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1EC87" w14:textId="1C9F9579" w:rsidR="00FD6A02" w:rsidRDefault="00B963C2" w:rsidP="00BA5B38">
      <w:pPr>
        <w:pStyle w:val="a3"/>
        <w:ind w:left="0" w:firstLine="0"/>
        <w:jc w:val="right"/>
        <w:rPr>
          <w:sz w:val="20"/>
        </w:rPr>
      </w:pPr>
      <w:r>
        <w:rPr>
          <w:noProof/>
          <w:sz w:val="20"/>
        </w:rPr>
        <w:drawing>
          <wp:anchor distT="0" distB="0" distL="114300" distR="114300" simplePos="0" relativeHeight="251658240" behindDoc="0" locked="0" layoutInCell="1" allowOverlap="1" wp14:anchorId="6123C2BF" wp14:editId="6382D36D">
            <wp:simplePos x="0" y="0"/>
            <wp:positionH relativeFrom="column">
              <wp:posOffset>-774700</wp:posOffset>
            </wp:positionH>
            <wp:positionV relativeFrom="paragraph">
              <wp:posOffset>-936625</wp:posOffset>
            </wp:positionV>
            <wp:extent cx="7553325" cy="10684202"/>
            <wp:effectExtent l="0" t="0" r="0"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и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4202"/>
                    </a:xfrm>
                    <a:prstGeom prst="rect">
                      <a:avLst/>
                    </a:prstGeom>
                  </pic:spPr>
                </pic:pic>
              </a:graphicData>
            </a:graphic>
            <wp14:sizeRelH relativeFrom="page">
              <wp14:pctWidth>0</wp14:pctWidth>
            </wp14:sizeRelH>
            <wp14:sizeRelV relativeFrom="page">
              <wp14:pctHeight>0</wp14:pctHeight>
            </wp14:sizeRelV>
          </wp:anchor>
        </w:drawing>
      </w:r>
      <w:r w:rsidR="00917541">
        <w:rPr>
          <w:sz w:val="20"/>
        </w:rPr>
        <w:t>Утверждаю</w:t>
      </w:r>
    </w:p>
    <w:p w14:paraId="4E17ADAE" w14:textId="1CE1C718" w:rsidR="00917541" w:rsidRDefault="00917541" w:rsidP="00917541">
      <w:pPr>
        <w:pStyle w:val="a3"/>
        <w:ind w:left="0" w:firstLine="0"/>
        <w:jc w:val="right"/>
        <w:rPr>
          <w:sz w:val="20"/>
        </w:rPr>
      </w:pPr>
      <w:r>
        <w:rPr>
          <w:sz w:val="20"/>
        </w:rPr>
        <w:t>Заведующий МАДОУ детский сад</w:t>
      </w:r>
    </w:p>
    <w:p w14:paraId="1BFEA5ED" w14:textId="519E7F48" w:rsidR="00917541" w:rsidRDefault="00917541" w:rsidP="00917541">
      <w:pPr>
        <w:pStyle w:val="a3"/>
        <w:ind w:left="0" w:firstLine="0"/>
        <w:jc w:val="right"/>
        <w:rPr>
          <w:sz w:val="20"/>
        </w:rPr>
      </w:pPr>
      <w:r>
        <w:rPr>
          <w:sz w:val="20"/>
        </w:rPr>
        <w:t>«Кораблик»</w:t>
      </w:r>
    </w:p>
    <w:p w14:paraId="4885D23C" w14:textId="50DF22E9" w:rsidR="00917541" w:rsidRDefault="00917541" w:rsidP="00917541">
      <w:pPr>
        <w:pStyle w:val="a3"/>
        <w:ind w:left="0" w:firstLine="0"/>
        <w:jc w:val="right"/>
        <w:rPr>
          <w:sz w:val="20"/>
        </w:rPr>
      </w:pPr>
      <w:r>
        <w:rPr>
          <w:sz w:val="20"/>
        </w:rPr>
        <w:t>______________ Л.Л. Обухович</w:t>
      </w:r>
    </w:p>
    <w:p w14:paraId="1B4B19B1" w14:textId="0847DEC1" w:rsidR="00917541" w:rsidRPr="00756ACE" w:rsidRDefault="00917541" w:rsidP="00917541">
      <w:pPr>
        <w:pStyle w:val="a3"/>
        <w:ind w:left="0" w:firstLine="0"/>
        <w:jc w:val="right"/>
        <w:rPr>
          <w:sz w:val="20"/>
        </w:rPr>
      </w:pPr>
      <w:r>
        <w:rPr>
          <w:sz w:val="20"/>
        </w:rPr>
        <w:t>Приказ  № ______ от «_____» августа</w:t>
      </w:r>
    </w:p>
    <w:p w14:paraId="17BF0191" w14:textId="77777777" w:rsidR="0025242F" w:rsidRPr="0025242F" w:rsidRDefault="0025242F" w:rsidP="0025242F">
      <w:pPr>
        <w:widowControl/>
        <w:autoSpaceDE/>
        <w:autoSpaceDN/>
        <w:jc w:val="right"/>
        <w:rPr>
          <w:rFonts w:ascii="Calibri" w:eastAsia="Calibri" w:hAnsi="Calibri" w:cs="Arial"/>
          <w:sz w:val="24"/>
          <w:szCs w:val="24"/>
        </w:rPr>
      </w:pPr>
    </w:p>
    <w:p w14:paraId="15ABDA71" w14:textId="77777777" w:rsidR="0025242F" w:rsidRPr="0025242F" w:rsidRDefault="0025242F" w:rsidP="0025242F">
      <w:pPr>
        <w:widowControl/>
        <w:autoSpaceDE/>
        <w:autoSpaceDN/>
        <w:jc w:val="center"/>
        <w:rPr>
          <w:rFonts w:ascii="Calibri" w:eastAsia="Calibri" w:hAnsi="Calibri" w:cs="Arial"/>
          <w:sz w:val="24"/>
          <w:szCs w:val="24"/>
        </w:rPr>
      </w:pPr>
    </w:p>
    <w:p w14:paraId="7CE7CE74" w14:textId="77777777" w:rsidR="0025242F" w:rsidRDefault="0025242F" w:rsidP="0025242F">
      <w:pPr>
        <w:widowControl/>
        <w:autoSpaceDE/>
        <w:autoSpaceDN/>
        <w:jc w:val="center"/>
        <w:rPr>
          <w:rFonts w:ascii="Calibri" w:eastAsia="Calibri" w:hAnsi="Calibri" w:cs="Arial"/>
          <w:sz w:val="24"/>
          <w:szCs w:val="24"/>
        </w:rPr>
      </w:pPr>
    </w:p>
    <w:p w14:paraId="60936ABC" w14:textId="77777777" w:rsidR="00917541" w:rsidRDefault="00917541" w:rsidP="0025242F">
      <w:pPr>
        <w:widowControl/>
        <w:autoSpaceDE/>
        <w:autoSpaceDN/>
        <w:jc w:val="center"/>
        <w:rPr>
          <w:rFonts w:ascii="Calibri" w:eastAsia="Calibri" w:hAnsi="Calibri" w:cs="Arial"/>
          <w:sz w:val="24"/>
          <w:szCs w:val="24"/>
        </w:rPr>
      </w:pPr>
    </w:p>
    <w:p w14:paraId="12729F38" w14:textId="77777777" w:rsidR="00917541" w:rsidRDefault="00917541" w:rsidP="0025242F">
      <w:pPr>
        <w:widowControl/>
        <w:autoSpaceDE/>
        <w:autoSpaceDN/>
        <w:jc w:val="center"/>
        <w:rPr>
          <w:rFonts w:ascii="Calibri" w:eastAsia="Calibri" w:hAnsi="Calibri" w:cs="Arial"/>
          <w:sz w:val="24"/>
          <w:szCs w:val="24"/>
        </w:rPr>
      </w:pPr>
    </w:p>
    <w:p w14:paraId="5252D08E" w14:textId="77777777" w:rsidR="00917541" w:rsidRPr="0025242F" w:rsidRDefault="00917541" w:rsidP="0025242F">
      <w:pPr>
        <w:widowControl/>
        <w:autoSpaceDE/>
        <w:autoSpaceDN/>
        <w:jc w:val="center"/>
        <w:rPr>
          <w:rFonts w:ascii="Calibri" w:eastAsia="Calibri" w:hAnsi="Calibri" w:cs="Arial"/>
          <w:sz w:val="24"/>
          <w:szCs w:val="24"/>
        </w:rPr>
      </w:pPr>
    </w:p>
    <w:p w14:paraId="63E83B30" w14:textId="77777777" w:rsidR="00FD6A02" w:rsidRDefault="00FD6A02">
      <w:pPr>
        <w:pStyle w:val="a3"/>
        <w:ind w:left="0" w:firstLine="0"/>
        <w:jc w:val="left"/>
        <w:rPr>
          <w:sz w:val="20"/>
        </w:rPr>
      </w:pPr>
    </w:p>
    <w:p w14:paraId="5F3394CD" w14:textId="77777777" w:rsidR="00FD6A02" w:rsidRDefault="00FD6A02">
      <w:pPr>
        <w:pStyle w:val="a3"/>
        <w:ind w:left="0" w:firstLine="0"/>
        <w:jc w:val="left"/>
        <w:rPr>
          <w:sz w:val="20"/>
        </w:rPr>
      </w:pPr>
    </w:p>
    <w:p w14:paraId="31B6EF60" w14:textId="48890740" w:rsidR="00EB4B07" w:rsidRPr="00917541" w:rsidRDefault="00EB4B07" w:rsidP="00EB4B07">
      <w:pPr>
        <w:jc w:val="center"/>
        <w:rPr>
          <w:b/>
          <w:sz w:val="28"/>
          <w:szCs w:val="28"/>
        </w:rPr>
      </w:pPr>
      <w:r w:rsidRPr="00917541">
        <w:rPr>
          <w:b/>
          <w:sz w:val="28"/>
          <w:szCs w:val="28"/>
        </w:rPr>
        <w:t xml:space="preserve">ОБРАЗОВАТЕЛЬНАЯ ПРОГРАММА </w:t>
      </w:r>
    </w:p>
    <w:p w14:paraId="38A7C972" w14:textId="376D007A" w:rsidR="001E647F" w:rsidRPr="00917541" w:rsidRDefault="001E647F" w:rsidP="00EB4B07">
      <w:pPr>
        <w:jc w:val="center"/>
        <w:rPr>
          <w:b/>
          <w:sz w:val="28"/>
          <w:szCs w:val="28"/>
        </w:rPr>
      </w:pPr>
      <w:r w:rsidRPr="00917541">
        <w:rPr>
          <w:b/>
          <w:sz w:val="28"/>
          <w:szCs w:val="28"/>
        </w:rPr>
        <w:t>Муниципального автономного дошкольного</w:t>
      </w:r>
    </w:p>
    <w:p w14:paraId="17E7EC9D" w14:textId="4ED96FBD" w:rsidR="001E647F" w:rsidRPr="00917541" w:rsidRDefault="001E647F" w:rsidP="00EB4B07">
      <w:pPr>
        <w:jc w:val="center"/>
        <w:rPr>
          <w:b/>
          <w:sz w:val="28"/>
          <w:szCs w:val="28"/>
        </w:rPr>
      </w:pPr>
      <w:r w:rsidRPr="00917541">
        <w:rPr>
          <w:b/>
          <w:sz w:val="28"/>
          <w:szCs w:val="28"/>
        </w:rPr>
        <w:t>образовательного учреждения детский сад</w:t>
      </w:r>
    </w:p>
    <w:p w14:paraId="15C1FEC5" w14:textId="06A095E8" w:rsidR="0025242F" w:rsidRDefault="00A5284D" w:rsidP="0025242F">
      <w:pPr>
        <w:contextualSpacing/>
        <w:jc w:val="center"/>
        <w:rPr>
          <w:b/>
          <w:sz w:val="32"/>
          <w:szCs w:val="32"/>
        </w:rPr>
      </w:pPr>
      <w:r>
        <w:rPr>
          <w:b/>
          <w:sz w:val="32"/>
          <w:szCs w:val="32"/>
        </w:rPr>
        <w:t xml:space="preserve"> «Кораблик»</w:t>
      </w:r>
    </w:p>
    <w:p w14:paraId="49B477B0" w14:textId="77777777" w:rsidR="00917541" w:rsidRDefault="00917541" w:rsidP="0025242F">
      <w:pPr>
        <w:contextualSpacing/>
        <w:jc w:val="center"/>
        <w:rPr>
          <w:b/>
          <w:sz w:val="32"/>
          <w:szCs w:val="32"/>
        </w:rPr>
      </w:pPr>
    </w:p>
    <w:p w14:paraId="76EC59F2" w14:textId="77777777" w:rsidR="00EB4B07" w:rsidRPr="001E647F" w:rsidRDefault="00EB4B07" w:rsidP="00917541">
      <w:pPr>
        <w:tabs>
          <w:tab w:val="left" w:pos="8931"/>
        </w:tabs>
        <w:ind w:left="1701" w:right="1739"/>
        <w:rPr>
          <w:b/>
          <w:sz w:val="24"/>
          <w:szCs w:val="24"/>
        </w:rPr>
      </w:pPr>
    </w:p>
    <w:p w14:paraId="0F8F8EA6" w14:textId="44AD01D5" w:rsidR="00EB4B07" w:rsidRPr="001A10CE" w:rsidRDefault="001A10CE" w:rsidP="00917541">
      <w:pPr>
        <w:tabs>
          <w:tab w:val="left" w:pos="8931"/>
        </w:tabs>
        <w:ind w:right="1739"/>
        <w:rPr>
          <w:b/>
          <w:sz w:val="24"/>
          <w:szCs w:val="24"/>
        </w:rPr>
      </w:pPr>
      <w:r>
        <w:rPr>
          <w:b/>
          <w:sz w:val="24"/>
          <w:szCs w:val="24"/>
        </w:rPr>
        <w:t xml:space="preserve">                            </w:t>
      </w:r>
      <w:r w:rsidR="001E647F" w:rsidRPr="001A10CE">
        <w:rPr>
          <w:b/>
          <w:sz w:val="24"/>
          <w:szCs w:val="24"/>
        </w:rPr>
        <w:t>Разработана в соответствии с федеральным государственным</w:t>
      </w:r>
    </w:p>
    <w:p w14:paraId="72129DB0" w14:textId="77777777" w:rsidR="001A10CE" w:rsidRDefault="001E647F" w:rsidP="00917541">
      <w:pPr>
        <w:pStyle w:val="a7"/>
        <w:tabs>
          <w:tab w:val="left" w:pos="8931"/>
        </w:tabs>
        <w:ind w:left="1701" w:right="1739" w:firstLine="0"/>
        <w:rPr>
          <w:b/>
          <w:sz w:val="24"/>
          <w:szCs w:val="24"/>
        </w:rPr>
      </w:pPr>
      <w:r w:rsidRPr="001E647F">
        <w:rPr>
          <w:b/>
          <w:sz w:val="24"/>
          <w:szCs w:val="24"/>
        </w:rPr>
        <w:t>Образовательным стандартом дошкольного образования</w:t>
      </w:r>
    </w:p>
    <w:p w14:paraId="4276D834" w14:textId="085F826E" w:rsidR="001A10CE" w:rsidRDefault="001E647F" w:rsidP="00917541">
      <w:pPr>
        <w:pStyle w:val="a7"/>
        <w:tabs>
          <w:tab w:val="left" w:pos="8931"/>
        </w:tabs>
        <w:ind w:left="1701" w:right="1739" w:firstLine="0"/>
        <w:rPr>
          <w:sz w:val="24"/>
          <w:szCs w:val="24"/>
        </w:rPr>
      </w:pPr>
      <w:r w:rsidRPr="001A10CE">
        <w:rPr>
          <w:sz w:val="24"/>
          <w:szCs w:val="24"/>
        </w:rPr>
        <w:t>(утверждён приказом Минобрнауки России от 17 октября 2013 г. №</w:t>
      </w:r>
    </w:p>
    <w:p w14:paraId="17B698E0" w14:textId="531B5DE6" w:rsidR="001A10CE" w:rsidRDefault="001E647F" w:rsidP="00917541">
      <w:pPr>
        <w:pStyle w:val="a7"/>
        <w:tabs>
          <w:tab w:val="left" w:pos="8931"/>
        </w:tabs>
        <w:ind w:left="1701" w:right="1739" w:firstLine="0"/>
        <w:rPr>
          <w:sz w:val="24"/>
          <w:szCs w:val="24"/>
        </w:rPr>
      </w:pPr>
      <w:r w:rsidRPr="001A10CE">
        <w:rPr>
          <w:sz w:val="24"/>
          <w:szCs w:val="24"/>
        </w:rPr>
        <w:t>1155, зарегистрировано в Минюсте России 14 ноября 2013 г.,</w:t>
      </w:r>
    </w:p>
    <w:p w14:paraId="2E13E415" w14:textId="5BEE1346" w:rsidR="001A10CE" w:rsidRDefault="001E647F" w:rsidP="00917541">
      <w:pPr>
        <w:pStyle w:val="a7"/>
        <w:tabs>
          <w:tab w:val="left" w:pos="8931"/>
        </w:tabs>
        <w:ind w:left="1701" w:right="1739" w:firstLine="0"/>
        <w:rPr>
          <w:sz w:val="24"/>
          <w:szCs w:val="24"/>
        </w:rPr>
      </w:pPr>
      <w:r w:rsidRPr="001A10CE">
        <w:rPr>
          <w:sz w:val="24"/>
          <w:szCs w:val="24"/>
        </w:rPr>
        <w:t>регистрационный номер 30384; в редакции приказа Минпросвещения</w:t>
      </w:r>
    </w:p>
    <w:p w14:paraId="48CE935C" w14:textId="576652A6" w:rsidR="001A10CE" w:rsidRDefault="001E647F" w:rsidP="00917541">
      <w:pPr>
        <w:pStyle w:val="a7"/>
        <w:tabs>
          <w:tab w:val="left" w:pos="8931"/>
        </w:tabs>
        <w:ind w:left="1701" w:right="1739" w:firstLine="0"/>
        <w:rPr>
          <w:sz w:val="24"/>
          <w:szCs w:val="24"/>
        </w:rPr>
      </w:pPr>
      <w:r w:rsidRPr="001A10CE">
        <w:rPr>
          <w:sz w:val="24"/>
          <w:szCs w:val="24"/>
        </w:rPr>
        <w:t>России от 8 ноября 2022 г. № 955, зарегистрировано в Минюсте</w:t>
      </w:r>
    </w:p>
    <w:p w14:paraId="1D7454ED" w14:textId="0B7D8B91" w:rsidR="001E647F" w:rsidRPr="001A10CE" w:rsidRDefault="001E647F" w:rsidP="00917541">
      <w:pPr>
        <w:pStyle w:val="a7"/>
        <w:tabs>
          <w:tab w:val="left" w:pos="8931"/>
        </w:tabs>
        <w:ind w:left="1701" w:right="1739" w:firstLine="0"/>
        <w:rPr>
          <w:sz w:val="24"/>
          <w:szCs w:val="24"/>
        </w:rPr>
      </w:pPr>
      <w:r w:rsidRPr="001A10CE">
        <w:rPr>
          <w:sz w:val="24"/>
          <w:szCs w:val="24"/>
        </w:rPr>
        <w:t xml:space="preserve">России 6 февраля 2023 г., регистрационный </w:t>
      </w:r>
      <w:r w:rsidR="001A10CE" w:rsidRPr="001A10CE">
        <w:rPr>
          <w:sz w:val="24"/>
          <w:szCs w:val="24"/>
        </w:rPr>
        <w:t>№ 72264)</w:t>
      </w:r>
    </w:p>
    <w:p w14:paraId="0591AE15" w14:textId="061FD161" w:rsidR="001A10CE" w:rsidRDefault="001A10CE" w:rsidP="00917541">
      <w:pPr>
        <w:tabs>
          <w:tab w:val="left" w:pos="1701"/>
        </w:tabs>
        <w:rPr>
          <w:b/>
          <w:sz w:val="24"/>
          <w:szCs w:val="24"/>
        </w:rPr>
      </w:pPr>
      <w:r>
        <w:rPr>
          <w:b/>
          <w:sz w:val="24"/>
          <w:szCs w:val="24"/>
        </w:rPr>
        <w:t xml:space="preserve">                            </w:t>
      </w:r>
      <w:r w:rsidRPr="001A10CE">
        <w:rPr>
          <w:b/>
          <w:sz w:val="24"/>
          <w:szCs w:val="24"/>
        </w:rPr>
        <w:t>Федеральной образовательной программой дошкольного</w:t>
      </w:r>
    </w:p>
    <w:p w14:paraId="2A8B3CB1" w14:textId="6C10C164" w:rsidR="00EB4B07" w:rsidRDefault="001A10CE" w:rsidP="00917541">
      <w:pPr>
        <w:tabs>
          <w:tab w:val="left" w:pos="1701"/>
        </w:tabs>
        <w:rPr>
          <w:sz w:val="24"/>
          <w:szCs w:val="24"/>
        </w:rPr>
      </w:pPr>
      <w:r>
        <w:rPr>
          <w:b/>
          <w:sz w:val="24"/>
          <w:szCs w:val="24"/>
        </w:rPr>
        <w:t xml:space="preserve">                            о</w:t>
      </w:r>
      <w:r w:rsidRPr="001A10CE">
        <w:rPr>
          <w:b/>
          <w:sz w:val="24"/>
          <w:szCs w:val="24"/>
        </w:rPr>
        <w:t>бразования</w:t>
      </w:r>
      <w:r w:rsidRPr="001A10CE">
        <w:rPr>
          <w:sz w:val="24"/>
          <w:szCs w:val="24"/>
        </w:rPr>
        <w:t>(утверждена приказом Минпросвещения России от</w:t>
      </w:r>
      <w:r>
        <w:rPr>
          <w:sz w:val="24"/>
          <w:szCs w:val="24"/>
        </w:rPr>
        <w:t xml:space="preserve"> </w:t>
      </w:r>
      <w:r w:rsidRPr="001A10CE">
        <w:rPr>
          <w:sz w:val="24"/>
          <w:szCs w:val="24"/>
        </w:rPr>
        <w:t>25</w:t>
      </w:r>
    </w:p>
    <w:p w14:paraId="59D81449" w14:textId="39542883" w:rsidR="001A10CE" w:rsidRDefault="001A10CE" w:rsidP="00917541">
      <w:pPr>
        <w:tabs>
          <w:tab w:val="left" w:pos="1701"/>
        </w:tabs>
        <w:rPr>
          <w:sz w:val="24"/>
          <w:szCs w:val="24"/>
        </w:rPr>
      </w:pPr>
      <w:r>
        <w:rPr>
          <w:sz w:val="24"/>
          <w:szCs w:val="24"/>
        </w:rPr>
        <w:tab/>
        <w:t>ноября 2022 г. № 1028, зарегистрировано в Минюсте России 28</w:t>
      </w:r>
    </w:p>
    <w:p w14:paraId="5A48E3B3" w14:textId="7086CFC4" w:rsidR="001A10CE" w:rsidRPr="001A10CE" w:rsidRDefault="001A10CE" w:rsidP="00917541">
      <w:pPr>
        <w:tabs>
          <w:tab w:val="left" w:pos="1701"/>
        </w:tabs>
        <w:rPr>
          <w:sz w:val="24"/>
          <w:szCs w:val="24"/>
        </w:rPr>
      </w:pPr>
      <w:r>
        <w:rPr>
          <w:sz w:val="24"/>
          <w:szCs w:val="24"/>
        </w:rPr>
        <w:tab/>
        <w:t>декабря 2022 г., регистрационный №) 71847</w:t>
      </w:r>
    </w:p>
    <w:p w14:paraId="366569E2" w14:textId="77777777" w:rsidR="001A10CE" w:rsidRPr="001A10CE" w:rsidRDefault="001A10CE" w:rsidP="001A10CE">
      <w:pPr>
        <w:tabs>
          <w:tab w:val="left" w:pos="1701"/>
        </w:tabs>
        <w:rPr>
          <w:b/>
          <w:sz w:val="24"/>
          <w:szCs w:val="24"/>
        </w:rPr>
      </w:pPr>
    </w:p>
    <w:p w14:paraId="18C85FDC" w14:textId="77777777" w:rsidR="00E7748E" w:rsidRDefault="00E7748E" w:rsidP="00DA39CF">
      <w:pPr>
        <w:jc w:val="center"/>
        <w:rPr>
          <w:b/>
          <w:sz w:val="32"/>
          <w:szCs w:val="32"/>
        </w:rPr>
      </w:pPr>
    </w:p>
    <w:p w14:paraId="5A123D02" w14:textId="77777777" w:rsidR="00E7748E" w:rsidRPr="001A10CE" w:rsidRDefault="00E7748E" w:rsidP="001A10CE">
      <w:pPr>
        <w:jc w:val="center"/>
        <w:rPr>
          <w:sz w:val="24"/>
          <w:szCs w:val="24"/>
        </w:rPr>
      </w:pPr>
    </w:p>
    <w:p w14:paraId="08BB5783" w14:textId="4E82AC91" w:rsidR="00E7748E" w:rsidRPr="001A10CE" w:rsidRDefault="001A10CE" w:rsidP="001A10CE">
      <w:pPr>
        <w:tabs>
          <w:tab w:val="left" w:pos="7106"/>
        </w:tabs>
        <w:jc w:val="center"/>
        <w:rPr>
          <w:b/>
          <w:sz w:val="24"/>
          <w:szCs w:val="24"/>
        </w:rPr>
      </w:pPr>
      <w:r>
        <w:rPr>
          <w:sz w:val="24"/>
          <w:szCs w:val="24"/>
        </w:rPr>
        <w:t xml:space="preserve">                                                                                                                        </w:t>
      </w:r>
      <w:r w:rsidRPr="001A10CE">
        <w:rPr>
          <w:b/>
          <w:sz w:val="24"/>
          <w:szCs w:val="24"/>
        </w:rPr>
        <w:t>Разработчик:</w:t>
      </w:r>
    </w:p>
    <w:p w14:paraId="1618F1A4" w14:textId="0B235F48" w:rsidR="00E7748E" w:rsidRDefault="001A10CE" w:rsidP="001A10CE">
      <w:pPr>
        <w:tabs>
          <w:tab w:val="left" w:pos="8280"/>
        </w:tabs>
        <w:rPr>
          <w:b/>
          <w:sz w:val="24"/>
          <w:szCs w:val="24"/>
        </w:rPr>
      </w:pPr>
      <w:r>
        <w:rPr>
          <w:b/>
          <w:sz w:val="32"/>
          <w:szCs w:val="32"/>
        </w:rPr>
        <w:t xml:space="preserve">                                                                                                       </w:t>
      </w:r>
      <w:r w:rsidRPr="001A10CE">
        <w:rPr>
          <w:b/>
          <w:sz w:val="24"/>
          <w:szCs w:val="24"/>
        </w:rPr>
        <w:t>Е.В. Сайнахова</w:t>
      </w:r>
    </w:p>
    <w:p w14:paraId="670B0FC4" w14:textId="48FB1823" w:rsidR="001A10CE" w:rsidRPr="001A10CE" w:rsidRDefault="001A10CE" w:rsidP="001A10CE">
      <w:pPr>
        <w:tabs>
          <w:tab w:val="left" w:pos="8280"/>
        </w:tabs>
        <w:rPr>
          <w:sz w:val="24"/>
          <w:szCs w:val="24"/>
        </w:rPr>
      </w:pPr>
      <w:r w:rsidRPr="001A10CE">
        <w:rPr>
          <w:sz w:val="24"/>
          <w:szCs w:val="24"/>
        </w:rPr>
        <w:t xml:space="preserve">                                                                                                                                         Заместитель по УВР</w:t>
      </w:r>
    </w:p>
    <w:p w14:paraId="55FAEB21" w14:textId="77777777" w:rsidR="00E7748E" w:rsidRPr="00E7748E" w:rsidRDefault="00E7748E" w:rsidP="00E7748E">
      <w:pPr>
        <w:rPr>
          <w:sz w:val="32"/>
          <w:szCs w:val="32"/>
        </w:rPr>
      </w:pPr>
    </w:p>
    <w:p w14:paraId="161B46EE" w14:textId="77777777" w:rsidR="00E7748E" w:rsidRPr="00E7748E" w:rsidRDefault="00E7748E" w:rsidP="00E7748E">
      <w:pPr>
        <w:rPr>
          <w:sz w:val="32"/>
          <w:szCs w:val="32"/>
        </w:rPr>
      </w:pPr>
    </w:p>
    <w:p w14:paraId="2F7CC831" w14:textId="77777777" w:rsidR="00E7748E" w:rsidRPr="00E7748E" w:rsidRDefault="00E7748E" w:rsidP="00E7748E">
      <w:pPr>
        <w:rPr>
          <w:sz w:val="32"/>
          <w:szCs w:val="32"/>
        </w:rPr>
      </w:pPr>
    </w:p>
    <w:p w14:paraId="6118CE53" w14:textId="77777777" w:rsidR="00E7748E" w:rsidRDefault="00E7748E" w:rsidP="00E7748E">
      <w:pPr>
        <w:rPr>
          <w:sz w:val="32"/>
          <w:szCs w:val="32"/>
        </w:rPr>
      </w:pPr>
    </w:p>
    <w:p w14:paraId="0FB02DC8" w14:textId="77777777" w:rsidR="00E7748E" w:rsidRDefault="00E7748E" w:rsidP="00E7748E">
      <w:pPr>
        <w:jc w:val="center"/>
        <w:rPr>
          <w:sz w:val="32"/>
          <w:szCs w:val="32"/>
        </w:rPr>
      </w:pPr>
    </w:p>
    <w:p w14:paraId="74D90D25" w14:textId="77777777" w:rsidR="00E7748E" w:rsidRDefault="00E7748E" w:rsidP="00E7748E">
      <w:pPr>
        <w:jc w:val="center"/>
        <w:rPr>
          <w:sz w:val="32"/>
          <w:szCs w:val="32"/>
        </w:rPr>
      </w:pPr>
    </w:p>
    <w:p w14:paraId="45DA4D2F" w14:textId="77777777" w:rsidR="00E7748E" w:rsidRDefault="00E7748E" w:rsidP="00E7748E">
      <w:pPr>
        <w:jc w:val="center"/>
        <w:rPr>
          <w:sz w:val="32"/>
          <w:szCs w:val="32"/>
        </w:rPr>
      </w:pPr>
    </w:p>
    <w:p w14:paraId="62CFF0F1" w14:textId="77777777" w:rsidR="00E7748E" w:rsidRDefault="00E7748E" w:rsidP="00E7748E">
      <w:pPr>
        <w:jc w:val="center"/>
        <w:rPr>
          <w:sz w:val="32"/>
          <w:szCs w:val="32"/>
        </w:rPr>
      </w:pPr>
    </w:p>
    <w:p w14:paraId="2BCA73FA" w14:textId="085339E6" w:rsidR="00E7748E" w:rsidRPr="00A00688" w:rsidRDefault="00917541" w:rsidP="00A00688">
      <w:pPr>
        <w:jc w:val="center"/>
        <w:rPr>
          <w:sz w:val="24"/>
          <w:szCs w:val="24"/>
        </w:rPr>
      </w:pPr>
      <w:r w:rsidRPr="00A00688">
        <w:rPr>
          <w:sz w:val="24"/>
          <w:szCs w:val="24"/>
        </w:rPr>
        <w:t>2023-2028 у</w:t>
      </w:r>
      <w:r w:rsidR="00A00688" w:rsidRPr="00A00688">
        <w:rPr>
          <w:sz w:val="24"/>
          <w:szCs w:val="24"/>
        </w:rPr>
        <w:t>ч</w:t>
      </w:r>
      <w:r w:rsidRPr="00A00688">
        <w:rPr>
          <w:sz w:val="24"/>
          <w:szCs w:val="24"/>
        </w:rPr>
        <w:t>ебный год</w:t>
      </w:r>
    </w:p>
    <w:p w14:paraId="62C65AB3" w14:textId="77777777" w:rsidR="0077477C" w:rsidRDefault="0077477C" w:rsidP="00A00688">
      <w:pPr>
        <w:widowControl/>
        <w:autoSpaceDE/>
        <w:autoSpaceDN/>
        <w:spacing w:after="200" w:line="276" w:lineRule="auto"/>
        <w:rPr>
          <w:rFonts w:ascii="Bookman Old Style" w:eastAsia="Batang" w:hAnsi="Bookman Old Style"/>
          <w:b/>
          <w:color w:val="000080"/>
          <w:sz w:val="28"/>
          <w:szCs w:val="28"/>
        </w:rPr>
      </w:pPr>
      <w:bookmarkStart w:id="0" w:name="_GoBack"/>
      <w:bookmarkEnd w:id="0"/>
    </w:p>
    <w:p w14:paraId="35C0FB78" w14:textId="77777777" w:rsidR="00E7748E" w:rsidRPr="002134A3" w:rsidRDefault="00E7748E" w:rsidP="00E7748E">
      <w:pPr>
        <w:widowControl/>
        <w:autoSpaceDE/>
        <w:autoSpaceDN/>
        <w:spacing w:after="200" w:line="276" w:lineRule="auto"/>
        <w:jc w:val="center"/>
        <w:rPr>
          <w:rFonts w:ascii="Bookman Old Style" w:eastAsia="Batang" w:hAnsi="Bookman Old Style"/>
          <w:b/>
          <w:sz w:val="28"/>
          <w:szCs w:val="28"/>
        </w:rPr>
      </w:pPr>
      <w:r w:rsidRPr="002134A3">
        <w:rPr>
          <w:rFonts w:ascii="Bookman Old Style" w:eastAsia="Batang" w:hAnsi="Bookman Old Style"/>
          <w:b/>
          <w:sz w:val="28"/>
          <w:szCs w:val="28"/>
        </w:rPr>
        <w:lastRenderedPageBreak/>
        <w:t xml:space="preserve">Содержание программы </w:t>
      </w:r>
    </w:p>
    <w:tbl>
      <w:tblPr>
        <w:tblW w:w="10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36"/>
        <w:gridCol w:w="8364"/>
        <w:gridCol w:w="1060"/>
      </w:tblGrid>
      <w:tr w:rsidR="002134A3" w:rsidRPr="002134A3" w14:paraId="3615E628" w14:textId="77777777" w:rsidTr="00033C0F">
        <w:trPr>
          <w:jc w:val="center"/>
        </w:trPr>
        <w:tc>
          <w:tcPr>
            <w:tcW w:w="936" w:type="dxa"/>
            <w:shd w:val="clear" w:color="auto" w:fill="E2EFD9"/>
          </w:tcPr>
          <w:p w14:paraId="477BF73F" w14:textId="2CA2930C" w:rsidR="00E7748E" w:rsidRPr="002134A3" w:rsidRDefault="00E7748E" w:rsidP="00E7748E">
            <w:pPr>
              <w:widowControl/>
              <w:autoSpaceDE/>
              <w:autoSpaceDN/>
              <w:rPr>
                <w:rFonts w:eastAsia="Calibri"/>
                <w:sz w:val="24"/>
                <w:szCs w:val="24"/>
              </w:rPr>
            </w:pPr>
          </w:p>
        </w:tc>
        <w:tc>
          <w:tcPr>
            <w:tcW w:w="8364" w:type="dxa"/>
            <w:shd w:val="clear" w:color="auto" w:fill="E2EFD9"/>
          </w:tcPr>
          <w:p w14:paraId="79C8FEC1" w14:textId="38E43AA1" w:rsidR="00E7748E" w:rsidRPr="002134A3" w:rsidRDefault="00F96421" w:rsidP="00E7748E">
            <w:pPr>
              <w:widowControl/>
              <w:autoSpaceDE/>
              <w:autoSpaceDN/>
              <w:rPr>
                <w:rFonts w:eastAsia="Calibri"/>
                <w:b/>
                <w:sz w:val="24"/>
                <w:szCs w:val="24"/>
              </w:rPr>
            </w:pPr>
            <w:r w:rsidRPr="002134A3">
              <w:rPr>
                <w:rFonts w:eastAsia="Calibri"/>
                <w:b/>
                <w:sz w:val="24"/>
                <w:szCs w:val="24"/>
              </w:rPr>
              <w:t>ВВЕДЕНИЕ</w:t>
            </w:r>
          </w:p>
        </w:tc>
        <w:tc>
          <w:tcPr>
            <w:tcW w:w="1060" w:type="dxa"/>
            <w:shd w:val="clear" w:color="auto" w:fill="E2EFD9"/>
          </w:tcPr>
          <w:p w14:paraId="2EE22E45" w14:textId="77777777" w:rsidR="00E7748E" w:rsidRPr="002134A3" w:rsidRDefault="00E7748E" w:rsidP="00E7748E">
            <w:pPr>
              <w:widowControl/>
              <w:autoSpaceDE/>
              <w:autoSpaceDN/>
              <w:jc w:val="center"/>
              <w:rPr>
                <w:rFonts w:eastAsia="Calibri"/>
                <w:sz w:val="24"/>
                <w:szCs w:val="24"/>
              </w:rPr>
            </w:pPr>
          </w:p>
        </w:tc>
      </w:tr>
      <w:tr w:rsidR="002134A3" w:rsidRPr="002134A3" w14:paraId="4525DCAD" w14:textId="77777777" w:rsidTr="00033C0F">
        <w:trPr>
          <w:jc w:val="center"/>
        </w:trPr>
        <w:tc>
          <w:tcPr>
            <w:tcW w:w="936" w:type="dxa"/>
            <w:shd w:val="clear" w:color="auto" w:fill="E2EFD9"/>
          </w:tcPr>
          <w:p w14:paraId="20DD785F" w14:textId="7C2C3A6D" w:rsidR="00F96421" w:rsidRPr="002134A3" w:rsidRDefault="00F96421" w:rsidP="00E7748E">
            <w:pPr>
              <w:widowControl/>
              <w:autoSpaceDE/>
              <w:autoSpaceDN/>
              <w:rPr>
                <w:rFonts w:eastAsia="Calibri"/>
                <w:b/>
                <w:sz w:val="24"/>
                <w:szCs w:val="24"/>
                <w:lang w:val="en-US"/>
              </w:rPr>
            </w:pPr>
            <w:r w:rsidRPr="002134A3">
              <w:rPr>
                <w:rFonts w:eastAsia="Calibri"/>
                <w:b/>
                <w:sz w:val="24"/>
                <w:szCs w:val="24"/>
                <w:lang w:val="en-US"/>
              </w:rPr>
              <w:t>I</w:t>
            </w:r>
            <w:r w:rsidRPr="002134A3">
              <w:rPr>
                <w:rFonts w:eastAsia="Calibri"/>
                <w:sz w:val="24"/>
                <w:szCs w:val="24"/>
              </w:rPr>
              <w:t>.</w:t>
            </w:r>
          </w:p>
        </w:tc>
        <w:tc>
          <w:tcPr>
            <w:tcW w:w="8364" w:type="dxa"/>
            <w:shd w:val="clear" w:color="auto" w:fill="E2EFD9"/>
          </w:tcPr>
          <w:p w14:paraId="6B5F89EF" w14:textId="47CA7031" w:rsidR="00F96421" w:rsidRPr="002134A3" w:rsidRDefault="00F96421" w:rsidP="00E7748E">
            <w:pPr>
              <w:widowControl/>
              <w:autoSpaceDE/>
              <w:autoSpaceDN/>
              <w:rPr>
                <w:rFonts w:eastAsia="Calibri"/>
                <w:b/>
                <w:sz w:val="24"/>
                <w:szCs w:val="24"/>
              </w:rPr>
            </w:pPr>
            <w:r w:rsidRPr="002134A3">
              <w:rPr>
                <w:rFonts w:eastAsia="Calibri"/>
                <w:b/>
                <w:sz w:val="24"/>
                <w:szCs w:val="24"/>
              </w:rPr>
              <w:t>ЦЕЛЕВОЙ РАЗДЕЛ</w:t>
            </w:r>
          </w:p>
        </w:tc>
        <w:tc>
          <w:tcPr>
            <w:tcW w:w="1060" w:type="dxa"/>
            <w:shd w:val="clear" w:color="auto" w:fill="E2EFD9"/>
          </w:tcPr>
          <w:p w14:paraId="4B3B8338" w14:textId="77777777" w:rsidR="00F96421" w:rsidRPr="002134A3" w:rsidRDefault="00F96421" w:rsidP="00E7748E">
            <w:pPr>
              <w:widowControl/>
              <w:autoSpaceDE/>
              <w:autoSpaceDN/>
              <w:jc w:val="center"/>
              <w:rPr>
                <w:rFonts w:eastAsia="Calibri"/>
                <w:sz w:val="24"/>
                <w:szCs w:val="24"/>
              </w:rPr>
            </w:pPr>
          </w:p>
        </w:tc>
      </w:tr>
      <w:tr w:rsidR="002134A3" w:rsidRPr="002134A3" w14:paraId="66D4CBF3" w14:textId="77777777" w:rsidTr="00033C0F">
        <w:trPr>
          <w:jc w:val="center"/>
        </w:trPr>
        <w:tc>
          <w:tcPr>
            <w:tcW w:w="936" w:type="dxa"/>
          </w:tcPr>
          <w:p w14:paraId="012B6540" w14:textId="0001772C" w:rsidR="00F96421" w:rsidRPr="002134A3" w:rsidRDefault="00F96421" w:rsidP="00E7748E">
            <w:pPr>
              <w:widowControl/>
              <w:autoSpaceDE/>
              <w:autoSpaceDN/>
              <w:rPr>
                <w:rFonts w:eastAsia="Calibri"/>
                <w:b/>
                <w:sz w:val="24"/>
                <w:szCs w:val="24"/>
                <w:lang w:val="en-US"/>
              </w:rPr>
            </w:pPr>
            <w:r w:rsidRPr="002134A3">
              <w:rPr>
                <w:rFonts w:eastAsia="Calibri"/>
                <w:sz w:val="24"/>
                <w:szCs w:val="24"/>
              </w:rPr>
              <w:t>1.1.</w:t>
            </w:r>
          </w:p>
        </w:tc>
        <w:tc>
          <w:tcPr>
            <w:tcW w:w="8364" w:type="dxa"/>
          </w:tcPr>
          <w:p w14:paraId="78D7FE1F" w14:textId="77777777" w:rsidR="00F96421" w:rsidRPr="002134A3" w:rsidRDefault="00F96421" w:rsidP="00E7748E">
            <w:pPr>
              <w:widowControl/>
              <w:autoSpaceDE/>
              <w:autoSpaceDN/>
              <w:rPr>
                <w:rFonts w:eastAsia="Calibri"/>
                <w:sz w:val="24"/>
                <w:szCs w:val="24"/>
              </w:rPr>
            </w:pPr>
            <w:r w:rsidRPr="002134A3">
              <w:rPr>
                <w:rFonts w:eastAsia="Calibri"/>
                <w:sz w:val="24"/>
                <w:szCs w:val="24"/>
              </w:rPr>
              <w:t xml:space="preserve">Пояснительная записка  </w:t>
            </w:r>
          </w:p>
        </w:tc>
        <w:tc>
          <w:tcPr>
            <w:tcW w:w="1060" w:type="dxa"/>
          </w:tcPr>
          <w:p w14:paraId="113CDC1C" w14:textId="5EFA0C8C" w:rsidR="00F96421" w:rsidRPr="002134A3" w:rsidRDefault="00977E38" w:rsidP="00E7748E">
            <w:pPr>
              <w:widowControl/>
              <w:autoSpaceDE/>
              <w:autoSpaceDN/>
              <w:jc w:val="center"/>
              <w:rPr>
                <w:rFonts w:eastAsia="Calibri"/>
                <w:sz w:val="24"/>
                <w:szCs w:val="24"/>
              </w:rPr>
            </w:pPr>
            <w:r>
              <w:rPr>
                <w:rFonts w:eastAsia="Calibri"/>
                <w:sz w:val="24"/>
                <w:szCs w:val="24"/>
              </w:rPr>
              <w:t>6</w:t>
            </w:r>
          </w:p>
        </w:tc>
      </w:tr>
      <w:tr w:rsidR="00F96421" w:rsidRPr="00E7748E" w14:paraId="6BE880A6" w14:textId="77777777" w:rsidTr="00033C0F">
        <w:trPr>
          <w:jc w:val="center"/>
        </w:trPr>
        <w:tc>
          <w:tcPr>
            <w:tcW w:w="936" w:type="dxa"/>
          </w:tcPr>
          <w:p w14:paraId="00D016CD" w14:textId="64E6A001" w:rsidR="00F96421" w:rsidRPr="002134A3" w:rsidRDefault="00F96421" w:rsidP="00E7748E">
            <w:pPr>
              <w:widowControl/>
              <w:autoSpaceDE/>
              <w:autoSpaceDN/>
              <w:rPr>
                <w:rFonts w:eastAsia="Calibri"/>
                <w:sz w:val="24"/>
                <w:szCs w:val="24"/>
              </w:rPr>
            </w:pPr>
            <w:r w:rsidRPr="002134A3">
              <w:rPr>
                <w:rFonts w:eastAsia="Calibri"/>
                <w:sz w:val="24"/>
                <w:szCs w:val="24"/>
              </w:rPr>
              <w:t>1.</w:t>
            </w:r>
            <w:r w:rsidR="00244E39" w:rsidRPr="002134A3">
              <w:rPr>
                <w:rFonts w:eastAsia="Calibri"/>
                <w:sz w:val="24"/>
                <w:szCs w:val="24"/>
              </w:rPr>
              <w:t>2</w:t>
            </w:r>
            <w:r w:rsidRPr="002134A3">
              <w:rPr>
                <w:rFonts w:eastAsia="Calibri"/>
                <w:sz w:val="24"/>
                <w:szCs w:val="24"/>
              </w:rPr>
              <w:t>.</w:t>
            </w:r>
          </w:p>
        </w:tc>
        <w:tc>
          <w:tcPr>
            <w:tcW w:w="8364" w:type="dxa"/>
          </w:tcPr>
          <w:p w14:paraId="4A0755B8" w14:textId="77777777" w:rsidR="00F96421" w:rsidRPr="002134A3" w:rsidRDefault="00F96421" w:rsidP="00E7748E">
            <w:pPr>
              <w:widowControl/>
              <w:autoSpaceDE/>
              <w:autoSpaceDN/>
              <w:rPr>
                <w:rFonts w:eastAsia="Calibri"/>
                <w:sz w:val="24"/>
                <w:szCs w:val="24"/>
              </w:rPr>
            </w:pPr>
            <w:r w:rsidRPr="002134A3">
              <w:rPr>
                <w:rFonts w:eastAsia="Calibri"/>
                <w:sz w:val="24"/>
                <w:szCs w:val="24"/>
              </w:rPr>
              <w:t>Цели и задачи программы</w:t>
            </w:r>
          </w:p>
        </w:tc>
        <w:tc>
          <w:tcPr>
            <w:tcW w:w="1060" w:type="dxa"/>
          </w:tcPr>
          <w:p w14:paraId="167043DF" w14:textId="1CA8F9BF" w:rsidR="00F96421" w:rsidRPr="00E7748E" w:rsidRDefault="00977E38" w:rsidP="00E7748E">
            <w:pPr>
              <w:widowControl/>
              <w:autoSpaceDE/>
              <w:autoSpaceDN/>
              <w:jc w:val="center"/>
              <w:rPr>
                <w:rFonts w:eastAsia="Calibri"/>
                <w:sz w:val="24"/>
                <w:szCs w:val="24"/>
              </w:rPr>
            </w:pPr>
            <w:r>
              <w:rPr>
                <w:rFonts w:eastAsia="Calibri"/>
                <w:sz w:val="24"/>
                <w:szCs w:val="24"/>
              </w:rPr>
              <w:t>9</w:t>
            </w:r>
          </w:p>
        </w:tc>
      </w:tr>
      <w:tr w:rsidR="00F96421" w:rsidRPr="00E7748E" w14:paraId="306548C5" w14:textId="77777777" w:rsidTr="00033C0F">
        <w:trPr>
          <w:jc w:val="center"/>
        </w:trPr>
        <w:tc>
          <w:tcPr>
            <w:tcW w:w="936" w:type="dxa"/>
          </w:tcPr>
          <w:p w14:paraId="519C5AD0" w14:textId="0BD831F7" w:rsidR="00F96421" w:rsidRPr="002134A3" w:rsidRDefault="00F96421" w:rsidP="00E7748E">
            <w:pPr>
              <w:widowControl/>
              <w:autoSpaceDE/>
              <w:autoSpaceDN/>
              <w:rPr>
                <w:rFonts w:eastAsia="Calibri"/>
                <w:sz w:val="24"/>
                <w:szCs w:val="24"/>
              </w:rPr>
            </w:pPr>
            <w:r w:rsidRPr="002134A3">
              <w:rPr>
                <w:rFonts w:eastAsia="Calibri"/>
                <w:sz w:val="24"/>
                <w:szCs w:val="24"/>
              </w:rPr>
              <w:t>1.</w:t>
            </w:r>
            <w:r w:rsidR="008A0425" w:rsidRPr="002134A3">
              <w:rPr>
                <w:rFonts w:eastAsia="Calibri"/>
                <w:sz w:val="24"/>
                <w:szCs w:val="24"/>
              </w:rPr>
              <w:t>3</w:t>
            </w:r>
            <w:r w:rsidRPr="002134A3">
              <w:rPr>
                <w:rFonts w:eastAsia="Calibri"/>
                <w:sz w:val="24"/>
                <w:szCs w:val="24"/>
              </w:rPr>
              <w:t>.</w:t>
            </w:r>
          </w:p>
        </w:tc>
        <w:tc>
          <w:tcPr>
            <w:tcW w:w="8364" w:type="dxa"/>
          </w:tcPr>
          <w:p w14:paraId="7654B6CD" w14:textId="77777777" w:rsidR="00F96421" w:rsidRPr="002134A3" w:rsidRDefault="00F96421" w:rsidP="00E7748E">
            <w:pPr>
              <w:widowControl/>
              <w:autoSpaceDE/>
              <w:autoSpaceDN/>
              <w:rPr>
                <w:rFonts w:eastAsia="Calibri"/>
                <w:sz w:val="24"/>
                <w:szCs w:val="24"/>
              </w:rPr>
            </w:pPr>
            <w:r w:rsidRPr="002134A3">
              <w:rPr>
                <w:rFonts w:eastAsia="Calibri"/>
                <w:sz w:val="24"/>
                <w:szCs w:val="24"/>
              </w:rPr>
              <w:t>Принципы и подходы к формированию Программы</w:t>
            </w:r>
          </w:p>
        </w:tc>
        <w:tc>
          <w:tcPr>
            <w:tcW w:w="1060" w:type="dxa"/>
          </w:tcPr>
          <w:p w14:paraId="2AF5BD20" w14:textId="23E2CF31" w:rsidR="00F96421" w:rsidRPr="002134A3" w:rsidRDefault="00977E38" w:rsidP="00E7748E">
            <w:pPr>
              <w:widowControl/>
              <w:autoSpaceDE/>
              <w:autoSpaceDN/>
              <w:jc w:val="center"/>
              <w:rPr>
                <w:rFonts w:eastAsia="Calibri"/>
                <w:sz w:val="24"/>
                <w:szCs w:val="24"/>
              </w:rPr>
            </w:pPr>
            <w:r>
              <w:rPr>
                <w:rFonts w:eastAsia="Calibri"/>
                <w:sz w:val="24"/>
                <w:szCs w:val="24"/>
              </w:rPr>
              <w:t>10</w:t>
            </w:r>
          </w:p>
        </w:tc>
      </w:tr>
      <w:tr w:rsidR="00F96421" w:rsidRPr="00E7748E" w14:paraId="1E4B2049" w14:textId="77777777" w:rsidTr="0024411F">
        <w:trPr>
          <w:trHeight w:val="688"/>
          <w:jc w:val="center"/>
        </w:trPr>
        <w:tc>
          <w:tcPr>
            <w:tcW w:w="936" w:type="dxa"/>
          </w:tcPr>
          <w:p w14:paraId="3F8C0355" w14:textId="7968BB20" w:rsidR="00F96421" w:rsidRPr="0024411F" w:rsidRDefault="00F96421" w:rsidP="0024411F">
            <w:pPr>
              <w:widowControl/>
              <w:autoSpaceDE/>
              <w:autoSpaceDN/>
              <w:rPr>
                <w:rFonts w:eastAsia="Calibri"/>
                <w:sz w:val="24"/>
                <w:szCs w:val="24"/>
              </w:rPr>
            </w:pPr>
            <w:r w:rsidRPr="002134A3">
              <w:rPr>
                <w:rFonts w:eastAsia="Calibri"/>
                <w:sz w:val="24"/>
                <w:szCs w:val="24"/>
              </w:rPr>
              <w:t>1.</w:t>
            </w:r>
            <w:r w:rsidR="009818C6" w:rsidRPr="002134A3">
              <w:rPr>
                <w:rFonts w:eastAsia="Calibri"/>
                <w:sz w:val="24"/>
                <w:szCs w:val="24"/>
              </w:rPr>
              <w:t>4</w:t>
            </w:r>
            <w:r w:rsidRPr="002134A3">
              <w:rPr>
                <w:rFonts w:eastAsia="Calibri"/>
                <w:sz w:val="24"/>
                <w:szCs w:val="24"/>
              </w:rPr>
              <w:t>.</w:t>
            </w:r>
          </w:p>
        </w:tc>
        <w:tc>
          <w:tcPr>
            <w:tcW w:w="8364" w:type="dxa"/>
          </w:tcPr>
          <w:p w14:paraId="412E939E" w14:textId="77777777" w:rsidR="00F96421" w:rsidRPr="002134A3" w:rsidRDefault="00F96421" w:rsidP="00E7748E">
            <w:pPr>
              <w:widowControl/>
              <w:autoSpaceDE/>
              <w:autoSpaceDN/>
              <w:rPr>
                <w:rFonts w:eastAsia="Calibri"/>
                <w:sz w:val="24"/>
                <w:szCs w:val="24"/>
              </w:rPr>
            </w:pPr>
            <w:r w:rsidRPr="002134A3">
              <w:rPr>
                <w:rFonts w:eastAsia="Calibri"/>
                <w:sz w:val="24"/>
                <w:szCs w:val="24"/>
              </w:rPr>
              <w:t xml:space="preserve">Значимые для разработки и реализации Программы характеристики:  </w:t>
            </w:r>
          </w:p>
          <w:p w14:paraId="32E1EC84" w14:textId="40AFE048" w:rsidR="00F96421" w:rsidRPr="002134A3" w:rsidRDefault="00B93AF8" w:rsidP="006F3579">
            <w:pPr>
              <w:widowControl/>
              <w:numPr>
                <w:ilvl w:val="0"/>
                <w:numId w:val="28"/>
              </w:numPr>
              <w:autoSpaceDE/>
              <w:autoSpaceDN/>
              <w:spacing w:after="200" w:line="276" w:lineRule="auto"/>
              <w:ind w:left="452"/>
              <w:rPr>
                <w:rFonts w:eastAsia="Calibri"/>
                <w:sz w:val="24"/>
                <w:szCs w:val="24"/>
              </w:rPr>
            </w:pPr>
            <w:r w:rsidRPr="002134A3">
              <w:rPr>
                <w:rFonts w:eastAsia="Calibri"/>
                <w:sz w:val="24"/>
                <w:szCs w:val="24"/>
              </w:rPr>
              <w:t>Характеристики</w:t>
            </w:r>
            <w:r w:rsidR="00F96421" w:rsidRPr="002134A3">
              <w:rPr>
                <w:rFonts w:eastAsia="Calibri"/>
                <w:sz w:val="24"/>
                <w:szCs w:val="24"/>
              </w:rPr>
              <w:t xml:space="preserve"> особенностей развития детей</w:t>
            </w:r>
            <w:r w:rsidR="009818C6" w:rsidRPr="002134A3">
              <w:rPr>
                <w:rFonts w:eastAsia="Calibri"/>
                <w:sz w:val="24"/>
                <w:szCs w:val="24"/>
              </w:rPr>
              <w:t xml:space="preserve"> младенческого,</w:t>
            </w:r>
            <w:r w:rsidR="00F96421" w:rsidRPr="002134A3">
              <w:rPr>
                <w:rFonts w:eastAsia="Calibri"/>
                <w:sz w:val="24"/>
                <w:szCs w:val="24"/>
              </w:rPr>
              <w:t xml:space="preserve"> раннего и дошкольного возраста</w:t>
            </w:r>
          </w:p>
        </w:tc>
        <w:tc>
          <w:tcPr>
            <w:tcW w:w="1060" w:type="dxa"/>
          </w:tcPr>
          <w:p w14:paraId="203B4ECF" w14:textId="7D224D5D" w:rsidR="00F96421" w:rsidRPr="002134A3" w:rsidRDefault="00977E38" w:rsidP="00E7748E">
            <w:pPr>
              <w:widowControl/>
              <w:autoSpaceDE/>
              <w:autoSpaceDN/>
              <w:jc w:val="center"/>
              <w:rPr>
                <w:rFonts w:eastAsia="Calibri"/>
                <w:sz w:val="24"/>
                <w:szCs w:val="24"/>
              </w:rPr>
            </w:pPr>
            <w:r>
              <w:rPr>
                <w:rFonts w:eastAsia="Calibri"/>
                <w:sz w:val="24"/>
                <w:szCs w:val="24"/>
              </w:rPr>
              <w:t>11</w:t>
            </w:r>
          </w:p>
        </w:tc>
      </w:tr>
      <w:tr w:rsidR="00974275" w:rsidRPr="00E7748E" w14:paraId="3588F3AE" w14:textId="77777777" w:rsidTr="00B93AF8">
        <w:trPr>
          <w:trHeight w:val="393"/>
          <w:jc w:val="center"/>
        </w:trPr>
        <w:tc>
          <w:tcPr>
            <w:tcW w:w="936" w:type="dxa"/>
          </w:tcPr>
          <w:p w14:paraId="53A19D73" w14:textId="38AABA12" w:rsidR="00974275" w:rsidRPr="00412827" w:rsidRDefault="00974275" w:rsidP="00E7748E">
            <w:pPr>
              <w:widowControl/>
              <w:autoSpaceDE/>
              <w:autoSpaceDN/>
              <w:rPr>
                <w:rFonts w:eastAsia="Calibri"/>
                <w:color w:val="000000" w:themeColor="text1"/>
                <w:sz w:val="24"/>
                <w:szCs w:val="24"/>
              </w:rPr>
            </w:pPr>
            <w:r w:rsidRPr="00412827">
              <w:rPr>
                <w:rFonts w:eastAsia="Calibri"/>
                <w:color w:val="000000" w:themeColor="text1"/>
                <w:sz w:val="24"/>
                <w:szCs w:val="24"/>
              </w:rPr>
              <w:t>1.4.1.</w:t>
            </w:r>
          </w:p>
        </w:tc>
        <w:tc>
          <w:tcPr>
            <w:tcW w:w="8364" w:type="dxa"/>
          </w:tcPr>
          <w:p w14:paraId="203065D9" w14:textId="7BC001F5" w:rsidR="00412827" w:rsidRDefault="00412827" w:rsidP="00974275">
            <w:pPr>
              <w:widowControl/>
              <w:adjustRightInd w:val="0"/>
              <w:jc w:val="both"/>
              <w:rPr>
                <w:rFonts w:eastAsia="Calibri"/>
                <w:bCs/>
                <w:color w:val="000000" w:themeColor="text1"/>
                <w:sz w:val="24"/>
                <w:szCs w:val="24"/>
                <w:lang w:eastAsia="ru-RU"/>
              </w:rPr>
            </w:pPr>
            <w:r>
              <w:rPr>
                <w:rFonts w:eastAsia="Calibri"/>
                <w:bCs/>
                <w:color w:val="000000" w:themeColor="text1"/>
                <w:sz w:val="24"/>
                <w:szCs w:val="24"/>
                <w:lang w:eastAsia="ru-RU"/>
              </w:rPr>
              <w:t>Младенческий возраст (до 1 года)</w:t>
            </w:r>
          </w:p>
          <w:p w14:paraId="61F92224" w14:textId="60E22836" w:rsidR="00974275" w:rsidRPr="00412827" w:rsidRDefault="00974275" w:rsidP="00974275">
            <w:pPr>
              <w:widowControl/>
              <w:adjustRightInd w:val="0"/>
              <w:jc w:val="both"/>
              <w:rPr>
                <w:rFonts w:eastAsia="Calibri"/>
                <w:bCs/>
                <w:color w:val="000000" w:themeColor="text1"/>
                <w:sz w:val="24"/>
                <w:szCs w:val="24"/>
                <w:lang w:eastAsia="ru-RU"/>
              </w:rPr>
            </w:pPr>
            <w:r w:rsidRPr="00412827">
              <w:rPr>
                <w:rFonts w:eastAsia="Calibri"/>
                <w:bCs/>
                <w:color w:val="000000" w:themeColor="text1"/>
                <w:sz w:val="24"/>
                <w:szCs w:val="24"/>
                <w:lang w:eastAsia="ru-RU"/>
              </w:rPr>
              <w:t>Первая группа детей раннего возраста (первый год жизни)</w:t>
            </w:r>
          </w:p>
          <w:p w14:paraId="7A2223A2" w14:textId="77777777" w:rsidR="00974275" w:rsidRPr="00412827" w:rsidRDefault="00974275" w:rsidP="00E7748E">
            <w:pPr>
              <w:widowControl/>
              <w:adjustRightInd w:val="0"/>
              <w:jc w:val="both"/>
              <w:rPr>
                <w:rFonts w:eastAsia="Calibri"/>
                <w:bCs/>
                <w:color w:val="000000" w:themeColor="text1"/>
                <w:sz w:val="24"/>
                <w:szCs w:val="24"/>
                <w:lang w:eastAsia="ru-RU"/>
              </w:rPr>
            </w:pPr>
          </w:p>
        </w:tc>
        <w:tc>
          <w:tcPr>
            <w:tcW w:w="1060" w:type="dxa"/>
          </w:tcPr>
          <w:p w14:paraId="0ABDFC69" w14:textId="5CE21178" w:rsidR="00974275" w:rsidRDefault="00977E38" w:rsidP="00E7748E">
            <w:pPr>
              <w:widowControl/>
              <w:autoSpaceDE/>
              <w:autoSpaceDN/>
              <w:jc w:val="center"/>
              <w:rPr>
                <w:rFonts w:eastAsia="Calibri"/>
                <w:sz w:val="24"/>
                <w:szCs w:val="24"/>
              </w:rPr>
            </w:pPr>
            <w:r>
              <w:rPr>
                <w:rFonts w:eastAsia="Calibri"/>
                <w:sz w:val="24"/>
                <w:szCs w:val="24"/>
              </w:rPr>
              <w:t>12</w:t>
            </w:r>
          </w:p>
        </w:tc>
      </w:tr>
      <w:tr w:rsidR="00F96421" w:rsidRPr="00E7748E" w14:paraId="1C6EEB06" w14:textId="77777777" w:rsidTr="00033C0F">
        <w:trPr>
          <w:jc w:val="center"/>
        </w:trPr>
        <w:tc>
          <w:tcPr>
            <w:tcW w:w="936" w:type="dxa"/>
            <w:tcBorders>
              <w:bottom w:val="single" w:sz="12" w:space="0" w:color="auto"/>
            </w:tcBorders>
          </w:tcPr>
          <w:p w14:paraId="15016B71" w14:textId="0CFE6B64" w:rsidR="00F96421" w:rsidRPr="00412827" w:rsidRDefault="00B93AF8" w:rsidP="00E7748E">
            <w:pPr>
              <w:widowControl/>
              <w:autoSpaceDE/>
              <w:autoSpaceDN/>
              <w:rPr>
                <w:rFonts w:eastAsia="Calibri"/>
                <w:color w:val="000000" w:themeColor="text1"/>
                <w:sz w:val="24"/>
                <w:szCs w:val="24"/>
              </w:rPr>
            </w:pPr>
            <w:r w:rsidRPr="00412827">
              <w:rPr>
                <w:rFonts w:eastAsia="Calibri"/>
                <w:color w:val="000000" w:themeColor="text1"/>
                <w:sz w:val="24"/>
                <w:szCs w:val="24"/>
              </w:rPr>
              <w:t>1.4</w:t>
            </w:r>
            <w:r w:rsidR="00F96421" w:rsidRPr="00412827">
              <w:rPr>
                <w:rFonts w:eastAsia="Calibri"/>
                <w:color w:val="000000" w:themeColor="text1"/>
                <w:sz w:val="24"/>
                <w:szCs w:val="24"/>
              </w:rPr>
              <w:t>.</w:t>
            </w:r>
            <w:r w:rsidR="00974275" w:rsidRPr="00412827">
              <w:rPr>
                <w:rFonts w:eastAsia="Calibri"/>
                <w:color w:val="000000" w:themeColor="text1"/>
                <w:sz w:val="24"/>
                <w:szCs w:val="24"/>
              </w:rPr>
              <w:t>2</w:t>
            </w:r>
            <w:r w:rsidR="00F96421" w:rsidRPr="00412827">
              <w:rPr>
                <w:rFonts w:eastAsia="Calibri"/>
                <w:color w:val="000000" w:themeColor="text1"/>
                <w:sz w:val="24"/>
                <w:szCs w:val="24"/>
              </w:rPr>
              <w:t>.</w:t>
            </w:r>
          </w:p>
        </w:tc>
        <w:tc>
          <w:tcPr>
            <w:tcW w:w="8364" w:type="dxa"/>
            <w:tcBorders>
              <w:bottom w:val="single" w:sz="12" w:space="0" w:color="auto"/>
            </w:tcBorders>
          </w:tcPr>
          <w:p w14:paraId="101802D3" w14:textId="35FF9A63" w:rsidR="00412827" w:rsidRDefault="00412827" w:rsidP="00E7748E">
            <w:pPr>
              <w:widowControl/>
              <w:adjustRightInd w:val="0"/>
              <w:rPr>
                <w:bCs/>
                <w:color w:val="000000" w:themeColor="text1"/>
                <w:sz w:val="24"/>
                <w:szCs w:val="24"/>
                <w:lang w:eastAsia="ru-RU"/>
              </w:rPr>
            </w:pPr>
            <w:r>
              <w:rPr>
                <w:bCs/>
                <w:color w:val="000000" w:themeColor="text1"/>
                <w:sz w:val="24"/>
                <w:szCs w:val="24"/>
                <w:lang w:eastAsia="ru-RU"/>
              </w:rPr>
              <w:t>Ранний возраст (от 1 до 3 лет)</w:t>
            </w:r>
          </w:p>
          <w:p w14:paraId="72838186" w14:textId="77777777" w:rsidR="00F96421" w:rsidRPr="00412827" w:rsidRDefault="00F96421" w:rsidP="00E7748E">
            <w:pPr>
              <w:widowControl/>
              <w:adjustRightInd w:val="0"/>
              <w:rPr>
                <w:bCs/>
                <w:color w:val="000000" w:themeColor="text1"/>
                <w:sz w:val="24"/>
                <w:szCs w:val="24"/>
                <w:lang w:eastAsia="ru-RU"/>
              </w:rPr>
            </w:pPr>
            <w:r w:rsidRPr="00412827">
              <w:rPr>
                <w:bCs/>
                <w:color w:val="000000" w:themeColor="text1"/>
                <w:sz w:val="24"/>
                <w:szCs w:val="24"/>
                <w:lang w:eastAsia="ru-RU"/>
              </w:rPr>
              <w:t>Вторая группа детей раннего возраста (второй год жизни)</w:t>
            </w:r>
          </w:p>
        </w:tc>
        <w:tc>
          <w:tcPr>
            <w:tcW w:w="1060" w:type="dxa"/>
            <w:tcBorders>
              <w:bottom w:val="single" w:sz="12" w:space="0" w:color="auto"/>
            </w:tcBorders>
          </w:tcPr>
          <w:p w14:paraId="3A0CE9B7" w14:textId="0B57555F" w:rsidR="00F96421" w:rsidRPr="00E7748E" w:rsidRDefault="00977E38" w:rsidP="00E7748E">
            <w:pPr>
              <w:widowControl/>
              <w:autoSpaceDE/>
              <w:autoSpaceDN/>
              <w:jc w:val="center"/>
              <w:rPr>
                <w:rFonts w:eastAsia="Calibri"/>
                <w:sz w:val="24"/>
                <w:szCs w:val="24"/>
              </w:rPr>
            </w:pPr>
            <w:r>
              <w:rPr>
                <w:rFonts w:eastAsia="Calibri"/>
                <w:sz w:val="24"/>
                <w:szCs w:val="24"/>
              </w:rPr>
              <w:t>15</w:t>
            </w:r>
          </w:p>
        </w:tc>
      </w:tr>
      <w:tr w:rsidR="00F96421" w:rsidRPr="00E7748E" w14:paraId="204D0D2B" w14:textId="77777777" w:rsidTr="00033C0F">
        <w:trPr>
          <w:jc w:val="center"/>
        </w:trPr>
        <w:tc>
          <w:tcPr>
            <w:tcW w:w="936" w:type="dxa"/>
            <w:tcBorders>
              <w:bottom w:val="single" w:sz="12" w:space="0" w:color="auto"/>
            </w:tcBorders>
          </w:tcPr>
          <w:p w14:paraId="663AFAFA" w14:textId="3264C377" w:rsidR="00F96421" w:rsidRPr="00412827" w:rsidRDefault="00974275" w:rsidP="00E7748E">
            <w:pPr>
              <w:widowControl/>
              <w:autoSpaceDE/>
              <w:autoSpaceDN/>
              <w:rPr>
                <w:rFonts w:eastAsia="Calibri"/>
                <w:color w:val="000000" w:themeColor="text1"/>
                <w:sz w:val="24"/>
                <w:szCs w:val="24"/>
              </w:rPr>
            </w:pPr>
            <w:r w:rsidRPr="00412827">
              <w:rPr>
                <w:rFonts w:eastAsia="Calibri"/>
                <w:color w:val="000000" w:themeColor="text1"/>
                <w:sz w:val="24"/>
                <w:szCs w:val="24"/>
              </w:rPr>
              <w:t>1.4.3</w:t>
            </w:r>
            <w:r w:rsidR="00F96421" w:rsidRPr="00412827">
              <w:rPr>
                <w:rFonts w:eastAsia="Calibri"/>
                <w:color w:val="000000" w:themeColor="text1"/>
                <w:sz w:val="24"/>
                <w:szCs w:val="24"/>
              </w:rPr>
              <w:t>.</w:t>
            </w:r>
          </w:p>
        </w:tc>
        <w:tc>
          <w:tcPr>
            <w:tcW w:w="8364" w:type="dxa"/>
            <w:tcBorders>
              <w:bottom w:val="single" w:sz="12" w:space="0" w:color="auto"/>
            </w:tcBorders>
          </w:tcPr>
          <w:p w14:paraId="7FBB32B1" w14:textId="7A703FAE" w:rsidR="00F96421" w:rsidRPr="00412827" w:rsidRDefault="00974275" w:rsidP="00E7748E">
            <w:pPr>
              <w:widowControl/>
              <w:adjustRightInd w:val="0"/>
              <w:rPr>
                <w:bCs/>
                <w:color w:val="000000" w:themeColor="text1"/>
                <w:sz w:val="24"/>
                <w:szCs w:val="24"/>
                <w:lang w:eastAsia="ru-RU"/>
              </w:rPr>
            </w:pPr>
            <w:r w:rsidRPr="00412827">
              <w:rPr>
                <w:bCs/>
                <w:color w:val="000000" w:themeColor="text1"/>
                <w:sz w:val="24"/>
                <w:szCs w:val="24"/>
                <w:lang w:eastAsia="ru-RU"/>
              </w:rPr>
              <w:t xml:space="preserve">Первая младшая группа (третий </w:t>
            </w:r>
            <w:r w:rsidR="00F96421" w:rsidRPr="00412827">
              <w:rPr>
                <w:bCs/>
                <w:color w:val="000000" w:themeColor="text1"/>
                <w:sz w:val="24"/>
                <w:szCs w:val="24"/>
                <w:lang w:eastAsia="ru-RU"/>
              </w:rPr>
              <w:t>год жизни)</w:t>
            </w:r>
          </w:p>
        </w:tc>
        <w:tc>
          <w:tcPr>
            <w:tcW w:w="1060" w:type="dxa"/>
            <w:tcBorders>
              <w:bottom w:val="single" w:sz="12" w:space="0" w:color="auto"/>
            </w:tcBorders>
          </w:tcPr>
          <w:p w14:paraId="4B94A364" w14:textId="71ED451B" w:rsidR="00F96421" w:rsidRDefault="00C02B8E" w:rsidP="00E7748E">
            <w:pPr>
              <w:widowControl/>
              <w:autoSpaceDE/>
              <w:autoSpaceDN/>
              <w:jc w:val="center"/>
              <w:rPr>
                <w:rFonts w:eastAsia="Calibri"/>
                <w:sz w:val="24"/>
                <w:szCs w:val="24"/>
              </w:rPr>
            </w:pPr>
            <w:r>
              <w:rPr>
                <w:rFonts w:eastAsia="Calibri"/>
                <w:sz w:val="24"/>
                <w:szCs w:val="24"/>
              </w:rPr>
              <w:t>19</w:t>
            </w:r>
          </w:p>
        </w:tc>
      </w:tr>
      <w:tr w:rsidR="00F96421" w:rsidRPr="00E7748E" w14:paraId="3896B9D0" w14:textId="77777777" w:rsidTr="00033C0F">
        <w:trPr>
          <w:jc w:val="center"/>
        </w:trPr>
        <w:tc>
          <w:tcPr>
            <w:tcW w:w="936" w:type="dxa"/>
            <w:tcBorders>
              <w:bottom w:val="single" w:sz="12" w:space="0" w:color="auto"/>
            </w:tcBorders>
          </w:tcPr>
          <w:p w14:paraId="46FEFC4B" w14:textId="0C82B67F" w:rsidR="00F96421" w:rsidRPr="006C7F65" w:rsidRDefault="00974275" w:rsidP="00E7748E">
            <w:pPr>
              <w:widowControl/>
              <w:autoSpaceDE/>
              <w:autoSpaceDN/>
              <w:rPr>
                <w:rFonts w:eastAsia="Calibri"/>
                <w:sz w:val="24"/>
                <w:szCs w:val="24"/>
              </w:rPr>
            </w:pPr>
            <w:r w:rsidRPr="006C7F65">
              <w:rPr>
                <w:rFonts w:eastAsia="Calibri"/>
                <w:sz w:val="24"/>
                <w:szCs w:val="24"/>
              </w:rPr>
              <w:t>1.4.4</w:t>
            </w:r>
            <w:r w:rsidR="00F96421" w:rsidRPr="006C7F65">
              <w:rPr>
                <w:rFonts w:eastAsia="Calibri"/>
                <w:sz w:val="24"/>
                <w:szCs w:val="24"/>
              </w:rPr>
              <w:t>.</w:t>
            </w:r>
          </w:p>
        </w:tc>
        <w:tc>
          <w:tcPr>
            <w:tcW w:w="8364" w:type="dxa"/>
            <w:tcBorders>
              <w:bottom w:val="single" w:sz="12" w:space="0" w:color="auto"/>
            </w:tcBorders>
          </w:tcPr>
          <w:p w14:paraId="3F21A2A3" w14:textId="77777777" w:rsidR="00F96421" w:rsidRPr="006C7F65" w:rsidRDefault="00F96421" w:rsidP="00E7748E">
            <w:pPr>
              <w:widowControl/>
              <w:adjustRightInd w:val="0"/>
              <w:rPr>
                <w:bCs/>
                <w:sz w:val="24"/>
                <w:szCs w:val="24"/>
                <w:lang w:eastAsia="ru-RU"/>
              </w:rPr>
            </w:pPr>
            <w:r w:rsidRPr="006C7F65">
              <w:rPr>
                <w:bCs/>
                <w:sz w:val="24"/>
                <w:szCs w:val="24"/>
                <w:lang w:eastAsia="ru-RU"/>
              </w:rPr>
              <w:t>Дошкольный возраст (от 3-7 лет)</w:t>
            </w:r>
          </w:p>
          <w:p w14:paraId="08691572" w14:textId="77777777" w:rsidR="00F96421" w:rsidRPr="006C7F65" w:rsidRDefault="00F96421" w:rsidP="00E7748E">
            <w:pPr>
              <w:widowControl/>
              <w:adjustRightInd w:val="0"/>
              <w:rPr>
                <w:bCs/>
                <w:sz w:val="24"/>
                <w:szCs w:val="24"/>
                <w:lang w:eastAsia="ru-RU"/>
              </w:rPr>
            </w:pPr>
            <w:r w:rsidRPr="006C7F65">
              <w:rPr>
                <w:bCs/>
                <w:sz w:val="24"/>
                <w:szCs w:val="24"/>
                <w:lang w:eastAsia="ru-RU"/>
              </w:rPr>
              <w:t>- вторая младшая группа (четвертый год жизни)</w:t>
            </w:r>
          </w:p>
        </w:tc>
        <w:tc>
          <w:tcPr>
            <w:tcW w:w="1060" w:type="dxa"/>
            <w:tcBorders>
              <w:bottom w:val="single" w:sz="12" w:space="0" w:color="auto"/>
            </w:tcBorders>
          </w:tcPr>
          <w:p w14:paraId="42685BCE" w14:textId="6A605B2D" w:rsidR="00F96421" w:rsidRDefault="00977E38" w:rsidP="00E7748E">
            <w:pPr>
              <w:widowControl/>
              <w:autoSpaceDE/>
              <w:autoSpaceDN/>
              <w:jc w:val="center"/>
              <w:rPr>
                <w:rFonts w:eastAsia="Calibri"/>
                <w:sz w:val="24"/>
                <w:szCs w:val="24"/>
              </w:rPr>
            </w:pPr>
            <w:r>
              <w:rPr>
                <w:rFonts w:eastAsia="Calibri"/>
                <w:sz w:val="24"/>
                <w:szCs w:val="24"/>
              </w:rPr>
              <w:t>20</w:t>
            </w:r>
          </w:p>
        </w:tc>
      </w:tr>
      <w:tr w:rsidR="00F96421" w:rsidRPr="00E7748E" w14:paraId="37A84AAC" w14:textId="77777777" w:rsidTr="00033C0F">
        <w:trPr>
          <w:jc w:val="center"/>
        </w:trPr>
        <w:tc>
          <w:tcPr>
            <w:tcW w:w="936" w:type="dxa"/>
            <w:tcBorders>
              <w:bottom w:val="single" w:sz="12" w:space="0" w:color="auto"/>
            </w:tcBorders>
          </w:tcPr>
          <w:p w14:paraId="09634173" w14:textId="49C58DFB" w:rsidR="00F96421" w:rsidRPr="006C7F65" w:rsidRDefault="00974275" w:rsidP="00E7748E">
            <w:pPr>
              <w:widowControl/>
              <w:autoSpaceDE/>
              <w:autoSpaceDN/>
              <w:rPr>
                <w:rFonts w:eastAsia="Calibri"/>
                <w:sz w:val="24"/>
                <w:szCs w:val="24"/>
              </w:rPr>
            </w:pPr>
            <w:r w:rsidRPr="006C7F65">
              <w:rPr>
                <w:rFonts w:eastAsia="Calibri"/>
                <w:sz w:val="24"/>
                <w:szCs w:val="24"/>
              </w:rPr>
              <w:t>1.4.5</w:t>
            </w:r>
            <w:r w:rsidR="00F96421" w:rsidRPr="006C7F65">
              <w:rPr>
                <w:rFonts w:eastAsia="Calibri"/>
                <w:sz w:val="24"/>
                <w:szCs w:val="24"/>
              </w:rPr>
              <w:t>.</w:t>
            </w:r>
          </w:p>
        </w:tc>
        <w:tc>
          <w:tcPr>
            <w:tcW w:w="8364" w:type="dxa"/>
            <w:tcBorders>
              <w:bottom w:val="single" w:sz="12" w:space="0" w:color="auto"/>
            </w:tcBorders>
          </w:tcPr>
          <w:p w14:paraId="3FD286EF" w14:textId="77777777" w:rsidR="00F96421" w:rsidRPr="006C7F65" w:rsidRDefault="00F96421" w:rsidP="00E7748E">
            <w:pPr>
              <w:widowControl/>
              <w:adjustRightInd w:val="0"/>
              <w:rPr>
                <w:bCs/>
                <w:sz w:val="24"/>
                <w:szCs w:val="24"/>
                <w:lang w:eastAsia="ru-RU"/>
              </w:rPr>
            </w:pPr>
            <w:r w:rsidRPr="006C7F65">
              <w:rPr>
                <w:bCs/>
                <w:sz w:val="24"/>
                <w:szCs w:val="24"/>
                <w:lang w:eastAsia="ru-RU"/>
              </w:rPr>
              <w:t>Средняя группа (пятый год жизни)</w:t>
            </w:r>
          </w:p>
        </w:tc>
        <w:tc>
          <w:tcPr>
            <w:tcW w:w="1060" w:type="dxa"/>
            <w:tcBorders>
              <w:bottom w:val="single" w:sz="12" w:space="0" w:color="auto"/>
            </w:tcBorders>
          </w:tcPr>
          <w:p w14:paraId="0A8F5479" w14:textId="6AC62982" w:rsidR="00F96421" w:rsidRDefault="00977E38" w:rsidP="00E7748E">
            <w:pPr>
              <w:widowControl/>
              <w:autoSpaceDE/>
              <w:autoSpaceDN/>
              <w:jc w:val="center"/>
              <w:rPr>
                <w:rFonts w:eastAsia="Calibri"/>
                <w:sz w:val="24"/>
                <w:szCs w:val="24"/>
              </w:rPr>
            </w:pPr>
            <w:r>
              <w:rPr>
                <w:rFonts w:eastAsia="Calibri"/>
                <w:sz w:val="24"/>
                <w:szCs w:val="24"/>
              </w:rPr>
              <w:t>22</w:t>
            </w:r>
          </w:p>
        </w:tc>
      </w:tr>
      <w:tr w:rsidR="00F96421" w:rsidRPr="00E7748E" w14:paraId="005B3FA2" w14:textId="77777777" w:rsidTr="00033C0F">
        <w:trPr>
          <w:jc w:val="center"/>
        </w:trPr>
        <w:tc>
          <w:tcPr>
            <w:tcW w:w="936" w:type="dxa"/>
            <w:tcBorders>
              <w:bottom w:val="single" w:sz="12" w:space="0" w:color="auto"/>
            </w:tcBorders>
          </w:tcPr>
          <w:p w14:paraId="4E458279" w14:textId="2A67E5BA" w:rsidR="00F96421" w:rsidRPr="006C7F65" w:rsidRDefault="00974275" w:rsidP="00E7748E">
            <w:pPr>
              <w:widowControl/>
              <w:autoSpaceDE/>
              <w:autoSpaceDN/>
              <w:rPr>
                <w:rFonts w:eastAsia="Calibri"/>
                <w:sz w:val="24"/>
                <w:szCs w:val="24"/>
              </w:rPr>
            </w:pPr>
            <w:r w:rsidRPr="006C7F65">
              <w:rPr>
                <w:rFonts w:eastAsia="Calibri"/>
                <w:sz w:val="24"/>
                <w:szCs w:val="24"/>
              </w:rPr>
              <w:t>1.4.6</w:t>
            </w:r>
            <w:r w:rsidR="00F96421" w:rsidRPr="006C7F65">
              <w:rPr>
                <w:rFonts w:eastAsia="Calibri"/>
                <w:sz w:val="24"/>
                <w:szCs w:val="24"/>
              </w:rPr>
              <w:t>.</w:t>
            </w:r>
          </w:p>
        </w:tc>
        <w:tc>
          <w:tcPr>
            <w:tcW w:w="8364" w:type="dxa"/>
            <w:tcBorders>
              <w:bottom w:val="single" w:sz="12" w:space="0" w:color="auto"/>
            </w:tcBorders>
          </w:tcPr>
          <w:p w14:paraId="5BAB3B90" w14:textId="77777777" w:rsidR="00F96421" w:rsidRPr="006C7F65" w:rsidRDefault="00F96421" w:rsidP="00E7748E">
            <w:pPr>
              <w:widowControl/>
              <w:adjustRightInd w:val="0"/>
              <w:rPr>
                <w:bCs/>
                <w:sz w:val="24"/>
                <w:szCs w:val="24"/>
                <w:lang w:eastAsia="ru-RU"/>
              </w:rPr>
            </w:pPr>
            <w:r w:rsidRPr="006C7F65">
              <w:rPr>
                <w:bCs/>
                <w:sz w:val="24"/>
                <w:szCs w:val="24"/>
                <w:lang w:eastAsia="ru-RU"/>
              </w:rPr>
              <w:t>Старшая группа (шестой год жизни)</w:t>
            </w:r>
          </w:p>
        </w:tc>
        <w:tc>
          <w:tcPr>
            <w:tcW w:w="1060" w:type="dxa"/>
            <w:tcBorders>
              <w:bottom w:val="single" w:sz="12" w:space="0" w:color="auto"/>
            </w:tcBorders>
          </w:tcPr>
          <w:p w14:paraId="5318FAD3" w14:textId="7EA8A8EB" w:rsidR="00F96421" w:rsidRDefault="00977E38" w:rsidP="00E7748E">
            <w:pPr>
              <w:widowControl/>
              <w:autoSpaceDE/>
              <w:autoSpaceDN/>
              <w:jc w:val="center"/>
              <w:rPr>
                <w:rFonts w:eastAsia="Calibri"/>
                <w:sz w:val="24"/>
                <w:szCs w:val="24"/>
              </w:rPr>
            </w:pPr>
            <w:r>
              <w:rPr>
                <w:rFonts w:eastAsia="Calibri"/>
                <w:sz w:val="24"/>
                <w:szCs w:val="24"/>
              </w:rPr>
              <w:t>23</w:t>
            </w:r>
          </w:p>
        </w:tc>
      </w:tr>
      <w:tr w:rsidR="00F96421" w:rsidRPr="00E7748E" w14:paraId="45A2BC3B" w14:textId="77777777" w:rsidTr="00033C0F">
        <w:trPr>
          <w:jc w:val="center"/>
        </w:trPr>
        <w:tc>
          <w:tcPr>
            <w:tcW w:w="936" w:type="dxa"/>
            <w:tcBorders>
              <w:bottom w:val="single" w:sz="12" w:space="0" w:color="auto"/>
            </w:tcBorders>
          </w:tcPr>
          <w:p w14:paraId="47A4C833" w14:textId="433D9336" w:rsidR="00F96421" w:rsidRPr="006C7F65" w:rsidRDefault="00974275" w:rsidP="00E7748E">
            <w:pPr>
              <w:widowControl/>
              <w:autoSpaceDE/>
              <w:autoSpaceDN/>
              <w:rPr>
                <w:rFonts w:eastAsia="Calibri"/>
                <w:sz w:val="24"/>
                <w:szCs w:val="24"/>
              </w:rPr>
            </w:pPr>
            <w:r w:rsidRPr="006C7F65">
              <w:rPr>
                <w:rFonts w:eastAsia="Calibri"/>
                <w:sz w:val="24"/>
                <w:szCs w:val="24"/>
              </w:rPr>
              <w:t>1.4.7</w:t>
            </w:r>
            <w:r w:rsidR="00F96421" w:rsidRPr="006C7F65">
              <w:rPr>
                <w:rFonts w:eastAsia="Calibri"/>
                <w:sz w:val="24"/>
                <w:szCs w:val="24"/>
              </w:rPr>
              <w:t>.</w:t>
            </w:r>
          </w:p>
        </w:tc>
        <w:tc>
          <w:tcPr>
            <w:tcW w:w="8364" w:type="dxa"/>
            <w:tcBorders>
              <w:bottom w:val="single" w:sz="12" w:space="0" w:color="auto"/>
            </w:tcBorders>
          </w:tcPr>
          <w:p w14:paraId="17A115A9" w14:textId="77777777" w:rsidR="00F96421" w:rsidRPr="006C7F65" w:rsidRDefault="00F96421" w:rsidP="00E7748E">
            <w:pPr>
              <w:widowControl/>
              <w:adjustRightInd w:val="0"/>
              <w:rPr>
                <w:bCs/>
                <w:sz w:val="24"/>
                <w:szCs w:val="24"/>
                <w:lang w:eastAsia="ru-RU"/>
              </w:rPr>
            </w:pPr>
            <w:r w:rsidRPr="006C7F65">
              <w:rPr>
                <w:bCs/>
                <w:sz w:val="24"/>
                <w:szCs w:val="24"/>
                <w:lang w:eastAsia="ru-RU"/>
              </w:rPr>
              <w:t>Подготовительная к школе группа (седьмой год жизни)</w:t>
            </w:r>
          </w:p>
        </w:tc>
        <w:tc>
          <w:tcPr>
            <w:tcW w:w="1060" w:type="dxa"/>
            <w:tcBorders>
              <w:bottom w:val="single" w:sz="12" w:space="0" w:color="auto"/>
            </w:tcBorders>
          </w:tcPr>
          <w:p w14:paraId="19C8C10D" w14:textId="7047F31D" w:rsidR="00F96421" w:rsidRDefault="00977E38" w:rsidP="00E7748E">
            <w:pPr>
              <w:widowControl/>
              <w:autoSpaceDE/>
              <w:autoSpaceDN/>
              <w:jc w:val="center"/>
              <w:rPr>
                <w:rFonts w:eastAsia="Calibri"/>
                <w:sz w:val="24"/>
                <w:szCs w:val="24"/>
              </w:rPr>
            </w:pPr>
            <w:r>
              <w:rPr>
                <w:rFonts w:eastAsia="Calibri"/>
                <w:sz w:val="24"/>
                <w:szCs w:val="24"/>
              </w:rPr>
              <w:t>25</w:t>
            </w:r>
          </w:p>
        </w:tc>
      </w:tr>
      <w:tr w:rsidR="00F96421" w:rsidRPr="00E7748E" w14:paraId="5630F304" w14:textId="77777777" w:rsidTr="00033C0F">
        <w:trPr>
          <w:jc w:val="center"/>
        </w:trPr>
        <w:tc>
          <w:tcPr>
            <w:tcW w:w="936" w:type="dxa"/>
            <w:tcBorders>
              <w:bottom w:val="single" w:sz="12" w:space="0" w:color="auto"/>
            </w:tcBorders>
          </w:tcPr>
          <w:p w14:paraId="0F1BF93B" w14:textId="20D09F0B" w:rsidR="00F96421" w:rsidRPr="006C7F65" w:rsidRDefault="00974275" w:rsidP="00E7748E">
            <w:pPr>
              <w:widowControl/>
              <w:autoSpaceDE/>
              <w:autoSpaceDN/>
              <w:rPr>
                <w:rFonts w:eastAsia="Calibri"/>
                <w:sz w:val="24"/>
                <w:szCs w:val="24"/>
              </w:rPr>
            </w:pPr>
            <w:r w:rsidRPr="006C7F65">
              <w:rPr>
                <w:rFonts w:eastAsia="Calibri"/>
                <w:sz w:val="24"/>
                <w:szCs w:val="24"/>
              </w:rPr>
              <w:t>1.5</w:t>
            </w:r>
            <w:r w:rsidR="00F96421" w:rsidRPr="006C7F65">
              <w:rPr>
                <w:rFonts w:eastAsia="Calibri"/>
                <w:sz w:val="24"/>
                <w:szCs w:val="24"/>
              </w:rPr>
              <w:t>.</w:t>
            </w:r>
          </w:p>
        </w:tc>
        <w:tc>
          <w:tcPr>
            <w:tcW w:w="8364" w:type="dxa"/>
            <w:tcBorders>
              <w:bottom w:val="single" w:sz="12" w:space="0" w:color="auto"/>
            </w:tcBorders>
          </w:tcPr>
          <w:p w14:paraId="3F34FF16" w14:textId="67FC4A4A" w:rsidR="00F96421" w:rsidRPr="006C7F65" w:rsidRDefault="00F96421" w:rsidP="00E7748E">
            <w:pPr>
              <w:widowControl/>
              <w:adjustRightInd w:val="0"/>
              <w:rPr>
                <w:bCs/>
                <w:sz w:val="24"/>
                <w:szCs w:val="24"/>
                <w:lang w:eastAsia="ru-RU"/>
              </w:rPr>
            </w:pPr>
            <w:r w:rsidRPr="006C7F65">
              <w:rPr>
                <w:bCs/>
                <w:sz w:val="24"/>
                <w:szCs w:val="24"/>
                <w:lang w:eastAsia="ru-RU"/>
              </w:rPr>
              <w:t>П</w:t>
            </w:r>
            <w:r w:rsidR="005268CB" w:rsidRPr="006C7F65">
              <w:rPr>
                <w:bCs/>
                <w:sz w:val="24"/>
                <w:szCs w:val="24"/>
                <w:lang w:eastAsia="ru-RU"/>
              </w:rPr>
              <w:t>л</w:t>
            </w:r>
            <w:r w:rsidRPr="006C7F65">
              <w:rPr>
                <w:bCs/>
                <w:sz w:val="24"/>
                <w:szCs w:val="24"/>
                <w:lang w:eastAsia="ru-RU"/>
              </w:rPr>
              <w:t>анируемые результаты реализации Программы</w:t>
            </w:r>
          </w:p>
        </w:tc>
        <w:tc>
          <w:tcPr>
            <w:tcW w:w="1060" w:type="dxa"/>
            <w:tcBorders>
              <w:bottom w:val="single" w:sz="12" w:space="0" w:color="auto"/>
            </w:tcBorders>
          </w:tcPr>
          <w:p w14:paraId="6F2AC0BD" w14:textId="14CC042D" w:rsidR="00F96421" w:rsidRDefault="004613C4" w:rsidP="00E7748E">
            <w:pPr>
              <w:widowControl/>
              <w:autoSpaceDE/>
              <w:autoSpaceDN/>
              <w:jc w:val="center"/>
              <w:rPr>
                <w:rFonts w:eastAsia="Calibri"/>
                <w:sz w:val="24"/>
                <w:szCs w:val="24"/>
              </w:rPr>
            </w:pPr>
            <w:r>
              <w:rPr>
                <w:rFonts w:eastAsia="Calibri"/>
                <w:sz w:val="24"/>
                <w:szCs w:val="24"/>
              </w:rPr>
              <w:t>27</w:t>
            </w:r>
          </w:p>
        </w:tc>
      </w:tr>
      <w:tr w:rsidR="005268CB" w:rsidRPr="00E7748E" w14:paraId="7DA72634" w14:textId="77777777" w:rsidTr="00033C0F">
        <w:trPr>
          <w:jc w:val="center"/>
        </w:trPr>
        <w:tc>
          <w:tcPr>
            <w:tcW w:w="936" w:type="dxa"/>
            <w:tcBorders>
              <w:bottom w:val="single" w:sz="12" w:space="0" w:color="auto"/>
            </w:tcBorders>
          </w:tcPr>
          <w:p w14:paraId="0471F375" w14:textId="54BAD69E" w:rsidR="005268CB" w:rsidRPr="006C7F65" w:rsidRDefault="005268CB" w:rsidP="00E7748E">
            <w:pPr>
              <w:widowControl/>
              <w:autoSpaceDE/>
              <w:autoSpaceDN/>
              <w:rPr>
                <w:rFonts w:eastAsia="Calibri"/>
                <w:sz w:val="24"/>
                <w:szCs w:val="24"/>
              </w:rPr>
            </w:pPr>
            <w:r w:rsidRPr="006C7F65">
              <w:rPr>
                <w:rFonts w:eastAsia="Calibri"/>
                <w:sz w:val="24"/>
                <w:szCs w:val="24"/>
              </w:rPr>
              <w:t>1.5.1.</w:t>
            </w:r>
          </w:p>
        </w:tc>
        <w:tc>
          <w:tcPr>
            <w:tcW w:w="8364" w:type="dxa"/>
            <w:tcBorders>
              <w:bottom w:val="single" w:sz="12" w:space="0" w:color="auto"/>
            </w:tcBorders>
          </w:tcPr>
          <w:p w14:paraId="229571AC" w14:textId="2039AB28" w:rsidR="005268CB" w:rsidRPr="006C7F65" w:rsidRDefault="006574A1" w:rsidP="005268CB">
            <w:pPr>
              <w:widowControl/>
              <w:adjustRightInd w:val="0"/>
              <w:rPr>
                <w:bCs/>
                <w:sz w:val="24"/>
                <w:szCs w:val="24"/>
                <w:lang w:eastAsia="ru-RU"/>
              </w:rPr>
            </w:pPr>
            <w:r>
              <w:rPr>
                <w:bCs/>
                <w:sz w:val="24"/>
                <w:szCs w:val="24"/>
                <w:lang w:eastAsia="ru-RU"/>
              </w:rPr>
              <w:t>Планируемые результаты в мла</w:t>
            </w:r>
            <w:r w:rsidR="005268CB" w:rsidRPr="006C7F65">
              <w:rPr>
                <w:bCs/>
                <w:sz w:val="24"/>
                <w:szCs w:val="24"/>
                <w:lang w:eastAsia="ru-RU"/>
              </w:rPr>
              <w:t xml:space="preserve">денческом возрасте </w:t>
            </w:r>
          </w:p>
        </w:tc>
        <w:tc>
          <w:tcPr>
            <w:tcW w:w="1060" w:type="dxa"/>
            <w:tcBorders>
              <w:bottom w:val="single" w:sz="12" w:space="0" w:color="auto"/>
            </w:tcBorders>
          </w:tcPr>
          <w:p w14:paraId="5A36A6BA" w14:textId="70ACA799" w:rsidR="005268CB" w:rsidRDefault="00C02B8E" w:rsidP="00E7748E">
            <w:pPr>
              <w:widowControl/>
              <w:autoSpaceDE/>
              <w:autoSpaceDN/>
              <w:jc w:val="center"/>
              <w:rPr>
                <w:rFonts w:eastAsia="Calibri"/>
                <w:sz w:val="24"/>
                <w:szCs w:val="24"/>
              </w:rPr>
            </w:pPr>
            <w:r>
              <w:rPr>
                <w:rFonts w:eastAsia="Calibri"/>
                <w:sz w:val="24"/>
                <w:szCs w:val="24"/>
              </w:rPr>
              <w:t>28</w:t>
            </w:r>
          </w:p>
        </w:tc>
      </w:tr>
      <w:tr w:rsidR="00F96421" w:rsidRPr="00E7748E" w14:paraId="44AEB4B5" w14:textId="77777777" w:rsidTr="00033C0F">
        <w:trPr>
          <w:jc w:val="center"/>
        </w:trPr>
        <w:tc>
          <w:tcPr>
            <w:tcW w:w="936" w:type="dxa"/>
            <w:tcBorders>
              <w:bottom w:val="single" w:sz="12" w:space="0" w:color="auto"/>
            </w:tcBorders>
          </w:tcPr>
          <w:p w14:paraId="2EE7D112" w14:textId="786F2BC1" w:rsidR="00F96421" w:rsidRPr="006C7F65" w:rsidRDefault="00DE2968" w:rsidP="00E7748E">
            <w:pPr>
              <w:widowControl/>
              <w:autoSpaceDE/>
              <w:autoSpaceDN/>
              <w:rPr>
                <w:rFonts w:eastAsia="Calibri"/>
                <w:sz w:val="24"/>
                <w:szCs w:val="24"/>
              </w:rPr>
            </w:pPr>
            <w:r w:rsidRPr="006C7F65">
              <w:rPr>
                <w:rFonts w:eastAsia="Calibri"/>
                <w:sz w:val="24"/>
                <w:szCs w:val="24"/>
              </w:rPr>
              <w:t>1.5</w:t>
            </w:r>
            <w:r w:rsidR="005268CB" w:rsidRPr="006C7F65">
              <w:rPr>
                <w:rFonts w:eastAsia="Calibri"/>
                <w:sz w:val="24"/>
                <w:szCs w:val="24"/>
              </w:rPr>
              <w:t>.2</w:t>
            </w:r>
            <w:r w:rsidR="00F96421" w:rsidRPr="006C7F65">
              <w:rPr>
                <w:rFonts w:eastAsia="Calibri"/>
                <w:sz w:val="24"/>
                <w:szCs w:val="24"/>
              </w:rPr>
              <w:t>.</w:t>
            </w:r>
          </w:p>
        </w:tc>
        <w:tc>
          <w:tcPr>
            <w:tcW w:w="8364" w:type="dxa"/>
            <w:tcBorders>
              <w:bottom w:val="single" w:sz="12" w:space="0" w:color="auto"/>
            </w:tcBorders>
          </w:tcPr>
          <w:p w14:paraId="0E4C799B" w14:textId="77777777" w:rsidR="00F96421" w:rsidRPr="006C7F65" w:rsidRDefault="00F96421" w:rsidP="00E7748E">
            <w:pPr>
              <w:widowControl/>
              <w:adjustRightInd w:val="0"/>
              <w:rPr>
                <w:bCs/>
                <w:sz w:val="24"/>
                <w:szCs w:val="24"/>
                <w:lang w:eastAsia="ru-RU"/>
              </w:rPr>
            </w:pPr>
            <w:r w:rsidRPr="006C7F65">
              <w:rPr>
                <w:bCs/>
                <w:sz w:val="24"/>
                <w:szCs w:val="24"/>
                <w:lang w:eastAsia="ru-RU"/>
              </w:rPr>
              <w:t>Планируемые результаты в раннем возрасте</w:t>
            </w:r>
          </w:p>
        </w:tc>
        <w:tc>
          <w:tcPr>
            <w:tcW w:w="1060" w:type="dxa"/>
            <w:tcBorders>
              <w:bottom w:val="single" w:sz="12" w:space="0" w:color="auto"/>
            </w:tcBorders>
          </w:tcPr>
          <w:p w14:paraId="26E1EF86" w14:textId="0C15E36B" w:rsidR="00F96421" w:rsidRDefault="004613C4" w:rsidP="00E7748E">
            <w:pPr>
              <w:widowControl/>
              <w:autoSpaceDE/>
              <w:autoSpaceDN/>
              <w:jc w:val="center"/>
              <w:rPr>
                <w:rFonts w:eastAsia="Calibri"/>
                <w:sz w:val="24"/>
                <w:szCs w:val="24"/>
              </w:rPr>
            </w:pPr>
            <w:r>
              <w:rPr>
                <w:rFonts w:eastAsia="Calibri"/>
                <w:sz w:val="24"/>
                <w:szCs w:val="24"/>
              </w:rPr>
              <w:t>28</w:t>
            </w:r>
          </w:p>
        </w:tc>
      </w:tr>
      <w:tr w:rsidR="00F96421" w:rsidRPr="00E7748E" w14:paraId="16E6EBEB" w14:textId="77777777" w:rsidTr="00033C0F">
        <w:trPr>
          <w:jc w:val="center"/>
        </w:trPr>
        <w:tc>
          <w:tcPr>
            <w:tcW w:w="936" w:type="dxa"/>
            <w:tcBorders>
              <w:bottom w:val="single" w:sz="12" w:space="0" w:color="auto"/>
            </w:tcBorders>
          </w:tcPr>
          <w:p w14:paraId="7D575319" w14:textId="492677EA" w:rsidR="00F96421" w:rsidRPr="006C7F65" w:rsidRDefault="00DE2968" w:rsidP="00E7748E">
            <w:pPr>
              <w:widowControl/>
              <w:autoSpaceDE/>
              <w:autoSpaceDN/>
              <w:rPr>
                <w:rFonts w:eastAsia="Calibri"/>
                <w:sz w:val="24"/>
                <w:szCs w:val="24"/>
              </w:rPr>
            </w:pPr>
            <w:r w:rsidRPr="006C7F65">
              <w:rPr>
                <w:rFonts w:eastAsia="Calibri"/>
                <w:sz w:val="24"/>
                <w:szCs w:val="24"/>
              </w:rPr>
              <w:t>1.5</w:t>
            </w:r>
            <w:r w:rsidR="00E65EC7" w:rsidRPr="006C7F65">
              <w:rPr>
                <w:rFonts w:eastAsia="Calibri"/>
                <w:sz w:val="24"/>
                <w:szCs w:val="24"/>
              </w:rPr>
              <w:t>.3</w:t>
            </w:r>
            <w:r w:rsidR="00F96421" w:rsidRPr="006C7F65">
              <w:rPr>
                <w:rFonts w:eastAsia="Calibri"/>
                <w:sz w:val="24"/>
                <w:szCs w:val="24"/>
              </w:rPr>
              <w:t>.</w:t>
            </w:r>
          </w:p>
        </w:tc>
        <w:tc>
          <w:tcPr>
            <w:tcW w:w="8364" w:type="dxa"/>
            <w:tcBorders>
              <w:bottom w:val="single" w:sz="12" w:space="0" w:color="auto"/>
            </w:tcBorders>
          </w:tcPr>
          <w:p w14:paraId="1A1BF400" w14:textId="77777777" w:rsidR="00F96421" w:rsidRPr="006C7F65" w:rsidRDefault="00F96421" w:rsidP="00E7748E">
            <w:pPr>
              <w:widowControl/>
              <w:adjustRightInd w:val="0"/>
              <w:rPr>
                <w:bCs/>
                <w:sz w:val="24"/>
                <w:szCs w:val="24"/>
                <w:lang w:eastAsia="ru-RU"/>
              </w:rPr>
            </w:pPr>
            <w:r w:rsidRPr="006C7F65">
              <w:rPr>
                <w:bCs/>
                <w:sz w:val="24"/>
                <w:szCs w:val="24"/>
                <w:lang w:eastAsia="ru-RU"/>
              </w:rPr>
              <w:t xml:space="preserve">Планируемые результаты в дошкольном возрасте </w:t>
            </w:r>
          </w:p>
          <w:p w14:paraId="3D6C58AD" w14:textId="77777777" w:rsidR="00F96421" w:rsidRPr="006C7F65" w:rsidRDefault="00F96421" w:rsidP="00E7748E">
            <w:pPr>
              <w:widowControl/>
              <w:adjustRightInd w:val="0"/>
              <w:rPr>
                <w:bCs/>
                <w:sz w:val="24"/>
                <w:szCs w:val="24"/>
                <w:lang w:eastAsia="ru-RU"/>
              </w:rPr>
            </w:pPr>
            <w:r w:rsidRPr="006C7F65">
              <w:rPr>
                <w:bCs/>
                <w:sz w:val="24"/>
                <w:szCs w:val="24"/>
                <w:lang w:eastAsia="ru-RU"/>
              </w:rPr>
              <w:t>-к четырем годам</w:t>
            </w:r>
          </w:p>
        </w:tc>
        <w:tc>
          <w:tcPr>
            <w:tcW w:w="1060" w:type="dxa"/>
            <w:tcBorders>
              <w:bottom w:val="single" w:sz="12" w:space="0" w:color="auto"/>
            </w:tcBorders>
          </w:tcPr>
          <w:p w14:paraId="0092B2ED" w14:textId="7A55BAE7" w:rsidR="00F96421" w:rsidRDefault="00442D36" w:rsidP="00E7748E">
            <w:pPr>
              <w:widowControl/>
              <w:autoSpaceDE/>
              <w:autoSpaceDN/>
              <w:jc w:val="center"/>
              <w:rPr>
                <w:rFonts w:eastAsia="Calibri"/>
                <w:sz w:val="24"/>
                <w:szCs w:val="24"/>
              </w:rPr>
            </w:pPr>
            <w:r>
              <w:rPr>
                <w:rFonts w:eastAsia="Calibri"/>
                <w:sz w:val="24"/>
                <w:szCs w:val="24"/>
              </w:rPr>
              <w:t>29</w:t>
            </w:r>
          </w:p>
        </w:tc>
      </w:tr>
      <w:tr w:rsidR="00F96421" w:rsidRPr="00E7748E" w14:paraId="2D6133D0" w14:textId="77777777" w:rsidTr="00033C0F">
        <w:trPr>
          <w:jc w:val="center"/>
        </w:trPr>
        <w:tc>
          <w:tcPr>
            <w:tcW w:w="936" w:type="dxa"/>
            <w:tcBorders>
              <w:bottom w:val="single" w:sz="12" w:space="0" w:color="auto"/>
            </w:tcBorders>
          </w:tcPr>
          <w:p w14:paraId="33F5443B" w14:textId="6E1B68F8" w:rsidR="00F96421" w:rsidRPr="006C7F65" w:rsidRDefault="00DE2968" w:rsidP="00E7748E">
            <w:pPr>
              <w:widowControl/>
              <w:autoSpaceDE/>
              <w:autoSpaceDN/>
              <w:rPr>
                <w:rFonts w:eastAsia="Calibri"/>
                <w:sz w:val="24"/>
                <w:szCs w:val="24"/>
              </w:rPr>
            </w:pPr>
            <w:r w:rsidRPr="006C7F65">
              <w:rPr>
                <w:rFonts w:eastAsia="Calibri"/>
                <w:sz w:val="24"/>
                <w:szCs w:val="24"/>
              </w:rPr>
              <w:t>1.5</w:t>
            </w:r>
            <w:r w:rsidR="00E65EC7" w:rsidRPr="006C7F65">
              <w:rPr>
                <w:rFonts w:eastAsia="Calibri"/>
                <w:sz w:val="24"/>
                <w:szCs w:val="24"/>
              </w:rPr>
              <w:t>.4</w:t>
            </w:r>
            <w:r w:rsidR="00F96421" w:rsidRPr="006C7F65">
              <w:rPr>
                <w:rFonts w:eastAsia="Calibri"/>
                <w:sz w:val="24"/>
                <w:szCs w:val="24"/>
              </w:rPr>
              <w:t>.</w:t>
            </w:r>
          </w:p>
        </w:tc>
        <w:tc>
          <w:tcPr>
            <w:tcW w:w="8364" w:type="dxa"/>
            <w:tcBorders>
              <w:bottom w:val="single" w:sz="12" w:space="0" w:color="auto"/>
            </w:tcBorders>
          </w:tcPr>
          <w:p w14:paraId="634750B4" w14:textId="77777777" w:rsidR="00F96421" w:rsidRPr="006C7F65" w:rsidRDefault="00F96421" w:rsidP="00E7748E">
            <w:pPr>
              <w:widowControl/>
              <w:adjustRightInd w:val="0"/>
              <w:rPr>
                <w:bCs/>
                <w:sz w:val="24"/>
                <w:szCs w:val="24"/>
                <w:lang w:eastAsia="ru-RU"/>
              </w:rPr>
            </w:pPr>
            <w:r w:rsidRPr="006C7F65">
              <w:rPr>
                <w:bCs/>
                <w:sz w:val="24"/>
                <w:szCs w:val="24"/>
                <w:lang w:eastAsia="ru-RU"/>
              </w:rPr>
              <w:t>-к пяти годам</w:t>
            </w:r>
          </w:p>
        </w:tc>
        <w:tc>
          <w:tcPr>
            <w:tcW w:w="1060" w:type="dxa"/>
            <w:tcBorders>
              <w:bottom w:val="single" w:sz="12" w:space="0" w:color="auto"/>
            </w:tcBorders>
          </w:tcPr>
          <w:p w14:paraId="41EFF39A" w14:textId="498BC919" w:rsidR="00F96421" w:rsidRDefault="00442D36" w:rsidP="00E7748E">
            <w:pPr>
              <w:widowControl/>
              <w:autoSpaceDE/>
              <w:autoSpaceDN/>
              <w:jc w:val="center"/>
              <w:rPr>
                <w:rFonts w:eastAsia="Calibri"/>
                <w:sz w:val="24"/>
                <w:szCs w:val="24"/>
              </w:rPr>
            </w:pPr>
            <w:r>
              <w:rPr>
                <w:rFonts w:eastAsia="Calibri"/>
                <w:sz w:val="24"/>
                <w:szCs w:val="24"/>
              </w:rPr>
              <w:t>31</w:t>
            </w:r>
          </w:p>
        </w:tc>
      </w:tr>
      <w:tr w:rsidR="00F96421" w:rsidRPr="00E7748E" w14:paraId="48625613" w14:textId="77777777" w:rsidTr="00033C0F">
        <w:trPr>
          <w:jc w:val="center"/>
        </w:trPr>
        <w:tc>
          <w:tcPr>
            <w:tcW w:w="936" w:type="dxa"/>
            <w:tcBorders>
              <w:bottom w:val="single" w:sz="12" w:space="0" w:color="auto"/>
            </w:tcBorders>
          </w:tcPr>
          <w:p w14:paraId="050D7660" w14:textId="0C8A7815" w:rsidR="00F96421" w:rsidRPr="006C7F65" w:rsidRDefault="00DE2968" w:rsidP="00E7748E">
            <w:pPr>
              <w:widowControl/>
              <w:autoSpaceDE/>
              <w:autoSpaceDN/>
              <w:rPr>
                <w:rFonts w:eastAsia="Calibri"/>
                <w:sz w:val="24"/>
                <w:szCs w:val="24"/>
              </w:rPr>
            </w:pPr>
            <w:r w:rsidRPr="006C7F65">
              <w:rPr>
                <w:rFonts w:eastAsia="Calibri"/>
                <w:sz w:val="24"/>
                <w:szCs w:val="24"/>
              </w:rPr>
              <w:t>1.5</w:t>
            </w:r>
            <w:r w:rsidR="00E65EC7" w:rsidRPr="006C7F65">
              <w:rPr>
                <w:rFonts w:eastAsia="Calibri"/>
                <w:sz w:val="24"/>
                <w:szCs w:val="24"/>
              </w:rPr>
              <w:t>.5</w:t>
            </w:r>
            <w:r w:rsidR="00F96421" w:rsidRPr="006C7F65">
              <w:rPr>
                <w:rFonts w:eastAsia="Calibri"/>
                <w:sz w:val="24"/>
                <w:szCs w:val="24"/>
              </w:rPr>
              <w:t>.</w:t>
            </w:r>
          </w:p>
        </w:tc>
        <w:tc>
          <w:tcPr>
            <w:tcW w:w="8364" w:type="dxa"/>
            <w:tcBorders>
              <w:bottom w:val="single" w:sz="12" w:space="0" w:color="auto"/>
            </w:tcBorders>
          </w:tcPr>
          <w:p w14:paraId="7083031C" w14:textId="77777777" w:rsidR="00F96421" w:rsidRPr="006C7F65" w:rsidRDefault="00F96421" w:rsidP="00E7748E">
            <w:pPr>
              <w:widowControl/>
              <w:adjustRightInd w:val="0"/>
              <w:rPr>
                <w:bCs/>
                <w:sz w:val="24"/>
                <w:szCs w:val="24"/>
                <w:lang w:eastAsia="ru-RU"/>
              </w:rPr>
            </w:pPr>
            <w:r w:rsidRPr="006C7F65">
              <w:rPr>
                <w:bCs/>
                <w:sz w:val="24"/>
                <w:szCs w:val="24"/>
                <w:lang w:eastAsia="ru-RU"/>
              </w:rPr>
              <w:t>-к шести годам</w:t>
            </w:r>
          </w:p>
        </w:tc>
        <w:tc>
          <w:tcPr>
            <w:tcW w:w="1060" w:type="dxa"/>
            <w:tcBorders>
              <w:bottom w:val="single" w:sz="12" w:space="0" w:color="auto"/>
            </w:tcBorders>
          </w:tcPr>
          <w:p w14:paraId="6D1B38E3" w14:textId="4C50A1DE" w:rsidR="00F96421" w:rsidRDefault="00442D36" w:rsidP="00E7748E">
            <w:pPr>
              <w:widowControl/>
              <w:autoSpaceDE/>
              <w:autoSpaceDN/>
              <w:jc w:val="center"/>
              <w:rPr>
                <w:rFonts w:eastAsia="Calibri"/>
                <w:sz w:val="24"/>
                <w:szCs w:val="24"/>
              </w:rPr>
            </w:pPr>
            <w:r>
              <w:rPr>
                <w:rFonts w:eastAsia="Calibri"/>
                <w:sz w:val="24"/>
                <w:szCs w:val="24"/>
              </w:rPr>
              <w:t>33</w:t>
            </w:r>
          </w:p>
        </w:tc>
      </w:tr>
      <w:tr w:rsidR="00F96421" w:rsidRPr="00E7748E" w14:paraId="7AD2CAC6" w14:textId="77777777" w:rsidTr="00033C0F">
        <w:trPr>
          <w:jc w:val="center"/>
        </w:trPr>
        <w:tc>
          <w:tcPr>
            <w:tcW w:w="936" w:type="dxa"/>
            <w:tcBorders>
              <w:bottom w:val="single" w:sz="12" w:space="0" w:color="auto"/>
            </w:tcBorders>
          </w:tcPr>
          <w:p w14:paraId="7F8CE93F" w14:textId="10DF24C6" w:rsidR="00F96421" w:rsidRPr="006C7F65" w:rsidRDefault="00DE2968" w:rsidP="00E7748E">
            <w:pPr>
              <w:widowControl/>
              <w:autoSpaceDE/>
              <w:autoSpaceDN/>
              <w:rPr>
                <w:rFonts w:eastAsia="Calibri"/>
                <w:sz w:val="24"/>
                <w:szCs w:val="24"/>
              </w:rPr>
            </w:pPr>
            <w:r w:rsidRPr="006C7F65">
              <w:rPr>
                <w:rFonts w:eastAsia="Calibri"/>
                <w:sz w:val="24"/>
                <w:szCs w:val="24"/>
              </w:rPr>
              <w:t>1.5</w:t>
            </w:r>
            <w:r w:rsidR="00E65EC7" w:rsidRPr="006C7F65">
              <w:rPr>
                <w:rFonts w:eastAsia="Calibri"/>
                <w:sz w:val="24"/>
                <w:szCs w:val="24"/>
              </w:rPr>
              <w:t>.6</w:t>
            </w:r>
            <w:r w:rsidR="00F96421" w:rsidRPr="006C7F65">
              <w:rPr>
                <w:rFonts w:eastAsia="Calibri"/>
                <w:sz w:val="24"/>
                <w:szCs w:val="24"/>
              </w:rPr>
              <w:t>.</w:t>
            </w:r>
          </w:p>
        </w:tc>
        <w:tc>
          <w:tcPr>
            <w:tcW w:w="8364" w:type="dxa"/>
            <w:tcBorders>
              <w:bottom w:val="single" w:sz="12" w:space="0" w:color="auto"/>
            </w:tcBorders>
          </w:tcPr>
          <w:p w14:paraId="5BDD07A0" w14:textId="77777777" w:rsidR="00F96421" w:rsidRPr="006C7F65" w:rsidRDefault="00F96421" w:rsidP="00E7748E">
            <w:pPr>
              <w:widowControl/>
              <w:adjustRightInd w:val="0"/>
              <w:rPr>
                <w:bCs/>
                <w:sz w:val="24"/>
                <w:szCs w:val="24"/>
                <w:lang w:eastAsia="ru-RU"/>
              </w:rPr>
            </w:pPr>
            <w:r w:rsidRPr="006C7F65">
              <w:rPr>
                <w:bCs/>
                <w:sz w:val="24"/>
                <w:szCs w:val="24"/>
                <w:lang w:eastAsia="ru-RU"/>
              </w:rPr>
              <w:t>Планируемые результаты на этапе завершения освоения Программы к концу дошкольного возраста</w:t>
            </w:r>
          </w:p>
        </w:tc>
        <w:tc>
          <w:tcPr>
            <w:tcW w:w="1060" w:type="dxa"/>
            <w:tcBorders>
              <w:bottom w:val="single" w:sz="12" w:space="0" w:color="auto"/>
            </w:tcBorders>
          </w:tcPr>
          <w:p w14:paraId="497A7B23" w14:textId="7273836A" w:rsidR="00F96421" w:rsidRDefault="00442D36" w:rsidP="00E7748E">
            <w:pPr>
              <w:widowControl/>
              <w:autoSpaceDE/>
              <w:autoSpaceDN/>
              <w:jc w:val="center"/>
              <w:rPr>
                <w:rFonts w:eastAsia="Calibri"/>
                <w:sz w:val="24"/>
                <w:szCs w:val="24"/>
              </w:rPr>
            </w:pPr>
            <w:r>
              <w:rPr>
                <w:rFonts w:eastAsia="Calibri"/>
                <w:sz w:val="24"/>
                <w:szCs w:val="24"/>
              </w:rPr>
              <w:t>35</w:t>
            </w:r>
          </w:p>
        </w:tc>
      </w:tr>
      <w:tr w:rsidR="00F96421" w:rsidRPr="00E7748E" w14:paraId="48BDF263" w14:textId="77777777" w:rsidTr="00033C0F">
        <w:trPr>
          <w:jc w:val="center"/>
        </w:trPr>
        <w:tc>
          <w:tcPr>
            <w:tcW w:w="936" w:type="dxa"/>
            <w:tcBorders>
              <w:bottom w:val="single" w:sz="12" w:space="0" w:color="auto"/>
            </w:tcBorders>
          </w:tcPr>
          <w:p w14:paraId="03B9FEB3" w14:textId="4B23E937" w:rsidR="00F96421" w:rsidRPr="006C7F65" w:rsidRDefault="00412827" w:rsidP="00E7748E">
            <w:pPr>
              <w:widowControl/>
              <w:autoSpaceDE/>
              <w:autoSpaceDN/>
              <w:rPr>
                <w:rFonts w:eastAsia="Calibri"/>
                <w:sz w:val="24"/>
                <w:szCs w:val="24"/>
              </w:rPr>
            </w:pPr>
            <w:r w:rsidRPr="006C7F65">
              <w:rPr>
                <w:rFonts w:eastAsia="Calibri"/>
                <w:sz w:val="24"/>
                <w:szCs w:val="24"/>
              </w:rPr>
              <w:t>1.6</w:t>
            </w:r>
            <w:r w:rsidR="00F96421" w:rsidRPr="006C7F65">
              <w:rPr>
                <w:rFonts w:eastAsia="Calibri"/>
                <w:sz w:val="24"/>
                <w:szCs w:val="24"/>
              </w:rPr>
              <w:t>.</w:t>
            </w:r>
          </w:p>
        </w:tc>
        <w:tc>
          <w:tcPr>
            <w:tcW w:w="8364" w:type="dxa"/>
            <w:tcBorders>
              <w:bottom w:val="single" w:sz="12" w:space="0" w:color="auto"/>
            </w:tcBorders>
          </w:tcPr>
          <w:p w14:paraId="116CDABE" w14:textId="77777777" w:rsidR="00F96421" w:rsidRPr="006C7F65" w:rsidRDefault="00F96421" w:rsidP="00E7748E">
            <w:pPr>
              <w:widowControl/>
              <w:adjustRightInd w:val="0"/>
              <w:rPr>
                <w:bCs/>
                <w:sz w:val="24"/>
                <w:szCs w:val="24"/>
                <w:lang w:eastAsia="ru-RU"/>
              </w:rPr>
            </w:pPr>
            <w:r w:rsidRPr="006C7F65">
              <w:rPr>
                <w:bCs/>
                <w:sz w:val="24"/>
                <w:szCs w:val="24"/>
                <w:lang w:eastAsia="ru-RU"/>
              </w:rPr>
              <w:t xml:space="preserve">Характеристика специфики национальных, социокультурных и иных условий, в которых осуществляется образовательная деятельность. </w:t>
            </w:r>
          </w:p>
        </w:tc>
        <w:tc>
          <w:tcPr>
            <w:tcW w:w="1060" w:type="dxa"/>
            <w:tcBorders>
              <w:bottom w:val="single" w:sz="12" w:space="0" w:color="auto"/>
            </w:tcBorders>
          </w:tcPr>
          <w:p w14:paraId="181069F7" w14:textId="7F6AA788" w:rsidR="00F96421" w:rsidRDefault="00442D36" w:rsidP="00E7748E">
            <w:pPr>
              <w:widowControl/>
              <w:autoSpaceDE/>
              <w:autoSpaceDN/>
              <w:jc w:val="center"/>
              <w:rPr>
                <w:rFonts w:eastAsia="Calibri"/>
                <w:sz w:val="24"/>
                <w:szCs w:val="24"/>
              </w:rPr>
            </w:pPr>
            <w:r>
              <w:rPr>
                <w:rFonts w:eastAsia="Calibri"/>
                <w:sz w:val="24"/>
                <w:szCs w:val="24"/>
              </w:rPr>
              <w:t>37</w:t>
            </w:r>
          </w:p>
        </w:tc>
      </w:tr>
      <w:tr w:rsidR="00F96421" w:rsidRPr="00E7748E" w14:paraId="04188DDD" w14:textId="77777777" w:rsidTr="00033C0F">
        <w:trPr>
          <w:jc w:val="center"/>
        </w:trPr>
        <w:tc>
          <w:tcPr>
            <w:tcW w:w="936" w:type="dxa"/>
            <w:tcBorders>
              <w:bottom w:val="single" w:sz="12" w:space="0" w:color="auto"/>
            </w:tcBorders>
          </w:tcPr>
          <w:p w14:paraId="7A1B1A60" w14:textId="3C2374C3" w:rsidR="00F96421" w:rsidRPr="006C7F65" w:rsidRDefault="006C7F65" w:rsidP="00E7748E">
            <w:pPr>
              <w:widowControl/>
              <w:autoSpaceDE/>
              <w:autoSpaceDN/>
              <w:rPr>
                <w:rFonts w:eastAsia="Calibri"/>
                <w:sz w:val="24"/>
                <w:szCs w:val="24"/>
              </w:rPr>
            </w:pPr>
            <w:r w:rsidRPr="006C7F65">
              <w:rPr>
                <w:rFonts w:eastAsia="Calibri"/>
                <w:sz w:val="24"/>
                <w:szCs w:val="24"/>
              </w:rPr>
              <w:t>1.7</w:t>
            </w:r>
            <w:r w:rsidR="00F96421" w:rsidRPr="006C7F65">
              <w:rPr>
                <w:rFonts w:eastAsia="Calibri"/>
                <w:sz w:val="24"/>
                <w:szCs w:val="24"/>
              </w:rPr>
              <w:t>.</w:t>
            </w:r>
          </w:p>
        </w:tc>
        <w:tc>
          <w:tcPr>
            <w:tcW w:w="8364" w:type="dxa"/>
            <w:tcBorders>
              <w:bottom w:val="single" w:sz="12" w:space="0" w:color="auto"/>
            </w:tcBorders>
          </w:tcPr>
          <w:p w14:paraId="7CCFC723" w14:textId="77777777" w:rsidR="00F96421" w:rsidRPr="006C7F65" w:rsidRDefault="00F96421" w:rsidP="00E7748E">
            <w:pPr>
              <w:widowControl/>
              <w:adjustRightInd w:val="0"/>
              <w:rPr>
                <w:bCs/>
                <w:sz w:val="24"/>
                <w:szCs w:val="24"/>
                <w:lang w:eastAsia="ru-RU"/>
              </w:rPr>
            </w:pPr>
            <w:r w:rsidRPr="006C7F65">
              <w:rPr>
                <w:bCs/>
                <w:sz w:val="24"/>
                <w:szCs w:val="24"/>
                <w:lang w:eastAsia="ru-RU"/>
              </w:rPr>
              <w:t>Педагогическая диагностика достижения планируемых результатов</w:t>
            </w:r>
          </w:p>
        </w:tc>
        <w:tc>
          <w:tcPr>
            <w:tcW w:w="1060" w:type="dxa"/>
            <w:tcBorders>
              <w:bottom w:val="single" w:sz="12" w:space="0" w:color="auto"/>
            </w:tcBorders>
          </w:tcPr>
          <w:p w14:paraId="4A178A11" w14:textId="32A81907" w:rsidR="00F96421" w:rsidRDefault="00C02B8E" w:rsidP="00E7748E">
            <w:pPr>
              <w:widowControl/>
              <w:autoSpaceDE/>
              <w:autoSpaceDN/>
              <w:jc w:val="center"/>
              <w:rPr>
                <w:rFonts w:eastAsia="Calibri"/>
                <w:sz w:val="24"/>
                <w:szCs w:val="24"/>
              </w:rPr>
            </w:pPr>
            <w:r>
              <w:rPr>
                <w:rFonts w:eastAsia="Calibri"/>
                <w:sz w:val="24"/>
                <w:szCs w:val="24"/>
              </w:rPr>
              <w:t>39</w:t>
            </w:r>
          </w:p>
        </w:tc>
      </w:tr>
      <w:tr w:rsidR="00F96421" w:rsidRPr="00E7748E" w14:paraId="3E9694BF" w14:textId="77777777" w:rsidTr="00033C0F">
        <w:trPr>
          <w:jc w:val="center"/>
        </w:trPr>
        <w:tc>
          <w:tcPr>
            <w:tcW w:w="936" w:type="dxa"/>
            <w:shd w:val="clear" w:color="auto" w:fill="E2EFD9"/>
          </w:tcPr>
          <w:p w14:paraId="3D07090A" w14:textId="77777777" w:rsidR="00F96421" w:rsidRPr="00E7748E" w:rsidRDefault="00F96421" w:rsidP="00E7748E">
            <w:pPr>
              <w:widowControl/>
              <w:autoSpaceDE/>
              <w:autoSpaceDN/>
              <w:rPr>
                <w:rFonts w:eastAsia="Calibri"/>
                <w:b/>
                <w:sz w:val="24"/>
                <w:szCs w:val="24"/>
              </w:rPr>
            </w:pPr>
            <w:r w:rsidRPr="00E7748E">
              <w:rPr>
                <w:rFonts w:eastAsia="Calibri"/>
                <w:b/>
                <w:sz w:val="24"/>
                <w:szCs w:val="24"/>
                <w:lang w:val="en-US"/>
              </w:rPr>
              <w:t>II</w:t>
            </w:r>
            <w:r w:rsidRPr="00E7748E">
              <w:rPr>
                <w:rFonts w:eastAsia="Calibri"/>
                <w:b/>
                <w:sz w:val="24"/>
                <w:szCs w:val="24"/>
              </w:rPr>
              <w:t>.</w:t>
            </w:r>
          </w:p>
        </w:tc>
        <w:tc>
          <w:tcPr>
            <w:tcW w:w="8364" w:type="dxa"/>
            <w:shd w:val="clear" w:color="auto" w:fill="E2EFD9"/>
          </w:tcPr>
          <w:p w14:paraId="51F28F7C" w14:textId="77777777" w:rsidR="00F96421" w:rsidRPr="00E7748E" w:rsidRDefault="00F96421" w:rsidP="00E7748E">
            <w:pPr>
              <w:widowControl/>
              <w:autoSpaceDE/>
              <w:autoSpaceDN/>
              <w:rPr>
                <w:rFonts w:eastAsia="Calibri"/>
                <w:b/>
                <w:sz w:val="24"/>
                <w:szCs w:val="24"/>
              </w:rPr>
            </w:pPr>
            <w:r w:rsidRPr="00E7748E">
              <w:rPr>
                <w:rFonts w:eastAsia="Calibri"/>
                <w:b/>
                <w:sz w:val="24"/>
                <w:szCs w:val="24"/>
              </w:rPr>
              <w:t>СОДЕРЖАТЕЛЬНЫЙ  РАЗДЕЛ</w:t>
            </w:r>
          </w:p>
        </w:tc>
        <w:tc>
          <w:tcPr>
            <w:tcW w:w="1060" w:type="dxa"/>
            <w:shd w:val="clear" w:color="auto" w:fill="E2EFD9"/>
          </w:tcPr>
          <w:p w14:paraId="6177737E" w14:textId="77777777" w:rsidR="00F96421" w:rsidRPr="00E7748E" w:rsidRDefault="00F96421" w:rsidP="00E7748E">
            <w:pPr>
              <w:widowControl/>
              <w:autoSpaceDE/>
              <w:autoSpaceDN/>
              <w:jc w:val="center"/>
              <w:rPr>
                <w:rFonts w:eastAsia="Calibri"/>
                <w:color w:val="FF0000"/>
                <w:sz w:val="24"/>
                <w:szCs w:val="24"/>
              </w:rPr>
            </w:pPr>
          </w:p>
        </w:tc>
      </w:tr>
      <w:tr w:rsidR="003057FA" w:rsidRPr="00E7748E" w14:paraId="2AE12A36" w14:textId="77777777" w:rsidTr="00033C0F">
        <w:trPr>
          <w:jc w:val="center"/>
        </w:trPr>
        <w:tc>
          <w:tcPr>
            <w:tcW w:w="936" w:type="dxa"/>
            <w:shd w:val="clear" w:color="auto" w:fill="E2EFD9"/>
          </w:tcPr>
          <w:p w14:paraId="144C3949" w14:textId="375F5089" w:rsidR="003057FA" w:rsidRPr="00442D36" w:rsidRDefault="003057FA" w:rsidP="00E7748E">
            <w:pPr>
              <w:widowControl/>
              <w:autoSpaceDE/>
              <w:autoSpaceDN/>
              <w:rPr>
                <w:rFonts w:eastAsia="Calibri"/>
                <w:sz w:val="24"/>
                <w:szCs w:val="24"/>
              </w:rPr>
            </w:pPr>
            <w:r w:rsidRPr="00442D36">
              <w:rPr>
                <w:rFonts w:eastAsia="Calibri"/>
                <w:sz w:val="24"/>
                <w:szCs w:val="24"/>
              </w:rPr>
              <w:t>2.1.</w:t>
            </w:r>
          </w:p>
        </w:tc>
        <w:tc>
          <w:tcPr>
            <w:tcW w:w="8364" w:type="dxa"/>
            <w:shd w:val="clear" w:color="auto" w:fill="E2EFD9"/>
          </w:tcPr>
          <w:p w14:paraId="4B3E6C1A" w14:textId="54AC1147" w:rsidR="003057FA" w:rsidRPr="00442D36" w:rsidRDefault="00C12E4E" w:rsidP="00E7748E">
            <w:pPr>
              <w:widowControl/>
              <w:autoSpaceDE/>
              <w:autoSpaceDN/>
              <w:rPr>
                <w:rFonts w:eastAsia="Calibri"/>
                <w:sz w:val="24"/>
                <w:szCs w:val="24"/>
              </w:rPr>
            </w:pPr>
            <w:r w:rsidRPr="00442D36">
              <w:rPr>
                <w:rFonts w:eastAsia="Calibri"/>
                <w:sz w:val="24"/>
                <w:szCs w:val="24"/>
              </w:rPr>
              <w:t>Комплексно-т</w:t>
            </w:r>
            <w:r w:rsidR="003057FA" w:rsidRPr="00442D36">
              <w:rPr>
                <w:rFonts w:eastAsia="Calibri"/>
                <w:sz w:val="24"/>
                <w:szCs w:val="24"/>
              </w:rPr>
              <w:t>ематическое планирование</w:t>
            </w:r>
            <w:r w:rsidR="002B59F8" w:rsidRPr="00442D36">
              <w:rPr>
                <w:rFonts w:eastAsia="Calibri"/>
                <w:sz w:val="24"/>
                <w:szCs w:val="24"/>
              </w:rPr>
              <w:t xml:space="preserve"> (См. Приложение 1)</w:t>
            </w:r>
          </w:p>
        </w:tc>
        <w:tc>
          <w:tcPr>
            <w:tcW w:w="1060" w:type="dxa"/>
            <w:shd w:val="clear" w:color="auto" w:fill="E2EFD9"/>
          </w:tcPr>
          <w:p w14:paraId="34C5FF55" w14:textId="78E9DA1D" w:rsidR="003057FA" w:rsidRPr="00442D36" w:rsidRDefault="004613C4" w:rsidP="00E7748E">
            <w:pPr>
              <w:widowControl/>
              <w:autoSpaceDE/>
              <w:autoSpaceDN/>
              <w:jc w:val="center"/>
              <w:rPr>
                <w:rFonts w:eastAsia="Calibri"/>
                <w:sz w:val="24"/>
                <w:szCs w:val="24"/>
              </w:rPr>
            </w:pPr>
            <w:r w:rsidRPr="00442D36">
              <w:rPr>
                <w:rFonts w:eastAsia="Calibri"/>
                <w:sz w:val="24"/>
                <w:szCs w:val="24"/>
              </w:rPr>
              <w:t>40</w:t>
            </w:r>
          </w:p>
        </w:tc>
      </w:tr>
      <w:tr w:rsidR="00F96421" w:rsidRPr="00E7748E" w14:paraId="65EDB32B" w14:textId="77777777" w:rsidTr="00033C0F">
        <w:trPr>
          <w:jc w:val="center"/>
        </w:trPr>
        <w:tc>
          <w:tcPr>
            <w:tcW w:w="936" w:type="dxa"/>
          </w:tcPr>
          <w:p w14:paraId="31D53369" w14:textId="4F64C4BB" w:rsidR="00F96421" w:rsidRPr="00E7748E" w:rsidRDefault="003057FA" w:rsidP="00E7748E">
            <w:pPr>
              <w:widowControl/>
              <w:autoSpaceDE/>
              <w:autoSpaceDN/>
              <w:rPr>
                <w:rFonts w:eastAsia="Calibri"/>
                <w:sz w:val="24"/>
                <w:szCs w:val="24"/>
              </w:rPr>
            </w:pPr>
            <w:r>
              <w:rPr>
                <w:rFonts w:eastAsia="Calibri"/>
                <w:sz w:val="24"/>
                <w:szCs w:val="24"/>
              </w:rPr>
              <w:t>2.2</w:t>
            </w:r>
            <w:r w:rsidR="00F96421" w:rsidRPr="00E7748E">
              <w:rPr>
                <w:rFonts w:eastAsia="Calibri"/>
                <w:sz w:val="24"/>
                <w:szCs w:val="24"/>
              </w:rPr>
              <w:t>.</w:t>
            </w:r>
          </w:p>
        </w:tc>
        <w:tc>
          <w:tcPr>
            <w:tcW w:w="8364" w:type="dxa"/>
          </w:tcPr>
          <w:p w14:paraId="5B221CAF" w14:textId="77777777" w:rsidR="00F96421" w:rsidRPr="00E7748E" w:rsidRDefault="00F96421" w:rsidP="00E7748E">
            <w:pPr>
              <w:widowControl/>
              <w:autoSpaceDE/>
              <w:autoSpaceDN/>
              <w:rPr>
                <w:rFonts w:eastAsia="Calibri"/>
                <w:color w:val="FF0000"/>
                <w:sz w:val="24"/>
                <w:szCs w:val="24"/>
              </w:rPr>
            </w:pPr>
            <w:r w:rsidRPr="00AA4B5C">
              <w:rPr>
                <w:rFonts w:eastAsia="Calibri"/>
                <w:sz w:val="24"/>
                <w:szCs w:val="24"/>
              </w:rPr>
              <w:t>Задачи и содержание образования по образовательным областям</w:t>
            </w:r>
          </w:p>
        </w:tc>
        <w:tc>
          <w:tcPr>
            <w:tcW w:w="1060" w:type="dxa"/>
          </w:tcPr>
          <w:p w14:paraId="46B341BC" w14:textId="5979FAAD" w:rsidR="00F96421" w:rsidRPr="00E7748E" w:rsidRDefault="004613C4" w:rsidP="00E7748E">
            <w:pPr>
              <w:widowControl/>
              <w:autoSpaceDE/>
              <w:autoSpaceDN/>
              <w:jc w:val="center"/>
              <w:rPr>
                <w:rFonts w:eastAsia="Calibri"/>
                <w:color w:val="FF0000"/>
                <w:sz w:val="24"/>
                <w:szCs w:val="24"/>
              </w:rPr>
            </w:pPr>
            <w:r>
              <w:rPr>
                <w:rFonts w:eastAsia="Calibri"/>
                <w:sz w:val="24"/>
                <w:szCs w:val="24"/>
              </w:rPr>
              <w:t>40</w:t>
            </w:r>
          </w:p>
        </w:tc>
      </w:tr>
      <w:tr w:rsidR="00F96421" w:rsidRPr="00E7748E" w14:paraId="3C507C1C" w14:textId="77777777" w:rsidTr="00033C0F">
        <w:trPr>
          <w:jc w:val="center"/>
        </w:trPr>
        <w:tc>
          <w:tcPr>
            <w:tcW w:w="936" w:type="dxa"/>
          </w:tcPr>
          <w:p w14:paraId="6AFF6BB5" w14:textId="7A95EA03" w:rsidR="00F96421" w:rsidRPr="00E7748E" w:rsidRDefault="003057FA" w:rsidP="00E7748E">
            <w:pPr>
              <w:widowControl/>
              <w:autoSpaceDE/>
              <w:autoSpaceDN/>
              <w:rPr>
                <w:rFonts w:eastAsia="Calibri"/>
                <w:sz w:val="24"/>
                <w:szCs w:val="24"/>
              </w:rPr>
            </w:pPr>
            <w:r>
              <w:rPr>
                <w:rFonts w:eastAsia="Calibri"/>
                <w:sz w:val="24"/>
                <w:szCs w:val="24"/>
              </w:rPr>
              <w:t>2.2</w:t>
            </w:r>
            <w:r w:rsidR="00F96421" w:rsidRPr="00E7748E">
              <w:rPr>
                <w:rFonts w:eastAsia="Calibri"/>
                <w:sz w:val="24"/>
                <w:szCs w:val="24"/>
              </w:rPr>
              <w:t>.1.</w:t>
            </w:r>
          </w:p>
        </w:tc>
        <w:tc>
          <w:tcPr>
            <w:tcW w:w="8364" w:type="dxa"/>
          </w:tcPr>
          <w:p w14:paraId="63D3FEF4" w14:textId="77777777" w:rsidR="00F96421" w:rsidRPr="00E7748E" w:rsidRDefault="00F96421" w:rsidP="00E7748E">
            <w:pPr>
              <w:widowControl/>
              <w:autoSpaceDE/>
              <w:autoSpaceDN/>
              <w:rPr>
                <w:rFonts w:eastAsia="Calibri"/>
                <w:sz w:val="24"/>
                <w:szCs w:val="24"/>
              </w:rPr>
            </w:pPr>
            <w:r w:rsidRPr="00E7748E">
              <w:rPr>
                <w:rFonts w:eastAsia="Calibri"/>
                <w:sz w:val="24"/>
                <w:szCs w:val="24"/>
              </w:rPr>
              <w:t>«Социально-коммуникативное развитие»</w:t>
            </w:r>
          </w:p>
        </w:tc>
        <w:tc>
          <w:tcPr>
            <w:tcW w:w="1060" w:type="dxa"/>
          </w:tcPr>
          <w:p w14:paraId="56E8CEC0" w14:textId="0F31BB84" w:rsidR="00F96421" w:rsidRPr="00E7748E" w:rsidRDefault="004613C4" w:rsidP="00E7748E">
            <w:pPr>
              <w:widowControl/>
              <w:autoSpaceDE/>
              <w:autoSpaceDN/>
              <w:jc w:val="center"/>
              <w:rPr>
                <w:rFonts w:eastAsia="Calibri"/>
                <w:sz w:val="24"/>
                <w:szCs w:val="24"/>
              </w:rPr>
            </w:pPr>
            <w:r>
              <w:rPr>
                <w:rFonts w:eastAsia="Calibri"/>
                <w:sz w:val="24"/>
                <w:szCs w:val="24"/>
              </w:rPr>
              <w:t>41</w:t>
            </w:r>
          </w:p>
        </w:tc>
      </w:tr>
      <w:tr w:rsidR="00F96421" w:rsidRPr="00E7748E" w14:paraId="245D4114" w14:textId="77777777" w:rsidTr="00033C0F">
        <w:trPr>
          <w:jc w:val="center"/>
        </w:trPr>
        <w:tc>
          <w:tcPr>
            <w:tcW w:w="936" w:type="dxa"/>
          </w:tcPr>
          <w:p w14:paraId="76B60846" w14:textId="028B1A5E" w:rsidR="00F96421" w:rsidRPr="00E7748E" w:rsidRDefault="003057FA" w:rsidP="00E7748E">
            <w:pPr>
              <w:widowControl/>
              <w:autoSpaceDE/>
              <w:autoSpaceDN/>
              <w:rPr>
                <w:rFonts w:eastAsia="Calibri"/>
                <w:sz w:val="24"/>
                <w:szCs w:val="24"/>
              </w:rPr>
            </w:pPr>
            <w:r>
              <w:rPr>
                <w:rFonts w:eastAsia="Calibri"/>
                <w:sz w:val="24"/>
                <w:szCs w:val="24"/>
              </w:rPr>
              <w:t>2.2</w:t>
            </w:r>
            <w:r w:rsidR="00F96421" w:rsidRPr="00E7748E">
              <w:rPr>
                <w:rFonts w:eastAsia="Calibri"/>
                <w:sz w:val="24"/>
                <w:szCs w:val="24"/>
              </w:rPr>
              <w:t>.</w:t>
            </w:r>
            <w:r w:rsidR="00F96421">
              <w:rPr>
                <w:rFonts w:eastAsia="Calibri"/>
                <w:sz w:val="24"/>
                <w:szCs w:val="24"/>
              </w:rPr>
              <w:t>1.1.</w:t>
            </w:r>
          </w:p>
        </w:tc>
        <w:tc>
          <w:tcPr>
            <w:tcW w:w="8364" w:type="dxa"/>
          </w:tcPr>
          <w:p w14:paraId="406857EC" w14:textId="77777777" w:rsidR="00F96421" w:rsidRPr="00E7748E" w:rsidRDefault="00F96421" w:rsidP="00E7748E">
            <w:pPr>
              <w:widowControl/>
              <w:autoSpaceDE/>
              <w:autoSpaceDN/>
              <w:rPr>
                <w:rFonts w:eastAsia="Calibri"/>
                <w:sz w:val="24"/>
                <w:szCs w:val="24"/>
              </w:rPr>
            </w:pPr>
            <w:r>
              <w:rPr>
                <w:rFonts w:eastAsia="Calibri"/>
                <w:sz w:val="24"/>
                <w:szCs w:val="24"/>
              </w:rPr>
              <w:t>От 2 месяцев до года</w:t>
            </w:r>
          </w:p>
        </w:tc>
        <w:tc>
          <w:tcPr>
            <w:tcW w:w="1060" w:type="dxa"/>
          </w:tcPr>
          <w:p w14:paraId="7E01C130" w14:textId="73E1DD23" w:rsidR="00F96421" w:rsidRPr="00E7748E" w:rsidRDefault="004613C4" w:rsidP="00E7748E">
            <w:pPr>
              <w:widowControl/>
              <w:autoSpaceDE/>
              <w:autoSpaceDN/>
              <w:jc w:val="center"/>
              <w:rPr>
                <w:rFonts w:eastAsia="Calibri"/>
                <w:sz w:val="24"/>
                <w:szCs w:val="24"/>
              </w:rPr>
            </w:pPr>
            <w:r>
              <w:rPr>
                <w:rFonts w:eastAsia="Calibri"/>
                <w:sz w:val="24"/>
                <w:szCs w:val="24"/>
              </w:rPr>
              <w:t>41</w:t>
            </w:r>
          </w:p>
        </w:tc>
      </w:tr>
      <w:tr w:rsidR="00F96421" w:rsidRPr="00E7748E" w14:paraId="3885D935" w14:textId="77777777" w:rsidTr="00033C0F">
        <w:trPr>
          <w:jc w:val="center"/>
        </w:trPr>
        <w:tc>
          <w:tcPr>
            <w:tcW w:w="936" w:type="dxa"/>
          </w:tcPr>
          <w:p w14:paraId="289672CF" w14:textId="4B9DABCF" w:rsidR="00F96421" w:rsidRPr="00E7748E" w:rsidRDefault="003057FA" w:rsidP="00E7748E">
            <w:pPr>
              <w:widowControl/>
              <w:autoSpaceDE/>
              <w:autoSpaceDN/>
              <w:rPr>
                <w:rFonts w:eastAsia="Calibri"/>
                <w:sz w:val="24"/>
                <w:szCs w:val="24"/>
              </w:rPr>
            </w:pPr>
            <w:r>
              <w:rPr>
                <w:rFonts w:eastAsia="Calibri"/>
                <w:sz w:val="24"/>
                <w:szCs w:val="24"/>
              </w:rPr>
              <w:t>2.2</w:t>
            </w:r>
            <w:r w:rsidR="00F96421" w:rsidRPr="00E7748E">
              <w:rPr>
                <w:rFonts w:eastAsia="Calibri"/>
                <w:sz w:val="24"/>
                <w:szCs w:val="24"/>
              </w:rPr>
              <w:t>.</w:t>
            </w:r>
            <w:r w:rsidR="00F96421">
              <w:rPr>
                <w:rFonts w:eastAsia="Calibri"/>
                <w:sz w:val="24"/>
                <w:szCs w:val="24"/>
              </w:rPr>
              <w:t>1</w:t>
            </w:r>
            <w:r w:rsidR="00F96421" w:rsidRPr="00E7748E">
              <w:rPr>
                <w:rFonts w:eastAsia="Calibri"/>
                <w:sz w:val="24"/>
                <w:szCs w:val="24"/>
              </w:rPr>
              <w:t>.</w:t>
            </w:r>
            <w:r w:rsidR="00F96421">
              <w:rPr>
                <w:rFonts w:eastAsia="Calibri"/>
                <w:sz w:val="24"/>
                <w:szCs w:val="24"/>
              </w:rPr>
              <w:t>2</w:t>
            </w:r>
            <w:r w:rsidR="00F96421" w:rsidRPr="00E7748E">
              <w:rPr>
                <w:rFonts w:eastAsia="Calibri"/>
                <w:sz w:val="24"/>
                <w:szCs w:val="24"/>
              </w:rPr>
              <w:t>.</w:t>
            </w:r>
          </w:p>
        </w:tc>
        <w:tc>
          <w:tcPr>
            <w:tcW w:w="8364" w:type="dxa"/>
          </w:tcPr>
          <w:p w14:paraId="2EBF412C" w14:textId="77777777" w:rsidR="00F96421" w:rsidRPr="00E7748E" w:rsidRDefault="00F96421" w:rsidP="00E7748E">
            <w:pPr>
              <w:widowControl/>
              <w:autoSpaceDE/>
              <w:autoSpaceDN/>
              <w:rPr>
                <w:rFonts w:eastAsia="Calibri"/>
                <w:sz w:val="24"/>
                <w:szCs w:val="24"/>
              </w:rPr>
            </w:pPr>
            <w:r>
              <w:rPr>
                <w:rFonts w:eastAsia="Calibri"/>
                <w:sz w:val="24"/>
                <w:szCs w:val="24"/>
              </w:rPr>
              <w:t>От 1 года до 2 лет</w:t>
            </w:r>
          </w:p>
        </w:tc>
        <w:tc>
          <w:tcPr>
            <w:tcW w:w="1060" w:type="dxa"/>
          </w:tcPr>
          <w:p w14:paraId="7A3403E1" w14:textId="435F23D2" w:rsidR="00F96421" w:rsidRPr="00E7748E" w:rsidRDefault="004613C4" w:rsidP="00E7748E">
            <w:pPr>
              <w:widowControl/>
              <w:autoSpaceDE/>
              <w:autoSpaceDN/>
              <w:jc w:val="center"/>
              <w:rPr>
                <w:rFonts w:eastAsia="Calibri"/>
                <w:sz w:val="24"/>
                <w:szCs w:val="24"/>
              </w:rPr>
            </w:pPr>
            <w:r>
              <w:rPr>
                <w:rFonts w:eastAsia="Calibri"/>
                <w:sz w:val="24"/>
                <w:szCs w:val="24"/>
              </w:rPr>
              <w:t>42</w:t>
            </w:r>
          </w:p>
        </w:tc>
      </w:tr>
      <w:tr w:rsidR="00F96421" w:rsidRPr="00E7748E" w14:paraId="16889103" w14:textId="77777777" w:rsidTr="00033C0F">
        <w:trPr>
          <w:jc w:val="center"/>
        </w:trPr>
        <w:tc>
          <w:tcPr>
            <w:tcW w:w="936" w:type="dxa"/>
          </w:tcPr>
          <w:p w14:paraId="01EA9382" w14:textId="6F473F7A" w:rsidR="00F96421" w:rsidRPr="00E7748E" w:rsidRDefault="003057FA" w:rsidP="00E7748E">
            <w:pPr>
              <w:widowControl/>
              <w:autoSpaceDE/>
              <w:autoSpaceDN/>
              <w:rPr>
                <w:rFonts w:eastAsia="Calibri"/>
                <w:b/>
                <w:sz w:val="24"/>
                <w:szCs w:val="24"/>
              </w:rPr>
            </w:pPr>
            <w:r>
              <w:rPr>
                <w:rFonts w:eastAsia="Calibri"/>
                <w:sz w:val="24"/>
                <w:szCs w:val="24"/>
              </w:rPr>
              <w:t>2.2</w:t>
            </w:r>
            <w:r w:rsidR="00F96421" w:rsidRPr="00E7748E">
              <w:rPr>
                <w:rFonts w:eastAsia="Calibri"/>
                <w:sz w:val="24"/>
                <w:szCs w:val="24"/>
              </w:rPr>
              <w:t>.</w:t>
            </w:r>
            <w:r w:rsidR="00F96421">
              <w:rPr>
                <w:rFonts w:eastAsia="Calibri"/>
                <w:sz w:val="24"/>
                <w:szCs w:val="24"/>
              </w:rPr>
              <w:t>1</w:t>
            </w:r>
            <w:r w:rsidR="00F96421" w:rsidRPr="00E7748E">
              <w:rPr>
                <w:rFonts w:eastAsia="Calibri"/>
                <w:sz w:val="24"/>
                <w:szCs w:val="24"/>
              </w:rPr>
              <w:t>.</w:t>
            </w:r>
            <w:r w:rsidR="00F96421">
              <w:rPr>
                <w:rFonts w:eastAsia="Calibri"/>
                <w:sz w:val="24"/>
                <w:szCs w:val="24"/>
              </w:rPr>
              <w:t>3</w:t>
            </w:r>
            <w:r w:rsidR="00F96421" w:rsidRPr="00E7748E">
              <w:rPr>
                <w:rFonts w:eastAsia="Calibri"/>
                <w:sz w:val="24"/>
                <w:szCs w:val="24"/>
              </w:rPr>
              <w:t>.</w:t>
            </w:r>
          </w:p>
        </w:tc>
        <w:tc>
          <w:tcPr>
            <w:tcW w:w="8364" w:type="dxa"/>
          </w:tcPr>
          <w:p w14:paraId="1F29A01F" w14:textId="77777777" w:rsidR="00F96421" w:rsidRPr="00E7748E" w:rsidRDefault="00F96421" w:rsidP="00E7748E">
            <w:pPr>
              <w:widowControl/>
              <w:autoSpaceDE/>
              <w:autoSpaceDN/>
              <w:rPr>
                <w:rFonts w:eastAsia="Calibri"/>
                <w:sz w:val="24"/>
                <w:szCs w:val="24"/>
              </w:rPr>
            </w:pPr>
            <w:r>
              <w:rPr>
                <w:rFonts w:eastAsia="Calibri"/>
                <w:sz w:val="24"/>
                <w:szCs w:val="24"/>
              </w:rPr>
              <w:t>От 2 до 3 лет</w:t>
            </w:r>
          </w:p>
        </w:tc>
        <w:tc>
          <w:tcPr>
            <w:tcW w:w="1060" w:type="dxa"/>
          </w:tcPr>
          <w:p w14:paraId="1AF07A17" w14:textId="50790AC9" w:rsidR="00F96421" w:rsidRPr="00E7748E" w:rsidRDefault="004613C4" w:rsidP="00E7748E">
            <w:pPr>
              <w:widowControl/>
              <w:autoSpaceDE/>
              <w:autoSpaceDN/>
              <w:jc w:val="center"/>
              <w:rPr>
                <w:rFonts w:eastAsia="Calibri"/>
                <w:sz w:val="24"/>
                <w:szCs w:val="24"/>
              </w:rPr>
            </w:pPr>
            <w:r>
              <w:rPr>
                <w:rFonts w:eastAsia="Calibri"/>
                <w:sz w:val="24"/>
                <w:szCs w:val="24"/>
              </w:rPr>
              <w:t>43</w:t>
            </w:r>
          </w:p>
        </w:tc>
      </w:tr>
      <w:tr w:rsidR="00F96421" w:rsidRPr="00E7748E" w14:paraId="7E2F8292" w14:textId="77777777" w:rsidTr="00033C0F">
        <w:trPr>
          <w:jc w:val="center"/>
        </w:trPr>
        <w:tc>
          <w:tcPr>
            <w:tcW w:w="936" w:type="dxa"/>
          </w:tcPr>
          <w:p w14:paraId="102FCC9A" w14:textId="471307C6" w:rsidR="00F96421" w:rsidRPr="00E7748E" w:rsidRDefault="003057FA" w:rsidP="00E7748E">
            <w:pPr>
              <w:widowControl/>
              <w:autoSpaceDE/>
              <w:autoSpaceDN/>
              <w:rPr>
                <w:rFonts w:eastAsia="Calibri"/>
                <w:b/>
                <w:sz w:val="24"/>
                <w:szCs w:val="24"/>
              </w:rPr>
            </w:pPr>
            <w:r>
              <w:rPr>
                <w:rFonts w:eastAsia="Calibri"/>
                <w:sz w:val="24"/>
                <w:szCs w:val="24"/>
              </w:rPr>
              <w:t>2.2</w:t>
            </w:r>
            <w:r w:rsidR="00F96421" w:rsidRPr="00E7748E">
              <w:rPr>
                <w:rFonts w:eastAsia="Calibri"/>
                <w:sz w:val="24"/>
                <w:szCs w:val="24"/>
              </w:rPr>
              <w:t>.</w:t>
            </w:r>
            <w:r w:rsidR="00F96421">
              <w:rPr>
                <w:rFonts w:eastAsia="Calibri"/>
                <w:sz w:val="24"/>
                <w:szCs w:val="24"/>
              </w:rPr>
              <w:t>1</w:t>
            </w:r>
            <w:r w:rsidR="00F96421" w:rsidRPr="00E7748E">
              <w:rPr>
                <w:rFonts w:eastAsia="Calibri"/>
                <w:sz w:val="24"/>
                <w:szCs w:val="24"/>
              </w:rPr>
              <w:t>.</w:t>
            </w:r>
            <w:r w:rsidR="00F96421">
              <w:rPr>
                <w:rFonts w:eastAsia="Calibri"/>
                <w:sz w:val="24"/>
                <w:szCs w:val="24"/>
              </w:rPr>
              <w:t>4</w:t>
            </w:r>
            <w:r w:rsidR="00F96421" w:rsidRPr="00E7748E">
              <w:rPr>
                <w:rFonts w:eastAsia="Calibri"/>
                <w:sz w:val="24"/>
                <w:szCs w:val="24"/>
              </w:rPr>
              <w:t>.</w:t>
            </w:r>
          </w:p>
        </w:tc>
        <w:tc>
          <w:tcPr>
            <w:tcW w:w="8364" w:type="dxa"/>
          </w:tcPr>
          <w:p w14:paraId="14C8DF61" w14:textId="77777777" w:rsidR="00F96421" w:rsidRPr="00E7748E" w:rsidRDefault="00F96421" w:rsidP="00E7748E">
            <w:pPr>
              <w:widowControl/>
              <w:autoSpaceDE/>
              <w:autoSpaceDN/>
              <w:rPr>
                <w:rFonts w:eastAsia="Calibri"/>
                <w:sz w:val="24"/>
                <w:szCs w:val="24"/>
              </w:rPr>
            </w:pPr>
            <w:r>
              <w:rPr>
                <w:rFonts w:eastAsia="Calibri"/>
                <w:sz w:val="24"/>
                <w:szCs w:val="24"/>
              </w:rPr>
              <w:t>От 3 до 4 лет</w:t>
            </w:r>
          </w:p>
        </w:tc>
        <w:tc>
          <w:tcPr>
            <w:tcW w:w="1060" w:type="dxa"/>
          </w:tcPr>
          <w:p w14:paraId="792E3EE3" w14:textId="5D049015" w:rsidR="00F96421" w:rsidRPr="00E7748E" w:rsidRDefault="004613C4" w:rsidP="00E7748E">
            <w:pPr>
              <w:widowControl/>
              <w:autoSpaceDE/>
              <w:autoSpaceDN/>
              <w:jc w:val="center"/>
              <w:rPr>
                <w:rFonts w:eastAsia="Calibri"/>
                <w:sz w:val="24"/>
                <w:szCs w:val="24"/>
              </w:rPr>
            </w:pPr>
            <w:r>
              <w:rPr>
                <w:rFonts w:eastAsia="Calibri"/>
                <w:sz w:val="24"/>
                <w:szCs w:val="24"/>
              </w:rPr>
              <w:t>44</w:t>
            </w:r>
          </w:p>
        </w:tc>
      </w:tr>
      <w:tr w:rsidR="00F96421" w:rsidRPr="00E7748E" w14:paraId="1E8A0F6B" w14:textId="77777777" w:rsidTr="00033C0F">
        <w:trPr>
          <w:jc w:val="center"/>
        </w:trPr>
        <w:tc>
          <w:tcPr>
            <w:tcW w:w="936" w:type="dxa"/>
          </w:tcPr>
          <w:p w14:paraId="7FB121D5" w14:textId="7D3C0F01" w:rsidR="00F96421" w:rsidRPr="00E7748E" w:rsidRDefault="003057FA" w:rsidP="00E7748E">
            <w:pPr>
              <w:widowControl/>
              <w:autoSpaceDE/>
              <w:autoSpaceDN/>
              <w:rPr>
                <w:rFonts w:eastAsia="Calibri"/>
                <w:b/>
                <w:sz w:val="24"/>
                <w:szCs w:val="24"/>
              </w:rPr>
            </w:pPr>
            <w:r>
              <w:rPr>
                <w:rFonts w:eastAsia="Calibri"/>
                <w:sz w:val="24"/>
                <w:szCs w:val="24"/>
              </w:rPr>
              <w:t>2.2</w:t>
            </w:r>
            <w:r w:rsidR="00F96421" w:rsidRPr="00E7748E">
              <w:rPr>
                <w:rFonts w:eastAsia="Calibri"/>
                <w:sz w:val="24"/>
                <w:szCs w:val="24"/>
              </w:rPr>
              <w:t>.</w:t>
            </w:r>
            <w:r w:rsidR="00F96421">
              <w:rPr>
                <w:rFonts w:eastAsia="Calibri"/>
                <w:sz w:val="24"/>
                <w:szCs w:val="24"/>
              </w:rPr>
              <w:t>1</w:t>
            </w:r>
            <w:r w:rsidR="00F96421" w:rsidRPr="00E7748E">
              <w:rPr>
                <w:rFonts w:eastAsia="Calibri"/>
                <w:sz w:val="24"/>
                <w:szCs w:val="24"/>
              </w:rPr>
              <w:t>.</w:t>
            </w:r>
            <w:r w:rsidR="00F96421">
              <w:rPr>
                <w:rFonts w:eastAsia="Calibri"/>
                <w:sz w:val="24"/>
                <w:szCs w:val="24"/>
              </w:rPr>
              <w:t>5</w:t>
            </w:r>
            <w:r w:rsidR="00F96421" w:rsidRPr="00E7748E">
              <w:rPr>
                <w:rFonts w:eastAsia="Calibri"/>
                <w:sz w:val="24"/>
                <w:szCs w:val="24"/>
              </w:rPr>
              <w:t>.</w:t>
            </w:r>
          </w:p>
        </w:tc>
        <w:tc>
          <w:tcPr>
            <w:tcW w:w="8364" w:type="dxa"/>
          </w:tcPr>
          <w:p w14:paraId="496BDFE4" w14:textId="77777777" w:rsidR="00F96421" w:rsidRPr="00E7748E" w:rsidRDefault="00F96421" w:rsidP="00E7748E">
            <w:pPr>
              <w:widowControl/>
              <w:autoSpaceDE/>
              <w:autoSpaceDN/>
              <w:rPr>
                <w:rFonts w:eastAsia="Calibri"/>
                <w:sz w:val="24"/>
                <w:szCs w:val="24"/>
              </w:rPr>
            </w:pPr>
            <w:r>
              <w:rPr>
                <w:rFonts w:eastAsia="Calibri"/>
                <w:sz w:val="24"/>
                <w:szCs w:val="24"/>
              </w:rPr>
              <w:t>От 4 до 5 лет</w:t>
            </w:r>
          </w:p>
        </w:tc>
        <w:tc>
          <w:tcPr>
            <w:tcW w:w="1060" w:type="dxa"/>
          </w:tcPr>
          <w:p w14:paraId="4A78FCE1" w14:textId="292303F2" w:rsidR="00F96421" w:rsidRPr="00E7748E" w:rsidRDefault="004613C4" w:rsidP="00E7748E">
            <w:pPr>
              <w:widowControl/>
              <w:autoSpaceDE/>
              <w:autoSpaceDN/>
              <w:jc w:val="center"/>
              <w:rPr>
                <w:rFonts w:eastAsia="Calibri"/>
                <w:sz w:val="24"/>
                <w:szCs w:val="24"/>
              </w:rPr>
            </w:pPr>
            <w:r>
              <w:rPr>
                <w:rFonts w:eastAsia="Calibri"/>
                <w:sz w:val="24"/>
                <w:szCs w:val="24"/>
              </w:rPr>
              <w:t>47</w:t>
            </w:r>
          </w:p>
        </w:tc>
      </w:tr>
      <w:tr w:rsidR="00F96421" w:rsidRPr="00E7748E" w14:paraId="18BDFFCA" w14:textId="77777777" w:rsidTr="00033C0F">
        <w:trPr>
          <w:jc w:val="center"/>
        </w:trPr>
        <w:tc>
          <w:tcPr>
            <w:tcW w:w="936" w:type="dxa"/>
          </w:tcPr>
          <w:p w14:paraId="317E40E2" w14:textId="47BCE806" w:rsidR="00F96421" w:rsidRPr="00E7748E" w:rsidRDefault="003057FA" w:rsidP="00E7748E">
            <w:pPr>
              <w:widowControl/>
              <w:autoSpaceDE/>
              <w:autoSpaceDN/>
              <w:rPr>
                <w:rFonts w:eastAsia="Calibri"/>
                <w:b/>
                <w:sz w:val="24"/>
                <w:szCs w:val="24"/>
              </w:rPr>
            </w:pPr>
            <w:r>
              <w:rPr>
                <w:rFonts w:eastAsia="Calibri"/>
                <w:sz w:val="24"/>
                <w:szCs w:val="24"/>
              </w:rPr>
              <w:t>2.2</w:t>
            </w:r>
            <w:r w:rsidR="00F96421" w:rsidRPr="00E7748E">
              <w:rPr>
                <w:rFonts w:eastAsia="Calibri"/>
                <w:sz w:val="24"/>
                <w:szCs w:val="24"/>
              </w:rPr>
              <w:t>.</w:t>
            </w:r>
            <w:r w:rsidR="00F96421">
              <w:rPr>
                <w:rFonts w:eastAsia="Calibri"/>
                <w:sz w:val="24"/>
                <w:szCs w:val="24"/>
              </w:rPr>
              <w:t>1</w:t>
            </w:r>
            <w:r w:rsidR="00F96421" w:rsidRPr="00E7748E">
              <w:rPr>
                <w:rFonts w:eastAsia="Calibri"/>
                <w:sz w:val="24"/>
                <w:szCs w:val="24"/>
              </w:rPr>
              <w:t>.</w:t>
            </w:r>
            <w:r w:rsidR="00F96421">
              <w:rPr>
                <w:rFonts w:eastAsia="Calibri"/>
                <w:sz w:val="24"/>
                <w:szCs w:val="24"/>
              </w:rPr>
              <w:t>6</w:t>
            </w:r>
            <w:r w:rsidR="00F96421" w:rsidRPr="00E7748E">
              <w:rPr>
                <w:rFonts w:eastAsia="Calibri"/>
                <w:sz w:val="24"/>
                <w:szCs w:val="24"/>
              </w:rPr>
              <w:t>.</w:t>
            </w:r>
          </w:p>
        </w:tc>
        <w:tc>
          <w:tcPr>
            <w:tcW w:w="8364" w:type="dxa"/>
          </w:tcPr>
          <w:p w14:paraId="538BDCBE" w14:textId="77777777" w:rsidR="00F96421" w:rsidRPr="00E7748E" w:rsidRDefault="00F96421" w:rsidP="00E7748E">
            <w:pPr>
              <w:widowControl/>
              <w:autoSpaceDE/>
              <w:autoSpaceDN/>
              <w:rPr>
                <w:rFonts w:eastAsia="Calibri"/>
                <w:sz w:val="24"/>
                <w:szCs w:val="24"/>
              </w:rPr>
            </w:pPr>
            <w:r>
              <w:rPr>
                <w:rFonts w:eastAsia="Calibri"/>
                <w:sz w:val="24"/>
                <w:szCs w:val="24"/>
              </w:rPr>
              <w:t>От 5 до 6 лет</w:t>
            </w:r>
          </w:p>
        </w:tc>
        <w:tc>
          <w:tcPr>
            <w:tcW w:w="1060" w:type="dxa"/>
          </w:tcPr>
          <w:p w14:paraId="37A0392B" w14:textId="25ED255A" w:rsidR="00F96421" w:rsidRPr="00E7748E" w:rsidRDefault="004613C4" w:rsidP="00E7748E">
            <w:pPr>
              <w:widowControl/>
              <w:autoSpaceDE/>
              <w:autoSpaceDN/>
              <w:jc w:val="center"/>
              <w:rPr>
                <w:rFonts w:eastAsia="Calibri"/>
                <w:sz w:val="24"/>
                <w:szCs w:val="24"/>
              </w:rPr>
            </w:pPr>
            <w:r>
              <w:rPr>
                <w:rFonts w:eastAsia="Calibri"/>
                <w:sz w:val="24"/>
                <w:szCs w:val="24"/>
              </w:rPr>
              <w:t>51</w:t>
            </w:r>
          </w:p>
        </w:tc>
      </w:tr>
      <w:tr w:rsidR="00F96421" w:rsidRPr="00E7748E" w14:paraId="63BA96B6" w14:textId="77777777" w:rsidTr="00033C0F">
        <w:trPr>
          <w:jc w:val="center"/>
        </w:trPr>
        <w:tc>
          <w:tcPr>
            <w:tcW w:w="936" w:type="dxa"/>
          </w:tcPr>
          <w:p w14:paraId="4C0AA1B4" w14:textId="46C54D3F" w:rsidR="00F96421" w:rsidRPr="00E7748E" w:rsidRDefault="003057FA" w:rsidP="00E7748E">
            <w:pPr>
              <w:widowControl/>
              <w:autoSpaceDE/>
              <w:autoSpaceDN/>
              <w:rPr>
                <w:rFonts w:eastAsia="Calibri"/>
                <w:sz w:val="24"/>
                <w:szCs w:val="24"/>
              </w:rPr>
            </w:pPr>
            <w:r>
              <w:rPr>
                <w:rFonts w:eastAsia="Calibri"/>
                <w:sz w:val="24"/>
                <w:szCs w:val="24"/>
              </w:rPr>
              <w:t>2.2</w:t>
            </w:r>
            <w:r w:rsidR="00F96421">
              <w:rPr>
                <w:rFonts w:eastAsia="Calibri"/>
                <w:sz w:val="24"/>
                <w:szCs w:val="24"/>
              </w:rPr>
              <w:t>.1.7.</w:t>
            </w:r>
          </w:p>
        </w:tc>
        <w:tc>
          <w:tcPr>
            <w:tcW w:w="8364" w:type="dxa"/>
          </w:tcPr>
          <w:p w14:paraId="4EEA4E81" w14:textId="77777777" w:rsidR="00F96421" w:rsidRDefault="00F96421" w:rsidP="00E7748E">
            <w:pPr>
              <w:widowControl/>
              <w:autoSpaceDE/>
              <w:autoSpaceDN/>
              <w:rPr>
                <w:rFonts w:eastAsia="Calibri"/>
                <w:sz w:val="24"/>
                <w:szCs w:val="24"/>
              </w:rPr>
            </w:pPr>
            <w:r>
              <w:rPr>
                <w:rFonts w:eastAsia="Calibri"/>
                <w:sz w:val="24"/>
                <w:szCs w:val="24"/>
              </w:rPr>
              <w:t>От 6 до 7 лет</w:t>
            </w:r>
          </w:p>
        </w:tc>
        <w:tc>
          <w:tcPr>
            <w:tcW w:w="1060" w:type="dxa"/>
          </w:tcPr>
          <w:p w14:paraId="0DD29C15" w14:textId="5044E39C" w:rsidR="00F96421" w:rsidRDefault="004613C4" w:rsidP="00E7748E">
            <w:pPr>
              <w:widowControl/>
              <w:autoSpaceDE/>
              <w:autoSpaceDN/>
              <w:jc w:val="center"/>
              <w:rPr>
                <w:rFonts w:eastAsia="Calibri"/>
                <w:sz w:val="24"/>
                <w:szCs w:val="24"/>
              </w:rPr>
            </w:pPr>
            <w:r>
              <w:rPr>
                <w:rFonts w:eastAsia="Calibri"/>
                <w:sz w:val="24"/>
                <w:szCs w:val="24"/>
              </w:rPr>
              <w:t>56</w:t>
            </w:r>
          </w:p>
        </w:tc>
      </w:tr>
      <w:tr w:rsidR="00F96421" w:rsidRPr="00E7748E" w14:paraId="65AE8A74" w14:textId="77777777" w:rsidTr="00033C0F">
        <w:trPr>
          <w:jc w:val="center"/>
        </w:trPr>
        <w:tc>
          <w:tcPr>
            <w:tcW w:w="936" w:type="dxa"/>
          </w:tcPr>
          <w:p w14:paraId="0834B018" w14:textId="7B8C300B" w:rsidR="00F96421" w:rsidRDefault="003057FA" w:rsidP="00E7748E">
            <w:pPr>
              <w:widowControl/>
              <w:autoSpaceDE/>
              <w:autoSpaceDN/>
              <w:rPr>
                <w:rFonts w:eastAsia="Calibri"/>
                <w:sz w:val="24"/>
                <w:szCs w:val="24"/>
              </w:rPr>
            </w:pPr>
            <w:r>
              <w:rPr>
                <w:rFonts w:eastAsia="Calibri"/>
                <w:sz w:val="24"/>
                <w:szCs w:val="24"/>
              </w:rPr>
              <w:t>2.2</w:t>
            </w:r>
            <w:r w:rsidR="00F96421">
              <w:rPr>
                <w:rFonts w:eastAsia="Calibri"/>
                <w:sz w:val="24"/>
                <w:szCs w:val="24"/>
              </w:rPr>
              <w:t>.1.8.</w:t>
            </w:r>
          </w:p>
        </w:tc>
        <w:tc>
          <w:tcPr>
            <w:tcW w:w="8364" w:type="dxa"/>
          </w:tcPr>
          <w:p w14:paraId="68543260" w14:textId="77777777" w:rsidR="00F96421" w:rsidRDefault="00F96421" w:rsidP="00E7748E">
            <w:pPr>
              <w:widowControl/>
              <w:autoSpaceDE/>
              <w:autoSpaceDN/>
              <w:rPr>
                <w:rFonts w:eastAsia="Calibri"/>
                <w:sz w:val="24"/>
                <w:szCs w:val="24"/>
              </w:rPr>
            </w:pPr>
            <w:r>
              <w:rPr>
                <w:rFonts w:eastAsia="Calibri"/>
                <w:sz w:val="24"/>
                <w:szCs w:val="24"/>
              </w:rPr>
              <w:t>Решение совокупных задач воспитания в рамках образовательной области «Социально-коммуникативное развитие»</w:t>
            </w:r>
          </w:p>
        </w:tc>
        <w:tc>
          <w:tcPr>
            <w:tcW w:w="1060" w:type="dxa"/>
          </w:tcPr>
          <w:p w14:paraId="011D8CC8" w14:textId="15DDA86A" w:rsidR="00F96421" w:rsidRDefault="004613C4" w:rsidP="00E7748E">
            <w:pPr>
              <w:widowControl/>
              <w:autoSpaceDE/>
              <w:autoSpaceDN/>
              <w:jc w:val="center"/>
              <w:rPr>
                <w:rFonts w:eastAsia="Calibri"/>
                <w:sz w:val="24"/>
                <w:szCs w:val="24"/>
              </w:rPr>
            </w:pPr>
            <w:r>
              <w:rPr>
                <w:rFonts w:eastAsia="Calibri"/>
                <w:sz w:val="24"/>
                <w:szCs w:val="24"/>
              </w:rPr>
              <w:t>61</w:t>
            </w:r>
          </w:p>
        </w:tc>
      </w:tr>
      <w:tr w:rsidR="00F96421" w:rsidRPr="00E7748E" w14:paraId="57695E09" w14:textId="77777777" w:rsidTr="00033C0F">
        <w:trPr>
          <w:jc w:val="center"/>
        </w:trPr>
        <w:tc>
          <w:tcPr>
            <w:tcW w:w="936" w:type="dxa"/>
          </w:tcPr>
          <w:p w14:paraId="74026E03" w14:textId="5857DFB6" w:rsidR="00F96421" w:rsidRPr="00E7748E" w:rsidRDefault="00F96421" w:rsidP="00E7748E">
            <w:pPr>
              <w:widowControl/>
              <w:autoSpaceDE/>
              <w:autoSpaceDN/>
              <w:rPr>
                <w:rFonts w:eastAsia="Calibri"/>
                <w:sz w:val="24"/>
                <w:szCs w:val="24"/>
              </w:rPr>
            </w:pPr>
            <w:r w:rsidRPr="00E7748E">
              <w:rPr>
                <w:rFonts w:eastAsia="Calibri"/>
                <w:sz w:val="24"/>
                <w:szCs w:val="24"/>
              </w:rPr>
              <w:lastRenderedPageBreak/>
              <w:t>2.</w:t>
            </w:r>
            <w:r w:rsidR="00140AE4">
              <w:rPr>
                <w:rFonts w:eastAsia="Calibri"/>
                <w:sz w:val="24"/>
                <w:szCs w:val="24"/>
              </w:rPr>
              <w:t>2</w:t>
            </w:r>
            <w:r w:rsidRPr="00E7748E">
              <w:rPr>
                <w:rFonts w:eastAsia="Calibri"/>
                <w:sz w:val="24"/>
                <w:szCs w:val="24"/>
              </w:rPr>
              <w:t>.</w:t>
            </w:r>
            <w:r>
              <w:rPr>
                <w:rFonts w:eastAsia="Calibri"/>
                <w:sz w:val="24"/>
                <w:szCs w:val="24"/>
              </w:rPr>
              <w:t>2.</w:t>
            </w:r>
          </w:p>
        </w:tc>
        <w:tc>
          <w:tcPr>
            <w:tcW w:w="8364" w:type="dxa"/>
          </w:tcPr>
          <w:p w14:paraId="1C4367A5" w14:textId="48E860EE" w:rsidR="00F96421" w:rsidRPr="00E7748E" w:rsidRDefault="00140AE4" w:rsidP="00E7748E">
            <w:pPr>
              <w:widowControl/>
              <w:autoSpaceDE/>
              <w:autoSpaceDN/>
              <w:rPr>
                <w:rFonts w:eastAsia="Calibri"/>
                <w:sz w:val="24"/>
                <w:szCs w:val="24"/>
              </w:rPr>
            </w:pPr>
            <w:r>
              <w:rPr>
                <w:rFonts w:eastAsia="Calibri"/>
                <w:sz w:val="24"/>
                <w:szCs w:val="24"/>
              </w:rPr>
              <w:t>«</w:t>
            </w:r>
            <w:r w:rsidR="00F96421">
              <w:rPr>
                <w:rFonts w:eastAsia="Calibri"/>
                <w:sz w:val="24"/>
                <w:szCs w:val="24"/>
              </w:rPr>
              <w:t>Познавательное развитие</w:t>
            </w:r>
            <w:r>
              <w:rPr>
                <w:rFonts w:eastAsia="Calibri"/>
                <w:sz w:val="24"/>
                <w:szCs w:val="24"/>
              </w:rPr>
              <w:t>»</w:t>
            </w:r>
          </w:p>
        </w:tc>
        <w:tc>
          <w:tcPr>
            <w:tcW w:w="1060" w:type="dxa"/>
          </w:tcPr>
          <w:p w14:paraId="60EBF6D6" w14:textId="595F2E41" w:rsidR="00F96421" w:rsidRPr="00E7748E" w:rsidRDefault="004613C4" w:rsidP="00E7748E">
            <w:pPr>
              <w:widowControl/>
              <w:autoSpaceDE/>
              <w:autoSpaceDN/>
              <w:jc w:val="center"/>
              <w:rPr>
                <w:rFonts w:eastAsia="Calibri"/>
                <w:sz w:val="24"/>
                <w:szCs w:val="24"/>
              </w:rPr>
            </w:pPr>
            <w:r>
              <w:rPr>
                <w:rFonts w:eastAsia="Calibri"/>
                <w:sz w:val="24"/>
                <w:szCs w:val="24"/>
              </w:rPr>
              <w:t>61</w:t>
            </w:r>
          </w:p>
        </w:tc>
      </w:tr>
      <w:tr w:rsidR="00140AE4" w:rsidRPr="00E7748E" w14:paraId="260656BB" w14:textId="77777777" w:rsidTr="00977E38">
        <w:trPr>
          <w:jc w:val="center"/>
        </w:trPr>
        <w:tc>
          <w:tcPr>
            <w:tcW w:w="936" w:type="dxa"/>
          </w:tcPr>
          <w:p w14:paraId="4B82CCE1" w14:textId="77777777" w:rsidR="00140AE4" w:rsidRPr="00E7748E" w:rsidRDefault="00140AE4" w:rsidP="00977E38">
            <w:pPr>
              <w:widowControl/>
              <w:autoSpaceDE/>
              <w:autoSpaceDN/>
              <w:rPr>
                <w:rFonts w:eastAsia="Calibri"/>
                <w:sz w:val="24"/>
                <w:szCs w:val="24"/>
              </w:rPr>
            </w:pPr>
            <w:r>
              <w:rPr>
                <w:rFonts w:eastAsia="Calibri"/>
                <w:sz w:val="24"/>
                <w:szCs w:val="24"/>
              </w:rPr>
              <w:t>2.2</w:t>
            </w:r>
            <w:r w:rsidRPr="00E7748E">
              <w:rPr>
                <w:rFonts w:eastAsia="Calibri"/>
                <w:sz w:val="24"/>
                <w:szCs w:val="24"/>
              </w:rPr>
              <w:t>.</w:t>
            </w:r>
            <w:r>
              <w:rPr>
                <w:rFonts w:eastAsia="Calibri"/>
                <w:sz w:val="24"/>
                <w:szCs w:val="24"/>
              </w:rPr>
              <w:t>1.1.</w:t>
            </w:r>
          </w:p>
        </w:tc>
        <w:tc>
          <w:tcPr>
            <w:tcW w:w="8364" w:type="dxa"/>
          </w:tcPr>
          <w:p w14:paraId="73FAAFF9" w14:textId="77777777" w:rsidR="00140AE4" w:rsidRPr="00E7748E" w:rsidRDefault="00140AE4" w:rsidP="00977E38">
            <w:pPr>
              <w:widowControl/>
              <w:autoSpaceDE/>
              <w:autoSpaceDN/>
              <w:rPr>
                <w:rFonts w:eastAsia="Calibri"/>
                <w:sz w:val="24"/>
                <w:szCs w:val="24"/>
              </w:rPr>
            </w:pPr>
            <w:r>
              <w:rPr>
                <w:rFonts w:eastAsia="Calibri"/>
                <w:sz w:val="24"/>
                <w:szCs w:val="24"/>
              </w:rPr>
              <w:t>От 2 месяцев до года</w:t>
            </w:r>
          </w:p>
        </w:tc>
        <w:tc>
          <w:tcPr>
            <w:tcW w:w="1060" w:type="dxa"/>
          </w:tcPr>
          <w:p w14:paraId="733DD44C" w14:textId="325B8E42" w:rsidR="00140AE4" w:rsidRPr="00E7748E" w:rsidRDefault="00E0742A" w:rsidP="00977E38">
            <w:pPr>
              <w:widowControl/>
              <w:autoSpaceDE/>
              <w:autoSpaceDN/>
              <w:jc w:val="center"/>
              <w:rPr>
                <w:rFonts w:eastAsia="Calibri"/>
                <w:sz w:val="24"/>
                <w:szCs w:val="24"/>
              </w:rPr>
            </w:pPr>
            <w:r>
              <w:rPr>
                <w:rFonts w:eastAsia="Calibri"/>
                <w:sz w:val="24"/>
                <w:szCs w:val="24"/>
              </w:rPr>
              <w:t>62</w:t>
            </w:r>
          </w:p>
        </w:tc>
      </w:tr>
      <w:tr w:rsidR="00140AE4" w:rsidRPr="00E7748E" w14:paraId="3D603F95" w14:textId="77777777" w:rsidTr="00977E38">
        <w:trPr>
          <w:jc w:val="center"/>
        </w:trPr>
        <w:tc>
          <w:tcPr>
            <w:tcW w:w="936" w:type="dxa"/>
          </w:tcPr>
          <w:p w14:paraId="5C3A05CB" w14:textId="77777777" w:rsidR="00140AE4" w:rsidRPr="00E7748E" w:rsidRDefault="00140AE4" w:rsidP="00977E38">
            <w:pPr>
              <w:widowControl/>
              <w:autoSpaceDE/>
              <w:autoSpaceDN/>
              <w:rPr>
                <w:rFonts w:eastAsia="Calibri"/>
                <w:sz w:val="24"/>
                <w:szCs w:val="24"/>
              </w:rPr>
            </w:pPr>
            <w:r>
              <w:rPr>
                <w:rFonts w:eastAsia="Calibri"/>
                <w:sz w:val="24"/>
                <w:szCs w:val="24"/>
              </w:rPr>
              <w:t>2.2</w:t>
            </w:r>
            <w:r w:rsidRPr="00E7748E">
              <w:rPr>
                <w:rFonts w:eastAsia="Calibri"/>
                <w:sz w:val="24"/>
                <w:szCs w:val="24"/>
              </w:rPr>
              <w:t>.</w:t>
            </w:r>
            <w:r>
              <w:rPr>
                <w:rFonts w:eastAsia="Calibri"/>
                <w:sz w:val="24"/>
                <w:szCs w:val="24"/>
              </w:rPr>
              <w:t>1</w:t>
            </w:r>
            <w:r w:rsidRPr="00E7748E">
              <w:rPr>
                <w:rFonts w:eastAsia="Calibri"/>
                <w:sz w:val="24"/>
                <w:szCs w:val="24"/>
              </w:rPr>
              <w:t>.</w:t>
            </w:r>
            <w:r>
              <w:rPr>
                <w:rFonts w:eastAsia="Calibri"/>
                <w:sz w:val="24"/>
                <w:szCs w:val="24"/>
              </w:rPr>
              <w:t>2</w:t>
            </w:r>
            <w:r w:rsidRPr="00E7748E">
              <w:rPr>
                <w:rFonts w:eastAsia="Calibri"/>
                <w:sz w:val="24"/>
                <w:szCs w:val="24"/>
              </w:rPr>
              <w:t>.</w:t>
            </w:r>
          </w:p>
        </w:tc>
        <w:tc>
          <w:tcPr>
            <w:tcW w:w="8364" w:type="dxa"/>
          </w:tcPr>
          <w:p w14:paraId="38FD2FFD" w14:textId="77777777" w:rsidR="00140AE4" w:rsidRPr="00E7748E" w:rsidRDefault="00140AE4" w:rsidP="00977E38">
            <w:pPr>
              <w:widowControl/>
              <w:autoSpaceDE/>
              <w:autoSpaceDN/>
              <w:rPr>
                <w:rFonts w:eastAsia="Calibri"/>
                <w:sz w:val="24"/>
                <w:szCs w:val="24"/>
              </w:rPr>
            </w:pPr>
            <w:r>
              <w:rPr>
                <w:rFonts w:eastAsia="Calibri"/>
                <w:sz w:val="24"/>
                <w:szCs w:val="24"/>
              </w:rPr>
              <w:t>От 1 года до 2 лет</w:t>
            </w:r>
          </w:p>
        </w:tc>
        <w:tc>
          <w:tcPr>
            <w:tcW w:w="1060" w:type="dxa"/>
          </w:tcPr>
          <w:p w14:paraId="6426BE52" w14:textId="66B6A4C7" w:rsidR="00140AE4" w:rsidRPr="00E7748E" w:rsidRDefault="00E0742A" w:rsidP="00977E38">
            <w:pPr>
              <w:widowControl/>
              <w:autoSpaceDE/>
              <w:autoSpaceDN/>
              <w:jc w:val="center"/>
              <w:rPr>
                <w:rFonts w:eastAsia="Calibri"/>
                <w:sz w:val="24"/>
                <w:szCs w:val="24"/>
              </w:rPr>
            </w:pPr>
            <w:r>
              <w:rPr>
                <w:rFonts w:eastAsia="Calibri"/>
                <w:sz w:val="24"/>
                <w:szCs w:val="24"/>
              </w:rPr>
              <w:t>63</w:t>
            </w:r>
          </w:p>
        </w:tc>
      </w:tr>
      <w:tr w:rsidR="00140AE4" w:rsidRPr="00E7748E" w14:paraId="1F4C9155" w14:textId="77777777" w:rsidTr="00977E38">
        <w:trPr>
          <w:jc w:val="center"/>
        </w:trPr>
        <w:tc>
          <w:tcPr>
            <w:tcW w:w="936" w:type="dxa"/>
          </w:tcPr>
          <w:p w14:paraId="30741145" w14:textId="77777777" w:rsidR="00140AE4" w:rsidRPr="00E7748E" w:rsidRDefault="00140AE4" w:rsidP="00977E38">
            <w:pPr>
              <w:widowControl/>
              <w:autoSpaceDE/>
              <w:autoSpaceDN/>
              <w:rPr>
                <w:rFonts w:eastAsia="Calibri"/>
                <w:b/>
                <w:sz w:val="24"/>
                <w:szCs w:val="24"/>
              </w:rPr>
            </w:pPr>
            <w:r>
              <w:rPr>
                <w:rFonts w:eastAsia="Calibri"/>
                <w:sz w:val="24"/>
                <w:szCs w:val="24"/>
              </w:rPr>
              <w:t>2.2</w:t>
            </w:r>
            <w:r w:rsidRPr="00E7748E">
              <w:rPr>
                <w:rFonts w:eastAsia="Calibri"/>
                <w:sz w:val="24"/>
                <w:szCs w:val="24"/>
              </w:rPr>
              <w:t>.</w:t>
            </w:r>
            <w:r>
              <w:rPr>
                <w:rFonts w:eastAsia="Calibri"/>
                <w:sz w:val="24"/>
                <w:szCs w:val="24"/>
              </w:rPr>
              <w:t>1</w:t>
            </w:r>
            <w:r w:rsidRPr="00E7748E">
              <w:rPr>
                <w:rFonts w:eastAsia="Calibri"/>
                <w:sz w:val="24"/>
                <w:szCs w:val="24"/>
              </w:rPr>
              <w:t>.</w:t>
            </w:r>
            <w:r>
              <w:rPr>
                <w:rFonts w:eastAsia="Calibri"/>
                <w:sz w:val="24"/>
                <w:szCs w:val="24"/>
              </w:rPr>
              <w:t>3</w:t>
            </w:r>
            <w:r w:rsidRPr="00E7748E">
              <w:rPr>
                <w:rFonts w:eastAsia="Calibri"/>
                <w:sz w:val="24"/>
                <w:szCs w:val="24"/>
              </w:rPr>
              <w:t>.</w:t>
            </w:r>
          </w:p>
        </w:tc>
        <w:tc>
          <w:tcPr>
            <w:tcW w:w="8364" w:type="dxa"/>
          </w:tcPr>
          <w:p w14:paraId="6FC74B3F" w14:textId="77777777" w:rsidR="00140AE4" w:rsidRPr="00E7748E" w:rsidRDefault="00140AE4" w:rsidP="00977E38">
            <w:pPr>
              <w:widowControl/>
              <w:autoSpaceDE/>
              <w:autoSpaceDN/>
              <w:rPr>
                <w:rFonts w:eastAsia="Calibri"/>
                <w:sz w:val="24"/>
                <w:szCs w:val="24"/>
              </w:rPr>
            </w:pPr>
            <w:r>
              <w:rPr>
                <w:rFonts w:eastAsia="Calibri"/>
                <w:sz w:val="24"/>
                <w:szCs w:val="24"/>
              </w:rPr>
              <w:t>От 2 до 3 лет</w:t>
            </w:r>
          </w:p>
        </w:tc>
        <w:tc>
          <w:tcPr>
            <w:tcW w:w="1060" w:type="dxa"/>
          </w:tcPr>
          <w:p w14:paraId="4B9E9F28" w14:textId="287B1FAE" w:rsidR="00140AE4" w:rsidRPr="00E7748E" w:rsidRDefault="00E0742A" w:rsidP="00977E38">
            <w:pPr>
              <w:widowControl/>
              <w:autoSpaceDE/>
              <w:autoSpaceDN/>
              <w:jc w:val="center"/>
              <w:rPr>
                <w:rFonts w:eastAsia="Calibri"/>
                <w:sz w:val="24"/>
                <w:szCs w:val="24"/>
              </w:rPr>
            </w:pPr>
            <w:r>
              <w:rPr>
                <w:rFonts w:eastAsia="Calibri"/>
                <w:sz w:val="24"/>
                <w:szCs w:val="24"/>
              </w:rPr>
              <w:t>64</w:t>
            </w:r>
          </w:p>
        </w:tc>
      </w:tr>
      <w:tr w:rsidR="00140AE4" w:rsidRPr="00E7748E" w14:paraId="0B91A4D1" w14:textId="77777777" w:rsidTr="00977E38">
        <w:trPr>
          <w:jc w:val="center"/>
        </w:trPr>
        <w:tc>
          <w:tcPr>
            <w:tcW w:w="936" w:type="dxa"/>
          </w:tcPr>
          <w:p w14:paraId="57702E83" w14:textId="77777777" w:rsidR="00140AE4" w:rsidRPr="00E7748E" w:rsidRDefault="00140AE4" w:rsidP="00977E38">
            <w:pPr>
              <w:widowControl/>
              <w:autoSpaceDE/>
              <w:autoSpaceDN/>
              <w:rPr>
                <w:rFonts w:eastAsia="Calibri"/>
                <w:b/>
                <w:sz w:val="24"/>
                <w:szCs w:val="24"/>
              </w:rPr>
            </w:pPr>
            <w:r>
              <w:rPr>
                <w:rFonts w:eastAsia="Calibri"/>
                <w:sz w:val="24"/>
                <w:szCs w:val="24"/>
              </w:rPr>
              <w:t>2.2</w:t>
            </w:r>
            <w:r w:rsidRPr="00E7748E">
              <w:rPr>
                <w:rFonts w:eastAsia="Calibri"/>
                <w:sz w:val="24"/>
                <w:szCs w:val="24"/>
              </w:rPr>
              <w:t>.</w:t>
            </w:r>
            <w:r>
              <w:rPr>
                <w:rFonts w:eastAsia="Calibri"/>
                <w:sz w:val="24"/>
                <w:szCs w:val="24"/>
              </w:rPr>
              <w:t>1</w:t>
            </w:r>
            <w:r w:rsidRPr="00E7748E">
              <w:rPr>
                <w:rFonts w:eastAsia="Calibri"/>
                <w:sz w:val="24"/>
                <w:szCs w:val="24"/>
              </w:rPr>
              <w:t>.</w:t>
            </w:r>
            <w:r>
              <w:rPr>
                <w:rFonts w:eastAsia="Calibri"/>
                <w:sz w:val="24"/>
                <w:szCs w:val="24"/>
              </w:rPr>
              <w:t>4</w:t>
            </w:r>
            <w:r w:rsidRPr="00E7748E">
              <w:rPr>
                <w:rFonts w:eastAsia="Calibri"/>
                <w:sz w:val="24"/>
                <w:szCs w:val="24"/>
              </w:rPr>
              <w:t>.</w:t>
            </w:r>
          </w:p>
        </w:tc>
        <w:tc>
          <w:tcPr>
            <w:tcW w:w="8364" w:type="dxa"/>
          </w:tcPr>
          <w:p w14:paraId="05B5401E" w14:textId="77777777" w:rsidR="00140AE4" w:rsidRPr="00E7748E" w:rsidRDefault="00140AE4" w:rsidP="00977E38">
            <w:pPr>
              <w:widowControl/>
              <w:autoSpaceDE/>
              <w:autoSpaceDN/>
              <w:rPr>
                <w:rFonts w:eastAsia="Calibri"/>
                <w:sz w:val="24"/>
                <w:szCs w:val="24"/>
              </w:rPr>
            </w:pPr>
            <w:r>
              <w:rPr>
                <w:rFonts w:eastAsia="Calibri"/>
                <w:sz w:val="24"/>
                <w:szCs w:val="24"/>
              </w:rPr>
              <w:t>От 3 до 4 лет</w:t>
            </w:r>
          </w:p>
        </w:tc>
        <w:tc>
          <w:tcPr>
            <w:tcW w:w="1060" w:type="dxa"/>
          </w:tcPr>
          <w:p w14:paraId="1569814A" w14:textId="0B741C7D" w:rsidR="00140AE4" w:rsidRPr="00E7748E" w:rsidRDefault="00E0742A" w:rsidP="00E0742A">
            <w:pPr>
              <w:widowControl/>
              <w:autoSpaceDE/>
              <w:autoSpaceDN/>
              <w:jc w:val="center"/>
              <w:rPr>
                <w:rFonts w:eastAsia="Calibri"/>
                <w:sz w:val="24"/>
                <w:szCs w:val="24"/>
              </w:rPr>
            </w:pPr>
            <w:r>
              <w:rPr>
                <w:rFonts w:eastAsia="Calibri"/>
                <w:sz w:val="24"/>
                <w:szCs w:val="24"/>
              </w:rPr>
              <w:t>67</w:t>
            </w:r>
          </w:p>
        </w:tc>
      </w:tr>
      <w:tr w:rsidR="00140AE4" w:rsidRPr="00E7748E" w14:paraId="04BA3A36" w14:textId="77777777" w:rsidTr="00977E38">
        <w:trPr>
          <w:jc w:val="center"/>
        </w:trPr>
        <w:tc>
          <w:tcPr>
            <w:tcW w:w="936" w:type="dxa"/>
          </w:tcPr>
          <w:p w14:paraId="6D6C8A7D" w14:textId="77777777" w:rsidR="00140AE4" w:rsidRPr="00E7748E" w:rsidRDefault="00140AE4" w:rsidP="00977E38">
            <w:pPr>
              <w:widowControl/>
              <w:autoSpaceDE/>
              <w:autoSpaceDN/>
              <w:rPr>
                <w:rFonts w:eastAsia="Calibri"/>
                <w:b/>
                <w:sz w:val="24"/>
                <w:szCs w:val="24"/>
              </w:rPr>
            </w:pPr>
            <w:r>
              <w:rPr>
                <w:rFonts w:eastAsia="Calibri"/>
                <w:sz w:val="24"/>
                <w:szCs w:val="24"/>
              </w:rPr>
              <w:t>2.2</w:t>
            </w:r>
            <w:r w:rsidRPr="00E7748E">
              <w:rPr>
                <w:rFonts w:eastAsia="Calibri"/>
                <w:sz w:val="24"/>
                <w:szCs w:val="24"/>
              </w:rPr>
              <w:t>.</w:t>
            </w:r>
            <w:r>
              <w:rPr>
                <w:rFonts w:eastAsia="Calibri"/>
                <w:sz w:val="24"/>
                <w:szCs w:val="24"/>
              </w:rPr>
              <w:t>1</w:t>
            </w:r>
            <w:r w:rsidRPr="00E7748E">
              <w:rPr>
                <w:rFonts w:eastAsia="Calibri"/>
                <w:sz w:val="24"/>
                <w:szCs w:val="24"/>
              </w:rPr>
              <w:t>.</w:t>
            </w:r>
            <w:r>
              <w:rPr>
                <w:rFonts w:eastAsia="Calibri"/>
                <w:sz w:val="24"/>
                <w:szCs w:val="24"/>
              </w:rPr>
              <w:t>5</w:t>
            </w:r>
            <w:r w:rsidRPr="00E7748E">
              <w:rPr>
                <w:rFonts w:eastAsia="Calibri"/>
                <w:sz w:val="24"/>
                <w:szCs w:val="24"/>
              </w:rPr>
              <w:t>.</w:t>
            </w:r>
          </w:p>
        </w:tc>
        <w:tc>
          <w:tcPr>
            <w:tcW w:w="8364" w:type="dxa"/>
          </w:tcPr>
          <w:p w14:paraId="7809CFD3" w14:textId="77777777" w:rsidR="00140AE4" w:rsidRPr="00E7748E" w:rsidRDefault="00140AE4" w:rsidP="00977E38">
            <w:pPr>
              <w:widowControl/>
              <w:autoSpaceDE/>
              <w:autoSpaceDN/>
              <w:rPr>
                <w:rFonts w:eastAsia="Calibri"/>
                <w:sz w:val="24"/>
                <w:szCs w:val="24"/>
              </w:rPr>
            </w:pPr>
            <w:r>
              <w:rPr>
                <w:rFonts w:eastAsia="Calibri"/>
                <w:sz w:val="24"/>
                <w:szCs w:val="24"/>
              </w:rPr>
              <w:t>От 4 до 5 лет</w:t>
            </w:r>
          </w:p>
        </w:tc>
        <w:tc>
          <w:tcPr>
            <w:tcW w:w="1060" w:type="dxa"/>
          </w:tcPr>
          <w:p w14:paraId="2B76B994" w14:textId="3C6D34FF" w:rsidR="00140AE4" w:rsidRPr="00E7748E" w:rsidRDefault="00E0742A" w:rsidP="00977E38">
            <w:pPr>
              <w:widowControl/>
              <w:autoSpaceDE/>
              <w:autoSpaceDN/>
              <w:jc w:val="center"/>
              <w:rPr>
                <w:rFonts w:eastAsia="Calibri"/>
                <w:sz w:val="24"/>
                <w:szCs w:val="24"/>
              </w:rPr>
            </w:pPr>
            <w:r>
              <w:rPr>
                <w:rFonts w:eastAsia="Calibri"/>
                <w:sz w:val="24"/>
                <w:szCs w:val="24"/>
              </w:rPr>
              <w:t>69</w:t>
            </w:r>
          </w:p>
        </w:tc>
      </w:tr>
      <w:tr w:rsidR="00140AE4" w:rsidRPr="00E7748E" w14:paraId="7F8A1A4D" w14:textId="77777777" w:rsidTr="00977E38">
        <w:trPr>
          <w:jc w:val="center"/>
        </w:trPr>
        <w:tc>
          <w:tcPr>
            <w:tcW w:w="936" w:type="dxa"/>
          </w:tcPr>
          <w:p w14:paraId="7757DC1E" w14:textId="77777777" w:rsidR="00140AE4" w:rsidRPr="00E7748E" w:rsidRDefault="00140AE4" w:rsidP="00977E38">
            <w:pPr>
              <w:widowControl/>
              <w:autoSpaceDE/>
              <w:autoSpaceDN/>
              <w:rPr>
                <w:rFonts w:eastAsia="Calibri"/>
                <w:b/>
                <w:sz w:val="24"/>
                <w:szCs w:val="24"/>
              </w:rPr>
            </w:pPr>
            <w:r>
              <w:rPr>
                <w:rFonts w:eastAsia="Calibri"/>
                <w:sz w:val="24"/>
                <w:szCs w:val="24"/>
              </w:rPr>
              <w:t>2.2</w:t>
            </w:r>
            <w:r w:rsidRPr="00E7748E">
              <w:rPr>
                <w:rFonts w:eastAsia="Calibri"/>
                <w:sz w:val="24"/>
                <w:szCs w:val="24"/>
              </w:rPr>
              <w:t>.</w:t>
            </w:r>
            <w:r>
              <w:rPr>
                <w:rFonts w:eastAsia="Calibri"/>
                <w:sz w:val="24"/>
                <w:szCs w:val="24"/>
              </w:rPr>
              <w:t>1</w:t>
            </w:r>
            <w:r w:rsidRPr="00E7748E">
              <w:rPr>
                <w:rFonts w:eastAsia="Calibri"/>
                <w:sz w:val="24"/>
                <w:szCs w:val="24"/>
              </w:rPr>
              <w:t>.</w:t>
            </w:r>
            <w:r>
              <w:rPr>
                <w:rFonts w:eastAsia="Calibri"/>
                <w:sz w:val="24"/>
                <w:szCs w:val="24"/>
              </w:rPr>
              <w:t>6</w:t>
            </w:r>
            <w:r w:rsidRPr="00E7748E">
              <w:rPr>
                <w:rFonts w:eastAsia="Calibri"/>
                <w:sz w:val="24"/>
                <w:szCs w:val="24"/>
              </w:rPr>
              <w:t>.</w:t>
            </w:r>
          </w:p>
        </w:tc>
        <w:tc>
          <w:tcPr>
            <w:tcW w:w="8364" w:type="dxa"/>
          </w:tcPr>
          <w:p w14:paraId="00A45513" w14:textId="77777777" w:rsidR="00140AE4" w:rsidRPr="00E7748E" w:rsidRDefault="00140AE4" w:rsidP="00977E38">
            <w:pPr>
              <w:widowControl/>
              <w:autoSpaceDE/>
              <w:autoSpaceDN/>
              <w:rPr>
                <w:rFonts w:eastAsia="Calibri"/>
                <w:sz w:val="24"/>
                <w:szCs w:val="24"/>
              </w:rPr>
            </w:pPr>
            <w:r>
              <w:rPr>
                <w:rFonts w:eastAsia="Calibri"/>
                <w:sz w:val="24"/>
                <w:szCs w:val="24"/>
              </w:rPr>
              <w:t>От 5 до 6 лет</w:t>
            </w:r>
          </w:p>
        </w:tc>
        <w:tc>
          <w:tcPr>
            <w:tcW w:w="1060" w:type="dxa"/>
          </w:tcPr>
          <w:p w14:paraId="3B607C37" w14:textId="6EB20381" w:rsidR="00140AE4" w:rsidRPr="00E7748E" w:rsidRDefault="00E0742A" w:rsidP="00977E38">
            <w:pPr>
              <w:widowControl/>
              <w:autoSpaceDE/>
              <w:autoSpaceDN/>
              <w:jc w:val="center"/>
              <w:rPr>
                <w:rFonts w:eastAsia="Calibri"/>
                <w:sz w:val="24"/>
                <w:szCs w:val="24"/>
              </w:rPr>
            </w:pPr>
            <w:r>
              <w:rPr>
                <w:rFonts w:eastAsia="Calibri"/>
                <w:sz w:val="24"/>
                <w:szCs w:val="24"/>
              </w:rPr>
              <w:t>72</w:t>
            </w:r>
          </w:p>
        </w:tc>
      </w:tr>
      <w:tr w:rsidR="00140AE4" w14:paraId="1699022D" w14:textId="77777777" w:rsidTr="00977E38">
        <w:trPr>
          <w:jc w:val="center"/>
        </w:trPr>
        <w:tc>
          <w:tcPr>
            <w:tcW w:w="936" w:type="dxa"/>
          </w:tcPr>
          <w:p w14:paraId="701FFCD9" w14:textId="77777777" w:rsidR="00140AE4" w:rsidRPr="00E7748E" w:rsidRDefault="00140AE4" w:rsidP="00977E38">
            <w:pPr>
              <w:widowControl/>
              <w:autoSpaceDE/>
              <w:autoSpaceDN/>
              <w:rPr>
                <w:rFonts w:eastAsia="Calibri"/>
                <w:sz w:val="24"/>
                <w:szCs w:val="24"/>
              </w:rPr>
            </w:pPr>
            <w:r>
              <w:rPr>
                <w:rFonts w:eastAsia="Calibri"/>
                <w:sz w:val="24"/>
                <w:szCs w:val="24"/>
              </w:rPr>
              <w:t>2.2.1.7.</w:t>
            </w:r>
          </w:p>
        </w:tc>
        <w:tc>
          <w:tcPr>
            <w:tcW w:w="8364" w:type="dxa"/>
          </w:tcPr>
          <w:p w14:paraId="1633FADC" w14:textId="77777777" w:rsidR="00140AE4" w:rsidRDefault="00140AE4" w:rsidP="00977E38">
            <w:pPr>
              <w:widowControl/>
              <w:autoSpaceDE/>
              <w:autoSpaceDN/>
              <w:rPr>
                <w:rFonts w:eastAsia="Calibri"/>
                <w:sz w:val="24"/>
                <w:szCs w:val="24"/>
              </w:rPr>
            </w:pPr>
            <w:r>
              <w:rPr>
                <w:rFonts w:eastAsia="Calibri"/>
                <w:sz w:val="24"/>
                <w:szCs w:val="24"/>
              </w:rPr>
              <w:t>От 6 до 7 лет</w:t>
            </w:r>
          </w:p>
        </w:tc>
        <w:tc>
          <w:tcPr>
            <w:tcW w:w="1060" w:type="dxa"/>
          </w:tcPr>
          <w:p w14:paraId="632B7E4C" w14:textId="54790495" w:rsidR="00140AE4" w:rsidRDefault="00E0742A" w:rsidP="00977E38">
            <w:pPr>
              <w:widowControl/>
              <w:autoSpaceDE/>
              <w:autoSpaceDN/>
              <w:jc w:val="center"/>
              <w:rPr>
                <w:rFonts w:eastAsia="Calibri"/>
                <w:sz w:val="24"/>
                <w:szCs w:val="24"/>
              </w:rPr>
            </w:pPr>
            <w:r>
              <w:rPr>
                <w:rFonts w:eastAsia="Calibri"/>
                <w:sz w:val="24"/>
                <w:szCs w:val="24"/>
              </w:rPr>
              <w:t>74</w:t>
            </w:r>
          </w:p>
        </w:tc>
      </w:tr>
      <w:tr w:rsidR="00E0742A" w14:paraId="20A491F9" w14:textId="77777777" w:rsidTr="00977E38">
        <w:trPr>
          <w:jc w:val="center"/>
        </w:trPr>
        <w:tc>
          <w:tcPr>
            <w:tcW w:w="936" w:type="dxa"/>
          </w:tcPr>
          <w:p w14:paraId="62FBCB82" w14:textId="6480C563" w:rsidR="00E0742A" w:rsidRDefault="00E0742A" w:rsidP="00977E38">
            <w:pPr>
              <w:widowControl/>
              <w:autoSpaceDE/>
              <w:autoSpaceDN/>
              <w:rPr>
                <w:rFonts w:eastAsia="Calibri"/>
                <w:sz w:val="24"/>
                <w:szCs w:val="24"/>
              </w:rPr>
            </w:pPr>
            <w:r>
              <w:rPr>
                <w:rFonts w:eastAsia="Calibri"/>
                <w:sz w:val="24"/>
                <w:szCs w:val="24"/>
              </w:rPr>
              <w:t>2.2.2.8.</w:t>
            </w:r>
          </w:p>
        </w:tc>
        <w:tc>
          <w:tcPr>
            <w:tcW w:w="8364" w:type="dxa"/>
          </w:tcPr>
          <w:p w14:paraId="70BB1915" w14:textId="147998A7" w:rsidR="00E0742A" w:rsidRPr="00E0742A" w:rsidRDefault="00E0742A" w:rsidP="00977E38">
            <w:pPr>
              <w:widowControl/>
              <w:autoSpaceDE/>
              <w:autoSpaceDN/>
              <w:rPr>
                <w:rFonts w:eastAsia="Calibri"/>
                <w:sz w:val="24"/>
                <w:szCs w:val="24"/>
              </w:rPr>
            </w:pPr>
            <w:r w:rsidRPr="00E0742A">
              <w:rPr>
                <w:sz w:val="24"/>
                <w:szCs w:val="24"/>
              </w:rPr>
              <w:t>Решение совокупных задач воспитания в рамках образовательной области «Познавательное развитие»</w:t>
            </w:r>
          </w:p>
        </w:tc>
        <w:tc>
          <w:tcPr>
            <w:tcW w:w="1060" w:type="dxa"/>
          </w:tcPr>
          <w:p w14:paraId="54BE392F" w14:textId="17E20567" w:rsidR="00E0742A" w:rsidRDefault="00E0742A" w:rsidP="00977E38">
            <w:pPr>
              <w:widowControl/>
              <w:autoSpaceDE/>
              <w:autoSpaceDN/>
              <w:jc w:val="center"/>
              <w:rPr>
                <w:rFonts w:eastAsia="Calibri"/>
                <w:sz w:val="24"/>
                <w:szCs w:val="24"/>
              </w:rPr>
            </w:pPr>
            <w:r>
              <w:rPr>
                <w:rFonts w:eastAsia="Calibri"/>
                <w:sz w:val="24"/>
                <w:szCs w:val="24"/>
              </w:rPr>
              <w:t>77</w:t>
            </w:r>
          </w:p>
        </w:tc>
      </w:tr>
      <w:tr w:rsidR="00F96421" w:rsidRPr="00E7748E" w14:paraId="6F771E4F" w14:textId="77777777" w:rsidTr="00033C0F">
        <w:trPr>
          <w:jc w:val="center"/>
        </w:trPr>
        <w:tc>
          <w:tcPr>
            <w:tcW w:w="936" w:type="dxa"/>
          </w:tcPr>
          <w:p w14:paraId="7075F640" w14:textId="118A3967" w:rsidR="00F96421" w:rsidRPr="00E7748E" w:rsidRDefault="00F96421" w:rsidP="0027147E">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sidR="00E0742A">
              <w:rPr>
                <w:rFonts w:eastAsia="Calibri"/>
                <w:sz w:val="24"/>
                <w:szCs w:val="24"/>
              </w:rPr>
              <w:t>3</w:t>
            </w:r>
            <w:r>
              <w:rPr>
                <w:rFonts w:eastAsia="Calibri"/>
                <w:sz w:val="24"/>
                <w:szCs w:val="24"/>
              </w:rPr>
              <w:t>.</w:t>
            </w:r>
          </w:p>
        </w:tc>
        <w:tc>
          <w:tcPr>
            <w:tcW w:w="8364" w:type="dxa"/>
          </w:tcPr>
          <w:p w14:paraId="7874F047" w14:textId="5504A8A4" w:rsidR="00F96421" w:rsidRPr="00E7748E" w:rsidRDefault="00E0742A" w:rsidP="0027147E">
            <w:pPr>
              <w:widowControl/>
              <w:adjustRightInd w:val="0"/>
              <w:rPr>
                <w:rFonts w:eastAsia="Calibri"/>
                <w:bCs/>
                <w:sz w:val="24"/>
                <w:szCs w:val="24"/>
                <w:lang w:eastAsia="ru-RU"/>
              </w:rPr>
            </w:pPr>
            <w:r>
              <w:rPr>
                <w:rFonts w:eastAsia="Calibri"/>
                <w:bCs/>
                <w:sz w:val="24"/>
                <w:szCs w:val="24"/>
                <w:lang w:eastAsia="ru-RU"/>
              </w:rPr>
              <w:t>«</w:t>
            </w:r>
            <w:r w:rsidR="00F96421">
              <w:rPr>
                <w:rFonts w:eastAsia="Calibri"/>
                <w:bCs/>
                <w:sz w:val="24"/>
                <w:szCs w:val="24"/>
                <w:lang w:eastAsia="ru-RU"/>
              </w:rPr>
              <w:t>Речев</w:t>
            </w:r>
            <w:r>
              <w:rPr>
                <w:rFonts w:eastAsia="Calibri"/>
                <w:bCs/>
                <w:sz w:val="24"/>
                <w:szCs w:val="24"/>
                <w:lang w:eastAsia="ru-RU"/>
              </w:rPr>
              <w:t>ое развитие»</w:t>
            </w:r>
          </w:p>
        </w:tc>
        <w:tc>
          <w:tcPr>
            <w:tcW w:w="1060" w:type="dxa"/>
          </w:tcPr>
          <w:p w14:paraId="3932DDE3" w14:textId="7DACD438" w:rsidR="00F96421" w:rsidRPr="00E7748E" w:rsidRDefault="00E0742A" w:rsidP="0027147E">
            <w:pPr>
              <w:widowControl/>
              <w:autoSpaceDE/>
              <w:autoSpaceDN/>
              <w:jc w:val="center"/>
              <w:rPr>
                <w:rFonts w:eastAsia="Calibri"/>
                <w:sz w:val="24"/>
                <w:szCs w:val="24"/>
              </w:rPr>
            </w:pPr>
            <w:r>
              <w:rPr>
                <w:rFonts w:eastAsia="Calibri"/>
                <w:sz w:val="24"/>
                <w:szCs w:val="24"/>
              </w:rPr>
              <w:t>78</w:t>
            </w:r>
          </w:p>
        </w:tc>
      </w:tr>
      <w:tr w:rsidR="00E0742A" w:rsidRPr="00E7748E" w14:paraId="57601140" w14:textId="77777777" w:rsidTr="00033C0F">
        <w:trPr>
          <w:jc w:val="center"/>
        </w:trPr>
        <w:tc>
          <w:tcPr>
            <w:tcW w:w="936" w:type="dxa"/>
          </w:tcPr>
          <w:p w14:paraId="1D6491C7" w14:textId="2093C2CB" w:rsidR="00E0742A" w:rsidRPr="00E7748E" w:rsidRDefault="00E0742A" w:rsidP="00E0742A">
            <w:pPr>
              <w:widowControl/>
              <w:autoSpaceDE/>
              <w:autoSpaceDN/>
              <w:rPr>
                <w:rFonts w:eastAsia="Calibri"/>
                <w:sz w:val="24"/>
                <w:szCs w:val="24"/>
              </w:rPr>
            </w:pPr>
            <w:r>
              <w:rPr>
                <w:rFonts w:eastAsia="Calibri"/>
                <w:sz w:val="24"/>
                <w:szCs w:val="24"/>
              </w:rPr>
              <w:t>2.2.3.1.</w:t>
            </w:r>
          </w:p>
        </w:tc>
        <w:tc>
          <w:tcPr>
            <w:tcW w:w="8364" w:type="dxa"/>
          </w:tcPr>
          <w:p w14:paraId="36392F8C" w14:textId="4B5F3961" w:rsidR="00E0742A" w:rsidRDefault="00E0742A" w:rsidP="00E0742A">
            <w:pPr>
              <w:widowControl/>
              <w:adjustRightInd w:val="0"/>
              <w:rPr>
                <w:rFonts w:eastAsia="Calibri"/>
                <w:bCs/>
                <w:sz w:val="24"/>
                <w:szCs w:val="24"/>
                <w:lang w:eastAsia="ru-RU"/>
              </w:rPr>
            </w:pPr>
            <w:r>
              <w:rPr>
                <w:rFonts w:eastAsia="Calibri"/>
                <w:sz w:val="24"/>
                <w:szCs w:val="24"/>
              </w:rPr>
              <w:t>От 2 месяцев до года</w:t>
            </w:r>
          </w:p>
        </w:tc>
        <w:tc>
          <w:tcPr>
            <w:tcW w:w="1060" w:type="dxa"/>
          </w:tcPr>
          <w:p w14:paraId="4AE1E6CD" w14:textId="1E467712" w:rsidR="00E0742A" w:rsidRDefault="002F6EE4" w:rsidP="00E0742A">
            <w:pPr>
              <w:widowControl/>
              <w:autoSpaceDE/>
              <w:autoSpaceDN/>
              <w:jc w:val="center"/>
              <w:rPr>
                <w:rFonts w:eastAsia="Calibri"/>
                <w:sz w:val="24"/>
                <w:szCs w:val="24"/>
              </w:rPr>
            </w:pPr>
            <w:r>
              <w:rPr>
                <w:rFonts w:eastAsia="Calibri"/>
                <w:sz w:val="24"/>
                <w:szCs w:val="24"/>
              </w:rPr>
              <w:t>78</w:t>
            </w:r>
          </w:p>
        </w:tc>
      </w:tr>
      <w:tr w:rsidR="00E0742A" w:rsidRPr="00E7748E" w14:paraId="3353A708" w14:textId="77777777" w:rsidTr="00033C0F">
        <w:trPr>
          <w:jc w:val="center"/>
        </w:trPr>
        <w:tc>
          <w:tcPr>
            <w:tcW w:w="936" w:type="dxa"/>
          </w:tcPr>
          <w:p w14:paraId="47D2BC87" w14:textId="5FB53BBF" w:rsidR="00E0742A" w:rsidRPr="00E7748E" w:rsidRDefault="00E0742A" w:rsidP="00E0742A">
            <w:pPr>
              <w:widowControl/>
              <w:autoSpaceDE/>
              <w:autoSpaceDN/>
              <w:rPr>
                <w:rFonts w:eastAsia="Calibri"/>
                <w:sz w:val="24"/>
                <w:szCs w:val="24"/>
              </w:rPr>
            </w:pPr>
            <w:r w:rsidRPr="00E7748E">
              <w:rPr>
                <w:rFonts w:eastAsia="Calibri"/>
                <w:sz w:val="24"/>
                <w:szCs w:val="24"/>
              </w:rPr>
              <w:t>2.</w:t>
            </w:r>
            <w:r>
              <w:rPr>
                <w:rFonts w:eastAsia="Calibri"/>
                <w:sz w:val="24"/>
                <w:szCs w:val="24"/>
              </w:rPr>
              <w:t>2.3.2.</w:t>
            </w:r>
          </w:p>
        </w:tc>
        <w:tc>
          <w:tcPr>
            <w:tcW w:w="8364" w:type="dxa"/>
          </w:tcPr>
          <w:p w14:paraId="7A975C62" w14:textId="06471C26" w:rsidR="00E0742A" w:rsidRPr="00E7748E" w:rsidRDefault="00E0742A" w:rsidP="00E0742A">
            <w:pPr>
              <w:widowControl/>
              <w:adjustRightInd w:val="0"/>
              <w:rPr>
                <w:bCs/>
                <w:sz w:val="24"/>
                <w:szCs w:val="24"/>
                <w:lang w:eastAsia="ru-RU"/>
              </w:rPr>
            </w:pPr>
            <w:r>
              <w:rPr>
                <w:rFonts w:eastAsia="Calibri"/>
                <w:sz w:val="24"/>
                <w:szCs w:val="24"/>
              </w:rPr>
              <w:t>От 1 года до 2 лет</w:t>
            </w:r>
          </w:p>
        </w:tc>
        <w:tc>
          <w:tcPr>
            <w:tcW w:w="1060" w:type="dxa"/>
          </w:tcPr>
          <w:p w14:paraId="1BC01789" w14:textId="1052AC68" w:rsidR="00E0742A" w:rsidRPr="00E7748E" w:rsidRDefault="002F6EE4" w:rsidP="00E0742A">
            <w:pPr>
              <w:widowControl/>
              <w:autoSpaceDE/>
              <w:autoSpaceDN/>
              <w:jc w:val="center"/>
              <w:rPr>
                <w:rFonts w:eastAsia="Calibri"/>
                <w:sz w:val="24"/>
                <w:szCs w:val="24"/>
              </w:rPr>
            </w:pPr>
            <w:r>
              <w:rPr>
                <w:rFonts w:eastAsia="Calibri"/>
                <w:sz w:val="24"/>
                <w:szCs w:val="24"/>
              </w:rPr>
              <w:t>79</w:t>
            </w:r>
          </w:p>
        </w:tc>
      </w:tr>
      <w:tr w:rsidR="00E0742A" w:rsidRPr="00E7748E" w14:paraId="4521C3C9" w14:textId="77777777" w:rsidTr="00033C0F">
        <w:trPr>
          <w:jc w:val="center"/>
        </w:trPr>
        <w:tc>
          <w:tcPr>
            <w:tcW w:w="936" w:type="dxa"/>
          </w:tcPr>
          <w:p w14:paraId="2B3BA397" w14:textId="73B39879" w:rsidR="00E0742A" w:rsidRPr="00E7748E" w:rsidRDefault="00E0742A" w:rsidP="00E0742A">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Pr>
                <w:rFonts w:eastAsia="Calibri"/>
                <w:sz w:val="24"/>
                <w:szCs w:val="24"/>
              </w:rPr>
              <w:t>3.3.</w:t>
            </w:r>
          </w:p>
        </w:tc>
        <w:tc>
          <w:tcPr>
            <w:tcW w:w="8364" w:type="dxa"/>
          </w:tcPr>
          <w:p w14:paraId="29FFAED9" w14:textId="7B9BDBF7" w:rsidR="00E0742A" w:rsidRPr="00E7748E" w:rsidRDefault="00E0742A" w:rsidP="00E0742A">
            <w:pPr>
              <w:widowControl/>
              <w:adjustRightInd w:val="0"/>
              <w:rPr>
                <w:bCs/>
                <w:sz w:val="24"/>
                <w:szCs w:val="24"/>
                <w:lang w:eastAsia="ru-RU"/>
              </w:rPr>
            </w:pPr>
            <w:r>
              <w:rPr>
                <w:rFonts w:eastAsia="Calibri"/>
                <w:sz w:val="24"/>
                <w:szCs w:val="24"/>
              </w:rPr>
              <w:t>От 2 до 3 лет</w:t>
            </w:r>
          </w:p>
        </w:tc>
        <w:tc>
          <w:tcPr>
            <w:tcW w:w="1060" w:type="dxa"/>
          </w:tcPr>
          <w:p w14:paraId="50E39040" w14:textId="4EACD478" w:rsidR="00E0742A" w:rsidRPr="00E7748E" w:rsidRDefault="002F6EE4" w:rsidP="00E0742A">
            <w:pPr>
              <w:widowControl/>
              <w:autoSpaceDE/>
              <w:autoSpaceDN/>
              <w:jc w:val="center"/>
              <w:rPr>
                <w:rFonts w:eastAsia="Calibri"/>
                <w:sz w:val="24"/>
                <w:szCs w:val="24"/>
              </w:rPr>
            </w:pPr>
            <w:r>
              <w:rPr>
                <w:rFonts w:eastAsia="Calibri"/>
                <w:sz w:val="24"/>
                <w:szCs w:val="24"/>
              </w:rPr>
              <w:t>82</w:t>
            </w:r>
          </w:p>
        </w:tc>
      </w:tr>
      <w:tr w:rsidR="00E0742A" w:rsidRPr="00E7748E" w14:paraId="6A917CC2" w14:textId="77777777" w:rsidTr="00E31FD6">
        <w:trPr>
          <w:jc w:val="center"/>
        </w:trPr>
        <w:tc>
          <w:tcPr>
            <w:tcW w:w="936" w:type="dxa"/>
            <w:tcBorders>
              <w:bottom w:val="single" w:sz="12" w:space="0" w:color="auto"/>
            </w:tcBorders>
          </w:tcPr>
          <w:p w14:paraId="3B60DC5F" w14:textId="3B4CB492" w:rsidR="00E0742A" w:rsidRPr="00E7748E" w:rsidRDefault="00E0742A" w:rsidP="00E0742A">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Pr>
                <w:rFonts w:eastAsia="Calibri"/>
                <w:sz w:val="24"/>
                <w:szCs w:val="24"/>
              </w:rPr>
              <w:t>3</w:t>
            </w:r>
            <w:r w:rsidR="002F6EE4">
              <w:rPr>
                <w:rFonts w:eastAsia="Calibri"/>
                <w:sz w:val="24"/>
                <w:szCs w:val="24"/>
              </w:rPr>
              <w:t>.4</w:t>
            </w:r>
            <w:r>
              <w:rPr>
                <w:rFonts w:eastAsia="Calibri"/>
                <w:sz w:val="24"/>
                <w:szCs w:val="24"/>
              </w:rPr>
              <w:t>.</w:t>
            </w:r>
          </w:p>
        </w:tc>
        <w:tc>
          <w:tcPr>
            <w:tcW w:w="8364" w:type="dxa"/>
          </w:tcPr>
          <w:p w14:paraId="0DF30700" w14:textId="6B3AB3D0" w:rsidR="00E0742A" w:rsidRPr="00E7748E" w:rsidRDefault="00E0742A" w:rsidP="00E0742A">
            <w:pPr>
              <w:widowControl/>
              <w:tabs>
                <w:tab w:val="left" w:pos="0"/>
              </w:tabs>
              <w:adjustRightInd w:val="0"/>
              <w:jc w:val="both"/>
              <w:rPr>
                <w:bCs/>
                <w:sz w:val="24"/>
                <w:szCs w:val="24"/>
                <w:lang w:eastAsia="ru-RU"/>
              </w:rPr>
            </w:pPr>
            <w:r>
              <w:rPr>
                <w:rFonts w:eastAsia="Calibri"/>
                <w:sz w:val="24"/>
                <w:szCs w:val="24"/>
              </w:rPr>
              <w:t>От 3 до 4 лет</w:t>
            </w:r>
          </w:p>
        </w:tc>
        <w:tc>
          <w:tcPr>
            <w:tcW w:w="1060" w:type="dxa"/>
            <w:tcBorders>
              <w:bottom w:val="single" w:sz="12" w:space="0" w:color="auto"/>
            </w:tcBorders>
          </w:tcPr>
          <w:p w14:paraId="3F604059" w14:textId="7610C921" w:rsidR="00E0742A" w:rsidRPr="00E7748E" w:rsidRDefault="00C02B8E" w:rsidP="00E0742A">
            <w:pPr>
              <w:widowControl/>
              <w:autoSpaceDE/>
              <w:autoSpaceDN/>
              <w:jc w:val="center"/>
              <w:rPr>
                <w:rFonts w:eastAsia="Calibri"/>
                <w:sz w:val="24"/>
                <w:szCs w:val="24"/>
              </w:rPr>
            </w:pPr>
            <w:r>
              <w:rPr>
                <w:rFonts w:eastAsia="Calibri"/>
                <w:sz w:val="24"/>
                <w:szCs w:val="24"/>
              </w:rPr>
              <w:t>84</w:t>
            </w:r>
          </w:p>
        </w:tc>
      </w:tr>
      <w:tr w:rsidR="00E0742A" w:rsidRPr="00E7748E" w14:paraId="3A3FEC9D" w14:textId="77777777" w:rsidTr="00E31FD6">
        <w:trPr>
          <w:jc w:val="center"/>
        </w:trPr>
        <w:tc>
          <w:tcPr>
            <w:tcW w:w="936" w:type="dxa"/>
            <w:tcBorders>
              <w:bottom w:val="single" w:sz="12" w:space="0" w:color="auto"/>
            </w:tcBorders>
          </w:tcPr>
          <w:p w14:paraId="6A6C03ED" w14:textId="09CBAD27" w:rsidR="00E0742A" w:rsidRPr="00E7748E" w:rsidRDefault="002F6EE4" w:rsidP="00E0742A">
            <w:pPr>
              <w:widowControl/>
              <w:autoSpaceDE/>
              <w:autoSpaceDN/>
              <w:rPr>
                <w:rFonts w:eastAsia="Calibri"/>
                <w:sz w:val="24"/>
                <w:szCs w:val="24"/>
              </w:rPr>
            </w:pPr>
            <w:r>
              <w:rPr>
                <w:rFonts w:eastAsia="Calibri"/>
                <w:sz w:val="24"/>
                <w:szCs w:val="24"/>
              </w:rPr>
              <w:t>2.2.3</w:t>
            </w:r>
            <w:r w:rsidR="00E0742A">
              <w:rPr>
                <w:rFonts w:eastAsia="Calibri"/>
                <w:sz w:val="24"/>
                <w:szCs w:val="24"/>
              </w:rPr>
              <w:t>.</w:t>
            </w:r>
            <w:r>
              <w:rPr>
                <w:rFonts w:eastAsia="Calibri"/>
                <w:sz w:val="24"/>
                <w:szCs w:val="24"/>
              </w:rPr>
              <w:t>5.</w:t>
            </w:r>
          </w:p>
        </w:tc>
        <w:tc>
          <w:tcPr>
            <w:tcW w:w="8364" w:type="dxa"/>
          </w:tcPr>
          <w:p w14:paraId="4CDF990D" w14:textId="1826B0F5" w:rsidR="00E0742A" w:rsidRDefault="00E0742A" w:rsidP="00E0742A">
            <w:pPr>
              <w:widowControl/>
              <w:tabs>
                <w:tab w:val="left" w:pos="0"/>
              </w:tabs>
              <w:adjustRightInd w:val="0"/>
              <w:jc w:val="both"/>
              <w:rPr>
                <w:bCs/>
                <w:sz w:val="24"/>
                <w:szCs w:val="24"/>
                <w:lang w:eastAsia="ru-RU"/>
              </w:rPr>
            </w:pPr>
            <w:r>
              <w:rPr>
                <w:rFonts w:eastAsia="Calibri"/>
                <w:sz w:val="24"/>
                <w:szCs w:val="24"/>
              </w:rPr>
              <w:t>От 4 до 5 лет</w:t>
            </w:r>
          </w:p>
        </w:tc>
        <w:tc>
          <w:tcPr>
            <w:tcW w:w="1060" w:type="dxa"/>
            <w:tcBorders>
              <w:bottom w:val="single" w:sz="12" w:space="0" w:color="auto"/>
            </w:tcBorders>
          </w:tcPr>
          <w:p w14:paraId="38FF6E86" w14:textId="11311F80" w:rsidR="00E0742A" w:rsidRDefault="002F6EE4" w:rsidP="00E0742A">
            <w:pPr>
              <w:widowControl/>
              <w:autoSpaceDE/>
              <w:autoSpaceDN/>
              <w:jc w:val="center"/>
              <w:rPr>
                <w:rFonts w:eastAsia="Calibri"/>
                <w:sz w:val="24"/>
                <w:szCs w:val="24"/>
              </w:rPr>
            </w:pPr>
            <w:r>
              <w:rPr>
                <w:rFonts w:eastAsia="Calibri"/>
                <w:sz w:val="24"/>
                <w:szCs w:val="24"/>
              </w:rPr>
              <w:t>86</w:t>
            </w:r>
          </w:p>
        </w:tc>
      </w:tr>
      <w:tr w:rsidR="00E0742A" w:rsidRPr="00E7748E" w14:paraId="7A6A3E21" w14:textId="77777777" w:rsidTr="00E31FD6">
        <w:trPr>
          <w:jc w:val="center"/>
        </w:trPr>
        <w:tc>
          <w:tcPr>
            <w:tcW w:w="936" w:type="dxa"/>
            <w:tcBorders>
              <w:bottom w:val="single" w:sz="12" w:space="0" w:color="auto"/>
            </w:tcBorders>
          </w:tcPr>
          <w:p w14:paraId="41650605" w14:textId="67AD34C6" w:rsidR="00E0742A" w:rsidRDefault="002F6EE4" w:rsidP="00E0742A">
            <w:pPr>
              <w:widowControl/>
              <w:autoSpaceDE/>
              <w:autoSpaceDN/>
              <w:rPr>
                <w:rFonts w:eastAsia="Calibri"/>
                <w:sz w:val="24"/>
                <w:szCs w:val="24"/>
              </w:rPr>
            </w:pPr>
            <w:r>
              <w:rPr>
                <w:rFonts w:eastAsia="Calibri"/>
                <w:sz w:val="24"/>
                <w:szCs w:val="24"/>
              </w:rPr>
              <w:t>2.2.3.6</w:t>
            </w:r>
            <w:r w:rsidR="00E0742A">
              <w:rPr>
                <w:rFonts w:eastAsia="Calibri"/>
                <w:sz w:val="24"/>
                <w:szCs w:val="24"/>
              </w:rPr>
              <w:t>.</w:t>
            </w:r>
          </w:p>
        </w:tc>
        <w:tc>
          <w:tcPr>
            <w:tcW w:w="8364" w:type="dxa"/>
          </w:tcPr>
          <w:p w14:paraId="5BA4D67D" w14:textId="28F688A8" w:rsidR="00E0742A" w:rsidRDefault="00E0742A" w:rsidP="00E0742A">
            <w:pPr>
              <w:widowControl/>
              <w:tabs>
                <w:tab w:val="left" w:pos="0"/>
              </w:tabs>
              <w:adjustRightInd w:val="0"/>
              <w:jc w:val="both"/>
              <w:rPr>
                <w:bCs/>
                <w:sz w:val="24"/>
                <w:szCs w:val="24"/>
                <w:lang w:eastAsia="ru-RU"/>
              </w:rPr>
            </w:pPr>
            <w:r>
              <w:rPr>
                <w:rFonts w:eastAsia="Calibri"/>
                <w:sz w:val="24"/>
                <w:szCs w:val="24"/>
              </w:rPr>
              <w:t>От 5 до 6 лет</w:t>
            </w:r>
          </w:p>
        </w:tc>
        <w:tc>
          <w:tcPr>
            <w:tcW w:w="1060" w:type="dxa"/>
            <w:tcBorders>
              <w:bottom w:val="single" w:sz="12" w:space="0" w:color="auto"/>
            </w:tcBorders>
          </w:tcPr>
          <w:p w14:paraId="5DC57018" w14:textId="2B6B371A" w:rsidR="00E0742A" w:rsidRDefault="00442D36" w:rsidP="00E0742A">
            <w:pPr>
              <w:widowControl/>
              <w:autoSpaceDE/>
              <w:autoSpaceDN/>
              <w:jc w:val="center"/>
              <w:rPr>
                <w:rFonts w:eastAsia="Calibri"/>
                <w:sz w:val="24"/>
                <w:szCs w:val="24"/>
              </w:rPr>
            </w:pPr>
            <w:r>
              <w:rPr>
                <w:rFonts w:eastAsia="Calibri"/>
                <w:sz w:val="24"/>
                <w:szCs w:val="24"/>
              </w:rPr>
              <w:t>89</w:t>
            </w:r>
          </w:p>
        </w:tc>
      </w:tr>
      <w:tr w:rsidR="00E0742A" w:rsidRPr="00E7748E" w14:paraId="2A047A04" w14:textId="77777777" w:rsidTr="00E31FD6">
        <w:trPr>
          <w:jc w:val="center"/>
        </w:trPr>
        <w:tc>
          <w:tcPr>
            <w:tcW w:w="936" w:type="dxa"/>
            <w:tcBorders>
              <w:bottom w:val="single" w:sz="12" w:space="0" w:color="auto"/>
            </w:tcBorders>
          </w:tcPr>
          <w:p w14:paraId="58DE6A07" w14:textId="1D4A0048" w:rsidR="00E0742A" w:rsidRDefault="002F6EE4" w:rsidP="00E0742A">
            <w:pPr>
              <w:widowControl/>
              <w:autoSpaceDE/>
              <w:autoSpaceDN/>
              <w:rPr>
                <w:rFonts w:eastAsia="Calibri"/>
                <w:sz w:val="24"/>
                <w:szCs w:val="24"/>
              </w:rPr>
            </w:pPr>
            <w:r>
              <w:rPr>
                <w:rFonts w:eastAsia="Calibri"/>
                <w:sz w:val="24"/>
                <w:szCs w:val="24"/>
              </w:rPr>
              <w:t>2.2</w:t>
            </w:r>
            <w:r w:rsidR="00E0742A">
              <w:rPr>
                <w:rFonts w:eastAsia="Calibri"/>
                <w:sz w:val="24"/>
                <w:szCs w:val="24"/>
              </w:rPr>
              <w:t>.</w:t>
            </w:r>
            <w:r>
              <w:rPr>
                <w:rFonts w:eastAsia="Calibri"/>
                <w:sz w:val="24"/>
                <w:szCs w:val="24"/>
              </w:rPr>
              <w:t>3.7.</w:t>
            </w:r>
          </w:p>
        </w:tc>
        <w:tc>
          <w:tcPr>
            <w:tcW w:w="8364" w:type="dxa"/>
          </w:tcPr>
          <w:p w14:paraId="67967A10" w14:textId="40769736" w:rsidR="00E0742A" w:rsidRDefault="00E0742A" w:rsidP="00E0742A">
            <w:pPr>
              <w:widowControl/>
              <w:tabs>
                <w:tab w:val="left" w:pos="0"/>
              </w:tabs>
              <w:adjustRightInd w:val="0"/>
              <w:jc w:val="both"/>
              <w:rPr>
                <w:bCs/>
                <w:sz w:val="24"/>
                <w:szCs w:val="24"/>
                <w:lang w:eastAsia="ru-RU"/>
              </w:rPr>
            </w:pPr>
            <w:r>
              <w:rPr>
                <w:rFonts w:eastAsia="Calibri"/>
                <w:sz w:val="24"/>
                <w:szCs w:val="24"/>
              </w:rPr>
              <w:t>От 6 до 7 лет</w:t>
            </w:r>
          </w:p>
        </w:tc>
        <w:tc>
          <w:tcPr>
            <w:tcW w:w="1060" w:type="dxa"/>
            <w:tcBorders>
              <w:bottom w:val="single" w:sz="12" w:space="0" w:color="auto"/>
            </w:tcBorders>
          </w:tcPr>
          <w:p w14:paraId="12D5AAC1" w14:textId="1989AF7D" w:rsidR="00E0742A" w:rsidRDefault="002F6EE4" w:rsidP="00E0742A">
            <w:pPr>
              <w:widowControl/>
              <w:autoSpaceDE/>
              <w:autoSpaceDN/>
              <w:jc w:val="center"/>
              <w:rPr>
                <w:rFonts w:eastAsia="Calibri"/>
                <w:sz w:val="24"/>
                <w:szCs w:val="24"/>
              </w:rPr>
            </w:pPr>
            <w:r>
              <w:rPr>
                <w:rFonts w:eastAsia="Calibri"/>
                <w:sz w:val="24"/>
                <w:szCs w:val="24"/>
              </w:rPr>
              <w:t>93</w:t>
            </w:r>
          </w:p>
        </w:tc>
      </w:tr>
      <w:tr w:rsidR="002F6EE4" w:rsidRPr="00E7748E" w14:paraId="56205299" w14:textId="77777777" w:rsidTr="00E31FD6">
        <w:trPr>
          <w:jc w:val="center"/>
        </w:trPr>
        <w:tc>
          <w:tcPr>
            <w:tcW w:w="936" w:type="dxa"/>
            <w:tcBorders>
              <w:bottom w:val="single" w:sz="12" w:space="0" w:color="auto"/>
            </w:tcBorders>
          </w:tcPr>
          <w:p w14:paraId="2D29610A" w14:textId="7B2614D9" w:rsidR="002F6EE4" w:rsidRDefault="002F6EE4" w:rsidP="00E0742A">
            <w:pPr>
              <w:widowControl/>
              <w:autoSpaceDE/>
              <w:autoSpaceDN/>
              <w:rPr>
                <w:rFonts w:eastAsia="Calibri"/>
                <w:sz w:val="24"/>
                <w:szCs w:val="24"/>
              </w:rPr>
            </w:pPr>
            <w:r>
              <w:rPr>
                <w:rFonts w:eastAsia="Calibri"/>
                <w:sz w:val="24"/>
                <w:szCs w:val="24"/>
              </w:rPr>
              <w:t>2.2.3.8.</w:t>
            </w:r>
          </w:p>
        </w:tc>
        <w:tc>
          <w:tcPr>
            <w:tcW w:w="8364" w:type="dxa"/>
          </w:tcPr>
          <w:p w14:paraId="277C7CA0" w14:textId="38BC7841" w:rsidR="002F6EE4" w:rsidRDefault="002F6EE4" w:rsidP="00E0742A">
            <w:pPr>
              <w:widowControl/>
              <w:tabs>
                <w:tab w:val="left" w:pos="0"/>
              </w:tabs>
              <w:adjustRightInd w:val="0"/>
              <w:jc w:val="both"/>
              <w:rPr>
                <w:rFonts w:eastAsia="Calibri"/>
                <w:sz w:val="24"/>
                <w:szCs w:val="24"/>
              </w:rPr>
            </w:pPr>
            <w:r w:rsidRPr="002F6EE4">
              <w:rPr>
                <w:rFonts w:eastAsia="Calibri"/>
                <w:sz w:val="24"/>
                <w:szCs w:val="24"/>
              </w:rPr>
              <w:t xml:space="preserve">Решение совокупных задач воспитания в рамках образовательной </w:t>
            </w:r>
            <w:r>
              <w:rPr>
                <w:rFonts w:eastAsia="Calibri"/>
                <w:sz w:val="24"/>
                <w:szCs w:val="24"/>
              </w:rPr>
              <w:t>области «Речевое развитие</w:t>
            </w:r>
            <w:r w:rsidRPr="002F6EE4">
              <w:rPr>
                <w:rFonts w:eastAsia="Calibri"/>
                <w:sz w:val="24"/>
                <w:szCs w:val="24"/>
              </w:rPr>
              <w:t>»</w:t>
            </w:r>
          </w:p>
        </w:tc>
        <w:tc>
          <w:tcPr>
            <w:tcW w:w="1060" w:type="dxa"/>
            <w:tcBorders>
              <w:bottom w:val="single" w:sz="12" w:space="0" w:color="auto"/>
            </w:tcBorders>
          </w:tcPr>
          <w:p w14:paraId="6DC5BE3E" w14:textId="521E191D" w:rsidR="002F6EE4" w:rsidRDefault="002F6EE4" w:rsidP="00E0742A">
            <w:pPr>
              <w:widowControl/>
              <w:autoSpaceDE/>
              <w:autoSpaceDN/>
              <w:jc w:val="center"/>
              <w:rPr>
                <w:rFonts w:eastAsia="Calibri"/>
                <w:sz w:val="24"/>
                <w:szCs w:val="24"/>
              </w:rPr>
            </w:pPr>
            <w:r>
              <w:rPr>
                <w:rFonts w:eastAsia="Calibri"/>
                <w:sz w:val="24"/>
                <w:szCs w:val="24"/>
              </w:rPr>
              <w:t>96</w:t>
            </w:r>
          </w:p>
        </w:tc>
      </w:tr>
      <w:tr w:rsidR="00E0742A" w:rsidRPr="00E7748E" w14:paraId="485DFE44" w14:textId="77777777" w:rsidTr="00033C0F">
        <w:trPr>
          <w:jc w:val="center"/>
        </w:trPr>
        <w:tc>
          <w:tcPr>
            <w:tcW w:w="936" w:type="dxa"/>
            <w:tcBorders>
              <w:bottom w:val="single" w:sz="12" w:space="0" w:color="auto"/>
            </w:tcBorders>
          </w:tcPr>
          <w:p w14:paraId="08C9C55F" w14:textId="3BD54A95" w:rsidR="00E0742A" w:rsidRDefault="0024411F" w:rsidP="00E0742A">
            <w:pPr>
              <w:widowControl/>
              <w:autoSpaceDE/>
              <w:autoSpaceDN/>
              <w:rPr>
                <w:rFonts w:eastAsia="Calibri"/>
                <w:sz w:val="24"/>
                <w:szCs w:val="24"/>
              </w:rPr>
            </w:pPr>
            <w:r>
              <w:rPr>
                <w:rFonts w:eastAsia="Calibri"/>
                <w:sz w:val="24"/>
                <w:szCs w:val="24"/>
              </w:rPr>
              <w:t>2.2.4.</w:t>
            </w:r>
          </w:p>
        </w:tc>
        <w:tc>
          <w:tcPr>
            <w:tcW w:w="8364" w:type="dxa"/>
            <w:tcBorders>
              <w:bottom w:val="single" w:sz="12" w:space="0" w:color="auto"/>
            </w:tcBorders>
          </w:tcPr>
          <w:p w14:paraId="3FA57FCA" w14:textId="714ACDBD" w:rsidR="00E0742A" w:rsidRDefault="0024411F" w:rsidP="00E0742A">
            <w:pPr>
              <w:widowControl/>
              <w:tabs>
                <w:tab w:val="left" w:pos="0"/>
              </w:tabs>
              <w:adjustRightInd w:val="0"/>
              <w:jc w:val="both"/>
              <w:rPr>
                <w:bCs/>
                <w:sz w:val="24"/>
                <w:szCs w:val="24"/>
                <w:lang w:eastAsia="ru-RU"/>
              </w:rPr>
            </w:pPr>
            <w:r>
              <w:rPr>
                <w:bCs/>
                <w:sz w:val="24"/>
                <w:szCs w:val="24"/>
                <w:lang w:eastAsia="ru-RU"/>
              </w:rPr>
              <w:t xml:space="preserve"> «Художественно-эстетическое  </w:t>
            </w:r>
            <w:r w:rsidR="00E0742A">
              <w:rPr>
                <w:bCs/>
                <w:sz w:val="24"/>
                <w:szCs w:val="24"/>
                <w:lang w:eastAsia="ru-RU"/>
              </w:rPr>
              <w:t xml:space="preserve"> развитие»</w:t>
            </w:r>
          </w:p>
        </w:tc>
        <w:tc>
          <w:tcPr>
            <w:tcW w:w="1060" w:type="dxa"/>
            <w:tcBorders>
              <w:bottom w:val="single" w:sz="12" w:space="0" w:color="auto"/>
            </w:tcBorders>
          </w:tcPr>
          <w:p w14:paraId="4B243DA7" w14:textId="31AFB274" w:rsidR="00E0742A" w:rsidRDefault="00442D36" w:rsidP="00E0742A">
            <w:pPr>
              <w:widowControl/>
              <w:autoSpaceDE/>
              <w:autoSpaceDN/>
              <w:jc w:val="center"/>
              <w:rPr>
                <w:rFonts w:eastAsia="Calibri"/>
                <w:sz w:val="24"/>
                <w:szCs w:val="24"/>
              </w:rPr>
            </w:pPr>
            <w:r>
              <w:rPr>
                <w:rFonts w:eastAsia="Calibri"/>
                <w:sz w:val="24"/>
                <w:szCs w:val="24"/>
              </w:rPr>
              <w:t>96</w:t>
            </w:r>
          </w:p>
        </w:tc>
      </w:tr>
      <w:tr w:rsidR="0024411F" w:rsidRPr="00E7748E" w14:paraId="357E61A4" w14:textId="77777777" w:rsidTr="00E31FD6">
        <w:trPr>
          <w:jc w:val="center"/>
        </w:trPr>
        <w:tc>
          <w:tcPr>
            <w:tcW w:w="936" w:type="dxa"/>
          </w:tcPr>
          <w:p w14:paraId="406C2ADC" w14:textId="4424A494" w:rsidR="0024411F" w:rsidRDefault="0024411F" w:rsidP="0024411F">
            <w:pPr>
              <w:widowControl/>
              <w:autoSpaceDE/>
              <w:autoSpaceDN/>
              <w:rPr>
                <w:rFonts w:eastAsia="Calibri"/>
                <w:sz w:val="24"/>
                <w:szCs w:val="24"/>
              </w:rPr>
            </w:pPr>
            <w:r>
              <w:rPr>
                <w:rFonts w:eastAsia="Calibri"/>
                <w:sz w:val="24"/>
                <w:szCs w:val="24"/>
              </w:rPr>
              <w:t>2.2.4.1.</w:t>
            </w:r>
          </w:p>
        </w:tc>
        <w:tc>
          <w:tcPr>
            <w:tcW w:w="8364" w:type="dxa"/>
          </w:tcPr>
          <w:p w14:paraId="10B500CF" w14:textId="5C5A65B4" w:rsidR="0024411F" w:rsidRDefault="0024411F" w:rsidP="0024411F">
            <w:pPr>
              <w:widowControl/>
              <w:tabs>
                <w:tab w:val="left" w:pos="0"/>
              </w:tabs>
              <w:adjustRightInd w:val="0"/>
              <w:jc w:val="both"/>
              <w:rPr>
                <w:bCs/>
                <w:sz w:val="24"/>
                <w:szCs w:val="24"/>
                <w:lang w:eastAsia="ru-RU"/>
              </w:rPr>
            </w:pPr>
            <w:r>
              <w:rPr>
                <w:rFonts w:eastAsia="Calibri"/>
                <w:sz w:val="24"/>
                <w:szCs w:val="24"/>
              </w:rPr>
              <w:t>От 2 месяцев до года</w:t>
            </w:r>
          </w:p>
        </w:tc>
        <w:tc>
          <w:tcPr>
            <w:tcW w:w="1060" w:type="dxa"/>
          </w:tcPr>
          <w:p w14:paraId="0AECB23C" w14:textId="7A049793" w:rsidR="0024411F" w:rsidRDefault="00442D36" w:rsidP="0024411F">
            <w:pPr>
              <w:widowControl/>
              <w:autoSpaceDE/>
              <w:autoSpaceDN/>
              <w:jc w:val="center"/>
              <w:rPr>
                <w:rFonts w:eastAsia="Calibri"/>
                <w:sz w:val="24"/>
                <w:szCs w:val="24"/>
              </w:rPr>
            </w:pPr>
            <w:r>
              <w:rPr>
                <w:rFonts w:eastAsia="Calibri"/>
                <w:sz w:val="24"/>
                <w:szCs w:val="24"/>
              </w:rPr>
              <w:t>97</w:t>
            </w:r>
          </w:p>
        </w:tc>
      </w:tr>
      <w:tr w:rsidR="0024411F" w:rsidRPr="00E7748E" w14:paraId="49EF2E7B" w14:textId="77777777" w:rsidTr="00E31FD6">
        <w:trPr>
          <w:jc w:val="center"/>
        </w:trPr>
        <w:tc>
          <w:tcPr>
            <w:tcW w:w="936" w:type="dxa"/>
          </w:tcPr>
          <w:p w14:paraId="58F0654C" w14:textId="3D6554BD" w:rsidR="0024411F" w:rsidRDefault="0024411F" w:rsidP="0024411F">
            <w:pPr>
              <w:widowControl/>
              <w:autoSpaceDE/>
              <w:autoSpaceDN/>
              <w:rPr>
                <w:rFonts w:eastAsia="Calibri"/>
                <w:sz w:val="24"/>
                <w:szCs w:val="24"/>
              </w:rPr>
            </w:pPr>
            <w:r w:rsidRPr="00E7748E">
              <w:rPr>
                <w:rFonts w:eastAsia="Calibri"/>
                <w:sz w:val="24"/>
                <w:szCs w:val="24"/>
              </w:rPr>
              <w:t>2.</w:t>
            </w:r>
            <w:r>
              <w:rPr>
                <w:rFonts w:eastAsia="Calibri"/>
                <w:sz w:val="24"/>
                <w:szCs w:val="24"/>
              </w:rPr>
              <w:t>2.4.2.</w:t>
            </w:r>
          </w:p>
        </w:tc>
        <w:tc>
          <w:tcPr>
            <w:tcW w:w="8364" w:type="dxa"/>
          </w:tcPr>
          <w:p w14:paraId="196AF259" w14:textId="5E03272A" w:rsidR="0024411F" w:rsidRDefault="0024411F" w:rsidP="0024411F">
            <w:pPr>
              <w:widowControl/>
              <w:tabs>
                <w:tab w:val="left" w:pos="0"/>
              </w:tabs>
              <w:adjustRightInd w:val="0"/>
              <w:jc w:val="both"/>
              <w:rPr>
                <w:bCs/>
                <w:sz w:val="24"/>
                <w:szCs w:val="24"/>
                <w:lang w:eastAsia="ru-RU"/>
              </w:rPr>
            </w:pPr>
            <w:r>
              <w:rPr>
                <w:rFonts w:eastAsia="Calibri"/>
                <w:sz w:val="24"/>
                <w:szCs w:val="24"/>
              </w:rPr>
              <w:t>От 1 года до 2 лет</w:t>
            </w:r>
          </w:p>
        </w:tc>
        <w:tc>
          <w:tcPr>
            <w:tcW w:w="1060" w:type="dxa"/>
          </w:tcPr>
          <w:p w14:paraId="36DFFCBA" w14:textId="04A3DE8F" w:rsidR="0024411F" w:rsidRDefault="00442D36" w:rsidP="0024411F">
            <w:pPr>
              <w:widowControl/>
              <w:autoSpaceDE/>
              <w:autoSpaceDN/>
              <w:jc w:val="center"/>
              <w:rPr>
                <w:rFonts w:eastAsia="Calibri"/>
                <w:sz w:val="24"/>
                <w:szCs w:val="24"/>
              </w:rPr>
            </w:pPr>
            <w:r>
              <w:rPr>
                <w:rFonts w:eastAsia="Calibri"/>
                <w:sz w:val="24"/>
                <w:szCs w:val="24"/>
              </w:rPr>
              <w:t>98</w:t>
            </w:r>
          </w:p>
        </w:tc>
      </w:tr>
      <w:tr w:rsidR="0024411F" w:rsidRPr="00E7748E" w14:paraId="0EFAA962" w14:textId="77777777" w:rsidTr="00E31FD6">
        <w:trPr>
          <w:jc w:val="center"/>
        </w:trPr>
        <w:tc>
          <w:tcPr>
            <w:tcW w:w="936" w:type="dxa"/>
          </w:tcPr>
          <w:p w14:paraId="77D70663" w14:textId="44301BAF" w:rsidR="0024411F" w:rsidRDefault="0024411F" w:rsidP="0024411F">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Pr>
                <w:rFonts w:eastAsia="Calibri"/>
                <w:sz w:val="24"/>
                <w:szCs w:val="24"/>
              </w:rPr>
              <w:t>4.3.</w:t>
            </w:r>
          </w:p>
        </w:tc>
        <w:tc>
          <w:tcPr>
            <w:tcW w:w="8364" w:type="dxa"/>
          </w:tcPr>
          <w:p w14:paraId="0F1CFEC7" w14:textId="1B18D528" w:rsidR="0024411F" w:rsidRDefault="0024411F" w:rsidP="0024411F">
            <w:pPr>
              <w:widowControl/>
              <w:tabs>
                <w:tab w:val="left" w:pos="0"/>
              </w:tabs>
              <w:adjustRightInd w:val="0"/>
              <w:jc w:val="both"/>
              <w:rPr>
                <w:bCs/>
                <w:sz w:val="24"/>
                <w:szCs w:val="24"/>
                <w:lang w:eastAsia="ru-RU"/>
              </w:rPr>
            </w:pPr>
            <w:r>
              <w:rPr>
                <w:rFonts w:eastAsia="Calibri"/>
                <w:sz w:val="24"/>
                <w:szCs w:val="24"/>
              </w:rPr>
              <w:t>От 2 до 3 лет</w:t>
            </w:r>
          </w:p>
        </w:tc>
        <w:tc>
          <w:tcPr>
            <w:tcW w:w="1060" w:type="dxa"/>
          </w:tcPr>
          <w:p w14:paraId="6666C0AD" w14:textId="1D9DC51B" w:rsidR="0024411F" w:rsidRDefault="00442D36" w:rsidP="0024411F">
            <w:pPr>
              <w:widowControl/>
              <w:autoSpaceDE/>
              <w:autoSpaceDN/>
              <w:jc w:val="center"/>
              <w:rPr>
                <w:rFonts w:eastAsia="Calibri"/>
                <w:sz w:val="24"/>
                <w:szCs w:val="24"/>
              </w:rPr>
            </w:pPr>
            <w:r>
              <w:rPr>
                <w:rFonts w:eastAsia="Calibri"/>
                <w:sz w:val="24"/>
                <w:szCs w:val="24"/>
              </w:rPr>
              <w:t>99</w:t>
            </w:r>
          </w:p>
        </w:tc>
      </w:tr>
      <w:tr w:rsidR="0024411F" w:rsidRPr="00E7748E" w14:paraId="51F2984E" w14:textId="77777777" w:rsidTr="00E31FD6">
        <w:trPr>
          <w:jc w:val="center"/>
        </w:trPr>
        <w:tc>
          <w:tcPr>
            <w:tcW w:w="936" w:type="dxa"/>
            <w:tcBorders>
              <w:bottom w:val="single" w:sz="12" w:space="0" w:color="auto"/>
            </w:tcBorders>
          </w:tcPr>
          <w:p w14:paraId="4140C3BB" w14:textId="753FABEC" w:rsidR="0024411F" w:rsidRDefault="0024411F" w:rsidP="0024411F">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Pr>
                <w:rFonts w:eastAsia="Calibri"/>
                <w:sz w:val="24"/>
                <w:szCs w:val="24"/>
              </w:rPr>
              <w:t>4.4.</w:t>
            </w:r>
          </w:p>
        </w:tc>
        <w:tc>
          <w:tcPr>
            <w:tcW w:w="8364" w:type="dxa"/>
          </w:tcPr>
          <w:p w14:paraId="6CA1C070" w14:textId="2BD4DC31" w:rsidR="0024411F" w:rsidRDefault="0024411F" w:rsidP="0024411F">
            <w:pPr>
              <w:widowControl/>
              <w:tabs>
                <w:tab w:val="left" w:pos="0"/>
              </w:tabs>
              <w:adjustRightInd w:val="0"/>
              <w:jc w:val="both"/>
              <w:rPr>
                <w:bCs/>
                <w:sz w:val="24"/>
                <w:szCs w:val="24"/>
                <w:lang w:eastAsia="ru-RU"/>
              </w:rPr>
            </w:pPr>
            <w:r>
              <w:rPr>
                <w:rFonts w:eastAsia="Calibri"/>
                <w:sz w:val="24"/>
                <w:szCs w:val="24"/>
              </w:rPr>
              <w:t>От 3 до 4 лет</w:t>
            </w:r>
          </w:p>
        </w:tc>
        <w:tc>
          <w:tcPr>
            <w:tcW w:w="1060" w:type="dxa"/>
            <w:tcBorders>
              <w:bottom w:val="single" w:sz="12" w:space="0" w:color="auto"/>
            </w:tcBorders>
          </w:tcPr>
          <w:p w14:paraId="14606AEC" w14:textId="489F5647" w:rsidR="0024411F" w:rsidRDefault="00442D36" w:rsidP="0024411F">
            <w:pPr>
              <w:widowControl/>
              <w:autoSpaceDE/>
              <w:autoSpaceDN/>
              <w:jc w:val="center"/>
              <w:rPr>
                <w:rFonts w:eastAsia="Calibri"/>
                <w:sz w:val="24"/>
                <w:szCs w:val="24"/>
              </w:rPr>
            </w:pPr>
            <w:r>
              <w:rPr>
                <w:rFonts w:eastAsia="Calibri"/>
                <w:sz w:val="24"/>
                <w:szCs w:val="24"/>
              </w:rPr>
              <w:t>104</w:t>
            </w:r>
          </w:p>
        </w:tc>
      </w:tr>
      <w:tr w:rsidR="0024411F" w:rsidRPr="00E7748E" w14:paraId="75126CDF" w14:textId="77777777" w:rsidTr="00E31FD6">
        <w:trPr>
          <w:jc w:val="center"/>
        </w:trPr>
        <w:tc>
          <w:tcPr>
            <w:tcW w:w="936" w:type="dxa"/>
            <w:tcBorders>
              <w:bottom w:val="single" w:sz="12" w:space="0" w:color="auto"/>
            </w:tcBorders>
          </w:tcPr>
          <w:p w14:paraId="62C9C77E" w14:textId="4D0C691C" w:rsidR="0024411F" w:rsidRDefault="0024411F" w:rsidP="0024411F">
            <w:pPr>
              <w:widowControl/>
              <w:autoSpaceDE/>
              <w:autoSpaceDN/>
              <w:rPr>
                <w:rFonts w:eastAsia="Calibri"/>
                <w:sz w:val="24"/>
                <w:szCs w:val="24"/>
              </w:rPr>
            </w:pPr>
            <w:r>
              <w:rPr>
                <w:rFonts w:eastAsia="Calibri"/>
                <w:sz w:val="24"/>
                <w:szCs w:val="24"/>
              </w:rPr>
              <w:t>2.2.4.5.</w:t>
            </w:r>
          </w:p>
        </w:tc>
        <w:tc>
          <w:tcPr>
            <w:tcW w:w="8364" w:type="dxa"/>
          </w:tcPr>
          <w:p w14:paraId="71F720D6" w14:textId="371C2FFE" w:rsidR="0024411F" w:rsidRDefault="0024411F" w:rsidP="0024411F">
            <w:pPr>
              <w:widowControl/>
              <w:tabs>
                <w:tab w:val="left" w:pos="0"/>
              </w:tabs>
              <w:adjustRightInd w:val="0"/>
              <w:jc w:val="both"/>
              <w:rPr>
                <w:bCs/>
                <w:sz w:val="24"/>
                <w:szCs w:val="24"/>
                <w:lang w:eastAsia="ru-RU"/>
              </w:rPr>
            </w:pPr>
            <w:r>
              <w:rPr>
                <w:rFonts w:eastAsia="Calibri"/>
                <w:sz w:val="24"/>
                <w:szCs w:val="24"/>
              </w:rPr>
              <w:t>От 4 до 5 лет</w:t>
            </w:r>
          </w:p>
        </w:tc>
        <w:tc>
          <w:tcPr>
            <w:tcW w:w="1060" w:type="dxa"/>
            <w:tcBorders>
              <w:bottom w:val="single" w:sz="12" w:space="0" w:color="auto"/>
            </w:tcBorders>
          </w:tcPr>
          <w:p w14:paraId="30B39972" w14:textId="23BDC7D9" w:rsidR="0024411F" w:rsidRDefault="00442D36" w:rsidP="0024411F">
            <w:pPr>
              <w:widowControl/>
              <w:autoSpaceDE/>
              <w:autoSpaceDN/>
              <w:jc w:val="center"/>
              <w:rPr>
                <w:rFonts w:eastAsia="Calibri"/>
                <w:sz w:val="24"/>
                <w:szCs w:val="24"/>
              </w:rPr>
            </w:pPr>
            <w:r>
              <w:rPr>
                <w:rFonts w:eastAsia="Calibri"/>
                <w:sz w:val="24"/>
                <w:szCs w:val="24"/>
              </w:rPr>
              <w:t>111</w:t>
            </w:r>
          </w:p>
        </w:tc>
      </w:tr>
      <w:tr w:rsidR="0024411F" w:rsidRPr="00E7748E" w14:paraId="30CEC792" w14:textId="77777777" w:rsidTr="00E31FD6">
        <w:trPr>
          <w:jc w:val="center"/>
        </w:trPr>
        <w:tc>
          <w:tcPr>
            <w:tcW w:w="936" w:type="dxa"/>
            <w:tcBorders>
              <w:bottom w:val="single" w:sz="12" w:space="0" w:color="auto"/>
            </w:tcBorders>
          </w:tcPr>
          <w:p w14:paraId="5EE7ABA2" w14:textId="76DFB68B" w:rsidR="0024411F" w:rsidRDefault="0024411F" w:rsidP="0024411F">
            <w:pPr>
              <w:widowControl/>
              <w:autoSpaceDE/>
              <w:autoSpaceDN/>
              <w:rPr>
                <w:rFonts w:eastAsia="Calibri"/>
                <w:sz w:val="24"/>
                <w:szCs w:val="24"/>
              </w:rPr>
            </w:pPr>
            <w:r>
              <w:rPr>
                <w:rFonts w:eastAsia="Calibri"/>
                <w:sz w:val="24"/>
                <w:szCs w:val="24"/>
              </w:rPr>
              <w:t>2.2.4.6.</w:t>
            </w:r>
          </w:p>
        </w:tc>
        <w:tc>
          <w:tcPr>
            <w:tcW w:w="8364" w:type="dxa"/>
          </w:tcPr>
          <w:p w14:paraId="78B0532B" w14:textId="526066D1" w:rsidR="0024411F" w:rsidRDefault="0024411F" w:rsidP="0024411F">
            <w:pPr>
              <w:widowControl/>
              <w:tabs>
                <w:tab w:val="left" w:pos="0"/>
              </w:tabs>
              <w:adjustRightInd w:val="0"/>
              <w:jc w:val="both"/>
              <w:rPr>
                <w:bCs/>
                <w:sz w:val="24"/>
                <w:szCs w:val="24"/>
                <w:lang w:eastAsia="ru-RU"/>
              </w:rPr>
            </w:pPr>
            <w:r>
              <w:rPr>
                <w:rFonts w:eastAsia="Calibri"/>
                <w:sz w:val="24"/>
                <w:szCs w:val="24"/>
              </w:rPr>
              <w:t>От 5 до 6 лет</w:t>
            </w:r>
          </w:p>
        </w:tc>
        <w:tc>
          <w:tcPr>
            <w:tcW w:w="1060" w:type="dxa"/>
            <w:tcBorders>
              <w:bottom w:val="single" w:sz="12" w:space="0" w:color="auto"/>
            </w:tcBorders>
          </w:tcPr>
          <w:p w14:paraId="1F73995A" w14:textId="42A89272" w:rsidR="0024411F" w:rsidRDefault="00442D36" w:rsidP="0024411F">
            <w:pPr>
              <w:widowControl/>
              <w:autoSpaceDE/>
              <w:autoSpaceDN/>
              <w:jc w:val="center"/>
              <w:rPr>
                <w:rFonts w:eastAsia="Calibri"/>
                <w:sz w:val="24"/>
                <w:szCs w:val="24"/>
              </w:rPr>
            </w:pPr>
            <w:r>
              <w:rPr>
                <w:rFonts w:eastAsia="Calibri"/>
                <w:sz w:val="24"/>
                <w:szCs w:val="24"/>
              </w:rPr>
              <w:t>119</w:t>
            </w:r>
          </w:p>
        </w:tc>
      </w:tr>
      <w:tr w:rsidR="0024411F" w:rsidRPr="00E7748E" w14:paraId="5A12E76D" w14:textId="77777777" w:rsidTr="00E31FD6">
        <w:trPr>
          <w:jc w:val="center"/>
        </w:trPr>
        <w:tc>
          <w:tcPr>
            <w:tcW w:w="936" w:type="dxa"/>
            <w:tcBorders>
              <w:bottom w:val="single" w:sz="12" w:space="0" w:color="auto"/>
            </w:tcBorders>
          </w:tcPr>
          <w:p w14:paraId="07CAF686" w14:textId="44B9D11A" w:rsidR="0024411F" w:rsidRDefault="0024411F" w:rsidP="0024411F">
            <w:pPr>
              <w:widowControl/>
              <w:autoSpaceDE/>
              <w:autoSpaceDN/>
              <w:rPr>
                <w:rFonts w:eastAsia="Calibri"/>
                <w:sz w:val="24"/>
                <w:szCs w:val="24"/>
              </w:rPr>
            </w:pPr>
            <w:r>
              <w:rPr>
                <w:rFonts w:eastAsia="Calibri"/>
                <w:sz w:val="24"/>
                <w:szCs w:val="24"/>
              </w:rPr>
              <w:t>2.2.4.7.</w:t>
            </w:r>
          </w:p>
        </w:tc>
        <w:tc>
          <w:tcPr>
            <w:tcW w:w="8364" w:type="dxa"/>
          </w:tcPr>
          <w:p w14:paraId="106014ED" w14:textId="0C072C85" w:rsidR="0024411F" w:rsidRDefault="0024411F" w:rsidP="0024411F">
            <w:pPr>
              <w:widowControl/>
              <w:tabs>
                <w:tab w:val="left" w:pos="0"/>
              </w:tabs>
              <w:adjustRightInd w:val="0"/>
              <w:jc w:val="both"/>
              <w:rPr>
                <w:bCs/>
                <w:sz w:val="24"/>
                <w:szCs w:val="24"/>
                <w:lang w:eastAsia="ru-RU"/>
              </w:rPr>
            </w:pPr>
            <w:r>
              <w:rPr>
                <w:rFonts w:eastAsia="Calibri"/>
                <w:sz w:val="24"/>
                <w:szCs w:val="24"/>
              </w:rPr>
              <w:t>От 6 до 7 лет</w:t>
            </w:r>
          </w:p>
        </w:tc>
        <w:tc>
          <w:tcPr>
            <w:tcW w:w="1060" w:type="dxa"/>
            <w:tcBorders>
              <w:bottom w:val="single" w:sz="12" w:space="0" w:color="auto"/>
            </w:tcBorders>
          </w:tcPr>
          <w:p w14:paraId="510F7BF3" w14:textId="5806E53F" w:rsidR="0024411F" w:rsidRDefault="00442D36" w:rsidP="0024411F">
            <w:pPr>
              <w:widowControl/>
              <w:autoSpaceDE/>
              <w:autoSpaceDN/>
              <w:jc w:val="center"/>
              <w:rPr>
                <w:rFonts w:eastAsia="Calibri"/>
                <w:sz w:val="24"/>
                <w:szCs w:val="24"/>
              </w:rPr>
            </w:pPr>
            <w:r>
              <w:rPr>
                <w:rFonts w:eastAsia="Calibri"/>
                <w:sz w:val="24"/>
                <w:szCs w:val="24"/>
              </w:rPr>
              <w:t>129</w:t>
            </w:r>
          </w:p>
        </w:tc>
      </w:tr>
      <w:tr w:rsidR="0024411F" w:rsidRPr="00E7748E" w14:paraId="025A9EA1" w14:textId="77777777" w:rsidTr="00E31FD6">
        <w:trPr>
          <w:jc w:val="center"/>
        </w:trPr>
        <w:tc>
          <w:tcPr>
            <w:tcW w:w="936" w:type="dxa"/>
            <w:tcBorders>
              <w:bottom w:val="single" w:sz="12" w:space="0" w:color="auto"/>
            </w:tcBorders>
          </w:tcPr>
          <w:p w14:paraId="22452BBF" w14:textId="01547736" w:rsidR="0024411F" w:rsidRPr="00E7748E" w:rsidRDefault="0024411F" w:rsidP="0024411F">
            <w:pPr>
              <w:widowControl/>
              <w:autoSpaceDE/>
              <w:autoSpaceDN/>
              <w:rPr>
                <w:rFonts w:eastAsia="Calibri"/>
                <w:b/>
                <w:sz w:val="24"/>
                <w:szCs w:val="24"/>
              </w:rPr>
            </w:pPr>
            <w:r>
              <w:rPr>
                <w:rFonts w:eastAsia="Calibri"/>
                <w:sz w:val="24"/>
                <w:szCs w:val="24"/>
              </w:rPr>
              <w:t>2.2.4.8.</w:t>
            </w:r>
          </w:p>
        </w:tc>
        <w:tc>
          <w:tcPr>
            <w:tcW w:w="8364" w:type="dxa"/>
          </w:tcPr>
          <w:p w14:paraId="52AC0E7C" w14:textId="39008BFA" w:rsidR="0024411F" w:rsidRPr="00E7748E" w:rsidRDefault="0024411F" w:rsidP="0024411F">
            <w:pPr>
              <w:widowControl/>
              <w:autoSpaceDE/>
              <w:autoSpaceDN/>
              <w:rPr>
                <w:rFonts w:eastAsia="Calibri"/>
                <w:b/>
                <w:sz w:val="24"/>
                <w:szCs w:val="24"/>
              </w:rPr>
            </w:pPr>
            <w:r w:rsidRPr="002F6EE4">
              <w:rPr>
                <w:rFonts w:eastAsia="Calibri"/>
                <w:sz w:val="24"/>
                <w:szCs w:val="24"/>
              </w:rPr>
              <w:t xml:space="preserve">Решение совокупных задач воспитания в рамках образовательной </w:t>
            </w:r>
            <w:r>
              <w:rPr>
                <w:rFonts w:eastAsia="Calibri"/>
                <w:sz w:val="24"/>
                <w:szCs w:val="24"/>
              </w:rPr>
              <w:t>области «Художественно-эстетическое развитие</w:t>
            </w:r>
            <w:r w:rsidRPr="002F6EE4">
              <w:rPr>
                <w:rFonts w:eastAsia="Calibri"/>
                <w:sz w:val="24"/>
                <w:szCs w:val="24"/>
              </w:rPr>
              <w:t>»</w:t>
            </w:r>
          </w:p>
        </w:tc>
        <w:tc>
          <w:tcPr>
            <w:tcW w:w="1060" w:type="dxa"/>
            <w:tcBorders>
              <w:bottom w:val="single" w:sz="12" w:space="0" w:color="auto"/>
            </w:tcBorders>
          </w:tcPr>
          <w:p w14:paraId="2DB48B8E" w14:textId="01A6CC50" w:rsidR="0024411F" w:rsidRPr="00E7748E" w:rsidRDefault="005851E5" w:rsidP="0024411F">
            <w:pPr>
              <w:widowControl/>
              <w:autoSpaceDE/>
              <w:autoSpaceDN/>
              <w:jc w:val="center"/>
              <w:rPr>
                <w:rFonts w:eastAsia="Calibri"/>
                <w:sz w:val="24"/>
                <w:szCs w:val="24"/>
              </w:rPr>
            </w:pPr>
            <w:r>
              <w:rPr>
                <w:rFonts w:eastAsia="Calibri"/>
                <w:sz w:val="24"/>
                <w:szCs w:val="24"/>
              </w:rPr>
              <w:t>140</w:t>
            </w:r>
          </w:p>
        </w:tc>
      </w:tr>
      <w:tr w:rsidR="00185697" w:rsidRPr="00E7748E" w14:paraId="03EBF94F" w14:textId="77777777" w:rsidTr="00E31FD6">
        <w:trPr>
          <w:jc w:val="center"/>
        </w:trPr>
        <w:tc>
          <w:tcPr>
            <w:tcW w:w="936" w:type="dxa"/>
            <w:tcBorders>
              <w:bottom w:val="single" w:sz="12" w:space="0" w:color="auto"/>
            </w:tcBorders>
          </w:tcPr>
          <w:p w14:paraId="752C8047" w14:textId="6F1CF010" w:rsidR="00185697" w:rsidRDefault="00185697" w:rsidP="00185697">
            <w:pPr>
              <w:widowControl/>
              <w:autoSpaceDE/>
              <w:autoSpaceDN/>
              <w:rPr>
                <w:rFonts w:eastAsia="Calibri"/>
                <w:sz w:val="24"/>
                <w:szCs w:val="24"/>
              </w:rPr>
            </w:pPr>
            <w:r>
              <w:rPr>
                <w:rFonts w:eastAsia="Calibri"/>
                <w:sz w:val="24"/>
                <w:szCs w:val="24"/>
              </w:rPr>
              <w:t>2.2.5.</w:t>
            </w:r>
          </w:p>
        </w:tc>
        <w:tc>
          <w:tcPr>
            <w:tcW w:w="8364" w:type="dxa"/>
            <w:tcBorders>
              <w:bottom w:val="single" w:sz="12" w:space="0" w:color="auto"/>
            </w:tcBorders>
          </w:tcPr>
          <w:p w14:paraId="47420DBE" w14:textId="385B9E51" w:rsidR="00185697" w:rsidRPr="002F6EE4" w:rsidRDefault="00185697" w:rsidP="00185697">
            <w:pPr>
              <w:widowControl/>
              <w:autoSpaceDE/>
              <w:autoSpaceDN/>
              <w:rPr>
                <w:rFonts w:eastAsia="Calibri"/>
                <w:sz w:val="24"/>
                <w:szCs w:val="24"/>
              </w:rPr>
            </w:pPr>
            <w:r>
              <w:rPr>
                <w:bCs/>
                <w:sz w:val="24"/>
                <w:szCs w:val="24"/>
                <w:lang w:eastAsia="ru-RU"/>
              </w:rPr>
              <w:t xml:space="preserve"> «Физическое   развитие»</w:t>
            </w:r>
          </w:p>
        </w:tc>
        <w:tc>
          <w:tcPr>
            <w:tcW w:w="1060" w:type="dxa"/>
            <w:tcBorders>
              <w:bottom w:val="single" w:sz="12" w:space="0" w:color="auto"/>
            </w:tcBorders>
          </w:tcPr>
          <w:p w14:paraId="4C1605DE" w14:textId="76F8CA36" w:rsidR="00185697" w:rsidRPr="00E7748E" w:rsidRDefault="005851E5" w:rsidP="00185697">
            <w:pPr>
              <w:widowControl/>
              <w:autoSpaceDE/>
              <w:autoSpaceDN/>
              <w:jc w:val="center"/>
              <w:rPr>
                <w:rFonts w:eastAsia="Calibri"/>
                <w:sz w:val="24"/>
                <w:szCs w:val="24"/>
              </w:rPr>
            </w:pPr>
            <w:r>
              <w:rPr>
                <w:rFonts w:eastAsia="Calibri"/>
                <w:sz w:val="24"/>
                <w:szCs w:val="24"/>
              </w:rPr>
              <w:t>140</w:t>
            </w:r>
          </w:p>
        </w:tc>
      </w:tr>
      <w:tr w:rsidR="00185697" w:rsidRPr="00E7748E" w14:paraId="635B6A20" w14:textId="77777777" w:rsidTr="00033C0F">
        <w:trPr>
          <w:jc w:val="center"/>
        </w:trPr>
        <w:tc>
          <w:tcPr>
            <w:tcW w:w="936" w:type="dxa"/>
          </w:tcPr>
          <w:p w14:paraId="69844A5F" w14:textId="5F67DA9A" w:rsidR="00185697" w:rsidRPr="00E7748E" w:rsidRDefault="00185697" w:rsidP="00185697">
            <w:pPr>
              <w:widowControl/>
              <w:autoSpaceDE/>
              <w:autoSpaceDN/>
              <w:rPr>
                <w:rFonts w:eastAsia="Calibri"/>
                <w:sz w:val="24"/>
                <w:szCs w:val="24"/>
              </w:rPr>
            </w:pPr>
            <w:r>
              <w:rPr>
                <w:rFonts w:eastAsia="Calibri"/>
                <w:sz w:val="24"/>
                <w:szCs w:val="24"/>
              </w:rPr>
              <w:t>2.2.5.1.</w:t>
            </w:r>
          </w:p>
        </w:tc>
        <w:tc>
          <w:tcPr>
            <w:tcW w:w="8364" w:type="dxa"/>
          </w:tcPr>
          <w:p w14:paraId="13260E16" w14:textId="040AD96E" w:rsidR="00185697" w:rsidRPr="00E7748E" w:rsidRDefault="00185697" w:rsidP="00185697">
            <w:pPr>
              <w:widowControl/>
              <w:autoSpaceDE/>
              <w:autoSpaceDN/>
              <w:rPr>
                <w:rFonts w:eastAsia="Calibri"/>
                <w:sz w:val="24"/>
                <w:szCs w:val="24"/>
              </w:rPr>
            </w:pPr>
            <w:r>
              <w:rPr>
                <w:rFonts w:eastAsia="Calibri"/>
                <w:sz w:val="24"/>
                <w:szCs w:val="24"/>
              </w:rPr>
              <w:t>От 2 месяцев до года</w:t>
            </w:r>
          </w:p>
        </w:tc>
        <w:tc>
          <w:tcPr>
            <w:tcW w:w="1060" w:type="dxa"/>
          </w:tcPr>
          <w:p w14:paraId="35F717DE" w14:textId="41727FD1" w:rsidR="00185697" w:rsidRPr="00E7748E" w:rsidRDefault="005851E5" w:rsidP="00185697">
            <w:pPr>
              <w:widowControl/>
              <w:autoSpaceDE/>
              <w:autoSpaceDN/>
              <w:jc w:val="center"/>
              <w:rPr>
                <w:rFonts w:eastAsia="Calibri"/>
                <w:sz w:val="24"/>
                <w:szCs w:val="24"/>
              </w:rPr>
            </w:pPr>
            <w:r>
              <w:rPr>
                <w:rFonts w:eastAsia="Calibri"/>
                <w:sz w:val="24"/>
                <w:szCs w:val="24"/>
              </w:rPr>
              <w:t>141</w:t>
            </w:r>
          </w:p>
        </w:tc>
      </w:tr>
      <w:tr w:rsidR="00185697" w:rsidRPr="00E7748E" w14:paraId="6337521A" w14:textId="77777777" w:rsidTr="00033C0F">
        <w:trPr>
          <w:jc w:val="center"/>
        </w:trPr>
        <w:tc>
          <w:tcPr>
            <w:tcW w:w="936" w:type="dxa"/>
          </w:tcPr>
          <w:p w14:paraId="45033C98" w14:textId="0810061E" w:rsidR="00185697" w:rsidRPr="00E7748E" w:rsidRDefault="00185697" w:rsidP="00185697">
            <w:pPr>
              <w:widowControl/>
              <w:autoSpaceDE/>
              <w:autoSpaceDN/>
              <w:rPr>
                <w:rFonts w:eastAsia="Calibri"/>
                <w:sz w:val="24"/>
                <w:szCs w:val="24"/>
              </w:rPr>
            </w:pPr>
            <w:r w:rsidRPr="00E7748E">
              <w:rPr>
                <w:rFonts w:eastAsia="Calibri"/>
                <w:sz w:val="24"/>
                <w:szCs w:val="24"/>
              </w:rPr>
              <w:t>2.</w:t>
            </w:r>
            <w:r>
              <w:rPr>
                <w:rFonts w:eastAsia="Calibri"/>
                <w:sz w:val="24"/>
                <w:szCs w:val="24"/>
              </w:rPr>
              <w:t>2.5.2.</w:t>
            </w:r>
          </w:p>
        </w:tc>
        <w:tc>
          <w:tcPr>
            <w:tcW w:w="8364" w:type="dxa"/>
          </w:tcPr>
          <w:p w14:paraId="28386D6F" w14:textId="580289BB" w:rsidR="00185697" w:rsidRPr="00E7748E" w:rsidRDefault="00185697" w:rsidP="00185697">
            <w:pPr>
              <w:widowControl/>
              <w:autoSpaceDE/>
              <w:autoSpaceDN/>
              <w:rPr>
                <w:rFonts w:eastAsia="Calibri"/>
                <w:sz w:val="24"/>
                <w:szCs w:val="24"/>
              </w:rPr>
            </w:pPr>
            <w:r>
              <w:rPr>
                <w:rFonts w:eastAsia="Calibri"/>
                <w:sz w:val="24"/>
                <w:szCs w:val="24"/>
              </w:rPr>
              <w:t>От 1 года до 2 лет</w:t>
            </w:r>
          </w:p>
        </w:tc>
        <w:tc>
          <w:tcPr>
            <w:tcW w:w="1060" w:type="dxa"/>
          </w:tcPr>
          <w:p w14:paraId="17CB097A" w14:textId="609E403A" w:rsidR="00185697" w:rsidRPr="00E7748E" w:rsidRDefault="005851E5" w:rsidP="00185697">
            <w:pPr>
              <w:widowControl/>
              <w:autoSpaceDE/>
              <w:autoSpaceDN/>
              <w:jc w:val="center"/>
              <w:rPr>
                <w:rFonts w:eastAsia="Calibri"/>
                <w:sz w:val="24"/>
                <w:szCs w:val="24"/>
              </w:rPr>
            </w:pPr>
            <w:r>
              <w:rPr>
                <w:rFonts w:eastAsia="Calibri"/>
                <w:sz w:val="24"/>
                <w:szCs w:val="24"/>
              </w:rPr>
              <w:t>142</w:t>
            </w:r>
          </w:p>
        </w:tc>
      </w:tr>
      <w:tr w:rsidR="00185697" w:rsidRPr="00E7748E" w14:paraId="76249F7B" w14:textId="77777777" w:rsidTr="00033C0F">
        <w:trPr>
          <w:jc w:val="center"/>
        </w:trPr>
        <w:tc>
          <w:tcPr>
            <w:tcW w:w="936" w:type="dxa"/>
          </w:tcPr>
          <w:p w14:paraId="5C55A5E8" w14:textId="1F1CC7D2" w:rsidR="00185697" w:rsidRPr="00E7748E" w:rsidRDefault="00185697" w:rsidP="00185697">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Pr>
                <w:rFonts w:eastAsia="Calibri"/>
                <w:sz w:val="24"/>
                <w:szCs w:val="24"/>
              </w:rPr>
              <w:t>5.3.</w:t>
            </w:r>
          </w:p>
        </w:tc>
        <w:tc>
          <w:tcPr>
            <w:tcW w:w="8364" w:type="dxa"/>
          </w:tcPr>
          <w:p w14:paraId="5CCA95CA" w14:textId="22F60C51" w:rsidR="00185697" w:rsidRPr="00E7748E" w:rsidRDefault="00185697" w:rsidP="00185697">
            <w:pPr>
              <w:widowControl/>
              <w:autoSpaceDE/>
              <w:autoSpaceDN/>
              <w:rPr>
                <w:rFonts w:eastAsia="Calibri"/>
                <w:bCs/>
                <w:sz w:val="24"/>
                <w:szCs w:val="24"/>
              </w:rPr>
            </w:pPr>
            <w:r>
              <w:rPr>
                <w:rFonts w:eastAsia="Calibri"/>
                <w:sz w:val="24"/>
                <w:szCs w:val="24"/>
              </w:rPr>
              <w:t>От 2 до 3 лет</w:t>
            </w:r>
          </w:p>
        </w:tc>
        <w:tc>
          <w:tcPr>
            <w:tcW w:w="1060" w:type="dxa"/>
          </w:tcPr>
          <w:p w14:paraId="62E13E6C" w14:textId="3212DFF7" w:rsidR="00185697" w:rsidRPr="00E7748E" w:rsidRDefault="005851E5" w:rsidP="00185697">
            <w:pPr>
              <w:widowControl/>
              <w:autoSpaceDE/>
              <w:autoSpaceDN/>
              <w:jc w:val="center"/>
              <w:rPr>
                <w:rFonts w:eastAsia="Calibri"/>
                <w:sz w:val="24"/>
                <w:szCs w:val="24"/>
              </w:rPr>
            </w:pPr>
            <w:r>
              <w:rPr>
                <w:rFonts w:eastAsia="Calibri"/>
                <w:sz w:val="24"/>
                <w:szCs w:val="24"/>
              </w:rPr>
              <w:t>143</w:t>
            </w:r>
          </w:p>
        </w:tc>
      </w:tr>
      <w:tr w:rsidR="00185697" w:rsidRPr="00E7748E" w14:paraId="177F49C9" w14:textId="77777777" w:rsidTr="00E31FD6">
        <w:trPr>
          <w:jc w:val="center"/>
        </w:trPr>
        <w:tc>
          <w:tcPr>
            <w:tcW w:w="936" w:type="dxa"/>
            <w:tcBorders>
              <w:bottom w:val="single" w:sz="12" w:space="0" w:color="auto"/>
            </w:tcBorders>
          </w:tcPr>
          <w:p w14:paraId="76072140" w14:textId="2E126F44" w:rsidR="00185697" w:rsidRPr="00E7748E" w:rsidRDefault="00185697" w:rsidP="00185697">
            <w:pPr>
              <w:widowControl/>
              <w:autoSpaceDE/>
              <w:autoSpaceDN/>
              <w:rPr>
                <w:rFonts w:eastAsia="Calibri"/>
                <w:sz w:val="24"/>
                <w:szCs w:val="24"/>
              </w:rPr>
            </w:pPr>
            <w:r w:rsidRPr="00E7748E">
              <w:rPr>
                <w:rFonts w:eastAsia="Calibri"/>
                <w:sz w:val="24"/>
                <w:szCs w:val="24"/>
              </w:rPr>
              <w:t>2.</w:t>
            </w:r>
            <w:r>
              <w:rPr>
                <w:rFonts w:eastAsia="Calibri"/>
                <w:sz w:val="24"/>
                <w:szCs w:val="24"/>
              </w:rPr>
              <w:t>2</w:t>
            </w:r>
            <w:r w:rsidRPr="00E7748E">
              <w:rPr>
                <w:rFonts w:eastAsia="Calibri"/>
                <w:sz w:val="24"/>
                <w:szCs w:val="24"/>
              </w:rPr>
              <w:t>.</w:t>
            </w:r>
            <w:r>
              <w:rPr>
                <w:rFonts w:eastAsia="Calibri"/>
                <w:sz w:val="24"/>
                <w:szCs w:val="24"/>
              </w:rPr>
              <w:t>5.4.</w:t>
            </w:r>
          </w:p>
        </w:tc>
        <w:tc>
          <w:tcPr>
            <w:tcW w:w="8364" w:type="dxa"/>
          </w:tcPr>
          <w:p w14:paraId="0A937FED" w14:textId="1523DDF3" w:rsidR="00185697" w:rsidRPr="00E7748E" w:rsidRDefault="00185697" w:rsidP="00185697">
            <w:pPr>
              <w:widowControl/>
              <w:autoSpaceDE/>
              <w:autoSpaceDN/>
              <w:rPr>
                <w:rFonts w:eastAsia="Calibri"/>
                <w:bCs/>
                <w:sz w:val="24"/>
                <w:szCs w:val="24"/>
              </w:rPr>
            </w:pPr>
            <w:r>
              <w:rPr>
                <w:rFonts w:eastAsia="Calibri"/>
                <w:sz w:val="24"/>
                <w:szCs w:val="24"/>
              </w:rPr>
              <w:t>От 3 до 4 лет</w:t>
            </w:r>
          </w:p>
        </w:tc>
        <w:tc>
          <w:tcPr>
            <w:tcW w:w="1060" w:type="dxa"/>
          </w:tcPr>
          <w:p w14:paraId="579F5B52" w14:textId="1926D9FA" w:rsidR="00185697" w:rsidRPr="00E7748E" w:rsidRDefault="005851E5" w:rsidP="00185697">
            <w:pPr>
              <w:widowControl/>
              <w:autoSpaceDE/>
              <w:autoSpaceDN/>
              <w:jc w:val="center"/>
              <w:rPr>
                <w:rFonts w:eastAsia="Calibri"/>
                <w:sz w:val="24"/>
                <w:szCs w:val="24"/>
              </w:rPr>
            </w:pPr>
            <w:r>
              <w:rPr>
                <w:rFonts w:eastAsia="Calibri"/>
                <w:sz w:val="24"/>
                <w:szCs w:val="24"/>
              </w:rPr>
              <w:t>145</w:t>
            </w:r>
          </w:p>
        </w:tc>
      </w:tr>
      <w:tr w:rsidR="00185697" w:rsidRPr="00E7748E" w14:paraId="394F6029" w14:textId="77777777" w:rsidTr="00E31FD6">
        <w:trPr>
          <w:jc w:val="center"/>
        </w:trPr>
        <w:tc>
          <w:tcPr>
            <w:tcW w:w="936" w:type="dxa"/>
            <w:tcBorders>
              <w:bottom w:val="single" w:sz="12" w:space="0" w:color="auto"/>
            </w:tcBorders>
          </w:tcPr>
          <w:p w14:paraId="093E5434" w14:textId="7371BCD1" w:rsidR="00185697" w:rsidRPr="00E7748E" w:rsidRDefault="00185697" w:rsidP="00185697">
            <w:pPr>
              <w:widowControl/>
              <w:autoSpaceDE/>
              <w:autoSpaceDN/>
              <w:rPr>
                <w:rFonts w:eastAsia="Calibri"/>
                <w:sz w:val="24"/>
                <w:szCs w:val="24"/>
              </w:rPr>
            </w:pPr>
            <w:r>
              <w:rPr>
                <w:rFonts w:eastAsia="Calibri"/>
                <w:sz w:val="24"/>
                <w:szCs w:val="24"/>
              </w:rPr>
              <w:t>2.2.5.5.</w:t>
            </w:r>
          </w:p>
        </w:tc>
        <w:tc>
          <w:tcPr>
            <w:tcW w:w="8364" w:type="dxa"/>
          </w:tcPr>
          <w:p w14:paraId="3730FA80" w14:textId="1B8F4499" w:rsidR="00185697" w:rsidRPr="00E7748E" w:rsidRDefault="00185697" w:rsidP="00185697">
            <w:pPr>
              <w:widowControl/>
              <w:autoSpaceDE/>
              <w:autoSpaceDN/>
              <w:rPr>
                <w:rFonts w:eastAsia="Calibri"/>
                <w:bCs/>
                <w:sz w:val="24"/>
                <w:szCs w:val="24"/>
              </w:rPr>
            </w:pPr>
            <w:r>
              <w:rPr>
                <w:rFonts w:eastAsia="Calibri"/>
                <w:sz w:val="24"/>
                <w:szCs w:val="24"/>
              </w:rPr>
              <w:t>От 4 до 5 лет</w:t>
            </w:r>
          </w:p>
        </w:tc>
        <w:tc>
          <w:tcPr>
            <w:tcW w:w="1060" w:type="dxa"/>
          </w:tcPr>
          <w:p w14:paraId="6D06CF66" w14:textId="02851E18" w:rsidR="00185697" w:rsidRPr="00E7748E" w:rsidRDefault="005851E5" w:rsidP="00185697">
            <w:pPr>
              <w:widowControl/>
              <w:autoSpaceDE/>
              <w:autoSpaceDN/>
              <w:jc w:val="center"/>
              <w:rPr>
                <w:rFonts w:eastAsia="Calibri"/>
                <w:sz w:val="24"/>
                <w:szCs w:val="24"/>
              </w:rPr>
            </w:pPr>
            <w:r>
              <w:rPr>
                <w:rFonts w:eastAsia="Calibri"/>
                <w:sz w:val="24"/>
                <w:szCs w:val="24"/>
              </w:rPr>
              <w:t>148</w:t>
            </w:r>
          </w:p>
        </w:tc>
      </w:tr>
      <w:tr w:rsidR="00185697" w:rsidRPr="00E7748E" w14:paraId="08DBD349" w14:textId="77777777" w:rsidTr="00E31FD6">
        <w:trPr>
          <w:jc w:val="center"/>
        </w:trPr>
        <w:tc>
          <w:tcPr>
            <w:tcW w:w="936" w:type="dxa"/>
            <w:tcBorders>
              <w:bottom w:val="single" w:sz="12" w:space="0" w:color="auto"/>
            </w:tcBorders>
          </w:tcPr>
          <w:p w14:paraId="3528D226" w14:textId="6DE90FBC" w:rsidR="00185697" w:rsidRPr="00E7748E" w:rsidRDefault="00185697" w:rsidP="00185697">
            <w:pPr>
              <w:widowControl/>
              <w:autoSpaceDE/>
              <w:autoSpaceDN/>
              <w:rPr>
                <w:rFonts w:eastAsia="Calibri"/>
                <w:sz w:val="24"/>
                <w:szCs w:val="24"/>
              </w:rPr>
            </w:pPr>
            <w:r>
              <w:rPr>
                <w:rFonts w:eastAsia="Calibri"/>
                <w:sz w:val="24"/>
                <w:szCs w:val="24"/>
              </w:rPr>
              <w:t>2.2.5.6.</w:t>
            </w:r>
          </w:p>
        </w:tc>
        <w:tc>
          <w:tcPr>
            <w:tcW w:w="8364" w:type="dxa"/>
          </w:tcPr>
          <w:p w14:paraId="7A12B9B1" w14:textId="111A3066" w:rsidR="00185697" w:rsidRPr="00E7748E" w:rsidRDefault="00185697" w:rsidP="00185697">
            <w:pPr>
              <w:widowControl/>
              <w:adjustRightInd w:val="0"/>
              <w:rPr>
                <w:rFonts w:eastAsia="Calibri"/>
                <w:iCs/>
                <w:sz w:val="24"/>
                <w:szCs w:val="24"/>
                <w:lang w:eastAsia="ru-RU"/>
              </w:rPr>
            </w:pPr>
            <w:r>
              <w:rPr>
                <w:rFonts w:eastAsia="Calibri"/>
                <w:sz w:val="24"/>
                <w:szCs w:val="24"/>
              </w:rPr>
              <w:t>От 5 до 6 лет</w:t>
            </w:r>
          </w:p>
        </w:tc>
        <w:tc>
          <w:tcPr>
            <w:tcW w:w="1060" w:type="dxa"/>
          </w:tcPr>
          <w:p w14:paraId="3B6ABCDA" w14:textId="47E04321" w:rsidR="00185697" w:rsidRPr="00E7748E" w:rsidRDefault="005851E5" w:rsidP="00185697">
            <w:pPr>
              <w:widowControl/>
              <w:autoSpaceDE/>
              <w:autoSpaceDN/>
              <w:jc w:val="center"/>
              <w:rPr>
                <w:rFonts w:eastAsia="Calibri"/>
                <w:sz w:val="24"/>
                <w:szCs w:val="24"/>
              </w:rPr>
            </w:pPr>
            <w:r>
              <w:rPr>
                <w:rFonts w:eastAsia="Calibri"/>
                <w:sz w:val="24"/>
                <w:szCs w:val="24"/>
              </w:rPr>
              <w:t>152</w:t>
            </w:r>
          </w:p>
        </w:tc>
      </w:tr>
      <w:tr w:rsidR="00185697" w:rsidRPr="00E7748E" w14:paraId="1160B2FD" w14:textId="77777777" w:rsidTr="00E31FD6">
        <w:trPr>
          <w:jc w:val="center"/>
        </w:trPr>
        <w:tc>
          <w:tcPr>
            <w:tcW w:w="936" w:type="dxa"/>
            <w:tcBorders>
              <w:bottom w:val="single" w:sz="12" w:space="0" w:color="auto"/>
            </w:tcBorders>
          </w:tcPr>
          <w:p w14:paraId="7445540F" w14:textId="22E640AA" w:rsidR="00185697" w:rsidRPr="00E7748E" w:rsidRDefault="00185697" w:rsidP="00185697">
            <w:pPr>
              <w:widowControl/>
              <w:autoSpaceDE/>
              <w:autoSpaceDN/>
              <w:rPr>
                <w:rFonts w:eastAsia="Calibri"/>
                <w:sz w:val="24"/>
                <w:szCs w:val="24"/>
              </w:rPr>
            </w:pPr>
            <w:r>
              <w:rPr>
                <w:rFonts w:eastAsia="Calibri"/>
                <w:sz w:val="24"/>
                <w:szCs w:val="24"/>
              </w:rPr>
              <w:t>2.2.5.7.</w:t>
            </w:r>
          </w:p>
        </w:tc>
        <w:tc>
          <w:tcPr>
            <w:tcW w:w="8364" w:type="dxa"/>
          </w:tcPr>
          <w:p w14:paraId="22B6BAAA" w14:textId="55175B1B" w:rsidR="00185697" w:rsidRPr="00E7748E" w:rsidRDefault="00185697" w:rsidP="00185697">
            <w:pPr>
              <w:widowControl/>
              <w:tabs>
                <w:tab w:val="left" w:pos="1365"/>
              </w:tabs>
              <w:adjustRightInd w:val="0"/>
              <w:rPr>
                <w:rFonts w:eastAsia="Calibri"/>
                <w:iCs/>
                <w:sz w:val="24"/>
                <w:szCs w:val="24"/>
                <w:lang w:eastAsia="ru-RU"/>
              </w:rPr>
            </w:pPr>
            <w:r>
              <w:rPr>
                <w:rFonts w:eastAsia="Calibri"/>
                <w:sz w:val="24"/>
                <w:szCs w:val="24"/>
              </w:rPr>
              <w:t>От 6 до 7 лет</w:t>
            </w:r>
          </w:p>
        </w:tc>
        <w:tc>
          <w:tcPr>
            <w:tcW w:w="1060" w:type="dxa"/>
          </w:tcPr>
          <w:p w14:paraId="5723BEEF" w14:textId="017C1C9D" w:rsidR="00185697" w:rsidRPr="00E7748E" w:rsidRDefault="005851E5" w:rsidP="00185697">
            <w:pPr>
              <w:widowControl/>
              <w:autoSpaceDE/>
              <w:autoSpaceDN/>
              <w:jc w:val="center"/>
              <w:rPr>
                <w:rFonts w:eastAsia="Calibri"/>
                <w:sz w:val="24"/>
                <w:szCs w:val="24"/>
              </w:rPr>
            </w:pPr>
            <w:r>
              <w:rPr>
                <w:rFonts w:eastAsia="Calibri"/>
                <w:sz w:val="24"/>
                <w:szCs w:val="24"/>
              </w:rPr>
              <w:t>157</w:t>
            </w:r>
          </w:p>
        </w:tc>
      </w:tr>
      <w:tr w:rsidR="00185697" w:rsidRPr="00E7748E" w14:paraId="5F1303ED" w14:textId="77777777" w:rsidTr="00E31FD6">
        <w:trPr>
          <w:jc w:val="center"/>
        </w:trPr>
        <w:tc>
          <w:tcPr>
            <w:tcW w:w="936" w:type="dxa"/>
            <w:tcBorders>
              <w:bottom w:val="single" w:sz="12" w:space="0" w:color="auto"/>
            </w:tcBorders>
          </w:tcPr>
          <w:p w14:paraId="45BF576C" w14:textId="46CA070C" w:rsidR="00185697" w:rsidRPr="00E7748E" w:rsidRDefault="00185697" w:rsidP="00185697">
            <w:pPr>
              <w:widowControl/>
              <w:autoSpaceDE/>
              <w:autoSpaceDN/>
              <w:rPr>
                <w:rFonts w:eastAsia="Calibri"/>
                <w:sz w:val="24"/>
                <w:szCs w:val="24"/>
              </w:rPr>
            </w:pPr>
            <w:r>
              <w:rPr>
                <w:rFonts w:eastAsia="Calibri"/>
                <w:sz w:val="24"/>
                <w:szCs w:val="24"/>
              </w:rPr>
              <w:t>2.2.5.8.</w:t>
            </w:r>
          </w:p>
        </w:tc>
        <w:tc>
          <w:tcPr>
            <w:tcW w:w="8364" w:type="dxa"/>
          </w:tcPr>
          <w:p w14:paraId="588996F6" w14:textId="0FBB8FE0" w:rsidR="00185697" w:rsidRPr="00E7748E" w:rsidRDefault="00185697" w:rsidP="00185697">
            <w:pPr>
              <w:widowControl/>
              <w:adjustRightInd w:val="0"/>
              <w:rPr>
                <w:rFonts w:eastAsia="Calibri"/>
                <w:bCs/>
                <w:sz w:val="24"/>
                <w:szCs w:val="24"/>
              </w:rPr>
            </w:pPr>
            <w:r w:rsidRPr="002F6EE4">
              <w:rPr>
                <w:rFonts w:eastAsia="Calibri"/>
                <w:sz w:val="24"/>
                <w:szCs w:val="24"/>
              </w:rPr>
              <w:t xml:space="preserve">Решение совокупных задач воспитания в рамках образовательной </w:t>
            </w:r>
            <w:r>
              <w:rPr>
                <w:rFonts w:eastAsia="Calibri"/>
                <w:sz w:val="24"/>
                <w:szCs w:val="24"/>
              </w:rPr>
              <w:t>области «Физическое развитие</w:t>
            </w:r>
            <w:r w:rsidRPr="002F6EE4">
              <w:rPr>
                <w:rFonts w:eastAsia="Calibri"/>
                <w:sz w:val="24"/>
                <w:szCs w:val="24"/>
              </w:rPr>
              <w:t>»</w:t>
            </w:r>
          </w:p>
        </w:tc>
        <w:tc>
          <w:tcPr>
            <w:tcW w:w="1060" w:type="dxa"/>
          </w:tcPr>
          <w:p w14:paraId="31713535" w14:textId="1162726D" w:rsidR="00185697" w:rsidRPr="00E7748E" w:rsidRDefault="005851E5" w:rsidP="00185697">
            <w:pPr>
              <w:widowControl/>
              <w:autoSpaceDE/>
              <w:autoSpaceDN/>
              <w:jc w:val="center"/>
              <w:rPr>
                <w:rFonts w:eastAsia="Calibri"/>
                <w:sz w:val="24"/>
                <w:szCs w:val="24"/>
              </w:rPr>
            </w:pPr>
            <w:r>
              <w:rPr>
                <w:rFonts w:eastAsia="Calibri"/>
                <w:sz w:val="24"/>
                <w:szCs w:val="24"/>
              </w:rPr>
              <w:t>163</w:t>
            </w:r>
          </w:p>
        </w:tc>
      </w:tr>
      <w:tr w:rsidR="00891C23" w:rsidRPr="00E7748E" w14:paraId="1327A49B" w14:textId="77777777" w:rsidTr="00E31FD6">
        <w:trPr>
          <w:jc w:val="center"/>
        </w:trPr>
        <w:tc>
          <w:tcPr>
            <w:tcW w:w="936" w:type="dxa"/>
            <w:tcBorders>
              <w:bottom w:val="single" w:sz="12" w:space="0" w:color="auto"/>
            </w:tcBorders>
          </w:tcPr>
          <w:p w14:paraId="01663F98" w14:textId="72E290B1" w:rsidR="00891C23" w:rsidRDefault="00891C23" w:rsidP="00185697">
            <w:pPr>
              <w:widowControl/>
              <w:autoSpaceDE/>
              <w:autoSpaceDN/>
              <w:rPr>
                <w:rFonts w:eastAsia="Calibri"/>
                <w:sz w:val="24"/>
                <w:szCs w:val="24"/>
              </w:rPr>
            </w:pPr>
            <w:r>
              <w:rPr>
                <w:rFonts w:eastAsia="Calibri"/>
                <w:sz w:val="24"/>
                <w:szCs w:val="24"/>
              </w:rPr>
              <w:t>2.3.</w:t>
            </w:r>
          </w:p>
        </w:tc>
        <w:tc>
          <w:tcPr>
            <w:tcW w:w="8364" w:type="dxa"/>
          </w:tcPr>
          <w:p w14:paraId="4AA24D96" w14:textId="78D5D3F4" w:rsidR="00891C23" w:rsidRPr="002F6EE4" w:rsidRDefault="00891C23" w:rsidP="00185697">
            <w:pPr>
              <w:widowControl/>
              <w:adjustRightInd w:val="0"/>
              <w:rPr>
                <w:rFonts w:eastAsia="Calibri"/>
                <w:sz w:val="24"/>
                <w:szCs w:val="24"/>
              </w:rPr>
            </w:pPr>
            <w:r>
              <w:rPr>
                <w:rFonts w:eastAsia="Calibri"/>
                <w:sz w:val="24"/>
                <w:szCs w:val="24"/>
              </w:rPr>
              <w:t>Вариативные формы, способы, методы и средства реализации Программы</w:t>
            </w:r>
          </w:p>
        </w:tc>
        <w:tc>
          <w:tcPr>
            <w:tcW w:w="1060" w:type="dxa"/>
          </w:tcPr>
          <w:p w14:paraId="4F874324" w14:textId="08CC8CB4" w:rsidR="00891C23" w:rsidRPr="00E7748E" w:rsidRDefault="005851E5" w:rsidP="00185697">
            <w:pPr>
              <w:widowControl/>
              <w:autoSpaceDE/>
              <w:autoSpaceDN/>
              <w:jc w:val="center"/>
              <w:rPr>
                <w:rFonts w:eastAsia="Calibri"/>
                <w:sz w:val="24"/>
                <w:szCs w:val="24"/>
              </w:rPr>
            </w:pPr>
            <w:r>
              <w:rPr>
                <w:rFonts w:eastAsia="Calibri"/>
                <w:sz w:val="24"/>
                <w:szCs w:val="24"/>
              </w:rPr>
              <w:t>163</w:t>
            </w:r>
          </w:p>
        </w:tc>
      </w:tr>
      <w:tr w:rsidR="00891C23" w:rsidRPr="00E7748E" w14:paraId="523B3DAE" w14:textId="77777777" w:rsidTr="00E31FD6">
        <w:trPr>
          <w:jc w:val="center"/>
        </w:trPr>
        <w:tc>
          <w:tcPr>
            <w:tcW w:w="936" w:type="dxa"/>
            <w:tcBorders>
              <w:bottom w:val="single" w:sz="12" w:space="0" w:color="auto"/>
            </w:tcBorders>
          </w:tcPr>
          <w:p w14:paraId="5E53871E" w14:textId="21CD9861" w:rsidR="00891C23" w:rsidRDefault="00891C23" w:rsidP="00891C23">
            <w:pPr>
              <w:widowControl/>
              <w:autoSpaceDE/>
              <w:autoSpaceDN/>
              <w:rPr>
                <w:rFonts w:eastAsia="Calibri"/>
                <w:sz w:val="24"/>
                <w:szCs w:val="24"/>
              </w:rPr>
            </w:pPr>
            <w:r w:rsidRPr="00891C23">
              <w:rPr>
                <w:rFonts w:eastAsia="Calibri"/>
                <w:sz w:val="24"/>
                <w:szCs w:val="24"/>
              </w:rPr>
              <w:t>2.4.</w:t>
            </w:r>
          </w:p>
        </w:tc>
        <w:tc>
          <w:tcPr>
            <w:tcW w:w="8364" w:type="dxa"/>
          </w:tcPr>
          <w:p w14:paraId="45736BAE" w14:textId="0280CEA6" w:rsidR="00891C23" w:rsidRDefault="00891C23" w:rsidP="002E1A26">
            <w:pPr>
              <w:widowControl/>
              <w:adjustRightInd w:val="0"/>
              <w:rPr>
                <w:rFonts w:eastAsia="Calibri"/>
                <w:sz w:val="24"/>
                <w:szCs w:val="24"/>
              </w:rPr>
            </w:pPr>
            <w:r w:rsidRPr="00891C23">
              <w:rPr>
                <w:rFonts w:eastAsia="Calibri"/>
                <w:sz w:val="24"/>
                <w:szCs w:val="24"/>
              </w:rPr>
              <w:t xml:space="preserve">Описание вариативных форм, способов и средств реализации Программы с учетом регионального компонента </w:t>
            </w:r>
          </w:p>
        </w:tc>
        <w:tc>
          <w:tcPr>
            <w:tcW w:w="1060" w:type="dxa"/>
          </w:tcPr>
          <w:p w14:paraId="77F6CD9F" w14:textId="2A3E90D9" w:rsidR="00891C23" w:rsidRPr="00E7748E" w:rsidRDefault="005851E5" w:rsidP="00185697">
            <w:pPr>
              <w:widowControl/>
              <w:autoSpaceDE/>
              <w:autoSpaceDN/>
              <w:jc w:val="center"/>
              <w:rPr>
                <w:rFonts w:eastAsia="Calibri"/>
                <w:sz w:val="24"/>
                <w:szCs w:val="24"/>
              </w:rPr>
            </w:pPr>
            <w:r>
              <w:rPr>
                <w:rFonts w:eastAsia="Calibri"/>
                <w:sz w:val="24"/>
                <w:szCs w:val="24"/>
              </w:rPr>
              <w:t>166</w:t>
            </w:r>
          </w:p>
        </w:tc>
      </w:tr>
      <w:tr w:rsidR="002E1A26" w:rsidRPr="00E7748E" w14:paraId="4AC39C07" w14:textId="77777777" w:rsidTr="00E31FD6">
        <w:trPr>
          <w:jc w:val="center"/>
        </w:trPr>
        <w:tc>
          <w:tcPr>
            <w:tcW w:w="936" w:type="dxa"/>
            <w:tcBorders>
              <w:bottom w:val="single" w:sz="12" w:space="0" w:color="auto"/>
            </w:tcBorders>
          </w:tcPr>
          <w:p w14:paraId="70FB9B79" w14:textId="3E8EDED9" w:rsidR="002E1A26" w:rsidRPr="003323AC" w:rsidRDefault="00952D43" w:rsidP="00891C23">
            <w:pPr>
              <w:widowControl/>
              <w:autoSpaceDE/>
              <w:autoSpaceDN/>
              <w:rPr>
                <w:rFonts w:eastAsia="Calibri"/>
                <w:sz w:val="24"/>
                <w:szCs w:val="24"/>
              </w:rPr>
            </w:pPr>
            <w:r w:rsidRPr="003323AC">
              <w:rPr>
                <w:sz w:val="24"/>
                <w:szCs w:val="24"/>
              </w:rPr>
              <w:t>2.5.</w:t>
            </w:r>
          </w:p>
        </w:tc>
        <w:tc>
          <w:tcPr>
            <w:tcW w:w="8364" w:type="dxa"/>
          </w:tcPr>
          <w:p w14:paraId="7F886C6F" w14:textId="1A3C25DB" w:rsidR="002E1A26" w:rsidRPr="003323AC" w:rsidRDefault="003323AC" w:rsidP="00952D43">
            <w:pPr>
              <w:pStyle w:val="a3"/>
              <w:spacing w:line="276" w:lineRule="auto"/>
              <w:ind w:left="0" w:right="92" w:firstLine="0"/>
            </w:pPr>
            <w:r>
              <w:t xml:space="preserve">Часть, </w:t>
            </w:r>
            <w:r w:rsidRPr="003323AC">
              <w:t>формируемая участниками образовательных отношений по образовательным областям «Социально-коммуникативное развитие», «Познавательное развитие», «Художественно-эстетическое развитие».</w:t>
            </w:r>
          </w:p>
        </w:tc>
        <w:tc>
          <w:tcPr>
            <w:tcW w:w="1060" w:type="dxa"/>
          </w:tcPr>
          <w:p w14:paraId="2FB4EBB7" w14:textId="3D47A08C" w:rsidR="002E1A26" w:rsidRPr="00E7748E" w:rsidRDefault="005851E5" w:rsidP="00185697">
            <w:pPr>
              <w:widowControl/>
              <w:autoSpaceDE/>
              <w:autoSpaceDN/>
              <w:jc w:val="center"/>
              <w:rPr>
                <w:rFonts w:eastAsia="Calibri"/>
                <w:sz w:val="24"/>
                <w:szCs w:val="24"/>
              </w:rPr>
            </w:pPr>
            <w:r>
              <w:rPr>
                <w:rFonts w:eastAsia="Calibri"/>
                <w:sz w:val="24"/>
                <w:szCs w:val="24"/>
              </w:rPr>
              <w:t>168</w:t>
            </w:r>
          </w:p>
        </w:tc>
      </w:tr>
      <w:tr w:rsidR="00952D43" w:rsidRPr="00E7748E" w14:paraId="07B23D65" w14:textId="77777777" w:rsidTr="00E31FD6">
        <w:trPr>
          <w:jc w:val="center"/>
        </w:trPr>
        <w:tc>
          <w:tcPr>
            <w:tcW w:w="936" w:type="dxa"/>
            <w:tcBorders>
              <w:bottom w:val="single" w:sz="12" w:space="0" w:color="auto"/>
            </w:tcBorders>
          </w:tcPr>
          <w:p w14:paraId="09ECD134" w14:textId="19BBD2AC" w:rsidR="00952D43" w:rsidRPr="00891C23" w:rsidRDefault="00952D43" w:rsidP="00891C23">
            <w:pPr>
              <w:widowControl/>
              <w:autoSpaceDE/>
              <w:autoSpaceDN/>
              <w:rPr>
                <w:rFonts w:eastAsia="Calibri"/>
                <w:sz w:val="24"/>
                <w:szCs w:val="24"/>
              </w:rPr>
            </w:pPr>
            <w:r w:rsidRPr="00952D43">
              <w:rPr>
                <w:rFonts w:eastAsia="Calibri"/>
                <w:sz w:val="24"/>
                <w:szCs w:val="24"/>
              </w:rPr>
              <w:lastRenderedPageBreak/>
              <w:t>2.6.</w:t>
            </w:r>
          </w:p>
        </w:tc>
        <w:tc>
          <w:tcPr>
            <w:tcW w:w="8364" w:type="dxa"/>
          </w:tcPr>
          <w:p w14:paraId="5D225F3A" w14:textId="3A613DAA" w:rsidR="00952D43" w:rsidRPr="00891C23" w:rsidRDefault="00952D43" w:rsidP="002E1A26">
            <w:pPr>
              <w:widowControl/>
              <w:adjustRightInd w:val="0"/>
              <w:rPr>
                <w:rFonts w:eastAsia="Calibri"/>
                <w:sz w:val="24"/>
                <w:szCs w:val="24"/>
              </w:rPr>
            </w:pPr>
            <w:r w:rsidRPr="00952D43">
              <w:rPr>
                <w:rFonts w:eastAsia="Calibri"/>
                <w:sz w:val="24"/>
                <w:szCs w:val="24"/>
              </w:rPr>
              <w:t>Особенности образовательной деятельности разных видов и культурных практик</w:t>
            </w:r>
            <w:r w:rsidR="00B71EEA">
              <w:rPr>
                <w:rFonts w:eastAsia="Calibri"/>
                <w:sz w:val="24"/>
                <w:szCs w:val="24"/>
              </w:rPr>
              <w:t>.</w:t>
            </w:r>
          </w:p>
        </w:tc>
        <w:tc>
          <w:tcPr>
            <w:tcW w:w="1060" w:type="dxa"/>
          </w:tcPr>
          <w:p w14:paraId="0AAC1BC6" w14:textId="597D7651" w:rsidR="00952D43" w:rsidRPr="00E7748E" w:rsidRDefault="003323AC" w:rsidP="00185697">
            <w:pPr>
              <w:widowControl/>
              <w:autoSpaceDE/>
              <w:autoSpaceDN/>
              <w:jc w:val="center"/>
              <w:rPr>
                <w:rFonts w:eastAsia="Calibri"/>
                <w:sz w:val="24"/>
                <w:szCs w:val="24"/>
              </w:rPr>
            </w:pPr>
            <w:r>
              <w:rPr>
                <w:rFonts w:eastAsia="Calibri"/>
                <w:sz w:val="24"/>
                <w:szCs w:val="24"/>
              </w:rPr>
              <w:t>169</w:t>
            </w:r>
          </w:p>
        </w:tc>
      </w:tr>
      <w:tr w:rsidR="00952D43" w:rsidRPr="00E7748E" w14:paraId="43D9EEDF" w14:textId="77777777" w:rsidTr="00E31FD6">
        <w:trPr>
          <w:jc w:val="center"/>
        </w:trPr>
        <w:tc>
          <w:tcPr>
            <w:tcW w:w="936" w:type="dxa"/>
            <w:tcBorders>
              <w:bottom w:val="single" w:sz="12" w:space="0" w:color="auto"/>
            </w:tcBorders>
          </w:tcPr>
          <w:p w14:paraId="5167E200" w14:textId="6459FEE5" w:rsidR="00952D43" w:rsidRPr="00B71EEA" w:rsidRDefault="00952D43" w:rsidP="00891C23">
            <w:pPr>
              <w:widowControl/>
              <w:autoSpaceDE/>
              <w:autoSpaceDN/>
              <w:rPr>
                <w:rFonts w:eastAsia="Calibri"/>
                <w:sz w:val="24"/>
                <w:szCs w:val="24"/>
              </w:rPr>
            </w:pPr>
            <w:r w:rsidRPr="00B71EEA">
              <w:rPr>
                <w:sz w:val="24"/>
                <w:szCs w:val="24"/>
              </w:rPr>
              <w:t>2.7.</w:t>
            </w:r>
          </w:p>
        </w:tc>
        <w:tc>
          <w:tcPr>
            <w:tcW w:w="8364" w:type="dxa"/>
          </w:tcPr>
          <w:p w14:paraId="1955F723" w14:textId="3C218E0C" w:rsidR="00952D43" w:rsidRPr="00B71EEA" w:rsidRDefault="00952D43" w:rsidP="00952D43">
            <w:pPr>
              <w:tabs>
                <w:tab w:val="left" w:pos="1138"/>
              </w:tabs>
              <w:autoSpaceDE/>
              <w:autoSpaceDN/>
              <w:spacing w:line="276" w:lineRule="auto"/>
              <w:jc w:val="both"/>
              <w:rPr>
                <w:sz w:val="24"/>
                <w:szCs w:val="24"/>
              </w:rPr>
            </w:pPr>
            <w:r w:rsidRPr="00B71EEA">
              <w:rPr>
                <w:sz w:val="24"/>
                <w:szCs w:val="24"/>
              </w:rPr>
              <w:t>Способы и направления поддержки детской ини</w:t>
            </w:r>
            <w:r w:rsidR="00024F1F">
              <w:rPr>
                <w:sz w:val="24"/>
                <w:szCs w:val="24"/>
              </w:rPr>
              <w:t>циативы</w:t>
            </w:r>
          </w:p>
        </w:tc>
        <w:tc>
          <w:tcPr>
            <w:tcW w:w="1060" w:type="dxa"/>
          </w:tcPr>
          <w:p w14:paraId="11F6CB17" w14:textId="3932DB25" w:rsidR="00952D43" w:rsidRPr="00E7748E" w:rsidRDefault="00357E3C" w:rsidP="00185697">
            <w:pPr>
              <w:widowControl/>
              <w:autoSpaceDE/>
              <w:autoSpaceDN/>
              <w:jc w:val="center"/>
              <w:rPr>
                <w:rFonts w:eastAsia="Calibri"/>
                <w:sz w:val="24"/>
                <w:szCs w:val="24"/>
              </w:rPr>
            </w:pPr>
            <w:r>
              <w:rPr>
                <w:rFonts w:eastAsia="Calibri"/>
                <w:sz w:val="24"/>
                <w:szCs w:val="24"/>
              </w:rPr>
              <w:t>178</w:t>
            </w:r>
          </w:p>
        </w:tc>
      </w:tr>
      <w:tr w:rsidR="00B71EEA" w:rsidRPr="00E7748E" w14:paraId="1FA99373" w14:textId="77777777" w:rsidTr="00E31FD6">
        <w:trPr>
          <w:jc w:val="center"/>
        </w:trPr>
        <w:tc>
          <w:tcPr>
            <w:tcW w:w="936" w:type="dxa"/>
            <w:tcBorders>
              <w:bottom w:val="single" w:sz="12" w:space="0" w:color="auto"/>
            </w:tcBorders>
          </w:tcPr>
          <w:p w14:paraId="27F69EF4" w14:textId="6ECDAB51" w:rsidR="00B71EEA" w:rsidRPr="00024F1F" w:rsidRDefault="00024F1F" w:rsidP="00891C23">
            <w:pPr>
              <w:widowControl/>
              <w:autoSpaceDE/>
              <w:autoSpaceDN/>
              <w:rPr>
                <w:color w:val="FF0000"/>
                <w:sz w:val="24"/>
                <w:szCs w:val="24"/>
              </w:rPr>
            </w:pPr>
            <w:r w:rsidRPr="00024F1F">
              <w:rPr>
                <w:sz w:val="24"/>
                <w:szCs w:val="24"/>
              </w:rPr>
              <w:t>2.8.</w:t>
            </w:r>
          </w:p>
        </w:tc>
        <w:tc>
          <w:tcPr>
            <w:tcW w:w="8364" w:type="dxa"/>
          </w:tcPr>
          <w:p w14:paraId="3B3CCBAF" w14:textId="3291A72C" w:rsidR="00B71EEA" w:rsidRPr="00024F1F" w:rsidRDefault="00024F1F" w:rsidP="00024F1F">
            <w:pPr>
              <w:tabs>
                <w:tab w:val="left" w:pos="1138"/>
              </w:tabs>
              <w:autoSpaceDE/>
              <w:autoSpaceDN/>
              <w:spacing w:line="276" w:lineRule="auto"/>
              <w:ind w:right="20"/>
              <w:rPr>
                <w:sz w:val="24"/>
                <w:szCs w:val="24"/>
              </w:rPr>
            </w:pPr>
            <w:r w:rsidRPr="00024F1F">
              <w:rPr>
                <w:sz w:val="24"/>
                <w:szCs w:val="24"/>
              </w:rPr>
              <w:t>Особенности взаимодействия педагогического к</w:t>
            </w:r>
            <w:r>
              <w:rPr>
                <w:sz w:val="24"/>
                <w:szCs w:val="24"/>
              </w:rPr>
              <w:t>оллектива с семьями обучающихся</w:t>
            </w:r>
          </w:p>
        </w:tc>
        <w:tc>
          <w:tcPr>
            <w:tcW w:w="1060" w:type="dxa"/>
          </w:tcPr>
          <w:p w14:paraId="265ED8A2" w14:textId="025C029F" w:rsidR="00B71EEA" w:rsidRPr="00E7748E" w:rsidRDefault="00357E3C" w:rsidP="00185697">
            <w:pPr>
              <w:widowControl/>
              <w:autoSpaceDE/>
              <w:autoSpaceDN/>
              <w:jc w:val="center"/>
              <w:rPr>
                <w:rFonts w:eastAsia="Calibri"/>
                <w:sz w:val="24"/>
                <w:szCs w:val="24"/>
              </w:rPr>
            </w:pPr>
            <w:r>
              <w:rPr>
                <w:rFonts w:eastAsia="Calibri"/>
                <w:sz w:val="24"/>
                <w:szCs w:val="24"/>
              </w:rPr>
              <w:t>181</w:t>
            </w:r>
          </w:p>
        </w:tc>
      </w:tr>
      <w:tr w:rsidR="00B71EEA" w:rsidRPr="00E7748E" w14:paraId="5727A916" w14:textId="77777777" w:rsidTr="00E31FD6">
        <w:trPr>
          <w:jc w:val="center"/>
        </w:trPr>
        <w:tc>
          <w:tcPr>
            <w:tcW w:w="936" w:type="dxa"/>
            <w:tcBorders>
              <w:bottom w:val="single" w:sz="12" w:space="0" w:color="auto"/>
            </w:tcBorders>
          </w:tcPr>
          <w:p w14:paraId="0AF055AD" w14:textId="2495B952" w:rsidR="00B71EEA" w:rsidRPr="00024F1F" w:rsidRDefault="00024F1F" w:rsidP="00024F1F">
            <w:pPr>
              <w:widowControl/>
              <w:autoSpaceDE/>
              <w:autoSpaceDN/>
              <w:rPr>
                <w:sz w:val="24"/>
                <w:szCs w:val="24"/>
              </w:rPr>
            </w:pPr>
            <w:r w:rsidRPr="00024F1F">
              <w:rPr>
                <w:sz w:val="24"/>
                <w:szCs w:val="24"/>
              </w:rPr>
              <w:t>2. 9.</w:t>
            </w:r>
          </w:p>
        </w:tc>
        <w:tc>
          <w:tcPr>
            <w:tcW w:w="8364" w:type="dxa"/>
          </w:tcPr>
          <w:p w14:paraId="4113790B" w14:textId="18C707EC" w:rsidR="00B71EEA" w:rsidRPr="00024F1F" w:rsidRDefault="00024F1F" w:rsidP="00024F1F">
            <w:pPr>
              <w:tabs>
                <w:tab w:val="left" w:pos="993"/>
                <w:tab w:val="left" w:pos="1276"/>
              </w:tabs>
              <w:outlineLvl w:val="0"/>
              <w:rPr>
                <w:bCs/>
                <w:sz w:val="24"/>
                <w:szCs w:val="24"/>
              </w:rPr>
            </w:pPr>
            <w:r w:rsidRPr="00024F1F">
              <w:rPr>
                <w:bCs/>
                <w:sz w:val="24"/>
                <w:szCs w:val="24"/>
              </w:rPr>
              <w:t>Направления</w:t>
            </w:r>
            <w:r w:rsidRPr="00024F1F">
              <w:rPr>
                <w:bCs/>
                <w:spacing w:val="-3"/>
                <w:sz w:val="24"/>
                <w:szCs w:val="24"/>
              </w:rPr>
              <w:t xml:space="preserve"> </w:t>
            </w:r>
            <w:r w:rsidRPr="00024F1F">
              <w:rPr>
                <w:bCs/>
                <w:sz w:val="24"/>
                <w:szCs w:val="24"/>
              </w:rPr>
              <w:t>и</w:t>
            </w:r>
            <w:r w:rsidRPr="00024F1F">
              <w:rPr>
                <w:bCs/>
                <w:spacing w:val="-4"/>
                <w:sz w:val="24"/>
                <w:szCs w:val="24"/>
              </w:rPr>
              <w:t xml:space="preserve"> </w:t>
            </w:r>
            <w:r w:rsidRPr="00024F1F">
              <w:rPr>
                <w:bCs/>
                <w:sz w:val="24"/>
                <w:szCs w:val="24"/>
              </w:rPr>
              <w:t>задачи</w:t>
            </w:r>
            <w:r w:rsidRPr="00024F1F">
              <w:rPr>
                <w:bCs/>
                <w:spacing w:val="-1"/>
                <w:sz w:val="24"/>
                <w:szCs w:val="24"/>
              </w:rPr>
              <w:t xml:space="preserve"> </w:t>
            </w:r>
            <w:r w:rsidRPr="00024F1F">
              <w:rPr>
                <w:bCs/>
                <w:sz w:val="24"/>
                <w:szCs w:val="24"/>
              </w:rPr>
              <w:t>коррекционно-развивающей</w:t>
            </w:r>
            <w:r w:rsidRPr="00024F1F">
              <w:rPr>
                <w:bCs/>
                <w:spacing w:val="-2"/>
                <w:sz w:val="24"/>
                <w:szCs w:val="24"/>
              </w:rPr>
              <w:t xml:space="preserve"> </w:t>
            </w:r>
            <w:r w:rsidRPr="00024F1F">
              <w:rPr>
                <w:bCs/>
                <w:sz w:val="24"/>
                <w:szCs w:val="24"/>
              </w:rPr>
              <w:t>работы</w:t>
            </w:r>
          </w:p>
        </w:tc>
        <w:tc>
          <w:tcPr>
            <w:tcW w:w="1060" w:type="dxa"/>
          </w:tcPr>
          <w:p w14:paraId="23177D1E" w14:textId="2875DA56" w:rsidR="00B71EEA" w:rsidRPr="00E7748E" w:rsidRDefault="00357E3C" w:rsidP="00185697">
            <w:pPr>
              <w:widowControl/>
              <w:autoSpaceDE/>
              <w:autoSpaceDN/>
              <w:jc w:val="center"/>
              <w:rPr>
                <w:rFonts w:eastAsia="Calibri"/>
                <w:sz w:val="24"/>
                <w:szCs w:val="24"/>
              </w:rPr>
            </w:pPr>
            <w:r>
              <w:rPr>
                <w:rFonts w:eastAsia="Calibri"/>
                <w:sz w:val="24"/>
                <w:szCs w:val="24"/>
              </w:rPr>
              <w:t>186</w:t>
            </w:r>
          </w:p>
        </w:tc>
      </w:tr>
      <w:tr w:rsidR="00B71EEA" w:rsidRPr="00E7748E" w14:paraId="71572935" w14:textId="77777777" w:rsidTr="00055B7A">
        <w:trPr>
          <w:jc w:val="center"/>
        </w:trPr>
        <w:tc>
          <w:tcPr>
            <w:tcW w:w="936" w:type="dxa"/>
          </w:tcPr>
          <w:p w14:paraId="1027BC9A" w14:textId="2D7EC70E" w:rsidR="00B71EEA" w:rsidRPr="00055B7A" w:rsidRDefault="00055B7A" w:rsidP="00891C23">
            <w:pPr>
              <w:widowControl/>
              <w:autoSpaceDE/>
              <w:autoSpaceDN/>
              <w:rPr>
                <w:sz w:val="24"/>
                <w:szCs w:val="24"/>
              </w:rPr>
            </w:pPr>
            <w:r w:rsidRPr="00055B7A">
              <w:rPr>
                <w:sz w:val="24"/>
                <w:szCs w:val="24"/>
              </w:rPr>
              <w:t>2.10.</w:t>
            </w:r>
          </w:p>
        </w:tc>
        <w:tc>
          <w:tcPr>
            <w:tcW w:w="8364" w:type="dxa"/>
          </w:tcPr>
          <w:p w14:paraId="28EAB13D" w14:textId="77777777" w:rsidR="00B71EEA" w:rsidRDefault="00055B7A" w:rsidP="00952D43">
            <w:pPr>
              <w:tabs>
                <w:tab w:val="left" w:pos="1138"/>
              </w:tabs>
              <w:autoSpaceDE/>
              <w:autoSpaceDN/>
              <w:spacing w:line="276" w:lineRule="auto"/>
              <w:jc w:val="both"/>
              <w:rPr>
                <w:sz w:val="24"/>
                <w:szCs w:val="24"/>
              </w:rPr>
            </w:pPr>
            <w:r w:rsidRPr="00055B7A">
              <w:rPr>
                <w:sz w:val="24"/>
                <w:szCs w:val="24"/>
              </w:rPr>
              <w:t>Рабочая программа воспитания</w:t>
            </w:r>
          </w:p>
          <w:p w14:paraId="5F7B20C2" w14:textId="4E9E2EFA" w:rsidR="00055B7A" w:rsidRPr="00055B7A" w:rsidRDefault="00055B7A" w:rsidP="00952D43">
            <w:pPr>
              <w:tabs>
                <w:tab w:val="left" w:pos="1138"/>
              </w:tabs>
              <w:autoSpaceDE/>
              <w:autoSpaceDN/>
              <w:spacing w:line="276" w:lineRule="auto"/>
              <w:jc w:val="both"/>
              <w:rPr>
                <w:sz w:val="24"/>
                <w:szCs w:val="24"/>
              </w:rPr>
            </w:pPr>
            <w:r>
              <w:rPr>
                <w:sz w:val="24"/>
                <w:szCs w:val="24"/>
              </w:rPr>
              <w:t>Пояснительная записка</w:t>
            </w:r>
          </w:p>
        </w:tc>
        <w:tc>
          <w:tcPr>
            <w:tcW w:w="1060" w:type="dxa"/>
          </w:tcPr>
          <w:p w14:paraId="11A490E4" w14:textId="30E67654" w:rsidR="00B71EEA" w:rsidRPr="00E7748E" w:rsidRDefault="00357E3C" w:rsidP="00185697">
            <w:pPr>
              <w:widowControl/>
              <w:autoSpaceDE/>
              <w:autoSpaceDN/>
              <w:jc w:val="center"/>
              <w:rPr>
                <w:rFonts w:eastAsia="Calibri"/>
                <w:sz w:val="24"/>
                <w:szCs w:val="24"/>
              </w:rPr>
            </w:pPr>
            <w:r>
              <w:rPr>
                <w:rFonts w:eastAsia="Calibri"/>
                <w:sz w:val="24"/>
                <w:szCs w:val="24"/>
              </w:rPr>
              <w:t>192</w:t>
            </w:r>
          </w:p>
        </w:tc>
      </w:tr>
      <w:tr w:rsidR="00055B7A" w:rsidRPr="00E7748E" w14:paraId="37CCBE23" w14:textId="77777777" w:rsidTr="00055B7A">
        <w:trPr>
          <w:jc w:val="center"/>
        </w:trPr>
        <w:tc>
          <w:tcPr>
            <w:tcW w:w="936" w:type="dxa"/>
          </w:tcPr>
          <w:p w14:paraId="7C901B67" w14:textId="257D010B" w:rsidR="00055B7A" w:rsidRPr="00055B7A" w:rsidRDefault="00055B7A" w:rsidP="00891C23">
            <w:pPr>
              <w:widowControl/>
              <w:autoSpaceDE/>
              <w:autoSpaceDN/>
              <w:rPr>
                <w:sz w:val="24"/>
                <w:szCs w:val="24"/>
              </w:rPr>
            </w:pPr>
            <w:r>
              <w:rPr>
                <w:sz w:val="24"/>
                <w:szCs w:val="24"/>
              </w:rPr>
              <w:t>2.10.1.</w:t>
            </w:r>
          </w:p>
        </w:tc>
        <w:tc>
          <w:tcPr>
            <w:tcW w:w="8364" w:type="dxa"/>
          </w:tcPr>
          <w:p w14:paraId="3F782BBD" w14:textId="30C1E5B2" w:rsidR="00055B7A" w:rsidRPr="00055B7A" w:rsidRDefault="00055B7A" w:rsidP="00952D43">
            <w:pPr>
              <w:tabs>
                <w:tab w:val="left" w:pos="1138"/>
              </w:tabs>
              <w:autoSpaceDE/>
              <w:autoSpaceDN/>
              <w:spacing w:line="276" w:lineRule="auto"/>
              <w:jc w:val="both"/>
              <w:rPr>
                <w:sz w:val="24"/>
                <w:szCs w:val="24"/>
              </w:rPr>
            </w:pPr>
            <w:r>
              <w:rPr>
                <w:sz w:val="24"/>
                <w:szCs w:val="24"/>
              </w:rPr>
              <w:t>Целевой раздел Программы воспитания</w:t>
            </w:r>
          </w:p>
        </w:tc>
        <w:tc>
          <w:tcPr>
            <w:tcW w:w="1060" w:type="dxa"/>
          </w:tcPr>
          <w:p w14:paraId="0032CC1A" w14:textId="4DE92C27" w:rsidR="00055B7A" w:rsidRPr="00E7748E" w:rsidRDefault="00357E3C" w:rsidP="00185697">
            <w:pPr>
              <w:widowControl/>
              <w:autoSpaceDE/>
              <w:autoSpaceDN/>
              <w:jc w:val="center"/>
              <w:rPr>
                <w:rFonts w:eastAsia="Calibri"/>
                <w:sz w:val="24"/>
                <w:szCs w:val="24"/>
              </w:rPr>
            </w:pPr>
            <w:r>
              <w:rPr>
                <w:rFonts w:eastAsia="Calibri"/>
                <w:sz w:val="24"/>
                <w:szCs w:val="24"/>
              </w:rPr>
              <w:t>193</w:t>
            </w:r>
          </w:p>
        </w:tc>
      </w:tr>
      <w:tr w:rsidR="00055B7A" w:rsidRPr="00E7748E" w14:paraId="38CA1C58" w14:textId="77777777" w:rsidTr="00055B7A">
        <w:trPr>
          <w:jc w:val="center"/>
        </w:trPr>
        <w:tc>
          <w:tcPr>
            <w:tcW w:w="936" w:type="dxa"/>
          </w:tcPr>
          <w:p w14:paraId="22D5DCC4" w14:textId="095F86C5" w:rsidR="00055B7A" w:rsidRPr="00055B7A" w:rsidRDefault="00055B7A" w:rsidP="00891C23">
            <w:pPr>
              <w:widowControl/>
              <w:autoSpaceDE/>
              <w:autoSpaceDN/>
              <w:rPr>
                <w:sz w:val="24"/>
                <w:szCs w:val="24"/>
              </w:rPr>
            </w:pPr>
            <w:r>
              <w:rPr>
                <w:sz w:val="24"/>
                <w:szCs w:val="24"/>
              </w:rPr>
              <w:t>2.10.2.</w:t>
            </w:r>
          </w:p>
        </w:tc>
        <w:tc>
          <w:tcPr>
            <w:tcW w:w="8364" w:type="dxa"/>
          </w:tcPr>
          <w:p w14:paraId="01830FEB" w14:textId="47E023DC" w:rsidR="00055B7A" w:rsidRPr="00055B7A" w:rsidRDefault="00055B7A" w:rsidP="00952D43">
            <w:pPr>
              <w:tabs>
                <w:tab w:val="left" w:pos="1138"/>
              </w:tabs>
              <w:autoSpaceDE/>
              <w:autoSpaceDN/>
              <w:spacing w:line="276" w:lineRule="auto"/>
              <w:jc w:val="both"/>
              <w:rPr>
                <w:sz w:val="24"/>
                <w:szCs w:val="24"/>
              </w:rPr>
            </w:pPr>
            <w:r>
              <w:rPr>
                <w:sz w:val="24"/>
                <w:szCs w:val="24"/>
              </w:rPr>
              <w:t>Содержательный раздел Программы воспитания</w:t>
            </w:r>
          </w:p>
        </w:tc>
        <w:tc>
          <w:tcPr>
            <w:tcW w:w="1060" w:type="dxa"/>
          </w:tcPr>
          <w:p w14:paraId="1C064D24" w14:textId="5DCD6925" w:rsidR="00055B7A" w:rsidRPr="00E7748E" w:rsidRDefault="00357E3C" w:rsidP="00185697">
            <w:pPr>
              <w:widowControl/>
              <w:autoSpaceDE/>
              <w:autoSpaceDN/>
              <w:jc w:val="center"/>
              <w:rPr>
                <w:rFonts w:eastAsia="Calibri"/>
                <w:sz w:val="24"/>
                <w:szCs w:val="24"/>
              </w:rPr>
            </w:pPr>
            <w:r>
              <w:rPr>
                <w:rFonts w:eastAsia="Calibri"/>
                <w:sz w:val="24"/>
                <w:szCs w:val="24"/>
              </w:rPr>
              <w:t>199</w:t>
            </w:r>
          </w:p>
        </w:tc>
      </w:tr>
      <w:tr w:rsidR="00EA6A4B" w:rsidRPr="00E7748E" w14:paraId="4995AF0C" w14:textId="77777777" w:rsidTr="00EA6A4B">
        <w:trPr>
          <w:jc w:val="center"/>
        </w:trPr>
        <w:tc>
          <w:tcPr>
            <w:tcW w:w="936" w:type="dxa"/>
            <w:tcBorders>
              <w:bottom w:val="single" w:sz="12" w:space="0" w:color="auto"/>
            </w:tcBorders>
          </w:tcPr>
          <w:p w14:paraId="21B62252" w14:textId="0E968215" w:rsidR="00EA6A4B" w:rsidRDefault="00EA6A4B" w:rsidP="00EA6A4B">
            <w:pPr>
              <w:widowControl/>
              <w:autoSpaceDE/>
              <w:autoSpaceDN/>
              <w:rPr>
                <w:sz w:val="24"/>
                <w:szCs w:val="24"/>
              </w:rPr>
            </w:pPr>
            <w:r>
              <w:rPr>
                <w:sz w:val="24"/>
                <w:szCs w:val="24"/>
              </w:rPr>
              <w:t>2.10.3.</w:t>
            </w:r>
          </w:p>
        </w:tc>
        <w:tc>
          <w:tcPr>
            <w:tcW w:w="8364" w:type="dxa"/>
          </w:tcPr>
          <w:p w14:paraId="634F784E" w14:textId="3F090D86" w:rsidR="00EA6A4B" w:rsidRDefault="00EA6A4B" w:rsidP="00EA6A4B">
            <w:pPr>
              <w:tabs>
                <w:tab w:val="left" w:pos="1138"/>
              </w:tabs>
              <w:autoSpaceDE/>
              <w:autoSpaceDN/>
              <w:spacing w:line="276" w:lineRule="auto"/>
              <w:jc w:val="both"/>
              <w:rPr>
                <w:sz w:val="24"/>
                <w:szCs w:val="24"/>
              </w:rPr>
            </w:pPr>
            <w:r>
              <w:rPr>
                <w:sz w:val="24"/>
                <w:szCs w:val="24"/>
              </w:rPr>
              <w:t>Организационный раздел Программы воспитания</w:t>
            </w:r>
          </w:p>
        </w:tc>
        <w:tc>
          <w:tcPr>
            <w:tcW w:w="1060" w:type="dxa"/>
          </w:tcPr>
          <w:p w14:paraId="7AC74457" w14:textId="4F863DF1" w:rsidR="00EA6A4B" w:rsidRPr="00E7748E" w:rsidRDefault="00C02B8E" w:rsidP="00EA6A4B">
            <w:pPr>
              <w:widowControl/>
              <w:autoSpaceDE/>
              <w:autoSpaceDN/>
              <w:jc w:val="center"/>
              <w:rPr>
                <w:rFonts w:eastAsia="Calibri"/>
                <w:sz w:val="24"/>
                <w:szCs w:val="24"/>
              </w:rPr>
            </w:pPr>
            <w:r>
              <w:rPr>
                <w:rFonts w:eastAsia="Calibri"/>
                <w:sz w:val="24"/>
                <w:szCs w:val="24"/>
              </w:rPr>
              <w:t>234</w:t>
            </w:r>
          </w:p>
        </w:tc>
      </w:tr>
      <w:tr w:rsidR="00EA6A4B" w:rsidRPr="00E7748E" w14:paraId="7A3C3AB3" w14:textId="77777777" w:rsidTr="00055B7A">
        <w:trPr>
          <w:jc w:val="center"/>
        </w:trPr>
        <w:tc>
          <w:tcPr>
            <w:tcW w:w="936" w:type="dxa"/>
          </w:tcPr>
          <w:p w14:paraId="62D2A030" w14:textId="79AD459A" w:rsidR="00C6003D" w:rsidRPr="00C6003D" w:rsidRDefault="00C6003D" w:rsidP="00C6003D">
            <w:pPr>
              <w:pStyle w:val="1"/>
              <w:tabs>
                <w:tab w:val="left" w:pos="814"/>
              </w:tabs>
              <w:spacing w:line="276" w:lineRule="auto"/>
              <w:ind w:left="0"/>
              <w:jc w:val="center"/>
            </w:pPr>
            <w:r w:rsidRPr="00C6003D">
              <w:rPr>
                <w:lang w:val="en-US"/>
              </w:rPr>
              <w:t>III</w:t>
            </w:r>
            <w:r w:rsidRPr="00C6003D">
              <w:t>.</w:t>
            </w:r>
          </w:p>
          <w:p w14:paraId="789826A6" w14:textId="77777777" w:rsidR="00EA6A4B" w:rsidRPr="00C6003D" w:rsidRDefault="00EA6A4B" w:rsidP="00C6003D">
            <w:pPr>
              <w:tabs>
                <w:tab w:val="left" w:pos="994"/>
              </w:tabs>
              <w:spacing w:line="276" w:lineRule="auto"/>
              <w:jc w:val="both"/>
              <w:rPr>
                <w:sz w:val="24"/>
                <w:szCs w:val="24"/>
              </w:rPr>
            </w:pPr>
          </w:p>
        </w:tc>
        <w:tc>
          <w:tcPr>
            <w:tcW w:w="8364" w:type="dxa"/>
          </w:tcPr>
          <w:p w14:paraId="000F9F9A" w14:textId="58395743" w:rsidR="00EA6A4B" w:rsidRPr="00357E3C" w:rsidRDefault="00C6003D" w:rsidP="00EA6A4B">
            <w:pPr>
              <w:tabs>
                <w:tab w:val="left" w:pos="1138"/>
              </w:tabs>
              <w:autoSpaceDE/>
              <w:autoSpaceDN/>
              <w:spacing w:line="276" w:lineRule="auto"/>
              <w:jc w:val="both"/>
              <w:rPr>
                <w:b/>
                <w:sz w:val="24"/>
                <w:szCs w:val="24"/>
              </w:rPr>
            </w:pPr>
            <w:r w:rsidRPr="00357E3C">
              <w:rPr>
                <w:b/>
                <w:sz w:val="24"/>
                <w:szCs w:val="24"/>
              </w:rPr>
              <w:t>ОРГАНИЗАЦИОННЫЙ РАЗДЕЛ</w:t>
            </w:r>
          </w:p>
        </w:tc>
        <w:tc>
          <w:tcPr>
            <w:tcW w:w="1060" w:type="dxa"/>
          </w:tcPr>
          <w:p w14:paraId="726A7CA2" w14:textId="77777777" w:rsidR="00EA6A4B" w:rsidRPr="00E7748E" w:rsidRDefault="00EA6A4B" w:rsidP="00EA6A4B">
            <w:pPr>
              <w:widowControl/>
              <w:autoSpaceDE/>
              <w:autoSpaceDN/>
              <w:jc w:val="center"/>
              <w:rPr>
                <w:rFonts w:eastAsia="Calibri"/>
                <w:sz w:val="24"/>
                <w:szCs w:val="24"/>
              </w:rPr>
            </w:pPr>
          </w:p>
        </w:tc>
      </w:tr>
      <w:tr w:rsidR="00EA6A4B" w:rsidRPr="00E7748E" w14:paraId="3E8EFE3E" w14:textId="77777777" w:rsidTr="00055B7A">
        <w:trPr>
          <w:jc w:val="center"/>
        </w:trPr>
        <w:tc>
          <w:tcPr>
            <w:tcW w:w="936" w:type="dxa"/>
          </w:tcPr>
          <w:p w14:paraId="4CB04346" w14:textId="2AD59AC1" w:rsidR="00EA6A4B" w:rsidRPr="00C6003D" w:rsidRDefault="00C6003D" w:rsidP="00EA6A4B">
            <w:pPr>
              <w:widowControl/>
              <w:autoSpaceDE/>
              <w:autoSpaceDN/>
              <w:rPr>
                <w:sz w:val="24"/>
                <w:szCs w:val="24"/>
              </w:rPr>
            </w:pPr>
            <w:r w:rsidRPr="00C6003D">
              <w:rPr>
                <w:sz w:val="24"/>
                <w:szCs w:val="24"/>
              </w:rPr>
              <w:t>3.1.</w:t>
            </w:r>
          </w:p>
        </w:tc>
        <w:tc>
          <w:tcPr>
            <w:tcW w:w="8364" w:type="dxa"/>
          </w:tcPr>
          <w:p w14:paraId="2111B65D" w14:textId="00ACA82A" w:rsidR="00EA6A4B" w:rsidRPr="00357E3C" w:rsidRDefault="00C6003D" w:rsidP="00C6003D">
            <w:pPr>
              <w:tabs>
                <w:tab w:val="left" w:pos="994"/>
              </w:tabs>
              <w:spacing w:line="276" w:lineRule="auto"/>
              <w:jc w:val="both"/>
              <w:rPr>
                <w:sz w:val="24"/>
                <w:szCs w:val="24"/>
              </w:rPr>
            </w:pPr>
            <w:r w:rsidRPr="00357E3C">
              <w:rPr>
                <w:sz w:val="24"/>
                <w:szCs w:val="24"/>
              </w:rPr>
              <w:t>Психолого-педагогические условия реализации Программы</w:t>
            </w:r>
          </w:p>
        </w:tc>
        <w:tc>
          <w:tcPr>
            <w:tcW w:w="1060" w:type="dxa"/>
          </w:tcPr>
          <w:p w14:paraId="3F8DD0C5" w14:textId="76548AD2" w:rsidR="00EA6A4B" w:rsidRPr="00E7748E" w:rsidRDefault="00C02B8E" w:rsidP="00EA6A4B">
            <w:pPr>
              <w:widowControl/>
              <w:autoSpaceDE/>
              <w:autoSpaceDN/>
              <w:jc w:val="center"/>
              <w:rPr>
                <w:rFonts w:eastAsia="Calibri"/>
                <w:sz w:val="24"/>
                <w:szCs w:val="24"/>
              </w:rPr>
            </w:pPr>
            <w:r>
              <w:rPr>
                <w:rFonts w:eastAsia="Calibri"/>
                <w:sz w:val="24"/>
                <w:szCs w:val="24"/>
              </w:rPr>
              <w:t>246</w:t>
            </w:r>
          </w:p>
        </w:tc>
      </w:tr>
      <w:tr w:rsidR="00EA6A4B" w:rsidRPr="00E7748E" w14:paraId="7689B201" w14:textId="77777777" w:rsidTr="00055B7A">
        <w:trPr>
          <w:jc w:val="center"/>
        </w:trPr>
        <w:tc>
          <w:tcPr>
            <w:tcW w:w="936" w:type="dxa"/>
          </w:tcPr>
          <w:p w14:paraId="36BF2DD1" w14:textId="3468884A" w:rsidR="00EA6A4B" w:rsidRPr="005D4A34" w:rsidRDefault="005D4A34" w:rsidP="005D4A34">
            <w:pPr>
              <w:pStyle w:val="a3"/>
              <w:spacing w:line="276" w:lineRule="auto"/>
              <w:ind w:left="0" w:firstLine="0"/>
              <w:jc w:val="left"/>
            </w:pPr>
            <w:r w:rsidRPr="005D4A34">
              <w:t xml:space="preserve">3.2. </w:t>
            </w:r>
          </w:p>
        </w:tc>
        <w:tc>
          <w:tcPr>
            <w:tcW w:w="8364" w:type="dxa"/>
          </w:tcPr>
          <w:p w14:paraId="6833EA2D" w14:textId="362494AD" w:rsidR="00EA6A4B" w:rsidRPr="00357E3C" w:rsidRDefault="005D4A34" w:rsidP="005D4A34">
            <w:pPr>
              <w:tabs>
                <w:tab w:val="left" w:pos="1138"/>
              </w:tabs>
              <w:autoSpaceDE/>
              <w:autoSpaceDN/>
              <w:spacing w:line="276" w:lineRule="auto"/>
              <w:jc w:val="both"/>
              <w:rPr>
                <w:sz w:val="24"/>
                <w:szCs w:val="24"/>
              </w:rPr>
            </w:pPr>
            <w:r w:rsidRPr="00357E3C">
              <w:rPr>
                <w:sz w:val="24"/>
                <w:szCs w:val="24"/>
              </w:rPr>
              <w:t>Особенности организации развивающей предметно-пространственной среды</w:t>
            </w:r>
          </w:p>
        </w:tc>
        <w:tc>
          <w:tcPr>
            <w:tcW w:w="1060" w:type="dxa"/>
          </w:tcPr>
          <w:p w14:paraId="39F13BA3" w14:textId="37BBE35F" w:rsidR="00EA6A4B" w:rsidRPr="00E7748E" w:rsidRDefault="00C02B8E" w:rsidP="00EA6A4B">
            <w:pPr>
              <w:widowControl/>
              <w:autoSpaceDE/>
              <w:autoSpaceDN/>
              <w:jc w:val="center"/>
              <w:rPr>
                <w:rFonts w:eastAsia="Calibri"/>
                <w:sz w:val="24"/>
                <w:szCs w:val="24"/>
              </w:rPr>
            </w:pPr>
            <w:r>
              <w:rPr>
                <w:rFonts w:eastAsia="Calibri"/>
                <w:sz w:val="24"/>
                <w:szCs w:val="24"/>
              </w:rPr>
              <w:t>247</w:t>
            </w:r>
          </w:p>
        </w:tc>
      </w:tr>
      <w:tr w:rsidR="00EA6A4B" w:rsidRPr="00E7748E" w14:paraId="08B4AC1E" w14:textId="77777777" w:rsidTr="00055B7A">
        <w:trPr>
          <w:jc w:val="center"/>
        </w:trPr>
        <w:tc>
          <w:tcPr>
            <w:tcW w:w="936" w:type="dxa"/>
          </w:tcPr>
          <w:p w14:paraId="25646490" w14:textId="26309F21" w:rsidR="00E743F7" w:rsidRPr="00E743F7" w:rsidRDefault="00E743F7" w:rsidP="00E743F7">
            <w:pPr>
              <w:pStyle w:val="1"/>
              <w:spacing w:line="276" w:lineRule="auto"/>
              <w:ind w:left="0"/>
              <w:rPr>
                <w:b w:val="0"/>
              </w:rPr>
            </w:pPr>
            <w:r w:rsidRPr="00E743F7">
              <w:rPr>
                <w:b w:val="0"/>
              </w:rPr>
              <w:t>3.3.</w:t>
            </w:r>
          </w:p>
          <w:p w14:paraId="01D4245B" w14:textId="77777777" w:rsidR="00EA6A4B" w:rsidRDefault="00EA6A4B" w:rsidP="00EA6A4B">
            <w:pPr>
              <w:widowControl/>
              <w:autoSpaceDE/>
              <w:autoSpaceDN/>
              <w:rPr>
                <w:sz w:val="24"/>
                <w:szCs w:val="24"/>
              </w:rPr>
            </w:pPr>
          </w:p>
        </w:tc>
        <w:tc>
          <w:tcPr>
            <w:tcW w:w="8364" w:type="dxa"/>
          </w:tcPr>
          <w:p w14:paraId="42836AC2" w14:textId="32558191" w:rsidR="00EA6A4B" w:rsidRPr="00357E3C" w:rsidRDefault="00E743F7" w:rsidP="00EA6A4B">
            <w:pPr>
              <w:tabs>
                <w:tab w:val="left" w:pos="1138"/>
              </w:tabs>
              <w:autoSpaceDE/>
              <w:autoSpaceDN/>
              <w:spacing w:line="276" w:lineRule="auto"/>
              <w:jc w:val="both"/>
              <w:rPr>
                <w:sz w:val="24"/>
                <w:szCs w:val="24"/>
              </w:rPr>
            </w:pPr>
            <w:r w:rsidRPr="00357E3C">
              <w:rPr>
                <w:sz w:val="24"/>
                <w:szCs w:val="24"/>
              </w:rPr>
              <w:t>Материально</w:t>
            </w:r>
            <w:r w:rsidRPr="00357E3C">
              <w:rPr>
                <w:spacing w:val="1"/>
                <w:sz w:val="24"/>
                <w:szCs w:val="24"/>
              </w:rPr>
              <w:t xml:space="preserve"> </w:t>
            </w:r>
            <w:r w:rsidRPr="00357E3C">
              <w:rPr>
                <w:sz w:val="24"/>
                <w:szCs w:val="24"/>
              </w:rPr>
              <w:t>-</w:t>
            </w:r>
            <w:r w:rsidRPr="00357E3C">
              <w:rPr>
                <w:spacing w:val="1"/>
                <w:sz w:val="24"/>
                <w:szCs w:val="24"/>
              </w:rPr>
              <w:t xml:space="preserve"> </w:t>
            </w:r>
            <w:r w:rsidRPr="00357E3C">
              <w:rPr>
                <w:sz w:val="24"/>
                <w:szCs w:val="24"/>
              </w:rPr>
              <w:t>техническое</w:t>
            </w:r>
            <w:r w:rsidRPr="00357E3C">
              <w:rPr>
                <w:spacing w:val="1"/>
                <w:sz w:val="24"/>
                <w:szCs w:val="24"/>
              </w:rPr>
              <w:t xml:space="preserve"> </w:t>
            </w:r>
            <w:r w:rsidRPr="00357E3C">
              <w:rPr>
                <w:sz w:val="24"/>
                <w:szCs w:val="24"/>
              </w:rPr>
              <w:t>обеспечение образовательной</w:t>
            </w:r>
            <w:r w:rsidRPr="00357E3C">
              <w:rPr>
                <w:spacing w:val="1"/>
                <w:sz w:val="24"/>
                <w:szCs w:val="24"/>
              </w:rPr>
              <w:t xml:space="preserve"> </w:t>
            </w:r>
            <w:r w:rsidRPr="00357E3C">
              <w:rPr>
                <w:sz w:val="24"/>
                <w:szCs w:val="24"/>
              </w:rPr>
              <w:t>Программы,</w:t>
            </w:r>
            <w:r w:rsidRPr="00357E3C">
              <w:rPr>
                <w:spacing w:val="1"/>
                <w:sz w:val="24"/>
                <w:szCs w:val="24"/>
              </w:rPr>
              <w:t xml:space="preserve"> </w:t>
            </w:r>
            <w:r w:rsidRPr="00357E3C">
              <w:rPr>
                <w:sz w:val="24"/>
                <w:szCs w:val="24"/>
              </w:rPr>
              <w:t xml:space="preserve">обеспеченность </w:t>
            </w:r>
            <w:r w:rsidRPr="00357E3C">
              <w:rPr>
                <w:spacing w:val="-57"/>
                <w:sz w:val="24"/>
                <w:szCs w:val="24"/>
              </w:rPr>
              <w:t xml:space="preserve"> </w:t>
            </w:r>
            <w:r w:rsidRPr="00357E3C">
              <w:rPr>
                <w:sz w:val="24"/>
                <w:szCs w:val="24"/>
              </w:rPr>
              <w:t>методическими</w:t>
            </w:r>
            <w:r w:rsidRPr="00357E3C">
              <w:rPr>
                <w:spacing w:val="-1"/>
                <w:sz w:val="24"/>
                <w:szCs w:val="24"/>
              </w:rPr>
              <w:t xml:space="preserve"> </w:t>
            </w:r>
            <w:r w:rsidRPr="00357E3C">
              <w:rPr>
                <w:sz w:val="24"/>
                <w:szCs w:val="24"/>
              </w:rPr>
              <w:t>материалами и средствами</w:t>
            </w:r>
            <w:r w:rsidRPr="00357E3C">
              <w:rPr>
                <w:spacing w:val="-2"/>
                <w:sz w:val="24"/>
                <w:szCs w:val="24"/>
              </w:rPr>
              <w:t xml:space="preserve"> </w:t>
            </w:r>
            <w:r w:rsidRPr="00357E3C">
              <w:rPr>
                <w:sz w:val="24"/>
                <w:szCs w:val="24"/>
              </w:rPr>
              <w:t>обучения</w:t>
            </w:r>
            <w:r w:rsidRPr="00357E3C">
              <w:rPr>
                <w:spacing w:val="-1"/>
                <w:sz w:val="24"/>
                <w:szCs w:val="24"/>
              </w:rPr>
              <w:t xml:space="preserve"> </w:t>
            </w:r>
            <w:r w:rsidRPr="00357E3C">
              <w:rPr>
                <w:sz w:val="24"/>
                <w:szCs w:val="24"/>
              </w:rPr>
              <w:t>и воспитания.</w:t>
            </w:r>
          </w:p>
        </w:tc>
        <w:tc>
          <w:tcPr>
            <w:tcW w:w="1060" w:type="dxa"/>
          </w:tcPr>
          <w:p w14:paraId="46A37B0E" w14:textId="2F674761" w:rsidR="00EA6A4B" w:rsidRPr="00E7748E" w:rsidRDefault="00C02B8E" w:rsidP="00EA6A4B">
            <w:pPr>
              <w:widowControl/>
              <w:autoSpaceDE/>
              <w:autoSpaceDN/>
              <w:jc w:val="center"/>
              <w:rPr>
                <w:rFonts w:eastAsia="Calibri"/>
                <w:sz w:val="24"/>
                <w:szCs w:val="24"/>
              </w:rPr>
            </w:pPr>
            <w:r>
              <w:rPr>
                <w:rFonts w:eastAsia="Calibri"/>
                <w:sz w:val="24"/>
                <w:szCs w:val="24"/>
              </w:rPr>
              <w:t>254</w:t>
            </w:r>
          </w:p>
        </w:tc>
      </w:tr>
      <w:tr w:rsidR="00EA6A4B" w:rsidRPr="00E7748E" w14:paraId="08D3E049" w14:textId="77777777" w:rsidTr="00055B7A">
        <w:trPr>
          <w:jc w:val="center"/>
        </w:trPr>
        <w:tc>
          <w:tcPr>
            <w:tcW w:w="936" w:type="dxa"/>
          </w:tcPr>
          <w:p w14:paraId="5A85465E" w14:textId="4B4A6817" w:rsidR="00EA6A4B" w:rsidRPr="00E743F7" w:rsidRDefault="00E743F7" w:rsidP="00EA6A4B">
            <w:pPr>
              <w:widowControl/>
              <w:autoSpaceDE/>
              <w:autoSpaceDN/>
              <w:rPr>
                <w:sz w:val="24"/>
                <w:szCs w:val="24"/>
              </w:rPr>
            </w:pPr>
            <w:r w:rsidRPr="00E743F7">
              <w:rPr>
                <w:sz w:val="24"/>
                <w:szCs w:val="24"/>
              </w:rPr>
              <w:t>3.4.</w:t>
            </w:r>
          </w:p>
        </w:tc>
        <w:tc>
          <w:tcPr>
            <w:tcW w:w="8364" w:type="dxa"/>
          </w:tcPr>
          <w:p w14:paraId="45E974C4" w14:textId="01D458D0" w:rsidR="00EA6A4B" w:rsidRPr="00357E3C" w:rsidRDefault="00E743F7" w:rsidP="00E743F7">
            <w:pPr>
              <w:pStyle w:val="1"/>
              <w:spacing w:line="276" w:lineRule="auto"/>
              <w:ind w:left="0"/>
              <w:rPr>
                <w:b w:val="0"/>
              </w:rPr>
            </w:pPr>
            <w:r w:rsidRPr="00357E3C">
              <w:rPr>
                <w:b w:val="0"/>
              </w:rPr>
              <w:t>Примерный перечень литературных, музыкальных, художественных, анимационных</w:t>
            </w:r>
            <w:r w:rsidRPr="00357E3C">
              <w:rPr>
                <w:b w:val="0"/>
                <w:spacing w:val="1"/>
              </w:rPr>
              <w:t xml:space="preserve"> </w:t>
            </w:r>
            <w:r w:rsidRPr="00357E3C">
              <w:rPr>
                <w:b w:val="0"/>
              </w:rPr>
              <w:t xml:space="preserve">и </w:t>
            </w:r>
            <w:r w:rsidRPr="00357E3C">
              <w:rPr>
                <w:b w:val="0"/>
                <w:spacing w:val="-57"/>
              </w:rPr>
              <w:t xml:space="preserve"> </w:t>
            </w:r>
            <w:r w:rsidRPr="00357E3C">
              <w:rPr>
                <w:b w:val="0"/>
              </w:rPr>
              <w:t>кинематографических</w:t>
            </w:r>
            <w:r w:rsidRPr="00357E3C">
              <w:rPr>
                <w:b w:val="0"/>
                <w:spacing w:val="-2"/>
              </w:rPr>
              <w:t xml:space="preserve"> </w:t>
            </w:r>
            <w:r w:rsidRPr="00357E3C">
              <w:rPr>
                <w:b w:val="0"/>
              </w:rPr>
              <w:t>произведений</w:t>
            </w:r>
            <w:r w:rsidRPr="00357E3C">
              <w:rPr>
                <w:b w:val="0"/>
                <w:spacing w:val="-1"/>
              </w:rPr>
              <w:t xml:space="preserve"> </w:t>
            </w:r>
            <w:r w:rsidRPr="00357E3C">
              <w:rPr>
                <w:b w:val="0"/>
              </w:rPr>
              <w:t>для</w:t>
            </w:r>
            <w:r w:rsidRPr="00357E3C">
              <w:rPr>
                <w:b w:val="0"/>
                <w:spacing w:val="-3"/>
              </w:rPr>
              <w:t xml:space="preserve"> </w:t>
            </w:r>
            <w:r w:rsidRPr="00357E3C">
              <w:rPr>
                <w:b w:val="0"/>
              </w:rPr>
              <w:t>реализации</w:t>
            </w:r>
            <w:r w:rsidRPr="00357E3C">
              <w:rPr>
                <w:b w:val="0"/>
                <w:spacing w:val="3"/>
              </w:rPr>
              <w:t xml:space="preserve"> </w:t>
            </w:r>
            <w:r w:rsidRPr="00357E3C">
              <w:rPr>
                <w:b w:val="0"/>
              </w:rPr>
              <w:t>Программы</w:t>
            </w:r>
            <w:r w:rsidRPr="00357E3C">
              <w:rPr>
                <w:b w:val="0"/>
                <w:spacing w:val="-1"/>
              </w:rPr>
              <w:t xml:space="preserve"> </w:t>
            </w:r>
            <w:r w:rsidRPr="00357E3C">
              <w:rPr>
                <w:b w:val="0"/>
              </w:rPr>
              <w:t>образования</w:t>
            </w:r>
          </w:p>
        </w:tc>
        <w:tc>
          <w:tcPr>
            <w:tcW w:w="1060" w:type="dxa"/>
          </w:tcPr>
          <w:p w14:paraId="28315D45" w14:textId="604AA9BB" w:rsidR="00EA6A4B" w:rsidRPr="00E7748E" w:rsidRDefault="00C02B8E" w:rsidP="00EA6A4B">
            <w:pPr>
              <w:widowControl/>
              <w:autoSpaceDE/>
              <w:autoSpaceDN/>
              <w:jc w:val="center"/>
              <w:rPr>
                <w:rFonts w:eastAsia="Calibri"/>
                <w:sz w:val="24"/>
                <w:szCs w:val="24"/>
              </w:rPr>
            </w:pPr>
            <w:r>
              <w:rPr>
                <w:rFonts w:eastAsia="Calibri"/>
                <w:sz w:val="24"/>
                <w:szCs w:val="24"/>
              </w:rPr>
              <w:t>264</w:t>
            </w:r>
          </w:p>
        </w:tc>
      </w:tr>
      <w:tr w:rsidR="00191AE9" w:rsidRPr="00E7748E" w14:paraId="0E7F6403" w14:textId="77777777" w:rsidTr="00055B7A">
        <w:trPr>
          <w:jc w:val="center"/>
        </w:trPr>
        <w:tc>
          <w:tcPr>
            <w:tcW w:w="936" w:type="dxa"/>
          </w:tcPr>
          <w:p w14:paraId="2293910D" w14:textId="482C9192" w:rsidR="00191AE9" w:rsidRPr="00C02B8E" w:rsidRDefault="00191AE9" w:rsidP="00EA6A4B">
            <w:pPr>
              <w:widowControl/>
              <w:autoSpaceDE/>
              <w:autoSpaceDN/>
              <w:rPr>
                <w:sz w:val="24"/>
                <w:szCs w:val="24"/>
              </w:rPr>
            </w:pPr>
            <w:r w:rsidRPr="00C02B8E">
              <w:rPr>
                <w:sz w:val="24"/>
                <w:szCs w:val="24"/>
              </w:rPr>
              <w:t>3.5.</w:t>
            </w:r>
          </w:p>
        </w:tc>
        <w:tc>
          <w:tcPr>
            <w:tcW w:w="8364" w:type="dxa"/>
          </w:tcPr>
          <w:p w14:paraId="12305274" w14:textId="5CDDD227" w:rsidR="00191AE9" w:rsidRPr="00C02B8E" w:rsidRDefault="00191AE9" w:rsidP="00E743F7">
            <w:pPr>
              <w:pStyle w:val="1"/>
              <w:spacing w:line="276" w:lineRule="auto"/>
              <w:ind w:left="0"/>
              <w:rPr>
                <w:b w:val="0"/>
              </w:rPr>
            </w:pPr>
            <w:r w:rsidRPr="00C02B8E">
              <w:rPr>
                <w:b w:val="0"/>
              </w:rPr>
              <w:t>Кадровые условия реализации программы</w:t>
            </w:r>
          </w:p>
        </w:tc>
        <w:tc>
          <w:tcPr>
            <w:tcW w:w="1060" w:type="dxa"/>
          </w:tcPr>
          <w:p w14:paraId="62D7DE7E" w14:textId="61111B20" w:rsidR="00191AE9" w:rsidRPr="00C02B8E" w:rsidRDefault="00DD2625" w:rsidP="00EA6A4B">
            <w:pPr>
              <w:widowControl/>
              <w:autoSpaceDE/>
              <w:autoSpaceDN/>
              <w:jc w:val="center"/>
              <w:rPr>
                <w:rFonts w:eastAsia="Calibri"/>
                <w:sz w:val="24"/>
                <w:szCs w:val="24"/>
              </w:rPr>
            </w:pPr>
            <w:r w:rsidRPr="00C02B8E">
              <w:rPr>
                <w:rFonts w:eastAsia="Calibri"/>
                <w:sz w:val="24"/>
                <w:szCs w:val="24"/>
              </w:rPr>
              <w:t>286</w:t>
            </w:r>
          </w:p>
        </w:tc>
      </w:tr>
      <w:tr w:rsidR="00EA6A4B" w:rsidRPr="00E7748E" w14:paraId="447DCB3D" w14:textId="77777777" w:rsidTr="00E743F7">
        <w:trPr>
          <w:jc w:val="center"/>
        </w:trPr>
        <w:tc>
          <w:tcPr>
            <w:tcW w:w="936" w:type="dxa"/>
          </w:tcPr>
          <w:p w14:paraId="50B4CCF1" w14:textId="4ABC2585" w:rsidR="00EA6A4B" w:rsidRPr="00E743F7" w:rsidRDefault="00191AE9" w:rsidP="00EA6A4B">
            <w:pPr>
              <w:widowControl/>
              <w:autoSpaceDE/>
              <w:autoSpaceDN/>
              <w:rPr>
                <w:sz w:val="24"/>
                <w:szCs w:val="24"/>
              </w:rPr>
            </w:pPr>
            <w:r>
              <w:rPr>
                <w:sz w:val="24"/>
                <w:szCs w:val="24"/>
              </w:rPr>
              <w:t>3.6</w:t>
            </w:r>
            <w:r w:rsidR="00E743F7" w:rsidRPr="00E743F7">
              <w:rPr>
                <w:sz w:val="24"/>
                <w:szCs w:val="24"/>
              </w:rPr>
              <w:t>.</w:t>
            </w:r>
          </w:p>
        </w:tc>
        <w:tc>
          <w:tcPr>
            <w:tcW w:w="8364" w:type="dxa"/>
          </w:tcPr>
          <w:p w14:paraId="43271B08" w14:textId="44158992" w:rsidR="00EA6A4B" w:rsidRPr="00E743F7" w:rsidRDefault="00E743F7" w:rsidP="00E743F7">
            <w:pPr>
              <w:pStyle w:val="1"/>
              <w:tabs>
                <w:tab w:val="left" w:pos="634"/>
              </w:tabs>
              <w:ind w:left="0"/>
              <w:rPr>
                <w:b w:val="0"/>
              </w:rPr>
            </w:pPr>
            <w:r w:rsidRPr="00E743F7">
              <w:rPr>
                <w:b w:val="0"/>
              </w:rPr>
              <w:t>Примерный</w:t>
            </w:r>
            <w:r w:rsidRPr="00E743F7">
              <w:rPr>
                <w:b w:val="0"/>
                <w:spacing w:val="-3"/>
              </w:rPr>
              <w:t xml:space="preserve"> </w:t>
            </w:r>
            <w:r w:rsidRPr="00E743F7">
              <w:rPr>
                <w:b w:val="0"/>
              </w:rPr>
              <w:t>режим</w:t>
            </w:r>
            <w:r w:rsidRPr="00E743F7">
              <w:rPr>
                <w:b w:val="0"/>
                <w:spacing w:val="-3"/>
              </w:rPr>
              <w:t xml:space="preserve"> </w:t>
            </w:r>
            <w:r w:rsidRPr="00E743F7">
              <w:rPr>
                <w:b w:val="0"/>
              </w:rPr>
              <w:t>и</w:t>
            </w:r>
            <w:r w:rsidRPr="00E743F7">
              <w:rPr>
                <w:b w:val="0"/>
                <w:spacing w:val="-2"/>
              </w:rPr>
              <w:t xml:space="preserve"> </w:t>
            </w:r>
            <w:r w:rsidRPr="00E743F7">
              <w:rPr>
                <w:b w:val="0"/>
              </w:rPr>
              <w:t>распорядок</w:t>
            </w:r>
            <w:r w:rsidRPr="00E743F7">
              <w:rPr>
                <w:b w:val="0"/>
                <w:spacing w:val="-2"/>
              </w:rPr>
              <w:t xml:space="preserve"> </w:t>
            </w:r>
            <w:r w:rsidRPr="00E743F7">
              <w:rPr>
                <w:b w:val="0"/>
              </w:rPr>
              <w:t>дня</w:t>
            </w:r>
            <w:r w:rsidRPr="00E743F7">
              <w:rPr>
                <w:b w:val="0"/>
                <w:spacing w:val="-2"/>
              </w:rPr>
              <w:t xml:space="preserve"> </w:t>
            </w:r>
            <w:r w:rsidRPr="00E743F7">
              <w:rPr>
                <w:b w:val="0"/>
              </w:rPr>
              <w:t>в</w:t>
            </w:r>
            <w:r w:rsidRPr="00E743F7">
              <w:rPr>
                <w:b w:val="0"/>
                <w:spacing w:val="-5"/>
              </w:rPr>
              <w:t xml:space="preserve"> </w:t>
            </w:r>
            <w:r w:rsidRPr="00E743F7">
              <w:rPr>
                <w:b w:val="0"/>
              </w:rPr>
              <w:t xml:space="preserve">ОУ </w:t>
            </w:r>
          </w:p>
        </w:tc>
        <w:tc>
          <w:tcPr>
            <w:tcW w:w="1060" w:type="dxa"/>
          </w:tcPr>
          <w:p w14:paraId="4E44E7CF" w14:textId="6A87E47F" w:rsidR="00EA6A4B" w:rsidRPr="00E7748E" w:rsidRDefault="00C02B8E" w:rsidP="00EA6A4B">
            <w:pPr>
              <w:widowControl/>
              <w:autoSpaceDE/>
              <w:autoSpaceDN/>
              <w:jc w:val="center"/>
              <w:rPr>
                <w:rFonts w:eastAsia="Calibri"/>
                <w:sz w:val="24"/>
                <w:szCs w:val="24"/>
              </w:rPr>
            </w:pPr>
            <w:r>
              <w:rPr>
                <w:rFonts w:eastAsia="Calibri"/>
                <w:sz w:val="24"/>
                <w:szCs w:val="24"/>
              </w:rPr>
              <w:t>287</w:t>
            </w:r>
          </w:p>
        </w:tc>
      </w:tr>
      <w:tr w:rsidR="00E743F7" w:rsidRPr="00E7748E" w14:paraId="5D7E119C" w14:textId="77777777" w:rsidTr="00C12E4E">
        <w:trPr>
          <w:jc w:val="center"/>
        </w:trPr>
        <w:tc>
          <w:tcPr>
            <w:tcW w:w="936" w:type="dxa"/>
          </w:tcPr>
          <w:p w14:paraId="33F04D8A" w14:textId="3C3EC58D" w:rsidR="00E743F7" w:rsidRPr="00055B7A" w:rsidRDefault="00191AE9" w:rsidP="00EA6A4B">
            <w:pPr>
              <w:widowControl/>
              <w:autoSpaceDE/>
              <w:autoSpaceDN/>
              <w:rPr>
                <w:sz w:val="24"/>
                <w:szCs w:val="24"/>
              </w:rPr>
            </w:pPr>
            <w:r>
              <w:rPr>
                <w:sz w:val="24"/>
                <w:szCs w:val="24"/>
              </w:rPr>
              <w:t>3.7</w:t>
            </w:r>
            <w:r w:rsidR="00E743F7">
              <w:rPr>
                <w:sz w:val="24"/>
                <w:szCs w:val="24"/>
              </w:rPr>
              <w:t>.</w:t>
            </w:r>
          </w:p>
        </w:tc>
        <w:tc>
          <w:tcPr>
            <w:tcW w:w="8364" w:type="dxa"/>
          </w:tcPr>
          <w:p w14:paraId="24DB7CB4" w14:textId="62715EDC" w:rsidR="00E743F7" w:rsidRPr="00C12E4E" w:rsidRDefault="00C12E4E" w:rsidP="00C12E4E">
            <w:pPr>
              <w:pStyle w:val="a3"/>
              <w:spacing w:line="276" w:lineRule="auto"/>
              <w:ind w:left="0" w:right="246" w:firstLine="0"/>
            </w:pPr>
            <w:r w:rsidRPr="00C12E4E">
              <w:t>Годовой календарный учебный график</w:t>
            </w:r>
          </w:p>
        </w:tc>
        <w:tc>
          <w:tcPr>
            <w:tcW w:w="1060" w:type="dxa"/>
          </w:tcPr>
          <w:p w14:paraId="134BC981" w14:textId="7C924835" w:rsidR="00E743F7" w:rsidRPr="00E7748E" w:rsidRDefault="00C02B8E" w:rsidP="00EA6A4B">
            <w:pPr>
              <w:widowControl/>
              <w:autoSpaceDE/>
              <w:autoSpaceDN/>
              <w:jc w:val="center"/>
              <w:rPr>
                <w:rFonts w:eastAsia="Calibri"/>
                <w:sz w:val="24"/>
                <w:szCs w:val="24"/>
              </w:rPr>
            </w:pPr>
            <w:r>
              <w:rPr>
                <w:rFonts w:eastAsia="Calibri"/>
                <w:sz w:val="24"/>
                <w:szCs w:val="24"/>
              </w:rPr>
              <w:t>289</w:t>
            </w:r>
          </w:p>
        </w:tc>
      </w:tr>
      <w:tr w:rsidR="00C12E4E" w:rsidRPr="00E7748E" w14:paraId="26EC07A6" w14:textId="77777777" w:rsidTr="00E31FD6">
        <w:trPr>
          <w:jc w:val="center"/>
        </w:trPr>
        <w:tc>
          <w:tcPr>
            <w:tcW w:w="936" w:type="dxa"/>
            <w:tcBorders>
              <w:bottom w:val="single" w:sz="12" w:space="0" w:color="auto"/>
            </w:tcBorders>
          </w:tcPr>
          <w:p w14:paraId="3986D6FB" w14:textId="4FDF81B5" w:rsidR="00C12E4E" w:rsidRPr="00C12E4E" w:rsidRDefault="00191AE9" w:rsidP="00EA6A4B">
            <w:pPr>
              <w:widowControl/>
              <w:autoSpaceDE/>
              <w:autoSpaceDN/>
              <w:rPr>
                <w:sz w:val="24"/>
                <w:szCs w:val="24"/>
              </w:rPr>
            </w:pPr>
            <w:r>
              <w:rPr>
                <w:kern w:val="2"/>
                <w:sz w:val="24"/>
                <w:szCs w:val="24"/>
              </w:rPr>
              <w:t>3.8</w:t>
            </w:r>
            <w:r w:rsidR="00C12E4E" w:rsidRPr="00C12E4E">
              <w:rPr>
                <w:kern w:val="2"/>
                <w:sz w:val="24"/>
                <w:szCs w:val="24"/>
              </w:rPr>
              <w:t>.</w:t>
            </w:r>
          </w:p>
        </w:tc>
        <w:tc>
          <w:tcPr>
            <w:tcW w:w="8364" w:type="dxa"/>
          </w:tcPr>
          <w:p w14:paraId="04F232EE" w14:textId="27D28CA3" w:rsidR="00C12E4E" w:rsidRPr="00C12E4E" w:rsidRDefault="00C12E4E" w:rsidP="00C12E4E">
            <w:pPr>
              <w:pStyle w:val="a3"/>
              <w:spacing w:line="276" w:lineRule="auto"/>
              <w:ind w:left="0" w:right="246" w:firstLine="0"/>
            </w:pPr>
            <w:r w:rsidRPr="00C12E4E">
              <w:rPr>
                <w:kern w:val="2"/>
              </w:rPr>
              <w:t>Федеральный календарный план воспитательной работы</w:t>
            </w:r>
          </w:p>
        </w:tc>
        <w:tc>
          <w:tcPr>
            <w:tcW w:w="1060" w:type="dxa"/>
          </w:tcPr>
          <w:p w14:paraId="5A987C79" w14:textId="3BBDCC14" w:rsidR="00C12E4E" w:rsidRPr="00E7748E" w:rsidRDefault="00C02B8E" w:rsidP="00EA6A4B">
            <w:pPr>
              <w:widowControl/>
              <w:autoSpaceDE/>
              <w:autoSpaceDN/>
              <w:jc w:val="center"/>
              <w:rPr>
                <w:rFonts w:eastAsia="Calibri"/>
                <w:sz w:val="24"/>
                <w:szCs w:val="24"/>
              </w:rPr>
            </w:pPr>
            <w:r>
              <w:rPr>
                <w:rFonts w:eastAsia="Calibri"/>
                <w:sz w:val="24"/>
                <w:szCs w:val="24"/>
              </w:rPr>
              <w:t>293</w:t>
            </w:r>
          </w:p>
        </w:tc>
      </w:tr>
    </w:tbl>
    <w:p w14:paraId="5BA54A6C" w14:textId="77777777" w:rsidR="00E7748E" w:rsidRPr="00E7748E" w:rsidRDefault="00E7748E" w:rsidP="00E7748E">
      <w:pPr>
        <w:widowControl/>
        <w:autoSpaceDE/>
        <w:autoSpaceDN/>
        <w:spacing w:after="200" w:line="276" w:lineRule="auto"/>
        <w:rPr>
          <w:rFonts w:ascii="Bookman Old Style" w:eastAsia="Calibri" w:hAnsi="Bookman Old Style"/>
          <w:b/>
          <w:bCs/>
          <w:color w:val="000080"/>
          <w:sz w:val="28"/>
          <w:szCs w:val="28"/>
        </w:rPr>
      </w:pPr>
    </w:p>
    <w:p w14:paraId="6F24E5C0" w14:textId="77777777" w:rsidR="00DA39CF" w:rsidRPr="00E7748E" w:rsidRDefault="00DA39CF" w:rsidP="00E7748E">
      <w:pPr>
        <w:rPr>
          <w:sz w:val="32"/>
          <w:szCs w:val="32"/>
        </w:rPr>
        <w:sectPr w:rsidR="00DA39CF" w:rsidRPr="00E7748E" w:rsidSect="00C87392">
          <w:headerReference w:type="default" r:id="rId9"/>
          <w:footerReference w:type="default" r:id="rId10"/>
          <w:type w:val="continuous"/>
          <w:pgSz w:w="11910" w:h="16840"/>
          <w:pgMar w:top="1460" w:right="320" w:bottom="1160" w:left="920" w:header="720" w:footer="978" w:gutter="0"/>
          <w:pgNumType w:start="1"/>
          <w:cols w:space="720"/>
          <w:titlePg/>
          <w:docGrid w:linePitch="299"/>
        </w:sectPr>
      </w:pPr>
    </w:p>
    <w:p w14:paraId="56DBA5AC" w14:textId="669F8D24" w:rsidR="00F96421" w:rsidRPr="008C54FD" w:rsidRDefault="00F96421" w:rsidP="00F164C4">
      <w:pPr>
        <w:pStyle w:val="1"/>
        <w:spacing w:before="1"/>
        <w:ind w:left="0" w:firstLine="284"/>
      </w:pPr>
      <w:r w:rsidRPr="008C54FD">
        <w:lastRenderedPageBreak/>
        <w:t>ВВЕДЕНИЕ</w:t>
      </w:r>
      <w:r w:rsidR="0077477C" w:rsidRPr="008C54FD">
        <w:t xml:space="preserve"> </w:t>
      </w:r>
    </w:p>
    <w:p w14:paraId="5E32FE09" w14:textId="77777777" w:rsidR="006F415C" w:rsidRPr="008C54FD" w:rsidRDefault="006F415C" w:rsidP="00F164C4">
      <w:pPr>
        <w:ind w:firstLine="284"/>
        <w:jc w:val="both"/>
        <w:rPr>
          <w:b/>
          <w:sz w:val="24"/>
          <w:szCs w:val="24"/>
        </w:rPr>
      </w:pPr>
    </w:p>
    <w:p w14:paraId="6548962E" w14:textId="77777777" w:rsidR="006F415C" w:rsidRPr="008C54FD" w:rsidRDefault="006F415C" w:rsidP="002134A3">
      <w:pPr>
        <w:spacing w:line="276" w:lineRule="auto"/>
        <w:ind w:firstLine="567"/>
        <w:jc w:val="both"/>
        <w:rPr>
          <w:sz w:val="24"/>
          <w:szCs w:val="24"/>
        </w:rPr>
      </w:pPr>
      <w:bookmarkStart w:id="1" w:name="_Hlk117784651"/>
      <w:r w:rsidRPr="008C54FD">
        <w:rPr>
          <w:sz w:val="24"/>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14:paraId="2CB646AB" w14:textId="77777777" w:rsidR="006F415C" w:rsidRPr="008C54FD" w:rsidRDefault="006F415C" w:rsidP="002134A3">
      <w:pPr>
        <w:spacing w:line="276" w:lineRule="auto"/>
        <w:ind w:firstLine="567"/>
        <w:jc w:val="both"/>
        <w:rPr>
          <w:sz w:val="24"/>
          <w:szCs w:val="24"/>
        </w:rPr>
      </w:pPr>
      <w:r w:rsidRPr="008C54FD">
        <w:rPr>
          <w:sz w:val="24"/>
          <w:szCs w:val="24"/>
        </w:rPr>
        <w:t>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14:paraId="67C1CD6F" w14:textId="77777777" w:rsidR="006F415C" w:rsidRPr="008C54FD" w:rsidRDefault="006F415C" w:rsidP="006F3579">
      <w:pPr>
        <w:pStyle w:val="a7"/>
        <w:widowControl/>
        <w:numPr>
          <w:ilvl w:val="0"/>
          <w:numId w:val="113"/>
        </w:numPr>
        <w:autoSpaceDE/>
        <w:autoSpaceDN/>
        <w:spacing w:line="276" w:lineRule="auto"/>
        <w:ind w:left="0" w:firstLine="567"/>
        <w:contextualSpacing/>
        <w:jc w:val="both"/>
        <w:rPr>
          <w:sz w:val="24"/>
          <w:szCs w:val="24"/>
        </w:rPr>
      </w:pPr>
      <w:r w:rsidRPr="008C54FD">
        <w:rPr>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14:paraId="10F307D3" w14:textId="77777777" w:rsidR="006F415C" w:rsidRPr="008C54FD" w:rsidRDefault="006F415C" w:rsidP="006F3579">
      <w:pPr>
        <w:pStyle w:val="a7"/>
        <w:widowControl/>
        <w:numPr>
          <w:ilvl w:val="0"/>
          <w:numId w:val="113"/>
        </w:numPr>
        <w:autoSpaceDE/>
        <w:autoSpaceDN/>
        <w:spacing w:line="276" w:lineRule="auto"/>
        <w:ind w:left="0" w:firstLine="567"/>
        <w:contextualSpacing/>
        <w:jc w:val="both"/>
        <w:rPr>
          <w:sz w:val="24"/>
          <w:szCs w:val="24"/>
        </w:rPr>
      </w:pPr>
      <w:r w:rsidRPr="008C54FD">
        <w:rPr>
          <w:sz w:val="24"/>
          <w:szCs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14:paraId="567FDDBA" w14:textId="77777777" w:rsidR="006F415C" w:rsidRPr="008C54FD" w:rsidRDefault="006F415C" w:rsidP="006F3579">
      <w:pPr>
        <w:pStyle w:val="a7"/>
        <w:widowControl/>
        <w:numPr>
          <w:ilvl w:val="0"/>
          <w:numId w:val="113"/>
        </w:numPr>
        <w:autoSpaceDE/>
        <w:autoSpaceDN/>
        <w:spacing w:line="276" w:lineRule="auto"/>
        <w:ind w:left="0" w:firstLine="567"/>
        <w:contextualSpacing/>
        <w:jc w:val="both"/>
        <w:rPr>
          <w:sz w:val="24"/>
          <w:szCs w:val="24"/>
        </w:rPr>
      </w:pPr>
      <w:r w:rsidRPr="008C54FD">
        <w:rPr>
          <w:sz w:val="24"/>
          <w:szCs w:val="24"/>
        </w:rPr>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1"/>
    </w:p>
    <w:p w14:paraId="6FB2CD8E" w14:textId="77777777" w:rsidR="004C5403" w:rsidRPr="008C54FD" w:rsidRDefault="004C5403" w:rsidP="002134A3">
      <w:pPr>
        <w:spacing w:line="276" w:lineRule="auto"/>
        <w:ind w:firstLine="567"/>
        <w:jc w:val="both"/>
        <w:rPr>
          <w:sz w:val="24"/>
          <w:szCs w:val="24"/>
        </w:rPr>
      </w:pPr>
      <w:r w:rsidRPr="008C54FD">
        <w:rPr>
          <w:sz w:val="24"/>
          <w:szCs w:val="24"/>
        </w:rPr>
        <w:t>Федеральная 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14:paraId="3B976E76" w14:textId="77777777" w:rsidR="004C5403" w:rsidRPr="008C54FD" w:rsidRDefault="004C5403" w:rsidP="002134A3">
      <w:pPr>
        <w:spacing w:line="276" w:lineRule="auto"/>
        <w:ind w:firstLine="567"/>
        <w:jc w:val="both"/>
        <w:rPr>
          <w:sz w:val="24"/>
          <w:szCs w:val="24"/>
        </w:rPr>
      </w:pPr>
      <w:r w:rsidRPr="008C54FD">
        <w:rPr>
          <w:bCs/>
          <w:iCs/>
          <w:sz w:val="24"/>
          <w:szCs w:val="24"/>
        </w:rPr>
        <w:t>Федеральная образовательная программа дошкольного образования</w:t>
      </w:r>
      <w:r w:rsidRPr="008C54FD">
        <w:rPr>
          <w:sz w:val="24"/>
          <w:szCs w:val="24"/>
        </w:rPr>
        <w:t xml:space="preserve"> (далее – Федеральная программа) </w:t>
      </w:r>
      <w:bookmarkStart w:id="2" w:name="_Hlk117504267"/>
      <w:r w:rsidRPr="008C54FD">
        <w:rPr>
          <w:sz w:val="24"/>
          <w:szCs w:val="24"/>
        </w:rPr>
        <w:t xml:space="preserve">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bookmarkEnd w:id="2"/>
      <w:r w:rsidRPr="008C54FD">
        <w:rPr>
          <w:sz w:val="24"/>
          <w:szCs w:val="24"/>
        </w:rPr>
        <w:t>Федеральная программа разработана в соответствии</w:t>
      </w:r>
      <w:r w:rsidRPr="008C54FD">
        <w:rPr>
          <w:sz w:val="24"/>
          <w:szCs w:val="24"/>
        </w:rPr>
        <w:br/>
        <w:t>с федеральным государственным образовательным стандартом дошкольного образования</w:t>
      </w:r>
      <w:r w:rsidRPr="008C54FD">
        <w:rPr>
          <w:rStyle w:val="ae"/>
          <w:sz w:val="24"/>
          <w:szCs w:val="24"/>
        </w:rPr>
        <w:footnoteReference w:id="1"/>
      </w:r>
      <w:r w:rsidRPr="008C54FD">
        <w:rPr>
          <w:sz w:val="24"/>
          <w:szCs w:val="24"/>
        </w:rPr>
        <w:t xml:space="preserve"> (далее – Стандарт). В структуру Федеральной программы включены: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14:paraId="3B756F0C" w14:textId="77777777" w:rsidR="004C5403" w:rsidRPr="008C54FD" w:rsidRDefault="004C5403" w:rsidP="002134A3">
      <w:pPr>
        <w:shd w:val="clear" w:color="auto" w:fill="FFFFFF"/>
        <w:spacing w:line="276" w:lineRule="auto"/>
        <w:ind w:firstLine="567"/>
        <w:jc w:val="both"/>
        <w:rPr>
          <w:sz w:val="24"/>
          <w:szCs w:val="24"/>
        </w:rPr>
      </w:pPr>
      <w:r w:rsidRPr="008C54FD">
        <w:rPr>
          <w:sz w:val="24"/>
          <w:szCs w:val="24"/>
        </w:rPr>
        <w:t xml:space="preserve">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Федеральная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w:t>
      </w:r>
      <w:r w:rsidRPr="008C54FD">
        <w:rPr>
          <w:sz w:val="24"/>
          <w:szCs w:val="24"/>
        </w:rPr>
        <w:lastRenderedPageBreak/>
        <w:t>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14:paraId="2AB88F20" w14:textId="77777777" w:rsidR="004C5403" w:rsidRPr="008C54FD" w:rsidRDefault="004C5403" w:rsidP="002134A3">
      <w:pPr>
        <w:spacing w:line="276" w:lineRule="auto"/>
        <w:ind w:firstLine="567"/>
        <w:jc w:val="both"/>
        <w:rPr>
          <w:sz w:val="24"/>
          <w:szCs w:val="24"/>
        </w:rPr>
      </w:pPr>
    </w:p>
    <w:p w14:paraId="055797A5" w14:textId="77777777" w:rsidR="004C5403" w:rsidRPr="008C54FD" w:rsidRDefault="004C5403" w:rsidP="002134A3">
      <w:pPr>
        <w:spacing w:line="276" w:lineRule="auto"/>
        <w:ind w:firstLine="567"/>
        <w:jc w:val="both"/>
        <w:rPr>
          <w:b/>
          <w:bCs/>
          <w:i/>
          <w:iCs/>
          <w:sz w:val="24"/>
          <w:szCs w:val="24"/>
        </w:rPr>
      </w:pPr>
      <w:r w:rsidRPr="008C54FD">
        <w:rPr>
          <w:b/>
          <w:bCs/>
          <w:i/>
          <w:iCs/>
          <w:sz w:val="24"/>
          <w:szCs w:val="24"/>
        </w:rPr>
        <w:t>Расшифровка применяемых в тексте обозначений и сокращений</w:t>
      </w:r>
    </w:p>
    <w:p w14:paraId="0C614054" w14:textId="77777777" w:rsidR="004C5403" w:rsidRPr="008C54FD" w:rsidRDefault="004C5403" w:rsidP="002134A3">
      <w:pPr>
        <w:spacing w:line="276" w:lineRule="auto"/>
        <w:ind w:firstLine="567"/>
        <w:jc w:val="both"/>
        <w:rPr>
          <w:sz w:val="24"/>
          <w:szCs w:val="24"/>
        </w:rPr>
      </w:pPr>
    </w:p>
    <w:p w14:paraId="09ED9084" w14:textId="77777777" w:rsidR="004C5403" w:rsidRPr="008C54FD" w:rsidRDefault="004C5403" w:rsidP="002134A3">
      <w:pPr>
        <w:spacing w:line="276" w:lineRule="auto"/>
        <w:ind w:firstLine="567"/>
        <w:jc w:val="both"/>
        <w:rPr>
          <w:sz w:val="24"/>
          <w:szCs w:val="24"/>
        </w:rPr>
      </w:pPr>
      <w:r w:rsidRPr="008C54FD">
        <w:rPr>
          <w:sz w:val="24"/>
          <w:szCs w:val="24"/>
        </w:rPr>
        <w:t>Закон об образовании - Федеральный закон от 29 декабря 2012 г. № 273-ФЗ «Об образовании в Российской Федерации»</w:t>
      </w:r>
    </w:p>
    <w:p w14:paraId="79CDBBB1" w14:textId="77777777" w:rsidR="004C5403" w:rsidRPr="008C54FD" w:rsidRDefault="004C5403" w:rsidP="002134A3">
      <w:pPr>
        <w:spacing w:line="276" w:lineRule="auto"/>
        <w:ind w:firstLine="567"/>
        <w:jc w:val="both"/>
        <w:rPr>
          <w:sz w:val="24"/>
          <w:szCs w:val="24"/>
        </w:rPr>
      </w:pPr>
      <w:r w:rsidRPr="008C54FD">
        <w:rPr>
          <w:sz w:val="24"/>
          <w:szCs w:val="24"/>
        </w:rPr>
        <w:t>ДО – дошкольное образование</w:t>
      </w:r>
    </w:p>
    <w:p w14:paraId="64A667CA" w14:textId="77777777" w:rsidR="004C5403" w:rsidRPr="008C54FD" w:rsidRDefault="004C5403" w:rsidP="002134A3">
      <w:pPr>
        <w:spacing w:line="276" w:lineRule="auto"/>
        <w:ind w:firstLine="567"/>
        <w:jc w:val="both"/>
        <w:rPr>
          <w:bCs/>
          <w:iCs/>
          <w:sz w:val="24"/>
          <w:szCs w:val="24"/>
        </w:rPr>
      </w:pPr>
      <w:r w:rsidRPr="008C54FD">
        <w:rPr>
          <w:bCs/>
          <w:iCs/>
          <w:sz w:val="24"/>
          <w:szCs w:val="24"/>
        </w:rPr>
        <w:t>ДОО – дошкольная образовательная организация</w:t>
      </w:r>
    </w:p>
    <w:p w14:paraId="5EE89F33" w14:textId="77777777" w:rsidR="004C5403" w:rsidRPr="008C54FD" w:rsidRDefault="004C5403" w:rsidP="002134A3">
      <w:pPr>
        <w:spacing w:line="276" w:lineRule="auto"/>
        <w:ind w:firstLine="567"/>
        <w:jc w:val="both"/>
        <w:rPr>
          <w:sz w:val="24"/>
          <w:szCs w:val="24"/>
        </w:rPr>
      </w:pPr>
      <w:r w:rsidRPr="008C54FD">
        <w:rPr>
          <w:sz w:val="24"/>
          <w:szCs w:val="24"/>
        </w:rPr>
        <w:t>НОО – начальное общее образование</w:t>
      </w:r>
    </w:p>
    <w:p w14:paraId="1D305A2C" w14:textId="77777777" w:rsidR="004C5403" w:rsidRPr="008C54FD" w:rsidRDefault="004C5403" w:rsidP="002134A3">
      <w:pPr>
        <w:spacing w:line="276" w:lineRule="auto"/>
        <w:ind w:firstLine="567"/>
        <w:jc w:val="both"/>
        <w:rPr>
          <w:sz w:val="24"/>
          <w:szCs w:val="24"/>
        </w:rPr>
      </w:pPr>
      <w:r w:rsidRPr="008C54FD">
        <w:rPr>
          <w:sz w:val="24"/>
          <w:szCs w:val="24"/>
        </w:rPr>
        <w:t>ОВЗ - ограниченные возможности здоровья</w:t>
      </w:r>
    </w:p>
    <w:p w14:paraId="62FFFA03" w14:textId="77777777" w:rsidR="004C5403" w:rsidRPr="008C54FD" w:rsidRDefault="004C5403" w:rsidP="002134A3">
      <w:pPr>
        <w:spacing w:line="276" w:lineRule="auto"/>
        <w:ind w:firstLine="567"/>
        <w:jc w:val="both"/>
        <w:rPr>
          <w:sz w:val="24"/>
          <w:szCs w:val="24"/>
        </w:rPr>
      </w:pPr>
      <w:r w:rsidRPr="008C54FD">
        <w:rPr>
          <w:sz w:val="24"/>
          <w:szCs w:val="24"/>
        </w:rPr>
        <w:t>ООП – особые образовательные потребности</w:t>
      </w:r>
    </w:p>
    <w:p w14:paraId="11272F7E" w14:textId="77777777" w:rsidR="004C5403" w:rsidRPr="008C54FD" w:rsidRDefault="004C5403" w:rsidP="002134A3">
      <w:pPr>
        <w:spacing w:line="276" w:lineRule="auto"/>
        <w:ind w:firstLine="567"/>
        <w:jc w:val="both"/>
        <w:rPr>
          <w:sz w:val="24"/>
          <w:szCs w:val="24"/>
        </w:rPr>
      </w:pPr>
      <w:r w:rsidRPr="008C54FD">
        <w:rPr>
          <w:sz w:val="24"/>
          <w:szCs w:val="24"/>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14:paraId="2755A58E" w14:textId="77777777" w:rsidR="004C5403" w:rsidRPr="008C54FD" w:rsidRDefault="004C5403" w:rsidP="002134A3">
      <w:pPr>
        <w:spacing w:line="276" w:lineRule="auto"/>
        <w:ind w:firstLine="567"/>
        <w:jc w:val="both"/>
        <w:rPr>
          <w:sz w:val="24"/>
          <w:szCs w:val="24"/>
        </w:rPr>
      </w:pPr>
      <w:r w:rsidRPr="008C54FD">
        <w:rPr>
          <w:sz w:val="24"/>
          <w:szCs w:val="24"/>
        </w:rPr>
        <w:t>Программа воспитания - федеральная рабочая программа воспитания</w:t>
      </w:r>
    </w:p>
    <w:p w14:paraId="1BBCF595" w14:textId="77777777" w:rsidR="004C5403" w:rsidRPr="008C54FD" w:rsidRDefault="004C5403" w:rsidP="002134A3">
      <w:pPr>
        <w:spacing w:line="276" w:lineRule="auto"/>
        <w:ind w:firstLine="567"/>
        <w:jc w:val="both"/>
        <w:rPr>
          <w:bCs/>
          <w:iCs/>
          <w:sz w:val="24"/>
          <w:szCs w:val="24"/>
        </w:rPr>
      </w:pPr>
      <w:r w:rsidRPr="008C54FD">
        <w:rPr>
          <w:bCs/>
          <w:iCs/>
          <w:sz w:val="24"/>
          <w:szCs w:val="24"/>
        </w:rPr>
        <w:t>Программа КРР – программа коррекционно-развивающей работы.</w:t>
      </w:r>
    </w:p>
    <w:p w14:paraId="3B260310" w14:textId="77777777" w:rsidR="004C5403" w:rsidRPr="008C54FD" w:rsidRDefault="004C5403" w:rsidP="002134A3">
      <w:pPr>
        <w:spacing w:line="276" w:lineRule="auto"/>
        <w:ind w:firstLine="567"/>
        <w:jc w:val="both"/>
        <w:rPr>
          <w:bCs/>
          <w:iCs/>
          <w:sz w:val="24"/>
          <w:szCs w:val="24"/>
        </w:rPr>
      </w:pPr>
      <w:r w:rsidRPr="008C54FD">
        <w:rPr>
          <w:bCs/>
          <w:iCs/>
          <w:sz w:val="24"/>
          <w:szCs w:val="24"/>
        </w:rPr>
        <w:t>РАС – расстройство аутистического спектра.</w:t>
      </w:r>
    </w:p>
    <w:p w14:paraId="3C503D8D" w14:textId="77777777" w:rsidR="004C5403" w:rsidRPr="008C54FD" w:rsidRDefault="004C5403" w:rsidP="002134A3">
      <w:pPr>
        <w:spacing w:line="276" w:lineRule="auto"/>
        <w:ind w:firstLine="567"/>
        <w:jc w:val="both"/>
        <w:rPr>
          <w:bCs/>
          <w:iCs/>
          <w:sz w:val="24"/>
          <w:szCs w:val="24"/>
        </w:rPr>
      </w:pPr>
      <w:r w:rsidRPr="008C54FD">
        <w:rPr>
          <w:bCs/>
          <w:iCs/>
          <w:sz w:val="24"/>
          <w:szCs w:val="24"/>
        </w:rPr>
        <w:t>РППС – развивающая предметно-пространственная среда.</w:t>
      </w:r>
    </w:p>
    <w:p w14:paraId="6D5621A9" w14:textId="77777777" w:rsidR="004C5403" w:rsidRPr="008C54FD" w:rsidRDefault="004C5403" w:rsidP="002134A3">
      <w:pPr>
        <w:spacing w:line="276" w:lineRule="auto"/>
        <w:ind w:firstLine="567"/>
        <w:jc w:val="both"/>
        <w:rPr>
          <w:sz w:val="24"/>
          <w:szCs w:val="24"/>
        </w:rPr>
      </w:pPr>
      <w:r w:rsidRPr="008C54FD">
        <w:rPr>
          <w:sz w:val="24"/>
          <w:szCs w:val="24"/>
        </w:rPr>
        <w:t xml:space="preserve">Стандарт, ФГОС ДО - Федеральный государственный образовательный стандарт дошкольного образования </w:t>
      </w:r>
    </w:p>
    <w:p w14:paraId="1C564FA0" w14:textId="77777777" w:rsidR="004C5403" w:rsidRPr="008C54FD" w:rsidRDefault="004C5403" w:rsidP="002134A3">
      <w:pPr>
        <w:spacing w:line="276" w:lineRule="auto"/>
        <w:ind w:firstLine="567"/>
        <w:jc w:val="both"/>
        <w:rPr>
          <w:bCs/>
          <w:iCs/>
          <w:sz w:val="24"/>
          <w:szCs w:val="24"/>
        </w:rPr>
      </w:pPr>
      <w:r w:rsidRPr="008C54FD">
        <w:rPr>
          <w:bCs/>
          <w:iCs/>
          <w:sz w:val="24"/>
          <w:szCs w:val="24"/>
        </w:rPr>
        <w:t>УМК – учебно-методический комплект</w:t>
      </w:r>
    </w:p>
    <w:p w14:paraId="363970F0" w14:textId="77777777" w:rsidR="004C5403" w:rsidRPr="008C54FD" w:rsidRDefault="004C5403" w:rsidP="002134A3">
      <w:pPr>
        <w:spacing w:line="276" w:lineRule="auto"/>
        <w:ind w:firstLine="567"/>
        <w:jc w:val="both"/>
        <w:rPr>
          <w:bCs/>
          <w:iCs/>
          <w:sz w:val="24"/>
          <w:szCs w:val="24"/>
        </w:rPr>
      </w:pPr>
      <w:r w:rsidRPr="008C54FD">
        <w:rPr>
          <w:bCs/>
          <w:iCs/>
          <w:sz w:val="24"/>
          <w:szCs w:val="24"/>
        </w:rPr>
        <w:t>ФАОП ДО – федеральная адаптированная образовательная программа дошкольного образования</w:t>
      </w:r>
    </w:p>
    <w:p w14:paraId="54AE696C" w14:textId="77777777" w:rsidR="004C5403" w:rsidRPr="008C54FD" w:rsidRDefault="004C5403" w:rsidP="002134A3">
      <w:pPr>
        <w:spacing w:line="276" w:lineRule="auto"/>
        <w:ind w:firstLine="567"/>
        <w:jc w:val="both"/>
        <w:rPr>
          <w:sz w:val="24"/>
          <w:szCs w:val="24"/>
        </w:rPr>
      </w:pPr>
      <w:r w:rsidRPr="008C54FD">
        <w:rPr>
          <w:sz w:val="24"/>
          <w:szCs w:val="24"/>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14:paraId="420F43F4" w14:textId="77777777" w:rsidR="004C5403" w:rsidRPr="008C54FD" w:rsidRDefault="004C5403" w:rsidP="002134A3">
      <w:pPr>
        <w:spacing w:line="276" w:lineRule="auto"/>
        <w:ind w:firstLine="567"/>
        <w:jc w:val="both"/>
        <w:rPr>
          <w:sz w:val="24"/>
          <w:szCs w:val="24"/>
        </w:rPr>
      </w:pPr>
      <w:r w:rsidRPr="008C54FD">
        <w:rPr>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14:paraId="1D480C40" w14:textId="77777777" w:rsidR="00F96421" w:rsidRPr="008C54FD" w:rsidRDefault="00F96421" w:rsidP="002134A3">
      <w:pPr>
        <w:pStyle w:val="1"/>
        <w:tabs>
          <w:tab w:val="left" w:pos="0"/>
        </w:tabs>
        <w:spacing w:before="1" w:line="276" w:lineRule="auto"/>
        <w:ind w:left="0" w:firstLine="567"/>
      </w:pPr>
    </w:p>
    <w:p w14:paraId="436F9213" w14:textId="77777777" w:rsidR="00F96421" w:rsidRPr="008C54FD" w:rsidRDefault="00F96421" w:rsidP="002134A3">
      <w:pPr>
        <w:pStyle w:val="1"/>
        <w:tabs>
          <w:tab w:val="left" w:pos="921"/>
          <w:tab w:val="left" w:pos="922"/>
        </w:tabs>
        <w:spacing w:before="1" w:line="276" w:lineRule="auto"/>
        <w:ind w:left="0" w:firstLine="567"/>
      </w:pPr>
    </w:p>
    <w:p w14:paraId="758EF2C1" w14:textId="77777777" w:rsidR="00FD6A02" w:rsidRPr="008C54FD" w:rsidRDefault="0025242F" w:rsidP="006F3579">
      <w:pPr>
        <w:pStyle w:val="1"/>
        <w:numPr>
          <w:ilvl w:val="0"/>
          <w:numId w:val="34"/>
        </w:numPr>
        <w:tabs>
          <w:tab w:val="left" w:pos="921"/>
          <w:tab w:val="left" w:pos="922"/>
        </w:tabs>
        <w:spacing w:before="1" w:line="276" w:lineRule="auto"/>
        <w:ind w:left="0" w:firstLine="567"/>
        <w:jc w:val="center"/>
      </w:pPr>
      <w:r w:rsidRPr="008C54FD">
        <w:t>ЦЕЛЕВОЙ</w:t>
      </w:r>
      <w:r w:rsidRPr="008C54FD">
        <w:rPr>
          <w:spacing w:val="-3"/>
        </w:rPr>
        <w:t xml:space="preserve"> </w:t>
      </w:r>
      <w:r w:rsidRPr="008C54FD">
        <w:t>РАЗДЕЛ ОБРАЗОВАТЕЛЬНОЙ ПРОГРАММЫ</w:t>
      </w:r>
    </w:p>
    <w:p w14:paraId="0803C7A2" w14:textId="77777777" w:rsidR="00FD6A02" w:rsidRPr="008C54FD" w:rsidRDefault="00FD6A02" w:rsidP="002134A3">
      <w:pPr>
        <w:pStyle w:val="a3"/>
        <w:spacing w:before="3" w:line="276" w:lineRule="auto"/>
        <w:ind w:left="0" w:firstLine="567"/>
        <w:jc w:val="left"/>
        <w:rPr>
          <w:b/>
          <w:sz w:val="31"/>
        </w:rPr>
      </w:pPr>
    </w:p>
    <w:p w14:paraId="140E4C86" w14:textId="77777777" w:rsidR="00FD6A02" w:rsidRPr="008C54FD" w:rsidRDefault="0025242F" w:rsidP="006F3579">
      <w:pPr>
        <w:pStyle w:val="a7"/>
        <w:numPr>
          <w:ilvl w:val="1"/>
          <w:numId w:val="2"/>
        </w:numPr>
        <w:tabs>
          <w:tab w:val="left" w:pos="574"/>
        </w:tabs>
        <w:spacing w:line="276" w:lineRule="auto"/>
        <w:ind w:left="0" w:firstLine="567"/>
        <w:jc w:val="center"/>
        <w:rPr>
          <w:b/>
          <w:sz w:val="24"/>
        </w:rPr>
      </w:pPr>
      <w:r w:rsidRPr="008C54FD">
        <w:rPr>
          <w:b/>
          <w:sz w:val="24"/>
        </w:rPr>
        <w:t>Пояснительная</w:t>
      </w:r>
      <w:r w:rsidRPr="008C54FD">
        <w:rPr>
          <w:b/>
          <w:spacing w:val="-3"/>
          <w:sz w:val="24"/>
        </w:rPr>
        <w:t xml:space="preserve"> </w:t>
      </w:r>
      <w:r w:rsidRPr="008C54FD">
        <w:rPr>
          <w:b/>
          <w:sz w:val="24"/>
        </w:rPr>
        <w:t>записка</w:t>
      </w:r>
    </w:p>
    <w:p w14:paraId="039A6CC7" w14:textId="1356B378" w:rsidR="00500800" w:rsidRPr="008C54FD" w:rsidRDefault="00500800" w:rsidP="002134A3">
      <w:pPr>
        <w:pStyle w:val="a3"/>
        <w:spacing w:line="276" w:lineRule="auto"/>
        <w:ind w:left="0" w:right="-50" w:firstLine="567"/>
      </w:pPr>
      <w:r w:rsidRPr="008C54FD">
        <w:t xml:space="preserve">Основная общеобразовательная программа – образовательная программа дошкольного образования </w:t>
      </w:r>
      <w:r w:rsidR="004A6C4C" w:rsidRPr="008C54FD">
        <w:t xml:space="preserve">МАДОУ детский сад «Кораблик» </w:t>
      </w:r>
      <w:r w:rsidRPr="008C54FD">
        <w:t xml:space="preserve">(далее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w:t>
      </w:r>
      <w:r w:rsidRPr="008C54FD">
        <w:lastRenderedPageBreak/>
        <w:t>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564BB554" w14:textId="77777777" w:rsidR="00033C0F" w:rsidRPr="008C54FD" w:rsidRDefault="00033C0F" w:rsidP="002134A3">
      <w:pPr>
        <w:pStyle w:val="a3"/>
        <w:spacing w:line="276" w:lineRule="auto"/>
        <w:ind w:left="0" w:right="-50" w:firstLine="567"/>
      </w:pPr>
      <w:r w:rsidRPr="008C54FD">
        <w:t>Нормативно-правовой</w:t>
      </w:r>
      <w:r w:rsidRPr="008C54FD">
        <w:rPr>
          <w:spacing w:val="1"/>
        </w:rPr>
        <w:t xml:space="preserve"> </w:t>
      </w:r>
      <w:r w:rsidRPr="008C54FD">
        <w:t>основой</w:t>
      </w:r>
      <w:r w:rsidRPr="008C54FD">
        <w:rPr>
          <w:spacing w:val="1"/>
        </w:rPr>
        <w:t xml:space="preserve"> </w:t>
      </w:r>
      <w:r w:rsidRPr="008C54FD">
        <w:t>для</w:t>
      </w:r>
      <w:r w:rsidRPr="008C54FD">
        <w:rPr>
          <w:spacing w:val="1"/>
        </w:rPr>
        <w:t xml:space="preserve"> </w:t>
      </w:r>
      <w:r w:rsidRPr="008C54FD">
        <w:t>разработки</w:t>
      </w:r>
      <w:r w:rsidRPr="008C54FD">
        <w:rPr>
          <w:spacing w:val="1"/>
        </w:rPr>
        <w:t xml:space="preserve"> </w:t>
      </w:r>
      <w:r w:rsidRPr="008C54FD">
        <w:t>Программы</w:t>
      </w:r>
      <w:r w:rsidRPr="008C54FD">
        <w:rPr>
          <w:spacing w:val="1"/>
        </w:rPr>
        <w:t xml:space="preserve"> </w:t>
      </w:r>
      <w:r w:rsidRPr="008C54FD">
        <w:t>являются</w:t>
      </w:r>
      <w:r w:rsidRPr="008C54FD">
        <w:rPr>
          <w:spacing w:val="1"/>
        </w:rPr>
        <w:t xml:space="preserve"> </w:t>
      </w:r>
      <w:r w:rsidRPr="008C54FD">
        <w:t>следующие</w:t>
      </w:r>
      <w:r w:rsidRPr="008C54FD">
        <w:rPr>
          <w:spacing w:val="1"/>
        </w:rPr>
        <w:t xml:space="preserve"> </w:t>
      </w:r>
      <w:r w:rsidRPr="008C54FD">
        <w:t>нормативно-правовые</w:t>
      </w:r>
      <w:r w:rsidRPr="008C54FD">
        <w:rPr>
          <w:spacing w:val="2"/>
        </w:rPr>
        <w:t xml:space="preserve"> </w:t>
      </w:r>
      <w:r w:rsidRPr="008C54FD">
        <w:t>документы:</w:t>
      </w:r>
    </w:p>
    <w:p w14:paraId="317849B5"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EB077B2" w14:textId="77777777" w:rsidR="00033C0F" w:rsidRPr="008C54FD" w:rsidRDefault="00033C0F" w:rsidP="006F3579">
      <w:pPr>
        <w:pStyle w:val="TableParagraph"/>
        <w:numPr>
          <w:ilvl w:val="0"/>
          <w:numId w:val="29"/>
        </w:numPr>
        <w:tabs>
          <w:tab w:val="left" w:pos="404"/>
          <w:tab w:val="left" w:pos="993"/>
        </w:tabs>
        <w:spacing w:before="0" w:line="276" w:lineRule="auto"/>
        <w:ind w:left="0" w:right="-50" w:firstLine="567"/>
        <w:jc w:val="both"/>
        <w:rPr>
          <w:sz w:val="24"/>
          <w:szCs w:val="24"/>
        </w:rPr>
      </w:pPr>
      <w:r w:rsidRPr="008C54FD">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02ECEACB"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55F81C6D"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Федеральный закон от 29</w:t>
      </w:r>
      <w:r w:rsidRPr="008C54FD">
        <w:rPr>
          <w:spacing w:val="1"/>
          <w:sz w:val="24"/>
          <w:szCs w:val="24"/>
        </w:rPr>
        <w:t xml:space="preserve"> </w:t>
      </w:r>
      <w:r w:rsidRPr="008C54FD">
        <w:rPr>
          <w:sz w:val="24"/>
          <w:szCs w:val="24"/>
        </w:rPr>
        <w:t>декабря</w:t>
      </w:r>
      <w:r w:rsidRPr="008C54FD">
        <w:rPr>
          <w:spacing w:val="2"/>
          <w:sz w:val="24"/>
          <w:szCs w:val="24"/>
        </w:rPr>
        <w:t xml:space="preserve"> </w:t>
      </w:r>
      <w:r w:rsidRPr="008C54FD">
        <w:rPr>
          <w:sz w:val="24"/>
          <w:szCs w:val="24"/>
        </w:rPr>
        <w:t>2012</w:t>
      </w:r>
      <w:r w:rsidRPr="008C54FD">
        <w:rPr>
          <w:spacing w:val="4"/>
          <w:sz w:val="24"/>
          <w:szCs w:val="24"/>
        </w:rPr>
        <w:t xml:space="preserve"> </w:t>
      </w:r>
      <w:r w:rsidRPr="008C54FD">
        <w:rPr>
          <w:sz w:val="24"/>
          <w:szCs w:val="24"/>
        </w:rPr>
        <w:t>г.</w:t>
      </w:r>
      <w:r w:rsidRPr="008C54FD">
        <w:rPr>
          <w:spacing w:val="-15"/>
          <w:sz w:val="24"/>
          <w:szCs w:val="24"/>
        </w:rPr>
        <w:t xml:space="preserve"> </w:t>
      </w:r>
      <w:r w:rsidRPr="008C54FD">
        <w:rPr>
          <w:sz w:val="24"/>
          <w:szCs w:val="24"/>
        </w:rPr>
        <w:t>№</w:t>
      </w:r>
      <w:r w:rsidRPr="008C54FD">
        <w:rPr>
          <w:spacing w:val="-11"/>
          <w:sz w:val="24"/>
          <w:szCs w:val="24"/>
        </w:rPr>
        <w:t xml:space="preserve"> </w:t>
      </w:r>
      <w:r w:rsidRPr="008C54FD">
        <w:rPr>
          <w:sz w:val="24"/>
          <w:szCs w:val="24"/>
        </w:rPr>
        <w:t>273-ФЗ «Об образовании в Российской Федерации»;</w:t>
      </w:r>
    </w:p>
    <w:p w14:paraId="33B9150F" w14:textId="77777777" w:rsidR="0028082C" w:rsidRPr="008C54FD" w:rsidRDefault="0028082C"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Федеральный закон Российской Федерации от 29 декабря 2012 г. N 273-ФЗ п. 6 ст. 28;</w:t>
      </w:r>
    </w:p>
    <w:p w14:paraId="265AC77F" w14:textId="2DF43A2F" w:rsidR="0028082C" w:rsidRPr="008C54FD" w:rsidRDefault="0028082C"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Закон «Об образовании в Российской Федерации» ст. 48 «Обязанности и ответственность педагогических работников»;</w:t>
      </w:r>
    </w:p>
    <w:p w14:paraId="2A6761A9"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B1A55A0"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C53D509" w14:textId="77777777" w:rsidR="00033C0F" w:rsidRPr="008C54FD" w:rsidRDefault="00033C0F" w:rsidP="006F3579">
      <w:pPr>
        <w:pStyle w:val="a7"/>
        <w:numPr>
          <w:ilvl w:val="0"/>
          <w:numId w:val="29"/>
        </w:numPr>
        <w:tabs>
          <w:tab w:val="left" w:pos="993"/>
          <w:tab w:val="left" w:pos="1364"/>
        </w:tabs>
        <w:spacing w:line="276" w:lineRule="auto"/>
        <w:ind w:left="0" w:right="-50" w:firstLine="567"/>
        <w:jc w:val="both"/>
        <w:rPr>
          <w:sz w:val="24"/>
          <w:szCs w:val="24"/>
        </w:rPr>
      </w:pPr>
      <w:r w:rsidRPr="008C54FD">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5720820D"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федеральный государственный образовательный стандарт дошкольного</w:t>
      </w:r>
      <w:r w:rsidRPr="008C54FD">
        <w:rPr>
          <w:spacing w:val="1"/>
          <w:sz w:val="24"/>
          <w:szCs w:val="24"/>
        </w:rPr>
        <w:t xml:space="preserve"> </w:t>
      </w:r>
      <w:r w:rsidRPr="008C54FD">
        <w:rPr>
          <w:sz w:val="24"/>
          <w:szCs w:val="24"/>
        </w:rPr>
        <w:t>образования</w:t>
      </w:r>
      <w:r w:rsidRPr="008C54FD">
        <w:rPr>
          <w:spacing w:val="1"/>
          <w:sz w:val="24"/>
          <w:szCs w:val="24"/>
        </w:rPr>
        <w:t xml:space="preserve"> </w:t>
      </w:r>
      <w:r w:rsidRPr="008C54FD">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C54FD">
        <w:rPr>
          <w:w w:val="95"/>
          <w:sz w:val="24"/>
          <w:szCs w:val="24"/>
        </w:rPr>
        <w:t>);</w:t>
      </w:r>
    </w:p>
    <w:p w14:paraId="152A0704" w14:textId="77777777" w:rsidR="00033C0F" w:rsidRPr="008C54FD" w:rsidRDefault="00033C0F" w:rsidP="006F3579">
      <w:pPr>
        <w:pStyle w:val="a7"/>
        <w:numPr>
          <w:ilvl w:val="0"/>
          <w:numId w:val="29"/>
        </w:numPr>
        <w:tabs>
          <w:tab w:val="left" w:pos="993"/>
        </w:tabs>
        <w:spacing w:line="276" w:lineRule="auto"/>
        <w:ind w:left="0" w:right="-50" w:firstLine="567"/>
        <w:jc w:val="both"/>
        <w:rPr>
          <w:sz w:val="24"/>
          <w:szCs w:val="24"/>
        </w:rPr>
      </w:pPr>
      <w:r w:rsidRPr="008C54FD">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085BD336" w14:textId="77777777" w:rsidR="00033C0F" w:rsidRPr="008C54FD" w:rsidRDefault="00033C0F" w:rsidP="006F3579">
      <w:pPr>
        <w:pStyle w:val="a7"/>
        <w:numPr>
          <w:ilvl w:val="0"/>
          <w:numId w:val="29"/>
        </w:numPr>
        <w:tabs>
          <w:tab w:val="left" w:pos="993"/>
          <w:tab w:val="left" w:pos="1433"/>
        </w:tabs>
        <w:spacing w:line="276" w:lineRule="auto"/>
        <w:ind w:left="0" w:right="-50" w:firstLine="567"/>
        <w:jc w:val="both"/>
        <w:rPr>
          <w:sz w:val="24"/>
          <w:szCs w:val="24"/>
        </w:rPr>
      </w:pPr>
      <w:r w:rsidRPr="008C54FD">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5A72264" w14:textId="47DF0CA7" w:rsidR="0028082C" w:rsidRPr="008C54FD" w:rsidRDefault="0028082C" w:rsidP="006F3579">
      <w:pPr>
        <w:pStyle w:val="a7"/>
        <w:numPr>
          <w:ilvl w:val="0"/>
          <w:numId w:val="29"/>
        </w:numPr>
        <w:tabs>
          <w:tab w:val="left" w:pos="993"/>
          <w:tab w:val="left" w:pos="1433"/>
        </w:tabs>
        <w:spacing w:line="276" w:lineRule="auto"/>
        <w:ind w:left="0" w:right="-50" w:firstLine="567"/>
        <w:jc w:val="both"/>
        <w:rPr>
          <w:sz w:val="24"/>
          <w:szCs w:val="24"/>
        </w:rPr>
      </w:pPr>
      <w:r w:rsidRPr="008C54FD">
        <w:rPr>
          <w:sz w:val="24"/>
          <w:szCs w:val="24"/>
        </w:rPr>
        <w:t>Конвенцией о правах ребёнка;</w:t>
      </w:r>
    </w:p>
    <w:p w14:paraId="6141186E" w14:textId="2885EE76" w:rsidR="0028082C" w:rsidRPr="008C54FD" w:rsidRDefault="0028082C" w:rsidP="002134A3">
      <w:pPr>
        <w:pStyle w:val="a7"/>
        <w:tabs>
          <w:tab w:val="left" w:pos="567"/>
        </w:tabs>
        <w:spacing w:line="276" w:lineRule="auto"/>
        <w:ind w:left="0" w:right="-50" w:firstLine="567"/>
        <w:jc w:val="both"/>
        <w:rPr>
          <w:sz w:val="24"/>
          <w:szCs w:val="24"/>
        </w:rPr>
      </w:pPr>
      <w:r w:rsidRPr="008C54FD">
        <w:rPr>
          <w:sz w:val="24"/>
          <w:szCs w:val="24"/>
        </w:rPr>
        <w:t xml:space="preserve">       - </w:t>
      </w:r>
      <w:r w:rsidR="00555896" w:rsidRPr="008C54FD">
        <w:rPr>
          <w:sz w:val="24"/>
          <w:szCs w:val="24"/>
        </w:rPr>
        <w:t xml:space="preserve"> </w:t>
      </w:r>
      <w:r w:rsidRPr="008C54FD">
        <w:rPr>
          <w:sz w:val="24"/>
          <w:szCs w:val="24"/>
        </w:rPr>
        <w:t xml:space="preserve">Приказ Министерства просвещения Российской Федерации от 24.11.2022 № 1022 "Об утверждении федеральной адаптированной образовательной программы </w:t>
      </w:r>
      <w:r w:rsidRPr="008C54FD">
        <w:rPr>
          <w:sz w:val="24"/>
          <w:szCs w:val="24"/>
        </w:rPr>
        <w:lastRenderedPageBreak/>
        <w:t>дошкольного образования для обучающихся с ограниченными возможностями здоровья" (Зарегистрирован 27.01.2023 № 72149)</w:t>
      </w:r>
    </w:p>
    <w:p w14:paraId="247BF930" w14:textId="376E963A" w:rsidR="0028082C" w:rsidRPr="008C54FD" w:rsidRDefault="00555896" w:rsidP="006F3579">
      <w:pPr>
        <w:pStyle w:val="a7"/>
        <w:numPr>
          <w:ilvl w:val="0"/>
          <w:numId w:val="29"/>
        </w:numPr>
        <w:spacing w:line="276" w:lineRule="auto"/>
        <w:ind w:left="0" w:right="-50" w:firstLine="567"/>
        <w:jc w:val="both"/>
        <w:rPr>
          <w:sz w:val="24"/>
          <w:szCs w:val="24"/>
        </w:rPr>
      </w:pPr>
      <w:r w:rsidRPr="008C54FD">
        <w:rPr>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14:paraId="45C27F48" w14:textId="77777777" w:rsidR="00033C0F" w:rsidRPr="008C54FD" w:rsidRDefault="00033C0F" w:rsidP="002134A3">
      <w:pPr>
        <w:spacing w:line="276" w:lineRule="auto"/>
        <w:ind w:right="-50" w:firstLine="567"/>
        <w:jc w:val="both"/>
        <w:rPr>
          <w:sz w:val="24"/>
          <w:szCs w:val="24"/>
        </w:rPr>
      </w:pPr>
      <w:r w:rsidRPr="008C54FD">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1D97407B" w14:textId="73D47BFD" w:rsidR="00555896" w:rsidRPr="008C54FD" w:rsidRDefault="00555896" w:rsidP="002134A3">
      <w:pPr>
        <w:spacing w:line="276" w:lineRule="auto"/>
        <w:ind w:right="-50" w:firstLine="567"/>
        <w:jc w:val="both"/>
        <w:rPr>
          <w:sz w:val="24"/>
          <w:szCs w:val="24"/>
        </w:rPr>
      </w:pPr>
      <w:r w:rsidRPr="008C54FD">
        <w:rPr>
          <w:sz w:val="24"/>
          <w:szCs w:val="24"/>
        </w:rPr>
        <w:t>– 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14:paraId="504B1438" w14:textId="5803CAD6" w:rsidR="00555896" w:rsidRPr="008C54FD" w:rsidRDefault="00555896" w:rsidP="002134A3">
      <w:pPr>
        <w:spacing w:line="276" w:lineRule="auto"/>
        <w:ind w:right="-50" w:firstLine="567"/>
        <w:jc w:val="both"/>
        <w:rPr>
          <w:sz w:val="24"/>
          <w:szCs w:val="24"/>
        </w:rPr>
      </w:pPr>
      <w:r w:rsidRPr="008C54FD">
        <w:rPr>
          <w:sz w:val="24"/>
          <w:szCs w:val="24"/>
        </w:rPr>
        <w:t>-Устав МАДОУ детский сад «Кораблик», утверждённый Постановлением администрации Берёзовского района ХМАО-Югры от 24.10.2018г. № 908</w:t>
      </w:r>
    </w:p>
    <w:p w14:paraId="6B537C09" w14:textId="23B093CD" w:rsidR="00555896" w:rsidRPr="008C54FD" w:rsidRDefault="00555896" w:rsidP="002134A3">
      <w:pPr>
        <w:spacing w:line="276" w:lineRule="auto"/>
        <w:ind w:right="-50" w:firstLine="567"/>
        <w:jc w:val="both"/>
        <w:rPr>
          <w:sz w:val="24"/>
          <w:szCs w:val="24"/>
        </w:rPr>
      </w:pPr>
      <w:r w:rsidRPr="008C54FD">
        <w:rPr>
          <w:sz w:val="24"/>
          <w:szCs w:val="24"/>
        </w:rPr>
        <w:t>-Лицензия на осуществление образовательной деятельности – серия 86Л01 № 0002515, от 17.01.2019г., регистрационный номер 3233 (срок действия лицензии: бессрочно).</w:t>
      </w:r>
    </w:p>
    <w:p w14:paraId="7CCA6159" w14:textId="3B3284E0" w:rsidR="00555896" w:rsidRPr="008C54FD" w:rsidRDefault="00555896" w:rsidP="002134A3">
      <w:pPr>
        <w:spacing w:line="276" w:lineRule="auto"/>
        <w:ind w:right="-50" w:firstLine="567"/>
        <w:jc w:val="both"/>
        <w:rPr>
          <w:sz w:val="24"/>
          <w:szCs w:val="24"/>
        </w:rPr>
      </w:pPr>
      <w:r w:rsidRPr="008C54FD">
        <w:rPr>
          <w:sz w:val="24"/>
          <w:szCs w:val="24"/>
        </w:rPr>
        <w:t>-Лист записи Единого государственного реестра юридических лиц, дата выдачи – 08 октября 2020 года, ОГРН 1158617007548</w:t>
      </w:r>
    </w:p>
    <w:p w14:paraId="027A38D6" w14:textId="469D8F70" w:rsidR="00555896" w:rsidRPr="008C54FD" w:rsidRDefault="00555896" w:rsidP="002134A3">
      <w:pPr>
        <w:spacing w:line="276" w:lineRule="auto"/>
        <w:ind w:right="-50" w:firstLine="567"/>
        <w:jc w:val="both"/>
        <w:rPr>
          <w:sz w:val="24"/>
          <w:szCs w:val="24"/>
        </w:rPr>
      </w:pPr>
      <w:r w:rsidRPr="008C54FD">
        <w:rPr>
          <w:sz w:val="24"/>
          <w:szCs w:val="24"/>
        </w:rPr>
        <w:t>-Договор с родителями (или лицами их заменяющих) воспитанника.</w:t>
      </w:r>
    </w:p>
    <w:p w14:paraId="0D68D6B3" w14:textId="3956F2FB" w:rsidR="0028082C" w:rsidRPr="001334E8" w:rsidRDefault="0028082C" w:rsidP="002134A3">
      <w:pPr>
        <w:spacing w:line="276" w:lineRule="auto"/>
        <w:ind w:right="-50" w:firstLine="567"/>
        <w:jc w:val="both"/>
        <w:rPr>
          <w:sz w:val="24"/>
          <w:szCs w:val="24"/>
        </w:rPr>
      </w:pPr>
      <w:r w:rsidRPr="001334E8">
        <w:rPr>
          <w:sz w:val="24"/>
          <w:szCs w:val="24"/>
        </w:rPr>
        <w:t>- Положение о</w:t>
      </w:r>
      <w:r w:rsidR="003F707B" w:rsidRPr="001334E8">
        <w:rPr>
          <w:sz w:val="24"/>
          <w:szCs w:val="24"/>
        </w:rPr>
        <w:t>б</w:t>
      </w:r>
      <w:r w:rsidR="001334E8" w:rsidRPr="001334E8">
        <w:rPr>
          <w:sz w:val="24"/>
          <w:szCs w:val="24"/>
        </w:rPr>
        <w:t xml:space="preserve"> образовательной программе </w:t>
      </w:r>
    </w:p>
    <w:p w14:paraId="12E59396" w14:textId="77777777" w:rsidR="00033C0F" w:rsidRPr="008C54FD" w:rsidRDefault="00033C0F" w:rsidP="002134A3">
      <w:pPr>
        <w:pStyle w:val="a3"/>
        <w:spacing w:line="276" w:lineRule="auto"/>
        <w:ind w:left="0" w:right="-50" w:firstLine="567"/>
      </w:pPr>
      <w:r w:rsidRPr="008C54FD">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0C5B95DF" w14:textId="77777777" w:rsidR="00033C0F" w:rsidRPr="008C54FD" w:rsidRDefault="00033C0F" w:rsidP="002134A3">
      <w:pPr>
        <w:pStyle w:val="a7"/>
        <w:tabs>
          <w:tab w:val="left" w:pos="1630"/>
        </w:tabs>
        <w:spacing w:line="276" w:lineRule="auto"/>
        <w:ind w:left="0" w:right="-50" w:firstLine="567"/>
        <w:jc w:val="both"/>
        <w:rPr>
          <w:sz w:val="24"/>
          <w:szCs w:val="24"/>
        </w:rPr>
      </w:pPr>
      <w:r w:rsidRPr="008C54FD">
        <w:rPr>
          <w:sz w:val="24"/>
          <w:szCs w:val="24"/>
        </w:rPr>
        <w:t xml:space="preserve">Обязательная часть Программы соответствует ФОП ДО и обеспечивает: </w:t>
      </w:r>
    </w:p>
    <w:p w14:paraId="30913E37" w14:textId="77777777" w:rsidR="00033C0F" w:rsidRPr="008C54FD" w:rsidRDefault="00033C0F" w:rsidP="006F3579">
      <w:pPr>
        <w:pStyle w:val="a7"/>
        <w:numPr>
          <w:ilvl w:val="0"/>
          <w:numId w:val="30"/>
        </w:numPr>
        <w:tabs>
          <w:tab w:val="left" w:pos="993"/>
        </w:tabs>
        <w:spacing w:line="276" w:lineRule="auto"/>
        <w:ind w:left="0" w:right="-50" w:firstLine="567"/>
        <w:jc w:val="both"/>
        <w:rPr>
          <w:sz w:val="24"/>
          <w:szCs w:val="24"/>
        </w:rPr>
      </w:pPr>
      <w:r w:rsidRPr="008C54FD">
        <w:rPr>
          <w:sz w:val="24"/>
          <w:szCs w:val="24"/>
        </w:rPr>
        <w:t>воспитание и развитие ребенка дошкольного возраста как гражданина Российской</w:t>
      </w:r>
      <w:r w:rsidRPr="008C54FD">
        <w:rPr>
          <w:spacing w:val="1"/>
          <w:sz w:val="24"/>
          <w:szCs w:val="24"/>
        </w:rPr>
        <w:t xml:space="preserve"> </w:t>
      </w:r>
      <w:r w:rsidRPr="008C54FD">
        <w:rPr>
          <w:sz w:val="24"/>
          <w:szCs w:val="24"/>
        </w:rPr>
        <w:t>Федерации, формирование основ его гражданской и культурной идентичности на доступном его</w:t>
      </w:r>
      <w:r w:rsidRPr="008C54FD">
        <w:rPr>
          <w:spacing w:val="1"/>
          <w:sz w:val="24"/>
          <w:szCs w:val="24"/>
        </w:rPr>
        <w:t xml:space="preserve"> </w:t>
      </w:r>
      <w:r w:rsidRPr="008C54FD">
        <w:rPr>
          <w:sz w:val="24"/>
          <w:szCs w:val="24"/>
        </w:rPr>
        <w:t>возрасту</w:t>
      </w:r>
      <w:r w:rsidRPr="008C54FD">
        <w:rPr>
          <w:spacing w:val="-4"/>
          <w:sz w:val="24"/>
          <w:szCs w:val="24"/>
        </w:rPr>
        <w:t xml:space="preserve"> </w:t>
      </w:r>
      <w:r w:rsidRPr="008C54FD">
        <w:rPr>
          <w:sz w:val="24"/>
          <w:szCs w:val="24"/>
        </w:rPr>
        <w:t xml:space="preserve">содержании доступными средствами; </w:t>
      </w:r>
    </w:p>
    <w:p w14:paraId="4F0C9248" w14:textId="77777777" w:rsidR="00033C0F" w:rsidRPr="008C54FD" w:rsidRDefault="00033C0F" w:rsidP="006F3579">
      <w:pPr>
        <w:pStyle w:val="a7"/>
        <w:numPr>
          <w:ilvl w:val="0"/>
          <w:numId w:val="30"/>
        </w:numPr>
        <w:tabs>
          <w:tab w:val="left" w:pos="993"/>
        </w:tabs>
        <w:spacing w:line="276" w:lineRule="auto"/>
        <w:ind w:left="0" w:right="-50" w:firstLine="567"/>
        <w:jc w:val="both"/>
        <w:rPr>
          <w:sz w:val="24"/>
          <w:szCs w:val="24"/>
        </w:rPr>
      </w:pPr>
      <w:r w:rsidRPr="008C54FD">
        <w:rPr>
          <w:sz w:val="24"/>
          <w:szCs w:val="24"/>
        </w:rPr>
        <w:t>создание</w:t>
      </w:r>
      <w:r w:rsidRPr="008C54FD">
        <w:rPr>
          <w:spacing w:val="1"/>
          <w:sz w:val="24"/>
          <w:szCs w:val="24"/>
        </w:rPr>
        <w:t xml:space="preserve"> </w:t>
      </w:r>
      <w:r w:rsidRPr="008C54FD">
        <w:rPr>
          <w:sz w:val="24"/>
          <w:szCs w:val="24"/>
        </w:rPr>
        <w:t>единого</w:t>
      </w:r>
      <w:r w:rsidRPr="008C54FD">
        <w:rPr>
          <w:spacing w:val="1"/>
          <w:sz w:val="24"/>
          <w:szCs w:val="24"/>
        </w:rPr>
        <w:t xml:space="preserve"> </w:t>
      </w:r>
      <w:r w:rsidRPr="008C54FD">
        <w:rPr>
          <w:sz w:val="24"/>
          <w:szCs w:val="24"/>
        </w:rPr>
        <w:t>ядра</w:t>
      </w:r>
      <w:r w:rsidRPr="008C54FD">
        <w:rPr>
          <w:spacing w:val="1"/>
          <w:sz w:val="24"/>
          <w:szCs w:val="24"/>
        </w:rPr>
        <w:t xml:space="preserve"> </w:t>
      </w:r>
      <w:r w:rsidRPr="008C54FD">
        <w:rPr>
          <w:sz w:val="24"/>
          <w:szCs w:val="24"/>
        </w:rPr>
        <w:t>содержания</w:t>
      </w:r>
      <w:r w:rsidRPr="008C54FD">
        <w:rPr>
          <w:spacing w:val="1"/>
          <w:sz w:val="24"/>
          <w:szCs w:val="24"/>
        </w:rPr>
        <w:t xml:space="preserve"> </w:t>
      </w:r>
      <w:r w:rsidRPr="008C54FD">
        <w:rPr>
          <w:sz w:val="24"/>
          <w:szCs w:val="24"/>
        </w:rPr>
        <w:t>дошкольного</w:t>
      </w:r>
      <w:r w:rsidRPr="008C54FD">
        <w:rPr>
          <w:spacing w:val="1"/>
          <w:sz w:val="24"/>
          <w:szCs w:val="24"/>
        </w:rPr>
        <w:t xml:space="preserve"> </w:t>
      </w:r>
      <w:r w:rsidRPr="008C54FD">
        <w:rPr>
          <w:sz w:val="24"/>
          <w:szCs w:val="24"/>
        </w:rPr>
        <w:t>образования</w:t>
      </w:r>
      <w:r w:rsidRPr="008C54FD">
        <w:rPr>
          <w:spacing w:val="1"/>
          <w:sz w:val="24"/>
          <w:szCs w:val="24"/>
        </w:rPr>
        <w:t xml:space="preserve"> </w:t>
      </w:r>
      <w:r w:rsidRPr="008C54FD">
        <w:rPr>
          <w:sz w:val="24"/>
          <w:szCs w:val="24"/>
        </w:rPr>
        <w:t>(далее</w:t>
      </w:r>
      <w:r w:rsidRPr="008C54FD">
        <w:rPr>
          <w:spacing w:val="1"/>
          <w:sz w:val="24"/>
          <w:szCs w:val="24"/>
        </w:rPr>
        <w:t xml:space="preserve"> </w:t>
      </w:r>
      <w:r w:rsidRPr="008C54FD">
        <w:rPr>
          <w:sz w:val="24"/>
          <w:szCs w:val="24"/>
        </w:rPr>
        <w:t>–</w:t>
      </w:r>
      <w:r w:rsidRPr="008C54FD">
        <w:rPr>
          <w:spacing w:val="1"/>
          <w:sz w:val="24"/>
          <w:szCs w:val="24"/>
        </w:rPr>
        <w:t xml:space="preserve"> </w:t>
      </w:r>
      <w:r w:rsidRPr="008C54FD">
        <w:rPr>
          <w:sz w:val="24"/>
          <w:szCs w:val="24"/>
        </w:rPr>
        <w:t>ДО),</w:t>
      </w:r>
      <w:r w:rsidRPr="008C54FD">
        <w:rPr>
          <w:spacing w:val="-57"/>
          <w:sz w:val="24"/>
          <w:szCs w:val="24"/>
        </w:rPr>
        <w:t xml:space="preserve"> </w:t>
      </w:r>
      <w:r w:rsidRPr="008C54FD">
        <w:rPr>
          <w:sz w:val="24"/>
          <w:szCs w:val="24"/>
        </w:rPr>
        <w:t>ориентированного на приобщение детей к духовно-нравственным и социокультурным ценностям</w:t>
      </w:r>
      <w:r w:rsidRPr="008C54FD">
        <w:rPr>
          <w:spacing w:val="1"/>
          <w:sz w:val="24"/>
          <w:szCs w:val="24"/>
        </w:rPr>
        <w:t xml:space="preserve"> </w:t>
      </w:r>
      <w:r w:rsidRPr="008C54FD">
        <w:rPr>
          <w:sz w:val="24"/>
          <w:szCs w:val="24"/>
        </w:rPr>
        <w:t>российского народа, воспитание подрастающего поколения как знающего и уважающего историю</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культуру</w:t>
      </w:r>
      <w:r w:rsidRPr="008C54FD">
        <w:rPr>
          <w:spacing w:val="-3"/>
          <w:sz w:val="24"/>
          <w:szCs w:val="24"/>
        </w:rPr>
        <w:t xml:space="preserve"> </w:t>
      </w:r>
      <w:r w:rsidRPr="008C54FD">
        <w:rPr>
          <w:sz w:val="24"/>
          <w:szCs w:val="24"/>
        </w:rPr>
        <w:t>своей семьи, большой</w:t>
      </w:r>
      <w:r w:rsidRPr="008C54FD">
        <w:rPr>
          <w:spacing w:val="-2"/>
          <w:sz w:val="24"/>
          <w:szCs w:val="24"/>
        </w:rPr>
        <w:t xml:space="preserve"> </w:t>
      </w:r>
      <w:r w:rsidRPr="008C54FD">
        <w:rPr>
          <w:sz w:val="24"/>
          <w:szCs w:val="24"/>
        </w:rPr>
        <w:t>и малой Родины;</w:t>
      </w:r>
    </w:p>
    <w:p w14:paraId="3054A6E1" w14:textId="77777777" w:rsidR="00033C0F" w:rsidRPr="008C54FD" w:rsidRDefault="00033C0F" w:rsidP="006F3579">
      <w:pPr>
        <w:pStyle w:val="a7"/>
        <w:numPr>
          <w:ilvl w:val="0"/>
          <w:numId w:val="30"/>
        </w:numPr>
        <w:tabs>
          <w:tab w:val="left" w:pos="993"/>
        </w:tabs>
        <w:spacing w:line="276" w:lineRule="auto"/>
        <w:ind w:left="0" w:right="-50" w:firstLine="567"/>
        <w:jc w:val="both"/>
        <w:rPr>
          <w:sz w:val="24"/>
          <w:szCs w:val="24"/>
        </w:rPr>
      </w:pPr>
      <w:r w:rsidRPr="008C54FD">
        <w:rPr>
          <w:sz w:val="24"/>
          <w:szCs w:val="24"/>
        </w:rPr>
        <w:t>создание</w:t>
      </w:r>
      <w:r w:rsidRPr="008C54FD">
        <w:rPr>
          <w:spacing w:val="1"/>
          <w:sz w:val="24"/>
          <w:szCs w:val="24"/>
        </w:rPr>
        <w:t xml:space="preserve"> </w:t>
      </w:r>
      <w:r w:rsidRPr="008C54FD">
        <w:rPr>
          <w:sz w:val="24"/>
          <w:szCs w:val="24"/>
        </w:rPr>
        <w:t>единого</w:t>
      </w:r>
      <w:r w:rsidRPr="008C54FD">
        <w:rPr>
          <w:spacing w:val="1"/>
          <w:sz w:val="24"/>
          <w:szCs w:val="24"/>
        </w:rPr>
        <w:t xml:space="preserve"> </w:t>
      </w:r>
      <w:r w:rsidRPr="008C54FD">
        <w:rPr>
          <w:sz w:val="24"/>
          <w:szCs w:val="24"/>
        </w:rPr>
        <w:t>федерального</w:t>
      </w:r>
      <w:r w:rsidRPr="008C54FD">
        <w:rPr>
          <w:spacing w:val="1"/>
          <w:sz w:val="24"/>
          <w:szCs w:val="24"/>
        </w:rPr>
        <w:t xml:space="preserve"> </w:t>
      </w:r>
      <w:r w:rsidRPr="008C54FD">
        <w:rPr>
          <w:sz w:val="24"/>
          <w:szCs w:val="24"/>
        </w:rPr>
        <w:t>образовательного</w:t>
      </w:r>
      <w:r w:rsidRPr="008C54FD">
        <w:rPr>
          <w:spacing w:val="1"/>
          <w:sz w:val="24"/>
          <w:szCs w:val="24"/>
        </w:rPr>
        <w:t xml:space="preserve"> </w:t>
      </w:r>
      <w:r w:rsidRPr="008C54FD">
        <w:rPr>
          <w:sz w:val="24"/>
          <w:szCs w:val="24"/>
        </w:rPr>
        <w:t>пространства</w:t>
      </w:r>
      <w:r w:rsidRPr="008C54FD">
        <w:rPr>
          <w:spacing w:val="1"/>
          <w:sz w:val="24"/>
          <w:szCs w:val="24"/>
        </w:rPr>
        <w:t xml:space="preserve"> </w:t>
      </w:r>
      <w:r w:rsidRPr="008C54FD">
        <w:rPr>
          <w:sz w:val="24"/>
          <w:szCs w:val="24"/>
        </w:rPr>
        <w:t>воспитания</w:t>
      </w:r>
      <w:r w:rsidRPr="008C54FD">
        <w:rPr>
          <w:spacing w:val="1"/>
          <w:sz w:val="24"/>
          <w:szCs w:val="24"/>
        </w:rPr>
        <w:t xml:space="preserve"> </w:t>
      </w:r>
      <w:r w:rsidRPr="008C54FD">
        <w:rPr>
          <w:sz w:val="24"/>
          <w:szCs w:val="24"/>
        </w:rPr>
        <w:t>и</w:t>
      </w:r>
      <w:r w:rsidRPr="008C54FD">
        <w:rPr>
          <w:spacing w:val="-57"/>
          <w:sz w:val="24"/>
          <w:szCs w:val="24"/>
        </w:rPr>
        <w:t xml:space="preserve"> </w:t>
      </w:r>
      <w:r w:rsidRPr="008C54FD">
        <w:rPr>
          <w:sz w:val="24"/>
          <w:szCs w:val="24"/>
        </w:rPr>
        <w:t>обучения детей от рождения до поступления в начальную школу, обеспечивающего ребенку и его</w:t>
      </w:r>
      <w:r w:rsidRPr="008C54FD">
        <w:rPr>
          <w:spacing w:val="1"/>
          <w:sz w:val="24"/>
          <w:szCs w:val="24"/>
        </w:rPr>
        <w:t xml:space="preserve"> </w:t>
      </w:r>
      <w:r w:rsidRPr="008C54FD">
        <w:rPr>
          <w:sz w:val="24"/>
          <w:szCs w:val="24"/>
        </w:rPr>
        <w:t>родителям (законным представителям), равные, качественные условия ДО, вне зависимости от</w:t>
      </w:r>
      <w:r w:rsidRPr="008C54FD">
        <w:rPr>
          <w:spacing w:val="1"/>
          <w:sz w:val="24"/>
          <w:szCs w:val="24"/>
        </w:rPr>
        <w:t xml:space="preserve"> </w:t>
      </w:r>
      <w:r w:rsidRPr="008C54FD">
        <w:rPr>
          <w:sz w:val="24"/>
          <w:szCs w:val="24"/>
        </w:rPr>
        <w:t>места</w:t>
      </w:r>
      <w:r w:rsidRPr="008C54FD">
        <w:rPr>
          <w:spacing w:val="-1"/>
          <w:sz w:val="24"/>
          <w:szCs w:val="24"/>
        </w:rPr>
        <w:t xml:space="preserve"> </w:t>
      </w:r>
      <w:r w:rsidRPr="008C54FD">
        <w:rPr>
          <w:sz w:val="24"/>
          <w:szCs w:val="24"/>
        </w:rPr>
        <w:t>и региона</w:t>
      </w:r>
      <w:r w:rsidRPr="008C54FD">
        <w:rPr>
          <w:spacing w:val="-1"/>
          <w:sz w:val="24"/>
          <w:szCs w:val="24"/>
        </w:rPr>
        <w:t xml:space="preserve"> </w:t>
      </w:r>
      <w:r w:rsidRPr="008C54FD">
        <w:rPr>
          <w:sz w:val="24"/>
          <w:szCs w:val="24"/>
        </w:rPr>
        <w:t>проживания.</w:t>
      </w:r>
    </w:p>
    <w:p w14:paraId="3A92CD98" w14:textId="77777777" w:rsidR="00033C0F" w:rsidRPr="008C54FD" w:rsidRDefault="00033C0F" w:rsidP="002134A3">
      <w:pPr>
        <w:pStyle w:val="a3"/>
        <w:tabs>
          <w:tab w:val="left" w:pos="10065"/>
        </w:tabs>
        <w:spacing w:line="276" w:lineRule="auto"/>
        <w:ind w:left="0" w:right="-50" w:firstLine="567"/>
      </w:pPr>
      <w:r w:rsidRPr="008C54FD">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2CE6217A" w14:textId="77777777" w:rsidR="00033C0F" w:rsidRPr="008C54FD" w:rsidRDefault="00033C0F" w:rsidP="002134A3">
      <w:pPr>
        <w:pStyle w:val="a7"/>
        <w:tabs>
          <w:tab w:val="left" w:pos="1630"/>
        </w:tabs>
        <w:spacing w:line="276" w:lineRule="auto"/>
        <w:ind w:left="0" w:right="-50" w:firstLine="567"/>
        <w:jc w:val="both"/>
        <w:rPr>
          <w:sz w:val="24"/>
          <w:szCs w:val="24"/>
        </w:rPr>
      </w:pPr>
      <w:r w:rsidRPr="008C54FD">
        <w:rPr>
          <w:sz w:val="24"/>
          <w:szCs w:val="24"/>
        </w:rPr>
        <w:t xml:space="preserve">           Объем обязательной части Программы составляет не менее 60% от ее общего </w:t>
      </w:r>
      <w:r w:rsidRPr="008C54FD">
        <w:rPr>
          <w:sz w:val="24"/>
          <w:szCs w:val="24"/>
        </w:rPr>
        <w:lastRenderedPageBreak/>
        <w:t>объема; части, формируемой участниками образовательных отношений, не более 40%.</w:t>
      </w:r>
    </w:p>
    <w:p w14:paraId="139F1652" w14:textId="77777777" w:rsidR="00033C0F" w:rsidRPr="008C54FD" w:rsidRDefault="00033C0F" w:rsidP="002134A3">
      <w:pPr>
        <w:pStyle w:val="a7"/>
        <w:tabs>
          <w:tab w:val="left" w:pos="1630"/>
        </w:tabs>
        <w:spacing w:line="276" w:lineRule="auto"/>
        <w:ind w:left="0" w:right="-50" w:firstLine="567"/>
        <w:jc w:val="both"/>
        <w:rPr>
          <w:sz w:val="24"/>
          <w:szCs w:val="24"/>
        </w:rPr>
      </w:pPr>
      <w:r w:rsidRPr="008C54FD">
        <w:rPr>
          <w:sz w:val="24"/>
          <w:szCs w:val="24"/>
        </w:rPr>
        <w:t>Программа представляет собой учебно-методическую документацию, в составе которой:</w:t>
      </w:r>
    </w:p>
    <w:p w14:paraId="2BA770C1" w14:textId="1E30A0EE" w:rsidR="007D3D8C" w:rsidRPr="008C54FD" w:rsidRDefault="007D3D8C" w:rsidP="002134A3">
      <w:pPr>
        <w:pStyle w:val="a7"/>
        <w:tabs>
          <w:tab w:val="left" w:pos="1630"/>
        </w:tabs>
        <w:spacing w:line="276" w:lineRule="auto"/>
        <w:ind w:left="0" w:right="-50" w:firstLine="567"/>
        <w:jc w:val="both"/>
        <w:rPr>
          <w:sz w:val="24"/>
          <w:szCs w:val="24"/>
        </w:rPr>
      </w:pPr>
      <w:r w:rsidRPr="008C54FD">
        <w:rPr>
          <w:sz w:val="24"/>
          <w:szCs w:val="24"/>
        </w:rPr>
        <w:t>-     рабочая программа образования;</w:t>
      </w:r>
    </w:p>
    <w:p w14:paraId="592808D3" w14:textId="323DE9B4" w:rsidR="00033C0F" w:rsidRPr="008C54FD" w:rsidRDefault="007D3D8C" w:rsidP="006F3579">
      <w:pPr>
        <w:pStyle w:val="a7"/>
        <w:numPr>
          <w:ilvl w:val="0"/>
          <w:numId w:val="31"/>
        </w:numPr>
        <w:tabs>
          <w:tab w:val="left" w:pos="1134"/>
        </w:tabs>
        <w:spacing w:line="276" w:lineRule="auto"/>
        <w:ind w:left="0" w:right="-50" w:firstLine="567"/>
        <w:jc w:val="both"/>
        <w:rPr>
          <w:sz w:val="24"/>
          <w:szCs w:val="24"/>
        </w:rPr>
      </w:pPr>
      <w:r w:rsidRPr="008C54FD">
        <w:rPr>
          <w:sz w:val="24"/>
          <w:szCs w:val="24"/>
        </w:rPr>
        <w:t>рабочая программа воспитания;</w:t>
      </w:r>
    </w:p>
    <w:p w14:paraId="6FE779F7" w14:textId="77777777" w:rsidR="00033C0F" w:rsidRPr="008C54FD" w:rsidRDefault="00033C0F" w:rsidP="006F3579">
      <w:pPr>
        <w:pStyle w:val="a7"/>
        <w:numPr>
          <w:ilvl w:val="0"/>
          <w:numId w:val="31"/>
        </w:numPr>
        <w:tabs>
          <w:tab w:val="left" w:pos="1134"/>
        </w:tabs>
        <w:spacing w:line="276" w:lineRule="auto"/>
        <w:ind w:left="0" w:right="-50" w:firstLine="567"/>
        <w:jc w:val="both"/>
        <w:rPr>
          <w:sz w:val="24"/>
          <w:szCs w:val="24"/>
        </w:rPr>
      </w:pPr>
      <w:r w:rsidRPr="008C54FD">
        <w:rPr>
          <w:sz w:val="24"/>
          <w:szCs w:val="24"/>
        </w:rPr>
        <w:t xml:space="preserve">режим и распорядок дня для всех возрастных групп ДОО, </w:t>
      </w:r>
    </w:p>
    <w:p w14:paraId="1E3EE77A" w14:textId="77777777" w:rsidR="00033C0F" w:rsidRPr="008C54FD" w:rsidRDefault="00033C0F" w:rsidP="006F3579">
      <w:pPr>
        <w:pStyle w:val="a7"/>
        <w:numPr>
          <w:ilvl w:val="0"/>
          <w:numId w:val="31"/>
        </w:numPr>
        <w:tabs>
          <w:tab w:val="left" w:pos="1134"/>
        </w:tabs>
        <w:spacing w:line="276" w:lineRule="auto"/>
        <w:ind w:left="0" w:right="-50" w:firstLine="567"/>
        <w:jc w:val="both"/>
        <w:rPr>
          <w:sz w:val="24"/>
          <w:szCs w:val="24"/>
        </w:rPr>
      </w:pPr>
      <w:r w:rsidRPr="008C54FD">
        <w:rPr>
          <w:sz w:val="24"/>
          <w:szCs w:val="24"/>
        </w:rPr>
        <w:t>календарный план воспитательной работы.</w:t>
      </w:r>
    </w:p>
    <w:p w14:paraId="6E42F8C7" w14:textId="77777777" w:rsidR="00033C0F" w:rsidRPr="008C54FD" w:rsidRDefault="00033C0F" w:rsidP="002134A3">
      <w:pPr>
        <w:pStyle w:val="a7"/>
        <w:tabs>
          <w:tab w:val="left" w:pos="1630"/>
        </w:tabs>
        <w:spacing w:line="276" w:lineRule="auto"/>
        <w:ind w:left="0" w:right="-50" w:firstLine="567"/>
        <w:jc w:val="both"/>
        <w:rPr>
          <w:sz w:val="24"/>
          <w:szCs w:val="24"/>
        </w:rPr>
      </w:pPr>
      <w:r w:rsidRPr="008C54FD">
        <w:rPr>
          <w:sz w:val="24"/>
          <w:szCs w:val="24"/>
        </w:rPr>
        <w:t>В соответствии с требованиями ФГОС ДО в Программе содержится целевой, содержательный и организационный разделы.</w:t>
      </w:r>
    </w:p>
    <w:p w14:paraId="1A4ED2BF" w14:textId="77777777" w:rsidR="00033C0F" w:rsidRPr="008C54FD" w:rsidRDefault="00033C0F" w:rsidP="002134A3">
      <w:pPr>
        <w:pStyle w:val="a7"/>
        <w:tabs>
          <w:tab w:val="left" w:pos="1630"/>
        </w:tabs>
        <w:spacing w:line="276" w:lineRule="auto"/>
        <w:ind w:left="0" w:right="-50" w:firstLine="567"/>
        <w:jc w:val="both"/>
        <w:rPr>
          <w:sz w:val="24"/>
          <w:szCs w:val="24"/>
        </w:rPr>
      </w:pPr>
      <w:r w:rsidRPr="008C54FD">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5CF7A4F4" w14:textId="77777777" w:rsidR="00033C0F" w:rsidRPr="008C54FD" w:rsidRDefault="00033C0F" w:rsidP="002134A3">
      <w:pPr>
        <w:pStyle w:val="a7"/>
        <w:tabs>
          <w:tab w:val="left" w:pos="1630"/>
        </w:tabs>
        <w:spacing w:line="276" w:lineRule="auto"/>
        <w:ind w:left="0" w:right="-50" w:firstLine="567"/>
        <w:jc w:val="both"/>
        <w:rPr>
          <w:sz w:val="24"/>
          <w:szCs w:val="24"/>
        </w:rPr>
      </w:pPr>
      <w:r w:rsidRPr="008C54FD">
        <w:rPr>
          <w:sz w:val="24"/>
          <w:szCs w:val="24"/>
        </w:rPr>
        <w:t>Содержательный раздел Программы включает описание:</w:t>
      </w:r>
    </w:p>
    <w:p w14:paraId="23800DFE" w14:textId="29F212B0" w:rsidR="00033C0F" w:rsidRPr="008C54FD" w:rsidRDefault="00F81A54" w:rsidP="006F3579">
      <w:pPr>
        <w:pStyle w:val="a7"/>
        <w:numPr>
          <w:ilvl w:val="0"/>
          <w:numId w:val="32"/>
        </w:numPr>
        <w:tabs>
          <w:tab w:val="left" w:pos="993"/>
          <w:tab w:val="left" w:pos="1630"/>
        </w:tabs>
        <w:spacing w:line="276" w:lineRule="auto"/>
        <w:ind w:left="0" w:right="-50" w:firstLine="567"/>
        <w:jc w:val="both"/>
        <w:rPr>
          <w:sz w:val="24"/>
          <w:szCs w:val="24"/>
        </w:rPr>
      </w:pPr>
      <w:r w:rsidRPr="008C54FD">
        <w:rPr>
          <w:sz w:val="24"/>
          <w:szCs w:val="24"/>
        </w:rPr>
        <w:t xml:space="preserve">задач, </w:t>
      </w:r>
      <w:r w:rsidR="00033C0F" w:rsidRPr="008C54FD">
        <w:rPr>
          <w:sz w:val="24"/>
          <w:szCs w:val="24"/>
        </w:rPr>
        <w:t>содержания</w:t>
      </w:r>
      <w:r w:rsidRPr="008C54FD">
        <w:rPr>
          <w:sz w:val="24"/>
          <w:szCs w:val="24"/>
        </w:rPr>
        <w:t xml:space="preserve"> и планируемых результатов</w:t>
      </w:r>
      <w:r w:rsidR="00033C0F" w:rsidRPr="008C54FD">
        <w:rPr>
          <w:sz w:val="24"/>
          <w:szCs w:val="24"/>
        </w:rPr>
        <w:t xml:space="preserve">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7D3D8C" w:rsidRPr="008C54FD">
        <w:rPr>
          <w:sz w:val="24"/>
          <w:szCs w:val="24"/>
        </w:rPr>
        <w:t>,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психолого-педагогические условия реализации программы, а также отдельные средства обучения и воспитания в</w:t>
      </w:r>
      <w:r w:rsidR="00033C0F" w:rsidRPr="008C54FD">
        <w:rPr>
          <w:sz w:val="24"/>
          <w:szCs w:val="24"/>
        </w:rPr>
        <w:t xml:space="preserve"> соответствии с федеральной программой</w:t>
      </w:r>
      <w:r w:rsidR="007D3D8C" w:rsidRPr="008C54FD">
        <w:rPr>
          <w:sz w:val="24"/>
          <w:szCs w:val="24"/>
        </w:rPr>
        <w:t>.</w:t>
      </w:r>
      <w:r w:rsidR="00033C0F" w:rsidRPr="008C54FD">
        <w:rPr>
          <w:sz w:val="24"/>
          <w:szCs w:val="24"/>
        </w:rPr>
        <w:t xml:space="preserve"> </w:t>
      </w:r>
    </w:p>
    <w:p w14:paraId="20362EAA" w14:textId="77777777" w:rsidR="00033C0F" w:rsidRPr="008C54FD" w:rsidRDefault="00033C0F" w:rsidP="002134A3">
      <w:pPr>
        <w:pStyle w:val="a3"/>
        <w:tabs>
          <w:tab w:val="left" w:pos="993"/>
        </w:tabs>
        <w:spacing w:line="276" w:lineRule="auto"/>
        <w:ind w:left="0" w:right="-50" w:firstLine="567"/>
      </w:pPr>
      <w:r w:rsidRPr="008C54FD">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9A903E7" w14:textId="77777777" w:rsidR="00033C0F" w:rsidRPr="008C54FD" w:rsidRDefault="00033C0F" w:rsidP="002134A3">
      <w:pPr>
        <w:spacing w:line="276" w:lineRule="auto"/>
        <w:ind w:right="-50" w:firstLine="567"/>
        <w:jc w:val="both"/>
        <w:rPr>
          <w:sz w:val="24"/>
          <w:szCs w:val="24"/>
        </w:rPr>
      </w:pPr>
      <w:r w:rsidRPr="008C54FD">
        <w:rPr>
          <w:sz w:val="24"/>
          <w:szCs w:val="24"/>
        </w:rPr>
        <w:t xml:space="preserve">Организационный раздел Программы включает описание: </w:t>
      </w:r>
    </w:p>
    <w:p w14:paraId="44078E15" w14:textId="77777777" w:rsidR="00033C0F" w:rsidRPr="008C54FD" w:rsidRDefault="00033C0F" w:rsidP="006F3579">
      <w:pPr>
        <w:pStyle w:val="a7"/>
        <w:numPr>
          <w:ilvl w:val="0"/>
          <w:numId w:val="33"/>
        </w:numPr>
        <w:tabs>
          <w:tab w:val="left" w:pos="993"/>
        </w:tabs>
        <w:spacing w:line="276" w:lineRule="auto"/>
        <w:ind w:left="0" w:right="-50" w:firstLine="567"/>
        <w:jc w:val="both"/>
        <w:rPr>
          <w:sz w:val="24"/>
          <w:szCs w:val="24"/>
        </w:rPr>
      </w:pPr>
      <w:r w:rsidRPr="008C54FD">
        <w:rPr>
          <w:sz w:val="24"/>
          <w:szCs w:val="24"/>
        </w:rPr>
        <w:t xml:space="preserve">психолого-педагогических и кадровых условий реализации Программы; </w:t>
      </w:r>
    </w:p>
    <w:p w14:paraId="70E29B4F" w14:textId="77777777" w:rsidR="00033C0F" w:rsidRPr="008C54FD" w:rsidRDefault="00033C0F" w:rsidP="006F3579">
      <w:pPr>
        <w:pStyle w:val="a7"/>
        <w:numPr>
          <w:ilvl w:val="0"/>
          <w:numId w:val="33"/>
        </w:numPr>
        <w:tabs>
          <w:tab w:val="left" w:pos="993"/>
        </w:tabs>
        <w:spacing w:line="276" w:lineRule="auto"/>
        <w:ind w:left="0" w:right="-50" w:firstLine="567"/>
        <w:jc w:val="both"/>
        <w:rPr>
          <w:sz w:val="24"/>
          <w:szCs w:val="24"/>
        </w:rPr>
      </w:pPr>
      <w:r w:rsidRPr="008C54FD">
        <w:rPr>
          <w:sz w:val="24"/>
          <w:szCs w:val="24"/>
        </w:rPr>
        <w:t xml:space="preserve">организации развивающей предметно-пространственной среды (далее – РППС); </w:t>
      </w:r>
    </w:p>
    <w:p w14:paraId="406D242E" w14:textId="77777777" w:rsidR="00033C0F" w:rsidRPr="008C54FD" w:rsidRDefault="00033C0F" w:rsidP="006F3579">
      <w:pPr>
        <w:pStyle w:val="a7"/>
        <w:numPr>
          <w:ilvl w:val="0"/>
          <w:numId w:val="33"/>
        </w:numPr>
        <w:tabs>
          <w:tab w:val="left" w:pos="993"/>
        </w:tabs>
        <w:spacing w:line="276" w:lineRule="auto"/>
        <w:ind w:left="0" w:right="-50" w:firstLine="567"/>
        <w:jc w:val="both"/>
        <w:rPr>
          <w:sz w:val="24"/>
          <w:szCs w:val="24"/>
        </w:rPr>
      </w:pPr>
      <w:r w:rsidRPr="008C54FD">
        <w:rPr>
          <w:sz w:val="24"/>
          <w:szCs w:val="24"/>
        </w:rPr>
        <w:t>материально-техническое обеспечение Программы;</w:t>
      </w:r>
    </w:p>
    <w:p w14:paraId="3611C391" w14:textId="77777777" w:rsidR="00033C0F" w:rsidRPr="008C54FD" w:rsidRDefault="00033C0F" w:rsidP="006F3579">
      <w:pPr>
        <w:pStyle w:val="a7"/>
        <w:numPr>
          <w:ilvl w:val="0"/>
          <w:numId w:val="33"/>
        </w:numPr>
        <w:tabs>
          <w:tab w:val="left" w:pos="993"/>
        </w:tabs>
        <w:spacing w:line="276" w:lineRule="auto"/>
        <w:ind w:left="0" w:right="-50" w:firstLine="567"/>
        <w:jc w:val="both"/>
        <w:rPr>
          <w:sz w:val="24"/>
          <w:szCs w:val="24"/>
        </w:rPr>
      </w:pPr>
      <w:r w:rsidRPr="008C54FD">
        <w:rPr>
          <w:sz w:val="24"/>
          <w:szCs w:val="24"/>
        </w:rPr>
        <w:t>обеспеченность методическими материалами и средствами обучения и воспитания.</w:t>
      </w:r>
    </w:p>
    <w:p w14:paraId="628856C2" w14:textId="074D7410" w:rsidR="002D59C1" w:rsidRPr="008C54FD" w:rsidRDefault="00033C0F" w:rsidP="002134A3">
      <w:pPr>
        <w:spacing w:line="276" w:lineRule="auto"/>
        <w:ind w:right="-50" w:firstLine="567"/>
        <w:jc w:val="both"/>
        <w:rPr>
          <w:sz w:val="24"/>
          <w:szCs w:val="24"/>
        </w:rPr>
      </w:pPr>
      <w:r w:rsidRPr="008C54FD">
        <w:rPr>
          <w:sz w:val="24"/>
          <w:szCs w:val="24"/>
        </w:rPr>
        <w:t>В разделе представлены</w:t>
      </w:r>
      <w:r w:rsidR="007D3D8C" w:rsidRPr="008C54FD">
        <w:rPr>
          <w:sz w:val="24"/>
          <w:szCs w:val="24"/>
        </w:rPr>
        <w:t xml:space="preserve"> примерный </w:t>
      </w:r>
      <w:r w:rsidRPr="008C54FD">
        <w:rPr>
          <w:sz w:val="24"/>
          <w:szCs w:val="24"/>
        </w:rPr>
        <w:t>режим и распорядок дня во всех возрастных группах, календарный план воспитательной работы.</w:t>
      </w:r>
    </w:p>
    <w:p w14:paraId="078F3920" w14:textId="77777777" w:rsidR="00244E39" w:rsidRPr="008C54FD" w:rsidRDefault="00244E39" w:rsidP="002134A3">
      <w:pPr>
        <w:spacing w:line="276" w:lineRule="auto"/>
        <w:jc w:val="both"/>
        <w:rPr>
          <w:sz w:val="24"/>
          <w:szCs w:val="24"/>
        </w:rPr>
      </w:pPr>
    </w:p>
    <w:p w14:paraId="1C8F2ABD" w14:textId="2F85A542" w:rsidR="00244E39" w:rsidRPr="008C54FD" w:rsidRDefault="00244E39" w:rsidP="002134A3">
      <w:pPr>
        <w:spacing w:line="276" w:lineRule="auto"/>
        <w:ind w:firstLine="567"/>
        <w:jc w:val="both"/>
        <w:rPr>
          <w:b/>
          <w:sz w:val="24"/>
          <w:szCs w:val="24"/>
        </w:rPr>
      </w:pPr>
      <w:r w:rsidRPr="008C54FD">
        <w:rPr>
          <w:b/>
          <w:sz w:val="24"/>
          <w:szCs w:val="24"/>
        </w:rPr>
        <w:t>1.2. Цель и задачи Федеральной программы</w:t>
      </w:r>
    </w:p>
    <w:p w14:paraId="3B674B49" w14:textId="77777777" w:rsidR="00244E39" w:rsidRPr="008C54FD" w:rsidRDefault="00244E39" w:rsidP="002134A3">
      <w:pPr>
        <w:spacing w:line="276" w:lineRule="auto"/>
        <w:ind w:firstLine="567"/>
        <w:jc w:val="both"/>
        <w:rPr>
          <w:sz w:val="24"/>
          <w:szCs w:val="24"/>
        </w:rPr>
      </w:pPr>
    </w:p>
    <w:p w14:paraId="616B0D32" w14:textId="50067D2D" w:rsidR="00FD6A02" w:rsidRPr="008C54FD" w:rsidRDefault="00244E39" w:rsidP="002134A3">
      <w:pPr>
        <w:spacing w:line="276" w:lineRule="auto"/>
        <w:ind w:firstLine="567"/>
        <w:jc w:val="both"/>
        <w:rPr>
          <w:sz w:val="24"/>
          <w:szCs w:val="24"/>
        </w:rPr>
      </w:pPr>
      <w:r w:rsidRPr="008C54FD">
        <w:rPr>
          <w:b/>
          <w:i/>
          <w:sz w:val="24"/>
          <w:szCs w:val="24"/>
        </w:rPr>
        <w:t>Целью</w:t>
      </w:r>
      <w:r w:rsidRPr="008C54FD">
        <w:rPr>
          <w:sz w:val="24"/>
          <w:szCs w:val="24"/>
        </w:rPr>
        <w:t xml:space="preserve"> программы является всестороннее развитие и воспитание ребенка в период дошкольн</w:t>
      </w:r>
      <w:r w:rsidR="00F164C4" w:rsidRPr="008C54FD">
        <w:rPr>
          <w:sz w:val="24"/>
          <w:szCs w:val="24"/>
        </w:rPr>
        <w:t>ого детства с учётом возрастных</w:t>
      </w:r>
      <w:r w:rsidRPr="008C54FD">
        <w:rPr>
          <w:sz w:val="24"/>
          <w:szCs w:val="24"/>
        </w:rPr>
        <w:t xml:space="preserve"> и индивидуальных особенностей на основе духовно-нравственных ценностей народов Российской Федерации, исторических и национально-культурных традиций.</w:t>
      </w:r>
    </w:p>
    <w:p w14:paraId="41342B46" w14:textId="60F9632B" w:rsidR="00BC3A96" w:rsidRPr="008C54FD" w:rsidRDefault="00244E39" w:rsidP="002134A3">
      <w:pPr>
        <w:spacing w:line="276" w:lineRule="auto"/>
        <w:ind w:firstLine="567"/>
        <w:jc w:val="both"/>
        <w:rPr>
          <w:sz w:val="24"/>
          <w:szCs w:val="24"/>
        </w:rPr>
      </w:pPr>
      <w:r w:rsidRPr="008C54FD">
        <w:rPr>
          <w:sz w:val="24"/>
          <w:szCs w:val="24"/>
        </w:rPr>
        <w:t xml:space="preserve">Цель </w:t>
      </w:r>
      <w:r w:rsidR="008A0425" w:rsidRPr="008C54FD">
        <w:rPr>
          <w:sz w:val="24"/>
          <w:szCs w:val="24"/>
        </w:rPr>
        <w:t>Программы достигае</w:t>
      </w:r>
      <w:r w:rsidR="00BC3A96" w:rsidRPr="008C54FD">
        <w:rPr>
          <w:sz w:val="24"/>
          <w:szCs w:val="24"/>
        </w:rPr>
        <w:t>тся через решение следующих задач (п. 1.6. ФГОС ДО, п. 1.1.1 ФОП ДО):</w:t>
      </w:r>
    </w:p>
    <w:p w14:paraId="61CC19BB"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005210A1"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lastRenderedPageBreak/>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E040B19" w14:textId="675494E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C2ABB10"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7E572DC0"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1830FE4"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охрана и укрепление физического и психического здоровья детей, в том числе их эмоционального благополучия;</w:t>
      </w:r>
    </w:p>
    <w:p w14:paraId="4C05824E"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A64DA82"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A1F5D7B" w14:textId="77777777" w:rsidR="008A0425" w:rsidRPr="008C54FD" w:rsidRDefault="008A0425" w:rsidP="006F3579">
      <w:pPr>
        <w:pStyle w:val="a7"/>
        <w:widowControl/>
        <w:numPr>
          <w:ilvl w:val="0"/>
          <w:numId w:val="114"/>
        </w:numPr>
        <w:shd w:val="clear" w:color="auto" w:fill="FFFFFF"/>
        <w:autoSpaceDE/>
        <w:autoSpaceDN/>
        <w:spacing w:line="276" w:lineRule="auto"/>
        <w:ind w:left="0" w:firstLine="567"/>
        <w:contextualSpacing/>
        <w:jc w:val="both"/>
        <w:rPr>
          <w:sz w:val="24"/>
          <w:szCs w:val="24"/>
        </w:rPr>
      </w:pPr>
      <w:r w:rsidRPr="008C54FD">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516A8FF" w14:textId="77777777" w:rsidR="00FD6A02" w:rsidRPr="008C54FD" w:rsidRDefault="00FD6A02" w:rsidP="002134A3">
      <w:pPr>
        <w:pStyle w:val="a3"/>
        <w:spacing w:before="11" w:line="276" w:lineRule="auto"/>
        <w:ind w:left="0" w:firstLine="567"/>
        <w:jc w:val="left"/>
        <w:rPr>
          <w:sz w:val="27"/>
        </w:rPr>
      </w:pPr>
    </w:p>
    <w:p w14:paraId="315E1E65" w14:textId="1EBF55D7" w:rsidR="00FD6A02" w:rsidRPr="008C54FD" w:rsidRDefault="008A0425" w:rsidP="002134A3">
      <w:pPr>
        <w:pStyle w:val="1"/>
        <w:tabs>
          <w:tab w:val="left" w:pos="1522"/>
        </w:tabs>
        <w:spacing w:line="276" w:lineRule="auto"/>
        <w:ind w:left="0" w:firstLine="567"/>
        <w:jc w:val="center"/>
      </w:pPr>
      <w:r w:rsidRPr="008C54FD">
        <w:t>1.3</w:t>
      </w:r>
      <w:r w:rsidR="0024736C" w:rsidRPr="008C54FD">
        <w:t xml:space="preserve">. </w:t>
      </w:r>
      <w:r w:rsidR="0025242F" w:rsidRPr="008C54FD">
        <w:t>Принципы</w:t>
      </w:r>
      <w:r w:rsidR="0025242F" w:rsidRPr="008C54FD">
        <w:rPr>
          <w:spacing w:val="-6"/>
        </w:rPr>
        <w:t xml:space="preserve"> </w:t>
      </w:r>
      <w:r w:rsidR="0025242F" w:rsidRPr="008C54FD">
        <w:t>и</w:t>
      </w:r>
      <w:r w:rsidR="0025242F" w:rsidRPr="008C54FD">
        <w:rPr>
          <w:spacing w:val="-2"/>
        </w:rPr>
        <w:t xml:space="preserve"> </w:t>
      </w:r>
      <w:r w:rsidR="0025242F" w:rsidRPr="008C54FD">
        <w:t>подходы</w:t>
      </w:r>
      <w:r w:rsidR="0025242F" w:rsidRPr="008C54FD">
        <w:rPr>
          <w:spacing w:val="-2"/>
        </w:rPr>
        <w:t xml:space="preserve"> </w:t>
      </w:r>
      <w:r w:rsidR="0025242F" w:rsidRPr="008C54FD">
        <w:t>к</w:t>
      </w:r>
      <w:r w:rsidR="0025242F" w:rsidRPr="008C54FD">
        <w:rPr>
          <w:spacing w:val="-3"/>
        </w:rPr>
        <w:t xml:space="preserve"> </w:t>
      </w:r>
      <w:r w:rsidR="0025242F" w:rsidRPr="008C54FD">
        <w:t>фо</w:t>
      </w:r>
      <w:r w:rsidR="00B040CF" w:rsidRPr="008C54FD">
        <w:t>рмированию</w:t>
      </w:r>
      <w:r w:rsidR="0025242F" w:rsidRPr="008C54FD">
        <w:rPr>
          <w:spacing w:val="-3"/>
        </w:rPr>
        <w:t xml:space="preserve"> </w:t>
      </w:r>
      <w:r w:rsidR="00956730" w:rsidRPr="008C54FD">
        <w:t>П</w:t>
      </w:r>
      <w:r w:rsidR="0025242F" w:rsidRPr="008C54FD">
        <w:t>рограммы</w:t>
      </w:r>
    </w:p>
    <w:p w14:paraId="02C0E7C8" w14:textId="77777777" w:rsidR="00BC3A96" w:rsidRPr="008C54FD" w:rsidRDefault="00BC3A96" w:rsidP="002134A3">
      <w:pPr>
        <w:tabs>
          <w:tab w:val="left" w:pos="1260"/>
        </w:tabs>
        <w:spacing w:line="276" w:lineRule="auto"/>
        <w:ind w:firstLine="567"/>
        <w:jc w:val="both"/>
        <w:rPr>
          <w:sz w:val="24"/>
          <w:szCs w:val="24"/>
        </w:rPr>
      </w:pPr>
      <w:r w:rsidRPr="008C54FD">
        <w:rPr>
          <w:sz w:val="24"/>
          <w:szCs w:val="24"/>
        </w:rPr>
        <w:t xml:space="preserve">Федеральная программа построена на следующих </w:t>
      </w:r>
      <w:r w:rsidRPr="008C54FD">
        <w:rPr>
          <w:b/>
          <w:sz w:val="24"/>
          <w:szCs w:val="24"/>
        </w:rPr>
        <w:t>принципах</w:t>
      </w:r>
      <w:r w:rsidRPr="008C54FD">
        <w:rPr>
          <w:sz w:val="24"/>
          <w:szCs w:val="24"/>
        </w:rPr>
        <w:t>, установленных ФГОС ДО:</w:t>
      </w:r>
    </w:p>
    <w:p w14:paraId="3D888407" w14:textId="77777777" w:rsidR="00BC3A96" w:rsidRPr="008C54FD" w:rsidRDefault="00BC3A96" w:rsidP="006F3579">
      <w:pPr>
        <w:numPr>
          <w:ilvl w:val="0"/>
          <w:numId w:val="35"/>
        </w:numPr>
        <w:tabs>
          <w:tab w:val="left" w:pos="1134"/>
        </w:tabs>
        <w:spacing w:line="276" w:lineRule="auto"/>
        <w:ind w:left="0" w:firstLine="567"/>
        <w:jc w:val="both"/>
        <w:rPr>
          <w:sz w:val="24"/>
          <w:szCs w:val="24"/>
        </w:rPr>
      </w:pPr>
      <w:r w:rsidRPr="008C54FD">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93DC601" w14:textId="77777777" w:rsidR="00BC3A96" w:rsidRPr="008C54FD" w:rsidRDefault="00BC3A96" w:rsidP="006F3579">
      <w:pPr>
        <w:numPr>
          <w:ilvl w:val="0"/>
          <w:numId w:val="35"/>
        </w:numPr>
        <w:tabs>
          <w:tab w:val="left" w:pos="1134"/>
          <w:tab w:val="left" w:pos="1260"/>
        </w:tabs>
        <w:spacing w:line="276" w:lineRule="auto"/>
        <w:ind w:left="0" w:firstLine="567"/>
        <w:jc w:val="both"/>
        <w:rPr>
          <w:sz w:val="24"/>
          <w:szCs w:val="24"/>
        </w:rPr>
      </w:pPr>
      <w:r w:rsidRPr="008C54FD">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C54FD">
        <w:rPr>
          <w:spacing w:val="1"/>
          <w:sz w:val="24"/>
          <w:szCs w:val="24"/>
        </w:rPr>
        <w:t xml:space="preserve"> </w:t>
      </w:r>
      <w:r w:rsidRPr="008C54FD">
        <w:rPr>
          <w:sz w:val="24"/>
          <w:szCs w:val="24"/>
        </w:rPr>
        <w:t>образования,</w:t>
      </w:r>
      <w:r w:rsidRPr="008C54FD">
        <w:rPr>
          <w:spacing w:val="-1"/>
          <w:sz w:val="24"/>
          <w:szCs w:val="24"/>
        </w:rPr>
        <w:t xml:space="preserve"> </w:t>
      </w:r>
      <w:r w:rsidRPr="008C54FD">
        <w:rPr>
          <w:sz w:val="24"/>
          <w:szCs w:val="24"/>
        </w:rPr>
        <w:t>становится субъектом образования;</w:t>
      </w:r>
    </w:p>
    <w:p w14:paraId="11E1ED75" w14:textId="77777777" w:rsidR="00BC3A96" w:rsidRPr="008C54FD" w:rsidRDefault="00BC3A96" w:rsidP="006F3579">
      <w:pPr>
        <w:numPr>
          <w:ilvl w:val="0"/>
          <w:numId w:val="35"/>
        </w:numPr>
        <w:tabs>
          <w:tab w:val="left" w:pos="1134"/>
          <w:tab w:val="left" w:pos="1274"/>
        </w:tabs>
        <w:spacing w:line="276" w:lineRule="auto"/>
        <w:ind w:left="0" w:firstLine="567"/>
        <w:jc w:val="both"/>
        <w:rPr>
          <w:sz w:val="24"/>
          <w:szCs w:val="24"/>
        </w:rPr>
      </w:pPr>
      <w:r w:rsidRPr="008C54FD">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C54FD">
        <w:rPr>
          <w:vertAlign w:val="superscript"/>
        </w:rPr>
        <w:footnoteReference w:id="2"/>
      </w:r>
      <w:r w:rsidRPr="008C54FD">
        <w:t xml:space="preserve"> (далее вместе – взрослые)</w:t>
      </w:r>
      <w:r w:rsidRPr="008C54FD">
        <w:rPr>
          <w:sz w:val="24"/>
          <w:szCs w:val="24"/>
        </w:rPr>
        <w:t>;</w:t>
      </w:r>
    </w:p>
    <w:p w14:paraId="235F53DC" w14:textId="77777777" w:rsidR="00BC3A96" w:rsidRPr="008C54FD" w:rsidRDefault="00BC3A96" w:rsidP="006F3579">
      <w:pPr>
        <w:numPr>
          <w:ilvl w:val="0"/>
          <w:numId w:val="35"/>
        </w:numPr>
        <w:tabs>
          <w:tab w:val="left" w:pos="1134"/>
          <w:tab w:val="left" w:pos="1274"/>
        </w:tabs>
        <w:spacing w:line="276" w:lineRule="auto"/>
        <w:ind w:left="0" w:firstLine="567"/>
        <w:jc w:val="both"/>
        <w:rPr>
          <w:sz w:val="24"/>
          <w:szCs w:val="24"/>
        </w:rPr>
      </w:pPr>
      <w:r w:rsidRPr="008C54FD">
        <w:t>признание ребёнка полноценным участником (субъектом) образовательных отношений;</w:t>
      </w:r>
    </w:p>
    <w:p w14:paraId="1B20D4CC" w14:textId="77777777" w:rsidR="00BC3A96" w:rsidRPr="008C54FD" w:rsidRDefault="00BC3A96" w:rsidP="006F3579">
      <w:pPr>
        <w:numPr>
          <w:ilvl w:val="0"/>
          <w:numId w:val="35"/>
        </w:numPr>
        <w:tabs>
          <w:tab w:val="left" w:pos="1134"/>
          <w:tab w:val="left" w:pos="1182"/>
        </w:tabs>
        <w:spacing w:line="276" w:lineRule="auto"/>
        <w:ind w:left="0" w:firstLine="567"/>
        <w:jc w:val="both"/>
        <w:rPr>
          <w:sz w:val="24"/>
          <w:szCs w:val="24"/>
        </w:rPr>
      </w:pPr>
      <w:r w:rsidRPr="008C54FD">
        <w:rPr>
          <w:sz w:val="24"/>
          <w:szCs w:val="24"/>
        </w:rPr>
        <w:t>поддержка</w:t>
      </w:r>
      <w:r w:rsidRPr="008C54FD">
        <w:rPr>
          <w:spacing w:val="-4"/>
          <w:sz w:val="24"/>
          <w:szCs w:val="24"/>
        </w:rPr>
        <w:t xml:space="preserve"> </w:t>
      </w:r>
      <w:r w:rsidRPr="008C54FD">
        <w:rPr>
          <w:sz w:val="24"/>
          <w:szCs w:val="24"/>
        </w:rPr>
        <w:t>инициативы</w:t>
      </w:r>
      <w:r w:rsidRPr="008C54FD">
        <w:rPr>
          <w:spacing w:val="-4"/>
          <w:sz w:val="24"/>
          <w:szCs w:val="24"/>
        </w:rPr>
        <w:t xml:space="preserve"> </w:t>
      </w:r>
      <w:r w:rsidRPr="008C54FD">
        <w:rPr>
          <w:sz w:val="24"/>
          <w:szCs w:val="24"/>
        </w:rPr>
        <w:t>детей</w:t>
      </w:r>
      <w:r w:rsidRPr="008C54FD">
        <w:rPr>
          <w:spacing w:val="-3"/>
          <w:sz w:val="24"/>
          <w:szCs w:val="24"/>
        </w:rPr>
        <w:t xml:space="preserve"> </w:t>
      </w:r>
      <w:r w:rsidRPr="008C54FD">
        <w:rPr>
          <w:sz w:val="24"/>
          <w:szCs w:val="24"/>
        </w:rPr>
        <w:t>в</w:t>
      </w:r>
      <w:r w:rsidRPr="008C54FD">
        <w:rPr>
          <w:spacing w:val="-4"/>
          <w:sz w:val="24"/>
          <w:szCs w:val="24"/>
        </w:rPr>
        <w:t xml:space="preserve"> </w:t>
      </w:r>
      <w:r w:rsidRPr="008C54FD">
        <w:rPr>
          <w:sz w:val="24"/>
          <w:szCs w:val="24"/>
        </w:rPr>
        <w:t>различных</w:t>
      </w:r>
      <w:r w:rsidRPr="008C54FD">
        <w:rPr>
          <w:spacing w:val="-2"/>
          <w:sz w:val="24"/>
          <w:szCs w:val="24"/>
        </w:rPr>
        <w:t xml:space="preserve"> </w:t>
      </w:r>
      <w:r w:rsidRPr="008C54FD">
        <w:rPr>
          <w:sz w:val="24"/>
          <w:szCs w:val="24"/>
        </w:rPr>
        <w:t>видах</w:t>
      </w:r>
      <w:r w:rsidRPr="008C54FD">
        <w:rPr>
          <w:spacing w:val="-1"/>
          <w:sz w:val="24"/>
          <w:szCs w:val="24"/>
        </w:rPr>
        <w:t xml:space="preserve"> </w:t>
      </w:r>
      <w:r w:rsidRPr="008C54FD">
        <w:rPr>
          <w:sz w:val="24"/>
          <w:szCs w:val="24"/>
        </w:rPr>
        <w:t>деятельности;</w:t>
      </w:r>
    </w:p>
    <w:p w14:paraId="55906096" w14:textId="77777777" w:rsidR="00BC3A96" w:rsidRPr="008C54FD" w:rsidRDefault="00BC3A96" w:rsidP="006F3579">
      <w:pPr>
        <w:numPr>
          <w:ilvl w:val="0"/>
          <w:numId w:val="35"/>
        </w:numPr>
        <w:tabs>
          <w:tab w:val="left" w:pos="1134"/>
          <w:tab w:val="left" w:pos="1182"/>
        </w:tabs>
        <w:spacing w:line="276" w:lineRule="auto"/>
        <w:ind w:left="0" w:firstLine="567"/>
        <w:jc w:val="both"/>
        <w:rPr>
          <w:sz w:val="24"/>
          <w:szCs w:val="24"/>
        </w:rPr>
      </w:pPr>
      <w:r w:rsidRPr="008C54FD">
        <w:rPr>
          <w:sz w:val="24"/>
          <w:szCs w:val="24"/>
        </w:rPr>
        <w:t>сотрудничество</w:t>
      </w:r>
      <w:r w:rsidRPr="008C54FD">
        <w:rPr>
          <w:spacing w:val="-3"/>
          <w:sz w:val="24"/>
          <w:szCs w:val="24"/>
        </w:rPr>
        <w:t xml:space="preserve"> </w:t>
      </w:r>
      <w:r w:rsidRPr="008C54FD">
        <w:rPr>
          <w:sz w:val="24"/>
          <w:szCs w:val="24"/>
        </w:rPr>
        <w:t>ДОО</w:t>
      </w:r>
      <w:r w:rsidRPr="008C54FD">
        <w:rPr>
          <w:spacing w:val="-5"/>
          <w:sz w:val="24"/>
          <w:szCs w:val="24"/>
        </w:rPr>
        <w:t xml:space="preserve"> </w:t>
      </w:r>
      <w:r w:rsidRPr="008C54FD">
        <w:rPr>
          <w:sz w:val="24"/>
          <w:szCs w:val="24"/>
        </w:rPr>
        <w:t>с</w:t>
      </w:r>
      <w:r w:rsidRPr="008C54FD">
        <w:rPr>
          <w:spacing w:val="-5"/>
          <w:sz w:val="24"/>
          <w:szCs w:val="24"/>
        </w:rPr>
        <w:t xml:space="preserve"> </w:t>
      </w:r>
      <w:r w:rsidRPr="008C54FD">
        <w:rPr>
          <w:sz w:val="24"/>
          <w:szCs w:val="24"/>
        </w:rPr>
        <w:t>семьей;</w:t>
      </w:r>
    </w:p>
    <w:p w14:paraId="1ED64977" w14:textId="77777777" w:rsidR="00BC3A96" w:rsidRPr="008C54FD" w:rsidRDefault="00BC3A96" w:rsidP="006F3579">
      <w:pPr>
        <w:numPr>
          <w:ilvl w:val="0"/>
          <w:numId w:val="35"/>
        </w:numPr>
        <w:tabs>
          <w:tab w:val="left" w:pos="1134"/>
          <w:tab w:val="left" w:pos="1182"/>
        </w:tabs>
        <w:spacing w:line="276" w:lineRule="auto"/>
        <w:ind w:left="0" w:firstLine="567"/>
        <w:jc w:val="both"/>
        <w:rPr>
          <w:sz w:val="24"/>
          <w:szCs w:val="24"/>
        </w:rPr>
      </w:pPr>
      <w:r w:rsidRPr="008C54FD">
        <w:rPr>
          <w:sz w:val="24"/>
          <w:szCs w:val="24"/>
        </w:rPr>
        <w:t>приобщение детей к социокультурным нормам, традициям семьи, общества и государства;</w:t>
      </w:r>
    </w:p>
    <w:p w14:paraId="1DCD0E15" w14:textId="77777777" w:rsidR="00BC3A96" w:rsidRPr="008C54FD" w:rsidRDefault="00BC3A96" w:rsidP="006F3579">
      <w:pPr>
        <w:numPr>
          <w:ilvl w:val="0"/>
          <w:numId w:val="35"/>
        </w:numPr>
        <w:tabs>
          <w:tab w:val="left" w:pos="1134"/>
          <w:tab w:val="left" w:pos="1306"/>
        </w:tabs>
        <w:spacing w:line="276" w:lineRule="auto"/>
        <w:ind w:left="0" w:firstLine="567"/>
        <w:jc w:val="both"/>
        <w:rPr>
          <w:sz w:val="24"/>
          <w:szCs w:val="24"/>
        </w:rPr>
      </w:pPr>
      <w:r w:rsidRPr="008C54FD">
        <w:rPr>
          <w:sz w:val="24"/>
          <w:szCs w:val="24"/>
        </w:rPr>
        <w:t xml:space="preserve">формирование познавательных интересов и познавательных действий ребенка </w:t>
      </w:r>
      <w:r w:rsidRPr="008C54FD">
        <w:rPr>
          <w:sz w:val="24"/>
          <w:szCs w:val="24"/>
        </w:rPr>
        <w:lastRenderedPageBreak/>
        <w:t>в различных видах деятельности;</w:t>
      </w:r>
    </w:p>
    <w:p w14:paraId="5EA209C7" w14:textId="77777777" w:rsidR="00BC3A96" w:rsidRPr="008C54FD" w:rsidRDefault="00BC3A96" w:rsidP="006F3579">
      <w:pPr>
        <w:numPr>
          <w:ilvl w:val="0"/>
          <w:numId w:val="35"/>
        </w:numPr>
        <w:tabs>
          <w:tab w:val="left" w:pos="1134"/>
          <w:tab w:val="left" w:pos="1214"/>
        </w:tabs>
        <w:spacing w:line="276" w:lineRule="auto"/>
        <w:ind w:left="0" w:firstLine="567"/>
        <w:jc w:val="both"/>
        <w:rPr>
          <w:sz w:val="24"/>
          <w:szCs w:val="24"/>
        </w:rPr>
      </w:pPr>
      <w:r w:rsidRPr="008C54FD">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95E0272" w14:textId="77777777" w:rsidR="00BC3A96" w:rsidRPr="008C54FD" w:rsidRDefault="00BC3A96" w:rsidP="006F3579">
      <w:pPr>
        <w:numPr>
          <w:ilvl w:val="0"/>
          <w:numId w:val="35"/>
        </w:numPr>
        <w:tabs>
          <w:tab w:val="left" w:pos="1134"/>
          <w:tab w:val="left" w:pos="1183"/>
        </w:tabs>
        <w:spacing w:line="276" w:lineRule="auto"/>
        <w:ind w:left="0" w:firstLine="567"/>
        <w:jc w:val="both"/>
        <w:rPr>
          <w:sz w:val="24"/>
          <w:szCs w:val="24"/>
        </w:rPr>
      </w:pPr>
      <w:r w:rsidRPr="008C54FD">
        <w:rPr>
          <w:sz w:val="24"/>
          <w:szCs w:val="24"/>
        </w:rPr>
        <w:t>учет этнокультурной ситуации развития детей.</w:t>
      </w:r>
    </w:p>
    <w:p w14:paraId="2EC1144D" w14:textId="77777777" w:rsidR="00BC3A96" w:rsidRDefault="00BC3A96" w:rsidP="002134A3">
      <w:pPr>
        <w:widowControl/>
        <w:adjustRightInd w:val="0"/>
        <w:spacing w:line="276" w:lineRule="auto"/>
        <w:rPr>
          <w:rFonts w:eastAsia="Calibri"/>
          <w:b/>
          <w:bCs/>
          <w:color w:val="000000"/>
          <w:sz w:val="24"/>
          <w:szCs w:val="24"/>
          <w:lang w:eastAsia="ru-RU"/>
        </w:rPr>
      </w:pPr>
    </w:p>
    <w:p w14:paraId="40349FB8" w14:textId="62D27C90" w:rsidR="00956730" w:rsidRPr="009818C6" w:rsidRDefault="009818C6" w:rsidP="002134A3">
      <w:pPr>
        <w:widowControl/>
        <w:adjustRightInd w:val="0"/>
        <w:spacing w:line="276" w:lineRule="auto"/>
        <w:jc w:val="center"/>
        <w:rPr>
          <w:rFonts w:eastAsia="Calibri"/>
          <w:b/>
          <w:bCs/>
          <w:color w:val="000000"/>
          <w:sz w:val="24"/>
          <w:szCs w:val="24"/>
          <w:lang w:eastAsia="ru-RU"/>
        </w:rPr>
      </w:pPr>
      <w:r>
        <w:rPr>
          <w:rFonts w:eastAsia="Calibri"/>
          <w:b/>
          <w:bCs/>
          <w:color w:val="000000"/>
          <w:sz w:val="24"/>
          <w:szCs w:val="24"/>
          <w:lang w:eastAsia="ru-RU"/>
        </w:rPr>
        <w:t>1.4</w:t>
      </w:r>
      <w:r w:rsidR="0024736C" w:rsidRPr="009818C6">
        <w:rPr>
          <w:rFonts w:eastAsia="Calibri"/>
          <w:b/>
          <w:bCs/>
          <w:color w:val="000000"/>
          <w:sz w:val="24"/>
          <w:szCs w:val="24"/>
          <w:lang w:eastAsia="ru-RU"/>
        </w:rPr>
        <w:t xml:space="preserve">. </w:t>
      </w:r>
      <w:r w:rsidR="003D71C3" w:rsidRPr="009818C6">
        <w:rPr>
          <w:rFonts w:eastAsia="Calibri"/>
          <w:b/>
          <w:bCs/>
          <w:color w:val="000000"/>
          <w:sz w:val="24"/>
          <w:szCs w:val="24"/>
          <w:lang w:eastAsia="ru-RU"/>
        </w:rPr>
        <w:t xml:space="preserve">Значимые для разработки и реализации Программы характеристики. </w:t>
      </w:r>
    </w:p>
    <w:p w14:paraId="3DE03634" w14:textId="48F85780" w:rsidR="003D71C3" w:rsidRPr="009818C6" w:rsidRDefault="003D71C3" w:rsidP="002134A3">
      <w:pPr>
        <w:widowControl/>
        <w:adjustRightInd w:val="0"/>
        <w:spacing w:line="276" w:lineRule="auto"/>
        <w:jc w:val="center"/>
        <w:rPr>
          <w:rFonts w:eastAsia="Calibri"/>
          <w:b/>
          <w:bCs/>
          <w:color w:val="000000"/>
          <w:sz w:val="24"/>
          <w:szCs w:val="24"/>
          <w:lang w:eastAsia="ru-RU"/>
        </w:rPr>
      </w:pPr>
      <w:r w:rsidRPr="009818C6">
        <w:rPr>
          <w:rFonts w:eastAsia="Calibri"/>
          <w:b/>
          <w:bCs/>
          <w:color w:val="000000"/>
          <w:sz w:val="24"/>
          <w:szCs w:val="24"/>
          <w:lang w:eastAsia="ru-RU"/>
        </w:rPr>
        <w:t>Характеристики особенностей развития детей</w:t>
      </w:r>
      <w:r w:rsidR="009818C6" w:rsidRPr="009818C6">
        <w:rPr>
          <w:rFonts w:eastAsia="Calibri"/>
          <w:b/>
          <w:bCs/>
          <w:color w:val="000000"/>
          <w:sz w:val="24"/>
          <w:szCs w:val="24"/>
          <w:lang w:eastAsia="ru-RU"/>
        </w:rPr>
        <w:t xml:space="preserve"> младенческого,</w:t>
      </w:r>
      <w:r w:rsidRPr="009818C6">
        <w:rPr>
          <w:rFonts w:eastAsia="Calibri"/>
          <w:b/>
          <w:bCs/>
          <w:color w:val="000000"/>
          <w:sz w:val="24"/>
          <w:szCs w:val="24"/>
          <w:lang w:eastAsia="ru-RU"/>
        </w:rPr>
        <w:t xml:space="preserve"> раннего и дошкольного возраста.</w:t>
      </w:r>
    </w:p>
    <w:p w14:paraId="5D8C32FE" w14:textId="77777777" w:rsidR="003D71C3" w:rsidRPr="00581DB2" w:rsidRDefault="003D71C3" w:rsidP="002134A3">
      <w:pPr>
        <w:widowControl/>
        <w:adjustRightInd w:val="0"/>
        <w:spacing w:line="276" w:lineRule="auto"/>
        <w:jc w:val="both"/>
        <w:rPr>
          <w:rFonts w:eastAsia="Calibri"/>
          <w:bCs/>
          <w:color w:val="000000"/>
          <w:sz w:val="24"/>
          <w:szCs w:val="24"/>
          <w:highlight w:val="yellow"/>
          <w:lang w:eastAsia="ru-RU"/>
        </w:rPr>
      </w:pPr>
    </w:p>
    <w:p w14:paraId="668D2CC3" w14:textId="7D43D381" w:rsidR="003D71C3" w:rsidRPr="002134A3" w:rsidRDefault="003D71C3" w:rsidP="002134A3">
      <w:pPr>
        <w:widowControl/>
        <w:adjustRightInd w:val="0"/>
        <w:spacing w:line="276" w:lineRule="auto"/>
        <w:jc w:val="both"/>
        <w:rPr>
          <w:rFonts w:eastAsia="Calibri"/>
          <w:bCs/>
          <w:color w:val="000000"/>
          <w:sz w:val="24"/>
          <w:szCs w:val="24"/>
          <w:lang w:eastAsia="ru-RU"/>
        </w:rPr>
      </w:pPr>
      <w:r w:rsidRPr="002134A3">
        <w:rPr>
          <w:rFonts w:eastAsia="Calibri"/>
          <w:bCs/>
          <w:color w:val="000000"/>
          <w:sz w:val="24"/>
          <w:szCs w:val="24"/>
          <w:lang w:eastAsia="ru-RU"/>
        </w:rPr>
        <w:t xml:space="preserve"> </w:t>
      </w:r>
      <w:r w:rsidRPr="002134A3">
        <w:rPr>
          <w:rFonts w:eastAsia="Calibri"/>
          <w:bCs/>
          <w:i/>
          <w:color w:val="000000"/>
          <w:sz w:val="24"/>
          <w:szCs w:val="24"/>
          <w:lang w:eastAsia="ru-RU"/>
        </w:rPr>
        <w:t>Полное название Организации:</w:t>
      </w:r>
      <w:r w:rsidR="00B71083" w:rsidRPr="002134A3">
        <w:rPr>
          <w:rFonts w:eastAsia="Calibri"/>
          <w:bCs/>
          <w:color w:val="000000"/>
          <w:sz w:val="24"/>
          <w:szCs w:val="24"/>
          <w:lang w:eastAsia="ru-RU"/>
        </w:rPr>
        <w:t xml:space="preserve"> муниципальное автономное дошкольное</w:t>
      </w:r>
      <w:r w:rsidRPr="002134A3">
        <w:rPr>
          <w:rFonts w:eastAsia="Calibri"/>
          <w:bCs/>
          <w:color w:val="000000"/>
          <w:sz w:val="24"/>
          <w:szCs w:val="24"/>
          <w:lang w:eastAsia="ru-RU"/>
        </w:rPr>
        <w:t xml:space="preserve"> общ</w:t>
      </w:r>
      <w:r w:rsidR="00B71083" w:rsidRPr="002134A3">
        <w:rPr>
          <w:rFonts w:eastAsia="Calibri"/>
          <w:bCs/>
          <w:color w:val="000000"/>
          <w:sz w:val="24"/>
          <w:szCs w:val="24"/>
          <w:lang w:eastAsia="ru-RU"/>
        </w:rPr>
        <w:t>еобразовательное учреждение детский сад «Кораблик»</w:t>
      </w:r>
    </w:p>
    <w:p w14:paraId="50FB23A8" w14:textId="3E07ED20" w:rsidR="003D71C3" w:rsidRPr="00B71083" w:rsidRDefault="003D71C3" w:rsidP="002134A3">
      <w:pPr>
        <w:widowControl/>
        <w:adjustRightInd w:val="0"/>
        <w:spacing w:line="276" w:lineRule="auto"/>
        <w:ind w:firstLine="567"/>
        <w:jc w:val="both"/>
        <w:rPr>
          <w:rFonts w:eastAsia="Calibri"/>
          <w:bCs/>
          <w:color w:val="000000"/>
          <w:sz w:val="24"/>
          <w:szCs w:val="24"/>
          <w:lang w:eastAsia="ru-RU"/>
        </w:rPr>
      </w:pPr>
      <w:r w:rsidRPr="00B71083">
        <w:rPr>
          <w:rFonts w:eastAsia="Calibri"/>
          <w:bCs/>
          <w:color w:val="000000"/>
          <w:sz w:val="24"/>
          <w:szCs w:val="24"/>
          <w:lang w:eastAsia="ru-RU"/>
        </w:rPr>
        <w:t xml:space="preserve"> </w:t>
      </w:r>
      <w:r w:rsidRPr="00B71083">
        <w:rPr>
          <w:rFonts w:eastAsia="Calibri"/>
          <w:bCs/>
          <w:i/>
          <w:color w:val="000000"/>
          <w:sz w:val="24"/>
          <w:szCs w:val="24"/>
          <w:lang w:eastAsia="ru-RU"/>
        </w:rPr>
        <w:t>Сокращённое наименование образовательной организации:</w:t>
      </w:r>
      <w:r w:rsidR="00B71083" w:rsidRPr="00B71083">
        <w:rPr>
          <w:rFonts w:eastAsia="Calibri"/>
          <w:bCs/>
          <w:color w:val="000000"/>
          <w:sz w:val="24"/>
          <w:szCs w:val="24"/>
          <w:lang w:eastAsia="ru-RU"/>
        </w:rPr>
        <w:t xml:space="preserve"> МАДОУ детский сад «Кораблик»</w:t>
      </w:r>
    </w:p>
    <w:p w14:paraId="4D93D6AC" w14:textId="77777777" w:rsidR="003D71C3" w:rsidRPr="00B71083" w:rsidRDefault="003D71C3" w:rsidP="002134A3">
      <w:pPr>
        <w:widowControl/>
        <w:adjustRightInd w:val="0"/>
        <w:spacing w:line="276" w:lineRule="auto"/>
        <w:ind w:firstLine="567"/>
        <w:jc w:val="both"/>
        <w:rPr>
          <w:rFonts w:eastAsia="Calibri"/>
          <w:bCs/>
          <w:color w:val="000000"/>
          <w:sz w:val="24"/>
          <w:szCs w:val="24"/>
          <w:lang w:eastAsia="ru-RU"/>
        </w:rPr>
      </w:pPr>
      <w:r w:rsidRPr="00B71083">
        <w:rPr>
          <w:rFonts w:eastAsia="Calibri"/>
          <w:bCs/>
          <w:color w:val="000000"/>
          <w:sz w:val="24"/>
          <w:szCs w:val="24"/>
          <w:lang w:eastAsia="ru-RU"/>
        </w:rPr>
        <w:t xml:space="preserve"> </w:t>
      </w:r>
      <w:r w:rsidRPr="00B71083">
        <w:rPr>
          <w:rFonts w:eastAsia="Calibri"/>
          <w:bCs/>
          <w:i/>
          <w:color w:val="000000"/>
          <w:sz w:val="24"/>
          <w:szCs w:val="24"/>
          <w:lang w:eastAsia="ru-RU"/>
        </w:rPr>
        <w:t>Тип образовательной Организации</w:t>
      </w:r>
      <w:r w:rsidRPr="00B71083">
        <w:rPr>
          <w:rFonts w:eastAsia="Calibri"/>
          <w:bCs/>
          <w:color w:val="000000"/>
          <w:sz w:val="24"/>
          <w:szCs w:val="24"/>
          <w:lang w:eastAsia="ru-RU"/>
        </w:rPr>
        <w:t xml:space="preserve"> -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14:paraId="3B9F5AE1" w14:textId="35FAAB25" w:rsidR="003D71C3" w:rsidRPr="00B71083" w:rsidRDefault="003D71C3" w:rsidP="002134A3">
      <w:pPr>
        <w:widowControl/>
        <w:adjustRightInd w:val="0"/>
        <w:spacing w:line="276" w:lineRule="auto"/>
        <w:ind w:firstLine="567"/>
        <w:jc w:val="both"/>
        <w:rPr>
          <w:rFonts w:eastAsia="Calibri"/>
          <w:bCs/>
          <w:color w:val="000000"/>
          <w:sz w:val="24"/>
          <w:szCs w:val="24"/>
          <w:lang w:eastAsia="ru-RU"/>
        </w:rPr>
      </w:pPr>
      <w:r w:rsidRPr="00B71083">
        <w:rPr>
          <w:rFonts w:eastAsia="Calibri"/>
          <w:bCs/>
          <w:i/>
          <w:color w:val="000000"/>
          <w:sz w:val="24"/>
          <w:szCs w:val="24"/>
          <w:lang w:eastAsia="ru-RU"/>
        </w:rPr>
        <w:t>Юридический адрес</w:t>
      </w:r>
      <w:r w:rsidR="00B71083" w:rsidRPr="00B71083">
        <w:rPr>
          <w:rFonts w:eastAsia="Calibri"/>
          <w:bCs/>
          <w:color w:val="000000"/>
          <w:sz w:val="24"/>
          <w:szCs w:val="24"/>
          <w:lang w:eastAsia="ru-RU"/>
        </w:rPr>
        <w:t>: 628140</w:t>
      </w:r>
      <w:r w:rsidRPr="00B71083">
        <w:rPr>
          <w:rFonts w:eastAsia="Calibri"/>
          <w:bCs/>
          <w:color w:val="000000"/>
          <w:sz w:val="24"/>
          <w:szCs w:val="24"/>
          <w:lang w:eastAsia="ru-RU"/>
        </w:rPr>
        <w:t>, Россия, Тюменская область, Ханты-Мансийский автон</w:t>
      </w:r>
      <w:r w:rsidR="00B71083" w:rsidRPr="00B71083">
        <w:rPr>
          <w:rFonts w:eastAsia="Calibri"/>
          <w:bCs/>
          <w:color w:val="000000"/>
          <w:sz w:val="24"/>
          <w:szCs w:val="24"/>
          <w:lang w:eastAsia="ru-RU"/>
        </w:rPr>
        <w:t>омный округ - Югра, пгт. Берёзово</w:t>
      </w:r>
      <w:r w:rsidRPr="00B71083">
        <w:rPr>
          <w:rFonts w:eastAsia="Calibri"/>
          <w:bCs/>
          <w:color w:val="000000"/>
          <w:sz w:val="24"/>
          <w:szCs w:val="24"/>
          <w:lang w:eastAsia="ru-RU"/>
        </w:rPr>
        <w:t xml:space="preserve">, </w:t>
      </w:r>
      <w:r w:rsidR="00B71083" w:rsidRPr="00B71083">
        <w:rPr>
          <w:rFonts w:eastAsia="Calibri"/>
          <w:bCs/>
          <w:sz w:val="24"/>
          <w:szCs w:val="24"/>
          <w:lang w:eastAsia="ru-RU"/>
        </w:rPr>
        <w:t>ул. Молодёжная, д.</w:t>
      </w:r>
      <w:r w:rsidR="00B71083" w:rsidRPr="00B71083">
        <w:rPr>
          <w:rFonts w:eastAsia="Calibri"/>
          <w:bCs/>
          <w:color w:val="000000"/>
          <w:sz w:val="24"/>
          <w:szCs w:val="24"/>
          <w:lang w:eastAsia="ru-RU"/>
        </w:rPr>
        <w:t>.32</w:t>
      </w:r>
    </w:p>
    <w:p w14:paraId="0CAD81F9" w14:textId="21BB7F7D" w:rsidR="003D71C3" w:rsidRPr="00B71083" w:rsidRDefault="003D71C3" w:rsidP="002134A3">
      <w:pPr>
        <w:widowControl/>
        <w:adjustRightInd w:val="0"/>
        <w:spacing w:line="276" w:lineRule="auto"/>
        <w:ind w:firstLine="567"/>
        <w:jc w:val="both"/>
        <w:rPr>
          <w:rFonts w:eastAsia="Calibri"/>
          <w:bCs/>
          <w:color w:val="000000"/>
          <w:sz w:val="24"/>
          <w:szCs w:val="24"/>
          <w:lang w:eastAsia="ru-RU"/>
        </w:rPr>
      </w:pPr>
      <w:r w:rsidRPr="00B71083">
        <w:rPr>
          <w:rFonts w:eastAsia="Calibri"/>
          <w:bCs/>
          <w:i/>
          <w:color w:val="000000"/>
          <w:sz w:val="24"/>
          <w:szCs w:val="24"/>
          <w:lang w:eastAsia="ru-RU"/>
        </w:rPr>
        <w:t>Год создания образовательной организации:</w:t>
      </w:r>
      <w:r w:rsidRPr="00B71083">
        <w:rPr>
          <w:rFonts w:eastAsia="Calibri"/>
          <w:bCs/>
          <w:color w:val="000000"/>
          <w:sz w:val="24"/>
          <w:szCs w:val="24"/>
          <w:lang w:eastAsia="ru-RU"/>
        </w:rPr>
        <w:t xml:space="preserve"> </w:t>
      </w:r>
      <w:r w:rsidR="00CD144D">
        <w:rPr>
          <w:rFonts w:eastAsia="Calibri"/>
          <w:bCs/>
          <w:sz w:val="24"/>
          <w:szCs w:val="24"/>
          <w:lang w:eastAsia="ru-RU"/>
        </w:rPr>
        <w:t>2015</w:t>
      </w:r>
      <w:r w:rsidRPr="00B71083">
        <w:rPr>
          <w:rFonts w:eastAsia="Calibri"/>
          <w:bCs/>
          <w:sz w:val="24"/>
          <w:szCs w:val="24"/>
          <w:lang w:eastAsia="ru-RU"/>
        </w:rPr>
        <w:t xml:space="preserve"> г</w:t>
      </w:r>
      <w:r w:rsidRPr="00B71083">
        <w:rPr>
          <w:rFonts w:eastAsia="Calibri"/>
          <w:bCs/>
          <w:color w:val="000000"/>
          <w:sz w:val="24"/>
          <w:szCs w:val="24"/>
          <w:lang w:eastAsia="ru-RU"/>
        </w:rPr>
        <w:t xml:space="preserve">. </w:t>
      </w:r>
    </w:p>
    <w:p w14:paraId="775FE26E" w14:textId="35518887" w:rsidR="003D71C3" w:rsidRPr="00CD144D" w:rsidRDefault="003D71C3" w:rsidP="002134A3">
      <w:pPr>
        <w:widowControl/>
        <w:adjustRightInd w:val="0"/>
        <w:spacing w:line="276" w:lineRule="auto"/>
        <w:ind w:firstLine="567"/>
        <w:jc w:val="both"/>
        <w:rPr>
          <w:rFonts w:eastAsia="Calibri"/>
          <w:bCs/>
          <w:color w:val="000000"/>
          <w:sz w:val="24"/>
          <w:szCs w:val="24"/>
          <w:lang w:eastAsia="ru-RU"/>
        </w:rPr>
      </w:pPr>
      <w:r w:rsidRPr="00B71083">
        <w:rPr>
          <w:rFonts w:eastAsia="Calibri"/>
          <w:bCs/>
          <w:i/>
          <w:color w:val="000000"/>
          <w:sz w:val="24"/>
          <w:szCs w:val="24"/>
          <w:lang w:eastAsia="ru-RU"/>
        </w:rPr>
        <w:t xml:space="preserve">Фамилия, </w:t>
      </w:r>
      <w:r w:rsidRPr="00CD144D">
        <w:rPr>
          <w:rFonts w:eastAsia="Calibri"/>
          <w:bCs/>
          <w:i/>
          <w:color w:val="000000"/>
          <w:sz w:val="24"/>
          <w:szCs w:val="24"/>
          <w:lang w:eastAsia="ru-RU"/>
        </w:rPr>
        <w:t>имя отчество руководителя</w:t>
      </w:r>
      <w:r w:rsidR="00B71083" w:rsidRPr="00CD144D">
        <w:rPr>
          <w:rFonts w:eastAsia="Calibri"/>
          <w:bCs/>
          <w:color w:val="000000"/>
          <w:sz w:val="24"/>
          <w:szCs w:val="24"/>
          <w:lang w:eastAsia="ru-RU"/>
        </w:rPr>
        <w:t>: Обухович Людмила Леонидовна</w:t>
      </w:r>
    </w:p>
    <w:p w14:paraId="347E7FE9" w14:textId="38CB628A" w:rsidR="003D71C3" w:rsidRPr="00CD144D" w:rsidRDefault="003D71C3" w:rsidP="002134A3">
      <w:pPr>
        <w:widowControl/>
        <w:adjustRightInd w:val="0"/>
        <w:spacing w:line="276" w:lineRule="auto"/>
        <w:ind w:firstLine="567"/>
        <w:jc w:val="both"/>
        <w:rPr>
          <w:rFonts w:eastAsia="Calibri"/>
          <w:bCs/>
          <w:color w:val="000000"/>
          <w:sz w:val="24"/>
          <w:szCs w:val="24"/>
          <w:lang w:eastAsia="ru-RU"/>
        </w:rPr>
      </w:pPr>
      <w:r w:rsidRPr="00CD144D">
        <w:rPr>
          <w:rFonts w:eastAsia="Calibri"/>
          <w:bCs/>
          <w:i/>
          <w:color w:val="000000"/>
          <w:sz w:val="24"/>
          <w:szCs w:val="24"/>
          <w:lang w:eastAsia="ru-RU"/>
        </w:rPr>
        <w:t>Учредитель:</w:t>
      </w:r>
      <w:r w:rsidRPr="00CD144D">
        <w:rPr>
          <w:rFonts w:eastAsia="Calibri"/>
          <w:bCs/>
          <w:color w:val="000000"/>
          <w:sz w:val="24"/>
          <w:szCs w:val="24"/>
          <w:lang w:eastAsia="ru-RU"/>
        </w:rPr>
        <w:t xml:space="preserve"> учредителем учреждения является </w:t>
      </w:r>
      <w:r w:rsidR="00B71083" w:rsidRPr="00CD144D">
        <w:rPr>
          <w:rFonts w:eastAsia="Calibri"/>
          <w:bCs/>
          <w:color w:val="000000"/>
          <w:sz w:val="24"/>
          <w:szCs w:val="24"/>
          <w:lang w:eastAsia="ru-RU"/>
        </w:rPr>
        <w:t>Администрация Берёзовского района</w:t>
      </w:r>
    </w:p>
    <w:p w14:paraId="73FDE17D" w14:textId="77804E0B" w:rsidR="003D71C3" w:rsidRPr="00CD144D" w:rsidRDefault="003D71C3" w:rsidP="002134A3">
      <w:pPr>
        <w:widowControl/>
        <w:adjustRightInd w:val="0"/>
        <w:spacing w:line="276" w:lineRule="auto"/>
        <w:ind w:firstLine="567"/>
        <w:jc w:val="both"/>
        <w:rPr>
          <w:rFonts w:eastAsia="Calibri"/>
          <w:bCs/>
          <w:color w:val="000000"/>
          <w:sz w:val="24"/>
          <w:szCs w:val="24"/>
          <w:lang w:eastAsia="ru-RU"/>
        </w:rPr>
      </w:pPr>
      <w:r w:rsidRPr="00CD144D">
        <w:rPr>
          <w:rFonts w:eastAsia="Calibri"/>
          <w:bCs/>
          <w:i/>
          <w:color w:val="000000"/>
          <w:sz w:val="24"/>
          <w:szCs w:val="24"/>
          <w:lang w:eastAsia="ru-RU"/>
        </w:rPr>
        <w:t xml:space="preserve">Куратор: </w:t>
      </w:r>
      <w:r w:rsidR="00B71083" w:rsidRPr="00CD144D">
        <w:rPr>
          <w:rFonts w:eastAsia="Calibri"/>
          <w:bCs/>
          <w:color w:val="000000"/>
          <w:sz w:val="24"/>
          <w:szCs w:val="24"/>
          <w:lang w:eastAsia="ru-RU"/>
        </w:rPr>
        <w:t>Комитет</w:t>
      </w:r>
      <w:r w:rsidRPr="00CD144D">
        <w:rPr>
          <w:rFonts w:eastAsia="Calibri"/>
          <w:bCs/>
          <w:color w:val="000000"/>
          <w:sz w:val="24"/>
          <w:szCs w:val="24"/>
          <w:lang w:eastAsia="ru-RU"/>
        </w:rPr>
        <w:t xml:space="preserve"> образова</w:t>
      </w:r>
      <w:r w:rsidR="00B71083" w:rsidRPr="00CD144D">
        <w:rPr>
          <w:rFonts w:eastAsia="Calibri"/>
          <w:bCs/>
          <w:color w:val="000000"/>
          <w:sz w:val="24"/>
          <w:szCs w:val="24"/>
          <w:lang w:eastAsia="ru-RU"/>
        </w:rPr>
        <w:t>ния Администрации Берёзовского района (628140</w:t>
      </w:r>
      <w:r w:rsidRPr="00CD144D">
        <w:rPr>
          <w:rFonts w:eastAsia="Calibri"/>
          <w:bCs/>
          <w:color w:val="000000"/>
          <w:sz w:val="24"/>
          <w:szCs w:val="24"/>
          <w:lang w:eastAsia="ru-RU"/>
        </w:rPr>
        <w:t>, Тюменская область,</w:t>
      </w:r>
      <w:r w:rsidR="00B71083" w:rsidRPr="00CD144D">
        <w:rPr>
          <w:rFonts w:eastAsia="Calibri"/>
          <w:bCs/>
          <w:color w:val="000000"/>
          <w:sz w:val="24"/>
          <w:szCs w:val="24"/>
          <w:lang w:eastAsia="ru-RU"/>
        </w:rPr>
        <w:t xml:space="preserve"> пгт. Берёзово., ул. Астраханцева д. 32.</w:t>
      </w:r>
    </w:p>
    <w:p w14:paraId="6DC05C10" w14:textId="60BCE597" w:rsidR="003D71C3" w:rsidRPr="00DA0F99" w:rsidRDefault="00CD144D" w:rsidP="002134A3">
      <w:pPr>
        <w:widowControl/>
        <w:adjustRightInd w:val="0"/>
        <w:spacing w:line="276" w:lineRule="auto"/>
        <w:ind w:firstLine="567"/>
        <w:jc w:val="both"/>
        <w:rPr>
          <w:rFonts w:eastAsia="Calibri"/>
          <w:bCs/>
          <w:color w:val="000000"/>
          <w:sz w:val="24"/>
          <w:szCs w:val="24"/>
          <w:lang w:eastAsia="ru-RU"/>
        </w:rPr>
      </w:pPr>
      <w:r w:rsidRPr="00CD144D">
        <w:rPr>
          <w:rFonts w:eastAsia="Calibri"/>
          <w:bCs/>
          <w:color w:val="000000"/>
          <w:sz w:val="24"/>
          <w:szCs w:val="24"/>
          <w:lang w:eastAsia="ru-RU"/>
        </w:rPr>
        <w:t>Муниципальное автономное дошкольное</w:t>
      </w:r>
      <w:r w:rsidR="003D71C3" w:rsidRPr="00CD144D">
        <w:rPr>
          <w:rFonts w:eastAsia="Calibri"/>
          <w:bCs/>
          <w:color w:val="000000"/>
          <w:sz w:val="24"/>
          <w:szCs w:val="24"/>
          <w:lang w:eastAsia="ru-RU"/>
        </w:rPr>
        <w:t xml:space="preserve"> общеобразовательное учреждение </w:t>
      </w:r>
      <w:r w:rsidRPr="00CD144D">
        <w:rPr>
          <w:rFonts w:eastAsia="Calibri"/>
          <w:bCs/>
          <w:color w:val="000000"/>
          <w:sz w:val="24"/>
          <w:szCs w:val="24"/>
          <w:lang w:eastAsia="ru-RU"/>
        </w:rPr>
        <w:t>детский сад «</w:t>
      </w:r>
      <w:r w:rsidRPr="00DA0F99">
        <w:rPr>
          <w:rFonts w:eastAsia="Calibri"/>
          <w:bCs/>
          <w:color w:val="000000"/>
          <w:sz w:val="24"/>
          <w:szCs w:val="24"/>
          <w:lang w:eastAsia="ru-RU"/>
        </w:rPr>
        <w:t>Кораблик»</w:t>
      </w:r>
      <w:r w:rsidR="003D71C3" w:rsidRPr="00DA0F99">
        <w:rPr>
          <w:rFonts w:eastAsia="Calibri"/>
          <w:bCs/>
          <w:color w:val="000000"/>
          <w:sz w:val="24"/>
          <w:szCs w:val="24"/>
          <w:lang w:eastAsia="ru-RU"/>
        </w:rPr>
        <w:t xml:space="preserve"> осуществляет свою деятельность в соответствии с Уставом учрежд</w:t>
      </w:r>
      <w:r w:rsidRPr="00DA0F99">
        <w:rPr>
          <w:rFonts w:eastAsia="Calibri"/>
          <w:bCs/>
          <w:color w:val="000000"/>
          <w:sz w:val="24"/>
          <w:szCs w:val="24"/>
          <w:lang w:eastAsia="ru-RU"/>
        </w:rPr>
        <w:t>ения, утвержденным постановлением администрации Берёзовского района от 24.10.2018 №908</w:t>
      </w:r>
      <w:r w:rsidR="003D71C3" w:rsidRPr="00DA0F99">
        <w:rPr>
          <w:rFonts w:eastAsia="Calibri"/>
          <w:bCs/>
          <w:color w:val="000000"/>
          <w:sz w:val="24"/>
          <w:szCs w:val="24"/>
          <w:lang w:eastAsia="ru-RU"/>
        </w:rPr>
        <w:t xml:space="preserve"> и лицензией на осуществление об</w:t>
      </w:r>
      <w:r w:rsidRPr="00DA0F99">
        <w:rPr>
          <w:rFonts w:eastAsia="Calibri"/>
          <w:bCs/>
          <w:color w:val="000000"/>
          <w:sz w:val="24"/>
          <w:szCs w:val="24"/>
          <w:lang w:eastAsia="ru-RU"/>
        </w:rPr>
        <w:t>разовательной деятельности от 17 января 2019 года №3233, серия 86Л01 №000251</w:t>
      </w:r>
      <w:r w:rsidR="003D71C3" w:rsidRPr="00DA0F99">
        <w:rPr>
          <w:rFonts w:eastAsia="Calibri"/>
          <w:bCs/>
          <w:color w:val="000000"/>
          <w:sz w:val="24"/>
          <w:szCs w:val="24"/>
          <w:lang w:eastAsia="ru-RU"/>
        </w:rPr>
        <w:t xml:space="preserve">5. </w:t>
      </w:r>
    </w:p>
    <w:p w14:paraId="0798C222" w14:textId="3EC3D5B3" w:rsidR="003D71C3" w:rsidRPr="00DA0F99" w:rsidRDefault="003D71C3" w:rsidP="002134A3">
      <w:pPr>
        <w:widowControl/>
        <w:adjustRightInd w:val="0"/>
        <w:spacing w:line="276" w:lineRule="auto"/>
        <w:ind w:firstLine="567"/>
        <w:jc w:val="both"/>
        <w:rPr>
          <w:rFonts w:eastAsia="Calibri"/>
          <w:bCs/>
          <w:color w:val="000000"/>
          <w:sz w:val="24"/>
          <w:szCs w:val="24"/>
          <w:lang w:eastAsia="ru-RU"/>
        </w:rPr>
      </w:pPr>
      <w:r w:rsidRPr="00DA0F99">
        <w:rPr>
          <w:rFonts w:eastAsia="Calibri"/>
          <w:bCs/>
          <w:i/>
          <w:color w:val="000000"/>
          <w:sz w:val="24"/>
          <w:szCs w:val="24"/>
          <w:lang w:eastAsia="ru-RU"/>
        </w:rPr>
        <w:t>Режим работы</w:t>
      </w:r>
      <w:r w:rsidR="00CD144D" w:rsidRPr="00DA0F99">
        <w:rPr>
          <w:rFonts w:eastAsia="Calibri"/>
          <w:bCs/>
          <w:color w:val="000000"/>
          <w:sz w:val="24"/>
          <w:szCs w:val="24"/>
          <w:lang w:eastAsia="ru-RU"/>
        </w:rPr>
        <w:t xml:space="preserve"> МАДОУ детский сад «Кораблик»</w:t>
      </w:r>
      <w:r w:rsidRPr="00DA0F99">
        <w:rPr>
          <w:rFonts w:eastAsia="Calibri"/>
          <w:bCs/>
          <w:color w:val="000000"/>
          <w:sz w:val="24"/>
          <w:szCs w:val="24"/>
          <w:lang w:eastAsia="ru-RU"/>
        </w:rPr>
        <w:t>: учреждение работает по</w:t>
      </w:r>
      <w:r w:rsidR="00B71083" w:rsidRPr="00DA0F99">
        <w:rPr>
          <w:rFonts w:eastAsia="Calibri"/>
          <w:bCs/>
          <w:color w:val="000000"/>
          <w:sz w:val="24"/>
          <w:szCs w:val="24"/>
          <w:lang w:eastAsia="ru-RU"/>
        </w:rPr>
        <w:t xml:space="preserve"> пятидневной рабочей неделе с 11</w:t>
      </w:r>
      <w:r w:rsidRPr="00DA0F99">
        <w:rPr>
          <w:rFonts w:eastAsia="Calibri"/>
          <w:bCs/>
          <w:color w:val="000000"/>
          <w:sz w:val="24"/>
          <w:szCs w:val="24"/>
          <w:lang w:eastAsia="ru-RU"/>
        </w:rPr>
        <w:t>- ч</w:t>
      </w:r>
      <w:r w:rsidR="00B71083" w:rsidRPr="00DA0F99">
        <w:rPr>
          <w:rFonts w:eastAsia="Calibri"/>
          <w:bCs/>
          <w:color w:val="000000"/>
          <w:sz w:val="24"/>
          <w:szCs w:val="24"/>
          <w:lang w:eastAsia="ru-RU"/>
        </w:rPr>
        <w:t>асовым пребыванием детей, с 07.3</w:t>
      </w:r>
      <w:r w:rsidRPr="00DA0F99">
        <w:rPr>
          <w:rFonts w:eastAsia="Calibri"/>
          <w:bCs/>
          <w:color w:val="000000"/>
          <w:sz w:val="24"/>
          <w:szCs w:val="24"/>
          <w:lang w:eastAsia="ru-RU"/>
        </w:rPr>
        <w:t>0 часов д</w:t>
      </w:r>
      <w:r w:rsidR="00B71083" w:rsidRPr="00DA0F99">
        <w:rPr>
          <w:rFonts w:eastAsia="Calibri"/>
          <w:bCs/>
          <w:color w:val="000000"/>
          <w:sz w:val="24"/>
          <w:szCs w:val="24"/>
          <w:lang w:eastAsia="ru-RU"/>
        </w:rPr>
        <w:t>о 18.3</w:t>
      </w:r>
      <w:r w:rsidRPr="00DA0F99">
        <w:rPr>
          <w:rFonts w:eastAsia="Calibri"/>
          <w:bCs/>
          <w:color w:val="000000"/>
          <w:sz w:val="24"/>
          <w:szCs w:val="24"/>
          <w:lang w:eastAsia="ru-RU"/>
        </w:rPr>
        <w:t>0 часов.</w:t>
      </w:r>
    </w:p>
    <w:p w14:paraId="128D9511" w14:textId="77777777" w:rsidR="003D71C3" w:rsidRPr="00DA0F99" w:rsidRDefault="003D71C3" w:rsidP="002134A3">
      <w:pPr>
        <w:widowControl/>
        <w:tabs>
          <w:tab w:val="left" w:pos="0"/>
        </w:tabs>
        <w:adjustRightInd w:val="0"/>
        <w:spacing w:line="276" w:lineRule="auto"/>
        <w:ind w:firstLine="567"/>
        <w:jc w:val="both"/>
        <w:rPr>
          <w:rFonts w:eastAsia="SimSun"/>
          <w:bCs/>
          <w:sz w:val="24"/>
          <w:szCs w:val="24"/>
          <w:u w:val="single"/>
          <w:lang w:eastAsia="ru-RU"/>
        </w:rPr>
      </w:pPr>
      <w:r w:rsidRPr="00DA0F99">
        <w:rPr>
          <w:rFonts w:eastAsia="SimSun"/>
          <w:bCs/>
          <w:sz w:val="24"/>
          <w:szCs w:val="24"/>
          <w:u w:val="single"/>
          <w:lang w:eastAsia="ru-RU"/>
        </w:rPr>
        <w:t>Состав педагогического коллектива:</w:t>
      </w:r>
    </w:p>
    <w:p w14:paraId="5C9C7495" w14:textId="6BA64526" w:rsidR="003D71C3" w:rsidRPr="00DA0F99" w:rsidRDefault="003D71C3" w:rsidP="002134A3">
      <w:pPr>
        <w:widowControl/>
        <w:tabs>
          <w:tab w:val="left" w:pos="0"/>
        </w:tabs>
        <w:adjustRightInd w:val="0"/>
        <w:spacing w:line="276" w:lineRule="auto"/>
        <w:jc w:val="both"/>
        <w:rPr>
          <w:rFonts w:eastAsia="SimSun"/>
          <w:bCs/>
          <w:sz w:val="24"/>
          <w:szCs w:val="24"/>
          <w:lang w:eastAsia="ru-RU"/>
        </w:rPr>
      </w:pPr>
      <w:r w:rsidRPr="00DA0F99">
        <w:rPr>
          <w:rFonts w:eastAsia="SimSun"/>
          <w:bCs/>
          <w:sz w:val="24"/>
          <w:szCs w:val="24"/>
          <w:lang w:eastAsia="ru-RU"/>
        </w:rPr>
        <w:t>Всего педагогических работников</w:t>
      </w:r>
      <w:r w:rsidR="00C0772E" w:rsidRPr="00C0772E">
        <w:rPr>
          <w:rFonts w:eastAsia="Calibri"/>
          <w:bCs/>
          <w:color w:val="000000"/>
          <w:sz w:val="24"/>
          <w:szCs w:val="24"/>
          <w:lang w:eastAsia="ru-RU"/>
        </w:rPr>
        <w:t xml:space="preserve"> </w:t>
      </w:r>
      <w:r w:rsidR="00C0772E" w:rsidRPr="00DA0F99">
        <w:rPr>
          <w:rFonts w:eastAsia="Calibri"/>
          <w:bCs/>
          <w:color w:val="000000"/>
          <w:sz w:val="24"/>
          <w:szCs w:val="24"/>
          <w:lang w:eastAsia="ru-RU"/>
        </w:rPr>
        <w:t>МАДОУ детский сад «Кораблик»</w:t>
      </w:r>
      <w:r w:rsidRPr="00DA0F99">
        <w:rPr>
          <w:rFonts w:eastAsia="SimSun"/>
          <w:bCs/>
          <w:sz w:val="24"/>
          <w:szCs w:val="24"/>
          <w:lang w:eastAsia="ru-RU"/>
        </w:rPr>
        <w:t xml:space="preserve"> </w:t>
      </w:r>
      <w:r w:rsidR="001334E8" w:rsidRPr="00DA0F99">
        <w:rPr>
          <w:rFonts w:eastAsia="SimSun"/>
          <w:bCs/>
          <w:sz w:val="24"/>
          <w:szCs w:val="24"/>
          <w:lang w:eastAsia="ru-RU"/>
        </w:rPr>
        <w:t>составляет 35 человек</w:t>
      </w:r>
      <w:r w:rsidRPr="00DA0F99">
        <w:rPr>
          <w:rFonts w:eastAsia="SimSun"/>
          <w:bCs/>
          <w:sz w:val="24"/>
          <w:szCs w:val="24"/>
          <w:lang w:eastAsia="ru-RU"/>
        </w:rPr>
        <w:t>.</w:t>
      </w:r>
    </w:p>
    <w:p w14:paraId="793155F0" w14:textId="77777777" w:rsidR="00956730" w:rsidRPr="00DA0F99" w:rsidRDefault="00956730" w:rsidP="002134A3">
      <w:pPr>
        <w:widowControl/>
        <w:tabs>
          <w:tab w:val="left" w:pos="0"/>
        </w:tabs>
        <w:adjustRightInd w:val="0"/>
        <w:spacing w:line="276" w:lineRule="auto"/>
        <w:jc w:val="both"/>
        <w:rPr>
          <w:rFonts w:eastAsia="SimSun"/>
          <w:bCs/>
          <w:sz w:val="24"/>
          <w:szCs w:val="24"/>
          <w:lang w:eastAsia="ru-RU"/>
        </w:rPr>
      </w:pPr>
    </w:p>
    <w:tbl>
      <w:tblPr>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3226"/>
        <w:gridCol w:w="3286"/>
        <w:gridCol w:w="2902"/>
      </w:tblGrid>
      <w:tr w:rsidR="003D71C3" w:rsidRPr="00DA0F99" w14:paraId="1A651024" w14:textId="77777777" w:rsidTr="001178F3">
        <w:tc>
          <w:tcPr>
            <w:tcW w:w="6838" w:type="dxa"/>
            <w:gridSpan w:val="2"/>
          </w:tcPr>
          <w:p w14:paraId="74BAC1E9" w14:textId="77777777" w:rsidR="003D71C3" w:rsidRPr="00DA0F99" w:rsidRDefault="003D71C3" w:rsidP="002134A3">
            <w:pPr>
              <w:widowControl/>
              <w:tabs>
                <w:tab w:val="left" w:pos="0"/>
              </w:tabs>
              <w:adjustRightInd w:val="0"/>
              <w:spacing w:line="276" w:lineRule="auto"/>
              <w:jc w:val="center"/>
              <w:rPr>
                <w:rFonts w:eastAsia="SimSun"/>
                <w:bCs/>
                <w:lang w:eastAsia="ru-RU"/>
              </w:rPr>
            </w:pPr>
            <w:r w:rsidRPr="00DA0F99">
              <w:rPr>
                <w:rFonts w:eastAsia="SimSun"/>
                <w:bCs/>
                <w:lang w:eastAsia="ru-RU"/>
              </w:rPr>
              <w:t>Характеристика кадрового состава</w:t>
            </w:r>
          </w:p>
        </w:tc>
        <w:tc>
          <w:tcPr>
            <w:tcW w:w="3085" w:type="dxa"/>
          </w:tcPr>
          <w:p w14:paraId="3BADECE0" w14:textId="2296BEAB" w:rsidR="003D71C3" w:rsidRPr="00DA0F99" w:rsidRDefault="001334E8" w:rsidP="002134A3">
            <w:pPr>
              <w:widowControl/>
              <w:tabs>
                <w:tab w:val="left" w:pos="0"/>
              </w:tabs>
              <w:adjustRightInd w:val="0"/>
              <w:spacing w:line="276" w:lineRule="auto"/>
              <w:jc w:val="center"/>
              <w:rPr>
                <w:rFonts w:eastAsia="SimSun"/>
                <w:bCs/>
                <w:lang w:eastAsia="ru-RU"/>
              </w:rPr>
            </w:pPr>
            <w:r w:rsidRPr="00DA0F99">
              <w:rPr>
                <w:rFonts w:eastAsia="SimSun"/>
                <w:bCs/>
                <w:lang w:eastAsia="ru-RU"/>
              </w:rPr>
              <w:t>Количество человек</w:t>
            </w:r>
          </w:p>
        </w:tc>
      </w:tr>
      <w:tr w:rsidR="003D71C3" w:rsidRPr="00DA0F99" w14:paraId="108D55F4" w14:textId="77777777" w:rsidTr="001178F3">
        <w:tc>
          <w:tcPr>
            <w:tcW w:w="3365" w:type="dxa"/>
            <w:vMerge w:val="restart"/>
          </w:tcPr>
          <w:p w14:paraId="3228E27C"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По уровню образования</w:t>
            </w:r>
          </w:p>
        </w:tc>
        <w:tc>
          <w:tcPr>
            <w:tcW w:w="3473" w:type="dxa"/>
          </w:tcPr>
          <w:p w14:paraId="65858BBB"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 xml:space="preserve">Высшее педагогическое </w:t>
            </w:r>
          </w:p>
        </w:tc>
        <w:tc>
          <w:tcPr>
            <w:tcW w:w="3085" w:type="dxa"/>
          </w:tcPr>
          <w:p w14:paraId="4F4E7939" w14:textId="3BE2ABD0" w:rsidR="003D71C3" w:rsidRPr="00DA0F99" w:rsidRDefault="001334E8" w:rsidP="002134A3">
            <w:pPr>
              <w:widowControl/>
              <w:tabs>
                <w:tab w:val="left" w:pos="0"/>
              </w:tabs>
              <w:adjustRightInd w:val="0"/>
              <w:spacing w:line="276" w:lineRule="auto"/>
              <w:jc w:val="center"/>
              <w:rPr>
                <w:rFonts w:eastAsia="SimSun"/>
                <w:bCs/>
                <w:lang w:eastAsia="ru-RU"/>
              </w:rPr>
            </w:pPr>
            <w:r w:rsidRPr="00DA0F99">
              <w:rPr>
                <w:lang w:eastAsia="ru-RU"/>
              </w:rPr>
              <w:t>27</w:t>
            </w:r>
          </w:p>
        </w:tc>
      </w:tr>
      <w:tr w:rsidR="003D71C3" w:rsidRPr="00DA0F99" w14:paraId="5C195C48" w14:textId="77777777" w:rsidTr="001178F3">
        <w:tc>
          <w:tcPr>
            <w:tcW w:w="3365" w:type="dxa"/>
            <w:vMerge/>
          </w:tcPr>
          <w:p w14:paraId="192727BE"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0E2C5D0C"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Среднее  педагогическое</w:t>
            </w:r>
          </w:p>
        </w:tc>
        <w:tc>
          <w:tcPr>
            <w:tcW w:w="3085" w:type="dxa"/>
          </w:tcPr>
          <w:p w14:paraId="56FA519A" w14:textId="5D814BC6" w:rsidR="003D71C3" w:rsidRPr="00DA0F99" w:rsidRDefault="001334E8" w:rsidP="002134A3">
            <w:pPr>
              <w:widowControl/>
              <w:tabs>
                <w:tab w:val="left" w:pos="0"/>
              </w:tabs>
              <w:adjustRightInd w:val="0"/>
              <w:spacing w:line="276" w:lineRule="auto"/>
              <w:jc w:val="center"/>
              <w:rPr>
                <w:rFonts w:eastAsia="SimSun"/>
                <w:bCs/>
                <w:lang w:eastAsia="ru-RU"/>
              </w:rPr>
            </w:pPr>
            <w:r w:rsidRPr="00DA0F99">
              <w:rPr>
                <w:lang w:eastAsia="ru-RU"/>
              </w:rPr>
              <w:t xml:space="preserve"> 8</w:t>
            </w:r>
          </w:p>
        </w:tc>
      </w:tr>
      <w:tr w:rsidR="003D71C3" w:rsidRPr="00DA0F99" w14:paraId="1EBF1F2E" w14:textId="77777777" w:rsidTr="001178F3">
        <w:tc>
          <w:tcPr>
            <w:tcW w:w="3365" w:type="dxa"/>
            <w:vMerge/>
          </w:tcPr>
          <w:p w14:paraId="53F6201B"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243A7F81"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Обучаются в ВУЗе</w:t>
            </w:r>
          </w:p>
        </w:tc>
        <w:tc>
          <w:tcPr>
            <w:tcW w:w="3085" w:type="dxa"/>
          </w:tcPr>
          <w:p w14:paraId="733A4D94" w14:textId="56B77784" w:rsidR="003D71C3" w:rsidRPr="00DA0F99" w:rsidRDefault="001334E8" w:rsidP="002134A3">
            <w:pPr>
              <w:widowControl/>
              <w:tabs>
                <w:tab w:val="left" w:pos="0"/>
              </w:tabs>
              <w:adjustRightInd w:val="0"/>
              <w:spacing w:line="276" w:lineRule="auto"/>
              <w:jc w:val="center"/>
              <w:rPr>
                <w:rFonts w:eastAsia="SimSun"/>
                <w:bCs/>
                <w:lang w:eastAsia="ru-RU"/>
              </w:rPr>
            </w:pPr>
            <w:r w:rsidRPr="00DA0F99">
              <w:rPr>
                <w:lang w:eastAsia="ru-RU"/>
              </w:rPr>
              <w:t>0</w:t>
            </w:r>
          </w:p>
        </w:tc>
      </w:tr>
      <w:tr w:rsidR="003D71C3" w:rsidRPr="00DA0F99" w14:paraId="1005B8FF" w14:textId="77777777" w:rsidTr="001178F3">
        <w:tc>
          <w:tcPr>
            <w:tcW w:w="3365" w:type="dxa"/>
            <w:vMerge w:val="restart"/>
          </w:tcPr>
          <w:p w14:paraId="251BD74B" w14:textId="497616B6" w:rsidR="003D71C3" w:rsidRPr="00DA0F99" w:rsidRDefault="00DA0F99" w:rsidP="002134A3">
            <w:pPr>
              <w:widowControl/>
              <w:tabs>
                <w:tab w:val="left" w:pos="0"/>
              </w:tabs>
              <w:adjustRightInd w:val="0"/>
              <w:spacing w:line="276" w:lineRule="auto"/>
              <w:jc w:val="both"/>
              <w:rPr>
                <w:rFonts w:eastAsia="SimSun"/>
                <w:bCs/>
                <w:lang w:eastAsia="ru-RU"/>
              </w:rPr>
            </w:pPr>
            <w:r>
              <w:rPr>
                <w:rFonts w:eastAsia="SimSun"/>
                <w:bCs/>
                <w:lang w:eastAsia="ru-RU"/>
              </w:rPr>
              <w:t>По прохождению КПК</w:t>
            </w:r>
          </w:p>
        </w:tc>
        <w:tc>
          <w:tcPr>
            <w:tcW w:w="3473" w:type="dxa"/>
          </w:tcPr>
          <w:p w14:paraId="381F18D6" w14:textId="5252168A" w:rsidR="003D71C3" w:rsidRPr="00DA0F99" w:rsidRDefault="00DA0F99" w:rsidP="002134A3">
            <w:pPr>
              <w:widowControl/>
              <w:tabs>
                <w:tab w:val="left" w:pos="0"/>
              </w:tabs>
              <w:adjustRightInd w:val="0"/>
              <w:spacing w:line="276" w:lineRule="auto"/>
              <w:jc w:val="both"/>
              <w:rPr>
                <w:rFonts w:eastAsia="SimSun"/>
                <w:bCs/>
                <w:lang w:eastAsia="ru-RU"/>
              </w:rPr>
            </w:pPr>
            <w:r>
              <w:rPr>
                <w:rFonts w:eastAsia="SimSun"/>
                <w:bCs/>
                <w:lang w:eastAsia="ru-RU"/>
              </w:rPr>
              <w:t>Пройдены</w:t>
            </w:r>
          </w:p>
        </w:tc>
        <w:tc>
          <w:tcPr>
            <w:tcW w:w="3085" w:type="dxa"/>
          </w:tcPr>
          <w:p w14:paraId="1C089340" w14:textId="225B6C81" w:rsidR="003D71C3" w:rsidRPr="00DA0F99" w:rsidRDefault="00DA0F99" w:rsidP="002134A3">
            <w:pPr>
              <w:widowControl/>
              <w:tabs>
                <w:tab w:val="left" w:pos="0"/>
              </w:tabs>
              <w:adjustRightInd w:val="0"/>
              <w:spacing w:line="276" w:lineRule="auto"/>
              <w:jc w:val="center"/>
              <w:rPr>
                <w:rFonts w:eastAsia="SimSun"/>
                <w:bCs/>
                <w:lang w:eastAsia="ru-RU"/>
              </w:rPr>
            </w:pPr>
            <w:r>
              <w:rPr>
                <w:rFonts w:eastAsia="SimSun"/>
                <w:bCs/>
                <w:lang w:eastAsia="ru-RU"/>
              </w:rPr>
              <w:t>34</w:t>
            </w:r>
          </w:p>
        </w:tc>
      </w:tr>
      <w:tr w:rsidR="003D71C3" w:rsidRPr="00DA0F99" w14:paraId="06ADD859" w14:textId="77777777" w:rsidTr="001178F3">
        <w:tc>
          <w:tcPr>
            <w:tcW w:w="3365" w:type="dxa"/>
            <w:vMerge/>
          </w:tcPr>
          <w:p w14:paraId="4696D1B3"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22F7894F" w14:textId="00590D31" w:rsidR="003D71C3" w:rsidRPr="00DA0F99" w:rsidRDefault="00DA0F99" w:rsidP="002134A3">
            <w:pPr>
              <w:widowControl/>
              <w:tabs>
                <w:tab w:val="left" w:pos="0"/>
              </w:tabs>
              <w:adjustRightInd w:val="0"/>
              <w:spacing w:line="276" w:lineRule="auto"/>
              <w:jc w:val="both"/>
              <w:rPr>
                <w:rFonts w:eastAsia="SimSun"/>
                <w:bCs/>
                <w:lang w:eastAsia="ru-RU"/>
              </w:rPr>
            </w:pPr>
            <w:r>
              <w:rPr>
                <w:rFonts w:eastAsia="SimSun"/>
                <w:bCs/>
                <w:lang w:eastAsia="ru-RU"/>
              </w:rPr>
              <w:t>Пройдены в течение 3-ёх предыдущих лет</w:t>
            </w:r>
          </w:p>
        </w:tc>
        <w:tc>
          <w:tcPr>
            <w:tcW w:w="3085" w:type="dxa"/>
          </w:tcPr>
          <w:p w14:paraId="0D5B67E8" w14:textId="285E5CB1" w:rsidR="003D71C3" w:rsidRPr="00DA0F99" w:rsidRDefault="00DA0F99" w:rsidP="002134A3">
            <w:pPr>
              <w:widowControl/>
              <w:tabs>
                <w:tab w:val="left" w:pos="0"/>
              </w:tabs>
              <w:adjustRightInd w:val="0"/>
              <w:spacing w:line="276" w:lineRule="auto"/>
              <w:jc w:val="center"/>
              <w:rPr>
                <w:rFonts w:eastAsia="SimSun"/>
                <w:bCs/>
                <w:lang w:eastAsia="ru-RU"/>
              </w:rPr>
            </w:pPr>
            <w:r>
              <w:rPr>
                <w:rFonts w:eastAsia="SimSun"/>
                <w:bCs/>
                <w:lang w:eastAsia="ru-RU"/>
              </w:rPr>
              <w:t>34</w:t>
            </w:r>
          </w:p>
        </w:tc>
      </w:tr>
      <w:tr w:rsidR="003D71C3" w:rsidRPr="00DA0F99" w14:paraId="5A718CCA" w14:textId="77777777" w:rsidTr="001178F3">
        <w:tc>
          <w:tcPr>
            <w:tcW w:w="3365" w:type="dxa"/>
            <w:vMerge/>
          </w:tcPr>
          <w:p w14:paraId="56517020"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0D475265" w14:textId="735BBD15" w:rsidR="003D71C3" w:rsidRPr="00DA0F99" w:rsidRDefault="00DA0F99" w:rsidP="002134A3">
            <w:pPr>
              <w:widowControl/>
              <w:tabs>
                <w:tab w:val="left" w:pos="0"/>
              </w:tabs>
              <w:adjustRightInd w:val="0"/>
              <w:spacing w:line="276" w:lineRule="auto"/>
              <w:jc w:val="both"/>
              <w:rPr>
                <w:rFonts w:eastAsia="SimSun"/>
                <w:bCs/>
                <w:lang w:eastAsia="ru-RU"/>
              </w:rPr>
            </w:pPr>
            <w:r>
              <w:rPr>
                <w:rFonts w:eastAsia="SimSun"/>
                <w:bCs/>
                <w:lang w:eastAsia="ru-RU"/>
              </w:rPr>
              <w:t>Нет курсов</w:t>
            </w:r>
          </w:p>
        </w:tc>
        <w:tc>
          <w:tcPr>
            <w:tcW w:w="3085" w:type="dxa"/>
          </w:tcPr>
          <w:p w14:paraId="0430AD35" w14:textId="2171B5E2" w:rsidR="003D71C3" w:rsidRPr="00DA0F99" w:rsidRDefault="00DA0F99" w:rsidP="002134A3">
            <w:pPr>
              <w:widowControl/>
              <w:tabs>
                <w:tab w:val="left" w:pos="0"/>
              </w:tabs>
              <w:adjustRightInd w:val="0"/>
              <w:spacing w:line="276" w:lineRule="auto"/>
              <w:jc w:val="center"/>
              <w:rPr>
                <w:rFonts w:eastAsia="SimSun"/>
                <w:bCs/>
                <w:lang w:eastAsia="ru-RU"/>
              </w:rPr>
            </w:pPr>
            <w:r>
              <w:rPr>
                <w:rFonts w:eastAsia="SimSun"/>
                <w:bCs/>
                <w:lang w:eastAsia="ru-RU"/>
              </w:rPr>
              <w:t>1</w:t>
            </w:r>
          </w:p>
        </w:tc>
      </w:tr>
      <w:tr w:rsidR="003D71C3" w:rsidRPr="00DA0F99" w14:paraId="71BB4A88" w14:textId="77777777" w:rsidTr="001178F3">
        <w:tc>
          <w:tcPr>
            <w:tcW w:w="3365" w:type="dxa"/>
            <w:vMerge/>
          </w:tcPr>
          <w:p w14:paraId="5133069C"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2D9177B9" w14:textId="4F99DEA6" w:rsidR="003D71C3" w:rsidRPr="00DA0F99" w:rsidRDefault="00DA0F99" w:rsidP="002134A3">
            <w:pPr>
              <w:widowControl/>
              <w:tabs>
                <w:tab w:val="left" w:pos="0"/>
              </w:tabs>
              <w:adjustRightInd w:val="0"/>
              <w:spacing w:line="276" w:lineRule="auto"/>
              <w:jc w:val="both"/>
              <w:rPr>
                <w:rFonts w:eastAsia="SimSun"/>
                <w:bCs/>
                <w:lang w:eastAsia="ru-RU"/>
              </w:rPr>
            </w:pPr>
            <w:r>
              <w:rPr>
                <w:rFonts w:eastAsia="SimSun"/>
                <w:bCs/>
                <w:lang w:eastAsia="ru-RU"/>
              </w:rPr>
              <w:t>Несколько курсов за последние 3 года19</w:t>
            </w:r>
          </w:p>
        </w:tc>
        <w:tc>
          <w:tcPr>
            <w:tcW w:w="3085" w:type="dxa"/>
          </w:tcPr>
          <w:p w14:paraId="40AAC102" w14:textId="669F96D2" w:rsidR="003D71C3" w:rsidRPr="00DA0F99" w:rsidRDefault="003D71C3" w:rsidP="002134A3">
            <w:pPr>
              <w:widowControl/>
              <w:tabs>
                <w:tab w:val="left" w:pos="0"/>
              </w:tabs>
              <w:adjustRightInd w:val="0"/>
              <w:spacing w:line="276" w:lineRule="auto"/>
              <w:jc w:val="center"/>
              <w:rPr>
                <w:rFonts w:eastAsia="SimSun"/>
                <w:bCs/>
                <w:lang w:eastAsia="ru-RU"/>
              </w:rPr>
            </w:pPr>
          </w:p>
        </w:tc>
      </w:tr>
      <w:tr w:rsidR="003D71C3" w:rsidRPr="00DA0F99" w14:paraId="7BBA7648" w14:textId="77777777" w:rsidTr="001178F3">
        <w:tc>
          <w:tcPr>
            <w:tcW w:w="3365" w:type="dxa"/>
            <w:vMerge w:val="restart"/>
          </w:tcPr>
          <w:p w14:paraId="39273752"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По уровню квалификационной категории</w:t>
            </w:r>
          </w:p>
        </w:tc>
        <w:tc>
          <w:tcPr>
            <w:tcW w:w="3473" w:type="dxa"/>
          </w:tcPr>
          <w:p w14:paraId="30821EA1"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Высшая кв. категория</w:t>
            </w:r>
          </w:p>
        </w:tc>
        <w:tc>
          <w:tcPr>
            <w:tcW w:w="3085" w:type="dxa"/>
          </w:tcPr>
          <w:p w14:paraId="0ADDD82A" w14:textId="1F23D14F" w:rsidR="003D71C3" w:rsidRPr="00DA0F99" w:rsidRDefault="001334E8" w:rsidP="002134A3">
            <w:pPr>
              <w:widowControl/>
              <w:tabs>
                <w:tab w:val="left" w:pos="0"/>
              </w:tabs>
              <w:adjustRightInd w:val="0"/>
              <w:spacing w:line="276" w:lineRule="auto"/>
              <w:jc w:val="center"/>
              <w:rPr>
                <w:rFonts w:eastAsia="SimSun"/>
                <w:bCs/>
                <w:lang w:eastAsia="ru-RU"/>
              </w:rPr>
            </w:pPr>
            <w:r w:rsidRPr="00DA0F99">
              <w:rPr>
                <w:rFonts w:eastAsia="SimSun"/>
                <w:bCs/>
                <w:lang w:eastAsia="ru-RU"/>
              </w:rPr>
              <w:t>10</w:t>
            </w:r>
          </w:p>
        </w:tc>
      </w:tr>
      <w:tr w:rsidR="003D71C3" w:rsidRPr="00DA0F99" w14:paraId="570FD5F8" w14:textId="77777777" w:rsidTr="001178F3">
        <w:tc>
          <w:tcPr>
            <w:tcW w:w="3365" w:type="dxa"/>
            <w:vMerge/>
          </w:tcPr>
          <w:p w14:paraId="3B589CBF"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51821723"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Первая  кв. категория</w:t>
            </w:r>
          </w:p>
        </w:tc>
        <w:tc>
          <w:tcPr>
            <w:tcW w:w="3085" w:type="dxa"/>
          </w:tcPr>
          <w:p w14:paraId="06BE8C0F" w14:textId="0EC87E64" w:rsidR="003D71C3" w:rsidRPr="00DA0F99" w:rsidRDefault="001334E8" w:rsidP="002134A3">
            <w:pPr>
              <w:widowControl/>
              <w:tabs>
                <w:tab w:val="left" w:pos="0"/>
              </w:tabs>
              <w:adjustRightInd w:val="0"/>
              <w:spacing w:line="276" w:lineRule="auto"/>
              <w:jc w:val="both"/>
              <w:rPr>
                <w:rFonts w:eastAsia="SimSun"/>
                <w:bCs/>
                <w:lang w:eastAsia="ru-RU"/>
              </w:rPr>
            </w:pPr>
            <w:r w:rsidRPr="00DA0F99">
              <w:rPr>
                <w:rFonts w:eastAsia="SimSun"/>
                <w:bCs/>
                <w:lang w:eastAsia="ru-RU"/>
              </w:rPr>
              <w:t xml:space="preserve">                    </w:t>
            </w:r>
            <w:r w:rsidR="00DA0F99" w:rsidRPr="00DA0F99">
              <w:rPr>
                <w:rFonts w:eastAsia="SimSun"/>
                <w:bCs/>
                <w:lang w:eastAsia="ru-RU"/>
              </w:rPr>
              <w:t>17</w:t>
            </w:r>
          </w:p>
        </w:tc>
      </w:tr>
      <w:tr w:rsidR="003D71C3" w:rsidRPr="00DA0F99" w14:paraId="0BACADE0" w14:textId="77777777" w:rsidTr="001178F3">
        <w:tc>
          <w:tcPr>
            <w:tcW w:w="3365" w:type="dxa"/>
            <w:vMerge/>
          </w:tcPr>
          <w:p w14:paraId="15905F9E"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5EB0DFAD"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 xml:space="preserve">Соответствие занимаемой должности </w:t>
            </w:r>
          </w:p>
        </w:tc>
        <w:tc>
          <w:tcPr>
            <w:tcW w:w="3085" w:type="dxa"/>
          </w:tcPr>
          <w:p w14:paraId="4281E14A" w14:textId="31E4FDA6" w:rsidR="003D71C3" w:rsidRPr="00DA0F99" w:rsidRDefault="00DA0F99" w:rsidP="002134A3">
            <w:pPr>
              <w:widowControl/>
              <w:tabs>
                <w:tab w:val="left" w:pos="0"/>
              </w:tabs>
              <w:adjustRightInd w:val="0"/>
              <w:spacing w:line="276" w:lineRule="auto"/>
              <w:jc w:val="center"/>
              <w:rPr>
                <w:rFonts w:eastAsia="SimSun"/>
                <w:bCs/>
                <w:lang w:eastAsia="ru-RU"/>
              </w:rPr>
            </w:pPr>
            <w:r w:rsidRPr="00DA0F99">
              <w:rPr>
                <w:rFonts w:eastAsia="SimSun"/>
                <w:bCs/>
                <w:lang w:eastAsia="ru-RU"/>
              </w:rPr>
              <w:t>6</w:t>
            </w:r>
          </w:p>
        </w:tc>
      </w:tr>
      <w:tr w:rsidR="003D71C3" w:rsidRPr="00DA0F99" w14:paraId="1B182058" w14:textId="77777777" w:rsidTr="001178F3">
        <w:tc>
          <w:tcPr>
            <w:tcW w:w="3365" w:type="dxa"/>
            <w:vMerge/>
          </w:tcPr>
          <w:p w14:paraId="7A97239E" w14:textId="77777777" w:rsidR="003D71C3" w:rsidRPr="00DA0F99" w:rsidRDefault="003D71C3" w:rsidP="002134A3">
            <w:pPr>
              <w:widowControl/>
              <w:tabs>
                <w:tab w:val="left" w:pos="0"/>
              </w:tabs>
              <w:adjustRightInd w:val="0"/>
              <w:spacing w:line="276" w:lineRule="auto"/>
              <w:jc w:val="both"/>
              <w:rPr>
                <w:rFonts w:eastAsia="SimSun"/>
                <w:bCs/>
                <w:lang w:eastAsia="ru-RU"/>
              </w:rPr>
            </w:pPr>
          </w:p>
        </w:tc>
        <w:tc>
          <w:tcPr>
            <w:tcW w:w="3473" w:type="dxa"/>
          </w:tcPr>
          <w:p w14:paraId="133E5BEA" w14:textId="77777777" w:rsidR="003D71C3" w:rsidRPr="00DA0F99" w:rsidRDefault="003D71C3" w:rsidP="002134A3">
            <w:pPr>
              <w:widowControl/>
              <w:tabs>
                <w:tab w:val="left" w:pos="0"/>
              </w:tabs>
              <w:adjustRightInd w:val="0"/>
              <w:spacing w:line="276" w:lineRule="auto"/>
              <w:jc w:val="both"/>
              <w:rPr>
                <w:rFonts w:eastAsia="SimSun"/>
                <w:bCs/>
                <w:lang w:eastAsia="ru-RU"/>
              </w:rPr>
            </w:pPr>
            <w:r w:rsidRPr="00DA0F99">
              <w:rPr>
                <w:rFonts w:eastAsia="SimSun"/>
                <w:bCs/>
                <w:lang w:eastAsia="ru-RU"/>
              </w:rPr>
              <w:t>Без кв. категории</w:t>
            </w:r>
          </w:p>
        </w:tc>
        <w:tc>
          <w:tcPr>
            <w:tcW w:w="3085" w:type="dxa"/>
          </w:tcPr>
          <w:p w14:paraId="5A58C8B1" w14:textId="0C789C56" w:rsidR="003D71C3" w:rsidRPr="00DA0F99" w:rsidRDefault="00DA0F99" w:rsidP="002134A3">
            <w:pPr>
              <w:widowControl/>
              <w:tabs>
                <w:tab w:val="left" w:pos="0"/>
              </w:tabs>
              <w:adjustRightInd w:val="0"/>
              <w:spacing w:line="276" w:lineRule="auto"/>
              <w:jc w:val="center"/>
              <w:rPr>
                <w:rFonts w:eastAsia="SimSun"/>
                <w:bCs/>
                <w:lang w:eastAsia="ru-RU"/>
              </w:rPr>
            </w:pPr>
            <w:r w:rsidRPr="00DA0F99">
              <w:rPr>
                <w:rFonts w:eastAsia="SimSun"/>
                <w:bCs/>
                <w:lang w:eastAsia="ru-RU"/>
              </w:rPr>
              <w:t>2</w:t>
            </w:r>
          </w:p>
        </w:tc>
      </w:tr>
    </w:tbl>
    <w:p w14:paraId="43691FD3" w14:textId="49C0B4C3" w:rsidR="003D71C3" w:rsidRPr="00DA0F99" w:rsidRDefault="003D71C3" w:rsidP="002134A3">
      <w:pPr>
        <w:widowControl/>
        <w:tabs>
          <w:tab w:val="left" w:pos="0"/>
        </w:tabs>
        <w:adjustRightInd w:val="0"/>
        <w:spacing w:line="276" w:lineRule="auto"/>
        <w:ind w:firstLine="567"/>
        <w:jc w:val="both"/>
        <w:rPr>
          <w:rFonts w:eastAsia="SimSun"/>
          <w:bCs/>
          <w:color w:val="000000"/>
          <w:sz w:val="24"/>
          <w:szCs w:val="24"/>
          <w:u w:val="single"/>
          <w:lang w:eastAsia="ru-RU"/>
        </w:rPr>
      </w:pPr>
      <w:r w:rsidRPr="00DA0F99">
        <w:rPr>
          <w:rFonts w:eastAsia="SimSun"/>
          <w:bCs/>
          <w:color w:val="000000"/>
          <w:sz w:val="24"/>
          <w:szCs w:val="24"/>
          <w:u w:val="single"/>
          <w:lang w:eastAsia="ru-RU"/>
        </w:rPr>
        <w:t>Контингент воспитанников на 2023 – 2024 учебный год:</w:t>
      </w:r>
    </w:p>
    <w:p w14:paraId="6C988394" w14:textId="77777777" w:rsidR="00CD144D" w:rsidRPr="00DA0F99" w:rsidRDefault="003D71C3" w:rsidP="002134A3">
      <w:pPr>
        <w:widowControl/>
        <w:tabs>
          <w:tab w:val="left" w:pos="990"/>
        </w:tabs>
        <w:autoSpaceDE/>
        <w:autoSpaceDN/>
        <w:spacing w:line="276" w:lineRule="auto"/>
        <w:ind w:firstLine="567"/>
        <w:jc w:val="both"/>
        <w:rPr>
          <w:rFonts w:ascii="Calibri" w:eastAsia="Calibri" w:hAnsi="Calibri"/>
        </w:rPr>
      </w:pPr>
      <w:r w:rsidRPr="00DA0F99">
        <w:rPr>
          <w:rFonts w:eastAsia="Calibri"/>
          <w:sz w:val="24"/>
          <w:szCs w:val="24"/>
        </w:rPr>
        <w:t xml:space="preserve">В соответствии с Уставом </w:t>
      </w:r>
      <w:r w:rsidR="00CD144D" w:rsidRPr="00DA0F99">
        <w:rPr>
          <w:rFonts w:eastAsia="Calibri"/>
          <w:bCs/>
          <w:color w:val="000000"/>
          <w:sz w:val="24"/>
          <w:szCs w:val="24"/>
          <w:lang w:eastAsia="ru-RU"/>
        </w:rPr>
        <w:t>МАДОУ детский сад «Кораблик»</w:t>
      </w:r>
      <w:r w:rsidRPr="00DA0F99">
        <w:rPr>
          <w:rFonts w:eastAsia="Calibri"/>
          <w:bCs/>
          <w:color w:val="000000"/>
          <w:sz w:val="24"/>
          <w:szCs w:val="24"/>
          <w:lang w:eastAsia="ru-RU"/>
        </w:rPr>
        <w:t xml:space="preserve"> </w:t>
      </w:r>
      <w:r w:rsidRPr="00DA0F99">
        <w:rPr>
          <w:rFonts w:eastAsia="Calibri"/>
          <w:sz w:val="24"/>
          <w:szCs w:val="24"/>
        </w:rPr>
        <w:t>обеспечивает воспитание, обучение и развитие, а также присмотр, уход и оздоровление</w:t>
      </w:r>
      <w:r w:rsidR="00CD144D" w:rsidRPr="00DA0F99">
        <w:rPr>
          <w:rFonts w:eastAsia="Calibri"/>
          <w:sz w:val="24"/>
          <w:szCs w:val="24"/>
        </w:rPr>
        <w:t xml:space="preserve"> воспитанников в возрасте от 1</w:t>
      </w:r>
      <w:r w:rsidRPr="00DA0F99">
        <w:rPr>
          <w:rFonts w:eastAsia="Calibri"/>
          <w:sz w:val="24"/>
          <w:szCs w:val="24"/>
        </w:rPr>
        <w:t xml:space="preserve"> года до окончания образовательных отношений.</w:t>
      </w:r>
      <w:r w:rsidRPr="00DA0F99">
        <w:rPr>
          <w:rFonts w:ascii="Calibri" w:eastAsia="Calibri" w:hAnsi="Calibri"/>
        </w:rPr>
        <w:t xml:space="preserve"> </w:t>
      </w:r>
    </w:p>
    <w:p w14:paraId="32F6B5CC" w14:textId="7BDDE442" w:rsidR="003D71C3" w:rsidRPr="00DA0F99" w:rsidRDefault="003D71C3" w:rsidP="002134A3">
      <w:pPr>
        <w:widowControl/>
        <w:tabs>
          <w:tab w:val="left" w:pos="990"/>
        </w:tabs>
        <w:autoSpaceDE/>
        <w:autoSpaceDN/>
        <w:spacing w:line="276" w:lineRule="auto"/>
        <w:ind w:firstLine="567"/>
        <w:jc w:val="both"/>
        <w:rPr>
          <w:rFonts w:eastAsia="Calibri"/>
          <w:sz w:val="24"/>
          <w:szCs w:val="24"/>
        </w:rPr>
      </w:pPr>
      <w:r w:rsidRPr="00DA0F99">
        <w:rPr>
          <w:rFonts w:eastAsia="Calibri"/>
          <w:sz w:val="24"/>
          <w:szCs w:val="24"/>
        </w:rPr>
        <w:t xml:space="preserve">Списочный состав </w:t>
      </w:r>
      <w:r w:rsidR="00CD144D" w:rsidRPr="00DA0F99">
        <w:rPr>
          <w:rFonts w:eastAsia="Calibri"/>
          <w:sz w:val="24"/>
          <w:szCs w:val="24"/>
        </w:rPr>
        <w:t xml:space="preserve">МАДОУ детский сад «Кораблик» </w:t>
      </w:r>
      <w:r w:rsidRPr="00DA0F99">
        <w:rPr>
          <w:rFonts w:eastAsia="Calibri"/>
          <w:sz w:val="24"/>
          <w:szCs w:val="24"/>
        </w:rPr>
        <w:t xml:space="preserve">составляет </w:t>
      </w:r>
      <w:r w:rsidR="00DA0F99" w:rsidRPr="00DA0F99">
        <w:rPr>
          <w:rFonts w:eastAsia="Calibri"/>
          <w:b/>
          <w:sz w:val="24"/>
          <w:szCs w:val="24"/>
        </w:rPr>
        <w:t>21</w:t>
      </w:r>
      <w:r w:rsidRPr="00DA0F99">
        <w:rPr>
          <w:rFonts w:eastAsia="Calibri"/>
          <w:b/>
          <w:sz w:val="24"/>
          <w:szCs w:val="24"/>
        </w:rPr>
        <w:t>1 человек</w:t>
      </w:r>
      <w:r w:rsidR="00546F17" w:rsidRPr="00DA0F99">
        <w:rPr>
          <w:rFonts w:eastAsia="Calibri"/>
          <w:b/>
          <w:sz w:val="24"/>
          <w:szCs w:val="24"/>
        </w:rPr>
        <w:t xml:space="preserve">, </w:t>
      </w:r>
      <w:r w:rsidRPr="00DA0F99">
        <w:rPr>
          <w:rFonts w:eastAsia="Calibri"/>
          <w:sz w:val="24"/>
          <w:szCs w:val="24"/>
        </w:rPr>
        <w:t xml:space="preserve">функционируют </w:t>
      </w:r>
      <w:r w:rsidR="00546F17" w:rsidRPr="00DA0F99">
        <w:rPr>
          <w:rFonts w:eastAsia="Calibri"/>
          <w:b/>
          <w:sz w:val="24"/>
          <w:szCs w:val="24"/>
        </w:rPr>
        <w:t>12</w:t>
      </w:r>
      <w:r w:rsidRPr="00DA0F99">
        <w:rPr>
          <w:rFonts w:eastAsia="Calibri"/>
          <w:b/>
          <w:sz w:val="24"/>
          <w:szCs w:val="24"/>
        </w:rPr>
        <w:t xml:space="preserve"> групп</w:t>
      </w:r>
      <w:r w:rsidR="00546F17" w:rsidRPr="00DA0F99">
        <w:rPr>
          <w:rFonts w:eastAsia="Calibri"/>
          <w:sz w:val="24"/>
          <w:szCs w:val="24"/>
        </w:rPr>
        <w:t>.</w:t>
      </w:r>
      <w:r w:rsidRPr="00DA0F99">
        <w:rPr>
          <w:rFonts w:eastAsia="Calibri"/>
          <w:sz w:val="24"/>
          <w:szCs w:val="24"/>
        </w:rPr>
        <w:t xml:space="preserve"> </w:t>
      </w:r>
    </w:p>
    <w:p w14:paraId="3DA92C46" w14:textId="77777777" w:rsidR="003D71C3" w:rsidRPr="00581DB2" w:rsidRDefault="003D71C3" w:rsidP="002134A3">
      <w:pPr>
        <w:widowControl/>
        <w:tabs>
          <w:tab w:val="left" w:pos="990"/>
        </w:tabs>
        <w:autoSpaceDE/>
        <w:autoSpaceDN/>
        <w:spacing w:line="276" w:lineRule="auto"/>
        <w:jc w:val="both"/>
        <w:rPr>
          <w:rFonts w:eastAsia="Calibri"/>
          <w:sz w:val="24"/>
          <w:szCs w:val="24"/>
          <w:highlight w:val="yellow"/>
        </w:rPr>
      </w:pPr>
    </w:p>
    <w:p w14:paraId="1E14591E" w14:textId="5EBDCDF2" w:rsidR="003D71C3" w:rsidRPr="00546F17" w:rsidRDefault="003D71C3" w:rsidP="002134A3">
      <w:pPr>
        <w:widowControl/>
        <w:autoSpaceDE/>
        <w:autoSpaceDN/>
        <w:spacing w:line="276" w:lineRule="auto"/>
        <w:jc w:val="center"/>
        <w:rPr>
          <w:rFonts w:eastAsia="Calibri"/>
          <w:b/>
          <w:sz w:val="24"/>
          <w:szCs w:val="24"/>
        </w:rPr>
      </w:pPr>
      <w:r w:rsidRPr="00546F17">
        <w:rPr>
          <w:rFonts w:eastAsia="Calibri"/>
          <w:b/>
          <w:sz w:val="24"/>
          <w:szCs w:val="24"/>
        </w:rPr>
        <w:t>Контингент воспитанников на 2023 – 2024 учебный год</w:t>
      </w:r>
    </w:p>
    <w:tbl>
      <w:tblPr>
        <w:tblpPr w:leftFromText="180" w:rightFromText="180" w:vertAnchor="text" w:horzAnchor="margin" w:tblpXSpec="center" w:tblpY="26"/>
        <w:tblW w:w="7196"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1E0" w:firstRow="1" w:lastRow="1" w:firstColumn="1" w:lastColumn="1" w:noHBand="0" w:noVBand="0"/>
      </w:tblPr>
      <w:tblGrid>
        <w:gridCol w:w="675"/>
        <w:gridCol w:w="4678"/>
        <w:gridCol w:w="1843"/>
      </w:tblGrid>
      <w:tr w:rsidR="003D71C3" w:rsidRPr="00546F17" w14:paraId="648EABCF" w14:textId="77777777" w:rsidTr="002D59C1">
        <w:trPr>
          <w:trHeight w:val="259"/>
        </w:trPr>
        <w:tc>
          <w:tcPr>
            <w:tcW w:w="675" w:type="dxa"/>
            <w:vMerge w:val="restart"/>
          </w:tcPr>
          <w:p w14:paraId="0DAB85A7" w14:textId="77777777" w:rsidR="003D71C3" w:rsidRPr="00546F17" w:rsidRDefault="003D71C3" w:rsidP="002134A3">
            <w:pPr>
              <w:widowControl/>
              <w:autoSpaceDE/>
              <w:autoSpaceDN/>
              <w:spacing w:line="276" w:lineRule="auto"/>
              <w:jc w:val="both"/>
              <w:rPr>
                <w:rFonts w:eastAsia="Calibri"/>
              </w:rPr>
            </w:pPr>
            <w:r w:rsidRPr="00546F17">
              <w:rPr>
                <w:rFonts w:eastAsia="Calibri"/>
              </w:rPr>
              <w:t>№ п/п</w:t>
            </w:r>
          </w:p>
        </w:tc>
        <w:tc>
          <w:tcPr>
            <w:tcW w:w="4678" w:type="dxa"/>
            <w:vMerge w:val="restart"/>
          </w:tcPr>
          <w:p w14:paraId="08332286" w14:textId="77777777" w:rsidR="003D71C3" w:rsidRPr="00546F17" w:rsidRDefault="003D71C3" w:rsidP="002134A3">
            <w:pPr>
              <w:widowControl/>
              <w:autoSpaceDE/>
              <w:autoSpaceDN/>
              <w:spacing w:line="276" w:lineRule="auto"/>
              <w:jc w:val="both"/>
              <w:rPr>
                <w:rFonts w:eastAsia="Calibri"/>
              </w:rPr>
            </w:pPr>
            <w:r w:rsidRPr="00546F17">
              <w:rPr>
                <w:rFonts w:eastAsia="Calibri"/>
              </w:rPr>
              <w:t>Возрастная группа</w:t>
            </w:r>
          </w:p>
        </w:tc>
        <w:tc>
          <w:tcPr>
            <w:tcW w:w="1843" w:type="dxa"/>
            <w:tcBorders>
              <w:left w:val="single" w:sz="4" w:space="0" w:color="auto"/>
              <w:right w:val="single" w:sz="4" w:space="0" w:color="auto"/>
            </w:tcBorders>
          </w:tcPr>
          <w:p w14:paraId="2CC033C4" w14:textId="2A3992E8" w:rsidR="003D71C3" w:rsidRPr="00546F17" w:rsidRDefault="003D71C3" w:rsidP="002134A3">
            <w:pPr>
              <w:widowControl/>
              <w:autoSpaceDE/>
              <w:autoSpaceDN/>
              <w:spacing w:line="276" w:lineRule="auto"/>
              <w:rPr>
                <w:rFonts w:eastAsia="Calibri"/>
              </w:rPr>
            </w:pPr>
          </w:p>
        </w:tc>
      </w:tr>
      <w:tr w:rsidR="003D71C3" w:rsidRPr="00546F17" w14:paraId="39605F0D" w14:textId="77777777" w:rsidTr="002D59C1">
        <w:trPr>
          <w:trHeight w:val="259"/>
        </w:trPr>
        <w:tc>
          <w:tcPr>
            <w:tcW w:w="675" w:type="dxa"/>
            <w:vMerge/>
          </w:tcPr>
          <w:p w14:paraId="50621A96" w14:textId="77777777" w:rsidR="003D71C3" w:rsidRPr="00546F17" w:rsidRDefault="003D71C3" w:rsidP="002134A3">
            <w:pPr>
              <w:widowControl/>
              <w:autoSpaceDE/>
              <w:autoSpaceDN/>
              <w:spacing w:line="276" w:lineRule="auto"/>
              <w:jc w:val="both"/>
              <w:rPr>
                <w:rFonts w:eastAsia="Calibri"/>
              </w:rPr>
            </w:pPr>
          </w:p>
        </w:tc>
        <w:tc>
          <w:tcPr>
            <w:tcW w:w="4678" w:type="dxa"/>
            <w:vMerge/>
          </w:tcPr>
          <w:p w14:paraId="5EA2C608" w14:textId="77777777" w:rsidR="003D71C3" w:rsidRPr="00546F17" w:rsidRDefault="003D71C3" w:rsidP="002134A3">
            <w:pPr>
              <w:widowControl/>
              <w:autoSpaceDE/>
              <w:autoSpaceDN/>
              <w:spacing w:line="276" w:lineRule="auto"/>
              <w:jc w:val="both"/>
              <w:rPr>
                <w:rFonts w:eastAsia="Calibri"/>
              </w:rPr>
            </w:pPr>
          </w:p>
        </w:tc>
        <w:tc>
          <w:tcPr>
            <w:tcW w:w="1843" w:type="dxa"/>
            <w:tcBorders>
              <w:left w:val="single" w:sz="4" w:space="0" w:color="auto"/>
              <w:right w:val="single" w:sz="4" w:space="0" w:color="auto"/>
            </w:tcBorders>
          </w:tcPr>
          <w:p w14:paraId="2593FD12" w14:textId="77777777" w:rsidR="003D71C3" w:rsidRPr="00546F17" w:rsidRDefault="003D71C3" w:rsidP="002134A3">
            <w:pPr>
              <w:widowControl/>
              <w:autoSpaceDE/>
              <w:autoSpaceDN/>
              <w:spacing w:line="276" w:lineRule="auto"/>
              <w:jc w:val="center"/>
              <w:rPr>
                <w:rFonts w:eastAsia="Calibri"/>
              </w:rPr>
            </w:pPr>
            <w:r w:rsidRPr="00546F17">
              <w:rPr>
                <w:rFonts w:eastAsia="Calibri"/>
              </w:rPr>
              <w:t>Кол-во групп</w:t>
            </w:r>
          </w:p>
        </w:tc>
      </w:tr>
      <w:tr w:rsidR="00546F17" w:rsidRPr="00546F17" w14:paraId="29D06253" w14:textId="77777777" w:rsidTr="002D59C1">
        <w:trPr>
          <w:trHeight w:val="259"/>
        </w:trPr>
        <w:tc>
          <w:tcPr>
            <w:tcW w:w="675" w:type="dxa"/>
          </w:tcPr>
          <w:p w14:paraId="6FADF0D8" w14:textId="7C183C8A" w:rsidR="00546F17" w:rsidRPr="00546F17" w:rsidRDefault="00546F17" w:rsidP="002134A3">
            <w:pPr>
              <w:widowControl/>
              <w:autoSpaceDE/>
              <w:autoSpaceDN/>
              <w:spacing w:line="276" w:lineRule="auto"/>
              <w:jc w:val="both"/>
              <w:rPr>
                <w:rFonts w:eastAsia="Calibri"/>
              </w:rPr>
            </w:pPr>
            <w:r w:rsidRPr="00546F17">
              <w:rPr>
                <w:rFonts w:eastAsia="Calibri"/>
              </w:rPr>
              <w:t>1.</w:t>
            </w:r>
          </w:p>
        </w:tc>
        <w:tc>
          <w:tcPr>
            <w:tcW w:w="4678" w:type="dxa"/>
          </w:tcPr>
          <w:p w14:paraId="7EFD72F2" w14:textId="6C73D01F" w:rsidR="00546F17" w:rsidRPr="00546F17" w:rsidRDefault="00546F17" w:rsidP="002134A3">
            <w:pPr>
              <w:widowControl/>
              <w:autoSpaceDE/>
              <w:autoSpaceDN/>
              <w:spacing w:line="276" w:lineRule="auto"/>
              <w:jc w:val="both"/>
              <w:rPr>
                <w:rFonts w:eastAsia="Calibri"/>
              </w:rPr>
            </w:pPr>
            <w:r w:rsidRPr="00546F17">
              <w:rPr>
                <w:rFonts w:eastAsia="Calibri"/>
              </w:rPr>
              <w:t>Группы общеразвивающей направленности  для детей 2 – го года жизни</w:t>
            </w:r>
          </w:p>
        </w:tc>
        <w:tc>
          <w:tcPr>
            <w:tcW w:w="1843" w:type="dxa"/>
            <w:tcBorders>
              <w:left w:val="single" w:sz="4" w:space="0" w:color="auto"/>
              <w:right w:val="single" w:sz="4" w:space="0" w:color="auto"/>
            </w:tcBorders>
          </w:tcPr>
          <w:p w14:paraId="5C2F9E15" w14:textId="32041A1E" w:rsidR="00546F17" w:rsidRPr="00546F17" w:rsidRDefault="00546F17" w:rsidP="002134A3">
            <w:pPr>
              <w:widowControl/>
              <w:autoSpaceDE/>
              <w:autoSpaceDN/>
              <w:spacing w:line="276" w:lineRule="auto"/>
              <w:jc w:val="center"/>
              <w:rPr>
                <w:rFonts w:eastAsia="Calibri"/>
              </w:rPr>
            </w:pPr>
            <w:r w:rsidRPr="00546F17">
              <w:rPr>
                <w:rFonts w:eastAsia="Calibri"/>
              </w:rPr>
              <w:t>1</w:t>
            </w:r>
          </w:p>
        </w:tc>
      </w:tr>
      <w:tr w:rsidR="003D71C3" w:rsidRPr="00546F17" w14:paraId="04B375EF" w14:textId="77777777" w:rsidTr="002D59C1">
        <w:trPr>
          <w:trHeight w:val="217"/>
        </w:trPr>
        <w:tc>
          <w:tcPr>
            <w:tcW w:w="675" w:type="dxa"/>
          </w:tcPr>
          <w:p w14:paraId="412B4273" w14:textId="0E9F59DB" w:rsidR="003D71C3" w:rsidRPr="00546F17" w:rsidRDefault="00546F17" w:rsidP="002134A3">
            <w:pPr>
              <w:widowControl/>
              <w:autoSpaceDE/>
              <w:autoSpaceDN/>
              <w:spacing w:line="276" w:lineRule="auto"/>
              <w:rPr>
                <w:rFonts w:eastAsia="Calibri"/>
              </w:rPr>
            </w:pPr>
            <w:r w:rsidRPr="00546F17">
              <w:rPr>
                <w:rFonts w:eastAsia="Calibri"/>
              </w:rPr>
              <w:t>2</w:t>
            </w:r>
            <w:r w:rsidR="003D71C3" w:rsidRPr="00546F17">
              <w:rPr>
                <w:rFonts w:eastAsia="Calibri"/>
              </w:rPr>
              <w:t>.</w:t>
            </w:r>
          </w:p>
        </w:tc>
        <w:tc>
          <w:tcPr>
            <w:tcW w:w="4678" w:type="dxa"/>
          </w:tcPr>
          <w:p w14:paraId="33A10F9E" w14:textId="77777777" w:rsidR="003D71C3" w:rsidRPr="00546F17" w:rsidRDefault="003D71C3" w:rsidP="002134A3">
            <w:pPr>
              <w:widowControl/>
              <w:tabs>
                <w:tab w:val="left" w:pos="990"/>
              </w:tabs>
              <w:autoSpaceDE/>
              <w:autoSpaceDN/>
              <w:spacing w:line="276" w:lineRule="auto"/>
              <w:rPr>
                <w:rFonts w:eastAsia="Calibri"/>
              </w:rPr>
            </w:pPr>
            <w:r w:rsidRPr="00546F17">
              <w:rPr>
                <w:rFonts w:eastAsia="Calibri"/>
              </w:rPr>
              <w:t xml:space="preserve">Группы общеразвивающей направленности  для детей 3 – го года жизни </w:t>
            </w:r>
          </w:p>
        </w:tc>
        <w:tc>
          <w:tcPr>
            <w:tcW w:w="1843" w:type="dxa"/>
            <w:tcBorders>
              <w:top w:val="single" w:sz="12" w:space="0" w:color="002060"/>
              <w:left w:val="single" w:sz="12" w:space="0" w:color="002060"/>
              <w:bottom w:val="single" w:sz="12" w:space="0" w:color="002060"/>
              <w:right w:val="single" w:sz="12" w:space="0" w:color="002060"/>
            </w:tcBorders>
          </w:tcPr>
          <w:p w14:paraId="44E0F212" w14:textId="233BFF33" w:rsidR="003D71C3" w:rsidRPr="00546F17" w:rsidRDefault="00546F17" w:rsidP="002134A3">
            <w:pPr>
              <w:widowControl/>
              <w:autoSpaceDE/>
              <w:autoSpaceDN/>
              <w:spacing w:line="276" w:lineRule="auto"/>
              <w:jc w:val="center"/>
              <w:rPr>
                <w:rFonts w:eastAsia="Calibri"/>
              </w:rPr>
            </w:pPr>
            <w:r w:rsidRPr="00546F17">
              <w:rPr>
                <w:rFonts w:eastAsia="Calibri"/>
              </w:rPr>
              <w:t>2</w:t>
            </w:r>
          </w:p>
        </w:tc>
      </w:tr>
      <w:tr w:rsidR="00546F17" w:rsidRPr="00546F17" w14:paraId="30EA4CD1" w14:textId="77777777" w:rsidTr="002D59C1">
        <w:trPr>
          <w:trHeight w:val="217"/>
        </w:trPr>
        <w:tc>
          <w:tcPr>
            <w:tcW w:w="675" w:type="dxa"/>
          </w:tcPr>
          <w:p w14:paraId="24A4847C" w14:textId="62E34077" w:rsidR="00546F17" w:rsidRPr="00546F17" w:rsidRDefault="00546F17" w:rsidP="002134A3">
            <w:pPr>
              <w:widowControl/>
              <w:autoSpaceDE/>
              <w:autoSpaceDN/>
              <w:spacing w:line="276" w:lineRule="auto"/>
              <w:rPr>
                <w:rFonts w:eastAsia="Calibri"/>
              </w:rPr>
            </w:pPr>
            <w:r w:rsidRPr="00546F17">
              <w:rPr>
                <w:rFonts w:eastAsia="Calibri"/>
              </w:rPr>
              <w:t>3.</w:t>
            </w:r>
          </w:p>
        </w:tc>
        <w:tc>
          <w:tcPr>
            <w:tcW w:w="4678" w:type="dxa"/>
          </w:tcPr>
          <w:p w14:paraId="567B51F3" w14:textId="5F01CB5B" w:rsidR="00546F17" w:rsidRPr="00546F17" w:rsidRDefault="00546F17" w:rsidP="002134A3">
            <w:pPr>
              <w:widowControl/>
              <w:tabs>
                <w:tab w:val="left" w:pos="990"/>
              </w:tabs>
              <w:autoSpaceDE/>
              <w:autoSpaceDN/>
              <w:spacing w:line="276" w:lineRule="auto"/>
              <w:rPr>
                <w:rFonts w:eastAsia="Calibri"/>
              </w:rPr>
            </w:pPr>
            <w:r w:rsidRPr="00546F17">
              <w:rPr>
                <w:rFonts w:eastAsia="Calibri"/>
              </w:rPr>
              <w:t>Группа комбинированой направленности для детей 4 – го года жизни</w:t>
            </w:r>
          </w:p>
        </w:tc>
        <w:tc>
          <w:tcPr>
            <w:tcW w:w="1843" w:type="dxa"/>
            <w:tcBorders>
              <w:top w:val="single" w:sz="12" w:space="0" w:color="002060"/>
              <w:left w:val="single" w:sz="12" w:space="0" w:color="002060"/>
              <w:bottom w:val="single" w:sz="12" w:space="0" w:color="002060"/>
              <w:right w:val="single" w:sz="12" w:space="0" w:color="002060"/>
            </w:tcBorders>
          </w:tcPr>
          <w:p w14:paraId="5403CD5D" w14:textId="451A9C2A" w:rsidR="00546F17" w:rsidRPr="00546F17" w:rsidRDefault="00546F17" w:rsidP="002134A3">
            <w:pPr>
              <w:widowControl/>
              <w:autoSpaceDE/>
              <w:autoSpaceDN/>
              <w:spacing w:line="276" w:lineRule="auto"/>
              <w:jc w:val="center"/>
              <w:rPr>
                <w:rFonts w:eastAsia="Calibri"/>
              </w:rPr>
            </w:pPr>
            <w:r w:rsidRPr="00546F17">
              <w:rPr>
                <w:rFonts w:eastAsia="Calibri"/>
              </w:rPr>
              <w:t>1</w:t>
            </w:r>
          </w:p>
        </w:tc>
      </w:tr>
      <w:tr w:rsidR="003D71C3" w:rsidRPr="00546F17" w14:paraId="1856CE8C" w14:textId="77777777" w:rsidTr="002D59C1">
        <w:trPr>
          <w:trHeight w:val="232"/>
        </w:trPr>
        <w:tc>
          <w:tcPr>
            <w:tcW w:w="675" w:type="dxa"/>
          </w:tcPr>
          <w:p w14:paraId="73BFF9AF" w14:textId="32D89DCB" w:rsidR="003D71C3" w:rsidRPr="00546F17" w:rsidRDefault="00546F17" w:rsidP="002134A3">
            <w:pPr>
              <w:widowControl/>
              <w:autoSpaceDE/>
              <w:autoSpaceDN/>
              <w:spacing w:line="276" w:lineRule="auto"/>
              <w:jc w:val="both"/>
              <w:rPr>
                <w:rFonts w:eastAsia="Calibri"/>
              </w:rPr>
            </w:pPr>
            <w:r w:rsidRPr="00546F17">
              <w:rPr>
                <w:rFonts w:eastAsia="Calibri"/>
              </w:rPr>
              <w:t>4</w:t>
            </w:r>
            <w:r w:rsidR="003D71C3" w:rsidRPr="00546F17">
              <w:rPr>
                <w:rFonts w:eastAsia="Calibri"/>
              </w:rPr>
              <w:t>.</w:t>
            </w:r>
          </w:p>
        </w:tc>
        <w:tc>
          <w:tcPr>
            <w:tcW w:w="4678" w:type="dxa"/>
          </w:tcPr>
          <w:p w14:paraId="26DAA0B1" w14:textId="77777777" w:rsidR="003D71C3" w:rsidRPr="00546F17" w:rsidRDefault="003D71C3" w:rsidP="002134A3">
            <w:pPr>
              <w:widowControl/>
              <w:tabs>
                <w:tab w:val="left" w:pos="990"/>
              </w:tabs>
              <w:autoSpaceDE/>
              <w:autoSpaceDN/>
              <w:spacing w:line="276" w:lineRule="auto"/>
              <w:rPr>
                <w:rFonts w:eastAsia="Calibri"/>
              </w:rPr>
            </w:pPr>
            <w:r w:rsidRPr="00546F17">
              <w:rPr>
                <w:rFonts w:eastAsia="Calibri"/>
              </w:rPr>
              <w:t>Группы общеразвивающей направленности для детей 4 – го года жизни</w:t>
            </w:r>
          </w:p>
        </w:tc>
        <w:tc>
          <w:tcPr>
            <w:tcW w:w="1843" w:type="dxa"/>
            <w:tcBorders>
              <w:top w:val="single" w:sz="12" w:space="0" w:color="002060"/>
              <w:left w:val="single" w:sz="12" w:space="0" w:color="002060"/>
              <w:bottom w:val="single" w:sz="12" w:space="0" w:color="002060"/>
              <w:right w:val="single" w:sz="12" w:space="0" w:color="002060"/>
            </w:tcBorders>
          </w:tcPr>
          <w:p w14:paraId="2C53725B" w14:textId="036B43F4" w:rsidR="003D71C3" w:rsidRPr="00546F17" w:rsidRDefault="00546F17" w:rsidP="002134A3">
            <w:pPr>
              <w:widowControl/>
              <w:autoSpaceDE/>
              <w:autoSpaceDN/>
              <w:spacing w:line="276" w:lineRule="auto"/>
              <w:jc w:val="center"/>
              <w:rPr>
                <w:rFonts w:eastAsia="Calibri"/>
              </w:rPr>
            </w:pPr>
            <w:r w:rsidRPr="00546F17">
              <w:rPr>
                <w:rFonts w:eastAsia="Calibri"/>
              </w:rPr>
              <w:t>2</w:t>
            </w:r>
          </w:p>
        </w:tc>
      </w:tr>
      <w:tr w:rsidR="003D71C3" w:rsidRPr="00546F17" w14:paraId="6BBBEF8C" w14:textId="77777777" w:rsidTr="002D59C1">
        <w:trPr>
          <w:trHeight w:val="232"/>
        </w:trPr>
        <w:tc>
          <w:tcPr>
            <w:tcW w:w="675" w:type="dxa"/>
          </w:tcPr>
          <w:p w14:paraId="553EA142" w14:textId="5D0510FB" w:rsidR="003D71C3" w:rsidRPr="00546F17" w:rsidRDefault="00546F17" w:rsidP="002134A3">
            <w:pPr>
              <w:widowControl/>
              <w:autoSpaceDE/>
              <w:autoSpaceDN/>
              <w:spacing w:line="276" w:lineRule="auto"/>
              <w:jc w:val="both"/>
              <w:rPr>
                <w:rFonts w:eastAsia="Calibri"/>
              </w:rPr>
            </w:pPr>
            <w:r w:rsidRPr="00546F17">
              <w:rPr>
                <w:rFonts w:eastAsia="Calibri"/>
              </w:rPr>
              <w:t>5</w:t>
            </w:r>
            <w:r w:rsidR="003D71C3" w:rsidRPr="00546F17">
              <w:rPr>
                <w:rFonts w:eastAsia="Calibri"/>
              </w:rPr>
              <w:t>.</w:t>
            </w:r>
          </w:p>
        </w:tc>
        <w:tc>
          <w:tcPr>
            <w:tcW w:w="4678" w:type="dxa"/>
          </w:tcPr>
          <w:p w14:paraId="5EBD36FE" w14:textId="77777777" w:rsidR="003D71C3" w:rsidRPr="00546F17" w:rsidRDefault="003D71C3" w:rsidP="002134A3">
            <w:pPr>
              <w:widowControl/>
              <w:tabs>
                <w:tab w:val="left" w:pos="990"/>
              </w:tabs>
              <w:autoSpaceDE/>
              <w:autoSpaceDN/>
              <w:spacing w:line="276" w:lineRule="auto"/>
              <w:rPr>
                <w:rFonts w:eastAsia="Calibri"/>
              </w:rPr>
            </w:pPr>
            <w:r w:rsidRPr="00546F17">
              <w:rPr>
                <w:rFonts w:eastAsia="Calibri"/>
              </w:rPr>
              <w:t xml:space="preserve"> Группы общеразвивающей направленности для детей 5 – го года жизни</w:t>
            </w:r>
          </w:p>
        </w:tc>
        <w:tc>
          <w:tcPr>
            <w:tcW w:w="1843" w:type="dxa"/>
            <w:tcBorders>
              <w:top w:val="single" w:sz="12" w:space="0" w:color="002060"/>
              <w:left w:val="single" w:sz="12" w:space="0" w:color="002060"/>
              <w:bottom w:val="single" w:sz="12" w:space="0" w:color="002060"/>
              <w:right w:val="single" w:sz="12" w:space="0" w:color="002060"/>
            </w:tcBorders>
          </w:tcPr>
          <w:p w14:paraId="1BF39C32" w14:textId="77777777" w:rsidR="003D71C3" w:rsidRPr="00546F17" w:rsidRDefault="003D71C3" w:rsidP="002134A3">
            <w:pPr>
              <w:widowControl/>
              <w:autoSpaceDE/>
              <w:autoSpaceDN/>
              <w:spacing w:line="276" w:lineRule="auto"/>
              <w:jc w:val="center"/>
              <w:rPr>
                <w:rFonts w:eastAsia="Calibri"/>
              </w:rPr>
            </w:pPr>
            <w:r w:rsidRPr="00546F17">
              <w:rPr>
                <w:rFonts w:eastAsia="Calibri"/>
              </w:rPr>
              <w:t>2</w:t>
            </w:r>
          </w:p>
        </w:tc>
      </w:tr>
      <w:tr w:rsidR="003D71C3" w:rsidRPr="00546F17" w14:paraId="2FD0B8AC" w14:textId="77777777" w:rsidTr="002D59C1">
        <w:trPr>
          <w:trHeight w:val="232"/>
        </w:trPr>
        <w:tc>
          <w:tcPr>
            <w:tcW w:w="675" w:type="dxa"/>
          </w:tcPr>
          <w:p w14:paraId="23E1AF58" w14:textId="2F1E8B21" w:rsidR="003D71C3" w:rsidRPr="00546F17" w:rsidRDefault="00546F17" w:rsidP="002134A3">
            <w:pPr>
              <w:widowControl/>
              <w:autoSpaceDE/>
              <w:autoSpaceDN/>
              <w:spacing w:line="276" w:lineRule="auto"/>
              <w:jc w:val="both"/>
              <w:rPr>
                <w:rFonts w:eastAsia="Calibri"/>
              </w:rPr>
            </w:pPr>
            <w:r w:rsidRPr="00546F17">
              <w:rPr>
                <w:rFonts w:eastAsia="Calibri"/>
              </w:rPr>
              <w:t>6</w:t>
            </w:r>
            <w:r w:rsidR="003D71C3" w:rsidRPr="00546F17">
              <w:rPr>
                <w:rFonts w:eastAsia="Calibri"/>
              </w:rPr>
              <w:t>.</w:t>
            </w:r>
          </w:p>
        </w:tc>
        <w:tc>
          <w:tcPr>
            <w:tcW w:w="4678" w:type="dxa"/>
          </w:tcPr>
          <w:p w14:paraId="24108296" w14:textId="77777777" w:rsidR="003D71C3" w:rsidRPr="00546F17" w:rsidRDefault="003D71C3" w:rsidP="002134A3">
            <w:pPr>
              <w:widowControl/>
              <w:tabs>
                <w:tab w:val="left" w:pos="990"/>
              </w:tabs>
              <w:autoSpaceDE/>
              <w:autoSpaceDN/>
              <w:spacing w:line="276" w:lineRule="auto"/>
              <w:rPr>
                <w:rFonts w:eastAsia="Calibri"/>
              </w:rPr>
            </w:pPr>
            <w:r w:rsidRPr="00546F17">
              <w:rPr>
                <w:rFonts w:eastAsia="Calibri"/>
              </w:rPr>
              <w:t>Группы общеразвивающей направленности для детей 6 – го года жизни</w:t>
            </w:r>
          </w:p>
        </w:tc>
        <w:tc>
          <w:tcPr>
            <w:tcW w:w="1843" w:type="dxa"/>
            <w:tcBorders>
              <w:top w:val="single" w:sz="12" w:space="0" w:color="002060"/>
              <w:left w:val="single" w:sz="12" w:space="0" w:color="002060"/>
              <w:bottom w:val="single" w:sz="12" w:space="0" w:color="002060"/>
              <w:right w:val="single" w:sz="12" w:space="0" w:color="002060"/>
            </w:tcBorders>
          </w:tcPr>
          <w:p w14:paraId="286E7023" w14:textId="75183E29" w:rsidR="003D71C3" w:rsidRPr="00546F17" w:rsidRDefault="00546F17" w:rsidP="002134A3">
            <w:pPr>
              <w:widowControl/>
              <w:autoSpaceDE/>
              <w:autoSpaceDN/>
              <w:spacing w:line="276" w:lineRule="auto"/>
              <w:jc w:val="center"/>
              <w:rPr>
                <w:rFonts w:eastAsia="Calibri"/>
              </w:rPr>
            </w:pPr>
            <w:r w:rsidRPr="00546F17">
              <w:rPr>
                <w:rFonts w:eastAsia="Calibri"/>
              </w:rPr>
              <w:t>2</w:t>
            </w:r>
          </w:p>
        </w:tc>
      </w:tr>
      <w:tr w:rsidR="003D71C3" w:rsidRPr="00546F17" w14:paraId="5609B245" w14:textId="77777777" w:rsidTr="002D59C1">
        <w:trPr>
          <w:trHeight w:val="503"/>
        </w:trPr>
        <w:tc>
          <w:tcPr>
            <w:tcW w:w="675" w:type="dxa"/>
          </w:tcPr>
          <w:p w14:paraId="75495CAC" w14:textId="549641BD" w:rsidR="003D71C3" w:rsidRPr="00546F17" w:rsidRDefault="00546F17" w:rsidP="002134A3">
            <w:pPr>
              <w:widowControl/>
              <w:autoSpaceDE/>
              <w:autoSpaceDN/>
              <w:spacing w:line="276" w:lineRule="auto"/>
              <w:jc w:val="both"/>
              <w:rPr>
                <w:rFonts w:eastAsia="Calibri"/>
              </w:rPr>
            </w:pPr>
            <w:r w:rsidRPr="00546F17">
              <w:rPr>
                <w:rFonts w:eastAsia="Calibri"/>
              </w:rPr>
              <w:t>7</w:t>
            </w:r>
            <w:r w:rsidR="003D71C3" w:rsidRPr="00546F17">
              <w:rPr>
                <w:rFonts w:eastAsia="Calibri"/>
              </w:rPr>
              <w:t>.</w:t>
            </w:r>
          </w:p>
        </w:tc>
        <w:tc>
          <w:tcPr>
            <w:tcW w:w="4678" w:type="dxa"/>
          </w:tcPr>
          <w:p w14:paraId="1A75298C" w14:textId="23ECDDB9" w:rsidR="003D71C3" w:rsidRPr="00546F17" w:rsidRDefault="00546F17" w:rsidP="002134A3">
            <w:pPr>
              <w:widowControl/>
              <w:tabs>
                <w:tab w:val="left" w:pos="990"/>
              </w:tabs>
              <w:autoSpaceDE/>
              <w:autoSpaceDN/>
              <w:spacing w:line="276" w:lineRule="auto"/>
              <w:rPr>
                <w:rFonts w:eastAsia="Calibri"/>
              </w:rPr>
            </w:pPr>
            <w:r w:rsidRPr="00546F17">
              <w:rPr>
                <w:rFonts w:eastAsia="Calibri"/>
              </w:rPr>
              <w:t>Группа</w:t>
            </w:r>
            <w:r w:rsidR="003D71C3" w:rsidRPr="00546F17">
              <w:rPr>
                <w:rFonts w:eastAsia="Calibri"/>
              </w:rPr>
              <w:t xml:space="preserve"> общеразвивающей направленности 7 – го года жизни</w:t>
            </w:r>
          </w:p>
        </w:tc>
        <w:tc>
          <w:tcPr>
            <w:tcW w:w="1843" w:type="dxa"/>
            <w:tcBorders>
              <w:top w:val="single" w:sz="12" w:space="0" w:color="002060"/>
              <w:left w:val="single" w:sz="12" w:space="0" w:color="002060"/>
              <w:bottom w:val="single" w:sz="12" w:space="0" w:color="002060"/>
              <w:right w:val="single" w:sz="12" w:space="0" w:color="002060"/>
            </w:tcBorders>
          </w:tcPr>
          <w:p w14:paraId="1BC7AB77" w14:textId="0B1C182B" w:rsidR="003D71C3" w:rsidRPr="00546F17" w:rsidRDefault="00546F17" w:rsidP="002134A3">
            <w:pPr>
              <w:widowControl/>
              <w:autoSpaceDE/>
              <w:autoSpaceDN/>
              <w:spacing w:line="276" w:lineRule="auto"/>
              <w:jc w:val="center"/>
              <w:rPr>
                <w:rFonts w:eastAsia="Calibri"/>
              </w:rPr>
            </w:pPr>
            <w:r w:rsidRPr="00546F17">
              <w:rPr>
                <w:rFonts w:eastAsia="Calibri"/>
              </w:rPr>
              <w:t>1</w:t>
            </w:r>
          </w:p>
        </w:tc>
      </w:tr>
      <w:tr w:rsidR="00546F17" w:rsidRPr="00581DB2" w14:paraId="243BE14F" w14:textId="77777777" w:rsidTr="002D59C1">
        <w:trPr>
          <w:trHeight w:val="503"/>
        </w:trPr>
        <w:tc>
          <w:tcPr>
            <w:tcW w:w="675" w:type="dxa"/>
          </w:tcPr>
          <w:p w14:paraId="21158A99" w14:textId="6F7E638B" w:rsidR="00546F17" w:rsidRPr="00546F17" w:rsidRDefault="00546F17" w:rsidP="002134A3">
            <w:pPr>
              <w:widowControl/>
              <w:autoSpaceDE/>
              <w:autoSpaceDN/>
              <w:spacing w:line="276" w:lineRule="auto"/>
              <w:jc w:val="both"/>
              <w:rPr>
                <w:rFonts w:eastAsia="Calibri"/>
              </w:rPr>
            </w:pPr>
            <w:r w:rsidRPr="00546F17">
              <w:rPr>
                <w:rFonts w:eastAsia="Calibri"/>
              </w:rPr>
              <w:t>8.</w:t>
            </w:r>
          </w:p>
        </w:tc>
        <w:tc>
          <w:tcPr>
            <w:tcW w:w="4678" w:type="dxa"/>
          </w:tcPr>
          <w:p w14:paraId="5272E380" w14:textId="7BDA3906" w:rsidR="00546F17" w:rsidRPr="00546F17" w:rsidRDefault="00546F17" w:rsidP="002134A3">
            <w:pPr>
              <w:widowControl/>
              <w:tabs>
                <w:tab w:val="left" w:pos="990"/>
              </w:tabs>
              <w:autoSpaceDE/>
              <w:autoSpaceDN/>
              <w:spacing w:line="276" w:lineRule="auto"/>
              <w:rPr>
                <w:rFonts w:eastAsia="Calibri"/>
              </w:rPr>
            </w:pPr>
            <w:r w:rsidRPr="00546F17">
              <w:rPr>
                <w:rFonts w:eastAsia="Calibri"/>
              </w:rPr>
              <w:t>Группа омбинированной направленности 7 – го года жизни</w:t>
            </w:r>
          </w:p>
        </w:tc>
        <w:tc>
          <w:tcPr>
            <w:tcW w:w="1843" w:type="dxa"/>
            <w:tcBorders>
              <w:top w:val="single" w:sz="12" w:space="0" w:color="002060"/>
              <w:left w:val="single" w:sz="12" w:space="0" w:color="002060"/>
              <w:bottom w:val="single" w:sz="12" w:space="0" w:color="002060"/>
              <w:right w:val="single" w:sz="12" w:space="0" w:color="002060"/>
            </w:tcBorders>
          </w:tcPr>
          <w:p w14:paraId="1C8E9020" w14:textId="7DCA9A8E" w:rsidR="00546F17" w:rsidRPr="00546F17" w:rsidRDefault="00546F17" w:rsidP="002134A3">
            <w:pPr>
              <w:widowControl/>
              <w:autoSpaceDE/>
              <w:autoSpaceDN/>
              <w:spacing w:line="276" w:lineRule="auto"/>
              <w:jc w:val="center"/>
              <w:rPr>
                <w:rFonts w:eastAsia="Calibri"/>
              </w:rPr>
            </w:pPr>
            <w:r w:rsidRPr="00546F17">
              <w:rPr>
                <w:rFonts w:eastAsia="Calibri"/>
              </w:rPr>
              <w:t>1</w:t>
            </w:r>
          </w:p>
        </w:tc>
      </w:tr>
    </w:tbl>
    <w:p w14:paraId="4D08EA31" w14:textId="77777777" w:rsidR="003D71C3" w:rsidRDefault="003D71C3" w:rsidP="002134A3">
      <w:pPr>
        <w:widowControl/>
        <w:autoSpaceDE/>
        <w:autoSpaceDN/>
        <w:spacing w:line="276" w:lineRule="auto"/>
        <w:rPr>
          <w:rFonts w:eastAsia="Calibri"/>
          <w:b/>
          <w:bCs/>
          <w:sz w:val="24"/>
          <w:szCs w:val="24"/>
          <w:highlight w:val="yellow"/>
        </w:rPr>
      </w:pPr>
    </w:p>
    <w:p w14:paraId="4FBA18F0" w14:textId="77777777" w:rsidR="00546F17" w:rsidRPr="00581DB2" w:rsidRDefault="00546F17" w:rsidP="002134A3">
      <w:pPr>
        <w:widowControl/>
        <w:autoSpaceDE/>
        <w:autoSpaceDN/>
        <w:spacing w:line="276" w:lineRule="auto"/>
        <w:jc w:val="both"/>
        <w:rPr>
          <w:rFonts w:eastAsia="Calibri"/>
          <w:b/>
          <w:bCs/>
          <w:sz w:val="24"/>
          <w:szCs w:val="24"/>
          <w:highlight w:val="yellow"/>
        </w:rPr>
      </w:pPr>
    </w:p>
    <w:p w14:paraId="6A0D2D92"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169A16BA"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3066AB7F"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6DCDFD60"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127E4EB4"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129E0890"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53BB467E"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528C22DE" w14:textId="77777777" w:rsidR="003D71C3" w:rsidRPr="00581DB2" w:rsidRDefault="003D71C3" w:rsidP="002134A3">
      <w:pPr>
        <w:widowControl/>
        <w:autoSpaceDE/>
        <w:autoSpaceDN/>
        <w:spacing w:line="276" w:lineRule="auto"/>
        <w:jc w:val="both"/>
        <w:rPr>
          <w:rFonts w:eastAsia="Calibri"/>
          <w:b/>
          <w:bCs/>
          <w:sz w:val="24"/>
          <w:szCs w:val="24"/>
          <w:highlight w:val="yellow"/>
        </w:rPr>
      </w:pPr>
    </w:p>
    <w:p w14:paraId="65228958" w14:textId="77777777" w:rsidR="003D71C3" w:rsidRDefault="003D71C3" w:rsidP="002134A3">
      <w:pPr>
        <w:widowControl/>
        <w:autoSpaceDE/>
        <w:autoSpaceDN/>
        <w:spacing w:line="276" w:lineRule="auto"/>
        <w:jc w:val="both"/>
        <w:rPr>
          <w:rFonts w:eastAsia="Calibri"/>
          <w:b/>
          <w:bCs/>
          <w:sz w:val="24"/>
          <w:szCs w:val="24"/>
          <w:highlight w:val="yellow"/>
        </w:rPr>
      </w:pPr>
    </w:p>
    <w:p w14:paraId="4FD7ECD5" w14:textId="77777777" w:rsidR="00546F17" w:rsidRPr="00581DB2" w:rsidRDefault="00546F17" w:rsidP="002134A3">
      <w:pPr>
        <w:widowControl/>
        <w:autoSpaceDE/>
        <w:autoSpaceDN/>
        <w:spacing w:line="276" w:lineRule="auto"/>
        <w:jc w:val="both"/>
        <w:rPr>
          <w:rFonts w:eastAsia="Calibri"/>
          <w:b/>
          <w:bCs/>
          <w:sz w:val="24"/>
          <w:szCs w:val="24"/>
          <w:highlight w:val="yellow"/>
        </w:rPr>
      </w:pPr>
    </w:p>
    <w:p w14:paraId="78FBE7FB" w14:textId="77777777" w:rsidR="0024736C" w:rsidRDefault="0024736C" w:rsidP="002134A3">
      <w:pPr>
        <w:widowControl/>
        <w:autoSpaceDE/>
        <w:autoSpaceDN/>
        <w:spacing w:line="276" w:lineRule="auto"/>
        <w:rPr>
          <w:rFonts w:eastAsia="Calibri"/>
          <w:b/>
          <w:bCs/>
          <w:sz w:val="24"/>
          <w:szCs w:val="24"/>
          <w:highlight w:val="yellow"/>
        </w:rPr>
      </w:pPr>
    </w:p>
    <w:p w14:paraId="25ED389A" w14:textId="77777777" w:rsidR="003D71C3" w:rsidRPr="008C54FD" w:rsidRDefault="003D71C3"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Организации (группы).</w:t>
      </w:r>
    </w:p>
    <w:p w14:paraId="5B5F0EAB" w14:textId="77777777" w:rsidR="00B93AF8" w:rsidRPr="008C54FD" w:rsidRDefault="00B93AF8" w:rsidP="002134A3">
      <w:pPr>
        <w:widowControl/>
        <w:adjustRightInd w:val="0"/>
        <w:spacing w:line="276" w:lineRule="auto"/>
        <w:ind w:firstLine="567"/>
        <w:jc w:val="both"/>
        <w:rPr>
          <w:rFonts w:eastAsia="Calibri"/>
          <w:b/>
          <w:bCs/>
          <w:sz w:val="24"/>
          <w:szCs w:val="24"/>
          <w:lang w:eastAsia="ru-RU"/>
        </w:rPr>
      </w:pPr>
    </w:p>
    <w:p w14:paraId="18A145C9" w14:textId="05443121" w:rsidR="00BC3A96" w:rsidRPr="008C54FD" w:rsidRDefault="00B93AF8" w:rsidP="002134A3">
      <w:pPr>
        <w:widowControl/>
        <w:adjustRightInd w:val="0"/>
        <w:spacing w:line="276" w:lineRule="auto"/>
        <w:ind w:firstLine="567"/>
        <w:jc w:val="both"/>
        <w:rPr>
          <w:rFonts w:eastAsia="Calibri"/>
          <w:b/>
          <w:bCs/>
          <w:sz w:val="24"/>
          <w:szCs w:val="24"/>
          <w:lang w:eastAsia="ru-RU"/>
        </w:rPr>
      </w:pPr>
      <w:r w:rsidRPr="008C54FD">
        <w:rPr>
          <w:rFonts w:eastAsia="Calibri"/>
          <w:b/>
          <w:bCs/>
          <w:sz w:val="24"/>
          <w:szCs w:val="24"/>
          <w:lang w:eastAsia="ru-RU"/>
        </w:rPr>
        <w:t>1.4.1. Первая группа детей раннего возраста (первый год жизни)</w:t>
      </w:r>
    </w:p>
    <w:p w14:paraId="4C0E3D4D" w14:textId="77777777" w:rsidR="008B5EC6" w:rsidRPr="008C54FD" w:rsidRDefault="008B5EC6" w:rsidP="002134A3">
      <w:pPr>
        <w:widowControl/>
        <w:adjustRightInd w:val="0"/>
        <w:spacing w:line="276" w:lineRule="auto"/>
        <w:ind w:firstLine="567"/>
        <w:jc w:val="both"/>
        <w:rPr>
          <w:rFonts w:eastAsia="Calibri"/>
          <w:b/>
          <w:bCs/>
          <w:sz w:val="24"/>
          <w:szCs w:val="24"/>
          <w:lang w:eastAsia="ru-RU"/>
        </w:rPr>
      </w:pPr>
      <w:r w:rsidRPr="008C54FD">
        <w:rPr>
          <w:rFonts w:eastAsia="Calibri"/>
          <w:b/>
          <w:bCs/>
          <w:sz w:val="24"/>
          <w:szCs w:val="24"/>
          <w:lang w:eastAsia="ru-RU"/>
        </w:rPr>
        <w:t>Младенчество (от двух месяцев до одного года)</w:t>
      </w:r>
    </w:p>
    <w:p w14:paraId="5FC1F0E2" w14:textId="64B7BAD7" w:rsidR="008B5EC6" w:rsidRPr="008C54FD" w:rsidRDefault="008B5EC6" w:rsidP="00C0772E">
      <w:pPr>
        <w:widowControl/>
        <w:tabs>
          <w:tab w:val="center" w:pos="4936"/>
        </w:tabs>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Росто-весовые характеристики</w:t>
      </w:r>
      <w:r w:rsidR="00C0772E">
        <w:rPr>
          <w:rFonts w:eastAsia="Calibri"/>
          <w:b/>
          <w:bCs/>
          <w:i/>
          <w:sz w:val="24"/>
          <w:szCs w:val="24"/>
          <w:lang w:eastAsia="ru-RU"/>
        </w:rPr>
        <w:tab/>
      </w:r>
    </w:p>
    <w:p w14:paraId="2E42E8FE" w14:textId="77777777"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lastRenderedPageBreak/>
        <w:t>Средний вес при рождении у мальчиков – 3,5 кг, у девочек – 3,3 кг. К пяти-шести месяцам</w:t>
      </w:r>
    </w:p>
    <w:p w14:paraId="57F11869" w14:textId="2096C421"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вес удваивается, а к году утраивается. Средняя длина тела при рождении у мальчиков – 50,4 см, у</w:t>
      </w:r>
      <w:r w:rsidRPr="008C54FD">
        <w:t xml:space="preserve"> </w:t>
      </w:r>
      <w:r w:rsidRPr="008C54FD">
        <w:rPr>
          <w:rFonts w:eastAsia="Calibri"/>
          <w:bCs/>
          <w:sz w:val="24"/>
          <w:szCs w:val="24"/>
          <w:lang w:eastAsia="ru-RU"/>
        </w:rPr>
        <w:t>девочек – 49,5 см, к году малыши подрастают на 20-25 см.</w:t>
      </w:r>
    </w:p>
    <w:p w14:paraId="287F6E26" w14:textId="77777777" w:rsidR="008B5EC6" w:rsidRPr="008C54FD" w:rsidRDefault="008B5EC6" w:rsidP="002134A3">
      <w:pPr>
        <w:widowControl/>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Функциональное созревание</w:t>
      </w:r>
    </w:p>
    <w:p w14:paraId="2BC50595" w14:textId="29980D5D" w:rsidR="00AE080C" w:rsidRPr="008C54FD" w:rsidRDefault="008B5EC6" w:rsidP="00C0772E">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Первый вдох определяет запуск комплекса витальных рефлексов, обеспечивающих</w:t>
      </w:r>
      <w:r w:rsidRPr="008C54FD">
        <w:t xml:space="preserve"> </w:t>
      </w:r>
      <w:r w:rsidRPr="008C54FD">
        <w:rPr>
          <w:rFonts w:eastAsia="Calibri"/>
          <w:bCs/>
          <w:sz w:val="24"/>
          <w:szCs w:val="24"/>
          <w:lang w:eastAsia="ru-RU"/>
        </w:rPr>
        <w:t>функции дыхания, питания, терморегуляции, большое значение начинает играть ориентировочный</w:t>
      </w:r>
      <w:r w:rsidRPr="008C54FD">
        <w:t xml:space="preserve"> </w:t>
      </w:r>
      <w:r w:rsidRPr="008C54FD">
        <w:rPr>
          <w:rFonts w:eastAsia="Calibri"/>
          <w:bCs/>
          <w:sz w:val="24"/>
          <w:szCs w:val="24"/>
          <w:lang w:eastAsia="ru-RU"/>
        </w:rPr>
        <w:t>рефлекс. Суточные циклы активности включают в себя сон - от 12 до 17 часов в сутки. Первой</w:t>
      </w:r>
      <w:r w:rsidRPr="008C54FD">
        <w:t xml:space="preserve"> </w:t>
      </w:r>
      <w:r w:rsidRPr="008C54FD">
        <w:rPr>
          <w:rFonts w:eastAsia="Calibri"/>
          <w:bCs/>
          <w:sz w:val="24"/>
          <w:szCs w:val="24"/>
          <w:lang w:eastAsia="ru-RU"/>
        </w:rPr>
        <w:t>стадии медленного сна (дремоты) у детей в этом возрасте нет – дремать, как взрослые они не</w:t>
      </w:r>
      <w:r w:rsidRPr="008C54FD">
        <w:t xml:space="preserve"> </w:t>
      </w:r>
      <w:r w:rsidRPr="008C54FD">
        <w:rPr>
          <w:rFonts w:eastAsia="Calibri"/>
          <w:bCs/>
          <w:sz w:val="24"/>
          <w:szCs w:val="24"/>
          <w:lang w:eastAsia="ru-RU"/>
        </w:rPr>
        <w:t>могут. С трех-четырех месяцев отмечается чередование фаз сна, наблюдается цикличность,</w:t>
      </w:r>
      <w:r w:rsidRPr="008C54FD">
        <w:t xml:space="preserve"> </w:t>
      </w:r>
      <w:r w:rsidRPr="008C54FD">
        <w:rPr>
          <w:rFonts w:eastAsia="Calibri"/>
          <w:bCs/>
          <w:sz w:val="24"/>
          <w:szCs w:val="24"/>
          <w:lang w:eastAsia="ru-RU"/>
        </w:rPr>
        <w:t>похожая на цикличность сна взрослого человека. Дневная активность младенцев представлена</w:t>
      </w:r>
      <w:r w:rsidRPr="008C54FD">
        <w:t xml:space="preserve"> </w:t>
      </w:r>
      <w:r w:rsidRPr="008C54FD">
        <w:rPr>
          <w:rFonts w:eastAsia="Calibri"/>
          <w:bCs/>
          <w:sz w:val="24"/>
          <w:szCs w:val="24"/>
          <w:lang w:eastAsia="ru-RU"/>
        </w:rPr>
        <w:t>фазными проявлениями: сонливости (0,5-3 часа); бдительного бездействия (2-3 часа); бдительной</w:t>
      </w:r>
      <w:r w:rsidRPr="008C54FD">
        <w:t xml:space="preserve"> </w:t>
      </w:r>
      <w:r w:rsidRPr="008C54FD">
        <w:rPr>
          <w:rFonts w:eastAsia="Calibri"/>
          <w:bCs/>
          <w:sz w:val="24"/>
          <w:szCs w:val="24"/>
          <w:lang w:eastAsia="ru-RU"/>
        </w:rPr>
        <w:t>активности (1-3 часа); плача как аффективного ответа (1-3 часа). Соотношение разных состояний</w:t>
      </w:r>
      <w:r w:rsidRPr="008C54FD">
        <w:t xml:space="preserve"> </w:t>
      </w:r>
      <w:r w:rsidRPr="008C54FD">
        <w:rPr>
          <w:rFonts w:eastAsia="Calibri"/>
          <w:bCs/>
          <w:sz w:val="24"/>
          <w:szCs w:val="24"/>
          <w:lang w:eastAsia="ru-RU"/>
        </w:rPr>
        <w:t>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w:t>
      </w:r>
      <w:r w:rsidRPr="008C54FD">
        <w:t xml:space="preserve"> </w:t>
      </w:r>
      <w:r w:rsidRPr="008C54FD">
        <w:rPr>
          <w:rFonts w:eastAsia="Calibri"/>
          <w:bCs/>
          <w:sz w:val="24"/>
          <w:szCs w:val="24"/>
          <w:lang w:eastAsia="ru-RU"/>
        </w:rPr>
        <w:t>К</w:t>
      </w:r>
      <w:r w:rsidRPr="008C54FD">
        <w:t xml:space="preserve"> </w:t>
      </w:r>
      <w:r w:rsidRPr="008C54FD">
        <w:rPr>
          <w:rFonts w:eastAsia="Calibri"/>
          <w:bCs/>
          <w:sz w:val="24"/>
          <w:szCs w:val="24"/>
          <w:lang w:eastAsia="ru-RU"/>
        </w:rPr>
        <w:t>семи месяцам формируется ночной сон. Отсутствие ритмичности в активности младенца является</w:t>
      </w:r>
      <w:r w:rsidRPr="008C54FD">
        <w:t xml:space="preserve"> </w:t>
      </w:r>
      <w:r w:rsidRPr="008C54FD">
        <w:rPr>
          <w:rFonts w:eastAsia="Calibri"/>
          <w:bCs/>
          <w:sz w:val="24"/>
          <w:szCs w:val="24"/>
          <w:lang w:eastAsia="ru-RU"/>
        </w:rPr>
        <w:t>показателем незрелости или нарушений развития. В этом периоде интенсивно начинают формироваться органы чувств. К шести месяцам</w:t>
      </w:r>
      <w:r w:rsidRPr="008C54FD">
        <w:t xml:space="preserve"> </w:t>
      </w:r>
      <w:r w:rsidRPr="008C54FD">
        <w:rPr>
          <w:rFonts w:eastAsia="Calibri"/>
          <w:bCs/>
          <w:sz w:val="24"/>
          <w:szCs w:val="24"/>
          <w:lang w:eastAsia="ru-RU"/>
        </w:rPr>
        <w:t>слух, а к двенадцати месяцам зрение дост</w:t>
      </w:r>
      <w:r w:rsidR="00C0772E">
        <w:rPr>
          <w:rFonts w:eastAsia="Calibri"/>
          <w:bCs/>
          <w:sz w:val="24"/>
          <w:szCs w:val="24"/>
          <w:lang w:eastAsia="ru-RU"/>
        </w:rPr>
        <w:t>игают физиологической зрелости.</w:t>
      </w:r>
    </w:p>
    <w:p w14:paraId="20D88750" w14:textId="77777777" w:rsidR="008B5EC6" w:rsidRPr="008C54FD" w:rsidRDefault="008B5EC6" w:rsidP="002134A3">
      <w:pPr>
        <w:widowControl/>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Развитие моторики</w:t>
      </w:r>
    </w:p>
    <w:p w14:paraId="63A81D36" w14:textId="5A24EA1C"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Относительная беспомощность и неподвижность новорожденного</w:t>
      </w:r>
      <w:r w:rsidRPr="008C54FD">
        <w:t xml:space="preserve"> </w:t>
      </w:r>
      <w:r w:rsidRPr="008C54FD">
        <w:rPr>
          <w:rFonts w:eastAsia="Calibri"/>
          <w:bCs/>
          <w:sz w:val="24"/>
          <w:szCs w:val="24"/>
          <w:lang w:eastAsia="ru-RU"/>
        </w:rPr>
        <w:t>быстро сменяется четкой последовательностью формирования моторных навыков. Для 90%</w:t>
      </w:r>
      <w:r w:rsidRPr="008C54FD">
        <w:t xml:space="preserve"> </w:t>
      </w:r>
      <w:r w:rsidRPr="008C54FD">
        <w:rPr>
          <w:rFonts w:eastAsia="Calibri"/>
          <w:bCs/>
          <w:sz w:val="24"/>
          <w:szCs w:val="24"/>
          <w:lang w:eastAsia="ru-RU"/>
        </w:rPr>
        <w:t>младенцев выделяются следующие нормы: приподнимает голову на 90градусов лежа на животе (3,2 мес.);</w:t>
      </w:r>
      <w:r w:rsidRPr="008C54FD">
        <w:t xml:space="preserve"> </w:t>
      </w:r>
      <w:r w:rsidRPr="008C54FD">
        <w:rPr>
          <w:rFonts w:eastAsia="Calibri"/>
          <w:bCs/>
          <w:sz w:val="24"/>
          <w:szCs w:val="24"/>
          <w:lang w:eastAsia="ru-RU"/>
        </w:rPr>
        <w:t>переворачивается (4,7 мес.); сидит с поддержкой (4,2 мес.); сидит без поддержки (10 мес.); ползает (9 мес.); ходит с поддержкой (12,7 мес.).</w:t>
      </w:r>
      <w:r w:rsidRPr="008C54FD">
        <w:t xml:space="preserve"> </w:t>
      </w:r>
      <w:r w:rsidRPr="008C54FD">
        <w:rPr>
          <w:rFonts w:eastAsia="Calibri"/>
          <w:bCs/>
          <w:sz w:val="24"/>
          <w:szCs w:val="24"/>
          <w:lang w:eastAsia="ru-RU"/>
        </w:rPr>
        <w:t>Навыки, затрагивающие голову, шею и верхние</w:t>
      </w:r>
      <w:r w:rsidRPr="008C54FD">
        <w:t xml:space="preserve"> </w:t>
      </w:r>
      <w:r w:rsidRPr="008C54FD">
        <w:rPr>
          <w:rFonts w:eastAsia="Calibri"/>
          <w:bCs/>
          <w:sz w:val="24"/>
          <w:szCs w:val="24"/>
          <w:lang w:eastAsia="ru-RU"/>
        </w:rPr>
        <w:t>конечности, появляются раньше, чем те, в которых задействована нижняя половина туловища.</w:t>
      </w:r>
      <w:r w:rsidRPr="008C54FD">
        <w:t xml:space="preserve"> </w:t>
      </w:r>
      <w:r w:rsidRPr="008C54FD">
        <w:rPr>
          <w:rFonts w:eastAsia="Calibri"/>
          <w:bCs/>
          <w:sz w:val="24"/>
          <w:szCs w:val="24"/>
          <w:lang w:eastAsia="ru-RU"/>
        </w:rPr>
        <w:t>Первоначально появляются движения, требующие участия туловища и плеч, затем те, для</w:t>
      </w:r>
      <w:r w:rsidRPr="008C54FD">
        <w:t xml:space="preserve"> </w:t>
      </w:r>
      <w:r w:rsidRPr="008C54FD">
        <w:rPr>
          <w:rFonts w:eastAsia="Calibri"/>
          <w:bCs/>
          <w:sz w:val="24"/>
          <w:szCs w:val="24"/>
          <w:lang w:eastAsia="ru-RU"/>
        </w:rPr>
        <w:t>выполнения которых необходимы кисти и пальцы.</w:t>
      </w:r>
      <w:r w:rsidRPr="008C54FD">
        <w:t xml:space="preserve">  В </w:t>
      </w:r>
      <w:r w:rsidRPr="008C54FD">
        <w:rPr>
          <w:rFonts w:eastAsia="Calibri"/>
          <w:bCs/>
          <w:sz w:val="24"/>
          <w:szCs w:val="24"/>
          <w:lang w:eastAsia="ru-RU"/>
        </w:rPr>
        <w:t>тонкой моторике принципиальными</w:t>
      </w:r>
      <w:r w:rsidRPr="008C54FD">
        <w:t xml:space="preserve"> </w:t>
      </w:r>
      <w:r w:rsidRPr="008C54FD">
        <w:rPr>
          <w:rFonts w:eastAsia="Calibri"/>
          <w:bCs/>
          <w:sz w:val="24"/>
          <w:szCs w:val="24"/>
          <w:lang w:eastAsia="ru-RU"/>
        </w:rPr>
        <w:t>навыками в младенчестве являются: произвольное достижение объекта и манипуляторные навыки.</w:t>
      </w:r>
      <w:r w:rsidRPr="008C54FD">
        <w:t xml:space="preserve"> </w:t>
      </w:r>
      <w:r w:rsidRPr="008C54FD">
        <w:rPr>
          <w:rFonts w:eastAsia="Calibri"/>
          <w:bCs/>
          <w:sz w:val="24"/>
          <w:szCs w:val="24"/>
          <w:lang w:eastAsia="ru-RU"/>
        </w:rPr>
        <w:t>В три месяца дети одинаково успешно достают и хватают как предметы, которые они могут</w:t>
      </w:r>
      <w:r w:rsidRPr="008C54FD">
        <w:t xml:space="preserve"> видеть, так и объекты, которые они слышат в темноте (визуальный или аудиальный контроль).</w:t>
      </w:r>
    </w:p>
    <w:p w14:paraId="7B87CC5E" w14:textId="77777777" w:rsidR="008B5EC6" w:rsidRPr="008C54FD" w:rsidRDefault="008B5EC6" w:rsidP="002134A3">
      <w:pPr>
        <w:widowControl/>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Психические функции</w:t>
      </w:r>
    </w:p>
    <w:p w14:paraId="10ABAF29" w14:textId="0ADE9D8B"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 xml:space="preserve"> Психические функции не дифференцированы, складываются</w:t>
      </w:r>
      <w:r w:rsidRPr="008C54FD">
        <w:t xml:space="preserve"> </w:t>
      </w:r>
      <w:r w:rsidRPr="008C54FD">
        <w:rPr>
          <w:rFonts w:eastAsia="Calibri"/>
          <w:bCs/>
          <w:sz w:val="24"/>
          <w:szCs w:val="24"/>
          <w:lang w:eastAsia="ru-RU"/>
        </w:rPr>
        <w:t>предпосылки развития восприятия. Уже новорожденные хорошо дифференцируют зрительные</w:t>
      </w:r>
      <w:r w:rsidR="006E311E" w:rsidRPr="008C54FD">
        <w:t xml:space="preserve"> </w:t>
      </w:r>
      <w:r w:rsidR="006E311E" w:rsidRPr="008C54FD">
        <w:rPr>
          <w:rFonts w:eastAsia="Calibri"/>
          <w:bCs/>
          <w:sz w:val="24"/>
          <w:szCs w:val="24"/>
          <w:lang w:eastAsia="ru-RU"/>
        </w:rPr>
        <w:t>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w:t>
      </w:r>
      <w:r w:rsidR="006E311E" w:rsidRPr="008C54FD">
        <w:t xml:space="preserve"> </w:t>
      </w:r>
      <w:r w:rsidR="006E311E" w:rsidRPr="008C54FD">
        <w:rPr>
          <w:rFonts w:eastAsia="Calibri"/>
          <w:bCs/>
          <w:sz w:val="24"/>
          <w:szCs w:val="24"/>
          <w:lang w:eastAsia="ru-RU"/>
        </w:rPr>
        <w:t>могут следить за движущимися объектами.</w:t>
      </w:r>
      <w:r w:rsidR="006E311E" w:rsidRPr="008C54FD">
        <w:t xml:space="preserve"> </w:t>
      </w:r>
      <w:r w:rsidR="006E311E" w:rsidRPr="008C54FD">
        <w:rPr>
          <w:rFonts w:eastAsia="Calibri"/>
          <w:bCs/>
          <w:sz w:val="24"/>
          <w:szCs w:val="24"/>
          <w:lang w:eastAsia="ru-RU"/>
        </w:rPr>
        <w:t>Младенцы предпочитают смотреть на</w:t>
      </w:r>
    </w:p>
    <w:p w14:paraId="43091D0D" w14:textId="77362574" w:rsidR="008B5EC6" w:rsidRPr="008C54FD" w:rsidRDefault="006E311E"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высококонтрастные паттерны, с</w:t>
      </w:r>
      <w:r w:rsidR="008B5EC6" w:rsidRPr="008C54FD">
        <w:rPr>
          <w:rFonts w:eastAsia="Calibri"/>
          <w:bCs/>
          <w:sz w:val="24"/>
          <w:szCs w:val="24"/>
          <w:lang w:eastAsia="ru-RU"/>
        </w:rPr>
        <w:t xml:space="preserve"> множеством резких границ между светлыми и темными</w:t>
      </w:r>
    </w:p>
    <w:p w14:paraId="251432EA" w14:textId="6B2AE51B" w:rsidR="006E311E"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областями, и на умеренно сложные образы, которые имеют криволинейные детали. Так же как</w:t>
      </w:r>
      <w:r w:rsidR="006E311E" w:rsidRPr="008C54FD">
        <w:t xml:space="preserve"> </w:t>
      </w:r>
      <w:r w:rsidR="006E311E" w:rsidRPr="008C54FD">
        <w:rPr>
          <w:rFonts w:eastAsia="Calibri"/>
          <w:bCs/>
          <w:sz w:val="24"/>
          <w:szCs w:val="24"/>
          <w:lang w:eastAsia="ru-RU"/>
        </w:rPr>
        <w:t>младенцы делят световой спектр на основные цвета, они делят звуки речи на категории,</w:t>
      </w:r>
      <w:r w:rsidR="006E311E" w:rsidRPr="008C54FD">
        <w:t xml:space="preserve"> </w:t>
      </w:r>
      <w:r w:rsidR="006E311E" w:rsidRPr="008C54FD">
        <w:rPr>
          <w:rFonts w:eastAsia="Calibri"/>
          <w:bCs/>
          <w:sz w:val="24"/>
          <w:szCs w:val="24"/>
          <w:lang w:eastAsia="ru-RU"/>
        </w:rPr>
        <w:t>соответствующие основным звуковым единицам языка. Интенсивно развивается пассивная речь,</w:t>
      </w:r>
      <w:r w:rsidR="006E311E" w:rsidRPr="008C54FD">
        <w:t xml:space="preserve"> </w:t>
      </w:r>
      <w:r w:rsidR="006E311E" w:rsidRPr="008C54FD">
        <w:rPr>
          <w:rFonts w:eastAsia="Calibri"/>
          <w:bCs/>
          <w:sz w:val="24"/>
          <w:szCs w:val="24"/>
          <w:lang w:eastAsia="ru-RU"/>
        </w:rPr>
        <w:t>младенцы учатся узнавать слова, которые часто слышат. В четыре с половиной месяца ребенок</w:t>
      </w:r>
      <w:r w:rsidR="006E311E" w:rsidRPr="008C54FD">
        <w:t xml:space="preserve"> </w:t>
      </w:r>
      <w:r w:rsidR="006E311E" w:rsidRPr="008C54FD">
        <w:rPr>
          <w:rFonts w:eastAsia="Calibri"/>
          <w:bCs/>
          <w:sz w:val="24"/>
          <w:szCs w:val="24"/>
          <w:lang w:eastAsia="ru-RU"/>
        </w:rPr>
        <w:t xml:space="preserve">уже реагирует на собственное имя, причем не путает </w:t>
      </w:r>
      <w:r w:rsidR="006E311E" w:rsidRPr="008C54FD">
        <w:rPr>
          <w:rFonts w:eastAsia="Calibri"/>
          <w:bCs/>
          <w:sz w:val="24"/>
          <w:szCs w:val="24"/>
          <w:lang w:eastAsia="ru-RU"/>
        </w:rPr>
        <w:lastRenderedPageBreak/>
        <w:t>его с другими именами, где ударение падает</w:t>
      </w:r>
      <w:r w:rsidR="006E311E" w:rsidRPr="008C54FD">
        <w:t xml:space="preserve"> </w:t>
      </w:r>
      <w:r w:rsidR="006E311E" w:rsidRPr="008C54FD">
        <w:rPr>
          <w:rFonts w:eastAsia="Calibri"/>
          <w:bCs/>
          <w:sz w:val="24"/>
          <w:szCs w:val="24"/>
          <w:lang w:eastAsia="ru-RU"/>
        </w:rPr>
        <w:t>на тот же слог. Рецепторы в коже чувствительны к прикосновению, температуре и боли.</w:t>
      </w:r>
    </w:p>
    <w:p w14:paraId="40BBE726" w14:textId="1C477736" w:rsidR="006E311E" w:rsidRPr="008C54FD" w:rsidRDefault="006E311E"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Новорожденные с большей вероятностью обнаруживают разнообразные рефлексы, если к ним</w:t>
      </w:r>
      <w:r w:rsidRPr="008C54FD">
        <w:t xml:space="preserve"> </w:t>
      </w:r>
      <w:r w:rsidRPr="008C54FD">
        <w:rPr>
          <w:rFonts w:eastAsia="Calibri"/>
          <w:bCs/>
          <w:sz w:val="24"/>
          <w:szCs w:val="24"/>
          <w:lang w:eastAsia="ru-RU"/>
        </w:rPr>
        <w:t>прикасаются в соответствующих областях. Осязание используется, чтобы исследовать объекты</w:t>
      </w:r>
      <w:r w:rsidRPr="008C54FD">
        <w:t xml:space="preserve"> </w:t>
      </w:r>
      <w:r w:rsidRPr="008C54FD">
        <w:rPr>
          <w:rFonts w:eastAsia="Calibri"/>
          <w:bCs/>
          <w:sz w:val="24"/>
          <w:szCs w:val="24"/>
          <w:lang w:eastAsia="ru-RU"/>
        </w:rPr>
        <w:t>сначала губами и ртом, а позже руками. Прикосновение - первичное средство, с помощью</w:t>
      </w:r>
      <w:r w:rsidRPr="008C54FD">
        <w:t xml:space="preserve"> </w:t>
      </w:r>
      <w:r w:rsidRPr="008C54FD">
        <w:rPr>
          <w:rFonts w:eastAsia="Calibri"/>
          <w:bCs/>
          <w:sz w:val="24"/>
          <w:szCs w:val="24"/>
          <w:lang w:eastAsia="ru-RU"/>
        </w:rPr>
        <w:t>которого младенцы получают знания об окружении, осязание является основой раннего</w:t>
      </w:r>
      <w:r w:rsidRPr="008C54FD">
        <w:t xml:space="preserve"> </w:t>
      </w:r>
      <w:r w:rsidRPr="008C54FD">
        <w:rPr>
          <w:rFonts w:eastAsia="Calibri"/>
          <w:bCs/>
          <w:sz w:val="24"/>
          <w:szCs w:val="24"/>
          <w:lang w:eastAsia="ru-RU"/>
        </w:rPr>
        <w:t>когнитивного развития. Для развития восприятия принципиально важна кинестетическая</w:t>
      </w:r>
      <w:r w:rsidRPr="008C54FD">
        <w:t xml:space="preserve"> </w:t>
      </w:r>
      <w:r w:rsidRPr="008C54FD">
        <w:rPr>
          <w:rFonts w:eastAsia="Calibri"/>
          <w:bCs/>
          <w:sz w:val="24"/>
          <w:szCs w:val="24"/>
          <w:lang w:eastAsia="ru-RU"/>
        </w:rPr>
        <w:t>информация (использование информации о движении объектов). Константность размера</w:t>
      </w:r>
      <w:r w:rsidRPr="008C54FD">
        <w:t xml:space="preserve"> </w:t>
      </w:r>
      <w:r w:rsidRPr="008C54FD">
        <w:rPr>
          <w:rFonts w:eastAsia="Calibri"/>
          <w:bCs/>
          <w:sz w:val="24"/>
          <w:szCs w:val="24"/>
          <w:lang w:eastAsia="ru-RU"/>
        </w:rPr>
        <w:t>появляется в возрасте от трех до пяти месяцев, когда развивается хорошее бинокулярное зрение.</w:t>
      </w:r>
      <w:r w:rsidRPr="008C54FD">
        <w:t xml:space="preserve"> </w:t>
      </w:r>
      <w:r w:rsidRPr="008C54FD">
        <w:rPr>
          <w:rFonts w:eastAsia="Calibri"/>
          <w:bCs/>
          <w:sz w:val="24"/>
          <w:szCs w:val="24"/>
          <w:lang w:eastAsia="ru-RU"/>
        </w:rPr>
        <w:t>К</w:t>
      </w:r>
      <w:r w:rsidRPr="008C54FD">
        <w:t xml:space="preserve"> </w:t>
      </w:r>
      <w:r w:rsidRPr="008C54FD">
        <w:rPr>
          <w:rFonts w:eastAsia="Calibri"/>
          <w:bCs/>
          <w:sz w:val="24"/>
          <w:szCs w:val="24"/>
          <w:lang w:eastAsia="ru-RU"/>
        </w:rPr>
        <w:t>трем месяцам формируется восприятие глубины и интермодальность восприятия.</w:t>
      </w:r>
      <w:r w:rsidRPr="008C54FD">
        <w:t xml:space="preserve"> </w:t>
      </w:r>
      <w:r w:rsidRPr="008C54FD">
        <w:rPr>
          <w:rFonts w:eastAsia="Calibri"/>
          <w:bCs/>
          <w:sz w:val="24"/>
          <w:szCs w:val="24"/>
          <w:lang w:eastAsia="ru-RU"/>
        </w:rPr>
        <w:t>К году</w:t>
      </w:r>
      <w:r w:rsidRPr="008C54FD">
        <w:t xml:space="preserve"> </w:t>
      </w:r>
      <w:r w:rsidRPr="008C54FD">
        <w:rPr>
          <w:rFonts w:eastAsia="Calibri"/>
          <w:bCs/>
          <w:sz w:val="24"/>
          <w:szCs w:val="24"/>
          <w:lang w:eastAsia="ru-RU"/>
        </w:rPr>
        <w:t>формируются способность проводить перцептивное различение множеств; элементарные</w:t>
      </w:r>
      <w:r w:rsidRPr="008C54FD">
        <w:t xml:space="preserve"> </w:t>
      </w:r>
      <w:r w:rsidRPr="008C54FD">
        <w:rPr>
          <w:rFonts w:eastAsia="Calibri"/>
          <w:bCs/>
          <w:sz w:val="24"/>
          <w:szCs w:val="24"/>
          <w:lang w:eastAsia="ru-RU"/>
        </w:rPr>
        <w:t>представления о константности объектов. Дети эмоционально отзывчивы на интонацию и музыку</w:t>
      </w:r>
      <w:r w:rsidRPr="008C54FD">
        <w:t xml:space="preserve"> </w:t>
      </w:r>
      <w:r w:rsidRPr="008C54FD">
        <w:rPr>
          <w:rFonts w:eastAsia="Calibri"/>
          <w:bCs/>
          <w:sz w:val="24"/>
          <w:szCs w:val="24"/>
          <w:lang w:eastAsia="ru-RU"/>
        </w:rPr>
        <w:t>разного характера. В первые месяцы жизни ребенок произносит короткие отрывистые звуки («гы,</w:t>
      </w:r>
    </w:p>
    <w:p w14:paraId="58231A50" w14:textId="1E5617E8"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кхы»), в четыре-пять месяцев он певуче гулит («а-а-а»), что очень важно для развития речевого</w:t>
      </w:r>
      <w:r w:rsidR="006E311E" w:rsidRPr="008C54FD">
        <w:t xml:space="preserve"> </w:t>
      </w:r>
      <w:r w:rsidR="006E311E" w:rsidRPr="008C54FD">
        <w:rPr>
          <w:rFonts w:eastAsia="Calibri"/>
          <w:bCs/>
          <w:sz w:val="24"/>
          <w:szCs w:val="24"/>
          <w:lang w:eastAsia="ru-RU"/>
        </w:rPr>
        <w:t>дыхания. Потом начинает лепетать, то есть произносить слоги, из которых позже образуются</w:t>
      </w:r>
      <w:r w:rsidR="006E311E" w:rsidRPr="008C54FD">
        <w:t xml:space="preserve"> </w:t>
      </w:r>
      <w:r w:rsidR="006E311E" w:rsidRPr="008C54FD">
        <w:rPr>
          <w:rFonts w:eastAsia="Calibri"/>
          <w:bCs/>
          <w:sz w:val="24"/>
          <w:szCs w:val="24"/>
          <w:lang w:eastAsia="ru-RU"/>
        </w:rPr>
        <w:t>первые слова.</w:t>
      </w:r>
    </w:p>
    <w:p w14:paraId="219A7B4A" w14:textId="77777777" w:rsidR="006E311E"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
          <w:bCs/>
          <w:i/>
          <w:sz w:val="24"/>
          <w:szCs w:val="24"/>
          <w:lang w:eastAsia="ru-RU"/>
        </w:rPr>
        <w:t>Навыки</w:t>
      </w:r>
    </w:p>
    <w:p w14:paraId="05FBB810" w14:textId="331AA3AD"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 xml:space="preserve"> Акт хватания, усложняющийся на протяжении всего года. Самостоятельная</w:t>
      </w:r>
      <w:r w:rsidR="006E311E" w:rsidRPr="008C54FD">
        <w:t xml:space="preserve"> </w:t>
      </w:r>
      <w:r w:rsidR="006E311E" w:rsidRPr="008C54FD">
        <w:rPr>
          <w:rFonts w:eastAsia="Calibri"/>
          <w:bCs/>
          <w:sz w:val="24"/>
          <w:szCs w:val="24"/>
          <w:lang w:eastAsia="ru-RU"/>
        </w:rPr>
        <w:t>ходьба к концу периода.</w:t>
      </w:r>
      <w:r w:rsidR="006E311E" w:rsidRPr="008C54FD">
        <w:t xml:space="preserve"> </w:t>
      </w:r>
      <w:r w:rsidR="006E311E" w:rsidRPr="008C54FD">
        <w:rPr>
          <w:rFonts w:eastAsia="Calibri"/>
          <w:bCs/>
          <w:sz w:val="24"/>
          <w:szCs w:val="24"/>
          <w:lang w:eastAsia="ru-RU"/>
        </w:rPr>
        <w:t>Манипулятивные действия. Понимание речи, первые слова. Появляются</w:t>
      </w:r>
    </w:p>
    <w:p w14:paraId="7C36130A" w14:textId="3A193FE7"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предметные действия: кубики малыш кладет в коробку, мяч бросает, куклу качает. Появляются</w:t>
      </w:r>
      <w:r w:rsidR="006E311E" w:rsidRPr="008C54FD">
        <w:t xml:space="preserve"> </w:t>
      </w:r>
      <w:r w:rsidR="006E311E" w:rsidRPr="008C54FD">
        <w:rPr>
          <w:rFonts w:eastAsia="Calibri"/>
          <w:bCs/>
          <w:sz w:val="24"/>
          <w:szCs w:val="24"/>
          <w:lang w:eastAsia="ru-RU"/>
        </w:rPr>
        <w:t>простейшие элементы самообслуживания: в пять-шесть месяцев удерживает бутылочку, к концу</w:t>
      </w:r>
      <w:r w:rsidR="006E311E" w:rsidRPr="008C54FD">
        <w:t xml:space="preserve"> </w:t>
      </w:r>
      <w:r w:rsidR="006E311E" w:rsidRPr="008C54FD">
        <w:rPr>
          <w:rFonts w:eastAsia="Calibri"/>
          <w:bCs/>
          <w:sz w:val="24"/>
          <w:szCs w:val="24"/>
          <w:lang w:eastAsia="ru-RU"/>
        </w:rPr>
        <w:t>года держит чашечку, когда пьет, стягивает шапку, носки, подает по просьбе взрослого предметы</w:t>
      </w:r>
      <w:r w:rsidR="006E311E" w:rsidRPr="008C54FD">
        <w:t xml:space="preserve"> </w:t>
      </w:r>
      <w:r w:rsidR="006E311E" w:rsidRPr="008C54FD">
        <w:rPr>
          <w:rFonts w:eastAsia="Calibri"/>
          <w:bCs/>
          <w:sz w:val="24"/>
          <w:szCs w:val="24"/>
          <w:lang w:eastAsia="ru-RU"/>
        </w:rPr>
        <w:t>одежды.</w:t>
      </w:r>
    </w:p>
    <w:p w14:paraId="4619E1B6" w14:textId="77777777" w:rsidR="006E311E" w:rsidRPr="008C54FD" w:rsidRDefault="006E311E" w:rsidP="002134A3">
      <w:pPr>
        <w:widowControl/>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Коммуникация и социализация</w:t>
      </w:r>
    </w:p>
    <w:p w14:paraId="58568D84" w14:textId="6021736D" w:rsidR="006E311E"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 xml:space="preserve"> На младенчество приходится появление потребности в</w:t>
      </w:r>
      <w:r w:rsidR="006E311E" w:rsidRPr="008C54FD">
        <w:t xml:space="preserve"> </w:t>
      </w:r>
      <w:r w:rsidR="006E311E" w:rsidRPr="008C54FD">
        <w:rPr>
          <w:rFonts w:eastAsia="Calibri"/>
          <w:bCs/>
          <w:sz w:val="24"/>
          <w:szCs w:val="24"/>
          <w:lang w:eastAsia="ru-RU"/>
        </w:rPr>
        <w:t>общении.</w:t>
      </w:r>
      <w:r w:rsidR="006E311E" w:rsidRPr="008C54FD">
        <w:t xml:space="preserve"> </w:t>
      </w:r>
      <w:r w:rsidR="006E311E" w:rsidRPr="008C54FD">
        <w:rPr>
          <w:rFonts w:eastAsia="Calibri"/>
          <w:bCs/>
          <w:sz w:val="24"/>
          <w:szCs w:val="24"/>
          <w:lang w:eastAsia="ru-RU"/>
        </w:rPr>
        <w:t>Общение направлено только на взрослого и строится на удовлетворении базовых</w:t>
      </w:r>
      <w:r w:rsidR="006E311E" w:rsidRPr="008C54FD">
        <w:t xml:space="preserve"> </w:t>
      </w:r>
      <w:r w:rsidR="006E311E" w:rsidRPr="008C54FD">
        <w:rPr>
          <w:rFonts w:eastAsia="Calibri"/>
          <w:bCs/>
          <w:sz w:val="24"/>
          <w:szCs w:val="24"/>
          <w:lang w:eastAsia="ru-RU"/>
        </w:rPr>
        <w:t>потребностей ребенка и потребности в притоке впечатлений. Удовлетворение потребности в</w:t>
      </w:r>
      <w:r w:rsidR="006E311E" w:rsidRPr="008C54FD">
        <w:t xml:space="preserve"> </w:t>
      </w:r>
      <w:r w:rsidR="006E311E" w:rsidRPr="008C54FD">
        <w:rPr>
          <w:rFonts w:eastAsia="Calibri"/>
          <w:bCs/>
          <w:sz w:val="24"/>
          <w:szCs w:val="24"/>
          <w:lang w:eastAsia="ru-RU"/>
        </w:rPr>
        <w:t>общении влияет на общее психическое и физическое развитие; определяет эмоциональное</w:t>
      </w:r>
      <w:r w:rsidR="006E311E" w:rsidRPr="008C54FD">
        <w:t xml:space="preserve"> </w:t>
      </w:r>
      <w:r w:rsidR="006E311E" w:rsidRPr="008C54FD">
        <w:rPr>
          <w:rFonts w:eastAsia="Calibri"/>
          <w:bCs/>
          <w:sz w:val="24"/>
          <w:szCs w:val="24"/>
          <w:lang w:eastAsia="ru-RU"/>
        </w:rPr>
        <w:t>состояние ребенка.</w:t>
      </w:r>
    </w:p>
    <w:p w14:paraId="2791CD0F" w14:textId="5A0FE241" w:rsidR="006E311E"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К году ребенок интерпретирует выражение лица других людей. В</w:t>
      </w:r>
      <w:r w:rsidR="006E311E" w:rsidRPr="008C54FD">
        <w:t xml:space="preserve"> </w:t>
      </w:r>
      <w:r w:rsidR="006E311E" w:rsidRPr="008C54FD">
        <w:rPr>
          <w:rFonts w:eastAsia="Calibri"/>
          <w:bCs/>
          <w:sz w:val="24"/>
          <w:szCs w:val="24"/>
          <w:lang w:eastAsia="ru-RU"/>
        </w:rPr>
        <w:t>эмоциональной сфере к врожденным аффективным реакциям удовольствия-неудовольствия в</w:t>
      </w:r>
      <w:r w:rsidR="006E311E" w:rsidRPr="008C54FD">
        <w:t xml:space="preserve"> </w:t>
      </w:r>
      <w:r w:rsidR="006E311E" w:rsidRPr="008C54FD">
        <w:rPr>
          <w:rFonts w:eastAsia="Calibri"/>
          <w:bCs/>
          <w:sz w:val="24"/>
          <w:szCs w:val="24"/>
          <w:lang w:eastAsia="ru-RU"/>
        </w:rPr>
        <w:t>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w:t>
      </w:r>
      <w:r w:rsidR="006E311E" w:rsidRPr="008C54FD">
        <w:t xml:space="preserve"> </w:t>
      </w:r>
      <w:r w:rsidR="006E311E" w:rsidRPr="008C54FD">
        <w:rPr>
          <w:rFonts w:eastAsia="Calibri"/>
          <w:bCs/>
          <w:sz w:val="24"/>
          <w:szCs w:val="24"/>
          <w:lang w:eastAsia="ru-RU"/>
        </w:rPr>
        <w:t>родителей на незнакомые ситуации и использовать эту информацию для регуляции собственного</w:t>
      </w:r>
      <w:r w:rsidR="006E311E" w:rsidRPr="008C54FD">
        <w:t xml:space="preserve"> </w:t>
      </w:r>
      <w:r w:rsidR="006E311E" w:rsidRPr="008C54FD">
        <w:rPr>
          <w:rFonts w:eastAsia="Calibri"/>
          <w:bCs/>
          <w:sz w:val="24"/>
          <w:szCs w:val="24"/>
          <w:lang w:eastAsia="ru-RU"/>
        </w:rPr>
        <w:t>поведения; к году ребенок считывает эмоции через мимику и вокализацию; используют</w:t>
      </w:r>
      <w:r w:rsidR="006E311E" w:rsidRPr="008C54FD">
        <w:t xml:space="preserve"> </w:t>
      </w:r>
      <w:r w:rsidR="006E311E" w:rsidRPr="008C54FD">
        <w:rPr>
          <w:rFonts w:eastAsia="Calibri"/>
          <w:bCs/>
          <w:sz w:val="24"/>
          <w:szCs w:val="24"/>
          <w:lang w:eastAsia="ru-RU"/>
        </w:rPr>
        <w:t>эмоциональные реакции других как информацию для оценки правильности собственных</w:t>
      </w:r>
      <w:r w:rsidR="006E311E" w:rsidRPr="008C54FD">
        <w:t xml:space="preserve"> </w:t>
      </w:r>
      <w:r w:rsidR="006E311E" w:rsidRPr="008C54FD">
        <w:rPr>
          <w:rFonts w:eastAsia="Calibri"/>
          <w:bCs/>
          <w:sz w:val="24"/>
          <w:szCs w:val="24"/>
          <w:lang w:eastAsia="ru-RU"/>
        </w:rPr>
        <w:t>суждений.</w:t>
      </w:r>
      <w:r w:rsidR="006E311E" w:rsidRPr="008C54FD">
        <w:t xml:space="preserve"> </w:t>
      </w:r>
      <w:r w:rsidR="006E311E" w:rsidRPr="008C54FD">
        <w:rPr>
          <w:rFonts w:eastAsia="Calibri"/>
          <w:bCs/>
          <w:sz w:val="24"/>
          <w:szCs w:val="24"/>
          <w:lang w:eastAsia="ru-RU"/>
        </w:rPr>
        <w:t>Начало формирования эмоциональной привязанности: синхронизация отношений (от</w:t>
      </w:r>
      <w:r w:rsidR="006E311E" w:rsidRPr="008C54FD">
        <w:t xml:space="preserve"> </w:t>
      </w:r>
      <w:r w:rsidR="006E311E" w:rsidRPr="008C54FD">
        <w:rPr>
          <w:rFonts w:eastAsia="Calibri"/>
          <w:bCs/>
          <w:sz w:val="24"/>
          <w:szCs w:val="24"/>
          <w:lang w:eastAsia="ru-RU"/>
        </w:rPr>
        <w:t>рождения до полугода); избирательность привязанности (от шести месяцев до полутора лет).</w:t>
      </w:r>
    </w:p>
    <w:p w14:paraId="68CFB375" w14:textId="77777777" w:rsidR="006E311E" w:rsidRPr="008C54FD" w:rsidRDefault="006E311E" w:rsidP="002134A3">
      <w:pPr>
        <w:widowControl/>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Саморегуляция</w:t>
      </w:r>
    </w:p>
    <w:p w14:paraId="70643217" w14:textId="29DB8EF3" w:rsidR="008B5EC6"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Управление собственным телом, ощущение себя в пространстве,</w:t>
      </w:r>
      <w:r w:rsidR="006E311E" w:rsidRPr="008C54FD">
        <w:t xml:space="preserve"> </w:t>
      </w:r>
      <w:r w:rsidR="006E311E" w:rsidRPr="008C54FD">
        <w:rPr>
          <w:rFonts w:eastAsia="Calibri"/>
          <w:bCs/>
          <w:sz w:val="24"/>
          <w:szCs w:val="24"/>
          <w:lang w:eastAsia="ru-RU"/>
        </w:rPr>
        <w:t>ощущение границ тела. Ощущение организмических процессов. Появляются простейшие способы</w:t>
      </w:r>
      <w:r w:rsidR="006E311E" w:rsidRPr="008C54FD">
        <w:t xml:space="preserve"> </w:t>
      </w:r>
      <w:r w:rsidR="006E311E" w:rsidRPr="008C54FD">
        <w:rPr>
          <w:rFonts w:eastAsia="Calibri"/>
          <w:bCs/>
          <w:sz w:val="24"/>
          <w:szCs w:val="24"/>
          <w:lang w:eastAsia="ru-RU"/>
        </w:rPr>
        <w:t>регуляции своего эмоционального состояния: раскачивание; посасывание и жевание как</w:t>
      </w:r>
      <w:r w:rsidR="006E311E" w:rsidRPr="008C54FD">
        <w:t xml:space="preserve"> </w:t>
      </w:r>
      <w:r w:rsidR="006E311E" w:rsidRPr="008C54FD">
        <w:rPr>
          <w:rFonts w:eastAsia="Calibri"/>
          <w:bCs/>
          <w:sz w:val="24"/>
          <w:szCs w:val="24"/>
          <w:lang w:eastAsia="ru-RU"/>
        </w:rPr>
        <w:t>восстановление положительного эмоционального фона; отворачивание от неприятных стимулов;</w:t>
      </w:r>
      <w:r w:rsidR="006E311E" w:rsidRPr="008C54FD">
        <w:t xml:space="preserve"> </w:t>
      </w:r>
      <w:r w:rsidR="006E311E" w:rsidRPr="008C54FD">
        <w:rPr>
          <w:rFonts w:eastAsia="Calibri"/>
          <w:bCs/>
          <w:sz w:val="24"/>
          <w:szCs w:val="24"/>
          <w:lang w:eastAsia="ru-RU"/>
        </w:rPr>
        <w:t xml:space="preserve">удаление от угнетающих событий или людей; поиск утешения у близкого </w:t>
      </w:r>
      <w:r w:rsidR="006E311E" w:rsidRPr="008C54FD">
        <w:rPr>
          <w:rFonts w:eastAsia="Calibri"/>
          <w:bCs/>
          <w:sz w:val="24"/>
          <w:szCs w:val="24"/>
          <w:lang w:eastAsia="ru-RU"/>
        </w:rPr>
        <w:lastRenderedPageBreak/>
        <w:t>взрослого.</w:t>
      </w:r>
      <w:r w:rsidR="00AE080C" w:rsidRPr="008C54FD">
        <w:t xml:space="preserve"> </w:t>
      </w:r>
      <w:r w:rsidR="00AE080C" w:rsidRPr="008C54FD">
        <w:rPr>
          <w:rFonts w:eastAsia="Calibri"/>
          <w:bCs/>
          <w:sz w:val="24"/>
          <w:szCs w:val="24"/>
          <w:lang w:eastAsia="ru-RU"/>
        </w:rPr>
        <w:t>Формируется</w:t>
      </w:r>
      <w:r w:rsidR="00AE080C" w:rsidRPr="008C54FD">
        <w:t xml:space="preserve"> </w:t>
      </w:r>
      <w:r w:rsidR="00AE080C" w:rsidRPr="008C54FD">
        <w:rPr>
          <w:rFonts w:eastAsia="Calibri"/>
          <w:bCs/>
          <w:sz w:val="24"/>
          <w:szCs w:val="24"/>
          <w:lang w:eastAsia="ru-RU"/>
        </w:rPr>
        <w:t>первичный регулятор поведения «нельзя» (ограничение активности).</w:t>
      </w:r>
    </w:p>
    <w:p w14:paraId="3A4004C4" w14:textId="77777777" w:rsidR="00AE080C" w:rsidRPr="008C54FD" w:rsidRDefault="00AE080C" w:rsidP="002134A3">
      <w:pPr>
        <w:widowControl/>
        <w:adjustRightInd w:val="0"/>
        <w:spacing w:line="276" w:lineRule="auto"/>
        <w:ind w:firstLine="567"/>
        <w:jc w:val="both"/>
        <w:rPr>
          <w:rFonts w:eastAsia="Calibri"/>
          <w:b/>
          <w:bCs/>
          <w:i/>
          <w:sz w:val="24"/>
          <w:szCs w:val="24"/>
          <w:lang w:eastAsia="ru-RU"/>
        </w:rPr>
      </w:pPr>
      <w:r w:rsidRPr="008C54FD">
        <w:rPr>
          <w:rFonts w:eastAsia="Calibri"/>
          <w:b/>
          <w:bCs/>
          <w:i/>
          <w:sz w:val="24"/>
          <w:szCs w:val="24"/>
          <w:lang w:eastAsia="ru-RU"/>
        </w:rPr>
        <w:t>Личность</w:t>
      </w:r>
    </w:p>
    <w:p w14:paraId="582F2C92" w14:textId="124FF0CF" w:rsidR="00AE080C" w:rsidRPr="008C54FD" w:rsidRDefault="008B5EC6" w:rsidP="002134A3">
      <w:pPr>
        <w:widowControl/>
        <w:adjustRightInd w:val="0"/>
        <w:spacing w:line="276" w:lineRule="auto"/>
        <w:ind w:firstLine="567"/>
        <w:jc w:val="both"/>
        <w:rPr>
          <w:rFonts w:eastAsia="Calibri"/>
          <w:bCs/>
          <w:sz w:val="24"/>
          <w:szCs w:val="24"/>
          <w:lang w:eastAsia="ru-RU"/>
        </w:rPr>
      </w:pPr>
      <w:r w:rsidRPr="008C54FD">
        <w:rPr>
          <w:rFonts w:eastAsia="Calibri"/>
          <w:bCs/>
          <w:sz w:val="24"/>
          <w:szCs w:val="24"/>
          <w:lang w:eastAsia="ru-RU"/>
        </w:rPr>
        <w:t xml:space="preserve"> Складываются основы развития личности через проявления и адаптацию</w:t>
      </w:r>
      <w:r w:rsidR="00AE080C" w:rsidRPr="008C54FD">
        <w:t xml:space="preserve"> </w:t>
      </w:r>
      <w:r w:rsidR="00AE080C" w:rsidRPr="008C54FD">
        <w:rPr>
          <w:rFonts w:eastAsia="Calibri"/>
          <w:bCs/>
          <w:sz w:val="24"/>
          <w:szCs w:val="24"/>
          <w:lang w:eastAsia="ru-RU"/>
        </w:rPr>
        <w:t>темперамента к внешнему воздействию. Выделяют следующие основные показатели</w:t>
      </w:r>
      <w:r w:rsidR="00AE080C" w:rsidRPr="008C54FD">
        <w:t xml:space="preserve"> </w:t>
      </w:r>
      <w:r w:rsidR="00AE080C" w:rsidRPr="008C54FD">
        <w:rPr>
          <w:rFonts w:eastAsia="Calibri"/>
          <w:bCs/>
          <w:sz w:val="24"/>
          <w:szCs w:val="24"/>
          <w:lang w:eastAsia="ru-RU"/>
        </w:rPr>
        <w:t>темперамента у детей: уровень активности (специфические темп и сила активности);</w:t>
      </w:r>
      <w:r w:rsidR="00AE080C" w:rsidRPr="008C54FD">
        <w:t xml:space="preserve"> </w:t>
      </w:r>
      <w:r w:rsidR="00AE080C" w:rsidRPr="008C54FD">
        <w:rPr>
          <w:rFonts w:eastAsia="Calibri"/>
          <w:bCs/>
          <w:sz w:val="24"/>
          <w:szCs w:val="24"/>
          <w:lang w:eastAsia="ru-RU"/>
        </w:rPr>
        <w:t>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w:t>
      </w:r>
      <w:r w:rsidR="00AE080C" w:rsidRPr="008C54FD">
        <w:t xml:space="preserve"> </w:t>
      </w:r>
      <w:r w:rsidR="00AE080C" w:rsidRPr="008C54FD">
        <w:rPr>
          <w:rFonts w:eastAsia="Calibri"/>
          <w:bCs/>
          <w:sz w:val="24"/>
          <w:szCs w:val="24"/>
          <w:lang w:eastAsia="ru-RU"/>
        </w:rPr>
        <w:t>внутренней гармонии (легкость, с которой индивид успокаивается после переживания</w:t>
      </w:r>
      <w:r w:rsidR="00AE080C" w:rsidRPr="008C54FD">
        <w:t xml:space="preserve"> </w:t>
      </w:r>
      <w:r w:rsidR="00AE080C" w:rsidRPr="008C54FD">
        <w:rPr>
          <w:rFonts w:eastAsia="Calibri"/>
          <w:bCs/>
          <w:sz w:val="24"/>
          <w:szCs w:val="24"/>
          <w:lang w:eastAsia="ru-RU"/>
        </w:rPr>
        <w:t>угнетающих эмоций); боязливость (настороженность по отношению к интенсивным или очень</w:t>
      </w:r>
      <w:r w:rsidR="00AE080C" w:rsidRPr="008C54FD">
        <w:t xml:space="preserve"> </w:t>
      </w:r>
      <w:r w:rsidR="00AE080C" w:rsidRPr="008C54FD">
        <w:rPr>
          <w:rFonts w:eastAsia="Calibri"/>
          <w:bCs/>
          <w:sz w:val="24"/>
          <w:szCs w:val="24"/>
          <w:lang w:eastAsia="ru-RU"/>
        </w:rPr>
        <w:t>необычным</w:t>
      </w:r>
      <w:r w:rsidR="00AE080C" w:rsidRPr="008C54FD">
        <w:t xml:space="preserve"> </w:t>
      </w:r>
      <w:r w:rsidR="00AE080C" w:rsidRPr="008C54FD">
        <w:rPr>
          <w:rFonts w:eastAsia="Calibri"/>
          <w:bCs/>
          <w:sz w:val="24"/>
          <w:szCs w:val="24"/>
          <w:lang w:eastAsia="ru-RU"/>
        </w:rPr>
        <w:t>стимулам); коммуникабельность (восприимчивость к социальной стимуляции). К году</w:t>
      </w:r>
      <w:r w:rsidR="00AE080C" w:rsidRPr="008C54FD">
        <w:t xml:space="preserve"> </w:t>
      </w:r>
      <w:r w:rsidR="00AE080C" w:rsidRPr="008C54FD">
        <w:rPr>
          <w:rFonts w:eastAsia="Calibri"/>
          <w:bCs/>
          <w:sz w:val="24"/>
          <w:szCs w:val="24"/>
          <w:lang w:eastAsia="ru-RU"/>
        </w:rPr>
        <w:t>ребенок узнает себя в зеркале и использует информацию из зеркала для реализации поведения.</w:t>
      </w:r>
    </w:p>
    <w:p w14:paraId="1FD5F3C4" w14:textId="77777777" w:rsidR="00AE080C" w:rsidRPr="008C54FD" w:rsidRDefault="00AE080C" w:rsidP="002134A3">
      <w:pPr>
        <w:widowControl/>
        <w:adjustRightInd w:val="0"/>
        <w:spacing w:line="276" w:lineRule="auto"/>
        <w:ind w:firstLine="567"/>
        <w:jc w:val="both"/>
        <w:rPr>
          <w:rFonts w:eastAsia="Calibri"/>
          <w:bCs/>
          <w:sz w:val="24"/>
          <w:szCs w:val="24"/>
          <w:lang w:eastAsia="ru-RU"/>
        </w:rPr>
      </w:pPr>
    </w:p>
    <w:p w14:paraId="7DFF01B0" w14:textId="0322713E" w:rsidR="00BC3A96" w:rsidRPr="008C54FD" w:rsidRDefault="00BC3A96" w:rsidP="002134A3">
      <w:pPr>
        <w:spacing w:line="276" w:lineRule="auto"/>
        <w:ind w:firstLine="567"/>
        <w:jc w:val="both"/>
        <w:outlineLvl w:val="0"/>
        <w:rPr>
          <w:b/>
          <w:bCs/>
          <w:sz w:val="24"/>
          <w:szCs w:val="24"/>
        </w:rPr>
      </w:pPr>
      <w:r w:rsidRPr="008C54FD">
        <w:rPr>
          <w:b/>
          <w:bCs/>
          <w:sz w:val="24"/>
          <w:szCs w:val="24"/>
        </w:rPr>
        <w:t>1.</w:t>
      </w:r>
      <w:r w:rsidR="00B93AF8" w:rsidRPr="008C54FD">
        <w:rPr>
          <w:b/>
          <w:bCs/>
          <w:sz w:val="24"/>
          <w:szCs w:val="24"/>
        </w:rPr>
        <w:t>4.2</w:t>
      </w:r>
      <w:r w:rsidRPr="008C54FD">
        <w:rPr>
          <w:b/>
          <w:bCs/>
          <w:sz w:val="24"/>
          <w:szCs w:val="24"/>
        </w:rPr>
        <w:t>. Вторая</w:t>
      </w:r>
      <w:r w:rsidRPr="008C54FD">
        <w:rPr>
          <w:b/>
          <w:bCs/>
          <w:spacing w:val="-2"/>
          <w:sz w:val="24"/>
          <w:szCs w:val="24"/>
        </w:rPr>
        <w:t xml:space="preserve"> </w:t>
      </w:r>
      <w:r w:rsidRPr="008C54FD">
        <w:rPr>
          <w:b/>
          <w:bCs/>
          <w:sz w:val="24"/>
          <w:szCs w:val="24"/>
        </w:rPr>
        <w:t>группа</w:t>
      </w:r>
      <w:r w:rsidRPr="008C54FD">
        <w:rPr>
          <w:b/>
          <w:bCs/>
          <w:spacing w:val="-4"/>
          <w:sz w:val="24"/>
          <w:szCs w:val="24"/>
        </w:rPr>
        <w:t xml:space="preserve"> </w:t>
      </w:r>
      <w:r w:rsidRPr="008C54FD">
        <w:rPr>
          <w:b/>
          <w:bCs/>
          <w:sz w:val="24"/>
          <w:szCs w:val="24"/>
        </w:rPr>
        <w:t>детей</w:t>
      </w:r>
      <w:r w:rsidRPr="008C54FD">
        <w:rPr>
          <w:b/>
          <w:bCs/>
          <w:spacing w:val="-1"/>
          <w:sz w:val="24"/>
          <w:szCs w:val="24"/>
        </w:rPr>
        <w:t xml:space="preserve"> </w:t>
      </w:r>
      <w:r w:rsidRPr="008C54FD">
        <w:rPr>
          <w:b/>
          <w:bCs/>
          <w:sz w:val="24"/>
          <w:szCs w:val="24"/>
        </w:rPr>
        <w:t>раннего</w:t>
      </w:r>
      <w:r w:rsidRPr="008C54FD">
        <w:rPr>
          <w:b/>
          <w:bCs/>
          <w:spacing w:val="-1"/>
          <w:sz w:val="24"/>
          <w:szCs w:val="24"/>
        </w:rPr>
        <w:t xml:space="preserve"> </w:t>
      </w:r>
      <w:r w:rsidRPr="008C54FD">
        <w:rPr>
          <w:b/>
          <w:bCs/>
          <w:sz w:val="24"/>
          <w:szCs w:val="24"/>
        </w:rPr>
        <w:t>возраст (второй</w:t>
      </w:r>
      <w:r w:rsidRPr="008C54FD">
        <w:rPr>
          <w:b/>
          <w:bCs/>
          <w:spacing w:val="-1"/>
          <w:sz w:val="24"/>
          <w:szCs w:val="24"/>
        </w:rPr>
        <w:t xml:space="preserve"> </w:t>
      </w:r>
      <w:r w:rsidRPr="008C54FD">
        <w:rPr>
          <w:b/>
          <w:bCs/>
          <w:sz w:val="24"/>
          <w:szCs w:val="24"/>
        </w:rPr>
        <w:t>год</w:t>
      </w:r>
      <w:r w:rsidRPr="008C54FD">
        <w:rPr>
          <w:b/>
          <w:bCs/>
          <w:spacing w:val="-1"/>
          <w:sz w:val="24"/>
          <w:szCs w:val="24"/>
        </w:rPr>
        <w:t xml:space="preserve"> </w:t>
      </w:r>
      <w:r w:rsidRPr="008C54FD">
        <w:rPr>
          <w:b/>
          <w:bCs/>
          <w:sz w:val="24"/>
          <w:szCs w:val="24"/>
        </w:rPr>
        <w:t>жизни)</w:t>
      </w:r>
    </w:p>
    <w:p w14:paraId="3AF0BCB1" w14:textId="77777777" w:rsidR="00BC3A96" w:rsidRPr="008C54FD" w:rsidRDefault="00BC3A96" w:rsidP="002134A3">
      <w:pPr>
        <w:spacing w:line="276" w:lineRule="auto"/>
        <w:ind w:firstLine="567"/>
        <w:jc w:val="both"/>
        <w:outlineLvl w:val="1"/>
        <w:rPr>
          <w:b/>
          <w:bCs/>
          <w:i/>
          <w:iCs/>
          <w:sz w:val="24"/>
          <w:szCs w:val="24"/>
        </w:rPr>
      </w:pPr>
      <w:r w:rsidRPr="008C54FD">
        <w:rPr>
          <w:b/>
          <w:bCs/>
          <w:i/>
          <w:iCs/>
          <w:sz w:val="24"/>
          <w:szCs w:val="24"/>
        </w:rPr>
        <w:t>Росто-весовые</w:t>
      </w:r>
      <w:r w:rsidRPr="008C54FD">
        <w:rPr>
          <w:b/>
          <w:bCs/>
          <w:i/>
          <w:iCs/>
          <w:spacing w:val="-3"/>
          <w:sz w:val="24"/>
          <w:szCs w:val="24"/>
        </w:rPr>
        <w:t xml:space="preserve"> </w:t>
      </w:r>
      <w:r w:rsidRPr="008C54FD">
        <w:rPr>
          <w:b/>
          <w:bCs/>
          <w:i/>
          <w:iCs/>
          <w:sz w:val="24"/>
          <w:szCs w:val="24"/>
        </w:rPr>
        <w:t>характеристики</w:t>
      </w:r>
    </w:p>
    <w:p w14:paraId="4083A09A" w14:textId="77777777" w:rsidR="00BC3A96" w:rsidRPr="008C54FD" w:rsidRDefault="00BC3A96" w:rsidP="002134A3">
      <w:pPr>
        <w:spacing w:line="276" w:lineRule="auto"/>
        <w:ind w:firstLine="567"/>
        <w:jc w:val="both"/>
        <w:rPr>
          <w:sz w:val="24"/>
          <w:szCs w:val="24"/>
        </w:rPr>
      </w:pPr>
      <w:r w:rsidRPr="008C54FD">
        <w:rPr>
          <w:sz w:val="24"/>
          <w:szCs w:val="24"/>
        </w:rPr>
        <w:t>Вес двухлетнего ребенка составляет одну пятую веса взрослого человека. К двум годам</w:t>
      </w:r>
      <w:r w:rsidRPr="008C54FD">
        <w:rPr>
          <w:spacing w:val="1"/>
          <w:sz w:val="24"/>
          <w:szCs w:val="24"/>
        </w:rPr>
        <w:t xml:space="preserve"> </w:t>
      </w:r>
      <w:r w:rsidRPr="008C54FD">
        <w:rPr>
          <w:sz w:val="24"/>
          <w:szCs w:val="24"/>
        </w:rPr>
        <w:t>мальчики набирают вес до 13,04 кг, девочки - 12,6 кг.</w:t>
      </w:r>
      <w:r w:rsidRPr="008C54FD">
        <w:rPr>
          <w:spacing w:val="1"/>
          <w:sz w:val="24"/>
          <w:szCs w:val="24"/>
        </w:rPr>
        <w:t xml:space="preserve"> </w:t>
      </w:r>
      <w:r w:rsidRPr="008C54FD">
        <w:rPr>
          <w:sz w:val="24"/>
          <w:szCs w:val="24"/>
        </w:rPr>
        <w:t>Ежемесячная прибавка в весе составляет</w:t>
      </w:r>
      <w:r w:rsidRPr="008C54FD">
        <w:rPr>
          <w:spacing w:val="1"/>
          <w:sz w:val="24"/>
          <w:szCs w:val="24"/>
        </w:rPr>
        <w:t xml:space="preserve"> </w:t>
      </w:r>
      <w:r w:rsidRPr="008C54FD">
        <w:rPr>
          <w:sz w:val="24"/>
          <w:szCs w:val="24"/>
        </w:rPr>
        <w:t>200-250 граммов, а в росте 1 см. К двум годам длина тела мальчиков достигает 88,3 см, а девочек -</w:t>
      </w:r>
      <w:r w:rsidRPr="008C54FD">
        <w:rPr>
          <w:spacing w:val="1"/>
          <w:sz w:val="24"/>
          <w:szCs w:val="24"/>
        </w:rPr>
        <w:t xml:space="preserve"> </w:t>
      </w:r>
      <w:r w:rsidRPr="008C54FD">
        <w:rPr>
          <w:sz w:val="24"/>
          <w:szCs w:val="24"/>
        </w:rPr>
        <w:t>86,1</w:t>
      </w:r>
      <w:r w:rsidRPr="008C54FD">
        <w:rPr>
          <w:spacing w:val="-1"/>
          <w:sz w:val="24"/>
          <w:szCs w:val="24"/>
        </w:rPr>
        <w:t xml:space="preserve"> </w:t>
      </w:r>
      <w:r w:rsidRPr="008C54FD">
        <w:rPr>
          <w:sz w:val="24"/>
          <w:szCs w:val="24"/>
        </w:rPr>
        <w:t>см.</w:t>
      </w:r>
    </w:p>
    <w:p w14:paraId="14B506AB" w14:textId="77777777" w:rsidR="00BC3A96" w:rsidRPr="008C54FD" w:rsidRDefault="00BC3A96" w:rsidP="002134A3">
      <w:pPr>
        <w:spacing w:line="276" w:lineRule="auto"/>
        <w:ind w:firstLine="567"/>
        <w:jc w:val="both"/>
        <w:outlineLvl w:val="1"/>
        <w:rPr>
          <w:b/>
          <w:bCs/>
          <w:i/>
          <w:iCs/>
          <w:sz w:val="24"/>
          <w:szCs w:val="24"/>
        </w:rPr>
      </w:pPr>
      <w:r w:rsidRPr="008C54FD">
        <w:rPr>
          <w:b/>
          <w:bCs/>
          <w:i/>
          <w:iCs/>
          <w:sz w:val="24"/>
          <w:szCs w:val="24"/>
        </w:rPr>
        <w:t>Функциональное</w:t>
      </w:r>
      <w:r w:rsidRPr="008C54FD">
        <w:rPr>
          <w:b/>
          <w:bCs/>
          <w:i/>
          <w:iCs/>
          <w:spacing w:val="-4"/>
          <w:sz w:val="24"/>
          <w:szCs w:val="24"/>
        </w:rPr>
        <w:t xml:space="preserve"> </w:t>
      </w:r>
      <w:r w:rsidRPr="008C54FD">
        <w:rPr>
          <w:b/>
          <w:bCs/>
          <w:i/>
          <w:iCs/>
          <w:sz w:val="24"/>
          <w:szCs w:val="24"/>
        </w:rPr>
        <w:t>созревание</w:t>
      </w:r>
    </w:p>
    <w:p w14:paraId="7FCD95F9" w14:textId="77777777" w:rsidR="00BC3A96" w:rsidRPr="008C54FD" w:rsidRDefault="00BC3A96" w:rsidP="002134A3">
      <w:pPr>
        <w:spacing w:line="276" w:lineRule="auto"/>
        <w:ind w:firstLine="567"/>
        <w:jc w:val="both"/>
        <w:rPr>
          <w:sz w:val="24"/>
          <w:szCs w:val="24"/>
        </w:rPr>
      </w:pPr>
      <w:r w:rsidRPr="008C54FD">
        <w:rPr>
          <w:sz w:val="24"/>
          <w:szCs w:val="24"/>
        </w:rPr>
        <w:t>Продолжаются рост и функциональное развитие внутренних органов, костной, мышечной и</w:t>
      </w:r>
      <w:r w:rsidRPr="008C54FD">
        <w:rPr>
          <w:spacing w:val="-57"/>
          <w:sz w:val="24"/>
          <w:szCs w:val="24"/>
        </w:rPr>
        <w:t xml:space="preserve"> </w:t>
      </w:r>
      <w:r w:rsidRPr="008C54FD">
        <w:rPr>
          <w:sz w:val="24"/>
          <w:szCs w:val="24"/>
        </w:rPr>
        <w:t>центральной нервной системы. Повышается работоспособность нервных центров. Общее время</w:t>
      </w:r>
      <w:r w:rsidRPr="008C54FD">
        <w:rPr>
          <w:spacing w:val="1"/>
          <w:sz w:val="24"/>
          <w:szCs w:val="24"/>
        </w:rPr>
        <w:t xml:space="preserve"> </w:t>
      </w:r>
      <w:r w:rsidRPr="008C54FD">
        <w:rPr>
          <w:sz w:val="24"/>
          <w:szCs w:val="24"/>
        </w:rPr>
        <w:t>сна,</w:t>
      </w:r>
      <w:r w:rsidRPr="008C54FD">
        <w:rPr>
          <w:spacing w:val="-1"/>
          <w:sz w:val="24"/>
          <w:szCs w:val="24"/>
        </w:rPr>
        <w:t xml:space="preserve"> </w:t>
      </w:r>
      <w:r w:rsidRPr="008C54FD">
        <w:rPr>
          <w:sz w:val="24"/>
          <w:szCs w:val="24"/>
        </w:rPr>
        <w:t>практически</w:t>
      </w:r>
      <w:r w:rsidRPr="008C54FD">
        <w:rPr>
          <w:spacing w:val="-1"/>
          <w:sz w:val="24"/>
          <w:szCs w:val="24"/>
        </w:rPr>
        <w:t xml:space="preserve"> </w:t>
      </w:r>
      <w:r w:rsidRPr="008C54FD">
        <w:rPr>
          <w:sz w:val="24"/>
          <w:szCs w:val="24"/>
        </w:rPr>
        <w:t>полностью</w:t>
      </w:r>
      <w:r w:rsidRPr="008C54FD">
        <w:rPr>
          <w:spacing w:val="-1"/>
          <w:sz w:val="24"/>
          <w:szCs w:val="24"/>
        </w:rPr>
        <w:t xml:space="preserve"> </w:t>
      </w:r>
      <w:r w:rsidRPr="008C54FD">
        <w:rPr>
          <w:sz w:val="24"/>
          <w:szCs w:val="24"/>
        </w:rPr>
        <w:t>подчиненного</w:t>
      </w:r>
      <w:r w:rsidRPr="008C54FD">
        <w:rPr>
          <w:spacing w:val="-1"/>
          <w:sz w:val="24"/>
          <w:szCs w:val="24"/>
        </w:rPr>
        <w:t xml:space="preserve"> </w:t>
      </w:r>
      <w:r w:rsidRPr="008C54FD">
        <w:rPr>
          <w:sz w:val="24"/>
          <w:szCs w:val="24"/>
        </w:rPr>
        <w:t>суточной</w:t>
      </w:r>
      <w:r w:rsidRPr="008C54FD">
        <w:rPr>
          <w:spacing w:val="-1"/>
          <w:sz w:val="24"/>
          <w:szCs w:val="24"/>
        </w:rPr>
        <w:t xml:space="preserve"> </w:t>
      </w:r>
      <w:r w:rsidRPr="008C54FD">
        <w:rPr>
          <w:sz w:val="24"/>
          <w:szCs w:val="24"/>
        </w:rPr>
        <w:t>ритмике, составляет</w:t>
      </w:r>
      <w:r w:rsidRPr="008C54FD">
        <w:rPr>
          <w:spacing w:val="-1"/>
          <w:sz w:val="24"/>
          <w:szCs w:val="24"/>
        </w:rPr>
        <w:t xml:space="preserve"> </w:t>
      </w:r>
      <w:r w:rsidRPr="008C54FD">
        <w:rPr>
          <w:sz w:val="24"/>
          <w:szCs w:val="24"/>
        </w:rPr>
        <w:t>11-12</w:t>
      </w:r>
      <w:r w:rsidRPr="008C54FD">
        <w:rPr>
          <w:spacing w:val="-1"/>
          <w:sz w:val="24"/>
          <w:szCs w:val="24"/>
        </w:rPr>
        <w:t xml:space="preserve"> </w:t>
      </w:r>
      <w:r w:rsidRPr="008C54FD">
        <w:rPr>
          <w:sz w:val="24"/>
          <w:szCs w:val="24"/>
        </w:rPr>
        <w:t>часов.</w:t>
      </w:r>
    </w:p>
    <w:p w14:paraId="0CFF7915" w14:textId="77777777" w:rsidR="00BC3A96" w:rsidRPr="008C54FD" w:rsidRDefault="00BC3A96" w:rsidP="002134A3">
      <w:pPr>
        <w:spacing w:line="276" w:lineRule="auto"/>
        <w:ind w:firstLine="567"/>
        <w:jc w:val="both"/>
        <w:rPr>
          <w:sz w:val="24"/>
          <w:szCs w:val="24"/>
        </w:rPr>
      </w:pPr>
      <w:r w:rsidRPr="008C54FD">
        <w:rPr>
          <w:sz w:val="24"/>
          <w:szCs w:val="24"/>
        </w:rPr>
        <w:t>Развитие</w:t>
      </w:r>
      <w:r w:rsidRPr="008C54FD">
        <w:rPr>
          <w:spacing w:val="1"/>
          <w:sz w:val="24"/>
          <w:szCs w:val="24"/>
        </w:rPr>
        <w:t xml:space="preserve"> </w:t>
      </w:r>
      <w:r w:rsidRPr="008C54FD">
        <w:rPr>
          <w:sz w:val="24"/>
          <w:szCs w:val="24"/>
        </w:rPr>
        <w:t>центральной</w:t>
      </w:r>
      <w:r w:rsidRPr="008C54FD">
        <w:rPr>
          <w:spacing w:val="1"/>
          <w:sz w:val="24"/>
          <w:szCs w:val="24"/>
        </w:rPr>
        <w:t xml:space="preserve"> </w:t>
      </w:r>
      <w:r w:rsidRPr="008C54FD">
        <w:rPr>
          <w:sz w:val="24"/>
          <w:szCs w:val="24"/>
        </w:rPr>
        <w:t>нервной</w:t>
      </w:r>
      <w:r w:rsidRPr="008C54FD">
        <w:rPr>
          <w:spacing w:val="1"/>
          <w:sz w:val="24"/>
          <w:szCs w:val="24"/>
        </w:rPr>
        <w:t xml:space="preserve"> </w:t>
      </w:r>
      <w:r w:rsidRPr="008C54FD">
        <w:rPr>
          <w:sz w:val="24"/>
          <w:szCs w:val="24"/>
        </w:rPr>
        <w:t>системы</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этом</w:t>
      </w:r>
      <w:r w:rsidRPr="008C54FD">
        <w:rPr>
          <w:spacing w:val="1"/>
          <w:sz w:val="24"/>
          <w:szCs w:val="24"/>
        </w:rPr>
        <w:t xml:space="preserve"> </w:t>
      </w:r>
      <w:r w:rsidRPr="008C54FD">
        <w:rPr>
          <w:sz w:val="24"/>
          <w:szCs w:val="24"/>
        </w:rPr>
        <w:t>этапе</w:t>
      </w:r>
      <w:r w:rsidRPr="008C54FD">
        <w:rPr>
          <w:spacing w:val="1"/>
          <w:sz w:val="24"/>
          <w:szCs w:val="24"/>
        </w:rPr>
        <w:t xml:space="preserve"> </w:t>
      </w:r>
      <w:r w:rsidRPr="008C54FD">
        <w:rPr>
          <w:sz w:val="24"/>
          <w:szCs w:val="24"/>
        </w:rPr>
        <w:t>характеризуется</w:t>
      </w:r>
      <w:r w:rsidRPr="008C54FD">
        <w:rPr>
          <w:spacing w:val="1"/>
          <w:sz w:val="24"/>
          <w:szCs w:val="24"/>
        </w:rPr>
        <w:t xml:space="preserve"> </w:t>
      </w:r>
      <w:r w:rsidRPr="008C54FD">
        <w:rPr>
          <w:sz w:val="24"/>
          <w:szCs w:val="24"/>
        </w:rPr>
        <w:t>замедлением</w:t>
      </w:r>
      <w:r w:rsidRPr="008C54FD">
        <w:rPr>
          <w:spacing w:val="1"/>
          <w:sz w:val="24"/>
          <w:szCs w:val="24"/>
        </w:rPr>
        <w:t xml:space="preserve"> </w:t>
      </w:r>
      <w:r w:rsidRPr="008C54FD">
        <w:rPr>
          <w:sz w:val="24"/>
          <w:szCs w:val="24"/>
        </w:rPr>
        <w:t>ростовых процессов, снижением скорости увеличения объема головного мозга и формированием</w:t>
      </w:r>
      <w:r w:rsidRPr="008C54FD">
        <w:rPr>
          <w:spacing w:val="1"/>
          <w:sz w:val="24"/>
          <w:szCs w:val="24"/>
        </w:rPr>
        <w:t xml:space="preserve"> </w:t>
      </w:r>
      <w:r w:rsidRPr="008C54FD">
        <w:rPr>
          <w:sz w:val="24"/>
          <w:szCs w:val="24"/>
        </w:rPr>
        <w:t>нервных связей.</w:t>
      </w:r>
    </w:p>
    <w:p w14:paraId="3FD4C56A" w14:textId="77777777" w:rsidR="00BC3A96" w:rsidRPr="008C54FD" w:rsidRDefault="00BC3A96" w:rsidP="002134A3">
      <w:pPr>
        <w:spacing w:line="276" w:lineRule="auto"/>
        <w:ind w:firstLine="567"/>
        <w:jc w:val="both"/>
        <w:rPr>
          <w:sz w:val="24"/>
          <w:szCs w:val="24"/>
        </w:rPr>
      </w:pPr>
      <w:r w:rsidRPr="008C54FD">
        <w:rPr>
          <w:sz w:val="24"/>
          <w:szCs w:val="24"/>
        </w:rPr>
        <w:t>Начиная</w:t>
      </w:r>
      <w:r w:rsidRPr="008C54FD">
        <w:rPr>
          <w:spacing w:val="1"/>
          <w:sz w:val="24"/>
          <w:szCs w:val="24"/>
        </w:rPr>
        <w:t xml:space="preserve"> </w:t>
      </w:r>
      <w:r w:rsidRPr="008C54FD">
        <w:rPr>
          <w:sz w:val="24"/>
          <w:szCs w:val="24"/>
        </w:rPr>
        <w:t>с</w:t>
      </w:r>
      <w:r w:rsidRPr="008C54FD">
        <w:rPr>
          <w:spacing w:val="1"/>
          <w:sz w:val="24"/>
          <w:szCs w:val="24"/>
        </w:rPr>
        <w:t xml:space="preserve"> </w:t>
      </w:r>
      <w:r w:rsidRPr="008C54FD">
        <w:rPr>
          <w:sz w:val="24"/>
          <w:szCs w:val="24"/>
        </w:rPr>
        <w:t>16-18-ти</w:t>
      </w:r>
      <w:r w:rsidRPr="008C54FD">
        <w:rPr>
          <w:spacing w:val="1"/>
          <w:sz w:val="24"/>
          <w:szCs w:val="24"/>
        </w:rPr>
        <w:t xml:space="preserve"> </w:t>
      </w:r>
      <w:r w:rsidRPr="008C54FD">
        <w:rPr>
          <w:sz w:val="24"/>
          <w:szCs w:val="24"/>
        </w:rPr>
        <w:t>месяцев</w:t>
      </w:r>
      <w:r w:rsidRPr="008C54FD">
        <w:rPr>
          <w:spacing w:val="1"/>
          <w:sz w:val="24"/>
          <w:szCs w:val="24"/>
        </w:rPr>
        <w:t xml:space="preserve"> </w:t>
      </w:r>
      <w:r w:rsidRPr="008C54FD">
        <w:rPr>
          <w:sz w:val="24"/>
          <w:szCs w:val="24"/>
        </w:rPr>
        <w:t>уровень</w:t>
      </w:r>
      <w:r w:rsidRPr="008C54FD">
        <w:rPr>
          <w:spacing w:val="1"/>
          <w:sz w:val="24"/>
          <w:szCs w:val="24"/>
        </w:rPr>
        <w:t xml:space="preserve"> </w:t>
      </w:r>
      <w:r w:rsidRPr="008C54FD">
        <w:rPr>
          <w:sz w:val="24"/>
          <w:szCs w:val="24"/>
        </w:rPr>
        <w:t>развития</w:t>
      </w:r>
      <w:r w:rsidRPr="008C54FD">
        <w:rPr>
          <w:spacing w:val="1"/>
          <w:sz w:val="24"/>
          <w:szCs w:val="24"/>
        </w:rPr>
        <w:t xml:space="preserve"> </w:t>
      </w:r>
      <w:r w:rsidRPr="008C54FD">
        <w:rPr>
          <w:sz w:val="24"/>
          <w:szCs w:val="24"/>
        </w:rPr>
        <w:t>мускулатуры</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нервной</w:t>
      </w:r>
      <w:r w:rsidRPr="008C54FD">
        <w:rPr>
          <w:spacing w:val="1"/>
          <w:sz w:val="24"/>
          <w:szCs w:val="24"/>
        </w:rPr>
        <w:t xml:space="preserve"> </w:t>
      </w:r>
      <w:r w:rsidRPr="008C54FD">
        <w:rPr>
          <w:sz w:val="24"/>
          <w:szCs w:val="24"/>
        </w:rPr>
        <w:t>системы</w:t>
      </w:r>
      <w:r w:rsidRPr="008C54FD">
        <w:rPr>
          <w:spacing w:val="1"/>
          <w:sz w:val="24"/>
          <w:szCs w:val="24"/>
        </w:rPr>
        <w:t xml:space="preserve"> </w:t>
      </w:r>
      <w:r w:rsidRPr="008C54FD">
        <w:rPr>
          <w:sz w:val="24"/>
          <w:szCs w:val="24"/>
        </w:rPr>
        <w:t>обеспечивает рефлекторную деятельность по контролю выделительной системы. К двум годам у</w:t>
      </w:r>
      <w:r w:rsidRPr="008C54FD">
        <w:rPr>
          <w:spacing w:val="1"/>
          <w:sz w:val="24"/>
          <w:szCs w:val="24"/>
        </w:rPr>
        <w:t xml:space="preserve"> </w:t>
      </w:r>
      <w:r w:rsidRPr="008C54FD">
        <w:rPr>
          <w:sz w:val="24"/>
          <w:szCs w:val="24"/>
        </w:rPr>
        <w:t>большинства</w:t>
      </w:r>
      <w:r w:rsidRPr="008C54FD">
        <w:rPr>
          <w:spacing w:val="1"/>
          <w:sz w:val="24"/>
          <w:szCs w:val="24"/>
        </w:rPr>
        <w:t xml:space="preserve"> </w:t>
      </w:r>
      <w:r w:rsidRPr="008C54FD">
        <w:rPr>
          <w:sz w:val="24"/>
          <w:szCs w:val="24"/>
        </w:rPr>
        <w:t>детей</w:t>
      </w:r>
      <w:r w:rsidRPr="008C54FD">
        <w:rPr>
          <w:spacing w:val="1"/>
          <w:sz w:val="24"/>
          <w:szCs w:val="24"/>
        </w:rPr>
        <w:t xml:space="preserve"> </w:t>
      </w:r>
      <w:r w:rsidRPr="008C54FD">
        <w:rPr>
          <w:sz w:val="24"/>
          <w:szCs w:val="24"/>
        </w:rPr>
        <w:t>ночное</w:t>
      </w:r>
      <w:r w:rsidRPr="008C54FD">
        <w:rPr>
          <w:spacing w:val="1"/>
          <w:sz w:val="24"/>
          <w:szCs w:val="24"/>
        </w:rPr>
        <w:t xml:space="preserve"> </w:t>
      </w:r>
      <w:r w:rsidRPr="008C54FD">
        <w:rPr>
          <w:sz w:val="24"/>
          <w:szCs w:val="24"/>
        </w:rPr>
        <w:t>мочеиспускание</w:t>
      </w:r>
      <w:r w:rsidRPr="008C54FD">
        <w:rPr>
          <w:spacing w:val="1"/>
          <w:sz w:val="24"/>
          <w:szCs w:val="24"/>
        </w:rPr>
        <w:t xml:space="preserve"> </w:t>
      </w:r>
      <w:r w:rsidRPr="008C54FD">
        <w:rPr>
          <w:sz w:val="24"/>
          <w:szCs w:val="24"/>
        </w:rPr>
        <w:t>прекращается,</w:t>
      </w:r>
      <w:r w:rsidRPr="008C54FD">
        <w:rPr>
          <w:spacing w:val="1"/>
          <w:sz w:val="24"/>
          <w:szCs w:val="24"/>
        </w:rPr>
        <w:t xml:space="preserve"> </w:t>
      </w:r>
      <w:r w:rsidRPr="008C54FD">
        <w:rPr>
          <w:sz w:val="24"/>
          <w:szCs w:val="24"/>
        </w:rPr>
        <w:t>хотя</w:t>
      </w:r>
      <w:r w:rsidRPr="008C54FD">
        <w:rPr>
          <w:spacing w:val="1"/>
          <w:sz w:val="24"/>
          <w:szCs w:val="24"/>
        </w:rPr>
        <w:t xml:space="preserve"> </w:t>
      </w:r>
      <w:r w:rsidRPr="008C54FD">
        <w:rPr>
          <w:sz w:val="24"/>
          <w:szCs w:val="24"/>
        </w:rPr>
        <w:t>время</w:t>
      </w:r>
      <w:r w:rsidRPr="008C54FD">
        <w:rPr>
          <w:spacing w:val="1"/>
          <w:sz w:val="24"/>
          <w:szCs w:val="24"/>
        </w:rPr>
        <w:t xml:space="preserve"> </w:t>
      </w:r>
      <w:r w:rsidRPr="008C54FD">
        <w:rPr>
          <w:sz w:val="24"/>
          <w:szCs w:val="24"/>
        </w:rPr>
        <w:t>от</w:t>
      </w:r>
      <w:r w:rsidRPr="008C54FD">
        <w:rPr>
          <w:spacing w:val="1"/>
          <w:sz w:val="24"/>
          <w:szCs w:val="24"/>
        </w:rPr>
        <w:t xml:space="preserve"> </w:t>
      </w:r>
      <w:r w:rsidRPr="008C54FD">
        <w:rPr>
          <w:sz w:val="24"/>
          <w:szCs w:val="24"/>
        </w:rPr>
        <w:t>времени</w:t>
      </w:r>
      <w:r w:rsidRPr="008C54FD">
        <w:rPr>
          <w:spacing w:val="1"/>
          <w:sz w:val="24"/>
          <w:szCs w:val="24"/>
        </w:rPr>
        <w:t xml:space="preserve"> </w:t>
      </w:r>
      <w:r w:rsidRPr="008C54FD">
        <w:rPr>
          <w:sz w:val="24"/>
          <w:szCs w:val="24"/>
        </w:rPr>
        <w:t>оно</w:t>
      </w:r>
      <w:r w:rsidRPr="008C54FD">
        <w:rPr>
          <w:spacing w:val="1"/>
          <w:sz w:val="24"/>
          <w:szCs w:val="24"/>
        </w:rPr>
        <w:t xml:space="preserve"> </w:t>
      </w:r>
      <w:r w:rsidRPr="008C54FD">
        <w:rPr>
          <w:sz w:val="24"/>
          <w:szCs w:val="24"/>
        </w:rPr>
        <w:t>может</w:t>
      </w:r>
      <w:r w:rsidRPr="008C54FD">
        <w:rPr>
          <w:spacing w:val="1"/>
          <w:sz w:val="24"/>
          <w:szCs w:val="24"/>
        </w:rPr>
        <w:t xml:space="preserve"> </w:t>
      </w:r>
      <w:r w:rsidRPr="008C54FD">
        <w:rPr>
          <w:sz w:val="24"/>
          <w:szCs w:val="24"/>
        </w:rPr>
        <w:t>повторяться</w:t>
      </w:r>
      <w:r w:rsidRPr="008C54FD">
        <w:rPr>
          <w:spacing w:val="1"/>
          <w:sz w:val="24"/>
          <w:szCs w:val="24"/>
        </w:rPr>
        <w:t xml:space="preserve"> </w:t>
      </w:r>
      <w:r w:rsidRPr="008C54FD">
        <w:rPr>
          <w:sz w:val="24"/>
          <w:szCs w:val="24"/>
        </w:rPr>
        <w:t>у</w:t>
      </w:r>
      <w:r w:rsidRPr="008C54FD">
        <w:rPr>
          <w:spacing w:val="1"/>
          <w:sz w:val="24"/>
          <w:szCs w:val="24"/>
        </w:rPr>
        <w:t xml:space="preserve"> </w:t>
      </w:r>
      <w:r w:rsidRPr="008C54FD">
        <w:rPr>
          <w:sz w:val="24"/>
          <w:szCs w:val="24"/>
        </w:rPr>
        <w:t>многих</w:t>
      </w:r>
      <w:r w:rsidRPr="008C54FD">
        <w:rPr>
          <w:spacing w:val="1"/>
          <w:sz w:val="24"/>
          <w:szCs w:val="24"/>
        </w:rPr>
        <w:t xml:space="preserve"> </w:t>
      </w:r>
      <w:r w:rsidRPr="008C54FD">
        <w:rPr>
          <w:sz w:val="24"/>
          <w:szCs w:val="24"/>
        </w:rPr>
        <w:t>из</w:t>
      </w:r>
      <w:r w:rsidRPr="008C54FD">
        <w:rPr>
          <w:spacing w:val="1"/>
          <w:sz w:val="24"/>
          <w:szCs w:val="24"/>
        </w:rPr>
        <w:t xml:space="preserve"> </w:t>
      </w:r>
      <w:r w:rsidRPr="008C54FD">
        <w:rPr>
          <w:sz w:val="24"/>
          <w:szCs w:val="24"/>
        </w:rPr>
        <w:t>них</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гораздо</w:t>
      </w:r>
      <w:r w:rsidRPr="008C54FD">
        <w:rPr>
          <w:spacing w:val="1"/>
          <w:sz w:val="24"/>
          <w:szCs w:val="24"/>
        </w:rPr>
        <w:t xml:space="preserve"> </w:t>
      </w:r>
      <w:r w:rsidRPr="008C54FD">
        <w:rPr>
          <w:sz w:val="24"/>
          <w:szCs w:val="24"/>
        </w:rPr>
        <w:t>позднее</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результате</w:t>
      </w:r>
      <w:r w:rsidRPr="008C54FD">
        <w:rPr>
          <w:spacing w:val="1"/>
          <w:sz w:val="24"/>
          <w:szCs w:val="24"/>
        </w:rPr>
        <w:t xml:space="preserve"> </w:t>
      </w:r>
      <w:r w:rsidRPr="008C54FD">
        <w:rPr>
          <w:sz w:val="24"/>
          <w:szCs w:val="24"/>
        </w:rPr>
        <w:t>нарушения</w:t>
      </w:r>
      <w:r w:rsidRPr="008C54FD">
        <w:rPr>
          <w:spacing w:val="1"/>
          <w:sz w:val="24"/>
          <w:szCs w:val="24"/>
        </w:rPr>
        <w:t xml:space="preserve"> </w:t>
      </w:r>
      <w:r w:rsidRPr="008C54FD">
        <w:rPr>
          <w:sz w:val="24"/>
          <w:szCs w:val="24"/>
        </w:rPr>
        <w:t>привычных</w:t>
      </w:r>
      <w:r w:rsidRPr="008C54FD">
        <w:rPr>
          <w:spacing w:val="1"/>
          <w:sz w:val="24"/>
          <w:szCs w:val="24"/>
        </w:rPr>
        <w:t xml:space="preserve"> </w:t>
      </w:r>
      <w:r w:rsidRPr="008C54FD">
        <w:rPr>
          <w:sz w:val="24"/>
          <w:szCs w:val="24"/>
        </w:rPr>
        <w:t>видов</w:t>
      </w:r>
      <w:r w:rsidRPr="008C54FD">
        <w:rPr>
          <w:spacing w:val="1"/>
          <w:sz w:val="24"/>
          <w:szCs w:val="24"/>
        </w:rPr>
        <w:t xml:space="preserve"> </w:t>
      </w:r>
      <w:r w:rsidRPr="008C54FD">
        <w:rPr>
          <w:sz w:val="24"/>
          <w:szCs w:val="24"/>
        </w:rPr>
        <w:t>повседневной</w:t>
      </w:r>
      <w:r w:rsidRPr="008C54FD">
        <w:rPr>
          <w:spacing w:val="-2"/>
          <w:sz w:val="24"/>
          <w:szCs w:val="24"/>
        </w:rPr>
        <w:t xml:space="preserve"> </w:t>
      </w:r>
      <w:r w:rsidRPr="008C54FD">
        <w:rPr>
          <w:sz w:val="24"/>
          <w:szCs w:val="24"/>
        </w:rPr>
        <w:t>активности,</w:t>
      </w:r>
      <w:r w:rsidRPr="008C54FD">
        <w:rPr>
          <w:spacing w:val="-2"/>
          <w:sz w:val="24"/>
          <w:szCs w:val="24"/>
        </w:rPr>
        <w:t xml:space="preserve"> </w:t>
      </w:r>
      <w:r w:rsidRPr="008C54FD">
        <w:rPr>
          <w:sz w:val="24"/>
          <w:szCs w:val="24"/>
        </w:rPr>
        <w:t>на</w:t>
      </w:r>
      <w:r w:rsidRPr="008C54FD">
        <w:rPr>
          <w:spacing w:val="-2"/>
          <w:sz w:val="24"/>
          <w:szCs w:val="24"/>
        </w:rPr>
        <w:t xml:space="preserve"> </w:t>
      </w:r>
      <w:r w:rsidRPr="008C54FD">
        <w:rPr>
          <w:sz w:val="24"/>
          <w:szCs w:val="24"/>
        </w:rPr>
        <w:t>фоне</w:t>
      </w:r>
      <w:r w:rsidRPr="008C54FD">
        <w:rPr>
          <w:spacing w:val="-3"/>
          <w:sz w:val="24"/>
          <w:szCs w:val="24"/>
        </w:rPr>
        <w:t xml:space="preserve"> </w:t>
      </w:r>
      <w:r w:rsidRPr="008C54FD">
        <w:rPr>
          <w:sz w:val="24"/>
          <w:szCs w:val="24"/>
        </w:rPr>
        <w:t>болезни,</w:t>
      </w:r>
      <w:r w:rsidRPr="008C54FD">
        <w:rPr>
          <w:spacing w:val="-1"/>
          <w:sz w:val="24"/>
          <w:szCs w:val="24"/>
        </w:rPr>
        <w:t xml:space="preserve"> </w:t>
      </w:r>
      <w:r w:rsidRPr="008C54FD">
        <w:rPr>
          <w:sz w:val="24"/>
          <w:szCs w:val="24"/>
        </w:rPr>
        <w:t>в</w:t>
      </w:r>
      <w:r w:rsidRPr="008C54FD">
        <w:rPr>
          <w:spacing w:val="-3"/>
          <w:sz w:val="24"/>
          <w:szCs w:val="24"/>
        </w:rPr>
        <w:t xml:space="preserve"> </w:t>
      </w:r>
      <w:r w:rsidRPr="008C54FD">
        <w:rPr>
          <w:sz w:val="24"/>
          <w:szCs w:val="24"/>
        </w:rPr>
        <w:t>случаях</w:t>
      </w:r>
      <w:r w:rsidRPr="008C54FD">
        <w:rPr>
          <w:spacing w:val="1"/>
          <w:sz w:val="24"/>
          <w:szCs w:val="24"/>
        </w:rPr>
        <w:t xml:space="preserve"> </w:t>
      </w:r>
      <w:r w:rsidRPr="008C54FD">
        <w:rPr>
          <w:sz w:val="24"/>
          <w:szCs w:val="24"/>
        </w:rPr>
        <w:t>перевозбуждения</w:t>
      </w:r>
      <w:r w:rsidRPr="008C54FD">
        <w:rPr>
          <w:spacing w:val="-2"/>
          <w:sz w:val="24"/>
          <w:szCs w:val="24"/>
        </w:rPr>
        <w:t xml:space="preserve"> </w:t>
      </w:r>
      <w:r w:rsidRPr="008C54FD">
        <w:rPr>
          <w:sz w:val="24"/>
          <w:szCs w:val="24"/>
        </w:rPr>
        <w:t>ребенка</w:t>
      </w:r>
      <w:r w:rsidRPr="008C54FD">
        <w:rPr>
          <w:spacing w:val="-3"/>
          <w:sz w:val="24"/>
          <w:szCs w:val="24"/>
        </w:rPr>
        <w:t xml:space="preserve"> </w:t>
      </w:r>
      <w:r w:rsidRPr="008C54FD">
        <w:rPr>
          <w:sz w:val="24"/>
          <w:szCs w:val="24"/>
        </w:rPr>
        <w:t>или испуга.</w:t>
      </w:r>
    </w:p>
    <w:p w14:paraId="60A6427B" w14:textId="77777777" w:rsidR="00BC3A96" w:rsidRPr="008C54FD" w:rsidRDefault="00BC3A96" w:rsidP="002134A3">
      <w:pPr>
        <w:spacing w:line="276" w:lineRule="auto"/>
        <w:ind w:firstLine="567"/>
        <w:jc w:val="both"/>
        <w:rPr>
          <w:sz w:val="24"/>
          <w:szCs w:val="24"/>
        </w:rPr>
      </w:pPr>
      <w:r w:rsidRPr="008C54FD">
        <w:rPr>
          <w:b/>
          <w:i/>
          <w:sz w:val="24"/>
          <w:szCs w:val="24"/>
        </w:rPr>
        <w:t xml:space="preserve">Развитие моторики. </w:t>
      </w:r>
      <w:r w:rsidRPr="008C54FD">
        <w:rPr>
          <w:sz w:val="24"/>
          <w:szCs w:val="24"/>
        </w:rPr>
        <w:t>Развитие моторики является определяющим для всего психического</w:t>
      </w:r>
      <w:r w:rsidRPr="008C54FD">
        <w:rPr>
          <w:spacing w:val="1"/>
          <w:sz w:val="24"/>
          <w:szCs w:val="24"/>
        </w:rPr>
        <w:t xml:space="preserve"> </w:t>
      </w:r>
      <w:r w:rsidRPr="008C54FD">
        <w:rPr>
          <w:sz w:val="24"/>
          <w:szCs w:val="24"/>
        </w:rPr>
        <w:t>развития.</w:t>
      </w:r>
      <w:r w:rsidRPr="008C54FD">
        <w:rPr>
          <w:spacing w:val="1"/>
          <w:sz w:val="24"/>
          <w:szCs w:val="24"/>
        </w:rPr>
        <w:t xml:space="preserve"> </w:t>
      </w:r>
      <w:r w:rsidRPr="008C54FD">
        <w:rPr>
          <w:sz w:val="24"/>
          <w:szCs w:val="24"/>
        </w:rPr>
        <w:t>Преимущественно</w:t>
      </w:r>
      <w:r w:rsidRPr="008C54FD">
        <w:rPr>
          <w:spacing w:val="1"/>
          <w:sz w:val="24"/>
          <w:szCs w:val="24"/>
        </w:rPr>
        <w:t xml:space="preserve"> </w:t>
      </w:r>
      <w:r w:rsidRPr="008C54FD">
        <w:rPr>
          <w:sz w:val="24"/>
          <w:szCs w:val="24"/>
        </w:rPr>
        <w:t>формируется</w:t>
      </w:r>
      <w:r w:rsidRPr="008C54FD">
        <w:rPr>
          <w:spacing w:val="1"/>
          <w:sz w:val="24"/>
          <w:szCs w:val="24"/>
        </w:rPr>
        <w:t xml:space="preserve"> </w:t>
      </w:r>
      <w:r w:rsidRPr="008C54FD">
        <w:rPr>
          <w:sz w:val="24"/>
          <w:szCs w:val="24"/>
        </w:rPr>
        <w:t>подкорковый</w:t>
      </w:r>
      <w:r w:rsidRPr="008C54FD">
        <w:rPr>
          <w:spacing w:val="1"/>
          <w:sz w:val="24"/>
          <w:szCs w:val="24"/>
        </w:rPr>
        <w:t xml:space="preserve"> </w:t>
      </w:r>
      <w:r w:rsidRPr="008C54FD">
        <w:rPr>
          <w:sz w:val="24"/>
          <w:szCs w:val="24"/>
        </w:rPr>
        <w:t>уровень</w:t>
      </w:r>
      <w:r w:rsidRPr="008C54FD">
        <w:rPr>
          <w:spacing w:val="1"/>
          <w:sz w:val="24"/>
          <w:szCs w:val="24"/>
        </w:rPr>
        <w:t xml:space="preserve"> </w:t>
      </w:r>
      <w:r w:rsidRPr="008C54FD">
        <w:rPr>
          <w:sz w:val="24"/>
          <w:szCs w:val="24"/>
        </w:rPr>
        <w:t>организации</w:t>
      </w:r>
      <w:r w:rsidRPr="008C54FD">
        <w:rPr>
          <w:spacing w:val="1"/>
          <w:sz w:val="24"/>
          <w:szCs w:val="24"/>
        </w:rPr>
        <w:t xml:space="preserve"> </w:t>
      </w:r>
      <w:r w:rsidRPr="008C54FD">
        <w:rPr>
          <w:sz w:val="24"/>
          <w:szCs w:val="24"/>
        </w:rPr>
        <w:t>движения,</w:t>
      </w:r>
      <w:r w:rsidRPr="008C54FD">
        <w:rPr>
          <w:spacing w:val="-57"/>
          <w:sz w:val="24"/>
          <w:szCs w:val="24"/>
        </w:rPr>
        <w:t xml:space="preserve"> </w:t>
      </w:r>
      <w:r w:rsidRPr="008C54FD">
        <w:rPr>
          <w:sz w:val="24"/>
          <w:szCs w:val="24"/>
        </w:rPr>
        <w:t>включающий</w:t>
      </w:r>
      <w:r w:rsidRPr="008C54FD">
        <w:rPr>
          <w:spacing w:val="1"/>
          <w:sz w:val="24"/>
          <w:szCs w:val="24"/>
        </w:rPr>
        <w:t xml:space="preserve"> </w:t>
      </w:r>
      <w:r w:rsidRPr="008C54FD">
        <w:rPr>
          <w:sz w:val="24"/>
          <w:szCs w:val="24"/>
        </w:rPr>
        <w:t>формирование</w:t>
      </w:r>
      <w:r w:rsidRPr="008C54FD">
        <w:rPr>
          <w:spacing w:val="1"/>
          <w:sz w:val="24"/>
          <w:szCs w:val="24"/>
        </w:rPr>
        <w:t xml:space="preserve"> </w:t>
      </w:r>
      <w:r w:rsidRPr="008C54FD">
        <w:rPr>
          <w:sz w:val="24"/>
          <w:szCs w:val="24"/>
        </w:rPr>
        <w:t>ритма,</w:t>
      </w:r>
      <w:r w:rsidRPr="008C54FD">
        <w:rPr>
          <w:spacing w:val="1"/>
          <w:sz w:val="24"/>
          <w:szCs w:val="24"/>
        </w:rPr>
        <w:t xml:space="preserve"> </w:t>
      </w:r>
      <w:r w:rsidRPr="008C54FD">
        <w:rPr>
          <w:sz w:val="24"/>
          <w:szCs w:val="24"/>
        </w:rPr>
        <w:t>темпа,</w:t>
      </w:r>
      <w:r w:rsidRPr="008C54FD">
        <w:rPr>
          <w:spacing w:val="1"/>
          <w:sz w:val="24"/>
          <w:szCs w:val="24"/>
        </w:rPr>
        <w:t xml:space="preserve"> </w:t>
      </w:r>
      <w:r w:rsidRPr="008C54FD">
        <w:rPr>
          <w:sz w:val="24"/>
          <w:szCs w:val="24"/>
        </w:rPr>
        <w:t>тонуса.</w:t>
      </w:r>
      <w:r w:rsidRPr="008C54FD">
        <w:rPr>
          <w:spacing w:val="1"/>
          <w:sz w:val="24"/>
          <w:szCs w:val="24"/>
        </w:rPr>
        <w:t xml:space="preserve"> </w:t>
      </w:r>
      <w:r w:rsidRPr="008C54FD">
        <w:rPr>
          <w:sz w:val="24"/>
          <w:szCs w:val="24"/>
        </w:rPr>
        <w:t>Все</w:t>
      </w:r>
      <w:r w:rsidRPr="008C54FD">
        <w:rPr>
          <w:spacing w:val="1"/>
          <w:sz w:val="24"/>
          <w:szCs w:val="24"/>
        </w:rPr>
        <w:t xml:space="preserve"> </w:t>
      </w:r>
      <w:r w:rsidRPr="008C54FD">
        <w:rPr>
          <w:sz w:val="24"/>
          <w:szCs w:val="24"/>
        </w:rPr>
        <w:t>движения</w:t>
      </w:r>
      <w:r w:rsidRPr="008C54FD">
        <w:rPr>
          <w:spacing w:val="1"/>
          <w:sz w:val="24"/>
          <w:szCs w:val="24"/>
        </w:rPr>
        <w:t xml:space="preserve"> </w:t>
      </w:r>
      <w:r w:rsidRPr="008C54FD">
        <w:rPr>
          <w:sz w:val="24"/>
          <w:szCs w:val="24"/>
        </w:rPr>
        <w:t>формируются</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основании</w:t>
      </w:r>
      <w:r w:rsidRPr="008C54FD">
        <w:rPr>
          <w:spacing w:val="1"/>
          <w:sz w:val="24"/>
          <w:szCs w:val="24"/>
        </w:rPr>
        <w:t xml:space="preserve"> </w:t>
      </w:r>
      <w:r w:rsidRPr="008C54FD">
        <w:rPr>
          <w:sz w:val="24"/>
          <w:szCs w:val="24"/>
        </w:rPr>
        <w:t>ритмической картины, соответственно, чрезвычайно важно формировать ритмичность (движения</w:t>
      </w:r>
      <w:r w:rsidRPr="008C54FD">
        <w:rPr>
          <w:spacing w:val="1"/>
          <w:sz w:val="24"/>
          <w:szCs w:val="24"/>
        </w:rPr>
        <w:t xml:space="preserve"> </w:t>
      </w:r>
      <w:r w:rsidRPr="008C54FD">
        <w:rPr>
          <w:sz w:val="24"/>
          <w:szCs w:val="24"/>
        </w:rPr>
        <w:t>под ритм; режим дня; чередование активности и отдыха). Подавляющие большинство детей (90%)</w:t>
      </w:r>
      <w:r w:rsidRPr="008C54FD">
        <w:rPr>
          <w:spacing w:val="1"/>
          <w:sz w:val="24"/>
          <w:szCs w:val="24"/>
        </w:rPr>
        <w:t xml:space="preserve"> </w:t>
      </w:r>
      <w:r w:rsidRPr="008C54FD">
        <w:rPr>
          <w:sz w:val="24"/>
          <w:szCs w:val="24"/>
        </w:rPr>
        <w:t>может хорошо ходить (в год и два месяца); строить башню из двух кубиков (в полтора года);</w:t>
      </w:r>
      <w:r w:rsidRPr="008C54FD">
        <w:rPr>
          <w:spacing w:val="1"/>
          <w:sz w:val="24"/>
          <w:szCs w:val="24"/>
        </w:rPr>
        <w:t xml:space="preserve"> </w:t>
      </w:r>
      <w:r w:rsidRPr="008C54FD">
        <w:rPr>
          <w:sz w:val="24"/>
          <w:szCs w:val="24"/>
        </w:rPr>
        <w:t>подниматься по ступенькам (в год и десять месяцев); пинать мяч (к двум годам). На развитие</w:t>
      </w:r>
      <w:r w:rsidRPr="008C54FD">
        <w:rPr>
          <w:spacing w:val="1"/>
          <w:sz w:val="24"/>
          <w:szCs w:val="24"/>
        </w:rPr>
        <w:t xml:space="preserve"> </w:t>
      </w:r>
      <w:r w:rsidRPr="008C54FD">
        <w:rPr>
          <w:sz w:val="24"/>
          <w:szCs w:val="24"/>
        </w:rPr>
        <w:t>основных</w:t>
      </w:r>
      <w:r w:rsidRPr="008C54FD">
        <w:rPr>
          <w:spacing w:val="1"/>
          <w:sz w:val="24"/>
          <w:szCs w:val="24"/>
        </w:rPr>
        <w:t xml:space="preserve"> </w:t>
      </w:r>
      <w:r w:rsidRPr="008C54FD">
        <w:rPr>
          <w:sz w:val="24"/>
          <w:szCs w:val="24"/>
        </w:rPr>
        <w:t>движений</w:t>
      </w:r>
      <w:r w:rsidRPr="008C54FD">
        <w:rPr>
          <w:spacing w:val="1"/>
          <w:sz w:val="24"/>
          <w:szCs w:val="24"/>
        </w:rPr>
        <w:t xml:space="preserve"> </w:t>
      </w:r>
      <w:r w:rsidRPr="008C54FD">
        <w:rPr>
          <w:sz w:val="24"/>
          <w:szCs w:val="24"/>
        </w:rPr>
        <w:t>ребенка</w:t>
      </w:r>
      <w:r w:rsidRPr="008C54FD">
        <w:rPr>
          <w:spacing w:val="1"/>
          <w:sz w:val="24"/>
          <w:szCs w:val="24"/>
        </w:rPr>
        <w:t xml:space="preserve"> </w:t>
      </w:r>
      <w:r w:rsidRPr="008C54FD">
        <w:rPr>
          <w:sz w:val="24"/>
          <w:szCs w:val="24"/>
        </w:rPr>
        <w:t>частично</w:t>
      </w:r>
      <w:r w:rsidRPr="008C54FD">
        <w:rPr>
          <w:spacing w:val="1"/>
          <w:sz w:val="24"/>
          <w:szCs w:val="24"/>
        </w:rPr>
        <w:t xml:space="preserve"> </w:t>
      </w:r>
      <w:r w:rsidRPr="008C54FD">
        <w:rPr>
          <w:sz w:val="24"/>
          <w:szCs w:val="24"/>
        </w:rPr>
        <w:t>влияют</w:t>
      </w:r>
      <w:r w:rsidRPr="008C54FD">
        <w:rPr>
          <w:spacing w:val="1"/>
          <w:sz w:val="24"/>
          <w:szCs w:val="24"/>
        </w:rPr>
        <w:t xml:space="preserve"> </w:t>
      </w:r>
      <w:r w:rsidRPr="008C54FD">
        <w:rPr>
          <w:sz w:val="24"/>
          <w:szCs w:val="24"/>
        </w:rPr>
        <w:t>пропорции</w:t>
      </w:r>
      <w:r w:rsidRPr="008C54FD">
        <w:rPr>
          <w:spacing w:val="1"/>
          <w:sz w:val="24"/>
          <w:szCs w:val="24"/>
        </w:rPr>
        <w:t xml:space="preserve"> </w:t>
      </w:r>
      <w:r w:rsidRPr="008C54FD">
        <w:rPr>
          <w:sz w:val="24"/>
          <w:szCs w:val="24"/>
        </w:rPr>
        <w:t>его</w:t>
      </w:r>
      <w:r w:rsidRPr="008C54FD">
        <w:rPr>
          <w:spacing w:val="1"/>
          <w:sz w:val="24"/>
          <w:szCs w:val="24"/>
        </w:rPr>
        <w:t xml:space="preserve"> </w:t>
      </w:r>
      <w:r w:rsidRPr="008C54FD">
        <w:rPr>
          <w:sz w:val="24"/>
          <w:szCs w:val="24"/>
        </w:rPr>
        <w:t>тела:</w:t>
      </w:r>
      <w:r w:rsidRPr="008C54FD">
        <w:rPr>
          <w:spacing w:val="1"/>
          <w:sz w:val="24"/>
          <w:szCs w:val="24"/>
        </w:rPr>
        <w:t xml:space="preserve"> </w:t>
      </w:r>
      <w:r w:rsidRPr="008C54FD">
        <w:rPr>
          <w:sz w:val="24"/>
          <w:szCs w:val="24"/>
        </w:rPr>
        <w:t>короткие</w:t>
      </w:r>
      <w:r w:rsidRPr="008C54FD">
        <w:rPr>
          <w:spacing w:val="1"/>
          <w:sz w:val="24"/>
          <w:szCs w:val="24"/>
        </w:rPr>
        <w:t xml:space="preserve"> </w:t>
      </w:r>
      <w:r w:rsidRPr="008C54FD">
        <w:rPr>
          <w:sz w:val="24"/>
          <w:szCs w:val="24"/>
        </w:rPr>
        <w:t>ноги,</w:t>
      </w:r>
      <w:r w:rsidRPr="008C54FD">
        <w:rPr>
          <w:spacing w:val="1"/>
          <w:sz w:val="24"/>
          <w:szCs w:val="24"/>
        </w:rPr>
        <w:t xml:space="preserve"> </w:t>
      </w:r>
      <w:r w:rsidRPr="008C54FD">
        <w:rPr>
          <w:sz w:val="24"/>
          <w:szCs w:val="24"/>
        </w:rPr>
        <w:t>длинное</w:t>
      </w:r>
      <w:r w:rsidRPr="008C54FD">
        <w:rPr>
          <w:spacing w:val="1"/>
          <w:sz w:val="24"/>
          <w:szCs w:val="24"/>
        </w:rPr>
        <w:t xml:space="preserve"> </w:t>
      </w:r>
      <w:r w:rsidRPr="008C54FD">
        <w:rPr>
          <w:sz w:val="24"/>
          <w:szCs w:val="24"/>
        </w:rPr>
        <w:t>туловище, большая голова. Ребенок до полутора лет часто падает при ходьбе, не всегда может</w:t>
      </w:r>
      <w:r w:rsidRPr="008C54FD">
        <w:rPr>
          <w:spacing w:val="1"/>
          <w:sz w:val="24"/>
          <w:szCs w:val="24"/>
        </w:rPr>
        <w:t xml:space="preserve"> </w:t>
      </w:r>
      <w:r w:rsidRPr="008C54FD">
        <w:rPr>
          <w:sz w:val="24"/>
          <w:szCs w:val="24"/>
        </w:rPr>
        <w:t>вовремя остановиться, обойти препятствие. Несовершенна и осанка. Вследствие недостаточного</w:t>
      </w:r>
      <w:r w:rsidRPr="008C54FD">
        <w:rPr>
          <w:spacing w:val="1"/>
          <w:sz w:val="24"/>
          <w:szCs w:val="24"/>
        </w:rPr>
        <w:t xml:space="preserve"> </w:t>
      </w:r>
      <w:r w:rsidRPr="008C54FD">
        <w:rPr>
          <w:sz w:val="24"/>
          <w:szCs w:val="24"/>
        </w:rPr>
        <w:t xml:space="preserve">развития мышечной системы ребенку трудно долго выполнять </w:t>
      </w:r>
      <w:r w:rsidRPr="008C54FD">
        <w:rPr>
          <w:sz w:val="24"/>
          <w:szCs w:val="24"/>
        </w:rPr>
        <w:lastRenderedPageBreak/>
        <w:t>однотипные движения, например,</w:t>
      </w:r>
      <w:r w:rsidRPr="008C54FD">
        <w:rPr>
          <w:spacing w:val="1"/>
          <w:sz w:val="24"/>
          <w:szCs w:val="24"/>
        </w:rPr>
        <w:t xml:space="preserve"> </w:t>
      </w:r>
      <w:r w:rsidRPr="008C54FD">
        <w:rPr>
          <w:sz w:val="24"/>
          <w:szCs w:val="24"/>
        </w:rPr>
        <w:t>ходить с мамой «только за ручку». Постепенно ходьба совершенствуется. Дети учатся свободно</w:t>
      </w:r>
      <w:r w:rsidRPr="008C54FD">
        <w:rPr>
          <w:spacing w:val="1"/>
          <w:sz w:val="24"/>
          <w:szCs w:val="24"/>
        </w:rPr>
        <w:t xml:space="preserve"> </w:t>
      </w:r>
      <w:r w:rsidRPr="008C54FD">
        <w:rPr>
          <w:sz w:val="24"/>
          <w:szCs w:val="24"/>
        </w:rPr>
        <w:t>передвигаться</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прогулке:</w:t>
      </w:r>
      <w:r w:rsidRPr="008C54FD">
        <w:rPr>
          <w:spacing w:val="1"/>
          <w:sz w:val="24"/>
          <w:szCs w:val="24"/>
        </w:rPr>
        <w:t xml:space="preserve"> </w:t>
      </w:r>
      <w:r w:rsidRPr="008C54FD">
        <w:rPr>
          <w:sz w:val="24"/>
          <w:szCs w:val="24"/>
        </w:rPr>
        <w:t>они</w:t>
      </w:r>
      <w:r w:rsidRPr="008C54FD">
        <w:rPr>
          <w:spacing w:val="1"/>
          <w:sz w:val="24"/>
          <w:szCs w:val="24"/>
        </w:rPr>
        <w:t xml:space="preserve"> </w:t>
      </w:r>
      <w:r w:rsidRPr="008C54FD">
        <w:rPr>
          <w:sz w:val="24"/>
          <w:szCs w:val="24"/>
        </w:rPr>
        <w:t>взбираются</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бугорки,</w:t>
      </w:r>
      <w:r w:rsidRPr="008C54FD">
        <w:rPr>
          <w:spacing w:val="1"/>
          <w:sz w:val="24"/>
          <w:szCs w:val="24"/>
        </w:rPr>
        <w:t xml:space="preserve"> </w:t>
      </w:r>
      <w:r w:rsidRPr="008C54FD">
        <w:rPr>
          <w:sz w:val="24"/>
          <w:szCs w:val="24"/>
        </w:rPr>
        <w:t>ходят</w:t>
      </w:r>
      <w:r w:rsidRPr="008C54FD">
        <w:rPr>
          <w:spacing w:val="1"/>
          <w:sz w:val="24"/>
          <w:szCs w:val="24"/>
        </w:rPr>
        <w:t xml:space="preserve"> </w:t>
      </w:r>
      <w:r w:rsidRPr="008C54FD">
        <w:rPr>
          <w:sz w:val="24"/>
          <w:szCs w:val="24"/>
        </w:rPr>
        <w:t>по</w:t>
      </w:r>
      <w:r w:rsidRPr="008C54FD">
        <w:rPr>
          <w:spacing w:val="1"/>
          <w:sz w:val="24"/>
          <w:szCs w:val="24"/>
        </w:rPr>
        <w:t xml:space="preserve"> </w:t>
      </w:r>
      <w:r w:rsidRPr="008C54FD">
        <w:rPr>
          <w:sz w:val="24"/>
          <w:szCs w:val="24"/>
        </w:rPr>
        <w:t>траве,</w:t>
      </w:r>
      <w:r w:rsidRPr="008C54FD">
        <w:rPr>
          <w:spacing w:val="1"/>
          <w:sz w:val="24"/>
          <w:szCs w:val="24"/>
        </w:rPr>
        <w:t xml:space="preserve"> </w:t>
      </w:r>
      <w:r w:rsidRPr="008C54FD">
        <w:rPr>
          <w:sz w:val="24"/>
          <w:szCs w:val="24"/>
        </w:rPr>
        <w:t>перешагивают</w:t>
      </w:r>
      <w:r w:rsidRPr="008C54FD">
        <w:rPr>
          <w:spacing w:val="1"/>
          <w:sz w:val="24"/>
          <w:szCs w:val="24"/>
        </w:rPr>
        <w:t xml:space="preserve"> </w:t>
      </w:r>
      <w:r w:rsidRPr="008C54FD">
        <w:rPr>
          <w:sz w:val="24"/>
          <w:szCs w:val="24"/>
        </w:rPr>
        <w:t>через</w:t>
      </w:r>
      <w:r w:rsidRPr="008C54FD">
        <w:rPr>
          <w:spacing w:val="-57"/>
          <w:sz w:val="24"/>
          <w:szCs w:val="24"/>
        </w:rPr>
        <w:t xml:space="preserve"> </w:t>
      </w:r>
      <w:r w:rsidRPr="008C54FD">
        <w:rPr>
          <w:sz w:val="24"/>
          <w:szCs w:val="24"/>
        </w:rPr>
        <w:t>небольшие препятствия, например, палку, лежащую на земле. Исчезает шаркающая походка. В</w:t>
      </w:r>
      <w:r w:rsidRPr="008C54FD">
        <w:rPr>
          <w:spacing w:val="1"/>
          <w:sz w:val="24"/>
          <w:szCs w:val="24"/>
        </w:rPr>
        <w:t xml:space="preserve"> </w:t>
      </w:r>
      <w:r w:rsidRPr="008C54FD">
        <w:rPr>
          <w:sz w:val="24"/>
          <w:szCs w:val="24"/>
        </w:rPr>
        <w:t>подвижных играх и на музыкальных занятиях дети делают боковые шаги, медленно кружатся на</w:t>
      </w:r>
      <w:r w:rsidRPr="008C54FD">
        <w:rPr>
          <w:spacing w:val="1"/>
          <w:sz w:val="24"/>
          <w:szCs w:val="24"/>
        </w:rPr>
        <w:t xml:space="preserve"> </w:t>
      </w:r>
      <w:r w:rsidRPr="008C54FD">
        <w:rPr>
          <w:sz w:val="24"/>
          <w:szCs w:val="24"/>
        </w:rPr>
        <w:t>месте. Даже в начале второго года дети много лазают: взбираются на горку, на диванчики, а позже</w:t>
      </w:r>
      <w:r w:rsidRPr="008C54FD">
        <w:rPr>
          <w:spacing w:val="1"/>
          <w:sz w:val="24"/>
          <w:szCs w:val="24"/>
        </w:rPr>
        <w:t xml:space="preserve"> </w:t>
      </w:r>
      <w:r w:rsidRPr="008C54FD">
        <w:rPr>
          <w:sz w:val="24"/>
          <w:szCs w:val="24"/>
        </w:rPr>
        <w:t>(приставным шагом) и на шведскую стенку. Они также перелезают через бревно, подлезают под</w:t>
      </w:r>
      <w:r w:rsidRPr="008C54FD">
        <w:rPr>
          <w:spacing w:val="1"/>
          <w:sz w:val="24"/>
          <w:szCs w:val="24"/>
        </w:rPr>
        <w:t xml:space="preserve"> </w:t>
      </w:r>
      <w:r w:rsidRPr="008C54FD">
        <w:rPr>
          <w:sz w:val="24"/>
          <w:szCs w:val="24"/>
        </w:rPr>
        <w:t>скамейку, пролезают через обруч. После полутора лет у малышей кроме основных развиваются и</w:t>
      </w:r>
      <w:r w:rsidRPr="008C54FD">
        <w:rPr>
          <w:spacing w:val="1"/>
          <w:sz w:val="24"/>
          <w:szCs w:val="24"/>
        </w:rPr>
        <w:t xml:space="preserve"> </w:t>
      </w:r>
      <w:r w:rsidRPr="008C54FD">
        <w:rPr>
          <w:sz w:val="24"/>
          <w:szCs w:val="24"/>
        </w:rPr>
        <w:t>подражательные</w:t>
      </w:r>
      <w:r w:rsidRPr="008C54FD">
        <w:rPr>
          <w:spacing w:val="1"/>
          <w:sz w:val="24"/>
          <w:szCs w:val="24"/>
        </w:rPr>
        <w:t xml:space="preserve"> </w:t>
      </w:r>
      <w:r w:rsidRPr="008C54FD">
        <w:rPr>
          <w:sz w:val="24"/>
          <w:szCs w:val="24"/>
        </w:rPr>
        <w:t>движения</w:t>
      </w:r>
      <w:r w:rsidRPr="008C54FD">
        <w:rPr>
          <w:spacing w:val="1"/>
          <w:sz w:val="24"/>
          <w:szCs w:val="24"/>
        </w:rPr>
        <w:t xml:space="preserve"> </w:t>
      </w:r>
      <w:r w:rsidRPr="008C54FD">
        <w:rPr>
          <w:sz w:val="24"/>
          <w:szCs w:val="24"/>
        </w:rPr>
        <w:t>(мишке,</w:t>
      </w:r>
      <w:r w:rsidRPr="008C54FD">
        <w:rPr>
          <w:spacing w:val="1"/>
          <w:sz w:val="24"/>
          <w:szCs w:val="24"/>
        </w:rPr>
        <w:t xml:space="preserve"> </w:t>
      </w:r>
      <w:r w:rsidRPr="008C54FD">
        <w:rPr>
          <w:sz w:val="24"/>
          <w:szCs w:val="24"/>
        </w:rPr>
        <w:t>зайчику).</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простых</w:t>
      </w:r>
      <w:r w:rsidRPr="008C54FD">
        <w:rPr>
          <w:spacing w:val="1"/>
          <w:sz w:val="24"/>
          <w:szCs w:val="24"/>
        </w:rPr>
        <w:t xml:space="preserve"> </w:t>
      </w:r>
      <w:r w:rsidRPr="008C54FD">
        <w:rPr>
          <w:sz w:val="24"/>
          <w:szCs w:val="24"/>
        </w:rPr>
        <w:t>подвижных</w:t>
      </w:r>
      <w:r w:rsidRPr="008C54FD">
        <w:rPr>
          <w:spacing w:val="1"/>
          <w:sz w:val="24"/>
          <w:szCs w:val="24"/>
        </w:rPr>
        <w:t xml:space="preserve"> </w:t>
      </w:r>
      <w:r w:rsidRPr="008C54FD">
        <w:rPr>
          <w:sz w:val="24"/>
          <w:szCs w:val="24"/>
        </w:rPr>
        <w:t>играх</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плясках</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привыкают</w:t>
      </w:r>
      <w:r w:rsidRPr="008C54FD">
        <w:rPr>
          <w:spacing w:val="1"/>
          <w:sz w:val="24"/>
          <w:szCs w:val="24"/>
        </w:rPr>
        <w:t xml:space="preserve"> </w:t>
      </w:r>
      <w:r w:rsidRPr="008C54FD">
        <w:rPr>
          <w:sz w:val="24"/>
          <w:szCs w:val="24"/>
        </w:rPr>
        <w:t>координировать</w:t>
      </w:r>
      <w:r w:rsidRPr="008C54FD">
        <w:rPr>
          <w:spacing w:val="1"/>
          <w:sz w:val="24"/>
          <w:szCs w:val="24"/>
        </w:rPr>
        <w:t xml:space="preserve"> </w:t>
      </w:r>
      <w:r w:rsidRPr="008C54FD">
        <w:rPr>
          <w:sz w:val="24"/>
          <w:szCs w:val="24"/>
        </w:rPr>
        <w:t>свои</w:t>
      </w:r>
      <w:r w:rsidRPr="008C54FD">
        <w:rPr>
          <w:spacing w:val="1"/>
          <w:sz w:val="24"/>
          <w:szCs w:val="24"/>
        </w:rPr>
        <w:t xml:space="preserve"> </w:t>
      </w:r>
      <w:r w:rsidRPr="008C54FD">
        <w:rPr>
          <w:sz w:val="24"/>
          <w:szCs w:val="24"/>
        </w:rPr>
        <w:t>движения</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действия</w:t>
      </w:r>
      <w:r w:rsidRPr="008C54FD">
        <w:rPr>
          <w:spacing w:val="1"/>
          <w:sz w:val="24"/>
          <w:szCs w:val="24"/>
        </w:rPr>
        <w:t xml:space="preserve"> </w:t>
      </w:r>
      <w:r w:rsidRPr="008C54FD">
        <w:rPr>
          <w:sz w:val="24"/>
          <w:szCs w:val="24"/>
        </w:rPr>
        <w:t>друг</w:t>
      </w:r>
      <w:r w:rsidRPr="008C54FD">
        <w:rPr>
          <w:spacing w:val="1"/>
          <w:sz w:val="24"/>
          <w:szCs w:val="24"/>
        </w:rPr>
        <w:t xml:space="preserve"> </w:t>
      </w:r>
      <w:r w:rsidRPr="008C54FD">
        <w:rPr>
          <w:sz w:val="24"/>
          <w:szCs w:val="24"/>
        </w:rPr>
        <w:t>с</w:t>
      </w:r>
      <w:r w:rsidRPr="008C54FD">
        <w:rPr>
          <w:spacing w:val="1"/>
          <w:sz w:val="24"/>
          <w:szCs w:val="24"/>
        </w:rPr>
        <w:t xml:space="preserve"> </w:t>
      </w:r>
      <w:r w:rsidRPr="008C54FD">
        <w:rPr>
          <w:sz w:val="24"/>
          <w:szCs w:val="24"/>
        </w:rPr>
        <w:t>другом.</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полтора</w:t>
      </w:r>
      <w:r w:rsidRPr="008C54FD">
        <w:rPr>
          <w:spacing w:val="1"/>
          <w:sz w:val="24"/>
          <w:szCs w:val="24"/>
        </w:rPr>
        <w:t xml:space="preserve"> </w:t>
      </w:r>
      <w:r w:rsidRPr="008C54FD">
        <w:rPr>
          <w:sz w:val="24"/>
          <w:szCs w:val="24"/>
        </w:rPr>
        <w:t>года</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способны рисовать каракули, а к двум годам могут нарисовать прямую линию. Дети все лучше</w:t>
      </w:r>
      <w:r w:rsidRPr="008C54FD">
        <w:rPr>
          <w:spacing w:val="1"/>
          <w:sz w:val="24"/>
          <w:szCs w:val="24"/>
        </w:rPr>
        <w:t xml:space="preserve"> </w:t>
      </w:r>
      <w:r w:rsidRPr="008C54FD">
        <w:rPr>
          <w:sz w:val="24"/>
          <w:szCs w:val="24"/>
        </w:rPr>
        <w:t>контролируют простые движения, а затем объединяют их во все более сложные и согласованные</w:t>
      </w:r>
      <w:r w:rsidRPr="008C54FD">
        <w:rPr>
          <w:spacing w:val="1"/>
          <w:sz w:val="24"/>
          <w:szCs w:val="24"/>
        </w:rPr>
        <w:t xml:space="preserve"> </w:t>
      </w:r>
      <w:r w:rsidRPr="008C54FD">
        <w:rPr>
          <w:sz w:val="24"/>
          <w:szCs w:val="24"/>
        </w:rPr>
        <w:t>системы.</w:t>
      </w:r>
    </w:p>
    <w:p w14:paraId="655153C1" w14:textId="77777777" w:rsidR="00BC3A96" w:rsidRPr="008C54FD" w:rsidRDefault="00BC3A96" w:rsidP="002134A3">
      <w:pPr>
        <w:spacing w:line="276" w:lineRule="auto"/>
        <w:ind w:firstLine="567"/>
        <w:jc w:val="both"/>
        <w:rPr>
          <w:sz w:val="24"/>
          <w:szCs w:val="24"/>
        </w:rPr>
      </w:pPr>
      <w:r w:rsidRPr="008C54FD">
        <w:rPr>
          <w:b/>
          <w:i/>
          <w:sz w:val="24"/>
          <w:szCs w:val="24"/>
        </w:rPr>
        <w:t>Психические</w:t>
      </w:r>
      <w:r w:rsidRPr="008C54FD">
        <w:rPr>
          <w:b/>
          <w:i/>
          <w:spacing w:val="1"/>
          <w:sz w:val="24"/>
          <w:szCs w:val="24"/>
        </w:rPr>
        <w:t xml:space="preserve"> </w:t>
      </w:r>
      <w:r w:rsidRPr="008C54FD">
        <w:rPr>
          <w:b/>
          <w:i/>
          <w:sz w:val="24"/>
          <w:szCs w:val="24"/>
        </w:rPr>
        <w:t>функции</w:t>
      </w:r>
      <w:r w:rsidRPr="008C54FD">
        <w:rPr>
          <w:b/>
          <w:sz w:val="24"/>
          <w:szCs w:val="24"/>
        </w:rPr>
        <w:t>.</w:t>
      </w:r>
      <w:r w:rsidRPr="008C54FD">
        <w:rPr>
          <w:b/>
          <w:spacing w:val="1"/>
          <w:sz w:val="24"/>
          <w:szCs w:val="24"/>
        </w:rPr>
        <w:t xml:space="preserve"> </w:t>
      </w:r>
      <w:r w:rsidRPr="008C54FD">
        <w:rPr>
          <w:sz w:val="24"/>
          <w:szCs w:val="24"/>
        </w:rPr>
        <w:t>Восприятие</w:t>
      </w:r>
      <w:r w:rsidRPr="008C54FD">
        <w:rPr>
          <w:spacing w:val="1"/>
          <w:sz w:val="24"/>
          <w:szCs w:val="24"/>
        </w:rPr>
        <w:t xml:space="preserve"> </w:t>
      </w:r>
      <w:r w:rsidRPr="008C54FD">
        <w:rPr>
          <w:sz w:val="24"/>
          <w:szCs w:val="24"/>
        </w:rPr>
        <w:t>становится</w:t>
      </w:r>
      <w:r w:rsidRPr="008C54FD">
        <w:rPr>
          <w:spacing w:val="1"/>
          <w:sz w:val="24"/>
          <w:szCs w:val="24"/>
        </w:rPr>
        <w:t xml:space="preserve"> </w:t>
      </w:r>
      <w:r w:rsidRPr="008C54FD">
        <w:rPr>
          <w:sz w:val="24"/>
          <w:szCs w:val="24"/>
        </w:rPr>
        <w:t>ведущей</w:t>
      </w:r>
      <w:r w:rsidRPr="008C54FD">
        <w:rPr>
          <w:spacing w:val="1"/>
          <w:sz w:val="24"/>
          <w:szCs w:val="24"/>
        </w:rPr>
        <w:t xml:space="preserve"> </w:t>
      </w:r>
      <w:r w:rsidRPr="008C54FD">
        <w:rPr>
          <w:sz w:val="24"/>
          <w:szCs w:val="24"/>
        </w:rPr>
        <w:t>психической</w:t>
      </w:r>
      <w:r w:rsidRPr="008C54FD">
        <w:rPr>
          <w:spacing w:val="1"/>
          <w:sz w:val="24"/>
          <w:szCs w:val="24"/>
        </w:rPr>
        <w:t xml:space="preserve"> </w:t>
      </w:r>
      <w:r w:rsidRPr="008C54FD">
        <w:rPr>
          <w:sz w:val="24"/>
          <w:szCs w:val="24"/>
        </w:rPr>
        <w:t>функцией.</w:t>
      </w:r>
      <w:r w:rsidRPr="008C54FD">
        <w:rPr>
          <w:spacing w:val="1"/>
          <w:sz w:val="24"/>
          <w:szCs w:val="24"/>
        </w:rPr>
        <w:t xml:space="preserve"> </w:t>
      </w:r>
      <w:r w:rsidRPr="008C54FD">
        <w:rPr>
          <w:sz w:val="24"/>
          <w:szCs w:val="24"/>
        </w:rPr>
        <w:t>Совершенствуется зрительное восприятие и становится ведущим. Вместе с тем, дети полутора –</w:t>
      </w:r>
      <w:r w:rsidRPr="008C54FD">
        <w:rPr>
          <w:spacing w:val="1"/>
          <w:sz w:val="24"/>
          <w:szCs w:val="24"/>
        </w:rPr>
        <w:t xml:space="preserve"> </w:t>
      </w:r>
      <w:r w:rsidRPr="008C54FD">
        <w:rPr>
          <w:sz w:val="24"/>
          <w:szCs w:val="24"/>
        </w:rPr>
        <w:t>двух лет не могут одновременно воспринимать объект в целом и отдельные его части. В области</w:t>
      </w:r>
      <w:r w:rsidRPr="008C54FD">
        <w:rPr>
          <w:spacing w:val="1"/>
          <w:sz w:val="24"/>
          <w:szCs w:val="24"/>
        </w:rPr>
        <w:t xml:space="preserve"> </w:t>
      </w:r>
      <w:r w:rsidRPr="008C54FD">
        <w:rPr>
          <w:sz w:val="24"/>
          <w:szCs w:val="24"/>
        </w:rPr>
        <w:t>восприятия происходит формирование перцептивных действий и предметных эталонов. Функция</w:t>
      </w:r>
      <w:r w:rsidRPr="008C54FD">
        <w:rPr>
          <w:spacing w:val="1"/>
          <w:sz w:val="24"/>
          <w:szCs w:val="24"/>
        </w:rPr>
        <w:t xml:space="preserve"> </w:t>
      </w:r>
      <w:r w:rsidRPr="008C54FD">
        <w:rPr>
          <w:sz w:val="24"/>
          <w:szCs w:val="24"/>
        </w:rPr>
        <w:t>перцептивных</w:t>
      </w:r>
      <w:r w:rsidRPr="008C54FD">
        <w:rPr>
          <w:spacing w:val="1"/>
          <w:sz w:val="24"/>
          <w:szCs w:val="24"/>
        </w:rPr>
        <w:t xml:space="preserve"> </w:t>
      </w:r>
      <w:r w:rsidRPr="008C54FD">
        <w:rPr>
          <w:sz w:val="24"/>
          <w:szCs w:val="24"/>
        </w:rPr>
        <w:t>действий</w:t>
      </w:r>
      <w:r w:rsidRPr="008C54FD">
        <w:rPr>
          <w:spacing w:val="1"/>
          <w:sz w:val="24"/>
          <w:szCs w:val="24"/>
        </w:rPr>
        <w:t xml:space="preserve"> </w:t>
      </w:r>
      <w:r w:rsidRPr="008C54FD">
        <w:rPr>
          <w:sz w:val="24"/>
          <w:szCs w:val="24"/>
        </w:rPr>
        <w:t>-</w:t>
      </w:r>
      <w:r w:rsidRPr="008C54FD">
        <w:rPr>
          <w:spacing w:val="1"/>
          <w:sz w:val="24"/>
          <w:szCs w:val="24"/>
        </w:rPr>
        <w:t xml:space="preserve"> </w:t>
      </w:r>
      <w:r w:rsidRPr="008C54FD">
        <w:rPr>
          <w:sz w:val="24"/>
          <w:szCs w:val="24"/>
        </w:rPr>
        <w:t>ориентировочная,</w:t>
      </w:r>
      <w:r w:rsidRPr="008C54FD">
        <w:rPr>
          <w:spacing w:val="1"/>
          <w:sz w:val="24"/>
          <w:szCs w:val="24"/>
        </w:rPr>
        <w:t xml:space="preserve"> </w:t>
      </w:r>
      <w:r w:rsidRPr="008C54FD">
        <w:rPr>
          <w:sz w:val="24"/>
          <w:szCs w:val="24"/>
        </w:rPr>
        <w:t>обследование</w:t>
      </w:r>
      <w:r w:rsidRPr="008C54FD">
        <w:rPr>
          <w:spacing w:val="1"/>
          <w:sz w:val="24"/>
          <w:szCs w:val="24"/>
        </w:rPr>
        <w:t xml:space="preserve"> </w:t>
      </w:r>
      <w:r w:rsidRPr="008C54FD">
        <w:rPr>
          <w:sz w:val="24"/>
          <w:szCs w:val="24"/>
        </w:rPr>
        <w:t>перцептивных</w:t>
      </w:r>
      <w:r w:rsidRPr="008C54FD">
        <w:rPr>
          <w:spacing w:val="1"/>
          <w:sz w:val="24"/>
          <w:szCs w:val="24"/>
        </w:rPr>
        <w:t xml:space="preserve"> </w:t>
      </w:r>
      <w:r w:rsidRPr="008C54FD">
        <w:rPr>
          <w:sz w:val="24"/>
          <w:szCs w:val="24"/>
        </w:rPr>
        <w:t>свойств</w:t>
      </w:r>
      <w:r w:rsidRPr="008C54FD">
        <w:rPr>
          <w:spacing w:val="1"/>
          <w:sz w:val="24"/>
          <w:szCs w:val="24"/>
        </w:rPr>
        <w:t xml:space="preserve"> </w:t>
      </w:r>
      <w:r w:rsidRPr="008C54FD">
        <w:rPr>
          <w:sz w:val="24"/>
          <w:szCs w:val="24"/>
        </w:rPr>
        <w:t>объекта</w:t>
      </w:r>
      <w:r w:rsidRPr="008C54FD">
        <w:rPr>
          <w:spacing w:val="60"/>
          <w:sz w:val="24"/>
          <w:szCs w:val="24"/>
        </w:rPr>
        <w:t xml:space="preserve"> </w:t>
      </w:r>
      <w:r w:rsidRPr="008C54FD">
        <w:rPr>
          <w:sz w:val="24"/>
          <w:szCs w:val="24"/>
        </w:rPr>
        <w:t>на</w:t>
      </w:r>
      <w:r w:rsidRPr="008C54FD">
        <w:rPr>
          <w:spacing w:val="1"/>
          <w:sz w:val="24"/>
          <w:szCs w:val="24"/>
        </w:rPr>
        <w:t xml:space="preserve"> </w:t>
      </w:r>
      <w:r w:rsidRPr="008C54FD">
        <w:rPr>
          <w:sz w:val="24"/>
          <w:szCs w:val="24"/>
        </w:rPr>
        <w:t>основе</w:t>
      </w:r>
      <w:r w:rsidRPr="008C54FD">
        <w:rPr>
          <w:spacing w:val="1"/>
          <w:sz w:val="24"/>
          <w:szCs w:val="24"/>
        </w:rPr>
        <w:t xml:space="preserve"> </w:t>
      </w:r>
      <w:r w:rsidRPr="008C54FD">
        <w:rPr>
          <w:sz w:val="24"/>
          <w:szCs w:val="24"/>
        </w:rPr>
        <w:t>эталонов.</w:t>
      </w:r>
      <w:r w:rsidRPr="008C54FD">
        <w:rPr>
          <w:spacing w:val="1"/>
          <w:sz w:val="24"/>
          <w:szCs w:val="24"/>
        </w:rPr>
        <w:t xml:space="preserve"> </w:t>
      </w:r>
      <w:r w:rsidRPr="008C54FD">
        <w:rPr>
          <w:sz w:val="24"/>
          <w:szCs w:val="24"/>
        </w:rPr>
        <w:t>Формирование</w:t>
      </w:r>
      <w:r w:rsidRPr="008C54FD">
        <w:rPr>
          <w:spacing w:val="1"/>
          <w:sz w:val="24"/>
          <w:szCs w:val="24"/>
        </w:rPr>
        <w:t xml:space="preserve"> </w:t>
      </w:r>
      <w:r w:rsidRPr="008C54FD">
        <w:rPr>
          <w:sz w:val="24"/>
          <w:szCs w:val="24"/>
        </w:rPr>
        <w:t>наглядно-действенного</w:t>
      </w:r>
      <w:r w:rsidRPr="008C54FD">
        <w:rPr>
          <w:spacing w:val="1"/>
          <w:sz w:val="24"/>
          <w:szCs w:val="24"/>
        </w:rPr>
        <w:t xml:space="preserve"> </w:t>
      </w:r>
      <w:r w:rsidRPr="008C54FD">
        <w:rPr>
          <w:sz w:val="24"/>
          <w:szCs w:val="24"/>
        </w:rPr>
        <w:t>мышления</w:t>
      </w:r>
      <w:r w:rsidRPr="008C54FD">
        <w:rPr>
          <w:spacing w:val="1"/>
          <w:sz w:val="24"/>
          <w:szCs w:val="24"/>
        </w:rPr>
        <w:t xml:space="preserve"> </w:t>
      </w:r>
      <w:r w:rsidRPr="008C54FD">
        <w:rPr>
          <w:sz w:val="24"/>
          <w:szCs w:val="24"/>
        </w:rPr>
        <w:t>как</w:t>
      </w:r>
      <w:r w:rsidRPr="008C54FD">
        <w:rPr>
          <w:spacing w:val="1"/>
          <w:sz w:val="24"/>
          <w:szCs w:val="24"/>
        </w:rPr>
        <w:t xml:space="preserve"> </w:t>
      </w:r>
      <w:r w:rsidRPr="008C54FD">
        <w:rPr>
          <w:sz w:val="24"/>
          <w:szCs w:val="24"/>
        </w:rPr>
        <w:t>отражения</w:t>
      </w:r>
      <w:r w:rsidRPr="008C54FD">
        <w:rPr>
          <w:spacing w:val="1"/>
          <w:sz w:val="24"/>
          <w:szCs w:val="24"/>
        </w:rPr>
        <w:t xml:space="preserve"> </w:t>
      </w:r>
      <w:r w:rsidRPr="008C54FD">
        <w:rPr>
          <w:sz w:val="24"/>
          <w:szCs w:val="24"/>
        </w:rPr>
        <w:t>скрытых</w:t>
      </w:r>
      <w:r w:rsidRPr="008C54FD">
        <w:rPr>
          <w:spacing w:val="1"/>
          <w:sz w:val="24"/>
          <w:szCs w:val="24"/>
        </w:rPr>
        <w:t xml:space="preserve"> </w:t>
      </w:r>
      <w:r w:rsidRPr="008C54FD">
        <w:rPr>
          <w:sz w:val="24"/>
          <w:szCs w:val="24"/>
        </w:rPr>
        <w:t>сущностных связей и отношений объектов происходит на основе развития восприятия и в ходе</w:t>
      </w:r>
      <w:r w:rsidRPr="008C54FD">
        <w:rPr>
          <w:spacing w:val="1"/>
          <w:sz w:val="24"/>
          <w:szCs w:val="24"/>
        </w:rPr>
        <w:t xml:space="preserve"> </w:t>
      </w:r>
      <w:r w:rsidRPr="008C54FD">
        <w:rPr>
          <w:sz w:val="24"/>
          <w:szCs w:val="24"/>
        </w:rPr>
        <w:t>овладения ребенком предметно-орудийными действиями. Первоначально перцептивные действия</w:t>
      </w:r>
      <w:r w:rsidRPr="008C54FD">
        <w:rPr>
          <w:spacing w:val="1"/>
          <w:sz w:val="24"/>
          <w:szCs w:val="24"/>
        </w:rPr>
        <w:t xml:space="preserve"> </w:t>
      </w:r>
      <w:r w:rsidRPr="008C54FD">
        <w:rPr>
          <w:sz w:val="24"/>
          <w:szCs w:val="24"/>
        </w:rPr>
        <w:t>представляют</w:t>
      </w:r>
      <w:r w:rsidRPr="008C54FD">
        <w:rPr>
          <w:spacing w:val="1"/>
          <w:sz w:val="24"/>
          <w:szCs w:val="24"/>
        </w:rPr>
        <w:t xml:space="preserve"> </w:t>
      </w:r>
      <w:r w:rsidRPr="008C54FD">
        <w:rPr>
          <w:sz w:val="24"/>
          <w:szCs w:val="24"/>
        </w:rPr>
        <w:t>собой</w:t>
      </w:r>
      <w:r w:rsidRPr="008C54FD">
        <w:rPr>
          <w:spacing w:val="1"/>
          <w:sz w:val="24"/>
          <w:szCs w:val="24"/>
        </w:rPr>
        <w:t xml:space="preserve"> </w:t>
      </w:r>
      <w:r w:rsidRPr="008C54FD">
        <w:rPr>
          <w:sz w:val="24"/>
          <w:szCs w:val="24"/>
        </w:rPr>
        <w:t>развернутые</w:t>
      </w:r>
      <w:r w:rsidRPr="008C54FD">
        <w:rPr>
          <w:spacing w:val="1"/>
          <w:sz w:val="24"/>
          <w:szCs w:val="24"/>
        </w:rPr>
        <w:t xml:space="preserve"> </w:t>
      </w:r>
      <w:r w:rsidRPr="008C54FD">
        <w:rPr>
          <w:sz w:val="24"/>
          <w:szCs w:val="24"/>
        </w:rPr>
        <w:t>внешние</w:t>
      </w:r>
      <w:r w:rsidRPr="008C54FD">
        <w:rPr>
          <w:spacing w:val="1"/>
          <w:sz w:val="24"/>
          <w:szCs w:val="24"/>
        </w:rPr>
        <w:t xml:space="preserve"> </w:t>
      </w:r>
      <w:r w:rsidRPr="008C54FD">
        <w:rPr>
          <w:sz w:val="24"/>
          <w:szCs w:val="24"/>
        </w:rPr>
        <w:t>действия.</w:t>
      </w:r>
      <w:r w:rsidRPr="008C54FD">
        <w:rPr>
          <w:spacing w:val="1"/>
          <w:sz w:val="24"/>
          <w:szCs w:val="24"/>
        </w:rPr>
        <w:t xml:space="preserve"> </w:t>
      </w:r>
      <w:r w:rsidRPr="008C54FD">
        <w:rPr>
          <w:sz w:val="24"/>
          <w:szCs w:val="24"/>
        </w:rPr>
        <w:t>По</w:t>
      </w:r>
      <w:r w:rsidRPr="008C54FD">
        <w:rPr>
          <w:spacing w:val="1"/>
          <w:sz w:val="24"/>
          <w:szCs w:val="24"/>
        </w:rPr>
        <w:t xml:space="preserve"> </w:t>
      </w:r>
      <w:r w:rsidRPr="008C54FD">
        <w:rPr>
          <w:sz w:val="24"/>
          <w:szCs w:val="24"/>
        </w:rPr>
        <w:t>мере</w:t>
      </w:r>
      <w:r w:rsidRPr="008C54FD">
        <w:rPr>
          <w:spacing w:val="1"/>
          <w:sz w:val="24"/>
          <w:szCs w:val="24"/>
        </w:rPr>
        <w:t xml:space="preserve"> </w:t>
      </w:r>
      <w:r w:rsidRPr="008C54FD">
        <w:rPr>
          <w:sz w:val="24"/>
          <w:szCs w:val="24"/>
        </w:rPr>
        <w:t>овладения</w:t>
      </w:r>
      <w:r w:rsidRPr="008C54FD">
        <w:rPr>
          <w:spacing w:val="1"/>
          <w:sz w:val="24"/>
          <w:szCs w:val="24"/>
        </w:rPr>
        <w:t xml:space="preserve"> </w:t>
      </w:r>
      <w:r w:rsidRPr="008C54FD">
        <w:rPr>
          <w:sz w:val="24"/>
          <w:szCs w:val="24"/>
        </w:rPr>
        <w:t>речью</w:t>
      </w:r>
      <w:r w:rsidRPr="008C54FD">
        <w:rPr>
          <w:spacing w:val="1"/>
          <w:sz w:val="24"/>
          <w:szCs w:val="24"/>
        </w:rPr>
        <w:t xml:space="preserve"> </w:t>
      </w:r>
      <w:r w:rsidRPr="008C54FD">
        <w:rPr>
          <w:sz w:val="24"/>
          <w:szCs w:val="24"/>
        </w:rPr>
        <w:t>восприятие</w:t>
      </w:r>
      <w:r w:rsidRPr="008C54FD">
        <w:rPr>
          <w:spacing w:val="1"/>
          <w:sz w:val="24"/>
          <w:szCs w:val="24"/>
        </w:rPr>
        <w:t xml:space="preserve"> </w:t>
      </w:r>
      <w:r w:rsidRPr="008C54FD">
        <w:rPr>
          <w:sz w:val="24"/>
          <w:szCs w:val="24"/>
        </w:rPr>
        <w:t>начинает приобретать черты произвольности. Слово начинает регулировать восприятие ребенка.</w:t>
      </w:r>
      <w:r w:rsidRPr="008C54FD">
        <w:rPr>
          <w:spacing w:val="1"/>
          <w:sz w:val="24"/>
          <w:szCs w:val="24"/>
        </w:rPr>
        <w:t xml:space="preserve"> </w:t>
      </w:r>
      <w:r w:rsidRPr="008C54FD">
        <w:rPr>
          <w:sz w:val="24"/>
          <w:szCs w:val="24"/>
        </w:rPr>
        <w:t>По</w:t>
      </w:r>
      <w:r w:rsidRPr="008C54FD">
        <w:rPr>
          <w:spacing w:val="1"/>
          <w:sz w:val="24"/>
          <w:szCs w:val="24"/>
        </w:rPr>
        <w:t xml:space="preserve"> </w:t>
      </w:r>
      <w:r w:rsidRPr="008C54FD">
        <w:rPr>
          <w:sz w:val="24"/>
          <w:szCs w:val="24"/>
        </w:rPr>
        <w:t>мере</w:t>
      </w:r>
      <w:r w:rsidRPr="008C54FD">
        <w:rPr>
          <w:spacing w:val="1"/>
          <w:sz w:val="24"/>
          <w:szCs w:val="24"/>
        </w:rPr>
        <w:t xml:space="preserve"> </w:t>
      </w:r>
      <w:r w:rsidRPr="008C54FD">
        <w:rPr>
          <w:sz w:val="24"/>
          <w:szCs w:val="24"/>
        </w:rPr>
        <w:t>взросления</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накопления</w:t>
      </w:r>
      <w:r w:rsidRPr="008C54FD">
        <w:rPr>
          <w:spacing w:val="1"/>
          <w:sz w:val="24"/>
          <w:szCs w:val="24"/>
        </w:rPr>
        <w:t xml:space="preserve"> </w:t>
      </w:r>
      <w:r w:rsidRPr="008C54FD">
        <w:rPr>
          <w:sz w:val="24"/>
          <w:szCs w:val="24"/>
        </w:rPr>
        <w:t>опыта</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приобретают</w:t>
      </w:r>
      <w:r w:rsidRPr="008C54FD">
        <w:rPr>
          <w:spacing w:val="1"/>
          <w:sz w:val="24"/>
          <w:szCs w:val="24"/>
        </w:rPr>
        <w:t xml:space="preserve"> </w:t>
      </w:r>
      <w:r w:rsidRPr="008C54FD">
        <w:rPr>
          <w:sz w:val="24"/>
          <w:szCs w:val="24"/>
        </w:rPr>
        <w:t>способность</w:t>
      </w:r>
      <w:r w:rsidRPr="008C54FD">
        <w:rPr>
          <w:spacing w:val="1"/>
          <w:sz w:val="24"/>
          <w:szCs w:val="24"/>
        </w:rPr>
        <w:t xml:space="preserve"> </w:t>
      </w:r>
      <w:r w:rsidRPr="008C54FD">
        <w:rPr>
          <w:sz w:val="24"/>
          <w:szCs w:val="24"/>
        </w:rPr>
        <w:t>принимать</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одновременно</w:t>
      </w:r>
      <w:r w:rsidRPr="008C54FD">
        <w:rPr>
          <w:spacing w:val="1"/>
          <w:sz w:val="24"/>
          <w:szCs w:val="24"/>
        </w:rPr>
        <w:t xml:space="preserve"> </w:t>
      </w:r>
      <w:r w:rsidRPr="008C54FD">
        <w:rPr>
          <w:sz w:val="24"/>
          <w:szCs w:val="24"/>
        </w:rPr>
        <w:t>перерабатывать</w:t>
      </w:r>
      <w:r w:rsidRPr="008C54FD">
        <w:rPr>
          <w:spacing w:val="1"/>
          <w:sz w:val="24"/>
          <w:szCs w:val="24"/>
        </w:rPr>
        <w:t xml:space="preserve"> </w:t>
      </w:r>
      <w:r w:rsidRPr="008C54FD">
        <w:rPr>
          <w:sz w:val="24"/>
          <w:szCs w:val="24"/>
        </w:rPr>
        <w:t>все</w:t>
      </w:r>
      <w:r w:rsidRPr="008C54FD">
        <w:rPr>
          <w:spacing w:val="1"/>
          <w:sz w:val="24"/>
          <w:szCs w:val="24"/>
        </w:rPr>
        <w:t xml:space="preserve"> </w:t>
      </w:r>
      <w:r w:rsidRPr="008C54FD">
        <w:rPr>
          <w:sz w:val="24"/>
          <w:szCs w:val="24"/>
        </w:rPr>
        <w:t>больше</w:t>
      </w:r>
      <w:r w:rsidRPr="008C54FD">
        <w:rPr>
          <w:spacing w:val="1"/>
          <w:sz w:val="24"/>
          <w:szCs w:val="24"/>
        </w:rPr>
        <w:t xml:space="preserve"> </w:t>
      </w:r>
      <w:r w:rsidRPr="008C54FD">
        <w:rPr>
          <w:sz w:val="24"/>
          <w:szCs w:val="24"/>
        </w:rPr>
        <w:t>информации,</w:t>
      </w:r>
      <w:r w:rsidRPr="008C54FD">
        <w:rPr>
          <w:spacing w:val="1"/>
          <w:sz w:val="24"/>
          <w:szCs w:val="24"/>
        </w:rPr>
        <w:t xml:space="preserve"> </w:t>
      </w:r>
      <w:r w:rsidRPr="008C54FD">
        <w:rPr>
          <w:sz w:val="24"/>
          <w:szCs w:val="24"/>
        </w:rPr>
        <w:t>сопоставляя</w:t>
      </w:r>
      <w:r w:rsidRPr="008C54FD">
        <w:rPr>
          <w:spacing w:val="1"/>
          <w:sz w:val="24"/>
          <w:szCs w:val="24"/>
        </w:rPr>
        <w:t xml:space="preserve"> </w:t>
      </w:r>
      <w:r w:rsidRPr="008C54FD">
        <w:rPr>
          <w:sz w:val="24"/>
          <w:szCs w:val="24"/>
        </w:rPr>
        <w:t>знание</w:t>
      </w:r>
      <w:r w:rsidRPr="008C54FD">
        <w:rPr>
          <w:spacing w:val="1"/>
          <w:sz w:val="24"/>
          <w:szCs w:val="24"/>
        </w:rPr>
        <w:t xml:space="preserve"> </w:t>
      </w:r>
      <w:r w:rsidRPr="008C54FD">
        <w:rPr>
          <w:sz w:val="24"/>
          <w:szCs w:val="24"/>
        </w:rPr>
        <w:t>о</w:t>
      </w:r>
      <w:r w:rsidRPr="008C54FD">
        <w:rPr>
          <w:spacing w:val="1"/>
          <w:sz w:val="24"/>
          <w:szCs w:val="24"/>
        </w:rPr>
        <w:t xml:space="preserve"> </w:t>
      </w:r>
      <w:r w:rsidRPr="008C54FD">
        <w:rPr>
          <w:sz w:val="24"/>
          <w:szCs w:val="24"/>
        </w:rPr>
        <w:t>части</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целом.</w:t>
      </w:r>
      <w:r w:rsidRPr="008C54FD">
        <w:rPr>
          <w:spacing w:val="-57"/>
          <w:sz w:val="24"/>
          <w:szCs w:val="24"/>
        </w:rPr>
        <w:t xml:space="preserve"> </w:t>
      </w:r>
      <w:r w:rsidRPr="008C54FD">
        <w:rPr>
          <w:sz w:val="24"/>
          <w:szCs w:val="24"/>
        </w:rPr>
        <w:t>Появляются</w:t>
      </w:r>
      <w:r w:rsidRPr="008C54FD">
        <w:rPr>
          <w:spacing w:val="1"/>
          <w:sz w:val="24"/>
          <w:szCs w:val="24"/>
        </w:rPr>
        <w:t xml:space="preserve"> </w:t>
      </w:r>
      <w:r w:rsidRPr="008C54FD">
        <w:rPr>
          <w:sz w:val="24"/>
          <w:szCs w:val="24"/>
        </w:rPr>
        <w:t>зачатки</w:t>
      </w:r>
      <w:r w:rsidRPr="008C54FD">
        <w:rPr>
          <w:spacing w:val="1"/>
          <w:sz w:val="24"/>
          <w:szCs w:val="24"/>
        </w:rPr>
        <w:t xml:space="preserve"> </w:t>
      </w:r>
      <w:r w:rsidRPr="008C54FD">
        <w:rPr>
          <w:sz w:val="24"/>
          <w:szCs w:val="24"/>
        </w:rPr>
        <w:t>экспериментирования.</w:t>
      </w:r>
      <w:r w:rsidRPr="008C54FD">
        <w:rPr>
          <w:spacing w:val="1"/>
          <w:sz w:val="24"/>
          <w:szCs w:val="24"/>
        </w:rPr>
        <w:t xml:space="preserve"> </w:t>
      </w:r>
      <w:r w:rsidRPr="008C54FD">
        <w:rPr>
          <w:sz w:val="24"/>
          <w:szCs w:val="24"/>
        </w:rPr>
        <w:t>Физический</w:t>
      </w:r>
      <w:r w:rsidRPr="008C54FD">
        <w:rPr>
          <w:spacing w:val="1"/>
          <w:sz w:val="24"/>
          <w:szCs w:val="24"/>
        </w:rPr>
        <w:t xml:space="preserve"> </w:t>
      </w:r>
      <w:r w:rsidRPr="008C54FD">
        <w:rPr>
          <w:sz w:val="24"/>
          <w:szCs w:val="24"/>
        </w:rPr>
        <w:t>опыт</w:t>
      </w:r>
      <w:r w:rsidRPr="008C54FD">
        <w:rPr>
          <w:spacing w:val="1"/>
          <w:sz w:val="24"/>
          <w:szCs w:val="24"/>
        </w:rPr>
        <w:t xml:space="preserve"> </w:t>
      </w:r>
      <w:r w:rsidRPr="008C54FD">
        <w:rPr>
          <w:sz w:val="24"/>
          <w:szCs w:val="24"/>
        </w:rPr>
        <w:t>становится</w:t>
      </w:r>
      <w:r w:rsidRPr="008C54FD">
        <w:rPr>
          <w:spacing w:val="1"/>
          <w:sz w:val="24"/>
          <w:szCs w:val="24"/>
        </w:rPr>
        <w:t xml:space="preserve"> </w:t>
      </w:r>
      <w:r w:rsidRPr="008C54FD">
        <w:rPr>
          <w:sz w:val="24"/>
          <w:szCs w:val="24"/>
        </w:rPr>
        <w:t>основой</w:t>
      </w:r>
      <w:r w:rsidRPr="008C54FD">
        <w:rPr>
          <w:spacing w:val="1"/>
          <w:sz w:val="24"/>
          <w:szCs w:val="24"/>
        </w:rPr>
        <w:t xml:space="preserve"> </w:t>
      </w:r>
      <w:r w:rsidRPr="008C54FD">
        <w:rPr>
          <w:sz w:val="24"/>
          <w:szCs w:val="24"/>
        </w:rPr>
        <w:t>обобщений.</w:t>
      </w:r>
      <w:r w:rsidRPr="008C54FD">
        <w:rPr>
          <w:spacing w:val="1"/>
          <w:sz w:val="24"/>
          <w:szCs w:val="24"/>
        </w:rPr>
        <w:t xml:space="preserve"> </w:t>
      </w:r>
      <w:r w:rsidRPr="008C54FD">
        <w:rPr>
          <w:sz w:val="24"/>
          <w:szCs w:val="24"/>
        </w:rPr>
        <w:t>Последовательность</w:t>
      </w:r>
      <w:r w:rsidRPr="008C54FD">
        <w:rPr>
          <w:spacing w:val="1"/>
          <w:sz w:val="24"/>
          <w:szCs w:val="24"/>
        </w:rPr>
        <w:t xml:space="preserve"> </w:t>
      </w:r>
      <w:r w:rsidRPr="008C54FD">
        <w:rPr>
          <w:sz w:val="24"/>
          <w:szCs w:val="24"/>
        </w:rPr>
        <w:t>овладения</w:t>
      </w:r>
      <w:r w:rsidRPr="008C54FD">
        <w:rPr>
          <w:spacing w:val="1"/>
          <w:sz w:val="24"/>
          <w:szCs w:val="24"/>
        </w:rPr>
        <w:t xml:space="preserve"> </w:t>
      </w:r>
      <w:r w:rsidRPr="008C54FD">
        <w:rPr>
          <w:sz w:val="24"/>
          <w:szCs w:val="24"/>
        </w:rPr>
        <w:t>обобщениями:</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основании</w:t>
      </w:r>
      <w:r w:rsidRPr="008C54FD">
        <w:rPr>
          <w:spacing w:val="1"/>
          <w:sz w:val="24"/>
          <w:szCs w:val="24"/>
        </w:rPr>
        <w:t xml:space="preserve"> </w:t>
      </w:r>
      <w:r w:rsidRPr="008C54FD">
        <w:rPr>
          <w:sz w:val="24"/>
          <w:szCs w:val="24"/>
        </w:rPr>
        <w:t>цвета</w:t>
      </w:r>
      <w:r w:rsidRPr="008C54FD">
        <w:rPr>
          <w:spacing w:val="1"/>
          <w:sz w:val="24"/>
          <w:szCs w:val="24"/>
        </w:rPr>
        <w:t xml:space="preserve"> </w:t>
      </w:r>
      <w:r w:rsidRPr="008C54FD">
        <w:rPr>
          <w:sz w:val="24"/>
          <w:szCs w:val="24"/>
        </w:rPr>
        <w:t>(от</w:t>
      </w:r>
      <w:r w:rsidRPr="008C54FD">
        <w:rPr>
          <w:spacing w:val="1"/>
          <w:sz w:val="24"/>
          <w:szCs w:val="24"/>
        </w:rPr>
        <w:t xml:space="preserve"> </w:t>
      </w:r>
      <w:r w:rsidRPr="008C54FD">
        <w:rPr>
          <w:sz w:val="24"/>
          <w:szCs w:val="24"/>
        </w:rPr>
        <w:t>года</w:t>
      </w:r>
      <w:r w:rsidRPr="008C54FD">
        <w:rPr>
          <w:spacing w:val="1"/>
          <w:sz w:val="24"/>
          <w:szCs w:val="24"/>
        </w:rPr>
        <w:t xml:space="preserve"> </w:t>
      </w:r>
      <w:r w:rsidRPr="008C54FD">
        <w:rPr>
          <w:sz w:val="24"/>
          <w:szCs w:val="24"/>
        </w:rPr>
        <w:t>до</w:t>
      </w:r>
      <w:r w:rsidRPr="008C54FD">
        <w:rPr>
          <w:spacing w:val="1"/>
          <w:sz w:val="24"/>
          <w:szCs w:val="24"/>
        </w:rPr>
        <w:t xml:space="preserve"> </w:t>
      </w:r>
      <w:r w:rsidRPr="008C54FD">
        <w:rPr>
          <w:sz w:val="24"/>
          <w:szCs w:val="24"/>
        </w:rPr>
        <w:t>года</w:t>
      </w:r>
      <w:r w:rsidRPr="008C54FD">
        <w:rPr>
          <w:spacing w:val="1"/>
          <w:sz w:val="24"/>
          <w:szCs w:val="24"/>
        </w:rPr>
        <w:t xml:space="preserve"> </w:t>
      </w:r>
      <w:r w:rsidRPr="008C54FD">
        <w:rPr>
          <w:sz w:val="24"/>
          <w:szCs w:val="24"/>
        </w:rPr>
        <w:t>и</w:t>
      </w:r>
      <w:r w:rsidRPr="008C54FD">
        <w:rPr>
          <w:spacing w:val="60"/>
          <w:sz w:val="24"/>
          <w:szCs w:val="24"/>
        </w:rPr>
        <w:t xml:space="preserve"> </w:t>
      </w:r>
      <w:r w:rsidRPr="008C54FD">
        <w:rPr>
          <w:sz w:val="24"/>
          <w:szCs w:val="24"/>
        </w:rPr>
        <w:t>семи</w:t>
      </w:r>
      <w:r w:rsidRPr="008C54FD">
        <w:rPr>
          <w:spacing w:val="1"/>
          <w:sz w:val="24"/>
          <w:szCs w:val="24"/>
        </w:rPr>
        <w:t xml:space="preserve"> </w:t>
      </w:r>
      <w:r w:rsidRPr="008C54FD">
        <w:rPr>
          <w:sz w:val="24"/>
          <w:szCs w:val="24"/>
        </w:rPr>
        <w:t>месяцев); на основании формы (от полутора до двух лет); функциональные обобщения (от двух до</w:t>
      </w:r>
      <w:r w:rsidRPr="008C54FD">
        <w:rPr>
          <w:spacing w:val="1"/>
          <w:sz w:val="24"/>
          <w:szCs w:val="24"/>
        </w:rPr>
        <w:t xml:space="preserve"> </w:t>
      </w:r>
      <w:r w:rsidRPr="008C54FD">
        <w:rPr>
          <w:sz w:val="24"/>
          <w:szCs w:val="24"/>
        </w:rPr>
        <w:t>трех</w:t>
      </w:r>
      <w:r w:rsidRPr="008C54FD">
        <w:rPr>
          <w:spacing w:val="1"/>
          <w:sz w:val="24"/>
          <w:szCs w:val="24"/>
        </w:rPr>
        <w:t xml:space="preserve"> </w:t>
      </w:r>
      <w:r w:rsidRPr="008C54FD">
        <w:rPr>
          <w:sz w:val="24"/>
          <w:szCs w:val="24"/>
        </w:rPr>
        <w:t>лет).</w:t>
      </w:r>
    </w:p>
    <w:p w14:paraId="7C07029A" w14:textId="77777777" w:rsidR="00BC3A96" w:rsidRPr="008C54FD" w:rsidRDefault="00BC3A96" w:rsidP="002134A3">
      <w:pPr>
        <w:spacing w:line="276" w:lineRule="auto"/>
        <w:ind w:firstLine="567"/>
        <w:jc w:val="both"/>
        <w:rPr>
          <w:sz w:val="24"/>
          <w:szCs w:val="24"/>
        </w:rPr>
      </w:pPr>
      <w:r w:rsidRPr="008C54FD">
        <w:rPr>
          <w:sz w:val="24"/>
          <w:szCs w:val="24"/>
        </w:rPr>
        <w:t>В</w:t>
      </w:r>
      <w:r w:rsidRPr="008C54FD">
        <w:rPr>
          <w:spacing w:val="1"/>
          <w:sz w:val="24"/>
          <w:szCs w:val="24"/>
        </w:rPr>
        <w:t xml:space="preserve"> </w:t>
      </w:r>
      <w:r w:rsidRPr="008C54FD">
        <w:rPr>
          <w:sz w:val="24"/>
          <w:szCs w:val="24"/>
        </w:rPr>
        <w:t>ходе</w:t>
      </w:r>
      <w:r w:rsidRPr="008C54FD">
        <w:rPr>
          <w:spacing w:val="1"/>
          <w:sz w:val="24"/>
          <w:szCs w:val="24"/>
        </w:rPr>
        <w:t xml:space="preserve"> </w:t>
      </w:r>
      <w:r w:rsidRPr="008C54FD">
        <w:rPr>
          <w:sz w:val="24"/>
          <w:szCs w:val="24"/>
        </w:rPr>
        <w:t>формирования</w:t>
      </w:r>
      <w:r w:rsidRPr="008C54FD">
        <w:rPr>
          <w:spacing w:val="1"/>
          <w:sz w:val="24"/>
          <w:szCs w:val="24"/>
        </w:rPr>
        <w:t xml:space="preserve"> </w:t>
      </w:r>
      <w:r w:rsidRPr="008C54FD">
        <w:rPr>
          <w:sz w:val="24"/>
          <w:szCs w:val="24"/>
        </w:rPr>
        <w:t>умения</w:t>
      </w:r>
      <w:r w:rsidRPr="008C54FD">
        <w:rPr>
          <w:spacing w:val="1"/>
          <w:sz w:val="24"/>
          <w:szCs w:val="24"/>
        </w:rPr>
        <w:t xml:space="preserve"> </w:t>
      </w:r>
      <w:r w:rsidRPr="008C54FD">
        <w:rPr>
          <w:sz w:val="24"/>
          <w:szCs w:val="24"/>
        </w:rPr>
        <w:t>использовать</w:t>
      </w:r>
      <w:r w:rsidRPr="008C54FD">
        <w:rPr>
          <w:spacing w:val="1"/>
          <w:sz w:val="24"/>
          <w:szCs w:val="24"/>
        </w:rPr>
        <w:t xml:space="preserve"> </w:t>
      </w:r>
      <w:r w:rsidRPr="008C54FD">
        <w:rPr>
          <w:sz w:val="24"/>
          <w:szCs w:val="24"/>
        </w:rPr>
        <w:t>орудия</w:t>
      </w:r>
      <w:r w:rsidRPr="008C54FD">
        <w:rPr>
          <w:spacing w:val="1"/>
          <w:sz w:val="24"/>
          <w:szCs w:val="24"/>
        </w:rPr>
        <w:t xml:space="preserve"> </w:t>
      </w:r>
      <w:r w:rsidRPr="008C54FD">
        <w:rPr>
          <w:sz w:val="24"/>
          <w:szCs w:val="24"/>
        </w:rPr>
        <w:t>ребенок</w:t>
      </w:r>
      <w:r w:rsidRPr="008C54FD">
        <w:rPr>
          <w:spacing w:val="1"/>
          <w:sz w:val="24"/>
          <w:szCs w:val="24"/>
        </w:rPr>
        <w:t xml:space="preserve"> </w:t>
      </w:r>
      <w:r w:rsidRPr="008C54FD">
        <w:rPr>
          <w:sz w:val="24"/>
          <w:szCs w:val="24"/>
        </w:rPr>
        <w:t>проходит</w:t>
      </w:r>
      <w:r w:rsidRPr="008C54FD">
        <w:rPr>
          <w:spacing w:val="1"/>
          <w:sz w:val="24"/>
          <w:szCs w:val="24"/>
        </w:rPr>
        <w:t xml:space="preserve"> </w:t>
      </w:r>
      <w:r w:rsidRPr="008C54FD">
        <w:rPr>
          <w:sz w:val="24"/>
          <w:szCs w:val="24"/>
        </w:rPr>
        <w:t>четыре</w:t>
      </w:r>
      <w:r w:rsidRPr="008C54FD">
        <w:rPr>
          <w:spacing w:val="1"/>
          <w:sz w:val="24"/>
          <w:szCs w:val="24"/>
        </w:rPr>
        <w:t xml:space="preserve"> </w:t>
      </w:r>
      <w:r w:rsidRPr="008C54FD">
        <w:rPr>
          <w:sz w:val="24"/>
          <w:szCs w:val="24"/>
        </w:rPr>
        <w:t>стадии:</w:t>
      </w:r>
      <w:r w:rsidRPr="008C54FD">
        <w:rPr>
          <w:spacing w:val="1"/>
          <w:sz w:val="24"/>
          <w:szCs w:val="24"/>
        </w:rPr>
        <w:t xml:space="preserve"> </w:t>
      </w:r>
      <w:r w:rsidRPr="008C54FD">
        <w:rPr>
          <w:sz w:val="24"/>
          <w:szCs w:val="24"/>
        </w:rPr>
        <w:t>целенаправленных проб, «подстерегания», навязчивого вмешательства, объективной регуляции.</w:t>
      </w:r>
      <w:r w:rsidRPr="008C54FD">
        <w:rPr>
          <w:spacing w:val="1"/>
          <w:sz w:val="24"/>
          <w:szCs w:val="24"/>
        </w:rPr>
        <w:t xml:space="preserve"> </w:t>
      </w:r>
      <w:r w:rsidRPr="008C54FD">
        <w:rPr>
          <w:sz w:val="24"/>
          <w:szCs w:val="24"/>
        </w:rPr>
        <w:t>Особенности</w:t>
      </w:r>
      <w:r w:rsidRPr="008C54FD">
        <w:rPr>
          <w:spacing w:val="1"/>
          <w:sz w:val="24"/>
          <w:szCs w:val="24"/>
        </w:rPr>
        <w:t xml:space="preserve"> </w:t>
      </w:r>
      <w:r w:rsidRPr="008C54FD">
        <w:rPr>
          <w:sz w:val="24"/>
          <w:szCs w:val="24"/>
        </w:rPr>
        <w:t>предметной</w:t>
      </w:r>
      <w:r w:rsidRPr="008C54FD">
        <w:rPr>
          <w:spacing w:val="1"/>
          <w:sz w:val="24"/>
          <w:szCs w:val="24"/>
        </w:rPr>
        <w:t xml:space="preserve"> </w:t>
      </w:r>
      <w:r w:rsidRPr="008C54FD">
        <w:rPr>
          <w:sz w:val="24"/>
          <w:szCs w:val="24"/>
        </w:rPr>
        <w:t>деятельности:</w:t>
      </w:r>
      <w:r w:rsidRPr="008C54FD">
        <w:rPr>
          <w:spacing w:val="1"/>
          <w:sz w:val="24"/>
          <w:szCs w:val="24"/>
        </w:rPr>
        <w:t xml:space="preserve"> </w:t>
      </w:r>
      <w:r w:rsidRPr="008C54FD">
        <w:rPr>
          <w:sz w:val="24"/>
          <w:szCs w:val="24"/>
        </w:rPr>
        <w:t>педантизм,</w:t>
      </w:r>
      <w:r w:rsidRPr="008C54FD">
        <w:rPr>
          <w:spacing w:val="1"/>
          <w:sz w:val="24"/>
          <w:szCs w:val="24"/>
        </w:rPr>
        <w:t xml:space="preserve"> </w:t>
      </w:r>
      <w:r w:rsidRPr="008C54FD">
        <w:rPr>
          <w:sz w:val="24"/>
          <w:szCs w:val="24"/>
        </w:rPr>
        <w:t>рука</w:t>
      </w:r>
      <w:r w:rsidRPr="008C54FD">
        <w:rPr>
          <w:spacing w:val="1"/>
          <w:sz w:val="24"/>
          <w:szCs w:val="24"/>
        </w:rPr>
        <w:t xml:space="preserve"> </w:t>
      </w:r>
      <w:r w:rsidRPr="008C54FD">
        <w:rPr>
          <w:sz w:val="24"/>
          <w:szCs w:val="24"/>
        </w:rPr>
        <w:t>подстраивается</w:t>
      </w:r>
      <w:r w:rsidRPr="008C54FD">
        <w:rPr>
          <w:spacing w:val="1"/>
          <w:sz w:val="24"/>
          <w:szCs w:val="24"/>
        </w:rPr>
        <w:t xml:space="preserve"> </w:t>
      </w:r>
      <w:r w:rsidRPr="008C54FD">
        <w:rPr>
          <w:sz w:val="24"/>
          <w:szCs w:val="24"/>
        </w:rPr>
        <w:t>под</w:t>
      </w:r>
      <w:r w:rsidRPr="008C54FD">
        <w:rPr>
          <w:spacing w:val="1"/>
          <w:sz w:val="24"/>
          <w:szCs w:val="24"/>
        </w:rPr>
        <w:t xml:space="preserve"> </w:t>
      </w:r>
      <w:r w:rsidRPr="008C54FD">
        <w:rPr>
          <w:sz w:val="24"/>
          <w:szCs w:val="24"/>
        </w:rPr>
        <w:t>предмет,</w:t>
      </w:r>
      <w:r w:rsidRPr="008C54FD">
        <w:rPr>
          <w:spacing w:val="1"/>
          <w:sz w:val="24"/>
          <w:szCs w:val="24"/>
        </w:rPr>
        <w:t xml:space="preserve"> </w:t>
      </w:r>
      <w:r w:rsidRPr="008C54FD">
        <w:rPr>
          <w:sz w:val="24"/>
          <w:szCs w:val="24"/>
        </w:rPr>
        <w:t>функциональная сторона действия опережает операциональную (знание действия опережает его</w:t>
      </w:r>
      <w:r w:rsidRPr="008C54FD">
        <w:rPr>
          <w:spacing w:val="1"/>
          <w:sz w:val="24"/>
          <w:szCs w:val="24"/>
        </w:rPr>
        <w:t xml:space="preserve"> </w:t>
      </w:r>
      <w:r w:rsidRPr="008C54FD">
        <w:rPr>
          <w:sz w:val="24"/>
          <w:szCs w:val="24"/>
        </w:rPr>
        <w:t>реализацию). Логика развития действия: неспецифичные действия - функциональные действия -</w:t>
      </w:r>
      <w:r w:rsidRPr="008C54FD">
        <w:rPr>
          <w:spacing w:val="1"/>
          <w:sz w:val="24"/>
          <w:szCs w:val="24"/>
        </w:rPr>
        <w:t xml:space="preserve"> </w:t>
      </w:r>
      <w:r w:rsidRPr="008C54FD">
        <w:rPr>
          <w:sz w:val="24"/>
          <w:szCs w:val="24"/>
        </w:rPr>
        <w:t>выделение</w:t>
      </w:r>
      <w:r w:rsidRPr="008C54FD">
        <w:rPr>
          <w:spacing w:val="7"/>
          <w:sz w:val="24"/>
          <w:szCs w:val="24"/>
        </w:rPr>
        <w:t xml:space="preserve"> </w:t>
      </w:r>
      <w:r w:rsidRPr="008C54FD">
        <w:rPr>
          <w:sz w:val="24"/>
          <w:szCs w:val="24"/>
        </w:rPr>
        <w:t>способа</w:t>
      </w:r>
      <w:r w:rsidRPr="008C54FD">
        <w:rPr>
          <w:spacing w:val="9"/>
          <w:sz w:val="24"/>
          <w:szCs w:val="24"/>
        </w:rPr>
        <w:t xml:space="preserve"> </w:t>
      </w:r>
      <w:r w:rsidRPr="008C54FD">
        <w:rPr>
          <w:sz w:val="24"/>
          <w:szCs w:val="24"/>
        </w:rPr>
        <w:t>действия</w:t>
      </w:r>
      <w:r w:rsidRPr="008C54FD">
        <w:rPr>
          <w:spacing w:val="11"/>
          <w:sz w:val="24"/>
          <w:szCs w:val="24"/>
        </w:rPr>
        <w:t xml:space="preserve"> </w:t>
      </w:r>
      <w:r w:rsidRPr="008C54FD">
        <w:rPr>
          <w:sz w:val="24"/>
          <w:szCs w:val="24"/>
        </w:rPr>
        <w:t>-</w:t>
      </w:r>
      <w:r w:rsidRPr="008C54FD">
        <w:rPr>
          <w:spacing w:val="9"/>
          <w:sz w:val="24"/>
          <w:szCs w:val="24"/>
        </w:rPr>
        <w:t xml:space="preserve"> </w:t>
      </w:r>
      <w:r w:rsidRPr="008C54FD">
        <w:rPr>
          <w:sz w:val="24"/>
          <w:szCs w:val="24"/>
        </w:rPr>
        <w:t>перенос</w:t>
      </w:r>
      <w:r w:rsidRPr="008C54FD">
        <w:rPr>
          <w:spacing w:val="7"/>
          <w:sz w:val="24"/>
          <w:szCs w:val="24"/>
        </w:rPr>
        <w:t xml:space="preserve"> </w:t>
      </w:r>
      <w:r w:rsidRPr="008C54FD">
        <w:rPr>
          <w:sz w:val="24"/>
          <w:szCs w:val="24"/>
        </w:rPr>
        <w:t>действия</w:t>
      </w:r>
      <w:r w:rsidRPr="008C54FD">
        <w:rPr>
          <w:spacing w:val="9"/>
          <w:sz w:val="24"/>
          <w:szCs w:val="24"/>
        </w:rPr>
        <w:t xml:space="preserve"> </w:t>
      </w:r>
      <w:r w:rsidRPr="008C54FD">
        <w:rPr>
          <w:sz w:val="24"/>
          <w:szCs w:val="24"/>
        </w:rPr>
        <w:t>(с</w:t>
      </w:r>
      <w:r w:rsidRPr="008C54FD">
        <w:rPr>
          <w:spacing w:val="8"/>
          <w:sz w:val="24"/>
          <w:szCs w:val="24"/>
        </w:rPr>
        <w:t xml:space="preserve"> </w:t>
      </w:r>
      <w:r w:rsidRPr="008C54FD">
        <w:rPr>
          <w:sz w:val="24"/>
          <w:szCs w:val="24"/>
        </w:rPr>
        <w:t>одного</w:t>
      </w:r>
      <w:r w:rsidRPr="008C54FD">
        <w:rPr>
          <w:spacing w:val="6"/>
          <w:sz w:val="24"/>
          <w:szCs w:val="24"/>
        </w:rPr>
        <w:t xml:space="preserve"> </w:t>
      </w:r>
      <w:r w:rsidRPr="008C54FD">
        <w:rPr>
          <w:sz w:val="24"/>
          <w:szCs w:val="24"/>
        </w:rPr>
        <w:t>предмета</w:t>
      </w:r>
      <w:r w:rsidRPr="008C54FD">
        <w:rPr>
          <w:spacing w:val="9"/>
          <w:sz w:val="24"/>
          <w:szCs w:val="24"/>
        </w:rPr>
        <w:t xml:space="preserve"> </w:t>
      </w:r>
      <w:r w:rsidRPr="008C54FD">
        <w:rPr>
          <w:sz w:val="24"/>
          <w:szCs w:val="24"/>
        </w:rPr>
        <w:t>на</w:t>
      </w:r>
      <w:r w:rsidRPr="008C54FD">
        <w:rPr>
          <w:spacing w:val="7"/>
          <w:sz w:val="24"/>
          <w:szCs w:val="24"/>
        </w:rPr>
        <w:t xml:space="preserve"> </w:t>
      </w:r>
      <w:r w:rsidRPr="008C54FD">
        <w:rPr>
          <w:sz w:val="24"/>
          <w:szCs w:val="24"/>
        </w:rPr>
        <w:t>другой,</w:t>
      </w:r>
      <w:r w:rsidRPr="008C54FD">
        <w:rPr>
          <w:spacing w:val="9"/>
          <w:sz w:val="24"/>
          <w:szCs w:val="24"/>
        </w:rPr>
        <w:t xml:space="preserve"> </w:t>
      </w:r>
      <w:r w:rsidRPr="008C54FD">
        <w:rPr>
          <w:sz w:val="24"/>
          <w:szCs w:val="24"/>
        </w:rPr>
        <w:t>из</w:t>
      </w:r>
      <w:r w:rsidRPr="008C54FD">
        <w:rPr>
          <w:spacing w:val="10"/>
          <w:sz w:val="24"/>
          <w:szCs w:val="24"/>
        </w:rPr>
        <w:t xml:space="preserve"> </w:t>
      </w:r>
      <w:r w:rsidRPr="008C54FD">
        <w:rPr>
          <w:sz w:val="24"/>
          <w:szCs w:val="24"/>
        </w:rPr>
        <w:t>одной</w:t>
      </w:r>
      <w:r w:rsidRPr="008C54FD">
        <w:rPr>
          <w:spacing w:val="9"/>
          <w:sz w:val="24"/>
          <w:szCs w:val="24"/>
        </w:rPr>
        <w:t xml:space="preserve"> </w:t>
      </w:r>
      <w:r w:rsidRPr="008C54FD">
        <w:rPr>
          <w:sz w:val="24"/>
          <w:szCs w:val="24"/>
        </w:rPr>
        <w:t>ситуации</w:t>
      </w:r>
      <w:r w:rsidRPr="008C54FD">
        <w:rPr>
          <w:spacing w:val="-57"/>
          <w:sz w:val="24"/>
          <w:szCs w:val="24"/>
        </w:rPr>
        <w:t xml:space="preserve"> </w:t>
      </w:r>
      <w:r w:rsidRPr="008C54FD">
        <w:rPr>
          <w:sz w:val="24"/>
          <w:szCs w:val="24"/>
        </w:rPr>
        <w:t>в другую). Предметно-орудийные действия формируются только в сотрудничестве со взрослым.</w:t>
      </w:r>
      <w:r w:rsidRPr="008C54FD">
        <w:rPr>
          <w:spacing w:val="1"/>
          <w:sz w:val="24"/>
          <w:szCs w:val="24"/>
        </w:rPr>
        <w:t xml:space="preserve"> </w:t>
      </w:r>
      <w:r w:rsidRPr="008C54FD">
        <w:rPr>
          <w:sz w:val="24"/>
          <w:szCs w:val="24"/>
        </w:rPr>
        <w:t>Функции</w:t>
      </w:r>
      <w:r w:rsidRPr="008C54FD">
        <w:rPr>
          <w:spacing w:val="1"/>
          <w:sz w:val="24"/>
          <w:szCs w:val="24"/>
        </w:rPr>
        <w:t xml:space="preserve"> </w:t>
      </w:r>
      <w:r w:rsidRPr="008C54FD">
        <w:rPr>
          <w:sz w:val="24"/>
          <w:szCs w:val="24"/>
        </w:rPr>
        <w:t>взрослого</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формировании</w:t>
      </w:r>
      <w:r w:rsidRPr="008C54FD">
        <w:rPr>
          <w:spacing w:val="1"/>
          <w:sz w:val="24"/>
          <w:szCs w:val="24"/>
        </w:rPr>
        <w:t xml:space="preserve"> </w:t>
      </w:r>
      <w:r w:rsidRPr="008C54FD">
        <w:rPr>
          <w:sz w:val="24"/>
          <w:szCs w:val="24"/>
        </w:rPr>
        <w:t>предметных</w:t>
      </w:r>
      <w:r w:rsidRPr="008C54FD">
        <w:rPr>
          <w:spacing w:val="1"/>
          <w:sz w:val="24"/>
          <w:szCs w:val="24"/>
        </w:rPr>
        <w:t xml:space="preserve"> </w:t>
      </w:r>
      <w:r w:rsidRPr="008C54FD">
        <w:rPr>
          <w:sz w:val="24"/>
          <w:szCs w:val="24"/>
        </w:rPr>
        <w:t>действий:</w:t>
      </w:r>
      <w:r w:rsidRPr="008C54FD">
        <w:rPr>
          <w:spacing w:val="1"/>
          <w:sz w:val="24"/>
          <w:szCs w:val="24"/>
        </w:rPr>
        <w:t xml:space="preserve"> </w:t>
      </w:r>
      <w:r w:rsidRPr="008C54FD">
        <w:rPr>
          <w:sz w:val="24"/>
          <w:szCs w:val="24"/>
        </w:rPr>
        <w:t>показ,</w:t>
      </w:r>
      <w:r w:rsidRPr="008C54FD">
        <w:rPr>
          <w:spacing w:val="1"/>
          <w:sz w:val="24"/>
          <w:szCs w:val="24"/>
        </w:rPr>
        <w:t xml:space="preserve"> </w:t>
      </w:r>
      <w:r w:rsidRPr="008C54FD">
        <w:rPr>
          <w:sz w:val="24"/>
          <w:szCs w:val="24"/>
        </w:rPr>
        <w:t>совместные</w:t>
      </w:r>
      <w:r w:rsidRPr="008C54FD">
        <w:rPr>
          <w:spacing w:val="1"/>
          <w:sz w:val="24"/>
          <w:szCs w:val="24"/>
        </w:rPr>
        <w:t xml:space="preserve"> </w:t>
      </w:r>
      <w:r w:rsidRPr="008C54FD">
        <w:rPr>
          <w:sz w:val="24"/>
          <w:szCs w:val="24"/>
        </w:rPr>
        <w:t>действия,</w:t>
      </w:r>
      <w:r w:rsidRPr="008C54FD">
        <w:rPr>
          <w:spacing w:val="1"/>
          <w:sz w:val="24"/>
          <w:szCs w:val="24"/>
        </w:rPr>
        <w:t xml:space="preserve"> </w:t>
      </w:r>
      <w:r w:rsidRPr="008C54FD">
        <w:rPr>
          <w:sz w:val="24"/>
          <w:szCs w:val="24"/>
        </w:rPr>
        <w:t>поощрение</w:t>
      </w:r>
      <w:r w:rsidRPr="008C54FD">
        <w:rPr>
          <w:spacing w:val="1"/>
          <w:sz w:val="24"/>
          <w:szCs w:val="24"/>
        </w:rPr>
        <w:t xml:space="preserve"> </w:t>
      </w:r>
      <w:r w:rsidRPr="008C54FD">
        <w:rPr>
          <w:sz w:val="24"/>
          <w:szCs w:val="24"/>
        </w:rPr>
        <w:t>активных</w:t>
      </w:r>
      <w:r w:rsidRPr="008C54FD">
        <w:rPr>
          <w:spacing w:val="1"/>
          <w:sz w:val="24"/>
          <w:szCs w:val="24"/>
        </w:rPr>
        <w:t xml:space="preserve"> </w:t>
      </w:r>
      <w:r w:rsidRPr="008C54FD">
        <w:rPr>
          <w:sz w:val="24"/>
          <w:szCs w:val="24"/>
        </w:rPr>
        <w:t>проб</w:t>
      </w:r>
      <w:r w:rsidRPr="008C54FD">
        <w:rPr>
          <w:spacing w:val="1"/>
          <w:sz w:val="24"/>
          <w:szCs w:val="24"/>
        </w:rPr>
        <w:t xml:space="preserve"> </w:t>
      </w:r>
      <w:r w:rsidRPr="008C54FD">
        <w:rPr>
          <w:sz w:val="24"/>
          <w:szCs w:val="24"/>
        </w:rPr>
        <w:t>ребенка,</w:t>
      </w:r>
      <w:r w:rsidRPr="008C54FD">
        <w:rPr>
          <w:spacing w:val="1"/>
          <w:sz w:val="24"/>
          <w:szCs w:val="24"/>
        </w:rPr>
        <w:t xml:space="preserve"> </w:t>
      </w:r>
      <w:r w:rsidRPr="008C54FD">
        <w:rPr>
          <w:sz w:val="24"/>
          <w:szCs w:val="24"/>
        </w:rPr>
        <w:t>словесные</w:t>
      </w:r>
      <w:r w:rsidRPr="008C54FD">
        <w:rPr>
          <w:spacing w:val="1"/>
          <w:sz w:val="24"/>
          <w:szCs w:val="24"/>
        </w:rPr>
        <w:t xml:space="preserve"> </w:t>
      </w:r>
      <w:r w:rsidRPr="008C54FD">
        <w:rPr>
          <w:sz w:val="24"/>
          <w:szCs w:val="24"/>
        </w:rPr>
        <w:t>указания.</w:t>
      </w:r>
      <w:r w:rsidRPr="008C54FD">
        <w:rPr>
          <w:spacing w:val="1"/>
          <w:sz w:val="24"/>
          <w:szCs w:val="24"/>
        </w:rPr>
        <w:t xml:space="preserve"> </w:t>
      </w:r>
      <w:r w:rsidRPr="008C54FD">
        <w:rPr>
          <w:sz w:val="24"/>
          <w:szCs w:val="24"/>
        </w:rPr>
        <w:t>Предметная</w:t>
      </w:r>
      <w:r w:rsidRPr="008C54FD">
        <w:rPr>
          <w:spacing w:val="1"/>
          <w:sz w:val="24"/>
          <w:szCs w:val="24"/>
        </w:rPr>
        <w:t xml:space="preserve"> </w:t>
      </w:r>
      <w:r w:rsidRPr="008C54FD">
        <w:rPr>
          <w:sz w:val="24"/>
          <w:szCs w:val="24"/>
        </w:rPr>
        <w:t>деятельность</w:t>
      </w:r>
      <w:r w:rsidRPr="008C54FD">
        <w:rPr>
          <w:spacing w:val="1"/>
          <w:sz w:val="24"/>
          <w:szCs w:val="24"/>
        </w:rPr>
        <w:t xml:space="preserve"> </w:t>
      </w:r>
      <w:r w:rsidRPr="008C54FD">
        <w:rPr>
          <w:sz w:val="24"/>
          <w:szCs w:val="24"/>
        </w:rPr>
        <w:t>становится</w:t>
      </w:r>
      <w:r w:rsidRPr="008C54FD">
        <w:rPr>
          <w:spacing w:val="-57"/>
          <w:sz w:val="24"/>
          <w:szCs w:val="24"/>
        </w:rPr>
        <w:t xml:space="preserve"> </w:t>
      </w:r>
      <w:r w:rsidRPr="008C54FD">
        <w:rPr>
          <w:sz w:val="24"/>
          <w:szCs w:val="24"/>
        </w:rPr>
        <w:t>основой</w:t>
      </w:r>
      <w:r w:rsidRPr="008C54FD">
        <w:rPr>
          <w:spacing w:val="1"/>
          <w:sz w:val="24"/>
          <w:szCs w:val="24"/>
        </w:rPr>
        <w:t xml:space="preserve"> </w:t>
      </w:r>
      <w:r w:rsidRPr="008C54FD">
        <w:rPr>
          <w:sz w:val="24"/>
          <w:szCs w:val="24"/>
        </w:rPr>
        <w:t>развития</w:t>
      </w:r>
      <w:r w:rsidRPr="008C54FD">
        <w:rPr>
          <w:spacing w:val="1"/>
          <w:sz w:val="24"/>
          <w:szCs w:val="24"/>
        </w:rPr>
        <w:t xml:space="preserve"> </w:t>
      </w:r>
      <w:r w:rsidRPr="008C54FD">
        <w:rPr>
          <w:sz w:val="24"/>
          <w:szCs w:val="24"/>
        </w:rPr>
        <w:t>наглядно-образного</w:t>
      </w:r>
      <w:r w:rsidRPr="008C54FD">
        <w:rPr>
          <w:spacing w:val="1"/>
          <w:sz w:val="24"/>
          <w:szCs w:val="24"/>
        </w:rPr>
        <w:t xml:space="preserve"> </w:t>
      </w:r>
      <w:r w:rsidRPr="008C54FD">
        <w:rPr>
          <w:sz w:val="24"/>
          <w:szCs w:val="24"/>
        </w:rPr>
        <w:t>мышления</w:t>
      </w:r>
      <w:r w:rsidRPr="008C54FD">
        <w:rPr>
          <w:spacing w:val="1"/>
          <w:sz w:val="24"/>
          <w:szCs w:val="24"/>
        </w:rPr>
        <w:t xml:space="preserve"> </w:t>
      </w:r>
      <w:r w:rsidRPr="008C54FD">
        <w:rPr>
          <w:sz w:val="24"/>
          <w:szCs w:val="24"/>
        </w:rPr>
        <w:t>через</w:t>
      </w:r>
      <w:r w:rsidRPr="008C54FD">
        <w:rPr>
          <w:spacing w:val="1"/>
          <w:sz w:val="24"/>
          <w:szCs w:val="24"/>
        </w:rPr>
        <w:t xml:space="preserve"> </w:t>
      </w:r>
      <w:r w:rsidRPr="008C54FD">
        <w:rPr>
          <w:sz w:val="24"/>
          <w:szCs w:val="24"/>
        </w:rPr>
        <w:t>представления</w:t>
      </w:r>
      <w:r w:rsidRPr="008C54FD">
        <w:rPr>
          <w:spacing w:val="1"/>
          <w:sz w:val="24"/>
          <w:szCs w:val="24"/>
        </w:rPr>
        <w:t xml:space="preserve"> </w:t>
      </w:r>
      <w:r w:rsidRPr="008C54FD">
        <w:rPr>
          <w:sz w:val="24"/>
          <w:szCs w:val="24"/>
        </w:rPr>
        <w:t>о</w:t>
      </w:r>
      <w:r w:rsidRPr="008C54FD">
        <w:rPr>
          <w:spacing w:val="1"/>
          <w:sz w:val="24"/>
          <w:szCs w:val="24"/>
        </w:rPr>
        <w:t xml:space="preserve"> </w:t>
      </w:r>
      <w:r w:rsidRPr="008C54FD">
        <w:rPr>
          <w:sz w:val="24"/>
          <w:szCs w:val="24"/>
        </w:rPr>
        <w:t>цели</w:t>
      </w:r>
      <w:r w:rsidRPr="008C54FD">
        <w:rPr>
          <w:spacing w:val="1"/>
          <w:sz w:val="24"/>
          <w:szCs w:val="24"/>
        </w:rPr>
        <w:t xml:space="preserve"> </w:t>
      </w:r>
      <w:r w:rsidRPr="008C54FD">
        <w:rPr>
          <w:sz w:val="24"/>
          <w:szCs w:val="24"/>
        </w:rPr>
        <w:t>действия</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ожидаемом результате, выделение соотношений и связей между предметами, условий реализации</w:t>
      </w:r>
      <w:r w:rsidRPr="008C54FD">
        <w:rPr>
          <w:spacing w:val="1"/>
          <w:sz w:val="24"/>
          <w:szCs w:val="24"/>
        </w:rPr>
        <w:t xml:space="preserve"> </w:t>
      </w:r>
      <w:r w:rsidRPr="008C54FD">
        <w:rPr>
          <w:sz w:val="24"/>
          <w:szCs w:val="24"/>
        </w:rPr>
        <w:t>действий.</w:t>
      </w:r>
    </w:p>
    <w:p w14:paraId="33FBD8F0" w14:textId="7B8DE66D" w:rsidR="00BC3A96" w:rsidRPr="008C54FD" w:rsidRDefault="00BC3A96" w:rsidP="002134A3">
      <w:pPr>
        <w:spacing w:line="276" w:lineRule="auto"/>
        <w:ind w:firstLine="567"/>
        <w:jc w:val="both"/>
        <w:rPr>
          <w:sz w:val="24"/>
          <w:szCs w:val="24"/>
        </w:rPr>
      </w:pPr>
      <w:r w:rsidRPr="008C54FD">
        <w:rPr>
          <w:sz w:val="24"/>
          <w:szCs w:val="24"/>
        </w:rPr>
        <w:t>Второй год жизни - период интенсивного формирования речи, где можно выделить два</w:t>
      </w:r>
      <w:r w:rsidRPr="008C54FD">
        <w:rPr>
          <w:spacing w:val="1"/>
          <w:sz w:val="24"/>
          <w:szCs w:val="24"/>
        </w:rPr>
        <w:t xml:space="preserve"> </w:t>
      </w:r>
      <w:r w:rsidRPr="008C54FD">
        <w:rPr>
          <w:sz w:val="24"/>
          <w:szCs w:val="24"/>
        </w:rPr>
        <w:t>основных этапа. Первый (от года до года и шести-восьми месяцев) - переходный, со следующими</w:t>
      </w:r>
      <w:r w:rsidRPr="008C54FD">
        <w:rPr>
          <w:spacing w:val="1"/>
          <w:sz w:val="24"/>
          <w:szCs w:val="24"/>
        </w:rPr>
        <w:t xml:space="preserve"> </w:t>
      </w:r>
      <w:r w:rsidRPr="008C54FD">
        <w:rPr>
          <w:sz w:val="24"/>
          <w:szCs w:val="24"/>
        </w:rPr>
        <w:t>особенностями:</w:t>
      </w:r>
      <w:r w:rsidRPr="008C54FD">
        <w:rPr>
          <w:spacing w:val="1"/>
          <w:sz w:val="24"/>
          <w:szCs w:val="24"/>
        </w:rPr>
        <w:t xml:space="preserve"> </w:t>
      </w:r>
      <w:r w:rsidRPr="008C54FD">
        <w:rPr>
          <w:sz w:val="24"/>
          <w:szCs w:val="24"/>
        </w:rPr>
        <w:t>интенсивное</w:t>
      </w:r>
      <w:r w:rsidRPr="008C54FD">
        <w:rPr>
          <w:spacing w:val="1"/>
          <w:sz w:val="24"/>
          <w:szCs w:val="24"/>
        </w:rPr>
        <w:t xml:space="preserve"> </w:t>
      </w:r>
      <w:r w:rsidRPr="008C54FD">
        <w:rPr>
          <w:sz w:val="24"/>
          <w:szCs w:val="24"/>
        </w:rPr>
        <w:t>развитие</w:t>
      </w:r>
      <w:r w:rsidRPr="008C54FD">
        <w:rPr>
          <w:spacing w:val="1"/>
          <w:sz w:val="24"/>
          <w:szCs w:val="24"/>
        </w:rPr>
        <w:t xml:space="preserve"> </w:t>
      </w:r>
      <w:r w:rsidRPr="008C54FD">
        <w:rPr>
          <w:sz w:val="24"/>
          <w:szCs w:val="24"/>
        </w:rPr>
        <w:t>понимания,</w:t>
      </w:r>
      <w:r w:rsidRPr="008C54FD">
        <w:rPr>
          <w:spacing w:val="1"/>
          <w:sz w:val="24"/>
          <w:szCs w:val="24"/>
        </w:rPr>
        <w:t xml:space="preserve"> </w:t>
      </w:r>
      <w:r w:rsidRPr="008C54FD">
        <w:rPr>
          <w:sz w:val="24"/>
          <w:szCs w:val="24"/>
        </w:rPr>
        <w:t>активной</w:t>
      </w:r>
      <w:r w:rsidRPr="008C54FD">
        <w:rPr>
          <w:spacing w:val="1"/>
          <w:sz w:val="24"/>
          <w:szCs w:val="24"/>
        </w:rPr>
        <w:t xml:space="preserve"> </w:t>
      </w:r>
      <w:r w:rsidRPr="008C54FD">
        <w:rPr>
          <w:sz w:val="24"/>
          <w:szCs w:val="24"/>
        </w:rPr>
        <w:t>речи</w:t>
      </w:r>
      <w:r w:rsidRPr="008C54FD">
        <w:rPr>
          <w:spacing w:val="1"/>
          <w:sz w:val="24"/>
          <w:szCs w:val="24"/>
        </w:rPr>
        <w:t xml:space="preserve"> </w:t>
      </w:r>
      <w:r w:rsidRPr="008C54FD">
        <w:rPr>
          <w:sz w:val="24"/>
          <w:szCs w:val="24"/>
        </w:rPr>
        <w:t>почти</w:t>
      </w:r>
      <w:r w:rsidRPr="008C54FD">
        <w:rPr>
          <w:spacing w:val="1"/>
          <w:sz w:val="24"/>
          <w:szCs w:val="24"/>
        </w:rPr>
        <w:t xml:space="preserve"> </w:t>
      </w:r>
      <w:r w:rsidRPr="008C54FD">
        <w:rPr>
          <w:sz w:val="24"/>
          <w:szCs w:val="24"/>
        </w:rPr>
        <w:t>нет;</w:t>
      </w:r>
      <w:r w:rsidRPr="008C54FD">
        <w:rPr>
          <w:spacing w:val="1"/>
          <w:sz w:val="24"/>
          <w:szCs w:val="24"/>
        </w:rPr>
        <w:t xml:space="preserve"> </w:t>
      </w:r>
      <w:r w:rsidRPr="008C54FD">
        <w:rPr>
          <w:sz w:val="24"/>
          <w:szCs w:val="24"/>
        </w:rPr>
        <w:lastRenderedPageBreak/>
        <w:t>активная</w:t>
      </w:r>
      <w:r w:rsidRPr="008C54FD">
        <w:rPr>
          <w:spacing w:val="1"/>
          <w:sz w:val="24"/>
          <w:szCs w:val="24"/>
        </w:rPr>
        <w:t xml:space="preserve"> </w:t>
      </w:r>
      <w:r w:rsidRPr="008C54FD">
        <w:rPr>
          <w:sz w:val="24"/>
          <w:szCs w:val="24"/>
        </w:rPr>
        <w:t>речь</w:t>
      </w:r>
      <w:r w:rsidRPr="008C54FD">
        <w:rPr>
          <w:spacing w:val="1"/>
          <w:sz w:val="24"/>
          <w:szCs w:val="24"/>
        </w:rPr>
        <w:t xml:space="preserve"> </w:t>
      </w:r>
      <w:r w:rsidRPr="008C54FD">
        <w:rPr>
          <w:sz w:val="24"/>
          <w:szCs w:val="24"/>
        </w:rPr>
        <w:t>своеобразна по лексике, семантике, фонетике, грамматике, синтаксису. Второй период (от года и</w:t>
      </w:r>
      <w:r w:rsidRPr="008C54FD">
        <w:rPr>
          <w:spacing w:val="1"/>
          <w:sz w:val="24"/>
          <w:szCs w:val="24"/>
        </w:rPr>
        <w:t xml:space="preserve"> </w:t>
      </w:r>
      <w:r w:rsidRPr="008C54FD">
        <w:rPr>
          <w:sz w:val="24"/>
          <w:szCs w:val="24"/>
        </w:rPr>
        <w:t>восьми месяцев до трех лет) - практическое овладение речью. Связи между предметом (действием)</w:t>
      </w:r>
      <w:r w:rsidRPr="008C54FD">
        <w:rPr>
          <w:spacing w:val="-57"/>
          <w:sz w:val="24"/>
          <w:szCs w:val="24"/>
        </w:rPr>
        <w:t xml:space="preserve"> </w:t>
      </w:r>
      <w:r w:rsidRPr="008C54FD">
        <w:rPr>
          <w:sz w:val="24"/>
          <w:szCs w:val="24"/>
        </w:rPr>
        <w:t>и словами, их обозначающими, формируются значительно быстрее, чем в конце первого года</w:t>
      </w:r>
      <w:r w:rsidRPr="008C54FD">
        <w:rPr>
          <w:spacing w:val="1"/>
          <w:sz w:val="24"/>
          <w:szCs w:val="24"/>
        </w:rPr>
        <w:t xml:space="preserve"> </w:t>
      </w:r>
      <w:r w:rsidRPr="008C54FD">
        <w:rPr>
          <w:sz w:val="24"/>
          <w:szCs w:val="24"/>
        </w:rPr>
        <w:t>(«взрыв наименований»). При этом понимание речи окружающих по-прежнему опережает умение</w:t>
      </w:r>
      <w:r w:rsidRPr="008C54FD">
        <w:rPr>
          <w:spacing w:val="1"/>
          <w:sz w:val="24"/>
          <w:szCs w:val="24"/>
        </w:rPr>
        <w:t xml:space="preserve"> </w:t>
      </w:r>
      <w:r w:rsidRPr="008C54FD">
        <w:rPr>
          <w:sz w:val="24"/>
          <w:szCs w:val="24"/>
        </w:rPr>
        <w:t>говорить. Установлена четкая зависимость между качеством языковой стимуляции в домашнем</w:t>
      </w:r>
      <w:r w:rsidRPr="008C54FD">
        <w:rPr>
          <w:spacing w:val="1"/>
          <w:sz w:val="24"/>
          <w:szCs w:val="24"/>
        </w:rPr>
        <w:t xml:space="preserve"> </w:t>
      </w:r>
      <w:r w:rsidRPr="008C54FD">
        <w:rPr>
          <w:sz w:val="24"/>
          <w:szCs w:val="24"/>
        </w:rPr>
        <w:t>окружении</w:t>
      </w:r>
      <w:r w:rsidRPr="008C54FD">
        <w:rPr>
          <w:spacing w:val="1"/>
          <w:sz w:val="24"/>
          <w:szCs w:val="24"/>
        </w:rPr>
        <w:t xml:space="preserve"> </w:t>
      </w:r>
      <w:r w:rsidRPr="008C54FD">
        <w:rPr>
          <w:sz w:val="24"/>
          <w:szCs w:val="24"/>
        </w:rPr>
        <w:t>ребенка</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развитием</w:t>
      </w:r>
      <w:r w:rsidRPr="008C54FD">
        <w:rPr>
          <w:spacing w:val="1"/>
          <w:sz w:val="24"/>
          <w:szCs w:val="24"/>
        </w:rPr>
        <w:t xml:space="preserve"> </w:t>
      </w:r>
      <w:r w:rsidRPr="008C54FD">
        <w:rPr>
          <w:sz w:val="24"/>
          <w:szCs w:val="24"/>
        </w:rPr>
        <w:t>его</w:t>
      </w:r>
      <w:r w:rsidRPr="008C54FD">
        <w:rPr>
          <w:spacing w:val="1"/>
          <w:sz w:val="24"/>
          <w:szCs w:val="24"/>
        </w:rPr>
        <w:t xml:space="preserve"> </w:t>
      </w:r>
      <w:r w:rsidRPr="008C54FD">
        <w:rPr>
          <w:sz w:val="24"/>
          <w:szCs w:val="24"/>
        </w:rPr>
        <w:t>речи.</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усваивают</w:t>
      </w:r>
      <w:r w:rsidRPr="008C54FD">
        <w:rPr>
          <w:spacing w:val="1"/>
          <w:sz w:val="24"/>
          <w:szCs w:val="24"/>
        </w:rPr>
        <w:t xml:space="preserve"> </w:t>
      </w:r>
      <w:r w:rsidRPr="008C54FD">
        <w:rPr>
          <w:sz w:val="24"/>
          <w:szCs w:val="24"/>
        </w:rPr>
        <w:t>названия</w:t>
      </w:r>
      <w:r w:rsidRPr="008C54FD">
        <w:rPr>
          <w:spacing w:val="1"/>
          <w:sz w:val="24"/>
          <w:szCs w:val="24"/>
        </w:rPr>
        <w:t xml:space="preserve"> </w:t>
      </w:r>
      <w:r w:rsidRPr="008C54FD">
        <w:rPr>
          <w:sz w:val="24"/>
          <w:szCs w:val="24"/>
        </w:rPr>
        <w:t>предметов,</w:t>
      </w:r>
      <w:r w:rsidRPr="008C54FD">
        <w:rPr>
          <w:spacing w:val="1"/>
          <w:sz w:val="24"/>
          <w:szCs w:val="24"/>
        </w:rPr>
        <w:t xml:space="preserve"> </w:t>
      </w:r>
      <w:r w:rsidRPr="008C54FD">
        <w:rPr>
          <w:sz w:val="24"/>
          <w:szCs w:val="24"/>
        </w:rPr>
        <w:t>действий,</w:t>
      </w:r>
      <w:r w:rsidRPr="008C54FD">
        <w:rPr>
          <w:spacing w:val="1"/>
          <w:sz w:val="24"/>
          <w:szCs w:val="24"/>
        </w:rPr>
        <w:t xml:space="preserve"> </w:t>
      </w:r>
      <w:r w:rsidRPr="008C54FD">
        <w:rPr>
          <w:sz w:val="24"/>
          <w:szCs w:val="24"/>
        </w:rPr>
        <w:t>обозначения некоторых качеств и состояний. Благодаря этому можно организовать деятельность и</w:t>
      </w:r>
      <w:r w:rsidRPr="008C54FD">
        <w:rPr>
          <w:spacing w:val="-57"/>
          <w:sz w:val="24"/>
          <w:szCs w:val="24"/>
        </w:rPr>
        <w:t xml:space="preserve"> </w:t>
      </w:r>
      <w:r w:rsidRPr="008C54FD">
        <w:rPr>
          <w:sz w:val="24"/>
          <w:szCs w:val="24"/>
        </w:rPr>
        <w:t>поведение малышей, формировать и совершенствовать восприятие, в том числе составляющие</w:t>
      </w:r>
      <w:r w:rsidRPr="008C54FD">
        <w:rPr>
          <w:spacing w:val="1"/>
          <w:sz w:val="24"/>
          <w:szCs w:val="24"/>
        </w:rPr>
        <w:t xml:space="preserve"> </w:t>
      </w:r>
      <w:r w:rsidRPr="008C54FD">
        <w:rPr>
          <w:sz w:val="24"/>
          <w:szCs w:val="24"/>
        </w:rPr>
        <w:t>основу сенсорного воспитания. Самые первые слова обозначают те предметы, с которыми ребенок</w:t>
      </w:r>
      <w:r w:rsidRPr="008C54FD">
        <w:rPr>
          <w:spacing w:val="-57"/>
          <w:sz w:val="24"/>
          <w:szCs w:val="24"/>
        </w:rPr>
        <w:t xml:space="preserve"> </w:t>
      </w:r>
      <w:r w:rsidRPr="008C54FD">
        <w:rPr>
          <w:sz w:val="24"/>
          <w:szCs w:val="24"/>
        </w:rPr>
        <w:t>может играть (мяч, машинка и т. п.). Поскольку в окружении каждого ребенка набор предметов, с</w:t>
      </w:r>
      <w:r w:rsidRPr="008C54FD">
        <w:rPr>
          <w:spacing w:val="1"/>
          <w:sz w:val="24"/>
          <w:szCs w:val="24"/>
        </w:rPr>
        <w:t xml:space="preserve"> </w:t>
      </w:r>
      <w:r w:rsidRPr="008C54FD">
        <w:rPr>
          <w:sz w:val="24"/>
          <w:szCs w:val="24"/>
        </w:rPr>
        <w:t>которыми он может так или иначе взаимодействовать, различен, то и первоначальный словарный</w:t>
      </w:r>
      <w:r w:rsidRPr="008C54FD">
        <w:rPr>
          <w:spacing w:val="1"/>
          <w:sz w:val="24"/>
          <w:szCs w:val="24"/>
        </w:rPr>
        <w:t xml:space="preserve"> </w:t>
      </w:r>
      <w:r w:rsidRPr="008C54FD">
        <w:rPr>
          <w:sz w:val="24"/>
          <w:szCs w:val="24"/>
        </w:rPr>
        <w:t>запас каждого ребенка уникален. Научившись употреблять слова применительно к определенной</w:t>
      </w:r>
      <w:r w:rsidRPr="008C54FD">
        <w:rPr>
          <w:spacing w:val="1"/>
          <w:sz w:val="24"/>
          <w:szCs w:val="24"/>
        </w:rPr>
        <w:t xml:space="preserve"> </w:t>
      </w:r>
      <w:r w:rsidRPr="008C54FD">
        <w:rPr>
          <w:sz w:val="24"/>
          <w:szCs w:val="24"/>
        </w:rPr>
        <w:t>ситуации,</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вскоре</w:t>
      </w:r>
      <w:r w:rsidRPr="008C54FD">
        <w:rPr>
          <w:spacing w:val="1"/>
          <w:sz w:val="24"/>
          <w:szCs w:val="24"/>
        </w:rPr>
        <w:t xml:space="preserve"> </w:t>
      </w:r>
      <w:r w:rsidRPr="008C54FD">
        <w:rPr>
          <w:sz w:val="24"/>
          <w:szCs w:val="24"/>
        </w:rPr>
        <w:t>начинают</w:t>
      </w:r>
      <w:r w:rsidRPr="008C54FD">
        <w:rPr>
          <w:spacing w:val="1"/>
          <w:sz w:val="24"/>
          <w:szCs w:val="24"/>
        </w:rPr>
        <w:t xml:space="preserve"> </w:t>
      </w:r>
      <w:r w:rsidRPr="008C54FD">
        <w:rPr>
          <w:sz w:val="24"/>
          <w:szCs w:val="24"/>
        </w:rPr>
        <w:t>использовать</w:t>
      </w:r>
      <w:r w:rsidRPr="008C54FD">
        <w:rPr>
          <w:spacing w:val="1"/>
          <w:sz w:val="24"/>
          <w:szCs w:val="24"/>
        </w:rPr>
        <w:t xml:space="preserve"> </w:t>
      </w:r>
      <w:r w:rsidRPr="008C54FD">
        <w:rPr>
          <w:sz w:val="24"/>
          <w:szCs w:val="24"/>
        </w:rPr>
        <w:t>их</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описаниях</w:t>
      </w:r>
      <w:r w:rsidRPr="008C54FD">
        <w:rPr>
          <w:spacing w:val="1"/>
          <w:sz w:val="24"/>
          <w:szCs w:val="24"/>
        </w:rPr>
        <w:t xml:space="preserve"> </w:t>
      </w:r>
      <w:r w:rsidRPr="008C54FD">
        <w:rPr>
          <w:sz w:val="24"/>
          <w:szCs w:val="24"/>
        </w:rPr>
        <w:t>других</w:t>
      </w:r>
      <w:r w:rsidRPr="008C54FD">
        <w:rPr>
          <w:spacing w:val="1"/>
          <w:sz w:val="24"/>
          <w:szCs w:val="24"/>
        </w:rPr>
        <w:t xml:space="preserve"> </w:t>
      </w:r>
      <w:r w:rsidRPr="008C54FD">
        <w:rPr>
          <w:sz w:val="24"/>
          <w:szCs w:val="24"/>
        </w:rPr>
        <w:t>ситуаций,</w:t>
      </w:r>
      <w:r w:rsidRPr="008C54FD">
        <w:rPr>
          <w:spacing w:val="1"/>
          <w:sz w:val="24"/>
          <w:szCs w:val="24"/>
        </w:rPr>
        <w:t xml:space="preserve"> </w:t>
      </w:r>
      <w:r w:rsidRPr="008C54FD">
        <w:rPr>
          <w:sz w:val="24"/>
          <w:szCs w:val="24"/>
        </w:rPr>
        <w:t>не</w:t>
      </w:r>
      <w:r w:rsidRPr="008C54FD">
        <w:rPr>
          <w:spacing w:val="1"/>
          <w:sz w:val="24"/>
          <w:szCs w:val="24"/>
        </w:rPr>
        <w:t xml:space="preserve"> </w:t>
      </w:r>
      <w:r w:rsidRPr="008C54FD">
        <w:rPr>
          <w:sz w:val="24"/>
          <w:szCs w:val="24"/>
        </w:rPr>
        <w:t>замечая</w:t>
      </w:r>
      <w:r w:rsidRPr="008C54FD">
        <w:rPr>
          <w:spacing w:val="1"/>
          <w:sz w:val="24"/>
          <w:szCs w:val="24"/>
        </w:rPr>
        <w:t xml:space="preserve"> </w:t>
      </w:r>
      <w:r w:rsidRPr="008C54FD">
        <w:rPr>
          <w:sz w:val="24"/>
          <w:szCs w:val="24"/>
        </w:rPr>
        <w:t>производимой нередко подмены их истинного значения. В процессе разнообразной деятельности</w:t>
      </w:r>
      <w:r w:rsidRPr="008C54FD">
        <w:rPr>
          <w:spacing w:val="1"/>
          <w:sz w:val="24"/>
          <w:szCs w:val="24"/>
        </w:rPr>
        <w:t xml:space="preserve"> </w:t>
      </w:r>
      <w:r w:rsidR="0073364D">
        <w:rPr>
          <w:sz w:val="24"/>
          <w:szCs w:val="24"/>
        </w:rPr>
        <w:t>с</w:t>
      </w:r>
      <w:r w:rsidRPr="008C54FD">
        <w:rPr>
          <w:spacing w:val="12"/>
          <w:sz w:val="24"/>
          <w:szCs w:val="24"/>
        </w:rPr>
        <w:t xml:space="preserve"> </w:t>
      </w:r>
      <w:r w:rsidRPr="008C54FD">
        <w:rPr>
          <w:sz w:val="24"/>
          <w:szCs w:val="24"/>
        </w:rPr>
        <w:t>взрослыми</w:t>
      </w:r>
      <w:r w:rsidRPr="008C54FD">
        <w:rPr>
          <w:spacing w:val="14"/>
          <w:sz w:val="24"/>
          <w:szCs w:val="24"/>
        </w:rPr>
        <w:t xml:space="preserve"> </w:t>
      </w:r>
      <w:r w:rsidRPr="008C54FD">
        <w:rPr>
          <w:sz w:val="24"/>
          <w:szCs w:val="24"/>
        </w:rPr>
        <w:t>дети</w:t>
      </w:r>
      <w:r w:rsidRPr="008C54FD">
        <w:rPr>
          <w:spacing w:val="18"/>
          <w:sz w:val="24"/>
          <w:szCs w:val="24"/>
        </w:rPr>
        <w:t xml:space="preserve"> </w:t>
      </w:r>
      <w:r w:rsidRPr="008C54FD">
        <w:rPr>
          <w:sz w:val="24"/>
          <w:szCs w:val="24"/>
        </w:rPr>
        <w:t>усваивают,</w:t>
      </w:r>
      <w:r w:rsidRPr="008C54FD">
        <w:rPr>
          <w:spacing w:val="13"/>
          <w:sz w:val="24"/>
          <w:szCs w:val="24"/>
        </w:rPr>
        <w:t xml:space="preserve"> </w:t>
      </w:r>
      <w:r w:rsidRPr="008C54FD">
        <w:rPr>
          <w:sz w:val="24"/>
          <w:szCs w:val="24"/>
        </w:rPr>
        <w:t>что</w:t>
      </w:r>
      <w:r w:rsidRPr="008C54FD">
        <w:rPr>
          <w:spacing w:val="12"/>
          <w:sz w:val="24"/>
          <w:szCs w:val="24"/>
        </w:rPr>
        <w:t xml:space="preserve"> </w:t>
      </w:r>
      <w:r w:rsidRPr="008C54FD">
        <w:rPr>
          <w:sz w:val="24"/>
          <w:szCs w:val="24"/>
        </w:rPr>
        <w:t>одно</w:t>
      </w:r>
      <w:r w:rsidRPr="008C54FD">
        <w:rPr>
          <w:spacing w:val="13"/>
          <w:sz w:val="24"/>
          <w:szCs w:val="24"/>
        </w:rPr>
        <w:t xml:space="preserve"> </w:t>
      </w:r>
      <w:r w:rsidRPr="008C54FD">
        <w:rPr>
          <w:sz w:val="24"/>
          <w:szCs w:val="24"/>
        </w:rPr>
        <w:t>и</w:t>
      </w:r>
      <w:r w:rsidRPr="008C54FD">
        <w:rPr>
          <w:spacing w:val="13"/>
          <w:sz w:val="24"/>
          <w:szCs w:val="24"/>
        </w:rPr>
        <w:t xml:space="preserve"> </w:t>
      </w:r>
      <w:r w:rsidRPr="008C54FD">
        <w:rPr>
          <w:sz w:val="24"/>
          <w:szCs w:val="24"/>
        </w:rPr>
        <w:t>то</w:t>
      </w:r>
      <w:r w:rsidRPr="008C54FD">
        <w:rPr>
          <w:spacing w:val="13"/>
          <w:sz w:val="24"/>
          <w:szCs w:val="24"/>
        </w:rPr>
        <w:t xml:space="preserve"> </w:t>
      </w:r>
      <w:r w:rsidRPr="008C54FD">
        <w:rPr>
          <w:sz w:val="24"/>
          <w:szCs w:val="24"/>
        </w:rPr>
        <w:t>же</w:t>
      </w:r>
      <w:r w:rsidRPr="008C54FD">
        <w:rPr>
          <w:spacing w:val="10"/>
          <w:sz w:val="24"/>
          <w:szCs w:val="24"/>
        </w:rPr>
        <w:t xml:space="preserve"> </w:t>
      </w:r>
      <w:r w:rsidRPr="008C54FD">
        <w:rPr>
          <w:sz w:val="24"/>
          <w:szCs w:val="24"/>
        </w:rPr>
        <w:t>действие</w:t>
      </w:r>
      <w:r w:rsidRPr="008C54FD">
        <w:rPr>
          <w:spacing w:val="12"/>
          <w:sz w:val="24"/>
          <w:szCs w:val="24"/>
        </w:rPr>
        <w:t xml:space="preserve"> </w:t>
      </w:r>
      <w:r w:rsidRPr="008C54FD">
        <w:rPr>
          <w:sz w:val="24"/>
          <w:szCs w:val="24"/>
        </w:rPr>
        <w:t>может</w:t>
      </w:r>
      <w:r w:rsidRPr="008C54FD">
        <w:rPr>
          <w:spacing w:val="13"/>
          <w:sz w:val="24"/>
          <w:szCs w:val="24"/>
        </w:rPr>
        <w:t xml:space="preserve"> </w:t>
      </w:r>
      <w:r w:rsidRPr="008C54FD">
        <w:rPr>
          <w:sz w:val="24"/>
          <w:szCs w:val="24"/>
        </w:rPr>
        <w:t>относиться</w:t>
      </w:r>
      <w:r w:rsidRPr="008C54FD">
        <w:rPr>
          <w:spacing w:val="12"/>
          <w:sz w:val="24"/>
          <w:szCs w:val="24"/>
        </w:rPr>
        <w:t xml:space="preserve"> </w:t>
      </w:r>
      <w:r w:rsidRPr="008C54FD">
        <w:rPr>
          <w:sz w:val="24"/>
          <w:szCs w:val="24"/>
        </w:rPr>
        <w:t>к</w:t>
      </w:r>
      <w:r w:rsidRPr="008C54FD">
        <w:rPr>
          <w:spacing w:val="13"/>
          <w:sz w:val="24"/>
          <w:szCs w:val="24"/>
        </w:rPr>
        <w:t xml:space="preserve"> </w:t>
      </w:r>
      <w:r w:rsidRPr="008C54FD">
        <w:rPr>
          <w:sz w:val="24"/>
          <w:szCs w:val="24"/>
        </w:rPr>
        <w:t>разным</w:t>
      </w:r>
      <w:r w:rsidRPr="008C54FD">
        <w:rPr>
          <w:spacing w:val="11"/>
          <w:sz w:val="24"/>
          <w:szCs w:val="24"/>
        </w:rPr>
        <w:t xml:space="preserve"> </w:t>
      </w:r>
      <w:r w:rsidRPr="008C54FD">
        <w:rPr>
          <w:sz w:val="24"/>
          <w:szCs w:val="24"/>
        </w:rPr>
        <w:t>предметам: «надень шапку, надень колечки на пирамидку и т.д.». Важным приобретением речи и мышления</w:t>
      </w:r>
      <w:r w:rsidRPr="008C54FD">
        <w:rPr>
          <w:spacing w:val="1"/>
          <w:sz w:val="24"/>
          <w:szCs w:val="24"/>
        </w:rPr>
        <w:t xml:space="preserve"> </w:t>
      </w:r>
      <w:r w:rsidRPr="008C54FD">
        <w:rPr>
          <w:sz w:val="24"/>
          <w:szCs w:val="24"/>
        </w:rPr>
        <w:t>является</w:t>
      </w:r>
      <w:r w:rsidRPr="008C54FD">
        <w:rPr>
          <w:spacing w:val="1"/>
          <w:sz w:val="24"/>
          <w:szCs w:val="24"/>
        </w:rPr>
        <w:t xml:space="preserve"> </w:t>
      </w:r>
      <w:r w:rsidRPr="008C54FD">
        <w:rPr>
          <w:sz w:val="24"/>
          <w:szCs w:val="24"/>
        </w:rPr>
        <w:t>формирующаяся</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втором</w:t>
      </w:r>
      <w:r w:rsidRPr="008C54FD">
        <w:rPr>
          <w:spacing w:val="1"/>
          <w:sz w:val="24"/>
          <w:szCs w:val="24"/>
        </w:rPr>
        <w:t xml:space="preserve"> </w:t>
      </w:r>
      <w:r w:rsidRPr="008C54FD">
        <w:rPr>
          <w:sz w:val="24"/>
          <w:szCs w:val="24"/>
        </w:rPr>
        <w:t>году</w:t>
      </w:r>
      <w:r w:rsidRPr="008C54FD">
        <w:rPr>
          <w:spacing w:val="1"/>
          <w:sz w:val="24"/>
          <w:szCs w:val="24"/>
        </w:rPr>
        <w:t xml:space="preserve"> </w:t>
      </w:r>
      <w:r w:rsidRPr="008C54FD">
        <w:rPr>
          <w:sz w:val="24"/>
          <w:szCs w:val="24"/>
        </w:rPr>
        <w:t>жизни</w:t>
      </w:r>
      <w:r w:rsidRPr="008C54FD">
        <w:rPr>
          <w:spacing w:val="1"/>
          <w:sz w:val="24"/>
          <w:szCs w:val="24"/>
        </w:rPr>
        <w:t xml:space="preserve"> </w:t>
      </w:r>
      <w:r w:rsidRPr="008C54FD">
        <w:rPr>
          <w:sz w:val="24"/>
          <w:szCs w:val="24"/>
        </w:rPr>
        <w:t>способность</w:t>
      </w:r>
      <w:r w:rsidRPr="008C54FD">
        <w:rPr>
          <w:spacing w:val="1"/>
          <w:sz w:val="24"/>
          <w:szCs w:val="24"/>
        </w:rPr>
        <w:t xml:space="preserve"> </w:t>
      </w:r>
      <w:r w:rsidRPr="008C54FD">
        <w:rPr>
          <w:sz w:val="24"/>
          <w:szCs w:val="24"/>
        </w:rPr>
        <w:t>обобщения.</w:t>
      </w:r>
      <w:r w:rsidRPr="008C54FD">
        <w:rPr>
          <w:spacing w:val="1"/>
          <w:sz w:val="24"/>
          <w:szCs w:val="24"/>
        </w:rPr>
        <w:t xml:space="preserve"> </w:t>
      </w:r>
      <w:r w:rsidRPr="008C54FD">
        <w:rPr>
          <w:sz w:val="24"/>
          <w:szCs w:val="24"/>
        </w:rPr>
        <w:t>Слово</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сознании</w:t>
      </w:r>
      <w:r w:rsidRPr="008C54FD">
        <w:rPr>
          <w:spacing w:val="1"/>
          <w:sz w:val="24"/>
          <w:szCs w:val="24"/>
        </w:rPr>
        <w:t xml:space="preserve"> </w:t>
      </w:r>
      <w:r w:rsidRPr="008C54FD">
        <w:rPr>
          <w:sz w:val="24"/>
          <w:szCs w:val="24"/>
        </w:rPr>
        <w:t>ребенка</w:t>
      </w:r>
      <w:r w:rsidRPr="008C54FD">
        <w:rPr>
          <w:spacing w:val="1"/>
          <w:sz w:val="24"/>
          <w:szCs w:val="24"/>
        </w:rPr>
        <w:t xml:space="preserve"> </w:t>
      </w:r>
      <w:r w:rsidRPr="008C54FD">
        <w:rPr>
          <w:sz w:val="24"/>
          <w:szCs w:val="24"/>
        </w:rPr>
        <w:t>начинает</w:t>
      </w:r>
      <w:r w:rsidRPr="008C54FD">
        <w:rPr>
          <w:spacing w:val="1"/>
          <w:sz w:val="24"/>
          <w:szCs w:val="24"/>
        </w:rPr>
        <w:t xml:space="preserve"> </w:t>
      </w:r>
      <w:r w:rsidRPr="008C54FD">
        <w:rPr>
          <w:sz w:val="24"/>
          <w:szCs w:val="24"/>
        </w:rPr>
        <w:t>ассоциироваться</w:t>
      </w:r>
      <w:r w:rsidRPr="008C54FD">
        <w:rPr>
          <w:spacing w:val="1"/>
          <w:sz w:val="24"/>
          <w:szCs w:val="24"/>
        </w:rPr>
        <w:t xml:space="preserve"> </w:t>
      </w:r>
      <w:r w:rsidRPr="008C54FD">
        <w:rPr>
          <w:sz w:val="24"/>
          <w:szCs w:val="24"/>
        </w:rPr>
        <w:t>не</w:t>
      </w:r>
      <w:r w:rsidRPr="008C54FD">
        <w:rPr>
          <w:spacing w:val="1"/>
          <w:sz w:val="24"/>
          <w:szCs w:val="24"/>
        </w:rPr>
        <w:t xml:space="preserve"> </w:t>
      </w:r>
      <w:r w:rsidRPr="008C54FD">
        <w:rPr>
          <w:sz w:val="24"/>
          <w:szCs w:val="24"/>
        </w:rPr>
        <w:t>с</w:t>
      </w:r>
      <w:r w:rsidRPr="008C54FD">
        <w:rPr>
          <w:spacing w:val="1"/>
          <w:sz w:val="24"/>
          <w:szCs w:val="24"/>
        </w:rPr>
        <w:t xml:space="preserve"> </w:t>
      </w:r>
      <w:r w:rsidRPr="008C54FD">
        <w:rPr>
          <w:sz w:val="24"/>
          <w:szCs w:val="24"/>
        </w:rPr>
        <w:t>одним</w:t>
      </w:r>
      <w:r w:rsidRPr="008C54FD">
        <w:rPr>
          <w:spacing w:val="1"/>
          <w:sz w:val="24"/>
          <w:szCs w:val="24"/>
        </w:rPr>
        <w:t xml:space="preserve"> </w:t>
      </w:r>
      <w:r w:rsidRPr="008C54FD">
        <w:rPr>
          <w:sz w:val="24"/>
          <w:szCs w:val="24"/>
        </w:rPr>
        <w:t>предметом,</w:t>
      </w:r>
      <w:r w:rsidRPr="008C54FD">
        <w:rPr>
          <w:spacing w:val="1"/>
          <w:sz w:val="24"/>
          <w:szCs w:val="24"/>
        </w:rPr>
        <w:t xml:space="preserve"> </w:t>
      </w:r>
      <w:r w:rsidRPr="008C54FD">
        <w:rPr>
          <w:sz w:val="24"/>
          <w:szCs w:val="24"/>
        </w:rPr>
        <w:t>а</w:t>
      </w:r>
      <w:r w:rsidRPr="008C54FD">
        <w:rPr>
          <w:spacing w:val="1"/>
          <w:sz w:val="24"/>
          <w:szCs w:val="24"/>
        </w:rPr>
        <w:t xml:space="preserve"> </w:t>
      </w:r>
      <w:r w:rsidRPr="008C54FD">
        <w:rPr>
          <w:sz w:val="24"/>
          <w:szCs w:val="24"/>
        </w:rPr>
        <w:t>обозначать</w:t>
      </w:r>
      <w:r w:rsidRPr="008C54FD">
        <w:rPr>
          <w:spacing w:val="1"/>
          <w:sz w:val="24"/>
          <w:szCs w:val="24"/>
        </w:rPr>
        <w:t xml:space="preserve"> </w:t>
      </w:r>
      <w:r w:rsidRPr="008C54FD">
        <w:rPr>
          <w:sz w:val="24"/>
          <w:szCs w:val="24"/>
        </w:rPr>
        <w:t>все</w:t>
      </w:r>
      <w:r w:rsidRPr="008C54FD">
        <w:rPr>
          <w:spacing w:val="61"/>
          <w:sz w:val="24"/>
          <w:szCs w:val="24"/>
        </w:rPr>
        <w:t xml:space="preserve"> </w:t>
      </w:r>
      <w:r w:rsidRPr="008C54FD">
        <w:rPr>
          <w:sz w:val="24"/>
          <w:szCs w:val="24"/>
        </w:rPr>
        <w:t>предметы,</w:t>
      </w:r>
      <w:r w:rsidRPr="008C54FD">
        <w:rPr>
          <w:spacing w:val="1"/>
          <w:sz w:val="24"/>
          <w:szCs w:val="24"/>
        </w:rPr>
        <w:t xml:space="preserve"> </w:t>
      </w:r>
      <w:r w:rsidRPr="008C54FD">
        <w:rPr>
          <w:sz w:val="24"/>
          <w:szCs w:val="24"/>
        </w:rPr>
        <w:t>относящиеся к этой группе, несмотря на различие по цвету, размеру и даже внешнему виду (кукла</w:t>
      </w:r>
      <w:r w:rsidRPr="008C54FD">
        <w:rPr>
          <w:spacing w:val="1"/>
          <w:sz w:val="24"/>
          <w:szCs w:val="24"/>
        </w:rPr>
        <w:t xml:space="preserve"> </w:t>
      </w:r>
      <w:r w:rsidRPr="008C54FD">
        <w:rPr>
          <w:sz w:val="24"/>
          <w:szCs w:val="24"/>
        </w:rPr>
        <w:t>большая и маленькая). Активный словарь на протяжении года увеличивается неравномерно. К</w:t>
      </w:r>
      <w:r w:rsidRPr="008C54FD">
        <w:rPr>
          <w:spacing w:val="1"/>
          <w:sz w:val="24"/>
          <w:szCs w:val="24"/>
        </w:rPr>
        <w:t xml:space="preserve"> </w:t>
      </w:r>
      <w:r w:rsidRPr="008C54FD">
        <w:rPr>
          <w:sz w:val="24"/>
          <w:szCs w:val="24"/>
        </w:rPr>
        <w:t>полутора</w:t>
      </w:r>
      <w:r w:rsidRPr="008C54FD">
        <w:rPr>
          <w:spacing w:val="1"/>
          <w:sz w:val="24"/>
          <w:szCs w:val="24"/>
        </w:rPr>
        <w:t xml:space="preserve"> </w:t>
      </w:r>
      <w:r w:rsidRPr="008C54FD">
        <w:rPr>
          <w:sz w:val="24"/>
          <w:szCs w:val="24"/>
        </w:rPr>
        <w:t>годам</w:t>
      </w:r>
      <w:r w:rsidRPr="008C54FD">
        <w:rPr>
          <w:spacing w:val="1"/>
          <w:sz w:val="24"/>
          <w:szCs w:val="24"/>
        </w:rPr>
        <w:t xml:space="preserve"> </w:t>
      </w:r>
      <w:r w:rsidRPr="008C54FD">
        <w:rPr>
          <w:sz w:val="24"/>
          <w:szCs w:val="24"/>
        </w:rPr>
        <w:t>он</w:t>
      </w:r>
      <w:r w:rsidRPr="008C54FD">
        <w:rPr>
          <w:spacing w:val="1"/>
          <w:sz w:val="24"/>
          <w:szCs w:val="24"/>
        </w:rPr>
        <w:t xml:space="preserve"> </w:t>
      </w:r>
      <w:r w:rsidRPr="008C54FD">
        <w:rPr>
          <w:sz w:val="24"/>
          <w:szCs w:val="24"/>
        </w:rPr>
        <w:t>равен</w:t>
      </w:r>
      <w:r w:rsidRPr="008C54FD">
        <w:rPr>
          <w:spacing w:val="1"/>
          <w:sz w:val="24"/>
          <w:szCs w:val="24"/>
        </w:rPr>
        <w:t xml:space="preserve"> </w:t>
      </w:r>
      <w:r w:rsidRPr="008C54FD">
        <w:rPr>
          <w:sz w:val="24"/>
          <w:szCs w:val="24"/>
        </w:rPr>
        <w:t>примерно</w:t>
      </w:r>
      <w:r w:rsidRPr="008C54FD">
        <w:rPr>
          <w:spacing w:val="1"/>
          <w:sz w:val="24"/>
          <w:szCs w:val="24"/>
        </w:rPr>
        <w:t xml:space="preserve"> </w:t>
      </w:r>
      <w:r w:rsidRPr="008C54FD">
        <w:rPr>
          <w:sz w:val="24"/>
          <w:szCs w:val="24"/>
        </w:rPr>
        <w:t>20-30</w:t>
      </w:r>
      <w:r w:rsidRPr="008C54FD">
        <w:rPr>
          <w:spacing w:val="1"/>
          <w:sz w:val="24"/>
          <w:szCs w:val="24"/>
        </w:rPr>
        <w:t xml:space="preserve"> </w:t>
      </w:r>
      <w:r w:rsidRPr="008C54FD">
        <w:rPr>
          <w:sz w:val="24"/>
          <w:szCs w:val="24"/>
        </w:rPr>
        <w:t>словам.</w:t>
      </w:r>
      <w:r w:rsidRPr="008C54FD">
        <w:rPr>
          <w:spacing w:val="1"/>
          <w:sz w:val="24"/>
          <w:szCs w:val="24"/>
        </w:rPr>
        <w:t xml:space="preserve"> </w:t>
      </w:r>
      <w:r w:rsidRPr="008C54FD">
        <w:rPr>
          <w:sz w:val="24"/>
          <w:szCs w:val="24"/>
        </w:rPr>
        <w:t>После</w:t>
      </w:r>
      <w:r w:rsidRPr="008C54FD">
        <w:rPr>
          <w:spacing w:val="1"/>
          <w:sz w:val="24"/>
          <w:szCs w:val="24"/>
        </w:rPr>
        <w:t xml:space="preserve"> </w:t>
      </w:r>
      <w:r w:rsidRPr="008C54FD">
        <w:rPr>
          <w:sz w:val="24"/>
          <w:szCs w:val="24"/>
        </w:rPr>
        <w:t>года</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восьми</w:t>
      </w:r>
      <w:r w:rsidRPr="008C54FD">
        <w:rPr>
          <w:spacing w:val="1"/>
          <w:sz w:val="24"/>
          <w:szCs w:val="24"/>
        </w:rPr>
        <w:t xml:space="preserve"> </w:t>
      </w:r>
      <w:r w:rsidRPr="008C54FD">
        <w:rPr>
          <w:sz w:val="24"/>
          <w:szCs w:val="24"/>
        </w:rPr>
        <w:t>-</w:t>
      </w:r>
      <w:r w:rsidRPr="008C54FD">
        <w:rPr>
          <w:spacing w:val="1"/>
          <w:sz w:val="24"/>
          <w:szCs w:val="24"/>
        </w:rPr>
        <w:t xml:space="preserve"> </w:t>
      </w:r>
      <w:r w:rsidRPr="008C54FD">
        <w:rPr>
          <w:sz w:val="24"/>
          <w:szCs w:val="24"/>
        </w:rPr>
        <w:t>десяти</w:t>
      </w:r>
      <w:r w:rsidRPr="008C54FD">
        <w:rPr>
          <w:spacing w:val="60"/>
          <w:sz w:val="24"/>
          <w:szCs w:val="24"/>
        </w:rPr>
        <w:t xml:space="preserve"> </w:t>
      </w:r>
      <w:r w:rsidRPr="008C54FD">
        <w:rPr>
          <w:sz w:val="24"/>
          <w:szCs w:val="24"/>
        </w:rPr>
        <w:t>месяцев</w:t>
      </w:r>
      <w:r w:rsidRPr="008C54FD">
        <w:rPr>
          <w:spacing w:val="1"/>
          <w:sz w:val="24"/>
          <w:szCs w:val="24"/>
        </w:rPr>
        <w:t xml:space="preserve"> </w:t>
      </w:r>
      <w:r w:rsidRPr="008C54FD">
        <w:rPr>
          <w:sz w:val="24"/>
          <w:szCs w:val="24"/>
        </w:rPr>
        <w:t>происходит скачок, и активно используемый словарь состоит теперь из 200-300 слов. В нем много</w:t>
      </w:r>
      <w:r w:rsidRPr="008C54FD">
        <w:rPr>
          <w:spacing w:val="1"/>
          <w:sz w:val="24"/>
          <w:szCs w:val="24"/>
        </w:rPr>
        <w:t xml:space="preserve"> </w:t>
      </w:r>
      <w:r w:rsidRPr="008C54FD">
        <w:rPr>
          <w:sz w:val="24"/>
          <w:szCs w:val="24"/>
        </w:rPr>
        <w:t>глаголов и существительных, встречаются простые прилагательные и наречия (тут, там, туда и т.</w:t>
      </w:r>
      <w:r w:rsidRPr="008C54FD">
        <w:rPr>
          <w:spacing w:val="1"/>
          <w:sz w:val="24"/>
          <w:szCs w:val="24"/>
        </w:rPr>
        <w:t xml:space="preserve"> </w:t>
      </w:r>
      <w:r w:rsidRPr="008C54FD">
        <w:rPr>
          <w:sz w:val="24"/>
          <w:szCs w:val="24"/>
        </w:rPr>
        <w:t>д.),</w:t>
      </w:r>
      <w:r w:rsidRPr="008C54FD">
        <w:rPr>
          <w:spacing w:val="1"/>
          <w:sz w:val="24"/>
          <w:szCs w:val="24"/>
        </w:rPr>
        <w:t xml:space="preserve"> </w:t>
      </w:r>
      <w:r w:rsidRPr="008C54FD">
        <w:rPr>
          <w:sz w:val="24"/>
          <w:szCs w:val="24"/>
        </w:rPr>
        <w:t>а</w:t>
      </w:r>
      <w:r w:rsidRPr="008C54FD">
        <w:rPr>
          <w:spacing w:val="1"/>
          <w:sz w:val="24"/>
          <w:szCs w:val="24"/>
        </w:rPr>
        <w:t xml:space="preserve"> </w:t>
      </w:r>
      <w:r w:rsidRPr="008C54FD">
        <w:rPr>
          <w:sz w:val="24"/>
          <w:szCs w:val="24"/>
        </w:rPr>
        <w:t>также</w:t>
      </w:r>
      <w:r w:rsidRPr="008C54FD">
        <w:rPr>
          <w:spacing w:val="1"/>
          <w:sz w:val="24"/>
          <w:szCs w:val="24"/>
        </w:rPr>
        <w:t xml:space="preserve"> </w:t>
      </w:r>
      <w:r w:rsidRPr="008C54FD">
        <w:rPr>
          <w:sz w:val="24"/>
          <w:szCs w:val="24"/>
        </w:rPr>
        <w:t>предлоги.</w:t>
      </w:r>
      <w:r w:rsidRPr="008C54FD">
        <w:rPr>
          <w:spacing w:val="1"/>
          <w:sz w:val="24"/>
          <w:szCs w:val="24"/>
        </w:rPr>
        <w:t xml:space="preserve"> </w:t>
      </w:r>
      <w:r w:rsidRPr="008C54FD">
        <w:rPr>
          <w:sz w:val="24"/>
          <w:szCs w:val="24"/>
        </w:rPr>
        <w:t>Упрощенные</w:t>
      </w:r>
      <w:r w:rsidRPr="008C54FD">
        <w:rPr>
          <w:spacing w:val="1"/>
          <w:sz w:val="24"/>
          <w:szCs w:val="24"/>
        </w:rPr>
        <w:t xml:space="preserve"> </w:t>
      </w:r>
      <w:r w:rsidRPr="008C54FD">
        <w:rPr>
          <w:sz w:val="24"/>
          <w:szCs w:val="24"/>
        </w:rPr>
        <w:t>слова</w:t>
      </w:r>
      <w:r w:rsidRPr="008C54FD">
        <w:rPr>
          <w:spacing w:val="1"/>
          <w:sz w:val="24"/>
          <w:szCs w:val="24"/>
        </w:rPr>
        <w:t xml:space="preserve"> </w:t>
      </w:r>
      <w:r w:rsidRPr="008C54FD">
        <w:rPr>
          <w:sz w:val="24"/>
          <w:szCs w:val="24"/>
        </w:rPr>
        <w:t>(«ту-ту»,</w:t>
      </w:r>
      <w:r w:rsidRPr="008C54FD">
        <w:rPr>
          <w:spacing w:val="1"/>
          <w:sz w:val="24"/>
          <w:szCs w:val="24"/>
        </w:rPr>
        <w:t xml:space="preserve"> </w:t>
      </w:r>
      <w:r w:rsidRPr="008C54FD">
        <w:rPr>
          <w:sz w:val="24"/>
          <w:szCs w:val="24"/>
        </w:rPr>
        <w:t>«ав-ав»)</w:t>
      </w:r>
      <w:r w:rsidRPr="008C54FD">
        <w:rPr>
          <w:spacing w:val="1"/>
          <w:sz w:val="24"/>
          <w:szCs w:val="24"/>
        </w:rPr>
        <w:t xml:space="preserve"> </w:t>
      </w:r>
      <w:r w:rsidRPr="008C54FD">
        <w:rPr>
          <w:sz w:val="24"/>
          <w:szCs w:val="24"/>
        </w:rPr>
        <w:t>заменяются</w:t>
      </w:r>
      <w:r w:rsidRPr="008C54FD">
        <w:rPr>
          <w:spacing w:val="1"/>
          <w:sz w:val="24"/>
          <w:szCs w:val="24"/>
        </w:rPr>
        <w:t xml:space="preserve"> </w:t>
      </w:r>
      <w:r w:rsidRPr="008C54FD">
        <w:rPr>
          <w:sz w:val="24"/>
          <w:szCs w:val="24"/>
        </w:rPr>
        <w:t>обычными,</w:t>
      </w:r>
      <w:r w:rsidRPr="008C54FD">
        <w:rPr>
          <w:spacing w:val="1"/>
          <w:sz w:val="24"/>
          <w:szCs w:val="24"/>
        </w:rPr>
        <w:t xml:space="preserve"> </w:t>
      </w:r>
      <w:r w:rsidRPr="008C54FD">
        <w:rPr>
          <w:sz w:val="24"/>
          <w:szCs w:val="24"/>
        </w:rPr>
        <w:t>пусть</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несовершенными</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фонетическом</w:t>
      </w:r>
      <w:r w:rsidRPr="008C54FD">
        <w:rPr>
          <w:spacing w:val="1"/>
          <w:sz w:val="24"/>
          <w:szCs w:val="24"/>
        </w:rPr>
        <w:t xml:space="preserve"> </w:t>
      </w:r>
      <w:r w:rsidRPr="008C54FD">
        <w:rPr>
          <w:sz w:val="24"/>
          <w:szCs w:val="24"/>
        </w:rPr>
        <w:t>отношении.</w:t>
      </w:r>
      <w:r w:rsidRPr="008C54FD">
        <w:rPr>
          <w:spacing w:val="1"/>
          <w:sz w:val="24"/>
          <w:szCs w:val="24"/>
        </w:rPr>
        <w:t xml:space="preserve"> </w:t>
      </w:r>
      <w:r w:rsidRPr="008C54FD">
        <w:rPr>
          <w:sz w:val="24"/>
          <w:szCs w:val="24"/>
        </w:rPr>
        <w:t>После</w:t>
      </w:r>
      <w:r w:rsidRPr="008C54FD">
        <w:rPr>
          <w:spacing w:val="1"/>
          <w:sz w:val="24"/>
          <w:szCs w:val="24"/>
        </w:rPr>
        <w:t xml:space="preserve"> </w:t>
      </w:r>
      <w:r w:rsidRPr="008C54FD">
        <w:rPr>
          <w:sz w:val="24"/>
          <w:szCs w:val="24"/>
        </w:rPr>
        <w:t>полутора</w:t>
      </w:r>
      <w:r w:rsidRPr="008C54FD">
        <w:rPr>
          <w:spacing w:val="1"/>
          <w:sz w:val="24"/>
          <w:szCs w:val="24"/>
        </w:rPr>
        <w:t xml:space="preserve"> </w:t>
      </w:r>
      <w:r w:rsidRPr="008C54FD">
        <w:rPr>
          <w:sz w:val="24"/>
          <w:szCs w:val="24"/>
        </w:rPr>
        <w:t>лет</w:t>
      </w:r>
      <w:r w:rsidRPr="008C54FD">
        <w:rPr>
          <w:spacing w:val="1"/>
          <w:sz w:val="24"/>
          <w:szCs w:val="24"/>
        </w:rPr>
        <w:t xml:space="preserve"> </w:t>
      </w:r>
      <w:r w:rsidRPr="008C54FD">
        <w:rPr>
          <w:sz w:val="24"/>
          <w:szCs w:val="24"/>
        </w:rPr>
        <w:t>ребенок</w:t>
      </w:r>
      <w:r w:rsidRPr="008C54FD">
        <w:rPr>
          <w:spacing w:val="1"/>
          <w:sz w:val="24"/>
          <w:szCs w:val="24"/>
        </w:rPr>
        <w:t xml:space="preserve"> </w:t>
      </w:r>
      <w:r w:rsidRPr="008C54FD">
        <w:rPr>
          <w:sz w:val="24"/>
          <w:szCs w:val="24"/>
        </w:rPr>
        <w:t>чаще</w:t>
      </w:r>
      <w:r w:rsidRPr="008C54FD">
        <w:rPr>
          <w:spacing w:val="1"/>
          <w:sz w:val="24"/>
          <w:szCs w:val="24"/>
        </w:rPr>
        <w:t xml:space="preserve"> </w:t>
      </w:r>
      <w:r w:rsidRPr="008C54FD">
        <w:rPr>
          <w:sz w:val="24"/>
          <w:szCs w:val="24"/>
        </w:rPr>
        <w:t>всего</w:t>
      </w:r>
      <w:r w:rsidRPr="008C54FD">
        <w:rPr>
          <w:spacing w:val="1"/>
          <w:sz w:val="24"/>
          <w:szCs w:val="24"/>
        </w:rPr>
        <w:t xml:space="preserve"> </w:t>
      </w:r>
      <w:r w:rsidRPr="008C54FD">
        <w:rPr>
          <w:sz w:val="24"/>
          <w:szCs w:val="24"/>
        </w:rPr>
        <w:t>воспроизводит</w:t>
      </w:r>
      <w:r w:rsidRPr="008C54FD">
        <w:rPr>
          <w:spacing w:val="1"/>
          <w:sz w:val="24"/>
          <w:szCs w:val="24"/>
        </w:rPr>
        <w:t xml:space="preserve"> </w:t>
      </w:r>
      <w:r w:rsidRPr="008C54FD">
        <w:rPr>
          <w:sz w:val="24"/>
          <w:szCs w:val="24"/>
        </w:rPr>
        <w:t>контур</w:t>
      </w:r>
      <w:r w:rsidRPr="008C54FD">
        <w:rPr>
          <w:spacing w:val="1"/>
          <w:sz w:val="24"/>
          <w:szCs w:val="24"/>
        </w:rPr>
        <w:t xml:space="preserve"> </w:t>
      </w:r>
      <w:r w:rsidRPr="008C54FD">
        <w:rPr>
          <w:sz w:val="24"/>
          <w:szCs w:val="24"/>
        </w:rPr>
        <w:t>слова</w:t>
      </w:r>
      <w:r w:rsidRPr="008C54FD">
        <w:rPr>
          <w:spacing w:val="1"/>
          <w:sz w:val="24"/>
          <w:szCs w:val="24"/>
        </w:rPr>
        <w:t xml:space="preserve"> </w:t>
      </w:r>
      <w:r w:rsidRPr="008C54FD">
        <w:rPr>
          <w:sz w:val="24"/>
          <w:szCs w:val="24"/>
        </w:rPr>
        <w:t>(число</w:t>
      </w:r>
      <w:r w:rsidRPr="008C54FD">
        <w:rPr>
          <w:spacing w:val="1"/>
          <w:sz w:val="24"/>
          <w:szCs w:val="24"/>
        </w:rPr>
        <w:t xml:space="preserve"> </w:t>
      </w:r>
      <w:r w:rsidRPr="008C54FD">
        <w:rPr>
          <w:sz w:val="24"/>
          <w:szCs w:val="24"/>
        </w:rPr>
        <w:t>слогов),</w:t>
      </w:r>
      <w:r w:rsidRPr="008C54FD">
        <w:rPr>
          <w:spacing w:val="1"/>
          <w:sz w:val="24"/>
          <w:szCs w:val="24"/>
        </w:rPr>
        <w:t xml:space="preserve"> </w:t>
      </w:r>
      <w:r w:rsidRPr="008C54FD">
        <w:rPr>
          <w:sz w:val="24"/>
          <w:szCs w:val="24"/>
        </w:rPr>
        <w:t>наполняя</w:t>
      </w:r>
      <w:r w:rsidRPr="008C54FD">
        <w:rPr>
          <w:spacing w:val="1"/>
          <w:sz w:val="24"/>
          <w:szCs w:val="24"/>
        </w:rPr>
        <w:t xml:space="preserve"> </w:t>
      </w:r>
      <w:r w:rsidRPr="008C54FD">
        <w:rPr>
          <w:sz w:val="24"/>
          <w:szCs w:val="24"/>
        </w:rPr>
        <w:t>его</w:t>
      </w:r>
      <w:r w:rsidRPr="008C54FD">
        <w:rPr>
          <w:spacing w:val="1"/>
          <w:sz w:val="24"/>
          <w:szCs w:val="24"/>
        </w:rPr>
        <w:t xml:space="preserve"> </w:t>
      </w:r>
      <w:r w:rsidRPr="008C54FD">
        <w:rPr>
          <w:sz w:val="24"/>
          <w:szCs w:val="24"/>
        </w:rPr>
        <w:t>звуками-заместителями,</w:t>
      </w:r>
      <w:r w:rsidRPr="008C54FD">
        <w:rPr>
          <w:spacing w:val="60"/>
          <w:sz w:val="24"/>
          <w:szCs w:val="24"/>
        </w:rPr>
        <w:t xml:space="preserve"> </w:t>
      </w:r>
      <w:r w:rsidRPr="008C54FD">
        <w:rPr>
          <w:sz w:val="24"/>
          <w:szCs w:val="24"/>
        </w:rPr>
        <w:t>более</w:t>
      </w:r>
      <w:r w:rsidRPr="008C54FD">
        <w:rPr>
          <w:spacing w:val="60"/>
          <w:sz w:val="24"/>
          <w:szCs w:val="24"/>
        </w:rPr>
        <w:t xml:space="preserve"> </w:t>
      </w:r>
      <w:r w:rsidRPr="008C54FD">
        <w:rPr>
          <w:sz w:val="24"/>
          <w:szCs w:val="24"/>
        </w:rPr>
        <w:t>или</w:t>
      </w:r>
      <w:r w:rsidRPr="008C54FD">
        <w:rPr>
          <w:spacing w:val="1"/>
          <w:sz w:val="24"/>
          <w:szCs w:val="24"/>
        </w:rPr>
        <w:t xml:space="preserve"> </w:t>
      </w:r>
      <w:r w:rsidRPr="008C54FD">
        <w:rPr>
          <w:sz w:val="24"/>
          <w:szCs w:val="24"/>
        </w:rPr>
        <w:t>менее</w:t>
      </w:r>
      <w:r w:rsidRPr="008C54FD">
        <w:rPr>
          <w:spacing w:val="-2"/>
          <w:sz w:val="24"/>
          <w:szCs w:val="24"/>
        </w:rPr>
        <w:t xml:space="preserve"> </w:t>
      </w:r>
      <w:r w:rsidRPr="008C54FD">
        <w:rPr>
          <w:sz w:val="24"/>
          <w:szCs w:val="24"/>
        </w:rPr>
        <w:t>близкими</w:t>
      </w:r>
      <w:r w:rsidRPr="008C54FD">
        <w:rPr>
          <w:spacing w:val="-2"/>
          <w:sz w:val="24"/>
          <w:szCs w:val="24"/>
        </w:rPr>
        <w:t xml:space="preserve"> </w:t>
      </w:r>
      <w:r w:rsidRPr="008C54FD">
        <w:rPr>
          <w:sz w:val="24"/>
          <w:szCs w:val="24"/>
        </w:rPr>
        <w:t>по звучанию слышимому</w:t>
      </w:r>
      <w:r w:rsidRPr="008C54FD">
        <w:rPr>
          <w:spacing w:val="-5"/>
          <w:sz w:val="24"/>
          <w:szCs w:val="24"/>
        </w:rPr>
        <w:t xml:space="preserve"> </w:t>
      </w:r>
      <w:r w:rsidRPr="008C54FD">
        <w:rPr>
          <w:sz w:val="24"/>
          <w:szCs w:val="24"/>
        </w:rPr>
        <w:t>образцу.</w:t>
      </w:r>
    </w:p>
    <w:p w14:paraId="5FBE46ED" w14:textId="77777777" w:rsidR="00BC3A96" w:rsidRPr="008C54FD" w:rsidRDefault="00BC3A96" w:rsidP="002134A3">
      <w:pPr>
        <w:spacing w:line="276" w:lineRule="auto"/>
        <w:ind w:firstLine="567"/>
        <w:jc w:val="both"/>
        <w:rPr>
          <w:sz w:val="24"/>
          <w:szCs w:val="24"/>
        </w:rPr>
      </w:pPr>
      <w:r w:rsidRPr="008C54FD">
        <w:rPr>
          <w:sz w:val="24"/>
          <w:szCs w:val="24"/>
        </w:rPr>
        <w:t>У</w:t>
      </w:r>
      <w:r w:rsidRPr="008C54FD">
        <w:rPr>
          <w:spacing w:val="1"/>
          <w:sz w:val="24"/>
          <w:szCs w:val="24"/>
        </w:rPr>
        <w:t xml:space="preserve"> </w:t>
      </w:r>
      <w:r w:rsidRPr="008C54FD">
        <w:rPr>
          <w:sz w:val="24"/>
          <w:szCs w:val="24"/>
        </w:rPr>
        <w:t>двухлетних</w:t>
      </w:r>
      <w:r w:rsidRPr="008C54FD">
        <w:rPr>
          <w:spacing w:val="1"/>
          <w:sz w:val="24"/>
          <w:szCs w:val="24"/>
        </w:rPr>
        <w:t xml:space="preserve"> </w:t>
      </w:r>
      <w:r w:rsidRPr="008C54FD">
        <w:rPr>
          <w:sz w:val="24"/>
          <w:szCs w:val="24"/>
        </w:rPr>
        <w:t>детей</w:t>
      </w:r>
      <w:r w:rsidRPr="008C54FD">
        <w:rPr>
          <w:spacing w:val="1"/>
          <w:sz w:val="24"/>
          <w:szCs w:val="24"/>
        </w:rPr>
        <w:t xml:space="preserve"> </w:t>
      </w:r>
      <w:r w:rsidRPr="008C54FD">
        <w:rPr>
          <w:sz w:val="24"/>
          <w:szCs w:val="24"/>
        </w:rPr>
        <w:t>предметная</w:t>
      </w:r>
      <w:r w:rsidRPr="008C54FD">
        <w:rPr>
          <w:spacing w:val="1"/>
          <w:sz w:val="24"/>
          <w:szCs w:val="24"/>
        </w:rPr>
        <w:t xml:space="preserve"> </w:t>
      </w:r>
      <w:r w:rsidRPr="008C54FD">
        <w:rPr>
          <w:sz w:val="24"/>
          <w:szCs w:val="24"/>
        </w:rPr>
        <w:t>игра</w:t>
      </w:r>
      <w:r w:rsidRPr="008C54FD">
        <w:rPr>
          <w:spacing w:val="1"/>
          <w:sz w:val="24"/>
          <w:szCs w:val="24"/>
        </w:rPr>
        <w:t xml:space="preserve"> </w:t>
      </w:r>
      <w:r w:rsidRPr="008C54FD">
        <w:rPr>
          <w:sz w:val="24"/>
          <w:szCs w:val="24"/>
        </w:rPr>
        <w:t>становится</w:t>
      </w:r>
      <w:r w:rsidRPr="008C54FD">
        <w:rPr>
          <w:spacing w:val="1"/>
          <w:sz w:val="24"/>
          <w:szCs w:val="24"/>
        </w:rPr>
        <w:t xml:space="preserve"> </w:t>
      </w:r>
      <w:r w:rsidRPr="008C54FD">
        <w:rPr>
          <w:sz w:val="24"/>
          <w:szCs w:val="24"/>
        </w:rPr>
        <w:t>более</w:t>
      </w:r>
      <w:r w:rsidRPr="008C54FD">
        <w:rPr>
          <w:spacing w:val="1"/>
          <w:sz w:val="24"/>
          <w:szCs w:val="24"/>
        </w:rPr>
        <w:t xml:space="preserve"> </w:t>
      </w:r>
      <w:r w:rsidRPr="008C54FD">
        <w:rPr>
          <w:sz w:val="24"/>
          <w:szCs w:val="24"/>
        </w:rPr>
        <w:t>сложной,</w:t>
      </w:r>
      <w:r w:rsidRPr="008C54FD">
        <w:rPr>
          <w:spacing w:val="1"/>
          <w:sz w:val="24"/>
          <w:szCs w:val="24"/>
        </w:rPr>
        <w:t xml:space="preserve"> </w:t>
      </w:r>
      <w:r w:rsidRPr="008C54FD">
        <w:rPr>
          <w:sz w:val="24"/>
          <w:szCs w:val="24"/>
        </w:rPr>
        <w:t>содержательной.</w:t>
      </w:r>
      <w:r w:rsidRPr="008C54FD">
        <w:rPr>
          <w:spacing w:val="60"/>
          <w:sz w:val="24"/>
          <w:szCs w:val="24"/>
        </w:rPr>
        <w:t xml:space="preserve"> </w:t>
      </w:r>
      <w:r w:rsidRPr="008C54FD">
        <w:rPr>
          <w:sz w:val="24"/>
          <w:szCs w:val="24"/>
        </w:rPr>
        <w:t>В</w:t>
      </w:r>
      <w:r w:rsidRPr="008C54FD">
        <w:rPr>
          <w:spacing w:val="1"/>
          <w:sz w:val="24"/>
          <w:szCs w:val="24"/>
        </w:rPr>
        <w:t xml:space="preserve"> </w:t>
      </w:r>
      <w:r w:rsidRPr="008C54FD">
        <w:rPr>
          <w:sz w:val="24"/>
          <w:szCs w:val="24"/>
        </w:rPr>
        <w:t>полтора</w:t>
      </w:r>
      <w:r w:rsidRPr="008C54FD">
        <w:rPr>
          <w:spacing w:val="1"/>
          <w:sz w:val="24"/>
          <w:szCs w:val="24"/>
        </w:rPr>
        <w:t xml:space="preserve"> </w:t>
      </w:r>
      <w:r w:rsidRPr="008C54FD">
        <w:rPr>
          <w:sz w:val="24"/>
          <w:szCs w:val="24"/>
        </w:rPr>
        <w:t>года</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узнают</w:t>
      </w:r>
      <w:r w:rsidRPr="008C54FD">
        <w:rPr>
          <w:spacing w:val="1"/>
          <w:sz w:val="24"/>
          <w:szCs w:val="24"/>
        </w:rPr>
        <w:t xml:space="preserve"> </w:t>
      </w:r>
      <w:r w:rsidRPr="008C54FD">
        <w:rPr>
          <w:sz w:val="24"/>
          <w:szCs w:val="24"/>
        </w:rPr>
        <w:t>о</w:t>
      </w:r>
      <w:r w:rsidRPr="008C54FD">
        <w:rPr>
          <w:spacing w:val="1"/>
          <w:sz w:val="24"/>
          <w:szCs w:val="24"/>
        </w:rPr>
        <w:t xml:space="preserve"> </w:t>
      </w:r>
      <w:r w:rsidRPr="008C54FD">
        <w:rPr>
          <w:sz w:val="24"/>
          <w:szCs w:val="24"/>
        </w:rPr>
        <w:t>предназначении</w:t>
      </w:r>
      <w:r w:rsidRPr="008C54FD">
        <w:rPr>
          <w:spacing w:val="1"/>
          <w:sz w:val="24"/>
          <w:szCs w:val="24"/>
        </w:rPr>
        <w:t xml:space="preserve"> </w:t>
      </w:r>
      <w:r w:rsidRPr="008C54FD">
        <w:rPr>
          <w:sz w:val="24"/>
          <w:szCs w:val="24"/>
        </w:rPr>
        <w:t>многих</w:t>
      </w:r>
      <w:r w:rsidRPr="008C54FD">
        <w:rPr>
          <w:spacing w:val="1"/>
          <w:sz w:val="24"/>
          <w:szCs w:val="24"/>
        </w:rPr>
        <w:t xml:space="preserve"> </w:t>
      </w:r>
      <w:r w:rsidRPr="008C54FD">
        <w:rPr>
          <w:sz w:val="24"/>
          <w:szCs w:val="24"/>
        </w:rPr>
        <w:t>вещей,</w:t>
      </w:r>
      <w:r w:rsidRPr="008C54FD">
        <w:rPr>
          <w:spacing w:val="1"/>
          <w:sz w:val="24"/>
          <w:szCs w:val="24"/>
        </w:rPr>
        <w:t xml:space="preserve"> </w:t>
      </w:r>
      <w:r w:rsidRPr="008C54FD">
        <w:rPr>
          <w:sz w:val="24"/>
          <w:szCs w:val="24"/>
        </w:rPr>
        <w:t>закрепленном</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культуре</w:t>
      </w:r>
      <w:r w:rsidRPr="008C54FD">
        <w:rPr>
          <w:spacing w:val="1"/>
          <w:sz w:val="24"/>
          <w:szCs w:val="24"/>
        </w:rPr>
        <w:t xml:space="preserve"> </w:t>
      </w:r>
      <w:r w:rsidRPr="008C54FD">
        <w:rPr>
          <w:sz w:val="24"/>
          <w:szCs w:val="24"/>
        </w:rPr>
        <w:t>их</w:t>
      </w:r>
      <w:r w:rsidRPr="008C54FD">
        <w:rPr>
          <w:spacing w:val="1"/>
          <w:sz w:val="24"/>
          <w:szCs w:val="24"/>
        </w:rPr>
        <w:t xml:space="preserve"> </w:t>
      </w:r>
      <w:r w:rsidRPr="008C54FD">
        <w:rPr>
          <w:sz w:val="24"/>
          <w:szCs w:val="24"/>
        </w:rPr>
        <w:t>социального</w:t>
      </w:r>
      <w:r w:rsidRPr="008C54FD">
        <w:rPr>
          <w:spacing w:val="10"/>
          <w:sz w:val="24"/>
          <w:szCs w:val="24"/>
        </w:rPr>
        <w:t xml:space="preserve"> </w:t>
      </w:r>
      <w:r w:rsidRPr="008C54FD">
        <w:rPr>
          <w:sz w:val="24"/>
          <w:szCs w:val="24"/>
        </w:rPr>
        <w:t>окружения,</w:t>
      </w:r>
      <w:r w:rsidRPr="008C54FD">
        <w:rPr>
          <w:spacing w:val="11"/>
          <w:sz w:val="24"/>
          <w:szCs w:val="24"/>
        </w:rPr>
        <w:t xml:space="preserve"> </w:t>
      </w:r>
      <w:r w:rsidRPr="008C54FD">
        <w:rPr>
          <w:sz w:val="24"/>
          <w:szCs w:val="24"/>
        </w:rPr>
        <w:t>и</w:t>
      </w:r>
      <w:r w:rsidRPr="008C54FD">
        <w:rPr>
          <w:spacing w:val="12"/>
          <w:sz w:val="24"/>
          <w:szCs w:val="24"/>
        </w:rPr>
        <w:t xml:space="preserve"> </w:t>
      </w:r>
      <w:r w:rsidRPr="008C54FD">
        <w:rPr>
          <w:sz w:val="24"/>
          <w:szCs w:val="24"/>
        </w:rPr>
        <w:t>с</w:t>
      </w:r>
      <w:r w:rsidRPr="008C54FD">
        <w:rPr>
          <w:spacing w:val="10"/>
          <w:sz w:val="24"/>
          <w:szCs w:val="24"/>
        </w:rPr>
        <w:t xml:space="preserve"> </w:t>
      </w:r>
      <w:r w:rsidRPr="008C54FD">
        <w:rPr>
          <w:sz w:val="24"/>
          <w:szCs w:val="24"/>
        </w:rPr>
        <w:t>этих</w:t>
      </w:r>
      <w:r w:rsidRPr="008C54FD">
        <w:rPr>
          <w:spacing w:val="10"/>
          <w:sz w:val="24"/>
          <w:szCs w:val="24"/>
        </w:rPr>
        <w:t xml:space="preserve"> </w:t>
      </w:r>
      <w:r w:rsidRPr="008C54FD">
        <w:rPr>
          <w:sz w:val="24"/>
          <w:szCs w:val="24"/>
        </w:rPr>
        <w:t>пор</w:t>
      </w:r>
      <w:r w:rsidRPr="008C54FD">
        <w:rPr>
          <w:spacing w:val="10"/>
          <w:sz w:val="24"/>
          <w:szCs w:val="24"/>
        </w:rPr>
        <w:t xml:space="preserve"> </w:t>
      </w:r>
      <w:r w:rsidRPr="008C54FD">
        <w:rPr>
          <w:sz w:val="24"/>
          <w:szCs w:val="24"/>
        </w:rPr>
        <w:t>игра</w:t>
      </w:r>
      <w:r w:rsidRPr="008C54FD">
        <w:rPr>
          <w:spacing w:val="10"/>
          <w:sz w:val="24"/>
          <w:szCs w:val="24"/>
        </w:rPr>
        <w:t xml:space="preserve"> </w:t>
      </w:r>
      <w:r w:rsidRPr="008C54FD">
        <w:rPr>
          <w:sz w:val="24"/>
          <w:szCs w:val="24"/>
        </w:rPr>
        <w:t>становится</w:t>
      </w:r>
      <w:r w:rsidRPr="008C54FD">
        <w:rPr>
          <w:spacing w:val="10"/>
          <w:sz w:val="24"/>
          <w:szCs w:val="24"/>
        </w:rPr>
        <w:t xml:space="preserve"> </w:t>
      </w:r>
      <w:r w:rsidRPr="008C54FD">
        <w:rPr>
          <w:sz w:val="24"/>
          <w:szCs w:val="24"/>
        </w:rPr>
        <w:t>все</w:t>
      </w:r>
      <w:r w:rsidRPr="008C54FD">
        <w:rPr>
          <w:spacing w:val="10"/>
          <w:sz w:val="24"/>
          <w:szCs w:val="24"/>
        </w:rPr>
        <w:t xml:space="preserve"> </w:t>
      </w:r>
      <w:r w:rsidRPr="008C54FD">
        <w:rPr>
          <w:sz w:val="24"/>
          <w:szCs w:val="24"/>
        </w:rPr>
        <w:t>более</w:t>
      </w:r>
      <w:r w:rsidRPr="008C54FD">
        <w:rPr>
          <w:spacing w:val="9"/>
          <w:sz w:val="24"/>
          <w:szCs w:val="24"/>
        </w:rPr>
        <w:t xml:space="preserve"> </w:t>
      </w:r>
      <w:r w:rsidRPr="008C54FD">
        <w:rPr>
          <w:sz w:val="24"/>
          <w:szCs w:val="24"/>
        </w:rPr>
        <w:t>символической.</w:t>
      </w:r>
      <w:r w:rsidRPr="008C54FD">
        <w:rPr>
          <w:spacing w:val="11"/>
          <w:sz w:val="24"/>
          <w:szCs w:val="24"/>
        </w:rPr>
        <w:t xml:space="preserve"> </w:t>
      </w:r>
      <w:r w:rsidRPr="008C54FD">
        <w:rPr>
          <w:sz w:val="24"/>
          <w:szCs w:val="24"/>
        </w:rPr>
        <w:t>Образы,</w:t>
      </w:r>
      <w:r w:rsidRPr="008C54FD">
        <w:rPr>
          <w:spacing w:val="10"/>
          <w:sz w:val="24"/>
          <w:szCs w:val="24"/>
        </w:rPr>
        <w:t xml:space="preserve"> </w:t>
      </w:r>
      <w:r w:rsidRPr="008C54FD">
        <w:rPr>
          <w:sz w:val="24"/>
          <w:szCs w:val="24"/>
        </w:rPr>
        <w:t>которые используют дети в своих играх, похожи на реальные предметы. Этапы развития игры в раннем</w:t>
      </w:r>
      <w:r w:rsidRPr="008C54FD">
        <w:rPr>
          <w:spacing w:val="1"/>
          <w:sz w:val="24"/>
          <w:szCs w:val="24"/>
        </w:rPr>
        <w:t xml:space="preserve"> </w:t>
      </w:r>
      <w:r w:rsidRPr="008C54FD">
        <w:rPr>
          <w:sz w:val="24"/>
          <w:szCs w:val="24"/>
        </w:rPr>
        <w:t>детстве:</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первом</w:t>
      </w:r>
      <w:r w:rsidRPr="008C54FD">
        <w:rPr>
          <w:spacing w:val="1"/>
          <w:sz w:val="24"/>
          <w:szCs w:val="24"/>
        </w:rPr>
        <w:t xml:space="preserve"> </w:t>
      </w:r>
      <w:r w:rsidRPr="008C54FD">
        <w:rPr>
          <w:sz w:val="24"/>
          <w:szCs w:val="24"/>
        </w:rPr>
        <w:t>этапе</w:t>
      </w:r>
      <w:r w:rsidRPr="008C54FD">
        <w:rPr>
          <w:spacing w:val="1"/>
          <w:sz w:val="24"/>
          <w:szCs w:val="24"/>
        </w:rPr>
        <w:t xml:space="preserve"> </w:t>
      </w:r>
      <w:r w:rsidRPr="008C54FD">
        <w:rPr>
          <w:sz w:val="24"/>
          <w:szCs w:val="24"/>
        </w:rPr>
        <w:t>(один</w:t>
      </w:r>
      <w:r w:rsidRPr="008C54FD">
        <w:rPr>
          <w:spacing w:val="1"/>
          <w:sz w:val="24"/>
          <w:szCs w:val="24"/>
        </w:rPr>
        <w:t xml:space="preserve"> </w:t>
      </w:r>
      <w:r w:rsidRPr="008C54FD">
        <w:rPr>
          <w:sz w:val="24"/>
          <w:szCs w:val="24"/>
        </w:rPr>
        <w:t>год)</w:t>
      </w:r>
      <w:r w:rsidRPr="008C54FD">
        <w:rPr>
          <w:spacing w:val="1"/>
          <w:sz w:val="24"/>
          <w:szCs w:val="24"/>
        </w:rPr>
        <w:t xml:space="preserve"> </w:t>
      </w:r>
      <w:r w:rsidRPr="008C54FD">
        <w:rPr>
          <w:sz w:val="24"/>
          <w:szCs w:val="24"/>
        </w:rPr>
        <w:t>игра</w:t>
      </w:r>
      <w:r w:rsidRPr="008C54FD">
        <w:rPr>
          <w:spacing w:val="1"/>
          <w:sz w:val="24"/>
          <w:szCs w:val="24"/>
        </w:rPr>
        <w:t xml:space="preserve"> </w:t>
      </w:r>
      <w:r w:rsidRPr="008C54FD">
        <w:rPr>
          <w:sz w:val="24"/>
          <w:szCs w:val="24"/>
        </w:rPr>
        <w:t>носит</w:t>
      </w:r>
      <w:r w:rsidRPr="008C54FD">
        <w:rPr>
          <w:spacing w:val="1"/>
          <w:sz w:val="24"/>
          <w:szCs w:val="24"/>
        </w:rPr>
        <w:t xml:space="preserve"> </w:t>
      </w:r>
      <w:r w:rsidRPr="008C54FD">
        <w:rPr>
          <w:sz w:val="24"/>
          <w:szCs w:val="24"/>
        </w:rPr>
        <w:t>узко-подражательный</w:t>
      </w:r>
      <w:r w:rsidRPr="008C54FD">
        <w:rPr>
          <w:spacing w:val="1"/>
          <w:sz w:val="24"/>
          <w:szCs w:val="24"/>
        </w:rPr>
        <w:t xml:space="preserve"> </w:t>
      </w:r>
      <w:r w:rsidRPr="008C54FD">
        <w:rPr>
          <w:sz w:val="24"/>
          <w:szCs w:val="24"/>
        </w:rPr>
        <w:t>характер,</w:t>
      </w:r>
      <w:r w:rsidRPr="008C54FD">
        <w:rPr>
          <w:spacing w:val="60"/>
          <w:sz w:val="24"/>
          <w:szCs w:val="24"/>
        </w:rPr>
        <w:t xml:space="preserve"> </w:t>
      </w:r>
      <w:r w:rsidRPr="008C54FD">
        <w:rPr>
          <w:sz w:val="24"/>
          <w:szCs w:val="24"/>
        </w:rPr>
        <w:t>представляет</w:t>
      </w:r>
      <w:r w:rsidRPr="008C54FD">
        <w:rPr>
          <w:spacing w:val="-57"/>
          <w:sz w:val="24"/>
          <w:szCs w:val="24"/>
        </w:rPr>
        <w:t xml:space="preserve"> </w:t>
      </w:r>
      <w:r w:rsidRPr="008C54FD">
        <w:rPr>
          <w:sz w:val="24"/>
          <w:szCs w:val="24"/>
        </w:rPr>
        <w:t>собой</w:t>
      </w:r>
      <w:r w:rsidRPr="008C54FD">
        <w:rPr>
          <w:spacing w:val="1"/>
          <w:sz w:val="24"/>
          <w:szCs w:val="24"/>
        </w:rPr>
        <w:t xml:space="preserve"> </w:t>
      </w:r>
      <w:r w:rsidRPr="008C54FD">
        <w:rPr>
          <w:sz w:val="24"/>
          <w:szCs w:val="24"/>
        </w:rPr>
        <w:t>специфическое</w:t>
      </w:r>
      <w:r w:rsidRPr="008C54FD">
        <w:rPr>
          <w:spacing w:val="1"/>
          <w:sz w:val="24"/>
          <w:szCs w:val="24"/>
        </w:rPr>
        <w:t xml:space="preserve"> </w:t>
      </w:r>
      <w:r w:rsidRPr="008C54FD">
        <w:rPr>
          <w:sz w:val="24"/>
          <w:szCs w:val="24"/>
        </w:rPr>
        <w:t>манипулирование</w:t>
      </w:r>
      <w:r w:rsidRPr="008C54FD">
        <w:rPr>
          <w:spacing w:val="1"/>
          <w:sz w:val="24"/>
          <w:szCs w:val="24"/>
        </w:rPr>
        <w:t xml:space="preserve"> </w:t>
      </w:r>
      <w:r w:rsidRPr="008C54FD">
        <w:rPr>
          <w:sz w:val="24"/>
          <w:szCs w:val="24"/>
        </w:rPr>
        <w:t>предметом,</w:t>
      </w:r>
      <w:r w:rsidRPr="008C54FD">
        <w:rPr>
          <w:spacing w:val="1"/>
          <w:sz w:val="24"/>
          <w:szCs w:val="24"/>
        </w:rPr>
        <w:t xml:space="preserve"> </w:t>
      </w:r>
      <w:r w:rsidRPr="008C54FD">
        <w:rPr>
          <w:sz w:val="24"/>
          <w:szCs w:val="24"/>
        </w:rPr>
        <w:t>сначала</w:t>
      </w:r>
      <w:r w:rsidRPr="008C54FD">
        <w:rPr>
          <w:spacing w:val="1"/>
          <w:sz w:val="24"/>
          <w:szCs w:val="24"/>
        </w:rPr>
        <w:t xml:space="preserve"> </w:t>
      </w:r>
      <w:r w:rsidRPr="008C54FD">
        <w:rPr>
          <w:sz w:val="24"/>
          <w:szCs w:val="24"/>
        </w:rPr>
        <w:t>строго</w:t>
      </w:r>
      <w:r w:rsidRPr="008C54FD">
        <w:rPr>
          <w:spacing w:val="1"/>
          <w:sz w:val="24"/>
          <w:szCs w:val="24"/>
        </w:rPr>
        <w:t xml:space="preserve"> </w:t>
      </w:r>
      <w:r w:rsidRPr="008C54FD">
        <w:rPr>
          <w:sz w:val="24"/>
          <w:szCs w:val="24"/>
        </w:rPr>
        <w:t>определенным,</w:t>
      </w:r>
      <w:r w:rsidRPr="008C54FD">
        <w:rPr>
          <w:spacing w:val="1"/>
          <w:sz w:val="24"/>
          <w:szCs w:val="24"/>
        </w:rPr>
        <w:t xml:space="preserve"> </w:t>
      </w:r>
      <w:r w:rsidRPr="008C54FD">
        <w:rPr>
          <w:sz w:val="24"/>
          <w:szCs w:val="24"/>
        </w:rPr>
        <w:t>который</w:t>
      </w:r>
      <w:r w:rsidRPr="008C54FD">
        <w:rPr>
          <w:spacing w:val="1"/>
          <w:sz w:val="24"/>
          <w:szCs w:val="24"/>
        </w:rPr>
        <w:t xml:space="preserve"> </w:t>
      </w:r>
      <w:r w:rsidRPr="008C54FD">
        <w:rPr>
          <w:sz w:val="24"/>
          <w:szCs w:val="24"/>
        </w:rPr>
        <w:t>показал</w:t>
      </w:r>
      <w:r w:rsidRPr="008C54FD">
        <w:rPr>
          <w:spacing w:val="1"/>
          <w:sz w:val="24"/>
          <w:szCs w:val="24"/>
        </w:rPr>
        <w:t xml:space="preserve"> </w:t>
      </w:r>
      <w:r w:rsidRPr="008C54FD">
        <w:rPr>
          <w:sz w:val="24"/>
          <w:szCs w:val="24"/>
        </w:rPr>
        <w:t>взрослый,</w:t>
      </w:r>
      <w:r w:rsidRPr="008C54FD">
        <w:rPr>
          <w:spacing w:val="1"/>
          <w:sz w:val="24"/>
          <w:szCs w:val="24"/>
        </w:rPr>
        <w:t xml:space="preserve"> </w:t>
      </w:r>
      <w:r w:rsidRPr="008C54FD">
        <w:rPr>
          <w:sz w:val="24"/>
          <w:szCs w:val="24"/>
        </w:rPr>
        <w:t>а</w:t>
      </w:r>
      <w:r w:rsidRPr="008C54FD">
        <w:rPr>
          <w:spacing w:val="1"/>
          <w:sz w:val="24"/>
          <w:szCs w:val="24"/>
        </w:rPr>
        <w:t xml:space="preserve"> </w:t>
      </w:r>
      <w:r w:rsidRPr="008C54FD">
        <w:rPr>
          <w:sz w:val="24"/>
          <w:szCs w:val="24"/>
        </w:rPr>
        <w:t>затем</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другими.</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втором</w:t>
      </w:r>
      <w:r w:rsidRPr="008C54FD">
        <w:rPr>
          <w:spacing w:val="1"/>
          <w:sz w:val="24"/>
          <w:szCs w:val="24"/>
        </w:rPr>
        <w:t xml:space="preserve"> </w:t>
      </w:r>
      <w:r w:rsidRPr="008C54FD">
        <w:rPr>
          <w:sz w:val="24"/>
          <w:szCs w:val="24"/>
        </w:rPr>
        <w:t>этапе</w:t>
      </w:r>
      <w:r w:rsidRPr="008C54FD">
        <w:rPr>
          <w:spacing w:val="1"/>
          <w:sz w:val="24"/>
          <w:szCs w:val="24"/>
        </w:rPr>
        <w:t xml:space="preserve"> </w:t>
      </w:r>
      <w:r w:rsidRPr="008C54FD">
        <w:rPr>
          <w:sz w:val="24"/>
          <w:szCs w:val="24"/>
        </w:rPr>
        <w:t>репертуар</w:t>
      </w:r>
      <w:r w:rsidRPr="008C54FD">
        <w:rPr>
          <w:spacing w:val="1"/>
          <w:sz w:val="24"/>
          <w:szCs w:val="24"/>
        </w:rPr>
        <w:t xml:space="preserve"> </w:t>
      </w:r>
      <w:r w:rsidRPr="008C54FD">
        <w:rPr>
          <w:sz w:val="24"/>
          <w:szCs w:val="24"/>
        </w:rPr>
        <w:t>предметных</w:t>
      </w:r>
      <w:r w:rsidRPr="008C54FD">
        <w:rPr>
          <w:spacing w:val="1"/>
          <w:sz w:val="24"/>
          <w:szCs w:val="24"/>
        </w:rPr>
        <w:t xml:space="preserve"> </w:t>
      </w:r>
      <w:r w:rsidRPr="008C54FD">
        <w:rPr>
          <w:sz w:val="24"/>
          <w:szCs w:val="24"/>
        </w:rPr>
        <w:t>действий</w:t>
      </w:r>
      <w:r w:rsidRPr="008C54FD">
        <w:rPr>
          <w:spacing w:val="1"/>
          <w:sz w:val="24"/>
          <w:szCs w:val="24"/>
        </w:rPr>
        <w:t xml:space="preserve"> </w:t>
      </w:r>
      <w:r w:rsidRPr="008C54FD">
        <w:rPr>
          <w:sz w:val="24"/>
          <w:szCs w:val="24"/>
        </w:rPr>
        <w:t>расширяется,</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уже</w:t>
      </w:r>
      <w:r w:rsidRPr="008C54FD">
        <w:rPr>
          <w:spacing w:val="1"/>
          <w:sz w:val="24"/>
          <w:szCs w:val="24"/>
        </w:rPr>
        <w:t xml:space="preserve"> </w:t>
      </w:r>
      <w:r w:rsidRPr="008C54FD">
        <w:rPr>
          <w:sz w:val="24"/>
          <w:szCs w:val="24"/>
        </w:rPr>
        <w:t>не</w:t>
      </w:r>
      <w:r w:rsidRPr="008C54FD">
        <w:rPr>
          <w:spacing w:val="1"/>
          <w:sz w:val="24"/>
          <w:szCs w:val="24"/>
        </w:rPr>
        <w:t xml:space="preserve"> </w:t>
      </w:r>
      <w:r w:rsidRPr="008C54FD">
        <w:rPr>
          <w:sz w:val="24"/>
          <w:szCs w:val="24"/>
        </w:rPr>
        <w:t>только</w:t>
      </w:r>
      <w:r w:rsidRPr="008C54FD">
        <w:rPr>
          <w:spacing w:val="1"/>
          <w:sz w:val="24"/>
          <w:szCs w:val="24"/>
        </w:rPr>
        <w:t xml:space="preserve"> </w:t>
      </w:r>
      <w:r w:rsidRPr="008C54FD">
        <w:rPr>
          <w:sz w:val="24"/>
          <w:szCs w:val="24"/>
        </w:rPr>
        <w:t>сам</w:t>
      </w:r>
      <w:r w:rsidRPr="008C54FD">
        <w:rPr>
          <w:spacing w:val="1"/>
          <w:sz w:val="24"/>
          <w:szCs w:val="24"/>
        </w:rPr>
        <w:t xml:space="preserve"> </w:t>
      </w:r>
      <w:r w:rsidRPr="008C54FD">
        <w:rPr>
          <w:sz w:val="24"/>
          <w:szCs w:val="24"/>
        </w:rPr>
        <w:t>предмет,</w:t>
      </w:r>
      <w:r w:rsidRPr="008C54FD">
        <w:rPr>
          <w:spacing w:val="1"/>
          <w:sz w:val="24"/>
          <w:szCs w:val="24"/>
        </w:rPr>
        <w:t xml:space="preserve"> </w:t>
      </w:r>
      <w:r w:rsidRPr="008C54FD">
        <w:rPr>
          <w:sz w:val="24"/>
          <w:szCs w:val="24"/>
        </w:rPr>
        <w:t>но</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указание</w:t>
      </w:r>
      <w:r w:rsidRPr="008C54FD">
        <w:rPr>
          <w:spacing w:val="1"/>
          <w:sz w:val="24"/>
          <w:szCs w:val="24"/>
        </w:rPr>
        <w:t xml:space="preserve"> </w:t>
      </w:r>
      <w:r w:rsidRPr="008C54FD">
        <w:rPr>
          <w:sz w:val="24"/>
          <w:szCs w:val="24"/>
        </w:rPr>
        <w:t>взрослого</w:t>
      </w:r>
      <w:r w:rsidRPr="008C54FD">
        <w:rPr>
          <w:spacing w:val="1"/>
          <w:sz w:val="24"/>
          <w:szCs w:val="24"/>
        </w:rPr>
        <w:t xml:space="preserve"> </w:t>
      </w:r>
      <w:r w:rsidRPr="008C54FD">
        <w:rPr>
          <w:sz w:val="24"/>
          <w:szCs w:val="24"/>
        </w:rPr>
        <w:t>вызывают</w:t>
      </w:r>
      <w:r w:rsidRPr="008C54FD">
        <w:rPr>
          <w:spacing w:val="60"/>
          <w:sz w:val="24"/>
          <w:szCs w:val="24"/>
        </w:rPr>
        <w:t xml:space="preserve"> </w:t>
      </w:r>
      <w:r w:rsidRPr="008C54FD">
        <w:rPr>
          <w:sz w:val="24"/>
          <w:szCs w:val="24"/>
        </w:rPr>
        <w:t>действия</w:t>
      </w:r>
      <w:r w:rsidRPr="008C54FD">
        <w:rPr>
          <w:spacing w:val="60"/>
          <w:sz w:val="24"/>
          <w:szCs w:val="24"/>
        </w:rPr>
        <w:t xml:space="preserve"> </w:t>
      </w:r>
      <w:r w:rsidRPr="008C54FD">
        <w:rPr>
          <w:sz w:val="24"/>
          <w:szCs w:val="24"/>
        </w:rPr>
        <w:t>и</w:t>
      </w:r>
      <w:r w:rsidRPr="008C54FD">
        <w:rPr>
          <w:spacing w:val="1"/>
          <w:sz w:val="24"/>
          <w:szCs w:val="24"/>
        </w:rPr>
        <w:t xml:space="preserve"> </w:t>
      </w:r>
      <w:r w:rsidRPr="008C54FD">
        <w:rPr>
          <w:sz w:val="24"/>
          <w:szCs w:val="24"/>
        </w:rPr>
        <w:t>сложные цепочки действий. На третьем этапе (от полутора до трех лет) возникают элементы</w:t>
      </w:r>
      <w:r w:rsidRPr="008C54FD">
        <w:rPr>
          <w:spacing w:val="1"/>
          <w:sz w:val="24"/>
          <w:szCs w:val="24"/>
        </w:rPr>
        <w:t xml:space="preserve"> </w:t>
      </w:r>
      <w:r w:rsidRPr="008C54FD">
        <w:rPr>
          <w:sz w:val="24"/>
          <w:szCs w:val="24"/>
        </w:rPr>
        <w:t>воображаемой</w:t>
      </w:r>
      <w:r w:rsidRPr="008C54FD">
        <w:rPr>
          <w:spacing w:val="1"/>
          <w:sz w:val="24"/>
          <w:szCs w:val="24"/>
        </w:rPr>
        <w:t xml:space="preserve"> </w:t>
      </w:r>
      <w:r w:rsidRPr="008C54FD">
        <w:rPr>
          <w:sz w:val="24"/>
          <w:szCs w:val="24"/>
        </w:rPr>
        <w:t>ситуации,</w:t>
      </w:r>
      <w:r w:rsidRPr="008C54FD">
        <w:rPr>
          <w:spacing w:val="1"/>
          <w:sz w:val="24"/>
          <w:szCs w:val="24"/>
        </w:rPr>
        <w:t xml:space="preserve"> </w:t>
      </w:r>
      <w:r w:rsidRPr="008C54FD">
        <w:rPr>
          <w:sz w:val="24"/>
          <w:szCs w:val="24"/>
        </w:rPr>
        <w:t>составляющей</w:t>
      </w:r>
      <w:r w:rsidRPr="008C54FD">
        <w:rPr>
          <w:spacing w:val="1"/>
          <w:sz w:val="24"/>
          <w:szCs w:val="24"/>
        </w:rPr>
        <w:t xml:space="preserve"> </w:t>
      </w:r>
      <w:r w:rsidRPr="008C54FD">
        <w:rPr>
          <w:sz w:val="24"/>
          <w:szCs w:val="24"/>
        </w:rPr>
        <w:t>отличительную</w:t>
      </w:r>
      <w:r w:rsidRPr="008C54FD">
        <w:rPr>
          <w:spacing w:val="1"/>
          <w:sz w:val="24"/>
          <w:szCs w:val="24"/>
        </w:rPr>
        <w:t xml:space="preserve"> </w:t>
      </w:r>
      <w:r w:rsidRPr="008C54FD">
        <w:rPr>
          <w:sz w:val="24"/>
          <w:szCs w:val="24"/>
        </w:rPr>
        <w:t>особенность</w:t>
      </w:r>
      <w:r w:rsidRPr="008C54FD">
        <w:rPr>
          <w:spacing w:val="1"/>
          <w:sz w:val="24"/>
          <w:szCs w:val="24"/>
        </w:rPr>
        <w:t xml:space="preserve"> </w:t>
      </w:r>
      <w:r w:rsidRPr="008C54FD">
        <w:rPr>
          <w:sz w:val="24"/>
          <w:szCs w:val="24"/>
        </w:rPr>
        <w:t>игры:</w:t>
      </w:r>
      <w:r w:rsidRPr="008C54FD">
        <w:rPr>
          <w:spacing w:val="1"/>
          <w:sz w:val="24"/>
          <w:szCs w:val="24"/>
        </w:rPr>
        <w:t xml:space="preserve"> </w:t>
      </w:r>
      <w:r w:rsidRPr="008C54FD">
        <w:rPr>
          <w:sz w:val="24"/>
          <w:szCs w:val="24"/>
        </w:rPr>
        <w:t>замещение</w:t>
      </w:r>
      <w:r w:rsidRPr="008C54FD">
        <w:rPr>
          <w:spacing w:val="1"/>
          <w:sz w:val="24"/>
          <w:szCs w:val="24"/>
        </w:rPr>
        <w:t xml:space="preserve"> </w:t>
      </w:r>
      <w:r w:rsidRPr="008C54FD">
        <w:rPr>
          <w:sz w:val="24"/>
          <w:szCs w:val="24"/>
        </w:rPr>
        <w:t>одного</w:t>
      </w:r>
      <w:r w:rsidRPr="008C54FD">
        <w:rPr>
          <w:spacing w:val="1"/>
          <w:sz w:val="24"/>
          <w:szCs w:val="24"/>
        </w:rPr>
        <w:t xml:space="preserve"> </w:t>
      </w:r>
      <w:r w:rsidRPr="008C54FD">
        <w:rPr>
          <w:sz w:val="24"/>
          <w:szCs w:val="24"/>
        </w:rPr>
        <w:t>предмета</w:t>
      </w:r>
      <w:r w:rsidRPr="008C54FD">
        <w:rPr>
          <w:spacing w:val="-1"/>
          <w:sz w:val="24"/>
          <w:szCs w:val="24"/>
        </w:rPr>
        <w:t xml:space="preserve"> </w:t>
      </w:r>
      <w:r w:rsidRPr="008C54FD">
        <w:rPr>
          <w:sz w:val="24"/>
          <w:szCs w:val="24"/>
        </w:rPr>
        <w:t>другим.</w:t>
      </w:r>
    </w:p>
    <w:p w14:paraId="21B3E6D7" w14:textId="77777777" w:rsidR="00BC3A96" w:rsidRPr="008C54FD" w:rsidRDefault="00BC3A96" w:rsidP="002134A3">
      <w:pPr>
        <w:spacing w:line="276" w:lineRule="auto"/>
        <w:ind w:firstLine="567"/>
        <w:jc w:val="both"/>
        <w:rPr>
          <w:sz w:val="24"/>
          <w:szCs w:val="24"/>
        </w:rPr>
      </w:pPr>
      <w:r w:rsidRPr="008C54FD">
        <w:rPr>
          <w:b/>
          <w:i/>
          <w:sz w:val="24"/>
          <w:szCs w:val="24"/>
        </w:rPr>
        <w:t xml:space="preserve">Навыки. </w:t>
      </w:r>
      <w:r w:rsidRPr="008C54FD">
        <w:rPr>
          <w:sz w:val="24"/>
          <w:szCs w:val="24"/>
        </w:rPr>
        <w:t>Дети осваивают действия с разнообразными игрушками: разборными (пирамиды,</w:t>
      </w:r>
      <w:r w:rsidRPr="008C54FD">
        <w:rPr>
          <w:spacing w:val="1"/>
          <w:sz w:val="24"/>
          <w:szCs w:val="24"/>
        </w:rPr>
        <w:t xml:space="preserve"> </w:t>
      </w:r>
      <w:r w:rsidRPr="008C54FD">
        <w:rPr>
          <w:sz w:val="24"/>
          <w:szCs w:val="24"/>
        </w:rPr>
        <w:t>матрешки</w:t>
      </w:r>
      <w:r w:rsidRPr="008C54FD">
        <w:rPr>
          <w:spacing w:val="12"/>
          <w:sz w:val="24"/>
          <w:szCs w:val="24"/>
        </w:rPr>
        <w:t xml:space="preserve"> </w:t>
      </w:r>
      <w:r w:rsidRPr="008C54FD">
        <w:rPr>
          <w:sz w:val="24"/>
          <w:szCs w:val="24"/>
        </w:rPr>
        <w:t>и</w:t>
      </w:r>
      <w:r w:rsidRPr="008C54FD">
        <w:rPr>
          <w:spacing w:val="9"/>
          <w:sz w:val="24"/>
          <w:szCs w:val="24"/>
        </w:rPr>
        <w:t xml:space="preserve"> </w:t>
      </w:r>
      <w:r w:rsidRPr="008C54FD">
        <w:rPr>
          <w:sz w:val="24"/>
          <w:szCs w:val="24"/>
        </w:rPr>
        <w:t>др.),</w:t>
      </w:r>
      <w:r w:rsidRPr="008C54FD">
        <w:rPr>
          <w:spacing w:val="10"/>
          <w:sz w:val="24"/>
          <w:szCs w:val="24"/>
        </w:rPr>
        <w:t xml:space="preserve"> </w:t>
      </w:r>
      <w:r w:rsidRPr="008C54FD">
        <w:rPr>
          <w:sz w:val="24"/>
          <w:szCs w:val="24"/>
        </w:rPr>
        <w:t>строительным</w:t>
      </w:r>
      <w:r w:rsidRPr="008C54FD">
        <w:rPr>
          <w:spacing w:val="10"/>
          <w:sz w:val="24"/>
          <w:szCs w:val="24"/>
        </w:rPr>
        <w:t xml:space="preserve"> </w:t>
      </w:r>
      <w:r w:rsidRPr="008C54FD">
        <w:rPr>
          <w:sz w:val="24"/>
          <w:szCs w:val="24"/>
        </w:rPr>
        <w:t>материалом</w:t>
      </w:r>
      <w:r w:rsidRPr="008C54FD">
        <w:rPr>
          <w:spacing w:val="11"/>
          <w:sz w:val="24"/>
          <w:szCs w:val="24"/>
        </w:rPr>
        <w:t xml:space="preserve"> </w:t>
      </w:r>
      <w:r w:rsidRPr="008C54FD">
        <w:rPr>
          <w:sz w:val="24"/>
          <w:szCs w:val="24"/>
        </w:rPr>
        <w:t>и</w:t>
      </w:r>
      <w:r w:rsidRPr="008C54FD">
        <w:rPr>
          <w:spacing w:val="9"/>
          <w:sz w:val="24"/>
          <w:szCs w:val="24"/>
        </w:rPr>
        <w:t xml:space="preserve"> </w:t>
      </w:r>
      <w:r w:rsidRPr="008C54FD">
        <w:rPr>
          <w:sz w:val="24"/>
          <w:szCs w:val="24"/>
        </w:rPr>
        <w:t>сюжетными</w:t>
      </w:r>
      <w:r w:rsidRPr="008C54FD">
        <w:rPr>
          <w:spacing w:val="12"/>
          <w:sz w:val="24"/>
          <w:szCs w:val="24"/>
        </w:rPr>
        <w:t xml:space="preserve"> </w:t>
      </w:r>
      <w:r w:rsidRPr="008C54FD">
        <w:rPr>
          <w:sz w:val="24"/>
          <w:szCs w:val="24"/>
        </w:rPr>
        <w:t>игрушками</w:t>
      </w:r>
      <w:r w:rsidRPr="008C54FD">
        <w:rPr>
          <w:spacing w:val="12"/>
          <w:sz w:val="24"/>
          <w:szCs w:val="24"/>
        </w:rPr>
        <w:t xml:space="preserve"> </w:t>
      </w:r>
      <w:r w:rsidRPr="008C54FD">
        <w:rPr>
          <w:sz w:val="24"/>
          <w:szCs w:val="24"/>
        </w:rPr>
        <w:t>(куклы</w:t>
      </w:r>
      <w:r w:rsidRPr="008C54FD">
        <w:rPr>
          <w:spacing w:val="10"/>
          <w:sz w:val="24"/>
          <w:szCs w:val="24"/>
        </w:rPr>
        <w:t xml:space="preserve"> </w:t>
      </w:r>
      <w:r w:rsidRPr="008C54FD">
        <w:rPr>
          <w:sz w:val="24"/>
          <w:szCs w:val="24"/>
        </w:rPr>
        <w:t>с</w:t>
      </w:r>
      <w:r w:rsidRPr="008C54FD">
        <w:rPr>
          <w:spacing w:val="11"/>
          <w:sz w:val="24"/>
          <w:szCs w:val="24"/>
        </w:rPr>
        <w:t xml:space="preserve"> </w:t>
      </w:r>
      <w:r w:rsidRPr="008C54FD">
        <w:rPr>
          <w:sz w:val="24"/>
          <w:szCs w:val="24"/>
        </w:rPr>
        <w:t>атрибутами</w:t>
      </w:r>
      <w:r w:rsidRPr="008C54FD">
        <w:rPr>
          <w:spacing w:val="12"/>
          <w:sz w:val="24"/>
          <w:szCs w:val="24"/>
        </w:rPr>
        <w:t xml:space="preserve"> </w:t>
      </w:r>
      <w:r w:rsidRPr="008C54FD">
        <w:rPr>
          <w:sz w:val="24"/>
          <w:szCs w:val="24"/>
        </w:rPr>
        <w:t>к</w:t>
      </w:r>
      <w:r w:rsidRPr="008C54FD">
        <w:rPr>
          <w:spacing w:val="11"/>
          <w:sz w:val="24"/>
          <w:szCs w:val="24"/>
        </w:rPr>
        <w:t xml:space="preserve"> </w:t>
      </w:r>
      <w:r w:rsidRPr="008C54FD">
        <w:rPr>
          <w:sz w:val="24"/>
          <w:szCs w:val="24"/>
        </w:rPr>
        <w:t>ним</w:t>
      </w:r>
      <w:r w:rsidRPr="008C54FD">
        <w:rPr>
          <w:spacing w:val="-58"/>
          <w:sz w:val="24"/>
          <w:szCs w:val="24"/>
        </w:rPr>
        <w:t xml:space="preserve"> </w:t>
      </w:r>
      <w:r w:rsidRPr="008C54FD">
        <w:rPr>
          <w:sz w:val="24"/>
          <w:szCs w:val="24"/>
        </w:rPr>
        <w:t>и пр.). Эти действия ребенок воспроизводит и после показа</w:t>
      </w:r>
      <w:r w:rsidRPr="008C54FD">
        <w:rPr>
          <w:spacing w:val="1"/>
          <w:sz w:val="24"/>
          <w:szCs w:val="24"/>
        </w:rPr>
        <w:t xml:space="preserve"> </w:t>
      </w:r>
      <w:r w:rsidRPr="008C54FD">
        <w:rPr>
          <w:sz w:val="24"/>
          <w:szCs w:val="24"/>
        </w:rPr>
        <w:t>взрослого, и путем отсроченного</w:t>
      </w:r>
      <w:r w:rsidRPr="008C54FD">
        <w:rPr>
          <w:spacing w:val="1"/>
          <w:sz w:val="24"/>
          <w:szCs w:val="24"/>
        </w:rPr>
        <w:t xml:space="preserve"> </w:t>
      </w:r>
      <w:r w:rsidRPr="008C54FD">
        <w:rPr>
          <w:sz w:val="24"/>
          <w:szCs w:val="24"/>
        </w:rPr>
        <w:t>подражания.</w:t>
      </w:r>
      <w:r w:rsidRPr="008C54FD">
        <w:rPr>
          <w:spacing w:val="1"/>
          <w:sz w:val="24"/>
          <w:szCs w:val="24"/>
        </w:rPr>
        <w:t xml:space="preserve"> </w:t>
      </w:r>
      <w:r w:rsidRPr="008C54FD">
        <w:rPr>
          <w:sz w:val="24"/>
          <w:szCs w:val="24"/>
        </w:rPr>
        <w:t>Постепенно,</w:t>
      </w:r>
      <w:r w:rsidRPr="008C54FD">
        <w:rPr>
          <w:spacing w:val="1"/>
          <w:sz w:val="24"/>
          <w:szCs w:val="24"/>
        </w:rPr>
        <w:t xml:space="preserve"> </w:t>
      </w:r>
      <w:r w:rsidRPr="008C54FD">
        <w:rPr>
          <w:sz w:val="24"/>
          <w:szCs w:val="24"/>
        </w:rPr>
        <w:t>из</w:t>
      </w:r>
      <w:r w:rsidRPr="008C54FD">
        <w:rPr>
          <w:spacing w:val="1"/>
          <w:sz w:val="24"/>
          <w:szCs w:val="24"/>
        </w:rPr>
        <w:t xml:space="preserve"> </w:t>
      </w:r>
      <w:r w:rsidRPr="008C54FD">
        <w:rPr>
          <w:sz w:val="24"/>
          <w:szCs w:val="24"/>
        </w:rPr>
        <w:t>отдельных</w:t>
      </w:r>
      <w:r w:rsidRPr="008C54FD">
        <w:rPr>
          <w:spacing w:val="1"/>
          <w:sz w:val="24"/>
          <w:szCs w:val="24"/>
        </w:rPr>
        <w:t xml:space="preserve"> </w:t>
      </w:r>
      <w:r w:rsidRPr="008C54FD">
        <w:rPr>
          <w:sz w:val="24"/>
          <w:szCs w:val="24"/>
        </w:rPr>
        <w:t>действий</w:t>
      </w:r>
      <w:r w:rsidRPr="008C54FD">
        <w:rPr>
          <w:spacing w:val="1"/>
          <w:sz w:val="24"/>
          <w:szCs w:val="24"/>
        </w:rPr>
        <w:t xml:space="preserve"> </w:t>
      </w:r>
      <w:r w:rsidRPr="008C54FD">
        <w:rPr>
          <w:sz w:val="24"/>
          <w:szCs w:val="24"/>
        </w:rPr>
        <w:t>складываются</w:t>
      </w:r>
      <w:r w:rsidRPr="008C54FD">
        <w:rPr>
          <w:spacing w:val="1"/>
          <w:sz w:val="24"/>
          <w:szCs w:val="24"/>
        </w:rPr>
        <w:t xml:space="preserve"> </w:t>
      </w:r>
      <w:r w:rsidRPr="008C54FD">
        <w:rPr>
          <w:sz w:val="24"/>
          <w:szCs w:val="24"/>
        </w:rPr>
        <w:t>«цепочки»,</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малыш</w:t>
      </w:r>
      <w:r w:rsidRPr="008C54FD">
        <w:rPr>
          <w:spacing w:val="1"/>
          <w:sz w:val="24"/>
          <w:szCs w:val="24"/>
        </w:rPr>
        <w:t xml:space="preserve"> </w:t>
      </w:r>
      <w:r w:rsidRPr="008C54FD">
        <w:rPr>
          <w:sz w:val="24"/>
          <w:szCs w:val="24"/>
        </w:rPr>
        <w:t>учится</w:t>
      </w:r>
      <w:r w:rsidRPr="008C54FD">
        <w:rPr>
          <w:spacing w:val="1"/>
          <w:sz w:val="24"/>
          <w:szCs w:val="24"/>
        </w:rPr>
        <w:t xml:space="preserve"> </w:t>
      </w:r>
      <w:r w:rsidRPr="008C54FD">
        <w:rPr>
          <w:sz w:val="24"/>
          <w:szCs w:val="24"/>
        </w:rPr>
        <w:t xml:space="preserve">доводить предметные действия до результата: </w:t>
      </w:r>
      <w:r w:rsidRPr="008C54FD">
        <w:rPr>
          <w:sz w:val="24"/>
          <w:szCs w:val="24"/>
        </w:rPr>
        <w:lastRenderedPageBreak/>
        <w:t>заполняет колечками всю пирамиду, подбирая их по</w:t>
      </w:r>
      <w:r w:rsidRPr="008C54FD">
        <w:rPr>
          <w:spacing w:val="-57"/>
          <w:sz w:val="24"/>
          <w:szCs w:val="24"/>
        </w:rPr>
        <w:t xml:space="preserve"> </w:t>
      </w:r>
      <w:r w:rsidRPr="008C54FD">
        <w:rPr>
          <w:sz w:val="24"/>
          <w:szCs w:val="24"/>
        </w:rPr>
        <w:t>цвету и размеру, из строительного материала возводит по образцу забор, паровозик, башенку и</w:t>
      </w:r>
      <w:r w:rsidRPr="008C54FD">
        <w:rPr>
          <w:spacing w:val="1"/>
          <w:sz w:val="24"/>
          <w:szCs w:val="24"/>
        </w:rPr>
        <w:t xml:space="preserve"> </w:t>
      </w:r>
      <w:r w:rsidRPr="008C54FD">
        <w:rPr>
          <w:sz w:val="24"/>
          <w:szCs w:val="24"/>
        </w:rPr>
        <w:t>другие</w:t>
      </w:r>
      <w:r w:rsidRPr="008C54FD">
        <w:rPr>
          <w:spacing w:val="1"/>
          <w:sz w:val="24"/>
          <w:szCs w:val="24"/>
        </w:rPr>
        <w:t xml:space="preserve"> </w:t>
      </w:r>
      <w:r w:rsidRPr="008C54FD">
        <w:rPr>
          <w:sz w:val="24"/>
          <w:szCs w:val="24"/>
        </w:rPr>
        <w:t>несложные</w:t>
      </w:r>
      <w:r w:rsidRPr="008C54FD">
        <w:rPr>
          <w:spacing w:val="1"/>
          <w:sz w:val="24"/>
          <w:szCs w:val="24"/>
        </w:rPr>
        <w:t xml:space="preserve"> </w:t>
      </w:r>
      <w:r w:rsidRPr="008C54FD">
        <w:rPr>
          <w:sz w:val="24"/>
          <w:szCs w:val="24"/>
        </w:rPr>
        <w:t>постройки.</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активно</w:t>
      </w:r>
      <w:r w:rsidRPr="008C54FD">
        <w:rPr>
          <w:spacing w:val="1"/>
          <w:sz w:val="24"/>
          <w:szCs w:val="24"/>
        </w:rPr>
        <w:t xml:space="preserve"> </w:t>
      </w:r>
      <w:r w:rsidRPr="008C54FD">
        <w:rPr>
          <w:sz w:val="24"/>
          <w:szCs w:val="24"/>
        </w:rPr>
        <w:t>воспроизводят</w:t>
      </w:r>
      <w:r w:rsidRPr="008C54FD">
        <w:rPr>
          <w:spacing w:val="1"/>
          <w:sz w:val="24"/>
          <w:szCs w:val="24"/>
        </w:rPr>
        <w:t xml:space="preserve"> </w:t>
      </w:r>
      <w:r w:rsidRPr="008C54FD">
        <w:rPr>
          <w:sz w:val="24"/>
          <w:szCs w:val="24"/>
        </w:rPr>
        <w:t>бытовые</w:t>
      </w:r>
      <w:r w:rsidRPr="008C54FD">
        <w:rPr>
          <w:spacing w:val="1"/>
          <w:sz w:val="24"/>
          <w:szCs w:val="24"/>
        </w:rPr>
        <w:t xml:space="preserve"> </w:t>
      </w:r>
      <w:r w:rsidRPr="008C54FD">
        <w:rPr>
          <w:sz w:val="24"/>
          <w:szCs w:val="24"/>
        </w:rPr>
        <w:t>действия,</w:t>
      </w:r>
      <w:r w:rsidRPr="008C54FD">
        <w:rPr>
          <w:spacing w:val="1"/>
          <w:sz w:val="24"/>
          <w:szCs w:val="24"/>
        </w:rPr>
        <w:t xml:space="preserve"> </w:t>
      </w:r>
      <w:r w:rsidRPr="008C54FD">
        <w:rPr>
          <w:sz w:val="24"/>
          <w:szCs w:val="24"/>
        </w:rPr>
        <w:t>доминирует</w:t>
      </w:r>
      <w:r w:rsidRPr="008C54FD">
        <w:rPr>
          <w:spacing w:val="1"/>
          <w:sz w:val="24"/>
          <w:szCs w:val="24"/>
        </w:rPr>
        <w:t xml:space="preserve"> </w:t>
      </w:r>
      <w:r w:rsidRPr="008C54FD">
        <w:rPr>
          <w:sz w:val="24"/>
          <w:szCs w:val="24"/>
        </w:rPr>
        <w:t>подражание взрослому. Дети начинают переносить разученное действие с одной игрушкой (кукла)</w:t>
      </w:r>
      <w:r w:rsidRPr="008C54FD">
        <w:rPr>
          <w:spacing w:val="-57"/>
          <w:sz w:val="24"/>
          <w:szCs w:val="24"/>
        </w:rPr>
        <w:t xml:space="preserve"> </w:t>
      </w:r>
      <w:r w:rsidRPr="008C54FD">
        <w:rPr>
          <w:sz w:val="24"/>
          <w:szCs w:val="24"/>
        </w:rPr>
        <w:t>на другие (мишки, зайцы и другие мягкие игрушки); они активно ищут предмет, необходимый для</w:t>
      </w:r>
      <w:r w:rsidRPr="008C54FD">
        <w:rPr>
          <w:spacing w:val="-57"/>
          <w:sz w:val="24"/>
          <w:szCs w:val="24"/>
        </w:rPr>
        <w:t xml:space="preserve"> </w:t>
      </w:r>
      <w:r w:rsidRPr="008C54FD">
        <w:rPr>
          <w:sz w:val="24"/>
          <w:szCs w:val="24"/>
        </w:rPr>
        <w:t>завершения</w:t>
      </w:r>
      <w:r w:rsidRPr="008C54FD">
        <w:rPr>
          <w:spacing w:val="-2"/>
          <w:sz w:val="24"/>
          <w:szCs w:val="24"/>
        </w:rPr>
        <w:t xml:space="preserve"> </w:t>
      </w:r>
      <w:r w:rsidRPr="008C54FD">
        <w:rPr>
          <w:sz w:val="24"/>
          <w:szCs w:val="24"/>
        </w:rPr>
        <w:t>действия</w:t>
      </w:r>
      <w:r w:rsidRPr="008C54FD">
        <w:rPr>
          <w:spacing w:val="-2"/>
          <w:sz w:val="24"/>
          <w:szCs w:val="24"/>
        </w:rPr>
        <w:t xml:space="preserve"> </w:t>
      </w:r>
      <w:r w:rsidRPr="008C54FD">
        <w:rPr>
          <w:sz w:val="24"/>
          <w:szCs w:val="24"/>
        </w:rPr>
        <w:t>(одеяло,</w:t>
      </w:r>
      <w:r w:rsidRPr="008C54FD">
        <w:rPr>
          <w:spacing w:val="-1"/>
          <w:sz w:val="24"/>
          <w:szCs w:val="24"/>
        </w:rPr>
        <w:t xml:space="preserve"> </w:t>
      </w:r>
      <w:r w:rsidRPr="008C54FD">
        <w:rPr>
          <w:sz w:val="24"/>
          <w:szCs w:val="24"/>
        </w:rPr>
        <w:t>чтобы уложить</w:t>
      </w:r>
      <w:r w:rsidRPr="008C54FD">
        <w:rPr>
          <w:spacing w:val="-1"/>
          <w:sz w:val="24"/>
          <w:szCs w:val="24"/>
        </w:rPr>
        <w:t xml:space="preserve"> </w:t>
      </w:r>
      <w:r w:rsidRPr="008C54FD">
        <w:rPr>
          <w:sz w:val="24"/>
          <w:szCs w:val="24"/>
        </w:rPr>
        <w:t>куклу</w:t>
      </w:r>
      <w:r w:rsidRPr="008C54FD">
        <w:rPr>
          <w:spacing w:val="-4"/>
          <w:sz w:val="24"/>
          <w:szCs w:val="24"/>
        </w:rPr>
        <w:t xml:space="preserve"> </w:t>
      </w:r>
      <w:r w:rsidRPr="008C54FD">
        <w:rPr>
          <w:sz w:val="24"/>
          <w:szCs w:val="24"/>
        </w:rPr>
        <w:t>спать;</w:t>
      </w:r>
      <w:r w:rsidRPr="008C54FD">
        <w:rPr>
          <w:spacing w:val="-2"/>
          <w:sz w:val="24"/>
          <w:szCs w:val="24"/>
        </w:rPr>
        <w:t xml:space="preserve"> </w:t>
      </w:r>
      <w:r w:rsidRPr="008C54FD">
        <w:rPr>
          <w:sz w:val="24"/>
          <w:szCs w:val="24"/>
        </w:rPr>
        <w:t>мисочку,</w:t>
      </w:r>
      <w:r w:rsidRPr="008C54FD">
        <w:rPr>
          <w:spacing w:val="-1"/>
          <w:sz w:val="24"/>
          <w:szCs w:val="24"/>
        </w:rPr>
        <w:t xml:space="preserve"> </w:t>
      </w:r>
      <w:r w:rsidRPr="008C54FD">
        <w:rPr>
          <w:sz w:val="24"/>
          <w:szCs w:val="24"/>
        </w:rPr>
        <w:t>чтобы</w:t>
      </w:r>
      <w:r w:rsidRPr="008C54FD">
        <w:rPr>
          <w:spacing w:val="-2"/>
          <w:sz w:val="24"/>
          <w:szCs w:val="24"/>
        </w:rPr>
        <w:t xml:space="preserve"> </w:t>
      </w:r>
      <w:r w:rsidRPr="008C54FD">
        <w:rPr>
          <w:sz w:val="24"/>
          <w:szCs w:val="24"/>
        </w:rPr>
        <w:t>накормить мишку).</w:t>
      </w:r>
    </w:p>
    <w:p w14:paraId="0DAB796F" w14:textId="77777777" w:rsidR="00BC3A96" w:rsidRPr="008C54FD" w:rsidRDefault="00BC3A96" w:rsidP="002134A3">
      <w:pPr>
        <w:spacing w:line="276" w:lineRule="auto"/>
        <w:ind w:firstLine="567"/>
        <w:jc w:val="both"/>
        <w:rPr>
          <w:sz w:val="24"/>
          <w:szCs w:val="24"/>
        </w:rPr>
      </w:pPr>
      <w:r w:rsidRPr="008C54FD">
        <w:rPr>
          <w:b/>
          <w:i/>
          <w:sz w:val="24"/>
          <w:szCs w:val="24"/>
        </w:rPr>
        <w:t>Коммуникация и социализация</w:t>
      </w:r>
      <w:r w:rsidRPr="008C54FD">
        <w:rPr>
          <w:b/>
          <w:sz w:val="24"/>
          <w:szCs w:val="24"/>
        </w:rPr>
        <w:t xml:space="preserve">. </w:t>
      </w:r>
      <w:r w:rsidRPr="008C54FD">
        <w:rPr>
          <w:sz w:val="24"/>
          <w:szCs w:val="24"/>
        </w:rPr>
        <w:t>Формируется ситуативно-деловое общение со взрослым,</w:t>
      </w:r>
      <w:r w:rsidRPr="008C54FD">
        <w:rPr>
          <w:spacing w:val="1"/>
          <w:sz w:val="24"/>
          <w:szCs w:val="24"/>
        </w:rPr>
        <w:t xml:space="preserve"> </w:t>
      </w:r>
      <w:r w:rsidRPr="008C54FD">
        <w:rPr>
          <w:sz w:val="24"/>
          <w:szCs w:val="24"/>
        </w:rPr>
        <w:t>основными</w:t>
      </w:r>
      <w:r w:rsidRPr="008C54FD">
        <w:rPr>
          <w:spacing w:val="1"/>
          <w:sz w:val="24"/>
          <w:szCs w:val="24"/>
        </w:rPr>
        <w:t xml:space="preserve"> </w:t>
      </w:r>
      <w:r w:rsidRPr="008C54FD">
        <w:rPr>
          <w:sz w:val="24"/>
          <w:szCs w:val="24"/>
        </w:rPr>
        <w:t>характеристиками</w:t>
      </w:r>
      <w:r w:rsidRPr="008C54FD">
        <w:rPr>
          <w:spacing w:val="1"/>
          <w:sz w:val="24"/>
          <w:szCs w:val="24"/>
        </w:rPr>
        <w:t xml:space="preserve"> </w:t>
      </w:r>
      <w:r w:rsidRPr="008C54FD">
        <w:rPr>
          <w:sz w:val="24"/>
          <w:szCs w:val="24"/>
        </w:rPr>
        <w:t>которого</w:t>
      </w:r>
      <w:r w:rsidRPr="008C54FD">
        <w:rPr>
          <w:spacing w:val="1"/>
          <w:sz w:val="24"/>
          <w:szCs w:val="24"/>
        </w:rPr>
        <w:t xml:space="preserve"> </w:t>
      </w:r>
      <w:r w:rsidRPr="008C54FD">
        <w:rPr>
          <w:sz w:val="24"/>
          <w:szCs w:val="24"/>
        </w:rPr>
        <w:t>являются:</w:t>
      </w:r>
      <w:r w:rsidRPr="008C54FD">
        <w:rPr>
          <w:spacing w:val="1"/>
          <w:sz w:val="24"/>
          <w:szCs w:val="24"/>
        </w:rPr>
        <w:t xml:space="preserve"> </w:t>
      </w:r>
      <w:r w:rsidRPr="008C54FD">
        <w:rPr>
          <w:sz w:val="24"/>
          <w:szCs w:val="24"/>
        </w:rPr>
        <w:t>стремление</w:t>
      </w:r>
      <w:r w:rsidRPr="008C54FD">
        <w:rPr>
          <w:spacing w:val="1"/>
          <w:sz w:val="24"/>
          <w:szCs w:val="24"/>
        </w:rPr>
        <w:t xml:space="preserve"> </w:t>
      </w:r>
      <w:r w:rsidRPr="008C54FD">
        <w:rPr>
          <w:sz w:val="24"/>
          <w:szCs w:val="24"/>
        </w:rPr>
        <w:t>привлечь</w:t>
      </w:r>
      <w:r w:rsidRPr="008C54FD">
        <w:rPr>
          <w:spacing w:val="1"/>
          <w:sz w:val="24"/>
          <w:szCs w:val="24"/>
        </w:rPr>
        <w:t xml:space="preserve"> </w:t>
      </w:r>
      <w:r w:rsidRPr="008C54FD">
        <w:rPr>
          <w:sz w:val="24"/>
          <w:szCs w:val="24"/>
        </w:rPr>
        <w:t>внимание</w:t>
      </w:r>
      <w:r w:rsidRPr="008C54FD">
        <w:rPr>
          <w:spacing w:val="1"/>
          <w:sz w:val="24"/>
          <w:szCs w:val="24"/>
        </w:rPr>
        <w:t xml:space="preserve"> </w:t>
      </w:r>
      <w:r w:rsidRPr="008C54FD">
        <w:rPr>
          <w:sz w:val="24"/>
          <w:szCs w:val="24"/>
        </w:rPr>
        <w:t>к</w:t>
      </w:r>
      <w:r w:rsidRPr="008C54FD">
        <w:rPr>
          <w:spacing w:val="1"/>
          <w:sz w:val="24"/>
          <w:szCs w:val="24"/>
        </w:rPr>
        <w:t xml:space="preserve"> </w:t>
      </w:r>
      <w:r w:rsidRPr="008C54FD">
        <w:rPr>
          <w:sz w:val="24"/>
          <w:szCs w:val="24"/>
        </w:rPr>
        <w:t>своей</w:t>
      </w:r>
      <w:r w:rsidRPr="008C54FD">
        <w:rPr>
          <w:spacing w:val="1"/>
          <w:sz w:val="24"/>
          <w:szCs w:val="24"/>
        </w:rPr>
        <w:t xml:space="preserve"> </w:t>
      </w:r>
      <w:r w:rsidRPr="008C54FD">
        <w:rPr>
          <w:sz w:val="24"/>
          <w:szCs w:val="24"/>
        </w:rPr>
        <w:t>деятельности;</w:t>
      </w:r>
      <w:r w:rsidRPr="008C54FD">
        <w:rPr>
          <w:spacing w:val="7"/>
          <w:sz w:val="24"/>
          <w:szCs w:val="24"/>
        </w:rPr>
        <w:t xml:space="preserve"> </w:t>
      </w:r>
      <w:r w:rsidRPr="008C54FD">
        <w:rPr>
          <w:sz w:val="24"/>
          <w:szCs w:val="24"/>
        </w:rPr>
        <w:t>поиск</w:t>
      </w:r>
      <w:r w:rsidRPr="008C54FD">
        <w:rPr>
          <w:spacing w:val="8"/>
          <w:sz w:val="24"/>
          <w:szCs w:val="24"/>
        </w:rPr>
        <w:t xml:space="preserve"> </w:t>
      </w:r>
      <w:r w:rsidRPr="008C54FD">
        <w:rPr>
          <w:sz w:val="24"/>
          <w:szCs w:val="24"/>
        </w:rPr>
        <w:t>оценки</w:t>
      </w:r>
      <w:r w:rsidRPr="008C54FD">
        <w:rPr>
          <w:spacing w:val="8"/>
          <w:sz w:val="24"/>
          <w:szCs w:val="24"/>
        </w:rPr>
        <w:t xml:space="preserve"> </w:t>
      </w:r>
      <w:r w:rsidRPr="008C54FD">
        <w:rPr>
          <w:sz w:val="24"/>
          <w:szCs w:val="24"/>
        </w:rPr>
        <w:t>своих</w:t>
      </w:r>
      <w:r w:rsidRPr="008C54FD">
        <w:rPr>
          <w:spacing w:val="11"/>
          <w:sz w:val="24"/>
          <w:szCs w:val="24"/>
        </w:rPr>
        <w:t xml:space="preserve"> </w:t>
      </w:r>
      <w:r w:rsidRPr="008C54FD">
        <w:rPr>
          <w:sz w:val="24"/>
          <w:szCs w:val="24"/>
        </w:rPr>
        <w:t>успехов;</w:t>
      </w:r>
      <w:r w:rsidRPr="008C54FD">
        <w:rPr>
          <w:spacing w:val="8"/>
          <w:sz w:val="24"/>
          <w:szCs w:val="24"/>
        </w:rPr>
        <w:t xml:space="preserve"> </w:t>
      </w:r>
      <w:r w:rsidRPr="008C54FD">
        <w:rPr>
          <w:sz w:val="24"/>
          <w:szCs w:val="24"/>
        </w:rPr>
        <w:t>обращение</w:t>
      </w:r>
      <w:r w:rsidRPr="008C54FD">
        <w:rPr>
          <w:spacing w:val="6"/>
          <w:sz w:val="24"/>
          <w:szCs w:val="24"/>
        </w:rPr>
        <w:t xml:space="preserve"> </w:t>
      </w:r>
      <w:r w:rsidRPr="008C54FD">
        <w:rPr>
          <w:sz w:val="24"/>
          <w:szCs w:val="24"/>
        </w:rPr>
        <w:t>за</w:t>
      </w:r>
      <w:r w:rsidRPr="008C54FD">
        <w:rPr>
          <w:spacing w:val="6"/>
          <w:sz w:val="24"/>
          <w:szCs w:val="24"/>
        </w:rPr>
        <w:t xml:space="preserve"> </w:t>
      </w:r>
      <w:r w:rsidRPr="008C54FD">
        <w:rPr>
          <w:sz w:val="24"/>
          <w:szCs w:val="24"/>
        </w:rPr>
        <w:t>поддержкой</w:t>
      </w:r>
      <w:r w:rsidRPr="008C54FD">
        <w:rPr>
          <w:spacing w:val="9"/>
          <w:sz w:val="24"/>
          <w:szCs w:val="24"/>
        </w:rPr>
        <w:t xml:space="preserve"> </w:t>
      </w:r>
      <w:r w:rsidRPr="008C54FD">
        <w:rPr>
          <w:sz w:val="24"/>
          <w:szCs w:val="24"/>
        </w:rPr>
        <w:t>в</w:t>
      </w:r>
      <w:r w:rsidRPr="008C54FD">
        <w:rPr>
          <w:spacing w:val="6"/>
          <w:sz w:val="24"/>
          <w:szCs w:val="24"/>
        </w:rPr>
        <w:t xml:space="preserve"> </w:t>
      </w:r>
      <w:r w:rsidRPr="008C54FD">
        <w:rPr>
          <w:sz w:val="24"/>
          <w:szCs w:val="24"/>
        </w:rPr>
        <w:t>случае</w:t>
      </w:r>
      <w:r w:rsidRPr="008C54FD">
        <w:rPr>
          <w:spacing w:val="6"/>
          <w:sz w:val="24"/>
          <w:szCs w:val="24"/>
        </w:rPr>
        <w:t xml:space="preserve"> </w:t>
      </w:r>
      <w:r w:rsidRPr="008C54FD">
        <w:rPr>
          <w:sz w:val="24"/>
          <w:szCs w:val="24"/>
        </w:rPr>
        <w:t>неуспеха;</w:t>
      </w:r>
      <w:r w:rsidRPr="008C54FD">
        <w:rPr>
          <w:spacing w:val="7"/>
          <w:sz w:val="24"/>
          <w:szCs w:val="24"/>
        </w:rPr>
        <w:t xml:space="preserve"> </w:t>
      </w:r>
      <w:r w:rsidRPr="008C54FD">
        <w:rPr>
          <w:sz w:val="24"/>
          <w:szCs w:val="24"/>
        </w:rPr>
        <w:t>отказ</w:t>
      </w:r>
      <w:r w:rsidRPr="008C54FD">
        <w:rPr>
          <w:spacing w:val="9"/>
          <w:sz w:val="24"/>
          <w:szCs w:val="24"/>
        </w:rPr>
        <w:t xml:space="preserve"> </w:t>
      </w:r>
      <w:r w:rsidRPr="008C54FD">
        <w:rPr>
          <w:sz w:val="24"/>
          <w:szCs w:val="24"/>
        </w:rPr>
        <w:t>от «чистой»</w:t>
      </w:r>
      <w:r w:rsidRPr="008C54FD">
        <w:rPr>
          <w:spacing w:val="1"/>
          <w:sz w:val="24"/>
          <w:szCs w:val="24"/>
        </w:rPr>
        <w:t xml:space="preserve"> </w:t>
      </w:r>
      <w:r w:rsidRPr="008C54FD">
        <w:rPr>
          <w:sz w:val="24"/>
          <w:szCs w:val="24"/>
        </w:rPr>
        <w:t>ласки,</w:t>
      </w:r>
      <w:r w:rsidRPr="008C54FD">
        <w:rPr>
          <w:spacing w:val="1"/>
          <w:sz w:val="24"/>
          <w:szCs w:val="24"/>
        </w:rPr>
        <w:t xml:space="preserve"> </w:t>
      </w:r>
      <w:r w:rsidRPr="008C54FD">
        <w:rPr>
          <w:sz w:val="24"/>
          <w:szCs w:val="24"/>
        </w:rPr>
        <w:t>но</w:t>
      </w:r>
      <w:r w:rsidRPr="008C54FD">
        <w:rPr>
          <w:spacing w:val="1"/>
          <w:sz w:val="24"/>
          <w:szCs w:val="24"/>
        </w:rPr>
        <w:t xml:space="preserve"> </w:t>
      </w:r>
      <w:r w:rsidRPr="008C54FD">
        <w:rPr>
          <w:sz w:val="24"/>
          <w:szCs w:val="24"/>
        </w:rPr>
        <w:t>принятие</w:t>
      </w:r>
      <w:r w:rsidRPr="008C54FD">
        <w:rPr>
          <w:spacing w:val="1"/>
          <w:sz w:val="24"/>
          <w:szCs w:val="24"/>
        </w:rPr>
        <w:t xml:space="preserve"> </w:t>
      </w:r>
      <w:r w:rsidRPr="008C54FD">
        <w:rPr>
          <w:sz w:val="24"/>
          <w:szCs w:val="24"/>
        </w:rPr>
        <w:t>ее</w:t>
      </w:r>
      <w:r w:rsidRPr="008C54FD">
        <w:rPr>
          <w:spacing w:val="1"/>
          <w:sz w:val="24"/>
          <w:szCs w:val="24"/>
        </w:rPr>
        <w:t xml:space="preserve"> </w:t>
      </w:r>
      <w:r w:rsidRPr="008C54FD">
        <w:rPr>
          <w:sz w:val="24"/>
          <w:szCs w:val="24"/>
        </w:rPr>
        <w:t>как</w:t>
      </w:r>
      <w:r w:rsidRPr="008C54FD">
        <w:rPr>
          <w:spacing w:val="1"/>
          <w:sz w:val="24"/>
          <w:szCs w:val="24"/>
        </w:rPr>
        <w:t xml:space="preserve"> </w:t>
      </w:r>
      <w:r w:rsidRPr="008C54FD">
        <w:rPr>
          <w:sz w:val="24"/>
          <w:szCs w:val="24"/>
        </w:rPr>
        <w:t>поощрение</w:t>
      </w:r>
      <w:r w:rsidRPr="008C54FD">
        <w:rPr>
          <w:spacing w:val="1"/>
          <w:sz w:val="24"/>
          <w:szCs w:val="24"/>
        </w:rPr>
        <w:t xml:space="preserve"> </w:t>
      </w:r>
      <w:r w:rsidRPr="008C54FD">
        <w:rPr>
          <w:sz w:val="24"/>
          <w:szCs w:val="24"/>
        </w:rPr>
        <w:t>своих</w:t>
      </w:r>
      <w:r w:rsidRPr="008C54FD">
        <w:rPr>
          <w:spacing w:val="1"/>
          <w:sz w:val="24"/>
          <w:szCs w:val="24"/>
        </w:rPr>
        <w:t xml:space="preserve"> </w:t>
      </w:r>
      <w:r w:rsidRPr="008C54FD">
        <w:rPr>
          <w:sz w:val="24"/>
          <w:szCs w:val="24"/>
        </w:rPr>
        <w:t>достижений.</w:t>
      </w:r>
      <w:r w:rsidRPr="008C54FD">
        <w:rPr>
          <w:spacing w:val="1"/>
          <w:sz w:val="24"/>
          <w:szCs w:val="24"/>
        </w:rPr>
        <w:t xml:space="preserve"> </w:t>
      </w:r>
      <w:r w:rsidRPr="008C54FD">
        <w:rPr>
          <w:sz w:val="24"/>
          <w:szCs w:val="24"/>
        </w:rPr>
        <w:t>Принципиально</w:t>
      </w:r>
      <w:r w:rsidRPr="008C54FD">
        <w:rPr>
          <w:spacing w:val="1"/>
          <w:sz w:val="24"/>
          <w:szCs w:val="24"/>
        </w:rPr>
        <w:t xml:space="preserve"> </w:t>
      </w:r>
      <w:r w:rsidRPr="008C54FD">
        <w:rPr>
          <w:sz w:val="24"/>
          <w:szCs w:val="24"/>
        </w:rPr>
        <w:t>важной</w:t>
      </w:r>
      <w:r w:rsidRPr="008C54FD">
        <w:rPr>
          <w:spacing w:val="1"/>
          <w:sz w:val="24"/>
          <w:szCs w:val="24"/>
        </w:rPr>
        <w:t xml:space="preserve"> </w:t>
      </w:r>
      <w:r w:rsidRPr="008C54FD">
        <w:rPr>
          <w:sz w:val="24"/>
          <w:szCs w:val="24"/>
        </w:rPr>
        <w:t>является</w:t>
      </w:r>
      <w:r w:rsidRPr="008C54FD">
        <w:rPr>
          <w:spacing w:val="1"/>
          <w:sz w:val="24"/>
          <w:szCs w:val="24"/>
        </w:rPr>
        <w:t xml:space="preserve"> </w:t>
      </w:r>
      <w:r w:rsidRPr="008C54FD">
        <w:rPr>
          <w:sz w:val="24"/>
          <w:szCs w:val="24"/>
        </w:rPr>
        <w:t>позиция</w:t>
      </w:r>
      <w:r w:rsidRPr="008C54FD">
        <w:rPr>
          <w:spacing w:val="1"/>
          <w:sz w:val="24"/>
          <w:szCs w:val="24"/>
        </w:rPr>
        <w:t xml:space="preserve"> </w:t>
      </w:r>
      <w:r w:rsidRPr="008C54FD">
        <w:rPr>
          <w:sz w:val="24"/>
          <w:szCs w:val="24"/>
        </w:rPr>
        <w:t>ребенка</w:t>
      </w:r>
      <w:r w:rsidRPr="008C54FD">
        <w:rPr>
          <w:spacing w:val="1"/>
          <w:sz w:val="24"/>
          <w:szCs w:val="24"/>
        </w:rPr>
        <w:t xml:space="preserve"> </w:t>
      </w:r>
      <w:r w:rsidRPr="008C54FD">
        <w:rPr>
          <w:sz w:val="24"/>
          <w:szCs w:val="24"/>
        </w:rPr>
        <w:t>ориентации</w:t>
      </w:r>
      <w:r w:rsidRPr="008C54FD">
        <w:rPr>
          <w:spacing w:val="1"/>
          <w:sz w:val="24"/>
          <w:szCs w:val="24"/>
        </w:rPr>
        <w:t xml:space="preserve"> </w:t>
      </w:r>
      <w:r w:rsidRPr="008C54FD">
        <w:rPr>
          <w:sz w:val="24"/>
          <w:szCs w:val="24"/>
        </w:rPr>
        <w:t>на</w:t>
      </w:r>
      <w:r w:rsidRPr="008C54FD">
        <w:rPr>
          <w:spacing w:val="1"/>
          <w:sz w:val="24"/>
          <w:szCs w:val="24"/>
        </w:rPr>
        <w:t xml:space="preserve"> </w:t>
      </w:r>
      <w:r w:rsidRPr="008C54FD">
        <w:rPr>
          <w:sz w:val="24"/>
          <w:szCs w:val="24"/>
        </w:rPr>
        <w:t>образец</w:t>
      </w:r>
      <w:r w:rsidRPr="008C54FD">
        <w:rPr>
          <w:spacing w:val="1"/>
          <w:sz w:val="24"/>
          <w:szCs w:val="24"/>
        </w:rPr>
        <w:t xml:space="preserve"> </w:t>
      </w:r>
      <w:r w:rsidRPr="008C54FD">
        <w:rPr>
          <w:sz w:val="24"/>
          <w:szCs w:val="24"/>
        </w:rPr>
        <w:t>взрослого,</w:t>
      </w:r>
      <w:r w:rsidRPr="008C54FD">
        <w:rPr>
          <w:spacing w:val="1"/>
          <w:sz w:val="24"/>
          <w:szCs w:val="24"/>
        </w:rPr>
        <w:t xml:space="preserve"> </w:t>
      </w:r>
      <w:r w:rsidRPr="008C54FD">
        <w:rPr>
          <w:sz w:val="24"/>
          <w:szCs w:val="24"/>
        </w:rPr>
        <w:t>позиция</w:t>
      </w:r>
      <w:r w:rsidRPr="008C54FD">
        <w:rPr>
          <w:spacing w:val="1"/>
          <w:sz w:val="24"/>
          <w:szCs w:val="24"/>
        </w:rPr>
        <w:t xml:space="preserve"> </w:t>
      </w:r>
      <w:r w:rsidRPr="008C54FD">
        <w:rPr>
          <w:sz w:val="24"/>
          <w:szCs w:val="24"/>
        </w:rPr>
        <w:t>подражания</w:t>
      </w:r>
      <w:r w:rsidRPr="008C54FD">
        <w:rPr>
          <w:spacing w:val="1"/>
          <w:sz w:val="24"/>
          <w:szCs w:val="24"/>
        </w:rPr>
        <w:t xml:space="preserve"> </w:t>
      </w:r>
      <w:r w:rsidRPr="008C54FD">
        <w:rPr>
          <w:sz w:val="24"/>
          <w:szCs w:val="24"/>
        </w:rPr>
        <w:t>и</w:t>
      </w:r>
      <w:r w:rsidRPr="008C54FD">
        <w:rPr>
          <w:spacing w:val="-57"/>
          <w:sz w:val="24"/>
          <w:szCs w:val="24"/>
        </w:rPr>
        <w:t xml:space="preserve"> </w:t>
      </w:r>
      <w:r w:rsidRPr="008C54FD">
        <w:rPr>
          <w:sz w:val="24"/>
          <w:szCs w:val="24"/>
        </w:rPr>
        <w:t>сотрудничества,</w:t>
      </w:r>
      <w:r w:rsidRPr="008C54FD">
        <w:rPr>
          <w:spacing w:val="1"/>
          <w:sz w:val="24"/>
          <w:szCs w:val="24"/>
        </w:rPr>
        <w:t xml:space="preserve"> </w:t>
      </w:r>
      <w:r w:rsidRPr="008C54FD">
        <w:rPr>
          <w:sz w:val="24"/>
          <w:szCs w:val="24"/>
        </w:rPr>
        <w:t>признания</w:t>
      </w:r>
      <w:r w:rsidRPr="008C54FD">
        <w:rPr>
          <w:spacing w:val="1"/>
          <w:sz w:val="24"/>
          <w:szCs w:val="24"/>
        </w:rPr>
        <w:t xml:space="preserve"> </w:t>
      </w:r>
      <w:r w:rsidRPr="008C54FD">
        <w:rPr>
          <w:sz w:val="24"/>
          <w:szCs w:val="24"/>
        </w:rPr>
        <w:t>позитивного</w:t>
      </w:r>
      <w:r w:rsidRPr="008C54FD">
        <w:rPr>
          <w:spacing w:val="1"/>
          <w:sz w:val="24"/>
          <w:szCs w:val="24"/>
        </w:rPr>
        <w:t xml:space="preserve"> </w:t>
      </w:r>
      <w:r w:rsidRPr="008C54FD">
        <w:rPr>
          <w:sz w:val="24"/>
          <w:szCs w:val="24"/>
        </w:rPr>
        <w:t>авторитета</w:t>
      </w:r>
      <w:r w:rsidRPr="008C54FD">
        <w:rPr>
          <w:spacing w:val="1"/>
          <w:sz w:val="24"/>
          <w:szCs w:val="24"/>
        </w:rPr>
        <w:t xml:space="preserve"> </w:t>
      </w:r>
      <w:r w:rsidRPr="008C54FD">
        <w:rPr>
          <w:sz w:val="24"/>
          <w:szCs w:val="24"/>
        </w:rPr>
        <w:t>взрослого.</w:t>
      </w:r>
      <w:r w:rsidRPr="008C54FD">
        <w:rPr>
          <w:spacing w:val="1"/>
          <w:sz w:val="24"/>
          <w:szCs w:val="24"/>
        </w:rPr>
        <w:t xml:space="preserve"> </w:t>
      </w:r>
      <w:r w:rsidRPr="008C54FD">
        <w:rPr>
          <w:sz w:val="24"/>
          <w:szCs w:val="24"/>
        </w:rPr>
        <w:t>Формирования</w:t>
      </w:r>
      <w:r w:rsidRPr="008C54FD">
        <w:rPr>
          <w:spacing w:val="1"/>
          <w:sz w:val="24"/>
          <w:szCs w:val="24"/>
        </w:rPr>
        <w:t xml:space="preserve"> </w:t>
      </w:r>
      <w:r w:rsidRPr="008C54FD">
        <w:rPr>
          <w:sz w:val="24"/>
          <w:szCs w:val="24"/>
        </w:rPr>
        <w:t>эмоциональной</w:t>
      </w:r>
      <w:r w:rsidRPr="008C54FD">
        <w:rPr>
          <w:spacing w:val="1"/>
          <w:sz w:val="24"/>
          <w:szCs w:val="24"/>
        </w:rPr>
        <w:t xml:space="preserve"> </w:t>
      </w:r>
      <w:r w:rsidRPr="008C54FD">
        <w:rPr>
          <w:sz w:val="24"/>
          <w:szCs w:val="24"/>
        </w:rPr>
        <w:t>привязанности: индивидуализация привязанности; снижение сепарационной тревоги. Появляются</w:t>
      </w:r>
      <w:r w:rsidRPr="008C54FD">
        <w:rPr>
          <w:spacing w:val="1"/>
          <w:sz w:val="24"/>
          <w:szCs w:val="24"/>
        </w:rPr>
        <w:t xml:space="preserve"> </w:t>
      </w:r>
      <w:r w:rsidRPr="008C54FD">
        <w:rPr>
          <w:sz w:val="24"/>
          <w:szCs w:val="24"/>
        </w:rPr>
        <w:t>первые</w:t>
      </w:r>
      <w:r w:rsidRPr="008C54FD">
        <w:rPr>
          <w:spacing w:val="1"/>
          <w:sz w:val="24"/>
          <w:szCs w:val="24"/>
        </w:rPr>
        <w:t xml:space="preserve"> </w:t>
      </w:r>
      <w:r w:rsidRPr="008C54FD">
        <w:rPr>
          <w:sz w:val="24"/>
          <w:szCs w:val="24"/>
        </w:rPr>
        <w:t>социальные</w:t>
      </w:r>
      <w:r w:rsidRPr="008C54FD">
        <w:rPr>
          <w:spacing w:val="1"/>
          <w:sz w:val="24"/>
          <w:szCs w:val="24"/>
        </w:rPr>
        <w:t xml:space="preserve"> </w:t>
      </w:r>
      <w:r w:rsidRPr="008C54FD">
        <w:rPr>
          <w:sz w:val="24"/>
          <w:szCs w:val="24"/>
        </w:rPr>
        <w:t>эмоции,</w:t>
      </w:r>
      <w:r w:rsidRPr="008C54FD">
        <w:rPr>
          <w:spacing w:val="1"/>
          <w:sz w:val="24"/>
          <w:szCs w:val="24"/>
        </w:rPr>
        <w:t xml:space="preserve"> </w:t>
      </w:r>
      <w:r w:rsidRPr="008C54FD">
        <w:rPr>
          <w:sz w:val="24"/>
          <w:szCs w:val="24"/>
        </w:rPr>
        <w:t>возникающие</w:t>
      </w:r>
      <w:r w:rsidRPr="008C54FD">
        <w:rPr>
          <w:spacing w:val="1"/>
          <w:sz w:val="24"/>
          <w:szCs w:val="24"/>
        </w:rPr>
        <w:t xml:space="preserve"> </w:t>
      </w:r>
      <w:r w:rsidRPr="008C54FD">
        <w:rPr>
          <w:sz w:val="24"/>
          <w:szCs w:val="24"/>
        </w:rPr>
        <w:t>преимущественно</w:t>
      </w:r>
      <w:r w:rsidRPr="008C54FD">
        <w:rPr>
          <w:spacing w:val="1"/>
          <w:sz w:val="24"/>
          <w:szCs w:val="24"/>
        </w:rPr>
        <w:t xml:space="preserve"> </w:t>
      </w:r>
      <w:r w:rsidRPr="008C54FD">
        <w:rPr>
          <w:sz w:val="24"/>
          <w:szCs w:val="24"/>
        </w:rPr>
        <w:t>по</w:t>
      </w:r>
      <w:r w:rsidRPr="008C54FD">
        <w:rPr>
          <w:spacing w:val="1"/>
          <w:sz w:val="24"/>
          <w:szCs w:val="24"/>
        </w:rPr>
        <w:t xml:space="preserve"> </w:t>
      </w:r>
      <w:r w:rsidRPr="008C54FD">
        <w:rPr>
          <w:sz w:val="24"/>
          <w:szCs w:val="24"/>
        </w:rPr>
        <w:t>типу</w:t>
      </w:r>
      <w:r w:rsidRPr="008C54FD">
        <w:rPr>
          <w:spacing w:val="1"/>
          <w:sz w:val="24"/>
          <w:szCs w:val="24"/>
        </w:rPr>
        <w:t xml:space="preserve"> </w:t>
      </w:r>
      <w:r w:rsidRPr="008C54FD">
        <w:rPr>
          <w:sz w:val="24"/>
          <w:szCs w:val="24"/>
        </w:rPr>
        <w:t>заражения:</w:t>
      </w:r>
      <w:r w:rsidRPr="008C54FD">
        <w:rPr>
          <w:spacing w:val="1"/>
          <w:sz w:val="24"/>
          <w:szCs w:val="24"/>
        </w:rPr>
        <w:t xml:space="preserve"> </w:t>
      </w:r>
      <w:r w:rsidRPr="008C54FD">
        <w:rPr>
          <w:sz w:val="24"/>
          <w:szCs w:val="24"/>
        </w:rPr>
        <w:t>сочувствие,</w:t>
      </w:r>
      <w:r w:rsidRPr="008C54FD">
        <w:rPr>
          <w:spacing w:val="1"/>
          <w:sz w:val="24"/>
          <w:szCs w:val="24"/>
        </w:rPr>
        <w:t xml:space="preserve"> </w:t>
      </w:r>
      <w:r w:rsidRPr="008C54FD">
        <w:rPr>
          <w:sz w:val="24"/>
          <w:szCs w:val="24"/>
        </w:rPr>
        <w:t>сорадование. На втором году жизни у детей при направленной работе взрослого формируются</w:t>
      </w:r>
      <w:r w:rsidRPr="008C54FD">
        <w:rPr>
          <w:spacing w:val="1"/>
          <w:sz w:val="24"/>
          <w:szCs w:val="24"/>
        </w:rPr>
        <w:t xml:space="preserve"> </w:t>
      </w:r>
      <w:r w:rsidRPr="008C54FD">
        <w:rPr>
          <w:sz w:val="24"/>
          <w:szCs w:val="24"/>
        </w:rPr>
        <w:t>навыки</w:t>
      </w:r>
      <w:r w:rsidRPr="008C54FD">
        <w:rPr>
          <w:spacing w:val="1"/>
          <w:sz w:val="24"/>
          <w:szCs w:val="24"/>
        </w:rPr>
        <w:t xml:space="preserve"> </w:t>
      </w:r>
      <w:r w:rsidRPr="008C54FD">
        <w:rPr>
          <w:sz w:val="24"/>
          <w:szCs w:val="24"/>
        </w:rPr>
        <w:t>взаимодействия</w:t>
      </w:r>
      <w:r w:rsidRPr="008C54FD">
        <w:rPr>
          <w:spacing w:val="1"/>
          <w:sz w:val="24"/>
          <w:szCs w:val="24"/>
        </w:rPr>
        <w:t xml:space="preserve"> </w:t>
      </w:r>
      <w:r w:rsidRPr="008C54FD">
        <w:rPr>
          <w:sz w:val="24"/>
          <w:szCs w:val="24"/>
        </w:rPr>
        <w:t>со</w:t>
      </w:r>
      <w:r w:rsidRPr="008C54FD">
        <w:rPr>
          <w:spacing w:val="1"/>
          <w:sz w:val="24"/>
          <w:szCs w:val="24"/>
        </w:rPr>
        <w:t xml:space="preserve"> </w:t>
      </w:r>
      <w:r w:rsidRPr="008C54FD">
        <w:rPr>
          <w:sz w:val="24"/>
          <w:szCs w:val="24"/>
        </w:rPr>
        <w:t>сверстниками:</w:t>
      </w:r>
      <w:r w:rsidRPr="008C54FD">
        <w:rPr>
          <w:spacing w:val="1"/>
          <w:sz w:val="24"/>
          <w:szCs w:val="24"/>
        </w:rPr>
        <w:t xml:space="preserve"> </w:t>
      </w:r>
      <w:r w:rsidRPr="008C54FD">
        <w:rPr>
          <w:sz w:val="24"/>
          <w:szCs w:val="24"/>
        </w:rPr>
        <w:t>появляется</w:t>
      </w:r>
      <w:r w:rsidRPr="008C54FD">
        <w:rPr>
          <w:spacing w:val="1"/>
          <w:sz w:val="24"/>
          <w:szCs w:val="24"/>
        </w:rPr>
        <w:t xml:space="preserve"> </w:t>
      </w:r>
      <w:r w:rsidRPr="008C54FD">
        <w:rPr>
          <w:sz w:val="24"/>
          <w:szCs w:val="24"/>
        </w:rPr>
        <w:t>игра</w:t>
      </w:r>
      <w:r w:rsidRPr="008C54FD">
        <w:rPr>
          <w:spacing w:val="1"/>
          <w:sz w:val="24"/>
          <w:szCs w:val="24"/>
        </w:rPr>
        <w:t xml:space="preserve"> </w:t>
      </w:r>
      <w:r w:rsidRPr="008C54FD">
        <w:rPr>
          <w:sz w:val="24"/>
          <w:szCs w:val="24"/>
        </w:rPr>
        <w:t>рядом;</w:t>
      </w:r>
      <w:r w:rsidRPr="008C54FD">
        <w:rPr>
          <w:spacing w:val="1"/>
          <w:sz w:val="24"/>
          <w:szCs w:val="24"/>
        </w:rPr>
        <w:t xml:space="preserve"> </w:t>
      </w:r>
      <w:r w:rsidRPr="008C54FD">
        <w:rPr>
          <w:sz w:val="24"/>
          <w:szCs w:val="24"/>
        </w:rPr>
        <w:t>дети</w:t>
      </w:r>
      <w:r w:rsidRPr="008C54FD">
        <w:rPr>
          <w:spacing w:val="1"/>
          <w:sz w:val="24"/>
          <w:szCs w:val="24"/>
        </w:rPr>
        <w:t xml:space="preserve"> </w:t>
      </w:r>
      <w:r w:rsidRPr="008C54FD">
        <w:rPr>
          <w:sz w:val="24"/>
          <w:szCs w:val="24"/>
        </w:rPr>
        <w:t>могут</w:t>
      </w:r>
      <w:r w:rsidRPr="008C54FD">
        <w:rPr>
          <w:spacing w:val="1"/>
          <w:sz w:val="24"/>
          <w:szCs w:val="24"/>
        </w:rPr>
        <w:t xml:space="preserve"> </w:t>
      </w:r>
      <w:r w:rsidRPr="008C54FD">
        <w:rPr>
          <w:sz w:val="24"/>
          <w:szCs w:val="24"/>
        </w:rPr>
        <w:t>самостоятельно</w:t>
      </w:r>
      <w:r w:rsidRPr="008C54FD">
        <w:rPr>
          <w:spacing w:val="1"/>
          <w:sz w:val="24"/>
          <w:szCs w:val="24"/>
        </w:rPr>
        <w:t xml:space="preserve"> </w:t>
      </w:r>
      <w:r w:rsidRPr="008C54FD">
        <w:rPr>
          <w:sz w:val="24"/>
          <w:szCs w:val="24"/>
        </w:rPr>
        <w:t>играть друг с другом в разученные ранее при помощи взрослого игры («Прятки», «Догонялки»).</w:t>
      </w:r>
      <w:r w:rsidRPr="008C54FD">
        <w:rPr>
          <w:spacing w:val="1"/>
          <w:sz w:val="24"/>
          <w:szCs w:val="24"/>
        </w:rPr>
        <w:t xml:space="preserve"> </w:t>
      </w:r>
      <w:r w:rsidRPr="008C54FD">
        <w:rPr>
          <w:sz w:val="24"/>
          <w:szCs w:val="24"/>
        </w:rPr>
        <w:t>Однако несовершенство коммуникативных навыков ведет к непониманию и трудностям общения.</w:t>
      </w:r>
      <w:r w:rsidRPr="008C54FD">
        <w:rPr>
          <w:spacing w:val="1"/>
          <w:sz w:val="24"/>
          <w:szCs w:val="24"/>
        </w:rPr>
        <w:t xml:space="preserve"> </w:t>
      </w:r>
      <w:r w:rsidRPr="008C54FD">
        <w:rPr>
          <w:sz w:val="24"/>
          <w:szCs w:val="24"/>
        </w:rPr>
        <w:t>Ребенок</w:t>
      </w:r>
      <w:r w:rsidRPr="008C54FD">
        <w:rPr>
          <w:spacing w:val="1"/>
          <w:sz w:val="24"/>
          <w:szCs w:val="24"/>
        </w:rPr>
        <w:t xml:space="preserve"> </w:t>
      </w:r>
      <w:r w:rsidRPr="008C54FD">
        <w:rPr>
          <w:sz w:val="24"/>
          <w:szCs w:val="24"/>
        </w:rPr>
        <w:t>может</w:t>
      </w:r>
      <w:r w:rsidRPr="008C54FD">
        <w:rPr>
          <w:spacing w:val="1"/>
          <w:sz w:val="24"/>
          <w:szCs w:val="24"/>
        </w:rPr>
        <w:t xml:space="preserve"> </w:t>
      </w:r>
      <w:r w:rsidRPr="008C54FD">
        <w:rPr>
          <w:sz w:val="24"/>
          <w:szCs w:val="24"/>
        </w:rPr>
        <w:t>расплакаться</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даже</w:t>
      </w:r>
      <w:r w:rsidRPr="008C54FD">
        <w:rPr>
          <w:spacing w:val="1"/>
          <w:sz w:val="24"/>
          <w:szCs w:val="24"/>
        </w:rPr>
        <w:t xml:space="preserve"> </w:t>
      </w:r>
      <w:r w:rsidRPr="008C54FD">
        <w:rPr>
          <w:sz w:val="24"/>
          <w:szCs w:val="24"/>
        </w:rPr>
        <w:t>ударить</w:t>
      </w:r>
      <w:r w:rsidRPr="008C54FD">
        <w:rPr>
          <w:spacing w:val="1"/>
          <w:sz w:val="24"/>
          <w:szCs w:val="24"/>
        </w:rPr>
        <w:t xml:space="preserve"> </w:t>
      </w:r>
      <w:r w:rsidRPr="008C54FD">
        <w:rPr>
          <w:sz w:val="24"/>
          <w:szCs w:val="24"/>
        </w:rPr>
        <w:t>жалеющего</w:t>
      </w:r>
      <w:r w:rsidRPr="008C54FD">
        <w:rPr>
          <w:spacing w:val="1"/>
          <w:sz w:val="24"/>
          <w:szCs w:val="24"/>
        </w:rPr>
        <w:t xml:space="preserve"> </w:t>
      </w:r>
      <w:r w:rsidRPr="008C54FD">
        <w:rPr>
          <w:sz w:val="24"/>
          <w:szCs w:val="24"/>
        </w:rPr>
        <w:t>его.</w:t>
      </w:r>
      <w:r w:rsidRPr="008C54FD">
        <w:rPr>
          <w:spacing w:val="1"/>
          <w:sz w:val="24"/>
          <w:szCs w:val="24"/>
        </w:rPr>
        <w:t xml:space="preserve"> </w:t>
      </w:r>
      <w:r w:rsidRPr="008C54FD">
        <w:rPr>
          <w:sz w:val="24"/>
          <w:szCs w:val="24"/>
        </w:rPr>
        <w:t>Он</w:t>
      </w:r>
      <w:r w:rsidRPr="008C54FD">
        <w:rPr>
          <w:spacing w:val="1"/>
          <w:sz w:val="24"/>
          <w:szCs w:val="24"/>
        </w:rPr>
        <w:t xml:space="preserve"> </w:t>
      </w:r>
      <w:r w:rsidRPr="008C54FD">
        <w:rPr>
          <w:sz w:val="24"/>
          <w:szCs w:val="24"/>
        </w:rPr>
        <w:t>активно</w:t>
      </w:r>
      <w:r w:rsidRPr="008C54FD">
        <w:rPr>
          <w:spacing w:val="1"/>
          <w:sz w:val="24"/>
          <w:szCs w:val="24"/>
        </w:rPr>
        <w:t xml:space="preserve"> </w:t>
      </w:r>
      <w:r w:rsidRPr="008C54FD">
        <w:rPr>
          <w:sz w:val="24"/>
          <w:szCs w:val="24"/>
        </w:rPr>
        <w:t>протестует</w:t>
      </w:r>
      <w:r w:rsidRPr="008C54FD">
        <w:rPr>
          <w:spacing w:val="1"/>
          <w:sz w:val="24"/>
          <w:szCs w:val="24"/>
        </w:rPr>
        <w:t xml:space="preserve"> </w:t>
      </w:r>
      <w:r w:rsidRPr="008C54FD">
        <w:rPr>
          <w:sz w:val="24"/>
          <w:szCs w:val="24"/>
        </w:rPr>
        <w:t>против</w:t>
      </w:r>
      <w:r w:rsidRPr="008C54FD">
        <w:rPr>
          <w:spacing w:val="1"/>
          <w:sz w:val="24"/>
          <w:szCs w:val="24"/>
        </w:rPr>
        <w:t xml:space="preserve"> </w:t>
      </w:r>
      <w:r w:rsidRPr="008C54FD">
        <w:rPr>
          <w:sz w:val="24"/>
          <w:szCs w:val="24"/>
        </w:rPr>
        <w:t>вмешательства в свою игру. Игрушка в руках другого гораздо интереснее для малыша, чем та, что</w:t>
      </w:r>
      <w:r w:rsidRPr="008C54FD">
        <w:rPr>
          <w:spacing w:val="1"/>
          <w:sz w:val="24"/>
          <w:szCs w:val="24"/>
        </w:rPr>
        <w:t xml:space="preserve"> </w:t>
      </w:r>
      <w:r w:rsidRPr="008C54FD">
        <w:rPr>
          <w:sz w:val="24"/>
          <w:szCs w:val="24"/>
        </w:rPr>
        <w:t>стоит рядом. Отобрав ее</w:t>
      </w:r>
      <w:r w:rsidRPr="008C54FD">
        <w:rPr>
          <w:spacing w:val="1"/>
          <w:sz w:val="24"/>
          <w:szCs w:val="24"/>
        </w:rPr>
        <w:t xml:space="preserve"> </w:t>
      </w:r>
      <w:r w:rsidRPr="008C54FD">
        <w:rPr>
          <w:sz w:val="24"/>
          <w:szCs w:val="24"/>
        </w:rPr>
        <w:t>у соседа, но не зная, что делать дальше, малыш ее просто бросает.</w:t>
      </w:r>
      <w:r w:rsidRPr="008C54FD">
        <w:rPr>
          <w:spacing w:val="1"/>
          <w:sz w:val="24"/>
          <w:szCs w:val="24"/>
        </w:rPr>
        <w:t xml:space="preserve"> </w:t>
      </w:r>
      <w:r w:rsidRPr="008C54FD">
        <w:rPr>
          <w:sz w:val="24"/>
          <w:szCs w:val="24"/>
        </w:rPr>
        <w:t>Общение детей в течение дня возникает, как правило, в процессе предметно-игровой деятельности</w:t>
      </w:r>
      <w:r w:rsidRPr="008C54FD">
        <w:rPr>
          <w:spacing w:val="-57"/>
          <w:sz w:val="24"/>
          <w:szCs w:val="24"/>
        </w:rPr>
        <w:t xml:space="preserve"> </w:t>
      </w:r>
      <w:r w:rsidRPr="008C54FD">
        <w:rPr>
          <w:sz w:val="24"/>
          <w:szCs w:val="24"/>
        </w:rPr>
        <w:t>и</w:t>
      </w:r>
      <w:r w:rsidRPr="008C54FD">
        <w:rPr>
          <w:spacing w:val="1"/>
          <w:sz w:val="24"/>
          <w:szCs w:val="24"/>
        </w:rPr>
        <w:t xml:space="preserve"> </w:t>
      </w:r>
      <w:r w:rsidRPr="008C54FD">
        <w:rPr>
          <w:sz w:val="24"/>
          <w:szCs w:val="24"/>
        </w:rPr>
        <w:t>режимных</w:t>
      </w:r>
      <w:r w:rsidRPr="008C54FD">
        <w:rPr>
          <w:spacing w:val="1"/>
          <w:sz w:val="24"/>
          <w:szCs w:val="24"/>
        </w:rPr>
        <w:t xml:space="preserve"> </w:t>
      </w:r>
      <w:r w:rsidRPr="008C54FD">
        <w:rPr>
          <w:sz w:val="24"/>
          <w:szCs w:val="24"/>
        </w:rPr>
        <w:t>моментах,</w:t>
      </w:r>
      <w:r w:rsidRPr="008C54FD">
        <w:rPr>
          <w:spacing w:val="1"/>
          <w:sz w:val="24"/>
          <w:szCs w:val="24"/>
        </w:rPr>
        <w:t xml:space="preserve"> </w:t>
      </w:r>
      <w:r w:rsidRPr="008C54FD">
        <w:rPr>
          <w:sz w:val="24"/>
          <w:szCs w:val="24"/>
        </w:rPr>
        <w:t>а поскольку предметно-игровые действия и</w:t>
      </w:r>
      <w:r w:rsidRPr="008C54FD">
        <w:rPr>
          <w:spacing w:val="1"/>
          <w:sz w:val="24"/>
          <w:szCs w:val="24"/>
        </w:rPr>
        <w:t xml:space="preserve"> </w:t>
      </w:r>
      <w:r w:rsidRPr="008C54FD">
        <w:rPr>
          <w:sz w:val="24"/>
          <w:szCs w:val="24"/>
        </w:rPr>
        <w:t>самообслуживание только</w:t>
      </w:r>
      <w:r w:rsidRPr="008C54FD">
        <w:rPr>
          <w:spacing w:val="1"/>
          <w:sz w:val="24"/>
          <w:szCs w:val="24"/>
        </w:rPr>
        <w:t xml:space="preserve"> </w:t>
      </w:r>
      <w:r w:rsidRPr="008C54FD">
        <w:rPr>
          <w:sz w:val="24"/>
          <w:szCs w:val="24"/>
        </w:rPr>
        <w:t>формируются,</w:t>
      </w:r>
      <w:r w:rsidRPr="008C54FD">
        <w:rPr>
          <w:spacing w:val="1"/>
          <w:sz w:val="24"/>
          <w:szCs w:val="24"/>
        </w:rPr>
        <w:t xml:space="preserve"> </w:t>
      </w:r>
      <w:r w:rsidRPr="008C54FD">
        <w:rPr>
          <w:sz w:val="24"/>
          <w:szCs w:val="24"/>
        </w:rPr>
        <w:t>самостоятельность,</w:t>
      </w:r>
      <w:r w:rsidRPr="008C54FD">
        <w:rPr>
          <w:spacing w:val="1"/>
          <w:sz w:val="24"/>
          <w:szCs w:val="24"/>
        </w:rPr>
        <w:t xml:space="preserve"> </w:t>
      </w:r>
      <w:r w:rsidRPr="008C54FD">
        <w:rPr>
          <w:sz w:val="24"/>
          <w:szCs w:val="24"/>
        </w:rPr>
        <w:t>заинтересованность</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их</w:t>
      </w:r>
      <w:r w:rsidRPr="008C54FD">
        <w:rPr>
          <w:spacing w:val="1"/>
          <w:sz w:val="24"/>
          <w:szCs w:val="24"/>
        </w:rPr>
        <w:t xml:space="preserve"> </w:t>
      </w:r>
      <w:r w:rsidRPr="008C54FD">
        <w:rPr>
          <w:sz w:val="24"/>
          <w:szCs w:val="24"/>
        </w:rPr>
        <w:t>выполнении</w:t>
      </w:r>
      <w:r w:rsidRPr="008C54FD">
        <w:rPr>
          <w:spacing w:val="1"/>
          <w:sz w:val="24"/>
          <w:szCs w:val="24"/>
        </w:rPr>
        <w:t xml:space="preserve"> </w:t>
      </w:r>
      <w:r w:rsidRPr="008C54FD">
        <w:rPr>
          <w:sz w:val="24"/>
          <w:szCs w:val="24"/>
        </w:rPr>
        <w:t>следует</w:t>
      </w:r>
      <w:r w:rsidRPr="008C54FD">
        <w:rPr>
          <w:spacing w:val="1"/>
          <w:sz w:val="24"/>
          <w:szCs w:val="24"/>
        </w:rPr>
        <w:t xml:space="preserve"> </w:t>
      </w:r>
      <w:r w:rsidRPr="008C54FD">
        <w:rPr>
          <w:sz w:val="24"/>
          <w:szCs w:val="24"/>
        </w:rPr>
        <w:t>всячески</w:t>
      </w:r>
      <w:r w:rsidRPr="008C54FD">
        <w:rPr>
          <w:spacing w:val="1"/>
          <w:sz w:val="24"/>
          <w:szCs w:val="24"/>
        </w:rPr>
        <w:t xml:space="preserve"> </w:t>
      </w:r>
      <w:r w:rsidRPr="008C54FD">
        <w:rPr>
          <w:sz w:val="24"/>
          <w:szCs w:val="24"/>
        </w:rPr>
        <w:t>оберегать.</w:t>
      </w:r>
      <w:r w:rsidRPr="008C54FD">
        <w:rPr>
          <w:spacing w:val="13"/>
          <w:sz w:val="24"/>
          <w:szCs w:val="24"/>
        </w:rPr>
        <w:t xml:space="preserve"> </w:t>
      </w:r>
      <w:r w:rsidRPr="008C54FD">
        <w:rPr>
          <w:sz w:val="24"/>
          <w:szCs w:val="24"/>
        </w:rPr>
        <w:t>Детей</w:t>
      </w:r>
      <w:r w:rsidRPr="008C54FD">
        <w:rPr>
          <w:spacing w:val="15"/>
          <w:sz w:val="24"/>
          <w:szCs w:val="24"/>
        </w:rPr>
        <w:t xml:space="preserve"> </w:t>
      </w:r>
      <w:r w:rsidRPr="008C54FD">
        <w:rPr>
          <w:sz w:val="24"/>
          <w:szCs w:val="24"/>
        </w:rPr>
        <w:t>приучают</w:t>
      </w:r>
      <w:r w:rsidRPr="008C54FD">
        <w:rPr>
          <w:spacing w:val="14"/>
          <w:sz w:val="24"/>
          <w:szCs w:val="24"/>
        </w:rPr>
        <w:t xml:space="preserve"> </w:t>
      </w:r>
      <w:r w:rsidRPr="008C54FD">
        <w:rPr>
          <w:sz w:val="24"/>
          <w:szCs w:val="24"/>
        </w:rPr>
        <w:t>соблюдать</w:t>
      </w:r>
      <w:r w:rsidRPr="008C54FD">
        <w:rPr>
          <w:spacing w:val="17"/>
          <w:sz w:val="24"/>
          <w:szCs w:val="24"/>
        </w:rPr>
        <w:t xml:space="preserve"> </w:t>
      </w:r>
      <w:r w:rsidRPr="008C54FD">
        <w:rPr>
          <w:sz w:val="24"/>
          <w:szCs w:val="24"/>
        </w:rPr>
        <w:t>«дисциплину</w:t>
      </w:r>
      <w:r w:rsidRPr="008C54FD">
        <w:rPr>
          <w:spacing w:val="7"/>
          <w:sz w:val="24"/>
          <w:szCs w:val="24"/>
        </w:rPr>
        <w:t xml:space="preserve"> </w:t>
      </w:r>
      <w:r w:rsidRPr="008C54FD">
        <w:rPr>
          <w:sz w:val="24"/>
          <w:szCs w:val="24"/>
        </w:rPr>
        <w:t>расстояния»,</w:t>
      </w:r>
      <w:r w:rsidRPr="008C54FD">
        <w:rPr>
          <w:spacing w:val="14"/>
          <w:sz w:val="24"/>
          <w:szCs w:val="24"/>
        </w:rPr>
        <w:t xml:space="preserve"> </w:t>
      </w:r>
      <w:r w:rsidRPr="008C54FD">
        <w:rPr>
          <w:sz w:val="24"/>
          <w:szCs w:val="24"/>
        </w:rPr>
        <w:t>и</w:t>
      </w:r>
      <w:r w:rsidRPr="008C54FD">
        <w:rPr>
          <w:spacing w:val="14"/>
          <w:sz w:val="24"/>
          <w:szCs w:val="24"/>
        </w:rPr>
        <w:t xml:space="preserve"> </w:t>
      </w:r>
      <w:r w:rsidRPr="008C54FD">
        <w:rPr>
          <w:sz w:val="24"/>
          <w:szCs w:val="24"/>
        </w:rPr>
        <w:t>они</w:t>
      </w:r>
      <w:r w:rsidRPr="008C54FD">
        <w:rPr>
          <w:spacing w:val="15"/>
          <w:sz w:val="24"/>
          <w:szCs w:val="24"/>
        </w:rPr>
        <w:t xml:space="preserve"> </w:t>
      </w:r>
      <w:r w:rsidRPr="008C54FD">
        <w:rPr>
          <w:sz w:val="24"/>
          <w:szCs w:val="24"/>
        </w:rPr>
        <w:t>осваивают</w:t>
      </w:r>
      <w:r w:rsidRPr="008C54FD">
        <w:rPr>
          <w:spacing w:val="16"/>
          <w:sz w:val="24"/>
          <w:szCs w:val="24"/>
        </w:rPr>
        <w:t xml:space="preserve"> </w:t>
      </w:r>
      <w:r w:rsidRPr="008C54FD">
        <w:rPr>
          <w:sz w:val="24"/>
          <w:szCs w:val="24"/>
        </w:rPr>
        <w:t>умение</w:t>
      </w:r>
      <w:r w:rsidRPr="008C54FD">
        <w:rPr>
          <w:spacing w:val="13"/>
          <w:sz w:val="24"/>
          <w:szCs w:val="24"/>
        </w:rPr>
        <w:t xml:space="preserve"> </w:t>
      </w:r>
      <w:r w:rsidRPr="008C54FD">
        <w:rPr>
          <w:sz w:val="24"/>
          <w:szCs w:val="24"/>
        </w:rPr>
        <w:t>играть</w:t>
      </w:r>
      <w:r w:rsidRPr="008C54FD">
        <w:rPr>
          <w:spacing w:val="-58"/>
          <w:sz w:val="24"/>
          <w:szCs w:val="24"/>
        </w:rPr>
        <w:t xml:space="preserve"> </w:t>
      </w:r>
      <w:r w:rsidRPr="008C54FD">
        <w:rPr>
          <w:sz w:val="24"/>
          <w:szCs w:val="24"/>
        </w:rPr>
        <w:t>и</w:t>
      </w:r>
      <w:r w:rsidRPr="008C54FD">
        <w:rPr>
          <w:spacing w:val="41"/>
          <w:sz w:val="24"/>
          <w:szCs w:val="24"/>
        </w:rPr>
        <w:t xml:space="preserve"> </w:t>
      </w:r>
      <w:r w:rsidRPr="008C54FD">
        <w:rPr>
          <w:sz w:val="24"/>
          <w:szCs w:val="24"/>
        </w:rPr>
        <w:t>действовать</w:t>
      </w:r>
      <w:r w:rsidRPr="008C54FD">
        <w:rPr>
          <w:spacing w:val="42"/>
          <w:sz w:val="24"/>
          <w:szCs w:val="24"/>
        </w:rPr>
        <w:t xml:space="preserve"> </w:t>
      </w:r>
      <w:r w:rsidRPr="008C54FD">
        <w:rPr>
          <w:sz w:val="24"/>
          <w:szCs w:val="24"/>
        </w:rPr>
        <w:t>рядом,</w:t>
      </w:r>
      <w:r w:rsidRPr="008C54FD">
        <w:rPr>
          <w:spacing w:val="38"/>
          <w:sz w:val="24"/>
          <w:szCs w:val="24"/>
        </w:rPr>
        <w:t xml:space="preserve"> </w:t>
      </w:r>
      <w:r w:rsidRPr="008C54FD">
        <w:rPr>
          <w:sz w:val="24"/>
          <w:szCs w:val="24"/>
        </w:rPr>
        <w:t>не</w:t>
      </w:r>
      <w:r w:rsidRPr="008C54FD">
        <w:rPr>
          <w:spacing w:val="40"/>
          <w:sz w:val="24"/>
          <w:szCs w:val="24"/>
        </w:rPr>
        <w:t xml:space="preserve"> </w:t>
      </w:r>
      <w:r w:rsidRPr="008C54FD">
        <w:rPr>
          <w:sz w:val="24"/>
          <w:szCs w:val="24"/>
        </w:rPr>
        <w:t>мешая</w:t>
      </w:r>
      <w:r w:rsidRPr="008C54FD">
        <w:rPr>
          <w:spacing w:val="40"/>
          <w:sz w:val="24"/>
          <w:szCs w:val="24"/>
        </w:rPr>
        <w:t xml:space="preserve"> </w:t>
      </w:r>
      <w:r w:rsidRPr="008C54FD">
        <w:rPr>
          <w:sz w:val="24"/>
          <w:szCs w:val="24"/>
        </w:rPr>
        <w:t>друг</w:t>
      </w:r>
      <w:r w:rsidRPr="008C54FD">
        <w:rPr>
          <w:spacing w:val="40"/>
          <w:sz w:val="24"/>
          <w:szCs w:val="24"/>
        </w:rPr>
        <w:t xml:space="preserve"> </w:t>
      </w:r>
      <w:r w:rsidRPr="008C54FD">
        <w:rPr>
          <w:sz w:val="24"/>
          <w:szCs w:val="24"/>
        </w:rPr>
        <w:t>другу,</w:t>
      </w:r>
      <w:r w:rsidRPr="008C54FD">
        <w:rPr>
          <w:spacing w:val="43"/>
          <w:sz w:val="24"/>
          <w:szCs w:val="24"/>
        </w:rPr>
        <w:t xml:space="preserve"> </w:t>
      </w:r>
      <w:r w:rsidRPr="008C54FD">
        <w:rPr>
          <w:sz w:val="24"/>
          <w:szCs w:val="24"/>
        </w:rPr>
        <w:t>вести</w:t>
      </w:r>
      <w:r w:rsidRPr="008C54FD">
        <w:rPr>
          <w:spacing w:val="43"/>
          <w:sz w:val="24"/>
          <w:szCs w:val="24"/>
        </w:rPr>
        <w:t xml:space="preserve"> </w:t>
      </w:r>
      <w:r w:rsidRPr="008C54FD">
        <w:rPr>
          <w:sz w:val="24"/>
          <w:szCs w:val="24"/>
        </w:rPr>
        <w:t>себя</w:t>
      </w:r>
      <w:r w:rsidRPr="008C54FD">
        <w:rPr>
          <w:spacing w:val="41"/>
          <w:sz w:val="24"/>
          <w:szCs w:val="24"/>
        </w:rPr>
        <w:t xml:space="preserve"> </w:t>
      </w:r>
      <w:r w:rsidRPr="008C54FD">
        <w:rPr>
          <w:sz w:val="24"/>
          <w:szCs w:val="24"/>
        </w:rPr>
        <w:t>в</w:t>
      </w:r>
      <w:r w:rsidRPr="008C54FD">
        <w:rPr>
          <w:spacing w:val="40"/>
          <w:sz w:val="24"/>
          <w:szCs w:val="24"/>
        </w:rPr>
        <w:t xml:space="preserve"> </w:t>
      </w:r>
      <w:r w:rsidRPr="008C54FD">
        <w:rPr>
          <w:sz w:val="24"/>
          <w:szCs w:val="24"/>
        </w:rPr>
        <w:t>группе</w:t>
      </w:r>
      <w:r w:rsidRPr="008C54FD">
        <w:rPr>
          <w:spacing w:val="40"/>
          <w:sz w:val="24"/>
          <w:szCs w:val="24"/>
        </w:rPr>
        <w:t xml:space="preserve"> </w:t>
      </w:r>
      <w:r w:rsidRPr="008C54FD">
        <w:rPr>
          <w:sz w:val="24"/>
          <w:szCs w:val="24"/>
        </w:rPr>
        <w:t>соответствующим</w:t>
      </w:r>
      <w:r w:rsidRPr="008C54FD">
        <w:rPr>
          <w:spacing w:val="40"/>
          <w:sz w:val="24"/>
          <w:szCs w:val="24"/>
        </w:rPr>
        <w:t xml:space="preserve"> </w:t>
      </w:r>
      <w:r w:rsidRPr="008C54FD">
        <w:rPr>
          <w:sz w:val="24"/>
          <w:szCs w:val="24"/>
        </w:rPr>
        <w:t>образом:</w:t>
      </w:r>
      <w:r w:rsidRPr="008C54FD">
        <w:rPr>
          <w:spacing w:val="41"/>
          <w:sz w:val="24"/>
          <w:szCs w:val="24"/>
        </w:rPr>
        <w:t xml:space="preserve"> </w:t>
      </w:r>
      <w:r w:rsidRPr="008C54FD">
        <w:rPr>
          <w:sz w:val="24"/>
          <w:szCs w:val="24"/>
        </w:rPr>
        <w:t>не</w:t>
      </w:r>
      <w:r w:rsidRPr="008C54FD">
        <w:rPr>
          <w:spacing w:val="-57"/>
          <w:sz w:val="24"/>
          <w:szCs w:val="24"/>
        </w:rPr>
        <w:t xml:space="preserve"> </w:t>
      </w:r>
      <w:r w:rsidRPr="008C54FD">
        <w:rPr>
          <w:sz w:val="24"/>
          <w:szCs w:val="24"/>
        </w:rPr>
        <w:t>лезть в тарелку соседа, подвинуться на диванчике, чтобы мог сесть еще один ребенок, не шуметь в</w:t>
      </w:r>
      <w:r w:rsidRPr="008C54FD">
        <w:rPr>
          <w:spacing w:val="-57"/>
          <w:sz w:val="24"/>
          <w:szCs w:val="24"/>
        </w:rPr>
        <w:t xml:space="preserve"> </w:t>
      </w:r>
      <w:r w:rsidRPr="008C54FD">
        <w:rPr>
          <w:sz w:val="24"/>
          <w:szCs w:val="24"/>
        </w:rPr>
        <w:t>спальне и т.д. При этом они пользуются простыми словами: «на» («возьми»), «дай», «пусти», «не</w:t>
      </w:r>
      <w:r w:rsidRPr="008C54FD">
        <w:rPr>
          <w:spacing w:val="1"/>
          <w:sz w:val="24"/>
          <w:szCs w:val="24"/>
        </w:rPr>
        <w:t xml:space="preserve"> </w:t>
      </w:r>
      <w:r w:rsidRPr="008C54FD">
        <w:rPr>
          <w:sz w:val="24"/>
          <w:szCs w:val="24"/>
        </w:rPr>
        <w:t>хочу»</w:t>
      </w:r>
      <w:r w:rsidRPr="008C54FD">
        <w:rPr>
          <w:spacing w:val="-6"/>
          <w:sz w:val="24"/>
          <w:szCs w:val="24"/>
        </w:rPr>
        <w:t xml:space="preserve"> </w:t>
      </w:r>
      <w:r w:rsidRPr="008C54FD">
        <w:rPr>
          <w:sz w:val="24"/>
          <w:szCs w:val="24"/>
        </w:rPr>
        <w:t>и др.</w:t>
      </w:r>
    </w:p>
    <w:p w14:paraId="065E5B10" w14:textId="77777777" w:rsidR="00BC3A96" w:rsidRPr="008C54FD" w:rsidRDefault="00BC3A96" w:rsidP="002134A3">
      <w:pPr>
        <w:spacing w:line="276" w:lineRule="auto"/>
        <w:ind w:right="-50" w:firstLine="567"/>
        <w:jc w:val="both"/>
        <w:rPr>
          <w:sz w:val="24"/>
          <w:szCs w:val="24"/>
        </w:rPr>
      </w:pPr>
      <w:r w:rsidRPr="008C54FD">
        <w:rPr>
          <w:b/>
          <w:i/>
          <w:sz w:val="24"/>
          <w:szCs w:val="24"/>
        </w:rPr>
        <w:t>Саморегуляция</w:t>
      </w:r>
      <w:r w:rsidRPr="008C54FD">
        <w:rPr>
          <w:b/>
          <w:sz w:val="24"/>
          <w:szCs w:val="24"/>
        </w:rPr>
        <w:t>.</w:t>
      </w:r>
      <w:r w:rsidRPr="008C54FD">
        <w:rPr>
          <w:b/>
          <w:spacing w:val="1"/>
          <w:sz w:val="24"/>
          <w:szCs w:val="24"/>
        </w:rPr>
        <w:t xml:space="preserve"> </w:t>
      </w:r>
      <w:r w:rsidRPr="008C54FD">
        <w:rPr>
          <w:sz w:val="24"/>
          <w:szCs w:val="24"/>
        </w:rPr>
        <w:t>Овладение</w:t>
      </w:r>
      <w:r w:rsidRPr="008C54FD">
        <w:rPr>
          <w:spacing w:val="1"/>
          <w:sz w:val="24"/>
          <w:szCs w:val="24"/>
        </w:rPr>
        <w:t xml:space="preserve"> </w:t>
      </w:r>
      <w:r w:rsidRPr="008C54FD">
        <w:rPr>
          <w:sz w:val="24"/>
          <w:szCs w:val="24"/>
        </w:rPr>
        <w:t>туалетным</w:t>
      </w:r>
      <w:r w:rsidRPr="008C54FD">
        <w:rPr>
          <w:spacing w:val="1"/>
          <w:sz w:val="24"/>
          <w:szCs w:val="24"/>
        </w:rPr>
        <w:t xml:space="preserve"> </w:t>
      </w:r>
      <w:r w:rsidRPr="008C54FD">
        <w:rPr>
          <w:sz w:val="24"/>
          <w:szCs w:val="24"/>
        </w:rPr>
        <w:t>поведением.</w:t>
      </w:r>
      <w:r w:rsidRPr="008C54FD">
        <w:rPr>
          <w:spacing w:val="1"/>
          <w:sz w:val="24"/>
          <w:szCs w:val="24"/>
        </w:rPr>
        <w:t xml:space="preserve"> </w:t>
      </w:r>
      <w:r w:rsidRPr="008C54FD">
        <w:rPr>
          <w:sz w:val="24"/>
          <w:szCs w:val="24"/>
        </w:rPr>
        <w:t>Формирование</w:t>
      </w:r>
      <w:r w:rsidRPr="008C54FD">
        <w:rPr>
          <w:spacing w:val="1"/>
          <w:sz w:val="24"/>
          <w:szCs w:val="24"/>
        </w:rPr>
        <w:t xml:space="preserve"> </w:t>
      </w:r>
      <w:r w:rsidRPr="008C54FD">
        <w:rPr>
          <w:sz w:val="24"/>
          <w:szCs w:val="24"/>
        </w:rPr>
        <w:t>основ</w:t>
      </w:r>
      <w:r w:rsidRPr="008C54FD">
        <w:rPr>
          <w:spacing w:val="1"/>
          <w:sz w:val="24"/>
          <w:szCs w:val="24"/>
        </w:rPr>
        <w:t xml:space="preserve"> </w:t>
      </w:r>
      <w:r w:rsidRPr="008C54FD">
        <w:rPr>
          <w:sz w:val="24"/>
          <w:szCs w:val="24"/>
        </w:rPr>
        <w:t>регуляции</w:t>
      </w:r>
      <w:r w:rsidRPr="008C54FD">
        <w:rPr>
          <w:spacing w:val="1"/>
          <w:sz w:val="24"/>
          <w:szCs w:val="24"/>
        </w:rPr>
        <w:t xml:space="preserve"> </w:t>
      </w:r>
      <w:r w:rsidRPr="008C54FD">
        <w:rPr>
          <w:sz w:val="24"/>
          <w:szCs w:val="24"/>
        </w:rPr>
        <w:t>поведения.</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речи</w:t>
      </w:r>
      <w:r w:rsidRPr="008C54FD">
        <w:rPr>
          <w:spacing w:val="1"/>
          <w:sz w:val="24"/>
          <w:szCs w:val="24"/>
        </w:rPr>
        <w:t xml:space="preserve"> </w:t>
      </w:r>
      <w:r w:rsidRPr="008C54FD">
        <w:rPr>
          <w:sz w:val="24"/>
          <w:szCs w:val="24"/>
        </w:rPr>
        <w:t>появляются</w:t>
      </w:r>
      <w:r w:rsidRPr="008C54FD">
        <w:rPr>
          <w:spacing w:val="1"/>
          <w:sz w:val="24"/>
          <w:szCs w:val="24"/>
        </w:rPr>
        <w:t xml:space="preserve"> </w:t>
      </w:r>
      <w:r w:rsidRPr="008C54FD">
        <w:rPr>
          <w:sz w:val="24"/>
          <w:szCs w:val="24"/>
        </w:rPr>
        <w:t>оценочные</w:t>
      </w:r>
      <w:r w:rsidRPr="008C54FD">
        <w:rPr>
          <w:spacing w:val="1"/>
          <w:sz w:val="24"/>
          <w:szCs w:val="24"/>
        </w:rPr>
        <w:t xml:space="preserve"> </w:t>
      </w:r>
      <w:r w:rsidRPr="008C54FD">
        <w:rPr>
          <w:sz w:val="24"/>
          <w:szCs w:val="24"/>
        </w:rPr>
        <w:t>суждения:</w:t>
      </w:r>
      <w:r w:rsidRPr="008C54FD">
        <w:rPr>
          <w:spacing w:val="1"/>
          <w:sz w:val="24"/>
          <w:szCs w:val="24"/>
        </w:rPr>
        <w:t xml:space="preserve"> </w:t>
      </w:r>
      <w:r w:rsidRPr="008C54FD">
        <w:rPr>
          <w:sz w:val="24"/>
          <w:szCs w:val="24"/>
        </w:rPr>
        <w:t>«плохой,</w:t>
      </w:r>
      <w:r w:rsidRPr="008C54FD">
        <w:rPr>
          <w:spacing w:val="1"/>
          <w:sz w:val="24"/>
          <w:szCs w:val="24"/>
        </w:rPr>
        <w:t xml:space="preserve"> </w:t>
      </w:r>
      <w:r w:rsidRPr="008C54FD">
        <w:rPr>
          <w:sz w:val="24"/>
          <w:szCs w:val="24"/>
        </w:rPr>
        <w:t>хороший,</w:t>
      </w:r>
      <w:r w:rsidRPr="008C54FD">
        <w:rPr>
          <w:spacing w:val="1"/>
          <w:sz w:val="24"/>
          <w:szCs w:val="24"/>
        </w:rPr>
        <w:t xml:space="preserve"> </w:t>
      </w:r>
      <w:r w:rsidRPr="008C54FD">
        <w:rPr>
          <w:sz w:val="24"/>
          <w:szCs w:val="24"/>
        </w:rPr>
        <w:t>красивый».</w:t>
      </w:r>
      <w:r w:rsidRPr="008C54FD">
        <w:rPr>
          <w:spacing w:val="1"/>
          <w:sz w:val="24"/>
          <w:szCs w:val="24"/>
        </w:rPr>
        <w:t xml:space="preserve"> </w:t>
      </w:r>
      <w:r w:rsidRPr="008C54FD">
        <w:rPr>
          <w:sz w:val="24"/>
          <w:szCs w:val="24"/>
        </w:rPr>
        <w:t>Ребенок</w:t>
      </w:r>
      <w:r w:rsidRPr="008C54FD">
        <w:rPr>
          <w:spacing w:val="1"/>
          <w:sz w:val="24"/>
          <w:szCs w:val="24"/>
        </w:rPr>
        <w:t xml:space="preserve"> </w:t>
      </w:r>
      <w:r w:rsidRPr="008C54FD">
        <w:rPr>
          <w:sz w:val="24"/>
          <w:szCs w:val="24"/>
        </w:rPr>
        <w:t>овладевает умением самостоятельно есть любые виды пищи, умыться и мыть руки, приобретает</w:t>
      </w:r>
      <w:r w:rsidRPr="008C54FD">
        <w:rPr>
          <w:spacing w:val="1"/>
          <w:sz w:val="24"/>
          <w:szCs w:val="24"/>
        </w:rPr>
        <w:t xml:space="preserve"> </w:t>
      </w:r>
      <w:r w:rsidRPr="008C54FD">
        <w:rPr>
          <w:sz w:val="24"/>
          <w:szCs w:val="24"/>
        </w:rPr>
        <w:t>навыки</w:t>
      </w:r>
      <w:r w:rsidRPr="008C54FD">
        <w:rPr>
          <w:spacing w:val="39"/>
          <w:sz w:val="24"/>
          <w:szCs w:val="24"/>
        </w:rPr>
        <w:t xml:space="preserve"> </w:t>
      </w:r>
      <w:r w:rsidRPr="008C54FD">
        <w:rPr>
          <w:sz w:val="24"/>
          <w:szCs w:val="24"/>
        </w:rPr>
        <w:t>опрятности.</w:t>
      </w:r>
      <w:r w:rsidRPr="008C54FD">
        <w:rPr>
          <w:spacing w:val="36"/>
          <w:sz w:val="24"/>
          <w:szCs w:val="24"/>
        </w:rPr>
        <w:t xml:space="preserve"> </w:t>
      </w:r>
      <w:r w:rsidRPr="008C54FD">
        <w:rPr>
          <w:sz w:val="24"/>
          <w:szCs w:val="24"/>
        </w:rPr>
        <w:t>Совершенствуется</w:t>
      </w:r>
      <w:r w:rsidRPr="008C54FD">
        <w:rPr>
          <w:spacing w:val="40"/>
          <w:sz w:val="24"/>
          <w:szCs w:val="24"/>
        </w:rPr>
        <w:t xml:space="preserve"> </w:t>
      </w:r>
      <w:r w:rsidRPr="008C54FD">
        <w:rPr>
          <w:sz w:val="24"/>
          <w:szCs w:val="24"/>
        </w:rPr>
        <w:t>самостоятельность</w:t>
      </w:r>
      <w:r w:rsidRPr="008C54FD">
        <w:rPr>
          <w:spacing w:val="37"/>
          <w:sz w:val="24"/>
          <w:szCs w:val="24"/>
        </w:rPr>
        <w:t xml:space="preserve"> </w:t>
      </w:r>
      <w:r w:rsidRPr="008C54FD">
        <w:rPr>
          <w:sz w:val="24"/>
          <w:szCs w:val="24"/>
        </w:rPr>
        <w:t>детей</w:t>
      </w:r>
      <w:r w:rsidRPr="008C54FD">
        <w:rPr>
          <w:spacing w:val="39"/>
          <w:sz w:val="24"/>
          <w:szCs w:val="24"/>
        </w:rPr>
        <w:t xml:space="preserve"> </w:t>
      </w:r>
      <w:r w:rsidRPr="008C54FD">
        <w:rPr>
          <w:sz w:val="24"/>
          <w:szCs w:val="24"/>
        </w:rPr>
        <w:t>в</w:t>
      </w:r>
      <w:r w:rsidRPr="008C54FD">
        <w:rPr>
          <w:spacing w:val="38"/>
          <w:sz w:val="24"/>
          <w:szCs w:val="24"/>
        </w:rPr>
        <w:t xml:space="preserve"> </w:t>
      </w:r>
      <w:r w:rsidRPr="008C54FD">
        <w:rPr>
          <w:sz w:val="24"/>
          <w:szCs w:val="24"/>
        </w:rPr>
        <w:t>предметно-игровой деятельности и самообслуживании. С одной стороны, возрастает самостоятельность ребенка во</w:t>
      </w:r>
      <w:r w:rsidRPr="008C54FD">
        <w:rPr>
          <w:spacing w:val="1"/>
          <w:sz w:val="24"/>
          <w:szCs w:val="24"/>
        </w:rPr>
        <w:t xml:space="preserve"> </w:t>
      </w:r>
      <w:r w:rsidRPr="008C54FD">
        <w:rPr>
          <w:sz w:val="24"/>
          <w:szCs w:val="24"/>
        </w:rPr>
        <w:t>всех сферах жизни, с другой — он осваивает правила поведения в группе (играть рядом, не мешая</w:t>
      </w:r>
      <w:r w:rsidRPr="008C54FD">
        <w:rPr>
          <w:spacing w:val="1"/>
          <w:sz w:val="24"/>
          <w:szCs w:val="24"/>
        </w:rPr>
        <w:t xml:space="preserve"> </w:t>
      </w:r>
      <w:r w:rsidRPr="008C54FD">
        <w:rPr>
          <w:sz w:val="24"/>
          <w:szCs w:val="24"/>
        </w:rPr>
        <w:t>другим,</w:t>
      </w:r>
      <w:r w:rsidRPr="008C54FD">
        <w:rPr>
          <w:spacing w:val="1"/>
          <w:sz w:val="24"/>
          <w:szCs w:val="24"/>
        </w:rPr>
        <w:t xml:space="preserve"> </w:t>
      </w:r>
      <w:r w:rsidRPr="008C54FD">
        <w:rPr>
          <w:sz w:val="24"/>
          <w:szCs w:val="24"/>
        </w:rPr>
        <w:t>помогать,</w:t>
      </w:r>
      <w:r w:rsidRPr="008C54FD">
        <w:rPr>
          <w:spacing w:val="1"/>
          <w:sz w:val="24"/>
          <w:szCs w:val="24"/>
        </w:rPr>
        <w:t xml:space="preserve"> </w:t>
      </w:r>
      <w:r w:rsidRPr="008C54FD">
        <w:rPr>
          <w:sz w:val="24"/>
          <w:szCs w:val="24"/>
        </w:rPr>
        <w:t>если</w:t>
      </w:r>
      <w:r w:rsidRPr="008C54FD">
        <w:rPr>
          <w:spacing w:val="1"/>
          <w:sz w:val="24"/>
          <w:szCs w:val="24"/>
        </w:rPr>
        <w:t xml:space="preserve"> </w:t>
      </w:r>
      <w:r w:rsidRPr="008C54FD">
        <w:rPr>
          <w:sz w:val="24"/>
          <w:szCs w:val="24"/>
        </w:rPr>
        <w:t>это</w:t>
      </w:r>
      <w:r w:rsidRPr="008C54FD">
        <w:rPr>
          <w:spacing w:val="1"/>
          <w:sz w:val="24"/>
          <w:szCs w:val="24"/>
        </w:rPr>
        <w:t xml:space="preserve"> </w:t>
      </w:r>
      <w:r w:rsidRPr="008C54FD">
        <w:rPr>
          <w:sz w:val="24"/>
          <w:szCs w:val="24"/>
        </w:rPr>
        <w:t>понятно</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несложно).</w:t>
      </w:r>
      <w:r w:rsidRPr="008C54FD">
        <w:rPr>
          <w:spacing w:val="1"/>
          <w:sz w:val="24"/>
          <w:szCs w:val="24"/>
        </w:rPr>
        <w:t xml:space="preserve"> </w:t>
      </w:r>
      <w:r w:rsidRPr="008C54FD">
        <w:rPr>
          <w:sz w:val="24"/>
          <w:szCs w:val="24"/>
        </w:rPr>
        <w:t>Все</w:t>
      </w:r>
      <w:r w:rsidRPr="008C54FD">
        <w:rPr>
          <w:spacing w:val="1"/>
          <w:sz w:val="24"/>
          <w:szCs w:val="24"/>
        </w:rPr>
        <w:t xml:space="preserve"> </w:t>
      </w:r>
      <w:r w:rsidRPr="008C54FD">
        <w:rPr>
          <w:sz w:val="24"/>
          <w:szCs w:val="24"/>
        </w:rPr>
        <w:t>это</w:t>
      </w:r>
      <w:r w:rsidRPr="008C54FD">
        <w:rPr>
          <w:spacing w:val="1"/>
          <w:sz w:val="24"/>
          <w:szCs w:val="24"/>
        </w:rPr>
        <w:t xml:space="preserve"> </w:t>
      </w:r>
      <w:r w:rsidRPr="008C54FD">
        <w:rPr>
          <w:sz w:val="24"/>
          <w:szCs w:val="24"/>
        </w:rPr>
        <w:t>является</w:t>
      </w:r>
      <w:r w:rsidRPr="008C54FD">
        <w:rPr>
          <w:spacing w:val="1"/>
          <w:sz w:val="24"/>
          <w:szCs w:val="24"/>
        </w:rPr>
        <w:t xml:space="preserve"> </w:t>
      </w:r>
      <w:r w:rsidRPr="008C54FD">
        <w:rPr>
          <w:sz w:val="24"/>
          <w:szCs w:val="24"/>
        </w:rPr>
        <w:t>основой</w:t>
      </w:r>
      <w:r w:rsidRPr="008C54FD">
        <w:rPr>
          <w:spacing w:val="1"/>
          <w:sz w:val="24"/>
          <w:szCs w:val="24"/>
        </w:rPr>
        <w:t xml:space="preserve"> </w:t>
      </w:r>
      <w:r w:rsidRPr="008C54FD">
        <w:rPr>
          <w:sz w:val="24"/>
          <w:szCs w:val="24"/>
        </w:rPr>
        <w:t>для</w:t>
      </w:r>
      <w:r w:rsidRPr="008C54FD">
        <w:rPr>
          <w:spacing w:val="1"/>
          <w:sz w:val="24"/>
          <w:szCs w:val="24"/>
        </w:rPr>
        <w:t xml:space="preserve"> </w:t>
      </w:r>
      <w:r w:rsidRPr="008C54FD">
        <w:rPr>
          <w:sz w:val="24"/>
          <w:szCs w:val="24"/>
        </w:rPr>
        <w:t>развития</w:t>
      </w:r>
      <w:r w:rsidRPr="008C54FD">
        <w:rPr>
          <w:spacing w:val="60"/>
          <w:sz w:val="24"/>
          <w:szCs w:val="24"/>
        </w:rPr>
        <w:t xml:space="preserve"> </w:t>
      </w:r>
      <w:r w:rsidRPr="008C54FD">
        <w:rPr>
          <w:sz w:val="24"/>
          <w:szCs w:val="24"/>
        </w:rPr>
        <w:t>в</w:t>
      </w:r>
      <w:r w:rsidRPr="008C54FD">
        <w:rPr>
          <w:spacing w:val="1"/>
          <w:sz w:val="24"/>
          <w:szCs w:val="24"/>
        </w:rPr>
        <w:t xml:space="preserve"> </w:t>
      </w:r>
      <w:r w:rsidRPr="008C54FD">
        <w:rPr>
          <w:sz w:val="24"/>
          <w:szCs w:val="24"/>
        </w:rPr>
        <w:t>будущем совместной игровой деятельности.</w:t>
      </w:r>
    </w:p>
    <w:p w14:paraId="6CD83014" w14:textId="77777777" w:rsidR="00BC3A96" w:rsidRPr="008C54FD" w:rsidRDefault="00BC3A96" w:rsidP="002134A3">
      <w:pPr>
        <w:spacing w:line="276" w:lineRule="auto"/>
        <w:ind w:right="-50" w:firstLine="567"/>
        <w:jc w:val="both"/>
        <w:rPr>
          <w:sz w:val="24"/>
          <w:szCs w:val="24"/>
        </w:rPr>
      </w:pPr>
      <w:r w:rsidRPr="008C54FD">
        <w:rPr>
          <w:b/>
          <w:i/>
          <w:sz w:val="24"/>
          <w:szCs w:val="24"/>
        </w:rPr>
        <w:t>Личность.</w:t>
      </w:r>
      <w:r w:rsidRPr="008C54FD">
        <w:rPr>
          <w:b/>
          <w:i/>
          <w:spacing w:val="1"/>
          <w:sz w:val="24"/>
          <w:szCs w:val="24"/>
        </w:rPr>
        <w:t xml:space="preserve"> </w:t>
      </w:r>
      <w:r w:rsidRPr="008C54FD">
        <w:rPr>
          <w:sz w:val="24"/>
          <w:szCs w:val="24"/>
        </w:rPr>
        <w:t>Появляются</w:t>
      </w:r>
      <w:r w:rsidRPr="008C54FD">
        <w:rPr>
          <w:spacing w:val="1"/>
          <w:sz w:val="24"/>
          <w:szCs w:val="24"/>
        </w:rPr>
        <w:t xml:space="preserve"> </w:t>
      </w:r>
      <w:r w:rsidRPr="008C54FD">
        <w:rPr>
          <w:sz w:val="24"/>
          <w:szCs w:val="24"/>
        </w:rPr>
        <w:t>представления</w:t>
      </w:r>
      <w:r w:rsidRPr="008C54FD">
        <w:rPr>
          <w:spacing w:val="1"/>
          <w:sz w:val="24"/>
          <w:szCs w:val="24"/>
        </w:rPr>
        <w:t xml:space="preserve"> </w:t>
      </w:r>
      <w:r w:rsidRPr="008C54FD">
        <w:rPr>
          <w:sz w:val="24"/>
          <w:szCs w:val="24"/>
        </w:rPr>
        <w:t>о</w:t>
      </w:r>
      <w:r w:rsidRPr="008C54FD">
        <w:rPr>
          <w:spacing w:val="1"/>
          <w:sz w:val="24"/>
          <w:szCs w:val="24"/>
        </w:rPr>
        <w:t xml:space="preserve"> </w:t>
      </w:r>
      <w:r w:rsidRPr="008C54FD">
        <w:rPr>
          <w:sz w:val="24"/>
          <w:szCs w:val="24"/>
        </w:rPr>
        <w:t>себе,</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том</w:t>
      </w:r>
      <w:r w:rsidRPr="008C54FD">
        <w:rPr>
          <w:spacing w:val="1"/>
          <w:sz w:val="24"/>
          <w:szCs w:val="24"/>
        </w:rPr>
        <w:t xml:space="preserve"> </w:t>
      </w:r>
      <w:r w:rsidRPr="008C54FD">
        <w:rPr>
          <w:sz w:val="24"/>
          <w:szCs w:val="24"/>
        </w:rPr>
        <w:t>числе</w:t>
      </w:r>
      <w:r w:rsidRPr="008C54FD">
        <w:rPr>
          <w:spacing w:val="1"/>
          <w:sz w:val="24"/>
          <w:szCs w:val="24"/>
        </w:rPr>
        <w:t xml:space="preserve"> </w:t>
      </w:r>
      <w:r w:rsidRPr="008C54FD">
        <w:rPr>
          <w:sz w:val="24"/>
          <w:szCs w:val="24"/>
        </w:rPr>
        <w:t>как</w:t>
      </w:r>
      <w:r w:rsidRPr="008C54FD">
        <w:rPr>
          <w:spacing w:val="1"/>
          <w:sz w:val="24"/>
          <w:szCs w:val="24"/>
        </w:rPr>
        <w:t xml:space="preserve"> </w:t>
      </w:r>
      <w:r w:rsidRPr="008C54FD">
        <w:rPr>
          <w:sz w:val="24"/>
          <w:szCs w:val="24"/>
        </w:rPr>
        <w:t>представителе</w:t>
      </w:r>
      <w:r w:rsidRPr="008C54FD">
        <w:rPr>
          <w:spacing w:val="1"/>
          <w:sz w:val="24"/>
          <w:szCs w:val="24"/>
        </w:rPr>
        <w:t xml:space="preserve"> </w:t>
      </w:r>
      <w:r w:rsidRPr="008C54FD">
        <w:rPr>
          <w:sz w:val="24"/>
          <w:szCs w:val="24"/>
        </w:rPr>
        <w:t>пола.</w:t>
      </w:r>
      <w:r w:rsidRPr="008C54FD">
        <w:rPr>
          <w:spacing w:val="1"/>
          <w:sz w:val="24"/>
          <w:szCs w:val="24"/>
        </w:rPr>
        <w:t xml:space="preserve"> </w:t>
      </w:r>
      <w:r w:rsidRPr="008C54FD">
        <w:rPr>
          <w:sz w:val="24"/>
          <w:szCs w:val="24"/>
        </w:rPr>
        <w:t>Разворачиваются</w:t>
      </w:r>
      <w:r w:rsidRPr="008C54FD">
        <w:rPr>
          <w:spacing w:val="1"/>
          <w:sz w:val="24"/>
          <w:szCs w:val="24"/>
        </w:rPr>
        <w:t xml:space="preserve"> </w:t>
      </w:r>
      <w:r w:rsidRPr="008C54FD">
        <w:rPr>
          <w:sz w:val="24"/>
          <w:szCs w:val="24"/>
        </w:rPr>
        <w:t>ярко</w:t>
      </w:r>
      <w:r w:rsidRPr="008C54FD">
        <w:rPr>
          <w:spacing w:val="1"/>
          <w:sz w:val="24"/>
          <w:szCs w:val="24"/>
        </w:rPr>
        <w:t xml:space="preserve"> </w:t>
      </w:r>
      <w:r w:rsidRPr="008C54FD">
        <w:rPr>
          <w:sz w:val="24"/>
          <w:szCs w:val="24"/>
        </w:rPr>
        <w:t>выраженные</w:t>
      </w:r>
      <w:r w:rsidRPr="008C54FD">
        <w:rPr>
          <w:spacing w:val="1"/>
          <w:sz w:val="24"/>
          <w:szCs w:val="24"/>
        </w:rPr>
        <w:t xml:space="preserve"> </w:t>
      </w:r>
      <w:r w:rsidRPr="008C54FD">
        <w:rPr>
          <w:sz w:val="24"/>
          <w:szCs w:val="24"/>
        </w:rPr>
        <w:t>процессы</w:t>
      </w:r>
      <w:r w:rsidRPr="008C54FD">
        <w:rPr>
          <w:spacing w:val="1"/>
          <w:sz w:val="24"/>
          <w:szCs w:val="24"/>
        </w:rPr>
        <w:t xml:space="preserve"> </w:t>
      </w:r>
      <w:r w:rsidRPr="008C54FD">
        <w:rPr>
          <w:sz w:val="24"/>
          <w:szCs w:val="24"/>
        </w:rPr>
        <w:t>идентификации</w:t>
      </w:r>
      <w:r w:rsidRPr="008C54FD">
        <w:rPr>
          <w:spacing w:val="1"/>
          <w:sz w:val="24"/>
          <w:szCs w:val="24"/>
        </w:rPr>
        <w:t xml:space="preserve"> </w:t>
      </w:r>
      <w:r w:rsidRPr="008C54FD">
        <w:rPr>
          <w:sz w:val="24"/>
          <w:szCs w:val="24"/>
        </w:rPr>
        <w:t>с</w:t>
      </w:r>
      <w:r w:rsidRPr="008C54FD">
        <w:rPr>
          <w:spacing w:val="1"/>
          <w:sz w:val="24"/>
          <w:szCs w:val="24"/>
        </w:rPr>
        <w:t xml:space="preserve"> </w:t>
      </w:r>
      <w:r w:rsidRPr="008C54FD">
        <w:rPr>
          <w:sz w:val="24"/>
          <w:szCs w:val="24"/>
        </w:rPr>
        <w:t>родителями.</w:t>
      </w:r>
      <w:r w:rsidRPr="008C54FD">
        <w:rPr>
          <w:spacing w:val="1"/>
          <w:sz w:val="24"/>
          <w:szCs w:val="24"/>
        </w:rPr>
        <w:t xml:space="preserve"> </w:t>
      </w:r>
      <w:r w:rsidRPr="008C54FD">
        <w:rPr>
          <w:sz w:val="24"/>
          <w:szCs w:val="24"/>
        </w:rPr>
        <w:t>Формируются</w:t>
      </w:r>
      <w:r w:rsidRPr="008C54FD">
        <w:rPr>
          <w:spacing w:val="1"/>
          <w:sz w:val="24"/>
          <w:szCs w:val="24"/>
        </w:rPr>
        <w:t xml:space="preserve"> </w:t>
      </w:r>
      <w:r w:rsidRPr="008C54FD">
        <w:rPr>
          <w:sz w:val="24"/>
          <w:szCs w:val="24"/>
        </w:rPr>
        <w:t>предпосылки</w:t>
      </w:r>
      <w:r w:rsidRPr="008C54FD">
        <w:rPr>
          <w:spacing w:val="-2"/>
          <w:sz w:val="24"/>
          <w:szCs w:val="24"/>
        </w:rPr>
        <w:t xml:space="preserve"> </w:t>
      </w:r>
      <w:r w:rsidRPr="008C54FD">
        <w:rPr>
          <w:sz w:val="24"/>
          <w:szCs w:val="24"/>
        </w:rPr>
        <w:t>самосознания</w:t>
      </w:r>
      <w:r w:rsidRPr="008C54FD">
        <w:rPr>
          <w:spacing w:val="-1"/>
          <w:sz w:val="24"/>
          <w:szCs w:val="24"/>
        </w:rPr>
        <w:t xml:space="preserve"> </w:t>
      </w:r>
      <w:r w:rsidRPr="008C54FD">
        <w:rPr>
          <w:sz w:val="24"/>
          <w:szCs w:val="24"/>
        </w:rPr>
        <w:t>через</w:t>
      </w:r>
      <w:r w:rsidRPr="008C54FD">
        <w:rPr>
          <w:spacing w:val="-1"/>
          <w:sz w:val="24"/>
          <w:szCs w:val="24"/>
        </w:rPr>
        <w:t xml:space="preserve"> </w:t>
      </w:r>
      <w:r w:rsidRPr="008C54FD">
        <w:rPr>
          <w:sz w:val="24"/>
          <w:szCs w:val="24"/>
        </w:rPr>
        <w:t>осуществление</w:t>
      </w:r>
      <w:r w:rsidRPr="008C54FD">
        <w:rPr>
          <w:spacing w:val="-2"/>
          <w:sz w:val="24"/>
          <w:szCs w:val="24"/>
        </w:rPr>
        <w:t xml:space="preserve"> </w:t>
      </w:r>
      <w:r w:rsidRPr="008C54FD">
        <w:rPr>
          <w:sz w:val="24"/>
          <w:szCs w:val="24"/>
        </w:rPr>
        <w:t>эффективных</w:t>
      </w:r>
      <w:r w:rsidRPr="008C54FD">
        <w:rPr>
          <w:spacing w:val="1"/>
          <w:sz w:val="24"/>
          <w:szCs w:val="24"/>
        </w:rPr>
        <w:t xml:space="preserve"> </w:t>
      </w:r>
      <w:r w:rsidRPr="008C54FD">
        <w:rPr>
          <w:sz w:val="24"/>
          <w:szCs w:val="24"/>
        </w:rPr>
        <w:t>предметных действий.</w:t>
      </w:r>
    </w:p>
    <w:p w14:paraId="2F1BD5C1" w14:textId="77777777" w:rsidR="003D71C3" w:rsidRPr="008C54FD" w:rsidRDefault="003D71C3" w:rsidP="002134A3">
      <w:pPr>
        <w:tabs>
          <w:tab w:val="left" w:pos="1183"/>
        </w:tabs>
        <w:spacing w:line="276" w:lineRule="auto"/>
        <w:ind w:firstLine="567"/>
        <w:jc w:val="both"/>
        <w:rPr>
          <w:sz w:val="24"/>
        </w:rPr>
      </w:pPr>
    </w:p>
    <w:p w14:paraId="59E429E0" w14:textId="41D96E05" w:rsidR="00FD6A02" w:rsidRPr="008C54FD" w:rsidRDefault="0025242F" w:rsidP="006F3579">
      <w:pPr>
        <w:pStyle w:val="1"/>
        <w:numPr>
          <w:ilvl w:val="2"/>
          <w:numId w:val="115"/>
        </w:numPr>
        <w:spacing w:line="276" w:lineRule="auto"/>
        <w:ind w:left="0" w:firstLine="567"/>
      </w:pPr>
      <w:r w:rsidRPr="008C54FD">
        <w:lastRenderedPageBreak/>
        <w:t>Первая</w:t>
      </w:r>
      <w:r w:rsidRPr="008C54FD">
        <w:rPr>
          <w:spacing w:val="-3"/>
        </w:rPr>
        <w:t xml:space="preserve"> </w:t>
      </w:r>
      <w:r w:rsidRPr="008C54FD">
        <w:t>младшая</w:t>
      </w:r>
      <w:r w:rsidRPr="008C54FD">
        <w:rPr>
          <w:spacing w:val="-2"/>
        </w:rPr>
        <w:t xml:space="preserve"> </w:t>
      </w:r>
      <w:r w:rsidRPr="008C54FD">
        <w:t>группа</w:t>
      </w:r>
      <w:r w:rsidRPr="008C54FD">
        <w:rPr>
          <w:spacing w:val="-2"/>
        </w:rPr>
        <w:t xml:space="preserve"> </w:t>
      </w:r>
      <w:r w:rsidRPr="008C54FD">
        <w:t>(третий</w:t>
      </w:r>
      <w:r w:rsidRPr="008C54FD">
        <w:rPr>
          <w:spacing w:val="-3"/>
        </w:rPr>
        <w:t xml:space="preserve"> </w:t>
      </w:r>
      <w:r w:rsidRPr="008C54FD">
        <w:t>год</w:t>
      </w:r>
      <w:r w:rsidRPr="008C54FD">
        <w:rPr>
          <w:spacing w:val="-2"/>
        </w:rPr>
        <w:t xml:space="preserve"> </w:t>
      </w:r>
      <w:r w:rsidRPr="008C54FD">
        <w:t>жизни)</w:t>
      </w:r>
    </w:p>
    <w:p w14:paraId="21274B45" w14:textId="77777777" w:rsidR="00FD6A02" w:rsidRPr="008C54FD" w:rsidRDefault="0025242F" w:rsidP="002134A3">
      <w:pPr>
        <w:pStyle w:val="2"/>
        <w:spacing w:before="41" w:line="276" w:lineRule="auto"/>
        <w:ind w:left="0" w:right="-50" w:firstLine="567"/>
      </w:pPr>
      <w:r w:rsidRPr="008C54FD">
        <w:t>Росто-весовые</w:t>
      </w:r>
      <w:r w:rsidRPr="008C54FD">
        <w:rPr>
          <w:spacing w:val="-3"/>
        </w:rPr>
        <w:t xml:space="preserve"> </w:t>
      </w:r>
      <w:r w:rsidRPr="008C54FD">
        <w:t>характеристики</w:t>
      </w:r>
    </w:p>
    <w:p w14:paraId="7B7F682F" w14:textId="77777777" w:rsidR="00FD6A02" w:rsidRPr="008C54FD" w:rsidRDefault="0025242F" w:rsidP="002134A3">
      <w:pPr>
        <w:pStyle w:val="a3"/>
        <w:spacing w:before="36" w:line="276" w:lineRule="auto"/>
        <w:ind w:left="0" w:right="-50" w:firstLine="567"/>
      </w:pPr>
      <w:r w:rsidRPr="008C54FD">
        <w:t>Средний</w:t>
      </w:r>
      <w:r w:rsidRPr="008C54FD">
        <w:rPr>
          <w:spacing w:val="1"/>
        </w:rPr>
        <w:t xml:space="preserve"> </w:t>
      </w:r>
      <w:r w:rsidRPr="008C54FD">
        <w:t>вес</w:t>
      </w:r>
      <w:r w:rsidRPr="008C54FD">
        <w:rPr>
          <w:spacing w:val="1"/>
        </w:rPr>
        <w:t xml:space="preserve"> </w:t>
      </w:r>
      <w:r w:rsidRPr="008C54FD">
        <w:t>мальчиков</w:t>
      </w:r>
      <w:r w:rsidRPr="008C54FD">
        <w:rPr>
          <w:spacing w:val="1"/>
        </w:rPr>
        <w:t xml:space="preserve"> </w:t>
      </w:r>
      <w:r w:rsidRPr="008C54FD">
        <w:t>составляет</w:t>
      </w:r>
      <w:r w:rsidRPr="008C54FD">
        <w:rPr>
          <w:spacing w:val="1"/>
        </w:rPr>
        <w:t xml:space="preserve"> </w:t>
      </w:r>
      <w:r w:rsidRPr="008C54FD">
        <w:t>14,9</w:t>
      </w:r>
      <w:r w:rsidRPr="008C54FD">
        <w:rPr>
          <w:spacing w:val="1"/>
        </w:rPr>
        <w:t xml:space="preserve"> </w:t>
      </w:r>
      <w:r w:rsidRPr="008C54FD">
        <w:t>кг,</w:t>
      </w:r>
      <w:r w:rsidRPr="008C54FD">
        <w:rPr>
          <w:spacing w:val="1"/>
        </w:rPr>
        <w:t xml:space="preserve"> </w:t>
      </w:r>
      <w:r w:rsidRPr="008C54FD">
        <w:t>девочек</w:t>
      </w:r>
      <w:r w:rsidRPr="008C54FD">
        <w:rPr>
          <w:spacing w:val="1"/>
        </w:rPr>
        <w:t xml:space="preserve"> </w:t>
      </w:r>
      <w:r w:rsidRPr="008C54FD">
        <w:t>–</w:t>
      </w:r>
      <w:r w:rsidRPr="008C54FD">
        <w:rPr>
          <w:spacing w:val="1"/>
        </w:rPr>
        <w:t xml:space="preserve"> </w:t>
      </w:r>
      <w:r w:rsidRPr="008C54FD">
        <w:t>14,8</w:t>
      </w:r>
      <w:r w:rsidRPr="008C54FD">
        <w:rPr>
          <w:spacing w:val="1"/>
        </w:rPr>
        <w:t xml:space="preserve"> </w:t>
      </w:r>
      <w:r w:rsidRPr="008C54FD">
        <w:t>кг.</w:t>
      </w:r>
      <w:r w:rsidRPr="008C54FD">
        <w:rPr>
          <w:spacing w:val="1"/>
        </w:rPr>
        <w:t xml:space="preserve"> </w:t>
      </w:r>
      <w:r w:rsidRPr="008C54FD">
        <w:t>Средняя</w:t>
      </w:r>
      <w:r w:rsidRPr="008C54FD">
        <w:rPr>
          <w:spacing w:val="1"/>
        </w:rPr>
        <w:t xml:space="preserve"> </w:t>
      </w:r>
      <w:r w:rsidRPr="008C54FD">
        <w:t>длина</w:t>
      </w:r>
      <w:r w:rsidRPr="008C54FD">
        <w:rPr>
          <w:spacing w:val="1"/>
        </w:rPr>
        <w:t xml:space="preserve"> </w:t>
      </w:r>
      <w:r w:rsidRPr="008C54FD">
        <w:t>тела</w:t>
      </w:r>
      <w:r w:rsidRPr="008C54FD">
        <w:rPr>
          <w:spacing w:val="1"/>
        </w:rPr>
        <w:t xml:space="preserve"> </w:t>
      </w:r>
      <w:r w:rsidRPr="008C54FD">
        <w:t>у</w:t>
      </w:r>
      <w:r w:rsidRPr="008C54FD">
        <w:rPr>
          <w:spacing w:val="1"/>
        </w:rPr>
        <w:t xml:space="preserve"> </w:t>
      </w:r>
      <w:r w:rsidRPr="008C54FD">
        <w:t>мальчиков</w:t>
      </w:r>
      <w:r w:rsidRPr="008C54FD">
        <w:rPr>
          <w:spacing w:val="-1"/>
        </w:rPr>
        <w:t xml:space="preserve"> </w:t>
      </w:r>
      <w:r w:rsidRPr="008C54FD">
        <w:t>до 95,7 см,</w:t>
      </w:r>
      <w:r w:rsidRPr="008C54FD">
        <w:rPr>
          <w:spacing w:val="2"/>
        </w:rPr>
        <w:t xml:space="preserve"> </w:t>
      </w:r>
      <w:r w:rsidRPr="008C54FD">
        <w:t>у</w:t>
      </w:r>
      <w:r w:rsidRPr="008C54FD">
        <w:rPr>
          <w:spacing w:val="-3"/>
        </w:rPr>
        <w:t xml:space="preserve"> </w:t>
      </w:r>
      <w:r w:rsidRPr="008C54FD">
        <w:t>девочек</w:t>
      </w:r>
      <w:r w:rsidRPr="008C54FD">
        <w:rPr>
          <w:spacing w:val="2"/>
        </w:rPr>
        <w:t xml:space="preserve"> </w:t>
      </w:r>
      <w:r w:rsidRPr="008C54FD">
        <w:t>– 97,3</w:t>
      </w:r>
      <w:r w:rsidRPr="008C54FD">
        <w:rPr>
          <w:spacing w:val="-1"/>
        </w:rPr>
        <w:t xml:space="preserve"> </w:t>
      </w:r>
      <w:r w:rsidRPr="008C54FD">
        <w:t>см.</w:t>
      </w:r>
    </w:p>
    <w:p w14:paraId="61CCD646" w14:textId="77777777" w:rsidR="00FD6A02" w:rsidRPr="008C54FD" w:rsidRDefault="0025242F" w:rsidP="002134A3">
      <w:pPr>
        <w:pStyle w:val="2"/>
        <w:spacing w:before="1" w:line="276" w:lineRule="auto"/>
        <w:ind w:left="0" w:right="-50" w:firstLine="567"/>
      </w:pPr>
      <w:r w:rsidRPr="008C54FD">
        <w:t>Функциональное</w:t>
      </w:r>
      <w:r w:rsidRPr="008C54FD">
        <w:rPr>
          <w:spacing w:val="-4"/>
        </w:rPr>
        <w:t xml:space="preserve"> </w:t>
      </w:r>
      <w:r w:rsidRPr="008C54FD">
        <w:t>созревание</w:t>
      </w:r>
    </w:p>
    <w:p w14:paraId="0A45175F" w14:textId="77777777" w:rsidR="00FD6A02" w:rsidRPr="008C54FD" w:rsidRDefault="0025242F" w:rsidP="002134A3">
      <w:pPr>
        <w:pStyle w:val="a3"/>
        <w:spacing w:before="36" w:line="276" w:lineRule="auto"/>
        <w:ind w:left="0" w:right="-50" w:firstLine="567"/>
      </w:pPr>
      <w:r w:rsidRPr="008C54FD">
        <w:t>Продолжаются рост и функциональное развитие внутренних органов, костной, мышечной и</w:t>
      </w:r>
      <w:r w:rsidRPr="008C54FD">
        <w:rPr>
          <w:spacing w:val="-57"/>
        </w:rPr>
        <w:t xml:space="preserve"> </w:t>
      </w:r>
      <w:r w:rsidRPr="008C54FD">
        <w:t>центральной</w:t>
      </w:r>
      <w:r w:rsidRPr="008C54FD">
        <w:rPr>
          <w:spacing w:val="-1"/>
        </w:rPr>
        <w:t xml:space="preserve"> </w:t>
      </w:r>
      <w:r w:rsidRPr="008C54FD">
        <w:t>нервной</w:t>
      </w:r>
      <w:r w:rsidRPr="008C54FD">
        <w:rPr>
          <w:spacing w:val="-1"/>
        </w:rPr>
        <w:t xml:space="preserve"> </w:t>
      </w:r>
      <w:r w:rsidRPr="008C54FD">
        <w:t>системы.</w:t>
      </w:r>
      <w:r w:rsidRPr="008C54FD">
        <w:rPr>
          <w:spacing w:val="2"/>
        </w:rPr>
        <w:t xml:space="preserve"> </w:t>
      </w:r>
      <w:r w:rsidRPr="008C54FD">
        <w:t>Совершенствуются</w:t>
      </w:r>
      <w:r w:rsidRPr="008C54FD">
        <w:rPr>
          <w:spacing w:val="-1"/>
        </w:rPr>
        <w:t xml:space="preserve"> </w:t>
      </w:r>
      <w:r w:rsidRPr="008C54FD">
        <w:t>формы</w:t>
      </w:r>
      <w:r w:rsidRPr="008C54FD">
        <w:rPr>
          <w:spacing w:val="-2"/>
        </w:rPr>
        <w:t xml:space="preserve"> </w:t>
      </w:r>
      <w:r w:rsidRPr="008C54FD">
        <w:t>двигательной активности.</w:t>
      </w:r>
    </w:p>
    <w:p w14:paraId="179E461F" w14:textId="77777777" w:rsidR="00FD6A02" w:rsidRPr="008C54FD" w:rsidRDefault="0025242F" w:rsidP="002134A3">
      <w:pPr>
        <w:pStyle w:val="a3"/>
        <w:spacing w:before="2" w:line="276" w:lineRule="auto"/>
        <w:ind w:left="0" w:right="-50" w:firstLine="567"/>
      </w:pPr>
      <w:r w:rsidRPr="008C54FD">
        <w:rPr>
          <w:b/>
          <w:i/>
        </w:rPr>
        <w:t>Развитие</w:t>
      </w:r>
      <w:r w:rsidRPr="008C54FD">
        <w:rPr>
          <w:b/>
          <w:i/>
          <w:spacing w:val="1"/>
        </w:rPr>
        <w:t xml:space="preserve"> </w:t>
      </w:r>
      <w:r w:rsidRPr="008C54FD">
        <w:rPr>
          <w:b/>
          <w:i/>
        </w:rPr>
        <w:t>моторики.</w:t>
      </w:r>
      <w:r w:rsidRPr="008C54FD">
        <w:rPr>
          <w:b/>
          <w:i/>
          <w:spacing w:val="1"/>
        </w:rPr>
        <w:t xml:space="preserve"> </w:t>
      </w:r>
      <w:r w:rsidRPr="008C54FD">
        <w:t>Дифференциация</w:t>
      </w:r>
      <w:r w:rsidRPr="008C54FD">
        <w:rPr>
          <w:spacing w:val="1"/>
        </w:rPr>
        <w:t xml:space="preserve"> </w:t>
      </w:r>
      <w:r w:rsidRPr="008C54FD">
        <w:t>развития</w:t>
      </w:r>
      <w:r w:rsidRPr="008C54FD">
        <w:rPr>
          <w:spacing w:val="1"/>
        </w:rPr>
        <w:t xml:space="preserve"> </w:t>
      </w:r>
      <w:r w:rsidRPr="008C54FD">
        <w:t>моторики</w:t>
      </w:r>
      <w:r w:rsidRPr="008C54FD">
        <w:rPr>
          <w:spacing w:val="1"/>
        </w:rPr>
        <w:t xml:space="preserve"> </w:t>
      </w:r>
      <w:r w:rsidRPr="008C54FD">
        <w:t>у</w:t>
      </w:r>
      <w:r w:rsidRPr="008C54FD">
        <w:rPr>
          <w:spacing w:val="1"/>
        </w:rPr>
        <w:t xml:space="preserve"> </w:t>
      </w:r>
      <w:r w:rsidRPr="008C54FD">
        <w:t>мальчиков</w:t>
      </w:r>
      <w:r w:rsidRPr="008C54FD">
        <w:rPr>
          <w:spacing w:val="1"/>
        </w:rPr>
        <w:t xml:space="preserve"> </w:t>
      </w:r>
      <w:r w:rsidRPr="008C54FD">
        <w:t>и</w:t>
      </w:r>
      <w:r w:rsidRPr="008C54FD">
        <w:rPr>
          <w:spacing w:val="1"/>
        </w:rPr>
        <w:t xml:space="preserve"> </w:t>
      </w:r>
      <w:r w:rsidRPr="008C54FD">
        <w:t>девочек.</w:t>
      </w:r>
      <w:r w:rsidRPr="008C54FD">
        <w:rPr>
          <w:spacing w:val="1"/>
        </w:rPr>
        <w:t xml:space="preserve"> </w:t>
      </w:r>
      <w:r w:rsidRPr="008C54FD">
        <w:t>У</w:t>
      </w:r>
      <w:r w:rsidRPr="008C54FD">
        <w:rPr>
          <w:spacing w:val="1"/>
        </w:rPr>
        <w:t xml:space="preserve"> </w:t>
      </w:r>
      <w:r w:rsidRPr="008C54FD">
        <w:t>мальчиков опережающее развитие крупной</w:t>
      </w:r>
      <w:r w:rsidRPr="008C54FD">
        <w:rPr>
          <w:spacing w:val="1"/>
        </w:rPr>
        <w:t xml:space="preserve"> </w:t>
      </w:r>
      <w:r w:rsidRPr="008C54FD">
        <w:t>моторики</w:t>
      </w:r>
      <w:r w:rsidRPr="008C54FD">
        <w:rPr>
          <w:spacing w:val="1"/>
        </w:rPr>
        <w:t xml:space="preserve"> </w:t>
      </w:r>
      <w:r w:rsidRPr="008C54FD">
        <w:t>(к трем годам</w:t>
      </w:r>
      <w:r w:rsidRPr="008C54FD">
        <w:rPr>
          <w:spacing w:val="1"/>
        </w:rPr>
        <w:t xml:space="preserve"> </w:t>
      </w:r>
      <w:r w:rsidRPr="008C54FD">
        <w:t>мальчики</w:t>
      </w:r>
      <w:r w:rsidRPr="008C54FD">
        <w:rPr>
          <w:spacing w:val="1"/>
        </w:rPr>
        <w:t xml:space="preserve"> </w:t>
      </w:r>
      <w:r w:rsidRPr="008C54FD">
        <w:t>могут</w:t>
      </w:r>
      <w:r w:rsidRPr="008C54FD">
        <w:rPr>
          <w:spacing w:val="60"/>
        </w:rPr>
        <w:t xml:space="preserve"> </w:t>
      </w:r>
      <w:r w:rsidRPr="008C54FD">
        <w:t>осваивать</w:t>
      </w:r>
      <w:r w:rsidRPr="008C54FD">
        <w:rPr>
          <w:spacing w:val="1"/>
        </w:rPr>
        <w:t xml:space="preserve"> </w:t>
      </w:r>
      <w:r w:rsidRPr="008C54FD">
        <w:t>езду</w:t>
      </w:r>
      <w:r w:rsidRPr="008C54FD">
        <w:rPr>
          <w:spacing w:val="1"/>
        </w:rPr>
        <w:t xml:space="preserve"> </w:t>
      </w:r>
      <w:r w:rsidRPr="008C54FD">
        <w:t>на</w:t>
      </w:r>
      <w:r w:rsidRPr="008C54FD">
        <w:rPr>
          <w:spacing w:val="1"/>
        </w:rPr>
        <w:t xml:space="preserve"> </w:t>
      </w:r>
      <w:r w:rsidRPr="008C54FD">
        <w:t>велосипеде);</w:t>
      </w:r>
      <w:r w:rsidRPr="008C54FD">
        <w:rPr>
          <w:spacing w:val="1"/>
        </w:rPr>
        <w:t xml:space="preserve"> </w:t>
      </w:r>
      <w:r w:rsidRPr="008C54FD">
        <w:t>у</w:t>
      </w:r>
      <w:r w:rsidRPr="008C54FD">
        <w:rPr>
          <w:spacing w:val="1"/>
        </w:rPr>
        <w:t xml:space="preserve"> </w:t>
      </w:r>
      <w:r w:rsidRPr="008C54FD">
        <w:t>девочек</w:t>
      </w:r>
      <w:r w:rsidRPr="008C54FD">
        <w:rPr>
          <w:spacing w:val="1"/>
        </w:rPr>
        <w:t xml:space="preserve"> </w:t>
      </w:r>
      <w:r w:rsidRPr="008C54FD">
        <w:t>опережающее</w:t>
      </w:r>
      <w:r w:rsidRPr="008C54FD">
        <w:rPr>
          <w:spacing w:val="1"/>
        </w:rPr>
        <w:t xml:space="preserve"> </w:t>
      </w:r>
      <w:r w:rsidRPr="008C54FD">
        <w:t>развитие</w:t>
      </w:r>
      <w:r w:rsidRPr="008C54FD">
        <w:rPr>
          <w:spacing w:val="1"/>
        </w:rPr>
        <w:t xml:space="preserve"> </w:t>
      </w:r>
      <w:r w:rsidRPr="008C54FD">
        <w:t>мелкой</w:t>
      </w:r>
      <w:r w:rsidRPr="008C54FD">
        <w:rPr>
          <w:spacing w:val="1"/>
        </w:rPr>
        <w:t xml:space="preserve"> </w:t>
      </w:r>
      <w:r w:rsidRPr="008C54FD">
        <w:t>моторики</w:t>
      </w:r>
      <w:r w:rsidRPr="008C54FD">
        <w:rPr>
          <w:spacing w:val="1"/>
        </w:rPr>
        <w:t xml:space="preserve"> </w:t>
      </w:r>
      <w:r w:rsidRPr="008C54FD">
        <w:t>(координированные</w:t>
      </w:r>
      <w:r w:rsidRPr="008C54FD">
        <w:rPr>
          <w:spacing w:val="1"/>
        </w:rPr>
        <w:t xml:space="preserve"> </w:t>
      </w:r>
      <w:r w:rsidRPr="008C54FD">
        <w:t>действия</w:t>
      </w:r>
      <w:r w:rsidRPr="008C54FD">
        <w:rPr>
          <w:spacing w:val="-1"/>
        </w:rPr>
        <w:t xml:space="preserve"> </w:t>
      </w:r>
      <w:r w:rsidRPr="008C54FD">
        <w:t>с</w:t>
      </w:r>
      <w:r w:rsidRPr="008C54FD">
        <w:rPr>
          <w:spacing w:val="-1"/>
        </w:rPr>
        <w:t xml:space="preserve"> </w:t>
      </w:r>
      <w:r w:rsidRPr="008C54FD">
        <w:t>мелкими предметами).</w:t>
      </w:r>
    </w:p>
    <w:p w14:paraId="2DF4C5FD" w14:textId="77777777" w:rsidR="00FD6A02" w:rsidRPr="008C54FD" w:rsidRDefault="0025242F" w:rsidP="002134A3">
      <w:pPr>
        <w:pStyle w:val="a3"/>
        <w:spacing w:line="276" w:lineRule="auto"/>
        <w:ind w:left="0" w:right="-50" w:firstLine="567"/>
      </w:pPr>
      <w:r w:rsidRPr="008C54FD">
        <w:rPr>
          <w:b/>
          <w:i/>
        </w:rPr>
        <w:t>Психические</w:t>
      </w:r>
      <w:r w:rsidRPr="008C54FD">
        <w:rPr>
          <w:b/>
          <w:i/>
          <w:spacing w:val="1"/>
        </w:rPr>
        <w:t xml:space="preserve"> </w:t>
      </w:r>
      <w:r w:rsidRPr="008C54FD">
        <w:rPr>
          <w:b/>
          <w:i/>
        </w:rPr>
        <w:t>функции.</w:t>
      </w:r>
      <w:r w:rsidRPr="008C54FD">
        <w:rPr>
          <w:b/>
          <w:i/>
          <w:spacing w:val="1"/>
        </w:rPr>
        <w:t xml:space="preserve"> </w:t>
      </w:r>
      <w:r w:rsidRPr="008C54FD">
        <w:t>Продолжает</w:t>
      </w:r>
      <w:r w:rsidRPr="008C54FD">
        <w:rPr>
          <w:spacing w:val="1"/>
        </w:rPr>
        <w:t xml:space="preserve"> </w:t>
      </w:r>
      <w:r w:rsidRPr="008C54FD">
        <w:t>развиваться</w:t>
      </w:r>
      <w:r w:rsidRPr="008C54FD">
        <w:rPr>
          <w:spacing w:val="1"/>
        </w:rPr>
        <w:t xml:space="preserve"> </w:t>
      </w:r>
      <w:r w:rsidRPr="008C54FD">
        <w:t>предметная</w:t>
      </w:r>
      <w:r w:rsidRPr="008C54FD">
        <w:rPr>
          <w:spacing w:val="1"/>
        </w:rPr>
        <w:t xml:space="preserve"> </w:t>
      </w:r>
      <w:r w:rsidRPr="008C54FD">
        <w:t>деятельность,</w:t>
      </w:r>
      <w:r w:rsidRPr="008C54FD">
        <w:rPr>
          <w:spacing w:val="1"/>
        </w:rPr>
        <w:t xml:space="preserve"> </w:t>
      </w:r>
      <w:r w:rsidRPr="008C54FD">
        <w:t>ситуативно-</w:t>
      </w:r>
      <w:r w:rsidRPr="008C54FD">
        <w:rPr>
          <w:spacing w:val="1"/>
        </w:rPr>
        <w:t xml:space="preserve"> </w:t>
      </w:r>
      <w:r w:rsidRPr="008C54FD">
        <w:t>деловое общение ребенка со взрослым; совершенствуются восприятие, речь, начальные формы</w:t>
      </w:r>
      <w:r w:rsidRPr="008C54FD">
        <w:rPr>
          <w:spacing w:val="1"/>
        </w:rPr>
        <w:t xml:space="preserve"> </w:t>
      </w:r>
      <w:r w:rsidRPr="008C54FD">
        <w:t>произвольного</w:t>
      </w:r>
      <w:r w:rsidRPr="008C54FD">
        <w:rPr>
          <w:spacing w:val="1"/>
        </w:rPr>
        <w:t xml:space="preserve"> </w:t>
      </w:r>
      <w:r w:rsidRPr="008C54FD">
        <w:t>поведения,</w:t>
      </w:r>
      <w:r w:rsidRPr="008C54FD">
        <w:rPr>
          <w:spacing w:val="1"/>
        </w:rPr>
        <w:t xml:space="preserve"> </w:t>
      </w:r>
      <w:r w:rsidRPr="008C54FD">
        <w:t>игры,</w:t>
      </w:r>
      <w:r w:rsidRPr="008C54FD">
        <w:rPr>
          <w:spacing w:val="1"/>
        </w:rPr>
        <w:t xml:space="preserve"> </w:t>
      </w:r>
      <w:r w:rsidRPr="008C54FD">
        <w:t>наглядно-действенное</w:t>
      </w:r>
      <w:r w:rsidRPr="008C54FD">
        <w:rPr>
          <w:spacing w:val="1"/>
        </w:rPr>
        <w:t xml:space="preserve"> </w:t>
      </w:r>
      <w:r w:rsidRPr="008C54FD">
        <w:t>мышление.</w:t>
      </w:r>
      <w:r w:rsidRPr="008C54FD">
        <w:rPr>
          <w:spacing w:val="1"/>
        </w:rPr>
        <w:t xml:space="preserve"> </w:t>
      </w:r>
      <w:r w:rsidRPr="008C54FD">
        <w:t>Развитие</w:t>
      </w:r>
      <w:r w:rsidRPr="008C54FD">
        <w:rPr>
          <w:spacing w:val="1"/>
        </w:rPr>
        <w:t xml:space="preserve"> </w:t>
      </w:r>
      <w:r w:rsidRPr="008C54FD">
        <w:t>предметной</w:t>
      </w:r>
      <w:r w:rsidRPr="008C54FD">
        <w:rPr>
          <w:spacing w:val="1"/>
        </w:rPr>
        <w:t xml:space="preserve"> </w:t>
      </w:r>
      <w:r w:rsidRPr="008C54FD">
        <w:t>деятельности</w:t>
      </w:r>
      <w:r w:rsidRPr="008C54FD">
        <w:rPr>
          <w:spacing w:val="1"/>
        </w:rPr>
        <w:t xml:space="preserve"> </w:t>
      </w:r>
      <w:r w:rsidRPr="008C54FD">
        <w:t>связано</w:t>
      </w:r>
      <w:r w:rsidRPr="008C54FD">
        <w:rPr>
          <w:spacing w:val="1"/>
        </w:rPr>
        <w:t xml:space="preserve"> </w:t>
      </w:r>
      <w:r w:rsidRPr="008C54FD">
        <w:t>с</w:t>
      </w:r>
      <w:r w:rsidRPr="008C54FD">
        <w:rPr>
          <w:spacing w:val="1"/>
        </w:rPr>
        <w:t xml:space="preserve"> </w:t>
      </w:r>
      <w:r w:rsidRPr="008C54FD">
        <w:t>усвоением</w:t>
      </w:r>
      <w:r w:rsidRPr="008C54FD">
        <w:rPr>
          <w:spacing w:val="1"/>
        </w:rPr>
        <w:t xml:space="preserve"> </w:t>
      </w:r>
      <w:r w:rsidRPr="008C54FD">
        <w:t>культурных</w:t>
      </w:r>
      <w:r w:rsidRPr="008C54FD">
        <w:rPr>
          <w:spacing w:val="1"/>
        </w:rPr>
        <w:t xml:space="preserve"> </w:t>
      </w:r>
      <w:r w:rsidRPr="008C54FD">
        <w:t>способов</w:t>
      </w:r>
      <w:r w:rsidRPr="008C54FD">
        <w:rPr>
          <w:spacing w:val="1"/>
        </w:rPr>
        <w:t xml:space="preserve"> </w:t>
      </w:r>
      <w:r w:rsidRPr="008C54FD">
        <w:t>действия</w:t>
      </w:r>
      <w:r w:rsidRPr="008C54FD">
        <w:rPr>
          <w:spacing w:val="1"/>
        </w:rPr>
        <w:t xml:space="preserve"> </w:t>
      </w:r>
      <w:r w:rsidRPr="008C54FD">
        <w:t>с</w:t>
      </w:r>
      <w:r w:rsidRPr="008C54FD">
        <w:rPr>
          <w:spacing w:val="1"/>
        </w:rPr>
        <w:t xml:space="preserve"> </w:t>
      </w:r>
      <w:r w:rsidRPr="008C54FD">
        <w:t>различными</w:t>
      </w:r>
      <w:r w:rsidRPr="008C54FD">
        <w:rPr>
          <w:spacing w:val="1"/>
        </w:rPr>
        <w:t xml:space="preserve"> </w:t>
      </w:r>
      <w:r w:rsidRPr="008C54FD">
        <w:t>предметами.</w:t>
      </w:r>
      <w:r w:rsidRPr="008C54FD">
        <w:rPr>
          <w:spacing w:val="1"/>
        </w:rPr>
        <w:t xml:space="preserve"> </w:t>
      </w:r>
      <w:r w:rsidRPr="008C54FD">
        <w:t>Развиваются</w:t>
      </w:r>
      <w:r w:rsidRPr="008C54FD">
        <w:rPr>
          <w:spacing w:val="1"/>
        </w:rPr>
        <w:t xml:space="preserve"> </w:t>
      </w:r>
      <w:r w:rsidRPr="008C54FD">
        <w:t>действия</w:t>
      </w:r>
      <w:r w:rsidRPr="008C54FD">
        <w:rPr>
          <w:spacing w:val="1"/>
        </w:rPr>
        <w:t xml:space="preserve"> </w:t>
      </w:r>
      <w:r w:rsidRPr="008C54FD">
        <w:t>соотносящие</w:t>
      </w:r>
      <w:r w:rsidRPr="008C54FD">
        <w:rPr>
          <w:spacing w:val="1"/>
        </w:rPr>
        <w:t xml:space="preserve"> </w:t>
      </w:r>
      <w:r w:rsidRPr="008C54FD">
        <w:t>и</w:t>
      </w:r>
      <w:r w:rsidRPr="008C54FD">
        <w:rPr>
          <w:spacing w:val="1"/>
        </w:rPr>
        <w:t xml:space="preserve"> </w:t>
      </w:r>
      <w:r w:rsidRPr="008C54FD">
        <w:t>орудийные.</w:t>
      </w:r>
      <w:r w:rsidRPr="008C54FD">
        <w:rPr>
          <w:spacing w:val="1"/>
        </w:rPr>
        <w:t xml:space="preserve"> </w:t>
      </w:r>
      <w:r w:rsidRPr="008C54FD">
        <w:t>Умение</w:t>
      </w:r>
      <w:r w:rsidRPr="008C54FD">
        <w:rPr>
          <w:spacing w:val="1"/>
        </w:rPr>
        <w:t xml:space="preserve"> </w:t>
      </w:r>
      <w:r w:rsidRPr="008C54FD">
        <w:t>выполнять</w:t>
      </w:r>
      <w:r w:rsidRPr="008C54FD">
        <w:rPr>
          <w:spacing w:val="1"/>
        </w:rPr>
        <w:t xml:space="preserve"> </w:t>
      </w:r>
      <w:r w:rsidRPr="008C54FD">
        <w:t>орудийные</w:t>
      </w:r>
      <w:r w:rsidRPr="008C54FD">
        <w:rPr>
          <w:spacing w:val="1"/>
        </w:rPr>
        <w:t xml:space="preserve"> </w:t>
      </w:r>
      <w:r w:rsidRPr="008C54FD">
        <w:t>действия</w:t>
      </w:r>
      <w:r w:rsidRPr="008C54FD">
        <w:rPr>
          <w:spacing w:val="1"/>
        </w:rPr>
        <w:t xml:space="preserve"> </w:t>
      </w:r>
      <w:r w:rsidRPr="008C54FD">
        <w:t>развивает произвольность, преобразуя натуральные формы активности в культурные на основе</w:t>
      </w:r>
      <w:r w:rsidRPr="008C54FD">
        <w:rPr>
          <w:spacing w:val="1"/>
        </w:rPr>
        <w:t xml:space="preserve"> </w:t>
      </w:r>
      <w:r w:rsidRPr="008C54FD">
        <w:t>предлагаемой взрослыми модели, которая выступает в качестве не только объекта подражания, но</w:t>
      </w:r>
      <w:r w:rsidRPr="008C54FD">
        <w:rPr>
          <w:spacing w:val="1"/>
        </w:rPr>
        <w:t xml:space="preserve"> </w:t>
      </w:r>
      <w:r w:rsidRPr="008C54FD">
        <w:t>и образца, регулирующего собственную активность ребенка. В ходе совместной со взрослыми</w:t>
      </w:r>
      <w:r w:rsidRPr="008C54FD">
        <w:rPr>
          <w:spacing w:val="1"/>
        </w:rPr>
        <w:t xml:space="preserve"> </w:t>
      </w:r>
      <w:r w:rsidRPr="008C54FD">
        <w:t>предметной деятельности продолжает развиваться понимание речи. Слово отделяется от ситуации</w:t>
      </w:r>
      <w:r w:rsidRPr="008C54FD">
        <w:rPr>
          <w:spacing w:val="1"/>
        </w:rPr>
        <w:t xml:space="preserve"> </w:t>
      </w:r>
      <w:r w:rsidRPr="008C54FD">
        <w:t>и</w:t>
      </w:r>
      <w:r w:rsidRPr="008C54FD">
        <w:rPr>
          <w:spacing w:val="1"/>
        </w:rPr>
        <w:t xml:space="preserve"> </w:t>
      </w:r>
      <w:r w:rsidRPr="008C54FD">
        <w:t>приобретает</w:t>
      </w:r>
      <w:r w:rsidRPr="008C54FD">
        <w:rPr>
          <w:spacing w:val="1"/>
        </w:rPr>
        <w:t xml:space="preserve"> </w:t>
      </w:r>
      <w:r w:rsidRPr="008C54FD">
        <w:t>самостоятельное</w:t>
      </w:r>
      <w:r w:rsidRPr="008C54FD">
        <w:rPr>
          <w:spacing w:val="1"/>
        </w:rPr>
        <w:t xml:space="preserve"> </w:t>
      </w:r>
      <w:r w:rsidRPr="008C54FD">
        <w:t>значение.</w:t>
      </w:r>
      <w:r w:rsidRPr="008C54FD">
        <w:rPr>
          <w:spacing w:val="1"/>
        </w:rPr>
        <w:t xml:space="preserve"> </w:t>
      </w:r>
      <w:r w:rsidRPr="008C54FD">
        <w:t>Дети</w:t>
      </w:r>
      <w:r w:rsidRPr="008C54FD">
        <w:rPr>
          <w:spacing w:val="1"/>
        </w:rPr>
        <w:t xml:space="preserve"> </w:t>
      </w:r>
      <w:r w:rsidRPr="008C54FD">
        <w:t>продолжают</w:t>
      </w:r>
      <w:r w:rsidRPr="008C54FD">
        <w:rPr>
          <w:spacing w:val="1"/>
        </w:rPr>
        <w:t xml:space="preserve"> </w:t>
      </w:r>
      <w:r w:rsidRPr="008C54FD">
        <w:t>осваивать</w:t>
      </w:r>
      <w:r w:rsidRPr="008C54FD">
        <w:rPr>
          <w:spacing w:val="1"/>
        </w:rPr>
        <w:t xml:space="preserve"> </w:t>
      </w:r>
      <w:r w:rsidRPr="008C54FD">
        <w:t>названия</w:t>
      </w:r>
      <w:r w:rsidRPr="008C54FD">
        <w:rPr>
          <w:spacing w:val="1"/>
        </w:rPr>
        <w:t xml:space="preserve"> </w:t>
      </w:r>
      <w:r w:rsidRPr="008C54FD">
        <w:t>окружающих</w:t>
      </w:r>
      <w:r w:rsidRPr="008C54FD">
        <w:rPr>
          <w:spacing w:val="1"/>
        </w:rPr>
        <w:t xml:space="preserve"> </w:t>
      </w:r>
      <w:r w:rsidRPr="008C54FD">
        <w:t>предметов,</w:t>
      </w:r>
      <w:r w:rsidRPr="008C54FD">
        <w:rPr>
          <w:spacing w:val="1"/>
        </w:rPr>
        <w:t xml:space="preserve"> </w:t>
      </w:r>
      <w:r w:rsidRPr="008C54FD">
        <w:t>учатся</w:t>
      </w:r>
      <w:r w:rsidRPr="008C54FD">
        <w:rPr>
          <w:spacing w:val="1"/>
        </w:rPr>
        <w:t xml:space="preserve"> </w:t>
      </w:r>
      <w:r w:rsidRPr="008C54FD">
        <w:t>выполнять</w:t>
      </w:r>
      <w:r w:rsidRPr="008C54FD">
        <w:rPr>
          <w:spacing w:val="1"/>
        </w:rPr>
        <w:t xml:space="preserve"> </w:t>
      </w:r>
      <w:r w:rsidRPr="008C54FD">
        <w:t>простые</w:t>
      </w:r>
      <w:r w:rsidRPr="008C54FD">
        <w:rPr>
          <w:spacing w:val="1"/>
        </w:rPr>
        <w:t xml:space="preserve"> </w:t>
      </w:r>
      <w:r w:rsidRPr="008C54FD">
        <w:t>словесные</w:t>
      </w:r>
      <w:r w:rsidRPr="008C54FD">
        <w:rPr>
          <w:spacing w:val="1"/>
        </w:rPr>
        <w:t xml:space="preserve"> </w:t>
      </w:r>
      <w:r w:rsidRPr="008C54FD">
        <w:t>просьбы</w:t>
      </w:r>
      <w:r w:rsidRPr="008C54FD">
        <w:rPr>
          <w:spacing w:val="1"/>
        </w:rPr>
        <w:t xml:space="preserve"> </w:t>
      </w:r>
      <w:r w:rsidRPr="008C54FD">
        <w:t>взрослых</w:t>
      </w:r>
      <w:r w:rsidRPr="008C54FD">
        <w:rPr>
          <w:spacing w:val="1"/>
        </w:rPr>
        <w:t xml:space="preserve"> </w:t>
      </w:r>
      <w:r w:rsidRPr="008C54FD">
        <w:t>в</w:t>
      </w:r>
      <w:r w:rsidRPr="008C54FD">
        <w:rPr>
          <w:spacing w:val="1"/>
        </w:rPr>
        <w:t xml:space="preserve"> </w:t>
      </w:r>
      <w:r w:rsidRPr="008C54FD">
        <w:t>пределах</w:t>
      </w:r>
      <w:r w:rsidRPr="008C54FD">
        <w:rPr>
          <w:spacing w:val="61"/>
        </w:rPr>
        <w:t xml:space="preserve"> </w:t>
      </w:r>
      <w:r w:rsidRPr="008C54FD">
        <w:t>видимой</w:t>
      </w:r>
      <w:r w:rsidRPr="008C54FD">
        <w:rPr>
          <w:spacing w:val="-57"/>
        </w:rPr>
        <w:t xml:space="preserve"> </w:t>
      </w:r>
      <w:r w:rsidRPr="008C54FD">
        <w:t>наглядной ситуации. Количество понимаемых</w:t>
      </w:r>
      <w:r w:rsidRPr="008C54FD">
        <w:rPr>
          <w:spacing w:val="1"/>
        </w:rPr>
        <w:t xml:space="preserve"> </w:t>
      </w:r>
      <w:r w:rsidRPr="008C54FD">
        <w:t>слов значительно возрастает. Совершенствуется</w:t>
      </w:r>
      <w:r w:rsidRPr="008C54FD">
        <w:rPr>
          <w:spacing w:val="1"/>
        </w:rPr>
        <w:t xml:space="preserve"> </w:t>
      </w:r>
      <w:r w:rsidRPr="008C54FD">
        <w:t>регуляция поведения в результате обращения взрослых к ребенку, который начинает понимать не</w:t>
      </w:r>
      <w:r w:rsidRPr="008C54FD">
        <w:rPr>
          <w:spacing w:val="1"/>
        </w:rPr>
        <w:t xml:space="preserve"> </w:t>
      </w:r>
      <w:r w:rsidRPr="008C54FD">
        <w:t>только</w:t>
      </w:r>
      <w:r w:rsidRPr="008C54FD">
        <w:rPr>
          <w:spacing w:val="-4"/>
        </w:rPr>
        <w:t xml:space="preserve"> </w:t>
      </w:r>
      <w:r w:rsidRPr="008C54FD">
        <w:t>инструкцию, но</w:t>
      </w:r>
      <w:r w:rsidRPr="008C54FD">
        <w:rPr>
          <w:spacing w:val="-3"/>
        </w:rPr>
        <w:t xml:space="preserve"> </w:t>
      </w:r>
      <w:r w:rsidRPr="008C54FD">
        <w:t>и рассказ взрослых.</w:t>
      </w:r>
    </w:p>
    <w:p w14:paraId="225C53A1" w14:textId="77777777" w:rsidR="00FD6A02" w:rsidRPr="008C54FD" w:rsidRDefault="0025242F" w:rsidP="002134A3">
      <w:pPr>
        <w:pStyle w:val="a3"/>
        <w:spacing w:line="276" w:lineRule="auto"/>
        <w:ind w:left="0" w:right="-50" w:firstLine="567"/>
      </w:pPr>
      <w:r w:rsidRPr="008C54FD">
        <w:t>Интенсивно</w:t>
      </w:r>
      <w:r w:rsidRPr="008C54FD">
        <w:rPr>
          <w:spacing w:val="1"/>
        </w:rPr>
        <w:t xml:space="preserve"> </w:t>
      </w:r>
      <w:r w:rsidRPr="008C54FD">
        <w:t>развивается</w:t>
      </w:r>
      <w:r w:rsidRPr="008C54FD">
        <w:rPr>
          <w:spacing w:val="1"/>
        </w:rPr>
        <w:t xml:space="preserve"> </w:t>
      </w:r>
      <w:r w:rsidRPr="008C54FD">
        <w:t>активная</w:t>
      </w:r>
      <w:r w:rsidRPr="008C54FD">
        <w:rPr>
          <w:spacing w:val="1"/>
        </w:rPr>
        <w:t xml:space="preserve"> </w:t>
      </w:r>
      <w:r w:rsidRPr="008C54FD">
        <w:t>речь</w:t>
      </w:r>
      <w:r w:rsidRPr="008C54FD">
        <w:rPr>
          <w:spacing w:val="1"/>
        </w:rPr>
        <w:t xml:space="preserve"> </w:t>
      </w:r>
      <w:r w:rsidRPr="008C54FD">
        <w:t>детей.</w:t>
      </w:r>
      <w:r w:rsidRPr="008C54FD">
        <w:rPr>
          <w:spacing w:val="1"/>
        </w:rPr>
        <w:t xml:space="preserve"> </w:t>
      </w:r>
      <w:r w:rsidRPr="008C54FD">
        <w:t>К</w:t>
      </w:r>
      <w:r w:rsidRPr="008C54FD">
        <w:rPr>
          <w:spacing w:val="1"/>
        </w:rPr>
        <w:t xml:space="preserve"> </w:t>
      </w:r>
      <w:r w:rsidRPr="008C54FD">
        <w:t>трем</w:t>
      </w:r>
      <w:r w:rsidRPr="008C54FD">
        <w:rPr>
          <w:spacing w:val="1"/>
        </w:rPr>
        <w:t xml:space="preserve"> </w:t>
      </w:r>
      <w:r w:rsidRPr="008C54FD">
        <w:t>годам</w:t>
      </w:r>
      <w:r w:rsidRPr="008C54FD">
        <w:rPr>
          <w:spacing w:val="1"/>
        </w:rPr>
        <w:t xml:space="preserve"> </w:t>
      </w:r>
      <w:r w:rsidRPr="008C54FD">
        <w:t>они</w:t>
      </w:r>
      <w:r w:rsidRPr="008C54FD">
        <w:rPr>
          <w:spacing w:val="1"/>
        </w:rPr>
        <w:t xml:space="preserve"> </w:t>
      </w:r>
      <w:r w:rsidRPr="008C54FD">
        <w:t>осваивают</w:t>
      </w:r>
      <w:r w:rsidRPr="008C54FD">
        <w:rPr>
          <w:spacing w:val="1"/>
        </w:rPr>
        <w:t xml:space="preserve"> </w:t>
      </w:r>
      <w:r w:rsidRPr="008C54FD">
        <w:t>основные</w:t>
      </w:r>
      <w:r w:rsidRPr="008C54FD">
        <w:rPr>
          <w:spacing w:val="1"/>
        </w:rPr>
        <w:t xml:space="preserve"> </w:t>
      </w:r>
      <w:r w:rsidRPr="008C54FD">
        <w:t>грамматические структуры, пытаются строить простые предложения, в разговоре со взрослым</w:t>
      </w:r>
      <w:r w:rsidRPr="008C54FD">
        <w:rPr>
          <w:spacing w:val="1"/>
        </w:rPr>
        <w:t xml:space="preserve"> </w:t>
      </w:r>
      <w:r w:rsidRPr="008C54FD">
        <w:t>используют практически все части речи. Активный словарь достигает примерно 1000-1500 слов. К</w:t>
      </w:r>
      <w:r w:rsidRPr="008C54FD">
        <w:rPr>
          <w:spacing w:val="-57"/>
        </w:rPr>
        <w:t xml:space="preserve"> </w:t>
      </w:r>
      <w:r w:rsidRPr="008C54FD">
        <w:t>концу</w:t>
      </w:r>
      <w:r w:rsidRPr="008C54FD">
        <w:rPr>
          <w:spacing w:val="-9"/>
        </w:rPr>
        <w:t xml:space="preserve"> </w:t>
      </w:r>
      <w:r w:rsidRPr="008C54FD">
        <w:t>третьего</w:t>
      </w:r>
      <w:r w:rsidRPr="008C54FD">
        <w:rPr>
          <w:spacing w:val="-2"/>
        </w:rPr>
        <w:t xml:space="preserve"> </w:t>
      </w:r>
      <w:r w:rsidRPr="008C54FD">
        <w:t>года</w:t>
      </w:r>
      <w:r w:rsidRPr="008C54FD">
        <w:rPr>
          <w:spacing w:val="-1"/>
        </w:rPr>
        <w:t xml:space="preserve"> </w:t>
      </w:r>
      <w:r w:rsidRPr="008C54FD">
        <w:t>жизни</w:t>
      </w:r>
      <w:r w:rsidRPr="008C54FD">
        <w:rPr>
          <w:spacing w:val="-1"/>
        </w:rPr>
        <w:t xml:space="preserve"> </w:t>
      </w:r>
      <w:r w:rsidRPr="008C54FD">
        <w:t>речь становится</w:t>
      </w:r>
      <w:r w:rsidRPr="008C54FD">
        <w:rPr>
          <w:spacing w:val="-1"/>
        </w:rPr>
        <w:t xml:space="preserve"> </w:t>
      </w:r>
      <w:r w:rsidRPr="008C54FD">
        <w:t>средством общения</w:t>
      </w:r>
      <w:r w:rsidRPr="008C54FD">
        <w:rPr>
          <w:spacing w:val="-1"/>
        </w:rPr>
        <w:t xml:space="preserve"> </w:t>
      </w:r>
      <w:r w:rsidRPr="008C54FD">
        <w:t>ребенка</w:t>
      </w:r>
      <w:r w:rsidRPr="008C54FD">
        <w:rPr>
          <w:spacing w:val="-1"/>
        </w:rPr>
        <w:t xml:space="preserve"> </w:t>
      </w:r>
      <w:r w:rsidRPr="008C54FD">
        <w:t>со</w:t>
      </w:r>
      <w:r w:rsidRPr="008C54FD">
        <w:rPr>
          <w:spacing w:val="-1"/>
        </w:rPr>
        <w:t xml:space="preserve"> </w:t>
      </w:r>
      <w:r w:rsidRPr="008C54FD">
        <w:t>сверстниками.</w:t>
      </w:r>
    </w:p>
    <w:p w14:paraId="4B00FD5D" w14:textId="77777777" w:rsidR="00FD6A02" w:rsidRPr="008C54FD" w:rsidRDefault="0025242F" w:rsidP="002134A3">
      <w:pPr>
        <w:pStyle w:val="a3"/>
        <w:spacing w:line="276" w:lineRule="auto"/>
        <w:ind w:left="0" w:right="-50" w:firstLine="567"/>
      </w:pPr>
      <w:r w:rsidRPr="008C54FD">
        <w:t>К</w:t>
      </w:r>
      <w:r w:rsidRPr="008C54FD">
        <w:rPr>
          <w:spacing w:val="1"/>
        </w:rPr>
        <w:t xml:space="preserve"> </w:t>
      </w:r>
      <w:r w:rsidRPr="008C54FD">
        <w:t>третьему</w:t>
      </w:r>
      <w:r w:rsidRPr="008C54FD">
        <w:rPr>
          <w:spacing w:val="1"/>
        </w:rPr>
        <w:t xml:space="preserve"> </w:t>
      </w:r>
      <w:r w:rsidRPr="008C54FD">
        <w:t>году</w:t>
      </w:r>
      <w:r w:rsidRPr="008C54FD">
        <w:rPr>
          <w:spacing w:val="1"/>
        </w:rPr>
        <w:t xml:space="preserve"> </w:t>
      </w:r>
      <w:r w:rsidRPr="008C54FD">
        <w:t>жизни</w:t>
      </w:r>
      <w:r w:rsidRPr="008C54FD">
        <w:rPr>
          <w:spacing w:val="1"/>
        </w:rPr>
        <w:t xml:space="preserve"> </w:t>
      </w:r>
      <w:r w:rsidRPr="008C54FD">
        <w:t>совершенствуются</w:t>
      </w:r>
      <w:r w:rsidRPr="008C54FD">
        <w:rPr>
          <w:spacing w:val="1"/>
        </w:rPr>
        <w:t xml:space="preserve"> </w:t>
      </w:r>
      <w:r w:rsidRPr="008C54FD">
        <w:t>зрительные</w:t>
      </w:r>
      <w:r w:rsidRPr="008C54FD">
        <w:rPr>
          <w:spacing w:val="1"/>
        </w:rPr>
        <w:t xml:space="preserve"> </w:t>
      </w:r>
      <w:r w:rsidRPr="008C54FD">
        <w:t>и</w:t>
      </w:r>
      <w:r w:rsidRPr="008C54FD">
        <w:rPr>
          <w:spacing w:val="1"/>
        </w:rPr>
        <w:t xml:space="preserve"> </w:t>
      </w:r>
      <w:r w:rsidRPr="008C54FD">
        <w:t>слуховые</w:t>
      </w:r>
      <w:r w:rsidRPr="008C54FD">
        <w:rPr>
          <w:spacing w:val="1"/>
        </w:rPr>
        <w:t xml:space="preserve"> </w:t>
      </w:r>
      <w:r w:rsidRPr="008C54FD">
        <w:t>ориентировки,</w:t>
      </w:r>
      <w:r w:rsidRPr="008C54FD">
        <w:rPr>
          <w:spacing w:val="1"/>
        </w:rPr>
        <w:t xml:space="preserve"> </w:t>
      </w:r>
      <w:r w:rsidRPr="008C54FD">
        <w:t>что</w:t>
      </w:r>
      <w:r w:rsidRPr="008C54FD">
        <w:rPr>
          <w:spacing w:val="1"/>
        </w:rPr>
        <w:t xml:space="preserve"> </w:t>
      </w:r>
      <w:r w:rsidRPr="008C54FD">
        <w:t>позволяет</w:t>
      </w:r>
      <w:r w:rsidRPr="008C54FD">
        <w:rPr>
          <w:spacing w:val="1"/>
        </w:rPr>
        <w:t xml:space="preserve"> </w:t>
      </w:r>
      <w:r w:rsidRPr="008C54FD">
        <w:t>детям</w:t>
      </w:r>
      <w:r w:rsidRPr="008C54FD">
        <w:rPr>
          <w:spacing w:val="1"/>
        </w:rPr>
        <w:t xml:space="preserve"> </w:t>
      </w:r>
      <w:r w:rsidRPr="008C54FD">
        <w:t>безошибочно</w:t>
      </w:r>
      <w:r w:rsidRPr="008C54FD">
        <w:rPr>
          <w:spacing w:val="1"/>
        </w:rPr>
        <w:t xml:space="preserve"> </w:t>
      </w:r>
      <w:r w:rsidRPr="008C54FD">
        <w:t>выполнять</w:t>
      </w:r>
      <w:r w:rsidRPr="008C54FD">
        <w:rPr>
          <w:spacing w:val="1"/>
        </w:rPr>
        <w:t xml:space="preserve"> </w:t>
      </w:r>
      <w:r w:rsidRPr="008C54FD">
        <w:t>ряд</w:t>
      </w:r>
      <w:r w:rsidRPr="008C54FD">
        <w:rPr>
          <w:spacing w:val="1"/>
        </w:rPr>
        <w:t xml:space="preserve"> </w:t>
      </w:r>
      <w:r w:rsidRPr="008C54FD">
        <w:t>заданий:</w:t>
      </w:r>
      <w:r w:rsidRPr="008C54FD">
        <w:rPr>
          <w:spacing w:val="1"/>
        </w:rPr>
        <w:t xml:space="preserve"> </w:t>
      </w:r>
      <w:r w:rsidRPr="008C54FD">
        <w:t>осуществлять</w:t>
      </w:r>
      <w:r w:rsidRPr="008C54FD">
        <w:rPr>
          <w:spacing w:val="1"/>
        </w:rPr>
        <w:t xml:space="preserve"> </w:t>
      </w:r>
      <w:r w:rsidRPr="008C54FD">
        <w:t>выбор</w:t>
      </w:r>
      <w:r w:rsidRPr="008C54FD">
        <w:rPr>
          <w:spacing w:val="1"/>
        </w:rPr>
        <w:t xml:space="preserve"> </w:t>
      </w:r>
      <w:r w:rsidRPr="008C54FD">
        <w:t>из</w:t>
      </w:r>
      <w:r w:rsidRPr="008C54FD">
        <w:rPr>
          <w:spacing w:val="61"/>
        </w:rPr>
        <w:t xml:space="preserve"> </w:t>
      </w:r>
      <w:r w:rsidRPr="008C54FD">
        <w:t>двух-трех</w:t>
      </w:r>
      <w:r w:rsidRPr="008C54FD">
        <w:rPr>
          <w:spacing w:val="1"/>
        </w:rPr>
        <w:t xml:space="preserve"> </w:t>
      </w:r>
      <w:r w:rsidRPr="008C54FD">
        <w:t>предметов по форме, величине и цвету; различать мелодии; петь. Совершенствуется слуховое</w:t>
      </w:r>
      <w:r w:rsidRPr="008C54FD">
        <w:rPr>
          <w:spacing w:val="1"/>
        </w:rPr>
        <w:t xml:space="preserve"> </w:t>
      </w:r>
      <w:r w:rsidRPr="008C54FD">
        <w:t>восприятие,</w:t>
      </w:r>
      <w:r w:rsidRPr="008C54FD">
        <w:rPr>
          <w:spacing w:val="1"/>
        </w:rPr>
        <w:t xml:space="preserve"> </w:t>
      </w:r>
      <w:r w:rsidRPr="008C54FD">
        <w:t>прежде всего</w:t>
      </w:r>
      <w:r w:rsidRPr="008C54FD">
        <w:rPr>
          <w:spacing w:val="1"/>
        </w:rPr>
        <w:t xml:space="preserve"> </w:t>
      </w:r>
      <w:r w:rsidRPr="008C54FD">
        <w:t>фонематический</w:t>
      </w:r>
      <w:r w:rsidRPr="008C54FD">
        <w:rPr>
          <w:spacing w:val="1"/>
        </w:rPr>
        <w:t xml:space="preserve"> </w:t>
      </w:r>
      <w:r w:rsidRPr="008C54FD">
        <w:t>слух.</w:t>
      </w:r>
      <w:r w:rsidRPr="008C54FD">
        <w:rPr>
          <w:spacing w:val="1"/>
        </w:rPr>
        <w:t xml:space="preserve"> </w:t>
      </w:r>
      <w:r w:rsidRPr="008C54FD">
        <w:t>К</w:t>
      </w:r>
      <w:r w:rsidRPr="008C54FD">
        <w:rPr>
          <w:spacing w:val="1"/>
        </w:rPr>
        <w:t xml:space="preserve"> </w:t>
      </w:r>
      <w:r w:rsidRPr="008C54FD">
        <w:t>трем</w:t>
      </w:r>
      <w:r w:rsidRPr="008C54FD">
        <w:rPr>
          <w:spacing w:val="1"/>
        </w:rPr>
        <w:t xml:space="preserve"> </w:t>
      </w:r>
      <w:r w:rsidRPr="008C54FD">
        <w:t>годам</w:t>
      </w:r>
      <w:r w:rsidRPr="008C54FD">
        <w:rPr>
          <w:spacing w:val="1"/>
        </w:rPr>
        <w:t xml:space="preserve"> </w:t>
      </w:r>
      <w:r w:rsidRPr="008C54FD">
        <w:t>дети</w:t>
      </w:r>
      <w:r w:rsidRPr="008C54FD">
        <w:rPr>
          <w:spacing w:val="1"/>
        </w:rPr>
        <w:t xml:space="preserve"> </w:t>
      </w:r>
      <w:r w:rsidRPr="008C54FD">
        <w:t>воспринимают</w:t>
      </w:r>
      <w:r w:rsidRPr="008C54FD">
        <w:rPr>
          <w:spacing w:val="1"/>
        </w:rPr>
        <w:t xml:space="preserve"> </w:t>
      </w:r>
      <w:r w:rsidRPr="008C54FD">
        <w:t>все</w:t>
      </w:r>
      <w:r w:rsidRPr="008C54FD">
        <w:rPr>
          <w:spacing w:val="1"/>
        </w:rPr>
        <w:t xml:space="preserve"> </w:t>
      </w:r>
      <w:r w:rsidRPr="008C54FD">
        <w:t>звуки</w:t>
      </w:r>
      <w:r w:rsidRPr="008C54FD">
        <w:rPr>
          <w:spacing w:val="1"/>
        </w:rPr>
        <w:t xml:space="preserve"> </w:t>
      </w:r>
      <w:r w:rsidRPr="008C54FD">
        <w:t>родного</w:t>
      </w:r>
      <w:r w:rsidRPr="008C54FD">
        <w:rPr>
          <w:spacing w:val="-1"/>
        </w:rPr>
        <w:t xml:space="preserve"> </w:t>
      </w:r>
      <w:r w:rsidRPr="008C54FD">
        <w:t>языка, но</w:t>
      </w:r>
      <w:r w:rsidRPr="008C54FD">
        <w:rPr>
          <w:spacing w:val="-2"/>
        </w:rPr>
        <w:t xml:space="preserve"> </w:t>
      </w:r>
      <w:r w:rsidRPr="008C54FD">
        <w:t>произносят их</w:t>
      </w:r>
      <w:r w:rsidRPr="008C54FD">
        <w:rPr>
          <w:spacing w:val="1"/>
        </w:rPr>
        <w:t xml:space="preserve"> </w:t>
      </w:r>
      <w:r w:rsidRPr="008C54FD">
        <w:t>с</w:t>
      </w:r>
      <w:r w:rsidRPr="008C54FD">
        <w:rPr>
          <w:spacing w:val="-2"/>
        </w:rPr>
        <w:t xml:space="preserve"> </w:t>
      </w:r>
      <w:r w:rsidRPr="008C54FD">
        <w:t>большими</w:t>
      </w:r>
      <w:r w:rsidRPr="008C54FD">
        <w:rPr>
          <w:spacing w:val="-2"/>
        </w:rPr>
        <w:t xml:space="preserve"> </w:t>
      </w:r>
      <w:r w:rsidRPr="008C54FD">
        <w:t>искажениями.</w:t>
      </w:r>
    </w:p>
    <w:p w14:paraId="4CF8304F" w14:textId="0D2974F5" w:rsidR="00FD6A02" w:rsidRPr="008C54FD" w:rsidRDefault="0025242F" w:rsidP="002134A3">
      <w:pPr>
        <w:pStyle w:val="a3"/>
        <w:spacing w:line="276" w:lineRule="auto"/>
        <w:ind w:left="0" w:right="-50" w:firstLine="567"/>
      </w:pPr>
      <w:r w:rsidRPr="008C54FD">
        <w:t>Основной</w:t>
      </w:r>
      <w:r w:rsidRPr="008C54FD">
        <w:rPr>
          <w:spacing w:val="1"/>
        </w:rPr>
        <w:t xml:space="preserve"> </w:t>
      </w:r>
      <w:r w:rsidRPr="008C54FD">
        <w:t>формой</w:t>
      </w:r>
      <w:r w:rsidRPr="008C54FD">
        <w:rPr>
          <w:spacing w:val="1"/>
        </w:rPr>
        <w:t xml:space="preserve"> </w:t>
      </w:r>
      <w:r w:rsidRPr="008C54FD">
        <w:t>мышления</w:t>
      </w:r>
      <w:r w:rsidRPr="008C54FD">
        <w:rPr>
          <w:spacing w:val="1"/>
        </w:rPr>
        <w:t xml:space="preserve"> </w:t>
      </w:r>
      <w:r w:rsidRPr="008C54FD">
        <w:t>становится</w:t>
      </w:r>
      <w:r w:rsidRPr="008C54FD">
        <w:rPr>
          <w:spacing w:val="1"/>
        </w:rPr>
        <w:t xml:space="preserve"> </w:t>
      </w:r>
      <w:r w:rsidRPr="008C54FD">
        <w:t>наглядно-действенная.</w:t>
      </w:r>
      <w:r w:rsidRPr="008C54FD">
        <w:rPr>
          <w:spacing w:val="1"/>
        </w:rPr>
        <w:t xml:space="preserve"> </w:t>
      </w:r>
      <w:r w:rsidRPr="008C54FD">
        <w:t>Ее</w:t>
      </w:r>
      <w:r w:rsidRPr="008C54FD">
        <w:rPr>
          <w:spacing w:val="1"/>
        </w:rPr>
        <w:t xml:space="preserve"> </w:t>
      </w:r>
      <w:r w:rsidRPr="008C54FD">
        <w:t>особенность</w:t>
      </w:r>
      <w:r w:rsidRPr="008C54FD">
        <w:rPr>
          <w:spacing w:val="1"/>
        </w:rPr>
        <w:t xml:space="preserve"> </w:t>
      </w:r>
      <w:r w:rsidRPr="008C54FD">
        <w:t>заключается в том, что возникающие в жизни ребенка проблемные ситуации разрешаются путем</w:t>
      </w:r>
      <w:r w:rsidRPr="008C54FD">
        <w:rPr>
          <w:spacing w:val="1"/>
        </w:rPr>
        <w:t xml:space="preserve"> </w:t>
      </w:r>
      <w:r w:rsidRPr="008C54FD">
        <w:t>реального</w:t>
      </w:r>
      <w:r w:rsidRPr="008C54FD">
        <w:rPr>
          <w:spacing w:val="59"/>
        </w:rPr>
        <w:t xml:space="preserve"> </w:t>
      </w:r>
      <w:r w:rsidR="00546F17" w:rsidRPr="008C54FD">
        <w:t xml:space="preserve">действия </w:t>
      </w:r>
      <w:r w:rsidRPr="008C54FD">
        <w:t>с</w:t>
      </w:r>
      <w:r w:rsidRPr="008C54FD">
        <w:rPr>
          <w:spacing w:val="56"/>
        </w:rPr>
        <w:t xml:space="preserve"> </w:t>
      </w:r>
      <w:r w:rsidRPr="008C54FD">
        <w:t>предметами.  Размышляя</w:t>
      </w:r>
      <w:r w:rsidRPr="008C54FD">
        <w:rPr>
          <w:spacing w:val="58"/>
        </w:rPr>
        <w:t xml:space="preserve"> </w:t>
      </w:r>
      <w:r w:rsidR="00546F17" w:rsidRPr="008C54FD">
        <w:t>об</w:t>
      </w:r>
      <w:r w:rsidR="00A80105" w:rsidRPr="008C54FD">
        <w:t xml:space="preserve"> </w:t>
      </w:r>
      <w:r w:rsidRPr="008C54FD">
        <w:t>отсутствующих</w:t>
      </w:r>
      <w:r w:rsidRPr="008C54FD">
        <w:rPr>
          <w:spacing w:val="59"/>
        </w:rPr>
        <w:t xml:space="preserve"> </w:t>
      </w:r>
      <w:r w:rsidRPr="008C54FD">
        <w:t>людя</w:t>
      </w:r>
      <w:r w:rsidR="00A80105" w:rsidRPr="008C54FD">
        <w:t xml:space="preserve">х </w:t>
      </w:r>
      <w:r w:rsidRPr="008C54FD">
        <w:t>или</w:t>
      </w:r>
      <w:r w:rsidRPr="008C54FD">
        <w:rPr>
          <w:spacing w:val="57"/>
        </w:rPr>
        <w:t xml:space="preserve"> </w:t>
      </w:r>
      <w:r w:rsidRPr="008C54FD">
        <w:t>предметах,</w:t>
      </w:r>
      <w:r w:rsidRPr="008C54FD">
        <w:rPr>
          <w:spacing w:val="57"/>
        </w:rPr>
        <w:t xml:space="preserve"> </w:t>
      </w:r>
      <w:r w:rsidRPr="008C54FD">
        <w:t>де</w:t>
      </w:r>
      <w:r w:rsidR="00D179A9" w:rsidRPr="008C54FD">
        <w:t xml:space="preserve">ти </w:t>
      </w:r>
      <w:r w:rsidRPr="008C54FD">
        <w:t>начинают использовать их образы. Третий год жизни знаменуется появлением символического</w:t>
      </w:r>
      <w:r w:rsidRPr="008C54FD">
        <w:rPr>
          <w:spacing w:val="1"/>
        </w:rPr>
        <w:t xml:space="preserve"> </w:t>
      </w:r>
      <w:r w:rsidRPr="008C54FD">
        <w:t>мышления</w:t>
      </w:r>
      <w:r w:rsidRPr="008C54FD">
        <w:rPr>
          <w:spacing w:val="1"/>
        </w:rPr>
        <w:t xml:space="preserve"> </w:t>
      </w:r>
      <w:r w:rsidRPr="008C54FD">
        <w:t>-</w:t>
      </w:r>
      <w:r w:rsidRPr="008C54FD">
        <w:rPr>
          <w:spacing w:val="1"/>
        </w:rPr>
        <w:t xml:space="preserve"> </w:t>
      </w:r>
      <w:r w:rsidRPr="008C54FD">
        <w:t>способности</w:t>
      </w:r>
      <w:r w:rsidRPr="008C54FD">
        <w:rPr>
          <w:spacing w:val="1"/>
        </w:rPr>
        <w:t xml:space="preserve"> </w:t>
      </w:r>
      <w:r w:rsidRPr="008C54FD">
        <w:t>по</w:t>
      </w:r>
      <w:r w:rsidRPr="008C54FD">
        <w:rPr>
          <w:spacing w:val="1"/>
        </w:rPr>
        <w:t xml:space="preserve"> </w:t>
      </w:r>
      <w:r w:rsidRPr="008C54FD">
        <w:t>запечатленным</w:t>
      </w:r>
      <w:r w:rsidRPr="008C54FD">
        <w:rPr>
          <w:spacing w:val="1"/>
        </w:rPr>
        <w:t xml:space="preserve"> </w:t>
      </w:r>
      <w:r w:rsidRPr="008C54FD">
        <w:t>психологическим</w:t>
      </w:r>
      <w:r w:rsidRPr="008C54FD">
        <w:rPr>
          <w:spacing w:val="1"/>
        </w:rPr>
        <w:t xml:space="preserve"> </w:t>
      </w:r>
      <w:r w:rsidRPr="008C54FD">
        <w:t>образам-символам</w:t>
      </w:r>
      <w:r w:rsidRPr="008C54FD">
        <w:rPr>
          <w:spacing w:val="1"/>
        </w:rPr>
        <w:t xml:space="preserve"> </w:t>
      </w:r>
      <w:r w:rsidRPr="008C54FD">
        <w:t>предметов</w:t>
      </w:r>
      <w:r w:rsidRPr="008C54FD">
        <w:rPr>
          <w:spacing w:val="1"/>
        </w:rPr>
        <w:t xml:space="preserve"> </w:t>
      </w:r>
      <w:r w:rsidRPr="008C54FD">
        <w:t>воспроизводить</w:t>
      </w:r>
      <w:r w:rsidRPr="008C54FD">
        <w:rPr>
          <w:spacing w:val="4"/>
        </w:rPr>
        <w:t xml:space="preserve"> </w:t>
      </w:r>
      <w:r w:rsidRPr="008C54FD">
        <w:t>их</w:t>
      </w:r>
      <w:r w:rsidRPr="008C54FD">
        <w:rPr>
          <w:spacing w:val="8"/>
        </w:rPr>
        <w:t xml:space="preserve"> </w:t>
      </w:r>
      <w:r w:rsidRPr="008C54FD">
        <w:t>в</w:t>
      </w:r>
      <w:r w:rsidRPr="008C54FD">
        <w:rPr>
          <w:spacing w:val="3"/>
        </w:rPr>
        <w:t xml:space="preserve"> </w:t>
      </w:r>
      <w:r w:rsidRPr="008C54FD">
        <w:t>тот</w:t>
      </w:r>
      <w:r w:rsidRPr="008C54FD">
        <w:rPr>
          <w:spacing w:val="6"/>
        </w:rPr>
        <w:t xml:space="preserve"> </w:t>
      </w:r>
      <w:r w:rsidRPr="008C54FD">
        <w:t>или</w:t>
      </w:r>
      <w:r w:rsidRPr="008C54FD">
        <w:rPr>
          <w:spacing w:val="4"/>
        </w:rPr>
        <w:t xml:space="preserve"> </w:t>
      </w:r>
      <w:r w:rsidRPr="008C54FD">
        <w:t>иной</w:t>
      </w:r>
      <w:r w:rsidRPr="008C54FD">
        <w:rPr>
          <w:spacing w:val="7"/>
        </w:rPr>
        <w:t xml:space="preserve"> </w:t>
      </w:r>
      <w:r w:rsidRPr="008C54FD">
        <w:t>момент.</w:t>
      </w:r>
      <w:r w:rsidRPr="008C54FD">
        <w:rPr>
          <w:spacing w:val="7"/>
        </w:rPr>
        <w:t xml:space="preserve"> </w:t>
      </w:r>
      <w:r w:rsidRPr="008C54FD">
        <w:t>Теперь</w:t>
      </w:r>
      <w:r w:rsidRPr="008C54FD">
        <w:rPr>
          <w:spacing w:val="6"/>
        </w:rPr>
        <w:t xml:space="preserve"> </w:t>
      </w:r>
      <w:r w:rsidRPr="008C54FD">
        <w:t>они</w:t>
      </w:r>
      <w:r w:rsidRPr="008C54FD">
        <w:rPr>
          <w:spacing w:val="7"/>
        </w:rPr>
        <w:t xml:space="preserve"> </w:t>
      </w:r>
      <w:r w:rsidRPr="008C54FD">
        <w:t>могут</w:t>
      </w:r>
      <w:r w:rsidRPr="008C54FD">
        <w:rPr>
          <w:spacing w:val="7"/>
        </w:rPr>
        <w:t xml:space="preserve"> </w:t>
      </w:r>
      <w:r w:rsidRPr="008C54FD">
        <w:t>проделывать</w:t>
      </w:r>
      <w:r w:rsidRPr="008C54FD">
        <w:rPr>
          <w:spacing w:val="6"/>
        </w:rPr>
        <w:t xml:space="preserve"> </w:t>
      </w:r>
      <w:r w:rsidRPr="008C54FD">
        <w:t>некоторые</w:t>
      </w:r>
      <w:r w:rsidRPr="008C54FD">
        <w:rPr>
          <w:spacing w:val="5"/>
        </w:rPr>
        <w:t xml:space="preserve"> </w:t>
      </w:r>
      <w:r w:rsidRPr="008C54FD">
        <w:t>операции</w:t>
      </w:r>
      <w:r w:rsidRPr="008C54FD">
        <w:rPr>
          <w:spacing w:val="5"/>
        </w:rPr>
        <w:t xml:space="preserve"> </w:t>
      </w:r>
      <w:r w:rsidRPr="008C54FD">
        <w:t>не</w:t>
      </w:r>
      <w:r w:rsidRPr="008C54FD">
        <w:rPr>
          <w:spacing w:val="-58"/>
        </w:rPr>
        <w:t xml:space="preserve"> </w:t>
      </w:r>
      <w:r w:rsidRPr="008C54FD">
        <w:t>с реальными предметами, а с их образами, и эти мысленные операции - свидетельство значительно</w:t>
      </w:r>
      <w:r w:rsidRPr="008C54FD">
        <w:rPr>
          <w:spacing w:val="-57"/>
        </w:rPr>
        <w:t xml:space="preserve"> </w:t>
      </w:r>
      <w:r w:rsidRPr="008C54FD">
        <w:t>более</w:t>
      </w:r>
      <w:r w:rsidRPr="008C54FD">
        <w:rPr>
          <w:spacing w:val="58"/>
        </w:rPr>
        <w:t xml:space="preserve"> </w:t>
      </w:r>
      <w:r w:rsidRPr="008C54FD">
        <w:t>сложной,</w:t>
      </w:r>
      <w:r w:rsidRPr="008C54FD">
        <w:rPr>
          <w:spacing w:val="1"/>
        </w:rPr>
        <w:t xml:space="preserve"> </w:t>
      </w:r>
      <w:r w:rsidRPr="008C54FD">
        <w:t>чем</w:t>
      </w:r>
      <w:r w:rsidRPr="008C54FD">
        <w:rPr>
          <w:spacing w:val="59"/>
        </w:rPr>
        <w:t xml:space="preserve"> </w:t>
      </w:r>
      <w:r w:rsidRPr="008C54FD">
        <w:t>прежде,</w:t>
      </w:r>
      <w:r w:rsidRPr="008C54FD">
        <w:rPr>
          <w:spacing w:val="1"/>
        </w:rPr>
        <w:t xml:space="preserve"> </w:t>
      </w:r>
      <w:r w:rsidRPr="008C54FD">
        <w:t>работы</w:t>
      </w:r>
      <w:r w:rsidRPr="008C54FD">
        <w:rPr>
          <w:spacing w:val="59"/>
        </w:rPr>
        <w:t xml:space="preserve"> </w:t>
      </w:r>
      <w:r w:rsidRPr="008C54FD">
        <w:t>детского</w:t>
      </w:r>
      <w:r w:rsidRPr="008C54FD">
        <w:rPr>
          <w:spacing w:val="1"/>
        </w:rPr>
        <w:t xml:space="preserve"> </w:t>
      </w:r>
      <w:r w:rsidRPr="008C54FD">
        <w:t>мышления.</w:t>
      </w:r>
      <w:r w:rsidRPr="008C54FD">
        <w:rPr>
          <w:spacing w:val="1"/>
        </w:rPr>
        <w:t xml:space="preserve"> </w:t>
      </w:r>
      <w:r w:rsidRPr="008C54FD">
        <w:t>Переход</w:t>
      </w:r>
      <w:r w:rsidRPr="008C54FD">
        <w:rPr>
          <w:spacing w:val="59"/>
        </w:rPr>
        <w:t xml:space="preserve"> </w:t>
      </w:r>
      <w:r w:rsidRPr="008C54FD">
        <w:t>от</w:t>
      </w:r>
      <w:r w:rsidRPr="008C54FD">
        <w:rPr>
          <w:spacing w:val="1"/>
        </w:rPr>
        <w:t xml:space="preserve"> </w:t>
      </w:r>
      <w:r w:rsidRPr="008C54FD">
        <w:t>конкретно-чувственного</w:t>
      </w:r>
      <w:r w:rsidR="00412827" w:rsidRPr="008C54FD">
        <w:t xml:space="preserve">    </w:t>
      </w:r>
      <w:r w:rsidRPr="008C54FD">
        <w:lastRenderedPageBreak/>
        <w:t>«мышления»</w:t>
      </w:r>
      <w:r w:rsidRPr="008C54FD">
        <w:rPr>
          <w:spacing w:val="-10"/>
        </w:rPr>
        <w:t xml:space="preserve"> </w:t>
      </w:r>
      <w:r w:rsidRPr="008C54FD">
        <w:t>к</w:t>
      </w:r>
      <w:r w:rsidRPr="008C54FD">
        <w:rPr>
          <w:spacing w:val="-1"/>
        </w:rPr>
        <w:t xml:space="preserve"> </w:t>
      </w:r>
      <w:r w:rsidRPr="008C54FD">
        <w:t>образному</w:t>
      </w:r>
      <w:r w:rsidRPr="008C54FD">
        <w:rPr>
          <w:spacing w:val="-1"/>
        </w:rPr>
        <w:t xml:space="preserve"> </w:t>
      </w:r>
      <w:r w:rsidRPr="008C54FD">
        <w:t>может</w:t>
      </w:r>
      <w:r w:rsidRPr="008C54FD">
        <w:rPr>
          <w:spacing w:val="-2"/>
        </w:rPr>
        <w:t xml:space="preserve"> </w:t>
      </w:r>
      <w:r w:rsidRPr="008C54FD">
        <w:t>осуществляться на</w:t>
      </w:r>
      <w:r w:rsidRPr="008C54FD">
        <w:rPr>
          <w:spacing w:val="-2"/>
        </w:rPr>
        <w:t xml:space="preserve"> </w:t>
      </w:r>
      <w:r w:rsidRPr="008C54FD">
        <w:t>протяжении</w:t>
      </w:r>
      <w:r w:rsidRPr="008C54FD">
        <w:rPr>
          <w:spacing w:val="-2"/>
        </w:rPr>
        <w:t xml:space="preserve"> </w:t>
      </w:r>
      <w:r w:rsidRPr="008C54FD">
        <w:t>двух</w:t>
      </w:r>
      <w:r w:rsidRPr="008C54FD">
        <w:rPr>
          <w:spacing w:val="2"/>
        </w:rPr>
        <w:t xml:space="preserve"> </w:t>
      </w:r>
      <w:r w:rsidRPr="008C54FD">
        <w:t>лет.</w:t>
      </w:r>
    </w:p>
    <w:p w14:paraId="686220EA" w14:textId="77777777" w:rsidR="00FD6A02" w:rsidRPr="008C54FD" w:rsidRDefault="0025242F" w:rsidP="002134A3">
      <w:pPr>
        <w:pStyle w:val="a3"/>
        <w:spacing w:before="40" w:line="276" w:lineRule="auto"/>
        <w:ind w:right="-50" w:firstLine="567"/>
      </w:pPr>
      <w:r w:rsidRPr="008C54FD">
        <w:rPr>
          <w:b/>
          <w:i/>
        </w:rPr>
        <w:t>Детские</w:t>
      </w:r>
      <w:r w:rsidRPr="008C54FD">
        <w:rPr>
          <w:b/>
          <w:i/>
          <w:spacing w:val="1"/>
        </w:rPr>
        <w:t xml:space="preserve"> </w:t>
      </w:r>
      <w:r w:rsidRPr="008C54FD">
        <w:rPr>
          <w:b/>
          <w:i/>
        </w:rPr>
        <w:t>виды</w:t>
      </w:r>
      <w:r w:rsidRPr="008C54FD">
        <w:rPr>
          <w:b/>
          <w:i/>
          <w:spacing w:val="1"/>
        </w:rPr>
        <w:t xml:space="preserve"> </w:t>
      </w:r>
      <w:r w:rsidRPr="008C54FD">
        <w:rPr>
          <w:b/>
          <w:i/>
        </w:rPr>
        <w:t>деятельности</w:t>
      </w:r>
      <w:r w:rsidRPr="008C54FD">
        <w:rPr>
          <w:b/>
        </w:rPr>
        <w:t>.</w:t>
      </w:r>
      <w:r w:rsidRPr="008C54FD">
        <w:rPr>
          <w:b/>
          <w:spacing w:val="1"/>
        </w:rPr>
        <w:t xml:space="preserve"> </w:t>
      </w:r>
      <w:r w:rsidRPr="008C54FD">
        <w:t>В</w:t>
      </w:r>
      <w:r w:rsidRPr="008C54FD">
        <w:rPr>
          <w:spacing w:val="1"/>
        </w:rPr>
        <w:t xml:space="preserve"> </w:t>
      </w:r>
      <w:r w:rsidRPr="008C54FD">
        <w:t>этом</w:t>
      </w:r>
      <w:r w:rsidRPr="008C54FD">
        <w:rPr>
          <w:spacing w:val="1"/>
        </w:rPr>
        <w:t xml:space="preserve"> </w:t>
      </w:r>
      <w:r w:rsidRPr="008C54FD">
        <w:t>возрасте</w:t>
      </w:r>
      <w:r w:rsidRPr="008C54FD">
        <w:rPr>
          <w:spacing w:val="1"/>
        </w:rPr>
        <w:t xml:space="preserve"> </w:t>
      </w:r>
      <w:r w:rsidRPr="008C54FD">
        <w:t>у</w:t>
      </w:r>
      <w:r w:rsidRPr="008C54FD">
        <w:rPr>
          <w:spacing w:val="1"/>
        </w:rPr>
        <w:t xml:space="preserve"> </w:t>
      </w:r>
      <w:r w:rsidRPr="008C54FD">
        <w:t>детей</w:t>
      </w:r>
      <w:r w:rsidRPr="008C54FD">
        <w:rPr>
          <w:spacing w:val="1"/>
        </w:rPr>
        <w:t xml:space="preserve"> </w:t>
      </w:r>
      <w:r w:rsidRPr="008C54FD">
        <w:t>формируются</w:t>
      </w:r>
      <w:r w:rsidRPr="008C54FD">
        <w:rPr>
          <w:spacing w:val="1"/>
        </w:rPr>
        <w:t xml:space="preserve"> </w:t>
      </w:r>
      <w:r w:rsidRPr="008C54FD">
        <w:t>новые</w:t>
      </w:r>
      <w:r w:rsidRPr="008C54FD">
        <w:rPr>
          <w:spacing w:val="1"/>
        </w:rPr>
        <w:t xml:space="preserve"> </w:t>
      </w:r>
      <w:r w:rsidRPr="008C54FD">
        <w:t>виды</w:t>
      </w:r>
      <w:r w:rsidRPr="008C54FD">
        <w:rPr>
          <w:spacing w:val="1"/>
        </w:rPr>
        <w:t xml:space="preserve"> </w:t>
      </w:r>
      <w:r w:rsidRPr="008C54FD">
        <w:t>деятельности: игра, рисование, конструирование. Игра носит процессуальный характер, главное в</w:t>
      </w:r>
      <w:r w:rsidRPr="008C54FD">
        <w:rPr>
          <w:spacing w:val="1"/>
        </w:rPr>
        <w:t xml:space="preserve"> </w:t>
      </w:r>
      <w:r w:rsidRPr="008C54FD">
        <w:t>ней</w:t>
      </w:r>
      <w:r w:rsidRPr="008C54FD">
        <w:rPr>
          <w:spacing w:val="1"/>
        </w:rPr>
        <w:t xml:space="preserve"> </w:t>
      </w:r>
      <w:r w:rsidRPr="008C54FD">
        <w:t>-</w:t>
      </w:r>
      <w:r w:rsidRPr="008C54FD">
        <w:rPr>
          <w:spacing w:val="1"/>
        </w:rPr>
        <w:t xml:space="preserve"> </w:t>
      </w:r>
      <w:r w:rsidRPr="008C54FD">
        <w:t>действия.</w:t>
      </w:r>
      <w:r w:rsidRPr="008C54FD">
        <w:rPr>
          <w:spacing w:val="1"/>
        </w:rPr>
        <w:t xml:space="preserve"> </w:t>
      </w:r>
      <w:r w:rsidRPr="008C54FD">
        <w:t>Они</w:t>
      </w:r>
      <w:r w:rsidRPr="008C54FD">
        <w:rPr>
          <w:spacing w:val="1"/>
        </w:rPr>
        <w:t xml:space="preserve"> </w:t>
      </w:r>
      <w:r w:rsidRPr="008C54FD">
        <w:t>совершаются</w:t>
      </w:r>
      <w:r w:rsidRPr="008C54FD">
        <w:rPr>
          <w:spacing w:val="1"/>
        </w:rPr>
        <w:t xml:space="preserve"> </w:t>
      </w:r>
      <w:r w:rsidRPr="008C54FD">
        <w:t>с</w:t>
      </w:r>
      <w:r w:rsidRPr="008C54FD">
        <w:rPr>
          <w:spacing w:val="1"/>
        </w:rPr>
        <w:t xml:space="preserve"> </w:t>
      </w:r>
      <w:r w:rsidRPr="008C54FD">
        <w:t>игровыми</w:t>
      </w:r>
      <w:r w:rsidRPr="008C54FD">
        <w:rPr>
          <w:spacing w:val="1"/>
        </w:rPr>
        <w:t xml:space="preserve"> </w:t>
      </w:r>
      <w:r w:rsidRPr="008C54FD">
        <w:t>предметами,</w:t>
      </w:r>
      <w:r w:rsidRPr="008C54FD">
        <w:rPr>
          <w:spacing w:val="1"/>
        </w:rPr>
        <w:t xml:space="preserve"> </w:t>
      </w:r>
      <w:r w:rsidRPr="008C54FD">
        <w:t>приближенными</w:t>
      </w:r>
      <w:r w:rsidRPr="008C54FD">
        <w:rPr>
          <w:spacing w:val="1"/>
        </w:rPr>
        <w:t xml:space="preserve"> </w:t>
      </w:r>
      <w:r w:rsidRPr="008C54FD">
        <w:t>к</w:t>
      </w:r>
      <w:r w:rsidRPr="008C54FD">
        <w:rPr>
          <w:spacing w:val="1"/>
        </w:rPr>
        <w:t xml:space="preserve"> </w:t>
      </w:r>
      <w:r w:rsidRPr="008C54FD">
        <w:t>реальности.</w:t>
      </w:r>
      <w:r w:rsidRPr="008C54FD">
        <w:rPr>
          <w:spacing w:val="1"/>
        </w:rPr>
        <w:t xml:space="preserve"> </w:t>
      </w:r>
      <w:r w:rsidRPr="008C54FD">
        <w:t>В</w:t>
      </w:r>
      <w:r w:rsidRPr="008C54FD">
        <w:rPr>
          <w:spacing w:val="-57"/>
        </w:rPr>
        <w:t xml:space="preserve"> </w:t>
      </w:r>
      <w:r w:rsidRPr="008C54FD">
        <w:t>середине</w:t>
      </w:r>
      <w:r w:rsidRPr="008C54FD">
        <w:rPr>
          <w:spacing w:val="-2"/>
        </w:rPr>
        <w:t xml:space="preserve"> </w:t>
      </w:r>
      <w:r w:rsidRPr="008C54FD">
        <w:t>третьего</w:t>
      </w:r>
      <w:r w:rsidRPr="008C54FD">
        <w:rPr>
          <w:spacing w:val="-1"/>
        </w:rPr>
        <w:t xml:space="preserve"> </w:t>
      </w:r>
      <w:r w:rsidRPr="008C54FD">
        <w:t>года жизни появляются действия</w:t>
      </w:r>
      <w:r w:rsidRPr="008C54FD">
        <w:rPr>
          <w:spacing w:val="-1"/>
        </w:rPr>
        <w:t xml:space="preserve"> </w:t>
      </w:r>
      <w:r w:rsidRPr="008C54FD">
        <w:t>с</w:t>
      </w:r>
      <w:r w:rsidRPr="008C54FD">
        <w:rPr>
          <w:spacing w:val="-1"/>
        </w:rPr>
        <w:t xml:space="preserve"> </w:t>
      </w:r>
      <w:r w:rsidRPr="008C54FD">
        <w:t>предметами-заместителями.</w:t>
      </w:r>
    </w:p>
    <w:p w14:paraId="17958D06" w14:textId="77777777" w:rsidR="00FD6A02" w:rsidRPr="008C54FD" w:rsidRDefault="0025242F" w:rsidP="002134A3">
      <w:pPr>
        <w:pStyle w:val="a3"/>
        <w:spacing w:line="276" w:lineRule="auto"/>
        <w:ind w:right="-50" w:firstLine="567"/>
      </w:pPr>
      <w:r w:rsidRPr="008C54FD">
        <w:t>Появление собственно изобразительной деятельности обусловлено тем, что ребенок уже</w:t>
      </w:r>
      <w:r w:rsidRPr="008C54FD">
        <w:rPr>
          <w:spacing w:val="1"/>
        </w:rPr>
        <w:t xml:space="preserve"> </w:t>
      </w:r>
      <w:r w:rsidRPr="008C54FD">
        <w:t>способен</w:t>
      </w:r>
      <w:r w:rsidRPr="008C54FD">
        <w:rPr>
          <w:spacing w:val="1"/>
        </w:rPr>
        <w:t xml:space="preserve"> </w:t>
      </w:r>
      <w:r w:rsidRPr="008C54FD">
        <w:t>сформулировать</w:t>
      </w:r>
      <w:r w:rsidRPr="008C54FD">
        <w:rPr>
          <w:spacing w:val="1"/>
        </w:rPr>
        <w:t xml:space="preserve"> </w:t>
      </w:r>
      <w:r w:rsidRPr="008C54FD">
        <w:t>намерение</w:t>
      </w:r>
      <w:r w:rsidRPr="008C54FD">
        <w:rPr>
          <w:spacing w:val="1"/>
        </w:rPr>
        <w:t xml:space="preserve"> </w:t>
      </w:r>
      <w:r w:rsidRPr="008C54FD">
        <w:t>изобразить</w:t>
      </w:r>
      <w:r w:rsidRPr="008C54FD">
        <w:rPr>
          <w:spacing w:val="1"/>
        </w:rPr>
        <w:t xml:space="preserve"> </w:t>
      </w:r>
      <w:r w:rsidRPr="008C54FD">
        <w:t>какой-либо</w:t>
      </w:r>
      <w:r w:rsidRPr="008C54FD">
        <w:rPr>
          <w:spacing w:val="1"/>
        </w:rPr>
        <w:t xml:space="preserve"> </w:t>
      </w:r>
      <w:r w:rsidRPr="008C54FD">
        <w:t>предмет.</w:t>
      </w:r>
      <w:r w:rsidRPr="008C54FD">
        <w:rPr>
          <w:spacing w:val="1"/>
        </w:rPr>
        <w:t xml:space="preserve"> </w:t>
      </w:r>
      <w:r w:rsidRPr="008C54FD">
        <w:t>Типичным</w:t>
      </w:r>
      <w:r w:rsidRPr="008C54FD">
        <w:rPr>
          <w:spacing w:val="1"/>
        </w:rPr>
        <w:t xml:space="preserve"> </w:t>
      </w:r>
      <w:r w:rsidRPr="008C54FD">
        <w:t>является</w:t>
      </w:r>
      <w:r w:rsidRPr="008C54FD">
        <w:rPr>
          <w:spacing w:val="1"/>
        </w:rPr>
        <w:t xml:space="preserve"> </w:t>
      </w:r>
      <w:r w:rsidRPr="008C54FD">
        <w:t>изображение</w:t>
      </w:r>
      <w:r w:rsidRPr="008C54FD">
        <w:rPr>
          <w:spacing w:val="-2"/>
        </w:rPr>
        <w:t xml:space="preserve"> </w:t>
      </w:r>
      <w:r w:rsidRPr="008C54FD">
        <w:t>человека</w:t>
      </w:r>
      <w:r w:rsidRPr="008C54FD">
        <w:rPr>
          <w:spacing w:val="-2"/>
        </w:rPr>
        <w:t xml:space="preserve"> </w:t>
      </w:r>
      <w:r w:rsidRPr="008C54FD">
        <w:t>в</w:t>
      </w:r>
      <w:r w:rsidRPr="008C54FD">
        <w:rPr>
          <w:spacing w:val="-2"/>
        </w:rPr>
        <w:t xml:space="preserve"> </w:t>
      </w:r>
      <w:r w:rsidRPr="008C54FD">
        <w:t>виде</w:t>
      </w:r>
      <w:r w:rsidRPr="008C54FD">
        <w:rPr>
          <w:spacing w:val="2"/>
        </w:rPr>
        <w:t xml:space="preserve"> </w:t>
      </w:r>
      <w:r w:rsidRPr="008C54FD">
        <w:t>«головонога»</w:t>
      </w:r>
      <w:r w:rsidRPr="008C54FD">
        <w:rPr>
          <w:spacing w:val="-2"/>
        </w:rPr>
        <w:t xml:space="preserve"> </w:t>
      </w:r>
      <w:r w:rsidRPr="008C54FD">
        <w:t>- окружности и</w:t>
      </w:r>
      <w:r w:rsidRPr="008C54FD">
        <w:rPr>
          <w:spacing w:val="-1"/>
        </w:rPr>
        <w:t xml:space="preserve"> </w:t>
      </w:r>
      <w:r w:rsidRPr="008C54FD">
        <w:t>отходящих</w:t>
      </w:r>
      <w:r w:rsidRPr="008C54FD">
        <w:rPr>
          <w:spacing w:val="2"/>
        </w:rPr>
        <w:t xml:space="preserve"> </w:t>
      </w:r>
      <w:r w:rsidRPr="008C54FD">
        <w:t>от</w:t>
      </w:r>
      <w:r w:rsidRPr="008C54FD">
        <w:rPr>
          <w:spacing w:val="-3"/>
        </w:rPr>
        <w:t xml:space="preserve"> </w:t>
      </w:r>
      <w:r w:rsidRPr="008C54FD">
        <w:t>нее</w:t>
      </w:r>
      <w:r w:rsidRPr="008C54FD">
        <w:rPr>
          <w:spacing w:val="-2"/>
        </w:rPr>
        <w:t xml:space="preserve"> </w:t>
      </w:r>
      <w:r w:rsidRPr="008C54FD">
        <w:t>линий.</w:t>
      </w:r>
    </w:p>
    <w:p w14:paraId="5F4FD4C0" w14:textId="77777777" w:rsidR="00FD6A02" w:rsidRPr="008C54FD" w:rsidRDefault="0025242F" w:rsidP="002134A3">
      <w:pPr>
        <w:pStyle w:val="a3"/>
        <w:spacing w:before="2" w:line="276" w:lineRule="auto"/>
        <w:ind w:right="-50" w:firstLine="567"/>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rPr>
        <w:t>.</w:t>
      </w:r>
      <w:r w:rsidRPr="008C54FD">
        <w:rPr>
          <w:b/>
          <w:spacing w:val="1"/>
        </w:rPr>
        <w:t xml:space="preserve"> </w:t>
      </w:r>
      <w:r w:rsidRPr="008C54FD">
        <w:t>На</w:t>
      </w:r>
      <w:r w:rsidRPr="008C54FD">
        <w:rPr>
          <w:spacing w:val="1"/>
        </w:rPr>
        <w:t xml:space="preserve"> </w:t>
      </w:r>
      <w:r w:rsidRPr="008C54FD">
        <w:t>третьем</w:t>
      </w:r>
      <w:r w:rsidRPr="008C54FD">
        <w:rPr>
          <w:spacing w:val="1"/>
        </w:rPr>
        <w:t xml:space="preserve"> </w:t>
      </w:r>
      <w:r w:rsidRPr="008C54FD">
        <w:t>году жизни</w:t>
      </w:r>
      <w:r w:rsidRPr="008C54FD">
        <w:rPr>
          <w:spacing w:val="1"/>
        </w:rPr>
        <w:t xml:space="preserve"> </w:t>
      </w:r>
      <w:r w:rsidRPr="008C54FD">
        <w:t>отмечается</w:t>
      </w:r>
      <w:r w:rsidRPr="008C54FD">
        <w:rPr>
          <w:spacing w:val="1"/>
        </w:rPr>
        <w:t xml:space="preserve"> </w:t>
      </w:r>
      <w:r w:rsidRPr="008C54FD">
        <w:t>рост</w:t>
      </w:r>
      <w:r w:rsidRPr="008C54FD">
        <w:rPr>
          <w:spacing w:val="1"/>
        </w:rPr>
        <w:t xml:space="preserve"> </w:t>
      </w:r>
      <w:r w:rsidRPr="008C54FD">
        <w:t>автономии</w:t>
      </w:r>
      <w:r w:rsidRPr="008C54FD">
        <w:rPr>
          <w:spacing w:val="1"/>
        </w:rPr>
        <w:t xml:space="preserve"> </w:t>
      </w:r>
      <w:r w:rsidRPr="008C54FD">
        <w:t>и</w:t>
      </w:r>
      <w:r w:rsidRPr="008C54FD">
        <w:rPr>
          <w:spacing w:val="1"/>
        </w:rPr>
        <w:t xml:space="preserve"> </w:t>
      </w:r>
      <w:r w:rsidRPr="008C54FD">
        <w:t>изменение отношений со взрослым, дети становятся самостоятельнее. Начинает формироваться</w:t>
      </w:r>
      <w:r w:rsidRPr="008C54FD">
        <w:rPr>
          <w:spacing w:val="1"/>
        </w:rPr>
        <w:t xml:space="preserve"> </w:t>
      </w:r>
      <w:r w:rsidRPr="008C54FD">
        <w:t>критичность</w:t>
      </w:r>
      <w:r w:rsidRPr="008C54FD">
        <w:rPr>
          <w:spacing w:val="-2"/>
        </w:rPr>
        <w:t xml:space="preserve"> </w:t>
      </w:r>
      <w:r w:rsidRPr="008C54FD">
        <w:t>к собственным</w:t>
      </w:r>
      <w:r w:rsidRPr="008C54FD">
        <w:rPr>
          <w:spacing w:val="-2"/>
        </w:rPr>
        <w:t xml:space="preserve"> </w:t>
      </w:r>
      <w:r w:rsidRPr="008C54FD">
        <w:t>действиям.</w:t>
      </w:r>
    </w:p>
    <w:p w14:paraId="14A1C516" w14:textId="77777777" w:rsidR="00FD6A02" w:rsidRPr="008C54FD" w:rsidRDefault="0025242F" w:rsidP="002134A3">
      <w:pPr>
        <w:pStyle w:val="a3"/>
        <w:spacing w:line="276" w:lineRule="auto"/>
        <w:ind w:right="-50" w:firstLine="567"/>
      </w:pPr>
      <w:r w:rsidRPr="008C54FD">
        <w:rPr>
          <w:b/>
          <w:i/>
        </w:rPr>
        <w:t>Саморегуляция</w:t>
      </w:r>
      <w:r w:rsidRPr="008C54FD">
        <w:rPr>
          <w:b/>
        </w:rPr>
        <w:t>.</w:t>
      </w:r>
      <w:r w:rsidRPr="008C54FD">
        <w:rPr>
          <w:b/>
          <w:spacing w:val="1"/>
        </w:rPr>
        <w:t xml:space="preserve"> </w:t>
      </w:r>
      <w:r w:rsidRPr="008C54FD">
        <w:t>Для</w:t>
      </w:r>
      <w:r w:rsidRPr="008C54FD">
        <w:rPr>
          <w:spacing w:val="1"/>
        </w:rPr>
        <w:t xml:space="preserve"> </w:t>
      </w:r>
      <w:r w:rsidRPr="008C54FD">
        <w:t>детей</w:t>
      </w:r>
      <w:r w:rsidRPr="008C54FD">
        <w:rPr>
          <w:spacing w:val="1"/>
        </w:rPr>
        <w:t xml:space="preserve"> </w:t>
      </w:r>
      <w:r w:rsidRPr="008C54FD">
        <w:t>этого</w:t>
      </w:r>
      <w:r w:rsidRPr="008C54FD">
        <w:rPr>
          <w:spacing w:val="1"/>
        </w:rPr>
        <w:t xml:space="preserve"> </w:t>
      </w:r>
      <w:r w:rsidRPr="008C54FD">
        <w:t>возраста</w:t>
      </w:r>
      <w:r w:rsidRPr="008C54FD">
        <w:rPr>
          <w:spacing w:val="1"/>
        </w:rPr>
        <w:t xml:space="preserve"> </w:t>
      </w:r>
      <w:r w:rsidRPr="008C54FD">
        <w:t>характерна</w:t>
      </w:r>
      <w:r w:rsidRPr="008C54FD">
        <w:rPr>
          <w:spacing w:val="1"/>
        </w:rPr>
        <w:t xml:space="preserve"> </w:t>
      </w:r>
      <w:r w:rsidRPr="008C54FD">
        <w:t>неосознанность</w:t>
      </w:r>
      <w:r w:rsidRPr="008C54FD">
        <w:rPr>
          <w:spacing w:val="1"/>
        </w:rPr>
        <w:t xml:space="preserve"> </w:t>
      </w:r>
      <w:r w:rsidRPr="008C54FD">
        <w:t>мотивов,</w:t>
      </w:r>
      <w:r w:rsidRPr="008C54FD">
        <w:rPr>
          <w:spacing w:val="1"/>
        </w:rPr>
        <w:t xml:space="preserve"> </w:t>
      </w:r>
      <w:r w:rsidRPr="008C54FD">
        <w:t>импульсивность</w:t>
      </w:r>
      <w:r w:rsidRPr="008C54FD">
        <w:rPr>
          <w:spacing w:val="1"/>
        </w:rPr>
        <w:t xml:space="preserve"> </w:t>
      </w:r>
      <w:r w:rsidRPr="008C54FD">
        <w:t>и</w:t>
      </w:r>
      <w:r w:rsidRPr="008C54FD">
        <w:rPr>
          <w:spacing w:val="1"/>
        </w:rPr>
        <w:t xml:space="preserve"> </w:t>
      </w:r>
      <w:r w:rsidRPr="008C54FD">
        <w:t>зависимость</w:t>
      </w:r>
      <w:r w:rsidRPr="008C54FD">
        <w:rPr>
          <w:spacing w:val="1"/>
        </w:rPr>
        <w:t xml:space="preserve"> </w:t>
      </w:r>
      <w:r w:rsidRPr="008C54FD">
        <w:t>чувств</w:t>
      </w:r>
      <w:r w:rsidRPr="008C54FD">
        <w:rPr>
          <w:spacing w:val="1"/>
        </w:rPr>
        <w:t xml:space="preserve"> </w:t>
      </w:r>
      <w:r w:rsidRPr="008C54FD">
        <w:t>и</w:t>
      </w:r>
      <w:r w:rsidRPr="008C54FD">
        <w:rPr>
          <w:spacing w:val="1"/>
        </w:rPr>
        <w:t xml:space="preserve"> </w:t>
      </w:r>
      <w:r w:rsidRPr="008C54FD">
        <w:t>желаний</w:t>
      </w:r>
      <w:r w:rsidRPr="008C54FD">
        <w:rPr>
          <w:spacing w:val="1"/>
        </w:rPr>
        <w:t xml:space="preserve"> </w:t>
      </w:r>
      <w:r w:rsidRPr="008C54FD">
        <w:t>от</w:t>
      </w:r>
      <w:r w:rsidRPr="008C54FD">
        <w:rPr>
          <w:spacing w:val="1"/>
        </w:rPr>
        <w:t xml:space="preserve"> </w:t>
      </w:r>
      <w:r w:rsidRPr="008C54FD">
        <w:t>ситуации.</w:t>
      </w:r>
      <w:r w:rsidRPr="008C54FD">
        <w:rPr>
          <w:spacing w:val="1"/>
        </w:rPr>
        <w:t xml:space="preserve"> </w:t>
      </w:r>
      <w:r w:rsidRPr="008C54FD">
        <w:t>Дети</w:t>
      </w:r>
      <w:r w:rsidRPr="008C54FD">
        <w:rPr>
          <w:spacing w:val="1"/>
        </w:rPr>
        <w:t xml:space="preserve"> </w:t>
      </w:r>
      <w:r w:rsidRPr="008C54FD">
        <w:t>легко</w:t>
      </w:r>
      <w:r w:rsidRPr="008C54FD">
        <w:rPr>
          <w:spacing w:val="1"/>
        </w:rPr>
        <w:t xml:space="preserve"> </w:t>
      </w:r>
      <w:r w:rsidRPr="008C54FD">
        <w:t>заражаются</w:t>
      </w:r>
      <w:r w:rsidRPr="008C54FD">
        <w:rPr>
          <w:spacing w:val="1"/>
        </w:rPr>
        <w:t xml:space="preserve"> </w:t>
      </w:r>
      <w:r w:rsidRPr="008C54FD">
        <w:t>эмоциональным</w:t>
      </w:r>
      <w:r w:rsidRPr="008C54FD">
        <w:rPr>
          <w:spacing w:val="1"/>
        </w:rPr>
        <w:t xml:space="preserve"> </w:t>
      </w:r>
      <w:r w:rsidRPr="008C54FD">
        <w:t>состоянием</w:t>
      </w:r>
      <w:r w:rsidRPr="008C54FD">
        <w:rPr>
          <w:spacing w:val="1"/>
        </w:rPr>
        <w:t xml:space="preserve"> </w:t>
      </w:r>
      <w:r w:rsidRPr="008C54FD">
        <w:t>сверстников.</w:t>
      </w:r>
      <w:r w:rsidRPr="008C54FD">
        <w:rPr>
          <w:spacing w:val="1"/>
        </w:rPr>
        <w:t xml:space="preserve"> </w:t>
      </w:r>
      <w:r w:rsidRPr="008C54FD">
        <w:t>Однако</w:t>
      </w:r>
      <w:r w:rsidRPr="008C54FD">
        <w:rPr>
          <w:spacing w:val="1"/>
        </w:rPr>
        <w:t xml:space="preserve"> </w:t>
      </w:r>
      <w:r w:rsidRPr="008C54FD">
        <w:t>в</w:t>
      </w:r>
      <w:r w:rsidRPr="008C54FD">
        <w:rPr>
          <w:spacing w:val="1"/>
        </w:rPr>
        <w:t xml:space="preserve"> </w:t>
      </w:r>
      <w:r w:rsidRPr="008C54FD">
        <w:t>этот</w:t>
      </w:r>
      <w:r w:rsidRPr="008C54FD">
        <w:rPr>
          <w:spacing w:val="1"/>
        </w:rPr>
        <w:t xml:space="preserve"> </w:t>
      </w:r>
      <w:r w:rsidRPr="008C54FD">
        <w:t>период</w:t>
      </w:r>
      <w:r w:rsidRPr="008C54FD">
        <w:rPr>
          <w:spacing w:val="1"/>
        </w:rPr>
        <w:t xml:space="preserve"> </w:t>
      </w:r>
      <w:r w:rsidRPr="008C54FD">
        <w:t>начинает</w:t>
      </w:r>
      <w:r w:rsidRPr="008C54FD">
        <w:rPr>
          <w:spacing w:val="1"/>
        </w:rPr>
        <w:t xml:space="preserve"> </w:t>
      </w:r>
      <w:r w:rsidRPr="008C54FD">
        <w:t>складываться</w:t>
      </w:r>
      <w:r w:rsidRPr="008C54FD">
        <w:rPr>
          <w:spacing w:val="1"/>
        </w:rPr>
        <w:t xml:space="preserve"> </w:t>
      </w:r>
      <w:r w:rsidRPr="008C54FD">
        <w:t>и</w:t>
      </w:r>
      <w:r w:rsidRPr="008C54FD">
        <w:rPr>
          <w:spacing w:val="1"/>
        </w:rPr>
        <w:t xml:space="preserve"> </w:t>
      </w:r>
      <w:r w:rsidRPr="008C54FD">
        <w:t>произвольность</w:t>
      </w:r>
      <w:r w:rsidRPr="008C54FD">
        <w:rPr>
          <w:spacing w:val="-2"/>
        </w:rPr>
        <w:t xml:space="preserve"> </w:t>
      </w:r>
      <w:r w:rsidRPr="008C54FD">
        <w:t>поведения.</w:t>
      </w:r>
      <w:r w:rsidRPr="008C54FD">
        <w:rPr>
          <w:spacing w:val="-1"/>
        </w:rPr>
        <w:t xml:space="preserve"> </w:t>
      </w:r>
      <w:r w:rsidRPr="008C54FD">
        <w:t>Она</w:t>
      </w:r>
      <w:r w:rsidRPr="008C54FD">
        <w:rPr>
          <w:spacing w:val="-1"/>
        </w:rPr>
        <w:t xml:space="preserve"> </w:t>
      </w:r>
      <w:r w:rsidRPr="008C54FD">
        <w:t>обусловлена</w:t>
      </w:r>
      <w:r w:rsidRPr="008C54FD">
        <w:rPr>
          <w:spacing w:val="-2"/>
        </w:rPr>
        <w:t xml:space="preserve"> </w:t>
      </w:r>
      <w:r w:rsidRPr="008C54FD">
        <w:t>развитием</w:t>
      </w:r>
      <w:r w:rsidRPr="008C54FD">
        <w:rPr>
          <w:spacing w:val="-2"/>
        </w:rPr>
        <w:t xml:space="preserve"> </w:t>
      </w:r>
      <w:r w:rsidRPr="008C54FD">
        <w:t>орудийных</w:t>
      </w:r>
      <w:r w:rsidRPr="008C54FD">
        <w:rPr>
          <w:spacing w:val="1"/>
        </w:rPr>
        <w:t xml:space="preserve"> </w:t>
      </w:r>
      <w:r w:rsidRPr="008C54FD">
        <w:t>действий</w:t>
      </w:r>
      <w:r w:rsidRPr="008C54FD">
        <w:rPr>
          <w:spacing w:val="-3"/>
        </w:rPr>
        <w:t xml:space="preserve"> </w:t>
      </w:r>
      <w:r w:rsidRPr="008C54FD">
        <w:t>и</w:t>
      </w:r>
      <w:r w:rsidRPr="008C54FD">
        <w:rPr>
          <w:spacing w:val="-1"/>
        </w:rPr>
        <w:t xml:space="preserve"> </w:t>
      </w:r>
      <w:r w:rsidRPr="008C54FD">
        <w:t>речи.</w:t>
      </w:r>
    </w:p>
    <w:p w14:paraId="1D128FB9" w14:textId="77777777" w:rsidR="00FD6A02" w:rsidRPr="008C54FD" w:rsidRDefault="0025242F" w:rsidP="002134A3">
      <w:pPr>
        <w:pStyle w:val="a3"/>
        <w:spacing w:line="276" w:lineRule="auto"/>
        <w:ind w:left="0" w:right="-50" w:firstLine="567"/>
      </w:pPr>
      <w:r w:rsidRPr="008C54FD">
        <w:rPr>
          <w:b/>
          <w:i/>
        </w:rPr>
        <w:t>Личность.</w:t>
      </w:r>
      <w:r w:rsidRPr="008C54FD">
        <w:rPr>
          <w:b/>
          <w:i/>
          <w:spacing w:val="1"/>
        </w:rPr>
        <w:t xml:space="preserve"> </w:t>
      </w:r>
      <w:r w:rsidRPr="008C54FD">
        <w:t>У</w:t>
      </w:r>
      <w:r w:rsidRPr="008C54FD">
        <w:rPr>
          <w:spacing w:val="1"/>
        </w:rPr>
        <w:t xml:space="preserve"> </w:t>
      </w:r>
      <w:r w:rsidRPr="008C54FD">
        <w:t>детей</w:t>
      </w:r>
      <w:r w:rsidRPr="008C54FD">
        <w:rPr>
          <w:spacing w:val="1"/>
        </w:rPr>
        <w:t xml:space="preserve"> </w:t>
      </w:r>
      <w:r w:rsidRPr="008C54FD">
        <w:t>появляются</w:t>
      </w:r>
      <w:r w:rsidRPr="008C54FD">
        <w:rPr>
          <w:spacing w:val="1"/>
        </w:rPr>
        <w:t xml:space="preserve"> </w:t>
      </w:r>
      <w:r w:rsidRPr="008C54FD">
        <w:t>чувства</w:t>
      </w:r>
      <w:r w:rsidRPr="008C54FD">
        <w:rPr>
          <w:spacing w:val="1"/>
        </w:rPr>
        <w:t xml:space="preserve"> </w:t>
      </w:r>
      <w:r w:rsidRPr="008C54FD">
        <w:t>гордости</w:t>
      </w:r>
      <w:r w:rsidRPr="008C54FD">
        <w:rPr>
          <w:spacing w:val="1"/>
        </w:rPr>
        <w:t xml:space="preserve"> </w:t>
      </w:r>
      <w:r w:rsidRPr="008C54FD">
        <w:t>и</w:t>
      </w:r>
      <w:r w:rsidRPr="008C54FD">
        <w:rPr>
          <w:spacing w:val="1"/>
        </w:rPr>
        <w:t xml:space="preserve"> </w:t>
      </w:r>
      <w:r w:rsidRPr="008C54FD">
        <w:t>стыда,</w:t>
      </w:r>
      <w:r w:rsidRPr="008C54FD">
        <w:rPr>
          <w:spacing w:val="1"/>
        </w:rPr>
        <w:t xml:space="preserve"> </w:t>
      </w:r>
      <w:r w:rsidRPr="008C54FD">
        <w:t>начинают</w:t>
      </w:r>
      <w:r w:rsidRPr="008C54FD">
        <w:rPr>
          <w:spacing w:val="1"/>
        </w:rPr>
        <w:t xml:space="preserve"> </w:t>
      </w:r>
      <w:r w:rsidRPr="008C54FD">
        <w:t>формироваться</w:t>
      </w:r>
      <w:r w:rsidRPr="008C54FD">
        <w:rPr>
          <w:spacing w:val="1"/>
        </w:rPr>
        <w:t xml:space="preserve"> </w:t>
      </w:r>
      <w:r w:rsidRPr="008C54FD">
        <w:t>элементы</w:t>
      </w:r>
      <w:r w:rsidRPr="008C54FD">
        <w:rPr>
          <w:spacing w:val="27"/>
        </w:rPr>
        <w:t xml:space="preserve"> </w:t>
      </w:r>
      <w:r w:rsidRPr="008C54FD">
        <w:t>самосознания,</w:t>
      </w:r>
      <w:r w:rsidRPr="008C54FD">
        <w:rPr>
          <w:spacing w:val="27"/>
        </w:rPr>
        <w:t xml:space="preserve"> </w:t>
      </w:r>
      <w:r w:rsidRPr="008C54FD">
        <w:t>связанные</w:t>
      </w:r>
      <w:r w:rsidRPr="008C54FD">
        <w:rPr>
          <w:spacing w:val="26"/>
        </w:rPr>
        <w:t xml:space="preserve"> </w:t>
      </w:r>
      <w:r w:rsidRPr="008C54FD">
        <w:t>с</w:t>
      </w:r>
      <w:r w:rsidRPr="008C54FD">
        <w:rPr>
          <w:spacing w:val="27"/>
        </w:rPr>
        <w:t xml:space="preserve"> </w:t>
      </w:r>
      <w:r w:rsidRPr="008C54FD">
        <w:t>идентификацией</w:t>
      </w:r>
      <w:r w:rsidRPr="008C54FD">
        <w:rPr>
          <w:spacing w:val="28"/>
        </w:rPr>
        <w:t xml:space="preserve"> </w:t>
      </w:r>
      <w:r w:rsidRPr="008C54FD">
        <w:t>с</w:t>
      </w:r>
      <w:r w:rsidRPr="008C54FD">
        <w:rPr>
          <w:spacing w:val="27"/>
        </w:rPr>
        <w:t xml:space="preserve"> </w:t>
      </w:r>
      <w:r w:rsidRPr="008C54FD">
        <w:t>именем</w:t>
      </w:r>
      <w:r w:rsidRPr="008C54FD">
        <w:rPr>
          <w:spacing w:val="27"/>
        </w:rPr>
        <w:t xml:space="preserve"> </w:t>
      </w:r>
      <w:r w:rsidRPr="008C54FD">
        <w:t>и</w:t>
      </w:r>
      <w:r w:rsidRPr="008C54FD">
        <w:rPr>
          <w:spacing w:val="26"/>
        </w:rPr>
        <w:t xml:space="preserve"> </w:t>
      </w:r>
      <w:r w:rsidRPr="008C54FD">
        <w:t>полом.</w:t>
      </w:r>
      <w:r w:rsidRPr="008C54FD">
        <w:rPr>
          <w:spacing w:val="27"/>
        </w:rPr>
        <w:t xml:space="preserve"> </w:t>
      </w:r>
      <w:r w:rsidRPr="008C54FD">
        <w:t>Ребенок</w:t>
      </w:r>
      <w:r w:rsidRPr="008C54FD">
        <w:rPr>
          <w:spacing w:val="28"/>
        </w:rPr>
        <w:t xml:space="preserve"> </w:t>
      </w:r>
      <w:r w:rsidRPr="008C54FD">
        <w:t>осознает</w:t>
      </w:r>
      <w:r w:rsidRPr="008C54FD">
        <w:rPr>
          <w:spacing w:val="28"/>
        </w:rPr>
        <w:t xml:space="preserve"> </w:t>
      </w:r>
      <w:r w:rsidRPr="008C54FD">
        <w:t>себя</w:t>
      </w:r>
      <w:r w:rsidRPr="008C54FD">
        <w:rPr>
          <w:spacing w:val="-57"/>
        </w:rPr>
        <w:t xml:space="preserve"> </w:t>
      </w:r>
      <w:r w:rsidRPr="008C54FD">
        <w:t>как</w:t>
      </w:r>
      <w:r w:rsidRPr="008C54FD">
        <w:rPr>
          <w:spacing w:val="1"/>
        </w:rPr>
        <w:t xml:space="preserve"> </w:t>
      </w:r>
      <w:r w:rsidRPr="008C54FD">
        <w:t>отдельного</w:t>
      </w:r>
      <w:r w:rsidRPr="008C54FD">
        <w:rPr>
          <w:spacing w:val="1"/>
        </w:rPr>
        <w:t xml:space="preserve"> </w:t>
      </w:r>
      <w:r w:rsidRPr="008C54FD">
        <w:t>человека,</w:t>
      </w:r>
      <w:r w:rsidRPr="008C54FD">
        <w:rPr>
          <w:spacing w:val="1"/>
        </w:rPr>
        <w:t xml:space="preserve"> </w:t>
      </w:r>
      <w:r w:rsidRPr="008C54FD">
        <w:t>отличного</w:t>
      </w:r>
      <w:r w:rsidRPr="008C54FD">
        <w:rPr>
          <w:spacing w:val="1"/>
        </w:rPr>
        <w:t xml:space="preserve"> </w:t>
      </w:r>
      <w:r w:rsidRPr="008C54FD">
        <w:t>от</w:t>
      </w:r>
      <w:r w:rsidRPr="008C54FD">
        <w:rPr>
          <w:spacing w:val="1"/>
        </w:rPr>
        <w:t xml:space="preserve"> </w:t>
      </w:r>
      <w:r w:rsidRPr="008C54FD">
        <w:t>взрослого.</w:t>
      </w:r>
      <w:r w:rsidRPr="008C54FD">
        <w:rPr>
          <w:spacing w:val="1"/>
        </w:rPr>
        <w:t xml:space="preserve"> </w:t>
      </w:r>
      <w:r w:rsidRPr="008C54FD">
        <w:t>У</w:t>
      </w:r>
      <w:r w:rsidRPr="008C54FD">
        <w:rPr>
          <w:spacing w:val="1"/>
        </w:rPr>
        <w:t xml:space="preserve"> </w:t>
      </w:r>
      <w:r w:rsidRPr="008C54FD">
        <w:t>него</w:t>
      </w:r>
      <w:r w:rsidRPr="008C54FD">
        <w:rPr>
          <w:spacing w:val="1"/>
        </w:rPr>
        <w:t xml:space="preserve"> </w:t>
      </w:r>
      <w:r w:rsidRPr="008C54FD">
        <w:t>формируется</w:t>
      </w:r>
      <w:r w:rsidRPr="008C54FD">
        <w:rPr>
          <w:spacing w:val="1"/>
        </w:rPr>
        <w:t xml:space="preserve"> </w:t>
      </w:r>
      <w:r w:rsidRPr="008C54FD">
        <w:t>образ</w:t>
      </w:r>
      <w:r w:rsidRPr="008C54FD">
        <w:rPr>
          <w:spacing w:val="1"/>
        </w:rPr>
        <w:t xml:space="preserve"> </w:t>
      </w:r>
      <w:r w:rsidRPr="008C54FD">
        <w:t>Я.</w:t>
      </w:r>
      <w:r w:rsidRPr="008C54FD">
        <w:rPr>
          <w:spacing w:val="1"/>
        </w:rPr>
        <w:t xml:space="preserve"> </w:t>
      </w:r>
      <w:r w:rsidRPr="008C54FD">
        <w:t>Завершается</w:t>
      </w:r>
      <w:r w:rsidRPr="008C54FD">
        <w:rPr>
          <w:spacing w:val="-57"/>
        </w:rPr>
        <w:t xml:space="preserve"> </w:t>
      </w:r>
      <w:r w:rsidRPr="008C54FD">
        <w:t>ранний</w:t>
      </w:r>
      <w:r w:rsidRPr="008C54FD">
        <w:rPr>
          <w:spacing w:val="1"/>
        </w:rPr>
        <w:t xml:space="preserve"> </w:t>
      </w:r>
      <w:r w:rsidRPr="008C54FD">
        <w:t>возраст</w:t>
      </w:r>
      <w:r w:rsidRPr="008C54FD">
        <w:rPr>
          <w:spacing w:val="1"/>
        </w:rPr>
        <w:t xml:space="preserve"> </w:t>
      </w:r>
      <w:r w:rsidRPr="008C54FD">
        <w:t>кризисом</w:t>
      </w:r>
      <w:r w:rsidRPr="008C54FD">
        <w:rPr>
          <w:spacing w:val="1"/>
        </w:rPr>
        <w:t xml:space="preserve"> </w:t>
      </w:r>
      <w:r w:rsidRPr="008C54FD">
        <w:t>трех</w:t>
      </w:r>
      <w:r w:rsidRPr="008C54FD">
        <w:rPr>
          <w:spacing w:val="1"/>
        </w:rPr>
        <w:t xml:space="preserve"> </w:t>
      </w:r>
      <w:r w:rsidRPr="008C54FD">
        <w:t>лет,</w:t>
      </w:r>
      <w:r w:rsidRPr="008C54FD">
        <w:rPr>
          <w:spacing w:val="1"/>
        </w:rPr>
        <w:t xml:space="preserve"> </w:t>
      </w:r>
      <w:r w:rsidRPr="008C54FD">
        <w:t>который</w:t>
      </w:r>
      <w:r w:rsidRPr="008C54FD">
        <w:rPr>
          <w:spacing w:val="1"/>
        </w:rPr>
        <w:t xml:space="preserve"> </w:t>
      </w:r>
      <w:r w:rsidRPr="008C54FD">
        <w:t>часто</w:t>
      </w:r>
      <w:r w:rsidRPr="008C54FD">
        <w:rPr>
          <w:spacing w:val="1"/>
        </w:rPr>
        <w:t xml:space="preserve"> </w:t>
      </w:r>
      <w:r w:rsidRPr="008C54FD">
        <w:t>сопровождается</w:t>
      </w:r>
      <w:r w:rsidRPr="008C54FD">
        <w:rPr>
          <w:spacing w:val="1"/>
        </w:rPr>
        <w:t xml:space="preserve"> </w:t>
      </w:r>
      <w:r w:rsidRPr="008C54FD">
        <w:t>рядом</w:t>
      </w:r>
      <w:r w:rsidRPr="008C54FD">
        <w:rPr>
          <w:spacing w:val="1"/>
        </w:rPr>
        <w:t xml:space="preserve"> </w:t>
      </w:r>
      <w:r w:rsidRPr="008C54FD">
        <w:t>отрицательных</w:t>
      </w:r>
      <w:r w:rsidRPr="008C54FD">
        <w:rPr>
          <w:spacing w:val="-57"/>
        </w:rPr>
        <w:t xml:space="preserve"> </w:t>
      </w:r>
      <w:r w:rsidRPr="008C54FD">
        <w:t>проявлений: негативизмом, упрямством, нарушением общения со взрослым и др. Кризис может</w:t>
      </w:r>
      <w:r w:rsidRPr="008C54FD">
        <w:rPr>
          <w:spacing w:val="1"/>
        </w:rPr>
        <w:t xml:space="preserve"> </w:t>
      </w:r>
      <w:r w:rsidRPr="008C54FD">
        <w:t>продолжаться</w:t>
      </w:r>
      <w:r w:rsidRPr="008C54FD">
        <w:rPr>
          <w:spacing w:val="-1"/>
        </w:rPr>
        <w:t xml:space="preserve"> </w:t>
      </w:r>
      <w:r w:rsidRPr="008C54FD">
        <w:t>от нескольких</w:t>
      </w:r>
      <w:r w:rsidRPr="008C54FD">
        <w:rPr>
          <w:spacing w:val="2"/>
        </w:rPr>
        <w:t xml:space="preserve"> </w:t>
      </w:r>
      <w:r w:rsidRPr="008C54FD">
        <w:t>месяцев</w:t>
      </w:r>
      <w:r w:rsidRPr="008C54FD">
        <w:rPr>
          <w:spacing w:val="-1"/>
        </w:rPr>
        <w:t xml:space="preserve"> </w:t>
      </w:r>
      <w:r w:rsidRPr="008C54FD">
        <w:t>до</w:t>
      </w:r>
      <w:r w:rsidRPr="008C54FD">
        <w:rPr>
          <w:spacing w:val="-1"/>
        </w:rPr>
        <w:t xml:space="preserve"> </w:t>
      </w:r>
      <w:r w:rsidRPr="008C54FD">
        <w:t>двух</w:t>
      </w:r>
      <w:r w:rsidRPr="008C54FD">
        <w:rPr>
          <w:spacing w:val="4"/>
        </w:rPr>
        <w:t xml:space="preserve"> </w:t>
      </w:r>
      <w:r w:rsidRPr="008C54FD">
        <w:t>лет.</w:t>
      </w:r>
    </w:p>
    <w:p w14:paraId="2C45699E" w14:textId="77777777" w:rsidR="00974275" w:rsidRPr="008C54FD" w:rsidRDefault="00974275" w:rsidP="002134A3">
      <w:pPr>
        <w:pStyle w:val="a3"/>
        <w:spacing w:line="276" w:lineRule="auto"/>
        <w:ind w:right="244" w:firstLine="567"/>
      </w:pPr>
    </w:p>
    <w:p w14:paraId="6C205E8E" w14:textId="24C94F92" w:rsidR="00BC3A96" w:rsidRPr="008C54FD" w:rsidRDefault="00546F17" w:rsidP="006F3579">
      <w:pPr>
        <w:pStyle w:val="1"/>
        <w:numPr>
          <w:ilvl w:val="2"/>
          <w:numId w:val="115"/>
        </w:numPr>
        <w:spacing w:line="276" w:lineRule="auto"/>
        <w:ind w:right="3011" w:firstLine="567"/>
        <w:contextualSpacing/>
        <w:jc w:val="center"/>
      </w:pPr>
      <w:r w:rsidRPr="008C54FD">
        <w:t xml:space="preserve">Дошкольный возраст (от 3 до 7 </w:t>
      </w:r>
      <w:r w:rsidR="0025242F" w:rsidRPr="008C54FD">
        <w:t>лет)</w:t>
      </w:r>
    </w:p>
    <w:p w14:paraId="53079F39" w14:textId="77777777" w:rsidR="00546F17" w:rsidRPr="008C54FD" w:rsidRDefault="00546F17" w:rsidP="002134A3">
      <w:pPr>
        <w:pStyle w:val="1"/>
        <w:spacing w:line="276" w:lineRule="auto"/>
        <w:ind w:left="2360" w:right="3011" w:firstLine="567"/>
        <w:contextualSpacing/>
        <w:jc w:val="both"/>
      </w:pPr>
    </w:p>
    <w:p w14:paraId="30D87030" w14:textId="78EDBA0E" w:rsidR="00FD6A02" w:rsidRPr="008C54FD" w:rsidRDefault="0025242F" w:rsidP="002134A3">
      <w:pPr>
        <w:pStyle w:val="1"/>
        <w:spacing w:line="276" w:lineRule="auto"/>
        <w:ind w:right="3011"/>
        <w:contextualSpacing/>
        <w:jc w:val="both"/>
      </w:pPr>
      <w:r w:rsidRPr="008C54FD">
        <w:t>Вторая</w:t>
      </w:r>
      <w:r w:rsidRPr="008C54FD">
        <w:rPr>
          <w:spacing w:val="-1"/>
        </w:rPr>
        <w:t xml:space="preserve"> </w:t>
      </w:r>
      <w:r w:rsidRPr="008C54FD">
        <w:t>младшая группа</w:t>
      </w:r>
      <w:r w:rsidRPr="008C54FD">
        <w:rPr>
          <w:spacing w:val="-1"/>
        </w:rPr>
        <w:t xml:space="preserve"> </w:t>
      </w:r>
      <w:r w:rsidR="00546F17" w:rsidRPr="008C54FD">
        <w:t xml:space="preserve">(четвертый год </w:t>
      </w:r>
      <w:r w:rsidRPr="008C54FD">
        <w:t>жизни</w:t>
      </w:r>
      <w:r w:rsidR="00D179A9" w:rsidRPr="008C54FD">
        <w:t>)</w:t>
      </w:r>
    </w:p>
    <w:p w14:paraId="7A54ABFD" w14:textId="77777777" w:rsidR="00FD6A02" w:rsidRPr="008C54FD" w:rsidRDefault="0025242F" w:rsidP="002134A3">
      <w:pPr>
        <w:pStyle w:val="2"/>
        <w:spacing w:line="276" w:lineRule="auto"/>
        <w:ind w:left="0" w:right="-50" w:firstLine="567"/>
      </w:pPr>
      <w:r w:rsidRPr="008C54FD">
        <w:t>Росто-весовые</w:t>
      </w:r>
      <w:r w:rsidRPr="008C54FD">
        <w:rPr>
          <w:spacing w:val="-3"/>
        </w:rPr>
        <w:t xml:space="preserve"> </w:t>
      </w:r>
      <w:r w:rsidRPr="008C54FD">
        <w:t>характеристики</w:t>
      </w:r>
    </w:p>
    <w:p w14:paraId="1D56FEDA" w14:textId="77777777" w:rsidR="00FD6A02" w:rsidRPr="008C54FD" w:rsidRDefault="0025242F" w:rsidP="002134A3">
      <w:pPr>
        <w:pStyle w:val="a3"/>
        <w:spacing w:before="36" w:line="276" w:lineRule="auto"/>
        <w:ind w:left="0" w:right="-50" w:firstLine="567"/>
      </w:pPr>
      <w:r w:rsidRPr="008C54FD">
        <w:t>Средний вес у мальчиков к четырем годам достигает 17 кг, у девочек – 16 кг. Средний рост</w:t>
      </w:r>
      <w:r w:rsidRPr="008C54FD">
        <w:rPr>
          <w:spacing w:val="1"/>
        </w:rPr>
        <w:t xml:space="preserve"> </w:t>
      </w:r>
      <w:r w:rsidRPr="008C54FD">
        <w:t>у</w:t>
      </w:r>
      <w:r w:rsidRPr="008C54FD">
        <w:rPr>
          <w:spacing w:val="-4"/>
        </w:rPr>
        <w:t xml:space="preserve"> </w:t>
      </w:r>
      <w:r w:rsidRPr="008C54FD">
        <w:t>мальчиков к</w:t>
      </w:r>
      <w:r w:rsidRPr="008C54FD">
        <w:rPr>
          <w:spacing w:val="2"/>
        </w:rPr>
        <w:t xml:space="preserve"> </w:t>
      </w:r>
      <w:r w:rsidRPr="008C54FD">
        <w:t>четырем годам</w:t>
      </w:r>
      <w:r w:rsidRPr="008C54FD">
        <w:rPr>
          <w:spacing w:val="-1"/>
        </w:rPr>
        <w:t xml:space="preserve"> </w:t>
      </w:r>
      <w:r w:rsidRPr="008C54FD">
        <w:t>достигает</w:t>
      </w:r>
      <w:r w:rsidRPr="008C54FD">
        <w:rPr>
          <w:spacing w:val="1"/>
        </w:rPr>
        <w:t xml:space="preserve"> </w:t>
      </w:r>
      <w:r w:rsidRPr="008C54FD">
        <w:t>102 см,</w:t>
      </w:r>
      <w:r w:rsidRPr="008C54FD">
        <w:rPr>
          <w:spacing w:val="1"/>
        </w:rPr>
        <w:t xml:space="preserve"> </w:t>
      </w:r>
      <w:r w:rsidRPr="008C54FD">
        <w:t>а</w:t>
      </w:r>
      <w:r w:rsidRPr="008C54FD">
        <w:rPr>
          <w:spacing w:val="1"/>
        </w:rPr>
        <w:t xml:space="preserve"> </w:t>
      </w:r>
      <w:r w:rsidRPr="008C54FD">
        <w:t>у</w:t>
      </w:r>
      <w:r w:rsidRPr="008C54FD">
        <w:rPr>
          <w:spacing w:val="-5"/>
        </w:rPr>
        <w:t xml:space="preserve"> </w:t>
      </w:r>
      <w:r w:rsidRPr="008C54FD">
        <w:t>девочек</w:t>
      </w:r>
      <w:r w:rsidRPr="008C54FD">
        <w:rPr>
          <w:spacing w:val="1"/>
        </w:rPr>
        <w:t xml:space="preserve"> </w:t>
      </w:r>
      <w:r w:rsidRPr="008C54FD">
        <w:t>-</w:t>
      </w:r>
      <w:r w:rsidRPr="008C54FD">
        <w:rPr>
          <w:spacing w:val="-2"/>
        </w:rPr>
        <w:t xml:space="preserve"> </w:t>
      </w:r>
      <w:r w:rsidRPr="008C54FD">
        <w:t>100,6 см.</w:t>
      </w:r>
    </w:p>
    <w:p w14:paraId="2D7BA113" w14:textId="77777777" w:rsidR="00FD6A02" w:rsidRPr="008C54FD" w:rsidRDefault="0025242F" w:rsidP="002134A3">
      <w:pPr>
        <w:pStyle w:val="2"/>
        <w:spacing w:before="1" w:line="276" w:lineRule="auto"/>
        <w:ind w:left="0" w:right="-50" w:firstLine="567"/>
      </w:pPr>
      <w:r w:rsidRPr="008C54FD">
        <w:t>Функциональное</w:t>
      </w:r>
      <w:r w:rsidRPr="008C54FD">
        <w:rPr>
          <w:spacing w:val="-4"/>
        </w:rPr>
        <w:t xml:space="preserve"> </w:t>
      </w:r>
      <w:r w:rsidRPr="008C54FD">
        <w:t>созревание</w:t>
      </w:r>
    </w:p>
    <w:p w14:paraId="7ADF325C" w14:textId="77777777" w:rsidR="00FD6A02" w:rsidRPr="008C54FD" w:rsidRDefault="0025242F" w:rsidP="002134A3">
      <w:pPr>
        <w:pStyle w:val="a3"/>
        <w:spacing w:before="36" w:line="276" w:lineRule="auto"/>
        <w:ind w:left="0" w:right="-50" w:firstLine="567"/>
      </w:pPr>
      <w:r w:rsidRPr="008C54FD">
        <w:t>В данном возрасте уровень развития скелета и мышечной системы определяет возможность</w:t>
      </w:r>
      <w:r w:rsidRPr="008C54FD">
        <w:rPr>
          <w:spacing w:val="-57"/>
        </w:rPr>
        <w:t xml:space="preserve"> </w:t>
      </w:r>
      <w:r w:rsidRPr="008C54FD">
        <w:t>формирования</w:t>
      </w:r>
      <w:r w:rsidRPr="008C54FD">
        <w:rPr>
          <w:spacing w:val="-1"/>
        </w:rPr>
        <w:t xml:space="preserve"> </w:t>
      </w:r>
      <w:r w:rsidRPr="008C54FD">
        <w:t>осанки,</w:t>
      </w:r>
      <w:r w:rsidRPr="008C54FD">
        <w:rPr>
          <w:spacing w:val="-3"/>
        </w:rPr>
        <w:t xml:space="preserve"> </w:t>
      </w:r>
      <w:r w:rsidRPr="008C54FD">
        <w:t>свода</w:t>
      </w:r>
      <w:r w:rsidRPr="008C54FD">
        <w:rPr>
          <w:spacing w:val="-3"/>
        </w:rPr>
        <w:t xml:space="preserve"> </w:t>
      </w:r>
      <w:r w:rsidRPr="008C54FD">
        <w:t>стопы, базовых</w:t>
      </w:r>
      <w:r w:rsidRPr="008C54FD">
        <w:rPr>
          <w:spacing w:val="2"/>
        </w:rPr>
        <w:t xml:space="preserve"> </w:t>
      </w:r>
      <w:r w:rsidRPr="008C54FD">
        <w:t>двигательных</w:t>
      </w:r>
      <w:r w:rsidRPr="008C54FD">
        <w:rPr>
          <w:spacing w:val="1"/>
        </w:rPr>
        <w:t xml:space="preserve"> </w:t>
      </w:r>
      <w:r w:rsidRPr="008C54FD">
        <w:t>стереотипов.</w:t>
      </w:r>
    </w:p>
    <w:p w14:paraId="5F9BF92B" w14:textId="77777777" w:rsidR="00FD6A02" w:rsidRPr="008C54FD" w:rsidRDefault="0025242F" w:rsidP="002134A3">
      <w:pPr>
        <w:pStyle w:val="a3"/>
        <w:spacing w:before="1" w:line="276" w:lineRule="auto"/>
        <w:ind w:left="0" w:right="-50" w:firstLine="567"/>
      </w:pPr>
      <w:r w:rsidRPr="008C54FD">
        <w:t>Продолжается</w:t>
      </w:r>
      <w:r w:rsidRPr="008C54FD">
        <w:rPr>
          <w:spacing w:val="1"/>
        </w:rPr>
        <w:t xml:space="preserve"> </w:t>
      </w:r>
      <w:r w:rsidRPr="008C54FD">
        <w:t>формирование</w:t>
      </w:r>
      <w:r w:rsidRPr="008C54FD">
        <w:rPr>
          <w:spacing w:val="1"/>
        </w:rPr>
        <w:t xml:space="preserve"> </w:t>
      </w:r>
      <w:r w:rsidRPr="008C54FD">
        <w:t>физиологических</w:t>
      </w:r>
      <w:r w:rsidRPr="008C54FD">
        <w:rPr>
          <w:spacing w:val="1"/>
        </w:rPr>
        <w:t xml:space="preserve"> </w:t>
      </w:r>
      <w:r w:rsidRPr="008C54FD">
        <w:t>систем</w:t>
      </w:r>
      <w:r w:rsidRPr="008C54FD">
        <w:rPr>
          <w:spacing w:val="1"/>
        </w:rPr>
        <w:t xml:space="preserve"> </w:t>
      </w:r>
      <w:r w:rsidRPr="008C54FD">
        <w:t>организма:</w:t>
      </w:r>
      <w:r w:rsidRPr="008C54FD">
        <w:rPr>
          <w:spacing w:val="1"/>
        </w:rPr>
        <w:t xml:space="preserve"> </w:t>
      </w:r>
      <w:r w:rsidRPr="008C54FD">
        <w:t>дыхания,</w:t>
      </w:r>
      <w:r w:rsidRPr="008C54FD">
        <w:rPr>
          <w:spacing w:val="1"/>
        </w:rPr>
        <w:t xml:space="preserve"> </w:t>
      </w:r>
      <w:r w:rsidRPr="008C54FD">
        <w:t>кровообращения</w:t>
      </w:r>
      <w:r w:rsidRPr="008C54FD">
        <w:rPr>
          <w:spacing w:val="-1"/>
        </w:rPr>
        <w:t xml:space="preserve"> </w:t>
      </w:r>
      <w:r w:rsidRPr="008C54FD">
        <w:t>терморегуляции, обеспечения обмена</w:t>
      </w:r>
      <w:r w:rsidRPr="008C54FD">
        <w:rPr>
          <w:spacing w:val="-1"/>
        </w:rPr>
        <w:t xml:space="preserve"> </w:t>
      </w:r>
      <w:r w:rsidRPr="008C54FD">
        <w:t>веществ.</w:t>
      </w:r>
    </w:p>
    <w:p w14:paraId="7DB2C94C" w14:textId="77777777" w:rsidR="00FD6A02" w:rsidRPr="008C54FD" w:rsidRDefault="0025242F" w:rsidP="002134A3">
      <w:pPr>
        <w:pStyle w:val="a3"/>
        <w:spacing w:line="276" w:lineRule="auto"/>
        <w:ind w:left="0" w:right="-50" w:firstLine="567"/>
      </w:pPr>
      <w:r w:rsidRPr="008C54FD">
        <w:t>Данный</w:t>
      </w:r>
      <w:r w:rsidRPr="008C54FD">
        <w:rPr>
          <w:spacing w:val="1"/>
        </w:rPr>
        <w:t xml:space="preserve"> </w:t>
      </w:r>
      <w:r w:rsidRPr="008C54FD">
        <w:t>возраст</w:t>
      </w:r>
      <w:r w:rsidRPr="008C54FD">
        <w:rPr>
          <w:spacing w:val="1"/>
        </w:rPr>
        <w:t xml:space="preserve"> </w:t>
      </w:r>
      <w:r w:rsidRPr="008C54FD">
        <w:t>характеризуется</w:t>
      </w:r>
      <w:r w:rsidRPr="008C54FD">
        <w:rPr>
          <w:spacing w:val="1"/>
        </w:rPr>
        <w:t xml:space="preserve"> </w:t>
      </w:r>
      <w:r w:rsidRPr="008C54FD">
        <w:t>интенсивным</w:t>
      </w:r>
      <w:r w:rsidRPr="008C54FD">
        <w:rPr>
          <w:spacing w:val="1"/>
        </w:rPr>
        <w:t xml:space="preserve"> </w:t>
      </w:r>
      <w:r w:rsidRPr="008C54FD">
        <w:t>созреванием</w:t>
      </w:r>
      <w:r w:rsidRPr="008C54FD">
        <w:rPr>
          <w:spacing w:val="1"/>
        </w:rPr>
        <w:t xml:space="preserve"> </w:t>
      </w:r>
      <w:r w:rsidRPr="008C54FD">
        <w:t>нейронного</w:t>
      </w:r>
      <w:r w:rsidRPr="008C54FD">
        <w:rPr>
          <w:spacing w:val="1"/>
        </w:rPr>
        <w:t xml:space="preserve"> </w:t>
      </w:r>
      <w:r w:rsidRPr="008C54FD">
        <w:t>аппарата</w:t>
      </w:r>
      <w:r w:rsidRPr="008C54FD">
        <w:rPr>
          <w:spacing w:val="-57"/>
        </w:rPr>
        <w:t xml:space="preserve"> </w:t>
      </w:r>
      <w:r w:rsidRPr="008C54FD">
        <w:t>проекционной</w:t>
      </w:r>
      <w:r w:rsidRPr="008C54FD">
        <w:rPr>
          <w:spacing w:val="-1"/>
        </w:rPr>
        <w:t xml:space="preserve"> </w:t>
      </w:r>
      <w:r w:rsidRPr="008C54FD">
        <w:t>и ассоциативной</w:t>
      </w:r>
      <w:r w:rsidRPr="008C54FD">
        <w:rPr>
          <w:spacing w:val="-2"/>
        </w:rPr>
        <w:t xml:space="preserve"> </w:t>
      </w:r>
      <w:r w:rsidRPr="008C54FD">
        <w:t>коры</w:t>
      </w:r>
      <w:r w:rsidRPr="008C54FD">
        <w:rPr>
          <w:spacing w:val="-1"/>
        </w:rPr>
        <w:t xml:space="preserve"> </w:t>
      </w:r>
      <w:r w:rsidRPr="008C54FD">
        <w:t>больших</w:t>
      </w:r>
      <w:r w:rsidRPr="008C54FD">
        <w:rPr>
          <w:spacing w:val="-1"/>
        </w:rPr>
        <w:t xml:space="preserve"> </w:t>
      </w:r>
      <w:r w:rsidRPr="008C54FD">
        <w:t>полушарий.</w:t>
      </w:r>
    </w:p>
    <w:p w14:paraId="4EE17147" w14:textId="77777777" w:rsidR="00FD6A02" w:rsidRPr="008C54FD" w:rsidRDefault="0025242F" w:rsidP="002134A3">
      <w:pPr>
        <w:pStyle w:val="a3"/>
        <w:spacing w:line="276" w:lineRule="auto"/>
        <w:ind w:left="0" w:right="-50" w:firstLine="567"/>
      </w:pPr>
      <w:r w:rsidRPr="008C54FD">
        <w:rPr>
          <w:b/>
          <w:i/>
        </w:rPr>
        <w:t>Психические</w:t>
      </w:r>
      <w:r w:rsidRPr="008C54FD">
        <w:rPr>
          <w:b/>
          <w:i/>
          <w:spacing w:val="1"/>
        </w:rPr>
        <w:t xml:space="preserve"> </w:t>
      </w:r>
      <w:r w:rsidRPr="008C54FD">
        <w:rPr>
          <w:b/>
          <w:i/>
        </w:rPr>
        <w:t>функции.</w:t>
      </w:r>
      <w:r w:rsidRPr="008C54FD">
        <w:rPr>
          <w:b/>
          <w:i/>
          <w:spacing w:val="1"/>
        </w:rPr>
        <w:t xml:space="preserve"> </w:t>
      </w:r>
      <w:r w:rsidRPr="008C54FD">
        <w:t>В</w:t>
      </w:r>
      <w:r w:rsidRPr="008C54FD">
        <w:rPr>
          <w:spacing w:val="1"/>
        </w:rPr>
        <w:t xml:space="preserve"> </w:t>
      </w:r>
      <w:r w:rsidRPr="008C54FD">
        <w:t>три-четыре</w:t>
      </w:r>
      <w:r w:rsidRPr="008C54FD">
        <w:rPr>
          <w:spacing w:val="1"/>
        </w:rPr>
        <w:t xml:space="preserve"> </w:t>
      </w:r>
      <w:r w:rsidRPr="008C54FD">
        <w:t>года</w:t>
      </w:r>
      <w:r w:rsidRPr="008C54FD">
        <w:rPr>
          <w:spacing w:val="1"/>
        </w:rPr>
        <w:t xml:space="preserve"> </w:t>
      </w:r>
      <w:r w:rsidRPr="008C54FD">
        <w:t>память</w:t>
      </w:r>
      <w:r w:rsidRPr="008C54FD">
        <w:rPr>
          <w:spacing w:val="1"/>
        </w:rPr>
        <w:t xml:space="preserve"> </w:t>
      </w:r>
      <w:r w:rsidRPr="008C54FD">
        <w:t>ребенка</w:t>
      </w:r>
      <w:r w:rsidRPr="008C54FD">
        <w:rPr>
          <w:spacing w:val="1"/>
        </w:rPr>
        <w:t xml:space="preserve"> </w:t>
      </w:r>
      <w:r w:rsidRPr="008C54FD">
        <w:t>носит</w:t>
      </w:r>
      <w:r w:rsidRPr="008C54FD">
        <w:rPr>
          <w:spacing w:val="1"/>
        </w:rPr>
        <w:t xml:space="preserve"> </w:t>
      </w:r>
      <w:r w:rsidRPr="008C54FD">
        <w:t>непроизвольный,</w:t>
      </w:r>
      <w:r w:rsidRPr="008C54FD">
        <w:rPr>
          <w:spacing w:val="-57"/>
        </w:rPr>
        <w:t xml:space="preserve"> </w:t>
      </w:r>
      <w:r w:rsidRPr="008C54FD">
        <w:t>непосредственный</w:t>
      </w:r>
      <w:r w:rsidRPr="008C54FD">
        <w:rPr>
          <w:spacing w:val="1"/>
        </w:rPr>
        <w:t xml:space="preserve"> </w:t>
      </w:r>
      <w:r w:rsidRPr="008C54FD">
        <w:t>характер.</w:t>
      </w:r>
      <w:r w:rsidRPr="008C54FD">
        <w:rPr>
          <w:spacing w:val="1"/>
        </w:rPr>
        <w:t xml:space="preserve"> </w:t>
      </w:r>
      <w:r w:rsidRPr="008C54FD">
        <w:t>Наряду</w:t>
      </w:r>
      <w:r w:rsidRPr="008C54FD">
        <w:rPr>
          <w:spacing w:val="1"/>
        </w:rPr>
        <w:t xml:space="preserve"> </w:t>
      </w:r>
      <w:r w:rsidRPr="008C54FD">
        <w:t>с</w:t>
      </w:r>
      <w:r w:rsidRPr="008C54FD">
        <w:rPr>
          <w:spacing w:val="1"/>
        </w:rPr>
        <w:t xml:space="preserve"> </w:t>
      </w:r>
      <w:r w:rsidRPr="008C54FD">
        <w:t>непроизвольной</w:t>
      </w:r>
      <w:r w:rsidRPr="008C54FD">
        <w:rPr>
          <w:spacing w:val="1"/>
        </w:rPr>
        <w:t xml:space="preserve"> </w:t>
      </w:r>
      <w:r w:rsidRPr="008C54FD">
        <w:t>памятью,</w:t>
      </w:r>
      <w:r w:rsidRPr="008C54FD">
        <w:rPr>
          <w:spacing w:val="1"/>
        </w:rPr>
        <w:t xml:space="preserve"> </w:t>
      </w:r>
      <w:r w:rsidRPr="008C54FD">
        <w:t>начинает</w:t>
      </w:r>
      <w:r w:rsidRPr="008C54FD">
        <w:rPr>
          <w:spacing w:val="1"/>
        </w:rPr>
        <w:t xml:space="preserve"> </w:t>
      </w:r>
      <w:r w:rsidRPr="008C54FD">
        <w:t>формироваться</w:t>
      </w:r>
      <w:r w:rsidRPr="008C54FD">
        <w:rPr>
          <w:spacing w:val="1"/>
        </w:rPr>
        <w:t xml:space="preserve"> </w:t>
      </w:r>
      <w:r w:rsidRPr="008C54FD">
        <w:t>и</w:t>
      </w:r>
      <w:r w:rsidRPr="008C54FD">
        <w:rPr>
          <w:spacing w:val="1"/>
        </w:rPr>
        <w:t xml:space="preserve"> </w:t>
      </w:r>
      <w:r w:rsidRPr="008C54FD">
        <w:t>произвольная</w:t>
      </w:r>
      <w:r w:rsidRPr="008C54FD">
        <w:rPr>
          <w:spacing w:val="1"/>
        </w:rPr>
        <w:t xml:space="preserve"> </w:t>
      </w:r>
      <w:r w:rsidRPr="008C54FD">
        <w:t>память.</w:t>
      </w:r>
      <w:r w:rsidRPr="008C54FD">
        <w:rPr>
          <w:spacing w:val="1"/>
        </w:rPr>
        <w:t xml:space="preserve"> </w:t>
      </w:r>
      <w:r w:rsidRPr="008C54FD">
        <w:t>Ребенок</w:t>
      </w:r>
      <w:r w:rsidRPr="008C54FD">
        <w:rPr>
          <w:spacing w:val="1"/>
        </w:rPr>
        <w:t xml:space="preserve"> </w:t>
      </w:r>
      <w:r w:rsidRPr="008C54FD">
        <w:t>запоминает</w:t>
      </w:r>
      <w:r w:rsidRPr="008C54FD">
        <w:rPr>
          <w:spacing w:val="1"/>
        </w:rPr>
        <w:t xml:space="preserve"> </w:t>
      </w:r>
      <w:r w:rsidRPr="008C54FD">
        <w:t>эмоционально</w:t>
      </w:r>
      <w:r w:rsidRPr="008C54FD">
        <w:rPr>
          <w:spacing w:val="1"/>
        </w:rPr>
        <w:t xml:space="preserve"> </w:t>
      </w:r>
      <w:r w:rsidRPr="008C54FD">
        <w:t>значимую</w:t>
      </w:r>
      <w:r w:rsidRPr="008C54FD">
        <w:rPr>
          <w:spacing w:val="1"/>
        </w:rPr>
        <w:t xml:space="preserve"> </w:t>
      </w:r>
      <w:r w:rsidRPr="008C54FD">
        <w:t>информацию.</w:t>
      </w:r>
      <w:r w:rsidRPr="008C54FD">
        <w:rPr>
          <w:spacing w:val="1"/>
        </w:rPr>
        <w:t xml:space="preserve"> </w:t>
      </w:r>
      <w:r w:rsidRPr="008C54FD">
        <w:t>На</w:t>
      </w:r>
      <w:r w:rsidRPr="008C54FD">
        <w:rPr>
          <w:spacing w:val="1"/>
        </w:rPr>
        <w:t xml:space="preserve"> </w:t>
      </w:r>
      <w:r w:rsidRPr="008C54FD">
        <w:t>основе</w:t>
      </w:r>
      <w:r w:rsidRPr="008C54FD">
        <w:rPr>
          <w:spacing w:val="1"/>
        </w:rPr>
        <w:t xml:space="preserve"> </w:t>
      </w:r>
      <w:r w:rsidRPr="008C54FD">
        <w:t>накопления</w:t>
      </w:r>
      <w:r w:rsidRPr="008C54FD">
        <w:rPr>
          <w:spacing w:val="48"/>
        </w:rPr>
        <w:t xml:space="preserve"> </w:t>
      </w:r>
      <w:r w:rsidRPr="008C54FD">
        <w:t>представлений</w:t>
      </w:r>
      <w:r w:rsidRPr="008C54FD">
        <w:rPr>
          <w:spacing w:val="50"/>
        </w:rPr>
        <w:t xml:space="preserve"> </w:t>
      </w:r>
      <w:r w:rsidRPr="008C54FD">
        <w:t>о</w:t>
      </w:r>
      <w:r w:rsidRPr="008C54FD">
        <w:rPr>
          <w:spacing w:val="49"/>
        </w:rPr>
        <w:t xml:space="preserve"> </w:t>
      </w:r>
      <w:r w:rsidRPr="008C54FD">
        <w:t>предметах</w:t>
      </w:r>
      <w:r w:rsidRPr="008C54FD">
        <w:rPr>
          <w:spacing w:val="53"/>
        </w:rPr>
        <w:t xml:space="preserve"> </w:t>
      </w:r>
      <w:r w:rsidRPr="008C54FD">
        <w:t>окружающего</w:t>
      </w:r>
      <w:r w:rsidRPr="008C54FD">
        <w:rPr>
          <w:spacing w:val="51"/>
        </w:rPr>
        <w:t xml:space="preserve"> </w:t>
      </w:r>
      <w:r w:rsidRPr="008C54FD">
        <w:t>мира</w:t>
      </w:r>
      <w:r w:rsidRPr="008C54FD">
        <w:rPr>
          <w:spacing w:val="52"/>
        </w:rPr>
        <w:t xml:space="preserve"> </w:t>
      </w:r>
      <w:r w:rsidRPr="008C54FD">
        <w:t>у</w:t>
      </w:r>
      <w:r w:rsidRPr="008C54FD">
        <w:rPr>
          <w:spacing w:val="47"/>
        </w:rPr>
        <w:t xml:space="preserve"> </w:t>
      </w:r>
      <w:r w:rsidRPr="008C54FD">
        <w:t>ребенка</w:t>
      </w:r>
      <w:r w:rsidRPr="008C54FD">
        <w:rPr>
          <w:spacing w:val="51"/>
        </w:rPr>
        <w:t xml:space="preserve"> </w:t>
      </w:r>
      <w:r w:rsidRPr="008C54FD">
        <w:t>интенсивно</w:t>
      </w:r>
      <w:r w:rsidRPr="008C54FD">
        <w:rPr>
          <w:spacing w:val="51"/>
        </w:rPr>
        <w:t xml:space="preserve"> </w:t>
      </w:r>
      <w:r w:rsidRPr="008C54FD">
        <w:t>развивается</w:t>
      </w:r>
    </w:p>
    <w:p w14:paraId="39C3969F" w14:textId="77777777" w:rsidR="00FD6A02" w:rsidRPr="008C54FD" w:rsidRDefault="0025242F" w:rsidP="002134A3">
      <w:pPr>
        <w:pStyle w:val="a3"/>
        <w:spacing w:before="80" w:line="276" w:lineRule="auto"/>
        <w:ind w:left="0" w:right="-50" w:firstLine="567"/>
      </w:pPr>
      <w:r w:rsidRPr="008C54FD">
        <w:t>образное</w:t>
      </w:r>
      <w:r w:rsidRPr="008C54FD">
        <w:rPr>
          <w:spacing w:val="1"/>
        </w:rPr>
        <w:t xml:space="preserve"> </w:t>
      </w:r>
      <w:r w:rsidRPr="008C54FD">
        <w:t>мышление,</w:t>
      </w:r>
      <w:r w:rsidRPr="008C54FD">
        <w:rPr>
          <w:spacing w:val="1"/>
        </w:rPr>
        <w:t xml:space="preserve"> </w:t>
      </w:r>
      <w:r w:rsidRPr="008C54FD">
        <w:t>воображение.</w:t>
      </w:r>
      <w:r w:rsidRPr="008C54FD">
        <w:rPr>
          <w:spacing w:val="1"/>
        </w:rPr>
        <w:t xml:space="preserve"> </w:t>
      </w:r>
      <w:r w:rsidRPr="008C54FD">
        <w:t>Продолжается</w:t>
      </w:r>
      <w:r w:rsidRPr="008C54FD">
        <w:rPr>
          <w:spacing w:val="1"/>
        </w:rPr>
        <w:t xml:space="preserve"> </w:t>
      </w:r>
      <w:r w:rsidRPr="008C54FD">
        <w:t>формирование</w:t>
      </w:r>
      <w:r w:rsidRPr="008C54FD">
        <w:rPr>
          <w:spacing w:val="1"/>
        </w:rPr>
        <w:t xml:space="preserve"> </w:t>
      </w:r>
      <w:r w:rsidRPr="008C54FD">
        <w:t>речи,</w:t>
      </w:r>
      <w:r w:rsidRPr="008C54FD">
        <w:rPr>
          <w:spacing w:val="1"/>
        </w:rPr>
        <w:t xml:space="preserve"> </w:t>
      </w:r>
      <w:r w:rsidRPr="008C54FD">
        <w:t>накопление</w:t>
      </w:r>
      <w:r w:rsidRPr="008C54FD">
        <w:rPr>
          <w:spacing w:val="1"/>
        </w:rPr>
        <w:t xml:space="preserve"> </w:t>
      </w:r>
      <w:r w:rsidRPr="008C54FD">
        <w:t>словаря,</w:t>
      </w:r>
      <w:r w:rsidRPr="008C54FD">
        <w:rPr>
          <w:spacing w:val="1"/>
        </w:rPr>
        <w:t xml:space="preserve"> </w:t>
      </w:r>
      <w:r w:rsidRPr="008C54FD">
        <w:t>развитие</w:t>
      </w:r>
      <w:r w:rsidRPr="008C54FD">
        <w:rPr>
          <w:spacing w:val="-2"/>
        </w:rPr>
        <w:t xml:space="preserve"> </w:t>
      </w:r>
      <w:r w:rsidRPr="008C54FD">
        <w:t>связной речи.</w:t>
      </w:r>
    </w:p>
    <w:p w14:paraId="1F7625D5" w14:textId="77777777" w:rsidR="00FD6A02" w:rsidRPr="008C54FD" w:rsidRDefault="0025242F" w:rsidP="002134A3">
      <w:pPr>
        <w:pStyle w:val="a3"/>
        <w:spacing w:line="276" w:lineRule="auto"/>
        <w:ind w:left="0" w:right="-50" w:firstLine="567"/>
      </w:pPr>
      <w:r w:rsidRPr="008C54FD">
        <w:lastRenderedPageBreak/>
        <w:t>В три-четыре года внимание ребѐнка носит непроизвольный, непосредственный характер.</w:t>
      </w:r>
      <w:r w:rsidRPr="008C54FD">
        <w:rPr>
          <w:spacing w:val="1"/>
        </w:rPr>
        <w:t xml:space="preserve"> </w:t>
      </w:r>
      <w:r w:rsidRPr="008C54FD">
        <w:t>Отмечается двусторонняя связь восприятия и внимания – внимание регулируется восприятием</w:t>
      </w:r>
      <w:r w:rsidRPr="008C54FD">
        <w:rPr>
          <w:spacing w:val="1"/>
        </w:rPr>
        <w:t xml:space="preserve"> </w:t>
      </w:r>
      <w:r w:rsidRPr="008C54FD">
        <w:t>(увидел яркое – обратил внимание). В младшем дошкольном возрасте развивается перцептивная</w:t>
      </w:r>
      <w:r w:rsidRPr="008C54FD">
        <w:rPr>
          <w:spacing w:val="1"/>
        </w:rPr>
        <w:t xml:space="preserve"> </w:t>
      </w:r>
      <w:r w:rsidRPr="008C54FD">
        <w:t>деятельность. Дети от использования предэталонов — индивидуальных единиц восприятия —</w:t>
      </w:r>
      <w:r w:rsidRPr="008C54FD">
        <w:rPr>
          <w:spacing w:val="1"/>
        </w:rPr>
        <w:t xml:space="preserve"> </w:t>
      </w:r>
      <w:r w:rsidRPr="008C54FD">
        <w:t>переходят к сенсорным эталонам — культурно выработанным средствам восприятия. К концу</w:t>
      </w:r>
      <w:r w:rsidRPr="008C54FD">
        <w:rPr>
          <w:spacing w:val="1"/>
        </w:rPr>
        <w:t xml:space="preserve"> </w:t>
      </w:r>
      <w:r w:rsidRPr="008C54FD">
        <w:t>младшего дошкольного возраста дети могут воспринимать до пяти и более форм предметов и до</w:t>
      </w:r>
      <w:r w:rsidRPr="008C54FD">
        <w:rPr>
          <w:spacing w:val="1"/>
        </w:rPr>
        <w:t xml:space="preserve"> </w:t>
      </w:r>
      <w:r w:rsidRPr="008C54FD">
        <w:t>семи</w:t>
      </w:r>
      <w:r w:rsidRPr="008C54FD">
        <w:rPr>
          <w:spacing w:val="1"/>
        </w:rPr>
        <w:t xml:space="preserve"> </w:t>
      </w:r>
      <w:r w:rsidRPr="008C54FD">
        <w:t>и</w:t>
      </w:r>
      <w:r w:rsidRPr="008C54FD">
        <w:rPr>
          <w:spacing w:val="1"/>
        </w:rPr>
        <w:t xml:space="preserve"> </w:t>
      </w:r>
      <w:r w:rsidRPr="008C54FD">
        <w:t>более</w:t>
      </w:r>
      <w:r w:rsidRPr="008C54FD">
        <w:rPr>
          <w:spacing w:val="1"/>
        </w:rPr>
        <w:t xml:space="preserve"> </w:t>
      </w:r>
      <w:r w:rsidRPr="008C54FD">
        <w:t>цветов,</w:t>
      </w:r>
      <w:r w:rsidRPr="008C54FD">
        <w:rPr>
          <w:spacing w:val="1"/>
        </w:rPr>
        <w:t xml:space="preserve"> </w:t>
      </w:r>
      <w:r w:rsidRPr="008C54FD">
        <w:t>способны</w:t>
      </w:r>
      <w:r w:rsidRPr="008C54FD">
        <w:rPr>
          <w:spacing w:val="1"/>
        </w:rPr>
        <w:t xml:space="preserve"> </w:t>
      </w:r>
      <w:r w:rsidRPr="008C54FD">
        <w:t>дифференцировать</w:t>
      </w:r>
      <w:r w:rsidRPr="008C54FD">
        <w:rPr>
          <w:spacing w:val="1"/>
        </w:rPr>
        <w:t xml:space="preserve"> </w:t>
      </w:r>
      <w:r w:rsidRPr="008C54FD">
        <w:t>предметы</w:t>
      </w:r>
      <w:r w:rsidRPr="008C54FD">
        <w:rPr>
          <w:spacing w:val="1"/>
        </w:rPr>
        <w:t xml:space="preserve"> </w:t>
      </w:r>
      <w:r w:rsidRPr="008C54FD">
        <w:t>по</w:t>
      </w:r>
      <w:r w:rsidRPr="008C54FD">
        <w:rPr>
          <w:spacing w:val="1"/>
        </w:rPr>
        <w:t xml:space="preserve"> </w:t>
      </w:r>
      <w:r w:rsidRPr="008C54FD">
        <w:t>величине,</w:t>
      </w:r>
      <w:r w:rsidRPr="008C54FD">
        <w:rPr>
          <w:spacing w:val="1"/>
        </w:rPr>
        <w:t xml:space="preserve"> </w:t>
      </w:r>
      <w:r w:rsidRPr="008C54FD">
        <w:t>ориентироваться</w:t>
      </w:r>
      <w:r w:rsidRPr="008C54FD">
        <w:rPr>
          <w:spacing w:val="1"/>
        </w:rPr>
        <w:t xml:space="preserve"> </w:t>
      </w:r>
      <w:r w:rsidRPr="008C54FD">
        <w:t>в</w:t>
      </w:r>
      <w:r w:rsidRPr="008C54FD">
        <w:rPr>
          <w:spacing w:val="-57"/>
        </w:rPr>
        <w:t xml:space="preserve"> </w:t>
      </w:r>
      <w:r w:rsidRPr="008C54FD">
        <w:t>пространстве группы детского сада, а при определенной организации образовательного процесса и</w:t>
      </w:r>
      <w:r w:rsidRPr="008C54FD">
        <w:rPr>
          <w:spacing w:val="-57"/>
        </w:rPr>
        <w:t xml:space="preserve"> </w:t>
      </w:r>
      <w:r w:rsidRPr="008C54FD">
        <w:t>во</w:t>
      </w:r>
      <w:r w:rsidRPr="008C54FD">
        <w:rPr>
          <w:spacing w:val="-2"/>
        </w:rPr>
        <w:t xml:space="preserve"> </w:t>
      </w:r>
      <w:r w:rsidRPr="008C54FD">
        <w:t>всех</w:t>
      </w:r>
      <w:r w:rsidRPr="008C54FD">
        <w:rPr>
          <w:spacing w:val="2"/>
        </w:rPr>
        <w:t xml:space="preserve"> </w:t>
      </w:r>
      <w:r w:rsidRPr="008C54FD">
        <w:t>знакомых</w:t>
      </w:r>
      <w:r w:rsidRPr="008C54FD">
        <w:rPr>
          <w:spacing w:val="1"/>
        </w:rPr>
        <w:t xml:space="preserve"> </w:t>
      </w:r>
      <w:r w:rsidRPr="008C54FD">
        <w:t>ему</w:t>
      </w:r>
      <w:r w:rsidRPr="008C54FD">
        <w:rPr>
          <w:spacing w:val="-6"/>
        </w:rPr>
        <w:t xml:space="preserve"> </w:t>
      </w:r>
      <w:r w:rsidRPr="008C54FD">
        <w:t>помещениях</w:t>
      </w:r>
      <w:r w:rsidRPr="008C54FD">
        <w:rPr>
          <w:spacing w:val="1"/>
        </w:rPr>
        <w:t xml:space="preserve"> </w:t>
      </w:r>
      <w:r w:rsidRPr="008C54FD">
        <w:t>образовательной</w:t>
      </w:r>
      <w:r w:rsidRPr="008C54FD">
        <w:rPr>
          <w:spacing w:val="4"/>
        </w:rPr>
        <w:t xml:space="preserve"> </w:t>
      </w:r>
      <w:r w:rsidRPr="008C54FD">
        <w:t>организации.</w:t>
      </w:r>
    </w:p>
    <w:p w14:paraId="12962E94" w14:textId="77777777" w:rsidR="00FD6A02" w:rsidRPr="008C54FD" w:rsidRDefault="0025242F" w:rsidP="002134A3">
      <w:pPr>
        <w:pStyle w:val="a3"/>
        <w:spacing w:before="1" w:line="276" w:lineRule="auto"/>
        <w:ind w:left="0" w:right="-50" w:firstLine="567"/>
      </w:pPr>
      <w:r w:rsidRPr="008C54FD">
        <w:rPr>
          <w:b/>
          <w:i/>
        </w:rPr>
        <w:t xml:space="preserve">Детские виды деятельности. </w:t>
      </w:r>
      <w:r w:rsidRPr="008C54FD">
        <w:t>Система значимых отношений ребенка с социальной средой</w:t>
      </w:r>
      <w:r w:rsidRPr="008C54FD">
        <w:rPr>
          <w:spacing w:val="-57"/>
        </w:rPr>
        <w:t xml:space="preserve"> </w:t>
      </w:r>
      <w:r w:rsidRPr="008C54FD">
        <w:t>определяется возможностями познавательной сферы, наличием образного мышления, наличием</w:t>
      </w:r>
      <w:r w:rsidRPr="008C54FD">
        <w:rPr>
          <w:spacing w:val="1"/>
        </w:rPr>
        <w:t xml:space="preserve"> </w:t>
      </w:r>
      <w:r w:rsidRPr="008C54FD">
        <w:t>самосознания</w:t>
      </w:r>
      <w:r w:rsidRPr="008C54FD">
        <w:rPr>
          <w:spacing w:val="1"/>
        </w:rPr>
        <w:t xml:space="preserve"> </w:t>
      </w:r>
      <w:r w:rsidRPr="008C54FD">
        <w:t>и</w:t>
      </w:r>
      <w:r w:rsidRPr="008C54FD">
        <w:rPr>
          <w:spacing w:val="1"/>
        </w:rPr>
        <w:t xml:space="preserve"> </w:t>
      </w:r>
      <w:r w:rsidRPr="008C54FD">
        <w:t>начальными</w:t>
      </w:r>
      <w:r w:rsidRPr="008C54FD">
        <w:rPr>
          <w:spacing w:val="1"/>
        </w:rPr>
        <w:t xml:space="preserve"> </w:t>
      </w:r>
      <w:r w:rsidRPr="008C54FD">
        <w:t>формами</w:t>
      </w:r>
      <w:r w:rsidRPr="008C54FD">
        <w:rPr>
          <w:spacing w:val="1"/>
        </w:rPr>
        <w:t xml:space="preserve"> </w:t>
      </w:r>
      <w:r w:rsidRPr="008C54FD">
        <w:t>произвольного</w:t>
      </w:r>
      <w:r w:rsidRPr="008C54FD">
        <w:rPr>
          <w:spacing w:val="1"/>
        </w:rPr>
        <w:t xml:space="preserve"> </w:t>
      </w:r>
      <w:r w:rsidRPr="008C54FD">
        <w:t>поведения</w:t>
      </w:r>
      <w:r w:rsidRPr="008C54FD">
        <w:rPr>
          <w:spacing w:val="1"/>
        </w:rPr>
        <w:t xml:space="preserve"> </w:t>
      </w:r>
      <w:r w:rsidRPr="008C54FD">
        <w:t>(действие</w:t>
      </w:r>
      <w:r w:rsidRPr="008C54FD">
        <w:rPr>
          <w:spacing w:val="1"/>
        </w:rPr>
        <w:t xml:space="preserve"> </w:t>
      </w:r>
      <w:r w:rsidRPr="008C54FD">
        <w:t>по</w:t>
      </w:r>
      <w:r w:rsidRPr="008C54FD">
        <w:rPr>
          <w:spacing w:val="1"/>
        </w:rPr>
        <w:t xml:space="preserve"> </w:t>
      </w:r>
      <w:r w:rsidRPr="008C54FD">
        <w:t>инструкции,</w:t>
      </w:r>
      <w:r w:rsidRPr="008C54FD">
        <w:rPr>
          <w:spacing w:val="1"/>
        </w:rPr>
        <w:t xml:space="preserve"> </w:t>
      </w:r>
      <w:r w:rsidRPr="008C54FD">
        <w:t>действие по образцу). Социальная ситуация развития характеризуется выраженным интересом</w:t>
      </w:r>
      <w:r w:rsidRPr="008C54FD">
        <w:rPr>
          <w:spacing w:val="1"/>
        </w:rPr>
        <w:t xml:space="preserve"> </w:t>
      </w:r>
      <w:r w:rsidRPr="008C54FD">
        <w:t>ребенка к системе социальных отношений между людьми (мама-дочка, врач-пациент), ребенок</w:t>
      </w:r>
      <w:r w:rsidRPr="008C54FD">
        <w:rPr>
          <w:spacing w:val="1"/>
        </w:rPr>
        <w:t xml:space="preserve"> </w:t>
      </w:r>
      <w:r w:rsidRPr="008C54FD">
        <w:t>хочет подражать взрослому, быть «как взрослый». Противоречие между стремлением быть «как</w:t>
      </w:r>
      <w:r w:rsidRPr="008C54FD">
        <w:rPr>
          <w:spacing w:val="1"/>
        </w:rPr>
        <w:t xml:space="preserve"> </w:t>
      </w:r>
      <w:r w:rsidRPr="008C54FD">
        <w:t>взрослый» и невозможностью непосредственного воплощения данного стремления приводит к</w:t>
      </w:r>
      <w:r w:rsidRPr="008C54FD">
        <w:rPr>
          <w:spacing w:val="1"/>
        </w:rPr>
        <w:t xml:space="preserve"> </w:t>
      </w:r>
      <w:r w:rsidRPr="008C54FD">
        <w:t>формированию</w:t>
      </w:r>
      <w:r w:rsidRPr="008C54FD">
        <w:rPr>
          <w:spacing w:val="1"/>
        </w:rPr>
        <w:t xml:space="preserve"> </w:t>
      </w:r>
      <w:r w:rsidRPr="008C54FD">
        <w:t>игровой</w:t>
      </w:r>
      <w:r w:rsidRPr="008C54FD">
        <w:rPr>
          <w:spacing w:val="1"/>
        </w:rPr>
        <w:t xml:space="preserve"> </w:t>
      </w:r>
      <w:r w:rsidRPr="008C54FD">
        <w:t>деятельности,</w:t>
      </w:r>
      <w:r w:rsidRPr="008C54FD">
        <w:rPr>
          <w:spacing w:val="1"/>
        </w:rPr>
        <w:t xml:space="preserve"> </w:t>
      </w:r>
      <w:r w:rsidRPr="008C54FD">
        <w:t>где</w:t>
      </w:r>
      <w:r w:rsidRPr="008C54FD">
        <w:rPr>
          <w:spacing w:val="1"/>
        </w:rPr>
        <w:t xml:space="preserve"> </w:t>
      </w:r>
      <w:r w:rsidRPr="008C54FD">
        <w:t>ребенок</w:t>
      </w:r>
      <w:r w:rsidRPr="008C54FD">
        <w:rPr>
          <w:spacing w:val="1"/>
        </w:rPr>
        <w:t xml:space="preserve"> </w:t>
      </w:r>
      <w:r w:rsidRPr="008C54FD">
        <w:t>в</w:t>
      </w:r>
      <w:r w:rsidRPr="008C54FD">
        <w:rPr>
          <w:spacing w:val="1"/>
        </w:rPr>
        <w:t xml:space="preserve"> </w:t>
      </w:r>
      <w:r w:rsidRPr="008C54FD">
        <w:t>доступной</w:t>
      </w:r>
      <w:r w:rsidRPr="008C54FD">
        <w:rPr>
          <w:spacing w:val="1"/>
        </w:rPr>
        <w:t xml:space="preserve"> </w:t>
      </w:r>
      <w:r w:rsidRPr="008C54FD">
        <w:t>для</w:t>
      </w:r>
      <w:r w:rsidRPr="008C54FD">
        <w:rPr>
          <w:spacing w:val="1"/>
        </w:rPr>
        <w:t xml:space="preserve"> </w:t>
      </w:r>
      <w:r w:rsidRPr="008C54FD">
        <w:t>него</w:t>
      </w:r>
      <w:r w:rsidRPr="008C54FD">
        <w:rPr>
          <w:spacing w:val="1"/>
        </w:rPr>
        <w:t xml:space="preserve"> </w:t>
      </w:r>
      <w:r w:rsidRPr="008C54FD">
        <w:t>форме</w:t>
      </w:r>
      <w:r w:rsidRPr="008C54FD">
        <w:rPr>
          <w:spacing w:val="1"/>
        </w:rPr>
        <w:t xml:space="preserve"> </w:t>
      </w:r>
      <w:r w:rsidRPr="008C54FD">
        <w:t>отображает</w:t>
      </w:r>
      <w:r w:rsidRPr="008C54FD">
        <w:rPr>
          <w:spacing w:val="1"/>
        </w:rPr>
        <w:t xml:space="preserve"> </w:t>
      </w:r>
      <w:r w:rsidRPr="008C54FD">
        <w:t>систему человеческих</w:t>
      </w:r>
      <w:r w:rsidRPr="008C54FD">
        <w:rPr>
          <w:spacing w:val="1"/>
        </w:rPr>
        <w:t xml:space="preserve"> </w:t>
      </w:r>
      <w:r w:rsidRPr="008C54FD">
        <w:t>взаимоотношений,</w:t>
      </w:r>
      <w:r w:rsidRPr="008C54FD">
        <w:rPr>
          <w:spacing w:val="1"/>
        </w:rPr>
        <w:t xml:space="preserve"> </w:t>
      </w:r>
      <w:r w:rsidRPr="008C54FD">
        <w:t>осваивает</w:t>
      </w:r>
      <w:r w:rsidRPr="008C54FD">
        <w:rPr>
          <w:spacing w:val="1"/>
        </w:rPr>
        <w:t xml:space="preserve"> </w:t>
      </w:r>
      <w:r w:rsidRPr="008C54FD">
        <w:t>и</w:t>
      </w:r>
      <w:r w:rsidRPr="008C54FD">
        <w:rPr>
          <w:spacing w:val="1"/>
        </w:rPr>
        <w:t xml:space="preserve"> </w:t>
      </w:r>
      <w:r w:rsidRPr="008C54FD">
        <w:t>применяет</w:t>
      </w:r>
      <w:r w:rsidRPr="008C54FD">
        <w:rPr>
          <w:spacing w:val="1"/>
        </w:rPr>
        <w:t xml:space="preserve"> </w:t>
      </w:r>
      <w:r w:rsidRPr="008C54FD">
        <w:t>нормы и</w:t>
      </w:r>
      <w:r w:rsidRPr="008C54FD">
        <w:rPr>
          <w:spacing w:val="1"/>
        </w:rPr>
        <w:t xml:space="preserve"> </w:t>
      </w:r>
      <w:r w:rsidRPr="008C54FD">
        <w:t>правила общения и</w:t>
      </w:r>
      <w:r w:rsidRPr="008C54FD">
        <w:rPr>
          <w:spacing w:val="1"/>
        </w:rPr>
        <w:t xml:space="preserve"> </w:t>
      </w:r>
      <w:r w:rsidRPr="008C54FD">
        <w:t>взаимодействия</w:t>
      </w:r>
      <w:r w:rsidRPr="008C54FD">
        <w:rPr>
          <w:spacing w:val="1"/>
        </w:rPr>
        <w:t xml:space="preserve"> </w:t>
      </w:r>
      <w:r w:rsidRPr="008C54FD">
        <w:t>человека</w:t>
      </w:r>
      <w:r w:rsidRPr="008C54FD">
        <w:rPr>
          <w:spacing w:val="1"/>
        </w:rPr>
        <w:t xml:space="preserve"> </w:t>
      </w:r>
      <w:r w:rsidRPr="008C54FD">
        <w:t>в</w:t>
      </w:r>
      <w:r w:rsidRPr="008C54FD">
        <w:rPr>
          <w:spacing w:val="1"/>
        </w:rPr>
        <w:t xml:space="preserve"> </w:t>
      </w:r>
      <w:r w:rsidRPr="008C54FD">
        <w:t>разных</w:t>
      </w:r>
      <w:r w:rsidRPr="008C54FD">
        <w:rPr>
          <w:spacing w:val="1"/>
        </w:rPr>
        <w:t xml:space="preserve"> </w:t>
      </w:r>
      <w:r w:rsidRPr="008C54FD">
        <w:t>сферах</w:t>
      </w:r>
      <w:r w:rsidRPr="008C54FD">
        <w:rPr>
          <w:spacing w:val="1"/>
        </w:rPr>
        <w:t xml:space="preserve"> </w:t>
      </w:r>
      <w:r w:rsidRPr="008C54FD">
        <w:t>жизни.</w:t>
      </w:r>
      <w:r w:rsidRPr="008C54FD">
        <w:rPr>
          <w:spacing w:val="1"/>
        </w:rPr>
        <w:t xml:space="preserve"> </w:t>
      </w:r>
      <w:r w:rsidRPr="008C54FD">
        <w:t>Игра</w:t>
      </w:r>
      <w:r w:rsidRPr="008C54FD">
        <w:rPr>
          <w:spacing w:val="1"/>
        </w:rPr>
        <w:t xml:space="preserve"> </w:t>
      </w:r>
      <w:r w:rsidRPr="008C54FD">
        <w:t>детей</w:t>
      </w:r>
      <w:r w:rsidRPr="008C54FD">
        <w:rPr>
          <w:spacing w:val="1"/>
        </w:rPr>
        <w:t xml:space="preserve"> </w:t>
      </w:r>
      <w:r w:rsidRPr="008C54FD">
        <w:t>в</w:t>
      </w:r>
      <w:r w:rsidRPr="008C54FD">
        <w:rPr>
          <w:spacing w:val="1"/>
        </w:rPr>
        <w:t xml:space="preserve"> </w:t>
      </w:r>
      <w:r w:rsidRPr="008C54FD">
        <w:t>три-четыре</w:t>
      </w:r>
      <w:r w:rsidRPr="008C54FD">
        <w:rPr>
          <w:spacing w:val="1"/>
        </w:rPr>
        <w:t xml:space="preserve"> </w:t>
      </w:r>
      <w:r w:rsidRPr="008C54FD">
        <w:t>года</w:t>
      </w:r>
      <w:r w:rsidRPr="008C54FD">
        <w:rPr>
          <w:spacing w:val="1"/>
        </w:rPr>
        <w:t xml:space="preserve"> </w:t>
      </w:r>
      <w:r w:rsidRPr="008C54FD">
        <w:t>отличается</w:t>
      </w:r>
      <w:r w:rsidRPr="008C54FD">
        <w:rPr>
          <w:spacing w:val="1"/>
        </w:rPr>
        <w:t xml:space="preserve"> </w:t>
      </w:r>
      <w:r w:rsidRPr="008C54FD">
        <w:t>однообразием сюжетов, где центральным содержанием игровой деятельности является действие с</w:t>
      </w:r>
      <w:r w:rsidRPr="008C54FD">
        <w:rPr>
          <w:spacing w:val="1"/>
        </w:rPr>
        <w:t xml:space="preserve"> </w:t>
      </w:r>
      <w:r w:rsidRPr="008C54FD">
        <w:t>игрушкой, игра протекает либо в индивидуальной форме, либо в паре, нарушение логики игры</w:t>
      </w:r>
      <w:r w:rsidRPr="008C54FD">
        <w:rPr>
          <w:spacing w:val="1"/>
        </w:rPr>
        <w:t xml:space="preserve"> </w:t>
      </w:r>
      <w:r w:rsidRPr="008C54FD">
        <w:t>ребенком</w:t>
      </w:r>
      <w:r w:rsidRPr="008C54FD">
        <w:rPr>
          <w:spacing w:val="-2"/>
        </w:rPr>
        <w:t xml:space="preserve"> </w:t>
      </w:r>
      <w:r w:rsidRPr="008C54FD">
        <w:t>не</w:t>
      </w:r>
      <w:r w:rsidRPr="008C54FD">
        <w:rPr>
          <w:spacing w:val="-1"/>
        </w:rPr>
        <w:t xml:space="preserve"> </w:t>
      </w:r>
      <w:r w:rsidRPr="008C54FD">
        <w:t>опротестовывается.</w:t>
      </w:r>
    </w:p>
    <w:p w14:paraId="2685A135" w14:textId="77777777" w:rsidR="00FD6A02" w:rsidRPr="008C54FD" w:rsidRDefault="0025242F" w:rsidP="002134A3">
      <w:pPr>
        <w:pStyle w:val="a3"/>
        <w:spacing w:before="1" w:line="276" w:lineRule="auto"/>
        <w:ind w:left="0" w:right="-50" w:firstLine="567"/>
      </w:pPr>
      <w:r w:rsidRPr="008C54FD">
        <w:t>В</w:t>
      </w:r>
      <w:r w:rsidRPr="008C54FD">
        <w:rPr>
          <w:spacing w:val="1"/>
        </w:rPr>
        <w:t xml:space="preserve"> </w:t>
      </w:r>
      <w:r w:rsidRPr="008C54FD">
        <w:t>данный</w:t>
      </w:r>
      <w:r w:rsidRPr="008C54FD">
        <w:rPr>
          <w:spacing w:val="1"/>
        </w:rPr>
        <w:t xml:space="preserve"> </w:t>
      </w:r>
      <w:r w:rsidRPr="008C54FD">
        <w:t>период</w:t>
      </w:r>
      <w:r w:rsidRPr="008C54FD">
        <w:rPr>
          <w:spacing w:val="1"/>
        </w:rPr>
        <w:t xml:space="preserve"> </w:t>
      </w:r>
      <w:r w:rsidRPr="008C54FD">
        <w:t>начинают</w:t>
      </w:r>
      <w:r w:rsidRPr="008C54FD">
        <w:rPr>
          <w:spacing w:val="1"/>
        </w:rPr>
        <w:t xml:space="preserve"> </w:t>
      </w:r>
      <w:r w:rsidRPr="008C54FD">
        <w:t>формироваться</w:t>
      </w:r>
      <w:r w:rsidRPr="008C54FD">
        <w:rPr>
          <w:spacing w:val="1"/>
        </w:rPr>
        <w:t xml:space="preserve"> </w:t>
      </w:r>
      <w:r w:rsidRPr="008C54FD">
        <w:t>продуктивные</w:t>
      </w:r>
      <w:r w:rsidRPr="008C54FD">
        <w:rPr>
          <w:spacing w:val="1"/>
        </w:rPr>
        <w:t xml:space="preserve"> </w:t>
      </w:r>
      <w:r w:rsidRPr="008C54FD">
        <w:t>виды</w:t>
      </w:r>
      <w:r w:rsidRPr="008C54FD">
        <w:rPr>
          <w:spacing w:val="61"/>
        </w:rPr>
        <w:t xml:space="preserve"> </w:t>
      </w:r>
      <w:r w:rsidRPr="008C54FD">
        <w:t>деятельности,</w:t>
      </w:r>
      <w:r w:rsidRPr="008C54FD">
        <w:rPr>
          <w:spacing w:val="1"/>
        </w:rPr>
        <w:t xml:space="preserve"> </w:t>
      </w:r>
      <w:r w:rsidRPr="008C54FD">
        <w:t>формируются первичные навыки рисования, лепки, конструирования. Графические образы пока</w:t>
      </w:r>
      <w:r w:rsidRPr="008C54FD">
        <w:rPr>
          <w:spacing w:val="1"/>
        </w:rPr>
        <w:t xml:space="preserve"> </w:t>
      </w:r>
      <w:r w:rsidRPr="008C54FD">
        <w:t>бедны, у одних детей в изображениях отсутствуют детали, у других рисунки могут быть более</w:t>
      </w:r>
      <w:r w:rsidRPr="008C54FD">
        <w:rPr>
          <w:spacing w:val="1"/>
        </w:rPr>
        <w:t xml:space="preserve"> </w:t>
      </w:r>
      <w:r w:rsidRPr="008C54FD">
        <w:t>детализированы.</w:t>
      </w:r>
      <w:r w:rsidRPr="008C54FD">
        <w:rPr>
          <w:spacing w:val="-1"/>
        </w:rPr>
        <w:t xml:space="preserve"> </w:t>
      </w:r>
      <w:r w:rsidRPr="008C54FD">
        <w:t>Дети</w:t>
      </w:r>
      <w:r w:rsidRPr="008C54FD">
        <w:rPr>
          <w:spacing w:val="-1"/>
        </w:rPr>
        <w:t xml:space="preserve"> </w:t>
      </w:r>
      <w:r w:rsidRPr="008C54FD">
        <w:t>начинают активно</w:t>
      </w:r>
      <w:r w:rsidRPr="008C54FD">
        <w:rPr>
          <w:spacing w:val="-1"/>
        </w:rPr>
        <w:t xml:space="preserve"> </w:t>
      </w:r>
      <w:r w:rsidRPr="008C54FD">
        <w:t>использовать</w:t>
      </w:r>
      <w:r w:rsidRPr="008C54FD">
        <w:rPr>
          <w:spacing w:val="-1"/>
        </w:rPr>
        <w:t xml:space="preserve"> </w:t>
      </w:r>
      <w:r w:rsidRPr="008C54FD">
        <w:t>цвет.</w:t>
      </w:r>
    </w:p>
    <w:p w14:paraId="6F8645FE" w14:textId="77777777" w:rsidR="00FD6A02" w:rsidRPr="008C54FD" w:rsidRDefault="0025242F" w:rsidP="002134A3">
      <w:pPr>
        <w:pStyle w:val="a3"/>
        <w:spacing w:line="276" w:lineRule="auto"/>
        <w:ind w:left="0" w:right="-50" w:firstLine="567"/>
      </w:pPr>
      <w:r w:rsidRPr="008C54FD">
        <w:t>Большое</w:t>
      </w:r>
      <w:r w:rsidRPr="008C54FD">
        <w:rPr>
          <w:spacing w:val="1"/>
        </w:rPr>
        <w:t xml:space="preserve"> </w:t>
      </w:r>
      <w:r w:rsidRPr="008C54FD">
        <w:t>значение</w:t>
      </w:r>
      <w:r w:rsidRPr="008C54FD">
        <w:rPr>
          <w:spacing w:val="1"/>
        </w:rPr>
        <w:t xml:space="preserve"> </w:t>
      </w:r>
      <w:r w:rsidRPr="008C54FD">
        <w:t>для</w:t>
      </w:r>
      <w:r w:rsidRPr="008C54FD">
        <w:rPr>
          <w:spacing w:val="1"/>
        </w:rPr>
        <w:t xml:space="preserve"> </w:t>
      </w:r>
      <w:r w:rsidRPr="008C54FD">
        <w:t>развития</w:t>
      </w:r>
      <w:r w:rsidRPr="008C54FD">
        <w:rPr>
          <w:spacing w:val="1"/>
        </w:rPr>
        <w:t xml:space="preserve"> </w:t>
      </w:r>
      <w:r w:rsidRPr="008C54FD">
        <w:t>мелкой</w:t>
      </w:r>
      <w:r w:rsidRPr="008C54FD">
        <w:rPr>
          <w:spacing w:val="1"/>
        </w:rPr>
        <w:t xml:space="preserve"> </w:t>
      </w:r>
      <w:r w:rsidRPr="008C54FD">
        <w:t>моторики</w:t>
      </w:r>
      <w:r w:rsidRPr="008C54FD">
        <w:rPr>
          <w:spacing w:val="1"/>
        </w:rPr>
        <w:t xml:space="preserve"> </w:t>
      </w:r>
      <w:r w:rsidRPr="008C54FD">
        <w:t>имеет</w:t>
      </w:r>
      <w:r w:rsidRPr="008C54FD">
        <w:rPr>
          <w:spacing w:val="1"/>
        </w:rPr>
        <w:t xml:space="preserve"> </w:t>
      </w:r>
      <w:r w:rsidRPr="008C54FD">
        <w:t>лепка.</w:t>
      </w:r>
      <w:r w:rsidRPr="008C54FD">
        <w:rPr>
          <w:spacing w:val="1"/>
        </w:rPr>
        <w:t xml:space="preserve"> </w:t>
      </w:r>
      <w:r w:rsidRPr="008C54FD">
        <w:t>Дети</w:t>
      </w:r>
      <w:r w:rsidRPr="008C54FD">
        <w:rPr>
          <w:spacing w:val="1"/>
        </w:rPr>
        <w:t xml:space="preserve"> </w:t>
      </w:r>
      <w:r w:rsidRPr="008C54FD">
        <w:t>способны</w:t>
      </w:r>
      <w:r w:rsidRPr="008C54FD">
        <w:rPr>
          <w:spacing w:val="1"/>
        </w:rPr>
        <w:t xml:space="preserve"> </w:t>
      </w:r>
      <w:r w:rsidRPr="008C54FD">
        <w:t>под</w:t>
      </w:r>
      <w:r w:rsidRPr="008C54FD">
        <w:rPr>
          <w:spacing w:val="1"/>
        </w:rPr>
        <w:t xml:space="preserve"> </w:t>
      </w:r>
      <w:r w:rsidRPr="008C54FD">
        <w:t>руководством взрослого</w:t>
      </w:r>
      <w:r w:rsidRPr="008C54FD">
        <w:rPr>
          <w:spacing w:val="-1"/>
        </w:rPr>
        <w:t xml:space="preserve"> </w:t>
      </w:r>
      <w:r w:rsidRPr="008C54FD">
        <w:t>вылепить</w:t>
      </w:r>
      <w:r w:rsidRPr="008C54FD">
        <w:rPr>
          <w:spacing w:val="1"/>
        </w:rPr>
        <w:t xml:space="preserve"> </w:t>
      </w:r>
      <w:r w:rsidRPr="008C54FD">
        <w:t>простые</w:t>
      </w:r>
      <w:r w:rsidRPr="008C54FD">
        <w:rPr>
          <w:spacing w:val="-1"/>
        </w:rPr>
        <w:t xml:space="preserve"> </w:t>
      </w:r>
      <w:r w:rsidRPr="008C54FD">
        <w:t>предметы.</w:t>
      </w:r>
    </w:p>
    <w:p w14:paraId="0D381604" w14:textId="77777777" w:rsidR="00FD6A02" w:rsidRPr="008C54FD" w:rsidRDefault="0025242F" w:rsidP="002134A3">
      <w:pPr>
        <w:pStyle w:val="a3"/>
        <w:spacing w:line="276" w:lineRule="auto"/>
        <w:ind w:left="0" w:right="-50" w:firstLine="567"/>
      </w:pPr>
      <w:r w:rsidRPr="008C54FD">
        <w:t>Конструктивная деятельность в младшем дошкольном возрасте ограничена возведением</w:t>
      </w:r>
      <w:r w:rsidRPr="008C54FD">
        <w:rPr>
          <w:spacing w:val="1"/>
        </w:rPr>
        <w:t xml:space="preserve"> </w:t>
      </w:r>
      <w:r w:rsidRPr="008C54FD">
        <w:t>несложных построек</w:t>
      </w:r>
      <w:r w:rsidRPr="008C54FD">
        <w:rPr>
          <w:spacing w:val="-2"/>
        </w:rPr>
        <w:t xml:space="preserve"> </w:t>
      </w:r>
      <w:r w:rsidRPr="008C54FD">
        <w:t>по</w:t>
      </w:r>
      <w:r w:rsidRPr="008C54FD">
        <w:rPr>
          <w:spacing w:val="-3"/>
        </w:rPr>
        <w:t xml:space="preserve"> </w:t>
      </w:r>
      <w:r w:rsidRPr="008C54FD">
        <w:t>образцу</w:t>
      </w:r>
      <w:r w:rsidRPr="008C54FD">
        <w:rPr>
          <w:spacing w:val="-8"/>
        </w:rPr>
        <w:t xml:space="preserve"> </w:t>
      </w:r>
      <w:r w:rsidRPr="008C54FD">
        <w:t>и по замыслу.</w:t>
      </w:r>
    </w:p>
    <w:p w14:paraId="3BB14AEE" w14:textId="77777777" w:rsidR="00FD6A02" w:rsidRPr="008C54FD" w:rsidRDefault="0025242F" w:rsidP="002134A3">
      <w:pPr>
        <w:pStyle w:val="a3"/>
        <w:spacing w:line="276" w:lineRule="auto"/>
        <w:ind w:left="0" w:right="-50" w:firstLine="567"/>
      </w:pPr>
      <w:r w:rsidRPr="008C54FD">
        <w:rPr>
          <w:b/>
          <w:i/>
        </w:rPr>
        <w:t xml:space="preserve">Коммуникация и социализация. </w:t>
      </w:r>
      <w:r w:rsidRPr="008C54FD">
        <w:t>В общении со взрослыми, наряду с ситуативно-деловой</w:t>
      </w:r>
      <w:r w:rsidRPr="008C54FD">
        <w:rPr>
          <w:spacing w:val="1"/>
        </w:rPr>
        <w:t xml:space="preserve"> </w:t>
      </w:r>
      <w:r w:rsidRPr="008C54FD">
        <w:t>формой</w:t>
      </w:r>
      <w:r w:rsidRPr="008C54FD">
        <w:rPr>
          <w:spacing w:val="1"/>
        </w:rPr>
        <w:t xml:space="preserve"> </w:t>
      </w:r>
      <w:r w:rsidRPr="008C54FD">
        <w:t>общения,</w:t>
      </w:r>
      <w:r w:rsidRPr="008C54FD">
        <w:rPr>
          <w:spacing w:val="1"/>
        </w:rPr>
        <w:t xml:space="preserve"> </w:t>
      </w:r>
      <w:r w:rsidRPr="008C54FD">
        <w:t>начинает</w:t>
      </w:r>
      <w:r w:rsidRPr="008C54FD">
        <w:rPr>
          <w:spacing w:val="1"/>
        </w:rPr>
        <w:t xml:space="preserve"> </w:t>
      </w:r>
      <w:r w:rsidRPr="008C54FD">
        <w:t>интенсивно</w:t>
      </w:r>
      <w:r w:rsidRPr="008C54FD">
        <w:rPr>
          <w:spacing w:val="1"/>
        </w:rPr>
        <w:t xml:space="preserve"> </w:t>
      </w:r>
      <w:r w:rsidRPr="008C54FD">
        <w:t>формироваться</w:t>
      </w:r>
      <w:r w:rsidRPr="008C54FD">
        <w:rPr>
          <w:spacing w:val="1"/>
        </w:rPr>
        <w:t xml:space="preserve"> </w:t>
      </w:r>
      <w:r w:rsidRPr="008C54FD">
        <w:t>внеситуативно-познавательная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формируются</w:t>
      </w:r>
      <w:r w:rsidRPr="008C54FD">
        <w:rPr>
          <w:spacing w:val="1"/>
        </w:rPr>
        <w:t xml:space="preserve"> </w:t>
      </w:r>
      <w:r w:rsidRPr="008C54FD">
        <w:t>основы</w:t>
      </w:r>
      <w:r w:rsidRPr="008C54FD">
        <w:rPr>
          <w:spacing w:val="1"/>
        </w:rPr>
        <w:t xml:space="preserve"> </w:t>
      </w:r>
      <w:r w:rsidRPr="008C54FD">
        <w:t>познавательного</w:t>
      </w:r>
      <w:r w:rsidRPr="008C54FD">
        <w:rPr>
          <w:spacing w:val="1"/>
        </w:rPr>
        <w:t xml:space="preserve"> </w:t>
      </w:r>
      <w:r w:rsidRPr="008C54FD">
        <w:t>общения.</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интенсивно</w:t>
      </w:r>
      <w:r w:rsidRPr="008C54FD">
        <w:rPr>
          <w:spacing w:val="1"/>
        </w:rPr>
        <w:t xml:space="preserve"> </w:t>
      </w:r>
      <w:r w:rsidRPr="008C54FD">
        <w:t>формируется</w:t>
      </w:r>
      <w:r w:rsidRPr="008C54FD">
        <w:rPr>
          <w:spacing w:val="1"/>
        </w:rPr>
        <w:t xml:space="preserve"> </w:t>
      </w:r>
      <w:r w:rsidRPr="008C54FD">
        <w:t>ситуативно-деловая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что</w:t>
      </w:r>
      <w:r w:rsidRPr="008C54FD">
        <w:rPr>
          <w:spacing w:val="1"/>
        </w:rPr>
        <w:t xml:space="preserve"> </w:t>
      </w:r>
      <w:r w:rsidRPr="008C54FD">
        <w:t>определяется</w:t>
      </w:r>
      <w:r w:rsidRPr="008C54FD">
        <w:rPr>
          <w:spacing w:val="1"/>
        </w:rPr>
        <w:t xml:space="preserve"> </w:t>
      </w:r>
      <w:r w:rsidRPr="008C54FD">
        <w:t>становлением</w:t>
      </w:r>
      <w:r w:rsidRPr="008C54FD">
        <w:rPr>
          <w:spacing w:val="1"/>
        </w:rPr>
        <w:t xml:space="preserve"> </w:t>
      </w:r>
      <w:r w:rsidRPr="008C54FD">
        <w:t>игровой</w:t>
      </w:r>
      <w:r w:rsidRPr="008C54FD">
        <w:rPr>
          <w:spacing w:val="1"/>
        </w:rPr>
        <w:t xml:space="preserve"> </w:t>
      </w:r>
      <w:r w:rsidRPr="008C54FD">
        <w:t>деятельности</w:t>
      </w:r>
      <w:r w:rsidRPr="008C54FD">
        <w:rPr>
          <w:spacing w:val="1"/>
        </w:rPr>
        <w:t xml:space="preserve"> </w:t>
      </w:r>
      <w:r w:rsidRPr="008C54FD">
        <w:t>и</w:t>
      </w:r>
      <w:r w:rsidRPr="008C54FD">
        <w:rPr>
          <w:spacing w:val="1"/>
        </w:rPr>
        <w:t xml:space="preserve"> </w:t>
      </w:r>
      <w:r w:rsidRPr="008C54FD">
        <w:t>необходимостью</w:t>
      </w:r>
      <w:r w:rsidRPr="008C54FD">
        <w:rPr>
          <w:spacing w:val="1"/>
        </w:rPr>
        <w:t xml:space="preserve"> </w:t>
      </w:r>
      <w:r w:rsidRPr="008C54FD">
        <w:t>согласовывать</w:t>
      </w:r>
      <w:r w:rsidRPr="008C54FD">
        <w:rPr>
          <w:spacing w:val="1"/>
        </w:rPr>
        <w:t xml:space="preserve"> </w:t>
      </w:r>
      <w:r w:rsidRPr="008C54FD">
        <w:t>действия</w:t>
      </w:r>
      <w:r w:rsidRPr="008C54FD">
        <w:rPr>
          <w:spacing w:val="1"/>
        </w:rPr>
        <w:t xml:space="preserve"> </w:t>
      </w:r>
      <w:r w:rsidRPr="008C54FD">
        <w:t>с</w:t>
      </w:r>
      <w:r w:rsidRPr="008C54FD">
        <w:rPr>
          <w:spacing w:val="1"/>
        </w:rPr>
        <w:t xml:space="preserve"> </w:t>
      </w:r>
      <w:r w:rsidRPr="008C54FD">
        <w:t>другим</w:t>
      </w:r>
      <w:r w:rsidRPr="008C54FD">
        <w:rPr>
          <w:spacing w:val="1"/>
        </w:rPr>
        <w:t xml:space="preserve"> </w:t>
      </w:r>
      <w:r w:rsidRPr="008C54FD">
        <w:t>ребенком</w:t>
      </w:r>
      <w:r w:rsidRPr="008C54FD">
        <w:rPr>
          <w:spacing w:val="1"/>
        </w:rPr>
        <w:t xml:space="preserve"> </w:t>
      </w:r>
      <w:r w:rsidRPr="008C54FD">
        <w:t>в</w:t>
      </w:r>
      <w:r w:rsidRPr="008C54FD">
        <w:rPr>
          <w:spacing w:val="1"/>
        </w:rPr>
        <w:t xml:space="preserve"> </w:t>
      </w:r>
      <w:r w:rsidRPr="008C54FD">
        <w:t>ходе</w:t>
      </w:r>
      <w:r w:rsidRPr="008C54FD">
        <w:rPr>
          <w:spacing w:val="1"/>
        </w:rPr>
        <w:t xml:space="preserve"> </w:t>
      </w:r>
      <w:r w:rsidRPr="008C54FD">
        <w:t>игрового</w:t>
      </w:r>
      <w:r w:rsidRPr="008C54FD">
        <w:rPr>
          <w:spacing w:val="-57"/>
        </w:rPr>
        <w:t xml:space="preserve"> </w:t>
      </w:r>
      <w:r w:rsidRPr="008C54FD">
        <w:t>взаимодействия.</w:t>
      </w:r>
      <w:r w:rsidRPr="008C54FD">
        <w:rPr>
          <w:spacing w:val="1"/>
        </w:rPr>
        <w:t xml:space="preserve"> </w:t>
      </w:r>
      <w:r w:rsidRPr="008C54FD">
        <w:t>Положительно-индифферентное</w:t>
      </w:r>
      <w:r w:rsidRPr="008C54FD">
        <w:rPr>
          <w:spacing w:val="1"/>
        </w:rPr>
        <w:t xml:space="preserve"> </w:t>
      </w:r>
      <w:r w:rsidRPr="008C54FD">
        <w:t>отношение</w:t>
      </w:r>
      <w:r w:rsidRPr="008C54FD">
        <w:rPr>
          <w:spacing w:val="1"/>
        </w:rPr>
        <w:t xml:space="preserve"> </w:t>
      </w:r>
      <w:r w:rsidRPr="008C54FD">
        <w:t>к</w:t>
      </w:r>
      <w:r w:rsidRPr="008C54FD">
        <w:rPr>
          <w:spacing w:val="1"/>
        </w:rPr>
        <w:t xml:space="preserve"> </w:t>
      </w:r>
      <w:r w:rsidRPr="008C54FD">
        <w:t>сверстнику,</w:t>
      </w:r>
      <w:r w:rsidRPr="008C54FD">
        <w:rPr>
          <w:spacing w:val="1"/>
        </w:rPr>
        <w:t xml:space="preserve"> </w:t>
      </w:r>
      <w:r w:rsidRPr="008C54FD">
        <w:t>преобладающее</w:t>
      </w:r>
      <w:r w:rsidRPr="008C54FD">
        <w:rPr>
          <w:spacing w:val="1"/>
        </w:rPr>
        <w:t xml:space="preserve"> </w:t>
      </w:r>
      <w:r w:rsidRPr="008C54FD">
        <w:t>в</w:t>
      </w:r>
      <w:r w:rsidRPr="008C54FD">
        <w:rPr>
          <w:spacing w:val="1"/>
        </w:rPr>
        <w:t xml:space="preserve"> </w:t>
      </w:r>
      <w:r w:rsidRPr="008C54FD">
        <w:t>раннем возрасте, сменяется конкурентным типом отношения к сверстнику, где другой ребенок</w:t>
      </w:r>
      <w:r w:rsidRPr="008C54FD">
        <w:rPr>
          <w:spacing w:val="1"/>
        </w:rPr>
        <w:t xml:space="preserve"> </w:t>
      </w:r>
      <w:r w:rsidRPr="008C54FD">
        <w:t>выступает</w:t>
      </w:r>
      <w:r w:rsidRPr="008C54FD">
        <w:rPr>
          <w:spacing w:val="-1"/>
        </w:rPr>
        <w:t xml:space="preserve"> </w:t>
      </w:r>
      <w:r w:rsidRPr="008C54FD">
        <w:t>в</w:t>
      </w:r>
      <w:r w:rsidRPr="008C54FD">
        <w:rPr>
          <w:spacing w:val="-1"/>
        </w:rPr>
        <w:t xml:space="preserve"> </w:t>
      </w:r>
      <w:r w:rsidRPr="008C54FD">
        <w:t>качестве</w:t>
      </w:r>
      <w:r w:rsidRPr="008C54FD">
        <w:rPr>
          <w:spacing w:val="-1"/>
        </w:rPr>
        <w:t xml:space="preserve"> </w:t>
      </w:r>
      <w:r w:rsidRPr="008C54FD">
        <w:t>средства</w:t>
      </w:r>
      <w:r w:rsidRPr="008C54FD">
        <w:rPr>
          <w:spacing w:val="-1"/>
        </w:rPr>
        <w:t xml:space="preserve"> </w:t>
      </w:r>
      <w:r w:rsidRPr="008C54FD">
        <w:t>самопознания.</w:t>
      </w:r>
    </w:p>
    <w:p w14:paraId="1B945E23" w14:textId="77777777" w:rsidR="00D179A9" w:rsidRPr="008C54FD" w:rsidRDefault="0025242F" w:rsidP="002134A3">
      <w:pPr>
        <w:pStyle w:val="a3"/>
        <w:spacing w:before="1" w:line="276" w:lineRule="auto"/>
        <w:ind w:left="0" w:right="-50" w:firstLine="567"/>
      </w:pPr>
      <w:r w:rsidRPr="008C54FD">
        <w:rPr>
          <w:b/>
          <w:i/>
        </w:rPr>
        <w:t xml:space="preserve">Саморегуляция. </w:t>
      </w:r>
      <w:r w:rsidRPr="008C54FD">
        <w:t>В три года у ребенка преобладает ситуативное поведение, произвольное</w:t>
      </w:r>
      <w:r w:rsidRPr="008C54FD">
        <w:rPr>
          <w:spacing w:val="1"/>
        </w:rPr>
        <w:t xml:space="preserve"> </w:t>
      </w:r>
      <w:r w:rsidRPr="008C54FD">
        <w:t>поведение,</w:t>
      </w:r>
      <w:r w:rsidRPr="008C54FD">
        <w:rPr>
          <w:spacing w:val="1"/>
        </w:rPr>
        <w:t xml:space="preserve"> </w:t>
      </w:r>
      <w:r w:rsidRPr="008C54FD">
        <w:t>в</w:t>
      </w:r>
      <w:r w:rsidRPr="008C54FD">
        <w:rPr>
          <w:spacing w:val="1"/>
        </w:rPr>
        <w:t xml:space="preserve"> </w:t>
      </w:r>
      <w:r w:rsidRPr="008C54FD">
        <w:t>основном,</w:t>
      </w:r>
      <w:r w:rsidRPr="008C54FD">
        <w:rPr>
          <w:spacing w:val="1"/>
        </w:rPr>
        <w:t xml:space="preserve"> </w:t>
      </w:r>
      <w:r w:rsidRPr="008C54FD">
        <w:t>регулируется</w:t>
      </w:r>
      <w:r w:rsidRPr="008C54FD">
        <w:rPr>
          <w:spacing w:val="1"/>
        </w:rPr>
        <w:t xml:space="preserve"> </w:t>
      </w:r>
      <w:r w:rsidRPr="008C54FD">
        <w:t>взрослым.</w:t>
      </w:r>
      <w:r w:rsidRPr="008C54FD">
        <w:rPr>
          <w:spacing w:val="1"/>
        </w:rPr>
        <w:t xml:space="preserve"> </w:t>
      </w:r>
      <w:r w:rsidRPr="008C54FD">
        <w:t>При</w:t>
      </w:r>
      <w:r w:rsidRPr="008C54FD">
        <w:rPr>
          <w:spacing w:val="1"/>
        </w:rPr>
        <w:t xml:space="preserve"> </w:t>
      </w:r>
      <w:r w:rsidRPr="008C54FD">
        <w:t>этом,</w:t>
      </w:r>
      <w:r w:rsidRPr="008C54FD">
        <w:rPr>
          <w:spacing w:val="1"/>
        </w:rPr>
        <w:t xml:space="preserve"> </w:t>
      </w:r>
      <w:r w:rsidRPr="008C54FD">
        <w:t>ребенок</w:t>
      </w:r>
      <w:r w:rsidRPr="008C54FD">
        <w:rPr>
          <w:spacing w:val="1"/>
        </w:rPr>
        <w:t xml:space="preserve"> </w:t>
      </w:r>
      <w:r w:rsidRPr="008C54FD">
        <w:t>может</w:t>
      </w:r>
      <w:r w:rsidRPr="008C54FD">
        <w:rPr>
          <w:spacing w:val="1"/>
        </w:rPr>
        <w:t xml:space="preserve"> </w:t>
      </w:r>
      <w:r w:rsidRPr="008C54FD">
        <w:t>действовать</w:t>
      </w:r>
      <w:r w:rsidRPr="008C54FD">
        <w:rPr>
          <w:spacing w:val="1"/>
        </w:rPr>
        <w:t xml:space="preserve"> </w:t>
      </w:r>
      <w:r w:rsidRPr="008C54FD">
        <w:t>по</w:t>
      </w:r>
      <w:r w:rsidRPr="008C54FD">
        <w:rPr>
          <w:spacing w:val="1"/>
        </w:rPr>
        <w:t xml:space="preserve"> </w:t>
      </w:r>
      <w:r w:rsidRPr="008C54FD">
        <w:t>инструкции,</w:t>
      </w:r>
      <w:r w:rsidRPr="008C54FD">
        <w:rPr>
          <w:spacing w:val="1"/>
        </w:rPr>
        <w:t xml:space="preserve"> </w:t>
      </w:r>
      <w:r w:rsidRPr="008C54FD">
        <w:t>состоящей</w:t>
      </w:r>
      <w:r w:rsidRPr="008C54FD">
        <w:rPr>
          <w:spacing w:val="1"/>
        </w:rPr>
        <w:t xml:space="preserve"> </w:t>
      </w:r>
      <w:r w:rsidRPr="008C54FD">
        <w:t>из</w:t>
      </w:r>
      <w:r w:rsidRPr="008C54FD">
        <w:rPr>
          <w:spacing w:val="1"/>
        </w:rPr>
        <w:t xml:space="preserve"> </w:t>
      </w:r>
      <w:r w:rsidRPr="008C54FD">
        <w:t>2-3</w:t>
      </w:r>
      <w:r w:rsidRPr="008C54FD">
        <w:rPr>
          <w:spacing w:val="1"/>
        </w:rPr>
        <w:t xml:space="preserve"> </w:t>
      </w:r>
      <w:r w:rsidRPr="008C54FD">
        <w:t>указаний.</w:t>
      </w:r>
      <w:r w:rsidRPr="008C54FD">
        <w:rPr>
          <w:spacing w:val="1"/>
        </w:rPr>
        <w:t xml:space="preserve"> </w:t>
      </w:r>
      <w:r w:rsidRPr="008C54FD">
        <w:t>Слово</w:t>
      </w:r>
      <w:r w:rsidRPr="008C54FD">
        <w:rPr>
          <w:spacing w:val="1"/>
        </w:rPr>
        <w:t xml:space="preserve"> </w:t>
      </w:r>
      <w:r w:rsidRPr="008C54FD">
        <w:t>играет</w:t>
      </w:r>
      <w:r w:rsidRPr="008C54FD">
        <w:rPr>
          <w:spacing w:val="1"/>
        </w:rPr>
        <w:t xml:space="preserve"> </w:t>
      </w:r>
      <w:r w:rsidRPr="008C54FD">
        <w:t>в</w:t>
      </w:r>
      <w:r w:rsidRPr="008C54FD">
        <w:rPr>
          <w:spacing w:val="1"/>
        </w:rPr>
        <w:t xml:space="preserve"> </w:t>
      </w:r>
      <w:r w:rsidRPr="008C54FD">
        <w:t>большей</w:t>
      </w:r>
      <w:r w:rsidRPr="008C54FD">
        <w:rPr>
          <w:spacing w:val="1"/>
        </w:rPr>
        <w:t xml:space="preserve"> </w:t>
      </w:r>
      <w:r w:rsidRPr="008C54FD">
        <w:t>степени</w:t>
      </w:r>
      <w:r w:rsidRPr="008C54FD">
        <w:rPr>
          <w:spacing w:val="1"/>
        </w:rPr>
        <w:t xml:space="preserve"> </w:t>
      </w:r>
      <w:r w:rsidRPr="008C54FD">
        <w:t>побудительную</w:t>
      </w:r>
      <w:r w:rsidRPr="008C54FD">
        <w:rPr>
          <w:spacing w:val="1"/>
        </w:rPr>
        <w:t xml:space="preserve"> </w:t>
      </w:r>
      <w:r w:rsidRPr="008C54FD">
        <w:t>функцию,</w:t>
      </w:r>
      <w:r w:rsidRPr="008C54FD">
        <w:rPr>
          <w:spacing w:val="1"/>
        </w:rPr>
        <w:t xml:space="preserve"> </w:t>
      </w:r>
      <w:r w:rsidRPr="008C54FD">
        <w:t>по</w:t>
      </w:r>
      <w:r w:rsidRPr="008C54FD">
        <w:rPr>
          <w:spacing w:val="1"/>
        </w:rPr>
        <w:t xml:space="preserve"> </w:t>
      </w:r>
      <w:r w:rsidRPr="008C54FD">
        <w:t>сравнению</w:t>
      </w:r>
      <w:r w:rsidRPr="008C54FD">
        <w:rPr>
          <w:spacing w:val="1"/>
        </w:rPr>
        <w:t xml:space="preserve"> </w:t>
      </w:r>
      <w:r w:rsidRPr="008C54FD">
        <w:t>с</w:t>
      </w:r>
      <w:r w:rsidRPr="008C54FD">
        <w:rPr>
          <w:spacing w:val="1"/>
        </w:rPr>
        <w:t xml:space="preserve"> </w:t>
      </w:r>
      <w:r w:rsidRPr="008C54FD">
        <w:t>функцией</w:t>
      </w:r>
      <w:r w:rsidRPr="008C54FD">
        <w:rPr>
          <w:spacing w:val="1"/>
        </w:rPr>
        <w:t xml:space="preserve"> </w:t>
      </w:r>
      <w:r w:rsidRPr="008C54FD">
        <w:t>торможения.</w:t>
      </w:r>
      <w:r w:rsidRPr="008C54FD">
        <w:rPr>
          <w:spacing w:val="1"/>
        </w:rPr>
        <w:t xml:space="preserve"> </w:t>
      </w:r>
      <w:r w:rsidRPr="008C54FD">
        <w:t>Эмоции</w:t>
      </w:r>
      <w:r w:rsidRPr="008C54FD">
        <w:rPr>
          <w:spacing w:val="1"/>
        </w:rPr>
        <w:t xml:space="preserve"> </w:t>
      </w:r>
      <w:r w:rsidRPr="008C54FD">
        <w:t>выполняют</w:t>
      </w:r>
      <w:r w:rsidRPr="008C54FD">
        <w:rPr>
          <w:spacing w:val="1"/>
        </w:rPr>
        <w:t xml:space="preserve"> </w:t>
      </w:r>
      <w:r w:rsidRPr="008C54FD">
        <w:t>регулирующую</w:t>
      </w:r>
      <w:r w:rsidRPr="008C54FD">
        <w:rPr>
          <w:spacing w:val="1"/>
        </w:rPr>
        <w:t xml:space="preserve"> </w:t>
      </w:r>
      <w:r w:rsidRPr="008C54FD">
        <w:t>роль,</w:t>
      </w:r>
      <w:r w:rsidRPr="008C54FD">
        <w:rPr>
          <w:spacing w:val="1"/>
        </w:rPr>
        <w:t xml:space="preserve"> </w:t>
      </w:r>
      <w:r w:rsidRPr="008C54FD">
        <w:t>накапливается</w:t>
      </w:r>
      <w:r w:rsidRPr="008C54FD">
        <w:rPr>
          <w:spacing w:val="-2"/>
        </w:rPr>
        <w:t xml:space="preserve"> </w:t>
      </w:r>
      <w:r w:rsidRPr="008C54FD">
        <w:t>эмоциональный</w:t>
      </w:r>
      <w:r w:rsidRPr="008C54FD">
        <w:rPr>
          <w:spacing w:val="-1"/>
        </w:rPr>
        <w:t xml:space="preserve"> </w:t>
      </w:r>
      <w:r w:rsidRPr="008C54FD">
        <w:t>опыт,</w:t>
      </w:r>
      <w:r w:rsidRPr="008C54FD">
        <w:rPr>
          <w:spacing w:val="-4"/>
        </w:rPr>
        <w:t xml:space="preserve"> </w:t>
      </w:r>
      <w:r w:rsidRPr="008C54FD">
        <w:t>позволяющий</w:t>
      </w:r>
      <w:r w:rsidRPr="008C54FD">
        <w:rPr>
          <w:spacing w:val="-1"/>
        </w:rPr>
        <w:t xml:space="preserve"> </w:t>
      </w:r>
      <w:r w:rsidRPr="008C54FD">
        <w:t xml:space="preserve">предвосхищать </w:t>
      </w:r>
      <w:r w:rsidRPr="008C54FD">
        <w:lastRenderedPageBreak/>
        <w:t>действия</w:t>
      </w:r>
      <w:r w:rsidRPr="008C54FD">
        <w:rPr>
          <w:spacing w:val="-1"/>
        </w:rPr>
        <w:t xml:space="preserve"> </w:t>
      </w:r>
      <w:r w:rsidRPr="008C54FD">
        <w:t>ребенка.</w:t>
      </w:r>
    </w:p>
    <w:p w14:paraId="25EC17BE" w14:textId="77777777" w:rsidR="00FD6A02" w:rsidRPr="008C54FD" w:rsidRDefault="0025242F" w:rsidP="002134A3">
      <w:pPr>
        <w:pStyle w:val="a3"/>
        <w:spacing w:before="1" w:line="276" w:lineRule="auto"/>
        <w:ind w:left="0" w:right="-50" w:firstLine="567"/>
      </w:pPr>
      <w:r w:rsidRPr="008C54FD">
        <w:rPr>
          <w:b/>
          <w:i/>
        </w:rPr>
        <w:t>Личность и самооценка</w:t>
      </w:r>
      <w:r w:rsidRPr="008C54FD">
        <w:rPr>
          <w:b/>
        </w:rPr>
        <w:t xml:space="preserve">. </w:t>
      </w:r>
      <w:r w:rsidRPr="008C54FD">
        <w:t>У ребенка начинает</w:t>
      </w:r>
      <w:r w:rsidRPr="008C54FD">
        <w:rPr>
          <w:spacing w:val="1"/>
        </w:rPr>
        <w:t xml:space="preserve"> </w:t>
      </w:r>
      <w:r w:rsidRPr="008C54FD">
        <w:t>формироваться периферия самосознания,</w:t>
      </w:r>
      <w:r w:rsidRPr="008C54FD">
        <w:rPr>
          <w:spacing w:val="1"/>
        </w:rPr>
        <w:t xml:space="preserve"> </w:t>
      </w:r>
      <w:r w:rsidRPr="008C54FD">
        <w:t>дифференцированная</w:t>
      </w:r>
      <w:r w:rsidRPr="008C54FD">
        <w:rPr>
          <w:spacing w:val="1"/>
        </w:rPr>
        <w:t xml:space="preserve"> </w:t>
      </w:r>
      <w:r w:rsidRPr="008C54FD">
        <w:t>самооценка.</w:t>
      </w:r>
      <w:r w:rsidRPr="008C54FD">
        <w:rPr>
          <w:spacing w:val="1"/>
        </w:rPr>
        <w:t xml:space="preserve"> </w:t>
      </w:r>
      <w:r w:rsidRPr="008C54FD">
        <w:t>Ребенок,</w:t>
      </w:r>
      <w:r w:rsidRPr="008C54FD">
        <w:rPr>
          <w:spacing w:val="1"/>
        </w:rPr>
        <w:t xml:space="preserve"> </w:t>
      </w:r>
      <w:r w:rsidRPr="008C54FD">
        <w:t>при</w:t>
      </w:r>
      <w:r w:rsidRPr="008C54FD">
        <w:rPr>
          <w:spacing w:val="1"/>
        </w:rPr>
        <w:t xml:space="preserve"> </w:t>
      </w:r>
      <w:r w:rsidRPr="008C54FD">
        <w:t>осознании</w:t>
      </w:r>
      <w:r w:rsidRPr="008C54FD">
        <w:rPr>
          <w:spacing w:val="1"/>
        </w:rPr>
        <w:t xml:space="preserve"> </w:t>
      </w:r>
      <w:r w:rsidRPr="008C54FD">
        <w:t>собственных</w:t>
      </w:r>
      <w:r w:rsidRPr="008C54FD">
        <w:rPr>
          <w:spacing w:val="1"/>
        </w:rPr>
        <w:t xml:space="preserve"> </w:t>
      </w:r>
      <w:r w:rsidRPr="008C54FD">
        <w:t>умений,</w:t>
      </w:r>
      <w:r w:rsidRPr="008C54FD">
        <w:rPr>
          <w:spacing w:val="1"/>
        </w:rPr>
        <w:t xml:space="preserve"> </w:t>
      </w:r>
      <w:r w:rsidRPr="008C54FD">
        <w:t>опирается</w:t>
      </w:r>
      <w:r w:rsidRPr="008C54FD">
        <w:rPr>
          <w:spacing w:val="1"/>
        </w:rPr>
        <w:t xml:space="preserve"> </w:t>
      </w:r>
      <w:r w:rsidRPr="008C54FD">
        <w:t>на</w:t>
      </w:r>
      <w:r w:rsidRPr="008C54FD">
        <w:rPr>
          <w:spacing w:val="-57"/>
        </w:rPr>
        <w:t xml:space="preserve"> </w:t>
      </w:r>
      <w:r w:rsidRPr="008C54FD">
        <w:t>оценку</w:t>
      </w:r>
      <w:r w:rsidRPr="008C54FD">
        <w:rPr>
          <w:spacing w:val="1"/>
        </w:rPr>
        <w:t xml:space="preserve"> </w:t>
      </w:r>
      <w:r w:rsidRPr="008C54FD">
        <w:t>взрослого,</w:t>
      </w:r>
      <w:r w:rsidRPr="008C54FD">
        <w:rPr>
          <w:spacing w:val="1"/>
        </w:rPr>
        <w:t xml:space="preserve"> </w:t>
      </w:r>
      <w:r w:rsidRPr="008C54FD">
        <w:t>к</w:t>
      </w:r>
      <w:r w:rsidRPr="008C54FD">
        <w:rPr>
          <w:spacing w:val="1"/>
        </w:rPr>
        <w:t xml:space="preserve"> </w:t>
      </w:r>
      <w:r w:rsidRPr="008C54FD">
        <w:t>четырем</w:t>
      </w:r>
      <w:r w:rsidRPr="008C54FD">
        <w:rPr>
          <w:spacing w:val="1"/>
        </w:rPr>
        <w:t xml:space="preserve"> </w:t>
      </w:r>
      <w:r w:rsidRPr="008C54FD">
        <w:t>годам</w:t>
      </w:r>
      <w:r w:rsidRPr="008C54FD">
        <w:rPr>
          <w:spacing w:val="1"/>
        </w:rPr>
        <w:t xml:space="preserve"> </w:t>
      </w:r>
      <w:r w:rsidRPr="008C54FD">
        <w:t>ребенок</w:t>
      </w:r>
      <w:r w:rsidRPr="008C54FD">
        <w:rPr>
          <w:spacing w:val="1"/>
        </w:rPr>
        <w:t xml:space="preserve"> </w:t>
      </w:r>
      <w:r w:rsidRPr="008C54FD">
        <w:t>начинает</w:t>
      </w:r>
      <w:r w:rsidRPr="008C54FD">
        <w:rPr>
          <w:spacing w:val="1"/>
        </w:rPr>
        <w:t xml:space="preserve"> </w:t>
      </w:r>
      <w:r w:rsidRPr="008C54FD">
        <w:t>сравнивать</w:t>
      </w:r>
      <w:r w:rsidRPr="008C54FD">
        <w:rPr>
          <w:spacing w:val="1"/>
        </w:rPr>
        <w:t xml:space="preserve"> </w:t>
      </w:r>
      <w:r w:rsidRPr="008C54FD">
        <w:t>свои</w:t>
      </w:r>
      <w:r w:rsidRPr="008C54FD">
        <w:rPr>
          <w:spacing w:val="1"/>
        </w:rPr>
        <w:t xml:space="preserve"> </w:t>
      </w:r>
      <w:r w:rsidRPr="008C54FD">
        <w:t>достижения</w:t>
      </w:r>
      <w:r w:rsidRPr="008C54FD">
        <w:rPr>
          <w:spacing w:val="61"/>
        </w:rPr>
        <w:t xml:space="preserve"> </w:t>
      </w:r>
      <w:r w:rsidRPr="008C54FD">
        <w:t>с</w:t>
      </w:r>
      <w:r w:rsidRPr="008C54FD">
        <w:rPr>
          <w:spacing w:val="1"/>
        </w:rPr>
        <w:t xml:space="preserve"> </w:t>
      </w:r>
      <w:r w:rsidRPr="008C54FD">
        <w:t>достижениями сверстников, что может повышать конфликтность между детьми. Данный возраст</w:t>
      </w:r>
      <w:r w:rsidRPr="008C54FD">
        <w:rPr>
          <w:spacing w:val="1"/>
        </w:rPr>
        <w:t xml:space="preserve"> </w:t>
      </w:r>
      <w:r w:rsidRPr="008C54FD">
        <w:t>связан</w:t>
      </w:r>
      <w:r w:rsidRPr="008C54FD">
        <w:rPr>
          <w:spacing w:val="-1"/>
        </w:rPr>
        <w:t xml:space="preserve"> </w:t>
      </w:r>
      <w:r w:rsidRPr="008C54FD">
        <w:t>с</w:t>
      </w:r>
      <w:r w:rsidRPr="008C54FD">
        <w:rPr>
          <w:spacing w:val="-1"/>
        </w:rPr>
        <w:t xml:space="preserve"> </w:t>
      </w:r>
      <w:r w:rsidRPr="008C54FD">
        <w:t>дебютом личности.</w:t>
      </w:r>
    </w:p>
    <w:p w14:paraId="3438E09B" w14:textId="77777777" w:rsidR="00A80105" w:rsidRPr="008C54FD" w:rsidRDefault="00A80105" w:rsidP="002134A3">
      <w:pPr>
        <w:pStyle w:val="a3"/>
        <w:spacing w:before="1" w:line="276" w:lineRule="auto"/>
        <w:ind w:left="0" w:right="-50" w:firstLine="567"/>
      </w:pPr>
    </w:p>
    <w:p w14:paraId="6D57A23F" w14:textId="577BFB4C" w:rsidR="00FD6A02" w:rsidRPr="008C54FD" w:rsidRDefault="0025242F" w:rsidP="006F3579">
      <w:pPr>
        <w:pStyle w:val="1"/>
        <w:numPr>
          <w:ilvl w:val="2"/>
          <w:numId w:val="115"/>
        </w:numPr>
        <w:spacing w:before="1" w:line="276" w:lineRule="auto"/>
        <w:ind w:firstLine="567"/>
        <w:jc w:val="both"/>
      </w:pPr>
      <w:r w:rsidRPr="008C54FD">
        <w:t>Средняя</w:t>
      </w:r>
      <w:r w:rsidRPr="008C54FD">
        <w:rPr>
          <w:spacing w:val="-3"/>
        </w:rPr>
        <w:t xml:space="preserve"> </w:t>
      </w:r>
      <w:r w:rsidRPr="008C54FD">
        <w:t>группа</w:t>
      </w:r>
      <w:r w:rsidRPr="008C54FD">
        <w:rPr>
          <w:spacing w:val="-3"/>
        </w:rPr>
        <w:t xml:space="preserve"> </w:t>
      </w:r>
      <w:r w:rsidRPr="008C54FD">
        <w:t>(пятый</w:t>
      </w:r>
      <w:r w:rsidRPr="008C54FD">
        <w:rPr>
          <w:spacing w:val="-4"/>
        </w:rPr>
        <w:t xml:space="preserve"> </w:t>
      </w:r>
      <w:r w:rsidRPr="008C54FD">
        <w:t>год</w:t>
      </w:r>
      <w:r w:rsidRPr="008C54FD">
        <w:rPr>
          <w:spacing w:val="-4"/>
        </w:rPr>
        <w:t xml:space="preserve"> </w:t>
      </w:r>
      <w:r w:rsidRPr="008C54FD">
        <w:t>жизни)</w:t>
      </w:r>
    </w:p>
    <w:p w14:paraId="55F83D00" w14:textId="77777777" w:rsidR="00FD6A02" w:rsidRPr="008C54FD" w:rsidRDefault="0025242F" w:rsidP="002134A3">
      <w:pPr>
        <w:pStyle w:val="2"/>
        <w:spacing w:before="43" w:line="276" w:lineRule="auto"/>
        <w:ind w:firstLine="567"/>
      </w:pPr>
      <w:r w:rsidRPr="008C54FD">
        <w:t>Росто-весовые</w:t>
      </w:r>
      <w:r w:rsidRPr="008C54FD">
        <w:rPr>
          <w:spacing w:val="-3"/>
        </w:rPr>
        <w:t xml:space="preserve"> </w:t>
      </w:r>
      <w:r w:rsidRPr="008C54FD">
        <w:t>характеристики</w:t>
      </w:r>
    </w:p>
    <w:p w14:paraId="2F491B6B" w14:textId="77777777" w:rsidR="00FD6A02" w:rsidRPr="008C54FD" w:rsidRDefault="0025242F" w:rsidP="002134A3">
      <w:pPr>
        <w:pStyle w:val="a3"/>
        <w:spacing w:before="36" w:line="276" w:lineRule="auto"/>
        <w:ind w:left="0" w:right="-50" w:firstLine="567"/>
      </w:pPr>
      <w:r w:rsidRPr="008C54FD">
        <w:t>Средний вес девочек изменяется от 16 кг в четыре года до 18,4 кг в пять лет, у мальчиков –</w:t>
      </w:r>
      <w:r w:rsidRPr="008C54FD">
        <w:rPr>
          <w:spacing w:val="1"/>
        </w:rPr>
        <w:t xml:space="preserve"> </w:t>
      </w:r>
      <w:r w:rsidRPr="008C54FD">
        <w:t>от 17 кг в четыре года до 19,7 кг в пять лет. Средняя длина тела у девочек изменяется от 100 см в</w:t>
      </w:r>
      <w:r w:rsidRPr="008C54FD">
        <w:rPr>
          <w:spacing w:val="1"/>
        </w:rPr>
        <w:t xml:space="preserve"> </w:t>
      </w:r>
      <w:r w:rsidRPr="008C54FD">
        <w:t>четыре</w:t>
      </w:r>
      <w:r w:rsidRPr="008C54FD">
        <w:rPr>
          <w:spacing w:val="-2"/>
        </w:rPr>
        <w:t xml:space="preserve"> </w:t>
      </w:r>
      <w:r w:rsidRPr="008C54FD">
        <w:t>года</w:t>
      </w:r>
      <w:r w:rsidRPr="008C54FD">
        <w:rPr>
          <w:spacing w:val="-1"/>
        </w:rPr>
        <w:t xml:space="preserve"> </w:t>
      </w:r>
      <w:r w:rsidRPr="008C54FD">
        <w:t>до 109</w:t>
      </w:r>
      <w:r w:rsidRPr="008C54FD">
        <w:rPr>
          <w:spacing w:val="1"/>
        </w:rPr>
        <w:t xml:space="preserve"> </w:t>
      </w:r>
      <w:r w:rsidRPr="008C54FD">
        <w:t>см</w:t>
      </w:r>
      <w:r w:rsidRPr="008C54FD">
        <w:rPr>
          <w:spacing w:val="-1"/>
        </w:rPr>
        <w:t xml:space="preserve"> </w:t>
      </w:r>
      <w:r w:rsidRPr="008C54FD">
        <w:t>в</w:t>
      </w:r>
      <w:r w:rsidRPr="008C54FD">
        <w:rPr>
          <w:spacing w:val="1"/>
        </w:rPr>
        <w:t xml:space="preserve"> </w:t>
      </w:r>
      <w:r w:rsidRPr="008C54FD">
        <w:t>пять</w:t>
      </w:r>
      <w:r w:rsidRPr="008C54FD">
        <w:rPr>
          <w:spacing w:val="1"/>
        </w:rPr>
        <w:t xml:space="preserve"> </w:t>
      </w:r>
      <w:r w:rsidRPr="008C54FD">
        <w:t>лет,</w:t>
      </w:r>
      <w:r w:rsidRPr="008C54FD">
        <w:rPr>
          <w:spacing w:val="2"/>
        </w:rPr>
        <w:t xml:space="preserve"> </w:t>
      </w:r>
      <w:r w:rsidRPr="008C54FD">
        <w:t>у</w:t>
      </w:r>
      <w:r w:rsidRPr="008C54FD">
        <w:rPr>
          <w:spacing w:val="-8"/>
        </w:rPr>
        <w:t xml:space="preserve"> </w:t>
      </w:r>
      <w:r w:rsidRPr="008C54FD">
        <w:t>мальчиков</w:t>
      </w:r>
      <w:r w:rsidRPr="008C54FD">
        <w:rPr>
          <w:spacing w:val="-1"/>
        </w:rPr>
        <w:t xml:space="preserve"> </w:t>
      </w:r>
      <w:r w:rsidRPr="008C54FD">
        <w:t>– от</w:t>
      </w:r>
      <w:r w:rsidRPr="008C54FD">
        <w:rPr>
          <w:spacing w:val="1"/>
        </w:rPr>
        <w:t xml:space="preserve"> </w:t>
      </w:r>
      <w:r w:rsidRPr="008C54FD">
        <w:t>102 см</w:t>
      </w:r>
      <w:r w:rsidRPr="008C54FD">
        <w:rPr>
          <w:spacing w:val="-2"/>
        </w:rPr>
        <w:t xml:space="preserve"> </w:t>
      </w:r>
      <w:r w:rsidRPr="008C54FD">
        <w:t>в</w:t>
      </w:r>
      <w:r w:rsidRPr="008C54FD">
        <w:rPr>
          <w:spacing w:val="-1"/>
        </w:rPr>
        <w:t xml:space="preserve"> </w:t>
      </w:r>
      <w:r w:rsidRPr="008C54FD">
        <w:t>четыре</w:t>
      </w:r>
      <w:r w:rsidRPr="008C54FD">
        <w:rPr>
          <w:spacing w:val="-1"/>
        </w:rPr>
        <w:t xml:space="preserve"> </w:t>
      </w:r>
      <w:r w:rsidRPr="008C54FD">
        <w:t>года</w:t>
      </w:r>
      <w:r w:rsidRPr="008C54FD">
        <w:rPr>
          <w:spacing w:val="-2"/>
        </w:rPr>
        <w:t xml:space="preserve"> </w:t>
      </w:r>
      <w:r w:rsidRPr="008C54FD">
        <w:t>до</w:t>
      </w:r>
      <w:r w:rsidRPr="008C54FD">
        <w:rPr>
          <w:spacing w:val="1"/>
        </w:rPr>
        <w:t xml:space="preserve"> </w:t>
      </w:r>
      <w:r w:rsidRPr="008C54FD">
        <w:t>110 см</w:t>
      </w:r>
      <w:r w:rsidRPr="008C54FD">
        <w:rPr>
          <w:spacing w:val="-2"/>
        </w:rPr>
        <w:t xml:space="preserve"> </w:t>
      </w:r>
      <w:r w:rsidRPr="008C54FD">
        <w:t>в</w:t>
      </w:r>
      <w:r w:rsidRPr="008C54FD">
        <w:rPr>
          <w:spacing w:val="-1"/>
        </w:rPr>
        <w:t xml:space="preserve"> </w:t>
      </w:r>
      <w:r w:rsidRPr="008C54FD">
        <w:t>пять</w:t>
      </w:r>
      <w:r w:rsidRPr="008C54FD">
        <w:rPr>
          <w:spacing w:val="1"/>
        </w:rPr>
        <w:t xml:space="preserve"> </w:t>
      </w:r>
      <w:r w:rsidRPr="008C54FD">
        <w:t>лет.</w:t>
      </w:r>
    </w:p>
    <w:p w14:paraId="22AD995C" w14:textId="77777777" w:rsidR="00FD6A02" w:rsidRPr="008C54FD" w:rsidRDefault="0025242F" w:rsidP="002134A3">
      <w:pPr>
        <w:pStyle w:val="2"/>
        <w:spacing w:before="6" w:line="276" w:lineRule="auto"/>
        <w:ind w:left="0" w:right="-50" w:firstLine="567"/>
      </w:pPr>
      <w:r w:rsidRPr="008C54FD">
        <w:t>Функциональное</w:t>
      </w:r>
      <w:r w:rsidRPr="008C54FD">
        <w:rPr>
          <w:spacing w:val="-4"/>
        </w:rPr>
        <w:t xml:space="preserve"> </w:t>
      </w:r>
      <w:r w:rsidRPr="008C54FD">
        <w:t>созревание</w:t>
      </w:r>
    </w:p>
    <w:p w14:paraId="78E12ED1" w14:textId="77777777" w:rsidR="00FD6A02" w:rsidRPr="008C54FD" w:rsidRDefault="0025242F" w:rsidP="002134A3">
      <w:pPr>
        <w:pStyle w:val="a3"/>
        <w:spacing w:before="36" w:line="276" w:lineRule="auto"/>
        <w:ind w:left="0" w:right="-50" w:firstLine="567"/>
      </w:pPr>
      <w:r w:rsidRPr="008C54FD">
        <w:t>Данный</w:t>
      </w:r>
      <w:r w:rsidRPr="008C54FD">
        <w:rPr>
          <w:spacing w:val="1"/>
        </w:rPr>
        <w:t xml:space="preserve"> </w:t>
      </w:r>
      <w:r w:rsidRPr="008C54FD">
        <w:t>возраст</w:t>
      </w:r>
      <w:r w:rsidRPr="008C54FD">
        <w:rPr>
          <w:spacing w:val="1"/>
        </w:rPr>
        <w:t xml:space="preserve"> </w:t>
      </w:r>
      <w:r w:rsidRPr="008C54FD">
        <w:t>характеризуется</w:t>
      </w:r>
      <w:r w:rsidRPr="008C54FD">
        <w:rPr>
          <w:spacing w:val="1"/>
        </w:rPr>
        <w:t xml:space="preserve"> </w:t>
      </w:r>
      <w:r w:rsidRPr="008C54FD">
        <w:t>интенсивным</w:t>
      </w:r>
      <w:r w:rsidRPr="008C54FD">
        <w:rPr>
          <w:spacing w:val="1"/>
        </w:rPr>
        <w:t xml:space="preserve"> </w:t>
      </w:r>
      <w:r w:rsidRPr="008C54FD">
        <w:t>созреванием</w:t>
      </w:r>
      <w:r w:rsidRPr="008C54FD">
        <w:rPr>
          <w:spacing w:val="1"/>
        </w:rPr>
        <w:t xml:space="preserve"> </w:t>
      </w:r>
      <w:r w:rsidRPr="008C54FD">
        <w:t>нейронного</w:t>
      </w:r>
      <w:r w:rsidRPr="008C54FD">
        <w:rPr>
          <w:spacing w:val="1"/>
        </w:rPr>
        <w:t xml:space="preserve"> </w:t>
      </w:r>
      <w:r w:rsidRPr="008C54FD">
        <w:t>аппарата</w:t>
      </w:r>
      <w:r w:rsidRPr="008C54FD">
        <w:rPr>
          <w:spacing w:val="-57"/>
        </w:rPr>
        <w:t xml:space="preserve"> </w:t>
      </w:r>
      <w:r w:rsidRPr="008C54FD">
        <w:t>ассоциативной</w:t>
      </w:r>
      <w:r w:rsidRPr="008C54FD">
        <w:rPr>
          <w:spacing w:val="1"/>
        </w:rPr>
        <w:t xml:space="preserve"> </w:t>
      </w:r>
      <w:r w:rsidRPr="008C54FD">
        <w:t>коры</w:t>
      </w:r>
      <w:r w:rsidRPr="008C54FD">
        <w:rPr>
          <w:spacing w:val="1"/>
        </w:rPr>
        <w:t xml:space="preserve"> </w:t>
      </w:r>
      <w:r w:rsidRPr="008C54FD">
        <w:t>больших</w:t>
      </w:r>
      <w:r w:rsidRPr="008C54FD">
        <w:rPr>
          <w:spacing w:val="1"/>
        </w:rPr>
        <w:t xml:space="preserve"> </w:t>
      </w:r>
      <w:r w:rsidRPr="008C54FD">
        <w:t>полушарий.</w:t>
      </w:r>
      <w:r w:rsidRPr="008C54FD">
        <w:rPr>
          <w:spacing w:val="1"/>
        </w:rPr>
        <w:t xml:space="preserve"> </w:t>
      </w:r>
      <w:r w:rsidRPr="008C54FD">
        <w:t>Возрастание</w:t>
      </w:r>
      <w:r w:rsidRPr="008C54FD">
        <w:rPr>
          <w:spacing w:val="1"/>
        </w:rPr>
        <w:t xml:space="preserve"> </w:t>
      </w:r>
      <w:r w:rsidRPr="008C54FD">
        <w:t>специализации</w:t>
      </w:r>
      <w:r w:rsidRPr="008C54FD">
        <w:rPr>
          <w:spacing w:val="1"/>
        </w:rPr>
        <w:t xml:space="preserve"> </w:t>
      </w:r>
      <w:r w:rsidRPr="008C54FD">
        <w:t>корковых</w:t>
      </w:r>
      <w:r w:rsidRPr="008C54FD">
        <w:rPr>
          <w:spacing w:val="1"/>
        </w:rPr>
        <w:t xml:space="preserve"> </w:t>
      </w:r>
      <w:r w:rsidRPr="008C54FD">
        <w:t>зон</w:t>
      </w:r>
      <w:r w:rsidRPr="008C54FD">
        <w:rPr>
          <w:spacing w:val="1"/>
        </w:rPr>
        <w:t xml:space="preserve"> </w:t>
      </w:r>
      <w:r w:rsidRPr="008C54FD">
        <w:t>и</w:t>
      </w:r>
      <w:r w:rsidRPr="008C54FD">
        <w:rPr>
          <w:spacing w:val="1"/>
        </w:rPr>
        <w:t xml:space="preserve"> </w:t>
      </w:r>
      <w:r w:rsidRPr="008C54FD">
        <w:t>межполушарных связей. Правое</w:t>
      </w:r>
      <w:r w:rsidRPr="008C54FD">
        <w:rPr>
          <w:spacing w:val="-2"/>
        </w:rPr>
        <w:t xml:space="preserve"> </w:t>
      </w:r>
      <w:r w:rsidRPr="008C54FD">
        <w:t>полушарие</w:t>
      </w:r>
      <w:r w:rsidRPr="008C54FD">
        <w:rPr>
          <w:spacing w:val="-2"/>
        </w:rPr>
        <w:t xml:space="preserve"> </w:t>
      </w:r>
      <w:r w:rsidRPr="008C54FD">
        <w:t>является ведущим.</w:t>
      </w:r>
    </w:p>
    <w:p w14:paraId="71CE044E" w14:textId="77777777" w:rsidR="00FD6A02" w:rsidRPr="008C54FD" w:rsidRDefault="0025242F" w:rsidP="002134A3">
      <w:pPr>
        <w:pStyle w:val="a3"/>
        <w:spacing w:before="1" w:line="276" w:lineRule="auto"/>
        <w:ind w:left="0" w:right="-50" w:firstLine="567"/>
      </w:pPr>
      <w:r w:rsidRPr="008C54FD">
        <w:t>Продолжается</w:t>
      </w:r>
      <w:r w:rsidRPr="008C54FD">
        <w:rPr>
          <w:spacing w:val="1"/>
        </w:rPr>
        <w:t xml:space="preserve"> </w:t>
      </w:r>
      <w:r w:rsidRPr="008C54FD">
        <w:t>развитие</w:t>
      </w:r>
      <w:r w:rsidRPr="008C54FD">
        <w:rPr>
          <w:spacing w:val="1"/>
        </w:rPr>
        <w:t xml:space="preserve"> </w:t>
      </w:r>
      <w:r w:rsidRPr="008C54FD">
        <w:t>скелета,</w:t>
      </w:r>
      <w:r w:rsidRPr="008C54FD">
        <w:rPr>
          <w:spacing w:val="1"/>
        </w:rPr>
        <w:t xml:space="preserve"> </w:t>
      </w:r>
      <w:r w:rsidRPr="008C54FD">
        <w:t>мышц,</w:t>
      </w:r>
      <w:r w:rsidRPr="008C54FD">
        <w:rPr>
          <w:spacing w:val="1"/>
        </w:rPr>
        <w:t xml:space="preserve"> </w:t>
      </w:r>
      <w:r w:rsidRPr="008C54FD">
        <w:t>изменяются</w:t>
      </w:r>
      <w:r w:rsidRPr="008C54FD">
        <w:rPr>
          <w:spacing w:val="1"/>
        </w:rPr>
        <w:t xml:space="preserve"> </w:t>
      </w:r>
      <w:r w:rsidRPr="008C54FD">
        <w:t>пропорции</w:t>
      </w:r>
      <w:r w:rsidRPr="008C54FD">
        <w:rPr>
          <w:spacing w:val="1"/>
        </w:rPr>
        <w:t xml:space="preserve"> </w:t>
      </w:r>
      <w:r w:rsidRPr="008C54FD">
        <w:t>тела.</w:t>
      </w:r>
      <w:r w:rsidRPr="008C54FD">
        <w:rPr>
          <w:spacing w:val="1"/>
        </w:rPr>
        <w:t xml:space="preserve"> </w:t>
      </w:r>
      <w:r w:rsidRPr="008C54FD">
        <w:t>Слабо,</w:t>
      </w:r>
      <w:r w:rsidRPr="008C54FD">
        <w:rPr>
          <w:spacing w:val="61"/>
        </w:rPr>
        <w:t xml:space="preserve"> </w:t>
      </w:r>
      <w:r w:rsidRPr="008C54FD">
        <w:t>но</w:t>
      </w:r>
      <w:r w:rsidRPr="008C54FD">
        <w:rPr>
          <w:spacing w:val="1"/>
        </w:rPr>
        <w:t xml:space="preserve"> </w:t>
      </w:r>
      <w:r w:rsidRPr="008C54FD">
        <w:t>проявляются</w:t>
      </w:r>
      <w:r w:rsidRPr="008C54FD">
        <w:rPr>
          <w:spacing w:val="-1"/>
        </w:rPr>
        <w:t xml:space="preserve"> </w:t>
      </w:r>
      <w:r w:rsidRPr="008C54FD">
        <w:t>различия</w:t>
      </w:r>
      <w:r w:rsidRPr="008C54FD">
        <w:rPr>
          <w:spacing w:val="-3"/>
        </w:rPr>
        <w:t xml:space="preserve"> </w:t>
      </w:r>
      <w:r w:rsidRPr="008C54FD">
        <w:t>в</w:t>
      </w:r>
      <w:r w:rsidRPr="008C54FD">
        <w:rPr>
          <w:spacing w:val="-1"/>
        </w:rPr>
        <w:t xml:space="preserve"> </w:t>
      </w:r>
      <w:r w:rsidRPr="008C54FD">
        <w:t>строении тела</w:t>
      </w:r>
      <w:r w:rsidRPr="008C54FD">
        <w:rPr>
          <w:spacing w:val="-1"/>
        </w:rPr>
        <w:t xml:space="preserve"> </w:t>
      </w:r>
      <w:r w:rsidRPr="008C54FD">
        <w:t>мальчиков и девочек.</w:t>
      </w:r>
    </w:p>
    <w:p w14:paraId="07881242" w14:textId="77777777" w:rsidR="00FD6A02" w:rsidRPr="008C54FD" w:rsidRDefault="0025242F" w:rsidP="002134A3">
      <w:pPr>
        <w:pStyle w:val="a3"/>
        <w:spacing w:line="276" w:lineRule="auto"/>
        <w:ind w:left="0" w:right="-50" w:firstLine="567"/>
      </w:pPr>
      <w:r w:rsidRPr="008C54FD">
        <w:rPr>
          <w:b/>
          <w:i/>
        </w:rPr>
        <w:t>Психические</w:t>
      </w:r>
      <w:r w:rsidRPr="008C54FD">
        <w:rPr>
          <w:b/>
          <w:i/>
          <w:spacing w:val="1"/>
        </w:rPr>
        <w:t xml:space="preserve"> </w:t>
      </w:r>
      <w:r w:rsidRPr="008C54FD">
        <w:rPr>
          <w:b/>
          <w:i/>
        </w:rPr>
        <w:t>функции.</w:t>
      </w:r>
      <w:r w:rsidRPr="008C54FD">
        <w:rPr>
          <w:b/>
          <w:i/>
          <w:spacing w:val="1"/>
        </w:rPr>
        <w:t xml:space="preserve"> </w:t>
      </w:r>
      <w:r w:rsidRPr="008C54FD">
        <w:t>Ведущим</w:t>
      </w:r>
      <w:r w:rsidRPr="008C54FD">
        <w:rPr>
          <w:spacing w:val="1"/>
        </w:rPr>
        <w:t xml:space="preserve"> </w:t>
      </w:r>
      <w:r w:rsidRPr="008C54FD">
        <w:t>психическим</w:t>
      </w:r>
      <w:r w:rsidRPr="008C54FD">
        <w:rPr>
          <w:spacing w:val="1"/>
        </w:rPr>
        <w:t xml:space="preserve"> </w:t>
      </w:r>
      <w:r w:rsidRPr="008C54FD">
        <w:t>процессом</w:t>
      </w:r>
      <w:r w:rsidRPr="008C54FD">
        <w:rPr>
          <w:spacing w:val="1"/>
        </w:rPr>
        <w:t xml:space="preserve"> </w:t>
      </w:r>
      <w:r w:rsidRPr="008C54FD">
        <w:t>в</w:t>
      </w:r>
      <w:r w:rsidRPr="008C54FD">
        <w:rPr>
          <w:spacing w:val="1"/>
        </w:rPr>
        <w:t xml:space="preserve"> </w:t>
      </w:r>
      <w:r w:rsidRPr="008C54FD">
        <w:t>данном</w:t>
      </w:r>
      <w:r w:rsidRPr="008C54FD">
        <w:rPr>
          <w:spacing w:val="1"/>
        </w:rPr>
        <w:t xml:space="preserve"> </w:t>
      </w:r>
      <w:r w:rsidRPr="008C54FD">
        <w:t>возрасте</w:t>
      </w:r>
      <w:r w:rsidRPr="008C54FD">
        <w:rPr>
          <w:spacing w:val="1"/>
        </w:rPr>
        <w:t xml:space="preserve"> </w:t>
      </w:r>
      <w:r w:rsidRPr="008C54FD">
        <w:t>является</w:t>
      </w:r>
      <w:r w:rsidRPr="008C54FD">
        <w:rPr>
          <w:spacing w:val="1"/>
        </w:rPr>
        <w:t xml:space="preserve"> </w:t>
      </w:r>
      <w:r w:rsidRPr="008C54FD">
        <w:t>память.</w:t>
      </w:r>
      <w:r w:rsidRPr="008C54FD">
        <w:rPr>
          <w:spacing w:val="1"/>
        </w:rPr>
        <w:t xml:space="preserve"> </w:t>
      </w:r>
      <w:r w:rsidRPr="008C54FD">
        <w:t>В</w:t>
      </w:r>
      <w:r w:rsidRPr="008C54FD">
        <w:rPr>
          <w:spacing w:val="1"/>
        </w:rPr>
        <w:t xml:space="preserve"> </w:t>
      </w:r>
      <w:r w:rsidRPr="008C54FD">
        <w:t>четыре-пять</w:t>
      </w:r>
      <w:r w:rsidRPr="008C54FD">
        <w:rPr>
          <w:spacing w:val="1"/>
        </w:rPr>
        <w:t xml:space="preserve"> </w:t>
      </w:r>
      <w:r w:rsidRPr="008C54FD">
        <w:t>лет</w:t>
      </w:r>
      <w:r w:rsidRPr="008C54FD">
        <w:rPr>
          <w:spacing w:val="1"/>
        </w:rPr>
        <w:t xml:space="preserve"> </w:t>
      </w:r>
      <w:r w:rsidRPr="008C54FD">
        <w:t>интенсивно</w:t>
      </w:r>
      <w:r w:rsidRPr="008C54FD">
        <w:rPr>
          <w:spacing w:val="1"/>
        </w:rPr>
        <w:t xml:space="preserve"> </w:t>
      </w:r>
      <w:r w:rsidRPr="008C54FD">
        <w:t>формируется</w:t>
      </w:r>
      <w:r w:rsidRPr="008C54FD">
        <w:rPr>
          <w:spacing w:val="1"/>
        </w:rPr>
        <w:t xml:space="preserve"> </w:t>
      </w:r>
      <w:r w:rsidRPr="008C54FD">
        <w:t>произвольная</w:t>
      </w:r>
      <w:r w:rsidRPr="008C54FD">
        <w:rPr>
          <w:spacing w:val="1"/>
        </w:rPr>
        <w:t xml:space="preserve"> </w:t>
      </w:r>
      <w:r w:rsidRPr="008C54FD">
        <w:t>память,</w:t>
      </w:r>
      <w:r w:rsidRPr="008C54FD">
        <w:rPr>
          <w:spacing w:val="1"/>
        </w:rPr>
        <w:t xml:space="preserve"> </w:t>
      </w:r>
      <w:r w:rsidRPr="008C54FD">
        <w:t>но</w:t>
      </w:r>
      <w:r w:rsidRPr="008C54FD">
        <w:rPr>
          <w:spacing w:val="1"/>
        </w:rPr>
        <w:t xml:space="preserve"> </w:t>
      </w:r>
      <w:r w:rsidRPr="008C54FD">
        <w:t>эффективность</w:t>
      </w:r>
      <w:r w:rsidRPr="008C54FD">
        <w:rPr>
          <w:spacing w:val="1"/>
        </w:rPr>
        <w:t xml:space="preserve"> </w:t>
      </w:r>
      <w:r w:rsidRPr="008C54FD">
        <w:t>непроизвольного</w:t>
      </w:r>
      <w:r w:rsidRPr="008C54FD">
        <w:rPr>
          <w:spacing w:val="1"/>
        </w:rPr>
        <w:t xml:space="preserve"> </w:t>
      </w:r>
      <w:r w:rsidRPr="008C54FD">
        <w:t>запоминания</w:t>
      </w:r>
      <w:r w:rsidRPr="008C54FD">
        <w:rPr>
          <w:spacing w:val="1"/>
        </w:rPr>
        <w:t xml:space="preserve"> </w:t>
      </w:r>
      <w:r w:rsidRPr="008C54FD">
        <w:t>выше,</w:t>
      </w:r>
      <w:r w:rsidRPr="008C54FD">
        <w:rPr>
          <w:spacing w:val="1"/>
        </w:rPr>
        <w:t xml:space="preserve"> </w:t>
      </w:r>
      <w:r w:rsidRPr="008C54FD">
        <w:t>чем</w:t>
      </w:r>
      <w:r w:rsidRPr="008C54FD">
        <w:rPr>
          <w:spacing w:val="1"/>
        </w:rPr>
        <w:t xml:space="preserve"> </w:t>
      </w:r>
      <w:r w:rsidRPr="008C54FD">
        <w:t>произвольного.</w:t>
      </w:r>
      <w:r w:rsidRPr="008C54FD">
        <w:rPr>
          <w:spacing w:val="1"/>
        </w:rPr>
        <w:t xml:space="preserve"> </w:t>
      </w:r>
      <w:r w:rsidRPr="008C54FD">
        <w:t>Начинает</w:t>
      </w:r>
      <w:r w:rsidRPr="008C54FD">
        <w:rPr>
          <w:spacing w:val="1"/>
        </w:rPr>
        <w:t xml:space="preserve"> </w:t>
      </w:r>
      <w:r w:rsidRPr="008C54FD">
        <w:t>формироваться</w:t>
      </w:r>
      <w:r w:rsidRPr="008C54FD">
        <w:rPr>
          <w:spacing w:val="1"/>
        </w:rPr>
        <w:t xml:space="preserve"> </w:t>
      </w:r>
      <w:r w:rsidRPr="008C54FD">
        <w:t>опосредованная память, но непосредственное запоминание преобладает. Возрастает объем памяти,</w:t>
      </w:r>
      <w:r w:rsidRPr="008C54FD">
        <w:rPr>
          <w:spacing w:val="-57"/>
        </w:rPr>
        <w:t xml:space="preserve"> </w:t>
      </w:r>
      <w:r w:rsidRPr="008C54FD">
        <w:t>дети запоминают до 7-8</w:t>
      </w:r>
      <w:r w:rsidRPr="008C54FD">
        <w:rPr>
          <w:spacing w:val="-3"/>
        </w:rPr>
        <w:t xml:space="preserve"> </w:t>
      </w:r>
      <w:r w:rsidRPr="008C54FD">
        <w:t>названий</w:t>
      </w:r>
      <w:r w:rsidRPr="008C54FD">
        <w:rPr>
          <w:spacing w:val="-2"/>
        </w:rPr>
        <w:t xml:space="preserve"> </w:t>
      </w:r>
      <w:r w:rsidRPr="008C54FD">
        <w:t>предметов.</w:t>
      </w:r>
    </w:p>
    <w:p w14:paraId="0A313370" w14:textId="0DCDF0FE" w:rsidR="00FD6A02" w:rsidRPr="008C54FD" w:rsidRDefault="0025242F" w:rsidP="002134A3">
      <w:pPr>
        <w:pStyle w:val="a3"/>
        <w:spacing w:line="276" w:lineRule="auto"/>
        <w:ind w:left="0" w:right="-50" w:firstLine="567"/>
      </w:pPr>
      <w:r w:rsidRPr="008C54FD">
        <w:t>К концу пятого года жизни восприятие становится более развитым. Интеллектуализация</w:t>
      </w:r>
      <w:r w:rsidRPr="008C54FD">
        <w:rPr>
          <w:spacing w:val="1"/>
        </w:rPr>
        <w:t xml:space="preserve"> </w:t>
      </w:r>
      <w:r w:rsidRPr="008C54FD">
        <w:t>процессов</w:t>
      </w:r>
      <w:r w:rsidRPr="008C54FD">
        <w:rPr>
          <w:spacing w:val="1"/>
        </w:rPr>
        <w:t xml:space="preserve"> </w:t>
      </w:r>
      <w:r w:rsidRPr="008C54FD">
        <w:t>восприятия</w:t>
      </w:r>
      <w:r w:rsidRPr="008C54FD">
        <w:rPr>
          <w:spacing w:val="1"/>
        </w:rPr>
        <w:t xml:space="preserve"> </w:t>
      </w:r>
      <w:r w:rsidRPr="008C54FD">
        <w:t>–</w:t>
      </w:r>
      <w:r w:rsidRPr="008C54FD">
        <w:rPr>
          <w:spacing w:val="1"/>
        </w:rPr>
        <w:t xml:space="preserve"> </w:t>
      </w:r>
      <w:r w:rsidRPr="008C54FD">
        <w:t>разложение</w:t>
      </w:r>
      <w:r w:rsidRPr="008C54FD">
        <w:rPr>
          <w:spacing w:val="1"/>
        </w:rPr>
        <w:t xml:space="preserve"> </w:t>
      </w:r>
      <w:r w:rsidRPr="008C54FD">
        <w:t>предметов</w:t>
      </w:r>
      <w:r w:rsidRPr="008C54FD">
        <w:rPr>
          <w:spacing w:val="1"/>
        </w:rPr>
        <w:t xml:space="preserve"> </w:t>
      </w:r>
      <w:r w:rsidRPr="008C54FD">
        <w:t>и</w:t>
      </w:r>
      <w:r w:rsidRPr="008C54FD">
        <w:rPr>
          <w:spacing w:val="1"/>
        </w:rPr>
        <w:t xml:space="preserve"> </w:t>
      </w:r>
      <w:r w:rsidRPr="008C54FD">
        <w:t>образов</w:t>
      </w:r>
      <w:r w:rsidRPr="008C54FD">
        <w:rPr>
          <w:spacing w:val="1"/>
        </w:rPr>
        <w:t xml:space="preserve"> </w:t>
      </w:r>
      <w:r w:rsidRPr="008C54FD">
        <w:t>на</w:t>
      </w:r>
      <w:r w:rsidRPr="008C54FD">
        <w:rPr>
          <w:spacing w:val="1"/>
        </w:rPr>
        <w:t xml:space="preserve"> </w:t>
      </w:r>
      <w:r w:rsidRPr="008C54FD">
        <w:t>сенсорные</w:t>
      </w:r>
      <w:r w:rsidRPr="008C54FD">
        <w:rPr>
          <w:spacing w:val="1"/>
        </w:rPr>
        <w:t xml:space="preserve"> </w:t>
      </w:r>
      <w:r w:rsidRPr="008C54FD">
        <w:t>эталоны.</w:t>
      </w:r>
      <w:r w:rsidRPr="008C54FD">
        <w:rPr>
          <w:spacing w:val="1"/>
        </w:rPr>
        <w:t xml:space="preserve"> </w:t>
      </w:r>
      <w:r w:rsidRPr="008C54FD">
        <w:t>Восприятие</w:t>
      </w:r>
      <w:r w:rsidRPr="008C54FD">
        <w:rPr>
          <w:spacing w:val="-57"/>
        </w:rPr>
        <w:t xml:space="preserve"> </w:t>
      </w:r>
      <w:r w:rsidRPr="008C54FD">
        <w:t>опосредуется</w:t>
      </w:r>
      <w:r w:rsidRPr="008C54FD">
        <w:rPr>
          <w:spacing w:val="1"/>
        </w:rPr>
        <w:t xml:space="preserve"> </w:t>
      </w:r>
      <w:r w:rsidRPr="008C54FD">
        <w:t>системой</w:t>
      </w:r>
      <w:r w:rsidRPr="008C54FD">
        <w:rPr>
          <w:spacing w:val="1"/>
        </w:rPr>
        <w:t xml:space="preserve"> </w:t>
      </w:r>
      <w:r w:rsidRPr="008C54FD">
        <w:t>сенсорных</w:t>
      </w:r>
      <w:r w:rsidRPr="008C54FD">
        <w:rPr>
          <w:spacing w:val="1"/>
        </w:rPr>
        <w:t xml:space="preserve"> </w:t>
      </w:r>
      <w:r w:rsidRPr="008C54FD">
        <w:t>эталонов</w:t>
      </w:r>
      <w:r w:rsidRPr="008C54FD">
        <w:rPr>
          <w:spacing w:val="1"/>
        </w:rPr>
        <w:t xml:space="preserve"> </w:t>
      </w:r>
      <w:r w:rsidRPr="008C54FD">
        <w:t>и</w:t>
      </w:r>
      <w:r w:rsidRPr="008C54FD">
        <w:rPr>
          <w:spacing w:val="1"/>
        </w:rPr>
        <w:t xml:space="preserve"> </w:t>
      </w:r>
      <w:r w:rsidRPr="008C54FD">
        <w:t>способами</w:t>
      </w:r>
      <w:r w:rsidRPr="008C54FD">
        <w:rPr>
          <w:spacing w:val="1"/>
        </w:rPr>
        <w:t xml:space="preserve"> </w:t>
      </w:r>
      <w:r w:rsidRPr="008C54FD">
        <w:t>обследования.</w:t>
      </w:r>
      <w:r w:rsidRPr="008C54FD">
        <w:rPr>
          <w:spacing w:val="1"/>
        </w:rPr>
        <w:t xml:space="preserve"> </w:t>
      </w:r>
      <w:r w:rsidRPr="008C54FD">
        <w:t>Наряду</w:t>
      </w:r>
      <w:r w:rsidRPr="008C54FD">
        <w:rPr>
          <w:spacing w:val="1"/>
        </w:rPr>
        <w:t xml:space="preserve"> </w:t>
      </w:r>
      <w:r w:rsidRPr="008C54FD">
        <w:t>с</w:t>
      </w:r>
      <w:r w:rsidRPr="008C54FD">
        <w:rPr>
          <w:spacing w:val="1"/>
        </w:rPr>
        <w:t xml:space="preserve"> </w:t>
      </w:r>
      <w:r w:rsidRPr="008C54FD">
        <w:t>действиями</w:t>
      </w:r>
      <w:r w:rsidRPr="008C54FD">
        <w:rPr>
          <w:spacing w:val="-57"/>
        </w:rPr>
        <w:t xml:space="preserve"> </w:t>
      </w:r>
      <w:r w:rsidRPr="008C54FD">
        <w:t>идентификации и приравнивания к образцу, интенсивно формируются перцептивные действия</w:t>
      </w:r>
      <w:r w:rsidRPr="008C54FD">
        <w:rPr>
          <w:spacing w:val="1"/>
        </w:rPr>
        <w:t xml:space="preserve"> </w:t>
      </w:r>
      <w:r w:rsidRPr="008C54FD">
        <w:t>наглядного моделирования (в основном, через продуктивные виды деятельности). Дети способны</w:t>
      </w:r>
      <w:r w:rsidRPr="008C54FD">
        <w:rPr>
          <w:spacing w:val="1"/>
        </w:rPr>
        <w:t xml:space="preserve"> </w:t>
      </w:r>
      <w:r w:rsidRPr="008C54FD">
        <w:t>упорядочить</w:t>
      </w:r>
      <w:r w:rsidRPr="008C54FD">
        <w:rPr>
          <w:spacing w:val="1"/>
        </w:rPr>
        <w:t xml:space="preserve"> </w:t>
      </w:r>
      <w:r w:rsidRPr="008C54FD">
        <w:t>группы</w:t>
      </w:r>
      <w:r w:rsidRPr="008C54FD">
        <w:rPr>
          <w:spacing w:val="1"/>
        </w:rPr>
        <w:t xml:space="preserve"> </w:t>
      </w:r>
      <w:r w:rsidRPr="008C54FD">
        <w:t>предметов</w:t>
      </w:r>
      <w:r w:rsidRPr="008C54FD">
        <w:rPr>
          <w:spacing w:val="1"/>
        </w:rPr>
        <w:t xml:space="preserve"> </w:t>
      </w:r>
      <w:r w:rsidRPr="008C54FD">
        <w:t>по</w:t>
      </w:r>
      <w:r w:rsidRPr="008C54FD">
        <w:rPr>
          <w:spacing w:val="1"/>
        </w:rPr>
        <w:t xml:space="preserve"> </w:t>
      </w:r>
      <w:r w:rsidRPr="008C54FD">
        <w:t>сенсорному</w:t>
      </w:r>
      <w:r w:rsidRPr="008C54FD">
        <w:rPr>
          <w:spacing w:val="1"/>
        </w:rPr>
        <w:t xml:space="preserve"> </w:t>
      </w:r>
      <w:r w:rsidRPr="008C54FD">
        <w:t>признаку</w:t>
      </w:r>
      <w:r w:rsidRPr="008C54FD">
        <w:rPr>
          <w:spacing w:val="1"/>
        </w:rPr>
        <w:t xml:space="preserve"> </w:t>
      </w:r>
      <w:r w:rsidRPr="008C54FD">
        <w:t>—</w:t>
      </w:r>
      <w:r w:rsidRPr="008C54FD">
        <w:rPr>
          <w:spacing w:val="1"/>
        </w:rPr>
        <w:t xml:space="preserve"> </w:t>
      </w:r>
      <w:r w:rsidRPr="008C54FD">
        <w:t>величине,</w:t>
      </w:r>
      <w:r w:rsidRPr="008C54FD">
        <w:rPr>
          <w:spacing w:val="1"/>
        </w:rPr>
        <w:t xml:space="preserve"> </w:t>
      </w:r>
      <w:r w:rsidRPr="008C54FD">
        <w:t>цвету;</w:t>
      </w:r>
      <w:r w:rsidRPr="008C54FD">
        <w:rPr>
          <w:spacing w:val="1"/>
        </w:rPr>
        <w:t xml:space="preserve"> </w:t>
      </w:r>
      <w:r w:rsidRPr="008C54FD">
        <w:t>выделить</w:t>
      </w:r>
      <w:r w:rsidRPr="008C54FD">
        <w:rPr>
          <w:spacing w:val="1"/>
        </w:rPr>
        <w:t xml:space="preserve"> </w:t>
      </w:r>
      <w:r w:rsidRPr="008C54FD">
        <w:t>такие</w:t>
      </w:r>
      <w:r w:rsidRPr="008C54FD">
        <w:rPr>
          <w:spacing w:val="1"/>
        </w:rPr>
        <w:t xml:space="preserve"> </w:t>
      </w:r>
      <w:r w:rsidRPr="008C54FD">
        <w:t>параметры, как высота, длина и ширина. Совершенствуется ориентация в пространстве. Основной</w:t>
      </w:r>
      <w:r w:rsidRPr="008C54FD">
        <w:rPr>
          <w:spacing w:val="1"/>
        </w:rPr>
        <w:t xml:space="preserve"> </w:t>
      </w:r>
      <w:r w:rsidRPr="008C54FD">
        <w:t>характеристикой мышления детей четырех-пяти лет является эгоцентризм. Наряду с интенсивным</w:t>
      </w:r>
      <w:r w:rsidRPr="008C54FD">
        <w:rPr>
          <w:spacing w:val="1"/>
        </w:rPr>
        <w:t xml:space="preserve"> </w:t>
      </w:r>
      <w:r w:rsidRPr="008C54FD">
        <w:t>развитием образного мышления и расширением кругозора, начинает формироваться наглядно</w:t>
      </w:r>
      <w:r w:rsidR="0073364D">
        <w:t xml:space="preserve"> </w:t>
      </w:r>
      <w:r w:rsidRPr="008C54FD">
        <w:t>-</w:t>
      </w:r>
      <w:r w:rsidRPr="008C54FD">
        <w:rPr>
          <w:spacing w:val="1"/>
        </w:rPr>
        <w:t xml:space="preserve"> </w:t>
      </w:r>
      <w:r w:rsidRPr="008C54FD">
        <w:t>схематическое</w:t>
      </w:r>
      <w:r w:rsidRPr="008C54FD">
        <w:rPr>
          <w:spacing w:val="1"/>
        </w:rPr>
        <w:t xml:space="preserve"> </w:t>
      </w:r>
      <w:r w:rsidRPr="008C54FD">
        <w:t>мышление.</w:t>
      </w:r>
      <w:r w:rsidRPr="008C54FD">
        <w:rPr>
          <w:spacing w:val="1"/>
        </w:rPr>
        <w:t xml:space="preserve"> </w:t>
      </w:r>
      <w:r w:rsidRPr="008C54FD">
        <w:t>Интенсивно</w:t>
      </w:r>
      <w:r w:rsidRPr="008C54FD">
        <w:rPr>
          <w:spacing w:val="1"/>
        </w:rPr>
        <w:t xml:space="preserve"> </w:t>
      </w:r>
      <w:r w:rsidRPr="008C54FD">
        <w:t>формируется</w:t>
      </w:r>
      <w:r w:rsidRPr="008C54FD">
        <w:rPr>
          <w:spacing w:val="1"/>
        </w:rPr>
        <w:t xml:space="preserve"> </w:t>
      </w:r>
      <w:r w:rsidRPr="008C54FD">
        <w:t>воображение.</w:t>
      </w:r>
      <w:r w:rsidRPr="008C54FD">
        <w:rPr>
          <w:spacing w:val="1"/>
        </w:rPr>
        <w:t xml:space="preserve"> </w:t>
      </w:r>
      <w:r w:rsidRPr="008C54FD">
        <w:t>Формируются</w:t>
      </w:r>
      <w:r w:rsidRPr="008C54FD">
        <w:rPr>
          <w:spacing w:val="1"/>
        </w:rPr>
        <w:t xml:space="preserve"> </w:t>
      </w:r>
      <w:r w:rsidRPr="008C54FD">
        <w:t>такие</w:t>
      </w:r>
      <w:r w:rsidRPr="008C54FD">
        <w:rPr>
          <w:spacing w:val="1"/>
        </w:rPr>
        <w:t xml:space="preserve"> </w:t>
      </w:r>
      <w:r w:rsidRPr="008C54FD">
        <w:t>его</w:t>
      </w:r>
      <w:r w:rsidRPr="008C54FD">
        <w:rPr>
          <w:spacing w:val="1"/>
        </w:rPr>
        <w:t xml:space="preserve"> </w:t>
      </w:r>
      <w:r w:rsidRPr="008C54FD">
        <w:t>особенности,</w:t>
      </w:r>
      <w:r w:rsidRPr="008C54FD">
        <w:rPr>
          <w:spacing w:val="1"/>
        </w:rPr>
        <w:t xml:space="preserve"> </w:t>
      </w:r>
      <w:r w:rsidRPr="008C54FD">
        <w:t>как</w:t>
      </w:r>
      <w:r w:rsidRPr="008C54FD">
        <w:rPr>
          <w:spacing w:val="1"/>
        </w:rPr>
        <w:t xml:space="preserve"> </w:t>
      </w:r>
      <w:r w:rsidRPr="008C54FD">
        <w:t>беглость,</w:t>
      </w:r>
      <w:r w:rsidRPr="008C54FD">
        <w:rPr>
          <w:spacing w:val="1"/>
        </w:rPr>
        <w:t xml:space="preserve"> </w:t>
      </w:r>
      <w:r w:rsidRPr="008C54FD">
        <w:t>гибкость.</w:t>
      </w:r>
      <w:r w:rsidRPr="008C54FD">
        <w:rPr>
          <w:spacing w:val="1"/>
        </w:rPr>
        <w:t xml:space="preserve"> </w:t>
      </w:r>
      <w:r w:rsidRPr="008C54FD">
        <w:t>С</w:t>
      </w:r>
      <w:r w:rsidRPr="008C54FD">
        <w:rPr>
          <w:spacing w:val="1"/>
        </w:rPr>
        <w:t xml:space="preserve"> </w:t>
      </w:r>
      <w:r w:rsidRPr="008C54FD">
        <w:t>четырех</w:t>
      </w:r>
      <w:r w:rsidRPr="008C54FD">
        <w:rPr>
          <w:spacing w:val="1"/>
        </w:rPr>
        <w:t xml:space="preserve"> </w:t>
      </w:r>
      <w:r w:rsidRPr="008C54FD">
        <w:t>лет</w:t>
      </w:r>
      <w:r w:rsidRPr="008C54FD">
        <w:rPr>
          <w:spacing w:val="1"/>
        </w:rPr>
        <w:t xml:space="preserve"> </w:t>
      </w:r>
      <w:r w:rsidRPr="008C54FD">
        <w:t>внимание</w:t>
      </w:r>
      <w:r w:rsidRPr="008C54FD">
        <w:rPr>
          <w:spacing w:val="1"/>
        </w:rPr>
        <w:t xml:space="preserve"> </w:t>
      </w:r>
      <w:r w:rsidRPr="008C54FD">
        <w:t>становится</w:t>
      </w:r>
      <w:r w:rsidRPr="008C54FD">
        <w:rPr>
          <w:spacing w:val="1"/>
        </w:rPr>
        <w:t xml:space="preserve"> </w:t>
      </w:r>
      <w:r w:rsidRPr="008C54FD">
        <w:t>произвольным,</w:t>
      </w:r>
      <w:r w:rsidRPr="008C54FD">
        <w:rPr>
          <w:spacing w:val="1"/>
        </w:rPr>
        <w:t xml:space="preserve"> </w:t>
      </w:r>
      <w:r w:rsidRPr="008C54FD">
        <w:t>увеличивается</w:t>
      </w:r>
      <w:r w:rsidRPr="008C54FD">
        <w:rPr>
          <w:spacing w:val="1"/>
        </w:rPr>
        <w:t xml:space="preserve"> </w:t>
      </w:r>
      <w:r w:rsidRPr="008C54FD">
        <w:t>устойчивость</w:t>
      </w:r>
      <w:r w:rsidRPr="008C54FD">
        <w:rPr>
          <w:spacing w:val="1"/>
        </w:rPr>
        <w:t xml:space="preserve"> </w:t>
      </w:r>
      <w:r w:rsidRPr="008C54FD">
        <w:t>произвольного</w:t>
      </w:r>
      <w:r w:rsidRPr="008C54FD">
        <w:rPr>
          <w:spacing w:val="1"/>
        </w:rPr>
        <w:t xml:space="preserve"> </w:t>
      </w:r>
      <w:r w:rsidRPr="008C54FD">
        <w:t>внимания.</w:t>
      </w:r>
      <w:r w:rsidRPr="008C54FD">
        <w:rPr>
          <w:spacing w:val="1"/>
        </w:rPr>
        <w:t xml:space="preserve"> </w:t>
      </w:r>
      <w:r w:rsidRPr="008C54FD">
        <w:t>На</w:t>
      </w:r>
      <w:r w:rsidRPr="008C54FD">
        <w:rPr>
          <w:spacing w:val="1"/>
        </w:rPr>
        <w:t xml:space="preserve"> </w:t>
      </w:r>
      <w:r w:rsidRPr="008C54FD">
        <w:t>пятом</w:t>
      </w:r>
      <w:r w:rsidRPr="008C54FD">
        <w:rPr>
          <w:spacing w:val="1"/>
        </w:rPr>
        <w:t xml:space="preserve"> </w:t>
      </w:r>
      <w:r w:rsidRPr="008C54FD">
        <w:t>году</w:t>
      </w:r>
      <w:r w:rsidRPr="008C54FD">
        <w:rPr>
          <w:spacing w:val="1"/>
        </w:rPr>
        <w:t xml:space="preserve"> </w:t>
      </w:r>
      <w:r w:rsidRPr="008C54FD">
        <w:t>жизни</w:t>
      </w:r>
      <w:r w:rsidRPr="008C54FD">
        <w:rPr>
          <w:spacing w:val="1"/>
        </w:rPr>
        <w:t xml:space="preserve"> </w:t>
      </w:r>
      <w:r w:rsidRPr="008C54FD">
        <w:t>улучшается</w:t>
      </w:r>
      <w:r w:rsidRPr="008C54FD">
        <w:rPr>
          <w:spacing w:val="1"/>
        </w:rPr>
        <w:t xml:space="preserve"> </w:t>
      </w:r>
      <w:r w:rsidRPr="008C54FD">
        <w:t>произношение</w:t>
      </w:r>
      <w:r w:rsidRPr="008C54FD">
        <w:rPr>
          <w:spacing w:val="1"/>
        </w:rPr>
        <w:t xml:space="preserve"> </w:t>
      </w:r>
      <w:r w:rsidRPr="008C54FD">
        <w:t>звуков</w:t>
      </w:r>
      <w:r w:rsidRPr="008C54FD">
        <w:rPr>
          <w:spacing w:val="1"/>
        </w:rPr>
        <w:t xml:space="preserve"> </w:t>
      </w:r>
      <w:r w:rsidRPr="008C54FD">
        <w:t>и</w:t>
      </w:r>
      <w:r w:rsidRPr="008C54FD">
        <w:rPr>
          <w:spacing w:val="1"/>
        </w:rPr>
        <w:t xml:space="preserve"> </w:t>
      </w:r>
      <w:r w:rsidRPr="008C54FD">
        <w:t>дикция,</w:t>
      </w:r>
      <w:r w:rsidRPr="008C54FD">
        <w:rPr>
          <w:spacing w:val="1"/>
        </w:rPr>
        <w:t xml:space="preserve"> </w:t>
      </w:r>
      <w:r w:rsidRPr="008C54FD">
        <w:t>расширяется</w:t>
      </w:r>
      <w:r w:rsidRPr="008C54FD">
        <w:rPr>
          <w:spacing w:val="1"/>
        </w:rPr>
        <w:t xml:space="preserve"> </w:t>
      </w:r>
      <w:r w:rsidRPr="008C54FD">
        <w:t>словарь,</w:t>
      </w:r>
      <w:r w:rsidRPr="008C54FD">
        <w:rPr>
          <w:spacing w:val="1"/>
        </w:rPr>
        <w:t xml:space="preserve"> </w:t>
      </w:r>
      <w:r w:rsidRPr="008C54FD">
        <w:t>связная</w:t>
      </w:r>
      <w:r w:rsidRPr="008C54FD">
        <w:rPr>
          <w:spacing w:val="1"/>
        </w:rPr>
        <w:t xml:space="preserve"> </w:t>
      </w:r>
      <w:r w:rsidRPr="008C54FD">
        <w:t>и</w:t>
      </w:r>
      <w:r w:rsidRPr="008C54FD">
        <w:rPr>
          <w:spacing w:val="1"/>
        </w:rPr>
        <w:t xml:space="preserve"> </w:t>
      </w:r>
      <w:r w:rsidRPr="008C54FD">
        <w:t>диалогическая</w:t>
      </w:r>
      <w:r w:rsidRPr="008C54FD">
        <w:rPr>
          <w:spacing w:val="1"/>
        </w:rPr>
        <w:t xml:space="preserve"> </w:t>
      </w:r>
      <w:r w:rsidRPr="008C54FD">
        <w:t>речь.</w:t>
      </w:r>
      <w:r w:rsidRPr="008C54FD">
        <w:rPr>
          <w:spacing w:val="1"/>
        </w:rPr>
        <w:t xml:space="preserve"> </w:t>
      </w:r>
      <w:r w:rsidRPr="008C54FD">
        <w:t>Речь</w:t>
      </w:r>
      <w:r w:rsidRPr="008C54FD">
        <w:rPr>
          <w:spacing w:val="1"/>
        </w:rPr>
        <w:t xml:space="preserve"> </w:t>
      </w:r>
      <w:r w:rsidRPr="008C54FD">
        <w:t>становится предметом активности детей. Для детей данного возраста характерно словотворчество.</w:t>
      </w:r>
      <w:r w:rsidRPr="008C54FD">
        <w:rPr>
          <w:spacing w:val="1"/>
        </w:rPr>
        <w:t xml:space="preserve"> </w:t>
      </w:r>
      <w:r w:rsidRPr="008C54FD">
        <w:t>Интерес</w:t>
      </w:r>
      <w:r w:rsidRPr="008C54FD">
        <w:rPr>
          <w:spacing w:val="1"/>
        </w:rPr>
        <w:t xml:space="preserve"> </w:t>
      </w:r>
      <w:r w:rsidRPr="008C54FD">
        <w:t>вызывают</w:t>
      </w:r>
      <w:r w:rsidRPr="008C54FD">
        <w:rPr>
          <w:spacing w:val="1"/>
        </w:rPr>
        <w:t xml:space="preserve"> </w:t>
      </w:r>
      <w:r w:rsidRPr="008C54FD">
        <w:t>ритмическая</w:t>
      </w:r>
      <w:r w:rsidRPr="008C54FD">
        <w:rPr>
          <w:spacing w:val="1"/>
        </w:rPr>
        <w:t xml:space="preserve"> </w:t>
      </w:r>
      <w:r w:rsidRPr="008C54FD">
        <w:t>структура</w:t>
      </w:r>
      <w:r w:rsidRPr="008C54FD">
        <w:rPr>
          <w:spacing w:val="1"/>
        </w:rPr>
        <w:t xml:space="preserve"> </w:t>
      </w:r>
      <w:r w:rsidRPr="008C54FD">
        <w:t>речи,</w:t>
      </w:r>
      <w:r w:rsidRPr="008C54FD">
        <w:rPr>
          <w:spacing w:val="1"/>
        </w:rPr>
        <w:t xml:space="preserve"> </w:t>
      </w:r>
      <w:r w:rsidRPr="008C54FD">
        <w:t>рифмы.</w:t>
      </w:r>
      <w:r w:rsidRPr="008C54FD">
        <w:rPr>
          <w:spacing w:val="1"/>
        </w:rPr>
        <w:t xml:space="preserve"> </w:t>
      </w:r>
      <w:r w:rsidRPr="008C54FD">
        <w:t>Развивается</w:t>
      </w:r>
      <w:r w:rsidRPr="008C54FD">
        <w:rPr>
          <w:spacing w:val="1"/>
        </w:rPr>
        <w:t xml:space="preserve"> </w:t>
      </w:r>
      <w:r w:rsidRPr="008C54FD">
        <w:t>грамматическая</w:t>
      </w:r>
      <w:r w:rsidRPr="008C54FD">
        <w:rPr>
          <w:spacing w:val="60"/>
        </w:rPr>
        <w:t xml:space="preserve"> </w:t>
      </w:r>
      <w:r w:rsidRPr="008C54FD">
        <w:t>сторона</w:t>
      </w:r>
      <w:r w:rsidRPr="008C54FD">
        <w:rPr>
          <w:spacing w:val="1"/>
        </w:rPr>
        <w:t xml:space="preserve"> </w:t>
      </w:r>
      <w:r w:rsidRPr="008C54FD">
        <w:t>речи.</w:t>
      </w:r>
      <w:r w:rsidRPr="008C54FD">
        <w:rPr>
          <w:spacing w:val="1"/>
        </w:rPr>
        <w:t xml:space="preserve"> </w:t>
      </w:r>
      <w:r w:rsidRPr="008C54FD">
        <w:t>В</w:t>
      </w:r>
      <w:r w:rsidRPr="008C54FD">
        <w:rPr>
          <w:spacing w:val="1"/>
        </w:rPr>
        <w:t xml:space="preserve"> </w:t>
      </w:r>
      <w:r w:rsidRPr="008C54FD">
        <w:t>период</w:t>
      </w:r>
      <w:r w:rsidRPr="008C54FD">
        <w:rPr>
          <w:spacing w:val="1"/>
        </w:rPr>
        <w:t xml:space="preserve"> </w:t>
      </w:r>
      <w:r w:rsidRPr="008C54FD">
        <w:t>четырех-пяти</w:t>
      </w:r>
      <w:r w:rsidRPr="008C54FD">
        <w:rPr>
          <w:spacing w:val="1"/>
        </w:rPr>
        <w:t xml:space="preserve"> </w:t>
      </w:r>
      <w:r w:rsidRPr="008C54FD">
        <w:t>лет</w:t>
      </w:r>
      <w:r w:rsidRPr="008C54FD">
        <w:rPr>
          <w:spacing w:val="1"/>
        </w:rPr>
        <w:t xml:space="preserve"> </w:t>
      </w:r>
      <w:r w:rsidRPr="008C54FD">
        <w:t>формируются</w:t>
      </w:r>
      <w:r w:rsidRPr="008C54FD">
        <w:rPr>
          <w:spacing w:val="1"/>
        </w:rPr>
        <w:t xml:space="preserve"> </w:t>
      </w:r>
      <w:r w:rsidRPr="008C54FD">
        <w:t>основы</w:t>
      </w:r>
      <w:r w:rsidRPr="008C54FD">
        <w:rPr>
          <w:spacing w:val="1"/>
        </w:rPr>
        <w:t xml:space="preserve"> </w:t>
      </w:r>
      <w:r w:rsidRPr="008C54FD">
        <w:t>познавательной</w:t>
      </w:r>
      <w:r w:rsidRPr="008C54FD">
        <w:rPr>
          <w:spacing w:val="1"/>
        </w:rPr>
        <w:t xml:space="preserve"> </w:t>
      </w:r>
      <w:r w:rsidRPr="008C54FD">
        <w:t>активности</w:t>
      </w:r>
      <w:r w:rsidRPr="008C54FD">
        <w:rPr>
          <w:spacing w:val="1"/>
        </w:rPr>
        <w:t xml:space="preserve"> </w:t>
      </w:r>
      <w:r w:rsidRPr="008C54FD">
        <w:t>и</w:t>
      </w:r>
      <w:r w:rsidRPr="008C54FD">
        <w:rPr>
          <w:spacing w:val="1"/>
        </w:rPr>
        <w:t xml:space="preserve"> </w:t>
      </w:r>
      <w:r w:rsidRPr="008C54FD">
        <w:t>любознательности.</w:t>
      </w:r>
    </w:p>
    <w:p w14:paraId="1C8F11C7" w14:textId="77777777" w:rsidR="00FD6A02" w:rsidRPr="008C54FD" w:rsidRDefault="0025242F" w:rsidP="002134A3">
      <w:pPr>
        <w:pStyle w:val="a3"/>
        <w:spacing w:line="276" w:lineRule="auto"/>
        <w:ind w:left="0" w:right="-50" w:firstLine="567"/>
      </w:pPr>
      <w:r w:rsidRPr="008C54FD">
        <w:rPr>
          <w:b/>
          <w:i/>
        </w:rPr>
        <w:t>Детские виды деятельности</w:t>
      </w:r>
      <w:r w:rsidRPr="008C54FD">
        <w:rPr>
          <w:b/>
        </w:rPr>
        <w:t xml:space="preserve">. </w:t>
      </w:r>
      <w:r w:rsidRPr="008C54FD">
        <w:t>На пятом году жизни ребенок осваивает сложную систему</w:t>
      </w:r>
      <w:r w:rsidRPr="008C54FD">
        <w:rPr>
          <w:spacing w:val="1"/>
        </w:rPr>
        <w:t xml:space="preserve"> </w:t>
      </w:r>
      <w:r w:rsidRPr="008C54FD">
        <w:t>норм</w:t>
      </w:r>
      <w:r w:rsidRPr="008C54FD">
        <w:rPr>
          <w:spacing w:val="1"/>
        </w:rPr>
        <w:t xml:space="preserve"> </w:t>
      </w:r>
      <w:r w:rsidRPr="008C54FD">
        <w:t>и</w:t>
      </w:r>
      <w:r w:rsidRPr="008C54FD">
        <w:rPr>
          <w:spacing w:val="1"/>
        </w:rPr>
        <w:t xml:space="preserve"> </w:t>
      </w:r>
      <w:r w:rsidRPr="008C54FD">
        <w:t>правил,</w:t>
      </w:r>
      <w:r w:rsidRPr="008C54FD">
        <w:rPr>
          <w:spacing w:val="1"/>
        </w:rPr>
        <w:t xml:space="preserve"> </w:t>
      </w:r>
      <w:r w:rsidRPr="008C54FD">
        <w:t>принятых</w:t>
      </w:r>
      <w:r w:rsidRPr="008C54FD">
        <w:rPr>
          <w:spacing w:val="1"/>
        </w:rPr>
        <w:t xml:space="preserve"> </w:t>
      </w:r>
      <w:r w:rsidRPr="008C54FD">
        <w:t>в</w:t>
      </w:r>
      <w:r w:rsidRPr="008C54FD">
        <w:rPr>
          <w:spacing w:val="1"/>
        </w:rPr>
        <w:t xml:space="preserve"> </w:t>
      </w:r>
      <w:r w:rsidRPr="008C54FD">
        <w:t>социуме.</w:t>
      </w:r>
      <w:r w:rsidRPr="008C54FD">
        <w:rPr>
          <w:spacing w:val="1"/>
        </w:rPr>
        <w:t xml:space="preserve"> </w:t>
      </w:r>
      <w:r w:rsidRPr="008C54FD">
        <w:t>Формируется</w:t>
      </w:r>
      <w:r w:rsidRPr="008C54FD">
        <w:rPr>
          <w:spacing w:val="1"/>
        </w:rPr>
        <w:t xml:space="preserve"> </w:t>
      </w:r>
      <w:r w:rsidRPr="008C54FD">
        <w:t>развернутая</w:t>
      </w:r>
      <w:r w:rsidRPr="008C54FD">
        <w:rPr>
          <w:spacing w:val="1"/>
        </w:rPr>
        <w:t xml:space="preserve"> </w:t>
      </w:r>
      <w:r w:rsidRPr="008C54FD">
        <w:t>сюжетно-ролевая</w:t>
      </w:r>
      <w:r w:rsidRPr="008C54FD">
        <w:rPr>
          <w:spacing w:val="1"/>
        </w:rPr>
        <w:t xml:space="preserve"> </w:t>
      </w:r>
      <w:r w:rsidRPr="008C54FD">
        <w:t>игра,</w:t>
      </w:r>
      <w:r w:rsidRPr="008C54FD">
        <w:rPr>
          <w:spacing w:val="1"/>
        </w:rPr>
        <w:t xml:space="preserve"> </w:t>
      </w:r>
      <w:r w:rsidRPr="008C54FD">
        <w:t>где</w:t>
      </w:r>
      <w:r w:rsidRPr="008C54FD">
        <w:rPr>
          <w:spacing w:val="1"/>
        </w:rPr>
        <w:t xml:space="preserve"> </w:t>
      </w:r>
      <w:r w:rsidRPr="008C54FD">
        <w:t>центральным содержанием выступает моделирование системы человеческих отношений в ходе</w:t>
      </w:r>
      <w:r w:rsidRPr="008C54FD">
        <w:rPr>
          <w:spacing w:val="1"/>
        </w:rPr>
        <w:t xml:space="preserve"> </w:t>
      </w:r>
      <w:r w:rsidRPr="008C54FD">
        <w:t>выполнения</w:t>
      </w:r>
      <w:r w:rsidRPr="008C54FD">
        <w:rPr>
          <w:spacing w:val="1"/>
        </w:rPr>
        <w:t xml:space="preserve"> </w:t>
      </w:r>
      <w:r w:rsidRPr="008C54FD">
        <w:t>игровой</w:t>
      </w:r>
      <w:r w:rsidRPr="008C54FD">
        <w:rPr>
          <w:spacing w:val="1"/>
        </w:rPr>
        <w:t xml:space="preserve"> </w:t>
      </w:r>
      <w:r w:rsidRPr="008C54FD">
        <w:t>роли.</w:t>
      </w:r>
      <w:r w:rsidRPr="008C54FD">
        <w:rPr>
          <w:spacing w:val="1"/>
        </w:rPr>
        <w:t xml:space="preserve"> </w:t>
      </w:r>
      <w:r w:rsidRPr="008C54FD">
        <w:t>В</w:t>
      </w:r>
      <w:r w:rsidRPr="008C54FD">
        <w:rPr>
          <w:spacing w:val="1"/>
        </w:rPr>
        <w:t xml:space="preserve"> </w:t>
      </w:r>
      <w:r w:rsidRPr="008C54FD">
        <w:t>данном</w:t>
      </w:r>
      <w:r w:rsidRPr="008C54FD">
        <w:rPr>
          <w:spacing w:val="1"/>
        </w:rPr>
        <w:t xml:space="preserve"> </w:t>
      </w:r>
      <w:r w:rsidRPr="008C54FD">
        <w:t>возрасте</w:t>
      </w:r>
      <w:r w:rsidRPr="008C54FD">
        <w:rPr>
          <w:spacing w:val="1"/>
        </w:rPr>
        <w:t xml:space="preserve"> </w:t>
      </w:r>
      <w:r w:rsidRPr="008C54FD">
        <w:t>в</w:t>
      </w:r>
      <w:r w:rsidRPr="008C54FD">
        <w:rPr>
          <w:spacing w:val="1"/>
        </w:rPr>
        <w:t xml:space="preserve"> </w:t>
      </w:r>
      <w:r w:rsidRPr="008C54FD">
        <w:t>игре</w:t>
      </w:r>
      <w:r w:rsidRPr="008C54FD">
        <w:rPr>
          <w:spacing w:val="1"/>
        </w:rPr>
        <w:t xml:space="preserve"> </w:t>
      </w:r>
      <w:r w:rsidRPr="008C54FD">
        <w:t>дети</w:t>
      </w:r>
      <w:r w:rsidRPr="008C54FD">
        <w:rPr>
          <w:spacing w:val="1"/>
        </w:rPr>
        <w:t xml:space="preserve"> </w:t>
      </w:r>
      <w:r w:rsidRPr="008C54FD">
        <w:t>различают</w:t>
      </w:r>
      <w:r w:rsidRPr="008C54FD">
        <w:rPr>
          <w:spacing w:val="1"/>
        </w:rPr>
        <w:t xml:space="preserve"> </w:t>
      </w:r>
      <w:r w:rsidRPr="008C54FD">
        <w:lastRenderedPageBreak/>
        <w:t>игровые</w:t>
      </w:r>
      <w:r w:rsidRPr="008C54FD">
        <w:rPr>
          <w:spacing w:val="1"/>
        </w:rPr>
        <w:t xml:space="preserve"> </w:t>
      </w:r>
      <w:r w:rsidRPr="008C54FD">
        <w:t>и</w:t>
      </w:r>
      <w:r w:rsidRPr="008C54FD">
        <w:rPr>
          <w:spacing w:val="1"/>
        </w:rPr>
        <w:t xml:space="preserve"> </w:t>
      </w:r>
      <w:r w:rsidRPr="008C54FD">
        <w:t>реальные</w:t>
      </w:r>
      <w:r w:rsidRPr="008C54FD">
        <w:rPr>
          <w:spacing w:val="1"/>
        </w:rPr>
        <w:t xml:space="preserve"> </w:t>
      </w:r>
      <w:r w:rsidRPr="008C54FD">
        <w:t>отношения, характерна ролевая речь. Конфликты чаще возникают в ходе распределения ролей,</w:t>
      </w:r>
      <w:r w:rsidRPr="008C54FD">
        <w:rPr>
          <w:spacing w:val="1"/>
        </w:rPr>
        <w:t xml:space="preserve"> </w:t>
      </w:r>
      <w:r w:rsidRPr="008C54FD">
        <w:t>роли</w:t>
      </w:r>
      <w:r w:rsidRPr="008C54FD">
        <w:rPr>
          <w:spacing w:val="11"/>
        </w:rPr>
        <w:t xml:space="preserve"> </w:t>
      </w:r>
      <w:r w:rsidRPr="008C54FD">
        <w:t>могут</w:t>
      </w:r>
      <w:r w:rsidRPr="008C54FD">
        <w:rPr>
          <w:spacing w:val="11"/>
        </w:rPr>
        <w:t xml:space="preserve"> </w:t>
      </w:r>
      <w:r w:rsidRPr="008C54FD">
        <w:t>меняться</w:t>
      </w:r>
      <w:r w:rsidRPr="008C54FD">
        <w:rPr>
          <w:spacing w:val="10"/>
        </w:rPr>
        <w:t xml:space="preserve"> </w:t>
      </w:r>
      <w:r w:rsidRPr="008C54FD">
        <w:t>в</w:t>
      </w:r>
      <w:r w:rsidRPr="008C54FD">
        <w:rPr>
          <w:spacing w:val="10"/>
        </w:rPr>
        <w:t xml:space="preserve"> </w:t>
      </w:r>
      <w:r w:rsidRPr="008C54FD">
        <w:t>ходе</w:t>
      </w:r>
      <w:r w:rsidRPr="008C54FD">
        <w:rPr>
          <w:spacing w:val="7"/>
        </w:rPr>
        <w:t xml:space="preserve"> </w:t>
      </w:r>
      <w:r w:rsidRPr="008C54FD">
        <w:t>игры.</w:t>
      </w:r>
      <w:r w:rsidRPr="008C54FD">
        <w:rPr>
          <w:spacing w:val="10"/>
        </w:rPr>
        <w:t xml:space="preserve"> </w:t>
      </w:r>
      <w:r w:rsidRPr="008C54FD">
        <w:t>Игра</w:t>
      </w:r>
      <w:r w:rsidRPr="008C54FD">
        <w:rPr>
          <w:spacing w:val="9"/>
        </w:rPr>
        <w:t xml:space="preserve"> </w:t>
      </w:r>
      <w:r w:rsidRPr="008C54FD">
        <w:t>носит</w:t>
      </w:r>
      <w:r w:rsidRPr="008C54FD">
        <w:rPr>
          <w:spacing w:val="11"/>
        </w:rPr>
        <w:t xml:space="preserve"> </w:t>
      </w:r>
      <w:r w:rsidRPr="008C54FD">
        <w:t>процессуальный,</w:t>
      </w:r>
      <w:r w:rsidRPr="008C54FD">
        <w:rPr>
          <w:spacing w:val="8"/>
        </w:rPr>
        <w:t xml:space="preserve"> </w:t>
      </w:r>
      <w:r w:rsidRPr="008C54FD">
        <w:t>творческий</w:t>
      </w:r>
      <w:r w:rsidRPr="008C54FD">
        <w:rPr>
          <w:spacing w:val="9"/>
        </w:rPr>
        <w:t xml:space="preserve"> </w:t>
      </w:r>
      <w:r w:rsidRPr="008C54FD">
        <w:t>характер.</w:t>
      </w:r>
      <w:r w:rsidRPr="008C54FD">
        <w:rPr>
          <w:spacing w:val="8"/>
        </w:rPr>
        <w:t xml:space="preserve"> </w:t>
      </w:r>
      <w:r w:rsidRPr="008C54FD">
        <w:t>Детя</w:t>
      </w:r>
      <w:r w:rsidR="002D59C1" w:rsidRPr="008C54FD">
        <w:t xml:space="preserve">м </w:t>
      </w:r>
      <w:r w:rsidRPr="008C54FD">
        <w:t>доступны игры с правилами, дидактические игры.</w:t>
      </w:r>
      <w:r w:rsidRPr="008C54FD">
        <w:rPr>
          <w:spacing w:val="1"/>
        </w:rPr>
        <w:t xml:space="preserve"> </w:t>
      </w:r>
      <w:r w:rsidRPr="008C54FD">
        <w:t>Развивается изобразительная деятельность.</w:t>
      </w:r>
      <w:r w:rsidRPr="008C54FD">
        <w:rPr>
          <w:spacing w:val="1"/>
        </w:rPr>
        <w:t xml:space="preserve"> </w:t>
      </w:r>
      <w:r w:rsidRPr="008C54FD">
        <w:t>Совершенствуется</w:t>
      </w:r>
      <w:r w:rsidRPr="008C54FD">
        <w:rPr>
          <w:spacing w:val="1"/>
        </w:rPr>
        <w:t xml:space="preserve"> </w:t>
      </w:r>
      <w:r w:rsidRPr="008C54FD">
        <w:t>техническая</w:t>
      </w:r>
      <w:r w:rsidRPr="008C54FD">
        <w:rPr>
          <w:spacing w:val="1"/>
        </w:rPr>
        <w:t xml:space="preserve"> </w:t>
      </w:r>
      <w:r w:rsidRPr="008C54FD">
        <w:t>сторона</w:t>
      </w:r>
      <w:r w:rsidRPr="008C54FD">
        <w:rPr>
          <w:spacing w:val="1"/>
        </w:rPr>
        <w:t xml:space="preserve"> </w:t>
      </w:r>
      <w:r w:rsidRPr="008C54FD">
        <w:t>изобразительной</w:t>
      </w:r>
      <w:r w:rsidRPr="008C54FD">
        <w:rPr>
          <w:spacing w:val="1"/>
        </w:rPr>
        <w:t xml:space="preserve"> </w:t>
      </w:r>
      <w:r w:rsidRPr="008C54FD">
        <w:t>деятельности,</w:t>
      </w:r>
      <w:r w:rsidRPr="008C54FD">
        <w:rPr>
          <w:spacing w:val="1"/>
        </w:rPr>
        <w:t xml:space="preserve"> </w:t>
      </w:r>
      <w:r w:rsidRPr="008C54FD">
        <w:t>замысел</w:t>
      </w:r>
      <w:r w:rsidRPr="008C54FD">
        <w:rPr>
          <w:spacing w:val="1"/>
        </w:rPr>
        <w:t xml:space="preserve"> </w:t>
      </w:r>
      <w:r w:rsidRPr="008C54FD">
        <w:t>смещается</w:t>
      </w:r>
      <w:r w:rsidRPr="008C54FD">
        <w:rPr>
          <w:spacing w:val="60"/>
        </w:rPr>
        <w:t xml:space="preserve"> </w:t>
      </w:r>
      <w:r w:rsidRPr="008C54FD">
        <w:t>с</w:t>
      </w:r>
      <w:r w:rsidRPr="008C54FD">
        <w:rPr>
          <w:spacing w:val="1"/>
        </w:rPr>
        <w:t xml:space="preserve"> </w:t>
      </w:r>
      <w:r w:rsidRPr="008C54FD">
        <w:t>конца на начало рисования. Дети</w:t>
      </w:r>
      <w:r w:rsidRPr="008C54FD">
        <w:rPr>
          <w:spacing w:val="1"/>
        </w:rPr>
        <w:t xml:space="preserve"> </w:t>
      </w:r>
      <w:r w:rsidRPr="008C54FD">
        <w:t>могут</w:t>
      </w:r>
      <w:r w:rsidRPr="008C54FD">
        <w:rPr>
          <w:spacing w:val="1"/>
        </w:rPr>
        <w:t xml:space="preserve"> </w:t>
      </w:r>
      <w:r w:rsidRPr="008C54FD">
        <w:t>рисовать</w:t>
      </w:r>
      <w:r w:rsidRPr="008C54FD">
        <w:rPr>
          <w:spacing w:val="1"/>
        </w:rPr>
        <w:t xml:space="preserve"> </w:t>
      </w:r>
      <w:r w:rsidRPr="008C54FD">
        <w:t>основные геометрические фигуры, вырезать</w:t>
      </w:r>
      <w:r w:rsidRPr="008C54FD">
        <w:rPr>
          <w:spacing w:val="1"/>
        </w:rPr>
        <w:t xml:space="preserve"> </w:t>
      </w:r>
      <w:r w:rsidRPr="008C54FD">
        <w:t>ножницами,</w:t>
      </w:r>
      <w:r w:rsidRPr="008C54FD">
        <w:rPr>
          <w:spacing w:val="-1"/>
        </w:rPr>
        <w:t xml:space="preserve"> </w:t>
      </w:r>
      <w:r w:rsidRPr="008C54FD">
        <w:t>наклеивать</w:t>
      </w:r>
      <w:r w:rsidRPr="008C54FD">
        <w:rPr>
          <w:spacing w:val="-1"/>
        </w:rPr>
        <w:t xml:space="preserve"> </w:t>
      </w:r>
      <w:r w:rsidRPr="008C54FD">
        <w:t>изображения</w:t>
      </w:r>
      <w:r w:rsidRPr="008C54FD">
        <w:rPr>
          <w:spacing w:val="-3"/>
        </w:rPr>
        <w:t xml:space="preserve"> </w:t>
      </w:r>
      <w:r w:rsidRPr="008C54FD">
        <w:t>на</w:t>
      </w:r>
      <w:r w:rsidRPr="008C54FD">
        <w:rPr>
          <w:spacing w:val="-1"/>
        </w:rPr>
        <w:t xml:space="preserve"> </w:t>
      </w:r>
      <w:r w:rsidRPr="008C54FD">
        <w:t>бумагу</w:t>
      </w:r>
      <w:r w:rsidRPr="008C54FD">
        <w:rPr>
          <w:spacing w:val="-3"/>
        </w:rPr>
        <w:t xml:space="preserve"> </w:t>
      </w:r>
      <w:r w:rsidRPr="008C54FD">
        <w:t>и</w:t>
      </w:r>
      <w:r w:rsidRPr="008C54FD">
        <w:rPr>
          <w:spacing w:val="-1"/>
        </w:rPr>
        <w:t xml:space="preserve"> </w:t>
      </w:r>
      <w:r w:rsidRPr="008C54FD">
        <w:t>т. д.</w:t>
      </w:r>
    </w:p>
    <w:p w14:paraId="37A9BAB6" w14:textId="77777777" w:rsidR="00FD6A02" w:rsidRPr="008C54FD" w:rsidRDefault="0025242F" w:rsidP="002134A3">
      <w:pPr>
        <w:pStyle w:val="a3"/>
        <w:spacing w:line="276" w:lineRule="auto"/>
        <w:ind w:left="0" w:right="-50" w:firstLine="567"/>
      </w:pPr>
      <w:r w:rsidRPr="008C54FD">
        <w:t>Усложняется</w:t>
      </w:r>
      <w:r w:rsidRPr="008C54FD">
        <w:rPr>
          <w:spacing w:val="1"/>
        </w:rPr>
        <w:t xml:space="preserve"> </w:t>
      </w:r>
      <w:r w:rsidRPr="008C54FD">
        <w:t>конструирование.</w:t>
      </w:r>
      <w:r w:rsidRPr="008C54FD">
        <w:rPr>
          <w:spacing w:val="1"/>
        </w:rPr>
        <w:t xml:space="preserve"> </w:t>
      </w:r>
      <w:r w:rsidRPr="008C54FD">
        <w:t>Формируются</w:t>
      </w:r>
      <w:r w:rsidRPr="008C54FD">
        <w:rPr>
          <w:spacing w:val="1"/>
        </w:rPr>
        <w:t xml:space="preserve"> </w:t>
      </w:r>
      <w:r w:rsidRPr="008C54FD">
        <w:t>навыки</w:t>
      </w:r>
      <w:r w:rsidRPr="008C54FD">
        <w:rPr>
          <w:spacing w:val="1"/>
        </w:rPr>
        <w:t xml:space="preserve"> </w:t>
      </w:r>
      <w:r w:rsidRPr="008C54FD">
        <w:t>конструирования</w:t>
      </w:r>
      <w:r w:rsidRPr="008C54FD">
        <w:rPr>
          <w:spacing w:val="1"/>
        </w:rPr>
        <w:t xml:space="preserve"> </w:t>
      </w:r>
      <w:r w:rsidRPr="008C54FD">
        <w:t>по</w:t>
      </w:r>
      <w:r w:rsidRPr="008C54FD">
        <w:rPr>
          <w:spacing w:val="1"/>
        </w:rPr>
        <w:t xml:space="preserve"> </w:t>
      </w:r>
      <w:r w:rsidRPr="008C54FD">
        <w:t>образцу,</w:t>
      </w:r>
      <w:r w:rsidRPr="008C54FD">
        <w:rPr>
          <w:spacing w:val="1"/>
        </w:rPr>
        <w:t xml:space="preserve"> </w:t>
      </w:r>
      <w:r w:rsidRPr="008C54FD">
        <w:t>доступно</w:t>
      </w:r>
      <w:r w:rsidRPr="008C54FD">
        <w:rPr>
          <w:spacing w:val="1"/>
        </w:rPr>
        <w:t xml:space="preserve"> </w:t>
      </w:r>
      <w:r w:rsidRPr="008C54FD">
        <w:t>конструирование</w:t>
      </w:r>
      <w:r w:rsidRPr="008C54FD">
        <w:rPr>
          <w:spacing w:val="1"/>
        </w:rPr>
        <w:t xml:space="preserve"> </w:t>
      </w:r>
      <w:r w:rsidRPr="008C54FD">
        <w:t>по</w:t>
      </w:r>
      <w:r w:rsidRPr="008C54FD">
        <w:rPr>
          <w:spacing w:val="1"/>
        </w:rPr>
        <w:t xml:space="preserve"> </w:t>
      </w:r>
      <w:r w:rsidRPr="008C54FD">
        <w:t>схеме,</w:t>
      </w:r>
      <w:r w:rsidRPr="008C54FD">
        <w:rPr>
          <w:spacing w:val="1"/>
        </w:rPr>
        <w:t xml:space="preserve"> </w:t>
      </w:r>
      <w:r w:rsidRPr="008C54FD">
        <w:t>по</w:t>
      </w:r>
      <w:r w:rsidRPr="008C54FD">
        <w:rPr>
          <w:spacing w:val="1"/>
        </w:rPr>
        <w:t xml:space="preserve"> </w:t>
      </w:r>
      <w:r w:rsidRPr="008C54FD">
        <w:t>условию</w:t>
      </w:r>
      <w:r w:rsidRPr="008C54FD">
        <w:rPr>
          <w:spacing w:val="1"/>
        </w:rPr>
        <w:t xml:space="preserve"> </w:t>
      </w:r>
      <w:r w:rsidRPr="008C54FD">
        <w:t>и</w:t>
      </w:r>
      <w:r w:rsidRPr="008C54FD">
        <w:rPr>
          <w:spacing w:val="1"/>
        </w:rPr>
        <w:t xml:space="preserve"> </w:t>
      </w:r>
      <w:r w:rsidRPr="008C54FD">
        <w:t>по</w:t>
      </w:r>
      <w:r w:rsidRPr="008C54FD">
        <w:rPr>
          <w:spacing w:val="1"/>
        </w:rPr>
        <w:t xml:space="preserve"> </w:t>
      </w:r>
      <w:r w:rsidRPr="008C54FD">
        <w:t>замыслу,</w:t>
      </w:r>
      <w:r w:rsidRPr="008C54FD">
        <w:rPr>
          <w:spacing w:val="1"/>
        </w:rPr>
        <w:t xml:space="preserve"> </w:t>
      </w:r>
      <w:r w:rsidRPr="008C54FD">
        <w:t>а</w:t>
      </w:r>
      <w:r w:rsidRPr="008C54FD">
        <w:rPr>
          <w:spacing w:val="1"/>
        </w:rPr>
        <w:t xml:space="preserve"> </w:t>
      </w:r>
      <w:r w:rsidRPr="008C54FD">
        <w:t>также</w:t>
      </w:r>
      <w:r w:rsidRPr="008C54FD">
        <w:rPr>
          <w:spacing w:val="1"/>
        </w:rPr>
        <w:t xml:space="preserve"> </w:t>
      </w:r>
      <w:r w:rsidRPr="008C54FD">
        <w:t>планирование</w:t>
      </w:r>
      <w:r w:rsidRPr="008C54FD">
        <w:rPr>
          <w:spacing w:val="-57"/>
        </w:rPr>
        <w:t xml:space="preserve"> </w:t>
      </w:r>
      <w:r w:rsidRPr="008C54FD">
        <w:t>последовательности действий.</w:t>
      </w:r>
    </w:p>
    <w:p w14:paraId="056CB389" w14:textId="77777777" w:rsidR="00FD6A02" w:rsidRPr="008C54FD" w:rsidRDefault="0025242F" w:rsidP="002134A3">
      <w:pPr>
        <w:pStyle w:val="a3"/>
        <w:spacing w:before="1" w:line="276" w:lineRule="auto"/>
        <w:ind w:left="0" w:right="-50" w:firstLine="567"/>
      </w:pPr>
      <w:r w:rsidRPr="008C54FD">
        <w:t>Продуктивные</w:t>
      </w:r>
      <w:r w:rsidRPr="008C54FD">
        <w:rPr>
          <w:spacing w:val="-6"/>
        </w:rPr>
        <w:t xml:space="preserve"> </w:t>
      </w:r>
      <w:r w:rsidRPr="008C54FD">
        <w:t>виды</w:t>
      </w:r>
      <w:r w:rsidRPr="008C54FD">
        <w:rPr>
          <w:spacing w:val="-3"/>
        </w:rPr>
        <w:t xml:space="preserve"> </w:t>
      </w:r>
      <w:r w:rsidRPr="008C54FD">
        <w:t>деятельности</w:t>
      </w:r>
      <w:r w:rsidRPr="008C54FD">
        <w:rPr>
          <w:spacing w:val="-2"/>
        </w:rPr>
        <w:t xml:space="preserve"> </w:t>
      </w:r>
      <w:r w:rsidRPr="008C54FD">
        <w:t>способствуют</w:t>
      </w:r>
      <w:r w:rsidRPr="008C54FD">
        <w:rPr>
          <w:spacing w:val="-3"/>
        </w:rPr>
        <w:t xml:space="preserve"> </w:t>
      </w:r>
      <w:r w:rsidRPr="008C54FD">
        <w:t>развитию</w:t>
      </w:r>
      <w:r w:rsidRPr="008C54FD">
        <w:rPr>
          <w:spacing w:val="-4"/>
        </w:rPr>
        <w:t xml:space="preserve"> </w:t>
      </w:r>
      <w:r w:rsidRPr="008C54FD">
        <w:t>мелкой</w:t>
      </w:r>
      <w:r w:rsidRPr="008C54FD">
        <w:rPr>
          <w:spacing w:val="-3"/>
        </w:rPr>
        <w:t xml:space="preserve"> </w:t>
      </w:r>
      <w:r w:rsidRPr="008C54FD">
        <w:t>моторики</w:t>
      </w:r>
      <w:r w:rsidRPr="008C54FD">
        <w:rPr>
          <w:spacing w:val="-3"/>
        </w:rPr>
        <w:t xml:space="preserve"> </w:t>
      </w:r>
      <w:r w:rsidRPr="008C54FD">
        <w:t>рук.</w:t>
      </w:r>
    </w:p>
    <w:p w14:paraId="363032F6" w14:textId="77777777" w:rsidR="00FD6A02" w:rsidRPr="008C54FD" w:rsidRDefault="0025242F" w:rsidP="002134A3">
      <w:pPr>
        <w:pStyle w:val="a3"/>
        <w:spacing w:before="41" w:line="276" w:lineRule="auto"/>
        <w:ind w:left="0" w:right="-50" w:firstLine="567"/>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rPr>
        <w:t>.</w:t>
      </w:r>
      <w:r w:rsidRPr="008C54FD">
        <w:rPr>
          <w:b/>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интенсивно</w:t>
      </w:r>
      <w:r w:rsidRPr="008C54FD">
        <w:rPr>
          <w:spacing w:val="1"/>
        </w:rPr>
        <w:t xml:space="preserve"> </w:t>
      </w:r>
      <w:r w:rsidRPr="008C54FD">
        <w:t>формируются</w:t>
      </w:r>
      <w:r w:rsidRPr="008C54FD">
        <w:rPr>
          <w:spacing w:val="1"/>
        </w:rPr>
        <w:t xml:space="preserve"> </w:t>
      </w:r>
      <w:r w:rsidRPr="008C54FD">
        <w:t>внеситуативные формы общения, в частности - внеситуативно-познавательная форма общения,</w:t>
      </w:r>
      <w:r w:rsidRPr="008C54FD">
        <w:rPr>
          <w:spacing w:val="1"/>
        </w:rPr>
        <w:t xml:space="preserve"> </w:t>
      </w:r>
      <w:r w:rsidRPr="008C54FD">
        <w:t>возраст «почемучек» приходится именно на четыре-пять лет. У детей формируется потребность в</w:t>
      </w:r>
      <w:r w:rsidRPr="008C54FD">
        <w:rPr>
          <w:spacing w:val="1"/>
        </w:rPr>
        <w:t xml:space="preserve"> </w:t>
      </w:r>
      <w:r w:rsidRPr="008C54FD">
        <w:t>уважении</w:t>
      </w:r>
      <w:r w:rsidRPr="008C54FD">
        <w:rPr>
          <w:spacing w:val="1"/>
        </w:rPr>
        <w:t xml:space="preserve"> </w:t>
      </w:r>
      <w:r w:rsidRPr="008C54FD">
        <w:t>со</w:t>
      </w:r>
      <w:r w:rsidRPr="008C54FD">
        <w:rPr>
          <w:spacing w:val="1"/>
        </w:rPr>
        <w:t xml:space="preserve"> </w:t>
      </w:r>
      <w:r w:rsidRPr="008C54FD">
        <w:t>стороны</w:t>
      </w:r>
      <w:r w:rsidRPr="008C54FD">
        <w:rPr>
          <w:spacing w:val="1"/>
        </w:rPr>
        <w:t xml:space="preserve"> </w:t>
      </w:r>
      <w:r w:rsidRPr="008C54FD">
        <w:t>взрослого,</w:t>
      </w:r>
      <w:r w:rsidRPr="008C54FD">
        <w:rPr>
          <w:spacing w:val="1"/>
        </w:rPr>
        <w:t xml:space="preserve"> </w:t>
      </w:r>
      <w:r w:rsidRPr="008C54FD">
        <w:t>для</w:t>
      </w:r>
      <w:r w:rsidRPr="008C54FD">
        <w:rPr>
          <w:spacing w:val="1"/>
        </w:rPr>
        <w:t xml:space="preserve"> </w:t>
      </w:r>
      <w:r w:rsidRPr="008C54FD">
        <w:t>них</w:t>
      </w:r>
      <w:r w:rsidRPr="008C54FD">
        <w:rPr>
          <w:spacing w:val="1"/>
        </w:rPr>
        <w:t xml:space="preserve"> </w:t>
      </w:r>
      <w:r w:rsidRPr="008C54FD">
        <w:t>оказывается</w:t>
      </w:r>
      <w:r w:rsidRPr="008C54FD">
        <w:rPr>
          <w:spacing w:val="1"/>
        </w:rPr>
        <w:t xml:space="preserve"> </w:t>
      </w:r>
      <w:r w:rsidRPr="008C54FD">
        <w:t>чрезвычайно</w:t>
      </w:r>
      <w:r w:rsidRPr="008C54FD">
        <w:rPr>
          <w:spacing w:val="1"/>
        </w:rPr>
        <w:t xml:space="preserve"> </w:t>
      </w:r>
      <w:r w:rsidRPr="008C54FD">
        <w:t>важной</w:t>
      </w:r>
      <w:r w:rsidRPr="008C54FD">
        <w:rPr>
          <w:spacing w:val="1"/>
        </w:rPr>
        <w:t xml:space="preserve"> </w:t>
      </w:r>
      <w:r w:rsidRPr="008C54FD">
        <w:t>его</w:t>
      </w:r>
      <w:r w:rsidRPr="008C54FD">
        <w:rPr>
          <w:spacing w:val="1"/>
        </w:rPr>
        <w:t xml:space="preserve"> </w:t>
      </w:r>
      <w:r w:rsidRPr="008C54FD">
        <w:t>похвала.</w:t>
      </w:r>
      <w:r w:rsidRPr="008C54FD">
        <w:rPr>
          <w:spacing w:val="1"/>
        </w:rPr>
        <w:t xml:space="preserve"> </w:t>
      </w:r>
      <w:r w:rsidRPr="008C54FD">
        <w:t>Это</w:t>
      </w:r>
      <w:r w:rsidRPr="008C54FD">
        <w:rPr>
          <w:spacing w:val="1"/>
        </w:rPr>
        <w:t xml:space="preserve"> </w:t>
      </w:r>
      <w:r w:rsidRPr="008C54FD">
        <w:t>приводит к их повышенной обидчивости на замечания. Повышенная обидчивость представляет</w:t>
      </w:r>
      <w:r w:rsidRPr="008C54FD">
        <w:rPr>
          <w:spacing w:val="1"/>
        </w:rPr>
        <w:t xml:space="preserve"> </w:t>
      </w:r>
      <w:r w:rsidRPr="008C54FD">
        <w:t>собой</w:t>
      </w:r>
      <w:r w:rsidRPr="008C54FD">
        <w:rPr>
          <w:spacing w:val="1"/>
        </w:rPr>
        <w:t xml:space="preserve"> </w:t>
      </w:r>
      <w:r w:rsidRPr="008C54FD">
        <w:t>возрастной</w:t>
      </w:r>
      <w:r w:rsidRPr="008C54FD">
        <w:rPr>
          <w:spacing w:val="1"/>
        </w:rPr>
        <w:t xml:space="preserve"> </w:t>
      </w:r>
      <w:r w:rsidRPr="008C54FD">
        <w:t>феномен.</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продолжает</w:t>
      </w:r>
      <w:r w:rsidRPr="008C54FD">
        <w:rPr>
          <w:spacing w:val="1"/>
        </w:rPr>
        <w:t xml:space="preserve"> </w:t>
      </w:r>
      <w:r w:rsidRPr="008C54FD">
        <w:t>формироваться</w:t>
      </w:r>
      <w:r w:rsidRPr="008C54FD">
        <w:rPr>
          <w:spacing w:val="1"/>
        </w:rPr>
        <w:t xml:space="preserve"> </w:t>
      </w:r>
      <w:r w:rsidRPr="008C54FD">
        <w:t>ситуативно-деловая</w:t>
      </w:r>
      <w:r w:rsidRPr="008C54FD">
        <w:rPr>
          <w:spacing w:val="1"/>
        </w:rPr>
        <w:t xml:space="preserve"> </w:t>
      </w:r>
      <w:r w:rsidRPr="008C54FD">
        <w:t>форма общения, что определяется развитием развернутой сюжетно-ролевой игры и совместными</w:t>
      </w:r>
      <w:r w:rsidRPr="008C54FD">
        <w:rPr>
          <w:spacing w:val="1"/>
        </w:rPr>
        <w:t xml:space="preserve"> </w:t>
      </w:r>
      <w:r w:rsidRPr="008C54FD">
        <w:t>видами деятельности со сверстниками.</w:t>
      </w:r>
      <w:r w:rsidRPr="008C54FD">
        <w:rPr>
          <w:spacing w:val="1"/>
        </w:rPr>
        <w:t xml:space="preserve"> </w:t>
      </w:r>
      <w:r w:rsidRPr="008C54FD">
        <w:t>При этом, характер межличностных отношений отличает</w:t>
      </w:r>
      <w:r w:rsidRPr="008C54FD">
        <w:rPr>
          <w:spacing w:val="1"/>
        </w:rPr>
        <w:t xml:space="preserve"> </w:t>
      </w:r>
      <w:r w:rsidRPr="008C54FD">
        <w:t>ярко выраженный интерес по отношению к сверстнику, высокую значимость сверстника, ребенок</w:t>
      </w:r>
      <w:r w:rsidRPr="008C54FD">
        <w:rPr>
          <w:spacing w:val="1"/>
        </w:rPr>
        <w:t xml:space="preserve"> </w:t>
      </w:r>
      <w:r w:rsidRPr="008C54FD">
        <w:t>болезненно</w:t>
      </w:r>
      <w:r w:rsidRPr="008C54FD">
        <w:rPr>
          <w:spacing w:val="1"/>
        </w:rPr>
        <w:t xml:space="preserve"> </w:t>
      </w:r>
      <w:r w:rsidRPr="008C54FD">
        <w:t>реагирует</w:t>
      </w:r>
      <w:r w:rsidRPr="008C54FD">
        <w:rPr>
          <w:spacing w:val="1"/>
        </w:rPr>
        <w:t xml:space="preserve"> </w:t>
      </w:r>
      <w:r w:rsidRPr="008C54FD">
        <w:t>на</w:t>
      </w:r>
      <w:r w:rsidRPr="008C54FD">
        <w:rPr>
          <w:spacing w:val="1"/>
        </w:rPr>
        <w:t xml:space="preserve"> </w:t>
      </w:r>
      <w:r w:rsidRPr="008C54FD">
        <w:t>похвалу</w:t>
      </w:r>
      <w:r w:rsidRPr="008C54FD">
        <w:rPr>
          <w:spacing w:val="1"/>
        </w:rPr>
        <w:t xml:space="preserve"> </w:t>
      </w:r>
      <w:r w:rsidRPr="008C54FD">
        <w:t>другого</w:t>
      </w:r>
      <w:r w:rsidRPr="008C54FD">
        <w:rPr>
          <w:spacing w:val="1"/>
        </w:rPr>
        <w:t xml:space="preserve"> </w:t>
      </w:r>
      <w:r w:rsidRPr="008C54FD">
        <w:t>ребенка</w:t>
      </w:r>
      <w:r w:rsidRPr="008C54FD">
        <w:rPr>
          <w:spacing w:val="1"/>
        </w:rPr>
        <w:t xml:space="preserve"> </w:t>
      </w:r>
      <w:r w:rsidRPr="008C54FD">
        <w:t>со</w:t>
      </w:r>
      <w:r w:rsidRPr="008C54FD">
        <w:rPr>
          <w:spacing w:val="1"/>
        </w:rPr>
        <w:t xml:space="preserve"> </w:t>
      </w:r>
      <w:r w:rsidRPr="008C54FD">
        <w:t>стороны</w:t>
      </w:r>
      <w:r w:rsidRPr="008C54FD">
        <w:rPr>
          <w:spacing w:val="1"/>
        </w:rPr>
        <w:t xml:space="preserve"> </w:t>
      </w:r>
      <w:r w:rsidRPr="008C54FD">
        <w:t>взрослых,</w:t>
      </w:r>
      <w:r w:rsidRPr="008C54FD">
        <w:rPr>
          <w:spacing w:val="1"/>
        </w:rPr>
        <w:t xml:space="preserve"> </w:t>
      </w:r>
      <w:r w:rsidRPr="008C54FD">
        <w:t>конфликтность</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также</w:t>
      </w:r>
      <w:r w:rsidRPr="008C54FD">
        <w:rPr>
          <w:spacing w:val="1"/>
        </w:rPr>
        <w:t xml:space="preserve"> </w:t>
      </w:r>
      <w:r w:rsidRPr="008C54FD">
        <w:t>характерна</w:t>
      </w:r>
      <w:r w:rsidRPr="008C54FD">
        <w:rPr>
          <w:spacing w:val="1"/>
        </w:rPr>
        <w:t xml:space="preserve"> </w:t>
      </w:r>
      <w:r w:rsidRPr="008C54FD">
        <w:t>для</w:t>
      </w:r>
      <w:r w:rsidRPr="008C54FD">
        <w:rPr>
          <w:spacing w:val="1"/>
        </w:rPr>
        <w:t xml:space="preserve"> </w:t>
      </w:r>
      <w:r w:rsidRPr="008C54FD">
        <w:t>данного</w:t>
      </w:r>
      <w:r w:rsidRPr="008C54FD">
        <w:rPr>
          <w:spacing w:val="1"/>
        </w:rPr>
        <w:t xml:space="preserve"> </w:t>
      </w:r>
      <w:r w:rsidRPr="008C54FD">
        <w:t>возраста.</w:t>
      </w:r>
      <w:r w:rsidRPr="008C54FD">
        <w:rPr>
          <w:spacing w:val="1"/>
        </w:rPr>
        <w:t xml:space="preserve"> </w:t>
      </w:r>
      <w:r w:rsidRPr="008C54FD">
        <w:t>В</w:t>
      </w:r>
      <w:r w:rsidRPr="008C54FD">
        <w:rPr>
          <w:spacing w:val="1"/>
        </w:rPr>
        <w:t xml:space="preserve"> </w:t>
      </w:r>
      <w:r w:rsidRPr="008C54FD">
        <w:t>группе</w:t>
      </w:r>
      <w:r w:rsidRPr="008C54FD">
        <w:rPr>
          <w:spacing w:val="1"/>
        </w:rPr>
        <w:t xml:space="preserve"> </w:t>
      </w:r>
      <w:r w:rsidRPr="008C54FD">
        <w:t>формируется</w:t>
      </w:r>
      <w:r w:rsidRPr="008C54FD">
        <w:rPr>
          <w:spacing w:val="60"/>
        </w:rPr>
        <w:t xml:space="preserve"> </w:t>
      </w:r>
      <w:r w:rsidRPr="008C54FD">
        <w:t>стабильная</w:t>
      </w:r>
      <w:r w:rsidRPr="008C54FD">
        <w:rPr>
          <w:spacing w:val="1"/>
        </w:rPr>
        <w:t xml:space="preserve"> </w:t>
      </w:r>
      <w:r w:rsidRPr="008C54FD">
        <w:t>структура</w:t>
      </w:r>
      <w:r w:rsidRPr="008C54FD">
        <w:rPr>
          <w:spacing w:val="1"/>
        </w:rPr>
        <w:t xml:space="preserve"> </w:t>
      </w:r>
      <w:r w:rsidRPr="008C54FD">
        <w:t>взаимоотношений</w:t>
      </w:r>
      <w:r w:rsidRPr="008C54FD">
        <w:rPr>
          <w:spacing w:val="1"/>
        </w:rPr>
        <w:t xml:space="preserve"> </w:t>
      </w:r>
      <w:r w:rsidRPr="008C54FD">
        <w:t>между</w:t>
      </w:r>
      <w:r w:rsidRPr="008C54FD">
        <w:rPr>
          <w:spacing w:val="1"/>
        </w:rPr>
        <w:t xml:space="preserve"> </w:t>
      </w:r>
      <w:r w:rsidRPr="008C54FD">
        <w:t>детьми,</w:t>
      </w:r>
      <w:r w:rsidRPr="008C54FD">
        <w:rPr>
          <w:spacing w:val="1"/>
        </w:rPr>
        <w:t xml:space="preserve"> </w:t>
      </w:r>
      <w:r w:rsidRPr="008C54FD">
        <w:t>определяющая</w:t>
      </w:r>
      <w:r w:rsidRPr="008C54FD">
        <w:rPr>
          <w:spacing w:val="1"/>
        </w:rPr>
        <w:t xml:space="preserve"> </w:t>
      </w:r>
      <w:r w:rsidRPr="008C54FD">
        <w:t>социометрический</w:t>
      </w:r>
      <w:r w:rsidRPr="008C54FD">
        <w:rPr>
          <w:spacing w:val="1"/>
        </w:rPr>
        <w:t xml:space="preserve"> </w:t>
      </w:r>
      <w:r w:rsidRPr="008C54FD">
        <w:t>статус</w:t>
      </w:r>
      <w:r w:rsidRPr="008C54FD">
        <w:rPr>
          <w:spacing w:val="1"/>
        </w:rPr>
        <w:t xml:space="preserve"> </w:t>
      </w:r>
      <w:r w:rsidRPr="008C54FD">
        <w:t>каждого</w:t>
      </w:r>
      <w:r w:rsidRPr="008C54FD">
        <w:rPr>
          <w:spacing w:val="1"/>
        </w:rPr>
        <w:t xml:space="preserve"> </w:t>
      </w:r>
      <w:r w:rsidRPr="008C54FD">
        <w:t>ребенка.</w:t>
      </w:r>
    </w:p>
    <w:p w14:paraId="721FD6F0" w14:textId="77777777" w:rsidR="00FD6A02" w:rsidRPr="008C54FD" w:rsidRDefault="0025242F" w:rsidP="002134A3">
      <w:pPr>
        <w:pStyle w:val="a3"/>
        <w:spacing w:line="276" w:lineRule="auto"/>
        <w:ind w:left="0" w:right="-50" w:firstLine="567"/>
      </w:pPr>
      <w:r w:rsidRPr="008C54FD">
        <w:rPr>
          <w:b/>
          <w:i/>
        </w:rPr>
        <w:t>Саморегуляция.</w:t>
      </w:r>
      <w:r w:rsidRPr="008C54FD">
        <w:rPr>
          <w:b/>
          <w:i/>
          <w:spacing w:val="1"/>
        </w:rPr>
        <w:t xml:space="preserve"> </w:t>
      </w:r>
      <w:r w:rsidRPr="008C54FD">
        <w:t>В</w:t>
      </w:r>
      <w:r w:rsidRPr="008C54FD">
        <w:rPr>
          <w:spacing w:val="1"/>
        </w:rPr>
        <w:t xml:space="preserve"> </w:t>
      </w:r>
      <w:r w:rsidRPr="008C54FD">
        <w:t>период</w:t>
      </w:r>
      <w:r w:rsidRPr="008C54FD">
        <w:rPr>
          <w:spacing w:val="1"/>
        </w:rPr>
        <w:t xml:space="preserve"> </w:t>
      </w:r>
      <w:r w:rsidRPr="008C54FD">
        <w:t>от</w:t>
      </w:r>
      <w:r w:rsidRPr="008C54FD">
        <w:rPr>
          <w:spacing w:val="1"/>
        </w:rPr>
        <w:t xml:space="preserve"> </w:t>
      </w:r>
      <w:r w:rsidRPr="008C54FD">
        <w:t>четырех</w:t>
      </w:r>
      <w:r w:rsidRPr="008C54FD">
        <w:rPr>
          <w:spacing w:val="1"/>
        </w:rPr>
        <w:t xml:space="preserve"> </w:t>
      </w:r>
      <w:r w:rsidRPr="008C54FD">
        <w:t>до</w:t>
      </w:r>
      <w:r w:rsidRPr="008C54FD">
        <w:rPr>
          <w:spacing w:val="1"/>
        </w:rPr>
        <w:t xml:space="preserve"> </w:t>
      </w:r>
      <w:r w:rsidRPr="008C54FD">
        <w:t>пяти</w:t>
      </w:r>
      <w:r w:rsidRPr="008C54FD">
        <w:rPr>
          <w:spacing w:val="1"/>
        </w:rPr>
        <w:t xml:space="preserve"> </w:t>
      </w:r>
      <w:r w:rsidRPr="008C54FD">
        <w:t>лет</w:t>
      </w:r>
      <w:r w:rsidRPr="008C54FD">
        <w:rPr>
          <w:spacing w:val="1"/>
        </w:rPr>
        <w:t xml:space="preserve"> </w:t>
      </w:r>
      <w:r w:rsidRPr="008C54FD">
        <w:t>существенно</w:t>
      </w:r>
      <w:r w:rsidRPr="008C54FD">
        <w:rPr>
          <w:spacing w:val="1"/>
        </w:rPr>
        <w:t xml:space="preserve"> </w:t>
      </w:r>
      <w:r w:rsidRPr="008C54FD">
        <w:t>возрастает</w:t>
      </w:r>
      <w:r w:rsidRPr="008C54FD">
        <w:rPr>
          <w:spacing w:val="1"/>
        </w:rPr>
        <w:t xml:space="preserve"> </w:t>
      </w:r>
      <w:r w:rsidRPr="008C54FD">
        <w:t>роль</w:t>
      </w:r>
      <w:r w:rsidRPr="008C54FD">
        <w:rPr>
          <w:spacing w:val="1"/>
        </w:rPr>
        <w:t xml:space="preserve"> </w:t>
      </w:r>
      <w:r w:rsidRPr="008C54FD">
        <w:t>регулятивных</w:t>
      </w:r>
      <w:r w:rsidRPr="008C54FD">
        <w:rPr>
          <w:spacing w:val="1"/>
        </w:rPr>
        <w:t xml:space="preserve"> </w:t>
      </w:r>
      <w:r w:rsidRPr="008C54FD">
        <w:t>механизмов</w:t>
      </w:r>
      <w:r w:rsidRPr="008C54FD">
        <w:rPr>
          <w:spacing w:val="1"/>
        </w:rPr>
        <w:t xml:space="preserve"> </w:t>
      </w:r>
      <w:r w:rsidRPr="008C54FD">
        <w:t>поведения.</w:t>
      </w:r>
      <w:r w:rsidRPr="008C54FD">
        <w:rPr>
          <w:spacing w:val="1"/>
        </w:rPr>
        <w:t xml:space="preserve"> </w:t>
      </w:r>
      <w:r w:rsidRPr="008C54FD">
        <w:t>Потребность</w:t>
      </w:r>
      <w:r w:rsidRPr="008C54FD">
        <w:rPr>
          <w:spacing w:val="1"/>
        </w:rPr>
        <w:t xml:space="preserve"> </w:t>
      </w:r>
      <w:r w:rsidRPr="008C54FD">
        <w:t>в</w:t>
      </w:r>
      <w:r w:rsidRPr="008C54FD">
        <w:rPr>
          <w:spacing w:val="1"/>
        </w:rPr>
        <w:t xml:space="preserve"> </w:t>
      </w:r>
      <w:r w:rsidRPr="008C54FD">
        <w:t>самовыражении</w:t>
      </w:r>
      <w:r w:rsidRPr="008C54FD">
        <w:rPr>
          <w:spacing w:val="1"/>
        </w:rPr>
        <w:t xml:space="preserve"> </w:t>
      </w:r>
      <w:r w:rsidRPr="008C54FD">
        <w:t>(стремление</w:t>
      </w:r>
      <w:r w:rsidRPr="008C54FD">
        <w:rPr>
          <w:spacing w:val="1"/>
        </w:rPr>
        <w:t xml:space="preserve"> </w:t>
      </w:r>
      <w:r w:rsidRPr="008C54FD">
        <w:t>быть</w:t>
      </w:r>
      <w:r w:rsidRPr="008C54FD">
        <w:rPr>
          <w:spacing w:val="1"/>
        </w:rPr>
        <w:t xml:space="preserve"> </w:t>
      </w:r>
      <w:r w:rsidRPr="008C54FD">
        <w:t>компетентным в доступных</w:t>
      </w:r>
      <w:r w:rsidRPr="008C54FD">
        <w:rPr>
          <w:spacing w:val="1"/>
        </w:rPr>
        <w:t xml:space="preserve"> </w:t>
      </w:r>
      <w:r w:rsidRPr="008C54FD">
        <w:t>видах</w:t>
      </w:r>
      <w:r w:rsidRPr="008C54FD">
        <w:rPr>
          <w:spacing w:val="1"/>
        </w:rPr>
        <w:t xml:space="preserve"> </w:t>
      </w:r>
      <w:r w:rsidRPr="008C54FD">
        <w:t>деятельности) определяет развитие произвольности. В игре</w:t>
      </w:r>
      <w:r w:rsidRPr="008C54FD">
        <w:rPr>
          <w:spacing w:val="1"/>
        </w:rPr>
        <w:t xml:space="preserve"> </w:t>
      </w:r>
      <w:r w:rsidRPr="008C54FD">
        <w:t>ребенок может управлять собственным поведением, опираясь на систему правил, заложенных в</w:t>
      </w:r>
      <w:r w:rsidRPr="008C54FD">
        <w:rPr>
          <w:spacing w:val="1"/>
        </w:rPr>
        <w:t xml:space="preserve"> </w:t>
      </w:r>
      <w:r w:rsidRPr="008C54FD">
        <w:t>данной</w:t>
      </w:r>
      <w:r w:rsidRPr="008C54FD">
        <w:rPr>
          <w:spacing w:val="1"/>
        </w:rPr>
        <w:t xml:space="preserve"> </w:t>
      </w:r>
      <w:r w:rsidRPr="008C54FD">
        <w:t>роли.</w:t>
      </w:r>
      <w:r w:rsidRPr="008C54FD">
        <w:rPr>
          <w:spacing w:val="1"/>
        </w:rPr>
        <w:t xml:space="preserve"> </w:t>
      </w:r>
      <w:r w:rsidRPr="008C54FD">
        <w:t>Ребенку</w:t>
      </w:r>
      <w:r w:rsidRPr="008C54FD">
        <w:rPr>
          <w:spacing w:val="1"/>
        </w:rPr>
        <w:t xml:space="preserve"> </w:t>
      </w:r>
      <w:r w:rsidRPr="008C54FD">
        <w:t>доступно</w:t>
      </w:r>
      <w:r w:rsidRPr="008C54FD">
        <w:rPr>
          <w:spacing w:val="1"/>
        </w:rPr>
        <w:t xml:space="preserve"> </w:t>
      </w:r>
      <w:r w:rsidRPr="008C54FD">
        <w:t>осознание</w:t>
      </w:r>
      <w:r w:rsidRPr="008C54FD">
        <w:rPr>
          <w:spacing w:val="1"/>
        </w:rPr>
        <w:t xml:space="preserve"> </w:t>
      </w:r>
      <w:r w:rsidRPr="008C54FD">
        <w:t>основных</w:t>
      </w:r>
      <w:r w:rsidRPr="008C54FD">
        <w:rPr>
          <w:spacing w:val="1"/>
        </w:rPr>
        <w:t xml:space="preserve"> </w:t>
      </w:r>
      <w:r w:rsidRPr="008C54FD">
        <w:t>правил</w:t>
      </w:r>
      <w:r w:rsidRPr="008C54FD">
        <w:rPr>
          <w:spacing w:val="1"/>
        </w:rPr>
        <w:t xml:space="preserve"> </w:t>
      </w:r>
      <w:r w:rsidRPr="008C54FD">
        <w:t>поведения</w:t>
      </w:r>
      <w:r w:rsidRPr="008C54FD">
        <w:rPr>
          <w:spacing w:val="1"/>
        </w:rPr>
        <w:t xml:space="preserve"> </w:t>
      </w:r>
      <w:r w:rsidRPr="008C54FD">
        <w:t>в</w:t>
      </w:r>
      <w:r w:rsidRPr="008C54FD">
        <w:rPr>
          <w:spacing w:val="1"/>
        </w:rPr>
        <w:t xml:space="preserve"> </w:t>
      </w:r>
      <w:r w:rsidRPr="008C54FD">
        <w:t>ходе</w:t>
      </w:r>
      <w:r w:rsidRPr="008C54FD">
        <w:rPr>
          <w:spacing w:val="1"/>
        </w:rPr>
        <w:t xml:space="preserve"> </w:t>
      </w:r>
      <w:r w:rsidRPr="008C54FD">
        <w:t>общения</w:t>
      </w:r>
      <w:r w:rsidRPr="008C54FD">
        <w:rPr>
          <w:spacing w:val="1"/>
        </w:rPr>
        <w:t xml:space="preserve"> </w:t>
      </w:r>
      <w:r w:rsidRPr="008C54FD">
        <w:t>и</w:t>
      </w:r>
      <w:r w:rsidRPr="008C54FD">
        <w:rPr>
          <w:spacing w:val="1"/>
        </w:rPr>
        <w:t xml:space="preserve"> </w:t>
      </w:r>
      <w:r w:rsidRPr="008C54FD">
        <w:t>поведения</w:t>
      </w:r>
      <w:r w:rsidRPr="008C54FD">
        <w:rPr>
          <w:spacing w:val="1"/>
        </w:rPr>
        <w:t xml:space="preserve"> </w:t>
      </w:r>
      <w:r w:rsidRPr="008C54FD">
        <w:t>в</w:t>
      </w:r>
      <w:r w:rsidRPr="008C54FD">
        <w:rPr>
          <w:spacing w:val="1"/>
        </w:rPr>
        <w:t xml:space="preserve"> </w:t>
      </w:r>
      <w:r w:rsidRPr="008C54FD">
        <w:t>социуме.</w:t>
      </w:r>
      <w:r w:rsidRPr="008C54FD">
        <w:rPr>
          <w:spacing w:val="1"/>
        </w:rPr>
        <w:t xml:space="preserve"> </w:t>
      </w:r>
      <w:r w:rsidRPr="008C54FD">
        <w:t>Речь</w:t>
      </w:r>
      <w:r w:rsidRPr="008C54FD">
        <w:rPr>
          <w:spacing w:val="1"/>
        </w:rPr>
        <w:t xml:space="preserve"> </w:t>
      </w:r>
      <w:r w:rsidRPr="008C54FD">
        <w:t>начинает</w:t>
      </w:r>
      <w:r w:rsidRPr="008C54FD">
        <w:rPr>
          <w:spacing w:val="1"/>
        </w:rPr>
        <w:t xml:space="preserve"> </w:t>
      </w:r>
      <w:r w:rsidRPr="008C54FD">
        <w:t>выполнять</w:t>
      </w:r>
      <w:r w:rsidRPr="008C54FD">
        <w:rPr>
          <w:spacing w:val="1"/>
        </w:rPr>
        <w:t xml:space="preserve"> </w:t>
      </w:r>
      <w:r w:rsidRPr="008C54FD">
        <w:t>роль</w:t>
      </w:r>
      <w:r w:rsidRPr="008C54FD">
        <w:rPr>
          <w:spacing w:val="1"/>
        </w:rPr>
        <w:t xml:space="preserve"> </w:t>
      </w:r>
      <w:r w:rsidRPr="008C54FD">
        <w:t>планирования</w:t>
      </w:r>
      <w:r w:rsidRPr="008C54FD">
        <w:rPr>
          <w:spacing w:val="1"/>
        </w:rPr>
        <w:t xml:space="preserve"> </w:t>
      </w:r>
      <w:r w:rsidRPr="008C54FD">
        <w:t>и</w:t>
      </w:r>
      <w:r w:rsidRPr="008C54FD">
        <w:rPr>
          <w:spacing w:val="1"/>
        </w:rPr>
        <w:t xml:space="preserve"> </w:t>
      </w:r>
      <w:r w:rsidRPr="008C54FD">
        <w:t>регуляции</w:t>
      </w:r>
      <w:r w:rsidRPr="008C54FD">
        <w:rPr>
          <w:spacing w:val="1"/>
        </w:rPr>
        <w:t xml:space="preserve"> </w:t>
      </w:r>
      <w:r w:rsidRPr="008C54FD">
        <w:t>поведения.</w:t>
      </w:r>
      <w:r w:rsidRPr="008C54FD">
        <w:rPr>
          <w:spacing w:val="1"/>
        </w:rPr>
        <w:t xml:space="preserve"> </w:t>
      </w:r>
      <w:r w:rsidRPr="008C54FD">
        <w:t>Интенсивно</w:t>
      </w:r>
      <w:r w:rsidRPr="008C54FD">
        <w:rPr>
          <w:spacing w:val="1"/>
        </w:rPr>
        <w:t xml:space="preserve"> </w:t>
      </w:r>
      <w:r w:rsidRPr="008C54FD">
        <w:t>формируются</w:t>
      </w:r>
      <w:r w:rsidRPr="008C54FD">
        <w:rPr>
          <w:spacing w:val="1"/>
        </w:rPr>
        <w:t xml:space="preserve"> </w:t>
      </w:r>
      <w:r w:rsidRPr="008C54FD">
        <w:t>социальные</w:t>
      </w:r>
      <w:r w:rsidRPr="008C54FD">
        <w:rPr>
          <w:spacing w:val="1"/>
        </w:rPr>
        <w:t xml:space="preserve"> </w:t>
      </w:r>
      <w:r w:rsidRPr="008C54FD">
        <w:t>эмоции</w:t>
      </w:r>
      <w:r w:rsidRPr="008C54FD">
        <w:rPr>
          <w:spacing w:val="1"/>
        </w:rPr>
        <w:t xml:space="preserve"> </w:t>
      </w:r>
      <w:r w:rsidRPr="008C54FD">
        <w:t>(чувство</w:t>
      </w:r>
      <w:r w:rsidRPr="008C54FD">
        <w:rPr>
          <w:spacing w:val="1"/>
        </w:rPr>
        <w:t xml:space="preserve"> </w:t>
      </w:r>
      <w:r w:rsidRPr="008C54FD">
        <w:t>стыда,</w:t>
      </w:r>
      <w:r w:rsidRPr="008C54FD">
        <w:rPr>
          <w:spacing w:val="1"/>
        </w:rPr>
        <w:t xml:space="preserve"> </w:t>
      </w:r>
      <w:r w:rsidRPr="008C54FD">
        <w:t>смущение,</w:t>
      </w:r>
      <w:r w:rsidRPr="008C54FD">
        <w:rPr>
          <w:spacing w:val="1"/>
        </w:rPr>
        <w:t xml:space="preserve"> </w:t>
      </w:r>
      <w:r w:rsidRPr="008C54FD">
        <w:t>гордость,</w:t>
      </w:r>
      <w:r w:rsidRPr="008C54FD">
        <w:rPr>
          <w:spacing w:val="1"/>
        </w:rPr>
        <w:t xml:space="preserve"> </w:t>
      </w:r>
      <w:r w:rsidRPr="008C54FD">
        <w:t>зависть,</w:t>
      </w:r>
      <w:r w:rsidRPr="008C54FD">
        <w:rPr>
          <w:spacing w:val="1"/>
        </w:rPr>
        <w:t xml:space="preserve"> </w:t>
      </w:r>
      <w:r w:rsidRPr="008C54FD">
        <w:t>переживание успеха-неуспеха</w:t>
      </w:r>
      <w:r w:rsidRPr="008C54FD">
        <w:rPr>
          <w:spacing w:val="-1"/>
        </w:rPr>
        <w:t xml:space="preserve"> </w:t>
      </w:r>
      <w:r w:rsidRPr="008C54FD">
        <w:t>и др.).</w:t>
      </w:r>
    </w:p>
    <w:p w14:paraId="4A85B1A5" w14:textId="77777777" w:rsidR="00FD6A02" w:rsidRPr="008C54FD" w:rsidRDefault="0025242F" w:rsidP="002134A3">
      <w:pPr>
        <w:pStyle w:val="a3"/>
        <w:spacing w:line="276" w:lineRule="auto"/>
        <w:ind w:left="0" w:right="-50" w:firstLine="567"/>
      </w:pPr>
      <w:r w:rsidRPr="008C54FD">
        <w:rPr>
          <w:b/>
          <w:i/>
        </w:rPr>
        <w:t xml:space="preserve">Личность и самооценка. </w:t>
      </w:r>
      <w:r w:rsidRPr="008C54FD">
        <w:t>У ребенка интенсивно формируется периферия самосознания,</w:t>
      </w:r>
      <w:r w:rsidRPr="008C54FD">
        <w:rPr>
          <w:spacing w:val="1"/>
        </w:rPr>
        <w:t xml:space="preserve"> </w:t>
      </w:r>
      <w:r w:rsidRPr="008C54FD">
        <w:t>продолжает формироваться дифференцированная самооценка. Оценка взрослого, оценка взрослым</w:t>
      </w:r>
      <w:r w:rsidRPr="008C54FD">
        <w:rPr>
          <w:spacing w:val="-57"/>
        </w:rPr>
        <w:t xml:space="preserve"> </w:t>
      </w:r>
      <w:r w:rsidRPr="008C54FD">
        <w:t>других детей, а также механизм сравнения своих результатов деятельности с результатами других</w:t>
      </w:r>
      <w:r w:rsidRPr="008C54FD">
        <w:rPr>
          <w:spacing w:val="1"/>
        </w:rPr>
        <w:t xml:space="preserve"> </w:t>
      </w:r>
      <w:r w:rsidRPr="008C54FD">
        <w:t>детей</w:t>
      </w:r>
      <w:r w:rsidRPr="008C54FD">
        <w:rPr>
          <w:spacing w:val="1"/>
        </w:rPr>
        <w:t xml:space="preserve"> </w:t>
      </w:r>
      <w:r w:rsidRPr="008C54FD">
        <w:t>оказывают</w:t>
      </w:r>
      <w:r w:rsidRPr="008C54FD">
        <w:rPr>
          <w:spacing w:val="1"/>
        </w:rPr>
        <w:t xml:space="preserve"> </w:t>
      </w:r>
      <w:r w:rsidRPr="008C54FD">
        <w:t>существенное</w:t>
      </w:r>
      <w:r w:rsidRPr="008C54FD">
        <w:rPr>
          <w:spacing w:val="1"/>
        </w:rPr>
        <w:t xml:space="preserve"> </w:t>
      </w:r>
      <w:r w:rsidRPr="008C54FD">
        <w:t>влияние</w:t>
      </w:r>
      <w:r w:rsidRPr="008C54FD">
        <w:rPr>
          <w:spacing w:val="1"/>
        </w:rPr>
        <w:t xml:space="preserve"> </w:t>
      </w:r>
      <w:r w:rsidRPr="008C54FD">
        <w:t>на</w:t>
      </w:r>
      <w:r w:rsidRPr="008C54FD">
        <w:rPr>
          <w:spacing w:val="1"/>
        </w:rPr>
        <w:t xml:space="preserve"> </w:t>
      </w:r>
      <w:r w:rsidRPr="008C54FD">
        <w:t>характер</w:t>
      </w:r>
      <w:r w:rsidRPr="008C54FD">
        <w:rPr>
          <w:spacing w:val="1"/>
        </w:rPr>
        <w:t xml:space="preserve"> </w:t>
      </w:r>
      <w:r w:rsidRPr="008C54FD">
        <w:t>самооценки</w:t>
      </w:r>
      <w:r w:rsidRPr="008C54FD">
        <w:rPr>
          <w:spacing w:val="1"/>
        </w:rPr>
        <w:t xml:space="preserve"> </w:t>
      </w:r>
      <w:r w:rsidRPr="008C54FD">
        <w:t>и</w:t>
      </w:r>
      <w:r w:rsidRPr="008C54FD">
        <w:rPr>
          <w:spacing w:val="1"/>
        </w:rPr>
        <w:t xml:space="preserve"> </w:t>
      </w:r>
      <w:r w:rsidRPr="008C54FD">
        <w:t>самосознания.</w:t>
      </w:r>
      <w:r w:rsidRPr="008C54FD">
        <w:rPr>
          <w:spacing w:val="1"/>
        </w:rPr>
        <w:t xml:space="preserve"> </w:t>
      </w:r>
      <w:r w:rsidRPr="008C54FD">
        <w:t>Появляется</w:t>
      </w:r>
      <w:r w:rsidRPr="008C54FD">
        <w:rPr>
          <w:spacing w:val="1"/>
        </w:rPr>
        <w:t xml:space="preserve"> </w:t>
      </w:r>
      <w:r w:rsidRPr="008C54FD">
        <w:t>краткосрочная</w:t>
      </w:r>
      <w:r w:rsidRPr="008C54FD">
        <w:rPr>
          <w:spacing w:val="-1"/>
        </w:rPr>
        <w:t xml:space="preserve"> </w:t>
      </w:r>
      <w:r w:rsidRPr="008C54FD">
        <w:t>временная перспектива</w:t>
      </w:r>
      <w:r w:rsidRPr="008C54FD">
        <w:rPr>
          <w:spacing w:val="-3"/>
        </w:rPr>
        <w:t xml:space="preserve"> </w:t>
      </w:r>
      <w:r w:rsidRPr="008C54FD">
        <w:t>(вчера-сегодня-завтра, было-будет).</w:t>
      </w:r>
    </w:p>
    <w:p w14:paraId="05FCD58C" w14:textId="77777777" w:rsidR="00FD6A02" w:rsidRPr="008C54FD" w:rsidRDefault="00FD6A02" w:rsidP="002134A3">
      <w:pPr>
        <w:pStyle w:val="a3"/>
        <w:spacing w:line="276" w:lineRule="auto"/>
        <w:ind w:left="0" w:firstLine="567"/>
        <w:rPr>
          <w:sz w:val="28"/>
        </w:rPr>
      </w:pPr>
    </w:p>
    <w:p w14:paraId="4F98FDBA" w14:textId="77777777" w:rsidR="00FD6A02" w:rsidRPr="008C54FD" w:rsidRDefault="0025242F" w:rsidP="006F3579">
      <w:pPr>
        <w:pStyle w:val="1"/>
        <w:numPr>
          <w:ilvl w:val="2"/>
          <w:numId w:val="115"/>
        </w:numPr>
        <w:spacing w:line="276" w:lineRule="auto"/>
        <w:ind w:firstLine="567"/>
        <w:jc w:val="both"/>
      </w:pPr>
      <w:r w:rsidRPr="008C54FD">
        <w:t>Старшая</w:t>
      </w:r>
      <w:r w:rsidRPr="008C54FD">
        <w:rPr>
          <w:spacing w:val="-3"/>
        </w:rPr>
        <w:t xml:space="preserve"> </w:t>
      </w:r>
      <w:r w:rsidRPr="008C54FD">
        <w:t>группа</w:t>
      </w:r>
      <w:r w:rsidRPr="008C54FD">
        <w:rPr>
          <w:spacing w:val="-2"/>
        </w:rPr>
        <w:t xml:space="preserve"> </w:t>
      </w:r>
      <w:r w:rsidRPr="008C54FD">
        <w:t>(шестой</w:t>
      </w:r>
      <w:r w:rsidRPr="008C54FD">
        <w:rPr>
          <w:spacing w:val="-2"/>
        </w:rPr>
        <w:t xml:space="preserve"> </w:t>
      </w:r>
      <w:r w:rsidRPr="008C54FD">
        <w:t>год</w:t>
      </w:r>
      <w:r w:rsidRPr="008C54FD">
        <w:rPr>
          <w:spacing w:val="-2"/>
        </w:rPr>
        <w:t xml:space="preserve"> </w:t>
      </w:r>
      <w:r w:rsidRPr="008C54FD">
        <w:t>жизни)</w:t>
      </w:r>
    </w:p>
    <w:p w14:paraId="3B4AA64E" w14:textId="77777777" w:rsidR="00FD6A02" w:rsidRPr="008C54FD" w:rsidRDefault="0025242F" w:rsidP="002134A3">
      <w:pPr>
        <w:pStyle w:val="2"/>
        <w:spacing w:before="43" w:line="276" w:lineRule="auto"/>
        <w:ind w:left="0" w:firstLine="567"/>
      </w:pPr>
      <w:r w:rsidRPr="008C54FD">
        <w:t>Росто-весовые</w:t>
      </w:r>
      <w:r w:rsidRPr="008C54FD">
        <w:rPr>
          <w:spacing w:val="-3"/>
        </w:rPr>
        <w:t xml:space="preserve"> </w:t>
      </w:r>
      <w:r w:rsidRPr="008C54FD">
        <w:t>характеристики</w:t>
      </w:r>
    </w:p>
    <w:p w14:paraId="39DAE118" w14:textId="77777777" w:rsidR="00FD6A02" w:rsidRPr="008C54FD" w:rsidRDefault="0025242F" w:rsidP="002134A3">
      <w:pPr>
        <w:pStyle w:val="a3"/>
        <w:spacing w:before="36" w:line="276" w:lineRule="auto"/>
        <w:ind w:left="0" w:firstLine="567"/>
      </w:pPr>
      <w:r w:rsidRPr="008C54FD">
        <w:t>Средний</w:t>
      </w:r>
      <w:r w:rsidRPr="008C54FD">
        <w:rPr>
          <w:spacing w:val="7"/>
        </w:rPr>
        <w:t xml:space="preserve"> </w:t>
      </w:r>
      <w:r w:rsidRPr="008C54FD">
        <w:t>вес</w:t>
      </w:r>
      <w:r w:rsidRPr="008C54FD">
        <w:rPr>
          <w:spacing w:val="9"/>
        </w:rPr>
        <w:t xml:space="preserve"> </w:t>
      </w:r>
      <w:r w:rsidRPr="008C54FD">
        <w:t>у</w:t>
      </w:r>
      <w:r w:rsidRPr="008C54FD">
        <w:rPr>
          <w:spacing w:val="3"/>
        </w:rPr>
        <w:t xml:space="preserve"> </w:t>
      </w:r>
      <w:r w:rsidRPr="008C54FD">
        <w:t>мальчиков</w:t>
      </w:r>
      <w:r w:rsidRPr="008C54FD">
        <w:rPr>
          <w:spacing w:val="7"/>
        </w:rPr>
        <w:t xml:space="preserve"> </w:t>
      </w:r>
      <w:r w:rsidRPr="008C54FD">
        <w:t>изменяется</w:t>
      </w:r>
      <w:r w:rsidRPr="008C54FD">
        <w:rPr>
          <w:spacing w:val="8"/>
        </w:rPr>
        <w:t xml:space="preserve"> </w:t>
      </w:r>
      <w:r w:rsidRPr="008C54FD">
        <w:t>от</w:t>
      </w:r>
      <w:r w:rsidRPr="008C54FD">
        <w:rPr>
          <w:spacing w:val="13"/>
        </w:rPr>
        <w:t xml:space="preserve"> </w:t>
      </w:r>
      <w:r w:rsidRPr="008C54FD">
        <w:t>19,7</w:t>
      </w:r>
      <w:r w:rsidRPr="008C54FD">
        <w:rPr>
          <w:spacing w:val="6"/>
        </w:rPr>
        <w:t xml:space="preserve"> </w:t>
      </w:r>
      <w:r w:rsidRPr="008C54FD">
        <w:t>кг</w:t>
      </w:r>
      <w:r w:rsidRPr="008C54FD">
        <w:rPr>
          <w:spacing w:val="8"/>
        </w:rPr>
        <w:t xml:space="preserve"> </w:t>
      </w:r>
      <w:r w:rsidRPr="008C54FD">
        <w:t>в</w:t>
      </w:r>
      <w:r w:rsidRPr="008C54FD">
        <w:rPr>
          <w:spacing w:val="9"/>
        </w:rPr>
        <w:t xml:space="preserve"> </w:t>
      </w:r>
      <w:r w:rsidRPr="008C54FD">
        <w:t>пять</w:t>
      </w:r>
      <w:r w:rsidRPr="008C54FD">
        <w:rPr>
          <w:spacing w:val="8"/>
        </w:rPr>
        <w:t xml:space="preserve"> </w:t>
      </w:r>
      <w:r w:rsidRPr="008C54FD">
        <w:t>лет</w:t>
      </w:r>
      <w:r w:rsidRPr="008C54FD">
        <w:rPr>
          <w:spacing w:val="9"/>
        </w:rPr>
        <w:t xml:space="preserve"> </w:t>
      </w:r>
      <w:r w:rsidRPr="008C54FD">
        <w:t>до</w:t>
      </w:r>
      <w:r w:rsidRPr="008C54FD">
        <w:rPr>
          <w:spacing w:val="9"/>
        </w:rPr>
        <w:t xml:space="preserve"> </w:t>
      </w:r>
      <w:r w:rsidRPr="008C54FD">
        <w:t>21,9</w:t>
      </w:r>
      <w:r w:rsidRPr="008C54FD">
        <w:rPr>
          <w:spacing w:val="6"/>
        </w:rPr>
        <w:t xml:space="preserve"> </w:t>
      </w:r>
      <w:r w:rsidRPr="008C54FD">
        <w:t>кг</w:t>
      </w:r>
      <w:r w:rsidRPr="008C54FD">
        <w:rPr>
          <w:spacing w:val="5"/>
        </w:rPr>
        <w:t xml:space="preserve"> </w:t>
      </w:r>
      <w:r w:rsidRPr="008C54FD">
        <w:t>в</w:t>
      </w:r>
      <w:r w:rsidRPr="008C54FD">
        <w:rPr>
          <w:spacing w:val="9"/>
        </w:rPr>
        <w:t xml:space="preserve"> </w:t>
      </w:r>
      <w:r w:rsidRPr="008C54FD">
        <w:t>шесть</w:t>
      </w:r>
      <w:r w:rsidRPr="008C54FD">
        <w:rPr>
          <w:spacing w:val="10"/>
        </w:rPr>
        <w:t xml:space="preserve"> </w:t>
      </w:r>
      <w:r w:rsidRPr="008C54FD">
        <w:t>лет,</w:t>
      </w:r>
      <w:r w:rsidRPr="008C54FD">
        <w:rPr>
          <w:spacing w:val="11"/>
        </w:rPr>
        <w:t xml:space="preserve"> </w:t>
      </w:r>
      <w:r w:rsidRPr="008C54FD">
        <w:t>у</w:t>
      </w:r>
      <w:r w:rsidRPr="008C54FD">
        <w:rPr>
          <w:spacing w:val="2"/>
        </w:rPr>
        <w:t xml:space="preserve"> </w:t>
      </w:r>
      <w:r w:rsidRPr="008C54FD">
        <w:t>девочек</w:t>
      </w:r>
    </w:p>
    <w:p w14:paraId="1CFA18A2" w14:textId="77777777" w:rsidR="00FD6A02" w:rsidRPr="008C54FD" w:rsidRDefault="0025242F" w:rsidP="002134A3">
      <w:pPr>
        <w:pStyle w:val="a3"/>
        <w:spacing w:before="41" w:line="276" w:lineRule="auto"/>
        <w:ind w:left="0" w:firstLine="567"/>
      </w:pPr>
      <w:r w:rsidRPr="008C54FD">
        <w:t>–</w:t>
      </w:r>
      <w:r w:rsidRPr="008C54FD">
        <w:rPr>
          <w:spacing w:val="13"/>
        </w:rPr>
        <w:t xml:space="preserve"> </w:t>
      </w:r>
      <w:r w:rsidRPr="008C54FD">
        <w:t>от</w:t>
      </w:r>
      <w:r w:rsidRPr="008C54FD">
        <w:rPr>
          <w:spacing w:val="15"/>
        </w:rPr>
        <w:t xml:space="preserve"> </w:t>
      </w:r>
      <w:r w:rsidRPr="008C54FD">
        <w:t>18,5</w:t>
      </w:r>
      <w:r w:rsidRPr="008C54FD">
        <w:rPr>
          <w:spacing w:val="13"/>
        </w:rPr>
        <w:t xml:space="preserve"> </w:t>
      </w:r>
      <w:r w:rsidRPr="008C54FD">
        <w:t>кг</w:t>
      </w:r>
      <w:r w:rsidRPr="008C54FD">
        <w:rPr>
          <w:spacing w:val="14"/>
        </w:rPr>
        <w:t xml:space="preserve"> </w:t>
      </w:r>
      <w:r w:rsidRPr="008C54FD">
        <w:t>в</w:t>
      </w:r>
      <w:r w:rsidRPr="008C54FD">
        <w:rPr>
          <w:spacing w:val="13"/>
        </w:rPr>
        <w:t xml:space="preserve"> </w:t>
      </w:r>
      <w:r w:rsidRPr="008C54FD">
        <w:t>пять</w:t>
      </w:r>
      <w:r w:rsidRPr="008C54FD">
        <w:rPr>
          <w:spacing w:val="15"/>
        </w:rPr>
        <w:t xml:space="preserve"> </w:t>
      </w:r>
      <w:r w:rsidRPr="008C54FD">
        <w:t>лет</w:t>
      </w:r>
      <w:r w:rsidRPr="008C54FD">
        <w:rPr>
          <w:spacing w:val="11"/>
        </w:rPr>
        <w:t xml:space="preserve"> </w:t>
      </w:r>
      <w:r w:rsidRPr="008C54FD">
        <w:t>до</w:t>
      </w:r>
      <w:r w:rsidRPr="008C54FD">
        <w:rPr>
          <w:spacing w:val="15"/>
        </w:rPr>
        <w:t xml:space="preserve"> </w:t>
      </w:r>
      <w:r w:rsidRPr="008C54FD">
        <w:t>21,3</w:t>
      </w:r>
      <w:r w:rsidRPr="008C54FD">
        <w:rPr>
          <w:spacing w:val="13"/>
        </w:rPr>
        <w:t xml:space="preserve"> </w:t>
      </w:r>
      <w:r w:rsidRPr="008C54FD">
        <w:t>кг</w:t>
      </w:r>
      <w:r w:rsidRPr="008C54FD">
        <w:rPr>
          <w:spacing w:val="14"/>
        </w:rPr>
        <w:t xml:space="preserve"> </w:t>
      </w:r>
      <w:r w:rsidRPr="008C54FD">
        <w:t>в</w:t>
      </w:r>
      <w:r w:rsidRPr="008C54FD">
        <w:rPr>
          <w:spacing w:val="13"/>
        </w:rPr>
        <w:t xml:space="preserve"> </w:t>
      </w:r>
      <w:r w:rsidRPr="008C54FD">
        <w:t>шесть</w:t>
      </w:r>
      <w:r w:rsidRPr="008C54FD">
        <w:rPr>
          <w:spacing w:val="16"/>
        </w:rPr>
        <w:t xml:space="preserve"> </w:t>
      </w:r>
      <w:r w:rsidRPr="008C54FD">
        <w:t>лет.</w:t>
      </w:r>
      <w:r w:rsidRPr="008C54FD">
        <w:rPr>
          <w:spacing w:val="13"/>
        </w:rPr>
        <w:t xml:space="preserve"> </w:t>
      </w:r>
      <w:r w:rsidRPr="008C54FD">
        <w:t>Средняя</w:t>
      </w:r>
      <w:r w:rsidRPr="008C54FD">
        <w:rPr>
          <w:spacing w:val="14"/>
        </w:rPr>
        <w:t xml:space="preserve"> </w:t>
      </w:r>
      <w:r w:rsidRPr="008C54FD">
        <w:t>длина</w:t>
      </w:r>
      <w:r w:rsidRPr="008C54FD">
        <w:rPr>
          <w:spacing w:val="12"/>
        </w:rPr>
        <w:t xml:space="preserve"> </w:t>
      </w:r>
      <w:r w:rsidRPr="008C54FD">
        <w:t>тела</w:t>
      </w:r>
      <w:r w:rsidRPr="008C54FD">
        <w:rPr>
          <w:spacing w:val="15"/>
        </w:rPr>
        <w:t xml:space="preserve"> </w:t>
      </w:r>
      <w:r w:rsidRPr="008C54FD">
        <w:t>у</w:t>
      </w:r>
      <w:r w:rsidRPr="008C54FD">
        <w:rPr>
          <w:spacing w:val="10"/>
        </w:rPr>
        <w:t xml:space="preserve"> </w:t>
      </w:r>
      <w:r w:rsidRPr="008C54FD">
        <w:t>мальчиков</w:t>
      </w:r>
      <w:r w:rsidRPr="008C54FD">
        <w:rPr>
          <w:spacing w:val="13"/>
        </w:rPr>
        <w:t xml:space="preserve"> </w:t>
      </w:r>
      <w:r w:rsidRPr="008C54FD">
        <w:t>от</w:t>
      </w:r>
      <w:r w:rsidRPr="008C54FD">
        <w:rPr>
          <w:spacing w:val="17"/>
        </w:rPr>
        <w:t xml:space="preserve"> </w:t>
      </w:r>
      <w:r w:rsidRPr="008C54FD">
        <w:lastRenderedPageBreak/>
        <w:t>110,4</w:t>
      </w:r>
      <w:r w:rsidRPr="008C54FD">
        <w:rPr>
          <w:spacing w:val="14"/>
        </w:rPr>
        <w:t xml:space="preserve"> </w:t>
      </w:r>
      <w:r w:rsidRPr="008C54FD">
        <w:t>см</w:t>
      </w:r>
      <w:r w:rsidRPr="008C54FD">
        <w:rPr>
          <w:spacing w:val="12"/>
        </w:rPr>
        <w:t xml:space="preserve"> </w:t>
      </w:r>
      <w:r w:rsidRPr="008C54FD">
        <w:t>в</w:t>
      </w:r>
      <w:r w:rsidRPr="008C54FD">
        <w:rPr>
          <w:spacing w:val="14"/>
        </w:rPr>
        <w:t xml:space="preserve"> </w:t>
      </w:r>
      <w:r w:rsidRPr="008C54FD">
        <w:t>пять</w:t>
      </w:r>
      <w:r w:rsidRPr="008C54FD">
        <w:rPr>
          <w:spacing w:val="-57"/>
        </w:rPr>
        <w:t xml:space="preserve"> </w:t>
      </w:r>
      <w:r w:rsidRPr="008C54FD">
        <w:t>лет</w:t>
      </w:r>
      <w:r w:rsidRPr="008C54FD">
        <w:rPr>
          <w:spacing w:val="-1"/>
        </w:rPr>
        <w:t xml:space="preserve"> </w:t>
      </w:r>
      <w:r w:rsidRPr="008C54FD">
        <w:t>до 115,9</w:t>
      </w:r>
      <w:r w:rsidRPr="008C54FD">
        <w:rPr>
          <w:spacing w:val="-1"/>
        </w:rPr>
        <w:t xml:space="preserve"> </w:t>
      </w:r>
      <w:r w:rsidRPr="008C54FD">
        <w:t>см</w:t>
      </w:r>
      <w:r w:rsidRPr="008C54FD">
        <w:rPr>
          <w:spacing w:val="-1"/>
        </w:rPr>
        <w:t xml:space="preserve"> </w:t>
      </w:r>
      <w:r w:rsidRPr="008C54FD">
        <w:t>в</w:t>
      </w:r>
      <w:r w:rsidRPr="008C54FD">
        <w:rPr>
          <w:spacing w:val="-2"/>
        </w:rPr>
        <w:t xml:space="preserve"> </w:t>
      </w:r>
      <w:r w:rsidRPr="008C54FD">
        <w:t>шесть</w:t>
      </w:r>
      <w:r w:rsidRPr="008C54FD">
        <w:rPr>
          <w:spacing w:val="1"/>
        </w:rPr>
        <w:t xml:space="preserve"> </w:t>
      </w:r>
      <w:r w:rsidRPr="008C54FD">
        <w:t>лет,</w:t>
      </w:r>
      <w:r w:rsidRPr="008C54FD">
        <w:rPr>
          <w:spacing w:val="2"/>
        </w:rPr>
        <w:t xml:space="preserve"> </w:t>
      </w:r>
      <w:r w:rsidRPr="008C54FD">
        <w:t>у</w:t>
      </w:r>
      <w:r w:rsidRPr="008C54FD">
        <w:rPr>
          <w:spacing w:val="-5"/>
        </w:rPr>
        <w:t xml:space="preserve"> </w:t>
      </w:r>
      <w:r w:rsidRPr="008C54FD">
        <w:t>девочек</w:t>
      </w:r>
      <w:r w:rsidRPr="008C54FD">
        <w:rPr>
          <w:spacing w:val="2"/>
        </w:rPr>
        <w:t xml:space="preserve"> </w:t>
      </w:r>
      <w:r w:rsidRPr="008C54FD">
        <w:t>–</w:t>
      </w:r>
      <w:r w:rsidRPr="008C54FD">
        <w:rPr>
          <w:spacing w:val="-1"/>
        </w:rPr>
        <w:t xml:space="preserve"> </w:t>
      </w:r>
      <w:r w:rsidRPr="008C54FD">
        <w:t>от 109,0 см</w:t>
      </w:r>
      <w:r w:rsidRPr="008C54FD">
        <w:rPr>
          <w:spacing w:val="-1"/>
        </w:rPr>
        <w:t xml:space="preserve"> </w:t>
      </w:r>
      <w:r w:rsidRPr="008C54FD">
        <w:t>в</w:t>
      </w:r>
      <w:r w:rsidRPr="008C54FD">
        <w:rPr>
          <w:spacing w:val="-1"/>
        </w:rPr>
        <w:t xml:space="preserve"> </w:t>
      </w:r>
      <w:r w:rsidRPr="008C54FD">
        <w:t>пять лет до 115,7 см</w:t>
      </w:r>
      <w:r w:rsidRPr="008C54FD">
        <w:rPr>
          <w:spacing w:val="-1"/>
        </w:rPr>
        <w:t xml:space="preserve"> </w:t>
      </w:r>
      <w:r w:rsidRPr="008C54FD">
        <w:t>в</w:t>
      </w:r>
      <w:r w:rsidRPr="008C54FD">
        <w:rPr>
          <w:spacing w:val="-1"/>
        </w:rPr>
        <w:t xml:space="preserve"> </w:t>
      </w:r>
      <w:r w:rsidRPr="008C54FD">
        <w:t>шесть</w:t>
      </w:r>
      <w:r w:rsidRPr="008C54FD">
        <w:rPr>
          <w:spacing w:val="1"/>
        </w:rPr>
        <w:t xml:space="preserve"> </w:t>
      </w:r>
      <w:r w:rsidRPr="008C54FD">
        <w:t>лет.</w:t>
      </w:r>
    </w:p>
    <w:p w14:paraId="418FBA32" w14:textId="77777777" w:rsidR="00FD6A02" w:rsidRPr="008C54FD" w:rsidRDefault="0025242F" w:rsidP="002134A3">
      <w:pPr>
        <w:pStyle w:val="2"/>
        <w:spacing w:before="6" w:line="276" w:lineRule="auto"/>
        <w:ind w:left="0" w:firstLine="567"/>
      </w:pPr>
      <w:r w:rsidRPr="008C54FD">
        <w:t>Функциональное</w:t>
      </w:r>
      <w:r w:rsidRPr="008C54FD">
        <w:rPr>
          <w:spacing w:val="-4"/>
        </w:rPr>
        <w:t xml:space="preserve"> </w:t>
      </w:r>
      <w:r w:rsidRPr="008C54FD">
        <w:t>созревание</w:t>
      </w:r>
    </w:p>
    <w:p w14:paraId="1BEBBB50" w14:textId="77777777" w:rsidR="00974275" w:rsidRPr="008C54FD" w:rsidRDefault="0025242F" w:rsidP="002134A3">
      <w:pPr>
        <w:pStyle w:val="a3"/>
        <w:spacing w:before="36" w:line="276" w:lineRule="auto"/>
        <w:ind w:left="0" w:firstLine="567"/>
      </w:pPr>
      <w:r w:rsidRPr="008C54FD">
        <w:t>Развитие</w:t>
      </w:r>
      <w:r w:rsidRPr="008C54FD">
        <w:rPr>
          <w:spacing w:val="1"/>
        </w:rPr>
        <w:t xml:space="preserve"> </w:t>
      </w:r>
      <w:r w:rsidRPr="008C54FD">
        <w:t>центральной</w:t>
      </w:r>
      <w:r w:rsidRPr="008C54FD">
        <w:rPr>
          <w:spacing w:val="1"/>
        </w:rPr>
        <w:t xml:space="preserve"> </w:t>
      </w:r>
      <w:r w:rsidRPr="008C54FD">
        <w:t>нервной</w:t>
      </w:r>
      <w:r w:rsidRPr="008C54FD">
        <w:rPr>
          <w:spacing w:val="1"/>
        </w:rPr>
        <w:t xml:space="preserve"> </w:t>
      </w:r>
      <w:r w:rsidRPr="008C54FD">
        <w:t>и</w:t>
      </w:r>
      <w:r w:rsidRPr="008C54FD">
        <w:rPr>
          <w:spacing w:val="1"/>
        </w:rPr>
        <w:t xml:space="preserve"> </w:t>
      </w:r>
      <w:r w:rsidRPr="008C54FD">
        <w:t>опорно-двигательной</w:t>
      </w:r>
      <w:r w:rsidRPr="008C54FD">
        <w:rPr>
          <w:spacing w:val="1"/>
        </w:rPr>
        <w:t xml:space="preserve"> </w:t>
      </w:r>
      <w:r w:rsidRPr="008C54FD">
        <w:t>систем,</w:t>
      </w:r>
      <w:r w:rsidRPr="008C54FD">
        <w:rPr>
          <w:spacing w:val="1"/>
        </w:rPr>
        <w:t xml:space="preserve"> </w:t>
      </w:r>
      <w:r w:rsidRPr="008C54FD">
        <w:t>зрительно-моторной</w:t>
      </w:r>
      <w:r w:rsidRPr="008C54FD">
        <w:rPr>
          <w:spacing w:val="1"/>
        </w:rPr>
        <w:t xml:space="preserve"> </w:t>
      </w:r>
      <w:r w:rsidRPr="008C54FD">
        <w:t>координации</w:t>
      </w:r>
      <w:r w:rsidRPr="008C54FD">
        <w:rPr>
          <w:spacing w:val="1"/>
        </w:rPr>
        <w:t xml:space="preserve"> </w:t>
      </w:r>
      <w:r w:rsidRPr="008C54FD">
        <w:t>позволяет</w:t>
      </w:r>
      <w:r w:rsidRPr="008C54FD">
        <w:rPr>
          <w:spacing w:val="1"/>
        </w:rPr>
        <w:t xml:space="preserve"> </w:t>
      </w:r>
      <w:r w:rsidRPr="008C54FD">
        <w:t>ребенку</w:t>
      </w:r>
      <w:r w:rsidRPr="008C54FD">
        <w:rPr>
          <w:spacing w:val="1"/>
        </w:rPr>
        <w:t xml:space="preserve"> </w:t>
      </w:r>
      <w:r w:rsidRPr="008C54FD">
        <w:t>значительно</w:t>
      </w:r>
      <w:r w:rsidRPr="008C54FD">
        <w:rPr>
          <w:spacing w:val="1"/>
        </w:rPr>
        <w:t xml:space="preserve"> </w:t>
      </w:r>
      <w:r w:rsidRPr="008C54FD">
        <w:t>расширить</w:t>
      </w:r>
      <w:r w:rsidRPr="008C54FD">
        <w:rPr>
          <w:spacing w:val="1"/>
        </w:rPr>
        <w:t xml:space="preserve"> </w:t>
      </w:r>
      <w:r w:rsidRPr="008C54FD">
        <w:t>доступный</w:t>
      </w:r>
      <w:r w:rsidRPr="008C54FD">
        <w:rPr>
          <w:spacing w:val="1"/>
        </w:rPr>
        <w:t xml:space="preserve"> </w:t>
      </w:r>
      <w:r w:rsidRPr="008C54FD">
        <w:t>набор</w:t>
      </w:r>
      <w:r w:rsidRPr="008C54FD">
        <w:rPr>
          <w:spacing w:val="1"/>
        </w:rPr>
        <w:t xml:space="preserve"> </w:t>
      </w:r>
      <w:r w:rsidRPr="008C54FD">
        <w:t>двигательных</w:t>
      </w:r>
      <w:r w:rsidRPr="008C54FD">
        <w:rPr>
          <w:spacing w:val="1"/>
        </w:rPr>
        <w:t xml:space="preserve"> </w:t>
      </w:r>
      <w:r w:rsidRPr="008C54FD">
        <w:t>стереотипов.</w:t>
      </w:r>
      <w:r w:rsidR="008042BE" w:rsidRPr="008C54FD">
        <w:t xml:space="preserve"> </w:t>
      </w:r>
    </w:p>
    <w:p w14:paraId="41E6E49C" w14:textId="3D7DADA0" w:rsidR="00FD6A02" w:rsidRPr="008C54FD" w:rsidRDefault="0025242F" w:rsidP="002134A3">
      <w:pPr>
        <w:pStyle w:val="a3"/>
        <w:spacing w:before="36" w:line="276" w:lineRule="auto"/>
        <w:ind w:left="0" w:firstLine="567"/>
      </w:pPr>
      <w:r w:rsidRPr="008C54FD">
        <w:rPr>
          <w:b/>
        </w:rPr>
        <w:t xml:space="preserve">Психические функции. </w:t>
      </w:r>
      <w:r w:rsidRPr="008C54FD">
        <w:t>В период от пяти до шести лет детям доступно опосредованное</w:t>
      </w:r>
      <w:r w:rsidRPr="008C54FD">
        <w:rPr>
          <w:spacing w:val="1"/>
        </w:rPr>
        <w:t xml:space="preserve"> </w:t>
      </w:r>
      <w:r w:rsidRPr="008C54FD">
        <w:t>запоминание. Эффективность запоминания с помощью внешних средств (картинок, пиктограмм)</w:t>
      </w:r>
      <w:r w:rsidRPr="008C54FD">
        <w:rPr>
          <w:spacing w:val="1"/>
        </w:rPr>
        <w:t xml:space="preserve"> </w:t>
      </w:r>
      <w:r w:rsidRPr="008C54FD">
        <w:t>может возрастать в 2 раза. В старшем дошкольном возрасте продолжает развиваться образное</w:t>
      </w:r>
      <w:r w:rsidRPr="008C54FD">
        <w:rPr>
          <w:spacing w:val="1"/>
        </w:rPr>
        <w:t xml:space="preserve"> </w:t>
      </w:r>
      <w:r w:rsidRPr="008C54FD">
        <w:t>мышление.</w:t>
      </w:r>
      <w:r w:rsidRPr="008C54FD">
        <w:rPr>
          <w:spacing w:val="1"/>
        </w:rPr>
        <w:t xml:space="preserve"> </w:t>
      </w:r>
      <w:r w:rsidRPr="008C54FD">
        <w:t>Дети</w:t>
      </w:r>
      <w:r w:rsidRPr="008C54FD">
        <w:rPr>
          <w:spacing w:val="1"/>
        </w:rPr>
        <w:t xml:space="preserve"> </w:t>
      </w:r>
      <w:r w:rsidRPr="008C54FD">
        <w:t>способны</w:t>
      </w:r>
      <w:r w:rsidRPr="008C54FD">
        <w:rPr>
          <w:spacing w:val="1"/>
        </w:rPr>
        <w:t xml:space="preserve"> </w:t>
      </w:r>
      <w:r w:rsidRPr="008C54FD">
        <w:t>не</w:t>
      </w:r>
      <w:r w:rsidRPr="008C54FD">
        <w:rPr>
          <w:spacing w:val="1"/>
        </w:rPr>
        <w:t xml:space="preserve"> </w:t>
      </w:r>
      <w:r w:rsidRPr="008C54FD">
        <w:t>только</w:t>
      </w:r>
      <w:r w:rsidRPr="008C54FD">
        <w:rPr>
          <w:spacing w:val="1"/>
        </w:rPr>
        <w:t xml:space="preserve"> </w:t>
      </w:r>
      <w:r w:rsidRPr="008C54FD">
        <w:t>решить</w:t>
      </w:r>
      <w:r w:rsidRPr="008C54FD">
        <w:rPr>
          <w:spacing w:val="1"/>
        </w:rPr>
        <w:t xml:space="preserve"> </w:t>
      </w:r>
      <w:r w:rsidRPr="008C54FD">
        <w:t>задачу</w:t>
      </w:r>
      <w:r w:rsidRPr="008C54FD">
        <w:rPr>
          <w:spacing w:val="1"/>
        </w:rPr>
        <w:t xml:space="preserve"> </w:t>
      </w:r>
      <w:r w:rsidRPr="008C54FD">
        <w:t>в</w:t>
      </w:r>
      <w:r w:rsidRPr="008C54FD">
        <w:rPr>
          <w:spacing w:val="1"/>
        </w:rPr>
        <w:t xml:space="preserve"> </w:t>
      </w:r>
      <w:r w:rsidRPr="008C54FD">
        <w:t>наглядном</w:t>
      </w:r>
      <w:r w:rsidRPr="008C54FD">
        <w:rPr>
          <w:spacing w:val="1"/>
        </w:rPr>
        <w:t xml:space="preserve"> </w:t>
      </w:r>
      <w:r w:rsidRPr="008C54FD">
        <w:t>плане,</w:t>
      </w:r>
      <w:r w:rsidRPr="008C54FD">
        <w:rPr>
          <w:spacing w:val="1"/>
        </w:rPr>
        <w:t xml:space="preserve"> </w:t>
      </w:r>
      <w:r w:rsidRPr="008C54FD">
        <w:t>но</w:t>
      </w:r>
      <w:r w:rsidRPr="008C54FD">
        <w:rPr>
          <w:spacing w:val="1"/>
        </w:rPr>
        <w:t xml:space="preserve"> </w:t>
      </w:r>
      <w:r w:rsidRPr="008C54FD">
        <w:t>и</w:t>
      </w:r>
      <w:r w:rsidRPr="008C54FD">
        <w:rPr>
          <w:spacing w:val="1"/>
        </w:rPr>
        <w:t xml:space="preserve"> </w:t>
      </w:r>
      <w:r w:rsidRPr="008C54FD">
        <w:t>совершить</w:t>
      </w:r>
      <w:r w:rsidRPr="008C54FD">
        <w:rPr>
          <w:spacing w:val="1"/>
        </w:rPr>
        <w:t xml:space="preserve"> </w:t>
      </w:r>
      <w:r w:rsidRPr="008C54FD">
        <w:t>преобразования объекта, указать, в какой последовательности объекты вступят во взаимодействие</w:t>
      </w:r>
      <w:r w:rsidRPr="008C54FD">
        <w:rPr>
          <w:spacing w:val="1"/>
        </w:rPr>
        <w:t xml:space="preserve"> </w:t>
      </w:r>
      <w:r w:rsidRPr="008C54FD">
        <w:t>и</w:t>
      </w:r>
      <w:r w:rsidRPr="008C54FD">
        <w:rPr>
          <w:spacing w:val="1"/>
        </w:rPr>
        <w:t xml:space="preserve"> </w:t>
      </w:r>
      <w:r w:rsidRPr="008C54FD">
        <w:t>т.д.</w:t>
      </w:r>
      <w:r w:rsidRPr="008C54FD">
        <w:rPr>
          <w:spacing w:val="1"/>
        </w:rPr>
        <w:t xml:space="preserve"> </w:t>
      </w:r>
      <w:r w:rsidRPr="008C54FD">
        <w:t>Эгоцентризм</w:t>
      </w:r>
      <w:r w:rsidRPr="008C54FD">
        <w:rPr>
          <w:spacing w:val="1"/>
        </w:rPr>
        <w:t xml:space="preserve"> </w:t>
      </w:r>
      <w:r w:rsidRPr="008C54FD">
        <w:t>детского</w:t>
      </w:r>
      <w:r w:rsidRPr="008C54FD">
        <w:rPr>
          <w:spacing w:val="1"/>
        </w:rPr>
        <w:t xml:space="preserve"> </w:t>
      </w:r>
      <w:r w:rsidRPr="008C54FD">
        <w:t>мышления</w:t>
      </w:r>
      <w:r w:rsidRPr="008C54FD">
        <w:rPr>
          <w:spacing w:val="1"/>
        </w:rPr>
        <w:t xml:space="preserve"> </w:t>
      </w:r>
      <w:r w:rsidRPr="008C54FD">
        <w:t>сохраняется.</w:t>
      </w:r>
      <w:r w:rsidRPr="008C54FD">
        <w:rPr>
          <w:spacing w:val="1"/>
        </w:rPr>
        <w:t xml:space="preserve"> </w:t>
      </w:r>
      <w:r w:rsidRPr="008C54FD">
        <w:t>Основой</w:t>
      </w:r>
      <w:r w:rsidRPr="008C54FD">
        <w:rPr>
          <w:spacing w:val="1"/>
        </w:rPr>
        <w:t xml:space="preserve"> </w:t>
      </w:r>
      <w:r w:rsidRPr="008C54FD">
        <w:t>развития</w:t>
      </w:r>
      <w:r w:rsidRPr="008C54FD">
        <w:rPr>
          <w:spacing w:val="1"/>
        </w:rPr>
        <w:t xml:space="preserve"> </w:t>
      </w:r>
      <w:r w:rsidRPr="008C54FD">
        <w:t>мыслительных</w:t>
      </w:r>
      <w:r w:rsidRPr="008C54FD">
        <w:rPr>
          <w:spacing w:val="1"/>
        </w:rPr>
        <w:t xml:space="preserve"> </w:t>
      </w:r>
      <w:r w:rsidRPr="008C54FD">
        <w:t>способностей</w:t>
      </w:r>
      <w:r w:rsidRPr="008C54FD">
        <w:rPr>
          <w:spacing w:val="1"/>
        </w:rPr>
        <w:t xml:space="preserve"> </w:t>
      </w:r>
      <w:r w:rsidRPr="008C54FD">
        <w:t>в</w:t>
      </w:r>
      <w:r w:rsidRPr="008C54FD">
        <w:rPr>
          <w:spacing w:val="1"/>
        </w:rPr>
        <w:t xml:space="preserve"> </w:t>
      </w:r>
      <w:r w:rsidRPr="008C54FD">
        <w:t>данном</w:t>
      </w:r>
      <w:r w:rsidRPr="008C54FD">
        <w:rPr>
          <w:spacing w:val="1"/>
        </w:rPr>
        <w:t xml:space="preserve"> </w:t>
      </w:r>
      <w:r w:rsidRPr="008C54FD">
        <w:t>возрасте</w:t>
      </w:r>
      <w:r w:rsidRPr="008C54FD">
        <w:rPr>
          <w:spacing w:val="1"/>
        </w:rPr>
        <w:t xml:space="preserve"> </w:t>
      </w:r>
      <w:r w:rsidRPr="008C54FD">
        <w:t>является</w:t>
      </w:r>
      <w:r w:rsidRPr="008C54FD">
        <w:rPr>
          <w:spacing w:val="1"/>
        </w:rPr>
        <w:t xml:space="preserve"> </w:t>
      </w:r>
      <w:r w:rsidRPr="008C54FD">
        <w:t>наглядно-схематическое</w:t>
      </w:r>
      <w:r w:rsidRPr="008C54FD">
        <w:rPr>
          <w:spacing w:val="1"/>
        </w:rPr>
        <w:t xml:space="preserve"> </w:t>
      </w:r>
      <w:r w:rsidRPr="008C54FD">
        <w:t>мышление,</w:t>
      </w:r>
      <w:r w:rsidRPr="008C54FD">
        <w:rPr>
          <w:spacing w:val="1"/>
        </w:rPr>
        <w:t xml:space="preserve"> </w:t>
      </w:r>
      <w:r w:rsidRPr="008C54FD">
        <w:t>начинают</w:t>
      </w:r>
      <w:r w:rsidRPr="008C54FD">
        <w:rPr>
          <w:spacing w:val="1"/>
        </w:rPr>
        <w:t xml:space="preserve"> </w:t>
      </w:r>
      <w:r w:rsidRPr="008C54FD">
        <w:t>развиваться</w:t>
      </w:r>
      <w:r w:rsidRPr="008C54FD">
        <w:rPr>
          <w:spacing w:val="1"/>
        </w:rPr>
        <w:t xml:space="preserve"> </w:t>
      </w:r>
      <w:r w:rsidRPr="008C54FD">
        <w:t>основы</w:t>
      </w:r>
      <w:r w:rsidRPr="008C54FD">
        <w:rPr>
          <w:spacing w:val="1"/>
        </w:rPr>
        <w:t xml:space="preserve"> </w:t>
      </w:r>
      <w:r w:rsidRPr="008C54FD">
        <w:t>логического</w:t>
      </w:r>
      <w:r w:rsidRPr="008C54FD">
        <w:rPr>
          <w:spacing w:val="1"/>
        </w:rPr>
        <w:t xml:space="preserve"> </w:t>
      </w:r>
      <w:r w:rsidRPr="008C54FD">
        <w:t>мышления.</w:t>
      </w:r>
      <w:r w:rsidRPr="008C54FD">
        <w:rPr>
          <w:spacing w:val="1"/>
        </w:rPr>
        <w:t xml:space="preserve"> </w:t>
      </w:r>
      <w:r w:rsidRPr="008C54FD">
        <w:t>Формируются</w:t>
      </w:r>
      <w:r w:rsidRPr="008C54FD">
        <w:rPr>
          <w:spacing w:val="1"/>
        </w:rPr>
        <w:t xml:space="preserve"> </w:t>
      </w:r>
      <w:r w:rsidRPr="008C54FD">
        <w:t>обобщения,</w:t>
      </w:r>
      <w:r w:rsidRPr="008C54FD">
        <w:rPr>
          <w:spacing w:val="1"/>
        </w:rPr>
        <w:t xml:space="preserve"> </w:t>
      </w:r>
      <w:r w:rsidRPr="008C54FD">
        <w:t>что</w:t>
      </w:r>
      <w:r w:rsidRPr="008C54FD">
        <w:rPr>
          <w:spacing w:val="1"/>
        </w:rPr>
        <w:t xml:space="preserve"> </w:t>
      </w:r>
      <w:r w:rsidRPr="008C54FD">
        <w:t>является</w:t>
      </w:r>
      <w:r w:rsidRPr="008C54FD">
        <w:rPr>
          <w:spacing w:val="1"/>
        </w:rPr>
        <w:t xml:space="preserve"> </w:t>
      </w:r>
      <w:r w:rsidRPr="008C54FD">
        <w:t>основой</w:t>
      </w:r>
      <w:r w:rsidRPr="008C54FD">
        <w:rPr>
          <w:spacing w:val="1"/>
        </w:rPr>
        <w:t xml:space="preserve"> </w:t>
      </w:r>
      <w:r w:rsidRPr="008C54FD">
        <w:t>словесно-логического мышления. Интенсивно формируется творческое воображение. Наряду с</w:t>
      </w:r>
      <w:r w:rsidRPr="008C54FD">
        <w:rPr>
          <w:spacing w:val="1"/>
        </w:rPr>
        <w:t xml:space="preserve"> </w:t>
      </w:r>
      <w:r w:rsidRPr="008C54FD">
        <w:t>образной</w:t>
      </w:r>
      <w:r w:rsidRPr="008C54FD">
        <w:rPr>
          <w:spacing w:val="1"/>
        </w:rPr>
        <w:t xml:space="preserve"> </w:t>
      </w:r>
      <w:r w:rsidRPr="008C54FD">
        <w:t>креативностью,</w:t>
      </w:r>
      <w:r w:rsidRPr="008C54FD">
        <w:rPr>
          <w:spacing w:val="1"/>
        </w:rPr>
        <w:t xml:space="preserve"> </w:t>
      </w:r>
      <w:r w:rsidRPr="008C54FD">
        <w:t>интенсивно</w:t>
      </w:r>
      <w:r w:rsidRPr="008C54FD">
        <w:rPr>
          <w:spacing w:val="1"/>
        </w:rPr>
        <w:t xml:space="preserve"> </w:t>
      </w:r>
      <w:r w:rsidRPr="008C54FD">
        <w:t>развивается</w:t>
      </w:r>
      <w:r w:rsidRPr="008C54FD">
        <w:rPr>
          <w:spacing w:val="1"/>
        </w:rPr>
        <w:t xml:space="preserve"> </w:t>
      </w:r>
      <w:r w:rsidRPr="008C54FD">
        <w:t>и</w:t>
      </w:r>
      <w:r w:rsidRPr="008C54FD">
        <w:rPr>
          <w:spacing w:val="1"/>
        </w:rPr>
        <w:t xml:space="preserve"> </w:t>
      </w:r>
      <w:r w:rsidRPr="008C54FD">
        <w:t>вербальная</w:t>
      </w:r>
      <w:r w:rsidRPr="008C54FD">
        <w:rPr>
          <w:spacing w:val="1"/>
        </w:rPr>
        <w:t xml:space="preserve"> </w:t>
      </w:r>
      <w:r w:rsidRPr="008C54FD">
        <w:t>креативность</w:t>
      </w:r>
      <w:r w:rsidRPr="008C54FD">
        <w:rPr>
          <w:spacing w:val="1"/>
        </w:rPr>
        <w:t xml:space="preserve"> </w:t>
      </w:r>
      <w:r w:rsidRPr="008C54FD">
        <w:t>по</w:t>
      </w:r>
      <w:r w:rsidRPr="008C54FD">
        <w:rPr>
          <w:spacing w:val="1"/>
        </w:rPr>
        <w:t xml:space="preserve"> </w:t>
      </w:r>
      <w:r w:rsidRPr="008C54FD">
        <w:t>параметрам</w:t>
      </w:r>
      <w:r w:rsidRPr="008C54FD">
        <w:rPr>
          <w:spacing w:val="1"/>
        </w:rPr>
        <w:t xml:space="preserve"> </w:t>
      </w:r>
      <w:r w:rsidRPr="008C54FD">
        <w:t>беглости,</w:t>
      </w:r>
      <w:r w:rsidRPr="008C54FD">
        <w:rPr>
          <w:spacing w:val="1"/>
        </w:rPr>
        <w:t xml:space="preserve"> </w:t>
      </w:r>
      <w:r w:rsidRPr="008C54FD">
        <w:t>гибкости,</w:t>
      </w:r>
      <w:r w:rsidRPr="008C54FD">
        <w:rPr>
          <w:spacing w:val="1"/>
        </w:rPr>
        <w:t xml:space="preserve"> </w:t>
      </w:r>
      <w:r w:rsidRPr="008C54FD">
        <w:t>оригинальности</w:t>
      </w:r>
      <w:r w:rsidRPr="008C54FD">
        <w:rPr>
          <w:spacing w:val="1"/>
        </w:rPr>
        <w:t xml:space="preserve"> </w:t>
      </w:r>
      <w:r w:rsidRPr="008C54FD">
        <w:t>и</w:t>
      </w:r>
      <w:r w:rsidRPr="008C54FD">
        <w:rPr>
          <w:spacing w:val="1"/>
        </w:rPr>
        <w:t xml:space="preserve"> </w:t>
      </w:r>
      <w:r w:rsidRPr="008C54FD">
        <w:t>разработанности.</w:t>
      </w:r>
      <w:r w:rsidRPr="008C54FD">
        <w:rPr>
          <w:spacing w:val="1"/>
        </w:rPr>
        <w:t xml:space="preserve"> </w:t>
      </w:r>
      <w:r w:rsidRPr="008C54FD">
        <w:t>Увеличивается</w:t>
      </w:r>
      <w:r w:rsidRPr="008C54FD">
        <w:rPr>
          <w:spacing w:val="1"/>
        </w:rPr>
        <w:t xml:space="preserve"> </w:t>
      </w:r>
      <w:r w:rsidRPr="008C54FD">
        <w:t>устойчивость,</w:t>
      </w:r>
      <w:r w:rsidRPr="008C54FD">
        <w:rPr>
          <w:spacing w:val="1"/>
        </w:rPr>
        <w:t xml:space="preserve"> </w:t>
      </w:r>
      <w:r w:rsidRPr="008C54FD">
        <w:t>распределение, переключаемость внимания. Развитие речи идет в направлении развития словаря,</w:t>
      </w:r>
      <w:r w:rsidRPr="008C54FD">
        <w:rPr>
          <w:spacing w:val="1"/>
        </w:rPr>
        <w:t xml:space="preserve"> </w:t>
      </w:r>
      <w:r w:rsidRPr="008C54FD">
        <w:t>грамматической стороны речи, связной речи, ребенку доступен фонематический анализ слова, что</w:t>
      </w:r>
      <w:r w:rsidRPr="008C54FD">
        <w:rPr>
          <w:spacing w:val="1"/>
        </w:rPr>
        <w:t xml:space="preserve"> </w:t>
      </w:r>
      <w:r w:rsidRPr="008C54FD">
        <w:t>является</w:t>
      </w:r>
      <w:r w:rsidRPr="008C54FD">
        <w:rPr>
          <w:spacing w:val="1"/>
        </w:rPr>
        <w:t xml:space="preserve"> </w:t>
      </w:r>
      <w:r w:rsidRPr="008C54FD">
        <w:t>основой</w:t>
      </w:r>
      <w:r w:rsidRPr="008C54FD">
        <w:rPr>
          <w:spacing w:val="1"/>
        </w:rPr>
        <w:t xml:space="preserve"> </w:t>
      </w:r>
      <w:r w:rsidRPr="008C54FD">
        <w:t>для</w:t>
      </w:r>
      <w:r w:rsidRPr="008C54FD">
        <w:rPr>
          <w:spacing w:val="1"/>
        </w:rPr>
        <w:t xml:space="preserve"> </w:t>
      </w:r>
      <w:r w:rsidRPr="008C54FD">
        <w:t>освоения</w:t>
      </w:r>
      <w:r w:rsidRPr="008C54FD">
        <w:rPr>
          <w:spacing w:val="1"/>
        </w:rPr>
        <w:t xml:space="preserve"> </w:t>
      </w:r>
      <w:r w:rsidRPr="008C54FD">
        <w:t>навыков</w:t>
      </w:r>
      <w:r w:rsidRPr="008C54FD">
        <w:rPr>
          <w:spacing w:val="1"/>
        </w:rPr>
        <w:t xml:space="preserve"> </w:t>
      </w:r>
      <w:r w:rsidRPr="008C54FD">
        <w:t>чтения.</w:t>
      </w:r>
      <w:r w:rsidRPr="008C54FD">
        <w:rPr>
          <w:spacing w:val="1"/>
        </w:rPr>
        <w:t xml:space="preserve"> </w:t>
      </w:r>
      <w:r w:rsidRPr="008C54FD">
        <w:t>Проявляется</w:t>
      </w:r>
      <w:r w:rsidRPr="008C54FD">
        <w:rPr>
          <w:spacing w:val="1"/>
        </w:rPr>
        <w:t xml:space="preserve"> </w:t>
      </w:r>
      <w:r w:rsidRPr="008C54FD">
        <w:t>любознательность</w:t>
      </w:r>
      <w:r w:rsidRPr="008C54FD">
        <w:rPr>
          <w:spacing w:val="1"/>
        </w:rPr>
        <w:t xml:space="preserve"> </w:t>
      </w:r>
      <w:r w:rsidRPr="008C54FD">
        <w:t>ребенка,</w:t>
      </w:r>
      <w:r w:rsidRPr="008C54FD">
        <w:rPr>
          <w:spacing w:val="1"/>
        </w:rPr>
        <w:t xml:space="preserve"> </w:t>
      </w:r>
      <w:r w:rsidRPr="008C54FD">
        <w:t>расширяется</w:t>
      </w:r>
      <w:r w:rsidRPr="008C54FD">
        <w:rPr>
          <w:spacing w:val="-1"/>
        </w:rPr>
        <w:t xml:space="preserve"> </w:t>
      </w:r>
      <w:r w:rsidRPr="008C54FD">
        <w:t>круг</w:t>
      </w:r>
      <w:r w:rsidRPr="008C54FD">
        <w:rPr>
          <w:spacing w:val="-2"/>
        </w:rPr>
        <w:t xml:space="preserve"> </w:t>
      </w:r>
      <w:r w:rsidRPr="008C54FD">
        <w:t>познавательных интересов. Складывается</w:t>
      </w:r>
      <w:r w:rsidRPr="008C54FD">
        <w:rPr>
          <w:spacing w:val="-1"/>
        </w:rPr>
        <w:t xml:space="preserve"> </w:t>
      </w:r>
      <w:r w:rsidRPr="008C54FD">
        <w:t>первичная</w:t>
      </w:r>
      <w:r w:rsidRPr="008C54FD">
        <w:rPr>
          <w:spacing w:val="-1"/>
        </w:rPr>
        <w:t xml:space="preserve"> </w:t>
      </w:r>
      <w:r w:rsidRPr="008C54FD">
        <w:t>картина</w:t>
      </w:r>
      <w:r w:rsidRPr="008C54FD">
        <w:rPr>
          <w:spacing w:val="-1"/>
        </w:rPr>
        <w:t xml:space="preserve"> </w:t>
      </w:r>
      <w:r w:rsidRPr="008C54FD">
        <w:t>мира.</w:t>
      </w:r>
    </w:p>
    <w:p w14:paraId="51DD0359" w14:textId="77777777" w:rsidR="00FD6A02" w:rsidRPr="008C54FD" w:rsidRDefault="0025242F" w:rsidP="002134A3">
      <w:pPr>
        <w:pStyle w:val="a3"/>
        <w:spacing w:before="2" w:line="276" w:lineRule="auto"/>
        <w:ind w:left="0" w:right="-50" w:firstLine="567"/>
      </w:pPr>
      <w:r w:rsidRPr="008C54FD">
        <w:rPr>
          <w:b/>
          <w:i/>
        </w:rPr>
        <w:t>Детские</w:t>
      </w:r>
      <w:r w:rsidRPr="008C54FD">
        <w:rPr>
          <w:b/>
          <w:i/>
          <w:spacing w:val="1"/>
        </w:rPr>
        <w:t xml:space="preserve"> </w:t>
      </w:r>
      <w:r w:rsidRPr="008C54FD">
        <w:rPr>
          <w:b/>
          <w:i/>
        </w:rPr>
        <w:t>виды</w:t>
      </w:r>
      <w:r w:rsidRPr="008C54FD">
        <w:rPr>
          <w:b/>
          <w:i/>
          <w:spacing w:val="1"/>
        </w:rPr>
        <w:t xml:space="preserve"> </w:t>
      </w:r>
      <w:r w:rsidRPr="008C54FD">
        <w:rPr>
          <w:b/>
          <w:i/>
        </w:rPr>
        <w:t>деятельности.</w:t>
      </w:r>
      <w:r w:rsidRPr="008C54FD">
        <w:rPr>
          <w:b/>
          <w:i/>
          <w:spacing w:val="1"/>
        </w:rPr>
        <w:t xml:space="preserve"> </w:t>
      </w:r>
      <w:r w:rsidRPr="008C54FD">
        <w:t>У</w:t>
      </w:r>
      <w:r w:rsidRPr="008C54FD">
        <w:rPr>
          <w:spacing w:val="1"/>
        </w:rPr>
        <w:t xml:space="preserve"> </w:t>
      </w:r>
      <w:r w:rsidRPr="008C54FD">
        <w:t>детей</w:t>
      </w:r>
      <w:r w:rsidRPr="008C54FD">
        <w:rPr>
          <w:spacing w:val="1"/>
        </w:rPr>
        <w:t xml:space="preserve"> </w:t>
      </w:r>
      <w:r w:rsidRPr="008C54FD">
        <w:t>шестого</w:t>
      </w:r>
      <w:r w:rsidRPr="008C54FD">
        <w:rPr>
          <w:spacing w:val="1"/>
        </w:rPr>
        <w:t xml:space="preserve"> </w:t>
      </w:r>
      <w:r w:rsidRPr="008C54FD">
        <w:t>года</w:t>
      </w:r>
      <w:r w:rsidRPr="008C54FD">
        <w:rPr>
          <w:spacing w:val="1"/>
        </w:rPr>
        <w:t xml:space="preserve"> </w:t>
      </w:r>
      <w:r w:rsidRPr="008C54FD">
        <w:t>жизни</w:t>
      </w:r>
      <w:r w:rsidRPr="008C54FD">
        <w:rPr>
          <w:spacing w:val="1"/>
        </w:rPr>
        <w:t xml:space="preserve"> </w:t>
      </w:r>
      <w:r w:rsidRPr="008C54FD">
        <w:t>отмечается</w:t>
      </w:r>
      <w:r w:rsidRPr="008C54FD">
        <w:rPr>
          <w:spacing w:val="1"/>
        </w:rPr>
        <w:t xml:space="preserve"> </w:t>
      </w:r>
      <w:r w:rsidRPr="008C54FD">
        <w:t>существенное</w:t>
      </w:r>
      <w:r w:rsidRPr="008C54FD">
        <w:rPr>
          <w:spacing w:val="1"/>
        </w:rPr>
        <w:t xml:space="preserve"> </w:t>
      </w:r>
      <w:r w:rsidRPr="008C54FD">
        <w:t>расширение</w:t>
      </w:r>
      <w:r w:rsidRPr="008C54FD">
        <w:rPr>
          <w:spacing w:val="1"/>
        </w:rPr>
        <w:t xml:space="preserve"> </w:t>
      </w:r>
      <w:r w:rsidRPr="008C54FD">
        <w:t>регулятивных</w:t>
      </w:r>
      <w:r w:rsidRPr="008C54FD">
        <w:rPr>
          <w:spacing w:val="1"/>
        </w:rPr>
        <w:t xml:space="preserve"> </w:t>
      </w:r>
      <w:r w:rsidRPr="008C54FD">
        <w:t>способностей</w:t>
      </w:r>
      <w:r w:rsidRPr="008C54FD">
        <w:rPr>
          <w:spacing w:val="1"/>
        </w:rPr>
        <w:t xml:space="preserve"> </w:t>
      </w:r>
      <w:r w:rsidRPr="008C54FD">
        <w:t>поведения,</w:t>
      </w:r>
      <w:r w:rsidRPr="008C54FD">
        <w:rPr>
          <w:spacing w:val="1"/>
        </w:rPr>
        <w:t xml:space="preserve"> </w:t>
      </w:r>
      <w:r w:rsidRPr="008C54FD">
        <w:t>за</w:t>
      </w:r>
      <w:r w:rsidRPr="008C54FD">
        <w:rPr>
          <w:spacing w:val="1"/>
        </w:rPr>
        <w:t xml:space="preserve"> </w:t>
      </w:r>
      <w:r w:rsidRPr="008C54FD">
        <w:t>счет</w:t>
      </w:r>
      <w:r w:rsidRPr="008C54FD">
        <w:rPr>
          <w:spacing w:val="1"/>
        </w:rPr>
        <w:t xml:space="preserve"> </w:t>
      </w:r>
      <w:r w:rsidRPr="008C54FD">
        <w:t>усложнения</w:t>
      </w:r>
      <w:r w:rsidRPr="008C54FD">
        <w:rPr>
          <w:spacing w:val="1"/>
        </w:rPr>
        <w:t xml:space="preserve"> </w:t>
      </w:r>
      <w:r w:rsidRPr="008C54FD">
        <w:t>системы</w:t>
      </w:r>
      <w:r w:rsidRPr="008C54FD">
        <w:rPr>
          <w:spacing w:val="1"/>
        </w:rPr>
        <w:t xml:space="preserve"> </w:t>
      </w:r>
      <w:r w:rsidRPr="008C54FD">
        <w:t>взаимоотношений</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Творческая</w:t>
      </w:r>
      <w:r w:rsidRPr="008C54FD">
        <w:rPr>
          <w:spacing w:val="1"/>
        </w:rPr>
        <w:t xml:space="preserve"> </w:t>
      </w:r>
      <w:r w:rsidRPr="008C54FD">
        <w:t>сюжетно-ролевая</w:t>
      </w:r>
      <w:r w:rsidRPr="008C54FD">
        <w:rPr>
          <w:spacing w:val="1"/>
        </w:rPr>
        <w:t xml:space="preserve"> </w:t>
      </w:r>
      <w:r w:rsidRPr="008C54FD">
        <w:t>игра</w:t>
      </w:r>
      <w:r w:rsidRPr="008C54FD">
        <w:rPr>
          <w:spacing w:val="1"/>
        </w:rPr>
        <w:t xml:space="preserve"> </w:t>
      </w:r>
      <w:r w:rsidRPr="008C54FD">
        <w:t>имеет</w:t>
      </w:r>
      <w:r w:rsidRPr="008C54FD">
        <w:rPr>
          <w:spacing w:val="1"/>
        </w:rPr>
        <w:t xml:space="preserve"> </w:t>
      </w:r>
      <w:r w:rsidRPr="008C54FD">
        <w:t>сложную структуру. В игре могут принимать участие несколько детей (до 5-6 человек). Дети</w:t>
      </w:r>
      <w:r w:rsidRPr="008C54FD">
        <w:rPr>
          <w:spacing w:val="1"/>
        </w:rPr>
        <w:t xml:space="preserve"> </w:t>
      </w:r>
      <w:r w:rsidRPr="008C54FD">
        <w:t>шестого</w:t>
      </w:r>
      <w:r w:rsidRPr="008C54FD">
        <w:rPr>
          <w:spacing w:val="1"/>
        </w:rPr>
        <w:t xml:space="preserve"> </w:t>
      </w:r>
      <w:r w:rsidRPr="008C54FD">
        <w:t>года</w:t>
      </w:r>
      <w:r w:rsidRPr="008C54FD">
        <w:rPr>
          <w:spacing w:val="1"/>
        </w:rPr>
        <w:t xml:space="preserve"> </w:t>
      </w:r>
      <w:r w:rsidRPr="008C54FD">
        <w:t>жизни</w:t>
      </w:r>
      <w:r w:rsidRPr="008C54FD">
        <w:rPr>
          <w:spacing w:val="1"/>
        </w:rPr>
        <w:t xml:space="preserve"> </w:t>
      </w:r>
      <w:r w:rsidRPr="008C54FD">
        <w:t>могут</w:t>
      </w:r>
      <w:r w:rsidRPr="008C54FD">
        <w:rPr>
          <w:spacing w:val="1"/>
        </w:rPr>
        <w:t xml:space="preserve"> </w:t>
      </w:r>
      <w:r w:rsidRPr="008C54FD">
        <w:t>планировать</w:t>
      </w:r>
      <w:r w:rsidRPr="008C54FD">
        <w:rPr>
          <w:spacing w:val="1"/>
        </w:rPr>
        <w:t xml:space="preserve"> </w:t>
      </w:r>
      <w:r w:rsidRPr="008C54FD">
        <w:t>и</w:t>
      </w:r>
      <w:r w:rsidRPr="008C54FD">
        <w:rPr>
          <w:spacing w:val="1"/>
        </w:rPr>
        <w:t xml:space="preserve"> </w:t>
      </w:r>
      <w:r w:rsidRPr="008C54FD">
        <w:t>распределять</w:t>
      </w:r>
      <w:r w:rsidRPr="008C54FD">
        <w:rPr>
          <w:spacing w:val="1"/>
        </w:rPr>
        <w:t xml:space="preserve"> </w:t>
      </w:r>
      <w:r w:rsidRPr="008C54FD">
        <w:t>роли</w:t>
      </w:r>
      <w:r w:rsidRPr="008C54FD">
        <w:rPr>
          <w:spacing w:val="1"/>
        </w:rPr>
        <w:t xml:space="preserve"> </w:t>
      </w:r>
      <w:r w:rsidRPr="008C54FD">
        <w:t>до</w:t>
      </w:r>
      <w:r w:rsidRPr="008C54FD">
        <w:rPr>
          <w:spacing w:val="1"/>
        </w:rPr>
        <w:t xml:space="preserve"> </w:t>
      </w:r>
      <w:r w:rsidRPr="008C54FD">
        <w:t>начала</w:t>
      </w:r>
      <w:r w:rsidRPr="008C54FD">
        <w:rPr>
          <w:spacing w:val="1"/>
        </w:rPr>
        <w:t xml:space="preserve"> </w:t>
      </w:r>
      <w:r w:rsidRPr="008C54FD">
        <w:t>игры</w:t>
      </w:r>
      <w:r w:rsidRPr="008C54FD">
        <w:rPr>
          <w:spacing w:val="1"/>
        </w:rPr>
        <w:t xml:space="preserve"> </w:t>
      </w:r>
      <w:r w:rsidRPr="008C54FD">
        <w:t>и</w:t>
      </w:r>
      <w:r w:rsidRPr="008C54FD">
        <w:rPr>
          <w:spacing w:val="1"/>
        </w:rPr>
        <w:t xml:space="preserve"> </w:t>
      </w:r>
      <w:r w:rsidRPr="008C54FD">
        <w:t>строят</w:t>
      </w:r>
      <w:r w:rsidRPr="008C54FD">
        <w:rPr>
          <w:spacing w:val="1"/>
        </w:rPr>
        <w:t xml:space="preserve"> </w:t>
      </w:r>
      <w:r w:rsidRPr="008C54FD">
        <w:t>свое</w:t>
      </w:r>
      <w:r w:rsidRPr="008C54FD">
        <w:rPr>
          <w:spacing w:val="1"/>
        </w:rPr>
        <w:t xml:space="preserve"> </w:t>
      </w:r>
      <w:r w:rsidRPr="008C54FD">
        <w:t>поведение,</w:t>
      </w:r>
      <w:r w:rsidRPr="008C54FD">
        <w:rPr>
          <w:spacing w:val="1"/>
        </w:rPr>
        <w:t xml:space="preserve"> </w:t>
      </w:r>
      <w:r w:rsidRPr="008C54FD">
        <w:t>придерживаясь</w:t>
      </w:r>
      <w:r w:rsidRPr="008C54FD">
        <w:rPr>
          <w:spacing w:val="1"/>
        </w:rPr>
        <w:t xml:space="preserve"> </w:t>
      </w:r>
      <w:r w:rsidRPr="008C54FD">
        <w:t>роли.</w:t>
      </w:r>
      <w:r w:rsidRPr="008C54FD">
        <w:rPr>
          <w:spacing w:val="1"/>
        </w:rPr>
        <w:t xml:space="preserve"> </w:t>
      </w:r>
      <w:r w:rsidRPr="008C54FD">
        <w:t>Игровое</w:t>
      </w:r>
      <w:r w:rsidRPr="008C54FD">
        <w:rPr>
          <w:spacing w:val="1"/>
        </w:rPr>
        <w:t xml:space="preserve"> </w:t>
      </w:r>
      <w:r w:rsidRPr="008C54FD">
        <w:t>взаимодействие</w:t>
      </w:r>
      <w:r w:rsidRPr="008C54FD">
        <w:rPr>
          <w:spacing w:val="1"/>
        </w:rPr>
        <w:t xml:space="preserve"> </w:t>
      </w:r>
      <w:r w:rsidRPr="008C54FD">
        <w:t>сопровождается</w:t>
      </w:r>
      <w:r w:rsidRPr="008C54FD">
        <w:rPr>
          <w:spacing w:val="1"/>
        </w:rPr>
        <w:t xml:space="preserve"> </w:t>
      </w:r>
      <w:r w:rsidRPr="008C54FD">
        <w:t>речью,</w:t>
      </w:r>
      <w:r w:rsidRPr="008C54FD">
        <w:rPr>
          <w:spacing w:val="1"/>
        </w:rPr>
        <w:t xml:space="preserve"> </w:t>
      </w:r>
      <w:r w:rsidRPr="008C54FD">
        <w:t>соответствующей</w:t>
      </w:r>
      <w:r w:rsidRPr="008C54FD">
        <w:rPr>
          <w:spacing w:val="1"/>
        </w:rPr>
        <w:t xml:space="preserve"> </w:t>
      </w:r>
      <w:r w:rsidRPr="008C54FD">
        <w:t>взятой</w:t>
      </w:r>
      <w:r w:rsidRPr="008C54FD">
        <w:rPr>
          <w:spacing w:val="1"/>
        </w:rPr>
        <w:t xml:space="preserve"> </w:t>
      </w:r>
      <w:r w:rsidRPr="008C54FD">
        <w:t>роли</w:t>
      </w:r>
      <w:r w:rsidRPr="008C54FD">
        <w:rPr>
          <w:spacing w:val="1"/>
        </w:rPr>
        <w:t xml:space="preserve"> </w:t>
      </w:r>
      <w:r w:rsidRPr="008C54FD">
        <w:t>по</w:t>
      </w:r>
      <w:r w:rsidRPr="008C54FD">
        <w:rPr>
          <w:spacing w:val="1"/>
        </w:rPr>
        <w:t xml:space="preserve"> </w:t>
      </w:r>
      <w:r w:rsidRPr="008C54FD">
        <w:t>содержанию</w:t>
      </w:r>
      <w:r w:rsidRPr="008C54FD">
        <w:rPr>
          <w:spacing w:val="1"/>
        </w:rPr>
        <w:t xml:space="preserve"> </w:t>
      </w:r>
      <w:r w:rsidRPr="008C54FD">
        <w:t>и</w:t>
      </w:r>
      <w:r w:rsidRPr="008C54FD">
        <w:rPr>
          <w:spacing w:val="1"/>
        </w:rPr>
        <w:t xml:space="preserve"> </w:t>
      </w:r>
      <w:r w:rsidRPr="008C54FD">
        <w:t>интонационно.</w:t>
      </w:r>
      <w:r w:rsidRPr="008C54FD">
        <w:rPr>
          <w:spacing w:val="1"/>
        </w:rPr>
        <w:t xml:space="preserve"> </w:t>
      </w:r>
      <w:r w:rsidRPr="008C54FD">
        <w:t>Нарушение</w:t>
      </w:r>
      <w:r w:rsidRPr="008C54FD">
        <w:rPr>
          <w:spacing w:val="1"/>
        </w:rPr>
        <w:t xml:space="preserve"> </w:t>
      </w:r>
      <w:r w:rsidRPr="008C54FD">
        <w:t>логики</w:t>
      </w:r>
      <w:r w:rsidRPr="008C54FD">
        <w:rPr>
          <w:spacing w:val="1"/>
        </w:rPr>
        <w:t xml:space="preserve"> </w:t>
      </w:r>
      <w:r w:rsidRPr="008C54FD">
        <w:t>игры</w:t>
      </w:r>
      <w:r w:rsidRPr="008C54FD">
        <w:rPr>
          <w:spacing w:val="1"/>
        </w:rPr>
        <w:t xml:space="preserve"> </w:t>
      </w:r>
      <w:r w:rsidRPr="008C54FD">
        <w:t>не</w:t>
      </w:r>
      <w:r w:rsidRPr="008C54FD">
        <w:rPr>
          <w:spacing w:val="1"/>
        </w:rPr>
        <w:t xml:space="preserve"> </w:t>
      </w:r>
      <w:r w:rsidRPr="008C54FD">
        <w:t>принимается и обосновывается. При распределении ролей могут возникать конфликты, связанные</w:t>
      </w:r>
      <w:r w:rsidRPr="008C54FD">
        <w:rPr>
          <w:spacing w:val="1"/>
        </w:rPr>
        <w:t xml:space="preserve"> </w:t>
      </w:r>
      <w:r w:rsidRPr="008C54FD">
        <w:t>с субординацией ролевого поведения, а также нарушением правил. Сюжеты игр становятся более</w:t>
      </w:r>
      <w:r w:rsidRPr="008C54FD">
        <w:rPr>
          <w:spacing w:val="1"/>
        </w:rPr>
        <w:t xml:space="preserve"> </w:t>
      </w:r>
      <w:r w:rsidRPr="008C54FD">
        <w:t>разнообразными,</w:t>
      </w:r>
      <w:r w:rsidRPr="008C54FD">
        <w:rPr>
          <w:spacing w:val="-1"/>
        </w:rPr>
        <w:t xml:space="preserve"> </w:t>
      </w:r>
      <w:r w:rsidRPr="008C54FD">
        <w:t>содержание</w:t>
      </w:r>
      <w:r w:rsidRPr="008C54FD">
        <w:rPr>
          <w:spacing w:val="-2"/>
        </w:rPr>
        <w:t xml:space="preserve"> </w:t>
      </w:r>
      <w:r w:rsidRPr="008C54FD">
        <w:t>игр</w:t>
      </w:r>
      <w:r w:rsidRPr="008C54FD">
        <w:rPr>
          <w:spacing w:val="-1"/>
        </w:rPr>
        <w:t xml:space="preserve"> </w:t>
      </w:r>
      <w:r w:rsidRPr="008C54FD">
        <w:t>определяется</w:t>
      </w:r>
      <w:r w:rsidRPr="008C54FD">
        <w:rPr>
          <w:spacing w:val="-1"/>
        </w:rPr>
        <w:t xml:space="preserve"> </w:t>
      </w:r>
      <w:r w:rsidRPr="008C54FD">
        <w:t>логикой</w:t>
      </w:r>
      <w:r w:rsidRPr="008C54FD">
        <w:rPr>
          <w:spacing w:val="-3"/>
        </w:rPr>
        <w:t xml:space="preserve"> </w:t>
      </w:r>
      <w:r w:rsidRPr="008C54FD">
        <w:t>игры</w:t>
      </w:r>
      <w:r w:rsidRPr="008C54FD">
        <w:rPr>
          <w:spacing w:val="-1"/>
        </w:rPr>
        <w:t xml:space="preserve"> </w:t>
      </w:r>
      <w:r w:rsidRPr="008C54FD">
        <w:t>и</w:t>
      </w:r>
      <w:r w:rsidRPr="008C54FD">
        <w:rPr>
          <w:spacing w:val="-2"/>
        </w:rPr>
        <w:t xml:space="preserve"> </w:t>
      </w:r>
      <w:r w:rsidRPr="008C54FD">
        <w:t>системой правил.</w:t>
      </w:r>
    </w:p>
    <w:p w14:paraId="26D63C88" w14:textId="77777777" w:rsidR="00FD6A02" w:rsidRPr="008C54FD" w:rsidRDefault="0025242F" w:rsidP="002134A3">
      <w:pPr>
        <w:pStyle w:val="a3"/>
        <w:spacing w:line="276" w:lineRule="auto"/>
        <w:ind w:left="0" w:right="-50" w:firstLine="567"/>
      </w:pPr>
      <w:r w:rsidRPr="008C54FD">
        <w:t>Интенсивно</w:t>
      </w:r>
      <w:r w:rsidRPr="008C54FD">
        <w:rPr>
          <w:spacing w:val="1"/>
        </w:rPr>
        <w:t xml:space="preserve"> </w:t>
      </w:r>
      <w:r w:rsidRPr="008C54FD">
        <w:t>развиваются</w:t>
      </w:r>
      <w:r w:rsidRPr="008C54FD">
        <w:rPr>
          <w:spacing w:val="1"/>
        </w:rPr>
        <w:t xml:space="preserve"> </w:t>
      </w:r>
      <w:r w:rsidRPr="008C54FD">
        <w:t>продуктивные</w:t>
      </w:r>
      <w:r w:rsidRPr="008C54FD">
        <w:rPr>
          <w:spacing w:val="1"/>
        </w:rPr>
        <w:t xml:space="preserve"> </w:t>
      </w:r>
      <w:r w:rsidRPr="008C54FD">
        <w:t>виды</w:t>
      </w:r>
      <w:r w:rsidRPr="008C54FD">
        <w:rPr>
          <w:spacing w:val="1"/>
        </w:rPr>
        <w:t xml:space="preserve"> </w:t>
      </w:r>
      <w:r w:rsidRPr="008C54FD">
        <w:t>деятельности,</w:t>
      </w:r>
      <w:r w:rsidRPr="008C54FD">
        <w:rPr>
          <w:spacing w:val="1"/>
        </w:rPr>
        <w:t xml:space="preserve"> </w:t>
      </w:r>
      <w:r w:rsidRPr="008C54FD">
        <w:t>которые</w:t>
      </w:r>
      <w:r w:rsidRPr="008C54FD">
        <w:rPr>
          <w:spacing w:val="1"/>
        </w:rPr>
        <w:t xml:space="preserve"> </w:t>
      </w:r>
      <w:r w:rsidRPr="008C54FD">
        <w:t>способствуют</w:t>
      </w:r>
      <w:r w:rsidRPr="008C54FD">
        <w:rPr>
          <w:spacing w:val="1"/>
        </w:rPr>
        <w:t xml:space="preserve"> </w:t>
      </w:r>
      <w:r w:rsidRPr="008C54FD">
        <w:t>развитию</w:t>
      </w:r>
      <w:r w:rsidRPr="008C54FD">
        <w:rPr>
          <w:spacing w:val="-3"/>
        </w:rPr>
        <w:t xml:space="preserve"> </w:t>
      </w:r>
      <w:r w:rsidRPr="008C54FD">
        <w:t>творческого воображения и</w:t>
      </w:r>
      <w:r w:rsidRPr="008C54FD">
        <w:rPr>
          <w:spacing w:val="-1"/>
        </w:rPr>
        <w:t xml:space="preserve"> </w:t>
      </w:r>
      <w:r w:rsidRPr="008C54FD">
        <w:t>самовыражения ребенка.</w:t>
      </w:r>
    </w:p>
    <w:p w14:paraId="03DD0706" w14:textId="77777777" w:rsidR="00FD6A02" w:rsidRPr="008C54FD" w:rsidRDefault="0025242F" w:rsidP="002134A3">
      <w:pPr>
        <w:pStyle w:val="a3"/>
        <w:spacing w:line="276" w:lineRule="auto"/>
        <w:ind w:left="0" w:right="-50" w:firstLine="567"/>
      </w:pPr>
      <w:r w:rsidRPr="008C54FD">
        <w:t>Детям доступны рисование, конструирование, лепка, аппликация по образцу, условию и по</w:t>
      </w:r>
      <w:r w:rsidRPr="008C54FD">
        <w:rPr>
          <w:spacing w:val="1"/>
        </w:rPr>
        <w:t xml:space="preserve"> </w:t>
      </w:r>
      <w:r w:rsidRPr="008C54FD">
        <w:t>замыслу самого ребенка. Необходимо отметить, что сюжетно-ролевая игра и продуктивные виды</w:t>
      </w:r>
      <w:r w:rsidRPr="008C54FD">
        <w:rPr>
          <w:spacing w:val="1"/>
        </w:rPr>
        <w:t xml:space="preserve"> </w:t>
      </w:r>
      <w:r w:rsidRPr="008C54FD">
        <w:t>деятельности</w:t>
      </w:r>
      <w:r w:rsidRPr="008C54FD">
        <w:rPr>
          <w:spacing w:val="1"/>
        </w:rPr>
        <w:t xml:space="preserve"> </w:t>
      </w:r>
      <w:r w:rsidRPr="008C54FD">
        <w:t>в</w:t>
      </w:r>
      <w:r w:rsidRPr="008C54FD">
        <w:rPr>
          <w:spacing w:val="1"/>
        </w:rPr>
        <w:t xml:space="preserve"> </w:t>
      </w:r>
      <w:r w:rsidRPr="008C54FD">
        <w:t>пять-шесть</w:t>
      </w:r>
      <w:r w:rsidRPr="008C54FD">
        <w:rPr>
          <w:spacing w:val="1"/>
        </w:rPr>
        <w:t xml:space="preserve"> </w:t>
      </w:r>
      <w:r w:rsidRPr="008C54FD">
        <w:t>лет</w:t>
      </w:r>
      <w:r w:rsidRPr="008C54FD">
        <w:rPr>
          <w:spacing w:val="1"/>
        </w:rPr>
        <w:t xml:space="preserve"> </w:t>
      </w:r>
      <w:r w:rsidRPr="008C54FD">
        <w:t>приобретают</w:t>
      </w:r>
      <w:r w:rsidRPr="008C54FD">
        <w:rPr>
          <w:spacing w:val="1"/>
        </w:rPr>
        <w:t xml:space="preserve"> </w:t>
      </w:r>
      <w:r w:rsidRPr="008C54FD">
        <w:t>целостные</w:t>
      </w:r>
      <w:r w:rsidRPr="008C54FD">
        <w:rPr>
          <w:spacing w:val="1"/>
        </w:rPr>
        <w:t xml:space="preserve"> </w:t>
      </w:r>
      <w:r w:rsidRPr="008C54FD">
        <w:t>формы</w:t>
      </w:r>
      <w:r w:rsidRPr="008C54FD">
        <w:rPr>
          <w:spacing w:val="1"/>
        </w:rPr>
        <w:t xml:space="preserve"> </w:t>
      </w:r>
      <w:r w:rsidRPr="008C54FD">
        <w:t>поведения,</w:t>
      </w:r>
      <w:r w:rsidRPr="008C54FD">
        <w:rPr>
          <w:spacing w:val="1"/>
        </w:rPr>
        <w:t xml:space="preserve"> </w:t>
      </w:r>
      <w:r w:rsidRPr="008C54FD">
        <w:t>где</w:t>
      </w:r>
      <w:r w:rsidRPr="008C54FD">
        <w:rPr>
          <w:spacing w:val="1"/>
        </w:rPr>
        <w:t xml:space="preserve"> </w:t>
      </w:r>
      <w:r w:rsidRPr="008C54FD">
        <w:t>требуется</w:t>
      </w:r>
      <w:r w:rsidRPr="008C54FD">
        <w:rPr>
          <w:spacing w:val="-57"/>
        </w:rPr>
        <w:t xml:space="preserve"> </w:t>
      </w:r>
      <w:r w:rsidRPr="008C54FD">
        <w:t>целеполагание,</w:t>
      </w:r>
      <w:r w:rsidRPr="008C54FD">
        <w:rPr>
          <w:spacing w:val="1"/>
        </w:rPr>
        <w:t xml:space="preserve"> </w:t>
      </w:r>
      <w:r w:rsidRPr="008C54FD">
        <w:t>планирование</w:t>
      </w:r>
      <w:r w:rsidRPr="008C54FD">
        <w:rPr>
          <w:spacing w:val="1"/>
        </w:rPr>
        <w:t xml:space="preserve"> </w:t>
      </w:r>
      <w:r w:rsidRPr="008C54FD">
        <w:t>деятельности,</w:t>
      </w:r>
      <w:r w:rsidRPr="008C54FD">
        <w:rPr>
          <w:spacing w:val="1"/>
        </w:rPr>
        <w:t xml:space="preserve"> </w:t>
      </w:r>
      <w:r w:rsidRPr="008C54FD">
        <w:t>осуществление</w:t>
      </w:r>
      <w:r w:rsidRPr="008C54FD">
        <w:rPr>
          <w:spacing w:val="1"/>
        </w:rPr>
        <w:t xml:space="preserve"> </w:t>
      </w:r>
      <w:r w:rsidRPr="008C54FD">
        <w:t>действий,</w:t>
      </w:r>
      <w:r w:rsidRPr="008C54FD">
        <w:rPr>
          <w:spacing w:val="1"/>
        </w:rPr>
        <w:t xml:space="preserve"> </w:t>
      </w:r>
      <w:r w:rsidRPr="008C54FD">
        <w:t>контроль</w:t>
      </w:r>
      <w:r w:rsidRPr="008C54FD">
        <w:rPr>
          <w:spacing w:val="1"/>
        </w:rPr>
        <w:t xml:space="preserve"> </w:t>
      </w:r>
      <w:r w:rsidRPr="008C54FD">
        <w:t>и</w:t>
      </w:r>
      <w:r w:rsidRPr="008C54FD">
        <w:rPr>
          <w:spacing w:val="1"/>
        </w:rPr>
        <w:t xml:space="preserve"> </w:t>
      </w:r>
      <w:r w:rsidRPr="008C54FD">
        <w:t>оценка.</w:t>
      </w:r>
      <w:r w:rsidRPr="008C54FD">
        <w:rPr>
          <w:spacing w:val="1"/>
        </w:rPr>
        <w:t xml:space="preserve"> </w:t>
      </w:r>
      <w:r w:rsidRPr="008C54FD">
        <w:t>Продуктивные</w:t>
      </w:r>
      <w:r w:rsidRPr="008C54FD">
        <w:rPr>
          <w:spacing w:val="-3"/>
        </w:rPr>
        <w:t xml:space="preserve"> </w:t>
      </w:r>
      <w:r w:rsidRPr="008C54FD">
        <w:t>виды</w:t>
      </w:r>
      <w:r w:rsidRPr="008C54FD">
        <w:rPr>
          <w:spacing w:val="-1"/>
        </w:rPr>
        <w:t xml:space="preserve"> </w:t>
      </w:r>
      <w:r w:rsidRPr="008C54FD">
        <w:t>деятельности могут</w:t>
      </w:r>
      <w:r w:rsidRPr="008C54FD">
        <w:rPr>
          <w:spacing w:val="-1"/>
        </w:rPr>
        <w:t xml:space="preserve"> </w:t>
      </w:r>
      <w:r w:rsidRPr="008C54FD">
        <w:t>осуществляться в</w:t>
      </w:r>
      <w:r w:rsidRPr="008C54FD">
        <w:rPr>
          <w:spacing w:val="-2"/>
        </w:rPr>
        <w:t xml:space="preserve"> </w:t>
      </w:r>
      <w:r w:rsidRPr="008C54FD">
        <w:t>ходе</w:t>
      </w:r>
      <w:r w:rsidRPr="008C54FD">
        <w:rPr>
          <w:spacing w:val="-2"/>
        </w:rPr>
        <w:t xml:space="preserve"> </w:t>
      </w:r>
      <w:r w:rsidRPr="008C54FD">
        <w:t>совместной</w:t>
      </w:r>
      <w:r w:rsidRPr="008C54FD">
        <w:rPr>
          <w:spacing w:val="-1"/>
        </w:rPr>
        <w:t xml:space="preserve"> </w:t>
      </w:r>
      <w:r w:rsidRPr="008C54FD">
        <w:t>деятельности.</w:t>
      </w:r>
    </w:p>
    <w:p w14:paraId="51632DF2" w14:textId="77777777" w:rsidR="00FD6A02" w:rsidRPr="008C54FD" w:rsidRDefault="0025242F" w:rsidP="002134A3">
      <w:pPr>
        <w:pStyle w:val="a3"/>
        <w:spacing w:line="276" w:lineRule="auto"/>
        <w:ind w:left="0" w:right="-50" w:firstLine="567"/>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i/>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интенсивно</w:t>
      </w:r>
      <w:r w:rsidRPr="008C54FD">
        <w:rPr>
          <w:spacing w:val="1"/>
        </w:rPr>
        <w:t xml:space="preserve"> </w:t>
      </w:r>
      <w:r w:rsidRPr="008C54FD">
        <w:t>формируются</w:t>
      </w:r>
      <w:r w:rsidRPr="008C54FD">
        <w:rPr>
          <w:spacing w:val="1"/>
        </w:rPr>
        <w:t xml:space="preserve"> </w:t>
      </w:r>
      <w:r w:rsidRPr="008C54FD">
        <w:t>внеситуативно-познавательная и внеситуативно-личностная форма общения. У детей формируется</w:t>
      </w:r>
      <w:r w:rsidRPr="008C54FD">
        <w:rPr>
          <w:spacing w:val="-57"/>
        </w:rPr>
        <w:t xml:space="preserve"> </w:t>
      </w:r>
      <w:r w:rsidRPr="008C54FD">
        <w:t>потребность</w:t>
      </w:r>
      <w:r w:rsidRPr="008C54FD">
        <w:rPr>
          <w:spacing w:val="1"/>
        </w:rPr>
        <w:t xml:space="preserve"> </w:t>
      </w:r>
      <w:r w:rsidRPr="008C54FD">
        <w:t>в</w:t>
      </w:r>
      <w:r w:rsidRPr="008C54FD">
        <w:rPr>
          <w:spacing w:val="1"/>
        </w:rPr>
        <w:t xml:space="preserve"> </w:t>
      </w:r>
      <w:r w:rsidRPr="008C54FD">
        <w:t>самоутверждении</w:t>
      </w:r>
      <w:r w:rsidRPr="008C54FD">
        <w:rPr>
          <w:spacing w:val="1"/>
        </w:rPr>
        <w:t xml:space="preserve"> </w:t>
      </w:r>
      <w:r w:rsidRPr="008C54FD">
        <w:t>через</w:t>
      </w:r>
      <w:r w:rsidRPr="008C54FD">
        <w:rPr>
          <w:spacing w:val="1"/>
        </w:rPr>
        <w:t xml:space="preserve"> </w:t>
      </w:r>
      <w:r w:rsidRPr="008C54FD">
        <w:t>возможность</w:t>
      </w:r>
      <w:r w:rsidRPr="008C54FD">
        <w:rPr>
          <w:spacing w:val="1"/>
        </w:rPr>
        <w:t xml:space="preserve"> </w:t>
      </w:r>
      <w:r w:rsidRPr="008C54FD">
        <w:t>соответствовать</w:t>
      </w:r>
      <w:r w:rsidRPr="008C54FD">
        <w:rPr>
          <w:spacing w:val="1"/>
        </w:rPr>
        <w:t xml:space="preserve"> </w:t>
      </w:r>
      <w:r w:rsidRPr="008C54FD">
        <w:t>нормам,</w:t>
      </w:r>
      <w:r w:rsidRPr="008C54FD">
        <w:rPr>
          <w:spacing w:val="1"/>
        </w:rPr>
        <w:t xml:space="preserve"> </w:t>
      </w:r>
      <w:r w:rsidRPr="008C54FD">
        <w:t>правилам,</w:t>
      </w:r>
      <w:r w:rsidRPr="008C54FD">
        <w:rPr>
          <w:spacing w:val="1"/>
        </w:rPr>
        <w:t xml:space="preserve"> </w:t>
      </w:r>
      <w:r w:rsidRPr="008C54FD">
        <w:t>ожиданиям,</w:t>
      </w:r>
      <w:r w:rsidRPr="008C54FD">
        <w:rPr>
          <w:spacing w:val="1"/>
        </w:rPr>
        <w:t xml:space="preserve"> </w:t>
      </w:r>
      <w:r w:rsidRPr="008C54FD">
        <w:t>транслируемым</w:t>
      </w:r>
      <w:r w:rsidRPr="008C54FD">
        <w:rPr>
          <w:spacing w:val="1"/>
        </w:rPr>
        <w:t xml:space="preserve"> </w:t>
      </w:r>
      <w:r w:rsidRPr="008C54FD">
        <w:t>со</w:t>
      </w:r>
      <w:r w:rsidRPr="008C54FD">
        <w:rPr>
          <w:spacing w:val="1"/>
        </w:rPr>
        <w:t xml:space="preserve"> </w:t>
      </w:r>
      <w:r w:rsidRPr="008C54FD">
        <w:t>стороны</w:t>
      </w:r>
      <w:r w:rsidRPr="008C54FD">
        <w:rPr>
          <w:spacing w:val="1"/>
        </w:rPr>
        <w:t xml:space="preserve"> </w:t>
      </w:r>
      <w:r w:rsidRPr="008C54FD">
        <w:t>взрослых.</w:t>
      </w:r>
      <w:r w:rsidRPr="008C54FD">
        <w:rPr>
          <w:spacing w:val="1"/>
        </w:rPr>
        <w:t xml:space="preserve"> </w:t>
      </w:r>
      <w:r w:rsidRPr="008C54FD">
        <w:t>Со</w:t>
      </w:r>
      <w:r w:rsidRPr="008C54FD">
        <w:rPr>
          <w:spacing w:val="1"/>
        </w:rPr>
        <w:t xml:space="preserve"> </w:t>
      </w:r>
      <w:r w:rsidRPr="008C54FD">
        <w:lastRenderedPageBreak/>
        <w:t>сверстниками</w:t>
      </w:r>
      <w:r w:rsidRPr="008C54FD">
        <w:rPr>
          <w:spacing w:val="1"/>
        </w:rPr>
        <w:t xml:space="preserve"> </w:t>
      </w:r>
      <w:r w:rsidRPr="008C54FD">
        <w:t>начинает</w:t>
      </w:r>
      <w:r w:rsidRPr="008C54FD">
        <w:rPr>
          <w:spacing w:val="1"/>
        </w:rPr>
        <w:t xml:space="preserve"> </w:t>
      </w:r>
      <w:r w:rsidRPr="008C54FD">
        <w:t>формироваться</w:t>
      </w:r>
      <w:r w:rsidRPr="008C54FD">
        <w:rPr>
          <w:spacing w:val="1"/>
        </w:rPr>
        <w:t xml:space="preserve"> </w:t>
      </w:r>
      <w:r w:rsidRPr="008C54FD">
        <w:t>внеситуативно-деловая форма общения, что определяется возрастающим интересом к личности</w:t>
      </w:r>
      <w:r w:rsidRPr="008C54FD">
        <w:rPr>
          <w:spacing w:val="1"/>
        </w:rPr>
        <w:t xml:space="preserve"> </w:t>
      </w:r>
      <w:r w:rsidRPr="008C54FD">
        <w:t>сверстника, появляются избирательные отношения, чувство привязанности к определенным детям,</w:t>
      </w:r>
      <w:r w:rsidRPr="008C54FD">
        <w:rPr>
          <w:spacing w:val="-57"/>
        </w:rPr>
        <w:t xml:space="preserve"> </w:t>
      </w:r>
      <w:r w:rsidRPr="008C54FD">
        <w:t>дружба.</w:t>
      </w:r>
      <w:r w:rsidRPr="008C54FD">
        <w:rPr>
          <w:spacing w:val="1"/>
        </w:rPr>
        <w:t xml:space="preserve"> </w:t>
      </w:r>
      <w:r w:rsidRPr="008C54FD">
        <w:t>Характер межличностных отношений отличает выраженный интерес по отношению к</w:t>
      </w:r>
      <w:r w:rsidRPr="008C54FD">
        <w:rPr>
          <w:spacing w:val="1"/>
        </w:rPr>
        <w:t xml:space="preserve"> </w:t>
      </w:r>
      <w:r w:rsidRPr="008C54FD">
        <w:t>сверстнику,</w:t>
      </w:r>
      <w:r w:rsidRPr="008C54FD">
        <w:rPr>
          <w:spacing w:val="1"/>
        </w:rPr>
        <w:t xml:space="preserve"> </w:t>
      </w:r>
      <w:r w:rsidRPr="008C54FD">
        <w:t>высокую</w:t>
      </w:r>
      <w:r w:rsidRPr="008C54FD">
        <w:rPr>
          <w:spacing w:val="1"/>
        </w:rPr>
        <w:t xml:space="preserve"> </w:t>
      </w:r>
      <w:r w:rsidRPr="008C54FD">
        <w:t>значимость</w:t>
      </w:r>
      <w:r w:rsidRPr="008C54FD">
        <w:rPr>
          <w:spacing w:val="1"/>
        </w:rPr>
        <w:t xml:space="preserve"> </w:t>
      </w:r>
      <w:r w:rsidRPr="008C54FD">
        <w:t>сверстника,</w:t>
      </w:r>
      <w:r w:rsidRPr="008C54FD">
        <w:rPr>
          <w:spacing w:val="1"/>
        </w:rPr>
        <w:t xml:space="preserve"> </w:t>
      </w:r>
      <w:r w:rsidRPr="008C54FD">
        <w:t>возрастанием</w:t>
      </w:r>
      <w:r w:rsidRPr="008C54FD">
        <w:rPr>
          <w:spacing w:val="1"/>
        </w:rPr>
        <w:t xml:space="preserve"> </w:t>
      </w:r>
      <w:r w:rsidRPr="008C54FD">
        <w:t>просоциальных</w:t>
      </w:r>
      <w:r w:rsidRPr="008C54FD">
        <w:rPr>
          <w:spacing w:val="1"/>
        </w:rPr>
        <w:t xml:space="preserve"> </w:t>
      </w:r>
      <w:r w:rsidRPr="008C54FD">
        <w:t>форм</w:t>
      </w:r>
      <w:r w:rsidRPr="008C54FD">
        <w:rPr>
          <w:spacing w:val="1"/>
        </w:rPr>
        <w:t xml:space="preserve"> </w:t>
      </w:r>
      <w:r w:rsidRPr="008C54FD">
        <w:t>поведения.</w:t>
      </w:r>
      <w:r w:rsidRPr="008C54FD">
        <w:rPr>
          <w:spacing w:val="1"/>
        </w:rPr>
        <w:t xml:space="preserve"> </w:t>
      </w:r>
      <w:r w:rsidRPr="008C54FD">
        <w:t>Детские</w:t>
      </w:r>
      <w:r w:rsidRPr="008C54FD">
        <w:rPr>
          <w:spacing w:val="-2"/>
        </w:rPr>
        <w:t xml:space="preserve"> </w:t>
      </w:r>
      <w:r w:rsidRPr="008C54FD">
        <w:t>группы</w:t>
      </w:r>
      <w:r w:rsidRPr="008C54FD">
        <w:rPr>
          <w:spacing w:val="-1"/>
        </w:rPr>
        <w:t xml:space="preserve"> </w:t>
      </w:r>
      <w:r w:rsidRPr="008C54FD">
        <w:t>характеризуются стабильной</w:t>
      </w:r>
      <w:r w:rsidRPr="008C54FD">
        <w:rPr>
          <w:spacing w:val="-3"/>
        </w:rPr>
        <w:t xml:space="preserve"> </w:t>
      </w:r>
      <w:r w:rsidRPr="008C54FD">
        <w:t>структурой</w:t>
      </w:r>
      <w:r w:rsidRPr="008C54FD">
        <w:rPr>
          <w:spacing w:val="-1"/>
        </w:rPr>
        <w:t xml:space="preserve"> </w:t>
      </w:r>
      <w:r w:rsidRPr="008C54FD">
        <w:t>взаимоотношений между</w:t>
      </w:r>
      <w:r w:rsidRPr="008C54FD">
        <w:rPr>
          <w:spacing w:val="-6"/>
        </w:rPr>
        <w:t xml:space="preserve"> </w:t>
      </w:r>
      <w:r w:rsidRPr="008C54FD">
        <w:t>детьми.</w:t>
      </w:r>
    </w:p>
    <w:p w14:paraId="64E682AA" w14:textId="77777777" w:rsidR="00FD6A02" w:rsidRPr="008C54FD" w:rsidRDefault="0025242F" w:rsidP="002134A3">
      <w:pPr>
        <w:pStyle w:val="a3"/>
        <w:spacing w:line="276" w:lineRule="auto"/>
        <w:ind w:left="0" w:right="-50" w:firstLine="567"/>
      </w:pPr>
      <w:r w:rsidRPr="008C54FD">
        <w:rPr>
          <w:b/>
          <w:i/>
        </w:rPr>
        <w:t>Саморегуляция.</w:t>
      </w:r>
      <w:r w:rsidRPr="008C54FD">
        <w:rPr>
          <w:b/>
          <w:i/>
          <w:spacing w:val="1"/>
        </w:rPr>
        <w:t xml:space="preserve"> </w:t>
      </w:r>
      <w:r w:rsidRPr="008C54FD">
        <w:t>В</w:t>
      </w:r>
      <w:r w:rsidRPr="008C54FD">
        <w:rPr>
          <w:spacing w:val="1"/>
        </w:rPr>
        <w:t xml:space="preserve"> </w:t>
      </w:r>
      <w:r w:rsidRPr="008C54FD">
        <w:t>период</w:t>
      </w:r>
      <w:r w:rsidRPr="008C54FD">
        <w:rPr>
          <w:spacing w:val="1"/>
        </w:rPr>
        <w:t xml:space="preserve"> </w:t>
      </w:r>
      <w:r w:rsidRPr="008C54FD">
        <w:t>от</w:t>
      </w:r>
      <w:r w:rsidRPr="008C54FD">
        <w:rPr>
          <w:spacing w:val="1"/>
        </w:rPr>
        <w:t xml:space="preserve"> </w:t>
      </w:r>
      <w:r w:rsidRPr="008C54FD">
        <w:t>пяти</w:t>
      </w:r>
      <w:r w:rsidRPr="008C54FD">
        <w:rPr>
          <w:spacing w:val="1"/>
        </w:rPr>
        <w:t xml:space="preserve"> </w:t>
      </w:r>
      <w:r w:rsidRPr="008C54FD">
        <w:t>до</w:t>
      </w:r>
      <w:r w:rsidRPr="008C54FD">
        <w:rPr>
          <w:spacing w:val="1"/>
        </w:rPr>
        <w:t xml:space="preserve"> </w:t>
      </w:r>
      <w:r w:rsidRPr="008C54FD">
        <w:t>шести</w:t>
      </w:r>
      <w:r w:rsidRPr="008C54FD">
        <w:rPr>
          <w:spacing w:val="1"/>
        </w:rPr>
        <w:t xml:space="preserve"> </w:t>
      </w:r>
      <w:r w:rsidRPr="008C54FD">
        <w:t>лет</w:t>
      </w:r>
      <w:r w:rsidRPr="008C54FD">
        <w:rPr>
          <w:spacing w:val="1"/>
        </w:rPr>
        <w:t xml:space="preserve"> </w:t>
      </w:r>
      <w:r w:rsidRPr="008C54FD">
        <w:t>начинают</w:t>
      </w:r>
      <w:r w:rsidRPr="008C54FD">
        <w:rPr>
          <w:spacing w:val="1"/>
        </w:rPr>
        <w:t xml:space="preserve"> </w:t>
      </w:r>
      <w:r w:rsidRPr="008C54FD">
        <w:t>формироваться</w:t>
      </w:r>
      <w:r w:rsidRPr="008C54FD">
        <w:rPr>
          <w:spacing w:val="1"/>
        </w:rPr>
        <w:t xml:space="preserve"> </w:t>
      </w:r>
      <w:r w:rsidRPr="008C54FD">
        <w:t>устойчивые</w:t>
      </w:r>
      <w:r w:rsidRPr="008C54FD">
        <w:rPr>
          <w:spacing w:val="-57"/>
        </w:rPr>
        <w:t xml:space="preserve"> </w:t>
      </w:r>
      <w:r w:rsidRPr="008C54FD">
        <w:t>представления о том, «что такое хорошо» и «что такое плохо», которые становятся внутренними</w:t>
      </w:r>
      <w:r w:rsidRPr="008C54FD">
        <w:rPr>
          <w:spacing w:val="1"/>
        </w:rPr>
        <w:t xml:space="preserve"> </w:t>
      </w:r>
      <w:r w:rsidRPr="008C54FD">
        <w:t>регуляторами поведения ребенка. Формируется произвольность поведения, социально значимые</w:t>
      </w:r>
      <w:r w:rsidRPr="008C54FD">
        <w:rPr>
          <w:spacing w:val="1"/>
        </w:rPr>
        <w:t xml:space="preserve"> </w:t>
      </w:r>
      <w:r w:rsidRPr="008C54FD">
        <w:t>мотивы</w:t>
      </w:r>
      <w:r w:rsidRPr="008C54FD">
        <w:rPr>
          <w:spacing w:val="-2"/>
        </w:rPr>
        <w:t xml:space="preserve"> </w:t>
      </w:r>
      <w:r w:rsidRPr="008C54FD">
        <w:t>начинают</w:t>
      </w:r>
      <w:r w:rsidRPr="008C54FD">
        <w:rPr>
          <w:spacing w:val="2"/>
        </w:rPr>
        <w:t xml:space="preserve"> </w:t>
      </w:r>
      <w:r w:rsidRPr="008C54FD">
        <w:t>управлять</w:t>
      </w:r>
      <w:r w:rsidRPr="008C54FD">
        <w:rPr>
          <w:spacing w:val="1"/>
        </w:rPr>
        <w:t xml:space="preserve"> </w:t>
      </w:r>
      <w:r w:rsidRPr="008C54FD">
        <w:t>личными</w:t>
      </w:r>
      <w:r w:rsidRPr="008C54FD">
        <w:rPr>
          <w:spacing w:val="-1"/>
        </w:rPr>
        <w:t xml:space="preserve"> </w:t>
      </w:r>
      <w:r w:rsidRPr="008C54FD">
        <w:t>мотивами.</w:t>
      </w:r>
    </w:p>
    <w:p w14:paraId="7A2FA738" w14:textId="77777777" w:rsidR="00FD6A02" w:rsidRPr="008C54FD" w:rsidRDefault="0025242F" w:rsidP="002134A3">
      <w:pPr>
        <w:pStyle w:val="a3"/>
        <w:spacing w:before="80" w:line="276" w:lineRule="auto"/>
        <w:ind w:left="0" w:right="-50" w:firstLine="567"/>
      </w:pPr>
      <w:r w:rsidRPr="008C54FD">
        <w:rPr>
          <w:b/>
          <w:i/>
        </w:rPr>
        <w:t>Личность</w:t>
      </w:r>
      <w:r w:rsidRPr="008C54FD">
        <w:rPr>
          <w:b/>
          <w:i/>
          <w:spacing w:val="1"/>
        </w:rPr>
        <w:t xml:space="preserve"> </w:t>
      </w:r>
      <w:r w:rsidRPr="008C54FD">
        <w:rPr>
          <w:b/>
          <w:i/>
        </w:rPr>
        <w:t>и</w:t>
      </w:r>
      <w:r w:rsidRPr="008C54FD">
        <w:rPr>
          <w:b/>
          <w:i/>
          <w:spacing w:val="1"/>
        </w:rPr>
        <w:t xml:space="preserve"> </w:t>
      </w:r>
      <w:r w:rsidRPr="008C54FD">
        <w:rPr>
          <w:b/>
          <w:i/>
        </w:rPr>
        <w:t>самооценка.</w:t>
      </w:r>
      <w:r w:rsidRPr="008C54FD">
        <w:rPr>
          <w:b/>
          <w:i/>
          <w:spacing w:val="1"/>
        </w:rPr>
        <w:t xml:space="preserve"> </w:t>
      </w:r>
      <w:r w:rsidRPr="008C54FD">
        <w:t>Складывается</w:t>
      </w:r>
      <w:r w:rsidRPr="008C54FD">
        <w:rPr>
          <w:spacing w:val="1"/>
        </w:rPr>
        <w:t xml:space="preserve"> </w:t>
      </w:r>
      <w:r w:rsidRPr="008C54FD">
        <w:t>первая</w:t>
      </w:r>
      <w:r w:rsidRPr="008C54FD">
        <w:rPr>
          <w:spacing w:val="1"/>
        </w:rPr>
        <w:t xml:space="preserve"> </w:t>
      </w:r>
      <w:r w:rsidRPr="008C54FD">
        <w:t>иерархия</w:t>
      </w:r>
      <w:r w:rsidRPr="008C54FD">
        <w:rPr>
          <w:spacing w:val="1"/>
        </w:rPr>
        <w:t xml:space="preserve"> </w:t>
      </w:r>
      <w:r w:rsidRPr="008C54FD">
        <w:t>мотивов.</w:t>
      </w:r>
      <w:r w:rsidRPr="008C54FD">
        <w:rPr>
          <w:spacing w:val="1"/>
        </w:rPr>
        <w:t xml:space="preserve"> </w:t>
      </w:r>
      <w:r w:rsidRPr="008C54FD">
        <w:t>Формируется</w:t>
      </w:r>
      <w:r w:rsidRPr="008C54FD">
        <w:rPr>
          <w:spacing w:val="1"/>
        </w:rPr>
        <w:t xml:space="preserve"> </w:t>
      </w:r>
      <w:r w:rsidRPr="008C54FD">
        <w:t>дифференцированность</w:t>
      </w:r>
      <w:r w:rsidRPr="008C54FD">
        <w:rPr>
          <w:spacing w:val="1"/>
        </w:rPr>
        <w:t xml:space="preserve"> </w:t>
      </w:r>
      <w:r w:rsidRPr="008C54FD">
        <w:t>самооценки.</w:t>
      </w:r>
      <w:r w:rsidRPr="008C54FD">
        <w:rPr>
          <w:spacing w:val="1"/>
        </w:rPr>
        <w:t xml:space="preserve"> </w:t>
      </w:r>
      <w:r w:rsidRPr="008C54FD">
        <w:t>Преобладает</w:t>
      </w:r>
      <w:r w:rsidRPr="008C54FD">
        <w:rPr>
          <w:spacing w:val="1"/>
        </w:rPr>
        <w:t xml:space="preserve"> </w:t>
      </w:r>
      <w:r w:rsidRPr="008C54FD">
        <w:t>высокая,</w:t>
      </w:r>
      <w:r w:rsidRPr="008C54FD">
        <w:rPr>
          <w:spacing w:val="1"/>
        </w:rPr>
        <w:t xml:space="preserve"> </w:t>
      </w:r>
      <w:r w:rsidRPr="008C54FD">
        <w:t>неадекватная</w:t>
      </w:r>
      <w:r w:rsidRPr="008C54FD">
        <w:rPr>
          <w:spacing w:val="1"/>
        </w:rPr>
        <w:t xml:space="preserve"> </w:t>
      </w:r>
      <w:r w:rsidRPr="008C54FD">
        <w:t>самооценка.</w:t>
      </w:r>
      <w:r w:rsidRPr="008C54FD">
        <w:rPr>
          <w:spacing w:val="1"/>
        </w:rPr>
        <w:t xml:space="preserve"> </w:t>
      </w:r>
      <w:r w:rsidRPr="008C54FD">
        <w:t>Ребенок</w:t>
      </w:r>
      <w:r w:rsidRPr="008C54FD">
        <w:rPr>
          <w:spacing w:val="1"/>
        </w:rPr>
        <w:t xml:space="preserve"> </w:t>
      </w:r>
      <w:r w:rsidRPr="008C54FD">
        <w:t>стремится</w:t>
      </w:r>
      <w:r w:rsidRPr="008C54FD">
        <w:rPr>
          <w:spacing w:val="-1"/>
        </w:rPr>
        <w:t xml:space="preserve"> </w:t>
      </w:r>
      <w:r w:rsidRPr="008C54FD">
        <w:t>к сохранению позитивной самооценки.</w:t>
      </w:r>
    </w:p>
    <w:p w14:paraId="54ED259C" w14:textId="77777777" w:rsidR="002D59C1" w:rsidRPr="008C54FD" w:rsidRDefault="002D59C1" w:rsidP="00412827">
      <w:pPr>
        <w:pStyle w:val="1"/>
        <w:spacing w:line="276" w:lineRule="auto"/>
        <w:ind w:left="0"/>
        <w:jc w:val="both"/>
      </w:pPr>
    </w:p>
    <w:p w14:paraId="28C8ACF0" w14:textId="4C91C6C8" w:rsidR="00FD6A02" w:rsidRPr="008C54FD" w:rsidRDefault="0025242F" w:rsidP="006F3579">
      <w:pPr>
        <w:pStyle w:val="1"/>
        <w:numPr>
          <w:ilvl w:val="2"/>
          <w:numId w:val="115"/>
        </w:numPr>
        <w:spacing w:line="276" w:lineRule="auto"/>
      </w:pPr>
      <w:r w:rsidRPr="008C54FD">
        <w:t>Подготовительная</w:t>
      </w:r>
      <w:r w:rsidRPr="008C54FD">
        <w:rPr>
          <w:spacing w:val="-5"/>
        </w:rPr>
        <w:t xml:space="preserve"> </w:t>
      </w:r>
      <w:r w:rsidRPr="008C54FD">
        <w:t>к</w:t>
      </w:r>
      <w:r w:rsidRPr="008C54FD">
        <w:rPr>
          <w:spacing w:val="-3"/>
        </w:rPr>
        <w:t xml:space="preserve"> </w:t>
      </w:r>
      <w:r w:rsidRPr="008C54FD">
        <w:t>школе</w:t>
      </w:r>
      <w:r w:rsidRPr="008C54FD">
        <w:rPr>
          <w:spacing w:val="-2"/>
        </w:rPr>
        <w:t xml:space="preserve"> </w:t>
      </w:r>
      <w:r w:rsidRPr="008C54FD">
        <w:t>группа (седьмой</w:t>
      </w:r>
      <w:r w:rsidRPr="008C54FD">
        <w:rPr>
          <w:spacing w:val="-1"/>
        </w:rPr>
        <w:t xml:space="preserve"> </w:t>
      </w:r>
      <w:r w:rsidRPr="008C54FD">
        <w:t>год</w:t>
      </w:r>
      <w:r w:rsidRPr="008C54FD">
        <w:rPr>
          <w:spacing w:val="-2"/>
        </w:rPr>
        <w:t xml:space="preserve"> </w:t>
      </w:r>
      <w:r w:rsidRPr="008C54FD">
        <w:t>жизни)</w:t>
      </w:r>
    </w:p>
    <w:p w14:paraId="359F2FCE" w14:textId="77777777" w:rsidR="00FD6A02" w:rsidRPr="008C54FD" w:rsidRDefault="0025242F" w:rsidP="002134A3">
      <w:pPr>
        <w:pStyle w:val="2"/>
        <w:spacing w:before="41" w:line="276" w:lineRule="auto"/>
        <w:ind w:left="0" w:right="-50" w:firstLine="567"/>
      </w:pPr>
      <w:r w:rsidRPr="008C54FD">
        <w:t>Росто-весовые</w:t>
      </w:r>
      <w:r w:rsidRPr="008C54FD">
        <w:rPr>
          <w:spacing w:val="-3"/>
        </w:rPr>
        <w:t xml:space="preserve"> </w:t>
      </w:r>
      <w:r w:rsidRPr="008C54FD">
        <w:t>характеристики</w:t>
      </w:r>
    </w:p>
    <w:p w14:paraId="36F9C9A7" w14:textId="77777777" w:rsidR="00FD6A02" w:rsidRPr="008C54FD" w:rsidRDefault="0025242F" w:rsidP="002134A3">
      <w:pPr>
        <w:pStyle w:val="a3"/>
        <w:spacing w:before="36" w:line="276" w:lineRule="auto"/>
        <w:ind w:left="0" w:right="-50" w:firstLine="567"/>
      </w:pPr>
      <w:r w:rsidRPr="008C54FD">
        <w:t>Средний вес мальчиков к семи годам достигает 24,9 кг, девочек – 24,7 кг. Средняя длина</w:t>
      </w:r>
      <w:r w:rsidRPr="008C54FD">
        <w:rPr>
          <w:spacing w:val="1"/>
        </w:rPr>
        <w:t xml:space="preserve"> </w:t>
      </w:r>
      <w:r w:rsidRPr="008C54FD">
        <w:t>тела у</w:t>
      </w:r>
      <w:r w:rsidRPr="008C54FD">
        <w:rPr>
          <w:spacing w:val="-3"/>
        </w:rPr>
        <w:t xml:space="preserve"> </w:t>
      </w:r>
      <w:r w:rsidRPr="008C54FD">
        <w:t>мальчиков к</w:t>
      </w:r>
      <w:r w:rsidRPr="008C54FD">
        <w:rPr>
          <w:spacing w:val="-1"/>
        </w:rPr>
        <w:t xml:space="preserve"> </w:t>
      </w:r>
      <w:r w:rsidRPr="008C54FD">
        <w:t>семи годам</w:t>
      </w:r>
      <w:r w:rsidRPr="008C54FD">
        <w:rPr>
          <w:spacing w:val="-1"/>
        </w:rPr>
        <w:t xml:space="preserve"> </w:t>
      </w:r>
      <w:r w:rsidRPr="008C54FD">
        <w:t>достигает</w:t>
      </w:r>
      <w:r w:rsidRPr="008C54FD">
        <w:rPr>
          <w:spacing w:val="3"/>
        </w:rPr>
        <w:t xml:space="preserve"> </w:t>
      </w:r>
      <w:r w:rsidRPr="008C54FD">
        <w:t>123,9,</w:t>
      </w:r>
      <w:r w:rsidRPr="008C54FD">
        <w:rPr>
          <w:spacing w:val="1"/>
        </w:rPr>
        <w:t xml:space="preserve"> </w:t>
      </w:r>
      <w:r w:rsidRPr="008C54FD">
        <w:t>у</w:t>
      </w:r>
      <w:r w:rsidRPr="008C54FD">
        <w:rPr>
          <w:spacing w:val="-5"/>
        </w:rPr>
        <w:t xml:space="preserve"> </w:t>
      </w:r>
      <w:r w:rsidRPr="008C54FD">
        <w:t>девочек</w:t>
      </w:r>
      <w:r w:rsidRPr="008C54FD">
        <w:rPr>
          <w:spacing w:val="1"/>
        </w:rPr>
        <w:t xml:space="preserve"> </w:t>
      </w:r>
      <w:r w:rsidRPr="008C54FD">
        <w:t>– 123,6</w:t>
      </w:r>
      <w:r w:rsidRPr="008C54FD">
        <w:rPr>
          <w:spacing w:val="-1"/>
        </w:rPr>
        <w:t xml:space="preserve"> </w:t>
      </w:r>
      <w:r w:rsidRPr="008C54FD">
        <w:t>см.</w:t>
      </w:r>
    </w:p>
    <w:p w14:paraId="27B9E103" w14:textId="77777777" w:rsidR="00FD6A02" w:rsidRPr="008C54FD" w:rsidRDefault="0025242F" w:rsidP="002134A3">
      <w:pPr>
        <w:pStyle w:val="a3"/>
        <w:spacing w:line="276" w:lineRule="auto"/>
        <w:ind w:left="0" w:right="-50" w:firstLine="567"/>
      </w:pPr>
      <w:r w:rsidRPr="008C54FD">
        <w:t>В период от пяти до семи лет наблюдается выраженное увеличение скорости роста тела</w:t>
      </w:r>
      <w:r w:rsidRPr="008C54FD">
        <w:rPr>
          <w:spacing w:val="1"/>
        </w:rPr>
        <w:t xml:space="preserve"> </w:t>
      </w:r>
      <w:r w:rsidRPr="008C54FD">
        <w:t>ребенка в длину (</w:t>
      </w:r>
      <w:r w:rsidRPr="008C54FD">
        <w:rPr>
          <w:i/>
        </w:rPr>
        <w:t>«полуростовой скачок роста»</w:t>
      </w:r>
      <w:r w:rsidRPr="008C54FD">
        <w:t>), причем конечности в это время растут быстрее,</w:t>
      </w:r>
      <w:r w:rsidRPr="008C54FD">
        <w:rPr>
          <w:spacing w:val="1"/>
        </w:rPr>
        <w:t xml:space="preserve"> </w:t>
      </w:r>
      <w:r w:rsidRPr="008C54FD">
        <w:t>чем</w:t>
      </w:r>
      <w:r w:rsidRPr="008C54FD">
        <w:rPr>
          <w:spacing w:val="-2"/>
        </w:rPr>
        <w:t xml:space="preserve"> </w:t>
      </w:r>
      <w:r w:rsidRPr="008C54FD">
        <w:t>туловище. Изменяются кости, формирующие</w:t>
      </w:r>
      <w:r w:rsidRPr="008C54FD">
        <w:rPr>
          <w:spacing w:val="-1"/>
        </w:rPr>
        <w:t xml:space="preserve"> </w:t>
      </w:r>
      <w:r w:rsidRPr="008C54FD">
        <w:t>облик</w:t>
      </w:r>
      <w:r w:rsidRPr="008C54FD">
        <w:rPr>
          <w:spacing w:val="-1"/>
        </w:rPr>
        <w:t xml:space="preserve"> </w:t>
      </w:r>
      <w:r w:rsidRPr="008C54FD">
        <w:t>лица.</w:t>
      </w:r>
    </w:p>
    <w:p w14:paraId="20FA05A9" w14:textId="77777777" w:rsidR="00FD6A02" w:rsidRPr="008C54FD" w:rsidRDefault="0025242F" w:rsidP="002134A3">
      <w:pPr>
        <w:pStyle w:val="2"/>
        <w:spacing w:before="2" w:line="276" w:lineRule="auto"/>
        <w:ind w:left="0" w:right="-50" w:firstLine="567"/>
      </w:pPr>
      <w:r w:rsidRPr="008C54FD">
        <w:t>Функциональное</w:t>
      </w:r>
      <w:r w:rsidRPr="008C54FD">
        <w:rPr>
          <w:spacing w:val="-4"/>
        </w:rPr>
        <w:t xml:space="preserve"> </w:t>
      </w:r>
      <w:r w:rsidRPr="008C54FD">
        <w:t>созревание</w:t>
      </w:r>
    </w:p>
    <w:p w14:paraId="32B7E881" w14:textId="77777777" w:rsidR="00FD6A02" w:rsidRPr="008C54FD" w:rsidRDefault="0025242F" w:rsidP="002134A3">
      <w:pPr>
        <w:pStyle w:val="a3"/>
        <w:spacing w:before="36" w:line="276" w:lineRule="auto"/>
        <w:ind w:left="0" w:right="-50" w:firstLine="567"/>
      </w:pPr>
      <w:r w:rsidRPr="008C54FD">
        <w:t>Уровень</w:t>
      </w:r>
      <w:r w:rsidRPr="008C54FD">
        <w:rPr>
          <w:spacing w:val="1"/>
        </w:rPr>
        <w:t xml:space="preserve"> </w:t>
      </w:r>
      <w:r w:rsidRPr="008C54FD">
        <w:t>развития</w:t>
      </w:r>
      <w:r w:rsidRPr="008C54FD">
        <w:rPr>
          <w:spacing w:val="1"/>
        </w:rPr>
        <w:t xml:space="preserve"> </w:t>
      </w:r>
      <w:r w:rsidRPr="008C54FD">
        <w:t>костной</w:t>
      </w:r>
      <w:r w:rsidRPr="008C54FD">
        <w:rPr>
          <w:spacing w:val="1"/>
        </w:rPr>
        <w:t xml:space="preserve"> </w:t>
      </w:r>
      <w:r w:rsidRPr="008C54FD">
        <w:t>и</w:t>
      </w:r>
      <w:r w:rsidRPr="008C54FD">
        <w:rPr>
          <w:spacing w:val="1"/>
        </w:rPr>
        <w:t xml:space="preserve"> </w:t>
      </w:r>
      <w:r w:rsidRPr="008C54FD">
        <w:t>мышечной</w:t>
      </w:r>
      <w:r w:rsidRPr="008C54FD">
        <w:rPr>
          <w:spacing w:val="1"/>
        </w:rPr>
        <w:t xml:space="preserve"> </w:t>
      </w:r>
      <w:r w:rsidRPr="008C54FD">
        <w:t>систем,</w:t>
      </w:r>
      <w:r w:rsidRPr="008C54FD">
        <w:rPr>
          <w:spacing w:val="1"/>
        </w:rPr>
        <w:t xml:space="preserve"> </w:t>
      </w:r>
      <w:r w:rsidRPr="008C54FD">
        <w:t>наработка</w:t>
      </w:r>
      <w:r w:rsidRPr="008C54FD">
        <w:rPr>
          <w:spacing w:val="1"/>
        </w:rPr>
        <w:t xml:space="preserve"> </w:t>
      </w:r>
      <w:r w:rsidRPr="008C54FD">
        <w:t>двигательных</w:t>
      </w:r>
      <w:r w:rsidRPr="008C54FD">
        <w:rPr>
          <w:spacing w:val="1"/>
        </w:rPr>
        <w:t xml:space="preserve"> </w:t>
      </w:r>
      <w:r w:rsidRPr="008C54FD">
        <w:t>стереотипов</w:t>
      </w:r>
      <w:r w:rsidRPr="008C54FD">
        <w:rPr>
          <w:spacing w:val="1"/>
        </w:rPr>
        <w:t xml:space="preserve"> </w:t>
      </w:r>
      <w:r w:rsidRPr="008C54FD">
        <w:t>отвечают</w:t>
      </w:r>
      <w:r w:rsidRPr="008C54FD">
        <w:rPr>
          <w:spacing w:val="1"/>
        </w:rPr>
        <w:t xml:space="preserve"> </w:t>
      </w:r>
      <w:r w:rsidRPr="008C54FD">
        <w:t>требованиям</w:t>
      </w:r>
      <w:r w:rsidRPr="008C54FD">
        <w:rPr>
          <w:spacing w:val="1"/>
        </w:rPr>
        <w:t xml:space="preserve"> </w:t>
      </w:r>
      <w:r w:rsidRPr="008C54FD">
        <w:t>длительных</w:t>
      </w:r>
      <w:r w:rsidRPr="008C54FD">
        <w:rPr>
          <w:spacing w:val="1"/>
        </w:rPr>
        <w:t xml:space="preserve"> </w:t>
      </w:r>
      <w:r w:rsidRPr="008C54FD">
        <w:t>подвижных</w:t>
      </w:r>
      <w:r w:rsidRPr="008C54FD">
        <w:rPr>
          <w:spacing w:val="1"/>
        </w:rPr>
        <w:t xml:space="preserve"> </w:t>
      </w:r>
      <w:r w:rsidRPr="008C54FD">
        <w:t>игр.</w:t>
      </w:r>
      <w:r w:rsidRPr="008C54FD">
        <w:rPr>
          <w:spacing w:val="1"/>
        </w:rPr>
        <w:t xml:space="preserve"> </w:t>
      </w:r>
      <w:r w:rsidRPr="008C54FD">
        <w:t>Скелетные</w:t>
      </w:r>
      <w:r w:rsidRPr="008C54FD">
        <w:rPr>
          <w:spacing w:val="1"/>
        </w:rPr>
        <w:t xml:space="preserve"> </w:t>
      </w:r>
      <w:r w:rsidRPr="008C54FD">
        <w:t>мышцы</w:t>
      </w:r>
      <w:r w:rsidRPr="008C54FD">
        <w:rPr>
          <w:spacing w:val="1"/>
        </w:rPr>
        <w:t xml:space="preserve"> </w:t>
      </w:r>
      <w:r w:rsidRPr="008C54FD">
        <w:t>детей</w:t>
      </w:r>
      <w:r w:rsidRPr="008C54FD">
        <w:rPr>
          <w:spacing w:val="1"/>
        </w:rPr>
        <w:t xml:space="preserve"> </w:t>
      </w:r>
      <w:r w:rsidRPr="008C54FD">
        <w:t>этого</w:t>
      </w:r>
      <w:r w:rsidRPr="008C54FD">
        <w:rPr>
          <w:spacing w:val="1"/>
        </w:rPr>
        <w:t xml:space="preserve"> </w:t>
      </w:r>
      <w:r w:rsidRPr="008C54FD">
        <w:t>возраста</w:t>
      </w:r>
      <w:r w:rsidRPr="008C54FD">
        <w:rPr>
          <w:spacing w:val="1"/>
        </w:rPr>
        <w:t xml:space="preserve"> </w:t>
      </w:r>
      <w:r w:rsidRPr="008C54FD">
        <w:t>хорошо</w:t>
      </w:r>
      <w:r w:rsidRPr="008C54FD">
        <w:rPr>
          <w:spacing w:val="1"/>
        </w:rPr>
        <w:t xml:space="preserve"> </w:t>
      </w:r>
      <w:r w:rsidRPr="008C54FD">
        <w:t>приспособлены</w:t>
      </w:r>
      <w:r w:rsidRPr="008C54FD">
        <w:rPr>
          <w:spacing w:val="1"/>
        </w:rPr>
        <w:t xml:space="preserve"> </w:t>
      </w:r>
      <w:r w:rsidRPr="008C54FD">
        <w:t>к</w:t>
      </w:r>
      <w:r w:rsidRPr="008C54FD">
        <w:rPr>
          <w:spacing w:val="1"/>
        </w:rPr>
        <w:t xml:space="preserve"> </w:t>
      </w:r>
      <w:r w:rsidRPr="008C54FD">
        <w:t>длительным,</w:t>
      </w:r>
      <w:r w:rsidRPr="008C54FD">
        <w:rPr>
          <w:spacing w:val="1"/>
        </w:rPr>
        <w:t xml:space="preserve"> </w:t>
      </w:r>
      <w:r w:rsidRPr="008C54FD">
        <w:t>но</w:t>
      </w:r>
      <w:r w:rsidRPr="008C54FD">
        <w:rPr>
          <w:spacing w:val="1"/>
        </w:rPr>
        <w:t xml:space="preserve"> </w:t>
      </w:r>
      <w:r w:rsidRPr="008C54FD">
        <w:t>не</w:t>
      </w:r>
      <w:r w:rsidRPr="008C54FD">
        <w:rPr>
          <w:spacing w:val="1"/>
        </w:rPr>
        <w:t xml:space="preserve"> </w:t>
      </w:r>
      <w:r w:rsidRPr="008C54FD">
        <w:t>слишком</w:t>
      </w:r>
      <w:r w:rsidRPr="008C54FD">
        <w:rPr>
          <w:spacing w:val="1"/>
        </w:rPr>
        <w:t xml:space="preserve"> </w:t>
      </w:r>
      <w:r w:rsidRPr="008C54FD">
        <w:t>высоким</w:t>
      </w:r>
      <w:r w:rsidRPr="008C54FD">
        <w:rPr>
          <w:spacing w:val="1"/>
        </w:rPr>
        <w:t xml:space="preserve"> </w:t>
      </w:r>
      <w:r w:rsidRPr="008C54FD">
        <w:t>по</w:t>
      </w:r>
      <w:r w:rsidRPr="008C54FD">
        <w:rPr>
          <w:spacing w:val="1"/>
        </w:rPr>
        <w:t xml:space="preserve"> </w:t>
      </w:r>
      <w:r w:rsidRPr="008C54FD">
        <w:t>точности</w:t>
      </w:r>
      <w:r w:rsidRPr="008C54FD">
        <w:rPr>
          <w:spacing w:val="1"/>
        </w:rPr>
        <w:t xml:space="preserve"> </w:t>
      </w:r>
      <w:r w:rsidRPr="008C54FD">
        <w:t>и</w:t>
      </w:r>
      <w:r w:rsidRPr="008C54FD">
        <w:rPr>
          <w:spacing w:val="1"/>
        </w:rPr>
        <w:t xml:space="preserve"> </w:t>
      </w:r>
      <w:r w:rsidRPr="008C54FD">
        <w:t>мощности</w:t>
      </w:r>
      <w:r w:rsidRPr="008C54FD">
        <w:rPr>
          <w:spacing w:val="1"/>
        </w:rPr>
        <w:t xml:space="preserve"> </w:t>
      </w:r>
      <w:r w:rsidRPr="008C54FD">
        <w:t>нагрузкам.</w:t>
      </w:r>
    </w:p>
    <w:p w14:paraId="545F7AF9" w14:textId="77777777" w:rsidR="00FD6A02" w:rsidRPr="008C54FD" w:rsidRDefault="0025242F" w:rsidP="002134A3">
      <w:pPr>
        <w:pStyle w:val="a3"/>
        <w:spacing w:line="276" w:lineRule="auto"/>
        <w:ind w:left="0" w:right="-50" w:firstLine="567"/>
      </w:pPr>
      <w:r w:rsidRPr="008C54FD">
        <w:t>Качественные</w:t>
      </w:r>
      <w:r w:rsidRPr="008C54FD">
        <w:rPr>
          <w:spacing w:val="1"/>
        </w:rPr>
        <w:t xml:space="preserve"> </w:t>
      </w:r>
      <w:r w:rsidRPr="008C54FD">
        <w:t>изменения</w:t>
      </w:r>
      <w:r w:rsidRPr="008C54FD">
        <w:rPr>
          <w:spacing w:val="1"/>
        </w:rPr>
        <w:t xml:space="preserve"> </w:t>
      </w:r>
      <w:r w:rsidRPr="008C54FD">
        <w:t>в</w:t>
      </w:r>
      <w:r w:rsidRPr="008C54FD">
        <w:rPr>
          <w:spacing w:val="1"/>
        </w:rPr>
        <w:t xml:space="preserve"> </w:t>
      </w:r>
      <w:r w:rsidRPr="008C54FD">
        <w:t>развитии</w:t>
      </w:r>
      <w:r w:rsidRPr="008C54FD">
        <w:rPr>
          <w:spacing w:val="1"/>
        </w:rPr>
        <w:t xml:space="preserve"> </w:t>
      </w:r>
      <w:r w:rsidRPr="008C54FD">
        <w:t>телесной</w:t>
      </w:r>
      <w:r w:rsidRPr="008C54FD">
        <w:rPr>
          <w:spacing w:val="1"/>
        </w:rPr>
        <w:t xml:space="preserve"> </w:t>
      </w:r>
      <w:r w:rsidRPr="008C54FD">
        <w:t>сферы</w:t>
      </w:r>
      <w:r w:rsidRPr="008C54FD">
        <w:rPr>
          <w:spacing w:val="1"/>
        </w:rPr>
        <w:t xml:space="preserve"> </w:t>
      </w:r>
      <w:r w:rsidRPr="008C54FD">
        <w:t>ребенка</w:t>
      </w:r>
      <w:r w:rsidRPr="008C54FD">
        <w:rPr>
          <w:spacing w:val="1"/>
        </w:rPr>
        <w:t xml:space="preserve"> </w:t>
      </w:r>
      <w:r w:rsidRPr="008C54FD">
        <w:t>(полуростовой</w:t>
      </w:r>
      <w:r w:rsidRPr="008C54FD">
        <w:rPr>
          <w:spacing w:val="1"/>
        </w:rPr>
        <w:t xml:space="preserve"> </w:t>
      </w:r>
      <w:r w:rsidRPr="008C54FD">
        <w:t>скачок)</w:t>
      </w:r>
      <w:r w:rsidRPr="008C54FD">
        <w:rPr>
          <w:spacing w:val="1"/>
        </w:rPr>
        <w:t xml:space="preserve"> </w:t>
      </w:r>
      <w:r w:rsidRPr="008C54FD">
        <w:t>отражает</w:t>
      </w:r>
      <w:r w:rsidRPr="008C54FD">
        <w:rPr>
          <w:spacing w:val="1"/>
        </w:rPr>
        <w:t xml:space="preserve"> </w:t>
      </w:r>
      <w:r w:rsidRPr="008C54FD">
        <w:t>существенные</w:t>
      </w:r>
      <w:r w:rsidRPr="008C54FD">
        <w:rPr>
          <w:spacing w:val="1"/>
        </w:rPr>
        <w:t xml:space="preserve"> </w:t>
      </w:r>
      <w:r w:rsidRPr="008C54FD">
        <w:t>изменения</w:t>
      </w:r>
      <w:r w:rsidRPr="008C54FD">
        <w:rPr>
          <w:spacing w:val="1"/>
        </w:rPr>
        <w:t xml:space="preserve"> </w:t>
      </w:r>
      <w:r w:rsidRPr="008C54FD">
        <w:t>в</w:t>
      </w:r>
      <w:r w:rsidRPr="008C54FD">
        <w:rPr>
          <w:spacing w:val="1"/>
        </w:rPr>
        <w:t xml:space="preserve"> </w:t>
      </w:r>
      <w:r w:rsidRPr="008C54FD">
        <w:t>центральной</w:t>
      </w:r>
      <w:r w:rsidRPr="008C54FD">
        <w:rPr>
          <w:spacing w:val="1"/>
        </w:rPr>
        <w:t xml:space="preserve"> </w:t>
      </w:r>
      <w:r w:rsidRPr="008C54FD">
        <w:t>нервной</w:t>
      </w:r>
      <w:r w:rsidRPr="008C54FD">
        <w:rPr>
          <w:spacing w:val="1"/>
        </w:rPr>
        <w:t xml:space="preserve"> </w:t>
      </w:r>
      <w:r w:rsidRPr="008C54FD">
        <w:t>системе.</w:t>
      </w:r>
      <w:r w:rsidRPr="008C54FD">
        <w:rPr>
          <w:spacing w:val="1"/>
        </w:rPr>
        <w:t xml:space="preserve"> </w:t>
      </w:r>
      <w:r w:rsidRPr="008C54FD">
        <w:t>К</w:t>
      </w:r>
      <w:r w:rsidRPr="008C54FD">
        <w:rPr>
          <w:spacing w:val="1"/>
        </w:rPr>
        <w:t xml:space="preserve"> </w:t>
      </w:r>
      <w:r w:rsidRPr="008C54FD">
        <w:t>шести-семи</w:t>
      </w:r>
      <w:r w:rsidRPr="008C54FD">
        <w:rPr>
          <w:spacing w:val="1"/>
        </w:rPr>
        <w:t xml:space="preserve"> </w:t>
      </w:r>
      <w:r w:rsidRPr="008C54FD">
        <w:t>годам</w:t>
      </w:r>
      <w:r w:rsidRPr="008C54FD">
        <w:rPr>
          <w:spacing w:val="1"/>
        </w:rPr>
        <w:t xml:space="preserve"> </w:t>
      </w:r>
      <w:r w:rsidRPr="008C54FD">
        <w:t>продолжительность необходимого сна составляет 9-11 часов, при этом длительность цикла сна</w:t>
      </w:r>
      <w:r w:rsidRPr="008C54FD">
        <w:rPr>
          <w:spacing w:val="1"/>
        </w:rPr>
        <w:t xml:space="preserve"> </w:t>
      </w:r>
      <w:r w:rsidRPr="008C54FD">
        <w:t>возрастает</w:t>
      </w:r>
      <w:r w:rsidRPr="008C54FD">
        <w:rPr>
          <w:spacing w:val="1"/>
        </w:rPr>
        <w:t xml:space="preserve"> </w:t>
      </w:r>
      <w:r w:rsidRPr="008C54FD">
        <w:t>до</w:t>
      </w:r>
      <w:r w:rsidRPr="008C54FD">
        <w:rPr>
          <w:spacing w:val="1"/>
        </w:rPr>
        <w:t xml:space="preserve"> </w:t>
      </w:r>
      <w:r w:rsidRPr="008C54FD">
        <w:t>60-70</w:t>
      </w:r>
      <w:r w:rsidRPr="008C54FD">
        <w:rPr>
          <w:spacing w:val="1"/>
        </w:rPr>
        <w:t xml:space="preserve"> </w:t>
      </w:r>
      <w:r w:rsidRPr="008C54FD">
        <w:t>минут,</w:t>
      </w:r>
      <w:r w:rsidRPr="008C54FD">
        <w:rPr>
          <w:spacing w:val="1"/>
        </w:rPr>
        <w:t xml:space="preserve"> </w:t>
      </w:r>
      <w:r w:rsidRPr="008C54FD">
        <w:t>по</w:t>
      </w:r>
      <w:r w:rsidRPr="008C54FD">
        <w:rPr>
          <w:spacing w:val="1"/>
        </w:rPr>
        <w:t xml:space="preserve"> </w:t>
      </w:r>
      <w:r w:rsidRPr="008C54FD">
        <w:t>сравнению</w:t>
      </w:r>
      <w:r w:rsidRPr="008C54FD">
        <w:rPr>
          <w:spacing w:val="1"/>
        </w:rPr>
        <w:t xml:space="preserve"> </w:t>
      </w:r>
      <w:r w:rsidRPr="008C54FD">
        <w:t>с</w:t>
      </w:r>
      <w:r w:rsidRPr="008C54FD">
        <w:rPr>
          <w:spacing w:val="1"/>
        </w:rPr>
        <w:t xml:space="preserve"> </w:t>
      </w:r>
      <w:r w:rsidRPr="008C54FD">
        <w:t>45-50</w:t>
      </w:r>
      <w:r w:rsidRPr="008C54FD">
        <w:rPr>
          <w:spacing w:val="1"/>
        </w:rPr>
        <w:t xml:space="preserve"> </w:t>
      </w:r>
      <w:r w:rsidRPr="008C54FD">
        <w:t>минутам</w:t>
      </w:r>
      <w:r w:rsidRPr="008C54FD">
        <w:rPr>
          <w:spacing w:val="1"/>
        </w:rPr>
        <w:t xml:space="preserve"> </w:t>
      </w:r>
      <w:r w:rsidRPr="008C54FD">
        <w:t>у</w:t>
      </w:r>
      <w:r w:rsidRPr="008C54FD">
        <w:rPr>
          <w:spacing w:val="1"/>
        </w:rPr>
        <w:t xml:space="preserve"> </w:t>
      </w:r>
      <w:r w:rsidRPr="008C54FD">
        <w:t>детей</w:t>
      </w:r>
      <w:r w:rsidRPr="008C54FD">
        <w:rPr>
          <w:spacing w:val="1"/>
        </w:rPr>
        <w:t xml:space="preserve"> </w:t>
      </w:r>
      <w:r w:rsidRPr="008C54FD">
        <w:t>годовалого</w:t>
      </w:r>
      <w:r w:rsidRPr="008C54FD">
        <w:rPr>
          <w:spacing w:val="1"/>
        </w:rPr>
        <w:t xml:space="preserve"> </w:t>
      </w:r>
      <w:r w:rsidRPr="008C54FD">
        <w:t>возраста,</w:t>
      </w:r>
      <w:r w:rsidRPr="008C54FD">
        <w:rPr>
          <w:spacing w:val="1"/>
        </w:rPr>
        <w:t xml:space="preserve"> </w:t>
      </w:r>
      <w:r w:rsidRPr="008C54FD">
        <w:t>приближаясь</w:t>
      </w:r>
      <w:r w:rsidRPr="008C54FD">
        <w:rPr>
          <w:spacing w:val="-1"/>
        </w:rPr>
        <w:t xml:space="preserve"> </w:t>
      </w:r>
      <w:r w:rsidRPr="008C54FD">
        <w:t>к</w:t>
      </w:r>
      <w:r w:rsidRPr="008C54FD">
        <w:rPr>
          <w:spacing w:val="-1"/>
        </w:rPr>
        <w:t xml:space="preserve"> </w:t>
      </w:r>
      <w:r w:rsidRPr="008C54FD">
        <w:t>90 минутам,</w:t>
      </w:r>
      <w:r w:rsidRPr="008C54FD">
        <w:rPr>
          <w:spacing w:val="-1"/>
        </w:rPr>
        <w:t xml:space="preserve"> </w:t>
      </w:r>
      <w:r w:rsidRPr="008C54FD">
        <w:t>характерным</w:t>
      </w:r>
      <w:r w:rsidRPr="008C54FD">
        <w:rPr>
          <w:spacing w:val="-2"/>
        </w:rPr>
        <w:t xml:space="preserve"> </w:t>
      </w:r>
      <w:r w:rsidRPr="008C54FD">
        <w:t>для</w:t>
      </w:r>
      <w:r w:rsidRPr="008C54FD">
        <w:rPr>
          <w:spacing w:val="-1"/>
        </w:rPr>
        <w:t xml:space="preserve"> </w:t>
      </w:r>
      <w:r w:rsidRPr="008C54FD">
        <w:t>сна детей</w:t>
      </w:r>
      <w:r w:rsidRPr="008C54FD">
        <w:rPr>
          <w:spacing w:val="-1"/>
        </w:rPr>
        <w:t xml:space="preserve"> </w:t>
      </w:r>
      <w:r w:rsidRPr="008C54FD">
        <w:t>старшего</w:t>
      </w:r>
      <w:r w:rsidRPr="008C54FD">
        <w:rPr>
          <w:spacing w:val="-1"/>
        </w:rPr>
        <w:t xml:space="preserve"> </w:t>
      </w:r>
      <w:r w:rsidRPr="008C54FD">
        <w:t>возраста</w:t>
      </w:r>
      <w:r w:rsidRPr="008C54FD">
        <w:rPr>
          <w:spacing w:val="-1"/>
        </w:rPr>
        <w:t xml:space="preserve"> </w:t>
      </w:r>
      <w:r w:rsidRPr="008C54FD">
        <w:t>и взрослых.</w:t>
      </w:r>
    </w:p>
    <w:p w14:paraId="6DFD81B0" w14:textId="77777777" w:rsidR="00FD6A02" w:rsidRPr="008C54FD" w:rsidRDefault="0025242F" w:rsidP="002134A3">
      <w:pPr>
        <w:pStyle w:val="a3"/>
        <w:spacing w:line="276" w:lineRule="auto"/>
        <w:ind w:left="0" w:right="-50" w:firstLine="567"/>
      </w:pPr>
      <w:r w:rsidRPr="008C54FD">
        <w:t>Важнейшим признаком морфофункциональной зрелости становится формирование тонкой</w:t>
      </w:r>
      <w:r w:rsidRPr="008C54FD">
        <w:rPr>
          <w:spacing w:val="1"/>
        </w:rPr>
        <w:t xml:space="preserve"> </w:t>
      </w:r>
      <w:r w:rsidRPr="008C54FD">
        <w:t>биомеханики работы кисти ребенка. К этому возрасту начинает формироваться способность к</w:t>
      </w:r>
      <w:r w:rsidRPr="008C54FD">
        <w:rPr>
          <w:spacing w:val="1"/>
        </w:rPr>
        <w:t xml:space="preserve"> </w:t>
      </w:r>
      <w:r w:rsidRPr="008C54FD">
        <w:t>сложным пространственным программам движения, в том числе к такой важнейшей функции как</w:t>
      </w:r>
      <w:r w:rsidRPr="008C54FD">
        <w:rPr>
          <w:spacing w:val="1"/>
        </w:rPr>
        <w:t xml:space="preserve"> </w:t>
      </w:r>
      <w:r w:rsidRPr="008C54FD">
        <w:t>письму</w:t>
      </w:r>
      <w:r w:rsidRPr="008C54FD">
        <w:rPr>
          <w:spacing w:val="-7"/>
        </w:rPr>
        <w:t xml:space="preserve"> </w:t>
      </w:r>
      <w:r w:rsidRPr="008C54FD">
        <w:t>–</w:t>
      </w:r>
      <w:r w:rsidRPr="008C54FD">
        <w:rPr>
          <w:spacing w:val="-1"/>
        </w:rPr>
        <w:t xml:space="preserve"> </w:t>
      </w:r>
      <w:r w:rsidRPr="008C54FD">
        <w:t>отдельные</w:t>
      </w:r>
      <w:r w:rsidRPr="008C54FD">
        <w:rPr>
          <w:spacing w:val="-2"/>
        </w:rPr>
        <w:t xml:space="preserve"> </w:t>
      </w:r>
      <w:r w:rsidRPr="008C54FD">
        <w:t>элементы письма</w:t>
      </w:r>
      <w:r w:rsidRPr="008C54FD">
        <w:rPr>
          <w:spacing w:val="-2"/>
        </w:rPr>
        <w:t xml:space="preserve"> </w:t>
      </w:r>
      <w:r w:rsidRPr="008C54FD">
        <w:t>объединяются в</w:t>
      </w:r>
      <w:r w:rsidRPr="008C54FD">
        <w:rPr>
          <w:spacing w:val="-1"/>
        </w:rPr>
        <w:t xml:space="preserve"> </w:t>
      </w:r>
      <w:r w:rsidRPr="008C54FD">
        <w:t>буквы</w:t>
      </w:r>
      <w:r w:rsidRPr="008C54FD">
        <w:rPr>
          <w:spacing w:val="-1"/>
        </w:rPr>
        <w:t xml:space="preserve"> </w:t>
      </w:r>
      <w:r w:rsidRPr="008C54FD">
        <w:t>и</w:t>
      </w:r>
      <w:r w:rsidRPr="008C54FD">
        <w:rPr>
          <w:spacing w:val="-1"/>
        </w:rPr>
        <w:t xml:space="preserve"> </w:t>
      </w:r>
      <w:r w:rsidRPr="008C54FD">
        <w:t>слова.</w:t>
      </w:r>
    </w:p>
    <w:p w14:paraId="316537F9" w14:textId="77777777" w:rsidR="00FD6A02" w:rsidRPr="008C54FD" w:rsidRDefault="0025242F" w:rsidP="002134A3">
      <w:pPr>
        <w:pStyle w:val="a3"/>
        <w:spacing w:line="276" w:lineRule="auto"/>
        <w:ind w:left="0" w:right="-50" w:firstLine="567"/>
      </w:pPr>
      <w:r w:rsidRPr="008C54FD">
        <w:t>К пяти-шести годам в значительной степени развивается глазомер. Дети называют более</w:t>
      </w:r>
      <w:r w:rsidRPr="008C54FD">
        <w:rPr>
          <w:spacing w:val="1"/>
        </w:rPr>
        <w:t xml:space="preserve"> </w:t>
      </w:r>
      <w:r w:rsidRPr="008C54FD">
        <w:t>мелкие</w:t>
      </w:r>
      <w:r w:rsidRPr="008C54FD">
        <w:rPr>
          <w:spacing w:val="1"/>
        </w:rPr>
        <w:t xml:space="preserve"> </w:t>
      </w:r>
      <w:r w:rsidRPr="008C54FD">
        <w:t>детали,</w:t>
      </w:r>
      <w:r w:rsidRPr="008C54FD">
        <w:rPr>
          <w:spacing w:val="1"/>
        </w:rPr>
        <w:t xml:space="preserve"> </w:t>
      </w:r>
      <w:r w:rsidRPr="008C54FD">
        <w:t>присутствующие</w:t>
      </w:r>
      <w:r w:rsidRPr="008C54FD">
        <w:rPr>
          <w:spacing w:val="1"/>
        </w:rPr>
        <w:t xml:space="preserve"> </w:t>
      </w:r>
      <w:r w:rsidRPr="008C54FD">
        <w:t>в</w:t>
      </w:r>
      <w:r w:rsidRPr="008C54FD">
        <w:rPr>
          <w:spacing w:val="1"/>
        </w:rPr>
        <w:t xml:space="preserve"> </w:t>
      </w:r>
      <w:r w:rsidRPr="008C54FD">
        <w:t>изображении</w:t>
      </w:r>
      <w:r w:rsidRPr="008C54FD">
        <w:rPr>
          <w:spacing w:val="1"/>
        </w:rPr>
        <w:t xml:space="preserve"> </w:t>
      </w:r>
      <w:r w:rsidRPr="008C54FD">
        <w:t>предметов,</w:t>
      </w:r>
      <w:r w:rsidRPr="008C54FD">
        <w:rPr>
          <w:spacing w:val="1"/>
        </w:rPr>
        <w:t xml:space="preserve"> </w:t>
      </w:r>
      <w:r w:rsidRPr="008C54FD">
        <w:t>могут</w:t>
      </w:r>
      <w:r w:rsidRPr="008C54FD">
        <w:rPr>
          <w:spacing w:val="1"/>
        </w:rPr>
        <w:t xml:space="preserve"> </w:t>
      </w:r>
      <w:r w:rsidRPr="008C54FD">
        <w:t>дать</w:t>
      </w:r>
      <w:r w:rsidRPr="008C54FD">
        <w:rPr>
          <w:spacing w:val="1"/>
        </w:rPr>
        <w:t xml:space="preserve"> </w:t>
      </w:r>
      <w:r w:rsidRPr="008C54FD">
        <w:t>оценку</w:t>
      </w:r>
      <w:r w:rsidRPr="008C54FD">
        <w:rPr>
          <w:spacing w:val="1"/>
        </w:rPr>
        <w:t xml:space="preserve"> </w:t>
      </w:r>
      <w:r w:rsidRPr="008C54FD">
        <w:t>предметов</w:t>
      </w:r>
      <w:r w:rsidRPr="008C54FD">
        <w:rPr>
          <w:spacing w:val="1"/>
        </w:rPr>
        <w:t xml:space="preserve"> </w:t>
      </w:r>
      <w:r w:rsidRPr="008C54FD">
        <w:t>в</w:t>
      </w:r>
      <w:r w:rsidRPr="008C54FD">
        <w:rPr>
          <w:spacing w:val="1"/>
        </w:rPr>
        <w:t xml:space="preserve"> </w:t>
      </w:r>
      <w:r w:rsidRPr="008C54FD">
        <w:t>отношении</w:t>
      </w:r>
      <w:r w:rsidRPr="008C54FD">
        <w:rPr>
          <w:spacing w:val="-1"/>
        </w:rPr>
        <w:t xml:space="preserve"> </w:t>
      </w:r>
      <w:r w:rsidRPr="008C54FD">
        <w:t>их</w:t>
      </w:r>
      <w:r w:rsidRPr="008C54FD">
        <w:rPr>
          <w:spacing w:val="-1"/>
        </w:rPr>
        <w:t xml:space="preserve"> </w:t>
      </w:r>
      <w:r w:rsidRPr="008C54FD">
        <w:t>красоты, комбинации</w:t>
      </w:r>
      <w:r w:rsidRPr="008C54FD">
        <w:rPr>
          <w:spacing w:val="-2"/>
        </w:rPr>
        <w:t xml:space="preserve"> </w:t>
      </w:r>
      <w:r w:rsidRPr="008C54FD">
        <w:t>тех</w:t>
      </w:r>
      <w:r w:rsidRPr="008C54FD">
        <w:rPr>
          <w:spacing w:val="-1"/>
        </w:rPr>
        <w:t xml:space="preserve"> </w:t>
      </w:r>
      <w:r w:rsidRPr="008C54FD">
        <w:t>или</w:t>
      </w:r>
      <w:r w:rsidRPr="008C54FD">
        <w:rPr>
          <w:spacing w:val="-2"/>
        </w:rPr>
        <w:t xml:space="preserve"> </w:t>
      </w:r>
      <w:r w:rsidRPr="008C54FD">
        <w:t>иных черт.</w:t>
      </w:r>
    </w:p>
    <w:p w14:paraId="132108D4" w14:textId="77777777" w:rsidR="00FD6A02" w:rsidRPr="008C54FD" w:rsidRDefault="0025242F" w:rsidP="002134A3">
      <w:pPr>
        <w:pStyle w:val="a3"/>
        <w:spacing w:before="1" w:line="276" w:lineRule="auto"/>
        <w:ind w:left="0" w:right="-50" w:firstLine="567"/>
      </w:pPr>
      <w:r w:rsidRPr="008C54FD">
        <w:t>Процессы</w:t>
      </w:r>
      <w:r w:rsidRPr="008C54FD">
        <w:rPr>
          <w:spacing w:val="1"/>
        </w:rPr>
        <w:t xml:space="preserve"> </w:t>
      </w:r>
      <w:r w:rsidRPr="008C54FD">
        <w:t>возбуждения</w:t>
      </w:r>
      <w:r w:rsidRPr="008C54FD">
        <w:rPr>
          <w:spacing w:val="1"/>
        </w:rPr>
        <w:t xml:space="preserve"> </w:t>
      </w:r>
      <w:r w:rsidRPr="008C54FD">
        <w:t>и</w:t>
      </w:r>
      <w:r w:rsidRPr="008C54FD">
        <w:rPr>
          <w:spacing w:val="1"/>
        </w:rPr>
        <w:t xml:space="preserve"> </w:t>
      </w:r>
      <w:r w:rsidRPr="008C54FD">
        <w:t>торможения</w:t>
      </w:r>
      <w:r w:rsidRPr="008C54FD">
        <w:rPr>
          <w:spacing w:val="1"/>
        </w:rPr>
        <w:t xml:space="preserve"> </w:t>
      </w:r>
      <w:r w:rsidRPr="008C54FD">
        <w:t>становятся</w:t>
      </w:r>
      <w:r w:rsidRPr="008C54FD">
        <w:rPr>
          <w:spacing w:val="1"/>
        </w:rPr>
        <w:t xml:space="preserve"> </w:t>
      </w:r>
      <w:r w:rsidRPr="008C54FD">
        <w:t>лучше</w:t>
      </w:r>
      <w:r w:rsidRPr="008C54FD">
        <w:rPr>
          <w:spacing w:val="1"/>
        </w:rPr>
        <w:t xml:space="preserve"> </w:t>
      </w:r>
      <w:r w:rsidRPr="008C54FD">
        <w:t>сбалансированными.</w:t>
      </w:r>
      <w:r w:rsidRPr="008C54FD">
        <w:rPr>
          <w:spacing w:val="1"/>
        </w:rPr>
        <w:t xml:space="preserve"> </w:t>
      </w:r>
      <w:r w:rsidRPr="008C54FD">
        <w:t>К</w:t>
      </w:r>
      <w:r w:rsidRPr="008C54FD">
        <w:rPr>
          <w:spacing w:val="1"/>
        </w:rPr>
        <w:t xml:space="preserve"> </w:t>
      </w:r>
      <w:r w:rsidRPr="008C54FD">
        <w:t>этому</w:t>
      </w:r>
      <w:r w:rsidRPr="008C54FD">
        <w:rPr>
          <w:spacing w:val="1"/>
        </w:rPr>
        <w:t xml:space="preserve"> </w:t>
      </w:r>
      <w:r w:rsidRPr="008C54FD">
        <w:t>возрасту</w:t>
      </w:r>
      <w:r w:rsidRPr="008C54FD">
        <w:rPr>
          <w:spacing w:val="1"/>
        </w:rPr>
        <w:t xml:space="preserve"> </w:t>
      </w:r>
      <w:r w:rsidRPr="008C54FD">
        <w:t>значительно</w:t>
      </w:r>
      <w:r w:rsidRPr="008C54FD">
        <w:rPr>
          <w:spacing w:val="1"/>
        </w:rPr>
        <w:t xml:space="preserve"> </w:t>
      </w:r>
      <w:r w:rsidRPr="008C54FD">
        <w:t>развиваются</w:t>
      </w:r>
      <w:r w:rsidRPr="008C54FD">
        <w:rPr>
          <w:spacing w:val="1"/>
        </w:rPr>
        <w:t xml:space="preserve"> </w:t>
      </w:r>
      <w:r w:rsidRPr="008C54FD">
        <w:t>такие</w:t>
      </w:r>
      <w:r w:rsidRPr="008C54FD">
        <w:rPr>
          <w:spacing w:val="1"/>
        </w:rPr>
        <w:t xml:space="preserve"> </w:t>
      </w:r>
      <w:r w:rsidRPr="008C54FD">
        <w:t>свойства</w:t>
      </w:r>
      <w:r w:rsidRPr="008C54FD">
        <w:rPr>
          <w:spacing w:val="1"/>
        </w:rPr>
        <w:t xml:space="preserve"> </w:t>
      </w:r>
      <w:r w:rsidRPr="008C54FD">
        <w:t>нервной</w:t>
      </w:r>
      <w:r w:rsidRPr="008C54FD">
        <w:rPr>
          <w:spacing w:val="1"/>
        </w:rPr>
        <w:t xml:space="preserve"> </w:t>
      </w:r>
      <w:r w:rsidRPr="008C54FD">
        <w:t>системы,</w:t>
      </w:r>
      <w:r w:rsidRPr="008C54FD">
        <w:rPr>
          <w:spacing w:val="1"/>
        </w:rPr>
        <w:t xml:space="preserve"> </w:t>
      </w:r>
      <w:r w:rsidRPr="008C54FD">
        <w:t>как</w:t>
      </w:r>
      <w:r w:rsidRPr="008C54FD">
        <w:rPr>
          <w:spacing w:val="1"/>
        </w:rPr>
        <w:t xml:space="preserve"> </w:t>
      </w:r>
      <w:r w:rsidRPr="008C54FD">
        <w:t>сила,</w:t>
      </w:r>
      <w:r w:rsidRPr="008C54FD">
        <w:rPr>
          <w:spacing w:val="1"/>
        </w:rPr>
        <w:t xml:space="preserve"> </w:t>
      </w:r>
      <w:r w:rsidRPr="008C54FD">
        <w:t>подвижность,</w:t>
      </w:r>
      <w:r w:rsidRPr="008C54FD">
        <w:rPr>
          <w:spacing w:val="1"/>
        </w:rPr>
        <w:t xml:space="preserve"> </w:t>
      </w:r>
      <w:r w:rsidRPr="008C54FD">
        <w:t>уравновешенность.</w:t>
      </w:r>
      <w:r w:rsidRPr="008C54FD">
        <w:rPr>
          <w:spacing w:val="1"/>
        </w:rPr>
        <w:t xml:space="preserve"> </w:t>
      </w:r>
      <w:r w:rsidRPr="008C54FD">
        <w:t>В</w:t>
      </w:r>
      <w:r w:rsidRPr="008C54FD">
        <w:rPr>
          <w:spacing w:val="1"/>
        </w:rPr>
        <w:t xml:space="preserve"> </w:t>
      </w:r>
      <w:r w:rsidRPr="008C54FD">
        <w:t>то</w:t>
      </w:r>
      <w:r w:rsidRPr="008C54FD">
        <w:rPr>
          <w:spacing w:val="1"/>
        </w:rPr>
        <w:t xml:space="preserve"> </w:t>
      </w:r>
      <w:r w:rsidRPr="008C54FD">
        <w:t>же</w:t>
      </w:r>
      <w:r w:rsidRPr="008C54FD">
        <w:rPr>
          <w:spacing w:val="1"/>
        </w:rPr>
        <w:t xml:space="preserve"> </w:t>
      </w:r>
      <w:r w:rsidRPr="008C54FD">
        <w:t>время</w:t>
      </w:r>
      <w:r w:rsidRPr="008C54FD">
        <w:rPr>
          <w:spacing w:val="1"/>
        </w:rPr>
        <w:t xml:space="preserve"> </w:t>
      </w:r>
      <w:r w:rsidRPr="008C54FD">
        <w:t>все</w:t>
      </w:r>
      <w:r w:rsidRPr="008C54FD">
        <w:rPr>
          <w:spacing w:val="1"/>
        </w:rPr>
        <w:t xml:space="preserve"> </w:t>
      </w:r>
      <w:r w:rsidRPr="008C54FD">
        <w:t>эти</w:t>
      </w:r>
      <w:r w:rsidRPr="008C54FD">
        <w:rPr>
          <w:spacing w:val="1"/>
        </w:rPr>
        <w:t xml:space="preserve"> </w:t>
      </w:r>
      <w:r w:rsidRPr="008C54FD">
        <w:t>свойства</w:t>
      </w:r>
      <w:r w:rsidRPr="008C54FD">
        <w:rPr>
          <w:spacing w:val="1"/>
        </w:rPr>
        <w:t xml:space="preserve"> </w:t>
      </w:r>
      <w:r w:rsidRPr="008C54FD">
        <w:t>нервных</w:t>
      </w:r>
      <w:r w:rsidRPr="008C54FD">
        <w:rPr>
          <w:spacing w:val="1"/>
        </w:rPr>
        <w:t xml:space="preserve"> </w:t>
      </w:r>
      <w:r w:rsidRPr="008C54FD">
        <w:t>процессов</w:t>
      </w:r>
      <w:r w:rsidRPr="008C54FD">
        <w:rPr>
          <w:spacing w:val="1"/>
        </w:rPr>
        <w:t xml:space="preserve"> </w:t>
      </w:r>
      <w:r w:rsidRPr="008C54FD">
        <w:t>характеризуются</w:t>
      </w:r>
      <w:r w:rsidRPr="008C54FD">
        <w:rPr>
          <w:spacing w:val="1"/>
        </w:rPr>
        <w:t xml:space="preserve"> </w:t>
      </w:r>
      <w:r w:rsidRPr="008C54FD">
        <w:t>неустойчивостью,</w:t>
      </w:r>
      <w:r w:rsidRPr="008C54FD">
        <w:rPr>
          <w:spacing w:val="-1"/>
        </w:rPr>
        <w:t xml:space="preserve"> </w:t>
      </w:r>
      <w:r w:rsidRPr="008C54FD">
        <w:t>высокой истощаемостью нервных</w:t>
      </w:r>
      <w:r w:rsidRPr="008C54FD">
        <w:rPr>
          <w:spacing w:val="-1"/>
        </w:rPr>
        <w:t xml:space="preserve"> </w:t>
      </w:r>
      <w:r w:rsidRPr="008C54FD">
        <w:t>центров.</w:t>
      </w:r>
    </w:p>
    <w:p w14:paraId="755C576C" w14:textId="77777777" w:rsidR="00FD6A02" w:rsidRPr="008C54FD" w:rsidRDefault="0025242F" w:rsidP="002134A3">
      <w:pPr>
        <w:pStyle w:val="a3"/>
        <w:spacing w:line="276" w:lineRule="auto"/>
        <w:ind w:left="0" w:right="-50" w:firstLine="567"/>
      </w:pPr>
      <w:r w:rsidRPr="008C54FD">
        <w:rPr>
          <w:b/>
          <w:i/>
        </w:rPr>
        <w:lastRenderedPageBreak/>
        <w:t>Психические</w:t>
      </w:r>
      <w:r w:rsidRPr="008C54FD">
        <w:rPr>
          <w:b/>
          <w:i/>
          <w:spacing w:val="1"/>
        </w:rPr>
        <w:t xml:space="preserve"> </w:t>
      </w:r>
      <w:r w:rsidRPr="008C54FD">
        <w:rPr>
          <w:b/>
          <w:i/>
        </w:rPr>
        <w:t>функции.</w:t>
      </w:r>
      <w:r w:rsidRPr="008C54FD">
        <w:rPr>
          <w:b/>
          <w:i/>
          <w:spacing w:val="1"/>
        </w:rPr>
        <w:t xml:space="preserve"> </w:t>
      </w:r>
      <w:r w:rsidRPr="008C54FD">
        <w:t>К</w:t>
      </w:r>
      <w:r w:rsidRPr="008C54FD">
        <w:rPr>
          <w:spacing w:val="1"/>
        </w:rPr>
        <w:t xml:space="preserve"> </w:t>
      </w:r>
      <w:r w:rsidRPr="008C54FD">
        <w:t>шести-семи</w:t>
      </w:r>
      <w:r w:rsidRPr="008C54FD">
        <w:rPr>
          <w:spacing w:val="1"/>
        </w:rPr>
        <w:t xml:space="preserve"> </w:t>
      </w:r>
      <w:r w:rsidRPr="008C54FD">
        <w:t>годам</w:t>
      </w:r>
      <w:r w:rsidRPr="008C54FD">
        <w:rPr>
          <w:spacing w:val="1"/>
        </w:rPr>
        <w:t xml:space="preserve"> </w:t>
      </w:r>
      <w:r w:rsidRPr="008C54FD">
        <w:t>особую</w:t>
      </w:r>
      <w:r w:rsidRPr="008C54FD">
        <w:rPr>
          <w:spacing w:val="1"/>
        </w:rPr>
        <w:t xml:space="preserve"> </w:t>
      </w:r>
      <w:r w:rsidRPr="008C54FD">
        <w:t>значимость</w:t>
      </w:r>
      <w:r w:rsidRPr="008C54FD">
        <w:rPr>
          <w:spacing w:val="1"/>
        </w:rPr>
        <w:t xml:space="preserve"> </w:t>
      </w:r>
      <w:r w:rsidRPr="008C54FD">
        <w:t>приобретает</w:t>
      </w:r>
      <w:r w:rsidRPr="008C54FD">
        <w:rPr>
          <w:spacing w:val="1"/>
        </w:rPr>
        <w:t xml:space="preserve"> </w:t>
      </w:r>
      <w:r w:rsidRPr="008C54FD">
        <w:t>процесс</w:t>
      </w:r>
      <w:r w:rsidRPr="008C54FD">
        <w:rPr>
          <w:spacing w:val="1"/>
        </w:rPr>
        <w:t xml:space="preserve"> </w:t>
      </w:r>
      <w:r w:rsidRPr="008C54FD">
        <w:t>формирования «взрослых» механизмов восприятия. Формируется способность дифференцировать</w:t>
      </w:r>
      <w:r w:rsidRPr="008C54FD">
        <w:rPr>
          <w:spacing w:val="1"/>
        </w:rPr>
        <w:t xml:space="preserve"> </w:t>
      </w:r>
      <w:r w:rsidRPr="008C54FD">
        <w:t>слабо</w:t>
      </w:r>
      <w:r w:rsidRPr="008C54FD">
        <w:rPr>
          <w:spacing w:val="1"/>
        </w:rPr>
        <w:t xml:space="preserve"> </w:t>
      </w:r>
      <w:r w:rsidRPr="008C54FD">
        <w:t>различающиеся</w:t>
      </w:r>
      <w:r w:rsidRPr="008C54FD">
        <w:rPr>
          <w:spacing w:val="1"/>
        </w:rPr>
        <w:t xml:space="preserve"> </w:t>
      </w:r>
      <w:r w:rsidRPr="008C54FD">
        <w:t>по</w:t>
      </w:r>
      <w:r w:rsidRPr="008C54FD">
        <w:rPr>
          <w:spacing w:val="1"/>
        </w:rPr>
        <w:t xml:space="preserve"> </w:t>
      </w:r>
      <w:r w:rsidRPr="008C54FD">
        <w:t>физическим</w:t>
      </w:r>
      <w:r w:rsidRPr="008C54FD">
        <w:rPr>
          <w:spacing w:val="1"/>
        </w:rPr>
        <w:t xml:space="preserve"> </w:t>
      </w:r>
      <w:r w:rsidRPr="008C54FD">
        <w:t>характеристикам</w:t>
      </w:r>
      <w:r w:rsidRPr="008C54FD">
        <w:rPr>
          <w:spacing w:val="1"/>
        </w:rPr>
        <w:t xml:space="preserve"> </w:t>
      </w:r>
      <w:r w:rsidRPr="008C54FD">
        <w:t>и</w:t>
      </w:r>
      <w:r w:rsidRPr="008C54FD">
        <w:rPr>
          <w:spacing w:val="1"/>
        </w:rPr>
        <w:t xml:space="preserve"> </w:t>
      </w:r>
      <w:r w:rsidRPr="008C54FD">
        <w:t>редко</w:t>
      </w:r>
      <w:r w:rsidRPr="008C54FD">
        <w:rPr>
          <w:spacing w:val="1"/>
        </w:rPr>
        <w:t xml:space="preserve"> </w:t>
      </w:r>
      <w:r w:rsidRPr="008C54FD">
        <w:t>появляющиеся</w:t>
      </w:r>
      <w:r w:rsidRPr="008C54FD">
        <w:rPr>
          <w:spacing w:val="61"/>
        </w:rPr>
        <w:t xml:space="preserve"> </w:t>
      </w:r>
      <w:r w:rsidRPr="008C54FD">
        <w:t>сенсорные</w:t>
      </w:r>
      <w:r w:rsidRPr="008C54FD">
        <w:rPr>
          <w:spacing w:val="-57"/>
        </w:rPr>
        <w:t xml:space="preserve"> </w:t>
      </w:r>
      <w:r w:rsidRPr="008C54FD">
        <w:t>стимулы.</w:t>
      </w:r>
      <w:r w:rsidRPr="008C54FD">
        <w:rPr>
          <w:spacing w:val="1"/>
        </w:rPr>
        <w:t xml:space="preserve"> </w:t>
      </w:r>
      <w:r w:rsidRPr="008C54FD">
        <w:t>Качественные</w:t>
      </w:r>
      <w:r w:rsidRPr="008C54FD">
        <w:rPr>
          <w:spacing w:val="1"/>
        </w:rPr>
        <w:t xml:space="preserve"> </w:t>
      </w:r>
      <w:r w:rsidRPr="008C54FD">
        <w:t>перестройки</w:t>
      </w:r>
      <w:r w:rsidRPr="008C54FD">
        <w:rPr>
          <w:spacing w:val="1"/>
        </w:rPr>
        <w:t xml:space="preserve"> </w:t>
      </w:r>
      <w:r w:rsidRPr="008C54FD">
        <w:t>нейрофизиологических</w:t>
      </w:r>
      <w:r w:rsidRPr="008C54FD">
        <w:rPr>
          <w:spacing w:val="1"/>
        </w:rPr>
        <w:t xml:space="preserve"> </w:t>
      </w:r>
      <w:r w:rsidRPr="008C54FD">
        <w:t>механизмов</w:t>
      </w:r>
      <w:r w:rsidRPr="008C54FD">
        <w:rPr>
          <w:spacing w:val="1"/>
        </w:rPr>
        <w:t xml:space="preserve"> </w:t>
      </w:r>
      <w:r w:rsidRPr="008C54FD">
        <w:t>организации</w:t>
      </w:r>
      <w:r w:rsidRPr="008C54FD">
        <w:rPr>
          <w:spacing w:val="1"/>
        </w:rPr>
        <w:t xml:space="preserve"> </w:t>
      </w:r>
      <w:r w:rsidRPr="008C54FD">
        <w:t>системы</w:t>
      </w:r>
      <w:r w:rsidRPr="008C54FD">
        <w:rPr>
          <w:spacing w:val="-57"/>
        </w:rPr>
        <w:t xml:space="preserve"> </w:t>
      </w:r>
      <w:r w:rsidRPr="008C54FD">
        <w:t xml:space="preserve">восприятия позволяют рассматривать этот период как </w:t>
      </w:r>
      <w:r w:rsidRPr="008C54FD">
        <w:rPr>
          <w:i/>
        </w:rPr>
        <w:t xml:space="preserve">сенситивный </w:t>
      </w:r>
      <w:r w:rsidRPr="008C54FD">
        <w:t>для становления когнитивных</w:t>
      </w:r>
      <w:r w:rsidRPr="008C54FD">
        <w:rPr>
          <w:spacing w:val="1"/>
        </w:rPr>
        <w:t xml:space="preserve"> </w:t>
      </w:r>
      <w:r w:rsidRPr="008C54FD">
        <w:t>функций,</w:t>
      </w:r>
      <w:r w:rsidRPr="008C54FD">
        <w:rPr>
          <w:spacing w:val="1"/>
        </w:rPr>
        <w:t xml:space="preserve"> </w:t>
      </w:r>
      <w:r w:rsidRPr="008C54FD">
        <w:t>в</w:t>
      </w:r>
      <w:r w:rsidRPr="008C54FD">
        <w:rPr>
          <w:spacing w:val="1"/>
        </w:rPr>
        <w:t xml:space="preserve"> </w:t>
      </w:r>
      <w:r w:rsidRPr="008C54FD">
        <w:t>первую</w:t>
      </w:r>
      <w:r w:rsidRPr="008C54FD">
        <w:rPr>
          <w:spacing w:val="1"/>
        </w:rPr>
        <w:t xml:space="preserve"> </w:t>
      </w:r>
      <w:r w:rsidRPr="008C54FD">
        <w:t>очередь</w:t>
      </w:r>
      <w:r w:rsidRPr="008C54FD">
        <w:rPr>
          <w:spacing w:val="1"/>
        </w:rPr>
        <w:t xml:space="preserve"> </w:t>
      </w:r>
      <w:r w:rsidRPr="008C54FD">
        <w:t>произвольного</w:t>
      </w:r>
      <w:r w:rsidRPr="008C54FD">
        <w:rPr>
          <w:spacing w:val="1"/>
        </w:rPr>
        <w:t xml:space="preserve"> </w:t>
      </w:r>
      <w:r w:rsidRPr="008C54FD">
        <w:t>внимания</w:t>
      </w:r>
      <w:r w:rsidRPr="008C54FD">
        <w:rPr>
          <w:spacing w:val="1"/>
        </w:rPr>
        <w:t xml:space="preserve"> </w:t>
      </w:r>
      <w:r w:rsidRPr="008C54FD">
        <w:t>и</w:t>
      </w:r>
      <w:r w:rsidRPr="008C54FD">
        <w:rPr>
          <w:spacing w:val="1"/>
        </w:rPr>
        <w:t xml:space="preserve"> </w:t>
      </w:r>
      <w:r w:rsidRPr="008C54FD">
        <w:t>памяти.</w:t>
      </w:r>
      <w:r w:rsidRPr="008C54FD">
        <w:rPr>
          <w:spacing w:val="1"/>
        </w:rPr>
        <w:t xml:space="preserve"> </w:t>
      </w:r>
      <w:r w:rsidRPr="008C54FD">
        <w:t>Время</w:t>
      </w:r>
      <w:r w:rsidRPr="008C54FD">
        <w:rPr>
          <w:spacing w:val="60"/>
        </w:rPr>
        <w:t xml:space="preserve"> </w:t>
      </w:r>
      <w:r w:rsidRPr="008C54FD">
        <w:t>сосредоточенного</w:t>
      </w:r>
      <w:r w:rsidRPr="008C54FD">
        <w:rPr>
          <w:spacing w:val="1"/>
        </w:rPr>
        <w:t xml:space="preserve"> </w:t>
      </w:r>
      <w:r w:rsidRPr="008C54FD">
        <w:t>внимания,</w:t>
      </w:r>
      <w:r w:rsidRPr="008C54FD">
        <w:rPr>
          <w:spacing w:val="-1"/>
        </w:rPr>
        <w:t xml:space="preserve"> </w:t>
      </w:r>
      <w:r w:rsidRPr="008C54FD">
        <w:t>работы без</w:t>
      </w:r>
      <w:r w:rsidRPr="008C54FD">
        <w:rPr>
          <w:spacing w:val="-1"/>
        </w:rPr>
        <w:t xml:space="preserve"> </w:t>
      </w:r>
      <w:r w:rsidRPr="008C54FD">
        <w:t>отвлечений по</w:t>
      </w:r>
      <w:r w:rsidRPr="008C54FD">
        <w:rPr>
          <w:spacing w:val="-1"/>
        </w:rPr>
        <w:t xml:space="preserve"> </w:t>
      </w:r>
      <w:r w:rsidRPr="008C54FD">
        <w:t>инструкции достигает</w:t>
      </w:r>
      <w:r w:rsidRPr="008C54FD">
        <w:rPr>
          <w:spacing w:val="-1"/>
        </w:rPr>
        <w:t xml:space="preserve"> </w:t>
      </w:r>
      <w:r w:rsidRPr="008C54FD">
        <w:t>10-15 минут.</w:t>
      </w:r>
    </w:p>
    <w:p w14:paraId="7292C317" w14:textId="77777777" w:rsidR="00FD6A02" w:rsidRPr="008C54FD" w:rsidRDefault="0025242F" w:rsidP="002134A3">
      <w:pPr>
        <w:pStyle w:val="a3"/>
        <w:spacing w:line="276" w:lineRule="auto"/>
        <w:ind w:left="0" w:right="-50" w:firstLine="567"/>
      </w:pPr>
      <w:r w:rsidRPr="008C54FD">
        <w:t>Детям</w:t>
      </w:r>
      <w:r w:rsidRPr="008C54FD">
        <w:rPr>
          <w:spacing w:val="1"/>
        </w:rPr>
        <w:t xml:space="preserve"> </w:t>
      </w:r>
      <w:r w:rsidRPr="008C54FD">
        <w:t>становятся</w:t>
      </w:r>
      <w:r w:rsidRPr="008C54FD">
        <w:rPr>
          <w:spacing w:val="1"/>
        </w:rPr>
        <w:t xml:space="preserve"> </w:t>
      </w:r>
      <w:r w:rsidRPr="008C54FD">
        <w:t>доступны</w:t>
      </w:r>
      <w:r w:rsidRPr="008C54FD">
        <w:rPr>
          <w:spacing w:val="1"/>
        </w:rPr>
        <w:t xml:space="preserve"> </w:t>
      </w:r>
      <w:r w:rsidRPr="008C54FD">
        <w:t>формы</w:t>
      </w:r>
      <w:r w:rsidRPr="008C54FD">
        <w:rPr>
          <w:spacing w:val="1"/>
        </w:rPr>
        <w:t xml:space="preserve"> </w:t>
      </w:r>
      <w:r w:rsidRPr="008C54FD">
        <w:t>опосредованной</w:t>
      </w:r>
      <w:r w:rsidRPr="008C54FD">
        <w:rPr>
          <w:spacing w:val="1"/>
        </w:rPr>
        <w:t xml:space="preserve"> </w:t>
      </w:r>
      <w:r w:rsidRPr="008C54FD">
        <w:t>памяти,</w:t>
      </w:r>
      <w:r w:rsidRPr="008C54FD">
        <w:rPr>
          <w:spacing w:val="1"/>
        </w:rPr>
        <w:t xml:space="preserve"> </w:t>
      </w:r>
      <w:r w:rsidRPr="008C54FD">
        <w:t>где</w:t>
      </w:r>
      <w:r w:rsidRPr="008C54FD">
        <w:rPr>
          <w:spacing w:val="1"/>
        </w:rPr>
        <w:t xml:space="preserve"> </w:t>
      </w:r>
      <w:r w:rsidRPr="008C54FD">
        <w:t>средствами</w:t>
      </w:r>
      <w:r w:rsidRPr="008C54FD">
        <w:rPr>
          <w:spacing w:val="1"/>
        </w:rPr>
        <w:t xml:space="preserve"> </w:t>
      </w:r>
      <w:r w:rsidRPr="008C54FD">
        <w:t>могут</w:t>
      </w:r>
      <w:r w:rsidRPr="008C54FD">
        <w:rPr>
          <w:spacing w:val="1"/>
        </w:rPr>
        <w:t xml:space="preserve"> </w:t>
      </w:r>
      <w:r w:rsidRPr="008C54FD">
        <w:t>выступать не только внешние объекты (картинки, пиктограммы), но и некоторые мыслительные</w:t>
      </w:r>
      <w:r w:rsidRPr="008C54FD">
        <w:rPr>
          <w:spacing w:val="1"/>
        </w:rPr>
        <w:t xml:space="preserve"> </w:t>
      </w:r>
      <w:r w:rsidRPr="008C54FD">
        <w:t>операции (классификация).</w:t>
      </w:r>
      <w:r w:rsidRPr="008C54FD">
        <w:rPr>
          <w:spacing w:val="1"/>
        </w:rPr>
        <w:t xml:space="preserve"> </w:t>
      </w:r>
      <w:r w:rsidRPr="008C54FD">
        <w:t>Существенно повышается роль словесного мышления, как основы</w:t>
      </w:r>
      <w:r w:rsidRPr="008C54FD">
        <w:rPr>
          <w:spacing w:val="1"/>
        </w:rPr>
        <w:t xml:space="preserve"> </w:t>
      </w:r>
      <w:r w:rsidRPr="008C54FD">
        <w:t>умственной</w:t>
      </w:r>
      <w:r w:rsidRPr="008C54FD">
        <w:rPr>
          <w:spacing w:val="1"/>
        </w:rPr>
        <w:t xml:space="preserve"> </w:t>
      </w:r>
      <w:r w:rsidRPr="008C54FD">
        <w:t>деятельности</w:t>
      </w:r>
      <w:r w:rsidRPr="008C54FD">
        <w:rPr>
          <w:spacing w:val="1"/>
        </w:rPr>
        <w:t xml:space="preserve"> </w:t>
      </w:r>
      <w:r w:rsidRPr="008C54FD">
        <w:t>ребенка,</w:t>
      </w:r>
      <w:r w:rsidRPr="008C54FD">
        <w:rPr>
          <w:spacing w:val="1"/>
        </w:rPr>
        <w:t xml:space="preserve"> </w:t>
      </w:r>
      <w:r w:rsidRPr="008C54FD">
        <w:t>все</w:t>
      </w:r>
      <w:r w:rsidRPr="008C54FD">
        <w:rPr>
          <w:spacing w:val="1"/>
        </w:rPr>
        <w:t xml:space="preserve"> </w:t>
      </w:r>
      <w:r w:rsidRPr="008C54FD">
        <w:t>более</w:t>
      </w:r>
      <w:r w:rsidRPr="008C54FD">
        <w:rPr>
          <w:spacing w:val="1"/>
        </w:rPr>
        <w:t xml:space="preserve"> </w:t>
      </w:r>
      <w:r w:rsidRPr="008C54FD">
        <w:t>обособляющегося</w:t>
      </w:r>
      <w:r w:rsidRPr="008C54FD">
        <w:rPr>
          <w:spacing w:val="1"/>
        </w:rPr>
        <w:t xml:space="preserve"> </w:t>
      </w:r>
      <w:r w:rsidRPr="008C54FD">
        <w:t>от</w:t>
      </w:r>
      <w:r w:rsidRPr="008C54FD">
        <w:rPr>
          <w:spacing w:val="1"/>
        </w:rPr>
        <w:t xml:space="preserve"> </w:t>
      </w:r>
      <w:r w:rsidRPr="008C54FD">
        <w:t>мышления</w:t>
      </w:r>
      <w:r w:rsidRPr="008C54FD">
        <w:rPr>
          <w:spacing w:val="1"/>
        </w:rPr>
        <w:t xml:space="preserve"> </w:t>
      </w:r>
      <w:r w:rsidRPr="008C54FD">
        <w:t>предметного,</w:t>
      </w:r>
      <w:r w:rsidRPr="008C54FD">
        <w:rPr>
          <w:spacing w:val="1"/>
        </w:rPr>
        <w:t xml:space="preserve"> </w:t>
      </w:r>
      <w:r w:rsidRPr="008C54FD">
        <w:t>наглядно-образного. Формируются основы словесно-логического мышления, логические операции</w:t>
      </w:r>
      <w:r w:rsidRPr="008C54FD">
        <w:rPr>
          <w:spacing w:val="-57"/>
        </w:rPr>
        <w:t xml:space="preserve"> </w:t>
      </w:r>
      <w:r w:rsidRPr="008C54FD">
        <w:t>классификации,</w:t>
      </w:r>
      <w:r w:rsidRPr="008C54FD">
        <w:rPr>
          <w:spacing w:val="-3"/>
        </w:rPr>
        <w:t xml:space="preserve"> </w:t>
      </w:r>
      <w:r w:rsidRPr="008C54FD">
        <w:t>сериации,</w:t>
      </w:r>
      <w:r w:rsidRPr="008C54FD">
        <w:rPr>
          <w:spacing w:val="-2"/>
        </w:rPr>
        <w:t xml:space="preserve"> </w:t>
      </w:r>
      <w:r w:rsidRPr="008C54FD">
        <w:t>сравнения.</w:t>
      </w:r>
      <w:r w:rsidRPr="008C54FD">
        <w:rPr>
          <w:spacing w:val="-5"/>
        </w:rPr>
        <w:t xml:space="preserve"> </w:t>
      </w:r>
      <w:r w:rsidRPr="008C54FD">
        <w:t>Продолжают</w:t>
      </w:r>
      <w:r w:rsidRPr="008C54FD">
        <w:rPr>
          <w:spacing w:val="-2"/>
        </w:rPr>
        <w:t xml:space="preserve"> </w:t>
      </w:r>
      <w:r w:rsidRPr="008C54FD">
        <w:t>развиваться</w:t>
      </w:r>
      <w:r w:rsidRPr="008C54FD">
        <w:rPr>
          <w:spacing w:val="-2"/>
        </w:rPr>
        <w:t xml:space="preserve"> </w:t>
      </w:r>
      <w:r w:rsidRPr="008C54FD">
        <w:t>навыки</w:t>
      </w:r>
      <w:r w:rsidRPr="008C54FD">
        <w:rPr>
          <w:spacing w:val="-1"/>
        </w:rPr>
        <w:t xml:space="preserve"> </w:t>
      </w:r>
      <w:r w:rsidRPr="008C54FD">
        <w:t>обобщения</w:t>
      </w:r>
      <w:r w:rsidRPr="008C54FD">
        <w:rPr>
          <w:spacing w:val="-4"/>
        </w:rPr>
        <w:t xml:space="preserve"> </w:t>
      </w:r>
      <w:r w:rsidRPr="008C54FD">
        <w:t>и</w:t>
      </w:r>
      <w:r w:rsidRPr="008C54FD">
        <w:rPr>
          <w:spacing w:val="-2"/>
        </w:rPr>
        <w:t xml:space="preserve"> </w:t>
      </w:r>
      <w:r w:rsidRPr="008C54FD">
        <w:t>рассуждения,</w:t>
      </w:r>
      <w:r w:rsidR="002D59C1" w:rsidRPr="008C54FD">
        <w:t xml:space="preserve"> </w:t>
      </w:r>
      <w:r w:rsidRPr="008C54FD">
        <w:t>но</w:t>
      </w:r>
      <w:r w:rsidRPr="008C54FD">
        <w:rPr>
          <w:spacing w:val="1"/>
        </w:rPr>
        <w:t xml:space="preserve"> </w:t>
      </w:r>
      <w:r w:rsidRPr="008C54FD">
        <w:t>они</w:t>
      </w:r>
      <w:r w:rsidRPr="008C54FD">
        <w:rPr>
          <w:spacing w:val="1"/>
        </w:rPr>
        <w:t xml:space="preserve"> </w:t>
      </w:r>
      <w:r w:rsidRPr="008C54FD">
        <w:t>еще</w:t>
      </w:r>
      <w:r w:rsidRPr="008C54FD">
        <w:rPr>
          <w:spacing w:val="1"/>
        </w:rPr>
        <w:t xml:space="preserve"> </w:t>
      </w:r>
      <w:r w:rsidRPr="008C54FD">
        <w:t>ограничиваются</w:t>
      </w:r>
      <w:r w:rsidRPr="008C54FD">
        <w:rPr>
          <w:spacing w:val="1"/>
        </w:rPr>
        <w:t xml:space="preserve"> </w:t>
      </w:r>
      <w:r w:rsidRPr="008C54FD">
        <w:t>наглядными</w:t>
      </w:r>
      <w:r w:rsidRPr="008C54FD">
        <w:rPr>
          <w:spacing w:val="1"/>
        </w:rPr>
        <w:t xml:space="preserve"> </w:t>
      </w:r>
      <w:r w:rsidRPr="008C54FD">
        <w:t>признаками</w:t>
      </w:r>
      <w:r w:rsidRPr="008C54FD">
        <w:rPr>
          <w:spacing w:val="1"/>
        </w:rPr>
        <w:t xml:space="preserve"> </w:t>
      </w:r>
      <w:r w:rsidRPr="008C54FD">
        <w:t>ситуации.</w:t>
      </w:r>
      <w:r w:rsidRPr="008C54FD">
        <w:rPr>
          <w:spacing w:val="1"/>
        </w:rPr>
        <w:t xml:space="preserve"> </w:t>
      </w:r>
      <w:r w:rsidRPr="008C54FD">
        <w:t>Увеличивается</w:t>
      </w:r>
      <w:r w:rsidRPr="008C54FD">
        <w:rPr>
          <w:spacing w:val="1"/>
        </w:rPr>
        <w:t xml:space="preserve"> </w:t>
      </w:r>
      <w:r w:rsidRPr="008C54FD">
        <w:t>длительность</w:t>
      </w:r>
      <w:r w:rsidRPr="008C54FD">
        <w:rPr>
          <w:spacing w:val="1"/>
        </w:rPr>
        <w:t xml:space="preserve"> </w:t>
      </w:r>
      <w:r w:rsidRPr="008C54FD">
        <w:t>произвольного</w:t>
      </w:r>
      <w:r w:rsidRPr="008C54FD">
        <w:rPr>
          <w:spacing w:val="1"/>
        </w:rPr>
        <w:t xml:space="preserve"> </w:t>
      </w:r>
      <w:r w:rsidRPr="008C54FD">
        <w:t>внимания</w:t>
      </w:r>
      <w:r w:rsidRPr="008C54FD">
        <w:rPr>
          <w:spacing w:val="1"/>
        </w:rPr>
        <w:t xml:space="preserve"> </w:t>
      </w:r>
      <w:r w:rsidRPr="008C54FD">
        <w:t>(до</w:t>
      </w:r>
      <w:r w:rsidRPr="008C54FD">
        <w:rPr>
          <w:spacing w:val="1"/>
        </w:rPr>
        <w:t xml:space="preserve"> </w:t>
      </w:r>
      <w:r w:rsidRPr="008C54FD">
        <w:t>30</w:t>
      </w:r>
      <w:r w:rsidRPr="008C54FD">
        <w:rPr>
          <w:spacing w:val="1"/>
        </w:rPr>
        <w:t xml:space="preserve"> </w:t>
      </w:r>
      <w:r w:rsidRPr="008C54FD">
        <w:t>минут).</w:t>
      </w:r>
      <w:r w:rsidRPr="008C54FD">
        <w:rPr>
          <w:spacing w:val="1"/>
        </w:rPr>
        <w:t xml:space="preserve"> </w:t>
      </w:r>
      <w:r w:rsidRPr="008C54FD">
        <w:t>Развитие</w:t>
      </w:r>
      <w:r w:rsidRPr="008C54FD">
        <w:rPr>
          <w:spacing w:val="1"/>
        </w:rPr>
        <w:t xml:space="preserve"> </w:t>
      </w:r>
      <w:r w:rsidRPr="008C54FD">
        <w:t>речи</w:t>
      </w:r>
      <w:r w:rsidRPr="008C54FD">
        <w:rPr>
          <w:spacing w:val="1"/>
        </w:rPr>
        <w:t xml:space="preserve"> </w:t>
      </w:r>
      <w:r w:rsidRPr="008C54FD">
        <w:t>характеризуется</w:t>
      </w:r>
      <w:r w:rsidRPr="008C54FD">
        <w:rPr>
          <w:spacing w:val="1"/>
        </w:rPr>
        <w:t xml:space="preserve"> </w:t>
      </w:r>
      <w:r w:rsidRPr="008C54FD">
        <w:t>правильным</w:t>
      </w:r>
      <w:r w:rsidRPr="008C54FD">
        <w:rPr>
          <w:spacing w:val="1"/>
        </w:rPr>
        <w:t xml:space="preserve"> </w:t>
      </w:r>
      <w:r w:rsidRPr="008C54FD">
        <w:t>произношением</w:t>
      </w:r>
      <w:r w:rsidRPr="008C54FD">
        <w:rPr>
          <w:spacing w:val="1"/>
        </w:rPr>
        <w:t xml:space="preserve"> </w:t>
      </w:r>
      <w:r w:rsidRPr="008C54FD">
        <w:t>всех</w:t>
      </w:r>
      <w:r w:rsidRPr="008C54FD">
        <w:rPr>
          <w:spacing w:val="1"/>
        </w:rPr>
        <w:t xml:space="preserve"> </w:t>
      </w:r>
      <w:r w:rsidRPr="008C54FD">
        <w:t>звуков</w:t>
      </w:r>
      <w:r w:rsidRPr="008C54FD">
        <w:rPr>
          <w:spacing w:val="1"/>
        </w:rPr>
        <w:t xml:space="preserve"> </w:t>
      </w:r>
      <w:r w:rsidRPr="008C54FD">
        <w:t>родного</w:t>
      </w:r>
      <w:r w:rsidRPr="008C54FD">
        <w:rPr>
          <w:spacing w:val="1"/>
        </w:rPr>
        <w:t xml:space="preserve"> </w:t>
      </w:r>
      <w:r w:rsidRPr="008C54FD">
        <w:t>языка,</w:t>
      </w:r>
      <w:r w:rsidRPr="008C54FD">
        <w:rPr>
          <w:spacing w:val="1"/>
        </w:rPr>
        <w:t xml:space="preserve"> </w:t>
      </w:r>
      <w:r w:rsidRPr="008C54FD">
        <w:t>правильным</w:t>
      </w:r>
      <w:r w:rsidRPr="008C54FD">
        <w:rPr>
          <w:spacing w:val="61"/>
        </w:rPr>
        <w:t xml:space="preserve"> </w:t>
      </w:r>
      <w:r w:rsidRPr="008C54FD">
        <w:t>построением</w:t>
      </w:r>
      <w:r w:rsidRPr="008C54FD">
        <w:rPr>
          <w:spacing w:val="61"/>
        </w:rPr>
        <w:t xml:space="preserve"> </w:t>
      </w:r>
      <w:r w:rsidRPr="008C54FD">
        <w:t>предложений,</w:t>
      </w:r>
      <w:r w:rsidRPr="008C54FD">
        <w:rPr>
          <w:spacing w:val="1"/>
        </w:rPr>
        <w:t xml:space="preserve"> </w:t>
      </w:r>
      <w:r w:rsidRPr="008C54FD">
        <w:t>способностью</w:t>
      </w:r>
      <w:r w:rsidRPr="008C54FD">
        <w:rPr>
          <w:spacing w:val="1"/>
        </w:rPr>
        <w:t xml:space="preserve"> </w:t>
      </w:r>
      <w:r w:rsidRPr="008C54FD">
        <w:t>составлять</w:t>
      </w:r>
      <w:r w:rsidRPr="008C54FD">
        <w:rPr>
          <w:spacing w:val="1"/>
        </w:rPr>
        <w:t xml:space="preserve"> </w:t>
      </w:r>
      <w:r w:rsidRPr="008C54FD">
        <w:t>рассказ</w:t>
      </w:r>
      <w:r w:rsidRPr="008C54FD">
        <w:rPr>
          <w:spacing w:val="1"/>
        </w:rPr>
        <w:t xml:space="preserve"> </w:t>
      </w:r>
      <w:r w:rsidRPr="008C54FD">
        <w:t>по</w:t>
      </w:r>
      <w:r w:rsidRPr="008C54FD">
        <w:rPr>
          <w:spacing w:val="1"/>
        </w:rPr>
        <w:t xml:space="preserve"> </w:t>
      </w:r>
      <w:r w:rsidRPr="008C54FD">
        <w:t>сюжетным</w:t>
      </w:r>
      <w:r w:rsidRPr="008C54FD">
        <w:rPr>
          <w:spacing w:val="1"/>
        </w:rPr>
        <w:t xml:space="preserve"> </w:t>
      </w:r>
      <w:r w:rsidRPr="008C54FD">
        <w:t>и</w:t>
      </w:r>
      <w:r w:rsidRPr="008C54FD">
        <w:rPr>
          <w:spacing w:val="1"/>
        </w:rPr>
        <w:t xml:space="preserve"> </w:t>
      </w:r>
      <w:r w:rsidRPr="008C54FD">
        <w:t>последовательным</w:t>
      </w:r>
      <w:r w:rsidRPr="008C54FD">
        <w:rPr>
          <w:spacing w:val="1"/>
        </w:rPr>
        <w:t xml:space="preserve"> </w:t>
      </w:r>
      <w:r w:rsidRPr="008C54FD">
        <w:t>картинкам.</w:t>
      </w:r>
      <w:r w:rsidRPr="008C54FD">
        <w:rPr>
          <w:spacing w:val="1"/>
        </w:rPr>
        <w:t xml:space="preserve"> </w:t>
      </w:r>
      <w:r w:rsidRPr="008C54FD">
        <w:t>В</w:t>
      </w:r>
      <w:r w:rsidRPr="008C54FD">
        <w:rPr>
          <w:spacing w:val="1"/>
        </w:rPr>
        <w:t xml:space="preserve"> </w:t>
      </w:r>
      <w:r w:rsidRPr="008C54FD">
        <w:t>результате</w:t>
      </w:r>
      <w:r w:rsidRPr="008C54FD">
        <w:rPr>
          <w:spacing w:val="-57"/>
        </w:rPr>
        <w:t xml:space="preserve"> </w:t>
      </w:r>
      <w:r w:rsidRPr="008C54FD">
        <w:t>правильно</w:t>
      </w:r>
      <w:r w:rsidRPr="008C54FD">
        <w:rPr>
          <w:spacing w:val="1"/>
        </w:rPr>
        <w:t xml:space="preserve"> </w:t>
      </w:r>
      <w:r w:rsidRPr="008C54FD">
        <w:t>организованной</w:t>
      </w:r>
      <w:r w:rsidRPr="008C54FD">
        <w:rPr>
          <w:spacing w:val="1"/>
        </w:rPr>
        <w:t xml:space="preserve"> </w:t>
      </w:r>
      <w:r w:rsidRPr="008C54FD">
        <w:t>образовательной</w:t>
      </w:r>
      <w:r w:rsidRPr="008C54FD">
        <w:rPr>
          <w:spacing w:val="1"/>
        </w:rPr>
        <w:t xml:space="preserve"> </w:t>
      </w:r>
      <w:r w:rsidRPr="008C54FD">
        <w:t>работы</w:t>
      </w:r>
      <w:r w:rsidRPr="008C54FD">
        <w:rPr>
          <w:spacing w:val="1"/>
        </w:rPr>
        <w:t xml:space="preserve"> </w:t>
      </w:r>
      <w:r w:rsidRPr="008C54FD">
        <w:t>у</w:t>
      </w:r>
      <w:r w:rsidRPr="008C54FD">
        <w:rPr>
          <w:spacing w:val="1"/>
        </w:rPr>
        <w:t xml:space="preserve"> </w:t>
      </w:r>
      <w:r w:rsidRPr="008C54FD">
        <w:t>детей</w:t>
      </w:r>
      <w:r w:rsidRPr="008C54FD">
        <w:rPr>
          <w:spacing w:val="1"/>
        </w:rPr>
        <w:t xml:space="preserve"> </w:t>
      </w:r>
      <w:r w:rsidRPr="008C54FD">
        <w:t>развивается</w:t>
      </w:r>
      <w:r w:rsidRPr="008C54FD">
        <w:rPr>
          <w:spacing w:val="1"/>
        </w:rPr>
        <w:t xml:space="preserve"> </w:t>
      </w:r>
      <w:r w:rsidRPr="008C54FD">
        <w:t>диалогическая</w:t>
      </w:r>
      <w:r w:rsidRPr="008C54FD">
        <w:rPr>
          <w:spacing w:val="1"/>
        </w:rPr>
        <w:t xml:space="preserve"> </w:t>
      </w:r>
      <w:r w:rsidRPr="008C54FD">
        <w:t>и</w:t>
      </w:r>
      <w:r w:rsidRPr="008C54FD">
        <w:rPr>
          <w:spacing w:val="1"/>
        </w:rPr>
        <w:t xml:space="preserve"> </w:t>
      </w:r>
      <w:r w:rsidRPr="008C54FD">
        <w:t>некоторые виды монологической речи, формируются предпосылки к обучению чтения. Активный</w:t>
      </w:r>
      <w:r w:rsidRPr="008C54FD">
        <w:rPr>
          <w:spacing w:val="1"/>
        </w:rPr>
        <w:t xml:space="preserve"> </w:t>
      </w:r>
      <w:r w:rsidRPr="008C54FD">
        <w:t>словарный</w:t>
      </w:r>
      <w:r w:rsidRPr="008C54FD">
        <w:rPr>
          <w:spacing w:val="-1"/>
        </w:rPr>
        <w:t xml:space="preserve"> </w:t>
      </w:r>
      <w:r w:rsidRPr="008C54FD">
        <w:t>запас</w:t>
      </w:r>
      <w:r w:rsidRPr="008C54FD">
        <w:rPr>
          <w:spacing w:val="-1"/>
        </w:rPr>
        <w:t xml:space="preserve"> </w:t>
      </w:r>
      <w:r w:rsidRPr="008C54FD">
        <w:t>достигает 3,5</w:t>
      </w:r>
      <w:r w:rsidRPr="008C54FD">
        <w:rPr>
          <w:spacing w:val="2"/>
        </w:rPr>
        <w:t xml:space="preserve"> </w:t>
      </w:r>
      <w:r w:rsidRPr="008C54FD">
        <w:t>-</w:t>
      </w:r>
      <w:r w:rsidRPr="008C54FD">
        <w:rPr>
          <w:spacing w:val="-1"/>
        </w:rPr>
        <w:t xml:space="preserve"> </w:t>
      </w:r>
      <w:r w:rsidRPr="008C54FD">
        <w:t>7 тысяч</w:t>
      </w:r>
      <w:r w:rsidRPr="008C54FD">
        <w:rPr>
          <w:spacing w:val="1"/>
        </w:rPr>
        <w:t xml:space="preserve"> </w:t>
      </w:r>
      <w:r w:rsidRPr="008C54FD">
        <w:t>слов.</w:t>
      </w:r>
    </w:p>
    <w:p w14:paraId="0353491D" w14:textId="77777777" w:rsidR="00FD6A02" w:rsidRPr="008C54FD" w:rsidRDefault="0025242F" w:rsidP="002134A3">
      <w:pPr>
        <w:pStyle w:val="a3"/>
        <w:spacing w:before="1" w:line="276" w:lineRule="auto"/>
        <w:ind w:left="0" w:right="-50" w:firstLine="567"/>
      </w:pPr>
      <w:r w:rsidRPr="008C54FD">
        <w:rPr>
          <w:b/>
          <w:i/>
        </w:rPr>
        <w:t>Детские</w:t>
      </w:r>
      <w:r w:rsidRPr="008C54FD">
        <w:rPr>
          <w:b/>
          <w:i/>
          <w:spacing w:val="1"/>
        </w:rPr>
        <w:t xml:space="preserve"> </w:t>
      </w:r>
      <w:r w:rsidRPr="008C54FD">
        <w:rPr>
          <w:b/>
          <w:i/>
        </w:rPr>
        <w:t>виды</w:t>
      </w:r>
      <w:r w:rsidRPr="008C54FD">
        <w:rPr>
          <w:b/>
          <w:i/>
          <w:spacing w:val="1"/>
        </w:rPr>
        <w:t xml:space="preserve"> </w:t>
      </w:r>
      <w:r w:rsidRPr="008C54FD">
        <w:rPr>
          <w:b/>
          <w:i/>
        </w:rPr>
        <w:t>деятельности</w:t>
      </w:r>
      <w:r w:rsidRPr="008C54FD">
        <w:rPr>
          <w:b/>
        </w:rPr>
        <w:t>.</w:t>
      </w:r>
      <w:r w:rsidRPr="008C54FD">
        <w:rPr>
          <w:b/>
          <w:spacing w:val="1"/>
        </w:rPr>
        <w:t xml:space="preserve"> </w:t>
      </w:r>
      <w:r w:rsidRPr="008C54FD">
        <w:t>Процессуальная</w:t>
      </w:r>
      <w:r w:rsidRPr="008C54FD">
        <w:rPr>
          <w:spacing w:val="1"/>
        </w:rPr>
        <w:t xml:space="preserve"> </w:t>
      </w:r>
      <w:r w:rsidRPr="008C54FD">
        <w:t>сюжетно-ролевая</w:t>
      </w:r>
      <w:r w:rsidRPr="008C54FD">
        <w:rPr>
          <w:spacing w:val="1"/>
        </w:rPr>
        <w:t xml:space="preserve"> </w:t>
      </w:r>
      <w:r w:rsidRPr="008C54FD">
        <w:t>игра</w:t>
      </w:r>
      <w:r w:rsidRPr="008C54FD">
        <w:rPr>
          <w:spacing w:val="1"/>
        </w:rPr>
        <w:t xml:space="preserve"> </w:t>
      </w:r>
      <w:r w:rsidRPr="008C54FD">
        <w:t>сменяется</w:t>
      </w:r>
      <w:r w:rsidRPr="008C54FD">
        <w:rPr>
          <w:spacing w:val="-57"/>
        </w:rPr>
        <w:t xml:space="preserve"> </w:t>
      </w:r>
      <w:r w:rsidRPr="008C54FD">
        <w:t>результативной игрой (игры с правилами, настольные игры). Игровое пространство усложняется.</w:t>
      </w:r>
      <w:r w:rsidRPr="008C54FD">
        <w:rPr>
          <w:spacing w:val="1"/>
        </w:rPr>
        <w:t xml:space="preserve"> </w:t>
      </w:r>
      <w:r w:rsidRPr="008C54FD">
        <w:t>Система взаимоотношений в игре усложняется, дети способны отслеживать поведение партнеров</w:t>
      </w:r>
      <w:r w:rsidRPr="008C54FD">
        <w:rPr>
          <w:spacing w:val="1"/>
        </w:rPr>
        <w:t xml:space="preserve"> </w:t>
      </w:r>
      <w:r w:rsidRPr="008C54FD">
        <w:t>по</w:t>
      </w:r>
      <w:r w:rsidRPr="008C54FD">
        <w:rPr>
          <w:spacing w:val="-1"/>
        </w:rPr>
        <w:t xml:space="preserve"> </w:t>
      </w:r>
      <w:r w:rsidRPr="008C54FD">
        <w:t>всему</w:t>
      </w:r>
      <w:r w:rsidRPr="008C54FD">
        <w:rPr>
          <w:spacing w:val="-6"/>
        </w:rPr>
        <w:t xml:space="preserve"> </w:t>
      </w:r>
      <w:r w:rsidRPr="008C54FD">
        <w:t>игровому</w:t>
      </w:r>
      <w:r w:rsidRPr="008C54FD">
        <w:rPr>
          <w:spacing w:val="-5"/>
        </w:rPr>
        <w:t xml:space="preserve"> </w:t>
      </w:r>
      <w:r w:rsidRPr="008C54FD">
        <w:t>пространству</w:t>
      </w:r>
      <w:r w:rsidRPr="008C54FD">
        <w:rPr>
          <w:spacing w:val="-6"/>
        </w:rPr>
        <w:t xml:space="preserve"> </w:t>
      </w:r>
      <w:r w:rsidRPr="008C54FD">
        <w:t>и менять свое</w:t>
      </w:r>
      <w:r w:rsidRPr="008C54FD">
        <w:rPr>
          <w:spacing w:val="-2"/>
        </w:rPr>
        <w:t xml:space="preserve"> </w:t>
      </w:r>
      <w:r w:rsidRPr="008C54FD">
        <w:t>поведение</w:t>
      </w:r>
      <w:r w:rsidRPr="008C54FD">
        <w:rPr>
          <w:spacing w:val="-2"/>
        </w:rPr>
        <w:t xml:space="preserve"> </w:t>
      </w:r>
      <w:r w:rsidRPr="008C54FD">
        <w:t>в</w:t>
      </w:r>
      <w:r w:rsidRPr="008C54FD">
        <w:rPr>
          <w:spacing w:val="-1"/>
        </w:rPr>
        <w:t xml:space="preserve"> </w:t>
      </w:r>
      <w:r w:rsidRPr="008C54FD">
        <w:t>зависимости от</w:t>
      </w:r>
      <w:r w:rsidRPr="008C54FD">
        <w:rPr>
          <w:spacing w:val="-1"/>
        </w:rPr>
        <w:t xml:space="preserve"> </w:t>
      </w:r>
      <w:r w:rsidRPr="008C54FD">
        <w:t>места в</w:t>
      </w:r>
      <w:r w:rsidRPr="008C54FD">
        <w:rPr>
          <w:spacing w:val="-2"/>
        </w:rPr>
        <w:t xml:space="preserve"> </w:t>
      </w:r>
      <w:r w:rsidRPr="008C54FD">
        <w:t>нем.</w:t>
      </w:r>
    </w:p>
    <w:p w14:paraId="2D288579" w14:textId="77777777" w:rsidR="00FD6A02" w:rsidRPr="008C54FD" w:rsidRDefault="0025242F" w:rsidP="002134A3">
      <w:pPr>
        <w:pStyle w:val="a3"/>
        <w:spacing w:line="276" w:lineRule="auto"/>
        <w:ind w:left="0" w:right="-50" w:firstLine="567"/>
      </w:pPr>
      <w:r w:rsidRPr="008C54FD">
        <w:t>Продуктивные</w:t>
      </w:r>
      <w:r w:rsidRPr="008C54FD">
        <w:rPr>
          <w:spacing w:val="1"/>
        </w:rPr>
        <w:t xml:space="preserve"> </w:t>
      </w:r>
      <w:r w:rsidRPr="008C54FD">
        <w:t>виды</w:t>
      </w:r>
      <w:r w:rsidRPr="008C54FD">
        <w:rPr>
          <w:spacing w:val="1"/>
        </w:rPr>
        <w:t xml:space="preserve"> </w:t>
      </w:r>
      <w:r w:rsidRPr="008C54FD">
        <w:t>деятельности</w:t>
      </w:r>
      <w:r w:rsidRPr="008C54FD">
        <w:rPr>
          <w:spacing w:val="1"/>
        </w:rPr>
        <w:t xml:space="preserve"> </w:t>
      </w:r>
      <w:r w:rsidRPr="008C54FD">
        <w:t>выступают</w:t>
      </w:r>
      <w:r w:rsidRPr="008C54FD">
        <w:rPr>
          <w:spacing w:val="1"/>
        </w:rPr>
        <w:t xml:space="preserve"> </w:t>
      </w:r>
      <w:r w:rsidRPr="008C54FD">
        <w:t>как</w:t>
      </w:r>
      <w:r w:rsidRPr="008C54FD">
        <w:rPr>
          <w:spacing w:val="1"/>
        </w:rPr>
        <w:t xml:space="preserve"> </w:t>
      </w:r>
      <w:r w:rsidRPr="008C54FD">
        <w:t>самостоятельные</w:t>
      </w:r>
      <w:r w:rsidRPr="008C54FD">
        <w:rPr>
          <w:spacing w:val="1"/>
        </w:rPr>
        <w:t xml:space="preserve"> </w:t>
      </w:r>
      <w:r w:rsidRPr="008C54FD">
        <w:t>формы</w:t>
      </w:r>
      <w:r w:rsidRPr="008C54FD">
        <w:rPr>
          <w:spacing w:val="1"/>
        </w:rPr>
        <w:t xml:space="preserve"> </w:t>
      </w:r>
      <w:r w:rsidRPr="008C54FD">
        <w:t>целенаправленного</w:t>
      </w:r>
      <w:r w:rsidRPr="008C54FD">
        <w:rPr>
          <w:spacing w:val="1"/>
        </w:rPr>
        <w:t xml:space="preserve"> </w:t>
      </w:r>
      <w:r w:rsidRPr="008C54FD">
        <w:t>поведения.</w:t>
      </w:r>
      <w:r w:rsidRPr="008C54FD">
        <w:rPr>
          <w:spacing w:val="1"/>
        </w:rPr>
        <w:t xml:space="preserve"> </w:t>
      </w:r>
      <w:r w:rsidRPr="008C54FD">
        <w:t>Рисунки</w:t>
      </w:r>
      <w:r w:rsidRPr="008C54FD">
        <w:rPr>
          <w:spacing w:val="1"/>
        </w:rPr>
        <w:t xml:space="preserve"> </w:t>
      </w:r>
      <w:r w:rsidRPr="008C54FD">
        <w:t>приобретают</w:t>
      </w:r>
      <w:r w:rsidRPr="008C54FD">
        <w:rPr>
          <w:spacing w:val="1"/>
        </w:rPr>
        <w:t xml:space="preserve"> </w:t>
      </w:r>
      <w:r w:rsidRPr="008C54FD">
        <w:t>более</w:t>
      </w:r>
      <w:r w:rsidRPr="008C54FD">
        <w:rPr>
          <w:spacing w:val="1"/>
        </w:rPr>
        <w:t xml:space="preserve"> </w:t>
      </w:r>
      <w:r w:rsidRPr="008C54FD">
        <w:t>детализированный</w:t>
      </w:r>
      <w:r w:rsidRPr="008C54FD">
        <w:rPr>
          <w:spacing w:val="1"/>
        </w:rPr>
        <w:t xml:space="preserve"> </w:t>
      </w:r>
      <w:r w:rsidRPr="008C54FD">
        <w:t>характер,</w:t>
      </w:r>
      <w:r w:rsidRPr="008C54FD">
        <w:rPr>
          <w:spacing w:val="1"/>
        </w:rPr>
        <w:t xml:space="preserve"> </w:t>
      </w:r>
      <w:r w:rsidRPr="008C54FD">
        <w:t>обогащается их цветовая гамма.</w:t>
      </w:r>
      <w:r w:rsidRPr="008C54FD">
        <w:rPr>
          <w:spacing w:val="1"/>
        </w:rPr>
        <w:t xml:space="preserve"> </w:t>
      </w:r>
      <w:r w:rsidRPr="008C54FD">
        <w:t>Дети подготовительной к школе группы в значительной степени</w:t>
      </w:r>
      <w:r w:rsidRPr="008C54FD">
        <w:rPr>
          <w:spacing w:val="1"/>
        </w:rPr>
        <w:t xml:space="preserve"> </w:t>
      </w:r>
      <w:r w:rsidRPr="008C54FD">
        <w:t>осваивают</w:t>
      </w:r>
      <w:r w:rsidRPr="008C54FD">
        <w:rPr>
          <w:spacing w:val="1"/>
        </w:rPr>
        <w:t xml:space="preserve"> </w:t>
      </w:r>
      <w:r w:rsidRPr="008C54FD">
        <w:t>конструирование</w:t>
      </w:r>
      <w:r w:rsidRPr="008C54FD">
        <w:rPr>
          <w:spacing w:val="1"/>
        </w:rPr>
        <w:t xml:space="preserve"> </w:t>
      </w:r>
      <w:r w:rsidRPr="008C54FD">
        <w:t>из</w:t>
      </w:r>
      <w:r w:rsidRPr="008C54FD">
        <w:rPr>
          <w:spacing w:val="1"/>
        </w:rPr>
        <w:t xml:space="preserve"> </w:t>
      </w:r>
      <w:r w:rsidRPr="008C54FD">
        <w:t>различного</w:t>
      </w:r>
      <w:r w:rsidRPr="008C54FD">
        <w:rPr>
          <w:spacing w:val="1"/>
        </w:rPr>
        <w:t xml:space="preserve"> </w:t>
      </w:r>
      <w:r w:rsidRPr="008C54FD">
        <w:t>строительного</w:t>
      </w:r>
      <w:r w:rsidRPr="008C54FD">
        <w:rPr>
          <w:spacing w:val="1"/>
        </w:rPr>
        <w:t xml:space="preserve"> </w:t>
      </w:r>
      <w:r w:rsidRPr="008C54FD">
        <w:t>материала.</w:t>
      </w:r>
      <w:r w:rsidRPr="008C54FD">
        <w:rPr>
          <w:spacing w:val="1"/>
        </w:rPr>
        <w:t xml:space="preserve"> </w:t>
      </w:r>
      <w:r w:rsidRPr="008C54FD">
        <w:t>Они</w:t>
      </w:r>
      <w:r w:rsidRPr="008C54FD">
        <w:rPr>
          <w:spacing w:val="1"/>
        </w:rPr>
        <w:t xml:space="preserve"> </w:t>
      </w:r>
      <w:r w:rsidRPr="008C54FD">
        <w:t>свободно</w:t>
      </w:r>
      <w:r w:rsidRPr="008C54FD">
        <w:rPr>
          <w:spacing w:val="1"/>
        </w:rPr>
        <w:t xml:space="preserve"> </w:t>
      </w:r>
      <w:r w:rsidRPr="008C54FD">
        <w:t>владеют</w:t>
      </w:r>
      <w:r w:rsidRPr="008C54FD">
        <w:rPr>
          <w:spacing w:val="1"/>
        </w:rPr>
        <w:t xml:space="preserve"> </w:t>
      </w:r>
      <w:r w:rsidRPr="008C54FD">
        <w:t>обобщенными</w:t>
      </w:r>
      <w:r w:rsidRPr="008C54FD">
        <w:rPr>
          <w:spacing w:val="1"/>
        </w:rPr>
        <w:t xml:space="preserve"> </w:t>
      </w:r>
      <w:r w:rsidRPr="008C54FD">
        <w:t>способами</w:t>
      </w:r>
      <w:r w:rsidRPr="008C54FD">
        <w:rPr>
          <w:spacing w:val="1"/>
        </w:rPr>
        <w:t xml:space="preserve"> </w:t>
      </w:r>
      <w:r w:rsidRPr="008C54FD">
        <w:t>анализа</w:t>
      </w:r>
      <w:r w:rsidRPr="008C54FD">
        <w:rPr>
          <w:spacing w:val="1"/>
        </w:rPr>
        <w:t xml:space="preserve"> </w:t>
      </w:r>
      <w:r w:rsidRPr="008C54FD">
        <w:t>как</w:t>
      </w:r>
      <w:r w:rsidRPr="008C54FD">
        <w:rPr>
          <w:spacing w:val="1"/>
        </w:rPr>
        <w:t xml:space="preserve"> </w:t>
      </w:r>
      <w:r w:rsidRPr="008C54FD">
        <w:t>изображений,</w:t>
      </w:r>
      <w:r w:rsidRPr="008C54FD">
        <w:rPr>
          <w:spacing w:val="1"/>
        </w:rPr>
        <w:t xml:space="preserve"> </w:t>
      </w:r>
      <w:r w:rsidRPr="008C54FD">
        <w:t>так</w:t>
      </w:r>
      <w:r w:rsidRPr="008C54FD">
        <w:rPr>
          <w:spacing w:val="1"/>
        </w:rPr>
        <w:t xml:space="preserve"> </w:t>
      </w:r>
      <w:r w:rsidRPr="008C54FD">
        <w:t>и</w:t>
      </w:r>
      <w:r w:rsidRPr="008C54FD">
        <w:rPr>
          <w:spacing w:val="1"/>
        </w:rPr>
        <w:t xml:space="preserve"> </w:t>
      </w:r>
      <w:r w:rsidRPr="008C54FD">
        <w:t>построек;</w:t>
      </w:r>
      <w:r w:rsidRPr="008C54FD">
        <w:rPr>
          <w:spacing w:val="1"/>
        </w:rPr>
        <w:t xml:space="preserve"> </w:t>
      </w:r>
      <w:r w:rsidRPr="008C54FD">
        <w:t>не</w:t>
      </w:r>
      <w:r w:rsidRPr="008C54FD">
        <w:rPr>
          <w:spacing w:val="1"/>
        </w:rPr>
        <w:t xml:space="preserve"> </w:t>
      </w:r>
      <w:r w:rsidRPr="008C54FD">
        <w:t>только</w:t>
      </w:r>
      <w:r w:rsidRPr="008C54FD">
        <w:rPr>
          <w:spacing w:val="1"/>
        </w:rPr>
        <w:t xml:space="preserve"> </w:t>
      </w:r>
      <w:r w:rsidRPr="008C54FD">
        <w:t>анализируют</w:t>
      </w:r>
      <w:r w:rsidRPr="008C54FD">
        <w:rPr>
          <w:spacing w:val="1"/>
        </w:rPr>
        <w:t xml:space="preserve"> </w:t>
      </w:r>
      <w:r w:rsidRPr="008C54FD">
        <w:t>основные конструктивные особенности различных деталей, но и определяют их форму на основе</w:t>
      </w:r>
      <w:r w:rsidRPr="008C54FD">
        <w:rPr>
          <w:spacing w:val="1"/>
        </w:rPr>
        <w:t xml:space="preserve"> </w:t>
      </w:r>
      <w:r w:rsidRPr="008C54FD">
        <w:t>сходства со знакомыми им объемными предметами.</w:t>
      </w:r>
      <w:r w:rsidRPr="008C54FD">
        <w:rPr>
          <w:spacing w:val="1"/>
        </w:rPr>
        <w:t xml:space="preserve"> </w:t>
      </w:r>
      <w:r w:rsidRPr="008C54FD">
        <w:t>Способны выполнять различные по степени</w:t>
      </w:r>
      <w:r w:rsidRPr="008C54FD">
        <w:rPr>
          <w:spacing w:val="1"/>
        </w:rPr>
        <w:t xml:space="preserve"> </w:t>
      </w:r>
      <w:r w:rsidRPr="008C54FD">
        <w:t>сложности</w:t>
      </w:r>
      <w:r w:rsidRPr="008C54FD">
        <w:rPr>
          <w:spacing w:val="1"/>
        </w:rPr>
        <w:t xml:space="preserve"> </w:t>
      </w:r>
      <w:r w:rsidRPr="008C54FD">
        <w:t>постройки</w:t>
      </w:r>
      <w:r w:rsidRPr="008C54FD">
        <w:rPr>
          <w:spacing w:val="-1"/>
        </w:rPr>
        <w:t xml:space="preserve"> </w:t>
      </w:r>
      <w:r w:rsidRPr="008C54FD">
        <w:t>как</w:t>
      </w:r>
      <w:r w:rsidRPr="008C54FD">
        <w:rPr>
          <w:spacing w:val="-1"/>
        </w:rPr>
        <w:t xml:space="preserve"> </w:t>
      </w:r>
      <w:r w:rsidRPr="008C54FD">
        <w:t>по собственному</w:t>
      </w:r>
      <w:r w:rsidRPr="008C54FD">
        <w:rPr>
          <w:spacing w:val="-5"/>
        </w:rPr>
        <w:t xml:space="preserve"> </w:t>
      </w:r>
      <w:r w:rsidRPr="008C54FD">
        <w:t>замыслу, так</w:t>
      </w:r>
      <w:r w:rsidRPr="008C54FD">
        <w:rPr>
          <w:spacing w:val="-1"/>
        </w:rPr>
        <w:t xml:space="preserve"> </w:t>
      </w:r>
      <w:r w:rsidRPr="008C54FD">
        <w:t>и по</w:t>
      </w:r>
      <w:r w:rsidRPr="008C54FD">
        <w:rPr>
          <w:spacing w:val="1"/>
        </w:rPr>
        <w:t xml:space="preserve"> </w:t>
      </w:r>
      <w:r w:rsidRPr="008C54FD">
        <w:t>условиям.</w:t>
      </w:r>
    </w:p>
    <w:p w14:paraId="069545AF" w14:textId="77777777" w:rsidR="00FD6A02" w:rsidRPr="008C54FD" w:rsidRDefault="0025242F" w:rsidP="002134A3">
      <w:pPr>
        <w:pStyle w:val="a3"/>
        <w:spacing w:before="1" w:line="276" w:lineRule="auto"/>
        <w:ind w:left="0" w:right="-50" w:firstLine="567"/>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rPr>
        <w:t>.</w:t>
      </w:r>
      <w:r w:rsidRPr="008C54FD">
        <w:rPr>
          <w:b/>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интенсивно</w:t>
      </w:r>
      <w:r w:rsidRPr="008C54FD">
        <w:rPr>
          <w:spacing w:val="1"/>
        </w:rPr>
        <w:t xml:space="preserve"> </w:t>
      </w:r>
      <w:r w:rsidRPr="008C54FD">
        <w:t>проявляется</w:t>
      </w:r>
      <w:r w:rsidRPr="008C54FD">
        <w:rPr>
          <w:spacing w:val="1"/>
        </w:rPr>
        <w:t xml:space="preserve"> </w:t>
      </w:r>
      <w:r w:rsidRPr="008C54FD">
        <w:t>внеситуативно-личностная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преобладает</w:t>
      </w:r>
      <w:r w:rsidRPr="008C54FD">
        <w:rPr>
          <w:spacing w:val="1"/>
        </w:rPr>
        <w:t xml:space="preserve"> </w:t>
      </w:r>
      <w:r w:rsidRPr="008C54FD">
        <w:t>внеситуативно-деловая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Характер</w:t>
      </w:r>
      <w:r w:rsidRPr="008C54FD">
        <w:rPr>
          <w:spacing w:val="1"/>
        </w:rPr>
        <w:t xml:space="preserve"> </w:t>
      </w:r>
      <w:r w:rsidRPr="008C54FD">
        <w:t>межличностных</w:t>
      </w:r>
      <w:r w:rsidRPr="008C54FD">
        <w:rPr>
          <w:spacing w:val="1"/>
        </w:rPr>
        <w:t xml:space="preserve"> </w:t>
      </w:r>
      <w:r w:rsidRPr="008C54FD">
        <w:t>отношений</w:t>
      </w:r>
      <w:r w:rsidRPr="008C54FD">
        <w:rPr>
          <w:spacing w:val="1"/>
        </w:rPr>
        <w:t xml:space="preserve"> </w:t>
      </w:r>
      <w:r w:rsidRPr="008C54FD">
        <w:t>отличает</w:t>
      </w:r>
      <w:r w:rsidRPr="008C54FD">
        <w:rPr>
          <w:spacing w:val="1"/>
        </w:rPr>
        <w:t xml:space="preserve"> </w:t>
      </w:r>
      <w:r w:rsidRPr="008C54FD">
        <w:t>выраженный интерес по отношению к сверстнику, высокую значимость сверстника, возрастание</w:t>
      </w:r>
      <w:r w:rsidRPr="008C54FD">
        <w:rPr>
          <w:spacing w:val="1"/>
        </w:rPr>
        <w:t xml:space="preserve"> </w:t>
      </w:r>
      <w:r w:rsidRPr="008C54FD">
        <w:t>просоциальных</w:t>
      </w:r>
      <w:r w:rsidRPr="008C54FD">
        <w:rPr>
          <w:spacing w:val="1"/>
        </w:rPr>
        <w:t xml:space="preserve"> </w:t>
      </w:r>
      <w:r w:rsidRPr="008C54FD">
        <w:t>форм</w:t>
      </w:r>
      <w:r w:rsidRPr="008C54FD">
        <w:rPr>
          <w:spacing w:val="1"/>
        </w:rPr>
        <w:t xml:space="preserve"> </w:t>
      </w:r>
      <w:r w:rsidRPr="008C54FD">
        <w:t>поведения,</w:t>
      </w:r>
      <w:r w:rsidRPr="008C54FD">
        <w:rPr>
          <w:spacing w:val="1"/>
        </w:rPr>
        <w:t xml:space="preserve"> </w:t>
      </w:r>
      <w:r w:rsidRPr="008C54FD">
        <w:t>феномен</w:t>
      </w:r>
      <w:r w:rsidRPr="008C54FD">
        <w:rPr>
          <w:spacing w:val="1"/>
        </w:rPr>
        <w:t xml:space="preserve"> </w:t>
      </w:r>
      <w:r w:rsidRPr="008C54FD">
        <w:t>детской</w:t>
      </w:r>
      <w:r w:rsidRPr="008C54FD">
        <w:rPr>
          <w:spacing w:val="1"/>
        </w:rPr>
        <w:t xml:space="preserve"> </w:t>
      </w:r>
      <w:r w:rsidRPr="008C54FD">
        <w:t>дружбы,</w:t>
      </w:r>
      <w:r w:rsidRPr="008C54FD">
        <w:rPr>
          <w:spacing w:val="1"/>
        </w:rPr>
        <w:t xml:space="preserve"> </w:t>
      </w:r>
      <w:r w:rsidRPr="008C54FD">
        <w:t>активно</w:t>
      </w:r>
      <w:r w:rsidRPr="008C54FD">
        <w:rPr>
          <w:spacing w:val="1"/>
        </w:rPr>
        <w:t xml:space="preserve"> </w:t>
      </w:r>
      <w:r w:rsidRPr="008C54FD">
        <w:t>проявляется</w:t>
      </w:r>
      <w:r w:rsidRPr="008C54FD">
        <w:rPr>
          <w:spacing w:val="1"/>
        </w:rPr>
        <w:t xml:space="preserve"> </w:t>
      </w:r>
      <w:r w:rsidRPr="008C54FD">
        <w:t>эмпатия,</w:t>
      </w:r>
      <w:r w:rsidRPr="008C54FD">
        <w:rPr>
          <w:spacing w:val="1"/>
        </w:rPr>
        <w:t xml:space="preserve"> </w:t>
      </w:r>
      <w:r w:rsidRPr="008C54FD">
        <w:t>сочувствие, содействие, сопереживание. Детские группы характеризуются стабильной структурой</w:t>
      </w:r>
      <w:r w:rsidRPr="008C54FD">
        <w:rPr>
          <w:spacing w:val="1"/>
        </w:rPr>
        <w:t xml:space="preserve"> </w:t>
      </w:r>
      <w:r w:rsidRPr="008C54FD">
        <w:t>взаимоотношений</w:t>
      </w:r>
      <w:r w:rsidRPr="008C54FD">
        <w:rPr>
          <w:spacing w:val="-1"/>
        </w:rPr>
        <w:t xml:space="preserve"> </w:t>
      </w:r>
      <w:r w:rsidRPr="008C54FD">
        <w:t>между</w:t>
      </w:r>
      <w:r w:rsidRPr="008C54FD">
        <w:rPr>
          <w:spacing w:val="-5"/>
        </w:rPr>
        <w:t xml:space="preserve"> </w:t>
      </w:r>
      <w:r w:rsidRPr="008C54FD">
        <w:t>детьми.</w:t>
      </w:r>
    </w:p>
    <w:p w14:paraId="279F0312" w14:textId="77777777" w:rsidR="00FD6A02" w:rsidRPr="008C54FD" w:rsidRDefault="0025242F" w:rsidP="002134A3">
      <w:pPr>
        <w:pStyle w:val="a3"/>
        <w:spacing w:line="276" w:lineRule="auto"/>
        <w:ind w:left="0" w:right="-50" w:firstLine="567"/>
      </w:pPr>
      <w:r w:rsidRPr="008C54FD">
        <w:rPr>
          <w:b/>
          <w:i/>
        </w:rPr>
        <w:t>Саморегуляция.</w:t>
      </w:r>
      <w:r w:rsidRPr="008C54FD">
        <w:rPr>
          <w:b/>
          <w:i/>
          <w:spacing w:val="1"/>
        </w:rPr>
        <w:t xml:space="preserve"> </w:t>
      </w:r>
      <w:r w:rsidRPr="008C54FD">
        <w:t>Формируется</w:t>
      </w:r>
      <w:r w:rsidRPr="008C54FD">
        <w:rPr>
          <w:spacing w:val="1"/>
        </w:rPr>
        <w:t xml:space="preserve"> </w:t>
      </w:r>
      <w:r w:rsidRPr="008C54FD">
        <w:t>соподчинение</w:t>
      </w:r>
      <w:r w:rsidRPr="008C54FD">
        <w:rPr>
          <w:spacing w:val="1"/>
        </w:rPr>
        <w:t xml:space="preserve"> </w:t>
      </w:r>
      <w:r w:rsidRPr="008C54FD">
        <w:t>мотивов.</w:t>
      </w:r>
      <w:r w:rsidRPr="008C54FD">
        <w:rPr>
          <w:spacing w:val="1"/>
        </w:rPr>
        <w:t xml:space="preserve"> </w:t>
      </w:r>
      <w:r w:rsidRPr="008C54FD">
        <w:t>Социально</w:t>
      </w:r>
      <w:r w:rsidRPr="008C54FD">
        <w:rPr>
          <w:spacing w:val="1"/>
        </w:rPr>
        <w:t xml:space="preserve"> </w:t>
      </w:r>
      <w:r w:rsidRPr="008C54FD">
        <w:t>значимые</w:t>
      </w:r>
      <w:r w:rsidRPr="008C54FD">
        <w:rPr>
          <w:spacing w:val="1"/>
        </w:rPr>
        <w:t xml:space="preserve"> </w:t>
      </w:r>
      <w:r w:rsidRPr="008C54FD">
        <w:t>мотивы</w:t>
      </w:r>
      <w:r w:rsidRPr="008C54FD">
        <w:rPr>
          <w:spacing w:val="1"/>
        </w:rPr>
        <w:t xml:space="preserve"> </w:t>
      </w:r>
      <w:r w:rsidRPr="008C54FD">
        <w:t>регулируют личные мотивы, «надо» начинает управлять «хочу». Выражено стремление ребенка</w:t>
      </w:r>
      <w:r w:rsidRPr="008C54FD">
        <w:rPr>
          <w:spacing w:val="1"/>
        </w:rPr>
        <w:t xml:space="preserve"> </w:t>
      </w:r>
      <w:r w:rsidRPr="008C54FD">
        <w:t>заниматься социально значимой</w:t>
      </w:r>
      <w:r w:rsidRPr="008C54FD">
        <w:rPr>
          <w:spacing w:val="1"/>
        </w:rPr>
        <w:t xml:space="preserve"> </w:t>
      </w:r>
      <w:r w:rsidRPr="008C54FD">
        <w:t>деятельностью. Происходит</w:t>
      </w:r>
      <w:r w:rsidRPr="008C54FD">
        <w:rPr>
          <w:spacing w:val="1"/>
        </w:rPr>
        <w:t xml:space="preserve"> </w:t>
      </w:r>
      <w:r w:rsidRPr="008C54FD">
        <w:t xml:space="preserve">«потеря </w:t>
      </w:r>
      <w:r w:rsidRPr="008C54FD">
        <w:lastRenderedPageBreak/>
        <w:t>непосредственности» (по</w:t>
      </w:r>
      <w:r w:rsidRPr="008C54FD">
        <w:rPr>
          <w:spacing w:val="1"/>
        </w:rPr>
        <w:t xml:space="preserve"> </w:t>
      </w:r>
      <w:r w:rsidRPr="008C54FD">
        <w:t>Л.С.</w:t>
      </w:r>
      <w:r w:rsidRPr="008C54FD">
        <w:rPr>
          <w:spacing w:val="1"/>
        </w:rPr>
        <w:t xml:space="preserve"> </w:t>
      </w:r>
      <w:r w:rsidRPr="008C54FD">
        <w:t>Выготскому),</w:t>
      </w:r>
      <w:r w:rsidRPr="008C54FD">
        <w:rPr>
          <w:spacing w:val="1"/>
        </w:rPr>
        <w:t xml:space="preserve"> </w:t>
      </w:r>
      <w:r w:rsidRPr="008C54FD">
        <w:t>поведение</w:t>
      </w:r>
      <w:r w:rsidRPr="008C54FD">
        <w:rPr>
          <w:spacing w:val="1"/>
        </w:rPr>
        <w:t xml:space="preserve"> </w:t>
      </w:r>
      <w:r w:rsidRPr="008C54FD">
        <w:t>ребенка</w:t>
      </w:r>
      <w:r w:rsidRPr="008C54FD">
        <w:rPr>
          <w:spacing w:val="1"/>
        </w:rPr>
        <w:t xml:space="preserve"> </w:t>
      </w:r>
      <w:r w:rsidRPr="008C54FD">
        <w:t>опосредуется</w:t>
      </w:r>
      <w:r w:rsidRPr="008C54FD">
        <w:rPr>
          <w:spacing w:val="1"/>
        </w:rPr>
        <w:t xml:space="preserve"> </w:t>
      </w:r>
      <w:r w:rsidRPr="008C54FD">
        <w:t>системой</w:t>
      </w:r>
      <w:r w:rsidRPr="008C54FD">
        <w:rPr>
          <w:spacing w:val="1"/>
        </w:rPr>
        <w:t xml:space="preserve"> </w:t>
      </w:r>
      <w:r w:rsidRPr="008C54FD">
        <w:t>внутренних</w:t>
      </w:r>
      <w:r w:rsidRPr="008C54FD">
        <w:rPr>
          <w:spacing w:val="1"/>
        </w:rPr>
        <w:t xml:space="preserve"> </w:t>
      </w:r>
      <w:r w:rsidRPr="008C54FD">
        <w:t>норм,</w:t>
      </w:r>
      <w:r w:rsidRPr="008C54FD">
        <w:rPr>
          <w:spacing w:val="1"/>
        </w:rPr>
        <w:t xml:space="preserve"> </w:t>
      </w:r>
      <w:r w:rsidRPr="008C54FD">
        <w:t>правил</w:t>
      </w:r>
      <w:r w:rsidRPr="008C54FD">
        <w:rPr>
          <w:spacing w:val="1"/>
        </w:rPr>
        <w:t xml:space="preserve"> </w:t>
      </w:r>
      <w:r w:rsidRPr="008C54FD">
        <w:t>и</w:t>
      </w:r>
      <w:r w:rsidRPr="008C54FD">
        <w:rPr>
          <w:spacing w:val="1"/>
        </w:rPr>
        <w:t xml:space="preserve"> </w:t>
      </w:r>
      <w:r w:rsidRPr="008C54FD">
        <w:t>представлений.</w:t>
      </w:r>
      <w:r w:rsidRPr="008C54FD">
        <w:rPr>
          <w:spacing w:val="1"/>
        </w:rPr>
        <w:t xml:space="preserve"> </w:t>
      </w:r>
      <w:r w:rsidRPr="008C54FD">
        <w:t>Формируется</w:t>
      </w:r>
      <w:r w:rsidRPr="008C54FD">
        <w:rPr>
          <w:spacing w:val="1"/>
        </w:rPr>
        <w:t xml:space="preserve"> </w:t>
      </w:r>
      <w:r w:rsidRPr="008C54FD">
        <w:t>система</w:t>
      </w:r>
      <w:r w:rsidRPr="008C54FD">
        <w:rPr>
          <w:spacing w:val="1"/>
        </w:rPr>
        <w:t xml:space="preserve"> </w:t>
      </w:r>
      <w:r w:rsidRPr="008C54FD">
        <w:t>реально</w:t>
      </w:r>
      <w:r w:rsidRPr="008C54FD">
        <w:rPr>
          <w:spacing w:val="1"/>
        </w:rPr>
        <w:t xml:space="preserve"> </w:t>
      </w:r>
      <w:r w:rsidRPr="008C54FD">
        <w:t>действующих</w:t>
      </w:r>
      <w:r w:rsidRPr="008C54FD">
        <w:rPr>
          <w:spacing w:val="1"/>
        </w:rPr>
        <w:t xml:space="preserve"> </w:t>
      </w:r>
      <w:r w:rsidRPr="008C54FD">
        <w:t>мотивов,</w:t>
      </w:r>
      <w:r w:rsidRPr="008C54FD">
        <w:rPr>
          <w:spacing w:val="1"/>
        </w:rPr>
        <w:t xml:space="preserve"> </w:t>
      </w:r>
      <w:r w:rsidRPr="008C54FD">
        <w:t>связанных</w:t>
      </w:r>
      <w:r w:rsidRPr="008C54FD">
        <w:rPr>
          <w:spacing w:val="61"/>
        </w:rPr>
        <w:t xml:space="preserve"> </w:t>
      </w:r>
      <w:r w:rsidRPr="008C54FD">
        <w:t>с</w:t>
      </w:r>
      <w:r w:rsidRPr="008C54FD">
        <w:rPr>
          <w:spacing w:val="-57"/>
        </w:rPr>
        <w:t xml:space="preserve"> </w:t>
      </w:r>
      <w:r w:rsidRPr="008C54FD">
        <w:t>формированием социальных эмоций, актуализируется способность к «эмоциональной коррекции»</w:t>
      </w:r>
      <w:r w:rsidRPr="008C54FD">
        <w:rPr>
          <w:spacing w:val="1"/>
        </w:rPr>
        <w:t xml:space="preserve"> </w:t>
      </w:r>
      <w:r w:rsidRPr="008C54FD">
        <w:t>поведения.</w:t>
      </w:r>
      <w:r w:rsidRPr="008C54FD">
        <w:rPr>
          <w:spacing w:val="1"/>
        </w:rPr>
        <w:t xml:space="preserve"> </w:t>
      </w:r>
      <w:r w:rsidRPr="008C54FD">
        <w:t>Постепенно</w:t>
      </w:r>
      <w:r w:rsidRPr="008C54FD">
        <w:rPr>
          <w:spacing w:val="1"/>
        </w:rPr>
        <w:t xml:space="preserve"> </w:t>
      </w:r>
      <w:r w:rsidRPr="008C54FD">
        <w:t>формируются</w:t>
      </w:r>
      <w:r w:rsidRPr="008C54FD">
        <w:rPr>
          <w:spacing w:val="1"/>
        </w:rPr>
        <w:t xml:space="preserve"> </w:t>
      </w:r>
      <w:r w:rsidRPr="008C54FD">
        <w:t>предпосылки</w:t>
      </w:r>
      <w:r w:rsidRPr="008C54FD">
        <w:rPr>
          <w:spacing w:val="1"/>
        </w:rPr>
        <w:t xml:space="preserve"> </w:t>
      </w:r>
      <w:r w:rsidRPr="008C54FD">
        <w:t>к</w:t>
      </w:r>
      <w:r w:rsidRPr="008C54FD">
        <w:rPr>
          <w:spacing w:val="1"/>
        </w:rPr>
        <w:t xml:space="preserve"> </w:t>
      </w:r>
      <w:r w:rsidRPr="008C54FD">
        <w:t>произвольной</w:t>
      </w:r>
      <w:r w:rsidRPr="008C54FD">
        <w:rPr>
          <w:spacing w:val="1"/>
        </w:rPr>
        <w:t xml:space="preserve"> </w:t>
      </w:r>
      <w:r w:rsidRPr="008C54FD">
        <w:t>регуляции</w:t>
      </w:r>
      <w:r w:rsidRPr="008C54FD">
        <w:rPr>
          <w:spacing w:val="1"/>
        </w:rPr>
        <w:t xml:space="preserve"> </w:t>
      </w:r>
      <w:r w:rsidRPr="008C54FD">
        <w:t>поведения</w:t>
      </w:r>
      <w:r w:rsidRPr="008C54FD">
        <w:rPr>
          <w:spacing w:val="1"/>
        </w:rPr>
        <w:t xml:space="preserve"> </w:t>
      </w:r>
      <w:r w:rsidRPr="008C54FD">
        <w:t>по</w:t>
      </w:r>
      <w:r w:rsidRPr="008C54FD">
        <w:rPr>
          <w:spacing w:val="1"/>
        </w:rPr>
        <w:t xml:space="preserve"> </w:t>
      </w:r>
      <w:r w:rsidRPr="008C54FD">
        <w:t>внешним</w:t>
      </w:r>
      <w:r w:rsidRPr="008C54FD">
        <w:rPr>
          <w:spacing w:val="1"/>
        </w:rPr>
        <w:t xml:space="preserve"> </w:t>
      </w:r>
      <w:r w:rsidRPr="008C54FD">
        <w:t>инструкциям.</w:t>
      </w:r>
      <w:r w:rsidRPr="008C54FD">
        <w:rPr>
          <w:spacing w:val="1"/>
        </w:rPr>
        <w:t xml:space="preserve"> </w:t>
      </w:r>
      <w:r w:rsidRPr="008C54FD">
        <w:t>От</w:t>
      </w:r>
      <w:r w:rsidRPr="008C54FD">
        <w:rPr>
          <w:spacing w:val="1"/>
        </w:rPr>
        <w:t xml:space="preserve"> </w:t>
      </w:r>
      <w:r w:rsidRPr="008C54FD">
        <w:t>преобладающей</w:t>
      </w:r>
      <w:r w:rsidRPr="008C54FD">
        <w:rPr>
          <w:spacing w:val="1"/>
        </w:rPr>
        <w:t xml:space="preserve"> </w:t>
      </w:r>
      <w:r w:rsidRPr="008C54FD">
        <w:t>роли</w:t>
      </w:r>
      <w:r w:rsidRPr="008C54FD">
        <w:rPr>
          <w:spacing w:val="1"/>
        </w:rPr>
        <w:t xml:space="preserve"> </w:t>
      </w:r>
      <w:r w:rsidRPr="008C54FD">
        <w:t>эмоциональных</w:t>
      </w:r>
      <w:r w:rsidRPr="008C54FD">
        <w:rPr>
          <w:spacing w:val="1"/>
        </w:rPr>
        <w:t xml:space="preserve"> </w:t>
      </w:r>
      <w:r w:rsidRPr="008C54FD">
        <w:t>механизмов</w:t>
      </w:r>
      <w:r w:rsidRPr="008C54FD">
        <w:rPr>
          <w:spacing w:val="1"/>
        </w:rPr>
        <w:t xml:space="preserve"> </w:t>
      </w:r>
      <w:r w:rsidRPr="008C54FD">
        <w:t>регуляции</w:t>
      </w:r>
      <w:r w:rsidRPr="008C54FD">
        <w:rPr>
          <w:spacing w:val="1"/>
        </w:rPr>
        <w:t xml:space="preserve"> </w:t>
      </w:r>
      <w:r w:rsidRPr="008C54FD">
        <w:t>постепенно</w:t>
      </w:r>
      <w:r w:rsidRPr="008C54FD">
        <w:rPr>
          <w:spacing w:val="-4"/>
        </w:rPr>
        <w:t xml:space="preserve"> </w:t>
      </w:r>
      <w:r w:rsidRPr="008C54FD">
        <w:t>намечается</w:t>
      </w:r>
      <w:r w:rsidRPr="008C54FD">
        <w:rPr>
          <w:spacing w:val="1"/>
        </w:rPr>
        <w:t xml:space="preserve"> </w:t>
      </w:r>
      <w:r w:rsidRPr="008C54FD">
        <w:t>переход</w:t>
      </w:r>
      <w:r w:rsidRPr="008C54FD">
        <w:rPr>
          <w:spacing w:val="-1"/>
        </w:rPr>
        <w:t xml:space="preserve"> </w:t>
      </w:r>
      <w:r w:rsidRPr="008C54FD">
        <w:t>к</w:t>
      </w:r>
      <w:r w:rsidRPr="008C54FD">
        <w:rPr>
          <w:spacing w:val="1"/>
        </w:rPr>
        <w:t xml:space="preserve"> </w:t>
      </w:r>
      <w:r w:rsidRPr="008C54FD">
        <w:t>рациональным, волевым</w:t>
      </w:r>
      <w:r w:rsidRPr="008C54FD">
        <w:rPr>
          <w:spacing w:val="-2"/>
        </w:rPr>
        <w:t xml:space="preserve"> </w:t>
      </w:r>
      <w:r w:rsidRPr="008C54FD">
        <w:t>формам.</w:t>
      </w:r>
    </w:p>
    <w:p w14:paraId="1A45A1BB" w14:textId="77777777" w:rsidR="00FD6A02" w:rsidRPr="008C54FD" w:rsidRDefault="0025242F" w:rsidP="002134A3">
      <w:pPr>
        <w:pStyle w:val="a3"/>
        <w:spacing w:line="276" w:lineRule="auto"/>
        <w:ind w:left="0" w:right="-50" w:firstLine="567"/>
      </w:pPr>
      <w:r w:rsidRPr="008C54FD">
        <w:rPr>
          <w:b/>
          <w:i/>
        </w:rPr>
        <w:t>Личность</w:t>
      </w:r>
      <w:r w:rsidRPr="008C54FD">
        <w:rPr>
          <w:b/>
          <w:i/>
          <w:spacing w:val="1"/>
        </w:rPr>
        <w:t xml:space="preserve"> </w:t>
      </w:r>
      <w:r w:rsidRPr="008C54FD">
        <w:rPr>
          <w:b/>
          <w:i/>
        </w:rPr>
        <w:t>и</w:t>
      </w:r>
      <w:r w:rsidRPr="008C54FD">
        <w:rPr>
          <w:b/>
          <w:i/>
          <w:spacing w:val="1"/>
        </w:rPr>
        <w:t xml:space="preserve"> </w:t>
      </w:r>
      <w:r w:rsidRPr="008C54FD">
        <w:rPr>
          <w:b/>
          <w:i/>
        </w:rPr>
        <w:t>самооценка.</w:t>
      </w:r>
      <w:r w:rsidRPr="008C54FD">
        <w:rPr>
          <w:b/>
          <w:i/>
          <w:spacing w:val="1"/>
        </w:rPr>
        <w:t xml:space="preserve"> </w:t>
      </w:r>
      <w:r w:rsidRPr="008C54FD">
        <w:t>Складывается</w:t>
      </w:r>
      <w:r w:rsidRPr="008C54FD">
        <w:rPr>
          <w:spacing w:val="1"/>
        </w:rPr>
        <w:t xml:space="preserve"> </w:t>
      </w:r>
      <w:r w:rsidRPr="008C54FD">
        <w:t>иерархия</w:t>
      </w:r>
      <w:r w:rsidRPr="008C54FD">
        <w:rPr>
          <w:spacing w:val="1"/>
        </w:rPr>
        <w:t xml:space="preserve"> </w:t>
      </w:r>
      <w:r w:rsidRPr="008C54FD">
        <w:t>мотивов.</w:t>
      </w:r>
      <w:r w:rsidRPr="008C54FD">
        <w:rPr>
          <w:spacing w:val="1"/>
        </w:rPr>
        <w:t xml:space="preserve"> </w:t>
      </w:r>
      <w:r w:rsidRPr="008C54FD">
        <w:t>Формируется</w:t>
      </w:r>
      <w:r w:rsidRPr="008C54FD">
        <w:rPr>
          <w:spacing w:val="1"/>
        </w:rPr>
        <w:t xml:space="preserve"> </w:t>
      </w:r>
      <w:r w:rsidRPr="008C54FD">
        <w:t>дифференцированность самооценки и уровень притязаний. Преобладает высокая, неадекватная</w:t>
      </w:r>
      <w:r w:rsidRPr="008C54FD">
        <w:rPr>
          <w:spacing w:val="1"/>
        </w:rPr>
        <w:t xml:space="preserve"> </w:t>
      </w:r>
      <w:r w:rsidRPr="008C54FD">
        <w:t>самооценка. Ребенок стремится к сохранению позитивной самооценки. Формируются внутренняя</w:t>
      </w:r>
      <w:r w:rsidRPr="008C54FD">
        <w:rPr>
          <w:spacing w:val="1"/>
        </w:rPr>
        <w:t xml:space="preserve"> </w:t>
      </w:r>
      <w:r w:rsidRPr="008C54FD">
        <w:t>позиция школьника; гендерная и полоролевая идентичность, основы гражданской идентичности</w:t>
      </w:r>
      <w:r w:rsidRPr="008C54FD">
        <w:rPr>
          <w:spacing w:val="1"/>
        </w:rPr>
        <w:t xml:space="preserve"> </w:t>
      </w:r>
      <w:r w:rsidRPr="008C54FD">
        <w:t>(представление о принадлежности</w:t>
      </w:r>
      <w:r w:rsidRPr="008C54FD">
        <w:rPr>
          <w:spacing w:val="1"/>
        </w:rPr>
        <w:t xml:space="preserve"> </w:t>
      </w:r>
      <w:r w:rsidRPr="008C54FD">
        <w:t>к</w:t>
      </w:r>
      <w:r w:rsidRPr="008C54FD">
        <w:rPr>
          <w:spacing w:val="1"/>
        </w:rPr>
        <w:t xml:space="preserve"> </w:t>
      </w:r>
      <w:r w:rsidRPr="008C54FD">
        <w:t>своей</w:t>
      </w:r>
      <w:r w:rsidRPr="008C54FD">
        <w:rPr>
          <w:spacing w:val="1"/>
        </w:rPr>
        <w:t xml:space="preserve"> </w:t>
      </w:r>
      <w:r w:rsidRPr="008C54FD">
        <w:t>семье, национальная, религиозная принадлежность,</w:t>
      </w:r>
      <w:r w:rsidRPr="008C54FD">
        <w:rPr>
          <w:spacing w:val="1"/>
        </w:rPr>
        <w:t xml:space="preserve"> </w:t>
      </w:r>
      <w:r w:rsidRPr="008C54FD">
        <w:t>соотнесение с названием своего места жительства,</w:t>
      </w:r>
      <w:r w:rsidRPr="008C54FD">
        <w:rPr>
          <w:spacing w:val="1"/>
        </w:rPr>
        <w:t xml:space="preserve"> </w:t>
      </w:r>
      <w:r w:rsidRPr="008C54FD">
        <w:t>со своей культурой</w:t>
      </w:r>
      <w:r w:rsidRPr="008C54FD">
        <w:rPr>
          <w:spacing w:val="1"/>
        </w:rPr>
        <w:t xml:space="preserve"> </w:t>
      </w:r>
      <w:r w:rsidRPr="008C54FD">
        <w:t>и страной); первичная</w:t>
      </w:r>
      <w:r w:rsidRPr="008C54FD">
        <w:rPr>
          <w:spacing w:val="1"/>
        </w:rPr>
        <w:t xml:space="preserve"> </w:t>
      </w:r>
      <w:r w:rsidRPr="008C54FD">
        <w:t>картина мира, которая включает представление о себе, о других людях и мире в целом, чувство</w:t>
      </w:r>
      <w:r w:rsidRPr="008C54FD">
        <w:rPr>
          <w:spacing w:val="1"/>
        </w:rPr>
        <w:t xml:space="preserve"> </w:t>
      </w:r>
      <w:r w:rsidRPr="008C54FD">
        <w:t>справедливости.</w:t>
      </w:r>
    </w:p>
    <w:p w14:paraId="2A9FF44F" w14:textId="77777777" w:rsidR="00E3672A" w:rsidRPr="008C54FD" w:rsidRDefault="00E3672A" w:rsidP="002134A3">
      <w:pPr>
        <w:pStyle w:val="1"/>
        <w:tabs>
          <w:tab w:val="left" w:pos="633"/>
        </w:tabs>
        <w:spacing w:line="276" w:lineRule="auto"/>
        <w:ind w:left="0" w:firstLine="567"/>
        <w:jc w:val="both"/>
      </w:pPr>
    </w:p>
    <w:p w14:paraId="7C5A54C0" w14:textId="0489842A" w:rsidR="00BC3A96" w:rsidRPr="008C54FD" w:rsidRDefault="00E3672A" w:rsidP="002134A3">
      <w:pPr>
        <w:pStyle w:val="1"/>
        <w:tabs>
          <w:tab w:val="left" w:pos="633"/>
        </w:tabs>
        <w:spacing w:line="276" w:lineRule="auto"/>
        <w:ind w:left="0" w:right="-50" w:firstLine="567"/>
        <w:jc w:val="both"/>
      </w:pPr>
      <w:r w:rsidRPr="008C54FD">
        <w:t>1.5</w:t>
      </w:r>
      <w:r w:rsidR="00BC3A96" w:rsidRPr="008C54FD">
        <w:t>. Планируемые</w:t>
      </w:r>
      <w:r w:rsidR="00BC3A96" w:rsidRPr="008C54FD">
        <w:rPr>
          <w:spacing w:val="-6"/>
        </w:rPr>
        <w:t xml:space="preserve"> </w:t>
      </w:r>
      <w:r w:rsidR="00BC3A96" w:rsidRPr="008C54FD">
        <w:t>результаты</w:t>
      </w:r>
      <w:r w:rsidR="00BC3A96" w:rsidRPr="008C54FD">
        <w:rPr>
          <w:spacing w:val="-3"/>
        </w:rPr>
        <w:t xml:space="preserve"> </w:t>
      </w:r>
      <w:r w:rsidR="00BC3A96" w:rsidRPr="008C54FD">
        <w:t>реализации</w:t>
      </w:r>
      <w:r w:rsidR="00BC3A96" w:rsidRPr="008C54FD">
        <w:rPr>
          <w:spacing w:val="-2"/>
        </w:rPr>
        <w:t xml:space="preserve"> </w:t>
      </w:r>
      <w:r w:rsidR="00BC3A96" w:rsidRPr="008C54FD">
        <w:t>Программы</w:t>
      </w:r>
    </w:p>
    <w:p w14:paraId="30725771" w14:textId="77777777" w:rsidR="00BC3A96" w:rsidRPr="008C54FD" w:rsidRDefault="00BC3A96" w:rsidP="002134A3">
      <w:pPr>
        <w:pStyle w:val="a3"/>
        <w:spacing w:line="276" w:lineRule="auto"/>
        <w:ind w:left="0" w:right="-50" w:firstLine="567"/>
        <w:rPr>
          <w:i/>
        </w:rPr>
      </w:pPr>
      <w:r w:rsidRPr="008C54FD">
        <w:t>В соответствии с ФГОС ДО специфика дошкольного детства и системные особенности ДО</w:t>
      </w:r>
      <w:r w:rsidRPr="008C54FD">
        <w:rPr>
          <w:spacing w:val="1"/>
        </w:rPr>
        <w:t xml:space="preserve"> </w:t>
      </w:r>
      <w:r w:rsidRPr="008C54FD">
        <w:t>делают</w:t>
      </w:r>
      <w:r w:rsidRPr="008C54FD">
        <w:rPr>
          <w:spacing w:val="1"/>
        </w:rPr>
        <w:t xml:space="preserve"> </w:t>
      </w:r>
      <w:r w:rsidRPr="008C54FD">
        <w:t>неправомерными</w:t>
      </w:r>
      <w:r w:rsidRPr="008C54FD">
        <w:rPr>
          <w:spacing w:val="1"/>
        </w:rPr>
        <w:t xml:space="preserve"> </w:t>
      </w:r>
      <w:r w:rsidRPr="008C54FD">
        <w:t>требования</w:t>
      </w:r>
      <w:r w:rsidRPr="008C54FD">
        <w:rPr>
          <w:spacing w:val="1"/>
        </w:rPr>
        <w:t xml:space="preserve"> </w:t>
      </w:r>
      <w:r w:rsidRPr="008C54FD">
        <w:t>от</w:t>
      </w:r>
      <w:r w:rsidRPr="008C54FD">
        <w:rPr>
          <w:spacing w:val="1"/>
        </w:rPr>
        <w:t xml:space="preserve"> </w:t>
      </w:r>
      <w:r w:rsidRPr="008C54FD">
        <w:t>ребенка</w:t>
      </w:r>
      <w:r w:rsidRPr="008C54FD">
        <w:rPr>
          <w:spacing w:val="1"/>
        </w:rPr>
        <w:t xml:space="preserve"> </w:t>
      </w:r>
      <w:r w:rsidRPr="008C54FD">
        <w:t>дошкольного</w:t>
      </w:r>
      <w:r w:rsidRPr="008C54FD">
        <w:rPr>
          <w:spacing w:val="1"/>
        </w:rPr>
        <w:t xml:space="preserve"> </w:t>
      </w:r>
      <w:r w:rsidRPr="008C54FD">
        <w:t>возраста</w:t>
      </w:r>
      <w:r w:rsidRPr="008C54FD">
        <w:rPr>
          <w:spacing w:val="1"/>
        </w:rPr>
        <w:t xml:space="preserve"> </w:t>
      </w:r>
      <w:r w:rsidRPr="008C54FD">
        <w:t>конкретных</w:t>
      </w:r>
      <w:r w:rsidRPr="008C54FD">
        <w:rPr>
          <w:spacing w:val="1"/>
        </w:rPr>
        <w:t xml:space="preserve"> </w:t>
      </w:r>
      <w:r w:rsidRPr="008C54FD">
        <w:t>образовательных</w:t>
      </w:r>
      <w:r w:rsidRPr="008C54FD">
        <w:rPr>
          <w:spacing w:val="1"/>
        </w:rPr>
        <w:t xml:space="preserve"> </w:t>
      </w:r>
      <w:r w:rsidRPr="008C54FD">
        <w:t>достижений.</w:t>
      </w:r>
      <w:r w:rsidRPr="008C54FD">
        <w:rPr>
          <w:spacing w:val="1"/>
        </w:rPr>
        <w:t xml:space="preserve"> </w:t>
      </w:r>
      <w:r w:rsidRPr="008C54FD">
        <w:t>Поэтому</w:t>
      </w:r>
      <w:r w:rsidRPr="008C54FD">
        <w:rPr>
          <w:spacing w:val="1"/>
        </w:rPr>
        <w:t xml:space="preserve"> </w:t>
      </w:r>
      <w:r w:rsidRPr="008C54FD">
        <w:t>результаты</w:t>
      </w:r>
      <w:r w:rsidRPr="008C54FD">
        <w:rPr>
          <w:spacing w:val="1"/>
        </w:rPr>
        <w:t xml:space="preserve"> </w:t>
      </w:r>
      <w:r w:rsidRPr="008C54FD">
        <w:t>освоения</w:t>
      </w:r>
      <w:r w:rsidRPr="008C54FD">
        <w:rPr>
          <w:spacing w:val="1"/>
        </w:rPr>
        <w:t xml:space="preserve"> </w:t>
      </w:r>
      <w:r w:rsidRPr="008C54FD">
        <w:t>Программы</w:t>
      </w:r>
      <w:r w:rsidRPr="008C54FD">
        <w:rPr>
          <w:spacing w:val="1"/>
        </w:rPr>
        <w:t xml:space="preserve"> </w:t>
      </w:r>
      <w:r w:rsidRPr="008C54FD">
        <w:t xml:space="preserve">представлены в виде целевых ориентиров ДО и представляют собой </w:t>
      </w:r>
      <w:r w:rsidRPr="008C54FD">
        <w:rPr>
          <w:i/>
        </w:rPr>
        <w:t>возрастные характеристики</w:t>
      </w:r>
      <w:r w:rsidRPr="008C54FD">
        <w:rPr>
          <w:i/>
          <w:spacing w:val="1"/>
        </w:rPr>
        <w:t xml:space="preserve"> </w:t>
      </w:r>
      <w:r w:rsidRPr="008C54FD">
        <w:rPr>
          <w:i/>
        </w:rPr>
        <w:t>возможных</w:t>
      </w:r>
      <w:r w:rsidRPr="008C54FD">
        <w:rPr>
          <w:i/>
          <w:spacing w:val="-2"/>
        </w:rPr>
        <w:t xml:space="preserve"> </w:t>
      </w:r>
      <w:r w:rsidRPr="008C54FD">
        <w:rPr>
          <w:i/>
        </w:rPr>
        <w:t>достижений ребенка к завершению</w:t>
      </w:r>
      <w:r w:rsidRPr="008C54FD">
        <w:rPr>
          <w:i/>
          <w:spacing w:val="4"/>
        </w:rPr>
        <w:t xml:space="preserve"> </w:t>
      </w:r>
      <w:r w:rsidRPr="008C54FD">
        <w:rPr>
          <w:i/>
        </w:rPr>
        <w:t>ДО.</w:t>
      </w:r>
    </w:p>
    <w:p w14:paraId="2D91501C" w14:textId="77777777" w:rsidR="00BC3A96" w:rsidRPr="008C54FD" w:rsidRDefault="00BC3A96" w:rsidP="002134A3">
      <w:pPr>
        <w:pStyle w:val="a3"/>
        <w:spacing w:line="276" w:lineRule="auto"/>
        <w:ind w:left="0" w:right="-50" w:firstLine="567"/>
      </w:pPr>
      <w:r w:rsidRPr="008C54FD">
        <w:t>Реализация</w:t>
      </w:r>
      <w:r w:rsidRPr="008C54FD">
        <w:rPr>
          <w:spacing w:val="1"/>
        </w:rPr>
        <w:t xml:space="preserve"> </w:t>
      </w:r>
      <w:r w:rsidRPr="008C54FD">
        <w:t>образовательных</w:t>
      </w:r>
      <w:r w:rsidRPr="008C54FD">
        <w:rPr>
          <w:spacing w:val="1"/>
        </w:rPr>
        <w:t xml:space="preserve"> </w:t>
      </w:r>
      <w:r w:rsidRPr="008C54FD">
        <w:t>целей</w:t>
      </w:r>
      <w:r w:rsidRPr="008C54FD">
        <w:rPr>
          <w:spacing w:val="1"/>
        </w:rPr>
        <w:t xml:space="preserve"> </w:t>
      </w:r>
      <w:r w:rsidRPr="008C54FD">
        <w:t>и</w:t>
      </w:r>
      <w:r w:rsidRPr="008C54FD">
        <w:rPr>
          <w:spacing w:val="1"/>
        </w:rPr>
        <w:t xml:space="preserve"> </w:t>
      </w:r>
      <w:r w:rsidRPr="008C54FD">
        <w:t>задач</w:t>
      </w:r>
      <w:r w:rsidRPr="008C54FD">
        <w:rPr>
          <w:spacing w:val="1"/>
        </w:rPr>
        <w:t xml:space="preserve"> </w:t>
      </w:r>
      <w:r w:rsidRPr="008C54FD">
        <w:t>Программы</w:t>
      </w:r>
      <w:r w:rsidRPr="008C54FD">
        <w:rPr>
          <w:spacing w:val="1"/>
        </w:rPr>
        <w:t xml:space="preserve"> </w:t>
      </w:r>
      <w:r w:rsidRPr="008C54FD">
        <w:t>направлена</w:t>
      </w:r>
      <w:r w:rsidRPr="008C54FD">
        <w:rPr>
          <w:spacing w:val="1"/>
        </w:rPr>
        <w:t xml:space="preserve"> </w:t>
      </w:r>
      <w:r w:rsidRPr="008C54FD">
        <w:t>на</w:t>
      </w:r>
      <w:r w:rsidRPr="008C54FD">
        <w:rPr>
          <w:spacing w:val="1"/>
        </w:rPr>
        <w:t xml:space="preserve"> </w:t>
      </w:r>
      <w:r w:rsidRPr="008C54FD">
        <w:t>достижение целевых ориентиров ДО, которые описаны как основные характеристики развития</w:t>
      </w:r>
      <w:r w:rsidRPr="008C54FD">
        <w:rPr>
          <w:spacing w:val="1"/>
        </w:rPr>
        <w:t xml:space="preserve"> </w:t>
      </w:r>
      <w:r w:rsidRPr="008C54FD">
        <w:t>ребенка.</w:t>
      </w:r>
    </w:p>
    <w:p w14:paraId="3ABB15A5" w14:textId="77777777" w:rsidR="00BC3A96" w:rsidRPr="008C54FD" w:rsidRDefault="00BC3A96" w:rsidP="002134A3">
      <w:pPr>
        <w:pStyle w:val="a3"/>
        <w:spacing w:line="276" w:lineRule="auto"/>
        <w:ind w:left="0" w:right="-50" w:firstLine="567"/>
      </w:pPr>
      <w:r w:rsidRPr="008C54FD">
        <w:t>Основные характеристики развития ребенка представлены в виде перечисления возможных</w:t>
      </w:r>
      <w:r w:rsidRPr="008C54FD">
        <w:rPr>
          <w:spacing w:val="1"/>
        </w:rPr>
        <w:t xml:space="preserve"> </w:t>
      </w:r>
      <w:r w:rsidRPr="008C54FD">
        <w:t>достижений</w:t>
      </w:r>
      <w:r w:rsidRPr="008C54FD">
        <w:rPr>
          <w:spacing w:val="-1"/>
        </w:rPr>
        <w:t xml:space="preserve"> </w:t>
      </w:r>
      <w:r w:rsidRPr="008C54FD">
        <w:t>воспитанников</w:t>
      </w:r>
      <w:r w:rsidRPr="008C54FD">
        <w:rPr>
          <w:spacing w:val="-1"/>
        </w:rPr>
        <w:t xml:space="preserve"> </w:t>
      </w:r>
      <w:r w:rsidRPr="008C54FD">
        <w:t>на</w:t>
      </w:r>
      <w:r w:rsidRPr="008C54FD">
        <w:rPr>
          <w:spacing w:val="-2"/>
        </w:rPr>
        <w:t xml:space="preserve"> </w:t>
      </w:r>
      <w:r w:rsidRPr="008C54FD">
        <w:t>разных</w:t>
      </w:r>
      <w:r w:rsidRPr="008C54FD">
        <w:rPr>
          <w:spacing w:val="1"/>
        </w:rPr>
        <w:t xml:space="preserve"> </w:t>
      </w:r>
      <w:r w:rsidRPr="008C54FD">
        <w:t>возрастных этапах</w:t>
      </w:r>
      <w:r w:rsidRPr="008C54FD">
        <w:rPr>
          <w:spacing w:val="1"/>
        </w:rPr>
        <w:t xml:space="preserve"> </w:t>
      </w:r>
      <w:r w:rsidRPr="008C54FD">
        <w:t>дошкольного</w:t>
      </w:r>
      <w:r w:rsidRPr="008C54FD">
        <w:rPr>
          <w:spacing w:val="-1"/>
        </w:rPr>
        <w:t xml:space="preserve"> </w:t>
      </w:r>
      <w:r w:rsidRPr="008C54FD">
        <w:t>детства.</w:t>
      </w:r>
    </w:p>
    <w:p w14:paraId="363A1BC1" w14:textId="77777777" w:rsidR="00BC3A96" w:rsidRPr="008C54FD" w:rsidRDefault="00BC3A96" w:rsidP="002134A3">
      <w:pPr>
        <w:pStyle w:val="a3"/>
        <w:spacing w:line="276" w:lineRule="auto"/>
        <w:ind w:left="0" w:right="-50" w:firstLine="567"/>
      </w:pPr>
      <w:r w:rsidRPr="008C54FD">
        <w:t>В</w:t>
      </w:r>
      <w:r w:rsidRPr="008C54FD">
        <w:rPr>
          <w:spacing w:val="1"/>
        </w:rPr>
        <w:t xml:space="preserve"> </w:t>
      </w:r>
      <w:r w:rsidRPr="008C54FD">
        <w:t>соответствии</w:t>
      </w:r>
      <w:r w:rsidRPr="008C54FD">
        <w:rPr>
          <w:spacing w:val="1"/>
        </w:rPr>
        <w:t xml:space="preserve"> </w:t>
      </w:r>
      <w:r w:rsidRPr="008C54FD">
        <w:t>с</w:t>
      </w:r>
      <w:r w:rsidRPr="008C54FD">
        <w:rPr>
          <w:spacing w:val="1"/>
        </w:rPr>
        <w:t xml:space="preserve"> </w:t>
      </w:r>
      <w:r w:rsidRPr="008C54FD">
        <w:t>периодизацией</w:t>
      </w:r>
      <w:r w:rsidRPr="008C54FD">
        <w:rPr>
          <w:spacing w:val="1"/>
        </w:rPr>
        <w:t xml:space="preserve"> </w:t>
      </w:r>
      <w:r w:rsidRPr="008C54FD">
        <w:t>психического</w:t>
      </w:r>
      <w:r w:rsidRPr="008C54FD">
        <w:rPr>
          <w:spacing w:val="1"/>
        </w:rPr>
        <w:t xml:space="preserve"> </w:t>
      </w:r>
      <w:r w:rsidRPr="008C54FD">
        <w:t>развития</w:t>
      </w:r>
      <w:r w:rsidRPr="008C54FD">
        <w:rPr>
          <w:spacing w:val="1"/>
        </w:rPr>
        <w:t xml:space="preserve"> </w:t>
      </w:r>
      <w:r w:rsidRPr="008C54FD">
        <w:t>ребенка</w:t>
      </w:r>
      <w:r w:rsidRPr="008C54FD">
        <w:rPr>
          <w:spacing w:val="1"/>
        </w:rPr>
        <w:t xml:space="preserve"> </w:t>
      </w:r>
      <w:r w:rsidRPr="008C54FD">
        <w:t>согласно</w:t>
      </w:r>
      <w:r w:rsidRPr="008C54FD">
        <w:rPr>
          <w:spacing w:val="1"/>
        </w:rPr>
        <w:t xml:space="preserve"> </w:t>
      </w:r>
      <w:r w:rsidRPr="008C54FD">
        <w:t>культурно-</w:t>
      </w:r>
      <w:r w:rsidRPr="008C54FD">
        <w:rPr>
          <w:spacing w:val="1"/>
        </w:rPr>
        <w:t xml:space="preserve"> </w:t>
      </w:r>
      <w:r w:rsidRPr="008C54FD">
        <w:t>исторической</w:t>
      </w:r>
      <w:r w:rsidRPr="008C54FD">
        <w:rPr>
          <w:spacing w:val="1"/>
        </w:rPr>
        <w:t xml:space="preserve"> </w:t>
      </w:r>
      <w:r w:rsidRPr="008C54FD">
        <w:t>психологии,</w:t>
      </w:r>
      <w:r w:rsidRPr="008C54FD">
        <w:rPr>
          <w:spacing w:val="1"/>
        </w:rPr>
        <w:t xml:space="preserve"> </w:t>
      </w:r>
      <w:r w:rsidRPr="008C54FD">
        <w:t>дошкольное детство</w:t>
      </w:r>
      <w:r w:rsidRPr="008C54FD">
        <w:rPr>
          <w:spacing w:val="1"/>
        </w:rPr>
        <w:t xml:space="preserve"> </w:t>
      </w:r>
      <w:r w:rsidRPr="008C54FD">
        <w:t>подразделяется</w:t>
      </w:r>
      <w:r w:rsidRPr="008C54FD">
        <w:rPr>
          <w:spacing w:val="1"/>
        </w:rPr>
        <w:t xml:space="preserve"> </w:t>
      </w:r>
      <w:r w:rsidRPr="008C54FD">
        <w:t>на</w:t>
      </w:r>
      <w:r w:rsidRPr="008C54FD">
        <w:rPr>
          <w:spacing w:val="1"/>
        </w:rPr>
        <w:t xml:space="preserve"> </w:t>
      </w:r>
      <w:r w:rsidRPr="008C54FD">
        <w:t>три</w:t>
      </w:r>
      <w:r w:rsidRPr="008C54FD">
        <w:rPr>
          <w:spacing w:val="1"/>
        </w:rPr>
        <w:t xml:space="preserve"> </w:t>
      </w:r>
      <w:r w:rsidRPr="008C54FD">
        <w:t>возраста:</w:t>
      </w:r>
      <w:r w:rsidRPr="008C54FD">
        <w:rPr>
          <w:spacing w:val="1"/>
        </w:rPr>
        <w:t xml:space="preserve"> </w:t>
      </w:r>
      <w:r w:rsidRPr="008C54FD">
        <w:t>младенческий</w:t>
      </w:r>
      <w:r w:rsidRPr="008C54FD">
        <w:rPr>
          <w:spacing w:val="1"/>
        </w:rPr>
        <w:t xml:space="preserve"> </w:t>
      </w:r>
      <w:r w:rsidRPr="008C54FD">
        <w:t>(первое и второе полугодия жизни), ранний (от 1 года до 3 лет) и дошкольный возраст (от 3 до 7</w:t>
      </w:r>
      <w:r w:rsidRPr="008C54FD">
        <w:rPr>
          <w:spacing w:val="1"/>
        </w:rPr>
        <w:t xml:space="preserve"> </w:t>
      </w:r>
      <w:r w:rsidRPr="008C54FD">
        <w:t>лет).</w:t>
      </w:r>
    </w:p>
    <w:p w14:paraId="6E479985" w14:textId="77777777" w:rsidR="00BC3A96" w:rsidRPr="008C54FD" w:rsidRDefault="00BC3A96" w:rsidP="002134A3">
      <w:pPr>
        <w:pStyle w:val="a3"/>
        <w:spacing w:line="276" w:lineRule="auto"/>
        <w:ind w:left="0" w:right="-50" w:firstLine="567"/>
      </w:pPr>
      <w:r w:rsidRPr="008C54FD">
        <w:t>Обозначенные в Программе возрастные ориентиры «к одному году», «к трем,</w:t>
      </w:r>
      <w:r w:rsidRPr="008C54FD">
        <w:rPr>
          <w:spacing w:val="1"/>
        </w:rPr>
        <w:t xml:space="preserve"> </w:t>
      </w:r>
      <w:r w:rsidRPr="008C54FD">
        <w:t>четырем, пяти, шести годам» имеют условный характер, что предполагает широкий возрастной</w:t>
      </w:r>
      <w:r w:rsidRPr="008C54FD">
        <w:rPr>
          <w:spacing w:val="1"/>
        </w:rPr>
        <w:t xml:space="preserve"> </w:t>
      </w:r>
      <w:r w:rsidRPr="008C54FD">
        <w:t>диапазон для достижения ребенком планируемых результатов. Это связано с неустойчивостью,</w:t>
      </w:r>
      <w:r w:rsidRPr="008C54FD">
        <w:rPr>
          <w:spacing w:val="1"/>
        </w:rPr>
        <w:t xml:space="preserve"> </w:t>
      </w:r>
      <w:r w:rsidRPr="008C54FD">
        <w:t>гетерохронностью и индивидуальным темпом психического развития детей в дошкольном детстве,</w:t>
      </w:r>
      <w:r w:rsidRPr="008C54FD">
        <w:rPr>
          <w:spacing w:val="-57"/>
        </w:rPr>
        <w:t xml:space="preserve"> </w:t>
      </w:r>
      <w:r w:rsidRPr="008C54FD">
        <w:t>особенно</w:t>
      </w:r>
      <w:r w:rsidRPr="008C54FD">
        <w:rPr>
          <w:spacing w:val="1"/>
        </w:rPr>
        <w:t xml:space="preserve"> </w:t>
      </w:r>
      <w:r w:rsidRPr="008C54FD">
        <w:t>при</w:t>
      </w:r>
      <w:r w:rsidRPr="008C54FD">
        <w:rPr>
          <w:spacing w:val="1"/>
        </w:rPr>
        <w:t xml:space="preserve"> </w:t>
      </w:r>
      <w:r w:rsidRPr="008C54FD">
        <w:t>прохождении</w:t>
      </w:r>
      <w:r w:rsidRPr="008C54FD">
        <w:rPr>
          <w:spacing w:val="1"/>
        </w:rPr>
        <w:t xml:space="preserve"> </w:t>
      </w:r>
      <w:r w:rsidRPr="008C54FD">
        <w:t>критических</w:t>
      </w:r>
      <w:r w:rsidRPr="008C54FD">
        <w:rPr>
          <w:spacing w:val="1"/>
        </w:rPr>
        <w:t xml:space="preserve"> </w:t>
      </w:r>
      <w:r w:rsidRPr="008C54FD">
        <w:t>периодов.</w:t>
      </w:r>
      <w:r w:rsidRPr="008C54FD">
        <w:rPr>
          <w:spacing w:val="1"/>
        </w:rPr>
        <w:t xml:space="preserve"> </w:t>
      </w:r>
      <w:r w:rsidRPr="008C54FD">
        <w:t>По</w:t>
      </w:r>
      <w:r w:rsidRPr="008C54FD">
        <w:rPr>
          <w:spacing w:val="1"/>
        </w:rPr>
        <w:t xml:space="preserve"> </w:t>
      </w:r>
      <w:r w:rsidRPr="008C54FD">
        <w:t>этой</w:t>
      </w:r>
      <w:r w:rsidRPr="008C54FD">
        <w:rPr>
          <w:spacing w:val="1"/>
        </w:rPr>
        <w:t xml:space="preserve"> </w:t>
      </w:r>
      <w:r w:rsidRPr="008C54FD">
        <w:t>причине</w:t>
      </w:r>
      <w:r w:rsidRPr="008C54FD">
        <w:rPr>
          <w:spacing w:val="1"/>
        </w:rPr>
        <w:t xml:space="preserve"> </w:t>
      </w:r>
      <w:r w:rsidRPr="008C54FD">
        <w:t>ребенок</w:t>
      </w:r>
      <w:r w:rsidRPr="008C54FD">
        <w:rPr>
          <w:spacing w:val="1"/>
        </w:rPr>
        <w:t xml:space="preserve"> </w:t>
      </w:r>
      <w:r w:rsidRPr="008C54FD">
        <w:t>может</w:t>
      </w:r>
      <w:r w:rsidRPr="008C54FD">
        <w:rPr>
          <w:spacing w:val="1"/>
        </w:rPr>
        <w:t xml:space="preserve"> </w:t>
      </w:r>
      <w:r w:rsidRPr="008C54FD">
        <w:t>продемонстрировать</w:t>
      </w:r>
      <w:r w:rsidRPr="008C54FD">
        <w:rPr>
          <w:spacing w:val="1"/>
        </w:rPr>
        <w:t xml:space="preserve"> </w:t>
      </w:r>
      <w:r w:rsidRPr="008C54FD">
        <w:t>обозначенные</w:t>
      </w:r>
      <w:r w:rsidRPr="008C54FD">
        <w:rPr>
          <w:spacing w:val="1"/>
        </w:rPr>
        <w:t xml:space="preserve"> </w:t>
      </w:r>
      <w:r w:rsidRPr="008C54FD">
        <w:t>в</w:t>
      </w:r>
      <w:r w:rsidRPr="008C54FD">
        <w:rPr>
          <w:spacing w:val="1"/>
        </w:rPr>
        <w:t xml:space="preserve"> </w:t>
      </w:r>
      <w:r w:rsidRPr="008C54FD">
        <w:t>планируемых</w:t>
      </w:r>
      <w:r w:rsidRPr="008C54FD">
        <w:rPr>
          <w:spacing w:val="1"/>
        </w:rPr>
        <w:t xml:space="preserve"> </w:t>
      </w:r>
      <w:r w:rsidRPr="008C54FD">
        <w:t>результатах</w:t>
      </w:r>
      <w:r w:rsidRPr="008C54FD">
        <w:rPr>
          <w:spacing w:val="1"/>
        </w:rPr>
        <w:t xml:space="preserve"> </w:t>
      </w:r>
      <w:r w:rsidRPr="008C54FD">
        <w:t>возрастные</w:t>
      </w:r>
      <w:r w:rsidRPr="008C54FD">
        <w:rPr>
          <w:spacing w:val="1"/>
        </w:rPr>
        <w:t xml:space="preserve"> </w:t>
      </w:r>
      <w:r w:rsidRPr="008C54FD">
        <w:t>характеристики</w:t>
      </w:r>
      <w:r w:rsidRPr="008C54FD">
        <w:rPr>
          <w:spacing w:val="1"/>
        </w:rPr>
        <w:t xml:space="preserve"> </w:t>
      </w:r>
      <w:r w:rsidRPr="008C54FD">
        <w:t>развития</w:t>
      </w:r>
      <w:r w:rsidRPr="008C54FD">
        <w:rPr>
          <w:spacing w:val="-1"/>
        </w:rPr>
        <w:t xml:space="preserve"> </w:t>
      </w:r>
      <w:r w:rsidRPr="008C54FD">
        <w:t>раньше</w:t>
      </w:r>
      <w:r w:rsidRPr="008C54FD">
        <w:rPr>
          <w:spacing w:val="-1"/>
        </w:rPr>
        <w:t xml:space="preserve"> </w:t>
      </w:r>
      <w:r w:rsidRPr="008C54FD">
        <w:t>или</w:t>
      </w:r>
      <w:r w:rsidRPr="008C54FD">
        <w:rPr>
          <w:spacing w:val="-2"/>
        </w:rPr>
        <w:t xml:space="preserve"> </w:t>
      </w:r>
      <w:r w:rsidRPr="008C54FD">
        <w:t>позже</w:t>
      </w:r>
      <w:r w:rsidRPr="008C54FD">
        <w:rPr>
          <w:spacing w:val="-3"/>
        </w:rPr>
        <w:t xml:space="preserve"> </w:t>
      </w:r>
      <w:r w:rsidRPr="008C54FD">
        <w:t>заданных</w:t>
      </w:r>
      <w:r w:rsidRPr="008C54FD">
        <w:rPr>
          <w:spacing w:val="2"/>
        </w:rPr>
        <w:t xml:space="preserve"> </w:t>
      </w:r>
      <w:r w:rsidRPr="008C54FD">
        <w:t>возрастных</w:t>
      </w:r>
      <w:r w:rsidRPr="008C54FD">
        <w:rPr>
          <w:spacing w:val="1"/>
        </w:rPr>
        <w:t xml:space="preserve"> </w:t>
      </w:r>
      <w:r w:rsidRPr="008C54FD">
        <w:t>ориентиров.</w:t>
      </w:r>
    </w:p>
    <w:p w14:paraId="4BD97E6C" w14:textId="77777777" w:rsidR="00BC3A96" w:rsidRPr="008C54FD" w:rsidRDefault="00BC3A96" w:rsidP="002134A3">
      <w:pPr>
        <w:pStyle w:val="a3"/>
        <w:spacing w:line="276" w:lineRule="auto"/>
        <w:ind w:left="0" w:right="-50" w:firstLine="567"/>
      </w:pPr>
      <w:r w:rsidRPr="008C54FD">
        <w:t>Степень</w:t>
      </w:r>
      <w:r w:rsidRPr="008C54FD">
        <w:rPr>
          <w:spacing w:val="1"/>
        </w:rPr>
        <w:t xml:space="preserve"> </w:t>
      </w:r>
      <w:r w:rsidRPr="008C54FD">
        <w:t>выраженности</w:t>
      </w:r>
      <w:r w:rsidRPr="008C54FD">
        <w:rPr>
          <w:spacing w:val="1"/>
        </w:rPr>
        <w:t xml:space="preserve"> </w:t>
      </w:r>
      <w:r w:rsidRPr="008C54FD">
        <w:t>возрастных</w:t>
      </w:r>
      <w:r w:rsidRPr="008C54FD">
        <w:rPr>
          <w:spacing w:val="1"/>
        </w:rPr>
        <w:t xml:space="preserve"> </w:t>
      </w:r>
      <w:r w:rsidRPr="008C54FD">
        <w:t>характеристик</w:t>
      </w:r>
      <w:r w:rsidRPr="008C54FD">
        <w:rPr>
          <w:spacing w:val="1"/>
        </w:rPr>
        <w:t xml:space="preserve"> </w:t>
      </w:r>
      <w:r w:rsidRPr="008C54FD">
        <w:t>возможных</w:t>
      </w:r>
      <w:r w:rsidRPr="008C54FD">
        <w:rPr>
          <w:spacing w:val="1"/>
        </w:rPr>
        <w:t xml:space="preserve"> </w:t>
      </w:r>
      <w:r w:rsidRPr="008C54FD">
        <w:t>достижений</w:t>
      </w:r>
      <w:r w:rsidRPr="008C54FD">
        <w:rPr>
          <w:spacing w:val="1"/>
        </w:rPr>
        <w:t xml:space="preserve"> </w:t>
      </w:r>
      <w:r w:rsidRPr="008C54FD">
        <w:t>может</w:t>
      </w:r>
      <w:r w:rsidRPr="008C54FD">
        <w:rPr>
          <w:spacing w:val="1"/>
        </w:rPr>
        <w:t xml:space="preserve"> </w:t>
      </w:r>
      <w:r w:rsidRPr="008C54FD">
        <w:t>различаться у детей одного возраста по причине высокой индивидуализации их психического</w:t>
      </w:r>
      <w:r w:rsidRPr="008C54FD">
        <w:rPr>
          <w:spacing w:val="1"/>
        </w:rPr>
        <w:t xml:space="preserve"> </w:t>
      </w:r>
      <w:r w:rsidRPr="008C54FD">
        <w:t>развития</w:t>
      </w:r>
      <w:r w:rsidRPr="008C54FD">
        <w:rPr>
          <w:spacing w:val="1"/>
        </w:rPr>
        <w:t xml:space="preserve"> </w:t>
      </w:r>
      <w:r w:rsidRPr="008C54FD">
        <w:t>и</w:t>
      </w:r>
      <w:r w:rsidRPr="008C54FD">
        <w:rPr>
          <w:spacing w:val="1"/>
        </w:rPr>
        <w:t xml:space="preserve"> </w:t>
      </w:r>
      <w:r w:rsidRPr="008C54FD">
        <w:t>разных</w:t>
      </w:r>
      <w:r w:rsidRPr="008C54FD">
        <w:rPr>
          <w:spacing w:val="1"/>
        </w:rPr>
        <w:t xml:space="preserve"> </w:t>
      </w:r>
      <w:r w:rsidRPr="008C54FD">
        <w:t>стартовых</w:t>
      </w:r>
      <w:r w:rsidRPr="008C54FD">
        <w:rPr>
          <w:spacing w:val="1"/>
        </w:rPr>
        <w:t xml:space="preserve"> </w:t>
      </w:r>
      <w:r w:rsidRPr="008C54FD">
        <w:t>условий</w:t>
      </w:r>
      <w:r w:rsidRPr="008C54FD">
        <w:rPr>
          <w:spacing w:val="1"/>
        </w:rPr>
        <w:t xml:space="preserve"> </w:t>
      </w:r>
      <w:r w:rsidRPr="008C54FD">
        <w:t>освоения</w:t>
      </w:r>
      <w:r w:rsidRPr="008C54FD">
        <w:rPr>
          <w:spacing w:val="1"/>
        </w:rPr>
        <w:t xml:space="preserve"> </w:t>
      </w:r>
      <w:r w:rsidRPr="008C54FD">
        <w:t>образовательной</w:t>
      </w:r>
      <w:r w:rsidRPr="008C54FD">
        <w:rPr>
          <w:spacing w:val="1"/>
        </w:rPr>
        <w:t xml:space="preserve"> </w:t>
      </w:r>
      <w:r w:rsidRPr="008C54FD">
        <w:t>программы.</w:t>
      </w:r>
      <w:r w:rsidRPr="008C54FD">
        <w:rPr>
          <w:spacing w:val="1"/>
        </w:rPr>
        <w:t xml:space="preserve"> </w:t>
      </w:r>
      <w:r w:rsidRPr="008C54FD">
        <w:t>Обозначенные</w:t>
      </w:r>
      <w:r w:rsidRPr="008C54FD">
        <w:rPr>
          <w:spacing w:val="1"/>
        </w:rPr>
        <w:t xml:space="preserve"> </w:t>
      </w:r>
      <w:r w:rsidRPr="008C54FD">
        <w:t>различия</w:t>
      </w:r>
      <w:r w:rsidRPr="008C54FD">
        <w:rPr>
          <w:spacing w:val="1"/>
        </w:rPr>
        <w:t xml:space="preserve"> </w:t>
      </w:r>
      <w:r w:rsidRPr="008C54FD">
        <w:t>не</w:t>
      </w:r>
      <w:r w:rsidRPr="008C54FD">
        <w:rPr>
          <w:spacing w:val="1"/>
        </w:rPr>
        <w:t xml:space="preserve"> </w:t>
      </w:r>
      <w:r w:rsidRPr="008C54FD">
        <w:t>должны</w:t>
      </w:r>
      <w:r w:rsidRPr="008C54FD">
        <w:rPr>
          <w:spacing w:val="1"/>
        </w:rPr>
        <w:t xml:space="preserve"> </w:t>
      </w:r>
      <w:r w:rsidRPr="008C54FD">
        <w:t>быть</w:t>
      </w:r>
      <w:r w:rsidRPr="008C54FD">
        <w:rPr>
          <w:spacing w:val="1"/>
        </w:rPr>
        <w:t xml:space="preserve"> </w:t>
      </w:r>
      <w:r w:rsidRPr="008C54FD">
        <w:t>констатированы</w:t>
      </w:r>
      <w:r w:rsidRPr="008C54FD">
        <w:rPr>
          <w:spacing w:val="1"/>
        </w:rPr>
        <w:t xml:space="preserve"> </w:t>
      </w:r>
      <w:r w:rsidRPr="008C54FD">
        <w:t>как</w:t>
      </w:r>
      <w:r w:rsidRPr="008C54FD">
        <w:rPr>
          <w:spacing w:val="1"/>
        </w:rPr>
        <w:t xml:space="preserve"> </w:t>
      </w:r>
      <w:r w:rsidRPr="008C54FD">
        <w:t>трудности</w:t>
      </w:r>
      <w:r w:rsidRPr="008C54FD">
        <w:rPr>
          <w:spacing w:val="1"/>
        </w:rPr>
        <w:t xml:space="preserve"> </w:t>
      </w:r>
      <w:r w:rsidRPr="008C54FD">
        <w:t>ребенка</w:t>
      </w:r>
      <w:r w:rsidRPr="008C54FD">
        <w:rPr>
          <w:spacing w:val="1"/>
        </w:rPr>
        <w:t xml:space="preserve"> </w:t>
      </w:r>
      <w:r w:rsidRPr="008C54FD">
        <w:t>в</w:t>
      </w:r>
      <w:r w:rsidRPr="008C54FD">
        <w:rPr>
          <w:spacing w:val="1"/>
        </w:rPr>
        <w:t xml:space="preserve"> </w:t>
      </w:r>
      <w:r w:rsidRPr="008C54FD">
        <w:t>освоении</w:t>
      </w:r>
      <w:r w:rsidRPr="008C54FD">
        <w:rPr>
          <w:spacing w:val="1"/>
        </w:rPr>
        <w:t xml:space="preserve"> </w:t>
      </w:r>
      <w:r w:rsidRPr="008C54FD">
        <w:t>основной</w:t>
      </w:r>
      <w:r w:rsidRPr="008C54FD">
        <w:rPr>
          <w:spacing w:val="-57"/>
        </w:rPr>
        <w:t xml:space="preserve"> </w:t>
      </w:r>
      <w:r w:rsidRPr="008C54FD">
        <w:t>образовательной программы Организации и не подразумевают его включения в соответствующую</w:t>
      </w:r>
      <w:r w:rsidRPr="008C54FD">
        <w:rPr>
          <w:spacing w:val="1"/>
        </w:rPr>
        <w:t xml:space="preserve"> </w:t>
      </w:r>
      <w:r w:rsidRPr="008C54FD">
        <w:t>целевую</w:t>
      </w:r>
      <w:r w:rsidRPr="008C54FD">
        <w:rPr>
          <w:spacing w:val="-1"/>
        </w:rPr>
        <w:t xml:space="preserve"> </w:t>
      </w:r>
      <w:r w:rsidRPr="008C54FD">
        <w:t>группу.</w:t>
      </w:r>
    </w:p>
    <w:p w14:paraId="7C90C00D" w14:textId="77777777" w:rsidR="005268CB" w:rsidRPr="008C54FD" w:rsidRDefault="005268CB" w:rsidP="002134A3">
      <w:pPr>
        <w:pStyle w:val="a3"/>
        <w:spacing w:line="276" w:lineRule="auto"/>
        <w:ind w:left="0" w:firstLine="567"/>
      </w:pPr>
    </w:p>
    <w:p w14:paraId="71D3DFDB" w14:textId="30929603" w:rsidR="00BC3A96" w:rsidRPr="008C54FD" w:rsidRDefault="005268CB" w:rsidP="002134A3">
      <w:pPr>
        <w:pStyle w:val="a3"/>
        <w:spacing w:line="276" w:lineRule="auto"/>
        <w:ind w:left="0" w:firstLine="567"/>
        <w:rPr>
          <w:b/>
        </w:rPr>
      </w:pPr>
      <w:r w:rsidRPr="008C54FD">
        <w:rPr>
          <w:b/>
        </w:rPr>
        <w:lastRenderedPageBreak/>
        <w:t xml:space="preserve">1.5.1. Планируемые результаты в младенчеком возрасте </w:t>
      </w:r>
    </w:p>
    <w:p w14:paraId="37B77D35" w14:textId="7E1DB0CA" w:rsidR="005268CB" w:rsidRPr="008C54FD" w:rsidRDefault="005268CB" w:rsidP="002134A3">
      <w:pPr>
        <w:pStyle w:val="a3"/>
        <w:spacing w:line="276" w:lineRule="auto"/>
        <w:ind w:left="0" w:firstLine="567"/>
        <w:rPr>
          <w:b/>
        </w:rPr>
      </w:pPr>
      <w:r w:rsidRPr="008C54FD">
        <w:rPr>
          <w:b/>
        </w:rPr>
        <w:t>К одному году:</w:t>
      </w:r>
    </w:p>
    <w:p w14:paraId="757D2CBF"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5E2A7EF7"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 xml:space="preserve"> положительно реагирует на прием пищи и гигиенические процедуры;</w:t>
      </w:r>
    </w:p>
    <w:p w14:paraId="1F55B302" w14:textId="17DB86B4"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эмоционально реагирует на внимание взрослого, проявляет радость в ответ на общение с взрослым;</w:t>
      </w:r>
    </w:p>
    <w:p w14:paraId="35C10F12"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понимает речь взрослого, откликается на свое имя, положительно реагирует на знакомых людей, имена близких родственников;</w:t>
      </w:r>
    </w:p>
    <w:p w14:paraId="4A6BF9FC"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выполняет простые просьбы взрослого, понимает и адекватно реагирует на слова, регулирующие поведение (можно, нельзя и другие);</w:t>
      </w:r>
    </w:p>
    <w:p w14:paraId="2B620739"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произносит несколько простых, облегченных слов: мама, папа, баба, деда, дай, бах, на, которые несут смысловую нагрузку;</w:t>
      </w:r>
    </w:p>
    <w:p w14:paraId="6ABBE4E7"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проявляет интерес к животным, птицам, рыбам, растениям;</w:t>
      </w:r>
    </w:p>
    <w:p w14:paraId="454971E5"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обнаруживает поисковую и познавательную активность по отношению к предметному окружению;</w:t>
      </w:r>
    </w:p>
    <w:p w14:paraId="2DA34153"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узнает и называет объекты живой природы ближайшего окружения, выделяет их характерные особенности, положительно реагирует на них;</w:t>
      </w:r>
    </w:p>
    <w:p w14:paraId="6B0DCC8A"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эмоционально реагирует на музыку, пение, игры-забавы, прислушивается к звучанию разных музыкальных инструментов;</w:t>
      </w:r>
    </w:p>
    <w:p w14:paraId="0B6CBD9A" w14:textId="77777777"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58ED015C" w14:textId="3AF94DA6" w:rsidR="005268CB" w:rsidRPr="008C54FD" w:rsidRDefault="005268CB" w:rsidP="006F3579">
      <w:pPr>
        <w:pStyle w:val="a7"/>
        <w:widowControl/>
        <w:numPr>
          <w:ilvl w:val="0"/>
          <w:numId w:val="116"/>
        </w:numPr>
        <w:shd w:val="clear" w:color="auto" w:fill="FFFFFF"/>
        <w:autoSpaceDE/>
        <w:autoSpaceDN/>
        <w:spacing w:after="255" w:line="276" w:lineRule="auto"/>
        <w:ind w:left="0" w:firstLine="567"/>
        <w:contextualSpacing/>
        <w:jc w:val="both"/>
        <w:rPr>
          <w:sz w:val="24"/>
          <w:szCs w:val="24"/>
        </w:rPr>
      </w:pPr>
      <w:r w:rsidRPr="008C54FD">
        <w:rPr>
          <w:sz w:val="24"/>
          <w:szCs w:val="24"/>
        </w:rPr>
        <w:t>активно действует с игрушками, подражая действиям взрослых (катает машинку, кормит собачку, качает куклу и тому подобное).</w:t>
      </w:r>
    </w:p>
    <w:p w14:paraId="683FC09A" w14:textId="401B90DA" w:rsidR="008D2D0B" w:rsidRPr="008C54FD" w:rsidRDefault="008D2D0B" w:rsidP="002134A3">
      <w:pPr>
        <w:tabs>
          <w:tab w:val="left" w:pos="1522"/>
        </w:tabs>
        <w:spacing w:line="276" w:lineRule="auto"/>
        <w:ind w:firstLine="567"/>
        <w:jc w:val="both"/>
        <w:outlineLvl w:val="0"/>
        <w:rPr>
          <w:b/>
          <w:bCs/>
          <w:sz w:val="24"/>
          <w:szCs w:val="24"/>
        </w:rPr>
      </w:pPr>
      <w:r w:rsidRPr="008C54FD">
        <w:rPr>
          <w:b/>
          <w:bCs/>
          <w:sz w:val="24"/>
          <w:szCs w:val="24"/>
        </w:rPr>
        <w:t>1.</w:t>
      </w:r>
      <w:r w:rsidR="005268CB" w:rsidRPr="008C54FD">
        <w:rPr>
          <w:b/>
          <w:bCs/>
          <w:sz w:val="24"/>
          <w:szCs w:val="24"/>
        </w:rPr>
        <w:t>5</w:t>
      </w:r>
      <w:r w:rsidRPr="008C54FD">
        <w:rPr>
          <w:b/>
          <w:bCs/>
          <w:sz w:val="24"/>
          <w:szCs w:val="24"/>
        </w:rPr>
        <w:t>.</w:t>
      </w:r>
      <w:r w:rsidR="005268CB" w:rsidRPr="008C54FD">
        <w:rPr>
          <w:b/>
          <w:bCs/>
          <w:sz w:val="24"/>
          <w:szCs w:val="24"/>
        </w:rPr>
        <w:t>2</w:t>
      </w:r>
      <w:r w:rsidRPr="008C54FD">
        <w:rPr>
          <w:b/>
          <w:bCs/>
          <w:sz w:val="24"/>
          <w:szCs w:val="24"/>
        </w:rPr>
        <w:t>. Планируемые</w:t>
      </w:r>
      <w:r w:rsidRPr="008C54FD">
        <w:rPr>
          <w:b/>
          <w:bCs/>
          <w:spacing w:val="-4"/>
          <w:sz w:val="24"/>
          <w:szCs w:val="24"/>
        </w:rPr>
        <w:t xml:space="preserve"> </w:t>
      </w:r>
      <w:r w:rsidRPr="008C54FD">
        <w:rPr>
          <w:b/>
          <w:bCs/>
          <w:sz w:val="24"/>
          <w:szCs w:val="24"/>
        </w:rPr>
        <w:t>результаты</w:t>
      </w:r>
      <w:r w:rsidRPr="008C54FD">
        <w:rPr>
          <w:b/>
          <w:bCs/>
          <w:spacing w:val="-1"/>
          <w:sz w:val="24"/>
          <w:szCs w:val="24"/>
        </w:rPr>
        <w:t xml:space="preserve"> </w:t>
      </w:r>
      <w:r w:rsidRPr="008C54FD">
        <w:rPr>
          <w:b/>
          <w:bCs/>
          <w:sz w:val="24"/>
          <w:szCs w:val="24"/>
        </w:rPr>
        <w:t>в</w:t>
      </w:r>
      <w:r w:rsidRPr="008C54FD">
        <w:rPr>
          <w:b/>
          <w:bCs/>
          <w:spacing w:val="-2"/>
          <w:sz w:val="24"/>
          <w:szCs w:val="24"/>
        </w:rPr>
        <w:t xml:space="preserve"> </w:t>
      </w:r>
      <w:r w:rsidRPr="008C54FD">
        <w:rPr>
          <w:b/>
          <w:bCs/>
          <w:sz w:val="24"/>
          <w:szCs w:val="24"/>
        </w:rPr>
        <w:t>раннем</w:t>
      </w:r>
      <w:r w:rsidRPr="008C54FD">
        <w:rPr>
          <w:b/>
          <w:bCs/>
          <w:spacing w:val="-3"/>
          <w:sz w:val="24"/>
          <w:szCs w:val="24"/>
        </w:rPr>
        <w:t xml:space="preserve"> </w:t>
      </w:r>
      <w:r w:rsidRPr="008C54FD">
        <w:rPr>
          <w:b/>
          <w:bCs/>
          <w:sz w:val="24"/>
          <w:szCs w:val="24"/>
        </w:rPr>
        <w:t>возрасте</w:t>
      </w:r>
    </w:p>
    <w:p w14:paraId="70CCD173" w14:textId="77777777" w:rsidR="008D2D0B" w:rsidRPr="008C54FD" w:rsidRDefault="008D2D0B" w:rsidP="002134A3">
      <w:pPr>
        <w:spacing w:line="276" w:lineRule="auto"/>
        <w:ind w:firstLine="567"/>
        <w:jc w:val="both"/>
        <w:outlineLvl w:val="1"/>
        <w:rPr>
          <w:b/>
          <w:bCs/>
          <w:iCs/>
          <w:sz w:val="24"/>
          <w:szCs w:val="24"/>
        </w:rPr>
      </w:pPr>
      <w:r w:rsidRPr="008C54FD">
        <w:rPr>
          <w:b/>
          <w:bCs/>
          <w:iCs/>
          <w:sz w:val="24"/>
          <w:szCs w:val="24"/>
        </w:rPr>
        <w:t>К</w:t>
      </w:r>
      <w:r w:rsidRPr="008C54FD">
        <w:rPr>
          <w:b/>
          <w:bCs/>
          <w:iCs/>
          <w:spacing w:val="-1"/>
          <w:sz w:val="24"/>
          <w:szCs w:val="24"/>
        </w:rPr>
        <w:t xml:space="preserve"> </w:t>
      </w:r>
      <w:r w:rsidRPr="008C54FD">
        <w:rPr>
          <w:b/>
          <w:bCs/>
          <w:iCs/>
          <w:sz w:val="24"/>
          <w:szCs w:val="24"/>
        </w:rPr>
        <w:t>трем</w:t>
      </w:r>
      <w:r w:rsidRPr="008C54FD">
        <w:rPr>
          <w:b/>
          <w:bCs/>
          <w:iCs/>
          <w:spacing w:val="-2"/>
          <w:sz w:val="24"/>
          <w:szCs w:val="24"/>
        </w:rPr>
        <w:t xml:space="preserve"> </w:t>
      </w:r>
      <w:r w:rsidRPr="008C54FD">
        <w:rPr>
          <w:b/>
          <w:bCs/>
          <w:iCs/>
          <w:sz w:val="24"/>
          <w:szCs w:val="24"/>
        </w:rPr>
        <w:t>годам:</w:t>
      </w:r>
    </w:p>
    <w:p w14:paraId="7C8C0C21" w14:textId="77777777" w:rsidR="008D2D0B" w:rsidRPr="008C54FD" w:rsidRDefault="008D2D0B" w:rsidP="006F3579">
      <w:pPr>
        <w:numPr>
          <w:ilvl w:val="0"/>
          <w:numId w:val="36"/>
        </w:numPr>
        <w:tabs>
          <w:tab w:val="left" w:pos="993"/>
        </w:tabs>
        <w:spacing w:line="276" w:lineRule="auto"/>
        <w:ind w:left="0" w:firstLine="567"/>
        <w:jc w:val="both"/>
        <w:rPr>
          <w:sz w:val="24"/>
          <w:szCs w:val="24"/>
        </w:rPr>
      </w:pPr>
      <w:r w:rsidRPr="008C54FD">
        <w:rPr>
          <w:sz w:val="24"/>
          <w:szCs w:val="24"/>
        </w:rPr>
        <w:t>у ребенка развита крупная моторика, он активно использует освоенные ранее движения,</w:t>
      </w:r>
      <w:r w:rsidRPr="008C54FD">
        <w:rPr>
          <w:spacing w:val="1"/>
          <w:sz w:val="24"/>
          <w:szCs w:val="24"/>
        </w:rPr>
        <w:t xml:space="preserve"> </w:t>
      </w:r>
      <w:r w:rsidRPr="008C54FD">
        <w:rPr>
          <w:sz w:val="24"/>
          <w:szCs w:val="24"/>
        </w:rPr>
        <w:t>начинает</w:t>
      </w:r>
      <w:r w:rsidRPr="008C54FD">
        <w:rPr>
          <w:spacing w:val="1"/>
          <w:sz w:val="24"/>
          <w:szCs w:val="24"/>
        </w:rPr>
        <w:t xml:space="preserve"> </w:t>
      </w:r>
      <w:r w:rsidRPr="008C54FD">
        <w:rPr>
          <w:sz w:val="24"/>
          <w:szCs w:val="24"/>
        </w:rPr>
        <w:t>осваивать</w:t>
      </w:r>
      <w:r w:rsidRPr="008C54FD">
        <w:rPr>
          <w:spacing w:val="1"/>
          <w:sz w:val="24"/>
          <w:szCs w:val="24"/>
        </w:rPr>
        <w:t xml:space="preserve"> </w:t>
      </w:r>
      <w:r w:rsidRPr="008C54FD">
        <w:rPr>
          <w:sz w:val="24"/>
          <w:szCs w:val="24"/>
        </w:rPr>
        <w:t>бег,</w:t>
      </w:r>
      <w:r w:rsidRPr="008C54FD">
        <w:rPr>
          <w:spacing w:val="1"/>
          <w:sz w:val="24"/>
          <w:szCs w:val="24"/>
        </w:rPr>
        <w:t xml:space="preserve"> </w:t>
      </w:r>
      <w:r w:rsidRPr="008C54FD">
        <w:rPr>
          <w:sz w:val="24"/>
          <w:szCs w:val="24"/>
        </w:rPr>
        <w:t>прыжки,</w:t>
      </w:r>
      <w:r w:rsidRPr="008C54FD">
        <w:rPr>
          <w:spacing w:val="1"/>
          <w:sz w:val="24"/>
          <w:szCs w:val="24"/>
        </w:rPr>
        <w:t xml:space="preserve"> </w:t>
      </w:r>
      <w:r w:rsidRPr="008C54FD">
        <w:rPr>
          <w:sz w:val="24"/>
          <w:szCs w:val="24"/>
        </w:rPr>
        <w:t>повторяет</w:t>
      </w:r>
      <w:r w:rsidRPr="008C54FD">
        <w:rPr>
          <w:spacing w:val="1"/>
          <w:sz w:val="24"/>
          <w:szCs w:val="24"/>
        </w:rPr>
        <w:t xml:space="preserve"> </w:t>
      </w:r>
      <w:r w:rsidRPr="008C54FD">
        <w:rPr>
          <w:sz w:val="24"/>
          <w:szCs w:val="24"/>
        </w:rPr>
        <w:t>за</w:t>
      </w:r>
      <w:r w:rsidRPr="008C54FD">
        <w:rPr>
          <w:spacing w:val="1"/>
          <w:sz w:val="24"/>
          <w:szCs w:val="24"/>
        </w:rPr>
        <w:t xml:space="preserve"> </w:t>
      </w:r>
      <w:r w:rsidRPr="008C54FD">
        <w:rPr>
          <w:sz w:val="24"/>
          <w:szCs w:val="24"/>
        </w:rPr>
        <w:t>взрослым</w:t>
      </w:r>
      <w:r w:rsidRPr="008C54FD">
        <w:rPr>
          <w:spacing w:val="1"/>
          <w:sz w:val="24"/>
          <w:szCs w:val="24"/>
        </w:rPr>
        <w:t xml:space="preserve"> </w:t>
      </w:r>
      <w:r w:rsidRPr="008C54FD">
        <w:rPr>
          <w:sz w:val="24"/>
          <w:szCs w:val="24"/>
        </w:rPr>
        <w:t>простые</w:t>
      </w:r>
      <w:r w:rsidRPr="008C54FD">
        <w:rPr>
          <w:spacing w:val="1"/>
          <w:sz w:val="24"/>
          <w:szCs w:val="24"/>
        </w:rPr>
        <w:t xml:space="preserve"> </w:t>
      </w:r>
      <w:r w:rsidRPr="008C54FD">
        <w:rPr>
          <w:sz w:val="24"/>
          <w:szCs w:val="24"/>
        </w:rPr>
        <w:t>имитационные</w:t>
      </w:r>
      <w:r w:rsidRPr="008C54FD">
        <w:rPr>
          <w:spacing w:val="1"/>
          <w:sz w:val="24"/>
          <w:szCs w:val="24"/>
        </w:rPr>
        <w:t xml:space="preserve"> </w:t>
      </w:r>
      <w:r w:rsidRPr="008C54FD">
        <w:rPr>
          <w:sz w:val="24"/>
          <w:szCs w:val="24"/>
        </w:rPr>
        <w:t>упражнения,</w:t>
      </w:r>
      <w:r w:rsidRPr="008C54FD">
        <w:rPr>
          <w:spacing w:val="-57"/>
          <w:sz w:val="24"/>
          <w:szCs w:val="24"/>
        </w:rPr>
        <w:t xml:space="preserve"> </w:t>
      </w:r>
      <w:r w:rsidRPr="008C54FD">
        <w:rPr>
          <w:sz w:val="24"/>
          <w:szCs w:val="24"/>
        </w:rPr>
        <w:t>понимает указания</w:t>
      </w:r>
      <w:r w:rsidRPr="008C54FD">
        <w:rPr>
          <w:spacing w:val="-2"/>
          <w:sz w:val="24"/>
          <w:szCs w:val="24"/>
        </w:rPr>
        <w:t xml:space="preserve"> </w:t>
      </w:r>
      <w:r w:rsidRPr="008C54FD">
        <w:rPr>
          <w:sz w:val="24"/>
          <w:szCs w:val="24"/>
        </w:rPr>
        <w:t>взрослого,</w:t>
      </w:r>
      <w:r w:rsidRPr="008C54FD">
        <w:rPr>
          <w:spacing w:val="-2"/>
          <w:sz w:val="24"/>
          <w:szCs w:val="24"/>
        </w:rPr>
        <w:t xml:space="preserve"> </w:t>
      </w:r>
      <w:r w:rsidRPr="008C54FD">
        <w:rPr>
          <w:sz w:val="24"/>
          <w:szCs w:val="24"/>
        </w:rPr>
        <w:t>выполняет</w:t>
      </w:r>
      <w:r w:rsidRPr="008C54FD">
        <w:rPr>
          <w:spacing w:val="-2"/>
          <w:sz w:val="24"/>
          <w:szCs w:val="24"/>
        </w:rPr>
        <w:t xml:space="preserve"> </w:t>
      </w:r>
      <w:r w:rsidRPr="008C54FD">
        <w:rPr>
          <w:sz w:val="24"/>
          <w:szCs w:val="24"/>
        </w:rPr>
        <w:t>движения</w:t>
      </w:r>
      <w:r w:rsidRPr="008C54FD">
        <w:rPr>
          <w:spacing w:val="-2"/>
          <w:sz w:val="24"/>
          <w:szCs w:val="24"/>
        </w:rPr>
        <w:t xml:space="preserve"> </w:t>
      </w:r>
      <w:r w:rsidRPr="008C54FD">
        <w:rPr>
          <w:sz w:val="24"/>
          <w:szCs w:val="24"/>
        </w:rPr>
        <w:t>по</w:t>
      </w:r>
      <w:r w:rsidRPr="008C54FD">
        <w:rPr>
          <w:spacing w:val="-4"/>
          <w:sz w:val="24"/>
          <w:szCs w:val="24"/>
        </w:rPr>
        <w:t xml:space="preserve"> </w:t>
      </w:r>
      <w:r w:rsidRPr="008C54FD">
        <w:rPr>
          <w:sz w:val="24"/>
          <w:szCs w:val="24"/>
        </w:rPr>
        <w:t>зрительному</w:t>
      </w:r>
      <w:r w:rsidRPr="008C54FD">
        <w:rPr>
          <w:spacing w:val="-10"/>
          <w:sz w:val="24"/>
          <w:szCs w:val="24"/>
        </w:rPr>
        <w:t xml:space="preserve"> </w:t>
      </w:r>
      <w:r w:rsidRPr="008C54FD">
        <w:rPr>
          <w:sz w:val="24"/>
          <w:szCs w:val="24"/>
        </w:rPr>
        <w:t>и</w:t>
      </w:r>
      <w:r w:rsidRPr="008C54FD">
        <w:rPr>
          <w:spacing w:val="2"/>
          <w:sz w:val="24"/>
          <w:szCs w:val="24"/>
        </w:rPr>
        <w:t xml:space="preserve"> </w:t>
      </w:r>
      <w:r w:rsidRPr="008C54FD">
        <w:rPr>
          <w:sz w:val="24"/>
          <w:szCs w:val="24"/>
        </w:rPr>
        <w:t>звуковому</w:t>
      </w:r>
      <w:r w:rsidRPr="008C54FD">
        <w:rPr>
          <w:spacing w:val="-7"/>
          <w:sz w:val="24"/>
          <w:szCs w:val="24"/>
        </w:rPr>
        <w:t xml:space="preserve"> </w:t>
      </w:r>
      <w:r w:rsidRPr="008C54FD">
        <w:rPr>
          <w:sz w:val="24"/>
          <w:szCs w:val="24"/>
        </w:rPr>
        <w:t>ориентирам;</w:t>
      </w:r>
    </w:p>
    <w:p w14:paraId="23BA48CC"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C8788DC"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369A3617"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5519E5D9"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w:t>
      </w:r>
      <w:r w:rsidRPr="008C54FD">
        <w:rPr>
          <w:sz w:val="24"/>
          <w:szCs w:val="24"/>
        </w:rPr>
        <w:lastRenderedPageBreak/>
        <w:t>последовательности продвигаться к цели;</w:t>
      </w:r>
    </w:p>
    <w:p w14:paraId="5D939956"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26E5A7A"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проявляет интерес к стихам, сказкам, повторяет отдельные слова и фразы за взрослым;</w:t>
      </w:r>
    </w:p>
    <w:p w14:paraId="5E91B2D1"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рассматривает картинки, показывает и называет предметы, изображенные на них;</w:t>
      </w:r>
    </w:p>
    <w:p w14:paraId="1685D41F"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276BBA"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E5C7678"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с удовольствием слушает музыку, подпевает, выполняет простые танцевальные движения;</w:t>
      </w:r>
    </w:p>
    <w:p w14:paraId="2C39A067"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эмоционально откликается на красоту природы и произведения искусства;</w:t>
      </w:r>
    </w:p>
    <w:p w14:paraId="39CB5BD8"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98F51CC"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A41E145" w14:textId="77777777" w:rsidR="008D2D0B" w:rsidRPr="008C54FD" w:rsidRDefault="008D2D0B" w:rsidP="006F3579">
      <w:pPr>
        <w:numPr>
          <w:ilvl w:val="0"/>
          <w:numId w:val="36"/>
        </w:numPr>
        <w:tabs>
          <w:tab w:val="left" w:pos="993"/>
        </w:tabs>
        <w:autoSpaceDE/>
        <w:autoSpaceDN/>
        <w:spacing w:line="276" w:lineRule="auto"/>
        <w:ind w:left="0" w:firstLine="567"/>
        <w:jc w:val="both"/>
        <w:rPr>
          <w:sz w:val="24"/>
          <w:szCs w:val="24"/>
        </w:rPr>
      </w:pPr>
      <w:r w:rsidRPr="008C54FD">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6C6BC597" w14:textId="77777777" w:rsidR="008D2D0B" w:rsidRPr="008C54FD" w:rsidRDefault="008D2D0B" w:rsidP="002134A3">
      <w:pPr>
        <w:spacing w:line="276" w:lineRule="auto"/>
        <w:ind w:firstLine="567"/>
        <w:jc w:val="both"/>
        <w:rPr>
          <w:sz w:val="24"/>
          <w:szCs w:val="24"/>
        </w:rPr>
      </w:pPr>
    </w:p>
    <w:p w14:paraId="7D883487" w14:textId="77777777" w:rsidR="008D2D0B" w:rsidRPr="008C54FD" w:rsidRDefault="008D2D0B" w:rsidP="002134A3">
      <w:pPr>
        <w:tabs>
          <w:tab w:val="left" w:pos="1522"/>
        </w:tabs>
        <w:spacing w:line="276" w:lineRule="auto"/>
        <w:ind w:firstLine="567"/>
        <w:jc w:val="both"/>
        <w:outlineLvl w:val="0"/>
        <w:rPr>
          <w:b/>
          <w:bCs/>
          <w:sz w:val="24"/>
          <w:szCs w:val="24"/>
        </w:rPr>
      </w:pPr>
      <w:r w:rsidRPr="008C54FD">
        <w:rPr>
          <w:b/>
          <w:bCs/>
          <w:sz w:val="24"/>
          <w:szCs w:val="24"/>
        </w:rPr>
        <w:t>Планируемые</w:t>
      </w:r>
      <w:r w:rsidRPr="008C54FD">
        <w:rPr>
          <w:b/>
          <w:bCs/>
          <w:spacing w:val="-4"/>
          <w:sz w:val="24"/>
          <w:szCs w:val="24"/>
        </w:rPr>
        <w:t xml:space="preserve"> </w:t>
      </w:r>
      <w:r w:rsidRPr="008C54FD">
        <w:rPr>
          <w:b/>
          <w:bCs/>
          <w:sz w:val="24"/>
          <w:szCs w:val="24"/>
        </w:rPr>
        <w:t>результаты</w:t>
      </w:r>
      <w:r w:rsidRPr="008C54FD">
        <w:rPr>
          <w:b/>
          <w:bCs/>
          <w:spacing w:val="-1"/>
          <w:sz w:val="24"/>
          <w:szCs w:val="24"/>
        </w:rPr>
        <w:t xml:space="preserve"> </w:t>
      </w:r>
      <w:r w:rsidRPr="008C54FD">
        <w:rPr>
          <w:b/>
          <w:bCs/>
          <w:sz w:val="24"/>
          <w:szCs w:val="24"/>
        </w:rPr>
        <w:t>в</w:t>
      </w:r>
      <w:r w:rsidRPr="008C54FD">
        <w:rPr>
          <w:b/>
          <w:bCs/>
          <w:spacing w:val="-3"/>
          <w:sz w:val="24"/>
          <w:szCs w:val="24"/>
        </w:rPr>
        <w:t xml:space="preserve"> </w:t>
      </w:r>
      <w:r w:rsidRPr="008C54FD">
        <w:rPr>
          <w:b/>
          <w:bCs/>
          <w:sz w:val="24"/>
          <w:szCs w:val="24"/>
        </w:rPr>
        <w:t>дошкольном</w:t>
      </w:r>
      <w:r w:rsidRPr="008C54FD">
        <w:rPr>
          <w:b/>
          <w:bCs/>
          <w:spacing w:val="-1"/>
          <w:sz w:val="24"/>
          <w:szCs w:val="24"/>
        </w:rPr>
        <w:t xml:space="preserve"> </w:t>
      </w:r>
      <w:r w:rsidRPr="008C54FD">
        <w:rPr>
          <w:b/>
          <w:bCs/>
          <w:sz w:val="24"/>
          <w:szCs w:val="24"/>
        </w:rPr>
        <w:t>возрасте</w:t>
      </w:r>
    </w:p>
    <w:p w14:paraId="6D5416DA" w14:textId="1F40177A" w:rsidR="008D2D0B" w:rsidRPr="008C54FD" w:rsidRDefault="008D2D0B" w:rsidP="002134A3">
      <w:pPr>
        <w:spacing w:line="276" w:lineRule="auto"/>
        <w:ind w:firstLine="567"/>
        <w:jc w:val="both"/>
        <w:outlineLvl w:val="1"/>
        <w:rPr>
          <w:b/>
          <w:bCs/>
          <w:iCs/>
          <w:sz w:val="24"/>
          <w:szCs w:val="24"/>
        </w:rPr>
      </w:pPr>
      <w:r w:rsidRPr="008C54FD">
        <w:rPr>
          <w:b/>
          <w:bCs/>
          <w:iCs/>
          <w:sz w:val="24"/>
          <w:szCs w:val="24"/>
        </w:rPr>
        <w:t>1.</w:t>
      </w:r>
      <w:r w:rsidR="005268CB" w:rsidRPr="008C54FD">
        <w:rPr>
          <w:b/>
          <w:bCs/>
          <w:iCs/>
          <w:sz w:val="24"/>
          <w:szCs w:val="24"/>
        </w:rPr>
        <w:t>5</w:t>
      </w:r>
      <w:r w:rsidRPr="008C54FD">
        <w:rPr>
          <w:b/>
          <w:bCs/>
          <w:iCs/>
          <w:sz w:val="24"/>
          <w:szCs w:val="24"/>
        </w:rPr>
        <w:t>.</w:t>
      </w:r>
      <w:r w:rsidR="005268CB" w:rsidRPr="008C54FD">
        <w:rPr>
          <w:b/>
          <w:bCs/>
          <w:iCs/>
          <w:sz w:val="24"/>
          <w:szCs w:val="24"/>
        </w:rPr>
        <w:t>3</w:t>
      </w:r>
      <w:r w:rsidRPr="008C54FD">
        <w:rPr>
          <w:b/>
          <w:bCs/>
          <w:iCs/>
          <w:sz w:val="24"/>
          <w:szCs w:val="24"/>
        </w:rPr>
        <w:t>.  К</w:t>
      </w:r>
      <w:r w:rsidRPr="008C54FD">
        <w:rPr>
          <w:b/>
          <w:bCs/>
          <w:iCs/>
          <w:spacing w:val="-3"/>
          <w:sz w:val="24"/>
          <w:szCs w:val="24"/>
        </w:rPr>
        <w:t xml:space="preserve"> </w:t>
      </w:r>
      <w:r w:rsidRPr="008C54FD">
        <w:rPr>
          <w:b/>
          <w:bCs/>
          <w:iCs/>
          <w:sz w:val="24"/>
          <w:szCs w:val="24"/>
        </w:rPr>
        <w:t>четырем</w:t>
      </w:r>
      <w:r w:rsidRPr="008C54FD">
        <w:rPr>
          <w:b/>
          <w:bCs/>
          <w:iCs/>
          <w:spacing w:val="-1"/>
          <w:sz w:val="24"/>
          <w:szCs w:val="24"/>
        </w:rPr>
        <w:t xml:space="preserve"> </w:t>
      </w:r>
      <w:r w:rsidRPr="008C54FD">
        <w:rPr>
          <w:b/>
          <w:bCs/>
          <w:iCs/>
          <w:sz w:val="24"/>
          <w:szCs w:val="24"/>
        </w:rPr>
        <w:t>годам:</w:t>
      </w:r>
    </w:p>
    <w:p w14:paraId="4DFD941E" w14:textId="77777777" w:rsidR="008D2D0B" w:rsidRPr="008C54FD" w:rsidRDefault="008D2D0B" w:rsidP="006F3579">
      <w:pPr>
        <w:numPr>
          <w:ilvl w:val="0"/>
          <w:numId w:val="37"/>
        </w:numPr>
        <w:tabs>
          <w:tab w:val="left" w:pos="993"/>
        </w:tabs>
        <w:spacing w:line="276" w:lineRule="auto"/>
        <w:ind w:left="0" w:firstLine="567"/>
        <w:jc w:val="both"/>
        <w:rPr>
          <w:sz w:val="24"/>
          <w:szCs w:val="24"/>
        </w:rPr>
      </w:pPr>
      <w:r w:rsidRPr="008C54FD">
        <w:rPr>
          <w:sz w:val="24"/>
          <w:szCs w:val="24"/>
        </w:rPr>
        <w:t>ребенок</w:t>
      </w:r>
      <w:r w:rsidRPr="008C54FD">
        <w:rPr>
          <w:spacing w:val="1"/>
          <w:sz w:val="24"/>
          <w:szCs w:val="24"/>
        </w:rPr>
        <w:t xml:space="preserve"> </w:t>
      </w:r>
      <w:r w:rsidRPr="008C54FD">
        <w:rPr>
          <w:sz w:val="24"/>
          <w:szCs w:val="24"/>
        </w:rPr>
        <w:t>демонстрирует</w:t>
      </w:r>
      <w:r w:rsidRPr="008C54FD">
        <w:rPr>
          <w:spacing w:val="1"/>
          <w:sz w:val="24"/>
          <w:szCs w:val="24"/>
        </w:rPr>
        <w:t xml:space="preserve"> </w:t>
      </w:r>
      <w:r w:rsidRPr="008C54FD">
        <w:rPr>
          <w:sz w:val="24"/>
          <w:szCs w:val="24"/>
        </w:rPr>
        <w:t>положительное</w:t>
      </w:r>
      <w:r w:rsidRPr="008C54FD">
        <w:rPr>
          <w:spacing w:val="1"/>
          <w:sz w:val="24"/>
          <w:szCs w:val="24"/>
        </w:rPr>
        <w:t xml:space="preserve"> </w:t>
      </w:r>
      <w:r w:rsidRPr="008C54FD">
        <w:rPr>
          <w:sz w:val="24"/>
          <w:szCs w:val="24"/>
        </w:rPr>
        <w:t>отношение</w:t>
      </w:r>
      <w:r w:rsidRPr="008C54FD">
        <w:rPr>
          <w:spacing w:val="1"/>
          <w:sz w:val="24"/>
          <w:szCs w:val="24"/>
        </w:rPr>
        <w:t xml:space="preserve"> </w:t>
      </w:r>
      <w:r w:rsidRPr="008C54FD">
        <w:rPr>
          <w:sz w:val="24"/>
          <w:szCs w:val="24"/>
        </w:rPr>
        <w:t>к</w:t>
      </w:r>
      <w:r w:rsidRPr="008C54FD">
        <w:rPr>
          <w:spacing w:val="1"/>
          <w:sz w:val="24"/>
          <w:szCs w:val="24"/>
        </w:rPr>
        <w:t xml:space="preserve"> </w:t>
      </w:r>
      <w:r w:rsidRPr="008C54FD">
        <w:rPr>
          <w:sz w:val="24"/>
          <w:szCs w:val="24"/>
        </w:rPr>
        <w:t>разнообразным</w:t>
      </w:r>
      <w:r w:rsidRPr="008C54FD">
        <w:rPr>
          <w:spacing w:val="1"/>
          <w:sz w:val="24"/>
          <w:szCs w:val="24"/>
        </w:rPr>
        <w:t xml:space="preserve"> </w:t>
      </w:r>
      <w:r w:rsidRPr="008C54FD">
        <w:rPr>
          <w:sz w:val="24"/>
          <w:szCs w:val="24"/>
        </w:rPr>
        <w:t>физическим</w:t>
      </w:r>
      <w:r w:rsidRPr="008C54FD">
        <w:rPr>
          <w:spacing w:val="1"/>
          <w:sz w:val="24"/>
          <w:szCs w:val="24"/>
        </w:rPr>
        <w:t xml:space="preserve"> </w:t>
      </w:r>
      <w:r w:rsidRPr="008C54FD">
        <w:rPr>
          <w:sz w:val="24"/>
          <w:szCs w:val="24"/>
        </w:rPr>
        <w:t>упражнениям, проявляет избирательный интерес к отдельным двигательным действиям (бросание</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ловля,</w:t>
      </w:r>
      <w:r w:rsidRPr="008C54FD">
        <w:rPr>
          <w:spacing w:val="-1"/>
          <w:sz w:val="24"/>
          <w:szCs w:val="24"/>
        </w:rPr>
        <w:t xml:space="preserve"> </w:t>
      </w:r>
      <w:r w:rsidRPr="008C54FD">
        <w:rPr>
          <w:sz w:val="24"/>
          <w:szCs w:val="24"/>
        </w:rPr>
        <w:t>ходьба, бег,</w:t>
      </w:r>
      <w:r w:rsidRPr="008C54FD">
        <w:rPr>
          <w:spacing w:val="-1"/>
          <w:sz w:val="24"/>
          <w:szCs w:val="24"/>
        </w:rPr>
        <w:t xml:space="preserve"> </w:t>
      </w:r>
      <w:r w:rsidRPr="008C54FD">
        <w:rPr>
          <w:sz w:val="24"/>
          <w:szCs w:val="24"/>
        </w:rPr>
        <w:t>прыжки) и</w:t>
      </w:r>
      <w:r w:rsidRPr="008C54FD">
        <w:rPr>
          <w:spacing w:val="-2"/>
          <w:sz w:val="24"/>
          <w:szCs w:val="24"/>
        </w:rPr>
        <w:t xml:space="preserve"> </w:t>
      </w:r>
      <w:r w:rsidRPr="008C54FD">
        <w:rPr>
          <w:sz w:val="24"/>
          <w:szCs w:val="24"/>
        </w:rPr>
        <w:t>подвижным</w:t>
      </w:r>
      <w:r w:rsidRPr="008C54FD">
        <w:rPr>
          <w:spacing w:val="-2"/>
          <w:sz w:val="24"/>
          <w:szCs w:val="24"/>
        </w:rPr>
        <w:t xml:space="preserve"> </w:t>
      </w:r>
      <w:r w:rsidRPr="008C54FD">
        <w:rPr>
          <w:sz w:val="24"/>
          <w:szCs w:val="24"/>
        </w:rPr>
        <w:t>играм;</w:t>
      </w:r>
    </w:p>
    <w:p w14:paraId="14282488"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630E42E1"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3528AAE6"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lastRenderedPageBreak/>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4310860"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проявляет доверие к миру, положительно оценивает себя, говорит о себе в первом лице;</w:t>
      </w:r>
    </w:p>
    <w:p w14:paraId="181B4E60"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A9A8A52"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5B956A3"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23D85CD"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D42FA77"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D8F7DC6"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4D8E6E7"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01EFAD1"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F890808"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совместно со взрослым пересказывает знакомые сказки, короткие стихи;</w:t>
      </w:r>
    </w:p>
    <w:p w14:paraId="6705E828"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8A82AC8"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167E3C36"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03D89945"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 xml:space="preserve">ребёнок имеет представление о разнообразных объектах живой и неживой </w:t>
      </w:r>
      <w:r w:rsidRPr="008C54FD">
        <w:rPr>
          <w:sz w:val="24"/>
          <w:szCs w:val="24"/>
        </w:rPr>
        <w:lastRenderedPageBreak/>
        <w:t>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277CA1A4"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351E58B"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7E004F3"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82AB711" w14:textId="77777777" w:rsidR="008D2D0B" w:rsidRPr="008C54FD" w:rsidRDefault="008D2D0B" w:rsidP="006F3579">
      <w:pPr>
        <w:numPr>
          <w:ilvl w:val="0"/>
          <w:numId w:val="37"/>
        </w:numPr>
        <w:tabs>
          <w:tab w:val="left" w:pos="993"/>
        </w:tabs>
        <w:autoSpaceDE/>
        <w:autoSpaceDN/>
        <w:spacing w:line="276" w:lineRule="auto"/>
        <w:ind w:left="0" w:firstLine="567"/>
        <w:jc w:val="both"/>
        <w:rPr>
          <w:sz w:val="24"/>
          <w:szCs w:val="24"/>
        </w:rPr>
      </w:pPr>
      <w:r w:rsidRPr="008C54F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79BDEA61" w14:textId="77777777" w:rsidR="008D2D0B" w:rsidRPr="008C54FD" w:rsidRDefault="008D2D0B" w:rsidP="002134A3">
      <w:pPr>
        <w:spacing w:line="276" w:lineRule="auto"/>
        <w:ind w:firstLine="567"/>
        <w:jc w:val="both"/>
        <w:rPr>
          <w:sz w:val="24"/>
          <w:szCs w:val="24"/>
        </w:rPr>
      </w:pPr>
    </w:p>
    <w:p w14:paraId="05D577F7" w14:textId="725A22CC" w:rsidR="008D2D0B" w:rsidRPr="008C54FD" w:rsidRDefault="008D2D0B" w:rsidP="002134A3">
      <w:pPr>
        <w:spacing w:line="276" w:lineRule="auto"/>
        <w:ind w:firstLine="567"/>
        <w:jc w:val="both"/>
        <w:outlineLvl w:val="1"/>
        <w:rPr>
          <w:b/>
          <w:bCs/>
          <w:iCs/>
          <w:sz w:val="24"/>
          <w:szCs w:val="24"/>
        </w:rPr>
      </w:pPr>
      <w:r w:rsidRPr="008C54FD">
        <w:rPr>
          <w:b/>
          <w:bCs/>
          <w:iCs/>
          <w:sz w:val="24"/>
          <w:szCs w:val="24"/>
        </w:rPr>
        <w:t>1.</w:t>
      </w:r>
      <w:r w:rsidR="000D4104" w:rsidRPr="008C54FD">
        <w:rPr>
          <w:b/>
          <w:bCs/>
          <w:iCs/>
          <w:sz w:val="24"/>
          <w:szCs w:val="24"/>
        </w:rPr>
        <w:t>5.4</w:t>
      </w:r>
      <w:r w:rsidRPr="008C54FD">
        <w:rPr>
          <w:b/>
          <w:bCs/>
          <w:iCs/>
          <w:sz w:val="24"/>
          <w:szCs w:val="24"/>
        </w:rPr>
        <w:t>. К</w:t>
      </w:r>
      <w:r w:rsidRPr="008C54FD">
        <w:rPr>
          <w:b/>
          <w:bCs/>
          <w:iCs/>
          <w:spacing w:val="-3"/>
          <w:sz w:val="24"/>
          <w:szCs w:val="24"/>
        </w:rPr>
        <w:t xml:space="preserve"> </w:t>
      </w:r>
      <w:r w:rsidRPr="008C54FD">
        <w:rPr>
          <w:b/>
          <w:bCs/>
          <w:iCs/>
          <w:sz w:val="24"/>
          <w:szCs w:val="24"/>
        </w:rPr>
        <w:t>пяти</w:t>
      </w:r>
      <w:r w:rsidRPr="008C54FD">
        <w:rPr>
          <w:b/>
          <w:bCs/>
          <w:iCs/>
          <w:spacing w:val="-1"/>
          <w:sz w:val="24"/>
          <w:szCs w:val="24"/>
        </w:rPr>
        <w:t xml:space="preserve"> </w:t>
      </w:r>
      <w:r w:rsidRPr="008C54FD">
        <w:rPr>
          <w:b/>
          <w:bCs/>
          <w:iCs/>
          <w:sz w:val="24"/>
          <w:szCs w:val="24"/>
        </w:rPr>
        <w:t>годам:</w:t>
      </w:r>
    </w:p>
    <w:p w14:paraId="6967E16C"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13FC9E5"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73131FB"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5573137"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стремится к самостоятельному осуществлению процессов личной гигиены, их правильной организации;</w:t>
      </w:r>
    </w:p>
    <w:p w14:paraId="0D07EC51"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4019108"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без напоминания взрослого здоровается и прощается, говорит «спасибо» и «пожалуйста»;</w:t>
      </w:r>
    </w:p>
    <w:p w14:paraId="4B259CD3"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7CFE17FA"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познает правила безопасного поведения и стремится их выполнять в повседневной жизни;</w:t>
      </w:r>
    </w:p>
    <w:p w14:paraId="3AEABD0B"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lang w:val="en-US"/>
        </w:rPr>
      </w:pPr>
      <w:r w:rsidRPr="008C54FD">
        <w:rPr>
          <w:sz w:val="24"/>
          <w:szCs w:val="24"/>
          <w:lang w:val="en-US"/>
        </w:rPr>
        <w:t>ребёнок самостоятелен в самообслуживании;</w:t>
      </w:r>
    </w:p>
    <w:p w14:paraId="5A632623"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lastRenderedPageBreak/>
        <w:t>ребёнок проявляет познавательный интерес к труду взрослых, профессиям, технике; отражает эти представления в играх;</w:t>
      </w:r>
    </w:p>
    <w:p w14:paraId="28BAF012"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2698B6D6"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BAAF07B"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большинство звуков произносит правильно, пользуется средствами эмоциональной и речевой выразительности;</w:t>
      </w:r>
    </w:p>
    <w:p w14:paraId="77D8761F"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4638827D"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проявляет словотворчество, интерес к языку, с интересом слушает литературные тексты, воспроизводит текст;</w:t>
      </w:r>
    </w:p>
    <w:p w14:paraId="00F2DFBD"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способен рассказать о предмете, его назначении и особенностях, о том, как он был создан;</w:t>
      </w:r>
    </w:p>
    <w:p w14:paraId="007DFF79"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CBE8611"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42A3FF5"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53E47C62"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F84A865"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F3D2101"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727F603"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31591FB"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D8E0934"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 xml:space="preserve">ребёнок использует накопленный художественно-творческой опыт в самостоятельной деятельности, с желанием участвует в культурно-досуговой </w:t>
      </w:r>
      <w:r w:rsidRPr="008C54FD">
        <w:rPr>
          <w:sz w:val="24"/>
          <w:szCs w:val="24"/>
        </w:rPr>
        <w:lastRenderedPageBreak/>
        <w:t>деятельности (праздниках, развлечениях и других видах культурно-досуговой деятельности);</w:t>
      </w:r>
    </w:p>
    <w:p w14:paraId="1D03BA27"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092EBA"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2527722" w14:textId="77777777" w:rsidR="008D2D0B" w:rsidRPr="008C54FD" w:rsidRDefault="008D2D0B" w:rsidP="006F3579">
      <w:pPr>
        <w:numPr>
          <w:ilvl w:val="0"/>
          <w:numId w:val="38"/>
        </w:numPr>
        <w:tabs>
          <w:tab w:val="left" w:pos="993"/>
        </w:tabs>
        <w:autoSpaceDE/>
        <w:autoSpaceDN/>
        <w:spacing w:line="276" w:lineRule="auto"/>
        <w:ind w:left="0" w:firstLine="567"/>
        <w:jc w:val="both"/>
        <w:rPr>
          <w:sz w:val="24"/>
          <w:szCs w:val="24"/>
        </w:rPr>
      </w:pPr>
      <w:r w:rsidRPr="008C54F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30B0F37F" w14:textId="77777777" w:rsidR="008D2D0B" w:rsidRPr="008C54FD" w:rsidRDefault="008D2D0B" w:rsidP="002134A3">
      <w:pPr>
        <w:spacing w:line="276" w:lineRule="auto"/>
        <w:ind w:firstLine="567"/>
        <w:jc w:val="both"/>
        <w:rPr>
          <w:sz w:val="24"/>
          <w:szCs w:val="24"/>
        </w:rPr>
      </w:pPr>
    </w:p>
    <w:p w14:paraId="0F7A260F" w14:textId="04FE814C" w:rsidR="008D2D0B" w:rsidRPr="008C54FD" w:rsidRDefault="008D2D0B" w:rsidP="002134A3">
      <w:pPr>
        <w:spacing w:line="276" w:lineRule="auto"/>
        <w:ind w:firstLine="567"/>
        <w:jc w:val="both"/>
        <w:outlineLvl w:val="1"/>
        <w:rPr>
          <w:bCs/>
          <w:iCs/>
          <w:sz w:val="24"/>
          <w:szCs w:val="24"/>
        </w:rPr>
      </w:pPr>
      <w:r w:rsidRPr="008C54FD">
        <w:rPr>
          <w:b/>
          <w:bCs/>
          <w:iCs/>
          <w:sz w:val="24"/>
          <w:szCs w:val="24"/>
        </w:rPr>
        <w:t>1.</w:t>
      </w:r>
      <w:r w:rsidR="000D4104" w:rsidRPr="008C54FD">
        <w:rPr>
          <w:b/>
          <w:bCs/>
          <w:iCs/>
          <w:sz w:val="24"/>
          <w:szCs w:val="24"/>
        </w:rPr>
        <w:t>5.5</w:t>
      </w:r>
      <w:r w:rsidRPr="008C54FD">
        <w:rPr>
          <w:b/>
          <w:bCs/>
          <w:iCs/>
          <w:sz w:val="24"/>
          <w:szCs w:val="24"/>
        </w:rPr>
        <w:t>. К</w:t>
      </w:r>
      <w:r w:rsidRPr="008C54FD">
        <w:rPr>
          <w:b/>
          <w:bCs/>
          <w:iCs/>
          <w:spacing w:val="-3"/>
          <w:sz w:val="24"/>
          <w:szCs w:val="24"/>
        </w:rPr>
        <w:t xml:space="preserve"> </w:t>
      </w:r>
      <w:r w:rsidRPr="008C54FD">
        <w:rPr>
          <w:b/>
          <w:bCs/>
          <w:iCs/>
          <w:sz w:val="24"/>
          <w:szCs w:val="24"/>
        </w:rPr>
        <w:t>шести</w:t>
      </w:r>
      <w:r w:rsidRPr="008C54FD">
        <w:rPr>
          <w:b/>
          <w:bCs/>
          <w:iCs/>
          <w:spacing w:val="-1"/>
          <w:sz w:val="24"/>
          <w:szCs w:val="24"/>
        </w:rPr>
        <w:t xml:space="preserve"> </w:t>
      </w:r>
      <w:r w:rsidRPr="008C54FD">
        <w:rPr>
          <w:b/>
          <w:bCs/>
          <w:iCs/>
          <w:sz w:val="24"/>
          <w:szCs w:val="24"/>
        </w:rPr>
        <w:t>годам</w:t>
      </w:r>
      <w:r w:rsidRPr="008C54FD">
        <w:rPr>
          <w:bCs/>
          <w:iCs/>
          <w:sz w:val="24"/>
          <w:szCs w:val="24"/>
        </w:rPr>
        <w:t>:</w:t>
      </w:r>
    </w:p>
    <w:p w14:paraId="5C12CC8A" w14:textId="77777777" w:rsidR="008D2D0B" w:rsidRPr="008C54FD" w:rsidRDefault="008D2D0B" w:rsidP="006F3579">
      <w:pPr>
        <w:numPr>
          <w:ilvl w:val="0"/>
          <w:numId w:val="39"/>
        </w:numPr>
        <w:tabs>
          <w:tab w:val="left" w:pos="993"/>
        </w:tabs>
        <w:spacing w:line="276" w:lineRule="auto"/>
        <w:ind w:left="0" w:firstLine="567"/>
        <w:jc w:val="both"/>
        <w:rPr>
          <w:sz w:val="24"/>
          <w:szCs w:val="24"/>
        </w:rPr>
      </w:pPr>
      <w:r w:rsidRPr="008C54FD">
        <w:rPr>
          <w:sz w:val="24"/>
          <w:szCs w:val="24"/>
        </w:rPr>
        <w:t>ребенок</w:t>
      </w:r>
      <w:r w:rsidRPr="008C54FD">
        <w:rPr>
          <w:spacing w:val="1"/>
          <w:sz w:val="24"/>
          <w:szCs w:val="24"/>
        </w:rPr>
        <w:t xml:space="preserve"> </w:t>
      </w:r>
      <w:r w:rsidRPr="008C54FD">
        <w:rPr>
          <w:sz w:val="24"/>
          <w:szCs w:val="24"/>
        </w:rPr>
        <w:t>демонстрирует</w:t>
      </w:r>
      <w:r w:rsidRPr="008C54FD">
        <w:rPr>
          <w:spacing w:val="1"/>
          <w:sz w:val="24"/>
          <w:szCs w:val="24"/>
        </w:rPr>
        <w:t xml:space="preserve"> </w:t>
      </w:r>
      <w:r w:rsidRPr="008C54FD">
        <w:rPr>
          <w:sz w:val="24"/>
          <w:szCs w:val="24"/>
        </w:rPr>
        <w:t>ярко</w:t>
      </w:r>
      <w:r w:rsidRPr="008C54FD">
        <w:rPr>
          <w:spacing w:val="1"/>
          <w:sz w:val="24"/>
          <w:szCs w:val="24"/>
        </w:rPr>
        <w:t xml:space="preserve"> </w:t>
      </w:r>
      <w:r w:rsidRPr="008C54FD">
        <w:rPr>
          <w:sz w:val="24"/>
          <w:szCs w:val="24"/>
        </w:rPr>
        <w:t>выраженную</w:t>
      </w:r>
      <w:r w:rsidRPr="008C54FD">
        <w:rPr>
          <w:spacing w:val="1"/>
          <w:sz w:val="24"/>
          <w:szCs w:val="24"/>
        </w:rPr>
        <w:t xml:space="preserve"> </w:t>
      </w:r>
      <w:r w:rsidRPr="008C54FD">
        <w:rPr>
          <w:sz w:val="24"/>
          <w:szCs w:val="24"/>
        </w:rPr>
        <w:t>потребность</w:t>
      </w:r>
      <w:r w:rsidRPr="008C54FD">
        <w:rPr>
          <w:spacing w:val="1"/>
          <w:sz w:val="24"/>
          <w:szCs w:val="24"/>
        </w:rPr>
        <w:t xml:space="preserve"> </w:t>
      </w:r>
      <w:r w:rsidRPr="008C54FD">
        <w:rPr>
          <w:sz w:val="24"/>
          <w:szCs w:val="24"/>
        </w:rPr>
        <w:t>в</w:t>
      </w:r>
      <w:r w:rsidRPr="008C54FD">
        <w:rPr>
          <w:spacing w:val="1"/>
          <w:sz w:val="24"/>
          <w:szCs w:val="24"/>
        </w:rPr>
        <w:t xml:space="preserve"> </w:t>
      </w:r>
      <w:r w:rsidRPr="008C54FD">
        <w:rPr>
          <w:sz w:val="24"/>
          <w:szCs w:val="24"/>
        </w:rPr>
        <w:t>двигательной</w:t>
      </w:r>
      <w:r w:rsidRPr="008C54FD">
        <w:rPr>
          <w:spacing w:val="1"/>
          <w:sz w:val="24"/>
          <w:szCs w:val="24"/>
        </w:rPr>
        <w:t xml:space="preserve"> </w:t>
      </w:r>
      <w:r w:rsidRPr="008C54FD">
        <w:rPr>
          <w:sz w:val="24"/>
          <w:szCs w:val="24"/>
        </w:rPr>
        <w:t>активности,</w:t>
      </w:r>
      <w:r w:rsidRPr="008C54FD">
        <w:rPr>
          <w:spacing w:val="1"/>
          <w:sz w:val="24"/>
          <w:szCs w:val="24"/>
        </w:rPr>
        <w:t xml:space="preserve"> </w:t>
      </w:r>
      <w:r w:rsidRPr="008C54FD">
        <w:rPr>
          <w:sz w:val="24"/>
          <w:szCs w:val="24"/>
        </w:rPr>
        <w:t>проявляет интерес к новым и знакомым физическим упражнениям, пешим прогулкам, показывает</w:t>
      </w:r>
      <w:r w:rsidRPr="008C54FD">
        <w:rPr>
          <w:spacing w:val="1"/>
          <w:sz w:val="24"/>
          <w:szCs w:val="24"/>
        </w:rPr>
        <w:t xml:space="preserve"> </w:t>
      </w:r>
      <w:r w:rsidRPr="008C54FD">
        <w:rPr>
          <w:sz w:val="24"/>
          <w:szCs w:val="24"/>
        </w:rPr>
        <w:t>избирательность и инициативу при выполнении упражнений, имеет представления о некоторых</w:t>
      </w:r>
      <w:r w:rsidRPr="008C54FD">
        <w:rPr>
          <w:spacing w:val="1"/>
          <w:sz w:val="24"/>
          <w:szCs w:val="24"/>
        </w:rPr>
        <w:t xml:space="preserve"> </w:t>
      </w:r>
      <w:r w:rsidRPr="008C54FD">
        <w:rPr>
          <w:sz w:val="24"/>
          <w:szCs w:val="24"/>
        </w:rPr>
        <w:t>видах</w:t>
      </w:r>
      <w:r w:rsidRPr="008C54FD">
        <w:rPr>
          <w:spacing w:val="1"/>
          <w:sz w:val="24"/>
          <w:szCs w:val="24"/>
        </w:rPr>
        <w:t xml:space="preserve"> </w:t>
      </w:r>
      <w:r w:rsidRPr="008C54FD">
        <w:rPr>
          <w:sz w:val="24"/>
          <w:szCs w:val="24"/>
        </w:rPr>
        <w:t>спорта, туризме, как форме</w:t>
      </w:r>
      <w:r w:rsidRPr="008C54FD">
        <w:rPr>
          <w:spacing w:val="-2"/>
          <w:sz w:val="24"/>
          <w:szCs w:val="24"/>
        </w:rPr>
        <w:t xml:space="preserve"> </w:t>
      </w:r>
      <w:r w:rsidRPr="008C54FD">
        <w:rPr>
          <w:sz w:val="24"/>
          <w:szCs w:val="24"/>
        </w:rPr>
        <w:t>активного</w:t>
      </w:r>
      <w:r w:rsidRPr="008C54FD">
        <w:rPr>
          <w:spacing w:val="-1"/>
          <w:sz w:val="24"/>
          <w:szCs w:val="24"/>
        </w:rPr>
        <w:t xml:space="preserve"> </w:t>
      </w:r>
      <w:r w:rsidRPr="008C54FD">
        <w:rPr>
          <w:sz w:val="24"/>
          <w:szCs w:val="24"/>
        </w:rPr>
        <w:t>отдыха;</w:t>
      </w:r>
    </w:p>
    <w:p w14:paraId="583DA1B9"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F721D02"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67CFB7A8"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6C59162"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04671EEB"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319C756"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F00D6EE"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E423424"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w:t>
      </w:r>
      <w:r w:rsidRPr="008C54FD">
        <w:rPr>
          <w:sz w:val="24"/>
          <w:szCs w:val="24"/>
        </w:rPr>
        <w:lastRenderedPageBreak/>
        <w:t>безопасного общения с незнакомыми животными, владеет основными правилами безопасного поведения на улице;</w:t>
      </w:r>
    </w:p>
    <w:p w14:paraId="3CD72517"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4B6BF4B"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1D57538"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44FE9812"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61CC340"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87B70DA"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42A525C0"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4A60653"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004D7440"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3671636A"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6FF9AC6"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6E167D0" w14:textId="77777777" w:rsidR="008D2D0B" w:rsidRPr="008C54FD" w:rsidRDefault="008D2D0B" w:rsidP="006F3579">
      <w:pPr>
        <w:numPr>
          <w:ilvl w:val="0"/>
          <w:numId w:val="39"/>
        </w:numPr>
        <w:tabs>
          <w:tab w:val="left" w:pos="993"/>
        </w:tabs>
        <w:autoSpaceDE/>
        <w:autoSpaceDN/>
        <w:spacing w:line="276" w:lineRule="auto"/>
        <w:ind w:left="0" w:firstLine="567"/>
        <w:jc w:val="both"/>
        <w:rPr>
          <w:sz w:val="24"/>
          <w:szCs w:val="24"/>
        </w:rPr>
      </w:pPr>
      <w:r w:rsidRPr="008C54FD">
        <w:rPr>
          <w:sz w:val="24"/>
          <w:szCs w:val="24"/>
        </w:rPr>
        <w:t xml:space="preserve">ребёнок проявляет интерес к игровому экспериментированию, развивающим и </w:t>
      </w:r>
      <w:r w:rsidRPr="008C54FD">
        <w:rPr>
          <w:sz w:val="24"/>
          <w:szCs w:val="24"/>
        </w:rPr>
        <w:lastRenderedPageBreak/>
        <w:t>познавательным играм, в играх с готовым содержанием и правилами действует в точном соответствии с игровой задачей и правилами.</w:t>
      </w:r>
    </w:p>
    <w:p w14:paraId="10584DCA" w14:textId="77777777" w:rsidR="008D2D0B" w:rsidRPr="008C54FD" w:rsidRDefault="008D2D0B" w:rsidP="002134A3">
      <w:pPr>
        <w:tabs>
          <w:tab w:val="left" w:pos="993"/>
        </w:tabs>
        <w:spacing w:line="276" w:lineRule="auto"/>
        <w:ind w:left="349" w:firstLine="567"/>
        <w:jc w:val="both"/>
        <w:rPr>
          <w:sz w:val="24"/>
          <w:szCs w:val="24"/>
        </w:rPr>
      </w:pPr>
    </w:p>
    <w:p w14:paraId="26ACECD7" w14:textId="51BB56F6" w:rsidR="008D2D0B" w:rsidRPr="008C54FD" w:rsidRDefault="008D2D0B" w:rsidP="002134A3">
      <w:pPr>
        <w:tabs>
          <w:tab w:val="left" w:pos="1686"/>
          <w:tab w:val="left" w:pos="1687"/>
          <w:tab w:val="left" w:pos="3444"/>
          <w:tab w:val="left" w:pos="4929"/>
          <w:tab w:val="left" w:pos="5414"/>
          <w:tab w:val="left" w:pos="6222"/>
          <w:tab w:val="left" w:pos="7747"/>
          <w:tab w:val="left" w:pos="8961"/>
        </w:tabs>
        <w:spacing w:line="276" w:lineRule="auto"/>
        <w:ind w:firstLine="567"/>
        <w:jc w:val="both"/>
        <w:outlineLvl w:val="0"/>
        <w:rPr>
          <w:b/>
          <w:bCs/>
          <w:sz w:val="24"/>
          <w:szCs w:val="24"/>
        </w:rPr>
      </w:pPr>
      <w:r w:rsidRPr="008C54FD">
        <w:rPr>
          <w:b/>
          <w:bCs/>
          <w:sz w:val="24"/>
          <w:szCs w:val="24"/>
        </w:rPr>
        <w:t>1.</w:t>
      </w:r>
      <w:r w:rsidR="000D4104" w:rsidRPr="008C54FD">
        <w:rPr>
          <w:b/>
          <w:bCs/>
          <w:sz w:val="24"/>
          <w:szCs w:val="24"/>
        </w:rPr>
        <w:t>5</w:t>
      </w:r>
      <w:r w:rsidRPr="008C54FD">
        <w:rPr>
          <w:b/>
          <w:bCs/>
          <w:sz w:val="24"/>
          <w:szCs w:val="24"/>
        </w:rPr>
        <w:t>.</w:t>
      </w:r>
      <w:r w:rsidR="000D4104" w:rsidRPr="008C54FD">
        <w:rPr>
          <w:b/>
          <w:bCs/>
          <w:sz w:val="24"/>
          <w:szCs w:val="24"/>
        </w:rPr>
        <w:t>6</w:t>
      </w:r>
      <w:r w:rsidRPr="008C54FD">
        <w:rPr>
          <w:b/>
          <w:bCs/>
          <w:sz w:val="24"/>
          <w:szCs w:val="24"/>
        </w:rPr>
        <w:t>. Планируемые результаты на этапе завершения освоения Программы</w:t>
      </w:r>
    </w:p>
    <w:p w14:paraId="5306BF42" w14:textId="77777777" w:rsidR="008D2D0B" w:rsidRPr="008C54FD" w:rsidRDefault="008D2D0B" w:rsidP="002134A3">
      <w:pPr>
        <w:spacing w:line="276" w:lineRule="auto"/>
        <w:ind w:firstLine="567"/>
        <w:jc w:val="both"/>
        <w:outlineLvl w:val="1"/>
        <w:rPr>
          <w:b/>
          <w:bCs/>
          <w:iCs/>
          <w:sz w:val="24"/>
          <w:szCs w:val="24"/>
        </w:rPr>
      </w:pPr>
      <w:r w:rsidRPr="008C54FD">
        <w:rPr>
          <w:b/>
          <w:bCs/>
          <w:iCs/>
          <w:sz w:val="24"/>
          <w:szCs w:val="24"/>
        </w:rPr>
        <w:t>К</w:t>
      </w:r>
      <w:r w:rsidRPr="008C54FD">
        <w:rPr>
          <w:b/>
          <w:bCs/>
          <w:iCs/>
          <w:spacing w:val="-2"/>
          <w:sz w:val="24"/>
          <w:szCs w:val="24"/>
        </w:rPr>
        <w:t xml:space="preserve"> </w:t>
      </w:r>
      <w:r w:rsidRPr="008C54FD">
        <w:rPr>
          <w:b/>
          <w:bCs/>
          <w:iCs/>
          <w:sz w:val="24"/>
          <w:szCs w:val="24"/>
        </w:rPr>
        <w:t>концу</w:t>
      </w:r>
      <w:r w:rsidRPr="008C54FD">
        <w:rPr>
          <w:b/>
          <w:bCs/>
          <w:iCs/>
          <w:spacing w:val="-2"/>
          <w:sz w:val="24"/>
          <w:szCs w:val="24"/>
        </w:rPr>
        <w:t xml:space="preserve"> </w:t>
      </w:r>
      <w:r w:rsidRPr="008C54FD">
        <w:rPr>
          <w:b/>
          <w:bCs/>
          <w:iCs/>
          <w:sz w:val="24"/>
          <w:szCs w:val="24"/>
        </w:rPr>
        <w:t>дошкольного</w:t>
      </w:r>
      <w:r w:rsidRPr="008C54FD">
        <w:rPr>
          <w:b/>
          <w:bCs/>
          <w:iCs/>
          <w:spacing w:val="-1"/>
          <w:sz w:val="24"/>
          <w:szCs w:val="24"/>
        </w:rPr>
        <w:t xml:space="preserve"> </w:t>
      </w:r>
      <w:r w:rsidRPr="008C54FD">
        <w:rPr>
          <w:b/>
          <w:bCs/>
          <w:iCs/>
          <w:sz w:val="24"/>
          <w:szCs w:val="24"/>
        </w:rPr>
        <w:t>возраста:</w:t>
      </w:r>
    </w:p>
    <w:p w14:paraId="44E427EF" w14:textId="77777777" w:rsidR="008D2D0B" w:rsidRPr="008C54FD" w:rsidRDefault="008D2D0B" w:rsidP="006F3579">
      <w:pPr>
        <w:numPr>
          <w:ilvl w:val="0"/>
          <w:numId w:val="40"/>
        </w:numPr>
        <w:tabs>
          <w:tab w:val="left" w:pos="993"/>
        </w:tabs>
        <w:spacing w:line="276" w:lineRule="auto"/>
        <w:ind w:left="0" w:firstLine="567"/>
        <w:jc w:val="both"/>
        <w:rPr>
          <w:sz w:val="24"/>
          <w:szCs w:val="24"/>
        </w:rPr>
      </w:pPr>
      <w:r w:rsidRPr="008C54FD">
        <w:rPr>
          <w:sz w:val="24"/>
          <w:szCs w:val="24"/>
        </w:rPr>
        <w:t>у</w:t>
      </w:r>
      <w:r w:rsidRPr="008C54FD">
        <w:rPr>
          <w:spacing w:val="-6"/>
          <w:sz w:val="24"/>
          <w:szCs w:val="24"/>
        </w:rPr>
        <w:t xml:space="preserve"> </w:t>
      </w:r>
      <w:r w:rsidRPr="008C54FD">
        <w:rPr>
          <w:sz w:val="24"/>
          <w:szCs w:val="24"/>
        </w:rPr>
        <w:t>ребенка</w:t>
      </w:r>
      <w:r w:rsidRPr="008C54FD">
        <w:rPr>
          <w:spacing w:val="-3"/>
          <w:sz w:val="24"/>
          <w:szCs w:val="24"/>
        </w:rPr>
        <w:t xml:space="preserve"> </w:t>
      </w:r>
      <w:r w:rsidRPr="008C54FD">
        <w:rPr>
          <w:sz w:val="24"/>
          <w:szCs w:val="24"/>
        </w:rPr>
        <w:t>сформированы</w:t>
      </w:r>
      <w:r w:rsidRPr="008C54FD">
        <w:rPr>
          <w:spacing w:val="-2"/>
          <w:sz w:val="24"/>
          <w:szCs w:val="24"/>
        </w:rPr>
        <w:t xml:space="preserve"> </w:t>
      </w:r>
      <w:r w:rsidRPr="008C54FD">
        <w:rPr>
          <w:sz w:val="24"/>
          <w:szCs w:val="24"/>
        </w:rPr>
        <w:t>основные</w:t>
      </w:r>
      <w:r w:rsidRPr="008C54FD">
        <w:rPr>
          <w:spacing w:val="-5"/>
          <w:sz w:val="24"/>
          <w:szCs w:val="24"/>
        </w:rPr>
        <w:t xml:space="preserve"> </w:t>
      </w:r>
      <w:r w:rsidRPr="008C54FD">
        <w:rPr>
          <w:sz w:val="24"/>
          <w:szCs w:val="24"/>
        </w:rPr>
        <w:t>физические</w:t>
      </w:r>
      <w:r w:rsidRPr="008C54FD">
        <w:rPr>
          <w:spacing w:val="-3"/>
          <w:sz w:val="24"/>
          <w:szCs w:val="24"/>
        </w:rPr>
        <w:t xml:space="preserve"> </w:t>
      </w:r>
      <w:r w:rsidRPr="008C54FD">
        <w:rPr>
          <w:sz w:val="24"/>
          <w:szCs w:val="24"/>
        </w:rPr>
        <w:t>и</w:t>
      </w:r>
      <w:r w:rsidRPr="008C54FD">
        <w:rPr>
          <w:spacing w:val="-2"/>
          <w:sz w:val="24"/>
          <w:szCs w:val="24"/>
        </w:rPr>
        <w:t xml:space="preserve"> </w:t>
      </w:r>
      <w:r w:rsidRPr="008C54FD">
        <w:rPr>
          <w:sz w:val="24"/>
          <w:szCs w:val="24"/>
        </w:rPr>
        <w:t>нравственно-волевые</w:t>
      </w:r>
      <w:r w:rsidRPr="008C54FD">
        <w:rPr>
          <w:spacing w:val="-3"/>
          <w:sz w:val="24"/>
          <w:szCs w:val="24"/>
        </w:rPr>
        <w:t xml:space="preserve"> </w:t>
      </w:r>
      <w:r w:rsidRPr="008C54FD">
        <w:rPr>
          <w:sz w:val="24"/>
          <w:szCs w:val="24"/>
        </w:rPr>
        <w:t>качества;</w:t>
      </w:r>
    </w:p>
    <w:p w14:paraId="7FDCD74F"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владеет основными движениями и элементами спортивных игр, может контролировать свои движение и управлять ими;</w:t>
      </w:r>
    </w:p>
    <w:p w14:paraId="563CE995"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соблюдает элементарные правила здорового образа жизни и личной гигиены;</w:t>
      </w:r>
    </w:p>
    <w:p w14:paraId="79D9EAF1"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8171C62"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9A8A6C1"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6121B13"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FA55D06"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5EEA712"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2F8C02A1"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94DB0F5"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48A7202"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проявляет положительное отношение к миру, разным видам труда, другим людям и самому себе;</w:t>
      </w:r>
    </w:p>
    <w:p w14:paraId="6E4489BF"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у ребёнка выражено стремление заниматься социально значимой деятельностью;</w:t>
      </w:r>
    </w:p>
    <w:p w14:paraId="5665481E"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lang w:val="en-US"/>
        </w:rPr>
      </w:pPr>
      <w:r w:rsidRPr="008C54FD">
        <w:rPr>
          <w:sz w:val="24"/>
          <w:szCs w:val="24"/>
        </w:rPr>
        <w:t xml:space="preserve">ребёнок способен откликаться на эмоции близких людей, проявлять эмпатию </w:t>
      </w:r>
      <w:r w:rsidRPr="008C54FD">
        <w:rPr>
          <w:sz w:val="24"/>
          <w:szCs w:val="24"/>
          <w:lang w:val="en-US"/>
        </w:rPr>
        <w:t>(сочувствие, сопереживание, содействие);</w:t>
      </w:r>
    </w:p>
    <w:p w14:paraId="068C77C0"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5DAB3DA"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2328764"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lastRenderedPageBreak/>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780CEF6"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3907FB9"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9809335"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49C182B"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33580123"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2307B8C"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008FEA"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159DC69F"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0D98798"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433B726"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F05F9FC"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 xml:space="preserve">ребёнок участвует в создании индивидуальных и коллективных творческих </w:t>
      </w:r>
      <w:r w:rsidRPr="008C54FD">
        <w:rPr>
          <w:sz w:val="24"/>
          <w:szCs w:val="24"/>
        </w:rPr>
        <w:lastRenderedPageBreak/>
        <w:t>работ, тематических композиций к праздничным утренникам и развлечениям, художественных проектах;</w:t>
      </w:r>
    </w:p>
    <w:p w14:paraId="4353EF78"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616ADE8"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F1A528E"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FDDF10C" w14:textId="77777777" w:rsidR="008D2D0B" w:rsidRPr="008C54FD" w:rsidRDefault="008D2D0B" w:rsidP="006F3579">
      <w:pPr>
        <w:numPr>
          <w:ilvl w:val="0"/>
          <w:numId w:val="40"/>
        </w:numPr>
        <w:tabs>
          <w:tab w:val="left" w:pos="993"/>
        </w:tabs>
        <w:autoSpaceDE/>
        <w:autoSpaceDN/>
        <w:spacing w:line="276" w:lineRule="auto"/>
        <w:ind w:left="0" w:firstLine="567"/>
        <w:jc w:val="both"/>
        <w:rPr>
          <w:sz w:val="24"/>
          <w:szCs w:val="24"/>
        </w:rPr>
      </w:pPr>
      <w:r w:rsidRPr="008C54F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0751C93" w14:textId="77777777" w:rsidR="00396132" w:rsidRPr="008C54FD" w:rsidRDefault="00396132" w:rsidP="002134A3">
      <w:pPr>
        <w:widowControl/>
        <w:adjustRightInd w:val="0"/>
        <w:spacing w:line="276" w:lineRule="auto"/>
        <w:rPr>
          <w:rFonts w:eastAsia="Calibri"/>
          <w:b/>
          <w:bCs/>
          <w:iCs/>
          <w:sz w:val="24"/>
          <w:szCs w:val="24"/>
          <w:lang w:eastAsia="ru-RU"/>
        </w:rPr>
      </w:pPr>
    </w:p>
    <w:p w14:paraId="47D5E441" w14:textId="77777777" w:rsidR="00396132" w:rsidRPr="008C54FD" w:rsidRDefault="00396132" w:rsidP="002134A3">
      <w:pPr>
        <w:widowControl/>
        <w:adjustRightInd w:val="0"/>
        <w:spacing w:line="276" w:lineRule="auto"/>
        <w:jc w:val="center"/>
        <w:rPr>
          <w:rFonts w:eastAsia="Calibri"/>
          <w:b/>
          <w:bCs/>
          <w:iCs/>
          <w:sz w:val="24"/>
          <w:szCs w:val="24"/>
          <w:lang w:eastAsia="ru-RU"/>
        </w:rPr>
      </w:pPr>
    </w:p>
    <w:p w14:paraId="73A27BEF" w14:textId="4AF1D3FD" w:rsidR="00396132" w:rsidRPr="008C54FD" w:rsidRDefault="00396132" w:rsidP="002134A3">
      <w:pPr>
        <w:widowControl/>
        <w:adjustRightInd w:val="0"/>
        <w:spacing w:line="276" w:lineRule="auto"/>
        <w:jc w:val="center"/>
        <w:rPr>
          <w:rFonts w:eastAsia="Calibri"/>
          <w:b/>
          <w:bCs/>
          <w:iCs/>
          <w:sz w:val="24"/>
          <w:szCs w:val="24"/>
          <w:lang w:eastAsia="ru-RU"/>
        </w:rPr>
      </w:pPr>
      <w:r w:rsidRPr="008C54FD">
        <w:rPr>
          <w:rFonts w:eastAsia="Calibri"/>
          <w:b/>
          <w:bCs/>
          <w:iCs/>
          <w:sz w:val="24"/>
          <w:szCs w:val="24"/>
          <w:lang w:eastAsia="ru-RU"/>
        </w:rPr>
        <w:t>1.</w:t>
      </w:r>
      <w:r w:rsidR="006C7F65" w:rsidRPr="008C54FD">
        <w:rPr>
          <w:rFonts w:eastAsia="Calibri"/>
          <w:b/>
          <w:bCs/>
          <w:iCs/>
          <w:sz w:val="24"/>
          <w:szCs w:val="24"/>
          <w:lang w:eastAsia="ru-RU"/>
        </w:rPr>
        <w:t>6</w:t>
      </w:r>
      <w:r w:rsidRPr="008C54FD">
        <w:rPr>
          <w:rFonts w:eastAsia="Calibri"/>
          <w:b/>
          <w:bCs/>
          <w:iCs/>
          <w:sz w:val="24"/>
          <w:szCs w:val="24"/>
          <w:lang w:eastAsia="ru-RU"/>
        </w:rPr>
        <w:t>.</w:t>
      </w:r>
      <w:r w:rsidR="008042BE" w:rsidRPr="008C54FD">
        <w:rPr>
          <w:rFonts w:eastAsia="Calibri"/>
          <w:b/>
          <w:bCs/>
          <w:iCs/>
          <w:sz w:val="24"/>
          <w:szCs w:val="24"/>
          <w:lang w:eastAsia="ru-RU"/>
        </w:rPr>
        <w:t xml:space="preserve"> </w:t>
      </w:r>
      <w:r w:rsidRPr="008C54FD">
        <w:rPr>
          <w:rFonts w:eastAsia="Calibri"/>
          <w:b/>
          <w:bCs/>
          <w:iCs/>
          <w:sz w:val="24"/>
          <w:szCs w:val="24"/>
          <w:lang w:eastAsia="ru-RU"/>
        </w:rPr>
        <w:t>Характеристика специфики национальных, социокультурных и иных условий, в которых осуществляется образовательная деятельность</w:t>
      </w:r>
    </w:p>
    <w:p w14:paraId="3B79765D" w14:textId="77777777" w:rsidR="00396132" w:rsidRPr="008C54FD" w:rsidRDefault="00396132" w:rsidP="002134A3">
      <w:pPr>
        <w:widowControl/>
        <w:adjustRightInd w:val="0"/>
        <w:spacing w:line="276" w:lineRule="auto"/>
        <w:jc w:val="center"/>
        <w:rPr>
          <w:rFonts w:eastAsia="Calibri"/>
          <w:sz w:val="16"/>
          <w:szCs w:val="16"/>
          <w:lang w:eastAsia="ru-RU"/>
        </w:rPr>
      </w:pPr>
    </w:p>
    <w:p w14:paraId="3DBE8F0C" w14:textId="77777777" w:rsidR="00396132" w:rsidRPr="008C54FD" w:rsidRDefault="00396132" w:rsidP="002134A3">
      <w:pPr>
        <w:widowControl/>
        <w:adjustRightInd w:val="0"/>
        <w:spacing w:line="276" w:lineRule="auto"/>
        <w:ind w:firstLine="567"/>
        <w:jc w:val="both"/>
        <w:rPr>
          <w:rFonts w:eastAsia="Calibri"/>
          <w:i/>
          <w:sz w:val="24"/>
          <w:szCs w:val="24"/>
          <w:u w:val="single"/>
          <w:lang w:eastAsia="ru-RU"/>
        </w:rPr>
      </w:pPr>
      <w:r w:rsidRPr="008C54FD">
        <w:rPr>
          <w:rFonts w:eastAsia="Calibri"/>
          <w:bCs/>
          <w:i/>
          <w:iCs/>
          <w:sz w:val="24"/>
          <w:szCs w:val="24"/>
          <w:u w:val="single"/>
          <w:lang w:eastAsia="ru-RU"/>
        </w:rPr>
        <w:t>Региональные особенности территории</w:t>
      </w:r>
      <w:r w:rsidRPr="008C54FD">
        <w:rPr>
          <w:rFonts w:eastAsia="Calibri"/>
          <w:i/>
          <w:sz w:val="24"/>
          <w:szCs w:val="24"/>
          <w:u w:val="single"/>
          <w:lang w:eastAsia="ru-RU"/>
        </w:rPr>
        <w:t xml:space="preserve"> </w:t>
      </w:r>
      <w:r w:rsidRPr="008C54FD">
        <w:rPr>
          <w:rFonts w:eastAsia="Calibri"/>
          <w:bCs/>
          <w:i/>
          <w:iCs/>
          <w:sz w:val="24"/>
          <w:szCs w:val="24"/>
          <w:u w:val="single"/>
          <w:lang w:eastAsia="ru-RU"/>
        </w:rPr>
        <w:t xml:space="preserve">(национальные, культурные, климатические) </w:t>
      </w:r>
    </w:p>
    <w:p w14:paraId="5282A137" w14:textId="77777777" w:rsidR="00396132" w:rsidRPr="008C54FD" w:rsidRDefault="00396132" w:rsidP="002134A3">
      <w:pPr>
        <w:widowControl/>
        <w:adjustRightInd w:val="0"/>
        <w:spacing w:line="276" w:lineRule="auto"/>
        <w:ind w:firstLine="567"/>
        <w:jc w:val="both"/>
        <w:rPr>
          <w:rFonts w:eastAsia="Calibri"/>
          <w:sz w:val="24"/>
          <w:szCs w:val="24"/>
          <w:lang w:eastAsia="ru-RU"/>
        </w:rPr>
      </w:pPr>
      <w:r w:rsidRPr="008C54FD">
        <w:rPr>
          <w:rFonts w:eastAsia="Calibri"/>
          <w:sz w:val="24"/>
          <w:szCs w:val="24"/>
          <w:lang w:eastAsia="ru-RU"/>
        </w:rPr>
        <w:t xml:space="preserve">При организации образовательной деятельности в дошкольной организации учитываются региональные особенности Ханты-Мансийского автономного округа - Югры: </w:t>
      </w:r>
    </w:p>
    <w:p w14:paraId="786F9D5C" w14:textId="77777777" w:rsidR="00396132" w:rsidRPr="008C54FD" w:rsidRDefault="00396132" w:rsidP="006F3579">
      <w:pPr>
        <w:widowControl/>
        <w:numPr>
          <w:ilvl w:val="0"/>
          <w:numId w:val="3"/>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ведущие отрасли экономики обуславливают тематику ознакомления детей с трудом взрослых: нефтяников, газовиков, строителей; </w:t>
      </w:r>
    </w:p>
    <w:p w14:paraId="6CF4BF37" w14:textId="77777777" w:rsidR="00396132" w:rsidRPr="008C54FD" w:rsidRDefault="00396132" w:rsidP="006F3579">
      <w:pPr>
        <w:widowControl/>
        <w:numPr>
          <w:ilvl w:val="0"/>
          <w:numId w:val="3"/>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в округе проживают малочисленные народы севера, воспитанников знакомят с условиями жизни, промыслами народов ханты, манси; </w:t>
      </w:r>
    </w:p>
    <w:p w14:paraId="0458974C" w14:textId="77777777" w:rsidR="00396132" w:rsidRPr="008C54FD" w:rsidRDefault="00396132" w:rsidP="006F3579">
      <w:pPr>
        <w:widowControl/>
        <w:numPr>
          <w:ilvl w:val="0"/>
          <w:numId w:val="3"/>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округ относится к гипокомфортным территориям с агрессивными погодными условиями. </w:t>
      </w:r>
    </w:p>
    <w:p w14:paraId="55B0EAE4" w14:textId="1128FCB0" w:rsidR="00396132" w:rsidRPr="008C54FD" w:rsidRDefault="00396132" w:rsidP="002134A3">
      <w:pPr>
        <w:widowControl/>
        <w:tabs>
          <w:tab w:val="left" w:pos="990"/>
        </w:tabs>
        <w:autoSpaceDE/>
        <w:autoSpaceDN/>
        <w:spacing w:line="276" w:lineRule="auto"/>
        <w:ind w:firstLine="567"/>
        <w:jc w:val="both"/>
        <w:rPr>
          <w:rFonts w:eastAsia="Calibri"/>
          <w:sz w:val="24"/>
          <w:szCs w:val="24"/>
        </w:rPr>
      </w:pPr>
      <w:r w:rsidRPr="008C54FD">
        <w:rPr>
          <w:rFonts w:eastAsia="Calibri"/>
          <w:sz w:val="24"/>
          <w:szCs w:val="24"/>
        </w:rPr>
        <w:t>Климатогеографические особенности места обитания человека всегда были важнейшим факто</w:t>
      </w:r>
      <w:r w:rsidR="00A80105" w:rsidRPr="008C54FD">
        <w:rPr>
          <w:rFonts w:eastAsia="Calibri"/>
          <w:sz w:val="24"/>
          <w:szCs w:val="24"/>
        </w:rPr>
        <w:t>ром, влияющим на его здоровье. Посёлок городского типа Берёзово</w:t>
      </w:r>
      <w:r w:rsidRPr="008C54FD">
        <w:rPr>
          <w:rFonts w:eastAsia="Calibri"/>
          <w:sz w:val="24"/>
          <w:szCs w:val="24"/>
        </w:rPr>
        <w:t xml:space="preserve">, на территории которого находится дошкольная образовательная организация, относится к гипокомфортным территориям, с умеренно суровым климатом, с интенсивным природным и нарастающим техногенным прессингом на здоровье людей. Для ХМАО характерны агрессивные погодные условия, главными качествами которых являются быстрая динамика барометрического давления, влажности, температуры атмосферного воздуха; высокая скорость ветра. По количеству солнечной радиации округ значительно превосходит европейскую часть территории России в тех же широтах. В ХМАО сформирован резко континентальный климат. В зимние месяцы температура воздуха может понижаться до -45ºС, -50ºС. Период с устойчивым снежным покровом </w:t>
      </w:r>
      <w:r w:rsidRPr="008C54FD">
        <w:rPr>
          <w:rFonts w:eastAsia="Calibri"/>
          <w:sz w:val="24"/>
          <w:szCs w:val="24"/>
        </w:rPr>
        <w:lastRenderedPageBreak/>
        <w:t>продолжается 180-200 дней, практически с конца октября и до начала мая. В содержании учебных рабочих программ предусмотрено не только получение воспитанниками необходимых знаний о здоровья и способах построения здорового образа жизни в условиях севера, но и формирование компетенций, позволяющих использовать полученные знания. 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14:paraId="7F301413" w14:textId="77777777" w:rsidR="00396132" w:rsidRPr="008C54FD" w:rsidRDefault="00396132" w:rsidP="002134A3">
      <w:pPr>
        <w:widowControl/>
        <w:adjustRightInd w:val="0"/>
        <w:spacing w:line="276" w:lineRule="auto"/>
        <w:ind w:firstLine="567"/>
        <w:jc w:val="both"/>
        <w:rPr>
          <w:rFonts w:eastAsia="Calibri"/>
          <w:sz w:val="24"/>
          <w:szCs w:val="24"/>
          <w:lang w:eastAsia="ru-RU"/>
        </w:rPr>
      </w:pPr>
      <w:r w:rsidRPr="008C54FD">
        <w:rPr>
          <w:rFonts w:eastAsia="Calibri"/>
          <w:sz w:val="24"/>
          <w:szCs w:val="24"/>
          <w:lang w:eastAsia="ru-RU"/>
        </w:rPr>
        <w:t xml:space="preserve">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учитываются при организации жизни детей в дошкольной организации. Прежде всего, к ним относятся: </w:t>
      </w:r>
    </w:p>
    <w:p w14:paraId="727F28A4" w14:textId="77777777" w:rsidR="00396132" w:rsidRPr="008C54FD" w:rsidRDefault="00396132" w:rsidP="006F3579">
      <w:pPr>
        <w:widowControl/>
        <w:numPr>
          <w:ilvl w:val="0"/>
          <w:numId w:val="4"/>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трудности двойной адаптации (к климатическим особенностям региона после отпуска и к условиям детского сада одновременно); </w:t>
      </w:r>
    </w:p>
    <w:p w14:paraId="134712A4" w14:textId="77777777" w:rsidR="00396132" w:rsidRPr="008C54FD" w:rsidRDefault="00396132" w:rsidP="006F3579">
      <w:pPr>
        <w:widowControl/>
        <w:numPr>
          <w:ilvl w:val="0"/>
          <w:numId w:val="4"/>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негативное влияние природных факторов на организм ребенка; </w:t>
      </w:r>
    </w:p>
    <w:p w14:paraId="28A2E92F" w14:textId="77777777" w:rsidR="00396132" w:rsidRPr="008C54FD" w:rsidRDefault="00396132" w:rsidP="006F3579">
      <w:pPr>
        <w:widowControl/>
        <w:numPr>
          <w:ilvl w:val="0"/>
          <w:numId w:val="4"/>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существенное снижение общей работоспособности в критические периоды года (актированные дни, низкая температура воздуха); </w:t>
      </w:r>
    </w:p>
    <w:p w14:paraId="0CD86E1E" w14:textId="77777777" w:rsidR="00396132" w:rsidRPr="008C54FD" w:rsidRDefault="00396132" w:rsidP="006F3579">
      <w:pPr>
        <w:widowControl/>
        <w:numPr>
          <w:ilvl w:val="0"/>
          <w:numId w:val="4"/>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короткий день, нехватка кислорода; длительное пребывание в закрытом помещении и непродолжительные прогулки на воздухе. </w:t>
      </w:r>
    </w:p>
    <w:p w14:paraId="660537A8" w14:textId="77777777" w:rsidR="00396132" w:rsidRPr="008C54FD" w:rsidRDefault="00396132" w:rsidP="002134A3">
      <w:pPr>
        <w:widowControl/>
        <w:adjustRightInd w:val="0"/>
        <w:spacing w:line="276" w:lineRule="auto"/>
        <w:ind w:firstLine="567"/>
        <w:jc w:val="both"/>
        <w:rPr>
          <w:rFonts w:eastAsia="Calibri"/>
          <w:sz w:val="24"/>
          <w:szCs w:val="24"/>
          <w:lang w:eastAsia="ru-RU"/>
        </w:rPr>
      </w:pPr>
    </w:p>
    <w:p w14:paraId="71352229" w14:textId="77777777" w:rsidR="00396132" w:rsidRPr="008C54FD" w:rsidRDefault="00396132" w:rsidP="002134A3">
      <w:pPr>
        <w:widowControl/>
        <w:adjustRightInd w:val="0"/>
        <w:spacing w:line="276" w:lineRule="auto"/>
        <w:ind w:firstLine="567"/>
        <w:jc w:val="both"/>
        <w:rPr>
          <w:rFonts w:eastAsia="Calibri"/>
          <w:sz w:val="24"/>
          <w:szCs w:val="24"/>
          <w:lang w:eastAsia="ru-RU"/>
        </w:rPr>
      </w:pPr>
      <w:r w:rsidRPr="008C54FD">
        <w:rPr>
          <w:rFonts w:eastAsia="Calibri"/>
          <w:sz w:val="24"/>
          <w:szCs w:val="24"/>
          <w:lang w:eastAsia="ru-RU"/>
        </w:rPr>
        <w:t xml:space="preserve">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w:t>
      </w:r>
    </w:p>
    <w:p w14:paraId="1E6C81F2" w14:textId="77777777" w:rsidR="00396132" w:rsidRPr="008C54FD" w:rsidRDefault="00396132" w:rsidP="006F3579">
      <w:pPr>
        <w:widowControl/>
        <w:numPr>
          <w:ilvl w:val="0"/>
          <w:numId w:val="5"/>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состояние и функционирование органов и систем организма ребенка; </w:t>
      </w:r>
    </w:p>
    <w:p w14:paraId="43C1EEEA" w14:textId="77777777" w:rsidR="00396132" w:rsidRPr="008C54FD" w:rsidRDefault="00396132" w:rsidP="006F3579">
      <w:pPr>
        <w:widowControl/>
        <w:numPr>
          <w:ilvl w:val="0"/>
          <w:numId w:val="5"/>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уровень общей работоспособности; </w:t>
      </w:r>
    </w:p>
    <w:p w14:paraId="01F76439" w14:textId="77777777" w:rsidR="00396132" w:rsidRPr="008C54FD" w:rsidRDefault="00396132" w:rsidP="006F3579">
      <w:pPr>
        <w:widowControl/>
        <w:numPr>
          <w:ilvl w:val="0"/>
          <w:numId w:val="5"/>
        </w:numPr>
        <w:autoSpaceDE/>
        <w:autoSpaceDN/>
        <w:adjustRightInd w:val="0"/>
        <w:spacing w:after="200" w:line="276" w:lineRule="auto"/>
        <w:ind w:firstLine="567"/>
        <w:jc w:val="both"/>
        <w:rPr>
          <w:rFonts w:eastAsia="Calibri"/>
          <w:sz w:val="24"/>
          <w:szCs w:val="24"/>
          <w:lang w:eastAsia="ru-RU"/>
        </w:rPr>
      </w:pPr>
      <w:r w:rsidRPr="008C54FD">
        <w:rPr>
          <w:rFonts w:eastAsia="Calibri"/>
          <w:sz w:val="24"/>
          <w:szCs w:val="24"/>
          <w:lang w:eastAsia="ru-RU"/>
        </w:rPr>
        <w:t xml:space="preserve">возникновение естественных движений. </w:t>
      </w:r>
    </w:p>
    <w:p w14:paraId="0ACC90B0" w14:textId="77777777" w:rsidR="00396132" w:rsidRPr="008C54FD" w:rsidRDefault="00396132" w:rsidP="002134A3">
      <w:pPr>
        <w:widowControl/>
        <w:adjustRightInd w:val="0"/>
        <w:spacing w:line="276" w:lineRule="auto"/>
        <w:ind w:firstLine="567"/>
        <w:jc w:val="both"/>
        <w:rPr>
          <w:rFonts w:eastAsia="Calibri"/>
          <w:sz w:val="24"/>
          <w:szCs w:val="24"/>
          <w:lang w:eastAsia="ru-RU"/>
        </w:rPr>
      </w:pPr>
      <w:r w:rsidRPr="008C54FD">
        <w:rPr>
          <w:rFonts w:eastAsia="Calibri"/>
          <w:sz w:val="24"/>
          <w:szCs w:val="24"/>
          <w:lang w:eastAsia="ru-RU"/>
        </w:rPr>
        <w:t xml:space="preserve">В зависимости от погодных условий, температуры воздуха от продолжительности светового дня, график прогулок может быть изменен (прогулка либо сокращается, либо вовсе отменяется). </w:t>
      </w:r>
    </w:p>
    <w:p w14:paraId="64D76955" w14:textId="77777777" w:rsidR="00396132" w:rsidRPr="008C54FD" w:rsidRDefault="00396132" w:rsidP="002134A3">
      <w:pPr>
        <w:widowControl/>
        <w:tabs>
          <w:tab w:val="left" w:pos="990"/>
        </w:tabs>
        <w:autoSpaceDE/>
        <w:autoSpaceDN/>
        <w:spacing w:line="276" w:lineRule="auto"/>
        <w:ind w:firstLine="567"/>
        <w:jc w:val="both"/>
        <w:rPr>
          <w:rFonts w:eastAsia="Calibri"/>
          <w:sz w:val="24"/>
          <w:szCs w:val="24"/>
        </w:rPr>
      </w:pPr>
      <w:r w:rsidRPr="008C54FD">
        <w:rPr>
          <w:rFonts w:eastAsia="Calibri"/>
          <w:sz w:val="24"/>
          <w:szCs w:val="24"/>
        </w:rPr>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 При построении образовательного пространства учитываются данные факторы.</w:t>
      </w:r>
    </w:p>
    <w:p w14:paraId="18706FB2" w14:textId="77777777" w:rsidR="006C7F65" w:rsidRPr="008C54FD" w:rsidRDefault="006C7F65" w:rsidP="002134A3">
      <w:pPr>
        <w:pStyle w:val="1"/>
        <w:tabs>
          <w:tab w:val="left" w:pos="567"/>
        </w:tabs>
        <w:spacing w:before="80" w:line="276" w:lineRule="auto"/>
        <w:ind w:left="0" w:right="242" w:firstLine="567"/>
        <w:rPr>
          <w:b w:val="0"/>
          <w:bCs w:val="0"/>
          <w:sz w:val="27"/>
        </w:rPr>
      </w:pPr>
    </w:p>
    <w:p w14:paraId="2C79CBA5" w14:textId="77777777" w:rsidR="006C7F65" w:rsidRPr="008C54FD" w:rsidRDefault="006C7F65" w:rsidP="002134A3">
      <w:pPr>
        <w:pStyle w:val="1"/>
        <w:tabs>
          <w:tab w:val="left" w:pos="567"/>
        </w:tabs>
        <w:spacing w:before="80" w:line="276" w:lineRule="auto"/>
        <w:ind w:left="0" w:right="242" w:firstLine="567"/>
        <w:rPr>
          <w:b w:val="0"/>
          <w:bCs w:val="0"/>
          <w:sz w:val="27"/>
        </w:rPr>
      </w:pPr>
    </w:p>
    <w:p w14:paraId="5BB2AC1F" w14:textId="51A28B66" w:rsidR="004A6278" w:rsidRPr="008C54FD" w:rsidRDefault="006C7F65" w:rsidP="002134A3">
      <w:pPr>
        <w:pStyle w:val="1"/>
        <w:tabs>
          <w:tab w:val="left" w:pos="567"/>
        </w:tabs>
        <w:spacing w:before="80" w:line="276" w:lineRule="auto"/>
        <w:ind w:left="0" w:right="242" w:firstLine="567"/>
        <w:rPr>
          <w:highlight w:val="yellow"/>
        </w:rPr>
      </w:pPr>
      <w:r w:rsidRPr="008C54FD">
        <w:lastRenderedPageBreak/>
        <w:t>1.7</w:t>
      </w:r>
      <w:r w:rsidR="00A9350E" w:rsidRPr="008C54FD">
        <w:t xml:space="preserve">. </w:t>
      </w:r>
      <w:r w:rsidR="0025242F" w:rsidRPr="008C54FD">
        <w:t>Педагогическая</w:t>
      </w:r>
      <w:r w:rsidR="0025242F" w:rsidRPr="008C54FD">
        <w:rPr>
          <w:spacing w:val="-3"/>
        </w:rPr>
        <w:t xml:space="preserve"> </w:t>
      </w:r>
      <w:r w:rsidR="0025242F" w:rsidRPr="008C54FD">
        <w:t>диагностика</w:t>
      </w:r>
      <w:r w:rsidR="0025242F" w:rsidRPr="008C54FD">
        <w:rPr>
          <w:spacing w:val="-3"/>
        </w:rPr>
        <w:t xml:space="preserve"> </w:t>
      </w:r>
      <w:r w:rsidR="0025242F" w:rsidRPr="008C54FD">
        <w:t>достижения</w:t>
      </w:r>
      <w:r w:rsidR="0025242F" w:rsidRPr="008C54FD">
        <w:rPr>
          <w:spacing w:val="-2"/>
        </w:rPr>
        <w:t xml:space="preserve"> </w:t>
      </w:r>
      <w:r w:rsidR="0025242F" w:rsidRPr="008C54FD">
        <w:t>планируемых</w:t>
      </w:r>
      <w:r w:rsidR="0025242F" w:rsidRPr="008C54FD">
        <w:rPr>
          <w:spacing w:val="-4"/>
        </w:rPr>
        <w:t xml:space="preserve"> </w:t>
      </w:r>
      <w:r w:rsidR="0025242F" w:rsidRPr="008C54FD">
        <w:t>результатов</w:t>
      </w:r>
    </w:p>
    <w:p w14:paraId="70820823" w14:textId="77777777" w:rsidR="004A6278" w:rsidRPr="008C54FD" w:rsidRDefault="004A6278" w:rsidP="002134A3">
      <w:pPr>
        <w:widowControl/>
        <w:tabs>
          <w:tab w:val="left" w:pos="567"/>
        </w:tabs>
        <w:adjustRightInd w:val="0"/>
        <w:spacing w:line="276" w:lineRule="auto"/>
        <w:ind w:firstLine="567"/>
        <w:jc w:val="both"/>
        <w:rPr>
          <w:bCs/>
          <w:sz w:val="24"/>
          <w:szCs w:val="24"/>
          <w:lang w:eastAsia="ru-RU"/>
        </w:rPr>
      </w:pPr>
      <w:r w:rsidRPr="008C54FD">
        <w:rPr>
          <w:bCs/>
          <w:sz w:val="24"/>
          <w:szCs w:val="24"/>
          <w:lang w:eastAsia="ru-RU"/>
        </w:rPr>
        <w:t>При реализации Программы осуществляется текущий контроль результатов освоения воспитанниками образовательной программы дошкольного образования.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5B0FC236" w14:textId="77777777" w:rsidR="001A67A3" w:rsidRPr="008C54FD" w:rsidRDefault="001A67A3" w:rsidP="002134A3">
      <w:pPr>
        <w:pStyle w:val="af5"/>
        <w:tabs>
          <w:tab w:val="left" w:pos="567"/>
        </w:tabs>
        <w:spacing w:before="0" w:beforeAutospacing="0" w:after="0" w:afterAutospacing="0" w:line="276" w:lineRule="auto"/>
        <w:ind w:firstLine="567"/>
        <w:jc w:val="both"/>
        <w:rPr>
          <w:color w:val="auto"/>
          <w:sz w:val="24"/>
          <w:szCs w:val="24"/>
        </w:rPr>
      </w:pPr>
      <w:r w:rsidRPr="008C54FD">
        <w:rPr>
          <w:color w:val="auto"/>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069A8430" w14:textId="77777777" w:rsidR="001A67A3" w:rsidRPr="008C54FD" w:rsidRDefault="001A67A3" w:rsidP="002134A3">
      <w:pPr>
        <w:pStyle w:val="af5"/>
        <w:shd w:val="clear" w:color="auto" w:fill="FFFFFF"/>
        <w:tabs>
          <w:tab w:val="left" w:pos="567"/>
        </w:tabs>
        <w:spacing w:before="0" w:beforeAutospacing="0" w:after="0" w:afterAutospacing="0" w:line="276" w:lineRule="auto"/>
        <w:ind w:firstLine="567"/>
        <w:jc w:val="both"/>
        <w:rPr>
          <w:color w:val="auto"/>
          <w:sz w:val="24"/>
          <w:szCs w:val="24"/>
        </w:rPr>
      </w:pPr>
      <w:r w:rsidRPr="008C54FD">
        <w:rPr>
          <w:color w:val="auto"/>
          <w:sz w:val="24"/>
          <w:szCs w:val="24"/>
        </w:rPr>
        <w:t>-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14:paraId="70CDCE7F" w14:textId="77777777" w:rsidR="001A67A3" w:rsidRPr="008C54FD" w:rsidRDefault="001A67A3" w:rsidP="002134A3">
      <w:pPr>
        <w:pStyle w:val="af5"/>
        <w:shd w:val="clear" w:color="auto" w:fill="FFFFFF"/>
        <w:tabs>
          <w:tab w:val="left" w:pos="567"/>
        </w:tabs>
        <w:spacing w:before="0" w:beforeAutospacing="0" w:after="0" w:afterAutospacing="0" w:line="276" w:lineRule="auto"/>
        <w:ind w:firstLine="567"/>
        <w:jc w:val="both"/>
        <w:rPr>
          <w:color w:val="auto"/>
          <w:sz w:val="24"/>
          <w:szCs w:val="24"/>
        </w:rPr>
      </w:pPr>
      <w:r w:rsidRPr="008C54FD">
        <w:rPr>
          <w:color w:val="auto"/>
          <w:sz w:val="24"/>
          <w:szCs w:val="24"/>
        </w:rPr>
        <w:t>-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7F9A424" w14:textId="6AD7F10D" w:rsidR="001A67A3" w:rsidRPr="008C54FD" w:rsidRDefault="001A67A3" w:rsidP="002134A3">
      <w:pPr>
        <w:pStyle w:val="af5"/>
        <w:shd w:val="clear" w:color="auto" w:fill="FFFFFF"/>
        <w:tabs>
          <w:tab w:val="left" w:pos="567"/>
        </w:tabs>
        <w:spacing w:before="0" w:beforeAutospacing="0" w:after="0" w:afterAutospacing="0" w:line="276" w:lineRule="auto"/>
        <w:ind w:firstLine="567"/>
        <w:jc w:val="both"/>
        <w:rPr>
          <w:color w:val="auto"/>
          <w:sz w:val="24"/>
          <w:szCs w:val="24"/>
        </w:rPr>
      </w:pPr>
      <w:r w:rsidRPr="008C54FD">
        <w:rPr>
          <w:color w:val="auto"/>
          <w:sz w:val="24"/>
          <w:szCs w:val="24"/>
        </w:rPr>
        <w:t>- освоение Программы не сопровождается проведением промежуточных аттестаций и итоговой аттестации воспитанников.</w:t>
      </w:r>
    </w:p>
    <w:p w14:paraId="477F0F9D" w14:textId="77777777" w:rsidR="004A6278" w:rsidRPr="008C54FD" w:rsidRDefault="004A6278" w:rsidP="002134A3">
      <w:pPr>
        <w:widowControl/>
        <w:tabs>
          <w:tab w:val="left" w:pos="567"/>
        </w:tabs>
        <w:adjustRightInd w:val="0"/>
        <w:spacing w:line="276" w:lineRule="auto"/>
        <w:ind w:firstLine="567"/>
        <w:jc w:val="both"/>
        <w:rPr>
          <w:bCs/>
          <w:sz w:val="24"/>
          <w:szCs w:val="24"/>
          <w:lang w:eastAsia="ru-RU"/>
        </w:rPr>
      </w:pPr>
      <w:r w:rsidRPr="008C54FD">
        <w:rPr>
          <w:bCs/>
          <w:sz w:val="24"/>
          <w:szCs w:val="24"/>
          <w:lang w:eastAsia="ru-RU"/>
        </w:rPr>
        <w:t xml:space="preserve">      Результаты педагогической диагностики используются исключительно для решения образовательных задач:</w:t>
      </w:r>
    </w:p>
    <w:p w14:paraId="7086DF43" w14:textId="77777777" w:rsidR="004A6278" w:rsidRPr="008C54FD" w:rsidRDefault="004A6278" w:rsidP="006F3579">
      <w:pPr>
        <w:widowControl/>
        <w:numPr>
          <w:ilvl w:val="0"/>
          <w:numId w:val="6"/>
        </w:numPr>
        <w:tabs>
          <w:tab w:val="left" w:pos="567"/>
        </w:tabs>
        <w:autoSpaceDE/>
        <w:autoSpaceDN/>
        <w:adjustRightInd w:val="0"/>
        <w:spacing w:after="200" w:line="276" w:lineRule="auto"/>
        <w:ind w:left="0" w:firstLine="567"/>
        <w:contextualSpacing/>
        <w:jc w:val="both"/>
        <w:rPr>
          <w:bCs/>
          <w:sz w:val="24"/>
          <w:szCs w:val="24"/>
          <w:lang w:eastAsia="ru-RU"/>
        </w:rPr>
      </w:pPr>
      <w:r w:rsidRPr="008C54FD">
        <w:rPr>
          <w:bCs/>
          <w:sz w:val="24"/>
          <w:szCs w:val="24"/>
          <w:lang w:eastAsia="ru-RU"/>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012FF665" w14:textId="77777777" w:rsidR="004A6278" w:rsidRPr="008C54FD" w:rsidRDefault="004A6278" w:rsidP="006F3579">
      <w:pPr>
        <w:widowControl/>
        <w:numPr>
          <w:ilvl w:val="0"/>
          <w:numId w:val="6"/>
        </w:numPr>
        <w:tabs>
          <w:tab w:val="left" w:pos="567"/>
        </w:tabs>
        <w:autoSpaceDE/>
        <w:autoSpaceDN/>
        <w:adjustRightInd w:val="0"/>
        <w:spacing w:line="276" w:lineRule="auto"/>
        <w:ind w:left="0" w:firstLine="567"/>
        <w:contextualSpacing/>
        <w:jc w:val="both"/>
        <w:rPr>
          <w:bCs/>
          <w:sz w:val="24"/>
          <w:szCs w:val="24"/>
          <w:lang w:eastAsia="ru-RU"/>
        </w:rPr>
      </w:pPr>
      <w:r w:rsidRPr="008C54FD">
        <w:rPr>
          <w:bCs/>
          <w:sz w:val="24"/>
          <w:szCs w:val="24"/>
          <w:lang w:eastAsia="ru-RU"/>
        </w:rPr>
        <w:t xml:space="preserve">оптимизации работы с группой детей. </w:t>
      </w:r>
    </w:p>
    <w:p w14:paraId="25198717" w14:textId="48057450" w:rsidR="001A67A3" w:rsidRPr="008C54FD" w:rsidRDefault="001A67A3" w:rsidP="002134A3">
      <w:pPr>
        <w:pStyle w:val="af5"/>
        <w:tabs>
          <w:tab w:val="left" w:pos="567"/>
        </w:tabs>
        <w:spacing w:before="0" w:beforeAutospacing="0" w:after="0" w:afterAutospacing="0" w:line="276" w:lineRule="auto"/>
        <w:ind w:firstLine="567"/>
        <w:jc w:val="both"/>
        <w:rPr>
          <w:color w:val="auto"/>
          <w:sz w:val="24"/>
          <w:szCs w:val="24"/>
        </w:rPr>
      </w:pPr>
      <w:r w:rsidRPr="008C54FD">
        <w:rPr>
          <w:color w:val="auto"/>
          <w:sz w:val="24"/>
          <w:szCs w:val="24"/>
        </w:rPr>
        <w:t>Периодичность</w:t>
      </w:r>
      <w:r w:rsidRPr="008C54FD">
        <w:rPr>
          <w:b/>
          <w:bCs/>
          <w:color w:val="auto"/>
          <w:sz w:val="24"/>
          <w:szCs w:val="24"/>
        </w:rPr>
        <w:t xml:space="preserve"> </w:t>
      </w:r>
      <w:r w:rsidRPr="008C54FD">
        <w:rPr>
          <w:color w:val="auto"/>
          <w:sz w:val="24"/>
          <w:szCs w:val="24"/>
        </w:rPr>
        <w:t>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5F603E8B" w14:textId="77777777" w:rsidR="001A67A3" w:rsidRPr="008C54FD" w:rsidRDefault="001A67A3" w:rsidP="002134A3">
      <w:pPr>
        <w:pStyle w:val="af5"/>
        <w:tabs>
          <w:tab w:val="left" w:pos="567"/>
        </w:tabs>
        <w:spacing w:before="0" w:beforeAutospacing="0" w:after="0" w:afterAutospacing="0" w:line="276" w:lineRule="auto"/>
        <w:ind w:firstLine="567"/>
        <w:jc w:val="both"/>
        <w:rPr>
          <w:color w:val="auto"/>
          <w:sz w:val="24"/>
          <w:szCs w:val="24"/>
        </w:rPr>
      </w:pPr>
      <w:r w:rsidRPr="008C54FD">
        <w:rPr>
          <w:b/>
          <w:color w:val="auto"/>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Pr="008C54FD">
        <w:rPr>
          <w:color w:val="auto"/>
          <w:sz w:val="24"/>
          <w:szCs w:val="24"/>
        </w:rPr>
        <w:t>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D07D08B" w14:textId="0A4C3563" w:rsidR="001A67A3" w:rsidRPr="008C54FD" w:rsidRDefault="001A67A3" w:rsidP="002134A3">
      <w:pPr>
        <w:widowControl/>
        <w:tabs>
          <w:tab w:val="left" w:pos="567"/>
        </w:tabs>
        <w:autoSpaceDE/>
        <w:autoSpaceDN/>
        <w:adjustRightInd w:val="0"/>
        <w:spacing w:line="276" w:lineRule="auto"/>
        <w:ind w:firstLine="567"/>
        <w:contextualSpacing/>
        <w:jc w:val="both"/>
        <w:rPr>
          <w:sz w:val="24"/>
          <w:szCs w:val="24"/>
        </w:rPr>
      </w:pPr>
      <w:r w:rsidRPr="008C54FD">
        <w:rPr>
          <w:b/>
          <w:sz w:val="24"/>
          <w:szCs w:val="24"/>
        </w:rPr>
        <w:t>Ведущим методом педагогической диагностики является наблюдение.</w:t>
      </w:r>
      <w:r w:rsidRPr="008C54FD">
        <w:rPr>
          <w:sz w:val="24"/>
          <w:szCs w:val="24"/>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w:t>
      </w:r>
    </w:p>
    <w:p w14:paraId="2E5F382C" w14:textId="77777777" w:rsidR="001A67A3" w:rsidRPr="008C54FD" w:rsidRDefault="001A67A3" w:rsidP="002134A3">
      <w:pPr>
        <w:pStyle w:val="af5"/>
        <w:tabs>
          <w:tab w:val="left" w:pos="567"/>
        </w:tabs>
        <w:spacing w:before="0" w:beforeAutospacing="0" w:after="0" w:afterAutospacing="0" w:line="276" w:lineRule="auto"/>
        <w:ind w:firstLine="567"/>
        <w:jc w:val="both"/>
        <w:rPr>
          <w:color w:val="auto"/>
          <w:sz w:val="24"/>
          <w:szCs w:val="24"/>
        </w:rPr>
      </w:pPr>
      <w:r w:rsidRPr="008C54FD">
        <w:rPr>
          <w:b/>
          <w:color w:val="auto"/>
          <w:sz w:val="24"/>
          <w:szCs w:val="24"/>
        </w:rPr>
        <w:lastRenderedPageBreak/>
        <w:t>Результаты наблюдения фиксируются,</w:t>
      </w:r>
      <w:r w:rsidRPr="008C54FD">
        <w:rPr>
          <w:color w:val="auto"/>
          <w:sz w:val="24"/>
          <w:szCs w:val="24"/>
        </w:rPr>
        <w:t xml:space="preserve">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7AECAEFF" w14:textId="77777777" w:rsidR="001A67A3" w:rsidRPr="008C54FD" w:rsidRDefault="001A67A3" w:rsidP="002134A3">
      <w:pPr>
        <w:tabs>
          <w:tab w:val="left" w:pos="567"/>
        </w:tabs>
        <w:spacing w:line="276" w:lineRule="auto"/>
        <w:ind w:firstLine="567"/>
        <w:jc w:val="both"/>
        <w:rPr>
          <w:sz w:val="24"/>
          <w:szCs w:val="24"/>
        </w:rPr>
      </w:pPr>
      <w:r w:rsidRPr="008C54F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8C54FD">
        <w:t xml:space="preserve"> </w:t>
      </w:r>
    </w:p>
    <w:p w14:paraId="4FF31257" w14:textId="77777777" w:rsidR="001A67A3" w:rsidRPr="008C54FD" w:rsidRDefault="001A67A3" w:rsidP="002134A3">
      <w:pPr>
        <w:tabs>
          <w:tab w:val="left" w:pos="567"/>
        </w:tabs>
        <w:spacing w:line="276" w:lineRule="auto"/>
        <w:ind w:firstLine="567"/>
        <w:jc w:val="both"/>
        <w:rPr>
          <w:sz w:val="24"/>
          <w:szCs w:val="24"/>
        </w:rPr>
      </w:pPr>
      <w:r w:rsidRPr="008C54FD">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14:paraId="733241E5" w14:textId="77777777" w:rsidR="001A67A3" w:rsidRPr="008C54FD" w:rsidRDefault="001A67A3" w:rsidP="00A9350E">
      <w:pPr>
        <w:widowControl/>
        <w:adjustRightInd w:val="0"/>
        <w:jc w:val="both"/>
        <w:rPr>
          <w:bCs/>
          <w:sz w:val="24"/>
          <w:szCs w:val="24"/>
          <w:lang w:eastAsia="ru-RU"/>
        </w:rPr>
      </w:pPr>
    </w:p>
    <w:p w14:paraId="66B09F79" w14:textId="20E2C0BF" w:rsidR="001A67A3" w:rsidRPr="00DA0F99" w:rsidRDefault="001A67A3" w:rsidP="00A9350E">
      <w:pPr>
        <w:widowControl/>
        <w:adjustRightInd w:val="0"/>
        <w:jc w:val="both"/>
        <w:rPr>
          <w:bCs/>
          <w:sz w:val="24"/>
          <w:szCs w:val="24"/>
          <w:lang w:eastAsia="ru-RU"/>
        </w:rPr>
      </w:pPr>
      <w:r w:rsidRPr="00DA0F99">
        <w:rPr>
          <w:bCs/>
          <w:sz w:val="24"/>
          <w:szCs w:val="24"/>
          <w:lang w:eastAsia="ru-RU"/>
        </w:rPr>
        <w:t>ДИАГНОСТИЧЕСКИЙ ИНСТРУМЕНТАРИЙ</w:t>
      </w:r>
    </w:p>
    <w:p w14:paraId="6A16DAE9" w14:textId="5CFF5B32" w:rsidR="001A67A3" w:rsidRPr="008B4D03" w:rsidRDefault="001A67A3" w:rsidP="00A9350E">
      <w:pPr>
        <w:widowControl/>
        <w:adjustRightInd w:val="0"/>
        <w:jc w:val="both"/>
        <w:rPr>
          <w:color w:val="0070C0"/>
          <w:sz w:val="24"/>
          <w:szCs w:val="24"/>
          <w:highlight w:val="yellow"/>
          <w:lang w:eastAsia="ru-RU"/>
        </w:rPr>
      </w:pPr>
      <w:r w:rsidRPr="00DA0F99">
        <w:rPr>
          <w:bCs/>
          <w:sz w:val="24"/>
          <w:szCs w:val="24"/>
          <w:lang w:eastAsia="ru-RU"/>
        </w:rPr>
        <w:t>МЕТОДОЛОГИЧЕСКАЯ ОСНОВА ПЕДАГОГИЧЕСКОЙ ДИАГНОСТИКИ ОБЕСПЕЧИВАЕТСЯ ПРИ ПОМОЩИ МЕТОДИК</w:t>
      </w:r>
      <w:r w:rsidR="00DA0F99" w:rsidRPr="00DA0F99">
        <w:rPr>
          <w:bCs/>
          <w:sz w:val="24"/>
          <w:szCs w:val="24"/>
          <w:lang w:eastAsia="ru-RU"/>
        </w:rPr>
        <w:t>И ВЕРЕЩАГИНОЙ</w:t>
      </w:r>
    </w:p>
    <w:p w14:paraId="44FF5CA0" w14:textId="77777777" w:rsidR="004A6278" w:rsidRPr="008B4D03" w:rsidRDefault="004A6278" w:rsidP="004A6278">
      <w:pPr>
        <w:widowControl/>
        <w:adjustRightInd w:val="0"/>
        <w:ind w:left="851"/>
        <w:jc w:val="both"/>
        <w:rPr>
          <w:color w:val="0070C0"/>
          <w:sz w:val="24"/>
          <w:szCs w:val="24"/>
          <w:lang w:eastAsia="ru-RU"/>
        </w:rPr>
      </w:pPr>
    </w:p>
    <w:p w14:paraId="13914057" w14:textId="77777777" w:rsidR="00FD6A02" w:rsidRPr="00DA0F99" w:rsidRDefault="004F16E7" w:rsidP="004F16E7">
      <w:pPr>
        <w:pStyle w:val="1"/>
        <w:tabs>
          <w:tab w:val="left" w:pos="453"/>
        </w:tabs>
        <w:ind w:left="0"/>
        <w:jc w:val="center"/>
      </w:pPr>
      <w:r w:rsidRPr="00DA0F99">
        <w:rPr>
          <w:lang w:val="en-US"/>
        </w:rPr>
        <w:t>II</w:t>
      </w:r>
      <w:r w:rsidRPr="00DA0F99">
        <w:t xml:space="preserve">. </w:t>
      </w:r>
      <w:r w:rsidR="001178F3" w:rsidRPr="00DA0F99">
        <w:t>С</w:t>
      </w:r>
      <w:r w:rsidR="0025242F" w:rsidRPr="00DA0F99">
        <w:t>ОДЕРЖАТЕЛЬНЫЙ</w:t>
      </w:r>
      <w:r w:rsidR="0025242F" w:rsidRPr="00DA0F99">
        <w:rPr>
          <w:spacing w:val="-7"/>
        </w:rPr>
        <w:t xml:space="preserve"> </w:t>
      </w:r>
      <w:r w:rsidR="0025242F" w:rsidRPr="00DA0F99">
        <w:t>РАЗДЕЛ</w:t>
      </w:r>
    </w:p>
    <w:p w14:paraId="465E17C1" w14:textId="1502B087" w:rsidR="00FD6A02" w:rsidRPr="00DA0F99" w:rsidRDefault="007A11B1">
      <w:pPr>
        <w:pStyle w:val="a3"/>
        <w:spacing w:before="1"/>
        <w:ind w:left="0" w:firstLine="0"/>
        <w:jc w:val="left"/>
        <w:rPr>
          <w:b/>
        </w:rPr>
      </w:pPr>
      <w:r w:rsidRPr="00DA0F99">
        <w:rPr>
          <w:b/>
        </w:rPr>
        <w:t>2.1. Тематическое планирование</w:t>
      </w:r>
      <w:r w:rsidR="002B59F8" w:rsidRPr="00DA0F99">
        <w:rPr>
          <w:b/>
        </w:rPr>
        <w:t xml:space="preserve"> (См.Приложение 1)</w:t>
      </w:r>
    </w:p>
    <w:p w14:paraId="60CCFA63" w14:textId="0FB7EAFA" w:rsidR="007A11B1" w:rsidRPr="008C54FD" w:rsidRDefault="007A11B1">
      <w:pPr>
        <w:pStyle w:val="a3"/>
        <w:spacing w:before="1"/>
        <w:ind w:left="0" w:firstLine="0"/>
        <w:jc w:val="left"/>
        <w:rPr>
          <w:b/>
        </w:rPr>
      </w:pPr>
    </w:p>
    <w:p w14:paraId="1E30F9A2" w14:textId="2E637F76" w:rsidR="00E65EC7" w:rsidRPr="008C54FD" w:rsidRDefault="007A11B1" w:rsidP="007A11B1">
      <w:pPr>
        <w:tabs>
          <w:tab w:val="left" w:pos="634"/>
        </w:tabs>
        <w:spacing w:line="276" w:lineRule="auto"/>
        <w:ind w:left="212"/>
        <w:jc w:val="center"/>
        <w:rPr>
          <w:b/>
          <w:sz w:val="24"/>
        </w:rPr>
      </w:pPr>
      <w:bookmarkStart w:id="3" w:name="_Hlk138322692"/>
      <w:r w:rsidRPr="008C54FD">
        <w:rPr>
          <w:b/>
          <w:sz w:val="24"/>
        </w:rPr>
        <w:t>2.2.</w:t>
      </w:r>
      <w:r w:rsidR="008B4D03">
        <w:rPr>
          <w:b/>
          <w:sz w:val="24"/>
        </w:rPr>
        <w:t xml:space="preserve"> </w:t>
      </w:r>
      <w:r w:rsidR="008D2D0B" w:rsidRPr="008C54FD">
        <w:rPr>
          <w:b/>
          <w:sz w:val="24"/>
        </w:rPr>
        <w:t>Задачи и содержание</w:t>
      </w:r>
      <w:r w:rsidR="00E65EC7" w:rsidRPr="008C54FD">
        <w:rPr>
          <w:b/>
          <w:sz w:val="24"/>
        </w:rPr>
        <w:t xml:space="preserve"> обучения и воспитания</w:t>
      </w:r>
      <w:r w:rsidR="008D2D0B" w:rsidRPr="008C54FD">
        <w:rPr>
          <w:b/>
          <w:sz w:val="24"/>
        </w:rPr>
        <w:t xml:space="preserve"> образования</w:t>
      </w:r>
    </w:p>
    <w:p w14:paraId="22C23243" w14:textId="1BE92D48" w:rsidR="008D2D0B" w:rsidRPr="008B4D03" w:rsidRDefault="008D2D0B" w:rsidP="008B4D03">
      <w:pPr>
        <w:tabs>
          <w:tab w:val="left" w:pos="634"/>
        </w:tabs>
        <w:spacing w:line="276" w:lineRule="auto"/>
        <w:ind w:firstLine="567"/>
        <w:jc w:val="center"/>
        <w:rPr>
          <w:b/>
          <w:sz w:val="24"/>
        </w:rPr>
      </w:pPr>
      <w:r w:rsidRPr="008B4D03">
        <w:rPr>
          <w:b/>
          <w:sz w:val="24"/>
        </w:rPr>
        <w:t>по образовательным областям</w:t>
      </w:r>
    </w:p>
    <w:p w14:paraId="0F0F0471" w14:textId="3808E379" w:rsidR="008D2D0B" w:rsidRPr="00AF03D6" w:rsidRDefault="008D2D0B" w:rsidP="008B4D03">
      <w:pPr>
        <w:spacing w:line="276" w:lineRule="auto"/>
        <w:ind w:firstLine="567"/>
        <w:jc w:val="both"/>
        <w:rPr>
          <w:sz w:val="24"/>
          <w:szCs w:val="24"/>
        </w:rPr>
      </w:pPr>
      <w:r w:rsidRPr="00AF03D6">
        <w:rPr>
          <w:sz w:val="24"/>
          <w:szCs w:val="24"/>
        </w:rPr>
        <w:t>В каждой образовательной области сформулированы задачи, содержание образовательной</w:t>
      </w:r>
      <w:r w:rsidRPr="00AF03D6">
        <w:rPr>
          <w:spacing w:val="1"/>
          <w:sz w:val="24"/>
          <w:szCs w:val="24"/>
        </w:rPr>
        <w:t xml:space="preserve"> </w:t>
      </w:r>
      <w:r w:rsidRPr="00AF03D6">
        <w:rPr>
          <w:sz w:val="24"/>
          <w:szCs w:val="24"/>
        </w:rPr>
        <w:t>деятельности, предусмотренное для освоения в каждой возрастной группе детей в возрасте от двух месяцев</w:t>
      </w:r>
      <w:r w:rsidRPr="00AF03D6">
        <w:rPr>
          <w:spacing w:val="1"/>
          <w:sz w:val="24"/>
          <w:szCs w:val="24"/>
        </w:rPr>
        <w:t xml:space="preserve"> </w:t>
      </w:r>
      <w:r w:rsidRPr="00AF03D6">
        <w:rPr>
          <w:sz w:val="24"/>
          <w:szCs w:val="24"/>
        </w:rPr>
        <w:t>до</w:t>
      </w:r>
      <w:r w:rsidRPr="00AF03D6">
        <w:rPr>
          <w:spacing w:val="1"/>
          <w:sz w:val="24"/>
          <w:szCs w:val="24"/>
        </w:rPr>
        <w:t xml:space="preserve"> </w:t>
      </w:r>
      <w:r w:rsidRPr="00AF03D6">
        <w:rPr>
          <w:sz w:val="24"/>
          <w:szCs w:val="24"/>
        </w:rPr>
        <w:t>восьми</w:t>
      </w:r>
      <w:r w:rsidRPr="00AF03D6">
        <w:rPr>
          <w:spacing w:val="1"/>
          <w:sz w:val="24"/>
          <w:szCs w:val="24"/>
        </w:rPr>
        <w:t xml:space="preserve"> </w:t>
      </w:r>
      <w:r w:rsidRPr="00AF03D6">
        <w:rPr>
          <w:sz w:val="24"/>
          <w:szCs w:val="24"/>
        </w:rPr>
        <w:t>лет,</w:t>
      </w:r>
      <w:r w:rsidRPr="00AF03D6">
        <w:rPr>
          <w:spacing w:val="1"/>
          <w:sz w:val="24"/>
          <w:szCs w:val="24"/>
        </w:rPr>
        <w:t xml:space="preserve"> </w:t>
      </w:r>
      <w:r w:rsidRPr="00AF03D6">
        <w:rPr>
          <w:sz w:val="24"/>
          <w:szCs w:val="24"/>
        </w:rPr>
        <w:t>а</w:t>
      </w:r>
      <w:r w:rsidRPr="00AF03D6">
        <w:rPr>
          <w:spacing w:val="1"/>
          <w:sz w:val="24"/>
          <w:szCs w:val="24"/>
        </w:rPr>
        <w:t xml:space="preserve"> </w:t>
      </w:r>
      <w:r w:rsidRPr="00AF03D6">
        <w:rPr>
          <w:sz w:val="24"/>
          <w:szCs w:val="24"/>
        </w:rPr>
        <w:t>также</w:t>
      </w:r>
      <w:r w:rsidRPr="00AF03D6">
        <w:rPr>
          <w:spacing w:val="1"/>
          <w:sz w:val="24"/>
          <w:szCs w:val="24"/>
        </w:rPr>
        <w:t xml:space="preserve"> </w:t>
      </w:r>
      <w:r w:rsidRPr="00AF03D6">
        <w:rPr>
          <w:sz w:val="24"/>
          <w:szCs w:val="24"/>
        </w:rPr>
        <w:t>результаты,</w:t>
      </w:r>
      <w:r w:rsidRPr="00AF03D6">
        <w:rPr>
          <w:spacing w:val="1"/>
          <w:sz w:val="24"/>
          <w:szCs w:val="24"/>
        </w:rPr>
        <w:t xml:space="preserve"> </w:t>
      </w:r>
      <w:r w:rsidRPr="00AF03D6">
        <w:rPr>
          <w:sz w:val="24"/>
          <w:szCs w:val="24"/>
        </w:rPr>
        <w:t>которые</w:t>
      </w:r>
      <w:r w:rsidRPr="00AF03D6">
        <w:rPr>
          <w:spacing w:val="1"/>
          <w:sz w:val="24"/>
          <w:szCs w:val="24"/>
        </w:rPr>
        <w:t xml:space="preserve"> </w:t>
      </w:r>
      <w:r w:rsidRPr="00AF03D6">
        <w:rPr>
          <w:sz w:val="24"/>
          <w:szCs w:val="24"/>
        </w:rPr>
        <w:t>могут</w:t>
      </w:r>
      <w:r w:rsidRPr="00AF03D6">
        <w:rPr>
          <w:spacing w:val="1"/>
          <w:sz w:val="24"/>
          <w:szCs w:val="24"/>
        </w:rPr>
        <w:t xml:space="preserve"> </w:t>
      </w:r>
      <w:r w:rsidRPr="00AF03D6">
        <w:rPr>
          <w:sz w:val="24"/>
          <w:szCs w:val="24"/>
        </w:rPr>
        <w:t>быть</w:t>
      </w:r>
      <w:r w:rsidRPr="00AF03D6">
        <w:rPr>
          <w:spacing w:val="1"/>
          <w:sz w:val="24"/>
          <w:szCs w:val="24"/>
        </w:rPr>
        <w:t xml:space="preserve"> </w:t>
      </w:r>
      <w:r w:rsidRPr="00AF03D6">
        <w:rPr>
          <w:sz w:val="24"/>
          <w:szCs w:val="24"/>
        </w:rPr>
        <w:t>достигнуты</w:t>
      </w:r>
      <w:r w:rsidRPr="00AF03D6">
        <w:rPr>
          <w:spacing w:val="1"/>
          <w:sz w:val="24"/>
          <w:szCs w:val="24"/>
        </w:rPr>
        <w:t xml:space="preserve"> </w:t>
      </w:r>
      <w:r w:rsidRPr="00AF03D6">
        <w:rPr>
          <w:sz w:val="24"/>
          <w:szCs w:val="24"/>
        </w:rPr>
        <w:t>детьми</w:t>
      </w:r>
      <w:r w:rsidRPr="00AF03D6">
        <w:rPr>
          <w:spacing w:val="1"/>
          <w:sz w:val="24"/>
          <w:szCs w:val="24"/>
        </w:rPr>
        <w:t xml:space="preserve"> </w:t>
      </w:r>
      <w:r w:rsidRPr="00AF03D6">
        <w:rPr>
          <w:sz w:val="24"/>
          <w:szCs w:val="24"/>
        </w:rPr>
        <w:t>при</w:t>
      </w:r>
      <w:r w:rsidRPr="00AF03D6">
        <w:rPr>
          <w:spacing w:val="1"/>
          <w:sz w:val="24"/>
          <w:szCs w:val="24"/>
        </w:rPr>
        <w:t xml:space="preserve"> </w:t>
      </w:r>
      <w:r w:rsidRPr="00AF03D6">
        <w:rPr>
          <w:sz w:val="24"/>
          <w:szCs w:val="24"/>
        </w:rPr>
        <w:t>целенаправленной</w:t>
      </w:r>
      <w:r w:rsidRPr="00AF03D6">
        <w:rPr>
          <w:spacing w:val="-1"/>
          <w:sz w:val="24"/>
          <w:szCs w:val="24"/>
        </w:rPr>
        <w:t xml:space="preserve"> </w:t>
      </w:r>
      <w:r w:rsidRPr="00AF03D6">
        <w:rPr>
          <w:sz w:val="24"/>
          <w:szCs w:val="24"/>
        </w:rPr>
        <w:t>систематической работе</w:t>
      </w:r>
      <w:r w:rsidRPr="00AF03D6">
        <w:rPr>
          <w:spacing w:val="-1"/>
          <w:sz w:val="24"/>
          <w:szCs w:val="24"/>
        </w:rPr>
        <w:t xml:space="preserve"> </w:t>
      </w:r>
      <w:r w:rsidRPr="00AF03D6">
        <w:rPr>
          <w:sz w:val="24"/>
          <w:szCs w:val="24"/>
        </w:rPr>
        <w:t>с</w:t>
      </w:r>
      <w:r w:rsidRPr="00AF03D6">
        <w:rPr>
          <w:spacing w:val="-1"/>
          <w:sz w:val="24"/>
          <w:szCs w:val="24"/>
        </w:rPr>
        <w:t xml:space="preserve"> </w:t>
      </w:r>
      <w:r w:rsidRPr="00AF03D6">
        <w:rPr>
          <w:sz w:val="24"/>
          <w:szCs w:val="24"/>
        </w:rPr>
        <w:t>ними.</w:t>
      </w:r>
    </w:p>
    <w:p w14:paraId="4E2A1D32" w14:textId="77777777" w:rsidR="008D2D0B" w:rsidRPr="00AF03D6" w:rsidRDefault="008D2D0B" w:rsidP="008B4D03">
      <w:pPr>
        <w:spacing w:line="276" w:lineRule="auto"/>
        <w:ind w:firstLine="567"/>
        <w:jc w:val="both"/>
        <w:rPr>
          <w:sz w:val="24"/>
          <w:szCs w:val="24"/>
        </w:rPr>
      </w:pPr>
      <w:r w:rsidRPr="00AF03D6">
        <w:rPr>
          <w:sz w:val="24"/>
          <w:szCs w:val="24"/>
        </w:rPr>
        <w:t>Определение задач и содержания образования базируется на следующих принципах:</w:t>
      </w:r>
    </w:p>
    <w:p w14:paraId="40AEDF35" w14:textId="77777777" w:rsidR="008D2D0B" w:rsidRPr="00AF03D6" w:rsidRDefault="008D2D0B" w:rsidP="008B4D03">
      <w:pPr>
        <w:spacing w:line="276" w:lineRule="auto"/>
        <w:ind w:firstLine="567"/>
        <w:jc w:val="both"/>
        <w:rPr>
          <w:b/>
          <w:sz w:val="24"/>
          <w:szCs w:val="24"/>
        </w:rPr>
      </w:pPr>
      <w:r w:rsidRPr="00AF03D6">
        <w:rPr>
          <w:b/>
          <w:i/>
          <w:sz w:val="24"/>
          <w:szCs w:val="24"/>
        </w:rPr>
        <w:t>принцип учёта ведущей деятельности</w:t>
      </w:r>
      <w:r w:rsidRPr="00AF03D6">
        <w:rPr>
          <w:b/>
          <w:sz w:val="24"/>
          <w:szCs w:val="24"/>
        </w:rPr>
        <w:t>:</w:t>
      </w:r>
      <w:r w:rsidRPr="00AF03D6">
        <w:rPr>
          <w:sz w:val="24"/>
          <w:szCs w:val="24"/>
        </w:rPr>
        <w:t xml:space="preserve"> Программа реализуется в контексте</w:t>
      </w:r>
      <w:r w:rsidRPr="00AF03D6">
        <w:rPr>
          <w:spacing w:val="1"/>
          <w:sz w:val="24"/>
          <w:szCs w:val="24"/>
        </w:rPr>
        <w:t xml:space="preserve"> </w:t>
      </w:r>
      <w:r w:rsidRPr="00AF03D6">
        <w:rPr>
          <w:sz w:val="24"/>
          <w:szCs w:val="24"/>
        </w:rPr>
        <w:t>всех</w:t>
      </w:r>
      <w:r w:rsidRPr="00AF03D6">
        <w:rPr>
          <w:spacing w:val="1"/>
          <w:sz w:val="24"/>
          <w:szCs w:val="24"/>
        </w:rPr>
        <w:t xml:space="preserve"> </w:t>
      </w:r>
      <w:r w:rsidRPr="00AF03D6">
        <w:rPr>
          <w:sz w:val="24"/>
          <w:szCs w:val="24"/>
        </w:rPr>
        <w:t>перечисленных</w:t>
      </w:r>
      <w:r w:rsidRPr="00AF03D6">
        <w:rPr>
          <w:spacing w:val="1"/>
          <w:sz w:val="24"/>
          <w:szCs w:val="24"/>
        </w:rPr>
        <w:t xml:space="preserve"> </w:t>
      </w:r>
      <w:r w:rsidRPr="00AF03D6">
        <w:rPr>
          <w:sz w:val="24"/>
          <w:szCs w:val="24"/>
        </w:rPr>
        <w:t>в</w:t>
      </w:r>
      <w:r w:rsidRPr="00AF03D6">
        <w:rPr>
          <w:spacing w:val="1"/>
          <w:sz w:val="24"/>
          <w:szCs w:val="24"/>
        </w:rPr>
        <w:t xml:space="preserve"> </w:t>
      </w:r>
      <w:r w:rsidRPr="00AF03D6">
        <w:rPr>
          <w:sz w:val="24"/>
          <w:szCs w:val="24"/>
        </w:rPr>
        <w:t>ФГОС</w:t>
      </w:r>
      <w:r w:rsidRPr="00AF03D6">
        <w:rPr>
          <w:spacing w:val="1"/>
          <w:sz w:val="24"/>
          <w:szCs w:val="24"/>
        </w:rPr>
        <w:t xml:space="preserve"> </w:t>
      </w:r>
      <w:r w:rsidRPr="00AF03D6">
        <w:rPr>
          <w:sz w:val="24"/>
          <w:szCs w:val="24"/>
        </w:rPr>
        <w:t>ДО</w:t>
      </w:r>
      <w:r w:rsidRPr="00AF03D6">
        <w:rPr>
          <w:spacing w:val="1"/>
          <w:sz w:val="24"/>
          <w:szCs w:val="24"/>
        </w:rPr>
        <w:t xml:space="preserve"> </w:t>
      </w:r>
      <w:r w:rsidRPr="00AF03D6">
        <w:rPr>
          <w:sz w:val="24"/>
          <w:szCs w:val="24"/>
        </w:rPr>
        <w:t>видов</w:t>
      </w:r>
      <w:r w:rsidRPr="00AF03D6">
        <w:rPr>
          <w:spacing w:val="1"/>
          <w:sz w:val="24"/>
          <w:szCs w:val="24"/>
        </w:rPr>
        <w:t xml:space="preserve"> </w:t>
      </w:r>
      <w:r w:rsidRPr="00AF03D6">
        <w:rPr>
          <w:sz w:val="24"/>
          <w:szCs w:val="24"/>
        </w:rPr>
        <w:t>детской</w:t>
      </w:r>
      <w:r w:rsidRPr="00AF03D6">
        <w:rPr>
          <w:spacing w:val="1"/>
          <w:sz w:val="24"/>
          <w:szCs w:val="24"/>
        </w:rPr>
        <w:t xml:space="preserve"> </w:t>
      </w:r>
      <w:r w:rsidRPr="00AF03D6">
        <w:rPr>
          <w:sz w:val="24"/>
          <w:szCs w:val="24"/>
        </w:rPr>
        <w:t>деятельности,</w:t>
      </w:r>
      <w:r w:rsidRPr="00AF03D6">
        <w:rPr>
          <w:spacing w:val="1"/>
          <w:sz w:val="24"/>
          <w:szCs w:val="24"/>
        </w:rPr>
        <w:t xml:space="preserve"> </w:t>
      </w:r>
      <w:r w:rsidRPr="00AF03D6">
        <w:rPr>
          <w:sz w:val="24"/>
          <w:szCs w:val="24"/>
        </w:rPr>
        <w:t>с</w:t>
      </w:r>
      <w:r w:rsidRPr="00AF03D6">
        <w:rPr>
          <w:spacing w:val="1"/>
          <w:sz w:val="24"/>
          <w:szCs w:val="24"/>
        </w:rPr>
        <w:t xml:space="preserve"> </w:t>
      </w:r>
      <w:r w:rsidRPr="00AF03D6">
        <w:rPr>
          <w:sz w:val="24"/>
          <w:szCs w:val="24"/>
        </w:rPr>
        <w:t>акцентом</w:t>
      </w:r>
      <w:r w:rsidRPr="00AF03D6">
        <w:rPr>
          <w:spacing w:val="1"/>
          <w:sz w:val="24"/>
          <w:szCs w:val="24"/>
        </w:rPr>
        <w:t xml:space="preserve"> </w:t>
      </w:r>
      <w:r w:rsidRPr="00AF03D6">
        <w:rPr>
          <w:sz w:val="24"/>
          <w:szCs w:val="24"/>
        </w:rPr>
        <w:t>на</w:t>
      </w:r>
      <w:r w:rsidRPr="00AF03D6">
        <w:rPr>
          <w:spacing w:val="1"/>
          <w:sz w:val="24"/>
          <w:szCs w:val="24"/>
        </w:rPr>
        <w:t xml:space="preserve"> </w:t>
      </w:r>
      <w:r w:rsidRPr="00AF03D6">
        <w:rPr>
          <w:sz w:val="24"/>
          <w:szCs w:val="24"/>
        </w:rPr>
        <w:t>ведущую</w:t>
      </w:r>
      <w:r w:rsidRPr="00AF03D6">
        <w:rPr>
          <w:spacing w:val="1"/>
          <w:sz w:val="24"/>
          <w:szCs w:val="24"/>
        </w:rPr>
        <w:t xml:space="preserve"> </w:t>
      </w:r>
      <w:r w:rsidRPr="00AF03D6">
        <w:rPr>
          <w:sz w:val="24"/>
          <w:szCs w:val="24"/>
        </w:rPr>
        <w:t>деятельность</w:t>
      </w:r>
      <w:r w:rsidRPr="00AF03D6">
        <w:rPr>
          <w:spacing w:val="15"/>
          <w:sz w:val="24"/>
          <w:szCs w:val="24"/>
        </w:rPr>
        <w:t xml:space="preserve"> </w:t>
      </w:r>
      <w:r w:rsidRPr="00AF03D6">
        <w:rPr>
          <w:sz w:val="24"/>
          <w:szCs w:val="24"/>
        </w:rPr>
        <w:t>для</w:t>
      </w:r>
      <w:r w:rsidRPr="00AF03D6">
        <w:rPr>
          <w:spacing w:val="15"/>
          <w:sz w:val="24"/>
          <w:szCs w:val="24"/>
        </w:rPr>
        <w:t xml:space="preserve"> </w:t>
      </w:r>
      <w:r w:rsidRPr="00AF03D6">
        <w:rPr>
          <w:sz w:val="24"/>
          <w:szCs w:val="24"/>
        </w:rPr>
        <w:t>каждого</w:t>
      </w:r>
      <w:r w:rsidRPr="00AF03D6">
        <w:rPr>
          <w:spacing w:val="14"/>
          <w:sz w:val="24"/>
          <w:szCs w:val="24"/>
        </w:rPr>
        <w:t xml:space="preserve"> </w:t>
      </w:r>
      <w:r w:rsidRPr="00AF03D6">
        <w:rPr>
          <w:sz w:val="24"/>
          <w:szCs w:val="24"/>
        </w:rPr>
        <w:t>возрастного</w:t>
      </w:r>
      <w:r w:rsidRPr="00AF03D6">
        <w:rPr>
          <w:spacing w:val="13"/>
          <w:sz w:val="24"/>
          <w:szCs w:val="24"/>
        </w:rPr>
        <w:t xml:space="preserve"> </w:t>
      </w:r>
      <w:r w:rsidRPr="00AF03D6">
        <w:rPr>
          <w:sz w:val="24"/>
          <w:szCs w:val="24"/>
        </w:rPr>
        <w:t>периода</w:t>
      </w:r>
      <w:r w:rsidRPr="00AF03D6">
        <w:rPr>
          <w:spacing w:val="17"/>
          <w:sz w:val="24"/>
          <w:szCs w:val="24"/>
        </w:rPr>
        <w:t xml:space="preserve"> </w:t>
      </w:r>
      <w:r w:rsidRPr="00AF03D6">
        <w:rPr>
          <w:sz w:val="24"/>
          <w:szCs w:val="24"/>
        </w:rPr>
        <w:t>–</w:t>
      </w:r>
      <w:r w:rsidRPr="00AF03D6">
        <w:rPr>
          <w:spacing w:val="14"/>
          <w:sz w:val="24"/>
          <w:szCs w:val="24"/>
        </w:rPr>
        <w:t xml:space="preserve"> </w:t>
      </w:r>
      <w:r w:rsidRPr="00AF03D6">
        <w:rPr>
          <w:sz w:val="24"/>
          <w:szCs w:val="24"/>
        </w:rPr>
        <w:t>от</w:t>
      </w:r>
      <w:r w:rsidRPr="00AF03D6">
        <w:rPr>
          <w:spacing w:val="15"/>
          <w:sz w:val="24"/>
          <w:szCs w:val="24"/>
        </w:rPr>
        <w:t xml:space="preserve"> </w:t>
      </w:r>
      <w:r w:rsidRPr="00AF03D6">
        <w:rPr>
          <w:sz w:val="24"/>
          <w:szCs w:val="24"/>
        </w:rPr>
        <w:t>непосредственного</w:t>
      </w:r>
      <w:r w:rsidRPr="00AF03D6">
        <w:rPr>
          <w:spacing w:val="14"/>
          <w:sz w:val="24"/>
          <w:szCs w:val="24"/>
        </w:rPr>
        <w:t xml:space="preserve"> </w:t>
      </w:r>
      <w:r w:rsidRPr="00AF03D6">
        <w:rPr>
          <w:sz w:val="24"/>
          <w:szCs w:val="24"/>
        </w:rPr>
        <w:t>эмоционального</w:t>
      </w:r>
      <w:r w:rsidRPr="00AF03D6">
        <w:rPr>
          <w:spacing w:val="14"/>
          <w:sz w:val="24"/>
          <w:szCs w:val="24"/>
        </w:rPr>
        <w:t xml:space="preserve"> </w:t>
      </w:r>
      <w:r w:rsidRPr="00AF03D6">
        <w:rPr>
          <w:sz w:val="24"/>
          <w:szCs w:val="24"/>
        </w:rPr>
        <w:t>общения со</w:t>
      </w:r>
      <w:r w:rsidRPr="00AF03D6">
        <w:rPr>
          <w:spacing w:val="-2"/>
          <w:sz w:val="24"/>
          <w:szCs w:val="24"/>
        </w:rPr>
        <w:t xml:space="preserve"> </w:t>
      </w:r>
      <w:r w:rsidRPr="00AF03D6">
        <w:rPr>
          <w:sz w:val="24"/>
          <w:szCs w:val="24"/>
        </w:rPr>
        <w:t>взрослым</w:t>
      </w:r>
      <w:r w:rsidRPr="00AF03D6">
        <w:rPr>
          <w:spacing w:val="-3"/>
          <w:sz w:val="24"/>
          <w:szCs w:val="24"/>
        </w:rPr>
        <w:t xml:space="preserve"> </w:t>
      </w:r>
      <w:r w:rsidRPr="00AF03D6">
        <w:rPr>
          <w:sz w:val="24"/>
          <w:szCs w:val="24"/>
        </w:rPr>
        <w:t>до</w:t>
      </w:r>
      <w:r w:rsidRPr="00AF03D6">
        <w:rPr>
          <w:spacing w:val="-2"/>
          <w:sz w:val="24"/>
          <w:szCs w:val="24"/>
        </w:rPr>
        <w:t xml:space="preserve"> </w:t>
      </w:r>
      <w:r w:rsidRPr="00AF03D6">
        <w:rPr>
          <w:sz w:val="24"/>
          <w:szCs w:val="24"/>
        </w:rPr>
        <w:t>предметной</w:t>
      </w:r>
      <w:r w:rsidRPr="00AF03D6">
        <w:rPr>
          <w:spacing w:val="-1"/>
          <w:sz w:val="24"/>
          <w:szCs w:val="24"/>
        </w:rPr>
        <w:t xml:space="preserve"> </w:t>
      </w:r>
      <w:r w:rsidRPr="00AF03D6">
        <w:rPr>
          <w:sz w:val="24"/>
          <w:szCs w:val="24"/>
        </w:rPr>
        <w:t>(предметно -</w:t>
      </w:r>
      <w:r w:rsidRPr="00AF03D6">
        <w:rPr>
          <w:spacing w:val="-3"/>
          <w:sz w:val="24"/>
          <w:szCs w:val="24"/>
        </w:rPr>
        <w:t xml:space="preserve"> </w:t>
      </w:r>
      <w:r w:rsidRPr="00AF03D6">
        <w:rPr>
          <w:sz w:val="24"/>
          <w:szCs w:val="24"/>
        </w:rPr>
        <w:t>манипулятивной)</w:t>
      </w:r>
      <w:r w:rsidRPr="00AF03D6">
        <w:rPr>
          <w:spacing w:val="-2"/>
          <w:sz w:val="24"/>
          <w:szCs w:val="24"/>
        </w:rPr>
        <w:t xml:space="preserve"> </w:t>
      </w:r>
      <w:r w:rsidRPr="00AF03D6">
        <w:rPr>
          <w:sz w:val="24"/>
          <w:szCs w:val="24"/>
        </w:rPr>
        <w:t>и</w:t>
      </w:r>
      <w:r w:rsidRPr="00AF03D6">
        <w:rPr>
          <w:spacing w:val="-2"/>
          <w:sz w:val="24"/>
          <w:szCs w:val="24"/>
        </w:rPr>
        <w:t xml:space="preserve"> </w:t>
      </w:r>
      <w:r w:rsidRPr="00AF03D6">
        <w:rPr>
          <w:sz w:val="24"/>
          <w:szCs w:val="24"/>
        </w:rPr>
        <w:t>игровой</w:t>
      </w:r>
      <w:r w:rsidRPr="00AF03D6">
        <w:rPr>
          <w:spacing w:val="-4"/>
          <w:sz w:val="24"/>
          <w:szCs w:val="24"/>
        </w:rPr>
        <w:t xml:space="preserve"> </w:t>
      </w:r>
      <w:r w:rsidRPr="00AF03D6">
        <w:rPr>
          <w:sz w:val="24"/>
          <w:szCs w:val="24"/>
        </w:rPr>
        <w:t>деятельности;</w:t>
      </w:r>
    </w:p>
    <w:p w14:paraId="0FB5B824" w14:textId="77777777" w:rsidR="008D2D0B" w:rsidRPr="00AF03D6" w:rsidRDefault="008D2D0B" w:rsidP="008B4D03">
      <w:pPr>
        <w:spacing w:line="276" w:lineRule="auto"/>
        <w:ind w:firstLine="567"/>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учета</w:t>
      </w:r>
      <w:r w:rsidRPr="00AF03D6">
        <w:rPr>
          <w:b/>
          <w:i/>
          <w:spacing w:val="1"/>
          <w:sz w:val="24"/>
          <w:szCs w:val="24"/>
        </w:rPr>
        <w:t xml:space="preserve"> </w:t>
      </w:r>
      <w:r w:rsidRPr="00AF03D6">
        <w:rPr>
          <w:b/>
          <w:i/>
          <w:sz w:val="24"/>
          <w:szCs w:val="24"/>
        </w:rPr>
        <w:t>возрастных</w:t>
      </w:r>
      <w:r w:rsidRPr="00AF03D6">
        <w:rPr>
          <w:b/>
          <w:i/>
          <w:spacing w:val="1"/>
          <w:sz w:val="24"/>
          <w:szCs w:val="24"/>
        </w:rPr>
        <w:t xml:space="preserve"> </w:t>
      </w:r>
      <w:r w:rsidRPr="00AF03D6">
        <w:rPr>
          <w:b/>
          <w:i/>
          <w:sz w:val="24"/>
          <w:szCs w:val="24"/>
        </w:rPr>
        <w:t>и</w:t>
      </w:r>
      <w:r w:rsidRPr="00AF03D6">
        <w:rPr>
          <w:b/>
          <w:i/>
          <w:spacing w:val="1"/>
          <w:sz w:val="24"/>
          <w:szCs w:val="24"/>
        </w:rPr>
        <w:t xml:space="preserve"> </w:t>
      </w:r>
      <w:r w:rsidRPr="00AF03D6">
        <w:rPr>
          <w:b/>
          <w:i/>
          <w:sz w:val="24"/>
          <w:szCs w:val="24"/>
        </w:rPr>
        <w:t>индивидуальных</w:t>
      </w:r>
      <w:r w:rsidRPr="00AF03D6">
        <w:rPr>
          <w:b/>
          <w:i/>
          <w:spacing w:val="1"/>
          <w:sz w:val="24"/>
          <w:szCs w:val="24"/>
        </w:rPr>
        <w:t xml:space="preserve"> </w:t>
      </w:r>
      <w:r w:rsidRPr="00AF03D6">
        <w:rPr>
          <w:b/>
          <w:i/>
          <w:sz w:val="24"/>
          <w:szCs w:val="24"/>
        </w:rPr>
        <w:t>особенностей</w:t>
      </w:r>
      <w:r w:rsidRPr="00AF03D6">
        <w:rPr>
          <w:b/>
          <w:i/>
          <w:spacing w:val="1"/>
          <w:sz w:val="24"/>
          <w:szCs w:val="24"/>
        </w:rPr>
        <w:t xml:space="preserve"> </w:t>
      </w:r>
      <w:r w:rsidRPr="00AF03D6">
        <w:rPr>
          <w:b/>
          <w:i/>
          <w:sz w:val="24"/>
          <w:szCs w:val="24"/>
        </w:rPr>
        <w:t>детей:</w:t>
      </w:r>
      <w:r w:rsidRPr="00AF03D6">
        <w:rPr>
          <w:i/>
          <w:spacing w:val="61"/>
          <w:sz w:val="24"/>
          <w:szCs w:val="24"/>
        </w:rPr>
        <w:t xml:space="preserve"> </w:t>
      </w:r>
      <w:r w:rsidRPr="00AF03D6">
        <w:rPr>
          <w:sz w:val="24"/>
          <w:szCs w:val="24"/>
        </w:rPr>
        <w:t>Программа учитывает возрастные характеристики развития ребенка на разных этапах дошкольного</w:t>
      </w:r>
      <w:r w:rsidRPr="00AF03D6">
        <w:rPr>
          <w:spacing w:val="-57"/>
          <w:sz w:val="24"/>
          <w:szCs w:val="24"/>
        </w:rPr>
        <w:t xml:space="preserve"> </w:t>
      </w:r>
      <w:r w:rsidRPr="00AF03D6">
        <w:rPr>
          <w:sz w:val="24"/>
          <w:szCs w:val="24"/>
        </w:rPr>
        <w:t>возраста,</w:t>
      </w:r>
      <w:r w:rsidRPr="00AF03D6">
        <w:rPr>
          <w:spacing w:val="1"/>
          <w:sz w:val="24"/>
          <w:szCs w:val="24"/>
        </w:rPr>
        <w:t xml:space="preserve"> </w:t>
      </w:r>
      <w:r w:rsidRPr="00AF03D6">
        <w:rPr>
          <w:sz w:val="24"/>
          <w:szCs w:val="24"/>
        </w:rPr>
        <w:t>предусматривает</w:t>
      </w:r>
      <w:r w:rsidRPr="00AF03D6">
        <w:rPr>
          <w:spacing w:val="1"/>
          <w:sz w:val="24"/>
          <w:szCs w:val="24"/>
        </w:rPr>
        <w:t xml:space="preserve"> </w:t>
      </w:r>
      <w:r w:rsidRPr="00AF03D6">
        <w:rPr>
          <w:sz w:val="24"/>
          <w:szCs w:val="24"/>
        </w:rPr>
        <w:t>возможность</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механизмы</w:t>
      </w:r>
      <w:r w:rsidRPr="00AF03D6">
        <w:rPr>
          <w:spacing w:val="1"/>
          <w:sz w:val="24"/>
          <w:szCs w:val="24"/>
        </w:rPr>
        <w:t xml:space="preserve"> </w:t>
      </w:r>
      <w:r w:rsidRPr="00AF03D6">
        <w:rPr>
          <w:sz w:val="24"/>
          <w:szCs w:val="24"/>
        </w:rPr>
        <w:t>разработки</w:t>
      </w:r>
      <w:r w:rsidRPr="00AF03D6">
        <w:rPr>
          <w:spacing w:val="1"/>
          <w:sz w:val="24"/>
          <w:szCs w:val="24"/>
        </w:rPr>
        <w:t xml:space="preserve"> </w:t>
      </w:r>
      <w:r w:rsidRPr="00AF03D6">
        <w:rPr>
          <w:sz w:val="24"/>
          <w:szCs w:val="24"/>
        </w:rPr>
        <w:t>индивидуальных</w:t>
      </w:r>
      <w:r w:rsidRPr="00AF03D6">
        <w:rPr>
          <w:spacing w:val="1"/>
          <w:sz w:val="24"/>
          <w:szCs w:val="24"/>
        </w:rPr>
        <w:t xml:space="preserve"> </w:t>
      </w:r>
      <w:r w:rsidRPr="00AF03D6">
        <w:rPr>
          <w:sz w:val="24"/>
          <w:szCs w:val="24"/>
        </w:rPr>
        <w:t>траекторий</w:t>
      </w:r>
      <w:r w:rsidRPr="00AF03D6">
        <w:rPr>
          <w:spacing w:val="-57"/>
          <w:sz w:val="24"/>
          <w:szCs w:val="24"/>
        </w:rPr>
        <w:t xml:space="preserve"> </w:t>
      </w:r>
      <w:r w:rsidRPr="00AF03D6">
        <w:rPr>
          <w:sz w:val="24"/>
          <w:szCs w:val="24"/>
        </w:rPr>
        <w:t>развития</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образования</w:t>
      </w:r>
      <w:r w:rsidRPr="00AF03D6">
        <w:rPr>
          <w:spacing w:val="1"/>
          <w:sz w:val="24"/>
          <w:szCs w:val="24"/>
        </w:rPr>
        <w:t xml:space="preserve"> </w:t>
      </w:r>
      <w:r w:rsidRPr="00AF03D6">
        <w:rPr>
          <w:sz w:val="24"/>
          <w:szCs w:val="24"/>
        </w:rPr>
        <w:t>детей</w:t>
      </w:r>
      <w:r w:rsidRPr="00AF03D6">
        <w:rPr>
          <w:spacing w:val="1"/>
          <w:sz w:val="24"/>
          <w:szCs w:val="24"/>
        </w:rPr>
        <w:t xml:space="preserve"> </w:t>
      </w:r>
      <w:r w:rsidRPr="00AF03D6">
        <w:rPr>
          <w:sz w:val="24"/>
          <w:szCs w:val="24"/>
        </w:rPr>
        <w:t>с</w:t>
      </w:r>
      <w:r w:rsidRPr="00AF03D6">
        <w:rPr>
          <w:spacing w:val="1"/>
          <w:sz w:val="24"/>
          <w:szCs w:val="24"/>
        </w:rPr>
        <w:t xml:space="preserve"> </w:t>
      </w:r>
      <w:r w:rsidRPr="00AF03D6">
        <w:rPr>
          <w:sz w:val="24"/>
          <w:szCs w:val="24"/>
        </w:rPr>
        <w:t>особыми</w:t>
      </w:r>
      <w:r w:rsidRPr="00AF03D6">
        <w:rPr>
          <w:spacing w:val="1"/>
          <w:sz w:val="24"/>
          <w:szCs w:val="24"/>
        </w:rPr>
        <w:t xml:space="preserve"> </w:t>
      </w:r>
      <w:r w:rsidRPr="00AF03D6">
        <w:rPr>
          <w:sz w:val="24"/>
          <w:szCs w:val="24"/>
        </w:rPr>
        <w:t>возможностями,</w:t>
      </w:r>
      <w:r w:rsidRPr="00AF03D6">
        <w:rPr>
          <w:spacing w:val="1"/>
          <w:sz w:val="24"/>
          <w:szCs w:val="24"/>
        </w:rPr>
        <w:t xml:space="preserve"> </w:t>
      </w:r>
      <w:r w:rsidRPr="00AF03D6">
        <w:rPr>
          <w:sz w:val="24"/>
          <w:szCs w:val="24"/>
        </w:rPr>
        <w:t>способностями,</w:t>
      </w:r>
      <w:r w:rsidRPr="00AF03D6">
        <w:rPr>
          <w:spacing w:val="1"/>
          <w:sz w:val="24"/>
          <w:szCs w:val="24"/>
        </w:rPr>
        <w:t xml:space="preserve"> </w:t>
      </w:r>
      <w:r w:rsidRPr="00AF03D6">
        <w:rPr>
          <w:sz w:val="24"/>
          <w:szCs w:val="24"/>
        </w:rPr>
        <w:t>потребностями</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интересами;</w:t>
      </w:r>
    </w:p>
    <w:p w14:paraId="49660648" w14:textId="7E7E9F84" w:rsidR="008D2D0B" w:rsidRPr="00AF03D6" w:rsidRDefault="008D2D0B" w:rsidP="008B4D03">
      <w:pPr>
        <w:spacing w:line="276" w:lineRule="auto"/>
        <w:ind w:firstLine="567"/>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амплификации</w:t>
      </w:r>
      <w:r w:rsidRPr="00AF03D6">
        <w:rPr>
          <w:b/>
          <w:i/>
          <w:spacing w:val="1"/>
          <w:sz w:val="24"/>
          <w:szCs w:val="24"/>
        </w:rPr>
        <w:t xml:space="preserve"> </w:t>
      </w:r>
      <w:r w:rsidRPr="00AF03D6">
        <w:rPr>
          <w:b/>
          <w:i/>
          <w:sz w:val="24"/>
          <w:szCs w:val="24"/>
        </w:rPr>
        <w:t>детского</w:t>
      </w:r>
      <w:r w:rsidRPr="00AF03D6">
        <w:rPr>
          <w:b/>
          <w:i/>
          <w:spacing w:val="1"/>
          <w:sz w:val="24"/>
          <w:szCs w:val="24"/>
        </w:rPr>
        <w:t xml:space="preserve"> </w:t>
      </w:r>
      <w:r w:rsidRPr="00AF03D6">
        <w:rPr>
          <w:b/>
          <w:i/>
          <w:sz w:val="24"/>
          <w:szCs w:val="24"/>
        </w:rPr>
        <w:t>развития</w:t>
      </w:r>
      <w:r w:rsidR="00620B31" w:rsidRPr="00AF03D6">
        <w:rPr>
          <w:b/>
          <w:i/>
          <w:sz w:val="24"/>
          <w:szCs w:val="24"/>
        </w:rPr>
        <w:t>:</w:t>
      </w:r>
      <w:r w:rsidRPr="00AF03D6">
        <w:rPr>
          <w:i/>
          <w:spacing w:val="1"/>
          <w:sz w:val="24"/>
          <w:szCs w:val="24"/>
        </w:rPr>
        <w:t xml:space="preserve"> </w:t>
      </w:r>
      <w:r w:rsidRPr="00AF03D6">
        <w:rPr>
          <w:sz w:val="24"/>
          <w:szCs w:val="24"/>
        </w:rPr>
        <w:t>как</w:t>
      </w:r>
      <w:r w:rsidRPr="00AF03D6">
        <w:rPr>
          <w:spacing w:val="1"/>
          <w:sz w:val="24"/>
          <w:szCs w:val="24"/>
        </w:rPr>
        <w:t xml:space="preserve"> </w:t>
      </w:r>
      <w:r w:rsidRPr="00AF03D6">
        <w:rPr>
          <w:sz w:val="24"/>
          <w:szCs w:val="24"/>
        </w:rPr>
        <w:t>направленного</w:t>
      </w:r>
      <w:r w:rsidRPr="00AF03D6">
        <w:rPr>
          <w:spacing w:val="1"/>
          <w:sz w:val="24"/>
          <w:szCs w:val="24"/>
        </w:rPr>
        <w:t xml:space="preserve"> </w:t>
      </w:r>
      <w:r w:rsidRPr="00AF03D6">
        <w:rPr>
          <w:sz w:val="24"/>
          <w:szCs w:val="24"/>
        </w:rPr>
        <w:t>процесса</w:t>
      </w:r>
      <w:r w:rsidRPr="00AF03D6">
        <w:rPr>
          <w:spacing w:val="1"/>
          <w:sz w:val="24"/>
          <w:szCs w:val="24"/>
        </w:rPr>
        <w:t xml:space="preserve"> </w:t>
      </w:r>
      <w:r w:rsidRPr="00AF03D6">
        <w:rPr>
          <w:sz w:val="24"/>
          <w:szCs w:val="24"/>
        </w:rPr>
        <w:t>обогащения</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 xml:space="preserve">развертывания содержания видов детской деятельности, а также общения </w:t>
      </w:r>
      <w:r w:rsidRPr="00AF03D6">
        <w:rPr>
          <w:sz w:val="24"/>
          <w:szCs w:val="24"/>
        </w:rPr>
        <w:lastRenderedPageBreak/>
        <w:t>детей с взрослыми и</w:t>
      </w:r>
      <w:r w:rsidRPr="00AF03D6">
        <w:rPr>
          <w:spacing w:val="1"/>
          <w:sz w:val="24"/>
          <w:szCs w:val="24"/>
        </w:rPr>
        <w:t xml:space="preserve"> </w:t>
      </w:r>
      <w:r w:rsidRPr="00AF03D6">
        <w:rPr>
          <w:sz w:val="24"/>
          <w:szCs w:val="24"/>
        </w:rPr>
        <w:t>сверстниками,</w:t>
      </w:r>
      <w:r w:rsidRPr="00AF03D6">
        <w:rPr>
          <w:spacing w:val="-1"/>
          <w:sz w:val="24"/>
          <w:szCs w:val="24"/>
        </w:rPr>
        <w:t xml:space="preserve"> </w:t>
      </w:r>
      <w:r w:rsidRPr="00AF03D6">
        <w:rPr>
          <w:sz w:val="24"/>
          <w:szCs w:val="24"/>
        </w:rPr>
        <w:t>соответствующего</w:t>
      </w:r>
      <w:r w:rsidRPr="00AF03D6">
        <w:rPr>
          <w:spacing w:val="-1"/>
          <w:sz w:val="24"/>
          <w:szCs w:val="24"/>
        </w:rPr>
        <w:t xml:space="preserve"> </w:t>
      </w:r>
      <w:r w:rsidRPr="00AF03D6">
        <w:rPr>
          <w:sz w:val="24"/>
          <w:szCs w:val="24"/>
        </w:rPr>
        <w:t>возрастным</w:t>
      </w:r>
      <w:r w:rsidRPr="00AF03D6">
        <w:rPr>
          <w:spacing w:val="-3"/>
          <w:sz w:val="24"/>
          <w:szCs w:val="24"/>
        </w:rPr>
        <w:t xml:space="preserve"> </w:t>
      </w:r>
      <w:r w:rsidRPr="00AF03D6">
        <w:rPr>
          <w:sz w:val="24"/>
          <w:szCs w:val="24"/>
        </w:rPr>
        <w:t>задачам</w:t>
      </w:r>
      <w:r w:rsidRPr="00AF03D6">
        <w:rPr>
          <w:spacing w:val="-1"/>
          <w:sz w:val="24"/>
          <w:szCs w:val="24"/>
        </w:rPr>
        <w:t xml:space="preserve"> </w:t>
      </w:r>
      <w:r w:rsidRPr="00AF03D6">
        <w:rPr>
          <w:sz w:val="24"/>
          <w:szCs w:val="24"/>
        </w:rPr>
        <w:t>дошкольного возраста;</w:t>
      </w:r>
    </w:p>
    <w:p w14:paraId="6A0BE3C0" w14:textId="77777777" w:rsidR="008D2D0B" w:rsidRPr="00AF03D6" w:rsidRDefault="008D2D0B" w:rsidP="008B4D03">
      <w:pPr>
        <w:spacing w:line="276" w:lineRule="auto"/>
        <w:ind w:firstLine="567"/>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единства</w:t>
      </w:r>
      <w:r w:rsidRPr="00AF03D6">
        <w:rPr>
          <w:b/>
          <w:i/>
          <w:spacing w:val="1"/>
          <w:sz w:val="24"/>
          <w:szCs w:val="24"/>
        </w:rPr>
        <w:t xml:space="preserve"> </w:t>
      </w:r>
      <w:r w:rsidRPr="00AF03D6">
        <w:rPr>
          <w:b/>
          <w:i/>
          <w:sz w:val="24"/>
          <w:szCs w:val="24"/>
        </w:rPr>
        <w:t>обучения</w:t>
      </w:r>
      <w:r w:rsidRPr="00AF03D6">
        <w:rPr>
          <w:b/>
          <w:i/>
          <w:spacing w:val="1"/>
          <w:sz w:val="24"/>
          <w:szCs w:val="24"/>
        </w:rPr>
        <w:t xml:space="preserve"> </w:t>
      </w:r>
      <w:r w:rsidRPr="00AF03D6">
        <w:rPr>
          <w:b/>
          <w:i/>
          <w:sz w:val="24"/>
          <w:szCs w:val="24"/>
        </w:rPr>
        <w:t>и</w:t>
      </w:r>
      <w:r w:rsidRPr="00AF03D6">
        <w:rPr>
          <w:b/>
          <w:i/>
          <w:spacing w:val="1"/>
          <w:sz w:val="24"/>
          <w:szCs w:val="24"/>
        </w:rPr>
        <w:t xml:space="preserve"> </w:t>
      </w:r>
      <w:r w:rsidRPr="00AF03D6">
        <w:rPr>
          <w:b/>
          <w:i/>
          <w:sz w:val="24"/>
          <w:szCs w:val="24"/>
        </w:rPr>
        <w:t>воспитания:</w:t>
      </w:r>
      <w:r w:rsidRPr="00AF03D6">
        <w:rPr>
          <w:i/>
          <w:spacing w:val="1"/>
          <w:sz w:val="24"/>
          <w:szCs w:val="24"/>
        </w:rPr>
        <w:t xml:space="preserve"> </w:t>
      </w:r>
      <w:r w:rsidRPr="00AF03D6">
        <w:rPr>
          <w:sz w:val="24"/>
          <w:szCs w:val="24"/>
        </w:rPr>
        <w:t>как</w:t>
      </w:r>
      <w:r w:rsidRPr="00AF03D6">
        <w:rPr>
          <w:spacing w:val="1"/>
          <w:sz w:val="24"/>
          <w:szCs w:val="24"/>
        </w:rPr>
        <w:t xml:space="preserve"> </w:t>
      </w:r>
      <w:r w:rsidRPr="00AF03D6">
        <w:rPr>
          <w:sz w:val="24"/>
          <w:szCs w:val="24"/>
        </w:rPr>
        <w:t>интеграция</w:t>
      </w:r>
      <w:r w:rsidRPr="00AF03D6">
        <w:rPr>
          <w:spacing w:val="1"/>
          <w:sz w:val="24"/>
          <w:szCs w:val="24"/>
        </w:rPr>
        <w:t xml:space="preserve"> </w:t>
      </w:r>
      <w:r w:rsidRPr="00AF03D6">
        <w:rPr>
          <w:sz w:val="24"/>
          <w:szCs w:val="24"/>
        </w:rPr>
        <w:t>двух</w:t>
      </w:r>
      <w:r w:rsidRPr="00AF03D6">
        <w:rPr>
          <w:spacing w:val="1"/>
          <w:sz w:val="24"/>
          <w:szCs w:val="24"/>
        </w:rPr>
        <w:t xml:space="preserve"> </w:t>
      </w:r>
      <w:r w:rsidRPr="00AF03D6">
        <w:rPr>
          <w:sz w:val="24"/>
          <w:szCs w:val="24"/>
        </w:rPr>
        <w:t>сторон</w:t>
      </w:r>
      <w:r w:rsidRPr="00AF03D6">
        <w:rPr>
          <w:spacing w:val="1"/>
          <w:sz w:val="24"/>
          <w:szCs w:val="24"/>
        </w:rPr>
        <w:t xml:space="preserve"> </w:t>
      </w:r>
      <w:r w:rsidRPr="00AF03D6">
        <w:rPr>
          <w:sz w:val="24"/>
          <w:szCs w:val="24"/>
        </w:rPr>
        <w:t>процесса</w:t>
      </w:r>
      <w:r w:rsidRPr="00AF03D6">
        <w:rPr>
          <w:spacing w:val="1"/>
          <w:sz w:val="24"/>
          <w:szCs w:val="24"/>
        </w:rPr>
        <w:t xml:space="preserve"> </w:t>
      </w:r>
      <w:r w:rsidRPr="00AF03D6">
        <w:rPr>
          <w:sz w:val="24"/>
          <w:szCs w:val="24"/>
        </w:rPr>
        <w:t>образования, направленная на развитие личности ребенка и обусловленная общим подходом к</w:t>
      </w:r>
      <w:r w:rsidRPr="00AF03D6">
        <w:rPr>
          <w:spacing w:val="1"/>
          <w:sz w:val="24"/>
          <w:szCs w:val="24"/>
        </w:rPr>
        <w:t xml:space="preserve"> </w:t>
      </w:r>
      <w:r w:rsidRPr="00AF03D6">
        <w:rPr>
          <w:sz w:val="24"/>
          <w:szCs w:val="24"/>
        </w:rPr>
        <w:t>отбору содержания и организации воспитания и обучения через обогащение содержания и форм</w:t>
      </w:r>
      <w:r w:rsidRPr="00AF03D6">
        <w:rPr>
          <w:spacing w:val="1"/>
          <w:sz w:val="24"/>
          <w:szCs w:val="24"/>
        </w:rPr>
        <w:t xml:space="preserve"> </w:t>
      </w:r>
      <w:r w:rsidRPr="00AF03D6">
        <w:rPr>
          <w:sz w:val="24"/>
          <w:szCs w:val="24"/>
        </w:rPr>
        <w:t>детской деятельности;</w:t>
      </w:r>
    </w:p>
    <w:p w14:paraId="652D36A8" w14:textId="0AFF0D39" w:rsidR="008D2D0B" w:rsidRPr="00AF03D6" w:rsidRDefault="008D2D0B" w:rsidP="008B4D03">
      <w:pPr>
        <w:spacing w:line="276" w:lineRule="auto"/>
        <w:ind w:firstLine="567"/>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преемственности</w:t>
      </w:r>
      <w:r w:rsidRPr="00AF03D6">
        <w:rPr>
          <w:b/>
          <w:i/>
          <w:spacing w:val="1"/>
          <w:sz w:val="24"/>
          <w:szCs w:val="24"/>
        </w:rPr>
        <w:t xml:space="preserve"> </w:t>
      </w:r>
      <w:r w:rsidRPr="00AF03D6">
        <w:rPr>
          <w:b/>
          <w:i/>
          <w:sz w:val="24"/>
          <w:szCs w:val="24"/>
        </w:rPr>
        <w:t>образовательной</w:t>
      </w:r>
      <w:r w:rsidRPr="00AF03D6">
        <w:rPr>
          <w:b/>
          <w:i/>
          <w:spacing w:val="1"/>
          <w:sz w:val="24"/>
          <w:szCs w:val="24"/>
        </w:rPr>
        <w:t xml:space="preserve"> </w:t>
      </w:r>
      <w:r w:rsidRPr="00AF03D6">
        <w:rPr>
          <w:b/>
          <w:i/>
          <w:sz w:val="24"/>
          <w:szCs w:val="24"/>
        </w:rPr>
        <w:t>работы</w:t>
      </w:r>
      <w:r w:rsidR="00620B31" w:rsidRPr="00AF03D6">
        <w:rPr>
          <w:b/>
          <w:i/>
          <w:sz w:val="24"/>
          <w:szCs w:val="24"/>
        </w:rPr>
        <w:t>:</w:t>
      </w:r>
      <w:r w:rsidRPr="00AF03D6">
        <w:rPr>
          <w:i/>
          <w:spacing w:val="1"/>
          <w:sz w:val="24"/>
          <w:szCs w:val="24"/>
        </w:rPr>
        <w:t xml:space="preserve"> </w:t>
      </w:r>
      <w:r w:rsidRPr="00AF03D6">
        <w:rPr>
          <w:sz w:val="24"/>
          <w:szCs w:val="24"/>
        </w:rPr>
        <w:t>на</w:t>
      </w:r>
      <w:r w:rsidRPr="00AF03D6">
        <w:rPr>
          <w:spacing w:val="1"/>
          <w:sz w:val="24"/>
          <w:szCs w:val="24"/>
        </w:rPr>
        <w:t xml:space="preserve"> </w:t>
      </w:r>
      <w:r w:rsidRPr="00AF03D6">
        <w:rPr>
          <w:sz w:val="24"/>
          <w:szCs w:val="24"/>
        </w:rPr>
        <w:t>разных</w:t>
      </w:r>
      <w:r w:rsidRPr="00AF03D6">
        <w:rPr>
          <w:spacing w:val="1"/>
          <w:sz w:val="24"/>
          <w:szCs w:val="24"/>
        </w:rPr>
        <w:t xml:space="preserve"> </w:t>
      </w:r>
      <w:r w:rsidRPr="00AF03D6">
        <w:rPr>
          <w:sz w:val="24"/>
          <w:szCs w:val="24"/>
        </w:rPr>
        <w:t>возрастных</w:t>
      </w:r>
      <w:r w:rsidRPr="00AF03D6">
        <w:rPr>
          <w:spacing w:val="1"/>
          <w:sz w:val="24"/>
          <w:szCs w:val="24"/>
        </w:rPr>
        <w:t xml:space="preserve"> </w:t>
      </w:r>
      <w:r w:rsidRPr="00AF03D6">
        <w:rPr>
          <w:sz w:val="24"/>
          <w:szCs w:val="24"/>
        </w:rPr>
        <w:t>этапах</w:t>
      </w:r>
      <w:r w:rsidRPr="00AF03D6">
        <w:rPr>
          <w:spacing w:val="1"/>
          <w:sz w:val="24"/>
          <w:szCs w:val="24"/>
        </w:rPr>
        <w:t xml:space="preserve"> </w:t>
      </w:r>
      <w:r w:rsidRPr="00AF03D6">
        <w:rPr>
          <w:sz w:val="24"/>
          <w:szCs w:val="24"/>
        </w:rPr>
        <w:t>дошкольного детства и при переходе на уровень начального общего образования: Программа</w:t>
      </w:r>
      <w:r w:rsidRPr="00AF03D6">
        <w:rPr>
          <w:spacing w:val="1"/>
          <w:sz w:val="24"/>
          <w:szCs w:val="24"/>
        </w:rPr>
        <w:t xml:space="preserve"> </w:t>
      </w:r>
      <w:r w:rsidRPr="00AF03D6">
        <w:rPr>
          <w:sz w:val="24"/>
          <w:szCs w:val="24"/>
        </w:rPr>
        <w:t>реализует</w:t>
      </w:r>
      <w:r w:rsidRPr="00AF03D6">
        <w:rPr>
          <w:spacing w:val="1"/>
          <w:sz w:val="24"/>
          <w:szCs w:val="24"/>
        </w:rPr>
        <w:t xml:space="preserve"> </w:t>
      </w:r>
      <w:r w:rsidRPr="00AF03D6">
        <w:rPr>
          <w:sz w:val="24"/>
          <w:szCs w:val="24"/>
        </w:rPr>
        <w:t>данный</w:t>
      </w:r>
      <w:r w:rsidRPr="00AF03D6">
        <w:rPr>
          <w:spacing w:val="1"/>
          <w:sz w:val="24"/>
          <w:szCs w:val="24"/>
        </w:rPr>
        <w:t xml:space="preserve"> </w:t>
      </w:r>
      <w:r w:rsidRPr="00AF03D6">
        <w:rPr>
          <w:sz w:val="24"/>
          <w:szCs w:val="24"/>
        </w:rPr>
        <w:t>принцип</w:t>
      </w:r>
      <w:r w:rsidRPr="00AF03D6">
        <w:rPr>
          <w:spacing w:val="1"/>
          <w:sz w:val="24"/>
          <w:szCs w:val="24"/>
        </w:rPr>
        <w:t xml:space="preserve"> </w:t>
      </w:r>
      <w:r w:rsidRPr="00AF03D6">
        <w:rPr>
          <w:sz w:val="24"/>
          <w:szCs w:val="24"/>
        </w:rPr>
        <w:t>при</w:t>
      </w:r>
      <w:r w:rsidRPr="00AF03D6">
        <w:rPr>
          <w:spacing w:val="1"/>
          <w:sz w:val="24"/>
          <w:szCs w:val="24"/>
        </w:rPr>
        <w:t xml:space="preserve"> </w:t>
      </w:r>
      <w:r w:rsidRPr="00AF03D6">
        <w:rPr>
          <w:sz w:val="24"/>
          <w:szCs w:val="24"/>
        </w:rPr>
        <w:t>построении</w:t>
      </w:r>
      <w:r w:rsidRPr="00AF03D6">
        <w:rPr>
          <w:spacing w:val="1"/>
          <w:sz w:val="24"/>
          <w:szCs w:val="24"/>
        </w:rPr>
        <w:t xml:space="preserve"> </w:t>
      </w:r>
      <w:r w:rsidRPr="00AF03D6">
        <w:rPr>
          <w:sz w:val="24"/>
          <w:szCs w:val="24"/>
        </w:rPr>
        <w:t>содержания</w:t>
      </w:r>
      <w:r w:rsidRPr="00AF03D6">
        <w:rPr>
          <w:spacing w:val="1"/>
          <w:sz w:val="24"/>
          <w:szCs w:val="24"/>
        </w:rPr>
        <w:t xml:space="preserve"> </w:t>
      </w:r>
      <w:r w:rsidRPr="00AF03D6">
        <w:rPr>
          <w:sz w:val="24"/>
          <w:szCs w:val="24"/>
        </w:rPr>
        <w:t>обучения</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воспитания</w:t>
      </w:r>
      <w:r w:rsidRPr="00AF03D6">
        <w:rPr>
          <w:spacing w:val="1"/>
          <w:sz w:val="24"/>
          <w:szCs w:val="24"/>
        </w:rPr>
        <w:t xml:space="preserve"> </w:t>
      </w:r>
      <w:r w:rsidRPr="00AF03D6">
        <w:rPr>
          <w:sz w:val="24"/>
          <w:szCs w:val="24"/>
        </w:rPr>
        <w:t>относительно</w:t>
      </w:r>
      <w:r w:rsidRPr="00AF03D6">
        <w:rPr>
          <w:spacing w:val="1"/>
          <w:sz w:val="24"/>
          <w:szCs w:val="24"/>
        </w:rPr>
        <w:t xml:space="preserve"> </w:t>
      </w:r>
      <w:r w:rsidRPr="00AF03D6">
        <w:rPr>
          <w:sz w:val="24"/>
          <w:szCs w:val="24"/>
        </w:rPr>
        <w:t>уровня</w:t>
      </w:r>
      <w:r w:rsidRPr="00AF03D6">
        <w:rPr>
          <w:spacing w:val="1"/>
          <w:sz w:val="24"/>
          <w:szCs w:val="24"/>
        </w:rPr>
        <w:t xml:space="preserve"> </w:t>
      </w:r>
      <w:r w:rsidRPr="00AF03D6">
        <w:rPr>
          <w:sz w:val="24"/>
          <w:szCs w:val="24"/>
        </w:rPr>
        <w:t>начального</w:t>
      </w:r>
      <w:r w:rsidRPr="00AF03D6">
        <w:rPr>
          <w:spacing w:val="1"/>
          <w:sz w:val="24"/>
          <w:szCs w:val="24"/>
        </w:rPr>
        <w:t xml:space="preserve"> </w:t>
      </w:r>
      <w:r w:rsidRPr="00AF03D6">
        <w:rPr>
          <w:sz w:val="24"/>
          <w:szCs w:val="24"/>
        </w:rPr>
        <w:t>школьного</w:t>
      </w:r>
      <w:r w:rsidRPr="00AF03D6">
        <w:rPr>
          <w:spacing w:val="1"/>
          <w:sz w:val="24"/>
          <w:szCs w:val="24"/>
        </w:rPr>
        <w:t xml:space="preserve"> </w:t>
      </w:r>
      <w:r w:rsidRPr="00AF03D6">
        <w:rPr>
          <w:sz w:val="24"/>
          <w:szCs w:val="24"/>
        </w:rPr>
        <w:t>образования,</w:t>
      </w:r>
      <w:r w:rsidRPr="00AF03D6">
        <w:rPr>
          <w:spacing w:val="1"/>
          <w:sz w:val="24"/>
          <w:szCs w:val="24"/>
        </w:rPr>
        <w:t xml:space="preserve"> </w:t>
      </w:r>
      <w:r w:rsidRPr="00AF03D6">
        <w:rPr>
          <w:sz w:val="24"/>
          <w:szCs w:val="24"/>
        </w:rPr>
        <w:t>а</w:t>
      </w:r>
      <w:r w:rsidRPr="00AF03D6">
        <w:rPr>
          <w:spacing w:val="1"/>
          <w:sz w:val="24"/>
          <w:szCs w:val="24"/>
        </w:rPr>
        <w:t xml:space="preserve"> </w:t>
      </w:r>
      <w:r w:rsidRPr="00AF03D6">
        <w:rPr>
          <w:sz w:val="24"/>
          <w:szCs w:val="24"/>
        </w:rPr>
        <w:t>также</w:t>
      </w:r>
      <w:r w:rsidRPr="00AF03D6">
        <w:rPr>
          <w:spacing w:val="1"/>
          <w:sz w:val="24"/>
          <w:szCs w:val="24"/>
        </w:rPr>
        <w:t xml:space="preserve"> </w:t>
      </w:r>
      <w:r w:rsidRPr="00AF03D6">
        <w:rPr>
          <w:sz w:val="24"/>
          <w:szCs w:val="24"/>
        </w:rPr>
        <w:t>при</w:t>
      </w:r>
      <w:r w:rsidRPr="00AF03D6">
        <w:rPr>
          <w:spacing w:val="1"/>
          <w:sz w:val="24"/>
          <w:szCs w:val="24"/>
        </w:rPr>
        <w:t xml:space="preserve"> </w:t>
      </w:r>
      <w:r w:rsidRPr="00AF03D6">
        <w:rPr>
          <w:sz w:val="24"/>
          <w:szCs w:val="24"/>
        </w:rPr>
        <w:t>построении</w:t>
      </w:r>
      <w:r w:rsidRPr="00AF03D6">
        <w:rPr>
          <w:spacing w:val="1"/>
          <w:sz w:val="24"/>
          <w:szCs w:val="24"/>
        </w:rPr>
        <w:t xml:space="preserve"> </w:t>
      </w:r>
      <w:r w:rsidRPr="00AF03D6">
        <w:rPr>
          <w:sz w:val="24"/>
          <w:szCs w:val="24"/>
        </w:rPr>
        <w:t>единого</w:t>
      </w:r>
      <w:r w:rsidRPr="00AF03D6">
        <w:rPr>
          <w:spacing w:val="1"/>
          <w:sz w:val="24"/>
          <w:szCs w:val="24"/>
        </w:rPr>
        <w:t xml:space="preserve"> </w:t>
      </w:r>
      <w:r w:rsidRPr="00AF03D6">
        <w:rPr>
          <w:sz w:val="24"/>
          <w:szCs w:val="24"/>
        </w:rPr>
        <w:t>пространства</w:t>
      </w:r>
      <w:r w:rsidRPr="00AF03D6">
        <w:rPr>
          <w:spacing w:val="-2"/>
          <w:sz w:val="24"/>
          <w:szCs w:val="24"/>
        </w:rPr>
        <w:t xml:space="preserve"> </w:t>
      </w:r>
      <w:r w:rsidRPr="00AF03D6">
        <w:rPr>
          <w:sz w:val="24"/>
          <w:szCs w:val="24"/>
        </w:rPr>
        <w:t>развития</w:t>
      </w:r>
      <w:r w:rsidRPr="00AF03D6">
        <w:rPr>
          <w:spacing w:val="-3"/>
          <w:sz w:val="24"/>
          <w:szCs w:val="24"/>
        </w:rPr>
        <w:t xml:space="preserve"> </w:t>
      </w:r>
      <w:r w:rsidRPr="00AF03D6">
        <w:rPr>
          <w:sz w:val="24"/>
          <w:szCs w:val="24"/>
        </w:rPr>
        <w:t>ребенка</w:t>
      </w:r>
      <w:r w:rsidRPr="00AF03D6">
        <w:rPr>
          <w:spacing w:val="-1"/>
          <w:sz w:val="24"/>
          <w:szCs w:val="24"/>
        </w:rPr>
        <w:t xml:space="preserve"> </w:t>
      </w:r>
      <w:r w:rsidRPr="00AF03D6">
        <w:rPr>
          <w:sz w:val="24"/>
          <w:szCs w:val="24"/>
        </w:rPr>
        <w:t>образовательной</w:t>
      </w:r>
      <w:r w:rsidRPr="00AF03D6">
        <w:rPr>
          <w:spacing w:val="-1"/>
          <w:sz w:val="24"/>
          <w:szCs w:val="24"/>
        </w:rPr>
        <w:t xml:space="preserve"> </w:t>
      </w:r>
      <w:r w:rsidRPr="00AF03D6">
        <w:rPr>
          <w:sz w:val="24"/>
          <w:szCs w:val="24"/>
        </w:rPr>
        <w:t>организации и</w:t>
      </w:r>
      <w:r w:rsidRPr="00AF03D6">
        <w:rPr>
          <w:spacing w:val="-1"/>
          <w:sz w:val="24"/>
          <w:szCs w:val="24"/>
        </w:rPr>
        <w:t xml:space="preserve"> </w:t>
      </w:r>
      <w:r w:rsidRPr="00AF03D6">
        <w:rPr>
          <w:sz w:val="24"/>
          <w:szCs w:val="24"/>
        </w:rPr>
        <w:t>семьи;</w:t>
      </w:r>
    </w:p>
    <w:p w14:paraId="1296B92E" w14:textId="77777777" w:rsidR="008D2D0B" w:rsidRPr="00AF03D6" w:rsidRDefault="008D2D0B" w:rsidP="008B4D03">
      <w:pPr>
        <w:spacing w:line="276" w:lineRule="auto"/>
        <w:ind w:firstLine="567"/>
        <w:jc w:val="both"/>
        <w:rPr>
          <w:sz w:val="24"/>
          <w:szCs w:val="24"/>
        </w:rPr>
      </w:pPr>
      <w:r w:rsidRPr="00AF03D6">
        <w:rPr>
          <w:b/>
          <w:i/>
          <w:sz w:val="24"/>
          <w:szCs w:val="24"/>
        </w:rPr>
        <w:t>принцип сотрудничества с семьей:</w:t>
      </w:r>
      <w:r w:rsidRPr="00AF03D6">
        <w:rPr>
          <w:i/>
          <w:sz w:val="24"/>
          <w:szCs w:val="24"/>
        </w:rPr>
        <w:t xml:space="preserve"> </w:t>
      </w:r>
      <w:r w:rsidRPr="00AF03D6">
        <w:rPr>
          <w:sz w:val="24"/>
          <w:szCs w:val="24"/>
        </w:rPr>
        <w:t>реализация Программы предусматривает</w:t>
      </w:r>
      <w:r w:rsidRPr="00AF03D6">
        <w:rPr>
          <w:spacing w:val="1"/>
          <w:sz w:val="24"/>
          <w:szCs w:val="24"/>
        </w:rPr>
        <w:t xml:space="preserve"> </w:t>
      </w:r>
      <w:r w:rsidRPr="00AF03D6">
        <w:rPr>
          <w:sz w:val="24"/>
          <w:szCs w:val="24"/>
        </w:rPr>
        <w:t>оказание психолого-педагогической, методической помощи и поддержки родителям (законным</w:t>
      </w:r>
      <w:r w:rsidRPr="00AF03D6">
        <w:rPr>
          <w:spacing w:val="1"/>
          <w:sz w:val="24"/>
          <w:szCs w:val="24"/>
        </w:rPr>
        <w:t xml:space="preserve"> </w:t>
      </w:r>
      <w:r w:rsidRPr="00AF03D6">
        <w:rPr>
          <w:sz w:val="24"/>
          <w:szCs w:val="24"/>
        </w:rPr>
        <w:t>представителям)</w:t>
      </w:r>
      <w:r w:rsidRPr="00AF03D6">
        <w:rPr>
          <w:spacing w:val="1"/>
          <w:sz w:val="24"/>
          <w:szCs w:val="24"/>
        </w:rPr>
        <w:t xml:space="preserve"> </w:t>
      </w:r>
      <w:r w:rsidRPr="00AF03D6">
        <w:rPr>
          <w:sz w:val="24"/>
          <w:szCs w:val="24"/>
        </w:rPr>
        <w:t>детей</w:t>
      </w:r>
      <w:r w:rsidRPr="00AF03D6">
        <w:rPr>
          <w:spacing w:val="1"/>
          <w:sz w:val="24"/>
          <w:szCs w:val="24"/>
        </w:rPr>
        <w:t xml:space="preserve"> </w:t>
      </w:r>
      <w:r w:rsidRPr="00AF03D6">
        <w:rPr>
          <w:sz w:val="24"/>
          <w:szCs w:val="24"/>
        </w:rPr>
        <w:t>раннего</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дошкольного</w:t>
      </w:r>
      <w:r w:rsidRPr="00AF03D6">
        <w:rPr>
          <w:spacing w:val="1"/>
          <w:sz w:val="24"/>
          <w:szCs w:val="24"/>
        </w:rPr>
        <w:t xml:space="preserve"> </w:t>
      </w:r>
      <w:r w:rsidRPr="00AF03D6">
        <w:rPr>
          <w:sz w:val="24"/>
          <w:szCs w:val="24"/>
        </w:rPr>
        <w:t>возраста,</w:t>
      </w:r>
      <w:r w:rsidRPr="00AF03D6">
        <w:rPr>
          <w:spacing w:val="1"/>
          <w:sz w:val="24"/>
          <w:szCs w:val="24"/>
        </w:rPr>
        <w:t xml:space="preserve"> </w:t>
      </w:r>
      <w:r w:rsidRPr="00AF03D6">
        <w:rPr>
          <w:sz w:val="24"/>
          <w:szCs w:val="24"/>
        </w:rPr>
        <w:t>построение</w:t>
      </w:r>
      <w:r w:rsidRPr="00AF03D6">
        <w:rPr>
          <w:spacing w:val="1"/>
          <w:sz w:val="24"/>
          <w:szCs w:val="24"/>
        </w:rPr>
        <w:t xml:space="preserve"> </w:t>
      </w:r>
      <w:r w:rsidRPr="00AF03D6">
        <w:rPr>
          <w:sz w:val="24"/>
          <w:szCs w:val="24"/>
        </w:rPr>
        <w:t>продуктивного</w:t>
      </w:r>
      <w:r w:rsidRPr="00AF03D6">
        <w:rPr>
          <w:spacing w:val="1"/>
          <w:sz w:val="24"/>
          <w:szCs w:val="24"/>
        </w:rPr>
        <w:t xml:space="preserve"> </w:t>
      </w:r>
      <w:r w:rsidRPr="00AF03D6">
        <w:rPr>
          <w:sz w:val="24"/>
          <w:szCs w:val="24"/>
        </w:rPr>
        <w:t>взаимодействия с родителями (законными представителями) с целью создания единого/общего</w:t>
      </w:r>
      <w:r w:rsidRPr="00AF03D6">
        <w:rPr>
          <w:spacing w:val="1"/>
          <w:sz w:val="24"/>
          <w:szCs w:val="24"/>
        </w:rPr>
        <w:t xml:space="preserve"> </w:t>
      </w:r>
      <w:r w:rsidRPr="00AF03D6">
        <w:rPr>
          <w:sz w:val="24"/>
          <w:szCs w:val="24"/>
        </w:rPr>
        <w:t>пространства</w:t>
      </w:r>
      <w:r w:rsidRPr="00AF03D6">
        <w:rPr>
          <w:spacing w:val="-2"/>
          <w:sz w:val="24"/>
          <w:szCs w:val="24"/>
        </w:rPr>
        <w:t xml:space="preserve"> </w:t>
      </w:r>
      <w:r w:rsidRPr="00AF03D6">
        <w:rPr>
          <w:sz w:val="24"/>
          <w:szCs w:val="24"/>
        </w:rPr>
        <w:t>развития</w:t>
      </w:r>
      <w:r w:rsidRPr="00AF03D6">
        <w:rPr>
          <w:spacing w:val="-3"/>
          <w:sz w:val="24"/>
          <w:szCs w:val="24"/>
        </w:rPr>
        <w:t xml:space="preserve"> </w:t>
      </w:r>
      <w:r w:rsidRPr="00AF03D6">
        <w:rPr>
          <w:sz w:val="24"/>
          <w:szCs w:val="24"/>
        </w:rPr>
        <w:t>ребенка;</w:t>
      </w:r>
    </w:p>
    <w:p w14:paraId="3B4ACDA3" w14:textId="77777777" w:rsidR="008D2D0B" w:rsidRPr="00AF03D6" w:rsidRDefault="008D2D0B" w:rsidP="008B4D03">
      <w:pPr>
        <w:spacing w:line="276" w:lineRule="auto"/>
        <w:ind w:firstLine="567"/>
        <w:jc w:val="both"/>
        <w:rPr>
          <w:sz w:val="24"/>
          <w:szCs w:val="24"/>
        </w:rPr>
      </w:pPr>
      <w:r w:rsidRPr="00AF03D6">
        <w:rPr>
          <w:b/>
          <w:i/>
          <w:sz w:val="24"/>
          <w:szCs w:val="24"/>
        </w:rPr>
        <w:t>принцип     здоровьесбережения:</w:t>
      </w:r>
      <w:r w:rsidRPr="00AF03D6">
        <w:rPr>
          <w:i/>
          <w:sz w:val="24"/>
          <w:szCs w:val="24"/>
        </w:rPr>
        <w:t xml:space="preserve"> </w:t>
      </w:r>
      <w:r w:rsidRPr="00AF03D6">
        <w:rPr>
          <w:sz w:val="24"/>
          <w:szCs w:val="24"/>
        </w:rPr>
        <w:t>при организации образовательной деятельности</w:t>
      </w:r>
      <w:r w:rsidRPr="00AF03D6">
        <w:rPr>
          <w:spacing w:val="1"/>
          <w:sz w:val="24"/>
          <w:szCs w:val="24"/>
        </w:rPr>
        <w:t xml:space="preserve"> </w:t>
      </w:r>
      <w:r w:rsidRPr="00AF03D6">
        <w:rPr>
          <w:sz w:val="24"/>
          <w:szCs w:val="24"/>
        </w:rPr>
        <w:t>не</w:t>
      </w:r>
      <w:r w:rsidRPr="00AF03D6">
        <w:rPr>
          <w:spacing w:val="1"/>
          <w:sz w:val="24"/>
          <w:szCs w:val="24"/>
        </w:rPr>
        <w:t xml:space="preserve"> </w:t>
      </w:r>
      <w:r w:rsidRPr="00AF03D6">
        <w:rPr>
          <w:sz w:val="24"/>
          <w:szCs w:val="24"/>
        </w:rPr>
        <w:t>допускается</w:t>
      </w:r>
      <w:r w:rsidRPr="00AF03D6">
        <w:rPr>
          <w:spacing w:val="1"/>
          <w:sz w:val="24"/>
          <w:szCs w:val="24"/>
        </w:rPr>
        <w:t xml:space="preserve"> </w:t>
      </w:r>
      <w:r w:rsidRPr="00AF03D6">
        <w:rPr>
          <w:sz w:val="24"/>
          <w:szCs w:val="24"/>
        </w:rPr>
        <w:t>использование</w:t>
      </w:r>
      <w:r w:rsidRPr="00AF03D6">
        <w:rPr>
          <w:spacing w:val="1"/>
          <w:sz w:val="24"/>
          <w:szCs w:val="24"/>
        </w:rPr>
        <w:t xml:space="preserve"> </w:t>
      </w:r>
      <w:r w:rsidRPr="00AF03D6">
        <w:rPr>
          <w:sz w:val="24"/>
          <w:szCs w:val="24"/>
        </w:rPr>
        <w:t>педагогических</w:t>
      </w:r>
      <w:r w:rsidRPr="00AF03D6">
        <w:rPr>
          <w:spacing w:val="1"/>
          <w:sz w:val="24"/>
          <w:szCs w:val="24"/>
        </w:rPr>
        <w:t xml:space="preserve"> </w:t>
      </w:r>
      <w:r w:rsidRPr="00AF03D6">
        <w:rPr>
          <w:sz w:val="24"/>
          <w:szCs w:val="24"/>
        </w:rPr>
        <w:t>технологий,</w:t>
      </w:r>
      <w:r w:rsidRPr="00AF03D6">
        <w:rPr>
          <w:spacing w:val="1"/>
          <w:sz w:val="24"/>
          <w:szCs w:val="24"/>
        </w:rPr>
        <w:t xml:space="preserve"> </w:t>
      </w:r>
      <w:r w:rsidRPr="00AF03D6">
        <w:rPr>
          <w:sz w:val="24"/>
          <w:szCs w:val="24"/>
        </w:rPr>
        <w:t>которые</w:t>
      </w:r>
      <w:r w:rsidRPr="00AF03D6">
        <w:rPr>
          <w:spacing w:val="1"/>
          <w:sz w:val="24"/>
          <w:szCs w:val="24"/>
        </w:rPr>
        <w:t xml:space="preserve"> </w:t>
      </w:r>
      <w:r w:rsidRPr="00AF03D6">
        <w:rPr>
          <w:sz w:val="24"/>
          <w:szCs w:val="24"/>
        </w:rPr>
        <w:t>могут</w:t>
      </w:r>
      <w:r w:rsidRPr="00AF03D6">
        <w:rPr>
          <w:spacing w:val="1"/>
          <w:sz w:val="24"/>
          <w:szCs w:val="24"/>
        </w:rPr>
        <w:t xml:space="preserve"> </w:t>
      </w:r>
      <w:r w:rsidRPr="00AF03D6">
        <w:rPr>
          <w:sz w:val="24"/>
          <w:szCs w:val="24"/>
        </w:rPr>
        <w:t>нанести</w:t>
      </w:r>
      <w:r w:rsidRPr="00AF03D6">
        <w:rPr>
          <w:spacing w:val="1"/>
          <w:sz w:val="24"/>
          <w:szCs w:val="24"/>
        </w:rPr>
        <w:t xml:space="preserve"> </w:t>
      </w:r>
      <w:r w:rsidRPr="00AF03D6">
        <w:rPr>
          <w:sz w:val="24"/>
          <w:szCs w:val="24"/>
        </w:rPr>
        <w:t>вред</w:t>
      </w:r>
      <w:r w:rsidRPr="00AF03D6">
        <w:rPr>
          <w:spacing w:val="1"/>
          <w:sz w:val="24"/>
          <w:szCs w:val="24"/>
        </w:rPr>
        <w:t xml:space="preserve"> </w:t>
      </w:r>
      <w:r w:rsidRPr="00AF03D6">
        <w:rPr>
          <w:sz w:val="24"/>
          <w:szCs w:val="24"/>
        </w:rPr>
        <w:t>физическому</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(или)</w:t>
      </w:r>
      <w:r w:rsidRPr="00AF03D6">
        <w:rPr>
          <w:spacing w:val="1"/>
          <w:sz w:val="24"/>
          <w:szCs w:val="24"/>
        </w:rPr>
        <w:t xml:space="preserve"> </w:t>
      </w:r>
      <w:r w:rsidRPr="00AF03D6">
        <w:rPr>
          <w:sz w:val="24"/>
          <w:szCs w:val="24"/>
        </w:rPr>
        <w:t>психическому</w:t>
      </w:r>
      <w:r w:rsidRPr="00AF03D6">
        <w:rPr>
          <w:spacing w:val="1"/>
          <w:sz w:val="24"/>
          <w:szCs w:val="24"/>
        </w:rPr>
        <w:t xml:space="preserve"> </w:t>
      </w:r>
      <w:r w:rsidRPr="00AF03D6">
        <w:rPr>
          <w:sz w:val="24"/>
          <w:szCs w:val="24"/>
        </w:rPr>
        <w:t>здоровью</w:t>
      </w:r>
      <w:r w:rsidRPr="00AF03D6">
        <w:rPr>
          <w:spacing w:val="1"/>
          <w:sz w:val="24"/>
          <w:szCs w:val="24"/>
        </w:rPr>
        <w:t xml:space="preserve"> </w:t>
      </w:r>
      <w:r w:rsidRPr="00AF03D6">
        <w:rPr>
          <w:sz w:val="24"/>
          <w:szCs w:val="24"/>
        </w:rPr>
        <w:t>воспитанников,</w:t>
      </w:r>
      <w:r w:rsidRPr="00AF03D6">
        <w:rPr>
          <w:spacing w:val="1"/>
          <w:sz w:val="24"/>
          <w:szCs w:val="24"/>
        </w:rPr>
        <w:t xml:space="preserve"> </w:t>
      </w:r>
      <w:r w:rsidRPr="00AF03D6">
        <w:rPr>
          <w:sz w:val="24"/>
          <w:szCs w:val="24"/>
        </w:rPr>
        <w:t>их</w:t>
      </w:r>
      <w:r w:rsidRPr="00AF03D6">
        <w:rPr>
          <w:spacing w:val="1"/>
          <w:sz w:val="24"/>
          <w:szCs w:val="24"/>
        </w:rPr>
        <w:t xml:space="preserve"> </w:t>
      </w:r>
      <w:r w:rsidRPr="00AF03D6">
        <w:rPr>
          <w:sz w:val="24"/>
          <w:szCs w:val="24"/>
        </w:rPr>
        <w:t>психоэмоциональному</w:t>
      </w:r>
      <w:r w:rsidRPr="00AF03D6">
        <w:rPr>
          <w:spacing w:val="1"/>
          <w:sz w:val="24"/>
          <w:szCs w:val="24"/>
        </w:rPr>
        <w:t xml:space="preserve"> </w:t>
      </w:r>
      <w:r w:rsidRPr="00AF03D6">
        <w:rPr>
          <w:sz w:val="24"/>
          <w:szCs w:val="24"/>
        </w:rPr>
        <w:t>благополучию.</w:t>
      </w:r>
    </w:p>
    <w:bookmarkEnd w:id="3"/>
    <w:p w14:paraId="614A9EC1" w14:textId="77777777" w:rsidR="008D2D0B" w:rsidRPr="00AF03D6" w:rsidRDefault="008D2D0B" w:rsidP="00AF03D6">
      <w:pPr>
        <w:spacing w:before="1" w:line="276" w:lineRule="auto"/>
        <w:ind w:firstLine="567"/>
        <w:jc w:val="both"/>
        <w:rPr>
          <w:b/>
          <w:bCs/>
          <w:sz w:val="28"/>
          <w:szCs w:val="24"/>
        </w:rPr>
      </w:pPr>
    </w:p>
    <w:p w14:paraId="06B92F1A" w14:textId="5C38AD83" w:rsidR="008D2D0B" w:rsidRPr="00AF03D6" w:rsidRDefault="00620B31" w:rsidP="00140AE4">
      <w:pPr>
        <w:spacing w:before="1" w:line="276" w:lineRule="auto"/>
        <w:ind w:left="212" w:firstLine="567"/>
        <w:jc w:val="both"/>
        <w:outlineLvl w:val="1"/>
        <w:rPr>
          <w:b/>
          <w:bCs/>
          <w:iCs/>
          <w:sz w:val="24"/>
          <w:szCs w:val="24"/>
        </w:rPr>
      </w:pPr>
      <w:bookmarkStart w:id="4" w:name="_Hlk138322776"/>
      <w:r w:rsidRPr="00AF03D6">
        <w:rPr>
          <w:b/>
          <w:bCs/>
          <w:iCs/>
          <w:sz w:val="24"/>
          <w:szCs w:val="24"/>
        </w:rPr>
        <w:t>2.2</w:t>
      </w:r>
      <w:r w:rsidR="008D2D0B" w:rsidRPr="00AF03D6">
        <w:rPr>
          <w:b/>
          <w:bCs/>
          <w:iCs/>
          <w:sz w:val="24"/>
          <w:szCs w:val="24"/>
        </w:rPr>
        <w:t>.1. Социально-коммуникативное развитие</w:t>
      </w:r>
    </w:p>
    <w:p w14:paraId="29986B10" w14:textId="77777777" w:rsidR="00620B31" w:rsidRPr="00AF03D6" w:rsidRDefault="00620B31" w:rsidP="00140AE4">
      <w:pPr>
        <w:spacing w:line="276" w:lineRule="auto"/>
        <w:ind w:firstLine="567"/>
        <w:jc w:val="both"/>
        <w:rPr>
          <w:sz w:val="24"/>
          <w:szCs w:val="24"/>
        </w:rPr>
      </w:pPr>
      <w:r w:rsidRPr="00AF03D6">
        <w:rPr>
          <w:sz w:val="24"/>
          <w:szCs w:val="24"/>
        </w:rPr>
        <w:t xml:space="preserve">Образовательная область «Социально-коммуникативное развитие» предусматривает: </w:t>
      </w:r>
    </w:p>
    <w:p w14:paraId="575007A6" w14:textId="77777777" w:rsidR="00620B31" w:rsidRPr="00AF03D6" w:rsidRDefault="00620B31" w:rsidP="00140AE4">
      <w:pPr>
        <w:spacing w:line="276" w:lineRule="auto"/>
        <w:ind w:firstLine="567"/>
        <w:jc w:val="both"/>
        <w:rPr>
          <w:sz w:val="24"/>
          <w:szCs w:val="24"/>
        </w:rPr>
      </w:pPr>
      <w:r w:rsidRPr="00AF03D6">
        <w:rPr>
          <w:sz w:val="24"/>
          <w:szCs w:val="24"/>
        </w:rPr>
        <w:t xml:space="preserve">усвоение и присвоение норм, правил поведения и морально-нравственных ценностей, принятых в российском обществе; </w:t>
      </w:r>
    </w:p>
    <w:p w14:paraId="3442460B" w14:textId="77777777" w:rsidR="00620B31" w:rsidRPr="00AF03D6" w:rsidRDefault="00620B31" w:rsidP="00140AE4">
      <w:pPr>
        <w:spacing w:line="276" w:lineRule="auto"/>
        <w:ind w:firstLine="567"/>
        <w:jc w:val="both"/>
        <w:rPr>
          <w:sz w:val="24"/>
          <w:szCs w:val="24"/>
        </w:rPr>
      </w:pPr>
      <w:r w:rsidRPr="00AF03D6">
        <w:rPr>
          <w:sz w:val="24"/>
          <w:szCs w:val="24"/>
        </w:rPr>
        <w:t>развитие общения ребёнка со взрослыми и сверстниками, формирование готовности к совместной деятельности и сотрудничеству;</w:t>
      </w:r>
    </w:p>
    <w:p w14:paraId="6D85EC8F" w14:textId="77777777" w:rsidR="00620B31" w:rsidRPr="00AF03D6" w:rsidRDefault="00620B31" w:rsidP="00140AE4">
      <w:pPr>
        <w:spacing w:line="276" w:lineRule="auto"/>
        <w:ind w:firstLine="567"/>
        <w:jc w:val="both"/>
        <w:rPr>
          <w:sz w:val="24"/>
          <w:szCs w:val="24"/>
        </w:rPr>
      </w:pPr>
      <w:r w:rsidRPr="00AF03D6">
        <w:rPr>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45D11E9D" w14:textId="77777777" w:rsidR="00620B31" w:rsidRPr="00AF03D6" w:rsidRDefault="00620B31" w:rsidP="00140AE4">
      <w:pPr>
        <w:spacing w:line="276" w:lineRule="auto"/>
        <w:ind w:firstLine="567"/>
        <w:jc w:val="both"/>
        <w:rPr>
          <w:sz w:val="24"/>
          <w:szCs w:val="24"/>
        </w:rPr>
      </w:pPr>
      <w:r w:rsidRPr="00AF03D6">
        <w:rPr>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14:paraId="02903FD6" w14:textId="77777777" w:rsidR="00620B31" w:rsidRPr="00AF03D6" w:rsidRDefault="00620B31" w:rsidP="00140AE4">
      <w:pPr>
        <w:spacing w:line="276" w:lineRule="auto"/>
        <w:ind w:firstLine="567"/>
        <w:jc w:val="both"/>
        <w:rPr>
          <w:sz w:val="24"/>
          <w:szCs w:val="24"/>
        </w:rPr>
      </w:pPr>
      <w:r w:rsidRPr="00AF03D6">
        <w:rPr>
          <w:sz w:val="24"/>
          <w:szCs w:val="24"/>
        </w:rPr>
        <w:t xml:space="preserve">развитие самостоятельности и инициативности, планирования и регуляции ребенком собственных действий; </w:t>
      </w:r>
    </w:p>
    <w:p w14:paraId="72ED9D33" w14:textId="77777777" w:rsidR="00620B31" w:rsidRPr="00AF03D6" w:rsidRDefault="00620B31" w:rsidP="00140AE4">
      <w:pPr>
        <w:spacing w:line="276" w:lineRule="auto"/>
        <w:ind w:firstLine="567"/>
        <w:jc w:val="both"/>
        <w:rPr>
          <w:sz w:val="24"/>
          <w:szCs w:val="24"/>
        </w:rPr>
      </w:pPr>
      <w:r w:rsidRPr="00AF03D6">
        <w:rPr>
          <w:sz w:val="24"/>
          <w:szCs w:val="24"/>
        </w:rPr>
        <w:t xml:space="preserve">формирование позитивных установок к различным видам деятельности, труда и творчества; </w:t>
      </w:r>
    </w:p>
    <w:p w14:paraId="20B4B108" w14:textId="77777777" w:rsidR="00620B31" w:rsidRPr="00AF03D6" w:rsidRDefault="00620B31" w:rsidP="00140AE4">
      <w:pPr>
        <w:spacing w:line="276" w:lineRule="auto"/>
        <w:ind w:firstLine="567"/>
        <w:jc w:val="both"/>
        <w:rPr>
          <w:sz w:val="24"/>
          <w:szCs w:val="24"/>
        </w:rPr>
      </w:pPr>
      <w:r w:rsidRPr="00AF03D6">
        <w:rPr>
          <w:sz w:val="24"/>
          <w:szCs w:val="24"/>
        </w:rPr>
        <w:t>формирование основ социальной навигации и безопасного поведения в быту и природе, социуме и медиапространстве (цифровой среде).</w:t>
      </w:r>
    </w:p>
    <w:bookmarkEnd w:id="4"/>
    <w:p w14:paraId="0950BBE2" w14:textId="77777777" w:rsidR="008D2D0B" w:rsidRPr="00AF03D6" w:rsidRDefault="008D2D0B" w:rsidP="00AF03D6">
      <w:pPr>
        <w:tabs>
          <w:tab w:val="left" w:pos="1345"/>
        </w:tabs>
        <w:autoSpaceDE/>
        <w:autoSpaceDN/>
        <w:spacing w:line="276" w:lineRule="auto"/>
        <w:ind w:firstLine="567"/>
        <w:jc w:val="both"/>
        <w:rPr>
          <w:b/>
          <w:sz w:val="24"/>
          <w:szCs w:val="24"/>
        </w:rPr>
      </w:pPr>
    </w:p>
    <w:p w14:paraId="794492DB" w14:textId="0F31C4E6" w:rsidR="008D2D0B" w:rsidRPr="00AF03D6" w:rsidRDefault="00620B31" w:rsidP="00AF03D6">
      <w:pPr>
        <w:tabs>
          <w:tab w:val="left" w:pos="1345"/>
        </w:tabs>
        <w:autoSpaceDE/>
        <w:autoSpaceDN/>
        <w:spacing w:line="276" w:lineRule="auto"/>
        <w:ind w:left="709" w:firstLine="567"/>
        <w:jc w:val="both"/>
        <w:rPr>
          <w:b/>
          <w:sz w:val="24"/>
          <w:szCs w:val="24"/>
        </w:rPr>
      </w:pPr>
      <w:r w:rsidRPr="00AF03D6">
        <w:rPr>
          <w:b/>
          <w:sz w:val="24"/>
          <w:szCs w:val="24"/>
        </w:rPr>
        <w:t>2.2</w:t>
      </w:r>
      <w:r w:rsidR="00174E70" w:rsidRPr="00AF03D6">
        <w:rPr>
          <w:b/>
          <w:sz w:val="24"/>
          <w:szCs w:val="24"/>
        </w:rPr>
        <w:t>.1.1</w:t>
      </w:r>
      <w:r w:rsidR="008D2D0B" w:rsidRPr="00AF03D6">
        <w:rPr>
          <w:b/>
          <w:sz w:val="24"/>
          <w:szCs w:val="24"/>
        </w:rPr>
        <w:t>. От 2 месяцев до 1 года.</w:t>
      </w:r>
    </w:p>
    <w:p w14:paraId="56C2DFE2" w14:textId="77777777" w:rsidR="008D2D0B" w:rsidRPr="00AF03D6" w:rsidRDefault="008D2D0B" w:rsidP="00AF03D6">
      <w:pPr>
        <w:tabs>
          <w:tab w:val="left" w:pos="1566"/>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0D13B28D" w14:textId="77777777" w:rsidR="008D2D0B" w:rsidRPr="00AF03D6" w:rsidRDefault="008D2D0B" w:rsidP="006F3579">
      <w:pPr>
        <w:numPr>
          <w:ilvl w:val="0"/>
          <w:numId w:val="49"/>
        </w:numPr>
        <w:tabs>
          <w:tab w:val="left" w:pos="993"/>
        </w:tabs>
        <w:autoSpaceDE/>
        <w:autoSpaceDN/>
        <w:spacing w:line="276" w:lineRule="auto"/>
        <w:ind w:left="0" w:firstLine="567"/>
        <w:jc w:val="both"/>
        <w:rPr>
          <w:sz w:val="24"/>
          <w:szCs w:val="24"/>
        </w:rPr>
      </w:pPr>
      <w:r w:rsidRPr="00AF03D6">
        <w:rP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14:paraId="47B58FB5" w14:textId="77777777" w:rsidR="008D2D0B" w:rsidRPr="00AF03D6" w:rsidRDefault="008D2D0B" w:rsidP="006F3579">
      <w:pPr>
        <w:numPr>
          <w:ilvl w:val="0"/>
          <w:numId w:val="49"/>
        </w:numPr>
        <w:tabs>
          <w:tab w:val="left" w:pos="993"/>
        </w:tabs>
        <w:autoSpaceDE/>
        <w:autoSpaceDN/>
        <w:spacing w:line="276" w:lineRule="auto"/>
        <w:ind w:left="0" w:firstLine="567"/>
        <w:jc w:val="both"/>
        <w:rPr>
          <w:sz w:val="24"/>
          <w:szCs w:val="24"/>
        </w:rPr>
      </w:pPr>
      <w:r w:rsidRPr="00AF03D6">
        <w:rPr>
          <w:sz w:val="24"/>
          <w:szCs w:val="24"/>
        </w:rPr>
        <w:lastRenderedPageBreak/>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B56ED58" w14:textId="77777777" w:rsidR="008D2D0B" w:rsidRPr="00AF03D6" w:rsidRDefault="008D2D0B" w:rsidP="006F3579">
      <w:pPr>
        <w:numPr>
          <w:ilvl w:val="0"/>
          <w:numId w:val="49"/>
        </w:numPr>
        <w:tabs>
          <w:tab w:val="left" w:pos="993"/>
        </w:tabs>
        <w:autoSpaceDE/>
        <w:autoSpaceDN/>
        <w:spacing w:line="276" w:lineRule="auto"/>
        <w:ind w:left="0" w:firstLine="567"/>
        <w:jc w:val="both"/>
        <w:rPr>
          <w:sz w:val="24"/>
          <w:szCs w:val="24"/>
        </w:rPr>
      </w:pPr>
      <w:r w:rsidRPr="00AF03D6">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70DC1398" w14:textId="77777777" w:rsidR="008D2D0B" w:rsidRPr="00AF03D6" w:rsidRDefault="008D2D0B" w:rsidP="00AF03D6">
      <w:pPr>
        <w:tabs>
          <w:tab w:val="left" w:pos="1551"/>
        </w:tabs>
        <w:autoSpaceDE/>
        <w:autoSpaceDN/>
        <w:spacing w:line="276" w:lineRule="auto"/>
        <w:ind w:left="709" w:firstLine="567"/>
        <w:jc w:val="both"/>
        <w:rPr>
          <w:sz w:val="24"/>
          <w:szCs w:val="24"/>
        </w:rPr>
      </w:pPr>
      <w:r w:rsidRPr="00AF03D6">
        <w:rPr>
          <w:b/>
          <w:sz w:val="24"/>
          <w:szCs w:val="24"/>
        </w:rPr>
        <w:t>Содержание</w:t>
      </w:r>
      <w:r w:rsidRPr="00AF03D6">
        <w:rPr>
          <w:sz w:val="24"/>
          <w:szCs w:val="24"/>
        </w:rPr>
        <w:t xml:space="preserve"> образовательной деятельности.</w:t>
      </w:r>
    </w:p>
    <w:p w14:paraId="45E8AB20" w14:textId="77777777" w:rsidR="008D2D0B" w:rsidRPr="00AF03D6" w:rsidRDefault="008D2D0B" w:rsidP="00AF03D6">
      <w:pPr>
        <w:autoSpaceDE/>
        <w:autoSpaceDN/>
        <w:spacing w:line="276" w:lineRule="auto"/>
        <w:ind w:firstLine="567"/>
        <w:jc w:val="both"/>
        <w:rPr>
          <w:sz w:val="24"/>
          <w:szCs w:val="24"/>
        </w:rPr>
      </w:pPr>
      <w:r w:rsidRPr="00AF03D6">
        <w:rPr>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09F9BCAD" w14:textId="77777777" w:rsidR="008D2D0B" w:rsidRPr="00AF03D6" w:rsidRDefault="008D2D0B" w:rsidP="00AF03D6">
      <w:pPr>
        <w:autoSpaceDE/>
        <w:autoSpaceDN/>
        <w:spacing w:line="276" w:lineRule="auto"/>
        <w:ind w:firstLine="567"/>
        <w:jc w:val="both"/>
        <w:rPr>
          <w:sz w:val="24"/>
          <w:szCs w:val="24"/>
        </w:rPr>
      </w:pPr>
      <w:r w:rsidRPr="00AF03D6">
        <w:rPr>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CC7E85A" w14:textId="475EF9A6" w:rsidR="008D2D0B" w:rsidRPr="00AF03D6" w:rsidRDefault="00620B31" w:rsidP="00AF03D6">
      <w:pPr>
        <w:tabs>
          <w:tab w:val="left" w:pos="1340"/>
        </w:tabs>
        <w:autoSpaceDE/>
        <w:autoSpaceDN/>
        <w:spacing w:line="276" w:lineRule="auto"/>
        <w:ind w:firstLine="567"/>
        <w:jc w:val="both"/>
        <w:rPr>
          <w:sz w:val="24"/>
          <w:szCs w:val="24"/>
        </w:rPr>
      </w:pPr>
      <w:r w:rsidRPr="00AF03D6">
        <w:rPr>
          <w:b/>
          <w:sz w:val="24"/>
          <w:szCs w:val="24"/>
        </w:rPr>
        <w:t>В результате, к концу 1 года жизни,</w:t>
      </w:r>
      <w:r w:rsidRPr="00AF03D6">
        <w:rPr>
          <w:sz w:val="24"/>
          <w:szCs w:val="24"/>
        </w:rPr>
        <w:t xml:space="preserve">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14:paraId="7759829A" w14:textId="77777777" w:rsidR="00174E70" w:rsidRPr="00AF03D6" w:rsidRDefault="00174E70" w:rsidP="00AF03D6">
      <w:pPr>
        <w:tabs>
          <w:tab w:val="left" w:pos="1340"/>
        </w:tabs>
        <w:autoSpaceDE/>
        <w:autoSpaceDN/>
        <w:spacing w:line="276" w:lineRule="auto"/>
        <w:ind w:firstLine="567"/>
        <w:jc w:val="both"/>
        <w:rPr>
          <w:b/>
          <w:sz w:val="24"/>
          <w:szCs w:val="24"/>
        </w:rPr>
      </w:pPr>
    </w:p>
    <w:p w14:paraId="2C29A4AE" w14:textId="65F12C35" w:rsidR="008D2D0B" w:rsidRPr="00AF03D6" w:rsidRDefault="00174E70" w:rsidP="00AF03D6">
      <w:pPr>
        <w:tabs>
          <w:tab w:val="left" w:pos="1340"/>
        </w:tabs>
        <w:autoSpaceDE/>
        <w:autoSpaceDN/>
        <w:spacing w:line="276" w:lineRule="auto"/>
        <w:ind w:firstLine="567"/>
        <w:jc w:val="both"/>
        <w:rPr>
          <w:b/>
          <w:sz w:val="24"/>
          <w:szCs w:val="24"/>
        </w:rPr>
      </w:pPr>
      <w:r w:rsidRPr="00AF03D6">
        <w:rPr>
          <w:b/>
          <w:sz w:val="24"/>
          <w:szCs w:val="24"/>
        </w:rPr>
        <w:t>2.2</w:t>
      </w:r>
      <w:r w:rsidR="008D2D0B" w:rsidRPr="00AF03D6">
        <w:rPr>
          <w:b/>
          <w:sz w:val="24"/>
          <w:szCs w:val="24"/>
        </w:rPr>
        <w:t>.1.2. От 1 года до 2 лет.</w:t>
      </w:r>
    </w:p>
    <w:p w14:paraId="549F74D6" w14:textId="77777777" w:rsidR="008D2D0B" w:rsidRPr="00AF03D6" w:rsidRDefault="008D2D0B" w:rsidP="00AF03D6">
      <w:pPr>
        <w:tabs>
          <w:tab w:val="left" w:pos="1561"/>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0452167B" w14:textId="77777777" w:rsidR="008D2D0B" w:rsidRPr="00AF03D6" w:rsidRDefault="008D2D0B" w:rsidP="006F3579">
      <w:pPr>
        <w:numPr>
          <w:ilvl w:val="0"/>
          <w:numId w:val="50"/>
        </w:numPr>
        <w:tabs>
          <w:tab w:val="left" w:pos="993"/>
        </w:tabs>
        <w:autoSpaceDE/>
        <w:autoSpaceDN/>
        <w:spacing w:line="276" w:lineRule="auto"/>
        <w:ind w:left="0" w:firstLine="567"/>
        <w:jc w:val="both"/>
        <w:rPr>
          <w:sz w:val="24"/>
          <w:szCs w:val="24"/>
        </w:rPr>
      </w:pPr>
      <w:r w:rsidRPr="00AF03D6">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C350CE7" w14:textId="77777777" w:rsidR="008D2D0B" w:rsidRPr="00AF03D6" w:rsidRDefault="008D2D0B" w:rsidP="006F3579">
      <w:pPr>
        <w:numPr>
          <w:ilvl w:val="0"/>
          <w:numId w:val="50"/>
        </w:numPr>
        <w:tabs>
          <w:tab w:val="left" w:pos="993"/>
        </w:tabs>
        <w:autoSpaceDE/>
        <w:autoSpaceDN/>
        <w:spacing w:line="276" w:lineRule="auto"/>
        <w:ind w:left="0" w:firstLine="567"/>
        <w:jc w:val="both"/>
        <w:rPr>
          <w:sz w:val="24"/>
          <w:szCs w:val="24"/>
        </w:rPr>
      </w:pPr>
      <w:r w:rsidRPr="00AF03D6">
        <w:rPr>
          <w:sz w:val="24"/>
          <w:szCs w:val="24"/>
        </w:rPr>
        <w:t>формировать элементарные представления: о себе, близких людях, ближайшем предметном окружении;</w:t>
      </w:r>
    </w:p>
    <w:p w14:paraId="7A3CD7CD" w14:textId="77777777" w:rsidR="008D2D0B" w:rsidRPr="00AF03D6" w:rsidRDefault="008D2D0B" w:rsidP="006F3579">
      <w:pPr>
        <w:numPr>
          <w:ilvl w:val="0"/>
          <w:numId w:val="50"/>
        </w:numPr>
        <w:tabs>
          <w:tab w:val="left" w:pos="993"/>
        </w:tabs>
        <w:autoSpaceDE/>
        <w:autoSpaceDN/>
        <w:spacing w:line="276" w:lineRule="auto"/>
        <w:ind w:left="0" w:firstLine="567"/>
        <w:jc w:val="both"/>
        <w:rPr>
          <w:sz w:val="24"/>
          <w:szCs w:val="24"/>
        </w:rPr>
      </w:pPr>
      <w:r w:rsidRPr="00AF03D6">
        <w:rPr>
          <w:sz w:val="24"/>
          <w:szCs w:val="24"/>
        </w:rPr>
        <w:t>создавать условия для получения опыта применения правил социального взаимодействия.</w:t>
      </w:r>
    </w:p>
    <w:p w14:paraId="0B2FC42B" w14:textId="77777777" w:rsidR="008D2D0B" w:rsidRPr="00AF03D6" w:rsidRDefault="008D2D0B" w:rsidP="00AF03D6">
      <w:pPr>
        <w:tabs>
          <w:tab w:val="left" w:pos="1531"/>
        </w:tabs>
        <w:autoSpaceDE/>
        <w:autoSpaceDN/>
        <w:spacing w:line="276" w:lineRule="auto"/>
        <w:ind w:left="709" w:firstLine="567"/>
        <w:jc w:val="both"/>
        <w:rPr>
          <w:sz w:val="24"/>
          <w:szCs w:val="24"/>
        </w:rPr>
      </w:pPr>
      <w:r w:rsidRPr="00AF03D6">
        <w:rPr>
          <w:b/>
          <w:sz w:val="24"/>
          <w:szCs w:val="24"/>
        </w:rPr>
        <w:t>Содержание</w:t>
      </w:r>
      <w:r w:rsidRPr="00AF03D6">
        <w:rPr>
          <w:sz w:val="24"/>
          <w:szCs w:val="24"/>
        </w:rPr>
        <w:t xml:space="preserve"> образовательной деятельности.</w:t>
      </w:r>
    </w:p>
    <w:p w14:paraId="4285604A" w14:textId="77777777" w:rsidR="008D2D0B" w:rsidRPr="00AF03D6" w:rsidRDefault="008D2D0B" w:rsidP="00AF03D6">
      <w:pPr>
        <w:autoSpaceDE/>
        <w:autoSpaceDN/>
        <w:spacing w:line="276" w:lineRule="auto"/>
        <w:ind w:firstLine="567"/>
        <w:jc w:val="both"/>
        <w:rPr>
          <w:sz w:val="24"/>
          <w:szCs w:val="24"/>
        </w:rPr>
      </w:pPr>
      <w:r w:rsidRPr="00AF03D6">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1CBD957"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45DAC01"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289C948E" w14:textId="77777777" w:rsidR="008D2D0B" w:rsidRPr="00AF03D6" w:rsidRDefault="008D2D0B" w:rsidP="00AF03D6">
      <w:pPr>
        <w:autoSpaceDE/>
        <w:autoSpaceDN/>
        <w:spacing w:line="276" w:lineRule="auto"/>
        <w:ind w:firstLine="567"/>
        <w:jc w:val="both"/>
        <w:rPr>
          <w:sz w:val="24"/>
          <w:szCs w:val="24"/>
        </w:rPr>
      </w:pPr>
      <w:r w:rsidRPr="00AF03D6">
        <w:rPr>
          <w:sz w:val="24"/>
          <w:szCs w:val="24"/>
        </w:rPr>
        <w:lastRenderedPageBreak/>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19FBDE89"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0BAFF719" w14:textId="5E4DB45F" w:rsidR="00174E70" w:rsidRPr="00AF03D6" w:rsidRDefault="00174E70" w:rsidP="00AF03D6">
      <w:pPr>
        <w:spacing w:line="276" w:lineRule="auto"/>
        <w:ind w:firstLine="567"/>
        <w:jc w:val="both"/>
        <w:rPr>
          <w:sz w:val="24"/>
          <w:szCs w:val="24"/>
          <w:lang w:eastAsia="ru-RU"/>
        </w:rPr>
      </w:pPr>
      <w:r w:rsidRPr="00AF03D6">
        <w:rPr>
          <w:b/>
          <w:i/>
          <w:sz w:val="24"/>
          <w:szCs w:val="24"/>
          <w:lang w:eastAsia="ru-RU"/>
        </w:rPr>
        <w:t>В результате, к концу 2 года жизни</w:t>
      </w:r>
      <w:r w:rsidRPr="00AF03D6">
        <w:rPr>
          <w:sz w:val="24"/>
          <w:szCs w:val="24"/>
          <w:lang w:eastAsia="ru-RU"/>
        </w:rPr>
        <w:t>, ребенок демонстрирует ярко выраженную потребность в общении с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14:paraId="6E94E42A" w14:textId="77777777" w:rsidR="008D2D0B" w:rsidRPr="00AF03D6" w:rsidRDefault="008D2D0B" w:rsidP="00AF03D6">
      <w:pPr>
        <w:tabs>
          <w:tab w:val="left" w:pos="1320"/>
        </w:tabs>
        <w:autoSpaceDE/>
        <w:autoSpaceDN/>
        <w:spacing w:line="276" w:lineRule="auto"/>
        <w:ind w:firstLine="567"/>
        <w:jc w:val="both"/>
        <w:rPr>
          <w:b/>
          <w:sz w:val="24"/>
          <w:szCs w:val="24"/>
        </w:rPr>
      </w:pPr>
    </w:p>
    <w:p w14:paraId="61021A83" w14:textId="137C1C84" w:rsidR="008D2D0B" w:rsidRPr="00AF03D6" w:rsidRDefault="00174E70" w:rsidP="00AF03D6">
      <w:pPr>
        <w:tabs>
          <w:tab w:val="left" w:pos="1320"/>
        </w:tabs>
        <w:autoSpaceDE/>
        <w:autoSpaceDN/>
        <w:spacing w:line="276" w:lineRule="auto"/>
        <w:ind w:left="709" w:firstLine="567"/>
        <w:jc w:val="both"/>
        <w:rPr>
          <w:b/>
          <w:sz w:val="24"/>
          <w:szCs w:val="24"/>
        </w:rPr>
      </w:pPr>
      <w:r w:rsidRPr="00AF03D6">
        <w:rPr>
          <w:b/>
          <w:sz w:val="24"/>
          <w:szCs w:val="24"/>
        </w:rPr>
        <w:t>2.2</w:t>
      </w:r>
      <w:r w:rsidR="008D2D0B" w:rsidRPr="00AF03D6">
        <w:rPr>
          <w:b/>
          <w:sz w:val="24"/>
          <w:szCs w:val="24"/>
        </w:rPr>
        <w:t>.1.3. От 2 лет до 3 лет.</w:t>
      </w:r>
    </w:p>
    <w:p w14:paraId="28C00C27" w14:textId="77777777" w:rsidR="008D2D0B" w:rsidRPr="00AF03D6" w:rsidRDefault="008D2D0B" w:rsidP="00AF03D6">
      <w:pPr>
        <w:tabs>
          <w:tab w:val="left" w:pos="1556"/>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6A9EF19B" w14:textId="77777777" w:rsidR="008D2D0B" w:rsidRPr="00AF03D6" w:rsidRDefault="008D2D0B" w:rsidP="006F3579">
      <w:pPr>
        <w:numPr>
          <w:ilvl w:val="0"/>
          <w:numId w:val="51"/>
        </w:numPr>
        <w:tabs>
          <w:tab w:val="left" w:pos="993"/>
        </w:tabs>
        <w:autoSpaceDE/>
        <w:autoSpaceDN/>
        <w:spacing w:line="276" w:lineRule="auto"/>
        <w:ind w:left="0" w:firstLine="567"/>
        <w:jc w:val="both"/>
        <w:rPr>
          <w:sz w:val="24"/>
          <w:szCs w:val="24"/>
        </w:rPr>
      </w:pPr>
      <w:r w:rsidRPr="00AF03D6">
        <w:rPr>
          <w:sz w:val="24"/>
          <w:szCs w:val="24"/>
        </w:rPr>
        <w:t>поддерживать эмоционально-положительное состояние детей в период адаптации к ДОО;</w:t>
      </w:r>
    </w:p>
    <w:p w14:paraId="6EA7C569" w14:textId="77777777" w:rsidR="008D2D0B" w:rsidRPr="00AF03D6" w:rsidRDefault="008D2D0B" w:rsidP="006F3579">
      <w:pPr>
        <w:numPr>
          <w:ilvl w:val="0"/>
          <w:numId w:val="51"/>
        </w:numPr>
        <w:tabs>
          <w:tab w:val="left" w:pos="993"/>
        </w:tabs>
        <w:autoSpaceDE/>
        <w:autoSpaceDN/>
        <w:spacing w:line="276" w:lineRule="auto"/>
        <w:ind w:left="0" w:firstLine="567"/>
        <w:jc w:val="both"/>
        <w:rPr>
          <w:sz w:val="24"/>
          <w:szCs w:val="24"/>
        </w:rPr>
      </w:pPr>
      <w:r w:rsidRPr="00AF03D6">
        <w:rPr>
          <w:sz w:val="24"/>
          <w:szCs w:val="24"/>
        </w:rPr>
        <w:t>развивать игровой опыт ребёнка, помогая детям отражать в игре представления об окружающей действительности;</w:t>
      </w:r>
    </w:p>
    <w:p w14:paraId="354D41E2" w14:textId="77777777" w:rsidR="008D2D0B" w:rsidRPr="00AF03D6" w:rsidRDefault="008D2D0B" w:rsidP="006F3579">
      <w:pPr>
        <w:numPr>
          <w:ilvl w:val="0"/>
          <w:numId w:val="51"/>
        </w:numPr>
        <w:tabs>
          <w:tab w:val="left" w:pos="993"/>
        </w:tabs>
        <w:autoSpaceDE/>
        <w:autoSpaceDN/>
        <w:spacing w:line="276" w:lineRule="auto"/>
        <w:ind w:left="0" w:firstLine="567"/>
        <w:jc w:val="both"/>
        <w:rPr>
          <w:sz w:val="24"/>
          <w:szCs w:val="24"/>
        </w:rPr>
      </w:pPr>
      <w:r w:rsidRPr="00AF03D6">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FE554F0" w14:textId="77777777" w:rsidR="008D2D0B" w:rsidRPr="00AF03D6" w:rsidRDefault="008D2D0B" w:rsidP="006F3579">
      <w:pPr>
        <w:numPr>
          <w:ilvl w:val="0"/>
          <w:numId w:val="51"/>
        </w:numPr>
        <w:tabs>
          <w:tab w:val="left" w:pos="993"/>
        </w:tabs>
        <w:autoSpaceDE/>
        <w:autoSpaceDN/>
        <w:spacing w:line="276" w:lineRule="auto"/>
        <w:ind w:left="0" w:firstLine="567"/>
        <w:jc w:val="both"/>
        <w:rPr>
          <w:sz w:val="24"/>
          <w:szCs w:val="24"/>
        </w:rPr>
      </w:pPr>
      <w:r w:rsidRPr="00AF03D6">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BF87339" w14:textId="77777777" w:rsidR="008D2D0B" w:rsidRPr="00AF03D6" w:rsidRDefault="008D2D0B" w:rsidP="006F3579">
      <w:pPr>
        <w:numPr>
          <w:ilvl w:val="0"/>
          <w:numId w:val="51"/>
        </w:numPr>
        <w:tabs>
          <w:tab w:val="left" w:pos="993"/>
        </w:tabs>
        <w:autoSpaceDE/>
        <w:autoSpaceDN/>
        <w:spacing w:line="276" w:lineRule="auto"/>
        <w:ind w:left="0" w:firstLine="567"/>
        <w:jc w:val="both"/>
        <w:rPr>
          <w:sz w:val="24"/>
          <w:szCs w:val="24"/>
        </w:rPr>
      </w:pPr>
      <w:r w:rsidRPr="00AF03D6">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15692B40" w14:textId="77777777" w:rsidR="008D2D0B" w:rsidRPr="00AF03D6" w:rsidRDefault="008D2D0B" w:rsidP="00AF03D6">
      <w:pPr>
        <w:tabs>
          <w:tab w:val="left" w:pos="1536"/>
        </w:tabs>
        <w:autoSpaceDE/>
        <w:autoSpaceDN/>
        <w:spacing w:line="276" w:lineRule="auto"/>
        <w:ind w:left="709" w:firstLine="567"/>
        <w:jc w:val="both"/>
        <w:rPr>
          <w:sz w:val="24"/>
          <w:szCs w:val="24"/>
        </w:rPr>
      </w:pPr>
      <w:r w:rsidRPr="00AF03D6">
        <w:rPr>
          <w:b/>
          <w:sz w:val="24"/>
          <w:szCs w:val="24"/>
        </w:rPr>
        <w:t>Содержание</w:t>
      </w:r>
      <w:r w:rsidRPr="00AF03D6">
        <w:rPr>
          <w:sz w:val="24"/>
          <w:szCs w:val="24"/>
        </w:rPr>
        <w:t xml:space="preserve"> образовательной деятельности.</w:t>
      </w:r>
    </w:p>
    <w:p w14:paraId="7EACEC0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AE8723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52733499"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8B5B264" w14:textId="77777777" w:rsidR="008D2D0B" w:rsidRPr="00AF03D6" w:rsidRDefault="008D2D0B" w:rsidP="00AF03D6">
      <w:pPr>
        <w:autoSpaceDE/>
        <w:autoSpaceDN/>
        <w:spacing w:line="276" w:lineRule="auto"/>
        <w:ind w:firstLine="567"/>
        <w:jc w:val="both"/>
        <w:rPr>
          <w:sz w:val="24"/>
          <w:szCs w:val="24"/>
        </w:rPr>
      </w:pPr>
      <w:r w:rsidRPr="00AF03D6">
        <w:rPr>
          <w:sz w:val="24"/>
          <w:szCs w:val="24"/>
        </w:rPr>
        <w:lastRenderedPageBreak/>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5D8973E1"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D2F5880"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C631792"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208BF343"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5F19681" w14:textId="77777777" w:rsidR="00174E70" w:rsidRPr="00AF03D6" w:rsidRDefault="00174E70" w:rsidP="00AF03D6">
      <w:pPr>
        <w:spacing w:line="276" w:lineRule="auto"/>
        <w:ind w:firstLine="567"/>
        <w:jc w:val="both"/>
        <w:rPr>
          <w:sz w:val="24"/>
          <w:szCs w:val="24"/>
          <w:lang w:eastAsia="ru-RU"/>
        </w:rPr>
      </w:pPr>
      <w:r w:rsidRPr="00AF03D6">
        <w:rPr>
          <w:b/>
          <w:bCs/>
          <w:i/>
          <w:iCs/>
          <w:sz w:val="24"/>
          <w:szCs w:val="24"/>
          <w:lang w:eastAsia="ru-RU"/>
        </w:rPr>
        <w:t>В результате, к концу 3 года жизни</w:t>
      </w:r>
      <w:r w:rsidRPr="00AF03D6">
        <w:rPr>
          <w:sz w:val="24"/>
          <w:szCs w:val="24"/>
          <w:lang w:eastAsia="ru-RU"/>
        </w:rPr>
        <w:t>:</w:t>
      </w:r>
      <w:r w:rsidRPr="00AF03D6">
        <w:t xml:space="preserve"> </w:t>
      </w:r>
      <w:r w:rsidRPr="00AF03D6">
        <w:rPr>
          <w:sz w:val="24"/>
          <w:szCs w:val="24"/>
          <w:lang w:eastAsia="ru-RU"/>
        </w:rPr>
        <w:t>к концу 3 года жизни, ребенок позитивен и эмоционально отзывчив, охотно посещает детский сад, относится с доверием к воспитателям, активно общается,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14:paraId="34002629" w14:textId="77777777" w:rsidR="008D2D0B" w:rsidRPr="00AF03D6" w:rsidRDefault="008D2D0B" w:rsidP="00AF03D6">
      <w:pPr>
        <w:tabs>
          <w:tab w:val="left" w:pos="1345"/>
        </w:tabs>
        <w:autoSpaceDE/>
        <w:autoSpaceDN/>
        <w:spacing w:line="276" w:lineRule="auto"/>
        <w:ind w:firstLine="567"/>
        <w:jc w:val="both"/>
        <w:rPr>
          <w:b/>
          <w:sz w:val="24"/>
          <w:szCs w:val="24"/>
        </w:rPr>
      </w:pPr>
    </w:p>
    <w:p w14:paraId="04C4BE0D" w14:textId="4327BE04" w:rsidR="008D2D0B" w:rsidRPr="00AF03D6" w:rsidRDefault="00174E70" w:rsidP="00AF03D6">
      <w:pPr>
        <w:tabs>
          <w:tab w:val="left" w:pos="1345"/>
        </w:tabs>
        <w:autoSpaceDE/>
        <w:autoSpaceDN/>
        <w:spacing w:line="276" w:lineRule="auto"/>
        <w:ind w:left="709" w:firstLine="567"/>
        <w:jc w:val="both"/>
        <w:rPr>
          <w:b/>
          <w:sz w:val="24"/>
          <w:szCs w:val="24"/>
        </w:rPr>
      </w:pPr>
      <w:r w:rsidRPr="00AF03D6">
        <w:rPr>
          <w:b/>
          <w:sz w:val="24"/>
          <w:szCs w:val="24"/>
        </w:rPr>
        <w:t>2.2</w:t>
      </w:r>
      <w:r w:rsidR="008D2D0B" w:rsidRPr="00AF03D6">
        <w:rPr>
          <w:b/>
          <w:sz w:val="24"/>
          <w:szCs w:val="24"/>
        </w:rPr>
        <w:t>.1.4. От 3 лет до 4 лет.</w:t>
      </w:r>
    </w:p>
    <w:p w14:paraId="0ABBB352" w14:textId="77777777" w:rsidR="008D2D0B" w:rsidRPr="00AF03D6" w:rsidRDefault="008D2D0B" w:rsidP="00AF03D6">
      <w:pPr>
        <w:tabs>
          <w:tab w:val="left" w:pos="1561"/>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5DDB05E9" w14:textId="77777777" w:rsidR="008D2D0B" w:rsidRPr="00AF03D6" w:rsidRDefault="008D2D0B" w:rsidP="006F3579">
      <w:pPr>
        <w:numPr>
          <w:ilvl w:val="0"/>
          <w:numId w:val="41"/>
        </w:numPr>
        <w:tabs>
          <w:tab w:val="left" w:pos="1014"/>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367EB388" w14:textId="77777777" w:rsidR="008D2D0B" w:rsidRPr="00AF03D6" w:rsidRDefault="008D2D0B" w:rsidP="006F3579">
      <w:pPr>
        <w:numPr>
          <w:ilvl w:val="0"/>
          <w:numId w:val="52"/>
        </w:numPr>
        <w:tabs>
          <w:tab w:val="left" w:pos="993"/>
        </w:tabs>
        <w:autoSpaceDE/>
        <w:autoSpaceDN/>
        <w:spacing w:line="276" w:lineRule="auto"/>
        <w:ind w:left="0" w:firstLine="567"/>
        <w:jc w:val="both"/>
        <w:rPr>
          <w:sz w:val="24"/>
          <w:szCs w:val="24"/>
        </w:rPr>
      </w:pPr>
      <w:r w:rsidRPr="00AF03D6">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5BA33DC" w14:textId="77777777" w:rsidR="008D2D0B" w:rsidRPr="00AF03D6" w:rsidRDefault="008D2D0B" w:rsidP="006F3579">
      <w:pPr>
        <w:numPr>
          <w:ilvl w:val="0"/>
          <w:numId w:val="52"/>
        </w:numPr>
        <w:tabs>
          <w:tab w:val="left" w:pos="993"/>
        </w:tabs>
        <w:autoSpaceDE/>
        <w:autoSpaceDN/>
        <w:spacing w:line="276" w:lineRule="auto"/>
        <w:ind w:left="0" w:firstLine="567"/>
        <w:jc w:val="both"/>
        <w:rPr>
          <w:sz w:val="24"/>
          <w:szCs w:val="24"/>
        </w:rPr>
      </w:pPr>
      <w:r w:rsidRPr="00AF03D6">
        <w:rPr>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43645564" w14:textId="77777777" w:rsidR="008D2D0B" w:rsidRPr="00AF03D6" w:rsidRDefault="008D2D0B" w:rsidP="006F3579">
      <w:pPr>
        <w:numPr>
          <w:ilvl w:val="0"/>
          <w:numId w:val="52"/>
        </w:numPr>
        <w:tabs>
          <w:tab w:val="left" w:pos="993"/>
        </w:tabs>
        <w:autoSpaceDE/>
        <w:autoSpaceDN/>
        <w:spacing w:line="276" w:lineRule="auto"/>
        <w:ind w:left="0" w:firstLine="567"/>
        <w:jc w:val="both"/>
        <w:rPr>
          <w:sz w:val="24"/>
          <w:szCs w:val="24"/>
        </w:rPr>
      </w:pPr>
      <w:r w:rsidRPr="00AF03D6">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7B2CA854" w14:textId="77777777" w:rsidR="008D2D0B" w:rsidRPr="00AF03D6" w:rsidRDefault="008D2D0B" w:rsidP="006F3579">
      <w:pPr>
        <w:numPr>
          <w:ilvl w:val="0"/>
          <w:numId w:val="52"/>
        </w:numPr>
        <w:tabs>
          <w:tab w:val="left" w:pos="993"/>
        </w:tabs>
        <w:autoSpaceDE/>
        <w:autoSpaceDN/>
        <w:spacing w:line="276" w:lineRule="auto"/>
        <w:ind w:left="0" w:firstLine="567"/>
        <w:jc w:val="both"/>
        <w:rPr>
          <w:sz w:val="24"/>
          <w:szCs w:val="24"/>
        </w:rPr>
      </w:pPr>
      <w:r w:rsidRPr="00AF03D6">
        <w:rPr>
          <w:sz w:val="24"/>
          <w:szCs w:val="24"/>
        </w:rPr>
        <w:t>оказывать помощь в освоении способов взаимодействия со сверстниками в игре, в повседневном общении и бытовой деятельности;</w:t>
      </w:r>
    </w:p>
    <w:p w14:paraId="7B4297E5" w14:textId="77777777" w:rsidR="008D2D0B" w:rsidRPr="00AF03D6" w:rsidRDefault="008D2D0B" w:rsidP="006F3579">
      <w:pPr>
        <w:numPr>
          <w:ilvl w:val="0"/>
          <w:numId w:val="52"/>
        </w:numPr>
        <w:tabs>
          <w:tab w:val="left" w:pos="993"/>
        </w:tabs>
        <w:autoSpaceDE/>
        <w:autoSpaceDN/>
        <w:spacing w:line="276" w:lineRule="auto"/>
        <w:ind w:left="0" w:firstLine="567"/>
        <w:jc w:val="both"/>
        <w:rPr>
          <w:sz w:val="24"/>
          <w:szCs w:val="24"/>
        </w:rPr>
      </w:pPr>
      <w:r w:rsidRPr="00AF03D6">
        <w:rPr>
          <w:sz w:val="24"/>
          <w:szCs w:val="24"/>
        </w:rPr>
        <w:t>приучать детей к выполнению элементарных правил культуры поведения в ДОО;</w:t>
      </w:r>
    </w:p>
    <w:p w14:paraId="44CA3649" w14:textId="77777777" w:rsidR="008D2D0B" w:rsidRPr="00AF03D6" w:rsidRDefault="008D2D0B" w:rsidP="006F3579">
      <w:pPr>
        <w:numPr>
          <w:ilvl w:val="0"/>
          <w:numId w:val="41"/>
        </w:numPr>
        <w:tabs>
          <w:tab w:val="left" w:pos="1047"/>
        </w:tabs>
        <w:autoSpaceDE/>
        <w:autoSpaceDN/>
        <w:spacing w:line="276" w:lineRule="auto"/>
        <w:ind w:firstLine="567"/>
        <w:jc w:val="both"/>
        <w:rPr>
          <w:b/>
          <w:i/>
          <w:sz w:val="24"/>
          <w:szCs w:val="24"/>
        </w:rPr>
      </w:pPr>
      <w:r w:rsidRPr="00AF03D6">
        <w:rPr>
          <w:b/>
          <w:i/>
          <w:sz w:val="24"/>
          <w:szCs w:val="24"/>
        </w:rPr>
        <w:t xml:space="preserve">в области формирования основ гражданственности и патриотизма: </w:t>
      </w:r>
    </w:p>
    <w:p w14:paraId="1C915F5F" w14:textId="77777777" w:rsidR="008D2D0B" w:rsidRPr="00AF03D6" w:rsidRDefault="008D2D0B" w:rsidP="006F3579">
      <w:pPr>
        <w:numPr>
          <w:ilvl w:val="0"/>
          <w:numId w:val="53"/>
        </w:numPr>
        <w:tabs>
          <w:tab w:val="left" w:pos="993"/>
        </w:tabs>
        <w:autoSpaceDE/>
        <w:autoSpaceDN/>
        <w:spacing w:line="276" w:lineRule="auto"/>
        <w:ind w:left="0" w:firstLine="567"/>
        <w:jc w:val="both"/>
        <w:rPr>
          <w:sz w:val="24"/>
          <w:szCs w:val="24"/>
        </w:rPr>
      </w:pPr>
      <w:r w:rsidRPr="00AF03D6">
        <w:rPr>
          <w:sz w:val="24"/>
          <w:szCs w:val="24"/>
        </w:rPr>
        <w:t xml:space="preserve">обогащать представления детей о малой родине и поддерживать их отражения в </w:t>
      </w:r>
      <w:r w:rsidRPr="00AF03D6">
        <w:rPr>
          <w:sz w:val="24"/>
          <w:szCs w:val="24"/>
        </w:rPr>
        <w:lastRenderedPageBreak/>
        <w:t>различных видах деятельности;</w:t>
      </w:r>
    </w:p>
    <w:p w14:paraId="1004729E" w14:textId="77777777" w:rsidR="008D2D0B" w:rsidRPr="00AF03D6" w:rsidRDefault="008D2D0B" w:rsidP="006F3579">
      <w:pPr>
        <w:numPr>
          <w:ilvl w:val="0"/>
          <w:numId w:val="41"/>
        </w:numPr>
        <w:tabs>
          <w:tab w:val="left" w:pos="1038"/>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15ADC63B" w14:textId="77777777" w:rsidR="008D2D0B" w:rsidRPr="00AF03D6" w:rsidRDefault="008D2D0B" w:rsidP="006F3579">
      <w:pPr>
        <w:numPr>
          <w:ilvl w:val="0"/>
          <w:numId w:val="54"/>
        </w:numPr>
        <w:tabs>
          <w:tab w:val="left" w:pos="993"/>
        </w:tabs>
        <w:autoSpaceDE/>
        <w:autoSpaceDN/>
        <w:spacing w:line="276" w:lineRule="auto"/>
        <w:ind w:left="0" w:firstLine="567"/>
        <w:jc w:val="both"/>
        <w:rPr>
          <w:sz w:val="24"/>
          <w:szCs w:val="24"/>
        </w:rPr>
      </w:pPr>
      <w:r w:rsidRPr="00AF03D6">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69A8D11" w14:textId="77777777" w:rsidR="008D2D0B" w:rsidRPr="00AF03D6" w:rsidRDefault="008D2D0B" w:rsidP="006F3579">
      <w:pPr>
        <w:numPr>
          <w:ilvl w:val="0"/>
          <w:numId w:val="54"/>
        </w:numPr>
        <w:tabs>
          <w:tab w:val="left" w:pos="993"/>
        </w:tabs>
        <w:autoSpaceDE/>
        <w:autoSpaceDN/>
        <w:spacing w:line="276" w:lineRule="auto"/>
        <w:ind w:left="0" w:firstLine="567"/>
        <w:jc w:val="both"/>
        <w:rPr>
          <w:sz w:val="24"/>
          <w:szCs w:val="24"/>
        </w:rPr>
      </w:pPr>
      <w:r w:rsidRPr="00AF03D6">
        <w:rPr>
          <w:sz w:val="24"/>
          <w:szCs w:val="24"/>
        </w:rPr>
        <w:t>воспитывать бережное отношение к предметам и игрушкам как результатам труда взрослых;</w:t>
      </w:r>
    </w:p>
    <w:p w14:paraId="32229187" w14:textId="77777777" w:rsidR="008D2D0B" w:rsidRPr="00AF03D6" w:rsidRDefault="008D2D0B" w:rsidP="006F3579">
      <w:pPr>
        <w:numPr>
          <w:ilvl w:val="0"/>
          <w:numId w:val="54"/>
        </w:numPr>
        <w:tabs>
          <w:tab w:val="left" w:pos="993"/>
        </w:tabs>
        <w:autoSpaceDE/>
        <w:autoSpaceDN/>
        <w:spacing w:line="276" w:lineRule="auto"/>
        <w:ind w:left="0" w:firstLine="567"/>
        <w:jc w:val="both"/>
        <w:rPr>
          <w:sz w:val="24"/>
          <w:szCs w:val="24"/>
        </w:rPr>
      </w:pPr>
      <w:r w:rsidRPr="00AF03D6">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7335C567" w14:textId="77777777" w:rsidR="008D2D0B" w:rsidRPr="00AF03D6" w:rsidRDefault="008D2D0B" w:rsidP="006F3579">
      <w:pPr>
        <w:numPr>
          <w:ilvl w:val="0"/>
          <w:numId w:val="41"/>
        </w:numPr>
        <w:tabs>
          <w:tab w:val="left" w:pos="1052"/>
        </w:tabs>
        <w:autoSpaceDE/>
        <w:autoSpaceDN/>
        <w:spacing w:line="276" w:lineRule="auto"/>
        <w:ind w:firstLine="567"/>
        <w:jc w:val="both"/>
        <w:rPr>
          <w:b/>
          <w:i/>
          <w:sz w:val="24"/>
          <w:szCs w:val="24"/>
        </w:rPr>
      </w:pPr>
      <w:r w:rsidRPr="00AF03D6">
        <w:rPr>
          <w:b/>
          <w:i/>
          <w:sz w:val="24"/>
          <w:szCs w:val="24"/>
        </w:rPr>
        <w:t xml:space="preserve">в области формирования основ безопасного поведения: </w:t>
      </w:r>
    </w:p>
    <w:p w14:paraId="70E2E6B1" w14:textId="77777777" w:rsidR="008D2D0B" w:rsidRPr="00AF03D6" w:rsidRDefault="008D2D0B" w:rsidP="006F3579">
      <w:pPr>
        <w:numPr>
          <w:ilvl w:val="0"/>
          <w:numId w:val="55"/>
        </w:numPr>
        <w:tabs>
          <w:tab w:val="left" w:pos="993"/>
        </w:tabs>
        <w:autoSpaceDE/>
        <w:autoSpaceDN/>
        <w:spacing w:line="276" w:lineRule="auto"/>
        <w:ind w:left="0" w:firstLine="567"/>
        <w:jc w:val="both"/>
        <w:rPr>
          <w:sz w:val="24"/>
          <w:szCs w:val="24"/>
        </w:rPr>
      </w:pPr>
      <w:r w:rsidRPr="00AF03D6">
        <w:rPr>
          <w:sz w:val="24"/>
          <w:szCs w:val="24"/>
        </w:rPr>
        <w:t>развивать интерес к правилам безопасного поведения;</w:t>
      </w:r>
    </w:p>
    <w:p w14:paraId="4BB91241" w14:textId="77777777" w:rsidR="008D2D0B" w:rsidRPr="00AF03D6" w:rsidRDefault="008D2D0B" w:rsidP="006F3579">
      <w:pPr>
        <w:numPr>
          <w:ilvl w:val="0"/>
          <w:numId w:val="55"/>
        </w:numPr>
        <w:tabs>
          <w:tab w:val="left" w:pos="993"/>
        </w:tabs>
        <w:autoSpaceDE/>
        <w:autoSpaceDN/>
        <w:spacing w:line="276" w:lineRule="auto"/>
        <w:ind w:left="0" w:firstLine="567"/>
        <w:jc w:val="both"/>
        <w:rPr>
          <w:sz w:val="24"/>
          <w:szCs w:val="24"/>
        </w:rPr>
      </w:pPr>
      <w:r w:rsidRPr="00AF03D6">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5FE2E7E" w14:textId="77777777" w:rsidR="008D2D0B" w:rsidRPr="00AF03D6" w:rsidRDefault="008D2D0B" w:rsidP="00AF03D6">
      <w:pPr>
        <w:tabs>
          <w:tab w:val="left" w:pos="1551"/>
        </w:tabs>
        <w:autoSpaceDE/>
        <w:autoSpaceDN/>
        <w:spacing w:line="276" w:lineRule="auto"/>
        <w:ind w:left="709" w:firstLine="567"/>
        <w:jc w:val="both"/>
        <w:rPr>
          <w:sz w:val="24"/>
          <w:szCs w:val="24"/>
          <w:lang w:val="en-US"/>
        </w:rPr>
      </w:pPr>
      <w:r w:rsidRPr="00AF03D6">
        <w:rPr>
          <w:b/>
          <w:sz w:val="24"/>
          <w:szCs w:val="24"/>
          <w:lang w:val="en-US"/>
        </w:rPr>
        <w:t>Содержание</w:t>
      </w:r>
      <w:r w:rsidRPr="00AF03D6">
        <w:rPr>
          <w:sz w:val="24"/>
          <w:szCs w:val="24"/>
          <w:lang w:val="en-US"/>
        </w:rPr>
        <w:t xml:space="preserve"> образовательной деятельности.</w:t>
      </w:r>
    </w:p>
    <w:p w14:paraId="534A5A4F" w14:textId="77777777" w:rsidR="008D2D0B" w:rsidRPr="00AF03D6" w:rsidRDefault="008D2D0B" w:rsidP="006F3579">
      <w:pPr>
        <w:numPr>
          <w:ilvl w:val="0"/>
          <w:numId w:val="42"/>
        </w:numPr>
        <w:tabs>
          <w:tab w:val="left" w:pos="1014"/>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66776DED"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EC10627"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1E15AC9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08B971E"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6312773" w14:textId="77777777" w:rsidR="008D2D0B" w:rsidRPr="00AF03D6" w:rsidRDefault="008D2D0B" w:rsidP="00AF03D6">
      <w:pPr>
        <w:autoSpaceDE/>
        <w:autoSpaceDN/>
        <w:spacing w:line="276" w:lineRule="auto"/>
        <w:ind w:firstLine="567"/>
        <w:jc w:val="both"/>
        <w:rPr>
          <w:sz w:val="24"/>
          <w:szCs w:val="24"/>
        </w:rPr>
      </w:pPr>
      <w:r w:rsidRPr="00AF03D6">
        <w:rPr>
          <w:sz w:val="24"/>
          <w:szCs w:val="24"/>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6C3408A" w14:textId="77777777" w:rsidR="008D2D0B" w:rsidRPr="00AF03D6" w:rsidRDefault="008D2D0B" w:rsidP="006F3579">
      <w:pPr>
        <w:numPr>
          <w:ilvl w:val="0"/>
          <w:numId w:val="42"/>
        </w:numPr>
        <w:tabs>
          <w:tab w:val="left" w:pos="1018"/>
        </w:tabs>
        <w:autoSpaceDE/>
        <w:autoSpaceDN/>
        <w:spacing w:line="276" w:lineRule="auto"/>
        <w:ind w:firstLine="567"/>
        <w:jc w:val="both"/>
        <w:rPr>
          <w:b/>
          <w:i/>
          <w:sz w:val="24"/>
          <w:szCs w:val="24"/>
        </w:rPr>
      </w:pPr>
      <w:r w:rsidRPr="00AF03D6">
        <w:rPr>
          <w:b/>
          <w:i/>
          <w:sz w:val="24"/>
          <w:szCs w:val="24"/>
        </w:rPr>
        <w:t>В области формирования основ гражданственности и патриотизма.</w:t>
      </w:r>
    </w:p>
    <w:p w14:paraId="6B8FDF33"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0972850B"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9669E7D" w14:textId="77777777" w:rsidR="008D2D0B" w:rsidRPr="00AF03D6" w:rsidRDefault="008D2D0B" w:rsidP="006F3579">
      <w:pPr>
        <w:numPr>
          <w:ilvl w:val="0"/>
          <w:numId w:val="42"/>
        </w:numPr>
        <w:tabs>
          <w:tab w:val="left" w:pos="1013"/>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40DACA52"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4908C60"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865F785"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AD58F71"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DECD1FE" w14:textId="77777777" w:rsidR="008D2D0B" w:rsidRPr="00AF03D6" w:rsidRDefault="008D2D0B" w:rsidP="006F3579">
      <w:pPr>
        <w:numPr>
          <w:ilvl w:val="0"/>
          <w:numId w:val="42"/>
        </w:numPr>
        <w:tabs>
          <w:tab w:val="left" w:pos="1022"/>
        </w:tabs>
        <w:autoSpaceDE/>
        <w:autoSpaceDN/>
        <w:spacing w:line="276" w:lineRule="auto"/>
        <w:ind w:firstLine="567"/>
        <w:jc w:val="both"/>
        <w:rPr>
          <w:b/>
          <w:i/>
          <w:sz w:val="24"/>
          <w:szCs w:val="24"/>
        </w:rPr>
      </w:pPr>
      <w:r w:rsidRPr="00AF03D6">
        <w:rPr>
          <w:b/>
          <w:i/>
          <w:sz w:val="24"/>
          <w:szCs w:val="24"/>
        </w:rPr>
        <w:t>В области формирования основ безопасного поведения.</w:t>
      </w:r>
    </w:p>
    <w:p w14:paraId="1140E55A"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w:t>
      </w:r>
      <w:r w:rsidRPr="00AF03D6">
        <w:rPr>
          <w:sz w:val="24"/>
          <w:szCs w:val="24"/>
        </w:rPr>
        <w:lastRenderedPageBreak/>
        <w:t>небезопасные для здоровья.</w:t>
      </w:r>
    </w:p>
    <w:p w14:paraId="01AB6CA4"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287372DF"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00A9DB1"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250877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4882AFB" w14:textId="77777777" w:rsidR="00174E70" w:rsidRPr="00AF03D6" w:rsidRDefault="00174E70" w:rsidP="00AF03D6">
      <w:pPr>
        <w:spacing w:line="276" w:lineRule="auto"/>
        <w:ind w:firstLine="567"/>
        <w:jc w:val="both"/>
        <w:rPr>
          <w:sz w:val="24"/>
          <w:szCs w:val="24"/>
        </w:rPr>
      </w:pPr>
      <w:r w:rsidRPr="00AF03D6">
        <w:rPr>
          <w:b/>
          <w:bCs/>
          <w:i/>
          <w:iCs/>
          <w:sz w:val="24"/>
          <w:szCs w:val="24"/>
          <w:lang w:eastAsia="ru-RU"/>
        </w:rPr>
        <w:t>В результате, к концу 4 года жизни,</w:t>
      </w:r>
      <w:r w:rsidRPr="00AF03D6">
        <w:rPr>
          <w:sz w:val="24"/>
          <w:szCs w:val="24"/>
          <w:lang w:eastAsia="ru-RU"/>
        </w:rPr>
        <w:t xml:space="preserve"> ребенок </w:t>
      </w:r>
      <w:r w:rsidRPr="00AF03D6">
        <w:rPr>
          <w:sz w:val="24"/>
          <w:szCs w:val="24"/>
        </w:rPr>
        <w:t xml:space="preserve">говорит о себе в первом лице, </w:t>
      </w:r>
      <w:bookmarkStart w:id="5" w:name="_Hlk117187576"/>
      <w:r w:rsidRPr="00AF03D6">
        <w:rPr>
          <w:sz w:val="24"/>
          <w:szCs w:val="24"/>
        </w:rPr>
        <w:t>положительно оценивает себя, проявляет доверие к миру</w:t>
      </w:r>
      <w:bookmarkEnd w:id="5"/>
      <w:r w:rsidRPr="00AF03D6">
        <w:rPr>
          <w:sz w:val="24"/>
          <w:szCs w:val="24"/>
        </w:rPr>
        <w:t xml:space="preserve">;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14:paraId="66B1861A" w14:textId="77777777" w:rsidR="00174E70" w:rsidRPr="00AF03D6" w:rsidRDefault="00174E70" w:rsidP="00AF03D6">
      <w:pPr>
        <w:autoSpaceDE/>
        <w:autoSpaceDN/>
        <w:spacing w:line="276" w:lineRule="auto"/>
        <w:ind w:firstLine="567"/>
        <w:jc w:val="both"/>
        <w:rPr>
          <w:sz w:val="24"/>
          <w:szCs w:val="24"/>
        </w:rPr>
      </w:pPr>
    </w:p>
    <w:p w14:paraId="466A875F" w14:textId="2F31C4BD" w:rsidR="008D2D0B" w:rsidRPr="00AF03D6" w:rsidRDefault="00174E70" w:rsidP="00AF03D6">
      <w:pPr>
        <w:tabs>
          <w:tab w:val="left" w:pos="1340"/>
        </w:tabs>
        <w:autoSpaceDE/>
        <w:autoSpaceDN/>
        <w:spacing w:line="276" w:lineRule="auto"/>
        <w:ind w:left="709" w:firstLine="567"/>
        <w:jc w:val="both"/>
        <w:rPr>
          <w:b/>
          <w:sz w:val="24"/>
          <w:szCs w:val="24"/>
        </w:rPr>
      </w:pPr>
      <w:r w:rsidRPr="00AF03D6">
        <w:rPr>
          <w:b/>
          <w:sz w:val="24"/>
          <w:szCs w:val="24"/>
        </w:rPr>
        <w:t>2.2</w:t>
      </w:r>
      <w:r w:rsidR="008D2D0B" w:rsidRPr="00AF03D6">
        <w:rPr>
          <w:b/>
          <w:sz w:val="24"/>
          <w:szCs w:val="24"/>
        </w:rPr>
        <w:t>.1.5. От 4 лет до 5 лет.</w:t>
      </w:r>
    </w:p>
    <w:p w14:paraId="7FD833DB" w14:textId="77777777" w:rsidR="008D2D0B" w:rsidRPr="00AF03D6" w:rsidRDefault="008D2D0B" w:rsidP="00AF03D6">
      <w:pPr>
        <w:tabs>
          <w:tab w:val="left" w:pos="1561"/>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244A4B6D" w14:textId="77777777" w:rsidR="008D2D0B" w:rsidRPr="00AF03D6" w:rsidRDefault="008D2D0B" w:rsidP="006F3579">
      <w:pPr>
        <w:numPr>
          <w:ilvl w:val="0"/>
          <w:numId w:val="43"/>
        </w:numPr>
        <w:tabs>
          <w:tab w:val="left" w:pos="1018"/>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513C599B" w14:textId="77777777" w:rsidR="008D2D0B" w:rsidRPr="00AF03D6" w:rsidRDefault="008D2D0B" w:rsidP="006F3579">
      <w:pPr>
        <w:numPr>
          <w:ilvl w:val="0"/>
          <w:numId w:val="56"/>
        </w:numPr>
        <w:tabs>
          <w:tab w:val="left" w:pos="993"/>
        </w:tabs>
        <w:autoSpaceDE/>
        <w:autoSpaceDN/>
        <w:spacing w:line="276" w:lineRule="auto"/>
        <w:ind w:left="0" w:firstLine="567"/>
        <w:jc w:val="both"/>
        <w:rPr>
          <w:sz w:val="24"/>
          <w:szCs w:val="24"/>
        </w:rPr>
      </w:pPr>
      <w:r w:rsidRPr="00AF03D6">
        <w:rPr>
          <w:sz w:val="24"/>
          <w:szCs w:val="24"/>
        </w:rPr>
        <w:t>формировать положительную самооценку, уверенность в своих силах, стремление к самостоятельности;</w:t>
      </w:r>
    </w:p>
    <w:p w14:paraId="13467451" w14:textId="77777777" w:rsidR="008D2D0B" w:rsidRPr="00AF03D6" w:rsidRDefault="008D2D0B" w:rsidP="006F3579">
      <w:pPr>
        <w:numPr>
          <w:ilvl w:val="0"/>
          <w:numId w:val="56"/>
        </w:numPr>
        <w:tabs>
          <w:tab w:val="left" w:pos="993"/>
        </w:tabs>
        <w:autoSpaceDE/>
        <w:autoSpaceDN/>
        <w:spacing w:line="276" w:lineRule="auto"/>
        <w:ind w:left="0" w:firstLine="567"/>
        <w:jc w:val="both"/>
        <w:rPr>
          <w:sz w:val="24"/>
          <w:szCs w:val="24"/>
        </w:rPr>
      </w:pPr>
      <w:r w:rsidRPr="00AF03D6">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0E8F536" w14:textId="77777777" w:rsidR="008D2D0B" w:rsidRPr="00AF03D6" w:rsidRDefault="008D2D0B" w:rsidP="006F3579">
      <w:pPr>
        <w:numPr>
          <w:ilvl w:val="0"/>
          <w:numId w:val="56"/>
        </w:numPr>
        <w:tabs>
          <w:tab w:val="left" w:pos="993"/>
        </w:tabs>
        <w:autoSpaceDE/>
        <w:autoSpaceDN/>
        <w:spacing w:line="276" w:lineRule="auto"/>
        <w:ind w:left="0" w:firstLine="567"/>
        <w:jc w:val="both"/>
        <w:rPr>
          <w:sz w:val="24"/>
          <w:szCs w:val="24"/>
        </w:rPr>
      </w:pPr>
      <w:r w:rsidRPr="00AF03D6">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413CB6B" w14:textId="77777777" w:rsidR="008D2D0B" w:rsidRPr="00AF03D6" w:rsidRDefault="008D2D0B" w:rsidP="006F3579">
      <w:pPr>
        <w:numPr>
          <w:ilvl w:val="0"/>
          <w:numId w:val="56"/>
        </w:numPr>
        <w:tabs>
          <w:tab w:val="left" w:pos="993"/>
        </w:tabs>
        <w:autoSpaceDE/>
        <w:autoSpaceDN/>
        <w:spacing w:line="276" w:lineRule="auto"/>
        <w:ind w:left="0" w:firstLine="567"/>
        <w:jc w:val="both"/>
        <w:rPr>
          <w:sz w:val="24"/>
          <w:szCs w:val="24"/>
        </w:rPr>
      </w:pPr>
      <w:r w:rsidRPr="00AF03D6">
        <w:rPr>
          <w:sz w:val="24"/>
          <w:szCs w:val="24"/>
        </w:rPr>
        <w:lastRenderedPageBreak/>
        <w:t>воспитывать доброжелательное отношение ко взрослым и детям;</w:t>
      </w:r>
    </w:p>
    <w:p w14:paraId="166FA78F" w14:textId="77777777" w:rsidR="008D2D0B" w:rsidRPr="00AF03D6" w:rsidRDefault="008D2D0B" w:rsidP="006F3579">
      <w:pPr>
        <w:numPr>
          <w:ilvl w:val="0"/>
          <w:numId w:val="56"/>
        </w:numPr>
        <w:tabs>
          <w:tab w:val="left" w:pos="993"/>
        </w:tabs>
        <w:autoSpaceDE/>
        <w:autoSpaceDN/>
        <w:spacing w:line="276" w:lineRule="auto"/>
        <w:ind w:left="0" w:firstLine="567"/>
        <w:jc w:val="both"/>
        <w:rPr>
          <w:sz w:val="24"/>
          <w:szCs w:val="24"/>
        </w:rPr>
      </w:pPr>
      <w:r w:rsidRPr="00AF03D6">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47BCAB3" w14:textId="77777777" w:rsidR="008D2D0B" w:rsidRPr="00AF03D6" w:rsidRDefault="008D2D0B" w:rsidP="006F3579">
      <w:pPr>
        <w:numPr>
          <w:ilvl w:val="0"/>
          <w:numId w:val="56"/>
        </w:numPr>
        <w:tabs>
          <w:tab w:val="left" w:pos="993"/>
        </w:tabs>
        <w:autoSpaceDE/>
        <w:autoSpaceDN/>
        <w:spacing w:line="276" w:lineRule="auto"/>
        <w:ind w:left="0" w:firstLine="567"/>
        <w:jc w:val="both"/>
        <w:rPr>
          <w:sz w:val="24"/>
          <w:szCs w:val="24"/>
        </w:rPr>
      </w:pPr>
      <w:r w:rsidRPr="00AF03D6">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2C1C263F" w14:textId="77777777" w:rsidR="008D2D0B" w:rsidRPr="00AF03D6" w:rsidRDefault="008D2D0B" w:rsidP="006F3579">
      <w:pPr>
        <w:numPr>
          <w:ilvl w:val="0"/>
          <w:numId w:val="43"/>
        </w:numPr>
        <w:tabs>
          <w:tab w:val="left" w:pos="1042"/>
        </w:tabs>
        <w:autoSpaceDE/>
        <w:autoSpaceDN/>
        <w:spacing w:line="276" w:lineRule="auto"/>
        <w:ind w:firstLine="567"/>
        <w:jc w:val="both"/>
        <w:rPr>
          <w:b/>
          <w:i/>
          <w:sz w:val="24"/>
          <w:szCs w:val="24"/>
        </w:rPr>
      </w:pPr>
      <w:r w:rsidRPr="00AF03D6">
        <w:rPr>
          <w:b/>
          <w:i/>
          <w:sz w:val="24"/>
          <w:szCs w:val="24"/>
        </w:rPr>
        <w:t xml:space="preserve">в области формирования основ гражданственности и патриотизма: </w:t>
      </w:r>
    </w:p>
    <w:p w14:paraId="4EF403F8" w14:textId="77777777" w:rsidR="008D2D0B" w:rsidRPr="00AF03D6" w:rsidRDefault="008D2D0B" w:rsidP="006F3579">
      <w:pPr>
        <w:numPr>
          <w:ilvl w:val="0"/>
          <w:numId w:val="57"/>
        </w:numPr>
        <w:tabs>
          <w:tab w:val="left" w:pos="993"/>
        </w:tabs>
        <w:autoSpaceDE/>
        <w:autoSpaceDN/>
        <w:spacing w:line="276" w:lineRule="auto"/>
        <w:ind w:left="0" w:firstLine="567"/>
        <w:jc w:val="both"/>
        <w:rPr>
          <w:sz w:val="24"/>
          <w:szCs w:val="24"/>
        </w:rPr>
      </w:pPr>
      <w:r w:rsidRPr="00AF03D6">
        <w:rPr>
          <w:sz w:val="24"/>
          <w:szCs w:val="24"/>
        </w:rPr>
        <w:t>воспитывать уважительное отношение к Родине, символам страны, памятным</w:t>
      </w:r>
    </w:p>
    <w:p w14:paraId="02492D12" w14:textId="77777777" w:rsidR="008D2D0B" w:rsidRPr="00AF03D6" w:rsidRDefault="008D2D0B" w:rsidP="006F3579">
      <w:pPr>
        <w:numPr>
          <w:ilvl w:val="0"/>
          <w:numId w:val="57"/>
        </w:numPr>
        <w:tabs>
          <w:tab w:val="left" w:pos="993"/>
        </w:tabs>
        <w:autoSpaceDE/>
        <w:autoSpaceDN/>
        <w:spacing w:line="276" w:lineRule="auto"/>
        <w:ind w:left="0" w:firstLine="567"/>
        <w:jc w:val="both"/>
        <w:rPr>
          <w:sz w:val="24"/>
          <w:szCs w:val="24"/>
        </w:rPr>
      </w:pPr>
      <w:r w:rsidRPr="00AF03D6">
        <w:rPr>
          <w:sz w:val="24"/>
          <w:szCs w:val="24"/>
        </w:rPr>
        <w:t>датам;</w:t>
      </w:r>
    </w:p>
    <w:p w14:paraId="4C52B533" w14:textId="77777777" w:rsidR="008D2D0B" w:rsidRPr="00AF03D6" w:rsidRDefault="008D2D0B" w:rsidP="006F3579">
      <w:pPr>
        <w:numPr>
          <w:ilvl w:val="0"/>
          <w:numId w:val="57"/>
        </w:numPr>
        <w:tabs>
          <w:tab w:val="left" w:pos="993"/>
        </w:tabs>
        <w:autoSpaceDE/>
        <w:autoSpaceDN/>
        <w:spacing w:line="276" w:lineRule="auto"/>
        <w:ind w:left="0" w:firstLine="567"/>
        <w:jc w:val="both"/>
        <w:rPr>
          <w:sz w:val="24"/>
          <w:szCs w:val="24"/>
        </w:rPr>
      </w:pPr>
      <w:r w:rsidRPr="00AF03D6">
        <w:rPr>
          <w:sz w:val="24"/>
          <w:szCs w:val="24"/>
        </w:rPr>
        <w:t>воспитывать гордость за достижения страны в области спорта, науки, искусства и других областях;</w:t>
      </w:r>
    </w:p>
    <w:p w14:paraId="1BFE3F12" w14:textId="77777777" w:rsidR="008D2D0B" w:rsidRPr="00AF03D6" w:rsidRDefault="008D2D0B" w:rsidP="006F3579">
      <w:pPr>
        <w:numPr>
          <w:ilvl w:val="0"/>
          <w:numId w:val="57"/>
        </w:numPr>
        <w:tabs>
          <w:tab w:val="left" w:pos="993"/>
        </w:tabs>
        <w:autoSpaceDE/>
        <w:autoSpaceDN/>
        <w:spacing w:line="276" w:lineRule="auto"/>
        <w:ind w:left="0" w:firstLine="567"/>
        <w:jc w:val="both"/>
        <w:rPr>
          <w:sz w:val="24"/>
          <w:szCs w:val="24"/>
        </w:rPr>
      </w:pPr>
      <w:r w:rsidRPr="00AF03D6">
        <w:rPr>
          <w:sz w:val="24"/>
          <w:szCs w:val="24"/>
        </w:rPr>
        <w:t>развивать интерес детей к основным достопримечательностями населенного пункта, в котором они живут.</w:t>
      </w:r>
    </w:p>
    <w:p w14:paraId="03C66258" w14:textId="77777777" w:rsidR="008D2D0B" w:rsidRPr="00AF03D6" w:rsidRDefault="008D2D0B" w:rsidP="006F3579">
      <w:pPr>
        <w:numPr>
          <w:ilvl w:val="0"/>
          <w:numId w:val="43"/>
        </w:numPr>
        <w:tabs>
          <w:tab w:val="left" w:pos="1038"/>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6CB78469" w14:textId="77777777" w:rsidR="008D2D0B" w:rsidRPr="00AF03D6" w:rsidRDefault="008D2D0B" w:rsidP="006F3579">
      <w:pPr>
        <w:numPr>
          <w:ilvl w:val="0"/>
          <w:numId w:val="58"/>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об отдельных профессиях взрослых на основе ознакомления с конкретными видами труда;</w:t>
      </w:r>
    </w:p>
    <w:p w14:paraId="575FA40F" w14:textId="77777777" w:rsidR="008D2D0B" w:rsidRPr="00AF03D6" w:rsidRDefault="008D2D0B" w:rsidP="006F3579">
      <w:pPr>
        <w:numPr>
          <w:ilvl w:val="0"/>
          <w:numId w:val="58"/>
        </w:numPr>
        <w:tabs>
          <w:tab w:val="left" w:pos="993"/>
        </w:tabs>
        <w:autoSpaceDE/>
        <w:autoSpaceDN/>
        <w:spacing w:line="276" w:lineRule="auto"/>
        <w:ind w:left="0" w:firstLine="567"/>
        <w:jc w:val="both"/>
        <w:rPr>
          <w:sz w:val="24"/>
          <w:szCs w:val="24"/>
        </w:rPr>
      </w:pPr>
      <w:r w:rsidRPr="00AF03D6">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0B25AD4B" w14:textId="77777777" w:rsidR="008D2D0B" w:rsidRPr="00AF03D6" w:rsidRDefault="008D2D0B" w:rsidP="006F3579">
      <w:pPr>
        <w:numPr>
          <w:ilvl w:val="0"/>
          <w:numId w:val="43"/>
        </w:numPr>
        <w:tabs>
          <w:tab w:val="left" w:pos="1047"/>
        </w:tabs>
        <w:autoSpaceDE/>
        <w:autoSpaceDN/>
        <w:spacing w:line="276" w:lineRule="auto"/>
        <w:ind w:firstLine="567"/>
        <w:jc w:val="both"/>
        <w:rPr>
          <w:b/>
          <w:i/>
          <w:sz w:val="24"/>
          <w:szCs w:val="24"/>
        </w:rPr>
      </w:pPr>
      <w:r w:rsidRPr="00AF03D6">
        <w:rPr>
          <w:b/>
          <w:i/>
          <w:sz w:val="24"/>
          <w:szCs w:val="24"/>
        </w:rPr>
        <w:t>в области формирования основ безопасного поведения:</w:t>
      </w:r>
    </w:p>
    <w:p w14:paraId="3F75C18E" w14:textId="77777777" w:rsidR="008D2D0B" w:rsidRPr="00AF03D6" w:rsidRDefault="008D2D0B" w:rsidP="006F3579">
      <w:pPr>
        <w:numPr>
          <w:ilvl w:val="0"/>
          <w:numId w:val="59"/>
        </w:numPr>
        <w:tabs>
          <w:tab w:val="left" w:pos="993"/>
        </w:tabs>
        <w:autoSpaceDE/>
        <w:autoSpaceDN/>
        <w:spacing w:line="276" w:lineRule="auto"/>
        <w:ind w:left="0" w:firstLine="567"/>
        <w:jc w:val="both"/>
        <w:rPr>
          <w:sz w:val="24"/>
          <w:szCs w:val="24"/>
        </w:rPr>
      </w:pPr>
      <w:r w:rsidRPr="00AF03D6">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238F3DFA" w14:textId="77777777" w:rsidR="008D2D0B" w:rsidRPr="00AF03D6" w:rsidRDefault="008D2D0B" w:rsidP="006F3579">
      <w:pPr>
        <w:numPr>
          <w:ilvl w:val="0"/>
          <w:numId w:val="59"/>
        </w:numPr>
        <w:tabs>
          <w:tab w:val="left" w:pos="993"/>
        </w:tabs>
        <w:autoSpaceDE/>
        <w:autoSpaceDN/>
        <w:spacing w:line="276" w:lineRule="auto"/>
        <w:ind w:left="0" w:firstLine="567"/>
        <w:jc w:val="both"/>
        <w:rPr>
          <w:sz w:val="24"/>
          <w:szCs w:val="24"/>
        </w:rPr>
      </w:pPr>
      <w:r w:rsidRPr="00AF03D6">
        <w:rPr>
          <w:sz w:val="24"/>
          <w:szCs w:val="24"/>
        </w:rPr>
        <w:t>знакомить детей с простейшими способами безопасного поведения в опасных ситуациях;</w:t>
      </w:r>
    </w:p>
    <w:p w14:paraId="49496E0C" w14:textId="77777777" w:rsidR="008D2D0B" w:rsidRPr="00AF03D6" w:rsidRDefault="008D2D0B" w:rsidP="006F3579">
      <w:pPr>
        <w:numPr>
          <w:ilvl w:val="0"/>
          <w:numId w:val="59"/>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210F8E1D" w14:textId="77777777" w:rsidR="008D2D0B" w:rsidRPr="00AF03D6" w:rsidRDefault="008D2D0B" w:rsidP="006F3579">
      <w:pPr>
        <w:numPr>
          <w:ilvl w:val="0"/>
          <w:numId w:val="59"/>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CCBBA83" w14:textId="77777777" w:rsidR="008D2D0B" w:rsidRPr="00AF03D6" w:rsidRDefault="008D2D0B" w:rsidP="00AF03D6">
      <w:pPr>
        <w:tabs>
          <w:tab w:val="left" w:pos="1556"/>
        </w:tabs>
        <w:autoSpaceDE/>
        <w:autoSpaceDN/>
        <w:spacing w:line="276" w:lineRule="auto"/>
        <w:ind w:left="709" w:firstLine="567"/>
        <w:jc w:val="both"/>
        <w:rPr>
          <w:sz w:val="24"/>
          <w:szCs w:val="24"/>
          <w:lang w:val="en-US"/>
        </w:rPr>
      </w:pPr>
      <w:r w:rsidRPr="00AF03D6">
        <w:rPr>
          <w:b/>
          <w:sz w:val="24"/>
          <w:szCs w:val="24"/>
          <w:lang w:val="en-US"/>
        </w:rPr>
        <w:t>Содержание</w:t>
      </w:r>
      <w:r w:rsidRPr="00AF03D6">
        <w:rPr>
          <w:sz w:val="24"/>
          <w:szCs w:val="24"/>
          <w:lang w:val="en-US"/>
        </w:rPr>
        <w:t xml:space="preserve"> образовательной деятельности.</w:t>
      </w:r>
    </w:p>
    <w:p w14:paraId="5EBF1478" w14:textId="77777777" w:rsidR="008D2D0B" w:rsidRPr="00AF03D6" w:rsidRDefault="008D2D0B" w:rsidP="006F3579">
      <w:pPr>
        <w:numPr>
          <w:ilvl w:val="0"/>
          <w:numId w:val="44"/>
        </w:numPr>
        <w:tabs>
          <w:tab w:val="left" w:pos="1009"/>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63813A8D"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FB00FD5" w14:textId="77777777" w:rsidR="008D2D0B" w:rsidRPr="00AF03D6" w:rsidRDefault="008D2D0B" w:rsidP="00AF03D6">
      <w:pPr>
        <w:autoSpaceDE/>
        <w:autoSpaceDN/>
        <w:spacing w:line="276" w:lineRule="auto"/>
        <w:ind w:firstLine="567"/>
        <w:jc w:val="both"/>
        <w:rPr>
          <w:sz w:val="24"/>
          <w:szCs w:val="24"/>
        </w:rPr>
      </w:pPr>
      <w:r w:rsidRPr="00AF03D6">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05C4BB3"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w:t>
      </w:r>
      <w:r w:rsidRPr="00AF03D6">
        <w:rPr>
          <w:sz w:val="24"/>
          <w:szCs w:val="24"/>
        </w:rPr>
        <w:lastRenderedPageBreak/>
        <w:t>педагог обращает внимание на разнообразие эмоциональных проявлений героев, комментирует и обсуждает с детьми обусловившие их причины.</w:t>
      </w:r>
    </w:p>
    <w:p w14:paraId="7FD0EC76"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D0C744A"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1D5F374" w14:textId="77777777" w:rsidR="008D2D0B" w:rsidRPr="00AF03D6" w:rsidRDefault="008D2D0B" w:rsidP="00AF03D6">
      <w:pPr>
        <w:autoSpaceDE/>
        <w:autoSpaceDN/>
        <w:spacing w:line="276" w:lineRule="auto"/>
        <w:ind w:firstLine="567"/>
        <w:jc w:val="both"/>
        <w:rPr>
          <w:sz w:val="24"/>
          <w:szCs w:val="24"/>
        </w:rPr>
      </w:pPr>
      <w:r w:rsidRPr="00AF03D6">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7E9884C" w14:textId="77777777" w:rsidR="008D2D0B" w:rsidRPr="00AF03D6" w:rsidRDefault="008D2D0B" w:rsidP="00AF03D6">
      <w:pPr>
        <w:autoSpaceDE/>
        <w:autoSpaceDN/>
        <w:spacing w:line="276" w:lineRule="auto"/>
        <w:ind w:firstLine="567"/>
        <w:jc w:val="both"/>
        <w:rPr>
          <w:sz w:val="24"/>
          <w:szCs w:val="24"/>
        </w:rPr>
      </w:pPr>
      <w:r w:rsidRPr="00AF03D6">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51EBFAC" w14:textId="77777777" w:rsidR="008D2D0B" w:rsidRPr="00AF03D6" w:rsidRDefault="008D2D0B" w:rsidP="006F3579">
      <w:pPr>
        <w:numPr>
          <w:ilvl w:val="0"/>
          <w:numId w:val="44"/>
        </w:numPr>
        <w:tabs>
          <w:tab w:val="left" w:pos="1018"/>
        </w:tabs>
        <w:autoSpaceDE/>
        <w:autoSpaceDN/>
        <w:spacing w:line="276" w:lineRule="auto"/>
        <w:ind w:firstLine="567"/>
        <w:jc w:val="both"/>
        <w:rPr>
          <w:b/>
          <w:i/>
          <w:sz w:val="24"/>
          <w:szCs w:val="24"/>
        </w:rPr>
      </w:pPr>
      <w:r w:rsidRPr="00AF03D6">
        <w:rPr>
          <w:b/>
          <w:i/>
          <w:sz w:val="24"/>
          <w:szCs w:val="24"/>
        </w:rPr>
        <w:t>В области формирования основ гражданственности и патриотизма.</w:t>
      </w:r>
    </w:p>
    <w:p w14:paraId="17AC1143" w14:textId="77777777" w:rsidR="008D2D0B" w:rsidRPr="00AF03D6" w:rsidRDefault="008D2D0B" w:rsidP="00AF03D6">
      <w:pPr>
        <w:autoSpaceDE/>
        <w:autoSpaceDN/>
        <w:spacing w:line="276" w:lineRule="auto"/>
        <w:ind w:firstLine="567"/>
        <w:jc w:val="both"/>
        <w:rPr>
          <w:sz w:val="24"/>
          <w:szCs w:val="24"/>
        </w:rPr>
      </w:pPr>
      <w:r w:rsidRPr="00AF03D6">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3F1F00C5"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236D5FB5"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5FD69F0"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55D5E517" w14:textId="77777777" w:rsidR="008D2D0B" w:rsidRPr="00AF03D6" w:rsidRDefault="008D2D0B" w:rsidP="006F3579">
      <w:pPr>
        <w:numPr>
          <w:ilvl w:val="0"/>
          <w:numId w:val="44"/>
        </w:numPr>
        <w:tabs>
          <w:tab w:val="left" w:pos="1013"/>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09C29972"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знакомит детей с содержанием и структурой процессов хозяйственно-</w:t>
      </w:r>
      <w:r w:rsidRPr="00AF03D6">
        <w:rPr>
          <w:sz w:val="24"/>
          <w:szCs w:val="24"/>
        </w:rPr>
        <w:softHyphen/>
      </w:r>
      <w:r w:rsidRPr="00AF03D6">
        <w:rPr>
          <w:sz w:val="24"/>
          <w:szCs w:val="24"/>
        </w:rPr>
        <w:lastRenderedPageBreak/>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09856815"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DF6B3E9"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C60DA05"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A98CCA2"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2EF1C06"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A12DC5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09C8884" w14:textId="77777777" w:rsidR="008D2D0B" w:rsidRPr="00AF03D6" w:rsidRDefault="008D2D0B" w:rsidP="006F3579">
      <w:pPr>
        <w:numPr>
          <w:ilvl w:val="0"/>
          <w:numId w:val="44"/>
        </w:numPr>
        <w:tabs>
          <w:tab w:val="left" w:pos="1042"/>
        </w:tabs>
        <w:autoSpaceDE/>
        <w:autoSpaceDN/>
        <w:spacing w:line="276" w:lineRule="auto"/>
        <w:ind w:firstLine="567"/>
        <w:jc w:val="both"/>
        <w:rPr>
          <w:b/>
          <w:i/>
          <w:sz w:val="24"/>
          <w:szCs w:val="24"/>
        </w:rPr>
      </w:pPr>
      <w:r w:rsidRPr="00AF03D6">
        <w:rPr>
          <w:b/>
          <w:i/>
          <w:sz w:val="24"/>
          <w:szCs w:val="24"/>
        </w:rPr>
        <w:t>В области формирования основ безопасности поведения.</w:t>
      </w:r>
    </w:p>
    <w:p w14:paraId="202E1AA7"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3C14552"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w:t>
      </w:r>
      <w:r w:rsidRPr="00AF03D6">
        <w:rPr>
          <w:sz w:val="24"/>
          <w:szCs w:val="24"/>
        </w:rPr>
        <w:lastRenderedPageBreak/>
        <w:t>необходимо класть на свое место.</w:t>
      </w:r>
    </w:p>
    <w:p w14:paraId="488D2DA9" w14:textId="77777777" w:rsidR="008D2D0B" w:rsidRPr="00AF03D6" w:rsidRDefault="008D2D0B" w:rsidP="00AF03D6">
      <w:pPr>
        <w:autoSpaceDE/>
        <w:autoSpaceDN/>
        <w:spacing w:line="276" w:lineRule="auto"/>
        <w:ind w:firstLine="567"/>
        <w:jc w:val="both"/>
        <w:rPr>
          <w:sz w:val="24"/>
          <w:szCs w:val="24"/>
        </w:rPr>
      </w:pPr>
      <w:r w:rsidRPr="00AF03D6">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B1D822F" w14:textId="77777777" w:rsidR="008D2D0B" w:rsidRPr="00AF03D6" w:rsidRDefault="008D2D0B" w:rsidP="00AF03D6">
      <w:pPr>
        <w:autoSpaceDE/>
        <w:autoSpaceDN/>
        <w:spacing w:line="276" w:lineRule="auto"/>
        <w:ind w:firstLine="567"/>
        <w:jc w:val="both"/>
        <w:rPr>
          <w:sz w:val="24"/>
          <w:szCs w:val="24"/>
        </w:rPr>
      </w:pPr>
      <w:r w:rsidRPr="00AF03D6">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65EDABF1" w14:textId="77777777" w:rsidR="00174E70" w:rsidRPr="00AF03D6" w:rsidRDefault="00174E70" w:rsidP="00AF03D6">
      <w:pPr>
        <w:spacing w:line="276" w:lineRule="auto"/>
        <w:ind w:firstLine="567"/>
        <w:jc w:val="both"/>
        <w:rPr>
          <w:sz w:val="24"/>
          <w:szCs w:val="24"/>
        </w:rPr>
      </w:pPr>
      <w:r w:rsidRPr="00AF03D6">
        <w:rPr>
          <w:b/>
          <w:i/>
          <w:sz w:val="24"/>
          <w:szCs w:val="24"/>
        </w:rPr>
        <w:t>В результате, к концу 5 года жизни</w:t>
      </w:r>
      <w:r w:rsidRPr="00AF03D6">
        <w:rPr>
          <w:sz w:val="24"/>
          <w:szCs w:val="24"/>
        </w:rPr>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14:paraId="69EA1916" w14:textId="77777777" w:rsidR="00174E70" w:rsidRPr="00AF03D6" w:rsidRDefault="00174E70" w:rsidP="00AF03D6">
      <w:pPr>
        <w:spacing w:line="276" w:lineRule="auto"/>
        <w:ind w:firstLine="567"/>
        <w:jc w:val="both"/>
        <w:rPr>
          <w:sz w:val="24"/>
          <w:szCs w:val="24"/>
        </w:rPr>
      </w:pPr>
      <w:r w:rsidRPr="00AF03D6">
        <w:rPr>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14:paraId="54D14758" w14:textId="77777777" w:rsidR="00174E70" w:rsidRPr="00AF03D6" w:rsidRDefault="00174E70" w:rsidP="00AF03D6">
      <w:pPr>
        <w:spacing w:line="276" w:lineRule="auto"/>
        <w:ind w:firstLine="567"/>
        <w:jc w:val="both"/>
        <w:rPr>
          <w:sz w:val="24"/>
          <w:szCs w:val="24"/>
        </w:rPr>
      </w:pPr>
      <w:r w:rsidRPr="00AF03D6">
        <w:rPr>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14:paraId="7BAAD973" w14:textId="77777777" w:rsidR="00174E70" w:rsidRPr="00AF03D6" w:rsidRDefault="00174E70" w:rsidP="00AF03D6">
      <w:pPr>
        <w:spacing w:line="276" w:lineRule="auto"/>
        <w:ind w:firstLine="567"/>
        <w:jc w:val="both"/>
        <w:rPr>
          <w:sz w:val="24"/>
          <w:szCs w:val="24"/>
        </w:rPr>
      </w:pPr>
      <w:r w:rsidRPr="00AF03D6">
        <w:rPr>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14:paraId="5C79C23D" w14:textId="77777777" w:rsidR="00174E70" w:rsidRPr="00AF03D6" w:rsidRDefault="00174E70" w:rsidP="00AF03D6">
      <w:pPr>
        <w:autoSpaceDE/>
        <w:autoSpaceDN/>
        <w:spacing w:line="276" w:lineRule="auto"/>
        <w:ind w:firstLine="567"/>
        <w:jc w:val="both"/>
        <w:rPr>
          <w:sz w:val="24"/>
          <w:szCs w:val="24"/>
        </w:rPr>
      </w:pPr>
    </w:p>
    <w:p w14:paraId="66184473" w14:textId="6138F7C1" w:rsidR="008D2D0B" w:rsidRPr="00AF03D6" w:rsidRDefault="00174E70" w:rsidP="00AF03D6">
      <w:pPr>
        <w:tabs>
          <w:tab w:val="left" w:pos="1335"/>
        </w:tabs>
        <w:autoSpaceDE/>
        <w:autoSpaceDN/>
        <w:spacing w:line="276" w:lineRule="auto"/>
        <w:ind w:left="709" w:firstLine="567"/>
        <w:jc w:val="both"/>
        <w:rPr>
          <w:b/>
          <w:sz w:val="24"/>
          <w:szCs w:val="24"/>
        </w:rPr>
      </w:pPr>
      <w:r w:rsidRPr="00AF03D6">
        <w:rPr>
          <w:b/>
          <w:sz w:val="24"/>
          <w:szCs w:val="24"/>
        </w:rPr>
        <w:t>2.2</w:t>
      </w:r>
      <w:r w:rsidR="008D2D0B" w:rsidRPr="00AF03D6">
        <w:rPr>
          <w:b/>
          <w:sz w:val="24"/>
          <w:szCs w:val="24"/>
        </w:rPr>
        <w:t>.1.6. От 5 лет до 6 лет.</w:t>
      </w:r>
    </w:p>
    <w:p w14:paraId="4C06E7E3" w14:textId="77777777" w:rsidR="008D2D0B" w:rsidRPr="00AF03D6" w:rsidRDefault="008D2D0B" w:rsidP="00AF03D6">
      <w:pPr>
        <w:tabs>
          <w:tab w:val="left" w:pos="1561"/>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3FFACFD3" w14:textId="77777777" w:rsidR="008D2D0B" w:rsidRPr="00AF03D6" w:rsidRDefault="008D2D0B" w:rsidP="006F3579">
      <w:pPr>
        <w:numPr>
          <w:ilvl w:val="0"/>
          <w:numId w:val="45"/>
        </w:numPr>
        <w:tabs>
          <w:tab w:val="left" w:pos="1009"/>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14039BC2" w14:textId="77777777" w:rsidR="008D2D0B" w:rsidRPr="00AF03D6" w:rsidRDefault="008D2D0B" w:rsidP="006F3579">
      <w:pPr>
        <w:numPr>
          <w:ilvl w:val="0"/>
          <w:numId w:val="60"/>
        </w:numPr>
        <w:tabs>
          <w:tab w:val="left" w:pos="993"/>
        </w:tabs>
        <w:autoSpaceDE/>
        <w:autoSpaceDN/>
        <w:spacing w:line="276" w:lineRule="auto"/>
        <w:ind w:left="0" w:firstLine="567"/>
        <w:jc w:val="both"/>
        <w:rPr>
          <w:sz w:val="24"/>
          <w:szCs w:val="24"/>
        </w:rPr>
      </w:pPr>
      <w:r w:rsidRPr="00AF03D6">
        <w:rPr>
          <w:sz w:val="24"/>
          <w:szCs w:val="24"/>
        </w:rPr>
        <w:t>обогащать представления детей о формах поведения и действиях в различных ситуациях в семье и ДОО;</w:t>
      </w:r>
    </w:p>
    <w:p w14:paraId="697B2D9A" w14:textId="77777777" w:rsidR="008D2D0B" w:rsidRPr="00AF03D6" w:rsidRDefault="008D2D0B" w:rsidP="006F3579">
      <w:pPr>
        <w:numPr>
          <w:ilvl w:val="0"/>
          <w:numId w:val="60"/>
        </w:numPr>
        <w:tabs>
          <w:tab w:val="left" w:pos="993"/>
        </w:tabs>
        <w:autoSpaceDE/>
        <w:autoSpaceDN/>
        <w:spacing w:line="276" w:lineRule="auto"/>
        <w:ind w:left="0" w:firstLine="567"/>
        <w:jc w:val="both"/>
        <w:rPr>
          <w:sz w:val="24"/>
          <w:szCs w:val="24"/>
        </w:rPr>
      </w:pPr>
      <w:r w:rsidRPr="00AF03D6">
        <w:rPr>
          <w:sz w:val="24"/>
          <w:szCs w:val="24"/>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w:t>
      </w:r>
      <w:r w:rsidRPr="00AF03D6">
        <w:rPr>
          <w:sz w:val="24"/>
          <w:szCs w:val="24"/>
        </w:rPr>
        <w:lastRenderedPageBreak/>
        <w:t>разнообразные эмоциональные проявления сверстников и взрослых;</w:t>
      </w:r>
    </w:p>
    <w:p w14:paraId="35915BC4" w14:textId="77777777" w:rsidR="008D2D0B" w:rsidRPr="00AF03D6" w:rsidRDefault="008D2D0B" w:rsidP="006F3579">
      <w:pPr>
        <w:numPr>
          <w:ilvl w:val="0"/>
          <w:numId w:val="60"/>
        </w:numPr>
        <w:tabs>
          <w:tab w:val="left" w:pos="993"/>
        </w:tabs>
        <w:autoSpaceDE/>
        <w:autoSpaceDN/>
        <w:spacing w:line="276" w:lineRule="auto"/>
        <w:ind w:left="0" w:firstLine="567"/>
        <w:jc w:val="both"/>
        <w:rPr>
          <w:sz w:val="24"/>
          <w:szCs w:val="24"/>
        </w:rPr>
      </w:pPr>
      <w:r w:rsidRPr="00AF03D6">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247A3A7B" w14:textId="77777777" w:rsidR="008D2D0B" w:rsidRPr="00AF03D6" w:rsidRDefault="008D2D0B" w:rsidP="006F3579">
      <w:pPr>
        <w:numPr>
          <w:ilvl w:val="0"/>
          <w:numId w:val="60"/>
        </w:numPr>
        <w:tabs>
          <w:tab w:val="left" w:pos="993"/>
        </w:tabs>
        <w:autoSpaceDE/>
        <w:autoSpaceDN/>
        <w:spacing w:line="276" w:lineRule="auto"/>
        <w:ind w:left="0" w:firstLine="567"/>
        <w:jc w:val="both"/>
        <w:rPr>
          <w:sz w:val="24"/>
          <w:szCs w:val="24"/>
        </w:rPr>
      </w:pPr>
      <w:r w:rsidRPr="00AF03D6">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0225715" w14:textId="77777777" w:rsidR="008D2D0B" w:rsidRPr="00AF03D6" w:rsidRDefault="008D2D0B" w:rsidP="006F3579">
      <w:pPr>
        <w:numPr>
          <w:ilvl w:val="0"/>
          <w:numId w:val="60"/>
        </w:numPr>
        <w:tabs>
          <w:tab w:val="left" w:pos="993"/>
        </w:tabs>
        <w:autoSpaceDE/>
        <w:autoSpaceDN/>
        <w:spacing w:line="276" w:lineRule="auto"/>
        <w:ind w:left="0" w:firstLine="567"/>
        <w:jc w:val="both"/>
        <w:rPr>
          <w:sz w:val="24"/>
          <w:szCs w:val="24"/>
        </w:rPr>
      </w:pPr>
      <w:r w:rsidRPr="00AF03D6">
        <w:rPr>
          <w:sz w:val="24"/>
          <w:szCs w:val="24"/>
        </w:rPr>
        <w:t>расширять представления о правилах поведения в общественных местах; об обязанностях в группе;</w:t>
      </w:r>
    </w:p>
    <w:p w14:paraId="40735E4D" w14:textId="77777777" w:rsidR="008D2D0B" w:rsidRPr="00AF03D6" w:rsidRDefault="008D2D0B" w:rsidP="006F3579">
      <w:pPr>
        <w:numPr>
          <w:ilvl w:val="0"/>
          <w:numId w:val="45"/>
        </w:numPr>
        <w:tabs>
          <w:tab w:val="left" w:pos="1027"/>
        </w:tabs>
        <w:autoSpaceDE/>
        <w:autoSpaceDN/>
        <w:spacing w:line="276" w:lineRule="auto"/>
        <w:ind w:firstLine="567"/>
        <w:jc w:val="both"/>
        <w:rPr>
          <w:b/>
          <w:i/>
          <w:sz w:val="24"/>
          <w:szCs w:val="24"/>
        </w:rPr>
      </w:pPr>
      <w:r w:rsidRPr="00AF03D6">
        <w:rPr>
          <w:b/>
          <w:i/>
          <w:sz w:val="24"/>
          <w:szCs w:val="24"/>
        </w:rPr>
        <w:t xml:space="preserve">в области формирования основ гражданственности и патриотизма: </w:t>
      </w:r>
    </w:p>
    <w:p w14:paraId="24F5871E" w14:textId="77777777" w:rsidR="008D2D0B" w:rsidRPr="00AF03D6" w:rsidRDefault="008D2D0B" w:rsidP="006F3579">
      <w:pPr>
        <w:numPr>
          <w:ilvl w:val="0"/>
          <w:numId w:val="61"/>
        </w:numPr>
        <w:tabs>
          <w:tab w:val="left" w:pos="993"/>
        </w:tabs>
        <w:autoSpaceDE/>
        <w:autoSpaceDN/>
        <w:spacing w:line="276" w:lineRule="auto"/>
        <w:ind w:left="0" w:firstLine="567"/>
        <w:jc w:val="both"/>
        <w:rPr>
          <w:sz w:val="24"/>
          <w:szCs w:val="24"/>
        </w:rPr>
      </w:pPr>
      <w:r w:rsidRPr="00AF03D6">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7A4D5546" w14:textId="77777777" w:rsidR="008D2D0B" w:rsidRPr="00AF03D6" w:rsidRDefault="008D2D0B" w:rsidP="006F3579">
      <w:pPr>
        <w:numPr>
          <w:ilvl w:val="0"/>
          <w:numId w:val="61"/>
        </w:numPr>
        <w:tabs>
          <w:tab w:val="left" w:pos="993"/>
        </w:tabs>
        <w:autoSpaceDE/>
        <w:autoSpaceDN/>
        <w:spacing w:line="276" w:lineRule="auto"/>
        <w:ind w:left="0" w:firstLine="567"/>
        <w:jc w:val="both"/>
        <w:rPr>
          <w:sz w:val="24"/>
          <w:szCs w:val="24"/>
        </w:rPr>
      </w:pPr>
      <w:r w:rsidRPr="00AF03D6">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3CD544C" w14:textId="77777777" w:rsidR="008D2D0B" w:rsidRPr="00AF03D6" w:rsidRDefault="008D2D0B" w:rsidP="006F3579">
      <w:pPr>
        <w:numPr>
          <w:ilvl w:val="0"/>
          <w:numId w:val="61"/>
        </w:numPr>
        <w:tabs>
          <w:tab w:val="left" w:pos="993"/>
        </w:tabs>
        <w:autoSpaceDE/>
        <w:autoSpaceDN/>
        <w:spacing w:line="276" w:lineRule="auto"/>
        <w:ind w:left="0" w:firstLine="567"/>
        <w:jc w:val="both"/>
        <w:rPr>
          <w:sz w:val="24"/>
          <w:szCs w:val="24"/>
        </w:rPr>
      </w:pPr>
      <w:r w:rsidRPr="00AF03D6">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77279071" w14:textId="77777777" w:rsidR="008D2D0B" w:rsidRPr="00AF03D6" w:rsidRDefault="008D2D0B" w:rsidP="006F3579">
      <w:pPr>
        <w:numPr>
          <w:ilvl w:val="0"/>
          <w:numId w:val="45"/>
        </w:numPr>
        <w:tabs>
          <w:tab w:val="left" w:pos="1018"/>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43DD3F07" w14:textId="77777777" w:rsidR="008D2D0B" w:rsidRPr="00AF03D6" w:rsidRDefault="008D2D0B" w:rsidP="006F3579">
      <w:pPr>
        <w:numPr>
          <w:ilvl w:val="0"/>
          <w:numId w:val="62"/>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9C7D2AD" w14:textId="77777777" w:rsidR="008D2D0B" w:rsidRPr="00AF03D6" w:rsidRDefault="008D2D0B" w:rsidP="006F3579">
      <w:pPr>
        <w:numPr>
          <w:ilvl w:val="0"/>
          <w:numId w:val="62"/>
        </w:numPr>
        <w:tabs>
          <w:tab w:val="left" w:pos="993"/>
        </w:tabs>
        <w:autoSpaceDE/>
        <w:autoSpaceDN/>
        <w:spacing w:line="276" w:lineRule="auto"/>
        <w:ind w:left="0" w:firstLine="567"/>
        <w:jc w:val="both"/>
        <w:rPr>
          <w:sz w:val="24"/>
          <w:szCs w:val="24"/>
        </w:rPr>
      </w:pPr>
      <w:r w:rsidRPr="00AF03D6">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21E9F63D" w14:textId="77777777" w:rsidR="008D2D0B" w:rsidRPr="00AF03D6" w:rsidRDefault="008D2D0B" w:rsidP="006F3579">
      <w:pPr>
        <w:numPr>
          <w:ilvl w:val="0"/>
          <w:numId w:val="45"/>
        </w:numPr>
        <w:tabs>
          <w:tab w:val="left" w:pos="1027"/>
        </w:tabs>
        <w:autoSpaceDE/>
        <w:autoSpaceDN/>
        <w:spacing w:line="276" w:lineRule="auto"/>
        <w:ind w:firstLine="567"/>
        <w:jc w:val="both"/>
        <w:rPr>
          <w:b/>
          <w:i/>
          <w:sz w:val="24"/>
          <w:szCs w:val="24"/>
        </w:rPr>
      </w:pPr>
      <w:r w:rsidRPr="00AF03D6">
        <w:rPr>
          <w:b/>
          <w:i/>
          <w:sz w:val="24"/>
          <w:szCs w:val="24"/>
        </w:rPr>
        <w:t>в области формирования безопасного поведения:</w:t>
      </w:r>
    </w:p>
    <w:p w14:paraId="27984F43" w14:textId="77777777" w:rsidR="008D2D0B" w:rsidRPr="00AF03D6" w:rsidRDefault="008D2D0B" w:rsidP="006F3579">
      <w:pPr>
        <w:numPr>
          <w:ilvl w:val="0"/>
          <w:numId w:val="63"/>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192593A9" w14:textId="77777777" w:rsidR="008D2D0B" w:rsidRPr="00AF03D6" w:rsidRDefault="008D2D0B" w:rsidP="006F3579">
      <w:pPr>
        <w:numPr>
          <w:ilvl w:val="0"/>
          <w:numId w:val="63"/>
        </w:numPr>
        <w:tabs>
          <w:tab w:val="left" w:pos="993"/>
        </w:tabs>
        <w:autoSpaceDE/>
        <w:autoSpaceDN/>
        <w:spacing w:line="276" w:lineRule="auto"/>
        <w:ind w:left="0" w:firstLine="567"/>
        <w:jc w:val="both"/>
        <w:rPr>
          <w:sz w:val="24"/>
          <w:szCs w:val="24"/>
        </w:rPr>
      </w:pPr>
      <w:r w:rsidRPr="00AF03D6">
        <w:rPr>
          <w:sz w:val="24"/>
          <w:szCs w:val="24"/>
        </w:rPr>
        <w:t>формировать осмотрительное отношение к потенциально опасным для человека ситуациям;</w:t>
      </w:r>
    </w:p>
    <w:p w14:paraId="519E7776" w14:textId="77777777" w:rsidR="008D2D0B" w:rsidRPr="00AF03D6" w:rsidRDefault="008D2D0B" w:rsidP="006F3579">
      <w:pPr>
        <w:numPr>
          <w:ilvl w:val="0"/>
          <w:numId w:val="63"/>
        </w:numPr>
        <w:tabs>
          <w:tab w:val="left" w:pos="993"/>
        </w:tabs>
        <w:autoSpaceDE/>
        <w:autoSpaceDN/>
        <w:spacing w:line="276" w:lineRule="auto"/>
        <w:ind w:left="0" w:firstLine="567"/>
        <w:jc w:val="both"/>
        <w:rPr>
          <w:sz w:val="24"/>
          <w:szCs w:val="24"/>
        </w:rPr>
      </w:pPr>
      <w:r w:rsidRPr="00AF03D6">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759C521" w14:textId="77777777" w:rsidR="008D2D0B" w:rsidRPr="00AF03D6" w:rsidRDefault="008D2D0B" w:rsidP="00AF03D6">
      <w:pPr>
        <w:tabs>
          <w:tab w:val="left" w:pos="1551"/>
        </w:tabs>
        <w:autoSpaceDE/>
        <w:autoSpaceDN/>
        <w:spacing w:line="276" w:lineRule="auto"/>
        <w:ind w:left="709" w:firstLine="567"/>
        <w:jc w:val="both"/>
        <w:rPr>
          <w:sz w:val="24"/>
          <w:szCs w:val="24"/>
          <w:lang w:val="en-US"/>
        </w:rPr>
      </w:pPr>
      <w:r w:rsidRPr="00AF03D6">
        <w:rPr>
          <w:b/>
          <w:sz w:val="24"/>
          <w:szCs w:val="24"/>
          <w:lang w:val="en-US"/>
        </w:rPr>
        <w:t>Содержание</w:t>
      </w:r>
      <w:r w:rsidRPr="00AF03D6">
        <w:rPr>
          <w:sz w:val="24"/>
          <w:szCs w:val="24"/>
          <w:lang w:val="en-US"/>
        </w:rPr>
        <w:t xml:space="preserve"> образовательной деятельности.</w:t>
      </w:r>
    </w:p>
    <w:p w14:paraId="59EC65F8" w14:textId="77777777" w:rsidR="008D2D0B" w:rsidRPr="00AF03D6" w:rsidRDefault="008D2D0B" w:rsidP="006F3579">
      <w:pPr>
        <w:numPr>
          <w:ilvl w:val="0"/>
          <w:numId w:val="46"/>
        </w:numPr>
        <w:tabs>
          <w:tab w:val="left" w:pos="1014"/>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5D10B2E9"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4AC69FC"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w:t>
      </w:r>
      <w:r w:rsidRPr="00AF03D6">
        <w:rPr>
          <w:sz w:val="24"/>
          <w:szCs w:val="24"/>
        </w:rPr>
        <w:lastRenderedPageBreak/>
        <w:t>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56AE47A"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30CC06CB"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1E2D77D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15BEBCB" w14:textId="77777777" w:rsidR="008D2D0B" w:rsidRPr="00AF03D6" w:rsidRDefault="008D2D0B" w:rsidP="00AF03D6">
      <w:pPr>
        <w:autoSpaceDE/>
        <w:autoSpaceDN/>
        <w:spacing w:line="276" w:lineRule="auto"/>
        <w:ind w:firstLine="567"/>
        <w:jc w:val="both"/>
        <w:rPr>
          <w:sz w:val="24"/>
          <w:szCs w:val="24"/>
        </w:rPr>
      </w:pPr>
      <w:r w:rsidRPr="00AF03D6">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E719F6A" w14:textId="77777777" w:rsidR="008D2D0B" w:rsidRPr="00AF03D6" w:rsidRDefault="008D2D0B" w:rsidP="00AF03D6">
      <w:pPr>
        <w:autoSpaceDE/>
        <w:autoSpaceDN/>
        <w:spacing w:line="276" w:lineRule="auto"/>
        <w:ind w:firstLine="567"/>
        <w:jc w:val="both"/>
        <w:rPr>
          <w:sz w:val="24"/>
          <w:szCs w:val="24"/>
          <w:lang w:val="en-US"/>
        </w:rPr>
      </w:pPr>
      <w:r w:rsidRPr="00AF03D6">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AF03D6">
        <w:rPr>
          <w:sz w:val="24"/>
          <w:szCs w:val="24"/>
          <w:lang w:val="en-US"/>
        </w:rPr>
        <w:t>Поддерживает чувство гордости детей, удовлетворение от проведенных мероприятий.</w:t>
      </w:r>
    </w:p>
    <w:p w14:paraId="77FD8916" w14:textId="77777777" w:rsidR="008D2D0B" w:rsidRPr="00AF03D6" w:rsidRDefault="008D2D0B" w:rsidP="006F3579">
      <w:pPr>
        <w:numPr>
          <w:ilvl w:val="0"/>
          <w:numId w:val="46"/>
        </w:numPr>
        <w:tabs>
          <w:tab w:val="left" w:pos="1018"/>
        </w:tabs>
        <w:autoSpaceDE/>
        <w:autoSpaceDN/>
        <w:spacing w:line="276" w:lineRule="auto"/>
        <w:ind w:firstLine="567"/>
        <w:jc w:val="both"/>
        <w:rPr>
          <w:b/>
          <w:i/>
          <w:sz w:val="24"/>
          <w:szCs w:val="24"/>
        </w:rPr>
      </w:pPr>
      <w:r w:rsidRPr="00AF03D6">
        <w:rPr>
          <w:b/>
          <w:i/>
          <w:sz w:val="24"/>
          <w:szCs w:val="24"/>
        </w:rPr>
        <w:t>В области формирования основ гражданственности и патриотизма.</w:t>
      </w:r>
    </w:p>
    <w:p w14:paraId="5480FA31"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30B0489"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w:t>
      </w:r>
      <w:r w:rsidRPr="00AF03D6">
        <w:rPr>
          <w:sz w:val="24"/>
          <w:szCs w:val="24"/>
        </w:rPr>
        <w:lastRenderedPageBreak/>
        <w:t>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8B9FAB4"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1D3737A" w14:textId="77777777" w:rsidR="008D2D0B" w:rsidRPr="00AF03D6" w:rsidRDefault="008D2D0B" w:rsidP="006F3579">
      <w:pPr>
        <w:numPr>
          <w:ilvl w:val="0"/>
          <w:numId w:val="46"/>
        </w:numPr>
        <w:tabs>
          <w:tab w:val="left" w:pos="1013"/>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0801EFFB"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D602FC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E16871D"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14A53DA"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AF03D6">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B7FB6D3"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D959451" w14:textId="77777777" w:rsidR="008D2D0B" w:rsidRPr="00AF03D6" w:rsidRDefault="008D2D0B" w:rsidP="006F3579">
      <w:pPr>
        <w:numPr>
          <w:ilvl w:val="0"/>
          <w:numId w:val="46"/>
        </w:numPr>
        <w:tabs>
          <w:tab w:val="left" w:pos="1003"/>
        </w:tabs>
        <w:autoSpaceDE/>
        <w:autoSpaceDN/>
        <w:spacing w:line="276" w:lineRule="auto"/>
        <w:ind w:firstLine="567"/>
        <w:jc w:val="both"/>
        <w:rPr>
          <w:b/>
          <w:i/>
          <w:sz w:val="24"/>
          <w:szCs w:val="24"/>
        </w:rPr>
      </w:pPr>
      <w:r w:rsidRPr="00AF03D6">
        <w:rPr>
          <w:b/>
          <w:i/>
          <w:sz w:val="24"/>
          <w:szCs w:val="24"/>
        </w:rPr>
        <w:lastRenderedPageBreak/>
        <w:t>В области формирования безопасного поведения.</w:t>
      </w:r>
    </w:p>
    <w:p w14:paraId="7E67D531"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06ABCF9"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9E0862E"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обсуждает с детьми правила пользования сетью Интернет, цифровыми ресурсами.</w:t>
      </w:r>
    </w:p>
    <w:p w14:paraId="452AD076" w14:textId="77777777" w:rsidR="00746DF8" w:rsidRPr="00AF03D6" w:rsidRDefault="00746DF8" w:rsidP="00AF03D6">
      <w:pPr>
        <w:spacing w:line="276" w:lineRule="auto"/>
        <w:ind w:firstLine="567"/>
        <w:jc w:val="both"/>
        <w:rPr>
          <w:sz w:val="24"/>
          <w:szCs w:val="24"/>
        </w:rPr>
      </w:pPr>
      <w:r w:rsidRPr="00AF03D6">
        <w:rPr>
          <w:b/>
          <w:i/>
          <w:sz w:val="24"/>
          <w:szCs w:val="24"/>
        </w:rPr>
        <w:t>В результате, к концу 6 года жизни</w:t>
      </w:r>
      <w:r w:rsidRPr="00AF03D6">
        <w:rPr>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14:paraId="168C200D" w14:textId="77777777" w:rsidR="00746DF8" w:rsidRPr="00AF03D6" w:rsidRDefault="00746DF8" w:rsidP="00AF03D6">
      <w:pPr>
        <w:spacing w:line="276" w:lineRule="auto"/>
        <w:ind w:firstLine="567"/>
        <w:jc w:val="both"/>
        <w:rPr>
          <w:sz w:val="24"/>
          <w:szCs w:val="24"/>
        </w:rPr>
      </w:pPr>
      <w:r w:rsidRPr="00AF03D6">
        <w:rPr>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14:paraId="18B65CC1" w14:textId="77777777" w:rsidR="00746DF8" w:rsidRPr="00AF03D6" w:rsidRDefault="00746DF8" w:rsidP="00AF03D6">
      <w:pPr>
        <w:spacing w:line="276" w:lineRule="auto"/>
        <w:ind w:firstLine="567"/>
        <w:jc w:val="both"/>
        <w:rPr>
          <w:sz w:val="24"/>
          <w:szCs w:val="24"/>
        </w:rPr>
      </w:pPr>
      <w:r w:rsidRPr="00AF03D6">
        <w:rPr>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14:paraId="38F4A127" w14:textId="06F546A7" w:rsidR="00746DF8" w:rsidRPr="00AF03D6" w:rsidRDefault="00746DF8" w:rsidP="00140AE4">
      <w:pPr>
        <w:spacing w:line="276" w:lineRule="auto"/>
        <w:ind w:firstLine="567"/>
        <w:jc w:val="both"/>
        <w:rPr>
          <w:sz w:val="24"/>
          <w:szCs w:val="24"/>
        </w:rPr>
      </w:pPr>
      <w:r w:rsidRPr="00AF03D6">
        <w:rPr>
          <w:sz w:val="24"/>
          <w:szCs w:val="24"/>
        </w:rPr>
        <w:t xml:space="preserve">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w:t>
      </w:r>
      <w:r w:rsidRPr="00AF03D6">
        <w:rPr>
          <w:sz w:val="24"/>
          <w:szCs w:val="24"/>
        </w:rPr>
        <w:lastRenderedPageBreak/>
        <w:t>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p w14:paraId="458877F0" w14:textId="51D175BD" w:rsidR="008D2D0B" w:rsidRPr="00AF03D6" w:rsidRDefault="00746DF8" w:rsidP="00AF03D6">
      <w:pPr>
        <w:tabs>
          <w:tab w:val="left" w:pos="1315"/>
        </w:tabs>
        <w:autoSpaceDE/>
        <w:autoSpaceDN/>
        <w:spacing w:line="276" w:lineRule="auto"/>
        <w:ind w:left="709" w:firstLine="567"/>
        <w:jc w:val="both"/>
        <w:rPr>
          <w:b/>
          <w:sz w:val="24"/>
          <w:szCs w:val="24"/>
        </w:rPr>
      </w:pPr>
      <w:r w:rsidRPr="00AF03D6">
        <w:rPr>
          <w:b/>
          <w:sz w:val="24"/>
          <w:szCs w:val="24"/>
        </w:rPr>
        <w:t>2.2</w:t>
      </w:r>
      <w:r w:rsidR="008D2D0B" w:rsidRPr="00AF03D6">
        <w:rPr>
          <w:b/>
          <w:sz w:val="24"/>
          <w:szCs w:val="24"/>
        </w:rPr>
        <w:t xml:space="preserve">.1.7. </w:t>
      </w:r>
      <w:bookmarkStart w:id="6" w:name="_Hlk138323241"/>
      <w:r w:rsidR="008D2D0B" w:rsidRPr="00AF03D6">
        <w:rPr>
          <w:b/>
          <w:sz w:val="24"/>
          <w:szCs w:val="24"/>
        </w:rPr>
        <w:t>От 6 лет до 7 лет.</w:t>
      </w:r>
    </w:p>
    <w:p w14:paraId="1F6E1B3D" w14:textId="77777777" w:rsidR="008D2D0B" w:rsidRPr="00AF03D6" w:rsidRDefault="008D2D0B" w:rsidP="00AF03D6">
      <w:pPr>
        <w:tabs>
          <w:tab w:val="left" w:pos="1566"/>
        </w:tabs>
        <w:autoSpaceDE/>
        <w:autoSpaceDN/>
        <w:spacing w:line="276" w:lineRule="auto"/>
        <w:ind w:firstLine="567"/>
        <w:jc w:val="both"/>
        <w:rPr>
          <w:sz w:val="24"/>
          <w:szCs w:val="24"/>
        </w:rPr>
      </w:pPr>
      <w:r w:rsidRPr="00AF03D6">
        <w:rPr>
          <w:sz w:val="24"/>
          <w:szCs w:val="24"/>
        </w:rPr>
        <w:t xml:space="preserve">В области социально-коммуникативного развития основными </w:t>
      </w:r>
      <w:r w:rsidRPr="00AF03D6">
        <w:rPr>
          <w:b/>
          <w:sz w:val="24"/>
          <w:szCs w:val="24"/>
        </w:rPr>
        <w:t>задачами</w:t>
      </w:r>
      <w:r w:rsidRPr="00AF03D6">
        <w:rPr>
          <w:sz w:val="24"/>
          <w:szCs w:val="24"/>
        </w:rPr>
        <w:t xml:space="preserve"> образовательной деятельности являются:</w:t>
      </w:r>
    </w:p>
    <w:p w14:paraId="5E17BFF6" w14:textId="77777777" w:rsidR="008D2D0B" w:rsidRPr="00AF03D6" w:rsidRDefault="008D2D0B" w:rsidP="006F3579">
      <w:pPr>
        <w:numPr>
          <w:ilvl w:val="0"/>
          <w:numId w:val="47"/>
        </w:numPr>
        <w:tabs>
          <w:tab w:val="left" w:pos="994"/>
        </w:tabs>
        <w:autoSpaceDE/>
        <w:autoSpaceDN/>
        <w:spacing w:line="276" w:lineRule="auto"/>
        <w:ind w:firstLine="567"/>
        <w:jc w:val="both"/>
        <w:rPr>
          <w:b/>
          <w:i/>
          <w:sz w:val="24"/>
          <w:szCs w:val="24"/>
          <w:lang w:val="en-US"/>
        </w:rPr>
      </w:pPr>
      <w:r w:rsidRPr="00AF03D6">
        <w:rPr>
          <w:b/>
          <w:i/>
          <w:sz w:val="24"/>
          <w:szCs w:val="24"/>
        </w:rPr>
        <w:t>в сфере социальных отно</w:t>
      </w:r>
      <w:r w:rsidRPr="00AF03D6">
        <w:rPr>
          <w:b/>
          <w:i/>
          <w:sz w:val="24"/>
          <w:szCs w:val="24"/>
          <w:lang w:val="en-US"/>
        </w:rPr>
        <w:t>шений:</w:t>
      </w:r>
    </w:p>
    <w:p w14:paraId="502C212D" w14:textId="77777777" w:rsidR="008D2D0B" w:rsidRPr="00AF03D6" w:rsidRDefault="008D2D0B" w:rsidP="006F3579">
      <w:pPr>
        <w:numPr>
          <w:ilvl w:val="0"/>
          <w:numId w:val="64"/>
        </w:numPr>
        <w:tabs>
          <w:tab w:val="left" w:pos="993"/>
        </w:tabs>
        <w:autoSpaceDE/>
        <w:autoSpaceDN/>
        <w:spacing w:line="276" w:lineRule="auto"/>
        <w:ind w:left="0" w:firstLine="567"/>
        <w:jc w:val="both"/>
        <w:rPr>
          <w:sz w:val="24"/>
          <w:szCs w:val="24"/>
        </w:rPr>
      </w:pPr>
      <w:r w:rsidRPr="00AF03D6">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480188E6" w14:textId="77777777" w:rsidR="008D2D0B" w:rsidRPr="00AF03D6" w:rsidRDefault="008D2D0B" w:rsidP="006F3579">
      <w:pPr>
        <w:numPr>
          <w:ilvl w:val="0"/>
          <w:numId w:val="64"/>
        </w:numPr>
        <w:tabs>
          <w:tab w:val="left" w:pos="993"/>
        </w:tabs>
        <w:autoSpaceDE/>
        <w:autoSpaceDN/>
        <w:spacing w:line="276" w:lineRule="auto"/>
        <w:ind w:left="0" w:firstLine="567"/>
        <w:jc w:val="both"/>
        <w:rPr>
          <w:sz w:val="24"/>
          <w:szCs w:val="24"/>
        </w:rPr>
      </w:pPr>
      <w:r w:rsidRPr="00AF03D6">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DEDB951" w14:textId="77777777" w:rsidR="008D2D0B" w:rsidRPr="00AF03D6" w:rsidRDefault="008D2D0B" w:rsidP="006F3579">
      <w:pPr>
        <w:numPr>
          <w:ilvl w:val="0"/>
          <w:numId w:val="64"/>
        </w:numPr>
        <w:tabs>
          <w:tab w:val="left" w:pos="993"/>
        </w:tabs>
        <w:autoSpaceDE/>
        <w:autoSpaceDN/>
        <w:spacing w:line="276" w:lineRule="auto"/>
        <w:ind w:left="0" w:firstLine="567"/>
        <w:jc w:val="both"/>
        <w:rPr>
          <w:sz w:val="24"/>
          <w:szCs w:val="24"/>
        </w:rPr>
      </w:pPr>
      <w:r w:rsidRPr="00AF03D6">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3EB497F" w14:textId="77777777" w:rsidR="008D2D0B" w:rsidRPr="00AF03D6" w:rsidRDefault="008D2D0B" w:rsidP="006F3579">
      <w:pPr>
        <w:numPr>
          <w:ilvl w:val="0"/>
          <w:numId w:val="64"/>
        </w:numPr>
        <w:tabs>
          <w:tab w:val="left" w:pos="993"/>
        </w:tabs>
        <w:autoSpaceDE/>
        <w:autoSpaceDN/>
        <w:spacing w:line="276" w:lineRule="auto"/>
        <w:ind w:left="0" w:firstLine="567"/>
        <w:jc w:val="both"/>
        <w:rPr>
          <w:sz w:val="24"/>
          <w:szCs w:val="24"/>
        </w:rPr>
      </w:pPr>
      <w:r w:rsidRPr="00AF03D6">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146F445D" w14:textId="77777777" w:rsidR="008D2D0B" w:rsidRPr="00AF03D6" w:rsidRDefault="008D2D0B" w:rsidP="006F3579">
      <w:pPr>
        <w:numPr>
          <w:ilvl w:val="0"/>
          <w:numId w:val="64"/>
        </w:numPr>
        <w:tabs>
          <w:tab w:val="left" w:pos="993"/>
        </w:tabs>
        <w:autoSpaceDE/>
        <w:autoSpaceDN/>
        <w:spacing w:line="276" w:lineRule="auto"/>
        <w:ind w:left="0" w:firstLine="567"/>
        <w:jc w:val="both"/>
        <w:rPr>
          <w:sz w:val="24"/>
          <w:szCs w:val="24"/>
        </w:rPr>
      </w:pPr>
      <w:r w:rsidRPr="00AF03D6">
        <w:rPr>
          <w:sz w:val="24"/>
          <w:szCs w:val="24"/>
        </w:rPr>
        <w:t>воспитывать привычки культурного поведения и общения с людьми, основ этикета, правил поведения в общественных местах;</w:t>
      </w:r>
    </w:p>
    <w:p w14:paraId="0B9E523F" w14:textId="77777777" w:rsidR="008D2D0B" w:rsidRPr="00AF03D6" w:rsidRDefault="008D2D0B" w:rsidP="006F3579">
      <w:pPr>
        <w:numPr>
          <w:ilvl w:val="0"/>
          <w:numId w:val="47"/>
        </w:numPr>
        <w:tabs>
          <w:tab w:val="left" w:pos="1022"/>
        </w:tabs>
        <w:autoSpaceDE/>
        <w:autoSpaceDN/>
        <w:spacing w:line="276" w:lineRule="auto"/>
        <w:ind w:firstLine="567"/>
        <w:jc w:val="both"/>
        <w:rPr>
          <w:b/>
          <w:i/>
          <w:sz w:val="24"/>
          <w:szCs w:val="24"/>
        </w:rPr>
      </w:pPr>
      <w:r w:rsidRPr="00AF03D6">
        <w:rPr>
          <w:b/>
          <w:i/>
          <w:sz w:val="24"/>
          <w:szCs w:val="24"/>
        </w:rPr>
        <w:t xml:space="preserve">в области формирования основ гражданственности и патриотизма: </w:t>
      </w:r>
    </w:p>
    <w:p w14:paraId="53C5DFAD" w14:textId="77777777" w:rsidR="008D2D0B" w:rsidRPr="00AF03D6" w:rsidRDefault="008D2D0B" w:rsidP="006F3579">
      <w:pPr>
        <w:numPr>
          <w:ilvl w:val="0"/>
          <w:numId w:val="65"/>
        </w:numPr>
        <w:tabs>
          <w:tab w:val="left" w:pos="993"/>
        </w:tabs>
        <w:autoSpaceDE/>
        <w:autoSpaceDN/>
        <w:spacing w:line="276" w:lineRule="auto"/>
        <w:ind w:left="0" w:firstLine="567"/>
        <w:jc w:val="both"/>
        <w:rPr>
          <w:sz w:val="24"/>
          <w:szCs w:val="24"/>
        </w:rPr>
      </w:pPr>
      <w:r w:rsidRPr="00AF03D6">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6922D0CD" w14:textId="77777777" w:rsidR="008D2D0B" w:rsidRPr="00AF03D6" w:rsidRDefault="008D2D0B" w:rsidP="006F3579">
      <w:pPr>
        <w:numPr>
          <w:ilvl w:val="0"/>
          <w:numId w:val="65"/>
        </w:numPr>
        <w:tabs>
          <w:tab w:val="left" w:pos="993"/>
        </w:tabs>
        <w:autoSpaceDE/>
        <w:autoSpaceDN/>
        <w:spacing w:line="276" w:lineRule="auto"/>
        <w:ind w:left="0" w:firstLine="567"/>
        <w:jc w:val="both"/>
        <w:rPr>
          <w:sz w:val="24"/>
          <w:szCs w:val="24"/>
        </w:rPr>
      </w:pPr>
      <w:r w:rsidRPr="00AF03D6">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7B14A52" w14:textId="77777777" w:rsidR="008D2D0B" w:rsidRPr="00AF03D6" w:rsidRDefault="008D2D0B" w:rsidP="006F3579">
      <w:pPr>
        <w:numPr>
          <w:ilvl w:val="0"/>
          <w:numId w:val="65"/>
        </w:numPr>
        <w:tabs>
          <w:tab w:val="left" w:pos="993"/>
        </w:tabs>
        <w:autoSpaceDE/>
        <w:autoSpaceDN/>
        <w:spacing w:line="276" w:lineRule="auto"/>
        <w:ind w:left="0" w:firstLine="567"/>
        <w:jc w:val="both"/>
        <w:rPr>
          <w:sz w:val="24"/>
          <w:szCs w:val="24"/>
        </w:rPr>
      </w:pPr>
      <w:r w:rsidRPr="00AF03D6">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677D23AC" w14:textId="77777777" w:rsidR="008D2D0B" w:rsidRPr="00AF03D6" w:rsidRDefault="008D2D0B" w:rsidP="006F3579">
      <w:pPr>
        <w:numPr>
          <w:ilvl w:val="0"/>
          <w:numId w:val="65"/>
        </w:numPr>
        <w:tabs>
          <w:tab w:val="left" w:pos="993"/>
        </w:tabs>
        <w:autoSpaceDE/>
        <w:autoSpaceDN/>
        <w:spacing w:line="276" w:lineRule="auto"/>
        <w:ind w:left="0" w:firstLine="567"/>
        <w:jc w:val="both"/>
        <w:rPr>
          <w:sz w:val="24"/>
          <w:szCs w:val="24"/>
        </w:rPr>
      </w:pPr>
      <w:r w:rsidRPr="00AF03D6">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46CE6F4D" w14:textId="77777777" w:rsidR="008D2D0B" w:rsidRPr="00AF03D6" w:rsidRDefault="008D2D0B" w:rsidP="006F3579">
      <w:pPr>
        <w:numPr>
          <w:ilvl w:val="0"/>
          <w:numId w:val="47"/>
        </w:numPr>
        <w:tabs>
          <w:tab w:val="left" w:pos="1018"/>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7890B370" w14:textId="77777777" w:rsidR="008D2D0B" w:rsidRPr="00AF03D6" w:rsidRDefault="008D2D0B" w:rsidP="006F3579">
      <w:pPr>
        <w:numPr>
          <w:ilvl w:val="0"/>
          <w:numId w:val="66"/>
        </w:numPr>
        <w:tabs>
          <w:tab w:val="left" w:pos="993"/>
        </w:tabs>
        <w:autoSpaceDE/>
        <w:autoSpaceDN/>
        <w:spacing w:line="276" w:lineRule="auto"/>
        <w:ind w:left="0" w:firstLine="567"/>
        <w:jc w:val="both"/>
        <w:rPr>
          <w:sz w:val="24"/>
          <w:szCs w:val="24"/>
        </w:rPr>
      </w:pPr>
      <w:r w:rsidRPr="00AF03D6">
        <w:rPr>
          <w:sz w:val="24"/>
          <w:szCs w:val="24"/>
        </w:rPr>
        <w:t>развивать ценностное отношение к труду взрослых;</w:t>
      </w:r>
    </w:p>
    <w:p w14:paraId="6240C10D" w14:textId="77777777" w:rsidR="008D2D0B" w:rsidRPr="00AF03D6" w:rsidRDefault="008D2D0B" w:rsidP="006F3579">
      <w:pPr>
        <w:numPr>
          <w:ilvl w:val="0"/>
          <w:numId w:val="66"/>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о труде как ценности общества, о разнообразии и взаимосвязи видов труда и профессий;</w:t>
      </w:r>
    </w:p>
    <w:p w14:paraId="693B092E" w14:textId="77777777" w:rsidR="008D2D0B" w:rsidRPr="00AF03D6" w:rsidRDefault="008D2D0B" w:rsidP="006F3579">
      <w:pPr>
        <w:numPr>
          <w:ilvl w:val="0"/>
          <w:numId w:val="66"/>
        </w:numPr>
        <w:tabs>
          <w:tab w:val="left" w:pos="993"/>
        </w:tabs>
        <w:autoSpaceDE/>
        <w:autoSpaceDN/>
        <w:spacing w:line="276" w:lineRule="auto"/>
        <w:ind w:left="0" w:firstLine="567"/>
        <w:jc w:val="both"/>
        <w:rPr>
          <w:sz w:val="24"/>
          <w:szCs w:val="24"/>
        </w:rPr>
      </w:pPr>
      <w:r w:rsidRPr="00AF03D6">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8DC1469" w14:textId="77777777" w:rsidR="008D2D0B" w:rsidRPr="00AF03D6" w:rsidRDefault="008D2D0B" w:rsidP="006F3579">
      <w:pPr>
        <w:numPr>
          <w:ilvl w:val="0"/>
          <w:numId w:val="66"/>
        </w:numPr>
        <w:tabs>
          <w:tab w:val="left" w:pos="993"/>
        </w:tabs>
        <w:autoSpaceDE/>
        <w:autoSpaceDN/>
        <w:spacing w:line="276" w:lineRule="auto"/>
        <w:ind w:left="0" w:firstLine="567"/>
        <w:jc w:val="both"/>
        <w:rPr>
          <w:sz w:val="24"/>
          <w:szCs w:val="24"/>
        </w:rPr>
      </w:pPr>
      <w:r w:rsidRPr="00AF03D6">
        <w:rPr>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w:t>
      </w:r>
      <w:r w:rsidRPr="00AF03D6">
        <w:rPr>
          <w:sz w:val="24"/>
          <w:szCs w:val="24"/>
        </w:rPr>
        <w:lastRenderedPageBreak/>
        <w:t>посильной помощи;</w:t>
      </w:r>
    </w:p>
    <w:p w14:paraId="4E07CCCC" w14:textId="77777777" w:rsidR="008D2D0B" w:rsidRPr="00AF03D6" w:rsidRDefault="008D2D0B" w:rsidP="006F3579">
      <w:pPr>
        <w:numPr>
          <w:ilvl w:val="0"/>
          <w:numId w:val="47"/>
        </w:numPr>
        <w:tabs>
          <w:tab w:val="left" w:pos="1027"/>
        </w:tabs>
        <w:autoSpaceDE/>
        <w:autoSpaceDN/>
        <w:spacing w:line="276" w:lineRule="auto"/>
        <w:ind w:firstLine="567"/>
        <w:jc w:val="both"/>
        <w:rPr>
          <w:b/>
          <w:i/>
          <w:sz w:val="24"/>
          <w:szCs w:val="24"/>
        </w:rPr>
      </w:pPr>
      <w:r w:rsidRPr="00AF03D6">
        <w:rPr>
          <w:b/>
          <w:i/>
          <w:sz w:val="24"/>
          <w:szCs w:val="24"/>
        </w:rPr>
        <w:t>в области формирования безопасного поведения:</w:t>
      </w:r>
    </w:p>
    <w:p w14:paraId="1C4880FC" w14:textId="77777777" w:rsidR="008D2D0B" w:rsidRPr="00AF03D6" w:rsidRDefault="008D2D0B" w:rsidP="006F3579">
      <w:pPr>
        <w:numPr>
          <w:ilvl w:val="0"/>
          <w:numId w:val="67"/>
        </w:numPr>
        <w:tabs>
          <w:tab w:val="left" w:pos="993"/>
        </w:tabs>
        <w:autoSpaceDE/>
        <w:autoSpaceDN/>
        <w:spacing w:line="276" w:lineRule="auto"/>
        <w:ind w:left="0" w:firstLine="567"/>
        <w:jc w:val="both"/>
        <w:rPr>
          <w:sz w:val="24"/>
          <w:szCs w:val="24"/>
        </w:rPr>
      </w:pPr>
      <w:r w:rsidRPr="00AF03D6">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2488F2FA" w14:textId="77777777" w:rsidR="008D2D0B" w:rsidRPr="00AF03D6" w:rsidRDefault="008D2D0B" w:rsidP="006F3579">
      <w:pPr>
        <w:numPr>
          <w:ilvl w:val="0"/>
          <w:numId w:val="67"/>
        </w:numPr>
        <w:tabs>
          <w:tab w:val="left" w:pos="993"/>
        </w:tabs>
        <w:autoSpaceDE/>
        <w:autoSpaceDN/>
        <w:spacing w:line="276" w:lineRule="auto"/>
        <w:ind w:left="0" w:firstLine="567"/>
        <w:jc w:val="both"/>
        <w:rPr>
          <w:sz w:val="24"/>
          <w:szCs w:val="24"/>
        </w:rPr>
      </w:pPr>
      <w:r w:rsidRPr="00AF03D6">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4DE39D6" w14:textId="77777777" w:rsidR="008D2D0B" w:rsidRPr="00AF03D6" w:rsidRDefault="008D2D0B" w:rsidP="00AF03D6">
      <w:pPr>
        <w:tabs>
          <w:tab w:val="left" w:pos="1531"/>
        </w:tabs>
        <w:autoSpaceDE/>
        <w:autoSpaceDN/>
        <w:spacing w:line="276" w:lineRule="auto"/>
        <w:ind w:left="709" w:firstLine="567"/>
        <w:jc w:val="both"/>
        <w:rPr>
          <w:sz w:val="24"/>
          <w:szCs w:val="24"/>
          <w:lang w:val="en-US"/>
        </w:rPr>
      </w:pPr>
      <w:r w:rsidRPr="00AF03D6">
        <w:rPr>
          <w:b/>
          <w:sz w:val="24"/>
          <w:szCs w:val="24"/>
          <w:lang w:val="en-US"/>
        </w:rPr>
        <w:t>Содержание</w:t>
      </w:r>
      <w:r w:rsidRPr="00AF03D6">
        <w:rPr>
          <w:sz w:val="24"/>
          <w:szCs w:val="24"/>
          <w:lang w:val="en-US"/>
        </w:rPr>
        <w:t xml:space="preserve"> образовательной деятельности.</w:t>
      </w:r>
    </w:p>
    <w:p w14:paraId="4C5D987D" w14:textId="77777777" w:rsidR="008D2D0B" w:rsidRPr="00AF03D6" w:rsidRDefault="008D2D0B" w:rsidP="006F3579">
      <w:pPr>
        <w:numPr>
          <w:ilvl w:val="0"/>
          <w:numId w:val="48"/>
        </w:numPr>
        <w:tabs>
          <w:tab w:val="left" w:pos="989"/>
        </w:tabs>
        <w:autoSpaceDE/>
        <w:autoSpaceDN/>
        <w:spacing w:line="276" w:lineRule="auto"/>
        <w:ind w:firstLine="567"/>
        <w:jc w:val="both"/>
        <w:rPr>
          <w:b/>
          <w:i/>
          <w:sz w:val="24"/>
          <w:szCs w:val="24"/>
          <w:lang w:val="en-US"/>
        </w:rPr>
      </w:pPr>
      <w:r w:rsidRPr="00AF03D6">
        <w:rPr>
          <w:b/>
          <w:i/>
          <w:sz w:val="24"/>
          <w:szCs w:val="24"/>
          <w:lang w:val="en-US"/>
        </w:rPr>
        <w:t>В сфере социальных отношений.</w:t>
      </w:r>
    </w:p>
    <w:p w14:paraId="3DAFD3C5"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D5BF6A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C12F09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DA57F7E"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4118D120" w14:textId="77777777" w:rsidR="008D2D0B" w:rsidRPr="00AF03D6" w:rsidRDefault="008D2D0B" w:rsidP="00AF03D6">
      <w:pPr>
        <w:autoSpaceDE/>
        <w:autoSpaceDN/>
        <w:spacing w:line="276" w:lineRule="auto"/>
        <w:ind w:firstLine="567"/>
        <w:jc w:val="both"/>
        <w:rPr>
          <w:sz w:val="24"/>
          <w:szCs w:val="24"/>
        </w:rPr>
      </w:pPr>
      <w:r w:rsidRPr="00AF03D6">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701B95FC"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Обогащает представления о нравственных качествах людей, их проявлении в поступках и взаимоотношениях.</w:t>
      </w:r>
    </w:p>
    <w:p w14:paraId="6D55CAD2"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F52D83F" w14:textId="77777777" w:rsidR="008D2D0B" w:rsidRPr="00AF03D6" w:rsidRDefault="008D2D0B" w:rsidP="00AF03D6">
      <w:pPr>
        <w:autoSpaceDE/>
        <w:autoSpaceDN/>
        <w:spacing w:line="276" w:lineRule="auto"/>
        <w:ind w:firstLine="567"/>
        <w:jc w:val="both"/>
        <w:rPr>
          <w:sz w:val="24"/>
          <w:szCs w:val="24"/>
        </w:rPr>
      </w:pPr>
      <w:r w:rsidRPr="00AF03D6">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83EA966" w14:textId="77777777" w:rsidR="008D2D0B" w:rsidRPr="00AF03D6" w:rsidRDefault="008D2D0B" w:rsidP="00AF03D6">
      <w:pPr>
        <w:autoSpaceDE/>
        <w:autoSpaceDN/>
        <w:spacing w:line="276" w:lineRule="auto"/>
        <w:ind w:firstLine="567"/>
        <w:jc w:val="both"/>
        <w:rPr>
          <w:sz w:val="24"/>
          <w:szCs w:val="24"/>
        </w:rPr>
      </w:pPr>
      <w:r w:rsidRPr="00AF03D6">
        <w:rPr>
          <w:sz w:val="24"/>
          <w:szCs w:val="24"/>
        </w:rPr>
        <w:lastRenderedPageBreak/>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16F596F5" w14:textId="77777777" w:rsidR="008D2D0B" w:rsidRPr="00AF03D6" w:rsidRDefault="008D2D0B" w:rsidP="006F3579">
      <w:pPr>
        <w:numPr>
          <w:ilvl w:val="0"/>
          <w:numId w:val="48"/>
        </w:numPr>
        <w:tabs>
          <w:tab w:val="left" w:pos="1018"/>
        </w:tabs>
        <w:autoSpaceDE/>
        <w:autoSpaceDN/>
        <w:spacing w:line="276" w:lineRule="auto"/>
        <w:ind w:firstLine="567"/>
        <w:jc w:val="both"/>
        <w:rPr>
          <w:b/>
          <w:i/>
          <w:sz w:val="24"/>
          <w:szCs w:val="24"/>
        </w:rPr>
      </w:pPr>
      <w:r w:rsidRPr="00AF03D6">
        <w:rPr>
          <w:b/>
          <w:i/>
          <w:sz w:val="24"/>
          <w:szCs w:val="24"/>
        </w:rPr>
        <w:t>В области формирования основ гражданственности и патриотизма.</w:t>
      </w:r>
    </w:p>
    <w:p w14:paraId="66ACF3DE"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41474B3"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6FCDC3D4" w14:textId="77777777" w:rsidR="008D2D0B" w:rsidRPr="00AF03D6" w:rsidRDefault="008D2D0B" w:rsidP="00AF03D6">
      <w:pPr>
        <w:autoSpaceDE/>
        <w:autoSpaceDN/>
        <w:spacing w:line="276" w:lineRule="auto"/>
        <w:ind w:firstLine="567"/>
        <w:jc w:val="both"/>
        <w:rPr>
          <w:sz w:val="24"/>
          <w:szCs w:val="24"/>
        </w:rPr>
      </w:pPr>
      <w:r w:rsidRPr="00AF03D6">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43DE7CD3" w14:textId="77777777" w:rsidR="008D2D0B" w:rsidRPr="00AF03D6" w:rsidRDefault="008D2D0B" w:rsidP="00AF03D6">
      <w:pPr>
        <w:autoSpaceDE/>
        <w:autoSpaceDN/>
        <w:spacing w:line="276" w:lineRule="auto"/>
        <w:ind w:firstLine="567"/>
        <w:jc w:val="both"/>
        <w:rPr>
          <w:sz w:val="24"/>
          <w:szCs w:val="24"/>
        </w:rPr>
      </w:pPr>
      <w:r w:rsidRPr="00AF03D6">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9677834" w14:textId="77777777" w:rsidR="008D2D0B" w:rsidRPr="00AF03D6" w:rsidRDefault="008D2D0B" w:rsidP="00AF03D6">
      <w:pPr>
        <w:autoSpaceDE/>
        <w:autoSpaceDN/>
        <w:spacing w:line="276" w:lineRule="auto"/>
        <w:ind w:firstLine="567"/>
        <w:jc w:val="both"/>
        <w:rPr>
          <w:sz w:val="24"/>
          <w:szCs w:val="24"/>
        </w:rPr>
      </w:pPr>
      <w:r w:rsidRPr="00AF03D6">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17B3CA8" w14:textId="77777777" w:rsidR="008D2D0B" w:rsidRPr="00AF03D6" w:rsidRDefault="008D2D0B" w:rsidP="006F3579">
      <w:pPr>
        <w:numPr>
          <w:ilvl w:val="0"/>
          <w:numId w:val="48"/>
        </w:numPr>
        <w:tabs>
          <w:tab w:val="left" w:pos="1018"/>
        </w:tabs>
        <w:autoSpaceDE/>
        <w:autoSpaceDN/>
        <w:spacing w:line="276" w:lineRule="auto"/>
        <w:ind w:firstLine="567"/>
        <w:jc w:val="both"/>
        <w:rPr>
          <w:b/>
          <w:i/>
          <w:sz w:val="24"/>
          <w:szCs w:val="24"/>
          <w:lang w:val="en-US"/>
        </w:rPr>
      </w:pPr>
      <w:r w:rsidRPr="00AF03D6">
        <w:rPr>
          <w:b/>
          <w:i/>
          <w:sz w:val="24"/>
          <w:szCs w:val="24"/>
          <w:lang w:val="en-US"/>
        </w:rPr>
        <w:t>В сфере трудового воспитания.</w:t>
      </w:r>
    </w:p>
    <w:p w14:paraId="0FD2C3BD"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w:t>
      </w:r>
      <w:r w:rsidRPr="00AF03D6">
        <w:rPr>
          <w:sz w:val="24"/>
          <w:szCs w:val="24"/>
        </w:rPr>
        <w:lastRenderedPageBreak/>
        <w:t>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3ABE0CF"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3DC330E"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19F4900"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6C03F38" w14:textId="77777777" w:rsidR="008D2D0B" w:rsidRPr="00AF03D6" w:rsidRDefault="008D2D0B" w:rsidP="006F3579">
      <w:pPr>
        <w:numPr>
          <w:ilvl w:val="0"/>
          <w:numId w:val="48"/>
        </w:numPr>
        <w:tabs>
          <w:tab w:val="left" w:pos="1027"/>
        </w:tabs>
        <w:autoSpaceDE/>
        <w:autoSpaceDN/>
        <w:spacing w:line="276" w:lineRule="auto"/>
        <w:ind w:firstLine="567"/>
        <w:jc w:val="both"/>
        <w:rPr>
          <w:b/>
          <w:i/>
          <w:sz w:val="24"/>
          <w:szCs w:val="24"/>
        </w:rPr>
      </w:pPr>
      <w:r w:rsidRPr="00AF03D6">
        <w:rPr>
          <w:b/>
          <w:i/>
          <w:sz w:val="24"/>
          <w:szCs w:val="24"/>
        </w:rPr>
        <w:t>В области формирования безопасного поведения.</w:t>
      </w:r>
    </w:p>
    <w:p w14:paraId="2846265B"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63A3C4A"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327A472" w14:textId="77777777" w:rsidR="008D2D0B" w:rsidRPr="00AF03D6" w:rsidRDefault="008D2D0B" w:rsidP="00AF03D6">
      <w:pPr>
        <w:autoSpaceDE/>
        <w:autoSpaceDN/>
        <w:spacing w:line="276" w:lineRule="auto"/>
        <w:ind w:firstLine="567"/>
        <w:jc w:val="both"/>
        <w:rPr>
          <w:sz w:val="24"/>
          <w:szCs w:val="24"/>
        </w:rPr>
      </w:pPr>
      <w:r w:rsidRPr="00AF03D6">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2DC80C8" w14:textId="77777777" w:rsidR="008D2D0B" w:rsidRPr="00AF03D6" w:rsidRDefault="008D2D0B" w:rsidP="00AF03D6">
      <w:pPr>
        <w:autoSpaceDE/>
        <w:autoSpaceDN/>
        <w:spacing w:line="276" w:lineRule="auto"/>
        <w:ind w:firstLine="567"/>
        <w:jc w:val="both"/>
        <w:rPr>
          <w:sz w:val="24"/>
          <w:szCs w:val="24"/>
        </w:rPr>
      </w:pPr>
      <w:r w:rsidRPr="00AF03D6">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r w:rsidRPr="00AF03D6">
        <w:rPr>
          <w:sz w:val="24"/>
          <w:szCs w:val="24"/>
        </w:rPr>
        <w:lastRenderedPageBreak/>
        <w:t>дома, на улице, в природе, в ДОО, в местах большого скопления людей: в магазинах, на вокзалах, на праздниках, в развлекательных центрах и парках.</w:t>
      </w:r>
    </w:p>
    <w:p w14:paraId="20454A8E" w14:textId="77777777" w:rsidR="008D2D0B" w:rsidRPr="00AF03D6" w:rsidRDefault="008D2D0B" w:rsidP="00AF03D6">
      <w:pPr>
        <w:autoSpaceDE/>
        <w:autoSpaceDN/>
        <w:spacing w:line="276" w:lineRule="auto"/>
        <w:ind w:firstLine="567"/>
        <w:jc w:val="both"/>
        <w:rPr>
          <w:sz w:val="24"/>
          <w:szCs w:val="24"/>
        </w:rPr>
      </w:pPr>
      <w:r w:rsidRPr="00AF03D6">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D49F185" w14:textId="77777777" w:rsidR="00FD6A02" w:rsidRPr="00AF03D6" w:rsidRDefault="008D2D0B" w:rsidP="00AF03D6">
      <w:pPr>
        <w:pStyle w:val="a3"/>
        <w:spacing w:line="276" w:lineRule="auto"/>
        <w:ind w:left="0" w:firstLine="567"/>
        <w:contextualSpacing/>
      </w:pPr>
      <w:r w:rsidRPr="00AF03D6">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0F03BB8" w14:textId="429F24B5" w:rsidR="00746DF8" w:rsidRPr="00AF03D6" w:rsidRDefault="00746DF8" w:rsidP="00AF03D6">
      <w:pPr>
        <w:shd w:val="clear" w:color="auto" w:fill="FFFFFF"/>
        <w:spacing w:line="276" w:lineRule="auto"/>
        <w:ind w:firstLine="567"/>
        <w:jc w:val="both"/>
        <w:rPr>
          <w:sz w:val="24"/>
          <w:szCs w:val="24"/>
          <w:lang w:eastAsia="ru-RU"/>
        </w:rPr>
      </w:pPr>
      <w:r w:rsidRPr="00AF03D6">
        <w:rPr>
          <w:b/>
          <w:i/>
          <w:sz w:val="24"/>
          <w:szCs w:val="24"/>
        </w:rPr>
        <w:t>В результате, к концу 7 года жизни,</w:t>
      </w:r>
      <w:r w:rsidRPr="00AF03D6">
        <w:rPr>
          <w:sz w:val="24"/>
          <w:szCs w:val="24"/>
        </w:rPr>
        <w:t xml:space="preserve"> ребенок </w:t>
      </w:r>
      <w:r w:rsidRPr="00AF03D6">
        <w:rPr>
          <w:sz w:val="24"/>
          <w:szCs w:val="24"/>
          <w:lang w:eastAsia="ru-RU"/>
        </w:rPr>
        <w:t xml:space="preserve">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w:t>
      </w:r>
      <w:r w:rsidRPr="00AF03D6">
        <w:rPr>
          <w:bCs/>
          <w:sz w:val="24"/>
          <w:szCs w:val="24"/>
        </w:rPr>
        <w:t xml:space="preserve">(радость, печаль, гнев, страх, </w:t>
      </w:r>
      <w:r w:rsidRPr="00AF03D6">
        <w:rPr>
          <w:noProof/>
          <w:lang w:eastAsia="ru-RU"/>
        </w:rPr>
        <mc:AlternateContent>
          <mc:Choice Requires="wps">
            <w:drawing>
              <wp:anchor distT="0" distB="0" distL="114300" distR="114300" simplePos="0" relativeHeight="251656192" behindDoc="0" locked="0" layoutInCell="0" allowOverlap="1" wp14:anchorId="6DB9D35B" wp14:editId="7BC7FF6E">
                <wp:simplePos x="0" y="0"/>
                <wp:positionH relativeFrom="page">
                  <wp:posOffset>9981565</wp:posOffset>
                </wp:positionH>
                <wp:positionV relativeFrom="page">
                  <wp:posOffset>7068185</wp:posOffset>
                </wp:positionV>
                <wp:extent cx="368300" cy="274320"/>
                <wp:effectExtent l="0" t="0" r="12700" b="11430"/>
                <wp:wrapNone/>
                <wp:docPr id="62" name="Загнутый угол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CEE38E2" w14:textId="77777777" w:rsidR="00FA41B7" w:rsidRDefault="00FA41B7" w:rsidP="00746DF8">
                            <w:pPr>
                              <w:jc w:val="center"/>
                            </w:pPr>
                            <w:r>
                              <w:fldChar w:fldCharType="begin"/>
                            </w:r>
                            <w:r>
                              <w:instrText xml:space="preserve"> PAGE    \* MERGEFORMAT </w:instrText>
                            </w:r>
                            <w:r>
                              <w:fldChar w:fldCharType="separate"/>
                            </w:r>
                            <w:r w:rsidR="00C0772E" w:rsidRPr="00C0772E">
                              <w:rPr>
                                <w:noProof/>
                                <w:sz w:val="16"/>
                                <w:szCs w:val="16"/>
                              </w:rPr>
                              <w:t>60</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9D35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2" o:spid="_x0000_s1026" type="#_x0000_t65" style="position:absolute;left:0;text-align:left;margin-left:785.95pt;margin-top:556.55pt;width:29pt;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" o:allowincell="f" adj="14135" strokecolor="gray" strokeweight=".25pt">
                <v:path arrowok="t"/>
                <v:textbox>
                  <w:txbxContent>
                    <w:p w14:paraId="0CEE38E2" w14:textId="77777777" w:rsidR="00FA41B7" w:rsidRDefault="00FA41B7" w:rsidP="00746DF8">
                      <w:pPr>
                        <w:jc w:val="center"/>
                      </w:pPr>
                      <w:r>
                        <w:fldChar w:fldCharType="begin"/>
                      </w:r>
                      <w:r>
                        <w:instrText xml:space="preserve"> PAGE    \* MERGEFORMAT </w:instrText>
                      </w:r>
                      <w:r>
                        <w:fldChar w:fldCharType="separate"/>
                      </w:r>
                      <w:r w:rsidR="00C0772E" w:rsidRPr="00C0772E">
                        <w:rPr>
                          <w:noProof/>
                          <w:sz w:val="16"/>
                          <w:szCs w:val="16"/>
                        </w:rPr>
                        <w:t>60</w:t>
                      </w:r>
                      <w:r>
                        <w:fldChar w:fldCharType="end"/>
                      </w:r>
                    </w:p>
                  </w:txbxContent>
                </v:textbox>
                <w10:wrap anchorx="page" anchory="page"/>
              </v:shape>
            </w:pict>
          </mc:Fallback>
        </mc:AlternateContent>
      </w:r>
      <w:r w:rsidRPr="00AF03D6">
        <w:rPr>
          <w:bCs/>
          <w:sz w:val="24"/>
          <w:szCs w:val="24"/>
        </w:rPr>
        <w:t xml:space="preserve">удивление, обида, </w:t>
      </w:r>
      <w:r w:rsidRPr="00AF03D6">
        <w:rPr>
          <w:sz w:val="24"/>
          <w:szCs w:val="24"/>
        </w:rPr>
        <w:t>вина, зависть,</w:t>
      </w:r>
      <w:r w:rsidRPr="00AF03D6">
        <w:rPr>
          <w:bCs/>
          <w:sz w:val="24"/>
          <w:szCs w:val="24"/>
        </w:rPr>
        <w:t xml:space="preserve"> сочувствие, любовь), называет их,  ориентируется в особенностях их выражения и причинах возникновения у себя и других людей;</w:t>
      </w:r>
      <w:r w:rsidRPr="00AF03D6">
        <w:rPr>
          <w:sz w:val="24"/>
          <w:szCs w:val="24"/>
          <w:lang w:eastAsia="ru-RU"/>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AF03D6">
        <w:rPr>
          <w:iCs/>
          <w:sz w:val="24"/>
          <w:szCs w:val="24"/>
          <w:lang w:eastAsia="ru-RU"/>
        </w:rPr>
        <w:t xml:space="preserve">адекватными возрасту способами </w:t>
      </w:r>
      <w:r w:rsidRPr="00AF03D6">
        <w:rPr>
          <w:bCs/>
          <w:sz w:val="24"/>
          <w:szCs w:val="24"/>
        </w:rPr>
        <w:t>эмоциональной регуляции поведения</w:t>
      </w:r>
      <w:r w:rsidRPr="00AF03D6">
        <w:rPr>
          <w:sz w:val="24"/>
          <w:szCs w:val="24"/>
          <w:lang w:eastAsia="ru-RU"/>
        </w:rPr>
        <w:t xml:space="preserve"> (умеет успокоить и пожалеть сверстника)</w:t>
      </w:r>
      <w:r w:rsidRPr="00AF03D6">
        <w:rPr>
          <w:bCs/>
          <w:sz w:val="24"/>
          <w:szCs w:val="24"/>
        </w:rPr>
        <w:t xml:space="preserve">; способен </w:t>
      </w:r>
      <w:r w:rsidRPr="00AF03D6">
        <w:rPr>
          <w:sz w:val="24"/>
          <w:szCs w:val="24"/>
          <w:lang w:eastAsia="ru-RU"/>
        </w:rPr>
        <w:t xml:space="preserve">осуществлять выбор социально одобряемых действий в конкретных ситуациях, обосновывать свои ценностные ориентации. </w:t>
      </w:r>
    </w:p>
    <w:p w14:paraId="0B2FC1C3" w14:textId="77777777" w:rsidR="00746DF8" w:rsidRPr="00AF03D6" w:rsidRDefault="00746DF8" w:rsidP="00AF03D6">
      <w:pPr>
        <w:shd w:val="clear" w:color="auto" w:fill="FFFFFF"/>
        <w:spacing w:line="276" w:lineRule="auto"/>
        <w:ind w:firstLine="567"/>
        <w:jc w:val="both"/>
        <w:rPr>
          <w:sz w:val="24"/>
          <w:szCs w:val="24"/>
          <w:lang w:eastAsia="ru-RU"/>
        </w:rPr>
      </w:pPr>
      <w:r w:rsidRPr="00AF03D6">
        <w:rPr>
          <w:sz w:val="24"/>
          <w:szCs w:val="24"/>
          <w:lang w:eastAsia="ru-RU"/>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w:t>
      </w:r>
      <w:r w:rsidRPr="00AF03D6">
        <w:rPr>
          <w:sz w:val="24"/>
          <w:szCs w:val="24"/>
        </w:rPr>
        <w:t xml:space="preserve"> Проявляет стремление и мотивацию к школьному обучению, демонстрирует готовность к освоению новой социальной роли ученика.</w:t>
      </w:r>
    </w:p>
    <w:p w14:paraId="422906FE" w14:textId="77777777" w:rsidR="00746DF8" w:rsidRPr="00AF03D6" w:rsidRDefault="00746DF8" w:rsidP="00AF03D6">
      <w:pPr>
        <w:spacing w:line="276" w:lineRule="auto"/>
        <w:ind w:firstLine="567"/>
        <w:jc w:val="both"/>
        <w:rPr>
          <w:sz w:val="24"/>
          <w:szCs w:val="24"/>
        </w:rPr>
      </w:pPr>
      <w:r w:rsidRPr="00AF03D6">
        <w:rPr>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14:paraId="3AFE1E1B" w14:textId="77777777" w:rsidR="00746DF8" w:rsidRPr="00AF03D6" w:rsidRDefault="00746DF8" w:rsidP="00AF03D6">
      <w:pPr>
        <w:spacing w:line="276" w:lineRule="auto"/>
        <w:ind w:firstLine="567"/>
        <w:jc w:val="both"/>
        <w:rPr>
          <w:bCs/>
          <w:sz w:val="24"/>
          <w:szCs w:val="24"/>
          <w:lang w:eastAsia="ru-RU"/>
        </w:rPr>
      </w:pPr>
      <w:r w:rsidRPr="00AF03D6">
        <w:rPr>
          <w:bCs/>
          <w:sz w:val="24"/>
          <w:szCs w:val="24"/>
          <w:lang w:eastAsia="ru-RU"/>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w:t>
      </w:r>
      <w:r w:rsidRPr="00AF03D6">
        <w:rPr>
          <w:bCs/>
          <w:sz w:val="24"/>
          <w:szCs w:val="24"/>
          <w:lang w:eastAsia="ru-RU"/>
        </w:rPr>
        <w:lastRenderedPageBreak/>
        <w:t>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14:paraId="41D5D7DC" w14:textId="77777777" w:rsidR="00746DF8" w:rsidRPr="00AF03D6" w:rsidRDefault="00746DF8" w:rsidP="00AF03D6">
      <w:pPr>
        <w:spacing w:line="276" w:lineRule="auto"/>
        <w:ind w:firstLine="567"/>
        <w:jc w:val="both"/>
        <w:rPr>
          <w:bCs/>
          <w:sz w:val="24"/>
          <w:szCs w:val="24"/>
          <w:lang w:eastAsia="ru-RU"/>
        </w:rPr>
      </w:pPr>
      <w:r w:rsidRPr="00AF03D6">
        <w:rPr>
          <w:bCs/>
          <w:sz w:val="24"/>
          <w:szCs w:val="24"/>
          <w:lang w:eastAsia="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14:paraId="42229DE6" w14:textId="77777777" w:rsidR="00746DF8" w:rsidRPr="00AF03D6" w:rsidRDefault="00746DF8" w:rsidP="00AF03D6">
      <w:pPr>
        <w:pStyle w:val="a3"/>
        <w:ind w:left="0" w:firstLine="567"/>
        <w:contextualSpacing/>
      </w:pPr>
    </w:p>
    <w:p w14:paraId="38C33D2E" w14:textId="7877329B" w:rsidR="00632CCE" w:rsidRPr="00AF03D6" w:rsidRDefault="005C1990" w:rsidP="00AF03D6">
      <w:pPr>
        <w:tabs>
          <w:tab w:val="left" w:pos="1345"/>
        </w:tabs>
        <w:autoSpaceDE/>
        <w:autoSpaceDN/>
        <w:spacing w:line="276" w:lineRule="auto"/>
        <w:ind w:firstLine="567"/>
        <w:jc w:val="both"/>
        <w:rPr>
          <w:b/>
          <w:sz w:val="24"/>
          <w:szCs w:val="24"/>
        </w:rPr>
      </w:pPr>
      <w:bookmarkStart w:id="7" w:name="_Hlk138323309"/>
      <w:bookmarkEnd w:id="6"/>
      <w:r w:rsidRPr="00AF03D6">
        <w:rPr>
          <w:b/>
          <w:sz w:val="24"/>
          <w:szCs w:val="24"/>
        </w:rPr>
        <w:t>2.2</w:t>
      </w:r>
      <w:r w:rsidR="00632CCE" w:rsidRPr="00AF03D6">
        <w:rPr>
          <w:b/>
          <w:sz w:val="24"/>
          <w:szCs w:val="24"/>
        </w:rPr>
        <w:t>.1.8.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50EDA97"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воспитание уважения к своей семье, своему населенному пункту, родному краю, своей стране;</w:t>
      </w:r>
    </w:p>
    <w:p w14:paraId="15E49445"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D18E47E"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воспитание ценностного отношения к культурному наследию своего народа, к нравственным и культурным традициям России;</w:t>
      </w:r>
    </w:p>
    <w:p w14:paraId="3F02B647"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6617890C"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FF18799"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FEBC42F"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2D2237A" w14:textId="77777777" w:rsidR="00632CCE" w:rsidRPr="00AF03D6" w:rsidRDefault="00632CCE" w:rsidP="006F3579">
      <w:pPr>
        <w:numPr>
          <w:ilvl w:val="0"/>
          <w:numId w:val="68"/>
        </w:numPr>
        <w:tabs>
          <w:tab w:val="left" w:pos="993"/>
        </w:tabs>
        <w:autoSpaceDE/>
        <w:autoSpaceDN/>
        <w:spacing w:line="276" w:lineRule="auto"/>
        <w:ind w:left="0" w:firstLine="567"/>
        <w:jc w:val="both"/>
        <w:rPr>
          <w:sz w:val="24"/>
          <w:szCs w:val="24"/>
        </w:rPr>
      </w:pPr>
      <w:r w:rsidRPr="00AF03D6">
        <w:rPr>
          <w:sz w:val="24"/>
          <w:szCs w:val="24"/>
        </w:rPr>
        <w:t>формирование способности бережно и уважительно относиться к результатам своего труда и труда других людей.</w:t>
      </w:r>
    </w:p>
    <w:bookmarkEnd w:id="7"/>
    <w:p w14:paraId="49CD3339" w14:textId="77777777" w:rsidR="00632CCE" w:rsidRPr="00632CCE" w:rsidRDefault="00632CCE" w:rsidP="00632CCE">
      <w:pPr>
        <w:spacing w:before="10" w:line="276" w:lineRule="auto"/>
        <w:jc w:val="both"/>
        <w:rPr>
          <w:sz w:val="27"/>
          <w:szCs w:val="24"/>
        </w:rPr>
      </w:pPr>
    </w:p>
    <w:p w14:paraId="6032FBF4" w14:textId="7DDD3CCE" w:rsidR="00632CCE" w:rsidRDefault="00860CB7" w:rsidP="00632CCE">
      <w:pPr>
        <w:tabs>
          <w:tab w:val="left" w:pos="1124"/>
        </w:tabs>
        <w:autoSpaceDE/>
        <w:autoSpaceDN/>
        <w:spacing w:line="276" w:lineRule="auto"/>
        <w:ind w:left="740"/>
        <w:jc w:val="both"/>
        <w:rPr>
          <w:b/>
          <w:sz w:val="24"/>
          <w:szCs w:val="24"/>
        </w:rPr>
      </w:pPr>
      <w:r>
        <w:rPr>
          <w:b/>
          <w:sz w:val="24"/>
          <w:szCs w:val="24"/>
        </w:rPr>
        <w:t>2.2</w:t>
      </w:r>
      <w:r w:rsidR="00E275A9">
        <w:rPr>
          <w:b/>
          <w:sz w:val="24"/>
          <w:szCs w:val="24"/>
        </w:rPr>
        <w:t>.</w:t>
      </w:r>
      <w:r>
        <w:rPr>
          <w:b/>
          <w:sz w:val="24"/>
          <w:szCs w:val="24"/>
        </w:rPr>
        <w:t>2</w:t>
      </w:r>
      <w:r w:rsidR="00632CCE" w:rsidRPr="00632CCE">
        <w:rPr>
          <w:b/>
          <w:sz w:val="24"/>
          <w:szCs w:val="24"/>
        </w:rPr>
        <w:t>. Познавательное развитие.</w:t>
      </w:r>
    </w:p>
    <w:p w14:paraId="12BFD430" w14:textId="77777777" w:rsidR="00E275A9" w:rsidRPr="00E23322" w:rsidRDefault="00E275A9" w:rsidP="00E23322">
      <w:pPr>
        <w:spacing w:line="276" w:lineRule="auto"/>
        <w:ind w:firstLine="567"/>
        <w:jc w:val="both"/>
        <w:rPr>
          <w:b/>
          <w:sz w:val="24"/>
          <w:szCs w:val="24"/>
        </w:rPr>
      </w:pPr>
      <w:r w:rsidRPr="00E23322">
        <w:rPr>
          <w:b/>
          <w:sz w:val="24"/>
          <w:szCs w:val="24"/>
        </w:rPr>
        <w:t>Познавательное развитие</w:t>
      </w:r>
    </w:p>
    <w:p w14:paraId="643BFEDE" w14:textId="77777777" w:rsidR="00E275A9" w:rsidRPr="00E23322" w:rsidRDefault="00E275A9" w:rsidP="00E23322">
      <w:pPr>
        <w:spacing w:line="276" w:lineRule="auto"/>
        <w:ind w:firstLine="567"/>
        <w:jc w:val="both"/>
        <w:rPr>
          <w:b/>
          <w:bCs/>
          <w:sz w:val="24"/>
          <w:szCs w:val="24"/>
        </w:rPr>
      </w:pPr>
      <w:r w:rsidRPr="00E23322">
        <w:rPr>
          <w:sz w:val="24"/>
          <w:szCs w:val="24"/>
        </w:rPr>
        <w:t xml:space="preserve">Образовательная область «Познавательное развитие» предусматривает: </w:t>
      </w:r>
    </w:p>
    <w:p w14:paraId="6CAD64C9" w14:textId="77777777" w:rsidR="00E275A9" w:rsidRPr="00E23322" w:rsidRDefault="00E275A9" w:rsidP="00E23322">
      <w:pPr>
        <w:spacing w:line="276" w:lineRule="auto"/>
        <w:ind w:firstLine="567"/>
        <w:jc w:val="both"/>
        <w:rPr>
          <w:sz w:val="24"/>
          <w:szCs w:val="24"/>
        </w:rPr>
      </w:pPr>
      <w:r w:rsidRPr="00E23322">
        <w:rPr>
          <w:sz w:val="24"/>
          <w:szCs w:val="24"/>
        </w:rPr>
        <w:t xml:space="preserve">развитие любознательности, интереса и мотивации к познавательной деятельности; </w:t>
      </w:r>
    </w:p>
    <w:p w14:paraId="53006090" w14:textId="77777777" w:rsidR="00E275A9" w:rsidRPr="00E23322" w:rsidRDefault="00E275A9" w:rsidP="00E23322">
      <w:pPr>
        <w:spacing w:line="276" w:lineRule="auto"/>
        <w:ind w:firstLine="567"/>
        <w:jc w:val="both"/>
        <w:rPr>
          <w:sz w:val="24"/>
          <w:szCs w:val="24"/>
        </w:rPr>
      </w:pPr>
      <w:r w:rsidRPr="00E23322">
        <w:rPr>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50856395" w14:textId="77777777" w:rsidR="00E275A9" w:rsidRPr="00E23322" w:rsidRDefault="00E275A9" w:rsidP="00E23322">
      <w:pPr>
        <w:spacing w:line="276" w:lineRule="auto"/>
        <w:ind w:firstLine="567"/>
        <w:jc w:val="both"/>
        <w:rPr>
          <w:sz w:val="24"/>
          <w:szCs w:val="24"/>
        </w:rPr>
      </w:pPr>
      <w:r w:rsidRPr="00E23322">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284A1ADB" w14:textId="77777777" w:rsidR="00E275A9" w:rsidRPr="00E23322" w:rsidRDefault="00E275A9" w:rsidP="00E23322">
      <w:pPr>
        <w:spacing w:line="276" w:lineRule="auto"/>
        <w:ind w:firstLine="567"/>
        <w:jc w:val="both"/>
        <w:rPr>
          <w:sz w:val="24"/>
          <w:szCs w:val="24"/>
        </w:rPr>
      </w:pPr>
      <w:r w:rsidRPr="00E23322">
        <w:rPr>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w:t>
      </w:r>
      <w:r w:rsidRPr="00E23322">
        <w:rPr>
          <w:sz w:val="24"/>
          <w:szCs w:val="24"/>
        </w:rPr>
        <w:lastRenderedPageBreak/>
        <w:t xml:space="preserve">родины и Отечества, многообразии стран и народов мира; </w:t>
      </w:r>
    </w:p>
    <w:p w14:paraId="3DF5013A" w14:textId="77777777" w:rsidR="00E275A9" w:rsidRPr="00E23322" w:rsidRDefault="00E275A9" w:rsidP="00E23322">
      <w:pPr>
        <w:spacing w:line="276" w:lineRule="auto"/>
        <w:ind w:firstLine="567"/>
        <w:jc w:val="both"/>
        <w:rPr>
          <w:sz w:val="24"/>
          <w:szCs w:val="24"/>
        </w:rPr>
      </w:pPr>
      <w:r w:rsidRPr="00E23322">
        <w:rPr>
          <w:sz w:val="24"/>
          <w:szCs w:val="24"/>
        </w:rPr>
        <w:t xml:space="preserve">формирование целостной картины мира, представлений об объектах окружающего мира, их свойствах и отношениях; </w:t>
      </w:r>
    </w:p>
    <w:p w14:paraId="7B3CD45A" w14:textId="77777777" w:rsidR="00E275A9" w:rsidRPr="00E23322" w:rsidRDefault="00E275A9" w:rsidP="00E23322">
      <w:pPr>
        <w:spacing w:line="276" w:lineRule="auto"/>
        <w:ind w:firstLine="567"/>
        <w:jc w:val="both"/>
        <w:rPr>
          <w:sz w:val="24"/>
          <w:szCs w:val="24"/>
        </w:rPr>
      </w:pPr>
      <w:r w:rsidRPr="00E23322">
        <w:rPr>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67AB6911" w14:textId="77777777" w:rsidR="00E275A9" w:rsidRPr="00E23322" w:rsidRDefault="00E275A9" w:rsidP="00E23322">
      <w:pPr>
        <w:spacing w:line="276" w:lineRule="auto"/>
        <w:ind w:firstLine="567"/>
        <w:jc w:val="both"/>
        <w:rPr>
          <w:sz w:val="24"/>
          <w:szCs w:val="24"/>
        </w:rPr>
      </w:pPr>
      <w:r w:rsidRPr="00E23322">
        <w:rPr>
          <w:sz w:val="24"/>
          <w:szCs w:val="24"/>
        </w:rPr>
        <w:t xml:space="preserve"> формирование представлений о цифровых средствах познания окружающего мира, способах их безопасного использования.</w:t>
      </w:r>
    </w:p>
    <w:p w14:paraId="237F754F" w14:textId="77777777" w:rsidR="00E275A9" w:rsidRPr="00E23322" w:rsidRDefault="00E275A9" w:rsidP="00E23322">
      <w:pPr>
        <w:tabs>
          <w:tab w:val="left" w:pos="1124"/>
        </w:tabs>
        <w:autoSpaceDE/>
        <w:autoSpaceDN/>
        <w:spacing w:line="276" w:lineRule="auto"/>
        <w:ind w:left="740" w:firstLine="567"/>
        <w:jc w:val="both"/>
        <w:rPr>
          <w:b/>
          <w:sz w:val="24"/>
          <w:szCs w:val="24"/>
        </w:rPr>
      </w:pPr>
    </w:p>
    <w:p w14:paraId="1EF8AF36" w14:textId="4304A45D" w:rsidR="00632CCE" w:rsidRPr="00E23322" w:rsidRDefault="00E275A9" w:rsidP="00E23322">
      <w:pPr>
        <w:tabs>
          <w:tab w:val="left" w:pos="1340"/>
        </w:tabs>
        <w:autoSpaceDE/>
        <w:autoSpaceDN/>
        <w:spacing w:line="276" w:lineRule="auto"/>
        <w:ind w:left="740" w:firstLine="567"/>
        <w:jc w:val="both"/>
        <w:rPr>
          <w:b/>
          <w:sz w:val="24"/>
          <w:szCs w:val="24"/>
        </w:rPr>
      </w:pPr>
      <w:r w:rsidRPr="00E23322">
        <w:rPr>
          <w:b/>
          <w:sz w:val="24"/>
          <w:szCs w:val="24"/>
        </w:rPr>
        <w:t>2.</w:t>
      </w:r>
      <w:r w:rsidR="00860CB7" w:rsidRPr="00E23322">
        <w:rPr>
          <w:b/>
          <w:sz w:val="24"/>
          <w:szCs w:val="24"/>
        </w:rPr>
        <w:t>2</w:t>
      </w:r>
      <w:r w:rsidRPr="00E23322">
        <w:rPr>
          <w:b/>
          <w:sz w:val="24"/>
          <w:szCs w:val="24"/>
        </w:rPr>
        <w:t>.</w:t>
      </w:r>
      <w:r w:rsidR="00860CB7" w:rsidRPr="00E23322">
        <w:rPr>
          <w:b/>
          <w:sz w:val="24"/>
          <w:szCs w:val="24"/>
        </w:rPr>
        <w:t>2</w:t>
      </w:r>
      <w:r w:rsidR="00632CCE" w:rsidRPr="00E23322">
        <w:rPr>
          <w:b/>
          <w:sz w:val="24"/>
          <w:szCs w:val="24"/>
        </w:rPr>
        <w:t>.1. От 2 месяцев до 1 года.</w:t>
      </w:r>
    </w:p>
    <w:p w14:paraId="45666FDA" w14:textId="77777777" w:rsidR="00632CCE" w:rsidRPr="00E23322" w:rsidRDefault="00632CCE" w:rsidP="00E23322">
      <w:pPr>
        <w:tabs>
          <w:tab w:val="left" w:pos="993"/>
        </w:tabs>
        <w:autoSpaceDE/>
        <w:autoSpaceDN/>
        <w:spacing w:line="276" w:lineRule="auto"/>
        <w:ind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05DDD1BF" w14:textId="77777777" w:rsidR="00632CCE" w:rsidRPr="00E23322" w:rsidRDefault="00632CCE" w:rsidP="006F3579">
      <w:pPr>
        <w:numPr>
          <w:ilvl w:val="0"/>
          <w:numId w:val="69"/>
        </w:numPr>
        <w:tabs>
          <w:tab w:val="left" w:pos="1009"/>
        </w:tabs>
        <w:autoSpaceDE/>
        <w:autoSpaceDN/>
        <w:spacing w:line="276" w:lineRule="auto"/>
        <w:ind w:left="20" w:firstLine="567"/>
        <w:jc w:val="both"/>
        <w:rPr>
          <w:sz w:val="24"/>
          <w:szCs w:val="24"/>
        </w:rPr>
      </w:pPr>
      <w:r w:rsidRPr="00E23322">
        <w:rPr>
          <w:sz w:val="24"/>
          <w:szCs w:val="24"/>
        </w:rPr>
        <w:t>развивать интерес детей к окружающим предметам и действиям с ними;</w:t>
      </w:r>
    </w:p>
    <w:p w14:paraId="29C42DCE" w14:textId="77777777" w:rsidR="00632CCE" w:rsidRPr="00E23322" w:rsidRDefault="00632CCE" w:rsidP="006F3579">
      <w:pPr>
        <w:numPr>
          <w:ilvl w:val="0"/>
          <w:numId w:val="69"/>
        </w:numPr>
        <w:tabs>
          <w:tab w:val="left" w:pos="1028"/>
        </w:tabs>
        <w:autoSpaceDE/>
        <w:autoSpaceDN/>
        <w:spacing w:line="276" w:lineRule="auto"/>
        <w:ind w:left="20" w:firstLine="567"/>
        <w:jc w:val="both"/>
        <w:rPr>
          <w:sz w:val="24"/>
          <w:szCs w:val="24"/>
        </w:rPr>
      </w:pPr>
      <w:r w:rsidRPr="00E23322">
        <w:rPr>
          <w:sz w:val="24"/>
          <w:szCs w:val="24"/>
        </w:rPr>
        <w:t>вовлекать ребёнка в действия с предметами и игрушками, развивать способы действий с ними;</w:t>
      </w:r>
    </w:p>
    <w:p w14:paraId="661E121F" w14:textId="77777777" w:rsidR="00632CCE" w:rsidRPr="00E23322" w:rsidRDefault="00632CCE" w:rsidP="006F3579">
      <w:pPr>
        <w:numPr>
          <w:ilvl w:val="0"/>
          <w:numId w:val="69"/>
        </w:numPr>
        <w:tabs>
          <w:tab w:val="left" w:pos="1023"/>
        </w:tabs>
        <w:autoSpaceDE/>
        <w:autoSpaceDN/>
        <w:spacing w:line="276" w:lineRule="auto"/>
        <w:ind w:left="20" w:firstLine="567"/>
        <w:jc w:val="both"/>
        <w:rPr>
          <w:sz w:val="24"/>
          <w:szCs w:val="24"/>
        </w:rPr>
      </w:pPr>
      <w:r w:rsidRPr="00E23322">
        <w:rPr>
          <w:sz w:val="24"/>
          <w:szCs w:val="24"/>
        </w:rPr>
        <w:t>развивать способности детей ориентироваться в знакомой обстановке, поддерживать эмоциональный контакт в общении со взрослым;</w:t>
      </w:r>
    </w:p>
    <w:p w14:paraId="2AAA2ABF" w14:textId="77777777" w:rsidR="00632CCE" w:rsidRPr="00E23322" w:rsidRDefault="00632CCE" w:rsidP="006F3579">
      <w:pPr>
        <w:numPr>
          <w:ilvl w:val="0"/>
          <w:numId w:val="69"/>
        </w:numPr>
        <w:tabs>
          <w:tab w:val="left" w:pos="1033"/>
        </w:tabs>
        <w:autoSpaceDE/>
        <w:autoSpaceDN/>
        <w:spacing w:line="276" w:lineRule="auto"/>
        <w:ind w:left="20" w:firstLine="567"/>
        <w:jc w:val="both"/>
        <w:rPr>
          <w:sz w:val="24"/>
          <w:szCs w:val="24"/>
        </w:rPr>
      </w:pPr>
      <w:r w:rsidRPr="00E23322">
        <w:rPr>
          <w:sz w:val="24"/>
          <w:szCs w:val="24"/>
        </w:rPr>
        <w:t>вызывать интерес к объектам живой и неживой природы в процессе взаимодействия с ними, узнавать их.</w:t>
      </w:r>
    </w:p>
    <w:p w14:paraId="5D36A20C" w14:textId="77777777" w:rsidR="00632CCE" w:rsidRPr="00E23322" w:rsidRDefault="00632CCE" w:rsidP="00E23322">
      <w:pPr>
        <w:tabs>
          <w:tab w:val="left" w:pos="1551"/>
        </w:tabs>
        <w:autoSpaceDE/>
        <w:autoSpaceDN/>
        <w:spacing w:line="276" w:lineRule="auto"/>
        <w:ind w:left="740" w:firstLine="567"/>
        <w:jc w:val="both"/>
        <w:rPr>
          <w:sz w:val="24"/>
          <w:szCs w:val="24"/>
          <w:lang w:val="en-US"/>
        </w:rPr>
      </w:pPr>
      <w:r w:rsidRPr="00E23322">
        <w:rPr>
          <w:b/>
          <w:sz w:val="24"/>
          <w:szCs w:val="24"/>
          <w:lang w:val="en-US"/>
        </w:rPr>
        <w:t>Содержание</w:t>
      </w:r>
      <w:r w:rsidRPr="00E23322">
        <w:rPr>
          <w:sz w:val="24"/>
          <w:szCs w:val="24"/>
          <w:lang w:val="en-US"/>
        </w:rPr>
        <w:t xml:space="preserve"> образовательной деятельности.</w:t>
      </w:r>
    </w:p>
    <w:p w14:paraId="13F39D33" w14:textId="77777777" w:rsidR="00632CCE" w:rsidRPr="00E23322" w:rsidRDefault="00632CCE" w:rsidP="006F3579">
      <w:pPr>
        <w:numPr>
          <w:ilvl w:val="0"/>
          <w:numId w:val="70"/>
        </w:numPr>
        <w:tabs>
          <w:tab w:val="left" w:pos="1033"/>
        </w:tabs>
        <w:autoSpaceDE/>
        <w:autoSpaceDN/>
        <w:spacing w:line="276" w:lineRule="auto"/>
        <w:ind w:left="20" w:firstLine="567"/>
        <w:jc w:val="both"/>
        <w:rPr>
          <w:sz w:val="24"/>
          <w:szCs w:val="24"/>
        </w:rPr>
      </w:pPr>
      <w:r w:rsidRPr="00E23322">
        <w:rPr>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E26427" w14:textId="77777777" w:rsidR="00632CCE" w:rsidRPr="00E23322" w:rsidRDefault="00632CCE" w:rsidP="006F3579">
      <w:pPr>
        <w:numPr>
          <w:ilvl w:val="0"/>
          <w:numId w:val="70"/>
        </w:numPr>
        <w:tabs>
          <w:tab w:val="left" w:pos="1038"/>
        </w:tabs>
        <w:autoSpaceDE/>
        <w:autoSpaceDN/>
        <w:spacing w:line="276" w:lineRule="auto"/>
        <w:ind w:left="20" w:firstLine="567"/>
        <w:jc w:val="both"/>
        <w:rPr>
          <w:sz w:val="24"/>
          <w:szCs w:val="24"/>
        </w:rPr>
      </w:pPr>
      <w:r w:rsidRPr="00E23322">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1F28EF9B" w14:textId="77777777" w:rsidR="00632CCE" w:rsidRPr="00E23322" w:rsidRDefault="00632CCE" w:rsidP="006F3579">
      <w:pPr>
        <w:numPr>
          <w:ilvl w:val="0"/>
          <w:numId w:val="70"/>
        </w:numPr>
        <w:tabs>
          <w:tab w:val="left" w:pos="1042"/>
        </w:tabs>
        <w:autoSpaceDE/>
        <w:autoSpaceDN/>
        <w:spacing w:line="276" w:lineRule="auto"/>
        <w:ind w:left="20" w:firstLine="567"/>
        <w:jc w:val="both"/>
        <w:rPr>
          <w:sz w:val="24"/>
          <w:szCs w:val="24"/>
        </w:rPr>
      </w:pPr>
      <w:r w:rsidRPr="00E23322">
        <w:rPr>
          <w:sz w:val="24"/>
          <w:szCs w:val="24"/>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w:t>
      </w:r>
      <w:r w:rsidRPr="00E23322">
        <w:rPr>
          <w:sz w:val="24"/>
          <w:szCs w:val="24"/>
        </w:rPr>
        <w:lastRenderedPageBreak/>
        <w:t>словесное поощрение, показ действий, побуждение их повторения.</w:t>
      </w:r>
    </w:p>
    <w:p w14:paraId="007CD312" w14:textId="77777777" w:rsidR="00632CCE" w:rsidRPr="00E23322" w:rsidRDefault="00632CCE" w:rsidP="006F3579">
      <w:pPr>
        <w:numPr>
          <w:ilvl w:val="0"/>
          <w:numId w:val="70"/>
        </w:numPr>
        <w:tabs>
          <w:tab w:val="left" w:pos="0"/>
        </w:tabs>
        <w:autoSpaceDE/>
        <w:autoSpaceDN/>
        <w:spacing w:line="276" w:lineRule="auto"/>
        <w:ind w:left="20" w:firstLine="567"/>
        <w:jc w:val="both"/>
        <w:rPr>
          <w:sz w:val="24"/>
          <w:szCs w:val="24"/>
        </w:rPr>
      </w:pPr>
      <w:r w:rsidRPr="00E23322">
        <w:rPr>
          <w:sz w:val="24"/>
          <w:szCs w:val="24"/>
        </w:rPr>
        <w:t>Педагог привлекает внимание детей и организует взаимодействие с объектами живой и неживой природы в естественной среде.</w:t>
      </w:r>
    </w:p>
    <w:p w14:paraId="31D9603B" w14:textId="77777777" w:rsidR="00E55338" w:rsidRPr="00E23322" w:rsidRDefault="00E55338" w:rsidP="00E23322">
      <w:pPr>
        <w:pStyle w:val="a7"/>
        <w:spacing w:line="276" w:lineRule="auto"/>
        <w:ind w:left="0" w:firstLine="567"/>
        <w:jc w:val="both"/>
        <w:rPr>
          <w:sz w:val="24"/>
          <w:szCs w:val="24"/>
        </w:rPr>
      </w:pPr>
      <w:r w:rsidRPr="00E23322">
        <w:rPr>
          <w:b/>
          <w:bCs/>
          <w:i/>
          <w:iCs/>
          <w:sz w:val="24"/>
          <w:szCs w:val="24"/>
        </w:rPr>
        <w:t>В результате, к концу 1 года жизни,</w:t>
      </w:r>
      <w:r w:rsidRPr="00E23322">
        <w:rPr>
          <w:sz w:val="24"/>
          <w:szCs w:val="24"/>
        </w:rPr>
        <w:t xml:space="preserve"> 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 узнает некоторых животных и растения ближайшего окружения  в естественной среде, на картинке, в игрушке, стремится </w:t>
      </w:r>
      <w:r w:rsidRPr="00E23322">
        <w:rPr>
          <w:rFonts w:eastAsia="TimesNewRomanPSMT"/>
          <w:sz w:val="24"/>
          <w:szCs w:val="24"/>
        </w:rPr>
        <w:t>взаимодействовать с природными объектами, положительно реагирует на них</w:t>
      </w:r>
      <w:r w:rsidRPr="00E23322">
        <w:rPr>
          <w:sz w:val="24"/>
          <w:szCs w:val="24"/>
        </w:rPr>
        <w:t>.</w:t>
      </w:r>
    </w:p>
    <w:p w14:paraId="3FA1E01B" w14:textId="77777777" w:rsidR="00E55338" w:rsidRPr="00E23322" w:rsidRDefault="00E55338" w:rsidP="00E23322">
      <w:pPr>
        <w:tabs>
          <w:tab w:val="left" w:pos="1023"/>
        </w:tabs>
        <w:autoSpaceDE/>
        <w:autoSpaceDN/>
        <w:spacing w:line="276" w:lineRule="auto"/>
        <w:ind w:firstLine="567"/>
        <w:jc w:val="both"/>
        <w:rPr>
          <w:sz w:val="24"/>
          <w:szCs w:val="24"/>
        </w:rPr>
      </w:pPr>
    </w:p>
    <w:p w14:paraId="4FBA1123" w14:textId="41F9DFB1" w:rsidR="00632CCE" w:rsidRPr="00E23322" w:rsidRDefault="00860CB7" w:rsidP="00E23322">
      <w:pPr>
        <w:tabs>
          <w:tab w:val="left" w:pos="1340"/>
        </w:tabs>
        <w:autoSpaceDE/>
        <w:autoSpaceDN/>
        <w:spacing w:line="276" w:lineRule="auto"/>
        <w:ind w:left="740" w:firstLine="567"/>
        <w:jc w:val="both"/>
        <w:rPr>
          <w:b/>
          <w:sz w:val="24"/>
          <w:szCs w:val="24"/>
        </w:rPr>
      </w:pPr>
      <w:r w:rsidRPr="00E23322">
        <w:rPr>
          <w:b/>
          <w:sz w:val="24"/>
          <w:szCs w:val="24"/>
        </w:rPr>
        <w:t>2.2.2</w:t>
      </w:r>
      <w:r w:rsidR="00632CCE" w:rsidRPr="00E23322">
        <w:rPr>
          <w:b/>
          <w:sz w:val="24"/>
          <w:szCs w:val="24"/>
        </w:rPr>
        <w:t>.2. От 1 года до 2 лет.</w:t>
      </w:r>
    </w:p>
    <w:p w14:paraId="30303D04" w14:textId="77777777" w:rsidR="00632CCE" w:rsidRPr="00E23322" w:rsidRDefault="00632CCE" w:rsidP="00E23322">
      <w:pPr>
        <w:tabs>
          <w:tab w:val="left" w:pos="1556"/>
        </w:tabs>
        <w:autoSpaceDE/>
        <w:autoSpaceDN/>
        <w:spacing w:line="276" w:lineRule="auto"/>
        <w:ind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45A18477" w14:textId="77777777" w:rsidR="00632CCE" w:rsidRPr="00E23322" w:rsidRDefault="00632CCE" w:rsidP="006F3579">
      <w:pPr>
        <w:numPr>
          <w:ilvl w:val="0"/>
          <w:numId w:val="71"/>
        </w:numPr>
        <w:tabs>
          <w:tab w:val="left" w:pos="1033"/>
        </w:tabs>
        <w:autoSpaceDE/>
        <w:autoSpaceDN/>
        <w:spacing w:line="276" w:lineRule="auto"/>
        <w:ind w:left="20" w:firstLine="567"/>
        <w:jc w:val="both"/>
        <w:rPr>
          <w:sz w:val="24"/>
          <w:szCs w:val="24"/>
        </w:rPr>
      </w:pPr>
      <w:r w:rsidRPr="00E23322">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063A40B" w14:textId="77777777" w:rsidR="00632CCE" w:rsidRPr="00E23322" w:rsidRDefault="00632CCE" w:rsidP="006F3579">
      <w:pPr>
        <w:numPr>
          <w:ilvl w:val="0"/>
          <w:numId w:val="71"/>
        </w:numPr>
        <w:tabs>
          <w:tab w:val="left" w:pos="1038"/>
        </w:tabs>
        <w:autoSpaceDE/>
        <w:autoSpaceDN/>
        <w:spacing w:line="276" w:lineRule="auto"/>
        <w:ind w:left="20" w:firstLine="567"/>
        <w:jc w:val="both"/>
        <w:rPr>
          <w:sz w:val="24"/>
          <w:szCs w:val="24"/>
        </w:rPr>
      </w:pPr>
      <w:r w:rsidRPr="00E23322">
        <w:rPr>
          <w:sz w:val="24"/>
          <w:szCs w:val="24"/>
        </w:rPr>
        <w:t>формировать стремление детей к подражанию действиям взрослых, понимать обозначающие их слова;</w:t>
      </w:r>
    </w:p>
    <w:p w14:paraId="69991987" w14:textId="77777777" w:rsidR="00632CCE" w:rsidRPr="00E23322" w:rsidRDefault="00632CCE" w:rsidP="006F3579">
      <w:pPr>
        <w:numPr>
          <w:ilvl w:val="0"/>
          <w:numId w:val="71"/>
        </w:numPr>
        <w:tabs>
          <w:tab w:val="left" w:pos="1042"/>
        </w:tabs>
        <w:autoSpaceDE/>
        <w:autoSpaceDN/>
        <w:spacing w:line="276" w:lineRule="auto"/>
        <w:ind w:left="20" w:firstLine="567"/>
        <w:jc w:val="both"/>
        <w:rPr>
          <w:sz w:val="24"/>
          <w:szCs w:val="24"/>
        </w:rPr>
      </w:pPr>
      <w:r w:rsidRPr="00E23322">
        <w:rPr>
          <w:sz w:val="24"/>
          <w:szCs w:val="24"/>
        </w:rPr>
        <w:t>формировать умения ориентироваться в ближайшем окружении;</w:t>
      </w:r>
    </w:p>
    <w:p w14:paraId="31754096" w14:textId="77777777" w:rsidR="00632CCE" w:rsidRPr="00E23322" w:rsidRDefault="00632CCE" w:rsidP="006F3579">
      <w:pPr>
        <w:numPr>
          <w:ilvl w:val="0"/>
          <w:numId w:val="71"/>
        </w:numPr>
        <w:tabs>
          <w:tab w:val="left" w:pos="1023"/>
        </w:tabs>
        <w:autoSpaceDE/>
        <w:autoSpaceDN/>
        <w:spacing w:line="276" w:lineRule="auto"/>
        <w:ind w:left="20" w:firstLine="567"/>
        <w:jc w:val="both"/>
        <w:rPr>
          <w:sz w:val="24"/>
          <w:szCs w:val="24"/>
        </w:rPr>
      </w:pPr>
      <w:r w:rsidRPr="00E23322">
        <w:rPr>
          <w:sz w:val="24"/>
          <w:szCs w:val="24"/>
        </w:rPr>
        <w:t>развивать познавательный интерес к близким людям, к предметному окружению, природным объектам;</w:t>
      </w:r>
    </w:p>
    <w:p w14:paraId="7A3B8D96" w14:textId="77777777" w:rsidR="00632CCE" w:rsidRPr="00E23322" w:rsidRDefault="00632CCE" w:rsidP="006F3579">
      <w:pPr>
        <w:numPr>
          <w:ilvl w:val="0"/>
          <w:numId w:val="71"/>
        </w:numPr>
        <w:tabs>
          <w:tab w:val="left" w:pos="1033"/>
        </w:tabs>
        <w:autoSpaceDE/>
        <w:autoSpaceDN/>
        <w:spacing w:line="276" w:lineRule="auto"/>
        <w:ind w:left="20" w:firstLine="567"/>
        <w:jc w:val="both"/>
        <w:rPr>
          <w:sz w:val="24"/>
          <w:szCs w:val="24"/>
        </w:rPr>
      </w:pPr>
      <w:r w:rsidRPr="00E23322">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59B39E30" w14:textId="77777777" w:rsidR="00632CCE" w:rsidRPr="00E23322" w:rsidRDefault="00632CCE" w:rsidP="00E23322">
      <w:pPr>
        <w:tabs>
          <w:tab w:val="left" w:pos="1546"/>
        </w:tabs>
        <w:autoSpaceDE/>
        <w:autoSpaceDN/>
        <w:spacing w:line="276" w:lineRule="auto"/>
        <w:ind w:left="740" w:firstLine="567"/>
        <w:jc w:val="both"/>
        <w:rPr>
          <w:sz w:val="24"/>
          <w:szCs w:val="24"/>
          <w:lang w:val="en-US"/>
        </w:rPr>
      </w:pPr>
      <w:r w:rsidRPr="00E23322">
        <w:rPr>
          <w:b/>
          <w:sz w:val="24"/>
          <w:szCs w:val="24"/>
          <w:lang w:val="en-US"/>
        </w:rPr>
        <w:t>Содержание</w:t>
      </w:r>
      <w:r w:rsidRPr="00E23322">
        <w:rPr>
          <w:sz w:val="24"/>
          <w:szCs w:val="24"/>
          <w:lang w:val="en-US"/>
        </w:rPr>
        <w:t xml:space="preserve"> образовательной деятельности.</w:t>
      </w:r>
    </w:p>
    <w:p w14:paraId="5AC88A73" w14:textId="77777777" w:rsidR="00632CCE" w:rsidRPr="00E23322" w:rsidRDefault="00632CCE" w:rsidP="006F3579">
      <w:pPr>
        <w:numPr>
          <w:ilvl w:val="0"/>
          <w:numId w:val="72"/>
        </w:numPr>
        <w:tabs>
          <w:tab w:val="left" w:pos="1014"/>
        </w:tabs>
        <w:autoSpaceDE/>
        <w:autoSpaceDN/>
        <w:spacing w:line="276" w:lineRule="auto"/>
        <w:ind w:left="20" w:firstLine="567"/>
        <w:jc w:val="both"/>
        <w:rPr>
          <w:sz w:val="24"/>
          <w:szCs w:val="24"/>
        </w:rPr>
      </w:pPr>
      <w:r w:rsidRPr="00E23322">
        <w:rPr>
          <w:sz w:val="24"/>
          <w:szCs w:val="24"/>
        </w:rPr>
        <w:t>Сенсорные эталоны и познавательные действия:</w:t>
      </w:r>
    </w:p>
    <w:p w14:paraId="5A745703"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E23322">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3C3AE3E2"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A452E1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0B0706A6" w14:textId="77777777" w:rsidR="00632CCE" w:rsidRPr="00E23322" w:rsidRDefault="00632CCE" w:rsidP="006F3579">
      <w:pPr>
        <w:numPr>
          <w:ilvl w:val="0"/>
          <w:numId w:val="72"/>
        </w:numPr>
        <w:tabs>
          <w:tab w:val="left" w:pos="1027"/>
        </w:tabs>
        <w:autoSpaceDE/>
        <w:autoSpaceDN/>
        <w:spacing w:line="276" w:lineRule="auto"/>
        <w:ind w:left="20" w:firstLine="567"/>
        <w:jc w:val="both"/>
        <w:rPr>
          <w:sz w:val="24"/>
          <w:szCs w:val="24"/>
          <w:lang w:val="en-US"/>
        </w:rPr>
      </w:pPr>
      <w:r w:rsidRPr="00E23322">
        <w:rPr>
          <w:sz w:val="24"/>
          <w:szCs w:val="24"/>
          <w:lang w:val="en-US"/>
        </w:rPr>
        <w:t>Окружающий мир:</w:t>
      </w:r>
    </w:p>
    <w:p w14:paraId="2796C84D"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5E8EFC13" w14:textId="77777777" w:rsidR="00632CCE" w:rsidRPr="00E23322" w:rsidRDefault="00632CCE" w:rsidP="006F3579">
      <w:pPr>
        <w:numPr>
          <w:ilvl w:val="0"/>
          <w:numId w:val="72"/>
        </w:numPr>
        <w:tabs>
          <w:tab w:val="left" w:pos="1008"/>
        </w:tabs>
        <w:autoSpaceDE/>
        <w:autoSpaceDN/>
        <w:spacing w:line="276" w:lineRule="auto"/>
        <w:ind w:left="20" w:firstLine="567"/>
        <w:jc w:val="both"/>
        <w:rPr>
          <w:sz w:val="24"/>
          <w:szCs w:val="24"/>
          <w:lang w:val="en-US"/>
        </w:rPr>
      </w:pPr>
      <w:r w:rsidRPr="00E23322">
        <w:rPr>
          <w:sz w:val="24"/>
          <w:szCs w:val="24"/>
          <w:lang w:val="en-US"/>
        </w:rPr>
        <w:t>Природа:</w:t>
      </w:r>
    </w:p>
    <w:p w14:paraId="2E695765"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04ECEF8B" w14:textId="77777777" w:rsidR="00E55338" w:rsidRPr="00E23322" w:rsidRDefault="00E55338" w:rsidP="00E23322">
      <w:pPr>
        <w:spacing w:line="276" w:lineRule="auto"/>
        <w:ind w:firstLine="567"/>
        <w:contextualSpacing/>
        <w:jc w:val="both"/>
        <w:rPr>
          <w:b/>
          <w:i/>
          <w:iCs/>
          <w:sz w:val="24"/>
          <w:szCs w:val="24"/>
        </w:rPr>
      </w:pPr>
      <w:r w:rsidRPr="00E23322">
        <w:rPr>
          <w:b/>
          <w:bCs/>
          <w:i/>
          <w:iCs/>
          <w:sz w:val="24"/>
          <w:szCs w:val="24"/>
        </w:rPr>
        <w:t>В результате, к концу 2 года жизни,</w:t>
      </w:r>
      <w:r w:rsidRPr="00E23322">
        <w:rPr>
          <w:sz w:val="24"/>
          <w:szCs w:val="24"/>
        </w:rPr>
        <w:t xml:space="preserve">  ребенок </w:t>
      </w:r>
      <w:r w:rsidRPr="00E23322">
        <w:rPr>
          <w:rFonts w:eastAsia="TimesNewRomanPSMT"/>
          <w:sz w:val="24"/>
          <w:szCs w:val="24"/>
        </w:rPr>
        <w:t>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 у</w:t>
      </w:r>
      <w:r w:rsidRPr="00E23322">
        <w:rPr>
          <w:sz w:val="24"/>
          <w:szCs w:val="24"/>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14:paraId="30FFDCC7" w14:textId="77777777" w:rsidR="00E55338" w:rsidRPr="00E23322" w:rsidRDefault="00E55338" w:rsidP="00E23322">
      <w:pPr>
        <w:autoSpaceDE/>
        <w:autoSpaceDN/>
        <w:spacing w:line="276" w:lineRule="auto"/>
        <w:ind w:left="20" w:firstLine="567"/>
        <w:jc w:val="both"/>
        <w:rPr>
          <w:sz w:val="24"/>
          <w:szCs w:val="24"/>
        </w:rPr>
      </w:pPr>
    </w:p>
    <w:p w14:paraId="1A4A8626" w14:textId="4399C252" w:rsidR="00632CCE" w:rsidRPr="00E23322" w:rsidRDefault="00860CB7" w:rsidP="00E23322">
      <w:pPr>
        <w:tabs>
          <w:tab w:val="left" w:pos="1345"/>
        </w:tabs>
        <w:autoSpaceDE/>
        <w:autoSpaceDN/>
        <w:spacing w:line="276" w:lineRule="auto"/>
        <w:ind w:left="740" w:firstLine="567"/>
        <w:jc w:val="both"/>
        <w:rPr>
          <w:b/>
          <w:sz w:val="24"/>
          <w:szCs w:val="24"/>
        </w:rPr>
      </w:pPr>
      <w:r w:rsidRPr="00E23322">
        <w:rPr>
          <w:b/>
          <w:sz w:val="24"/>
          <w:szCs w:val="24"/>
        </w:rPr>
        <w:t>2.2.2</w:t>
      </w:r>
      <w:r w:rsidR="00632CCE" w:rsidRPr="00E23322">
        <w:rPr>
          <w:b/>
          <w:sz w:val="24"/>
          <w:szCs w:val="24"/>
        </w:rPr>
        <w:t>.3. От 2 лет до 3 лет.</w:t>
      </w:r>
    </w:p>
    <w:p w14:paraId="38092C15" w14:textId="77777777" w:rsidR="00632CCE" w:rsidRPr="00E23322" w:rsidRDefault="00632CCE" w:rsidP="00E23322">
      <w:pPr>
        <w:tabs>
          <w:tab w:val="left" w:pos="1556"/>
        </w:tabs>
        <w:autoSpaceDE/>
        <w:autoSpaceDN/>
        <w:spacing w:line="276" w:lineRule="auto"/>
        <w:ind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52ECF805" w14:textId="77777777" w:rsidR="00632CCE" w:rsidRPr="00E23322" w:rsidRDefault="00632CCE" w:rsidP="006F3579">
      <w:pPr>
        <w:numPr>
          <w:ilvl w:val="0"/>
          <w:numId w:val="73"/>
        </w:numPr>
        <w:tabs>
          <w:tab w:val="left" w:pos="1018"/>
        </w:tabs>
        <w:autoSpaceDE/>
        <w:autoSpaceDN/>
        <w:spacing w:line="276" w:lineRule="auto"/>
        <w:ind w:left="20" w:firstLine="567"/>
        <w:jc w:val="both"/>
        <w:rPr>
          <w:sz w:val="24"/>
          <w:szCs w:val="24"/>
        </w:rPr>
      </w:pPr>
      <w:r w:rsidRPr="00E23322">
        <w:rPr>
          <w:sz w:val="24"/>
          <w:szCs w:val="24"/>
        </w:rPr>
        <w:t>развивать разные виды восприятия: зрительного, слухового, осязательного, вкусового, обонятельного;</w:t>
      </w:r>
    </w:p>
    <w:p w14:paraId="67F3C236" w14:textId="77777777" w:rsidR="00632CCE" w:rsidRPr="00E23322" w:rsidRDefault="00632CCE" w:rsidP="006F3579">
      <w:pPr>
        <w:numPr>
          <w:ilvl w:val="0"/>
          <w:numId w:val="73"/>
        </w:numPr>
        <w:tabs>
          <w:tab w:val="left" w:pos="1023"/>
        </w:tabs>
        <w:autoSpaceDE/>
        <w:autoSpaceDN/>
        <w:spacing w:line="276" w:lineRule="auto"/>
        <w:ind w:left="20" w:firstLine="567"/>
        <w:jc w:val="both"/>
        <w:rPr>
          <w:sz w:val="24"/>
          <w:szCs w:val="24"/>
        </w:rPr>
      </w:pPr>
      <w:r w:rsidRPr="00E23322">
        <w:rPr>
          <w:sz w:val="24"/>
          <w:szCs w:val="24"/>
        </w:rPr>
        <w:t xml:space="preserve">развивать наглядно-действенное мышление в процессе решения </w:t>
      </w:r>
      <w:r w:rsidRPr="00E23322">
        <w:rPr>
          <w:sz w:val="24"/>
          <w:szCs w:val="24"/>
        </w:rPr>
        <w:lastRenderedPageBreak/>
        <w:t>познавательных практических задач;</w:t>
      </w:r>
    </w:p>
    <w:p w14:paraId="0D6E8F20" w14:textId="77777777" w:rsidR="00632CCE" w:rsidRPr="00E23322" w:rsidRDefault="00632CCE" w:rsidP="006F3579">
      <w:pPr>
        <w:numPr>
          <w:ilvl w:val="0"/>
          <w:numId w:val="73"/>
        </w:numPr>
        <w:tabs>
          <w:tab w:val="left" w:pos="1033"/>
        </w:tabs>
        <w:autoSpaceDE/>
        <w:autoSpaceDN/>
        <w:spacing w:line="276" w:lineRule="auto"/>
        <w:ind w:left="20" w:firstLine="567"/>
        <w:jc w:val="both"/>
        <w:rPr>
          <w:sz w:val="24"/>
          <w:szCs w:val="24"/>
        </w:rPr>
      </w:pPr>
      <w:r w:rsidRPr="00E23322">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5757B9D" w14:textId="77777777" w:rsidR="00632CCE" w:rsidRPr="00E23322" w:rsidRDefault="00632CCE" w:rsidP="006F3579">
      <w:pPr>
        <w:numPr>
          <w:ilvl w:val="0"/>
          <w:numId w:val="73"/>
        </w:numPr>
        <w:tabs>
          <w:tab w:val="left" w:pos="1033"/>
        </w:tabs>
        <w:autoSpaceDE/>
        <w:autoSpaceDN/>
        <w:spacing w:line="276" w:lineRule="auto"/>
        <w:ind w:left="20" w:firstLine="567"/>
        <w:jc w:val="both"/>
        <w:rPr>
          <w:sz w:val="24"/>
          <w:szCs w:val="24"/>
        </w:rPr>
      </w:pPr>
      <w:r w:rsidRPr="00E23322">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71430B1" w14:textId="77777777" w:rsidR="00632CCE" w:rsidRPr="00E23322" w:rsidRDefault="00632CCE" w:rsidP="006F3579">
      <w:pPr>
        <w:numPr>
          <w:ilvl w:val="0"/>
          <w:numId w:val="73"/>
        </w:numPr>
        <w:tabs>
          <w:tab w:val="left" w:pos="1028"/>
        </w:tabs>
        <w:autoSpaceDE/>
        <w:autoSpaceDN/>
        <w:spacing w:line="276" w:lineRule="auto"/>
        <w:ind w:left="20" w:firstLine="567"/>
        <w:jc w:val="both"/>
        <w:rPr>
          <w:sz w:val="24"/>
          <w:szCs w:val="24"/>
        </w:rPr>
      </w:pPr>
      <w:r w:rsidRPr="00E23322">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0C9CDD68" w14:textId="77777777" w:rsidR="00632CCE" w:rsidRPr="00E23322" w:rsidRDefault="00632CCE" w:rsidP="006F3579">
      <w:pPr>
        <w:numPr>
          <w:ilvl w:val="0"/>
          <w:numId w:val="73"/>
        </w:numPr>
        <w:tabs>
          <w:tab w:val="left" w:pos="1028"/>
        </w:tabs>
        <w:autoSpaceDE/>
        <w:autoSpaceDN/>
        <w:spacing w:line="276" w:lineRule="auto"/>
        <w:ind w:left="20" w:firstLine="567"/>
        <w:jc w:val="both"/>
        <w:rPr>
          <w:sz w:val="24"/>
          <w:szCs w:val="24"/>
        </w:rPr>
      </w:pPr>
      <w:r w:rsidRPr="00E23322">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78E68FDB" w14:textId="77777777" w:rsidR="00632CCE" w:rsidRPr="00E23322" w:rsidRDefault="00632CCE" w:rsidP="006F3579">
      <w:pPr>
        <w:numPr>
          <w:ilvl w:val="0"/>
          <w:numId w:val="73"/>
        </w:numPr>
        <w:tabs>
          <w:tab w:val="left" w:pos="1033"/>
        </w:tabs>
        <w:autoSpaceDE/>
        <w:autoSpaceDN/>
        <w:spacing w:line="276" w:lineRule="auto"/>
        <w:ind w:left="20" w:firstLine="567"/>
        <w:jc w:val="both"/>
        <w:rPr>
          <w:sz w:val="24"/>
          <w:szCs w:val="24"/>
        </w:rPr>
      </w:pPr>
      <w:r w:rsidRPr="00E23322">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029C3CA" w14:textId="77777777" w:rsidR="00632CCE" w:rsidRPr="00E23322" w:rsidRDefault="00632CCE" w:rsidP="006F3579">
      <w:pPr>
        <w:numPr>
          <w:ilvl w:val="0"/>
          <w:numId w:val="73"/>
        </w:numPr>
        <w:tabs>
          <w:tab w:val="left" w:pos="1018"/>
        </w:tabs>
        <w:autoSpaceDE/>
        <w:autoSpaceDN/>
        <w:spacing w:line="276" w:lineRule="auto"/>
        <w:ind w:left="20" w:firstLine="567"/>
        <w:jc w:val="both"/>
        <w:rPr>
          <w:sz w:val="24"/>
          <w:szCs w:val="24"/>
        </w:rPr>
      </w:pPr>
      <w:r w:rsidRPr="00E23322">
        <w:rPr>
          <w:sz w:val="24"/>
          <w:szCs w:val="24"/>
        </w:rPr>
        <w:t>развивать способность наблюдать за явлениями природы, воспитывать бережное отношение к животным и растениям.</w:t>
      </w:r>
    </w:p>
    <w:p w14:paraId="1D48E058" w14:textId="77777777" w:rsidR="00632CCE" w:rsidRPr="00E23322" w:rsidRDefault="00632CCE" w:rsidP="00E23322">
      <w:pPr>
        <w:tabs>
          <w:tab w:val="left" w:pos="1546"/>
        </w:tabs>
        <w:autoSpaceDE/>
        <w:autoSpaceDN/>
        <w:spacing w:line="276" w:lineRule="auto"/>
        <w:ind w:left="740" w:firstLine="567"/>
        <w:jc w:val="both"/>
        <w:rPr>
          <w:sz w:val="24"/>
          <w:szCs w:val="24"/>
          <w:lang w:val="en-US"/>
        </w:rPr>
      </w:pPr>
      <w:r w:rsidRPr="00E23322">
        <w:rPr>
          <w:b/>
          <w:sz w:val="24"/>
          <w:szCs w:val="24"/>
          <w:lang w:val="en-US"/>
        </w:rPr>
        <w:t>Содержание</w:t>
      </w:r>
      <w:r w:rsidRPr="00E23322">
        <w:rPr>
          <w:sz w:val="24"/>
          <w:szCs w:val="24"/>
          <w:lang w:val="en-US"/>
        </w:rPr>
        <w:t xml:space="preserve"> </w:t>
      </w:r>
      <w:r w:rsidRPr="00CC0B7D">
        <w:rPr>
          <w:b/>
          <w:sz w:val="24"/>
          <w:szCs w:val="24"/>
          <w:lang w:val="en-US"/>
        </w:rPr>
        <w:t>образовательной деятельности.</w:t>
      </w:r>
    </w:p>
    <w:p w14:paraId="0FD36025" w14:textId="77777777" w:rsidR="00632CCE" w:rsidRPr="00E23322" w:rsidRDefault="00632CCE" w:rsidP="006F3579">
      <w:pPr>
        <w:numPr>
          <w:ilvl w:val="0"/>
          <w:numId w:val="74"/>
        </w:numPr>
        <w:tabs>
          <w:tab w:val="left" w:pos="1014"/>
        </w:tabs>
        <w:autoSpaceDE/>
        <w:autoSpaceDN/>
        <w:spacing w:line="276" w:lineRule="auto"/>
        <w:ind w:left="20" w:firstLine="567"/>
        <w:jc w:val="both"/>
        <w:rPr>
          <w:sz w:val="24"/>
          <w:szCs w:val="24"/>
        </w:rPr>
      </w:pPr>
      <w:r w:rsidRPr="00E23322">
        <w:rPr>
          <w:sz w:val="24"/>
          <w:szCs w:val="24"/>
        </w:rPr>
        <w:t>Сенсорные эталоны и познавательные действия:</w:t>
      </w:r>
    </w:p>
    <w:p w14:paraId="3B1C2C8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2E61781"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10209A7D" w14:textId="77777777" w:rsidR="00632CCE" w:rsidRPr="00E23322" w:rsidRDefault="00632CCE" w:rsidP="006F3579">
      <w:pPr>
        <w:numPr>
          <w:ilvl w:val="0"/>
          <w:numId w:val="74"/>
        </w:numPr>
        <w:tabs>
          <w:tab w:val="left" w:pos="1018"/>
        </w:tabs>
        <w:autoSpaceDE/>
        <w:autoSpaceDN/>
        <w:spacing w:line="276" w:lineRule="auto"/>
        <w:ind w:left="20" w:firstLine="567"/>
        <w:jc w:val="both"/>
        <w:rPr>
          <w:sz w:val="24"/>
          <w:szCs w:val="24"/>
          <w:lang w:val="en-US"/>
        </w:rPr>
      </w:pPr>
      <w:r w:rsidRPr="00E23322">
        <w:rPr>
          <w:sz w:val="24"/>
          <w:szCs w:val="24"/>
          <w:lang w:val="en-US"/>
        </w:rPr>
        <w:t>Математические представления:</w:t>
      </w:r>
    </w:p>
    <w:p w14:paraId="4DD37318"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w:t>
      </w:r>
      <w:r w:rsidRPr="00E23322">
        <w:rPr>
          <w:sz w:val="24"/>
          <w:szCs w:val="24"/>
        </w:rPr>
        <w:lastRenderedPageBreak/>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43F336B6" w14:textId="77777777" w:rsidR="00632CCE" w:rsidRPr="00E23322" w:rsidRDefault="00632CCE" w:rsidP="006F3579">
      <w:pPr>
        <w:numPr>
          <w:ilvl w:val="0"/>
          <w:numId w:val="74"/>
        </w:numPr>
        <w:tabs>
          <w:tab w:val="left" w:pos="1018"/>
        </w:tabs>
        <w:autoSpaceDE/>
        <w:autoSpaceDN/>
        <w:spacing w:line="276" w:lineRule="auto"/>
        <w:ind w:left="20" w:firstLine="567"/>
        <w:jc w:val="both"/>
        <w:rPr>
          <w:sz w:val="24"/>
          <w:szCs w:val="24"/>
          <w:lang w:val="en-US"/>
        </w:rPr>
      </w:pPr>
      <w:r w:rsidRPr="00E23322">
        <w:rPr>
          <w:sz w:val="24"/>
          <w:szCs w:val="24"/>
          <w:lang w:val="en-US"/>
        </w:rPr>
        <w:t>Окружающий мир:</w:t>
      </w:r>
    </w:p>
    <w:p w14:paraId="6486B989"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1F88994F" w14:textId="77777777" w:rsidR="00632CCE" w:rsidRPr="00E23322" w:rsidRDefault="00632CCE" w:rsidP="006F3579">
      <w:pPr>
        <w:numPr>
          <w:ilvl w:val="0"/>
          <w:numId w:val="74"/>
        </w:numPr>
        <w:tabs>
          <w:tab w:val="left" w:pos="1022"/>
        </w:tabs>
        <w:autoSpaceDE/>
        <w:autoSpaceDN/>
        <w:spacing w:line="276" w:lineRule="auto"/>
        <w:ind w:left="20" w:firstLine="567"/>
        <w:jc w:val="both"/>
        <w:rPr>
          <w:sz w:val="24"/>
          <w:szCs w:val="24"/>
          <w:lang w:val="en-US"/>
        </w:rPr>
      </w:pPr>
      <w:r w:rsidRPr="00E23322">
        <w:rPr>
          <w:sz w:val="24"/>
          <w:szCs w:val="24"/>
          <w:lang w:val="en-US"/>
        </w:rPr>
        <w:t>Природа:</w:t>
      </w:r>
    </w:p>
    <w:p w14:paraId="566E2BB0"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5B8EDD6C"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61EC237" w14:textId="77777777" w:rsidR="00E55338" w:rsidRPr="00E23322" w:rsidRDefault="00E55338" w:rsidP="00E23322">
      <w:pPr>
        <w:autoSpaceDE/>
        <w:autoSpaceDN/>
        <w:spacing w:line="276" w:lineRule="auto"/>
        <w:ind w:left="20" w:firstLine="567"/>
        <w:jc w:val="both"/>
        <w:rPr>
          <w:sz w:val="24"/>
          <w:szCs w:val="24"/>
        </w:rPr>
      </w:pPr>
    </w:p>
    <w:p w14:paraId="4D3358E4" w14:textId="77777777" w:rsidR="00E55338" w:rsidRPr="00E23322" w:rsidRDefault="00E55338" w:rsidP="00E23322">
      <w:pPr>
        <w:spacing w:line="276" w:lineRule="auto"/>
        <w:ind w:firstLine="567"/>
        <w:jc w:val="both"/>
        <w:rPr>
          <w:sz w:val="24"/>
          <w:szCs w:val="24"/>
        </w:rPr>
      </w:pPr>
      <w:r w:rsidRPr="00E23322">
        <w:rPr>
          <w:b/>
          <w:bCs/>
          <w:i/>
          <w:iCs/>
          <w:sz w:val="24"/>
          <w:szCs w:val="24"/>
        </w:rPr>
        <w:t>В результате, к концу 3 года жизни,</w:t>
      </w:r>
      <w:r w:rsidRPr="00E23322">
        <w:rPr>
          <w:sz w:val="24"/>
          <w:szCs w:val="24"/>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14:paraId="2D4834CF" w14:textId="77777777" w:rsidR="00E55338" w:rsidRPr="00E23322" w:rsidRDefault="00E55338" w:rsidP="00E23322">
      <w:pPr>
        <w:tabs>
          <w:tab w:val="left" w:pos="1340"/>
        </w:tabs>
        <w:autoSpaceDE/>
        <w:autoSpaceDN/>
        <w:spacing w:line="276" w:lineRule="auto"/>
        <w:ind w:firstLine="567"/>
        <w:jc w:val="both"/>
        <w:rPr>
          <w:b/>
          <w:sz w:val="24"/>
          <w:szCs w:val="24"/>
        </w:rPr>
      </w:pPr>
    </w:p>
    <w:p w14:paraId="12D153F3" w14:textId="3717F67F" w:rsidR="00632CCE" w:rsidRPr="00E23322" w:rsidRDefault="00860CB7" w:rsidP="00E23322">
      <w:pPr>
        <w:tabs>
          <w:tab w:val="left" w:pos="1340"/>
        </w:tabs>
        <w:autoSpaceDE/>
        <w:autoSpaceDN/>
        <w:spacing w:line="276" w:lineRule="auto"/>
        <w:ind w:left="740" w:firstLine="567"/>
        <w:jc w:val="both"/>
        <w:rPr>
          <w:b/>
          <w:sz w:val="24"/>
          <w:szCs w:val="24"/>
        </w:rPr>
      </w:pPr>
      <w:r w:rsidRPr="00E23322">
        <w:rPr>
          <w:b/>
          <w:sz w:val="24"/>
          <w:szCs w:val="24"/>
        </w:rPr>
        <w:t>2.2.2</w:t>
      </w:r>
      <w:r w:rsidR="00632CCE" w:rsidRPr="00E23322">
        <w:rPr>
          <w:b/>
          <w:sz w:val="24"/>
          <w:szCs w:val="24"/>
        </w:rPr>
        <w:t>.4. От 3 лет до 4 лет.</w:t>
      </w:r>
    </w:p>
    <w:p w14:paraId="038E5158" w14:textId="77777777" w:rsidR="00632CCE" w:rsidRPr="00E23322" w:rsidRDefault="00632CCE" w:rsidP="00E23322">
      <w:pPr>
        <w:tabs>
          <w:tab w:val="left" w:pos="1556"/>
        </w:tabs>
        <w:autoSpaceDE/>
        <w:autoSpaceDN/>
        <w:spacing w:line="276" w:lineRule="auto"/>
        <w:ind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05D35C10" w14:textId="77777777" w:rsidR="00632CCE" w:rsidRPr="00E23322" w:rsidRDefault="00632CCE" w:rsidP="006F3579">
      <w:pPr>
        <w:numPr>
          <w:ilvl w:val="0"/>
          <w:numId w:val="75"/>
        </w:numPr>
        <w:tabs>
          <w:tab w:val="left" w:pos="1028"/>
        </w:tabs>
        <w:autoSpaceDE/>
        <w:autoSpaceDN/>
        <w:spacing w:line="276" w:lineRule="auto"/>
        <w:ind w:firstLine="567"/>
        <w:jc w:val="both"/>
        <w:rPr>
          <w:sz w:val="24"/>
          <w:szCs w:val="24"/>
        </w:rPr>
      </w:pPr>
      <w:r w:rsidRPr="00E23322">
        <w:rPr>
          <w:sz w:val="24"/>
          <w:szCs w:val="24"/>
        </w:rPr>
        <w:t>формировать представления детей о сенсорных эталонах цвета и формы, их использовании в самостоятельной деятельности;</w:t>
      </w:r>
    </w:p>
    <w:p w14:paraId="187F830B" w14:textId="77777777" w:rsidR="00632CCE" w:rsidRPr="00E23322" w:rsidRDefault="00632CCE" w:rsidP="006F3579">
      <w:pPr>
        <w:numPr>
          <w:ilvl w:val="0"/>
          <w:numId w:val="75"/>
        </w:numPr>
        <w:tabs>
          <w:tab w:val="left" w:pos="1028"/>
        </w:tabs>
        <w:autoSpaceDE/>
        <w:autoSpaceDN/>
        <w:spacing w:line="276" w:lineRule="auto"/>
        <w:ind w:firstLine="567"/>
        <w:jc w:val="both"/>
        <w:rPr>
          <w:sz w:val="24"/>
          <w:szCs w:val="24"/>
        </w:rPr>
      </w:pPr>
      <w:r w:rsidRPr="00E23322">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6ED2FD6F" w14:textId="77777777" w:rsidR="00632CCE" w:rsidRPr="00E23322" w:rsidRDefault="00632CCE" w:rsidP="006F3579">
      <w:pPr>
        <w:numPr>
          <w:ilvl w:val="0"/>
          <w:numId w:val="75"/>
        </w:numPr>
        <w:tabs>
          <w:tab w:val="left" w:pos="1033"/>
        </w:tabs>
        <w:autoSpaceDE/>
        <w:autoSpaceDN/>
        <w:spacing w:line="276" w:lineRule="auto"/>
        <w:ind w:firstLine="567"/>
        <w:jc w:val="both"/>
        <w:rPr>
          <w:sz w:val="24"/>
          <w:szCs w:val="24"/>
        </w:rPr>
      </w:pPr>
      <w:r w:rsidRPr="00E23322">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F516D42" w14:textId="77777777" w:rsidR="00632CCE" w:rsidRPr="00E23322" w:rsidRDefault="00632CCE" w:rsidP="006F3579">
      <w:pPr>
        <w:numPr>
          <w:ilvl w:val="0"/>
          <w:numId w:val="75"/>
        </w:numPr>
        <w:tabs>
          <w:tab w:val="left" w:pos="1038"/>
        </w:tabs>
        <w:autoSpaceDE/>
        <w:autoSpaceDN/>
        <w:spacing w:line="276" w:lineRule="auto"/>
        <w:ind w:firstLine="567"/>
        <w:jc w:val="both"/>
        <w:rPr>
          <w:sz w:val="24"/>
          <w:szCs w:val="24"/>
        </w:rPr>
      </w:pPr>
      <w:r w:rsidRPr="00E23322">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1D94009" w14:textId="77777777" w:rsidR="00632CCE" w:rsidRPr="00E23322" w:rsidRDefault="00632CCE" w:rsidP="006F3579">
      <w:pPr>
        <w:numPr>
          <w:ilvl w:val="0"/>
          <w:numId w:val="75"/>
        </w:numPr>
        <w:tabs>
          <w:tab w:val="left" w:pos="1028"/>
        </w:tabs>
        <w:autoSpaceDE/>
        <w:autoSpaceDN/>
        <w:spacing w:line="276" w:lineRule="auto"/>
        <w:ind w:firstLine="567"/>
        <w:jc w:val="both"/>
        <w:rPr>
          <w:sz w:val="24"/>
          <w:szCs w:val="24"/>
        </w:rPr>
      </w:pPr>
      <w:r w:rsidRPr="00E23322">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667A88E9" w14:textId="77777777" w:rsidR="00632CCE" w:rsidRPr="00E23322" w:rsidRDefault="00632CCE" w:rsidP="00E23322">
      <w:pPr>
        <w:tabs>
          <w:tab w:val="left" w:pos="1551"/>
        </w:tabs>
        <w:autoSpaceDE/>
        <w:autoSpaceDN/>
        <w:spacing w:line="276" w:lineRule="auto"/>
        <w:ind w:left="740" w:firstLine="567"/>
        <w:jc w:val="both"/>
        <w:rPr>
          <w:sz w:val="24"/>
          <w:szCs w:val="24"/>
        </w:rPr>
      </w:pPr>
      <w:r w:rsidRPr="00E23322">
        <w:rPr>
          <w:b/>
          <w:sz w:val="24"/>
          <w:szCs w:val="24"/>
        </w:rPr>
        <w:t>Содержание</w:t>
      </w:r>
      <w:r w:rsidRPr="00E23322">
        <w:rPr>
          <w:sz w:val="24"/>
          <w:szCs w:val="24"/>
        </w:rPr>
        <w:t xml:space="preserve"> образовательной деятельности.</w:t>
      </w:r>
    </w:p>
    <w:p w14:paraId="05E34537" w14:textId="77777777" w:rsidR="00632CCE" w:rsidRPr="00E23322" w:rsidRDefault="00632CCE" w:rsidP="006F3579">
      <w:pPr>
        <w:numPr>
          <w:ilvl w:val="0"/>
          <w:numId w:val="76"/>
        </w:numPr>
        <w:tabs>
          <w:tab w:val="left" w:pos="1018"/>
        </w:tabs>
        <w:autoSpaceDE/>
        <w:autoSpaceDN/>
        <w:spacing w:line="276" w:lineRule="auto"/>
        <w:ind w:firstLine="567"/>
        <w:jc w:val="both"/>
        <w:rPr>
          <w:sz w:val="24"/>
          <w:szCs w:val="24"/>
        </w:rPr>
      </w:pPr>
      <w:r w:rsidRPr="00E23322">
        <w:rPr>
          <w:sz w:val="24"/>
          <w:szCs w:val="24"/>
        </w:rPr>
        <w:t>Сенсорные эталоны и познавательные действия:</w:t>
      </w:r>
    </w:p>
    <w:p w14:paraId="7AE2F80A"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70528626"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28F15D03" w14:textId="77777777" w:rsidR="00632CCE" w:rsidRPr="00E23322" w:rsidRDefault="00632CCE" w:rsidP="006F3579">
      <w:pPr>
        <w:numPr>
          <w:ilvl w:val="0"/>
          <w:numId w:val="76"/>
        </w:numPr>
        <w:tabs>
          <w:tab w:val="left" w:pos="1038"/>
        </w:tabs>
        <w:autoSpaceDE/>
        <w:autoSpaceDN/>
        <w:spacing w:line="276" w:lineRule="auto"/>
        <w:ind w:firstLine="567"/>
        <w:jc w:val="both"/>
        <w:rPr>
          <w:sz w:val="24"/>
          <w:szCs w:val="24"/>
          <w:lang w:val="en-US"/>
        </w:rPr>
      </w:pPr>
      <w:r w:rsidRPr="00E23322">
        <w:rPr>
          <w:sz w:val="24"/>
          <w:szCs w:val="24"/>
          <w:lang w:val="en-US"/>
        </w:rPr>
        <w:t>Математические представления:</w:t>
      </w:r>
    </w:p>
    <w:p w14:paraId="4E8A03A5"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FBABCB1"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 xml:space="preserve">знакомит детей с некоторыми фигурами: шар, куб, круг, квадрат, треугольник, </w:t>
      </w:r>
      <w:r w:rsidRPr="00E23322">
        <w:rPr>
          <w:sz w:val="24"/>
          <w:szCs w:val="24"/>
        </w:rPr>
        <w:lastRenderedPageBreak/>
        <w:t>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59E58D6B" w14:textId="77777777" w:rsidR="00632CCE" w:rsidRPr="00E23322" w:rsidRDefault="00632CCE" w:rsidP="006F3579">
      <w:pPr>
        <w:numPr>
          <w:ilvl w:val="0"/>
          <w:numId w:val="76"/>
        </w:numPr>
        <w:tabs>
          <w:tab w:val="left" w:pos="1038"/>
        </w:tabs>
        <w:autoSpaceDE/>
        <w:autoSpaceDN/>
        <w:spacing w:line="276" w:lineRule="auto"/>
        <w:ind w:firstLine="567"/>
        <w:jc w:val="both"/>
        <w:rPr>
          <w:sz w:val="24"/>
          <w:szCs w:val="24"/>
          <w:lang w:val="en-US"/>
        </w:rPr>
      </w:pPr>
      <w:r w:rsidRPr="00E23322">
        <w:rPr>
          <w:sz w:val="24"/>
          <w:szCs w:val="24"/>
          <w:lang w:val="en-US"/>
        </w:rPr>
        <w:t>Окружающий мир:</w:t>
      </w:r>
    </w:p>
    <w:p w14:paraId="566F27C6"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формирует у детей начальные представления и эмоционально</w:t>
      </w:r>
      <w:r w:rsidRPr="00E23322">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155B1F9" w14:textId="77777777" w:rsidR="00632CCE" w:rsidRPr="00E23322" w:rsidRDefault="00632CCE" w:rsidP="006F3579">
      <w:pPr>
        <w:numPr>
          <w:ilvl w:val="0"/>
          <w:numId w:val="76"/>
        </w:numPr>
        <w:tabs>
          <w:tab w:val="left" w:pos="1047"/>
        </w:tabs>
        <w:autoSpaceDE/>
        <w:autoSpaceDN/>
        <w:spacing w:line="276" w:lineRule="auto"/>
        <w:ind w:firstLine="567"/>
        <w:jc w:val="both"/>
        <w:rPr>
          <w:sz w:val="24"/>
          <w:szCs w:val="24"/>
          <w:lang w:val="en-US"/>
        </w:rPr>
      </w:pPr>
      <w:r w:rsidRPr="00E23322">
        <w:rPr>
          <w:sz w:val="24"/>
          <w:szCs w:val="24"/>
          <w:lang w:val="en-US"/>
        </w:rPr>
        <w:t>Природа:</w:t>
      </w:r>
    </w:p>
    <w:p w14:paraId="4F99452B"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6880638F" w14:textId="77777777" w:rsidR="00E55338" w:rsidRPr="00E23322" w:rsidRDefault="00E55338" w:rsidP="00E23322">
      <w:pPr>
        <w:spacing w:line="276" w:lineRule="auto"/>
        <w:ind w:firstLine="567"/>
        <w:jc w:val="both"/>
        <w:rPr>
          <w:sz w:val="24"/>
          <w:szCs w:val="24"/>
        </w:rPr>
      </w:pPr>
      <w:r w:rsidRPr="00E23322">
        <w:rPr>
          <w:b/>
          <w:bCs/>
          <w:i/>
          <w:iCs/>
          <w:sz w:val="24"/>
          <w:szCs w:val="24"/>
        </w:rPr>
        <w:t>В результате, к концу 4 года жизни,</w:t>
      </w:r>
      <w:r w:rsidRPr="00E23322">
        <w:rPr>
          <w:sz w:val="24"/>
          <w:szCs w:val="24"/>
        </w:rPr>
        <w:t xml:space="preserve"> ребенок может участвовать в несложной совместной познавательной деятельности со сверстниками; демонстрирует представления о некоторых цветах спектра</w:t>
      </w:r>
      <w:r w:rsidRPr="00E23322">
        <w:rPr>
          <w:strike/>
          <w:sz w:val="24"/>
          <w:szCs w:val="24"/>
        </w:rPr>
        <w:t xml:space="preserve"> </w:t>
      </w:r>
      <w:r w:rsidRPr="00E23322">
        <w:rPr>
          <w:sz w:val="24"/>
          <w:szCs w:val="24"/>
        </w:rPr>
        <w:t xml:space="preserve">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w:t>
      </w:r>
      <w:r w:rsidRPr="00E23322">
        <w:rPr>
          <w:sz w:val="24"/>
          <w:szCs w:val="24"/>
        </w:rPr>
        <w:lastRenderedPageBreak/>
        <w:t>природы); проявляет интерес к сверстникам, к взаимодействию с ними в деятельности, в повседневном общении; ребенок владеет</w:t>
      </w:r>
      <w:r w:rsidRPr="00E23322">
        <w:rPr>
          <w:sz w:val="24"/>
          <w:szCs w:val="24"/>
        </w:rPr>
        <w:tab/>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14:paraId="20784D8D" w14:textId="77777777" w:rsidR="00E55338" w:rsidRPr="00E23322" w:rsidRDefault="00E55338" w:rsidP="00E23322">
      <w:pPr>
        <w:spacing w:line="276" w:lineRule="auto"/>
        <w:ind w:firstLine="567"/>
        <w:contextualSpacing/>
        <w:jc w:val="both"/>
        <w:rPr>
          <w:sz w:val="24"/>
          <w:szCs w:val="24"/>
        </w:rPr>
      </w:pPr>
      <w:r w:rsidRPr="00E23322">
        <w:rPr>
          <w:sz w:val="24"/>
          <w:szCs w:val="24"/>
        </w:rPr>
        <w:t>Узнает и эмоционально положительно реагирует на родственников и людей ближайшего окружения, знает их имена, контактирует с ними.</w:t>
      </w:r>
    </w:p>
    <w:p w14:paraId="4243E394" w14:textId="08C4F6A1" w:rsidR="00E55338" w:rsidRPr="00E23322" w:rsidRDefault="00E55338" w:rsidP="00E23322">
      <w:pPr>
        <w:spacing w:line="276" w:lineRule="auto"/>
        <w:ind w:firstLine="567"/>
        <w:contextualSpacing/>
        <w:jc w:val="both"/>
        <w:rPr>
          <w:sz w:val="24"/>
          <w:szCs w:val="24"/>
        </w:rPr>
      </w:pPr>
      <w:r w:rsidRPr="00E23322">
        <w:rPr>
          <w:bCs/>
          <w:sz w:val="24"/>
          <w:szCs w:val="24"/>
        </w:rPr>
        <w:t>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w:t>
      </w:r>
      <w:r w:rsidR="00E23322">
        <w:rPr>
          <w:bCs/>
          <w:sz w:val="24"/>
          <w:szCs w:val="24"/>
        </w:rPr>
        <w:t xml:space="preserve">орых объектов неживой природы </w:t>
      </w:r>
      <w:r w:rsidRPr="00E23322">
        <w:rPr>
          <w:bCs/>
          <w:sz w:val="24"/>
          <w:szCs w:val="24"/>
        </w:rPr>
        <w:t xml:space="preserve">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sidRPr="00E23322">
        <w:rPr>
          <w:sz w:val="24"/>
          <w:szCs w:val="24"/>
        </w:rPr>
        <w:t>имеет представление о том, как вести себя по отношению к живым объектам природы.</w:t>
      </w:r>
    </w:p>
    <w:p w14:paraId="1D852760" w14:textId="77777777" w:rsidR="00E55338" w:rsidRPr="00E23322" w:rsidRDefault="00E55338" w:rsidP="00E23322">
      <w:pPr>
        <w:autoSpaceDE/>
        <w:autoSpaceDN/>
        <w:spacing w:line="276" w:lineRule="auto"/>
        <w:ind w:left="20" w:firstLine="567"/>
        <w:jc w:val="both"/>
        <w:rPr>
          <w:sz w:val="24"/>
          <w:szCs w:val="24"/>
        </w:rPr>
      </w:pPr>
    </w:p>
    <w:p w14:paraId="45FF66CD" w14:textId="23D1F617" w:rsidR="00632CCE" w:rsidRPr="00E23322" w:rsidRDefault="00860CB7" w:rsidP="00E23322">
      <w:pPr>
        <w:tabs>
          <w:tab w:val="left" w:pos="1345"/>
        </w:tabs>
        <w:autoSpaceDE/>
        <w:autoSpaceDN/>
        <w:spacing w:line="276" w:lineRule="auto"/>
        <w:ind w:left="740" w:firstLine="567"/>
        <w:jc w:val="both"/>
        <w:rPr>
          <w:b/>
          <w:sz w:val="24"/>
          <w:szCs w:val="24"/>
        </w:rPr>
      </w:pPr>
      <w:r w:rsidRPr="00E23322">
        <w:rPr>
          <w:b/>
          <w:sz w:val="24"/>
          <w:szCs w:val="24"/>
        </w:rPr>
        <w:t>2.2.2</w:t>
      </w:r>
      <w:r w:rsidR="00632CCE" w:rsidRPr="00E23322">
        <w:rPr>
          <w:b/>
          <w:sz w:val="24"/>
          <w:szCs w:val="24"/>
        </w:rPr>
        <w:t>.5. От 4 лет до 5 лет.</w:t>
      </w:r>
    </w:p>
    <w:p w14:paraId="7217A627" w14:textId="77777777" w:rsidR="00632CCE" w:rsidRPr="00E23322" w:rsidRDefault="00632CCE" w:rsidP="00E23322">
      <w:pPr>
        <w:tabs>
          <w:tab w:val="left" w:pos="1561"/>
        </w:tabs>
        <w:autoSpaceDE/>
        <w:autoSpaceDN/>
        <w:spacing w:line="276" w:lineRule="auto"/>
        <w:ind w:left="567"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104E24A6"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0E0BF29"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развивать способы решения поисковых задач в самостоятельной и совместной со сверстниками и взрослыми деятельности;</w:t>
      </w:r>
    </w:p>
    <w:p w14:paraId="69124CFA"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7E1FFECA"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2C7E81C5"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0C453C1C"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71FB3F8" w14:textId="77777777" w:rsidR="00632CCE" w:rsidRPr="00E23322" w:rsidRDefault="00632CCE" w:rsidP="006F3579">
      <w:pPr>
        <w:numPr>
          <w:ilvl w:val="0"/>
          <w:numId w:val="77"/>
        </w:numPr>
        <w:tabs>
          <w:tab w:val="left" w:pos="0"/>
        </w:tabs>
        <w:autoSpaceDE/>
        <w:autoSpaceDN/>
        <w:spacing w:line="276" w:lineRule="auto"/>
        <w:ind w:firstLine="567"/>
        <w:jc w:val="both"/>
        <w:rPr>
          <w:sz w:val="24"/>
          <w:szCs w:val="24"/>
        </w:rPr>
      </w:pPr>
      <w:r w:rsidRPr="00E23322">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6481AF7" w14:textId="77777777" w:rsidR="00632CCE" w:rsidRPr="00E23322" w:rsidRDefault="00632CCE" w:rsidP="00E23322">
      <w:pPr>
        <w:tabs>
          <w:tab w:val="left" w:pos="1551"/>
        </w:tabs>
        <w:autoSpaceDE/>
        <w:autoSpaceDN/>
        <w:spacing w:line="276" w:lineRule="auto"/>
        <w:ind w:left="740" w:firstLine="567"/>
        <w:jc w:val="both"/>
        <w:rPr>
          <w:sz w:val="24"/>
          <w:szCs w:val="24"/>
          <w:lang w:val="en-US"/>
        </w:rPr>
      </w:pPr>
      <w:r w:rsidRPr="00E23322">
        <w:rPr>
          <w:b/>
          <w:sz w:val="24"/>
          <w:szCs w:val="24"/>
          <w:lang w:val="en-US"/>
        </w:rPr>
        <w:t>Содержание</w:t>
      </w:r>
      <w:r w:rsidRPr="00E23322">
        <w:rPr>
          <w:sz w:val="24"/>
          <w:szCs w:val="24"/>
          <w:lang w:val="en-US"/>
        </w:rPr>
        <w:t xml:space="preserve"> образовательной деятельности.</w:t>
      </w:r>
    </w:p>
    <w:p w14:paraId="473F68D2" w14:textId="77777777" w:rsidR="00632CCE" w:rsidRPr="00E23322" w:rsidRDefault="00632CCE" w:rsidP="006F3579">
      <w:pPr>
        <w:numPr>
          <w:ilvl w:val="0"/>
          <w:numId w:val="78"/>
        </w:numPr>
        <w:tabs>
          <w:tab w:val="left" w:pos="1018"/>
        </w:tabs>
        <w:autoSpaceDE/>
        <w:autoSpaceDN/>
        <w:spacing w:line="276" w:lineRule="auto"/>
        <w:ind w:firstLine="567"/>
        <w:jc w:val="both"/>
        <w:rPr>
          <w:sz w:val="24"/>
          <w:szCs w:val="24"/>
        </w:rPr>
      </w:pPr>
      <w:r w:rsidRPr="00E23322">
        <w:rPr>
          <w:sz w:val="24"/>
          <w:szCs w:val="24"/>
        </w:rPr>
        <w:lastRenderedPageBreak/>
        <w:t>Сенсорные эталоны и познавательные действия:</w:t>
      </w:r>
    </w:p>
    <w:p w14:paraId="66A51A20"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66E835A8" w14:textId="77777777" w:rsidR="00632CCE" w:rsidRPr="00E23322" w:rsidRDefault="00632CCE" w:rsidP="006F3579">
      <w:pPr>
        <w:numPr>
          <w:ilvl w:val="0"/>
          <w:numId w:val="78"/>
        </w:numPr>
        <w:tabs>
          <w:tab w:val="left" w:pos="1013"/>
        </w:tabs>
        <w:autoSpaceDE/>
        <w:autoSpaceDN/>
        <w:spacing w:line="276" w:lineRule="auto"/>
        <w:ind w:firstLine="567"/>
        <w:jc w:val="both"/>
        <w:rPr>
          <w:sz w:val="24"/>
          <w:szCs w:val="24"/>
          <w:lang w:val="en-US"/>
        </w:rPr>
      </w:pPr>
      <w:r w:rsidRPr="00E23322">
        <w:rPr>
          <w:sz w:val="24"/>
          <w:szCs w:val="24"/>
          <w:lang w:val="en-US"/>
        </w:rPr>
        <w:t>Математические представления:</w:t>
      </w:r>
    </w:p>
    <w:p w14:paraId="755F6DC8"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903863E" w14:textId="77777777" w:rsidR="00632CCE" w:rsidRPr="00E23322" w:rsidRDefault="00632CCE" w:rsidP="006F3579">
      <w:pPr>
        <w:numPr>
          <w:ilvl w:val="0"/>
          <w:numId w:val="78"/>
        </w:numPr>
        <w:tabs>
          <w:tab w:val="left" w:pos="1018"/>
        </w:tabs>
        <w:autoSpaceDE/>
        <w:autoSpaceDN/>
        <w:spacing w:line="276" w:lineRule="auto"/>
        <w:ind w:firstLine="567"/>
        <w:jc w:val="both"/>
        <w:rPr>
          <w:sz w:val="24"/>
          <w:szCs w:val="24"/>
          <w:lang w:val="en-US"/>
        </w:rPr>
      </w:pPr>
      <w:r w:rsidRPr="00E23322">
        <w:rPr>
          <w:sz w:val="24"/>
          <w:szCs w:val="24"/>
          <w:lang w:val="en-US"/>
        </w:rPr>
        <w:t>Окружающий мир:</w:t>
      </w:r>
    </w:p>
    <w:p w14:paraId="4741EAA4"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46D3618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6526578"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20B811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5E650B2D" w14:textId="77777777" w:rsidR="00632CCE" w:rsidRPr="00E23322" w:rsidRDefault="00632CCE" w:rsidP="006F3579">
      <w:pPr>
        <w:numPr>
          <w:ilvl w:val="0"/>
          <w:numId w:val="78"/>
        </w:numPr>
        <w:tabs>
          <w:tab w:val="left" w:pos="1038"/>
        </w:tabs>
        <w:autoSpaceDE/>
        <w:autoSpaceDN/>
        <w:spacing w:line="276" w:lineRule="auto"/>
        <w:ind w:firstLine="567"/>
        <w:jc w:val="both"/>
        <w:rPr>
          <w:sz w:val="24"/>
          <w:szCs w:val="24"/>
          <w:lang w:val="en-US"/>
        </w:rPr>
      </w:pPr>
      <w:r w:rsidRPr="00E23322">
        <w:rPr>
          <w:sz w:val="24"/>
          <w:szCs w:val="24"/>
          <w:lang w:val="en-US"/>
        </w:rPr>
        <w:t>Природа:</w:t>
      </w:r>
    </w:p>
    <w:p w14:paraId="656AAECA" w14:textId="77777777" w:rsidR="00632CCE" w:rsidRPr="00E23322" w:rsidRDefault="00632CCE" w:rsidP="00E0742A">
      <w:pPr>
        <w:autoSpaceDE/>
        <w:autoSpaceDN/>
        <w:spacing w:line="276" w:lineRule="auto"/>
        <w:ind w:firstLine="567"/>
        <w:jc w:val="both"/>
        <w:rPr>
          <w:sz w:val="24"/>
          <w:szCs w:val="24"/>
        </w:rPr>
      </w:pPr>
      <w:r w:rsidRPr="00E23322">
        <w:rPr>
          <w:sz w:val="24"/>
          <w:szCs w:val="24"/>
        </w:rPr>
        <w:t xml:space="preserve">педагог продолжает знакомить ребёнка с многообразием природы родного края, </w:t>
      </w:r>
      <w:r w:rsidRPr="00E23322">
        <w:rPr>
          <w:sz w:val="24"/>
          <w:szCs w:val="24"/>
        </w:rPr>
        <w:lastRenderedPageBreak/>
        <w:t>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48C0555F" w14:textId="77777777" w:rsidR="00632CCE" w:rsidRPr="00E23322" w:rsidRDefault="00632CCE" w:rsidP="00E0742A">
      <w:pPr>
        <w:autoSpaceDE/>
        <w:autoSpaceDN/>
        <w:spacing w:line="276" w:lineRule="auto"/>
        <w:ind w:firstLine="567"/>
        <w:jc w:val="both"/>
        <w:rPr>
          <w:sz w:val="24"/>
          <w:szCs w:val="24"/>
        </w:rPr>
      </w:pPr>
      <w:r w:rsidRPr="00E23322">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2181EDB5" w14:textId="77777777" w:rsidR="00E30189" w:rsidRPr="00E23322" w:rsidRDefault="00E30189" w:rsidP="00E23322">
      <w:pPr>
        <w:spacing w:line="276" w:lineRule="auto"/>
        <w:ind w:firstLine="567"/>
        <w:contextualSpacing/>
        <w:jc w:val="both"/>
        <w:rPr>
          <w:sz w:val="24"/>
          <w:szCs w:val="24"/>
        </w:rPr>
      </w:pPr>
      <w:r w:rsidRPr="00E23322">
        <w:rPr>
          <w:b/>
          <w:bCs/>
          <w:i/>
          <w:iCs/>
          <w:sz w:val="24"/>
          <w:szCs w:val="24"/>
        </w:rPr>
        <w:t>В результате, к концу 5  года жизни,</w:t>
      </w:r>
      <w:r w:rsidRPr="00E23322">
        <w:rPr>
          <w:sz w:val="24"/>
          <w:szCs w:val="24"/>
        </w:rP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14:paraId="1088F7B2" w14:textId="77777777" w:rsidR="00E30189" w:rsidRPr="00E23322" w:rsidRDefault="00E30189" w:rsidP="00E23322">
      <w:pPr>
        <w:spacing w:line="276" w:lineRule="auto"/>
        <w:ind w:firstLine="567"/>
        <w:contextualSpacing/>
        <w:jc w:val="both"/>
        <w:rPr>
          <w:sz w:val="24"/>
          <w:szCs w:val="24"/>
        </w:rPr>
      </w:pPr>
      <w:r w:rsidRPr="00E23322">
        <w:rPr>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1933151" w14:textId="77777777" w:rsidR="00E30189" w:rsidRPr="00E23322" w:rsidRDefault="00E30189" w:rsidP="00E23322">
      <w:pPr>
        <w:spacing w:line="276" w:lineRule="auto"/>
        <w:ind w:firstLine="567"/>
        <w:contextualSpacing/>
        <w:jc w:val="both"/>
        <w:rPr>
          <w:sz w:val="24"/>
          <w:szCs w:val="24"/>
        </w:rPr>
      </w:pPr>
      <w:r w:rsidRPr="00E23322">
        <w:rPr>
          <w:rFonts w:eastAsia="TimesNewRomanPSMT"/>
          <w:sz w:val="24"/>
          <w:szCs w:val="24"/>
        </w:rPr>
        <w:t>Различает предметы, называет их</w:t>
      </w:r>
      <w:r w:rsidRPr="00E23322">
        <w:rPr>
          <w:sz w:val="24"/>
          <w:szCs w:val="24"/>
        </w:rPr>
        <w:t xml:space="preserve"> </w:t>
      </w:r>
      <w:r w:rsidRPr="00E23322">
        <w:rPr>
          <w:rFonts w:eastAsia="TimesNewRomanPSMT"/>
          <w:sz w:val="24"/>
          <w:szCs w:val="24"/>
        </w:rPr>
        <w:t>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sidRPr="00E23322">
        <w:rPr>
          <w:sz w:val="24"/>
          <w:szCs w:val="24"/>
        </w:rPr>
        <w:t xml:space="preserve"> </w:t>
      </w:r>
      <w:r w:rsidRPr="00E23322">
        <w:rPr>
          <w:rFonts w:eastAsia="TimesNewRomanPSMT"/>
          <w:sz w:val="24"/>
          <w:szCs w:val="24"/>
        </w:rPr>
        <w:t>на участке, на улице; знает их назначение, называет свойства и качества,</w:t>
      </w:r>
      <w:r w:rsidRPr="00E23322">
        <w:rPr>
          <w:sz w:val="24"/>
          <w:szCs w:val="24"/>
        </w:rPr>
        <w:t xml:space="preserve"> </w:t>
      </w:r>
      <w:r w:rsidRPr="00E23322">
        <w:rPr>
          <w:rFonts w:eastAsia="TimesNewRomanPSMT"/>
          <w:sz w:val="24"/>
          <w:szCs w:val="24"/>
        </w:rPr>
        <w:t>доступные для восприятия и обследования. проявляет интерес к предметам и явлениям, которые они не имели (не</w:t>
      </w:r>
      <w:r w:rsidRPr="00E23322">
        <w:rPr>
          <w:sz w:val="24"/>
          <w:szCs w:val="24"/>
        </w:rPr>
        <w:t xml:space="preserve"> </w:t>
      </w:r>
      <w:r w:rsidRPr="00E23322">
        <w:rPr>
          <w:rFonts w:eastAsia="TimesNewRomanPSMT"/>
          <w:sz w:val="24"/>
          <w:szCs w:val="24"/>
        </w:rPr>
        <w:t>имеют) возможности видеть.</w:t>
      </w:r>
    </w:p>
    <w:p w14:paraId="36D7DF78" w14:textId="77777777" w:rsidR="00E30189" w:rsidRPr="00E23322" w:rsidRDefault="00E30189" w:rsidP="00E23322">
      <w:pPr>
        <w:spacing w:line="276" w:lineRule="auto"/>
        <w:ind w:firstLine="567"/>
        <w:contextualSpacing/>
        <w:jc w:val="both"/>
        <w:rPr>
          <w:rFonts w:eastAsia="TimesNewRomanPSMT"/>
          <w:sz w:val="24"/>
          <w:szCs w:val="24"/>
        </w:rPr>
      </w:pPr>
      <w:r w:rsidRPr="00E23322">
        <w:rPr>
          <w:rFonts w:eastAsia="TimesNewRomanPSMT"/>
          <w:sz w:val="24"/>
          <w:szCs w:val="24"/>
        </w:rPr>
        <w:t>С удовольствием рассказывает о семье, семейном быте, традициях; активно</w:t>
      </w:r>
      <w:r w:rsidRPr="00E23322">
        <w:rPr>
          <w:sz w:val="24"/>
          <w:szCs w:val="24"/>
        </w:rPr>
        <w:t xml:space="preserve"> </w:t>
      </w:r>
      <w:r w:rsidRPr="00E23322">
        <w:rPr>
          <w:rFonts w:eastAsia="TimesNewRomanPSMT"/>
          <w:sz w:val="24"/>
          <w:szCs w:val="24"/>
        </w:rPr>
        <w:t>участвует в мероприятиях, готовящихся в группе, в ДОО, в частности,</w:t>
      </w:r>
      <w:r w:rsidRPr="00E23322">
        <w:rPr>
          <w:sz w:val="24"/>
          <w:szCs w:val="24"/>
        </w:rPr>
        <w:t xml:space="preserve"> </w:t>
      </w:r>
      <w:r w:rsidRPr="00E23322">
        <w:rPr>
          <w:rFonts w:eastAsia="TimesNewRomanPSMT"/>
          <w:sz w:val="24"/>
          <w:szCs w:val="24"/>
        </w:rPr>
        <w:t>направленных на то, чтобы порадовать взрослых, детей (взрослого, ребенка).</w:t>
      </w:r>
    </w:p>
    <w:p w14:paraId="12A4DFC7" w14:textId="77777777" w:rsidR="00E30189" w:rsidRPr="00E23322" w:rsidRDefault="00E30189" w:rsidP="00E23322">
      <w:pPr>
        <w:spacing w:line="276" w:lineRule="auto"/>
        <w:ind w:firstLine="567"/>
        <w:contextualSpacing/>
        <w:jc w:val="both"/>
        <w:rPr>
          <w:b/>
          <w:i/>
          <w:iCs/>
          <w:sz w:val="24"/>
          <w:szCs w:val="24"/>
        </w:rPr>
      </w:pPr>
      <w:r w:rsidRPr="00E23322">
        <w:rPr>
          <w:sz w:val="24"/>
          <w:szCs w:val="24"/>
        </w:rPr>
        <w:t xml:space="preserve">Ребенок знает и называет животных и растения родного края, выделяет их отличительные особенности. Может назвать объекты неживой природы и их свойства, </w:t>
      </w:r>
      <w:r w:rsidRPr="00E23322">
        <w:rPr>
          <w:sz w:val="24"/>
          <w:szCs w:val="24"/>
        </w:rPr>
        <w:lastRenderedPageBreak/>
        <w:t>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14:paraId="05A394D0" w14:textId="77777777" w:rsidR="00E30189" w:rsidRPr="00E23322" w:rsidRDefault="00E30189" w:rsidP="00E23322">
      <w:pPr>
        <w:autoSpaceDE/>
        <w:autoSpaceDN/>
        <w:spacing w:line="276" w:lineRule="auto"/>
        <w:ind w:left="20" w:firstLine="567"/>
        <w:jc w:val="both"/>
        <w:rPr>
          <w:sz w:val="24"/>
          <w:szCs w:val="24"/>
        </w:rPr>
      </w:pPr>
    </w:p>
    <w:p w14:paraId="1597FD20" w14:textId="607BAC5B" w:rsidR="00632CCE" w:rsidRPr="00E23322" w:rsidRDefault="00860CB7" w:rsidP="00E23322">
      <w:pPr>
        <w:tabs>
          <w:tab w:val="left" w:pos="1340"/>
        </w:tabs>
        <w:autoSpaceDE/>
        <w:autoSpaceDN/>
        <w:spacing w:line="276" w:lineRule="auto"/>
        <w:ind w:left="740" w:firstLine="567"/>
        <w:jc w:val="both"/>
        <w:rPr>
          <w:b/>
          <w:sz w:val="24"/>
          <w:szCs w:val="24"/>
        </w:rPr>
      </w:pPr>
      <w:r w:rsidRPr="00E23322">
        <w:rPr>
          <w:b/>
          <w:sz w:val="24"/>
          <w:szCs w:val="24"/>
        </w:rPr>
        <w:t>2.2.2</w:t>
      </w:r>
      <w:r w:rsidR="00632CCE" w:rsidRPr="00E23322">
        <w:rPr>
          <w:b/>
          <w:sz w:val="24"/>
          <w:szCs w:val="24"/>
        </w:rPr>
        <w:t>.6. От 5 лет до 6 лет.</w:t>
      </w:r>
    </w:p>
    <w:p w14:paraId="02D65F6A" w14:textId="77777777" w:rsidR="00632CCE" w:rsidRPr="00E23322" w:rsidRDefault="00632CCE" w:rsidP="00E23322">
      <w:pPr>
        <w:tabs>
          <w:tab w:val="left" w:pos="1556"/>
        </w:tabs>
        <w:autoSpaceDE/>
        <w:autoSpaceDN/>
        <w:spacing w:line="276" w:lineRule="auto"/>
        <w:ind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75170E1E" w14:textId="77777777" w:rsidR="00632CCE" w:rsidRPr="00E23322" w:rsidRDefault="00632CCE" w:rsidP="006F3579">
      <w:pPr>
        <w:numPr>
          <w:ilvl w:val="0"/>
          <w:numId w:val="79"/>
        </w:numPr>
        <w:tabs>
          <w:tab w:val="left" w:pos="1018"/>
        </w:tabs>
        <w:autoSpaceDE/>
        <w:autoSpaceDN/>
        <w:spacing w:line="276" w:lineRule="auto"/>
        <w:ind w:firstLine="567"/>
        <w:jc w:val="both"/>
        <w:rPr>
          <w:sz w:val="24"/>
          <w:szCs w:val="24"/>
        </w:rPr>
      </w:pPr>
      <w:r w:rsidRPr="00E23322">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10857FFA" w14:textId="77777777" w:rsidR="00632CCE" w:rsidRPr="00E23322" w:rsidRDefault="00632CCE" w:rsidP="006F3579">
      <w:pPr>
        <w:numPr>
          <w:ilvl w:val="0"/>
          <w:numId w:val="79"/>
        </w:numPr>
        <w:tabs>
          <w:tab w:val="left" w:pos="1028"/>
        </w:tabs>
        <w:autoSpaceDE/>
        <w:autoSpaceDN/>
        <w:spacing w:line="276" w:lineRule="auto"/>
        <w:ind w:firstLine="567"/>
        <w:jc w:val="both"/>
        <w:rPr>
          <w:sz w:val="24"/>
          <w:szCs w:val="24"/>
        </w:rPr>
      </w:pPr>
      <w:r w:rsidRPr="00E23322">
        <w:rPr>
          <w:sz w:val="24"/>
          <w:szCs w:val="24"/>
        </w:rPr>
        <w:t>формировать представления детей о цифровых средствах познания окружающего мира, способах их безопасного использования;</w:t>
      </w:r>
    </w:p>
    <w:p w14:paraId="6C8B5396" w14:textId="77777777" w:rsidR="00632CCE" w:rsidRPr="00E23322" w:rsidRDefault="00632CCE" w:rsidP="006F3579">
      <w:pPr>
        <w:numPr>
          <w:ilvl w:val="0"/>
          <w:numId w:val="79"/>
        </w:numPr>
        <w:tabs>
          <w:tab w:val="left" w:pos="1023"/>
        </w:tabs>
        <w:autoSpaceDE/>
        <w:autoSpaceDN/>
        <w:spacing w:line="276" w:lineRule="auto"/>
        <w:ind w:firstLine="567"/>
        <w:jc w:val="both"/>
        <w:rPr>
          <w:sz w:val="24"/>
          <w:szCs w:val="24"/>
        </w:rPr>
      </w:pPr>
      <w:r w:rsidRPr="00E23322">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812A36B" w14:textId="77777777" w:rsidR="00632CCE" w:rsidRPr="00E23322" w:rsidRDefault="00632CCE" w:rsidP="006F3579">
      <w:pPr>
        <w:numPr>
          <w:ilvl w:val="0"/>
          <w:numId w:val="79"/>
        </w:numPr>
        <w:tabs>
          <w:tab w:val="left" w:pos="1028"/>
        </w:tabs>
        <w:autoSpaceDE/>
        <w:autoSpaceDN/>
        <w:spacing w:line="276" w:lineRule="auto"/>
        <w:ind w:firstLine="567"/>
        <w:jc w:val="both"/>
        <w:rPr>
          <w:sz w:val="24"/>
          <w:szCs w:val="24"/>
        </w:rPr>
      </w:pPr>
      <w:r w:rsidRPr="00E23322">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3E141883" w14:textId="77777777" w:rsidR="00632CCE" w:rsidRPr="00E23322" w:rsidRDefault="00632CCE" w:rsidP="006F3579">
      <w:pPr>
        <w:numPr>
          <w:ilvl w:val="0"/>
          <w:numId w:val="79"/>
        </w:numPr>
        <w:tabs>
          <w:tab w:val="left" w:pos="1023"/>
        </w:tabs>
        <w:autoSpaceDE/>
        <w:autoSpaceDN/>
        <w:spacing w:line="276" w:lineRule="auto"/>
        <w:ind w:firstLine="567"/>
        <w:jc w:val="both"/>
        <w:rPr>
          <w:sz w:val="24"/>
          <w:szCs w:val="24"/>
        </w:rPr>
      </w:pPr>
      <w:r w:rsidRPr="00E23322">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3FD2EDC" w14:textId="77777777" w:rsidR="00632CCE" w:rsidRPr="00E23322" w:rsidRDefault="00632CCE" w:rsidP="006F3579">
      <w:pPr>
        <w:numPr>
          <w:ilvl w:val="0"/>
          <w:numId w:val="79"/>
        </w:numPr>
        <w:tabs>
          <w:tab w:val="left" w:pos="1033"/>
        </w:tabs>
        <w:autoSpaceDE/>
        <w:autoSpaceDN/>
        <w:spacing w:line="276" w:lineRule="auto"/>
        <w:ind w:firstLine="567"/>
        <w:jc w:val="both"/>
        <w:rPr>
          <w:sz w:val="24"/>
          <w:szCs w:val="24"/>
        </w:rPr>
      </w:pPr>
      <w:r w:rsidRPr="00E23322">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2FB7C86" w14:textId="77777777" w:rsidR="00632CCE" w:rsidRPr="00E23322" w:rsidRDefault="00632CCE" w:rsidP="006F3579">
      <w:pPr>
        <w:numPr>
          <w:ilvl w:val="0"/>
          <w:numId w:val="79"/>
        </w:numPr>
        <w:tabs>
          <w:tab w:val="left" w:pos="1028"/>
        </w:tabs>
        <w:autoSpaceDE/>
        <w:autoSpaceDN/>
        <w:spacing w:line="276" w:lineRule="auto"/>
        <w:ind w:firstLine="567"/>
        <w:jc w:val="both"/>
        <w:rPr>
          <w:sz w:val="24"/>
          <w:szCs w:val="24"/>
        </w:rPr>
      </w:pPr>
      <w:r w:rsidRPr="00E23322">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4E4E8E9" w14:textId="77777777" w:rsidR="00632CCE" w:rsidRPr="00E23322" w:rsidRDefault="00632CCE" w:rsidP="00E23322">
      <w:pPr>
        <w:tabs>
          <w:tab w:val="left" w:pos="1546"/>
        </w:tabs>
        <w:autoSpaceDE/>
        <w:autoSpaceDN/>
        <w:spacing w:line="276" w:lineRule="auto"/>
        <w:ind w:left="740" w:firstLine="567"/>
        <w:jc w:val="both"/>
        <w:rPr>
          <w:sz w:val="24"/>
          <w:szCs w:val="24"/>
          <w:lang w:val="en-US"/>
        </w:rPr>
      </w:pPr>
      <w:r w:rsidRPr="00E23322">
        <w:rPr>
          <w:b/>
          <w:sz w:val="24"/>
          <w:szCs w:val="24"/>
          <w:lang w:val="en-US"/>
        </w:rPr>
        <w:t>Содержание</w:t>
      </w:r>
      <w:r w:rsidRPr="00E23322">
        <w:rPr>
          <w:sz w:val="24"/>
          <w:szCs w:val="24"/>
          <w:lang w:val="en-US"/>
        </w:rPr>
        <w:t xml:space="preserve"> образовательной деятельности.</w:t>
      </w:r>
    </w:p>
    <w:p w14:paraId="1CC81062" w14:textId="77777777" w:rsidR="00632CCE" w:rsidRPr="00E23322" w:rsidRDefault="00632CCE" w:rsidP="006F3579">
      <w:pPr>
        <w:numPr>
          <w:ilvl w:val="0"/>
          <w:numId w:val="80"/>
        </w:numPr>
        <w:tabs>
          <w:tab w:val="left" w:pos="1014"/>
        </w:tabs>
        <w:autoSpaceDE/>
        <w:autoSpaceDN/>
        <w:spacing w:line="276" w:lineRule="auto"/>
        <w:ind w:firstLine="567"/>
        <w:jc w:val="both"/>
        <w:rPr>
          <w:sz w:val="24"/>
          <w:szCs w:val="24"/>
        </w:rPr>
      </w:pPr>
      <w:r w:rsidRPr="00E23322">
        <w:rPr>
          <w:sz w:val="24"/>
          <w:szCs w:val="24"/>
        </w:rPr>
        <w:t>Сенсорные эталоны и познавательные действия:</w:t>
      </w:r>
    </w:p>
    <w:p w14:paraId="42293BF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w:t>
      </w:r>
      <w:r w:rsidRPr="00E23322">
        <w:rPr>
          <w:sz w:val="24"/>
          <w:szCs w:val="24"/>
        </w:rPr>
        <w:lastRenderedPageBreak/>
        <w:t>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2EF688C"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58AA490" w14:textId="77777777" w:rsidR="00632CCE" w:rsidRPr="00E23322" w:rsidRDefault="00632CCE" w:rsidP="006F3579">
      <w:pPr>
        <w:numPr>
          <w:ilvl w:val="0"/>
          <w:numId w:val="80"/>
        </w:numPr>
        <w:tabs>
          <w:tab w:val="left" w:pos="1038"/>
        </w:tabs>
        <w:autoSpaceDE/>
        <w:autoSpaceDN/>
        <w:spacing w:line="276" w:lineRule="auto"/>
        <w:ind w:firstLine="567"/>
        <w:jc w:val="both"/>
        <w:rPr>
          <w:sz w:val="24"/>
          <w:szCs w:val="24"/>
          <w:lang w:val="en-US"/>
        </w:rPr>
      </w:pPr>
      <w:r w:rsidRPr="00E23322">
        <w:rPr>
          <w:sz w:val="24"/>
          <w:szCs w:val="24"/>
          <w:lang w:val="en-US"/>
        </w:rPr>
        <w:t>Математические представления:</w:t>
      </w:r>
    </w:p>
    <w:p w14:paraId="62D8231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8C82B04"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226E842" w14:textId="77777777" w:rsidR="00632CCE" w:rsidRPr="00E23322" w:rsidRDefault="00632CCE" w:rsidP="006F3579">
      <w:pPr>
        <w:numPr>
          <w:ilvl w:val="0"/>
          <w:numId w:val="80"/>
        </w:numPr>
        <w:tabs>
          <w:tab w:val="left" w:pos="1022"/>
        </w:tabs>
        <w:autoSpaceDE/>
        <w:autoSpaceDN/>
        <w:spacing w:line="276" w:lineRule="auto"/>
        <w:ind w:firstLine="567"/>
        <w:jc w:val="both"/>
        <w:rPr>
          <w:sz w:val="24"/>
          <w:szCs w:val="24"/>
          <w:lang w:val="en-US"/>
        </w:rPr>
      </w:pPr>
      <w:r w:rsidRPr="00E23322">
        <w:rPr>
          <w:sz w:val="24"/>
          <w:szCs w:val="24"/>
          <w:lang w:val="en-US"/>
        </w:rPr>
        <w:t>Окружающий мир:</w:t>
      </w:r>
    </w:p>
    <w:p w14:paraId="39A90178"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3AA3C1A"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4D06D50" w14:textId="77777777" w:rsidR="00632CCE" w:rsidRPr="00E23322" w:rsidRDefault="00632CCE" w:rsidP="006F3579">
      <w:pPr>
        <w:numPr>
          <w:ilvl w:val="0"/>
          <w:numId w:val="80"/>
        </w:numPr>
        <w:tabs>
          <w:tab w:val="left" w:pos="1022"/>
        </w:tabs>
        <w:autoSpaceDE/>
        <w:autoSpaceDN/>
        <w:spacing w:line="276" w:lineRule="auto"/>
        <w:ind w:firstLine="567"/>
        <w:jc w:val="both"/>
        <w:rPr>
          <w:sz w:val="24"/>
          <w:szCs w:val="24"/>
          <w:lang w:val="en-US"/>
        </w:rPr>
      </w:pPr>
      <w:r w:rsidRPr="00E23322">
        <w:rPr>
          <w:sz w:val="24"/>
          <w:szCs w:val="24"/>
          <w:lang w:val="en-US"/>
        </w:rPr>
        <w:t>Природа:</w:t>
      </w:r>
    </w:p>
    <w:p w14:paraId="5AFE74EC"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6ED859EC"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7CFEAAEA"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54D50914" w14:textId="77777777" w:rsidR="00E30189" w:rsidRPr="00E23322" w:rsidRDefault="00E30189" w:rsidP="00E23322">
      <w:pPr>
        <w:spacing w:line="276" w:lineRule="auto"/>
        <w:ind w:firstLine="567"/>
        <w:jc w:val="both"/>
        <w:rPr>
          <w:sz w:val="24"/>
          <w:szCs w:val="24"/>
        </w:rPr>
      </w:pPr>
      <w:r w:rsidRPr="00E23322">
        <w:rPr>
          <w:b/>
          <w:bCs/>
          <w:i/>
          <w:iCs/>
          <w:sz w:val="24"/>
          <w:szCs w:val="24"/>
        </w:rPr>
        <w:t>В результате, к концу 6 года жизни,</w:t>
      </w:r>
      <w:r w:rsidRPr="00E23322">
        <w:rPr>
          <w:sz w:val="24"/>
          <w:szCs w:val="24"/>
        </w:rPr>
        <w:t xml:space="preserve">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14:paraId="0BCA1B09" w14:textId="77777777" w:rsidR="00E30189" w:rsidRPr="00E23322" w:rsidRDefault="00E30189" w:rsidP="00E23322">
      <w:pPr>
        <w:spacing w:line="276" w:lineRule="auto"/>
        <w:ind w:firstLine="567"/>
        <w:contextualSpacing/>
        <w:jc w:val="both"/>
        <w:rPr>
          <w:sz w:val="24"/>
          <w:szCs w:val="24"/>
        </w:rPr>
      </w:pPr>
      <w:r w:rsidRPr="00E23322">
        <w:rPr>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14:paraId="637BE8C8" w14:textId="77777777" w:rsidR="00E30189" w:rsidRPr="00E23322" w:rsidRDefault="00E30189" w:rsidP="00E23322">
      <w:pPr>
        <w:spacing w:line="276" w:lineRule="auto"/>
        <w:ind w:firstLine="567"/>
        <w:jc w:val="both"/>
        <w:rPr>
          <w:sz w:val="24"/>
          <w:szCs w:val="24"/>
        </w:rPr>
      </w:pPr>
      <w:r w:rsidRPr="00E23322">
        <w:rPr>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14:paraId="6307D97C" w14:textId="77777777" w:rsidR="00E30189" w:rsidRPr="00E23322" w:rsidRDefault="00E30189" w:rsidP="00E23322">
      <w:pPr>
        <w:autoSpaceDE/>
        <w:autoSpaceDN/>
        <w:spacing w:line="276" w:lineRule="auto"/>
        <w:ind w:firstLine="567"/>
        <w:jc w:val="both"/>
        <w:rPr>
          <w:sz w:val="24"/>
          <w:szCs w:val="24"/>
        </w:rPr>
      </w:pPr>
    </w:p>
    <w:p w14:paraId="50EFE0B2" w14:textId="155AD1AA" w:rsidR="00632CCE" w:rsidRPr="00E23322" w:rsidRDefault="00860CB7" w:rsidP="00E23322">
      <w:pPr>
        <w:tabs>
          <w:tab w:val="left" w:pos="1335"/>
        </w:tabs>
        <w:autoSpaceDE/>
        <w:autoSpaceDN/>
        <w:spacing w:line="276" w:lineRule="auto"/>
        <w:ind w:left="740" w:firstLine="567"/>
        <w:jc w:val="both"/>
        <w:rPr>
          <w:b/>
          <w:sz w:val="24"/>
          <w:szCs w:val="24"/>
        </w:rPr>
      </w:pPr>
      <w:r w:rsidRPr="00E23322">
        <w:rPr>
          <w:b/>
          <w:sz w:val="24"/>
          <w:szCs w:val="24"/>
        </w:rPr>
        <w:t>2.2.2</w:t>
      </w:r>
      <w:r w:rsidR="00632CCE" w:rsidRPr="00E23322">
        <w:rPr>
          <w:b/>
          <w:sz w:val="24"/>
          <w:szCs w:val="24"/>
        </w:rPr>
        <w:t xml:space="preserve">.7. </w:t>
      </w:r>
      <w:bookmarkStart w:id="8" w:name="_Hlk138323604"/>
      <w:r w:rsidR="00632CCE" w:rsidRPr="00E23322">
        <w:rPr>
          <w:b/>
          <w:sz w:val="24"/>
          <w:szCs w:val="24"/>
        </w:rPr>
        <w:t>От 6 лет до 7 лет.</w:t>
      </w:r>
    </w:p>
    <w:p w14:paraId="1D8BF916" w14:textId="77777777" w:rsidR="00632CCE" w:rsidRPr="00E23322" w:rsidRDefault="00632CCE" w:rsidP="00E23322">
      <w:pPr>
        <w:tabs>
          <w:tab w:val="left" w:pos="1556"/>
        </w:tabs>
        <w:autoSpaceDE/>
        <w:autoSpaceDN/>
        <w:spacing w:line="276" w:lineRule="auto"/>
        <w:ind w:firstLine="567"/>
        <w:jc w:val="both"/>
        <w:rPr>
          <w:sz w:val="24"/>
          <w:szCs w:val="24"/>
        </w:rPr>
      </w:pPr>
      <w:r w:rsidRPr="00E23322">
        <w:rPr>
          <w:sz w:val="24"/>
          <w:szCs w:val="24"/>
        </w:rPr>
        <w:t xml:space="preserve">В области познавательного развития основными </w:t>
      </w:r>
      <w:r w:rsidRPr="00E23322">
        <w:rPr>
          <w:b/>
          <w:sz w:val="24"/>
          <w:szCs w:val="24"/>
        </w:rPr>
        <w:t>задачами</w:t>
      </w:r>
      <w:r w:rsidRPr="00E23322">
        <w:rPr>
          <w:sz w:val="24"/>
          <w:szCs w:val="24"/>
        </w:rPr>
        <w:t xml:space="preserve"> образовательной деятельности являются:</w:t>
      </w:r>
    </w:p>
    <w:p w14:paraId="1DDF9477" w14:textId="77777777" w:rsidR="00632CCE" w:rsidRPr="00E23322" w:rsidRDefault="00632CCE" w:rsidP="006F3579">
      <w:pPr>
        <w:numPr>
          <w:ilvl w:val="0"/>
          <w:numId w:val="81"/>
        </w:numPr>
        <w:tabs>
          <w:tab w:val="left" w:pos="1023"/>
        </w:tabs>
        <w:autoSpaceDE/>
        <w:autoSpaceDN/>
        <w:spacing w:line="276" w:lineRule="auto"/>
        <w:ind w:firstLine="567"/>
        <w:jc w:val="both"/>
        <w:rPr>
          <w:sz w:val="24"/>
          <w:szCs w:val="24"/>
        </w:rPr>
      </w:pPr>
      <w:r w:rsidRPr="00E23322">
        <w:rPr>
          <w:sz w:val="24"/>
          <w:szCs w:val="24"/>
        </w:rPr>
        <w:t>расширять самостоятельность, поощрять творчество детей в познавательно</w:t>
      </w:r>
      <w:r w:rsidRPr="00E23322">
        <w:rPr>
          <w:sz w:val="24"/>
          <w:szCs w:val="24"/>
        </w:rPr>
        <w:softHyphen/>
        <w:t>исследовательской деятельности, избирательность познавательных интересов;</w:t>
      </w:r>
    </w:p>
    <w:p w14:paraId="254F5A0C" w14:textId="77777777" w:rsidR="00632CCE" w:rsidRPr="00E23322" w:rsidRDefault="00632CCE" w:rsidP="006F3579">
      <w:pPr>
        <w:numPr>
          <w:ilvl w:val="0"/>
          <w:numId w:val="81"/>
        </w:numPr>
        <w:tabs>
          <w:tab w:val="left" w:pos="1023"/>
        </w:tabs>
        <w:autoSpaceDE/>
        <w:autoSpaceDN/>
        <w:spacing w:line="276" w:lineRule="auto"/>
        <w:ind w:firstLine="567"/>
        <w:jc w:val="both"/>
        <w:rPr>
          <w:sz w:val="24"/>
          <w:szCs w:val="24"/>
        </w:rPr>
      </w:pPr>
      <w:r w:rsidRPr="00E23322">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03E3667" w14:textId="77777777" w:rsidR="00632CCE" w:rsidRPr="00E23322" w:rsidRDefault="00632CCE" w:rsidP="006F3579">
      <w:pPr>
        <w:numPr>
          <w:ilvl w:val="0"/>
          <w:numId w:val="81"/>
        </w:numPr>
        <w:tabs>
          <w:tab w:val="left" w:pos="1033"/>
        </w:tabs>
        <w:autoSpaceDE/>
        <w:autoSpaceDN/>
        <w:spacing w:line="276" w:lineRule="auto"/>
        <w:ind w:firstLine="567"/>
        <w:jc w:val="both"/>
        <w:rPr>
          <w:sz w:val="24"/>
          <w:szCs w:val="24"/>
        </w:rPr>
      </w:pPr>
      <w:r w:rsidRPr="00E23322">
        <w:rPr>
          <w:sz w:val="24"/>
          <w:szCs w:val="24"/>
        </w:rPr>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DBA0887" w14:textId="77777777" w:rsidR="00632CCE" w:rsidRPr="00E23322" w:rsidRDefault="00632CCE" w:rsidP="006F3579">
      <w:pPr>
        <w:numPr>
          <w:ilvl w:val="0"/>
          <w:numId w:val="81"/>
        </w:numPr>
        <w:tabs>
          <w:tab w:val="left" w:pos="1023"/>
        </w:tabs>
        <w:autoSpaceDE/>
        <w:autoSpaceDN/>
        <w:spacing w:line="276" w:lineRule="auto"/>
        <w:ind w:firstLine="567"/>
        <w:jc w:val="both"/>
        <w:rPr>
          <w:sz w:val="24"/>
          <w:szCs w:val="24"/>
        </w:rPr>
      </w:pPr>
      <w:r w:rsidRPr="00E23322">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04E5E74E" w14:textId="77777777" w:rsidR="00632CCE" w:rsidRPr="00E23322" w:rsidRDefault="00632CCE" w:rsidP="006F3579">
      <w:pPr>
        <w:numPr>
          <w:ilvl w:val="0"/>
          <w:numId w:val="81"/>
        </w:numPr>
        <w:tabs>
          <w:tab w:val="left" w:pos="1028"/>
        </w:tabs>
        <w:autoSpaceDE/>
        <w:autoSpaceDN/>
        <w:spacing w:line="276" w:lineRule="auto"/>
        <w:ind w:firstLine="567"/>
        <w:jc w:val="both"/>
        <w:rPr>
          <w:sz w:val="24"/>
          <w:szCs w:val="24"/>
        </w:rPr>
      </w:pPr>
      <w:r w:rsidRPr="00E23322">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2E76106" w14:textId="77777777" w:rsidR="00632CCE" w:rsidRPr="00E23322" w:rsidRDefault="00632CCE" w:rsidP="006F3579">
      <w:pPr>
        <w:numPr>
          <w:ilvl w:val="0"/>
          <w:numId w:val="81"/>
        </w:numPr>
        <w:tabs>
          <w:tab w:val="left" w:pos="1033"/>
        </w:tabs>
        <w:autoSpaceDE/>
        <w:autoSpaceDN/>
        <w:spacing w:line="276" w:lineRule="auto"/>
        <w:ind w:firstLine="567"/>
        <w:jc w:val="both"/>
        <w:rPr>
          <w:sz w:val="24"/>
          <w:szCs w:val="24"/>
        </w:rPr>
      </w:pPr>
      <w:r w:rsidRPr="00E23322">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181D3D0" w14:textId="77777777" w:rsidR="00632CCE" w:rsidRPr="00E23322" w:rsidRDefault="00632CCE" w:rsidP="006F3579">
      <w:pPr>
        <w:numPr>
          <w:ilvl w:val="0"/>
          <w:numId w:val="81"/>
        </w:numPr>
        <w:tabs>
          <w:tab w:val="left" w:pos="1038"/>
        </w:tabs>
        <w:autoSpaceDE/>
        <w:autoSpaceDN/>
        <w:spacing w:line="276" w:lineRule="auto"/>
        <w:ind w:firstLine="567"/>
        <w:jc w:val="both"/>
        <w:rPr>
          <w:sz w:val="24"/>
          <w:szCs w:val="24"/>
        </w:rPr>
      </w:pPr>
      <w:r w:rsidRPr="00E23322">
        <w:rPr>
          <w:sz w:val="24"/>
          <w:szCs w:val="24"/>
        </w:rPr>
        <w:t>формировать представления детей о многообразии стран и народов мира;</w:t>
      </w:r>
    </w:p>
    <w:p w14:paraId="6CA7819E" w14:textId="77777777" w:rsidR="00632CCE" w:rsidRPr="00E23322" w:rsidRDefault="00632CCE" w:rsidP="006F3579">
      <w:pPr>
        <w:numPr>
          <w:ilvl w:val="0"/>
          <w:numId w:val="81"/>
        </w:numPr>
        <w:tabs>
          <w:tab w:val="left" w:pos="1033"/>
        </w:tabs>
        <w:autoSpaceDE/>
        <w:autoSpaceDN/>
        <w:spacing w:line="276" w:lineRule="auto"/>
        <w:ind w:firstLine="567"/>
        <w:jc w:val="both"/>
        <w:rPr>
          <w:sz w:val="24"/>
          <w:szCs w:val="24"/>
        </w:rPr>
      </w:pPr>
      <w:r w:rsidRPr="00E23322">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1247DEE" w14:textId="77777777" w:rsidR="00632CCE" w:rsidRPr="00E23322" w:rsidRDefault="00632CCE" w:rsidP="006F3579">
      <w:pPr>
        <w:numPr>
          <w:ilvl w:val="0"/>
          <w:numId w:val="81"/>
        </w:numPr>
        <w:tabs>
          <w:tab w:val="left" w:pos="1023"/>
        </w:tabs>
        <w:autoSpaceDE/>
        <w:autoSpaceDN/>
        <w:spacing w:line="276" w:lineRule="auto"/>
        <w:ind w:firstLine="567"/>
        <w:jc w:val="both"/>
        <w:rPr>
          <w:sz w:val="24"/>
          <w:szCs w:val="24"/>
        </w:rPr>
      </w:pPr>
      <w:r w:rsidRPr="00E23322">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20000415" w14:textId="77777777" w:rsidR="00632CCE" w:rsidRPr="00E23322" w:rsidRDefault="00632CCE" w:rsidP="00E23322">
      <w:pPr>
        <w:tabs>
          <w:tab w:val="left" w:pos="1551"/>
        </w:tabs>
        <w:autoSpaceDE/>
        <w:autoSpaceDN/>
        <w:spacing w:line="276" w:lineRule="auto"/>
        <w:ind w:left="740" w:firstLine="567"/>
        <w:jc w:val="both"/>
        <w:rPr>
          <w:sz w:val="24"/>
          <w:szCs w:val="24"/>
          <w:lang w:val="en-US"/>
        </w:rPr>
      </w:pPr>
      <w:r w:rsidRPr="00E23322">
        <w:rPr>
          <w:b/>
          <w:sz w:val="24"/>
          <w:szCs w:val="24"/>
          <w:lang w:val="en-US"/>
        </w:rPr>
        <w:t>Содержание</w:t>
      </w:r>
      <w:r w:rsidRPr="00E23322">
        <w:rPr>
          <w:sz w:val="24"/>
          <w:szCs w:val="24"/>
          <w:lang w:val="en-US"/>
        </w:rPr>
        <w:t xml:space="preserve"> образовательной деятельности.</w:t>
      </w:r>
    </w:p>
    <w:p w14:paraId="3BA94D68" w14:textId="77777777" w:rsidR="00632CCE" w:rsidRPr="00E23322" w:rsidRDefault="00632CCE" w:rsidP="006F3579">
      <w:pPr>
        <w:numPr>
          <w:ilvl w:val="0"/>
          <w:numId w:val="82"/>
        </w:numPr>
        <w:tabs>
          <w:tab w:val="left" w:pos="1014"/>
        </w:tabs>
        <w:autoSpaceDE/>
        <w:autoSpaceDN/>
        <w:spacing w:line="276" w:lineRule="auto"/>
        <w:ind w:firstLine="567"/>
        <w:jc w:val="both"/>
        <w:rPr>
          <w:sz w:val="24"/>
          <w:szCs w:val="24"/>
        </w:rPr>
      </w:pPr>
      <w:r w:rsidRPr="00E23322">
        <w:rPr>
          <w:sz w:val="24"/>
          <w:szCs w:val="24"/>
        </w:rPr>
        <w:t>Сенсорные эталоны и познавательные действия:</w:t>
      </w:r>
    </w:p>
    <w:p w14:paraId="690B55F6"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2EDADA2"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32B15F1"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46F57C37" w14:textId="77777777" w:rsidR="00632CCE" w:rsidRPr="00E23322" w:rsidRDefault="00632CCE" w:rsidP="006F3579">
      <w:pPr>
        <w:numPr>
          <w:ilvl w:val="0"/>
          <w:numId w:val="82"/>
        </w:numPr>
        <w:tabs>
          <w:tab w:val="left" w:pos="1022"/>
        </w:tabs>
        <w:autoSpaceDE/>
        <w:autoSpaceDN/>
        <w:spacing w:line="276" w:lineRule="auto"/>
        <w:ind w:firstLine="567"/>
        <w:jc w:val="both"/>
        <w:rPr>
          <w:sz w:val="24"/>
          <w:szCs w:val="24"/>
          <w:lang w:val="en-US"/>
        </w:rPr>
      </w:pPr>
      <w:r w:rsidRPr="00E23322">
        <w:rPr>
          <w:sz w:val="24"/>
          <w:szCs w:val="24"/>
          <w:lang w:val="en-US"/>
        </w:rPr>
        <w:t>Математические представления:</w:t>
      </w:r>
    </w:p>
    <w:p w14:paraId="52AB36A0"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D5B8081"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A5D8951"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169A199"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C6934C4" w14:textId="77777777" w:rsidR="00632CCE" w:rsidRPr="00E23322" w:rsidRDefault="00632CCE" w:rsidP="006F3579">
      <w:pPr>
        <w:numPr>
          <w:ilvl w:val="0"/>
          <w:numId w:val="82"/>
        </w:numPr>
        <w:tabs>
          <w:tab w:val="left" w:pos="1018"/>
        </w:tabs>
        <w:autoSpaceDE/>
        <w:autoSpaceDN/>
        <w:spacing w:line="276" w:lineRule="auto"/>
        <w:ind w:firstLine="567"/>
        <w:jc w:val="both"/>
        <w:rPr>
          <w:sz w:val="24"/>
          <w:szCs w:val="24"/>
          <w:lang w:val="en-US"/>
        </w:rPr>
      </w:pPr>
      <w:r w:rsidRPr="00E23322">
        <w:rPr>
          <w:sz w:val="24"/>
          <w:szCs w:val="24"/>
          <w:lang w:val="en-US"/>
        </w:rPr>
        <w:t>Окружающий мир:</w:t>
      </w:r>
    </w:p>
    <w:p w14:paraId="3B19EFF0"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D168E85"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формирует представление о планете Земля как общем доме людей, о многообразии стран и народов мира на ней.</w:t>
      </w:r>
    </w:p>
    <w:p w14:paraId="15667756" w14:textId="77777777" w:rsidR="00632CCE" w:rsidRPr="00E23322" w:rsidRDefault="00632CCE" w:rsidP="006F3579">
      <w:pPr>
        <w:numPr>
          <w:ilvl w:val="0"/>
          <w:numId w:val="82"/>
        </w:numPr>
        <w:tabs>
          <w:tab w:val="left" w:pos="1022"/>
        </w:tabs>
        <w:autoSpaceDE/>
        <w:autoSpaceDN/>
        <w:spacing w:line="276" w:lineRule="auto"/>
        <w:ind w:firstLine="567"/>
        <w:jc w:val="both"/>
        <w:rPr>
          <w:sz w:val="24"/>
          <w:szCs w:val="24"/>
          <w:lang w:val="en-US"/>
        </w:rPr>
      </w:pPr>
      <w:r w:rsidRPr="00E23322">
        <w:rPr>
          <w:sz w:val="24"/>
          <w:szCs w:val="24"/>
          <w:lang w:val="en-US"/>
        </w:rPr>
        <w:t>Природа:</w:t>
      </w:r>
    </w:p>
    <w:p w14:paraId="16FCCAD4"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7AFDDD69"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w:t>
      </w:r>
      <w:r w:rsidRPr="00E23322">
        <w:rPr>
          <w:sz w:val="24"/>
          <w:szCs w:val="24"/>
        </w:rPr>
        <w:lastRenderedPageBreak/>
        <w:t>тепла в жизни живой природы;</w:t>
      </w:r>
    </w:p>
    <w:p w14:paraId="78240066"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830419E"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закрепляет правила поведения в природе, воспитывает осознанное, бережное и заботливое отношение к природе и её ресурсам.</w:t>
      </w:r>
    </w:p>
    <w:p w14:paraId="7AEC16D9" w14:textId="77777777" w:rsidR="00E30189" w:rsidRPr="00E23322" w:rsidRDefault="00E30189" w:rsidP="00E23322">
      <w:pPr>
        <w:spacing w:line="276" w:lineRule="auto"/>
        <w:ind w:firstLine="567"/>
        <w:jc w:val="both"/>
        <w:rPr>
          <w:sz w:val="24"/>
          <w:szCs w:val="24"/>
        </w:rPr>
      </w:pPr>
      <w:r w:rsidRPr="00E23322">
        <w:rPr>
          <w:b/>
          <w:bCs/>
          <w:i/>
          <w:iCs/>
          <w:sz w:val="24"/>
          <w:szCs w:val="24"/>
        </w:rPr>
        <w:t>В результате, к концу 7 года жизни,</w:t>
      </w:r>
      <w:r w:rsidRPr="00E23322">
        <w:rPr>
          <w:sz w:val="24"/>
          <w:szCs w:val="24"/>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14:paraId="4E356F07" w14:textId="77777777" w:rsidR="00E30189" w:rsidRPr="00E23322" w:rsidRDefault="00E30189" w:rsidP="00E23322">
      <w:pPr>
        <w:spacing w:line="276" w:lineRule="auto"/>
        <w:ind w:firstLine="567"/>
        <w:contextualSpacing/>
        <w:jc w:val="both"/>
        <w:rPr>
          <w:sz w:val="24"/>
          <w:szCs w:val="24"/>
        </w:rPr>
      </w:pPr>
      <w:r w:rsidRPr="00E23322">
        <w:rPr>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14:paraId="72F14478" w14:textId="77777777" w:rsidR="00E30189" w:rsidRPr="00E23322" w:rsidRDefault="00E30189" w:rsidP="00E23322">
      <w:pPr>
        <w:spacing w:line="276" w:lineRule="auto"/>
        <w:ind w:firstLine="567"/>
        <w:contextualSpacing/>
        <w:jc w:val="both"/>
        <w:rPr>
          <w:sz w:val="24"/>
          <w:szCs w:val="24"/>
        </w:rPr>
      </w:pPr>
      <w:r w:rsidRPr="00E23322">
        <w:rPr>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14:paraId="2CDCA322" w14:textId="77777777" w:rsidR="00E30189" w:rsidRPr="00E23322" w:rsidRDefault="00E30189" w:rsidP="00E23322">
      <w:pPr>
        <w:spacing w:line="276" w:lineRule="auto"/>
        <w:ind w:firstLine="567"/>
        <w:contextualSpacing/>
        <w:jc w:val="both"/>
        <w:rPr>
          <w:sz w:val="24"/>
          <w:szCs w:val="24"/>
        </w:rPr>
      </w:pPr>
      <w:r w:rsidRPr="00E23322">
        <w:rPr>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14:paraId="276B2CA4" w14:textId="77777777" w:rsidR="00E30189" w:rsidRPr="00E23322" w:rsidRDefault="00E30189" w:rsidP="00E23322">
      <w:pPr>
        <w:spacing w:line="276" w:lineRule="auto"/>
        <w:ind w:firstLine="567"/>
        <w:contextualSpacing/>
        <w:jc w:val="both"/>
        <w:rPr>
          <w:sz w:val="24"/>
          <w:szCs w:val="24"/>
        </w:rPr>
      </w:pPr>
      <w:r w:rsidRPr="00E23322">
        <w:rPr>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14:paraId="559C4886" w14:textId="77777777" w:rsidR="00E30189" w:rsidRPr="00E23322" w:rsidRDefault="00E30189" w:rsidP="00E23322">
      <w:pPr>
        <w:spacing w:line="276" w:lineRule="auto"/>
        <w:ind w:firstLine="567"/>
        <w:contextualSpacing/>
        <w:jc w:val="both"/>
        <w:rPr>
          <w:sz w:val="24"/>
          <w:szCs w:val="24"/>
        </w:rPr>
      </w:pPr>
      <w:r w:rsidRPr="00E23322">
        <w:rPr>
          <w:sz w:val="24"/>
          <w:szCs w:val="24"/>
        </w:rPr>
        <w:t>имеет некоторые представления о жизни людей в прошлом и настоящем, об истории города;</w:t>
      </w:r>
    </w:p>
    <w:p w14:paraId="67971851" w14:textId="77777777" w:rsidR="00E30189" w:rsidRPr="00E23322" w:rsidRDefault="00E30189" w:rsidP="00E23322">
      <w:pPr>
        <w:spacing w:line="276" w:lineRule="auto"/>
        <w:ind w:firstLine="567"/>
        <w:contextualSpacing/>
        <w:jc w:val="both"/>
        <w:rPr>
          <w:sz w:val="24"/>
          <w:szCs w:val="24"/>
        </w:rPr>
      </w:pPr>
      <w:r w:rsidRPr="00E23322">
        <w:rPr>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A8CBAE3" w14:textId="77777777" w:rsidR="00E30189" w:rsidRPr="00E23322" w:rsidRDefault="00E30189" w:rsidP="00E23322">
      <w:pPr>
        <w:spacing w:line="276" w:lineRule="auto"/>
        <w:ind w:firstLine="567"/>
        <w:jc w:val="both"/>
        <w:rPr>
          <w:sz w:val="24"/>
          <w:szCs w:val="24"/>
        </w:rPr>
      </w:pPr>
      <w:r w:rsidRPr="00E23322">
        <w:rPr>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bookmarkEnd w:id="8"/>
    <w:p w14:paraId="0B729310" w14:textId="77777777" w:rsidR="00632CCE" w:rsidRPr="00E23322" w:rsidRDefault="00632CCE" w:rsidP="00E23322">
      <w:pPr>
        <w:tabs>
          <w:tab w:val="left" w:pos="1350"/>
        </w:tabs>
        <w:autoSpaceDE/>
        <w:autoSpaceDN/>
        <w:spacing w:line="276" w:lineRule="auto"/>
        <w:ind w:firstLine="567"/>
        <w:jc w:val="both"/>
        <w:rPr>
          <w:b/>
          <w:sz w:val="24"/>
          <w:szCs w:val="24"/>
        </w:rPr>
      </w:pPr>
    </w:p>
    <w:p w14:paraId="45808B27" w14:textId="296B7F34" w:rsidR="00632CCE" w:rsidRPr="00E23322" w:rsidRDefault="00860CB7" w:rsidP="00E23322">
      <w:pPr>
        <w:tabs>
          <w:tab w:val="left" w:pos="1350"/>
        </w:tabs>
        <w:autoSpaceDE/>
        <w:autoSpaceDN/>
        <w:spacing w:line="276" w:lineRule="auto"/>
        <w:ind w:firstLine="567"/>
        <w:jc w:val="both"/>
        <w:rPr>
          <w:b/>
          <w:sz w:val="24"/>
          <w:szCs w:val="24"/>
        </w:rPr>
      </w:pPr>
      <w:r w:rsidRPr="00E23322">
        <w:rPr>
          <w:b/>
          <w:sz w:val="24"/>
          <w:szCs w:val="24"/>
        </w:rPr>
        <w:t>2.2.2</w:t>
      </w:r>
      <w:r w:rsidR="00632CCE" w:rsidRPr="00E23322">
        <w:rPr>
          <w:b/>
          <w:sz w:val="24"/>
          <w:szCs w:val="24"/>
        </w:rPr>
        <w:t xml:space="preserve">.8. </w:t>
      </w:r>
      <w:bookmarkStart w:id="9" w:name="_Hlk138323724"/>
      <w:r w:rsidR="00632CCE" w:rsidRPr="00E23322">
        <w:rPr>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F6735CD"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воспитание отношения к знанию как ценности, понимание значения образования для человека, общества, страны;</w:t>
      </w:r>
    </w:p>
    <w:p w14:paraId="6587E31F"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 xml:space="preserve">приобщение к отечественным традициям и праздникам, к истории и достижениям </w:t>
      </w:r>
      <w:r w:rsidRPr="00E23322">
        <w:rPr>
          <w:sz w:val="24"/>
          <w:szCs w:val="24"/>
        </w:rPr>
        <w:lastRenderedPageBreak/>
        <w:t>родной страны, к культурному наследию народов России;</w:t>
      </w:r>
    </w:p>
    <w:p w14:paraId="2920FA99"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воспитание уважения к людям - представителям разных народов России независимо от их этнической принадлежности;</w:t>
      </w:r>
    </w:p>
    <w:p w14:paraId="713A8D5B"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воспитание уважительного отношения к государственным символам страны (флагу, гербу, гимну);</w:t>
      </w:r>
    </w:p>
    <w:p w14:paraId="6E4DCABA" w14:textId="77777777" w:rsidR="00632CCE" w:rsidRPr="00E23322" w:rsidRDefault="00632CCE" w:rsidP="00E23322">
      <w:pPr>
        <w:autoSpaceDE/>
        <w:autoSpaceDN/>
        <w:spacing w:line="276" w:lineRule="auto"/>
        <w:ind w:left="20" w:firstLine="567"/>
        <w:jc w:val="both"/>
        <w:rPr>
          <w:sz w:val="24"/>
          <w:szCs w:val="24"/>
        </w:rPr>
      </w:pPr>
      <w:r w:rsidRPr="00E23322">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9672659" w14:textId="77777777" w:rsidR="00632CCE" w:rsidRPr="00632CCE" w:rsidRDefault="00632CCE" w:rsidP="00632CCE">
      <w:pPr>
        <w:spacing w:before="3" w:line="276" w:lineRule="auto"/>
        <w:jc w:val="both"/>
        <w:rPr>
          <w:b/>
          <w:sz w:val="27"/>
          <w:szCs w:val="24"/>
        </w:rPr>
      </w:pPr>
    </w:p>
    <w:bookmarkEnd w:id="9"/>
    <w:p w14:paraId="6822E5B8" w14:textId="77777777" w:rsidR="00FD6A02" w:rsidRPr="008D0154" w:rsidRDefault="00FD6A02">
      <w:pPr>
        <w:pStyle w:val="a3"/>
        <w:spacing w:before="3"/>
        <w:ind w:left="0" w:firstLine="0"/>
        <w:jc w:val="left"/>
        <w:rPr>
          <w:b/>
          <w:sz w:val="27"/>
        </w:rPr>
      </w:pPr>
    </w:p>
    <w:p w14:paraId="3EF4DFA5" w14:textId="0333CFAA" w:rsidR="00C80BCA" w:rsidRPr="00185697" w:rsidRDefault="00860CB7" w:rsidP="00860CB7">
      <w:pPr>
        <w:pStyle w:val="1"/>
        <w:tabs>
          <w:tab w:val="left" w:pos="994"/>
        </w:tabs>
        <w:ind w:left="1652"/>
      </w:pPr>
      <w:r w:rsidRPr="00185697">
        <w:t>2.2.3.</w:t>
      </w:r>
      <w:r w:rsidR="0025242F" w:rsidRPr="00185697">
        <w:t>Речевое</w:t>
      </w:r>
      <w:r w:rsidR="0025242F" w:rsidRPr="00185697">
        <w:rPr>
          <w:spacing w:val="-2"/>
        </w:rPr>
        <w:t xml:space="preserve"> </w:t>
      </w:r>
      <w:r w:rsidR="0025242F" w:rsidRPr="00185697">
        <w:t>развитие</w:t>
      </w:r>
    </w:p>
    <w:p w14:paraId="53348300" w14:textId="77777777" w:rsidR="00C80BCA" w:rsidRPr="00185697" w:rsidRDefault="00C80BCA" w:rsidP="002F6EE4">
      <w:pPr>
        <w:pStyle w:val="1"/>
        <w:tabs>
          <w:tab w:val="left" w:pos="994"/>
        </w:tabs>
        <w:spacing w:line="276" w:lineRule="auto"/>
        <w:ind w:left="0" w:firstLine="567"/>
        <w:jc w:val="both"/>
        <w:rPr>
          <w:b w:val="0"/>
        </w:rPr>
      </w:pPr>
      <w:r w:rsidRPr="00185697">
        <w:rPr>
          <w:b w:val="0"/>
        </w:rPr>
        <w:t>Образовательная область «Речевое развитие» предусматривает:</w:t>
      </w:r>
    </w:p>
    <w:p w14:paraId="20926A79" w14:textId="77777777" w:rsidR="00C80BCA" w:rsidRPr="00185697" w:rsidRDefault="00C80BCA" w:rsidP="002F6EE4">
      <w:pPr>
        <w:pStyle w:val="1"/>
        <w:tabs>
          <w:tab w:val="left" w:pos="994"/>
        </w:tabs>
        <w:spacing w:line="276" w:lineRule="auto"/>
        <w:ind w:left="0" w:firstLine="567"/>
        <w:jc w:val="both"/>
        <w:rPr>
          <w:b w:val="0"/>
        </w:rPr>
      </w:pPr>
      <w:r w:rsidRPr="00185697">
        <w:rPr>
          <w:b w:val="0"/>
        </w:rPr>
        <w:t xml:space="preserve">владение речью как средством коммуникации, познания и самовыражения; </w:t>
      </w:r>
    </w:p>
    <w:p w14:paraId="2C0B64C6" w14:textId="77777777" w:rsidR="00C80BCA" w:rsidRPr="00185697" w:rsidRDefault="00C80BCA" w:rsidP="002F6EE4">
      <w:pPr>
        <w:pStyle w:val="1"/>
        <w:tabs>
          <w:tab w:val="left" w:pos="994"/>
        </w:tabs>
        <w:spacing w:line="276" w:lineRule="auto"/>
        <w:ind w:left="0" w:firstLine="567"/>
        <w:jc w:val="both"/>
        <w:rPr>
          <w:b w:val="0"/>
        </w:rPr>
      </w:pPr>
      <w:r w:rsidRPr="00185697">
        <w:rPr>
          <w:b w:val="0"/>
        </w:rPr>
        <w:t xml:space="preserve">формирование правильного звукопроизношения; </w:t>
      </w:r>
    </w:p>
    <w:p w14:paraId="4C25B7FA" w14:textId="77777777" w:rsidR="00C80BCA" w:rsidRPr="00185697" w:rsidRDefault="00C80BCA" w:rsidP="002F6EE4">
      <w:pPr>
        <w:pStyle w:val="1"/>
        <w:tabs>
          <w:tab w:val="left" w:pos="994"/>
        </w:tabs>
        <w:spacing w:line="276" w:lineRule="auto"/>
        <w:ind w:left="0" w:firstLine="567"/>
        <w:jc w:val="both"/>
        <w:rPr>
          <w:b w:val="0"/>
        </w:rPr>
      </w:pPr>
      <w:r w:rsidRPr="00185697">
        <w:rPr>
          <w:b w:val="0"/>
        </w:rPr>
        <w:t xml:space="preserve">развитие звуковой и интонационной культуры речи; развитие фонематического слуха; </w:t>
      </w:r>
    </w:p>
    <w:p w14:paraId="5E0FC690" w14:textId="77777777" w:rsidR="00C80BCA" w:rsidRPr="00185697" w:rsidRDefault="00C80BCA" w:rsidP="002F6EE4">
      <w:pPr>
        <w:pStyle w:val="1"/>
        <w:tabs>
          <w:tab w:val="left" w:pos="994"/>
        </w:tabs>
        <w:spacing w:line="276" w:lineRule="auto"/>
        <w:ind w:left="0" w:firstLine="567"/>
        <w:jc w:val="both"/>
        <w:rPr>
          <w:b w:val="0"/>
        </w:rPr>
      </w:pPr>
      <w:r w:rsidRPr="00185697">
        <w:rPr>
          <w:b w:val="0"/>
        </w:rPr>
        <w:t xml:space="preserve">обогащение активного и пассивного словарного запаса; </w:t>
      </w:r>
    </w:p>
    <w:p w14:paraId="1E416CDD" w14:textId="77777777" w:rsidR="00C80BCA" w:rsidRPr="00185697" w:rsidRDefault="00C80BCA" w:rsidP="002F6EE4">
      <w:pPr>
        <w:pStyle w:val="1"/>
        <w:tabs>
          <w:tab w:val="left" w:pos="994"/>
        </w:tabs>
        <w:spacing w:line="276" w:lineRule="auto"/>
        <w:ind w:left="0" w:firstLine="567"/>
        <w:jc w:val="both"/>
        <w:rPr>
          <w:b w:val="0"/>
        </w:rPr>
      </w:pPr>
      <w:r w:rsidRPr="00185697">
        <w:rPr>
          <w:b w:val="0"/>
        </w:rPr>
        <w:t>развитие грамматически правильной речи</w:t>
      </w:r>
    </w:p>
    <w:p w14:paraId="4EFA1900" w14:textId="77777777" w:rsidR="00C80BCA" w:rsidRPr="00185697" w:rsidRDefault="00C80BCA" w:rsidP="002F6EE4">
      <w:pPr>
        <w:pStyle w:val="1"/>
        <w:tabs>
          <w:tab w:val="left" w:pos="994"/>
        </w:tabs>
        <w:spacing w:line="276" w:lineRule="auto"/>
        <w:ind w:left="0" w:firstLine="567"/>
        <w:jc w:val="both"/>
        <w:rPr>
          <w:b w:val="0"/>
        </w:rPr>
      </w:pPr>
      <w:r w:rsidRPr="00185697">
        <w:rPr>
          <w:b w:val="0"/>
        </w:rPr>
        <w:t xml:space="preserve">развитие диалогической и монологической речи; </w:t>
      </w:r>
    </w:p>
    <w:p w14:paraId="6B9DF01C" w14:textId="77777777" w:rsidR="00C80BCA" w:rsidRPr="00185697" w:rsidRDefault="00C80BCA" w:rsidP="002F6EE4">
      <w:pPr>
        <w:pStyle w:val="1"/>
        <w:tabs>
          <w:tab w:val="left" w:pos="994"/>
        </w:tabs>
        <w:spacing w:line="276" w:lineRule="auto"/>
        <w:ind w:left="0" w:firstLine="567"/>
        <w:jc w:val="both"/>
        <w:rPr>
          <w:b w:val="0"/>
        </w:rPr>
      </w:pPr>
      <w:r w:rsidRPr="00185697">
        <w:rPr>
          <w:b w:val="0"/>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14:paraId="27517B27" w14:textId="25115D95" w:rsidR="00C80BCA" w:rsidRPr="00185697" w:rsidRDefault="00C80BCA" w:rsidP="002F6EE4">
      <w:pPr>
        <w:pStyle w:val="1"/>
        <w:tabs>
          <w:tab w:val="left" w:pos="994"/>
        </w:tabs>
        <w:spacing w:line="276" w:lineRule="auto"/>
        <w:ind w:left="0" w:firstLine="567"/>
        <w:jc w:val="both"/>
        <w:rPr>
          <w:b w:val="0"/>
        </w:rPr>
      </w:pPr>
      <w:r w:rsidRPr="00185697">
        <w:rPr>
          <w:b w:val="0"/>
        </w:rPr>
        <w:t>формирование предпосылок к обучению грамоте.</w:t>
      </w:r>
    </w:p>
    <w:p w14:paraId="22342CE5" w14:textId="77777777" w:rsidR="00242E20" w:rsidRPr="00185697" w:rsidRDefault="00242E20" w:rsidP="00C80BCA">
      <w:pPr>
        <w:pStyle w:val="1"/>
        <w:tabs>
          <w:tab w:val="left" w:pos="994"/>
        </w:tabs>
        <w:ind w:left="0" w:firstLine="851"/>
        <w:rPr>
          <w:b w:val="0"/>
        </w:rPr>
      </w:pPr>
    </w:p>
    <w:p w14:paraId="2920DD62" w14:textId="10622AA9" w:rsidR="00242E20" w:rsidRPr="00185697" w:rsidRDefault="00860CB7" w:rsidP="006F3579">
      <w:pPr>
        <w:pStyle w:val="1"/>
        <w:numPr>
          <w:ilvl w:val="3"/>
          <w:numId w:val="117"/>
        </w:numPr>
        <w:tabs>
          <w:tab w:val="left" w:pos="851"/>
        </w:tabs>
      </w:pPr>
      <w:r w:rsidRPr="00185697">
        <w:t xml:space="preserve">  </w:t>
      </w:r>
      <w:r w:rsidR="00242E20" w:rsidRPr="00185697">
        <w:t>От 2 месяцев до 1 года</w:t>
      </w:r>
    </w:p>
    <w:p w14:paraId="5A853A6A" w14:textId="77777777" w:rsidR="008B31F2" w:rsidRPr="00185697" w:rsidRDefault="008B31F2" w:rsidP="008B31F2">
      <w:pPr>
        <w:spacing w:line="276" w:lineRule="auto"/>
        <w:ind w:firstLine="709"/>
        <w:jc w:val="both"/>
        <w:rPr>
          <w:sz w:val="24"/>
          <w:szCs w:val="24"/>
        </w:rPr>
      </w:pPr>
      <w:r w:rsidRPr="00185697">
        <w:rPr>
          <w:sz w:val="24"/>
          <w:szCs w:val="24"/>
        </w:rPr>
        <w:t>В области речевого развития</w:t>
      </w:r>
      <w:r w:rsidRPr="00185697">
        <w:rPr>
          <w:bCs/>
          <w:iCs/>
          <w:sz w:val="24"/>
          <w:szCs w:val="24"/>
        </w:rPr>
        <w:t xml:space="preserve"> основными </w:t>
      </w:r>
      <w:r w:rsidRPr="00185697">
        <w:rPr>
          <w:b/>
          <w:i/>
          <w:sz w:val="24"/>
          <w:szCs w:val="24"/>
        </w:rPr>
        <w:t>задачами</w:t>
      </w:r>
      <w:r w:rsidRPr="00185697">
        <w:rPr>
          <w:sz w:val="24"/>
          <w:szCs w:val="24"/>
        </w:rPr>
        <w:t xml:space="preserve"> образовательной деятельности являются:</w:t>
      </w:r>
    </w:p>
    <w:p w14:paraId="441ED8B0" w14:textId="77777777" w:rsidR="008B31F2" w:rsidRPr="00185697" w:rsidRDefault="008B31F2" w:rsidP="008B31F2">
      <w:pPr>
        <w:spacing w:line="276" w:lineRule="auto"/>
        <w:ind w:firstLine="709"/>
        <w:jc w:val="both"/>
        <w:rPr>
          <w:sz w:val="24"/>
          <w:szCs w:val="24"/>
        </w:rPr>
      </w:pPr>
      <w:r w:rsidRPr="00185697">
        <w:rPr>
          <w:sz w:val="24"/>
          <w:szCs w:val="24"/>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6E6BAC28" w14:textId="77777777" w:rsidR="008B31F2" w:rsidRPr="00185697" w:rsidRDefault="008B31F2" w:rsidP="008B31F2">
      <w:pPr>
        <w:spacing w:line="276" w:lineRule="auto"/>
        <w:ind w:firstLine="709"/>
        <w:jc w:val="both"/>
        <w:rPr>
          <w:sz w:val="24"/>
          <w:szCs w:val="24"/>
        </w:rPr>
      </w:pPr>
      <w:r w:rsidRPr="00185697">
        <w:rPr>
          <w:sz w:val="24"/>
          <w:szCs w:val="24"/>
        </w:rPr>
        <w:t>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14:paraId="33B85AAA" w14:textId="77777777" w:rsidR="008B31F2" w:rsidRPr="00185697" w:rsidRDefault="008B31F2" w:rsidP="008B31F2">
      <w:pPr>
        <w:spacing w:line="276" w:lineRule="auto"/>
        <w:ind w:firstLine="709"/>
        <w:jc w:val="both"/>
        <w:rPr>
          <w:sz w:val="24"/>
          <w:szCs w:val="24"/>
        </w:rPr>
      </w:pPr>
      <w:r w:rsidRPr="00185697">
        <w:rPr>
          <w:sz w:val="24"/>
          <w:szCs w:val="24"/>
        </w:rPr>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427B0765" w14:textId="77777777" w:rsidR="008B31F2" w:rsidRPr="00185697" w:rsidRDefault="008B31F2" w:rsidP="008B31F2">
      <w:pPr>
        <w:spacing w:line="276" w:lineRule="auto"/>
        <w:ind w:firstLine="709"/>
        <w:jc w:val="both"/>
        <w:rPr>
          <w:b/>
          <w:i/>
          <w:sz w:val="24"/>
          <w:szCs w:val="24"/>
        </w:rPr>
      </w:pPr>
      <w:r w:rsidRPr="00185697">
        <w:rPr>
          <w:b/>
          <w:i/>
          <w:sz w:val="24"/>
          <w:szCs w:val="24"/>
        </w:rPr>
        <w:t>Содержание образовательной деятельности</w:t>
      </w:r>
    </w:p>
    <w:p w14:paraId="04D78D27" w14:textId="77777777" w:rsidR="008B31F2" w:rsidRPr="00185697" w:rsidRDefault="008B31F2" w:rsidP="008B31F2">
      <w:pPr>
        <w:spacing w:line="276" w:lineRule="auto"/>
        <w:ind w:firstLine="709"/>
        <w:jc w:val="both"/>
        <w:rPr>
          <w:sz w:val="24"/>
          <w:szCs w:val="24"/>
        </w:rPr>
      </w:pPr>
      <w:r w:rsidRPr="00185697">
        <w:rPr>
          <w:sz w:val="24"/>
          <w:szCs w:val="24"/>
        </w:rPr>
        <w:t xml:space="preserve">С 2-х месяцев — подготовительный этап речевого развития. Воспитатель дает образцы правильного произношения звуков родного языка. При этом педагогический </w:t>
      </w:r>
      <w:r w:rsidRPr="00185697">
        <w:rPr>
          <w:sz w:val="24"/>
          <w:szCs w:val="24"/>
        </w:rPr>
        <w:lastRenderedPageBreak/>
        <w:t>работник старается побудить ребенка к интонационно- выразительному гулению.</w:t>
      </w:r>
    </w:p>
    <w:p w14:paraId="5C4ED461" w14:textId="77777777" w:rsidR="008B31F2" w:rsidRPr="00185697" w:rsidRDefault="008B31F2" w:rsidP="008B31F2">
      <w:pPr>
        <w:spacing w:line="276" w:lineRule="auto"/>
        <w:ind w:firstLine="709"/>
        <w:jc w:val="both"/>
        <w:rPr>
          <w:sz w:val="24"/>
          <w:szCs w:val="24"/>
        </w:rPr>
      </w:pPr>
      <w:r w:rsidRPr="00185697">
        <w:rPr>
          <w:sz w:val="24"/>
          <w:szCs w:val="24"/>
        </w:rPr>
        <w:t>С 4-х месяцев — педагогический работник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7366474" w14:textId="77777777" w:rsidR="008B31F2" w:rsidRPr="00185697" w:rsidRDefault="008B31F2" w:rsidP="008B31F2">
      <w:pPr>
        <w:spacing w:line="276" w:lineRule="auto"/>
        <w:ind w:firstLine="709"/>
        <w:jc w:val="both"/>
        <w:rPr>
          <w:sz w:val="24"/>
          <w:szCs w:val="24"/>
        </w:rPr>
      </w:pPr>
      <w:r w:rsidRPr="00185697">
        <w:rPr>
          <w:sz w:val="24"/>
          <w:szCs w:val="24"/>
        </w:rPr>
        <w:t xml:space="preserve">С 6 месяцев — педагогический работник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14:paraId="5CB8A076" w14:textId="77777777" w:rsidR="008B31F2" w:rsidRPr="00185697" w:rsidRDefault="008B31F2" w:rsidP="008B31F2">
      <w:pPr>
        <w:spacing w:line="276" w:lineRule="auto"/>
        <w:ind w:firstLine="709"/>
        <w:jc w:val="both"/>
        <w:rPr>
          <w:sz w:val="24"/>
          <w:szCs w:val="24"/>
        </w:rPr>
      </w:pPr>
      <w:r w:rsidRPr="00185697">
        <w:rPr>
          <w:sz w:val="24"/>
          <w:szCs w:val="24"/>
        </w:rPr>
        <w:t>С 9 месяцев — педагог выделяет интонацией новые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Педагогический работник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14:paraId="31F0C568" w14:textId="77777777" w:rsidR="008B31F2" w:rsidRPr="00185697" w:rsidRDefault="008B31F2" w:rsidP="008B31F2">
      <w:pPr>
        <w:spacing w:line="276" w:lineRule="auto"/>
        <w:ind w:firstLine="709"/>
        <w:jc w:val="both"/>
        <w:rPr>
          <w:sz w:val="24"/>
          <w:szCs w:val="24"/>
        </w:rPr>
      </w:pPr>
      <w:r w:rsidRPr="00185697">
        <w:rPr>
          <w:b/>
          <w:i/>
          <w:sz w:val="24"/>
          <w:szCs w:val="24"/>
        </w:rPr>
        <w:t>В результате, к концу 1 года жизни</w:t>
      </w:r>
      <w:r w:rsidRPr="00185697">
        <w:rPr>
          <w:sz w:val="24"/>
          <w:szCs w:val="24"/>
        </w:rPr>
        <w:t xml:space="preserve">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произносит первые слова, представляющие собой часть слова, произносимого взрослым, и простые слова.</w:t>
      </w:r>
    </w:p>
    <w:p w14:paraId="18149BF2" w14:textId="77777777" w:rsidR="008B31F2" w:rsidRPr="00185697" w:rsidRDefault="008B31F2" w:rsidP="008B31F2">
      <w:pPr>
        <w:spacing w:line="276" w:lineRule="auto"/>
        <w:ind w:firstLine="709"/>
        <w:jc w:val="both"/>
        <w:rPr>
          <w:sz w:val="24"/>
          <w:szCs w:val="24"/>
        </w:rPr>
      </w:pPr>
    </w:p>
    <w:p w14:paraId="6CD9CFBE" w14:textId="317B76CD" w:rsidR="00242E20" w:rsidRPr="00185697" w:rsidRDefault="00860CB7" w:rsidP="008B31F2">
      <w:pPr>
        <w:pStyle w:val="1"/>
        <w:tabs>
          <w:tab w:val="left" w:pos="994"/>
        </w:tabs>
        <w:spacing w:line="276" w:lineRule="auto"/>
        <w:ind w:left="0" w:firstLine="851"/>
      </w:pPr>
      <w:r w:rsidRPr="00185697">
        <w:t>2.2.3</w:t>
      </w:r>
      <w:r w:rsidR="008B31F2" w:rsidRPr="00185697">
        <w:t>.2.</w:t>
      </w:r>
      <w:r w:rsidRPr="00185697">
        <w:t xml:space="preserve"> </w:t>
      </w:r>
      <w:r w:rsidR="008B31F2" w:rsidRPr="00185697">
        <w:t>От 1 года до 2 лет</w:t>
      </w:r>
    </w:p>
    <w:p w14:paraId="12EFBD7E" w14:textId="77777777" w:rsidR="008B31F2" w:rsidRPr="00185697" w:rsidRDefault="008B31F2" w:rsidP="008B31F2">
      <w:pPr>
        <w:spacing w:line="276" w:lineRule="auto"/>
        <w:ind w:firstLine="709"/>
        <w:jc w:val="both"/>
        <w:rPr>
          <w:sz w:val="24"/>
          <w:szCs w:val="24"/>
        </w:rPr>
      </w:pPr>
      <w:r w:rsidRPr="00185697">
        <w:rPr>
          <w:sz w:val="24"/>
          <w:szCs w:val="24"/>
        </w:rPr>
        <w:t xml:space="preserve">В области речевого развития основными </w:t>
      </w:r>
      <w:r w:rsidRPr="00185697">
        <w:rPr>
          <w:b/>
          <w:i/>
          <w:sz w:val="24"/>
          <w:szCs w:val="24"/>
        </w:rPr>
        <w:t>задачами</w:t>
      </w:r>
      <w:r w:rsidRPr="00185697">
        <w:rPr>
          <w:sz w:val="24"/>
          <w:szCs w:val="24"/>
        </w:rPr>
        <w:t xml:space="preserve"> образовательной деятельности являются:</w:t>
      </w:r>
    </w:p>
    <w:p w14:paraId="12455122" w14:textId="77777777" w:rsidR="008B31F2" w:rsidRPr="00185697" w:rsidRDefault="008B31F2" w:rsidP="008B31F2">
      <w:pPr>
        <w:spacing w:line="276" w:lineRule="auto"/>
        <w:ind w:firstLine="709"/>
        <w:jc w:val="both"/>
        <w:rPr>
          <w:sz w:val="24"/>
          <w:szCs w:val="24"/>
        </w:rPr>
      </w:pPr>
      <w:r w:rsidRPr="00185697">
        <w:rPr>
          <w:sz w:val="24"/>
          <w:szCs w:val="24"/>
        </w:rPr>
        <w:t xml:space="preserve">От 1 года до 1 года 6 месяцев  </w:t>
      </w:r>
    </w:p>
    <w:p w14:paraId="08464E56" w14:textId="77777777" w:rsidR="008B31F2" w:rsidRPr="00185697" w:rsidRDefault="008B31F2" w:rsidP="008B31F2">
      <w:pPr>
        <w:spacing w:line="276" w:lineRule="auto"/>
        <w:ind w:firstLine="709"/>
        <w:jc w:val="both"/>
        <w:rPr>
          <w:sz w:val="24"/>
          <w:szCs w:val="24"/>
        </w:rPr>
      </w:pPr>
      <w:r w:rsidRPr="00185697">
        <w:rPr>
          <w:i/>
          <w:iCs/>
          <w:sz w:val="24"/>
          <w:szCs w:val="24"/>
        </w:rPr>
        <w:t>Развитие</w:t>
      </w:r>
      <w:r w:rsidRPr="00185697">
        <w:rPr>
          <w:i/>
          <w:sz w:val="24"/>
          <w:szCs w:val="24"/>
        </w:rPr>
        <w:t xml:space="preserve"> понимания речи.</w:t>
      </w:r>
      <w:r w:rsidRPr="00185697">
        <w:rPr>
          <w:sz w:val="24"/>
          <w:szCs w:val="24"/>
        </w:rPr>
        <w:t xml:space="preserve">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14:paraId="0C37E993" w14:textId="77777777" w:rsidR="008B31F2" w:rsidRPr="00185697" w:rsidRDefault="008B31F2" w:rsidP="008B31F2">
      <w:pPr>
        <w:spacing w:line="276" w:lineRule="auto"/>
        <w:ind w:firstLine="709"/>
        <w:jc w:val="both"/>
        <w:rPr>
          <w:sz w:val="24"/>
          <w:szCs w:val="24"/>
        </w:rPr>
      </w:pPr>
      <w:r w:rsidRPr="00185697">
        <w:rPr>
          <w:i/>
          <w:sz w:val="24"/>
          <w:szCs w:val="24"/>
        </w:rPr>
        <w:t>Развитие активной речи.</w:t>
      </w:r>
      <w:r w:rsidRPr="00185697">
        <w:rPr>
          <w:sz w:val="24"/>
          <w:szCs w:val="24"/>
        </w:rPr>
        <w:t xml:space="preserve"> Продолжать учить детей произносить несложные звукоподражания, простые слова. Развивать речевое общение со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14:paraId="580865F2"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w:t>
      </w:r>
      <w:r w:rsidRPr="00185697">
        <w:rPr>
          <w:sz w:val="24"/>
          <w:szCs w:val="24"/>
        </w:rPr>
        <w:t xml:space="preserve">игровыми действиями </w:t>
      </w:r>
      <w:r w:rsidRPr="00185697">
        <w:rPr>
          <w:sz w:val="24"/>
          <w:szCs w:val="24"/>
          <w:lang w:eastAsia="ru-RU"/>
        </w:rPr>
        <w:t>с игрушками.</w:t>
      </w:r>
    </w:p>
    <w:p w14:paraId="553BE1EF"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Побуждать к повторению за взрослым при чтении слов стихотворного текста, песенок, выполнению действий, о которых идет речь в произведении.</w:t>
      </w:r>
      <w:r w:rsidRPr="00185697">
        <w:rPr>
          <w:sz w:val="24"/>
          <w:szCs w:val="24"/>
        </w:rPr>
        <w:t xml:space="preserve"> </w:t>
      </w:r>
    </w:p>
    <w:p w14:paraId="755772AD" w14:textId="77777777" w:rsidR="008B31F2" w:rsidRPr="00185697" w:rsidRDefault="008B31F2" w:rsidP="008B31F2">
      <w:pPr>
        <w:spacing w:line="276" w:lineRule="auto"/>
        <w:ind w:firstLine="709"/>
        <w:jc w:val="both"/>
        <w:rPr>
          <w:sz w:val="24"/>
          <w:szCs w:val="24"/>
          <w:lang w:eastAsia="ru-RU"/>
        </w:rPr>
      </w:pPr>
      <w:r w:rsidRPr="00185697">
        <w:rPr>
          <w:sz w:val="24"/>
          <w:szCs w:val="24"/>
        </w:rPr>
        <w:t>Р</w:t>
      </w:r>
      <w:r w:rsidRPr="00185697">
        <w:rPr>
          <w:sz w:val="24"/>
          <w:szCs w:val="24"/>
          <w:lang w:eastAsia="ru-RU"/>
        </w:rPr>
        <w:t>ассматривать вместе с взрослым и узнавать изображенные в книжках-картинках предметы и действия, о которых говорилось в произведении.</w:t>
      </w:r>
    </w:p>
    <w:p w14:paraId="36D7436B" w14:textId="77777777" w:rsidR="008B31F2" w:rsidRPr="00185697" w:rsidRDefault="008B31F2" w:rsidP="008B31F2">
      <w:pPr>
        <w:spacing w:line="276" w:lineRule="auto"/>
        <w:ind w:firstLine="709"/>
        <w:jc w:val="both"/>
        <w:rPr>
          <w:i/>
          <w:sz w:val="24"/>
          <w:szCs w:val="24"/>
        </w:rPr>
      </w:pPr>
      <w:r w:rsidRPr="00185697">
        <w:rPr>
          <w:sz w:val="24"/>
          <w:szCs w:val="24"/>
        </w:rPr>
        <w:t>От 1 года 6 месяцев до 2 лет</w:t>
      </w:r>
      <w:r w:rsidRPr="00185697">
        <w:rPr>
          <w:i/>
          <w:sz w:val="24"/>
          <w:szCs w:val="24"/>
        </w:rPr>
        <w:t xml:space="preserve"> </w:t>
      </w:r>
    </w:p>
    <w:p w14:paraId="7B424159" w14:textId="77777777" w:rsidR="008B31F2" w:rsidRPr="00185697" w:rsidRDefault="008B31F2" w:rsidP="008B31F2">
      <w:pPr>
        <w:spacing w:line="276" w:lineRule="auto"/>
        <w:ind w:firstLine="709"/>
        <w:jc w:val="both"/>
        <w:rPr>
          <w:sz w:val="24"/>
          <w:szCs w:val="24"/>
        </w:rPr>
      </w:pPr>
      <w:r w:rsidRPr="00185697">
        <w:rPr>
          <w:i/>
          <w:sz w:val="24"/>
          <w:szCs w:val="24"/>
        </w:rPr>
        <w:lastRenderedPageBreak/>
        <w:t>Развитие понимания речи.</w:t>
      </w:r>
      <w:r w:rsidRPr="00185697">
        <w:rPr>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14:paraId="37D1FF99" w14:textId="77777777" w:rsidR="008B31F2" w:rsidRPr="00185697" w:rsidRDefault="008B31F2" w:rsidP="008B31F2">
      <w:pPr>
        <w:spacing w:line="276" w:lineRule="auto"/>
        <w:ind w:firstLine="709"/>
        <w:jc w:val="both"/>
        <w:rPr>
          <w:sz w:val="24"/>
          <w:szCs w:val="24"/>
        </w:rPr>
      </w:pPr>
      <w:r w:rsidRPr="00185697">
        <w:rPr>
          <w:i/>
          <w:sz w:val="24"/>
          <w:szCs w:val="24"/>
        </w:rPr>
        <w:t>Развитие активной речи.</w:t>
      </w:r>
      <w:r w:rsidRPr="00185697">
        <w:rPr>
          <w:sz w:val="24"/>
          <w:szCs w:val="24"/>
        </w:rPr>
        <w:t xml:space="preserve">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0E476BA0"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Развивать умение слушать потешки, стихи, песенки, сказки с наглядным сопровождением (картинки, игрушки, книжки-игрушки, книжки с картинками).</w:t>
      </w:r>
    </w:p>
    <w:p w14:paraId="64F880D6" w14:textId="77777777" w:rsidR="008B31F2" w:rsidRPr="00185697" w:rsidRDefault="008B31F2" w:rsidP="008B31F2">
      <w:pPr>
        <w:spacing w:line="276" w:lineRule="auto"/>
        <w:ind w:firstLine="709"/>
        <w:jc w:val="both"/>
        <w:rPr>
          <w:sz w:val="24"/>
          <w:szCs w:val="24"/>
          <w:lang w:eastAsia="ru-RU"/>
        </w:rPr>
      </w:pPr>
      <w:r w:rsidRPr="00185697">
        <w:rPr>
          <w:sz w:val="24"/>
          <w:szCs w:val="24"/>
        </w:rPr>
        <w:t>Обучать эмоциональному отклику на ритм и мелодичность песенок, потешек, сказок.</w:t>
      </w:r>
    </w:p>
    <w:p w14:paraId="2C7375EC"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14:paraId="647FB2F4"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Побуждать показывать и называть предметы, объекты, изображенные в книжках-картинках; показывая, называть совершаемые персонажами действия.</w:t>
      </w:r>
    </w:p>
    <w:p w14:paraId="12011AC7"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Воспринимать вопросительные и восклицательные интонации поэтических произведений.</w:t>
      </w:r>
    </w:p>
    <w:p w14:paraId="4F6CF97E"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 xml:space="preserve">Побуждать договаривать (заканчивать) слова и строчки знакомых ребенку песенок и стихов. </w:t>
      </w:r>
    </w:p>
    <w:p w14:paraId="22AC2F44" w14:textId="77777777" w:rsidR="008B31F2" w:rsidRPr="00185697" w:rsidRDefault="008B31F2" w:rsidP="008B31F2">
      <w:pPr>
        <w:spacing w:line="276" w:lineRule="auto"/>
        <w:ind w:firstLine="709"/>
        <w:jc w:val="both"/>
        <w:rPr>
          <w:b/>
          <w:i/>
          <w:sz w:val="24"/>
          <w:szCs w:val="24"/>
        </w:rPr>
      </w:pPr>
      <w:r w:rsidRPr="00185697">
        <w:rPr>
          <w:b/>
          <w:i/>
          <w:sz w:val="24"/>
          <w:szCs w:val="24"/>
        </w:rPr>
        <w:t>Содержание образовательной деятельности</w:t>
      </w:r>
    </w:p>
    <w:p w14:paraId="429E0B09" w14:textId="77777777" w:rsidR="008B31F2" w:rsidRPr="00185697" w:rsidRDefault="008B31F2" w:rsidP="008B31F2">
      <w:pPr>
        <w:spacing w:line="276" w:lineRule="auto"/>
        <w:ind w:firstLine="709"/>
        <w:jc w:val="both"/>
        <w:rPr>
          <w:i/>
          <w:sz w:val="24"/>
          <w:szCs w:val="24"/>
        </w:rPr>
      </w:pPr>
      <w:r w:rsidRPr="00185697">
        <w:rPr>
          <w:i/>
          <w:sz w:val="24"/>
          <w:szCs w:val="24"/>
        </w:rPr>
        <w:t>От 1 года до 1 года 6 месяцев</w:t>
      </w:r>
    </w:p>
    <w:p w14:paraId="441A2F1D" w14:textId="77777777" w:rsidR="008B31F2" w:rsidRPr="00185697" w:rsidRDefault="008B31F2" w:rsidP="008B31F2">
      <w:pPr>
        <w:spacing w:line="276" w:lineRule="auto"/>
        <w:ind w:firstLine="709"/>
        <w:jc w:val="both"/>
        <w:rPr>
          <w:sz w:val="24"/>
          <w:szCs w:val="24"/>
        </w:rPr>
      </w:pPr>
      <w:r w:rsidRPr="00185697">
        <w:rPr>
          <w:i/>
          <w:sz w:val="24"/>
          <w:szCs w:val="24"/>
        </w:rPr>
        <w:t xml:space="preserve"> Развитие понимания речи.</w:t>
      </w:r>
      <w:r w:rsidRPr="00185697">
        <w:rPr>
          <w:sz w:val="24"/>
          <w:szCs w:val="24"/>
        </w:rPr>
        <w:t xml:space="preserve"> Педагог расширяет запас понимаемых слов ребенка за счет имени ребенка, предметов обихода, названий животных. Педагогический работник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 </w:t>
      </w:r>
    </w:p>
    <w:p w14:paraId="3B8E3304" w14:textId="77777777" w:rsidR="008B31F2" w:rsidRPr="00185697" w:rsidRDefault="008B31F2" w:rsidP="008B31F2">
      <w:pPr>
        <w:spacing w:line="276" w:lineRule="auto"/>
        <w:ind w:firstLine="709"/>
        <w:jc w:val="both"/>
        <w:rPr>
          <w:sz w:val="24"/>
          <w:szCs w:val="24"/>
        </w:rPr>
      </w:pPr>
      <w:r w:rsidRPr="00185697">
        <w:rPr>
          <w:i/>
          <w:sz w:val="24"/>
          <w:szCs w:val="24"/>
        </w:rPr>
        <w:t>Развитие активной речи</w:t>
      </w:r>
      <w:r w:rsidRPr="00185697">
        <w:rPr>
          <w:sz w:val="24"/>
          <w:szCs w:val="24"/>
        </w:rPr>
        <w:t xml:space="preserve">. Педагогический работник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14:paraId="5948053B"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14:paraId="3AFD8E09"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 xml:space="preserve">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средств для исполнения и наглядного сопровождения определяется содержанием произведения). </w:t>
      </w:r>
    </w:p>
    <w:p w14:paraId="2C3ED4CD"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Реагировать улыбкой и движениями на эмоциональные реакции малыша при слушании произведений.</w:t>
      </w:r>
    </w:p>
    <w:p w14:paraId="017674AC" w14:textId="77777777" w:rsidR="008B31F2" w:rsidRPr="00185697" w:rsidRDefault="008B31F2" w:rsidP="008B31F2">
      <w:pPr>
        <w:pStyle w:val="a7"/>
        <w:spacing w:line="276" w:lineRule="auto"/>
        <w:ind w:left="0" w:firstLine="709"/>
        <w:jc w:val="both"/>
        <w:rPr>
          <w:sz w:val="24"/>
          <w:szCs w:val="24"/>
        </w:rPr>
      </w:pPr>
      <w:r w:rsidRPr="00185697">
        <w:rPr>
          <w:sz w:val="24"/>
          <w:szCs w:val="24"/>
        </w:rPr>
        <w:t xml:space="preserve">Использовать персональное обращение к ребенку («Баю-бай, баю-бай, ты собачка не лай, </w:t>
      </w:r>
      <w:r w:rsidRPr="00185697">
        <w:rPr>
          <w:i/>
          <w:sz w:val="24"/>
          <w:szCs w:val="24"/>
        </w:rPr>
        <w:t>мою/моего (имя ребенка)</w:t>
      </w:r>
      <w:r w:rsidRPr="00185697">
        <w:rPr>
          <w:sz w:val="24"/>
          <w:szCs w:val="24"/>
        </w:rPr>
        <w:t xml:space="preserve"> не пугай»).</w:t>
      </w:r>
    </w:p>
    <w:p w14:paraId="3866A6CD" w14:textId="77777777" w:rsidR="008B31F2" w:rsidRPr="00185697" w:rsidRDefault="008B31F2" w:rsidP="008B31F2">
      <w:pPr>
        <w:spacing w:line="276" w:lineRule="auto"/>
        <w:ind w:firstLine="709"/>
        <w:jc w:val="both"/>
        <w:rPr>
          <w:b/>
          <w:sz w:val="24"/>
          <w:szCs w:val="24"/>
          <w:lang w:eastAsia="ru-RU"/>
        </w:rPr>
      </w:pPr>
      <w:r w:rsidRPr="00185697">
        <w:rPr>
          <w:sz w:val="24"/>
          <w:szCs w:val="24"/>
          <w:lang w:eastAsia="ru-RU"/>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w:t>
      </w:r>
      <w:r w:rsidRPr="00185697">
        <w:rPr>
          <w:sz w:val="24"/>
          <w:szCs w:val="24"/>
        </w:rPr>
        <w:t xml:space="preserve"> </w:t>
      </w:r>
    </w:p>
    <w:p w14:paraId="5519E8C7" w14:textId="77777777" w:rsidR="008B31F2" w:rsidRPr="00185697" w:rsidRDefault="008B31F2" w:rsidP="008B31F2">
      <w:pPr>
        <w:spacing w:line="276" w:lineRule="auto"/>
        <w:ind w:firstLine="709"/>
        <w:jc w:val="both"/>
        <w:rPr>
          <w:b/>
          <w:sz w:val="24"/>
          <w:szCs w:val="24"/>
          <w:lang w:eastAsia="ru-RU"/>
        </w:rPr>
      </w:pPr>
      <w:r w:rsidRPr="00185697">
        <w:rPr>
          <w:sz w:val="24"/>
          <w:szCs w:val="24"/>
        </w:rPr>
        <w:t xml:space="preserve">Обогащать образовательную среду изданиями книг для детей раннего возраста, </w:t>
      </w:r>
      <w:r w:rsidRPr="00185697">
        <w:rPr>
          <w:sz w:val="24"/>
          <w:szCs w:val="24"/>
        </w:rPr>
        <w:lastRenderedPageBreak/>
        <w:t>привлекать детей к совместному со взрослым рассматриванию книжек с картинками, стимулируя ответы на простые вопросы по их содержанию.</w:t>
      </w:r>
    </w:p>
    <w:p w14:paraId="5E040B95" w14:textId="77777777" w:rsidR="008B31F2" w:rsidRPr="00185697" w:rsidRDefault="008B31F2" w:rsidP="008B31F2">
      <w:pPr>
        <w:spacing w:line="276" w:lineRule="auto"/>
        <w:ind w:firstLine="709"/>
        <w:jc w:val="both"/>
        <w:rPr>
          <w:i/>
          <w:sz w:val="24"/>
          <w:szCs w:val="24"/>
        </w:rPr>
      </w:pPr>
      <w:r w:rsidRPr="00185697">
        <w:rPr>
          <w:i/>
          <w:sz w:val="24"/>
          <w:szCs w:val="24"/>
        </w:rPr>
        <w:t>От 1 года 6 месяцев до 2 лет</w:t>
      </w:r>
    </w:p>
    <w:p w14:paraId="5C3D458B" w14:textId="77777777" w:rsidR="008B31F2" w:rsidRPr="00185697" w:rsidRDefault="008B31F2" w:rsidP="008B31F2">
      <w:pPr>
        <w:spacing w:line="276" w:lineRule="auto"/>
        <w:ind w:firstLine="709"/>
        <w:jc w:val="both"/>
        <w:rPr>
          <w:sz w:val="24"/>
          <w:szCs w:val="24"/>
        </w:rPr>
      </w:pPr>
      <w:r w:rsidRPr="00185697">
        <w:rPr>
          <w:i/>
          <w:sz w:val="24"/>
          <w:szCs w:val="24"/>
        </w:rPr>
        <w:t xml:space="preserve"> Развитие понимания речи.</w:t>
      </w:r>
      <w:r w:rsidRPr="00185697">
        <w:rPr>
          <w:sz w:val="24"/>
          <w:szCs w:val="24"/>
        </w:rPr>
        <w:t xml:space="preserve"> Педагогический работник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14:paraId="35A1CD59" w14:textId="77777777" w:rsidR="008B31F2" w:rsidRPr="00185697" w:rsidRDefault="008B31F2" w:rsidP="008B31F2">
      <w:pPr>
        <w:spacing w:line="276" w:lineRule="auto"/>
        <w:ind w:firstLine="709"/>
        <w:jc w:val="both"/>
        <w:rPr>
          <w:sz w:val="24"/>
          <w:szCs w:val="24"/>
        </w:rPr>
      </w:pPr>
      <w:r w:rsidRPr="00185697">
        <w:rPr>
          <w:i/>
          <w:sz w:val="24"/>
          <w:szCs w:val="24"/>
        </w:rPr>
        <w:t>Развитие активной речи.</w:t>
      </w:r>
      <w:r w:rsidRPr="00185697">
        <w:rPr>
          <w:sz w:val="24"/>
          <w:szCs w:val="24"/>
        </w:rPr>
        <w:t xml:space="preserve"> Педагогический работник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Педагогический работник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педагогический работник развивает речевую активность ребенка в процессе отобразительной игры.</w:t>
      </w:r>
    </w:p>
    <w:p w14:paraId="1B4F9FBC" w14:textId="77777777" w:rsidR="008B31F2" w:rsidRPr="00185697" w:rsidRDefault="008B31F2" w:rsidP="008B31F2">
      <w:pPr>
        <w:spacing w:line="276" w:lineRule="auto"/>
        <w:ind w:firstLine="709"/>
        <w:jc w:val="both"/>
        <w:rPr>
          <w:sz w:val="24"/>
          <w:szCs w:val="24"/>
        </w:rPr>
      </w:pPr>
      <w:r w:rsidRPr="00185697">
        <w:rPr>
          <w:sz w:val="24"/>
          <w:szCs w:val="24"/>
        </w:rPr>
        <w:t>В процессе наблюдений детей за живыми объектами и движущимся транспортом педагогический работник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14:paraId="58AF9EF3" w14:textId="77777777" w:rsidR="008B31F2" w:rsidRPr="00185697" w:rsidRDefault="008B31F2" w:rsidP="008B31F2">
      <w:pPr>
        <w:spacing w:line="276" w:lineRule="auto"/>
        <w:ind w:firstLine="709"/>
        <w:jc w:val="both"/>
        <w:rPr>
          <w:sz w:val="24"/>
          <w:szCs w:val="24"/>
        </w:rPr>
      </w:pPr>
      <w:r w:rsidRPr="00185697">
        <w:rPr>
          <w:sz w:val="24"/>
          <w:szCs w:val="24"/>
        </w:rPr>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14:paraId="6471BE32"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14:paraId="7A9A6FE8" w14:textId="77777777" w:rsidR="008B31F2" w:rsidRPr="00185697" w:rsidRDefault="008B31F2" w:rsidP="008B31F2">
      <w:pPr>
        <w:spacing w:line="276" w:lineRule="auto"/>
        <w:ind w:firstLine="709"/>
        <w:jc w:val="both"/>
        <w:rPr>
          <w:sz w:val="24"/>
          <w:szCs w:val="24"/>
          <w:lang w:eastAsia="ru-RU"/>
        </w:rPr>
      </w:pPr>
      <w:r w:rsidRPr="00185697">
        <w:rPr>
          <w:sz w:val="24"/>
          <w:szCs w:val="24"/>
          <w:lang w:eastAsia="ru-RU"/>
        </w:rPr>
        <w:t>Выразительно читать наизусть, пропевать или рассказывать</w:t>
      </w:r>
      <w:r w:rsidRPr="00185697">
        <w:rPr>
          <w:sz w:val="24"/>
          <w:szCs w:val="24"/>
        </w:rPr>
        <w:t xml:space="preserve"> песенки, потешки, прибаутки, сказки</w:t>
      </w:r>
      <w:r w:rsidRPr="00185697">
        <w:rPr>
          <w:sz w:val="24"/>
          <w:szCs w:val="24"/>
          <w:lang w:eastAsia="ru-RU"/>
        </w:rPr>
        <w:t xml:space="preserve">, вызывая у детей </w:t>
      </w:r>
      <w:r w:rsidRPr="00185697">
        <w:rPr>
          <w:sz w:val="24"/>
          <w:szCs w:val="24"/>
        </w:rPr>
        <w:t xml:space="preserve">эмоциональный отклик: радость, удовольствие, удивление и др. Использовать интонационные средства выразительности для передачи </w:t>
      </w:r>
      <w:r w:rsidRPr="00185697">
        <w:rPr>
          <w:sz w:val="24"/>
          <w:szCs w:val="24"/>
          <w:lang w:eastAsia="ru-RU"/>
        </w:rPr>
        <w:t>вопросительных и восклицательных интонаций поэтических произведений.</w:t>
      </w:r>
    </w:p>
    <w:p w14:paraId="11C41F21" w14:textId="3AD0A008" w:rsidR="008B31F2" w:rsidRPr="00185697" w:rsidRDefault="008B31F2" w:rsidP="008B31F2">
      <w:pPr>
        <w:spacing w:line="276" w:lineRule="auto"/>
        <w:ind w:firstLine="709"/>
        <w:jc w:val="both"/>
        <w:rPr>
          <w:sz w:val="24"/>
          <w:szCs w:val="24"/>
          <w:lang w:eastAsia="ru-RU"/>
        </w:rPr>
      </w:pPr>
      <w:r w:rsidRPr="00185697">
        <w:rPr>
          <w:sz w:val="24"/>
          <w:szCs w:val="24"/>
          <w:lang w:eastAsia="ru-RU"/>
        </w:rPr>
        <w:t>Поддерживать положительные эмоциональные и избирательные реакции детей на звучащее художественное слово, используя приемы: многократное чтен</w:t>
      </w:r>
      <w:r w:rsidR="00F10F7F" w:rsidRPr="00185697">
        <w:rPr>
          <w:sz w:val="24"/>
          <w:szCs w:val="24"/>
          <w:lang w:eastAsia="ru-RU"/>
        </w:rPr>
        <w:t>ие или пропевание; совместное с</w:t>
      </w:r>
      <w:r w:rsidRPr="00185697">
        <w:rPr>
          <w:sz w:val="24"/>
          <w:szCs w:val="24"/>
          <w:lang w:eastAsia="ru-RU"/>
        </w:rPr>
        <w:t xml:space="preserve"> взрослым рассматривание книжек с картинками, показ и называние изображенных предметов и объектов, действий персонажей; ласковое персональное обращения к ребенку и др.</w:t>
      </w:r>
    </w:p>
    <w:p w14:paraId="2BEAF49B" w14:textId="77777777" w:rsidR="008B31F2" w:rsidRPr="00185697" w:rsidRDefault="008B31F2" w:rsidP="008B31F2">
      <w:pPr>
        <w:spacing w:line="276" w:lineRule="auto"/>
        <w:ind w:firstLine="709"/>
        <w:jc w:val="both"/>
        <w:rPr>
          <w:sz w:val="24"/>
          <w:szCs w:val="24"/>
          <w:lang w:eastAsia="ru-RU"/>
        </w:rPr>
      </w:pPr>
      <w:r w:rsidRPr="00185697">
        <w:rPr>
          <w:sz w:val="24"/>
          <w:szCs w:val="24"/>
        </w:rPr>
        <w:t xml:space="preserve">Давать образные характеристики </w:t>
      </w:r>
      <w:r w:rsidRPr="00185697">
        <w:rPr>
          <w:sz w:val="24"/>
          <w:szCs w:val="24"/>
          <w:lang w:eastAsia="ru-RU"/>
        </w:rPr>
        <w:t>персонаж</w:t>
      </w:r>
      <w:r w:rsidRPr="00185697">
        <w:rPr>
          <w:sz w:val="24"/>
          <w:szCs w:val="24"/>
        </w:rPr>
        <w:t>ам</w:t>
      </w:r>
      <w:r w:rsidRPr="00185697">
        <w:rPr>
          <w:sz w:val="24"/>
          <w:szCs w:val="24"/>
          <w:lang w:eastAsia="ru-RU"/>
        </w:rPr>
        <w:t xml:space="preserve"> фольклорных и литературных</w:t>
      </w:r>
      <w:r w:rsidRPr="00185697">
        <w:rPr>
          <w:sz w:val="24"/>
          <w:szCs w:val="24"/>
        </w:rPr>
        <w:t xml:space="preserve"> произведений</w:t>
      </w:r>
      <w:r w:rsidRPr="00185697">
        <w:rPr>
          <w:sz w:val="24"/>
          <w:szCs w:val="24"/>
          <w:lang w:eastAsia="ru-RU"/>
        </w:rPr>
        <w:t xml:space="preserve"> </w:t>
      </w:r>
      <w:r w:rsidRPr="00185697">
        <w:rPr>
          <w:sz w:val="24"/>
          <w:szCs w:val="24"/>
        </w:rPr>
        <w:t xml:space="preserve">(котенька-коток, волчок-серый бочок, зайка серенький, птичка-невеличка, петушок-золотой гребешок и др.), побуждать детей </w:t>
      </w:r>
      <w:r w:rsidRPr="00185697">
        <w:rPr>
          <w:sz w:val="24"/>
          <w:szCs w:val="24"/>
          <w:lang w:eastAsia="ru-RU"/>
        </w:rPr>
        <w:t>договаривать (заканчивать) слова и строчки знакомых ребенку песенок и стихов.</w:t>
      </w:r>
    </w:p>
    <w:p w14:paraId="6FB699F3" w14:textId="77777777" w:rsidR="008B31F2" w:rsidRPr="00185697" w:rsidRDefault="008B31F2" w:rsidP="008B31F2">
      <w:pPr>
        <w:spacing w:line="276" w:lineRule="auto"/>
        <w:ind w:firstLine="709"/>
        <w:jc w:val="both"/>
        <w:rPr>
          <w:sz w:val="24"/>
          <w:szCs w:val="24"/>
        </w:rPr>
      </w:pPr>
      <w:r w:rsidRPr="00185697">
        <w:rPr>
          <w:b/>
          <w:i/>
          <w:sz w:val="24"/>
          <w:szCs w:val="24"/>
        </w:rPr>
        <w:lastRenderedPageBreak/>
        <w:t>В результате, к концу 2 года жизни</w:t>
      </w:r>
      <w:r w:rsidRPr="00185697">
        <w:rPr>
          <w:sz w:val="24"/>
          <w:szCs w:val="24"/>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со взрослыми и сверстниками.</w:t>
      </w:r>
    </w:p>
    <w:p w14:paraId="7B038F60" w14:textId="77777777" w:rsidR="00242E20" w:rsidRPr="00185697" w:rsidRDefault="00242E20" w:rsidP="00C80BCA">
      <w:pPr>
        <w:pStyle w:val="1"/>
        <w:tabs>
          <w:tab w:val="left" w:pos="994"/>
        </w:tabs>
        <w:ind w:left="0" w:firstLine="851"/>
        <w:rPr>
          <w:b w:val="0"/>
        </w:rPr>
      </w:pPr>
    </w:p>
    <w:p w14:paraId="600C326B" w14:textId="609BB422" w:rsidR="00FD6A02" w:rsidRPr="00185697" w:rsidRDefault="00615303" w:rsidP="00615303">
      <w:pPr>
        <w:pStyle w:val="2"/>
        <w:ind w:left="851"/>
        <w:rPr>
          <w:i w:val="0"/>
        </w:rPr>
      </w:pPr>
      <w:r w:rsidRPr="00185697">
        <w:rPr>
          <w:i w:val="0"/>
        </w:rPr>
        <w:t>2.2.3.3.</w:t>
      </w:r>
      <w:r w:rsidR="00860CB7" w:rsidRPr="00185697">
        <w:rPr>
          <w:i w:val="0"/>
        </w:rPr>
        <w:t xml:space="preserve"> </w:t>
      </w:r>
      <w:r w:rsidR="0025242F" w:rsidRPr="00185697">
        <w:rPr>
          <w:i w:val="0"/>
        </w:rPr>
        <w:t>От</w:t>
      </w:r>
      <w:r w:rsidR="0025242F" w:rsidRPr="00185697">
        <w:rPr>
          <w:i w:val="0"/>
          <w:spacing w:val="1"/>
        </w:rPr>
        <w:t xml:space="preserve"> </w:t>
      </w:r>
      <w:r w:rsidR="0025242F" w:rsidRPr="00185697">
        <w:rPr>
          <w:i w:val="0"/>
        </w:rPr>
        <w:t>2</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3 лет</w:t>
      </w:r>
    </w:p>
    <w:p w14:paraId="4EF718A0" w14:textId="77777777" w:rsidR="00FD6A02" w:rsidRPr="00185697" w:rsidRDefault="0025242F">
      <w:pPr>
        <w:pStyle w:val="a3"/>
        <w:spacing w:before="36" w:line="276" w:lineRule="auto"/>
        <w:ind w:right="248"/>
      </w:pPr>
      <w:r w:rsidRPr="00185697">
        <w:t>В</w:t>
      </w:r>
      <w:r w:rsidRPr="00185697">
        <w:rPr>
          <w:spacing w:val="1"/>
        </w:rPr>
        <w:t xml:space="preserve"> </w:t>
      </w:r>
      <w:r w:rsidRPr="00185697">
        <w:t>области</w:t>
      </w:r>
      <w:r w:rsidRPr="00185697">
        <w:rPr>
          <w:spacing w:val="1"/>
        </w:rPr>
        <w:t xml:space="preserve"> </w:t>
      </w:r>
      <w:r w:rsidRPr="00185697">
        <w:t>речевого</w:t>
      </w:r>
      <w:r w:rsidRPr="00185697">
        <w:rPr>
          <w:spacing w:val="1"/>
        </w:rPr>
        <w:t xml:space="preserve"> </w:t>
      </w:r>
      <w:r w:rsidRPr="00185697">
        <w:t>развития</w:t>
      </w:r>
      <w:r w:rsidRPr="00185697">
        <w:rPr>
          <w:spacing w:val="1"/>
        </w:rPr>
        <w:t xml:space="preserve"> </w:t>
      </w:r>
      <w:r w:rsidRPr="00185697">
        <w:t>основными</w:t>
      </w:r>
      <w:r w:rsidRPr="00185697">
        <w:rPr>
          <w:spacing w:val="1"/>
        </w:rPr>
        <w:t xml:space="preserve"> </w:t>
      </w:r>
      <w:r w:rsidRPr="00185697">
        <w:rPr>
          <w:b/>
          <w:i/>
        </w:rPr>
        <w:t>задачами</w:t>
      </w:r>
      <w:r w:rsidRPr="00185697">
        <w:rPr>
          <w:b/>
          <w:i/>
          <w:spacing w:val="1"/>
        </w:rPr>
        <w:t xml:space="preserve"> </w:t>
      </w:r>
      <w:r w:rsidRPr="00185697">
        <w:t>образовательной</w:t>
      </w:r>
      <w:r w:rsidRPr="00185697">
        <w:rPr>
          <w:spacing w:val="61"/>
        </w:rPr>
        <w:t xml:space="preserve"> </w:t>
      </w:r>
      <w:r w:rsidRPr="00185697">
        <w:t>деятельности</w:t>
      </w:r>
      <w:r w:rsidRPr="00185697">
        <w:rPr>
          <w:spacing w:val="1"/>
        </w:rPr>
        <w:t xml:space="preserve"> </w:t>
      </w:r>
      <w:r w:rsidRPr="00185697">
        <w:t>являются:</w:t>
      </w:r>
    </w:p>
    <w:p w14:paraId="78787F39" w14:textId="77777777" w:rsidR="00FD6A02" w:rsidRPr="00185697" w:rsidRDefault="0025242F">
      <w:pPr>
        <w:spacing w:line="275" w:lineRule="exact"/>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41B5AA63" w14:textId="77777777" w:rsidR="00FD6A02" w:rsidRPr="00185697" w:rsidRDefault="0025242F">
      <w:pPr>
        <w:pStyle w:val="a3"/>
        <w:spacing w:before="44" w:line="276" w:lineRule="auto"/>
        <w:ind w:right="245"/>
      </w:pPr>
      <w:r w:rsidRPr="00185697">
        <w:t>Развивать</w:t>
      </w:r>
      <w:r w:rsidRPr="00185697">
        <w:rPr>
          <w:spacing w:val="1"/>
        </w:rPr>
        <w:t xml:space="preserve"> </w:t>
      </w:r>
      <w:r w:rsidRPr="00185697">
        <w:t>понимание</w:t>
      </w:r>
      <w:r w:rsidRPr="00185697">
        <w:rPr>
          <w:spacing w:val="1"/>
        </w:rPr>
        <w:t xml:space="preserve"> </w:t>
      </w:r>
      <w:r w:rsidRPr="00185697">
        <w:t>речи</w:t>
      </w:r>
      <w:r w:rsidRPr="00185697">
        <w:rPr>
          <w:spacing w:val="1"/>
        </w:rPr>
        <w:t xml:space="preserve"> </w:t>
      </w:r>
      <w:r w:rsidRPr="00185697">
        <w:t>и</w:t>
      </w:r>
      <w:r w:rsidRPr="00185697">
        <w:rPr>
          <w:spacing w:val="1"/>
        </w:rPr>
        <w:t xml:space="preserve"> </w:t>
      </w:r>
      <w:r w:rsidRPr="00185697">
        <w:t>активизировать</w:t>
      </w:r>
      <w:r w:rsidRPr="00185697">
        <w:rPr>
          <w:spacing w:val="1"/>
        </w:rPr>
        <w:t xml:space="preserve"> </w:t>
      </w:r>
      <w:r w:rsidRPr="00185697">
        <w:t>словарь.</w:t>
      </w:r>
      <w:r w:rsidRPr="00185697">
        <w:rPr>
          <w:spacing w:val="1"/>
        </w:rPr>
        <w:t xml:space="preserve"> </w:t>
      </w:r>
      <w:r w:rsidRPr="00185697">
        <w:t>Формировать</w:t>
      </w:r>
      <w:r w:rsidRPr="00185697">
        <w:rPr>
          <w:spacing w:val="1"/>
        </w:rPr>
        <w:t xml:space="preserve"> </w:t>
      </w:r>
      <w:r w:rsidRPr="00185697">
        <w:t>у детей</w:t>
      </w:r>
      <w:r w:rsidRPr="00185697">
        <w:rPr>
          <w:spacing w:val="1"/>
        </w:rPr>
        <w:t xml:space="preserve"> </w:t>
      </w:r>
      <w:r w:rsidRPr="00185697">
        <w:t>умение</w:t>
      </w:r>
      <w:r w:rsidRPr="00185697">
        <w:rPr>
          <w:spacing w:val="1"/>
        </w:rPr>
        <w:t xml:space="preserve"> </w:t>
      </w:r>
      <w:r w:rsidRPr="00185697">
        <w:t>по</w:t>
      </w:r>
      <w:r w:rsidRPr="00185697">
        <w:rPr>
          <w:spacing w:val="1"/>
        </w:rPr>
        <w:t xml:space="preserve"> </w:t>
      </w:r>
      <w:r w:rsidRPr="00185697">
        <w:t>словесному указанию педагога находить предметы, различать их местоположение, имитировать</w:t>
      </w:r>
      <w:r w:rsidRPr="00185697">
        <w:rPr>
          <w:spacing w:val="1"/>
        </w:rPr>
        <w:t xml:space="preserve"> </w:t>
      </w:r>
      <w:r w:rsidRPr="00185697">
        <w:t>действия людей и движения животных. Обогащать словарь детей существительными, глаголами,</w:t>
      </w:r>
      <w:r w:rsidRPr="00185697">
        <w:rPr>
          <w:spacing w:val="1"/>
        </w:rPr>
        <w:t xml:space="preserve"> </w:t>
      </w:r>
      <w:r w:rsidRPr="00185697">
        <w:t>прилагательными,</w:t>
      </w:r>
      <w:r w:rsidRPr="00185697">
        <w:rPr>
          <w:spacing w:val="-4"/>
        </w:rPr>
        <w:t xml:space="preserve"> </w:t>
      </w:r>
      <w:r w:rsidRPr="00185697">
        <w:t>наречиями</w:t>
      </w:r>
      <w:r w:rsidRPr="00185697">
        <w:rPr>
          <w:spacing w:val="3"/>
        </w:rPr>
        <w:t xml:space="preserve"> </w:t>
      </w:r>
      <w:r w:rsidRPr="00185697">
        <w:t>и</w:t>
      </w:r>
      <w:r w:rsidRPr="00185697">
        <w:rPr>
          <w:spacing w:val="-1"/>
        </w:rPr>
        <w:t xml:space="preserve"> </w:t>
      </w:r>
      <w:r w:rsidRPr="00185697">
        <w:t>формировать</w:t>
      </w:r>
      <w:r w:rsidRPr="00185697">
        <w:rPr>
          <w:spacing w:val="2"/>
        </w:rPr>
        <w:t xml:space="preserve"> </w:t>
      </w:r>
      <w:r w:rsidRPr="00185697">
        <w:t>умение</w:t>
      </w:r>
      <w:r w:rsidRPr="00185697">
        <w:rPr>
          <w:spacing w:val="-1"/>
        </w:rPr>
        <w:t xml:space="preserve"> </w:t>
      </w:r>
      <w:r w:rsidRPr="00185697">
        <w:t>использовать</w:t>
      </w:r>
      <w:r w:rsidRPr="00185697">
        <w:rPr>
          <w:spacing w:val="-1"/>
        </w:rPr>
        <w:t xml:space="preserve"> </w:t>
      </w:r>
      <w:r w:rsidRPr="00185697">
        <w:t>данные</w:t>
      </w:r>
      <w:r w:rsidRPr="00185697">
        <w:rPr>
          <w:spacing w:val="-3"/>
        </w:rPr>
        <w:t xml:space="preserve"> </w:t>
      </w:r>
      <w:r w:rsidRPr="00185697">
        <w:t>слова</w:t>
      </w:r>
      <w:r w:rsidRPr="00185697">
        <w:rPr>
          <w:spacing w:val="-3"/>
        </w:rPr>
        <w:t xml:space="preserve"> </w:t>
      </w:r>
      <w:r w:rsidRPr="00185697">
        <w:t>в</w:t>
      </w:r>
      <w:r w:rsidRPr="00185697">
        <w:rPr>
          <w:spacing w:val="-2"/>
        </w:rPr>
        <w:t xml:space="preserve"> </w:t>
      </w:r>
      <w:r w:rsidRPr="00185697">
        <w:t>речи.</w:t>
      </w:r>
    </w:p>
    <w:p w14:paraId="71567B64" w14:textId="77777777" w:rsidR="00FD6A02" w:rsidRPr="00185697" w:rsidRDefault="0025242F">
      <w:pPr>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1DC8ACF5" w14:textId="77777777" w:rsidR="00FD6A02" w:rsidRPr="00185697" w:rsidRDefault="0025242F">
      <w:pPr>
        <w:pStyle w:val="a3"/>
        <w:spacing w:before="41" w:line="276" w:lineRule="auto"/>
        <w:ind w:right="244"/>
      </w:pPr>
      <w:r w:rsidRPr="00185697">
        <w:t>Упражнять</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правильном</w:t>
      </w:r>
      <w:r w:rsidRPr="00185697">
        <w:rPr>
          <w:spacing w:val="1"/>
        </w:rPr>
        <w:t xml:space="preserve"> </w:t>
      </w:r>
      <w:r w:rsidRPr="00185697">
        <w:t>произношении</w:t>
      </w:r>
      <w:r w:rsidRPr="00185697">
        <w:rPr>
          <w:spacing w:val="1"/>
        </w:rPr>
        <w:t xml:space="preserve"> </w:t>
      </w:r>
      <w:r w:rsidRPr="00185697">
        <w:t>гласных</w:t>
      </w:r>
      <w:r w:rsidRPr="00185697">
        <w:rPr>
          <w:spacing w:val="1"/>
        </w:rPr>
        <w:t xml:space="preserve"> </w:t>
      </w:r>
      <w:r w:rsidRPr="00185697">
        <w:t>и</w:t>
      </w:r>
      <w:r w:rsidRPr="00185697">
        <w:rPr>
          <w:spacing w:val="1"/>
        </w:rPr>
        <w:t xml:space="preserve"> </w:t>
      </w:r>
      <w:r w:rsidRPr="00185697">
        <w:t>согласных</w:t>
      </w:r>
      <w:r w:rsidRPr="00185697">
        <w:rPr>
          <w:spacing w:val="1"/>
        </w:rPr>
        <w:t xml:space="preserve"> </w:t>
      </w:r>
      <w:r w:rsidRPr="00185697">
        <w:t>звуков,</w:t>
      </w:r>
      <w:r w:rsidRPr="00185697">
        <w:rPr>
          <w:spacing w:val="1"/>
        </w:rPr>
        <w:t xml:space="preserve"> </w:t>
      </w:r>
      <w:r w:rsidRPr="00185697">
        <w:t>звукоподражаний, отельных слов. Формировать правильное произношение звукоподражательных</w:t>
      </w:r>
      <w:r w:rsidRPr="00185697">
        <w:rPr>
          <w:spacing w:val="1"/>
        </w:rPr>
        <w:t xml:space="preserve"> </w:t>
      </w:r>
      <w:r w:rsidRPr="00185697">
        <w:t>слов</w:t>
      </w:r>
      <w:r w:rsidRPr="00185697">
        <w:rPr>
          <w:spacing w:val="-2"/>
        </w:rPr>
        <w:t xml:space="preserve"> </w:t>
      </w:r>
      <w:r w:rsidRPr="00185697">
        <w:t>в</w:t>
      </w:r>
      <w:r w:rsidRPr="00185697">
        <w:rPr>
          <w:spacing w:val="-1"/>
        </w:rPr>
        <w:t xml:space="preserve"> </w:t>
      </w:r>
      <w:r w:rsidRPr="00185697">
        <w:t>разном</w:t>
      </w:r>
      <w:r w:rsidRPr="00185697">
        <w:rPr>
          <w:spacing w:val="-1"/>
        </w:rPr>
        <w:t xml:space="preserve"> </w:t>
      </w:r>
      <w:r w:rsidRPr="00185697">
        <w:t>темпе, с</w:t>
      </w:r>
      <w:r w:rsidRPr="00185697">
        <w:rPr>
          <w:spacing w:val="1"/>
        </w:rPr>
        <w:t xml:space="preserve"> </w:t>
      </w:r>
      <w:r w:rsidRPr="00185697">
        <w:t>разной</w:t>
      </w:r>
      <w:r w:rsidRPr="00185697">
        <w:rPr>
          <w:spacing w:val="-1"/>
        </w:rPr>
        <w:t xml:space="preserve"> </w:t>
      </w:r>
      <w:r w:rsidRPr="00185697">
        <w:t>силой голоса.</w:t>
      </w:r>
    </w:p>
    <w:p w14:paraId="369FEFC6" w14:textId="77777777" w:rsidR="00FD6A02" w:rsidRPr="00185697" w:rsidRDefault="0025242F">
      <w:pPr>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30BE3E52" w14:textId="77777777" w:rsidR="00FD6A02" w:rsidRPr="00185697" w:rsidRDefault="0025242F">
      <w:pPr>
        <w:pStyle w:val="a3"/>
        <w:spacing w:before="41" w:line="276" w:lineRule="auto"/>
        <w:ind w:right="250"/>
      </w:pPr>
      <w:r w:rsidRPr="00185697">
        <w:t>Формировать у детей умение согласовывать существительные и местоимения с глаголами,</w:t>
      </w:r>
      <w:r w:rsidRPr="00185697">
        <w:rPr>
          <w:spacing w:val="1"/>
        </w:rPr>
        <w:t xml:space="preserve"> </w:t>
      </w:r>
      <w:r w:rsidRPr="00185697">
        <w:t>составлять</w:t>
      </w:r>
      <w:r w:rsidRPr="00185697">
        <w:rPr>
          <w:spacing w:val="-1"/>
        </w:rPr>
        <w:t xml:space="preserve"> </w:t>
      </w:r>
      <w:r w:rsidRPr="00185697">
        <w:t>фразы из 3-4 слов.</w:t>
      </w:r>
    </w:p>
    <w:p w14:paraId="0D699CE5" w14:textId="77777777" w:rsidR="00FD6A02" w:rsidRPr="00185697" w:rsidRDefault="0025242F">
      <w:pPr>
        <w:spacing w:line="275" w:lineRule="exact"/>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27B4AD26" w14:textId="77777777" w:rsidR="00FD6A02" w:rsidRPr="00185697" w:rsidRDefault="0025242F">
      <w:pPr>
        <w:pStyle w:val="a3"/>
        <w:spacing w:before="41" w:line="278" w:lineRule="auto"/>
        <w:ind w:right="245"/>
      </w:pPr>
      <w:r w:rsidRPr="00185697">
        <w:t>Продолжать</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понимать</w:t>
      </w:r>
      <w:r w:rsidRPr="00185697">
        <w:rPr>
          <w:spacing w:val="1"/>
        </w:rPr>
        <w:t xml:space="preserve"> </w:t>
      </w:r>
      <w:r w:rsidRPr="00185697">
        <w:t>речь</w:t>
      </w:r>
      <w:r w:rsidRPr="00185697">
        <w:rPr>
          <w:spacing w:val="1"/>
        </w:rPr>
        <w:t xml:space="preserve"> </w:t>
      </w:r>
      <w:r w:rsidRPr="00185697">
        <w:t>педагога,</w:t>
      </w:r>
      <w:r w:rsidRPr="00185697">
        <w:rPr>
          <w:spacing w:val="1"/>
        </w:rPr>
        <w:t xml:space="preserve"> </w:t>
      </w:r>
      <w:r w:rsidRPr="00185697">
        <w:t>отвечать</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рассказывать об окружающем</w:t>
      </w:r>
      <w:r w:rsidRPr="00185697">
        <w:rPr>
          <w:spacing w:val="-1"/>
        </w:rPr>
        <w:t xml:space="preserve"> </w:t>
      </w:r>
      <w:r w:rsidRPr="00185697">
        <w:t>в</w:t>
      </w:r>
      <w:r w:rsidRPr="00185697">
        <w:rPr>
          <w:spacing w:val="-1"/>
        </w:rPr>
        <w:t xml:space="preserve"> </w:t>
      </w:r>
      <w:r w:rsidRPr="00185697">
        <w:t>2-4 предложениях.</w:t>
      </w:r>
    </w:p>
    <w:p w14:paraId="596347DF" w14:textId="77777777" w:rsidR="00FD6A02" w:rsidRPr="00185697" w:rsidRDefault="0025242F">
      <w:pPr>
        <w:spacing w:line="272" w:lineRule="exact"/>
        <w:ind w:left="921"/>
        <w:jc w:val="both"/>
        <w:rPr>
          <w:i/>
          <w:sz w:val="24"/>
          <w:u w:val="single"/>
        </w:rPr>
      </w:pPr>
      <w:r w:rsidRPr="00185697">
        <w:rPr>
          <w:i/>
          <w:sz w:val="24"/>
          <w:u w:val="single"/>
        </w:rPr>
        <w:t>Интерес</w:t>
      </w:r>
      <w:r w:rsidRPr="00185697">
        <w:rPr>
          <w:i/>
          <w:spacing w:val="-4"/>
          <w:sz w:val="24"/>
          <w:u w:val="single"/>
        </w:rPr>
        <w:t xml:space="preserve"> </w:t>
      </w:r>
      <w:r w:rsidRPr="00185697">
        <w:rPr>
          <w:i/>
          <w:sz w:val="24"/>
          <w:u w:val="single"/>
        </w:rPr>
        <w:t>к</w:t>
      </w:r>
      <w:r w:rsidRPr="00185697">
        <w:rPr>
          <w:i/>
          <w:spacing w:val="-2"/>
          <w:sz w:val="24"/>
          <w:u w:val="single"/>
        </w:rPr>
        <w:t xml:space="preserve"> </w:t>
      </w:r>
      <w:r w:rsidRPr="00185697">
        <w:rPr>
          <w:i/>
          <w:sz w:val="24"/>
          <w:u w:val="single"/>
        </w:rPr>
        <w:t>художественной</w:t>
      </w:r>
      <w:r w:rsidRPr="00185697">
        <w:rPr>
          <w:i/>
          <w:spacing w:val="-2"/>
          <w:sz w:val="24"/>
          <w:u w:val="single"/>
        </w:rPr>
        <w:t xml:space="preserve"> </w:t>
      </w:r>
      <w:r w:rsidRPr="00185697">
        <w:rPr>
          <w:i/>
          <w:sz w:val="24"/>
          <w:u w:val="single"/>
        </w:rPr>
        <w:t>литературе</w:t>
      </w:r>
    </w:p>
    <w:p w14:paraId="50C91146" w14:textId="77777777" w:rsidR="00FD6A02" w:rsidRPr="00185697" w:rsidRDefault="0025242F">
      <w:pPr>
        <w:pStyle w:val="a3"/>
        <w:spacing w:before="41" w:line="276" w:lineRule="auto"/>
        <w:ind w:right="250"/>
      </w:pP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воспринимать</w:t>
      </w:r>
      <w:r w:rsidRPr="00185697">
        <w:rPr>
          <w:spacing w:val="1"/>
        </w:rPr>
        <w:t xml:space="preserve"> </w:t>
      </w:r>
      <w:r w:rsidRPr="00185697">
        <w:t>небольшие</w:t>
      </w:r>
      <w:r w:rsidRPr="00185697">
        <w:rPr>
          <w:spacing w:val="1"/>
        </w:rPr>
        <w:t xml:space="preserve"> </w:t>
      </w:r>
      <w:r w:rsidRPr="00185697">
        <w:t>по</w:t>
      </w:r>
      <w:r w:rsidRPr="00185697">
        <w:rPr>
          <w:spacing w:val="1"/>
        </w:rPr>
        <w:t xml:space="preserve"> </w:t>
      </w:r>
      <w:r w:rsidRPr="00185697">
        <w:t>объему</w:t>
      </w:r>
      <w:r w:rsidRPr="00185697">
        <w:rPr>
          <w:spacing w:val="1"/>
        </w:rPr>
        <w:t xml:space="preserve"> </w:t>
      </w:r>
      <w:r w:rsidRPr="00185697">
        <w:t>потешки,</w:t>
      </w:r>
      <w:r w:rsidRPr="00185697">
        <w:rPr>
          <w:spacing w:val="1"/>
        </w:rPr>
        <w:t xml:space="preserve"> </w:t>
      </w:r>
      <w:r w:rsidRPr="00185697">
        <w:t>сказки</w:t>
      </w:r>
      <w:r w:rsidRPr="00185697">
        <w:rPr>
          <w:spacing w:val="1"/>
        </w:rPr>
        <w:t xml:space="preserve"> </w:t>
      </w:r>
      <w:r w:rsidRPr="00185697">
        <w:t>и</w:t>
      </w:r>
      <w:r w:rsidRPr="00185697">
        <w:rPr>
          <w:spacing w:val="1"/>
        </w:rPr>
        <w:t xml:space="preserve"> </w:t>
      </w:r>
      <w:r w:rsidRPr="00185697">
        <w:t>рассказы</w:t>
      </w:r>
      <w:r w:rsidRPr="00185697">
        <w:rPr>
          <w:spacing w:val="-1"/>
        </w:rPr>
        <w:t xml:space="preserve"> </w:t>
      </w:r>
      <w:r w:rsidRPr="00185697">
        <w:t>с</w:t>
      </w:r>
      <w:r w:rsidRPr="00185697">
        <w:rPr>
          <w:spacing w:val="-2"/>
        </w:rPr>
        <w:t xml:space="preserve"> </w:t>
      </w:r>
      <w:r w:rsidRPr="00185697">
        <w:t>наглядным</w:t>
      </w:r>
      <w:r w:rsidRPr="00185697">
        <w:rPr>
          <w:spacing w:val="-2"/>
        </w:rPr>
        <w:t xml:space="preserve"> </w:t>
      </w:r>
      <w:r w:rsidRPr="00185697">
        <w:t>сопровождением</w:t>
      </w:r>
      <w:r w:rsidRPr="00185697">
        <w:rPr>
          <w:spacing w:val="-1"/>
        </w:rPr>
        <w:t xml:space="preserve"> </w:t>
      </w:r>
      <w:r w:rsidRPr="00185697">
        <w:t>(и без</w:t>
      </w:r>
      <w:r w:rsidRPr="00185697">
        <w:rPr>
          <w:spacing w:val="-3"/>
        </w:rPr>
        <w:t xml:space="preserve"> </w:t>
      </w:r>
      <w:r w:rsidRPr="00185697">
        <w:t>него).</w:t>
      </w:r>
    </w:p>
    <w:p w14:paraId="4CA88D69" w14:textId="77777777" w:rsidR="00FD6A02" w:rsidRPr="00185697" w:rsidRDefault="0025242F">
      <w:pPr>
        <w:pStyle w:val="a3"/>
        <w:spacing w:before="1" w:line="276" w:lineRule="auto"/>
        <w:ind w:right="252"/>
      </w:pPr>
      <w:r w:rsidRPr="00185697">
        <w:t>Побуждать договаривать и произносить четверостишия уже известных ребенку стихов и</w:t>
      </w:r>
      <w:r w:rsidRPr="00185697">
        <w:rPr>
          <w:spacing w:val="1"/>
        </w:rPr>
        <w:t xml:space="preserve"> </w:t>
      </w:r>
      <w:r w:rsidRPr="00185697">
        <w:t>песенок,</w:t>
      </w:r>
      <w:r w:rsidRPr="00185697">
        <w:rPr>
          <w:spacing w:val="-1"/>
        </w:rPr>
        <w:t xml:space="preserve"> </w:t>
      </w:r>
      <w:r w:rsidRPr="00185697">
        <w:t>воспроизводить игровые</w:t>
      </w:r>
      <w:r w:rsidRPr="00185697">
        <w:rPr>
          <w:spacing w:val="-2"/>
        </w:rPr>
        <w:t xml:space="preserve"> </w:t>
      </w:r>
      <w:r w:rsidRPr="00185697">
        <w:t>действия, движения персонажей.</w:t>
      </w:r>
    </w:p>
    <w:p w14:paraId="7945CCF5" w14:textId="77777777" w:rsidR="00FD6A02" w:rsidRPr="00185697" w:rsidRDefault="0025242F">
      <w:pPr>
        <w:pStyle w:val="a3"/>
        <w:spacing w:line="276" w:lineRule="auto"/>
        <w:ind w:right="255"/>
      </w:pPr>
      <w:r w:rsidRPr="00185697">
        <w:t>Поощрять отклик на ритм и мелодичность стихотворений, потешек; формировать умение в</w:t>
      </w:r>
      <w:r w:rsidRPr="00185697">
        <w:rPr>
          <w:spacing w:val="1"/>
        </w:rPr>
        <w:t xml:space="preserve"> </w:t>
      </w:r>
      <w:r w:rsidRPr="00185697">
        <w:t>процессе</w:t>
      </w:r>
      <w:r w:rsidRPr="00185697">
        <w:rPr>
          <w:spacing w:val="-2"/>
        </w:rPr>
        <w:t xml:space="preserve"> </w:t>
      </w:r>
      <w:r w:rsidRPr="00185697">
        <w:t>чтения произведения повторять звуковые</w:t>
      </w:r>
      <w:r w:rsidRPr="00185697">
        <w:rPr>
          <w:spacing w:val="-2"/>
        </w:rPr>
        <w:t xml:space="preserve"> </w:t>
      </w:r>
      <w:r w:rsidRPr="00185697">
        <w:t>жесты.</w:t>
      </w:r>
    </w:p>
    <w:p w14:paraId="05D4CEB7" w14:textId="77777777" w:rsidR="00FD6A02" w:rsidRPr="00185697" w:rsidRDefault="0025242F">
      <w:pPr>
        <w:pStyle w:val="a3"/>
        <w:spacing w:before="1" w:line="276" w:lineRule="auto"/>
        <w:ind w:right="247"/>
      </w:pPr>
      <w:r w:rsidRPr="00185697">
        <w:t>Развивать умение произносить звукоподражания, связанные с содержанием литературного</w:t>
      </w:r>
      <w:r w:rsidRPr="00185697">
        <w:rPr>
          <w:spacing w:val="1"/>
        </w:rPr>
        <w:t xml:space="preserve"> </w:t>
      </w:r>
      <w:r w:rsidRPr="00185697">
        <w:t>материала</w:t>
      </w:r>
      <w:r w:rsidRPr="00185697">
        <w:rPr>
          <w:spacing w:val="1"/>
        </w:rPr>
        <w:t xml:space="preserve"> </w:t>
      </w:r>
      <w:r w:rsidRPr="00185697">
        <w:t>(мяу-мяу,</w:t>
      </w:r>
      <w:r w:rsidRPr="00185697">
        <w:rPr>
          <w:spacing w:val="1"/>
        </w:rPr>
        <w:t xml:space="preserve"> </w:t>
      </w:r>
      <w:r w:rsidRPr="00185697">
        <w:t>тик-так,</w:t>
      </w:r>
      <w:r w:rsidRPr="00185697">
        <w:rPr>
          <w:spacing w:val="1"/>
        </w:rPr>
        <w:t xml:space="preserve"> </w:t>
      </w:r>
      <w:r w:rsidRPr="00185697">
        <w:t>баю-бай,</w:t>
      </w:r>
      <w:r w:rsidRPr="00185697">
        <w:rPr>
          <w:spacing w:val="1"/>
        </w:rPr>
        <w:t xml:space="preserve"> </w:t>
      </w:r>
      <w:r w:rsidRPr="00185697">
        <w:t>ква-ква</w:t>
      </w:r>
      <w:r w:rsidRPr="00185697">
        <w:rPr>
          <w:spacing w:val="1"/>
        </w:rPr>
        <w:t xml:space="preserve"> </w:t>
      </w:r>
      <w:r w:rsidRPr="00185697">
        <w:t>и</w:t>
      </w:r>
      <w:r w:rsidRPr="00185697">
        <w:rPr>
          <w:spacing w:val="1"/>
        </w:rPr>
        <w:t xml:space="preserve"> </w:t>
      </w:r>
      <w:r w:rsidRPr="00185697">
        <w:t>т.п.),</w:t>
      </w:r>
      <w:r w:rsidRPr="00185697">
        <w:rPr>
          <w:spacing w:val="1"/>
        </w:rPr>
        <w:t xml:space="preserve"> </w:t>
      </w:r>
      <w:r w:rsidRPr="00185697">
        <w:t>отвечать</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по</w:t>
      </w:r>
      <w:r w:rsidRPr="00185697">
        <w:rPr>
          <w:spacing w:val="1"/>
        </w:rPr>
        <w:t xml:space="preserve"> </w:t>
      </w:r>
      <w:r w:rsidRPr="00185697">
        <w:t>содержанию</w:t>
      </w:r>
      <w:r w:rsidRPr="00185697">
        <w:rPr>
          <w:spacing w:val="1"/>
        </w:rPr>
        <w:t xml:space="preserve"> </w:t>
      </w:r>
      <w:r w:rsidRPr="00185697">
        <w:t>прочитанных</w:t>
      </w:r>
      <w:r w:rsidRPr="00185697">
        <w:rPr>
          <w:spacing w:val="-2"/>
        </w:rPr>
        <w:t xml:space="preserve"> </w:t>
      </w:r>
      <w:r w:rsidRPr="00185697">
        <w:t>произведений.</w:t>
      </w:r>
    </w:p>
    <w:p w14:paraId="500AF1C2" w14:textId="77777777" w:rsidR="00FD6A02" w:rsidRPr="00185697" w:rsidRDefault="0025242F">
      <w:pPr>
        <w:pStyle w:val="a3"/>
        <w:spacing w:line="274" w:lineRule="exact"/>
        <w:ind w:left="921" w:firstLine="0"/>
      </w:pPr>
      <w:r w:rsidRPr="00185697">
        <w:t>Побуждать</w:t>
      </w:r>
      <w:r w:rsidRPr="00185697">
        <w:rPr>
          <w:spacing w:val="-3"/>
        </w:rPr>
        <w:t xml:space="preserve"> </w:t>
      </w:r>
      <w:r w:rsidRPr="00185697">
        <w:t>рассматривать</w:t>
      </w:r>
      <w:r w:rsidRPr="00185697">
        <w:rPr>
          <w:spacing w:val="-2"/>
        </w:rPr>
        <w:t xml:space="preserve"> </w:t>
      </w:r>
      <w:r w:rsidRPr="00185697">
        <w:t>книги</w:t>
      </w:r>
      <w:r w:rsidRPr="00185697">
        <w:rPr>
          <w:spacing w:val="-5"/>
        </w:rPr>
        <w:t xml:space="preserve"> </w:t>
      </w:r>
      <w:r w:rsidRPr="00185697">
        <w:t>и</w:t>
      </w:r>
      <w:r w:rsidRPr="00185697">
        <w:rPr>
          <w:spacing w:val="-3"/>
        </w:rPr>
        <w:t xml:space="preserve"> </w:t>
      </w:r>
      <w:r w:rsidRPr="00185697">
        <w:t>иллюстрации</w:t>
      </w:r>
      <w:r w:rsidRPr="00185697">
        <w:rPr>
          <w:spacing w:val="-3"/>
        </w:rPr>
        <w:t xml:space="preserve"> </w:t>
      </w:r>
      <w:r w:rsidRPr="00185697">
        <w:t>вместе</w:t>
      </w:r>
      <w:r w:rsidRPr="00185697">
        <w:rPr>
          <w:spacing w:val="-3"/>
        </w:rPr>
        <w:t xml:space="preserve"> </w:t>
      </w:r>
      <w:r w:rsidRPr="00185697">
        <w:t>с</w:t>
      </w:r>
      <w:r w:rsidRPr="00185697">
        <w:rPr>
          <w:spacing w:val="-1"/>
        </w:rPr>
        <w:t xml:space="preserve"> </w:t>
      </w:r>
      <w:r w:rsidRPr="00185697">
        <w:t>педагогом</w:t>
      </w:r>
      <w:r w:rsidRPr="00185697">
        <w:rPr>
          <w:spacing w:val="-1"/>
        </w:rPr>
        <w:t xml:space="preserve"> </w:t>
      </w:r>
      <w:r w:rsidRPr="00185697">
        <w:t>и</w:t>
      </w:r>
      <w:r w:rsidRPr="00185697">
        <w:rPr>
          <w:spacing w:val="-3"/>
        </w:rPr>
        <w:t xml:space="preserve"> </w:t>
      </w:r>
      <w:r w:rsidRPr="00185697">
        <w:t>самостоятельно.</w:t>
      </w:r>
    </w:p>
    <w:p w14:paraId="4EE990EB" w14:textId="77777777" w:rsidR="00FD6A02" w:rsidRPr="00185697" w:rsidRDefault="0025242F">
      <w:pPr>
        <w:pStyle w:val="a3"/>
        <w:spacing w:before="43" w:line="276" w:lineRule="auto"/>
        <w:ind w:right="247"/>
      </w:pPr>
      <w:r w:rsidRPr="00185697">
        <w:t>Развивать</w:t>
      </w:r>
      <w:r w:rsidRPr="00185697">
        <w:rPr>
          <w:spacing w:val="1"/>
        </w:rPr>
        <w:t xml:space="preserve"> </w:t>
      </w:r>
      <w:r w:rsidRPr="00185697">
        <w:t>восприятие</w:t>
      </w:r>
      <w:r w:rsidRPr="00185697">
        <w:rPr>
          <w:spacing w:val="1"/>
        </w:rPr>
        <w:t xml:space="preserve"> </w:t>
      </w:r>
      <w:r w:rsidRPr="00185697">
        <w:t>вопросительных</w:t>
      </w:r>
      <w:r w:rsidRPr="00185697">
        <w:rPr>
          <w:spacing w:val="1"/>
        </w:rPr>
        <w:t xml:space="preserve"> </w:t>
      </w:r>
      <w:r w:rsidRPr="00185697">
        <w:t>и</w:t>
      </w:r>
      <w:r w:rsidRPr="00185697">
        <w:rPr>
          <w:spacing w:val="1"/>
        </w:rPr>
        <w:t xml:space="preserve"> </w:t>
      </w:r>
      <w:r w:rsidRPr="00185697">
        <w:t>восклицательных</w:t>
      </w:r>
      <w:r w:rsidRPr="00185697">
        <w:rPr>
          <w:spacing w:val="1"/>
        </w:rPr>
        <w:t xml:space="preserve"> </w:t>
      </w:r>
      <w:r w:rsidRPr="00185697">
        <w:t>интонаций</w:t>
      </w:r>
      <w:r w:rsidRPr="00185697">
        <w:rPr>
          <w:spacing w:val="1"/>
        </w:rPr>
        <w:t xml:space="preserve"> </w:t>
      </w:r>
      <w:r w:rsidRPr="00185697">
        <w:t>художественного</w:t>
      </w:r>
      <w:r w:rsidRPr="00185697">
        <w:rPr>
          <w:spacing w:val="1"/>
        </w:rPr>
        <w:t xml:space="preserve"> </w:t>
      </w:r>
      <w:r w:rsidRPr="00185697">
        <w:t>произведения.</w:t>
      </w:r>
    </w:p>
    <w:p w14:paraId="7169615B" w14:textId="77777777" w:rsidR="00FD6A02" w:rsidRPr="00185697" w:rsidRDefault="0025242F" w:rsidP="007937E0">
      <w:pPr>
        <w:pStyle w:val="2"/>
        <w:spacing w:before="4"/>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72C8E607" w14:textId="77777777" w:rsidR="00FD6A02" w:rsidRPr="00185697" w:rsidRDefault="0025242F">
      <w:pPr>
        <w:spacing w:before="36"/>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202D920E" w14:textId="77777777" w:rsidR="00FD6A02" w:rsidRPr="00185697" w:rsidRDefault="0025242F" w:rsidP="007937E0">
      <w:pPr>
        <w:pStyle w:val="a3"/>
        <w:spacing w:before="43" w:line="276" w:lineRule="auto"/>
        <w:ind w:right="242"/>
      </w:pPr>
      <w:r w:rsidRPr="00185697">
        <w:t>Педагог</w:t>
      </w:r>
      <w:r w:rsidRPr="00185697">
        <w:rPr>
          <w:spacing w:val="1"/>
        </w:rPr>
        <w:t xml:space="preserve"> </w:t>
      </w:r>
      <w:r w:rsidRPr="00185697">
        <w:t>развивает</w:t>
      </w:r>
      <w:r w:rsidRPr="00185697">
        <w:rPr>
          <w:spacing w:val="1"/>
        </w:rPr>
        <w:t xml:space="preserve"> </w:t>
      </w:r>
      <w:r w:rsidRPr="00185697">
        <w:t>понимание</w:t>
      </w:r>
      <w:r w:rsidRPr="00185697">
        <w:rPr>
          <w:spacing w:val="1"/>
        </w:rPr>
        <w:t xml:space="preserve"> </w:t>
      </w:r>
      <w:r w:rsidRPr="00185697">
        <w:t>речи</w:t>
      </w:r>
      <w:r w:rsidRPr="00185697">
        <w:rPr>
          <w:spacing w:val="1"/>
        </w:rPr>
        <w:t xml:space="preserve"> </w:t>
      </w:r>
      <w:r w:rsidRPr="00185697">
        <w:t>и</w:t>
      </w:r>
      <w:r w:rsidRPr="00185697">
        <w:rPr>
          <w:spacing w:val="1"/>
        </w:rPr>
        <w:t xml:space="preserve"> </w:t>
      </w:r>
      <w:r w:rsidRPr="00185697">
        <w:t>активизирует</w:t>
      </w:r>
      <w:r w:rsidRPr="00185697">
        <w:rPr>
          <w:spacing w:val="1"/>
        </w:rPr>
        <w:t xml:space="preserve"> </w:t>
      </w:r>
      <w:r w:rsidRPr="00185697">
        <w:t>словарь,</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по</w:t>
      </w:r>
      <w:r w:rsidRPr="00185697">
        <w:rPr>
          <w:spacing w:val="1"/>
        </w:rPr>
        <w:t xml:space="preserve"> </w:t>
      </w:r>
      <w:r w:rsidRPr="00185697">
        <w:t>словесному</w:t>
      </w:r>
      <w:r w:rsidRPr="00185697">
        <w:rPr>
          <w:spacing w:val="1"/>
        </w:rPr>
        <w:t xml:space="preserve"> </w:t>
      </w:r>
      <w:r w:rsidRPr="00185697">
        <w:t>указанию</w:t>
      </w:r>
      <w:r w:rsidRPr="00185697">
        <w:rPr>
          <w:spacing w:val="1"/>
        </w:rPr>
        <w:t xml:space="preserve"> </w:t>
      </w:r>
      <w:r w:rsidRPr="00185697">
        <w:t>находить</w:t>
      </w:r>
      <w:r w:rsidRPr="00185697">
        <w:rPr>
          <w:spacing w:val="1"/>
        </w:rPr>
        <w:t xml:space="preserve"> </w:t>
      </w:r>
      <w:r w:rsidRPr="00185697">
        <w:t>предметы</w:t>
      </w:r>
      <w:r w:rsidRPr="00185697">
        <w:rPr>
          <w:spacing w:val="1"/>
        </w:rPr>
        <w:t xml:space="preserve"> </w:t>
      </w:r>
      <w:r w:rsidRPr="00185697">
        <w:t>по</w:t>
      </w:r>
      <w:r w:rsidRPr="00185697">
        <w:rPr>
          <w:spacing w:val="1"/>
        </w:rPr>
        <w:t xml:space="preserve"> </w:t>
      </w:r>
      <w:r w:rsidRPr="00185697">
        <w:t>цвету,</w:t>
      </w:r>
      <w:r w:rsidRPr="00185697">
        <w:rPr>
          <w:spacing w:val="1"/>
        </w:rPr>
        <w:t xml:space="preserve"> </w:t>
      </w:r>
      <w:r w:rsidRPr="00185697">
        <w:t>размеру</w:t>
      </w:r>
      <w:r w:rsidRPr="00185697">
        <w:rPr>
          <w:spacing w:val="1"/>
        </w:rPr>
        <w:t xml:space="preserve"> </w:t>
      </w:r>
      <w:r w:rsidRPr="00185697">
        <w:t>(«Принеси</w:t>
      </w:r>
      <w:r w:rsidRPr="00185697">
        <w:rPr>
          <w:spacing w:val="1"/>
        </w:rPr>
        <w:t xml:space="preserve"> </w:t>
      </w:r>
      <w:r w:rsidRPr="00185697">
        <w:t>красный</w:t>
      </w:r>
      <w:r w:rsidRPr="00185697">
        <w:rPr>
          <w:spacing w:val="60"/>
        </w:rPr>
        <w:t xml:space="preserve"> </w:t>
      </w:r>
      <w:r w:rsidRPr="00185697">
        <w:t>кубик»),</w:t>
      </w:r>
      <w:r w:rsidRPr="00185697">
        <w:rPr>
          <w:spacing w:val="1"/>
        </w:rPr>
        <w:t xml:space="preserve"> </w:t>
      </w:r>
      <w:r w:rsidRPr="00185697">
        <w:t>различать их местоположение, имитировать действия людей и движения животных; активизирует</w:t>
      </w:r>
      <w:r w:rsidRPr="00185697">
        <w:rPr>
          <w:spacing w:val="1"/>
        </w:rPr>
        <w:t xml:space="preserve"> </w:t>
      </w:r>
      <w:r w:rsidRPr="00185697">
        <w:t>словарь</w:t>
      </w:r>
      <w:r w:rsidRPr="00185697">
        <w:rPr>
          <w:spacing w:val="1"/>
        </w:rPr>
        <w:t xml:space="preserve"> </w:t>
      </w:r>
      <w:r w:rsidRPr="00185697">
        <w:t>детей:</w:t>
      </w:r>
      <w:r w:rsidRPr="00185697">
        <w:rPr>
          <w:spacing w:val="1"/>
        </w:rPr>
        <w:t xml:space="preserve"> </w:t>
      </w:r>
      <w:r w:rsidRPr="00185697">
        <w:t>существительными,</w:t>
      </w:r>
      <w:r w:rsidRPr="00185697">
        <w:rPr>
          <w:spacing w:val="1"/>
        </w:rPr>
        <w:t xml:space="preserve"> </w:t>
      </w:r>
      <w:r w:rsidRPr="00185697">
        <w:t>обозначающими</w:t>
      </w:r>
      <w:r w:rsidRPr="00185697">
        <w:rPr>
          <w:spacing w:val="1"/>
        </w:rPr>
        <w:t xml:space="preserve"> </w:t>
      </w:r>
      <w:r w:rsidRPr="00185697">
        <w:t>названия</w:t>
      </w:r>
      <w:r w:rsidRPr="00185697">
        <w:rPr>
          <w:spacing w:val="1"/>
        </w:rPr>
        <w:t xml:space="preserve"> </w:t>
      </w:r>
      <w:r w:rsidRPr="00185697">
        <w:t>транспортных</w:t>
      </w:r>
      <w:r w:rsidRPr="00185697">
        <w:rPr>
          <w:spacing w:val="1"/>
        </w:rPr>
        <w:t xml:space="preserve"> </w:t>
      </w:r>
      <w:r w:rsidRPr="00185697">
        <w:t>средств,</w:t>
      </w:r>
      <w:r w:rsidRPr="00185697">
        <w:rPr>
          <w:spacing w:val="1"/>
        </w:rPr>
        <w:t xml:space="preserve"> </w:t>
      </w:r>
      <w:r w:rsidRPr="00185697">
        <w:t>частей</w:t>
      </w:r>
      <w:r w:rsidRPr="00185697">
        <w:rPr>
          <w:spacing w:val="1"/>
        </w:rPr>
        <w:t xml:space="preserve"> </w:t>
      </w:r>
      <w:r w:rsidRPr="00185697">
        <w:t>автомобиля,</w:t>
      </w:r>
      <w:r w:rsidRPr="00185697">
        <w:rPr>
          <w:spacing w:val="33"/>
        </w:rPr>
        <w:t xml:space="preserve"> </w:t>
      </w:r>
      <w:r w:rsidRPr="00185697">
        <w:t>растений,</w:t>
      </w:r>
      <w:r w:rsidRPr="00185697">
        <w:rPr>
          <w:spacing w:val="33"/>
        </w:rPr>
        <w:t xml:space="preserve"> </w:t>
      </w:r>
      <w:r w:rsidRPr="00185697">
        <w:t>фруктов,</w:t>
      </w:r>
      <w:r w:rsidRPr="00185697">
        <w:rPr>
          <w:spacing w:val="34"/>
        </w:rPr>
        <w:t xml:space="preserve"> </w:t>
      </w:r>
      <w:r w:rsidRPr="00185697">
        <w:t>овощей,</w:t>
      </w:r>
      <w:r w:rsidRPr="00185697">
        <w:rPr>
          <w:spacing w:val="33"/>
        </w:rPr>
        <w:t xml:space="preserve"> </w:t>
      </w:r>
      <w:r w:rsidRPr="00185697">
        <w:lastRenderedPageBreak/>
        <w:t>домашних</w:t>
      </w:r>
      <w:r w:rsidRPr="00185697">
        <w:rPr>
          <w:spacing w:val="35"/>
        </w:rPr>
        <w:t xml:space="preserve"> </w:t>
      </w:r>
      <w:r w:rsidRPr="00185697">
        <w:t>животных</w:t>
      </w:r>
      <w:r w:rsidRPr="00185697">
        <w:rPr>
          <w:spacing w:val="35"/>
        </w:rPr>
        <w:t xml:space="preserve"> </w:t>
      </w:r>
      <w:r w:rsidRPr="00185697">
        <w:t>и</w:t>
      </w:r>
      <w:r w:rsidRPr="00185697">
        <w:rPr>
          <w:spacing w:val="32"/>
        </w:rPr>
        <w:t xml:space="preserve"> </w:t>
      </w:r>
      <w:r w:rsidRPr="00185697">
        <w:t>их</w:t>
      </w:r>
      <w:r w:rsidRPr="00185697">
        <w:rPr>
          <w:spacing w:val="35"/>
        </w:rPr>
        <w:t xml:space="preserve"> </w:t>
      </w:r>
      <w:r w:rsidRPr="00185697">
        <w:t>детенышей;</w:t>
      </w:r>
      <w:r w:rsidRPr="00185697">
        <w:rPr>
          <w:spacing w:val="34"/>
        </w:rPr>
        <w:t xml:space="preserve"> </w:t>
      </w:r>
      <w:r w:rsidRPr="00185697">
        <w:t>глаголами,</w:t>
      </w:r>
      <w:r w:rsidR="007937E0" w:rsidRPr="00185697">
        <w:t xml:space="preserve"> </w:t>
      </w:r>
      <w:r w:rsidRPr="00185697">
        <w:t>обозначающими</w:t>
      </w:r>
      <w:r w:rsidRPr="00185697">
        <w:rPr>
          <w:spacing w:val="1"/>
        </w:rPr>
        <w:t xml:space="preserve"> </w:t>
      </w:r>
      <w:r w:rsidRPr="00185697">
        <w:t>трудовые</w:t>
      </w:r>
      <w:r w:rsidRPr="00185697">
        <w:rPr>
          <w:spacing w:val="1"/>
        </w:rPr>
        <w:t xml:space="preserve"> </w:t>
      </w:r>
      <w:r w:rsidRPr="00185697">
        <w:t>действия</w:t>
      </w:r>
      <w:r w:rsidRPr="00185697">
        <w:rPr>
          <w:spacing w:val="1"/>
        </w:rPr>
        <w:t xml:space="preserve"> </w:t>
      </w:r>
      <w:r w:rsidRPr="00185697">
        <w:t>(мыть,</w:t>
      </w:r>
      <w:r w:rsidRPr="00185697">
        <w:rPr>
          <w:spacing w:val="1"/>
        </w:rPr>
        <w:t xml:space="preserve"> </w:t>
      </w:r>
      <w:r w:rsidRPr="00185697">
        <w:t>стирать),</w:t>
      </w:r>
      <w:r w:rsidRPr="00185697">
        <w:rPr>
          <w:spacing w:val="1"/>
        </w:rPr>
        <w:t xml:space="preserve"> </w:t>
      </w:r>
      <w:r w:rsidRPr="00185697">
        <w:t>взаимоотношения</w:t>
      </w:r>
      <w:r w:rsidRPr="00185697">
        <w:rPr>
          <w:spacing w:val="1"/>
        </w:rPr>
        <w:t xml:space="preserve"> </w:t>
      </w:r>
      <w:r w:rsidRPr="00185697">
        <w:t>(помочь);</w:t>
      </w:r>
      <w:r w:rsidRPr="00185697">
        <w:rPr>
          <w:spacing w:val="-57"/>
        </w:rPr>
        <w:t xml:space="preserve"> </w:t>
      </w:r>
      <w:r w:rsidRPr="00185697">
        <w:t>прилагательными, обозначающими величину, цвет, вкус предметов; наречиями (сейчас, далеко).</w:t>
      </w:r>
      <w:r w:rsidRPr="00185697">
        <w:rPr>
          <w:spacing w:val="1"/>
        </w:rPr>
        <w:t xml:space="preserve"> </w:t>
      </w:r>
      <w:r w:rsidRPr="00185697">
        <w:t>Педагог</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названия</w:t>
      </w:r>
      <w:r w:rsidRPr="00185697">
        <w:rPr>
          <w:spacing w:val="1"/>
        </w:rPr>
        <w:t xml:space="preserve"> </w:t>
      </w:r>
      <w:r w:rsidRPr="00185697">
        <w:t>предметов</w:t>
      </w:r>
      <w:r w:rsidRPr="00185697">
        <w:rPr>
          <w:spacing w:val="1"/>
        </w:rPr>
        <w:t xml:space="preserve"> </w:t>
      </w:r>
      <w:r w:rsidRPr="00185697">
        <w:t>и</w:t>
      </w:r>
      <w:r w:rsidRPr="00185697">
        <w:rPr>
          <w:spacing w:val="1"/>
        </w:rPr>
        <w:t xml:space="preserve"> </w:t>
      </w:r>
      <w:r w:rsidRPr="00185697">
        <w:t>действий</w:t>
      </w:r>
      <w:r w:rsidRPr="00185697">
        <w:rPr>
          <w:spacing w:val="1"/>
        </w:rPr>
        <w:t xml:space="preserve"> </w:t>
      </w:r>
      <w:r w:rsidRPr="00185697">
        <w:t>с</w:t>
      </w:r>
      <w:r w:rsidRPr="00185697">
        <w:rPr>
          <w:spacing w:val="1"/>
        </w:rPr>
        <w:t xml:space="preserve"> </w:t>
      </w:r>
      <w:r w:rsidRPr="00185697">
        <w:t>предметами,</w:t>
      </w:r>
      <w:r w:rsidRPr="00185697">
        <w:rPr>
          <w:spacing w:val="61"/>
        </w:rPr>
        <w:t xml:space="preserve"> </w:t>
      </w:r>
      <w:r w:rsidRPr="00185697">
        <w:t>некоторых</w:t>
      </w:r>
      <w:r w:rsidRPr="00185697">
        <w:rPr>
          <w:spacing w:val="1"/>
        </w:rPr>
        <w:t xml:space="preserve"> </w:t>
      </w:r>
      <w:r w:rsidRPr="00185697">
        <w:t>особенностей предметов; названия некоторых трудовых действий и собственных действий; имена</w:t>
      </w:r>
      <w:r w:rsidRPr="00185697">
        <w:rPr>
          <w:spacing w:val="1"/>
        </w:rPr>
        <w:t xml:space="preserve"> </w:t>
      </w:r>
      <w:r w:rsidRPr="00185697">
        <w:t>близких людей, имена детей группы; обозначения личностных качеств, особенностей внешности</w:t>
      </w:r>
      <w:r w:rsidRPr="00185697">
        <w:rPr>
          <w:spacing w:val="1"/>
        </w:rPr>
        <w:t xml:space="preserve"> </w:t>
      </w:r>
      <w:r w:rsidRPr="00185697">
        <w:t>окружающих</w:t>
      </w:r>
      <w:r w:rsidRPr="00185697">
        <w:rPr>
          <w:spacing w:val="1"/>
        </w:rPr>
        <w:t xml:space="preserve"> </w:t>
      </w:r>
      <w:r w:rsidRPr="00185697">
        <w:t>ребенка</w:t>
      </w:r>
      <w:r w:rsidRPr="00185697">
        <w:rPr>
          <w:spacing w:val="-1"/>
        </w:rPr>
        <w:t xml:space="preserve"> </w:t>
      </w:r>
      <w:r w:rsidRPr="00185697">
        <w:t>взрослых</w:t>
      </w:r>
      <w:r w:rsidRPr="00185697">
        <w:rPr>
          <w:spacing w:val="1"/>
        </w:rPr>
        <w:t xml:space="preserve"> </w:t>
      </w:r>
      <w:r w:rsidRPr="00185697">
        <w:t>и сверстников.</w:t>
      </w:r>
    </w:p>
    <w:p w14:paraId="0F48F223" w14:textId="77777777" w:rsidR="00FD6A02" w:rsidRPr="00185697" w:rsidRDefault="0025242F">
      <w:pPr>
        <w:spacing w:line="275" w:lineRule="exact"/>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7C7DF464" w14:textId="77777777" w:rsidR="00FD6A02" w:rsidRPr="00185697" w:rsidRDefault="0025242F">
      <w:pPr>
        <w:pStyle w:val="a3"/>
        <w:spacing w:before="43" w:line="276" w:lineRule="auto"/>
        <w:ind w:right="246"/>
      </w:pPr>
      <w:r w:rsidRPr="00185697">
        <w:t>Педагог формирует у детей умение говорить внятно, не торопясь, правильно произносить</w:t>
      </w:r>
      <w:r w:rsidRPr="00185697">
        <w:rPr>
          <w:spacing w:val="1"/>
        </w:rPr>
        <w:t xml:space="preserve"> </w:t>
      </w:r>
      <w:r w:rsidRPr="00185697">
        <w:t>гласные</w:t>
      </w:r>
      <w:r w:rsidRPr="00185697">
        <w:rPr>
          <w:spacing w:val="1"/>
        </w:rPr>
        <w:t xml:space="preserve"> </w:t>
      </w:r>
      <w:r w:rsidRPr="00185697">
        <w:t>и</w:t>
      </w:r>
      <w:r w:rsidRPr="00185697">
        <w:rPr>
          <w:spacing w:val="1"/>
        </w:rPr>
        <w:t xml:space="preserve"> </w:t>
      </w:r>
      <w:r w:rsidRPr="00185697">
        <w:t>согласные</w:t>
      </w:r>
      <w:r w:rsidRPr="00185697">
        <w:rPr>
          <w:spacing w:val="1"/>
        </w:rPr>
        <w:t xml:space="preserve"> </w:t>
      </w:r>
      <w:r w:rsidRPr="00185697">
        <w:t>звуки.</w:t>
      </w:r>
      <w:r w:rsidRPr="00185697">
        <w:rPr>
          <w:spacing w:val="1"/>
        </w:rPr>
        <w:t xml:space="preserve"> </w:t>
      </w:r>
      <w:r w:rsidRPr="00185697">
        <w:t>В</w:t>
      </w:r>
      <w:r w:rsidRPr="00185697">
        <w:rPr>
          <w:spacing w:val="1"/>
        </w:rPr>
        <w:t xml:space="preserve"> </w:t>
      </w:r>
      <w:r w:rsidRPr="00185697">
        <w:t>звукопроизношении</w:t>
      </w:r>
      <w:r w:rsidRPr="00185697">
        <w:rPr>
          <w:spacing w:val="1"/>
        </w:rPr>
        <w:t xml:space="preserve"> </w:t>
      </w:r>
      <w:r w:rsidRPr="00185697">
        <w:t>для</w:t>
      </w:r>
      <w:r w:rsidRPr="00185697">
        <w:rPr>
          <w:spacing w:val="1"/>
        </w:rPr>
        <w:t xml:space="preserve"> </w:t>
      </w:r>
      <w:r w:rsidRPr="00185697">
        <w:t>детей</w:t>
      </w:r>
      <w:r w:rsidRPr="00185697">
        <w:rPr>
          <w:spacing w:val="1"/>
        </w:rPr>
        <w:t xml:space="preserve"> </w:t>
      </w:r>
      <w:r w:rsidRPr="00185697">
        <w:t>характерно</w:t>
      </w:r>
      <w:r w:rsidRPr="00185697">
        <w:rPr>
          <w:spacing w:val="1"/>
        </w:rPr>
        <w:t xml:space="preserve"> </w:t>
      </w:r>
      <w:r w:rsidRPr="00185697">
        <w:t>физиологическое</w:t>
      </w:r>
      <w:r w:rsidRPr="00185697">
        <w:rPr>
          <w:spacing w:val="1"/>
        </w:rPr>
        <w:t xml:space="preserve"> </w:t>
      </w:r>
      <w:r w:rsidRPr="00185697">
        <w:t>смягчение</w:t>
      </w:r>
      <w:r w:rsidRPr="00185697">
        <w:rPr>
          <w:spacing w:val="1"/>
        </w:rPr>
        <w:t xml:space="preserve"> </w:t>
      </w:r>
      <w:r w:rsidRPr="00185697">
        <w:t>практически</w:t>
      </w:r>
      <w:r w:rsidRPr="00185697">
        <w:rPr>
          <w:spacing w:val="1"/>
        </w:rPr>
        <w:t xml:space="preserve"> </w:t>
      </w:r>
      <w:r w:rsidRPr="00185697">
        <w:t>всех</w:t>
      </w:r>
      <w:r w:rsidRPr="00185697">
        <w:rPr>
          <w:spacing w:val="1"/>
        </w:rPr>
        <w:t xml:space="preserve"> </w:t>
      </w:r>
      <w:r w:rsidRPr="00185697">
        <w:t>согласных</w:t>
      </w:r>
      <w:r w:rsidRPr="00185697">
        <w:rPr>
          <w:spacing w:val="1"/>
        </w:rPr>
        <w:t xml:space="preserve"> </w:t>
      </w:r>
      <w:r w:rsidRPr="00185697">
        <w:t>звуков.</w:t>
      </w:r>
      <w:r w:rsidRPr="00185697">
        <w:rPr>
          <w:spacing w:val="1"/>
        </w:rPr>
        <w:t xml:space="preserve"> </w:t>
      </w:r>
      <w:r w:rsidRPr="00185697">
        <w:t>В</w:t>
      </w:r>
      <w:r w:rsidRPr="00185697">
        <w:rPr>
          <w:spacing w:val="1"/>
        </w:rPr>
        <w:t xml:space="preserve"> </w:t>
      </w:r>
      <w:r w:rsidRPr="00185697">
        <w:t>словопроизношении</w:t>
      </w:r>
      <w:r w:rsidRPr="00185697">
        <w:rPr>
          <w:spacing w:val="1"/>
        </w:rPr>
        <w:t xml:space="preserve"> </w:t>
      </w:r>
      <w:r w:rsidRPr="00185697">
        <w:t>ребенок</w:t>
      </w:r>
      <w:r w:rsidRPr="00185697">
        <w:rPr>
          <w:spacing w:val="1"/>
        </w:rPr>
        <w:t xml:space="preserve"> </w:t>
      </w:r>
      <w:r w:rsidRPr="00185697">
        <w:t>пытается</w:t>
      </w:r>
      <w:r w:rsidRPr="00185697">
        <w:rPr>
          <w:spacing w:val="1"/>
        </w:rPr>
        <w:t xml:space="preserve"> </w:t>
      </w:r>
      <w:r w:rsidRPr="00185697">
        <w:t>произнести</w:t>
      </w:r>
      <w:r w:rsidRPr="00185697">
        <w:rPr>
          <w:spacing w:val="1"/>
        </w:rPr>
        <w:t xml:space="preserve"> </w:t>
      </w:r>
      <w:r w:rsidRPr="00185697">
        <w:t>все</w:t>
      </w:r>
      <w:r w:rsidRPr="00185697">
        <w:rPr>
          <w:spacing w:val="1"/>
        </w:rPr>
        <w:t xml:space="preserve"> </w:t>
      </w:r>
      <w:r w:rsidRPr="00185697">
        <w:t>слова,</w:t>
      </w:r>
      <w:r w:rsidRPr="00185697">
        <w:rPr>
          <w:spacing w:val="1"/>
        </w:rPr>
        <w:t xml:space="preserve"> </w:t>
      </w:r>
      <w:r w:rsidRPr="00185697">
        <w:t>которые</w:t>
      </w:r>
      <w:r w:rsidRPr="00185697">
        <w:rPr>
          <w:spacing w:val="1"/>
        </w:rPr>
        <w:t xml:space="preserve"> </w:t>
      </w:r>
      <w:r w:rsidRPr="00185697">
        <w:t>необходимы</w:t>
      </w:r>
      <w:r w:rsidRPr="00185697">
        <w:rPr>
          <w:spacing w:val="1"/>
        </w:rPr>
        <w:t xml:space="preserve"> </w:t>
      </w:r>
      <w:r w:rsidRPr="00185697">
        <w:t>для</w:t>
      </w:r>
      <w:r w:rsidRPr="00185697">
        <w:rPr>
          <w:spacing w:val="1"/>
        </w:rPr>
        <w:t xml:space="preserve"> </w:t>
      </w:r>
      <w:r w:rsidRPr="00185697">
        <w:t>выражения</w:t>
      </w:r>
      <w:r w:rsidRPr="00185697">
        <w:rPr>
          <w:spacing w:val="1"/>
        </w:rPr>
        <w:t xml:space="preserve"> </w:t>
      </w:r>
      <w:r w:rsidRPr="00185697">
        <w:t>его</w:t>
      </w:r>
      <w:r w:rsidRPr="00185697">
        <w:rPr>
          <w:spacing w:val="1"/>
        </w:rPr>
        <w:t xml:space="preserve"> </w:t>
      </w:r>
      <w:r w:rsidRPr="00185697">
        <w:t>мысли.</w:t>
      </w:r>
      <w:r w:rsidRPr="00185697">
        <w:rPr>
          <w:spacing w:val="1"/>
        </w:rPr>
        <w:t xml:space="preserve"> </w:t>
      </w:r>
      <w:r w:rsidRPr="00185697">
        <w:t>Педагог</w:t>
      </w:r>
      <w:r w:rsidRPr="00185697">
        <w:rPr>
          <w:spacing w:val="1"/>
        </w:rPr>
        <w:t xml:space="preserve"> </w:t>
      </w:r>
      <w:r w:rsidRPr="00185697">
        <w:t>поощряет</w:t>
      </w:r>
      <w:r w:rsidRPr="00185697">
        <w:rPr>
          <w:spacing w:val="1"/>
        </w:rPr>
        <w:t xml:space="preserve"> </w:t>
      </w:r>
      <w:r w:rsidRPr="00185697">
        <w:t>дошкольников использовать разные по сложности слова, воспроизводить ритм слова, формирует</w:t>
      </w:r>
      <w:r w:rsidRPr="00185697">
        <w:rPr>
          <w:spacing w:val="1"/>
        </w:rPr>
        <w:t xml:space="preserve"> </w:t>
      </w:r>
      <w:r w:rsidRPr="00185697">
        <w:t>умение детей не пропускать слоги в словах, выражать свое отношение к предмету разговора при</w:t>
      </w:r>
      <w:r w:rsidRPr="00185697">
        <w:rPr>
          <w:spacing w:val="1"/>
        </w:rPr>
        <w:t xml:space="preserve"> </w:t>
      </w:r>
      <w:r w:rsidRPr="00185697">
        <w:t>помощи</w:t>
      </w:r>
      <w:r w:rsidRPr="00185697">
        <w:rPr>
          <w:spacing w:val="1"/>
        </w:rPr>
        <w:t xml:space="preserve"> </w:t>
      </w:r>
      <w:r w:rsidRPr="00185697">
        <w:t>разнообразных</w:t>
      </w:r>
      <w:r w:rsidRPr="00185697">
        <w:rPr>
          <w:spacing w:val="1"/>
        </w:rPr>
        <w:t xml:space="preserve"> </w:t>
      </w:r>
      <w:r w:rsidRPr="00185697">
        <w:t>вербальных</w:t>
      </w:r>
      <w:r w:rsidRPr="00185697">
        <w:rPr>
          <w:spacing w:val="1"/>
        </w:rPr>
        <w:t xml:space="preserve"> </w:t>
      </w:r>
      <w:r w:rsidRPr="00185697">
        <w:t>средств</w:t>
      </w:r>
      <w:r w:rsidRPr="00185697">
        <w:rPr>
          <w:spacing w:val="1"/>
        </w:rPr>
        <w:t xml:space="preserve"> </w:t>
      </w:r>
      <w:r w:rsidRPr="00185697">
        <w:t>и</w:t>
      </w:r>
      <w:r w:rsidRPr="00185697">
        <w:rPr>
          <w:spacing w:val="1"/>
        </w:rPr>
        <w:t xml:space="preserve"> </w:t>
      </w:r>
      <w:r w:rsidRPr="00185697">
        <w:t>невербальных</w:t>
      </w:r>
      <w:r w:rsidRPr="00185697">
        <w:rPr>
          <w:spacing w:val="1"/>
        </w:rPr>
        <w:t xml:space="preserve"> </w:t>
      </w:r>
      <w:r w:rsidRPr="00185697">
        <w:t>средств.</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проявляется</w:t>
      </w:r>
      <w:r w:rsidRPr="00185697">
        <w:rPr>
          <w:spacing w:val="1"/>
        </w:rPr>
        <w:t xml:space="preserve"> </w:t>
      </w:r>
      <w:r w:rsidRPr="00185697">
        <w:t>эмоциональная</w:t>
      </w:r>
      <w:r w:rsidRPr="00185697">
        <w:rPr>
          <w:spacing w:val="-1"/>
        </w:rPr>
        <w:t xml:space="preserve"> </w:t>
      </w:r>
      <w:r w:rsidRPr="00185697">
        <w:t>непроизвольная выразительность</w:t>
      </w:r>
      <w:r w:rsidRPr="00185697">
        <w:rPr>
          <w:spacing w:val="1"/>
        </w:rPr>
        <w:t xml:space="preserve"> </w:t>
      </w:r>
      <w:r w:rsidRPr="00185697">
        <w:t>речи.</w:t>
      </w:r>
    </w:p>
    <w:p w14:paraId="07158BB4" w14:textId="77777777" w:rsidR="00FD6A02" w:rsidRPr="00185697" w:rsidRDefault="0025242F">
      <w:pPr>
        <w:spacing w:before="1"/>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609D371B" w14:textId="77777777" w:rsidR="00FD6A02" w:rsidRPr="00185697" w:rsidRDefault="0025242F">
      <w:pPr>
        <w:pStyle w:val="a3"/>
        <w:spacing w:before="40" w:line="276" w:lineRule="auto"/>
        <w:ind w:right="245"/>
      </w:pPr>
      <w:r w:rsidRPr="00185697">
        <w:t>Педагог помогает детям овладеть умением правильно использовать большинство основных</w:t>
      </w:r>
      <w:r w:rsidRPr="00185697">
        <w:rPr>
          <w:spacing w:val="1"/>
        </w:rPr>
        <w:t xml:space="preserve"> </w:t>
      </w:r>
      <w:r w:rsidRPr="00185697">
        <w:t>грамматических</w:t>
      </w:r>
      <w:r w:rsidRPr="00185697">
        <w:rPr>
          <w:spacing w:val="1"/>
        </w:rPr>
        <w:t xml:space="preserve"> </w:t>
      </w:r>
      <w:r w:rsidRPr="00185697">
        <w:t>категорий:</w:t>
      </w:r>
      <w:r w:rsidRPr="00185697">
        <w:rPr>
          <w:spacing w:val="1"/>
        </w:rPr>
        <w:t xml:space="preserve"> </w:t>
      </w:r>
      <w:r w:rsidRPr="00185697">
        <w:t>окончаний</w:t>
      </w:r>
      <w:r w:rsidRPr="00185697">
        <w:rPr>
          <w:spacing w:val="1"/>
        </w:rPr>
        <w:t xml:space="preserve"> </w:t>
      </w:r>
      <w:r w:rsidRPr="00185697">
        <w:t>существительных;</w:t>
      </w:r>
      <w:r w:rsidRPr="00185697">
        <w:rPr>
          <w:spacing w:val="1"/>
        </w:rPr>
        <w:t xml:space="preserve"> </w:t>
      </w:r>
      <w:r w:rsidRPr="00185697">
        <w:t>уменьшительно-ласкательных</w:t>
      </w:r>
      <w:r w:rsidRPr="00185697">
        <w:rPr>
          <w:spacing w:val="1"/>
        </w:rPr>
        <w:t xml:space="preserve"> </w:t>
      </w:r>
      <w:r w:rsidRPr="00185697">
        <w:t>суффиксов;</w:t>
      </w:r>
      <w:r w:rsidRPr="00185697">
        <w:rPr>
          <w:spacing w:val="1"/>
        </w:rPr>
        <w:t xml:space="preserve"> </w:t>
      </w:r>
      <w:r w:rsidRPr="00185697">
        <w:t>поощряет</w:t>
      </w:r>
      <w:r w:rsidRPr="00185697">
        <w:rPr>
          <w:spacing w:val="1"/>
        </w:rPr>
        <w:t xml:space="preserve"> </w:t>
      </w:r>
      <w:r w:rsidRPr="00185697">
        <w:t>словотворчество,</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детей</w:t>
      </w:r>
      <w:r w:rsidRPr="00185697">
        <w:rPr>
          <w:spacing w:val="1"/>
        </w:rPr>
        <w:t xml:space="preserve"> </w:t>
      </w:r>
      <w:r w:rsidRPr="00185697">
        <w:t>выражать</w:t>
      </w:r>
      <w:r w:rsidRPr="00185697">
        <w:rPr>
          <w:spacing w:val="1"/>
        </w:rPr>
        <w:t xml:space="preserve"> </w:t>
      </w:r>
      <w:r w:rsidRPr="00185697">
        <w:t>свои</w:t>
      </w:r>
      <w:r w:rsidRPr="00185697">
        <w:rPr>
          <w:spacing w:val="1"/>
        </w:rPr>
        <w:t xml:space="preserve"> </w:t>
      </w:r>
      <w:r w:rsidRPr="00185697">
        <w:t>мысли</w:t>
      </w:r>
      <w:r w:rsidRPr="00185697">
        <w:rPr>
          <w:spacing w:val="1"/>
        </w:rPr>
        <w:t xml:space="preserve"> </w:t>
      </w:r>
      <w:r w:rsidRPr="00185697">
        <w:t>посредством</w:t>
      </w:r>
      <w:r w:rsidRPr="00185697">
        <w:rPr>
          <w:spacing w:val="-1"/>
        </w:rPr>
        <w:t xml:space="preserve"> </w:t>
      </w:r>
      <w:r w:rsidRPr="00185697">
        <w:t>трех-, четырехсловных</w:t>
      </w:r>
      <w:r w:rsidRPr="00185697">
        <w:rPr>
          <w:spacing w:val="-1"/>
        </w:rPr>
        <w:t xml:space="preserve"> </w:t>
      </w:r>
      <w:r w:rsidRPr="00185697">
        <w:t>предложений.</w:t>
      </w:r>
    </w:p>
    <w:p w14:paraId="0A57E1ED" w14:textId="77777777" w:rsidR="00FD6A02" w:rsidRPr="00185697" w:rsidRDefault="0025242F">
      <w:pPr>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6882EFC7" w14:textId="77777777" w:rsidR="00FD6A02" w:rsidRPr="00185697" w:rsidRDefault="0025242F">
      <w:pPr>
        <w:pStyle w:val="a3"/>
        <w:spacing w:before="42" w:line="276" w:lineRule="auto"/>
        <w:ind w:right="243"/>
      </w:pPr>
      <w:r w:rsidRPr="00185697">
        <w:t>Педагог формирует у детей умения рассказывать в 2-4 предложениях о нарисованном на</w:t>
      </w:r>
      <w:r w:rsidRPr="00185697">
        <w:rPr>
          <w:spacing w:val="1"/>
        </w:rPr>
        <w:t xml:space="preserve"> </w:t>
      </w:r>
      <w:r w:rsidRPr="00185697">
        <w:t>картинке, об увиденном на прогулке, активно включаться в речевое взаимодействие, направленное</w:t>
      </w:r>
      <w:r w:rsidRPr="00185697">
        <w:rPr>
          <w:spacing w:val="-57"/>
        </w:rPr>
        <w:t xml:space="preserve"> </w:t>
      </w:r>
      <w:r w:rsidRPr="00185697">
        <w:t>на развитие умения понимать обращенную речь с опорой и без опоры на наглядность;</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проявлять</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общению</w:t>
      </w:r>
      <w:r w:rsidRPr="00185697">
        <w:rPr>
          <w:spacing w:val="1"/>
        </w:rPr>
        <w:t xml:space="preserve"> </w:t>
      </w:r>
      <w:r w:rsidRPr="00185697">
        <w:t>со</w:t>
      </w:r>
      <w:r w:rsidRPr="00185697">
        <w:rPr>
          <w:spacing w:val="1"/>
        </w:rPr>
        <w:t xml:space="preserve"> </w:t>
      </w:r>
      <w:r w:rsidRPr="00185697">
        <w:t>взрослыми</w:t>
      </w:r>
      <w:r w:rsidRPr="00185697">
        <w:rPr>
          <w:spacing w:val="1"/>
        </w:rPr>
        <w:t xml:space="preserve"> </w:t>
      </w:r>
      <w:r w:rsidRPr="00185697">
        <w:t>и</w:t>
      </w:r>
      <w:r w:rsidRPr="00185697">
        <w:rPr>
          <w:spacing w:val="1"/>
        </w:rPr>
        <w:t xml:space="preserve"> </w:t>
      </w:r>
      <w:r w:rsidRPr="00185697">
        <w:t>сверстниками,</w:t>
      </w:r>
      <w:r w:rsidRPr="00185697">
        <w:rPr>
          <w:spacing w:val="1"/>
        </w:rPr>
        <w:t xml:space="preserve"> </w:t>
      </w:r>
      <w:r w:rsidRPr="00185697">
        <w:t>вступать</w:t>
      </w:r>
      <w:r w:rsidRPr="00185697">
        <w:rPr>
          <w:spacing w:val="1"/>
        </w:rPr>
        <w:t xml:space="preserve"> </w:t>
      </w:r>
      <w:r w:rsidRPr="00185697">
        <w:t>в</w:t>
      </w:r>
      <w:r w:rsidRPr="00185697">
        <w:rPr>
          <w:spacing w:val="1"/>
        </w:rPr>
        <w:t xml:space="preserve"> </w:t>
      </w:r>
      <w:r w:rsidRPr="00185697">
        <w:t>контакт</w:t>
      </w:r>
      <w:r w:rsidRPr="00185697">
        <w:rPr>
          <w:spacing w:val="1"/>
        </w:rPr>
        <w:t xml:space="preserve"> </w:t>
      </w:r>
      <w:r w:rsidRPr="00185697">
        <w:t>с</w:t>
      </w:r>
      <w:r w:rsidRPr="00185697">
        <w:rPr>
          <w:spacing w:val="1"/>
        </w:rPr>
        <w:t xml:space="preserve"> </w:t>
      </w:r>
      <w:r w:rsidRPr="00185697">
        <w:t>окружающими,</w:t>
      </w:r>
      <w:r w:rsidRPr="00185697">
        <w:rPr>
          <w:spacing w:val="1"/>
        </w:rPr>
        <w:t xml:space="preserve"> </w:t>
      </w:r>
      <w:r w:rsidRPr="00185697">
        <w:t>выражать</w:t>
      </w:r>
      <w:r w:rsidRPr="00185697">
        <w:rPr>
          <w:spacing w:val="1"/>
        </w:rPr>
        <w:t xml:space="preserve"> </w:t>
      </w:r>
      <w:r w:rsidRPr="00185697">
        <w:t>свои</w:t>
      </w:r>
      <w:r w:rsidRPr="00185697">
        <w:rPr>
          <w:spacing w:val="1"/>
        </w:rPr>
        <w:t xml:space="preserve"> </w:t>
      </w:r>
      <w:r w:rsidRPr="00185697">
        <w:t>мысли,</w:t>
      </w:r>
      <w:r w:rsidRPr="00185697">
        <w:rPr>
          <w:spacing w:val="1"/>
        </w:rPr>
        <w:t xml:space="preserve"> </w:t>
      </w:r>
      <w:r w:rsidRPr="00185697">
        <w:t>чувства,</w:t>
      </w:r>
      <w:r w:rsidRPr="00185697">
        <w:rPr>
          <w:spacing w:val="1"/>
        </w:rPr>
        <w:t xml:space="preserve"> </w:t>
      </w:r>
      <w:r w:rsidRPr="00185697">
        <w:t>впечатления,</w:t>
      </w:r>
      <w:r w:rsidRPr="00185697">
        <w:rPr>
          <w:spacing w:val="1"/>
        </w:rPr>
        <w:t xml:space="preserve"> </w:t>
      </w:r>
      <w:r w:rsidRPr="00185697">
        <w:t>используя</w:t>
      </w:r>
      <w:r w:rsidRPr="00185697">
        <w:rPr>
          <w:spacing w:val="1"/>
        </w:rPr>
        <w:t xml:space="preserve"> </w:t>
      </w:r>
      <w:r w:rsidRPr="00185697">
        <w:t>речевые</w:t>
      </w:r>
      <w:r w:rsidRPr="00185697">
        <w:rPr>
          <w:spacing w:val="1"/>
        </w:rPr>
        <w:t xml:space="preserve"> </w:t>
      </w:r>
      <w:r w:rsidRPr="00185697">
        <w:t>средства</w:t>
      </w:r>
      <w:r w:rsidRPr="00185697">
        <w:rPr>
          <w:spacing w:val="1"/>
        </w:rPr>
        <w:t xml:space="preserve"> </w:t>
      </w:r>
      <w:r w:rsidRPr="00185697">
        <w:t>и</w:t>
      </w:r>
      <w:r w:rsidRPr="00185697">
        <w:rPr>
          <w:spacing w:val="1"/>
        </w:rPr>
        <w:t xml:space="preserve"> </w:t>
      </w:r>
      <w:r w:rsidRPr="00185697">
        <w:t>элементарные</w:t>
      </w:r>
      <w:r w:rsidRPr="00185697">
        <w:rPr>
          <w:spacing w:val="1"/>
        </w:rPr>
        <w:t xml:space="preserve"> </w:t>
      </w:r>
      <w:r w:rsidRPr="00185697">
        <w:t>этикетные</w:t>
      </w:r>
      <w:r w:rsidRPr="00185697">
        <w:rPr>
          <w:spacing w:val="1"/>
        </w:rPr>
        <w:t xml:space="preserve"> </w:t>
      </w:r>
      <w:r w:rsidRPr="00185697">
        <w:t>формулы</w:t>
      </w:r>
      <w:r w:rsidRPr="00185697">
        <w:rPr>
          <w:spacing w:val="1"/>
        </w:rPr>
        <w:t xml:space="preserve"> </w:t>
      </w:r>
      <w:r w:rsidRPr="00185697">
        <w:t>общения,</w:t>
      </w:r>
      <w:r w:rsidRPr="00185697">
        <w:rPr>
          <w:spacing w:val="1"/>
        </w:rPr>
        <w:t xml:space="preserve"> </w:t>
      </w:r>
      <w:r w:rsidRPr="00185697">
        <w:t>реагировать</w:t>
      </w:r>
      <w:r w:rsidRPr="00185697">
        <w:rPr>
          <w:spacing w:val="1"/>
        </w:rPr>
        <w:t xml:space="preserve"> </w:t>
      </w:r>
      <w:r w:rsidRPr="00185697">
        <w:t>на</w:t>
      </w:r>
      <w:r w:rsidRPr="00185697">
        <w:rPr>
          <w:spacing w:val="1"/>
        </w:rPr>
        <w:t xml:space="preserve"> </w:t>
      </w:r>
      <w:r w:rsidRPr="00185697">
        <w:t>обращение</w:t>
      </w:r>
      <w:r w:rsidRPr="00185697">
        <w:rPr>
          <w:spacing w:val="1"/>
        </w:rPr>
        <w:t xml:space="preserve"> </w:t>
      </w:r>
      <w:r w:rsidRPr="00185697">
        <w:t>с</w:t>
      </w:r>
      <w:r w:rsidRPr="00185697">
        <w:rPr>
          <w:spacing w:val="1"/>
        </w:rPr>
        <w:t xml:space="preserve"> </w:t>
      </w:r>
      <w:r w:rsidRPr="00185697">
        <w:t>использованием</w:t>
      </w:r>
      <w:r w:rsidRPr="00185697">
        <w:rPr>
          <w:spacing w:val="1"/>
        </w:rPr>
        <w:t xml:space="preserve"> </w:t>
      </w:r>
      <w:r w:rsidRPr="00185697">
        <w:t>доступных речевых средств, отвечать на вопросы педагога с использованием фразовой речи или</w:t>
      </w:r>
      <w:r w:rsidRPr="00185697">
        <w:rPr>
          <w:spacing w:val="1"/>
        </w:rPr>
        <w:t xml:space="preserve"> </w:t>
      </w:r>
      <w:r w:rsidRPr="00185697">
        <w:t>формы</w:t>
      </w:r>
      <w:r w:rsidRPr="00185697">
        <w:rPr>
          <w:spacing w:val="1"/>
        </w:rPr>
        <w:t xml:space="preserve"> </w:t>
      </w:r>
      <w:r w:rsidRPr="00185697">
        <w:t>простого</w:t>
      </w:r>
      <w:r w:rsidRPr="00185697">
        <w:rPr>
          <w:spacing w:val="1"/>
        </w:rPr>
        <w:t xml:space="preserve"> </w:t>
      </w:r>
      <w:r w:rsidRPr="00185697">
        <w:t>предложения,</w:t>
      </w:r>
      <w:r w:rsidRPr="00185697">
        <w:rPr>
          <w:spacing w:val="1"/>
        </w:rPr>
        <w:t xml:space="preserve"> </w:t>
      </w:r>
      <w:r w:rsidRPr="00185697">
        <w:t>относить</w:t>
      </w:r>
      <w:r w:rsidRPr="00185697">
        <w:rPr>
          <w:spacing w:val="1"/>
        </w:rPr>
        <w:t xml:space="preserve"> </w:t>
      </w:r>
      <w:r w:rsidRPr="00185697">
        <w:t>к</w:t>
      </w:r>
      <w:r w:rsidRPr="00185697">
        <w:rPr>
          <w:spacing w:val="1"/>
        </w:rPr>
        <w:t xml:space="preserve"> </w:t>
      </w:r>
      <w:r w:rsidRPr="00185697">
        <w:t>себе</w:t>
      </w:r>
      <w:r w:rsidRPr="00185697">
        <w:rPr>
          <w:spacing w:val="1"/>
        </w:rPr>
        <w:t xml:space="preserve"> </w:t>
      </w:r>
      <w:r w:rsidRPr="00185697">
        <w:t>речь</w:t>
      </w:r>
      <w:r w:rsidRPr="00185697">
        <w:rPr>
          <w:spacing w:val="1"/>
        </w:rPr>
        <w:t xml:space="preserve"> </w:t>
      </w:r>
      <w:r w:rsidRPr="00185697">
        <w:t>педагога,</w:t>
      </w:r>
      <w:r w:rsidRPr="00185697">
        <w:rPr>
          <w:spacing w:val="1"/>
        </w:rPr>
        <w:t xml:space="preserve"> </w:t>
      </w:r>
      <w:r w:rsidRPr="00185697">
        <w:t>обращенную</w:t>
      </w:r>
      <w:r w:rsidRPr="00185697">
        <w:rPr>
          <w:spacing w:val="1"/>
        </w:rPr>
        <w:t xml:space="preserve"> </w:t>
      </w:r>
      <w:r w:rsidRPr="00185697">
        <w:t>к</w:t>
      </w:r>
      <w:r w:rsidRPr="00185697">
        <w:rPr>
          <w:spacing w:val="1"/>
        </w:rPr>
        <w:t xml:space="preserve"> </w:t>
      </w:r>
      <w:r w:rsidRPr="00185697">
        <w:t>группе</w:t>
      </w:r>
      <w:r w:rsidRPr="00185697">
        <w:rPr>
          <w:spacing w:val="1"/>
        </w:rPr>
        <w:t xml:space="preserve"> </w:t>
      </w:r>
      <w:r w:rsidRPr="00185697">
        <w:t>детей,</w:t>
      </w:r>
      <w:r w:rsidRPr="00185697">
        <w:rPr>
          <w:spacing w:val="1"/>
        </w:rPr>
        <w:t xml:space="preserve"> </w:t>
      </w:r>
      <w:r w:rsidRPr="00185697">
        <w:t>понимать ее</w:t>
      </w:r>
      <w:r w:rsidRPr="00185697">
        <w:rPr>
          <w:spacing w:val="-1"/>
        </w:rPr>
        <w:t xml:space="preserve"> </w:t>
      </w:r>
      <w:r w:rsidRPr="00185697">
        <w:t>содержание.</w:t>
      </w:r>
    </w:p>
    <w:p w14:paraId="0235855B" w14:textId="77777777" w:rsidR="00FD6A02" w:rsidRPr="00185697" w:rsidRDefault="0025242F">
      <w:pPr>
        <w:pStyle w:val="a3"/>
        <w:spacing w:line="276" w:lineRule="auto"/>
        <w:ind w:right="249"/>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использовать</w:t>
      </w:r>
      <w:r w:rsidRPr="00185697">
        <w:rPr>
          <w:spacing w:val="1"/>
        </w:rPr>
        <w:t xml:space="preserve"> </w:t>
      </w:r>
      <w:r w:rsidRPr="00185697">
        <w:t>инициативную</w:t>
      </w:r>
      <w:r w:rsidRPr="00185697">
        <w:rPr>
          <w:spacing w:val="1"/>
        </w:rPr>
        <w:t xml:space="preserve"> </w:t>
      </w:r>
      <w:r w:rsidRPr="00185697">
        <w:t>разговорную</w:t>
      </w:r>
      <w:r w:rsidRPr="00185697">
        <w:rPr>
          <w:spacing w:val="1"/>
        </w:rPr>
        <w:t xml:space="preserve"> </w:t>
      </w:r>
      <w:r w:rsidRPr="00185697">
        <w:t>речь</w:t>
      </w:r>
      <w:r w:rsidRPr="00185697">
        <w:rPr>
          <w:spacing w:val="1"/>
        </w:rPr>
        <w:t xml:space="preserve"> </w:t>
      </w:r>
      <w:r w:rsidRPr="00185697">
        <w:t>как</w:t>
      </w:r>
      <w:r w:rsidRPr="00185697">
        <w:rPr>
          <w:spacing w:val="1"/>
        </w:rPr>
        <w:t xml:space="preserve"> </w:t>
      </w:r>
      <w:r w:rsidRPr="00185697">
        <w:t>средство общения и познания окружающего мира, употреблять в речи предложения разных типов,</w:t>
      </w:r>
      <w:r w:rsidRPr="00185697">
        <w:rPr>
          <w:spacing w:val="1"/>
        </w:rPr>
        <w:t xml:space="preserve"> </w:t>
      </w:r>
      <w:r w:rsidRPr="00185697">
        <w:t>отражающие</w:t>
      </w:r>
      <w:r w:rsidRPr="00185697">
        <w:rPr>
          <w:spacing w:val="-2"/>
        </w:rPr>
        <w:t xml:space="preserve"> </w:t>
      </w:r>
      <w:r w:rsidRPr="00185697">
        <w:t>связи и зависимости</w:t>
      </w:r>
      <w:r w:rsidRPr="00185697">
        <w:rPr>
          <w:spacing w:val="1"/>
        </w:rPr>
        <w:t xml:space="preserve"> </w:t>
      </w:r>
      <w:r w:rsidRPr="00185697">
        <w:t>объектов.</w:t>
      </w:r>
    </w:p>
    <w:p w14:paraId="1B61A3F4" w14:textId="65DAB3EE" w:rsidR="008B31F2" w:rsidRPr="00185697" w:rsidRDefault="0025242F" w:rsidP="00615303">
      <w:pPr>
        <w:pStyle w:val="a3"/>
        <w:spacing w:before="1" w:line="276" w:lineRule="auto"/>
        <w:ind w:right="244"/>
      </w:pPr>
      <w:r w:rsidRPr="00185697">
        <w:rPr>
          <w:b/>
          <w:i/>
        </w:rPr>
        <w:t>В результате, к концу 3 года</w:t>
      </w:r>
      <w:r w:rsidRPr="00185697">
        <w:rPr>
          <w:i/>
        </w:rPr>
        <w:t xml:space="preserve"> </w:t>
      </w:r>
      <w:r w:rsidRPr="00185697">
        <w:t>жизни ребенок активен и инициативен в речевых контактах с</w:t>
      </w:r>
      <w:r w:rsidRPr="00185697">
        <w:rPr>
          <w:spacing w:val="1"/>
        </w:rPr>
        <w:t xml:space="preserve"> </w:t>
      </w:r>
      <w:r w:rsidRPr="00185697">
        <w:t>педагогом и детьми; проявляет интерес и доброжелательность в общении со сверстниками; легко</w:t>
      </w:r>
      <w:r w:rsidRPr="00185697">
        <w:rPr>
          <w:spacing w:val="1"/>
        </w:rPr>
        <w:t xml:space="preserve"> </w:t>
      </w:r>
      <w:r w:rsidRPr="00185697">
        <w:t>понимает речь взрослого; употребляет в разговоре форму простого предложения из 4-х и более</w:t>
      </w:r>
      <w:r w:rsidRPr="00185697">
        <w:rPr>
          <w:spacing w:val="1"/>
        </w:rPr>
        <w:t xml:space="preserve"> </w:t>
      </w:r>
      <w:r w:rsidRPr="00185697">
        <w:t>слов;</w:t>
      </w:r>
      <w:r w:rsidRPr="00185697">
        <w:rPr>
          <w:spacing w:val="1"/>
        </w:rPr>
        <w:t xml:space="preserve"> </w:t>
      </w:r>
      <w:r w:rsidRPr="00185697">
        <w:t>отвечает</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педагога;</w:t>
      </w:r>
      <w:r w:rsidRPr="00185697">
        <w:rPr>
          <w:spacing w:val="1"/>
        </w:rPr>
        <w:t xml:space="preserve"> </w:t>
      </w:r>
      <w:r w:rsidRPr="00185697">
        <w:t>рассказывает</w:t>
      </w:r>
      <w:r w:rsidRPr="00185697">
        <w:rPr>
          <w:spacing w:val="1"/>
        </w:rPr>
        <w:t xml:space="preserve"> </w:t>
      </w:r>
      <w:r w:rsidRPr="00185697">
        <w:t>об</w:t>
      </w:r>
      <w:r w:rsidRPr="00185697">
        <w:rPr>
          <w:spacing w:val="1"/>
        </w:rPr>
        <w:t xml:space="preserve"> </w:t>
      </w:r>
      <w:r w:rsidRPr="00185697">
        <w:t>окружающем</w:t>
      </w:r>
      <w:r w:rsidRPr="00185697">
        <w:rPr>
          <w:spacing w:val="1"/>
        </w:rPr>
        <w:t xml:space="preserve"> </w:t>
      </w:r>
      <w:r w:rsidRPr="00185697">
        <w:t>в</w:t>
      </w:r>
      <w:r w:rsidRPr="00185697">
        <w:rPr>
          <w:spacing w:val="1"/>
        </w:rPr>
        <w:t xml:space="preserve"> </w:t>
      </w:r>
      <w:r w:rsidRPr="00185697">
        <w:t>2-4</w:t>
      </w:r>
      <w:r w:rsidRPr="00185697">
        <w:rPr>
          <w:spacing w:val="1"/>
        </w:rPr>
        <w:t xml:space="preserve"> </w:t>
      </w:r>
      <w:r w:rsidRPr="00185697">
        <w:t>предложениях;</w:t>
      </w:r>
      <w:r w:rsidRPr="00185697">
        <w:rPr>
          <w:spacing w:val="-57"/>
        </w:rPr>
        <w:t xml:space="preserve"> </w:t>
      </w:r>
      <w:r w:rsidRPr="00185697">
        <w:t>самостоятельно использует элементарные этикетные формулы общения. Ребенок употребляет в</w:t>
      </w:r>
      <w:r w:rsidRPr="00185697">
        <w:rPr>
          <w:spacing w:val="1"/>
        </w:rPr>
        <w:t xml:space="preserve"> </w:t>
      </w:r>
      <w:r w:rsidRPr="00185697">
        <w:t>речи</w:t>
      </w:r>
      <w:r w:rsidRPr="00185697">
        <w:rPr>
          <w:spacing w:val="1"/>
        </w:rPr>
        <w:t xml:space="preserve"> </w:t>
      </w:r>
      <w:r w:rsidRPr="00185697">
        <w:t>существительные,</w:t>
      </w:r>
      <w:r w:rsidRPr="00185697">
        <w:rPr>
          <w:spacing w:val="1"/>
        </w:rPr>
        <w:t xml:space="preserve"> </w:t>
      </w:r>
      <w:r w:rsidRPr="00185697">
        <w:t>глаголы,</w:t>
      </w:r>
      <w:r w:rsidRPr="00185697">
        <w:rPr>
          <w:spacing w:val="1"/>
        </w:rPr>
        <w:t xml:space="preserve"> </w:t>
      </w:r>
      <w:r w:rsidRPr="00185697">
        <w:t>прилагательные,</w:t>
      </w:r>
      <w:r w:rsidRPr="00185697">
        <w:rPr>
          <w:spacing w:val="1"/>
        </w:rPr>
        <w:t xml:space="preserve"> </w:t>
      </w:r>
      <w:r w:rsidRPr="00185697">
        <w:t>наречия;</w:t>
      </w:r>
      <w:r w:rsidRPr="00185697">
        <w:rPr>
          <w:spacing w:val="1"/>
        </w:rPr>
        <w:t xml:space="preserve"> </w:t>
      </w:r>
      <w:r w:rsidRPr="00185697">
        <w:t>произносит</w:t>
      </w:r>
      <w:r w:rsidRPr="00185697">
        <w:rPr>
          <w:spacing w:val="1"/>
        </w:rPr>
        <w:t xml:space="preserve"> </w:t>
      </w:r>
      <w:r w:rsidRPr="00185697">
        <w:t>правильно</w:t>
      </w:r>
      <w:r w:rsidRPr="00185697">
        <w:rPr>
          <w:spacing w:val="1"/>
        </w:rPr>
        <w:t xml:space="preserve"> </w:t>
      </w:r>
      <w:r w:rsidRPr="00185697">
        <w:t>гласные</w:t>
      </w:r>
      <w:r w:rsidRPr="00185697">
        <w:rPr>
          <w:spacing w:val="1"/>
        </w:rPr>
        <w:t xml:space="preserve"> </w:t>
      </w:r>
      <w:r w:rsidRPr="00185697">
        <w:t>и</w:t>
      </w:r>
      <w:r w:rsidRPr="00185697">
        <w:rPr>
          <w:spacing w:val="1"/>
        </w:rPr>
        <w:t xml:space="preserve"> </w:t>
      </w:r>
      <w:r w:rsidRPr="00185697">
        <w:t>согласные</w:t>
      </w:r>
      <w:r w:rsidRPr="00185697">
        <w:rPr>
          <w:spacing w:val="1"/>
        </w:rPr>
        <w:t xml:space="preserve"> </w:t>
      </w:r>
      <w:r w:rsidRPr="00185697">
        <w:t>звуки</w:t>
      </w:r>
      <w:r w:rsidRPr="00185697">
        <w:rPr>
          <w:spacing w:val="1"/>
        </w:rPr>
        <w:t xml:space="preserve"> </w:t>
      </w:r>
      <w:r w:rsidRPr="00185697">
        <w:t>в</w:t>
      </w:r>
      <w:r w:rsidRPr="00185697">
        <w:rPr>
          <w:spacing w:val="1"/>
        </w:rPr>
        <w:t xml:space="preserve"> </w:t>
      </w:r>
      <w:r w:rsidRPr="00185697">
        <w:t>словах;</w:t>
      </w:r>
      <w:r w:rsidRPr="00185697">
        <w:rPr>
          <w:spacing w:val="1"/>
        </w:rPr>
        <w:t xml:space="preserve"> </w:t>
      </w:r>
      <w:r w:rsidRPr="00185697">
        <w:t>согласовывает</w:t>
      </w:r>
      <w:r w:rsidRPr="00185697">
        <w:rPr>
          <w:spacing w:val="1"/>
        </w:rPr>
        <w:t xml:space="preserve"> </w:t>
      </w:r>
      <w:r w:rsidRPr="00185697">
        <w:t>слова</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воспринимает</w:t>
      </w:r>
      <w:r w:rsidRPr="00185697">
        <w:rPr>
          <w:spacing w:val="1"/>
        </w:rPr>
        <w:t xml:space="preserve"> </w:t>
      </w:r>
      <w:r w:rsidRPr="00185697">
        <w:t>небольшие</w:t>
      </w:r>
      <w:r w:rsidRPr="00185697">
        <w:rPr>
          <w:spacing w:val="1"/>
        </w:rPr>
        <w:t xml:space="preserve"> </w:t>
      </w:r>
      <w:r w:rsidRPr="00185697">
        <w:t>по</w:t>
      </w:r>
      <w:r w:rsidRPr="00185697">
        <w:rPr>
          <w:spacing w:val="1"/>
        </w:rPr>
        <w:t xml:space="preserve"> </w:t>
      </w:r>
      <w:r w:rsidRPr="00185697">
        <w:t>объему</w:t>
      </w:r>
      <w:r w:rsidRPr="00185697">
        <w:rPr>
          <w:spacing w:val="1"/>
        </w:rPr>
        <w:t xml:space="preserve"> </w:t>
      </w:r>
      <w:r w:rsidRPr="00185697">
        <w:t>потешки,</w:t>
      </w:r>
      <w:r w:rsidRPr="00185697">
        <w:rPr>
          <w:spacing w:val="1"/>
        </w:rPr>
        <w:t xml:space="preserve"> </w:t>
      </w:r>
      <w:r w:rsidRPr="00185697">
        <w:t>сказки</w:t>
      </w:r>
      <w:r w:rsidRPr="00185697">
        <w:rPr>
          <w:spacing w:val="1"/>
        </w:rPr>
        <w:t xml:space="preserve"> </w:t>
      </w:r>
      <w:r w:rsidRPr="00185697">
        <w:t>и</w:t>
      </w:r>
      <w:r w:rsidRPr="00185697">
        <w:rPr>
          <w:spacing w:val="1"/>
        </w:rPr>
        <w:t xml:space="preserve"> </w:t>
      </w:r>
      <w:r w:rsidRPr="00185697">
        <w:t>рассказы;</w:t>
      </w:r>
      <w:r w:rsidRPr="00185697">
        <w:rPr>
          <w:spacing w:val="1"/>
        </w:rPr>
        <w:t xml:space="preserve"> </w:t>
      </w:r>
      <w:r w:rsidRPr="00185697">
        <w:t>договаривает</w:t>
      </w:r>
      <w:r w:rsidRPr="00185697">
        <w:rPr>
          <w:spacing w:val="1"/>
        </w:rPr>
        <w:t xml:space="preserve"> </w:t>
      </w:r>
      <w:r w:rsidRPr="00185697">
        <w:t>четверостишия;</w:t>
      </w:r>
      <w:r w:rsidRPr="00185697">
        <w:rPr>
          <w:spacing w:val="1"/>
        </w:rPr>
        <w:t xml:space="preserve"> </w:t>
      </w:r>
      <w:r w:rsidRPr="00185697">
        <w:lastRenderedPageBreak/>
        <w:t>отвечает</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по</w:t>
      </w:r>
      <w:r w:rsidRPr="00185697">
        <w:rPr>
          <w:spacing w:val="1"/>
        </w:rPr>
        <w:t xml:space="preserve"> </w:t>
      </w:r>
      <w:r w:rsidRPr="00185697">
        <w:t>содержанию</w:t>
      </w:r>
      <w:r w:rsidRPr="00185697">
        <w:rPr>
          <w:spacing w:val="-1"/>
        </w:rPr>
        <w:t xml:space="preserve"> </w:t>
      </w:r>
      <w:r w:rsidRPr="00185697">
        <w:t>прочитанного литературного произведения.</w:t>
      </w:r>
    </w:p>
    <w:p w14:paraId="1095B91F" w14:textId="39E3FBD7" w:rsidR="00615303" w:rsidRPr="00185697" w:rsidRDefault="00615303" w:rsidP="00615303">
      <w:pPr>
        <w:pStyle w:val="2"/>
        <w:jc w:val="left"/>
        <w:rPr>
          <w:i w:val="0"/>
          <w:spacing w:val="1"/>
        </w:rPr>
      </w:pPr>
      <w:r w:rsidRPr="00185697">
        <w:rPr>
          <w:i w:val="0"/>
        </w:rPr>
        <w:t>2.2.3.</w:t>
      </w:r>
      <w:r w:rsidR="00F10F7F" w:rsidRPr="00185697">
        <w:rPr>
          <w:i w:val="0"/>
        </w:rPr>
        <w:t>4</w:t>
      </w:r>
      <w:r w:rsidR="008B31F2" w:rsidRPr="00185697">
        <w:rPr>
          <w:i w:val="0"/>
        </w:rPr>
        <w:t>.</w:t>
      </w:r>
      <w:r w:rsidRPr="00185697">
        <w:rPr>
          <w:i w:val="0"/>
        </w:rPr>
        <w:t xml:space="preserve"> </w:t>
      </w:r>
      <w:r w:rsidR="0025242F" w:rsidRPr="00185697">
        <w:rPr>
          <w:i w:val="0"/>
        </w:rPr>
        <w:t>От</w:t>
      </w:r>
      <w:r w:rsidR="0025242F" w:rsidRPr="00185697">
        <w:rPr>
          <w:i w:val="0"/>
          <w:spacing w:val="1"/>
        </w:rPr>
        <w:t xml:space="preserve"> </w:t>
      </w:r>
      <w:r w:rsidR="0025242F" w:rsidRPr="00185697">
        <w:rPr>
          <w:i w:val="0"/>
        </w:rPr>
        <w:t>3</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4 лет</w:t>
      </w:r>
      <w:r w:rsidR="0025242F" w:rsidRPr="00185697">
        <w:rPr>
          <w:i w:val="0"/>
          <w:spacing w:val="1"/>
        </w:rPr>
        <w:t xml:space="preserve"> </w:t>
      </w:r>
    </w:p>
    <w:p w14:paraId="55E3CD7F" w14:textId="291ADBC9" w:rsidR="00FD6A02" w:rsidRPr="00185697" w:rsidRDefault="00615303" w:rsidP="00615303">
      <w:pPr>
        <w:pStyle w:val="2"/>
        <w:ind w:left="142" w:right="234" w:firstLine="709"/>
        <w:rPr>
          <w:b w:val="0"/>
          <w:i w:val="0"/>
        </w:rPr>
      </w:pPr>
      <w:r w:rsidRPr="00185697">
        <w:rPr>
          <w:b w:val="0"/>
          <w:i w:val="0"/>
          <w:spacing w:val="1"/>
        </w:rPr>
        <w:t>В</w:t>
      </w:r>
      <w:r w:rsidR="007937E0" w:rsidRPr="00185697">
        <w:rPr>
          <w:b w:val="0"/>
          <w:i w:val="0"/>
          <w:spacing w:val="1"/>
        </w:rPr>
        <w:t xml:space="preserve"> </w:t>
      </w:r>
      <w:r w:rsidR="0025242F" w:rsidRPr="00185697">
        <w:rPr>
          <w:b w:val="0"/>
          <w:i w:val="0"/>
        </w:rPr>
        <w:t>области</w:t>
      </w:r>
      <w:r w:rsidR="0025242F" w:rsidRPr="00185697">
        <w:rPr>
          <w:b w:val="0"/>
          <w:i w:val="0"/>
          <w:spacing w:val="1"/>
        </w:rPr>
        <w:t xml:space="preserve"> </w:t>
      </w:r>
      <w:r w:rsidR="0025242F" w:rsidRPr="00185697">
        <w:rPr>
          <w:b w:val="0"/>
          <w:i w:val="0"/>
        </w:rPr>
        <w:t>речевого</w:t>
      </w:r>
      <w:r w:rsidR="0025242F" w:rsidRPr="00185697">
        <w:rPr>
          <w:b w:val="0"/>
          <w:i w:val="0"/>
          <w:spacing w:val="1"/>
        </w:rPr>
        <w:t xml:space="preserve"> </w:t>
      </w:r>
      <w:r w:rsidR="0025242F" w:rsidRPr="00185697">
        <w:rPr>
          <w:b w:val="0"/>
          <w:i w:val="0"/>
        </w:rPr>
        <w:t>развития</w:t>
      </w:r>
      <w:r w:rsidR="0025242F" w:rsidRPr="00185697">
        <w:rPr>
          <w:b w:val="0"/>
          <w:i w:val="0"/>
          <w:spacing w:val="1"/>
        </w:rPr>
        <w:t xml:space="preserve"> </w:t>
      </w:r>
      <w:r w:rsidR="0025242F" w:rsidRPr="00185697">
        <w:rPr>
          <w:b w:val="0"/>
          <w:i w:val="0"/>
        </w:rPr>
        <w:t>основными</w:t>
      </w:r>
      <w:r w:rsidR="0025242F" w:rsidRPr="00185697">
        <w:rPr>
          <w:b w:val="0"/>
          <w:i w:val="0"/>
          <w:spacing w:val="1"/>
        </w:rPr>
        <w:t xml:space="preserve"> </w:t>
      </w:r>
      <w:r w:rsidR="0025242F" w:rsidRPr="00185697">
        <w:rPr>
          <w:i w:val="0"/>
        </w:rPr>
        <w:t>задачами</w:t>
      </w:r>
      <w:r w:rsidR="0025242F" w:rsidRPr="00185697">
        <w:rPr>
          <w:b w:val="0"/>
          <w:i w:val="0"/>
          <w:spacing w:val="1"/>
        </w:rPr>
        <w:t xml:space="preserve"> </w:t>
      </w:r>
      <w:r w:rsidR="0025242F" w:rsidRPr="00185697">
        <w:rPr>
          <w:b w:val="0"/>
          <w:i w:val="0"/>
        </w:rPr>
        <w:t>образовательной</w:t>
      </w:r>
      <w:r w:rsidR="0025242F" w:rsidRPr="00185697">
        <w:rPr>
          <w:b w:val="0"/>
          <w:i w:val="0"/>
          <w:spacing w:val="61"/>
        </w:rPr>
        <w:t xml:space="preserve"> </w:t>
      </w:r>
      <w:r w:rsidR="0025242F" w:rsidRPr="00185697">
        <w:rPr>
          <w:b w:val="0"/>
          <w:i w:val="0"/>
        </w:rPr>
        <w:t>деятельности</w:t>
      </w:r>
      <w:r w:rsidR="0025242F" w:rsidRPr="00185697">
        <w:rPr>
          <w:b w:val="0"/>
          <w:i w:val="0"/>
          <w:spacing w:val="1"/>
        </w:rPr>
        <w:t xml:space="preserve"> </w:t>
      </w:r>
      <w:r w:rsidR="0025242F" w:rsidRPr="00185697">
        <w:rPr>
          <w:b w:val="0"/>
          <w:i w:val="0"/>
        </w:rPr>
        <w:t>являются:</w:t>
      </w:r>
    </w:p>
    <w:p w14:paraId="1F4F5F19" w14:textId="77777777" w:rsidR="00FD6A02" w:rsidRPr="00185697" w:rsidRDefault="0025242F">
      <w:pPr>
        <w:spacing w:line="275" w:lineRule="exact"/>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43001361" w14:textId="77777777" w:rsidR="00FD6A02" w:rsidRPr="00185697" w:rsidRDefault="0025242F">
      <w:pPr>
        <w:pStyle w:val="a3"/>
        <w:spacing w:before="43" w:line="276" w:lineRule="auto"/>
        <w:ind w:right="248"/>
      </w:pPr>
      <w:r w:rsidRPr="00185697">
        <w:t>Обогащение словаря. Закреплять у детей умение различать и называть части предметов,</w:t>
      </w:r>
      <w:r w:rsidRPr="00185697">
        <w:rPr>
          <w:spacing w:val="1"/>
        </w:rPr>
        <w:t xml:space="preserve"> </w:t>
      </w:r>
      <w:r w:rsidRPr="00185697">
        <w:t>качества</w:t>
      </w:r>
      <w:r w:rsidRPr="00185697">
        <w:rPr>
          <w:spacing w:val="-2"/>
        </w:rPr>
        <w:t xml:space="preserve"> </w:t>
      </w:r>
      <w:r w:rsidRPr="00185697">
        <w:t>предметов,</w:t>
      </w:r>
      <w:r w:rsidRPr="00185697">
        <w:rPr>
          <w:spacing w:val="-1"/>
        </w:rPr>
        <w:t xml:space="preserve"> </w:t>
      </w:r>
      <w:r w:rsidRPr="00185697">
        <w:t>сходные</w:t>
      </w:r>
      <w:r w:rsidRPr="00185697">
        <w:rPr>
          <w:spacing w:val="-3"/>
        </w:rPr>
        <w:t xml:space="preserve"> </w:t>
      </w:r>
      <w:r w:rsidRPr="00185697">
        <w:t>по назначению</w:t>
      </w:r>
      <w:r w:rsidRPr="00185697">
        <w:rPr>
          <w:spacing w:val="-1"/>
        </w:rPr>
        <w:t xml:space="preserve"> </w:t>
      </w:r>
      <w:r w:rsidRPr="00185697">
        <w:t>предметы,</w:t>
      </w:r>
      <w:r w:rsidRPr="00185697">
        <w:rPr>
          <w:spacing w:val="-1"/>
        </w:rPr>
        <w:t xml:space="preserve"> </w:t>
      </w:r>
      <w:r w:rsidRPr="00185697">
        <w:t>понимать обобщающие</w:t>
      </w:r>
      <w:r w:rsidRPr="00185697">
        <w:rPr>
          <w:spacing w:val="-1"/>
        </w:rPr>
        <w:t xml:space="preserve"> </w:t>
      </w:r>
      <w:r w:rsidRPr="00185697">
        <w:t>слова.</w:t>
      </w:r>
    </w:p>
    <w:p w14:paraId="74F44D25" w14:textId="77777777" w:rsidR="00FD6A02" w:rsidRPr="00185697" w:rsidRDefault="0025242F">
      <w:pPr>
        <w:pStyle w:val="a3"/>
        <w:spacing w:line="276" w:lineRule="auto"/>
        <w:ind w:right="253"/>
      </w:pPr>
      <w:r w:rsidRPr="00185697">
        <w:t>Активизация словаря. Активизировать в речи слова, обозначающие названия предметов</w:t>
      </w:r>
      <w:r w:rsidRPr="00185697">
        <w:rPr>
          <w:spacing w:val="1"/>
        </w:rPr>
        <w:t xml:space="preserve"> </w:t>
      </w:r>
      <w:r w:rsidRPr="00185697">
        <w:t>ближайшего</w:t>
      </w:r>
      <w:r w:rsidRPr="00185697">
        <w:rPr>
          <w:spacing w:val="-2"/>
        </w:rPr>
        <w:t xml:space="preserve"> </w:t>
      </w:r>
      <w:r w:rsidRPr="00185697">
        <w:t>окружения.</w:t>
      </w:r>
    </w:p>
    <w:p w14:paraId="5B408DA2" w14:textId="77777777" w:rsidR="00FD6A02" w:rsidRPr="00185697" w:rsidRDefault="0025242F">
      <w:pPr>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5686702B" w14:textId="77777777" w:rsidR="00FD6A02" w:rsidRPr="00185697" w:rsidRDefault="0025242F">
      <w:pPr>
        <w:pStyle w:val="a3"/>
        <w:spacing w:before="41" w:line="276" w:lineRule="auto"/>
        <w:ind w:right="252"/>
      </w:pPr>
      <w:r w:rsidRPr="00185697">
        <w:t>Продолжать</w:t>
      </w:r>
      <w:r w:rsidRPr="00185697">
        <w:rPr>
          <w:spacing w:val="1"/>
        </w:rPr>
        <w:t xml:space="preserve"> </w:t>
      </w:r>
      <w:r w:rsidRPr="00185697">
        <w:t>закреплять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внятно</w:t>
      </w:r>
      <w:r w:rsidRPr="00185697">
        <w:rPr>
          <w:spacing w:val="1"/>
        </w:rPr>
        <w:t xml:space="preserve"> </w:t>
      </w:r>
      <w:r w:rsidRPr="00185697">
        <w:t>произносить</w:t>
      </w:r>
      <w:r w:rsidRPr="00185697">
        <w:rPr>
          <w:spacing w:val="1"/>
        </w:rPr>
        <w:t xml:space="preserve"> </w:t>
      </w:r>
      <w:r w:rsidRPr="00185697">
        <w:t>в</w:t>
      </w:r>
      <w:r w:rsidRPr="00185697">
        <w:rPr>
          <w:spacing w:val="1"/>
        </w:rPr>
        <w:t xml:space="preserve"> </w:t>
      </w:r>
      <w:r w:rsidRPr="00185697">
        <w:t>словах</w:t>
      </w:r>
      <w:r w:rsidRPr="00185697">
        <w:rPr>
          <w:spacing w:val="1"/>
        </w:rPr>
        <w:t xml:space="preserve"> </w:t>
      </w:r>
      <w:r w:rsidRPr="00185697">
        <w:t>все</w:t>
      </w:r>
      <w:r w:rsidRPr="00185697">
        <w:rPr>
          <w:spacing w:val="1"/>
        </w:rPr>
        <w:t xml:space="preserve"> </w:t>
      </w:r>
      <w:r w:rsidRPr="00185697">
        <w:t>гласные</w:t>
      </w:r>
      <w:r w:rsidRPr="00185697">
        <w:rPr>
          <w:spacing w:val="1"/>
        </w:rPr>
        <w:t xml:space="preserve"> </w:t>
      </w:r>
      <w:r w:rsidRPr="00185697">
        <w:t>и</w:t>
      </w:r>
      <w:r w:rsidRPr="00185697">
        <w:rPr>
          <w:spacing w:val="1"/>
        </w:rPr>
        <w:t xml:space="preserve"> </w:t>
      </w:r>
      <w:r w:rsidRPr="00185697">
        <w:t>согласные</w:t>
      </w:r>
      <w:r w:rsidRPr="00185697">
        <w:rPr>
          <w:spacing w:val="1"/>
        </w:rPr>
        <w:t xml:space="preserve"> </w:t>
      </w:r>
      <w:r w:rsidRPr="00185697">
        <w:t>звуки,</w:t>
      </w:r>
      <w:r w:rsidRPr="00185697">
        <w:rPr>
          <w:spacing w:val="1"/>
        </w:rPr>
        <w:t xml:space="preserve"> </w:t>
      </w:r>
      <w:r w:rsidRPr="00185697">
        <w:t>кроме</w:t>
      </w:r>
      <w:r w:rsidRPr="00185697">
        <w:rPr>
          <w:spacing w:val="1"/>
        </w:rPr>
        <w:t xml:space="preserve"> </w:t>
      </w:r>
      <w:r w:rsidRPr="00185697">
        <w:t>шипящих</w:t>
      </w:r>
      <w:r w:rsidRPr="00185697">
        <w:rPr>
          <w:spacing w:val="1"/>
        </w:rPr>
        <w:t xml:space="preserve"> </w:t>
      </w:r>
      <w:r w:rsidRPr="00185697">
        <w:t>и</w:t>
      </w:r>
      <w:r w:rsidRPr="00185697">
        <w:rPr>
          <w:spacing w:val="1"/>
        </w:rPr>
        <w:t xml:space="preserve"> </w:t>
      </w:r>
      <w:r w:rsidRPr="00185697">
        <w:t>сонорных.</w:t>
      </w:r>
      <w:r w:rsidRPr="00185697">
        <w:rPr>
          <w:spacing w:val="1"/>
        </w:rPr>
        <w:t xml:space="preserve"> </w:t>
      </w:r>
      <w:r w:rsidRPr="00185697">
        <w:t>Вырабатывать</w:t>
      </w:r>
      <w:r w:rsidRPr="00185697">
        <w:rPr>
          <w:spacing w:val="1"/>
        </w:rPr>
        <w:t xml:space="preserve"> </w:t>
      </w:r>
      <w:r w:rsidRPr="00185697">
        <w:t>правильный</w:t>
      </w:r>
      <w:r w:rsidRPr="00185697">
        <w:rPr>
          <w:spacing w:val="1"/>
        </w:rPr>
        <w:t xml:space="preserve"> </w:t>
      </w:r>
      <w:r w:rsidRPr="00185697">
        <w:t>темп</w:t>
      </w:r>
      <w:r w:rsidRPr="00185697">
        <w:rPr>
          <w:spacing w:val="1"/>
        </w:rPr>
        <w:t xml:space="preserve"> </w:t>
      </w:r>
      <w:r w:rsidRPr="00185697">
        <w:t>речи,</w:t>
      </w:r>
      <w:r w:rsidRPr="00185697">
        <w:rPr>
          <w:spacing w:val="1"/>
        </w:rPr>
        <w:t xml:space="preserve"> </w:t>
      </w:r>
      <w:r w:rsidRPr="00185697">
        <w:t>интонационную</w:t>
      </w:r>
      <w:r w:rsidRPr="00185697">
        <w:rPr>
          <w:spacing w:val="-1"/>
        </w:rPr>
        <w:t xml:space="preserve"> </w:t>
      </w:r>
      <w:r w:rsidRPr="00185697">
        <w:t>выразительность;</w:t>
      </w:r>
      <w:r w:rsidRPr="00185697">
        <w:rPr>
          <w:spacing w:val="-1"/>
        </w:rPr>
        <w:t xml:space="preserve"> </w:t>
      </w:r>
      <w:r w:rsidRPr="00185697">
        <w:t>отчетливо</w:t>
      </w:r>
      <w:r w:rsidRPr="00185697">
        <w:rPr>
          <w:spacing w:val="-2"/>
        </w:rPr>
        <w:t xml:space="preserve"> </w:t>
      </w:r>
      <w:r w:rsidRPr="00185697">
        <w:t>произносить</w:t>
      </w:r>
      <w:r w:rsidRPr="00185697">
        <w:rPr>
          <w:spacing w:val="1"/>
        </w:rPr>
        <w:t xml:space="preserve"> </w:t>
      </w:r>
      <w:r w:rsidRPr="00185697">
        <w:t>слова</w:t>
      </w:r>
      <w:r w:rsidRPr="00185697">
        <w:rPr>
          <w:spacing w:val="-3"/>
        </w:rPr>
        <w:t xml:space="preserve"> </w:t>
      </w:r>
      <w:r w:rsidRPr="00185697">
        <w:t>и</w:t>
      </w:r>
      <w:r w:rsidRPr="00185697">
        <w:rPr>
          <w:spacing w:val="-1"/>
        </w:rPr>
        <w:t xml:space="preserve"> </w:t>
      </w:r>
      <w:r w:rsidRPr="00185697">
        <w:t>короткие</w:t>
      </w:r>
      <w:r w:rsidRPr="00185697">
        <w:rPr>
          <w:spacing w:val="-1"/>
        </w:rPr>
        <w:t xml:space="preserve"> </w:t>
      </w:r>
      <w:r w:rsidRPr="00185697">
        <w:t>фразы.</w:t>
      </w:r>
    </w:p>
    <w:p w14:paraId="7E8A062C" w14:textId="77777777" w:rsidR="00FD6A02" w:rsidRPr="00185697" w:rsidRDefault="0025242F">
      <w:pPr>
        <w:spacing w:before="1"/>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101BBD0C" w14:textId="77777777" w:rsidR="00FD6A02" w:rsidRPr="00185697" w:rsidRDefault="0025242F">
      <w:pPr>
        <w:pStyle w:val="a3"/>
        <w:spacing w:before="41" w:line="276" w:lineRule="auto"/>
        <w:ind w:right="243"/>
      </w:pPr>
      <w:r w:rsidRPr="00185697">
        <w:t>Продолжать</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согласовывать</w:t>
      </w:r>
      <w:r w:rsidRPr="00185697">
        <w:rPr>
          <w:spacing w:val="1"/>
        </w:rPr>
        <w:t xml:space="preserve"> </w:t>
      </w:r>
      <w:r w:rsidRPr="00185697">
        <w:t>слова</w:t>
      </w:r>
      <w:r w:rsidRPr="00185697">
        <w:rPr>
          <w:spacing w:val="1"/>
        </w:rPr>
        <w:t xml:space="preserve"> </w:t>
      </w:r>
      <w:r w:rsidRPr="00185697">
        <w:t>в</w:t>
      </w:r>
      <w:r w:rsidRPr="00185697">
        <w:rPr>
          <w:spacing w:val="1"/>
        </w:rPr>
        <w:t xml:space="preserve"> </w:t>
      </w:r>
      <w:r w:rsidRPr="00185697">
        <w:t>роде,</w:t>
      </w:r>
      <w:r w:rsidRPr="00185697">
        <w:rPr>
          <w:spacing w:val="1"/>
        </w:rPr>
        <w:t xml:space="preserve"> </w:t>
      </w:r>
      <w:r w:rsidRPr="00185697">
        <w:t>числе,</w:t>
      </w:r>
      <w:r w:rsidRPr="00185697">
        <w:rPr>
          <w:spacing w:val="1"/>
        </w:rPr>
        <w:t xml:space="preserve"> </w:t>
      </w:r>
      <w:r w:rsidRPr="00185697">
        <w:t>падеже;</w:t>
      </w:r>
      <w:r w:rsidRPr="00185697">
        <w:rPr>
          <w:spacing w:val="1"/>
        </w:rPr>
        <w:t xml:space="preserve"> </w:t>
      </w:r>
      <w:r w:rsidRPr="00185697">
        <w:t>употреблять существительные с предлогами, использовать в речи имена существительные в форме</w:t>
      </w:r>
      <w:r w:rsidRPr="00185697">
        <w:rPr>
          <w:spacing w:val="-57"/>
        </w:rPr>
        <w:t xml:space="preserve"> </w:t>
      </w:r>
      <w:r w:rsidRPr="00185697">
        <w:t>единственного</w:t>
      </w:r>
      <w:r w:rsidRPr="00185697">
        <w:rPr>
          <w:spacing w:val="1"/>
        </w:rPr>
        <w:t xml:space="preserve"> </w:t>
      </w:r>
      <w:r w:rsidRPr="00185697">
        <w:t>и</w:t>
      </w:r>
      <w:r w:rsidRPr="00185697">
        <w:rPr>
          <w:spacing w:val="1"/>
        </w:rPr>
        <w:t xml:space="preserve"> </w:t>
      </w:r>
      <w:r w:rsidRPr="00185697">
        <w:t>множественного</w:t>
      </w:r>
      <w:r w:rsidRPr="00185697">
        <w:rPr>
          <w:spacing w:val="1"/>
        </w:rPr>
        <w:t xml:space="preserve"> </w:t>
      </w:r>
      <w:r w:rsidRPr="00185697">
        <w:t>числа,</w:t>
      </w:r>
      <w:r w:rsidRPr="00185697">
        <w:rPr>
          <w:spacing w:val="1"/>
        </w:rPr>
        <w:t xml:space="preserve"> </w:t>
      </w:r>
      <w:r w:rsidRPr="00185697">
        <w:t>обозначающие</w:t>
      </w:r>
      <w:r w:rsidRPr="00185697">
        <w:rPr>
          <w:spacing w:val="1"/>
        </w:rPr>
        <w:t xml:space="preserve"> </w:t>
      </w:r>
      <w:r w:rsidRPr="00185697">
        <w:t>животных</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детенышей;</w:t>
      </w:r>
      <w:r w:rsidRPr="00185697">
        <w:rPr>
          <w:spacing w:val="1"/>
        </w:rPr>
        <w:t xml:space="preserve"> </w:t>
      </w:r>
      <w:r w:rsidRPr="00185697">
        <w:t>в</w:t>
      </w:r>
      <w:r w:rsidRPr="00185697">
        <w:rPr>
          <w:spacing w:val="1"/>
        </w:rPr>
        <w:t xml:space="preserve"> </w:t>
      </w:r>
      <w:r w:rsidRPr="00185697">
        <w:t>форме</w:t>
      </w:r>
      <w:r w:rsidRPr="00185697">
        <w:rPr>
          <w:spacing w:val="1"/>
        </w:rPr>
        <w:t xml:space="preserve"> </w:t>
      </w:r>
      <w:r w:rsidRPr="00185697">
        <w:t>множественного</w:t>
      </w:r>
      <w:r w:rsidRPr="00185697">
        <w:rPr>
          <w:spacing w:val="1"/>
        </w:rPr>
        <w:t xml:space="preserve"> </w:t>
      </w:r>
      <w:r w:rsidRPr="00185697">
        <w:t>числа</w:t>
      </w:r>
      <w:r w:rsidRPr="00185697">
        <w:rPr>
          <w:spacing w:val="1"/>
        </w:rPr>
        <w:t xml:space="preserve"> </w:t>
      </w:r>
      <w:r w:rsidRPr="00185697">
        <w:t>существительных</w:t>
      </w:r>
      <w:r w:rsidRPr="00185697">
        <w:rPr>
          <w:spacing w:val="1"/>
        </w:rPr>
        <w:t xml:space="preserve"> </w:t>
      </w:r>
      <w:r w:rsidRPr="00185697">
        <w:t>в</w:t>
      </w:r>
      <w:r w:rsidRPr="00185697">
        <w:rPr>
          <w:spacing w:val="1"/>
        </w:rPr>
        <w:t xml:space="preserve"> </w:t>
      </w:r>
      <w:r w:rsidRPr="00185697">
        <w:t>родительном</w:t>
      </w:r>
      <w:r w:rsidRPr="00185697">
        <w:rPr>
          <w:spacing w:val="1"/>
        </w:rPr>
        <w:t xml:space="preserve"> </w:t>
      </w:r>
      <w:r w:rsidRPr="00185697">
        <w:t>падеже;</w:t>
      </w:r>
      <w:r w:rsidRPr="00185697">
        <w:rPr>
          <w:spacing w:val="1"/>
        </w:rPr>
        <w:t xml:space="preserve"> </w:t>
      </w:r>
      <w:r w:rsidRPr="00185697">
        <w:t>составлять</w:t>
      </w:r>
      <w:r w:rsidRPr="00185697">
        <w:rPr>
          <w:spacing w:val="1"/>
        </w:rPr>
        <w:t xml:space="preserve"> </w:t>
      </w:r>
      <w:r w:rsidRPr="00185697">
        <w:t>предложения</w:t>
      </w:r>
      <w:r w:rsidRPr="00185697">
        <w:rPr>
          <w:spacing w:val="1"/>
        </w:rPr>
        <w:t xml:space="preserve"> </w:t>
      </w:r>
      <w:r w:rsidRPr="00185697">
        <w:t>с</w:t>
      </w:r>
      <w:r w:rsidRPr="00185697">
        <w:rPr>
          <w:spacing w:val="1"/>
        </w:rPr>
        <w:t xml:space="preserve"> </w:t>
      </w:r>
      <w:r w:rsidRPr="00185697">
        <w:t>однородными членами. Закреплять у детей умения образовывать повелительную форму глаголов,</w:t>
      </w:r>
      <w:r w:rsidRPr="00185697">
        <w:rPr>
          <w:spacing w:val="1"/>
        </w:rPr>
        <w:t xml:space="preserve"> </w:t>
      </w:r>
      <w:r w:rsidRPr="00185697">
        <w:t>использовать приставочный способ для образования глаголов, знакомить детей с образованием</w:t>
      </w:r>
      <w:r w:rsidRPr="00185697">
        <w:rPr>
          <w:spacing w:val="1"/>
        </w:rPr>
        <w:t xml:space="preserve"> </w:t>
      </w:r>
      <w:r w:rsidRPr="00185697">
        <w:t>звукоподражательных глаголов. Совершенствовать у детей умение пользоваться в речи разными</w:t>
      </w:r>
      <w:r w:rsidRPr="00185697">
        <w:rPr>
          <w:spacing w:val="1"/>
        </w:rPr>
        <w:t xml:space="preserve"> </w:t>
      </w:r>
      <w:r w:rsidRPr="00185697">
        <w:t>способами словообразования.</w:t>
      </w:r>
    </w:p>
    <w:p w14:paraId="133040F7" w14:textId="77777777" w:rsidR="00FD6A02" w:rsidRPr="00185697" w:rsidRDefault="0025242F">
      <w:pPr>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3D3901C6" w14:textId="77777777" w:rsidR="00FD6A02" w:rsidRPr="00185697" w:rsidRDefault="0025242F">
      <w:pPr>
        <w:pStyle w:val="a3"/>
        <w:spacing w:before="41" w:line="276" w:lineRule="auto"/>
        <w:ind w:right="246"/>
      </w:pPr>
      <w:r w:rsidRPr="00185697">
        <w:t>Продолжать закреплять у детей умение отвечать на вопросы педагога при рассматривании</w:t>
      </w:r>
      <w:r w:rsidRPr="00185697">
        <w:rPr>
          <w:spacing w:val="1"/>
        </w:rPr>
        <w:t xml:space="preserve"> </w:t>
      </w:r>
      <w:r w:rsidRPr="00185697">
        <w:t>предметов,</w:t>
      </w:r>
      <w:r w:rsidRPr="00185697">
        <w:rPr>
          <w:spacing w:val="1"/>
        </w:rPr>
        <w:t xml:space="preserve"> </w:t>
      </w:r>
      <w:r w:rsidRPr="00185697">
        <w:t>картин,</w:t>
      </w:r>
      <w:r w:rsidRPr="00185697">
        <w:rPr>
          <w:spacing w:val="1"/>
        </w:rPr>
        <w:t xml:space="preserve"> </w:t>
      </w:r>
      <w:r w:rsidRPr="00185697">
        <w:t>иллюстраций;</w:t>
      </w:r>
      <w:r w:rsidRPr="00185697">
        <w:rPr>
          <w:spacing w:val="1"/>
        </w:rPr>
        <w:t xml:space="preserve"> </w:t>
      </w:r>
      <w:r w:rsidRPr="00185697">
        <w:t>свободно</w:t>
      </w:r>
      <w:r w:rsidRPr="00185697">
        <w:rPr>
          <w:spacing w:val="1"/>
        </w:rPr>
        <w:t xml:space="preserve"> </w:t>
      </w:r>
      <w:r w:rsidRPr="00185697">
        <w:t>вступать</w:t>
      </w:r>
      <w:r w:rsidRPr="00185697">
        <w:rPr>
          <w:spacing w:val="1"/>
        </w:rPr>
        <w:t xml:space="preserve"> </w:t>
      </w:r>
      <w:r w:rsidRPr="00185697">
        <w:t>в</w:t>
      </w:r>
      <w:r w:rsidRPr="00185697">
        <w:rPr>
          <w:spacing w:val="1"/>
        </w:rPr>
        <w:t xml:space="preserve"> </w:t>
      </w:r>
      <w:r w:rsidRPr="00185697">
        <w:t>общение</w:t>
      </w:r>
      <w:r w:rsidRPr="00185697">
        <w:rPr>
          <w:spacing w:val="1"/>
        </w:rPr>
        <w:t xml:space="preserve"> </w:t>
      </w:r>
      <w:r w:rsidRPr="00185697">
        <w:t>со</w:t>
      </w:r>
      <w:r w:rsidRPr="00185697">
        <w:rPr>
          <w:spacing w:val="1"/>
        </w:rPr>
        <w:t xml:space="preserve"> </w:t>
      </w:r>
      <w:r w:rsidRPr="00185697">
        <w:t>взрослыми</w:t>
      </w:r>
      <w:r w:rsidRPr="00185697">
        <w:rPr>
          <w:spacing w:val="1"/>
        </w:rPr>
        <w:t xml:space="preserve"> </w:t>
      </w:r>
      <w:r w:rsidRPr="00185697">
        <w:t>и</w:t>
      </w:r>
      <w:r w:rsidRPr="00185697">
        <w:rPr>
          <w:spacing w:val="1"/>
        </w:rPr>
        <w:t xml:space="preserve"> </w:t>
      </w:r>
      <w:r w:rsidRPr="00185697">
        <w:t>детьми,</w:t>
      </w:r>
      <w:r w:rsidRPr="00185697">
        <w:rPr>
          <w:spacing w:val="1"/>
        </w:rPr>
        <w:t xml:space="preserve"> </w:t>
      </w:r>
      <w:r w:rsidRPr="00185697">
        <w:t>пользоваться простыми формулами речевого этикета. Воспитывать умение повторять за педагогом</w:t>
      </w:r>
      <w:r w:rsidRPr="00185697">
        <w:rPr>
          <w:spacing w:val="-57"/>
        </w:rPr>
        <w:t xml:space="preserve"> </w:t>
      </w:r>
      <w:r w:rsidRPr="00185697">
        <w:t>рассказ из 3-4 предложений об игрушке или по содержанию картины, побуждать участвовать в</w:t>
      </w:r>
      <w:r w:rsidRPr="00185697">
        <w:rPr>
          <w:spacing w:val="1"/>
        </w:rPr>
        <w:t xml:space="preserve"> </w:t>
      </w:r>
      <w:r w:rsidRPr="00185697">
        <w:t>драматизации отрывков из знакомых сказок. Подводить детей к пересказыванию литературных</w:t>
      </w:r>
      <w:r w:rsidRPr="00185697">
        <w:rPr>
          <w:spacing w:val="1"/>
        </w:rPr>
        <w:t xml:space="preserve"> </w:t>
      </w:r>
      <w:r w:rsidRPr="00185697">
        <w:t>произведений, формировать умение воспроизводить текст знакомой сказки или короткого рассказа</w:t>
      </w:r>
      <w:r w:rsidRPr="00185697">
        <w:rPr>
          <w:spacing w:val="-57"/>
        </w:rPr>
        <w:t xml:space="preserve"> </w:t>
      </w:r>
      <w:r w:rsidRPr="00185697">
        <w:t>сначала</w:t>
      </w:r>
      <w:r w:rsidRPr="00185697">
        <w:rPr>
          <w:spacing w:val="-2"/>
        </w:rPr>
        <w:t xml:space="preserve"> </w:t>
      </w:r>
      <w:r w:rsidRPr="00185697">
        <w:t>по вопросам педагога, а</w:t>
      </w:r>
      <w:r w:rsidRPr="00185697">
        <w:rPr>
          <w:spacing w:val="-1"/>
        </w:rPr>
        <w:t xml:space="preserve"> </w:t>
      </w:r>
      <w:r w:rsidRPr="00185697">
        <w:t>затем</w:t>
      </w:r>
      <w:r w:rsidRPr="00185697">
        <w:rPr>
          <w:spacing w:val="1"/>
        </w:rPr>
        <w:t xml:space="preserve"> </w:t>
      </w:r>
      <w:r w:rsidRPr="00185697">
        <w:t>совместно</w:t>
      </w:r>
      <w:r w:rsidRPr="00185697">
        <w:rPr>
          <w:spacing w:val="-1"/>
        </w:rPr>
        <w:t xml:space="preserve"> </w:t>
      </w:r>
      <w:r w:rsidRPr="00185697">
        <w:t>с</w:t>
      </w:r>
      <w:r w:rsidRPr="00185697">
        <w:rPr>
          <w:spacing w:val="-1"/>
        </w:rPr>
        <w:t xml:space="preserve"> </w:t>
      </w:r>
      <w:r w:rsidRPr="00185697">
        <w:t>ним.</w:t>
      </w:r>
    </w:p>
    <w:p w14:paraId="4F05CBB1" w14:textId="77777777" w:rsidR="00FD6A02" w:rsidRPr="00185697" w:rsidRDefault="0025242F">
      <w:pPr>
        <w:spacing w:before="1"/>
        <w:ind w:left="921"/>
        <w:jc w:val="both"/>
        <w:rPr>
          <w:i/>
          <w:sz w:val="24"/>
          <w:u w:val="single"/>
        </w:rPr>
      </w:pPr>
      <w:r w:rsidRPr="00185697">
        <w:rPr>
          <w:i/>
          <w:sz w:val="24"/>
          <w:u w:val="single"/>
        </w:rPr>
        <w:t>Подготовка</w:t>
      </w:r>
      <w:r w:rsidRPr="00185697">
        <w:rPr>
          <w:i/>
          <w:spacing w:val="-4"/>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4"/>
          <w:sz w:val="24"/>
          <w:u w:val="single"/>
        </w:rPr>
        <w:t xml:space="preserve"> </w:t>
      </w:r>
      <w:r w:rsidRPr="00185697">
        <w:rPr>
          <w:i/>
          <w:sz w:val="24"/>
          <w:u w:val="single"/>
        </w:rPr>
        <w:t>обучению</w:t>
      </w:r>
      <w:r w:rsidRPr="00185697">
        <w:rPr>
          <w:i/>
          <w:spacing w:val="-3"/>
          <w:sz w:val="24"/>
          <w:u w:val="single"/>
        </w:rPr>
        <w:t xml:space="preserve"> </w:t>
      </w:r>
      <w:r w:rsidRPr="00185697">
        <w:rPr>
          <w:i/>
          <w:sz w:val="24"/>
          <w:u w:val="single"/>
        </w:rPr>
        <w:t>грамоте</w:t>
      </w:r>
    </w:p>
    <w:p w14:paraId="2C641912" w14:textId="77777777" w:rsidR="00FD6A02" w:rsidRPr="00185697" w:rsidRDefault="0025242F" w:rsidP="00615303">
      <w:pPr>
        <w:pStyle w:val="a3"/>
        <w:spacing w:before="41"/>
        <w:ind w:left="921" w:right="234" w:firstLine="0"/>
      </w:pPr>
      <w:r w:rsidRPr="00185697">
        <w:t>Формировать</w:t>
      </w:r>
      <w:r w:rsidRPr="00185697">
        <w:rPr>
          <w:spacing w:val="40"/>
        </w:rPr>
        <w:t xml:space="preserve"> </w:t>
      </w:r>
      <w:r w:rsidRPr="00185697">
        <w:t>умение</w:t>
      </w:r>
      <w:r w:rsidRPr="00185697">
        <w:rPr>
          <w:spacing w:val="96"/>
        </w:rPr>
        <w:t xml:space="preserve"> </w:t>
      </w:r>
      <w:r w:rsidRPr="00185697">
        <w:t>вслушиваться</w:t>
      </w:r>
      <w:r w:rsidRPr="00185697">
        <w:rPr>
          <w:spacing w:val="95"/>
        </w:rPr>
        <w:t xml:space="preserve"> </w:t>
      </w:r>
      <w:r w:rsidRPr="00185697">
        <w:t>в</w:t>
      </w:r>
      <w:r w:rsidRPr="00185697">
        <w:rPr>
          <w:spacing w:val="94"/>
        </w:rPr>
        <w:t xml:space="preserve"> </w:t>
      </w:r>
      <w:r w:rsidRPr="00185697">
        <w:t>звучание</w:t>
      </w:r>
      <w:r w:rsidRPr="00185697">
        <w:rPr>
          <w:spacing w:val="94"/>
        </w:rPr>
        <w:t xml:space="preserve"> </w:t>
      </w:r>
      <w:r w:rsidRPr="00185697">
        <w:t>слова,</w:t>
      </w:r>
      <w:r w:rsidRPr="00185697">
        <w:rPr>
          <w:spacing w:val="95"/>
        </w:rPr>
        <w:t xml:space="preserve"> </w:t>
      </w:r>
      <w:r w:rsidRPr="00185697">
        <w:t>знакомить</w:t>
      </w:r>
      <w:r w:rsidRPr="00185697">
        <w:rPr>
          <w:spacing w:val="93"/>
        </w:rPr>
        <w:t xml:space="preserve"> </w:t>
      </w:r>
      <w:r w:rsidRPr="00185697">
        <w:t>детей</w:t>
      </w:r>
      <w:r w:rsidRPr="00185697">
        <w:rPr>
          <w:spacing w:val="95"/>
        </w:rPr>
        <w:t xml:space="preserve"> </w:t>
      </w:r>
      <w:r w:rsidRPr="00185697">
        <w:t>с</w:t>
      </w:r>
      <w:r w:rsidRPr="00185697">
        <w:rPr>
          <w:spacing w:val="94"/>
        </w:rPr>
        <w:t xml:space="preserve"> </w:t>
      </w:r>
      <w:r w:rsidRPr="00185697">
        <w:t>терминами</w:t>
      </w:r>
    </w:p>
    <w:p w14:paraId="1722A43A" w14:textId="77777777" w:rsidR="00FD6A02" w:rsidRPr="00185697" w:rsidRDefault="0025242F">
      <w:pPr>
        <w:pStyle w:val="a3"/>
        <w:spacing w:before="41"/>
        <w:ind w:firstLine="0"/>
      </w:pPr>
      <w:r w:rsidRPr="00185697">
        <w:t>«слово»,</w:t>
      </w:r>
      <w:r w:rsidRPr="00185697">
        <w:rPr>
          <w:spacing w:val="2"/>
        </w:rPr>
        <w:t xml:space="preserve"> </w:t>
      </w:r>
      <w:r w:rsidRPr="00185697">
        <w:t>«звук»</w:t>
      </w:r>
      <w:r w:rsidRPr="00185697">
        <w:rPr>
          <w:spacing w:val="-9"/>
        </w:rPr>
        <w:t xml:space="preserve"> </w:t>
      </w:r>
      <w:r w:rsidRPr="00185697">
        <w:t>в</w:t>
      </w:r>
      <w:r w:rsidRPr="00185697">
        <w:rPr>
          <w:spacing w:val="-3"/>
        </w:rPr>
        <w:t xml:space="preserve"> </w:t>
      </w:r>
      <w:r w:rsidRPr="00185697">
        <w:t>практическом</w:t>
      </w:r>
      <w:r w:rsidRPr="00185697">
        <w:rPr>
          <w:spacing w:val="-4"/>
        </w:rPr>
        <w:t xml:space="preserve"> </w:t>
      </w:r>
      <w:r w:rsidRPr="00185697">
        <w:t>плане.</w:t>
      </w:r>
    </w:p>
    <w:p w14:paraId="270312FF" w14:textId="77777777" w:rsidR="00FD6A02" w:rsidRPr="00185697" w:rsidRDefault="0025242F">
      <w:pPr>
        <w:spacing w:before="40"/>
        <w:ind w:left="921"/>
        <w:jc w:val="both"/>
        <w:rPr>
          <w:i/>
          <w:sz w:val="24"/>
          <w:u w:val="single"/>
        </w:rPr>
      </w:pPr>
      <w:r w:rsidRPr="00185697">
        <w:rPr>
          <w:i/>
          <w:sz w:val="24"/>
          <w:u w:val="single"/>
        </w:rPr>
        <w:t>Интерес</w:t>
      </w:r>
      <w:r w:rsidRPr="00185697">
        <w:rPr>
          <w:i/>
          <w:spacing w:val="-4"/>
          <w:sz w:val="24"/>
          <w:u w:val="single"/>
        </w:rPr>
        <w:t xml:space="preserve"> </w:t>
      </w:r>
      <w:r w:rsidRPr="00185697">
        <w:rPr>
          <w:i/>
          <w:sz w:val="24"/>
          <w:u w:val="single"/>
        </w:rPr>
        <w:t>к</w:t>
      </w:r>
      <w:r w:rsidRPr="00185697">
        <w:rPr>
          <w:i/>
          <w:spacing w:val="-2"/>
          <w:sz w:val="24"/>
          <w:u w:val="single"/>
        </w:rPr>
        <w:t xml:space="preserve"> </w:t>
      </w:r>
      <w:r w:rsidRPr="00185697">
        <w:rPr>
          <w:i/>
          <w:sz w:val="24"/>
          <w:u w:val="single"/>
        </w:rPr>
        <w:t>художественной</w:t>
      </w:r>
      <w:r w:rsidRPr="00185697">
        <w:rPr>
          <w:i/>
          <w:spacing w:val="-2"/>
          <w:sz w:val="24"/>
          <w:u w:val="single"/>
        </w:rPr>
        <w:t xml:space="preserve"> </w:t>
      </w:r>
      <w:r w:rsidRPr="00185697">
        <w:rPr>
          <w:i/>
          <w:sz w:val="24"/>
          <w:u w:val="single"/>
        </w:rPr>
        <w:t>литературе</w:t>
      </w:r>
    </w:p>
    <w:p w14:paraId="3BFC96E1" w14:textId="77777777" w:rsidR="00FD6A02" w:rsidRPr="00185697" w:rsidRDefault="0025242F" w:rsidP="00615303">
      <w:pPr>
        <w:pStyle w:val="a3"/>
        <w:spacing w:before="44" w:line="276" w:lineRule="auto"/>
        <w:ind w:right="250"/>
      </w:pPr>
      <w:r w:rsidRPr="00185697">
        <w:t>Обогащать</w:t>
      </w:r>
      <w:r w:rsidRPr="00185697">
        <w:rPr>
          <w:spacing w:val="50"/>
        </w:rPr>
        <w:t xml:space="preserve"> </w:t>
      </w:r>
      <w:r w:rsidRPr="00185697">
        <w:t>опыт</w:t>
      </w:r>
      <w:r w:rsidRPr="00185697">
        <w:rPr>
          <w:spacing w:val="48"/>
        </w:rPr>
        <w:t xml:space="preserve"> </w:t>
      </w:r>
      <w:r w:rsidRPr="00185697">
        <w:t>восприятия</w:t>
      </w:r>
      <w:r w:rsidRPr="00185697">
        <w:rPr>
          <w:spacing w:val="47"/>
        </w:rPr>
        <w:t xml:space="preserve"> </w:t>
      </w:r>
      <w:r w:rsidRPr="00185697">
        <w:t>жанров</w:t>
      </w:r>
      <w:r w:rsidRPr="00185697">
        <w:rPr>
          <w:spacing w:val="48"/>
        </w:rPr>
        <w:t xml:space="preserve"> </w:t>
      </w:r>
      <w:r w:rsidRPr="00185697">
        <w:t>фольклора</w:t>
      </w:r>
      <w:r w:rsidRPr="00185697">
        <w:rPr>
          <w:spacing w:val="47"/>
        </w:rPr>
        <w:t xml:space="preserve"> </w:t>
      </w:r>
      <w:r w:rsidRPr="00185697">
        <w:t>(потешки,</w:t>
      </w:r>
      <w:r w:rsidRPr="00185697">
        <w:rPr>
          <w:spacing w:val="47"/>
        </w:rPr>
        <w:t xml:space="preserve"> </w:t>
      </w:r>
      <w:r w:rsidRPr="00185697">
        <w:t>песенки,</w:t>
      </w:r>
      <w:r w:rsidRPr="00185697">
        <w:rPr>
          <w:spacing w:val="46"/>
        </w:rPr>
        <w:t xml:space="preserve"> </w:t>
      </w:r>
      <w:r w:rsidRPr="00185697">
        <w:t>прибаутки,</w:t>
      </w:r>
      <w:r w:rsidRPr="00185697">
        <w:rPr>
          <w:spacing w:val="49"/>
        </w:rPr>
        <w:t xml:space="preserve"> </w:t>
      </w:r>
      <w:r w:rsidRPr="00185697">
        <w:t>сказки</w:t>
      </w:r>
      <w:r w:rsidRPr="00185697">
        <w:rPr>
          <w:spacing w:val="49"/>
        </w:rPr>
        <w:t xml:space="preserve"> </w:t>
      </w:r>
      <w:r w:rsidRPr="00185697">
        <w:t>о</w:t>
      </w:r>
      <w:r w:rsidRPr="00185697">
        <w:rPr>
          <w:spacing w:val="-57"/>
        </w:rPr>
        <w:t xml:space="preserve"> </w:t>
      </w:r>
      <w:r w:rsidRPr="00185697">
        <w:t>животных)</w:t>
      </w:r>
      <w:r w:rsidRPr="00185697">
        <w:rPr>
          <w:spacing w:val="-4"/>
        </w:rPr>
        <w:t xml:space="preserve"> </w:t>
      </w:r>
      <w:r w:rsidRPr="00185697">
        <w:t>и</w:t>
      </w:r>
      <w:r w:rsidRPr="00185697">
        <w:rPr>
          <w:spacing w:val="-6"/>
        </w:rPr>
        <w:t xml:space="preserve"> </w:t>
      </w:r>
      <w:r w:rsidRPr="00185697">
        <w:t>художественной</w:t>
      </w:r>
      <w:r w:rsidRPr="00185697">
        <w:rPr>
          <w:spacing w:val="-3"/>
        </w:rPr>
        <w:t xml:space="preserve"> </w:t>
      </w:r>
      <w:r w:rsidRPr="00185697">
        <w:t>литературы</w:t>
      </w:r>
      <w:r w:rsidRPr="00185697">
        <w:rPr>
          <w:spacing w:val="-4"/>
        </w:rPr>
        <w:t xml:space="preserve"> </w:t>
      </w:r>
      <w:r w:rsidRPr="00185697">
        <w:t>(небольшие</w:t>
      </w:r>
      <w:r w:rsidRPr="00185697">
        <w:rPr>
          <w:spacing w:val="-4"/>
        </w:rPr>
        <w:t xml:space="preserve"> </w:t>
      </w:r>
      <w:r w:rsidRPr="00185697">
        <w:t>авторские</w:t>
      </w:r>
      <w:r w:rsidRPr="00185697">
        <w:rPr>
          <w:spacing w:val="-5"/>
        </w:rPr>
        <w:t xml:space="preserve"> </w:t>
      </w:r>
      <w:r w:rsidRPr="00185697">
        <w:t>сказки,</w:t>
      </w:r>
      <w:r w:rsidRPr="00185697">
        <w:rPr>
          <w:spacing w:val="-3"/>
        </w:rPr>
        <w:t xml:space="preserve"> </w:t>
      </w:r>
      <w:r w:rsidRPr="00185697">
        <w:t>рассказы,</w:t>
      </w:r>
      <w:r w:rsidRPr="00185697">
        <w:rPr>
          <w:spacing w:val="-4"/>
        </w:rPr>
        <w:t xml:space="preserve"> </w:t>
      </w:r>
      <w:r w:rsidRPr="00185697">
        <w:t>стихотворения).</w:t>
      </w:r>
    </w:p>
    <w:p w14:paraId="64351233" w14:textId="77777777" w:rsidR="00FD6A02" w:rsidRPr="00185697" w:rsidRDefault="0025242F">
      <w:pPr>
        <w:pStyle w:val="a3"/>
        <w:spacing w:line="276" w:lineRule="auto"/>
        <w:ind w:right="250"/>
      </w:pPr>
      <w:r w:rsidRPr="00185697">
        <w:t>Формировать</w:t>
      </w:r>
      <w:r w:rsidRPr="00185697">
        <w:rPr>
          <w:spacing w:val="1"/>
        </w:rPr>
        <w:t xml:space="preserve"> </w:t>
      </w:r>
      <w:r w:rsidRPr="00185697">
        <w:t>навык</w:t>
      </w:r>
      <w:r w:rsidRPr="00185697">
        <w:rPr>
          <w:spacing w:val="1"/>
        </w:rPr>
        <w:t xml:space="preserve"> </w:t>
      </w:r>
      <w:r w:rsidRPr="00185697">
        <w:t>совместного</w:t>
      </w:r>
      <w:r w:rsidRPr="00185697">
        <w:rPr>
          <w:spacing w:val="1"/>
        </w:rPr>
        <w:t xml:space="preserve"> </w:t>
      </w:r>
      <w:r w:rsidRPr="00185697">
        <w:t>слушания</w:t>
      </w:r>
      <w:r w:rsidRPr="00185697">
        <w:rPr>
          <w:spacing w:val="1"/>
        </w:rPr>
        <w:t xml:space="preserve"> </w:t>
      </w:r>
      <w:r w:rsidRPr="00185697">
        <w:t>выразительного</w:t>
      </w:r>
      <w:r w:rsidRPr="00185697">
        <w:rPr>
          <w:spacing w:val="1"/>
        </w:rPr>
        <w:t xml:space="preserve"> </w:t>
      </w:r>
      <w:r w:rsidRPr="00185697">
        <w:t>чтения</w:t>
      </w:r>
      <w:r w:rsidRPr="00185697">
        <w:rPr>
          <w:spacing w:val="1"/>
        </w:rPr>
        <w:t xml:space="preserve"> </w:t>
      </w:r>
      <w:r w:rsidRPr="00185697">
        <w:t>и</w:t>
      </w:r>
      <w:r w:rsidRPr="00185697">
        <w:rPr>
          <w:spacing w:val="1"/>
        </w:rPr>
        <w:t xml:space="preserve"> </w:t>
      </w:r>
      <w:r w:rsidRPr="00185697">
        <w:t>рассказывания</w:t>
      </w:r>
      <w:r w:rsidRPr="00185697">
        <w:rPr>
          <w:spacing w:val="1"/>
        </w:rPr>
        <w:t xml:space="preserve"> </w:t>
      </w:r>
      <w:r w:rsidRPr="00185697">
        <w:t>(с</w:t>
      </w:r>
      <w:r w:rsidRPr="00185697">
        <w:rPr>
          <w:spacing w:val="1"/>
        </w:rPr>
        <w:t xml:space="preserve"> </w:t>
      </w:r>
      <w:r w:rsidRPr="00185697">
        <w:t>наглядным</w:t>
      </w:r>
      <w:r w:rsidRPr="00185697">
        <w:rPr>
          <w:spacing w:val="-3"/>
        </w:rPr>
        <w:t xml:space="preserve"> </w:t>
      </w:r>
      <w:r w:rsidRPr="00185697">
        <w:t>сопровождением</w:t>
      </w:r>
      <w:r w:rsidRPr="00185697">
        <w:rPr>
          <w:spacing w:val="-1"/>
        </w:rPr>
        <w:t xml:space="preserve"> </w:t>
      </w:r>
      <w:r w:rsidRPr="00185697">
        <w:t>и без него).</w:t>
      </w:r>
    </w:p>
    <w:p w14:paraId="63080DE9" w14:textId="77777777" w:rsidR="00FD6A02" w:rsidRPr="00185697" w:rsidRDefault="0025242F">
      <w:pPr>
        <w:pStyle w:val="a3"/>
        <w:spacing w:line="276" w:lineRule="auto"/>
        <w:ind w:right="249"/>
      </w:pPr>
      <w:r w:rsidRPr="00185697">
        <w:t>Способствовать</w:t>
      </w:r>
      <w:r w:rsidRPr="00185697">
        <w:rPr>
          <w:spacing w:val="1"/>
        </w:rPr>
        <w:t xml:space="preserve"> </w:t>
      </w:r>
      <w:r w:rsidRPr="00185697">
        <w:t>восприятию</w:t>
      </w:r>
      <w:r w:rsidRPr="00185697">
        <w:rPr>
          <w:spacing w:val="1"/>
        </w:rPr>
        <w:t xml:space="preserve"> </w:t>
      </w:r>
      <w:r w:rsidRPr="00185697">
        <w:t>и</w:t>
      </w:r>
      <w:r w:rsidRPr="00185697">
        <w:rPr>
          <w:spacing w:val="1"/>
        </w:rPr>
        <w:t xml:space="preserve"> </w:t>
      </w:r>
      <w:r w:rsidRPr="00185697">
        <w:t>пониманию</w:t>
      </w:r>
      <w:r w:rsidRPr="00185697">
        <w:rPr>
          <w:spacing w:val="1"/>
        </w:rPr>
        <w:t xml:space="preserve"> </w:t>
      </w:r>
      <w:r w:rsidRPr="00185697">
        <w:t>содержания</w:t>
      </w:r>
      <w:r w:rsidRPr="00185697">
        <w:rPr>
          <w:spacing w:val="1"/>
        </w:rPr>
        <w:t xml:space="preserve"> </w:t>
      </w:r>
      <w:r w:rsidRPr="00185697">
        <w:t>и</w:t>
      </w:r>
      <w:r w:rsidRPr="00185697">
        <w:rPr>
          <w:spacing w:val="1"/>
        </w:rPr>
        <w:t xml:space="preserve"> </w:t>
      </w:r>
      <w:r w:rsidRPr="00185697">
        <w:t>композиции</w:t>
      </w:r>
      <w:r w:rsidRPr="00185697">
        <w:rPr>
          <w:spacing w:val="1"/>
        </w:rPr>
        <w:t xml:space="preserve"> </w:t>
      </w:r>
      <w:r w:rsidRPr="00185697">
        <w:t>текста</w:t>
      </w:r>
      <w:r w:rsidRPr="00185697">
        <w:rPr>
          <w:spacing w:val="1"/>
        </w:rPr>
        <w:t xml:space="preserve"> </w:t>
      </w:r>
      <w:r w:rsidRPr="00185697">
        <w:t>(поступки</w:t>
      </w:r>
      <w:r w:rsidRPr="00185697">
        <w:rPr>
          <w:spacing w:val="1"/>
        </w:rPr>
        <w:t xml:space="preserve"> </w:t>
      </w:r>
      <w:r w:rsidRPr="00185697">
        <w:t>персонажей,</w:t>
      </w:r>
      <w:r w:rsidRPr="00185697">
        <w:rPr>
          <w:spacing w:val="-1"/>
        </w:rPr>
        <w:t xml:space="preserve"> </w:t>
      </w:r>
      <w:r w:rsidRPr="00185697">
        <w:t>последовательность</w:t>
      </w:r>
      <w:r w:rsidRPr="00185697">
        <w:rPr>
          <w:spacing w:val="1"/>
        </w:rPr>
        <w:t xml:space="preserve"> </w:t>
      </w:r>
      <w:r w:rsidRPr="00185697">
        <w:t>событий в</w:t>
      </w:r>
      <w:r w:rsidRPr="00185697">
        <w:rPr>
          <w:spacing w:val="-1"/>
        </w:rPr>
        <w:t xml:space="preserve"> </w:t>
      </w:r>
      <w:r w:rsidRPr="00185697">
        <w:t>сказках,</w:t>
      </w:r>
      <w:r w:rsidRPr="00185697">
        <w:rPr>
          <w:spacing w:val="-1"/>
        </w:rPr>
        <w:t xml:space="preserve"> </w:t>
      </w:r>
      <w:r w:rsidRPr="00185697">
        <w:t>рассказах).</w:t>
      </w:r>
    </w:p>
    <w:p w14:paraId="470A8640" w14:textId="77777777" w:rsidR="00FD6A02" w:rsidRPr="00185697" w:rsidRDefault="0025242F">
      <w:pPr>
        <w:pStyle w:val="a3"/>
        <w:spacing w:line="276" w:lineRule="auto"/>
        <w:ind w:right="243"/>
      </w:pPr>
      <w:r w:rsidRPr="00185697">
        <w:lastRenderedPageBreak/>
        <w:t>Формировать умение внятно, не спеша произносить небольшие потешки и стихотворения,</w:t>
      </w:r>
      <w:r w:rsidRPr="00185697">
        <w:rPr>
          <w:spacing w:val="1"/>
        </w:rPr>
        <w:t xml:space="preserve"> </w:t>
      </w:r>
      <w:r w:rsidRPr="00185697">
        <w:t>воспроизводить</w:t>
      </w:r>
      <w:r w:rsidRPr="00185697">
        <w:rPr>
          <w:spacing w:val="1"/>
        </w:rPr>
        <w:t xml:space="preserve"> </w:t>
      </w:r>
      <w:r w:rsidRPr="00185697">
        <w:t>короткие</w:t>
      </w:r>
      <w:r w:rsidRPr="00185697">
        <w:rPr>
          <w:spacing w:val="1"/>
        </w:rPr>
        <w:t xml:space="preserve"> </w:t>
      </w:r>
      <w:r w:rsidRPr="00185697">
        <w:t>ролевые</w:t>
      </w:r>
      <w:r w:rsidRPr="00185697">
        <w:rPr>
          <w:spacing w:val="1"/>
        </w:rPr>
        <w:t xml:space="preserve"> </w:t>
      </w:r>
      <w:r w:rsidRPr="00185697">
        <w:t>диалоги</w:t>
      </w:r>
      <w:r w:rsidRPr="00185697">
        <w:rPr>
          <w:spacing w:val="1"/>
        </w:rPr>
        <w:t xml:space="preserve"> </w:t>
      </w:r>
      <w:r w:rsidRPr="00185697">
        <w:t>из</w:t>
      </w:r>
      <w:r w:rsidRPr="00185697">
        <w:rPr>
          <w:spacing w:val="1"/>
        </w:rPr>
        <w:t xml:space="preserve"> </w:t>
      </w:r>
      <w:r w:rsidRPr="00185697">
        <w:t>сказок</w:t>
      </w:r>
      <w:r w:rsidRPr="00185697">
        <w:rPr>
          <w:spacing w:val="1"/>
        </w:rPr>
        <w:t xml:space="preserve"> </w:t>
      </w:r>
      <w:r w:rsidRPr="00185697">
        <w:t>и</w:t>
      </w:r>
      <w:r w:rsidRPr="00185697">
        <w:rPr>
          <w:spacing w:val="1"/>
        </w:rPr>
        <w:t xml:space="preserve"> </w:t>
      </w:r>
      <w:r w:rsidRPr="00185697">
        <w:t>прибауток</w:t>
      </w:r>
      <w:r w:rsidRPr="00185697">
        <w:rPr>
          <w:spacing w:val="1"/>
        </w:rPr>
        <w:t xml:space="preserve"> </w:t>
      </w:r>
      <w:r w:rsidRPr="00185697">
        <w:t>в</w:t>
      </w:r>
      <w:r w:rsidRPr="00185697">
        <w:rPr>
          <w:spacing w:val="1"/>
        </w:rPr>
        <w:t xml:space="preserve"> </w:t>
      </w:r>
      <w:r w:rsidRPr="00185697">
        <w:t>играх-драматизациях,</w:t>
      </w:r>
      <w:r w:rsidRPr="00185697">
        <w:rPr>
          <w:spacing w:val="1"/>
        </w:rPr>
        <w:t xml:space="preserve"> </w:t>
      </w:r>
      <w:r w:rsidRPr="00185697">
        <w:t>повторять</w:t>
      </w:r>
      <w:r w:rsidRPr="00185697">
        <w:rPr>
          <w:spacing w:val="-3"/>
        </w:rPr>
        <w:t xml:space="preserve"> </w:t>
      </w:r>
      <w:r w:rsidRPr="00185697">
        <w:t>за</w:t>
      </w:r>
      <w:r w:rsidRPr="00185697">
        <w:rPr>
          <w:spacing w:val="-2"/>
        </w:rPr>
        <w:t xml:space="preserve"> </w:t>
      </w:r>
      <w:r w:rsidRPr="00185697">
        <w:t>педагогом</w:t>
      </w:r>
      <w:r w:rsidRPr="00185697">
        <w:rPr>
          <w:spacing w:val="-2"/>
        </w:rPr>
        <w:t xml:space="preserve"> </w:t>
      </w:r>
      <w:r w:rsidRPr="00185697">
        <w:t>знакомые</w:t>
      </w:r>
      <w:r w:rsidRPr="00185697">
        <w:rPr>
          <w:spacing w:val="-3"/>
        </w:rPr>
        <w:t xml:space="preserve"> </w:t>
      </w:r>
      <w:r w:rsidRPr="00185697">
        <w:t>строчки</w:t>
      </w:r>
      <w:r w:rsidRPr="00185697">
        <w:rPr>
          <w:spacing w:val="-1"/>
        </w:rPr>
        <w:t xml:space="preserve"> </w:t>
      </w:r>
      <w:r w:rsidRPr="00185697">
        <w:t>и</w:t>
      </w:r>
      <w:r w:rsidRPr="00185697">
        <w:rPr>
          <w:spacing w:val="-1"/>
        </w:rPr>
        <w:t xml:space="preserve"> </w:t>
      </w:r>
      <w:r w:rsidRPr="00185697">
        <w:t>рифмы</w:t>
      </w:r>
      <w:r w:rsidRPr="00185697">
        <w:rPr>
          <w:spacing w:val="-2"/>
        </w:rPr>
        <w:t xml:space="preserve"> </w:t>
      </w:r>
      <w:r w:rsidRPr="00185697">
        <w:t>из</w:t>
      </w:r>
      <w:r w:rsidRPr="00185697">
        <w:rPr>
          <w:spacing w:val="-1"/>
        </w:rPr>
        <w:t xml:space="preserve"> </w:t>
      </w:r>
      <w:r w:rsidRPr="00185697">
        <w:t>стихов,</w:t>
      </w:r>
      <w:r w:rsidRPr="00185697">
        <w:rPr>
          <w:spacing w:val="-1"/>
        </w:rPr>
        <w:t xml:space="preserve"> </w:t>
      </w:r>
      <w:r w:rsidRPr="00185697">
        <w:t>песенок,</w:t>
      </w:r>
      <w:r w:rsidRPr="00185697">
        <w:rPr>
          <w:spacing w:val="-1"/>
        </w:rPr>
        <w:t xml:space="preserve"> </w:t>
      </w:r>
      <w:r w:rsidRPr="00185697">
        <w:t>пальчиковых</w:t>
      </w:r>
      <w:r w:rsidRPr="00185697">
        <w:rPr>
          <w:spacing w:val="2"/>
        </w:rPr>
        <w:t xml:space="preserve"> </w:t>
      </w:r>
      <w:r w:rsidRPr="00185697">
        <w:t>игр.</w:t>
      </w:r>
    </w:p>
    <w:p w14:paraId="79CD2096" w14:textId="77777777" w:rsidR="00FD6A02" w:rsidRPr="00185697" w:rsidRDefault="0025242F">
      <w:pPr>
        <w:pStyle w:val="a3"/>
        <w:spacing w:line="276" w:lineRule="auto"/>
        <w:ind w:right="246"/>
      </w:pPr>
      <w:r w:rsidRPr="00185697">
        <w:t>Поддерживать</w:t>
      </w:r>
      <w:r w:rsidRPr="00185697">
        <w:rPr>
          <w:spacing w:val="1"/>
        </w:rPr>
        <w:t xml:space="preserve"> </w:t>
      </w:r>
      <w:r w:rsidRPr="00185697">
        <w:t>общение</w:t>
      </w:r>
      <w:r w:rsidRPr="00185697">
        <w:rPr>
          <w:spacing w:val="1"/>
        </w:rPr>
        <w:t xml:space="preserve"> </w:t>
      </w:r>
      <w:r w:rsidRPr="00185697">
        <w:t>детей</w:t>
      </w:r>
      <w:r w:rsidRPr="00185697">
        <w:rPr>
          <w:spacing w:val="1"/>
        </w:rPr>
        <w:t xml:space="preserve"> </w:t>
      </w:r>
      <w:r w:rsidRPr="00185697">
        <w:t>друг</w:t>
      </w:r>
      <w:r w:rsidRPr="00185697">
        <w:rPr>
          <w:spacing w:val="1"/>
        </w:rPr>
        <w:t xml:space="preserve"> </w:t>
      </w:r>
      <w:r w:rsidRPr="00185697">
        <w:t>с</w:t>
      </w:r>
      <w:r w:rsidRPr="00185697">
        <w:rPr>
          <w:spacing w:val="1"/>
        </w:rPr>
        <w:t xml:space="preserve"> </w:t>
      </w:r>
      <w:r w:rsidRPr="00185697">
        <w:t>другом</w:t>
      </w:r>
      <w:r w:rsidRPr="00185697">
        <w:rPr>
          <w:spacing w:val="1"/>
        </w:rPr>
        <w:t xml:space="preserve"> </w:t>
      </w:r>
      <w:r w:rsidRPr="00185697">
        <w:t>и</w:t>
      </w:r>
      <w:r w:rsidRPr="00185697">
        <w:rPr>
          <w:spacing w:val="1"/>
        </w:rPr>
        <w:t xml:space="preserve"> </w:t>
      </w:r>
      <w:r w:rsidRPr="00185697">
        <w:t>с</w:t>
      </w:r>
      <w:r w:rsidRPr="00185697">
        <w:rPr>
          <w:spacing w:val="1"/>
        </w:rPr>
        <w:t xml:space="preserve"> </w:t>
      </w:r>
      <w:r w:rsidRPr="00185697">
        <w:t>педагогом</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совместного</w:t>
      </w:r>
      <w:r w:rsidRPr="00185697">
        <w:rPr>
          <w:spacing w:val="1"/>
        </w:rPr>
        <w:t xml:space="preserve"> </w:t>
      </w:r>
      <w:r w:rsidRPr="00185697">
        <w:t>рассматривания</w:t>
      </w:r>
      <w:r w:rsidRPr="00185697">
        <w:rPr>
          <w:spacing w:val="-1"/>
        </w:rPr>
        <w:t xml:space="preserve"> </w:t>
      </w:r>
      <w:r w:rsidRPr="00185697">
        <w:t>книжек-картинок, иллюстраций.</w:t>
      </w:r>
    </w:p>
    <w:p w14:paraId="4D680471" w14:textId="77777777" w:rsidR="00FD6A02" w:rsidRPr="00185697" w:rsidRDefault="0025242F" w:rsidP="007937E0">
      <w:pPr>
        <w:pStyle w:val="a3"/>
        <w:spacing w:line="276" w:lineRule="auto"/>
        <w:ind w:right="245"/>
      </w:pPr>
      <w:r w:rsidRPr="00185697">
        <w:t>Поддерживать положительные эмоциональные проявления (улыбки, смех, жесты) детей в</w:t>
      </w:r>
      <w:r w:rsidRPr="00185697">
        <w:rPr>
          <w:spacing w:val="1"/>
        </w:rPr>
        <w:t xml:space="preserve"> </w:t>
      </w:r>
      <w:r w:rsidRPr="00185697">
        <w:t>процессе</w:t>
      </w:r>
      <w:r w:rsidRPr="00185697">
        <w:rPr>
          <w:spacing w:val="-2"/>
        </w:rPr>
        <w:t xml:space="preserve"> </w:t>
      </w:r>
      <w:r w:rsidRPr="00185697">
        <w:t>совместного слушания</w:t>
      </w:r>
      <w:r w:rsidRPr="00185697">
        <w:rPr>
          <w:spacing w:val="-1"/>
        </w:rPr>
        <w:t xml:space="preserve"> </w:t>
      </w:r>
      <w:r w:rsidRPr="00185697">
        <w:t>художественных</w:t>
      </w:r>
      <w:r w:rsidRPr="00185697">
        <w:rPr>
          <w:spacing w:val="1"/>
        </w:rPr>
        <w:t xml:space="preserve"> </w:t>
      </w:r>
      <w:r w:rsidRPr="00185697">
        <w:t>произведений.</w:t>
      </w:r>
      <w:r w:rsidR="007937E0" w:rsidRPr="00185697">
        <w:t xml:space="preserve"> </w:t>
      </w: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2A7F36E6" w14:textId="77777777" w:rsidR="00FD6A02" w:rsidRPr="00185697" w:rsidRDefault="0025242F">
      <w:pPr>
        <w:spacing w:before="37"/>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6D69D2D8" w14:textId="77777777" w:rsidR="00FD6A02" w:rsidRPr="00185697" w:rsidRDefault="0025242F">
      <w:pPr>
        <w:pStyle w:val="a3"/>
        <w:spacing w:before="41" w:line="276" w:lineRule="auto"/>
        <w:ind w:right="247"/>
      </w:pPr>
      <w:r w:rsidRPr="00185697">
        <w:t>Обогащение словаря.</w:t>
      </w:r>
      <w:r w:rsidRPr="00185697">
        <w:rPr>
          <w:spacing w:val="60"/>
        </w:rPr>
        <w:t xml:space="preserve"> </w:t>
      </w:r>
      <w:r w:rsidRPr="00185697">
        <w:t>Педагог обогащает словарь детей за счет расширения представлений</w:t>
      </w:r>
      <w:r w:rsidRPr="00185697">
        <w:rPr>
          <w:spacing w:val="1"/>
        </w:rPr>
        <w:t xml:space="preserve"> </w:t>
      </w:r>
      <w:r w:rsidRPr="00185697">
        <w:t>о</w:t>
      </w:r>
      <w:r w:rsidRPr="00185697">
        <w:rPr>
          <w:spacing w:val="1"/>
        </w:rPr>
        <w:t xml:space="preserve"> </w:t>
      </w:r>
      <w:r w:rsidRPr="00185697">
        <w:t>людях,</w:t>
      </w:r>
      <w:r w:rsidRPr="00185697">
        <w:rPr>
          <w:spacing w:val="1"/>
        </w:rPr>
        <w:t xml:space="preserve"> </w:t>
      </w:r>
      <w:r w:rsidRPr="00185697">
        <w:t>предметах,</w:t>
      </w:r>
      <w:r w:rsidRPr="00185697">
        <w:rPr>
          <w:spacing w:val="1"/>
        </w:rPr>
        <w:t xml:space="preserve"> </w:t>
      </w:r>
      <w:r w:rsidRPr="00185697">
        <w:t>частях</w:t>
      </w:r>
      <w:r w:rsidRPr="00185697">
        <w:rPr>
          <w:spacing w:val="1"/>
        </w:rPr>
        <w:t xml:space="preserve"> </w:t>
      </w:r>
      <w:r w:rsidRPr="00185697">
        <w:t>предметов</w:t>
      </w:r>
      <w:r w:rsidRPr="00185697">
        <w:rPr>
          <w:spacing w:val="1"/>
        </w:rPr>
        <w:t xml:space="preserve"> </w:t>
      </w:r>
      <w:r w:rsidRPr="00185697">
        <w:t>(у</w:t>
      </w:r>
      <w:r w:rsidRPr="00185697">
        <w:rPr>
          <w:spacing w:val="1"/>
        </w:rPr>
        <w:t xml:space="preserve"> </w:t>
      </w:r>
      <w:r w:rsidRPr="00185697">
        <w:t>рубашки</w:t>
      </w:r>
      <w:r w:rsidRPr="00185697">
        <w:rPr>
          <w:spacing w:val="1"/>
        </w:rPr>
        <w:t xml:space="preserve"> </w:t>
      </w:r>
      <w:r w:rsidRPr="00185697">
        <w:t>–</w:t>
      </w:r>
      <w:r w:rsidRPr="00185697">
        <w:rPr>
          <w:spacing w:val="1"/>
        </w:rPr>
        <w:t xml:space="preserve"> </w:t>
      </w:r>
      <w:r w:rsidRPr="00185697">
        <w:t>рукава,</w:t>
      </w:r>
      <w:r w:rsidRPr="00185697">
        <w:rPr>
          <w:spacing w:val="1"/>
        </w:rPr>
        <w:t xml:space="preserve"> </w:t>
      </w:r>
      <w:r w:rsidRPr="00185697">
        <w:t>воротник,</w:t>
      </w:r>
      <w:r w:rsidRPr="00185697">
        <w:rPr>
          <w:spacing w:val="1"/>
        </w:rPr>
        <w:t xml:space="preserve"> </w:t>
      </w:r>
      <w:r w:rsidRPr="00185697">
        <w:t>пуговица),</w:t>
      </w:r>
      <w:r w:rsidRPr="00185697">
        <w:rPr>
          <w:spacing w:val="1"/>
        </w:rPr>
        <w:t xml:space="preserve"> </w:t>
      </w:r>
      <w:r w:rsidRPr="00185697">
        <w:t>качеств</w:t>
      </w:r>
      <w:r w:rsidRPr="00185697">
        <w:rPr>
          <w:spacing w:val="1"/>
        </w:rPr>
        <w:t xml:space="preserve"> </w:t>
      </w:r>
      <w:r w:rsidRPr="00185697">
        <w:t>предметов</w:t>
      </w:r>
      <w:r w:rsidRPr="00185697">
        <w:rPr>
          <w:spacing w:val="4"/>
        </w:rPr>
        <w:t xml:space="preserve"> </w:t>
      </w:r>
      <w:r w:rsidRPr="00185697">
        <w:t>(величина,</w:t>
      </w:r>
      <w:r w:rsidRPr="00185697">
        <w:rPr>
          <w:spacing w:val="4"/>
        </w:rPr>
        <w:t xml:space="preserve"> </w:t>
      </w:r>
      <w:r w:rsidRPr="00185697">
        <w:t>цвет,</w:t>
      </w:r>
      <w:r w:rsidRPr="00185697">
        <w:rPr>
          <w:spacing w:val="5"/>
        </w:rPr>
        <w:t xml:space="preserve"> </w:t>
      </w:r>
      <w:r w:rsidRPr="00185697">
        <w:t>форма,</w:t>
      </w:r>
      <w:r w:rsidRPr="00185697">
        <w:rPr>
          <w:spacing w:val="3"/>
        </w:rPr>
        <w:t xml:space="preserve"> </w:t>
      </w:r>
      <w:r w:rsidRPr="00185697">
        <w:t>материал),</w:t>
      </w:r>
      <w:r w:rsidRPr="00185697">
        <w:rPr>
          <w:spacing w:val="4"/>
        </w:rPr>
        <w:t xml:space="preserve"> </w:t>
      </w:r>
      <w:r w:rsidRPr="00185697">
        <w:t>некоторых</w:t>
      </w:r>
      <w:r w:rsidRPr="00185697">
        <w:rPr>
          <w:spacing w:val="7"/>
        </w:rPr>
        <w:t xml:space="preserve"> </w:t>
      </w:r>
      <w:r w:rsidRPr="00185697">
        <w:t>сходных</w:t>
      </w:r>
      <w:r w:rsidRPr="00185697">
        <w:rPr>
          <w:spacing w:val="6"/>
        </w:rPr>
        <w:t xml:space="preserve"> </w:t>
      </w:r>
      <w:r w:rsidRPr="00185697">
        <w:t>по</w:t>
      </w:r>
      <w:r w:rsidRPr="00185697">
        <w:rPr>
          <w:spacing w:val="2"/>
        </w:rPr>
        <w:t xml:space="preserve"> </w:t>
      </w:r>
      <w:r w:rsidRPr="00185697">
        <w:t>назначению</w:t>
      </w:r>
      <w:r w:rsidRPr="00185697">
        <w:rPr>
          <w:spacing w:val="3"/>
        </w:rPr>
        <w:t xml:space="preserve"> </w:t>
      </w:r>
      <w:r w:rsidRPr="00185697">
        <w:t>предметов</w:t>
      </w:r>
      <w:r w:rsidRPr="00185697">
        <w:rPr>
          <w:spacing w:val="4"/>
        </w:rPr>
        <w:t xml:space="preserve"> </w:t>
      </w:r>
      <w:r w:rsidRPr="00185697">
        <w:t>(стул</w:t>
      </w:r>
    </w:p>
    <w:p w14:paraId="0FCA98A4" w14:textId="77777777" w:rsidR="00FD6A02" w:rsidRPr="00185697" w:rsidRDefault="0025242F">
      <w:pPr>
        <w:pStyle w:val="a3"/>
        <w:spacing w:line="276" w:lineRule="auto"/>
        <w:ind w:right="253" w:firstLine="0"/>
      </w:pPr>
      <w:r w:rsidRPr="00185697">
        <w:t>–</w:t>
      </w:r>
      <w:r w:rsidRPr="00185697">
        <w:rPr>
          <w:spacing w:val="1"/>
        </w:rPr>
        <w:t xml:space="preserve"> </w:t>
      </w:r>
      <w:r w:rsidRPr="00185697">
        <w:t>табурет),</w:t>
      </w:r>
      <w:r w:rsidRPr="00185697">
        <w:rPr>
          <w:spacing w:val="1"/>
        </w:rPr>
        <w:t xml:space="preserve"> </w:t>
      </w:r>
      <w:r w:rsidRPr="00185697">
        <w:t>объектах</w:t>
      </w:r>
      <w:r w:rsidRPr="00185697">
        <w:rPr>
          <w:spacing w:val="1"/>
        </w:rPr>
        <w:t xml:space="preserve"> </w:t>
      </w:r>
      <w:r w:rsidRPr="00185697">
        <w:t>природы</w:t>
      </w:r>
      <w:r w:rsidRPr="00185697">
        <w:rPr>
          <w:spacing w:val="1"/>
        </w:rPr>
        <w:t xml:space="preserve"> </w:t>
      </w:r>
      <w:r w:rsidRPr="00185697">
        <w:t>ближайшего</w:t>
      </w:r>
      <w:r w:rsidRPr="00185697">
        <w:rPr>
          <w:spacing w:val="1"/>
        </w:rPr>
        <w:t xml:space="preserve"> </w:t>
      </w:r>
      <w:r w:rsidRPr="00185697">
        <w:t>окружения,</w:t>
      </w:r>
      <w:r w:rsidRPr="00185697">
        <w:rPr>
          <w:spacing w:val="1"/>
        </w:rPr>
        <w:t xml:space="preserve"> </w:t>
      </w:r>
      <w:r w:rsidRPr="00185697">
        <w:t>их</w:t>
      </w:r>
      <w:r w:rsidRPr="00185697">
        <w:rPr>
          <w:spacing w:val="1"/>
        </w:rPr>
        <w:t xml:space="preserve"> </w:t>
      </w:r>
      <w:r w:rsidRPr="00185697">
        <w:t>действиях,</w:t>
      </w:r>
      <w:r w:rsidRPr="00185697">
        <w:rPr>
          <w:spacing w:val="1"/>
        </w:rPr>
        <w:t xml:space="preserve"> </w:t>
      </w:r>
      <w:r w:rsidRPr="00185697">
        <w:t>ярко</w:t>
      </w:r>
      <w:r w:rsidRPr="00185697">
        <w:rPr>
          <w:spacing w:val="1"/>
        </w:rPr>
        <w:t xml:space="preserve"> </w:t>
      </w:r>
      <w:r w:rsidRPr="00185697">
        <w:t>выраженных</w:t>
      </w:r>
      <w:r w:rsidRPr="00185697">
        <w:rPr>
          <w:spacing w:val="1"/>
        </w:rPr>
        <w:t xml:space="preserve"> </w:t>
      </w:r>
      <w:r w:rsidRPr="00185697">
        <w:t>особенностях,</w:t>
      </w:r>
      <w:r w:rsidRPr="00185697">
        <w:rPr>
          <w:spacing w:val="-1"/>
        </w:rPr>
        <w:t xml:space="preserve"> </w:t>
      </w:r>
      <w:r w:rsidRPr="00185697">
        <w:t>формирует</w:t>
      </w:r>
      <w:r w:rsidRPr="00185697">
        <w:rPr>
          <w:spacing w:val="3"/>
        </w:rPr>
        <w:t xml:space="preserve"> </w:t>
      </w:r>
      <w:r w:rsidRPr="00185697">
        <w:t>у</w:t>
      </w:r>
      <w:r w:rsidRPr="00185697">
        <w:rPr>
          <w:spacing w:val="-6"/>
        </w:rPr>
        <w:t xml:space="preserve"> </w:t>
      </w:r>
      <w:r w:rsidRPr="00185697">
        <w:t>детей</w:t>
      </w:r>
      <w:r w:rsidRPr="00185697">
        <w:rPr>
          <w:spacing w:val="4"/>
        </w:rPr>
        <w:t xml:space="preserve"> </w:t>
      </w:r>
      <w:r w:rsidRPr="00185697">
        <w:t>умение понимать обобщающие</w:t>
      </w:r>
      <w:r w:rsidRPr="00185697">
        <w:rPr>
          <w:spacing w:val="-2"/>
        </w:rPr>
        <w:t xml:space="preserve"> </w:t>
      </w:r>
      <w:r w:rsidRPr="00185697">
        <w:t>слова</w:t>
      </w:r>
      <w:r w:rsidRPr="00185697">
        <w:rPr>
          <w:spacing w:val="-3"/>
        </w:rPr>
        <w:t xml:space="preserve"> </w:t>
      </w:r>
      <w:r w:rsidRPr="00185697">
        <w:t>(мебель, одежда).</w:t>
      </w:r>
    </w:p>
    <w:p w14:paraId="6A4E7BE8" w14:textId="77777777" w:rsidR="00FD6A02" w:rsidRPr="00185697" w:rsidRDefault="0025242F">
      <w:pPr>
        <w:pStyle w:val="a3"/>
        <w:spacing w:before="1" w:line="276" w:lineRule="auto"/>
        <w:ind w:right="246"/>
      </w:pPr>
      <w:r w:rsidRPr="00185697">
        <w:t>Активизация словаря. Педагог формирует у детей умение использовать в речи названия</w:t>
      </w:r>
      <w:r w:rsidRPr="00185697">
        <w:rPr>
          <w:spacing w:val="1"/>
        </w:rPr>
        <w:t xml:space="preserve"> </w:t>
      </w:r>
      <w:r w:rsidRPr="00185697">
        <w:t>предметов и объектов ближайшего окружения, знать их назначение, части и свойства, действия с</w:t>
      </w:r>
      <w:r w:rsidRPr="00185697">
        <w:rPr>
          <w:spacing w:val="1"/>
        </w:rPr>
        <w:t xml:space="preserve"> </w:t>
      </w:r>
      <w:r w:rsidRPr="00185697">
        <w:t>ними; названия действий гигиенических процессов умывания, одевания, купания, еды, ухода за</w:t>
      </w:r>
      <w:r w:rsidRPr="00185697">
        <w:rPr>
          <w:spacing w:val="1"/>
        </w:rPr>
        <w:t xml:space="preserve"> </w:t>
      </w:r>
      <w:r w:rsidRPr="00185697">
        <w:t>внешним</w:t>
      </w:r>
      <w:r w:rsidRPr="00185697">
        <w:rPr>
          <w:spacing w:val="1"/>
        </w:rPr>
        <w:t xml:space="preserve"> </w:t>
      </w:r>
      <w:r w:rsidRPr="00185697">
        <w:t>видом</w:t>
      </w:r>
      <w:r w:rsidRPr="00185697">
        <w:rPr>
          <w:spacing w:val="1"/>
        </w:rPr>
        <w:t xml:space="preserve"> </w:t>
      </w:r>
      <w:r w:rsidRPr="00185697">
        <w:t>и</w:t>
      </w:r>
      <w:r w:rsidRPr="00185697">
        <w:rPr>
          <w:spacing w:val="1"/>
        </w:rPr>
        <w:t xml:space="preserve"> </w:t>
      </w:r>
      <w:r w:rsidRPr="00185697">
        <w:t>поддержания</w:t>
      </w:r>
      <w:r w:rsidRPr="00185697">
        <w:rPr>
          <w:spacing w:val="1"/>
        </w:rPr>
        <w:t xml:space="preserve"> </w:t>
      </w:r>
      <w:r w:rsidRPr="00185697">
        <w:t>порядка;</w:t>
      </w:r>
      <w:r w:rsidRPr="00185697">
        <w:rPr>
          <w:spacing w:val="1"/>
        </w:rPr>
        <w:t xml:space="preserve"> </w:t>
      </w:r>
      <w:r w:rsidRPr="00185697">
        <w:t>названия</w:t>
      </w:r>
      <w:r w:rsidRPr="00185697">
        <w:rPr>
          <w:spacing w:val="1"/>
        </w:rPr>
        <w:t xml:space="preserve"> </w:t>
      </w:r>
      <w:r w:rsidRPr="00185697">
        <w:t>некоторых</w:t>
      </w:r>
      <w:r w:rsidRPr="00185697">
        <w:rPr>
          <w:spacing w:val="1"/>
        </w:rPr>
        <w:t xml:space="preserve"> </w:t>
      </w:r>
      <w:r w:rsidRPr="00185697">
        <w:t>качеств</w:t>
      </w:r>
      <w:r w:rsidRPr="00185697">
        <w:rPr>
          <w:spacing w:val="1"/>
        </w:rPr>
        <w:t xml:space="preserve"> </w:t>
      </w:r>
      <w:r w:rsidRPr="00185697">
        <w:t>и</w:t>
      </w:r>
      <w:r w:rsidRPr="00185697">
        <w:rPr>
          <w:spacing w:val="1"/>
        </w:rPr>
        <w:t xml:space="preserve"> </w:t>
      </w:r>
      <w:r w:rsidRPr="00185697">
        <w:t>свойств</w:t>
      </w:r>
      <w:r w:rsidRPr="00185697">
        <w:rPr>
          <w:spacing w:val="1"/>
        </w:rPr>
        <w:t xml:space="preserve"> </w:t>
      </w:r>
      <w:r w:rsidRPr="00185697">
        <w:t>предметов;</w:t>
      </w:r>
      <w:r w:rsidRPr="00185697">
        <w:rPr>
          <w:spacing w:val="1"/>
        </w:rPr>
        <w:t xml:space="preserve"> </w:t>
      </w:r>
      <w:r w:rsidRPr="00185697">
        <w:t>материалов;</w:t>
      </w:r>
      <w:r w:rsidRPr="00185697">
        <w:rPr>
          <w:spacing w:val="-2"/>
        </w:rPr>
        <w:t xml:space="preserve"> </w:t>
      </w:r>
      <w:r w:rsidRPr="00185697">
        <w:t>объектов и</w:t>
      </w:r>
      <w:r w:rsidRPr="00185697">
        <w:rPr>
          <w:spacing w:val="1"/>
        </w:rPr>
        <w:t xml:space="preserve"> </w:t>
      </w:r>
      <w:r w:rsidRPr="00185697">
        <w:t>явлений природы.</w:t>
      </w:r>
    </w:p>
    <w:p w14:paraId="5FF45330" w14:textId="77777777" w:rsidR="00FD6A02" w:rsidRPr="00185697" w:rsidRDefault="0025242F">
      <w:pPr>
        <w:spacing w:before="1"/>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3B284575" w14:textId="77777777" w:rsidR="00FD6A02" w:rsidRPr="00185697" w:rsidRDefault="0025242F">
      <w:pPr>
        <w:pStyle w:val="a3"/>
        <w:spacing w:before="40" w:line="276" w:lineRule="auto"/>
        <w:ind w:right="240" w:firstLine="768"/>
      </w:pPr>
      <w:r w:rsidRPr="00185697">
        <w:t>Педагог</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звуковую</w:t>
      </w:r>
      <w:r w:rsidRPr="00185697">
        <w:rPr>
          <w:spacing w:val="1"/>
        </w:rPr>
        <w:t xml:space="preserve"> </w:t>
      </w:r>
      <w:r w:rsidRPr="00185697">
        <w:t>и</w:t>
      </w:r>
      <w:r w:rsidRPr="00185697">
        <w:rPr>
          <w:spacing w:val="1"/>
        </w:rPr>
        <w:t xml:space="preserve"> </w:t>
      </w:r>
      <w:r w:rsidRPr="00185697">
        <w:t>интонационную</w:t>
      </w:r>
      <w:r w:rsidRPr="00185697">
        <w:rPr>
          <w:spacing w:val="1"/>
        </w:rPr>
        <w:t xml:space="preserve"> </w:t>
      </w:r>
      <w:r w:rsidRPr="00185697">
        <w:t>культуру</w:t>
      </w:r>
      <w:r w:rsidRPr="00185697">
        <w:rPr>
          <w:spacing w:val="1"/>
        </w:rPr>
        <w:t xml:space="preserve"> </w:t>
      </w:r>
      <w:r w:rsidRPr="00185697">
        <w:t>речи,</w:t>
      </w:r>
      <w:r w:rsidRPr="00185697">
        <w:rPr>
          <w:spacing w:val="1"/>
        </w:rPr>
        <w:t xml:space="preserve"> </w:t>
      </w:r>
      <w:r w:rsidRPr="00185697">
        <w:t>фонематический слух, умение правильно произносить гласные звуки; твердые и мягкие согласные</w:t>
      </w:r>
      <w:r w:rsidRPr="00185697">
        <w:rPr>
          <w:spacing w:val="1"/>
        </w:rPr>
        <w:t xml:space="preserve"> </w:t>
      </w:r>
      <w:r w:rsidRPr="00185697">
        <w:t>звуки ([м], [б], [п], [т], [д], [н], [к], [г], [х], [ф], [в], [л], [с], [ц]); слышать специально интонируемый</w:t>
      </w:r>
      <w:r w:rsidRPr="00185697">
        <w:rPr>
          <w:spacing w:val="1"/>
        </w:rPr>
        <w:t xml:space="preserve"> </w:t>
      </w:r>
      <w:r w:rsidRPr="00185697">
        <w:t>в речи воспитателя звук, формирует правильное речевое дыхание, слуховое внимание, моторику</w:t>
      </w:r>
      <w:r w:rsidRPr="00185697">
        <w:rPr>
          <w:spacing w:val="1"/>
        </w:rPr>
        <w:t xml:space="preserve"> </w:t>
      </w:r>
      <w:r w:rsidRPr="00185697">
        <w:t>речевого</w:t>
      </w:r>
      <w:r w:rsidRPr="00185697">
        <w:rPr>
          <w:spacing w:val="-1"/>
        </w:rPr>
        <w:t xml:space="preserve"> </w:t>
      </w:r>
      <w:r w:rsidRPr="00185697">
        <w:t>аппарата,</w:t>
      </w:r>
      <w:r w:rsidRPr="00185697">
        <w:rPr>
          <w:spacing w:val="-1"/>
        </w:rPr>
        <w:t xml:space="preserve"> </w:t>
      </w:r>
      <w:r w:rsidRPr="00185697">
        <w:t>совершенствует</w:t>
      </w:r>
      <w:r w:rsidRPr="00185697">
        <w:rPr>
          <w:spacing w:val="4"/>
        </w:rPr>
        <w:t xml:space="preserve"> </w:t>
      </w:r>
      <w:r w:rsidRPr="00185697">
        <w:t>умение</w:t>
      </w:r>
      <w:r w:rsidRPr="00185697">
        <w:rPr>
          <w:spacing w:val="-2"/>
        </w:rPr>
        <w:t xml:space="preserve"> </w:t>
      </w:r>
      <w:r w:rsidRPr="00185697">
        <w:t>детей</w:t>
      </w:r>
      <w:r w:rsidRPr="00185697">
        <w:rPr>
          <w:spacing w:val="2"/>
        </w:rPr>
        <w:t xml:space="preserve"> </w:t>
      </w:r>
      <w:r w:rsidRPr="00185697">
        <w:t>воспроизводить</w:t>
      </w:r>
      <w:r w:rsidRPr="00185697">
        <w:rPr>
          <w:spacing w:val="-1"/>
        </w:rPr>
        <w:t xml:space="preserve"> </w:t>
      </w:r>
      <w:r w:rsidRPr="00185697">
        <w:t>ритм</w:t>
      </w:r>
      <w:r w:rsidRPr="00185697">
        <w:rPr>
          <w:spacing w:val="-2"/>
        </w:rPr>
        <w:t xml:space="preserve"> </w:t>
      </w:r>
      <w:r w:rsidRPr="00185697">
        <w:t>стихотворения.</w:t>
      </w:r>
    </w:p>
    <w:p w14:paraId="12FD7E5C" w14:textId="77777777" w:rsidR="00FD6A02" w:rsidRPr="00185697" w:rsidRDefault="0025242F">
      <w:pPr>
        <w:spacing w:line="276" w:lineRule="exact"/>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21E555A2" w14:textId="77777777" w:rsidR="00FD6A02" w:rsidRPr="00185697" w:rsidRDefault="0025242F">
      <w:pPr>
        <w:pStyle w:val="a3"/>
        <w:spacing w:before="44" w:line="276" w:lineRule="auto"/>
        <w:ind w:right="242"/>
      </w:pP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и</w:t>
      </w:r>
      <w:r w:rsidRPr="00185697">
        <w:rPr>
          <w:spacing w:val="1"/>
        </w:rPr>
        <w:t xml:space="preserve"> </w:t>
      </w:r>
      <w:r w:rsidRPr="00185697">
        <w:t>правильно</w:t>
      </w:r>
      <w:r w:rsidRPr="00185697">
        <w:rPr>
          <w:spacing w:val="1"/>
        </w:rPr>
        <w:t xml:space="preserve"> </w:t>
      </w:r>
      <w:r w:rsidRPr="00185697">
        <w:t>согласовывать</w:t>
      </w:r>
      <w:r w:rsidRPr="00185697">
        <w:rPr>
          <w:spacing w:val="1"/>
        </w:rPr>
        <w:t xml:space="preserve"> </w:t>
      </w:r>
      <w:r w:rsidRPr="00185697">
        <w:t>прилагательные и существительные в роде, падеже,</w:t>
      </w:r>
      <w:r w:rsidRPr="00185697">
        <w:rPr>
          <w:spacing w:val="60"/>
        </w:rPr>
        <w:t xml:space="preserve"> </w:t>
      </w:r>
      <w:r w:rsidRPr="00185697">
        <w:t>употреблять существительные с предлогами</w:t>
      </w:r>
      <w:r w:rsidRPr="00185697">
        <w:rPr>
          <w:spacing w:val="1"/>
        </w:rPr>
        <w:t xml:space="preserve"> </w:t>
      </w:r>
      <w:r w:rsidRPr="00185697">
        <w:t>(в,</w:t>
      </w:r>
      <w:r w:rsidRPr="00185697">
        <w:rPr>
          <w:spacing w:val="1"/>
        </w:rPr>
        <w:t xml:space="preserve"> </w:t>
      </w:r>
      <w:r w:rsidRPr="00185697">
        <w:t>на,</w:t>
      </w:r>
      <w:r w:rsidRPr="00185697">
        <w:rPr>
          <w:spacing w:val="1"/>
        </w:rPr>
        <w:t xml:space="preserve"> </w:t>
      </w:r>
      <w:r w:rsidRPr="00185697">
        <w:t>под,</w:t>
      </w:r>
      <w:r w:rsidRPr="00185697">
        <w:rPr>
          <w:spacing w:val="1"/>
        </w:rPr>
        <w:t xml:space="preserve"> </w:t>
      </w:r>
      <w:r w:rsidRPr="00185697">
        <w:t>за),</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названия</w:t>
      </w:r>
      <w:r w:rsidRPr="00185697">
        <w:rPr>
          <w:spacing w:val="1"/>
        </w:rPr>
        <w:t xml:space="preserve"> </w:t>
      </w:r>
      <w:r w:rsidRPr="00185697">
        <w:t>животных</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детенышей</w:t>
      </w:r>
      <w:r w:rsidRPr="00185697">
        <w:rPr>
          <w:spacing w:val="1"/>
        </w:rPr>
        <w:t xml:space="preserve"> </w:t>
      </w:r>
      <w:r w:rsidRPr="00185697">
        <w:t>в</w:t>
      </w:r>
      <w:r w:rsidRPr="00185697">
        <w:rPr>
          <w:spacing w:val="1"/>
        </w:rPr>
        <w:t xml:space="preserve"> </w:t>
      </w:r>
      <w:r w:rsidRPr="00185697">
        <w:t>единственном</w:t>
      </w:r>
      <w:r w:rsidRPr="00185697">
        <w:rPr>
          <w:spacing w:val="1"/>
        </w:rPr>
        <w:t xml:space="preserve"> </w:t>
      </w:r>
      <w:r w:rsidRPr="00185697">
        <w:t>и</w:t>
      </w:r>
      <w:r w:rsidRPr="00185697">
        <w:rPr>
          <w:spacing w:val="1"/>
        </w:rPr>
        <w:t xml:space="preserve"> </w:t>
      </w:r>
      <w:r w:rsidRPr="00185697">
        <w:t>множественном</w:t>
      </w:r>
      <w:r w:rsidRPr="00185697">
        <w:rPr>
          <w:spacing w:val="1"/>
        </w:rPr>
        <w:t xml:space="preserve"> </w:t>
      </w:r>
      <w:r w:rsidRPr="00185697">
        <w:t>числе</w:t>
      </w:r>
      <w:r w:rsidRPr="00185697">
        <w:rPr>
          <w:spacing w:val="1"/>
        </w:rPr>
        <w:t xml:space="preserve"> </w:t>
      </w:r>
      <w:r w:rsidRPr="00185697">
        <w:t>(кошка</w:t>
      </w:r>
      <w:r w:rsidRPr="00185697">
        <w:rPr>
          <w:spacing w:val="1"/>
        </w:rPr>
        <w:t xml:space="preserve"> </w:t>
      </w:r>
      <w:r w:rsidRPr="00185697">
        <w:t>—</w:t>
      </w:r>
      <w:r w:rsidRPr="00185697">
        <w:rPr>
          <w:spacing w:val="1"/>
        </w:rPr>
        <w:t xml:space="preserve"> </w:t>
      </w:r>
      <w:r w:rsidRPr="00185697">
        <w:t>котенок,</w:t>
      </w:r>
      <w:r w:rsidRPr="00185697">
        <w:rPr>
          <w:spacing w:val="1"/>
        </w:rPr>
        <w:t xml:space="preserve"> </w:t>
      </w:r>
      <w:r w:rsidRPr="00185697">
        <w:t>котята);</w:t>
      </w:r>
      <w:r w:rsidRPr="00185697">
        <w:rPr>
          <w:spacing w:val="1"/>
        </w:rPr>
        <w:t xml:space="preserve"> </w:t>
      </w:r>
      <w:r w:rsidRPr="00185697">
        <w:t>составлять</w:t>
      </w:r>
      <w:r w:rsidRPr="00185697">
        <w:rPr>
          <w:spacing w:val="1"/>
        </w:rPr>
        <w:t xml:space="preserve"> </w:t>
      </w:r>
      <w:r w:rsidRPr="00185697">
        <w:t>простое</w:t>
      </w:r>
      <w:r w:rsidRPr="00185697">
        <w:rPr>
          <w:spacing w:val="1"/>
        </w:rPr>
        <w:t xml:space="preserve"> </w:t>
      </w:r>
      <w:r w:rsidRPr="00185697">
        <w:t>распространенное</w:t>
      </w:r>
      <w:r w:rsidRPr="00185697">
        <w:rPr>
          <w:spacing w:val="1"/>
        </w:rPr>
        <w:t xml:space="preserve"> </w:t>
      </w:r>
      <w:r w:rsidRPr="00185697">
        <w:t>предложение</w:t>
      </w:r>
      <w:r w:rsidRPr="00185697">
        <w:rPr>
          <w:spacing w:val="-2"/>
        </w:rPr>
        <w:t xml:space="preserve"> </w:t>
      </w:r>
      <w:r w:rsidRPr="00185697">
        <w:t>и с</w:t>
      </w:r>
      <w:r w:rsidRPr="00185697">
        <w:rPr>
          <w:spacing w:val="-1"/>
        </w:rPr>
        <w:t xml:space="preserve"> </w:t>
      </w:r>
      <w:r w:rsidRPr="00185697">
        <w:t>помощью</w:t>
      </w:r>
      <w:r w:rsidRPr="00185697">
        <w:rPr>
          <w:spacing w:val="2"/>
        </w:rPr>
        <w:t xml:space="preserve"> </w:t>
      </w:r>
      <w:r w:rsidRPr="00185697">
        <w:t>педагога</w:t>
      </w:r>
      <w:r w:rsidRPr="00185697">
        <w:rPr>
          <w:spacing w:val="-2"/>
        </w:rPr>
        <w:t xml:space="preserve"> </w:t>
      </w:r>
      <w:r w:rsidRPr="00185697">
        <w:t>строить</w:t>
      </w:r>
      <w:r w:rsidRPr="00185697">
        <w:rPr>
          <w:spacing w:val="1"/>
        </w:rPr>
        <w:t xml:space="preserve"> </w:t>
      </w:r>
      <w:r w:rsidRPr="00185697">
        <w:t>сложные</w:t>
      </w:r>
      <w:r w:rsidRPr="00185697">
        <w:rPr>
          <w:spacing w:val="-2"/>
        </w:rPr>
        <w:t xml:space="preserve"> </w:t>
      </w:r>
      <w:r w:rsidRPr="00185697">
        <w:t>предложения.</w:t>
      </w:r>
    </w:p>
    <w:p w14:paraId="7612E2E4" w14:textId="77777777" w:rsidR="00FD6A02" w:rsidRPr="00185697" w:rsidRDefault="0025242F">
      <w:pPr>
        <w:pStyle w:val="a3"/>
        <w:spacing w:line="276" w:lineRule="auto"/>
        <w:ind w:right="245"/>
      </w:pPr>
      <w:r w:rsidRPr="00185697">
        <w:t>Педагог</w:t>
      </w:r>
      <w:r w:rsidRPr="00185697">
        <w:rPr>
          <w:spacing w:val="1"/>
        </w:rPr>
        <w:t xml:space="preserve"> </w:t>
      </w:r>
      <w:r w:rsidRPr="00185697">
        <w:t>закрепляет</w:t>
      </w:r>
      <w:r w:rsidRPr="00185697">
        <w:rPr>
          <w:spacing w:val="1"/>
        </w:rPr>
        <w:t xml:space="preserve"> </w:t>
      </w:r>
      <w:r w:rsidRPr="00185697">
        <w:t>овладение</w:t>
      </w:r>
      <w:r w:rsidRPr="00185697">
        <w:rPr>
          <w:spacing w:val="1"/>
        </w:rPr>
        <w:t xml:space="preserve"> </w:t>
      </w:r>
      <w:r w:rsidRPr="00185697">
        <w:t>детьми</w:t>
      </w:r>
      <w:r w:rsidRPr="00185697">
        <w:rPr>
          <w:spacing w:val="1"/>
        </w:rPr>
        <w:t xml:space="preserve"> </w:t>
      </w:r>
      <w:r w:rsidRPr="00185697">
        <w:t>разными</w:t>
      </w:r>
      <w:r w:rsidRPr="00185697">
        <w:rPr>
          <w:spacing w:val="1"/>
        </w:rPr>
        <w:t xml:space="preserve"> </w:t>
      </w:r>
      <w:r w:rsidRPr="00185697">
        <w:t>способами</w:t>
      </w:r>
      <w:r w:rsidRPr="00185697">
        <w:rPr>
          <w:spacing w:val="61"/>
        </w:rPr>
        <w:t xml:space="preserve"> </w:t>
      </w:r>
      <w:r w:rsidRPr="00185697">
        <w:t>словообразования</w:t>
      </w:r>
      <w:r w:rsidRPr="00185697">
        <w:rPr>
          <w:spacing w:val="1"/>
        </w:rPr>
        <w:t xml:space="preserve"> </w:t>
      </w:r>
      <w:r w:rsidRPr="00185697">
        <w:t>(наименования</w:t>
      </w:r>
      <w:r w:rsidRPr="00185697">
        <w:rPr>
          <w:spacing w:val="1"/>
        </w:rPr>
        <w:t xml:space="preserve"> </w:t>
      </w:r>
      <w:r w:rsidRPr="00185697">
        <w:t>предметов</w:t>
      </w:r>
      <w:r w:rsidRPr="00185697">
        <w:rPr>
          <w:spacing w:val="1"/>
        </w:rPr>
        <w:t xml:space="preserve"> </w:t>
      </w:r>
      <w:r w:rsidRPr="00185697">
        <w:t>посуды</w:t>
      </w:r>
      <w:r w:rsidRPr="00185697">
        <w:rPr>
          <w:spacing w:val="1"/>
        </w:rPr>
        <w:t xml:space="preserve"> </w:t>
      </w:r>
      <w:r w:rsidRPr="00185697">
        <w:t>с</w:t>
      </w:r>
      <w:r w:rsidRPr="00185697">
        <w:rPr>
          <w:spacing w:val="1"/>
        </w:rPr>
        <w:t xml:space="preserve"> </w:t>
      </w:r>
      <w:r w:rsidRPr="00185697">
        <w:t>помощью</w:t>
      </w:r>
      <w:r w:rsidRPr="00185697">
        <w:rPr>
          <w:spacing w:val="1"/>
        </w:rPr>
        <w:t xml:space="preserve"> </w:t>
      </w:r>
      <w:r w:rsidRPr="00185697">
        <w:t>суффиксов),</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образовывать</w:t>
      </w:r>
      <w:r w:rsidRPr="00185697">
        <w:rPr>
          <w:spacing w:val="1"/>
        </w:rPr>
        <w:t xml:space="preserve"> </w:t>
      </w:r>
      <w:r w:rsidRPr="00185697">
        <w:t>повелительную форму глаголов (беги, лови), использовать приставочный способ для образования</w:t>
      </w:r>
      <w:r w:rsidRPr="00185697">
        <w:rPr>
          <w:spacing w:val="1"/>
        </w:rPr>
        <w:t xml:space="preserve"> </w:t>
      </w:r>
      <w:r w:rsidRPr="00185697">
        <w:t>глаголов</w:t>
      </w:r>
      <w:r w:rsidRPr="00185697">
        <w:rPr>
          <w:spacing w:val="-3"/>
        </w:rPr>
        <w:t xml:space="preserve"> </w:t>
      </w:r>
      <w:r w:rsidRPr="00185697">
        <w:t>(вошел –</w:t>
      </w:r>
      <w:r w:rsidRPr="00185697">
        <w:rPr>
          <w:spacing w:val="1"/>
        </w:rPr>
        <w:t xml:space="preserve"> </w:t>
      </w:r>
      <w:r w:rsidRPr="00185697">
        <w:t>вышел),</w:t>
      </w:r>
      <w:r w:rsidRPr="00185697">
        <w:rPr>
          <w:spacing w:val="-2"/>
        </w:rPr>
        <w:t xml:space="preserve"> </w:t>
      </w:r>
      <w:r w:rsidRPr="00185697">
        <w:t>образовывать звукоподражательные</w:t>
      </w:r>
      <w:r w:rsidRPr="00185697">
        <w:rPr>
          <w:spacing w:val="-3"/>
        </w:rPr>
        <w:t xml:space="preserve"> </w:t>
      </w:r>
      <w:r w:rsidRPr="00185697">
        <w:t>глаголы</w:t>
      </w:r>
      <w:r w:rsidRPr="00185697">
        <w:rPr>
          <w:spacing w:val="-2"/>
        </w:rPr>
        <w:t xml:space="preserve"> </w:t>
      </w:r>
      <w:r w:rsidRPr="00185697">
        <w:t>(чирикает).</w:t>
      </w:r>
    </w:p>
    <w:p w14:paraId="4D974A20" w14:textId="77777777" w:rsidR="00FD6A02" w:rsidRPr="00185697" w:rsidRDefault="0025242F">
      <w:pPr>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40038CDC" w14:textId="77777777" w:rsidR="00FD6A02" w:rsidRPr="00185697" w:rsidRDefault="0025242F">
      <w:pPr>
        <w:pStyle w:val="a3"/>
        <w:spacing w:before="41" w:line="276" w:lineRule="auto"/>
        <w:ind w:right="247"/>
      </w:pPr>
      <w:r w:rsidRPr="00185697">
        <w:t>Педагог развивает у детей следующие умения: по инициативе взрослого называть членов</w:t>
      </w:r>
      <w:r w:rsidRPr="00185697">
        <w:rPr>
          <w:spacing w:val="1"/>
        </w:rPr>
        <w:t xml:space="preserve"> </w:t>
      </w:r>
      <w:r w:rsidRPr="00185697">
        <w:t>своей</w:t>
      </w:r>
      <w:r w:rsidRPr="00185697">
        <w:rPr>
          <w:spacing w:val="1"/>
        </w:rPr>
        <w:t xml:space="preserve"> </w:t>
      </w:r>
      <w:r w:rsidRPr="00185697">
        <w:t>семьи,</w:t>
      </w:r>
      <w:r w:rsidRPr="00185697">
        <w:rPr>
          <w:spacing w:val="1"/>
        </w:rPr>
        <w:t xml:space="preserve"> </w:t>
      </w:r>
      <w:r w:rsidRPr="00185697">
        <w:t>знакомых</w:t>
      </w:r>
      <w:r w:rsidRPr="00185697">
        <w:rPr>
          <w:spacing w:val="1"/>
        </w:rPr>
        <w:t xml:space="preserve"> </w:t>
      </w:r>
      <w:r w:rsidRPr="00185697">
        <w:t>литературных</w:t>
      </w:r>
      <w:r w:rsidRPr="00185697">
        <w:rPr>
          <w:spacing w:val="1"/>
        </w:rPr>
        <w:t xml:space="preserve"> </w:t>
      </w:r>
      <w:r w:rsidRPr="00185697">
        <w:t>героев</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действия</w:t>
      </w:r>
      <w:r w:rsidRPr="00185697">
        <w:rPr>
          <w:spacing w:val="1"/>
        </w:rPr>
        <w:t xml:space="preserve"> </w:t>
      </w:r>
      <w:r w:rsidRPr="00185697">
        <w:t>на</w:t>
      </w:r>
      <w:r w:rsidRPr="00185697">
        <w:rPr>
          <w:spacing w:val="1"/>
        </w:rPr>
        <w:t xml:space="preserve"> </w:t>
      </w:r>
      <w:r w:rsidRPr="00185697">
        <w:t>картинках,</w:t>
      </w:r>
      <w:r w:rsidRPr="00185697">
        <w:rPr>
          <w:spacing w:val="1"/>
        </w:rPr>
        <w:t xml:space="preserve"> </w:t>
      </w:r>
      <w:r w:rsidRPr="00185697">
        <w:t>разговаривать</w:t>
      </w:r>
      <w:r w:rsidRPr="00185697">
        <w:rPr>
          <w:spacing w:val="60"/>
        </w:rPr>
        <w:t xml:space="preserve"> </w:t>
      </w:r>
      <w:r w:rsidRPr="00185697">
        <w:t>о</w:t>
      </w:r>
      <w:r w:rsidRPr="00185697">
        <w:rPr>
          <w:spacing w:val="1"/>
        </w:rPr>
        <w:t xml:space="preserve"> </w:t>
      </w:r>
      <w:r w:rsidRPr="00185697">
        <w:t>любимых</w:t>
      </w:r>
      <w:r w:rsidRPr="00185697">
        <w:rPr>
          <w:spacing w:val="1"/>
        </w:rPr>
        <w:t xml:space="preserve"> </w:t>
      </w:r>
      <w:r w:rsidRPr="00185697">
        <w:t>игрушках;</w:t>
      </w:r>
      <w:r w:rsidRPr="00185697">
        <w:rPr>
          <w:spacing w:val="1"/>
        </w:rPr>
        <w:t xml:space="preserve"> </w:t>
      </w:r>
      <w:r w:rsidRPr="00185697">
        <w:t>элементарно</w:t>
      </w:r>
      <w:r w:rsidRPr="00185697">
        <w:rPr>
          <w:spacing w:val="1"/>
        </w:rPr>
        <w:t xml:space="preserve"> </w:t>
      </w:r>
      <w:r w:rsidRPr="00185697">
        <w:t>договариваться</w:t>
      </w:r>
      <w:r w:rsidRPr="00185697">
        <w:rPr>
          <w:spacing w:val="1"/>
        </w:rPr>
        <w:t xml:space="preserve"> </w:t>
      </w:r>
      <w:r w:rsidRPr="00185697">
        <w:t>со</w:t>
      </w:r>
      <w:r w:rsidRPr="00185697">
        <w:rPr>
          <w:spacing w:val="1"/>
        </w:rPr>
        <w:t xml:space="preserve"> </w:t>
      </w:r>
      <w:r w:rsidRPr="00185697">
        <w:t>сверстником</w:t>
      </w:r>
      <w:r w:rsidRPr="00185697">
        <w:rPr>
          <w:spacing w:val="1"/>
        </w:rPr>
        <w:t xml:space="preserve"> </w:t>
      </w:r>
      <w:r w:rsidRPr="00185697">
        <w:t>о</w:t>
      </w:r>
      <w:r w:rsidRPr="00185697">
        <w:rPr>
          <w:spacing w:val="1"/>
        </w:rPr>
        <w:t xml:space="preserve"> </w:t>
      </w:r>
      <w:r w:rsidRPr="00185697">
        <w:t>совместных</w:t>
      </w:r>
      <w:r w:rsidRPr="00185697">
        <w:rPr>
          <w:spacing w:val="1"/>
        </w:rPr>
        <w:t xml:space="preserve"> </w:t>
      </w:r>
      <w:r w:rsidRPr="00185697">
        <w:t>действиях</w:t>
      </w:r>
      <w:r w:rsidRPr="00185697">
        <w:rPr>
          <w:spacing w:val="1"/>
        </w:rPr>
        <w:t xml:space="preserve"> </w:t>
      </w:r>
      <w:r w:rsidRPr="00185697">
        <w:t>в</w:t>
      </w:r>
      <w:r w:rsidRPr="00185697">
        <w:rPr>
          <w:spacing w:val="1"/>
        </w:rPr>
        <w:t xml:space="preserve"> </w:t>
      </w:r>
      <w:r w:rsidRPr="00185697">
        <w:t xml:space="preserve">игровом общении; с помощью педагога </w:t>
      </w:r>
      <w:r w:rsidRPr="00185697">
        <w:lastRenderedPageBreak/>
        <w:t>определять и называть ярко выраженные эмоциональные</w:t>
      </w:r>
      <w:r w:rsidRPr="00185697">
        <w:rPr>
          <w:spacing w:val="1"/>
        </w:rPr>
        <w:t xml:space="preserve"> </w:t>
      </w:r>
      <w:r w:rsidRPr="00185697">
        <w:t>состояния детей, учитывать их при общении: пожалеть, развеселить, использовать ласковые слова.</w:t>
      </w:r>
      <w:r w:rsidRPr="00185697">
        <w:rPr>
          <w:spacing w:val="-57"/>
        </w:rPr>
        <w:t xml:space="preserve"> </w:t>
      </w:r>
      <w:r w:rsidRPr="00185697">
        <w:t>Педагог закрепляет у дошкольников умения использовать основные формы речевого этикета в</w:t>
      </w:r>
      <w:r w:rsidRPr="00185697">
        <w:rPr>
          <w:spacing w:val="1"/>
        </w:rPr>
        <w:t xml:space="preserve"> </w:t>
      </w:r>
      <w:r w:rsidRPr="00185697">
        <w:t>разных</w:t>
      </w:r>
      <w:r w:rsidRPr="00185697">
        <w:rPr>
          <w:spacing w:val="1"/>
        </w:rPr>
        <w:t xml:space="preserve"> </w:t>
      </w:r>
      <w:r w:rsidRPr="00185697">
        <w:t>ситуациях</w:t>
      </w:r>
      <w:r w:rsidRPr="00185697">
        <w:rPr>
          <w:spacing w:val="2"/>
        </w:rPr>
        <w:t xml:space="preserve"> </w:t>
      </w:r>
      <w:r w:rsidRPr="00185697">
        <w:t>общения.</w:t>
      </w:r>
    </w:p>
    <w:p w14:paraId="633FA897" w14:textId="77777777" w:rsidR="00FD6A02" w:rsidRPr="00185697" w:rsidRDefault="0025242F">
      <w:pPr>
        <w:pStyle w:val="a3"/>
        <w:spacing w:before="1" w:line="276" w:lineRule="auto"/>
        <w:ind w:right="242"/>
      </w:pPr>
      <w:r w:rsidRPr="00185697">
        <w:t>Педагог</w:t>
      </w:r>
      <w:r w:rsidRPr="00185697">
        <w:rPr>
          <w:spacing w:val="1"/>
        </w:rPr>
        <w:t xml:space="preserve"> </w:t>
      </w:r>
      <w:r w:rsidRPr="00185697">
        <w:t>способствует</w:t>
      </w:r>
      <w:r w:rsidRPr="00185697">
        <w:rPr>
          <w:spacing w:val="1"/>
        </w:rPr>
        <w:t xml:space="preserve"> </w:t>
      </w:r>
      <w:r w:rsidRPr="00185697">
        <w:t>освоению</w:t>
      </w:r>
      <w:r w:rsidRPr="00185697">
        <w:rPr>
          <w:spacing w:val="1"/>
        </w:rPr>
        <w:t xml:space="preserve"> </w:t>
      </w:r>
      <w:r w:rsidRPr="00185697">
        <w:t>умений</w:t>
      </w:r>
      <w:r w:rsidRPr="00185697">
        <w:rPr>
          <w:spacing w:val="1"/>
        </w:rPr>
        <w:t xml:space="preserve"> </w:t>
      </w:r>
      <w:r w:rsidRPr="00185697">
        <w:t>диалогической</w:t>
      </w:r>
      <w:r w:rsidRPr="00185697">
        <w:rPr>
          <w:spacing w:val="1"/>
        </w:rPr>
        <w:t xml:space="preserve"> </w:t>
      </w:r>
      <w:r w:rsidRPr="00185697">
        <w:t>речи:</w:t>
      </w:r>
      <w:r w:rsidRPr="00185697">
        <w:rPr>
          <w:spacing w:val="1"/>
        </w:rPr>
        <w:t xml:space="preserve"> </w:t>
      </w:r>
      <w:r w:rsidRPr="00185697">
        <w:t>отвечать</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и</w:t>
      </w:r>
      <w:r w:rsidRPr="00185697">
        <w:rPr>
          <w:spacing w:val="1"/>
        </w:rPr>
        <w:t xml:space="preserve"> </w:t>
      </w:r>
      <w:r w:rsidRPr="00185697">
        <w:t>обращения педагога; сообщать о своих впечатлениях, желаниях; задавать вопросы в условиях</w:t>
      </w:r>
      <w:r w:rsidRPr="00185697">
        <w:rPr>
          <w:spacing w:val="1"/>
        </w:rPr>
        <w:t xml:space="preserve"> </w:t>
      </w:r>
      <w:r w:rsidRPr="00185697">
        <w:t>наглядно представленной ситуации общения. Педагог формирует умения у детей использовать</w:t>
      </w:r>
      <w:r w:rsidRPr="00185697">
        <w:rPr>
          <w:spacing w:val="1"/>
        </w:rPr>
        <w:t xml:space="preserve"> </w:t>
      </w:r>
      <w:r w:rsidRPr="00185697">
        <w:t>дружелюбный, спокойный тон, речевые формы вежливого общения со взрослыми и сверстниками:</w:t>
      </w:r>
      <w:r w:rsidRPr="00185697">
        <w:rPr>
          <w:spacing w:val="-57"/>
        </w:rPr>
        <w:t xml:space="preserve"> </w:t>
      </w:r>
      <w:r w:rsidRPr="00185697">
        <w:t>здороваться, прощаться, благодарить, выражать просьбу, знакомиться, развивает у детей умения</w:t>
      </w:r>
      <w:r w:rsidRPr="00185697">
        <w:rPr>
          <w:spacing w:val="1"/>
        </w:rPr>
        <w:t xml:space="preserve"> </w:t>
      </w:r>
      <w:r w:rsidRPr="00185697">
        <w:t>отвечать</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используя</w:t>
      </w:r>
      <w:r w:rsidRPr="00185697">
        <w:rPr>
          <w:spacing w:val="1"/>
        </w:rPr>
        <w:t xml:space="preserve"> </w:t>
      </w:r>
      <w:r w:rsidRPr="00185697">
        <w:t>форму</w:t>
      </w:r>
      <w:r w:rsidRPr="00185697">
        <w:rPr>
          <w:spacing w:val="1"/>
        </w:rPr>
        <w:t xml:space="preserve"> </w:t>
      </w:r>
      <w:r w:rsidRPr="00185697">
        <w:t>простого</w:t>
      </w:r>
      <w:r w:rsidRPr="00185697">
        <w:rPr>
          <w:spacing w:val="1"/>
        </w:rPr>
        <w:t xml:space="preserve"> </w:t>
      </w:r>
      <w:r w:rsidRPr="00185697">
        <w:t>предложения</w:t>
      </w:r>
      <w:r w:rsidRPr="00185697">
        <w:rPr>
          <w:spacing w:val="1"/>
        </w:rPr>
        <w:t xml:space="preserve"> </w:t>
      </w:r>
      <w:r w:rsidRPr="00185697">
        <w:t>или</w:t>
      </w:r>
      <w:r w:rsidRPr="00185697">
        <w:rPr>
          <w:spacing w:val="1"/>
        </w:rPr>
        <w:t xml:space="preserve"> </w:t>
      </w:r>
      <w:r w:rsidRPr="00185697">
        <w:t>высказывания</w:t>
      </w:r>
      <w:r w:rsidRPr="00185697">
        <w:rPr>
          <w:spacing w:val="1"/>
        </w:rPr>
        <w:t xml:space="preserve"> </w:t>
      </w:r>
      <w:r w:rsidRPr="00185697">
        <w:t>из</w:t>
      </w:r>
      <w:r w:rsidRPr="00185697">
        <w:rPr>
          <w:spacing w:val="1"/>
        </w:rPr>
        <w:t xml:space="preserve"> </w:t>
      </w:r>
      <w:r w:rsidRPr="00185697">
        <w:t>2—3-х</w:t>
      </w:r>
      <w:r w:rsidRPr="00185697">
        <w:rPr>
          <w:spacing w:val="1"/>
        </w:rPr>
        <w:t xml:space="preserve"> </w:t>
      </w:r>
      <w:r w:rsidRPr="00185697">
        <w:t>простых</w:t>
      </w:r>
      <w:r w:rsidRPr="00185697">
        <w:rPr>
          <w:spacing w:val="2"/>
        </w:rPr>
        <w:t xml:space="preserve"> </w:t>
      </w:r>
      <w:r w:rsidRPr="00185697">
        <w:t>фраз.</w:t>
      </w:r>
    </w:p>
    <w:p w14:paraId="1C338C70" w14:textId="77777777" w:rsidR="00FD6A02" w:rsidRPr="00185697" w:rsidRDefault="0025242F">
      <w:pPr>
        <w:pStyle w:val="a3"/>
        <w:spacing w:line="276" w:lineRule="auto"/>
        <w:ind w:right="246"/>
      </w:pPr>
      <w:r w:rsidRPr="00185697">
        <w:t>Педагог</w:t>
      </w:r>
      <w:r w:rsidRPr="00185697">
        <w:rPr>
          <w:spacing w:val="1"/>
        </w:rPr>
        <w:t xml:space="preserve"> </w:t>
      </w:r>
      <w:r w:rsidRPr="00185697">
        <w:t>способствует</w:t>
      </w:r>
      <w:r w:rsidRPr="00185697">
        <w:rPr>
          <w:spacing w:val="1"/>
        </w:rPr>
        <w:t xml:space="preserve"> </w:t>
      </w:r>
      <w:r w:rsidRPr="00185697">
        <w:t>освоению</w:t>
      </w:r>
      <w:r w:rsidRPr="00185697">
        <w:rPr>
          <w:spacing w:val="1"/>
        </w:rPr>
        <w:t xml:space="preserve"> </w:t>
      </w:r>
      <w:r w:rsidRPr="00185697">
        <w:t>умений</w:t>
      </w:r>
      <w:r w:rsidRPr="00185697">
        <w:rPr>
          <w:spacing w:val="1"/>
        </w:rPr>
        <w:t xml:space="preserve"> </w:t>
      </w:r>
      <w:r w:rsidRPr="00185697">
        <w:t>монологической</w:t>
      </w:r>
      <w:r w:rsidRPr="00185697">
        <w:rPr>
          <w:spacing w:val="1"/>
        </w:rPr>
        <w:t xml:space="preserve"> </w:t>
      </w:r>
      <w:r w:rsidRPr="00185697">
        <w:t>речи:</w:t>
      </w:r>
      <w:r w:rsidRPr="00185697">
        <w:rPr>
          <w:spacing w:val="1"/>
        </w:rPr>
        <w:t xml:space="preserve"> </w:t>
      </w:r>
      <w:r w:rsidRPr="00185697">
        <w:t>по</w:t>
      </w:r>
      <w:r w:rsidRPr="00185697">
        <w:rPr>
          <w:spacing w:val="1"/>
        </w:rPr>
        <w:t xml:space="preserve"> </w:t>
      </w:r>
      <w:r w:rsidRPr="00185697">
        <w:t>вопросам</w:t>
      </w:r>
      <w:r w:rsidRPr="00185697">
        <w:rPr>
          <w:spacing w:val="1"/>
        </w:rPr>
        <w:t xml:space="preserve"> </w:t>
      </w:r>
      <w:r w:rsidRPr="00185697">
        <w:t>составлять</w:t>
      </w:r>
      <w:r w:rsidRPr="00185697">
        <w:rPr>
          <w:spacing w:val="-57"/>
        </w:rPr>
        <w:t xml:space="preserve"> </w:t>
      </w:r>
      <w:r w:rsidRPr="00185697">
        <w:t>рассказ</w:t>
      </w:r>
      <w:r w:rsidRPr="00185697">
        <w:rPr>
          <w:spacing w:val="23"/>
        </w:rPr>
        <w:t xml:space="preserve"> </w:t>
      </w:r>
      <w:r w:rsidRPr="00185697">
        <w:t>по</w:t>
      </w:r>
      <w:r w:rsidRPr="00185697">
        <w:rPr>
          <w:spacing w:val="22"/>
        </w:rPr>
        <w:t xml:space="preserve"> </w:t>
      </w:r>
      <w:r w:rsidRPr="00185697">
        <w:t>картинке</w:t>
      </w:r>
      <w:r w:rsidRPr="00185697">
        <w:rPr>
          <w:spacing w:val="19"/>
        </w:rPr>
        <w:t xml:space="preserve"> </w:t>
      </w:r>
      <w:r w:rsidRPr="00185697">
        <w:t>из</w:t>
      </w:r>
      <w:r w:rsidRPr="00185697">
        <w:rPr>
          <w:spacing w:val="23"/>
        </w:rPr>
        <w:t xml:space="preserve"> </w:t>
      </w:r>
      <w:r w:rsidRPr="00185697">
        <w:t>3—4-х</w:t>
      </w:r>
      <w:r w:rsidRPr="00185697">
        <w:rPr>
          <w:spacing w:val="22"/>
        </w:rPr>
        <w:t xml:space="preserve"> </w:t>
      </w:r>
      <w:r w:rsidRPr="00185697">
        <w:t>предложений;</w:t>
      </w:r>
      <w:r w:rsidRPr="00185697">
        <w:rPr>
          <w:spacing w:val="23"/>
        </w:rPr>
        <w:t xml:space="preserve"> </w:t>
      </w:r>
      <w:r w:rsidRPr="00185697">
        <w:t>совместно</w:t>
      </w:r>
      <w:r w:rsidRPr="00185697">
        <w:rPr>
          <w:spacing w:val="22"/>
        </w:rPr>
        <w:t xml:space="preserve"> </w:t>
      </w:r>
      <w:r w:rsidRPr="00185697">
        <w:t>с</w:t>
      </w:r>
      <w:r w:rsidRPr="00185697">
        <w:rPr>
          <w:spacing w:val="23"/>
        </w:rPr>
        <w:t xml:space="preserve"> </w:t>
      </w:r>
      <w:r w:rsidRPr="00185697">
        <w:t>педагогом</w:t>
      </w:r>
      <w:r w:rsidRPr="00185697">
        <w:rPr>
          <w:spacing w:val="23"/>
        </w:rPr>
        <w:t xml:space="preserve"> </w:t>
      </w:r>
      <w:r w:rsidRPr="00185697">
        <w:t>пересказывать</w:t>
      </w:r>
      <w:r w:rsidRPr="00185697">
        <w:rPr>
          <w:spacing w:val="24"/>
        </w:rPr>
        <w:t xml:space="preserve"> </w:t>
      </w:r>
      <w:r w:rsidRPr="00185697">
        <w:t>хорошо</w:t>
      </w:r>
    </w:p>
    <w:p w14:paraId="009F6787" w14:textId="77777777" w:rsidR="00FD6A02" w:rsidRPr="00185697" w:rsidRDefault="0025242F">
      <w:pPr>
        <w:pStyle w:val="a3"/>
        <w:spacing w:before="80" w:line="276" w:lineRule="auto"/>
        <w:ind w:right="254" w:firstLine="0"/>
      </w:pPr>
      <w:r w:rsidRPr="00185697">
        <w:t>знакомые</w:t>
      </w:r>
      <w:r w:rsidRPr="00185697">
        <w:rPr>
          <w:spacing w:val="1"/>
        </w:rPr>
        <w:t xml:space="preserve"> </w:t>
      </w:r>
      <w:r w:rsidRPr="00185697">
        <w:t>сказки;</w:t>
      </w:r>
      <w:r w:rsidRPr="00185697">
        <w:rPr>
          <w:spacing w:val="1"/>
        </w:rPr>
        <w:t xml:space="preserve"> </w:t>
      </w:r>
      <w:r w:rsidRPr="00185697">
        <w:t>читать</w:t>
      </w:r>
      <w:r w:rsidRPr="00185697">
        <w:rPr>
          <w:spacing w:val="1"/>
        </w:rPr>
        <w:t xml:space="preserve"> </w:t>
      </w:r>
      <w:r w:rsidRPr="00185697">
        <w:t>наизусть</w:t>
      </w:r>
      <w:r w:rsidRPr="00185697">
        <w:rPr>
          <w:spacing w:val="1"/>
        </w:rPr>
        <w:t xml:space="preserve"> </w:t>
      </w:r>
      <w:r w:rsidRPr="00185697">
        <w:t>короткие</w:t>
      </w:r>
      <w:r w:rsidRPr="00185697">
        <w:rPr>
          <w:spacing w:val="1"/>
        </w:rPr>
        <w:t xml:space="preserve"> </w:t>
      </w:r>
      <w:r w:rsidRPr="00185697">
        <w:t>стихотворения,</w:t>
      </w:r>
      <w:r w:rsidRPr="00185697">
        <w:rPr>
          <w:spacing w:val="1"/>
        </w:rPr>
        <w:t xml:space="preserve"> </w:t>
      </w:r>
      <w:r w:rsidRPr="00185697">
        <w:t>слушать</w:t>
      </w:r>
      <w:r w:rsidRPr="00185697">
        <w:rPr>
          <w:spacing w:val="1"/>
        </w:rPr>
        <w:t xml:space="preserve"> </w:t>
      </w:r>
      <w:r w:rsidRPr="00185697">
        <w:t>чтение</w:t>
      </w:r>
      <w:r w:rsidRPr="00185697">
        <w:rPr>
          <w:spacing w:val="1"/>
        </w:rPr>
        <w:t xml:space="preserve"> </w:t>
      </w:r>
      <w:r w:rsidRPr="00185697">
        <w:t>детских</w:t>
      </w:r>
      <w:r w:rsidRPr="00185697">
        <w:rPr>
          <w:spacing w:val="1"/>
        </w:rPr>
        <w:t xml:space="preserve"> </w:t>
      </w:r>
      <w:r w:rsidRPr="00185697">
        <w:t>книг</w:t>
      </w:r>
      <w:r w:rsidRPr="00185697">
        <w:rPr>
          <w:spacing w:val="1"/>
        </w:rPr>
        <w:t xml:space="preserve"> </w:t>
      </w:r>
      <w:r w:rsidRPr="00185697">
        <w:t>и</w:t>
      </w:r>
      <w:r w:rsidRPr="00185697">
        <w:rPr>
          <w:spacing w:val="1"/>
        </w:rPr>
        <w:t xml:space="preserve"> </w:t>
      </w:r>
      <w:r w:rsidRPr="00185697">
        <w:t>рассматривать иллюстрации.</w:t>
      </w:r>
    </w:p>
    <w:p w14:paraId="7E535A6A" w14:textId="77777777" w:rsidR="00FD6A02" w:rsidRPr="00185697" w:rsidRDefault="0025242F">
      <w:pPr>
        <w:spacing w:line="275" w:lineRule="exact"/>
        <w:ind w:left="921"/>
        <w:jc w:val="both"/>
        <w:rPr>
          <w:i/>
          <w:sz w:val="24"/>
          <w:u w:val="single"/>
        </w:rPr>
      </w:pPr>
      <w:r w:rsidRPr="00185697">
        <w:rPr>
          <w:i/>
          <w:sz w:val="24"/>
          <w:u w:val="single"/>
        </w:rPr>
        <w:t>Подготовка</w:t>
      </w:r>
      <w:r w:rsidRPr="00185697">
        <w:rPr>
          <w:i/>
          <w:spacing w:val="-4"/>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4"/>
          <w:sz w:val="24"/>
          <w:u w:val="single"/>
        </w:rPr>
        <w:t xml:space="preserve"> </w:t>
      </w:r>
      <w:r w:rsidRPr="00185697">
        <w:rPr>
          <w:i/>
          <w:sz w:val="24"/>
          <w:u w:val="single"/>
        </w:rPr>
        <w:t>обучению</w:t>
      </w:r>
      <w:r w:rsidRPr="00185697">
        <w:rPr>
          <w:i/>
          <w:spacing w:val="-3"/>
          <w:sz w:val="24"/>
          <w:u w:val="single"/>
        </w:rPr>
        <w:t xml:space="preserve"> </w:t>
      </w:r>
      <w:r w:rsidRPr="00185697">
        <w:rPr>
          <w:i/>
          <w:sz w:val="24"/>
          <w:u w:val="single"/>
        </w:rPr>
        <w:t>грамоте</w:t>
      </w:r>
    </w:p>
    <w:p w14:paraId="5EC09370" w14:textId="77777777" w:rsidR="00FD6A02" w:rsidRPr="00185697" w:rsidRDefault="0025242F">
      <w:pPr>
        <w:pStyle w:val="a3"/>
        <w:spacing w:before="43" w:line="276" w:lineRule="auto"/>
        <w:ind w:right="245"/>
      </w:pP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вслушиваться</w:t>
      </w:r>
      <w:r w:rsidRPr="00185697">
        <w:rPr>
          <w:spacing w:val="1"/>
        </w:rPr>
        <w:t xml:space="preserve"> </w:t>
      </w:r>
      <w:r w:rsidRPr="00185697">
        <w:t>в</w:t>
      </w:r>
      <w:r w:rsidRPr="00185697">
        <w:rPr>
          <w:spacing w:val="1"/>
        </w:rPr>
        <w:t xml:space="preserve"> </w:t>
      </w:r>
      <w:r w:rsidRPr="00185697">
        <w:t>звучание</w:t>
      </w:r>
      <w:r w:rsidRPr="00185697">
        <w:rPr>
          <w:spacing w:val="1"/>
        </w:rPr>
        <w:t xml:space="preserve"> </w:t>
      </w:r>
      <w:r w:rsidRPr="00185697">
        <w:t>слова,</w:t>
      </w:r>
      <w:r w:rsidRPr="00185697">
        <w:rPr>
          <w:spacing w:val="1"/>
        </w:rPr>
        <w:t xml:space="preserve"> </w:t>
      </w:r>
      <w:r w:rsidRPr="00185697">
        <w:t>закрепляет</w:t>
      </w:r>
      <w:r w:rsidRPr="00185697">
        <w:rPr>
          <w:spacing w:val="1"/>
        </w:rPr>
        <w:t xml:space="preserve"> </w:t>
      </w:r>
      <w:r w:rsidRPr="00185697">
        <w:t>в</w:t>
      </w:r>
      <w:r w:rsidRPr="00185697">
        <w:rPr>
          <w:spacing w:val="1"/>
        </w:rPr>
        <w:t xml:space="preserve"> </w:t>
      </w:r>
      <w:r w:rsidRPr="00185697">
        <w:t>речи</w:t>
      </w:r>
      <w:r w:rsidRPr="00185697">
        <w:rPr>
          <w:spacing w:val="-57"/>
        </w:rPr>
        <w:t xml:space="preserve"> </w:t>
      </w:r>
      <w:r w:rsidRPr="00185697">
        <w:t>дошкольников</w:t>
      </w:r>
      <w:r w:rsidRPr="00185697">
        <w:rPr>
          <w:spacing w:val="-1"/>
        </w:rPr>
        <w:t xml:space="preserve"> </w:t>
      </w:r>
      <w:r w:rsidRPr="00185697">
        <w:t>термины</w:t>
      </w:r>
      <w:r w:rsidRPr="00185697">
        <w:rPr>
          <w:spacing w:val="4"/>
        </w:rPr>
        <w:t xml:space="preserve"> </w:t>
      </w:r>
      <w:r w:rsidRPr="00185697">
        <w:t>«слово»,</w:t>
      </w:r>
      <w:r w:rsidRPr="00185697">
        <w:rPr>
          <w:spacing w:val="5"/>
        </w:rPr>
        <w:t xml:space="preserve"> </w:t>
      </w:r>
      <w:r w:rsidRPr="00185697">
        <w:t>«звук»</w:t>
      </w:r>
      <w:r w:rsidRPr="00185697">
        <w:rPr>
          <w:spacing w:val="-6"/>
        </w:rPr>
        <w:t xml:space="preserve"> </w:t>
      </w:r>
      <w:r w:rsidRPr="00185697">
        <w:t>в</w:t>
      </w:r>
      <w:r w:rsidRPr="00185697">
        <w:rPr>
          <w:spacing w:val="-1"/>
        </w:rPr>
        <w:t xml:space="preserve"> </w:t>
      </w:r>
      <w:r w:rsidRPr="00185697">
        <w:t>практическом</w:t>
      </w:r>
      <w:r w:rsidRPr="00185697">
        <w:rPr>
          <w:spacing w:val="-2"/>
        </w:rPr>
        <w:t xml:space="preserve"> </w:t>
      </w:r>
      <w:r w:rsidRPr="00185697">
        <w:t>плане.</w:t>
      </w:r>
    </w:p>
    <w:p w14:paraId="1CE50987" w14:textId="77777777" w:rsidR="00FD6A02" w:rsidRPr="00185697" w:rsidRDefault="0025242F">
      <w:pPr>
        <w:pStyle w:val="a3"/>
        <w:spacing w:line="276" w:lineRule="auto"/>
        <w:ind w:right="242"/>
      </w:pPr>
      <w:r w:rsidRPr="00185697">
        <w:rPr>
          <w:b/>
          <w:i/>
        </w:rPr>
        <w:t xml:space="preserve">В результате, к концу 4 года </w:t>
      </w:r>
      <w:r w:rsidRPr="00185697">
        <w:t>жизни ребенок вступает в речевое общение со знакомыми</w:t>
      </w:r>
      <w:r w:rsidRPr="00185697">
        <w:rPr>
          <w:spacing w:val="1"/>
        </w:rPr>
        <w:t xml:space="preserve"> </w:t>
      </w:r>
      <w:r w:rsidRPr="00185697">
        <w:t>взрослыми:</w:t>
      </w:r>
      <w:r w:rsidRPr="00185697">
        <w:rPr>
          <w:spacing w:val="1"/>
        </w:rPr>
        <w:t xml:space="preserve"> </w:t>
      </w:r>
      <w:r w:rsidRPr="00185697">
        <w:t>понимает</w:t>
      </w:r>
      <w:r w:rsidRPr="00185697">
        <w:rPr>
          <w:spacing w:val="1"/>
        </w:rPr>
        <w:t xml:space="preserve"> </w:t>
      </w:r>
      <w:r w:rsidRPr="00185697">
        <w:t>обращенную</w:t>
      </w:r>
      <w:r w:rsidRPr="00185697">
        <w:rPr>
          <w:spacing w:val="1"/>
        </w:rPr>
        <w:t xml:space="preserve"> </w:t>
      </w:r>
      <w:r w:rsidRPr="00185697">
        <w:t>к</w:t>
      </w:r>
      <w:r w:rsidRPr="00185697">
        <w:rPr>
          <w:spacing w:val="1"/>
        </w:rPr>
        <w:t xml:space="preserve"> </w:t>
      </w:r>
      <w:r w:rsidRPr="00185697">
        <w:t>нему</w:t>
      </w:r>
      <w:r w:rsidRPr="00185697">
        <w:rPr>
          <w:spacing w:val="1"/>
        </w:rPr>
        <w:t xml:space="preserve"> </w:t>
      </w:r>
      <w:r w:rsidRPr="00185697">
        <w:t>речь,</w:t>
      </w:r>
      <w:r w:rsidRPr="00185697">
        <w:rPr>
          <w:spacing w:val="1"/>
        </w:rPr>
        <w:t xml:space="preserve"> </w:t>
      </w:r>
      <w:r w:rsidRPr="00185697">
        <w:t>отвечает</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используя</w:t>
      </w:r>
      <w:r w:rsidRPr="00185697">
        <w:rPr>
          <w:spacing w:val="1"/>
        </w:rPr>
        <w:t xml:space="preserve"> </w:t>
      </w:r>
      <w:r w:rsidRPr="00185697">
        <w:t>простые</w:t>
      </w:r>
      <w:r w:rsidRPr="00185697">
        <w:rPr>
          <w:spacing w:val="1"/>
        </w:rPr>
        <w:t xml:space="preserve"> </w:t>
      </w:r>
      <w:r w:rsidRPr="00185697">
        <w:t>распространенные</w:t>
      </w:r>
      <w:r w:rsidRPr="00185697">
        <w:rPr>
          <w:spacing w:val="1"/>
        </w:rPr>
        <w:t xml:space="preserve"> </w:t>
      </w:r>
      <w:r w:rsidRPr="00185697">
        <w:t>предложения;</w:t>
      </w:r>
      <w:r w:rsidRPr="00185697">
        <w:rPr>
          <w:spacing w:val="1"/>
        </w:rPr>
        <w:t xml:space="preserve"> </w:t>
      </w:r>
      <w:r w:rsidRPr="00185697">
        <w:t>проявляет</w:t>
      </w:r>
      <w:r w:rsidRPr="00185697">
        <w:rPr>
          <w:spacing w:val="1"/>
        </w:rPr>
        <w:t xml:space="preserve"> </w:t>
      </w:r>
      <w:r w:rsidRPr="00185697">
        <w:t>речевую</w:t>
      </w:r>
      <w:r w:rsidRPr="00185697">
        <w:rPr>
          <w:spacing w:val="1"/>
        </w:rPr>
        <w:t xml:space="preserve"> </w:t>
      </w:r>
      <w:r w:rsidRPr="00185697">
        <w:t>активность</w:t>
      </w:r>
      <w:r w:rsidRPr="00185697">
        <w:rPr>
          <w:spacing w:val="1"/>
        </w:rPr>
        <w:t xml:space="preserve"> </w:t>
      </w:r>
      <w:r w:rsidRPr="00185697">
        <w:t>в</w:t>
      </w:r>
      <w:r w:rsidRPr="00185697">
        <w:rPr>
          <w:spacing w:val="1"/>
        </w:rPr>
        <w:t xml:space="preserve"> </w:t>
      </w:r>
      <w:r w:rsidRPr="00185697">
        <w:t>общении</w:t>
      </w:r>
      <w:r w:rsidRPr="00185697">
        <w:rPr>
          <w:spacing w:val="1"/>
        </w:rPr>
        <w:t xml:space="preserve"> </w:t>
      </w:r>
      <w:r w:rsidRPr="00185697">
        <w:t>со</w:t>
      </w:r>
      <w:r w:rsidRPr="00185697">
        <w:rPr>
          <w:spacing w:val="1"/>
        </w:rPr>
        <w:t xml:space="preserve"> </w:t>
      </w:r>
      <w:r w:rsidRPr="00185697">
        <w:t>сверстником;</w:t>
      </w:r>
      <w:r w:rsidRPr="00185697">
        <w:rPr>
          <w:spacing w:val="1"/>
        </w:rPr>
        <w:t xml:space="preserve"> </w:t>
      </w:r>
      <w:r w:rsidRPr="00185697">
        <w:t>использует</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основные</w:t>
      </w:r>
      <w:r w:rsidRPr="00185697">
        <w:rPr>
          <w:spacing w:val="1"/>
        </w:rPr>
        <w:t xml:space="preserve"> </w:t>
      </w:r>
      <w:r w:rsidRPr="00185697">
        <w:t>формулы</w:t>
      </w:r>
      <w:r w:rsidRPr="00185697">
        <w:rPr>
          <w:spacing w:val="1"/>
        </w:rPr>
        <w:t xml:space="preserve"> </w:t>
      </w:r>
      <w:r w:rsidRPr="00185697">
        <w:t>речевого</w:t>
      </w:r>
      <w:r w:rsidRPr="00185697">
        <w:rPr>
          <w:spacing w:val="1"/>
        </w:rPr>
        <w:t xml:space="preserve"> </w:t>
      </w:r>
      <w:r w:rsidRPr="00185697">
        <w:t>этикета;</w:t>
      </w:r>
      <w:r w:rsidRPr="00185697">
        <w:rPr>
          <w:spacing w:val="1"/>
        </w:rPr>
        <w:t xml:space="preserve"> </w:t>
      </w:r>
      <w:r w:rsidRPr="00185697">
        <w:t>по</w:t>
      </w:r>
      <w:r w:rsidRPr="00185697">
        <w:rPr>
          <w:spacing w:val="1"/>
        </w:rPr>
        <w:t xml:space="preserve"> </w:t>
      </w:r>
      <w:r w:rsidRPr="00185697">
        <w:t>вопросам</w:t>
      </w:r>
      <w:r w:rsidRPr="00185697">
        <w:rPr>
          <w:spacing w:val="1"/>
        </w:rPr>
        <w:t xml:space="preserve"> </w:t>
      </w:r>
      <w:r w:rsidRPr="00185697">
        <w:t>составляет</w:t>
      </w:r>
      <w:r w:rsidRPr="00185697">
        <w:rPr>
          <w:spacing w:val="1"/>
        </w:rPr>
        <w:t xml:space="preserve"> </w:t>
      </w:r>
      <w:r w:rsidRPr="00185697">
        <w:t>рассказ</w:t>
      </w:r>
      <w:r w:rsidRPr="00185697">
        <w:rPr>
          <w:spacing w:val="1"/>
        </w:rPr>
        <w:t xml:space="preserve"> </w:t>
      </w:r>
      <w:r w:rsidRPr="00185697">
        <w:t>по</w:t>
      </w:r>
      <w:r w:rsidRPr="00185697">
        <w:rPr>
          <w:spacing w:val="1"/>
        </w:rPr>
        <w:t xml:space="preserve"> </w:t>
      </w:r>
      <w:r w:rsidRPr="00185697">
        <w:t>картинке из 3-4-х простых предложений; совместно со взрослым пересказывает знакомые сказки,</w:t>
      </w:r>
      <w:r w:rsidRPr="00185697">
        <w:rPr>
          <w:spacing w:val="1"/>
        </w:rPr>
        <w:t xml:space="preserve"> </w:t>
      </w:r>
      <w:r w:rsidRPr="00185697">
        <w:t>читает</w:t>
      </w:r>
      <w:r w:rsidRPr="00185697">
        <w:rPr>
          <w:spacing w:val="-1"/>
        </w:rPr>
        <w:t xml:space="preserve"> </w:t>
      </w:r>
      <w:r w:rsidRPr="00185697">
        <w:t>короткие</w:t>
      </w:r>
      <w:r w:rsidRPr="00185697">
        <w:rPr>
          <w:spacing w:val="-1"/>
        </w:rPr>
        <w:t xml:space="preserve"> </w:t>
      </w:r>
      <w:r w:rsidRPr="00185697">
        <w:t>стихи.</w:t>
      </w:r>
    </w:p>
    <w:p w14:paraId="19AB51B8" w14:textId="77777777" w:rsidR="00FD6A02" w:rsidRPr="00185697" w:rsidRDefault="0025242F">
      <w:pPr>
        <w:pStyle w:val="a3"/>
        <w:spacing w:before="1" w:line="276" w:lineRule="auto"/>
        <w:ind w:right="243"/>
      </w:pPr>
      <w:r w:rsidRPr="00185697">
        <w:t>Ребенок</w:t>
      </w:r>
      <w:r w:rsidRPr="00185697">
        <w:rPr>
          <w:spacing w:val="1"/>
        </w:rPr>
        <w:t xml:space="preserve"> </w:t>
      </w:r>
      <w:r w:rsidRPr="00185697">
        <w:t>называет</w:t>
      </w:r>
      <w:r w:rsidRPr="00185697">
        <w:rPr>
          <w:spacing w:val="1"/>
        </w:rPr>
        <w:t xml:space="preserve"> </w:t>
      </w:r>
      <w:r w:rsidRPr="00185697">
        <w:t>словами</w:t>
      </w:r>
      <w:r w:rsidRPr="00185697">
        <w:rPr>
          <w:spacing w:val="1"/>
        </w:rPr>
        <w:t xml:space="preserve"> </w:t>
      </w:r>
      <w:r w:rsidRPr="00185697">
        <w:t>предметы</w:t>
      </w:r>
      <w:r w:rsidRPr="00185697">
        <w:rPr>
          <w:spacing w:val="1"/>
        </w:rPr>
        <w:t xml:space="preserve"> </w:t>
      </w:r>
      <w:r w:rsidRPr="00185697">
        <w:t>и</w:t>
      </w:r>
      <w:r w:rsidRPr="00185697">
        <w:rPr>
          <w:spacing w:val="1"/>
        </w:rPr>
        <w:t xml:space="preserve"> </w:t>
      </w:r>
      <w:r w:rsidRPr="00185697">
        <w:t>объекты</w:t>
      </w:r>
      <w:r w:rsidRPr="00185697">
        <w:rPr>
          <w:spacing w:val="1"/>
        </w:rPr>
        <w:t xml:space="preserve"> </w:t>
      </w:r>
      <w:r w:rsidRPr="00185697">
        <w:t>ближайшего</w:t>
      </w:r>
      <w:r w:rsidRPr="00185697">
        <w:rPr>
          <w:spacing w:val="1"/>
        </w:rPr>
        <w:t xml:space="preserve"> </w:t>
      </w:r>
      <w:r w:rsidRPr="00185697">
        <w:t>окружения;</w:t>
      </w:r>
      <w:r w:rsidRPr="00185697">
        <w:rPr>
          <w:spacing w:val="1"/>
        </w:rPr>
        <w:t xml:space="preserve"> </w:t>
      </w:r>
      <w:r w:rsidRPr="00185697">
        <w:t>произносит</w:t>
      </w:r>
      <w:r w:rsidRPr="00185697">
        <w:rPr>
          <w:spacing w:val="1"/>
        </w:rPr>
        <w:t xml:space="preserve"> </w:t>
      </w:r>
      <w:r w:rsidRPr="00185697">
        <w:t>в</w:t>
      </w:r>
      <w:r w:rsidRPr="00185697">
        <w:rPr>
          <w:spacing w:val="1"/>
        </w:rPr>
        <w:t xml:space="preserve"> </w:t>
      </w:r>
      <w:r w:rsidRPr="00185697">
        <w:t>словах</w:t>
      </w:r>
      <w:r w:rsidRPr="00185697">
        <w:rPr>
          <w:spacing w:val="1"/>
        </w:rPr>
        <w:t xml:space="preserve"> </w:t>
      </w:r>
      <w:r w:rsidRPr="00185697">
        <w:t>все</w:t>
      </w:r>
      <w:r w:rsidRPr="00185697">
        <w:rPr>
          <w:spacing w:val="1"/>
        </w:rPr>
        <w:t xml:space="preserve"> </w:t>
      </w:r>
      <w:r w:rsidRPr="00185697">
        <w:t>гласные</w:t>
      </w:r>
      <w:r w:rsidRPr="00185697">
        <w:rPr>
          <w:spacing w:val="1"/>
        </w:rPr>
        <w:t xml:space="preserve"> </w:t>
      </w:r>
      <w:r w:rsidRPr="00185697">
        <w:t>и</w:t>
      </w:r>
      <w:r w:rsidRPr="00185697">
        <w:rPr>
          <w:spacing w:val="1"/>
        </w:rPr>
        <w:t xml:space="preserve"> </w:t>
      </w:r>
      <w:r w:rsidRPr="00185697">
        <w:t>согласные</w:t>
      </w:r>
      <w:r w:rsidRPr="00185697">
        <w:rPr>
          <w:spacing w:val="1"/>
        </w:rPr>
        <w:t xml:space="preserve"> </w:t>
      </w:r>
      <w:r w:rsidRPr="00185697">
        <w:t>звуки,</w:t>
      </w:r>
      <w:r w:rsidRPr="00185697">
        <w:rPr>
          <w:spacing w:val="1"/>
        </w:rPr>
        <w:t xml:space="preserve"> </w:t>
      </w:r>
      <w:r w:rsidRPr="00185697">
        <w:t>кроме</w:t>
      </w:r>
      <w:r w:rsidRPr="00185697">
        <w:rPr>
          <w:spacing w:val="1"/>
        </w:rPr>
        <w:t xml:space="preserve"> </w:t>
      </w:r>
      <w:r w:rsidRPr="00185697">
        <w:t>шипящих</w:t>
      </w:r>
      <w:r w:rsidRPr="00185697">
        <w:rPr>
          <w:spacing w:val="1"/>
        </w:rPr>
        <w:t xml:space="preserve"> </w:t>
      </w:r>
      <w:r w:rsidRPr="00185697">
        <w:t>и</w:t>
      </w:r>
      <w:r w:rsidRPr="00185697">
        <w:rPr>
          <w:spacing w:val="1"/>
        </w:rPr>
        <w:t xml:space="preserve"> </w:t>
      </w:r>
      <w:r w:rsidRPr="00185697">
        <w:t>сонорных;</w:t>
      </w:r>
      <w:r w:rsidRPr="00185697">
        <w:rPr>
          <w:spacing w:val="1"/>
        </w:rPr>
        <w:t xml:space="preserve"> </w:t>
      </w:r>
      <w:r w:rsidRPr="00185697">
        <w:t>согласовывает</w:t>
      </w:r>
      <w:r w:rsidRPr="00185697">
        <w:rPr>
          <w:spacing w:val="1"/>
        </w:rPr>
        <w:t xml:space="preserve"> </w:t>
      </w:r>
      <w:r w:rsidRPr="00185697">
        <w:t>слова</w:t>
      </w:r>
      <w:r w:rsidRPr="00185697">
        <w:rPr>
          <w:spacing w:val="1"/>
        </w:rPr>
        <w:t xml:space="preserve"> </w:t>
      </w:r>
      <w:r w:rsidRPr="00185697">
        <w:t>в</w:t>
      </w:r>
      <w:r w:rsidRPr="00185697">
        <w:rPr>
          <w:spacing w:val="1"/>
        </w:rPr>
        <w:t xml:space="preserve"> </w:t>
      </w:r>
      <w:r w:rsidRPr="00185697">
        <w:t>предложении в роде, числе и падеже; употребляет существительные с предлогами; в практическом</w:t>
      </w:r>
      <w:r w:rsidRPr="00185697">
        <w:rPr>
          <w:spacing w:val="-57"/>
        </w:rPr>
        <w:t xml:space="preserve"> </w:t>
      </w:r>
      <w:r w:rsidRPr="00185697">
        <w:t>плане</w:t>
      </w:r>
      <w:r w:rsidRPr="00185697">
        <w:rPr>
          <w:spacing w:val="1"/>
        </w:rPr>
        <w:t xml:space="preserve"> </w:t>
      </w:r>
      <w:r w:rsidRPr="00185697">
        <w:t>использует</w:t>
      </w:r>
      <w:r w:rsidRPr="00185697">
        <w:rPr>
          <w:spacing w:val="1"/>
        </w:rPr>
        <w:t xml:space="preserve"> </w:t>
      </w:r>
      <w:r w:rsidRPr="00185697">
        <w:t>термины</w:t>
      </w:r>
      <w:r w:rsidRPr="00185697">
        <w:rPr>
          <w:spacing w:val="1"/>
        </w:rPr>
        <w:t xml:space="preserve"> </w:t>
      </w:r>
      <w:r w:rsidRPr="00185697">
        <w:t>«слово»</w:t>
      </w:r>
      <w:r w:rsidRPr="00185697">
        <w:rPr>
          <w:spacing w:val="1"/>
        </w:rPr>
        <w:t xml:space="preserve"> </w:t>
      </w:r>
      <w:r w:rsidRPr="00185697">
        <w:t>и</w:t>
      </w:r>
      <w:r w:rsidRPr="00185697">
        <w:rPr>
          <w:spacing w:val="1"/>
        </w:rPr>
        <w:t xml:space="preserve"> </w:t>
      </w:r>
      <w:r w:rsidRPr="00185697">
        <w:t>«звук»;</w:t>
      </w:r>
      <w:r w:rsidRPr="00185697">
        <w:rPr>
          <w:spacing w:val="1"/>
        </w:rPr>
        <w:t xml:space="preserve"> </w:t>
      </w:r>
      <w:r w:rsidRPr="00185697">
        <w:t>понимает</w:t>
      </w:r>
      <w:r w:rsidRPr="00185697">
        <w:rPr>
          <w:spacing w:val="1"/>
        </w:rPr>
        <w:t xml:space="preserve"> </w:t>
      </w:r>
      <w:r w:rsidRPr="00185697">
        <w:t>содержание</w:t>
      </w:r>
      <w:r w:rsidRPr="00185697">
        <w:rPr>
          <w:spacing w:val="1"/>
        </w:rPr>
        <w:t xml:space="preserve"> </w:t>
      </w:r>
      <w:r w:rsidRPr="00185697">
        <w:t>и</w:t>
      </w:r>
      <w:r w:rsidRPr="00185697">
        <w:rPr>
          <w:spacing w:val="1"/>
        </w:rPr>
        <w:t xml:space="preserve"> </w:t>
      </w:r>
      <w:r w:rsidRPr="00185697">
        <w:t>композицию</w:t>
      </w:r>
      <w:r w:rsidRPr="00185697">
        <w:rPr>
          <w:spacing w:val="1"/>
        </w:rPr>
        <w:t xml:space="preserve"> </w:t>
      </w:r>
      <w:r w:rsidRPr="00185697">
        <w:t>текста</w:t>
      </w:r>
      <w:r w:rsidRPr="00185697">
        <w:rPr>
          <w:spacing w:val="1"/>
        </w:rPr>
        <w:t xml:space="preserve"> </w:t>
      </w:r>
      <w:r w:rsidRPr="00185697">
        <w:t>в</w:t>
      </w:r>
      <w:r w:rsidRPr="00185697">
        <w:rPr>
          <w:spacing w:val="1"/>
        </w:rPr>
        <w:t xml:space="preserve"> </w:t>
      </w:r>
      <w:r w:rsidRPr="00185697">
        <w:t>литературных</w:t>
      </w:r>
      <w:r w:rsidRPr="00185697">
        <w:rPr>
          <w:spacing w:val="1"/>
        </w:rPr>
        <w:t xml:space="preserve"> </w:t>
      </w:r>
      <w:r w:rsidRPr="00185697">
        <w:t>произведениях;</w:t>
      </w:r>
      <w:r w:rsidRPr="00185697">
        <w:rPr>
          <w:spacing w:val="1"/>
        </w:rPr>
        <w:t xml:space="preserve"> </w:t>
      </w:r>
      <w:r w:rsidRPr="00185697">
        <w:t>рассматривает</w:t>
      </w:r>
      <w:r w:rsidRPr="00185697">
        <w:rPr>
          <w:spacing w:val="1"/>
        </w:rPr>
        <w:t xml:space="preserve"> </w:t>
      </w:r>
      <w:r w:rsidRPr="00185697">
        <w:t>иллюстрации</w:t>
      </w:r>
      <w:r w:rsidRPr="00185697">
        <w:rPr>
          <w:spacing w:val="1"/>
        </w:rPr>
        <w:t xml:space="preserve"> </w:t>
      </w:r>
      <w:r w:rsidRPr="00185697">
        <w:t>в</w:t>
      </w:r>
      <w:r w:rsidRPr="00185697">
        <w:rPr>
          <w:spacing w:val="1"/>
        </w:rPr>
        <w:t xml:space="preserve"> </w:t>
      </w:r>
      <w:r w:rsidRPr="00185697">
        <w:t>книгах;</w:t>
      </w:r>
      <w:r w:rsidRPr="00185697">
        <w:rPr>
          <w:spacing w:val="1"/>
        </w:rPr>
        <w:t xml:space="preserve"> </w:t>
      </w:r>
      <w:r w:rsidRPr="00185697">
        <w:t>узнает</w:t>
      </w:r>
      <w:r w:rsidRPr="00185697">
        <w:rPr>
          <w:spacing w:val="1"/>
        </w:rPr>
        <w:t xml:space="preserve"> </w:t>
      </w:r>
      <w:r w:rsidRPr="00185697">
        <w:t>содержание</w:t>
      </w:r>
      <w:r w:rsidRPr="00185697">
        <w:rPr>
          <w:spacing w:val="1"/>
        </w:rPr>
        <w:t xml:space="preserve"> </w:t>
      </w:r>
      <w:r w:rsidRPr="00185697">
        <w:t>прослушанных</w:t>
      </w:r>
      <w:r w:rsidRPr="00185697">
        <w:rPr>
          <w:spacing w:val="1"/>
        </w:rPr>
        <w:t xml:space="preserve"> </w:t>
      </w:r>
      <w:r w:rsidRPr="00185697">
        <w:t>произведений</w:t>
      </w:r>
      <w:r w:rsidRPr="00185697">
        <w:rPr>
          <w:spacing w:val="1"/>
        </w:rPr>
        <w:t xml:space="preserve"> </w:t>
      </w:r>
      <w:r w:rsidRPr="00185697">
        <w:t>по</w:t>
      </w:r>
      <w:r w:rsidRPr="00185697">
        <w:rPr>
          <w:spacing w:val="1"/>
        </w:rPr>
        <w:t xml:space="preserve"> </w:t>
      </w:r>
      <w:r w:rsidRPr="00185697">
        <w:t>иллюстрациям,</w:t>
      </w:r>
      <w:r w:rsidRPr="00185697">
        <w:rPr>
          <w:spacing w:val="1"/>
        </w:rPr>
        <w:t xml:space="preserve"> </w:t>
      </w:r>
      <w:r w:rsidRPr="00185697">
        <w:t>эмоционально</w:t>
      </w:r>
      <w:r w:rsidRPr="00185697">
        <w:rPr>
          <w:spacing w:val="1"/>
        </w:rPr>
        <w:t xml:space="preserve"> </w:t>
      </w:r>
      <w:r w:rsidRPr="00185697">
        <w:t>откликается;</w:t>
      </w:r>
      <w:r w:rsidRPr="00185697">
        <w:rPr>
          <w:spacing w:val="1"/>
        </w:rPr>
        <w:t xml:space="preserve"> </w:t>
      </w:r>
      <w:r w:rsidRPr="00185697">
        <w:t>запоминает</w:t>
      </w:r>
      <w:r w:rsidRPr="00185697">
        <w:rPr>
          <w:spacing w:val="-57"/>
        </w:rPr>
        <w:t xml:space="preserve"> </w:t>
      </w:r>
      <w:r w:rsidRPr="00185697">
        <w:t>небольшие потешки, стихотворения, участвует в играх-драматизациях по сюжету литературных</w:t>
      </w:r>
      <w:r w:rsidRPr="00185697">
        <w:rPr>
          <w:spacing w:val="1"/>
        </w:rPr>
        <w:t xml:space="preserve"> </w:t>
      </w:r>
      <w:r w:rsidRPr="00185697">
        <w:t>произведений.</w:t>
      </w:r>
    </w:p>
    <w:p w14:paraId="78B03B85" w14:textId="77777777" w:rsidR="00A425D4" w:rsidRPr="00185697" w:rsidRDefault="00A425D4">
      <w:pPr>
        <w:pStyle w:val="a3"/>
        <w:spacing w:before="1" w:line="276" w:lineRule="auto"/>
        <w:ind w:right="243"/>
      </w:pPr>
    </w:p>
    <w:p w14:paraId="1BE850EF" w14:textId="32CD27F4" w:rsidR="00A425D4" w:rsidRPr="00185697" w:rsidRDefault="00A425D4" w:rsidP="00A425D4">
      <w:pPr>
        <w:pStyle w:val="2"/>
        <w:jc w:val="left"/>
        <w:rPr>
          <w:i w:val="0"/>
          <w:spacing w:val="1"/>
        </w:rPr>
      </w:pPr>
      <w:r w:rsidRPr="00185697">
        <w:rPr>
          <w:i w:val="0"/>
        </w:rPr>
        <w:t>2.2.3.</w:t>
      </w:r>
      <w:r w:rsidR="00F10F7F" w:rsidRPr="00185697">
        <w:rPr>
          <w:i w:val="0"/>
        </w:rPr>
        <w:t>5</w:t>
      </w:r>
      <w:r w:rsidRPr="00185697">
        <w:rPr>
          <w:i w:val="0"/>
        </w:rPr>
        <w:t>. От</w:t>
      </w:r>
      <w:r w:rsidRPr="00185697">
        <w:rPr>
          <w:i w:val="0"/>
          <w:spacing w:val="1"/>
        </w:rPr>
        <w:t xml:space="preserve"> </w:t>
      </w:r>
      <w:r w:rsidRPr="00185697">
        <w:rPr>
          <w:i w:val="0"/>
        </w:rPr>
        <w:t>4</w:t>
      </w:r>
      <w:r w:rsidRPr="00185697">
        <w:rPr>
          <w:i w:val="0"/>
          <w:spacing w:val="-1"/>
        </w:rPr>
        <w:t xml:space="preserve"> </w:t>
      </w:r>
      <w:r w:rsidRPr="00185697">
        <w:rPr>
          <w:i w:val="0"/>
        </w:rPr>
        <w:t>лет</w:t>
      </w:r>
      <w:r w:rsidRPr="00185697">
        <w:rPr>
          <w:i w:val="0"/>
          <w:spacing w:val="-1"/>
        </w:rPr>
        <w:t xml:space="preserve"> </w:t>
      </w:r>
      <w:r w:rsidRPr="00185697">
        <w:rPr>
          <w:i w:val="0"/>
        </w:rPr>
        <w:t>до</w:t>
      </w:r>
      <w:r w:rsidRPr="00185697">
        <w:rPr>
          <w:i w:val="0"/>
          <w:spacing w:val="-1"/>
        </w:rPr>
        <w:t xml:space="preserve"> </w:t>
      </w:r>
      <w:r w:rsidRPr="00185697">
        <w:rPr>
          <w:i w:val="0"/>
        </w:rPr>
        <w:t>5 лет.</w:t>
      </w:r>
      <w:r w:rsidRPr="00185697">
        <w:rPr>
          <w:i w:val="0"/>
          <w:spacing w:val="1"/>
        </w:rPr>
        <w:t xml:space="preserve"> </w:t>
      </w:r>
    </w:p>
    <w:p w14:paraId="045CE33E" w14:textId="77777777" w:rsidR="00FD6A02" w:rsidRPr="00185697" w:rsidRDefault="0025242F">
      <w:pPr>
        <w:pStyle w:val="a3"/>
        <w:spacing w:before="36" w:line="276" w:lineRule="auto"/>
        <w:ind w:right="248"/>
      </w:pPr>
      <w:r w:rsidRPr="00185697">
        <w:t>В</w:t>
      </w:r>
      <w:r w:rsidRPr="00185697">
        <w:rPr>
          <w:spacing w:val="1"/>
        </w:rPr>
        <w:t xml:space="preserve"> </w:t>
      </w:r>
      <w:r w:rsidRPr="00185697">
        <w:t>области</w:t>
      </w:r>
      <w:r w:rsidRPr="00185697">
        <w:rPr>
          <w:spacing w:val="1"/>
        </w:rPr>
        <w:t xml:space="preserve"> </w:t>
      </w:r>
      <w:r w:rsidRPr="00185697">
        <w:t>речевого</w:t>
      </w:r>
      <w:r w:rsidRPr="00185697">
        <w:rPr>
          <w:spacing w:val="1"/>
        </w:rPr>
        <w:t xml:space="preserve"> </w:t>
      </w:r>
      <w:r w:rsidRPr="00185697">
        <w:t>развития</w:t>
      </w:r>
      <w:r w:rsidRPr="00185697">
        <w:rPr>
          <w:spacing w:val="1"/>
        </w:rPr>
        <w:t xml:space="preserve"> </w:t>
      </w:r>
      <w:r w:rsidRPr="00185697">
        <w:t>основными</w:t>
      </w:r>
      <w:r w:rsidRPr="00185697">
        <w:rPr>
          <w:spacing w:val="1"/>
        </w:rPr>
        <w:t xml:space="preserve"> </w:t>
      </w:r>
      <w:r w:rsidRPr="00185697">
        <w:rPr>
          <w:b/>
          <w:i/>
        </w:rPr>
        <w:t>задачами</w:t>
      </w:r>
      <w:r w:rsidRPr="00185697">
        <w:rPr>
          <w:b/>
          <w:i/>
          <w:spacing w:val="1"/>
        </w:rPr>
        <w:t xml:space="preserve"> </w:t>
      </w:r>
      <w:r w:rsidRPr="00185697">
        <w:t>образовательной</w:t>
      </w:r>
      <w:r w:rsidRPr="00185697">
        <w:rPr>
          <w:spacing w:val="61"/>
        </w:rPr>
        <w:t xml:space="preserve"> </w:t>
      </w:r>
      <w:r w:rsidRPr="00185697">
        <w:t>деятельности</w:t>
      </w:r>
      <w:r w:rsidRPr="00185697">
        <w:rPr>
          <w:spacing w:val="1"/>
        </w:rPr>
        <w:t xml:space="preserve"> </w:t>
      </w:r>
      <w:r w:rsidRPr="00185697">
        <w:t>являются:</w:t>
      </w:r>
    </w:p>
    <w:p w14:paraId="7A8666E9" w14:textId="77777777" w:rsidR="00FD6A02" w:rsidRPr="00185697" w:rsidRDefault="0025242F">
      <w:pPr>
        <w:spacing w:line="275" w:lineRule="exact"/>
        <w:ind w:left="921"/>
        <w:jc w:val="both"/>
        <w:rPr>
          <w:i/>
          <w:sz w:val="24"/>
          <w:u w:val="single"/>
        </w:rPr>
      </w:pPr>
      <w:r w:rsidRPr="00185697">
        <w:rPr>
          <w:i/>
          <w:sz w:val="24"/>
          <w:u w:val="single"/>
        </w:rPr>
        <w:t>Развитие</w:t>
      </w:r>
      <w:r w:rsidRPr="00185697">
        <w:rPr>
          <w:i/>
          <w:spacing w:val="-2"/>
          <w:sz w:val="24"/>
          <w:u w:val="single"/>
        </w:rPr>
        <w:t xml:space="preserve"> </w:t>
      </w:r>
      <w:r w:rsidRPr="00185697">
        <w:rPr>
          <w:i/>
          <w:sz w:val="24"/>
          <w:u w:val="single"/>
        </w:rPr>
        <w:t>словаря</w:t>
      </w:r>
    </w:p>
    <w:p w14:paraId="1126EAFD" w14:textId="77777777" w:rsidR="00FD6A02" w:rsidRPr="00185697" w:rsidRDefault="0025242F">
      <w:pPr>
        <w:pStyle w:val="a3"/>
        <w:spacing w:before="44" w:line="276" w:lineRule="auto"/>
        <w:ind w:right="251"/>
      </w:pPr>
      <w:r w:rsidRPr="00185697">
        <w:t>Обогащение словаря. Вводить в словарь детей существительные, обозначающие профессии,</w:t>
      </w:r>
      <w:r w:rsidRPr="00185697">
        <w:rPr>
          <w:spacing w:val="-57"/>
        </w:rPr>
        <w:t xml:space="preserve"> </w:t>
      </w:r>
      <w:r w:rsidRPr="00185697">
        <w:t>глаголы, трудовые действия. Продолжать учить детей определять и называть местоположение</w:t>
      </w:r>
      <w:r w:rsidRPr="00185697">
        <w:rPr>
          <w:spacing w:val="1"/>
        </w:rPr>
        <w:t xml:space="preserve"> </w:t>
      </w:r>
      <w:r w:rsidRPr="00185697">
        <w:t>предмета,</w:t>
      </w:r>
      <w:r w:rsidRPr="00185697">
        <w:rPr>
          <w:spacing w:val="-1"/>
        </w:rPr>
        <w:t xml:space="preserve"> </w:t>
      </w:r>
      <w:r w:rsidRPr="00185697">
        <w:t>время</w:t>
      </w:r>
      <w:r w:rsidRPr="00185697">
        <w:rPr>
          <w:spacing w:val="2"/>
        </w:rPr>
        <w:t xml:space="preserve"> </w:t>
      </w:r>
      <w:r w:rsidRPr="00185697">
        <w:t>суток, характеризовать состояние</w:t>
      </w:r>
      <w:r w:rsidRPr="00185697">
        <w:rPr>
          <w:spacing w:val="-1"/>
        </w:rPr>
        <w:t xml:space="preserve"> </w:t>
      </w:r>
      <w:r w:rsidRPr="00185697">
        <w:t>и</w:t>
      </w:r>
      <w:r w:rsidRPr="00185697">
        <w:rPr>
          <w:spacing w:val="-2"/>
        </w:rPr>
        <w:t xml:space="preserve"> </w:t>
      </w:r>
      <w:r w:rsidRPr="00185697">
        <w:t>настроение</w:t>
      </w:r>
      <w:r w:rsidRPr="00185697">
        <w:rPr>
          <w:spacing w:val="-2"/>
        </w:rPr>
        <w:t xml:space="preserve"> </w:t>
      </w:r>
      <w:r w:rsidRPr="00185697">
        <w:t>людей.</w:t>
      </w:r>
    </w:p>
    <w:p w14:paraId="1D11A695" w14:textId="77777777" w:rsidR="00FD6A02" w:rsidRPr="00185697" w:rsidRDefault="0025242F">
      <w:pPr>
        <w:pStyle w:val="a3"/>
        <w:spacing w:line="276" w:lineRule="auto"/>
        <w:ind w:right="242"/>
      </w:pPr>
      <w:r w:rsidRPr="00185697">
        <w:t>Активизация</w:t>
      </w:r>
      <w:r w:rsidRPr="00185697">
        <w:rPr>
          <w:spacing w:val="1"/>
        </w:rPr>
        <w:t xml:space="preserve"> </w:t>
      </w:r>
      <w:r w:rsidRPr="00185697">
        <w:t>словаря.</w:t>
      </w:r>
      <w:r w:rsidRPr="00185697">
        <w:rPr>
          <w:spacing w:val="1"/>
        </w:rPr>
        <w:t xml:space="preserve"> </w:t>
      </w:r>
      <w:r w:rsidRPr="00185697">
        <w:t>Закреплять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существительные,</w:t>
      </w:r>
      <w:r w:rsidRPr="00185697">
        <w:rPr>
          <w:spacing w:val="1"/>
        </w:rPr>
        <w:t xml:space="preserve"> </w:t>
      </w:r>
      <w:r w:rsidRPr="00185697">
        <w:t>обозначающие</w:t>
      </w:r>
      <w:r w:rsidRPr="00185697">
        <w:rPr>
          <w:spacing w:val="1"/>
        </w:rPr>
        <w:t xml:space="preserve"> </w:t>
      </w:r>
      <w:r w:rsidRPr="00185697">
        <w:t>названия</w:t>
      </w:r>
      <w:r w:rsidRPr="00185697">
        <w:rPr>
          <w:spacing w:val="1"/>
        </w:rPr>
        <w:t xml:space="preserve"> </w:t>
      </w:r>
      <w:r w:rsidRPr="00185697">
        <w:t>частей</w:t>
      </w:r>
      <w:r w:rsidRPr="00185697">
        <w:rPr>
          <w:spacing w:val="1"/>
        </w:rPr>
        <w:t xml:space="preserve"> </w:t>
      </w:r>
      <w:r w:rsidRPr="00185697">
        <w:t>и</w:t>
      </w:r>
      <w:r w:rsidRPr="00185697">
        <w:rPr>
          <w:spacing w:val="1"/>
        </w:rPr>
        <w:t xml:space="preserve"> </w:t>
      </w:r>
      <w:r w:rsidRPr="00185697">
        <w:t>деталей</w:t>
      </w:r>
      <w:r w:rsidRPr="00185697">
        <w:rPr>
          <w:spacing w:val="1"/>
        </w:rPr>
        <w:t xml:space="preserve"> </w:t>
      </w:r>
      <w:r w:rsidRPr="00185697">
        <w:t>предметов,</w:t>
      </w:r>
      <w:r w:rsidRPr="00185697">
        <w:rPr>
          <w:spacing w:val="1"/>
        </w:rPr>
        <w:t xml:space="preserve"> </w:t>
      </w:r>
      <w:r w:rsidRPr="00185697">
        <w:lastRenderedPageBreak/>
        <w:t>прилагательные,</w:t>
      </w:r>
      <w:r w:rsidRPr="00185697">
        <w:rPr>
          <w:spacing w:val="1"/>
        </w:rPr>
        <w:t xml:space="preserve"> </w:t>
      </w:r>
      <w:r w:rsidRPr="00185697">
        <w:t>обозначающие</w:t>
      </w:r>
      <w:r w:rsidRPr="00185697">
        <w:rPr>
          <w:spacing w:val="1"/>
        </w:rPr>
        <w:t xml:space="preserve"> </w:t>
      </w:r>
      <w:r w:rsidRPr="00185697">
        <w:t>свойства</w:t>
      </w:r>
      <w:r w:rsidRPr="00185697">
        <w:rPr>
          <w:spacing w:val="1"/>
        </w:rPr>
        <w:t xml:space="preserve"> </w:t>
      </w:r>
      <w:r w:rsidRPr="00185697">
        <w:t>предметов,</w:t>
      </w:r>
      <w:r w:rsidRPr="00185697">
        <w:rPr>
          <w:spacing w:val="1"/>
        </w:rPr>
        <w:t xml:space="preserve"> </w:t>
      </w:r>
      <w:r w:rsidRPr="00185697">
        <w:t>наиболее</w:t>
      </w:r>
      <w:r w:rsidRPr="00185697">
        <w:rPr>
          <w:spacing w:val="1"/>
        </w:rPr>
        <w:t xml:space="preserve"> </w:t>
      </w:r>
      <w:r w:rsidRPr="00185697">
        <w:t>употребительные</w:t>
      </w:r>
      <w:r w:rsidRPr="00185697">
        <w:rPr>
          <w:spacing w:val="1"/>
        </w:rPr>
        <w:t xml:space="preserve"> </w:t>
      </w:r>
      <w:r w:rsidRPr="00185697">
        <w:t>глаголы,</w:t>
      </w:r>
      <w:r w:rsidRPr="00185697">
        <w:rPr>
          <w:spacing w:val="1"/>
        </w:rPr>
        <w:t xml:space="preserve"> </w:t>
      </w:r>
      <w:r w:rsidRPr="00185697">
        <w:t>наречия</w:t>
      </w:r>
      <w:r w:rsidRPr="00185697">
        <w:rPr>
          <w:spacing w:val="1"/>
        </w:rPr>
        <w:t xml:space="preserve"> </w:t>
      </w:r>
      <w:r w:rsidRPr="00185697">
        <w:t>и</w:t>
      </w:r>
      <w:r w:rsidRPr="00185697">
        <w:rPr>
          <w:spacing w:val="1"/>
        </w:rPr>
        <w:t xml:space="preserve"> </w:t>
      </w:r>
      <w:r w:rsidRPr="00185697">
        <w:t>предлоги;</w:t>
      </w:r>
      <w:r w:rsidRPr="00185697">
        <w:rPr>
          <w:spacing w:val="1"/>
        </w:rPr>
        <w:t xml:space="preserve"> </w:t>
      </w:r>
      <w:r w:rsidRPr="00185697">
        <w:t>употреблять</w:t>
      </w:r>
      <w:r w:rsidRPr="00185697">
        <w:rPr>
          <w:spacing w:val="-1"/>
        </w:rPr>
        <w:t xml:space="preserve"> </w:t>
      </w:r>
      <w:r w:rsidRPr="00185697">
        <w:t>существительные</w:t>
      </w:r>
      <w:r w:rsidRPr="00185697">
        <w:rPr>
          <w:spacing w:val="-2"/>
        </w:rPr>
        <w:t xml:space="preserve"> </w:t>
      </w:r>
      <w:r w:rsidRPr="00185697">
        <w:t>с</w:t>
      </w:r>
      <w:r w:rsidRPr="00185697">
        <w:rPr>
          <w:spacing w:val="-1"/>
        </w:rPr>
        <w:t xml:space="preserve"> </w:t>
      </w:r>
      <w:r w:rsidRPr="00185697">
        <w:t>обобщающим</w:t>
      </w:r>
      <w:r w:rsidRPr="00185697">
        <w:rPr>
          <w:spacing w:val="-1"/>
        </w:rPr>
        <w:t xml:space="preserve"> </w:t>
      </w:r>
      <w:r w:rsidRPr="00185697">
        <w:t>значением.</w:t>
      </w:r>
    </w:p>
    <w:p w14:paraId="49305E39" w14:textId="77777777" w:rsidR="00FD6A02" w:rsidRPr="00185697" w:rsidRDefault="0025242F">
      <w:pPr>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5F9B7E1B" w14:textId="77777777" w:rsidR="00FD6A02" w:rsidRPr="00185697" w:rsidRDefault="0025242F">
      <w:pPr>
        <w:pStyle w:val="a3"/>
        <w:spacing w:before="42" w:line="276" w:lineRule="auto"/>
        <w:ind w:right="245"/>
      </w:pPr>
      <w:r w:rsidRPr="00185697">
        <w:t>Закреплять</w:t>
      </w:r>
      <w:r w:rsidRPr="00185697">
        <w:rPr>
          <w:spacing w:val="1"/>
        </w:rPr>
        <w:t xml:space="preserve"> </w:t>
      </w:r>
      <w:r w:rsidRPr="00185697">
        <w:t>правильное</w:t>
      </w:r>
      <w:r w:rsidRPr="00185697">
        <w:rPr>
          <w:spacing w:val="1"/>
        </w:rPr>
        <w:t xml:space="preserve"> </w:t>
      </w:r>
      <w:r w:rsidRPr="00185697">
        <w:t>произношение</w:t>
      </w:r>
      <w:r w:rsidRPr="00185697">
        <w:rPr>
          <w:spacing w:val="1"/>
        </w:rPr>
        <w:t xml:space="preserve"> </w:t>
      </w:r>
      <w:r w:rsidRPr="00185697">
        <w:t>гласных</w:t>
      </w:r>
      <w:r w:rsidRPr="00185697">
        <w:rPr>
          <w:spacing w:val="1"/>
        </w:rPr>
        <w:t xml:space="preserve"> </w:t>
      </w:r>
      <w:r w:rsidRPr="00185697">
        <w:t>и</w:t>
      </w:r>
      <w:r w:rsidRPr="00185697">
        <w:rPr>
          <w:spacing w:val="1"/>
        </w:rPr>
        <w:t xml:space="preserve"> </w:t>
      </w:r>
      <w:r w:rsidRPr="00185697">
        <w:t>согласных</w:t>
      </w:r>
      <w:r w:rsidRPr="00185697">
        <w:rPr>
          <w:spacing w:val="1"/>
        </w:rPr>
        <w:t xml:space="preserve"> </w:t>
      </w:r>
      <w:r w:rsidRPr="00185697">
        <w:t>звуков,</w:t>
      </w:r>
      <w:r w:rsidRPr="00185697">
        <w:rPr>
          <w:spacing w:val="1"/>
        </w:rPr>
        <w:t xml:space="preserve"> </w:t>
      </w:r>
      <w:r w:rsidRPr="00185697">
        <w:t>отрабатывать</w:t>
      </w:r>
      <w:r w:rsidRPr="00185697">
        <w:rPr>
          <w:spacing w:val="1"/>
        </w:rPr>
        <w:t xml:space="preserve"> </w:t>
      </w:r>
      <w:r w:rsidRPr="00185697">
        <w:t>произношение</w:t>
      </w:r>
      <w:r w:rsidRPr="00185697">
        <w:rPr>
          <w:spacing w:val="1"/>
        </w:rPr>
        <w:t xml:space="preserve"> </w:t>
      </w:r>
      <w:r w:rsidRPr="00185697">
        <w:t>свистящих,</w:t>
      </w:r>
      <w:r w:rsidRPr="00185697">
        <w:rPr>
          <w:spacing w:val="1"/>
        </w:rPr>
        <w:t xml:space="preserve"> </w:t>
      </w:r>
      <w:r w:rsidRPr="00185697">
        <w:t>шипящих</w:t>
      </w:r>
      <w:r w:rsidRPr="00185697">
        <w:rPr>
          <w:spacing w:val="1"/>
        </w:rPr>
        <w:t xml:space="preserve"> </w:t>
      </w:r>
      <w:r w:rsidRPr="00185697">
        <w:t>и</w:t>
      </w:r>
      <w:r w:rsidRPr="00185697">
        <w:rPr>
          <w:spacing w:val="1"/>
        </w:rPr>
        <w:t xml:space="preserve"> </w:t>
      </w:r>
      <w:r w:rsidRPr="00185697">
        <w:t>сонорных</w:t>
      </w:r>
      <w:r w:rsidRPr="00185697">
        <w:rPr>
          <w:spacing w:val="1"/>
        </w:rPr>
        <w:t xml:space="preserve"> </w:t>
      </w:r>
      <w:r w:rsidRPr="00185697">
        <w:t>звуков.</w:t>
      </w:r>
      <w:r w:rsidRPr="00185697">
        <w:rPr>
          <w:spacing w:val="1"/>
        </w:rPr>
        <w:t xml:space="preserve"> </w:t>
      </w:r>
      <w:r w:rsidRPr="00185697">
        <w:t>Продолжать</w:t>
      </w:r>
      <w:r w:rsidRPr="00185697">
        <w:rPr>
          <w:spacing w:val="1"/>
        </w:rPr>
        <w:t xml:space="preserve"> </w:t>
      </w:r>
      <w:r w:rsidRPr="00185697">
        <w:t>работу</w:t>
      </w:r>
      <w:r w:rsidRPr="00185697">
        <w:rPr>
          <w:spacing w:val="1"/>
        </w:rPr>
        <w:t xml:space="preserve"> </w:t>
      </w:r>
      <w:r w:rsidRPr="00185697">
        <w:t>над</w:t>
      </w:r>
      <w:r w:rsidRPr="00185697">
        <w:rPr>
          <w:spacing w:val="1"/>
        </w:rPr>
        <w:t xml:space="preserve"> </w:t>
      </w:r>
      <w:r w:rsidRPr="00185697">
        <w:t>дикцией:</w:t>
      </w:r>
      <w:r w:rsidRPr="00185697">
        <w:rPr>
          <w:spacing w:val="1"/>
        </w:rPr>
        <w:t xml:space="preserve"> </w:t>
      </w:r>
      <w:r w:rsidRPr="00185697">
        <w:t>совершенствовать</w:t>
      </w:r>
      <w:r w:rsidRPr="00185697">
        <w:rPr>
          <w:spacing w:val="1"/>
        </w:rPr>
        <w:t xml:space="preserve"> </w:t>
      </w:r>
      <w:r w:rsidRPr="00185697">
        <w:t>отчетливое</w:t>
      </w:r>
      <w:r w:rsidRPr="00185697">
        <w:rPr>
          <w:spacing w:val="1"/>
        </w:rPr>
        <w:t xml:space="preserve"> </w:t>
      </w:r>
      <w:r w:rsidRPr="00185697">
        <w:t>произношение</w:t>
      </w:r>
      <w:r w:rsidRPr="00185697">
        <w:rPr>
          <w:spacing w:val="1"/>
        </w:rPr>
        <w:t xml:space="preserve"> </w:t>
      </w:r>
      <w:r w:rsidRPr="00185697">
        <w:t>слов</w:t>
      </w:r>
      <w:r w:rsidRPr="00185697">
        <w:rPr>
          <w:spacing w:val="1"/>
        </w:rPr>
        <w:t xml:space="preserve"> </w:t>
      </w:r>
      <w:r w:rsidRPr="00185697">
        <w:t>и</w:t>
      </w:r>
      <w:r w:rsidRPr="00185697">
        <w:rPr>
          <w:spacing w:val="1"/>
        </w:rPr>
        <w:t xml:space="preserve"> </w:t>
      </w:r>
      <w:r w:rsidRPr="00185697">
        <w:t>словосочетаний.</w:t>
      </w:r>
      <w:r w:rsidRPr="00185697">
        <w:rPr>
          <w:spacing w:val="1"/>
        </w:rPr>
        <w:t xml:space="preserve"> </w:t>
      </w:r>
      <w:r w:rsidRPr="00185697">
        <w:t>Проводить</w:t>
      </w:r>
      <w:r w:rsidRPr="00185697">
        <w:rPr>
          <w:spacing w:val="1"/>
        </w:rPr>
        <w:t xml:space="preserve"> </w:t>
      </w:r>
      <w:r w:rsidRPr="00185697">
        <w:t>работу</w:t>
      </w:r>
      <w:r w:rsidRPr="00185697">
        <w:rPr>
          <w:spacing w:val="1"/>
        </w:rPr>
        <w:t xml:space="preserve"> </w:t>
      </w:r>
      <w:r w:rsidRPr="00185697">
        <w:t>по</w:t>
      </w:r>
      <w:r w:rsidRPr="00185697">
        <w:rPr>
          <w:spacing w:val="1"/>
        </w:rPr>
        <w:t xml:space="preserve"> </w:t>
      </w:r>
      <w:r w:rsidRPr="00185697">
        <w:t>развитию фонематического слуха:</w:t>
      </w:r>
      <w:r w:rsidRPr="00185697">
        <w:rPr>
          <w:spacing w:val="1"/>
        </w:rPr>
        <w:t xml:space="preserve"> </w:t>
      </w:r>
      <w:r w:rsidRPr="00185697">
        <w:t>учить различать на слух</w:t>
      </w:r>
      <w:r w:rsidRPr="00185697">
        <w:rPr>
          <w:spacing w:val="1"/>
        </w:rPr>
        <w:t xml:space="preserve"> </w:t>
      </w:r>
      <w:r w:rsidRPr="00185697">
        <w:t>и называть слова с определенным</w:t>
      </w:r>
      <w:r w:rsidRPr="00185697">
        <w:rPr>
          <w:spacing w:val="1"/>
        </w:rPr>
        <w:t xml:space="preserve"> </w:t>
      </w:r>
      <w:r w:rsidRPr="00185697">
        <w:t>звуком.</w:t>
      </w:r>
      <w:r w:rsidRPr="00185697">
        <w:rPr>
          <w:spacing w:val="-1"/>
        </w:rPr>
        <w:t xml:space="preserve"> </w:t>
      </w:r>
      <w:r w:rsidRPr="00185697">
        <w:t>Совершенствовать</w:t>
      </w:r>
      <w:r w:rsidRPr="00185697">
        <w:rPr>
          <w:spacing w:val="1"/>
        </w:rPr>
        <w:t xml:space="preserve"> </w:t>
      </w:r>
      <w:r w:rsidRPr="00185697">
        <w:t>интонационную выразительность</w:t>
      </w:r>
      <w:r w:rsidRPr="00185697">
        <w:rPr>
          <w:spacing w:val="-1"/>
        </w:rPr>
        <w:t xml:space="preserve"> </w:t>
      </w:r>
      <w:r w:rsidRPr="00185697">
        <w:t>речи.</w:t>
      </w:r>
    </w:p>
    <w:p w14:paraId="6B41C3FF" w14:textId="77777777" w:rsidR="00FD6A02" w:rsidRPr="00185697" w:rsidRDefault="0025242F">
      <w:pPr>
        <w:spacing w:line="276" w:lineRule="exact"/>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550906F2" w14:textId="77777777" w:rsidR="00FD6A02" w:rsidRPr="00185697" w:rsidRDefault="0025242F" w:rsidP="007937E0">
      <w:pPr>
        <w:pStyle w:val="a3"/>
        <w:spacing w:before="41" w:line="276" w:lineRule="auto"/>
        <w:ind w:right="241"/>
      </w:pPr>
      <w:r w:rsidRPr="00185697">
        <w:t>Продолжать формировать у детей умение правильно согласовывать слова в предложении.</w:t>
      </w:r>
      <w:r w:rsidRPr="00185697">
        <w:rPr>
          <w:spacing w:val="1"/>
        </w:rPr>
        <w:t xml:space="preserve"> </w:t>
      </w:r>
      <w:r w:rsidRPr="00185697">
        <w:t>Совершенствовать</w:t>
      </w:r>
      <w:r w:rsidRPr="00185697">
        <w:rPr>
          <w:spacing w:val="1"/>
        </w:rPr>
        <w:t xml:space="preserve"> </w:t>
      </w:r>
      <w:r w:rsidRPr="00185697">
        <w:t>умения:</w:t>
      </w:r>
      <w:r w:rsidRPr="00185697">
        <w:rPr>
          <w:spacing w:val="1"/>
        </w:rPr>
        <w:t xml:space="preserve"> </w:t>
      </w:r>
      <w:r w:rsidRPr="00185697">
        <w:t>правильно</w:t>
      </w:r>
      <w:r w:rsidRPr="00185697">
        <w:rPr>
          <w:spacing w:val="1"/>
        </w:rPr>
        <w:t xml:space="preserve"> </w:t>
      </w:r>
      <w:r w:rsidRPr="00185697">
        <w:t>использовать</w:t>
      </w:r>
      <w:r w:rsidRPr="00185697">
        <w:rPr>
          <w:spacing w:val="1"/>
        </w:rPr>
        <w:t xml:space="preserve"> </w:t>
      </w:r>
      <w:r w:rsidRPr="00185697">
        <w:t>предлоги</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образовывать</w:t>
      </w:r>
      <w:r w:rsidRPr="00185697">
        <w:rPr>
          <w:spacing w:val="1"/>
        </w:rPr>
        <w:t xml:space="preserve"> </w:t>
      </w:r>
      <w:r w:rsidRPr="00185697">
        <w:t>форму</w:t>
      </w:r>
      <w:r w:rsidRPr="00185697">
        <w:rPr>
          <w:spacing w:val="1"/>
        </w:rPr>
        <w:t xml:space="preserve"> </w:t>
      </w:r>
      <w:r w:rsidRPr="00185697">
        <w:t>множественного числа существительных, обозначающих детенышей животных, употреблять эти</w:t>
      </w:r>
      <w:r w:rsidRPr="00185697">
        <w:rPr>
          <w:spacing w:val="1"/>
        </w:rPr>
        <w:t xml:space="preserve"> </w:t>
      </w:r>
      <w:r w:rsidRPr="00185697">
        <w:t>существительные</w:t>
      </w:r>
      <w:r w:rsidRPr="00185697">
        <w:rPr>
          <w:spacing w:val="1"/>
        </w:rPr>
        <w:t xml:space="preserve"> </w:t>
      </w:r>
      <w:r w:rsidRPr="00185697">
        <w:t>в</w:t>
      </w:r>
      <w:r w:rsidRPr="00185697">
        <w:rPr>
          <w:spacing w:val="1"/>
        </w:rPr>
        <w:t xml:space="preserve"> </w:t>
      </w:r>
      <w:r w:rsidRPr="00185697">
        <w:t>именительном</w:t>
      </w:r>
      <w:r w:rsidRPr="00185697">
        <w:rPr>
          <w:spacing w:val="1"/>
        </w:rPr>
        <w:t xml:space="preserve"> </w:t>
      </w:r>
      <w:r w:rsidRPr="00185697">
        <w:t>и</w:t>
      </w:r>
      <w:r w:rsidRPr="00185697">
        <w:rPr>
          <w:spacing w:val="1"/>
        </w:rPr>
        <w:t xml:space="preserve"> </w:t>
      </w:r>
      <w:r w:rsidRPr="00185697">
        <w:t>родительном</w:t>
      </w:r>
      <w:r w:rsidRPr="00185697">
        <w:rPr>
          <w:spacing w:val="1"/>
        </w:rPr>
        <w:t xml:space="preserve"> </w:t>
      </w:r>
      <w:r w:rsidRPr="00185697">
        <w:t>падежах;</w:t>
      </w:r>
      <w:r w:rsidRPr="00185697">
        <w:rPr>
          <w:spacing w:val="1"/>
        </w:rPr>
        <w:t xml:space="preserve"> </w:t>
      </w:r>
      <w:r w:rsidRPr="00185697">
        <w:t>правильно</w:t>
      </w:r>
      <w:r w:rsidRPr="00185697">
        <w:rPr>
          <w:spacing w:val="1"/>
        </w:rPr>
        <w:t xml:space="preserve"> </w:t>
      </w:r>
      <w:r w:rsidRPr="00185697">
        <w:t>использовать</w:t>
      </w:r>
      <w:r w:rsidRPr="00185697">
        <w:rPr>
          <w:spacing w:val="1"/>
        </w:rPr>
        <w:t xml:space="preserve"> </w:t>
      </w:r>
      <w:r w:rsidRPr="00185697">
        <w:t>форму</w:t>
      </w:r>
      <w:r w:rsidRPr="00185697">
        <w:rPr>
          <w:spacing w:val="1"/>
        </w:rPr>
        <w:t xml:space="preserve"> </w:t>
      </w:r>
      <w:r w:rsidRPr="00185697">
        <w:t>множественного</w:t>
      </w:r>
      <w:r w:rsidRPr="00185697">
        <w:rPr>
          <w:spacing w:val="1"/>
        </w:rPr>
        <w:t xml:space="preserve"> </w:t>
      </w:r>
      <w:r w:rsidRPr="00185697">
        <w:t>числа</w:t>
      </w:r>
      <w:r w:rsidRPr="00185697">
        <w:rPr>
          <w:spacing w:val="1"/>
        </w:rPr>
        <w:t xml:space="preserve"> </w:t>
      </w:r>
      <w:r w:rsidRPr="00185697">
        <w:t>родительного</w:t>
      </w:r>
      <w:r w:rsidRPr="00185697">
        <w:rPr>
          <w:spacing w:val="1"/>
        </w:rPr>
        <w:t xml:space="preserve"> </w:t>
      </w:r>
      <w:r w:rsidRPr="00185697">
        <w:t>падежа</w:t>
      </w:r>
      <w:r w:rsidRPr="00185697">
        <w:rPr>
          <w:spacing w:val="1"/>
        </w:rPr>
        <w:t xml:space="preserve"> </w:t>
      </w:r>
      <w:r w:rsidRPr="00185697">
        <w:t>существительных;</w:t>
      </w:r>
      <w:r w:rsidRPr="00185697">
        <w:rPr>
          <w:spacing w:val="1"/>
        </w:rPr>
        <w:t xml:space="preserve"> </w:t>
      </w:r>
      <w:r w:rsidRPr="00185697">
        <w:t>употреблять</w:t>
      </w:r>
      <w:r w:rsidRPr="00185697">
        <w:rPr>
          <w:spacing w:val="1"/>
        </w:rPr>
        <w:t xml:space="preserve"> </w:t>
      </w:r>
      <w:r w:rsidRPr="00185697">
        <w:t>формы</w:t>
      </w:r>
      <w:r w:rsidRPr="00185697">
        <w:rPr>
          <w:spacing w:val="1"/>
        </w:rPr>
        <w:t xml:space="preserve"> </w:t>
      </w:r>
      <w:r w:rsidRPr="00185697">
        <w:t>повелительного</w:t>
      </w:r>
      <w:r w:rsidRPr="00185697">
        <w:rPr>
          <w:spacing w:val="1"/>
        </w:rPr>
        <w:t xml:space="preserve"> </w:t>
      </w:r>
      <w:r w:rsidRPr="00185697">
        <w:t>наклонения</w:t>
      </w:r>
      <w:r w:rsidRPr="00185697">
        <w:rPr>
          <w:spacing w:val="1"/>
        </w:rPr>
        <w:t xml:space="preserve"> </w:t>
      </w:r>
      <w:r w:rsidRPr="00185697">
        <w:t>глаголов;</w:t>
      </w:r>
      <w:r w:rsidRPr="00185697">
        <w:rPr>
          <w:spacing w:val="1"/>
        </w:rPr>
        <w:t xml:space="preserve"> </w:t>
      </w:r>
      <w:r w:rsidRPr="00185697">
        <w:t>использовать</w:t>
      </w:r>
      <w:r w:rsidRPr="00185697">
        <w:rPr>
          <w:spacing w:val="1"/>
        </w:rPr>
        <w:t xml:space="preserve"> </w:t>
      </w:r>
      <w:r w:rsidRPr="00185697">
        <w:t>простые</w:t>
      </w:r>
      <w:r w:rsidRPr="00185697">
        <w:rPr>
          <w:spacing w:val="1"/>
        </w:rPr>
        <w:t xml:space="preserve"> </w:t>
      </w:r>
      <w:r w:rsidRPr="00185697">
        <w:t>сложносочиненные</w:t>
      </w:r>
      <w:r w:rsidRPr="00185697">
        <w:rPr>
          <w:spacing w:val="1"/>
        </w:rPr>
        <w:t xml:space="preserve"> </w:t>
      </w:r>
      <w:r w:rsidRPr="00185697">
        <w:t>и</w:t>
      </w:r>
      <w:r w:rsidRPr="00185697">
        <w:rPr>
          <w:spacing w:val="1"/>
        </w:rPr>
        <w:t xml:space="preserve"> </w:t>
      </w:r>
      <w:r w:rsidRPr="00185697">
        <w:t>сложноподчиненные</w:t>
      </w:r>
      <w:r w:rsidRPr="00185697">
        <w:rPr>
          <w:spacing w:val="2"/>
        </w:rPr>
        <w:t xml:space="preserve"> </w:t>
      </w:r>
      <w:r w:rsidRPr="00185697">
        <w:t>предложения;</w:t>
      </w:r>
      <w:r w:rsidRPr="00185697">
        <w:rPr>
          <w:spacing w:val="4"/>
        </w:rPr>
        <w:t xml:space="preserve"> </w:t>
      </w:r>
      <w:r w:rsidRPr="00185697">
        <w:t>правильно</w:t>
      </w:r>
      <w:r w:rsidRPr="00185697">
        <w:rPr>
          <w:spacing w:val="3"/>
        </w:rPr>
        <w:t xml:space="preserve"> </w:t>
      </w:r>
      <w:r w:rsidRPr="00185697">
        <w:t>понимать</w:t>
      </w:r>
      <w:r w:rsidRPr="00185697">
        <w:rPr>
          <w:spacing w:val="7"/>
        </w:rPr>
        <w:t xml:space="preserve"> </w:t>
      </w:r>
      <w:r w:rsidRPr="00185697">
        <w:t>и</w:t>
      </w:r>
      <w:r w:rsidRPr="00185697">
        <w:rPr>
          <w:spacing w:val="2"/>
        </w:rPr>
        <w:t xml:space="preserve"> </w:t>
      </w:r>
      <w:r w:rsidRPr="00185697">
        <w:t>употреблять</w:t>
      </w:r>
      <w:r w:rsidRPr="00185697">
        <w:rPr>
          <w:spacing w:val="7"/>
        </w:rPr>
        <w:t xml:space="preserve"> </w:t>
      </w:r>
      <w:r w:rsidRPr="00185697">
        <w:t>предлоги</w:t>
      </w:r>
      <w:r w:rsidRPr="00185697">
        <w:rPr>
          <w:spacing w:val="7"/>
        </w:rPr>
        <w:t xml:space="preserve"> </w:t>
      </w:r>
      <w:r w:rsidRPr="00185697">
        <w:t>с</w:t>
      </w:r>
      <w:r w:rsidR="007937E0" w:rsidRPr="00185697">
        <w:t xml:space="preserve"> </w:t>
      </w:r>
      <w:r w:rsidRPr="00185697">
        <w:t>пространственным значением (в, под, между, около); правильно образовывать названия предметов</w:t>
      </w:r>
      <w:r w:rsidRPr="00185697">
        <w:rPr>
          <w:spacing w:val="-57"/>
        </w:rPr>
        <w:t xml:space="preserve"> </w:t>
      </w:r>
      <w:r w:rsidRPr="00185697">
        <w:t>посуды.</w:t>
      </w:r>
    </w:p>
    <w:p w14:paraId="565C4EC0" w14:textId="77777777" w:rsidR="00FD6A02" w:rsidRPr="00185697" w:rsidRDefault="0025242F">
      <w:pPr>
        <w:spacing w:line="275" w:lineRule="exact"/>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2E45F79D" w14:textId="77777777" w:rsidR="00FD6A02" w:rsidRPr="00185697" w:rsidRDefault="0025242F">
      <w:pPr>
        <w:pStyle w:val="a3"/>
        <w:spacing w:before="43" w:line="276" w:lineRule="auto"/>
        <w:ind w:right="242"/>
      </w:pPr>
      <w:r w:rsidRPr="00185697">
        <w:t>Продолжать</w:t>
      </w:r>
      <w:r w:rsidRPr="00185697">
        <w:rPr>
          <w:spacing w:val="1"/>
        </w:rPr>
        <w:t xml:space="preserve"> </w:t>
      </w:r>
      <w:r w:rsidRPr="00185697">
        <w:t>совершенствовать</w:t>
      </w:r>
      <w:r w:rsidRPr="00185697">
        <w:rPr>
          <w:spacing w:val="1"/>
        </w:rPr>
        <w:t xml:space="preserve"> </w:t>
      </w:r>
      <w:r w:rsidRPr="00185697">
        <w:t>диалогическую</w:t>
      </w:r>
      <w:r w:rsidRPr="00185697">
        <w:rPr>
          <w:spacing w:val="1"/>
        </w:rPr>
        <w:t xml:space="preserve"> </w:t>
      </w:r>
      <w:r w:rsidRPr="00185697">
        <w:t>речь</w:t>
      </w:r>
      <w:r w:rsidRPr="00185697">
        <w:rPr>
          <w:spacing w:val="1"/>
        </w:rPr>
        <w:t xml:space="preserve"> </w:t>
      </w:r>
      <w:r w:rsidRPr="00185697">
        <w:t>детей.</w:t>
      </w:r>
      <w:r w:rsidRPr="00185697">
        <w:rPr>
          <w:spacing w:val="1"/>
        </w:rPr>
        <w:t xml:space="preserve"> </w:t>
      </w:r>
      <w:r w:rsidRPr="00185697">
        <w:t>Закреплять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поддерживать</w:t>
      </w:r>
      <w:r w:rsidRPr="00185697">
        <w:rPr>
          <w:spacing w:val="1"/>
        </w:rPr>
        <w:t xml:space="preserve"> </w:t>
      </w:r>
      <w:r w:rsidRPr="00185697">
        <w:t>беседу:</w:t>
      </w:r>
      <w:r w:rsidRPr="00185697">
        <w:rPr>
          <w:spacing w:val="1"/>
        </w:rPr>
        <w:t xml:space="preserve"> </w:t>
      </w:r>
      <w:r w:rsidRPr="00185697">
        <w:t>задавать</w:t>
      </w:r>
      <w:r w:rsidRPr="00185697">
        <w:rPr>
          <w:spacing w:val="1"/>
        </w:rPr>
        <w:t xml:space="preserve"> </w:t>
      </w:r>
      <w:r w:rsidRPr="00185697">
        <w:t>вопросы</w:t>
      </w:r>
      <w:r w:rsidRPr="00185697">
        <w:rPr>
          <w:spacing w:val="1"/>
        </w:rPr>
        <w:t xml:space="preserve"> </w:t>
      </w:r>
      <w:r w:rsidRPr="00185697">
        <w:t>по</w:t>
      </w:r>
      <w:r w:rsidRPr="00185697">
        <w:rPr>
          <w:spacing w:val="1"/>
        </w:rPr>
        <w:t xml:space="preserve"> </w:t>
      </w:r>
      <w:r w:rsidRPr="00185697">
        <w:t>поводу</w:t>
      </w:r>
      <w:r w:rsidRPr="00185697">
        <w:rPr>
          <w:spacing w:val="1"/>
        </w:rPr>
        <w:t xml:space="preserve"> </w:t>
      </w:r>
      <w:r w:rsidRPr="00185697">
        <w:t>предметов,</w:t>
      </w:r>
      <w:r w:rsidRPr="00185697">
        <w:rPr>
          <w:spacing w:val="1"/>
        </w:rPr>
        <w:t xml:space="preserve"> </w:t>
      </w:r>
      <w:r w:rsidRPr="00185697">
        <w:t>их</w:t>
      </w:r>
      <w:r w:rsidRPr="00185697">
        <w:rPr>
          <w:spacing w:val="1"/>
        </w:rPr>
        <w:t xml:space="preserve"> </w:t>
      </w:r>
      <w:r w:rsidRPr="00185697">
        <w:t>качеств,</w:t>
      </w:r>
      <w:r w:rsidRPr="00185697">
        <w:rPr>
          <w:spacing w:val="1"/>
        </w:rPr>
        <w:t xml:space="preserve"> </w:t>
      </w:r>
      <w:r w:rsidRPr="00185697">
        <w:t>действий</w:t>
      </w:r>
      <w:r w:rsidRPr="00185697">
        <w:rPr>
          <w:spacing w:val="1"/>
        </w:rPr>
        <w:t xml:space="preserve"> </w:t>
      </w:r>
      <w:r w:rsidRPr="00185697">
        <w:t>с</w:t>
      </w:r>
      <w:r w:rsidRPr="00185697">
        <w:rPr>
          <w:spacing w:val="1"/>
        </w:rPr>
        <w:t xml:space="preserve"> </w:t>
      </w:r>
      <w:r w:rsidRPr="00185697">
        <w:t>ними,</w:t>
      </w:r>
      <w:r w:rsidRPr="00185697">
        <w:rPr>
          <w:spacing w:val="1"/>
        </w:rPr>
        <w:t xml:space="preserve"> </w:t>
      </w:r>
      <w:r w:rsidRPr="00185697">
        <w:t>взаимоотношений</w:t>
      </w:r>
      <w:r w:rsidRPr="00185697">
        <w:rPr>
          <w:spacing w:val="1"/>
        </w:rPr>
        <w:t xml:space="preserve"> </w:t>
      </w:r>
      <w:r w:rsidRPr="00185697">
        <w:t>с</w:t>
      </w:r>
      <w:r w:rsidRPr="00185697">
        <w:rPr>
          <w:spacing w:val="1"/>
        </w:rPr>
        <w:t xml:space="preserve"> </w:t>
      </w:r>
      <w:r w:rsidRPr="00185697">
        <w:t>окружающими,</w:t>
      </w:r>
      <w:r w:rsidRPr="00185697">
        <w:rPr>
          <w:spacing w:val="1"/>
        </w:rPr>
        <w:t xml:space="preserve"> </w:t>
      </w:r>
      <w:r w:rsidRPr="00185697">
        <w:t>правильно</w:t>
      </w:r>
      <w:r w:rsidRPr="00185697">
        <w:rPr>
          <w:spacing w:val="1"/>
        </w:rPr>
        <w:t xml:space="preserve"> </w:t>
      </w:r>
      <w:r w:rsidRPr="00185697">
        <w:t>по</w:t>
      </w:r>
      <w:r w:rsidRPr="00185697">
        <w:rPr>
          <w:spacing w:val="1"/>
        </w:rPr>
        <w:t xml:space="preserve"> </w:t>
      </w:r>
      <w:r w:rsidRPr="00185697">
        <w:t>форме</w:t>
      </w:r>
      <w:r w:rsidRPr="00185697">
        <w:rPr>
          <w:spacing w:val="1"/>
        </w:rPr>
        <w:t xml:space="preserve"> </w:t>
      </w:r>
      <w:r w:rsidRPr="00185697">
        <w:t>и</w:t>
      </w:r>
      <w:r w:rsidRPr="00185697">
        <w:rPr>
          <w:spacing w:val="1"/>
        </w:rPr>
        <w:t xml:space="preserve"> </w:t>
      </w:r>
      <w:r w:rsidRPr="00185697">
        <w:t>содержанию</w:t>
      </w:r>
      <w:r w:rsidRPr="00185697">
        <w:rPr>
          <w:spacing w:val="1"/>
        </w:rPr>
        <w:t xml:space="preserve"> </w:t>
      </w:r>
      <w:r w:rsidRPr="00185697">
        <w:t>отвечать</w:t>
      </w:r>
      <w:r w:rsidRPr="00185697">
        <w:rPr>
          <w:spacing w:val="1"/>
        </w:rPr>
        <w:t xml:space="preserve"> </w:t>
      </w:r>
      <w:r w:rsidRPr="00185697">
        <w:t>на</w:t>
      </w:r>
      <w:r w:rsidRPr="00185697">
        <w:rPr>
          <w:spacing w:val="1"/>
        </w:rPr>
        <w:t xml:space="preserve"> </w:t>
      </w:r>
      <w:r w:rsidRPr="00185697">
        <w:t>них.</w:t>
      </w:r>
      <w:r w:rsidRPr="00185697">
        <w:rPr>
          <w:spacing w:val="1"/>
        </w:rPr>
        <w:t xml:space="preserve"> </w:t>
      </w:r>
      <w:r w:rsidRPr="00185697">
        <w:t>Поддерживать</w:t>
      </w:r>
      <w:r w:rsidRPr="00185697">
        <w:rPr>
          <w:spacing w:val="1"/>
        </w:rPr>
        <w:t xml:space="preserve"> </w:t>
      </w:r>
      <w:r w:rsidRPr="00185697">
        <w:t>стремление</w:t>
      </w:r>
      <w:r w:rsidRPr="00185697">
        <w:rPr>
          <w:spacing w:val="1"/>
        </w:rPr>
        <w:t xml:space="preserve"> </w:t>
      </w:r>
      <w:r w:rsidRPr="00185697">
        <w:t>детей</w:t>
      </w:r>
      <w:r w:rsidRPr="00185697">
        <w:rPr>
          <w:spacing w:val="1"/>
        </w:rPr>
        <w:t xml:space="preserve"> </w:t>
      </w:r>
      <w:r w:rsidRPr="00185697">
        <w:t>рассказывать</w:t>
      </w:r>
      <w:r w:rsidRPr="00185697">
        <w:rPr>
          <w:spacing w:val="1"/>
        </w:rPr>
        <w:t xml:space="preserve"> </w:t>
      </w:r>
      <w:r w:rsidRPr="00185697">
        <w:t>о</w:t>
      </w:r>
      <w:r w:rsidRPr="00185697">
        <w:rPr>
          <w:spacing w:val="1"/>
        </w:rPr>
        <w:t xml:space="preserve"> </w:t>
      </w:r>
      <w:r w:rsidRPr="00185697">
        <w:t>своих</w:t>
      </w:r>
      <w:r w:rsidRPr="00185697">
        <w:rPr>
          <w:spacing w:val="1"/>
        </w:rPr>
        <w:t xml:space="preserve"> </w:t>
      </w:r>
      <w:r w:rsidRPr="00185697">
        <w:t>наблюдениях,</w:t>
      </w:r>
      <w:r w:rsidRPr="00185697">
        <w:rPr>
          <w:spacing w:val="61"/>
        </w:rPr>
        <w:t xml:space="preserve"> </w:t>
      </w:r>
      <w:r w:rsidRPr="00185697">
        <w:t>переживаниях;</w:t>
      </w:r>
      <w:r w:rsidRPr="00185697">
        <w:rPr>
          <w:spacing w:val="1"/>
        </w:rPr>
        <w:t xml:space="preserve"> </w:t>
      </w:r>
      <w:r w:rsidRPr="00185697">
        <w:t>пересказывать небольшие сказки и рассказы, знакомые детям и вновь прочитанные; составлять по</w:t>
      </w:r>
      <w:r w:rsidRPr="00185697">
        <w:rPr>
          <w:spacing w:val="1"/>
        </w:rPr>
        <w:t xml:space="preserve"> </w:t>
      </w:r>
      <w:r w:rsidRPr="00185697">
        <w:t>образцу</w:t>
      </w:r>
      <w:r w:rsidRPr="00185697">
        <w:rPr>
          <w:spacing w:val="1"/>
        </w:rPr>
        <w:t xml:space="preserve"> </w:t>
      </w:r>
      <w:r w:rsidRPr="00185697">
        <w:t>небольшие</w:t>
      </w:r>
      <w:r w:rsidRPr="00185697">
        <w:rPr>
          <w:spacing w:val="1"/>
        </w:rPr>
        <w:t xml:space="preserve"> </w:t>
      </w:r>
      <w:r w:rsidRPr="00185697">
        <w:t>рассказы</w:t>
      </w:r>
      <w:r w:rsidRPr="00185697">
        <w:rPr>
          <w:spacing w:val="1"/>
        </w:rPr>
        <w:t xml:space="preserve"> </w:t>
      </w:r>
      <w:r w:rsidRPr="00185697">
        <w:t>о</w:t>
      </w:r>
      <w:r w:rsidRPr="00185697">
        <w:rPr>
          <w:spacing w:val="1"/>
        </w:rPr>
        <w:t xml:space="preserve"> </w:t>
      </w:r>
      <w:r w:rsidRPr="00185697">
        <w:t>предмете,</w:t>
      </w:r>
      <w:r w:rsidRPr="00185697">
        <w:rPr>
          <w:spacing w:val="1"/>
        </w:rPr>
        <w:t xml:space="preserve"> </w:t>
      </w:r>
      <w:r w:rsidRPr="00185697">
        <w:t>игрушке,</w:t>
      </w:r>
      <w:r w:rsidRPr="00185697">
        <w:rPr>
          <w:spacing w:val="1"/>
        </w:rPr>
        <w:t xml:space="preserve"> </w:t>
      </w:r>
      <w:r w:rsidRPr="00185697">
        <w:t>по</w:t>
      </w:r>
      <w:r w:rsidRPr="00185697">
        <w:rPr>
          <w:spacing w:val="1"/>
        </w:rPr>
        <w:t xml:space="preserve"> </w:t>
      </w:r>
      <w:r w:rsidRPr="00185697">
        <w:t>содержанию</w:t>
      </w:r>
      <w:r w:rsidRPr="00185697">
        <w:rPr>
          <w:spacing w:val="1"/>
        </w:rPr>
        <w:t xml:space="preserve"> </w:t>
      </w:r>
      <w:r w:rsidRPr="00185697">
        <w:t>сюжетной</w:t>
      </w:r>
      <w:r w:rsidRPr="00185697">
        <w:rPr>
          <w:spacing w:val="1"/>
        </w:rPr>
        <w:t xml:space="preserve"> </w:t>
      </w:r>
      <w:r w:rsidRPr="00185697">
        <w:t>картины.</w:t>
      </w:r>
      <w:r w:rsidRPr="00185697">
        <w:rPr>
          <w:spacing w:val="1"/>
        </w:rPr>
        <w:t xml:space="preserve"> </w:t>
      </w:r>
      <w:r w:rsidRPr="00185697">
        <w:t>Воспитывать культуру общения: формирование умений приветствовать родных, знакомых, детей</w:t>
      </w:r>
      <w:r w:rsidRPr="00185697">
        <w:rPr>
          <w:spacing w:val="1"/>
        </w:rPr>
        <w:t xml:space="preserve"> </w:t>
      </w:r>
      <w:r w:rsidRPr="00185697">
        <w:t>по группе. Использовать формулы речевого этикета при ответе по телефону, при вступлении в</w:t>
      </w:r>
      <w:r w:rsidRPr="00185697">
        <w:rPr>
          <w:spacing w:val="1"/>
        </w:rPr>
        <w:t xml:space="preserve"> </w:t>
      </w:r>
      <w:r w:rsidRPr="00185697">
        <w:t>разговор</w:t>
      </w:r>
      <w:r w:rsidRPr="00185697">
        <w:rPr>
          <w:spacing w:val="8"/>
        </w:rPr>
        <w:t xml:space="preserve"> </w:t>
      </w:r>
      <w:r w:rsidRPr="00185697">
        <w:t>с</w:t>
      </w:r>
      <w:r w:rsidRPr="00185697">
        <w:rPr>
          <w:spacing w:val="7"/>
        </w:rPr>
        <w:t xml:space="preserve"> </w:t>
      </w:r>
      <w:r w:rsidRPr="00185697">
        <w:t>незнакомыми</w:t>
      </w:r>
      <w:r w:rsidRPr="00185697">
        <w:rPr>
          <w:spacing w:val="9"/>
        </w:rPr>
        <w:t xml:space="preserve"> </w:t>
      </w:r>
      <w:r w:rsidRPr="00185697">
        <w:t>людьми,</w:t>
      </w:r>
      <w:r w:rsidRPr="00185697">
        <w:rPr>
          <w:spacing w:val="7"/>
        </w:rPr>
        <w:t xml:space="preserve"> </w:t>
      </w:r>
      <w:r w:rsidRPr="00185697">
        <w:t>при</w:t>
      </w:r>
      <w:r w:rsidRPr="00185697">
        <w:rPr>
          <w:spacing w:val="9"/>
        </w:rPr>
        <w:t xml:space="preserve"> </w:t>
      </w:r>
      <w:r w:rsidRPr="00185697">
        <w:t>встрече</w:t>
      </w:r>
      <w:r w:rsidRPr="00185697">
        <w:rPr>
          <w:spacing w:val="10"/>
        </w:rPr>
        <w:t xml:space="preserve"> </w:t>
      </w:r>
      <w:r w:rsidRPr="00185697">
        <w:t>гостей.</w:t>
      </w:r>
      <w:r w:rsidRPr="00185697">
        <w:rPr>
          <w:spacing w:val="9"/>
        </w:rPr>
        <w:t xml:space="preserve"> </w:t>
      </w:r>
      <w:r w:rsidRPr="00185697">
        <w:t>Развивать</w:t>
      </w:r>
      <w:r w:rsidRPr="00185697">
        <w:rPr>
          <w:spacing w:val="10"/>
        </w:rPr>
        <w:t xml:space="preserve"> </w:t>
      </w:r>
      <w:r w:rsidRPr="00185697">
        <w:t>коммуникативно-речевые</w:t>
      </w:r>
      <w:r w:rsidRPr="00185697">
        <w:rPr>
          <w:spacing w:val="12"/>
        </w:rPr>
        <w:t xml:space="preserve"> </w:t>
      </w:r>
      <w:r w:rsidRPr="00185697">
        <w:t>умения</w:t>
      </w:r>
      <w:r w:rsidRPr="00185697">
        <w:rPr>
          <w:spacing w:val="-57"/>
        </w:rPr>
        <w:t xml:space="preserve"> </w:t>
      </w:r>
      <w:r w:rsidRPr="00185697">
        <w:t>у</w:t>
      </w:r>
      <w:r w:rsidRPr="00185697">
        <w:rPr>
          <w:spacing w:val="-4"/>
        </w:rPr>
        <w:t xml:space="preserve"> </w:t>
      </w:r>
      <w:r w:rsidRPr="00185697">
        <w:t>дошкольников (умение</w:t>
      </w:r>
      <w:r w:rsidRPr="00185697">
        <w:rPr>
          <w:spacing w:val="-1"/>
        </w:rPr>
        <w:t xml:space="preserve"> </w:t>
      </w:r>
      <w:r w:rsidRPr="00185697">
        <w:t>вступить,</w:t>
      </w:r>
      <w:r w:rsidRPr="00185697">
        <w:rPr>
          <w:spacing w:val="-1"/>
        </w:rPr>
        <w:t xml:space="preserve"> </w:t>
      </w:r>
      <w:r w:rsidRPr="00185697">
        <w:t>поддержать</w:t>
      </w:r>
      <w:r w:rsidRPr="00185697">
        <w:rPr>
          <w:spacing w:val="1"/>
        </w:rPr>
        <w:t xml:space="preserve"> </w:t>
      </w:r>
      <w:r w:rsidRPr="00185697">
        <w:t>и завершить</w:t>
      </w:r>
      <w:r w:rsidRPr="00185697">
        <w:rPr>
          <w:spacing w:val="1"/>
        </w:rPr>
        <w:t xml:space="preserve"> </w:t>
      </w:r>
      <w:r w:rsidRPr="00185697">
        <w:t>общение).</w:t>
      </w:r>
    </w:p>
    <w:p w14:paraId="4D391009" w14:textId="77777777" w:rsidR="00FD6A02" w:rsidRPr="00185697" w:rsidRDefault="0025242F">
      <w:pPr>
        <w:spacing w:line="276" w:lineRule="exact"/>
        <w:ind w:left="921"/>
        <w:jc w:val="both"/>
        <w:rPr>
          <w:i/>
          <w:sz w:val="24"/>
          <w:u w:val="single"/>
        </w:rPr>
      </w:pPr>
      <w:r w:rsidRPr="00185697">
        <w:rPr>
          <w:i/>
          <w:sz w:val="24"/>
          <w:u w:val="single"/>
        </w:rPr>
        <w:t>Подготовка</w:t>
      </w:r>
      <w:r w:rsidRPr="00185697">
        <w:rPr>
          <w:i/>
          <w:spacing w:val="-6"/>
          <w:sz w:val="24"/>
          <w:u w:val="single"/>
        </w:rPr>
        <w:t xml:space="preserve"> </w:t>
      </w:r>
      <w:r w:rsidRPr="00185697">
        <w:rPr>
          <w:i/>
          <w:sz w:val="24"/>
          <w:u w:val="single"/>
        </w:rPr>
        <w:t>детей</w:t>
      </w:r>
      <w:r w:rsidRPr="00185697">
        <w:rPr>
          <w:i/>
          <w:spacing w:val="-5"/>
          <w:sz w:val="24"/>
          <w:u w:val="single"/>
        </w:rPr>
        <w:t xml:space="preserve"> </w:t>
      </w:r>
      <w:r w:rsidRPr="00185697">
        <w:rPr>
          <w:i/>
          <w:sz w:val="24"/>
          <w:u w:val="single"/>
        </w:rPr>
        <w:t>к</w:t>
      </w:r>
      <w:r w:rsidRPr="00185697">
        <w:rPr>
          <w:i/>
          <w:spacing w:val="-6"/>
          <w:sz w:val="24"/>
          <w:u w:val="single"/>
        </w:rPr>
        <w:t xml:space="preserve"> </w:t>
      </w:r>
      <w:r w:rsidRPr="00185697">
        <w:rPr>
          <w:i/>
          <w:sz w:val="24"/>
          <w:u w:val="single"/>
        </w:rPr>
        <w:t>обучению</w:t>
      </w:r>
      <w:r w:rsidRPr="00185697">
        <w:rPr>
          <w:i/>
          <w:spacing w:val="-4"/>
          <w:sz w:val="24"/>
          <w:u w:val="single"/>
        </w:rPr>
        <w:t xml:space="preserve"> </w:t>
      </w:r>
      <w:r w:rsidRPr="00185697">
        <w:rPr>
          <w:i/>
          <w:sz w:val="24"/>
          <w:u w:val="single"/>
        </w:rPr>
        <w:t>грамоте</w:t>
      </w:r>
    </w:p>
    <w:p w14:paraId="2129067C" w14:textId="77777777" w:rsidR="00FD6A02" w:rsidRPr="00185697" w:rsidRDefault="0025242F">
      <w:pPr>
        <w:pStyle w:val="a3"/>
        <w:spacing w:before="41" w:line="276" w:lineRule="auto"/>
        <w:ind w:right="245"/>
      </w:pPr>
      <w:r w:rsidRPr="00185697">
        <w:t>Продолжать</w:t>
      </w:r>
      <w:r w:rsidRPr="00185697">
        <w:rPr>
          <w:spacing w:val="1"/>
        </w:rPr>
        <w:t xml:space="preserve"> </w:t>
      </w:r>
      <w:r w:rsidRPr="00185697">
        <w:t>знакомить</w:t>
      </w:r>
      <w:r w:rsidRPr="00185697">
        <w:rPr>
          <w:spacing w:val="1"/>
        </w:rPr>
        <w:t xml:space="preserve"> </w:t>
      </w:r>
      <w:r w:rsidRPr="00185697">
        <w:t>с</w:t>
      </w:r>
      <w:r w:rsidRPr="00185697">
        <w:rPr>
          <w:spacing w:val="1"/>
        </w:rPr>
        <w:t xml:space="preserve"> </w:t>
      </w:r>
      <w:r w:rsidRPr="00185697">
        <w:t>терминами</w:t>
      </w:r>
      <w:r w:rsidRPr="00185697">
        <w:rPr>
          <w:spacing w:val="1"/>
        </w:rPr>
        <w:t xml:space="preserve"> </w:t>
      </w:r>
      <w:r w:rsidRPr="00185697">
        <w:t>«слово»,</w:t>
      </w:r>
      <w:r w:rsidRPr="00185697">
        <w:rPr>
          <w:spacing w:val="1"/>
        </w:rPr>
        <w:t xml:space="preserve"> </w:t>
      </w:r>
      <w:r w:rsidRPr="00185697">
        <w:t>«звук»</w:t>
      </w:r>
      <w:r w:rsidRPr="00185697">
        <w:rPr>
          <w:spacing w:val="1"/>
        </w:rPr>
        <w:t xml:space="preserve"> </w:t>
      </w:r>
      <w:r w:rsidRPr="00185697">
        <w:t>практически,</w:t>
      </w:r>
      <w:r w:rsidRPr="00185697">
        <w:rPr>
          <w:spacing w:val="1"/>
        </w:rPr>
        <w:t xml:space="preserve"> </w:t>
      </w:r>
      <w:r w:rsidRPr="00185697">
        <w:t>учить</w:t>
      </w:r>
      <w:r w:rsidRPr="00185697">
        <w:rPr>
          <w:spacing w:val="1"/>
        </w:rPr>
        <w:t xml:space="preserve"> </w:t>
      </w:r>
      <w:r w:rsidRPr="00185697">
        <w:t>понимать</w:t>
      </w:r>
      <w:r w:rsidRPr="00185697">
        <w:rPr>
          <w:spacing w:val="1"/>
        </w:rPr>
        <w:t xml:space="preserve"> </w:t>
      </w:r>
      <w:r w:rsidRPr="00185697">
        <w:t>и</w:t>
      </w:r>
      <w:r w:rsidRPr="00185697">
        <w:rPr>
          <w:spacing w:val="1"/>
        </w:rPr>
        <w:t xml:space="preserve"> </w:t>
      </w:r>
      <w:r w:rsidRPr="00185697">
        <w:t>употреблять эти слова при выполнении упражнений, в речевых играх. Знакомить детей с тем, что</w:t>
      </w:r>
      <w:r w:rsidRPr="00185697">
        <w:rPr>
          <w:spacing w:val="1"/>
        </w:rPr>
        <w:t xml:space="preserve"> </w:t>
      </w:r>
      <w:r w:rsidRPr="00185697">
        <w:t>слова состоят из звуков, звучат по-разному и сходно, звуки в слове произносятся в определенной</w:t>
      </w:r>
      <w:r w:rsidRPr="00185697">
        <w:rPr>
          <w:spacing w:val="1"/>
        </w:rPr>
        <w:t xml:space="preserve"> </w:t>
      </w:r>
      <w:r w:rsidRPr="00185697">
        <w:t>последовательности,</w:t>
      </w:r>
      <w:r w:rsidRPr="00185697">
        <w:rPr>
          <w:spacing w:val="1"/>
        </w:rPr>
        <w:t xml:space="preserve"> </w:t>
      </w:r>
      <w:r w:rsidRPr="00185697">
        <w:t>могут</w:t>
      </w:r>
      <w:r w:rsidRPr="00185697">
        <w:rPr>
          <w:spacing w:val="1"/>
        </w:rPr>
        <w:t xml:space="preserve"> </w:t>
      </w:r>
      <w:r w:rsidRPr="00185697">
        <w:t>быть</w:t>
      </w:r>
      <w:r w:rsidRPr="00185697">
        <w:rPr>
          <w:spacing w:val="1"/>
        </w:rPr>
        <w:t xml:space="preserve"> </w:t>
      </w:r>
      <w:r w:rsidRPr="00185697">
        <w:t>разные</w:t>
      </w:r>
      <w:r w:rsidRPr="00185697">
        <w:rPr>
          <w:spacing w:val="1"/>
        </w:rPr>
        <w:t xml:space="preserve"> </w:t>
      </w:r>
      <w:r w:rsidRPr="00185697">
        <w:t>по</w:t>
      </w:r>
      <w:r w:rsidRPr="00185697">
        <w:rPr>
          <w:spacing w:val="1"/>
        </w:rPr>
        <w:t xml:space="preserve"> </w:t>
      </w:r>
      <w:r w:rsidRPr="00185697">
        <w:t>длительности</w:t>
      </w:r>
      <w:r w:rsidRPr="00185697">
        <w:rPr>
          <w:spacing w:val="1"/>
        </w:rPr>
        <w:t xml:space="preserve"> </w:t>
      </w:r>
      <w:r w:rsidRPr="00185697">
        <w:t>звучания</w:t>
      </w:r>
      <w:r w:rsidRPr="00185697">
        <w:rPr>
          <w:spacing w:val="1"/>
        </w:rPr>
        <w:t xml:space="preserve"> </w:t>
      </w:r>
      <w:r w:rsidRPr="00185697">
        <w:t>(короткие</w:t>
      </w:r>
      <w:r w:rsidRPr="00185697">
        <w:rPr>
          <w:spacing w:val="1"/>
        </w:rPr>
        <w:t xml:space="preserve"> </w:t>
      </w:r>
      <w:r w:rsidRPr="00185697">
        <w:t>и</w:t>
      </w:r>
      <w:r w:rsidRPr="00185697">
        <w:rPr>
          <w:spacing w:val="1"/>
        </w:rPr>
        <w:t xml:space="preserve"> </w:t>
      </w:r>
      <w:r w:rsidRPr="00185697">
        <w:t>длинные).</w:t>
      </w:r>
      <w:r w:rsidRPr="00185697">
        <w:rPr>
          <w:spacing w:val="1"/>
        </w:rPr>
        <w:t xml:space="preserve"> </w:t>
      </w:r>
      <w:r w:rsidRPr="00185697">
        <w:t>Формировать умения различать на слух твердые и мягкие согласные (без выделения терминов),</w:t>
      </w:r>
      <w:r w:rsidRPr="00185697">
        <w:rPr>
          <w:spacing w:val="1"/>
        </w:rPr>
        <w:t xml:space="preserve"> </w:t>
      </w:r>
      <w:r w:rsidRPr="00185697">
        <w:t>определять и изолированно произносить первый звук в слове, называть слова с заданным звуком;</w:t>
      </w:r>
      <w:r w:rsidRPr="00185697">
        <w:rPr>
          <w:spacing w:val="1"/>
        </w:rPr>
        <w:t xml:space="preserve"> </w:t>
      </w:r>
      <w:r w:rsidRPr="00185697">
        <w:t>выделять</w:t>
      </w:r>
      <w:r w:rsidRPr="00185697">
        <w:rPr>
          <w:spacing w:val="1"/>
        </w:rPr>
        <w:t xml:space="preserve"> </w:t>
      </w:r>
      <w:r w:rsidRPr="00185697">
        <w:t>голосом звук</w:t>
      </w:r>
      <w:r w:rsidRPr="00185697">
        <w:rPr>
          <w:spacing w:val="1"/>
        </w:rPr>
        <w:t xml:space="preserve"> </w:t>
      </w:r>
      <w:r w:rsidRPr="00185697">
        <w:t>в слове:</w:t>
      </w:r>
      <w:r w:rsidRPr="00185697">
        <w:rPr>
          <w:spacing w:val="1"/>
        </w:rPr>
        <w:t xml:space="preserve"> </w:t>
      </w:r>
      <w:r w:rsidRPr="00185697">
        <w:t>произносить</w:t>
      </w:r>
      <w:r w:rsidRPr="00185697">
        <w:rPr>
          <w:spacing w:val="1"/>
        </w:rPr>
        <w:t xml:space="preserve"> </w:t>
      </w:r>
      <w:r w:rsidRPr="00185697">
        <w:t>заданный</w:t>
      </w:r>
      <w:r w:rsidRPr="00185697">
        <w:rPr>
          <w:spacing w:val="1"/>
        </w:rPr>
        <w:t xml:space="preserve"> </w:t>
      </w:r>
      <w:r w:rsidRPr="00185697">
        <w:t>звук</w:t>
      </w:r>
      <w:r w:rsidRPr="00185697">
        <w:rPr>
          <w:spacing w:val="1"/>
        </w:rPr>
        <w:t xml:space="preserve"> </w:t>
      </w:r>
      <w:r w:rsidRPr="00185697">
        <w:t>протяжно, громче, четче,</w:t>
      </w:r>
      <w:r w:rsidRPr="00185697">
        <w:rPr>
          <w:spacing w:val="1"/>
        </w:rPr>
        <w:t xml:space="preserve"> </w:t>
      </w:r>
      <w:r w:rsidRPr="00185697">
        <w:t>чем он</w:t>
      </w:r>
      <w:r w:rsidRPr="00185697">
        <w:rPr>
          <w:spacing w:val="1"/>
        </w:rPr>
        <w:t xml:space="preserve"> </w:t>
      </w:r>
      <w:r w:rsidRPr="00185697">
        <w:t>произносится</w:t>
      </w:r>
      <w:r w:rsidRPr="00185697">
        <w:rPr>
          <w:spacing w:val="-1"/>
        </w:rPr>
        <w:t xml:space="preserve"> </w:t>
      </w:r>
      <w:r w:rsidRPr="00185697">
        <w:t>обычно,</w:t>
      </w:r>
      <w:r w:rsidRPr="00185697">
        <w:rPr>
          <w:spacing w:val="-3"/>
        </w:rPr>
        <w:t xml:space="preserve"> </w:t>
      </w:r>
      <w:r w:rsidRPr="00185697">
        <w:t>называть</w:t>
      </w:r>
      <w:r w:rsidRPr="00185697">
        <w:rPr>
          <w:spacing w:val="1"/>
        </w:rPr>
        <w:t xml:space="preserve"> </w:t>
      </w:r>
      <w:r w:rsidRPr="00185697">
        <w:t>изолированно.</w:t>
      </w:r>
    </w:p>
    <w:p w14:paraId="3DEA7506" w14:textId="77777777" w:rsidR="00FD6A02" w:rsidRPr="00185697" w:rsidRDefault="0025242F">
      <w:pPr>
        <w:ind w:left="921"/>
        <w:jc w:val="both"/>
        <w:rPr>
          <w:i/>
          <w:sz w:val="24"/>
          <w:u w:val="single"/>
        </w:rPr>
      </w:pPr>
      <w:r w:rsidRPr="00185697">
        <w:rPr>
          <w:i/>
          <w:sz w:val="24"/>
          <w:u w:val="single"/>
        </w:rPr>
        <w:t>Интерес</w:t>
      </w:r>
      <w:r w:rsidRPr="00185697">
        <w:rPr>
          <w:i/>
          <w:spacing w:val="-4"/>
          <w:sz w:val="24"/>
          <w:u w:val="single"/>
        </w:rPr>
        <w:t xml:space="preserve"> </w:t>
      </w:r>
      <w:r w:rsidRPr="00185697">
        <w:rPr>
          <w:i/>
          <w:sz w:val="24"/>
          <w:u w:val="single"/>
        </w:rPr>
        <w:t>к</w:t>
      </w:r>
      <w:r w:rsidRPr="00185697">
        <w:rPr>
          <w:i/>
          <w:spacing w:val="-2"/>
          <w:sz w:val="24"/>
          <w:u w:val="single"/>
        </w:rPr>
        <w:t xml:space="preserve"> </w:t>
      </w:r>
      <w:r w:rsidRPr="00185697">
        <w:rPr>
          <w:i/>
          <w:sz w:val="24"/>
          <w:u w:val="single"/>
        </w:rPr>
        <w:t>художественной</w:t>
      </w:r>
      <w:r w:rsidRPr="00185697">
        <w:rPr>
          <w:i/>
          <w:spacing w:val="-2"/>
          <w:sz w:val="24"/>
          <w:u w:val="single"/>
        </w:rPr>
        <w:t xml:space="preserve"> </w:t>
      </w:r>
      <w:r w:rsidRPr="00185697">
        <w:rPr>
          <w:i/>
          <w:sz w:val="24"/>
          <w:u w:val="single"/>
        </w:rPr>
        <w:t>литературе</w:t>
      </w:r>
    </w:p>
    <w:p w14:paraId="669846F0" w14:textId="77777777" w:rsidR="00FD6A02" w:rsidRPr="00185697" w:rsidRDefault="0025242F">
      <w:pPr>
        <w:pStyle w:val="a3"/>
        <w:spacing w:before="41" w:line="276" w:lineRule="auto"/>
        <w:ind w:right="248"/>
      </w:pPr>
      <w:r w:rsidRPr="00185697">
        <w:t>Обогащать</w:t>
      </w:r>
      <w:r w:rsidRPr="00185697">
        <w:rPr>
          <w:spacing w:val="1"/>
        </w:rPr>
        <w:t xml:space="preserve"> </w:t>
      </w:r>
      <w:r w:rsidRPr="00185697">
        <w:t>опыт</w:t>
      </w:r>
      <w:r w:rsidRPr="00185697">
        <w:rPr>
          <w:spacing w:val="1"/>
        </w:rPr>
        <w:t xml:space="preserve"> </w:t>
      </w:r>
      <w:r w:rsidRPr="00185697">
        <w:t>восприятия</w:t>
      </w:r>
      <w:r w:rsidRPr="00185697">
        <w:rPr>
          <w:spacing w:val="1"/>
        </w:rPr>
        <w:t xml:space="preserve"> </w:t>
      </w:r>
      <w:r w:rsidRPr="00185697">
        <w:t>жанров</w:t>
      </w:r>
      <w:r w:rsidRPr="00185697">
        <w:rPr>
          <w:spacing w:val="1"/>
        </w:rPr>
        <w:t xml:space="preserve"> </w:t>
      </w:r>
      <w:r w:rsidRPr="00185697">
        <w:t>фольклора</w:t>
      </w:r>
      <w:r w:rsidRPr="00185697">
        <w:rPr>
          <w:spacing w:val="1"/>
        </w:rPr>
        <w:t xml:space="preserve"> </w:t>
      </w:r>
      <w:r w:rsidRPr="00185697">
        <w:t>(загадки,</w:t>
      </w:r>
      <w:r w:rsidRPr="00185697">
        <w:rPr>
          <w:spacing w:val="1"/>
        </w:rPr>
        <w:t xml:space="preserve"> </w:t>
      </w:r>
      <w:r w:rsidRPr="00185697">
        <w:t>считалки,</w:t>
      </w:r>
      <w:r w:rsidRPr="00185697">
        <w:rPr>
          <w:spacing w:val="1"/>
        </w:rPr>
        <w:t xml:space="preserve"> </w:t>
      </w:r>
      <w:r w:rsidRPr="00185697">
        <w:t>заклички,</w:t>
      </w:r>
      <w:r w:rsidRPr="00185697">
        <w:rPr>
          <w:spacing w:val="1"/>
        </w:rPr>
        <w:t xml:space="preserve"> </w:t>
      </w:r>
      <w:r w:rsidRPr="00185697">
        <w:lastRenderedPageBreak/>
        <w:t>сказки</w:t>
      </w:r>
      <w:r w:rsidRPr="00185697">
        <w:rPr>
          <w:spacing w:val="1"/>
        </w:rPr>
        <w:t xml:space="preserve"> </w:t>
      </w:r>
      <w:r w:rsidRPr="00185697">
        <w:t>о</w:t>
      </w:r>
      <w:r w:rsidRPr="00185697">
        <w:rPr>
          <w:spacing w:val="1"/>
        </w:rPr>
        <w:t xml:space="preserve"> </w:t>
      </w:r>
      <w:r w:rsidRPr="00185697">
        <w:t>животных,</w:t>
      </w:r>
      <w:r w:rsidRPr="00185697">
        <w:rPr>
          <w:spacing w:val="1"/>
        </w:rPr>
        <w:t xml:space="preserve"> </w:t>
      </w:r>
      <w:r w:rsidRPr="00185697">
        <w:t>волшебные</w:t>
      </w:r>
      <w:r w:rsidRPr="00185697">
        <w:rPr>
          <w:spacing w:val="1"/>
        </w:rPr>
        <w:t xml:space="preserve"> </w:t>
      </w:r>
      <w:r w:rsidRPr="00185697">
        <w:t>сказки)</w:t>
      </w:r>
      <w:r w:rsidRPr="00185697">
        <w:rPr>
          <w:spacing w:val="1"/>
        </w:rPr>
        <w:t xml:space="preserve"> </w:t>
      </w:r>
      <w:r w:rsidRPr="00185697">
        <w:t>и</w:t>
      </w:r>
      <w:r w:rsidRPr="00185697">
        <w:rPr>
          <w:spacing w:val="1"/>
        </w:rPr>
        <w:t xml:space="preserve"> </w:t>
      </w:r>
      <w:r w:rsidRPr="00185697">
        <w:t>художественной</w:t>
      </w:r>
      <w:r w:rsidRPr="00185697">
        <w:rPr>
          <w:spacing w:val="1"/>
        </w:rPr>
        <w:t xml:space="preserve"> </w:t>
      </w:r>
      <w:r w:rsidRPr="00185697">
        <w:t>литературы</w:t>
      </w:r>
      <w:r w:rsidRPr="00185697">
        <w:rPr>
          <w:spacing w:val="1"/>
        </w:rPr>
        <w:t xml:space="preserve"> </w:t>
      </w:r>
      <w:r w:rsidRPr="00185697">
        <w:t>(авторские</w:t>
      </w:r>
      <w:r w:rsidRPr="00185697">
        <w:rPr>
          <w:spacing w:val="1"/>
        </w:rPr>
        <w:t xml:space="preserve"> </w:t>
      </w:r>
      <w:r w:rsidRPr="00185697">
        <w:t>сказки,</w:t>
      </w:r>
      <w:r w:rsidRPr="00185697">
        <w:rPr>
          <w:spacing w:val="1"/>
        </w:rPr>
        <w:t xml:space="preserve"> </w:t>
      </w:r>
      <w:r w:rsidRPr="00185697">
        <w:t>рассказы,</w:t>
      </w:r>
      <w:r w:rsidRPr="00185697">
        <w:rPr>
          <w:spacing w:val="1"/>
        </w:rPr>
        <w:t xml:space="preserve"> </w:t>
      </w:r>
      <w:r w:rsidRPr="00185697">
        <w:t>стихотворения);</w:t>
      </w:r>
      <w:r w:rsidRPr="00185697">
        <w:rPr>
          <w:spacing w:val="-1"/>
        </w:rPr>
        <w:t xml:space="preserve"> </w:t>
      </w:r>
      <w:r w:rsidRPr="00185697">
        <w:t>знать основные</w:t>
      </w:r>
      <w:r w:rsidRPr="00185697">
        <w:rPr>
          <w:spacing w:val="-3"/>
        </w:rPr>
        <w:t xml:space="preserve"> </w:t>
      </w:r>
      <w:r w:rsidRPr="00185697">
        <w:t>особенности жанров</w:t>
      </w:r>
      <w:r w:rsidRPr="00185697">
        <w:rPr>
          <w:spacing w:val="-1"/>
        </w:rPr>
        <w:t xml:space="preserve"> </w:t>
      </w:r>
      <w:r w:rsidRPr="00185697">
        <w:t>литературных</w:t>
      </w:r>
      <w:r w:rsidRPr="00185697">
        <w:rPr>
          <w:spacing w:val="1"/>
        </w:rPr>
        <w:t xml:space="preserve"> </w:t>
      </w:r>
      <w:r w:rsidRPr="00185697">
        <w:t>произведений.</w:t>
      </w:r>
    </w:p>
    <w:p w14:paraId="7AE64445" w14:textId="77777777" w:rsidR="00FD6A02" w:rsidRPr="00185697" w:rsidRDefault="0025242F">
      <w:pPr>
        <w:pStyle w:val="a3"/>
        <w:spacing w:before="1" w:line="276" w:lineRule="auto"/>
        <w:ind w:right="248"/>
      </w:pPr>
      <w:r w:rsidRPr="00185697">
        <w:t>Развивать способность воспринимать содержание и форму художественных произведений</w:t>
      </w:r>
      <w:r w:rsidRPr="00185697">
        <w:rPr>
          <w:spacing w:val="1"/>
        </w:rPr>
        <w:t xml:space="preserve"> </w:t>
      </w:r>
      <w:r w:rsidRPr="00185697">
        <w:t>(учить</w:t>
      </w:r>
      <w:r w:rsidRPr="00185697">
        <w:rPr>
          <w:spacing w:val="1"/>
        </w:rPr>
        <w:t xml:space="preserve"> </w:t>
      </w:r>
      <w:r w:rsidRPr="00185697">
        <w:t>устанавливать</w:t>
      </w:r>
      <w:r w:rsidRPr="00185697">
        <w:rPr>
          <w:spacing w:val="1"/>
        </w:rPr>
        <w:t xml:space="preserve"> </w:t>
      </w:r>
      <w:r w:rsidRPr="00185697">
        <w:t>причинные</w:t>
      </w:r>
      <w:r w:rsidRPr="00185697">
        <w:rPr>
          <w:spacing w:val="1"/>
        </w:rPr>
        <w:t xml:space="preserve"> </w:t>
      </w:r>
      <w:r w:rsidRPr="00185697">
        <w:t>связи</w:t>
      </w:r>
      <w:r w:rsidRPr="00185697">
        <w:rPr>
          <w:spacing w:val="1"/>
        </w:rPr>
        <w:t xml:space="preserve"> </w:t>
      </w:r>
      <w:r w:rsidRPr="00185697">
        <w:t>в</w:t>
      </w:r>
      <w:r w:rsidRPr="00185697">
        <w:rPr>
          <w:spacing w:val="1"/>
        </w:rPr>
        <w:t xml:space="preserve"> </w:t>
      </w:r>
      <w:r w:rsidRPr="00185697">
        <w:t>повествовании,</w:t>
      </w:r>
      <w:r w:rsidRPr="00185697">
        <w:rPr>
          <w:spacing w:val="1"/>
        </w:rPr>
        <w:t xml:space="preserve"> </w:t>
      </w:r>
      <w:r w:rsidRPr="00185697">
        <w:t>понимать</w:t>
      </w:r>
      <w:r w:rsidRPr="00185697">
        <w:rPr>
          <w:spacing w:val="1"/>
        </w:rPr>
        <w:t xml:space="preserve"> </w:t>
      </w:r>
      <w:r w:rsidRPr="00185697">
        <w:t>главные</w:t>
      </w:r>
      <w:r w:rsidRPr="00185697">
        <w:rPr>
          <w:spacing w:val="60"/>
        </w:rPr>
        <w:t xml:space="preserve"> </w:t>
      </w:r>
      <w:r w:rsidRPr="00185697">
        <w:t>характеристики</w:t>
      </w:r>
      <w:r w:rsidRPr="00185697">
        <w:rPr>
          <w:spacing w:val="1"/>
        </w:rPr>
        <w:t xml:space="preserve"> </w:t>
      </w:r>
      <w:r w:rsidRPr="00185697">
        <w:t>героев;</w:t>
      </w:r>
      <w:r w:rsidRPr="00185697">
        <w:rPr>
          <w:spacing w:val="1"/>
        </w:rPr>
        <w:t xml:space="preserve"> </w:t>
      </w:r>
      <w:r w:rsidRPr="00185697">
        <w:t>привлекать</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ритму</w:t>
      </w:r>
      <w:r w:rsidRPr="00185697">
        <w:rPr>
          <w:spacing w:val="1"/>
        </w:rPr>
        <w:t xml:space="preserve"> </w:t>
      </w:r>
      <w:r w:rsidRPr="00185697">
        <w:t>поэтической</w:t>
      </w:r>
      <w:r w:rsidRPr="00185697">
        <w:rPr>
          <w:spacing w:val="1"/>
        </w:rPr>
        <w:t xml:space="preserve"> </w:t>
      </w:r>
      <w:r w:rsidRPr="00185697">
        <w:t>речи,</w:t>
      </w:r>
      <w:r w:rsidRPr="00185697">
        <w:rPr>
          <w:spacing w:val="1"/>
        </w:rPr>
        <w:t xml:space="preserve"> </w:t>
      </w:r>
      <w:r w:rsidRPr="00185697">
        <w:t>образным</w:t>
      </w:r>
      <w:r w:rsidRPr="00185697">
        <w:rPr>
          <w:spacing w:val="1"/>
        </w:rPr>
        <w:t xml:space="preserve"> </w:t>
      </w:r>
      <w:r w:rsidRPr="00185697">
        <w:t>характеристикам</w:t>
      </w:r>
      <w:r w:rsidRPr="00185697">
        <w:rPr>
          <w:spacing w:val="1"/>
        </w:rPr>
        <w:t xml:space="preserve"> </w:t>
      </w:r>
      <w:r w:rsidRPr="00185697">
        <w:t>предметов</w:t>
      </w:r>
      <w:r w:rsidRPr="00185697">
        <w:rPr>
          <w:spacing w:val="-1"/>
        </w:rPr>
        <w:t xml:space="preserve"> </w:t>
      </w:r>
      <w:r w:rsidRPr="00185697">
        <w:t>и</w:t>
      </w:r>
      <w:r w:rsidRPr="00185697">
        <w:rPr>
          <w:spacing w:val="1"/>
        </w:rPr>
        <w:t xml:space="preserve"> </w:t>
      </w:r>
      <w:r w:rsidRPr="00185697">
        <w:t>явлений).</w:t>
      </w:r>
    </w:p>
    <w:p w14:paraId="6ED5F829" w14:textId="77777777" w:rsidR="00FD6A02" w:rsidRPr="00185697" w:rsidRDefault="0025242F">
      <w:pPr>
        <w:pStyle w:val="a3"/>
        <w:spacing w:line="276" w:lineRule="auto"/>
        <w:ind w:right="247"/>
      </w:pPr>
      <w:r w:rsidRPr="00185697">
        <w:t>Развивать</w:t>
      </w:r>
      <w:r w:rsidRPr="00185697">
        <w:rPr>
          <w:spacing w:val="1"/>
        </w:rPr>
        <w:t xml:space="preserve"> </w:t>
      </w:r>
      <w:r w:rsidRPr="00185697">
        <w:t>художественно-речевые</w:t>
      </w:r>
      <w:r w:rsidRPr="00185697">
        <w:rPr>
          <w:spacing w:val="1"/>
        </w:rPr>
        <w:t xml:space="preserve"> </w:t>
      </w:r>
      <w:r w:rsidRPr="00185697">
        <w:t>и</w:t>
      </w:r>
      <w:r w:rsidRPr="00185697">
        <w:rPr>
          <w:spacing w:val="1"/>
        </w:rPr>
        <w:t xml:space="preserve"> </w:t>
      </w:r>
      <w:r w:rsidRPr="00185697">
        <w:t>исполнительские</w:t>
      </w:r>
      <w:r w:rsidRPr="00185697">
        <w:rPr>
          <w:spacing w:val="1"/>
        </w:rPr>
        <w:t xml:space="preserve"> </w:t>
      </w:r>
      <w:r w:rsidRPr="00185697">
        <w:t>умения</w:t>
      </w:r>
      <w:r w:rsidRPr="00185697">
        <w:rPr>
          <w:spacing w:val="1"/>
        </w:rPr>
        <w:t xml:space="preserve"> </w:t>
      </w:r>
      <w:r w:rsidRPr="00185697">
        <w:t>(выразительное</w:t>
      </w:r>
      <w:r w:rsidRPr="00185697">
        <w:rPr>
          <w:spacing w:val="1"/>
        </w:rPr>
        <w:t xml:space="preserve"> </w:t>
      </w:r>
      <w:r w:rsidRPr="00185697">
        <w:t>чтение</w:t>
      </w:r>
      <w:r w:rsidRPr="00185697">
        <w:rPr>
          <w:spacing w:val="1"/>
        </w:rPr>
        <w:t xml:space="preserve"> </w:t>
      </w:r>
      <w:r w:rsidRPr="00185697">
        <w:t>наизусть потешек, прибауток, стихотворений; выразительное исполнение ролей в инсценировках;</w:t>
      </w:r>
      <w:r w:rsidRPr="00185697">
        <w:rPr>
          <w:spacing w:val="1"/>
        </w:rPr>
        <w:t xml:space="preserve"> </w:t>
      </w:r>
      <w:r w:rsidRPr="00185697">
        <w:t>пересказ</w:t>
      </w:r>
      <w:r w:rsidRPr="00185697">
        <w:rPr>
          <w:spacing w:val="-1"/>
        </w:rPr>
        <w:t xml:space="preserve"> </w:t>
      </w:r>
      <w:r w:rsidRPr="00185697">
        <w:t>небольших</w:t>
      </w:r>
      <w:r w:rsidRPr="00185697">
        <w:rPr>
          <w:spacing w:val="2"/>
        </w:rPr>
        <w:t xml:space="preserve"> </w:t>
      </w:r>
      <w:r w:rsidRPr="00185697">
        <w:t>рассказов и сказок).</w:t>
      </w:r>
    </w:p>
    <w:p w14:paraId="219E28B8" w14:textId="77777777" w:rsidR="00FD6A02" w:rsidRPr="00185697" w:rsidRDefault="0025242F">
      <w:pPr>
        <w:pStyle w:val="a3"/>
        <w:spacing w:before="1" w:line="276" w:lineRule="auto"/>
        <w:ind w:right="247"/>
      </w:pPr>
      <w:r w:rsidRPr="00185697">
        <w:t>Воспитывать</w:t>
      </w:r>
      <w:r w:rsidRPr="00185697">
        <w:rPr>
          <w:spacing w:val="1"/>
        </w:rPr>
        <w:t xml:space="preserve"> </w:t>
      </w:r>
      <w:r w:rsidRPr="00185697">
        <w:t>ценностное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книге,</w:t>
      </w:r>
      <w:r w:rsidRPr="00185697">
        <w:rPr>
          <w:spacing w:val="1"/>
        </w:rPr>
        <w:t xml:space="preserve"> </w:t>
      </w:r>
      <w:r w:rsidRPr="00185697">
        <w:t>уважение</w:t>
      </w:r>
      <w:r w:rsidRPr="00185697">
        <w:rPr>
          <w:spacing w:val="1"/>
        </w:rPr>
        <w:t xml:space="preserve"> </w:t>
      </w:r>
      <w:r w:rsidRPr="00185697">
        <w:t>к</w:t>
      </w:r>
      <w:r w:rsidRPr="00185697">
        <w:rPr>
          <w:spacing w:val="1"/>
        </w:rPr>
        <w:t xml:space="preserve"> </w:t>
      </w:r>
      <w:r w:rsidRPr="00185697">
        <w:t>творчеству</w:t>
      </w:r>
      <w:r w:rsidRPr="00185697">
        <w:rPr>
          <w:spacing w:val="1"/>
        </w:rPr>
        <w:t xml:space="preserve"> </w:t>
      </w:r>
      <w:r w:rsidRPr="00185697">
        <w:t>писателей</w:t>
      </w:r>
      <w:r w:rsidRPr="00185697">
        <w:rPr>
          <w:spacing w:val="1"/>
        </w:rPr>
        <w:t xml:space="preserve"> </w:t>
      </w:r>
      <w:r w:rsidRPr="00185697">
        <w:t>и</w:t>
      </w:r>
      <w:r w:rsidRPr="00185697">
        <w:rPr>
          <w:spacing w:val="1"/>
        </w:rPr>
        <w:t xml:space="preserve"> </w:t>
      </w:r>
      <w:r w:rsidRPr="00185697">
        <w:t>иллюстраторов.</w:t>
      </w:r>
    </w:p>
    <w:p w14:paraId="4B8CDD01" w14:textId="77777777" w:rsidR="00FD6A02" w:rsidRPr="00185697" w:rsidRDefault="0025242F" w:rsidP="007937E0">
      <w:pPr>
        <w:pStyle w:val="2"/>
        <w:spacing w:before="4"/>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7607581C" w14:textId="77777777" w:rsidR="00FD6A02" w:rsidRPr="00185697" w:rsidRDefault="0025242F">
      <w:pPr>
        <w:spacing w:before="38"/>
        <w:ind w:left="921"/>
        <w:jc w:val="both"/>
        <w:rPr>
          <w:i/>
          <w:sz w:val="24"/>
        </w:rPr>
      </w:pPr>
      <w:r w:rsidRPr="00185697">
        <w:rPr>
          <w:i/>
          <w:sz w:val="24"/>
          <w:u w:val="single"/>
        </w:rPr>
        <w:t>Развитие</w:t>
      </w:r>
      <w:r w:rsidRPr="00185697">
        <w:rPr>
          <w:i/>
          <w:spacing w:val="-3"/>
          <w:sz w:val="24"/>
          <w:u w:val="single"/>
        </w:rPr>
        <w:t xml:space="preserve"> </w:t>
      </w:r>
      <w:r w:rsidRPr="00185697">
        <w:rPr>
          <w:i/>
          <w:sz w:val="24"/>
          <w:u w:val="single"/>
        </w:rPr>
        <w:t>словаря</w:t>
      </w:r>
      <w:r w:rsidRPr="00185697">
        <w:rPr>
          <w:i/>
          <w:sz w:val="24"/>
        </w:rPr>
        <w:t>.</w:t>
      </w:r>
    </w:p>
    <w:p w14:paraId="12CC27D4" w14:textId="77777777" w:rsidR="00FD6A02" w:rsidRPr="00185697" w:rsidRDefault="0025242F" w:rsidP="00F10F7F">
      <w:pPr>
        <w:pStyle w:val="a3"/>
        <w:spacing w:before="41" w:line="276" w:lineRule="auto"/>
        <w:ind w:right="-50"/>
      </w:pPr>
      <w:r w:rsidRPr="00185697">
        <w:t>Педагог формирует у детей умение использовать в речи названия предметов и материалов,</w:t>
      </w:r>
      <w:r w:rsidRPr="00185697">
        <w:rPr>
          <w:spacing w:val="1"/>
        </w:rPr>
        <w:t xml:space="preserve"> </w:t>
      </w:r>
      <w:r w:rsidRPr="00185697">
        <w:t>из которых они изготовлены; названия живых существ и сред их обитания, некоторые трудовые</w:t>
      </w:r>
      <w:r w:rsidRPr="00185697">
        <w:rPr>
          <w:spacing w:val="1"/>
        </w:rPr>
        <w:t xml:space="preserve"> </w:t>
      </w:r>
      <w:r w:rsidRPr="00185697">
        <w:t>процессы; слова, обозначающие части предметов, объектов и явлений природы, их свойства и</w:t>
      </w:r>
      <w:r w:rsidRPr="00185697">
        <w:rPr>
          <w:spacing w:val="1"/>
        </w:rPr>
        <w:t xml:space="preserve"> </w:t>
      </w:r>
      <w:r w:rsidRPr="00185697">
        <w:t>качества: цветовые оттенки, вкусовые качества, степени качества объектов, явлений; употреблять</w:t>
      </w:r>
      <w:r w:rsidRPr="00185697">
        <w:rPr>
          <w:spacing w:val="1"/>
        </w:rPr>
        <w:t xml:space="preserve"> </w:t>
      </w:r>
      <w:r w:rsidRPr="00185697">
        <w:t>слова, обозначающие некоторые родовые и видовые обобщения, а также лежащие в основе этих</w:t>
      </w:r>
      <w:r w:rsidRPr="00185697">
        <w:rPr>
          <w:spacing w:val="1"/>
        </w:rPr>
        <w:t xml:space="preserve"> </w:t>
      </w:r>
      <w:r w:rsidRPr="00185697">
        <w:t>обобщений</w:t>
      </w:r>
      <w:r w:rsidRPr="00185697">
        <w:rPr>
          <w:spacing w:val="-2"/>
        </w:rPr>
        <w:t xml:space="preserve"> </w:t>
      </w:r>
      <w:r w:rsidRPr="00185697">
        <w:t>существенные</w:t>
      </w:r>
      <w:r w:rsidRPr="00185697">
        <w:rPr>
          <w:spacing w:val="-4"/>
        </w:rPr>
        <w:t xml:space="preserve"> </w:t>
      </w:r>
      <w:r w:rsidRPr="00185697">
        <w:t>признаки;</w:t>
      </w:r>
      <w:r w:rsidRPr="00185697">
        <w:rPr>
          <w:spacing w:val="-2"/>
        </w:rPr>
        <w:t xml:space="preserve"> </w:t>
      </w:r>
      <w:r w:rsidRPr="00185697">
        <w:t>слова</w:t>
      </w:r>
      <w:r w:rsidRPr="00185697">
        <w:rPr>
          <w:spacing w:val="-3"/>
        </w:rPr>
        <w:t xml:space="preserve"> </w:t>
      </w:r>
      <w:r w:rsidRPr="00185697">
        <w:t>извинения, участия,</w:t>
      </w:r>
      <w:r w:rsidRPr="00185697">
        <w:rPr>
          <w:spacing w:val="-2"/>
        </w:rPr>
        <w:t xml:space="preserve"> </w:t>
      </w:r>
      <w:r w:rsidRPr="00185697">
        <w:t>эмоционального</w:t>
      </w:r>
      <w:r w:rsidRPr="00185697">
        <w:rPr>
          <w:spacing w:val="-1"/>
        </w:rPr>
        <w:t xml:space="preserve"> </w:t>
      </w:r>
      <w:r w:rsidRPr="00185697">
        <w:t>сочувствия.</w:t>
      </w:r>
    </w:p>
    <w:p w14:paraId="3D20BB05" w14:textId="77777777" w:rsidR="007937E0" w:rsidRPr="00185697" w:rsidRDefault="0025242F" w:rsidP="00F10F7F">
      <w:pPr>
        <w:spacing w:line="276" w:lineRule="auto"/>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r w:rsidR="007937E0" w:rsidRPr="00185697">
        <w:rPr>
          <w:i/>
          <w:sz w:val="24"/>
          <w:u w:val="single"/>
        </w:rPr>
        <w:t xml:space="preserve"> </w:t>
      </w:r>
    </w:p>
    <w:p w14:paraId="2BB381D7" w14:textId="77777777" w:rsidR="00FD6A02" w:rsidRPr="00185697" w:rsidRDefault="0025242F" w:rsidP="00F10F7F">
      <w:pPr>
        <w:spacing w:line="276" w:lineRule="auto"/>
        <w:ind w:firstLine="720"/>
        <w:contextualSpacing/>
        <w:jc w:val="both"/>
        <w:rPr>
          <w:sz w:val="24"/>
          <w:szCs w:val="24"/>
        </w:rPr>
      </w:pPr>
      <w:r w:rsidRPr="00185697">
        <w:rPr>
          <w:sz w:val="24"/>
          <w:szCs w:val="24"/>
        </w:rPr>
        <w:t>Педагог</w:t>
      </w:r>
      <w:r w:rsidRPr="00185697">
        <w:rPr>
          <w:spacing w:val="1"/>
          <w:sz w:val="24"/>
          <w:szCs w:val="24"/>
        </w:rPr>
        <w:t xml:space="preserve"> </w:t>
      </w:r>
      <w:r w:rsidRPr="00185697">
        <w:rPr>
          <w:sz w:val="24"/>
          <w:szCs w:val="24"/>
        </w:rPr>
        <w:t>помогает</w:t>
      </w:r>
      <w:r w:rsidRPr="00185697">
        <w:rPr>
          <w:spacing w:val="1"/>
          <w:sz w:val="24"/>
          <w:szCs w:val="24"/>
        </w:rPr>
        <w:t xml:space="preserve"> </w:t>
      </w:r>
      <w:r w:rsidRPr="00185697">
        <w:rPr>
          <w:sz w:val="24"/>
          <w:szCs w:val="24"/>
        </w:rPr>
        <w:t>детям</w:t>
      </w:r>
      <w:r w:rsidRPr="00185697">
        <w:rPr>
          <w:spacing w:val="1"/>
          <w:sz w:val="24"/>
          <w:szCs w:val="24"/>
        </w:rPr>
        <w:t xml:space="preserve"> </w:t>
      </w:r>
      <w:r w:rsidRPr="00185697">
        <w:rPr>
          <w:sz w:val="24"/>
          <w:szCs w:val="24"/>
        </w:rPr>
        <w:t>овладеть</w:t>
      </w:r>
      <w:r w:rsidRPr="00185697">
        <w:rPr>
          <w:spacing w:val="1"/>
          <w:sz w:val="24"/>
          <w:szCs w:val="24"/>
        </w:rPr>
        <w:t xml:space="preserve"> </w:t>
      </w:r>
      <w:r w:rsidRPr="00185697">
        <w:rPr>
          <w:sz w:val="24"/>
          <w:szCs w:val="24"/>
        </w:rPr>
        <w:t>правильным</w:t>
      </w:r>
      <w:r w:rsidRPr="00185697">
        <w:rPr>
          <w:spacing w:val="1"/>
          <w:sz w:val="24"/>
          <w:szCs w:val="24"/>
        </w:rPr>
        <w:t xml:space="preserve"> </w:t>
      </w:r>
      <w:r w:rsidRPr="00185697">
        <w:rPr>
          <w:sz w:val="24"/>
          <w:szCs w:val="24"/>
        </w:rPr>
        <w:t>произношением</w:t>
      </w:r>
      <w:r w:rsidRPr="00185697">
        <w:rPr>
          <w:spacing w:val="1"/>
          <w:sz w:val="24"/>
          <w:szCs w:val="24"/>
        </w:rPr>
        <w:t xml:space="preserve"> </w:t>
      </w:r>
      <w:r w:rsidRPr="00185697">
        <w:rPr>
          <w:sz w:val="24"/>
          <w:szCs w:val="24"/>
        </w:rPr>
        <w:t>звуков</w:t>
      </w:r>
      <w:r w:rsidRPr="00185697">
        <w:rPr>
          <w:spacing w:val="1"/>
          <w:sz w:val="24"/>
          <w:szCs w:val="24"/>
        </w:rPr>
        <w:t xml:space="preserve"> </w:t>
      </w:r>
      <w:r w:rsidRPr="00185697">
        <w:rPr>
          <w:sz w:val="24"/>
          <w:szCs w:val="24"/>
        </w:rPr>
        <w:t>родного</w:t>
      </w:r>
      <w:r w:rsidRPr="00185697">
        <w:rPr>
          <w:spacing w:val="1"/>
          <w:sz w:val="24"/>
          <w:szCs w:val="24"/>
        </w:rPr>
        <w:t xml:space="preserve"> </w:t>
      </w:r>
      <w:r w:rsidRPr="00185697">
        <w:rPr>
          <w:sz w:val="24"/>
          <w:szCs w:val="24"/>
        </w:rPr>
        <w:t>языка</w:t>
      </w:r>
      <w:r w:rsidRPr="00185697">
        <w:rPr>
          <w:spacing w:val="1"/>
          <w:sz w:val="24"/>
          <w:szCs w:val="24"/>
        </w:rPr>
        <w:t xml:space="preserve"> </w:t>
      </w:r>
      <w:r w:rsidRPr="00185697">
        <w:rPr>
          <w:sz w:val="24"/>
          <w:szCs w:val="24"/>
        </w:rPr>
        <w:t>и</w:t>
      </w:r>
      <w:r w:rsidRPr="00185697">
        <w:rPr>
          <w:spacing w:val="-57"/>
          <w:sz w:val="24"/>
          <w:szCs w:val="24"/>
        </w:rPr>
        <w:t xml:space="preserve"> </w:t>
      </w:r>
      <w:r w:rsidRPr="00185697">
        <w:rPr>
          <w:sz w:val="24"/>
          <w:szCs w:val="24"/>
        </w:rPr>
        <w:t>словопроизношением,</w:t>
      </w:r>
      <w:r w:rsidRPr="00185697">
        <w:rPr>
          <w:spacing w:val="1"/>
          <w:sz w:val="24"/>
          <w:szCs w:val="24"/>
        </w:rPr>
        <w:t xml:space="preserve"> </w:t>
      </w:r>
      <w:r w:rsidRPr="00185697">
        <w:rPr>
          <w:sz w:val="24"/>
          <w:szCs w:val="24"/>
        </w:rPr>
        <w:t>развивает</w:t>
      </w:r>
      <w:r w:rsidRPr="00185697">
        <w:rPr>
          <w:spacing w:val="1"/>
          <w:sz w:val="24"/>
          <w:szCs w:val="24"/>
        </w:rPr>
        <w:t xml:space="preserve"> </w:t>
      </w:r>
      <w:r w:rsidRPr="00185697">
        <w:rPr>
          <w:sz w:val="24"/>
          <w:szCs w:val="24"/>
        </w:rPr>
        <w:t>у</w:t>
      </w:r>
      <w:r w:rsidRPr="00185697">
        <w:rPr>
          <w:spacing w:val="1"/>
          <w:sz w:val="24"/>
          <w:szCs w:val="24"/>
        </w:rPr>
        <w:t xml:space="preserve"> </w:t>
      </w:r>
      <w:r w:rsidRPr="00185697">
        <w:rPr>
          <w:sz w:val="24"/>
          <w:szCs w:val="24"/>
        </w:rPr>
        <w:t>детей</w:t>
      </w:r>
      <w:r w:rsidRPr="00185697">
        <w:rPr>
          <w:spacing w:val="1"/>
          <w:sz w:val="24"/>
          <w:szCs w:val="24"/>
        </w:rPr>
        <w:t xml:space="preserve"> </w:t>
      </w:r>
      <w:r w:rsidRPr="00185697">
        <w:rPr>
          <w:sz w:val="24"/>
          <w:szCs w:val="24"/>
        </w:rPr>
        <w:t>звуковую</w:t>
      </w:r>
      <w:r w:rsidRPr="00185697">
        <w:rPr>
          <w:spacing w:val="1"/>
          <w:sz w:val="24"/>
          <w:szCs w:val="24"/>
        </w:rPr>
        <w:t xml:space="preserve"> </w:t>
      </w:r>
      <w:r w:rsidRPr="00185697">
        <w:rPr>
          <w:sz w:val="24"/>
          <w:szCs w:val="24"/>
        </w:rPr>
        <w:t>и</w:t>
      </w:r>
      <w:r w:rsidRPr="00185697">
        <w:rPr>
          <w:spacing w:val="1"/>
          <w:sz w:val="24"/>
          <w:szCs w:val="24"/>
        </w:rPr>
        <w:t xml:space="preserve"> </w:t>
      </w:r>
      <w:r w:rsidRPr="00185697">
        <w:rPr>
          <w:sz w:val="24"/>
          <w:szCs w:val="24"/>
        </w:rPr>
        <w:t>интонационную</w:t>
      </w:r>
      <w:r w:rsidRPr="00185697">
        <w:rPr>
          <w:spacing w:val="1"/>
          <w:sz w:val="24"/>
          <w:szCs w:val="24"/>
        </w:rPr>
        <w:t xml:space="preserve"> </w:t>
      </w:r>
      <w:r w:rsidRPr="00185697">
        <w:rPr>
          <w:sz w:val="24"/>
          <w:szCs w:val="24"/>
        </w:rPr>
        <w:t>культуру</w:t>
      </w:r>
      <w:r w:rsidRPr="00185697">
        <w:rPr>
          <w:spacing w:val="1"/>
          <w:sz w:val="24"/>
          <w:szCs w:val="24"/>
        </w:rPr>
        <w:t xml:space="preserve"> </w:t>
      </w:r>
      <w:r w:rsidRPr="00185697">
        <w:rPr>
          <w:sz w:val="24"/>
          <w:szCs w:val="24"/>
        </w:rPr>
        <w:t>речи,</w:t>
      </w:r>
      <w:r w:rsidRPr="00185697">
        <w:rPr>
          <w:spacing w:val="1"/>
          <w:sz w:val="24"/>
          <w:szCs w:val="24"/>
        </w:rPr>
        <w:t xml:space="preserve"> </w:t>
      </w:r>
      <w:r w:rsidRPr="00185697">
        <w:rPr>
          <w:sz w:val="24"/>
          <w:szCs w:val="24"/>
        </w:rPr>
        <w:t>фонематический слух, закрепляет у дошкольников умения правильного произносить свистящие и</w:t>
      </w:r>
      <w:r w:rsidRPr="00185697">
        <w:rPr>
          <w:spacing w:val="1"/>
          <w:sz w:val="24"/>
          <w:szCs w:val="24"/>
        </w:rPr>
        <w:t xml:space="preserve"> </w:t>
      </w:r>
      <w:r w:rsidRPr="00185697">
        <w:rPr>
          <w:sz w:val="24"/>
          <w:szCs w:val="24"/>
        </w:rPr>
        <w:t>шипящие</w:t>
      </w:r>
      <w:r w:rsidRPr="00185697">
        <w:rPr>
          <w:spacing w:val="1"/>
          <w:sz w:val="24"/>
          <w:szCs w:val="24"/>
        </w:rPr>
        <w:t xml:space="preserve"> </w:t>
      </w:r>
      <w:r w:rsidRPr="00185697">
        <w:rPr>
          <w:sz w:val="24"/>
          <w:szCs w:val="24"/>
        </w:rPr>
        <w:t>звуки;</w:t>
      </w:r>
      <w:r w:rsidRPr="00185697">
        <w:rPr>
          <w:spacing w:val="1"/>
          <w:sz w:val="24"/>
          <w:szCs w:val="24"/>
        </w:rPr>
        <w:t xml:space="preserve"> </w:t>
      </w:r>
      <w:r w:rsidRPr="00185697">
        <w:rPr>
          <w:sz w:val="24"/>
          <w:szCs w:val="24"/>
        </w:rPr>
        <w:t>четко</w:t>
      </w:r>
      <w:r w:rsidRPr="00185697">
        <w:rPr>
          <w:spacing w:val="1"/>
          <w:sz w:val="24"/>
          <w:szCs w:val="24"/>
        </w:rPr>
        <w:t xml:space="preserve"> </w:t>
      </w:r>
      <w:r w:rsidRPr="00185697">
        <w:rPr>
          <w:sz w:val="24"/>
          <w:szCs w:val="24"/>
        </w:rPr>
        <w:t>воспроизводить</w:t>
      </w:r>
      <w:r w:rsidRPr="00185697">
        <w:rPr>
          <w:spacing w:val="1"/>
          <w:sz w:val="24"/>
          <w:szCs w:val="24"/>
        </w:rPr>
        <w:t xml:space="preserve"> </w:t>
      </w:r>
      <w:r w:rsidRPr="00185697">
        <w:rPr>
          <w:sz w:val="24"/>
          <w:szCs w:val="24"/>
        </w:rPr>
        <w:t>фонетический</w:t>
      </w:r>
      <w:r w:rsidRPr="00185697">
        <w:rPr>
          <w:spacing w:val="1"/>
          <w:sz w:val="24"/>
          <w:szCs w:val="24"/>
        </w:rPr>
        <w:t xml:space="preserve"> </w:t>
      </w:r>
      <w:r w:rsidRPr="00185697">
        <w:rPr>
          <w:sz w:val="24"/>
          <w:szCs w:val="24"/>
        </w:rPr>
        <w:t>и</w:t>
      </w:r>
      <w:r w:rsidRPr="00185697">
        <w:rPr>
          <w:spacing w:val="1"/>
          <w:sz w:val="24"/>
          <w:szCs w:val="24"/>
        </w:rPr>
        <w:t xml:space="preserve"> </w:t>
      </w:r>
      <w:r w:rsidRPr="00185697">
        <w:rPr>
          <w:sz w:val="24"/>
          <w:szCs w:val="24"/>
        </w:rPr>
        <w:t>морфологический</w:t>
      </w:r>
      <w:r w:rsidRPr="00185697">
        <w:rPr>
          <w:spacing w:val="1"/>
          <w:sz w:val="24"/>
          <w:szCs w:val="24"/>
        </w:rPr>
        <w:t xml:space="preserve"> </w:t>
      </w:r>
      <w:r w:rsidRPr="00185697">
        <w:rPr>
          <w:sz w:val="24"/>
          <w:szCs w:val="24"/>
        </w:rPr>
        <w:t>рисунок</w:t>
      </w:r>
      <w:r w:rsidRPr="00185697">
        <w:rPr>
          <w:spacing w:val="1"/>
          <w:sz w:val="24"/>
          <w:szCs w:val="24"/>
        </w:rPr>
        <w:t xml:space="preserve"> </w:t>
      </w:r>
      <w:r w:rsidRPr="00185697">
        <w:rPr>
          <w:sz w:val="24"/>
          <w:szCs w:val="24"/>
        </w:rPr>
        <w:t>слова;</w:t>
      </w:r>
      <w:r w:rsidRPr="00185697">
        <w:rPr>
          <w:spacing w:val="1"/>
          <w:sz w:val="24"/>
          <w:szCs w:val="24"/>
        </w:rPr>
        <w:t xml:space="preserve"> </w:t>
      </w:r>
      <w:r w:rsidRPr="00185697">
        <w:rPr>
          <w:sz w:val="24"/>
          <w:szCs w:val="24"/>
        </w:rPr>
        <w:t>формирует умения говорить внятно, в среднем темпе, голосом средней силы, выразительно читать</w:t>
      </w:r>
      <w:r w:rsidRPr="00185697">
        <w:rPr>
          <w:spacing w:val="1"/>
          <w:sz w:val="24"/>
          <w:szCs w:val="24"/>
        </w:rPr>
        <w:t xml:space="preserve"> </w:t>
      </w:r>
      <w:r w:rsidRPr="00185697">
        <w:rPr>
          <w:sz w:val="24"/>
          <w:szCs w:val="24"/>
        </w:rPr>
        <w:t>стихи,</w:t>
      </w:r>
      <w:r w:rsidRPr="00185697">
        <w:rPr>
          <w:spacing w:val="1"/>
          <w:sz w:val="24"/>
          <w:szCs w:val="24"/>
        </w:rPr>
        <w:t xml:space="preserve"> </w:t>
      </w:r>
      <w:r w:rsidRPr="00185697">
        <w:rPr>
          <w:sz w:val="24"/>
          <w:szCs w:val="24"/>
        </w:rPr>
        <w:t>регулируя</w:t>
      </w:r>
      <w:r w:rsidRPr="00185697">
        <w:rPr>
          <w:spacing w:val="1"/>
          <w:sz w:val="24"/>
          <w:szCs w:val="24"/>
        </w:rPr>
        <w:t xml:space="preserve"> </w:t>
      </w:r>
      <w:r w:rsidRPr="00185697">
        <w:rPr>
          <w:sz w:val="24"/>
          <w:szCs w:val="24"/>
        </w:rPr>
        <w:t>интонацию,</w:t>
      </w:r>
      <w:r w:rsidRPr="00185697">
        <w:rPr>
          <w:spacing w:val="1"/>
          <w:sz w:val="24"/>
          <w:szCs w:val="24"/>
        </w:rPr>
        <w:t xml:space="preserve"> </w:t>
      </w:r>
      <w:r w:rsidRPr="00185697">
        <w:rPr>
          <w:sz w:val="24"/>
          <w:szCs w:val="24"/>
        </w:rPr>
        <w:t>тембр,</w:t>
      </w:r>
      <w:r w:rsidRPr="00185697">
        <w:rPr>
          <w:spacing w:val="1"/>
          <w:sz w:val="24"/>
          <w:szCs w:val="24"/>
        </w:rPr>
        <w:t xml:space="preserve"> </w:t>
      </w:r>
      <w:r w:rsidRPr="00185697">
        <w:rPr>
          <w:sz w:val="24"/>
          <w:szCs w:val="24"/>
        </w:rPr>
        <w:t>силу</w:t>
      </w:r>
      <w:r w:rsidRPr="00185697">
        <w:rPr>
          <w:spacing w:val="1"/>
          <w:sz w:val="24"/>
          <w:szCs w:val="24"/>
        </w:rPr>
        <w:t xml:space="preserve"> </w:t>
      </w:r>
      <w:r w:rsidRPr="00185697">
        <w:rPr>
          <w:sz w:val="24"/>
          <w:szCs w:val="24"/>
        </w:rPr>
        <w:t>голоса</w:t>
      </w:r>
      <w:r w:rsidRPr="00185697">
        <w:rPr>
          <w:spacing w:val="1"/>
          <w:sz w:val="24"/>
          <w:szCs w:val="24"/>
        </w:rPr>
        <w:t xml:space="preserve"> </w:t>
      </w:r>
      <w:r w:rsidRPr="00185697">
        <w:rPr>
          <w:sz w:val="24"/>
          <w:szCs w:val="24"/>
        </w:rPr>
        <w:t>и</w:t>
      </w:r>
      <w:r w:rsidRPr="00185697">
        <w:rPr>
          <w:spacing w:val="1"/>
          <w:sz w:val="24"/>
          <w:szCs w:val="24"/>
        </w:rPr>
        <w:t xml:space="preserve"> </w:t>
      </w:r>
      <w:r w:rsidRPr="00185697">
        <w:rPr>
          <w:sz w:val="24"/>
          <w:szCs w:val="24"/>
        </w:rPr>
        <w:t>ритм</w:t>
      </w:r>
      <w:r w:rsidRPr="00185697">
        <w:rPr>
          <w:spacing w:val="1"/>
          <w:sz w:val="24"/>
          <w:szCs w:val="24"/>
        </w:rPr>
        <w:t xml:space="preserve"> </w:t>
      </w:r>
      <w:r w:rsidRPr="00185697">
        <w:rPr>
          <w:sz w:val="24"/>
          <w:szCs w:val="24"/>
        </w:rPr>
        <w:t>речи</w:t>
      </w:r>
      <w:r w:rsidRPr="00185697">
        <w:rPr>
          <w:spacing w:val="1"/>
          <w:sz w:val="24"/>
          <w:szCs w:val="24"/>
        </w:rPr>
        <w:t xml:space="preserve"> </w:t>
      </w:r>
      <w:r w:rsidRPr="00185697">
        <w:rPr>
          <w:sz w:val="24"/>
          <w:szCs w:val="24"/>
        </w:rPr>
        <w:t>в</w:t>
      </w:r>
      <w:r w:rsidRPr="00185697">
        <w:rPr>
          <w:spacing w:val="1"/>
          <w:sz w:val="24"/>
          <w:szCs w:val="24"/>
        </w:rPr>
        <w:t xml:space="preserve"> </w:t>
      </w:r>
      <w:r w:rsidRPr="00185697">
        <w:rPr>
          <w:sz w:val="24"/>
          <w:szCs w:val="24"/>
        </w:rPr>
        <w:t>зависимости</w:t>
      </w:r>
      <w:r w:rsidRPr="00185697">
        <w:rPr>
          <w:spacing w:val="1"/>
          <w:sz w:val="24"/>
          <w:szCs w:val="24"/>
        </w:rPr>
        <w:t xml:space="preserve"> </w:t>
      </w:r>
      <w:r w:rsidRPr="00185697">
        <w:rPr>
          <w:sz w:val="24"/>
          <w:szCs w:val="24"/>
        </w:rPr>
        <w:t>от</w:t>
      </w:r>
      <w:r w:rsidRPr="00185697">
        <w:rPr>
          <w:spacing w:val="1"/>
          <w:sz w:val="24"/>
          <w:szCs w:val="24"/>
        </w:rPr>
        <w:t xml:space="preserve"> </w:t>
      </w:r>
      <w:r w:rsidRPr="00185697">
        <w:rPr>
          <w:sz w:val="24"/>
          <w:szCs w:val="24"/>
        </w:rPr>
        <w:t>содержания</w:t>
      </w:r>
      <w:r w:rsidRPr="00185697">
        <w:rPr>
          <w:spacing w:val="1"/>
          <w:sz w:val="24"/>
          <w:szCs w:val="24"/>
        </w:rPr>
        <w:t xml:space="preserve"> </w:t>
      </w:r>
      <w:r w:rsidRPr="00185697">
        <w:rPr>
          <w:sz w:val="24"/>
          <w:szCs w:val="24"/>
        </w:rPr>
        <w:t>стихотворения.</w:t>
      </w:r>
    </w:p>
    <w:p w14:paraId="2088D279" w14:textId="77777777" w:rsidR="00FD6A02" w:rsidRPr="00185697" w:rsidRDefault="0025242F" w:rsidP="00F10F7F">
      <w:pPr>
        <w:spacing w:before="1" w:line="276" w:lineRule="auto"/>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3BFF3CBB" w14:textId="77777777" w:rsidR="00FD6A02" w:rsidRPr="00185697" w:rsidRDefault="0025242F">
      <w:pPr>
        <w:pStyle w:val="a3"/>
        <w:spacing w:before="41" w:line="276" w:lineRule="auto"/>
        <w:ind w:right="246"/>
      </w:pPr>
      <w:r w:rsidRPr="00185697">
        <w:t>Педагог</w:t>
      </w:r>
      <w:r w:rsidRPr="00185697">
        <w:rPr>
          <w:spacing w:val="1"/>
        </w:rPr>
        <w:t xml:space="preserve"> </w:t>
      </w:r>
      <w:r w:rsidRPr="00185697">
        <w:t>формирует</w:t>
      </w:r>
      <w:r w:rsidRPr="00185697">
        <w:rPr>
          <w:spacing w:val="1"/>
        </w:rPr>
        <w:t xml:space="preserve"> </w:t>
      </w:r>
      <w:r w:rsidRPr="00185697">
        <w:t>у детей</w:t>
      </w:r>
      <w:r w:rsidRPr="00185697">
        <w:rPr>
          <w:spacing w:val="1"/>
        </w:rPr>
        <w:t xml:space="preserve"> </w:t>
      </w:r>
      <w:r w:rsidRPr="00185697">
        <w:t>умение</w:t>
      </w:r>
      <w:r w:rsidRPr="00185697">
        <w:rPr>
          <w:spacing w:val="1"/>
        </w:rPr>
        <w:t xml:space="preserve"> </w:t>
      </w:r>
      <w:r w:rsidRPr="00185697">
        <w:t>использовать</w:t>
      </w:r>
      <w:r w:rsidRPr="00185697">
        <w:rPr>
          <w:spacing w:val="1"/>
        </w:rPr>
        <w:t xml:space="preserve"> </w:t>
      </w:r>
      <w:r w:rsidRPr="00185697">
        <w:t>полные,</w:t>
      </w:r>
      <w:r w:rsidRPr="00185697">
        <w:rPr>
          <w:spacing w:val="1"/>
        </w:rPr>
        <w:t xml:space="preserve"> </w:t>
      </w:r>
      <w:r w:rsidRPr="00185697">
        <w:t>распространенные простые</w:t>
      </w:r>
      <w:r w:rsidRPr="00185697">
        <w:rPr>
          <w:spacing w:val="1"/>
        </w:rPr>
        <w:t xml:space="preserve"> </w:t>
      </w:r>
      <w:r w:rsidRPr="00185697">
        <w:t>с</w:t>
      </w:r>
      <w:r w:rsidRPr="00185697">
        <w:rPr>
          <w:spacing w:val="1"/>
        </w:rPr>
        <w:t xml:space="preserve"> </w:t>
      </w:r>
      <w:r w:rsidRPr="00185697">
        <w:t>однородными</w:t>
      </w:r>
      <w:r w:rsidRPr="00185697">
        <w:rPr>
          <w:spacing w:val="1"/>
        </w:rPr>
        <w:t xml:space="preserve"> </w:t>
      </w:r>
      <w:r w:rsidRPr="00185697">
        <w:t>членами</w:t>
      </w:r>
      <w:r w:rsidRPr="00185697">
        <w:rPr>
          <w:spacing w:val="1"/>
        </w:rPr>
        <w:t xml:space="preserve"> </w:t>
      </w:r>
      <w:r w:rsidRPr="00185697">
        <w:t>и</w:t>
      </w:r>
      <w:r w:rsidRPr="00185697">
        <w:rPr>
          <w:spacing w:val="1"/>
        </w:rPr>
        <w:t xml:space="preserve"> </w:t>
      </w:r>
      <w:r w:rsidRPr="00185697">
        <w:t>сложноподчиненные</w:t>
      </w:r>
      <w:r w:rsidRPr="00185697">
        <w:rPr>
          <w:spacing w:val="1"/>
        </w:rPr>
        <w:t xml:space="preserve"> </w:t>
      </w:r>
      <w:r w:rsidRPr="00185697">
        <w:t>предложения</w:t>
      </w:r>
      <w:r w:rsidRPr="00185697">
        <w:rPr>
          <w:spacing w:val="1"/>
        </w:rPr>
        <w:t xml:space="preserve"> </w:t>
      </w:r>
      <w:r w:rsidRPr="00185697">
        <w:t>для</w:t>
      </w:r>
      <w:r w:rsidRPr="00185697">
        <w:rPr>
          <w:spacing w:val="1"/>
        </w:rPr>
        <w:t xml:space="preserve"> </w:t>
      </w:r>
      <w:r w:rsidRPr="00185697">
        <w:t>передачи</w:t>
      </w:r>
      <w:r w:rsidRPr="00185697">
        <w:rPr>
          <w:spacing w:val="1"/>
        </w:rPr>
        <w:t xml:space="preserve"> </w:t>
      </w:r>
      <w:r w:rsidRPr="00185697">
        <w:t>временных,</w:t>
      </w:r>
      <w:r w:rsidRPr="00185697">
        <w:rPr>
          <w:spacing w:val="1"/>
        </w:rPr>
        <w:t xml:space="preserve"> </w:t>
      </w:r>
      <w:r w:rsidRPr="00185697">
        <w:t>пространственных, причинно-следственных связей; правильно употреблять суффиксы и приставки</w:t>
      </w:r>
      <w:r w:rsidRPr="00185697">
        <w:rPr>
          <w:spacing w:val="-57"/>
        </w:rPr>
        <w:t xml:space="preserve"> </w:t>
      </w:r>
      <w:r w:rsidRPr="00185697">
        <w:t>при</w:t>
      </w:r>
      <w:r w:rsidRPr="00185697">
        <w:rPr>
          <w:spacing w:val="1"/>
        </w:rPr>
        <w:t xml:space="preserve"> </w:t>
      </w:r>
      <w:r w:rsidRPr="00185697">
        <w:t>словообразовании;</w:t>
      </w:r>
      <w:r w:rsidRPr="00185697">
        <w:rPr>
          <w:spacing w:val="1"/>
        </w:rPr>
        <w:t xml:space="preserve"> </w:t>
      </w:r>
      <w:r w:rsidRPr="00185697">
        <w:t>использовать</w:t>
      </w:r>
      <w:r w:rsidRPr="00185697">
        <w:rPr>
          <w:spacing w:val="1"/>
        </w:rPr>
        <w:t xml:space="preserve"> </w:t>
      </w:r>
      <w:r w:rsidRPr="00185697">
        <w:t>систему</w:t>
      </w:r>
      <w:r w:rsidRPr="00185697">
        <w:rPr>
          <w:spacing w:val="1"/>
        </w:rPr>
        <w:t xml:space="preserve"> </w:t>
      </w:r>
      <w:r w:rsidRPr="00185697">
        <w:t>окончаний</w:t>
      </w:r>
      <w:r w:rsidRPr="00185697">
        <w:rPr>
          <w:spacing w:val="1"/>
        </w:rPr>
        <w:t xml:space="preserve"> </w:t>
      </w:r>
      <w:r w:rsidRPr="00185697">
        <w:t>существительных,</w:t>
      </w:r>
      <w:r w:rsidRPr="00185697">
        <w:rPr>
          <w:spacing w:val="1"/>
        </w:rPr>
        <w:t xml:space="preserve"> </w:t>
      </w:r>
      <w:r w:rsidRPr="00185697">
        <w:t>прилагательных,</w:t>
      </w:r>
      <w:r w:rsidRPr="00185697">
        <w:rPr>
          <w:spacing w:val="1"/>
        </w:rPr>
        <w:t xml:space="preserve"> </w:t>
      </w:r>
      <w:r w:rsidRPr="00185697">
        <w:t>глаголов</w:t>
      </w:r>
      <w:r w:rsidRPr="00185697">
        <w:rPr>
          <w:spacing w:val="-1"/>
        </w:rPr>
        <w:t xml:space="preserve"> </w:t>
      </w:r>
      <w:r w:rsidRPr="00185697">
        <w:t>для оформления речевого</w:t>
      </w:r>
      <w:r w:rsidRPr="00185697">
        <w:rPr>
          <w:spacing w:val="-1"/>
        </w:rPr>
        <w:t xml:space="preserve"> </w:t>
      </w:r>
      <w:r w:rsidRPr="00185697">
        <w:t>высказывания.</w:t>
      </w:r>
    </w:p>
    <w:p w14:paraId="49C9A46E" w14:textId="77777777" w:rsidR="00FD6A02" w:rsidRPr="00185697" w:rsidRDefault="0025242F">
      <w:pPr>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57B5E946" w14:textId="77777777" w:rsidR="00FD6A02" w:rsidRPr="00185697" w:rsidRDefault="0025242F">
      <w:pPr>
        <w:pStyle w:val="a3"/>
        <w:spacing w:before="40" w:line="278" w:lineRule="auto"/>
        <w:ind w:right="253"/>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связную,</w:t>
      </w:r>
      <w:r w:rsidRPr="00185697">
        <w:rPr>
          <w:spacing w:val="1"/>
        </w:rPr>
        <w:t xml:space="preserve"> </w:t>
      </w:r>
      <w:r w:rsidRPr="00185697">
        <w:t>грамматически</w:t>
      </w:r>
      <w:r w:rsidRPr="00185697">
        <w:rPr>
          <w:spacing w:val="1"/>
        </w:rPr>
        <w:t xml:space="preserve"> </w:t>
      </w:r>
      <w:r w:rsidRPr="00185697">
        <w:t>правильную</w:t>
      </w:r>
      <w:r w:rsidRPr="00185697">
        <w:rPr>
          <w:spacing w:val="1"/>
        </w:rPr>
        <w:t xml:space="preserve"> </w:t>
      </w:r>
      <w:r w:rsidRPr="00185697">
        <w:t>диалогическую</w:t>
      </w:r>
      <w:r w:rsidRPr="00185697">
        <w:rPr>
          <w:spacing w:val="1"/>
        </w:rPr>
        <w:t xml:space="preserve"> </w:t>
      </w:r>
      <w:r w:rsidRPr="00185697">
        <w:t>и</w:t>
      </w:r>
      <w:r w:rsidRPr="00185697">
        <w:rPr>
          <w:spacing w:val="1"/>
        </w:rPr>
        <w:t xml:space="preserve"> </w:t>
      </w:r>
      <w:r w:rsidRPr="00185697">
        <w:t>монологическую</w:t>
      </w:r>
      <w:r w:rsidRPr="00185697">
        <w:rPr>
          <w:spacing w:val="48"/>
        </w:rPr>
        <w:t xml:space="preserve"> </w:t>
      </w:r>
      <w:r w:rsidRPr="00185697">
        <w:t>речь,</w:t>
      </w:r>
      <w:r w:rsidRPr="00185697">
        <w:rPr>
          <w:spacing w:val="48"/>
        </w:rPr>
        <w:t xml:space="preserve"> </w:t>
      </w:r>
      <w:r w:rsidRPr="00185697">
        <w:t>обучает</w:t>
      </w:r>
      <w:r w:rsidRPr="00185697">
        <w:rPr>
          <w:spacing w:val="49"/>
        </w:rPr>
        <w:t xml:space="preserve"> </w:t>
      </w:r>
      <w:r w:rsidRPr="00185697">
        <w:t>детей</w:t>
      </w:r>
      <w:r w:rsidRPr="00185697">
        <w:rPr>
          <w:spacing w:val="49"/>
        </w:rPr>
        <w:t xml:space="preserve"> </w:t>
      </w:r>
      <w:r w:rsidRPr="00185697">
        <w:t>использовать</w:t>
      </w:r>
      <w:r w:rsidRPr="00185697">
        <w:rPr>
          <w:spacing w:val="50"/>
        </w:rPr>
        <w:t xml:space="preserve"> </w:t>
      </w:r>
      <w:r w:rsidRPr="00185697">
        <w:t>вопросы</w:t>
      </w:r>
      <w:r w:rsidRPr="00185697">
        <w:rPr>
          <w:spacing w:val="45"/>
        </w:rPr>
        <w:t xml:space="preserve"> </w:t>
      </w:r>
      <w:r w:rsidRPr="00185697">
        <w:t>поискового</w:t>
      </w:r>
      <w:r w:rsidRPr="00185697">
        <w:rPr>
          <w:spacing w:val="49"/>
        </w:rPr>
        <w:t xml:space="preserve"> </w:t>
      </w:r>
      <w:r w:rsidRPr="00185697">
        <w:t>характера</w:t>
      </w:r>
      <w:r w:rsidRPr="00185697">
        <w:rPr>
          <w:spacing w:val="47"/>
        </w:rPr>
        <w:t xml:space="preserve"> </w:t>
      </w:r>
      <w:r w:rsidRPr="00185697">
        <w:t>(«Почему?»,</w:t>
      </w:r>
    </w:p>
    <w:p w14:paraId="78C3100C" w14:textId="77777777" w:rsidR="00FD6A02" w:rsidRPr="00185697" w:rsidRDefault="0025242F">
      <w:pPr>
        <w:pStyle w:val="a3"/>
        <w:spacing w:line="276" w:lineRule="auto"/>
        <w:ind w:right="245" w:firstLine="0"/>
      </w:pPr>
      <w:r w:rsidRPr="00185697">
        <w:t>«Зачем?», «Для чего?»); составлять описательные рассказ из 5—6 предложений о предметах и</w:t>
      </w:r>
      <w:r w:rsidRPr="00185697">
        <w:rPr>
          <w:spacing w:val="1"/>
        </w:rPr>
        <w:t xml:space="preserve"> </w:t>
      </w:r>
      <w:r w:rsidRPr="00185697">
        <w:t>повествовательные</w:t>
      </w:r>
      <w:r w:rsidRPr="00185697">
        <w:rPr>
          <w:spacing w:val="1"/>
        </w:rPr>
        <w:t xml:space="preserve"> </w:t>
      </w:r>
      <w:r w:rsidRPr="00185697">
        <w:t>рассказы</w:t>
      </w:r>
      <w:r w:rsidRPr="00185697">
        <w:rPr>
          <w:spacing w:val="1"/>
        </w:rPr>
        <w:t xml:space="preserve"> </w:t>
      </w:r>
      <w:r w:rsidRPr="00185697">
        <w:t>из</w:t>
      </w:r>
      <w:r w:rsidRPr="00185697">
        <w:rPr>
          <w:spacing w:val="1"/>
        </w:rPr>
        <w:t xml:space="preserve"> </w:t>
      </w:r>
      <w:r w:rsidRPr="00185697">
        <w:t>личного</w:t>
      </w:r>
      <w:r w:rsidRPr="00185697">
        <w:rPr>
          <w:spacing w:val="1"/>
        </w:rPr>
        <w:t xml:space="preserve"> </w:t>
      </w:r>
      <w:r w:rsidRPr="00185697">
        <w:t>опыта;</w:t>
      </w:r>
      <w:r w:rsidRPr="00185697">
        <w:rPr>
          <w:spacing w:val="1"/>
        </w:rPr>
        <w:t xml:space="preserve"> </w:t>
      </w:r>
      <w:r w:rsidRPr="00185697">
        <w:t>использовать</w:t>
      </w:r>
      <w:r w:rsidRPr="00185697">
        <w:rPr>
          <w:spacing w:val="1"/>
        </w:rPr>
        <w:t xml:space="preserve"> </w:t>
      </w:r>
      <w:r w:rsidRPr="00185697">
        <w:t>элементарные</w:t>
      </w:r>
      <w:r w:rsidRPr="00185697">
        <w:rPr>
          <w:spacing w:val="1"/>
        </w:rPr>
        <w:t xml:space="preserve"> </w:t>
      </w:r>
      <w:r w:rsidRPr="00185697">
        <w:t>формы</w:t>
      </w:r>
      <w:r w:rsidRPr="00185697">
        <w:rPr>
          <w:spacing w:val="1"/>
        </w:rPr>
        <w:t xml:space="preserve"> </w:t>
      </w:r>
      <w:r w:rsidRPr="00185697">
        <w:t>объяснительной</w:t>
      </w:r>
      <w:r w:rsidRPr="00185697">
        <w:rPr>
          <w:spacing w:val="-1"/>
        </w:rPr>
        <w:t xml:space="preserve"> </w:t>
      </w:r>
      <w:r w:rsidRPr="00185697">
        <w:t>речи.</w:t>
      </w:r>
    </w:p>
    <w:p w14:paraId="6E4B9298" w14:textId="77777777" w:rsidR="00FD6A02" w:rsidRPr="00185697" w:rsidRDefault="0025242F">
      <w:pPr>
        <w:pStyle w:val="a3"/>
        <w:spacing w:line="276" w:lineRule="auto"/>
        <w:ind w:right="246"/>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дошкольников</w:t>
      </w:r>
      <w:r w:rsidRPr="00185697">
        <w:rPr>
          <w:spacing w:val="1"/>
        </w:rPr>
        <w:t xml:space="preserve"> </w:t>
      </w:r>
      <w:r w:rsidRPr="00185697">
        <w:t>речевое</w:t>
      </w:r>
      <w:r w:rsidRPr="00185697">
        <w:rPr>
          <w:spacing w:val="1"/>
        </w:rPr>
        <w:t xml:space="preserve"> </w:t>
      </w:r>
      <w:r w:rsidRPr="00185697">
        <w:t>творчество,</w:t>
      </w:r>
      <w:r w:rsidRPr="00185697">
        <w:rPr>
          <w:spacing w:val="1"/>
        </w:rPr>
        <w:t xml:space="preserve"> </w:t>
      </w:r>
      <w:r w:rsidRPr="00185697">
        <w:t>умения</w:t>
      </w:r>
      <w:r w:rsidRPr="00185697">
        <w:rPr>
          <w:spacing w:val="61"/>
        </w:rPr>
        <w:t xml:space="preserve"> </w:t>
      </w:r>
      <w:r w:rsidRPr="00185697">
        <w:t>сочинять</w:t>
      </w:r>
      <w:r w:rsidRPr="00185697">
        <w:rPr>
          <w:spacing w:val="1"/>
        </w:rPr>
        <w:t xml:space="preserve"> </w:t>
      </w:r>
      <w:r w:rsidRPr="00185697">
        <w:t>повествовательные</w:t>
      </w:r>
      <w:r w:rsidRPr="00185697">
        <w:rPr>
          <w:spacing w:val="1"/>
        </w:rPr>
        <w:t xml:space="preserve"> </w:t>
      </w:r>
      <w:r w:rsidRPr="00185697">
        <w:t>рассказы</w:t>
      </w:r>
      <w:r w:rsidRPr="00185697">
        <w:rPr>
          <w:spacing w:val="1"/>
        </w:rPr>
        <w:t xml:space="preserve"> </w:t>
      </w:r>
      <w:r w:rsidRPr="00185697">
        <w:t>по</w:t>
      </w:r>
      <w:r w:rsidRPr="00185697">
        <w:rPr>
          <w:spacing w:val="1"/>
        </w:rPr>
        <w:t xml:space="preserve"> </w:t>
      </w:r>
      <w:r w:rsidRPr="00185697">
        <w:t>игрушкам,</w:t>
      </w:r>
      <w:r w:rsidRPr="00185697">
        <w:rPr>
          <w:spacing w:val="1"/>
        </w:rPr>
        <w:t xml:space="preserve"> </w:t>
      </w:r>
      <w:r w:rsidRPr="00185697">
        <w:t>картинам;</w:t>
      </w:r>
      <w:r w:rsidRPr="00185697">
        <w:rPr>
          <w:spacing w:val="1"/>
        </w:rPr>
        <w:t xml:space="preserve"> </w:t>
      </w:r>
      <w:r w:rsidRPr="00185697">
        <w:t>составлять</w:t>
      </w:r>
      <w:r w:rsidRPr="00185697">
        <w:rPr>
          <w:spacing w:val="1"/>
        </w:rPr>
        <w:t xml:space="preserve"> </w:t>
      </w:r>
      <w:r w:rsidRPr="00185697">
        <w:t>описательные</w:t>
      </w:r>
      <w:r w:rsidRPr="00185697">
        <w:rPr>
          <w:spacing w:val="1"/>
        </w:rPr>
        <w:t xml:space="preserve"> </w:t>
      </w:r>
      <w:r w:rsidRPr="00185697">
        <w:t>загадки</w:t>
      </w:r>
      <w:r w:rsidRPr="00185697">
        <w:rPr>
          <w:spacing w:val="1"/>
        </w:rPr>
        <w:t xml:space="preserve"> </w:t>
      </w:r>
      <w:r w:rsidRPr="00185697">
        <w:t>об</w:t>
      </w:r>
      <w:r w:rsidRPr="00185697">
        <w:rPr>
          <w:spacing w:val="1"/>
        </w:rPr>
        <w:t xml:space="preserve"> </w:t>
      </w:r>
      <w:r w:rsidRPr="00185697">
        <w:t>игрушках,</w:t>
      </w:r>
      <w:r w:rsidRPr="00185697">
        <w:rPr>
          <w:spacing w:val="1"/>
        </w:rPr>
        <w:t xml:space="preserve"> </w:t>
      </w:r>
      <w:r w:rsidRPr="00185697">
        <w:t>объектах</w:t>
      </w:r>
      <w:r w:rsidRPr="00185697">
        <w:rPr>
          <w:spacing w:val="1"/>
        </w:rPr>
        <w:t xml:space="preserve"> </w:t>
      </w:r>
      <w:r w:rsidRPr="00185697">
        <w:t>природы;</w:t>
      </w:r>
      <w:r w:rsidRPr="00185697">
        <w:rPr>
          <w:spacing w:val="1"/>
        </w:rPr>
        <w:t xml:space="preserve"> </w:t>
      </w:r>
      <w:r w:rsidRPr="00185697">
        <w:t>поддерживает</w:t>
      </w:r>
      <w:r w:rsidRPr="00185697">
        <w:rPr>
          <w:spacing w:val="1"/>
        </w:rPr>
        <w:t xml:space="preserve"> </w:t>
      </w:r>
      <w:r w:rsidRPr="00185697">
        <w:t>инициативность</w:t>
      </w:r>
      <w:r w:rsidRPr="00185697">
        <w:rPr>
          <w:spacing w:val="1"/>
        </w:rPr>
        <w:t xml:space="preserve"> </w:t>
      </w:r>
      <w:r w:rsidRPr="00185697">
        <w:t>и</w:t>
      </w:r>
      <w:r w:rsidRPr="00185697">
        <w:rPr>
          <w:spacing w:val="1"/>
        </w:rPr>
        <w:t xml:space="preserve"> </w:t>
      </w:r>
      <w:r w:rsidRPr="00185697">
        <w:lastRenderedPageBreak/>
        <w:t>самостоятельность</w:t>
      </w:r>
      <w:r w:rsidRPr="00185697">
        <w:rPr>
          <w:spacing w:val="1"/>
        </w:rPr>
        <w:t xml:space="preserve"> </w:t>
      </w:r>
      <w:r w:rsidRPr="00185697">
        <w:t>ребенка</w:t>
      </w:r>
      <w:r w:rsidRPr="00185697">
        <w:rPr>
          <w:spacing w:val="1"/>
        </w:rPr>
        <w:t xml:space="preserve"> </w:t>
      </w:r>
      <w:r w:rsidRPr="00185697">
        <w:t>в</w:t>
      </w:r>
      <w:r w:rsidRPr="00185697">
        <w:rPr>
          <w:spacing w:val="1"/>
        </w:rPr>
        <w:t xml:space="preserve"> </w:t>
      </w:r>
      <w:r w:rsidRPr="00185697">
        <w:t>речевом общении со взрослыми и сверстниками; использовать в практике общения описательные</w:t>
      </w:r>
      <w:r w:rsidRPr="00185697">
        <w:rPr>
          <w:spacing w:val="1"/>
        </w:rPr>
        <w:t xml:space="preserve"> </w:t>
      </w:r>
      <w:r w:rsidRPr="00185697">
        <w:t>монологи и элементы объяснительной речи.</w:t>
      </w:r>
    </w:p>
    <w:p w14:paraId="6443C355" w14:textId="77777777" w:rsidR="00FD6A02" w:rsidRPr="00185697" w:rsidRDefault="0025242F">
      <w:pPr>
        <w:pStyle w:val="a3"/>
        <w:spacing w:line="276" w:lineRule="auto"/>
        <w:ind w:right="246"/>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использовать</w:t>
      </w:r>
      <w:r w:rsidRPr="00185697">
        <w:rPr>
          <w:spacing w:val="1"/>
        </w:rPr>
        <w:t xml:space="preserve"> </w:t>
      </w:r>
      <w:r w:rsidRPr="00185697">
        <w:t>вариативные</w:t>
      </w:r>
      <w:r w:rsidRPr="00185697">
        <w:rPr>
          <w:spacing w:val="1"/>
        </w:rPr>
        <w:t xml:space="preserve"> </w:t>
      </w:r>
      <w:r w:rsidRPr="00185697">
        <w:t>формы</w:t>
      </w:r>
      <w:r w:rsidRPr="00185697">
        <w:rPr>
          <w:spacing w:val="1"/>
        </w:rPr>
        <w:t xml:space="preserve"> </w:t>
      </w:r>
      <w:r w:rsidRPr="00185697">
        <w:t>приветствия,</w:t>
      </w:r>
      <w:r w:rsidRPr="00185697">
        <w:rPr>
          <w:spacing w:val="1"/>
        </w:rPr>
        <w:t xml:space="preserve"> </w:t>
      </w:r>
      <w:r w:rsidRPr="00185697">
        <w:t>прощания,</w:t>
      </w:r>
      <w:r w:rsidRPr="00185697">
        <w:rPr>
          <w:spacing w:val="1"/>
        </w:rPr>
        <w:t xml:space="preserve"> </w:t>
      </w:r>
      <w:r w:rsidRPr="00185697">
        <w:t>благодарности,</w:t>
      </w:r>
      <w:r w:rsidRPr="00185697">
        <w:rPr>
          <w:spacing w:val="1"/>
        </w:rPr>
        <w:t xml:space="preserve"> </w:t>
      </w:r>
      <w:r w:rsidRPr="00185697">
        <w:t>обращения</w:t>
      </w:r>
      <w:r w:rsidRPr="00185697">
        <w:rPr>
          <w:spacing w:val="1"/>
        </w:rPr>
        <w:t xml:space="preserve"> </w:t>
      </w:r>
      <w:r w:rsidRPr="00185697">
        <w:t>с</w:t>
      </w:r>
      <w:r w:rsidRPr="00185697">
        <w:rPr>
          <w:spacing w:val="1"/>
        </w:rPr>
        <w:t xml:space="preserve"> </w:t>
      </w:r>
      <w:r w:rsidRPr="00185697">
        <w:t>просьбой,</w:t>
      </w:r>
      <w:r w:rsidRPr="00185697">
        <w:rPr>
          <w:spacing w:val="1"/>
        </w:rPr>
        <w:t xml:space="preserve"> </w:t>
      </w:r>
      <w:r w:rsidRPr="00185697">
        <w:t>поддерживает</w:t>
      </w:r>
      <w:r w:rsidRPr="00185697">
        <w:rPr>
          <w:spacing w:val="1"/>
        </w:rPr>
        <w:t xml:space="preserve"> </w:t>
      </w:r>
      <w:r w:rsidRPr="00185697">
        <w:t>стремление</w:t>
      </w:r>
      <w:r w:rsidRPr="00185697">
        <w:rPr>
          <w:spacing w:val="1"/>
        </w:rPr>
        <w:t xml:space="preserve"> </w:t>
      </w:r>
      <w:r w:rsidRPr="00185697">
        <w:t>детей</w:t>
      </w:r>
      <w:r w:rsidRPr="00185697">
        <w:rPr>
          <w:spacing w:val="1"/>
        </w:rPr>
        <w:t xml:space="preserve"> </w:t>
      </w:r>
      <w:r w:rsidRPr="00185697">
        <w:t>задавать</w:t>
      </w:r>
      <w:r w:rsidRPr="00185697">
        <w:rPr>
          <w:spacing w:val="1"/>
        </w:rPr>
        <w:t xml:space="preserve"> </w:t>
      </w:r>
      <w:r w:rsidRPr="00185697">
        <w:t>и</w:t>
      </w:r>
      <w:r w:rsidRPr="00185697">
        <w:rPr>
          <w:spacing w:val="-57"/>
        </w:rPr>
        <w:t xml:space="preserve"> </w:t>
      </w:r>
      <w:r w:rsidRPr="00185697">
        <w:t>правильно</w:t>
      </w:r>
      <w:r w:rsidRPr="00185697">
        <w:rPr>
          <w:spacing w:val="1"/>
        </w:rPr>
        <w:t xml:space="preserve"> </w:t>
      </w:r>
      <w:r w:rsidRPr="00185697">
        <w:t>формулировать</w:t>
      </w:r>
      <w:r w:rsidRPr="00185697">
        <w:rPr>
          <w:spacing w:val="1"/>
        </w:rPr>
        <w:t xml:space="preserve"> </w:t>
      </w:r>
      <w:r w:rsidRPr="00185697">
        <w:t>вопросы,</w:t>
      </w:r>
      <w:r w:rsidRPr="00185697">
        <w:rPr>
          <w:spacing w:val="1"/>
        </w:rPr>
        <w:t xml:space="preserve"> </w:t>
      </w:r>
      <w:r w:rsidRPr="00185697">
        <w:t>при</w:t>
      </w:r>
      <w:r w:rsidRPr="00185697">
        <w:rPr>
          <w:spacing w:val="1"/>
        </w:rPr>
        <w:t xml:space="preserve"> </w:t>
      </w:r>
      <w:r w:rsidRPr="00185697">
        <w:t>ответах</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использовать</w:t>
      </w:r>
      <w:r w:rsidRPr="00185697">
        <w:rPr>
          <w:spacing w:val="1"/>
        </w:rPr>
        <w:t xml:space="preserve"> </w:t>
      </w:r>
      <w:r w:rsidRPr="00185697">
        <w:t>элементы</w:t>
      </w:r>
      <w:r w:rsidRPr="00185697">
        <w:rPr>
          <w:spacing w:val="1"/>
        </w:rPr>
        <w:t xml:space="preserve"> </w:t>
      </w:r>
      <w:r w:rsidRPr="00185697">
        <w:t>объяснительной</w:t>
      </w:r>
      <w:r w:rsidRPr="00185697">
        <w:rPr>
          <w:spacing w:val="13"/>
        </w:rPr>
        <w:t xml:space="preserve"> </w:t>
      </w:r>
      <w:r w:rsidRPr="00185697">
        <w:t>речи,</w:t>
      </w:r>
      <w:r w:rsidRPr="00185697">
        <w:rPr>
          <w:spacing w:val="11"/>
        </w:rPr>
        <w:t xml:space="preserve"> </w:t>
      </w:r>
      <w:r w:rsidRPr="00185697">
        <w:t>развивает</w:t>
      </w:r>
      <w:r w:rsidRPr="00185697">
        <w:rPr>
          <w:spacing w:val="18"/>
        </w:rPr>
        <w:t xml:space="preserve"> </w:t>
      </w:r>
      <w:r w:rsidRPr="00185697">
        <w:t>умение</w:t>
      </w:r>
      <w:r w:rsidRPr="00185697">
        <w:rPr>
          <w:spacing w:val="11"/>
        </w:rPr>
        <w:t xml:space="preserve"> </w:t>
      </w:r>
      <w:r w:rsidRPr="00185697">
        <w:t>пересказывать</w:t>
      </w:r>
      <w:r w:rsidRPr="00185697">
        <w:rPr>
          <w:spacing w:val="15"/>
        </w:rPr>
        <w:t xml:space="preserve"> </w:t>
      </w:r>
      <w:r w:rsidRPr="00185697">
        <w:t>сказки,</w:t>
      </w:r>
      <w:r w:rsidRPr="00185697">
        <w:rPr>
          <w:spacing w:val="13"/>
        </w:rPr>
        <w:t xml:space="preserve"> </w:t>
      </w:r>
      <w:r w:rsidRPr="00185697">
        <w:t>составлять</w:t>
      </w:r>
      <w:r w:rsidRPr="00185697">
        <w:rPr>
          <w:spacing w:val="13"/>
        </w:rPr>
        <w:t xml:space="preserve"> </w:t>
      </w:r>
      <w:r w:rsidRPr="00185697">
        <w:t>описательные</w:t>
      </w:r>
      <w:r w:rsidRPr="00185697">
        <w:rPr>
          <w:spacing w:val="12"/>
        </w:rPr>
        <w:t xml:space="preserve"> </w:t>
      </w:r>
      <w:r w:rsidRPr="00185697">
        <w:t>рассказы</w:t>
      </w:r>
      <w:r w:rsidRPr="00185697">
        <w:rPr>
          <w:spacing w:val="-57"/>
        </w:rPr>
        <w:t xml:space="preserve"> </w:t>
      </w:r>
      <w:r w:rsidRPr="00185697">
        <w:t>о</w:t>
      </w:r>
      <w:r w:rsidRPr="00185697">
        <w:rPr>
          <w:spacing w:val="-1"/>
        </w:rPr>
        <w:t xml:space="preserve"> </w:t>
      </w:r>
      <w:r w:rsidRPr="00185697">
        <w:t>предметах</w:t>
      </w:r>
      <w:r w:rsidRPr="00185697">
        <w:rPr>
          <w:spacing w:val="1"/>
        </w:rPr>
        <w:t xml:space="preserve"> </w:t>
      </w:r>
      <w:r w:rsidRPr="00185697">
        <w:t>и объектах, по картинкам.</w:t>
      </w:r>
    </w:p>
    <w:p w14:paraId="16A9864C" w14:textId="77777777" w:rsidR="00FD6A02" w:rsidRPr="00185697" w:rsidRDefault="0025242F">
      <w:pPr>
        <w:pStyle w:val="a3"/>
        <w:spacing w:line="276" w:lineRule="auto"/>
        <w:ind w:right="246"/>
      </w:pPr>
      <w:r w:rsidRPr="00185697">
        <w:t>Педагог помогает детям осваивать умения вступать в речевое общение с окружающими,</w:t>
      </w:r>
      <w:r w:rsidRPr="00185697">
        <w:rPr>
          <w:spacing w:val="1"/>
        </w:rPr>
        <w:t xml:space="preserve"> </w:t>
      </w:r>
      <w:r w:rsidRPr="00185697">
        <w:t>задавать вопросы, отвечать на вопросы, слушать ответы других детей, использовать разные типы</w:t>
      </w:r>
      <w:r w:rsidRPr="00185697">
        <w:rPr>
          <w:spacing w:val="1"/>
        </w:rPr>
        <w:t xml:space="preserve"> </w:t>
      </w:r>
      <w:r w:rsidRPr="00185697">
        <w:t>реплик,</w:t>
      </w:r>
      <w:r w:rsidRPr="00185697">
        <w:rPr>
          <w:spacing w:val="1"/>
        </w:rPr>
        <w:t xml:space="preserve"> </w:t>
      </w:r>
      <w:r w:rsidRPr="00185697">
        <w:t>рассказывать</w:t>
      </w:r>
      <w:r w:rsidRPr="00185697">
        <w:rPr>
          <w:spacing w:val="1"/>
        </w:rPr>
        <w:t xml:space="preserve"> </w:t>
      </w:r>
      <w:r w:rsidRPr="00185697">
        <w:t>о</w:t>
      </w:r>
      <w:r w:rsidRPr="00185697">
        <w:rPr>
          <w:spacing w:val="1"/>
        </w:rPr>
        <w:t xml:space="preserve"> </w:t>
      </w:r>
      <w:r w:rsidRPr="00185697">
        <w:t>событиях,</w:t>
      </w:r>
      <w:r w:rsidRPr="00185697">
        <w:rPr>
          <w:spacing w:val="1"/>
        </w:rPr>
        <w:t xml:space="preserve"> </w:t>
      </w:r>
      <w:r w:rsidRPr="00185697">
        <w:t>приглашать</w:t>
      </w:r>
      <w:r w:rsidRPr="00185697">
        <w:rPr>
          <w:spacing w:val="1"/>
        </w:rPr>
        <w:t xml:space="preserve"> </w:t>
      </w:r>
      <w:r w:rsidRPr="00185697">
        <w:t>к</w:t>
      </w:r>
      <w:r w:rsidRPr="00185697">
        <w:rPr>
          <w:spacing w:val="1"/>
        </w:rPr>
        <w:t xml:space="preserve"> </w:t>
      </w:r>
      <w:r w:rsidRPr="00185697">
        <w:t>деятельности;</w:t>
      </w:r>
      <w:r w:rsidRPr="00185697">
        <w:rPr>
          <w:spacing w:val="1"/>
        </w:rPr>
        <w:t xml:space="preserve"> </w:t>
      </w:r>
      <w:r w:rsidRPr="00185697">
        <w:t>адекватно</w:t>
      </w:r>
      <w:r w:rsidRPr="00185697">
        <w:rPr>
          <w:spacing w:val="1"/>
        </w:rPr>
        <w:t xml:space="preserve"> </w:t>
      </w:r>
      <w:r w:rsidRPr="00185697">
        <w:t>реагировать</w:t>
      </w:r>
      <w:r w:rsidRPr="00185697">
        <w:rPr>
          <w:spacing w:val="1"/>
        </w:rPr>
        <w:t xml:space="preserve"> </w:t>
      </w:r>
      <w:r w:rsidRPr="00185697">
        <w:t>на</w:t>
      </w:r>
      <w:r w:rsidRPr="00185697">
        <w:rPr>
          <w:spacing w:val="-57"/>
        </w:rPr>
        <w:t xml:space="preserve"> </w:t>
      </w:r>
      <w:r w:rsidRPr="00185697">
        <w:t>эмоциональное</w:t>
      </w:r>
      <w:r w:rsidRPr="00185697">
        <w:rPr>
          <w:spacing w:val="1"/>
        </w:rPr>
        <w:t xml:space="preserve"> </w:t>
      </w:r>
      <w:r w:rsidRPr="00185697">
        <w:t>состояние</w:t>
      </w:r>
      <w:r w:rsidRPr="00185697">
        <w:rPr>
          <w:spacing w:val="1"/>
        </w:rPr>
        <w:t xml:space="preserve"> </w:t>
      </w:r>
      <w:r w:rsidRPr="00185697">
        <w:t>собеседника</w:t>
      </w:r>
      <w:r w:rsidRPr="00185697">
        <w:rPr>
          <w:spacing w:val="1"/>
        </w:rPr>
        <w:t xml:space="preserve"> </w:t>
      </w:r>
      <w:r w:rsidRPr="00185697">
        <w:t>речевым</w:t>
      </w:r>
      <w:r w:rsidRPr="00185697">
        <w:rPr>
          <w:spacing w:val="1"/>
        </w:rPr>
        <w:t xml:space="preserve"> </w:t>
      </w:r>
      <w:r w:rsidRPr="00185697">
        <w:t>высказыванием.</w:t>
      </w:r>
      <w:r w:rsidRPr="00185697">
        <w:rPr>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участвовать</w:t>
      </w:r>
      <w:r w:rsidRPr="00185697">
        <w:rPr>
          <w:spacing w:val="1"/>
        </w:rPr>
        <w:t xml:space="preserve"> </w:t>
      </w:r>
      <w:r w:rsidRPr="00185697">
        <w:t>в</w:t>
      </w:r>
      <w:r w:rsidRPr="00185697">
        <w:rPr>
          <w:spacing w:val="1"/>
        </w:rPr>
        <w:t xml:space="preserve"> </w:t>
      </w:r>
      <w:r w:rsidRPr="00185697">
        <w:t>коллективном</w:t>
      </w:r>
      <w:r w:rsidRPr="00185697">
        <w:rPr>
          <w:spacing w:val="1"/>
        </w:rPr>
        <w:t xml:space="preserve"> </w:t>
      </w:r>
      <w:r w:rsidRPr="00185697">
        <w:t>разговоре,</w:t>
      </w:r>
      <w:r w:rsidRPr="00185697">
        <w:rPr>
          <w:spacing w:val="1"/>
        </w:rPr>
        <w:t xml:space="preserve"> </w:t>
      </w:r>
      <w:r w:rsidRPr="00185697">
        <w:t>поддерживая</w:t>
      </w:r>
      <w:r w:rsidRPr="00185697">
        <w:rPr>
          <w:spacing w:val="1"/>
        </w:rPr>
        <w:t xml:space="preserve"> </w:t>
      </w:r>
      <w:r w:rsidRPr="00185697">
        <w:t>общую</w:t>
      </w:r>
      <w:r w:rsidRPr="00185697">
        <w:rPr>
          <w:spacing w:val="1"/>
        </w:rPr>
        <w:t xml:space="preserve"> </w:t>
      </w:r>
      <w:r w:rsidRPr="00185697">
        <w:t>беседу,</w:t>
      </w:r>
      <w:r w:rsidRPr="00185697">
        <w:rPr>
          <w:spacing w:val="1"/>
        </w:rPr>
        <w:t xml:space="preserve"> </w:t>
      </w:r>
      <w:r w:rsidRPr="00185697">
        <w:t>не</w:t>
      </w:r>
      <w:r w:rsidRPr="00185697">
        <w:rPr>
          <w:spacing w:val="1"/>
        </w:rPr>
        <w:t xml:space="preserve"> </w:t>
      </w:r>
      <w:r w:rsidRPr="00185697">
        <w:t>перебивая</w:t>
      </w:r>
      <w:r w:rsidRPr="00185697">
        <w:rPr>
          <w:spacing w:val="1"/>
        </w:rPr>
        <w:t xml:space="preserve"> </w:t>
      </w:r>
      <w:r w:rsidRPr="00185697">
        <w:t>собеседников,</w:t>
      </w:r>
      <w:r w:rsidRPr="00185697">
        <w:rPr>
          <w:spacing w:val="1"/>
        </w:rPr>
        <w:t xml:space="preserve"> </w:t>
      </w:r>
      <w:r w:rsidRPr="00185697">
        <w:t>использовать</w:t>
      </w:r>
      <w:r w:rsidRPr="00185697">
        <w:rPr>
          <w:spacing w:val="1"/>
        </w:rPr>
        <w:t xml:space="preserve"> </w:t>
      </w:r>
      <w:r w:rsidRPr="00185697">
        <w:t>средства</w:t>
      </w:r>
      <w:r w:rsidRPr="00185697">
        <w:rPr>
          <w:spacing w:val="1"/>
        </w:rPr>
        <w:t xml:space="preserve"> </w:t>
      </w:r>
      <w:r w:rsidRPr="00185697">
        <w:t>интонационной</w:t>
      </w:r>
      <w:r w:rsidRPr="00185697">
        <w:rPr>
          <w:spacing w:val="1"/>
        </w:rPr>
        <w:t xml:space="preserve"> </w:t>
      </w:r>
      <w:r w:rsidRPr="00185697">
        <w:t>речевой</w:t>
      </w:r>
      <w:r w:rsidRPr="00185697">
        <w:rPr>
          <w:spacing w:val="1"/>
        </w:rPr>
        <w:t xml:space="preserve"> </w:t>
      </w:r>
      <w:r w:rsidRPr="00185697">
        <w:t>выразительности,</w:t>
      </w:r>
      <w:r w:rsidRPr="00185697">
        <w:rPr>
          <w:spacing w:val="1"/>
        </w:rPr>
        <w:t xml:space="preserve"> </w:t>
      </w:r>
      <w:r w:rsidRPr="00185697">
        <w:t>элементы</w:t>
      </w:r>
      <w:r w:rsidRPr="00185697">
        <w:rPr>
          <w:spacing w:val="1"/>
        </w:rPr>
        <w:t xml:space="preserve"> </w:t>
      </w:r>
      <w:r w:rsidRPr="00185697">
        <w:t>объяснительной речи при разрешении конфликтов, закрепляет у детей умения использовать в речи</w:t>
      </w:r>
      <w:r w:rsidRPr="00185697">
        <w:rPr>
          <w:spacing w:val="-57"/>
        </w:rPr>
        <w:t xml:space="preserve"> </w:t>
      </w:r>
      <w:r w:rsidRPr="00185697">
        <w:t>вариативные формы приветствия; прощания; обращения к взрослым и сверстникам с просьбой,</w:t>
      </w:r>
      <w:r w:rsidRPr="00185697">
        <w:rPr>
          <w:spacing w:val="1"/>
        </w:rPr>
        <w:t xml:space="preserve"> </w:t>
      </w:r>
      <w:r w:rsidRPr="00185697">
        <w:t>благодарности, обиды, жалобы, формирует у детей навыки обращаться к сверстнику по имени, к</w:t>
      </w:r>
      <w:r w:rsidRPr="00185697">
        <w:rPr>
          <w:spacing w:val="1"/>
        </w:rPr>
        <w:t xml:space="preserve"> </w:t>
      </w:r>
      <w:r w:rsidRPr="00185697">
        <w:t>взрослому</w:t>
      </w:r>
      <w:r w:rsidRPr="00185697">
        <w:rPr>
          <w:spacing w:val="-5"/>
        </w:rPr>
        <w:t xml:space="preserve"> </w:t>
      </w:r>
      <w:r w:rsidRPr="00185697">
        <w:t>— по имени и отчеству.</w:t>
      </w:r>
    </w:p>
    <w:p w14:paraId="0091D31A" w14:textId="77777777" w:rsidR="00FD6A02" w:rsidRPr="00185697" w:rsidRDefault="0025242F">
      <w:pPr>
        <w:spacing w:line="276" w:lineRule="exact"/>
        <w:ind w:left="921"/>
        <w:jc w:val="both"/>
        <w:rPr>
          <w:i/>
          <w:sz w:val="24"/>
          <w:u w:val="single"/>
        </w:rPr>
      </w:pPr>
      <w:r w:rsidRPr="00185697">
        <w:rPr>
          <w:i/>
          <w:sz w:val="24"/>
          <w:u w:val="single"/>
        </w:rPr>
        <w:t>Подготовка</w:t>
      </w:r>
      <w:r w:rsidRPr="00185697">
        <w:rPr>
          <w:i/>
          <w:spacing w:val="-5"/>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4"/>
          <w:sz w:val="24"/>
          <w:u w:val="single"/>
        </w:rPr>
        <w:t xml:space="preserve"> </w:t>
      </w:r>
      <w:r w:rsidRPr="00185697">
        <w:rPr>
          <w:i/>
          <w:sz w:val="24"/>
          <w:u w:val="single"/>
        </w:rPr>
        <w:t>обучению</w:t>
      </w:r>
      <w:r w:rsidRPr="00185697">
        <w:rPr>
          <w:i/>
          <w:spacing w:val="-3"/>
          <w:sz w:val="24"/>
          <w:u w:val="single"/>
        </w:rPr>
        <w:t xml:space="preserve"> </w:t>
      </w:r>
      <w:r w:rsidRPr="00185697">
        <w:rPr>
          <w:i/>
          <w:sz w:val="24"/>
          <w:u w:val="single"/>
        </w:rPr>
        <w:t>грамоте</w:t>
      </w:r>
    </w:p>
    <w:p w14:paraId="755C367A" w14:textId="77777777" w:rsidR="00FD6A02" w:rsidRPr="00185697" w:rsidRDefault="0025242F" w:rsidP="007937E0">
      <w:pPr>
        <w:pStyle w:val="a3"/>
        <w:spacing w:before="40" w:line="276" w:lineRule="auto"/>
        <w:ind w:right="245"/>
        <w:rPr>
          <w:sz w:val="26"/>
        </w:rPr>
      </w:pPr>
      <w:r w:rsidRPr="00185697">
        <w:t>Педагог закрепляет у детей умение понимать термины «слово», «звук», использовать их в</w:t>
      </w:r>
      <w:r w:rsidRPr="00185697">
        <w:rPr>
          <w:spacing w:val="1"/>
        </w:rPr>
        <w:t xml:space="preserve"> </w:t>
      </w:r>
      <w:r w:rsidRPr="00185697">
        <w:t>речи; формирует</w:t>
      </w:r>
      <w:r w:rsidRPr="00185697">
        <w:rPr>
          <w:spacing w:val="1"/>
        </w:rPr>
        <w:t xml:space="preserve"> </w:t>
      </w:r>
      <w:r w:rsidRPr="00185697">
        <w:t>представления о том, что</w:t>
      </w:r>
      <w:r w:rsidRPr="00185697">
        <w:rPr>
          <w:spacing w:val="1"/>
        </w:rPr>
        <w:t xml:space="preserve"> </w:t>
      </w:r>
      <w:r w:rsidRPr="00185697">
        <w:t>слова</w:t>
      </w:r>
      <w:r w:rsidRPr="00185697">
        <w:rPr>
          <w:spacing w:val="1"/>
        </w:rPr>
        <w:t xml:space="preserve"> </w:t>
      </w:r>
      <w:r w:rsidRPr="00185697">
        <w:t>состоят</w:t>
      </w:r>
      <w:r w:rsidRPr="00185697">
        <w:rPr>
          <w:spacing w:val="1"/>
        </w:rPr>
        <w:t xml:space="preserve"> </w:t>
      </w:r>
      <w:r w:rsidRPr="00185697">
        <w:t>из</w:t>
      </w:r>
      <w:r w:rsidRPr="00185697">
        <w:rPr>
          <w:spacing w:val="1"/>
        </w:rPr>
        <w:t xml:space="preserve"> </w:t>
      </w:r>
      <w:r w:rsidRPr="00185697">
        <w:t>звуков, могут</w:t>
      </w:r>
      <w:r w:rsidRPr="00185697">
        <w:rPr>
          <w:spacing w:val="1"/>
        </w:rPr>
        <w:t xml:space="preserve"> </w:t>
      </w:r>
      <w:r w:rsidRPr="00185697">
        <w:t>быть</w:t>
      </w:r>
      <w:r w:rsidRPr="00185697">
        <w:rPr>
          <w:spacing w:val="1"/>
        </w:rPr>
        <w:t xml:space="preserve"> </w:t>
      </w:r>
      <w:r w:rsidRPr="00185697">
        <w:t>длинными</w:t>
      </w:r>
      <w:r w:rsidRPr="00185697">
        <w:rPr>
          <w:spacing w:val="1"/>
        </w:rPr>
        <w:t xml:space="preserve"> </w:t>
      </w:r>
      <w:r w:rsidRPr="00185697">
        <w:t>и</w:t>
      </w:r>
      <w:r w:rsidRPr="00185697">
        <w:rPr>
          <w:spacing w:val="1"/>
        </w:rPr>
        <w:t xml:space="preserve"> </w:t>
      </w:r>
      <w:r w:rsidRPr="00185697">
        <w:t>короткими; формирует умение сравнивать слова по протяженности; помогает детям осваивать</w:t>
      </w:r>
      <w:r w:rsidRPr="00185697">
        <w:rPr>
          <w:spacing w:val="1"/>
        </w:rPr>
        <w:t xml:space="preserve"> </w:t>
      </w:r>
      <w:r w:rsidRPr="00185697">
        <w:t>начальные</w:t>
      </w:r>
      <w:r w:rsidRPr="00185697">
        <w:rPr>
          <w:spacing w:val="1"/>
        </w:rPr>
        <w:t xml:space="preserve"> </w:t>
      </w:r>
      <w:r w:rsidRPr="00185697">
        <w:t>умения</w:t>
      </w:r>
      <w:r w:rsidRPr="00185697">
        <w:rPr>
          <w:spacing w:val="1"/>
        </w:rPr>
        <w:t xml:space="preserve"> </w:t>
      </w:r>
      <w:r w:rsidRPr="00185697">
        <w:t>звукового</w:t>
      </w:r>
      <w:r w:rsidRPr="00185697">
        <w:rPr>
          <w:spacing w:val="1"/>
        </w:rPr>
        <w:t xml:space="preserve"> </w:t>
      </w:r>
      <w:r w:rsidRPr="00185697">
        <w:t>анализа</w:t>
      </w:r>
      <w:r w:rsidRPr="00185697">
        <w:rPr>
          <w:spacing w:val="1"/>
        </w:rPr>
        <w:t xml:space="preserve"> </w:t>
      </w:r>
      <w:r w:rsidRPr="00185697">
        <w:t>слов:</w:t>
      </w:r>
      <w:r w:rsidRPr="00185697">
        <w:rPr>
          <w:spacing w:val="1"/>
        </w:rPr>
        <w:t xml:space="preserve"> </w:t>
      </w:r>
      <w:r w:rsidRPr="00185697">
        <w:t>самостоятельно</w:t>
      </w:r>
      <w:r w:rsidRPr="00185697">
        <w:rPr>
          <w:spacing w:val="1"/>
        </w:rPr>
        <w:t xml:space="preserve"> </w:t>
      </w:r>
      <w:r w:rsidRPr="00185697">
        <w:t>произносить</w:t>
      </w:r>
      <w:r w:rsidRPr="00185697">
        <w:rPr>
          <w:spacing w:val="1"/>
        </w:rPr>
        <w:t xml:space="preserve"> </w:t>
      </w:r>
      <w:r w:rsidRPr="00185697">
        <w:t>слова,</w:t>
      </w:r>
      <w:r w:rsidRPr="00185697">
        <w:rPr>
          <w:spacing w:val="1"/>
        </w:rPr>
        <w:t xml:space="preserve"> </w:t>
      </w:r>
      <w:r w:rsidRPr="00185697">
        <w:t>интонационно</w:t>
      </w:r>
      <w:r w:rsidRPr="00185697">
        <w:rPr>
          <w:spacing w:val="1"/>
        </w:rPr>
        <w:t xml:space="preserve"> </w:t>
      </w:r>
      <w:r w:rsidRPr="00185697">
        <w:t>подчеркивая</w:t>
      </w:r>
      <w:r w:rsidRPr="00185697">
        <w:rPr>
          <w:spacing w:val="-1"/>
        </w:rPr>
        <w:t xml:space="preserve"> </w:t>
      </w:r>
      <w:r w:rsidRPr="00185697">
        <w:t>в</w:t>
      </w:r>
      <w:r w:rsidRPr="00185697">
        <w:rPr>
          <w:spacing w:val="-2"/>
        </w:rPr>
        <w:t xml:space="preserve"> </w:t>
      </w:r>
      <w:r w:rsidRPr="00185697">
        <w:t>них</w:t>
      </w:r>
      <w:r w:rsidRPr="00185697">
        <w:rPr>
          <w:spacing w:val="2"/>
        </w:rPr>
        <w:t xml:space="preserve"> </w:t>
      </w:r>
      <w:r w:rsidRPr="00185697">
        <w:t>первый</w:t>
      </w:r>
      <w:r w:rsidRPr="00185697">
        <w:rPr>
          <w:spacing w:val="-1"/>
        </w:rPr>
        <w:t xml:space="preserve"> </w:t>
      </w:r>
      <w:r w:rsidRPr="00185697">
        <w:t>звук;</w:t>
      </w:r>
      <w:r w:rsidRPr="00185697">
        <w:rPr>
          <w:spacing w:val="5"/>
        </w:rPr>
        <w:t xml:space="preserve"> </w:t>
      </w:r>
      <w:r w:rsidRPr="00185697">
        <w:t>узнавать слова на</w:t>
      </w:r>
      <w:r w:rsidRPr="00185697">
        <w:rPr>
          <w:spacing w:val="-2"/>
        </w:rPr>
        <w:t xml:space="preserve"> </w:t>
      </w:r>
      <w:r w:rsidRPr="00185697">
        <w:t>заданный</w:t>
      </w:r>
      <w:r w:rsidRPr="00185697">
        <w:rPr>
          <w:spacing w:val="-2"/>
        </w:rPr>
        <w:t xml:space="preserve"> </w:t>
      </w:r>
      <w:r w:rsidRPr="00185697">
        <w:t>звук.</w:t>
      </w:r>
    </w:p>
    <w:p w14:paraId="6DA2E2B3" w14:textId="77777777" w:rsidR="00FD6A02" w:rsidRPr="00185697" w:rsidRDefault="0025242F">
      <w:pPr>
        <w:pStyle w:val="a3"/>
        <w:spacing w:before="90" w:line="276" w:lineRule="auto"/>
        <w:ind w:right="244"/>
      </w:pPr>
      <w:r w:rsidRPr="00185697">
        <w:rPr>
          <w:b/>
          <w:i/>
        </w:rPr>
        <w:t>В результате, к концу 5 года жизни</w:t>
      </w:r>
      <w:r w:rsidRPr="00185697">
        <w:rPr>
          <w:b/>
          <w:i/>
          <w:spacing w:val="1"/>
        </w:rPr>
        <w:t xml:space="preserve"> </w:t>
      </w:r>
      <w:r w:rsidRPr="00185697">
        <w:t>ребенок</w:t>
      </w:r>
      <w:r w:rsidRPr="00185697">
        <w:rPr>
          <w:spacing w:val="1"/>
        </w:rPr>
        <w:t xml:space="preserve"> </w:t>
      </w:r>
      <w:r w:rsidRPr="00185697">
        <w:t>активен</w:t>
      </w:r>
      <w:r w:rsidRPr="00185697">
        <w:rPr>
          <w:spacing w:val="1"/>
        </w:rPr>
        <w:t xml:space="preserve"> </w:t>
      </w:r>
      <w:r w:rsidRPr="00185697">
        <w:t>в общении; решает</w:t>
      </w:r>
      <w:r w:rsidRPr="00185697">
        <w:rPr>
          <w:spacing w:val="1"/>
        </w:rPr>
        <w:t xml:space="preserve"> </w:t>
      </w:r>
      <w:r w:rsidRPr="00185697">
        <w:t>бытовые и</w:t>
      </w:r>
      <w:r w:rsidRPr="00185697">
        <w:rPr>
          <w:spacing w:val="1"/>
        </w:rPr>
        <w:t xml:space="preserve"> </w:t>
      </w:r>
      <w:r w:rsidRPr="00185697">
        <w:t>игровые задачи посредством общения со взрослыми и сверстниками; без напоминания взрослого</w:t>
      </w:r>
      <w:r w:rsidRPr="00185697">
        <w:rPr>
          <w:spacing w:val="1"/>
        </w:rPr>
        <w:t xml:space="preserve"> </w:t>
      </w:r>
      <w:r w:rsidRPr="00185697">
        <w:t>использует формулы речевого этикета; инициативен в разговоре, отвечает на вопросы, задает</w:t>
      </w:r>
      <w:r w:rsidRPr="00185697">
        <w:rPr>
          <w:spacing w:val="1"/>
        </w:rPr>
        <w:t xml:space="preserve"> </w:t>
      </w:r>
      <w:r w:rsidRPr="00185697">
        <w:t>встречные;</w:t>
      </w:r>
      <w:r w:rsidRPr="00185697">
        <w:rPr>
          <w:spacing w:val="1"/>
        </w:rPr>
        <w:t xml:space="preserve"> </w:t>
      </w:r>
      <w:r w:rsidRPr="00185697">
        <w:t>использует</w:t>
      </w:r>
      <w:r w:rsidRPr="00185697">
        <w:rPr>
          <w:spacing w:val="1"/>
        </w:rPr>
        <w:t xml:space="preserve"> </w:t>
      </w:r>
      <w:r w:rsidRPr="00185697">
        <w:t>разные</w:t>
      </w:r>
      <w:r w:rsidRPr="00185697">
        <w:rPr>
          <w:spacing w:val="1"/>
        </w:rPr>
        <w:t xml:space="preserve"> </w:t>
      </w:r>
      <w:r w:rsidRPr="00185697">
        <w:t>типы</w:t>
      </w:r>
      <w:r w:rsidRPr="00185697">
        <w:rPr>
          <w:spacing w:val="1"/>
        </w:rPr>
        <w:t xml:space="preserve"> </w:t>
      </w:r>
      <w:r w:rsidRPr="00185697">
        <w:t>реплик</w:t>
      </w:r>
      <w:r w:rsidRPr="00185697">
        <w:rPr>
          <w:spacing w:val="1"/>
        </w:rPr>
        <w:t xml:space="preserve"> </w:t>
      </w:r>
      <w:r w:rsidRPr="00185697">
        <w:t>и</w:t>
      </w:r>
      <w:r w:rsidRPr="00185697">
        <w:rPr>
          <w:spacing w:val="1"/>
        </w:rPr>
        <w:t xml:space="preserve"> </w:t>
      </w:r>
      <w:r w:rsidRPr="00185697">
        <w:t>простые</w:t>
      </w:r>
      <w:r w:rsidRPr="00185697">
        <w:rPr>
          <w:spacing w:val="1"/>
        </w:rPr>
        <w:t xml:space="preserve"> </w:t>
      </w:r>
      <w:r w:rsidRPr="00185697">
        <w:t>формы</w:t>
      </w:r>
      <w:r w:rsidRPr="00185697">
        <w:rPr>
          <w:spacing w:val="1"/>
        </w:rPr>
        <w:t xml:space="preserve"> </w:t>
      </w:r>
      <w:r w:rsidRPr="00185697">
        <w:t>объяснительной</w:t>
      </w:r>
      <w:r w:rsidRPr="00185697">
        <w:rPr>
          <w:spacing w:val="1"/>
        </w:rPr>
        <w:t xml:space="preserve"> </w:t>
      </w:r>
      <w:r w:rsidRPr="00185697">
        <w:t>речи;</w:t>
      </w:r>
      <w:r w:rsidRPr="00185697">
        <w:rPr>
          <w:spacing w:val="60"/>
        </w:rPr>
        <w:t xml:space="preserve"> </w:t>
      </w:r>
      <w:r w:rsidRPr="00185697">
        <w:t>умеет</w:t>
      </w:r>
      <w:r w:rsidRPr="00185697">
        <w:rPr>
          <w:spacing w:val="1"/>
        </w:rPr>
        <w:t xml:space="preserve"> </w:t>
      </w:r>
      <w:r w:rsidRPr="00185697">
        <w:t>вступать в общение, его поддерживать и завершать; применяет средства эмоциональной и речевой</w:t>
      </w:r>
      <w:r w:rsidRPr="00185697">
        <w:rPr>
          <w:spacing w:val="1"/>
        </w:rPr>
        <w:t xml:space="preserve"> </w:t>
      </w:r>
      <w:r w:rsidRPr="00185697">
        <w:t>выразительности;</w:t>
      </w:r>
      <w:r w:rsidRPr="00185697">
        <w:rPr>
          <w:spacing w:val="1"/>
        </w:rPr>
        <w:t xml:space="preserve"> </w:t>
      </w:r>
      <w:r w:rsidRPr="00185697">
        <w:t>самостоятельно</w:t>
      </w:r>
      <w:r w:rsidRPr="00185697">
        <w:rPr>
          <w:spacing w:val="1"/>
        </w:rPr>
        <w:t xml:space="preserve"> </w:t>
      </w:r>
      <w:r w:rsidRPr="00185697">
        <w:t>пересказывает</w:t>
      </w:r>
      <w:r w:rsidRPr="00185697">
        <w:rPr>
          <w:spacing w:val="1"/>
        </w:rPr>
        <w:t xml:space="preserve"> </w:t>
      </w:r>
      <w:r w:rsidRPr="00185697">
        <w:t>знакомые</w:t>
      </w:r>
      <w:r w:rsidRPr="00185697">
        <w:rPr>
          <w:spacing w:val="1"/>
        </w:rPr>
        <w:t xml:space="preserve"> </w:t>
      </w:r>
      <w:r w:rsidRPr="00185697">
        <w:t>сказки</w:t>
      </w:r>
      <w:r w:rsidRPr="00185697">
        <w:rPr>
          <w:spacing w:val="1"/>
        </w:rPr>
        <w:t xml:space="preserve"> </w:t>
      </w:r>
      <w:r w:rsidRPr="00185697">
        <w:t>и</w:t>
      </w:r>
      <w:r w:rsidRPr="00185697">
        <w:rPr>
          <w:spacing w:val="1"/>
        </w:rPr>
        <w:t xml:space="preserve"> </w:t>
      </w:r>
      <w:r w:rsidRPr="00185697">
        <w:t>рассказы;</w:t>
      </w:r>
      <w:r w:rsidRPr="00185697">
        <w:rPr>
          <w:spacing w:val="1"/>
        </w:rPr>
        <w:t xml:space="preserve"> </w:t>
      </w:r>
      <w:r w:rsidRPr="00185697">
        <w:t>с</w:t>
      </w:r>
      <w:r w:rsidRPr="00185697">
        <w:rPr>
          <w:spacing w:val="1"/>
        </w:rPr>
        <w:t xml:space="preserve"> </w:t>
      </w:r>
      <w:r w:rsidRPr="00185697">
        <w:t>небольшой</w:t>
      </w:r>
      <w:r w:rsidRPr="00185697">
        <w:rPr>
          <w:spacing w:val="1"/>
        </w:rPr>
        <w:t xml:space="preserve"> </w:t>
      </w:r>
      <w:r w:rsidRPr="00185697">
        <w:t>помощью педагога составляет описательные рассказы и загадки; проявляет словотворчество; знает</w:t>
      </w:r>
      <w:r w:rsidRPr="00185697">
        <w:rPr>
          <w:spacing w:val="-57"/>
        </w:rPr>
        <w:t xml:space="preserve"> </w:t>
      </w:r>
      <w:r w:rsidRPr="00185697">
        <w:t>основные</w:t>
      </w:r>
      <w:r w:rsidRPr="00185697">
        <w:rPr>
          <w:spacing w:val="-3"/>
        </w:rPr>
        <w:t xml:space="preserve"> </w:t>
      </w:r>
      <w:r w:rsidRPr="00185697">
        <w:t>жанры</w:t>
      </w:r>
      <w:r w:rsidRPr="00185697">
        <w:rPr>
          <w:spacing w:val="-1"/>
        </w:rPr>
        <w:t xml:space="preserve"> </w:t>
      </w:r>
      <w:r w:rsidRPr="00185697">
        <w:t>литературных произведений;</w:t>
      </w:r>
      <w:r w:rsidRPr="00185697">
        <w:rPr>
          <w:spacing w:val="-3"/>
        </w:rPr>
        <w:t xml:space="preserve"> </w:t>
      </w:r>
      <w:r w:rsidRPr="00185697">
        <w:t>с</w:t>
      </w:r>
      <w:r w:rsidRPr="00185697">
        <w:rPr>
          <w:spacing w:val="-2"/>
        </w:rPr>
        <w:t xml:space="preserve"> </w:t>
      </w:r>
      <w:r w:rsidRPr="00185697">
        <w:t>интересом</w:t>
      </w:r>
      <w:r w:rsidRPr="00185697">
        <w:rPr>
          <w:spacing w:val="-2"/>
        </w:rPr>
        <w:t xml:space="preserve"> </w:t>
      </w:r>
      <w:r w:rsidRPr="00185697">
        <w:t>слушает</w:t>
      </w:r>
      <w:r w:rsidRPr="00185697">
        <w:rPr>
          <w:spacing w:val="-1"/>
        </w:rPr>
        <w:t xml:space="preserve"> </w:t>
      </w:r>
      <w:r w:rsidRPr="00185697">
        <w:t>литературные</w:t>
      </w:r>
      <w:r w:rsidRPr="00185697">
        <w:rPr>
          <w:spacing w:val="-2"/>
        </w:rPr>
        <w:t xml:space="preserve"> </w:t>
      </w:r>
      <w:r w:rsidRPr="00185697">
        <w:t>тексты.</w:t>
      </w:r>
    </w:p>
    <w:p w14:paraId="1CDFE67D" w14:textId="77777777" w:rsidR="00FD6A02" w:rsidRPr="00185697" w:rsidRDefault="0025242F">
      <w:pPr>
        <w:pStyle w:val="a3"/>
        <w:spacing w:line="276" w:lineRule="auto"/>
        <w:ind w:right="248"/>
      </w:pPr>
      <w:r w:rsidRPr="00185697">
        <w:t>Ребенок использует слова, обозначающие профессии, части и детали предметов, трудовые</w:t>
      </w:r>
      <w:r w:rsidRPr="00185697">
        <w:rPr>
          <w:spacing w:val="1"/>
        </w:rPr>
        <w:t xml:space="preserve"> </w:t>
      </w:r>
      <w:r w:rsidRPr="00185697">
        <w:t>действия,</w:t>
      </w:r>
      <w:r w:rsidRPr="00185697">
        <w:rPr>
          <w:spacing w:val="1"/>
        </w:rPr>
        <w:t xml:space="preserve"> </w:t>
      </w:r>
      <w:r w:rsidRPr="00185697">
        <w:t>пространственно-временные</w:t>
      </w:r>
      <w:r w:rsidRPr="00185697">
        <w:rPr>
          <w:spacing w:val="1"/>
        </w:rPr>
        <w:t xml:space="preserve"> </w:t>
      </w:r>
      <w:r w:rsidRPr="00185697">
        <w:t>представления,</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обобщающим</w:t>
      </w:r>
      <w:r w:rsidRPr="00185697">
        <w:rPr>
          <w:spacing w:val="1"/>
        </w:rPr>
        <w:t xml:space="preserve"> </w:t>
      </w:r>
      <w:r w:rsidRPr="00185697">
        <w:t>значением;</w:t>
      </w:r>
      <w:r w:rsidRPr="00185697">
        <w:rPr>
          <w:spacing w:val="1"/>
        </w:rPr>
        <w:t xml:space="preserve"> </w:t>
      </w:r>
      <w:r w:rsidRPr="00185697">
        <w:t>согласовывает</w:t>
      </w:r>
      <w:r w:rsidRPr="00185697">
        <w:rPr>
          <w:spacing w:val="1"/>
        </w:rPr>
        <w:t xml:space="preserve"> </w:t>
      </w:r>
      <w:r w:rsidRPr="00185697">
        <w:t>слова</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употребляет</w:t>
      </w:r>
      <w:r w:rsidRPr="00185697">
        <w:rPr>
          <w:spacing w:val="1"/>
        </w:rPr>
        <w:t xml:space="preserve"> </w:t>
      </w:r>
      <w:r w:rsidRPr="00185697">
        <w:t>простые</w:t>
      </w:r>
      <w:r w:rsidRPr="00185697">
        <w:rPr>
          <w:spacing w:val="1"/>
        </w:rPr>
        <w:t xml:space="preserve"> </w:t>
      </w:r>
      <w:r w:rsidRPr="00185697">
        <w:t>сложноподчиненные</w:t>
      </w:r>
      <w:r w:rsidRPr="00185697">
        <w:rPr>
          <w:spacing w:val="1"/>
        </w:rPr>
        <w:t xml:space="preserve"> </w:t>
      </w:r>
      <w:r w:rsidRPr="00185697">
        <w:t>и</w:t>
      </w:r>
      <w:r w:rsidRPr="00185697">
        <w:rPr>
          <w:spacing w:val="1"/>
        </w:rPr>
        <w:t xml:space="preserve"> </w:t>
      </w:r>
      <w:r w:rsidRPr="00185697">
        <w:t>сложносочиненные предложения; произносит правильно все звуки; знает, что слова состоят из</w:t>
      </w:r>
      <w:r w:rsidRPr="00185697">
        <w:rPr>
          <w:spacing w:val="1"/>
        </w:rPr>
        <w:t xml:space="preserve"> </w:t>
      </w:r>
      <w:r w:rsidRPr="00185697">
        <w:t>звуков, произносятся в слове в определенной последовательности; различает на слух твердые и</w:t>
      </w:r>
      <w:r w:rsidRPr="00185697">
        <w:rPr>
          <w:spacing w:val="1"/>
        </w:rPr>
        <w:t xml:space="preserve"> </w:t>
      </w:r>
      <w:r w:rsidRPr="00185697">
        <w:t>мягкие</w:t>
      </w:r>
      <w:r w:rsidRPr="00185697">
        <w:rPr>
          <w:spacing w:val="-2"/>
        </w:rPr>
        <w:t xml:space="preserve"> </w:t>
      </w:r>
      <w:r w:rsidRPr="00185697">
        <w:t>согласные; определяет слова с</w:t>
      </w:r>
      <w:r w:rsidRPr="00185697">
        <w:rPr>
          <w:spacing w:val="-1"/>
        </w:rPr>
        <w:t xml:space="preserve"> </w:t>
      </w:r>
      <w:r w:rsidRPr="00185697">
        <w:t>заданным</w:t>
      </w:r>
      <w:r w:rsidRPr="00185697">
        <w:rPr>
          <w:spacing w:val="-2"/>
        </w:rPr>
        <w:t xml:space="preserve"> </w:t>
      </w:r>
      <w:r w:rsidRPr="00185697">
        <w:t>первым</w:t>
      </w:r>
      <w:r w:rsidRPr="00185697">
        <w:rPr>
          <w:spacing w:val="-2"/>
        </w:rPr>
        <w:t xml:space="preserve"> </w:t>
      </w:r>
      <w:r w:rsidRPr="00185697">
        <w:t>звуком.</w:t>
      </w:r>
    </w:p>
    <w:p w14:paraId="2DA9C28F" w14:textId="77777777" w:rsidR="00010BDF" w:rsidRPr="00185697" w:rsidRDefault="00010BDF" w:rsidP="00CC0B7D">
      <w:pPr>
        <w:pStyle w:val="a3"/>
        <w:spacing w:line="276" w:lineRule="auto"/>
        <w:ind w:left="0" w:right="248" w:firstLine="0"/>
      </w:pPr>
    </w:p>
    <w:p w14:paraId="549A0DD2" w14:textId="3F521389" w:rsidR="00FD6A02" w:rsidRPr="00185697" w:rsidRDefault="00010BDF">
      <w:pPr>
        <w:pStyle w:val="2"/>
        <w:spacing w:before="1"/>
        <w:rPr>
          <w:i w:val="0"/>
        </w:rPr>
      </w:pPr>
      <w:r w:rsidRPr="00185697">
        <w:rPr>
          <w:i w:val="0"/>
        </w:rPr>
        <w:lastRenderedPageBreak/>
        <w:t>2.2.3.</w:t>
      </w:r>
      <w:r w:rsidR="00F10F7F" w:rsidRPr="00185697">
        <w:rPr>
          <w:i w:val="0"/>
        </w:rPr>
        <w:t>6</w:t>
      </w:r>
      <w:r w:rsidRPr="00185697">
        <w:rPr>
          <w:i w:val="0"/>
        </w:rPr>
        <w:t xml:space="preserve">. </w:t>
      </w:r>
      <w:r w:rsidR="0025242F" w:rsidRPr="00185697">
        <w:rPr>
          <w:i w:val="0"/>
        </w:rPr>
        <w:t>От</w:t>
      </w:r>
      <w:r w:rsidR="0025242F" w:rsidRPr="00185697">
        <w:rPr>
          <w:i w:val="0"/>
          <w:spacing w:val="1"/>
        </w:rPr>
        <w:t xml:space="preserve"> </w:t>
      </w:r>
      <w:r w:rsidR="0025242F" w:rsidRPr="00185697">
        <w:rPr>
          <w:i w:val="0"/>
        </w:rPr>
        <w:t>5</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6 лет</w:t>
      </w:r>
    </w:p>
    <w:p w14:paraId="351104E9" w14:textId="77777777" w:rsidR="00FD6A02" w:rsidRPr="00185697" w:rsidRDefault="0025242F">
      <w:pPr>
        <w:pStyle w:val="a3"/>
        <w:spacing w:before="36" w:line="276" w:lineRule="auto"/>
        <w:ind w:right="248"/>
      </w:pPr>
      <w:r w:rsidRPr="00185697">
        <w:t>В</w:t>
      </w:r>
      <w:r w:rsidRPr="00185697">
        <w:rPr>
          <w:spacing w:val="1"/>
        </w:rPr>
        <w:t xml:space="preserve"> </w:t>
      </w:r>
      <w:r w:rsidRPr="00185697">
        <w:t>области</w:t>
      </w:r>
      <w:r w:rsidRPr="00185697">
        <w:rPr>
          <w:spacing w:val="1"/>
        </w:rPr>
        <w:t xml:space="preserve"> </w:t>
      </w:r>
      <w:r w:rsidRPr="00185697">
        <w:t>речевого</w:t>
      </w:r>
      <w:r w:rsidRPr="00185697">
        <w:rPr>
          <w:spacing w:val="1"/>
        </w:rPr>
        <w:t xml:space="preserve"> </w:t>
      </w:r>
      <w:r w:rsidRPr="00185697">
        <w:t>развития</w:t>
      </w:r>
      <w:r w:rsidRPr="00185697">
        <w:rPr>
          <w:spacing w:val="1"/>
        </w:rPr>
        <w:t xml:space="preserve"> </w:t>
      </w:r>
      <w:r w:rsidRPr="00185697">
        <w:t>основными</w:t>
      </w:r>
      <w:r w:rsidRPr="00185697">
        <w:rPr>
          <w:spacing w:val="1"/>
        </w:rPr>
        <w:t xml:space="preserve"> </w:t>
      </w:r>
      <w:r w:rsidRPr="00185697">
        <w:rPr>
          <w:b/>
          <w:i/>
        </w:rPr>
        <w:t>задачами</w:t>
      </w:r>
      <w:r w:rsidRPr="00185697">
        <w:rPr>
          <w:b/>
          <w:i/>
          <w:spacing w:val="1"/>
        </w:rPr>
        <w:t xml:space="preserve"> </w:t>
      </w:r>
      <w:r w:rsidRPr="00185697">
        <w:t>образовательной</w:t>
      </w:r>
      <w:r w:rsidRPr="00185697">
        <w:rPr>
          <w:spacing w:val="61"/>
        </w:rPr>
        <w:t xml:space="preserve"> </w:t>
      </w:r>
      <w:r w:rsidRPr="00185697">
        <w:t>деятельности</w:t>
      </w:r>
      <w:r w:rsidRPr="00185697">
        <w:rPr>
          <w:spacing w:val="1"/>
        </w:rPr>
        <w:t xml:space="preserve"> </w:t>
      </w:r>
      <w:r w:rsidRPr="00185697">
        <w:t>являются:</w:t>
      </w:r>
    </w:p>
    <w:p w14:paraId="68F62D64" w14:textId="77777777" w:rsidR="00FD6A02" w:rsidRPr="00185697" w:rsidRDefault="0025242F">
      <w:pPr>
        <w:spacing w:before="1"/>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473851DC" w14:textId="77777777" w:rsidR="00FD6A02" w:rsidRPr="00185697" w:rsidRDefault="0025242F">
      <w:pPr>
        <w:pStyle w:val="a3"/>
        <w:spacing w:before="41" w:line="276" w:lineRule="auto"/>
        <w:ind w:right="243"/>
      </w:pPr>
      <w:r w:rsidRPr="00185697">
        <w:t>Обогащение словаря. Вводить в словарь детей существительные, обозначающие профессии</w:t>
      </w:r>
      <w:r w:rsidRPr="00185697">
        <w:rPr>
          <w:spacing w:val="1"/>
        </w:rPr>
        <w:t xml:space="preserve"> </w:t>
      </w:r>
      <w:r w:rsidRPr="00185697">
        <w:t>(каменщик,</w:t>
      </w:r>
      <w:r w:rsidRPr="00185697">
        <w:rPr>
          <w:spacing w:val="1"/>
        </w:rPr>
        <w:t xml:space="preserve"> </w:t>
      </w:r>
      <w:r w:rsidRPr="00185697">
        <w:t>тракторист,</w:t>
      </w:r>
      <w:r w:rsidRPr="00185697">
        <w:rPr>
          <w:spacing w:val="1"/>
        </w:rPr>
        <w:t xml:space="preserve"> </w:t>
      </w:r>
      <w:r w:rsidRPr="00185697">
        <w:t>швея);</w:t>
      </w:r>
      <w:r w:rsidRPr="00185697">
        <w:rPr>
          <w:spacing w:val="1"/>
        </w:rPr>
        <w:t xml:space="preserve"> </w:t>
      </w:r>
      <w:r w:rsidRPr="00185697">
        <w:t>названия</w:t>
      </w:r>
      <w:r w:rsidRPr="00185697">
        <w:rPr>
          <w:spacing w:val="1"/>
        </w:rPr>
        <w:t xml:space="preserve"> </w:t>
      </w:r>
      <w:r w:rsidRPr="00185697">
        <w:t>техники</w:t>
      </w:r>
      <w:r w:rsidRPr="00185697">
        <w:rPr>
          <w:spacing w:val="1"/>
        </w:rPr>
        <w:t xml:space="preserve"> </w:t>
      </w:r>
      <w:r w:rsidRPr="00185697">
        <w:t>(экскаватор,</w:t>
      </w:r>
      <w:r w:rsidRPr="00185697">
        <w:rPr>
          <w:spacing w:val="1"/>
        </w:rPr>
        <w:t xml:space="preserve"> </w:t>
      </w:r>
      <w:r w:rsidRPr="00185697">
        <w:t>комбайн);</w:t>
      </w:r>
      <w:r w:rsidRPr="00185697">
        <w:rPr>
          <w:spacing w:val="1"/>
        </w:rPr>
        <w:t xml:space="preserve"> </w:t>
      </w:r>
      <w:r w:rsidRPr="00185697">
        <w:t>прилагательные,</w:t>
      </w:r>
      <w:r w:rsidRPr="00185697">
        <w:rPr>
          <w:spacing w:val="1"/>
        </w:rPr>
        <w:t xml:space="preserve"> </w:t>
      </w:r>
      <w:r w:rsidRPr="00185697">
        <w:t>обозначающие</w:t>
      </w:r>
      <w:r w:rsidRPr="00185697">
        <w:rPr>
          <w:spacing w:val="1"/>
        </w:rPr>
        <w:t xml:space="preserve"> </w:t>
      </w:r>
      <w:r w:rsidRPr="00185697">
        <w:t>признаки</w:t>
      </w:r>
      <w:r w:rsidRPr="00185697">
        <w:rPr>
          <w:spacing w:val="1"/>
        </w:rPr>
        <w:t xml:space="preserve"> </w:t>
      </w:r>
      <w:r w:rsidRPr="00185697">
        <w:t>предметов;</w:t>
      </w:r>
      <w:r w:rsidRPr="00185697">
        <w:rPr>
          <w:spacing w:val="1"/>
        </w:rPr>
        <w:t xml:space="preserve"> </w:t>
      </w:r>
      <w:r w:rsidRPr="00185697">
        <w:t>наречия,</w:t>
      </w:r>
      <w:r w:rsidRPr="00185697">
        <w:rPr>
          <w:spacing w:val="1"/>
        </w:rPr>
        <w:t xml:space="preserve"> </w:t>
      </w:r>
      <w:r w:rsidRPr="00185697">
        <w:t>характеризующие</w:t>
      </w:r>
      <w:r w:rsidRPr="00185697">
        <w:rPr>
          <w:spacing w:val="1"/>
        </w:rPr>
        <w:t xml:space="preserve"> </w:t>
      </w:r>
      <w:r w:rsidRPr="00185697">
        <w:t>отношение</w:t>
      </w:r>
      <w:r w:rsidRPr="00185697">
        <w:rPr>
          <w:spacing w:val="1"/>
        </w:rPr>
        <w:t xml:space="preserve"> </w:t>
      </w:r>
      <w:r w:rsidRPr="00185697">
        <w:t>людей</w:t>
      </w:r>
      <w:r w:rsidRPr="00185697">
        <w:rPr>
          <w:spacing w:val="1"/>
        </w:rPr>
        <w:t xml:space="preserve"> </w:t>
      </w:r>
      <w:r w:rsidRPr="00185697">
        <w:t>к</w:t>
      </w:r>
      <w:r w:rsidRPr="00185697">
        <w:rPr>
          <w:spacing w:val="1"/>
        </w:rPr>
        <w:t xml:space="preserve"> </w:t>
      </w:r>
      <w:r w:rsidRPr="00185697">
        <w:t>труду</w:t>
      </w:r>
      <w:r w:rsidRPr="00185697">
        <w:rPr>
          <w:spacing w:val="1"/>
        </w:rPr>
        <w:t xml:space="preserve"> </w:t>
      </w:r>
      <w:r w:rsidRPr="00185697">
        <w:t>(старательно,</w:t>
      </w:r>
      <w:r w:rsidRPr="00185697">
        <w:rPr>
          <w:spacing w:val="1"/>
        </w:rPr>
        <w:t xml:space="preserve"> </w:t>
      </w:r>
      <w:r w:rsidRPr="00185697">
        <w:t>бережно);</w:t>
      </w:r>
      <w:r w:rsidRPr="00185697">
        <w:rPr>
          <w:spacing w:val="1"/>
        </w:rPr>
        <w:t xml:space="preserve"> </w:t>
      </w:r>
      <w:r w:rsidRPr="00185697">
        <w:t>глаголы,</w:t>
      </w:r>
      <w:r w:rsidRPr="00185697">
        <w:rPr>
          <w:spacing w:val="1"/>
        </w:rPr>
        <w:t xml:space="preserve"> </w:t>
      </w:r>
      <w:r w:rsidRPr="00185697">
        <w:t>характеризующие</w:t>
      </w:r>
      <w:r w:rsidRPr="00185697">
        <w:rPr>
          <w:spacing w:val="1"/>
        </w:rPr>
        <w:t xml:space="preserve"> </w:t>
      </w:r>
      <w:r w:rsidRPr="00185697">
        <w:t>трудовую</w:t>
      </w:r>
      <w:r w:rsidRPr="00185697">
        <w:rPr>
          <w:spacing w:val="1"/>
        </w:rPr>
        <w:t xml:space="preserve"> </w:t>
      </w:r>
      <w:r w:rsidRPr="00185697">
        <w:t>деятельность</w:t>
      </w:r>
      <w:r w:rsidRPr="00185697">
        <w:rPr>
          <w:spacing w:val="1"/>
        </w:rPr>
        <w:t xml:space="preserve"> </w:t>
      </w:r>
      <w:r w:rsidRPr="00185697">
        <w:t>людей.</w:t>
      </w:r>
      <w:r w:rsidRPr="00185697">
        <w:rPr>
          <w:spacing w:val="1"/>
        </w:rPr>
        <w:t xml:space="preserve"> </w:t>
      </w:r>
      <w:r w:rsidRPr="00185697">
        <w:t>Упражнять</w:t>
      </w:r>
      <w:r w:rsidRPr="00185697">
        <w:rPr>
          <w:spacing w:val="-57"/>
        </w:rPr>
        <w:t xml:space="preserve"> </w:t>
      </w:r>
      <w:r w:rsidRPr="00185697">
        <w:t>детей</w:t>
      </w:r>
      <w:r w:rsidRPr="00185697">
        <w:rPr>
          <w:spacing w:val="1"/>
        </w:rPr>
        <w:t xml:space="preserve"> </w:t>
      </w:r>
      <w:r w:rsidRPr="00185697">
        <w:t>в</w:t>
      </w:r>
      <w:r w:rsidRPr="00185697">
        <w:rPr>
          <w:spacing w:val="1"/>
        </w:rPr>
        <w:t xml:space="preserve"> </w:t>
      </w:r>
      <w:r w:rsidRPr="00185697">
        <w:t>умении</w:t>
      </w:r>
      <w:r w:rsidRPr="00185697">
        <w:rPr>
          <w:spacing w:val="1"/>
        </w:rPr>
        <w:t xml:space="preserve"> </w:t>
      </w:r>
      <w:r w:rsidRPr="00185697">
        <w:t>подбирать</w:t>
      </w:r>
      <w:r w:rsidRPr="00185697">
        <w:rPr>
          <w:spacing w:val="1"/>
        </w:rPr>
        <w:t xml:space="preserve"> </w:t>
      </w:r>
      <w:r w:rsidRPr="00185697">
        <w:t>слова</w:t>
      </w:r>
      <w:r w:rsidRPr="00185697">
        <w:rPr>
          <w:spacing w:val="1"/>
        </w:rPr>
        <w:t xml:space="preserve"> </w:t>
      </w:r>
      <w:r w:rsidRPr="00185697">
        <w:t>со</w:t>
      </w:r>
      <w:r w:rsidRPr="00185697">
        <w:rPr>
          <w:spacing w:val="1"/>
        </w:rPr>
        <w:t xml:space="preserve"> </w:t>
      </w:r>
      <w:r w:rsidRPr="00185697">
        <w:t>сходными</w:t>
      </w:r>
      <w:r w:rsidRPr="00185697">
        <w:rPr>
          <w:spacing w:val="1"/>
        </w:rPr>
        <w:t xml:space="preserve"> </w:t>
      </w:r>
      <w:r w:rsidRPr="00185697">
        <w:t>значениями</w:t>
      </w:r>
      <w:r w:rsidRPr="00185697">
        <w:rPr>
          <w:spacing w:val="1"/>
        </w:rPr>
        <w:t xml:space="preserve"> </w:t>
      </w:r>
      <w:r w:rsidRPr="00185697">
        <w:t>(синонимы)</w:t>
      </w:r>
      <w:r w:rsidRPr="00185697">
        <w:rPr>
          <w:spacing w:val="1"/>
        </w:rPr>
        <w:t xml:space="preserve"> </w:t>
      </w:r>
      <w:r w:rsidRPr="00185697">
        <w:t>и</w:t>
      </w:r>
      <w:r w:rsidRPr="00185697">
        <w:rPr>
          <w:spacing w:val="1"/>
        </w:rPr>
        <w:t xml:space="preserve"> </w:t>
      </w:r>
      <w:r w:rsidRPr="00185697">
        <w:t>противоположными</w:t>
      </w:r>
      <w:r w:rsidRPr="00185697">
        <w:rPr>
          <w:spacing w:val="1"/>
        </w:rPr>
        <w:t xml:space="preserve"> </w:t>
      </w:r>
      <w:r w:rsidRPr="00185697">
        <w:t>значениями</w:t>
      </w:r>
      <w:r w:rsidRPr="00185697">
        <w:rPr>
          <w:spacing w:val="-1"/>
        </w:rPr>
        <w:t xml:space="preserve"> </w:t>
      </w:r>
      <w:r w:rsidRPr="00185697">
        <w:t>(антонимы).</w:t>
      </w:r>
    </w:p>
    <w:p w14:paraId="56A93A6A" w14:textId="77777777" w:rsidR="00FD6A02" w:rsidRPr="00185697" w:rsidRDefault="0025242F">
      <w:pPr>
        <w:pStyle w:val="a3"/>
        <w:spacing w:line="276" w:lineRule="auto"/>
        <w:ind w:right="244"/>
      </w:pPr>
      <w:r w:rsidRPr="00185697">
        <w:t>Активизация</w:t>
      </w:r>
      <w:r w:rsidRPr="00185697">
        <w:rPr>
          <w:spacing w:val="8"/>
        </w:rPr>
        <w:t xml:space="preserve"> </w:t>
      </w:r>
      <w:r w:rsidRPr="00185697">
        <w:t>словаря.</w:t>
      </w:r>
      <w:r w:rsidRPr="00185697">
        <w:rPr>
          <w:spacing w:val="12"/>
        </w:rPr>
        <w:t xml:space="preserve"> </w:t>
      </w:r>
      <w:r w:rsidRPr="00185697">
        <w:t>Закреплять</w:t>
      </w:r>
      <w:r w:rsidRPr="00185697">
        <w:rPr>
          <w:spacing w:val="12"/>
        </w:rPr>
        <w:t xml:space="preserve"> </w:t>
      </w:r>
      <w:r w:rsidRPr="00185697">
        <w:t>у</w:t>
      </w:r>
      <w:r w:rsidRPr="00185697">
        <w:rPr>
          <w:spacing w:val="2"/>
        </w:rPr>
        <w:t xml:space="preserve"> </w:t>
      </w:r>
      <w:r w:rsidRPr="00185697">
        <w:t>детей</w:t>
      </w:r>
      <w:r w:rsidRPr="00185697">
        <w:rPr>
          <w:spacing w:val="12"/>
        </w:rPr>
        <w:t xml:space="preserve"> </w:t>
      </w:r>
      <w:r w:rsidRPr="00185697">
        <w:t>умение</w:t>
      </w:r>
      <w:r w:rsidRPr="00185697">
        <w:rPr>
          <w:spacing w:val="11"/>
        </w:rPr>
        <w:t xml:space="preserve"> </w:t>
      </w:r>
      <w:r w:rsidRPr="00185697">
        <w:t>правильно,</w:t>
      </w:r>
      <w:r w:rsidRPr="00185697">
        <w:rPr>
          <w:spacing w:val="9"/>
        </w:rPr>
        <w:t xml:space="preserve"> </w:t>
      </w:r>
      <w:r w:rsidRPr="00185697">
        <w:t>точно</w:t>
      </w:r>
      <w:r w:rsidRPr="00185697">
        <w:rPr>
          <w:spacing w:val="9"/>
        </w:rPr>
        <w:t xml:space="preserve"> </w:t>
      </w:r>
      <w:r w:rsidRPr="00185697">
        <w:t>по</w:t>
      </w:r>
      <w:r w:rsidRPr="00185697">
        <w:rPr>
          <w:spacing w:val="7"/>
        </w:rPr>
        <w:t xml:space="preserve"> </w:t>
      </w:r>
      <w:r w:rsidRPr="00185697">
        <w:t>смыслу</w:t>
      </w:r>
      <w:r w:rsidRPr="00185697">
        <w:rPr>
          <w:spacing w:val="9"/>
        </w:rPr>
        <w:t xml:space="preserve"> </w:t>
      </w:r>
      <w:r w:rsidRPr="00185697">
        <w:t>употреблять</w:t>
      </w:r>
      <w:r w:rsidRPr="00185697">
        <w:rPr>
          <w:spacing w:val="-58"/>
        </w:rPr>
        <w:t xml:space="preserve"> </w:t>
      </w:r>
      <w:r w:rsidRPr="00185697">
        <w:t>в</w:t>
      </w:r>
      <w:r w:rsidRPr="00185697">
        <w:rPr>
          <w:spacing w:val="1"/>
        </w:rPr>
        <w:t xml:space="preserve"> </w:t>
      </w:r>
      <w:r w:rsidRPr="00185697">
        <w:t>речи</w:t>
      </w:r>
      <w:r w:rsidRPr="00185697">
        <w:rPr>
          <w:spacing w:val="1"/>
        </w:rPr>
        <w:t xml:space="preserve"> </w:t>
      </w:r>
      <w:r w:rsidRPr="00185697">
        <w:t>существительные,</w:t>
      </w:r>
      <w:r w:rsidRPr="00185697">
        <w:rPr>
          <w:spacing w:val="1"/>
        </w:rPr>
        <w:t xml:space="preserve"> </w:t>
      </w:r>
      <w:r w:rsidRPr="00185697">
        <w:t>прилагательные,</w:t>
      </w:r>
      <w:r w:rsidRPr="00185697">
        <w:rPr>
          <w:spacing w:val="1"/>
        </w:rPr>
        <w:t xml:space="preserve"> </w:t>
      </w:r>
      <w:r w:rsidRPr="00185697">
        <w:t>глаголы,</w:t>
      </w:r>
      <w:r w:rsidRPr="00185697">
        <w:rPr>
          <w:spacing w:val="1"/>
        </w:rPr>
        <w:t xml:space="preserve"> </w:t>
      </w:r>
      <w:r w:rsidRPr="00185697">
        <w:t>наречия,</w:t>
      </w:r>
      <w:r w:rsidRPr="00185697">
        <w:rPr>
          <w:spacing w:val="1"/>
        </w:rPr>
        <w:t xml:space="preserve"> </w:t>
      </w:r>
      <w:r w:rsidRPr="00185697">
        <w:t>предлоги,</w:t>
      </w:r>
      <w:r w:rsidRPr="00185697">
        <w:rPr>
          <w:spacing w:val="1"/>
        </w:rPr>
        <w:t xml:space="preserve"> </w:t>
      </w:r>
      <w:r w:rsidRPr="00185697">
        <w:t>использовать</w:t>
      </w:r>
      <w:r w:rsidRPr="00185697">
        <w:rPr>
          <w:spacing w:val="1"/>
        </w:rPr>
        <w:t xml:space="preserve"> </w:t>
      </w:r>
      <w:r w:rsidRPr="00185697">
        <w:t>существительные</w:t>
      </w:r>
      <w:r w:rsidRPr="00185697">
        <w:rPr>
          <w:spacing w:val="-3"/>
        </w:rPr>
        <w:t xml:space="preserve"> </w:t>
      </w:r>
      <w:r w:rsidRPr="00185697">
        <w:t>с</w:t>
      </w:r>
      <w:r w:rsidRPr="00185697">
        <w:rPr>
          <w:spacing w:val="-1"/>
        </w:rPr>
        <w:t xml:space="preserve"> </w:t>
      </w:r>
      <w:r w:rsidRPr="00185697">
        <w:t>обобщающим</w:t>
      </w:r>
      <w:r w:rsidRPr="00185697">
        <w:rPr>
          <w:spacing w:val="-1"/>
        </w:rPr>
        <w:t xml:space="preserve"> </w:t>
      </w:r>
      <w:r w:rsidRPr="00185697">
        <w:t>значением</w:t>
      </w:r>
      <w:r w:rsidRPr="00185697">
        <w:rPr>
          <w:spacing w:val="-1"/>
        </w:rPr>
        <w:t xml:space="preserve"> </w:t>
      </w:r>
      <w:r w:rsidRPr="00185697">
        <w:t>(строитель,</w:t>
      </w:r>
      <w:r w:rsidRPr="00185697">
        <w:rPr>
          <w:spacing w:val="-3"/>
        </w:rPr>
        <w:t xml:space="preserve"> </w:t>
      </w:r>
      <w:r w:rsidRPr="00185697">
        <w:t>хлебороб).</w:t>
      </w:r>
    </w:p>
    <w:p w14:paraId="3532D803" w14:textId="77777777" w:rsidR="00FD6A02" w:rsidRPr="00185697" w:rsidRDefault="0025242F">
      <w:pPr>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7A95CD51" w14:textId="77777777" w:rsidR="00FD6A02" w:rsidRPr="00185697" w:rsidRDefault="0025242F">
      <w:pPr>
        <w:pStyle w:val="a3"/>
        <w:spacing w:before="41" w:line="276" w:lineRule="auto"/>
        <w:ind w:right="246"/>
      </w:pPr>
      <w:r w:rsidRPr="00185697">
        <w:t>Закреплять</w:t>
      </w:r>
      <w:r w:rsidRPr="00185697">
        <w:rPr>
          <w:spacing w:val="1"/>
        </w:rPr>
        <w:t xml:space="preserve"> </w:t>
      </w:r>
      <w:r w:rsidRPr="00185697">
        <w:t>правильное,</w:t>
      </w:r>
      <w:r w:rsidRPr="00185697">
        <w:rPr>
          <w:spacing w:val="1"/>
        </w:rPr>
        <w:t xml:space="preserve"> </w:t>
      </w:r>
      <w:r w:rsidRPr="00185697">
        <w:t>отчетливое</w:t>
      </w:r>
      <w:r w:rsidRPr="00185697">
        <w:rPr>
          <w:spacing w:val="1"/>
        </w:rPr>
        <w:t xml:space="preserve"> </w:t>
      </w:r>
      <w:r w:rsidRPr="00185697">
        <w:t>произношение</w:t>
      </w:r>
      <w:r w:rsidRPr="00185697">
        <w:rPr>
          <w:spacing w:val="1"/>
        </w:rPr>
        <w:t xml:space="preserve"> </w:t>
      </w:r>
      <w:r w:rsidRPr="00185697">
        <w:t>всех</w:t>
      </w:r>
      <w:r w:rsidRPr="00185697">
        <w:rPr>
          <w:spacing w:val="1"/>
        </w:rPr>
        <w:t xml:space="preserve"> </w:t>
      </w:r>
      <w:r w:rsidRPr="00185697">
        <w:t>звуков</w:t>
      </w:r>
      <w:r w:rsidRPr="00185697">
        <w:rPr>
          <w:spacing w:val="1"/>
        </w:rPr>
        <w:t xml:space="preserve"> </w:t>
      </w:r>
      <w:r w:rsidRPr="00185697">
        <w:t>родного</w:t>
      </w:r>
      <w:r w:rsidRPr="00185697">
        <w:rPr>
          <w:spacing w:val="1"/>
        </w:rPr>
        <w:t xml:space="preserve"> </w:t>
      </w:r>
      <w:r w:rsidRPr="00185697">
        <w:t>языка;</w:t>
      </w:r>
      <w:r w:rsidRPr="00185697">
        <w:rPr>
          <w:spacing w:val="1"/>
        </w:rPr>
        <w:t xml:space="preserve"> </w:t>
      </w:r>
      <w:r w:rsidRPr="00185697">
        <w:t>умение</w:t>
      </w:r>
      <w:r w:rsidRPr="00185697">
        <w:rPr>
          <w:spacing w:val="1"/>
        </w:rPr>
        <w:t xml:space="preserve"> </w:t>
      </w:r>
      <w:r w:rsidRPr="00185697">
        <w:t>различать на слух и отчетливо произносить часто смешиваемые звуки (с-ш, ж-з); определять место</w:t>
      </w:r>
      <w:r w:rsidRPr="00185697">
        <w:rPr>
          <w:spacing w:val="-57"/>
        </w:rPr>
        <w:t xml:space="preserve"> </w:t>
      </w:r>
      <w:r w:rsidRPr="00185697">
        <w:t>звука</w:t>
      </w:r>
      <w:r w:rsidRPr="00185697">
        <w:rPr>
          <w:spacing w:val="1"/>
        </w:rPr>
        <w:t xml:space="preserve"> </w:t>
      </w:r>
      <w:r w:rsidRPr="00185697">
        <w:t>в</w:t>
      </w:r>
      <w:r w:rsidRPr="00185697">
        <w:rPr>
          <w:spacing w:val="1"/>
        </w:rPr>
        <w:t xml:space="preserve"> </w:t>
      </w:r>
      <w:r w:rsidRPr="00185697">
        <w:t>слове.</w:t>
      </w:r>
      <w:r w:rsidRPr="00185697">
        <w:rPr>
          <w:spacing w:val="1"/>
        </w:rPr>
        <w:t xml:space="preserve"> </w:t>
      </w:r>
      <w:r w:rsidRPr="00185697">
        <w:t>Продолжать</w:t>
      </w:r>
      <w:r w:rsidRPr="00185697">
        <w:rPr>
          <w:spacing w:val="1"/>
        </w:rPr>
        <w:t xml:space="preserve"> </w:t>
      </w:r>
      <w:r w:rsidRPr="00185697">
        <w:t>развивать</w:t>
      </w:r>
      <w:r w:rsidRPr="00185697">
        <w:rPr>
          <w:spacing w:val="1"/>
        </w:rPr>
        <w:t xml:space="preserve"> </w:t>
      </w:r>
      <w:r w:rsidRPr="00185697">
        <w:t>фонематический</w:t>
      </w:r>
      <w:r w:rsidRPr="00185697">
        <w:rPr>
          <w:spacing w:val="1"/>
        </w:rPr>
        <w:t xml:space="preserve"> </w:t>
      </w:r>
      <w:r w:rsidRPr="00185697">
        <w:t>слух.</w:t>
      </w:r>
      <w:r w:rsidRPr="00185697">
        <w:rPr>
          <w:spacing w:val="1"/>
        </w:rPr>
        <w:t xml:space="preserve"> </w:t>
      </w:r>
      <w:r w:rsidRPr="00185697">
        <w:t>Отрабатывать</w:t>
      </w:r>
      <w:r w:rsidRPr="00185697">
        <w:rPr>
          <w:spacing w:val="1"/>
        </w:rPr>
        <w:t xml:space="preserve"> </w:t>
      </w:r>
      <w:r w:rsidRPr="00185697">
        <w:t>интонационную</w:t>
      </w:r>
      <w:r w:rsidRPr="00185697">
        <w:rPr>
          <w:spacing w:val="1"/>
        </w:rPr>
        <w:t xml:space="preserve"> </w:t>
      </w:r>
      <w:r w:rsidRPr="00185697">
        <w:t>выразительность речи.</w:t>
      </w:r>
    </w:p>
    <w:p w14:paraId="5FF2A1A6" w14:textId="77777777" w:rsidR="00FD6A02" w:rsidRPr="00185697" w:rsidRDefault="0025242F">
      <w:pPr>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7A3035A4" w14:textId="77777777" w:rsidR="00FD6A02" w:rsidRPr="00185697" w:rsidRDefault="0025242F">
      <w:pPr>
        <w:pStyle w:val="a3"/>
        <w:spacing w:before="41" w:line="276" w:lineRule="auto"/>
        <w:ind w:right="244"/>
      </w:pPr>
      <w:r w:rsidRPr="00185697">
        <w:t>Совершенствовать</w:t>
      </w:r>
      <w:r w:rsidRPr="00185697">
        <w:rPr>
          <w:spacing w:val="1"/>
        </w:rPr>
        <w:t xml:space="preserve"> </w:t>
      </w:r>
      <w:r w:rsidRPr="00185697">
        <w:t>умение</w:t>
      </w:r>
      <w:r w:rsidRPr="00185697">
        <w:rPr>
          <w:spacing w:val="1"/>
        </w:rPr>
        <w:t xml:space="preserve"> </w:t>
      </w:r>
      <w:r w:rsidRPr="00185697">
        <w:t>детей</w:t>
      </w:r>
      <w:r w:rsidRPr="00185697">
        <w:rPr>
          <w:spacing w:val="1"/>
        </w:rPr>
        <w:t xml:space="preserve"> </w:t>
      </w:r>
      <w:r w:rsidRPr="00185697">
        <w:t>согласовывать</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числительными,</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прилагательным,</w:t>
      </w:r>
      <w:r w:rsidRPr="00185697">
        <w:rPr>
          <w:spacing w:val="1"/>
        </w:rPr>
        <w:t xml:space="preserve"> </w:t>
      </w:r>
      <w:r w:rsidRPr="00185697">
        <w:t>образовывать</w:t>
      </w:r>
      <w:r w:rsidRPr="00185697">
        <w:rPr>
          <w:spacing w:val="1"/>
        </w:rPr>
        <w:t xml:space="preserve"> </w:t>
      </w:r>
      <w:r w:rsidRPr="00185697">
        <w:t>множественное</w:t>
      </w:r>
      <w:r w:rsidRPr="00185697">
        <w:rPr>
          <w:spacing w:val="1"/>
        </w:rPr>
        <w:t xml:space="preserve"> </w:t>
      </w:r>
      <w:r w:rsidRPr="00185697">
        <w:t>число</w:t>
      </w:r>
      <w:r w:rsidRPr="00185697">
        <w:rPr>
          <w:spacing w:val="1"/>
        </w:rPr>
        <w:t xml:space="preserve"> </w:t>
      </w:r>
      <w:r w:rsidRPr="00185697">
        <w:t>существительных,</w:t>
      </w:r>
      <w:r w:rsidRPr="00185697">
        <w:rPr>
          <w:spacing w:val="1"/>
        </w:rPr>
        <w:t xml:space="preserve"> </w:t>
      </w:r>
      <w:r w:rsidRPr="00185697">
        <w:t>обозначающих</w:t>
      </w:r>
      <w:r w:rsidRPr="00185697">
        <w:rPr>
          <w:spacing w:val="1"/>
        </w:rPr>
        <w:t xml:space="preserve"> </w:t>
      </w:r>
      <w:r w:rsidRPr="00185697">
        <w:t>детенышей</w:t>
      </w:r>
      <w:r w:rsidRPr="00185697">
        <w:rPr>
          <w:spacing w:val="1"/>
        </w:rPr>
        <w:t xml:space="preserve"> </w:t>
      </w:r>
      <w:r w:rsidRPr="00185697">
        <w:t>животных.</w:t>
      </w:r>
      <w:r w:rsidRPr="00185697">
        <w:rPr>
          <w:spacing w:val="1"/>
        </w:rPr>
        <w:t xml:space="preserve"> </w:t>
      </w:r>
      <w:r w:rsidRPr="00185697">
        <w:t>Развивать</w:t>
      </w:r>
      <w:r w:rsidRPr="00185697">
        <w:rPr>
          <w:spacing w:val="1"/>
        </w:rPr>
        <w:t xml:space="preserve"> </w:t>
      </w:r>
      <w:r w:rsidRPr="00185697">
        <w:t>умения</w:t>
      </w:r>
      <w:r w:rsidRPr="00185697">
        <w:rPr>
          <w:spacing w:val="1"/>
        </w:rPr>
        <w:t xml:space="preserve"> </w:t>
      </w:r>
      <w:r w:rsidRPr="00185697">
        <w:t>пользоваться</w:t>
      </w:r>
      <w:r w:rsidRPr="00185697">
        <w:rPr>
          <w:spacing w:val="1"/>
        </w:rPr>
        <w:t xml:space="preserve"> </w:t>
      </w:r>
      <w:r w:rsidRPr="00185697">
        <w:t>несклоняемыми существительными (метро); образовывать по образцу однокоренные слова (кот-</w:t>
      </w:r>
      <w:r w:rsidRPr="00185697">
        <w:rPr>
          <w:spacing w:val="1"/>
        </w:rPr>
        <w:t xml:space="preserve"> </w:t>
      </w:r>
      <w:r w:rsidRPr="00185697">
        <w:t>котенок-котище),</w:t>
      </w:r>
      <w:r w:rsidRPr="00185697">
        <w:rPr>
          <w:spacing w:val="1"/>
        </w:rPr>
        <w:t xml:space="preserve"> </w:t>
      </w:r>
      <w:r w:rsidRPr="00185697">
        <w:t>образовывать</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увеличительными,</w:t>
      </w:r>
      <w:r w:rsidRPr="00185697">
        <w:rPr>
          <w:spacing w:val="1"/>
        </w:rPr>
        <w:t xml:space="preserve"> </w:t>
      </w:r>
      <w:r w:rsidRPr="00185697">
        <w:t>уменьшительными,</w:t>
      </w:r>
      <w:r w:rsidRPr="00185697">
        <w:rPr>
          <w:spacing w:val="1"/>
        </w:rPr>
        <w:t xml:space="preserve"> </w:t>
      </w:r>
      <w:r w:rsidRPr="00185697">
        <w:t>ласкательными</w:t>
      </w:r>
      <w:r w:rsidRPr="00185697">
        <w:rPr>
          <w:spacing w:val="-1"/>
        </w:rPr>
        <w:t xml:space="preserve"> </w:t>
      </w:r>
      <w:r w:rsidRPr="00185697">
        <w:t>суффиксами и</w:t>
      </w:r>
      <w:r w:rsidRPr="00185697">
        <w:rPr>
          <w:spacing w:val="2"/>
        </w:rPr>
        <w:t xml:space="preserve"> </w:t>
      </w:r>
      <w:r w:rsidRPr="00185697">
        <w:t>улавливать</w:t>
      </w:r>
      <w:r w:rsidRPr="00185697">
        <w:rPr>
          <w:spacing w:val="1"/>
        </w:rPr>
        <w:t xml:space="preserve"> </w:t>
      </w:r>
      <w:r w:rsidRPr="00185697">
        <w:t>оттенки</w:t>
      </w:r>
      <w:r w:rsidRPr="00185697">
        <w:rPr>
          <w:spacing w:val="-1"/>
        </w:rPr>
        <w:t xml:space="preserve"> </w:t>
      </w:r>
      <w:r w:rsidRPr="00185697">
        <w:t>в</w:t>
      </w:r>
      <w:r w:rsidRPr="00185697">
        <w:rPr>
          <w:spacing w:val="-3"/>
        </w:rPr>
        <w:t xml:space="preserve"> </w:t>
      </w:r>
      <w:r w:rsidRPr="00185697">
        <w:t>значении слов.</w:t>
      </w:r>
    </w:p>
    <w:p w14:paraId="2686DAB4" w14:textId="77777777" w:rsidR="00FD6A02" w:rsidRPr="00185697" w:rsidRDefault="0025242F">
      <w:pPr>
        <w:pStyle w:val="a3"/>
        <w:spacing w:before="1" w:line="276" w:lineRule="auto"/>
        <w:ind w:right="243" w:firstLine="768"/>
      </w:pPr>
      <w:r w:rsidRPr="00185697">
        <w:t>Познакомить с разными способами образования слов. Продолжать</w:t>
      </w:r>
      <w:r w:rsidRPr="00185697">
        <w:rPr>
          <w:spacing w:val="1"/>
        </w:rPr>
        <w:t xml:space="preserve"> </w:t>
      </w:r>
      <w:r w:rsidRPr="00185697">
        <w:t>совершенствовать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составлять</w:t>
      </w:r>
      <w:r w:rsidRPr="00185697">
        <w:rPr>
          <w:spacing w:val="1"/>
        </w:rPr>
        <w:t xml:space="preserve"> </w:t>
      </w:r>
      <w:r w:rsidRPr="00185697">
        <w:t>по</w:t>
      </w:r>
      <w:r w:rsidRPr="00185697">
        <w:rPr>
          <w:spacing w:val="1"/>
        </w:rPr>
        <w:t xml:space="preserve"> </w:t>
      </w:r>
      <w:r w:rsidRPr="00185697">
        <w:t>образцу</w:t>
      </w:r>
      <w:r w:rsidRPr="00185697">
        <w:rPr>
          <w:spacing w:val="1"/>
        </w:rPr>
        <w:t xml:space="preserve"> </w:t>
      </w:r>
      <w:r w:rsidRPr="00185697">
        <w:t>простые</w:t>
      </w:r>
      <w:r w:rsidRPr="00185697">
        <w:rPr>
          <w:spacing w:val="1"/>
        </w:rPr>
        <w:t xml:space="preserve"> </w:t>
      </w:r>
      <w:r w:rsidRPr="00185697">
        <w:t>и</w:t>
      </w:r>
      <w:r w:rsidRPr="00185697">
        <w:rPr>
          <w:spacing w:val="1"/>
        </w:rPr>
        <w:t xml:space="preserve"> </w:t>
      </w:r>
      <w:r w:rsidRPr="00185697">
        <w:t>сложные</w:t>
      </w:r>
      <w:r w:rsidRPr="00185697">
        <w:rPr>
          <w:spacing w:val="1"/>
        </w:rPr>
        <w:t xml:space="preserve"> </w:t>
      </w:r>
      <w:r w:rsidRPr="00185697">
        <w:t>предложения;</w:t>
      </w:r>
      <w:r w:rsidRPr="00185697">
        <w:rPr>
          <w:spacing w:val="1"/>
        </w:rPr>
        <w:t xml:space="preserve"> </w:t>
      </w:r>
      <w:r w:rsidRPr="00185697">
        <w:t>при</w:t>
      </w:r>
      <w:r w:rsidRPr="00185697">
        <w:rPr>
          <w:spacing w:val="1"/>
        </w:rPr>
        <w:t xml:space="preserve"> </w:t>
      </w:r>
      <w:r w:rsidRPr="00185697">
        <w:t>инсценировках</w:t>
      </w:r>
      <w:r w:rsidRPr="00185697">
        <w:rPr>
          <w:spacing w:val="1"/>
        </w:rPr>
        <w:t xml:space="preserve"> </w:t>
      </w:r>
      <w:r w:rsidRPr="00185697">
        <w:t>пользоваться</w:t>
      </w:r>
      <w:r w:rsidRPr="00185697">
        <w:rPr>
          <w:spacing w:val="-1"/>
        </w:rPr>
        <w:t xml:space="preserve"> </w:t>
      </w:r>
      <w:r w:rsidRPr="00185697">
        <w:t>прямой и</w:t>
      </w:r>
      <w:r w:rsidRPr="00185697">
        <w:rPr>
          <w:spacing w:val="-2"/>
        </w:rPr>
        <w:t xml:space="preserve"> </w:t>
      </w:r>
      <w:r w:rsidRPr="00185697">
        <w:t>косвенной речью.</w:t>
      </w:r>
    </w:p>
    <w:p w14:paraId="1E80E443" w14:textId="77777777" w:rsidR="007937E0" w:rsidRPr="00185697" w:rsidRDefault="0025242F" w:rsidP="007937E0">
      <w:pPr>
        <w:spacing w:line="275" w:lineRule="exact"/>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51C1B302" w14:textId="77777777" w:rsidR="00FD6A02" w:rsidRPr="00185697" w:rsidRDefault="0025242F" w:rsidP="00F10F7F">
      <w:pPr>
        <w:spacing w:line="276" w:lineRule="auto"/>
        <w:ind w:firstLine="680"/>
        <w:contextualSpacing/>
        <w:jc w:val="both"/>
        <w:rPr>
          <w:sz w:val="24"/>
          <w:szCs w:val="24"/>
        </w:rPr>
      </w:pPr>
      <w:r w:rsidRPr="00185697">
        <w:rPr>
          <w:sz w:val="24"/>
          <w:szCs w:val="24"/>
        </w:rPr>
        <w:t>Совершенствовать</w:t>
      </w:r>
      <w:r w:rsidRPr="00185697">
        <w:rPr>
          <w:spacing w:val="1"/>
          <w:sz w:val="24"/>
          <w:szCs w:val="24"/>
        </w:rPr>
        <w:t xml:space="preserve"> </w:t>
      </w:r>
      <w:r w:rsidRPr="00185697">
        <w:rPr>
          <w:sz w:val="24"/>
          <w:szCs w:val="24"/>
        </w:rPr>
        <w:t>диалогическую</w:t>
      </w:r>
      <w:r w:rsidRPr="00185697">
        <w:rPr>
          <w:spacing w:val="1"/>
          <w:sz w:val="24"/>
          <w:szCs w:val="24"/>
        </w:rPr>
        <w:t xml:space="preserve"> </w:t>
      </w:r>
      <w:r w:rsidRPr="00185697">
        <w:rPr>
          <w:sz w:val="24"/>
          <w:szCs w:val="24"/>
        </w:rPr>
        <w:t>и</w:t>
      </w:r>
      <w:r w:rsidRPr="00185697">
        <w:rPr>
          <w:spacing w:val="1"/>
          <w:sz w:val="24"/>
          <w:szCs w:val="24"/>
        </w:rPr>
        <w:t xml:space="preserve"> </w:t>
      </w:r>
      <w:r w:rsidRPr="00185697">
        <w:rPr>
          <w:sz w:val="24"/>
          <w:szCs w:val="24"/>
        </w:rPr>
        <w:t>монологическую</w:t>
      </w:r>
      <w:r w:rsidRPr="00185697">
        <w:rPr>
          <w:spacing w:val="1"/>
          <w:sz w:val="24"/>
          <w:szCs w:val="24"/>
        </w:rPr>
        <w:t xml:space="preserve"> </w:t>
      </w:r>
      <w:r w:rsidRPr="00185697">
        <w:rPr>
          <w:sz w:val="24"/>
          <w:szCs w:val="24"/>
        </w:rPr>
        <w:t>формы</w:t>
      </w:r>
      <w:r w:rsidRPr="00185697">
        <w:rPr>
          <w:spacing w:val="1"/>
          <w:sz w:val="24"/>
          <w:szCs w:val="24"/>
        </w:rPr>
        <w:t xml:space="preserve"> </w:t>
      </w:r>
      <w:r w:rsidRPr="00185697">
        <w:rPr>
          <w:sz w:val="24"/>
          <w:szCs w:val="24"/>
        </w:rPr>
        <w:t>речи:</w:t>
      </w:r>
      <w:r w:rsidRPr="00185697">
        <w:rPr>
          <w:spacing w:val="1"/>
          <w:sz w:val="24"/>
          <w:szCs w:val="24"/>
        </w:rPr>
        <w:t xml:space="preserve"> </w:t>
      </w:r>
      <w:r w:rsidRPr="00185697">
        <w:rPr>
          <w:sz w:val="24"/>
          <w:szCs w:val="24"/>
        </w:rPr>
        <w:t>закреплять</w:t>
      </w:r>
      <w:r w:rsidRPr="00185697">
        <w:rPr>
          <w:spacing w:val="1"/>
          <w:sz w:val="24"/>
          <w:szCs w:val="24"/>
        </w:rPr>
        <w:t xml:space="preserve"> </w:t>
      </w:r>
      <w:r w:rsidRPr="00185697">
        <w:rPr>
          <w:sz w:val="24"/>
          <w:szCs w:val="24"/>
        </w:rPr>
        <w:t>умения</w:t>
      </w:r>
      <w:r w:rsidRPr="00185697">
        <w:rPr>
          <w:spacing w:val="1"/>
          <w:sz w:val="24"/>
          <w:szCs w:val="24"/>
        </w:rPr>
        <w:t xml:space="preserve"> </w:t>
      </w:r>
      <w:r w:rsidRPr="00185697">
        <w:rPr>
          <w:sz w:val="24"/>
          <w:szCs w:val="24"/>
        </w:rPr>
        <w:t>поддерживать</w:t>
      </w:r>
      <w:r w:rsidRPr="00185697">
        <w:rPr>
          <w:spacing w:val="1"/>
          <w:sz w:val="24"/>
          <w:szCs w:val="24"/>
        </w:rPr>
        <w:t xml:space="preserve"> </w:t>
      </w:r>
      <w:r w:rsidRPr="00185697">
        <w:rPr>
          <w:sz w:val="24"/>
          <w:szCs w:val="24"/>
        </w:rPr>
        <w:t>непринужденную</w:t>
      </w:r>
      <w:r w:rsidRPr="00185697">
        <w:rPr>
          <w:spacing w:val="1"/>
          <w:sz w:val="24"/>
          <w:szCs w:val="24"/>
        </w:rPr>
        <w:t xml:space="preserve"> </w:t>
      </w:r>
      <w:r w:rsidRPr="00185697">
        <w:rPr>
          <w:sz w:val="24"/>
          <w:szCs w:val="24"/>
        </w:rPr>
        <w:t>беседу,</w:t>
      </w:r>
      <w:r w:rsidRPr="00185697">
        <w:rPr>
          <w:spacing w:val="1"/>
          <w:sz w:val="24"/>
          <w:szCs w:val="24"/>
        </w:rPr>
        <w:t xml:space="preserve"> </w:t>
      </w:r>
      <w:r w:rsidRPr="00185697">
        <w:rPr>
          <w:sz w:val="24"/>
          <w:szCs w:val="24"/>
        </w:rPr>
        <w:t>задавать</w:t>
      </w:r>
      <w:r w:rsidRPr="00185697">
        <w:rPr>
          <w:spacing w:val="1"/>
          <w:sz w:val="24"/>
          <w:szCs w:val="24"/>
        </w:rPr>
        <w:t xml:space="preserve"> </w:t>
      </w:r>
      <w:r w:rsidRPr="00185697">
        <w:rPr>
          <w:sz w:val="24"/>
          <w:szCs w:val="24"/>
        </w:rPr>
        <w:t>вопросы,</w:t>
      </w:r>
      <w:r w:rsidRPr="00185697">
        <w:rPr>
          <w:spacing w:val="1"/>
          <w:sz w:val="24"/>
          <w:szCs w:val="24"/>
        </w:rPr>
        <w:t xml:space="preserve"> </w:t>
      </w:r>
      <w:r w:rsidRPr="00185697">
        <w:rPr>
          <w:sz w:val="24"/>
          <w:szCs w:val="24"/>
        </w:rPr>
        <w:t>правильно</w:t>
      </w:r>
      <w:r w:rsidRPr="00185697">
        <w:rPr>
          <w:spacing w:val="1"/>
          <w:sz w:val="24"/>
          <w:szCs w:val="24"/>
        </w:rPr>
        <w:t xml:space="preserve"> </w:t>
      </w:r>
      <w:r w:rsidRPr="00185697">
        <w:rPr>
          <w:sz w:val="24"/>
          <w:szCs w:val="24"/>
        </w:rPr>
        <w:t>отвечать</w:t>
      </w:r>
      <w:r w:rsidRPr="00185697">
        <w:rPr>
          <w:spacing w:val="1"/>
          <w:sz w:val="24"/>
          <w:szCs w:val="24"/>
        </w:rPr>
        <w:t xml:space="preserve"> </w:t>
      </w:r>
      <w:r w:rsidRPr="00185697">
        <w:rPr>
          <w:sz w:val="24"/>
          <w:szCs w:val="24"/>
        </w:rPr>
        <w:t>на</w:t>
      </w:r>
      <w:r w:rsidRPr="00185697">
        <w:rPr>
          <w:spacing w:val="1"/>
          <w:sz w:val="24"/>
          <w:szCs w:val="24"/>
        </w:rPr>
        <w:t xml:space="preserve"> </w:t>
      </w:r>
      <w:r w:rsidRPr="00185697">
        <w:rPr>
          <w:sz w:val="24"/>
          <w:szCs w:val="24"/>
        </w:rPr>
        <w:t>вопросы</w:t>
      </w:r>
      <w:r w:rsidRPr="00185697">
        <w:rPr>
          <w:spacing w:val="1"/>
          <w:sz w:val="24"/>
          <w:szCs w:val="24"/>
        </w:rPr>
        <w:t xml:space="preserve"> </w:t>
      </w:r>
      <w:r w:rsidRPr="00185697">
        <w:rPr>
          <w:sz w:val="24"/>
          <w:szCs w:val="24"/>
        </w:rPr>
        <w:t>педагога</w:t>
      </w:r>
      <w:r w:rsidRPr="00185697">
        <w:rPr>
          <w:spacing w:val="12"/>
          <w:sz w:val="24"/>
          <w:szCs w:val="24"/>
        </w:rPr>
        <w:t xml:space="preserve"> </w:t>
      </w:r>
      <w:r w:rsidRPr="00185697">
        <w:rPr>
          <w:sz w:val="24"/>
          <w:szCs w:val="24"/>
        </w:rPr>
        <w:t>и</w:t>
      </w:r>
      <w:r w:rsidRPr="00185697">
        <w:rPr>
          <w:spacing w:val="13"/>
          <w:sz w:val="24"/>
          <w:szCs w:val="24"/>
        </w:rPr>
        <w:t xml:space="preserve"> </w:t>
      </w:r>
      <w:r w:rsidRPr="00185697">
        <w:rPr>
          <w:sz w:val="24"/>
          <w:szCs w:val="24"/>
        </w:rPr>
        <w:t>детей;</w:t>
      </w:r>
      <w:r w:rsidRPr="00185697">
        <w:rPr>
          <w:spacing w:val="13"/>
          <w:sz w:val="24"/>
          <w:szCs w:val="24"/>
        </w:rPr>
        <w:t xml:space="preserve"> </w:t>
      </w:r>
      <w:r w:rsidRPr="00185697">
        <w:rPr>
          <w:sz w:val="24"/>
          <w:szCs w:val="24"/>
        </w:rPr>
        <w:t>объединять</w:t>
      </w:r>
      <w:r w:rsidRPr="00185697">
        <w:rPr>
          <w:spacing w:val="14"/>
          <w:sz w:val="24"/>
          <w:szCs w:val="24"/>
        </w:rPr>
        <w:t xml:space="preserve"> </w:t>
      </w:r>
      <w:r w:rsidRPr="00185697">
        <w:rPr>
          <w:sz w:val="24"/>
          <w:szCs w:val="24"/>
        </w:rPr>
        <w:t>в</w:t>
      </w:r>
      <w:r w:rsidRPr="00185697">
        <w:rPr>
          <w:spacing w:val="11"/>
          <w:sz w:val="24"/>
          <w:szCs w:val="24"/>
        </w:rPr>
        <w:t xml:space="preserve"> </w:t>
      </w:r>
      <w:r w:rsidRPr="00185697">
        <w:rPr>
          <w:sz w:val="24"/>
          <w:szCs w:val="24"/>
        </w:rPr>
        <w:t>распространенном</w:t>
      </w:r>
      <w:r w:rsidRPr="00185697">
        <w:rPr>
          <w:spacing w:val="12"/>
          <w:sz w:val="24"/>
          <w:szCs w:val="24"/>
        </w:rPr>
        <w:t xml:space="preserve"> </w:t>
      </w:r>
      <w:r w:rsidRPr="00185697">
        <w:rPr>
          <w:sz w:val="24"/>
          <w:szCs w:val="24"/>
        </w:rPr>
        <w:t>ответе</w:t>
      </w:r>
      <w:r w:rsidRPr="00185697">
        <w:rPr>
          <w:spacing w:val="11"/>
          <w:sz w:val="24"/>
          <w:szCs w:val="24"/>
        </w:rPr>
        <w:t xml:space="preserve"> </w:t>
      </w:r>
      <w:r w:rsidRPr="00185697">
        <w:rPr>
          <w:sz w:val="24"/>
          <w:szCs w:val="24"/>
        </w:rPr>
        <w:t>реплики</w:t>
      </w:r>
      <w:r w:rsidRPr="00185697">
        <w:rPr>
          <w:spacing w:val="14"/>
          <w:sz w:val="24"/>
          <w:szCs w:val="24"/>
        </w:rPr>
        <w:t xml:space="preserve"> </w:t>
      </w:r>
      <w:r w:rsidRPr="00185697">
        <w:rPr>
          <w:sz w:val="24"/>
          <w:szCs w:val="24"/>
        </w:rPr>
        <w:t>других</w:t>
      </w:r>
      <w:r w:rsidRPr="00185697">
        <w:rPr>
          <w:spacing w:val="14"/>
          <w:sz w:val="24"/>
          <w:szCs w:val="24"/>
        </w:rPr>
        <w:t xml:space="preserve"> </w:t>
      </w:r>
      <w:r w:rsidRPr="00185697">
        <w:rPr>
          <w:sz w:val="24"/>
          <w:szCs w:val="24"/>
        </w:rPr>
        <w:t>детей,</w:t>
      </w:r>
      <w:r w:rsidRPr="00185697">
        <w:rPr>
          <w:spacing w:val="12"/>
          <w:sz w:val="24"/>
          <w:szCs w:val="24"/>
        </w:rPr>
        <w:t xml:space="preserve"> </w:t>
      </w:r>
      <w:r w:rsidRPr="00185697">
        <w:rPr>
          <w:sz w:val="24"/>
          <w:szCs w:val="24"/>
        </w:rPr>
        <w:t>отвечать</w:t>
      </w:r>
      <w:r w:rsidRPr="00185697">
        <w:rPr>
          <w:spacing w:val="14"/>
          <w:sz w:val="24"/>
          <w:szCs w:val="24"/>
        </w:rPr>
        <w:t xml:space="preserve"> </w:t>
      </w:r>
      <w:r w:rsidRPr="00185697">
        <w:rPr>
          <w:sz w:val="24"/>
          <w:szCs w:val="24"/>
        </w:rPr>
        <w:t>на</w:t>
      </w:r>
      <w:r w:rsidRPr="00185697">
        <w:rPr>
          <w:spacing w:val="11"/>
          <w:sz w:val="24"/>
          <w:szCs w:val="24"/>
        </w:rPr>
        <w:t xml:space="preserve"> </w:t>
      </w:r>
      <w:r w:rsidRPr="00185697">
        <w:rPr>
          <w:sz w:val="24"/>
          <w:szCs w:val="24"/>
        </w:rPr>
        <w:t>один</w:t>
      </w:r>
      <w:r w:rsidRPr="00185697">
        <w:rPr>
          <w:spacing w:val="-57"/>
          <w:sz w:val="24"/>
          <w:szCs w:val="24"/>
        </w:rPr>
        <w:t xml:space="preserve"> </w:t>
      </w:r>
      <w:r w:rsidRPr="00185697">
        <w:rPr>
          <w:sz w:val="24"/>
          <w:szCs w:val="24"/>
        </w:rPr>
        <w:t>и тот же вопрос по-разному (кратко и распространенно). Закреплять умение участвовать в общей</w:t>
      </w:r>
      <w:r w:rsidRPr="00185697">
        <w:rPr>
          <w:spacing w:val="1"/>
          <w:sz w:val="24"/>
          <w:szCs w:val="24"/>
        </w:rPr>
        <w:t xml:space="preserve"> </w:t>
      </w:r>
      <w:r w:rsidRPr="00185697">
        <w:rPr>
          <w:sz w:val="24"/>
          <w:szCs w:val="24"/>
        </w:rPr>
        <w:t>беседе,</w:t>
      </w:r>
      <w:r w:rsidRPr="00185697">
        <w:rPr>
          <w:spacing w:val="1"/>
          <w:sz w:val="24"/>
          <w:szCs w:val="24"/>
        </w:rPr>
        <w:t xml:space="preserve"> </w:t>
      </w:r>
      <w:r w:rsidRPr="00185697">
        <w:rPr>
          <w:sz w:val="24"/>
          <w:szCs w:val="24"/>
        </w:rPr>
        <w:t>внимательно</w:t>
      </w:r>
      <w:r w:rsidRPr="00185697">
        <w:rPr>
          <w:spacing w:val="1"/>
          <w:sz w:val="24"/>
          <w:szCs w:val="24"/>
        </w:rPr>
        <w:t xml:space="preserve"> </w:t>
      </w:r>
      <w:r w:rsidRPr="00185697">
        <w:rPr>
          <w:sz w:val="24"/>
          <w:szCs w:val="24"/>
        </w:rPr>
        <w:t>слушать</w:t>
      </w:r>
      <w:r w:rsidRPr="00185697">
        <w:rPr>
          <w:spacing w:val="1"/>
          <w:sz w:val="24"/>
          <w:szCs w:val="24"/>
        </w:rPr>
        <w:t xml:space="preserve"> </w:t>
      </w:r>
      <w:r w:rsidRPr="00185697">
        <w:rPr>
          <w:sz w:val="24"/>
          <w:szCs w:val="24"/>
        </w:rPr>
        <w:t>собеседника,</w:t>
      </w:r>
      <w:r w:rsidRPr="00185697">
        <w:rPr>
          <w:spacing w:val="1"/>
          <w:sz w:val="24"/>
          <w:szCs w:val="24"/>
        </w:rPr>
        <w:t xml:space="preserve"> </w:t>
      </w:r>
      <w:r w:rsidRPr="00185697">
        <w:rPr>
          <w:sz w:val="24"/>
          <w:szCs w:val="24"/>
        </w:rPr>
        <w:t>не</w:t>
      </w:r>
      <w:r w:rsidRPr="00185697">
        <w:rPr>
          <w:spacing w:val="1"/>
          <w:sz w:val="24"/>
          <w:szCs w:val="24"/>
        </w:rPr>
        <w:t xml:space="preserve"> </w:t>
      </w:r>
      <w:r w:rsidRPr="00185697">
        <w:rPr>
          <w:sz w:val="24"/>
          <w:szCs w:val="24"/>
        </w:rPr>
        <w:t>перебивать</w:t>
      </w:r>
      <w:r w:rsidRPr="00185697">
        <w:rPr>
          <w:spacing w:val="1"/>
          <w:sz w:val="24"/>
          <w:szCs w:val="24"/>
        </w:rPr>
        <w:t xml:space="preserve"> </w:t>
      </w:r>
      <w:r w:rsidRPr="00185697">
        <w:rPr>
          <w:sz w:val="24"/>
          <w:szCs w:val="24"/>
        </w:rPr>
        <w:t>его,</w:t>
      </w:r>
      <w:r w:rsidRPr="00185697">
        <w:rPr>
          <w:spacing w:val="1"/>
          <w:sz w:val="24"/>
          <w:szCs w:val="24"/>
        </w:rPr>
        <w:t xml:space="preserve"> </w:t>
      </w:r>
      <w:r w:rsidRPr="00185697">
        <w:rPr>
          <w:sz w:val="24"/>
          <w:szCs w:val="24"/>
        </w:rPr>
        <w:t>не</w:t>
      </w:r>
      <w:r w:rsidRPr="00185697">
        <w:rPr>
          <w:spacing w:val="61"/>
          <w:sz w:val="24"/>
          <w:szCs w:val="24"/>
        </w:rPr>
        <w:t xml:space="preserve"> </w:t>
      </w:r>
      <w:r w:rsidRPr="00185697">
        <w:rPr>
          <w:sz w:val="24"/>
          <w:szCs w:val="24"/>
        </w:rPr>
        <w:t>отвлекаться.</w:t>
      </w:r>
      <w:r w:rsidRPr="00185697">
        <w:rPr>
          <w:spacing w:val="61"/>
          <w:sz w:val="24"/>
          <w:szCs w:val="24"/>
        </w:rPr>
        <w:t xml:space="preserve"> </w:t>
      </w:r>
      <w:r w:rsidRPr="00185697">
        <w:rPr>
          <w:sz w:val="24"/>
          <w:szCs w:val="24"/>
        </w:rPr>
        <w:t>Поощрять</w:t>
      </w:r>
      <w:r w:rsidRPr="00185697">
        <w:rPr>
          <w:spacing w:val="-57"/>
          <w:sz w:val="24"/>
          <w:szCs w:val="24"/>
        </w:rPr>
        <w:t xml:space="preserve"> </w:t>
      </w:r>
      <w:r w:rsidRPr="00185697">
        <w:rPr>
          <w:sz w:val="24"/>
          <w:szCs w:val="24"/>
        </w:rPr>
        <w:t>разговоры</w:t>
      </w:r>
      <w:r w:rsidRPr="00185697">
        <w:rPr>
          <w:spacing w:val="1"/>
          <w:sz w:val="24"/>
          <w:szCs w:val="24"/>
        </w:rPr>
        <w:t xml:space="preserve"> </w:t>
      </w:r>
      <w:r w:rsidRPr="00185697">
        <w:rPr>
          <w:sz w:val="24"/>
          <w:szCs w:val="24"/>
        </w:rPr>
        <w:t>детей</w:t>
      </w:r>
      <w:r w:rsidRPr="00185697">
        <w:rPr>
          <w:spacing w:val="1"/>
          <w:sz w:val="24"/>
          <w:szCs w:val="24"/>
        </w:rPr>
        <w:t xml:space="preserve"> </w:t>
      </w:r>
      <w:r w:rsidRPr="00185697">
        <w:rPr>
          <w:sz w:val="24"/>
          <w:szCs w:val="24"/>
        </w:rPr>
        <w:t>по</w:t>
      </w:r>
      <w:r w:rsidRPr="00185697">
        <w:rPr>
          <w:spacing w:val="1"/>
          <w:sz w:val="24"/>
          <w:szCs w:val="24"/>
        </w:rPr>
        <w:t xml:space="preserve"> </w:t>
      </w:r>
      <w:r w:rsidRPr="00185697">
        <w:rPr>
          <w:sz w:val="24"/>
          <w:szCs w:val="24"/>
        </w:rPr>
        <w:t>поводу</w:t>
      </w:r>
      <w:r w:rsidRPr="00185697">
        <w:rPr>
          <w:spacing w:val="1"/>
          <w:sz w:val="24"/>
          <w:szCs w:val="24"/>
        </w:rPr>
        <w:t xml:space="preserve"> </w:t>
      </w:r>
      <w:r w:rsidRPr="00185697">
        <w:rPr>
          <w:sz w:val="24"/>
          <w:szCs w:val="24"/>
        </w:rPr>
        <w:t>игр,</w:t>
      </w:r>
      <w:r w:rsidRPr="00185697">
        <w:rPr>
          <w:spacing w:val="1"/>
          <w:sz w:val="24"/>
          <w:szCs w:val="24"/>
        </w:rPr>
        <w:t xml:space="preserve"> </w:t>
      </w:r>
      <w:r w:rsidRPr="00185697">
        <w:rPr>
          <w:sz w:val="24"/>
          <w:szCs w:val="24"/>
        </w:rPr>
        <w:t>прочитанных</w:t>
      </w:r>
      <w:r w:rsidRPr="00185697">
        <w:rPr>
          <w:spacing w:val="1"/>
          <w:sz w:val="24"/>
          <w:szCs w:val="24"/>
        </w:rPr>
        <w:t xml:space="preserve"> </w:t>
      </w:r>
      <w:r w:rsidRPr="00185697">
        <w:rPr>
          <w:sz w:val="24"/>
          <w:szCs w:val="24"/>
        </w:rPr>
        <w:t>книг,</w:t>
      </w:r>
      <w:r w:rsidRPr="00185697">
        <w:rPr>
          <w:spacing w:val="1"/>
          <w:sz w:val="24"/>
          <w:szCs w:val="24"/>
        </w:rPr>
        <w:t xml:space="preserve"> </w:t>
      </w:r>
      <w:r w:rsidRPr="00185697">
        <w:rPr>
          <w:sz w:val="24"/>
          <w:szCs w:val="24"/>
        </w:rPr>
        <w:t>просмотренных</w:t>
      </w:r>
      <w:r w:rsidRPr="00185697">
        <w:rPr>
          <w:spacing w:val="1"/>
          <w:sz w:val="24"/>
          <w:szCs w:val="24"/>
        </w:rPr>
        <w:t xml:space="preserve"> </w:t>
      </w:r>
      <w:r w:rsidRPr="00185697">
        <w:rPr>
          <w:sz w:val="24"/>
          <w:szCs w:val="24"/>
        </w:rPr>
        <w:t>фильмов.</w:t>
      </w:r>
      <w:r w:rsidRPr="00185697">
        <w:rPr>
          <w:spacing w:val="1"/>
          <w:sz w:val="24"/>
          <w:szCs w:val="24"/>
        </w:rPr>
        <w:t xml:space="preserve"> </w:t>
      </w:r>
      <w:r w:rsidRPr="00185697">
        <w:rPr>
          <w:sz w:val="24"/>
          <w:szCs w:val="24"/>
        </w:rPr>
        <w:t>Продолжать</w:t>
      </w:r>
      <w:r w:rsidRPr="00185697">
        <w:rPr>
          <w:spacing w:val="1"/>
          <w:sz w:val="24"/>
          <w:szCs w:val="24"/>
        </w:rPr>
        <w:t xml:space="preserve"> </w:t>
      </w:r>
      <w:r w:rsidRPr="00185697">
        <w:rPr>
          <w:sz w:val="24"/>
          <w:szCs w:val="24"/>
        </w:rPr>
        <w:t>формировать у детей умение использовать разнообразные формулы речевого этикета, употреблять</w:t>
      </w:r>
      <w:r w:rsidRPr="00185697">
        <w:rPr>
          <w:spacing w:val="-57"/>
          <w:sz w:val="24"/>
          <w:szCs w:val="24"/>
        </w:rPr>
        <w:t xml:space="preserve"> </w:t>
      </w:r>
      <w:r w:rsidRPr="00185697">
        <w:rPr>
          <w:sz w:val="24"/>
          <w:szCs w:val="24"/>
        </w:rPr>
        <w:t>их</w:t>
      </w:r>
      <w:r w:rsidRPr="00185697">
        <w:rPr>
          <w:spacing w:val="8"/>
          <w:sz w:val="24"/>
          <w:szCs w:val="24"/>
        </w:rPr>
        <w:t xml:space="preserve"> </w:t>
      </w:r>
      <w:r w:rsidRPr="00185697">
        <w:rPr>
          <w:sz w:val="24"/>
          <w:szCs w:val="24"/>
        </w:rPr>
        <w:t>без</w:t>
      </w:r>
      <w:r w:rsidRPr="00185697">
        <w:rPr>
          <w:spacing w:val="8"/>
          <w:sz w:val="24"/>
          <w:szCs w:val="24"/>
        </w:rPr>
        <w:t xml:space="preserve"> </w:t>
      </w:r>
      <w:r w:rsidRPr="00185697">
        <w:rPr>
          <w:sz w:val="24"/>
          <w:szCs w:val="24"/>
        </w:rPr>
        <w:t>напоминания;</w:t>
      </w:r>
      <w:r w:rsidRPr="00185697">
        <w:rPr>
          <w:spacing w:val="10"/>
          <w:sz w:val="24"/>
          <w:szCs w:val="24"/>
        </w:rPr>
        <w:t xml:space="preserve"> </w:t>
      </w:r>
      <w:r w:rsidRPr="00185697">
        <w:rPr>
          <w:sz w:val="24"/>
          <w:szCs w:val="24"/>
        </w:rPr>
        <w:t>формировать</w:t>
      </w:r>
      <w:r w:rsidRPr="00185697">
        <w:rPr>
          <w:spacing w:val="11"/>
          <w:sz w:val="24"/>
          <w:szCs w:val="24"/>
        </w:rPr>
        <w:t xml:space="preserve"> </w:t>
      </w:r>
      <w:r w:rsidRPr="00185697">
        <w:rPr>
          <w:sz w:val="24"/>
          <w:szCs w:val="24"/>
        </w:rPr>
        <w:t>культуру</w:t>
      </w:r>
      <w:r w:rsidRPr="00185697">
        <w:rPr>
          <w:spacing w:val="4"/>
          <w:sz w:val="24"/>
          <w:szCs w:val="24"/>
        </w:rPr>
        <w:t xml:space="preserve"> </w:t>
      </w:r>
      <w:r w:rsidRPr="00185697">
        <w:rPr>
          <w:sz w:val="24"/>
          <w:szCs w:val="24"/>
        </w:rPr>
        <w:t>общения:</w:t>
      </w:r>
      <w:r w:rsidRPr="00185697">
        <w:rPr>
          <w:spacing w:val="7"/>
          <w:sz w:val="24"/>
          <w:szCs w:val="24"/>
        </w:rPr>
        <w:t xml:space="preserve"> </w:t>
      </w:r>
      <w:r w:rsidRPr="00185697">
        <w:rPr>
          <w:sz w:val="24"/>
          <w:szCs w:val="24"/>
        </w:rPr>
        <w:t>называть</w:t>
      </w:r>
      <w:r w:rsidRPr="00185697">
        <w:rPr>
          <w:spacing w:val="11"/>
          <w:sz w:val="24"/>
          <w:szCs w:val="24"/>
        </w:rPr>
        <w:t xml:space="preserve"> </w:t>
      </w:r>
      <w:r w:rsidRPr="00185697">
        <w:rPr>
          <w:sz w:val="24"/>
          <w:szCs w:val="24"/>
        </w:rPr>
        <w:t>взрослых</w:t>
      </w:r>
      <w:r w:rsidRPr="00185697">
        <w:rPr>
          <w:spacing w:val="10"/>
          <w:sz w:val="24"/>
          <w:szCs w:val="24"/>
        </w:rPr>
        <w:t xml:space="preserve"> </w:t>
      </w:r>
      <w:r w:rsidRPr="00185697">
        <w:rPr>
          <w:sz w:val="24"/>
          <w:szCs w:val="24"/>
        </w:rPr>
        <w:t>по</w:t>
      </w:r>
      <w:r w:rsidRPr="00185697">
        <w:rPr>
          <w:spacing w:val="7"/>
          <w:sz w:val="24"/>
          <w:szCs w:val="24"/>
        </w:rPr>
        <w:t xml:space="preserve"> </w:t>
      </w:r>
      <w:r w:rsidRPr="00185697">
        <w:rPr>
          <w:sz w:val="24"/>
          <w:szCs w:val="24"/>
        </w:rPr>
        <w:t>имени</w:t>
      </w:r>
      <w:r w:rsidRPr="00185697">
        <w:rPr>
          <w:spacing w:val="8"/>
          <w:sz w:val="24"/>
          <w:szCs w:val="24"/>
        </w:rPr>
        <w:t xml:space="preserve"> </w:t>
      </w:r>
      <w:r w:rsidRPr="00185697">
        <w:rPr>
          <w:sz w:val="24"/>
          <w:szCs w:val="24"/>
        </w:rPr>
        <w:t>и</w:t>
      </w:r>
      <w:r w:rsidRPr="00185697">
        <w:rPr>
          <w:spacing w:val="10"/>
          <w:sz w:val="24"/>
          <w:szCs w:val="24"/>
        </w:rPr>
        <w:t xml:space="preserve"> </w:t>
      </w:r>
      <w:r w:rsidRPr="00185697">
        <w:rPr>
          <w:sz w:val="24"/>
          <w:szCs w:val="24"/>
        </w:rPr>
        <w:t>отчеству,</w:t>
      </w:r>
      <w:r w:rsidRPr="00185697">
        <w:rPr>
          <w:spacing w:val="9"/>
          <w:sz w:val="24"/>
          <w:szCs w:val="24"/>
        </w:rPr>
        <w:t xml:space="preserve"> </w:t>
      </w:r>
      <w:r w:rsidRPr="00185697">
        <w:rPr>
          <w:sz w:val="24"/>
          <w:szCs w:val="24"/>
        </w:rPr>
        <w:t>на</w:t>
      </w:r>
      <w:r w:rsidR="0089775D" w:rsidRPr="00185697">
        <w:rPr>
          <w:sz w:val="24"/>
          <w:szCs w:val="24"/>
        </w:rPr>
        <w:t xml:space="preserve"> </w:t>
      </w:r>
      <w:r w:rsidRPr="00185697">
        <w:rPr>
          <w:sz w:val="24"/>
          <w:szCs w:val="24"/>
        </w:rPr>
        <w:t>«вы», называть друг друга ласковыми именами, во время разговора не опускать голову, смотреть в</w:t>
      </w:r>
      <w:r w:rsidRPr="00185697">
        <w:rPr>
          <w:spacing w:val="-57"/>
          <w:sz w:val="24"/>
          <w:szCs w:val="24"/>
        </w:rPr>
        <w:t xml:space="preserve"> </w:t>
      </w:r>
      <w:r w:rsidRPr="00185697">
        <w:rPr>
          <w:sz w:val="24"/>
          <w:szCs w:val="24"/>
        </w:rPr>
        <w:t>лицо</w:t>
      </w:r>
      <w:r w:rsidRPr="00185697">
        <w:rPr>
          <w:spacing w:val="1"/>
          <w:sz w:val="24"/>
          <w:szCs w:val="24"/>
        </w:rPr>
        <w:t xml:space="preserve"> </w:t>
      </w:r>
      <w:r w:rsidRPr="00185697">
        <w:rPr>
          <w:sz w:val="24"/>
          <w:szCs w:val="24"/>
        </w:rPr>
        <w:t>собеседнику,</w:t>
      </w:r>
      <w:r w:rsidRPr="00185697">
        <w:rPr>
          <w:spacing w:val="1"/>
          <w:sz w:val="24"/>
          <w:szCs w:val="24"/>
        </w:rPr>
        <w:t xml:space="preserve"> </w:t>
      </w:r>
      <w:r w:rsidRPr="00185697">
        <w:rPr>
          <w:sz w:val="24"/>
          <w:szCs w:val="24"/>
        </w:rPr>
        <w:t>не</w:t>
      </w:r>
      <w:r w:rsidRPr="00185697">
        <w:rPr>
          <w:spacing w:val="1"/>
          <w:sz w:val="24"/>
          <w:szCs w:val="24"/>
        </w:rPr>
        <w:t xml:space="preserve"> </w:t>
      </w:r>
      <w:r w:rsidRPr="00185697">
        <w:rPr>
          <w:sz w:val="24"/>
          <w:szCs w:val="24"/>
        </w:rPr>
        <w:t>вмешиваться</w:t>
      </w:r>
      <w:r w:rsidRPr="00185697">
        <w:rPr>
          <w:spacing w:val="1"/>
          <w:sz w:val="24"/>
          <w:szCs w:val="24"/>
        </w:rPr>
        <w:t xml:space="preserve"> </w:t>
      </w:r>
      <w:r w:rsidRPr="00185697">
        <w:rPr>
          <w:sz w:val="24"/>
          <w:szCs w:val="24"/>
        </w:rPr>
        <w:t>в</w:t>
      </w:r>
      <w:r w:rsidRPr="00185697">
        <w:rPr>
          <w:spacing w:val="1"/>
          <w:sz w:val="24"/>
          <w:szCs w:val="24"/>
        </w:rPr>
        <w:t xml:space="preserve"> </w:t>
      </w:r>
      <w:r w:rsidRPr="00185697">
        <w:rPr>
          <w:sz w:val="24"/>
          <w:szCs w:val="24"/>
        </w:rPr>
        <w:t>разговор</w:t>
      </w:r>
      <w:r w:rsidRPr="00185697">
        <w:rPr>
          <w:spacing w:val="1"/>
          <w:sz w:val="24"/>
          <w:szCs w:val="24"/>
        </w:rPr>
        <w:t xml:space="preserve"> </w:t>
      </w:r>
      <w:r w:rsidRPr="00185697">
        <w:rPr>
          <w:sz w:val="24"/>
          <w:szCs w:val="24"/>
        </w:rPr>
        <w:t>взрослых.</w:t>
      </w:r>
      <w:r w:rsidRPr="00185697">
        <w:rPr>
          <w:spacing w:val="1"/>
          <w:sz w:val="24"/>
          <w:szCs w:val="24"/>
        </w:rPr>
        <w:t xml:space="preserve"> </w:t>
      </w:r>
      <w:r w:rsidRPr="00185697">
        <w:rPr>
          <w:sz w:val="24"/>
          <w:szCs w:val="24"/>
        </w:rPr>
        <w:t>Развивать</w:t>
      </w:r>
      <w:r w:rsidRPr="00185697">
        <w:rPr>
          <w:spacing w:val="1"/>
          <w:sz w:val="24"/>
          <w:szCs w:val="24"/>
        </w:rPr>
        <w:t xml:space="preserve"> </w:t>
      </w:r>
      <w:r w:rsidRPr="00185697">
        <w:rPr>
          <w:sz w:val="24"/>
          <w:szCs w:val="24"/>
        </w:rPr>
        <w:t>коммуникативно-речевые</w:t>
      </w:r>
      <w:r w:rsidRPr="00185697">
        <w:rPr>
          <w:spacing w:val="1"/>
          <w:sz w:val="24"/>
          <w:szCs w:val="24"/>
        </w:rPr>
        <w:t xml:space="preserve"> </w:t>
      </w:r>
      <w:r w:rsidRPr="00185697">
        <w:rPr>
          <w:sz w:val="24"/>
          <w:szCs w:val="24"/>
        </w:rPr>
        <w:t>умения, умение связно, последовательно и выразительно пересказывать небольшие литературные</w:t>
      </w:r>
      <w:r w:rsidRPr="00185697">
        <w:rPr>
          <w:spacing w:val="1"/>
          <w:sz w:val="24"/>
          <w:szCs w:val="24"/>
        </w:rPr>
        <w:t xml:space="preserve"> </w:t>
      </w:r>
      <w:r w:rsidRPr="00185697">
        <w:rPr>
          <w:sz w:val="24"/>
          <w:szCs w:val="24"/>
        </w:rPr>
        <w:t>произведения (сказки, рассказы) без помощи вопросов педагога, выразительно передавая диалоги</w:t>
      </w:r>
      <w:r w:rsidRPr="00185697">
        <w:rPr>
          <w:spacing w:val="1"/>
          <w:sz w:val="24"/>
          <w:szCs w:val="24"/>
        </w:rPr>
        <w:t xml:space="preserve"> </w:t>
      </w:r>
      <w:r w:rsidRPr="00185697">
        <w:rPr>
          <w:sz w:val="24"/>
          <w:szCs w:val="24"/>
        </w:rPr>
        <w:t>действующих лиц, характеристики персонажей, формировать умение самостоятельно составлять</w:t>
      </w:r>
      <w:r w:rsidRPr="00185697">
        <w:rPr>
          <w:spacing w:val="1"/>
          <w:sz w:val="24"/>
          <w:szCs w:val="24"/>
        </w:rPr>
        <w:t xml:space="preserve"> </w:t>
      </w:r>
      <w:r w:rsidRPr="00185697">
        <w:rPr>
          <w:sz w:val="24"/>
          <w:szCs w:val="24"/>
        </w:rPr>
        <w:t xml:space="preserve">по плану и образцу небольшие рассказы о предмете, по </w:t>
      </w:r>
      <w:r w:rsidRPr="00185697">
        <w:rPr>
          <w:sz w:val="24"/>
          <w:szCs w:val="24"/>
        </w:rPr>
        <w:lastRenderedPageBreak/>
        <w:t>картине, набору картинок, составлять</w:t>
      </w:r>
      <w:r w:rsidRPr="00185697">
        <w:rPr>
          <w:spacing w:val="1"/>
          <w:sz w:val="24"/>
          <w:szCs w:val="24"/>
        </w:rPr>
        <w:t xml:space="preserve"> </w:t>
      </w:r>
      <w:r w:rsidRPr="00185697">
        <w:rPr>
          <w:sz w:val="24"/>
          <w:szCs w:val="24"/>
        </w:rPr>
        <w:t>письма (педагогу, другу); составлять рассказы из опыта, передавая хорошо знакомые события.</w:t>
      </w:r>
      <w:r w:rsidRPr="00185697">
        <w:rPr>
          <w:spacing w:val="1"/>
          <w:sz w:val="24"/>
          <w:szCs w:val="24"/>
        </w:rPr>
        <w:t xml:space="preserve"> </w:t>
      </w:r>
      <w:r w:rsidRPr="00185697">
        <w:rPr>
          <w:sz w:val="24"/>
          <w:szCs w:val="24"/>
        </w:rPr>
        <w:t>Формировать</w:t>
      </w:r>
      <w:r w:rsidRPr="00185697">
        <w:rPr>
          <w:spacing w:val="1"/>
          <w:sz w:val="24"/>
          <w:szCs w:val="24"/>
        </w:rPr>
        <w:t xml:space="preserve"> </w:t>
      </w:r>
      <w:r w:rsidRPr="00185697">
        <w:rPr>
          <w:sz w:val="24"/>
          <w:szCs w:val="24"/>
        </w:rPr>
        <w:t>умение</w:t>
      </w:r>
      <w:r w:rsidRPr="00185697">
        <w:rPr>
          <w:spacing w:val="1"/>
          <w:sz w:val="24"/>
          <w:szCs w:val="24"/>
        </w:rPr>
        <w:t xml:space="preserve"> </w:t>
      </w:r>
      <w:r w:rsidRPr="00185697">
        <w:rPr>
          <w:sz w:val="24"/>
          <w:szCs w:val="24"/>
        </w:rPr>
        <w:t>составлять</w:t>
      </w:r>
      <w:r w:rsidRPr="00185697">
        <w:rPr>
          <w:spacing w:val="1"/>
          <w:sz w:val="24"/>
          <w:szCs w:val="24"/>
        </w:rPr>
        <w:t xml:space="preserve"> </w:t>
      </w:r>
      <w:r w:rsidRPr="00185697">
        <w:rPr>
          <w:sz w:val="24"/>
          <w:szCs w:val="24"/>
        </w:rPr>
        <w:t>небольшие</w:t>
      </w:r>
      <w:r w:rsidRPr="00185697">
        <w:rPr>
          <w:spacing w:val="1"/>
          <w:sz w:val="24"/>
          <w:szCs w:val="24"/>
        </w:rPr>
        <w:t xml:space="preserve"> </w:t>
      </w:r>
      <w:r w:rsidRPr="00185697">
        <w:rPr>
          <w:sz w:val="24"/>
          <w:szCs w:val="24"/>
        </w:rPr>
        <w:t>рассказы</w:t>
      </w:r>
      <w:r w:rsidRPr="00185697">
        <w:rPr>
          <w:spacing w:val="1"/>
          <w:sz w:val="24"/>
          <w:szCs w:val="24"/>
        </w:rPr>
        <w:t xml:space="preserve"> </w:t>
      </w:r>
      <w:r w:rsidRPr="00185697">
        <w:rPr>
          <w:sz w:val="24"/>
          <w:szCs w:val="24"/>
        </w:rPr>
        <w:t>творческого</w:t>
      </w:r>
      <w:r w:rsidRPr="00185697">
        <w:rPr>
          <w:spacing w:val="1"/>
          <w:sz w:val="24"/>
          <w:szCs w:val="24"/>
        </w:rPr>
        <w:t xml:space="preserve"> </w:t>
      </w:r>
      <w:r w:rsidRPr="00185697">
        <w:rPr>
          <w:sz w:val="24"/>
          <w:szCs w:val="24"/>
        </w:rPr>
        <w:t>характера</w:t>
      </w:r>
      <w:r w:rsidRPr="00185697">
        <w:rPr>
          <w:spacing w:val="1"/>
          <w:sz w:val="24"/>
          <w:szCs w:val="24"/>
        </w:rPr>
        <w:t xml:space="preserve"> </w:t>
      </w:r>
      <w:r w:rsidRPr="00185697">
        <w:rPr>
          <w:sz w:val="24"/>
          <w:szCs w:val="24"/>
        </w:rPr>
        <w:t>по</w:t>
      </w:r>
      <w:r w:rsidRPr="00185697">
        <w:rPr>
          <w:spacing w:val="1"/>
          <w:sz w:val="24"/>
          <w:szCs w:val="24"/>
        </w:rPr>
        <w:t xml:space="preserve"> </w:t>
      </w:r>
      <w:r w:rsidRPr="00185697">
        <w:rPr>
          <w:sz w:val="24"/>
          <w:szCs w:val="24"/>
        </w:rPr>
        <w:t>теме,</w:t>
      </w:r>
      <w:r w:rsidRPr="00185697">
        <w:rPr>
          <w:spacing w:val="1"/>
          <w:sz w:val="24"/>
          <w:szCs w:val="24"/>
        </w:rPr>
        <w:t xml:space="preserve"> </w:t>
      </w:r>
      <w:r w:rsidRPr="00185697">
        <w:rPr>
          <w:sz w:val="24"/>
          <w:szCs w:val="24"/>
        </w:rPr>
        <w:t>предложенной</w:t>
      </w:r>
      <w:r w:rsidRPr="00185697">
        <w:rPr>
          <w:spacing w:val="-2"/>
          <w:sz w:val="24"/>
          <w:szCs w:val="24"/>
        </w:rPr>
        <w:t xml:space="preserve"> </w:t>
      </w:r>
      <w:r w:rsidRPr="00185697">
        <w:rPr>
          <w:sz w:val="24"/>
          <w:szCs w:val="24"/>
        </w:rPr>
        <w:t>педагогом.</w:t>
      </w:r>
    </w:p>
    <w:p w14:paraId="0EFD374F" w14:textId="77777777" w:rsidR="00FD6A02" w:rsidRPr="00185697" w:rsidRDefault="0025242F">
      <w:pPr>
        <w:ind w:left="921"/>
        <w:jc w:val="both"/>
        <w:rPr>
          <w:i/>
          <w:sz w:val="24"/>
        </w:rPr>
      </w:pPr>
      <w:r w:rsidRPr="00185697">
        <w:rPr>
          <w:i/>
          <w:sz w:val="24"/>
          <w:u w:val="single"/>
        </w:rPr>
        <w:t>Подготовка</w:t>
      </w:r>
      <w:r w:rsidRPr="00185697">
        <w:rPr>
          <w:i/>
          <w:spacing w:val="-5"/>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4"/>
          <w:sz w:val="24"/>
          <w:u w:val="single"/>
        </w:rPr>
        <w:t xml:space="preserve"> </w:t>
      </w:r>
      <w:r w:rsidRPr="00185697">
        <w:rPr>
          <w:i/>
          <w:sz w:val="24"/>
          <w:u w:val="single"/>
        </w:rPr>
        <w:t>обучению</w:t>
      </w:r>
      <w:r w:rsidRPr="00185697">
        <w:rPr>
          <w:i/>
          <w:spacing w:val="-1"/>
          <w:sz w:val="24"/>
          <w:u w:val="single"/>
        </w:rPr>
        <w:t xml:space="preserve"> </w:t>
      </w:r>
      <w:r w:rsidRPr="00185697">
        <w:rPr>
          <w:i/>
          <w:sz w:val="24"/>
          <w:u w:val="single"/>
        </w:rPr>
        <w:t>грамоте</w:t>
      </w:r>
      <w:r w:rsidRPr="00185697">
        <w:rPr>
          <w:i/>
          <w:sz w:val="24"/>
        </w:rPr>
        <w:t>.</w:t>
      </w:r>
    </w:p>
    <w:p w14:paraId="233F948A" w14:textId="77777777" w:rsidR="00FD6A02" w:rsidRPr="00185697" w:rsidRDefault="0025242F">
      <w:pPr>
        <w:pStyle w:val="a3"/>
        <w:spacing w:before="41" w:line="276" w:lineRule="auto"/>
        <w:ind w:right="243"/>
      </w:pPr>
      <w:r w:rsidRPr="00185697">
        <w:t>Формировать</w:t>
      </w:r>
      <w:r w:rsidRPr="00185697">
        <w:rPr>
          <w:spacing w:val="1"/>
        </w:rPr>
        <w:t xml:space="preserve"> </w:t>
      </w:r>
      <w:r w:rsidRPr="00185697">
        <w:t>у детей</w:t>
      </w:r>
      <w:r w:rsidRPr="00185697">
        <w:rPr>
          <w:spacing w:val="1"/>
        </w:rPr>
        <w:t xml:space="preserve"> </w:t>
      </w:r>
      <w:r w:rsidRPr="00185697">
        <w:t>умение</w:t>
      </w:r>
      <w:r w:rsidRPr="00185697">
        <w:rPr>
          <w:spacing w:val="1"/>
        </w:rPr>
        <w:t xml:space="preserve"> </w:t>
      </w:r>
      <w:r w:rsidRPr="00185697">
        <w:t>производить</w:t>
      </w:r>
      <w:r w:rsidRPr="00185697">
        <w:rPr>
          <w:spacing w:val="1"/>
        </w:rPr>
        <w:t xml:space="preserve"> </w:t>
      </w:r>
      <w:r w:rsidRPr="00185697">
        <w:t>анализ</w:t>
      </w:r>
      <w:r w:rsidRPr="00185697">
        <w:rPr>
          <w:spacing w:val="1"/>
        </w:rPr>
        <w:t xml:space="preserve"> </w:t>
      </w:r>
      <w:r w:rsidRPr="00185697">
        <w:t>слов</w:t>
      </w:r>
      <w:r w:rsidRPr="00185697">
        <w:rPr>
          <w:spacing w:val="1"/>
        </w:rPr>
        <w:t xml:space="preserve"> </w:t>
      </w:r>
      <w:r w:rsidRPr="00185697">
        <w:t>различной</w:t>
      </w:r>
      <w:r w:rsidRPr="00185697">
        <w:rPr>
          <w:spacing w:val="1"/>
        </w:rPr>
        <w:t xml:space="preserve"> </w:t>
      </w:r>
      <w:r w:rsidRPr="00185697">
        <w:t>звуковой</w:t>
      </w:r>
      <w:r w:rsidRPr="00185697">
        <w:rPr>
          <w:spacing w:val="1"/>
        </w:rPr>
        <w:t xml:space="preserve"> </w:t>
      </w:r>
      <w:r w:rsidRPr="00185697">
        <w:t>структуры,</w:t>
      </w:r>
      <w:r w:rsidRPr="00185697">
        <w:rPr>
          <w:spacing w:val="1"/>
        </w:rPr>
        <w:t xml:space="preserve"> </w:t>
      </w:r>
      <w:r w:rsidRPr="00185697">
        <w:t>выделять</w:t>
      </w:r>
      <w:r w:rsidRPr="00185697">
        <w:rPr>
          <w:spacing w:val="1"/>
        </w:rPr>
        <w:t xml:space="preserve"> </w:t>
      </w:r>
      <w:r w:rsidRPr="00185697">
        <w:t>словесное</w:t>
      </w:r>
      <w:r w:rsidRPr="00185697">
        <w:rPr>
          <w:spacing w:val="1"/>
        </w:rPr>
        <w:t xml:space="preserve"> </w:t>
      </w:r>
      <w:r w:rsidRPr="00185697">
        <w:t>ударение</w:t>
      </w:r>
      <w:r w:rsidRPr="00185697">
        <w:rPr>
          <w:spacing w:val="1"/>
        </w:rPr>
        <w:t xml:space="preserve"> </w:t>
      </w:r>
      <w:r w:rsidRPr="00185697">
        <w:t>и</w:t>
      </w:r>
      <w:r w:rsidRPr="00185697">
        <w:rPr>
          <w:spacing w:val="1"/>
        </w:rPr>
        <w:t xml:space="preserve"> </w:t>
      </w:r>
      <w:r w:rsidRPr="00185697">
        <w:t>определять</w:t>
      </w:r>
      <w:r w:rsidRPr="00185697">
        <w:rPr>
          <w:spacing w:val="1"/>
        </w:rPr>
        <w:t xml:space="preserve"> </w:t>
      </w:r>
      <w:r w:rsidRPr="00185697">
        <w:t>его</w:t>
      </w:r>
      <w:r w:rsidRPr="00185697">
        <w:rPr>
          <w:spacing w:val="1"/>
        </w:rPr>
        <w:t xml:space="preserve"> </w:t>
      </w:r>
      <w:r w:rsidRPr="00185697">
        <w:t>место</w:t>
      </w:r>
      <w:r w:rsidRPr="00185697">
        <w:rPr>
          <w:spacing w:val="1"/>
        </w:rPr>
        <w:t xml:space="preserve"> </w:t>
      </w:r>
      <w:r w:rsidRPr="00185697">
        <w:t>в</w:t>
      </w:r>
      <w:r w:rsidRPr="00185697">
        <w:rPr>
          <w:spacing w:val="1"/>
        </w:rPr>
        <w:t xml:space="preserve"> </w:t>
      </w:r>
      <w:r w:rsidRPr="00185697">
        <w:t>структуре</w:t>
      </w:r>
      <w:r w:rsidRPr="00185697">
        <w:rPr>
          <w:spacing w:val="1"/>
        </w:rPr>
        <w:t xml:space="preserve"> </w:t>
      </w:r>
      <w:r w:rsidRPr="00185697">
        <w:t>слова,</w:t>
      </w:r>
      <w:r w:rsidRPr="00185697">
        <w:rPr>
          <w:spacing w:val="1"/>
        </w:rPr>
        <w:t xml:space="preserve"> </w:t>
      </w:r>
      <w:r w:rsidRPr="00185697">
        <w:t>качественно</w:t>
      </w:r>
      <w:r w:rsidRPr="00185697">
        <w:rPr>
          <w:spacing w:val="1"/>
        </w:rPr>
        <w:t xml:space="preserve"> </w:t>
      </w:r>
      <w:r w:rsidRPr="00185697">
        <w:t>характеризовать</w:t>
      </w:r>
      <w:r w:rsidRPr="00185697">
        <w:rPr>
          <w:spacing w:val="1"/>
        </w:rPr>
        <w:t xml:space="preserve"> </w:t>
      </w:r>
      <w:r w:rsidRPr="00185697">
        <w:t>выделяемые</w:t>
      </w:r>
      <w:r w:rsidRPr="00185697">
        <w:rPr>
          <w:spacing w:val="1"/>
        </w:rPr>
        <w:t xml:space="preserve"> </w:t>
      </w:r>
      <w:r w:rsidRPr="00185697">
        <w:t>звуки</w:t>
      </w:r>
      <w:r w:rsidRPr="00185697">
        <w:rPr>
          <w:spacing w:val="1"/>
        </w:rPr>
        <w:t xml:space="preserve"> </w:t>
      </w:r>
      <w:r w:rsidRPr="00185697">
        <w:t>(гласные,</w:t>
      </w:r>
      <w:r w:rsidRPr="00185697">
        <w:rPr>
          <w:spacing w:val="1"/>
        </w:rPr>
        <w:t xml:space="preserve"> </w:t>
      </w:r>
      <w:r w:rsidRPr="00185697">
        <w:t>твердый</w:t>
      </w:r>
      <w:r w:rsidRPr="00185697">
        <w:rPr>
          <w:spacing w:val="1"/>
        </w:rPr>
        <w:t xml:space="preserve"> </w:t>
      </w:r>
      <w:r w:rsidRPr="00185697">
        <w:t>согласный,</w:t>
      </w:r>
      <w:r w:rsidRPr="00185697">
        <w:rPr>
          <w:spacing w:val="1"/>
        </w:rPr>
        <w:t xml:space="preserve"> </w:t>
      </w:r>
      <w:r w:rsidRPr="00185697">
        <w:t>мягкий</w:t>
      </w:r>
      <w:r w:rsidRPr="00185697">
        <w:rPr>
          <w:spacing w:val="1"/>
        </w:rPr>
        <w:t xml:space="preserve"> </w:t>
      </w:r>
      <w:r w:rsidRPr="00185697">
        <w:t>согласный,</w:t>
      </w:r>
      <w:r w:rsidRPr="00185697">
        <w:rPr>
          <w:spacing w:val="1"/>
        </w:rPr>
        <w:t xml:space="preserve"> </w:t>
      </w:r>
      <w:r w:rsidRPr="00185697">
        <w:t>ударный</w:t>
      </w:r>
      <w:r w:rsidRPr="00185697">
        <w:rPr>
          <w:spacing w:val="-57"/>
        </w:rPr>
        <w:t xml:space="preserve"> </w:t>
      </w:r>
      <w:r w:rsidRPr="00185697">
        <w:t>гласный,</w:t>
      </w:r>
      <w:r w:rsidRPr="00185697">
        <w:rPr>
          <w:spacing w:val="1"/>
        </w:rPr>
        <w:t xml:space="preserve"> </w:t>
      </w:r>
      <w:r w:rsidRPr="00185697">
        <w:t>безударный</w:t>
      </w:r>
      <w:r w:rsidRPr="00185697">
        <w:rPr>
          <w:spacing w:val="1"/>
        </w:rPr>
        <w:t xml:space="preserve"> </w:t>
      </w:r>
      <w:r w:rsidRPr="00185697">
        <w:t>гласный</w:t>
      </w:r>
      <w:r w:rsidRPr="00185697">
        <w:rPr>
          <w:spacing w:val="1"/>
        </w:rPr>
        <w:t xml:space="preserve"> </w:t>
      </w:r>
      <w:r w:rsidRPr="00185697">
        <w:t>звук),</w:t>
      </w:r>
      <w:r w:rsidRPr="00185697">
        <w:rPr>
          <w:spacing w:val="1"/>
        </w:rPr>
        <w:t xml:space="preserve"> </w:t>
      </w:r>
      <w:r w:rsidRPr="00185697">
        <w:t>правильно</w:t>
      </w:r>
      <w:r w:rsidRPr="00185697">
        <w:rPr>
          <w:spacing w:val="1"/>
        </w:rPr>
        <w:t xml:space="preserve"> </w:t>
      </w:r>
      <w:r w:rsidRPr="00185697">
        <w:t>употреблять</w:t>
      </w:r>
      <w:r w:rsidRPr="00185697">
        <w:rPr>
          <w:spacing w:val="1"/>
        </w:rPr>
        <w:t xml:space="preserve"> </w:t>
      </w:r>
      <w:r w:rsidRPr="00185697">
        <w:t>соответствующие</w:t>
      </w:r>
      <w:r w:rsidRPr="00185697">
        <w:rPr>
          <w:spacing w:val="1"/>
        </w:rPr>
        <w:t xml:space="preserve"> </w:t>
      </w:r>
      <w:r w:rsidRPr="00185697">
        <w:t>термины.</w:t>
      </w:r>
      <w:r w:rsidRPr="00185697">
        <w:rPr>
          <w:spacing w:val="1"/>
        </w:rPr>
        <w:t xml:space="preserve"> </w:t>
      </w:r>
      <w:r w:rsidRPr="00185697">
        <w:t>Познакомить</w:t>
      </w:r>
      <w:r w:rsidRPr="00185697">
        <w:rPr>
          <w:spacing w:val="-1"/>
        </w:rPr>
        <w:t xml:space="preserve"> </w:t>
      </w:r>
      <w:r w:rsidRPr="00185697">
        <w:t>детей</w:t>
      </w:r>
      <w:r w:rsidRPr="00185697">
        <w:rPr>
          <w:spacing w:val="-1"/>
        </w:rPr>
        <w:t xml:space="preserve"> </w:t>
      </w:r>
      <w:r w:rsidRPr="00185697">
        <w:t>со словесным</w:t>
      </w:r>
      <w:r w:rsidRPr="00185697">
        <w:rPr>
          <w:spacing w:val="-3"/>
        </w:rPr>
        <w:t xml:space="preserve"> </w:t>
      </w:r>
      <w:r w:rsidRPr="00185697">
        <w:t>составом</w:t>
      </w:r>
      <w:r w:rsidRPr="00185697">
        <w:rPr>
          <w:spacing w:val="-1"/>
        </w:rPr>
        <w:t xml:space="preserve"> </w:t>
      </w:r>
      <w:r w:rsidRPr="00185697">
        <w:t>предложения</w:t>
      </w:r>
      <w:r w:rsidRPr="00185697">
        <w:rPr>
          <w:spacing w:val="-1"/>
        </w:rPr>
        <w:t xml:space="preserve"> </w:t>
      </w:r>
      <w:r w:rsidRPr="00185697">
        <w:t>и</w:t>
      </w:r>
      <w:r w:rsidRPr="00185697">
        <w:rPr>
          <w:spacing w:val="-3"/>
        </w:rPr>
        <w:t xml:space="preserve"> </w:t>
      </w:r>
      <w:r w:rsidRPr="00185697">
        <w:t>звуковым</w:t>
      </w:r>
      <w:r w:rsidRPr="00185697">
        <w:rPr>
          <w:spacing w:val="-2"/>
        </w:rPr>
        <w:t xml:space="preserve"> </w:t>
      </w:r>
      <w:r w:rsidRPr="00185697">
        <w:t>составом</w:t>
      </w:r>
      <w:r w:rsidRPr="00185697">
        <w:rPr>
          <w:spacing w:val="-2"/>
        </w:rPr>
        <w:t xml:space="preserve"> </w:t>
      </w:r>
      <w:r w:rsidRPr="00185697">
        <w:t>слова.</w:t>
      </w:r>
    </w:p>
    <w:p w14:paraId="59322682" w14:textId="77777777" w:rsidR="00FD6A02" w:rsidRPr="00185697" w:rsidRDefault="0025242F">
      <w:pPr>
        <w:ind w:left="921"/>
        <w:jc w:val="both"/>
        <w:rPr>
          <w:i/>
          <w:sz w:val="24"/>
          <w:u w:val="single"/>
        </w:rPr>
      </w:pPr>
      <w:r w:rsidRPr="00185697">
        <w:rPr>
          <w:i/>
          <w:sz w:val="24"/>
          <w:u w:val="single"/>
        </w:rPr>
        <w:t>Интерес</w:t>
      </w:r>
      <w:r w:rsidRPr="00185697">
        <w:rPr>
          <w:i/>
          <w:spacing w:val="-4"/>
          <w:sz w:val="24"/>
          <w:u w:val="single"/>
        </w:rPr>
        <w:t xml:space="preserve"> </w:t>
      </w:r>
      <w:r w:rsidRPr="00185697">
        <w:rPr>
          <w:i/>
          <w:sz w:val="24"/>
          <w:u w:val="single"/>
        </w:rPr>
        <w:t>к</w:t>
      </w:r>
      <w:r w:rsidRPr="00185697">
        <w:rPr>
          <w:i/>
          <w:spacing w:val="-2"/>
          <w:sz w:val="24"/>
          <w:u w:val="single"/>
        </w:rPr>
        <w:t xml:space="preserve"> </w:t>
      </w:r>
      <w:r w:rsidRPr="00185697">
        <w:rPr>
          <w:i/>
          <w:sz w:val="24"/>
          <w:u w:val="single"/>
        </w:rPr>
        <w:t>художественной</w:t>
      </w:r>
      <w:r w:rsidRPr="00185697">
        <w:rPr>
          <w:i/>
          <w:spacing w:val="-2"/>
          <w:sz w:val="24"/>
          <w:u w:val="single"/>
        </w:rPr>
        <w:t xml:space="preserve"> </w:t>
      </w:r>
      <w:r w:rsidRPr="00185697">
        <w:rPr>
          <w:i/>
          <w:sz w:val="24"/>
          <w:u w:val="single"/>
        </w:rPr>
        <w:t>литературе</w:t>
      </w:r>
    </w:p>
    <w:p w14:paraId="73FC21CA" w14:textId="77777777" w:rsidR="00FD6A02" w:rsidRPr="00185697" w:rsidRDefault="0025242F">
      <w:pPr>
        <w:pStyle w:val="a3"/>
        <w:spacing w:before="43" w:line="276" w:lineRule="auto"/>
        <w:ind w:right="246"/>
      </w:pPr>
      <w:r w:rsidRPr="00185697">
        <w:t>Обогащать опыт восприятия жанров фольклора (потешки, песенки, прибаутки, сказки о</w:t>
      </w:r>
      <w:r w:rsidRPr="00185697">
        <w:rPr>
          <w:spacing w:val="1"/>
        </w:rPr>
        <w:t xml:space="preserve"> </w:t>
      </w:r>
      <w:r w:rsidRPr="00185697">
        <w:t>животных,</w:t>
      </w:r>
      <w:r w:rsidRPr="00185697">
        <w:rPr>
          <w:spacing w:val="1"/>
        </w:rPr>
        <w:t xml:space="preserve"> </w:t>
      </w:r>
      <w:r w:rsidRPr="00185697">
        <w:t>волшебные</w:t>
      </w:r>
      <w:r w:rsidRPr="00185697">
        <w:rPr>
          <w:spacing w:val="1"/>
        </w:rPr>
        <w:t xml:space="preserve"> </w:t>
      </w:r>
      <w:r w:rsidRPr="00185697">
        <w:t>сказки)</w:t>
      </w:r>
      <w:r w:rsidRPr="00185697">
        <w:rPr>
          <w:spacing w:val="1"/>
        </w:rPr>
        <w:t xml:space="preserve"> </w:t>
      </w:r>
      <w:r w:rsidRPr="00185697">
        <w:t>и</w:t>
      </w:r>
      <w:r w:rsidRPr="00185697">
        <w:rPr>
          <w:spacing w:val="1"/>
        </w:rPr>
        <w:t xml:space="preserve"> </w:t>
      </w:r>
      <w:r w:rsidRPr="00185697">
        <w:t>художественной</w:t>
      </w:r>
      <w:r w:rsidRPr="00185697">
        <w:rPr>
          <w:spacing w:val="1"/>
        </w:rPr>
        <w:t xml:space="preserve"> </w:t>
      </w:r>
      <w:r w:rsidRPr="00185697">
        <w:t>литературы</w:t>
      </w:r>
      <w:r w:rsidRPr="00185697">
        <w:rPr>
          <w:spacing w:val="1"/>
        </w:rPr>
        <w:t xml:space="preserve"> </w:t>
      </w:r>
      <w:r w:rsidRPr="00185697">
        <w:t>(небольшие</w:t>
      </w:r>
      <w:r w:rsidRPr="00185697">
        <w:rPr>
          <w:spacing w:val="1"/>
        </w:rPr>
        <w:t xml:space="preserve"> </w:t>
      </w:r>
      <w:r w:rsidRPr="00185697">
        <w:t>авторские</w:t>
      </w:r>
      <w:r w:rsidRPr="00185697">
        <w:rPr>
          <w:spacing w:val="1"/>
        </w:rPr>
        <w:t xml:space="preserve"> </w:t>
      </w:r>
      <w:r w:rsidRPr="00185697">
        <w:t>сказки,</w:t>
      </w:r>
      <w:r w:rsidRPr="00185697">
        <w:rPr>
          <w:spacing w:val="1"/>
        </w:rPr>
        <w:t xml:space="preserve"> </w:t>
      </w:r>
      <w:r w:rsidRPr="00185697">
        <w:t>рассказы,</w:t>
      </w:r>
      <w:r w:rsidRPr="00185697">
        <w:rPr>
          <w:spacing w:val="-1"/>
        </w:rPr>
        <w:t xml:space="preserve"> </w:t>
      </w:r>
      <w:r w:rsidRPr="00185697">
        <w:t>стихотворения).</w:t>
      </w:r>
    </w:p>
    <w:p w14:paraId="2AA9370C" w14:textId="77777777" w:rsidR="00FD6A02" w:rsidRPr="00185697" w:rsidRDefault="0025242F">
      <w:pPr>
        <w:pStyle w:val="a3"/>
        <w:spacing w:line="274" w:lineRule="exact"/>
        <w:ind w:left="921" w:firstLine="0"/>
      </w:pPr>
      <w:r w:rsidRPr="00185697">
        <w:t>Развивать</w:t>
      </w:r>
      <w:r w:rsidRPr="00185697">
        <w:rPr>
          <w:spacing w:val="-4"/>
        </w:rPr>
        <w:t xml:space="preserve"> </w:t>
      </w:r>
      <w:r w:rsidRPr="00185697">
        <w:t>интерес</w:t>
      </w:r>
      <w:r w:rsidRPr="00185697">
        <w:rPr>
          <w:spacing w:val="-4"/>
        </w:rPr>
        <w:t xml:space="preserve"> </w:t>
      </w:r>
      <w:r w:rsidRPr="00185697">
        <w:t>к</w:t>
      </w:r>
      <w:r w:rsidRPr="00185697">
        <w:rPr>
          <w:spacing w:val="-4"/>
        </w:rPr>
        <w:t xml:space="preserve"> </w:t>
      </w:r>
      <w:r w:rsidRPr="00185697">
        <w:t>произведениям</w:t>
      </w:r>
      <w:r w:rsidRPr="00185697">
        <w:rPr>
          <w:spacing w:val="-5"/>
        </w:rPr>
        <w:t xml:space="preserve"> </w:t>
      </w:r>
      <w:r w:rsidRPr="00185697">
        <w:t>познавательного</w:t>
      </w:r>
      <w:r w:rsidRPr="00185697">
        <w:rPr>
          <w:spacing w:val="-7"/>
        </w:rPr>
        <w:t xml:space="preserve"> </w:t>
      </w:r>
      <w:r w:rsidRPr="00185697">
        <w:t>характера.</w:t>
      </w:r>
    </w:p>
    <w:p w14:paraId="38B19A28" w14:textId="77777777" w:rsidR="00FD6A02" w:rsidRPr="00185697" w:rsidRDefault="0025242F">
      <w:pPr>
        <w:pStyle w:val="a3"/>
        <w:spacing w:before="44" w:line="276" w:lineRule="auto"/>
        <w:ind w:right="241"/>
      </w:pPr>
      <w:r w:rsidRPr="00185697">
        <w:t>Формировать</w:t>
      </w:r>
      <w:r w:rsidRPr="00185697">
        <w:rPr>
          <w:spacing w:val="1"/>
        </w:rPr>
        <w:t xml:space="preserve"> </w:t>
      </w:r>
      <w:r w:rsidRPr="00185697">
        <w:t>положительное</w:t>
      </w:r>
      <w:r w:rsidRPr="00185697">
        <w:rPr>
          <w:spacing w:val="1"/>
        </w:rPr>
        <w:t xml:space="preserve"> </w:t>
      </w:r>
      <w:r w:rsidRPr="00185697">
        <w:t>эмоциональное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«чтению</w:t>
      </w:r>
      <w:r w:rsidRPr="00185697">
        <w:rPr>
          <w:spacing w:val="1"/>
        </w:rPr>
        <w:t xml:space="preserve"> </w:t>
      </w:r>
      <w:r w:rsidRPr="00185697">
        <w:t>с</w:t>
      </w:r>
      <w:r w:rsidRPr="00185697">
        <w:rPr>
          <w:spacing w:val="1"/>
        </w:rPr>
        <w:t xml:space="preserve"> </w:t>
      </w:r>
      <w:r w:rsidRPr="00185697">
        <w:t>продолжением»</w:t>
      </w:r>
      <w:r w:rsidRPr="00185697">
        <w:rPr>
          <w:spacing w:val="1"/>
        </w:rPr>
        <w:t xml:space="preserve"> </w:t>
      </w:r>
      <w:r w:rsidRPr="00185697">
        <w:t>(сказка-повесть,</w:t>
      </w:r>
      <w:r w:rsidRPr="00185697">
        <w:rPr>
          <w:spacing w:val="-1"/>
        </w:rPr>
        <w:t xml:space="preserve"> </w:t>
      </w:r>
      <w:r w:rsidRPr="00185697">
        <w:t>цикл</w:t>
      </w:r>
      <w:r w:rsidRPr="00185697">
        <w:rPr>
          <w:spacing w:val="-1"/>
        </w:rPr>
        <w:t xml:space="preserve"> </w:t>
      </w:r>
      <w:r w:rsidRPr="00185697">
        <w:t>рассказов со</w:t>
      </w:r>
      <w:r w:rsidRPr="00185697">
        <w:rPr>
          <w:spacing w:val="1"/>
        </w:rPr>
        <w:t xml:space="preserve"> </w:t>
      </w:r>
      <w:r w:rsidRPr="00185697">
        <w:t>сквозным</w:t>
      </w:r>
      <w:r w:rsidRPr="00185697">
        <w:rPr>
          <w:spacing w:val="-2"/>
        </w:rPr>
        <w:t xml:space="preserve"> </w:t>
      </w:r>
      <w:r w:rsidRPr="00185697">
        <w:t>персонажем).</w:t>
      </w:r>
    </w:p>
    <w:p w14:paraId="1073BF5C" w14:textId="77777777" w:rsidR="00FD6A02" w:rsidRPr="00185697" w:rsidRDefault="0025242F">
      <w:pPr>
        <w:pStyle w:val="a3"/>
        <w:spacing w:line="276" w:lineRule="auto"/>
        <w:ind w:right="251"/>
      </w:pPr>
      <w:r w:rsidRPr="00185697">
        <w:t>Формировать</w:t>
      </w:r>
      <w:r w:rsidRPr="00185697">
        <w:rPr>
          <w:spacing w:val="1"/>
        </w:rPr>
        <w:t xml:space="preserve"> </w:t>
      </w:r>
      <w:r w:rsidRPr="00185697">
        <w:t>избирательное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известным</w:t>
      </w:r>
      <w:r w:rsidRPr="00185697">
        <w:rPr>
          <w:spacing w:val="1"/>
        </w:rPr>
        <w:t xml:space="preserve"> </w:t>
      </w:r>
      <w:r w:rsidRPr="00185697">
        <w:t>произведениям</w:t>
      </w:r>
      <w:r w:rsidRPr="00185697">
        <w:rPr>
          <w:spacing w:val="1"/>
        </w:rPr>
        <w:t xml:space="preserve"> </w:t>
      </w:r>
      <w:r w:rsidRPr="00185697">
        <w:t>фольклора</w:t>
      </w:r>
      <w:r w:rsidRPr="00185697">
        <w:rPr>
          <w:spacing w:val="1"/>
        </w:rPr>
        <w:t xml:space="preserve"> </w:t>
      </w:r>
      <w:r w:rsidRPr="00185697">
        <w:t>и</w:t>
      </w:r>
      <w:r w:rsidRPr="00185697">
        <w:rPr>
          <w:spacing w:val="1"/>
        </w:rPr>
        <w:t xml:space="preserve"> </w:t>
      </w:r>
      <w:r w:rsidRPr="00185697">
        <w:t>художественной</w:t>
      </w:r>
      <w:r w:rsidRPr="00185697">
        <w:rPr>
          <w:spacing w:val="1"/>
        </w:rPr>
        <w:t xml:space="preserve"> </w:t>
      </w:r>
      <w:r w:rsidRPr="00185697">
        <w:t>литературы,</w:t>
      </w:r>
      <w:r w:rsidRPr="00185697">
        <w:rPr>
          <w:spacing w:val="1"/>
        </w:rPr>
        <w:t xml:space="preserve"> </w:t>
      </w:r>
      <w:r w:rsidRPr="00185697">
        <w:t>поддерживать</w:t>
      </w:r>
      <w:r w:rsidRPr="00185697">
        <w:rPr>
          <w:spacing w:val="1"/>
        </w:rPr>
        <w:t xml:space="preserve"> </w:t>
      </w:r>
      <w:r w:rsidRPr="00185697">
        <w:t>инициативу</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выборе</w:t>
      </w:r>
      <w:r w:rsidRPr="00185697">
        <w:rPr>
          <w:spacing w:val="1"/>
        </w:rPr>
        <w:t xml:space="preserve"> </w:t>
      </w:r>
      <w:r w:rsidRPr="00185697">
        <w:t>произведений</w:t>
      </w:r>
      <w:r w:rsidRPr="00185697">
        <w:rPr>
          <w:spacing w:val="1"/>
        </w:rPr>
        <w:t xml:space="preserve"> </w:t>
      </w:r>
      <w:r w:rsidRPr="00185697">
        <w:t>для</w:t>
      </w:r>
      <w:r w:rsidRPr="00185697">
        <w:rPr>
          <w:spacing w:val="1"/>
        </w:rPr>
        <w:t xml:space="preserve"> </w:t>
      </w:r>
      <w:r w:rsidRPr="00185697">
        <w:t>совместного</w:t>
      </w:r>
      <w:r w:rsidRPr="00185697">
        <w:rPr>
          <w:spacing w:val="-1"/>
        </w:rPr>
        <w:t xml:space="preserve"> </w:t>
      </w:r>
      <w:r w:rsidRPr="00185697">
        <w:t>слушания (в</w:t>
      </w:r>
      <w:r w:rsidRPr="00185697">
        <w:rPr>
          <w:spacing w:val="1"/>
        </w:rPr>
        <w:t xml:space="preserve"> </w:t>
      </w:r>
      <w:r w:rsidRPr="00185697">
        <w:t>том числе</w:t>
      </w:r>
      <w:r w:rsidRPr="00185697">
        <w:rPr>
          <w:spacing w:val="-1"/>
        </w:rPr>
        <w:t xml:space="preserve"> </w:t>
      </w:r>
      <w:r w:rsidRPr="00185697">
        <w:t>и повторное).</w:t>
      </w:r>
    </w:p>
    <w:p w14:paraId="4380E332" w14:textId="77777777" w:rsidR="00FD6A02" w:rsidRPr="00185697" w:rsidRDefault="0025242F">
      <w:pPr>
        <w:pStyle w:val="a3"/>
        <w:spacing w:line="276" w:lineRule="auto"/>
        <w:ind w:right="250"/>
      </w:pPr>
      <w:r w:rsidRPr="00185697">
        <w:t>Формировать</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некоторых</w:t>
      </w:r>
      <w:r w:rsidRPr="00185697">
        <w:rPr>
          <w:spacing w:val="1"/>
        </w:rPr>
        <w:t xml:space="preserve"> </w:t>
      </w:r>
      <w:r w:rsidRPr="00185697">
        <w:t>жанровых,</w:t>
      </w:r>
      <w:r w:rsidRPr="00185697">
        <w:rPr>
          <w:spacing w:val="1"/>
        </w:rPr>
        <w:t xml:space="preserve"> </w:t>
      </w:r>
      <w:r w:rsidRPr="00185697">
        <w:t>композиционных,</w:t>
      </w:r>
      <w:r w:rsidRPr="00185697">
        <w:rPr>
          <w:spacing w:val="1"/>
        </w:rPr>
        <w:t xml:space="preserve"> </w:t>
      </w:r>
      <w:r w:rsidRPr="00185697">
        <w:t>языковых</w:t>
      </w:r>
      <w:r w:rsidRPr="00185697">
        <w:rPr>
          <w:spacing w:val="-57"/>
        </w:rPr>
        <w:t xml:space="preserve"> </w:t>
      </w:r>
      <w:r w:rsidRPr="00185697">
        <w:t>особенностях произведений: поговорка, загадка, считалка, скороговорка, народная сказка, рассказ,</w:t>
      </w:r>
      <w:r w:rsidRPr="00185697">
        <w:rPr>
          <w:spacing w:val="-57"/>
        </w:rPr>
        <w:t xml:space="preserve"> </w:t>
      </w:r>
      <w:r w:rsidRPr="00185697">
        <w:t>стихотворение.</w:t>
      </w:r>
    </w:p>
    <w:p w14:paraId="4298C689" w14:textId="77777777" w:rsidR="00FD6A02" w:rsidRPr="00185697" w:rsidRDefault="0025242F">
      <w:pPr>
        <w:pStyle w:val="a3"/>
        <w:spacing w:line="276" w:lineRule="auto"/>
        <w:ind w:right="249"/>
      </w:pPr>
      <w:r w:rsidRPr="00185697">
        <w:t>Углублять восприятие содержания и формы произведений (оценка характера персонажа с</w:t>
      </w:r>
      <w:r w:rsidRPr="00185697">
        <w:rPr>
          <w:spacing w:val="1"/>
        </w:rPr>
        <w:t xml:space="preserve"> </w:t>
      </w:r>
      <w:r w:rsidRPr="00185697">
        <w:t>опорой на его портрет, поступки, мотивы поведения и другие средства раскрытия образа; ритм в</w:t>
      </w:r>
      <w:r w:rsidRPr="00185697">
        <w:rPr>
          <w:spacing w:val="1"/>
        </w:rPr>
        <w:t xml:space="preserve"> </w:t>
      </w:r>
      <w:r w:rsidRPr="00185697">
        <w:t>поэтическом</w:t>
      </w:r>
      <w:r w:rsidRPr="00185697">
        <w:rPr>
          <w:spacing w:val="1"/>
        </w:rPr>
        <w:t xml:space="preserve"> </w:t>
      </w:r>
      <w:r w:rsidRPr="00185697">
        <w:t>тексте;</w:t>
      </w:r>
      <w:r w:rsidRPr="00185697">
        <w:rPr>
          <w:spacing w:val="1"/>
        </w:rPr>
        <w:t xml:space="preserve"> </w:t>
      </w:r>
      <w:r w:rsidRPr="00185697">
        <w:t>рассматривание</w:t>
      </w:r>
      <w:r w:rsidRPr="00185697">
        <w:rPr>
          <w:spacing w:val="1"/>
        </w:rPr>
        <w:t xml:space="preserve"> </w:t>
      </w:r>
      <w:r w:rsidRPr="00185697">
        <w:t>иллюстраций</w:t>
      </w:r>
      <w:r w:rsidRPr="00185697">
        <w:rPr>
          <w:spacing w:val="1"/>
        </w:rPr>
        <w:t xml:space="preserve"> </w:t>
      </w:r>
      <w:r w:rsidRPr="00185697">
        <w:t>разных</w:t>
      </w:r>
      <w:r w:rsidRPr="00185697">
        <w:rPr>
          <w:spacing w:val="1"/>
        </w:rPr>
        <w:t xml:space="preserve"> </w:t>
      </w:r>
      <w:r w:rsidRPr="00185697">
        <w:t>художников</w:t>
      </w:r>
      <w:r w:rsidRPr="00185697">
        <w:rPr>
          <w:spacing w:val="1"/>
        </w:rPr>
        <w:t xml:space="preserve"> </w:t>
      </w:r>
      <w:r w:rsidRPr="00185697">
        <w:t>к</w:t>
      </w:r>
      <w:r w:rsidRPr="00185697">
        <w:rPr>
          <w:spacing w:val="1"/>
        </w:rPr>
        <w:t xml:space="preserve"> </w:t>
      </w:r>
      <w:r w:rsidRPr="00185697">
        <w:t>одному</w:t>
      </w:r>
      <w:r w:rsidRPr="00185697">
        <w:rPr>
          <w:spacing w:val="1"/>
        </w:rPr>
        <w:t xml:space="preserve"> </w:t>
      </w:r>
      <w:r w:rsidRPr="00185697">
        <w:t>и</w:t>
      </w:r>
      <w:r w:rsidRPr="00185697">
        <w:rPr>
          <w:spacing w:val="1"/>
        </w:rPr>
        <w:t xml:space="preserve"> </w:t>
      </w:r>
      <w:r w:rsidRPr="00185697">
        <w:t>тому</w:t>
      </w:r>
      <w:r w:rsidRPr="00185697">
        <w:rPr>
          <w:spacing w:val="1"/>
        </w:rPr>
        <w:t xml:space="preserve"> </w:t>
      </w:r>
      <w:r w:rsidRPr="00185697">
        <w:t>же</w:t>
      </w:r>
      <w:r w:rsidRPr="00185697">
        <w:rPr>
          <w:spacing w:val="1"/>
        </w:rPr>
        <w:t xml:space="preserve"> </w:t>
      </w:r>
      <w:r w:rsidRPr="00185697">
        <w:t>произведению).</w:t>
      </w:r>
    </w:p>
    <w:p w14:paraId="7A0559A5" w14:textId="77777777" w:rsidR="00FD6A02" w:rsidRPr="00185697" w:rsidRDefault="0025242F">
      <w:pPr>
        <w:pStyle w:val="a3"/>
        <w:spacing w:line="276" w:lineRule="auto"/>
        <w:ind w:right="247"/>
      </w:pPr>
      <w:r w:rsidRPr="00185697">
        <w:t>Совершенствовать</w:t>
      </w:r>
      <w:r w:rsidRPr="00185697">
        <w:rPr>
          <w:spacing w:val="1"/>
        </w:rPr>
        <w:t xml:space="preserve"> </w:t>
      </w:r>
      <w:r w:rsidRPr="00185697">
        <w:t>художественно-речевые</w:t>
      </w:r>
      <w:r w:rsidRPr="00185697">
        <w:rPr>
          <w:spacing w:val="1"/>
        </w:rPr>
        <w:t xml:space="preserve"> </w:t>
      </w:r>
      <w:r w:rsidRPr="00185697">
        <w:t>и</w:t>
      </w:r>
      <w:r w:rsidRPr="00185697">
        <w:rPr>
          <w:spacing w:val="1"/>
        </w:rPr>
        <w:t xml:space="preserve"> </w:t>
      </w:r>
      <w:r w:rsidRPr="00185697">
        <w:t>исполнительские</w:t>
      </w:r>
      <w:r w:rsidRPr="00185697">
        <w:rPr>
          <w:spacing w:val="1"/>
        </w:rPr>
        <w:t xml:space="preserve"> </w:t>
      </w:r>
      <w:r w:rsidRPr="00185697">
        <w:t>умения</w:t>
      </w:r>
      <w:r w:rsidRPr="00185697">
        <w:rPr>
          <w:spacing w:val="1"/>
        </w:rPr>
        <w:t xml:space="preserve"> </w:t>
      </w:r>
      <w:r w:rsidRPr="00185697">
        <w:t>(выразительное</w:t>
      </w:r>
      <w:r w:rsidRPr="00185697">
        <w:rPr>
          <w:spacing w:val="1"/>
        </w:rPr>
        <w:t xml:space="preserve"> </w:t>
      </w:r>
      <w:r w:rsidRPr="00185697">
        <w:t>чтение</w:t>
      </w:r>
      <w:r w:rsidRPr="00185697">
        <w:rPr>
          <w:spacing w:val="1"/>
        </w:rPr>
        <w:t xml:space="preserve"> </w:t>
      </w:r>
      <w:r w:rsidRPr="00185697">
        <w:t>наизусть</w:t>
      </w:r>
      <w:r w:rsidRPr="00185697">
        <w:rPr>
          <w:spacing w:val="1"/>
        </w:rPr>
        <w:t xml:space="preserve"> </w:t>
      </w:r>
      <w:r w:rsidRPr="00185697">
        <w:t>потешек,</w:t>
      </w:r>
      <w:r w:rsidRPr="00185697">
        <w:rPr>
          <w:spacing w:val="1"/>
        </w:rPr>
        <w:t xml:space="preserve"> </w:t>
      </w:r>
      <w:r w:rsidRPr="00185697">
        <w:t>прибауток,</w:t>
      </w:r>
      <w:r w:rsidRPr="00185697">
        <w:rPr>
          <w:spacing w:val="1"/>
        </w:rPr>
        <w:t xml:space="preserve"> </w:t>
      </w:r>
      <w:r w:rsidRPr="00185697">
        <w:t>стихотворений;</w:t>
      </w:r>
      <w:r w:rsidRPr="00185697">
        <w:rPr>
          <w:spacing w:val="1"/>
        </w:rPr>
        <w:t xml:space="preserve"> </w:t>
      </w:r>
      <w:r w:rsidRPr="00185697">
        <w:t>выразительное</w:t>
      </w:r>
      <w:r w:rsidRPr="00185697">
        <w:rPr>
          <w:spacing w:val="1"/>
        </w:rPr>
        <w:t xml:space="preserve"> </w:t>
      </w:r>
      <w:r w:rsidRPr="00185697">
        <w:t>чтение</w:t>
      </w:r>
      <w:r w:rsidRPr="00185697">
        <w:rPr>
          <w:spacing w:val="1"/>
        </w:rPr>
        <w:t xml:space="preserve"> </w:t>
      </w:r>
      <w:r w:rsidRPr="00185697">
        <w:t>по</w:t>
      </w:r>
      <w:r w:rsidRPr="00185697">
        <w:rPr>
          <w:spacing w:val="1"/>
        </w:rPr>
        <w:t xml:space="preserve"> </w:t>
      </w:r>
      <w:r w:rsidRPr="00185697">
        <w:t>ролям</w:t>
      </w:r>
      <w:r w:rsidRPr="00185697">
        <w:rPr>
          <w:spacing w:val="1"/>
        </w:rPr>
        <w:t xml:space="preserve"> </w:t>
      </w:r>
      <w:r w:rsidRPr="00185697">
        <w:t>в</w:t>
      </w:r>
      <w:r w:rsidRPr="00185697">
        <w:rPr>
          <w:spacing w:val="1"/>
        </w:rPr>
        <w:t xml:space="preserve"> </w:t>
      </w:r>
      <w:r w:rsidRPr="00185697">
        <w:t>инсценировках;</w:t>
      </w:r>
      <w:r w:rsidRPr="00185697">
        <w:rPr>
          <w:spacing w:val="-1"/>
        </w:rPr>
        <w:t xml:space="preserve"> </w:t>
      </w:r>
      <w:r w:rsidRPr="00185697">
        <w:t>пересказ близко к тексту).</w:t>
      </w:r>
    </w:p>
    <w:p w14:paraId="3A4D1404" w14:textId="77777777" w:rsidR="00FD6A02" w:rsidRPr="00185697" w:rsidRDefault="0025242F" w:rsidP="0089775D">
      <w:pPr>
        <w:pStyle w:val="a3"/>
        <w:spacing w:line="276" w:lineRule="auto"/>
        <w:ind w:right="243"/>
        <w:jc w:val="center"/>
      </w:pPr>
      <w:r w:rsidRPr="00185697">
        <w:t>Развивать образность речи и словесное творчество (умения выделять из текста образные</w:t>
      </w:r>
      <w:r w:rsidRPr="00185697">
        <w:rPr>
          <w:spacing w:val="1"/>
        </w:rPr>
        <w:t xml:space="preserve"> </w:t>
      </w:r>
      <w:r w:rsidRPr="00185697">
        <w:t>единицы,</w:t>
      </w:r>
      <w:r w:rsidRPr="00185697">
        <w:rPr>
          <w:spacing w:val="-2"/>
        </w:rPr>
        <w:t xml:space="preserve"> </w:t>
      </w:r>
      <w:r w:rsidRPr="00185697">
        <w:t>понимать их</w:t>
      </w:r>
      <w:r w:rsidRPr="00185697">
        <w:rPr>
          <w:spacing w:val="-2"/>
        </w:rPr>
        <w:t xml:space="preserve"> </w:t>
      </w:r>
      <w:r w:rsidRPr="00185697">
        <w:t>значение;</w:t>
      </w:r>
      <w:r w:rsidRPr="00185697">
        <w:rPr>
          <w:spacing w:val="-1"/>
        </w:rPr>
        <w:t xml:space="preserve"> </w:t>
      </w:r>
      <w:r w:rsidRPr="00185697">
        <w:t>составлять</w:t>
      </w:r>
      <w:r w:rsidRPr="00185697">
        <w:rPr>
          <w:spacing w:val="-1"/>
        </w:rPr>
        <w:t xml:space="preserve"> </w:t>
      </w:r>
      <w:r w:rsidRPr="00185697">
        <w:t>короткие</w:t>
      </w:r>
      <w:r w:rsidRPr="00185697">
        <w:rPr>
          <w:spacing w:val="-2"/>
        </w:rPr>
        <w:t xml:space="preserve"> </w:t>
      </w:r>
      <w:r w:rsidRPr="00185697">
        <w:t>рассказы</w:t>
      </w:r>
      <w:r w:rsidRPr="00185697">
        <w:rPr>
          <w:spacing w:val="-1"/>
        </w:rPr>
        <w:t xml:space="preserve"> </w:t>
      </w:r>
      <w:r w:rsidRPr="00185697">
        <w:t>по</w:t>
      </w:r>
      <w:r w:rsidRPr="00185697">
        <w:rPr>
          <w:spacing w:val="-1"/>
        </w:rPr>
        <w:t xml:space="preserve"> </w:t>
      </w:r>
      <w:r w:rsidRPr="00185697">
        <w:t>потешке,</w:t>
      </w:r>
      <w:r w:rsidRPr="00185697">
        <w:rPr>
          <w:spacing w:val="-1"/>
        </w:rPr>
        <w:t xml:space="preserve"> </w:t>
      </w:r>
      <w:r w:rsidRPr="00185697">
        <w:t>прибаутке).</w:t>
      </w:r>
      <w:r w:rsidR="0089775D" w:rsidRPr="00185697">
        <w:t xml:space="preserve"> </w:t>
      </w:r>
      <w:r w:rsidRPr="00185697">
        <w:rPr>
          <w:b/>
        </w:rPr>
        <w:t>Содержание</w:t>
      </w:r>
      <w:r w:rsidRPr="00185697">
        <w:rPr>
          <w:b/>
          <w:spacing w:val="-6"/>
        </w:rPr>
        <w:t xml:space="preserve"> </w:t>
      </w:r>
      <w:r w:rsidRPr="00185697">
        <w:rPr>
          <w:b/>
        </w:rPr>
        <w:t>образовательной</w:t>
      </w:r>
      <w:r w:rsidRPr="00185697">
        <w:rPr>
          <w:b/>
          <w:spacing w:val="-4"/>
        </w:rPr>
        <w:t xml:space="preserve"> </w:t>
      </w:r>
      <w:r w:rsidRPr="00185697">
        <w:rPr>
          <w:b/>
        </w:rPr>
        <w:t>деятельности</w:t>
      </w:r>
    </w:p>
    <w:p w14:paraId="3A05A7B5" w14:textId="77777777" w:rsidR="00FD6A02" w:rsidRPr="00185697" w:rsidRDefault="0025242F">
      <w:pPr>
        <w:spacing w:before="37"/>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05FFA4D2" w14:textId="77777777" w:rsidR="00FD6A02" w:rsidRPr="00185697" w:rsidRDefault="0025242F">
      <w:pPr>
        <w:pStyle w:val="a3"/>
        <w:spacing w:before="41" w:line="276" w:lineRule="auto"/>
        <w:ind w:right="242"/>
      </w:pPr>
      <w:r w:rsidRPr="00185697">
        <w:t>Педагог осуществляет обогащение словаря за счет расширения представлений о явлениях</w:t>
      </w:r>
      <w:r w:rsidRPr="00185697">
        <w:rPr>
          <w:spacing w:val="1"/>
        </w:rPr>
        <w:t xml:space="preserve"> </w:t>
      </w:r>
      <w:r w:rsidRPr="00185697">
        <w:t>социальной жизни, взаимоотношениях и характерах людей; за счет слов, обозначающих: названия</w:t>
      </w:r>
      <w:r w:rsidRPr="00185697">
        <w:rPr>
          <w:spacing w:val="1"/>
        </w:rPr>
        <w:t xml:space="preserve"> </w:t>
      </w:r>
      <w:r w:rsidRPr="00185697">
        <w:t>профессий,</w:t>
      </w:r>
      <w:r w:rsidRPr="00185697">
        <w:rPr>
          <w:spacing w:val="1"/>
        </w:rPr>
        <w:t xml:space="preserve"> </w:t>
      </w:r>
      <w:r w:rsidRPr="00185697">
        <w:t>учреждений,</w:t>
      </w:r>
      <w:r w:rsidRPr="00185697">
        <w:rPr>
          <w:spacing w:val="1"/>
        </w:rPr>
        <w:t xml:space="preserve"> </w:t>
      </w:r>
      <w:r w:rsidRPr="00185697">
        <w:t>предметов</w:t>
      </w:r>
      <w:r w:rsidRPr="00185697">
        <w:rPr>
          <w:spacing w:val="1"/>
        </w:rPr>
        <w:t xml:space="preserve"> </w:t>
      </w:r>
      <w:r w:rsidRPr="00185697">
        <w:t>и</w:t>
      </w:r>
      <w:r w:rsidRPr="00185697">
        <w:rPr>
          <w:spacing w:val="1"/>
        </w:rPr>
        <w:t xml:space="preserve"> </w:t>
      </w:r>
      <w:r w:rsidRPr="00185697">
        <w:t>инструментов</w:t>
      </w:r>
      <w:r w:rsidRPr="00185697">
        <w:rPr>
          <w:spacing w:val="1"/>
        </w:rPr>
        <w:t xml:space="preserve"> </w:t>
      </w:r>
      <w:r w:rsidRPr="00185697">
        <w:t>труда,</w:t>
      </w:r>
      <w:r w:rsidRPr="00185697">
        <w:rPr>
          <w:spacing w:val="1"/>
        </w:rPr>
        <w:t xml:space="preserve"> </w:t>
      </w:r>
      <w:r w:rsidRPr="00185697">
        <w:t>техники,</w:t>
      </w:r>
      <w:r w:rsidRPr="00185697">
        <w:rPr>
          <w:spacing w:val="1"/>
        </w:rPr>
        <w:t xml:space="preserve"> </w:t>
      </w:r>
      <w:r w:rsidRPr="00185697">
        <w:t>помогающей</w:t>
      </w:r>
      <w:r w:rsidRPr="00185697">
        <w:rPr>
          <w:spacing w:val="1"/>
        </w:rPr>
        <w:t xml:space="preserve"> </w:t>
      </w:r>
      <w:r w:rsidRPr="00185697">
        <w:t>в</w:t>
      </w:r>
      <w:r w:rsidRPr="00185697">
        <w:rPr>
          <w:spacing w:val="1"/>
        </w:rPr>
        <w:t xml:space="preserve"> </w:t>
      </w:r>
      <w:r w:rsidRPr="00185697">
        <w:t>работе,</w:t>
      </w:r>
      <w:r w:rsidRPr="00185697">
        <w:rPr>
          <w:spacing w:val="1"/>
        </w:rPr>
        <w:t xml:space="preserve"> </w:t>
      </w:r>
      <w:r w:rsidRPr="00185697">
        <w:t>трудовые</w:t>
      </w:r>
      <w:r w:rsidRPr="00185697">
        <w:rPr>
          <w:spacing w:val="1"/>
        </w:rPr>
        <w:t xml:space="preserve"> </w:t>
      </w:r>
      <w:r w:rsidRPr="00185697">
        <w:t>действия</w:t>
      </w:r>
      <w:r w:rsidRPr="00185697">
        <w:rPr>
          <w:spacing w:val="1"/>
        </w:rPr>
        <w:t xml:space="preserve"> </w:t>
      </w:r>
      <w:r w:rsidRPr="00185697">
        <w:t>и</w:t>
      </w:r>
      <w:r w:rsidRPr="00185697">
        <w:rPr>
          <w:spacing w:val="1"/>
        </w:rPr>
        <w:t xml:space="preserve"> </w:t>
      </w:r>
      <w:r w:rsidRPr="00185697">
        <w:t>качество</w:t>
      </w:r>
      <w:r w:rsidRPr="00185697">
        <w:rPr>
          <w:spacing w:val="1"/>
        </w:rPr>
        <w:t xml:space="preserve"> </w:t>
      </w:r>
      <w:r w:rsidRPr="00185697">
        <w:t>их</w:t>
      </w:r>
      <w:r w:rsidRPr="00185697">
        <w:rPr>
          <w:spacing w:val="1"/>
        </w:rPr>
        <w:t xml:space="preserve"> </w:t>
      </w:r>
      <w:r w:rsidRPr="00185697">
        <w:t>выполнения;</w:t>
      </w:r>
      <w:r w:rsidRPr="00185697">
        <w:rPr>
          <w:spacing w:val="1"/>
        </w:rPr>
        <w:t xml:space="preserve"> </w:t>
      </w:r>
      <w:r w:rsidRPr="00185697">
        <w:t>личностные</w:t>
      </w:r>
      <w:r w:rsidRPr="00185697">
        <w:rPr>
          <w:spacing w:val="1"/>
        </w:rPr>
        <w:t xml:space="preserve"> </w:t>
      </w:r>
      <w:r w:rsidRPr="00185697">
        <w:t>характеристики</w:t>
      </w:r>
      <w:r w:rsidRPr="00185697">
        <w:rPr>
          <w:spacing w:val="1"/>
        </w:rPr>
        <w:t xml:space="preserve"> </w:t>
      </w:r>
      <w:r w:rsidRPr="00185697">
        <w:t>человека,</w:t>
      </w:r>
      <w:r w:rsidRPr="00185697">
        <w:rPr>
          <w:spacing w:val="60"/>
        </w:rPr>
        <w:t xml:space="preserve"> </w:t>
      </w:r>
      <w:r w:rsidRPr="00185697">
        <w:t>его</w:t>
      </w:r>
      <w:r w:rsidRPr="00185697">
        <w:rPr>
          <w:spacing w:val="1"/>
        </w:rPr>
        <w:t xml:space="preserve"> </w:t>
      </w:r>
      <w:r w:rsidRPr="00185697">
        <w:t>состояния и настроения, внутренние переживания; социально-нравственные категории, оттенки</w:t>
      </w:r>
      <w:r w:rsidRPr="00185697">
        <w:rPr>
          <w:spacing w:val="1"/>
        </w:rPr>
        <w:t xml:space="preserve"> </w:t>
      </w:r>
      <w:r w:rsidRPr="00185697">
        <w:t>цвета,</w:t>
      </w:r>
      <w:r w:rsidRPr="00185697">
        <w:rPr>
          <w:spacing w:val="1"/>
        </w:rPr>
        <w:t xml:space="preserve"> </w:t>
      </w:r>
      <w:r w:rsidRPr="00185697">
        <w:t>тонкое</w:t>
      </w:r>
      <w:r w:rsidRPr="00185697">
        <w:rPr>
          <w:spacing w:val="1"/>
        </w:rPr>
        <w:t xml:space="preserve"> </w:t>
      </w:r>
      <w:r w:rsidRPr="00185697">
        <w:t>дифференцирование</w:t>
      </w:r>
      <w:r w:rsidRPr="00185697">
        <w:rPr>
          <w:spacing w:val="1"/>
        </w:rPr>
        <w:t xml:space="preserve"> </w:t>
      </w:r>
      <w:r w:rsidRPr="00185697">
        <w:t>формы,</w:t>
      </w:r>
      <w:r w:rsidRPr="00185697">
        <w:rPr>
          <w:spacing w:val="1"/>
        </w:rPr>
        <w:t xml:space="preserve"> </w:t>
      </w:r>
      <w:r w:rsidRPr="00185697">
        <w:t>размера</w:t>
      </w:r>
      <w:r w:rsidRPr="00185697">
        <w:rPr>
          <w:spacing w:val="1"/>
        </w:rPr>
        <w:t xml:space="preserve"> </w:t>
      </w:r>
      <w:r w:rsidRPr="00185697">
        <w:t>и</w:t>
      </w:r>
      <w:r w:rsidRPr="00185697">
        <w:rPr>
          <w:spacing w:val="1"/>
        </w:rPr>
        <w:t xml:space="preserve"> </w:t>
      </w:r>
      <w:r w:rsidRPr="00185697">
        <w:t>других</w:t>
      </w:r>
      <w:r w:rsidRPr="00185697">
        <w:rPr>
          <w:spacing w:val="1"/>
        </w:rPr>
        <w:t xml:space="preserve"> </w:t>
      </w:r>
      <w:r w:rsidRPr="00185697">
        <w:t>признаков</w:t>
      </w:r>
      <w:r w:rsidRPr="00185697">
        <w:rPr>
          <w:spacing w:val="1"/>
        </w:rPr>
        <w:t xml:space="preserve"> </w:t>
      </w:r>
      <w:r w:rsidRPr="00185697">
        <w:t>объекта;</w:t>
      </w:r>
      <w:r w:rsidRPr="00185697">
        <w:rPr>
          <w:spacing w:val="1"/>
        </w:rPr>
        <w:t xml:space="preserve"> </w:t>
      </w:r>
      <w:r w:rsidRPr="00185697">
        <w:t>названия</w:t>
      </w:r>
      <w:r w:rsidRPr="00185697">
        <w:rPr>
          <w:spacing w:val="1"/>
        </w:rPr>
        <w:t xml:space="preserve"> </w:t>
      </w:r>
      <w:r w:rsidRPr="00185697">
        <w:t>обследовательских действий, необходимых для выявления качеств и свойств предметов. Педагог</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обобщать</w:t>
      </w:r>
      <w:r w:rsidRPr="00185697">
        <w:rPr>
          <w:spacing w:val="1"/>
        </w:rPr>
        <w:t xml:space="preserve"> </w:t>
      </w:r>
      <w:r w:rsidRPr="00185697">
        <w:t>предметы:</w:t>
      </w:r>
      <w:r w:rsidRPr="00185697">
        <w:rPr>
          <w:spacing w:val="1"/>
        </w:rPr>
        <w:t xml:space="preserve"> </w:t>
      </w:r>
      <w:r w:rsidRPr="00185697">
        <w:t>объединять</w:t>
      </w:r>
      <w:r w:rsidRPr="00185697">
        <w:rPr>
          <w:spacing w:val="1"/>
        </w:rPr>
        <w:t xml:space="preserve"> </w:t>
      </w:r>
      <w:r w:rsidRPr="00185697">
        <w:t>их</w:t>
      </w:r>
      <w:r w:rsidRPr="00185697">
        <w:rPr>
          <w:spacing w:val="1"/>
        </w:rPr>
        <w:t xml:space="preserve"> </w:t>
      </w:r>
      <w:r w:rsidRPr="00185697">
        <w:t>в</w:t>
      </w:r>
      <w:r w:rsidRPr="00185697">
        <w:rPr>
          <w:spacing w:val="1"/>
        </w:rPr>
        <w:t xml:space="preserve"> </w:t>
      </w:r>
      <w:r w:rsidRPr="00185697">
        <w:t>группы</w:t>
      </w:r>
      <w:r w:rsidRPr="00185697">
        <w:rPr>
          <w:spacing w:val="1"/>
        </w:rPr>
        <w:t xml:space="preserve"> </w:t>
      </w:r>
      <w:r w:rsidRPr="00185697">
        <w:t>по</w:t>
      </w:r>
      <w:r w:rsidRPr="00185697">
        <w:rPr>
          <w:spacing w:val="1"/>
        </w:rPr>
        <w:t xml:space="preserve"> </w:t>
      </w:r>
      <w:r w:rsidRPr="00185697">
        <w:t>существенным</w:t>
      </w:r>
      <w:r w:rsidRPr="00185697">
        <w:rPr>
          <w:spacing w:val="1"/>
        </w:rPr>
        <w:t xml:space="preserve"> </w:t>
      </w:r>
      <w:r w:rsidRPr="00185697">
        <w:t>признакам.</w:t>
      </w:r>
    </w:p>
    <w:p w14:paraId="3B62CC81" w14:textId="77777777" w:rsidR="00FD6A02" w:rsidRPr="00185697" w:rsidRDefault="0025242F">
      <w:pPr>
        <w:spacing w:before="2"/>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584C3DE3" w14:textId="77777777" w:rsidR="00FD6A02" w:rsidRPr="00185697" w:rsidRDefault="0025242F">
      <w:pPr>
        <w:pStyle w:val="a3"/>
        <w:spacing w:before="41" w:line="276" w:lineRule="auto"/>
        <w:ind w:right="242"/>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дошкольников</w:t>
      </w:r>
      <w:r w:rsidRPr="00185697">
        <w:rPr>
          <w:spacing w:val="1"/>
        </w:rPr>
        <w:t xml:space="preserve"> </w:t>
      </w:r>
      <w:r w:rsidRPr="00185697">
        <w:t>звуковую</w:t>
      </w:r>
      <w:r w:rsidRPr="00185697">
        <w:rPr>
          <w:spacing w:val="1"/>
        </w:rPr>
        <w:t xml:space="preserve"> </w:t>
      </w:r>
      <w:r w:rsidRPr="00185697">
        <w:t>и</w:t>
      </w:r>
      <w:r w:rsidRPr="00185697">
        <w:rPr>
          <w:spacing w:val="1"/>
        </w:rPr>
        <w:t xml:space="preserve"> </w:t>
      </w:r>
      <w:r w:rsidRPr="00185697">
        <w:t>интонационную</w:t>
      </w:r>
      <w:r w:rsidRPr="00185697">
        <w:rPr>
          <w:spacing w:val="1"/>
        </w:rPr>
        <w:t xml:space="preserve"> </w:t>
      </w:r>
      <w:r w:rsidRPr="00185697">
        <w:t>культуру</w:t>
      </w:r>
      <w:r w:rsidRPr="00185697">
        <w:rPr>
          <w:spacing w:val="1"/>
        </w:rPr>
        <w:t xml:space="preserve"> </w:t>
      </w:r>
      <w:r w:rsidRPr="00185697">
        <w:lastRenderedPageBreak/>
        <w:t>речи,</w:t>
      </w:r>
      <w:r w:rsidRPr="00185697">
        <w:rPr>
          <w:spacing w:val="1"/>
        </w:rPr>
        <w:t xml:space="preserve"> </w:t>
      </w:r>
      <w:r w:rsidRPr="00185697">
        <w:t>фонематический</w:t>
      </w:r>
      <w:r w:rsidRPr="00185697">
        <w:rPr>
          <w:spacing w:val="1"/>
        </w:rPr>
        <w:t xml:space="preserve"> </w:t>
      </w:r>
      <w:r w:rsidRPr="00185697">
        <w:t>слух,</w:t>
      </w:r>
      <w:r w:rsidRPr="00185697">
        <w:rPr>
          <w:spacing w:val="1"/>
        </w:rPr>
        <w:t xml:space="preserve"> </w:t>
      </w:r>
      <w:r w:rsidRPr="00185697">
        <w:t>способствует</w:t>
      </w:r>
      <w:r w:rsidRPr="00185697">
        <w:rPr>
          <w:spacing w:val="1"/>
        </w:rPr>
        <w:t xml:space="preserve"> </w:t>
      </w:r>
      <w:r w:rsidRPr="00185697">
        <w:t>освоению</w:t>
      </w:r>
      <w:r w:rsidRPr="00185697">
        <w:rPr>
          <w:spacing w:val="1"/>
        </w:rPr>
        <w:t xml:space="preserve"> </w:t>
      </w:r>
      <w:r w:rsidRPr="00185697">
        <w:t>дошкольниками</w:t>
      </w:r>
      <w:r w:rsidRPr="00185697">
        <w:rPr>
          <w:spacing w:val="1"/>
        </w:rPr>
        <w:t xml:space="preserve"> </w:t>
      </w:r>
      <w:r w:rsidRPr="00185697">
        <w:t>правильного</w:t>
      </w:r>
      <w:r w:rsidRPr="00185697">
        <w:rPr>
          <w:spacing w:val="1"/>
        </w:rPr>
        <w:t xml:space="preserve"> </w:t>
      </w:r>
      <w:r w:rsidRPr="00185697">
        <w:t>произношения</w:t>
      </w:r>
      <w:r w:rsidRPr="00185697">
        <w:rPr>
          <w:spacing w:val="1"/>
        </w:rPr>
        <w:t xml:space="preserve"> </w:t>
      </w:r>
      <w:r w:rsidRPr="00185697">
        <w:t>сонорных</w:t>
      </w:r>
      <w:r w:rsidRPr="00185697">
        <w:rPr>
          <w:spacing w:val="1"/>
        </w:rPr>
        <w:t xml:space="preserve"> </w:t>
      </w:r>
      <w:r w:rsidRPr="00185697">
        <w:t>звуков</w:t>
      </w:r>
      <w:r w:rsidRPr="00185697">
        <w:rPr>
          <w:spacing w:val="1"/>
        </w:rPr>
        <w:t xml:space="preserve"> </w:t>
      </w:r>
      <w:r w:rsidRPr="00185697">
        <w:t>([л],</w:t>
      </w:r>
      <w:r w:rsidRPr="00185697">
        <w:rPr>
          <w:spacing w:val="1"/>
        </w:rPr>
        <w:t xml:space="preserve"> </w:t>
      </w:r>
      <w:r w:rsidRPr="00185697">
        <w:t>[л’],</w:t>
      </w:r>
      <w:r w:rsidRPr="00185697">
        <w:rPr>
          <w:spacing w:val="1"/>
        </w:rPr>
        <w:t xml:space="preserve"> </w:t>
      </w:r>
      <w:r w:rsidRPr="00185697">
        <w:t>[р],</w:t>
      </w:r>
      <w:r w:rsidRPr="00185697">
        <w:rPr>
          <w:spacing w:val="1"/>
        </w:rPr>
        <w:t xml:space="preserve"> </w:t>
      </w:r>
      <w:r w:rsidRPr="00185697">
        <w:t>[р’]);</w:t>
      </w:r>
      <w:r w:rsidRPr="00185697">
        <w:rPr>
          <w:spacing w:val="1"/>
        </w:rPr>
        <w:t xml:space="preserve"> </w:t>
      </w:r>
      <w:r w:rsidRPr="00185697">
        <w:t>упражняет</w:t>
      </w:r>
      <w:r w:rsidRPr="00185697">
        <w:rPr>
          <w:spacing w:val="1"/>
        </w:rPr>
        <w:t xml:space="preserve"> </w:t>
      </w:r>
      <w:r w:rsidRPr="00185697">
        <w:t>в</w:t>
      </w:r>
      <w:r w:rsidRPr="00185697">
        <w:rPr>
          <w:spacing w:val="1"/>
        </w:rPr>
        <w:t xml:space="preserve"> </w:t>
      </w:r>
      <w:r w:rsidRPr="00185697">
        <w:t>чистом</w:t>
      </w:r>
      <w:r w:rsidRPr="00185697">
        <w:rPr>
          <w:spacing w:val="1"/>
        </w:rPr>
        <w:t xml:space="preserve"> </w:t>
      </w:r>
      <w:r w:rsidRPr="00185697">
        <w:t>звукопроизношении</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повседневного речевого общения и при звуковом анализе слов; формирует умение использовать</w:t>
      </w:r>
      <w:r w:rsidRPr="00185697">
        <w:rPr>
          <w:spacing w:val="1"/>
        </w:rPr>
        <w:t xml:space="preserve"> </w:t>
      </w:r>
      <w:r w:rsidRPr="00185697">
        <w:t>средства</w:t>
      </w:r>
      <w:r w:rsidRPr="00185697">
        <w:rPr>
          <w:spacing w:val="1"/>
        </w:rPr>
        <w:t xml:space="preserve"> </w:t>
      </w:r>
      <w:r w:rsidRPr="00185697">
        <w:t>интонационной</w:t>
      </w:r>
      <w:r w:rsidRPr="00185697">
        <w:rPr>
          <w:spacing w:val="1"/>
        </w:rPr>
        <w:t xml:space="preserve"> </w:t>
      </w:r>
      <w:r w:rsidRPr="00185697">
        <w:t>выразительности</w:t>
      </w:r>
      <w:r w:rsidRPr="00185697">
        <w:rPr>
          <w:spacing w:val="1"/>
        </w:rPr>
        <w:t xml:space="preserve"> </w:t>
      </w:r>
      <w:r w:rsidRPr="00185697">
        <w:t>при</w:t>
      </w:r>
      <w:r w:rsidRPr="00185697">
        <w:rPr>
          <w:spacing w:val="1"/>
        </w:rPr>
        <w:t xml:space="preserve"> </w:t>
      </w:r>
      <w:r w:rsidRPr="00185697">
        <w:t>чтении</w:t>
      </w:r>
      <w:r w:rsidRPr="00185697">
        <w:rPr>
          <w:spacing w:val="1"/>
        </w:rPr>
        <w:t xml:space="preserve"> </w:t>
      </w:r>
      <w:r w:rsidRPr="00185697">
        <w:t>стихов,</w:t>
      </w:r>
      <w:r w:rsidRPr="00185697">
        <w:rPr>
          <w:spacing w:val="1"/>
        </w:rPr>
        <w:t xml:space="preserve"> </w:t>
      </w:r>
      <w:r w:rsidRPr="00185697">
        <w:t>пересказе</w:t>
      </w:r>
      <w:r w:rsidRPr="00185697">
        <w:rPr>
          <w:spacing w:val="1"/>
        </w:rPr>
        <w:t xml:space="preserve"> </w:t>
      </w:r>
      <w:r w:rsidRPr="00185697">
        <w:t>литературных</w:t>
      </w:r>
      <w:r w:rsidRPr="00185697">
        <w:rPr>
          <w:spacing w:val="1"/>
        </w:rPr>
        <w:t xml:space="preserve"> </w:t>
      </w:r>
      <w:r w:rsidRPr="00185697">
        <w:t>произведений, в процессе общения (самостоятельное изменение темпа, ритма речи, силы и тембра</w:t>
      </w:r>
      <w:r w:rsidRPr="00185697">
        <w:rPr>
          <w:spacing w:val="1"/>
        </w:rPr>
        <w:t xml:space="preserve"> </w:t>
      </w:r>
      <w:r w:rsidRPr="00185697">
        <w:t>голоса</w:t>
      </w:r>
      <w:r w:rsidRPr="00185697">
        <w:rPr>
          <w:spacing w:val="-2"/>
        </w:rPr>
        <w:t xml:space="preserve"> </w:t>
      </w:r>
      <w:r w:rsidRPr="00185697">
        <w:t>в</w:t>
      </w:r>
      <w:r w:rsidRPr="00185697">
        <w:rPr>
          <w:spacing w:val="-1"/>
        </w:rPr>
        <w:t xml:space="preserve"> </w:t>
      </w:r>
      <w:r w:rsidRPr="00185697">
        <w:t>зависимости</w:t>
      </w:r>
      <w:r w:rsidRPr="00185697">
        <w:rPr>
          <w:spacing w:val="1"/>
        </w:rPr>
        <w:t xml:space="preserve"> </w:t>
      </w:r>
      <w:r w:rsidRPr="00185697">
        <w:t>от содержания).</w:t>
      </w:r>
    </w:p>
    <w:p w14:paraId="7FEF232C" w14:textId="77777777" w:rsidR="00FD6A02" w:rsidRPr="00185697" w:rsidRDefault="0025242F">
      <w:pPr>
        <w:spacing w:before="1"/>
        <w:ind w:left="921"/>
        <w:jc w:val="both"/>
        <w:rPr>
          <w:i/>
          <w:sz w:val="24"/>
          <w:u w:val="single"/>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14255CE7" w14:textId="77777777" w:rsidR="00FD6A02" w:rsidRPr="00185697" w:rsidRDefault="0025242F">
      <w:pPr>
        <w:pStyle w:val="a3"/>
        <w:spacing w:before="41" w:line="276" w:lineRule="auto"/>
        <w:ind w:right="248"/>
      </w:pP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грамматически</w:t>
      </w:r>
      <w:r w:rsidRPr="00185697">
        <w:rPr>
          <w:spacing w:val="1"/>
        </w:rPr>
        <w:t xml:space="preserve"> </w:t>
      </w:r>
      <w:r w:rsidRPr="00185697">
        <w:t>правильно</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несклоняемые существительные, слова, имеющие только множественное или только единственное</w:t>
      </w:r>
      <w:r w:rsidRPr="00185697">
        <w:rPr>
          <w:spacing w:val="-57"/>
        </w:rPr>
        <w:t xml:space="preserve"> </w:t>
      </w:r>
      <w:r w:rsidRPr="00185697">
        <w:t>число,</w:t>
      </w:r>
      <w:r w:rsidRPr="00185697">
        <w:rPr>
          <w:spacing w:val="1"/>
        </w:rPr>
        <w:t xml:space="preserve"> </w:t>
      </w:r>
      <w:r w:rsidRPr="00185697">
        <w:t>глаголы</w:t>
      </w:r>
      <w:r w:rsidRPr="00185697">
        <w:rPr>
          <w:spacing w:val="1"/>
        </w:rPr>
        <w:t xml:space="preserve"> </w:t>
      </w:r>
      <w:r w:rsidRPr="00185697">
        <w:t>«одеть»</w:t>
      </w:r>
      <w:r w:rsidRPr="00185697">
        <w:rPr>
          <w:spacing w:val="1"/>
        </w:rPr>
        <w:t xml:space="preserve"> </w:t>
      </w:r>
      <w:r w:rsidRPr="00185697">
        <w:t>и</w:t>
      </w:r>
      <w:r w:rsidRPr="00185697">
        <w:rPr>
          <w:spacing w:val="1"/>
        </w:rPr>
        <w:t xml:space="preserve"> </w:t>
      </w:r>
      <w:r w:rsidRPr="00185697">
        <w:t>«надеть»,</w:t>
      </w:r>
      <w:r w:rsidRPr="00185697">
        <w:rPr>
          <w:spacing w:val="1"/>
        </w:rPr>
        <w:t xml:space="preserve"> </w:t>
      </w:r>
      <w:r w:rsidRPr="00185697">
        <w:t>существительные</w:t>
      </w:r>
      <w:r w:rsidRPr="00185697">
        <w:rPr>
          <w:spacing w:val="1"/>
        </w:rPr>
        <w:t xml:space="preserve"> </w:t>
      </w:r>
      <w:r w:rsidRPr="00185697">
        <w:t>множественного</w:t>
      </w:r>
      <w:r w:rsidRPr="00185697">
        <w:rPr>
          <w:spacing w:val="1"/>
        </w:rPr>
        <w:t xml:space="preserve"> </w:t>
      </w:r>
      <w:r w:rsidRPr="00185697">
        <w:t>числа</w:t>
      </w:r>
      <w:r w:rsidRPr="00185697">
        <w:rPr>
          <w:spacing w:val="1"/>
        </w:rPr>
        <w:t xml:space="preserve"> </w:t>
      </w:r>
      <w:r w:rsidRPr="00185697">
        <w:t>в</w:t>
      </w:r>
      <w:r w:rsidRPr="00185697">
        <w:rPr>
          <w:spacing w:val="1"/>
        </w:rPr>
        <w:t xml:space="preserve"> </w:t>
      </w:r>
      <w:r w:rsidRPr="00185697">
        <w:t>родительном</w:t>
      </w:r>
      <w:r w:rsidRPr="00185697">
        <w:rPr>
          <w:spacing w:val="1"/>
        </w:rPr>
        <w:t xml:space="preserve"> </w:t>
      </w:r>
      <w:r w:rsidRPr="00185697">
        <w:t>падеже;</w:t>
      </w:r>
      <w:r w:rsidRPr="00185697">
        <w:rPr>
          <w:spacing w:val="-1"/>
        </w:rPr>
        <w:t xml:space="preserve"> </w:t>
      </w:r>
      <w:r w:rsidRPr="00185697">
        <w:t>образовывать</w:t>
      </w:r>
      <w:r w:rsidRPr="00185697">
        <w:rPr>
          <w:spacing w:val="1"/>
        </w:rPr>
        <w:t xml:space="preserve"> </w:t>
      </w:r>
      <w:r w:rsidRPr="00185697">
        <w:t>слова,</w:t>
      </w:r>
      <w:r w:rsidRPr="00185697">
        <w:rPr>
          <w:spacing w:val="-1"/>
        </w:rPr>
        <w:t xml:space="preserve"> </w:t>
      </w:r>
      <w:r w:rsidRPr="00185697">
        <w:t>пользуясь суффиксами,</w:t>
      </w:r>
      <w:r w:rsidRPr="00185697">
        <w:rPr>
          <w:spacing w:val="-1"/>
        </w:rPr>
        <w:t xml:space="preserve"> </w:t>
      </w:r>
      <w:r w:rsidRPr="00185697">
        <w:t>приставками.</w:t>
      </w:r>
    </w:p>
    <w:p w14:paraId="7869BE97" w14:textId="77777777" w:rsidR="00FD6A02" w:rsidRPr="00185697" w:rsidRDefault="0025242F">
      <w:pPr>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0BC19B4C" w14:textId="77777777" w:rsidR="00FD6A02" w:rsidRPr="00185697" w:rsidRDefault="0025242F">
      <w:pPr>
        <w:pStyle w:val="a3"/>
        <w:spacing w:before="41" w:line="276" w:lineRule="auto"/>
        <w:ind w:right="244"/>
      </w:pPr>
      <w:r w:rsidRPr="00185697">
        <w:t>Педагог способствует развитию у детей монологической речи, формирует умение замечать</w:t>
      </w:r>
      <w:r w:rsidRPr="00185697">
        <w:rPr>
          <w:spacing w:val="1"/>
        </w:rPr>
        <w:t xml:space="preserve"> </w:t>
      </w:r>
      <w:r w:rsidRPr="00185697">
        <w:t>и доброжелательно исправлять ошибки в речи сверстников, обогащает представления детей о</w:t>
      </w:r>
      <w:r w:rsidRPr="00185697">
        <w:rPr>
          <w:spacing w:val="1"/>
        </w:rPr>
        <w:t xml:space="preserve"> </w:t>
      </w:r>
      <w:r w:rsidRPr="00185697">
        <w:t>правилах речевого этикета, развивает умение соблюдать этику общения в условиях коллективного</w:t>
      </w:r>
      <w:r w:rsidRPr="00185697">
        <w:rPr>
          <w:spacing w:val="1"/>
        </w:rPr>
        <w:t xml:space="preserve"> </w:t>
      </w:r>
      <w:r w:rsidRPr="00185697">
        <w:t>взаимодействия,</w:t>
      </w:r>
      <w:r w:rsidRPr="00185697">
        <w:rPr>
          <w:spacing w:val="1"/>
        </w:rPr>
        <w:t xml:space="preserve"> </w:t>
      </w:r>
      <w:r w:rsidRPr="00185697">
        <w:t>поддерживает</w:t>
      </w:r>
      <w:r w:rsidRPr="00185697">
        <w:rPr>
          <w:spacing w:val="1"/>
        </w:rPr>
        <w:t xml:space="preserve"> </w:t>
      </w:r>
      <w:r w:rsidRPr="00185697">
        <w:t>интерес</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рассказыванию</w:t>
      </w:r>
      <w:r w:rsidRPr="00185697">
        <w:rPr>
          <w:spacing w:val="1"/>
        </w:rPr>
        <w:t xml:space="preserve"> </w:t>
      </w:r>
      <w:r w:rsidRPr="00185697">
        <w:t>по</w:t>
      </w:r>
      <w:r w:rsidRPr="00185697">
        <w:rPr>
          <w:spacing w:val="1"/>
        </w:rPr>
        <w:t xml:space="preserve"> </w:t>
      </w:r>
      <w:r w:rsidRPr="00185697">
        <w:t>собственной</w:t>
      </w:r>
      <w:r w:rsidRPr="00185697">
        <w:rPr>
          <w:spacing w:val="1"/>
        </w:rPr>
        <w:t xml:space="preserve"> </w:t>
      </w:r>
      <w:r w:rsidRPr="00185697">
        <w:t>инициативе,</w:t>
      </w:r>
      <w:r w:rsidRPr="00185697">
        <w:rPr>
          <w:spacing w:val="1"/>
        </w:rPr>
        <w:t xml:space="preserve"> </w:t>
      </w:r>
      <w:r w:rsidRPr="00185697">
        <w:t>поощряет</w:t>
      </w:r>
      <w:r w:rsidRPr="00185697">
        <w:rPr>
          <w:spacing w:val="-1"/>
        </w:rPr>
        <w:t xml:space="preserve"> </w:t>
      </w:r>
      <w:r w:rsidRPr="00185697">
        <w:t>использование</w:t>
      </w:r>
      <w:r w:rsidRPr="00185697">
        <w:rPr>
          <w:spacing w:val="-1"/>
        </w:rPr>
        <w:t xml:space="preserve"> </w:t>
      </w:r>
      <w:r w:rsidRPr="00185697">
        <w:t>в</w:t>
      </w:r>
      <w:r w:rsidRPr="00185697">
        <w:rPr>
          <w:spacing w:val="-1"/>
        </w:rPr>
        <w:t xml:space="preserve"> </w:t>
      </w:r>
      <w:r w:rsidRPr="00185697">
        <w:t>диалоге</w:t>
      </w:r>
      <w:r w:rsidRPr="00185697">
        <w:rPr>
          <w:spacing w:val="-1"/>
        </w:rPr>
        <w:t xml:space="preserve"> </w:t>
      </w:r>
      <w:r w:rsidRPr="00185697">
        <w:t>разных</w:t>
      </w:r>
      <w:r w:rsidRPr="00185697">
        <w:rPr>
          <w:spacing w:val="1"/>
        </w:rPr>
        <w:t xml:space="preserve"> </w:t>
      </w:r>
      <w:r w:rsidRPr="00185697">
        <w:t>типов</w:t>
      </w:r>
      <w:r w:rsidRPr="00185697">
        <w:rPr>
          <w:spacing w:val="-1"/>
        </w:rPr>
        <w:t xml:space="preserve"> </w:t>
      </w:r>
      <w:r w:rsidRPr="00185697">
        <w:t>реплик.</w:t>
      </w:r>
    </w:p>
    <w:p w14:paraId="1D6F7094" w14:textId="77777777" w:rsidR="00FD6A02" w:rsidRPr="00185697" w:rsidRDefault="0025242F">
      <w:pPr>
        <w:pStyle w:val="a3"/>
        <w:spacing w:line="276" w:lineRule="auto"/>
        <w:ind w:right="242"/>
      </w:pPr>
      <w:r w:rsidRPr="00185697">
        <w:t>Педагог</w:t>
      </w:r>
      <w:r w:rsidRPr="00185697">
        <w:rPr>
          <w:spacing w:val="1"/>
        </w:rPr>
        <w:t xml:space="preserve"> </w:t>
      </w:r>
      <w:r w:rsidRPr="00185697">
        <w:t>помогает</w:t>
      </w:r>
      <w:r w:rsidRPr="00185697">
        <w:rPr>
          <w:spacing w:val="1"/>
        </w:rPr>
        <w:t xml:space="preserve"> </w:t>
      </w:r>
      <w:r w:rsidRPr="00185697">
        <w:t>дошкольникам</w:t>
      </w:r>
      <w:r w:rsidRPr="00185697">
        <w:rPr>
          <w:spacing w:val="1"/>
        </w:rPr>
        <w:t xml:space="preserve"> </w:t>
      </w:r>
      <w:r w:rsidRPr="00185697">
        <w:t>осваивать</w:t>
      </w:r>
      <w:r w:rsidRPr="00185697">
        <w:rPr>
          <w:spacing w:val="1"/>
        </w:rPr>
        <w:t xml:space="preserve"> </w:t>
      </w:r>
      <w:r w:rsidRPr="00185697">
        <w:t>этикет</w:t>
      </w:r>
      <w:r w:rsidRPr="00185697">
        <w:rPr>
          <w:spacing w:val="1"/>
        </w:rPr>
        <w:t xml:space="preserve"> </w:t>
      </w:r>
      <w:r w:rsidRPr="00185697">
        <w:t>телефонного</w:t>
      </w:r>
      <w:r w:rsidRPr="00185697">
        <w:rPr>
          <w:spacing w:val="1"/>
        </w:rPr>
        <w:t xml:space="preserve"> </w:t>
      </w:r>
      <w:r w:rsidRPr="00185697">
        <w:t>разговора,</w:t>
      </w:r>
      <w:r w:rsidRPr="00185697">
        <w:rPr>
          <w:spacing w:val="1"/>
        </w:rPr>
        <w:t xml:space="preserve"> </w:t>
      </w:r>
      <w:r w:rsidRPr="00185697">
        <w:t>столового,</w:t>
      </w:r>
      <w:r w:rsidRPr="00185697">
        <w:rPr>
          <w:spacing w:val="1"/>
        </w:rPr>
        <w:t xml:space="preserve"> </w:t>
      </w:r>
      <w:r w:rsidRPr="00185697">
        <w:t>гостевого этикета, этикет взаимодействия в общественных местах; использовать невербальные</w:t>
      </w:r>
      <w:r w:rsidRPr="00185697">
        <w:rPr>
          <w:spacing w:val="1"/>
        </w:rPr>
        <w:t xml:space="preserve"> </w:t>
      </w:r>
      <w:r w:rsidRPr="00185697">
        <w:t>средства</w:t>
      </w:r>
      <w:r w:rsidRPr="00185697">
        <w:rPr>
          <w:spacing w:val="1"/>
        </w:rPr>
        <w:t xml:space="preserve"> </w:t>
      </w:r>
      <w:r w:rsidRPr="00185697">
        <w:t>общения</w:t>
      </w:r>
      <w:r w:rsidRPr="00185697">
        <w:rPr>
          <w:spacing w:val="1"/>
        </w:rPr>
        <w:t xml:space="preserve"> </w:t>
      </w:r>
      <w:r w:rsidRPr="00185697">
        <w:t>(мимика,</w:t>
      </w:r>
      <w:r w:rsidRPr="00185697">
        <w:rPr>
          <w:spacing w:val="1"/>
        </w:rPr>
        <w:t xml:space="preserve"> </w:t>
      </w:r>
      <w:r w:rsidRPr="00185697">
        <w:t>жесты,</w:t>
      </w:r>
      <w:r w:rsidRPr="00185697">
        <w:rPr>
          <w:spacing w:val="1"/>
        </w:rPr>
        <w:t xml:space="preserve"> </w:t>
      </w:r>
      <w:r w:rsidRPr="00185697">
        <w:t>позы);</w:t>
      </w:r>
      <w:r w:rsidRPr="00185697">
        <w:rPr>
          <w:spacing w:val="1"/>
        </w:rPr>
        <w:t xml:space="preserve"> </w:t>
      </w:r>
      <w:r w:rsidRPr="00185697">
        <w:t>принятые</w:t>
      </w:r>
      <w:r w:rsidRPr="00185697">
        <w:rPr>
          <w:spacing w:val="1"/>
        </w:rPr>
        <w:t xml:space="preserve"> </w:t>
      </w:r>
      <w:r w:rsidRPr="00185697">
        <w:t>нормы</w:t>
      </w:r>
      <w:r w:rsidRPr="00185697">
        <w:rPr>
          <w:spacing w:val="1"/>
        </w:rPr>
        <w:t xml:space="preserve"> </w:t>
      </w:r>
      <w:r w:rsidRPr="00185697">
        <w:t>вежливого</w:t>
      </w:r>
      <w:r w:rsidRPr="00185697">
        <w:rPr>
          <w:spacing w:val="1"/>
        </w:rPr>
        <w:t xml:space="preserve"> </w:t>
      </w:r>
      <w:r w:rsidRPr="00185697">
        <w:t>речевого</w:t>
      </w:r>
      <w:r w:rsidRPr="00185697">
        <w:rPr>
          <w:spacing w:val="1"/>
        </w:rPr>
        <w:t xml:space="preserve"> </w:t>
      </w:r>
      <w:r w:rsidRPr="00185697">
        <w:t>общения;</w:t>
      </w:r>
      <w:r w:rsidRPr="00185697">
        <w:rPr>
          <w:spacing w:val="1"/>
        </w:rPr>
        <w:t xml:space="preserve"> </w:t>
      </w:r>
      <w:r w:rsidRPr="00185697">
        <w:t>участвовать</w:t>
      </w:r>
      <w:r w:rsidRPr="00185697">
        <w:rPr>
          <w:spacing w:val="1"/>
        </w:rPr>
        <w:t xml:space="preserve"> </w:t>
      </w:r>
      <w:r w:rsidRPr="00185697">
        <w:t>в</w:t>
      </w:r>
      <w:r w:rsidRPr="00185697">
        <w:rPr>
          <w:spacing w:val="1"/>
        </w:rPr>
        <w:t xml:space="preserve"> </w:t>
      </w:r>
      <w:r w:rsidRPr="00185697">
        <w:t>коллективных</w:t>
      </w:r>
      <w:r w:rsidRPr="00185697">
        <w:rPr>
          <w:spacing w:val="1"/>
        </w:rPr>
        <w:t xml:space="preserve"> </w:t>
      </w:r>
      <w:r w:rsidRPr="00185697">
        <w:t>разговорах,</w:t>
      </w:r>
      <w:r w:rsidRPr="00185697">
        <w:rPr>
          <w:spacing w:val="1"/>
        </w:rPr>
        <w:t xml:space="preserve"> </w:t>
      </w:r>
      <w:r w:rsidRPr="00185697">
        <w:t>использовать</w:t>
      </w:r>
      <w:r w:rsidRPr="00185697">
        <w:rPr>
          <w:spacing w:val="1"/>
        </w:rPr>
        <w:t xml:space="preserve"> </w:t>
      </w:r>
      <w:r w:rsidRPr="00185697">
        <w:t>разные</w:t>
      </w:r>
      <w:r w:rsidRPr="00185697">
        <w:rPr>
          <w:spacing w:val="1"/>
        </w:rPr>
        <w:t xml:space="preserve"> </w:t>
      </w:r>
      <w:r w:rsidRPr="00185697">
        <w:t>виды</w:t>
      </w:r>
      <w:r w:rsidRPr="00185697">
        <w:rPr>
          <w:spacing w:val="1"/>
        </w:rPr>
        <w:t xml:space="preserve"> </w:t>
      </w:r>
      <w:r w:rsidRPr="00185697">
        <w:t>деятельности</w:t>
      </w:r>
      <w:r w:rsidRPr="00185697">
        <w:rPr>
          <w:spacing w:val="1"/>
        </w:rPr>
        <w:t xml:space="preserve"> </w:t>
      </w:r>
      <w:r w:rsidRPr="00185697">
        <w:t>и</w:t>
      </w:r>
      <w:r w:rsidRPr="00185697">
        <w:rPr>
          <w:spacing w:val="1"/>
        </w:rPr>
        <w:t xml:space="preserve"> </w:t>
      </w:r>
      <w:r w:rsidRPr="00185697">
        <w:t>речевые</w:t>
      </w:r>
      <w:r w:rsidRPr="00185697">
        <w:rPr>
          <w:spacing w:val="1"/>
        </w:rPr>
        <w:t xml:space="preserve"> </w:t>
      </w:r>
      <w:r w:rsidRPr="00185697">
        <w:t>ситуации</w:t>
      </w:r>
      <w:r w:rsidRPr="00185697">
        <w:rPr>
          <w:spacing w:val="-1"/>
        </w:rPr>
        <w:t xml:space="preserve"> </w:t>
      </w:r>
      <w:r w:rsidRPr="00185697">
        <w:t>для развития</w:t>
      </w:r>
      <w:r w:rsidRPr="00185697">
        <w:rPr>
          <w:spacing w:val="-3"/>
        </w:rPr>
        <w:t xml:space="preserve"> </w:t>
      </w:r>
      <w:r w:rsidRPr="00185697">
        <w:t>диалогической речи дошкольников.</w:t>
      </w:r>
    </w:p>
    <w:p w14:paraId="573E998F" w14:textId="77777777" w:rsidR="00FD6A02" w:rsidRPr="00185697" w:rsidRDefault="0025242F">
      <w:pPr>
        <w:pStyle w:val="a3"/>
        <w:spacing w:line="276" w:lineRule="auto"/>
        <w:ind w:right="243"/>
      </w:pPr>
      <w:r w:rsidRPr="00185697">
        <w:t>Педагог формирует у детей умения самостоятельно строить игровые и деловые диалоги;</w:t>
      </w:r>
      <w:r w:rsidRPr="00185697">
        <w:rPr>
          <w:spacing w:val="1"/>
        </w:rPr>
        <w:t xml:space="preserve"> </w:t>
      </w:r>
      <w:r w:rsidRPr="00185697">
        <w:t>пересказывать</w:t>
      </w:r>
      <w:r w:rsidRPr="00185697">
        <w:rPr>
          <w:spacing w:val="1"/>
        </w:rPr>
        <w:t xml:space="preserve"> </w:t>
      </w:r>
      <w:r w:rsidRPr="00185697">
        <w:t>литературные</w:t>
      </w:r>
      <w:r w:rsidRPr="00185697">
        <w:rPr>
          <w:spacing w:val="1"/>
        </w:rPr>
        <w:t xml:space="preserve"> </w:t>
      </w:r>
      <w:r w:rsidRPr="00185697">
        <w:t>произведения</w:t>
      </w:r>
      <w:r w:rsidRPr="00185697">
        <w:rPr>
          <w:spacing w:val="1"/>
        </w:rPr>
        <w:t xml:space="preserve"> </w:t>
      </w:r>
      <w:r w:rsidRPr="00185697">
        <w:t>самостоятельно</w:t>
      </w:r>
      <w:r w:rsidRPr="00185697">
        <w:rPr>
          <w:spacing w:val="1"/>
        </w:rPr>
        <w:t xml:space="preserve"> </w:t>
      </w:r>
      <w:r w:rsidRPr="00185697">
        <w:t>по</w:t>
      </w:r>
      <w:r w:rsidRPr="00185697">
        <w:rPr>
          <w:spacing w:val="1"/>
        </w:rPr>
        <w:t xml:space="preserve"> </w:t>
      </w:r>
      <w:r w:rsidRPr="00185697">
        <w:t>ролям,</w:t>
      </w:r>
      <w:r w:rsidRPr="00185697">
        <w:rPr>
          <w:spacing w:val="1"/>
        </w:rPr>
        <w:t xml:space="preserve"> </w:t>
      </w:r>
      <w:r w:rsidRPr="00185697">
        <w:t>по</w:t>
      </w:r>
      <w:r w:rsidRPr="00185697">
        <w:rPr>
          <w:spacing w:val="1"/>
        </w:rPr>
        <w:t xml:space="preserve"> </w:t>
      </w:r>
      <w:r w:rsidRPr="00185697">
        <w:t>частям,</w:t>
      </w:r>
      <w:r w:rsidRPr="00185697">
        <w:rPr>
          <w:spacing w:val="1"/>
        </w:rPr>
        <w:t xml:space="preserve"> </w:t>
      </w:r>
      <w:r w:rsidRPr="00185697">
        <w:t>правильно</w:t>
      </w:r>
      <w:r w:rsidRPr="00185697">
        <w:rPr>
          <w:spacing w:val="1"/>
        </w:rPr>
        <w:t xml:space="preserve"> </w:t>
      </w:r>
      <w:r w:rsidRPr="00185697">
        <w:t>передавая идею и содержание, пользоваться прямой и косвенной речью; с помощью педагога</w:t>
      </w:r>
      <w:r w:rsidRPr="00185697">
        <w:rPr>
          <w:spacing w:val="1"/>
        </w:rPr>
        <w:t xml:space="preserve"> </w:t>
      </w:r>
      <w:r w:rsidRPr="00185697">
        <w:t>определять</w:t>
      </w:r>
      <w:r w:rsidRPr="00185697">
        <w:rPr>
          <w:spacing w:val="1"/>
        </w:rPr>
        <w:t xml:space="preserve"> </w:t>
      </w:r>
      <w:r w:rsidRPr="00185697">
        <w:t>и</w:t>
      </w:r>
      <w:r w:rsidRPr="00185697">
        <w:rPr>
          <w:spacing w:val="1"/>
        </w:rPr>
        <w:t xml:space="preserve"> </w:t>
      </w:r>
      <w:r w:rsidRPr="00185697">
        <w:t>воспроизводить</w:t>
      </w:r>
      <w:r w:rsidRPr="00185697">
        <w:rPr>
          <w:spacing w:val="1"/>
        </w:rPr>
        <w:t xml:space="preserve"> </w:t>
      </w:r>
      <w:r w:rsidRPr="00185697">
        <w:t>логику</w:t>
      </w:r>
      <w:r w:rsidRPr="00185697">
        <w:rPr>
          <w:spacing w:val="1"/>
        </w:rPr>
        <w:t xml:space="preserve"> </w:t>
      </w:r>
      <w:r w:rsidRPr="00185697">
        <w:t>описательного</w:t>
      </w:r>
      <w:r w:rsidRPr="00185697">
        <w:rPr>
          <w:spacing w:val="1"/>
        </w:rPr>
        <w:t xml:space="preserve"> </w:t>
      </w:r>
      <w:r w:rsidRPr="00185697">
        <w:t>рассказа;</w:t>
      </w:r>
      <w:r w:rsidRPr="00185697">
        <w:rPr>
          <w:spacing w:val="1"/>
        </w:rPr>
        <w:t xml:space="preserve"> </w:t>
      </w:r>
      <w:r w:rsidRPr="00185697">
        <w:t>в</w:t>
      </w:r>
      <w:r w:rsidRPr="00185697">
        <w:rPr>
          <w:spacing w:val="1"/>
        </w:rPr>
        <w:t xml:space="preserve"> </w:t>
      </w:r>
      <w:r w:rsidRPr="00185697">
        <w:t>описательных</w:t>
      </w:r>
      <w:r w:rsidRPr="00185697">
        <w:rPr>
          <w:spacing w:val="1"/>
        </w:rPr>
        <w:t xml:space="preserve"> </w:t>
      </w:r>
      <w:r w:rsidRPr="00185697">
        <w:t>рассказах</w:t>
      </w:r>
      <w:r w:rsidRPr="00185697">
        <w:rPr>
          <w:spacing w:val="1"/>
        </w:rPr>
        <w:t xml:space="preserve"> </w:t>
      </w:r>
      <w:r w:rsidRPr="00185697">
        <w:t>о</w:t>
      </w:r>
      <w:r w:rsidRPr="00185697">
        <w:rPr>
          <w:spacing w:val="1"/>
        </w:rPr>
        <w:t xml:space="preserve"> </w:t>
      </w:r>
      <w:r w:rsidRPr="00185697">
        <w:t>предметах,</w:t>
      </w:r>
      <w:r w:rsidRPr="00185697">
        <w:rPr>
          <w:spacing w:val="1"/>
        </w:rPr>
        <w:t xml:space="preserve"> </w:t>
      </w:r>
      <w:r w:rsidRPr="00185697">
        <w:t>объектах</w:t>
      </w:r>
      <w:r w:rsidRPr="00185697">
        <w:rPr>
          <w:spacing w:val="1"/>
        </w:rPr>
        <w:t xml:space="preserve"> </w:t>
      </w:r>
      <w:r w:rsidRPr="00185697">
        <w:t>и</w:t>
      </w:r>
      <w:r w:rsidRPr="00185697">
        <w:rPr>
          <w:spacing w:val="1"/>
        </w:rPr>
        <w:t xml:space="preserve"> </w:t>
      </w:r>
      <w:r w:rsidRPr="00185697">
        <w:t>явлениях</w:t>
      </w:r>
      <w:r w:rsidRPr="00185697">
        <w:rPr>
          <w:spacing w:val="1"/>
        </w:rPr>
        <w:t xml:space="preserve"> </w:t>
      </w:r>
      <w:r w:rsidRPr="00185697">
        <w:t>природы</w:t>
      </w:r>
      <w:r w:rsidRPr="00185697">
        <w:rPr>
          <w:spacing w:val="1"/>
        </w:rPr>
        <w:t xml:space="preserve"> </w:t>
      </w:r>
      <w:r w:rsidRPr="00185697">
        <w:t>использовать</w:t>
      </w:r>
      <w:r w:rsidRPr="00185697">
        <w:rPr>
          <w:spacing w:val="1"/>
        </w:rPr>
        <w:t xml:space="preserve"> </w:t>
      </w:r>
      <w:r w:rsidRPr="00185697">
        <w:t>прилагательные</w:t>
      </w:r>
      <w:r w:rsidRPr="00185697">
        <w:rPr>
          <w:spacing w:val="1"/>
        </w:rPr>
        <w:t xml:space="preserve"> </w:t>
      </w:r>
      <w:r w:rsidRPr="00185697">
        <w:t>и</w:t>
      </w:r>
      <w:r w:rsidRPr="00185697">
        <w:rPr>
          <w:spacing w:val="1"/>
        </w:rPr>
        <w:t xml:space="preserve"> </w:t>
      </w:r>
      <w:r w:rsidRPr="00185697">
        <w:t>наречия;</w:t>
      </w:r>
      <w:r w:rsidRPr="00185697">
        <w:rPr>
          <w:spacing w:val="1"/>
        </w:rPr>
        <w:t xml:space="preserve"> </w:t>
      </w:r>
      <w:r w:rsidRPr="00185697">
        <w:t>сочинять</w:t>
      </w:r>
      <w:r w:rsidRPr="00185697">
        <w:rPr>
          <w:spacing w:val="1"/>
        </w:rPr>
        <w:t xml:space="preserve"> </w:t>
      </w:r>
      <w:r w:rsidRPr="00185697">
        <w:t>сюжетные рассказы по картине, из личного опыта; с помощью педагога строить свой рассказ в</w:t>
      </w:r>
      <w:r w:rsidRPr="00185697">
        <w:rPr>
          <w:spacing w:val="1"/>
        </w:rPr>
        <w:t xml:space="preserve"> </w:t>
      </w:r>
      <w:r w:rsidRPr="00185697">
        <w:t>соответствии с логикой повествования; в повествовании отражать типичные особенности жанра</w:t>
      </w:r>
      <w:r w:rsidRPr="00185697">
        <w:rPr>
          <w:spacing w:val="1"/>
        </w:rPr>
        <w:t xml:space="preserve"> </w:t>
      </w:r>
      <w:r w:rsidRPr="00185697">
        <w:t>сказки</w:t>
      </w:r>
      <w:r w:rsidRPr="00185697">
        <w:rPr>
          <w:spacing w:val="-3"/>
        </w:rPr>
        <w:t xml:space="preserve"> </w:t>
      </w:r>
      <w:r w:rsidRPr="00185697">
        <w:t>или</w:t>
      </w:r>
      <w:r w:rsidRPr="00185697">
        <w:rPr>
          <w:spacing w:val="1"/>
        </w:rPr>
        <w:t xml:space="preserve"> </w:t>
      </w:r>
      <w:r w:rsidRPr="00185697">
        <w:t>рассказа.</w:t>
      </w:r>
    </w:p>
    <w:p w14:paraId="1795DAD8" w14:textId="77777777" w:rsidR="00FD6A02" w:rsidRPr="00185697" w:rsidRDefault="0025242F" w:rsidP="0089775D">
      <w:pPr>
        <w:pStyle w:val="a3"/>
        <w:spacing w:line="276" w:lineRule="auto"/>
        <w:ind w:right="244"/>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дошкольников</w:t>
      </w:r>
      <w:r w:rsidRPr="00185697">
        <w:rPr>
          <w:spacing w:val="1"/>
        </w:rPr>
        <w:t xml:space="preserve"> </w:t>
      </w:r>
      <w:r w:rsidRPr="00185697">
        <w:t>речевое</w:t>
      </w:r>
      <w:r w:rsidRPr="00185697">
        <w:rPr>
          <w:spacing w:val="1"/>
        </w:rPr>
        <w:t xml:space="preserve"> </w:t>
      </w:r>
      <w:r w:rsidRPr="00185697">
        <w:t>творчество,</w:t>
      </w:r>
      <w:r w:rsidRPr="00185697">
        <w:rPr>
          <w:spacing w:val="1"/>
        </w:rPr>
        <w:t xml:space="preserve"> </w:t>
      </w:r>
      <w:r w:rsidRPr="00185697">
        <w:t>формирует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самостоятельному</w:t>
      </w:r>
      <w:r w:rsidRPr="00185697">
        <w:rPr>
          <w:spacing w:val="47"/>
        </w:rPr>
        <w:t xml:space="preserve"> </w:t>
      </w:r>
      <w:r w:rsidRPr="00185697">
        <w:t>сочинению,</w:t>
      </w:r>
      <w:r w:rsidRPr="00185697">
        <w:rPr>
          <w:spacing w:val="51"/>
        </w:rPr>
        <w:t xml:space="preserve"> </w:t>
      </w:r>
      <w:r w:rsidRPr="00185697">
        <w:t>созданию</w:t>
      </w:r>
      <w:r w:rsidRPr="00185697">
        <w:rPr>
          <w:spacing w:val="50"/>
        </w:rPr>
        <w:t xml:space="preserve"> </w:t>
      </w:r>
      <w:r w:rsidRPr="00185697">
        <w:t>разнообразных</w:t>
      </w:r>
      <w:r w:rsidRPr="00185697">
        <w:rPr>
          <w:spacing w:val="54"/>
        </w:rPr>
        <w:t xml:space="preserve"> </w:t>
      </w:r>
      <w:r w:rsidRPr="00185697">
        <w:t>видов</w:t>
      </w:r>
      <w:r w:rsidRPr="00185697">
        <w:rPr>
          <w:spacing w:val="51"/>
        </w:rPr>
        <w:t xml:space="preserve"> </w:t>
      </w:r>
      <w:r w:rsidRPr="00185697">
        <w:t>творческих</w:t>
      </w:r>
      <w:r w:rsidRPr="00185697">
        <w:rPr>
          <w:spacing w:val="54"/>
        </w:rPr>
        <w:t xml:space="preserve"> </w:t>
      </w:r>
      <w:r w:rsidRPr="00185697">
        <w:t>рассказов:</w:t>
      </w:r>
      <w:r w:rsidR="0089775D" w:rsidRPr="00185697">
        <w:t xml:space="preserve"> </w:t>
      </w:r>
      <w:r w:rsidRPr="00185697">
        <w:t>придумывание продолжения и окончания к рассказу, рассказы по аналогии, рассказы по плану</w:t>
      </w:r>
      <w:r w:rsidRPr="00185697">
        <w:rPr>
          <w:spacing w:val="1"/>
        </w:rPr>
        <w:t xml:space="preserve"> </w:t>
      </w:r>
      <w:r w:rsidRPr="00185697">
        <w:t>педагога,</w:t>
      </w:r>
      <w:r w:rsidRPr="00185697">
        <w:rPr>
          <w:spacing w:val="1"/>
        </w:rPr>
        <w:t xml:space="preserve"> </w:t>
      </w:r>
      <w:r w:rsidRPr="00185697">
        <w:t>по</w:t>
      </w:r>
      <w:r w:rsidRPr="00185697">
        <w:rPr>
          <w:spacing w:val="1"/>
        </w:rPr>
        <w:t xml:space="preserve"> </w:t>
      </w:r>
      <w:r w:rsidRPr="00185697">
        <w:t>модели.</w:t>
      </w:r>
      <w:r w:rsidRPr="00185697">
        <w:rPr>
          <w:spacing w:val="1"/>
        </w:rPr>
        <w:t xml:space="preserve"> </w:t>
      </w:r>
      <w:r w:rsidRPr="00185697">
        <w:t>Педагог</w:t>
      </w:r>
      <w:r w:rsidRPr="00185697">
        <w:rPr>
          <w:spacing w:val="1"/>
        </w:rPr>
        <w:t xml:space="preserve"> </w:t>
      </w:r>
      <w:r w:rsidRPr="00185697">
        <w:t>закрепляет</w:t>
      </w:r>
      <w:r w:rsidRPr="00185697">
        <w:rPr>
          <w:spacing w:val="1"/>
        </w:rPr>
        <w:t xml:space="preserve"> </w:t>
      </w:r>
      <w:r w:rsidRPr="00185697">
        <w:t>у детей</w:t>
      </w:r>
      <w:r w:rsidRPr="00185697">
        <w:rPr>
          <w:spacing w:val="1"/>
        </w:rPr>
        <w:t xml:space="preserve"> </w:t>
      </w:r>
      <w:r w:rsidRPr="00185697">
        <w:t>умение</w:t>
      </w:r>
      <w:r w:rsidRPr="00185697">
        <w:rPr>
          <w:spacing w:val="1"/>
        </w:rPr>
        <w:t xml:space="preserve"> </w:t>
      </w:r>
      <w:r w:rsidRPr="00185697">
        <w:t>внимательно</w:t>
      </w:r>
      <w:r w:rsidRPr="00185697">
        <w:rPr>
          <w:spacing w:val="1"/>
        </w:rPr>
        <w:t xml:space="preserve"> </w:t>
      </w:r>
      <w:r w:rsidRPr="00185697">
        <w:t>выслушивать</w:t>
      </w:r>
      <w:r w:rsidRPr="00185697">
        <w:rPr>
          <w:spacing w:val="1"/>
        </w:rPr>
        <w:t xml:space="preserve"> </w:t>
      </w:r>
      <w:r w:rsidRPr="00185697">
        <w:t>рассказы</w:t>
      </w:r>
      <w:r w:rsidRPr="00185697">
        <w:rPr>
          <w:spacing w:val="1"/>
        </w:rPr>
        <w:t xml:space="preserve"> </w:t>
      </w:r>
      <w:r w:rsidRPr="00185697">
        <w:t>сверстников, замечать речевые ошибки и доброжелательно исправлять их; использовать элементы</w:t>
      </w:r>
      <w:r w:rsidRPr="00185697">
        <w:rPr>
          <w:spacing w:val="1"/>
        </w:rPr>
        <w:t xml:space="preserve"> </w:t>
      </w:r>
      <w:r w:rsidRPr="00185697">
        <w:t>речи-</w:t>
      </w:r>
      <w:r w:rsidRPr="00185697">
        <w:rPr>
          <w:spacing w:val="1"/>
        </w:rPr>
        <w:t xml:space="preserve"> </w:t>
      </w:r>
      <w:r w:rsidRPr="00185697">
        <w:t>доказательства</w:t>
      </w:r>
      <w:r w:rsidRPr="00185697">
        <w:rPr>
          <w:spacing w:val="1"/>
        </w:rPr>
        <w:t xml:space="preserve"> </w:t>
      </w:r>
      <w:r w:rsidRPr="00185697">
        <w:t>при</w:t>
      </w:r>
      <w:r w:rsidRPr="00185697">
        <w:rPr>
          <w:spacing w:val="1"/>
        </w:rPr>
        <w:t xml:space="preserve"> </w:t>
      </w:r>
      <w:r w:rsidRPr="00185697">
        <w:t>отгадывании</w:t>
      </w:r>
      <w:r w:rsidRPr="00185697">
        <w:rPr>
          <w:spacing w:val="1"/>
        </w:rPr>
        <w:t xml:space="preserve"> </w:t>
      </w:r>
      <w:r w:rsidRPr="00185697">
        <w:t>загадок,</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совместных</w:t>
      </w:r>
      <w:r w:rsidRPr="00185697">
        <w:rPr>
          <w:spacing w:val="1"/>
        </w:rPr>
        <w:t xml:space="preserve"> </w:t>
      </w:r>
      <w:r w:rsidRPr="00185697">
        <w:t>игр,</w:t>
      </w:r>
      <w:r w:rsidRPr="00185697">
        <w:rPr>
          <w:spacing w:val="1"/>
        </w:rPr>
        <w:t xml:space="preserve"> </w:t>
      </w:r>
      <w:r w:rsidRPr="00185697">
        <w:t>в</w:t>
      </w:r>
      <w:r w:rsidRPr="00185697">
        <w:rPr>
          <w:spacing w:val="1"/>
        </w:rPr>
        <w:t xml:space="preserve"> </w:t>
      </w:r>
      <w:r w:rsidRPr="00185697">
        <w:t>повседневном</w:t>
      </w:r>
      <w:r w:rsidRPr="00185697">
        <w:rPr>
          <w:spacing w:val="1"/>
        </w:rPr>
        <w:t xml:space="preserve"> </w:t>
      </w:r>
      <w:r w:rsidRPr="00185697">
        <w:t>общении,</w:t>
      </w:r>
      <w:r w:rsidRPr="00185697">
        <w:rPr>
          <w:spacing w:val="1"/>
        </w:rPr>
        <w:t xml:space="preserve"> </w:t>
      </w:r>
      <w:r w:rsidRPr="00185697">
        <w:t>помогает</w:t>
      </w:r>
      <w:r w:rsidRPr="00185697">
        <w:rPr>
          <w:spacing w:val="1"/>
        </w:rPr>
        <w:t xml:space="preserve"> </w:t>
      </w:r>
      <w:r w:rsidRPr="00185697">
        <w:t>дошкольникам</w:t>
      </w:r>
      <w:r w:rsidRPr="00185697">
        <w:rPr>
          <w:spacing w:val="1"/>
        </w:rPr>
        <w:t xml:space="preserve"> </w:t>
      </w:r>
      <w:r w:rsidRPr="00185697">
        <w:t>осваивать</w:t>
      </w:r>
      <w:r w:rsidRPr="00185697">
        <w:rPr>
          <w:spacing w:val="1"/>
        </w:rPr>
        <w:t xml:space="preserve"> </w:t>
      </w:r>
      <w:r w:rsidRPr="00185697">
        <w:t>умения</w:t>
      </w:r>
      <w:r w:rsidRPr="00185697">
        <w:rPr>
          <w:spacing w:val="1"/>
        </w:rPr>
        <w:t xml:space="preserve"> </w:t>
      </w:r>
      <w:r w:rsidRPr="00185697">
        <w:t>находить</w:t>
      </w:r>
      <w:r w:rsidRPr="00185697">
        <w:rPr>
          <w:spacing w:val="1"/>
        </w:rPr>
        <w:t xml:space="preserve"> </w:t>
      </w:r>
      <w:r w:rsidRPr="00185697">
        <w:t>в</w:t>
      </w:r>
      <w:r w:rsidRPr="00185697">
        <w:rPr>
          <w:spacing w:val="1"/>
        </w:rPr>
        <w:t xml:space="preserve"> </w:t>
      </w:r>
      <w:r w:rsidRPr="00185697">
        <w:t>текстах</w:t>
      </w:r>
      <w:r w:rsidRPr="00185697">
        <w:rPr>
          <w:spacing w:val="1"/>
        </w:rPr>
        <w:t xml:space="preserve"> </w:t>
      </w:r>
      <w:r w:rsidRPr="00185697">
        <w:t>литературных</w:t>
      </w:r>
      <w:r w:rsidRPr="00185697">
        <w:rPr>
          <w:spacing w:val="1"/>
        </w:rPr>
        <w:t xml:space="preserve"> </w:t>
      </w:r>
      <w:r w:rsidRPr="00185697">
        <w:t>произведений</w:t>
      </w:r>
      <w:r w:rsidRPr="00185697">
        <w:rPr>
          <w:spacing w:val="-2"/>
        </w:rPr>
        <w:t xml:space="preserve"> </w:t>
      </w:r>
      <w:r w:rsidRPr="00185697">
        <w:t>сравнения,</w:t>
      </w:r>
      <w:r w:rsidRPr="00185697">
        <w:rPr>
          <w:spacing w:val="-2"/>
        </w:rPr>
        <w:t xml:space="preserve"> </w:t>
      </w:r>
      <w:r w:rsidRPr="00185697">
        <w:t>эпитеты;</w:t>
      </w:r>
      <w:r w:rsidRPr="00185697">
        <w:rPr>
          <w:spacing w:val="-3"/>
        </w:rPr>
        <w:t xml:space="preserve"> </w:t>
      </w:r>
      <w:r w:rsidRPr="00185697">
        <w:t>использовать</w:t>
      </w:r>
      <w:r w:rsidRPr="00185697">
        <w:rPr>
          <w:spacing w:val="-1"/>
        </w:rPr>
        <w:t xml:space="preserve"> </w:t>
      </w:r>
      <w:r w:rsidRPr="00185697">
        <w:t>их при</w:t>
      </w:r>
      <w:r w:rsidRPr="00185697">
        <w:rPr>
          <w:spacing w:val="-1"/>
        </w:rPr>
        <w:t xml:space="preserve"> </w:t>
      </w:r>
      <w:r w:rsidRPr="00185697">
        <w:t>сочинении</w:t>
      </w:r>
      <w:r w:rsidRPr="00185697">
        <w:rPr>
          <w:spacing w:val="-4"/>
        </w:rPr>
        <w:t xml:space="preserve"> </w:t>
      </w:r>
      <w:r w:rsidRPr="00185697">
        <w:t>загадок,</w:t>
      </w:r>
      <w:r w:rsidRPr="00185697">
        <w:rPr>
          <w:spacing w:val="-2"/>
        </w:rPr>
        <w:t xml:space="preserve"> </w:t>
      </w:r>
      <w:r w:rsidRPr="00185697">
        <w:t>сказок,</w:t>
      </w:r>
      <w:r w:rsidRPr="00185697">
        <w:rPr>
          <w:spacing w:val="-1"/>
        </w:rPr>
        <w:t xml:space="preserve"> </w:t>
      </w:r>
      <w:r w:rsidRPr="00185697">
        <w:t>рассказов.</w:t>
      </w:r>
    </w:p>
    <w:p w14:paraId="6AF9466A" w14:textId="77777777" w:rsidR="00FD6A02" w:rsidRPr="00185697" w:rsidRDefault="0025242F">
      <w:pPr>
        <w:spacing w:line="275" w:lineRule="exact"/>
        <w:ind w:left="921"/>
        <w:jc w:val="both"/>
        <w:rPr>
          <w:i/>
          <w:sz w:val="24"/>
        </w:rPr>
      </w:pPr>
      <w:r w:rsidRPr="00185697">
        <w:rPr>
          <w:i/>
          <w:sz w:val="24"/>
          <w:u w:val="single"/>
        </w:rPr>
        <w:t>Подготовка</w:t>
      </w:r>
      <w:r w:rsidRPr="00185697">
        <w:rPr>
          <w:i/>
          <w:spacing w:val="-5"/>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4"/>
          <w:sz w:val="24"/>
          <w:u w:val="single"/>
        </w:rPr>
        <w:t xml:space="preserve"> </w:t>
      </w:r>
      <w:r w:rsidRPr="00185697">
        <w:rPr>
          <w:i/>
          <w:sz w:val="24"/>
          <w:u w:val="single"/>
        </w:rPr>
        <w:t>обучению</w:t>
      </w:r>
      <w:r w:rsidRPr="00185697">
        <w:rPr>
          <w:i/>
          <w:spacing w:val="-3"/>
          <w:sz w:val="24"/>
          <w:u w:val="single"/>
        </w:rPr>
        <w:t xml:space="preserve"> </w:t>
      </w:r>
      <w:r w:rsidRPr="00185697">
        <w:rPr>
          <w:i/>
          <w:sz w:val="24"/>
          <w:u w:val="single"/>
        </w:rPr>
        <w:t>грамоте</w:t>
      </w:r>
      <w:r w:rsidRPr="00185697">
        <w:rPr>
          <w:i/>
          <w:sz w:val="24"/>
        </w:rPr>
        <w:t>.</w:t>
      </w:r>
    </w:p>
    <w:p w14:paraId="780F4851" w14:textId="77777777" w:rsidR="00FD6A02" w:rsidRPr="00185697" w:rsidRDefault="0025242F">
      <w:pPr>
        <w:pStyle w:val="a3"/>
        <w:spacing w:before="43" w:line="276" w:lineRule="auto"/>
        <w:ind w:right="242"/>
      </w:pPr>
      <w:r w:rsidRPr="00185697">
        <w:t xml:space="preserve">Педагог помогает дошкольникам осваивать представления о существовании </w:t>
      </w:r>
      <w:r w:rsidRPr="00185697">
        <w:lastRenderedPageBreak/>
        <w:t>разных языков,</w:t>
      </w:r>
      <w:r w:rsidRPr="00185697">
        <w:rPr>
          <w:spacing w:val="-57"/>
        </w:rPr>
        <w:t xml:space="preserve"> </w:t>
      </w:r>
      <w:r w:rsidRPr="00185697">
        <w:t>термины</w:t>
      </w:r>
      <w:r w:rsidRPr="00185697">
        <w:rPr>
          <w:spacing w:val="1"/>
        </w:rPr>
        <w:t xml:space="preserve"> </w:t>
      </w:r>
      <w:r w:rsidRPr="00185697">
        <w:t>«слово»,</w:t>
      </w:r>
      <w:r w:rsidRPr="00185697">
        <w:rPr>
          <w:spacing w:val="1"/>
        </w:rPr>
        <w:t xml:space="preserve"> </w:t>
      </w:r>
      <w:r w:rsidRPr="00185697">
        <w:t>«звук»,</w:t>
      </w:r>
      <w:r w:rsidRPr="00185697">
        <w:rPr>
          <w:spacing w:val="1"/>
        </w:rPr>
        <w:t xml:space="preserve"> </w:t>
      </w:r>
      <w:r w:rsidRPr="00185697">
        <w:t>«буква»,</w:t>
      </w:r>
      <w:r w:rsidRPr="00185697">
        <w:rPr>
          <w:spacing w:val="1"/>
        </w:rPr>
        <w:t xml:space="preserve"> </w:t>
      </w:r>
      <w:r w:rsidRPr="00185697">
        <w:t>«предложение»,</w:t>
      </w:r>
      <w:r w:rsidRPr="00185697">
        <w:rPr>
          <w:spacing w:val="1"/>
        </w:rPr>
        <w:t xml:space="preserve"> </w:t>
      </w:r>
      <w:r w:rsidRPr="00185697">
        <w:t>«гласный</w:t>
      </w:r>
      <w:r w:rsidRPr="00185697">
        <w:rPr>
          <w:spacing w:val="1"/>
        </w:rPr>
        <w:t xml:space="preserve"> </w:t>
      </w:r>
      <w:r w:rsidRPr="00185697">
        <w:t>звук»</w:t>
      </w:r>
      <w:r w:rsidRPr="00185697">
        <w:rPr>
          <w:spacing w:val="1"/>
        </w:rPr>
        <w:t xml:space="preserve"> </w:t>
      </w:r>
      <w:r w:rsidRPr="00185697">
        <w:t>и</w:t>
      </w:r>
      <w:r w:rsidRPr="00185697">
        <w:rPr>
          <w:spacing w:val="61"/>
        </w:rPr>
        <w:t xml:space="preserve"> </w:t>
      </w:r>
      <w:r w:rsidRPr="00185697">
        <w:t>«согласный</w:t>
      </w:r>
      <w:r w:rsidRPr="00185697">
        <w:rPr>
          <w:spacing w:val="61"/>
        </w:rPr>
        <w:t xml:space="preserve"> </w:t>
      </w:r>
      <w:r w:rsidRPr="00185697">
        <w:t>звук»,</w:t>
      </w:r>
      <w:r w:rsidRPr="00185697">
        <w:rPr>
          <w:spacing w:val="1"/>
        </w:rPr>
        <w:t xml:space="preserve"> </w:t>
      </w:r>
      <w:r w:rsidRPr="00185697">
        <w:t>проводить</w:t>
      </w:r>
      <w:r w:rsidRPr="00185697">
        <w:rPr>
          <w:spacing w:val="1"/>
        </w:rPr>
        <w:t xml:space="preserve"> </w:t>
      </w:r>
      <w:r w:rsidRPr="00185697">
        <w:t>звуковой</w:t>
      </w:r>
      <w:r w:rsidRPr="00185697">
        <w:rPr>
          <w:spacing w:val="1"/>
        </w:rPr>
        <w:t xml:space="preserve"> </w:t>
      </w:r>
      <w:r w:rsidRPr="00185697">
        <w:t>анализ</w:t>
      </w:r>
      <w:r w:rsidRPr="00185697">
        <w:rPr>
          <w:spacing w:val="1"/>
        </w:rPr>
        <w:t xml:space="preserve"> </w:t>
      </w:r>
      <w:r w:rsidRPr="00185697">
        <w:t>слова,</w:t>
      </w:r>
      <w:r w:rsidRPr="00185697">
        <w:rPr>
          <w:spacing w:val="1"/>
        </w:rPr>
        <w:t xml:space="preserve"> </w:t>
      </w:r>
      <w:r w:rsidRPr="00185697">
        <w:t>делить</w:t>
      </w:r>
      <w:r w:rsidRPr="00185697">
        <w:rPr>
          <w:spacing w:val="1"/>
        </w:rPr>
        <w:t xml:space="preserve"> </w:t>
      </w:r>
      <w:r w:rsidRPr="00185697">
        <w:t>на</w:t>
      </w:r>
      <w:r w:rsidRPr="00185697">
        <w:rPr>
          <w:spacing w:val="1"/>
        </w:rPr>
        <w:t xml:space="preserve"> </w:t>
      </w:r>
      <w:r w:rsidRPr="00185697">
        <w:t>слоги</w:t>
      </w:r>
      <w:r w:rsidRPr="00185697">
        <w:rPr>
          <w:spacing w:val="1"/>
        </w:rPr>
        <w:t xml:space="preserve"> </w:t>
      </w:r>
      <w:r w:rsidRPr="00185697">
        <w:t>двух-,</w:t>
      </w:r>
      <w:r w:rsidRPr="00185697">
        <w:rPr>
          <w:spacing w:val="1"/>
        </w:rPr>
        <w:t xml:space="preserve"> </w:t>
      </w:r>
      <w:r w:rsidRPr="00185697">
        <w:t>трехслоговые</w:t>
      </w:r>
      <w:r w:rsidRPr="00185697">
        <w:rPr>
          <w:spacing w:val="1"/>
        </w:rPr>
        <w:t xml:space="preserve"> </w:t>
      </w:r>
      <w:r w:rsidRPr="00185697">
        <w:t>слова;</w:t>
      </w:r>
      <w:r w:rsidRPr="00185697">
        <w:rPr>
          <w:spacing w:val="1"/>
        </w:rPr>
        <w:t xml:space="preserve"> </w:t>
      </w:r>
      <w:r w:rsidRPr="00185697">
        <w:t>осуществлять</w:t>
      </w:r>
      <w:r w:rsidRPr="00185697">
        <w:rPr>
          <w:spacing w:val="1"/>
        </w:rPr>
        <w:t xml:space="preserve"> </w:t>
      </w:r>
      <w:r w:rsidRPr="00185697">
        <w:t>звуковой анализ простых трехзвуковых слов: интонационно выделять звуки в слове, различать</w:t>
      </w:r>
      <w:r w:rsidRPr="00185697">
        <w:rPr>
          <w:spacing w:val="1"/>
        </w:rPr>
        <w:t xml:space="preserve"> </w:t>
      </w:r>
      <w:r w:rsidRPr="00185697">
        <w:t>гласные</w:t>
      </w:r>
      <w:r w:rsidRPr="00185697">
        <w:rPr>
          <w:spacing w:val="1"/>
        </w:rPr>
        <w:t xml:space="preserve"> </w:t>
      </w:r>
      <w:r w:rsidRPr="00185697">
        <w:t>и</w:t>
      </w:r>
      <w:r w:rsidRPr="00185697">
        <w:rPr>
          <w:spacing w:val="1"/>
        </w:rPr>
        <w:t xml:space="preserve"> </w:t>
      </w:r>
      <w:r w:rsidRPr="00185697">
        <w:t>согласные</w:t>
      </w:r>
      <w:r w:rsidRPr="00185697">
        <w:rPr>
          <w:spacing w:val="1"/>
        </w:rPr>
        <w:t xml:space="preserve"> </w:t>
      </w:r>
      <w:r w:rsidRPr="00185697">
        <w:t>звуки,</w:t>
      </w:r>
      <w:r w:rsidRPr="00185697">
        <w:rPr>
          <w:spacing w:val="1"/>
        </w:rPr>
        <w:t xml:space="preserve"> </w:t>
      </w:r>
      <w:r w:rsidRPr="00185697">
        <w:t>определять</w:t>
      </w:r>
      <w:r w:rsidRPr="00185697">
        <w:rPr>
          <w:spacing w:val="1"/>
        </w:rPr>
        <w:t xml:space="preserve"> </w:t>
      </w:r>
      <w:r w:rsidRPr="00185697">
        <w:t>твердость</w:t>
      </w:r>
      <w:r w:rsidRPr="00185697">
        <w:rPr>
          <w:spacing w:val="1"/>
        </w:rPr>
        <w:t xml:space="preserve"> </w:t>
      </w:r>
      <w:r w:rsidRPr="00185697">
        <w:t>и</w:t>
      </w:r>
      <w:r w:rsidRPr="00185697">
        <w:rPr>
          <w:spacing w:val="1"/>
        </w:rPr>
        <w:t xml:space="preserve"> </w:t>
      </w:r>
      <w:r w:rsidRPr="00185697">
        <w:t>мягкость</w:t>
      </w:r>
      <w:r w:rsidRPr="00185697">
        <w:rPr>
          <w:spacing w:val="1"/>
        </w:rPr>
        <w:t xml:space="preserve"> </w:t>
      </w:r>
      <w:r w:rsidRPr="00185697">
        <w:t>согласных,</w:t>
      </w:r>
      <w:r w:rsidRPr="00185697">
        <w:rPr>
          <w:spacing w:val="1"/>
        </w:rPr>
        <w:t xml:space="preserve"> </w:t>
      </w:r>
      <w:r w:rsidRPr="00185697">
        <w:t>составлять</w:t>
      </w:r>
      <w:r w:rsidRPr="00185697">
        <w:rPr>
          <w:spacing w:val="1"/>
        </w:rPr>
        <w:t xml:space="preserve"> </w:t>
      </w:r>
      <w:r w:rsidRPr="00185697">
        <w:t>схемы</w:t>
      </w:r>
      <w:r w:rsidRPr="00185697">
        <w:rPr>
          <w:spacing w:val="1"/>
        </w:rPr>
        <w:t xml:space="preserve"> </w:t>
      </w:r>
      <w:r w:rsidRPr="00185697">
        <w:t>звукового состава слова; составлять предложения по живой модели; определять количество и</w:t>
      </w:r>
      <w:r w:rsidRPr="00185697">
        <w:rPr>
          <w:spacing w:val="1"/>
        </w:rPr>
        <w:t xml:space="preserve"> </w:t>
      </w:r>
      <w:r w:rsidRPr="00185697">
        <w:t>последовательность слов в предложении. Педагог развивает мелкую моторику кистей рук детей с</w:t>
      </w:r>
      <w:r w:rsidRPr="00185697">
        <w:rPr>
          <w:spacing w:val="1"/>
        </w:rPr>
        <w:t xml:space="preserve"> </w:t>
      </w:r>
      <w:r w:rsidRPr="00185697">
        <w:t>помощью</w:t>
      </w:r>
      <w:r w:rsidRPr="00185697">
        <w:rPr>
          <w:spacing w:val="-1"/>
        </w:rPr>
        <w:t xml:space="preserve"> </w:t>
      </w:r>
      <w:r w:rsidRPr="00185697">
        <w:t>раскрашивания, штриховки, мелких</w:t>
      </w:r>
      <w:r w:rsidRPr="00185697">
        <w:rPr>
          <w:spacing w:val="-1"/>
        </w:rPr>
        <w:t xml:space="preserve"> </w:t>
      </w:r>
      <w:r w:rsidRPr="00185697">
        <w:t>мозаик.</w:t>
      </w:r>
    </w:p>
    <w:p w14:paraId="7D563658" w14:textId="77777777" w:rsidR="00FD6A02" w:rsidRPr="00185697" w:rsidRDefault="0025242F">
      <w:pPr>
        <w:pStyle w:val="a3"/>
        <w:spacing w:before="1" w:line="276" w:lineRule="auto"/>
        <w:ind w:right="246"/>
      </w:pPr>
      <w:r w:rsidRPr="00185697">
        <w:rPr>
          <w:b/>
          <w:i/>
        </w:rPr>
        <w:t xml:space="preserve">В результате, к концу 6 года жизни </w:t>
      </w:r>
      <w:r w:rsidRPr="00185697">
        <w:t>ребенок проявляет познавательную активность в</w:t>
      </w:r>
      <w:r w:rsidRPr="00185697">
        <w:rPr>
          <w:spacing w:val="1"/>
        </w:rPr>
        <w:t xml:space="preserve"> </w:t>
      </w:r>
      <w:r w:rsidRPr="00185697">
        <w:t>общении</w:t>
      </w:r>
      <w:r w:rsidRPr="00185697">
        <w:rPr>
          <w:spacing w:val="1"/>
        </w:rPr>
        <w:t xml:space="preserve"> </w:t>
      </w:r>
      <w:r w:rsidRPr="00185697">
        <w:t>со</w:t>
      </w:r>
      <w:r w:rsidRPr="00185697">
        <w:rPr>
          <w:spacing w:val="1"/>
        </w:rPr>
        <w:t xml:space="preserve"> </w:t>
      </w:r>
      <w:r w:rsidRPr="00185697">
        <w:t>взрослыми</w:t>
      </w:r>
      <w:r w:rsidRPr="00185697">
        <w:rPr>
          <w:spacing w:val="1"/>
        </w:rPr>
        <w:t xml:space="preserve"> </w:t>
      </w:r>
      <w:r w:rsidRPr="00185697">
        <w:t>и</w:t>
      </w:r>
      <w:r w:rsidRPr="00185697">
        <w:rPr>
          <w:spacing w:val="1"/>
        </w:rPr>
        <w:t xml:space="preserve"> </w:t>
      </w:r>
      <w:r w:rsidRPr="00185697">
        <w:t>сверстниками,</w:t>
      </w:r>
      <w:r w:rsidRPr="00185697">
        <w:rPr>
          <w:spacing w:val="1"/>
        </w:rPr>
        <w:t xml:space="preserve"> </w:t>
      </w:r>
      <w:r w:rsidRPr="00185697">
        <w:t>делится</w:t>
      </w:r>
      <w:r w:rsidRPr="00185697">
        <w:rPr>
          <w:spacing w:val="1"/>
        </w:rPr>
        <w:t xml:space="preserve"> </w:t>
      </w:r>
      <w:r w:rsidRPr="00185697">
        <w:t>знаниями,</w:t>
      </w:r>
      <w:r w:rsidRPr="00185697">
        <w:rPr>
          <w:spacing w:val="1"/>
        </w:rPr>
        <w:t xml:space="preserve"> </w:t>
      </w:r>
      <w:r w:rsidRPr="00185697">
        <w:t>задает</w:t>
      </w:r>
      <w:r w:rsidRPr="00185697">
        <w:rPr>
          <w:spacing w:val="1"/>
        </w:rPr>
        <w:t xml:space="preserve"> </w:t>
      </w:r>
      <w:r w:rsidRPr="00185697">
        <w:t>вопросы;</w:t>
      </w:r>
      <w:r w:rsidRPr="00185697">
        <w:rPr>
          <w:spacing w:val="1"/>
        </w:rPr>
        <w:t xml:space="preserve"> </w:t>
      </w:r>
      <w:r w:rsidRPr="00185697">
        <w:t>умеет</w:t>
      </w:r>
      <w:r w:rsidRPr="00185697">
        <w:rPr>
          <w:spacing w:val="1"/>
        </w:rPr>
        <w:t xml:space="preserve"> </w:t>
      </w:r>
      <w:r w:rsidRPr="00185697">
        <w:t>вести</w:t>
      </w:r>
      <w:r w:rsidRPr="00185697">
        <w:rPr>
          <w:spacing w:val="1"/>
        </w:rPr>
        <w:t xml:space="preserve"> </w:t>
      </w:r>
      <w:r w:rsidRPr="00185697">
        <w:t>непринужденную беседу; использовать формулы речевого этикета без напоминания; составляет по</w:t>
      </w:r>
      <w:r w:rsidRPr="00185697">
        <w:rPr>
          <w:spacing w:val="-57"/>
        </w:rPr>
        <w:t xml:space="preserve"> </w:t>
      </w:r>
      <w:r w:rsidRPr="00185697">
        <w:t>плану и по образцу небольшие рассказы, рассказы из опыта, небольшие творческие рассказы;</w:t>
      </w:r>
      <w:r w:rsidRPr="00185697">
        <w:rPr>
          <w:spacing w:val="1"/>
        </w:rPr>
        <w:t xml:space="preserve"> </w:t>
      </w:r>
      <w:r w:rsidRPr="00185697">
        <w:t>самостоятельно пересказывает рассказы и сказки; инициативен и самостоятелен в придумывании</w:t>
      </w:r>
      <w:r w:rsidRPr="00185697">
        <w:rPr>
          <w:spacing w:val="1"/>
        </w:rPr>
        <w:t xml:space="preserve"> </w:t>
      </w:r>
      <w:r w:rsidRPr="00185697">
        <w:t>загадок,</w:t>
      </w:r>
      <w:r w:rsidRPr="00185697">
        <w:rPr>
          <w:spacing w:val="1"/>
        </w:rPr>
        <w:t xml:space="preserve"> </w:t>
      </w:r>
      <w:r w:rsidRPr="00185697">
        <w:t>сказок,</w:t>
      </w:r>
      <w:r w:rsidRPr="00185697">
        <w:rPr>
          <w:spacing w:val="1"/>
        </w:rPr>
        <w:t xml:space="preserve"> </w:t>
      </w:r>
      <w:r w:rsidRPr="00185697">
        <w:t>рассказов;</w:t>
      </w:r>
      <w:r w:rsidRPr="00185697">
        <w:rPr>
          <w:spacing w:val="1"/>
        </w:rPr>
        <w:t xml:space="preserve"> </w:t>
      </w:r>
      <w:r w:rsidRPr="00185697">
        <w:t>имеет</w:t>
      </w:r>
      <w:r w:rsidRPr="00185697">
        <w:rPr>
          <w:spacing w:val="1"/>
        </w:rPr>
        <w:t xml:space="preserve"> </w:t>
      </w:r>
      <w:r w:rsidRPr="00185697">
        <w:t>богатый</w:t>
      </w:r>
      <w:r w:rsidRPr="00185697">
        <w:rPr>
          <w:spacing w:val="1"/>
        </w:rPr>
        <w:t xml:space="preserve"> </w:t>
      </w:r>
      <w:r w:rsidRPr="00185697">
        <w:t>словарный</w:t>
      </w:r>
      <w:r w:rsidRPr="00185697">
        <w:rPr>
          <w:spacing w:val="1"/>
        </w:rPr>
        <w:t xml:space="preserve"> </w:t>
      </w:r>
      <w:r w:rsidRPr="00185697">
        <w:t>запас,</w:t>
      </w:r>
      <w:r w:rsidRPr="00185697">
        <w:rPr>
          <w:spacing w:val="1"/>
        </w:rPr>
        <w:t xml:space="preserve"> </w:t>
      </w:r>
      <w:r w:rsidRPr="00185697">
        <w:t>безошибочно</w:t>
      </w:r>
      <w:r w:rsidRPr="00185697">
        <w:rPr>
          <w:spacing w:val="1"/>
        </w:rPr>
        <w:t xml:space="preserve"> </w:t>
      </w:r>
      <w:r w:rsidRPr="00185697">
        <w:t>пользуется</w:t>
      </w:r>
      <w:r w:rsidRPr="00185697">
        <w:rPr>
          <w:spacing w:val="-57"/>
        </w:rPr>
        <w:t xml:space="preserve"> </w:t>
      </w:r>
      <w:r w:rsidRPr="00185697">
        <w:t>обобщающими</w:t>
      </w:r>
      <w:r w:rsidRPr="00185697">
        <w:rPr>
          <w:spacing w:val="1"/>
        </w:rPr>
        <w:t xml:space="preserve"> </w:t>
      </w:r>
      <w:r w:rsidRPr="00185697">
        <w:t>словами</w:t>
      </w:r>
      <w:r w:rsidRPr="00185697">
        <w:rPr>
          <w:spacing w:val="1"/>
        </w:rPr>
        <w:t xml:space="preserve"> </w:t>
      </w:r>
      <w:r w:rsidRPr="00185697">
        <w:t>и</w:t>
      </w:r>
      <w:r w:rsidRPr="00185697">
        <w:rPr>
          <w:spacing w:val="1"/>
        </w:rPr>
        <w:t xml:space="preserve"> </w:t>
      </w:r>
      <w:r w:rsidRPr="00185697">
        <w:t>понятиями;</w:t>
      </w:r>
      <w:r w:rsidRPr="00185697">
        <w:rPr>
          <w:spacing w:val="1"/>
        </w:rPr>
        <w:t xml:space="preserve"> </w:t>
      </w:r>
      <w:r w:rsidRPr="00185697">
        <w:t>правильно</w:t>
      </w:r>
      <w:r w:rsidRPr="00185697">
        <w:rPr>
          <w:spacing w:val="1"/>
        </w:rPr>
        <w:t xml:space="preserve"> </w:t>
      </w:r>
      <w:r w:rsidRPr="00185697">
        <w:t>произносит</w:t>
      </w:r>
      <w:r w:rsidRPr="00185697">
        <w:rPr>
          <w:spacing w:val="1"/>
        </w:rPr>
        <w:t xml:space="preserve"> </w:t>
      </w:r>
      <w:r w:rsidRPr="00185697">
        <w:t>все</w:t>
      </w:r>
      <w:r w:rsidRPr="00185697">
        <w:rPr>
          <w:spacing w:val="1"/>
        </w:rPr>
        <w:t xml:space="preserve"> </w:t>
      </w:r>
      <w:r w:rsidRPr="00185697">
        <w:t>звуки;</w:t>
      </w:r>
      <w:r w:rsidRPr="00185697">
        <w:rPr>
          <w:spacing w:val="1"/>
        </w:rPr>
        <w:t xml:space="preserve"> </w:t>
      </w:r>
      <w:r w:rsidRPr="00185697">
        <w:t>различает</w:t>
      </w:r>
      <w:r w:rsidRPr="00185697">
        <w:rPr>
          <w:spacing w:val="1"/>
        </w:rPr>
        <w:t xml:space="preserve"> </w:t>
      </w:r>
      <w:r w:rsidRPr="00185697">
        <w:t>на</w:t>
      </w:r>
      <w:r w:rsidRPr="00185697">
        <w:rPr>
          <w:spacing w:val="1"/>
        </w:rPr>
        <w:t xml:space="preserve"> </w:t>
      </w:r>
      <w:r w:rsidRPr="00185697">
        <w:t>слух</w:t>
      </w:r>
      <w:r w:rsidRPr="00185697">
        <w:rPr>
          <w:spacing w:val="1"/>
        </w:rPr>
        <w:t xml:space="preserve"> </w:t>
      </w:r>
      <w:r w:rsidRPr="00185697">
        <w:t>смешиваемые</w:t>
      </w:r>
      <w:r w:rsidRPr="00185697">
        <w:rPr>
          <w:spacing w:val="1"/>
        </w:rPr>
        <w:t xml:space="preserve"> </w:t>
      </w:r>
      <w:r w:rsidRPr="00185697">
        <w:t>звуки;</w:t>
      </w:r>
      <w:r w:rsidRPr="00185697">
        <w:rPr>
          <w:spacing w:val="1"/>
        </w:rPr>
        <w:t xml:space="preserve"> </w:t>
      </w:r>
      <w:r w:rsidRPr="00185697">
        <w:t>владеет</w:t>
      </w:r>
      <w:r w:rsidRPr="00185697">
        <w:rPr>
          <w:spacing w:val="1"/>
        </w:rPr>
        <w:t xml:space="preserve"> </w:t>
      </w:r>
      <w:r w:rsidRPr="00185697">
        <w:t>средствами</w:t>
      </w:r>
      <w:r w:rsidRPr="00185697">
        <w:rPr>
          <w:spacing w:val="1"/>
        </w:rPr>
        <w:t xml:space="preserve"> </w:t>
      </w:r>
      <w:r w:rsidRPr="00185697">
        <w:t>звукового</w:t>
      </w:r>
      <w:r w:rsidRPr="00185697">
        <w:rPr>
          <w:spacing w:val="1"/>
        </w:rPr>
        <w:t xml:space="preserve"> </w:t>
      </w:r>
      <w:r w:rsidRPr="00185697">
        <w:t>анализа</w:t>
      </w:r>
      <w:r w:rsidRPr="00185697">
        <w:rPr>
          <w:spacing w:val="1"/>
        </w:rPr>
        <w:t xml:space="preserve"> </w:t>
      </w:r>
      <w:r w:rsidRPr="00185697">
        <w:t>слов;</w:t>
      </w:r>
      <w:r w:rsidRPr="00185697">
        <w:rPr>
          <w:spacing w:val="1"/>
        </w:rPr>
        <w:t xml:space="preserve"> </w:t>
      </w:r>
      <w:r w:rsidRPr="00185697">
        <w:t>определяет</w:t>
      </w:r>
      <w:r w:rsidRPr="00185697">
        <w:rPr>
          <w:spacing w:val="1"/>
        </w:rPr>
        <w:t xml:space="preserve"> </w:t>
      </w:r>
      <w:r w:rsidRPr="00185697">
        <w:t>основные</w:t>
      </w:r>
      <w:r w:rsidRPr="00185697">
        <w:rPr>
          <w:spacing w:val="1"/>
        </w:rPr>
        <w:t xml:space="preserve"> </w:t>
      </w:r>
      <w:r w:rsidRPr="00185697">
        <w:t>качественные</w:t>
      </w:r>
      <w:r w:rsidRPr="00185697">
        <w:rPr>
          <w:spacing w:val="1"/>
        </w:rPr>
        <w:t xml:space="preserve"> </w:t>
      </w:r>
      <w:r w:rsidRPr="00185697">
        <w:t>характеристики</w:t>
      </w:r>
      <w:r w:rsidRPr="00185697">
        <w:rPr>
          <w:spacing w:val="1"/>
        </w:rPr>
        <w:t xml:space="preserve"> </w:t>
      </w:r>
      <w:r w:rsidRPr="00185697">
        <w:t>звуков</w:t>
      </w:r>
      <w:r w:rsidRPr="00185697">
        <w:rPr>
          <w:spacing w:val="1"/>
        </w:rPr>
        <w:t xml:space="preserve"> </w:t>
      </w:r>
      <w:r w:rsidRPr="00185697">
        <w:t>в</w:t>
      </w:r>
      <w:r w:rsidRPr="00185697">
        <w:rPr>
          <w:spacing w:val="1"/>
        </w:rPr>
        <w:t xml:space="preserve"> </w:t>
      </w:r>
      <w:r w:rsidRPr="00185697">
        <w:t>слове,</w:t>
      </w:r>
      <w:r w:rsidRPr="00185697">
        <w:rPr>
          <w:spacing w:val="1"/>
        </w:rPr>
        <w:t xml:space="preserve"> </w:t>
      </w:r>
      <w:r w:rsidRPr="00185697">
        <w:t>место</w:t>
      </w:r>
      <w:r w:rsidRPr="00185697">
        <w:rPr>
          <w:spacing w:val="1"/>
        </w:rPr>
        <w:t xml:space="preserve"> </w:t>
      </w:r>
      <w:r w:rsidRPr="00185697">
        <w:t>звука</w:t>
      </w:r>
      <w:r w:rsidRPr="00185697">
        <w:rPr>
          <w:spacing w:val="1"/>
        </w:rPr>
        <w:t xml:space="preserve"> </w:t>
      </w:r>
      <w:r w:rsidRPr="00185697">
        <w:t>в</w:t>
      </w:r>
      <w:r w:rsidRPr="00185697">
        <w:rPr>
          <w:spacing w:val="1"/>
        </w:rPr>
        <w:t xml:space="preserve"> </w:t>
      </w:r>
      <w:r w:rsidRPr="00185697">
        <w:t>слове;</w:t>
      </w:r>
      <w:r w:rsidRPr="00185697">
        <w:rPr>
          <w:spacing w:val="1"/>
        </w:rPr>
        <w:t xml:space="preserve"> </w:t>
      </w:r>
      <w:r w:rsidRPr="00185697">
        <w:t>производит</w:t>
      </w:r>
      <w:r w:rsidRPr="00185697">
        <w:rPr>
          <w:spacing w:val="1"/>
        </w:rPr>
        <w:t xml:space="preserve"> </w:t>
      </w:r>
      <w:r w:rsidRPr="00185697">
        <w:t>анализ</w:t>
      </w:r>
      <w:r w:rsidRPr="00185697">
        <w:rPr>
          <w:spacing w:val="1"/>
        </w:rPr>
        <w:t xml:space="preserve"> </w:t>
      </w:r>
      <w:r w:rsidRPr="00185697">
        <w:t>слов</w:t>
      </w:r>
      <w:r w:rsidRPr="00185697">
        <w:rPr>
          <w:spacing w:val="1"/>
        </w:rPr>
        <w:t xml:space="preserve"> </w:t>
      </w:r>
      <w:r w:rsidRPr="00185697">
        <w:t>различной</w:t>
      </w:r>
      <w:r w:rsidRPr="00185697">
        <w:rPr>
          <w:spacing w:val="-3"/>
        </w:rPr>
        <w:t xml:space="preserve"> </w:t>
      </w:r>
      <w:r w:rsidRPr="00185697">
        <w:t>звуковой структуры.</w:t>
      </w:r>
    </w:p>
    <w:p w14:paraId="6F6FD5F6" w14:textId="77777777" w:rsidR="00FD6A02" w:rsidRPr="00185697" w:rsidRDefault="0025242F" w:rsidP="00F10F7F">
      <w:pPr>
        <w:pStyle w:val="a3"/>
        <w:spacing w:line="276" w:lineRule="auto"/>
        <w:ind w:right="242"/>
      </w:pPr>
      <w:r w:rsidRPr="00185697">
        <w:t>Ребенок</w:t>
      </w:r>
      <w:r w:rsidRPr="00185697">
        <w:rPr>
          <w:spacing w:val="1"/>
        </w:rPr>
        <w:t xml:space="preserve"> </w:t>
      </w:r>
      <w:r w:rsidRPr="00185697">
        <w:t>обладает</w:t>
      </w:r>
      <w:r w:rsidRPr="00185697">
        <w:rPr>
          <w:spacing w:val="1"/>
        </w:rPr>
        <w:t xml:space="preserve"> </w:t>
      </w:r>
      <w:r w:rsidRPr="00185697">
        <w:t>грамматически</w:t>
      </w:r>
      <w:r w:rsidRPr="00185697">
        <w:rPr>
          <w:spacing w:val="1"/>
        </w:rPr>
        <w:t xml:space="preserve"> </w:t>
      </w:r>
      <w:r w:rsidRPr="00185697">
        <w:t>правильной</w:t>
      </w:r>
      <w:r w:rsidRPr="00185697">
        <w:rPr>
          <w:spacing w:val="1"/>
        </w:rPr>
        <w:t xml:space="preserve"> </w:t>
      </w:r>
      <w:r w:rsidRPr="00185697">
        <w:t>выразительной</w:t>
      </w:r>
      <w:r w:rsidRPr="00185697">
        <w:rPr>
          <w:spacing w:val="1"/>
        </w:rPr>
        <w:t xml:space="preserve"> </w:t>
      </w:r>
      <w:r w:rsidRPr="00185697">
        <w:t>речью;</w:t>
      </w:r>
      <w:r w:rsidRPr="00185697">
        <w:rPr>
          <w:spacing w:val="1"/>
        </w:rPr>
        <w:t xml:space="preserve"> </w:t>
      </w:r>
      <w:r w:rsidRPr="00185697">
        <w:t>умеет</w:t>
      </w:r>
      <w:r w:rsidRPr="00185697">
        <w:rPr>
          <w:spacing w:val="1"/>
        </w:rPr>
        <w:t xml:space="preserve"> </w:t>
      </w:r>
      <w:r w:rsidRPr="00185697">
        <w:t>без</w:t>
      </w:r>
      <w:r w:rsidRPr="00185697">
        <w:rPr>
          <w:spacing w:val="1"/>
        </w:rPr>
        <w:t xml:space="preserve"> </w:t>
      </w:r>
      <w:r w:rsidRPr="00185697">
        <w:t>ошибок</w:t>
      </w:r>
      <w:r w:rsidRPr="00185697">
        <w:rPr>
          <w:spacing w:val="1"/>
        </w:rPr>
        <w:t xml:space="preserve"> </w:t>
      </w:r>
      <w:r w:rsidRPr="00185697">
        <w:t>согласовывать</w:t>
      </w:r>
      <w:r w:rsidRPr="00185697">
        <w:rPr>
          <w:spacing w:val="1"/>
        </w:rPr>
        <w:t xml:space="preserve"> </w:t>
      </w:r>
      <w:r w:rsidRPr="00185697">
        <w:t>слова</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отвечает</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по</w:t>
      </w:r>
      <w:r w:rsidRPr="00185697">
        <w:rPr>
          <w:spacing w:val="1"/>
        </w:rPr>
        <w:t xml:space="preserve"> </w:t>
      </w:r>
      <w:r w:rsidRPr="00185697">
        <w:t>содержанию</w:t>
      </w:r>
      <w:r w:rsidRPr="00185697">
        <w:rPr>
          <w:spacing w:val="1"/>
        </w:rPr>
        <w:t xml:space="preserve"> </w:t>
      </w:r>
      <w:r w:rsidRPr="00185697">
        <w:t>литературного</w:t>
      </w:r>
      <w:r w:rsidRPr="00185697">
        <w:rPr>
          <w:spacing w:val="1"/>
        </w:rPr>
        <w:t xml:space="preserve"> </w:t>
      </w:r>
      <w:r w:rsidRPr="00185697">
        <w:t>произведения;</w:t>
      </w:r>
      <w:r w:rsidRPr="00185697">
        <w:rPr>
          <w:spacing w:val="20"/>
        </w:rPr>
        <w:t xml:space="preserve"> </w:t>
      </w:r>
      <w:r w:rsidRPr="00185697">
        <w:t>устанавливает</w:t>
      </w:r>
      <w:r w:rsidRPr="00185697">
        <w:rPr>
          <w:spacing w:val="18"/>
        </w:rPr>
        <w:t xml:space="preserve"> </w:t>
      </w:r>
      <w:r w:rsidRPr="00185697">
        <w:t>причинно-следственные</w:t>
      </w:r>
      <w:r w:rsidRPr="00185697">
        <w:rPr>
          <w:spacing w:val="17"/>
        </w:rPr>
        <w:t xml:space="preserve"> </w:t>
      </w:r>
      <w:r w:rsidRPr="00185697">
        <w:t>связи;</w:t>
      </w:r>
      <w:r w:rsidRPr="00185697">
        <w:rPr>
          <w:spacing w:val="17"/>
        </w:rPr>
        <w:t xml:space="preserve"> </w:t>
      </w:r>
      <w:r w:rsidRPr="00185697">
        <w:t>проявляет</w:t>
      </w:r>
      <w:r w:rsidRPr="00185697">
        <w:rPr>
          <w:spacing w:val="18"/>
        </w:rPr>
        <w:t xml:space="preserve"> </w:t>
      </w:r>
      <w:r w:rsidRPr="00185697">
        <w:t>избирательное</w:t>
      </w:r>
      <w:r w:rsidRPr="00185697">
        <w:rPr>
          <w:spacing w:val="16"/>
        </w:rPr>
        <w:t xml:space="preserve"> </w:t>
      </w:r>
      <w:r w:rsidRPr="00185697">
        <w:t>отношение</w:t>
      </w:r>
      <w:r w:rsidRPr="00185697">
        <w:rPr>
          <w:spacing w:val="-57"/>
        </w:rPr>
        <w:t xml:space="preserve"> </w:t>
      </w:r>
      <w:r w:rsidRPr="00185697">
        <w:t>к произведениям определенной тематики и жанра; внимание к языку литературного произведения;</w:t>
      </w:r>
      <w:r w:rsidRPr="00185697">
        <w:rPr>
          <w:spacing w:val="-57"/>
        </w:rPr>
        <w:t xml:space="preserve"> </w:t>
      </w:r>
      <w:r w:rsidRPr="00185697">
        <w:t>различает</w:t>
      </w:r>
      <w:r w:rsidRPr="00185697">
        <w:rPr>
          <w:spacing w:val="1"/>
        </w:rPr>
        <w:t xml:space="preserve"> </w:t>
      </w:r>
      <w:r w:rsidRPr="00185697">
        <w:t>основные</w:t>
      </w:r>
      <w:r w:rsidRPr="00185697">
        <w:rPr>
          <w:spacing w:val="1"/>
        </w:rPr>
        <w:t xml:space="preserve"> </w:t>
      </w:r>
      <w:r w:rsidRPr="00185697">
        <w:t>жанры,</w:t>
      </w:r>
      <w:r w:rsidRPr="00185697">
        <w:rPr>
          <w:spacing w:val="1"/>
        </w:rPr>
        <w:t xml:space="preserve"> </w:t>
      </w:r>
      <w:r w:rsidRPr="00185697">
        <w:t>имеет</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некоторых</w:t>
      </w:r>
      <w:r w:rsidRPr="00185697">
        <w:rPr>
          <w:spacing w:val="1"/>
        </w:rPr>
        <w:t xml:space="preserve"> </w:t>
      </w:r>
      <w:r w:rsidRPr="00185697">
        <w:t>жанровых,</w:t>
      </w:r>
      <w:r w:rsidRPr="00185697">
        <w:rPr>
          <w:spacing w:val="1"/>
        </w:rPr>
        <w:t xml:space="preserve"> </w:t>
      </w:r>
      <w:r w:rsidRPr="00185697">
        <w:t>композиционных,</w:t>
      </w:r>
      <w:r w:rsidRPr="00185697">
        <w:rPr>
          <w:spacing w:val="1"/>
        </w:rPr>
        <w:t xml:space="preserve"> </w:t>
      </w:r>
      <w:r w:rsidRPr="00185697">
        <w:t>языковых особенностях литературных произведений, умеет выделять из текста образные единицы,</w:t>
      </w:r>
      <w:r w:rsidRPr="00185697">
        <w:rPr>
          <w:spacing w:val="-57"/>
        </w:rPr>
        <w:t xml:space="preserve"> </w:t>
      </w:r>
      <w:r w:rsidRPr="00185697">
        <w:t>понимает</w:t>
      </w:r>
      <w:r w:rsidRPr="00185697">
        <w:rPr>
          <w:spacing w:val="-1"/>
        </w:rPr>
        <w:t xml:space="preserve"> </w:t>
      </w:r>
      <w:r w:rsidRPr="00185697">
        <w:t>их</w:t>
      </w:r>
      <w:r w:rsidRPr="00185697">
        <w:rPr>
          <w:spacing w:val="-1"/>
        </w:rPr>
        <w:t xml:space="preserve"> </w:t>
      </w:r>
      <w:r w:rsidRPr="00185697">
        <w:t>значение.</w:t>
      </w:r>
    </w:p>
    <w:p w14:paraId="78C56A59" w14:textId="77777777" w:rsidR="00F10F7F" w:rsidRPr="00185697" w:rsidRDefault="00F10F7F">
      <w:pPr>
        <w:pStyle w:val="a3"/>
        <w:spacing w:line="276" w:lineRule="auto"/>
        <w:ind w:right="242"/>
      </w:pPr>
    </w:p>
    <w:p w14:paraId="277E2ACC" w14:textId="1CA3442E" w:rsidR="00F10F7F" w:rsidRPr="00185697" w:rsidRDefault="00F10F7F">
      <w:pPr>
        <w:pStyle w:val="a3"/>
        <w:spacing w:line="276" w:lineRule="auto"/>
        <w:ind w:right="242"/>
        <w:rPr>
          <w:b/>
        </w:rPr>
      </w:pPr>
      <w:r w:rsidRPr="00185697">
        <w:rPr>
          <w:b/>
        </w:rPr>
        <w:t>2.2.3.7. От 6 лет до 7 лет.</w:t>
      </w:r>
    </w:p>
    <w:p w14:paraId="5B45CDFE" w14:textId="77777777" w:rsidR="00FD6A02" w:rsidRPr="00185697" w:rsidRDefault="0025242F">
      <w:pPr>
        <w:pStyle w:val="a3"/>
        <w:spacing w:before="36" w:line="276" w:lineRule="auto"/>
        <w:ind w:right="248"/>
      </w:pPr>
      <w:bookmarkStart w:id="10" w:name="_Hlk138324360"/>
      <w:r w:rsidRPr="00185697">
        <w:t>В</w:t>
      </w:r>
      <w:r w:rsidRPr="00185697">
        <w:rPr>
          <w:spacing w:val="1"/>
        </w:rPr>
        <w:t xml:space="preserve"> </w:t>
      </w:r>
      <w:r w:rsidRPr="00185697">
        <w:t>области</w:t>
      </w:r>
      <w:r w:rsidRPr="00185697">
        <w:rPr>
          <w:spacing w:val="1"/>
        </w:rPr>
        <w:t xml:space="preserve"> </w:t>
      </w:r>
      <w:r w:rsidRPr="00185697">
        <w:t>речевого</w:t>
      </w:r>
      <w:r w:rsidRPr="00185697">
        <w:rPr>
          <w:spacing w:val="1"/>
        </w:rPr>
        <w:t xml:space="preserve"> </w:t>
      </w:r>
      <w:r w:rsidRPr="00185697">
        <w:t>развития</w:t>
      </w:r>
      <w:r w:rsidRPr="00185697">
        <w:rPr>
          <w:spacing w:val="1"/>
        </w:rPr>
        <w:t xml:space="preserve"> </w:t>
      </w:r>
      <w:r w:rsidRPr="00185697">
        <w:t>основными</w:t>
      </w:r>
      <w:r w:rsidRPr="00185697">
        <w:rPr>
          <w:spacing w:val="1"/>
        </w:rPr>
        <w:t xml:space="preserve"> </w:t>
      </w:r>
      <w:r w:rsidRPr="00185697">
        <w:rPr>
          <w:b/>
          <w:i/>
        </w:rPr>
        <w:t>задачами</w:t>
      </w:r>
      <w:r w:rsidRPr="00185697">
        <w:rPr>
          <w:b/>
          <w:i/>
          <w:spacing w:val="1"/>
        </w:rPr>
        <w:t xml:space="preserve"> </w:t>
      </w:r>
      <w:r w:rsidRPr="00185697">
        <w:t>образовательной</w:t>
      </w:r>
      <w:r w:rsidRPr="00185697">
        <w:rPr>
          <w:spacing w:val="61"/>
        </w:rPr>
        <w:t xml:space="preserve"> </w:t>
      </w:r>
      <w:r w:rsidRPr="00185697">
        <w:t>деятельности</w:t>
      </w:r>
      <w:r w:rsidRPr="00185697">
        <w:rPr>
          <w:spacing w:val="1"/>
        </w:rPr>
        <w:t xml:space="preserve"> </w:t>
      </w:r>
      <w:r w:rsidRPr="00185697">
        <w:t>являются:</w:t>
      </w:r>
    </w:p>
    <w:p w14:paraId="1FFC8150" w14:textId="77777777" w:rsidR="00FD6A02" w:rsidRPr="00185697" w:rsidRDefault="0025242F">
      <w:pPr>
        <w:spacing w:before="1"/>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34F98D17" w14:textId="77777777" w:rsidR="00FD6A02" w:rsidRPr="00185697" w:rsidRDefault="0025242F">
      <w:pPr>
        <w:pStyle w:val="a3"/>
        <w:spacing w:before="41" w:line="276" w:lineRule="auto"/>
        <w:ind w:right="245"/>
      </w:pPr>
      <w:r w:rsidRPr="00185697">
        <w:t>Обогащение словаря. Расширять запас слов, обозначающих название предметов, действий,</w:t>
      </w:r>
      <w:r w:rsidRPr="00185697">
        <w:rPr>
          <w:spacing w:val="1"/>
        </w:rPr>
        <w:t xml:space="preserve"> </w:t>
      </w:r>
      <w:r w:rsidRPr="00185697">
        <w:t>признаков.</w:t>
      </w:r>
      <w:r w:rsidRPr="00185697">
        <w:rPr>
          <w:spacing w:val="1"/>
        </w:rPr>
        <w:t xml:space="preserve"> </w:t>
      </w:r>
      <w:r w:rsidRPr="00185697">
        <w:t>Закреплять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синонимы,</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обобщающими</w:t>
      </w:r>
      <w:r w:rsidRPr="00185697">
        <w:rPr>
          <w:spacing w:val="-1"/>
        </w:rPr>
        <w:t xml:space="preserve"> </w:t>
      </w:r>
      <w:r w:rsidRPr="00185697">
        <w:t>значениями.</w:t>
      </w:r>
      <w:r w:rsidRPr="00185697">
        <w:rPr>
          <w:spacing w:val="-1"/>
        </w:rPr>
        <w:t xml:space="preserve"> </w:t>
      </w:r>
      <w:r w:rsidRPr="00185697">
        <w:t>Вводить в</w:t>
      </w:r>
      <w:r w:rsidRPr="00185697">
        <w:rPr>
          <w:spacing w:val="-2"/>
        </w:rPr>
        <w:t xml:space="preserve"> </w:t>
      </w:r>
      <w:r w:rsidRPr="00185697">
        <w:t>словарь</w:t>
      </w:r>
      <w:r w:rsidRPr="00185697">
        <w:rPr>
          <w:spacing w:val="-1"/>
        </w:rPr>
        <w:t xml:space="preserve"> </w:t>
      </w:r>
      <w:r w:rsidRPr="00185697">
        <w:t>детей</w:t>
      </w:r>
      <w:r w:rsidRPr="00185697">
        <w:rPr>
          <w:spacing w:val="-1"/>
        </w:rPr>
        <w:t xml:space="preserve"> </w:t>
      </w:r>
      <w:r w:rsidRPr="00185697">
        <w:t>антонимы,</w:t>
      </w:r>
      <w:r w:rsidRPr="00185697">
        <w:rPr>
          <w:spacing w:val="-1"/>
        </w:rPr>
        <w:t xml:space="preserve"> </w:t>
      </w:r>
      <w:r w:rsidRPr="00185697">
        <w:t>многозначные</w:t>
      </w:r>
      <w:r w:rsidRPr="00185697">
        <w:rPr>
          <w:spacing w:val="-3"/>
        </w:rPr>
        <w:t xml:space="preserve"> </w:t>
      </w:r>
      <w:r w:rsidRPr="00185697">
        <w:t>слова.</w:t>
      </w:r>
    </w:p>
    <w:p w14:paraId="64A67994" w14:textId="77777777" w:rsidR="00FD6A02" w:rsidRPr="00185697" w:rsidRDefault="0025242F">
      <w:pPr>
        <w:pStyle w:val="a3"/>
        <w:spacing w:before="1" w:line="276" w:lineRule="auto"/>
        <w:ind w:right="242"/>
      </w:pPr>
      <w:r w:rsidRPr="00185697">
        <w:t>Активизация словаря. Совершенствовать умение использовать разные части речи точно по</w:t>
      </w:r>
      <w:r w:rsidRPr="00185697">
        <w:rPr>
          <w:spacing w:val="1"/>
        </w:rPr>
        <w:t xml:space="preserve"> </w:t>
      </w:r>
      <w:r w:rsidRPr="00185697">
        <w:t>смыслу.</w:t>
      </w:r>
    </w:p>
    <w:p w14:paraId="619314E1" w14:textId="77777777" w:rsidR="00FD6A02" w:rsidRPr="00185697" w:rsidRDefault="0025242F">
      <w:pPr>
        <w:spacing w:line="275" w:lineRule="exact"/>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6294EE14" w14:textId="77777777" w:rsidR="0011045B" w:rsidRPr="00185697" w:rsidRDefault="0025242F" w:rsidP="0011045B">
      <w:pPr>
        <w:pStyle w:val="a3"/>
        <w:spacing w:before="41" w:line="276" w:lineRule="auto"/>
        <w:ind w:right="253"/>
      </w:pPr>
      <w:r w:rsidRPr="00185697">
        <w:t>Совершенствовать умение различать на слух и в произношении все звуки родного языка.</w:t>
      </w:r>
      <w:r w:rsidRPr="00185697">
        <w:rPr>
          <w:spacing w:val="1"/>
        </w:rPr>
        <w:t xml:space="preserve"> </w:t>
      </w:r>
      <w:r w:rsidRPr="00185697">
        <w:t>Отрабатывать</w:t>
      </w:r>
      <w:r w:rsidRPr="00185697">
        <w:rPr>
          <w:spacing w:val="34"/>
        </w:rPr>
        <w:t xml:space="preserve"> </w:t>
      </w:r>
      <w:r w:rsidRPr="00185697">
        <w:t>дикцию:</w:t>
      </w:r>
      <w:r w:rsidRPr="00185697">
        <w:rPr>
          <w:spacing w:val="31"/>
        </w:rPr>
        <w:t xml:space="preserve"> </w:t>
      </w:r>
      <w:r w:rsidRPr="00185697">
        <w:t>внятно</w:t>
      </w:r>
      <w:r w:rsidRPr="00185697">
        <w:rPr>
          <w:spacing w:val="32"/>
        </w:rPr>
        <w:t xml:space="preserve"> </w:t>
      </w:r>
      <w:r w:rsidRPr="00185697">
        <w:t>и</w:t>
      </w:r>
      <w:r w:rsidRPr="00185697">
        <w:rPr>
          <w:spacing w:val="34"/>
        </w:rPr>
        <w:t xml:space="preserve"> </w:t>
      </w:r>
      <w:r w:rsidRPr="00185697">
        <w:t>отчетливо</w:t>
      </w:r>
      <w:r w:rsidRPr="00185697">
        <w:rPr>
          <w:spacing w:val="32"/>
        </w:rPr>
        <w:t xml:space="preserve"> </w:t>
      </w:r>
      <w:r w:rsidRPr="00185697">
        <w:t>произносить</w:t>
      </w:r>
      <w:r w:rsidRPr="00185697">
        <w:rPr>
          <w:spacing w:val="35"/>
        </w:rPr>
        <w:t xml:space="preserve"> </w:t>
      </w:r>
      <w:r w:rsidRPr="00185697">
        <w:t>слова</w:t>
      </w:r>
      <w:r w:rsidRPr="00185697">
        <w:rPr>
          <w:spacing w:val="32"/>
        </w:rPr>
        <w:t xml:space="preserve"> </w:t>
      </w:r>
      <w:r w:rsidRPr="00185697">
        <w:t>и</w:t>
      </w:r>
      <w:r w:rsidRPr="00185697">
        <w:rPr>
          <w:spacing w:val="33"/>
        </w:rPr>
        <w:t xml:space="preserve"> </w:t>
      </w:r>
      <w:r w:rsidRPr="00185697">
        <w:t>словосочетания</w:t>
      </w:r>
      <w:r w:rsidRPr="00185697">
        <w:rPr>
          <w:spacing w:val="33"/>
        </w:rPr>
        <w:t xml:space="preserve"> </w:t>
      </w:r>
      <w:r w:rsidRPr="00185697">
        <w:t>с</w:t>
      </w:r>
      <w:r w:rsidRPr="00185697">
        <w:rPr>
          <w:spacing w:val="34"/>
        </w:rPr>
        <w:t xml:space="preserve"> </w:t>
      </w:r>
      <w:r w:rsidRPr="00185697">
        <w:t>естественно</w:t>
      </w:r>
      <w:r w:rsidR="0011045B" w:rsidRPr="00185697">
        <w:t>й</w:t>
      </w:r>
    </w:p>
    <w:p w14:paraId="067E5627" w14:textId="77777777" w:rsidR="00FD6A02" w:rsidRPr="00185697" w:rsidRDefault="0025242F" w:rsidP="0011045B">
      <w:pPr>
        <w:pStyle w:val="a3"/>
        <w:spacing w:before="80" w:line="276" w:lineRule="auto"/>
        <w:ind w:left="0" w:right="248" w:firstLine="0"/>
      </w:pPr>
      <w:r w:rsidRPr="00185697">
        <w:t>интонацией. Совершенствовать фонематический слух: называть слова с определенным звуком,</w:t>
      </w:r>
      <w:r w:rsidRPr="00185697">
        <w:rPr>
          <w:spacing w:val="1"/>
        </w:rPr>
        <w:t xml:space="preserve"> </w:t>
      </w:r>
      <w:r w:rsidRPr="00185697">
        <w:t>находить</w:t>
      </w:r>
      <w:r w:rsidRPr="00185697">
        <w:rPr>
          <w:spacing w:val="1"/>
        </w:rPr>
        <w:t xml:space="preserve"> </w:t>
      </w:r>
      <w:r w:rsidRPr="00185697">
        <w:t>слова</w:t>
      </w:r>
      <w:r w:rsidRPr="00185697">
        <w:rPr>
          <w:spacing w:val="1"/>
        </w:rPr>
        <w:t xml:space="preserve"> </w:t>
      </w:r>
      <w:r w:rsidRPr="00185697">
        <w:t>с</w:t>
      </w:r>
      <w:r w:rsidRPr="00185697">
        <w:rPr>
          <w:spacing w:val="1"/>
        </w:rPr>
        <w:t xml:space="preserve"> </w:t>
      </w:r>
      <w:r w:rsidRPr="00185697">
        <w:t>этим</w:t>
      </w:r>
      <w:r w:rsidRPr="00185697">
        <w:rPr>
          <w:spacing w:val="1"/>
        </w:rPr>
        <w:t xml:space="preserve"> </w:t>
      </w:r>
      <w:r w:rsidRPr="00185697">
        <w:t>звуком</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определять</w:t>
      </w:r>
      <w:r w:rsidRPr="00185697">
        <w:rPr>
          <w:spacing w:val="1"/>
        </w:rPr>
        <w:t xml:space="preserve"> </w:t>
      </w:r>
      <w:r w:rsidRPr="00185697">
        <w:t>место</w:t>
      </w:r>
      <w:r w:rsidRPr="00185697">
        <w:rPr>
          <w:spacing w:val="1"/>
        </w:rPr>
        <w:t xml:space="preserve"> </w:t>
      </w:r>
      <w:r w:rsidRPr="00185697">
        <w:t>звука</w:t>
      </w:r>
      <w:r w:rsidRPr="00185697">
        <w:rPr>
          <w:spacing w:val="1"/>
        </w:rPr>
        <w:t xml:space="preserve"> </w:t>
      </w:r>
      <w:r w:rsidRPr="00185697">
        <w:t>в</w:t>
      </w:r>
      <w:r w:rsidRPr="00185697">
        <w:rPr>
          <w:spacing w:val="1"/>
        </w:rPr>
        <w:t xml:space="preserve"> </w:t>
      </w:r>
      <w:r w:rsidRPr="00185697">
        <w:t>слове</w:t>
      </w:r>
      <w:r w:rsidRPr="00185697">
        <w:rPr>
          <w:spacing w:val="1"/>
        </w:rPr>
        <w:t xml:space="preserve"> </w:t>
      </w:r>
      <w:r w:rsidRPr="00185697">
        <w:t>(в</w:t>
      </w:r>
      <w:r w:rsidRPr="00185697">
        <w:rPr>
          <w:spacing w:val="1"/>
        </w:rPr>
        <w:t xml:space="preserve"> </w:t>
      </w:r>
      <w:r w:rsidRPr="00185697">
        <w:t>начале,</w:t>
      </w:r>
      <w:r w:rsidRPr="00185697">
        <w:rPr>
          <w:spacing w:val="1"/>
        </w:rPr>
        <w:t xml:space="preserve"> </w:t>
      </w:r>
      <w:r w:rsidRPr="00185697">
        <w:t>в</w:t>
      </w:r>
      <w:r w:rsidRPr="00185697">
        <w:rPr>
          <w:spacing w:val="1"/>
        </w:rPr>
        <w:t xml:space="preserve"> </w:t>
      </w:r>
      <w:r w:rsidRPr="00185697">
        <w:t>середине, в конце). Развивать интонационную сторону речи (мелодика, ритм, тембр, сила голоса,</w:t>
      </w:r>
      <w:r w:rsidRPr="00185697">
        <w:rPr>
          <w:spacing w:val="1"/>
        </w:rPr>
        <w:t xml:space="preserve"> </w:t>
      </w:r>
      <w:r w:rsidRPr="00185697">
        <w:t>темп).</w:t>
      </w:r>
    </w:p>
    <w:p w14:paraId="37BBC453" w14:textId="77777777" w:rsidR="00FD6A02" w:rsidRPr="00185697" w:rsidRDefault="0025242F">
      <w:pPr>
        <w:ind w:left="921"/>
        <w:jc w:val="both"/>
        <w:rPr>
          <w:i/>
          <w:sz w:val="24"/>
          <w:u w:val="single"/>
        </w:rPr>
      </w:pPr>
      <w:r w:rsidRPr="00185697">
        <w:rPr>
          <w:i/>
          <w:sz w:val="24"/>
          <w:u w:val="single"/>
        </w:rPr>
        <w:lastRenderedPageBreak/>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p>
    <w:p w14:paraId="396779CC" w14:textId="77777777" w:rsidR="00FD6A02" w:rsidRPr="00185697" w:rsidRDefault="0025242F">
      <w:pPr>
        <w:pStyle w:val="a3"/>
        <w:spacing w:before="41" w:line="276" w:lineRule="auto"/>
        <w:ind w:right="249"/>
      </w:pPr>
      <w:r w:rsidRPr="00185697">
        <w:t>Закреплять умение согласовывать существительные с числительными, существительные с</w:t>
      </w:r>
      <w:r w:rsidRPr="00185697">
        <w:rPr>
          <w:spacing w:val="1"/>
        </w:rPr>
        <w:t xml:space="preserve"> </w:t>
      </w:r>
      <w:r w:rsidRPr="00185697">
        <w:t>прилагательными,</w:t>
      </w:r>
      <w:r w:rsidRPr="00185697">
        <w:rPr>
          <w:spacing w:val="1"/>
        </w:rPr>
        <w:t xml:space="preserve"> </w:t>
      </w:r>
      <w:r w:rsidRPr="00185697">
        <w:t>образовывать</w:t>
      </w:r>
      <w:r w:rsidRPr="00185697">
        <w:rPr>
          <w:spacing w:val="1"/>
        </w:rPr>
        <w:t xml:space="preserve"> </w:t>
      </w:r>
      <w:r w:rsidRPr="00185697">
        <w:t>по</w:t>
      </w:r>
      <w:r w:rsidRPr="00185697">
        <w:rPr>
          <w:spacing w:val="1"/>
        </w:rPr>
        <w:t xml:space="preserve"> </w:t>
      </w:r>
      <w:r w:rsidRPr="00185697">
        <w:t>образцу</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суффиксами,</w:t>
      </w:r>
      <w:r w:rsidRPr="00185697">
        <w:rPr>
          <w:spacing w:val="1"/>
        </w:rPr>
        <w:t xml:space="preserve"> </w:t>
      </w:r>
      <w:r w:rsidRPr="00185697">
        <w:t>глаголы</w:t>
      </w:r>
      <w:r w:rsidRPr="00185697">
        <w:rPr>
          <w:spacing w:val="1"/>
        </w:rPr>
        <w:t xml:space="preserve"> </w:t>
      </w:r>
      <w:r w:rsidRPr="00185697">
        <w:t>с</w:t>
      </w:r>
      <w:r w:rsidRPr="00185697">
        <w:rPr>
          <w:spacing w:val="1"/>
        </w:rPr>
        <w:t xml:space="preserve"> </w:t>
      </w:r>
      <w:r w:rsidRPr="00185697">
        <w:t>приставками, сравнительную и превосходную степени имен прилагательных. Совершенствовать</w:t>
      </w:r>
      <w:r w:rsidRPr="00185697">
        <w:rPr>
          <w:spacing w:val="1"/>
        </w:rPr>
        <w:t xml:space="preserve"> </w:t>
      </w:r>
      <w:r w:rsidRPr="00185697">
        <w:t>умение</w:t>
      </w:r>
      <w:r w:rsidRPr="00185697">
        <w:rPr>
          <w:spacing w:val="1"/>
        </w:rPr>
        <w:t xml:space="preserve"> </w:t>
      </w:r>
      <w:r w:rsidRPr="00185697">
        <w:t>детей</w:t>
      </w:r>
      <w:r w:rsidRPr="00185697">
        <w:rPr>
          <w:spacing w:val="1"/>
        </w:rPr>
        <w:t xml:space="preserve"> </w:t>
      </w:r>
      <w:r w:rsidRPr="00185697">
        <w:t>образовывать</w:t>
      </w:r>
      <w:r w:rsidRPr="00185697">
        <w:rPr>
          <w:spacing w:val="1"/>
        </w:rPr>
        <w:t xml:space="preserve"> </w:t>
      </w:r>
      <w:r w:rsidRPr="00185697">
        <w:t>однокоренные</w:t>
      </w:r>
      <w:r w:rsidRPr="00185697">
        <w:rPr>
          <w:spacing w:val="1"/>
        </w:rPr>
        <w:t xml:space="preserve"> </w:t>
      </w:r>
      <w:r w:rsidRPr="00185697">
        <w:t>слова,</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сложные</w:t>
      </w:r>
      <w:r w:rsidRPr="00185697">
        <w:rPr>
          <w:spacing w:val="1"/>
        </w:rPr>
        <w:t xml:space="preserve"> </w:t>
      </w:r>
      <w:r w:rsidRPr="00185697">
        <w:t>предложения</w:t>
      </w:r>
      <w:r w:rsidRPr="00185697">
        <w:rPr>
          <w:spacing w:val="1"/>
        </w:rPr>
        <w:t xml:space="preserve"> </w:t>
      </w:r>
      <w:r w:rsidRPr="00185697">
        <w:t>разных видов.</w:t>
      </w:r>
    </w:p>
    <w:p w14:paraId="51B85230" w14:textId="77777777" w:rsidR="00FD6A02" w:rsidRPr="00185697" w:rsidRDefault="0025242F">
      <w:pPr>
        <w:spacing w:line="276" w:lineRule="exact"/>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2735D56E" w14:textId="77777777" w:rsidR="00FD6A02" w:rsidRPr="00185697" w:rsidRDefault="0025242F">
      <w:pPr>
        <w:pStyle w:val="a3"/>
        <w:spacing w:before="44" w:line="276" w:lineRule="auto"/>
        <w:ind w:right="243"/>
      </w:pPr>
      <w:r w:rsidRPr="00185697">
        <w:t>Совершенствовать</w:t>
      </w:r>
      <w:r w:rsidRPr="00185697">
        <w:rPr>
          <w:spacing w:val="1"/>
        </w:rPr>
        <w:t xml:space="preserve"> </w:t>
      </w:r>
      <w:r w:rsidRPr="00185697">
        <w:t>диалогическую</w:t>
      </w:r>
      <w:r w:rsidRPr="00185697">
        <w:rPr>
          <w:spacing w:val="1"/>
        </w:rPr>
        <w:t xml:space="preserve"> </w:t>
      </w:r>
      <w:r w:rsidRPr="00185697">
        <w:t>и</w:t>
      </w:r>
      <w:r w:rsidRPr="00185697">
        <w:rPr>
          <w:spacing w:val="1"/>
        </w:rPr>
        <w:t xml:space="preserve"> </w:t>
      </w:r>
      <w:r w:rsidRPr="00185697">
        <w:t>монологическую</w:t>
      </w:r>
      <w:r w:rsidRPr="00185697">
        <w:rPr>
          <w:spacing w:val="1"/>
        </w:rPr>
        <w:t xml:space="preserve"> </w:t>
      </w:r>
      <w:r w:rsidRPr="00185697">
        <w:t>формы</w:t>
      </w:r>
      <w:r w:rsidRPr="00185697">
        <w:rPr>
          <w:spacing w:val="1"/>
        </w:rPr>
        <w:t xml:space="preserve"> </w:t>
      </w:r>
      <w:r w:rsidRPr="00185697">
        <w:t>речи.</w:t>
      </w:r>
      <w:r w:rsidRPr="00185697">
        <w:rPr>
          <w:spacing w:val="1"/>
        </w:rPr>
        <w:t xml:space="preserve"> </w:t>
      </w:r>
      <w:r w:rsidRPr="00185697">
        <w:t>Закреплять</w:t>
      </w:r>
      <w:r w:rsidRPr="00185697">
        <w:rPr>
          <w:spacing w:val="1"/>
        </w:rPr>
        <w:t xml:space="preserve"> </w:t>
      </w:r>
      <w:r w:rsidRPr="00185697">
        <w:t>умение</w:t>
      </w:r>
      <w:r w:rsidRPr="00185697">
        <w:rPr>
          <w:spacing w:val="1"/>
        </w:rPr>
        <w:t xml:space="preserve"> </w:t>
      </w:r>
      <w:r w:rsidRPr="00185697">
        <w:t>отвечать</w:t>
      </w:r>
      <w:r w:rsidRPr="00185697">
        <w:rPr>
          <w:spacing w:val="1"/>
        </w:rPr>
        <w:t xml:space="preserve"> </w:t>
      </w:r>
      <w:r w:rsidRPr="00185697">
        <w:t>на</w:t>
      </w:r>
      <w:r w:rsidRPr="00185697">
        <w:rPr>
          <w:spacing w:val="1"/>
        </w:rPr>
        <w:t xml:space="preserve"> </w:t>
      </w:r>
      <w:r w:rsidRPr="00185697">
        <w:t>вопросы</w:t>
      </w:r>
      <w:r w:rsidRPr="00185697">
        <w:rPr>
          <w:spacing w:val="1"/>
        </w:rPr>
        <w:t xml:space="preserve"> </w:t>
      </w:r>
      <w:r w:rsidRPr="00185697">
        <w:t>и</w:t>
      </w:r>
      <w:r w:rsidRPr="00185697">
        <w:rPr>
          <w:spacing w:val="1"/>
        </w:rPr>
        <w:t xml:space="preserve"> </w:t>
      </w:r>
      <w:r w:rsidRPr="00185697">
        <w:t>задавать</w:t>
      </w:r>
      <w:r w:rsidRPr="00185697">
        <w:rPr>
          <w:spacing w:val="1"/>
        </w:rPr>
        <w:t xml:space="preserve"> </w:t>
      </w:r>
      <w:r w:rsidRPr="00185697">
        <w:t>их,</w:t>
      </w:r>
      <w:r w:rsidRPr="00185697">
        <w:rPr>
          <w:spacing w:val="1"/>
        </w:rPr>
        <w:t xml:space="preserve"> </w:t>
      </w:r>
      <w:r w:rsidRPr="00185697">
        <w:t>воспитывать</w:t>
      </w:r>
      <w:r w:rsidRPr="00185697">
        <w:rPr>
          <w:spacing w:val="1"/>
        </w:rPr>
        <w:t xml:space="preserve"> </w:t>
      </w:r>
      <w:r w:rsidRPr="00185697">
        <w:t>культуру</w:t>
      </w:r>
      <w:r w:rsidRPr="00185697">
        <w:rPr>
          <w:spacing w:val="1"/>
        </w:rPr>
        <w:t xml:space="preserve"> </w:t>
      </w:r>
      <w:r w:rsidRPr="00185697">
        <w:t>речевого</w:t>
      </w:r>
      <w:r w:rsidRPr="00185697">
        <w:rPr>
          <w:spacing w:val="1"/>
        </w:rPr>
        <w:t xml:space="preserve"> </w:t>
      </w:r>
      <w:r w:rsidRPr="00185697">
        <w:t>общения.</w:t>
      </w:r>
      <w:r w:rsidRPr="00185697">
        <w:rPr>
          <w:spacing w:val="1"/>
        </w:rPr>
        <w:t xml:space="preserve"> </w:t>
      </w:r>
      <w:r w:rsidRPr="00185697">
        <w:t>Продолжать</w:t>
      </w:r>
      <w:r w:rsidRPr="00185697">
        <w:rPr>
          <w:spacing w:val="1"/>
        </w:rPr>
        <w:t xml:space="preserve"> </w:t>
      </w:r>
      <w:r w:rsidRPr="00185697">
        <w:t>развивать</w:t>
      </w:r>
      <w:r w:rsidRPr="00185697">
        <w:rPr>
          <w:spacing w:val="1"/>
        </w:rPr>
        <w:t xml:space="preserve"> </w:t>
      </w:r>
      <w:r w:rsidRPr="00185697">
        <w:t>коммуникативно-речевые</w:t>
      </w:r>
      <w:r w:rsidRPr="00185697">
        <w:rPr>
          <w:spacing w:val="1"/>
        </w:rPr>
        <w:t xml:space="preserve"> </w:t>
      </w:r>
      <w:r w:rsidRPr="00185697">
        <w:t>умения</w:t>
      </w:r>
      <w:r w:rsidRPr="00185697">
        <w:rPr>
          <w:spacing w:val="1"/>
        </w:rPr>
        <w:t xml:space="preserve"> </w:t>
      </w:r>
      <w:r w:rsidRPr="00185697">
        <w:t>у детей.</w:t>
      </w:r>
      <w:r w:rsidRPr="00185697">
        <w:rPr>
          <w:spacing w:val="1"/>
        </w:rPr>
        <w:t xml:space="preserve"> </w:t>
      </w:r>
      <w:r w:rsidRPr="00185697">
        <w:t>Продолжать</w:t>
      </w:r>
      <w:r w:rsidRPr="00185697">
        <w:rPr>
          <w:spacing w:val="1"/>
        </w:rPr>
        <w:t xml:space="preserve"> </w:t>
      </w:r>
      <w:r w:rsidRPr="00185697">
        <w:t>учить</w:t>
      </w:r>
      <w:r w:rsidRPr="00185697">
        <w:rPr>
          <w:spacing w:val="1"/>
        </w:rPr>
        <w:t xml:space="preserve"> </w:t>
      </w:r>
      <w:r w:rsidRPr="00185697">
        <w:t>детей</w:t>
      </w:r>
      <w:r w:rsidRPr="00185697">
        <w:rPr>
          <w:spacing w:val="1"/>
        </w:rPr>
        <w:t xml:space="preserve"> </w:t>
      </w:r>
      <w:r w:rsidRPr="00185697">
        <w:t>самостоятельно,</w:t>
      </w:r>
      <w:r w:rsidRPr="00185697">
        <w:rPr>
          <w:spacing w:val="1"/>
        </w:rPr>
        <w:t xml:space="preserve"> </w:t>
      </w:r>
      <w:r w:rsidRPr="00185697">
        <w:t>выразительно,</w:t>
      </w:r>
      <w:r w:rsidRPr="00185697">
        <w:rPr>
          <w:spacing w:val="1"/>
        </w:rPr>
        <w:t xml:space="preserve"> </w:t>
      </w:r>
      <w:r w:rsidRPr="00185697">
        <w:t>последовательно,</w:t>
      </w:r>
      <w:r w:rsidRPr="00185697">
        <w:rPr>
          <w:spacing w:val="1"/>
        </w:rPr>
        <w:t xml:space="preserve"> </w:t>
      </w:r>
      <w:r w:rsidRPr="00185697">
        <w:t>без</w:t>
      </w:r>
      <w:r w:rsidRPr="00185697">
        <w:rPr>
          <w:spacing w:val="1"/>
        </w:rPr>
        <w:t xml:space="preserve"> </w:t>
      </w:r>
      <w:r w:rsidRPr="00185697">
        <w:t>повторов</w:t>
      </w:r>
      <w:r w:rsidRPr="00185697">
        <w:rPr>
          <w:spacing w:val="1"/>
        </w:rPr>
        <w:t xml:space="preserve"> </w:t>
      </w:r>
      <w:r w:rsidRPr="00185697">
        <w:t>передавать</w:t>
      </w:r>
      <w:r w:rsidRPr="00185697">
        <w:rPr>
          <w:spacing w:val="1"/>
        </w:rPr>
        <w:t xml:space="preserve"> </w:t>
      </w:r>
      <w:r w:rsidRPr="00185697">
        <w:t>содержание</w:t>
      </w:r>
      <w:r w:rsidRPr="00185697">
        <w:rPr>
          <w:spacing w:val="1"/>
        </w:rPr>
        <w:t xml:space="preserve"> </w:t>
      </w:r>
      <w:r w:rsidRPr="00185697">
        <w:t>литературного</w:t>
      </w:r>
      <w:r w:rsidRPr="00185697">
        <w:rPr>
          <w:spacing w:val="1"/>
        </w:rPr>
        <w:t xml:space="preserve"> </w:t>
      </w:r>
      <w:r w:rsidRPr="00185697">
        <w:t>текста,</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пересказе</w:t>
      </w:r>
      <w:r w:rsidRPr="00185697">
        <w:rPr>
          <w:spacing w:val="1"/>
        </w:rPr>
        <w:t xml:space="preserve"> </w:t>
      </w:r>
      <w:r w:rsidRPr="00185697">
        <w:t>выразительные</w:t>
      </w:r>
      <w:r w:rsidRPr="00185697">
        <w:rPr>
          <w:spacing w:val="1"/>
        </w:rPr>
        <w:t xml:space="preserve"> </w:t>
      </w:r>
      <w:r w:rsidRPr="00185697">
        <w:t>средства,</w:t>
      </w:r>
      <w:r w:rsidRPr="00185697">
        <w:rPr>
          <w:spacing w:val="1"/>
        </w:rPr>
        <w:t xml:space="preserve"> </w:t>
      </w:r>
      <w:r w:rsidRPr="00185697">
        <w:t>характерные</w:t>
      </w:r>
      <w:r w:rsidRPr="00185697">
        <w:rPr>
          <w:spacing w:val="1"/>
        </w:rPr>
        <w:t xml:space="preserve"> </w:t>
      </w:r>
      <w:r w:rsidRPr="00185697">
        <w:t>для</w:t>
      </w:r>
      <w:r w:rsidRPr="00185697">
        <w:rPr>
          <w:spacing w:val="1"/>
        </w:rPr>
        <w:t xml:space="preserve"> </w:t>
      </w:r>
      <w:r w:rsidRPr="00185697">
        <w:t>произведения.</w:t>
      </w:r>
      <w:r w:rsidRPr="00185697">
        <w:rPr>
          <w:spacing w:val="-57"/>
        </w:rPr>
        <w:t xml:space="preserve"> </w:t>
      </w:r>
      <w:r w:rsidRPr="00185697">
        <w:t>Совершенствовать</w:t>
      </w:r>
      <w:r w:rsidRPr="00185697">
        <w:rPr>
          <w:spacing w:val="1"/>
        </w:rPr>
        <w:t xml:space="preserve"> </w:t>
      </w:r>
      <w:r w:rsidRPr="00185697">
        <w:t>умение</w:t>
      </w:r>
      <w:r w:rsidRPr="00185697">
        <w:rPr>
          <w:spacing w:val="1"/>
        </w:rPr>
        <w:t xml:space="preserve"> </w:t>
      </w:r>
      <w:r w:rsidRPr="00185697">
        <w:t>составлять</w:t>
      </w:r>
      <w:r w:rsidRPr="00185697">
        <w:rPr>
          <w:spacing w:val="1"/>
        </w:rPr>
        <w:t xml:space="preserve"> </w:t>
      </w:r>
      <w:r w:rsidRPr="00185697">
        <w:t>рассказы</w:t>
      </w:r>
      <w:r w:rsidRPr="00185697">
        <w:rPr>
          <w:spacing w:val="1"/>
        </w:rPr>
        <w:t xml:space="preserve"> </w:t>
      </w:r>
      <w:r w:rsidRPr="00185697">
        <w:t>о</w:t>
      </w:r>
      <w:r w:rsidRPr="00185697">
        <w:rPr>
          <w:spacing w:val="1"/>
        </w:rPr>
        <w:t xml:space="preserve"> </w:t>
      </w:r>
      <w:r w:rsidRPr="00185697">
        <w:t>предмете,</w:t>
      </w:r>
      <w:r w:rsidRPr="00185697">
        <w:rPr>
          <w:spacing w:val="1"/>
        </w:rPr>
        <w:t xml:space="preserve"> </w:t>
      </w:r>
      <w:r w:rsidRPr="00185697">
        <w:t>по</w:t>
      </w:r>
      <w:r w:rsidRPr="00185697">
        <w:rPr>
          <w:spacing w:val="1"/>
        </w:rPr>
        <w:t xml:space="preserve"> </w:t>
      </w:r>
      <w:r w:rsidRPr="00185697">
        <w:t>картине,</w:t>
      </w:r>
      <w:r w:rsidRPr="00185697">
        <w:rPr>
          <w:spacing w:val="1"/>
        </w:rPr>
        <w:t xml:space="preserve"> </w:t>
      </w:r>
      <w:r w:rsidRPr="00185697">
        <w:t>по</w:t>
      </w:r>
      <w:r w:rsidRPr="00185697">
        <w:rPr>
          <w:spacing w:val="1"/>
        </w:rPr>
        <w:t xml:space="preserve"> </w:t>
      </w:r>
      <w:r w:rsidRPr="00185697">
        <w:t>серии</w:t>
      </w:r>
      <w:r w:rsidRPr="00185697">
        <w:rPr>
          <w:spacing w:val="1"/>
        </w:rPr>
        <w:t xml:space="preserve"> </w:t>
      </w:r>
      <w:r w:rsidRPr="00185697">
        <w:t>сюжетных</w:t>
      </w:r>
      <w:r w:rsidRPr="00185697">
        <w:rPr>
          <w:spacing w:val="1"/>
        </w:rPr>
        <w:t xml:space="preserve"> </w:t>
      </w:r>
      <w:r w:rsidRPr="00185697">
        <w:t>картинок. Продолжать учить детей составлять небольшие рассказы из личного опыта, творческие</w:t>
      </w:r>
      <w:r w:rsidRPr="00185697">
        <w:rPr>
          <w:spacing w:val="1"/>
        </w:rPr>
        <w:t xml:space="preserve"> </w:t>
      </w:r>
      <w:r w:rsidRPr="00185697">
        <w:t>рассказы без наглядного материала. Закреплять умение составлять рассказы и небольшие сказки.</w:t>
      </w:r>
      <w:r w:rsidRPr="00185697">
        <w:rPr>
          <w:spacing w:val="1"/>
        </w:rPr>
        <w:t xml:space="preserve"> </w:t>
      </w:r>
      <w:r w:rsidRPr="00185697">
        <w:t>Формировать умения строить разные типы высказывания (описание, повествование, рассуждение),</w:t>
      </w:r>
      <w:r w:rsidRPr="00185697">
        <w:rPr>
          <w:spacing w:val="-57"/>
        </w:rPr>
        <w:t xml:space="preserve"> </w:t>
      </w:r>
      <w:r w:rsidRPr="00185697">
        <w:t>соблюдая их структуру и используя разнообразные типы связей между предложениями и между</w:t>
      </w:r>
      <w:r w:rsidRPr="00185697">
        <w:rPr>
          <w:spacing w:val="1"/>
        </w:rPr>
        <w:t xml:space="preserve"> </w:t>
      </w:r>
      <w:r w:rsidRPr="00185697">
        <w:t>частями</w:t>
      </w:r>
      <w:r w:rsidRPr="00185697">
        <w:rPr>
          <w:spacing w:val="-1"/>
        </w:rPr>
        <w:t xml:space="preserve"> </w:t>
      </w:r>
      <w:r w:rsidRPr="00185697">
        <w:t>высказывания.</w:t>
      </w:r>
    </w:p>
    <w:p w14:paraId="57499634" w14:textId="77777777" w:rsidR="00FD6A02" w:rsidRPr="00185697" w:rsidRDefault="0025242F">
      <w:pPr>
        <w:spacing w:line="275" w:lineRule="exact"/>
        <w:ind w:left="921"/>
        <w:jc w:val="both"/>
        <w:rPr>
          <w:i/>
          <w:sz w:val="24"/>
        </w:rPr>
      </w:pPr>
      <w:r w:rsidRPr="00185697">
        <w:rPr>
          <w:i/>
          <w:sz w:val="24"/>
          <w:u w:val="single"/>
        </w:rPr>
        <w:t>Подготовка</w:t>
      </w:r>
      <w:r w:rsidRPr="00185697">
        <w:rPr>
          <w:i/>
          <w:spacing w:val="-4"/>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обучению</w:t>
      </w:r>
      <w:r w:rsidRPr="00185697">
        <w:rPr>
          <w:i/>
          <w:spacing w:val="-4"/>
          <w:sz w:val="24"/>
          <w:u w:val="single"/>
        </w:rPr>
        <w:t xml:space="preserve"> </w:t>
      </w:r>
      <w:r w:rsidRPr="00185697">
        <w:rPr>
          <w:i/>
          <w:sz w:val="24"/>
          <w:u w:val="single"/>
        </w:rPr>
        <w:t>грамоте</w:t>
      </w:r>
      <w:r w:rsidRPr="00185697">
        <w:rPr>
          <w:i/>
          <w:sz w:val="24"/>
        </w:rPr>
        <w:t>.</w:t>
      </w:r>
    </w:p>
    <w:p w14:paraId="3D144067" w14:textId="77777777" w:rsidR="00FD6A02" w:rsidRPr="00185697" w:rsidRDefault="0025242F">
      <w:pPr>
        <w:pStyle w:val="a3"/>
        <w:spacing w:before="40" w:line="276" w:lineRule="auto"/>
        <w:ind w:right="244"/>
      </w:pPr>
      <w:r w:rsidRPr="00185697">
        <w:t>Упражнять в составлении предложений из 2-4 слов, членении простых предложений на</w:t>
      </w:r>
      <w:r w:rsidRPr="00185697">
        <w:rPr>
          <w:spacing w:val="1"/>
        </w:rPr>
        <w:t xml:space="preserve"> </w:t>
      </w:r>
      <w:r w:rsidRPr="00185697">
        <w:t>слова с указанием их последовательности. Формировать у детей умение делить слова на слоги,</w:t>
      </w:r>
      <w:r w:rsidRPr="00185697">
        <w:rPr>
          <w:spacing w:val="1"/>
        </w:rPr>
        <w:t xml:space="preserve"> </w:t>
      </w:r>
      <w:r w:rsidRPr="00185697">
        <w:t>составлять слова из слогов, делить на слоги трехсложные слова с открытыми слогами; 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буквами; выкладывать слова</w:t>
      </w:r>
      <w:r w:rsidRPr="00185697">
        <w:rPr>
          <w:spacing w:val="-2"/>
        </w:rPr>
        <w:t xml:space="preserve"> </w:t>
      </w:r>
      <w:r w:rsidRPr="00185697">
        <w:t>из букв</w:t>
      </w:r>
      <w:r w:rsidRPr="00185697">
        <w:rPr>
          <w:spacing w:val="-2"/>
        </w:rPr>
        <w:t xml:space="preserve"> </w:t>
      </w:r>
      <w:r w:rsidRPr="00185697">
        <w:t>разрезной азбуки.</w:t>
      </w:r>
    </w:p>
    <w:p w14:paraId="4CF77E64" w14:textId="77777777" w:rsidR="00FD6A02" w:rsidRPr="00185697" w:rsidRDefault="0025242F">
      <w:pPr>
        <w:spacing w:before="1"/>
        <w:ind w:left="921"/>
        <w:jc w:val="both"/>
        <w:rPr>
          <w:i/>
          <w:sz w:val="24"/>
          <w:u w:val="single"/>
        </w:rPr>
      </w:pPr>
      <w:r w:rsidRPr="00185697">
        <w:rPr>
          <w:i/>
          <w:sz w:val="24"/>
          <w:u w:val="single"/>
        </w:rPr>
        <w:t>Интерес</w:t>
      </w:r>
      <w:r w:rsidRPr="00185697">
        <w:rPr>
          <w:i/>
          <w:spacing w:val="-4"/>
          <w:sz w:val="24"/>
          <w:u w:val="single"/>
        </w:rPr>
        <w:t xml:space="preserve"> </w:t>
      </w:r>
      <w:r w:rsidRPr="00185697">
        <w:rPr>
          <w:i/>
          <w:sz w:val="24"/>
          <w:u w:val="single"/>
        </w:rPr>
        <w:t>к</w:t>
      </w:r>
      <w:r w:rsidRPr="00185697">
        <w:rPr>
          <w:i/>
          <w:spacing w:val="-2"/>
          <w:sz w:val="24"/>
          <w:u w:val="single"/>
        </w:rPr>
        <w:t xml:space="preserve"> </w:t>
      </w:r>
      <w:r w:rsidRPr="00185697">
        <w:rPr>
          <w:i/>
          <w:sz w:val="24"/>
          <w:u w:val="single"/>
        </w:rPr>
        <w:t>художественной</w:t>
      </w:r>
      <w:r w:rsidRPr="00185697">
        <w:rPr>
          <w:i/>
          <w:spacing w:val="-2"/>
          <w:sz w:val="24"/>
          <w:u w:val="single"/>
        </w:rPr>
        <w:t xml:space="preserve"> </w:t>
      </w:r>
      <w:r w:rsidRPr="00185697">
        <w:rPr>
          <w:i/>
          <w:sz w:val="24"/>
          <w:u w:val="single"/>
        </w:rPr>
        <w:t>литературе</w:t>
      </w:r>
    </w:p>
    <w:p w14:paraId="4DB8AD66" w14:textId="77777777" w:rsidR="00FD6A02" w:rsidRPr="00185697" w:rsidRDefault="0025242F">
      <w:pPr>
        <w:pStyle w:val="a3"/>
        <w:spacing w:before="43" w:line="276" w:lineRule="auto"/>
        <w:ind w:right="245"/>
      </w:pPr>
      <w:r w:rsidRPr="00185697">
        <w:t>Формировать</w:t>
      </w:r>
      <w:r w:rsidRPr="00185697">
        <w:rPr>
          <w:spacing w:val="1"/>
        </w:rPr>
        <w:t xml:space="preserve"> </w:t>
      </w:r>
      <w:r w:rsidRPr="00185697">
        <w:t>отношение</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книге</w:t>
      </w:r>
      <w:r w:rsidRPr="00185697">
        <w:rPr>
          <w:spacing w:val="1"/>
        </w:rPr>
        <w:t xml:space="preserve"> </w:t>
      </w:r>
      <w:r w:rsidRPr="00185697">
        <w:t>как</w:t>
      </w:r>
      <w:r w:rsidRPr="00185697">
        <w:rPr>
          <w:spacing w:val="1"/>
        </w:rPr>
        <w:t xml:space="preserve"> </w:t>
      </w:r>
      <w:r w:rsidRPr="00185697">
        <w:t>эстетическому</w:t>
      </w:r>
      <w:r w:rsidRPr="00185697">
        <w:rPr>
          <w:spacing w:val="1"/>
        </w:rPr>
        <w:t xml:space="preserve"> </w:t>
      </w:r>
      <w:r w:rsidRPr="00185697">
        <w:t>объекту,</w:t>
      </w:r>
      <w:r w:rsidRPr="00185697">
        <w:rPr>
          <w:spacing w:val="1"/>
        </w:rPr>
        <w:t xml:space="preserve"> </w:t>
      </w:r>
      <w:r w:rsidRPr="00185697">
        <w:t>поддерживать</w:t>
      </w:r>
      <w:r w:rsidRPr="00185697">
        <w:rPr>
          <w:spacing w:val="1"/>
        </w:rPr>
        <w:t xml:space="preserve"> </w:t>
      </w:r>
      <w:r w:rsidRPr="00185697">
        <w:t>положительные</w:t>
      </w:r>
      <w:r w:rsidRPr="00185697">
        <w:rPr>
          <w:spacing w:val="1"/>
        </w:rPr>
        <w:t xml:space="preserve"> </w:t>
      </w:r>
      <w:r w:rsidRPr="00185697">
        <w:t>эмоциональные</w:t>
      </w:r>
      <w:r w:rsidRPr="00185697">
        <w:rPr>
          <w:spacing w:val="1"/>
        </w:rPr>
        <w:t xml:space="preserve"> </w:t>
      </w:r>
      <w:r w:rsidRPr="00185697">
        <w:t>проявления</w:t>
      </w:r>
      <w:r w:rsidRPr="00185697">
        <w:rPr>
          <w:spacing w:val="1"/>
        </w:rPr>
        <w:t xml:space="preserve"> </w:t>
      </w:r>
      <w:r w:rsidRPr="00185697">
        <w:t>детей</w:t>
      </w:r>
      <w:r w:rsidRPr="00185697">
        <w:rPr>
          <w:spacing w:val="1"/>
        </w:rPr>
        <w:t xml:space="preserve"> </w:t>
      </w:r>
      <w:r w:rsidRPr="00185697">
        <w:t>(радость,</w:t>
      </w:r>
      <w:r w:rsidRPr="00185697">
        <w:rPr>
          <w:spacing w:val="1"/>
        </w:rPr>
        <w:t xml:space="preserve"> </w:t>
      </w:r>
      <w:r w:rsidRPr="00185697">
        <w:t>удовольствие</w:t>
      </w:r>
      <w:r w:rsidRPr="00185697">
        <w:rPr>
          <w:spacing w:val="1"/>
        </w:rPr>
        <w:t xml:space="preserve"> </w:t>
      </w:r>
      <w:r w:rsidRPr="00185697">
        <w:t>при</w:t>
      </w:r>
      <w:r w:rsidRPr="00185697">
        <w:rPr>
          <w:spacing w:val="1"/>
        </w:rPr>
        <w:t xml:space="preserve"> </w:t>
      </w:r>
      <w:r w:rsidRPr="00185697">
        <w:t>слушании</w:t>
      </w:r>
      <w:r w:rsidRPr="00185697">
        <w:rPr>
          <w:spacing w:val="1"/>
        </w:rPr>
        <w:t xml:space="preserve"> </w:t>
      </w:r>
      <w:r w:rsidRPr="00185697">
        <w:t>произведений).</w:t>
      </w:r>
    </w:p>
    <w:p w14:paraId="40E1118C" w14:textId="77777777" w:rsidR="00FD6A02" w:rsidRPr="00185697" w:rsidRDefault="0025242F">
      <w:pPr>
        <w:pStyle w:val="a3"/>
        <w:spacing w:line="278" w:lineRule="auto"/>
        <w:ind w:right="254"/>
      </w:pPr>
      <w:r w:rsidRPr="00185697">
        <w:t>Развивать интерес к изданиям познавательного и энциклопедического характера; знакомить</w:t>
      </w:r>
      <w:r w:rsidRPr="00185697">
        <w:rPr>
          <w:spacing w:val="-57"/>
        </w:rPr>
        <w:t xml:space="preserve"> </w:t>
      </w:r>
      <w:r w:rsidRPr="00185697">
        <w:t>с</w:t>
      </w:r>
      <w:r w:rsidRPr="00185697">
        <w:rPr>
          <w:spacing w:val="-2"/>
        </w:rPr>
        <w:t xml:space="preserve"> </w:t>
      </w:r>
      <w:r w:rsidRPr="00185697">
        <w:t>разнообразными по</w:t>
      </w:r>
      <w:r w:rsidRPr="00185697">
        <w:rPr>
          <w:spacing w:val="-1"/>
        </w:rPr>
        <w:t xml:space="preserve"> </w:t>
      </w:r>
      <w:r w:rsidRPr="00185697">
        <w:t>жанру</w:t>
      </w:r>
      <w:r w:rsidRPr="00185697">
        <w:rPr>
          <w:spacing w:val="-5"/>
        </w:rPr>
        <w:t xml:space="preserve"> </w:t>
      </w:r>
      <w:r w:rsidRPr="00185697">
        <w:t>и тематике</w:t>
      </w:r>
      <w:r w:rsidRPr="00185697">
        <w:rPr>
          <w:spacing w:val="-2"/>
        </w:rPr>
        <w:t xml:space="preserve"> </w:t>
      </w:r>
      <w:r w:rsidRPr="00185697">
        <w:t>художественными произведениями.</w:t>
      </w:r>
    </w:p>
    <w:p w14:paraId="156B0C7E" w14:textId="77777777" w:rsidR="00FD6A02" w:rsidRPr="00185697" w:rsidRDefault="0025242F">
      <w:pPr>
        <w:pStyle w:val="a3"/>
        <w:spacing w:line="276" w:lineRule="auto"/>
        <w:ind w:right="240"/>
      </w:pPr>
      <w:r w:rsidRPr="00185697">
        <w:t>Формировать</w:t>
      </w:r>
      <w:r w:rsidRPr="00185697">
        <w:rPr>
          <w:spacing w:val="1"/>
        </w:rPr>
        <w:t xml:space="preserve"> </w:t>
      </w:r>
      <w:r w:rsidRPr="00185697">
        <w:t>положительное</w:t>
      </w:r>
      <w:r w:rsidRPr="00185697">
        <w:rPr>
          <w:spacing w:val="1"/>
        </w:rPr>
        <w:t xml:space="preserve"> </w:t>
      </w:r>
      <w:r w:rsidRPr="00185697">
        <w:t>эмоциональное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«чтению</w:t>
      </w:r>
      <w:r w:rsidRPr="00185697">
        <w:rPr>
          <w:spacing w:val="1"/>
        </w:rPr>
        <w:t xml:space="preserve"> </w:t>
      </w:r>
      <w:r w:rsidRPr="00185697">
        <w:t>с</w:t>
      </w:r>
      <w:r w:rsidRPr="00185697">
        <w:rPr>
          <w:spacing w:val="1"/>
        </w:rPr>
        <w:t xml:space="preserve"> </w:t>
      </w:r>
      <w:r w:rsidRPr="00185697">
        <w:t>продолжением»</w:t>
      </w:r>
      <w:r w:rsidRPr="00185697">
        <w:rPr>
          <w:spacing w:val="1"/>
        </w:rPr>
        <w:t xml:space="preserve"> </w:t>
      </w:r>
      <w:r w:rsidRPr="00185697">
        <w:t>(сказка-повесть,</w:t>
      </w:r>
      <w:r w:rsidRPr="00185697">
        <w:rPr>
          <w:spacing w:val="-1"/>
        </w:rPr>
        <w:t xml:space="preserve"> </w:t>
      </w:r>
      <w:r w:rsidRPr="00185697">
        <w:t>цикл</w:t>
      </w:r>
      <w:r w:rsidRPr="00185697">
        <w:rPr>
          <w:spacing w:val="-1"/>
        </w:rPr>
        <w:t xml:space="preserve"> </w:t>
      </w:r>
      <w:r w:rsidRPr="00185697">
        <w:t>рассказов со</w:t>
      </w:r>
      <w:r w:rsidRPr="00185697">
        <w:rPr>
          <w:spacing w:val="1"/>
        </w:rPr>
        <w:t xml:space="preserve"> </w:t>
      </w:r>
      <w:r w:rsidRPr="00185697">
        <w:t>сквозным</w:t>
      </w:r>
      <w:r w:rsidRPr="00185697">
        <w:rPr>
          <w:spacing w:val="-2"/>
        </w:rPr>
        <w:t xml:space="preserve"> </w:t>
      </w:r>
      <w:r w:rsidRPr="00185697">
        <w:t>персонажем)</w:t>
      </w:r>
    </w:p>
    <w:p w14:paraId="46CAEF13" w14:textId="77777777" w:rsidR="00FD6A02" w:rsidRPr="00185697" w:rsidRDefault="0025242F">
      <w:pPr>
        <w:pStyle w:val="a3"/>
        <w:spacing w:line="276" w:lineRule="auto"/>
        <w:ind w:right="251"/>
      </w:pPr>
      <w:r w:rsidRPr="00185697">
        <w:t>Формировать</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жанровых,</w:t>
      </w:r>
      <w:r w:rsidRPr="00185697">
        <w:rPr>
          <w:spacing w:val="1"/>
        </w:rPr>
        <w:t xml:space="preserve"> </w:t>
      </w:r>
      <w:r w:rsidRPr="00185697">
        <w:t>композиционных</w:t>
      </w:r>
      <w:r w:rsidRPr="00185697">
        <w:rPr>
          <w:spacing w:val="1"/>
        </w:rPr>
        <w:t xml:space="preserve"> </w:t>
      </w:r>
      <w:r w:rsidRPr="00185697">
        <w:t>и</w:t>
      </w:r>
      <w:r w:rsidRPr="00185697">
        <w:rPr>
          <w:spacing w:val="1"/>
        </w:rPr>
        <w:t xml:space="preserve"> </w:t>
      </w:r>
      <w:r w:rsidRPr="00185697">
        <w:t>языковых</w:t>
      </w:r>
      <w:r w:rsidRPr="00185697">
        <w:rPr>
          <w:spacing w:val="1"/>
        </w:rPr>
        <w:t xml:space="preserve"> </w:t>
      </w:r>
      <w:r w:rsidRPr="00185697">
        <w:t>особенностях</w:t>
      </w:r>
      <w:r w:rsidRPr="00185697">
        <w:rPr>
          <w:spacing w:val="1"/>
        </w:rPr>
        <w:t xml:space="preserve"> </w:t>
      </w:r>
      <w:r w:rsidRPr="00185697">
        <w:t>жанров литературы: литературная сказка, рассказ, стихотворение, басня, пословица, небылица,</w:t>
      </w:r>
      <w:r w:rsidRPr="00185697">
        <w:rPr>
          <w:spacing w:val="1"/>
        </w:rPr>
        <w:t xml:space="preserve"> </w:t>
      </w:r>
      <w:r w:rsidRPr="00185697">
        <w:t>былина.</w:t>
      </w:r>
    </w:p>
    <w:p w14:paraId="724299AB" w14:textId="77777777" w:rsidR="00FD6A02" w:rsidRPr="00185697" w:rsidRDefault="0025242F">
      <w:pPr>
        <w:pStyle w:val="a3"/>
        <w:spacing w:line="276" w:lineRule="auto"/>
        <w:ind w:right="252"/>
      </w:pPr>
      <w:r w:rsidRPr="00185697">
        <w:t>Углублять восприятие содержания и формы произведений (оценка характера персонажа с</w:t>
      </w:r>
      <w:r w:rsidRPr="00185697">
        <w:rPr>
          <w:spacing w:val="1"/>
        </w:rPr>
        <w:t xml:space="preserve"> </w:t>
      </w:r>
      <w:r w:rsidRPr="00185697">
        <w:t>опорой на его портрет, поступки, мотивы поведения и другие средства раскрытия образа; развитие</w:t>
      </w:r>
      <w:r w:rsidRPr="00185697">
        <w:rPr>
          <w:spacing w:val="-57"/>
        </w:rPr>
        <w:t xml:space="preserve"> </w:t>
      </w:r>
      <w:r w:rsidRPr="00185697">
        <w:t>поэтического</w:t>
      </w:r>
      <w:r w:rsidRPr="00185697">
        <w:rPr>
          <w:spacing w:val="-1"/>
        </w:rPr>
        <w:t xml:space="preserve"> </w:t>
      </w:r>
      <w:r w:rsidRPr="00185697">
        <w:t>слуха).</w:t>
      </w:r>
    </w:p>
    <w:p w14:paraId="000E394C" w14:textId="77777777" w:rsidR="00FD6A02" w:rsidRPr="00185697" w:rsidRDefault="0025242F" w:rsidP="0089775D">
      <w:pPr>
        <w:pStyle w:val="a3"/>
        <w:spacing w:line="276" w:lineRule="auto"/>
        <w:ind w:right="249"/>
      </w:pPr>
      <w:r w:rsidRPr="00185697">
        <w:t>Поддерживать</w:t>
      </w:r>
      <w:r w:rsidRPr="00185697">
        <w:rPr>
          <w:spacing w:val="1"/>
        </w:rPr>
        <w:t xml:space="preserve"> </w:t>
      </w:r>
      <w:r w:rsidRPr="00185697">
        <w:t>избирательные</w:t>
      </w:r>
      <w:r w:rsidRPr="00185697">
        <w:rPr>
          <w:spacing w:val="1"/>
        </w:rPr>
        <w:t xml:space="preserve"> </w:t>
      </w:r>
      <w:r w:rsidRPr="00185697">
        <w:t>интересы</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произведениям</w:t>
      </w:r>
      <w:r w:rsidRPr="00185697">
        <w:rPr>
          <w:spacing w:val="1"/>
        </w:rPr>
        <w:t xml:space="preserve"> </w:t>
      </w:r>
      <w:r w:rsidRPr="00185697">
        <w:t>определенного</w:t>
      </w:r>
      <w:r w:rsidRPr="00185697">
        <w:rPr>
          <w:spacing w:val="1"/>
        </w:rPr>
        <w:t xml:space="preserve"> </w:t>
      </w:r>
      <w:r w:rsidRPr="00185697">
        <w:t>жанра</w:t>
      </w:r>
      <w:r w:rsidRPr="00185697">
        <w:rPr>
          <w:spacing w:val="1"/>
        </w:rPr>
        <w:t xml:space="preserve"> </w:t>
      </w:r>
      <w:r w:rsidRPr="00185697">
        <w:t>и</w:t>
      </w:r>
      <w:r w:rsidRPr="00185697">
        <w:rPr>
          <w:spacing w:val="-57"/>
        </w:rPr>
        <w:t xml:space="preserve"> </w:t>
      </w:r>
      <w:r w:rsidRPr="00185697">
        <w:t>тематики.</w:t>
      </w:r>
      <w:r w:rsidR="0089775D" w:rsidRPr="00185697">
        <w:t xml:space="preserve"> </w:t>
      </w:r>
      <w:r w:rsidRPr="00185697">
        <w:t>Развивать</w:t>
      </w:r>
      <w:r w:rsidRPr="00185697">
        <w:rPr>
          <w:spacing w:val="1"/>
        </w:rPr>
        <w:t xml:space="preserve"> </w:t>
      </w:r>
      <w:r w:rsidRPr="00185697">
        <w:t>образность</w:t>
      </w:r>
      <w:r w:rsidRPr="00185697">
        <w:rPr>
          <w:spacing w:val="1"/>
        </w:rPr>
        <w:t xml:space="preserve"> </w:t>
      </w:r>
      <w:r w:rsidRPr="00185697">
        <w:t>речи</w:t>
      </w:r>
      <w:r w:rsidRPr="00185697">
        <w:rPr>
          <w:spacing w:val="1"/>
        </w:rPr>
        <w:t xml:space="preserve"> </w:t>
      </w:r>
      <w:r w:rsidRPr="00185697">
        <w:t>и</w:t>
      </w:r>
      <w:r w:rsidRPr="00185697">
        <w:rPr>
          <w:spacing w:val="1"/>
        </w:rPr>
        <w:t xml:space="preserve"> </w:t>
      </w:r>
      <w:r w:rsidRPr="00185697">
        <w:t>словесное</w:t>
      </w:r>
      <w:r w:rsidRPr="00185697">
        <w:rPr>
          <w:spacing w:val="1"/>
        </w:rPr>
        <w:t xml:space="preserve"> </w:t>
      </w:r>
      <w:r w:rsidRPr="00185697">
        <w:t>творчество</w:t>
      </w:r>
      <w:r w:rsidRPr="00185697">
        <w:rPr>
          <w:spacing w:val="1"/>
        </w:rPr>
        <w:t xml:space="preserve"> </w:t>
      </w:r>
      <w:r w:rsidRPr="00185697">
        <w:t>(составление</w:t>
      </w:r>
      <w:r w:rsidRPr="00185697">
        <w:rPr>
          <w:spacing w:val="1"/>
        </w:rPr>
        <w:t xml:space="preserve"> </w:t>
      </w:r>
      <w:r w:rsidRPr="00185697">
        <w:t>сравнений,</w:t>
      </w:r>
      <w:r w:rsidRPr="00185697">
        <w:rPr>
          <w:spacing w:val="1"/>
        </w:rPr>
        <w:t xml:space="preserve"> </w:t>
      </w:r>
      <w:r w:rsidRPr="00185697">
        <w:t>метафор,</w:t>
      </w:r>
      <w:r w:rsidRPr="00185697">
        <w:rPr>
          <w:spacing w:val="1"/>
        </w:rPr>
        <w:t xml:space="preserve"> </w:t>
      </w:r>
      <w:r w:rsidRPr="00185697">
        <w:t>описательных</w:t>
      </w:r>
      <w:r w:rsidRPr="00185697">
        <w:rPr>
          <w:spacing w:val="1"/>
        </w:rPr>
        <w:t xml:space="preserve"> </w:t>
      </w:r>
      <w:r w:rsidRPr="00185697">
        <w:t>и</w:t>
      </w:r>
      <w:r w:rsidRPr="00185697">
        <w:rPr>
          <w:spacing w:val="1"/>
        </w:rPr>
        <w:t xml:space="preserve"> </w:t>
      </w:r>
      <w:r w:rsidRPr="00185697">
        <w:t>метафорических</w:t>
      </w:r>
      <w:r w:rsidRPr="00185697">
        <w:rPr>
          <w:spacing w:val="1"/>
        </w:rPr>
        <w:t xml:space="preserve"> </w:t>
      </w:r>
      <w:r w:rsidRPr="00185697">
        <w:t>загадок,</w:t>
      </w:r>
      <w:r w:rsidRPr="00185697">
        <w:rPr>
          <w:spacing w:val="1"/>
        </w:rPr>
        <w:t xml:space="preserve"> </w:t>
      </w:r>
      <w:r w:rsidRPr="00185697">
        <w:t>сочинение</w:t>
      </w:r>
      <w:r w:rsidRPr="00185697">
        <w:rPr>
          <w:spacing w:val="1"/>
        </w:rPr>
        <w:t xml:space="preserve"> </w:t>
      </w:r>
      <w:r w:rsidRPr="00185697">
        <w:t>текстов</w:t>
      </w:r>
      <w:r w:rsidRPr="00185697">
        <w:rPr>
          <w:spacing w:val="1"/>
        </w:rPr>
        <w:t xml:space="preserve"> </w:t>
      </w:r>
      <w:r w:rsidRPr="00185697">
        <w:t>сказочного</w:t>
      </w:r>
      <w:r w:rsidRPr="00185697">
        <w:rPr>
          <w:spacing w:val="1"/>
        </w:rPr>
        <w:t xml:space="preserve"> </w:t>
      </w:r>
      <w:r w:rsidRPr="00185697">
        <w:t>и</w:t>
      </w:r>
      <w:r w:rsidRPr="00185697">
        <w:rPr>
          <w:spacing w:val="1"/>
        </w:rPr>
        <w:t xml:space="preserve"> </w:t>
      </w:r>
      <w:r w:rsidRPr="00185697">
        <w:t>реалистического</w:t>
      </w:r>
      <w:r w:rsidRPr="00185697">
        <w:rPr>
          <w:spacing w:val="1"/>
        </w:rPr>
        <w:t xml:space="preserve"> </w:t>
      </w:r>
      <w:r w:rsidRPr="00185697">
        <w:t>характера,</w:t>
      </w:r>
      <w:r w:rsidRPr="00185697">
        <w:rPr>
          <w:spacing w:val="-1"/>
        </w:rPr>
        <w:t xml:space="preserve"> </w:t>
      </w:r>
      <w:r w:rsidRPr="00185697">
        <w:t>создание</w:t>
      </w:r>
      <w:r w:rsidRPr="00185697">
        <w:rPr>
          <w:spacing w:val="-1"/>
        </w:rPr>
        <w:t xml:space="preserve"> </w:t>
      </w:r>
      <w:r w:rsidRPr="00185697">
        <w:t>рифмованных</w:t>
      </w:r>
      <w:r w:rsidRPr="00185697">
        <w:rPr>
          <w:spacing w:val="1"/>
        </w:rPr>
        <w:t xml:space="preserve"> </w:t>
      </w:r>
      <w:r w:rsidRPr="00185697">
        <w:t>строк).</w:t>
      </w:r>
    </w:p>
    <w:p w14:paraId="3CB8DBF8" w14:textId="77777777" w:rsidR="00FD6A02" w:rsidRPr="00185697" w:rsidRDefault="0025242F">
      <w:pPr>
        <w:pStyle w:val="2"/>
        <w:spacing w:before="5"/>
      </w:pPr>
      <w:r w:rsidRPr="00185697">
        <w:t>Содержание</w:t>
      </w:r>
      <w:r w:rsidRPr="00185697">
        <w:rPr>
          <w:spacing w:val="-5"/>
        </w:rPr>
        <w:t xml:space="preserve"> </w:t>
      </w:r>
      <w:r w:rsidRPr="00185697">
        <w:t>образовательной</w:t>
      </w:r>
      <w:r w:rsidRPr="00185697">
        <w:rPr>
          <w:spacing w:val="-1"/>
        </w:rPr>
        <w:t xml:space="preserve"> </w:t>
      </w:r>
      <w:r w:rsidRPr="00185697">
        <w:t>деятельности.</w:t>
      </w:r>
    </w:p>
    <w:p w14:paraId="1ADB9E40" w14:textId="77777777" w:rsidR="00FD6A02" w:rsidRPr="00185697" w:rsidRDefault="0025242F">
      <w:pPr>
        <w:spacing w:before="36"/>
        <w:ind w:left="921"/>
        <w:jc w:val="both"/>
        <w:rPr>
          <w:i/>
          <w:sz w:val="24"/>
          <w:u w:val="single"/>
        </w:rPr>
      </w:pPr>
      <w:r w:rsidRPr="00185697">
        <w:rPr>
          <w:i/>
          <w:sz w:val="24"/>
          <w:u w:val="single"/>
        </w:rPr>
        <w:t>Формирование</w:t>
      </w:r>
      <w:r w:rsidRPr="00185697">
        <w:rPr>
          <w:i/>
          <w:spacing w:val="-1"/>
          <w:sz w:val="24"/>
          <w:u w:val="single"/>
        </w:rPr>
        <w:t xml:space="preserve"> </w:t>
      </w:r>
      <w:r w:rsidRPr="00185697">
        <w:rPr>
          <w:i/>
          <w:sz w:val="24"/>
          <w:u w:val="single"/>
        </w:rPr>
        <w:t>словаря</w:t>
      </w:r>
    </w:p>
    <w:p w14:paraId="7652C69A" w14:textId="77777777" w:rsidR="00FD6A02" w:rsidRPr="00185697" w:rsidRDefault="0025242F">
      <w:pPr>
        <w:pStyle w:val="a3"/>
        <w:spacing w:before="41" w:line="276" w:lineRule="auto"/>
        <w:ind w:right="244"/>
      </w:pPr>
      <w:r w:rsidRPr="00185697">
        <w:lastRenderedPageBreak/>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подбирать</w:t>
      </w:r>
      <w:r w:rsidRPr="00185697">
        <w:rPr>
          <w:spacing w:val="1"/>
        </w:rPr>
        <w:t xml:space="preserve"> </w:t>
      </w:r>
      <w:r w:rsidRPr="00185697">
        <w:t>точные</w:t>
      </w:r>
      <w:r w:rsidRPr="00185697">
        <w:rPr>
          <w:spacing w:val="1"/>
        </w:rPr>
        <w:t xml:space="preserve"> </w:t>
      </w:r>
      <w:r w:rsidRPr="00185697">
        <w:t>слова</w:t>
      </w:r>
      <w:r w:rsidRPr="00185697">
        <w:rPr>
          <w:spacing w:val="1"/>
        </w:rPr>
        <w:t xml:space="preserve"> </w:t>
      </w:r>
      <w:r w:rsidRPr="00185697">
        <w:t>для</w:t>
      </w:r>
      <w:r w:rsidRPr="00185697">
        <w:rPr>
          <w:spacing w:val="1"/>
        </w:rPr>
        <w:t xml:space="preserve"> </w:t>
      </w:r>
      <w:r w:rsidRPr="00185697">
        <w:t>выражения</w:t>
      </w:r>
      <w:r w:rsidRPr="00185697">
        <w:rPr>
          <w:spacing w:val="1"/>
        </w:rPr>
        <w:t xml:space="preserve"> </w:t>
      </w:r>
      <w:r w:rsidRPr="00185697">
        <w:t>мысли;</w:t>
      </w:r>
      <w:r w:rsidRPr="00185697">
        <w:rPr>
          <w:spacing w:val="1"/>
        </w:rPr>
        <w:t xml:space="preserve"> </w:t>
      </w:r>
      <w:r w:rsidRPr="00185697">
        <w:t>выполнять</w:t>
      </w:r>
      <w:r w:rsidRPr="00185697">
        <w:rPr>
          <w:spacing w:val="1"/>
        </w:rPr>
        <w:t xml:space="preserve"> </w:t>
      </w:r>
      <w:r w:rsidRPr="00185697">
        <w:t>операцию</w:t>
      </w:r>
      <w:r w:rsidRPr="00185697">
        <w:rPr>
          <w:spacing w:val="1"/>
        </w:rPr>
        <w:t xml:space="preserve"> </w:t>
      </w:r>
      <w:r w:rsidRPr="00185697">
        <w:t>классификации</w:t>
      </w:r>
      <w:r w:rsidRPr="00185697">
        <w:rPr>
          <w:spacing w:val="1"/>
        </w:rPr>
        <w:t xml:space="preserve"> </w:t>
      </w:r>
      <w:r w:rsidRPr="00185697">
        <w:t>-</w:t>
      </w:r>
      <w:r w:rsidRPr="00185697">
        <w:rPr>
          <w:spacing w:val="1"/>
        </w:rPr>
        <w:t xml:space="preserve"> </w:t>
      </w:r>
      <w:r w:rsidRPr="00185697">
        <w:t>деления</w:t>
      </w:r>
      <w:r w:rsidRPr="00185697">
        <w:rPr>
          <w:spacing w:val="1"/>
        </w:rPr>
        <w:t xml:space="preserve"> </w:t>
      </w:r>
      <w:r w:rsidRPr="00185697">
        <w:t>освоенных</w:t>
      </w:r>
      <w:r w:rsidRPr="00185697">
        <w:rPr>
          <w:spacing w:val="1"/>
        </w:rPr>
        <w:t xml:space="preserve"> </w:t>
      </w:r>
      <w:r w:rsidRPr="00185697">
        <w:t>понятий</w:t>
      </w:r>
      <w:r w:rsidRPr="00185697">
        <w:rPr>
          <w:spacing w:val="1"/>
        </w:rPr>
        <w:t xml:space="preserve"> </w:t>
      </w:r>
      <w:r w:rsidRPr="00185697">
        <w:t>на</w:t>
      </w:r>
      <w:r w:rsidRPr="00185697">
        <w:rPr>
          <w:spacing w:val="1"/>
        </w:rPr>
        <w:t xml:space="preserve"> </w:t>
      </w:r>
      <w:r w:rsidRPr="00185697">
        <w:t>группы</w:t>
      </w:r>
      <w:r w:rsidRPr="00185697">
        <w:rPr>
          <w:spacing w:val="1"/>
        </w:rPr>
        <w:t xml:space="preserve"> </w:t>
      </w:r>
      <w:r w:rsidRPr="00185697">
        <w:t>на</w:t>
      </w:r>
      <w:r w:rsidRPr="00185697">
        <w:rPr>
          <w:spacing w:val="1"/>
        </w:rPr>
        <w:t xml:space="preserve"> </w:t>
      </w:r>
      <w:r w:rsidRPr="00185697">
        <w:t>основе</w:t>
      </w:r>
      <w:r w:rsidRPr="00185697">
        <w:rPr>
          <w:spacing w:val="1"/>
        </w:rPr>
        <w:t xml:space="preserve"> </w:t>
      </w:r>
      <w:r w:rsidRPr="00185697">
        <w:t>выявленных</w:t>
      </w:r>
      <w:r w:rsidRPr="00185697">
        <w:rPr>
          <w:spacing w:val="1"/>
        </w:rPr>
        <w:t xml:space="preserve"> </w:t>
      </w:r>
      <w:r w:rsidRPr="00185697">
        <w:t>признаков,</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средства</w:t>
      </w:r>
      <w:r w:rsidRPr="00185697">
        <w:rPr>
          <w:spacing w:val="1"/>
        </w:rPr>
        <w:t xml:space="preserve"> </w:t>
      </w:r>
      <w:r w:rsidRPr="00185697">
        <w:t>языковой</w:t>
      </w:r>
      <w:r w:rsidRPr="00185697">
        <w:rPr>
          <w:spacing w:val="1"/>
        </w:rPr>
        <w:t xml:space="preserve"> </w:t>
      </w:r>
      <w:r w:rsidRPr="00185697">
        <w:t>выразительности:</w:t>
      </w:r>
      <w:r w:rsidRPr="00185697">
        <w:rPr>
          <w:spacing w:val="1"/>
        </w:rPr>
        <w:t xml:space="preserve"> </w:t>
      </w:r>
      <w:r w:rsidRPr="00185697">
        <w:t>антонимы,</w:t>
      </w:r>
      <w:r w:rsidRPr="00185697">
        <w:rPr>
          <w:spacing w:val="1"/>
        </w:rPr>
        <w:t xml:space="preserve"> </w:t>
      </w:r>
      <w:r w:rsidRPr="00185697">
        <w:t>синонимы,</w:t>
      </w:r>
      <w:r w:rsidRPr="00185697">
        <w:rPr>
          <w:spacing w:val="-1"/>
        </w:rPr>
        <w:t xml:space="preserve"> </w:t>
      </w:r>
      <w:r w:rsidRPr="00185697">
        <w:t>многозначные</w:t>
      </w:r>
      <w:r w:rsidRPr="00185697">
        <w:rPr>
          <w:spacing w:val="-2"/>
        </w:rPr>
        <w:t xml:space="preserve"> </w:t>
      </w:r>
      <w:r w:rsidRPr="00185697">
        <w:t>слова,</w:t>
      </w:r>
      <w:r w:rsidRPr="00185697">
        <w:rPr>
          <w:spacing w:val="2"/>
        </w:rPr>
        <w:t xml:space="preserve"> </w:t>
      </w:r>
      <w:r w:rsidRPr="00185697">
        <w:t>метафоры, олицетворения.</w:t>
      </w:r>
    </w:p>
    <w:p w14:paraId="6099FB7A" w14:textId="77777777" w:rsidR="00FD6A02" w:rsidRPr="00185697" w:rsidRDefault="0025242F">
      <w:pPr>
        <w:ind w:left="921"/>
        <w:jc w:val="both"/>
        <w:rPr>
          <w:i/>
          <w:sz w:val="24"/>
          <w:u w:val="single"/>
        </w:rPr>
      </w:pPr>
      <w:r w:rsidRPr="00185697">
        <w:rPr>
          <w:i/>
          <w:sz w:val="24"/>
          <w:u w:val="single"/>
        </w:rPr>
        <w:t>Звуковая</w:t>
      </w:r>
      <w:r w:rsidRPr="00185697">
        <w:rPr>
          <w:i/>
          <w:spacing w:val="-5"/>
          <w:sz w:val="24"/>
          <w:u w:val="single"/>
        </w:rPr>
        <w:t xml:space="preserve"> </w:t>
      </w:r>
      <w:r w:rsidRPr="00185697">
        <w:rPr>
          <w:i/>
          <w:sz w:val="24"/>
          <w:u w:val="single"/>
        </w:rPr>
        <w:t>культура</w:t>
      </w:r>
      <w:r w:rsidRPr="00185697">
        <w:rPr>
          <w:i/>
          <w:spacing w:val="-2"/>
          <w:sz w:val="24"/>
          <w:u w:val="single"/>
        </w:rPr>
        <w:t xml:space="preserve"> </w:t>
      </w:r>
      <w:r w:rsidRPr="00185697">
        <w:rPr>
          <w:i/>
          <w:sz w:val="24"/>
          <w:u w:val="single"/>
        </w:rPr>
        <w:t>речи</w:t>
      </w:r>
    </w:p>
    <w:p w14:paraId="0E516924" w14:textId="77777777" w:rsidR="00FD6A02" w:rsidRPr="00185697" w:rsidRDefault="0025242F">
      <w:pPr>
        <w:pStyle w:val="a3"/>
        <w:spacing w:before="41" w:line="278" w:lineRule="auto"/>
        <w:ind w:right="244"/>
      </w:pPr>
      <w:r w:rsidRPr="00185697">
        <w:t>Педагог</w:t>
      </w:r>
      <w:r w:rsidRPr="00185697">
        <w:rPr>
          <w:spacing w:val="1"/>
        </w:rPr>
        <w:t xml:space="preserve"> </w:t>
      </w:r>
      <w:r w:rsidRPr="00185697">
        <w:t>способствует</w:t>
      </w:r>
      <w:r w:rsidRPr="00185697">
        <w:rPr>
          <w:spacing w:val="1"/>
        </w:rPr>
        <w:t xml:space="preserve"> </w:t>
      </w:r>
      <w:r w:rsidRPr="00185697">
        <w:t>автоматизации</w:t>
      </w:r>
      <w:r w:rsidRPr="00185697">
        <w:rPr>
          <w:spacing w:val="1"/>
        </w:rPr>
        <w:t xml:space="preserve"> </w:t>
      </w:r>
      <w:r w:rsidRPr="00185697">
        <w:t>и</w:t>
      </w:r>
      <w:r w:rsidRPr="00185697">
        <w:rPr>
          <w:spacing w:val="1"/>
        </w:rPr>
        <w:t xml:space="preserve"> </w:t>
      </w:r>
      <w:r w:rsidRPr="00185697">
        <w:t>дифференциации</w:t>
      </w:r>
      <w:r w:rsidRPr="00185697">
        <w:rPr>
          <w:spacing w:val="1"/>
        </w:rPr>
        <w:t xml:space="preserve"> </w:t>
      </w:r>
      <w:r w:rsidRPr="00185697">
        <w:t>сложных</w:t>
      </w:r>
      <w:r w:rsidRPr="00185697">
        <w:rPr>
          <w:spacing w:val="1"/>
        </w:rPr>
        <w:t xml:space="preserve"> </w:t>
      </w:r>
      <w:r w:rsidRPr="00185697">
        <w:t>для</w:t>
      </w:r>
      <w:r w:rsidRPr="00185697">
        <w:rPr>
          <w:spacing w:val="60"/>
        </w:rPr>
        <w:t xml:space="preserve"> </w:t>
      </w:r>
      <w:r w:rsidRPr="00185697">
        <w:t>произношения</w:t>
      </w:r>
      <w:r w:rsidRPr="00185697">
        <w:rPr>
          <w:spacing w:val="1"/>
        </w:rPr>
        <w:t xml:space="preserve"> </w:t>
      </w:r>
      <w:r w:rsidRPr="00185697">
        <w:t>звуков</w:t>
      </w:r>
      <w:r w:rsidRPr="00185697">
        <w:rPr>
          <w:spacing w:val="-3"/>
        </w:rPr>
        <w:t xml:space="preserve"> </w:t>
      </w:r>
      <w:r w:rsidRPr="00185697">
        <w:t>в</w:t>
      </w:r>
      <w:r w:rsidRPr="00185697">
        <w:rPr>
          <w:spacing w:val="-3"/>
        </w:rPr>
        <w:t xml:space="preserve"> </w:t>
      </w:r>
      <w:r w:rsidRPr="00185697">
        <w:t>речи;</w:t>
      </w:r>
      <w:r w:rsidRPr="00185697">
        <w:rPr>
          <w:spacing w:val="-1"/>
        </w:rPr>
        <w:t xml:space="preserve"> </w:t>
      </w:r>
      <w:r w:rsidRPr="00185697">
        <w:t>проводит работу</w:t>
      </w:r>
      <w:r w:rsidRPr="00185697">
        <w:rPr>
          <w:spacing w:val="-6"/>
        </w:rPr>
        <w:t xml:space="preserve"> </w:t>
      </w:r>
      <w:r w:rsidRPr="00185697">
        <w:t>по</w:t>
      </w:r>
      <w:r w:rsidRPr="00185697">
        <w:rPr>
          <w:spacing w:val="-2"/>
        </w:rPr>
        <w:t xml:space="preserve"> </w:t>
      </w:r>
      <w:r w:rsidRPr="00185697">
        <w:t>исправлению</w:t>
      </w:r>
      <w:r w:rsidRPr="00185697">
        <w:rPr>
          <w:spacing w:val="1"/>
        </w:rPr>
        <w:t xml:space="preserve"> </w:t>
      </w:r>
      <w:r w:rsidRPr="00185697">
        <w:t>имеющихся</w:t>
      </w:r>
      <w:r w:rsidRPr="00185697">
        <w:rPr>
          <w:spacing w:val="-2"/>
        </w:rPr>
        <w:t xml:space="preserve"> </w:t>
      </w:r>
      <w:r w:rsidRPr="00185697">
        <w:t>нарушений</w:t>
      </w:r>
      <w:r w:rsidRPr="00185697">
        <w:rPr>
          <w:spacing w:val="-1"/>
        </w:rPr>
        <w:t xml:space="preserve"> </w:t>
      </w:r>
      <w:r w:rsidRPr="00185697">
        <w:t>в</w:t>
      </w:r>
      <w:r w:rsidRPr="00185697">
        <w:rPr>
          <w:spacing w:val="-3"/>
        </w:rPr>
        <w:t xml:space="preserve"> </w:t>
      </w:r>
      <w:r w:rsidRPr="00185697">
        <w:t>звукопроизношении.</w:t>
      </w:r>
    </w:p>
    <w:p w14:paraId="643B3A2E" w14:textId="77777777" w:rsidR="00FD6A02" w:rsidRPr="00185697" w:rsidRDefault="0025242F">
      <w:pPr>
        <w:spacing w:line="272" w:lineRule="exact"/>
        <w:ind w:left="921"/>
        <w:jc w:val="both"/>
        <w:rPr>
          <w:i/>
          <w:sz w:val="24"/>
        </w:rPr>
      </w:pPr>
      <w:r w:rsidRPr="00185697">
        <w:rPr>
          <w:i/>
          <w:sz w:val="24"/>
          <w:u w:val="single"/>
        </w:rPr>
        <w:t>Грамматический</w:t>
      </w:r>
      <w:r w:rsidRPr="00185697">
        <w:rPr>
          <w:i/>
          <w:spacing w:val="-3"/>
          <w:sz w:val="24"/>
          <w:u w:val="single"/>
        </w:rPr>
        <w:t xml:space="preserve"> </w:t>
      </w:r>
      <w:r w:rsidRPr="00185697">
        <w:rPr>
          <w:i/>
          <w:sz w:val="24"/>
          <w:u w:val="single"/>
        </w:rPr>
        <w:t>строй</w:t>
      </w:r>
      <w:r w:rsidRPr="00185697">
        <w:rPr>
          <w:i/>
          <w:spacing w:val="-2"/>
          <w:sz w:val="24"/>
          <w:u w:val="single"/>
        </w:rPr>
        <w:t xml:space="preserve"> </w:t>
      </w:r>
      <w:r w:rsidRPr="00185697">
        <w:rPr>
          <w:i/>
          <w:sz w:val="24"/>
          <w:u w:val="single"/>
        </w:rPr>
        <w:t>речи</w:t>
      </w:r>
      <w:r w:rsidRPr="00185697">
        <w:rPr>
          <w:i/>
          <w:sz w:val="24"/>
        </w:rPr>
        <w:t>.</w:t>
      </w:r>
    </w:p>
    <w:p w14:paraId="4F33E814" w14:textId="77777777" w:rsidR="00FD6A02" w:rsidRPr="00185697" w:rsidRDefault="0025242F">
      <w:pPr>
        <w:pStyle w:val="a3"/>
        <w:spacing w:before="41" w:line="276" w:lineRule="auto"/>
        <w:ind w:right="242"/>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образовывать</w:t>
      </w:r>
      <w:r w:rsidRPr="00185697">
        <w:rPr>
          <w:spacing w:val="1"/>
        </w:rPr>
        <w:t xml:space="preserve"> </w:t>
      </w:r>
      <w:r w:rsidRPr="00185697">
        <w:t>сложные</w:t>
      </w:r>
      <w:r w:rsidRPr="00185697">
        <w:rPr>
          <w:spacing w:val="1"/>
        </w:rPr>
        <w:t xml:space="preserve"> </w:t>
      </w:r>
      <w:r w:rsidRPr="00185697">
        <w:t>слова</w:t>
      </w:r>
      <w:r w:rsidRPr="00185697">
        <w:rPr>
          <w:spacing w:val="60"/>
        </w:rPr>
        <w:t xml:space="preserve"> </w:t>
      </w:r>
      <w:r w:rsidRPr="00185697">
        <w:t>посредством</w:t>
      </w:r>
      <w:r w:rsidRPr="00185697">
        <w:rPr>
          <w:spacing w:val="60"/>
        </w:rPr>
        <w:t xml:space="preserve"> </w:t>
      </w:r>
      <w:r w:rsidRPr="00185697">
        <w:t>слияния</w:t>
      </w:r>
      <w:r w:rsidRPr="00185697">
        <w:rPr>
          <w:spacing w:val="1"/>
        </w:rPr>
        <w:t xml:space="preserve"> </w:t>
      </w:r>
      <w:r w:rsidRPr="00185697">
        <w:t>основ,</w:t>
      </w:r>
      <w:r w:rsidRPr="00185697">
        <w:rPr>
          <w:spacing w:val="1"/>
        </w:rPr>
        <w:t xml:space="preserve"> </w:t>
      </w:r>
      <w:r w:rsidRPr="00185697">
        <w:t>самостоятельно</w:t>
      </w:r>
      <w:r w:rsidRPr="00185697">
        <w:rPr>
          <w:spacing w:val="1"/>
        </w:rPr>
        <w:t xml:space="preserve"> </w:t>
      </w:r>
      <w:r w:rsidRPr="00185697">
        <w:t>использовать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разные</w:t>
      </w:r>
      <w:r w:rsidRPr="00185697">
        <w:rPr>
          <w:spacing w:val="1"/>
        </w:rPr>
        <w:t xml:space="preserve"> </w:t>
      </w:r>
      <w:r w:rsidRPr="00185697">
        <w:t>типы</w:t>
      </w:r>
      <w:r w:rsidRPr="00185697">
        <w:rPr>
          <w:spacing w:val="1"/>
        </w:rPr>
        <w:t xml:space="preserve"> </w:t>
      </w:r>
      <w:r w:rsidRPr="00185697">
        <w:t>предложений</w:t>
      </w:r>
      <w:r w:rsidRPr="00185697">
        <w:rPr>
          <w:spacing w:val="1"/>
        </w:rPr>
        <w:t xml:space="preserve"> </w:t>
      </w:r>
      <w:r w:rsidRPr="00185697">
        <w:t>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содержанием</w:t>
      </w:r>
      <w:r w:rsidRPr="00185697">
        <w:rPr>
          <w:spacing w:val="1"/>
        </w:rPr>
        <w:t xml:space="preserve"> </w:t>
      </w:r>
      <w:r w:rsidRPr="00185697">
        <w:t>высказывания,</w:t>
      </w:r>
      <w:r w:rsidRPr="00185697">
        <w:rPr>
          <w:spacing w:val="1"/>
        </w:rPr>
        <w:t xml:space="preserve"> </w:t>
      </w:r>
      <w:r w:rsidRPr="00185697">
        <w:t>с</w:t>
      </w:r>
      <w:r w:rsidRPr="00185697">
        <w:rPr>
          <w:spacing w:val="1"/>
        </w:rPr>
        <w:t xml:space="preserve"> </w:t>
      </w:r>
      <w:r w:rsidRPr="00185697">
        <w:t>помощью</w:t>
      </w:r>
      <w:r w:rsidRPr="00185697">
        <w:rPr>
          <w:spacing w:val="1"/>
        </w:rPr>
        <w:t xml:space="preserve"> </w:t>
      </w:r>
      <w:r w:rsidRPr="00185697">
        <w:t>игр</w:t>
      </w:r>
      <w:r w:rsidRPr="00185697">
        <w:rPr>
          <w:spacing w:val="1"/>
        </w:rPr>
        <w:t xml:space="preserve"> </w:t>
      </w:r>
      <w:r w:rsidRPr="00185697">
        <w:t>и</w:t>
      </w:r>
      <w:r w:rsidRPr="00185697">
        <w:rPr>
          <w:spacing w:val="1"/>
        </w:rPr>
        <w:t xml:space="preserve"> </w:t>
      </w:r>
      <w:r w:rsidRPr="00185697">
        <w:t>упражнений</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закрепляет</w:t>
      </w:r>
      <w:r w:rsidRPr="00185697">
        <w:rPr>
          <w:spacing w:val="1"/>
        </w:rPr>
        <w:t xml:space="preserve"> </w:t>
      </w:r>
      <w:r w:rsidRPr="00185697">
        <w:t>умения</w:t>
      </w:r>
      <w:r w:rsidRPr="00185697">
        <w:rPr>
          <w:spacing w:val="1"/>
        </w:rPr>
        <w:t xml:space="preserve"> </w:t>
      </w:r>
      <w:r w:rsidRPr="00185697">
        <w:t>согласовывать</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числительными,</w:t>
      </w:r>
      <w:r w:rsidRPr="00185697">
        <w:rPr>
          <w:spacing w:val="1"/>
        </w:rPr>
        <w:t xml:space="preserve"> </w:t>
      </w:r>
      <w:r w:rsidRPr="00185697">
        <w:t>существительные</w:t>
      </w:r>
      <w:r w:rsidRPr="00185697">
        <w:rPr>
          <w:spacing w:val="1"/>
        </w:rPr>
        <w:t xml:space="preserve"> </w:t>
      </w:r>
      <w:r w:rsidRPr="00185697">
        <w:t>с</w:t>
      </w:r>
      <w:r w:rsidRPr="00185697">
        <w:rPr>
          <w:spacing w:val="1"/>
        </w:rPr>
        <w:t xml:space="preserve"> </w:t>
      </w:r>
      <w:r w:rsidRPr="00185697">
        <w:t>прилагательными,</w:t>
      </w:r>
      <w:r w:rsidRPr="00185697">
        <w:rPr>
          <w:spacing w:val="1"/>
        </w:rPr>
        <w:t xml:space="preserve"> </w:t>
      </w:r>
      <w:r w:rsidRPr="00185697">
        <w:t>образовывать по образцу существительные с суффиксами, глаголы с приставками, сравнительную</w:t>
      </w:r>
      <w:r w:rsidRPr="00185697">
        <w:rPr>
          <w:spacing w:val="1"/>
        </w:rPr>
        <w:t xml:space="preserve"> </w:t>
      </w:r>
      <w:r w:rsidRPr="00185697">
        <w:t>и</w:t>
      </w:r>
      <w:r w:rsidRPr="00185697">
        <w:rPr>
          <w:spacing w:val="-1"/>
        </w:rPr>
        <w:t xml:space="preserve"> </w:t>
      </w:r>
      <w:r w:rsidRPr="00185697">
        <w:t>превосходную</w:t>
      </w:r>
      <w:r w:rsidRPr="00185697">
        <w:rPr>
          <w:spacing w:val="2"/>
        </w:rPr>
        <w:t xml:space="preserve"> </w:t>
      </w:r>
      <w:r w:rsidRPr="00185697">
        <w:t>степени имен</w:t>
      </w:r>
      <w:r w:rsidRPr="00185697">
        <w:rPr>
          <w:spacing w:val="-1"/>
        </w:rPr>
        <w:t xml:space="preserve"> </w:t>
      </w:r>
      <w:r w:rsidRPr="00185697">
        <w:t>прилагательных.</w:t>
      </w:r>
    </w:p>
    <w:p w14:paraId="155B1A4A" w14:textId="77777777" w:rsidR="00FD6A02" w:rsidRPr="00185697" w:rsidRDefault="0025242F">
      <w:pPr>
        <w:spacing w:before="1"/>
        <w:ind w:left="921"/>
        <w:jc w:val="both"/>
        <w:rPr>
          <w:i/>
          <w:sz w:val="24"/>
          <w:u w:val="single"/>
        </w:rPr>
      </w:pPr>
      <w:r w:rsidRPr="00185697">
        <w:rPr>
          <w:i/>
          <w:sz w:val="24"/>
          <w:u w:val="single"/>
        </w:rPr>
        <w:t>Связная</w:t>
      </w:r>
      <w:r w:rsidRPr="00185697">
        <w:rPr>
          <w:i/>
          <w:spacing w:val="-5"/>
          <w:sz w:val="24"/>
          <w:u w:val="single"/>
        </w:rPr>
        <w:t xml:space="preserve"> </w:t>
      </w:r>
      <w:r w:rsidRPr="00185697">
        <w:rPr>
          <w:i/>
          <w:sz w:val="24"/>
          <w:u w:val="single"/>
        </w:rPr>
        <w:t>речь</w:t>
      </w:r>
    </w:p>
    <w:p w14:paraId="630C463F" w14:textId="77777777" w:rsidR="00FD6A02" w:rsidRPr="00185697" w:rsidRDefault="0025242F">
      <w:pPr>
        <w:pStyle w:val="a3"/>
        <w:spacing w:before="41" w:line="276" w:lineRule="auto"/>
        <w:ind w:right="241"/>
      </w:pPr>
      <w:r w:rsidRPr="00185697">
        <w:t>Педагог подводит дошкольников осознанному выбору этикетной формы в зависимости от</w:t>
      </w:r>
      <w:r w:rsidRPr="00185697">
        <w:rPr>
          <w:spacing w:val="1"/>
        </w:rPr>
        <w:t xml:space="preserve"> </w:t>
      </w:r>
      <w:r w:rsidRPr="00185697">
        <w:t>ситуации</w:t>
      </w:r>
      <w:r w:rsidRPr="00185697">
        <w:rPr>
          <w:spacing w:val="1"/>
        </w:rPr>
        <w:t xml:space="preserve"> </w:t>
      </w:r>
      <w:r w:rsidRPr="00185697">
        <w:t>общения,</w:t>
      </w:r>
      <w:r w:rsidRPr="00185697">
        <w:rPr>
          <w:spacing w:val="1"/>
        </w:rPr>
        <w:t xml:space="preserve"> </w:t>
      </w:r>
      <w:r w:rsidRPr="00185697">
        <w:t>возраста</w:t>
      </w:r>
      <w:r w:rsidRPr="00185697">
        <w:rPr>
          <w:spacing w:val="1"/>
        </w:rPr>
        <w:t xml:space="preserve"> </w:t>
      </w:r>
      <w:r w:rsidRPr="00185697">
        <w:t>собеседника,</w:t>
      </w:r>
      <w:r w:rsidRPr="00185697">
        <w:rPr>
          <w:spacing w:val="1"/>
        </w:rPr>
        <w:t xml:space="preserve"> </w:t>
      </w:r>
      <w:r w:rsidRPr="00185697">
        <w:t>цели</w:t>
      </w:r>
      <w:r w:rsidRPr="00185697">
        <w:rPr>
          <w:spacing w:val="1"/>
        </w:rPr>
        <w:t xml:space="preserve"> </w:t>
      </w:r>
      <w:r w:rsidRPr="00185697">
        <w:t>взаимодействия,</w:t>
      </w:r>
      <w:r w:rsidRPr="00185697">
        <w:rPr>
          <w:spacing w:val="1"/>
        </w:rPr>
        <w:t xml:space="preserve"> </w:t>
      </w:r>
      <w:r w:rsidRPr="00185697">
        <w:t>учит</w:t>
      </w:r>
      <w:r w:rsidRPr="00185697">
        <w:rPr>
          <w:spacing w:val="1"/>
        </w:rPr>
        <w:t xml:space="preserve"> </w:t>
      </w:r>
      <w:r w:rsidRPr="00185697">
        <w:t>использовать</w:t>
      </w:r>
      <w:r w:rsidRPr="00185697">
        <w:rPr>
          <w:spacing w:val="1"/>
        </w:rPr>
        <w:t xml:space="preserve"> </w:t>
      </w:r>
      <w:r w:rsidRPr="00185697">
        <w:t>средства</w:t>
      </w:r>
      <w:r w:rsidRPr="00185697">
        <w:rPr>
          <w:spacing w:val="1"/>
        </w:rPr>
        <w:t xml:space="preserve"> </w:t>
      </w:r>
      <w:r w:rsidRPr="00185697">
        <w:t>языковой</w:t>
      </w:r>
      <w:r w:rsidRPr="00185697">
        <w:rPr>
          <w:spacing w:val="1"/>
        </w:rPr>
        <w:t xml:space="preserve"> </w:t>
      </w:r>
      <w:r w:rsidRPr="00185697">
        <w:t>выразительности</w:t>
      </w:r>
      <w:r w:rsidRPr="00185697">
        <w:rPr>
          <w:spacing w:val="1"/>
        </w:rPr>
        <w:t xml:space="preserve"> </w:t>
      </w:r>
      <w:r w:rsidRPr="00185697">
        <w:t>при</w:t>
      </w:r>
      <w:r w:rsidRPr="00185697">
        <w:rPr>
          <w:spacing w:val="1"/>
        </w:rPr>
        <w:t xml:space="preserve"> </w:t>
      </w:r>
      <w:r w:rsidRPr="00185697">
        <w:t>сочинении</w:t>
      </w:r>
      <w:r w:rsidRPr="00185697">
        <w:rPr>
          <w:spacing w:val="1"/>
        </w:rPr>
        <w:t xml:space="preserve"> </w:t>
      </w:r>
      <w:r w:rsidRPr="00185697">
        <w:t>загадок,</w:t>
      </w:r>
      <w:r w:rsidRPr="00185697">
        <w:rPr>
          <w:spacing w:val="1"/>
        </w:rPr>
        <w:t xml:space="preserve"> </w:t>
      </w:r>
      <w:r w:rsidRPr="00185697">
        <w:t>сказок,</w:t>
      </w:r>
      <w:r w:rsidRPr="00185697">
        <w:rPr>
          <w:spacing w:val="1"/>
        </w:rPr>
        <w:t xml:space="preserve"> </w:t>
      </w:r>
      <w:r w:rsidRPr="00185697">
        <w:t>стихотворений,</w:t>
      </w:r>
      <w:r w:rsidRPr="00185697">
        <w:rPr>
          <w:spacing w:val="1"/>
        </w:rPr>
        <w:t xml:space="preserve"> </w:t>
      </w:r>
      <w:r w:rsidRPr="00185697">
        <w:t>помогает</w:t>
      </w:r>
      <w:r w:rsidRPr="00185697">
        <w:rPr>
          <w:spacing w:val="1"/>
        </w:rPr>
        <w:t xml:space="preserve"> </w:t>
      </w:r>
      <w:r w:rsidRPr="00185697">
        <w:t>детям</w:t>
      </w:r>
      <w:r w:rsidRPr="00185697">
        <w:rPr>
          <w:spacing w:val="1"/>
        </w:rPr>
        <w:t xml:space="preserve"> </w:t>
      </w:r>
      <w:r w:rsidRPr="00185697">
        <w:t>осваивать умения коллективного речевого взаимодействия при выполнении поручений и игровых</w:t>
      </w:r>
      <w:r w:rsidRPr="00185697">
        <w:rPr>
          <w:spacing w:val="1"/>
        </w:rPr>
        <w:t xml:space="preserve"> </w:t>
      </w:r>
      <w:r w:rsidRPr="00185697">
        <w:t>заданий, учит использовать вариативные этикетные формулы эмоционального взаимодействия с</w:t>
      </w:r>
      <w:r w:rsidRPr="00185697">
        <w:rPr>
          <w:spacing w:val="1"/>
        </w:rPr>
        <w:t xml:space="preserve"> </w:t>
      </w:r>
      <w:r w:rsidRPr="00185697">
        <w:t>людьми, правила этикета в новых ситуациях. Например, учит умению представить своего друга</w:t>
      </w:r>
      <w:r w:rsidRPr="00185697">
        <w:rPr>
          <w:spacing w:val="1"/>
        </w:rPr>
        <w:t xml:space="preserve"> </w:t>
      </w:r>
      <w:r w:rsidRPr="00185697">
        <w:t>родителям, сверстникам. Педагог использует речевые ситуации и совместную деятельность для</w:t>
      </w:r>
      <w:r w:rsidRPr="00185697">
        <w:rPr>
          <w:spacing w:val="1"/>
        </w:rPr>
        <w:t xml:space="preserve"> </w:t>
      </w:r>
      <w:r w:rsidRPr="00185697">
        <w:t>формирования</w:t>
      </w:r>
      <w:r w:rsidRPr="00185697">
        <w:rPr>
          <w:spacing w:val="1"/>
        </w:rPr>
        <w:t xml:space="preserve"> </w:t>
      </w:r>
      <w:r w:rsidRPr="00185697">
        <w:t>коммуникативно-речевых</w:t>
      </w:r>
      <w:r w:rsidRPr="00185697">
        <w:rPr>
          <w:spacing w:val="1"/>
        </w:rPr>
        <w:t xml:space="preserve"> </w:t>
      </w:r>
      <w:r w:rsidRPr="00185697">
        <w:t>умений</w:t>
      </w:r>
      <w:r w:rsidRPr="00185697">
        <w:rPr>
          <w:spacing w:val="1"/>
        </w:rPr>
        <w:t xml:space="preserve"> </w:t>
      </w:r>
      <w:r w:rsidRPr="00185697">
        <w:t>у</w:t>
      </w:r>
      <w:r w:rsidRPr="00185697">
        <w:rPr>
          <w:spacing w:val="1"/>
        </w:rPr>
        <w:t xml:space="preserve"> </w:t>
      </w:r>
      <w:r w:rsidRPr="00185697">
        <w:t>дошкольников,</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пересказывать</w:t>
      </w:r>
      <w:r w:rsidRPr="00185697">
        <w:rPr>
          <w:spacing w:val="1"/>
        </w:rPr>
        <w:t xml:space="preserve"> </w:t>
      </w:r>
      <w:r w:rsidRPr="00185697">
        <w:t>литературные</w:t>
      </w:r>
      <w:r w:rsidRPr="00185697">
        <w:rPr>
          <w:spacing w:val="1"/>
        </w:rPr>
        <w:t xml:space="preserve"> </w:t>
      </w:r>
      <w:r w:rsidRPr="00185697">
        <w:t>произведения</w:t>
      </w:r>
      <w:r w:rsidRPr="00185697">
        <w:rPr>
          <w:spacing w:val="1"/>
        </w:rPr>
        <w:t xml:space="preserve"> </w:t>
      </w:r>
      <w:r w:rsidRPr="00185697">
        <w:t>по</w:t>
      </w:r>
      <w:r w:rsidRPr="00185697">
        <w:rPr>
          <w:spacing w:val="1"/>
        </w:rPr>
        <w:t xml:space="preserve"> </w:t>
      </w:r>
      <w:r w:rsidRPr="00185697">
        <w:t>ролям,</w:t>
      </w:r>
      <w:r w:rsidRPr="00185697">
        <w:rPr>
          <w:spacing w:val="1"/>
        </w:rPr>
        <w:t xml:space="preserve"> </w:t>
      </w:r>
      <w:r w:rsidRPr="00185697">
        <w:t>близко</w:t>
      </w:r>
      <w:r w:rsidRPr="00185697">
        <w:rPr>
          <w:spacing w:val="1"/>
        </w:rPr>
        <w:t xml:space="preserve"> </w:t>
      </w:r>
      <w:r w:rsidRPr="00185697">
        <w:t>к</w:t>
      </w:r>
      <w:r w:rsidRPr="00185697">
        <w:rPr>
          <w:spacing w:val="1"/>
        </w:rPr>
        <w:t xml:space="preserve"> </w:t>
      </w:r>
      <w:r w:rsidRPr="00185697">
        <w:t>тексту,</w:t>
      </w:r>
      <w:r w:rsidRPr="00185697">
        <w:rPr>
          <w:spacing w:val="1"/>
        </w:rPr>
        <w:t xml:space="preserve"> </w:t>
      </w:r>
      <w:r w:rsidRPr="00185697">
        <w:t>от</w:t>
      </w:r>
      <w:r w:rsidRPr="00185697">
        <w:rPr>
          <w:spacing w:val="1"/>
        </w:rPr>
        <w:t xml:space="preserve"> </w:t>
      </w:r>
      <w:r w:rsidRPr="00185697">
        <w:t>лица</w:t>
      </w:r>
      <w:r w:rsidRPr="00185697">
        <w:rPr>
          <w:spacing w:val="60"/>
        </w:rPr>
        <w:t xml:space="preserve"> </w:t>
      </w:r>
      <w:r w:rsidRPr="00185697">
        <w:t>литературного</w:t>
      </w:r>
      <w:r w:rsidRPr="00185697">
        <w:rPr>
          <w:spacing w:val="-57"/>
        </w:rPr>
        <w:t xml:space="preserve"> </w:t>
      </w:r>
      <w:r w:rsidRPr="00185697">
        <w:t>героя,</w:t>
      </w:r>
      <w:r w:rsidRPr="00185697">
        <w:rPr>
          <w:spacing w:val="1"/>
        </w:rPr>
        <w:t xml:space="preserve"> </w:t>
      </w:r>
      <w:r w:rsidRPr="00185697">
        <w:t>передавая</w:t>
      </w:r>
      <w:r w:rsidRPr="00185697">
        <w:rPr>
          <w:spacing w:val="1"/>
        </w:rPr>
        <w:t xml:space="preserve"> </w:t>
      </w:r>
      <w:r w:rsidRPr="00185697">
        <w:t>идею</w:t>
      </w:r>
      <w:r w:rsidRPr="00185697">
        <w:rPr>
          <w:spacing w:val="1"/>
        </w:rPr>
        <w:t xml:space="preserve"> </w:t>
      </w:r>
      <w:r w:rsidRPr="00185697">
        <w:t>и</w:t>
      </w:r>
      <w:r w:rsidRPr="00185697">
        <w:rPr>
          <w:spacing w:val="1"/>
        </w:rPr>
        <w:t xml:space="preserve"> </w:t>
      </w:r>
      <w:r w:rsidRPr="00185697">
        <w:t>содержание,</w:t>
      </w:r>
      <w:r w:rsidRPr="00185697">
        <w:rPr>
          <w:spacing w:val="1"/>
        </w:rPr>
        <w:t xml:space="preserve"> </w:t>
      </w:r>
      <w:r w:rsidRPr="00185697">
        <w:t>выразительно</w:t>
      </w:r>
      <w:r w:rsidRPr="00185697">
        <w:rPr>
          <w:spacing w:val="1"/>
        </w:rPr>
        <w:t xml:space="preserve"> </w:t>
      </w:r>
      <w:r w:rsidRPr="00185697">
        <w:t>воспроизводя</w:t>
      </w:r>
      <w:r w:rsidRPr="00185697">
        <w:rPr>
          <w:spacing w:val="1"/>
        </w:rPr>
        <w:t xml:space="preserve"> </w:t>
      </w:r>
      <w:r w:rsidRPr="00185697">
        <w:t>диалоги</w:t>
      </w:r>
      <w:r w:rsidRPr="00185697">
        <w:rPr>
          <w:spacing w:val="1"/>
        </w:rPr>
        <w:t xml:space="preserve"> </w:t>
      </w:r>
      <w:r w:rsidRPr="00185697">
        <w:t>действующих</w:t>
      </w:r>
      <w:r w:rsidRPr="00185697">
        <w:rPr>
          <w:spacing w:val="1"/>
        </w:rPr>
        <w:t xml:space="preserve"> </w:t>
      </w:r>
      <w:r w:rsidRPr="00185697">
        <w:t>лиц,</w:t>
      </w:r>
      <w:r w:rsidRPr="00185697">
        <w:rPr>
          <w:spacing w:val="1"/>
        </w:rPr>
        <w:t xml:space="preserve"> </w:t>
      </w:r>
      <w:r w:rsidRPr="00185697">
        <w:t>подводит</w:t>
      </w:r>
      <w:r w:rsidRPr="00185697">
        <w:rPr>
          <w:spacing w:val="39"/>
        </w:rPr>
        <w:t xml:space="preserve"> </w:t>
      </w:r>
      <w:r w:rsidRPr="00185697">
        <w:t>к</w:t>
      </w:r>
      <w:r w:rsidRPr="00185697">
        <w:rPr>
          <w:spacing w:val="39"/>
        </w:rPr>
        <w:t xml:space="preserve"> </w:t>
      </w:r>
      <w:r w:rsidRPr="00185697">
        <w:t>пониманию</w:t>
      </w:r>
      <w:r w:rsidRPr="00185697">
        <w:rPr>
          <w:spacing w:val="40"/>
        </w:rPr>
        <w:t xml:space="preserve"> </w:t>
      </w:r>
      <w:r w:rsidRPr="00185697">
        <w:t>и</w:t>
      </w:r>
      <w:r w:rsidRPr="00185697">
        <w:rPr>
          <w:spacing w:val="39"/>
        </w:rPr>
        <w:t xml:space="preserve"> </w:t>
      </w:r>
      <w:r w:rsidRPr="00185697">
        <w:t>запоминанию</w:t>
      </w:r>
      <w:r w:rsidRPr="00185697">
        <w:rPr>
          <w:spacing w:val="39"/>
        </w:rPr>
        <w:t xml:space="preserve"> </w:t>
      </w:r>
      <w:r w:rsidRPr="00185697">
        <w:t>авторских</w:t>
      </w:r>
      <w:r w:rsidRPr="00185697">
        <w:rPr>
          <w:spacing w:val="41"/>
        </w:rPr>
        <w:t xml:space="preserve"> </w:t>
      </w:r>
      <w:r w:rsidRPr="00185697">
        <w:t>средств</w:t>
      </w:r>
      <w:r w:rsidRPr="00185697">
        <w:rPr>
          <w:spacing w:val="40"/>
        </w:rPr>
        <w:t xml:space="preserve"> </w:t>
      </w:r>
      <w:r w:rsidRPr="00185697">
        <w:t>выразительности,</w:t>
      </w:r>
      <w:r w:rsidRPr="00185697">
        <w:rPr>
          <w:spacing w:val="38"/>
        </w:rPr>
        <w:t xml:space="preserve"> </w:t>
      </w:r>
      <w:r w:rsidRPr="00185697">
        <w:t>использованию</w:t>
      </w:r>
      <w:r w:rsidRPr="00185697">
        <w:rPr>
          <w:spacing w:val="40"/>
        </w:rPr>
        <w:t xml:space="preserve"> </w:t>
      </w:r>
      <w:r w:rsidRPr="00185697">
        <w:t>их</w:t>
      </w:r>
      <w:r w:rsidRPr="00185697">
        <w:rPr>
          <w:spacing w:val="-58"/>
        </w:rPr>
        <w:t xml:space="preserve"> </w:t>
      </w:r>
      <w:r w:rsidRPr="00185697">
        <w:t>при</w:t>
      </w:r>
      <w:r w:rsidRPr="00185697">
        <w:rPr>
          <w:spacing w:val="-1"/>
        </w:rPr>
        <w:t xml:space="preserve"> </w:t>
      </w:r>
      <w:r w:rsidRPr="00185697">
        <w:t>пересказе,</w:t>
      </w:r>
      <w:r w:rsidRPr="00185697">
        <w:rPr>
          <w:spacing w:val="-1"/>
        </w:rPr>
        <w:t xml:space="preserve"> </w:t>
      </w:r>
      <w:r w:rsidRPr="00185697">
        <w:t>в</w:t>
      </w:r>
      <w:r w:rsidRPr="00185697">
        <w:rPr>
          <w:spacing w:val="-1"/>
        </w:rPr>
        <w:t xml:space="preserve"> </w:t>
      </w:r>
      <w:r w:rsidRPr="00185697">
        <w:t>собственной</w:t>
      </w:r>
      <w:r w:rsidRPr="00185697">
        <w:rPr>
          <w:spacing w:val="-1"/>
        </w:rPr>
        <w:t xml:space="preserve"> </w:t>
      </w:r>
      <w:r w:rsidRPr="00185697">
        <w:t>речи,</w:t>
      </w:r>
      <w:r w:rsidRPr="00185697">
        <w:rPr>
          <w:spacing w:val="2"/>
        </w:rPr>
        <w:t xml:space="preserve"> </w:t>
      </w:r>
      <w:r w:rsidRPr="00185697">
        <w:t>умению</w:t>
      </w:r>
      <w:r w:rsidRPr="00185697">
        <w:rPr>
          <w:spacing w:val="-1"/>
        </w:rPr>
        <w:t xml:space="preserve"> </w:t>
      </w:r>
      <w:r w:rsidRPr="00185697">
        <w:t>замечать в</w:t>
      </w:r>
      <w:r w:rsidRPr="00185697">
        <w:rPr>
          <w:spacing w:val="-1"/>
        </w:rPr>
        <w:t xml:space="preserve"> </w:t>
      </w:r>
      <w:r w:rsidRPr="00185697">
        <w:t>рассказах</w:t>
      </w:r>
      <w:r w:rsidRPr="00185697">
        <w:rPr>
          <w:spacing w:val="1"/>
        </w:rPr>
        <w:t xml:space="preserve"> </w:t>
      </w:r>
      <w:r w:rsidRPr="00185697">
        <w:t>сверстников.</w:t>
      </w:r>
    </w:p>
    <w:p w14:paraId="68EFD605" w14:textId="77777777" w:rsidR="00FD6A02" w:rsidRPr="00185697" w:rsidRDefault="0025242F">
      <w:pPr>
        <w:pStyle w:val="a3"/>
        <w:spacing w:before="1" w:line="276" w:lineRule="auto"/>
        <w:ind w:right="244"/>
      </w:pPr>
      <w:r w:rsidRPr="00185697">
        <w:t>В описательных рассказах педагог формирует у детей умения передавать эмоциональное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образам,</w:t>
      </w:r>
      <w:r w:rsidRPr="00185697">
        <w:rPr>
          <w:spacing w:val="1"/>
        </w:rPr>
        <w:t xml:space="preserve"> </w:t>
      </w:r>
      <w:r w:rsidRPr="00185697">
        <w:t>используя</w:t>
      </w:r>
      <w:r w:rsidRPr="00185697">
        <w:rPr>
          <w:spacing w:val="1"/>
        </w:rPr>
        <w:t xml:space="preserve"> </w:t>
      </w:r>
      <w:r w:rsidRPr="00185697">
        <w:t>средства</w:t>
      </w:r>
      <w:r w:rsidRPr="00185697">
        <w:rPr>
          <w:spacing w:val="1"/>
        </w:rPr>
        <w:t xml:space="preserve"> </w:t>
      </w:r>
      <w:r w:rsidRPr="00185697">
        <w:t>языковой</w:t>
      </w:r>
      <w:r w:rsidRPr="00185697">
        <w:rPr>
          <w:spacing w:val="1"/>
        </w:rPr>
        <w:t xml:space="preserve"> </w:t>
      </w:r>
      <w:r w:rsidRPr="00185697">
        <w:t>выразительности:</w:t>
      </w:r>
      <w:r w:rsidRPr="00185697">
        <w:rPr>
          <w:spacing w:val="1"/>
        </w:rPr>
        <w:t xml:space="preserve"> </w:t>
      </w:r>
      <w:r w:rsidRPr="00185697">
        <w:t>метафоры,</w:t>
      </w:r>
      <w:r w:rsidRPr="00185697">
        <w:rPr>
          <w:spacing w:val="1"/>
        </w:rPr>
        <w:t xml:space="preserve"> </w:t>
      </w:r>
      <w:r w:rsidRPr="00185697">
        <w:t>сравнения,</w:t>
      </w:r>
      <w:r w:rsidRPr="00185697">
        <w:rPr>
          <w:spacing w:val="1"/>
        </w:rPr>
        <w:t xml:space="preserve"> </w:t>
      </w:r>
      <w:r w:rsidRPr="00185697">
        <w:t>эпитеты, гиперболы, олицетворения; самостоятельно определять логику описательного рассказа;</w:t>
      </w:r>
      <w:r w:rsidRPr="00185697">
        <w:rPr>
          <w:spacing w:val="1"/>
        </w:rPr>
        <w:t xml:space="preserve"> </w:t>
      </w:r>
      <w:r w:rsidRPr="00185697">
        <w:t>использовать</w:t>
      </w:r>
      <w:r w:rsidRPr="00185697">
        <w:rPr>
          <w:spacing w:val="1"/>
        </w:rPr>
        <w:t xml:space="preserve"> </w:t>
      </w:r>
      <w:r w:rsidRPr="00185697">
        <w:t>разнообразные</w:t>
      </w:r>
      <w:r w:rsidRPr="00185697">
        <w:rPr>
          <w:spacing w:val="1"/>
        </w:rPr>
        <w:t xml:space="preserve"> </w:t>
      </w:r>
      <w:r w:rsidRPr="00185697">
        <w:t>средства</w:t>
      </w:r>
      <w:r w:rsidRPr="00185697">
        <w:rPr>
          <w:spacing w:val="1"/>
        </w:rPr>
        <w:t xml:space="preserve"> </w:t>
      </w:r>
      <w:r w:rsidRPr="00185697">
        <w:t>выразительности;</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составлять</w:t>
      </w:r>
      <w:r w:rsidRPr="00185697">
        <w:rPr>
          <w:spacing w:val="1"/>
        </w:rPr>
        <w:t xml:space="preserve"> </w:t>
      </w:r>
      <w:r w:rsidRPr="00185697">
        <w:t>повествовательные рассказы по картине, из личного и коллективного опыта, по набору игрушек,</w:t>
      </w:r>
      <w:r w:rsidRPr="00185697">
        <w:rPr>
          <w:spacing w:val="1"/>
        </w:rPr>
        <w:t xml:space="preserve"> </w:t>
      </w:r>
      <w:r w:rsidRPr="00185697">
        <w:t>закрепляет у детей умение строить свой рассказ, соблюдая структуру повествования, составлять</w:t>
      </w:r>
      <w:r w:rsidRPr="00185697">
        <w:rPr>
          <w:spacing w:val="1"/>
        </w:rPr>
        <w:t xml:space="preserve"> </w:t>
      </w:r>
      <w:r w:rsidRPr="00185697">
        <w:t>рассказы-контаминации</w:t>
      </w:r>
      <w:r w:rsidRPr="00185697">
        <w:rPr>
          <w:spacing w:val="-2"/>
        </w:rPr>
        <w:t xml:space="preserve"> </w:t>
      </w:r>
      <w:r w:rsidRPr="00185697">
        <w:t>(сочетание</w:t>
      </w:r>
      <w:r w:rsidRPr="00185697">
        <w:rPr>
          <w:spacing w:val="-2"/>
        </w:rPr>
        <w:t xml:space="preserve"> </w:t>
      </w:r>
      <w:r w:rsidRPr="00185697">
        <w:t>описания</w:t>
      </w:r>
      <w:r w:rsidRPr="00185697">
        <w:rPr>
          <w:spacing w:val="-4"/>
        </w:rPr>
        <w:t xml:space="preserve"> </w:t>
      </w:r>
      <w:r w:rsidRPr="00185697">
        <w:t>и</w:t>
      </w:r>
      <w:r w:rsidRPr="00185697">
        <w:rPr>
          <w:spacing w:val="-1"/>
        </w:rPr>
        <w:t xml:space="preserve"> </w:t>
      </w:r>
      <w:r w:rsidRPr="00185697">
        <w:t>повествования;</w:t>
      </w:r>
      <w:r w:rsidRPr="00185697">
        <w:rPr>
          <w:spacing w:val="-2"/>
        </w:rPr>
        <w:t xml:space="preserve"> </w:t>
      </w:r>
      <w:r w:rsidRPr="00185697">
        <w:t>описания</w:t>
      </w:r>
      <w:r w:rsidRPr="00185697">
        <w:rPr>
          <w:spacing w:val="-1"/>
        </w:rPr>
        <w:t xml:space="preserve"> </w:t>
      </w:r>
      <w:r w:rsidRPr="00185697">
        <w:t>и</w:t>
      </w:r>
      <w:r w:rsidRPr="00185697">
        <w:rPr>
          <w:spacing w:val="-1"/>
        </w:rPr>
        <w:t xml:space="preserve"> </w:t>
      </w:r>
      <w:r w:rsidRPr="00185697">
        <w:t>рассуждения).</w:t>
      </w:r>
    </w:p>
    <w:p w14:paraId="53F276AD" w14:textId="77777777" w:rsidR="00FD6A02" w:rsidRPr="00185697" w:rsidRDefault="0025242F" w:rsidP="0089775D">
      <w:pPr>
        <w:pStyle w:val="a3"/>
        <w:spacing w:line="276" w:lineRule="auto"/>
        <w:ind w:right="243"/>
      </w:pPr>
      <w:r w:rsidRPr="00185697">
        <w:t>Педагог развивает у детей способность</w:t>
      </w:r>
      <w:r w:rsidRPr="00185697">
        <w:rPr>
          <w:spacing w:val="60"/>
        </w:rPr>
        <w:t xml:space="preserve"> </w:t>
      </w:r>
      <w:r w:rsidRPr="00185697">
        <w:t>самостоятельно использовать в процессе общения</w:t>
      </w:r>
      <w:r w:rsidRPr="00185697">
        <w:rPr>
          <w:spacing w:val="1"/>
        </w:rPr>
        <w:t xml:space="preserve"> </w:t>
      </w:r>
      <w:r w:rsidRPr="00185697">
        <w:t>со взрослыми и сверстниками объяснительную речь, речь-доказательство, речевое планирование,</w:t>
      </w:r>
      <w:r w:rsidRPr="00185697">
        <w:rPr>
          <w:spacing w:val="1"/>
        </w:rPr>
        <w:t xml:space="preserve"> </w:t>
      </w:r>
      <w:r w:rsidRPr="00185697">
        <w:t>помогает</w:t>
      </w:r>
      <w:r w:rsidRPr="00185697">
        <w:rPr>
          <w:spacing w:val="1"/>
        </w:rPr>
        <w:t xml:space="preserve"> </w:t>
      </w:r>
      <w:r w:rsidRPr="00185697">
        <w:t>дошкольникам</w:t>
      </w:r>
      <w:r w:rsidRPr="00185697">
        <w:rPr>
          <w:spacing w:val="1"/>
        </w:rPr>
        <w:t xml:space="preserve"> </w:t>
      </w:r>
      <w:r w:rsidRPr="00185697">
        <w:t>осваивать</w:t>
      </w:r>
      <w:r w:rsidRPr="00185697">
        <w:rPr>
          <w:spacing w:val="1"/>
        </w:rPr>
        <w:t xml:space="preserve"> </w:t>
      </w:r>
      <w:r w:rsidRPr="00185697">
        <w:t>умения</w:t>
      </w:r>
      <w:r w:rsidRPr="00185697">
        <w:rPr>
          <w:spacing w:val="1"/>
        </w:rPr>
        <w:t xml:space="preserve"> </w:t>
      </w:r>
      <w:r w:rsidRPr="00185697">
        <w:t>самостоятельно</w:t>
      </w:r>
      <w:r w:rsidRPr="00185697">
        <w:rPr>
          <w:spacing w:val="1"/>
        </w:rPr>
        <w:t xml:space="preserve"> </w:t>
      </w:r>
      <w:r w:rsidRPr="00185697">
        <w:t>сочинять</w:t>
      </w:r>
      <w:r w:rsidRPr="00185697">
        <w:rPr>
          <w:spacing w:val="1"/>
        </w:rPr>
        <w:t xml:space="preserve"> </w:t>
      </w:r>
      <w:r w:rsidRPr="00185697">
        <w:t>разнообразные</w:t>
      </w:r>
      <w:r w:rsidRPr="00185697">
        <w:rPr>
          <w:spacing w:val="1"/>
        </w:rPr>
        <w:t xml:space="preserve"> </w:t>
      </w:r>
      <w:r w:rsidRPr="00185697">
        <w:t>виды</w:t>
      </w:r>
      <w:r w:rsidRPr="00185697">
        <w:rPr>
          <w:spacing w:val="1"/>
        </w:rPr>
        <w:t xml:space="preserve"> </w:t>
      </w:r>
      <w:r w:rsidRPr="00185697">
        <w:t>творческих</w:t>
      </w:r>
      <w:r w:rsidRPr="00185697">
        <w:rPr>
          <w:spacing w:val="1"/>
        </w:rPr>
        <w:t xml:space="preserve"> </w:t>
      </w:r>
      <w:r w:rsidRPr="00185697">
        <w:t>рассказов.</w:t>
      </w:r>
      <w:r w:rsidRPr="00185697">
        <w:rPr>
          <w:spacing w:val="1"/>
        </w:rPr>
        <w:t xml:space="preserve"> </w:t>
      </w:r>
      <w:r w:rsidRPr="00185697">
        <w:t>В</w:t>
      </w:r>
      <w:r w:rsidRPr="00185697">
        <w:rPr>
          <w:spacing w:val="1"/>
        </w:rPr>
        <w:t xml:space="preserve"> </w:t>
      </w:r>
      <w:r w:rsidRPr="00185697">
        <w:t>творческих</w:t>
      </w:r>
      <w:r w:rsidRPr="00185697">
        <w:rPr>
          <w:spacing w:val="1"/>
        </w:rPr>
        <w:t xml:space="preserve"> </w:t>
      </w:r>
      <w:r w:rsidRPr="00185697">
        <w:t>рассказах</w:t>
      </w:r>
      <w:r w:rsidRPr="00185697">
        <w:rPr>
          <w:spacing w:val="1"/>
        </w:rPr>
        <w:t xml:space="preserve"> </w:t>
      </w:r>
      <w:r w:rsidRPr="00185697">
        <w:t>закрепляет</w:t>
      </w:r>
      <w:r w:rsidRPr="00185697">
        <w:rPr>
          <w:spacing w:val="1"/>
        </w:rPr>
        <w:t xml:space="preserve"> </w:t>
      </w:r>
      <w:r w:rsidRPr="00185697">
        <w:t>умение</w:t>
      </w:r>
      <w:r w:rsidRPr="00185697">
        <w:rPr>
          <w:spacing w:val="1"/>
        </w:rPr>
        <w:t xml:space="preserve"> </w:t>
      </w:r>
      <w:r w:rsidRPr="00185697">
        <w:t>использовать</w:t>
      </w:r>
      <w:r w:rsidRPr="00185697">
        <w:rPr>
          <w:spacing w:val="1"/>
        </w:rPr>
        <w:t xml:space="preserve"> </w:t>
      </w:r>
      <w:r w:rsidRPr="00185697">
        <w:t>личный</w:t>
      </w:r>
      <w:r w:rsidRPr="00185697">
        <w:rPr>
          <w:spacing w:val="1"/>
        </w:rPr>
        <w:t xml:space="preserve"> </w:t>
      </w:r>
      <w:r w:rsidRPr="00185697">
        <w:t>и</w:t>
      </w:r>
      <w:r w:rsidRPr="00185697">
        <w:rPr>
          <w:spacing w:val="1"/>
        </w:rPr>
        <w:t xml:space="preserve"> </w:t>
      </w:r>
      <w:r w:rsidRPr="00185697">
        <w:t>литературный</w:t>
      </w:r>
      <w:r w:rsidRPr="00185697">
        <w:rPr>
          <w:spacing w:val="50"/>
        </w:rPr>
        <w:t xml:space="preserve"> </w:t>
      </w:r>
      <w:r w:rsidRPr="00185697">
        <w:t>опыт</w:t>
      </w:r>
      <w:r w:rsidRPr="00185697">
        <w:rPr>
          <w:spacing w:val="50"/>
        </w:rPr>
        <w:t xml:space="preserve"> </w:t>
      </w:r>
      <w:r w:rsidRPr="00185697">
        <w:t>в</w:t>
      </w:r>
      <w:r w:rsidRPr="00185697">
        <w:rPr>
          <w:spacing w:val="49"/>
        </w:rPr>
        <w:t xml:space="preserve"> </w:t>
      </w:r>
      <w:r w:rsidRPr="00185697">
        <w:lastRenderedPageBreak/>
        <w:t>зависимости</w:t>
      </w:r>
      <w:r w:rsidRPr="00185697">
        <w:rPr>
          <w:spacing w:val="52"/>
        </w:rPr>
        <w:t xml:space="preserve"> </w:t>
      </w:r>
      <w:r w:rsidRPr="00185697">
        <w:t>от</w:t>
      </w:r>
      <w:r w:rsidRPr="00185697">
        <w:rPr>
          <w:spacing w:val="50"/>
        </w:rPr>
        <w:t xml:space="preserve"> </w:t>
      </w:r>
      <w:r w:rsidRPr="00185697">
        <w:t>индивидуальных</w:t>
      </w:r>
      <w:r w:rsidRPr="00185697">
        <w:rPr>
          <w:spacing w:val="52"/>
        </w:rPr>
        <w:t xml:space="preserve"> </w:t>
      </w:r>
      <w:r w:rsidRPr="00185697">
        <w:t>интересов</w:t>
      </w:r>
      <w:r w:rsidRPr="00185697">
        <w:rPr>
          <w:spacing w:val="52"/>
        </w:rPr>
        <w:t xml:space="preserve"> </w:t>
      </w:r>
      <w:r w:rsidRPr="00185697">
        <w:t>и</w:t>
      </w:r>
      <w:r w:rsidRPr="00185697">
        <w:rPr>
          <w:spacing w:val="50"/>
        </w:rPr>
        <w:t xml:space="preserve"> </w:t>
      </w:r>
      <w:r w:rsidRPr="00185697">
        <w:t>способностей;</w:t>
      </w:r>
      <w:r w:rsidRPr="00185697">
        <w:rPr>
          <w:spacing w:val="51"/>
        </w:rPr>
        <w:t xml:space="preserve"> </w:t>
      </w:r>
      <w:r w:rsidRPr="00185697">
        <w:t>развивает</w:t>
      </w:r>
      <w:r w:rsidRPr="00185697">
        <w:rPr>
          <w:spacing w:val="55"/>
        </w:rPr>
        <w:t xml:space="preserve"> </w:t>
      </w:r>
      <w:r w:rsidRPr="00185697">
        <w:t>у</w:t>
      </w:r>
      <w:r w:rsidR="0089775D" w:rsidRPr="00185697">
        <w:t xml:space="preserve"> </w:t>
      </w:r>
      <w:r w:rsidRPr="00185697">
        <w:t>детей умение внимательно выслушивать рассказы сверстников, помогать им в случае затруднений,</w:t>
      </w:r>
      <w:r w:rsidRPr="00185697">
        <w:rPr>
          <w:spacing w:val="-57"/>
        </w:rPr>
        <w:t xml:space="preserve"> </w:t>
      </w:r>
      <w:r w:rsidRPr="00185697">
        <w:t>замечать</w:t>
      </w:r>
      <w:r w:rsidRPr="00185697">
        <w:rPr>
          <w:spacing w:val="-1"/>
        </w:rPr>
        <w:t xml:space="preserve"> </w:t>
      </w:r>
      <w:r w:rsidRPr="00185697">
        <w:t>речевые</w:t>
      </w:r>
      <w:r w:rsidRPr="00185697">
        <w:rPr>
          <w:spacing w:val="-2"/>
        </w:rPr>
        <w:t xml:space="preserve"> </w:t>
      </w:r>
      <w:r w:rsidRPr="00185697">
        <w:t>и</w:t>
      </w:r>
      <w:r w:rsidRPr="00185697">
        <w:rPr>
          <w:spacing w:val="-1"/>
        </w:rPr>
        <w:t xml:space="preserve"> </w:t>
      </w:r>
      <w:r w:rsidRPr="00185697">
        <w:t>логические</w:t>
      </w:r>
      <w:r w:rsidRPr="00185697">
        <w:rPr>
          <w:spacing w:val="-2"/>
        </w:rPr>
        <w:t xml:space="preserve"> </w:t>
      </w:r>
      <w:r w:rsidRPr="00185697">
        <w:t>ошибки,</w:t>
      </w:r>
      <w:r w:rsidRPr="00185697">
        <w:rPr>
          <w:spacing w:val="-4"/>
        </w:rPr>
        <w:t xml:space="preserve"> </w:t>
      </w:r>
      <w:r w:rsidRPr="00185697">
        <w:t>доброжелательно</w:t>
      </w:r>
      <w:r w:rsidRPr="00185697">
        <w:rPr>
          <w:spacing w:val="-1"/>
        </w:rPr>
        <w:t xml:space="preserve"> </w:t>
      </w:r>
      <w:r w:rsidRPr="00185697">
        <w:t>и</w:t>
      </w:r>
      <w:r w:rsidRPr="00185697">
        <w:rPr>
          <w:spacing w:val="-1"/>
        </w:rPr>
        <w:t xml:space="preserve"> </w:t>
      </w:r>
      <w:r w:rsidRPr="00185697">
        <w:t>конструктивно</w:t>
      </w:r>
      <w:r w:rsidRPr="00185697">
        <w:rPr>
          <w:spacing w:val="-4"/>
        </w:rPr>
        <w:t xml:space="preserve"> </w:t>
      </w:r>
      <w:r w:rsidRPr="00185697">
        <w:t>исправлять их.</w:t>
      </w:r>
    </w:p>
    <w:p w14:paraId="17BFA42A" w14:textId="77777777" w:rsidR="00FD6A02" w:rsidRPr="00185697" w:rsidRDefault="0025242F">
      <w:pPr>
        <w:spacing w:line="275" w:lineRule="exact"/>
        <w:ind w:left="921"/>
        <w:jc w:val="both"/>
        <w:rPr>
          <w:i/>
          <w:sz w:val="24"/>
          <w:u w:val="single"/>
        </w:rPr>
      </w:pPr>
      <w:r w:rsidRPr="00185697">
        <w:rPr>
          <w:i/>
          <w:sz w:val="24"/>
          <w:u w:val="single"/>
        </w:rPr>
        <w:t>Подготовка</w:t>
      </w:r>
      <w:r w:rsidRPr="00185697">
        <w:rPr>
          <w:i/>
          <w:spacing w:val="-5"/>
          <w:sz w:val="24"/>
          <w:u w:val="single"/>
        </w:rPr>
        <w:t xml:space="preserve"> </w:t>
      </w:r>
      <w:r w:rsidRPr="00185697">
        <w:rPr>
          <w:i/>
          <w:sz w:val="24"/>
          <w:u w:val="single"/>
        </w:rPr>
        <w:t>детей</w:t>
      </w:r>
      <w:r w:rsidRPr="00185697">
        <w:rPr>
          <w:i/>
          <w:spacing w:val="-4"/>
          <w:sz w:val="24"/>
          <w:u w:val="single"/>
        </w:rPr>
        <w:t xml:space="preserve"> </w:t>
      </w:r>
      <w:r w:rsidRPr="00185697">
        <w:rPr>
          <w:i/>
          <w:sz w:val="24"/>
          <w:u w:val="single"/>
        </w:rPr>
        <w:t>к</w:t>
      </w:r>
      <w:r w:rsidRPr="00185697">
        <w:rPr>
          <w:i/>
          <w:spacing w:val="-4"/>
          <w:sz w:val="24"/>
          <w:u w:val="single"/>
        </w:rPr>
        <w:t xml:space="preserve"> </w:t>
      </w:r>
      <w:r w:rsidRPr="00185697">
        <w:rPr>
          <w:i/>
          <w:sz w:val="24"/>
          <w:u w:val="single"/>
        </w:rPr>
        <w:t>обучению</w:t>
      </w:r>
      <w:r w:rsidRPr="00185697">
        <w:rPr>
          <w:i/>
          <w:spacing w:val="-3"/>
          <w:sz w:val="24"/>
          <w:u w:val="single"/>
        </w:rPr>
        <w:t xml:space="preserve"> </w:t>
      </w:r>
      <w:r w:rsidRPr="00185697">
        <w:rPr>
          <w:i/>
          <w:sz w:val="24"/>
          <w:u w:val="single"/>
        </w:rPr>
        <w:t>грамоте</w:t>
      </w:r>
    </w:p>
    <w:p w14:paraId="2E09A684" w14:textId="77777777" w:rsidR="00FD6A02" w:rsidRPr="00185697" w:rsidRDefault="0025242F">
      <w:pPr>
        <w:pStyle w:val="a3"/>
        <w:spacing w:before="43" w:line="276" w:lineRule="auto"/>
        <w:ind w:right="242"/>
      </w:pPr>
      <w:r w:rsidRPr="00185697">
        <w:t>Педагог продолжает формировать у дошкольников интерес к языку, осознанное отношение</w:t>
      </w:r>
      <w:r w:rsidRPr="00185697">
        <w:rPr>
          <w:spacing w:val="1"/>
        </w:rPr>
        <w:t xml:space="preserve"> </w:t>
      </w:r>
      <w:r w:rsidRPr="00185697">
        <w:t>к языковым явлениям, помогает освоить звуковой анализ четырехзвуковых и пятизвуковых слов;</w:t>
      </w:r>
      <w:r w:rsidRPr="00185697">
        <w:rPr>
          <w:spacing w:val="1"/>
        </w:rPr>
        <w:t xml:space="preserve"> </w:t>
      </w:r>
      <w:r w:rsidRPr="00185697">
        <w:t>закрепляет</w:t>
      </w:r>
      <w:r w:rsidRPr="00185697">
        <w:rPr>
          <w:spacing w:val="1"/>
        </w:rPr>
        <w:t xml:space="preserve"> </w:t>
      </w:r>
      <w:r w:rsidRPr="00185697">
        <w:t>умение</w:t>
      </w:r>
      <w:r w:rsidRPr="00185697">
        <w:rPr>
          <w:spacing w:val="1"/>
        </w:rPr>
        <w:t xml:space="preserve"> </w:t>
      </w:r>
      <w:r w:rsidRPr="00185697">
        <w:t>интонационно</w:t>
      </w:r>
      <w:r w:rsidRPr="00185697">
        <w:rPr>
          <w:spacing w:val="1"/>
        </w:rPr>
        <w:t xml:space="preserve"> </w:t>
      </w:r>
      <w:r w:rsidRPr="00185697">
        <w:t>выделять</w:t>
      </w:r>
      <w:r w:rsidRPr="00185697">
        <w:rPr>
          <w:spacing w:val="1"/>
        </w:rPr>
        <w:t xml:space="preserve"> </w:t>
      </w:r>
      <w:r w:rsidRPr="00185697">
        <w:t>звуки</w:t>
      </w:r>
      <w:r w:rsidRPr="00185697">
        <w:rPr>
          <w:spacing w:val="1"/>
        </w:rPr>
        <w:t xml:space="preserve"> </w:t>
      </w:r>
      <w:r w:rsidRPr="00185697">
        <w:t>в</w:t>
      </w:r>
      <w:r w:rsidRPr="00185697">
        <w:rPr>
          <w:spacing w:val="1"/>
        </w:rPr>
        <w:t xml:space="preserve"> </w:t>
      </w:r>
      <w:r w:rsidRPr="00185697">
        <w:t>слове,</w:t>
      </w:r>
      <w:r w:rsidRPr="00185697">
        <w:rPr>
          <w:spacing w:val="1"/>
        </w:rPr>
        <w:t xml:space="preserve"> </w:t>
      </w:r>
      <w:r w:rsidRPr="00185697">
        <w:t>определять</w:t>
      </w:r>
      <w:r w:rsidRPr="00185697">
        <w:rPr>
          <w:spacing w:val="1"/>
        </w:rPr>
        <w:t xml:space="preserve"> </w:t>
      </w:r>
      <w:r w:rsidRPr="00185697">
        <w:t>их</w:t>
      </w:r>
      <w:r w:rsidRPr="00185697">
        <w:rPr>
          <w:spacing w:val="1"/>
        </w:rPr>
        <w:t xml:space="preserve"> </w:t>
      </w:r>
      <w:r w:rsidRPr="00185697">
        <w:t>последовательность,</w:t>
      </w:r>
      <w:r w:rsidRPr="00185697">
        <w:rPr>
          <w:spacing w:val="-57"/>
        </w:rPr>
        <w:t xml:space="preserve"> </w:t>
      </w:r>
      <w:r w:rsidRPr="00185697">
        <w:t>давать им характеристику, составлять схемы слова, выделять ударный гласный звука в слове;</w:t>
      </w:r>
      <w:r w:rsidRPr="00185697">
        <w:rPr>
          <w:spacing w:val="1"/>
        </w:rPr>
        <w:t xml:space="preserve"> </w:t>
      </w:r>
      <w:r w:rsidRPr="00185697">
        <w:t>определять</w:t>
      </w:r>
      <w:r w:rsidRPr="00185697">
        <w:rPr>
          <w:spacing w:val="1"/>
        </w:rPr>
        <w:t xml:space="preserve"> </w:t>
      </w:r>
      <w:r w:rsidRPr="00185697">
        <w:t>количество</w:t>
      </w:r>
      <w:r w:rsidRPr="00185697">
        <w:rPr>
          <w:spacing w:val="1"/>
        </w:rPr>
        <w:t xml:space="preserve"> </w:t>
      </w:r>
      <w:r w:rsidRPr="00185697">
        <w:t>и</w:t>
      </w:r>
      <w:r w:rsidRPr="00185697">
        <w:rPr>
          <w:spacing w:val="1"/>
        </w:rPr>
        <w:t xml:space="preserve"> </w:t>
      </w:r>
      <w:r w:rsidRPr="00185697">
        <w:t>последовательность</w:t>
      </w:r>
      <w:r w:rsidRPr="00185697">
        <w:rPr>
          <w:spacing w:val="1"/>
        </w:rPr>
        <w:t xml:space="preserve"> </w:t>
      </w:r>
      <w:r w:rsidRPr="00185697">
        <w:t>слов</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составлять</w:t>
      </w:r>
      <w:r w:rsidRPr="00185697">
        <w:rPr>
          <w:spacing w:val="1"/>
        </w:rPr>
        <w:t xml:space="preserve"> </w:t>
      </w:r>
      <w:r w:rsidRPr="00185697">
        <w:t>предложения</w:t>
      </w:r>
      <w:r w:rsidRPr="00185697">
        <w:rPr>
          <w:spacing w:val="1"/>
        </w:rPr>
        <w:t xml:space="preserve"> </w:t>
      </w:r>
      <w:r w:rsidRPr="00185697">
        <w:t>с</w:t>
      </w:r>
      <w:r w:rsidRPr="00185697">
        <w:rPr>
          <w:spacing w:val="1"/>
        </w:rPr>
        <w:t xml:space="preserve"> </w:t>
      </w:r>
      <w:r w:rsidRPr="00185697">
        <w:t>заданным</w:t>
      </w:r>
      <w:r w:rsidRPr="00185697">
        <w:rPr>
          <w:spacing w:val="1"/>
        </w:rPr>
        <w:t xml:space="preserve"> </w:t>
      </w:r>
      <w:r w:rsidRPr="00185697">
        <w:t>количеством</w:t>
      </w:r>
      <w:r w:rsidRPr="00185697">
        <w:rPr>
          <w:spacing w:val="1"/>
        </w:rPr>
        <w:t xml:space="preserve"> </w:t>
      </w:r>
      <w:r w:rsidRPr="00185697">
        <w:t>слов;</w:t>
      </w:r>
      <w:r w:rsidRPr="00185697">
        <w:rPr>
          <w:spacing w:val="1"/>
        </w:rPr>
        <w:t xml:space="preserve"> </w:t>
      </w:r>
      <w:r w:rsidRPr="00185697">
        <w:t>ориентироваться</w:t>
      </w:r>
      <w:r w:rsidRPr="00185697">
        <w:rPr>
          <w:spacing w:val="1"/>
        </w:rPr>
        <w:t xml:space="preserve"> </w:t>
      </w:r>
      <w:r w:rsidRPr="00185697">
        <w:t>на</w:t>
      </w:r>
      <w:r w:rsidRPr="00185697">
        <w:rPr>
          <w:spacing w:val="1"/>
        </w:rPr>
        <w:t xml:space="preserve"> </w:t>
      </w:r>
      <w:r w:rsidRPr="00185697">
        <w:t>листе,</w:t>
      </w:r>
      <w:r w:rsidRPr="00185697">
        <w:rPr>
          <w:spacing w:val="1"/>
        </w:rPr>
        <w:t xml:space="preserve"> </w:t>
      </w:r>
      <w:r w:rsidRPr="00185697">
        <w:t>выполнять</w:t>
      </w:r>
      <w:r w:rsidRPr="00185697">
        <w:rPr>
          <w:spacing w:val="1"/>
        </w:rPr>
        <w:t xml:space="preserve"> </w:t>
      </w:r>
      <w:r w:rsidRPr="00185697">
        <w:t>графические</w:t>
      </w:r>
      <w:r w:rsidRPr="00185697">
        <w:rPr>
          <w:spacing w:val="1"/>
        </w:rPr>
        <w:t xml:space="preserve"> </w:t>
      </w:r>
      <w:r w:rsidRPr="00185697">
        <w:t>диктанты;</w:t>
      </w:r>
      <w:r w:rsidRPr="00185697">
        <w:rPr>
          <w:spacing w:val="1"/>
        </w:rPr>
        <w:t xml:space="preserve"> </w:t>
      </w:r>
      <w:r w:rsidRPr="00185697">
        <w:t>штриховку в разных направлениях, обводку; знать названия букв, разгадывать детские кроссворды</w:t>
      </w:r>
      <w:r w:rsidRPr="00185697">
        <w:rPr>
          <w:spacing w:val="-57"/>
        </w:rPr>
        <w:t xml:space="preserve"> </w:t>
      </w:r>
      <w:r w:rsidRPr="00185697">
        <w:t>и</w:t>
      </w:r>
      <w:r w:rsidRPr="00185697">
        <w:rPr>
          <w:spacing w:val="-1"/>
        </w:rPr>
        <w:t xml:space="preserve"> </w:t>
      </w:r>
      <w:r w:rsidRPr="00185697">
        <w:t>решать</w:t>
      </w:r>
      <w:r w:rsidRPr="00185697">
        <w:rPr>
          <w:spacing w:val="1"/>
        </w:rPr>
        <w:t xml:space="preserve"> </w:t>
      </w:r>
      <w:r w:rsidRPr="00185697">
        <w:t>ребусы.</w:t>
      </w:r>
    </w:p>
    <w:p w14:paraId="4345E5D4" w14:textId="77777777" w:rsidR="00FD6A02" w:rsidRPr="00185697" w:rsidRDefault="0025242F">
      <w:pPr>
        <w:pStyle w:val="a3"/>
        <w:spacing w:before="1" w:line="276" w:lineRule="auto"/>
        <w:ind w:right="245"/>
      </w:pPr>
      <w:r w:rsidRPr="00185697">
        <w:rPr>
          <w:b/>
          <w:i/>
        </w:rPr>
        <w:t xml:space="preserve">В результате, к концу 7 года жизни </w:t>
      </w:r>
      <w:r w:rsidRPr="00185697">
        <w:t>ребенок ведет диалог со взрослыми и сверстниками,</w:t>
      </w:r>
      <w:r w:rsidRPr="00185697">
        <w:rPr>
          <w:spacing w:val="1"/>
        </w:rPr>
        <w:t xml:space="preserve"> </w:t>
      </w:r>
      <w:r w:rsidRPr="00185697">
        <w:t>задает вопросы, интересуется мнением других, расспрашивает об их деятельности и событиях</w:t>
      </w:r>
      <w:r w:rsidRPr="00185697">
        <w:rPr>
          <w:spacing w:val="1"/>
        </w:rPr>
        <w:t xml:space="preserve"> </w:t>
      </w:r>
      <w:r w:rsidRPr="00185697">
        <w:t>жизни; владеет формулами речевого этикета; коммуникативно-речевыми умениями; успешен в</w:t>
      </w:r>
      <w:r w:rsidRPr="00185697">
        <w:rPr>
          <w:spacing w:val="1"/>
        </w:rPr>
        <w:t xml:space="preserve"> </w:t>
      </w:r>
      <w:r w:rsidRPr="00185697">
        <w:t>творческой</w:t>
      </w:r>
      <w:r w:rsidRPr="00185697">
        <w:rPr>
          <w:spacing w:val="1"/>
        </w:rPr>
        <w:t xml:space="preserve"> </w:t>
      </w:r>
      <w:r w:rsidRPr="00185697">
        <w:t>речевой</w:t>
      </w:r>
      <w:r w:rsidRPr="00185697">
        <w:rPr>
          <w:spacing w:val="1"/>
        </w:rPr>
        <w:t xml:space="preserve"> </w:t>
      </w:r>
      <w:r w:rsidRPr="00185697">
        <w:t>деятельности:</w:t>
      </w:r>
      <w:r w:rsidRPr="00185697">
        <w:rPr>
          <w:spacing w:val="1"/>
        </w:rPr>
        <w:t xml:space="preserve"> </w:t>
      </w:r>
      <w:r w:rsidRPr="00185697">
        <w:t>сочиняет</w:t>
      </w:r>
      <w:r w:rsidRPr="00185697">
        <w:rPr>
          <w:spacing w:val="1"/>
        </w:rPr>
        <w:t xml:space="preserve"> </w:t>
      </w:r>
      <w:r w:rsidRPr="00185697">
        <w:t>загадки,</w:t>
      </w:r>
      <w:r w:rsidRPr="00185697">
        <w:rPr>
          <w:spacing w:val="1"/>
        </w:rPr>
        <w:t xml:space="preserve"> </w:t>
      </w:r>
      <w:r w:rsidRPr="00185697">
        <w:t>сказки,</w:t>
      </w:r>
      <w:r w:rsidRPr="00185697">
        <w:rPr>
          <w:spacing w:val="1"/>
        </w:rPr>
        <w:t xml:space="preserve"> </w:t>
      </w:r>
      <w:r w:rsidRPr="00185697">
        <w:t>рассказы;</w:t>
      </w:r>
      <w:r w:rsidRPr="00185697">
        <w:rPr>
          <w:spacing w:val="1"/>
        </w:rPr>
        <w:t xml:space="preserve"> </w:t>
      </w:r>
      <w:r w:rsidRPr="00185697">
        <w:t>речь</w:t>
      </w:r>
      <w:r w:rsidRPr="00185697">
        <w:rPr>
          <w:spacing w:val="61"/>
        </w:rPr>
        <w:t xml:space="preserve"> </w:t>
      </w:r>
      <w:r w:rsidRPr="00185697">
        <w:t>ребенка</w:t>
      </w:r>
      <w:r w:rsidRPr="00185697">
        <w:rPr>
          <w:spacing w:val="1"/>
        </w:rPr>
        <w:t xml:space="preserve"> </w:t>
      </w:r>
      <w:r w:rsidRPr="00185697">
        <w:t>грамматически</w:t>
      </w:r>
      <w:r w:rsidRPr="00185697">
        <w:rPr>
          <w:spacing w:val="-1"/>
        </w:rPr>
        <w:t xml:space="preserve"> </w:t>
      </w:r>
      <w:r w:rsidRPr="00185697">
        <w:t>правильная и выразительная.</w:t>
      </w:r>
    </w:p>
    <w:p w14:paraId="6B8EC19E" w14:textId="77777777" w:rsidR="00FD6A02" w:rsidRPr="00185697" w:rsidRDefault="0025242F">
      <w:pPr>
        <w:pStyle w:val="a3"/>
        <w:spacing w:line="276" w:lineRule="auto"/>
        <w:ind w:right="251"/>
      </w:pPr>
      <w:r w:rsidRPr="00185697">
        <w:t>Ребенок использует в речи синонимы, антонимы, многозначные слова, существительные с</w:t>
      </w:r>
      <w:r w:rsidRPr="00185697">
        <w:rPr>
          <w:spacing w:val="1"/>
        </w:rPr>
        <w:t xml:space="preserve"> </w:t>
      </w:r>
      <w:r w:rsidRPr="00185697">
        <w:t>обобщающими</w:t>
      </w:r>
      <w:r w:rsidRPr="00185697">
        <w:rPr>
          <w:spacing w:val="1"/>
        </w:rPr>
        <w:t xml:space="preserve"> </w:t>
      </w:r>
      <w:r w:rsidRPr="00185697">
        <w:t>значениями;</w:t>
      </w:r>
      <w:r w:rsidRPr="00185697">
        <w:rPr>
          <w:spacing w:val="1"/>
        </w:rPr>
        <w:t xml:space="preserve"> </w:t>
      </w:r>
      <w:r w:rsidRPr="00185697">
        <w:t>согласовывает</w:t>
      </w:r>
      <w:r w:rsidRPr="00185697">
        <w:rPr>
          <w:spacing w:val="1"/>
        </w:rPr>
        <w:t xml:space="preserve"> </w:t>
      </w:r>
      <w:r w:rsidRPr="00185697">
        <w:t>слова</w:t>
      </w:r>
      <w:r w:rsidRPr="00185697">
        <w:rPr>
          <w:spacing w:val="1"/>
        </w:rPr>
        <w:t xml:space="preserve"> </w:t>
      </w:r>
      <w:r w:rsidRPr="00185697">
        <w:t>в</w:t>
      </w:r>
      <w:r w:rsidRPr="00185697">
        <w:rPr>
          <w:spacing w:val="1"/>
        </w:rPr>
        <w:t xml:space="preserve"> </w:t>
      </w:r>
      <w:r w:rsidRPr="00185697">
        <w:t>предложении;</w:t>
      </w:r>
      <w:r w:rsidRPr="00185697">
        <w:rPr>
          <w:spacing w:val="1"/>
        </w:rPr>
        <w:t xml:space="preserve"> </w:t>
      </w:r>
      <w:r w:rsidRPr="00185697">
        <w:t>владеет</w:t>
      </w:r>
      <w:r w:rsidRPr="00185697">
        <w:rPr>
          <w:spacing w:val="1"/>
        </w:rPr>
        <w:t xml:space="preserve"> </w:t>
      </w:r>
      <w:r w:rsidRPr="00185697">
        <w:t>навыками</w:t>
      </w:r>
      <w:r w:rsidRPr="00185697">
        <w:rPr>
          <w:spacing w:val="1"/>
        </w:rPr>
        <w:t xml:space="preserve"> </w:t>
      </w:r>
      <w:r w:rsidRPr="00185697">
        <w:t>словообразования; употребляет в речи сложные предложения; умеет пересказывать содержание</w:t>
      </w:r>
      <w:r w:rsidRPr="00185697">
        <w:rPr>
          <w:spacing w:val="1"/>
        </w:rPr>
        <w:t xml:space="preserve"> </w:t>
      </w:r>
      <w:r w:rsidRPr="00185697">
        <w:t>литературного произведения, пользоваться выразительными средствами; составляет разные виды</w:t>
      </w:r>
      <w:r w:rsidRPr="00185697">
        <w:rPr>
          <w:spacing w:val="1"/>
        </w:rPr>
        <w:t xml:space="preserve"> </w:t>
      </w:r>
      <w:r w:rsidRPr="00185697">
        <w:t>связных высказываний; различает на слух и в произношении все звуки родного языка, называет</w:t>
      </w:r>
      <w:r w:rsidRPr="00185697">
        <w:rPr>
          <w:spacing w:val="1"/>
        </w:rPr>
        <w:t xml:space="preserve"> </w:t>
      </w:r>
      <w:r w:rsidRPr="00185697">
        <w:t>слова с определенным звуком, определяет место звука в слове, осуществляет словесный анализ</w:t>
      </w:r>
      <w:r w:rsidRPr="00185697">
        <w:rPr>
          <w:spacing w:val="1"/>
        </w:rPr>
        <w:t xml:space="preserve"> </w:t>
      </w:r>
      <w:r w:rsidRPr="00185697">
        <w:t>предложений из 2-4 слов, слоговой и звуковой анализ слов, знает буквы; участвует в разгадывании</w:t>
      </w:r>
      <w:r w:rsidRPr="00185697">
        <w:rPr>
          <w:spacing w:val="-57"/>
        </w:rPr>
        <w:t xml:space="preserve"> </w:t>
      </w:r>
      <w:r w:rsidRPr="00185697">
        <w:t>кроссвордов,</w:t>
      </w:r>
      <w:r w:rsidRPr="00185697">
        <w:rPr>
          <w:spacing w:val="-1"/>
        </w:rPr>
        <w:t xml:space="preserve"> </w:t>
      </w:r>
      <w:r w:rsidRPr="00185697">
        <w:t>ребусов.</w:t>
      </w:r>
    </w:p>
    <w:p w14:paraId="5EA6AECD" w14:textId="77777777" w:rsidR="00FD6A02" w:rsidRPr="00185697" w:rsidRDefault="0025242F">
      <w:pPr>
        <w:pStyle w:val="a3"/>
        <w:spacing w:line="276" w:lineRule="auto"/>
        <w:ind w:right="245"/>
      </w:pPr>
      <w:r w:rsidRPr="00185697">
        <w:t>Ребенок</w:t>
      </w:r>
      <w:r w:rsidRPr="00185697">
        <w:rPr>
          <w:spacing w:val="1"/>
        </w:rPr>
        <w:t xml:space="preserve"> </w:t>
      </w:r>
      <w:r w:rsidRPr="00185697">
        <w:t>проявляет</w:t>
      </w:r>
      <w:r w:rsidRPr="00185697">
        <w:rPr>
          <w:spacing w:val="1"/>
        </w:rPr>
        <w:t xml:space="preserve"> </w:t>
      </w:r>
      <w:r w:rsidRPr="00185697">
        <w:t>интерес к</w:t>
      </w:r>
      <w:r w:rsidRPr="00185697">
        <w:rPr>
          <w:spacing w:val="1"/>
        </w:rPr>
        <w:t xml:space="preserve"> </w:t>
      </w:r>
      <w:r w:rsidRPr="00185697">
        <w:t>книгам познавательного и</w:t>
      </w:r>
      <w:r w:rsidRPr="00185697">
        <w:rPr>
          <w:spacing w:val="1"/>
        </w:rPr>
        <w:t xml:space="preserve"> </w:t>
      </w:r>
      <w:r w:rsidRPr="00185697">
        <w:t>энциклопедического характера,</w:t>
      </w:r>
      <w:r w:rsidRPr="00185697">
        <w:rPr>
          <w:spacing w:val="1"/>
        </w:rPr>
        <w:t xml:space="preserve"> </w:t>
      </w:r>
      <w:r w:rsidRPr="00185697">
        <w:t>определяет</w:t>
      </w:r>
      <w:r w:rsidRPr="00185697">
        <w:rPr>
          <w:spacing w:val="1"/>
        </w:rPr>
        <w:t xml:space="preserve"> </w:t>
      </w:r>
      <w:r w:rsidRPr="00185697">
        <w:t>характеры</w:t>
      </w:r>
      <w:r w:rsidRPr="00185697">
        <w:rPr>
          <w:spacing w:val="1"/>
        </w:rPr>
        <w:t xml:space="preserve"> </w:t>
      </w:r>
      <w:r w:rsidRPr="00185697">
        <w:t>персонажей,</w:t>
      </w:r>
      <w:r w:rsidRPr="00185697">
        <w:rPr>
          <w:spacing w:val="1"/>
        </w:rPr>
        <w:t xml:space="preserve"> </w:t>
      </w:r>
      <w:r w:rsidRPr="00185697">
        <w:t>их</w:t>
      </w:r>
      <w:r w:rsidRPr="00185697">
        <w:rPr>
          <w:spacing w:val="1"/>
        </w:rPr>
        <w:t xml:space="preserve"> </w:t>
      </w:r>
      <w:r w:rsidRPr="00185697">
        <w:t>поступки</w:t>
      </w:r>
      <w:r w:rsidRPr="00185697">
        <w:rPr>
          <w:spacing w:val="1"/>
        </w:rPr>
        <w:t xml:space="preserve"> </w:t>
      </w:r>
      <w:r w:rsidRPr="00185697">
        <w:t>и</w:t>
      </w:r>
      <w:r w:rsidRPr="00185697">
        <w:rPr>
          <w:spacing w:val="1"/>
        </w:rPr>
        <w:t xml:space="preserve"> </w:t>
      </w:r>
      <w:r w:rsidRPr="00185697">
        <w:t>мотивы</w:t>
      </w:r>
      <w:r w:rsidRPr="00185697">
        <w:rPr>
          <w:spacing w:val="1"/>
        </w:rPr>
        <w:t xml:space="preserve"> </w:t>
      </w:r>
      <w:r w:rsidRPr="00185697">
        <w:t>поведения;</w:t>
      </w:r>
      <w:r w:rsidRPr="00185697">
        <w:rPr>
          <w:spacing w:val="1"/>
        </w:rPr>
        <w:t xml:space="preserve"> </w:t>
      </w:r>
      <w:r w:rsidRPr="00185697">
        <w:t>имеет</w:t>
      </w:r>
      <w:r w:rsidRPr="00185697">
        <w:rPr>
          <w:spacing w:val="1"/>
        </w:rPr>
        <w:t xml:space="preserve"> </w:t>
      </w:r>
      <w:r w:rsidRPr="00185697">
        <w:t>предпочтения</w:t>
      </w:r>
      <w:r w:rsidRPr="00185697">
        <w:rPr>
          <w:spacing w:val="60"/>
        </w:rPr>
        <w:t xml:space="preserve"> </w:t>
      </w:r>
      <w:r w:rsidRPr="00185697">
        <w:t>в</w:t>
      </w:r>
      <w:r w:rsidRPr="00185697">
        <w:rPr>
          <w:spacing w:val="1"/>
        </w:rPr>
        <w:t xml:space="preserve"> </w:t>
      </w:r>
      <w:r w:rsidRPr="00185697">
        <w:t>жанрах</w:t>
      </w:r>
      <w:r w:rsidRPr="00185697">
        <w:rPr>
          <w:spacing w:val="1"/>
        </w:rPr>
        <w:t xml:space="preserve"> </w:t>
      </w:r>
      <w:r w:rsidRPr="00185697">
        <w:t>литературы.</w:t>
      </w:r>
    </w:p>
    <w:p w14:paraId="3B8CD799" w14:textId="77777777" w:rsidR="008D0154" w:rsidRPr="00185697" w:rsidRDefault="008D0154">
      <w:pPr>
        <w:pStyle w:val="a3"/>
        <w:spacing w:line="276" w:lineRule="auto"/>
        <w:ind w:right="245"/>
      </w:pPr>
    </w:p>
    <w:p w14:paraId="2537DC5B" w14:textId="1C854F56" w:rsidR="00DD20B0" w:rsidRPr="00185697" w:rsidRDefault="00F10F7F" w:rsidP="00DD20B0">
      <w:pPr>
        <w:tabs>
          <w:tab w:val="left" w:pos="1489"/>
        </w:tabs>
        <w:autoSpaceDE/>
        <w:autoSpaceDN/>
        <w:spacing w:line="276" w:lineRule="auto"/>
        <w:ind w:right="20" w:firstLine="709"/>
        <w:jc w:val="both"/>
        <w:rPr>
          <w:sz w:val="24"/>
          <w:szCs w:val="24"/>
        </w:rPr>
      </w:pPr>
      <w:bookmarkStart w:id="11" w:name="_Hlk138324422"/>
      <w:bookmarkEnd w:id="10"/>
      <w:r w:rsidRPr="00185697">
        <w:rPr>
          <w:b/>
          <w:sz w:val="24"/>
          <w:szCs w:val="24"/>
        </w:rPr>
        <w:t>2.2</w:t>
      </w:r>
      <w:r w:rsidR="00DD20B0" w:rsidRPr="00185697">
        <w:rPr>
          <w:b/>
          <w:sz w:val="24"/>
          <w:szCs w:val="24"/>
        </w:rPr>
        <w:t>.</w:t>
      </w:r>
      <w:r w:rsidRPr="00185697">
        <w:rPr>
          <w:b/>
          <w:sz w:val="24"/>
          <w:szCs w:val="24"/>
        </w:rPr>
        <w:t>3.8</w:t>
      </w:r>
      <w:r w:rsidR="00DD20B0" w:rsidRPr="00185697">
        <w:rPr>
          <w:b/>
          <w:sz w:val="24"/>
          <w:szCs w:val="24"/>
        </w:rPr>
        <w:t>. Решение совокупных задач воспитания в рамках образовательной области «Речевое развитие»</w:t>
      </w:r>
      <w:r w:rsidR="00DD20B0" w:rsidRPr="00185697">
        <w:rPr>
          <w:sz w:val="24"/>
          <w:szCs w:val="24"/>
        </w:rPr>
        <w:t xml:space="preserve"> направлено на приобщение детей к ценностям «Культура» и «Красота», что предполагает:</w:t>
      </w:r>
    </w:p>
    <w:p w14:paraId="6B0D4561" w14:textId="77777777" w:rsidR="00DD20B0" w:rsidRPr="00185697" w:rsidRDefault="00DD20B0" w:rsidP="006F3579">
      <w:pPr>
        <w:numPr>
          <w:ilvl w:val="0"/>
          <w:numId w:val="83"/>
        </w:numPr>
        <w:tabs>
          <w:tab w:val="left" w:pos="993"/>
        </w:tabs>
        <w:autoSpaceDE/>
        <w:autoSpaceDN/>
        <w:spacing w:line="276" w:lineRule="auto"/>
        <w:ind w:left="0" w:right="20" w:firstLine="709"/>
        <w:jc w:val="both"/>
        <w:rPr>
          <w:sz w:val="24"/>
          <w:szCs w:val="24"/>
        </w:rPr>
      </w:pPr>
      <w:r w:rsidRPr="00185697">
        <w:rPr>
          <w:sz w:val="24"/>
          <w:szCs w:val="24"/>
        </w:rPr>
        <w:t>владение формами речевого этикета, отражающими принятые в обществе правила и нормы культурного поведения;</w:t>
      </w:r>
    </w:p>
    <w:p w14:paraId="772B8E86" w14:textId="77777777" w:rsidR="00DD20B0" w:rsidRPr="00185697" w:rsidRDefault="00DD20B0" w:rsidP="006F3579">
      <w:pPr>
        <w:numPr>
          <w:ilvl w:val="0"/>
          <w:numId w:val="83"/>
        </w:numPr>
        <w:tabs>
          <w:tab w:val="left" w:pos="993"/>
        </w:tabs>
        <w:autoSpaceDE/>
        <w:autoSpaceDN/>
        <w:spacing w:line="276" w:lineRule="auto"/>
        <w:ind w:left="0" w:right="20" w:firstLine="709"/>
        <w:jc w:val="both"/>
        <w:rPr>
          <w:sz w:val="24"/>
          <w:szCs w:val="24"/>
        </w:rPr>
      </w:pPr>
      <w:r w:rsidRPr="00185697">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bookmarkEnd w:id="11"/>
    <w:p w14:paraId="5D07A749" w14:textId="77777777" w:rsidR="00DD20B0" w:rsidRPr="00185697" w:rsidRDefault="00DD20B0" w:rsidP="0024411F">
      <w:pPr>
        <w:spacing w:line="276" w:lineRule="auto"/>
        <w:ind w:right="245" w:firstLine="567"/>
        <w:jc w:val="both"/>
        <w:rPr>
          <w:sz w:val="24"/>
          <w:szCs w:val="24"/>
        </w:rPr>
      </w:pPr>
    </w:p>
    <w:p w14:paraId="079749BD" w14:textId="235FAA09" w:rsidR="00FD6A02" w:rsidRPr="00185697" w:rsidRDefault="0025242F" w:rsidP="006F3579">
      <w:pPr>
        <w:pStyle w:val="1"/>
        <w:numPr>
          <w:ilvl w:val="2"/>
          <w:numId w:val="117"/>
        </w:numPr>
        <w:tabs>
          <w:tab w:val="left" w:pos="994"/>
        </w:tabs>
        <w:spacing w:line="276" w:lineRule="auto"/>
        <w:ind w:left="0" w:firstLine="567"/>
        <w:jc w:val="center"/>
      </w:pPr>
      <w:r w:rsidRPr="00185697">
        <w:t>Художественно-эстетическое</w:t>
      </w:r>
      <w:r w:rsidRPr="00185697">
        <w:rPr>
          <w:spacing w:val="-7"/>
        </w:rPr>
        <w:t xml:space="preserve"> </w:t>
      </w:r>
      <w:r w:rsidRPr="00185697">
        <w:t>развитие</w:t>
      </w:r>
    </w:p>
    <w:p w14:paraId="3460ED7C" w14:textId="77777777" w:rsidR="009C1ADA" w:rsidRPr="00185697" w:rsidRDefault="009C1ADA" w:rsidP="0024411F">
      <w:pPr>
        <w:pStyle w:val="1"/>
        <w:tabs>
          <w:tab w:val="left" w:pos="994"/>
        </w:tabs>
        <w:spacing w:line="276" w:lineRule="auto"/>
        <w:ind w:left="0" w:firstLine="567"/>
        <w:jc w:val="both"/>
        <w:rPr>
          <w:b w:val="0"/>
        </w:rPr>
      </w:pPr>
      <w:r w:rsidRPr="00185697">
        <w:rPr>
          <w:b w:val="0"/>
        </w:rPr>
        <w:t>Образовательная область «Художественно-эстетическое развитие» предусматривает:</w:t>
      </w:r>
    </w:p>
    <w:p w14:paraId="05838A83" w14:textId="77777777" w:rsidR="009C1ADA" w:rsidRPr="00185697" w:rsidRDefault="009C1ADA" w:rsidP="0024411F">
      <w:pPr>
        <w:pStyle w:val="1"/>
        <w:tabs>
          <w:tab w:val="left" w:pos="994"/>
        </w:tabs>
        <w:spacing w:line="276" w:lineRule="auto"/>
        <w:ind w:left="0" w:firstLine="567"/>
        <w:jc w:val="both"/>
        <w:rPr>
          <w:b w:val="0"/>
        </w:rPr>
      </w:pPr>
      <w:r w:rsidRPr="00185697">
        <w:rPr>
          <w:b w:val="0"/>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22657C9D" w14:textId="77777777" w:rsidR="009C1ADA" w:rsidRPr="00185697" w:rsidRDefault="009C1ADA" w:rsidP="0024411F">
      <w:pPr>
        <w:pStyle w:val="1"/>
        <w:tabs>
          <w:tab w:val="left" w:pos="994"/>
        </w:tabs>
        <w:spacing w:line="276" w:lineRule="auto"/>
        <w:ind w:left="0" w:firstLine="567"/>
        <w:jc w:val="both"/>
        <w:rPr>
          <w:b w:val="0"/>
        </w:rPr>
      </w:pPr>
      <w:r w:rsidRPr="00185697">
        <w:rPr>
          <w:b w:val="0"/>
        </w:rPr>
        <w:lastRenderedPageBreak/>
        <w:t>становление эстетического и эмоционально-нравственного отношения к окружающему миру, воспитание эстетического вкуса;</w:t>
      </w:r>
    </w:p>
    <w:p w14:paraId="2A6A4F47" w14:textId="77777777" w:rsidR="009C1ADA" w:rsidRPr="00185697" w:rsidRDefault="009C1ADA" w:rsidP="0024411F">
      <w:pPr>
        <w:pStyle w:val="1"/>
        <w:tabs>
          <w:tab w:val="left" w:pos="994"/>
        </w:tabs>
        <w:spacing w:line="276" w:lineRule="auto"/>
        <w:ind w:left="0" w:firstLine="567"/>
        <w:jc w:val="both"/>
        <w:rPr>
          <w:b w:val="0"/>
        </w:rPr>
      </w:pPr>
      <w:r w:rsidRPr="00185697">
        <w:rPr>
          <w:b w:val="0"/>
        </w:rPr>
        <w:t xml:space="preserve">формирование элементарных представлений о видах искусства (музыка, живопись, театр, народное искусство и др.); </w:t>
      </w:r>
    </w:p>
    <w:p w14:paraId="4B703221" w14:textId="77777777" w:rsidR="009C1ADA" w:rsidRPr="00185697" w:rsidRDefault="009C1ADA" w:rsidP="0024411F">
      <w:pPr>
        <w:pStyle w:val="1"/>
        <w:tabs>
          <w:tab w:val="left" w:pos="994"/>
        </w:tabs>
        <w:spacing w:line="276" w:lineRule="auto"/>
        <w:ind w:left="0" w:firstLine="567"/>
        <w:jc w:val="both"/>
        <w:rPr>
          <w:b w:val="0"/>
        </w:rPr>
      </w:pPr>
      <w:r w:rsidRPr="00185697">
        <w:rPr>
          <w:b w:val="0"/>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14:paraId="2A4005F0" w14:textId="77777777" w:rsidR="009C1ADA" w:rsidRPr="00185697" w:rsidRDefault="009C1ADA" w:rsidP="0024411F">
      <w:pPr>
        <w:pStyle w:val="1"/>
        <w:tabs>
          <w:tab w:val="left" w:pos="994"/>
        </w:tabs>
        <w:spacing w:line="276" w:lineRule="auto"/>
        <w:ind w:left="0" w:firstLine="567"/>
        <w:jc w:val="both"/>
        <w:rPr>
          <w:b w:val="0"/>
        </w:rPr>
      </w:pPr>
      <w:r w:rsidRPr="00185697">
        <w:rPr>
          <w:b w:val="0"/>
        </w:rPr>
        <w:t xml:space="preserve">освоение разнообразных средств художественной выразительности в различных видах искусства; </w:t>
      </w:r>
    </w:p>
    <w:p w14:paraId="75309BE1" w14:textId="77777777" w:rsidR="009C1ADA" w:rsidRPr="00185697" w:rsidRDefault="009C1ADA" w:rsidP="0024411F">
      <w:pPr>
        <w:pStyle w:val="1"/>
        <w:tabs>
          <w:tab w:val="left" w:pos="994"/>
        </w:tabs>
        <w:spacing w:line="276" w:lineRule="auto"/>
        <w:ind w:left="0" w:firstLine="567"/>
        <w:jc w:val="both"/>
        <w:rPr>
          <w:b w:val="0"/>
        </w:rPr>
      </w:pPr>
      <w:r w:rsidRPr="00185697">
        <w:rPr>
          <w:b w:val="0"/>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14:paraId="6DD0657D" w14:textId="64D902D1" w:rsidR="009C1ADA" w:rsidRPr="00185697" w:rsidRDefault="009C1ADA" w:rsidP="0024411F">
      <w:pPr>
        <w:pStyle w:val="1"/>
        <w:tabs>
          <w:tab w:val="left" w:pos="994"/>
        </w:tabs>
        <w:spacing w:line="276" w:lineRule="auto"/>
        <w:ind w:left="0" w:firstLine="567"/>
        <w:jc w:val="both"/>
        <w:rPr>
          <w:b w:val="0"/>
        </w:rPr>
      </w:pPr>
      <w:r w:rsidRPr="00185697">
        <w:rPr>
          <w:b w:val="0"/>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14:paraId="744E0455" w14:textId="77777777" w:rsidR="009C1ADA" w:rsidRPr="00185697" w:rsidRDefault="009C1ADA" w:rsidP="0024411F">
      <w:pPr>
        <w:pStyle w:val="1"/>
        <w:tabs>
          <w:tab w:val="left" w:pos="994"/>
        </w:tabs>
        <w:spacing w:line="276" w:lineRule="auto"/>
        <w:ind w:left="0" w:firstLine="567"/>
        <w:jc w:val="both"/>
        <w:rPr>
          <w:b w:val="0"/>
        </w:rPr>
      </w:pPr>
    </w:p>
    <w:p w14:paraId="4250C88E" w14:textId="46CBBC3C" w:rsidR="009C1ADA" w:rsidRPr="00185697" w:rsidRDefault="009C1ADA" w:rsidP="006F3579">
      <w:pPr>
        <w:pStyle w:val="a3"/>
        <w:numPr>
          <w:ilvl w:val="3"/>
          <w:numId w:val="117"/>
        </w:numPr>
        <w:tabs>
          <w:tab w:val="left" w:pos="994"/>
        </w:tabs>
        <w:spacing w:before="1" w:line="276" w:lineRule="auto"/>
        <w:ind w:left="0" w:firstLine="567"/>
        <w:jc w:val="left"/>
        <w:rPr>
          <w:b/>
        </w:rPr>
      </w:pPr>
      <w:r w:rsidRPr="00185697">
        <w:rPr>
          <w:b/>
        </w:rPr>
        <w:t xml:space="preserve"> От 2 месяцев до 1 года</w:t>
      </w:r>
    </w:p>
    <w:p w14:paraId="73111D2F" w14:textId="77777777" w:rsidR="009C1ADA" w:rsidRPr="00185697" w:rsidRDefault="009C1ADA" w:rsidP="0024411F">
      <w:pPr>
        <w:spacing w:line="276" w:lineRule="auto"/>
        <w:ind w:firstLine="567"/>
        <w:jc w:val="both"/>
        <w:rPr>
          <w:i/>
          <w:iCs/>
          <w:sz w:val="24"/>
          <w:szCs w:val="24"/>
        </w:rPr>
      </w:pPr>
      <w:r w:rsidRPr="00185697">
        <w:rPr>
          <w:i/>
          <w:iCs/>
          <w:sz w:val="24"/>
          <w:szCs w:val="24"/>
        </w:rPr>
        <w:t xml:space="preserve">От 2–3 до 5–6 месяцев. </w:t>
      </w:r>
      <w:r w:rsidRPr="00185697">
        <w:rPr>
          <w:sz w:val="24"/>
          <w:szCs w:val="24"/>
        </w:rPr>
        <w:t xml:space="preserve">В области художественно-эстетического развития основными </w:t>
      </w:r>
      <w:r w:rsidRPr="00185697">
        <w:rPr>
          <w:b/>
          <w:bCs/>
          <w:i/>
          <w:iCs/>
          <w:sz w:val="24"/>
          <w:szCs w:val="24"/>
        </w:rPr>
        <w:t>задачами</w:t>
      </w:r>
      <w:r w:rsidRPr="00185697">
        <w:rPr>
          <w:sz w:val="24"/>
          <w:szCs w:val="24"/>
        </w:rPr>
        <w:t xml:space="preserve"> образовательной деятельности являются:</w:t>
      </w:r>
    </w:p>
    <w:p w14:paraId="729984D7" w14:textId="77777777" w:rsidR="009C1ADA" w:rsidRPr="00185697" w:rsidRDefault="009C1ADA" w:rsidP="0024411F">
      <w:pPr>
        <w:spacing w:line="276" w:lineRule="auto"/>
        <w:ind w:firstLine="567"/>
        <w:jc w:val="both"/>
        <w:rPr>
          <w:sz w:val="24"/>
          <w:szCs w:val="24"/>
        </w:rPr>
      </w:pPr>
      <w:r w:rsidRPr="00185697">
        <w:rPr>
          <w:sz w:val="24"/>
          <w:szCs w:val="24"/>
        </w:rPr>
        <w:t>Развитие эмоциональной отзывчивости на музыку.</w:t>
      </w:r>
    </w:p>
    <w:p w14:paraId="068A142F" w14:textId="77777777" w:rsidR="009C1ADA" w:rsidRPr="00185697" w:rsidRDefault="009C1ADA" w:rsidP="0024411F">
      <w:pPr>
        <w:spacing w:line="276" w:lineRule="auto"/>
        <w:ind w:firstLine="567"/>
        <w:jc w:val="both"/>
        <w:rPr>
          <w:sz w:val="24"/>
          <w:szCs w:val="24"/>
        </w:rPr>
      </w:pPr>
      <w:r w:rsidRPr="00185697">
        <w:rPr>
          <w:sz w:val="24"/>
          <w:szCs w:val="24"/>
        </w:rPr>
        <w:t>Формировать навык сосредоточиваться на пении взрослых и звучании музыкальных инструментов.</w:t>
      </w:r>
    </w:p>
    <w:p w14:paraId="7A350E16" w14:textId="77777777" w:rsidR="009C1ADA" w:rsidRPr="00185697" w:rsidRDefault="009C1ADA" w:rsidP="0024411F">
      <w:pPr>
        <w:spacing w:line="276" w:lineRule="auto"/>
        <w:ind w:firstLine="567"/>
        <w:jc w:val="both"/>
        <w:rPr>
          <w:b/>
          <w:bCs/>
          <w:i/>
          <w:iCs/>
          <w:sz w:val="24"/>
          <w:szCs w:val="24"/>
        </w:rPr>
      </w:pPr>
      <w:r w:rsidRPr="00185697">
        <w:rPr>
          <w:b/>
          <w:bCs/>
          <w:i/>
          <w:iCs/>
          <w:sz w:val="24"/>
          <w:szCs w:val="24"/>
        </w:rPr>
        <w:t>Содержание образовательной деятельности</w:t>
      </w:r>
    </w:p>
    <w:p w14:paraId="606A58FA" w14:textId="77777777" w:rsidR="009C1ADA" w:rsidRPr="00185697" w:rsidRDefault="009C1ADA" w:rsidP="0024411F">
      <w:pPr>
        <w:spacing w:line="276" w:lineRule="auto"/>
        <w:ind w:firstLine="567"/>
        <w:jc w:val="both"/>
        <w:rPr>
          <w:sz w:val="24"/>
          <w:szCs w:val="24"/>
        </w:rPr>
      </w:pPr>
      <w:r w:rsidRPr="00185697">
        <w:rPr>
          <w:i/>
          <w:iCs/>
          <w:sz w:val="24"/>
          <w:szCs w:val="24"/>
        </w:rPr>
        <w:t xml:space="preserve">От 2–3 до 5–6 месяцев </w:t>
      </w:r>
      <w:r w:rsidRPr="00185697">
        <w:rPr>
          <w:sz w:val="24"/>
          <w:szCs w:val="24"/>
        </w:rPr>
        <w:t xml:space="preserve">- вызывать эмоциональную отзывчивость на веселую и спокойную мелодии.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14:paraId="6AE459BE" w14:textId="77777777" w:rsidR="009C1ADA" w:rsidRPr="00185697" w:rsidRDefault="009C1ADA" w:rsidP="0024411F">
      <w:pPr>
        <w:spacing w:line="276" w:lineRule="auto"/>
        <w:ind w:firstLine="567"/>
        <w:jc w:val="both"/>
        <w:rPr>
          <w:sz w:val="24"/>
          <w:szCs w:val="24"/>
        </w:rPr>
      </w:pPr>
      <w:r w:rsidRPr="00185697">
        <w:rPr>
          <w:i/>
          <w:iCs/>
          <w:sz w:val="24"/>
          <w:szCs w:val="24"/>
        </w:rPr>
        <w:t>От 5–6 до 9–10 месяцев.</w:t>
      </w:r>
      <w:r w:rsidRPr="00185697">
        <w:rPr>
          <w:sz w:val="24"/>
          <w:szCs w:val="24"/>
        </w:rPr>
        <w:t xml:space="preserve"> В области художественно-эстетического развития основными </w:t>
      </w:r>
      <w:r w:rsidRPr="00185697">
        <w:rPr>
          <w:b/>
          <w:bCs/>
          <w:i/>
          <w:iCs/>
          <w:sz w:val="24"/>
          <w:szCs w:val="24"/>
        </w:rPr>
        <w:t>задачами</w:t>
      </w:r>
      <w:r w:rsidRPr="00185697">
        <w:rPr>
          <w:sz w:val="24"/>
          <w:szCs w:val="24"/>
        </w:rPr>
        <w:t xml:space="preserve"> образовательной деятельности являются:</w:t>
      </w:r>
    </w:p>
    <w:p w14:paraId="5553AF94" w14:textId="77777777" w:rsidR="009C1ADA" w:rsidRPr="00185697" w:rsidRDefault="009C1ADA" w:rsidP="0024411F">
      <w:pPr>
        <w:spacing w:line="276" w:lineRule="auto"/>
        <w:ind w:firstLine="567"/>
        <w:jc w:val="both"/>
        <w:rPr>
          <w:sz w:val="24"/>
          <w:szCs w:val="24"/>
        </w:rPr>
      </w:pPr>
      <w:r w:rsidRPr="00185697">
        <w:rPr>
          <w:sz w:val="24"/>
          <w:szCs w:val="24"/>
        </w:rPr>
        <w:t>Приобщать к слушанию вокальной и инструментальной музыки.</w:t>
      </w:r>
    </w:p>
    <w:p w14:paraId="0683ADA4" w14:textId="77777777" w:rsidR="009C1ADA" w:rsidRPr="00185697" w:rsidRDefault="009C1ADA" w:rsidP="0024411F">
      <w:pPr>
        <w:spacing w:line="276" w:lineRule="auto"/>
        <w:ind w:firstLine="567"/>
        <w:jc w:val="both"/>
        <w:rPr>
          <w:sz w:val="24"/>
          <w:szCs w:val="24"/>
        </w:rPr>
      </w:pPr>
      <w:r w:rsidRPr="00185697">
        <w:rPr>
          <w:sz w:val="24"/>
          <w:szCs w:val="24"/>
        </w:rPr>
        <w:t>Формировать слуховое внимание, способности прислушиваться к музыке, слушать ее.</w:t>
      </w:r>
    </w:p>
    <w:p w14:paraId="04A91D23" w14:textId="77777777" w:rsidR="009C1ADA" w:rsidRPr="00185697" w:rsidRDefault="009C1ADA" w:rsidP="0024411F">
      <w:pPr>
        <w:spacing w:line="276" w:lineRule="auto"/>
        <w:ind w:firstLine="567"/>
        <w:jc w:val="both"/>
        <w:rPr>
          <w:b/>
          <w:bCs/>
          <w:i/>
          <w:iCs/>
          <w:sz w:val="24"/>
          <w:szCs w:val="24"/>
        </w:rPr>
      </w:pPr>
      <w:r w:rsidRPr="00185697">
        <w:rPr>
          <w:b/>
          <w:bCs/>
          <w:i/>
          <w:iCs/>
          <w:sz w:val="24"/>
          <w:szCs w:val="24"/>
        </w:rPr>
        <w:t>Содержание образовательной деятельности</w:t>
      </w:r>
    </w:p>
    <w:p w14:paraId="66CF6FCD" w14:textId="77777777" w:rsidR="009C1ADA" w:rsidRPr="00185697" w:rsidRDefault="009C1ADA" w:rsidP="0024411F">
      <w:pPr>
        <w:spacing w:line="276" w:lineRule="auto"/>
        <w:ind w:firstLine="567"/>
        <w:jc w:val="both"/>
        <w:rPr>
          <w:sz w:val="24"/>
          <w:szCs w:val="24"/>
        </w:rPr>
      </w:pPr>
      <w:r w:rsidRPr="00185697">
        <w:rPr>
          <w:i/>
          <w:iCs/>
          <w:sz w:val="24"/>
          <w:szCs w:val="24"/>
        </w:rPr>
        <w:t>От 5–6 до 9–10 месяцев</w:t>
      </w:r>
      <w:r w:rsidRPr="00185697">
        <w:rPr>
          <w:sz w:val="24"/>
          <w:szCs w:val="24"/>
        </w:rPr>
        <w:t xml:space="preserve">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Поддерживать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14:paraId="3F00EC21" w14:textId="77777777" w:rsidR="009C1ADA" w:rsidRPr="00185697" w:rsidRDefault="009C1ADA" w:rsidP="0024411F">
      <w:pPr>
        <w:spacing w:line="276" w:lineRule="auto"/>
        <w:ind w:firstLine="567"/>
        <w:jc w:val="both"/>
        <w:rPr>
          <w:sz w:val="24"/>
          <w:szCs w:val="24"/>
        </w:rPr>
      </w:pPr>
      <w:r w:rsidRPr="00185697">
        <w:rPr>
          <w:i/>
          <w:iCs/>
          <w:sz w:val="24"/>
          <w:szCs w:val="24"/>
        </w:rPr>
        <w:t>От 9–10 до 1 года</w:t>
      </w:r>
      <w:r w:rsidRPr="00185697">
        <w:rPr>
          <w:sz w:val="24"/>
          <w:szCs w:val="24"/>
        </w:rPr>
        <w:t xml:space="preserve">. В области художественно-эстетического развития основными </w:t>
      </w:r>
      <w:r w:rsidRPr="00185697">
        <w:rPr>
          <w:b/>
          <w:bCs/>
          <w:i/>
          <w:iCs/>
          <w:sz w:val="24"/>
          <w:szCs w:val="24"/>
        </w:rPr>
        <w:t>задачами</w:t>
      </w:r>
      <w:r w:rsidRPr="00185697">
        <w:rPr>
          <w:sz w:val="24"/>
          <w:szCs w:val="24"/>
        </w:rPr>
        <w:t xml:space="preserve"> образовательной деятельности являются:</w:t>
      </w:r>
    </w:p>
    <w:p w14:paraId="216F93F8" w14:textId="77777777" w:rsidR="009C1ADA" w:rsidRPr="00185697" w:rsidRDefault="009C1ADA" w:rsidP="0024411F">
      <w:pPr>
        <w:spacing w:line="276" w:lineRule="auto"/>
        <w:ind w:firstLine="567"/>
        <w:jc w:val="both"/>
        <w:rPr>
          <w:sz w:val="24"/>
          <w:szCs w:val="24"/>
        </w:rPr>
      </w:pPr>
      <w:r w:rsidRPr="00185697">
        <w:rPr>
          <w:sz w:val="24"/>
          <w:szCs w:val="24"/>
        </w:rPr>
        <w:t xml:space="preserve">Способствовать возникновению чувства удовольствия при восприятии вокальной и </w:t>
      </w:r>
      <w:r w:rsidRPr="00185697">
        <w:rPr>
          <w:sz w:val="24"/>
          <w:szCs w:val="24"/>
        </w:rPr>
        <w:lastRenderedPageBreak/>
        <w:t xml:space="preserve">инструментальной музыки. </w:t>
      </w:r>
    </w:p>
    <w:p w14:paraId="508C4CBC" w14:textId="77777777" w:rsidR="009C1ADA" w:rsidRPr="00185697" w:rsidRDefault="009C1ADA" w:rsidP="0024411F">
      <w:pPr>
        <w:spacing w:line="276" w:lineRule="auto"/>
        <w:ind w:firstLine="567"/>
        <w:jc w:val="both"/>
        <w:rPr>
          <w:sz w:val="24"/>
          <w:szCs w:val="24"/>
        </w:rPr>
      </w:pPr>
      <w:r w:rsidRPr="00185697">
        <w:rPr>
          <w:sz w:val="24"/>
          <w:szCs w:val="24"/>
        </w:rPr>
        <w:t>Поддерживать запоминания элементарных движений, связанных с музыкой.</w:t>
      </w:r>
    </w:p>
    <w:p w14:paraId="3168B89E" w14:textId="77777777" w:rsidR="009C1ADA" w:rsidRPr="00185697" w:rsidRDefault="009C1ADA" w:rsidP="0024411F">
      <w:pPr>
        <w:spacing w:line="276" w:lineRule="auto"/>
        <w:ind w:firstLine="567"/>
        <w:jc w:val="both"/>
        <w:rPr>
          <w:b/>
          <w:bCs/>
          <w:i/>
          <w:iCs/>
          <w:sz w:val="24"/>
          <w:szCs w:val="24"/>
        </w:rPr>
      </w:pPr>
      <w:r w:rsidRPr="00185697">
        <w:rPr>
          <w:b/>
          <w:bCs/>
          <w:i/>
          <w:iCs/>
          <w:sz w:val="24"/>
          <w:szCs w:val="24"/>
        </w:rPr>
        <w:t>Содержание образовательной деятельности</w:t>
      </w:r>
    </w:p>
    <w:p w14:paraId="378E259A" w14:textId="7E4775A2" w:rsidR="009C1ADA" w:rsidRPr="00185697" w:rsidRDefault="009C1ADA" w:rsidP="0024411F">
      <w:pPr>
        <w:spacing w:line="276" w:lineRule="auto"/>
        <w:ind w:firstLine="567"/>
        <w:jc w:val="both"/>
        <w:rPr>
          <w:sz w:val="24"/>
          <w:szCs w:val="24"/>
        </w:rPr>
      </w:pPr>
      <w:r w:rsidRPr="00185697">
        <w:rPr>
          <w:i/>
          <w:iCs/>
          <w:sz w:val="24"/>
          <w:szCs w:val="24"/>
        </w:rPr>
        <w:t>От 9–10 до 1 года</w:t>
      </w:r>
      <w:r w:rsidRPr="00185697">
        <w:rPr>
          <w:sz w:val="24"/>
          <w:szCs w:val="24"/>
        </w:rPr>
        <w:t xml:space="preserve"> -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w:t>
      </w:r>
      <w:r w:rsidR="000C7FC9" w:rsidRPr="00185697">
        <w:rPr>
          <w:sz w:val="24"/>
          <w:szCs w:val="24"/>
        </w:rPr>
        <w:t xml:space="preserve"> с игрушкой, игрушечным роялем.</w:t>
      </w:r>
    </w:p>
    <w:p w14:paraId="6ED2578E" w14:textId="5906B922" w:rsidR="009C1ADA" w:rsidRPr="00185697" w:rsidRDefault="000C7FC9" w:rsidP="0024411F">
      <w:pPr>
        <w:pStyle w:val="a3"/>
        <w:tabs>
          <w:tab w:val="left" w:pos="994"/>
        </w:tabs>
        <w:spacing w:before="1" w:line="276" w:lineRule="auto"/>
        <w:ind w:left="0" w:firstLine="567"/>
      </w:pPr>
      <w:r w:rsidRPr="00185697">
        <w:rPr>
          <w:b/>
        </w:rPr>
        <w:t xml:space="preserve">В результате, к концу 1 года жизни </w:t>
      </w:r>
      <w:r w:rsidRPr="00185697">
        <w:t>у ребёнка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14:paraId="6ABE5299" w14:textId="77777777" w:rsidR="000C7FC9" w:rsidRPr="00185697" w:rsidRDefault="000C7FC9" w:rsidP="0024411F">
      <w:pPr>
        <w:pStyle w:val="a3"/>
        <w:tabs>
          <w:tab w:val="left" w:pos="994"/>
        </w:tabs>
        <w:spacing w:before="1" w:line="276" w:lineRule="auto"/>
        <w:ind w:left="0" w:firstLine="567"/>
        <w:rPr>
          <w:b/>
        </w:rPr>
      </w:pPr>
    </w:p>
    <w:p w14:paraId="1675D90D" w14:textId="733F9BB4" w:rsidR="009C1ADA" w:rsidRPr="00185697" w:rsidRDefault="000C7FC9" w:rsidP="006F3579">
      <w:pPr>
        <w:pStyle w:val="a3"/>
        <w:numPr>
          <w:ilvl w:val="3"/>
          <w:numId w:val="117"/>
        </w:numPr>
        <w:tabs>
          <w:tab w:val="left" w:pos="994"/>
        </w:tabs>
        <w:spacing w:before="1" w:line="276" w:lineRule="auto"/>
        <w:ind w:left="0" w:firstLine="567"/>
        <w:jc w:val="left"/>
        <w:rPr>
          <w:b/>
        </w:rPr>
      </w:pPr>
      <w:r w:rsidRPr="00185697">
        <w:rPr>
          <w:b/>
        </w:rPr>
        <w:t xml:space="preserve"> От 1 года до 2 лет</w:t>
      </w:r>
    </w:p>
    <w:p w14:paraId="356CECA3" w14:textId="77777777" w:rsidR="000C7FC9" w:rsidRPr="00185697" w:rsidRDefault="000C7FC9" w:rsidP="0024411F">
      <w:pPr>
        <w:pStyle w:val="a3"/>
        <w:tabs>
          <w:tab w:val="left" w:pos="994"/>
        </w:tabs>
        <w:spacing w:before="1" w:line="276" w:lineRule="auto"/>
        <w:ind w:left="0" w:firstLine="567"/>
      </w:pPr>
      <w:r w:rsidRPr="00185697">
        <w:t>От 1 года до 1 года 6 месяцев. В области художественно-эстетического развития основными задачами образовательной деятельности являются:</w:t>
      </w:r>
    </w:p>
    <w:p w14:paraId="2EBEEE13" w14:textId="77777777" w:rsidR="000C7FC9" w:rsidRPr="00185697" w:rsidRDefault="000C7FC9" w:rsidP="0024411F">
      <w:pPr>
        <w:pStyle w:val="a3"/>
        <w:tabs>
          <w:tab w:val="left" w:pos="994"/>
        </w:tabs>
        <w:spacing w:before="1" w:line="276" w:lineRule="auto"/>
        <w:ind w:left="0" w:firstLine="567"/>
      </w:pPr>
      <w:r w:rsidRPr="00185697">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14:paraId="6DC025F7" w14:textId="77777777" w:rsidR="000C7FC9" w:rsidRPr="00185697" w:rsidRDefault="000C7FC9" w:rsidP="0024411F">
      <w:pPr>
        <w:pStyle w:val="a3"/>
        <w:tabs>
          <w:tab w:val="left" w:pos="994"/>
        </w:tabs>
        <w:spacing w:before="1" w:line="276" w:lineRule="auto"/>
        <w:ind w:left="0" w:firstLine="567"/>
        <w:rPr>
          <w:b/>
          <w:i/>
        </w:rPr>
      </w:pPr>
      <w:r w:rsidRPr="00185697">
        <w:t>Создание у детей радостного настроения при пении, движениях и игровых действиях под музыку.</w:t>
      </w:r>
    </w:p>
    <w:p w14:paraId="7F7D777A" w14:textId="77777777" w:rsidR="000C7FC9" w:rsidRPr="00185697" w:rsidRDefault="000C7FC9" w:rsidP="0024411F">
      <w:pPr>
        <w:pStyle w:val="a3"/>
        <w:tabs>
          <w:tab w:val="left" w:pos="994"/>
        </w:tabs>
        <w:spacing w:before="1" w:line="276" w:lineRule="auto"/>
        <w:ind w:left="0" w:firstLine="567"/>
        <w:rPr>
          <w:b/>
          <w:i/>
        </w:rPr>
      </w:pPr>
      <w:r w:rsidRPr="00185697">
        <w:rPr>
          <w:b/>
          <w:i/>
        </w:rPr>
        <w:t>Содержание образовательной деятельности</w:t>
      </w:r>
    </w:p>
    <w:p w14:paraId="0B5D822D" w14:textId="77777777" w:rsidR="000C7FC9" w:rsidRPr="00185697" w:rsidRDefault="000C7FC9" w:rsidP="0024411F">
      <w:pPr>
        <w:pStyle w:val="a3"/>
        <w:tabs>
          <w:tab w:val="left" w:pos="994"/>
        </w:tabs>
        <w:spacing w:before="1" w:line="276" w:lineRule="auto"/>
        <w:ind w:left="0" w:firstLine="567"/>
      </w:pPr>
      <w:r w:rsidRPr="00185697">
        <w:t>От 1 года до 1 года 6 месяцев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14:paraId="1D57BFC2" w14:textId="77777777" w:rsidR="000C7FC9" w:rsidRPr="00185697" w:rsidRDefault="000C7FC9" w:rsidP="0024411F">
      <w:pPr>
        <w:pStyle w:val="a3"/>
        <w:tabs>
          <w:tab w:val="left" w:pos="994"/>
        </w:tabs>
        <w:spacing w:before="1" w:line="276" w:lineRule="auto"/>
        <w:ind w:left="0" w:firstLine="567"/>
      </w:pPr>
      <w:r w:rsidRPr="00185697">
        <w:t>От 1 года 6 месяцев до 2 лет. В области художественно-эстетического развития основными задачами образовательной деятельности являются:</w:t>
      </w:r>
    </w:p>
    <w:p w14:paraId="4A642CEC" w14:textId="77777777" w:rsidR="000C7FC9" w:rsidRPr="00185697" w:rsidRDefault="000C7FC9" w:rsidP="0024411F">
      <w:pPr>
        <w:pStyle w:val="a3"/>
        <w:tabs>
          <w:tab w:val="left" w:pos="994"/>
        </w:tabs>
        <w:spacing w:before="1" w:line="276" w:lineRule="auto"/>
        <w:ind w:left="0" w:firstLine="567"/>
      </w:pPr>
      <w:r w:rsidRPr="00185697">
        <w:t>Развитие способности слушать художественный текст и активно (эмоционально) реагировать на его содержание.</w:t>
      </w:r>
    </w:p>
    <w:p w14:paraId="001C4376" w14:textId="77777777" w:rsidR="000C7FC9" w:rsidRPr="00185697" w:rsidRDefault="000C7FC9" w:rsidP="0024411F">
      <w:pPr>
        <w:pStyle w:val="a3"/>
        <w:tabs>
          <w:tab w:val="left" w:pos="994"/>
        </w:tabs>
        <w:spacing w:before="1" w:line="276" w:lineRule="auto"/>
        <w:ind w:left="0" w:firstLine="567"/>
      </w:pPr>
      <w:r w:rsidRPr="00185697">
        <w:t>Обеспечение возможности наблюдать за процессом рисования, лепки взрослого, вызывать к ним интерес.</w:t>
      </w:r>
    </w:p>
    <w:p w14:paraId="5754C4A8" w14:textId="77777777" w:rsidR="000C7FC9" w:rsidRPr="00185697" w:rsidRDefault="000C7FC9" w:rsidP="0024411F">
      <w:pPr>
        <w:pStyle w:val="a3"/>
        <w:tabs>
          <w:tab w:val="left" w:pos="994"/>
        </w:tabs>
        <w:spacing w:before="1" w:line="276" w:lineRule="auto"/>
        <w:ind w:left="0" w:firstLine="567"/>
      </w:pPr>
      <w:r w:rsidRPr="00185697">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14:paraId="6A09431D" w14:textId="77777777" w:rsidR="000C7FC9" w:rsidRPr="00185697" w:rsidRDefault="000C7FC9" w:rsidP="0024411F">
      <w:pPr>
        <w:pStyle w:val="a3"/>
        <w:tabs>
          <w:tab w:val="left" w:pos="994"/>
        </w:tabs>
        <w:spacing w:before="1" w:line="276" w:lineRule="auto"/>
        <w:ind w:left="0" w:firstLine="567"/>
      </w:pPr>
      <w:r w:rsidRPr="00185697">
        <w:t xml:space="preserve">Развитие умения прислушиваться к словам песен, воспроизводить звукоподражания </w:t>
      </w:r>
      <w:r w:rsidRPr="00185697">
        <w:lastRenderedPageBreak/>
        <w:t>и простейшие интонации.</w:t>
      </w:r>
    </w:p>
    <w:p w14:paraId="00608ED9" w14:textId="77777777" w:rsidR="000C7FC9" w:rsidRPr="00185697" w:rsidRDefault="000C7FC9" w:rsidP="0024411F">
      <w:pPr>
        <w:pStyle w:val="a3"/>
        <w:tabs>
          <w:tab w:val="left" w:pos="994"/>
        </w:tabs>
        <w:spacing w:before="1" w:line="276" w:lineRule="auto"/>
        <w:ind w:left="0" w:firstLine="567"/>
      </w:pPr>
      <w:r w:rsidRPr="00185697">
        <w:t>Обучение выполнять под музыку игровые и плясовые движения, соответствующие словам песни и характеру музыки.</w:t>
      </w:r>
    </w:p>
    <w:p w14:paraId="1354D01C" w14:textId="77777777" w:rsidR="000C7FC9" w:rsidRPr="00185697" w:rsidRDefault="000C7FC9" w:rsidP="0024411F">
      <w:pPr>
        <w:pStyle w:val="a3"/>
        <w:tabs>
          <w:tab w:val="left" w:pos="994"/>
        </w:tabs>
        <w:spacing w:before="1" w:line="276" w:lineRule="auto"/>
        <w:ind w:left="0" w:firstLine="567"/>
        <w:rPr>
          <w:b/>
          <w:i/>
        </w:rPr>
      </w:pPr>
      <w:r w:rsidRPr="00185697">
        <w:rPr>
          <w:b/>
          <w:i/>
        </w:rPr>
        <w:t>Содержание образовательной деятельности</w:t>
      </w:r>
    </w:p>
    <w:p w14:paraId="37C07B45" w14:textId="77777777" w:rsidR="000C7FC9" w:rsidRPr="00185697" w:rsidRDefault="000C7FC9" w:rsidP="0024411F">
      <w:pPr>
        <w:pStyle w:val="a3"/>
        <w:tabs>
          <w:tab w:val="left" w:pos="994"/>
        </w:tabs>
        <w:spacing w:before="1" w:line="276" w:lineRule="auto"/>
        <w:ind w:left="0" w:firstLine="567"/>
      </w:pPr>
      <w:r w:rsidRPr="00185697">
        <w:t>От 1 года 6 месяцев до 2 лет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21481F1" w14:textId="6E45D7A4" w:rsidR="009C1ADA" w:rsidRPr="00185697" w:rsidRDefault="000C7FC9" w:rsidP="0024411F">
      <w:pPr>
        <w:pStyle w:val="a3"/>
        <w:tabs>
          <w:tab w:val="left" w:pos="994"/>
        </w:tabs>
        <w:spacing w:before="1" w:line="276" w:lineRule="auto"/>
        <w:ind w:left="0" w:firstLine="567"/>
      </w:pPr>
      <w:r w:rsidRPr="00185697">
        <w:t>Поощрение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14:paraId="1D1FEFE1" w14:textId="77777777" w:rsidR="000C7FC9" w:rsidRPr="00185697" w:rsidRDefault="000C7FC9" w:rsidP="0024411F">
      <w:pPr>
        <w:pStyle w:val="a3"/>
        <w:tabs>
          <w:tab w:val="left" w:pos="994"/>
        </w:tabs>
        <w:spacing w:before="1" w:line="276" w:lineRule="auto"/>
        <w:ind w:left="0" w:firstLine="567"/>
      </w:pPr>
      <w:r w:rsidRPr="00185697">
        <w:rPr>
          <w:b/>
          <w:i/>
        </w:rPr>
        <w:t>В результате, к концу 2 года жизни</w:t>
      </w:r>
      <w:r w:rsidRPr="00185697">
        <w:t xml:space="preserve"> ребенок</w:t>
      </w:r>
    </w:p>
    <w:p w14:paraId="6D4258A9" w14:textId="25B44A3A" w:rsidR="000C7FC9" w:rsidRPr="00185697" w:rsidRDefault="000C7FC9" w:rsidP="0024411F">
      <w:pPr>
        <w:pStyle w:val="a3"/>
        <w:tabs>
          <w:tab w:val="left" w:pos="994"/>
        </w:tabs>
        <w:spacing w:before="1" w:line="276" w:lineRule="auto"/>
        <w:ind w:left="0" w:firstLine="567"/>
      </w:pPr>
      <w:r w:rsidRPr="00185697">
        <w:rPr>
          <w:b/>
        </w:rPr>
        <w:t>В изобразительной деятельности:</w:t>
      </w:r>
      <w:r w:rsidRPr="00185697">
        <w:t xml:space="preserve"> проявляет интереси желание рисовать красками,</w:t>
      </w:r>
      <w:r w:rsidR="00A6638A" w:rsidRPr="00185697">
        <w:t xml:space="preserve">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14:paraId="42108419" w14:textId="5551F3B8" w:rsidR="000C7FC9" w:rsidRPr="00185697" w:rsidRDefault="000C7FC9" w:rsidP="0024411F">
      <w:pPr>
        <w:pStyle w:val="a3"/>
        <w:tabs>
          <w:tab w:val="left" w:pos="994"/>
        </w:tabs>
        <w:spacing w:before="1" w:line="276" w:lineRule="auto"/>
        <w:ind w:left="0" w:firstLine="567"/>
      </w:pPr>
      <w:r w:rsidRPr="00185697">
        <w:rPr>
          <w:b/>
        </w:rPr>
        <w:t>В музыкальной деятельности</w:t>
      </w:r>
      <w:r w:rsidRPr="00185697">
        <w:t>: активно проявляет интерес к несложным песням, попевкам;</w:t>
      </w:r>
      <w:r w:rsidR="00A6638A" w:rsidRPr="00185697">
        <w:t xml:space="preserve">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w:t>
      </w:r>
    </w:p>
    <w:p w14:paraId="6D0A1F8B" w14:textId="77777777" w:rsidR="009C1ADA" w:rsidRPr="00185697" w:rsidRDefault="009C1ADA" w:rsidP="0024411F">
      <w:pPr>
        <w:pStyle w:val="a3"/>
        <w:tabs>
          <w:tab w:val="left" w:pos="994"/>
        </w:tabs>
        <w:spacing w:before="1" w:line="276" w:lineRule="auto"/>
        <w:ind w:left="0" w:firstLine="567"/>
        <w:jc w:val="left"/>
        <w:rPr>
          <w:b/>
        </w:rPr>
      </w:pPr>
    </w:p>
    <w:p w14:paraId="2F33FC3F" w14:textId="4F8FA657" w:rsidR="00FD6A02" w:rsidRPr="00185697" w:rsidRDefault="0025242F" w:rsidP="006F3579">
      <w:pPr>
        <w:pStyle w:val="2"/>
        <w:numPr>
          <w:ilvl w:val="3"/>
          <w:numId w:val="117"/>
        </w:numPr>
        <w:spacing w:line="276" w:lineRule="auto"/>
        <w:ind w:left="0" w:firstLine="567"/>
        <w:jc w:val="left"/>
      </w:pPr>
      <w:r w:rsidRPr="00185697">
        <w:t>От</w:t>
      </w:r>
      <w:r w:rsidRPr="00185697">
        <w:rPr>
          <w:spacing w:val="1"/>
        </w:rPr>
        <w:t xml:space="preserve"> </w:t>
      </w:r>
      <w:r w:rsidRPr="00185697">
        <w:t>2</w:t>
      </w:r>
      <w:r w:rsidRPr="00185697">
        <w:rPr>
          <w:spacing w:val="-1"/>
        </w:rPr>
        <w:t xml:space="preserve"> </w:t>
      </w:r>
      <w:r w:rsidRPr="00185697">
        <w:t>лет</w:t>
      </w:r>
      <w:r w:rsidRPr="00185697">
        <w:rPr>
          <w:spacing w:val="-1"/>
        </w:rPr>
        <w:t xml:space="preserve"> </w:t>
      </w:r>
      <w:r w:rsidRPr="00185697">
        <w:t>до</w:t>
      </w:r>
      <w:r w:rsidRPr="00185697">
        <w:rPr>
          <w:spacing w:val="-1"/>
        </w:rPr>
        <w:t xml:space="preserve"> </w:t>
      </w:r>
      <w:r w:rsidRPr="00185697">
        <w:t>3 лет</w:t>
      </w:r>
    </w:p>
    <w:p w14:paraId="7860DA2B" w14:textId="77777777" w:rsidR="00FD6A02" w:rsidRPr="00185697" w:rsidRDefault="0025242F" w:rsidP="0024411F">
      <w:pPr>
        <w:pStyle w:val="a3"/>
        <w:spacing w:before="36" w:line="276" w:lineRule="auto"/>
        <w:ind w:left="0" w:firstLine="567"/>
      </w:pPr>
      <w:r w:rsidRPr="00185697">
        <w:t>В</w:t>
      </w:r>
      <w:r w:rsidRPr="00185697">
        <w:rPr>
          <w:spacing w:val="43"/>
        </w:rPr>
        <w:t xml:space="preserve"> </w:t>
      </w:r>
      <w:r w:rsidRPr="00185697">
        <w:t>области</w:t>
      </w:r>
      <w:r w:rsidRPr="00185697">
        <w:rPr>
          <w:spacing w:val="47"/>
        </w:rPr>
        <w:t xml:space="preserve"> </w:t>
      </w:r>
      <w:r w:rsidRPr="00185697">
        <w:t>художественно-эстетического</w:t>
      </w:r>
      <w:r w:rsidRPr="00185697">
        <w:rPr>
          <w:spacing w:val="46"/>
        </w:rPr>
        <w:t xml:space="preserve"> </w:t>
      </w:r>
      <w:r w:rsidRPr="00185697">
        <w:t>развития</w:t>
      </w:r>
      <w:r w:rsidRPr="00185697">
        <w:rPr>
          <w:spacing w:val="46"/>
        </w:rPr>
        <w:t xml:space="preserve"> </w:t>
      </w:r>
      <w:r w:rsidRPr="00185697">
        <w:t>основными</w:t>
      </w:r>
      <w:r w:rsidRPr="00185697">
        <w:rPr>
          <w:spacing w:val="50"/>
        </w:rPr>
        <w:t xml:space="preserve"> </w:t>
      </w:r>
      <w:r w:rsidRPr="00185697">
        <w:rPr>
          <w:b/>
          <w:i/>
        </w:rPr>
        <w:t>задачами</w:t>
      </w:r>
      <w:r w:rsidRPr="00185697">
        <w:rPr>
          <w:b/>
          <w:i/>
          <w:spacing w:val="48"/>
        </w:rPr>
        <w:t xml:space="preserve"> </w:t>
      </w:r>
      <w:r w:rsidRPr="00185697">
        <w:t>образовательной</w:t>
      </w:r>
      <w:r w:rsidRPr="00185697">
        <w:rPr>
          <w:spacing w:val="-57"/>
        </w:rPr>
        <w:t xml:space="preserve"> </w:t>
      </w:r>
      <w:r w:rsidRPr="00185697">
        <w:t>деятельности являются:</w:t>
      </w:r>
    </w:p>
    <w:p w14:paraId="369EA94B" w14:textId="77777777" w:rsidR="00FD6A02" w:rsidRPr="00185697" w:rsidRDefault="0025242F" w:rsidP="0024411F">
      <w:pPr>
        <w:spacing w:line="276" w:lineRule="auto"/>
        <w:ind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7FD17DE1" w14:textId="67EE0C6C" w:rsidR="00FD6A02" w:rsidRPr="00185697" w:rsidRDefault="0025242F" w:rsidP="0024411F">
      <w:pPr>
        <w:pStyle w:val="a3"/>
        <w:spacing w:before="41" w:line="276" w:lineRule="auto"/>
        <w:ind w:left="0" w:firstLine="567"/>
      </w:pPr>
      <w:r w:rsidRPr="00185697">
        <w:t>развивать</w:t>
      </w:r>
      <w:r w:rsidRPr="00185697">
        <w:rPr>
          <w:spacing w:val="12"/>
        </w:rPr>
        <w:t xml:space="preserve"> </w:t>
      </w:r>
      <w:r w:rsidRPr="00185697">
        <w:t>у</w:t>
      </w:r>
      <w:r w:rsidRPr="00185697">
        <w:rPr>
          <w:spacing w:val="5"/>
        </w:rPr>
        <w:t xml:space="preserve"> </w:t>
      </w:r>
      <w:r w:rsidRPr="00185697">
        <w:t>детей</w:t>
      </w:r>
      <w:r w:rsidRPr="00185697">
        <w:rPr>
          <w:spacing w:val="10"/>
        </w:rPr>
        <w:t xml:space="preserve"> </w:t>
      </w:r>
      <w:r w:rsidRPr="00185697">
        <w:t>художественное</w:t>
      </w:r>
      <w:r w:rsidRPr="00185697">
        <w:rPr>
          <w:spacing w:val="8"/>
        </w:rPr>
        <w:t xml:space="preserve"> </w:t>
      </w:r>
      <w:r w:rsidRPr="00185697">
        <w:t>восприятие</w:t>
      </w:r>
      <w:r w:rsidRPr="00185697">
        <w:rPr>
          <w:spacing w:val="8"/>
        </w:rPr>
        <w:t xml:space="preserve"> </w:t>
      </w:r>
      <w:r w:rsidRPr="00185697">
        <w:t>(смотреть,</w:t>
      </w:r>
      <w:r w:rsidRPr="00185697">
        <w:rPr>
          <w:spacing w:val="9"/>
        </w:rPr>
        <w:t xml:space="preserve"> </w:t>
      </w:r>
      <w:r w:rsidRPr="00185697">
        <w:t>слушать</w:t>
      </w:r>
      <w:r w:rsidRPr="00185697">
        <w:rPr>
          <w:spacing w:val="16"/>
        </w:rPr>
        <w:t xml:space="preserve"> </w:t>
      </w:r>
      <w:r w:rsidRPr="00185697">
        <w:t>и</w:t>
      </w:r>
      <w:r w:rsidRPr="00185697">
        <w:rPr>
          <w:spacing w:val="10"/>
        </w:rPr>
        <w:t xml:space="preserve"> </w:t>
      </w:r>
      <w:r w:rsidRPr="00185697">
        <w:t>испытывать</w:t>
      </w:r>
      <w:r w:rsidRPr="00185697">
        <w:rPr>
          <w:spacing w:val="11"/>
        </w:rPr>
        <w:t xml:space="preserve"> </w:t>
      </w:r>
      <w:r w:rsidRPr="00185697">
        <w:t>радость)</w:t>
      </w:r>
      <w:r w:rsidRPr="00185697">
        <w:rPr>
          <w:spacing w:val="11"/>
        </w:rPr>
        <w:t xml:space="preserve"> </w:t>
      </w:r>
      <w:r w:rsidRPr="00185697">
        <w:t>в</w:t>
      </w:r>
      <w:r w:rsidRPr="00185697">
        <w:rPr>
          <w:spacing w:val="-57"/>
        </w:rPr>
        <w:t xml:space="preserve"> </w:t>
      </w:r>
      <w:r w:rsidRPr="00185697">
        <w:t>процессе</w:t>
      </w:r>
      <w:r w:rsidRPr="00185697">
        <w:rPr>
          <w:spacing w:val="-4"/>
        </w:rPr>
        <w:t xml:space="preserve"> </w:t>
      </w:r>
      <w:r w:rsidRPr="00185697">
        <w:t>ознакомления</w:t>
      </w:r>
      <w:r w:rsidRPr="00185697">
        <w:rPr>
          <w:spacing w:val="-6"/>
        </w:rPr>
        <w:t xml:space="preserve"> </w:t>
      </w:r>
      <w:r w:rsidRPr="00185697">
        <w:t>с</w:t>
      </w:r>
      <w:r w:rsidRPr="00185697">
        <w:rPr>
          <w:spacing w:val="-3"/>
        </w:rPr>
        <w:t xml:space="preserve"> </w:t>
      </w:r>
      <w:r w:rsidRPr="00185697">
        <w:t>произведениями</w:t>
      </w:r>
      <w:r w:rsidRPr="00185697">
        <w:rPr>
          <w:spacing w:val="-3"/>
        </w:rPr>
        <w:t xml:space="preserve"> </w:t>
      </w:r>
      <w:r w:rsidRPr="00185697">
        <w:t>музыкального,</w:t>
      </w:r>
      <w:r w:rsidRPr="00185697">
        <w:rPr>
          <w:spacing w:val="-2"/>
        </w:rPr>
        <w:t xml:space="preserve"> </w:t>
      </w:r>
      <w:r w:rsidRPr="00185697">
        <w:t>изобразительного</w:t>
      </w:r>
      <w:r w:rsidRPr="00185697">
        <w:rPr>
          <w:spacing w:val="-3"/>
        </w:rPr>
        <w:t xml:space="preserve"> </w:t>
      </w:r>
      <w:r w:rsidRPr="00185697">
        <w:t>искусства,</w:t>
      </w:r>
      <w:r w:rsidRPr="00185697">
        <w:rPr>
          <w:spacing w:val="-3"/>
        </w:rPr>
        <w:t xml:space="preserve"> </w:t>
      </w:r>
      <w:r w:rsidRPr="00185697">
        <w:t>природой;</w:t>
      </w:r>
      <w:r w:rsidR="0089775D" w:rsidRPr="00185697">
        <w:t xml:space="preserve"> </w:t>
      </w:r>
      <w:r w:rsidRPr="00185697">
        <w:t>интерес,</w:t>
      </w:r>
      <w:r w:rsidRPr="00185697">
        <w:rPr>
          <w:spacing w:val="50"/>
        </w:rPr>
        <w:t xml:space="preserve"> </w:t>
      </w:r>
      <w:r w:rsidRPr="00185697">
        <w:t>внимание,</w:t>
      </w:r>
      <w:r w:rsidRPr="00185697">
        <w:rPr>
          <w:spacing w:val="50"/>
        </w:rPr>
        <w:t xml:space="preserve"> </w:t>
      </w:r>
      <w:r w:rsidRPr="00185697">
        <w:t>любознательность,</w:t>
      </w:r>
      <w:r w:rsidRPr="00185697">
        <w:rPr>
          <w:spacing w:val="50"/>
        </w:rPr>
        <w:t xml:space="preserve"> </w:t>
      </w:r>
      <w:r w:rsidRPr="00185697">
        <w:t>стремлению</w:t>
      </w:r>
      <w:r w:rsidRPr="00185697">
        <w:rPr>
          <w:spacing w:val="51"/>
        </w:rPr>
        <w:t xml:space="preserve"> </w:t>
      </w:r>
      <w:r w:rsidRPr="00185697">
        <w:t>к</w:t>
      </w:r>
      <w:r w:rsidRPr="00185697">
        <w:rPr>
          <w:spacing w:val="51"/>
        </w:rPr>
        <w:t xml:space="preserve"> </w:t>
      </w:r>
      <w:r w:rsidRPr="00185697">
        <w:t>эмоциональному</w:t>
      </w:r>
      <w:r w:rsidRPr="00185697">
        <w:rPr>
          <w:spacing w:val="48"/>
        </w:rPr>
        <w:t xml:space="preserve"> </w:t>
      </w:r>
      <w:r w:rsidRPr="00185697">
        <w:t>отклику</w:t>
      </w:r>
      <w:r w:rsidRPr="00185697">
        <w:rPr>
          <w:spacing w:val="51"/>
        </w:rPr>
        <w:t xml:space="preserve"> </w:t>
      </w:r>
      <w:r w:rsidRPr="00185697">
        <w:t>детей</w:t>
      </w:r>
      <w:r w:rsidRPr="00185697">
        <w:rPr>
          <w:spacing w:val="51"/>
        </w:rPr>
        <w:t xml:space="preserve"> </w:t>
      </w:r>
      <w:r w:rsidRPr="00185697">
        <w:t>на</w:t>
      </w:r>
      <w:r w:rsidRPr="00185697">
        <w:rPr>
          <w:spacing w:val="-57"/>
        </w:rPr>
        <w:t xml:space="preserve"> </w:t>
      </w:r>
      <w:r w:rsidRPr="00185697">
        <w:t>отдельные эстетические свойства и качества предметов и явлений окружающей действительности;</w:t>
      </w:r>
      <w:r w:rsidRPr="00185697">
        <w:rPr>
          <w:spacing w:val="-57"/>
        </w:rPr>
        <w:t xml:space="preserve"> </w:t>
      </w:r>
      <w:r w:rsidRPr="00185697">
        <w:t>развивать</w:t>
      </w:r>
      <w:r w:rsidRPr="00185697">
        <w:rPr>
          <w:spacing w:val="37"/>
        </w:rPr>
        <w:t xml:space="preserve"> </w:t>
      </w:r>
      <w:r w:rsidRPr="00185697">
        <w:t>отзывчивость</w:t>
      </w:r>
      <w:r w:rsidRPr="00185697">
        <w:rPr>
          <w:spacing w:val="36"/>
        </w:rPr>
        <w:t xml:space="preserve"> </w:t>
      </w:r>
      <w:r w:rsidRPr="00185697">
        <w:t>на</w:t>
      </w:r>
      <w:r w:rsidRPr="00185697">
        <w:rPr>
          <w:spacing w:val="35"/>
        </w:rPr>
        <w:t xml:space="preserve"> </w:t>
      </w:r>
      <w:r w:rsidRPr="00185697">
        <w:t>доступное</w:t>
      </w:r>
      <w:r w:rsidRPr="00185697">
        <w:rPr>
          <w:spacing w:val="35"/>
        </w:rPr>
        <w:t xml:space="preserve"> </w:t>
      </w:r>
      <w:r w:rsidRPr="00185697">
        <w:t>понимание</w:t>
      </w:r>
      <w:r w:rsidRPr="00185697">
        <w:rPr>
          <w:spacing w:val="35"/>
        </w:rPr>
        <w:t xml:space="preserve"> </w:t>
      </w:r>
      <w:r w:rsidRPr="00185697">
        <w:t>произведений</w:t>
      </w:r>
      <w:r w:rsidRPr="00185697">
        <w:rPr>
          <w:spacing w:val="34"/>
        </w:rPr>
        <w:t xml:space="preserve"> </w:t>
      </w:r>
      <w:r w:rsidRPr="00185697">
        <w:t>искусства,</w:t>
      </w:r>
      <w:r w:rsidRPr="00185697">
        <w:rPr>
          <w:spacing w:val="36"/>
        </w:rPr>
        <w:t xml:space="preserve"> </w:t>
      </w:r>
      <w:r w:rsidRPr="00185697">
        <w:t>интерес</w:t>
      </w:r>
      <w:r w:rsidRPr="00185697">
        <w:rPr>
          <w:spacing w:val="35"/>
        </w:rPr>
        <w:t xml:space="preserve"> </w:t>
      </w:r>
      <w:r w:rsidRPr="00185697">
        <w:t>к</w:t>
      </w:r>
      <w:r w:rsidR="000C7FC9" w:rsidRPr="00185697">
        <w:t xml:space="preserve">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2EF25AD" w14:textId="77777777" w:rsidR="00FD6A02" w:rsidRPr="00185697" w:rsidRDefault="0025242F" w:rsidP="0024411F">
      <w:pPr>
        <w:pStyle w:val="a3"/>
        <w:spacing w:line="276" w:lineRule="auto"/>
        <w:ind w:left="0" w:right="-50" w:firstLine="567"/>
      </w:pPr>
      <w:r w:rsidRPr="00185697">
        <w:t>познакомить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народными</w:t>
      </w:r>
      <w:r w:rsidRPr="00185697">
        <w:rPr>
          <w:spacing w:val="1"/>
        </w:rPr>
        <w:t xml:space="preserve"> </w:t>
      </w:r>
      <w:r w:rsidRPr="00185697">
        <w:t>игрушками</w:t>
      </w:r>
      <w:r w:rsidRPr="00185697">
        <w:rPr>
          <w:spacing w:val="1"/>
        </w:rPr>
        <w:t xml:space="preserve"> </w:t>
      </w:r>
      <w:r w:rsidRPr="00185697">
        <w:t>(дымковской,</w:t>
      </w:r>
      <w:r w:rsidRPr="00185697">
        <w:rPr>
          <w:spacing w:val="1"/>
        </w:rPr>
        <w:t xml:space="preserve"> </w:t>
      </w:r>
      <w:r w:rsidRPr="00185697">
        <w:t>богородской,</w:t>
      </w:r>
      <w:r w:rsidRPr="00185697">
        <w:rPr>
          <w:spacing w:val="1"/>
        </w:rPr>
        <w:t xml:space="preserve"> </w:t>
      </w:r>
      <w:r w:rsidRPr="00185697">
        <w:t>матрешкой</w:t>
      </w:r>
      <w:r w:rsidRPr="00185697">
        <w:rPr>
          <w:spacing w:val="1"/>
        </w:rPr>
        <w:t xml:space="preserve"> </w:t>
      </w:r>
      <w:r w:rsidRPr="00185697">
        <w:t>и</w:t>
      </w:r>
      <w:r w:rsidRPr="00185697">
        <w:rPr>
          <w:spacing w:val="1"/>
        </w:rPr>
        <w:t xml:space="preserve"> </w:t>
      </w:r>
      <w:r w:rsidRPr="00185697">
        <w:t>другими).</w:t>
      </w:r>
    </w:p>
    <w:p w14:paraId="1B851CA4" w14:textId="39E49846" w:rsidR="00FD6A02" w:rsidRPr="00185697" w:rsidRDefault="0025242F" w:rsidP="0024411F">
      <w:pPr>
        <w:pStyle w:val="a3"/>
        <w:spacing w:line="276" w:lineRule="auto"/>
        <w:ind w:left="0" w:right="-50" w:firstLine="567"/>
      </w:pPr>
      <w:r w:rsidRPr="00185697">
        <w:t>поддерживать интерес к малым формам фольклора (пестушки, заклички, прибаутки).</w:t>
      </w:r>
      <w:r w:rsidRPr="00185697">
        <w:rPr>
          <w:spacing w:val="1"/>
        </w:rPr>
        <w:t xml:space="preserve"> </w:t>
      </w:r>
      <w:r w:rsidRPr="00185697">
        <w:t>поддерживать</w:t>
      </w:r>
      <w:r w:rsidRPr="00185697">
        <w:rPr>
          <w:spacing w:val="11"/>
        </w:rPr>
        <w:t xml:space="preserve"> </w:t>
      </w:r>
      <w:r w:rsidRPr="00185697">
        <w:t>стремление</w:t>
      </w:r>
      <w:r w:rsidRPr="00185697">
        <w:rPr>
          <w:spacing w:val="11"/>
        </w:rPr>
        <w:t xml:space="preserve"> </w:t>
      </w:r>
      <w:r w:rsidRPr="00185697">
        <w:t>детей</w:t>
      </w:r>
      <w:r w:rsidRPr="00185697">
        <w:rPr>
          <w:spacing w:val="10"/>
        </w:rPr>
        <w:t xml:space="preserve"> </w:t>
      </w:r>
      <w:r w:rsidRPr="00185697">
        <w:t>выражать</w:t>
      </w:r>
      <w:r w:rsidRPr="00185697">
        <w:rPr>
          <w:spacing w:val="11"/>
        </w:rPr>
        <w:t xml:space="preserve"> </w:t>
      </w:r>
      <w:r w:rsidRPr="00185697">
        <w:t>свои</w:t>
      </w:r>
      <w:r w:rsidRPr="00185697">
        <w:rPr>
          <w:spacing w:val="10"/>
        </w:rPr>
        <w:t xml:space="preserve"> </w:t>
      </w:r>
      <w:r w:rsidRPr="00185697">
        <w:t>чувства</w:t>
      </w:r>
      <w:r w:rsidRPr="00185697">
        <w:rPr>
          <w:spacing w:val="9"/>
        </w:rPr>
        <w:t xml:space="preserve"> </w:t>
      </w:r>
      <w:r w:rsidRPr="00185697">
        <w:t>и</w:t>
      </w:r>
      <w:r w:rsidRPr="00185697">
        <w:rPr>
          <w:spacing w:val="10"/>
        </w:rPr>
        <w:t xml:space="preserve"> </w:t>
      </w:r>
      <w:r w:rsidRPr="00185697">
        <w:t>впечатления</w:t>
      </w:r>
      <w:r w:rsidRPr="00185697">
        <w:rPr>
          <w:spacing w:val="9"/>
        </w:rPr>
        <w:t xml:space="preserve"> </w:t>
      </w:r>
      <w:r w:rsidRPr="00185697">
        <w:t>на</w:t>
      </w:r>
      <w:r w:rsidRPr="00185697">
        <w:rPr>
          <w:spacing w:val="8"/>
        </w:rPr>
        <w:t xml:space="preserve"> </w:t>
      </w:r>
      <w:r w:rsidRPr="00185697">
        <w:t>основе</w:t>
      </w:r>
      <w:r w:rsidR="000C7FC9" w:rsidRPr="00185697">
        <w:t xml:space="preserve"> эмоционально содержательного восприятия доступных для понимания произведений </w:t>
      </w:r>
      <w:r w:rsidR="000C7FC9" w:rsidRPr="00185697">
        <w:lastRenderedPageBreak/>
        <w:t>искусства или наблюдений за природными явлениями;</w:t>
      </w:r>
    </w:p>
    <w:p w14:paraId="468EE388" w14:textId="77777777" w:rsidR="00FD6A02" w:rsidRPr="00185697" w:rsidRDefault="0025242F" w:rsidP="0024411F">
      <w:pPr>
        <w:spacing w:line="276" w:lineRule="auto"/>
        <w:ind w:firstLine="567"/>
        <w:jc w:val="both"/>
        <w:rPr>
          <w:i/>
          <w:sz w:val="24"/>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r w:rsidRPr="00185697">
        <w:rPr>
          <w:i/>
          <w:sz w:val="24"/>
        </w:rPr>
        <w:t>:</w:t>
      </w:r>
    </w:p>
    <w:p w14:paraId="72BBB8D6" w14:textId="77777777" w:rsidR="00FD6A02" w:rsidRPr="00185697" w:rsidRDefault="0025242F" w:rsidP="0024411F">
      <w:pPr>
        <w:pStyle w:val="a3"/>
        <w:spacing w:before="33" w:line="276" w:lineRule="auto"/>
        <w:ind w:left="0" w:right="248" w:firstLine="567"/>
      </w:pPr>
      <w:r w:rsidRPr="00185697">
        <w:t>воспитывать</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изобразительной</w:t>
      </w:r>
      <w:r w:rsidRPr="00185697">
        <w:rPr>
          <w:spacing w:val="1"/>
        </w:rPr>
        <w:t xml:space="preserve"> </w:t>
      </w:r>
      <w:r w:rsidRPr="00185697">
        <w:t>деятельности</w:t>
      </w:r>
      <w:r w:rsidRPr="00185697">
        <w:rPr>
          <w:spacing w:val="1"/>
        </w:rPr>
        <w:t xml:space="preserve"> </w:t>
      </w:r>
      <w:r w:rsidRPr="00185697">
        <w:t>(рисованию, лепке)</w:t>
      </w:r>
      <w:r w:rsidRPr="00185697">
        <w:rPr>
          <w:spacing w:val="1"/>
        </w:rPr>
        <w:t xml:space="preserve"> </w:t>
      </w:r>
      <w:r w:rsidRPr="00185697">
        <w:t>совместно</w:t>
      </w:r>
      <w:r w:rsidRPr="00185697">
        <w:rPr>
          <w:spacing w:val="1"/>
        </w:rPr>
        <w:t xml:space="preserve"> </w:t>
      </w:r>
      <w:r w:rsidRPr="00185697">
        <w:t>со</w:t>
      </w:r>
      <w:r w:rsidRPr="00185697">
        <w:rPr>
          <w:spacing w:val="1"/>
        </w:rPr>
        <w:t xml:space="preserve"> </w:t>
      </w:r>
      <w:r w:rsidRPr="00185697">
        <w:t>взрослым</w:t>
      </w:r>
      <w:r w:rsidRPr="00185697">
        <w:rPr>
          <w:spacing w:val="-2"/>
        </w:rPr>
        <w:t xml:space="preserve"> </w:t>
      </w:r>
      <w:r w:rsidRPr="00185697">
        <w:t>и самостоятельно;</w:t>
      </w:r>
    </w:p>
    <w:p w14:paraId="26AEE12E" w14:textId="3561EAE7" w:rsidR="00FD6A02" w:rsidRPr="00185697" w:rsidRDefault="0025242F" w:rsidP="0024411F">
      <w:pPr>
        <w:pStyle w:val="a3"/>
        <w:spacing w:before="2" w:line="276" w:lineRule="auto"/>
        <w:ind w:left="0" w:right="92" w:firstLine="567"/>
      </w:pPr>
      <w:r w:rsidRPr="00185697">
        <w:t xml:space="preserve">развивать положительные эмоции на предложение </w:t>
      </w:r>
      <w:r w:rsidR="000C7FC9" w:rsidRPr="00185697">
        <w:t>нарисовать, слепить; научить правильно держать карандаш, кисть;</w:t>
      </w:r>
    </w:p>
    <w:p w14:paraId="1E0169DF" w14:textId="77777777" w:rsidR="00FD6A02" w:rsidRPr="00185697" w:rsidRDefault="0025242F" w:rsidP="0024411F">
      <w:pPr>
        <w:pStyle w:val="a3"/>
        <w:spacing w:line="276" w:lineRule="auto"/>
        <w:ind w:left="0" w:right="243" w:firstLine="567"/>
      </w:pPr>
      <w:r w:rsidRPr="00185697">
        <w:t>развивать сенсорные основы изобразительной деятельности: восприятие предмета разной</w:t>
      </w:r>
      <w:r w:rsidRPr="00185697">
        <w:rPr>
          <w:spacing w:val="1"/>
        </w:rPr>
        <w:t xml:space="preserve"> </w:t>
      </w:r>
      <w:r w:rsidRPr="00185697">
        <w:t>формы,</w:t>
      </w:r>
      <w:r w:rsidRPr="00185697">
        <w:rPr>
          <w:spacing w:val="-1"/>
        </w:rPr>
        <w:t xml:space="preserve"> </w:t>
      </w:r>
      <w:r w:rsidRPr="00185697">
        <w:t>цвета (начиная с</w:t>
      </w:r>
      <w:r w:rsidRPr="00185697">
        <w:rPr>
          <w:spacing w:val="-1"/>
        </w:rPr>
        <w:t xml:space="preserve"> </w:t>
      </w:r>
      <w:r w:rsidRPr="00185697">
        <w:t>контрастных</w:t>
      </w:r>
      <w:r w:rsidRPr="00185697">
        <w:rPr>
          <w:spacing w:val="2"/>
        </w:rPr>
        <w:t xml:space="preserve"> </w:t>
      </w:r>
      <w:r w:rsidRPr="00185697">
        <w:t>цветов);</w:t>
      </w:r>
    </w:p>
    <w:p w14:paraId="0AAFEAC5" w14:textId="77777777" w:rsidR="00A6638A" w:rsidRPr="00185697" w:rsidRDefault="0025242F" w:rsidP="0024411F">
      <w:pPr>
        <w:pStyle w:val="a3"/>
        <w:spacing w:line="276" w:lineRule="auto"/>
        <w:ind w:left="0" w:right="-50" w:firstLine="567"/>
      </w:pPr>
      <w:r w:rsidRPr="00185697">
        <w:t>включать движение рук по предмету при знакомстве с</w:t>
      </w:r>
      <w:r w:rsidR="00A6638A" w:rsidRPr="00185697">
        <w:t xml:space="preserve"> его формой;</w:t>
      </w:r>
    </w:p>
    <w:p w14:paraId="3747406B" w14:textId="5354DF20" w:rsidR="00FD6A02" w:rsidRPr="00185697" w:rsidRDefault="0025242F" w:rsidP="0024411F">
      <w:pPr>
        <w:pStyle w:val="a3"/>
        <w:spacing w:line="276" w:lineRule="auto"/>
        <w:ind w:left="0" w:right="-50" w:firstLine="567"/>
      </w:pPr>
      <w:r w:rsidRPr="00185697">
        <w:t>познакомить</w:t>
      </w:r>
      <w:r w:rsidRPr="00185697">
        <w:rPr>
          <w:spacing w:val="-4"/>
        </w:rPr>
        <w:t xml:space="preserve"> </w:t>
      </w:r>
      <w:r w:rsidRPr="00185697">
        <w:t>со</w:t>
      </w:r>
      <w:r w:rsidRPr="00185697">
        <w:rPr>
          <w:spacing w:val="-5"/>
        </w:rPr>
        <w:t xml:space="preserve"> </w:t>
      </w:r>
      <w:r w:rsidRPr="00185697">
        <w:t>свойствами</w:t>
      </w:r>
      <w:r w:rsidRPr="00185697">
        <w:rPr>
          <w:spacing w:val="-4"/>
        </w:rPr>
        <w:t xml:space="preserve"> </w:t>
      </w:r>
      <w:r w:rsidRPr="00185697">
        <w:t>глины,</w:t>
      </w:r>
      <w:r w:rsidRPr="00185697">
        <w:rPr>
          <w:spacing w:val="-5"/>
        </w:rPr>
        <w:t xml:space="preserve"> </w:t>
      </w:r>
      <w:r w:rsidRPr="00185697">
        <w:t>пластилина,</w:t>
      </w:r>
      <w:r w:rsidRPr="00185697">
        <w:rPr>
          <w:spacing w:val="-7"/>
        </w:rPr>
        <w:t xml:space="preserve"> </w:t>
      </w:r>
      <w:r w:rsidRPr="00185697">
        <w:t>пластической</w:t>
      </w:r>
      <w:r w:rsidRPr="00185697">
        <w:rPr>
          <w:spacing w:val="-4"/>
        </w:rPr>
        <w:t xml:space="preserve"> </w:t>
      </w:r>
      <w:r w:rsidRPr="00185697">
        <w:t>массы;</w:t>
      </w:r>
    </w:p>
    <w:p w14:paraId="437F0962" w14:textId="77777777" w:rsidR="00FD6A02" w:rsidRPr="00185697" w:rsidRDefault="0025242F" w:rsidP="0024411F">
      <w:pPr>
        <w:pStyle w:val="a3"/>
        <w:spacing w:line="276" w:lineRule="auto"/>
        <w:ind w:left="0" w:right="246" w:firstLine="567"/>
      </w:pPr>
      <w:r w:rsidRPr="00185697">
        <w:t>развивать эмоциональный отклик детей на отдельные эстетические свойства и качества</w:t>
      </w:r>
      <w:r w:rsidRPr="00185697">
        <w:rPr>
          <w:spacing w:val="1"/>
        </w:rPr>
        <w:t xml:space="preserve"> </w:t>
      </w:r>
      <w:r w:rsidRPr="00185697">
        <w:t>предметов</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рассматривания</w:t>
      </w:r>
      <w:r w:rsidRPr="00185697">
        <w:rPr>
          <w:spacing w:val="1"/>
        </w:rPr>
        <w:t xml:space="preserve"> </w:t>
      </w:r>
      <w:r w:rsidRPr="00185697">
        <w:t>игрушек,</w:t>
      </w:r>
      <w:r w:rsidRPr="00185697">
        <w:rPr>
          <w:spacing w:val="1"/>
        </w:rPr>
        <w:t xml:space="preserve"> </w:t>
      </w:r>
      <w:r w:rsidRPr="00185697">
        <w:t>природных</w:t>
      </w:r>
      <w:r w:rsidRPr="00185697">
        <w:rPr>
          <w:spacing w:val="1"/>
        </w:rPr>
        <w:t xml:space="preserve"> </w:t>
      </w:r>
      <w:r w:rsidRPr="00185697">
        <w:t>объектов,</w:t>
      </w:r>
      <w:r w:rsidRPr="00185697">
        <w:rPr>
          <w:spacing w:val="1"/>
        </w:rPr>
        <w:t xml:space="preserve"> </w:t>
      </w:r>
      <w:r w:rsidRPr="00185697">
        <w:t>предметов</w:t>
      </w:r>
      <w:r w:rsidRPr="00185697">
        <w:rPr>
          <w:spacing w:val="1"/>
        </w:rPr>
        <w:t xml:space="preserve"> </w:t>
      </w:r>
      <w:r w:rsidRPr="00185697">
        <w:t>быта,</w:t>
      </w:r>
      <w:r w:rsidRPr="00185697">
        <w:rPr>
          <w:spacing w:val="1"/>
        </w:rPr>
        <w:t xml:space="preserve"> </w:t>
      </w:r>
      <w:r w:rsidRPr="00185697">
        <w:t>произведений</w:t>
      </w:r>
      <w:r w:rsidRPr="00185697">
        <w:rPr>
          <w:spacing w:val="-1"/>
        </w:rPr>
        <w:t xml:space="preserve"> </w:t>
      </w:r>
      <w:r w:rsidRPr="00185697">
        <w:t>искусства.</w:t>
      </w:r>
    </w:p>
    <w:p w14:paraId="7B97DD7F" w14:textId="77777777" w:rsidR="00FD6A02" w:rsidRPr="00185697" w:rsidRDefault="0025242F" w:rsidP="0024411F">
      <w:pPr>
        <w:spacing w:line="276" w:lineRule="auto"/>
        <w:ind w:firstLine="567"/>
        <w:jc w:val="both"/>
        <w:rPr>
          <w:b/>
          <w:i/>
          <w:sz w:val="24"/>
        </w:rPr>
      </w:pPr>
      <w:r w:rsidRPr="00185697">
        <w:rPr>
          <w:b/>
          <w:i/>
          <w:sz w:val="24"/>
        </w:rPr>
        <w:t>Конструктивная</w:t>
      </w:r>
      <w:r w:rsidRPr="00185697">
        <w:rPr>
          <w:b/>
          <w:i/>
          <w:spacing w:val="-7"/>
          <w:sz w:val="24"/>
        </w:rPr>
        <w:t xml:space="preserve"> </w:t>
      </w:r>
      <w:r w:rsidRPr="00185697">
        <w:rPr>
          <w:b/>
          <w:i/>
          <w:sz w:val="24"/>
        </w:rPr>
        <w:t>деятельность:</w:t>
      </w:r>
    </w:p>
    <w:p w14:paraId="0C195CBB" w14:textId="77777777" w:rsidR="00FD6A02" w:rsidRPr="00185697" w:rsidRDefault="0025242F" w:rsidP="0024411F">
      <w:pPr>
        <w:pStyle w:val="a3"/>
        <w:spacing w:before="40" w:line="276" w:lineRule="auto"/>
        <w:ind w:left="0" w:right="256" w:firstLine="567"/>
      </w:pPr>
      <w:r w:rsidRPr="00185697">
        <w:t>знакомить детей с деталями (кубик, кирпичик, трехгранная призма, пластина, цилиндр), с</w:t>
      </w:r>
      <w:r w:rsidRPr="00185697">
        <w:rPr>
          <w:spacing w:val="1"/>
        </w:rPr>
        <w:t xml:space="preserve"> </w:t>
      </w:r>
      <w:r w:rsidRPr="00185697">
        <w:t>вариантами</w:t>
      </w:r>
      <w:r w:rsidRPr="00185697">
        <w:rPr>
          <w:spacing w:val="-1"/>
        </w:rPr>
        <w:t xml:space="preserve"> </w:t>
      </w:r>
      <w:r w:rsidRPr="00185697">
        <w:t>расположения строительных</w:t>
      </w:r>
      <w:r w:rsidRPr="00185697">
        <w:rPr>
          <w:spacing w:val="2"/>
        </w:rPr>
        <w:t xml:space="preserve"> </w:t>
      </w:r>
      <w:r w:rsidRPr="00185697">
        <w:t>форм</w:t>
      </w:r>
      <w:r w:rsidRPr="00185697">
        <w:rPr>
          <w:spacing w:val="-1"/>
        </w:rPr>
        <w:t xml:space="preserve"> </w:t>
      </w:r>
      <w:r w:rsidRPr="00185697">
        <w:t>на</w:t>
      </w:r>
      <w:r w:rsidRPr="00185697">
        <w:rPr>
          <w:spacing w:val="-1"/>
        </w:rPr>
        <w:t xml:space="preserve"> </w:t>
      </w:r>
      <w:r w:rsidRPr="00185697">
        <w:t>плоскости;</w:t>
      </w:r>
    </w:p>
    <w:p w14:paraId="440734B2" w14:textId="77777777" w:rsidR="00FD6A02" w:rsidRPr="00185697" w:rsidRDefault="0025242F" w:rsidP="0024411F">
      <w:pPr>
        <w:pStyle w:val="a3"/>
        <w:spacing w:line="276" w:lineRule="auto"/>
        <w:ind w:left="0" w:right="252" w:firstLine="567"/>
      </w:pPr>
      <w:r w:rsidRPr="00185697">
        <w:t>развивать интерес к конструктивной деятельности, поддерживать желание детей строить</w:t>
      </w:r>
      <w:r w:rsidRPr="00185697">
        <w:rPr>
          <w:spacing w:val="1"/>
        </w:rPr>
        <w:t xml:space="preserve"> </w:t>
      </w:r>
      <w:r w:rsidRPr="00185697">
        <w:t>самостоятельно.</w:t>
      </w:r>
    </w:p>
    <w:p w14:paraId="637D646F" w14:textId="77777777" w:rsidR="00FD6A02" w:rsidRPr="00185697" w:rsidRDefault="0025242F" w:rsidP="0024411F">
      <w:pPr>
        <w:spacing w:line="276" w:lineRule="auto"/>
        <w:ind w:firstLine="567"/>
        <w:jc w:val="both"/>
        <w:rPr>
          <w:b/>
          <w:i/>
          <w:sz w:val="24"/>
        </w:rPr>
      </w:pPr>
      <w:r w:rsidRPr="00185697">
        <w:rPr>
          <w:b/>
          <w:i/>
          <w:sz w:val="24"/>
        </w:rPr>
        <w:t>Музыкальная</w:t>
      </w:r>
      <w:r w:rsidRPr="00185697">
        <w:rPr>
          <w:b/>
          <w:i/>
          <w:spacing w:val="-8"/>
          <w:sz w:val="24"/>
        </w:rPr>
        <w:t xml:space="preserve"> </w:t>
      </w:r>
      <w:r w:rsidRPr="00185697">
        <w:rPr>
          <w:b/>
          <w:i/>
          <w:sz w:val="24"/>
        </w:rPr>
        <w:t>деятельность:</w:t>
      </w:r>
    </w:p>
    <w:p w14:paraId="5C82D302" w14:textId="77777777" w:rsidR="00FD6A02" w:rsidRPr="00185697" w:rsidRDefault="0025242F" w:rsidP="0024411F">
      <w:pPr>
        <w:pStyle w:val="a3"/>
        <w:spacing w:before="40" w:line="276" w:lineRule="auto"/>
        <w:ind w:left="0" w:right="253" w:firstLine="567"/>
      </w:pPr>
      <w:r w:rsidRPr="00185697">
        <w:t>воспитывать</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музыке,</w:t>
      </w:r>
      <w:r w:rsidRPr="00185697">
        <w:rPr>
          <w:spacing w:val="1"/>
        </w:rPr>
        <w:t xml:space="preserve"> </w:t>
      </w:r>
      <w:r w:rsidRPr="00185697">
        <w:t>желание</w:t>
      </w:r>
      <w:r w:rsidRPr="00185697">
        <w:rPr>
          <w:spacing w:val="1"/>
        </w:rPr>
        <w:t xml:space="preserve"> </w:t>
      </w:r>
      <w:r w:rsidRPr="00185697">
        <w:t>слушать</w:t>
      </w:r>
      <w:r w:rsidRPr="00185697">
        <w:rPr>
          <w:spacing w:val="1"/>
        </w:rPr>
        <w:t xml:space="preserve"> </w:t>
      </w:r>
      <w:r w:rsidRPr="00185697">
        <w:t>музыку,</w:t>
      </w:r>
      <w:r w:rsidRPr="00185697">
        <w:rPr>
          <w:spacing w:val="1"/>
        </w:rPr>
        <w:t xml:space="preserve"> </w:t>
      </w:r>
      <w:r w:rsidRPr="00185697">
        <w:t>подпевать,</w:t>
      </w:r>
      <w:r w:rsidRPr="00185697">
        <w:rPr>
          <w:spacing w:val="61"/>
        </w:rPr>
        <w:t xml:space="preserve"> </w:t>
      </w:r>
      <w:r w:rsidRPr="00185697">
        <w:t>выполнять</w:t>
      </w:r>
      <w:r w:rsidRPr="00185697">
        <w:rPr>
          <w:spacing w:val="1"/>
        </w:rPr>
        <w:t xml:space="preserve"> </w:t>
      </w:r>
      <w:r w:rsidRPr="00185697">
        <w:t>простейшие</w:t>
      </w:r>
      <w:r w:rsidRPr="00185697">
        <w:rPr>
          <w:spacing w:val="-2"/>
        </w:rPr>
        <w:t xml:space="preserve"> </w:t>
      </w:r>
      <w:r w:rsidRPr="00185697">
        <w:t>танцевальные</w:t>
      </w:r>
      <w:r w:rsidRPr="00185697">
        <w:rPr>
          <w:spacing w:val="-2"/>
        </w:rPr>
        <w:t xml:space="preserve"> </w:t>
      </w:r>
      <w:r w:rsidRPr="00185697">
        <w:t>движения;</w:t>
      </w:r>
    </w:p>
    <w:p w14:paraId="21E5E804" w14:textId="77777777" w:rsidR="00FD6A02" w:rsidRPr="00185697" w:rsidRDefault="0025242F" w:rsidP="0024411F">
      <w:pPr>
        <w:pStyle w:val="a3"/>
        <w:spacing w:before="2" w:line="276" w:lineRule="auto"/>
        <w:ind w:left="0" w:right="251" w:firstLine="567"/>
      </w:pPr>
      <w:r w:rsidRPr="00185697">
        <w:t>приобщать к восприятию музыки, соблюдая первоначальные правила: не мешать соседу</w:t>
      </w:r>
      <w:r w:rsidRPr="00185697">
        <w:rPr>
          <w:spacing w:val="1"/>
        </w:rPr>
        <w:t xml:space="preserve"> </w:t>
      </w:r>
      <w:r w:rsidRPr="00185697">
        <w:t>вслушиваться</w:t>
      </w:r>
      <w:r w:rsidRPr="00185697">
        <w:rPr>
          <w:spacing w:val="-1"/>
        </w:rPr>
        <w:t xml:space="preserve"> </w:t>
      </w:r>
      <w:r w:rsidRPr="00185697">
        <w:t>в</w:t>
      </w:r>
      <w:r w:rsidRPr="00185697">
        <w:rPr>
          <w:spacing w:val="-2"/>
        </w:rPr>
        <w:t xml:space="preserve"> </w:t>
      </w:r>
      <w:r w:rsidRPr="00185697">
        <w:t>музыкальное</w:t>
      </w:r>
      <w:r w:rsidRPr="00185697">
        <w:rPr>
          <w:spacing w:val="-1"/>
        </w:rPr>
        <w:t xml:space="preserve"> </w:t>
      </w:r>
      <w:r w:rsidRPr="00185697">
        <w:t>произведение</w:t>
      </w:r>
      <w:r w:rsidRPr="00185697">
        <w:rPr>
          <w:spacing w:val="-2"/>
        </w:rPr>
        <w:t xml:space="preserve"> </w:t>
      </w:r>
      <w:r w:rsidRPr="00185697">
        <w:t>и</w:t>
      </w:r>
      <w:r w:rsidRPr="00185697">
        <w:rPr>
          <w:spacing w:val="-1"/>
        </w:rPr>
        <w:t xml:space="preserve"> </w:t>
      </w:r>
      <w:r w:rsidRPr="00185697">
        <w:t>эмоционально на</w:t>
      </w:r>
      <w:r w:rsidRPr="00185697">
        <w:rPr>
          <w:spacing w:val="-2"/>
        </w:rPr>
        <w:t xml:space="preserve"> </w:t>
      </w:r>
      <w:r w:rsidRPr="00185697">
        <w:t>него</w:t>
      </w:r>
      <w:r w:rsidRPr="00185697">
        <w:rPr>
          <w:spacing w:val="-2"/>
        </w:rPr>
        <w:t xml:space="preserve"> </w:t>
      </w:r>
      <w:r w:rsidRPr="00185697">
        <w:t>реагировать.</w:t>
      </w:r>
    </w:p>
    <w:p w14:paraId="0C02B7B3" w14:textId="77777777" w:rsidR="00FD6A02" w:rsidRPr="00185697" w:rsidRDefault="0025242F" w:rsidP="0024411F">
      <w:pPr>
        <w:spacing w:line="276" w:lineRule="auto"/>
        <w:ind w:firstLine="567"/>
        <w:jc w:val="both"/>
        <w:rPr>
          <w:b/>
          <w:i/>
          <w:sz w:val="24"/>
        </w:rPr>
      </w:pPr>
      <w:r w:rsidRPr="00185697">
        <w:rPr>
          <w:b/>
          <w:i/>
          <w:sz w:val="24"/>
        </w:rPr>
        <w:t>Театрализованная</w:t>
      </w:r>
      <w:r w:rsidRPr="00185697">
        <w:rPr>
          <w:b/>
          <w:i/>
          <w:spacing w:val="-7"/>
          <w:sz w:val="24"/>
        </w:rPr>
        <w:t xml:space="preserve"> </w:t>
      </w:r>
      <w:r w:rsidRPr="00185697">
        <w:rPr>
          <w:b/>
          <w:i/>
          <w:sz w:val="24"/>
        </w:rPr>
        <w:t>деятельность:</w:t>
      </w:r>
    </w:p>
    <w:p w14:paraId="5F4E0420" w14:textId="77777777" w:rsidR="00FD6A02" w:rsidRPr="00185697" w:rsidRDefault="0025242F" w:rsidP="0024411F">
      <w:pPr>
        <w:pStyle w:val="a3"/>
        <w:spacing w:before="41" w:line="276" w:lineRule="auto"/>
        <w:ind w:left="0" w:right="247" w:firstLine="567"/>
      </w:pPr>
      <w:r w:rsidRPr="00185697">
        <w:t>пробуждать интерес к театрализованной игре путем первого опыта общения с персонажем</w:t>
      </w:r>
      <w:r w:rsidRPr="00185697">
        <w:rPr>
          <w:spacing w:val="1"/>
        </w:rPr>
        <w:t xml:space="preserve"> </w:t>
      </w:r>
      <w:r w:rsidRPr="00185697">
        <w:t>(кукла Катя показывает концерт), расширения контактов со взрослым (бабушка приглашает на</w:t>
      </w:r>
      <w:r w:rsidRPr="00185697">
        <w:rPr>
          <w:spacing w:val="1"/>
        </w:rPr>
        <w:t xml:space="preserve"> </w:t>
      </w:r>
      <w:r w:rsidRPr="00185697">
        <w:t>деревенский</w:t>
      </w:r>
      <w:r w:rsidRPr="00185697">
        <w:rPr>
          <w:spacing w:val="-1"/>
        </w:rPr>
        <w:t xml:space="preserve"> </w:t>
      </w:r>
      <w:r w:rsidRPr="00185697">
        <w:t>двор);</w:t>
      </w:r>
    </w:p>
    <w:p w14:paraId="4F011F02" w14:textId="77777777" w:rsidR="00FD6A02" w:rsidRPr="00185697" w:rsidRDefault="0025242F" w:rsidP="0024411F">
      <w:pPr>
        <w:pStyle w:val="a3"/>
        <w:spacing w:line="276" w:lineRule="auto"/>
        <w:ind w:left="0" w:right="250" w:firstLine="567"/>
      </w:pPr>
      <w:r w:rsidRPr="00185697">
        <w:t>побуждать детей отзываться на игры-действия со звуками (живой и неживой природы),</w:t>
      </w:r>
      <w:r w:rsidRPr="00185697">
        <w:rPr>
          <w:spacing w:val="1"/>
        </w:rPr>
        <w:t xml:space="preserve"> </w:t>
      </w:r>
      <w:r w:rsidRPr="00185697">
        <w:t>подражать движениям животных и птиц под музыку, под звучащее слово (в произведениях малых</w:t>
      </w:r>
      <w:r w:rsidRPr="00185697">
        <w:rPr>
          <w:spacing w:val="1"/>
        </w:rPr>
        <w:t xml:space="preserve"> </w:t>
      </w:r>
      <w:r w:rsidRPr="00185697">
        <w:t>фольклорных</w:t>
      </w:r>
      <w:r w:rsidRPr="00185697">
        <w:rPr>
          <w:spacing w:val="-2"/>
        </w:rPr>
        <w:t xml:space="preserve"> </w:t>
      </w:r>
      <w:r w:rsidRPr="00185697">
        <w:t>форм);</w:t>
      </w:r>
    </w:p>
    <w:p w14:paraId="790F7254" w14:textId="77777777" w:rsidR="00FD6A02" w:rsidRPr="00185697" w:rsidRDefault="0025242F" w:rsidP="0024411F">
      <w:pPr>
        <w:pStyle w:val="a3"/>
        <w:spacing w:before="1" w:line="276" w:lineRule="auto"/>
        <w:ind w:left="0" w:right="246" w:firstLine="567"/>
      </w:pPr>
      <w:r w:rsidRPr="00185697">
        <w:t>способствовать</w:t>
      </w:r>
      <w:r w:rsidRPr="00185697">
        <w:rPr>
          <w:spacing w:val="1"/>
        </w:rPr>
        <w:t xml:space="preserve"> </w:t>
      </w:r>
      <w:r w:rsidRPr="00185697">
        <w:t>проявлению</w:t>
      </w:r>
      <w:r w:rsidRPr="00185697">
        <w:rPr>
          <w:spacing w:val="1"/>
        </w:rPr>
        <w:t xml:space="preserve"> </w:t>
      </w:r>
      <w:r w:rsidRPr="00185697">
        <w:t>самостоятельности,</w:t>
      </w:r>
      <w:r w:rsidRPr="00185697">
        <w:rPr>
          <w:spacing w:val="1"/>
        </w:rPr>
        <w:t xml:space="preserve"> </w:t>
      </w:r>
      <w:r w:rsidRPr="00185697">
        <w:t>активности</w:t>
      </w:r>
      <w:r w:rsidRPr="00185697">
        <w:rPr>
          <w:spacing w:val="1"/>
        </w:rPr>
        <w:t xml:space="preserve"> </w:t>
      </w:r>
      <w:r w:rsidRPr="00185697">
        <w:t>в</w:t>
      </w:r>
      <w:r w:rsidRPr="00185697">
        <w:rPr>
          <w:spacing w:val="1"/>
        </w:rPr>
        <w:t xml:space="preserve"> </w:t>
      </w:r>
      <w:r w:rsidRPr="00185697">
        <w:t>игре</w:t>
      </w:r>
      <w:r w:rsidRPr="00185697">
        <w:rPr>
          <w:spacing w:val="1"/>
        </w:rPr>
        <w:t xml:space="preserve"> </w:t>
      </w:r>
      <w:r w:rsidRPr="00185697">
        <w:t>с</w:t>
      </w:r>
      <w:r w:rsidRPr="00185697">
        <w:rPr>
          <w:spacing w:val="1"/>
        </w:rPr>
        <w:t xml:space="preserve"> </w:t>
      </w:r>
      <w:r w:rsidRPr="00185697">
        <w:t>персонажами-</w:t>
      </w:r>
      <w:r w:rsidRPr="00185697">
        <w:rPr>
          <w:spacing w:val="1"/>
        </w:rPr>
        <w:t xml:space="preserve"> </w:t>
      </w:r>
      <w:r w:rsidRPr="00185697">
        <w:t>игрушками;</w:t>
      </w:r>
    </w:p>
    <w:p w14:paraId="60A20237" w14:textId="77777777" w:rsidR="00FD6A02" w:rsidRPr="00185697" w:rsidRDefault="0025242F" w:rsidP="0024411F">
      <w:pPr>
        <w:pStyle w:val="a3"/>
        <w:spacing w:line="276" w:lineRule="auto"/>
        <w:ind w:left="0" w:right="255" w:firstLine="567"/>
      </w:pPr>
      <w:r w:rsidRPr="00185697">
        <w:t>развивать умение следить за действиями заводных игрушек, сказочных героев, адекватно</w:t>
      </w:r>
      <w:r w:rsidRPr="00185697">
        <w:rPr>
          <w:spacing w:val="1"/>
        </w:rPr>
        <w:t xml:space="preserve"> </w:t>
      </w:r>
      <w:r w:rsidRPr="00185697">
        <w:t>реагировать на</w:t>
      </w:r>
      <w:r w:rsidRPr="00185697">
        <w:rPr>
          <w:spacing w:val="-1"/>
        </w:rPr>
        <w:t xml:space="preserve"> </w:t>
      </w:r>
      <w:r w:rsidRPr="00185697">
        <w:t>них;</w:t>
      </w:r>
      <w:r w:rsidR="0089775D" w:rsidRPr="00185697">
        <w:t xml:space="preserve"> </w:t>
      </w:r>
      <w:r w:rsidRPr="00185697">
        <w:t>способствовать</w:t>
      </w:r>
      <w:r w:rsidRPr="00185697">
        <w:rPr>
          <w:spacing w:val="-3"/>
        </w:rPr>
        <w:t xml:space="preserve"> </w:t>
      </w:r>
      <w:r w:rsidRPr="00185697">
        <w:t>формированию</w:t>
      </w:r>
      <w:r w:rsidRPr="00185697">
        <w:rPr>
          <w:spacing w:val="-3"/>
        </w:rPr>
        <w:t xml:space="preserve"> </w:t>
      </w:r>
      <w:r w:rsidRPr="00185697">
        <w:t>навыка</w:t>
      </w:r>
      <w:r w:rsidRPr="00185697">
        <w:rPr>
          <w:spacing w:val="-4"/>
        </w:rPr>
        <w:t xml:space="preserve"> </w:t>
      </w:r>
      <w:r w:rsidRPr="00185697">
        <w:t>перевоплощения</w:t>
      </w:r>
      <w:r w:rsidRPr="00185697">
        <w:rPr>
          <w:spacing w:val="-3"/>
        </w:rPr>
        <w:t xml:space="preserve"> </w:t>
      </w:r>
      <w:r w:rsidRPr="00185697">
        <w:t>в</w:t>
      </w:r>
      <w:r w:rsidRPr="00185697">
        <w:rPr>
          <w:spacing w:val="-5"/>
        </w:rPr>
        <w:t xml:space="preserve"> </w:t>
      </w:r>
      <w:r w:rsidRPr="00185697">
        <w:t>образы</w:t>
      </w:r>
      <w:r w:rsidRPr="00185697">
        <w:rPr>
          <w:spacing w:val="-3"/>
        </w:rPr>
        <w:t xml:space="preserve"> </w:t>
      </w:r>
      <w:r w:rsidRPr="00185697">
        <w:t>сказочных</w:t>
      </w:r>
      <w:r w:rsidRPr="00185697">
        <w:rPr>
          <w:spacing w:val="-2"/>
        </w:rPr>
        <w:t xml:space="preserve"> </w:t>
      </w:r>
      <w:r w:rsidRPr="00185697">
        <w:t>героев;</w:t>
      </w:r>
    </w:p>
    <w:p w14:paraId="423BE201" w14:textId="77777777" w:rsidR="00FD6A02" w:rsidRPr="00185697" w:rsidRDefault="0025242F" w:rsidP="0024411F">
      <w:pPr>
        <w:pStyle w:val="a3"/>
        <w:spacing w:before="41" w:line="276" w:lineRule="auto"/>
        <w:ind w:left="0" w:right="251" w:firstLine="567"/>
      </w:pPr>
      <w:r w:rsidRPr="00185697">
        <w:t>создавать</w:t>
      </w:r>
      <w:r w:rsidRPr="00185697">
        <w:rPr>
          <w:spacing w:val="1"/>
        </w:rPr>
        <w:t xml:space="preserve"> </w:t>
      </w:r>
      <w:r w:rsidRPr="00185697">
        <w:t>условия</w:t>
      </w:r>
      <w:r w:rsidRPr="00185697">
        <w:rPr>
          <w:spacing w:val="1"/>
        </w:rPr>
        <w:t xml:space="preserve"> </w:t>
      </w:r>
      <w:r w:rsidRPr="00185697">
        <w:t>для</w:t>
      </w:r>
      <w:r w:rsidRPr="00185697">
        <w:rPr>
          <w:spacing w:val="1"/>
        </w:rPr>
        <w:t xml:space="preserve"> </w:t>
      </w:r>
      <w:r w:rsidRPr="00185697">
        <w:t>систематического</w:t>
      </w:r>
      <w:r w:rsidRPr="00185697">
        <w:rPr>
          <w:spacing w:val="1"/>
        </w:rPr>
        <w:t xml:space="preserve"> </w:t>
      </w:r>
      <w:r w:rsidRPr="00185697">
        <w:t>восприятия</w:t>
      </w:r>
      <w:r w:rsidRPr="00185697">
        <w:rPr>
          <w:spacing w:val="1"/>
        </w:rPr>
        <w:t xml:space="preserve"> </w:t>
      </w:r>
      <w:r w:rsidRPr="00185697">
        <w:t>театрализованных</w:t>
      </w:r>
      <w:r w:rsidRPr="00185697">
        <w:rPr>
          <w:spacing w:val="1"/>
        </w:rPr>
        <w:t xml:space="preserve"> </w:t>
      </w:r>
      <w:r w:rsidRPr="00185697">
        <w:t>выступлений</w:t>
      </w:r>
      <w:r w:rsidRPr="00185697">
        <w:rPr>
          <w:spacing w:val="-57"/>
        </w:rPr>
        <w:t xml:space="preserve"> </w:t>
      </w:r>
      <w:r w:rsidRPr="00185697">
        <w:t>педагогического</w:t>
      </w:r>
      <w:r w:rsidRPr="00185697">
        <w:rPr>
          <w:spacing w:val="-1"/>
        </w:rPr>
        <w:t xml:space="preserve"> </w:t>
      </w:r>
      <w:r w:rsidRPr="00185697">
        <w:t>театра</w:t>
      </w:r>
      <w:r w:rsidRPr="00185697">
        <w:rPr>
          <w:spacing w:val="1"/>
        </w:rPr>
        <w:t xml:space="preserve"> </w:t>
      </w:r>
      <w:r w:rsidRPr="00185697">
        <w:t>(взрослых).</w:t>
      </w:r>
    </w:p>
    <w:p w14:paraId="0E5A1B08" w14:textId="77777777" w:rsidR="00FD6A02" w:rsidRPr="00185697" w:rsidRDefault="0025242F" w:rsidP="0024411F">
      <w:pPr>
        <w:spacing w:before="1" w:line="276" w:lineRule="auto"/>
        <w:ind w:firstLine="567"/>
        <w:jc w:val="both"/>
        <w:rPr>
          <w:b/>
          <w:i/>
          <w:sz w:val="24"/>
        </w:rPr>
      </w:pPr>
      <w:r w:rsidRPr="00185697">
        <w:rPr>
          <w:b/>
          <w:i/>
          <w:sz w:val="24"/>
        </w:rPr>
        <w:t>Культурно-досуговая</w:t>
      </w:r>
      <w:r w:rsidRPr="00185697">
        <w:rPr>
          <w:b/>
          <w:i/>
          <w:spacing w:val="-10"/>
          <w:sz w:val="24"/>
        </w:rPr>
        <w:t xml:space="preserve"> </w:t>
      </w:r>
      <w:r w:rsidRPr="00185697">
        <w:rPr>
          <w:b/>
          <w:i/>
          <w:sz w:val="24"/>
        </w:rPr>
        <w:t>деятельность:</w:t>
      </w:r>
    </w:p>
    <w:p w14:paraId="31CBAD24" w14:textId="77777777" w:rsidR="00FD6A02" w:rsidRPr="00185697" w:rsidRDefault="0025242F" w:rsidP="0024411F">
      <w:pPr>
        <w:pStyle w:val="a3"/>
        <w:spacing w:before="41" w:line="276" w:lineRule="auto"/>
        <w:ind w:left="0" w:right="247" w:firstLine="567"/>
      </w:pPr>
      <w:r w:rsidRPr="00185697">
        <w:t>создавать</w:t>
      </w:r>
      <w:r w:rsidRPr="00185697">
        <w:rPr>
          <w:spacing w:val="1"/>
        </w:rPr>
        <w:t xml:space="preserve"> </w:t>
      </w:r>
      <w:r w:rsidRPr="00185697">
        <w:t>эмоционально-положительный</w:t>
      </w:r>
      <w:r w:rsidRPr="00185697">
        <w:rPr>
          <w:spacing w:val="1"/>
        </w:rPr>
        <w:t xml:space="preserve"> </w:t>
      </w:r>
      <w:r w:rsidRPr="00185697">
        <w:t>климат</w:t>
      </w:r>
      <w:r w:rsidRPr="00185697">
        <w:rPr>
          <w:spacing w:val="1"/>
        </w:rPr>
        <w:t xml:space="preserve"> </w:t>
      </w:r>
      <w:r w:rsidRPr="00185697">
        <w:t>в</w:t>
      </w:r>
      <w:r w:rsidRPr="00185697">
        <w:rPr>
          <w:spacing w:val="1"/>
        </w:rPr>
        <w:t xml:space="preserve"> </w:t>
      </w:r>
      <w:r w:rsidRPr="00185697">
        <w:t>группе</w:t>
      </w:r>
      <w:r w:rsidRPr="00185697">
        <w:rPr>
          <w:spacing w:val="1"/>
        </w:rPr>
        <w:t xml:space="preserve"> </w:t>
      </w:r>
      <w:r w:rsidRPr="00185697">
        <w:t>и</w:t>
      </w:r>
      <w:r w:rsidRPr="00185697">
        <w:rPr>
          <w:spacing w:val="1"/>
        </w:rPr>
        <w:t xml:space="preserve"> </w:t>
      </w:r>
      <w:r w:rsidRPr="00185697">
        <w:t>ДОО,</w:t>
      </w:r>
      <w:r w:rsidRPr="00185697">
        <w:rPr>
          <w:spacing w:val="1"/>
        </w:rPr>
        <w:t xml:space="preserve"> </w:t>
      </w:r>
      <w:r w:rsidRPr="00185697">
        <w:t>обеспечение</w:t>
      </w:r>
      <w:r w:rsidRPr="00185697">
        <w:rPr>
          <w:spacing w:val="1"/>
        </w:rPr>
        <w:t xml:space="preserve"> </w:t>
      </w:r>
      <w:r w:rsidRPr="00185697">
        <w:t>у детей</w:t>
      </w:r>
      <w:r w:rsidRPr="00185697">
        <w:rPr>
          <w:spacing w:val="1"/>
        </w:rPr>
        <w:t xml:space="preserve"> </w:t>
      </w:r>
      <w:r w:rsidRPr="00185697">
        <w:t>чувства</w:t>
      </w:r>
      <w:r w:rsidRPr="00185697">
        <w:rPr>
          <w:spacing w:val="1"/>
        </w:rPr>
        <w:t xml:space="preserve"> </w:t>
      </w:r>
      <w:r w:rsidRPr="00185697">
        <w:t>комфортности,</w:t>
      </w:r>
      <w:r w:rsidRPr="00185697">
        <w:rPr>
          <w:spacing w:val="1"/>
        </w:rPr>
        <w:t xml:space="preserve"> </w:t>
      </w:r>
      <w:r w:rsidRPr="00185697">
        <w:t>уюта</w:t>
      </w:r>
      <w:r w:rsidRPr="00185697">
        <w:rPr>
          <w:spacing w:val="1"/>
        </w:rPr>
        <w:t xml:space="preserve"> </w:t>
      </w:r>
      <w:r w:rsidRPr="00185697">
        <w:t>и</w:t>
      </w:r>
      <w:r w:rsidRPr="00185697">
        <w:rPr>
          <w:spacing w:val="1"/>
        </w:rPr>
        <w:t xml:space="preserve"> </w:t>
      </w:r>
      <w:r w:rsidRPr="00185697">
        <w:t>защищенности;</w:t>
      </w:r>
      <w:r w:rsidRPr="00185697">
        <w:rPr>
          <w:spacing w:val="1"/>
        </w:rPr>
        <w:t xml:space="preserve"> </w:t>
      </w:r>
      <w:r w:rsidRPr="00185697">
        <w:t>формировать</w:t>
      </w:r>
      <w:r w:rsidRPr="00185697">
        <w:rPr>
          <w:spacing w:val="1"/>
        </w:rPr>
        <w:t xml:space="preserve"> </w:t>
      </w:r>
      <w:r w:rsidRPr="00185697">
        <w:t>умение</w:t>
      </w:r>
      <w:r w:rsidRPr="00185697">
        <w:rPr>
          <w:spacing w:val="1"/>
        </w:rPr>
        <w:t xml:space="preserve"> </w:t>
      </w:r>
      <w:r w:rsidRPr="00185697">
        <w:t>самостоятельной</w:t>
      </w:r>
      <w:r w:rsidRPr="00185697">
        <w:rPr>
          <w:spacing w:val="60"/>
        </w:rPr>
        <w:t xml:space="preserve"> </w:t>
      </w:r>
      <w:r w:rsidRPr="00185697">
        <w:t>работы</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художественными материалами;</w:t>
      </w:r>
    </w:p>
    <w:p w14:paraId="6DBE107F" w14:textId="77777777" w:rsidR="00FD6A02" w:rsidRPr="00185697" w:rsidRDefault="0025242F" w:rsidP="0024411F">
      <w:pPr>
        <w:pStyle w:val="a3"/>
        <w:spacing w:line="276" w:lineRule="auto"/>
        <w:ind w:left="0" w:right="250" w:firstLine="567"/>
      </w:pPr>
      <w:r w:rsidRPr="00185697">
        <w:t>привлекать</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посильному</w:t>
      </w:r>
      <w:r w:rsidRPr="00185697">
        <w:rPr>
          <w:spacing w:val="1"/>
        </w:rPr>
        <w:t xml:space="preserve"> </w:t>
      </w:r>
      <w:r w:rsidRPr="00185697">
        <w:t>участию</w:t>
      </w:r>
      <w:r w:rsidRPr="00185697">
        <w:rPr>
          <w:spacing w:val="1"/>
        </w:rPr>
        <w:t xml:space="preserve"> </w:t>
      </w:r>
      <w:r w:rsidRPr="00185697">
        <w:t>в</w:t>
      </w:r>
      <w:r w:rsidRPr="00185697">
        <w:rPr>
          <w:spacing w:val="1"/>
        </w:rPr>
        <w:t xml:space="preserve"> </w:t>
      </w:r>
      <w:r w:rsidRPr="00185697">
        <w:t>играх,</w:t>
      </w:r>
      <w:r w:rsidRPr="00185697">
        <w:rPr>
          <w:spacing w:val="1"/>
        </w:rPr>
        <w:t xml:space="preserve"> </w:t>
      </w:r>
      <w:r w:rsidRPr="00185697">
        <w:t>театрализованных</w:t>
      </w:r>
      <w:r w:rsidRPr="00185697">
        <w:rPr>
          <w:spacing w:val="1"/>
        </w:rPr>
        <w:t xml:space="preserve"> </w:t>
      </w:r>
      <w:r w:rsidRPr="00185697">
        <w:t>представлениях,</w:t>
      </w:r>
      <w:r w:rsidRPr="00185697">
        <w:rPr>
          <w:spacing w:val="1"/>
        </w:rPr>
        <w:t xml:space="preserve"> </w:t>
      </w:r>
      <w:r w:rsidRPr="00185697">
        <w:t>забавах,</w:t>
      </w:r>
      <w:r w:rsidRPr="00185697">
        <w:rPr>
          <w:spacing w:val="-1"/>
        </w:rPr>
        <w:t xml:space="preserve"> </w:t>
      </w:r>
      <w:r w:rsidRPr="00185697">
        <w:t>развлечениях</w:t>
      </w:r>
      <w:r w:rsidRPr="00185697">
        <w:rPr>
          <w:spacing w:val="-1"/>
        </w:rPr>
        <w:t xml:space="preserve"> </w:t>
      </w:r>
      <w:r w:rsidRPr="00185697">
        <w:t>и</w:t>
      </w:r>
      <w:r w:rsidRPr="00185697">
        <w:rPr>
          <w:spacing w:val="-2"/>
        </w:rPr>
        <w:t xml:space="preserve"> </w:t>
      </w:r>
      <w:r w:rsidRPr="00185697">
        <w:t>праздниках;</w:t>
      </w:r>
    </w:p>
    <w:p w14:paraId="2F8BD0D9" w14:textId="77777777" w:rsidR="00FD6A02" w:rsidRPr="00185697" w:rsidRDefault="0025242F" w:rsidP="0024411F">
      <w:pPr>
        <w:pStyle w:val="a3"/>
        <w:spacing w:line="276" w:lineRule="auto"/>
        <w:ind w:left="0" w:right="251" w:firstLine="567"/>
      </w:pPr>
      <w:r w:rsidRPr="00185697">
        <w:t>развивать</w:t>
      </w:r>
      <w:r w:rsidRPr="00185697">
        <w:rPr>
          <w:spacing w:val="1"/>
        </w:rPr>
        <w:t xml:space="preserve"> </w:t>
      </w:r>
      <w:r w:rsidRPr="00185697">
        <w:t>умение</w:t>
      </w:r>
      <w:r w:rsidRPr="00185697">
        <w:rPr>
          <w:spacing w:val="1"/>
        </w:rPr>
        <w:t xml:space="preserve"> </w:t>
      </w:r>
      <w:r w:rsidRPr="00185697">
        <w:t>следить</w:t>
      </w:r>
      <w:r w:rsidRPr="00185697">
        <w:rPr>
          <w:spacing w:val="1"/>
        </w:rPr>
        <w:t xml:space="preserve"> </w:t>
      </w:r>
      <w:r w:rsidRPr="00185697">
        <w:t>за</w:t>
      </w:r>
      <w:r w:rsidRPr="00185697">
        <w:rPr>
          <w:spacing w:val="1"/>
        </w:rPr>
        <w:t xml:space="preserve"> </w:t>
      </w:r>
      <w:r w:rsidRPr="00185697">
        <w:t>действиями</w:t>
      </w:r>
      <w:r w:rsidRPr="00185697">
        <w:rPr>
          <w:spacing w:val="1"/>
        </w:rPr>
        <w:t xml:space="preserve"> </w:t>
      </w:r>
      <w:r w:rsidRPr="00185697">
        <w:t>игрушек,</w:t>
      </w:r>
      <w:r w:rsidRPr="00185697">
        <w:rPr>
          <w:spacing w:val="1"/>
        </w:rPr>
        <w:t xml:space="preserve"> </w:t>
      </w:r>
      <w:r w:rsidRPr="00185697">
        <w:t>сказочных</w:t>
      </w:r>
      <w:r w:rsidRPr="00185697">
        <w:rPr>
          <w:spacing w:val="1"/>
        </w:rPr>
        <w:t xml:space="preserve"> </w:t>
      </w:r>
      <w:r w:rsidRPr="00185697">
        <w:t>героев,</w:t>
      </w:r>
      <w:r w:rsidRPr="00185697">
        <w:rPr>
          <w:spacing w:val="61"/>
        </w:rPr>
        <w:t xml:space="preserve"> </w:t>
      </w:r>
      <w:r w:rsidRPr="00185697">
        <w:t>адекватно</w:t>
      </w:r>
      <w:r w:rsidRPr="00185697">
        <w:rPr>
          <w:spacing w:val="1"/>
        </w:rPr>
        <w:t xml:space="preserve"> </w:t>
      </w:r>
      <w:r w:rsidRPr="00185697">
        <w:lastRenderedPageBreak/>
        <w:t>реагировать на</w:t>
      </w:r>
      <w:r w:rsidRPr="00185697">
        <w:rPr>
          <w:spacing w:val="-1"/>
        </w:rPr>
        <w:t xml:space="preserve"> </w:t>
      </w:r>
      <w:r w:rsidRPr="00185697">
        <w:t>них;</w:t>
      </w:r>
    </w:p>
    <w:p w14:paraId="21D7E049" w14:textId="77777777" w:rsidR="00FD6A02" w:rsidRPr="00185697" w:rsidRDefault="0025242F" w:rsidP="0024411F">
      <w:pPr>
        <w:pStyle w:val="a3"/>
        <w:spacing w:before="1" w:line="276" w:lineRule="auto"/>
        <w:ind w:left="0" w:firstLine="567"/>
      </w:pPr>
      <w:r w:rsidRPr="00185697">
        <w:t>формировать</w:t>
      </w:r>
      <w:r w:rsidRPr="00185697">
        <w:rPr>
          <w:spacing w:val="-3"/>
        </w:rPr>
        <w:t xml:space="preserve"> </w:t>
      </w:r>
      <w:r w:rsidRPr="00185697">
        <w:t>навык</w:t>
      </w:r>
      <w:r w:rsidRPr="00185697">
        <w:rPr>
          <w:spacing w:val="-3"/>
        </w:rPr>
        <w:t xml:space="preserve"> </w:t>
      </w:r>
      <w:r w:rsidRPr="00185697">
        <w:t>перевоплощения</w:t>
      </w:r>
      <w:r w:rsidRPr="00185697">
        <w:rPr>
          <w:spacing w:val="-4"/>
        </w:rPr>
        <w:t xml:space="preserve"> </w:t>
      </w:r>
      <w:r w:rsidRPr="00185697">
        <w:t>детей</w:t>
      </w:r>
      <w:r w:rsidRPr="00185697">
        <w:rPr>
          <w:spacing w:val="-3"/>
        </w:rPr>
        <w:t xml:space="preserve"> </w:t>
      </w:r>
      <w:r w:rsidRPr="00185697">
        <w:t>в</w:t>
      </w:r>
      <w:r w:rsidRPr="00185697">
        <w:rPr>
          <w:spacing w:val="-4"/>
        </w:rPr>
        <w:t xml:space="preserve"> </w:t>
      </w:r>
      <w:r w:rsidRPr="00185697">
        <w:t>образы</w:t>
      </w:r>
      <w:r w:rsidRPr="00185697">
        <w:rPr>
          <w:spacing w:val="-4"/>
        </w:rPr>
        <w:t xml:space="preserve"> </w:t>
      </w:r>
      <w:r w:rsidRPr="00185697">
        <w:t>сказочных</w:t>
      </w:r>
      <w:r w:rsidRPr="00185697">
        <w:rPr>
          <w:spacing w:val="-2"/>
        </w:rPr>
        <w:t xml:space="preserve"> </w:t>
      </w:r>
      <w:r w:rsidRPr="00185697">
        <w:t>героев.</w:t>
      </w:r>
    </w:p>
    <w:p w14:paraId="71C426FC" w14:textId="77777777" w:rsidR="00FD6A02" w:rsidRPr="00185697" w:rsidRDefault="0025242F" w:rsidP="0024411F">
      <w:pPr>
        <w:pStyle w:val="2"/>
        <w:spacing w:before="46" w:line="276" w:lineRule="auto"/>
        <w:ind w:left="0" w:firstLine="567"/>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0D1882EB" w14:textId="77777777" w:rsidR="0089775D" w:rsidRPr="00185697" w:rsidRDefault="0025242F" w:rsidP="0024411F">
      <w:pPr>
        <w:pStyle w:val="a3"/>
        <w:spacing w:before="36" w:line="276" w:lineRule="auto"/>
        <w:ind w:left="0" w:right="250" w:firstLine="567"/>
        <w:rPr>
          <w:i/>
          <w:spacing w:val="1"/>
        </w:rPr>
      </w:pPr>
      <w:r w:rsidRPr="00185697">
        <w:rPr>
          <w:i/>
          <w:u w:val="single"/>
        </w:rPr>
        <w:t>Приобщение</w:t>
      </w:r>
      <w:r w:rsidRPr="00185697">
        <w:rPr>
          <w:i/>
          <w:spacing w:val="1"/>
          <w:u w:val="single"/>
        </w:rPr>
        <w:t xml:space="preserve"> </w:t>
      </w:r>
      <w:r w:rsidRPr="00185697">
        <w:rPr>
          <w:i/>
          <w:u w:val="single"/>
        </w:rPr>
        <w:t>к</w:t>
      </w:r>
      <w:r w:rsidRPr="00185697">
        <w:rPr>
          <w:i/>
          <w:spacing w:val="1"/>
          <w:u w:val="single"/>
        </w:rPr>
        <w:t xml:space="preserve"> </w:t>
      </w:r>
      <w:r w:rsidRPr="00185697">
        <w:rPr>
          <w:i/>
          <w:u w:val="single"/>
        </w:rPr>
        <w:t>искусству</w:t>
      </w:r>
      <w:r w:rsidRPr="00185697">
        <w:rPr>
          <w:i/>
        </w:rPr>
        <w:t>.</w:t>
      </w:r>
      <w:r w:rsidRPr="00185697">
        <w:rPr>
          <w:i/>
          <w:spacing w:val="1"/>
        </w:rPr>
        <w:t xml:space="preserve"> </w:t>
      </w:r>
    </w:p>
    <w:p w14:paraId="00631E1C" w14:textId="77777777" w:rsidR="00FD6A02" w:rsidRPr="00185697" w:rsidRDefault="0025242F" w:rsidP="0024411F">
      <w:pPr>
        <w:pStyle w:val="a3"/>
        <w:spacing w:before="36" w:line="276" w:lineRule="auto"/>
        <w:ind w:left="0" w:right="250" w:firstLine="567"/>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художественное</w:t>
      </w:r>
      <w:r w:rsidRPr="00185697">
        <w:rPr>
          <w:spacing w:val="1"/>
        </w:rPr>
        <w:t xml:space="preserve"> </w:t>
      </w:r>
      <w:r w:rsidRPr="00185697">
        <w:t>восприятие;</w:t>
      </w:r>
      <w:r w:rsidRPr="00185697">
        <w:rPr>
          <w:spacing w:val="1"/>
        </w:rPr>
        <w:t xml:space="preserve"> </w:t>
      </w:r>
      <w:r w:rsidRPr="00185697">
        <w:t>воспитывает</w:t>
      </w:r>
      <w:r w:rsidRPr="00185697">
        <w:rPr>
          <w:spacing w:val="1"/>
        </w:rPr>
        <w:t xml:space="preserve"> </w:t>
      </w:r>
      <w:r w:rsidRPr="00185697">
        <w:t>эмоциональную</w:t>
      </w:r>
      <w:r w:rsidRPr="00185697">
        <w:rPr>
          <w:spacing w:val="1"/>
        </w:rPr>
        <w:t xml:space="preserve"> </w:t>
      </w:r>
      <w:r w:rsidRPr="00185697">
        <w:t>отзывчивость</w:t>
      </w:r>
      <w:r w:rsidRPr="00185697">
        <w:rPr>
          <w:spacing w:val="1"/>
        </w:rPr>
        <w:t xml:space="preserve"> </w:t>
      </w:r>
      <w:r w:rsidRPr="00185697">
        <w:t>на</w:t>
      </w:r>
      <w:r w:rsidRPr="00185697">
        <w:rPr>
          <w:spacing w:val="1"/>
        </w:rPr>
        <w:t xml:space="preserve"> </w:t>
      </w:r>
      <w:r w:rsidRPr="00185697">
        <w:t>доступные</w:t>
      </w:r>
      <w:r w:rsidRPr="00185697">
        <w:rPr>
          <w:spacing w:val="1"/>
        </w:rPr>
        <w:t xml:space="preserve"> </w:t>
      </w:r>
      <w:r w:rsidRPr="00185697">
        <w:t>пониманию</w:t>
      </w:r>
      <w:r w:rsidRPr="00185697">
        <w:rPr>
          <w:spacing w:val="1"/>
        </w:rPr>
        <w:t xml:space="preserve"> </w:t>
      </w:r>
      <w:r w:rsidRPr="00185697">
        <w:t>детей</w:t>
      </w:r>
      <w:r w:rsidRPr="00185697">
        <w:rPr>
          <w:spacing w:val="1"/>
        </w:rPr>
        <w:t xml:space="preserve"> </w:t>
      </w:r>
      <w:r w:rsidRPr="00185697">
        <w:t>произведения</w:t>
      </w:r>
      <w:r w:rsidRPr="00185697">
        <w:rPr>
          <w:spacing w:val="1"/>
        </w:rPr>
        <w:t xml:space="preserve"> </w:t>
      </w:r>
      <w:r w:rsidRPr="00185697">
        <w:t>изобразительного</w:t>
      </w:r>
      <w:r w:rsidRPr="00185697">
        <w:rPr>
          <w:spacing w:val="1"/>
        </w:rPr>
        <w:t xml:space="preserve"> </w:t>
      </w:r>
      <w:r w:rsidRPr="00185697">
        <w:t>искусства.</w:t>
      </w:r>
      <w:r w:rsidRPr="00185697">
        <w:rPr>
          <w:spacing w:val="1"/>
        </w:rPr>
        <w:t xml:space="preserve"> </w:t>
      </w:r>
      <w:r w:rsidRPr="00185697">
        <w:t>Знакомит</w:t>
      </w:r>
      <w:r w:rsidRPr="00185697">
        <w:rPr>
          <w:spacing w:val="1"/>
        </w:rPr>
        <w:t xml:space="preserve"> </w:t>
      </w:r>
      <w:r w:rsidRPr="00185697">
        <w:t>с</w:t>
      </w:r>
      <w:r w:rsidRPr="00185697">
        <w:rPr>
          <w:spacing w:val="1"/>
        </w:rPr>
        <w:t xml:space="preserve"> </w:t>
      </w:r>
      <w:r w:rsidRPr="00185697">
        <w:t>народными</w:t>
      </w:r>
      <w:r w:rsidRPr="00185697">
        <w:rPr>
          <w:spacing w:val="1"/>
        </w:rPr>
        <w:t xml:space="preserve"> </w:t>
      </w:r>
      <w:r w:rsidRPr="00185697">
        <w:t>игрушками:</w:t>
      </w:r>
      <w:r w:rsidRPr="00185697">
        <w:rPr>
          <w:spacing w:val="1"/>
        </w:rPr>
        <w:t xml:space="preserve"> </w:t>
      </w:r>
      <w:r w:rsidRPr="00185697">
        <w:t>дымковской,</w:t>
      </w:r>
      <w:r w:rsidRPr="00185697">
        <w:rPr>
          <w:spacing w:val="1"/>
        </w:rPr>
        <w:t xml:space="preserve"> </w:t>
      </w:r>
      <w:r w:rsidRPr="00185697">
        <w:t>богородской,</w:t>
      </w:r>
      <w:r w:rsidRPr="00185697">
        <w:rPr>
          <w:spacing w:val="1"/>
        </w:rPr>
        <w:t xml:space="preserve"> </w:t>
      </w:r>
      <w:r w:rsidRPr="00185697">
        <w:t>матрешкой, ванькой-встанькой и другими, соответствующими возрасту детей. Педагог обращает</w:t>
      </w:r>
      <w:r w:rsidRPr="00185697">
        <w:rPr>
          <w:spacing w:val="1"/>
        </w:rPr>
        <w:t xml:space="preserve"> </w:t>
      </w:r>
      <w:r w:rsidRPr="00185697">
        <w:t>внимание детей на характер игрушек (веселая, забавная и др.), их форму, цветовое оформление.</w:t>
      </w:r>
      <w:r w:rsidRPr="00185697">
        <w:rPr>
          <w:spacing w:val="1"/>
        </w:rPr>
        <w:t xml:space="preserve"> </w:t>
      </w:r>
      <w:r w:rsidRPr="00185697">
        <w:t>Педагог воспитывает интерес к природе и отражению представлений (впечатлений) в доступной</w:t>
      </w:r>
      <w:r w:rsidRPr="00185697">
        <w:rPr>
          <w:spacing w:val="1"/>
        </w:rPr>
        <w:t xml:space="preserve"> </w:t>
      </w:r>
      <w:r w:rsidRPr="00185697">
        <w:t>изобразительной</w:t>
      </w:r>
      <w:r w:rsidRPr="00185697">
        <w:rPr>
          <w:spacing w:val="-1"/>
        </w:rPr>
        <w:t xml:space="preserve"> </w:t>
      </w:r>
      <w:r w:rsidRPr="00185697">
        <w:t>и музыкальной деятельности.</w:t>
      </w:r>
    </w:p>
    <w:p w14:paraId="7586B624" w14:textId="77777777" w:rsidR="00FD6A02" w:rsidRPr="00185697" w:rsidRDefault="0025242F" w:rsidP="0024411F">
      <w:pPr>
        <w:spacing w:before="1" w:line="276" w:lineRule="auto"/>
        <w:ind w:firstLine="567"/>
        <w:jc w:val="both"/>
        <w:rPr>
          <w:i/>
          <w:sz w:val="24"/>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r w:rsidRPr="00185697">
        <w:rPr>
          <w:i/>
          <w:sz w:val="24"/>
        </w:rPr>
        <w:t>:</w:t>
      </w:r>
    </w:p>
    <w:p w14:paraId="4C067618" w14:textId="77777777" w:rsidR="00FD6A02" w:rsidRPr="00185697" w:rsidRDefault="0025242F" w:rsidP="0024411F">
      <w:pPr>
        <w:pStyle w:val="a3"/>
        <w:spacing w:before="41" w:line="276" w:lineRule="auto"/>
        <w:ind w:left="0" w:right="249" w:firstLine="567"/>
      </w:pPr>
      <w:r w:rsidRPr="00185697">
        <w:rPr>
          <w:i/>
        </w:rPr>
        <w:t>Рисование.</w:t>
      </w:r>
      <w:r w:rsidRPr="00185697">
        <w:rPr>
          <w:i/>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художественное</w:t>
      </w:r>
      <w:r w:rsidRPr="00185697">
        <w:rPr>
          <w:spacing w:val="1"/>
        </w:rPr>
        <w:t xml:space="preserve"> </w:t>
      </w:r>
      <w:r w:rsidRPr="00185697">
        <w:t>восприятие;</w:t>
      </w:r>
      <w:r w:rsidRPr="00185697">
        <w:rPr>
          <w:spacing w:val="1"/>
        </w:rPr>
        <w:t xml:space="preserve"> </w:t>
      </w:r>
      <w:r w:rsidRPr="00185697">
        <w:t>способствует обогащению их сенсорного опыта путем выделения формы предметов, обведения их</w:t>
      </w:r>
      <w:r w:rsidRPr="00185697">
        <w:rPr>
          <w:spacing w:val="1"/>
        </w:rPr>
        <w:t xml:space="preserve"> </w:t>
      </w:r>
      <w:r w:rsidRPr="00185697">
        <w:t>по контуру поочередно то одной, то другой рукой. Побуждает, поощряет и подводит детей к</w:t>
      </w:r>
      <w:r w:rsidRPr="00185697">
        <w:rPr>
          <w:spacing w:val="1"/>
        </w:rPr>
        <w:t xml:space="preserve"> </w:t>
      </w:r>
      <w:r w:rsidRPr="00185697">
        <w:t>изображению</w:t>
      </w:r>
      <w:r w:rsidRPr="00185697">
        <w:rPr>
          <w:spacing w:val="-3"/>
        </w:rPr>
        <w:t xml:space="preserve"> </w:t>
      </w:r>
      <w:r w:rsidRPr="00185697">
        <w:t>знакомых</w:t>
      </w:r>
      <w:r w:rsidRPr="00185697">
        <w:rPr>
          <w:spacing w:val="2"/>
        </w:rPr>
        <w:t xml:space="preserve"> </w:t>
      </w:r>
      <w:r w:rsidRPr="00185697">
        <w:t>предметов, предоставляя</w:t>
      </w:r>
      <w:r w:rsidRPr="00185697">
        <w:rPr>
          <w:spacing w:val="-2"/>
        </w:rPr>
        <w:t xml:space="preserve"> </w:t>
      </w:r>
      <w:r w:rsidRPr="00185697">
        <w:t>им</w:t>
      </w:r>
      <w:r w:rsidRPr="00185697">
        <w:rPr>
          <w:spacing w:val="-1"/>
        </w:rPr>
        <w:t xml:space="preserve"> </w:t>
      </w:r>
      <w:r w:rsidRPr="00185697">
        <w:t>свободу</w:t>
      </w:r>
      <w:r w:rsidRPr="00185697">
        <w:rPr>
          <w:spacing w:val="-5"/>
        </w:rPr>
        <w:t xml:space="preserve"> </w:t>
      </w:r>
      <w:r w:rsidRPr="00185697">
        <w:t>выбора.</w:t>
      </w:r>
    </w:p>
    <w:p w14:paraId="2EED580D" w14:textId="77777777" w:rsidR="00FD6A02" w:rsidRPr="00185697" w:rsidRDefault="0025242F" w:rsidP="0024411F">
      <w:pPr>
        <w:pStyle w:val="a3"/>
        <w:spacing w:line="276" w:lineRule="auto"/>
        <w:ind w:left="0" w:right="246" w:firstLine="567"/>
      </w:pPr>
      <w:r w:rsidRPr="00185697">
        <w:t>Педагог обращает внимание детей на то, что карандаш (кисть, фломастер) оставляет след на</w:t>
      </w:r>
      <w:r w:rsidRPr="00185697">
        <w:rPr>
          <w:spacing w:val="-57"/>
        </w:rPr>
        <w:t xml:space="preserve"> </w:t>
      </w:r>
      <w:r w:rsidRPr="00185697">
        <w:t>бумаге, если провести по ней отточенным концом карандаша (фломастером, ворсом кисти). Учит</w:t>
      </w:r>
      <w:r w:rsidRPr="00185697">
        <w:rPr>
          <w:spacing w:val="1"/>
        </w:rPr>
        <w:t xml:space="preserve"> </w:t>
      </w:r>
      <w:r w:rsidRPr="00185697">
        <w:t>следить за</w:t>
      </w:r>
      <w:r w:rsidRPr="00185697">
        <w:rPr>
          <w:spacing w:val="-1"/>
        </w:rPr>
        <w:t xml:space="preserve"> </w:t>
      </w:r>
      <w:r w:rsidRPr="00185697">
        <w:t>движением</w:t>
      </w:r>
      <w:r w:rsidRPr="00185697">
        <w:rPr>
          <w:spacing w:val="-1"/>
        </w:rPr>
        <w:t xml:space="preserve"> </w:t>
      </w:r>
      <w:r w:rsidRPr="00185697">
        <w:t>карандаша</w:t>
      </w:r>
      <w:r w:rsidRPr="00185697">
        <w:rPr>
          <w:spacing w:val="-1"/>
        </w:rPr>
        <w:t xml:space="preserve"> </w:t>
      </w:r>
      <w:r w:rsidRPr="00185697">
        <w:t>по бумаге.</w:t>
      </w:r>
    </w:p>
    <w:p w14:paraId="6257C2B0" w14:textId="77777777" w:rsidR="00FD6A02" w:rsidRPr="00185697" w:rsidRDefault="0025242F" w:rsidP="0024411F">
      <w:pPr>
        <w:pStyle w:val="a3"/>
        <w:spacing w:before="1" w:line="276" w:lineRule="auto"/>
        <w:ind w:left="0" w:right="251" w:firstLine="567"/>
      </w:pPr>
      <w:r w:rsidRPr="00185697">
        <w:t>Педагог</w:t>
      </w:r>
      <w:r w:rsidRPr="00185697">
        <w:rPr>
          <w:spacing w:val="1"/>
        </w:rPr>
        <w:t xml:space="preserve"> </w:t>
      </w:r>
      <w:r w:rsidRPr="00185697">
        <w:t>привлекает</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изображенным</w:t>
      </w:r>
      <w:r w:rsidRPr="00185697">
        <w:rPr>
          <w:spacing w:val="1"/>
        </w:rPr>
        <w:t xml:space="preserve"> </w:t>
      </w:r>
      <w:r w:rsidRPr="00185697">
        <w:t>ими</w:t>
      </w:r>
      <w:r w:rsidRPr="00185697">
        <w:rPr>
          <w:spacing w:val="1"/>
        </w:rPr>
        <w:t xml:space="preserve"> </w:t>
      </w:r>
      <w:r w:rsidRPr="00185697">
        <w:t>на</w:t>
      </w:r>
      <w:r w:rsidRPr="00185697">
        <w:rPr>
          <w:spacing w:val="1"/>
        </w:rPr>
        <w:t xml:space="preserve"> </w:t>
      </w:r>
      <w:r w:rsidRPr="00185697">
        <w:t>бумаге</w:t>
      </w:r>
      <w:r w:rsidRPr="00185697">
        <w:rPr>
          <w:spacing w:val="60"/>
        </w:rPr>
        <w:t xml:space="preserve"> </w:t>
      </w:r>
      <w:r w:rsidRPr="00185697">
        <w:t>разнообразным</w:t>
      </w:r>
      <w:r w:rsidRPr="00185697">
        <w:rPr>
          <w:spacing w:val="1"/>
        </w:rPr>
        <w:t xml:space="preserve"> </w:t>
      </w:r>
      <w:r w:rsidRPr="00185697">
        <w:t>линиям,</w:t>
      </w:r>
      <w:r w:rsidRPr="00185697">
        <w:rPr>
          <w:spacing w:val="1"/>
        </w:rPr>
        <w:t xml:space="preserve"> </w:t>
      </w:r>
      <w:r w:rsidRPr="00185697">
        <w:t>конфигурациям.</w:t>
      </w:r>
      <w:r w:rsidRPr="00185697">
        <w:rPr>
          <w:spacing w:val="1"/>
        </w:rPr>
        <w:t xml:space="preserve"> </w:t>
      </w:r>
      <w:r w:rsidRPr="00185697">
        <w:t>Побуждает</w:t>
      </w:r>
      <w:r w:rsidRPr="00185697">
        <w:rPr>
          <w:spacing w:val="1"/>
        </w:rPr>
        <w:t xml:space="preserve"> </w:t>
      </w:r>
      <w:r w:rsidRPr="00185697">
        <w:t>задумываться</w:t>
      </w:r>
      <w:r w:rsidRPr="00185697">
        <w:rPr>
          <w:spacing w:val="1"/>
        </w:rPr>
        <w:t xml:space="preserve"> </w:t>
      </w:r>
      <w:r w:rsidRPr="00185697">
        <w:t>над</w:t>
      </w:r>
      <w:r w:rsidRPr="00185697">
        <w:rPr>
          <w:spacing w:val="1"/>
        </w:rPr>
        <w:t xml:space="preserve"> </w:t>
      </w:r>
      <w:r w:rsidRPr="00185697">
        <w:t>тем,</w:t>
      </w:r>
      <w:r w:rsidRPr="00185697">
        <w:rPr>
          <w:spacing w:val="1"/>
        </w:rPr>
        <w:t xml:space="preserve"> </w:t>
      </w:r>
      <w:r w:rsidRPr="00185697">
        <w:t>что</w:t>
      </w:r>
      <w:r w:rsidRPr="00185697">
        <w:rPr>
          <w:spacing w:val="1"/>
        </w:rPr>
        <w:t xml:space="preserve"> </w:t>
      </w:r>
      <w:r w:rsidRPr="00185697">
        <w:t>они</w:t>
      </w:r>
      <w:r w:rsidRPr="00185697">
        <w:rPr>
          <w:spacing w:val="1"/>
        </w:rPr>
        <w:t xml:space="preserve"> </w:t>
      </w:r>
      <w:r w:rsidRPr="00185697">
        <w:t>нарисовали,</w:t>
      </w:r>
      <w:r w:rsidRPr="00185697">
        <w:rPr>
          <w:spacing w:val="1"/>
        </w:rPr>
        <w:t xml:space="preserve"> </w:t>
      </w:r>
      <w:r w:rsidRPr="00185697">
        <w:t>на</w:t>
      </w:r>
      <w:r w:rsidRPr="00185697">
        <w:rPr>
          <w:spacing w:val="1"/>
        </w:rPr>
        <w:t xml:space="preserve"> </w:t>
      </w:r>
      <w:r w:rsidRPr="00185697">
        <w:t>что</w:t>
      </w:r>
      <w:r w:rsidRPr="00185697">
        <w:rPr>
          <w:spacing w:val="60"/>
        </w:rPr>
        <w:t xml:space="preserve"> </w:t>
      </w:r>
      <w:r w:rsidRPr="00185697">
        <w:t>это</w:t>
      </w:r>
      <w:r w:rsidRPr="00185697">
        <w:rPr>
          <w:spacing w:val="1"/>
        </w:rPr>
        <w:t xml:space="preserve"> </w:t>
      </w:r>
      <w:r w:rsidRPr="00185697">
        <w:t>похоже; вызывать чувство радости от штрихов и линий, которые дети нарисовали сами. Педагог</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дополнению</w:t>
      </w:r>
      <w:r w:rsidRPr="00185697">
        <w:rPr>
          <w:spacing w:val="1"/>
        </w:rPr>
        <w:t xml:space="preserve"> </w:t>
      </w:r>
      <w:r w:rsidRPr="00185697">
        <w:t>нарисованного</w:t>
      </w:r>
      <w:r w:rsidRPr="00185697">
        <w:rPr>
          <w:spacing w:val="1"/>
        </w:rPr>
        <w:t xml:space="preserve"> </w:t>
      </w:r>
      <w:r w:rsidRPr="00185697">
        <w:t>изображения</w:t>
      </w:r>
      <w:r w:rsidRPr="00185697">
        <w:rPr>
          <w:spacing w:val="1"/>
        </w:rPr>
        <w:t xml:space="preserve"> </w:t>
      </w:r>
      <w:r w:rsidRPr="00185697">
        <w:t>характерными</w:t>
      </w:r>
      <w:r w:rsidRPr="00185697">
        <w:rPr>
          <w:spacing w:val="1"/>
        </w:rPr>
        <w:t xml:space="preserve"> </w:t>
      </w:r>
      <w:r w:rsidRPr="00185697">
        <w:t>деталями;</w:t>
      </w:r>
      <w:r w:rsidRPr="00185697">
        <w:rPr>
          <w:spacing w:val="1"/>
        </w:rPr>
        <w:t xml:space="preserve"> </w:t>
      </w:r>
      <w:r w:rsidRPr="00185697">
        <w:t>к</w:t>
      </w:r>
      <w:r w:rsidRPr="00185697">
        <w:rPr>
          <w:spacing w:val="1"/>
        </w:rPr>
        <w:t xml:space="preserve"> </w:t>
      </w:r>
      <w:r w:rsidRPr="00185697">
        <w:t>осознанному</w:t>
      </w:r>
      <w:r w:rsidRPr="00185697">
        <w:rPr>
          <w:spacing w:val="-9"/>
        </w:rPr>
        <w:t xml:space="preserve"> </w:t>
      </w:r>
      <w:r w:rsidRPr="00185697">
        <w:t>повторению ранее</w:t>
      </w:r>
      <w:r w:rsidRPr="00185697">
        <w:rPr>
          <w:spacing w:val="-1"/>
        </w:rPr>
        <w:t xml:space="preserve"> </w:t>
      </w:r>
      <w:r w:rsidRPr="00185697">
        <w:t>получившихся</w:t>
      </w:r>
      <w:r w:rsidRPr="00185697">
        <w:rPr>
          <w:spacing w:val="-1"/>
        </w:rPr>
        <w:t xml:space="preserve"> </w:t>
      </w:r>
      <w:r w:rsidRPr="00185697">
        <w:t>штрихов, линий, пятен,</w:t>
      </w:r>
      <w:r w:rsidRPr="00185697">
        <w:rPr>
          <w:spacing w:val="-3"/>
        </w:rPr>
        <w:t xml:space="preserve"> </w:t>
      </w:r>
      <w:r w:rsidRPr="00185697">
        <w:t>форм.</w:t>
      </w:r>
    </w:p>
    <w:p w14:paraId="5BD4BD37" w14:textId="77777777" w:rsidR="00FD6A02" w:rsidRPr="00185697" w:rsidRDefault="0025242F" w:rsidP="0024411F">
      <w:pPr>
        <w:pStyle w:val="a3"/>
        <w:spacing w:line="276" w:lineRule="auto"/>
        <w:ind w:left="0" w:right="248" w:firstLine="567"/>
      </w:pPr>
      <w:r w:rsidRPr="00185697">
        <w:t>Педагог развивает у детей эстетическое восприятие окружающих предметов. Учит детей</w:t>
      </w:r>
      <w:r w:rsidRPr="00185697">
        <w:rPr>
          <w:spacing w:val="1"/>
        </w:rPr>
        <w:t xml:space="preserve"> </w:t>
      </w:r>
      <w:r w:rsidRPr="00185697">
        <w:t>различать</w:t>
      </w:r>
      <w:r w:rsidRPr="00185697">
        <w:rPr>
          <w:spacing w:val="1"/>
        </w:rPr>
        <w:t xml:space="preserve"> </w:t>
      </w:r>
      <w:r w:rsidRPr="00185697">
        <w:t>цвета</w:t>
      </w:r>
      <w:r w:rsidRPr="00185697">
        <w:rPr>
          <w:spacing w:val="1"/>
        </w:rPr>
        <w:t xml:space="preserve"> </w:t>
      </w:r>
      <w:r w:rsidRPr="00185697">
        <w:t>карандашей,</w:t>
      </w:r>
      <w:r w:rsidRPr="00185697">
        <w:rPr>
          <w:spacing w:val="1"/>
        </w:rPr>
        <w:t xml:space="preserve"> </w:t>
      </w:r>
      <w:r w:rsidRPr="00185697">
        <w:t>фломастеров,</w:t>
      </w:r>
      <w:r w:rsidRPr="00185697">
        <w:rPr>
          <w:spacing w:val="1"/>
        </w:rPr>
        <w:t xml:space="preserve"> </w:t>
      </w:r>
      <w:r w:rsidRPr="00185697">
        <w:t>правильно</w:t>
      </w:r>
      <w:r w:rsidRPr="00185697">
        <w:rPr>
          <w:spacing w:val="1"/>
        </w:rPr>
        <w:t xml:space="preserve"> </w:t>
      </w:r>
      <w:r w:rsidRPr="00185697">
        <w:t>называть</w:t>
      </w:r>
      <w:r w:rsidRPr="00185697">
        <w:rPr>
          <w:spacing w:val="1"/>
        </w:rPr>
        <w:t xml:space="preserve"> </w:t>
      </w:r>
      <w:r w:rsidRPr="00185697">
        <w:t>их;</w:t>
      </w:r>
      <w:r w:rsidRPr="00185697">
        <w:rPr>
          <w:spacing w:val="1"/>
        </w:rPr>
        <w:t xml:space="preserve"> </w:t>
      </w:r>
      <w:r w:rsidRPr="00185697">
        <w:t>рисовать</w:t>
      </w:r>
      <w:r w:rsidRPr="00185697">
        <w:rPr>
          <w:spacing w:val="1"/>
        </w:rPr>
        <w:t xml:space="preserve"> </w:t>
      </w:r>
      <w:r w:rsidRPr="00185697">
        <w:t>разные</w:t>
      </w:r>
      <w:r w:rsidRPr="00185697">
        <w:rPr>
          <w:spacing w:val="1"/>
        </w:rPr>
        <w:t xml:space="preserve"> </w:t>
      </w:r>
      <w:r w:rsidRPr="00185697">
        <w:t>линии</w:t>
      </w:r>
      <w:r w:rsidRPr="00185697">
        <w:rPr>
          <w:spacing w:val="1"/>
        </w:rPr>
        <w:t xml:space="preserve"> </w:t>
      </w:r>
      <w:r w:rsidRPr="00185697">
        <w:t>(длинные,</w:t>
      </w:r>
      <w:r w:rsidRPr="00185697">
        <w:rPr>
          <w:spacing w:val="1"/>
        </w:rPr>
        <w:t xml:space="preserve"> </w:t>
      </w:r>
      <w:r w:rsidRPr="00185697">
        <w:t>короткие,</w:t>
      </w:r>
      <w:r w:rsidRPr="00185697">
        <w:rPr>
          <w:spacing w:val="1"/>
        </w:rPr>
        <w:t xml:space="preserve"> </w:t>
      </w:r>
      <w:r w:rsidRPr="00185697">
        <w:t>вертикальные,</w:t>
      </w:r>
      <w:r w:rsidRPr="00185697">
        <w:rPr>
          <w:spacing w:val="1"/>
        </w:rPr>
        <w:t xml:space="preserve"> </w:t>
      </w:r>
      <w:r w:rsidRPr="00185697">
        <w:t>горизонтальные,</w:t>
      </w:r>
      <w:r w:rsidRPr="00185697">
        <w:rPr>
          <w:spacing w:val="1"/>
        </w:rPr>
        <w:t xml:space="preserve"> </w:t>
      </w:r>
      <w:r w:rsidRPr="00185697">
        <w:t>наклонные),</w:t>
      </w:r>
      <w:r w:rsidRPr="00185697">
        <w:rPr>
          <w:spacing w:val="1"/>
        </w:rPr>
        <w:t xml:space="preserve"> </w:t>
      </w:r>
      <w:r w:rsidRPr="00185697">
        <w:t>пересекать</w:t>
      </w:r>
      <w:r w:rsidRPr="00185697">
        <w:rPr>
          <w:spacing w:val="1"/>
        </w:rPr>
        <w:t xml:space="preserve"> </w:t>
      </w:r>
      <w:r w:rsidRPr="00185697">
        <w:t>их,</w:t>
      </w:r>
      <w:r w:rsidRPr="00185697">
        <w:rPr>
          <w:spacing w:val="1"/>
        </w:rPr>
        <w:t xml:space="preserve"> </w:t>
      </w:r>
      <w:r w:rsidRPr="00185697">
        <w:t>уподобляя</w:t>
      </w:r>
      <w:r w:rsidRPr="00185697">
        <w:rPr>
          <w:spacing w:val="1"/>
        </w:rPr>
        <w:t xml:space="preserve"> </w:t>
      </w:r>
      <w:r w:rsidRPr="00185697">
        <w:t>предметам: ленточкам,</w:t>
      </w:r>
      <w:r w:rsidRPr="00185697">
        <w:rPr>
          <w:spacing w:val="1"/>
        </w:rPr>
        <w:t xml:space="preserve"> </w:t>
      </w:r>
      <w:r w:rsidRPr="00185697">
        <w:t>платочкам, дорожкам, ручейкам, сосулькам,</w:t>
      </w:r>
      <w:r w:rsidRPr="00185697">
        <w:rPr>
          <w:spacing w:val="1"/>
        </w:rPr>
        <w:t xml:space="preserve"> </w:t>
      </w:r>
      <w:r w:rsidRPr="00185697">
        <w:t>заборчику и др. Подводит</w:t>
      </w:r>
      <w:r w:rsidRPr="00185697">
        <w:rPr>
          <w:spacing w:val="1"/>
        </w:rPr>
        <w:t xml:space="preserve"> </w:t>
      </w:r>
      <w:r w:rsidRPr="00185697">
        <w:t>детей</w:t>
      </w:r>
      <w:r w:rsidRPr="00185697">
        <w:rPr>
          <w:spacing w:val="-1"/>
        </w:rPr>
        <w:t xml:space="preserve"> </w:t>
      </w:r>
      <w:r w:rsidRPr="00185697">
        <w:t>к рисованию</w:t>
      </w:r>
      <w:r w:rsidRPr="00185697">
        <w:rPr>
          <w:spacing w:val="-2"/>
        </w:rPr>
        <w:t xml:space="preserve"> </w:t>
      </w:r>
      <w:r w:rsidRPr="00185697">
        <w:t>предметов округлой</w:t>
      </w:r>
      <w:r w:rsidRPr="00185697">
        <w:rPr>
          <w:spacing w:val="1"/>
        </w:rPr>
        <w:t xml:space="preserve"> </w:t>
      </w:r>
      <w:r w:rsidRPr="00185697">
        <w:t>формы.</w:t>
      </w:r>
    </w:p>
    <w:p w14:paraId="0B6BDAAC" w14:textId="77777777" w:rsidR="00FD6A02" w:rsidRPr="00185697" w:rsidRDefault="0025242F" w:rsidP="0024411F">
      <w:pPr>
        <w:pStyle w:val="a3"/>
        <w:spacing w:line="276" w:lineRule="auto"/>
        <w:ind w:left="0" w:right="244" w:firstLine="567"/>
      </w:pPr>
      <w:r w:rsidRPr="00185697">
        <w:t>При</w:t>
      </w:r>
      <w:r w:rsidRPr="00185697">
        <w:rPr>
          <w:spacing w:val="1"/>
        </w:rPr>
        <w:t xml:space="preserve"> </w:t>
      </w:r>
      <w:r w:rsidRPr="00185697">
        <w:t>рисовании,</w:t>
      </w:r>
      <w:r w:rsidRPr="00185697">
        <w:rPr>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ребенка</w:t>
      </w:r>
      <w:r w:rsidRPr="00185697">
        <w:rPr>
          <w:spacing w:val="1"/>
        </w:rPr>
        <w:t xml:space="preserve"> </w:t>
      </w:r>
      <w:r w:rsidRPr="00185697">
        <w:t>правильную</w:t>
      </w:r>
      <w:r w:rsidRPr="00185697">
        <w:rPr>
          <w:spacing w:val="1"/>
        </w:rPr>
        <w:t xml:space="preserve"> </w:t>
      </w:r>
      <w:r w:rsidRPr="00185697">
        <w:t>позу</w:t>
      </w:r>
      <w:r w:rsidRPr="00185697">
        <w:rPr>
          <w:spacing w:val="1"/>
        </w:rPr>
        <w:t xml:space="preserve"> </w:t>
      </w:r>
      <w:r w:rsidRPr="00185697">
        <w:t>(сидеть</w:t>
      </w:r>
      <w:r w:rsidRPr="00185697">
        <w:rPr>
          <w:spacing w:val="1"/>
        </w:rPr>
        <w:t xml:space="preserve"> </w:t>
      </w:r>
      <w:r w:rsidRPr="00185697">
        <w:t>свободно,</w:t>
      </w:r>
      <w:r w:rsidRPr="00185697">
        <w:rPr>
          <w:spacing w:val="1"/>
        </w:rPr>
        <w:t xml:space="preserve"> </w:t>
      </w:r>
      <w:r w:rsidRPr="00185697">
        <w:t>не</w:t>
      </w:r>
      <w:r w:rsidRPr="00185697">
        <w:rPr>
          <w:spacing w:val="1"/>
        </w:rPr>
        <w:t xml:space="preserve"> </w:t>
      </w:r>
      <w:r w:rsidRPr="00185697">
        <w:t>наклоняться низко над листом бумаги), свободная рука поддерживает лист бумаги, на котором</w:t>
      </w:r>
      <w:r w:rsidRPr="00185697">
        <w:rPr>
          <w:spacing w:val="1"/>
        </w:rPr>
        <w:t xml:space="preserve"> </w:t>
      </w:r>
      <w:r w:rsidRPr="00185697">
        <w:t>рисует малыш. Педагог учит держать карандаш и кисть свободно: карандаш — тремя пальцами</w:t>
      </w:r>
      <w:r w:rsidRPr="00185697">
        <w:rPr>
          <w:spacing w:val="1"/>
        </w:rPr>
        <w:t xml:space="preserve"> </w:t>
      </w:r>
      <w:r w:rsidRPr="00185697">
        <w:t>выше отточенного конца, кисть — чуть выше железного наконечника; набирать краску на кисть,</w:t>
      </w:r>
      <w:r w:rsidRPr="00185697">
        <w:rPr>
          <w:spacing w:val="1"/>
        </w:rPr>
        <w:t xml:space="preserve"> </w:t>
      </w:r>
      <w:r w:rsidRPr="00185697">
        <w:t>макая</w:t>
      </w:r>
      <w:r w:rsidRPr="00185697">
        <w:rPr>
          <w:spacing w:val="-2"/>
        </w:rPr>
        <w:t xml:space="preserve"> </w:t>
      </w:r>
      <w:r w:rsidRPr="00185697">
        <w:t>ее</w:t>
      </w:r>
      <w:r w:rsidRPr="00185697">
        <w:rPr>
          <w:spacing w:val="-1"/>
        </w:rPr>
        <w:t xml:space="preserve"> </w:t>
      </w:r>
      <w:r w:rsidRPr="00185697">
        <w:t>всем</w:t>
      </w:r>
      <w:r w:rsidRPr="00185697">
        <w:rPr>
          <w:spacing w:val="-2"/>
        </w:rPr>
        <w:t xml:space="preserve"> </w:t>
      </w:r>
      <w:r w:rsidRPr="00185697">
        <w:t>ворсом</w:t>
      </w:r>
      <w:r w:rsidRPr="00185697">
        <w:rPr>
          <w:spacing w:val="-3"/>
        </w:rPr>
        <w:t xml:space="preserve"> </w:t>
      </w:r>
      <w:r w:rsidRPr="00185697">
        <w:t>в баночку,</w:t>
      </w:r>
      <w:r w:rsidRPr="00185697">
        <w:rPr>
          <w:spacing w:val="-2"/>
        </w:rPr>
        <w:t xml:space="preserve"> </w:t>
      </w:r>
      <w:r w:rsidRPr="00185697">
        <w:t>снимать лишнюю</w:t>
      </w:r>
      <w:r w:rsidRPr="00185697">
        <w:rPr>
          <w:spacing w:val="-2"/>
        </w:rPr>
        <w:t xml:space="preserve"> </w:t>
      </w:r>
      <w:r w:rsidRPr="00185697">
        <w:t>краску,</w:t>
      </w:r>
      <w:r w:rsidRPr="00185697">
        <w:rPr>
          <w:spacing w:val="3"/>
        </w:rPr>
        <w:t xml:space="preserve"> </w:t>
      </w:r>
      <w:r w:rsidRPr="00185697">
        <w:t>прикасаясь</w:t>
      </w:r>
      <w:r w:rsidRPr="00185697">
        <w:rPr>
          <w:spacing w:val="-1"/>
        </w:rPr>
        <w:t xml:space="preserve"> </w:t>
      </w:r>
      <w:r w:rsidRPr="00185697">
        <w:t>ворсом</w:t>
      </w:r>
      <w:r w:rsidRPr="00185697">
        <w:rPr>
          <w:spacing w:val="-3"/>
        </w:rPr>
        <w:t xml:space="preserve"> </w:t>
      </w:r>
      <w:r w:rsidRPr="00185697">
        <w:t>к</w:t>
      </w:r>
      <w:r w:rsidRPr="00185697">
        <w:rPr>
          <w:spacing w:val="-1"/>
        </w:rPr>
        <w:t xml:space="preserve"> </w:t>
      </w:r>
      <w:r w:rsidRPr="00185697">
        <w:t>краю</w:t>
      </w:r>
      <w:r w:rsidRPr="00185697">
        <w:rPr>
          <w:spacing w:val="-2"/>
        </w:rPr>
        <w:t xml:space="preserve"> </w:t>
      </w:r>
      <w:r w:rsidRPr="00185697">
        <w:t>баночки.</w:t>
      </w:r>
    </w:p>
    <w:p w14:paraId="43B0BD58" w14:textId="77777777" w:rsidR="0089775D" w:rsidRPr="00185697" w:rsidRDefault="0025242F" w:rsidP="0024411F">
      <w:pPr>
        <w:pStyle w:val="a3"/>
        <w:spacing w:line="276" w:lineRule="auto"/>
        <w:ind w:left="0" w:right="250" w:firstLine="567"/>
        <w:rPr>
          <w:i/>
        </w:rPr>
      </w:pPr>
      <w:r w:rsidRPr="00185697">
        <w:rPr>
          <w:i/>
          <w:u w:val="single"/>
        </w:rPr>
        <w:t>Лепка.</w:t>
      </w:r>
    </w:p>
    <w:p w14:paraId="6E5CB008" w14:textId="77777777" w:rsidR="00FD6A02" w:rsidRPr="00185697" w:rsidRDefault="0025242F" w:rsidP="0024411F">
      <w:pPr>
        <w:pStyle w:val="a3"/>
        <w:spacing w:line="276" w:lineRule="auto"/>
        <w:ind w:left="0" w:right="250" w:firstLine="567"/>
      </w:pPr>
      <w:r w:rsidRPr="00185697">
        <w:rPr>
          <w:i/>
        </w:rPr>
        <w:t xml:space="preserve"> </w:t>
      </w:r>
      <w:r w:rsidRPr="00185697">
        <w:t>Педагог поощряет у детей интерес к лепке. Знакомит с пластическими материалами:</w:t>
      </w:r>
      <w:r w:rsidRPr="00185697">
        <w:rPr>
          <w:spacing w:val="-57"/>
        </w:rPr>
        <w:t xml:space="preserve"> </w:t>
      </w:r>
      <w:r w:rsidRPr="00185697">
        <w:t>глиной,</w:t>
      </w:r>
      <w:r w:rsidRPr="00185697">
        <w:rPr>
          <w:spacing w:val="43"/>
        </w:rPr>
        <w:t xml:space="preserve"> </w:t>
      </w:r>
      <w:r w:rsidRPr="00185697">
        <w:t>пластилином,</w:t>
      </w:r>
      <w:r w:rsidRPr="00185697">
        <w:rPr>
          <w:spacing w:val="43"/>
        </w:rPr>
        <w:t xml:space="preserve"> </w:t>
      </w:r>
      <w:r w:rsidRPr="00185697">
        <w:t>пластической</w:t>
      </w:r>
      <w:r w:rsidRPr="00185697">
        <w:rPr>
          <w:spacing w:val="44"/>
        </w:rPr>
        <w:t xml:space="preserve"> </w:t>
      </w:r>
      <w:r w:rsidRPr="00185697">
        <w:t>массой</w:t>
      </w:r>
      <w:r w:rsidRPr="00185697">
        <w:rPr>
          <w:spacing w:val="44"/>
        </w:rPr>
        <w:t xml:space="preserve"> </w:t>
      </w:r>
      <w:r w:rsidRPr="00185697">
        <w:t>(отдавая</w:t>
      </w:r>
      <w:r w:rsidRPr="00185697">
        <w:rPr>
          <w:spacing w:val="43"/>
        </w:rPr>
        <w:t xml:space="preserve"> </w:t>
      </w:r>
      <w:r w:rsidRPr="00185697">
        <w:t>предпочтение</w:t>
      </w:r>
      <w:r w:rsidRPr="00185697">
        <w:rPr>
          <w:spacing w:val="43"/>
        </w:rPr>
        <w:t xml:space="preserve"> </w:t>
      </w:r>
      <w:r w:rsidRPr="00185697">
        <w:t>глине).</w:t>
      </w:r>
      <w:r w:rsidRPr="00185697">
        <w:rPr>
          <w:spacing w:val="43"/>
        </w:rPr>
        <w:t xml:space="preserve"> </w:t>
      </w:r>
      <w:r w:rsidRPr="00185697">
        <w:t>Учит</w:t>
      </w:r>
      <w:r w:rsidRPr="00185697">
        <w:rPr>
          <w:spacing w:val="44"/>
        </w:rPr>
        <w:t xml:space="preserve"> </w:t>
      </w:r>
      <w:r w:rsidRPr="00185697">
        <w:t>аккуратно</w:t>
      </w:r>
      <w:r w:rsidR="0089775D" w:rsidRPr="00185697">
        <w:t xml:space="preserve"> </w:t>
      </w:r>
      <w:r w:rsidRPr="00185697">
        <w:t>пользоваться материалами. Педагог учит детей отламывать комочки глины от большого куска;</w:t>
      </w:r>
      <w:r w:rsidRPr="00185697">
        <w:rPr>
          <w:spacing w:val="1"/>
        </w:rPr>
        <w:t xml:space="preserve"> </w:t>
      </w:r>
      <w:r w:rsidRPr="00185697">
        <w:t>лепить</w:t>
      </w:r>
      <w:r w:rsidRPr="00185697">
        <w:rPr>
          <w:spacing w:val="1"/>
        </w:rPr>
        <w:t xml:space="preserve"> </w:t>
      </w:r>
      <w:r w:rsidRPr="00185697">
        <w:t>палочки</w:t>
      </w:r>
      <w:r w:rsidRPr="00185697">
        <w:rPr>
          <w:spacing w:val="1"/>
        </w:rPr>
        <w:t xml:space="preserve"> </w:t>
      </w:r>
      <w:r w:rsidRPr="00185697">
        <w:t>и</w:t>
      </w:r>
      <w:r w:rsidRPr="00185697">
        <w:rPr>
          <w:spacing w:val="1"/>
        </w:rPr>
        <w:t xml:space="preserve"> </w:t>
      </w:r>
      <w:r w:rsidRPr="00185697">
        <w:t>колбаски,</w:t>
      </w:r>
      <w:r w:rsidRPr="00185697">
        <w:rPr>
          <w:spacing w:val="1"/>
        </w:rPr>
        <w:t xml:space="preserve"> </w:t>
      </w:r>
      <w:r w:rsidRPr="00185697">
        <w:t>раскатывая</w:t>
      </w:r>
      <w:r w:rsidRPr="00185697">
        <w:rPr>
          <w:spacing w:val="1"/>
        </w:rPr>
        <w:t xml:space="preserve"> </w:t>
      </w:r>
      <w:r w:rsidRPr="00185697">
        <w:t>комочек</w:t>
      </w:r>
      <w:r w:rsidRPr="00185697">
        <w:rPr>
          <w:spacing w:val="1"/>
        </w:rPr>
        <w:t xml:space="preserve"> </w:t>
      </w:r>
      <w:r w:rsidRPr="00185697">
        <w:t>между</w:t>
      </w:r>
      <w:r w:rsidRPr="00185697">
        <w:rPr>
          <w:spacing w:val="1"/>
        </w:rPr>
        <w:t xml:space="preserve"> </w:t>
      </w:r>
      <w:r w:rsidRPr="00185697">
        <w:t>ладонями</w:t>
      </w:r>
      <w:r w:rsidRPr="00185697">
        <w:rPr>
          <w:spacing w:val="1"/>
        </w:rPr>
        <w:t xml:space="preserve"> </w:t>
      </w:r>
      <w:r w:rsidRPr="00185697">
        <w:t>прямыми</w:t>
      </w:r>
      <w:r w:rsidRPr="00185697">
        <w:rPr>
          <w:spacing w:val="60"/>
        </w:rPr>
        <w:t xml:space="preserve"> </w:t>
      </w:r>
      <w:r w:rsidRPr="00185697">
        <w:t>движениями;</w:t>
      </w:r>
      <w:r w:rsidRPr="00185697">
        <w:rPr>
          <w:spacing w:val="1"/>
        </w:rPr>
        <w:t xml:space="preserve"> </w:t>
      </w:r>
      <w:r w:rsidRPr="00185697">
        <w:t xml:space="preserve">соединять концы палочки, плотно прижимая </w:t>
      </w:r>
      <w:r w:rsidRPr="00185697">
        <w:lastRenderedPageBreak/>
        <w:t>их друг к другу (колечко, бараночка, колесо и др.).</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раскатывать</w:t>
      </w:r>
      <w:r w:rsidRPr="00185697">
        <w:rPr>
          <w:spacing w:val="1"/>
        </w:rPr>
        <w:t xml:space="preserve"> </w:t>
      </w:r>
      <w:r w:rsidRPr="00185697">
        <w:t>комочек</w:t>
      </w:r>
      <w:r w:rsidRPr="00185697">
        <w:rPr>
          <w:spacing w:val="1"/>
        </w:rPr>
        <w:t xml:space="preserve"> </w:t>
      </w:r>
      <w:r w:rsidRPr="00185697">
        <w:t>глины</w:t>
      </w:r>
      <w:r w:rsidRPr="00185697">
        <w:rPr>
          <w:spacing w:val="1"/>
        </w:rPr>
        <w:t xml:space="preserve"> </w:t>
      </w:r>
      <w:r w:rsidRPr="00185697">
        <w:t>круговыми</w:t>
      </w:r>
      <w:r w:rsidRPr="00185697">
        <w:rPr>
          <w:spacing w:val="1"/>
        </w:rPr>
        <w:t xml:space="preserve"> </w:t>
      </w:r>
      <w:r w:rsidRPr="00185697">
        <w:t>движениями</w:t>
      </w:r>
      <w:r w:rsidRPr="00185697">
        <w:rPr>
          <w:spacing w:val="1"/>
        </w:rPr>
        <w:t xml:space="preserve"> </w:t>
      </w:r>
      <w:r w:rsidRPr="00185697">
        <w:t>ладоней</w:t>
      </w:r>
      <w:r w:rsidRPr="00185697">
        <w:rPr>
          <w:spacing w:val="1"/>
        </w:rPr>
        <w:t xml:space="preserve"> </w:t>
      </w:r>
      <w:r w:rsidRPr="00185697">
        <w:t>для</w:t>
      </w:r>
      <w:r w:rsidRPr="00185697">
        <w:rPr>
          <w:spacing w:val="1"/>
        </w:rPr>
        <w:t xml:space="preserve"> </w:t>
      </w:r>
      <w:r w:rsidRPr="00185697">
        <w:t>изображения</w:t>
      </w:r>
      <w:r w:rsidRPr="00185697">
        <w:rPr>
          <w:spacing w:val="1"/>
        </w:rPr>
        <w:t xml:space="preserve"> </w:t>
      </w:r>
      <w:r w:rsidRPr="00185697">
        <w:t>предметов круглой формы (шарик, яблоко, ягода и др.), сплющивать комочек между ладонями</w:t>
      </w:r>
      <w:r w:rsidRPr="00185697">
        <w:rPr>
          <w:spacing w:val="1"/>
        </w:rPr>
        <w:t xml:space="preserve"> </w:t>
      </w:r>
      <w:r w:rsidRPr="00185697">
        <w:t>(лепешки,</w:t>
      </w:r>
      <w:r w:rsidRPr="00185697">
        <w:rPr>
          <w:spacing w:val="1"/>
        </w:rPr>
        <w:t xml:space="preserve"> </w:t>
      </w:r>
      <w:r w:rsidRPr="00185697">
        <w:t>печенье,</w:t>
      </w:r>
      <w:r w:rsidRPr="00185697">
        <w:rPr>
          <w:spacing w:val="1"/>
        </w:rPr>
        <w:t xml:space="preserve"> </w:t>
      </w:r>
      <w:r w:rsidRPr="00185697">
        <w:t>пряники);</w:t>
      </w:r>
      <w:r w:rsidRPr="00185697">
        <w:rPr>
          <w:spacing w:val="1"/>
        </w:rPr>
        <w:t xml:space="preserve"> </w:t>
      </w:r>
      <w:r w:rsidRPr="00185697">
        <w:t>делать</w:t>
      </w:r>
      <w:r w:rsidRPr="00185697">
        <w:rPr>
          <w:spacing w:val="1"/>
        </w:rPr>
        <w:t xml:space="preserve"> </w:t>
      </w:r>
      <w:r w:rsidRPr="00185697">
        <w:t>пальцами</w:t>
      </w:r>
      <w:r w:rsidRPr="00185697">
        <w:rPr>
          <w:spacing w:val="1"/>
        </w:rPr>
        <w:t xml:space="preserve"> </w:t>
      </w:r>
      <w:r w:rsidRPr="00185697">
        <w:t>углубление</w:t>
      </w:r>
      <w:r w:rsidRPr="00185697">
        <w:rPr>
          <w:spacing w:val="1"/>
        </w:rPr>
        <w:t xml:space="preserve"> </w:t>
      </w:r>
      <w:r w:rsidRPr="00185697">
        <w:t>в</w:t>
      </w:r>
      <w:r w:rsidRPr="00185697">
        <w:rPr>
          <w:spacing w:val="1"/>
        </w:rPr>
        <w:t xml:space="preserve"> </w:t>
      </w:r>
      <w:r w:rsidRPr="00185697">
        <w:t>середине</w:t>
      </w:r>
      <w:r w:rsidRPr="00185697">
        <w:rPr>
          <w:spacing w:val="1"/>
        </w:rPr>
        <w:t xml:space="preserve"> </w:t>
      </w:r>
      <w:r w:rsidRPr="00185697">
        <w:t>сплющенного</w:t>
      </w:r>
      <w:r w:rsidRPr="00185697">
        <w:rPr>
          <w:spacing w:val="1"/>
        </w:rPr>
        <w:t xml:space="preserve"> </w:t>
      </w:r>
      <w:r w:rsidRPr="00185697">
        <w:t>комочка</w:t>
      </w:r>
      <w:r w:rsidRPr="00185697">
        <w:rPr>
          <w:spacing w:val="1"/>
        </w:rPr>
        <w:t xml:space="preserve"> </w:t>
      </w:r>
      <w:r w:rsidRPr="00185697">
        <w:t>(миска, блюдце). Педагог учит соединять две вылепленные формы в один предмет: палочка и</w:t>
      </w:r>
      <w:r w:rsidRPr="00185697">
        <w:rPr>
          <w:spacing w:val="1"/>
        </w:rPr>
        <w:t xml:space="preserve"> </w:t>
      </w:r>
      <w:r w:rsidRPr="00185697">
        <w:t>шарик (погремушка или грибок), два шарика (неваляшка) и т. п. Педагог приучает детей класть</w:t>
      </w:r>
      <w:r w:rsidRPr="00185697">
        <w:rPr>
          <w:spacing w:val="1"/>
        </w:rPr>
        <w:t xml:space="preserve"> </w:t>
      </w:r>
      <w:r w:rsidRPr="00185697">
        <w:t>глину</w:t>
      </w:r>
      <w:r w:rsidRPr="00185697">
        <w:rPr>
          <w:spacing w:val="-9"/>
        </w:rPr>
        <w:t xml:space="preserve"> </w:t>
      </w:r>
      <w:r w:rsidRPr="00185697">
        <w:t>и</w:t>
      </w:r>
      <w:r w:rsidRPr="00185697">
        <w:rPr>
          <w:spacing w:val="-2"/>
        </w:rPr>
        <w:t xml:space="preserve"> </w:t>
      </w:r>
      <w:r w:rsidRPr="00185697">
        <w:t>вылепленные</w:t>
      </w:r>
      <w:r w:rsidRPr="00185697">
        <w:rPr>
          <w:spacing w:val="-3"/>
        </w:rPr>
        <w:t xml:space="preserve"> </w:t>
      </w:r>
      <w:r w:rsidRPr="00185697">
        <w:t>предметы</w:t>
      </w:r>
      <w:r w:rsidRPr="00185697">
        <w:rPr>
          <w:spacing w:val="-1"/>
        </w:rPr>
        <w:t xml:space="preserve"> </w:t>
      </w:r>
      <w:r w:rsidRPr="00185697">
        <w:t>на</w:t>
      </w:r>
      <w:r w:rsidRPr="00185697">
        <w:rPr>
          <w:spacing w:val="-2"/>
        </w:rPr>
        <w:t xml:space="preserve"> </w:t>
      </w:r>
      <w:r w:rsidRPr="00185697">
        <w:t>дощечку</w:t>
      </w:r>
      <w:r w:rsidRPr="00185697">
        <w:rPr>
          <w:spacing w:val="-6"/>
        </w:rPr>
        <w:t xml:space="preserve"> </w:t>
      </w:r>
      <w:r w:rsidRPr="00185697">
        <w:t>или специальную</w:t>
      </w:r>
      <w:r w:rsidRPr="00185697">
        <w:rPr>
          <w:spacing w:val="-1"/>
        </w:rPr>
        <w:t xml:space="preserve"> </w:t>
      </w:r>
      <w:r w:rsidRPr="00185697">
        <w:t>заранее подготовленную</w:t>
      </w:r>
      <w:r w:rsidRPr="00185697">
        <w:rPr>
          <w:spacing w:val="-1"/>
        </w:rPr>
        <w:t xml:space="preserve"> </w:t>
      </w:r>
      <w:r w:rsidRPr="00185697">
        <w:t>клеенку</w:t>
      </w:r>
    </w:p>
    <w:p w14:paraId="74DA25A7" w14:textId="77777777" w:rsidR="0089775D" w:rsidRPr="00185697" w:rsidRDefault="0025242F" w:rsidP="0024411F">
      <w:pPr>
        <w:pStyle w:val="a3"/>
        <w:spacing w:line="276" w:lineRule="auto"/>
        <w:ind w:left="0" w:right="247" w:firstLine="567"/>
        <w:rPr>
          <w:i/>
          <w:spacing w:val="1"/>
        </w:rPr>
      </w:pPr>
      <w:r w:rsidRPr="00185697">
        <w:rPr>
          <w:i/>
          <w:u w:val="single"/>
        </w:rPr>
        <w:t>Конструктивная</w:t>
      </w:r>
      <w:r w:rsidRPr="00185697">
        <w:rPr>
          <w:i/>
          <w:spacing w:val="1"/>
          <w:u w:val="single"/>
        </w:rPr>
        <w:t xml:space="preserve"> </w:t>
      </w:r>
      <w:r w:rsidRPr="00185697">
        <w:rPr>
          <w:i/>
          <w:u w:val="single"/>
        </w:rPr>
        <w:t>деятельность</w:t>
      </w:r>
      <w:r w:rsidRPr="00185697">
        <w:rPr>
          <w:i/>
        </w:rPr>
        <w:t>.</w:t>
      </w:r>
      <w:r w:rsidRPr="00185697">
        <w:rPr>
          <w:i/>
          <w:spacing w:val="1"/>
        </w:rPr>
        <w:t xml:space="preserve"> </w:t>
      </w:r>
    </w:p>
    <w:p w14:paraId="6FE37685" w14:textId="77777777" w:rsidR="00FD6A02" w:rsidRPr="00185697" w:rsidRDefault="0025242F" w:rsidP="0024411F">
      <w:pPr>
        <w:pStyle w:val="a3"/>
        <w:spacing w:line="276" w:lineRule="auto"/>
        <w:ind w:left="0" w:right="247" w:firstLine="567"/>
      </w:pPr>
      <w:r w:rsidRPr="00185697">
        <w:t>В</w:t>
      </w:r>
      <w:r w:rsidRPr="00185697">
        <w:rPr>
          <w:spacing w:val="1"/>
        </w:rPr>
        <w:t xml:space="preserve"> </w:t>
      </w:r>
      <w:r w:rsidRPr="00185697">
        <w:t>процессе</w:t>
      </w:r>
      <w:r w:rsidRPr="00185697">
        <w:rPr>
          <w:spacing w:val="1"/>
        </w:rPr>
        <w:t xml:space="preserve"> </w:t>
      </w:r>
      <w:r w:rsidRPr="00185697">
        <w:t>игры</w:t>
      </w:r>
      <w:r w:rsidRPr="00185697">
        <w:rPr>
          <w:spacing w:val="1"/>
        </w:rPr>
        <w:t xml:space="preserve"> </w:t>
      </w:r>
      <w:r w:rsidRPr="00185697">
        <w:t>с</w:t>
      </w:r>
      <w:r w:rsidRPr="00185697">
        <w:rPr>
          <w:spacing w:val="1"/>
        </w:rPr>
        <w:t xml:space="preserve"> </w:t>
      </w:r>
      <w:r w:rsidRPr="00185697">
        <w:t>настольным</w:t>
      </w:r>
      <w:r w:rsidRPr="00185697">
        <w:rPr>
          <w:spacing w:val="1"/>
        </w:rPr>
        <w:t xml:space="preserve"> </w:t>
      </w:r>
      <w:r w:rsidRPr="00185697">
        <w:t>и</w:t>
      </w:r>
      <w:r w:rsidRPr="00185697">
        <w:rPr>
          <w:spacing w:val="61"/>
        </w:rPr>
        <w:t xml:space="preserve"> </w:t>
      </w:r>
      <w:r w:rsidRPr="00185697">
        <w:t>напольным</w:t>
      </w:r>
      <w:r w:rsidRPr="00185697">
        <w:rPr>
          <w:spacing w:val="1"/>
        </w:rPr>
        <w:t xml:space="preserve"> </w:t>
      </w:r>
      <w:r w:rsidRPr="00185697">
        <w:t>строительным материалом педагог продолжает знакомить детей с деталями (кубик, кирпичик,</w:t>
      </w:r>
      <w:r w:rsidRPr="00185697">
        <w:rPr>
          <w:spacing w:val="1"/>
        </w:rPr>
        <w:t xml:space="preserve"> </w:t>
      </w:r>
      <w:r w:rsidRPr="00185697">
        <w:t>трехгранная</w:t>
      </w:r>
      <w:r w:rsidRPr="00185697">
        <w:rPr>
          <w:spacing w:val="1"/>
        </w:rPr>
        <w:t xml:space="preserve"> </w:t>
      </w:r>
      <w:r w:rsidRPr="00185697">
        <w:t>призма,</w:t>
      </w:r>
      <w:r w:rsidRPr="00185697">
        <w:rPr>
          <w:spacing w:val="1"/>
        </w:rPr>
        <w:t xml:space="preserve"> </w:t>
      </w:r>
      <w:r w:rsidRPr="00185697">
        <w:t>пластина,</w:t>
      </w:r>
      <w:r w:rsidRPr="00185697">
        <w:rPr>
          <w:spacing w:val="1"/>
        </w:rPr>
        <w:t xml:space="preserve"> </w:t>
      </w:r>
      <w:r w:rsidRPr="00185697">
        <w:t>цилиндр),</w:t>
      </w:r>
      <w:r w:rsidRPr="00185697">
        <w:rPr>
          <w:spacing w:val="1"/>
        </w:rPr>
        <w:t xml:space="preserve"> </w:t>
      </w:r>
      <w:r w:rsidRPr="00185697">
        <w:t>с</w:t>
      </w:r>
      <w:r w:rsidRPr="00185697">
        <w:rPr>
          <w:spacing w:val="1"/>
        </w:rPr>
        <w:t xml:space="preserve"> </w:t>
      </w:r>
      <w:r w:rsidRPr="00185697">
        <w:t>вариантами</w:t>
      </w:r>
      <w:r w:rsidRPr="00185697">
        <w:rPr>
          <w:spacing w:val="1"/>
        </w:rPr>
        <w:t xml:space="preserve"> </w:t>
      </w:r>
      <w:r w:rsidRPr="00185697">
        <w:t>расположения</w:t>
      </w:r>
      <w:r w:rsidRPr="00185697">
        <w:rPr>
          <w:spacing w:val="1"/>
        </w:rPr>
        <w:t xml:space="preserve"> </w:t>
      </w:r>
      <w:r w:rsidRPr="00185697">
        <w:t>строительных</w:t>
      </w:r>
      <w:r w:rsidRPr="00185697">
        <w:rPr>
          <w:spacing w:val="1"/>
        </w:rPr>
        <w:t xml:space="preserve"> </w:t>
      </w:r>
      <w:r w:rsidRPr="00185697">
        <w:t>форм</w:t>
      </w:r>
      <w:r w:rsidRPr="00185697">
        <w:rPr>
          <w:spacing w:val="1"/>
        </w:rPr>
        <w:t xml:space="preserve"> </w:t>
      </w:r>
      <w:r w:rsidRPr="00185697">
        <w:t>на</w:t>
      </w:r>
      <w:r w:rsidRPr="00185697">
        <w:rPr>
          <w:spacing w:val="1"/>
        </w:rPr>
        <w:t xml:space="preserve"> </w:t>
      </w:r>
      <w:r w:rsidRPr="00185697">
        <w:t>плоскости.</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учить</w:t>
      </w:r>
      <w:r w:rsidRPr="00185697">
        <w:rPr>
          <w:spacing w:val="1"/>
        </w:rPr>
        <w:t xml:space="preserve"> </w:t>
      </w:r>
      <w:r w:rsidRPr="00185697">
        <w:t>детей</w:t>
      </w:r>
      <w:r w:rsidRPr="00185697">
        <w:rPr>
          <w:spacing w:val="1"/>
        </w:rPr>
        <w:t xml:space="preserve"> </w:t>
      </w:r>
      <w:r w:rsidRPr="00185697">
        <w:t>сооружать</w:t>
      </w:r>
      <w:r w:rsidRPr="00185697">
        <w:rPr>
          <w:spacing w:val="1"/>
        </w:rPr>
        <w:t xml:space="preserve"> </w:t>
      </w:r>
      <w:r w:rsidRPr="00185697">
        <w:t>элементарные</w:t>
      </w:r>
      <w:r w:rsidRPr="00185697">
        <w:rPr>
          <w:spacing w:val="1"/>
        </w:rPr>
        <w:t xml:space="preserve"> </w:t>
      </w:r>
      <w:r w:rsidRPr="00185697">
        <w:t>постройки</w:t>
      </w:r>
      <w:r w:rsidRPr="00185697">
        <w:rPr>
          <w:spacing w:val="1"/>
        </w:rPr>
        <w:t xml:space="preserve"> </w:t>
      </w:r>
      <w:r w:rsidRPr="00185697">
        <w:t>по</w:t>
      </w:r>
      <w:r w:rsidRPr="00185697">
        <w:rPr>
          <w:spacing w:val="1"/>
        </w:rPr>
        <w:t xml:space="preserve"> </w:t>
      </w:r>
      <w:r w:rsidRPr="00185697">
        <w:t>образцу,</w:t>
      </w:r>
      <w:r w:rsidRPr="00185697">
        <w:rPr>
          <w:spacing w:val="1"/>
        </w:rPr>
        <w:t xml:space="preserve"> </w:t>
      </w:r>
      <w:r w:rsidRPr="00185697">
        <w:t>поддерживает</w:t>
      </w:r>
      <w:r w:rsidRPr="00185697">
        <w:rPr>
          <w:spacing w:val="1"/>
        </w:rPr>
        <w:t xml:space="preserve"> </w:t>
      </w:r>
      <w:r w:rsidRPr="00185697">
        <w:t>желание</w:t>
      </w:r>
      <w:r w:rsidRPr="00185697">
        <w:rPr>
          <w:spacing w:val="1"/>
        </w:rPr>
        <w:t xml:space="preserve"> </w:t>
      </w:r>
      <w:r w:rsidRPr="00185697">
        <w:t>строить</w:t>
      </w:r>
      <w:r w:rsidRPr="00185697">
        <w:rPr>
          <w:spacing w:val="1"/>
        </w:rPr>
        <w:t xml:space="preserve"> </w:t>
      </w:r>
      <w:r w:rsidRPr="00185697">
        <w:t>что-то</w:t>
      </w:r>
      <w:r w:rsidRPr="00185697">
        <w:rPr>
          <w:spacing w:val="1"/>
        </w:rPr>
        <w:t xml:space="preserve"> </w:t>
      </w:r>
      <w:r w:rsidRPr="00185697">
        <w:t>самостоятельно;</w:t>
      </w:r>
      <w:r w:rsidRPr="00185697">
        <w:rPr>
          <w:spacing w:val="1"/>
        </w:rPr>
        <w:t xml:space="preserve"> </w:t>
      </w:r>
      <w:r w:rsidRPr="00185697">
        <w:t>способствует</w:t>
      </w:r>
      <w:r w:rsidRPr="00185697">
        <w:rPr>
          <w:spacing w:val="1"/>
        </w:rPr>
        <w:t xml:space="preserve"> </w:t>
      </w:r>
      <w:r w:rsidRPr="00185697">
        <w:t>пониманию</w:t>
      </w:r>
      <w:r w:rsidRPr="00185697">
        <w:rPr>
          <w:spacing w:val="-57"/>
        </w:rPr>
        <w:t xml:space="preserve"> </w:t>
      </w:r>
      <w:r w:rsidRPr="00185697">
        <w:t>пространственных соотношений. Педагог учит детей пользоваться дополнительными сюжетными</w:t>
      </w:r>
      <w:r w:rsidRPr="00185697">
        <w:rPr>
          <w:spacing w:val="1"/>
        </w:rPr>
        <w:t xml:space="preserve"> </w:t>
      </w:r>
      <w:r w:rsidRPr="00185697">
        <w:t>игрушками, соразмерными масштабам построек (маленькие машинки для маленьких гаражей и т.</w:t>
      </w:r>
      <w:r w:rsidRPr="00185697">
        <w:rPr>
          <w:spacing w:val="1"/>
        </w:rPr>
        <w:t xml:space="preserve"> </w:t>
      </w:r>
      <w:r w:rsidRPr="00185697">
        <w:t>п.).</w:t>
      </w:r>
      <w:r w:rsidRPr="00185697">
        <w:rPr>
          <w:spacing w:val="1"/>
        </w:rPr>
        <w:t xml:space="preserve"> </w:t>
      </w:r>
      <w:r w:rsidRPr="00185697">
        <w:t>По</w:t>
      </w:r>
      <w:r w:rsidRPr="00185697">
        <w:rPr>
          <w:spacing w:val="1"/>
        </w:rPr>
        <w:t xml:space="preserve"> </w:t>
      </w:r>
      <w:r w:rsidRPr="00185697">
        <w:t>окончании</w:t>
      </w:r>
      <w:r w:rsidRPr="00185697">
        <w:rPr>
          <w:spacing w:val="1"/>
        </w:rPr>
        <w:t xml:space="preserve"> </w:t>
      </w:r>
      <w:r w:rsidRPr="00185697">
        <w:t>игры</w:t>
      </w:r>
      <w:r w:rsidRPr="00185697">
        <w:rPr>
          <w:spacing w:val="1"/>
        </w:rPr>
        <w:t xml:space="preserve"> </w:t>
      </w:r>
      <w:r w:rsidRPr="00185697">
        <w:t>приучает</w:t>
      </w:r>
      <w:r w:rsidRPr="00185697">
        <w:rPr>
          <w:spacing w:val="1"/>
        </w:rPr>
        <w:t xml:space="preserve"> </w:t>
      </w:r>
      <w:r w:rsidRPr="00185697">
        <w:t>убирать</w:t>
      </w:r>
      <w:r w:rsidRPr="00185697">
        <w:rPr>
          <w:spacing w:val="1"/>
        </w:rPr>
        <w:t xml:space="preserve"> </w:t>
      </w:r>
      <w:r w:rsidRPr="00185697">
        <w:t>все</w:t>
      </w:r>
      <w:r w:rsidRPr="00185697">
        <w:rPr>
          <w:spacing w:val="1"/>
        </w:rPr>
        <w:t xml:space="preserve"> </w:t>
      </w:r>
      <w:r w:rsidRPr="00185697">
        <w:t>на</w:t>
      </w:r>
      <w:r w:rsidRPr="00185697">
        <w:rPr>
          <w:spacing w:val="1"/>
        </w:rPr>
        <w:t xml:space="preserve"> </w:t>
      </w:r>
      <w:r w:rsidRPr="00185697">
        <w:t>место.</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простейшими</w:t>
      </w:r>
      <w:r w:rsidRPr="00185697">
        <w:rPr>
          <w:spacing w:val="1"/>
        </w:rPr>
        <w:t xml:space="preserve"> </w:t>
      </w:r>
      <w:r w:rsidRPr="00185697">
        <w:t>пластмассовыми конструкторами. Учит совместно с взрослым конструировать башенки, домики,</w:t>
      </w:r>
      <w:r w:rsidRPr="00185697">
        <w:rPr>
          <w:spacing w:val="1"/>
        </w:rPr>
        <w:t xml:space="preserve"> </w:t>
      </w:r>
      <w:r w:rsidRPr="00185697">
        <w:t>машины.</w:t>
      </w:r>
      <w:r w:rsidRPr="00185697">
        <w:rPr>
          <w:spacing w:val="1"/>
        </w:rPr>
        <w:t xml:space="preserve"> </w:t>
      </w:r>
      <w:r w:rsidRPr="00185697">
        <w:t>В</w:t>
      </w:r>
      <w:r w:rsidRPr="00185697">
        <w:rPr>
          <w:spacing w:val="1"/>
        </w:rPr>
        <w:t xml:space="preserve"> </w:t>
      </w:r>
      <w:r w:rsidRPr="00185697">
        <w:t>летнее</w:t>
      </w:r>
      <w:r w:rsidRPr="00185697">
        <w:rPr>
          <w:spacing w:val="1"/>
        </w:rPr>
        <w:t xml:space="preserve"> </w:t>
      </w:r>
      <w:r w:rsidRPr="00185697">
        <w:t>время</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интерес</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строительным</w:t>
      </w:r>
      <w:r w:rsidRPr="00185697">
        <w:rPr>
          <w:spacing w:val="1"/>
        </w:rPr>
        <w:t xml:space="preserve"> </w:t>
      </w:r>
      <w:r w:rsidRPr="00185697">
        <w:t>играм</w:t>
      </w:r>
      <w:r w:rsidRPr="00185697">
        <w:rPr>
          <w:spacing w:val="1"/>
        </w:rPr>
        <w:t xml:space="preserve"> </w:t>
      </w:r>
      <w:r w:rsidRPr="00185697">
        <w:t>с</w:t>
      </w:r>
      <w:r w:rsidRPr="00185697">
        <w:rPr>
          <w:spacing w:val="1"/>
        </w:rPr>
        <w:t xml:space="preserve"> </w:t>
      </w:r>
      <w:r w:rsidRPr="00185697">
        <w:t>использованием</w:t>
      </w:r>
      <w:r w:rsidRPr="00185697">
        <w:rPr>
          <w:spacing w:val="-2"/>
        </w:rPr>
        <w:t xml:space="preserve"> </w:t>
      </w:r>
      <w:r w:rsidRPr="00185697">
        <w:t>природного материала</w:t>
      </w:r>
      <w:r w:rsidRPr="00185697">
        <w:rPr>
          <w:spacing w:val="-2"/>
        </w:rPr>
        <w:t xml:space="preserve"> </w:t>
      </w:r>
      <w:r w:rsidRPr="00185697">
        <w:t>(песок, вода, желуди,</w:t>
      </w:r>
      <w:r w:rsidRPr="00185697">
        <w:rPr>
          <w:spacing w:val="-1"/>
        </w:rPr>
        <w:t xml:space="preserve"> </w:t>
      </w:r>
      <w:r w:rsidRPr="00185697">
        <w:t>камешки и т.</w:t>
      </w:r>
      <w:r w:rsidRPr="00185697">
        <w:rPr>
          <w:spacing w:val="-3"/>
        </w:rPr>
        <w:t xml:space="preserve"> </w:t>
      </w:r>
      <w:r w:rsidRPr="00185697">
        <w:t>п.).</w:t>
      </w:r>
    </w:p>
    <w:p w14:paraId="0446BA17" w14:textId="77777777" w:rsidR="00FD6A02" w:rsidRPr="00185697" w:rsidRDefault="0025242F" w:rsidP="0024411F">
      <w:pPr>
        <w:spacing w:before="1" w:line="276" w:lineRule="auto"/>
        <w:ind w:firstLine="567"/>
        <w:jc w:val="both"/>
        <w:rPr>
          <w:i/>
          <w:sz w:val="24"/>
          <w:u w:val="single"/>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p>
    <w:p w14:paraId="285DBBE1" w14:textId="77777777" w:rsidR="0089775D" w:rsidRPr="00185697" w:rsidRDefault="0025242F" w:rsidP="0024411F">
      <w:pPr>
        <w:pStyle w:val="a3"/>
        <w:spacing w:before="41" w:line="276" w:lineRule="auto"/>
        <w:ind w:left="0" w:right="247" w:firstLine="567"/>
        <w:rPr>
          <w:spacing w:val="1"/>
        </w:rPr>
      </w:pPr>
      <w:r w:rsidRPr="00185697">
        <w:rPr>
          <w:i/>
        </w:rPr>
        <w:t>Слушание</w:t>
      </w:r>
      <w:r w:rsidRPr="00185697">
        <w:t>.</w:t>
      </w:r>
      <w:r w:rsidRPr="00185697">
        <w:rPr>
          <w:spacing w:val="1"/>
        </w:rPr>
        <w:t xml:space="preserve"> </w:t>
      </w:r>
    </w:p>
    <w:p w14:paraId="2EFD7112" w14:textId="77777777" w:rsidR="00FD6A02" w:rsidRPr="00185697" w:rsidRDefault="0025242F" w:rsidP="0024411F">
      <w:pPr>
        <w:pStyle w:val="a3"/>
        <w:spacing w:before="41" w:line="276" w:lineRule="auto"/>
        <w:ind w:left="0" w:right="247" w:firstLine="567"/>
      </w:pP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внимательно</w:t>
      </w:r>
      <w:r w:rsidRPr="00185697">
        <w:rPr>
          <w:spacing w:val="1"/>
        </w:rPr>
        <w:t xml:space="preserve"> </w:t>
      </w:r>
      <w:r w:rsidRPr="00185697">
        <w:t>слушать</w:t>
      </w:r>
      <w:r w:rsidRPr="00185697">
        <w:rPr>
          <w:spacing w:val="1"/>
        </w:rPr>
        <w:t xml:space="preserve"> </w:t>
      </w:r>
      <w:r w:rsidRPr="00185697">
        <w:t>спокойные</w:t>
      </w:r>
      <w:r w:rsidRPr="00185697">
        <w:rPr>
          <w:spacing w:val="1"/>
        </w:rPr>
        <w:t xml:space="preserve"> </w:t>
      </w:r>
      <w:r w:rsidRPr="00185697">
        <w:t>и</w:t>
      </w:r>
      <w:r w:rsidRPr="00185697">
        <w:rPr>
          <w:spacing w:val="1"/>
        </w:rPr>
        <w:t xml:space="preserve"> </w:t>
      </w:r>
      <w:r w:rsidRPr="00185697">
        <w:t>бодрые</w:t>
      </w:r>
      <w:r w:rsidRPr="00185697">
        <w:rPr>
          <w:spacing w:val="1"/>
        </w:rPr>
        <w:t xml:space="preserve"> </w:t>
      </w:r>
      <w:r w:rsidRPr="00185697">
        <w:t>песни,</w:t>
      </w:r>
      <w:r w:rsidRPr="00185697">
        <w:rPr>
          <w:spacing w:val="1"/>
        </w:rPr>
        <w:t xml:space="preserve"> </w:t>
      </w:r>
      <w:r w:rsidRPr="00185697">
        <w:t>музыкальные</w:t>
      </w:r>
      <w:r w:rsidRPr="00185697">
        <w:rPr>
          <w:spacing w:val="1"/>
        </w:rPr>
        <w:t xml:space="preserve"> </w:t>
      </w:r>
      <w:r w:rsidRPr="00185697">
        <w:t>пьесы</w:t>
      </w:r>
      <w:r w:rsidRPr="00185697">
        <w:rPr>
          <w:spacing w:val="1"/>
        </w:rPr>
        <w:t xml:space="preserve"> </w:t>
      </w:r>
      <w:r w:rsidRPr="00185697">
        <w:t>разного</w:t>
      </w:r>
      <w:r w:rsidRPr="00185697">
        <w:rPr>
          <w:spacing w:val="1"/>
        </w:rPr>
        <w:t xml:space="preserve"> </w:t>
      </w:r>
      <w:r w:rsidRPr="00185697">
        <w:t>характера,</w:t>
      </w:r>
      <w:r w:rsidRPr="00185697">
        <w:rPr>
          <w:spacing w:val="1"/>
        </w:rPr>
        <w:t xml:space="preserve"> </w:t>
      </w:r>
      <w:r w:rsidRPr="00185697">
        <w:t>понимать,</w:t>
      </w:r>
      <w:r w:rsidRPr="00185697">
        <w:rPr>
          <w:spacing w:val="1"/>
        </w:rPr>
        <w:t xml:space="preserve"> </w:t>
      </w:r>
      <w:r w:rsidRPr="00185697">
        <w:t>о</w:t>
      </w:r>
      <w:r w:rsidRPr="00185697">
        <w:rPr>
          <w:spacing w:val="1"/>
        </w:rPr>
        <w:t xml:space="preserve"> </w:t>
      </w:r>
      <w:r w:rsidRPr="00185697">
        <w:t>чем</w:t>
      </w:r>
      <w:r w:rsidRPr="00185697">
        <w:rPr>
          <w:spacing w:val="1"/>
        </w:rPr>
        <w:t xml:space="preserve"> </w:t>
      </w:r>
      <w:r w:rsidRPr="00185697">
        <w:t>(о</w:t>
      </w:r>
      <w:r w:rsidRPr="00185697">
        <w:rPr>
          <w:spacing w:val="1"/>
        </w:rPr>
        <w:t xml:space="preserve"> </w:t>
      </w:r>
      <w:r w:rsidRPr="00185697">
        <w:t>ком)</w:t>
      </w:r>
      <w:r w:rsidRPr="00185697">
        <w:rPr>
          <w:spacing w:val="1"/>
        </w:rPr>
        <w:t xml:space="preserve"> </w:t>
      </w:r>
      <w:r w:rsidRPr="00185697">
        <w:t>поется,</w:t>
      </w:r>
      <w:r w:rsidRPr="00185697">
        <w:rPr>
          <w:spacing w:val="1"/>
        </w:rPr>
        <w:t xml:space="preserve"> </w:t>
      </w:r>
      <w:r w:rsidRPr="00185697">
        <w:t>и</w:t>
      </w:r>
      <w:r w:rsidRPr="00185697">
        <w:rPr>
          <w:spacing w:val="1"/>
        </w:rPr>
        <w:t xml:space="preserve"> </w:t>
      </w:r>
      <w:r w:rsidRPr="00185697">
        <w:t>эмоционально</w:t>
      </w:r>
      <w:r w:rsidRPr="00185697">
        <w:rPr>
          <w:spacing w:val="1"/>
        </w:rPr>
        <w:t xml:space="preserve"> </w:t>
      </w:r>
      <w:r w:rsidRPr="00185697">
        <w:t>реагировать на содержание. Учит детей различать звуки по высоте (высокое и низкое звучание</w:t>
      </w:r>
      <w:r w:rsidRPr="00185697">
        <w:rPr>
          <w:spacing w:val="1"/>
        </w:rPr>
        <w:t xml:space="preserve"> </w:t>
      </w:r>
      <w:r w:rsidRPr="00185697">
        <w:t>колокольчика,</w:t>
      </w:r>
      <w:r w:rsidRPr="00185697">
        <w:rPr>
          <w:spacing w:val="-1"/>
        </w:rPr>
        <w:t xml:space="preserve"> </w:t>
      </w:r>
      <w:r w:rsidRPr="00185697">
        <w:t>фортепьяно, металлофона).</w:t>
      </w:r>
    </w:p>
    <w:p w14:paraId="4BE77A35" w14:textId="77777777" w:rsidR="0089775D" w:rsidRPr="00185697" w:rsidRDefault="0025242F" w:rsidP="0024411F">
      <w:pPr>
        <w:pStyle w:val="a3"/>
        <w:spacing w:line="276" w:lineRule="auto"/>
        <w:ind w:left="0" w:right="246" w:firstLine="567"/>
        <w:rPr>
          <w:i/>
        </w:rPr>
      </w:pPr>
      <w:r w:rsidRPr="00185697">
        <w:rPr>
          <w:i/>
        </w:rPr>
        <w:t xml:space="preserve">Пение. </w:t>
      </w:r>
    </w:p>
    <w:p w14:paraId="0A4825B7" w14:textId="77777777" w:rsidR="00FD6A02" w:rsidRPr="00185697" w:rsidRDefault="0025242F" w:rsidP="0024411F">
      <w:pPr>
        <w:pStyle w:val="a3"/>
        <w:spacing w:line="276" w:lineRule="auto"/>
        <w:ind w:left="0" w:right="246" w:firstLine="567"/>
      </w:pPr>
      <w:r w:rsidRPr="00185697">
        <w:t>Педагог вызывает активность детей при подпевании и пении. Развивает</w:t>
      </w:r>
      <w:r w:rsidRPr="00185697">
        <w:rPr>
          <w:spacing w:val="1"/>
        </w:rPr>
        <w:t xml:space="preserve"> </w:t>
      </w:r>
      <w:r w:rsidRPr="00185697">
        <w:t>умение</w:t>
      </w:r>
      <w:r w:rsidRPr="00185697">
        <w:rPr>
          <w:spacing w:val="1"/>
        </w:rPr>
        <w:t xml:space="preserve"> </w:t>
      </w:r>
      <w:r w:rsidRPr="00185697">
        <w:t>подпевать фразы в</w:t>
      </w:r>
      <w:r w:rsidRPr="00185697">
        <w:rPr>
          <w:spacing w:val="-2"/>
        </w:rPr>
        <w:t xml:space="preserve"> </w:t>
      </w:r>
      <w:r w:rsidRPr="00185697">
        <w:t>песне</w:t>
      </w:r>
      <w:r w:rsidRPr="00185697">
        <w:rPr>
          <w:spacing w:val="-1"/>
        </w:rPr>
        <w:t xml:space="preserve"> </w:t>
      </w:r>
      <w:r w:rsidRPr="00185697">
        <w:t>(совместно с</w:t>
      </w:r>
      <w:r w:rsidRPr="00185697">
        <w:rPr>
          <w:spacing w:val="-2"/>
        </w:rPr>
        <w:t xml:space="preserve"> </w:t>
      </w:r>
      <w:r w:rsidRPr="00185697">
        <w:t>педагогом). Поощряет</w:t>
      </w:r>
      <w:r w:rsidRPr="00185697">
        <w:rPr>
          <w:spacing w:val="-1"/>
        </w:rPr>
        <w:t xml:space="preserve"> </w:t>
      </w:r>
      <w:r w:rsidRPr="00185697">
        <w:t>сольное</w:t>
      </w:r>
      <w:r w:rsidRPr="00185697">
        <w:rPr>
          <w:spacing w:val="-1"/>
        </w:rPr>
        <w:t xml:space="preserve"> </w:t>
      </w:r>
      <w:r w:rsidRPr="00185697">
        <w:t>пение.</w:t>
      </w:r>
    </w:p>
    <w:p w14:paraId="0CDB8486" w14:textId="77777777" w:rsidR="0089775D" w:rsidRPr="00185697" w:rsidRDefault="0025242F" w:rsidP="0024411F">
      <w:pPr>
        <w:pStyle w:val="a3"/>
        <w:spacing w:line="276" w:lineRule="auto"/>
        <w:ind w:left="0" w:right="248" w:firstLine="567"/>
        <w:rPr>
          <w:i/>
          <w:spacing w:val="1"/>
        </w:rPr>
      </w:pPr>
      <w:r w:rsidRPr="00185697">
        <w:rPr>
          <w:i/>
        </w:rPr>
        <w:t>Музыкально-ритмические</w:t>
      </w:r>
      <w:r w:rsidRPr="00185697">
        <w:rPr>
          <w:i/>
          <w:spacing w:val="1"/>
        </w:rPr>
        <w:t xml:space="preserve"> </w:t>
      </w:r>
      <w:r w:rsidRPr="00185697">
        <w:rPr>
          <w:i/>
        </w:rPr>
        <w:t>движения.</w:t>
      </w:r>
      <w:r w:rsidRPr="00185697">
        <w:rPr>
          <w:i/>
          <w:spacing w:val="1"/>
        </w:rPr>
        <w:t xml:space="preserve"> </w:t>
      </w:r>
    </w:p>
    <w:p w14:paraId="5C77AE24" w14:textId="77777777" w:rsidR="00FD6A02" w:rsidRPr="00185697" w:rsidRDefault="0025242F" w:rsidP="0024411F">
      <w:pPr>
        <w:pStyle w:val="a3"/>
        <w:spacing w:line="276" w:lineRule="auto"/>
        <w:ind w:left="0" w:right="248" w:firstLine="567"/>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эмоциональность</w:t>
      </w:r>
      <w:r w:rsidRPr="00185697">
        <w:rPr>
          <w:spacing w:val="1"/>
        </w:rPr>
        <w:t xml:space="preserve"> </w:t>
      </w:r>
      <w:r w:rsidRPr="00185697">
        <w:t>и</w:t>
      </w:r>
      <w:r w:rsidRPr="00185697">
        <w:rPr>
          <w:spacing w:val="-57"/>
        </w:rPr>
        <w:t xml:space="preserve"> </w:t>
      </w:r>
      <w:r w:rsidRPr="00185697">
        <w:t>образность</w:t>
      </w:r>
      <w:r w:rsidRPr="00185697">
        <w:rPr>
          <w:spacing w:val="1"/>
        </w:rPr>
        <w:t xml:space="preserve"> </w:t>
      </w:r>
      <w:r w:rsidRPr="00185697">
        <w:t>восприятия</w:t>
      </w:r>
      <w:r w:rsidRPr="00185697">
        <w:rPr>
          <w:spacing w:val="1"/>
        </w:rPr>
        <w:t xml:space="preserve"> </w:t>
      </w:r>
      <w:r w:rsidRPr="00185697">
        <w:t>музыки</w:t>
      </w:r>
      <w:r w:rsidRPr="00185697">
        <w:rPr>
          <w:spacing w:val="1"/>
        </w:rPr>
        <w:t xml:space="preserve"> </w:t>
      </w:r>
      <w:r w:rsidRPr="00185697">
        <w:t>через</w:t>
      </w:r>
      <w:r w:rsidRPr="00185697">
        <w:rPr>
          <w:spacing w:val="1"/>
        </w:rPr>
        <w:t xml:space="preserve"> </w:t>
      </w:r>
      <w:r w:rsidRPr="00185697">
        <w:t>движения.</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способность</w:t>
      </w:r>
      <w:r w:rsidRPr="00185697">
        <w:rPr>
          <w:spacing w:val="1"/>
        </w:rPr>
        <w:t xml:space="preserve"> </w:t>
      </w:r>
      <w:r w:rsidRPr="00185697">
        <w:t>воспринимать</w:t>
      </w:r>
      <w:r w:rsidRPr="00185697">
        <w:rPr>
          <w:spacing w:val="1"/>
        </w:rPr>
        <w:t xml:space="preserve"> </w:t>
      </w:r>
      <w:r w:rsidRPr="00185697">
        <w:t>и</w:t>
      </w:r>
      <w:r w:rsidRPr="00185697">
        <w:rPr>
          <w:spacing w:val="1"/>
        </w:rPr>
        <w:t xml:space="preserve"> </w:t>
      </w:r>
      <w:r w:rsidRPr="00185697">
        <w:t>воспроизводить</w:t>
      </w:r>
      <w:r w:rsidRPr="00185697">
        <w:rPr>
          <w:spacing w:val="1"/>
        </w:rPr>
        <w:t xml:space="preserve"> </w:t>
      </w:r>
      <w:r w:rsidRPr="00185697">
        <w:t>движения,</w:t>
      </w:r>
      <w:r w:rsidRPr="00185697">
        <w:rPr>
          <w:spacing w:val="1"/>
        </w:rPr>
        <w:t xml:space="preserve"> </w:t>
      </w:r>
      <w:r w:rsidRPr="00185697">
        <w:t>показываемые</w:t>
      </w:r>
      <w:r w:rsidRPr="00185697">
        <w:rPr>
          <w:spacing w:val="1"/>
        </w:rPr>
        <w:t xml:space="preserve"> </w:t>
      </w:r>
      <w:r w:rsidRPr="00185697">
        <w:t>взрослым</w:t>
      </w:r>
      <w:r w:rsidRPr="00185697">
        <w:rPr>
          <w:spacing w:val="1"/>
        </w:rPr>
        <w:t xml:space="preserve"> </w:t>
      </w:r>
      <w:r w:rsidRPr="00185697">
        <w:t>(хлопать,</w:t>
      </w:r>
      <w:r w:rsidRPr="00185697">
        <w:rPr>
          <w:spacing w:val="1"/>
        </w:rPr>
        <w:t xml:space="preserve"> </w:t>
      </w:r>
      <w:r w:rsidRPr="00185697">
        <w:t>притопывать ногой, полуприседать, совершать повороты кистей рук и т. д.). Учит детей начинать</w:t>
      </w:r>
      <w:r w:rsidRPr="00185697">
        <w:rPr>
          <w:spacing w:val="1"/>
        </w:rPr>
        <w:t xml:space="preserve"> </w:t>
      </w:r>
      <w:r w:rsidRPr="00185697">
        <w:t>движение с началом музыки и заканчивать с ее окончанием; передавать образы (птичка летает,</w:t>
      </w:r>
      <w:r w:rsidRPr="00185697">
        <w:rPr>
          <w:spacing w:val="1"/>
        </w:rPr>
        <w:t xml:space="preserve"> </w:t>
      </w:r>
      <w:r w:rsidRPr="00185697">
        <w:t>зайка</w:t>
      </w:r>
      <w:r w:rsidRPr="00185697">
        <w:rPr>
          <w:spacing w:val="1"/>
        </w:rPr>
        <w:t xml:space="preserve"> </w:t>
      </w:r>
      <w:r w:rsidRPr="00185697">
        <w:t>прыгает,</w:t>
      </w:r>
      <w:r w:rsidRPr="00185697">
        <w:rPr>
          <w:spacing w:val="1"/>
        </w:rPr>
        <w:t xml:space="preserve"> </w:t>
      </w:r>
      <w:r w:rsidRPr="00185697">
        <w:t>мишка</w:t>
      </w:r>
      <w:r w:rsidRPr="00185697">
        <w:rPr>
          <w:spacing w:val="1"/>
        </w:rPr>
        <w:t xml:space="preserve"> </w:t>
      </w:r>
      <w:r w:rsidRPr="00185697">
        <w:t>косолапый</w:t>
      </w:r>
      <w:r w:rsidRPr="00185697">
        <w:rPr>
          <w:spacing w:val="1"/>
        </w:rPr>
        <w:t xml:space="preserve"> </w:t>
      </w:r>
      <w:r w:rsidRPr="00185697">
        <w:t>идет).</w:t>
      </w:r>
      <w:r w:rsidRPr="00185697">
        <w:rPr>
          <w:spacing w:val="1"/>
        </w:rPr>
        <w:t xml:space="preserve"> </w:t>
      </w:r>
      <w:r w:rsidRPr="00185697">
        <w:t>Педагог</w:t>
      </w:r>
      <w:r w:rsidRPr="00185697">
        <w:rPr>
          <w:spacing w:val="1"/>
        </w:rPr>
        <w:t xml:space="preserve"> </w:t>
      </w:r>
      <w:r w:rsidRPr="00185697">
        <w:t>совершенствует</w:t>
      </w:r>
      <w:r w:rsidRPr="00185697">
        <w:rPr>
          <w:spacing w:val="1"/>
        </w:rPr>
        <w:t xml:space="preserve"> </w:t>
      </w:r>
      <w:r w:rsidRPr="00185697">
        <w:t>умение</w:t>
      </w:r>
      <w:r w:rsidRPr="00185697">
        <w:rPr>
          <w:spacing w:val="1"/>
        </w:rPr>
        <w:t xml:space="preserve"> </w:t>
      </w:r>
      <w:r w:rsidRPr="00185697">
        <w:t>ходить</w:t>
      </w:r>
      <w:r w:rsidRPr="00185697">
        <w:rPr>
          <w:spacing w:val="1"/>
        </w:rPr>
        <w:t xml:space="preserve"> </w:t>
      </w:r>
      <w:r w:rsidRPr="00185697">
        <w:t>и</w:t>
      </w:r>
      <w:r w:rsidRPr="00185697">
        <w:rPr>
          <w:spacing w:val="1"/>
        </w:rPr>
        <w:t xml:space="preserve"> </w:t>
      </w:r>
      <w:r w:rsidRPr="00185697">
        <w:t>бегать</w:t>
      </w:r>
      <w:r w:rsidRPr="00185697">
        <w:rPr>
          <w:spacing w:val="1"/>
        </w:rPr>
        <w:t xml:space="preserve"> </w:t>
      </w:r>
      <w:r w:rsidRPr="00185697">
        <w:t>(на</w:t>
      </w:r>
      <w:r w:rsidRPr="00185697">
        <w:rPr>
          <w:spacing w:val="-57"/>
        </w:rPr>
        <w:t xml:space="preserve"> </w:t>
      </w:r>
      <w:r w:rsidRPr="00185697">
        <w:t>носках, тихо; высоко и низко поднимая ноги; прямым галопом), выполнять плясовые движения в</w:t>
      </w:r>
      <w:r w:rsidRPr="00185697">
        <w:rPr>
          <w:spacing w:val="1"/>
        </w:rPr>
        <w:t xml:space="preserve"> </w:t>
      </w:r>
      <w:r w:rsidRPr="00185697">
        <w:t>кругу,</w:t>
      </w:r>
      <w:r w:rsidRPr="00185697">
        <w:rPr>
          <w:spacing w:val="-2"/>
        </w:rPr>
        <w:t xml:space="preserve"> </w:t>
      </w:r>
      <w:r w:rsidRPr="00185697">
        <w:t>врассыпную,</w:t>
      </w:r>
      <w:r w:rsidRPr="00185697">
        <w:rPr>
          <w:spacing w:val="-1"/>
        </w:rPr>
        <w:t xml:space="preserve"> </w:t>
      </w:r>
      <w:r w:rsidRPr="00185697">
        <w:t>менять движения</w:t>
      </w:r>
      <w:r w:rsidRPr="00185697">
        <w:rPr>
          <w:spacing w:val="-1"/>
        </w:rPr>
        <w:t xml:space="preserve"> </w:t>
      </w:r>
      <w:r w:rsidRPr="00185697">
        <w:t>с</w:t>
      </w:r>
      <w:r w:rsidRPr="00185697">
        <w:rPr>
          <w:spacing w:val="-2"/>
        </w:rPr>
        <w:t xml:space="preserve"> </w:t>
      </w:r>
      <w:r w:rsidRPr="00185697">
        <w:t>изменением</w:t>
      </w:r>
      <w:r w:rsidRPr="00185697">
        <w:rPr>
          <w:spacing w:val="-2"/>
        </w:rPr>
        <w:t xml:space="preserve"> </w:t>
      </w:r>
      <w:r w:rsidRPr="00185697">
        <w:t>характера</w:t>
      </w:r>
      <w:r w:rsidRPr="00185697">
        <w:rPr>
          <w:spacing w:val="-4"/>
        </w:rPr>
        <w:t xml:space="preserve"> </w:t>
      </w:r>
      <w:r w:rsidRPr="00185697">
        <w:t>музыки</w:t>
      </w:r>
      <w:r w:rsidRPr="00185697">
        <w:rPr>
          <w:spacing w:val="-1"/>
        </w:rPr>
        <w:t xml:space="preserve"> </w:t>
      </w:r>
      <w:r w:rsidRPr="00185697">
        <w:t>или</w:t>
      </w:r>
      <w:r w:rsidRPr="00185697">
        <w:rPr>
          <w:spacing w:val="-1"/>
        </w:rPr>
        <w:t xml:space="preserve"> </w:t>
      </w:r>
      <w:r w:rsidRPr="00185697">
        <w:t>содержания</w:t>
      </w:r>
      <w:r w:rsidRPr="00185697">
        <w:rPr>
          <w:spacing w:val="-1"/>
        </w:rPr>
        <w:t xml:space="preserve"> </w:t>
      </w:r>
      <w:r w:rsidRPr="00185697">
        <w:t>песни.</w:t>
      </w:r>
    </w:p>
    <w:p w14:paraId="76609462" w14:textId="77777777" w:rsidR="00FD6A02" w:rsidRPr="00185697" w:rsidRDefault="0025242F" w:rsidP="0024411F">
      <w:pPr>
        <w:spacing w:line="276" w:lineRule="auto"/>
        <w:ind w:firstLine="567"/>
        <w:jc w:val="both"/>
        <w:rPr>
          <w:i/>
          <w:sz w:val="24"/>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r w:rsidRPr="00185697">
        <w:rPr>
          <w:i/>
          <w:sz w:val="24"/>
        </w:rPr>
        <w:t>:</w:t>
      </w:r>
    </w:p>
    <w:p w14:paraId="722976B9" w14:textId="77777777" w:rsidR="00FD6A02" w:rsidRPr="00185697" w:rsidRDefault="0025242F" w:rsidP="0024411F">
      <w:pPr>
        <w:pStyle w:val="a3"/>
        <w:spacing w:before="43" w:line="276" w:lineRule="auto"/>
        <w:ind w:left="0" w:right="244" w:firstLine="567"/>
      </w:pPr>
      <w:r w:rsidRPr="00185697">
        <w:t>Педагог</w:t>
      </w:r>
      <w:r w:rsidRPr="00185697">
        <w:rPr>
          <w:spacing w:val="1"/>
        </w:rPr>
        <w:t xml:space="preserve"> </w:t>
      </w:r>
      <w:r w:rsidRPr="00185697">
        <w:t>пробуждает</w:t>
      </w:r>
      <w:r w:rsidRPr="00185697">
        <w:rPr>
          <w:spacing w:val="1"/>
        </w:rPr>
        <w:t xml:space="preserve"> </w:t>
      </w:r>
      <w:r w:rsidRPr="00185697">
        <w:t>интерес</w:t>
      </w:r>
      <w:r w:rsidRPr="00185697">
        <w:rPr>
          <w:spacing w:val="1"/>
        </w:rPr>
        <w:t xml:space="preserve"> </w:t>
      </w:r>
      <w:r w:rsidRPr="00185697">
        <w:t>детей</w:t>
      </w:r>
      <w:r w:rsidRPr="00185697">
        <w:rPr>
          <w:spacing w:val="1"/>
        </w:rPr>
        <w:t xml:space="preserve"> </w:t>
      </w:r>
      <w:r w:rsidRPr="00185697">
        <w:t>к театрализованной</w:t>
      </w:r>
      <w:r w:rsidRPr="00185697">
        <w:rPr>
          <w:spacing w:val="1"/>
        </w:rPr>
        <w:t xml:space="preserve"> </w:t>
      </w:r>
      <w:r w:rsidRPr="00185697">
        <w:t>игре,</w:t>
      </w:r>
      <w:r w:rsidRPr="00185697">
        <w:rPr>
          <w:spacing w:val="1"/>
        </w:rPr>
        <w:t xml:space="preserve"> </w:t>
      </w:r>
      <w:r w:rsidRPr="00185697">
        <w:t>создает</w:t>
      </w:r>
      <w:r w:rsidRPr="00185697">
        <w:rPr>
          <w:spacing w:val="1"/>
        </w:rPr>
        <w:t xml:space="preserve"> </w:t>
      </w:r>
      <w:r w:rsidRPr="00185697">
        <w:t>условия</w:t>
      </w:r>
      <w:r w:rsidRPr="00185697">
        <w:rPr>
          <w:spacing w:val="1"/>
        </w:rPr>
        <w:t xml:space="preserve"> </w:t>
      </w:r>
      <w:r w:rsidRPr="00185697">
        <w:t>для</w:t>
      </w:r>
      <w:r w:rsidRPr="00185697">
        <w:rPr>
          <w:spacing w:val="1"/>
        </w:rPr>
        <w:t xml:space="preserve"> </w:t>
      </w:r>
      <w:r w:rsidRPr="00185697">
        <w:t>ее</w:t>
      </w:r>
      <w:r w:rsidRPr="00185697">
        <w:rPr>
          <w:spacing w:val="1"/>
        </w:rPr>
        <w:t xml:space="preserve"> </w:t>
      </w:r>
      <w:r w:rsidRPr="00185697">
        <w:t xml:space="preserve">проведения.  </w:t>
      </w:r>
      <w:r w:rsidRPr="00185697">
        <w:rPr>
          <w:spacing w:val="34"/>
        </w:rPr>
        <w:t xml:space="preserve"> </w:t>
      </w:r>
      <w:r w:rsidRPr="00185697">
        <w:t xml:space="preserve">Формирует   </w:t>
      </w:r>
      <w:r w:rsidRPr="00185697">
        <w:rPr>
          <w:spacing w:val="38"/>
        </w:rPr>
        <w:t xml:space="preserve"> </w:t>
      </w:r>
      <w:r w:rsidRPr="00185697">
        <w:t xml:space="preserve">умение   </w:t>
      </w:r>
      <w:r w:rsidRPr="00185697">
        <w:rPr>
          <w:spacing w:val="32"/>
        </w:rPr>
        <w:t xml:space="preserve"> </w:t>
      </w:r>
      <w:r w:rsidRPr="00185697">
        <w:t xml:space="preserve">следить   </w:t>
      </w:r>
      <w:r w:rsidRPr="00185697">
        <w:rPr>
          <w:spacing w:val="32"/>
        </w:rPr>
        <w:t xml:space="preserve"> </w:t>
      </w:r>
      <w:r w:rsidRPr="00185697">
        <w:t>за</w:t>
      </w:r>
      <w:r w:rsidRPr="00185697">
        <w:rPr>
          <w:spacing w:val="2"/>
        </w:rPr>
        <w:t xml:space="preserve"> </w:t>
      </w:r>
      <w:r w:rsidRPr="00185697">
        <w:t xml:space="preserve">развитием   </w:t>
      </w:r>
      <w:r w:rsidRPr="00185697">
        <w:rPr>
          <w:spacing w:val="32"/>
        </w:rPr>
        <w:t xml:space="preserve"> </w:t>
      </w:r>
      <w:r w:rsidRPr="00185697">
        <w:t xml:space="preserve">действия   </w:t>
      </w:r>
      <w:r w:rsidRPr="00185697">
        <w:rPr>
          <w:spacing w:val="33"/>
        </w:rPr>
        <w:t xml:space="preserve"> </w:t>
      </w:r>
      <w:r w:rsidRPr="00185697">
        <w:t>в играх-драматизациях</w:t>
      </w:r>
      <w:r w:rsidRPr="00185697">
        <w:rPr>
          <w:spacing w:val="-58"/>
        </w:rPr>
        <w:t xml:space="preserve"> </w:t>
      </w:r>
      <w:r w:rsidRPr="00185697">
        <w:t>и кукольных</w:t>
      </w:r>
      <w:r w:rsidRPr="00185697">
        <w:rPr>
          <w:spacing w:val="1"/>
        </w:rPr>
        <w:t xml:space="preserve"> </w:t>
      </w:r>
      <w:r w:rsidRPr="00185697">
        <w:t>спектаклях,</w:t>
      </w:r>
      <w:r w:rsidRPr="00185697">
        <w:rPr>
          <w:spacing w:val="1"/>
        </w:rPr>
        <w:t xml:space="preserve"> </w:t>
      </w:r>
      <w:r w:rsidRPr="00185697">
        <w:t>созданных</w:t>
      </w:r>
      <w:r w:rsidRPr="00185697">
        <w:rPr>
          <w:spacing w:val="1"/>
        </w:rPr>
        <w:t xml:space="preserve"> </w:t>
      </w:r>
      <w:r w:rsidRPr="00185697">
        <w:t>силами</w:t>
      </w:r>
      <w:r w:rsidRPr="00185697">
        <w:rPr>
          <w:spacing w:val="1"/>
        </w:rPr>
        <w:t xml:space="preserve"> </w:t>
      </w:r>
      <w:r w:rsidRPr="00185697">
        <w:t>взрослых</w:t>
      </w:r>
      <w:r w:rsidRPr="00185697">
        <w:rPr>
          <w:spacing w:val="1"/>
        </w:rPr>
        <w:t xml:space="preserve"> </w:t>
      </w:r>
      <w:r w:rsidRPr="00185697">
        <w:t>и старших</w:t>
      </w:r>
      <w:r w:rsidRPr="00185697">
        <w:rPr>
          <w:spacing w:val="1"/>
        </w:rPr>
        <w:t xml:space="preserve"> </w:t>
      </w:r>
      <w:r w:rsidRPr="00185697">
        <w:t>детей.</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имитировать</w:t>
      </w:r>
      <w:r w:rsidRPr="00185697">
        <w:rPr>
          <w:spacing w:val="1"/>
        </w:rPr>
        <w:t xml:space="preserve"> </w:t>
      </w:r>
      <w:r w:rsidRPr="00185697">
        <w:t>характерные</w:t>
      </w:r>
      <w:r w:rsidRPr="00185697">
        <w:rPr>
          <w:spacing w:val="1"/>
        </w:rPr>
        <w:t xml:space="preserve"> </w:t>
      </w:r>
      <w:r w:rsidRPr="00185697">
        <w:t>действия</w:t>
      </w:r>
      <w:r w:rsidRPr="00185697">
        <w:rPr>
          <w:spacing w:val="1"/>
        </w:rPr>
        <w:t xml:space="preserve"> </w:t>
      </w:r>
      <w:r w:rsidRPr="00185697">
        <w:t>персонажей</w:t>
      </w:r>
      <w:r w:rsidRPr="00185697">
        <w:rPr>
          <w:spacing w:val="1"/>
        </w:rPr>
        <w:t xml:space="preserve"> </w:t>
      </w:r>
      <w:r w:rsidRPr="00185697">
        <w:t>(птички</w:t>
      </w:r>
      <w:r w:rsidRPr="00185697">
        <w:rPr>
          <w:spacing w:val="1"/>
        </w:rPr>
        <w:t xml:space="preserve"> </w:t>
      </w:r>
      <w:r w:rsidRPr="00185697">
        <w:t>летают,</w:t>
      </w:r>
      <w:r w:rsidRPr="00185697">
        <w:rPr>
          <w:spacing w:val="1"/>
        </w:rPr>
        <w:t xml:space="preserve"> </w:t>
      </w:r>
      <w:r w:rsidRPr="00185697">
        <w:t>козленок</w:t>
      </w:r>
      <w:r w:rsidRPr="00185697">
        <w:rPr>
          <w:spacing w:val="1"/>
        </w:rPr>
        <w:t xml:space="preserve"> </w:t>
      </w:r>
      <w:r w:rsidRPr="00185697">
        <w:t>скачет),</w:t>
      </w:r>
      <w:r w:rsidRPr="00185697">
        <w:rPr>
          <w:spacing w:val="1"/>
        </w:rPr>
        <w:t xml:space="preserve"> </w:t>
      </w:r>
      <w:r w:rsidRPr="00185697">
        <w:t>передавать</w:t>
      </w:r>
      <w:r w:rsidRPr="00185697">
        <w:rPr>
          <w:spacing w:val="1"/>
        </w:rPr>
        <w:t xml:space="preserve"> </w:t>
      </w:r>
      <w:r w:rsidRPr="00185697">
        <w:t>эмоциональное</w:t>
      </w:r>
      <w:r w:rsidRPr="00185697">
        <w:rPr>
          <w:spacing w:val="41"/>
        </w:rPr>
        <w:t xml:space="preserve"> </w:t>
      </w:r>
      <w:r w:rsidRPr="00185697">
        <w:t>состояние</w:t>
      </w:r>
      <w:r w:rsidRPr="00185697">
        <w:rPr>
          <w:spacing w:val="100"/>
        </w:rPr>
        <w:t xml:space="preserve"> </w:t>
      </w:r>
      <w:r w:rsidRPr="00185697">
        <w:t>человека</w:t>
      </w:r>
      <w:r w:rsidRPr="00185697">
        <w:rPr>
          <w:spacing w:val="101"/>
        </w:rPr>
        <w:t xml:space="preserve"> </w:t>
      </w:r>
      <w:r w:rsidRPr="00185697">
        <w:t>(мимикой,</w:t>
      </w:r>
      <w:r w:rsidRPr="00185697">
        <w:rPr>
          <w:spacing w:val="102"/>
        </w:rPr>
        <w:t xml:space="preserve"> </w:t>
      </w:r>
      <w:r w:rsidRPr="00185697">
        <w:t>позой,</w:t>
      </w:r>
      <w:r w:rsidRPr="00185697">
        <w:rPr>
          <w:spacing w:val="101"/>
        </w:rPr>
        <w:t xml:space="preserve"> </w:t>
      </w:r>
      <w:r w:rsidRPr="00185697">
        <w:lastRenderedPageBreak/>
        <w:t>жестом,</w:t>
      </w:r>
      <w:r w:rsidRPr="00185697">
        <w:rPr>
          <w:spacing w:val="102"/>
        </w:rPr>
        <w:t xml:space="preserve"> </w:t>
      </w:r>
      <w:r w:rsidRPr="00185697">
        <w:t>движением).</w:t>
      </w:r>
      <w:r w:rsidRPr="00185697">
        <w:rPr>
          <w:spacing w:val="101"/>
        </w:rPr>
        <w:t xml:space="preserve"> </w:t>
      </w:r>
      <w:r w:rsidRPr="00185697">
        <w:t>Знакомит</w:t>
      </w:r>
      <w:r w:rsidRPr="00185697">
        <w:rPr>
          <w:spacing w:val="100"/>
        </w:rPr>
        <w:t xml:space="preserve"> </w:t>
      </w:r>
      <w:r w:rsidRPr="00185697">
        <w:t>детей</w:t>
      </w:r>
      <w:r w:rsidRPr="00185697">
        <w:rPr>
          <w:spacing w:val="-58"/>
        </w:rPr>
        <w:t xml:space="preserve"> </w:t>
      </w:r>
      <w:r w:rsidRPr="00185697">
        <w:t>с приемами вождения настольных кукол. Учит сопровождать движения простой песенкой. Педагог</w:t>
      </w:r>
      <w:r w:rsidRPr="00185697">
        <w:rPr>
          <w:spacing w:val="-57"/>
        </w:rPr>
        <w:t xml:space="preserve"> </w:t>
      </w:r>
      <w:r w:rsidRPr="00185697">
        <w:t>поощряет</w:t>
      </w:r>
      <w:r w:rsidRPr="00185697">
        <w:rPr>
          <w:spacing w:val="60"/>
        </w:rPr>
        <w:t xml:space="preserve"> </w:t>
      </w:r>
      <w:r w:rsidRPr="00185697">
        <w:t>у</w:t>
      </w:r>
      <w:r w:rsidRPr="00185697">
        <w:rPr>
          <w:spacing w:val="60"/>
        </w:rPr>
        <w:t xml:space="preserve"> </w:t>
      </w:r>
      <w:r w:rsidRPr="00185697">
        <w:t>детей</w:t>
      </w:r>
      <w:r w:rsidRPr="00185697">
        <w:rPr>
          <w:spacing w:val="60"/>
        </w:rPr>
        <w:t xml:space="preserve"> </w:t>
      </w:r>
      <w:r w:rsidRPr="00185697">
        <w:t>желание</w:t>
      </w:r>
      <w:r w:rsidRPr="00185697">
        <w:rPr>
          <w:spacing w:val="60"/>
        </w:rPr>
        <w:t xml:space="preserve"> </w:t>
      </w:r>
      <w:r w:rsidRPr="00185697">
        <w:t>действовать</w:t>
      </w:r>
      <w:r w:rsidRPr="00185697">
        <w:rPr>
          <w:spacing w:val="60"/>
        </w:rPr>
        <w:t xml:space="preserve"> </w:t>
      </w:r>
      <w:r w:rsidRPr="00185697">
        <w:t>с элементами</w:t>
      </w:r>
      <w:r w:rsidRPr="00185697">
        <w:rPr>
          <w:spacing w:val="60"/>
        </w:rPr>
        <w:t xml:space="preserve"> </w:t>
      </w:r>
      <w:r w:rsidRPr="00185697">
        <w:t>костюмов</w:t>
      </w:r>
      <w:r w:rsidRPr="00185697">
        <w:rPr>
          <w:spacing w:val="60"/>
        </w:rPr>
        <w:t xml:space="preserve"> </w:t>
      </w:r>
      <w:r w:rsidRPr="00185697">
        <w:t>(шапочки,</w:t>
      </w:r>
      <w:r w:rsidRPr="00185697">
        <w:rPr>
          <w:spacing w:val="60"/>
        </w:rPr>
        <w:t xml:space="preserve"> </w:t>
      </w:r>
      <w:r w:rsidRPr="00185697">
        <w:t>воротнички</w:t>
      </w:r>
      <w:r w:rsidRPr="00185697">
        <w:rPr>
          <w:spacing w:val="60"/>
        </w:rPr>
        <w:t xml:space="preserve"> </w:t>
      </w:r>
      <w:r w:rsidRPr="00185697">
        <w:t>и т.д.)</w:t>
      </w:r>
      <w:r w:rsidRPr="00185697">
        <w:rPr>
          <w:spacing w:val="1"/>
        </w:rPr>
        <w:t xml:space="preserve"> </w:t>
      </w:r>
      <w:r w:rsidRPr="00185697">
        <w:t>и атрибутами как внешними символами роли.</w:t>
      </w:r>
    </w:p>
    <w:p w14:paraId="3BBC929D" w14:textId="77777777" w:rsidR="0089775D" w:rsidRPr="00185697" w:rsidRDefault="0025242F" w:rsidP="0024411F">
      <w:pPr>
        <w:spacing w:line="276" w:lineRule="auto"/>
        <w:ind w:firstLine="567"/>
        <w:jc w:val="both"/>
        <w:rPr>
          <w:i/>
          <w:sz w:val="24"/>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r w:rsidR="0089775D" w:rsidRPr="00185697">
        <w:rPr>
          <w:i/>
          <w:sz w:val="24"/>
        </w:rPr>
        <w:t xml:space="preserve"> </w:t>
      </w:r>
    </w:p>
    <w:p w14:paraId="4C51712B" w14:textId="77777777" w:rsidR="00FD6A02" w:rsidRPr="00185697" w:rsidRDefault="0025242F" w:rsidP="0024411F">
      <w:pPr>
        <w:spacing w:line="276" w:lineRule="auto"/>
        <w:ind w:firstLine="567"/>
        <w:contextualSpacing/>
        <w:jc w:val="both"/>
        <w:rPr>
          <w:sz w:val="24"/>
          <w:szCs w:val="24"/>
        </w:rPr>
      </w:pPr>
      <w:r w:rsidRPr="00185697">
        <w:rPr>
          <w:sz w:val="24"/>
          <w:szCs w:val="24"/>
        </w:rPr>
        <w:t>Педагог создает эмоционально-положительный климат в группе и ДОО, для обеспечения у</w:t>
      </w:r>
      <w:r w:rsidRPr="00185697">
        <w:rPr>
          <w:spacing w:val="1"/>
          <w:sz w:val="24"/>
          <w:szCs w:val="24"/>
        </w:rPr>
        <w:t xml:space="preserve"> </w:t>
      </w:r>
      <w:r w:rsidRPr="00185697">
        <w:rPr>
          <w:sz w:val="24"/>
          <w:szCs w:val="24"/>
        </w:rPr>
        <w:t>детей чувства комфортности, уюта и защищенности; формирует у детей умение самостоятельной</w:t>
      </w:r>
      <w:r w:rsidRPr="00185697">
        <w:rPr>
          <w:spacing w:val="1"/>
          <w:sz w:val="24"/>
          <w:szCs w:val="24"/>
        </w:rPr>
        <w:t xml:space="preserve"> </w:t>
      </w:r>
      <w:r w:rsidRPr="00185697">
        <w:rPr>
          <w:sz w:val="24"/>
          <w:szCs w:val="24"/>
        </w:rPr>
        <w:t>работы детей с художественными материалами. Привлекает детей к посильному участию в играх с</w:t>
      </w:r>
      <w:r w:rsidRPr="00185697">
        <w:rPr>
          <w:spacing w:val="-57"/>
          <w:sz w:val="24"/>
          <w:szCs w:val="24"/>
        </w:rPr>
        <w:t xml:space="preserve"> </w:t>
      </w:r>
      <w:r w:rsidRPr="00185697">
        <w:rPr>
          <w:sz w:val="24"/>
          <w:szCs w:val="24"/>
        </w:rPr>
        <w:t>пением</w:t>
      </w:r>
      <w:r w:rsidRPr="00185697">
        <w:rPr>
          <w:spacing w:val="1"/>
          <w:sz w:val="24"/>
          <w:szCs w:val="24"/>
        </w:rPr>
        <w:t xml:space="preserve"> </w:t>
      </w:r>
      <w:r w:rsidRPr="00185697">
        <w:rPr>
          <w:sz w:val="24"/>
          <w:szCs w:val="24"/>
        </w:rPr>
        <w:t>(«Игра</w:t>
      </w:r>
      <w:r w:rsidRPr="00185697">
        <w:rPr>
          <w:spacing w:val="1"/>
          <w:sz w:val="24"/>
          <w:szCs w:val="24"/>
        </w:rPr>
        <w:t xml:space="preserve"> </w:t>
      </w:r>
      <w:r w:rsidRPr="00185697">
        <w:rPr>
          <w:sz w:val="24"/>
          <w:szCs w:val="24"/>
        </w:rPr>
        <w:t>с</w:t>
      </w:r>
      <w:r w:rsidRPr="00185697">
        <w:rPr>
          <w:spacing w:val="1"/>
          <w:sz w:val="24"/>
          <w:szCs w:val="24"/>
        </w:rPr>
        <w:t xml:space="preserve"> </w:t>
      </w:r>
      <w:r w:rsidRPr="00185697">
        <w:rPr>
          <w:sz w:val="24"/>
          <w:szCs w:val="24"/>
        </w:rPr>
        <w:t>мишкой»,</w:t>
      </w:r>
      <w:r w:rsidRPr="00185697">
        <w:rPr>
          <w:spacing w:val="1"/>
          <w:sz w:val="24"/>
          <w:szCs w:val="24"/>
        </w:rPr>
        <w:t xml:space="preserve"> </w:t>
      </w:r>
      <w:r w:rsidRPr="00185697">
        <w:rPr>
          <w:sz w:val="24"/>
          <w:szCs w:val="24"/>
        </w:rPr>
        <w:t>муз.</w:t>
      </w:r>
      <w:r w:rsidRPr="00185697">
        <w:rPr>
          <w:spacing w:val="1"/>
          <w:sz w:val="24"/>
          <w:szCs w:val="24"/>
        </w:rPr>
        <w:t xml:space="preserve"> </w:t>
      </w:r>
      <w:r w:rsidRPr="00185697">
        <w:rPr>
          <w:sz w:val="24"/>
          <w:szCs w:val="24"/>
        </w:rPr>
        <w:t>Г.</w:t>
      </w:r>
      <w:r w:rsidRPr="00185697">
        <w:rPr>
          <w:spacing w:val="1"/>
          <w:sz w:val="24"/>
          <w:szCs w:val="24"/>
        </w:rPr>
        <w:t xml:space="preserve"> </w:t>
      </w:r>
      <w:r w:rsidRPr="00185697">
        <w:rPr>
          <w:sz w:val="24"/>
          <w:szCs w:val="24"/>
        </w:rPr>
        <w:t>Финаровского,</w:t>
      </w:r>
      <w:r w:rsidRPr="00185697">
        <w:rPr>
          <w:spacing w:val="1"/>
          <w:sz w:val="24"/>
          <w:szCs w:val="24"/>
        </w:rPr>
        <w:t xml:space="preserve"> </w:t>
      </w:r>
      <w:r w:rsidRPr="00185697">
        <w:rPr>
          <w:sz w:val="24"/>
          <w:szCs w:val="24"/>
        </w:rPr>
        <w:t>«Кошка»,</w:t>
      </w:r>
      <w:r w:rsidRPr="00185697">
        <w:rPr>
          <w:spacing w:val="1"/>
          <w:sz w:val="24"/>
          <w:szCs w:val="24"/>
        </w:rPr>
        <w:t xml:space="preserve"> </w:t>
      </w:r>
      <w:r w:rsidRPr="00185697">
        <w:rPr>
          <w:sz w:val="24"/>
          <w:szCs w:val="24"/>
        </w:rPr>
        <w:t>муз.</w:t>
      </w:r>
      <w:r w:rsidRPr="00185697">
        <w:rPr>
          <w:spacing w:val="1"/>
          <w:sz w:val="24"/>
          <w:szCs w:val="24"/>
        </w:rPr>
        <w:t xml:space="preserve"> </w:t>
      </w:r>
      <w:r w:rsidRPr="00185697">
        <w:rPr>
          <w:sz w:val="24"/>
          <w:szCs w:val="24"/>
        </w:rPr>
        <w:t>Ан.</w:t>
      </w:r>
      <w:r w:rsidRPr="00185697">
        <w:rPr>
          <w:spacing w:val="1"/>
          <w:sz w:val="24"/>
          <w:szCs w:val="24"/>
        </w:rPr>
        <w:t xml:space="preserve"> </w:t>
      </w:r>
      <w:r w:rsidRPr="00185697">
        <w:rPr>
          <w:sz w:val="24"/>
          <w:szCs w:val="24"/>
        </w:rPr>
        <w:t>Александрова,</w:t>
      </w:r>
      <w:r w:rsidRPr="00185697">
        <w:rPr>
          <w:spacing w:val="1"/>
          <w:sz w:val="24"/>
          <w:szCs w:val="24"/>
        </w:rPr>
        <w:t xml:space="preserve"> </w:t>
      </w:r>
      <w:r w:rsidRPr="00185697">
        <w:rPr>
          <w:sz w:val="24"/>
          <w:szCs w:val="24"/>
        </w:rPr>
        <w:t>сл.</w:t>
      </w:r>
      <w:r w:rsidRPr="00185697">
        <w:rPr>
          <w:spacing w:val="1"/>
          <w:sz w:val="24"/>
          <w:szCs w:val="24"/>
        </w:rPr>
        <w:t xml:space="preserve"> </w:t>
      </w:r>
      <w:r w:rsidRPr="00185697">
        <w:rPr>
          <w:sz w:val="24"/>
          <w:szCs w:val="24"/>
        </w:rPr>
        <w:t>Н.</w:t>
      </w:r>
      <w:r w:rsidRPr="00185697">
        <w:rPr>
          <w:spacing w:val="1"/>
          <w:sz w:val="24"/>
          <w:szCs w:val="24"/>
        </w:rPr>
        <w:t xml:space="preserve"> </w:t>
      </w:r>
      <w:r w:rsidRPr="00185697">
        <w:rPr>
          <w:sz w:val="24"/>
          <w:szCs w:val="24"/>
        </w:rPr>
        <w:t>Френкель;</w:t>
      </w:r>
      <w:r w:rsidRPr="00185697">
        <w:rPr>
          <w:spacing w:val="54"/>
          <w:sz w:val="24"/>
          <w:szCs w:val="24"/>
        </w:rPr>
        <w:t xml:space="preserve"> </w:t>
      </w:r>
      <w:r w:rsidRPr="00185697">
        <w:rPr>
          <w:sz w:val="24"/>
          <w:szCs w:val="24"/>
        </w:rPr>
        <w:t>«Кто</w:t>
      </w:r>
      <w:r w:rsidRPr="00185697">
        <w:rPr>
          <w:spacing w:val="58"/>
          <w:sz w:val="24"/>
          <w:szCs w:val="24"/>
        </w:rPr>
        <w:t xml:space="preserve"> </w:t>
      </w:r>
      <w:r w:rsidRPr="00185697">
        <w:rPr>
          <w:sz w:val="24"/>
          <w:szCs w:val="24"/>
        </w:rPr>
        <w:t>у</w:t>
      </w:r>
      <w:r w:rsidRPr="00185697">
        <w:rPr>
          <w:spacing w:val="47"/>
          <w:sz w:val="24"/>
          <w:szCs w:val="24"/>
        </w:rPr>
        <w:t xml:space="preserve"> </w:t>
      </w:r>
      <w:r w:rsidRPr="00185697">
        <w:rPr>
          <w:sz w:val="24"/>
          <w:szCs w:val="24"/>
        </w:rPr>
        <w:t>нас</w:t>
      </w:r>
      <w:r w:rsidRPr="00185697">
        <w:rPr>
          <w:spacing w:val="54"/>
          <w:sz w:val="24"/>
          <w:szCs w:val="24"/>
        </w:rPr>
        <w:t xml:space="preserve"> </w:t>
      </w:r>
      <w:r w:rsidRPr="00185697">
        <w:rPr>
          <w:sz w:val="24"/>
          <w:szCs w:val="24"/>
        </w:rPr>
        <w:t>хороший?»</w:t>
      </w:r>
      <w:r w:rsidRPr="00185697">
        <w:rPr>
          <w:spacing w:val="45"/>
          <w:sz w:val="24"/>
          <w:szCs w:val="24"/>
        </w:rPr>
        <w:t xml:space="preserve"> </w:t>
      </w:r>
      <w:r w:rsidRPr="00185697">
        <w:rPr>
          <w:sz w:val="24"/>
          <w:szCs w:val="24"/>
        </w:rPr>
        <w:t>и</w:t>
      </w:r>
      <w:r w:rsidRPr="00185697">
        <w:rPr>
          <w:spacing w:val="52"/>
          <w:sz w:val="24"/>
          <w:szCs w:val="24"/>
        </w:rPr>
        <w:t xml:space="preserve"> </w:t>
      </w:r>
      <w:r w:rsidRPr="00185697">
        <w:rPr>
          <w:sz w:val="24"/>
          <w:szCs w:val="24"/>
        </w:rPr>
        <w:t>др.),</w:t>
      </w:r>
      <w:r w:rsidRPr="00185697">
        <w:rPr>
          <w:spacing w:val="52"/>
          <w:sz w:val="24"/>
          <w:szCs w:val="24"/>
        </w:rPr>
        <w:t xml:space="preserve"> </w:t>
      </w:r>
      <w:r w:rsidRPr="00185697">
        <w:rPr>
          <w:sz w:val="24"/>
          <w:szCs w:val="24"/>
        </w:rPr>
        <w:t>театрализованных</w:t>
      </w:r>
      <w:r w:rsidRPr="00185697">
        <w:rPr>
          <w:spacing w:val="54"/>
          <w:sz w:val="24"/>
          <w:szCs w:val="24"/>
        </w:rPr>
        <w:t xml:space="preserve"> </w:t>
      </w:r>
      <w:r w:rsidRPr="00185697">
        <w:rPr>
          <w:sz w:val="24"/>
          <w:szCs w:val="24"/>
        </w:rPr>
        <w:t>представлениях</w:t>
      </w:r>
      <w:r w:rsidRPr="00185697">
        <w:rPr>
          <w:spacing w:val="55"/>
          <w:sz w:val="24"/>
          <w:szCs w:val="24"/>
        </w:rPr>
        <w:t xml:space="preserve"> </w:t>
      </w:r>
      <w:r w:rsidRPr="00185697">
        <w:rPr>
          <w:sz w:val="24"/>
          <w:szCs w:val="24"/>
        </w:rPr>
        <w:t>(кукольный</w:t>
      </w:r>
      <w:r w:rsidRPr="00185697">
        <w:rPr>
          <w:spacing w:val="51"/>
          <w:sz w:val="24"/>
          <w:szCs w:val="24"/>
        </w:rPr>
        <w:t xml:space="preserve"> </w:t>
      </w:r>
      <w:r w:rsidRPr="00185697">
        <w:rPr>
          <w:sz w:val="24"/>
          <w:szCs w:val="24"/>
        </w:rPr>
        <w:t>театр:</w:t>
      </w:r>
    </w:p>
    <w:p w14:paraId="6B6F5A2E" w14:textId="77777777" w:rsidR="00FD6A02" w:rsidRPr="00185697" w:rsidRDefault="0025242F" w:rsidP="0024411F">
      <w:pPr>
        <w:pStyle w:val="a3"/>
        <w:spacing w:line="276" w:lineRule="auto"/>
        <w:ind w:left="0" w:firstLine="567"/>
        <w:contextualSpacing/>
      </w:pPr>
      <w:r w:rsidRPr="00185697">
        <w:t>«Козлик Бубенчик и его друзья», Т. Караманенко; инсценирование рус. нар. сказок: «Веселые</w:t>
      </w:r>
      <w:r w:rsidRPr="00185697">
        <w:rPr>
          <w:spacing w:val="1"/>
        </w:rPr>
        <w:t xml:space="preserve"> </w:t>
      </w:r>
      <w:r w:rsidRPr="00185697">
        <w:t>зайчата», Л. Феоктистова; «Ладушки в гостях у бабушки», «На бабушкином дворе», Л. Исаева и</w:t>
      </w:r>
      <w:r w:rsidRPr="00185697">
        <w:rPr>
          <w:spacing w:val="1"/>
        </w:rPr>
        <w:t xml:space="preserve"> </w:t>
      </w:r>
      <w:r w:rsidRPr="00185697">
        <w:t>др.),</w:t>
      </w:r>
      <w:r w:rsidRPr="00185697">
        <w:rPr>
          <w:spacing w:val="21"/>
        </w:rPr>
        <w:t xml:space="preserve"> </w:t>
      </w:r>
      <w:r w:rsidRPr="00185697">
        <w:t>забавах</w:t>
      </w:r>
      <w:r w:rsidRPr="00185697">
        <w:rPr>
          <w:spacing w:val="25"/>
        </w:rPr>
        <w:t xml:space="preserve"> </w:t>
      </w:r>
      <w:r w:rsidRPr="00185697">
        <w:t>(«Из-за</w:t>
      </w:r>
      <w:r w:rsidRPr="00185697">
        <w:rPr>
          <w:spacing w:val="21"/>
        </w:rPr>
        <w:t xml:space="preserve"> </w:t>
      </w:r>
      <w:r w:rsidRPr="00185697">
        <w:t>леса,</w:t>
      </w:r>
      <w:r w:rsidRPr="00185697">
        <w:rPr>
          <w:spacing w:val="23"/>
        </w:rPr>
        <w:t xml:space="preserve"> </w:t>
      </w:r>
      <w:r w:rsidRPr="00185697">
        <w:t>из-за</w:t>
      </w:r>
      <w:r w:rsidRPr="00185697">
        <w:rPr>
          <w:spacing w:val="21"/>
        </w:rPr>
        <w:t xml:space="preserve"> </w:t>
      </w:r>
      <w:r w:rsidRPr="00185697">
        <w:t>гор»,</w:t>
      </w:r>
      <w:r w:rsidRPr="00185697">
        <w:rPr>
          <w:spacing w:val="23"/>
        </w:rPr>
        <w:t xml:space="preserve"> </w:t>
      </w:r>
      <w:r w:rsidRPr="00185697">
        <w:t>Т.</w:t>
      </w:r>
      <w:r w:rsidRPr="00185697">
        <w:rPr>
          <w:spacing w:val="23"/>
        </w:rPr>
        <w:t xml:space="preserve"> </w:t>
      </w:r>
      <w:r w:rsidRPr="00185697">
        <w:t>Казакова;</w:t>
      </w:r>
      <w:r w:rsidRPr="00185697">
        <w:rPr>
          <w:spacing w:val="27"/>
        </w:rPr>
        <w:t xml:space="preserve"> </w:t>
      </w:r>
      <w:r w:rsidRPr="00185697">
        <w:t>«Лягушка»,</w:t>
      </w:r>
      <w:r w:rsidRPr="00185697">
        <w:rPr>
          <w:spacing w:val="25"/>
        </w:rPr>
        <w:t xml:space="preserve"> </w:t>
      </w:r>
      <w:r w:rsidRPr="00185697">
        <w:t>рус.</w:t>
      </w:r>
      <w:r w:rsidRPr="00185697">
        <w:rPr>
          <w:spacing w:val="22"/>
        </w:rPr>
        <w:t xml:space="preserve"> </w:t>
      </w:r>
      <w:r w:rsidRPr="00185697">
        <w:t>нар.</w:t>
      </w:r>
      <w:r w:rsidRPr="00185697">
        <w:rPr>
          <w:spacing w:val="23"/>
        </w:rPr>
        <w:t xml:space="preserve"> </w:t>
      </w:r>
      <w:r w:rsidRPr="00185697">
        <w:t>песня,</w:t>
      </w:r>
      <w:r w:rsidRPr="00185697">
        <w:rPr>
          <w:spacing w:val="22"/>
        </w:rPr>
        <w:t xml:space="preserve"> </w:t>
      </w:r>
      <w:r w:rsidRPr="00185697">
        <w:t>обр.</w:t>
      </w:r>
      <w:r w:rsidRPr="00185697">
        <w:rPr>
          <w:spacing w:val="23"/>
        </w:rPr>
        <w:t xml:space="preserve"> </w:t>
      </w:r>
      <w:r w:rsidRPr="00185697">
        <w:t>Ю.</w:t>
      </w:r>
      <w:r w:rsidRPr="00185697">
        <w:rPr>
          <w:spacing w:val="21"/>
        </w:rPr>
        <w:t xml:space="preserve"> </w:t>
      </w:r>
      <w:r w:rsidRPr="00185697">
        <w:t>Слонова;</w:t>
      </w:r>
    </w:p>
    <w:p w14:paraId="29E39591" w14:textId="77777777" w:rsidR="00FD6A02" w:rsidRPr="00185697" w:rsidRDefault="0025242F" w:rsidP="0024411F">
      <w:pPr>
        <w:pStyle w:val="a3"/>
        <w:spacing w:line="276" w:lineRule="auto"/>
        <w:ind w:left="0" w:firstLine="567"/>
        <w:contextualSpacing/>
      </w:pPr>
      <w:r w:rsidRPr="00185697">
        <w:t>«Котик</w:t>
      </w:r>
      <w:r w:rsidRPr="00185697">
        <w:rPr>
          <w:spacing w:val="91"/>
        </w:rPr>
        <w:t xml:space="preserve"> </w:t>
      </w:r>
      <w:r w:rsidRPr="00185697">
        <w:t>и</w:t>
      </w:r>
      <w:r w:rsidRPr="00185697">
        <w:rPr>
          <w:spacing w:val="92"/>
        </w:rPr>
        <w:t xml:space="preserve"> </w:t>
      </w:r>
      <w:r w:rsidRPr="00185697">
        <w:t>козлик»,</w:t>
      </w:r>
      <w:r w:rsidRPr="00185697">
        <w:rPr>
          <w:spacing w:val="93"/>
        </w:rPr>
        <w:t xml:space="preserve"> </w:t>
      </w:r>
      <w:r w:rsidRPr="00185697">
        <w:t>муз.</w:t>
      </w:r>
      <w:r w:rsidRPr="00185697">
        <w:rPr>
          <w:spacing w:val="91"/>
        </w:rPr>
        <w:t xml:space="preserve"> </w:t>
      </w:r>
      <w:r w:rsidRPr="00185697">
        <w:t>Ц.</w:t>
      </w:r>
      <w:r w:rsidRPr="00185697">
        <w:rPr>
          <w:spacing w:val="93"/>
        </w:rPr>
        <w:t xml:space="preserve"> </w:t>
      </w:r>
      <w:r w:rsidRPr="00185697">
        <w:t>Кюи.),</w:t>
      </w:r>
      <w:r w:rsidRPr="00185697">
        <w:rPr>
          <w:spacing w:val="91"/>
        </w:rPr>
        <w:t xml:space="preserve"> </w:t>
      </w:r>
      <w:r w:rsidRPr="00185697">
        <w:t>развлечениях</w:t>
      </w:r>
      <w:r w:rsidRPr="00185697">
        <w:rPr>
          <w:spacing w:val="93"/>
        </w:rPr>
        <w:t xml:space="preserve"> </w:t>
      </w:r>
      <w:r w:rsidRPr="00185697">
        <w:t>(тематических:</w:t>
      </w:r>
      <w:r w:rsidRPr="00185697">
        <w:rPr>
          <w:spacing w:val="94"/>
        </w:rPr>
        <w:t xml:space="preserve"> </w:t>
      </w:r>
      <w:r w:rsidRPr="00185697">
        <w:t>«Мои</w:t>
      </w:r>
      <w:r w:rsidRPr="00185697">
        <w:rPr>
          <w:spacing w:val="92"/>
        </w:rPr>
        <w:t xml:space="preserve"> </w:t>
      </w:r>
      <w:r w:rsidRPr="00185697">
        <w:t>любимые</w:t>
      </w:r>
      <w:r w:rsidRPr="00185697">
        <w:rPr>
          <w:spacing w:val="92"/>
        </w:rPr>
        <w:t xml:space="preserve"> </w:t>
      </w:r>
      <w:r w:rsidRPr="00185697">
        <w:t>игрушки»,</w:t>
      </w:r>
    </w:p>
    <w:p w14:paraId="1AEDA316" w14:textId="77777777" w:rsidR="00FD6A02" w:rsidRPr="00185697" w:rsidRDefault="0025242F" w:rsidP="0024411F">
      <w:pPr>
        <w:pStyle w:val="a3"/>
        <w:spacing w:line="276" w:lineRule="auto"/>
        <w:ind w:left="0" w:firstLine="567"/>
        <w:contextualSpacing/>
      </w:pPr>
      <w:r w:rsidRPr="00185697">
        <w:t>«Зайчата в лесу», «Игры-забавы», «Зимняя сказка» и др.; спортивные: «Мы смелые и умелые») и</w:t>
      </w:r>
      <w:r w:rsidRPr="00185697">
        <w:rPr>
          <w:spacing w:val="1"/>
        </w:rPr>
        <w:t xml:space="preserve"> </w:t>
      </w:r>
      <w:r w:rsidRPr="00185697">
        <w:t>праздниках («Осенины»,</w:t>
      </w:r>
      <w:r w:rsidRPr="00185697">
        <w:rPr>
          <w:spacing w:val="1"/>
        </w:rPr>
        <w:t xml:space="preserve"> </w:t>
      </w:r>
      <w:r w:rsidRPr="00185697">
        <w:t>«Листопад»,</w:t>
      </w:r>
      <w:r w:rsidRPr="00185697">
        <w:rPr>
          <w:spacing w:val="1"/>
        </w:rPr>
        <w:t xml:space="preserve"> </w:t>
      </w:r>
      <w:r w:rsidRPr="00185697">
        <w:t>«Дед</w:t>
      </w:r>
      <w:r w:rsidRPr="00185697">
        <w:rPr>
          <w:spacing w:val="1"/>
        </w:rPr>
        <w:t xml:space="preserve"> </w:t>
      </w:r>
      <w:r w:rsidRPr="00185697">
        <w:t>Мороз и зайчики»,</w:t>
      </w:r>
      <w:r w:rsidRPr="00185697">
        <w:rPr>
          <w:spacing w:val="1"/>
        </w:rPr>
        <w:t xml:space="preserve"> </w:t>
      </w:r>
      <w:r w:rsidRPr="00185697">
        <w:t>«Солнышко-ведрышко» и др.).</w:t>
      </w:r>
      <w:r w:rsidRPr="00185697">
        <w:rPr>
          <w:spacing w:val="1"/>
        </w:rPr>
        <w:t xml:space="preserve"> </w:t>
      </w:r>
      <w:r w:rsidRPr="00185697">
        <w:t>Развивает умение следить за действиями игрушек, сказочных героев, адекватно реагировать на</w:t>
      </w:r>
      <w:r w:rsidRPr="00185697">
        <w:rPr>
          <w:spacing w:val="1"/>
        </w:rPr>
        <w:t xml:space="preserve"> </w:t>
      </w:r>
      <w:r w:rsidRPr="00185697">
        <w:t>них.</w:t>
      </w:r>
      <w:r w:rsidRPr="00185697">
        <w:rPr>
          <w:spacing w:val="-1"/>
        </w:rPr>
        <w:t xml:space="preserve"> </w:t>
      </w:r>
      <w:r w:rsidRPr="00185697">
        <w:t>Формирует</w:t>
      </w:r>
      <w:r w:rsidRPr="00185697">
        <w:rPr>
          <w:spacing w:val="-1"/>
        </w:rPr>
        <w:t xml:space="preserve"> </w:t>
      </w:r>
      <w:r w:rsidRPr="00185697">
        <w:t>навык</w:t>
      </w:r>
      <w:r w:rsidRPr="00185697">
        <w:rPr>
          <w:spacing w:val="2"/>
        </w:rPr>
        <w:t xml:space="preserve"> </w:t>
      </w:r>
      <w:r w:rsidRPr="00185697">
        <w:t>перевоплощения</w:t>
      </w:r>
      <w:r w:rsidRPr="00185697">
        <w:rPr>
          <w:spacing w:val="-1"/>
        </w:rPr>
        <w:t xml:space="preserve"> </w:t>
      </w:r>
      <w:r w:rsidRPr="00185697">
        <w:t>детей</w:t>
      </w:r>
      <w:r w:rsidRPr="00185697">
        <w:rPr>
          <w:spacing w:val="-2"/>
        </w:rPr>
        <w:t xml:space="preserve"> </w:t>
      </w:r>
      <w:r w:rsidRPr="00185697">
        <w:t>в</w:t>
      </w:r>
      <w:r w:rsidRPr="00185697">
        <w:rPr>
          <w:spacing w:val="-2"/>
        </w:rPr>
        <w:t xml:space="preserve"> </w:t>
      </w:r>
      <w:r w:rsidRPr="00185697">
        <w:t>образы сказочных героев.</w:t>
      </w:r>
    </w:p>
    <w:p w14:paraId="29963A71" w14:textId="77777777" w:rsidR="00FD6A02" w:rsidRPr="00185697" w:rsidRDefault="0025242F" w:rsidP="0024411F">
      <w:pPr>
        <w:pStyle w:val="2"/>
        <w:spacing w:before="5" w:line="276" w:lineRule="auto"/>
        <w:ind w:left="0" w:firstLine="567"/>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3</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034CC46A" w14:textId="77777777" w:rsidR="00FD6A02" w:rsidRPr="00185697" w:rsidRDefault="0025242F" w:rsidP="0024411F">
      <w:pPr>
        <w:pStyle w:val="a3"/>
        <w:spacing w:before="36" w:line="276" w:lineRule="auto"/>
        <w:ind w:left="0" w:right="247" w:firstLine="567"/>
      </w:pPr>
      <w:r w:rsidRPr="00185697">
        <w:rPr>
          <w:i/>
          <w:u w:val="single"/>
        </w:rPr>
        <w:t>В приобщении к искусству</w:t>
      </w:r>
      <w:r w:rsidRPr="00185697">
        <w:rPr>
          <w:i/>
        </w:rPr>
        <w:t xml:space="preserve">: </w:t>
      </w:r>
      <w:r w:rsidRPr="00185697">
        <w:t>любит смотреть, слушать и испытывать радость в процессе</w:t>
      </w:r>
      <w:r w:rsidRPr="00185697">
        <w:rPr>
          <w:spacing w:val="1"/>
        </w:rPr>
        <w:t xml:space="preserve"> </w:t>
      </w:r>
      <w:r w:rsidRPr="00185697">
        <w:t>ознакомления с произведениями музыкального, изобразительного искусства, природой. Проявляет</w:t>
      </w:r>
      <w:r w:rsidRPr="00185697">
        <w:rPr>
          <w:spacing w:val="-57"/>
        </w:rPr>
        <w:t xml:space="preserve"> </w:t>
      </w:r>
      <w:r w:rsidRPr="00185697">
        <w:t>эмоциональную</w:t>
      </w:r>
      <w:r w:rsidRPr="00185697">
        <w:rPr>
          <w:spacing w:val="1"/>
        </w:rPr>
        <w:t xml:space="preserve"> </w:t>
      </w:r>
      <w:r w:rsidRPr="00185697">
        <w:t>отзывчивость</w:t>
      </w:r>
      <w:r w:rsidRPr="00185697">
        <w:rPr>
          <w:spacing w:val="1"/>
        </w:rPr>
        <w:t xml:space="preserve"> </w:t>
      </w:r>
      <w:r w:rsidRPr="00185697">
        <w:t>на</w:t>
      </w:r>
      <w:r w:rsidRPr="00185697">
        <w:rPr>
          <w:spacing w:val="1"/>
        </w:rPr>
        <w:t xml:space="preserve"> </w:t>
      </w:r>
      <w:r w:rsidRPr="00185697">
        <w:t>доступное</w:t>
      </w:r>
      <w:r w:rsidRPr="00185697">
        <w:rPr>
          <w:spacing w:val="1"/>
        </w:rPr>
        <w:t xml:space="preserve"> </w:t>
      </w:r>
      <w:r w:rsidRPr="00185697">
        <w:t>понимание</w:t>
      </w:r>
      <w:r w:rsidRPr="00185697">
        <w:rPr>
          <w:spacing w:val="1"/>
        </w:rPr>
        <w:t xml:space="preserve"> </w:t>
      </w:r>
      <w:r w:rsidRPr="00185697">
        <w:t>произведений</w:t>
      </w:r>
      <w:r w:rsidRPr="00185697">
        <w:rPr>
          <w:spacing w:val="1"/>
        </w:rPr>
        <w:t xml:space="preserve"> </w:t>
      </w:r>
      <w:r w:rsidRPr="00185697">
        <w:t>искусства,</w:t>
      </w:r>
      <w:r w:rsidRPr="00185697">
        <w:rPr>
          <w:spacing w:val="1"/>
        </w:rPr>
        <w:t xml:space="preserve"> </w:t>
      </w:r>
      <w:r w:rsidRPr="00185697">
        <w:t>интерес</w:t>
      </w:r>
      <w:r w:rsidRPr="00185697">
        <w:rPr>
          <w:spacing w:val="60"/>
        </w:rPr>
        <w:t xml:space="preserve"> </w:t>
      </w:r>
      <w:r w:rsidRPr="00185697">
        <w:t>к</w:t>
      </w:r>
      <w:r w:rsidRPr="00185697">
        <w:rPr>
          <w:spacing w:val="1"/>
        </w:rPr>
        <w:t xml:space="preserve"> </w:t>
      </w:r>
      <w:r w:rsidRPr="00185697">
        <w:t>музыке,</w:t>
      </w:r>
      <w:r w:rsidRPr="00185697">
        <w:rPr>
          <w:spacing w:val="-1"/>
        </w:rPr>
        <w:t xml:space="preserve"> </w:t>
      </w:r>
      <w:r w:rsidRPr="00185697">
        <w:t>изобразительному</w:t>
      </w:r>
      <w:r w:rsidRPr="00185697">
        <w:rPr>
          <w:spacing w:val="-5"/>
        </w:rPr>
        <w:t xml:space="preserve"> </w:t>
      </w:r>
      <w:r w:rsidRPr="00185697">
        <w:t>искусству;</w:t>
      </w:r>
    </w:p>
    <w:p w14:paraId="3317D54D" w14:textId="77777777" w:rsidR="00FD6A02" w:rsidRPr="00185697" w:rsidRDefault="0025242F" w:rsidP="0024411F">
      <w:pPr>
        <w:pStyle w:val="a3"/>
        <w:spacing w:before="1" w:line="276" w:lineRule="auto"/>
        <w:ind w:left="0" w:right="243" w:firstLine="567"/>
      </w:pPr>
      <w:r w:rsidRPr="00185697">
        <w:rPr>
          <w:i/>
          <w:u w:val="single"/>
        </w:rPr>
        <w:t>В</w:t>
      </w:r>
      <w:r w:rsidRPr="00185697">
        <w:rPr>
          <w:i/>
          <w:spacing w:val="1"/>
          <w:u w:val="single"/>
        </w:rPr>
        <w:t xml:space="preserve"> </w:t>
      </w:r>
      <w:r w:rsidRPr="00185697">
        <w:rPr>
          <w:i/>
          <w:u w:val="single"/>
        </w:rPr>
        <w:t>изобразительной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любит</w:t>
      </w:r>
      <w:r w:rsidRPr="00185697">
        <w:rPr>
          <w:spacing w:val="1"/>
        </w:rPr>
        <w:t xml:space="preserve"> </w:t>
      </w:r>
      <w:r w:rsidRPr="00185697">
        <w:t>заниматься</w:t>
      </w:r>
      <w:r w:rsidRPr="00185697">
        <w:rPr>
          <w:spacing w:val="1"/>
        </w:rPr>
        <w:t xml:space="preserve"> </w:t>
      </w:r>
      <w:r w:rsidRPr="00185697">
        <w:t>изобразительной</w:t>
      </w:r>
      <w:r w:rsidRPr="00185697">
        <w:rPr>
          <w:spacing w:val="1"/>
        </w:rPr>
        <w:t xml:space="preserve"> </w:t>
      </w:r>
      <w:r w:rsidRPr="00185697">
        <w:t>деятельностью</w:t>
      </w:r>
      <w:r w:rsidRPr="00185697">
        <w:rPr>
          <w:spacing w:val="1"/>
        </w:rPr>
        <w:t xml:space="preserve"> </w:t>
      </w:r>
      <w:r w:rsidRPr="00185697">
        <w:t>совместно</w:t>
      </w:r>
      <w:r w:rsidRPr="00185697">
        <w:rPr>
          <w:spacing w:val="1"/>
        </w:rPr>
        <w:t xml:space="preserve"> </w:t>
      </w:r>
      <w:r w:rsidRPr="00185697">
        <w:t>со</w:t>
      </w:r>
      <w:r w:rsidRPr="00185697">
        <w:rPr>
          <w:spacing w:val="1"/>
        </w:rPr>
        <w:t xml:space="preserve"> </w:t>
      </w:r>
      <w:r w:rsidRPr="00185697">
        <w:t>взрослым;</w:t>
      </w:r>
      <w:r w:rsidRPr="00185697">
        <w:rPr>
          <w:spacing w:val="1"/>
        </w:rPr>
        <w:t xml:space="preserve"> </w:t>
      </w:r>
      <w:r w:rsidRPr="00185697">
        <w:t>знает,</w:t>
      </w:r>
      <w:r w:rsidRPr="00185697">
        <w:rPr>
          <w:spacing w:val="1"/>
        </w:rPr>
        <w:t xml:space="preserve"> </w:t>
      </w:r>
      <w:r w:rsidRPr="00185697">
        <w:t>что</w:t>
      </w:r>
      <w:r w:rsidRPr="00185697">
        <w:rPr>
          <w:spacing w:val="1"/>
        </w:rPr>
        <w:t xml:space="preserve"> </w:t>
      </w:r>
      <w:r w:rsidRPr="00185697">
        <w:t>карандашами,</w:t>
      </w:r>
      <w:r w:rsidRPr="00185697">
        <w:rPr>
          <w:spacing w:val="1"/>
        </w:rPr>
        <w:t xml:space="preserve"> </w:t>
      </w:r>
      <w:r w:rsidRPr="00185697">
        <w:t>фломастерами,</w:t>
      </w:r>
      <w:r w:rsidRPr="00185697">
        <w:rPr>
          <w:spacing w:val="1"/>
        </w:rPr>
        <w:t xml:space="preserve"> </w:t>
      </w:r>
      <w:r w:rsidRPr="00185697">
        <w:t>красками</w:t>
      </w:r>
      <w:r w:rsidRPr="00185697">
        <w:rPr>
          <w:spacing w:val="1"/>
        </w:rPr>
        <w:t xml:space="preserve"> </w:t>
      </w:r>
      <w:r w:rsidRPr="00185697">
        <w:t>и</w:t>
      </w:r>
      <w:r w:rsidRPr="00185697">
        <w:rPr>
          <w:spacing w:val="1"/>
        </w:rPr>
        <w:t xml:space="preserve"> </w:t>
      </w:r>
      <w:r w:rsidRPr="00185697">
        <w:t>кистью</w:t>
      </w:r>
      <w:r w:rsidRPr="00185697">
        <w:rPr>
          <w:spacing w:val="1"/>
        </w:rPr>
        <w:t xml:space="preserve"> </w:t>
      </w:r>
      <w:r w:rsidRPr="00185697">
        <w:t>можно</w:t>
      </w:r>
      <w:r w:rsidRPr="00185697">
        <w:rPr>
          <w:spacing w:val="1"/>
        </w:rPr>
        <w:t xml:space="preserve"> </w:t>
      </w:r>
      <w:r w:rsidRPr="00185697">
        <w:t>рисовать; различает красный, синий, зеленый, желтый, белый, черный цвета; в совместной со</w:t>
      </w:r>
      <w:r w:rsidRPr="00185697">
        <w:rPr>
          <w:spacing w:val="1"/>
        </w:rPr>
        <w:t xml:space="preserve"> </w:t>
      </w:r>
      <w:r w:rsidRPr="00185697">
        <w:t>взрослым деятельности создает простые изображения; самостоятельно оставляют след карандаша</w:t>
      </w:r>
      <w:r w:rsidRPr="00185697">
        <w:rPr>
          <w:spacing w:val="1"/>
        </w:rPr>
        <w:t xml:space="preserve"> </w:t>
      </w:r>
      <w:r w:rsidRPr="00185697">
        <w:t>(краски)</w:t>
      </w:r>
      <w:r w:rsidRPr="00185697">
        <w:rPr>
          <w:spacing w:val="1"/>
        </w:rPr>
        <w:t xml:space="preserve"> </w:t>
      </w:r>
      <w:r w:rsidRPr="00185697">
        <w:t>на</w:t>
      </w:r>
      <w:r w:rsidRPr="00185697">
        <w:rPr>
          <w:spacing w:val="1"/>
        </w:rPr>
        <w:t xml:space="preserve"> </w:t>
      </w:r>
      <w:r w:rsidRPr="00185697">
        <w:t>бумаге,</w:t>
      </w:r>
      <w:r w:rsidRPr="00185697">
        <w:rPr>
          <w:spacing w:val="1"/>
        </w:rPr>
        <w:t xml:space="preserve"> </w:t>
      </w:r>
      <w:r w:rsidRPr="00185697">
        <w:t>создает</w:t>
      </w:r>
      <w:r w:rsidRPr="00185697">
        <w:rPr>
          <w:spacing w:val="1"/>
        </w:rPr>
        <w:t xml:space="preserve"> </w:t>
      </w:r>
      <w:r w:rsidRPr="00185697">
        <w:t>простые</w:t>
      </w:r>
      <w:r w:rsidRPr="00185697">
        <w:rPr>
          <w:spacing w:val="1"/>
        </w:rPr>
        <w:t xml:space="preserve"> </w:t>
      </w:r>
      <w:r w:rsidRPr="00185697">
        <w:t>изображения</w:t>
      </w:r>
      <w:r w:rsidRPr="00185697">
        <w:rPr>
          <w:spacing w:val="1"/>
        </w:rPr>
        <w:t xml:space="preserve"> </w:t>
      </w:r>
      <w:r w:rsidRPr="00185697">
        <w:t>(формы,</w:t>
      </w:r>
      <w:r w:rsidRPr="00185697">
        <w:rPr>
          <w:spacing w:val="1"/>
        </w:rPr>
        <w:t xml:space="preserve"> </w:t>
      </w:r>
      <w:r w:rsidRPr="00185697">
        <w:t>линии,</w:t>
      </w:r>
      <w:r w:rsidRPr="00185697">
        <w:rPr>
          <w:spacing w:val="1"/>
        </w:rPr>
        <w:t xml:space="preserve"> </w:t>
      </w:r>
      <w:r w:rsidRPr="00185697">
        <w:t>штрихи),</w:t>
      </w:r>
      <w:r w:rsidRPr="00185697">
        <w:rPr>
          <w:spacing w:val="1"/>
        </w:rPr>
        <w:t xml:space="preserve"> </w:t>
      </w:r>
      <w:r w:rsidRPr="00185697">
        <w:t>радуется</w:t>
      </w:r>
      <w:r w:rsidRPr="00185697">
        <w:rPr>
          <w:spacing w:val="1"/>
        </w:rPr>
        <w:t xml:space="preserve"> </w:t>
      </w:r>
      <w:r w:rsidRPr="00185697">
        <w:t>своим</w:t>
      </w:r>
      <w:r w:rsidRPr="00185697">
        <w:rPr>
          <w:spacing w:val="1"/>
        </w:rPr>
        <w:t xml:space="preserve"> </w:t>
      </w:r>
      <w:r w:rsidRPr="00185697">
        <w:t>рисункам; называет то, что на них изображено; знает, что из глины можно лепить, что она мягкая;</w:t>
      </w:r>
      <w:r w:rsidRPr="00185697">
        <w:rPr>
          <w:spacing w:val="1"/>
        </w:rPr>
        <w:t xml:space="preserve"> </w:t>
      </w:r>
      <w:r w:rsidRPr="00185697">
        <w:t>раскатывает комок глины прямыми и круговыми движениями кистей рук, отламывает от большого</w:t>
      </w:r>
      <w:r w:rsidRPr="00185697">
        <w:rPr>
          <w:spacing w:val="-57"/>
        </w:rPr>
        <w:t xml:space="preserve"> </w:t>
      </w:r>
      <w:r w:rsidRPr="00185697">
        <w:t>комка</w:t>
      </w:r>
      <w:r w:rsidRPr="00185697">
        <w:rPr>
          <w:spacing w:val="1"/>
        </w:rPr>
        <w:t xml:space="preserve"> </w:t>
      </w:r>
      <w:r w:rsidRPr="00185697">
        <w:t>маленькие</w:t>
      </w:r>
      <w:r w:rsidRPr="00185697">
        <w:rPr>
          <w:spacing w:val="1"/>
        </w:rPr>
        <w:t xml:space="preserve"> </w:t>
      </w:r>
      <w:r w:rsidRPr="00185697">
        <w:t>комочки,</w:t>
      </w:r>
      <w:r w:rsidRPr="00185697">
        <w:rPr>
          <w:spacing w:val="1"/>
        </w:rPr>
        <w:t xml:space="preserve"> </w:t>
      </w:r>
      <w:r w:rsidRPr="00185697">
        <w:t>сплющивает</w:t>
      </w:r>
      <w:r w:rsidRPr="00185697">
        <w:rPr>
          <w:spacing w:val="1"/>
        </w:rPr>
        <w:t xml:space="preserve"> </w:t>
      </w:r>
      <w:r w:rsidRPr="00185697">
        <w:t>их</w:t>
      </w:r>
      <w:r w:rsidRPr="00185697">
        <w:rPr>
          <w:spacing w:val="1"/>
        </w:rPr>
        <w:t xml:space="preserve"> </w:t>
      </w:r>
      <w:r w:rsidRPr="00185697">
        <w:t>ладонями;</w:t>
      </w:r>
      <w:r w:rsidRPr="00185697">
        <w:rPr>
          <w:spacing w:val="1"/>
        </w:rPr>
        <w:t xml:space="preserve"> </w:t>
      </w:r>
      <w:r w:rsidRPr="00185697">
        <w:t>соединяет</w:t>
      </w:r>
      <w:r w:rsidRPr="00185697">
        <w:rPr>
          <w:spacing w:val="1"/>
        </w:rPr>
        <w:t xml:space="preserve"> </w:t>
      </w:r>
      <w:r w:rsidRPr="00185697">
        <w:t>концы</w:t>
      </w:r>
      <w:r w:rsidRPr="00185697">
        <w:rPr>
          <w:spacing w:val="1"/>
        </w:rPr>
        <w:t xml:space="preserve"> </w:t>
      </w:r>
      <w:r w:rsidRPr="00185697">
        <w:t>раскатанной</w:t>
      </w:r>
      <w:r w:rsidRPr="00185697">
        <w:rPr>
          <w:spacing w:val="1"/>
        </w:rPr>
        <w:t xml:space="preserve"> </w:t>
      </w:r>
      <w:r w:rsidRPr="00185697">
        <w:t>палочки,</w:t>
      </w:r>
      <w:r w:rsidRPr="00185697">
        <w:rPr>
          <w:spacing w:val="1"/>
        </w:rPr>
        <w:t xml:space="preserve"> </w:t>
      </w:r>
      <w:r w:rsidRPr="00185697">
        <w:t>плотно прижимая их друг к другу; лепит несложные предметы; аккуратно пользуется глиной; с</w:t>
      </w:r>
      <w:r w:rsidRPr="00185697">
        <w:rPr>
          <w:spacing w:val="1"/>
        </w:rPr>
        <w:t xml:space="preserve"> </w:t>
      </w:r>
      <w:r w:rsidRPr="00185697">
        <w:t>интересом включается в образовательные ситуации эстетической направленности: рисует, лепит</w:t>
      </w:r>
      <w:r w:rsidRPr="00185697">
        <w:rPr>
          <w:spacing w:val="1"/>
        </w:rPr>
        <w:t xml:space="preserve"> </w:t>
      </w:r>
      <w:r w:rsidRPr="00185697">
        <w:t>или играет с игрушками (народных промыслов);проявляет интерес, внимание, любознательность к</w:t>
      </w:r>
      <w:r w:rsidRPr="00185697">
        <w:rPr>
          <w:spacing w:val="-57"/>
        </w:rPr>
        <w:t xml:space="preserve"> </w:t>
      </w:r>
      <w:r w:rsidRPr="00185697">
        <w:t>эмоциональному</w:t>
      </w:r>
      <w:r w:rsidRPr="00185697">
        <w:rPr>
          <w:spacing w:val="1"/>
        </w:rPr>
        <w:t xml:space="preserve"> </w:t>
      </w:r>
      <w:r w:rsidRPr="00185697">
        <w:t>восприятию</w:t>
      </w:r>
      <w:r w:rsidRPr="00185697">
        <w:rPr>
          <w:spacing w:val="1"/>
        </w:rPr>
        <w:t xml:space="preserve"> </w:t>
      </w:r>
      <w:r w:rsidRPr="00185697">
        <w:t>красоты</w:t>
      </w:r>
      <w:r w:rsidRPr="00185697">
        <w:rPr>
          <w:spacing w:val="1"/>
        </w:rPr>
        <w:t xml:space="preserve"> </w:t>
      </w:r>
      <w:r w:rsidRPr="00185697">
        <w:t>окружающего</w:t>
      </w:r>
      <w:r w:rsidRPr="00185697">
        <w:rPr>
          <w:spacing w:val="1"/>
        </w:rPr>
        <w:t xml:space="preserve"> </w:t>
      </w:r>
      <w:r w:rsidRPr="00185697">
        <w:t>мира:</w:t>
      </w:r>
      <w:r w:rsidRPr="00185697">
        <w:rPr>
          <w:spacing w:val="1"/>
        </w:rPr>
        <w:t xml:space="preserve"> </w:t>
      </w:r>
      <w:r w:rsidRPr="00185697">
        <w:t>ярким</w:t>
      </w:r>
      <w:r w:rsidRPr="00185697">
        <w:rPr>
          <w:spacing w:val="1"/>
        </w:rPr>
        <w:t xml:space="preserve"> </w:t>
      </w:r>
      <w:r w:rsidRPr="00185697">
        <w:t>контрастным</w:t>
      </w:r>
      <w:r w:rsidRPr="00185697">
        <w:rPr>
          <w:spacing w:val="1"/>
        </w:rPr>
        <w:t xml:space="preserve"> </w:t>
      </w:r>
      <w:r w:rsidRPr="00185697">
        <w:t>цветам,</w:t>
      </w:r>
      <w:r w:rsidRPr="00185697">
        <w:rPr>
          <w:spacing w:val="1"/>
        </w:rPr>
        <w:t xml:space="preserve"> </w:t>
      </w:r>
      <w:r w:rsidRPr="00185697">
        <w:t>интересным</w:t>
      </w:r>
      <w:r w:rsidRPr="00185697">
        <w:rPr>
          <w:spacing w:val="-1"/>
        </w:rPr>
        <w:t xml:space="preserve"> </w:t>
      </w:r>
      <w:r w:rsidRPr="00185697">
        <w:t>узорам,</w:t>
      </w:r>
      <w:r w:rsidRPr="00185697">
        <w:rPr>
          <w:spacing w:val="-2"/>
        </w:rPr>
        <w:t xml:space="preserve"> </w:t>
      </w:r>
      <w:r w:rsidRPr="00185697">
        <w:t>нарядным</w:t>
      </w:r>
      <w:r w:rsidRPr="00185697">
        <w:rPr>
          <w:spacing w:val="-4"/>
        </w:rPr>
        <w:t xml:space="preserve"> </w:t>
      </w:r>
      <w:r w:rsidRPr="00185697">
        <w:t>игрушкам;</w:t>
      </w:r>
      <w:r w:rsidRPr="00185697">
        <w:rPr>
          <w:spacing w:val="-1"/>
        </w:rPr>
        <w:t xml:space="preserve"> </w:t>
      </w:r>
      <w:r w:rsidRPr="00185697">
        <w:t>с</w:t>
      </w:r>
      <w:r w:rsidRPr="00185697">
        <w:rPr>
          <w:spacing w:val="-2"/>
        </w:rPr>
        <w:t xml:space="preserve"> </w:t>
      </w:r>
      <w:r w:rsidRPr="00185697">
        <w:t>радостью</w:t>
      </w:r>
      <w:r w:rsidRPr="00185697">
        <w:rPr>
          <w:spacing w:val="-2"/>
        </w:rPr>
        <w:t xml:space="preserve"> </w:t>
      </w:r>
      <w:r w:rsidRPr="00185697">
        <w:t>занимается</w:t>
      </w:r>
      <w:r w:rsidRPr="00185697">
        <w:rPr>
          <w:spacing w:val="-2"/>
        </w:rPr>
        <w:t xml:space="preserve"> </w:t>
      </w:r>
      <w:r w:rsidRPr="00185697">
        <w:t>самостоятельным</w:t>
      </w:r>
      <w:r w:rsidRPr="00185697">
        <w:rPr>
          <w:spacing w:val="-3"/>
        </w:rPr>
        <w:t xml:space="preserve"> </w:t>
      </w:r>
      <w:r w:rsidRPr="00185697">
        <w:t>творчеством.</w:t>
      </w:r>
    </w:p>
    <w:p w14:paraId="345EA6B2" w14:textId="77777777" w:rsidR="00FD6A02" w:rsidRPr="00185697" w:rsidRDefault="0025242F" w:rsidP="0024411F">
      <w:pPr>
        <w:pStyle w:val="a3"/>
        <w:spacing w:line="276" w:lineRule="auto"/>
        <w:ind w:left="0" w:right="244" w:firstLine="567"/>
      </w:pPr>
      <w:r w:rsidRPr="00185697">
        <w:rPr>
          <w:i/>
          <w:u w:val="single"/>
        </w:rPr>
        <w:t>В музыкальной деятельности</w:t>
      </w:r>
      <w:r w:rsidRPr="00185697">
        <w:rPr>
          <w:i/>
        </w:rPr>
        <w:t xml:space="preserve">: </w:t>
      </w:r>
      <w:r w:rsidRPr="00185697">
        <w:t>эмоционально откликается на музыку разного характера;</w:t>
      </w:r>
      <w:r w:rsidRPr="00185697">
        <w:rPr>
          <w:spacing w:val="1"/>
        </w:rPr>
        <w:t xml:space="preserve"> </w:t>
      </w:r>
      <w:r w:rsidRPr="00185697">
        <w:t>узнает знакомые мелодии и различает высоту звуков (высокий – низкий); вместе с воспитателем</w:t>
      </w:r>
      <w:r w:rsidRPr="00185697">
        <w:rPr>
          <w:spacing w:val="1"/>
        </w:rPr>
        <w:t xml:space="preserve"> </w:t>
      </w:r>
      <w:r w:rsidRPr="00185697">
        <w:t>подпевает в песне музыкальные фразы; двигается в соответствии с характером музыки, начинает</w:t>
      </w:r>
      <w:r w:rsidRPr="00185697">
        <w:rPr>
          <w:spacing w:val="1"/>
        </w:rPr>
        <w:t xml:space="preserve"> </w:t>
      </w:r>
      <w:r w:rsidRPr="00185697">
        <w:t xml:space="preserve">движение с первыми звуками музыки; по </w:t>
      </w:r>
      <w:r w:rsidRPr="00185697">
        <w:lastRenderedPageBreak/>
        <w:t>подражанию и самостоятельно выполняет движения:</w:t>
      </w:r>
      <w:r w:rsidRPr="00185697">
        <w:rPr>
          <w:spacing w:val="1"/>
        </w:rPr>
        <w:t xml:space="preserve"> </w:t>
      </w:r>
      <w:r w:rsidRPr="00185697">
        <w:t>притоптывает</w:t>
      </w:r>
      <w:r w:rsidRPr="00185697">
        <w:rPr>
          <w:spacing w:val="1"/>
        </w:rPr>
        <w:t xml:space="preserve"> </w:t>
      </w:r>
      <w:r w:rsidRPr="00185697">
        <w:t>ногой,</w:t>
      </w:r>
      <w:r w:rsidRPr="00185697">
        <w:rPr>
          <w:spacing w:val="1"/>
        </w:rPr>
        <w:t xml:space="preserve"> </w:t>
      </w:r>
      <w:r w:rsidRPr="00185697">
        <w:t>хлопает</w:t>
      </w:r>
      <w:r w:rsidRPr="00185697">
        <w:rPr>
          <w:spacing w:val="1"/>
        </w:rPr>
        <w:t xml:space="preserve"> </w:t>
      </w:r>
      <w:r w:rsidRPr="00185697">
        <w:t>в</w:t>
      </w:r>
      <w:r w:rsidRPr="00185697">
        <w:rPr>
          <w:spacing w:val="1"/>
        </w:rPr>
        <w:t xml:space="preserve"> </w:t>
      </w:r>
      <w:r w:rsidRPr="00185697">
        <w:t>ладоши,</w:t>
      </w:r>
      <w:r w:rsidRPr="00185697">
        <w:rPr>
          <w:spacing w:val="1"/>
        </w:rPr>
        <w:t xml:space="preserve"> </w:t>
      </w:r>
      <w:r w:rsidRPr="00185697">
        <w:t>поворачивает</w:t>
      </w:r>
      <w:r w:rsidRPr="00185697">
        <w:rPr>
          <w:spacing w:val="1"/>
        </w:rPr>
        <w:t xml:space="preserve"> </w:t>
      </w:r>
      <w:r w:rsidRPr="00185697">
        <w:t>кисти</w:t>
      </w:r>
      <w:r w:rsidRPr="00185697">
        <w:rPr>
          <w:spacing w:val="1"/>
        </w:rPr>
        <w:t xml:space="preserve"> </w:t>
      </w:r>
      <w:r w:rsidRPr="00185697">
        <w:t>рук,</w:t>
      </w:r>
      <w:r w:rsidRPr="00185697">
        <w:rPr>
          <w:spacing w:val="1"/>
        </w:rPr>
        <w:t xml:space="preserve"> </w:t>
      </w:r>
      <w:r w:rsidRPr="00185697">
        <w:t>двигается</w:t>
      </w:r>
      <w:r w:rsidRPr="00185697">
        <w:rPr>
          <w:spacing w:val="1"/>
        </w:rPr>
        <w:t xml:space="preserve"> </w:t>
      </w:r>
      <w:r w:rsidRPr="00185697">
        <w:t>в</w:t>
      </w:r>
      <w:r w:rsidRPr="00185697">
        <w:rPr>
          <w:spacing w:val="1"/>
        </w:rPr>
        <w:t xml:space="preserve"> </w:t>
      </w:r>
      <w:r w:rsidRPr="00185697">
        <w:t>парах</w:t>
      </w:r>
      <w:r w:rsidRPr="00185697">
        <w:rPr>
          <w:spacing w:val="1"/>
        </w:rPr>
        <w:t xml:space="preserve"> </w:t>
      </w:r>
      <w:r w:rsidRPr="00185697">
        <w:t>(ходьба,</w:t>
      </w:r>
      <w:r w:rsidRPr="00185697">
        <w:rPr>
          <w:spacing w:val="1"/>
        </w:rPr>
        <w:t xml:space="preserve"> </w:t>
      </w:r>
      <w:r w:rsidRPr="00185697">
        <w:t>кружение,</w:t>
      </w:r>
      <w:r w:rsidRPr="00185697">
        <w:rPr>
          <w:spacing w:val="1"/>
        </w:rPr>
        <w:t xml:space="preserve"> </w:t>
      </w:r>
      <w:r w:rsidRPr="00185697">
        <w:t>раскачивание);</w:t>
      </w:r>
      <w:r w:rsidRPr="00185697">
        <w:rPr>
          <w:spacing w:val="1"/>
        </w:rPr>
        <w:t xml:space="preserve"> </w:t>
      </w:r>
      <w:r w:rsidRPr="00185697">
        <w:t>с</w:t>
      </w:r>
      <w:r w:rsidRPr="00185697">
        <w:rPr>
          <w:spacing w:val="1"/>
        </w:rPr>
        <w:t xml:space="preserve"> </w:t>
      </w:r>
      <w:r w:rsidRPr="00185697">
        <w:t>удовольствием</w:t>
      </w:r>
      <w:r w:rsidRPr="00185697">
        <w:rPr>
          <w:spacing w:val="1"/>
        </w:rPr>
        <w:t xml:space="preserve"> </w:t>
      </w:r>
      <w:r w:rsidRPr="00185697">
        <w:t>участвует</w:t>
      </w:r>
      <w:r w:rsidRPr="00185697">
        <w:rPr>
          <w:spacing w:val="1"/>
        </w:rPr>
        <w:t xml:space="preserve"> </w:t>
      </w:r>
      <w:r w:rsidRPr="00185697">
        <w:t>в</w:t>
      </w:r>
      <w:r w:rsidRPr="00185697">
        <w:rPr>
          <w:spacing w:val="1"/>
        </w:rPr>
        <w:t xml:space="preserve"> </w:t>
      </w:r>
      <w:r w:rsidRPr="00185697">
        <w:t>музыкальной</w:t>
      </w:r>
      <w:r w:rsidRPr="00185697">
        <w:rPr>
          <w:spacing w:val="1"/>
        </w:rPr>
        <w:t xml:space="preserve"> </w:t>
      </w:r>
      <w:r w:rsidRPr="00185697">
        <w:t>игре;</w:t>
      </w:r>
      <w:r w:rsidRPr="00185697">
        <w:rPr>
          <w:spacing w:val="1"/>
        </w:rPr>
        <w:t xml:space="preserve"> </w:t>
      </w:r>
      <w:r w:rsidRPr="00185697">
        <w:t>подыгрывает</w:t>
      </w:r>
      <w:r w:rsidRPr="00185697">
        <w:rPr>
          <w:spacing w:val="1"/>
        </w:rPr>
        <w:t xml:space="preserve"> </w:t>
      </w:r>
      <w:r w:rsidRPr="00185697">
        <w:t>под</w:t>
      </w:r>
      <w:r w:rsidRPr="00185697">
        <w:rPr>
          <w:spacing w:val="1"/>
        </w:rPr>
        <w:t xml:space="preserve"> </w:t>
      </w:r>
      <w:r w:rsidRPr="00185697">
        <w:t>музыку на шумовых инструментах, различает и называет музыкальные инструменты: погремушка,</w:t>
      </w:r>
      <w:r w:rsidRPr="00185697">
        <w:rPr>
          <w:spacing w:val="-57"/>
        </w:rPr>
        <w:t xml:space="preserve"> </w:t>
      </w:r>
      <w:r w:rsidRPr="00185697">
        <w:t>бубен.</w:t>
      </w:r>
    </w:p>
    <w:p w14:paraId="2E2DBC3A" w14:textId="77777777" w:rsidR="0089775D" w:rsidRPr="00185697" w:rsidRDefault="0025242F" w:rsidP="0024411F">
      <w:pPr>
        <w:pStyle w:val="a3"/>
        <w:spacing w:before="1" w:line="276" w:lineRule="auto"/>
        <w:ind w:left="0" w:right="247" w:firstLine="567"/>
      </w:pPr>
      <w:r w:rsidRPr="00185697">
        <w:rPr>
          <w:i/>
          <w:u w:val="single"/>
        </w:rPr>
        <w:t>В театрализованной деятельности</w:t>
      </w:r>
      <w:r w:rsidRPr="00185697">
        <w:rPr>
          <w:i/>
        </w:rPr>
        <w:t xml:space="preserve">: </w:t>
      </w:r>
      <w:r w:rsidRPr="00185697">
        <w:t>проявляет интерес к театрализованной деятельности;</w:t>
      </w:r>
      <w:r w:rsidRPr="00185697">
        <w:rPr>
          <w:spacing w:val="1"/>
        </w:rPr>
        <w:t xml:space="preserve"> </w:t>
      </w:r>
      <w:r w:rsidRPr="00185697">
        <w:t>смотрит кукольные спектакли в исполнении педагогов и старших детей; имитирует характерные</w:t>
      </w:r>
      <w:r w:rsidRPr="00185697">
        <w:rPr>
          <w:spacing w:val="1"/>
        </w:rPr>
        <w:t xml:space="preserve"> </w:t>
      </w:r>
      <w:r w:rsidRPr="00185697">
        <w:t>особенности</w:t>
      </w:r>
      <w:r w:rsidRPr="00185697">
        <w:rPr>
          <w:spacing w:val="1"/>
        </w:rPr>
        <w:t xml:space="preserve"> </w:t>
      </w:r>
      <w:r w:rsidRPr="00185697">
        <w:t>персонажей</w:t>
      </w:r>
      <w:r w:rsidRPr="00185697">
        <w:rPr>
          <w:spacing w:val="1"/>
        </w:rPr>
        <w:t xml:space="preserve"> </w:t>
      </w:r>
      <w:r w:rsidRPr="00185697">
        <w:t>(птички,</w:t>
      </w:r>
      <w:r w:rsidRPr="00185697">
        <w:rPr>
          <w:spacing w:val="1"/>
        </w:rPr>
        <w:t xml:space="preserve"> </w:t>
      </w:r>
      <w:r w:rsidRPr="00185697">
        <w:t>зайчики</w:t>
      </w:r>
      <w:r w:rsidRPr="00185697">
        <w:rPr>
          <w:spacing w:val="1"/>
        </w:rPr>
        <w:t xml:space="preserve"> </w:t>
      </w:r>
      <w:r w:rsidRPr="00185697">
        <w:t>и</w:t>
      </w:r>
      <w:r w:rsidRPr="00185697">
        <w:rPr>
          <w:spacing w:val="1"/>
        </w:rPr>
        <w:t xml:space="preserve"> </w:t>
      </w:r>
      <w:r w:rsidRPr="00185697">
        <w:t>т.д.);</w:t>
      </w:r>
      <w:r w:rsidRPr="00185697">
        <w:rPr>
          <w:spacing w:val="1"/>
        </w:rPr>
        <w:t xml:space="preserve"> </w:t>
      </w:r>
      <w:r w:rsidRPr="00185697">
        <w:t>манипулирует</w:t>
      </w:r>
      <w:r w:rsidRPr="00185697">
        <w:rPr>
          <w:spacing w:val="1"/>
        </w:rPr>
        <w:t xml:space="preserve"> </w:t>
      </w:r>
      <w:r w:rsidRPr="00185697">
        <w:t>с</w:t>
      </w:r>
      <w:r w:rsidRPr="00185697">
        <w:rPr>
          <w:spacing w:val="1"/>
        </w:rPr>
        <w:t xml:space="preserve"> </w:t>
      </w:r>
      <w:r w:rsidRPr="00185697">
        <w:t>настольными</w:t>
      </w:r>
      <w:r w:rsidRPr="00185697">
        <w:rPr>
          <w:spacing w:val="1"/>
        </w:rPr>
        <w:t xml:space="preserve"> </w:t>
      </w:r>
      <w:r w:rsidRPr="00185697">
        <w:t>куклами;</w:t>
      </w:r>
      <w:r w:rsidRPr="00185697">
        <w:rPr>
          <w:spacing w:val="1"/>
        </w:rPr>
        <w:t xml:space="preserve"> </w:t>
      </w:r>
      <w:r w:rsidRPr="00185697">
        <w:t>сопровождает свои действия эмоциональными проявлениями (жест, поза и пр.); использует в игре</w:t>
      </w:r>
      <w:r w:rsidRPr="00185697">
        <w:rPr>
          <w:spacing w:val="1"/>
        </w:rPr>
        <w:t xml:space="preserve"> </w:t>
      </w:r>
      <w:r w:rsidRPr="00185697">
        <w:t>различные</w:t>
      </w:r>
      <w:r w:rsidRPr="00185697">
        <w:rPr>
          <w:spacing w:val="-3"/>
        </w:rPr>
        <w:t xml:space="preserve"> </w:t>
      </w:r>
      <w:r w:rsidRPr="00185697">
        <w:t>атрибуты (шапочки, платочки, ободки).</w:t>
      </w:r>
      <w:r w:rsidR="0089775D" w:rsidRPr="00185697">
        <w:t xml:space="preserve"> </w:t>
      </w:r>
    </w:p>
    <w:p w14:paraId="2B9AD470" w14:textId="77777777" w:rsidR="00FD6A02" w:rsidRPr="00185697" w:rsidRDefault="0025242F" w:rsidP="0024411F">
      <w:pPr>
        <w:pStyle w:val="a3"/>
        <w:spacing w:before="1" w:line="276" w:lineRule="auto"/>
        <w:ind w:left="0" w:right="247" w:firstLine="567"/>
      </w:pPr>
      <w:r w:rsidRPr="00185697">
        <w:rPr>
          <w:i/>
          <w:u w:val="single"/>
        </w:rPr>
        <w:t>В</w:t>
      </w:r>
      <w:r w:rsidRPr="00185697">
        <w:rPr>
          <w:i/>
          <w:spacing w:val="1"/>
          <w:u w:val="single"/>
        </w:rPr>
        <w:t xml:space="preserve"> </w:t>
      </w:r>
      <w:r w:rsidRPr="00185697">
        <w:rPr>
          <w:i/>
          <w:u w:val="single"/>
        </w:rPr>
        <w:t>культурно-досуговой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проявляет</w:t>
      </w:r>
      <w:r w:rsidRPr="00185697">
        <w:rPr>
          <w:spacing w:val="1"/>
        </w:rPr>
        <w:t xml:space="preserve"> </w:t>
      </w:r>
      <w:r w:rsidRPr="00185697">
        <w:t>умение</w:t>
      </w:r>
      <w:r w:rsidRPr="00185697">
        <w:rPr>
          <w:spacing w:val="1"/>
        </w:rPr>
        <w:t xml:space="preserve"> </w:t>
      </w:r>
      <w:r w:rsidRPr="00185697">
        <w:t>самостоятельной</w:t>
      </w:r>
      <w:r w:rsidRPr="00185697">
        <w:rPr>
          <w:spacing w:val="1"/>
        </w:rPr>
        <w:t xml:space="preserve"> </w:t>
      </w:r>
      <w:r w:rsidRPr="00185697">
        <w:t>работы</w:t>
      </w:r>
      <w:r w:rsidRPr="00185697">
        <w:rPr>
          <w:spacing w:val="1"/>
        </w:rPr>
        <w:t xml:space="preserve"> </w:t>
      </w:r>
      <w:r w:rsidRPr="00185697">
        <w:t>с</w:t>
      </w:r>
      <w:r w:rsidRPr="00185697">
        <w:rPr>
          <w:spacing w:val="-57"/>
        </w:rPr>
        <w:t xml:space="preserve"> </w:t>
      </w:r>
      <w:r w:rsidRPr="00185697">
        <w:t>художественными материалами; с желанием участвует в играх, театрализованных представлениях,</w:t>
      </w:r>
      <w:r w:rsidRPr="00185697">
        <w:rPr>
          <w:spacing w:val="-57"/>
        </w:rPr>
        <w:t xml:space="preserve"> </w:t>
      </w:r>
      <w:r w:rsidRPr="00185697">
        <w:t>забавах, развлечениях и праздниках; проявляет умение следить за действиями игрушек, сказочных</w:t>
      </w:r>
      <w:r w:rsidRPr="00185697">
        <w:rPr>
          <w:spacing w:val="-57"/>
        </w:rPr>
        <w:t xml:space="preserve"> </w:t>
      </w:r>
      <w:r w:rsidRPr="00185697">
        <w:t>героев,</w:t>
      </w:r>
      <w:r w:rsidRPr="00185697">
        <w:rPr>
          <w:spacing w:val="1"/>
        </w:rPr>
        <w:t xml:space="preserve"> </w:t>
      </w:r>
      <w:r w:rsidRPr="00185697">
        <w:t>адекватно</w:t>
      </w:r>
      <w:r w:rsidRPr="00185697">
        <w:rPr>
          <w:spacing w:val="1"/>
        </w:rPr>
        <w:t xml:space="preserve"> </w:t>
      </w:r>
      <w:r w:rsidRPr="00185697">
        <w:t>реагировать</w:t>
      </w:r>
      <w:r w:rsidRPr="00185697">
        <w:rPr>
          <w:spacing w:val="1"/>
        </w:rPr>
        <w:t xml:space="preserve"> </w:t>
      </w:r>
      <w:r w:rsidRPr="00185697">
        <w:t>на</w:t>
      </w:r>
      <w:r w:rsidRPr="00185697">
        <w:rPr>
          <w:spacing w:val="1"/>
        </w:rPr>
        <w:t xml:space="preserve"> </w:t>
      </w:r>
      <w:r w:rsidRPr="00185697">
        <w:t>них;</w:t>
      </w:r>
      <w:r w:rsidRPr="00185697">
        <w:rPr>
          <w:spacing w:val="1"/>
        </w:rPr>
        <w:t xml:space="preserve"> </w:t>
      </w:r>
      <w:r w:rsidRPr="00185697">
        <w:t>демонстрирует</w:t>
      </w:r>
      <w:r w:rsidRPr="00185697">
        <w:rPr>
          <w:spacing w:val="1"/>
        </w:rPr>
        <w:t xml:space="preserve"> </w:t>
      </w:r>
      <w:r w:rsidRPr="00185697">
        <w:t>навык</w:t>
      </w:r>
      <w:r w:rsidRPr="00185697">
        <w:rPr>
          <w:spacing w:val="1"/>
        </w:rPr>
        <w:t xml:space="preserve"> </w:t>
      </w:r>
      <w:r w:rsidRPr="00185697">
        <w:t>перевоплощения</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образы</w:t>
      </w:r>
      <w:r w:rsidRPr="00185697">
        <w:rPr>
          <w:spacing w:val="-57"/>
        </w:rPr>
        <w:t xml:space="preserve"> </w:t>
      </w:r>
      <w:r w:rsidRPr="00185697">
        <w:t>сказочных героев.</w:t>
      </w:r>
    </w:p>
    <w:p w14:paraId="1D671C45" w14:textId="77777777" w:rsidR="00633017" w:rsidRPr="00185697" w:rsidRDefault="00633017" w:rsidP="0024411F">
      <w:pPr>
        <w:pStyle w:val="a3"/>
        <w:spacing w:before="1" w:line="276" w:lineRule="auto"/>
        <w:ind w:left="0" w:right="247" w:firstLine="567"/>
      </w:pPr>
    </w:p>
    <w:p w14:paraId="6DD49E95" w14:textId="2345B9DB" w:rsidR="00FD6A02" w:rsidRPr="00185697" w:rsidRDefault="00633017" w:rsidP="0024411F">
      <w:pPr>
        <w:pStyle w:val="2"/>
        <w:spacing w:before="1" w:line="276" w:lineRule="auto"/>
        <w:ind w:left="0" w:firstLine="567"/>
        <w:jc w:val="center"/>
        <w:rPr>
          <w:i w:val="0"/>
        </w:rPr>
      </w:pPr>
      <w:r w:rsidRPr="00185697">
        <w:rPr>
          <w:i w:val="0"/>
        </w:rPr>
        <w:t xml:space="preserve">2.2.4.4. </w:t>
      </w:r>
      <w:r w:rsidR="0025242F" w:rsidRPr="00185697">
        <w:rPr>
          <w:i w:val="0"/>
        </w:rPr>
        <w:t>От</w:t>
      </w:r>
      <w:r w:rsidR="0025242F" w:rsidRPr="00185697">
        <w:rPr>
          <w:i w:val="0"/>
          <w:spacing w:val="1"/>
        </w:rPr>
        <w:t xml:space="preserve"> </w:t>
      </w:r>
      <w:r w:rsidR="0025242F" w:rsidRPr="00185697">
        <w:rPr>
          <w:i w:val="0"/>
        </w:rPr>
        <w:t>3</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4 лет</w:t>
      </w:r>
    </w:p>
    <w:p w14:paraId="10D4A86D" w14:textId="77777777" w:rsidR="00FD6A02" w:rsidRPr="00185697" w:rsidRDefault="0025242F" w:rsidP="0024411F">
      <w:pPr>
        <w:pStyle w:val="a3"/>
        <w:spacing w:before="38" w:line="276" w:lineRule="auto"/>
        <w:ind w:left="0" w:firstLine="567"/>
      </w:pPr>
      <w:r w:rsidRPr="00185697">
        <w:t>В</w:t>
      </w:r>
      <w:r w:rsidRPr="00185697">
        <w:rPr>
          <w:spacing w:val="43"/>
        </w:rPr>
        <w:t xml:space="preserve"> </w:t>
      </w:r>
      <w:r w:rsidRPr="00185697">
        <w:t>области</w:t>
      </w:r>
      <w:r w:rsidRPr="00185697">
        <w:rPr>
          <w:spacing w:val="47"/>
        </w:rPr>
        <w:t xml:space="preserve"> </w:t>
      </w:r>
      <w:r w:rsidRPr="00185697">
        <w:t>художественно-эстетического</w:t>
      </w:r>
      <w:r w:rsidRPr="00185697">
        <w:rPr>
          <w:spacing w:val="46"/>
        </w:rPr>
        <w:t xml:space="preserve"> </w:t>
      </w:r>
      <w:r w:rsidRPr="00185697">
        <w:t>развития</w:t>
      </w:r>
      <w:r w:rsidRPr="00185697">
        <w:rPr>
          <w:spacing w:val="46"/>
        </w:rPr>
        <w:t xml:space="preserve"> </w:t>
      </w:r>
      <w:r w:rsidRPr="00185697">
        <w:t>основными</w:t>
      </w:r>
      <w:r w:rsidRPr="00185697">
        <w:rPr>
          <w:spacing w:val="50"/>
        </w:rPr>
        <w:t xml:space="preserve"> </w:t>
      </w:r>
      <w:r w:rsidRPr="00185697">
        <w:rPr>
          <w:b/>
          <w:i/>
        </w:rPr>
        <w:t>задачами</w:t>
      </w:r>
      <w:r w:rsidRPr="00185697">
        <w:rPr>
          <w:b/>
          <w:i/>
          <w:spacing w:val="48"/>
        </w:rPr>
        <w:t xml:space="preserve"> </w:t>
      </w:r>
      <w:r w:rsidRPr="00185697">
        <w:t>образовательной</w:t>
      </w:r>
      <w:r w:rsidRPr="00185697">
        <w:rPr>
          <w:spacing w:val="-57"/>
        </w:rPr>
        <w:t xml:space="preserve"> </w:t>
      </w:r>
      <w:r w:rsidRPr="00185697">
        <w:t>деятельности являются:</w:t>
      </w:r>
    </w:p>
    <w:p w14:paraId="494E1F76" w14:textId="77777777" w:rsidR="00FD6A02" w:rsidRPr="00185697" w:rsidRDefault="0025242F" w:rsidP="0024411F">
      <w:pPr>
        <w:spacing w:line="276" w:lineRule="auto"/>
        <w:ind w:firstLine="567"/>
        <w:jc w:val="both"/>
        <w:rPr>
          <w:b/>
          <w:i/>
          <w:sz w:val="24"/>
        </w:rPr>
      </w:pPr>
      <w:r w:rsidRPr="00185697">
        <w:rPr>
          <w:b/>
          <w:i/>
          <w:sz w:val="24"/>
        </w:rPr>
        <w:t>Приобщение</w:t>
      </w:r>
      <w:r w:rsidRPr="00185697">
        <w:rPr>
          <w:b/>
          <w:i/>
          <w:spacing w:val="-5"/>
          <w:sz w:val="24"/>
        </w:rPr>
        <w:t xml:space="preserve"> </w:t>
      </w:r>
      <w:r w:rsidRPr="00185697">
        <w:rPr>
          <w:b/>
          <w:i/>
          <w:sz w:val="24"/>
        </w:rPr>
        <w:t>к</w:t>
      </w:r>
      <w:r w:rsidRPr="00185697">
        <w:rPr>
          <w:b/>
          <w:i/>
          <w:spacing w:val="-3"/>
          <w:sz w:val="24"/>
        </w:rPr>
        <w:t xml:space="preserve"> </w:t>
      </w:r>
      <w:r w:rsidRPr="00185697">
        <w:rPr>
          <w:b/>
          <w:i/>
          <w:sz w:val="24"/>
        </w:rPr>
        <w:t>искусству:</w:t>
      </w:r>
    </w:p>
    <w:p w14:paraId="5519BEBE" w14:textId="77777777" w:rsidR="00FD6A02" w:rsidRPr="00185697" w:rsidRDefault="0025242F" w:rsidP="0024411F">
      <w:pPr>
        <w:pStyle w:val="a3"/>
        <w:tabs>
          <w:tab w:val="left" w:pos="2338"/>
        </w:tabs>
        <w:spacing w:before="41" w:line="276" w:lineRule="auto"/>
        <w:ind w:left="0" w:right="253" w:firstLine="567"/>
      </w:pPr>
      <w:r w:rsidRPr="00185697">
        <w:t>продолжать</w:t>
      </w:r>
      <w:r w:rsidRPr="00185697">
        <w:tab/>
        <w:t>развивать</w:t>
      </w:r>
      <w:r w:rsidRPr="00185697">
        <w:rPr>
          <w:spacing w:val="14"/>
        </w:rPr>
        <w:t xml:space="preserve"> </w:t>
      </w:r>
      <w:r w:rsidRPr="00185697">
        <w:t>художественное</w:t>
      </w:r>
      <w:r w:rsidRPr="00185697">
        <w:rPr>
          <w:spacing w:val="14"/>
        </w:rPr>
        <w:t xml:space="preserve"> </w:t>
      </w:r>
      <w:r w:rsidRPr="00185697">
        <w:t>восприятие,</w:t>
      </w:r>
      <w:r w:rsidRPr="00185697">
        <w:rPr>
          <w:spacing w:val="14"/>
        </w:rPr>
        <w:t xml:space="preserve"> </w:t>
      </w:r>
      <w:r w:rsidRPr="00185697">
        <w:t>подводить</w:t>
      </w:r>
      <w:r w:rsidRPr="00185697">
        <w:rPr>
          <w:spacing w:val="14"/>
        </w:rPr>
        <w:t xml:space="preserve"> </w:t>
      </w:r>
      <w:r w:rsidRPr="00185697">
        <w:t>детей</w:t>
      </w:r>
      <w:r w:rsidRPr="00185697">
        <w:rPr>
          <w:spacing w:val="15"/>
        </w:rPr>
        <w:t xml:space="preserve"> </w:t>
      </w:r>
      <w:r w:rsidRPr="00185697">
        <w:t>к</w:t>
      </w:r>
      <w:r w:rsidRPr="00185697">
        <w:rPr>
          <w:spacing w:val="15"/>
        </w:rPr>
        <w:t xml:space="preserve"> </w:t>
      </w:r>
      <w:r w:rsidRPr="00185697">
        <w:t>восприятию</w:t>
      </w:r>
      <w:r w:rsidRPr="00185697">
        <w:rPr>
          <w:spacing w:val="-57"/>
        </w:rPr>
        <w:t xml:space="preserve"> </w:t>
      </w:r>
      <w:r w:rsidRPr="00185697">
        <w:t>произведений</w:t>
      </w:r>
      <w:r w:rsidRPr="00185697">
        <w:rPr>
          <w:spacing w:val="-1"/>
        </w:rPr>
        <w:t xml:space="preserve"> </w:t>
      </w:r>
      <w:r w:rsidRPr="00185697">
        <w:t>искусства</w:t>
      </w:r>
      <w:r w:rsidRPr="00185697">
        <w:rPr>
          <w:spacing w:val="-1"/>
        </w:rPr>
        <w:t xml:space="preserve"> </w:t>
      </w:r>
      <w:r w:rsidRPr="00185697">
        <w:t>(разглядывать</w:t>
      </w:r>
      <w:r w:rsidRPr="00185697">
        <w:rPr>
          <w:spacing w:val="1"/>
        </w:rPr>
        <w:t xml:space="preserve"> </w:t>
      </w:r>
      <w:r w:rsidRPr="00185697">
        <w:t>и</w:t>
      </w:r>
      <w:r w:rsidRPr="00185697">
        <w:rPr>
          <w:spacing w:val="-1"/>
        </w:rPr>
        <w:t xml:space="preserve"> </w:t>
      </w:r>
      <w:r w:rsidRPr="00185697">
        <w:t>чувствовать);</w:t>
      </w:r>
    </w:p>
    <w:p w14:paraId="57B766CC" w14:textId="77777777" w:rsidR="00FD6A02" w:rsidRPr="00185697" w:rsidRDefault="0025242F" w:rsidP="0024411F">
      <w:pPr>
        <w:pStyle w:val="a3"/>
        <w:spacing w:line="276" w:lineRule="auto"/>
        <w:ind w:left="0" w:firstLine="567"/>
      </w:pPr>
      <w:r w:rsidRPr="00185697">
        <w:t>воспитывать</w:t>
      </w:r>
      <w:r w:rsidRPr="00185697">
        <w:rPr>
          <w:spacing w:val="-3"/>
        </w:rPr>
        <w:t xml:space="preserve"> </w:t>
      </w:r>
      <w:r w:rsidRPr="00185697">
        <w:t>интерес</w:t>
      </w:r>
      <w:r w:rsidRPr="00185697">
        <w:rPr>
          <w:spacing w:val="-5"/>
        </w:rPr>
        <w:t xml:space="preserve"> </w:t>
      </w:r>
      <w:r w:rsidRPr="00185697">
        <w:t>к</w:t>
      </w:r>
      <w:r w:rsidRPr="00185697">
        <w:rPr>
          <w:spacing w:val="-4"/>
        </w:rPr>
        <w:t xml:space="preserve"> </w:t>
      </w:r>
      <w:r w:rsidRPr="00185697">
        <w:t>искусству;</w:t>
      </w:r>
    </w:p>
    <w:p w14:paraId="7018AC63" w14:textId="77777777" w:rsidR="00633017" w:rsidRPr="00185697" w:rsidRDefault="0025242F" w:rsidP="0024411F">
      <w:pPr>
        <w:pStyle w:val="a3"/>
        <w:tabs>
          <w:tab w:val="left" w:pos="2473"/>
          <w:tab w:val="left" w:pos="3799"/>
          <w:tab w:val="left" w:pos="4835"/>
          <w:tab w:val="left" w:pos="7727"/>
          <w:tab w:val="left" w:pos="9205"/>
          <w:tab w:val="left" w:pos="10308"/>
        </w:tabs>
        <w:spacing w:before="41" w:line="276" w:lineRule="auto"/>
        <w:ind w:left="0" w:right="249" w:firstLine="567"/>
      </w:pPr>
      <w:r w:rsidRPr="00185697">
        <w:t>формировать</w:t>
      </w:r>
      <w:r w:rsidRPr="00185697">
        <w:tab/>
        <w:t>понимание</w:t>
      </w:r>
      <w:r w:rsidRPr="00185697">
        <w:tab/>
        <w:t>красоты</w:t>
      </w:r>
      <w:r w:rsidRPr="00185697">
        <w:tab/>
        <w:t xml:space="preserve">произведений  </w:t>
      </w:r>
      <w:r w:rsidRPr="00185697">
        <w:rPr>
          <w:spacing w:val="11"/>
        </w:rPr>
        <w:t xml:space="preserve"> </w:t>
      </w:r>
      <w:r w:rsidRPr="00185697">
        <w:t>искусства,</w:t>
      </w:r>
      <w:r w:rsidRPr="00185697">
        <w:tab/>
        <w:t>потребность</w:t>
      </w:r>
    </w:p>
    <w:p w14:paraId="31EF8FE7" w14:textId="0193AB5C" w:rsidR="00FD6A02" w:rsidRPr="00185697" w:rsidRDefault="0025242F" w:rsidP="0024411F">
      <w:pPr>
        <w:pStyle w:val="a3"/>
        <w:tabs>
          <w:tab w:val="left" w:pos="2473"/>
          <w:tab w:val="left" w:pos="3799"/>
          <w:tab w:val="left" w:pos="9356"/>
          <w:tab w:val="left" w:pos="10308"/>
        </w:tabs>
        <w:spacing w:before="41" w:line="276" w:lineRule="auto"/>
        <w:ind w:left="0" w:right="249" w:firstLine="567"/>
      </w:pPr>
      <w:r w:rsidRPr="00185697">
        <w:t>общения</w:t>
      </w:r>
      <w:r w:rsidR="00633017" w:rsidRPr="00185697">
        <w:t xml:space="preserve"> с</w:t>
      </w:r>
      <w:r w:rsidRPr="00185697">
        <w:tab/>
        <w:t>искусством;</w:t>
      </w:r>
    </w:p>
    <w:p w14:paraId="19219E73" w14:textId="77777777" w:rsidR="00633017" w:rsidRPr="00185697" w:rsidRDefault="0025242F" w:rsidP="0024411F">
      <w:pPr>
        <w:pStyle w:val="a3"/>
        <w:tabs>
          <w:tab w:val="left" w:pos="1798"/>
        </w:tabs>
        <w:spacing w:before="1" w:line="276" w:lineRule="auto"/>
        <w:ind w:left="0" w:right="249" w:firstLine="567"/>
      </w:pP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эстетические</w:t>
      </w:r>
      <w:r w:rsidRPr="00185697">
        <w:rPr>
          <w:spacing w:val="1"/>
        </w:rPr>
        <w:t xml:space="preserve"> </w:t>
      </w:r>
      <w:r w:rsidRPr="00185697">
        <w:t>чувства</w:t>
      </w:r>
      <w:r w:rsidRPr="00185697">
        <w:rPr>
          <w:spacing w:val="1"/>
        </w:rPr>
        <w:t xml:space="preserve"> </w:t>
      </w:r>
      <w:r w:rsidRPr="00185697">
        <w:t>при</w:t>
      </w:r>
      <w:r w:rsidRPr="00185697">
        <w:rPr>
          <w:spacing w:val="1"/>
        </w:rPr>
        <w:t xml:space="preserve"> </w:t>
      </w:r>
      <w:r w:rsidRPr="00185697">
        <w:t>восприятии</w:t>
      </w:r>
      <w:r w:rsidRPr="00185697">
        <w:rPr>
          <w:spacing w:val="1"/>
        </w:rPr>
        <w:t xml:space="preserve"> </w:t>
      </w:r>
      <w:r w:rsidRPr="00185697">
        <w:t>музыки,</w:t>
      </w:r>
      <w:r w:rsidRPr="00185697">
        <w:rPr>
          <w:spacing w:val="1"/>
        </w:rPr>
        <w:t xml:space="preserve"> </w:t>
      </w:r>
      <w:r w:rsidRPr="00185697">
        <w:t>изобразительного,</w:t>
      </w:r>
      <w:r w:rsidRPr="00185697">
        <w:rPr>
          <w:spacing w:val="-57"/>
        </w:rPr>
        <w:t xml:space="preserve"> </w:t>
      </w:r>
      <w:r w:rsidRPr="00185697">
        <w:t>народного</w:t>
      </w:r>
      <w:r w:rsidRPr="00185697">
        <w:rPr>
          <w:spacing w:val="1"/>
        </w:rPr>
        <w:t xml:space="preserve"> </w:t>
      </w:r>
      <w:r w:rsidRPr="00185697">
        <w:t>декоративно-прикладного</w:t>
      </w:r>
      <w:r w:rsidRPr="00185697">
        <w:rPr>
          <w:spacing w:val="58"/>
        </w:rPr>
        <w:t xml:space="preserve"> </w:t>
      </w:r>
      <w:r w:rsidRPr="00185697">
        <w:t>искусства;</w:t>
      </w:r>
    </w:p>
    <w:p w14:paraId="5544DE3E" w14:textId="77777777" w:rsidR="00633017" w:rsidRPr="00185697" w:rsidRDefault="0025242F" w:rsidP="0024411F">
      <w:pPr>
        <w:pStyle w:val="a3"/>
        <w:tabs>
          <w:tab w:val="left" w:pos="1798"/>
        </w:tabs>
        <w:spacing w:before="1" w:line="276" w:lineRule="auto"/>
        <w:ind w:left="0" w:right="-50" w:firstLine="567"/>
      </w:pPr>
      <w:r w:rsidRPr="00185697">
        <w:rPr>
          <w:spacing w:val="2"/>
        </w:rPr>
        <w:t xml:space="preserve"> </w:t>
      </w:r>
      <w:r w:rsidRPr="00185697">
        <w:t>содействовать</w:t>
      </w:r>
      <w:r w:rsidRPr="00185697">
        <w:rPr>
          <w:spacing w:val="3"/>
        </w:rPr>
        <w:t xml:space="preserve"> </w:t>
      </w:r>
      <w:r w:rsidRPr="00185697">
        <w:t>возникновению</w:t>
      </w:r>
      <w:r w:rsidRPr="00185697">
        <w:rPr>
          <w:spacing w:val="59"/>
        </w:rPr>
        <w:t xml:space="preserve"> </w:t>
      </w:r>
      <w:r w:rsidRPr="00185697">
        <w:t>положительного</w:t>
      </w:r>
      <w:r w:rsidRPr="00185697">
        <w:rPr>
          <w:spacing w:val="-57"/>
        </w:rPr>
        <w:t xml:space="preserve"> </w:t>
      </w:r>
      <w:r w:rsidRPr="00185697">
        <w:t>эмоционального отклика на красоту окружающего мира, выраженного в произведениях искусства;</w:t>
      </w:r>
    </w:p>
    <w:p w14:paraId="14C140C2" w14:textId="07FC8B46" w:rsidR="00FD6A02" w:rsidRPr="00185697" w:rsidRDefault="0025242F" w:rsidP="0024411F">
      <w:pPr>
        <w:pStyle w:val="a3"/>
        <w:tabs>
          <w:tab w:val="left" w:pos="1798"/>
        </w:tabs>
        <w:spacing w:before="1" w:line="276" w:lineRule="auto"/>
        <w:ind w:left="0" w:right="-50" w:firstLine="567"/>
      </w:pPr>
      <w:r w:rsidRPr="00185697">
        <w:rPr>
          <w:spacing w:val="-57"/>
        </w:rPr>
        <w:t xml:space="preserve"> </w:t>
      </w:r>
      <w:r w:rsidRPr="00185697">
        <w:t>формировать</w:t>
      </w:r>
      <w:r w:rsidRPr="00185697">
        <w:tab/>
        <w:t>патриотическое</w:t>
      </w:r>
      <w:r w:rsidRPr="00185697">
        <w:rPr>
          <w:spacing w:val="55"/>
        </w:rPr>
        <w:t xml:space="preserve"> </w:t>
      </w:r>
      <w:r w:rsidRPr="00185697">
        <w:t>отношение</w:t>
      </w:r>
      <w:r w:rsidRPr="00185697">
        <w:rPr>
          <w:spacing w:val="55"/>
        </w:rPr>
        <w:t xml:space="preserve"> </w:t>
      </w:r>
      <w:r w:rsidRPr="00185697">
        <w:t>и</w:t>
      </w:r>
      <w:r w:rsidRPr="00185697">
        <w:rPr>
          <w:spacing w:val="57"/>
        </w:rPr>
        <w:t xml:space="preserve"> </w:t>
      </w:r>
      <w:r w:rsidRPr="00185697">
        <w:t>чувства</w:t>
      </w:r>
      <w:r w:rsidRPr="00185697">
        <w:rPr>
          <w:spacing w:val="57"/>
        </w:rPr>
        <w:t xml:space="preserve"> </w:t>
      </w:r>
      <w:r w:rsidRPr="00185697">
        <w:t>сопричастности</w:t>
      </w:r>
      <w:r w:rsidRPr="00185697">
        <w:rPr>
          <w:spacing w:val="58"/>
        </w:rPr>
        <w:t xml:space="preserve"> </w:t>
      </w:r>
      <w:r w:rsidRPr="00185697">
        <w:t>к</w:t>
      </w:r>
      <w:r w:rsidRPr="00185697">
        <w:rPr>
          <w:spacing w:val="57"/>
        </w:rPr>
        <w:t xml:space="preserve"> </w:t>
      </w:r>
      <w:r w:rsidRPr="00185697">
        <w:t>природе</w:t>
      </w:r>
      <w:r w:rsidRPr="00185697">
        <w:rPr>
          <w:spacing w:val="55"/>
        </w:rPr>
        <w:t xml:space="preserve"> </w:t>
      </w:r>
      <w:r w:rsidRPr="00185697">
        <w:t>родного</w:t>
      </w:r>
      <w:r w:rsidR="00633017" w:rsidRPr="00185697">
        <w:t xml:space="preserve">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искусства(музыке, изобразительном искусстве, театрализованной деятельности);</w:t>
      </w:r>
    </w:p>
    <w:p w14:paraId="54DE2233" w14:textId="3F63D7DF" w:rsidR="00FD6A02" w:rsidRPr="00185697" w:rsidRDefault="0025242F" w:rsidP="0024411F">
      <w:pPr>
        <w:pStyle w:val="a3"/>
        <w:spacing w:before="41" w:line="276" w:lineRule="auto"/>
        <w:ind w:left="0" w:firstLine="567"/>
      </w:pPr>
      <w:r w:rsidRPr="00185697">
        <w:t>готовить</w:t>
      </w:r>
      <w:r w:rsidRPr="00185697">
        <w:rPr>
          <w:spacing w:val="-2"/>
        </w:rPr>
        <w:t xml:space="preserve"> </w:t>
      </w:r>
      <w:r w:rsidRPr="00185697">
        <w:t>детей</w:t>
      </w:r>
      <w:r w:rsidRPr="00185697">
        <w:rPr>
          <w:spacing w:val="-4"/>
        </w:rPr>
        <w:t xml:space="preserve"> </w:t>
      </w:r>
      <w:r w:rsidRPr="00185697">
        <w:t>к</w:t>
      </w:r>
      <w:r w:rsidRPr="00185697">
        <w:rPr>
          <w:spacing w:val="-2"/>
        </w:rPr>
        <w:t xml:space="preserve"> </w:t>
      </w:r>
      <w:r w:rsidRPr="00185697">
        <w:t>посещению</w:t>
      </w:r>
      <w:r w:rsidRPr="00185697">
        <w:rPr>
          <w:spacing w:val="-2"/>
        </w:rPr>
        <w:t xml:space="preserve"> </w:t>
      </w:r>
      <w:r w:rsidRPr="00185697">
        <w:t>кукольного</w:t>
      </w:r>
      <w:r w:rsidRPr="00185697">
        <w:rPr>
          <w:spacing w:val="-2"/>
        </w:rPr>
        <w:t xml:space="preserve"> </w:t>
      </w:r>
      <w:r w:rsidRPr="00185697">
        <w:t>театра,</w:t>
      </w:r>
      <w:r w:rsidRPr="00185697">
        <w:rPr>
          <w:spacing w:val="-2"/>
        </w:rPr>
        <w:t xml:space="preserve"> </w:t>
      </w:r>
      <w:r w:rsidRPr="00185697">
        <w:t>выставки</w:t>
      </w:r>
      <w:r w:rsidRPr="00185697">
        <w:rPr>
          <w:spacing w:val="-1"/>
        </w:rPr>
        <w:t xml:space="preserve"> </w:t>
      </w:r>
      <w:r w:rsidRPr="00185697">
        <w:t>детских</w:t>
      </w:r>
      <w:r w:rsidRPr="00185697">
        <w:rPr>
          <w:spacing w:val="-1"/>
        </w:rPr>
        <w:t xml:space="preserve"> </w:t>
      </w:r>
      <w:r w:rsidRPr="00185697">
        <w:t>работ</w:t>
      </w:r>
      <w:r w:rsidRPr="00185697">
        <w:rPr>
          <w:spacing w:val="-3"/>
        </w:rPr>
        <w:t xml:space="preserve"> </w:t>
      </w:r>
      <w:r w:rsidRPr="00185697">
        <w:t>и</w:t>
      </w:r>
      <w:r w:rsidRPr="00185697">
        <w:rPr>
          <w:spacing w:val="-1"/>
        </w:rPr>
        <w:t xml:space="preserve"> </w:t>
      </w:r>
      <w:r w:rsidRPr="00185697">
        <w:t>т.д</w:t>
      </w:r>
      <w:r w:rsidR="00633017" w:rsidRPr="00185697">
        <w:t>.</w:t>
      </w:r>
    </w:p>
    <w:p w14:paraId="68D2E28E" w14:textId="2F648C37" w:rsidR="00FD6A02" w:rsidRPr="00185697" w:rsidRDefault="0025242F" w:rsidP="0024411F">
      <w:pPr>
        <w:pStyle w:val="a3"/>
        <w:spacing w:before="41" w:line="276" w:lineRule="auto"/>
        <w:ind w:left="0" w:firstLine="567"/>
      </w:pPr>
      <w:r w:rsidRPr="00185697">
        <w:t>приобщать</w:t>
      </w:r>
      <w:r w:rsidRPr="00185697">
        <w:rPr>
          <w:spacing w:val="36"/>
        </w:rPr>
        <w:t xml:space="preserve"> </w:t>
      </w:r>
      <w:r w:rsidRPr="00185697">
        <w:t>детей</w:t>
      </w:r>
      <w:r w:rsidRPr="00185697">
        <w:rPr>
          <w:spacing w:val="36"/>
        </w:rPr>
        <w:t xml:space="preserve"> </w:t>
      </w:r>
      <w:r w:rsidRPr="00185697">
        <w:t>к</w:t>
      </w:r>
      <w:r w:rsidRPr="00185697">
        <w:rPr>
          <w:spacing w:val="39"/>
        </w:rPr>
        <w:t xml:space="preserve"> </w:t>
      </w:r>
      <w:r w:rsidRPr="00185697">
        <w:t>участию</w:t>
      </w:r>
      <w:r w:rsidRPr="00185697">
        <w:rPr>
          <w:spacing w:val="36"/>
        </w:rPr>
        <w:t xml:space="preserve"> </w:t>
      </w:r>
      <w:r w:rsidRPr="00185697">
        <w:t>в</w:t>
      </w:r>
      <w:r w:rsidRPr="00185697">
        <w:rPr>
          <w:spacing w:val="35"/>
        </w:rPr>
        <w:t xml:space="preserve"> </w:t>
      </w:r>
      <w:r w:rsidRPr="00185697">
        <w:t>концертах,</w:t>
      </w:r>
      <w:r w:rsidRPr="00185697">
        <w:rPr>
          <w:spacing w:val="36"/>
        </w:rPr>
        <w:t xml:space="preserve"> </w:t>
      </w:r>
      <w:r w:rsidRPr="00185697">
        <w:t>праздниках</w:t>
      </w:r>
      <w:r w:rsidRPr="00185697">
        <w:rPr>
          <w:spacing w:val="38"/>
        </w:rPr>
        <w:t xml:space="preserve"> </w:t>
      </w:r>
      <w:r w:rsidRPr="00185697">
        <w:t>в</w:t>
      </w:r>
      <w:r w:rsidRPr="00185697">
        <w:rPr>
          <w:spacing w:val="35"/>
        </w:rPr>
        <w:t xml:space="preserve"> </w:t>
      </w:r>
      <w:r w:rsidRPr="00185697">
        <w:t>семье</w:t>
      </w:r>
      <w:r w:rsidRPr="00185697">
        <w:rPr>
          <w:spacing w:val="35"/>
        </w:rPr>
        <w:t xml:space="preserve"> </w:t>
      </w:r>
      <w:r w:rsidRPr="00185697">
        <w:t>и</w:t>
      </w:r>
      <w:r w:rsidRPr="00185697">
        <w:rPr>
          <w:spacing w:val="43"/>
        </w:rPr>
        <w:t xml:space="preserve"> </w:t>
      </w:r>
      <w:r w:rsidRPr="00185697">
        <w:t>ДОО:</w:t>
      </w:r>
      <w:r w:rsidR="00633017" w:rsidRPr="00185697">
        <w:t xml:space="preserve"> исполнение танца, песни, чтение стихов.</w:t>
      </w:r>
      <w:r w:rsidRPr="00185697">
        <w:rPr>
          <w:spacing w:val="36"/>
        </w:rPr>
        <w:t xml:space="preserve"> </w:t>
      </w:r>
    </w:p>
    <w:p w14:paraId="7D4A4E3B" w14:textId="77777777" w:rsidR="00FD6A02" w:rsidRPr="00185697" w:rsidRDefault="0025242F" w:rsidP="0024411F">
      <w:pPr>
        <w:spacing w:line="276" w:lineRule="auto"/>
        <w:ind w:firstLine="567"/>
        <w:rPr>
          <w:b/>
          <w:sz w:val="24"/>
        </w:rPr>
      </w:pPr>
      <w:r w:rsidRPr="00185697">
        <w:rPr>
          <w:b/>
          <w:sz w:val="24"/>
          <w:u w:val="single"/>
        </w:rPr>
        <w:t>Изобразительная</w:t>
      </w:r>
      <w:r w:rsidRPr="00185697">
        <w:rPr>
          <w:b/>
          <w:spacing w:val="-8"/>
          <w:sz w:val="24"/>
          <w:u w:val="single"/>
        </w:rPr>
        <w:t xml:space="preserve"> </w:t>
      </w:r>
      <w:r w:rsidRPr="00185697">
        <w:rPr>
          <w:b/>
          <w:sz w:val="24"/>
          <w:u w:val="single"/>
        </w:rPr>
        <w:t>деятельность</w:t>
      </w:r>
      <w:r w:rsidRPr="00185697">
        <w:rPr>
          <w:b/>
          <w:sz w:val="24"/>
        </w:rPr>
        <w:t>:</w:t>
      </w:r>
    </w:p>
    <w:p w14:paraId="343C0800" w14:textId="3AED9F4F" w:rsidR="005F3C7D" w:rsidRPr="00185697" w:rsidRDefault="0025242F" w:rsidP="0024411F">
      <w:pPr>
        <w:pStyle w:val="a3"/>
        <w:spacing w:before="40" w:line="276" w:lineRule="auto"/>
        <w:ind w:left="0" w:right="-50" w:firstLine="567"/>
      </w:pPr>
      <w:r w:rsidRPr="00185697">
        <w:t xml:space="preserve">формировать у детей интерес к занятиям изобразительной </w:t>
      </w:r>
      <w:r w:rsidR="005F3C7D" w:rsidRPr="00185697">
        <w:t>деятельностью;</w:t>
      </w:r>
    </w:p>
    <w:p w14:paraId="2325D5EE" w14:textId="20B5D31D" w:rsidR="005F3C7D" w:rsidRPr="00185697" w:rsidRDefault="005F3C7D" w:rsidP="0024411F">
      <w:pPr>
        <w:pStyle w:val="a3"/>
        <w:spacing w:before="40" w:line="276" w:lineRule="auto"/>
        <w:ind w:left="0" w:right="-50" w:firstLine="567"/>
        <w:rPr>
          <w:spacing w:val="1"/>
        </w:rPr>
      </w:pPr>
      <w:r w:rsidRPr="00185697">
        <w:t xml:space="preserve"> </w:t>
      </w:r>
      <w:r w:rsidR="0025242F" w:rsidRPr="00185697">
        <w:t>формировать у детей з</w:t>
      </w:r>
      <w:r w:rsidRPr="00185697">
        <w:t xml:space="preserve">нания в области изобразительной </w:t>
      </w:r>
      <w:r w:rsidR="0025242F" w:rsidRPr="00185697">
        <w:t>деятельности;</w:t>
      </w:r>
      <w:r w:rsidR="0025242F" w:rsidRPr="00185697">
        <w:rPr>
          <w:spacing w:val="1"/>
        </w:rPr>
        <w:t xml:space="preserve"> </w:t>
      </w:r>
    </w:p>
    <w:p w14:paraId="26A815D0" w14:textId="7D8CE18D" w:rsidR="00FD6A02" w:rsidRPr="00185697" w:rsidRDefault="0025242F" w:rsidP="0024411F">
      <w:pPr>
        <w:pStyle w:val="a3"/>
        <w:spacing w:before="40" w:line="276" w:lineRule="auto"/>
        <w:ind w:left="0" w:right="-50" w:firstLine="567"/>
      </w:pPr>
      <w:r w:rsidRPr="00185697">
        <w:t>развивать</w:t>
      </w:r>
      <w:r w:rsidRPr="00185697">
        <w:rPr>
          <w:spacing w:val="2"/>
        </w:rPr>
        <w:t xml:space="preserve"> </w:t>
      </w:r>
      <w:r w:rsidRPr="00185697">
        <w:t>у</w:t>
      </w:r>
      <w:r w:rsidRPr="00185697">
        <w:rPr>
          <w:spacing w:val="-5"/>
        </w:rPr>
        <w:t xml:space="preserve"> </w:t>
      </w:r>
      <w:r w:rsidRPr="00185697">
        <w:t>детей эстетическое</w:t>
      </w:r>
      <w:r w:rsidRPr="00185697">
        <w:rPr>
          <w:spacing w:val="-1"/>
        </w:rPr>
        <w:t xml:space="preserve"> </w:t>
      </w:r>
      <w:r w:rsidRPr="00185697">
        <w:t>восприятие;</w:t>
      </w:r>
    </w:p>
    <w:p w14:paraId="19598117" w14:textId="77777777" w:rsidR="00FD6A02" w:rsidRPr="00185697" w:rsidRDefault="0025242F" w:rsidP="0024411F">
      <w:pPr>
        <w:pStyle w:val="a3"/>
        <w:spacing w:before="1" w:line="276" w:lineRule="auto"/>
        <w:ind w:left="0" w:right="-50" w:firstLine="567"/>
      </w:pPr>
      <w:r w:rsidRPr="00185697">
        <w:t>учить</w:t>
      </w:r>
      <w:r w:rsidRPr="00185697">
        <w:rPr>
          <w:spacing w:val="1"/>
        </w:rPr>
        <w:t xml:space="preserve"> </w:t>
      </w:r>
      <w:r w:rsidRPr="00185697">
        <w:t>детей</w:t>
      </w:r>
      <w:r w:rsidRPr="00185697">
        <w:rPr>
          <w:spacing w:val="1"/>
        </w:rPr>
        <w:t xml:space="preserve"> </w:t>
      </w:r>
      <w:r w:rsidRPr="00185697">
        <w:t>видеть</w:t>
      </w:r>
      <w:r w:rsidRPr="00185697">
        <w:rPr>
          <w:spacing w:val="1"/>
        </w:rPr>
        <w:t xml:space="preserve"> </w:t>
      </w:r>
      <w:r w:rsidRPr="00185697">
        <w:t>цельный</w:t>
      </w:r>
      <w:r w:rsidRPr="00185697">
        <w:rPr>
          <w:spacing w:val="1"/>
        </w:rPr>
        <w:t xml:space="preserve"> </w:t>
      </w:r>
      <w:r w:rsidRPr="00185697">
        <w:t>художественный</w:t>
      </w:r>
      <w:r w:rsidRPr="00185697">
        <w:rPr>
          <w:spacing w:val="1"/>
        </w:rPr>
        <w:t xml:space="preserve"> </w:t>
      </w:r>
      <w:r w:rsidRPr="00185697">
        <w:t>образ</w:t>
      </w:r>
      <w:r w:rsidRPr="00185697">
        <w:rPr>
          <w:spacing w:val="1"/>
        </w:rPr>
        <w:t xml:space="preserve"> </w:t>
      </w:r>
      <w:r w:rsidRPr="00185697">
        <w:t>в</w:t>
      </w:r>
      <w:r w:rsidRPr="00185697">
        <w:rPr>
          <w:spacing w:val="1"/>
        </w:rPr>
        <w:t xml:space="preserve"> </w:t>
      </w:r>
      <w:r w:rsidRPr="00185697">
        <w:t>единстве</w:t>
      </w:r>
      <w:r w:rsidRPr="00185697">
        <w:rPr>
          <w:spacing w:val="1"/>
        </w:rPr>
        <w:t xml:space="preserve"> </w:t>
      </w:r>
      <w:r w:rsidRPr="00185697">
        <w:t>изобразительно-</w:t>
      </w:r>
      <w:r w:rsidRPr="00185697">
        <w:rPr>
          <w:spacing w:val="1"/>
        </w:rPr>
        <w:t xml:space="preserve"> </w:t>
      </w:r>
      <w:r w:rsidRPr="00185697">
        <w:t>выразительных</w:t>
      </w:r>
      <w:r w:rsidRPr="00185697">
        <w:rPr>
          <w:spacing w:val="1"/>
        </w:rPr>
        <w:t xml:space="preserve"> </w:t>
      </w:r>
      <w:r w:rsidRPr="00185697">
        <w:t>средств</w:t>
      </w:r>
      <w:r w:rsidRPr="00185697">
        <w:rPr>
          <w:spacing w:val="-1"/>
        </w:rPr>
        <w:t xml:space="preserve"> </w:t>
      </w:r>
      <w:r w:rsidRPr="00185697">
        <w:t>колористической,</w:t>
      </w:r>
      <w:r w:rsidRPr="00185697">
        <w:rPr>
          <w:spacing w:val="-4"/>
        </w:rPr>
        <w:t xml:space="preserve"> </w:t>
      </w:r>
      <w:r w:rsidRPr="00185697">
        <w:t>композиционной и</w:t>
      </w:r>
      <w:r w:rsidRPr="00185697">
        <w:rPr>
          <w:spacing w:val="-1"/>
        </w:rPr>
        <w:t xml:space="preserve"> </w:t>
      </w:r>
      <w:r w:rsidRPr="00185697">
        <w:t>смысловой</w:t>
      </w:r>
      <w:r w:rsidRPr="00185697">
        <w:rPr>
          <w:spacing w:val="-1"/>
        </w:rPr>
        <w:t xml:space="preserve"> </w:t>
      </w:r>
      <w:r w:rsidRPr="00185697">
        <w:t>трактовки;</w:t>
      </w:r>
    </w:p>
    <w:p w14:paraId="19BA0F7F" w14:textId="77777777" w:rsidR="00FD6A02" w:rsidRPr="00185697" w:rsidRDefault="0025242F" w:rsidP="0024411F">
      <w:pPr>
        <w:pStyle w:val="a3"/>
        <w:spacing w:line="276" w:lineRule="auto"/>
        <w:ind w:left="0" w:right="-50" w:firstLine="567"/>
      </w:pPr>
      <w:r w:rsidRPr="00185697">
        <w:t>учить</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рисовании,</w:t>
      </w:r>
      <w:r w:rsidRPr="00185697">
        <w:rPr>
          <w:spacing w:val="1"/>
        </w:rPr>
        <w:t xml:space="preserve"> </w:t>
      </w:r>
      <w:r w:rsidRPr="00185697">
        <w:t>лепке,</w:t>
      </w:r>
      <w:r w:rsidRPr="00185697">
        <w:rPr>
          <w:spacing w:val="1"/>
        </w:rPr>
        <w:t xml:space="preserve"> </w:t>
      </w:r>
      <w:r w:rsidRPr="00185697">
        <w:t>аппликации изображать</w:t>
      </w:r>
      <w:r w:rsidRPr="00185697">
        <w:rPr>
          <w:spacing w:val="1"/>
        </w:rPr>
        <w:t xml:space="preserve"> </w:t>
      </w:r>
      <w:r w:rsidRPr="00185697">
        <w:t>простые предметы</w:t>
      </w:r>
      <w:r w:rsidRPr="00185697">
        <w:rPr>
          <w:spacing w:val="1"/>
        </w:rPr>
        <w:t xml:space="preserve"> </w:t>
      </w:r>
      <w:r w:rsidRPr="00185697">
        <w:t>и</w:t>
      </w:r>
      <w:r w:rsidRPr="00185697">
        <w:rPr>
          <w:spacing w:val="1"/>
        </w:rPr>
        <w:t xml:space="preserve"> </w:t>
      </w:r>
      <w:r w:rsidRPr="00185697">
        <w:t>явления,</w:t>
      </w:r>
      <w:r w:rsidRPr="00185697">
        <w:rPr>
          <w:spacing w:val="1"/>
        </w:rPr>
        <w:t xml:space="preserve"> </w:t>
      </w:r>
      <w:r w:rsidRPr="00185697">
        <w:t>передавая</w:t>
      </w:r>
      <w:r w:rsidRPr="00185697">
        <w:rPr>
          <w:spacing w:val="-1"/>
        </w:rPr>
        <w:t xml:space="preserve"> </w:t>
      </w:r>
      <w:r w:rsidRPr="00185697">
        <w:t>их</w:t>
      </w:r>
      <w:r w:rsidRPr="00185697">
        <w:rPr>
          <w:spacing w:val="2"/>
        </w:rPr>
        <w:t xml:space="preserve"> </w:t>
      </w:r>
      <w:r w:rsidRPr="00185697">
        <w:t>образную</w:t>
      </w:r>
      <w:r w:rsidRPr="00185697">
        <w:rPr>
          <w:spacing w:val="2"/>
        </w:rPr>
        <w:t xml:space="preserve"> </w:t>
      </w:r>
      <w:r w:rsidRPr="00185697">
        <w:t>выразительность;</w:t>
      </w:r>
    </w:p>
    <w:p w14:paraId="11F14133" w14:textId="77777777" w:rsidR="00FD6A02" w:rsidRPr="00185697" w:rsidRDefault="0025242F" w:rsidP="0024411F">
      <w:pPr>
        <w:pStyle w:val="a3"/>
        <w:spacing w:line="276" w:lineRule="auto"/>
        <w:ind w:left="0" w:right="-50" w:firstLine="567"/>
      </w:pPr>
      <w:r w:rsidRPr="00185697">
        <w:t xml:space="preserve">находить связь между предметами и явлениями окружающего мира и их </w:t>
      </w:r>
      <w:r w:rsidRPr="00185697">
        <w:lastRenderedPageBreak/>
        <w:t>изображениями (в</w:t>
      </w:r>
      <w:r w:rsidRPr="00185697">
        <w:rPr>
          <w:spacing w:val="1"/>
        </w:rPr>
        <w:t xml:space="preserve"> </w:t>
      </w:r>
      <w:r w:rsidRPr="00185697">
        <w:t>рисунке,</w:t>
      </w:r>
      <w:r w:rsidRPr="00185697">
        <w:rPr>
          <w:spacing w:val="-1"/>
        </w:rPr>
        <w:t xml:space="preserve"> </w:t>
      </w:r>
      <w:r w:rsidRPr="00185697">
        <w:t>лепке, аппликации);</w:t>
      </w:r>
    </w:p>
    <w:p w14:paraId="6F5EEEA2" w14:textId="77777777" w:rsidR="00FD6A02" w:rsidRPr="00185697" w:rsidRDefault="0025242F" w:rsidP="0024411F">
      <w:pPr>
        <w:pStyle w:val="a3"/>
        <w:spacing w:line="276" w:lineRule="auto"/>
        <w:ind w:left="0" w:right="-50" w:firstLine="567"/>
      </w:pPr>
      <w:r w:rsidRPr="00185697">
        <w:t>развивать</w:t>
      </w:r>
      <w:r w:rsidRPr="00185697">
        <w:rPr>
          <w:spacing w:val="1"/>
        </w:rPr>
        <w:t xml:space="preserve"> </w:t>
      </w:r>
      <w:r w:rsidRPr="00185697">
        <w:t>положительный</w:t>
      </w:r>
      <w:r w:rsidRPr="00185697">
        <w:rPr>
          <w:spacing w:val="1"/>
        </w:rPr>
        <w:t xml:space="preserve"> </w:t>
      </w:r>
      <w:r w:rsidRPr="00185697">
        <w:t>эмоциональный</w:t>
      </w:r>
      <w:r w:rsidRPr="00185697">
        <w:rPr>
          <w:spacing w:val="1"/>
        </w:rPr>
        <w:t xml:space="preserve"> </w:t>
      </w:r>
      <w:r w:rsidRPr="00185697">
        <w:t>отклик</w:t>
      </w:r>
      <w:r w:rsidRPr="00185697">
        <w:rPr>
          <w:spacing w:val="1"/>
        </w:rPr>
        <w:t xml:space="preserve"> </w:t>
      </w:r>
      <w:r w:rsidRPr="00185697">
        <w:t>детей</w:t>
      </w:r>
      <w:r w:rsidRPr="00185697">
        <w:rPr>
          <w:spacing w:val="1"/>
        </w:rPr>
        <w:t xml:space="preserve"> </w:t>
      </w:r>
      <w:r w:rsidRPr="00185697">
        <w:t>на</w:t>
      </w:r>
      <w:r w:rsidRPr="00185697">
        <w:rPr>
          <w:spacing w:val="1"/>
        </w:rPr>
        <w:t xml:space="preserve"> </w:t>
      </w:r>
      <w:r w:rsidRPr="00185697">
        <w:t>эстетические</w:t>
      </w:r>
      <w:r w:rsidRPr="00185697">
        <w:rPr>
          <w:spacing w:val="1"/>
        </w:rPr>
        <w:t xml:space="preserve"> </w:t>
      </w:r>
      <w:r w:rsidRPr="00185697">
        <w:t>свойства</w:t>
      </w:r>
      <w:r w:rsidRPr="00185697">
        <w:rPr>
          <w:spacing w:val="1"/>
        </w:rPr>
        <w:t xml:space="preserve"> </w:t>
      </w:r>
      <w:r w:rsidRPr="00185697">
        <w:t>и</w:t>
      </w:r>
      <w:r w:rsidRPr="00185697">
        <w:rPr>
          <w:spacing w:val="1"/>
        </w:rPr>
        <w:t xml:space="preserve"> </w:t>
      </w:r>
      <w:r w:rsidRPr="00185697">
        <w:t>качества предметов, на эстетическую сторону явлений природы и окружающего мира; отображать</w:t>
      </w:r>
      <w:r w:rsidRPr="00185697">
        <w:rPr>
          <w:spacing w:val="1"/>
        </w:rPr>
        <w:t xml:space="preserve"> </w:t>
      </w:r>
      <w:r w:rsidRPr="00185697">
        <w:t>свои</w:t>
      </w:r>
      <w:r w:rsidRPr="00185697">
        <w:rPr>
          <w:spacing w:val="1"/>
        </w:rPr>
        <w:t xml:space="preserve"> </w:t>
      </w:r>
      <w:r w:rsidRPr="00185697">
        <w:t>представления</w:t>
      </w:r>
      <w:r w:rsidRPr="00185697">
        <w:rPr>
          <w:spacing w:val="1"/>
        </w:rPr>
        <w:t xml:space="preserve"> </w:t>
      </w:r>
      <w:r w:rsidRPr="00185697">
        <w:t>и</w:t>
      </w:r>
      <w:r w:rsidRPr="00185697">
        <w:rPr>
          <w:spacing w:val="1"/>
        </w:rPr>
        <w:t xml:space="preserve"> </w:t>
      </w:r>
      <w:r w:rsidRPr="00185697">
        <w:t>впечатления</w:t>
      </w:r>
      <w:r w:rsidRPr="00185697">
        <w:rPr>
          <w:spacing w:val="1"/>
        </w:rPr>
        <w:t xml:space="preserve"> </w:t>
      </w:r>
      <w:r w:rsidRPr="00185697">
        <w:t>об</w:t>
      </w:r>
      <w:r w:rsidRPr="00185697">
        <w:rPr>
          <w:spacing w:val="1"/>
        </w:rPr>
        <w:t xml:space="preserve"> </w:t>
      </w:r>
      <w:r w:rsidRPr="00185697">
        <w:t>окружающем</w:t>
      </w:r>
      <w:r w:rsidRPr="00185697">
        <w:rPr>
          <w:spacing w:val="1"/>
        </w:rPr>
        <w:t xml:space="preserve"> </w:t>
      </w:r>
      <w:r w:rsidRPr="00185697">
        <w:t>мире</w:t>
      </w:r>
      <w:r w:rsidRPr="00185697">
        <w:rPr>
          <w:spacing w:val="1"/>
        </w:rPr>
        <w:t xml:space="preserve"> </w:t>
      </w:r>
      <w:r w:rsidRPr="00185697">
        <w:t>доступными</w:t>
      </w:r>
      <w:r w:rsidRPr="00185697">
        <w:rPr>
          <w:spacing w:val="1"/>
        </w:rPr>
        <w:t xml:space="preserve"> </w:t>
      </w:r>
      <w:r w:rsidRPr="00185697">
        <w:t>графическими</w:t>
      </w:r>
      <w:r w:rsidRPr="00185697">
        <w:rPr>
          <w:spacing w:val="1"/>
        </w:rPr>
        <w:t xml:space="preserve"> </w:t>
      </w:r>
      <w:r w:rsidRPr="00185697">
        <w:t>и</w:t>
      </w:r>
      <w:r w:rsidRPr="00185697">
        <w:rPr>
          <w:spacing w:val="1"/>
        </w:rPr>
        <w:t xml:space="preserve"> </w:t>
      </w:r>
      <w:r w:rsidRPr="00185697">
        <w:t>живописными</w:t>
      </w:r>
      <w:r w:rsidRPr="00185697">
        <w:rPr>
          <w:spacing w:val="-1"/>
        </w:rPr>
        <w:t xml:space="preserve"> </w:t>
      </w:r>
      <w:r w:rsidRPr="00185697">
        <w:t>средствами;</w:t>
      </w:r>
    </w:p>
    <w:p w14:paraId="27F5A408" w14:textId="77777777" w:rsidR="00FD6A02" w:rsidRPr="00185697" w:rsidRDefault="0025242F" w:rsidP="0024411F">
      <w:pPr>
        <w:pStyle w:val="a3"/>
        <w:spacing w:line="276" w:lineRule="auto"/>
        <w:ind w:left="0" w:right="-50" w:firstLine="567"/>
      </w:pP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способы</w:t>
      </w:r>
      <w:r w:rsidRPr="00185697">
        <w:rPr>
          <w:spacing w:val="1"/>
        </w:rPr>
        <w:t xml:space="preserve"> </w:t>
      </w:r>
      <w:r w:rsidRPr="00185697">
        <w:t>зрительного</w:t>
      </w:r>
      <w:r w:rsidRPr="00185697">
        <w:rPr>
          <w:spacing w:val="1"/>
        </w:rPr>
        <w:t xml:space="preserve"> </w:t>
      </w:r>
      <w:r w:rsidRPr="00185697">
        <w:t>и</w:t>
      </w:r>
      <w:r w:rsidRPr="00185697">
        <w:rPr>
          <w:spacing w:val="1"/>
        </w:rPr>
        <w:t xml:space="preserve"> </w:t>
      </w:r>
      <w:r w:rsidRPr="00185697">
        <w:t>тактильного</w:t>
      </w:r>
      <w:r w:rsidRPr="00185697">
        <w:rPr>
          <w:spacing w:val="1"/>
        </w:rPr>
        <w:t xml:space="preserve"> </w:t>
      </w:r>
      <w:r w:rsidRPr="00185697">
        <w:t>обследования</w:t>
      </w:r>
      <w:r w:rsidRPr="00185697">
        <w:rPr>
          <w:spacing w:val="61"/>
        </w:rPr>
        <w:t xml:space="preserve"> </w:t>
      </w:r>
      <w:r w:rsidRPr="00185697">
        <w:t>различных</w:t>
      </w:r>
      <w:r w:rsidRPr="00185697">
        <w:rPr>
          <w:spacing w:val="1"/>
        </w:rPr>
        <w:t xml:space="preserve"> </w:t>
      </w:r>
      <w:r w:rsidRPr="00185697">
        <w:t>объектов для обогащения и уточнения восприятия особенностей их формы, пропорций, цвета,</w:t>
      </w:r>
      <w:r w:rsidRPr="00185697">
        <w:rPr>
          <w:spacing w:val="1"/>
        </w:rPr>
        <w:t xml:space="preserve"> </w:t>
      </w:r>
      <w:r w:rsidRPr="00185697">
        <w:t>фактуры;</w:t>
      </w:r>
    </w:p>
    <w:p w14:paraId="7A70C0CB" w14:textId="77777777" w:rsidR="005F3C7D" w:rsidRPr="00185697" w:rsidRDefault="0025242F" w:rsidP="0024411F">
      <w:pPr>
        <w:pStyle w:val="a3"/>
        <w:spacing w:line="276" w:lineRule="auto"/>
        <w:ind w:left="0" w:right="-50" w:firstLine="567"/>
      </w:pPr>
      <w:r w:rsidRPr="00185697">
        <w:t>вызывать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положительный</w:t>
      </w:r>
      <w:r w:rsidRPr="00185697">
        <w:rPr>
          <w:spacing w:val="1"/>
        </w:rPr>
        <w:t xml:space="preserve"> </w:t>
      </w:r>
      <w:r w:rsidRPr="00185697">
        <w:t>эмоциональный</w:t>
      </w:r>
      <w:r w:rsidRPr="00185697">
        <w:rPr>
          <w:spacing w:val="1"/>
        </w:rPr>
        <w:t xml:space="preserve"> </w:t>
      </w:r>
      <w:r w:rsidRPr="00185697">
        <w:t>отклик</w:t>
      </w:r>
      <w:r w:rsidRPr="00185697">
        <w:rPr>
          <w:spacing w:val="1"/>
        </w:rPr>
        <w:t xml:space="preserve"> </w:t>
      </w:r>
      <w:r w:rsidRPr="00185697">
        <w:t>на</w:t>
      </w:r>
      <w:r w:rsidRPr="00185697">
        <w:rPr>
          <w:spacing w:val="1"/>
        </w:rPr>
        <w:t xml:space="preserve"> </w:t>
      </w:r>
      <w:r w:rsidRPr="00185697">
        <w:t>красоту</w:t>
      </w:r>
      <w:r w:rsidRPr="00185697">
        <w:rPr>
          <w:spacing w:val="1"/>
        </w:rPr>
        <w:t xml:space="preserve"> </w:t>
      </w:r>
      <w:r w:rsidRPr="00185697">
        <w:t>природы,</w:t>
      </w:r>
      <w:r w:rsidRPr="00185697">
        <w:rPr>
          <w:spacing w:val="1"/>
        </w:rPr>
        <w:t xml:space="preserve"> </w:t>
      </w:r>
      <w:r w:rsidRPr="00185697">
        <w:t>произведения искусства (книжные иллюстрации, изделия народных промыслов, предметы быта и</w:t>
      </w:r>
      <w:r w:rsidRPr="00185697">
        <w:rPr>
          <w:spacing w:val="1"/>
        </w:rPr>
        <w:t xml:space="preserve"> </w:t>
      </w:r>
      <w:r w:rsidRPr="00185697">
        <w:t>др.);</w:t>
      </w:r>
      <w:r w:rsidR="0089775D" w:rsidRPr="00185697">
        <w:t xml:space="preserve"> </w:t>
      </w:r>
    </w:p>
    <w:p w14:paraId="15A27F08" w14:textId="52A133F7" w:rsidR="00FD6A02" w:rsidRPr="00185697" w:rsidRDefault="0025242F" w:rsidP="0024411F">
      <w:pPr>
        <w:pStyle w:val="a3"/>
        <w:spacing w:line="276" w:lineRule="auto"/>
        <w:ind w:left="0" w:right="-50" w:firstLine="567"/>
      </w:pPr>
      <w:r w:rsidRPr="00185697">
        <w:t>учить детей создавать как индивидуальные, так и коллективные композиции в рисунках,</w:t>
      </w:r>
      <w:r w:rsidRPr="00185697">
        <w:rPr>
          <w:spacing w:val="1"/>
        </w:rPr>
        <w:t xml:space="preserve"> </w:t>
      </w:r>
      <w:r w:rsidRPr="00185697">
        <w:t>лепке,</w:t>
      </w:r>
      <w:r w:rsidRPr="00185697">
        <w:rPr>
          <w:spacing w:val="-1"/>
        </w:rPr>
        <w:t xml:space="preserve"> </w:t>
      </w:r>
      <w:r w:rsidRPr="00185697">
        <w:t>аппликации;</w:t>
      </w:r>
    </w:p>
    <w:p w14:paraId="15F00B42" w14:textId="77777777" w:rsidR="00FD6A02" w:rsidRPr="00185697" w:rsidRDefault="0025242F" w:rsidP="0024411F">
      <w:pPr>
        <w:pStyle w:val="a3"/>
        <w:spacing w:line="276" w:lineRule="auto"/>
        <w:ind w:left="0" w:right="-50" w:firstLine="567"/>
      </w:pP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народной</w:t>
      </w:r>
      <w:r w:rsidRPr="00185697">
        <w:rPr>
          <w:spacing w:val="1"/>
        </w:rPr>
        <w:t xml:space="preserve"> </w:t>
      </w:r>
      <w:r w:rsidRPr="00185697">
        <w:t>игрушкой</w:t>
      </w:r>
      <w:r w:rsidRPr="00185697">
        <w:rPr>
          <w:spacing w:val="1"/>
        </w:rPr>
        <w:t xml:space="preserve"> </w:t>
      </w:r>
      <w:r w:rsidRPr="00185697">
        <w:t>(филимоновской,</w:t>
      </w:r>
      <w:r w:rsidRPr="00185697">
        <w:rPr>
          <w:spacing w:val="1"/>
        </w:rPr>
        <w:t xml:space="preserve"> </w:t>
      </w:r>
      <w:r w:rsidRPr="00185697">
        <w:t>дымковской,</w:t>
      </w:r>
      <w:r w:rsidRPr="00185697">
        <w:rPr>
          <w:spacing w:val="1"/>
        </w:rPr>
        <w:t xml:space="preserve"> </w:t>
      </w:r>
      <w:r w:rsidRPr="00185697">
        <w:t>семеновской,</w:t>
      </w:r>
      <w:r w:rsidRPr="00185697">
        <w:rPr>
          <w:spacing w:val="1"/>
        </w:rPr>
        <w:t xml:space="preserve"> </w:t>
      </w:r>
      <w:r w:rsidRPr="00185697">
        <w:t>богородской) для обогащения зрительных впечатлений и показа условно-обобщѐнной трактовки</w:t>
      </w:r>
      <w:r w:rsidRPr="00185697">
        <w:rPr>
          <w:spacing w:val="1"/>
        </w:rPr>
        <w:t xml:space="preserve"> </w:t>
      </w:r>
      <w:r w:rsidRPr="00185697">
        <w:t>художественных образов;</w:t>
      </w:r>
    </w:p>
    <w:p w14:paraId="34ECA30B" w14:textId="77777777" w:rsidR="00FD6A02" w:rsidRPr="00185697" w:rsidRDefault="0025242F" w:rsidP="0024411F">
      <w:pPr>
        <w:pStyle w:val="a3"/>
        <w:spacing w:line="276" w:lineRule="auto"/>
        <w:ind w:left="0" w:right="-50" w:firstLine="567"/>
      </w:pPr>
      <w:r w:rsidRPr="00185697">
        <w:t>переводить</w:t>
      </w:r>
      <w:r w:rsidRPr="00185697">
        <w:rPr>
          <w:spacing w:val="-2"/>
        </w:rPr>
        <w:t xml:space="preserve"> </w:t>
      </w:r>
      <w:r w:rsidRPr="00185697">
        <w:t>детей</w:t>
      </w:r>
      <w:r w:rsidRPr="00185697">
        <w:rPr>
          <w:spacing w:val="-2"/>
        </w:rPr>
        <w:t xml:space="preserve"> </w:t>
      </w:r>
      <w:r w:rsidRPr="00185697">
        <w:t>от</w:t>
      </w:r>
      <w:r w:rsidRPr="00185697">
        <w:rPr>
          <w:spacing w:val="-3"/>
        </w:rPr>
        <w:t xml:space="preserve"> </w:t>
      </w:r>
      <w:r w:rsidRPr="00185697">
        <w:t>рисования-подражания</w:t>
      </w:r>
      <w:r w:rsidRPr="00185697">
        <w:rPr>
          <w:spacing w:val="-2"/>
        </w:rPr>
        <w:t xml:space="preserve"> </w:t>
      </w:r>
      <w:r w:rsidRPr="00185697">
        <w:t>к</w:t>
      </w:r>
      <w:r w:rsidRPr="00185697">
        <w:rPr>
          <w:spacing w:val="-4"/>
        </w:rPr>
        <w:t xml:space="preserve"> </w:t>
      </w:r>
      <w:r w:rsidRPr="00185697">
        <w:t>самостоятельному</w:t>
      </w:r>
      <w:r w:rsidRPr="00185697">
        <w:rPr>
          <w:spacing w:val="-7"/>
        </w:rPr>
        <w:t xml:space="preserve"> </w:t>
      </w:r>
      <w:r w:rsidRPr="00185697">
        <w:t>творчеству.</w:t>
      </w:r>
    </w:p>
    <w:p w14:paraId="75379C15" w14:textId="77777777" w:rsidR="00FD6A02" w:rsidRPr="00185697" w:rsidRDefault="0025242F" w:rsidP="0024411F">
      <w:pPr>
        <w:spacing w:before="40" w:line="276" w:lineRule="auto"/>
        <w:ind w:right="-50" w:firstLine="567"/>
        <w:jc w:val="both"/>
        <w:rPr>
          <w:b/>
          <w:i/>
          <w:sz w:val="24"/>
        </w:rPr>
      </w:pPr>
      <w:r w:rsidRPr="00185697">
        <w:rPr>
          <w:b/>
          <w:i/>
          <w:sz w:val="24"/>
        </w:rPr>
        <w:t>Конструктивная</w:t>
      </w:r>
      <w:r w:rsidRPr="00185697">
        <w:rPr>
          <w:b/>
          <w:i/>
          <w:spacing w:val="-7"/>
          <w:sz w:val="24"/>
        </w:rPr>
        <w:t xml:space="preserve"> </w:t>
      </w:r>
      <w:r w:rsidRPr="00185697">
        <w:rPr>
          <w:b/>
          <w:i/>
          <w:sz w:val="24"/>
        </w:rPr>
        <w:t>деятельность:</w:t>
      </w:r>
    </w:p>
    <w:p w14:paraId="716BCF95" w14:textId="77777777" w:rsidR="00FD6A02" w:rsidRPr="00185697" w:rsidRDefault="0025242F" w:rsidP="0024411F">
      <w:pPr>
        <w:pStyle w:val="a3"/>
        <w:spacing w:before="43" w:line="276" w:lineRule="auto"/>
        <w:ind w:left="0" w:firstLine="567"/>
        <w:jc w:val="left"/>
      </w:pPr>
      <w:r w:rsidRPr="00185697">
        <w:t>совершенствовать у</w:t>
      </w:r>
      <w:r w:rsidRPr="00185697">
        <w:rPr>
          <w:spacing w:val="-8"/>
        </w:rPr>
        <w:t xml:space="preserve"> </w:t>
      </w:r>
      <w:r w:rsidRPr="00185697">
        <w:t>детей</w:t>
      </w:r>
      <w:r w:rsidRPr="00185697">
        <w:rPr>
          <w:spacing w:val="-3"/>
        </w:rPr>
        <w:t xml:space="preserve"> </w:t>
      </w:r>
      <w:r w:rsidRPr="00185697">
        <w:t>конструктивные</w:t>
      </w:r>
      <w:r w:rsidRPr="00185697">
        <w:rPr>
          <w:spacing w:val="-3"/>
        </w:rPr>
        <w:t xml:space="preserve"> </w:t>
      </w:r>
      <w:r w:rsidRPr="00185697">
        <w:t>умения;</w:t>
      </w:r>
    </w:p>
    <w:p w14:paraId="50076E01" w14:textId="77777777" w:rsidR="00FD6A02" w:rsidRPr="00185697" w:rsidRDefault="0025242F" w:rsidP="0024411F">
      <w:pPr>
        <w:pStyle w:val="a3"/>
        <w:spacing w:before="41" w:line="276" w:lineRule="auto"/>
        <w:ind w:left="0" w:right="248" w:firstLine="567"/>
      </w:pPr>
      <w:r w:rsidRPr="00185697">
        <w:t>учить детей различать, называть и использовать основные строительные детали (кубики,</w:t>
      </w:r>
      <w:r w:rsidRPr="00185697">
        <w:rPr>
          <w:spacing w:val="1"/>
        </w:rPr>
        <w:t xml:space="preserve"> </w:t>
      </w:r>
      <w:r w:rsidRPr="00185697">
        <w:t>кирпичики, пластины, цилиндры, трехгранные призмы); сооружать новые постройки, используя</w:t>
      </w:r>
      <w:r w:rsidRPr="00185697">
        <w:rPr>
          <w:spacing w:val="1"/>
        </w:rPr>
        <w:t xml:space="preserve"> </w:t>
      </w:r>
      <w:r w:rsidRPr="00185697">
        <w:t>полученные</w:t>
      </w:r>
      <w:r w:rsidRPr="00185697">
        <w:rPr>
          <w:spacing w:val="-3"/>
        </w:rPr>
        <w:t xml:space="preserve"> </w:t>
      </w:r>
      <w:r w:rsidRPr="00185697">
        <w:t>ранее</w:t>
      </w:r>
      <w:r w:rsidRPr="00185697">
        <w:rPr>
          <w:spacing w:val="2"/>
        </w:rPr>
        <w:t xml:space="preserve"> </w:t>
      </w:r>
      <w:r w:rsidRPr="00185697">
        <w:t>умения (накладывание,</w:t>
      </w:r>
      <w:r w:rsidRPr="00185697">
        <w:rPr>
          <w:spacing w:val="-1"/>
        </w:rPr>
        <w:t xml:space="preserve"> </w:t>
      </w:r>
      <w:r w:rsidRPr="00185697">
        <w:t>приставление, прикладывание);</w:t>
      </w:r>
    </w:p>
    <w:p w14:paraId="48140556" w14:textId="77777777" w:rsidR="00FD6A02" w:rsidRPr="00185697" w:rsidRDefault="0025242F" w:rsidP="0024411F">
      <w:pPr>
        <w:pStyle w:val="a3"/>
        <w:spacing w:before="2" w:line="276" w:lineRule="auto"/>
        <w:ind w:left="0" w:firstLine="567"/>
        <w:jc w:val="left"/>
      </w:pPr>
      <w:r w:rsidRPr="00185697">
        <w:t>учить</w:t>
      </w:r>
      <w:r w:rsidRPr="00185697">
        <w:rPr>
          <w:spacing w:val="-2"/>
        </w:rPr>
        <w:t xml:space="preserve"> </w:t>
      </w:r>
      <w:r w:rsidRPr="00185697">
        <w:t>детей</w:t>
      </w:r>
      <w:r w:rsidRPr="00185697">
        <w:rPr>
          <w:spacing w:val="-2"/>
        </w:rPr>
        <w:t xml:space="preserve"> </w:t>
      </w:r>
      <w:r w:rsidRPr="00185697">
        <w:t>использовать</w:t>
      </w:r>
      <w:r w:rsidRPr="00185697">
        <w:rPr>
          <w:spacing w:val="-1"/>
        </w:rPr>
        <w:t xml:space="preserve"> </w:t>
      </w:r>
      <w:r w:rsidRPr="00185697">
        <w:t>в</w:t>
      </w:r>
      <w:r w:rsidRPr="00185697">
        <w:rPr>
          <w:spacing w:val="-4"/>
        </w:rPr>
        <w:t xml:space="preserve"> </w:t>
      </w:r>
      <w:r w:rsidRPr="00185697">
        <w:t>постройках</w:t>
      </w:r>
      <w:r w:rsidRPr="00185697">
        <w:rPr>
          <w:spacing w:val="-1"/>
        </w:rPr>
        <w:t xml:space="preserve"> </w:t>
      </w:r>
      <w:r w:rsidRPr="00185697">
        <w:t>детали</w:t>
      </w:r>
      <w:r w:rsidRPr="00185697">
        <w:rPr>
          <w:spacing w:val="-4"/>
        </w:rPr>
        <w:t xml:space="preserve"> </w:t>
      </w:r>
      <w:r w:rsidRPr="00185697">
        <w:t>разного</w:t>
      </w:r>
      <w:r w:rsidRPr="00185697">
        <w:rPr>
          <w:spacing w:val="-2"/>
        </w:rPr>
        <w:t xml:space="preserve"> </w:t>
      </w:r>
      <w:r w:rsidRPr="00185697">
        <w:t>цвета.</w:t>
      </w:r>
    </w:p>
    <w:p w14:paraId="431DA070" w14:textId="77777777" w:rsidR="00FD6A02" w:rsidRPr="00185697" w:rsidRDefault="0025242F" w:rsidP="0024411F">
      <w:pPr>
        <w:spacing w:before="40" w:line="276" w:lineRule="auto"/>
        <w:ind w:firstLine="567"/>
        <w:rPr>
          <w:b/>
          <w:i/>
          <w:sz w:val="24"/>
        </w:rPr>
      </w:pPr>
      <w:r w:rsidRPr="00185697">
        <w:rPr>
          <w:b/>
          <w:i/>
          <w:sz w:val="24"/>
        </w:rPr>
        <w:t>Музыкальная</w:t>
      </w:r>
      <w:r w:rsidRPr="00185697">
        <w:rPr>
          <w:b/>
          <w:i/>
          <w:spacing w:val="-8"/>
          <w:sz w:val="24"/>
        </w:rPr>
        <w:t xml:space="preserve"> </w:t>
      </w:r>
      <w:r w:rsidRPr="00185697">
        <w:rPr>
          <w:b/>
          <w:i/>
          <w:sz w:val="24"/>
        </w:rPr>
        <w:t>деятельность:</w:t>
      </w:r>
    </w:p>
    <w:p w14:paraId="62A0CD9D" w14:textId="77777777" w:rsidR="00FD6A02" w:rsidRPr="00185697" w:rsidRDefault="0025242F" w:rsidP="0024411F">
      <w:pPr>
        <w:pStyle w:val="a3"/>
        <w:spacing w:before="41" w:line="276" w:lineRule="auto"/>
        <w:ind w:left="0" w:firstLine="567"/>
        <w:jc w:val="left"/>
      </w:pPr>
      <w:r w:rsidRPr="00185697">
        <w:t>развивать</w:t>
      </w:r>
      <w:r w:rsidRPr="00185697">
        <w:rPr>
          <w:spacing w:val="-1"/>
        </w:rPr>
        <w:t xml:space="preserve"> </w:t>
      </w:r>
      <w:r w:rsidRPr="00185697">
        <w:t>у</w:t>
      </w:r>
      <w:r w:rsidRPr="00185697">
        <w:rPr>
          <w:spacing w:val="-9"/>
        </w:rPr>
        <w:t xml:space="preserve"> </w:t>
      </w:r>
      <w:r w:rsidRPr="00185697">
        <w:t>детей</w:t>
      </w:r>
      <w:r w:rsidRPr="00185697">
        <w:rPr>
          <w:spacing w:val="-3"/>
        </w:rPr>
        <w:t xml:space="preserve"> </w:t>
      </w:r>
      <w:r w:rsidRPr="00185697">
        <w:t>эмоциональную</w:t>
      </w:r>
      <w:r w:rsidRPr="00185697">
        <w:rPr>
          <w:spacing w:val="-4"/>
        </w:rPr>
        <w:t xml:space="preserve"> </w:t>
      </w:r>
      <w:r w:rsidRPr="00185697">
        <w:t>отзывчивость</w:t>
      </w:r>
      <w:r w:rsidRPr="00185697">
        <w:rPr>
          <w:spacing w:val="-3"/>
        </w:rPr>
        <w:t xml:space="preserve"> </w:t>
      </w:r>
      <w:r w:rsidRPr="00185697">
        <w:t>на</w:t>
      </w:r>
      <w:r w:rsidRPr="00185697">
        <w:rPr>
          <w:spacing w:val="-5"/>
        </w:rPr>
        <w:t xml:space="preserve"> </w:t>
      </w:r>
      <w:r w:rsidRPr="00185697">
        <w:t>музыку;</w:t>
      </w:r>
    </w:p>
    <w:p w14:paraId="4DFCF393" w14:textId="77777777" w:rsidR="00FD6A02" w:rsidRPr="00185697" w:rsidRDefault="0025242F" w:rsidP="0024411F">
      <w:pPr>
        <w:pStyle w:val="a3"/>
        <w:spacing w:before="41" w:line="276" w:lineRule="auto"/>
        <w:ind w:left="0" w:firstLine="567"/>
        <w:jc w:val="left"/>
      </w:pPr>
      <w:r w:rsidRPr="00185697">
        <w:t>знакомить</w:t>
      </w:r>
      <w:r w:rsidRPr="00185697">
        <w:rPr>
          <w:spacing w:val="-2"/>
        </w:rPr>
        <w:t xml:space="preserve"> </w:t>
      </w:r>
      <w:r w:rsidRPr="00185697">
        <w:t>детей</w:t>
      </w:r>
      <w:r w:rsidRPr="00185697">
        <w:rPr>
          <w:spacing w:val="-2"/>
        </w:rPr>
        <w:t xml:space="preserve"> </w:t>
      </w:r>
      <w:r w:rsidRPr="00185697">
        <w:t>с</w:t>
      </w:r>
      <w:r w:rsidRPr="00185697">
        <w:rPr>
          <w:spacing w:val="-4"/>
        </w:rPr>
        <w:t xml:space="preserve"> </w:t>
      </w:r>
      <w:r w:rsidRPr="00185697">
        <w:t>тремя</w:t>
      </w:r>
      <w:r w:rsidRPr="00185697">
        <w:rPr>
          <w:spacing w:val="-2"/>
        </w:rPr>
        <w:t xml:space="preserve"> </w:t>
      </w:r>
      <w:r w:rsidRPr="00185697">
        <w:t>музыкальными</w:t>
      </w:r>
      <w:r w:rsidRPr="00185697">
        <w:rPr>
          <w:spacing w:val="-3"/>
        </w:rPr>
        <w:t xml:space="preserve"> </w:t>
      </w:r>
      <w:r w:rsidRPr="00185697">
        <w:t>жанрами:</w:t>
      </w:r>
      <w:r w:rsidRPr="00185697">
        <w:rPr>
          <w:spacing w:val="-2"/>
        </w:rPr>
        <w:t xml:space="preserve"> </w:t>
      </w:r>
      <w:r w:rsidRPr="00185697">
        <w:t>песней,</w:t>
      </w:r>
      <w:r w:rsidRPr="00185697">
        <w:rPr>
          <w:spacing w:val="-3"/>
        </w:rPr>
        <w:t xml:space="preserve"> </w:t>
      </w:r>
      <w:r w:rsidRPr="00185697">
        <w:t>танцем,</w:t>
      </w:r>
      <w:r w:rsidRPr="00185697">
        <w:rPr>
          <w:spacing w:val="-2"/>
        </w:rPr>
        <w:t xml:space="preserve"> </w:t>
      </w:r>
      <w:r w:rsidRPr="00185697">
        <w:t>маршем;</w:t>
      </w:r>
    </w:p>
    <w:p w14:paraId="7C192BAF" w14:textId="77777777" w:rsidR="00FD6A02" w:rsidRPr="00185697" w:rsidRDefault="0025242F" w:rsidP="0024411F">
      <w:pPr>
        <w:pStyle w:val="a3"/>
        <w:spacing w:before="43" w:line="276" w:lineRule="auto"/>
        <w:ind w:left="0" w:right="251" w:firstLine="567"/>
      </w:pPr>
      <w:r w:rsidRPr="00185697">
        <w:t>формировать у детей умение узнавать знакомые песни, пьесы; чувствовать характер музыки</w:t>
      </w:r>
      <w:r w:rsidRPr="00185697">
        <w:rPr>
          <w:spacing w:val="-57"/>
        </w:rPr>
        <w:t xml:space="preserve"> </w:t>
      </w:r>
      <w:r w:rsidRPr="00185697">
        <w:t>(веселый, бодрый, спокойный), эмоционально на нее реагировать; выражать свое настроение в</w:t>
      </w:r>
      <w:r w:rsidRPr="00185697">
        <w:rPr>
          <w:spacing w:val="1"/>
        </w:rPr>
        <w:t xml:space="preserve"> </w:t>
      </w:r>
      <w:r w:rsidRPr="00185697">
        <w:t>движении</w:t>
      </w:r>
      <w:r w:rsidRPr="00185697">
        <w:rPr>
          <w:spacing w:val="-3"/>
        </w:rPr>
        <w:t xml:space="preserve"> </w:t>
      </w:r>
      <w:r w:rsidRPr="00185697">
        <w:t>под музыку;</w:t>
      </w:r>
    </w:p>
    <w:p w14:paraId="6CADDE3E" w14:textId="77777777" w:rsidR="00FD6A02" w:rsidRPr="00185697" w:rsidRDefault="0025242F" w:rsidP="0024411F">
      <w:pPr>
        <w:pStyle w:val="a3"/>
        <w:spacing w:line="276" w:lineRule="auto"/>
        <w:ind w:left="0" w:right="257" w:firstLine="567"/>
      </w:pPr>
      <w:r w:rsidRPr="00185697">
        <w:t>учить детей петь простые народные песни, попевки, прибаутки, передавая их настроение и</w:t>
      </w:r>
      <w:r w:rsidRPr="00185697">
        <w:rPr>
          <w:spacing w:val="1"/>
        </w:rPr>
        <w:t xml:space="preserve"> </w:t>
      </w:r>
      <w:r w:rsidRPr="00185697">
        <w:t>характер;</w:t>
      </w:r>
    </w:p>
    <w:p w14:paraId="6533F286" w14:textId="77777777" w:rsidR="00FD6A02" w:rsidRPr="00185697" w:rsidRDefault="0025242F" w:rsidP="0024411F">
      <w:pPr>
        <w:pStyle w:val="a3"/>
        <w:spacing w:line="276" w:lineRule="auto"/>
        <w:ind w:left="0" w:right="245" w:firstLine="567"/>
      </w:pPr>
      <w:r w:rsidRPr="00185697">
        <w:t>поддерживать детское экспериментирование с немузыкальными (шумовыми, природными)</w:t>
      </w:r>
      <w:r w:rsidRPr="00185697">
        <w:rPr>
          <w:spacing w:val="1"/>
        </w:rPr>
        <w:t xml:space="preserve"> </w:t>
      </w:r>
      <w:r w:rsidRPr="00185697">
        <w:t>и музыкальными звуками и исследования качеств музыкального звука: высоты, длительности,</w:t>
      </w:r>
      <w:r w:rsidRPr="00185697">
        <w:rPr>
          <w:spacing w:val="1"/>
        </w:rPr>
        <w:t xml:space="preserve"> </w:t>
      </w:r>
      <w:r w:rsidRPr="00185697">
        <w:t>динамики,</w:t>
      </w:r>
      <w:r w:rsidRPr="00185697">
        <w:rPr>
          <w:spacing w:val="-1"/>
        </w:rPr>
        <w:t xml:space="preserve"> </w:t>
      </w:r>
      <w:r w:rsidRPr="00185697">
        <w:t>тембра.</w:t>
      </w:r>
    </w:p>
    <w:p w14:paraId="14EBDE37" w14:textId="77777777" w:rsidR="00FD6A02" w:rsidRPr="00185697" w:rsidRDefault="0025242F" w:rsidP="0024411F">
      <w:pPr>
        <w:spacing w:line="276" w:lineRule="auto"/>
        <w:ind w:firstLine="567"/>
        <w:jc w:val="both"/>
        <w:rPr>
          <w:b/>
          <w:i/>
          <w:sz w:val="24"/>
        </w:rPr>
      </w:pPr>
      <w:r w:rsidRPr="00185697">
        <w:rPr>
          <w:b/>
          <w:i/>
          <w:sz w:val="24"/>
        </w:rPr>
        <w:t>Театрализованная</w:t>
      </w:r>
      <w:r w:rsidRPr="00185697">
        <w:rPr>
          <w:b/>
          <w:i/>
          <w:spacing w:val="-7"/>
          <w:sz w:val="24"/>
        </w:rPr>
        <w:t xml:space="preserve"> </w:t>
      </w:r>
      <w:r w:rsidRPr="00185697">
        <w:rPr>
          <w:b/>
          <w:i/>
          <w:sz w:val="24"/>
        </w:rPr>
        <w:t>деятельность:</w:t>
      </w:r>
    </w:p>
    <w:p w14:paraId="37B8AE29" w14:textId="77777777" w:rsidR="00FD6A02" w:rsidRPr="00185697" w:rsidRDefault="0025242F" w:rsidP="0024411F">
      <w:pPr>
        <w:pStyle w:val="a3"/>
        <w:spacing w:before="38" w:line="276" w:lineRule="auto"/>
        <w:ind w:left="0" w:right="-50" w:firstLine="567"/>
      </w:pPr>
      <w:r w:rsidRPr="00185697">
        <w:t>воспитывать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устойчивый</w:t>
      </w:r>
      <w:r w:rsidRPr="00185697">
        <w:rPr>
          <w:spacing w:val="1"/>
        </w:rPr>
        <w:t xml:space="preserve"> </w:t>
      </w:r>
      <w:r w:rsidRPr="00185697">
        <w:t>интерес</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театрализованной</w:t>
      </w:r>
      <w:r w:rsidRPr="00185697">
        <w:rPr>
          <w:spacing w:val="60"/>
        </w:rPr>
        <w:t xml:space="preserve"> </w:t>
      </w:r>
      <w:r w:rsidRPr="00185697">
        <w:t>игре,</w:t>
      </w:r>
      <w:r w:rsidRPr="00185697">
        <w:rPr>
          <w:spacing w:val="60"/>
        </w:rPr>
        <w:t xml:space="preserve"> </w:t>
      </w:r>
      <w:r w:rsidRPr="00185697">
        <w:t>создавать</w:t>
      </w:r>
      <w:r w:rsidRPr="00185697">
        <w:rPr>
          <w:spacing w:val="1"/>
        </w:rPr>
        <w:t xml:space="preserve"> </w:t>
      </w:r>
      <w:r w:rsidRPr="00185697">
        <w:t>условия</w:t>
      </w:r>
      <w:r w:rsidRPr="00185697">
        <w:rPr>
          <w:spacing w:val="-1"/>
        </w:rPr>
        <w:t xml:space="preserve"> </w:t>
      </w:r>
      <w:r w:rsidRPr="00185697">
        <w:t>для ее</w:t>
      </w:r>
      <w:r w:rsidRPr="00185697">
        <w:rPr>
          <w:spacing w:val="-2"/>
        </w:rPr>
        <w:t xml:space="preserve"> </w:t>
      </w:r>
      <w:r w:rsidRPr="00185697">
        <w:t>проведения;</w:t>
      </w:r>
    </w:p>
    <w:p w14:paraId="42FE2DFD" w14:textId="77777777" w:rsidR="00FD6A02" w:rsidRPr="00185697" w:rsidRDefault="0025242F" w:rsidP="0024411F">
      <w:pPr>
        <w:pStyle w:val="a3"/>
        <w:spacing w:line="276" w:lineRule="auto"/>
        <w:ind w:left="0" w:right="-50" w:firstLine="567"/>
      </w:pPr>
      <w:r w:rsidRPr="00185697">
        <w:t>формирование</w:t>
      </w:r>
      <w:r w:rsidRPr="00185697">
        <w:rPr>
          <w:spacing w:val="-6"/>
        </w:rPr>
        <w:t xml:space="preserve"> </w:t>
      </w:r>
      <w:r w:rsidRPr="00185697">
        <w:t>положительных,</w:t>
      </w:r>
      <w:r w:rsidRPr="00185697">
        <w:rPr>
          <w:spacing w:val="-4"/>
        </w:rPr>
        <w:t xml:space="preserve"> </w:t>
      </w:r>
      <w:r w:rsidRPr="00185697">
        <w:t>доброжелательных,</w:t>
      </w:r>
      <w:r w:rsidRPr="00185697">
        <w:rPr>
          <w:spacing w:val="-8"/>
        </w:rPr>
        <w:t xml:space="preserve"> </w:t>
      </w:r>
      <w:r w:rsidRPr="00185697">
        <w:t>коллективных</w:t>
      </w:r>
      <w:r w:rsidRPr="00185697">
        <w:rPr>
          <w:spacing w:val="-2"/>
        </w:rPr>
        <w:t xml:space="preserve"> </w:t>
      </w:r>
      <w:r w:rsidRPr="00185697">
        <w:t>взаимоотношений;</w:t>
      </w:r>
    </w:p>
    <w:p w14:paraId="2C372D9C" w14:textId="77777777" w:rsidR="00FD6A02" w:rsidRPr="00185697" w:rsidRDefault="0025242F" w:rsidP="0024411F">
      <w:pPr>
        <w:pStyle w:val="a3"/>
        <w:spacing w:before="40" w:line="276" w:lineRule="auto"/>
        <w:ind w:left="0" w:right="-50" w:firstLine="567"/>
      </w:pPr>
      <w:r w:rsidRPr="00185697">
        <w:t>формировать</w:t>
      </w:r>
      <w:r w:rsidRPr="00185697">
        <w:rPr>
          <w:spacing w:val="32"/>
        </w:rPr>
        <w:t xml:space="preserve"> </w:t>
      </w:r>
      <w:r w:rsidRPr="00185697">
        <w:t>умение</w:t>
      </w:r>
      <w:r w:rsidRPr="00185697">
        <w:rPr>
          <w:spacing w:val="29"/>
        </w:rPr>
        <w:t xml:space="preserve"> </w:t>
      </w:r>
      <w:r w:rsidRPr="00185697">
        <w:t>следить</w:t>
      </w:r>
      <w:r w:rsidRPr="00185697">
        <w:rPr>
          <w:spacing w:val="29"/>
        </w:rPr>
        <w:t xml:space="preserve"> </w:t>
      </w:r>
      <w:r w:rsidRPr="00185697">
        <w:t>за</w:t>
      </w:r>
      <w:r w:rsidRPr="00185697">
        <w:rPr>
          <w:spacing w:val="29"/>
        </w:rPr>
        <w:t xml:space="preserve"> </w:t>
      </w:r>
      <w:r w:rsidRPr="00185697">
        <w:t>развитием</w:t>
      </w:r>
      <w:r w:rsidRPr="00185697">
        <w:rPr>
          <w:spacing w:val="29"/>
        </w:rPr>
        <w:t xml:space="preserve"> </w:t>
      </w:r>
      <w:r w:rsidRPr="00185697">
        <w:t>действия</w:t>
      </w:r>
      <w:r w:rsidRPr="00185697">
        <w:rPr>
          <w:spacing w:val="30"/>
        </w:rPr>
        <w:t xml:space="preserve"> </w:t>
      </w:r>
      <w:r w:rsidRPr="00185697">
        <w:t>в</w:t>
      </w:r>
      <w:r w:rsidRPr="00185697">
        <w:rPr>
          <w:spacing w:val="27"/>
        </w:rPr>
        <w:t xml:space="preserve"> </w:t>
      </w:r>
      <w:r w:rsidRPr="00185697">
        <w:t>играх-драматизациях</w:t>
      </w:r>
      <w:r w:rsidRPr="00185697">
        <w:rPr>
          <w:spacing w:val="32"/>
        </w:rPr>
        <w:t xml:space="preserve"> </w:t>
      </w:r>
      <w:r w:rsidRPr="00185697">
        <w:t>и</w:t>
      </w:r>
      <w:r w:rsidRPr="00185697">
        <w:rPr>
          <w:spacing w:val="29"/>
        </w:rPr>
        <w:t xml:space="preserve"> </w:t>
      </w:r>
      <w:r w:rsidRPr="00185697">
        <w:t>кукольных</w:t>
      </w:r>
      <w:r w:rsidRPr="00185697">
        <w:rPr>
          <w:spacing w:val="-57"/>
        </w:rPr>
        <w:t xml:space="preserve"> </w:t>
      </w:r>
      <w:r w:rsidRPr="00185697">
        <w:t>спектаклях,</w:t>
      </w:r>
      <w:r w:rsidRPr="00185697">
        <w:rPr>
          <w:spacing w:val="-1"/>
        </w:rPr>
        <w:t xml:space="preserve"> </w:t>
      </w:r>
      <w:r w:rsidRPr="00185697">
        <w:t>созданных</w:t>
      </w:r>
      <w:r w:rsidRPr="00185697">
        <w:rPr>
          <w:spacing w:val="-1"/>
        </w:rPr>
        <w:t xml:space="preserve"> </w:t>
      </w:r>
      <w:r w:rsidRPr="00185697">
        <w:t>силами взрослых</w:t>
      </w:r>
      <w:r w:rsidRPr="00185697">
        <w:rPr>
          <w:spacing w:val="1"/>
        </w:rPr>
        <w:t xml:space="preserve"> </w:t>
      </w:r>
      <w:r w:rsidRPr="00185697">
        <w:t>и</w:t>
      </w:r>
      <w:r w:rsidRPr="00185697">
        <w:rPr>
          <w:spacing w:val="-1"/>
        </w:rPr>
        <w:t xml:space="preserve"> </w:t>
      </w:r>
      <w:r w:rsidRPr="00185697">
        <w:t>старших</w:t>
      </w:r>
      <w:r w:rsidRPr="00185697">
        <w:rPr>
          <w:spacing w:val="-1"/>
        </w:rPr>
        <w:t xml:space="preserve"> </w:t>
      </w:r>
      <w:r w:rsidRPr="00185697">
        <w:t>детей;</w:t>
      </w:r>
    </w:p>
    <w:p w14:paraId="5BDD8652" w14:textId="77777777" w:rsidR="00FD6A02" w:rsidRPr="00185697" w:rsidRDefault="0025242F" w:rsidP="0024411F">
      <w:pPr>
        <w:pStyle w:val="a3"/>
        <w:spacing w:line="276" w:lineRule="auto"/>
        <w:ind w:left="0" w:right="-50" w:firstLine="567"/>
      </w:pPr>
      <w:r w:rsidRPr="00185697">
        <w:t>учить</w:t>
      </w:r>
      <w:r w:rsidRPr="00185697">
        <w:rPr>
          <w:spacing w:val="13"/>
        </w:rPr>
        <w:t xml:space="preserve"> </w:t>
      </w:r>
      <w:r w:rsidRPr="00185697">
        <w:t>детей</w:t>
      </w:r>
      <w:r w:rsidRPr="00185697">
        <w:rPr>
          <w:spacing w:val="12"/>
        </w:rPr>
        <w:t xml:space="preserve"> </w:t>
      </w:r>
      <w:r w:rsidRPr="00185697">
        <w:t>имитировать</w:t>
      </w:r>
      <w:r w:rsidRPr="00185697">
        <w:rPr>
          <w:spacing w:val="13"/>
        </w:rPr>
        <w:t xml:space="preserve"> </w:t>
      </w:r>
      <w:r w:rsidRPr="00185697">
        <w:t>характерные</w:t>
      </w:r>
      <w:r w:rsidRPr="00185697">
        <w:rPr>
          <w:spacing w:val="10"/>
        </w:rPr>
        <w:t xml:space="preserve"> </w:t>
      </w:r>
      <w:r w:rsidRPr="00185697">
        <w:t>действия</w:t>
      </w:r>
      <w:r w:rsidRPr="00185697">
        <w:rPr>
          <w:spacing w:val="12"/>
        </w:rPr>
        <w:t xml:space="preserve"> </w:t>
      </w:r>
      <w:r w:rsidRPr="00185697">
        <w:t>персонажей</w:t>
      </w:r>
      <w:r w:rsidRPr="00185697">
        <w:rPr>
          <w:spacing w:val="13"/>
        </w:rPr>
        <w:t xml:space="preserve"> </w:t>
      </w:r>
      <w:r w:rsidRPr="00185697">
        <w:t>(птички</w:t>
      </w:r>
      <w:r w:rsidRPr="00185697">
        <w:rPr>
          <w:spacing w:val="13"/>
        </w:rPr>
        <w:t xml:space="preserve"> </w:t>
      </w:r>
      <w:r w:rsidRPr="00185697">
        <w:t>летают,</w:t>
      </w:r>
      <w:r w:rsidRPr="00185697">
        <w:rPr>
          <w:spacing w:val="12"/>
        </w:rPr>
        <w:t xml:space="preserve"> </w:t>
      </w:r>
      <w:r w:rsidRPr="00185697">
        <w:t>козленок</w:t>
      </w:r>
      <w:r w:rsidRPr="00185697">
        <w:rPr>
          <w:spacing w:val="-57"/>
        </w:rPr>
        <w:t xml:space="preserve"> </w:t>
      </w:r>
      <w:r w:rsidRPr="00185697">
        <w:t>скачет),</w:t>
      </w:r>
      <w:r w:rsidRPr="00185697">
        <w:rPr>
          <w:spacing w:val="-2"/>
        </w:rPr>
        <w:t xml:space="preserve"> </w:t>
      </w:r>
      <w:r w:rsidRPr="00185697">
        <w:t>передавать</w:t>
      </w:r>
      <w:r w:rsidRPr="00185697">
        <w:rPr>
          <w:spacing w:val="-1"/>
        </w:rPr>
        <w:t xml:space="preserve"> </w:t>
      </w:r>
      <w:r w:rsidRPr="00185697">
        <w:t>эмоциональное</w:t>
      </w:r>
      <w:r w:rsidRPr="00185697">
        <w:rPr>
          <w:spacing w:val="-3"/>
        </w:rPr>
        <w:t xml:space="preserve"> </w:t>
      </w:r>
      <w:r w:rsidRPr="00185697">
        <w:t>состояние</w:t>
      </w:r>
      <w:r w:rsidRPr="00185697">
        <w:rPr>
          <w:spacing w:val="-5"/>
        </w:rPr>
        <w:t xml:space="preserve"> </w:t>
      </w:r>
      <w:r w:rsidRPr="00185697">
        <w:t>человека</w:t>
      </w:r>
      <w:r w:rsidRPr="00185697">
        <w:rPr>
          <w:spacing w:val="-3"/>
        </w:rPr>
        <w:t xml:space="preserve"> </w:t>
      </w:r>
      <w:r w:rsidRPr="00185697">
        <w:t>(мимикой,</w:t>
      </w:r>
      <w:r w:rsidRPr="00185697">
        <w:rPr>
          <w:spacing w:val="-1"/>
        </w:rPr>
        <w:t xml:space="preserve"> </w:t>
      </w:r>
      <w:r w:rsidRPr="00185697">
        <w:t>позой,</w:t>
      </w:r>
      <w:r w:rsidRPr="00185697">
        <w:rPr>
          <w:spacing w:val="-2"/>
        </w:rPr>
        <w:t xml:space="preserve"> </w:t>
      </w:r>
      <w:r w:rsidRPr="00185697">
        <w:t>жестом,</w:t>
      </w:r>
      <w:r w:rsidRPr="00185697">
        <w:rPr>
          <w:spacing w:val="-2"/>
        </w:rPr>
        <w:t xml:space="preserve"> </w:t>
      </w:r>
      <w:r w:rsidRPr="00185697">
        <w:t>движением).</w:t>
      </w:r>
    </w:p>
    <w:p w14:paraId="5C76F106" w14:textId="77777777" w:rsidR="00FD6A02" w:rsidRPr="00185697" w:rsidRDefault="0025242F" w:rsidP="0024411F">
      <w:pPr>
        <w:pStyle w:val="a3"/>
        <w:spacing w:line="276" w:lineRule="auto"/>
        <w:ind w:left="0" w:right="-50" w:firstLine="567"/>
      </w:pPr>
      <w:r w:rsidRPr="00185697">
        <w:lastRenderedPageBreak/>
        <w:t>познакомить</w:t>
      </w:r>
      <w:r w:rsidRPr="00185697">
        <w:rPr>
          <w:spacing w:val="40"/>
        </w:rPr>
        <w:t xml:space="preserve"> </w:t>
      </w:r>
      <w:r w:rsidRPr="00185697">
        <w:t>детей</w:t>
      </w:r>
      <w:r w:rsidRPr="00185697">
        <w:rPr>
          <w:spacing w:val="40"/>
        </w:rPr>
        <w:t xml:space="preserve"> </w:t>
      </w:r>
      <w:r w:rsidRPr="00185697">
        <w:t>с</w:t>
      </w:r>
      <w:r w:rsidRPr="00185697">
        <w:rPr>
          <w:spacing w:val="40"/>
        </w:rPr>
        <w:t xml:space="preserve"> </w:t>
      </w:r>
      <w:r w:rsidRPr="00185697">
        <w:t>различными</w:t>
      </w:r>
      <w:r w:rsidRPr="00185697">
        <w:rPr>
          <w:spacing w:val="40"/>
        </w:rPr>
        <w:t xml:space="preserve"> </w:t>
      </w:r>
      <w:r w:rsidRPr="00185697">
        <w:t>видами</w:t>
      </w:r>
      <w:r w:rsidRPr="00185697">
        <w:rPr>
          <w:spacing w:val="40"/>
        </w:rPr>
        <w:t xml:space="preserve"> </w:t>
      </w:r>
      <w:r w:rsidRPr="00185697">
        <w:t>театра</w:t>
      </w:r>
      <w:r w:rsidRPr="00185697">
        <w:rPr>
          <w:spacing w:val="39"/>
        </w:rPr>
        <w:t xml:space="preserve"> </w:t>
      </w:r>
      <w:r w:rsidRPr="00185697">
        <w:t>(кукольным,</w:t>
      </w:r>
      <w:r w:rsidRPr="00185697">
        <w:rPr>
          <w:spacing w:val="39"/>
        </w:rPr>
        <w:t xml:space="preserve"> </w:t>
      </w:r>
      <w:r w:rsidRPr="00185697">
        <w:t>настольным,</w:t>
      </w:r>
      <w:r w:rsidRPr="00185697">
        <w:rPr>
          <w:spacing w:val="39"/>
        </w:rPr>
        <w:t xml:space="preserve"> </w:t>
      </w:r>
      <w:r w:rsidRPr="00185697">
        <w:t>пальчиковым,</w:t>
      </w:r>
      <w:r w:rsidRPr="00185697">
        <w:rPr>
          <w:spacing w:val="-57"/>
        </w:rPr>
        <w:t xml:space="preserve"> </w:t>
      </w:r>
      <w:r w:rsidRPr="00185697">
        <w:t>театром</w:t>
      </w:r>
      <w:r w:rsidRPr="00185697">
        <w:rPr>
          <w:spacing w:val="-1"/>
        </w:rPr>
        <w:t xml:space="preserve"> </w:t>
      </w:r>
      <w:r w:rsidRPr="00185697">
        <w:t>теней, театром на</w:t>
      </w:r>
      <w:r w:rsidRPr="00185697">
        <w:rPr>
          <w:spacing w:val="-1"/>
        </w:rPr>
        <w:t xml:space="preserve"> </w:t>
      </w:r>
      <w:r w:rsidRPr="00185697">
        <w:t>фланелеграфе);</w:t>
      </w:r>
    </w:p>
    <w:p w14:paraId="0D536D1D" w14:textId="77777777" w:rsidR="005F3C7D" w:rsidRPr="00185697" w:rsidRDefault="0025242F" w:rsidP="0024411F">
      <w:pPr>
        <w:pStyle w:val="a3"/>
        <w:tabs>
          <w:tab w:val="left" w:pos="9214"/>
          <w:tab w:val="left" w:pos="9306"/>
        </w:tabs>
        <w:spacing w:line="276" w:lineRule="auto"/>
        <w:ind w:left="0" w:right="-50" w:firstLine="567"/>
        <w:rPr>
          <w:spacing w:val="-57"/>
        </w:rPr>
      </w:pPr>
      <w:r w:rsidRPr="00185697">
        <w:t>знакомить</w:t>
      </w:r>
      <w:r w:rsidRPr="00185697">
        <w:rPr>
          <w:spacing w:val="-5"/>
        </w:rPr>
        <w:t xml:space="preserve"> </w:t>
      </w:r>
      <w:r w:rsidRPr="00185697">
        <w:t>детей</w:t>
      </w:r>
      <w:r w:rsidRPr="00185697">
        <w:rPr>
          <w:spacing w:val="-5"/>
        </w:rPr>
        <w:t xml:space="preserve"> </w:t>
      </w:r>
      <w:r w:rsidRPr="00185697">
        <w:t>с</w:t>
      </w:r>
      <w:r w:rsidRPr="00185697">
        <w:rPr>
          <w:spacing w:val="-5"/>
        </w:rPr>
        <w:t xml:space="preserve"> </w:t>
      </w:r>
      <w:r w:rsidRPr="00185697">
        <w:t>приемами</w:t>
      </w:r>
      <w:r w:rsidRPr="00185697">
        <w:rPr>
          <w:spacing w:val="-5"/>
        </w:rPr>
        <w:t xml:space="preserve"> </w:t>
      </w:r>
      <w:r w:rsidRPr="00185697">
        <w:t>вождения</w:t>
      </w:r>
      <w:r w:rsidRPr="00185697">
        <w:rPr>
          <w:spacing w:val="-4"/>
        </w:rPr>
        <w:t xml:space="preserve"> </w:t>
      </w:r>
      <w:r w:rsidRPr="00185697">
        <w:t>настольных</w:t>
      </w:r>
      <w:r w:rsidRPr="00185697">
        <w:rPr>
          <w:spacing w:val="-3"/>
        </w:rPr>
        <w:t xml:space="preserve"> </w:t>
      </w:r>
      <w:r w:rsidRPr="00185697">
        <w:t>кукол;</w:t>
      </w:r>
      <w:r w:rsidRPr="00185697">
        <w:rPr>
          <w:spacing w:val="-57"/>
        </w:rPr>
        <w:t xml:space="preserve"> </w:t>
      </w:r>
    </w:p>
    <w:p w14:paraId="5A0948F9" w14:textId="548DB7F8" w:rsidR="00FD6A02" w:rsidRPr="00185697" w:rsidRDefault="0025242F" w:rsidP="0024411F">
      <w:pPr>
        <w:pStyle w:val="a3"/>
        <w:tabs>
          <w:tab w:val="left" w:pos="9214"/>
          <w:tab w:val="left" w:pos="9306"/>
        </w:tabs>
        <w:spacing w:line="276" w:lineRule="auto"/>
        <w:ind w:left="0" w:right="-50" w:firstLine="567"/>
      </w:pPr>
      <w:r w:rsidRPr="00185697">
        <w:t>учить сопровождать движения</w:t>
      </w:r>
      <w:r w:rsidRPr="00185697">
        <w:rPr>
          <w:spacing w:val="-1"/>
        </w:rPr>
        <w:t xml:space="preserve"> </w:t>
      </w:r>
      <w:r w:rsidRPr="00185697">
        <w:t>простой</w:t>
      </w:r>
      <w:r w:rsidRPr="00185697">
        <w:rPr>
          <w:spacing w:val="-1"/>
        </w:rPr>
        <w:t xml:space="preserve"> </w:t>
      </w:r>
      <w:r w:rsidRPr="00185697">
        <w:t>песенкой;</w:t>
      </w:r>
    </w:p>
    <w:p w14:paraId="31415179" w14:textId="77777777" w:rsidR="00FD6A02" w:rsidRPr="00185697" w:rsidRDefault="0025242F" w:rsidP="0024411F">
      <w:pPr>
        <w:pStyle w:val="a3"/>
        <w:spacing w:line="276" w:lineRule="auto"/>
        <w:ind w:left="0" w:firstLine="567"/>
      </w:pPr>
      <w:r w:rsidRPr="00185697">
        <w:t>вызывать</w:t>
      </w:r>
      <w:r w:rsidRPr="00185697">
        <w:rPr>
          <w:spacing w:val="55"/>
        </w:rPr>
        <w:t xml:space="preserve"> </w:t>
      </w:r>
      <w:r w:rsidRPr="00185697">
        <w:t>желание</w:t>
      </w:r>
      <w:r w:rsidRPr="00185697">
        <w:rPr>
          <w:spacing w:val="53"/>
        </w:rPr>
        <w:t xml:space="preserve"> </w:t>
      </w:r>
      <w:r w:rsidRPr="00185697">
        <w:t>действовать</w:t>
      </w:r>
      <w:r w:rsidRPr="00185697">
        <w:rPr>
          <w:spacing w:val="56"/>
        </w:rPr>
        <w:t xml:space="preserve"> </w:t>
      </w:r>
      <w:r w:rsidRPr="00185697">
        <w:t>с</w:t>
      </w:r>
      <w:r w:rsidRPr="00185697">
        <w:rPr>
          <w:spacing w:val="53"/>
        </w:rPr>
        <w:t xml:space="preserve"> </w:t>
      </w:r>
      <w:r w:rsidRPr="00185697">
        <w:t>элементами</w:t>
      </w:r>
      <w:r w:rsidRPr="00185697">
        <w:rPr>
          <w:spacing w:val="55"/>
        </w:rPr>
        <w:t xml:space="preserve"> </w:t>
      </w:r>
      <w:r w:rsidRPr="00185697">
        <w:t>костюмов</w:t>
      </w:r>
      <w:r w:rsidRPr="00185697">
        <w:rPr>
          <w:spacing w:val="54"/>
        </w:rPr>
        <w:t xml:space="preserve"> </w:t>
      </w:r>
      <w:r w:rsidRPr="00185697">
        <w:t>(шапочки,</w:t>
      </w:r>
      <w:r w:rsidRPr="00185697">
        <w:rPr>
          <w:spacing w:val="54"/>
        </w:rPr>
        <w:t xml:space="preserve"> </w:t>
      </w:r>
      <w:r w:rsidRPr="00185697">
        <w:t>воротнички</w:t>
      </w:r>
      <w:r w:rsidRPr="00185697">
        <w:rPr>
          <w:spacing w:val="56"/>
        </w:rPr>
        <w:t xml:space="preserve"> </w:t>
      </w:r>
      <w:r w:rsidRPr="00185697">
        <w:t>и</w:t>
      </w:r>
      <w:r w:rsidRPr="00185697">
        <w:rPr>
          <w:spacing w:val="55"/>
        </w:rPr>
        <w:t xml:space="preserve"> </w:t>
      </w:r>
      <w:r w:rsidRPr="00185697">
        <w:t>т.д.)</w:t>
      </w:r>
      <w:r w:rsidRPr="00185697">
        <w:rPr>
          <w:spacing w:val="51"/>
        </w:rPr>
        <w:t xml:space="preserve"> </w:t>
      </w:r>
      <w:r w:rsidRPr="00185697">
        <w:t>и</w:t>
      </w:r>
      <w:r w:rsidRPr="00185697">
        <w:rPr>
          <w:spacing w:val="-57"/>
        </w:rPr>
        <w:t xml:space="preserve"> </w:t>
      </w:r>
      <w:r w:rsidRPr="00185697">
        <w:t>атрибутами</w:t>
      </w:r>
      <w:r w:rsidRPr="00185697">
        <w:rPr>
          <w:spacing w:val="-1"/>
        </w:rPr>
        <w:t xml:space="preserve"> </w:t>
      </w:r>
      <w:r w:rsidRPr="00185697">
        <w:t>как внешними символами роли;</w:t>
      </w:r>
    </w:p>
    <w:p w14:paraId="31DF60B4" w14:textId="2DB6F367" w:rsidR="00FD6A02" w:rsidRPr="00185697" w:rsidRDefault="0025242F" w:rsidP="0024411F">
      <w:pPr>
        <w:pStyle w:val="a3"/>
        <w:spacing w:line="276" w:lineRule="auto"/>
        <w:ind w:left="0" w:firstLine="567"/>
      </w:pPr>
      <w:r w:rsidRPr="00185697">
        <w:t>формировать</w:t>
      </w:r>
      <w:r w:rsidRPr="00185697">
        <w:rPr>
          <w:spacing w:val="6"/>
        </w:rPr>
        <w:t xml:space="preserve"> </w:t>
      </w:r>
      <w:r w:rsidRPr="00185697">
        <w:t>у</w:t>
      </w:r>
      <w:r w:rsidRPr="00185697">
        <w:rPr>
          <w:spacing w:val="-3"/>
        </w:rPr>
        <w:t xml:space="preserve"> </w:t>
      </w:r>
      <w:r w:rsidRPr="00185697">
        <w:t>детей</w:t>
      </w:r>
      <w:r w:rsidRPr="00185697">
        <w:rPr>
          <w:spacing w:val="3"/>
        </w:rPr>
        <w:t xml:space="preserve"> </w:t>
      </w:r>
      <w:r w:rsidRPr="00185697">
        <w:t>интонационную</w:t>
      </w:r>
      <w:r w:rsidRPr="00185697">
        <w:rPr>
          <w:spacing w:val="5"/>
        </w:rPr>
        <w:t xml:space="preserve"> </w:t>
      </w:r>
      <w:r w:rsidRPr="00185697">
        <w:t>выразительность</w:t>
      </w:r>
      <w:r w:rsidRPr="00185697">
        <w:rPr>
          <w:spacing w:val="4"/>
        </w:rPr>
        <w:t xml:space="preserve"> </w:t>
      </w:r>
      <w:r w:rsidRPr="00185697">
        <w:t>речи</w:t>
      </w:r>
      <w:r w:rsidRPr="00185697">
        <w:rPr>
          <w:spacing w:val="3"/>
        </w:rPr>
        <w:t xml:space="preserve"> </w:t>
      </w:r>
      <w:r w:rsidRPr="00185697">
        <w:t>в</w:t>
      </w:r>
      <w:r w:rsidRPr="00185697">
        <w:rPr>
          <w:spacing w:val="2"/>
        </w:rPr>
        <w:t xml:space="preserve"> </w:t>
      </w:r>
      <w:r w:rsidRPr="00185697">
        <w:t>процессе</w:t>
      </w:r>
      <w:r w:rsidRPr="00185697">
        <w:rPr>
          <w:spacing w:val="2"/>
        </w:rPr>
        <w:t xml:space="preserve"> </w:t>
      </w:r>
      <w:r w:rsidRPr="00185697">
        <w:t>театрально-игровой</w:t>
      </w:r>
      <w:r w:rsidRPr="00185697">
        <w:rPr>
          <w:spacing w:val="-57"/>
        </w:rPr>
        <w:t xml:space="preserve"> </w:t>
      </w:r>
      <w:r w:rsidR="005F3C7D" w:rsidRPr="00185697">
        <w:rPr>
          <w:spacing w:val="-57"/>
        </w:rPr>
        <w:t xml:space="preserve">      </w:t>
      </w:r>
      <w:r w:rsidR="005F3C7D" w:rsidRPr="00185697">
        <w:t xml:space="preserve"> деятельности</w:t>
      </w:r>
      <w:r w:rsidRPr="00185697">
        <w:t>;</w:t>
      </w:r>
    </w:p>
    <w:p w14:paraId="618DB9BF" w14:textId="77777777" w:rsidR="00FD6A02" w:rsidRPr="00185697" w:rsidRDefault="0025242F" w:rsidP="0024411F">
      <w:pPr>
        <w:pStyle w:val="a3"/>
        <w:spacing w:line="276" w:lineRule="auto"/>
        <w:ind w:left="0" w:firstLine="567"/>
      </w:pPr>
      <w:r w:rsidRPr="00185697">
        <w:t>развивать у</w:t>
      </w:r>
      <w:r w:rsidRPr="00185697">
        <w:rPr>
          <w:spacing w:val="-6"/>
        </w:rPr>
        <w:t xml:space="preserve"> </w:t>
      </w:r>
      <w:r w:rsidRPr="00185697">
        <w:t>детей</w:t>
      </w:r>
      <w:r w:rsidRPr="00185697">
        <w:rPr>
          <w:spacing w:val="-2"/>
        </w:rPr>
        <w:t xml:space="preserve"> </w:t>
      </w:r>
      <w:r w:rsidRPr="00185697">
        <w:t>диалогическую</w:t>
      </w:r>
      <w:r w:rsidRPr="00185697">
        <w:rPr>
          <w:spacing w:val="-2"/>
        </w:rPr>
        <w:t xml:space="preserve"> </w:t>
      </w:r>
      <w:r w:rsidRPr="00185697">
        <w:t>речь</w:t>
      </w:r>
      <w:r w:rsidRPr="00185697">
        <w:rPr>
          <w:spacing w:val="-2"/>
        </w:rPr>
        <w:t xml:space="preserve"> </w:t>
      </w:r>
      <w:r w:rsidRPr="00185697">
        <w:t>в</w:t>
      </w:r>
      <w:r w:rsidRPr="00185697">
        <w:rPr>
          <w:spacing w:val="-3"/>
        </w:rPr>
        <w:t xml:space="preserve"> </w:t>
      </w:r>
      <w:r w:rsidRPr="00185697">
        <w:t>процессе</w:t>
      </w:r>
      <w:r w:rsidRPr="00185697">
        <w:rPr>
          <w:spacing w:val="-3"/>
        </w:rPr>
        <w:t xml:space="preserve"> </w:t>
      </w:r>
      <w:r w:rsidRPr="00185697">
        <w:t>театрально-игровой</w:t>
      </w:r>
      <w:r w:rsidRPr="00185697">
        <w:rPr>
          <w:spacing w:val="-4"/>
        </w:rPr>
        <w:t xml:space="preserve"> </w:t>
      </w:r>
      <w:r w:rsidRPr="00185697">
        <w:t>деятельности;</w:t>
      </w:r>
    </w:p>
    <w:p w14:paraId="6773B826" w14:textId="5D6C8822" w:rsidR="00A50E0D" w:rsidRPr="00185697" w:rsidRDefault="0025242F" w:rsidP="0024411F">
      <w:pPr>
        <w:pStyle w:val="a3"/>
        <w:spacing w:before="29" w:line="276" w:lineRule="auto"/>
        <w:ind w:left="0" w:firstLine="567"/>
      </w:pPr>
      <w:r w:rsidRPr="00185697">
        <w:t>формировать</w:t>
      </w:r>
      <w:r w:rsidRPr="00185697">
        <w:rPr>
          <w:spacing w:val="19"/>
        </w:rPr>
        <w:t xml:space="preserve"> </w:t>
      </w:r>
      <w:r w:rsidRPr="00185697">
        <w:t>у</w:t>
      </w:r>
      <w:r w:rsidRPr="00185697">
        <w:rPr>
          <w:spacing w:val="9"/>
        </w:rPr>
        <w:t xml:space="preserve"> </w:t>
      </w:r>
      <w:r w:rsidRPr="00185697">
        <w:t>детей</w:t>
      </w:r>
      <w:r w:rsidRPr="00185697">
        <w:rPr>
          <w:spacing w:val="19"/>
        </w:rPr>
        <w:t xml:space="preserve"> </w:t>
      </w:r>
      <w:r w:rsidRPr="00185697">
        <w:t>умение</w:t>
      </w:r>
      <w:r w:rsidRPr="00185697">
        <w:rPr>
          <w:spacing w:val="16"/>
        </w:rPr>
        <w:t xml:space="preserve"> </w:t>
      </w:r>
      <w:r w:rsidRPr="00185697">
        <w:t>следить</w:t>
      </w:r>
      <w:r w:rsidRPr="00185697">
        <w:rPr>
          <w:spacing w:val="16"/>
        </w:rPr>
        <w:t xml:space="preserve"> </w:t>
      </w:r>
      <w:r w:rsidRPr="00185697">
        <w:t>за</w:t>
      </w:r>
      <w:r w:rsidRPr="00185697">
        <w:rPr>
          <w:spacing w:val="15"/>
        </w:rPr>
        <w:t xml:space="preserve"> </w:t>
      </w:r>
      <w:r w:rsidRPr="00185697">
        <w:t>развитием</w:t>
      </w:r>
      <w:r w:rsidRPr="00185697">
        <w:rPr>
          <w:spacing w:val="16"/>
        </w:rPr>
        <w:t xml:space="preserve"> </w:t>
      </w:r>
      <w:r w:rsidRPr="00185697">
        <w:t>действия</w:t>
      </w:r>
      <w:r w:rsidRPr="00185697">
        <w:rPr>
          <w:spacing w:val="15"/>
        </w:rPr>
        <w:t xml:space="preserve"> </w:t>
      </w:r>
      <w:r w:rsidRPr="00185697">
        <w:t>в</w:t>
      </w:r>
      <w:r w:rsidRPr="00185697">
        <w:rPr>
          <w:spacing w:val="14"/>
        </w:rPr>
        <w:t xml:space="preserve"> </w:t>
      </w:r>
      <w:r w:rsidRPr="00185697">
        <w:t>драматизациях</w:t>
      </w:r>
      <w:r w:rsidRPr="00185697">
        <w:rPr>
          <w:spacing w:val="16"/>
        </w:rPr>
        <w:t xml:space="preserve"> </w:t>
      </w:r>
      <w:r w:rsidRPr="00185697">
        <w:t>и</w:t>
      </w:r>
      <w:r w:rsidRPr="00185697">
        <w:rPr>
          <w:spacing w:val="14"/>
        </w:rPr>
        <w:t xml:space="preserve"> </w:t>
      </w:r>
      <w:r w:rsidRPr="00185697">
        <w:t>кукольных</w:t>
      </w:r>
      <w:r w:rsidRPr="00185697">
        <w:rPr>
          <w:spacing w:val="-57"/>
        </w:rPr>
        <w:t xml:space="preserve"> </w:t>
      </w:r>
      <w:r w:rsidR="005F3C7D" w:rsidRPr="00185697">
        <w:rPr>
          <w:spacing w:val="-57"/>
        </w:rPr>
        <w:t xml:space="preserve"> </w:t>
      </w:r>
      <w:r w:rsidR="005F3C7D" w:rsidRPr="00185697">
        <w:t xml:space="preserve"> спектаклях</w:t>
      </w:r>
      <w:r w:rsidRPr="00185697">
        <w:t>;</w:t>
      </w:r>
    </w:p>
    <w:p w14:paraId="27AF63A2" w14:textId="77777777" w:rsidR="00A50E0D" w:rsidRPr="00185697" w:rsidRDefault="0025242F" w:rsidP="0024411F">
      <w:pPr>
        <w:pStyle w:val="a3"/>
        <w:tabs>
          <w:tab w:val="left" w:pos="2521"/>
          <w:tab w:val="left" w:pos="2881"/>
          <w:tab w:val="left" w:pos="3701"/>
          <w:tab w:val="left" w:pos="4684"/>
          <w:tab w:val="left" w:pos="6293"/>
          <w:tab w:val="left" w:pos="8531"/>
          <w:tab w:val="left" w:pos="9356"/>
          <w:tab w:val="left" w:pos="9485"/>
        </w:tabs>
        <w:spacing w:line="276" w:lineRule="auto"/>
        <w:ind w:left="0" w:right="-50" w:firstLine="567"/>
        <w:jc w:val="left"/>
      </w:pPr>
      <w:r w:rsidRPr="00185697">
        <w:t>формировать</w:t>
      </w:r>
      <w:r w:rsidRPr="00185697">
        <w:tab/>
        <w:t>у</w:t>
      </w:r>
      <w:r w:rsidRPr="00185697">
        <w:tab/>
        <w:t>детей</w:t>
      </w:r>
      <w:r w:rsidRPr="00185697">
        <w:tab/>
        <w:t>умение</w:t>
      </w:r>
      <w:r w:rsidRPr="00185697">
        <w:tab/>
        <w:t>использовать</w:t>
      </w:r>
      <w:r w:rsidRPr="00185697">
        <w:tab/>
        <w:t>импровизационные</w:t>
      </w:r>
      <w:r w:rsidR="005F3C7D" w:rsidRPr="00185697">
        <w:t xml:space="preserve"> формы</w:t>
      </w:r>
    </w:p>
    <w:p w14:paraId="4739A110" w14:textId="5D02C01B" w:rsidR="00A50E0D" w:rsidRPr="00185697" w:rsidRDefault="00A50E0D" w:rsidP="0024411F">
      <w:pPr>
        <w:pStyle w:val="a3"/>
        <w:tabs>
          <w:tab w:val="left" w:pos="0"/>
          <w:tab w:val="left" w:pos="2881"/>
          <w:tab w:val="left" w:pos="3701"/>
          <w:tab w:val="left" w:pos="4684"/>
          <w:tab w:val="left" w:pos="6293"/>
          <w:tab w:val="left" w:pos="8531"/>
          <w:tab w:val="left" w:pos="9356"/>
          <w:tab w:val="left" w:pos="9485"/>
        </w:tabs>
        <w:spacing w:line="276" w:lineRule="auto"/>
        <w:ind w:left="0" w:right="-50" w:firstLine="567"/>
        <w:jc w:val="left"/>
        <w:rPr>
          <w:b/>
          <w:i/>
        </w:rPr>
      </w:pPr>
      <w:r w:rsidRPr="00185697">
        <w:t>диалогов действующих лиц в хорошо знакомых сказках.</w:t>
      </w:r>
    </w:p>
    <w:p w14:paraId="28AFF80C" w14:textId="77777777" w:rsidR="005F3C7D" w:rsidRPr="00185697" w:rsidRDefault="0025242F" w:rsidP="0024411F">
      <w:pPr>
        <w:spacing w:line="276" w:lineRule="auto"/>
        <w:ind w:firstLine="567"/>
        <w:rPr>
          <w:b/>
          <w:i/>
          <w:sz w:val="24"/>
        </w:rPr>
      </w:pPr>
      <w:r w:rsidRPr="00185697">
        <w:rPr>
          <w:b/>
          <w:i/>
          <w:sz w:val="24"/>
        </w:rPr>
        <w:t>Культурно-досуговая</w:t>
      </w:r>
      <w:r w:rsidRPr="00185697">
        <w:rPr>
          <w:b/>
          <w:i/>
          <w:spacing w:val="-10"/>
          <w:sz w:val="24"/>
        </w:rPr>
        <w:t xml:space="preserve"> </w:t>
      </w:r>
      <w:r w:rsidRPr="00185697">
        <w:rPr>
          <w:b/>
          <w:i/>
          <w:sz w:val="24"/>
        </w:rPr>
        <w:t>деятельность:</w:t>
      </w:r>
    </w:p>
    <w:p w14:paraId="0E881566" w14:textId="00E63A7F" w:rsidR="00FD6A02" w:rsidRPr="00185697" w:rsidRDefault="0025242F" w:rsidP="0024411F">
      <w:pPr>
        <w:spacing w:line="276" w:lineRule="auto"/>
        <w:ind w:firstLine="567"/>
        <w:jc w:val="both"/>
      </w:pPr>
      <w:r w:rsidRPr="00185697">
        <w:t>способствовать</w:t>
      </w:r>
      <w:r w:rsidRPr="00185697">
        <w:rPr>
          <w:spacing w:val="55"/>
        </w:rPr>
        <w:t xml:space="preserve"> </w:t>
      </w:r>
      <w:r w:rsidRPr="00185697">
        <w:t>организации</w:t>
      </w:r>
      <w:r w:rsidRPr="00185697">
        <w:rPr>
          <w:spacing w:val="55"/>
        </w:rPr>
        <w:t xml:space="preserve"> </w:t>
      </w:r>
      <w:r w:rsidRPr="00185697">
        <w:t>культурно-досуговой</w:t>
      </w:r>
      <w:r w:rsidRPr="00185697">
        <w:rPr>
          <w:spacing w:val="54"/>
        </w:rPr>
        <w:t xml:space="preserve"> </w:t>
      </w:r>
      <w:r w:rsidRPr="00185697">
        <w:t>деятельности</w:t>
      </w:r>
      <w:r w:rsidRPr="00185697">
        <w:rPr>
          <w:spacing w:val="56"/>
        </w:rPr>
        <w:t xml:space="preserve"> </w:t>
      </w:r>
      <w:r w:rsidRPr="00185697">
        <w:t>детей</w:t>
      </w:r>
      <w:r w:rsidRPr="00185697">
        <w:rPr>
          <w:spacing w:val="55"/>
        </w:rPr>
        <w:t xml:space="preserve"> </w:t>
      </w:r>
      <w:r w:rsidRPr="00185697">
        <w:t>по</w:t>
      </w:r>
      <w:r w:rsidRPr="00185697">
        <w:rPr>
          <w:spacing w:val="54"/>
        </w:rPr>
        <w:t xml:space="preserve"> </w:t>
      </w:r>
      <w:r w:rsidRPr="00185697">
        <w:t>интересам,</w:t>
      </w:r>
      <w:r w:rsidRPr="00185697">
        <w:rPr>
          <w:spacing w:val="-57"/>
        </w:rPr>
        <w:t xml:space="preserve"> </w:t>
      </w:r>
      <w:r w:rsidRPr="00185697">
        <w:t>обеспечивая</w:t>
      </w:r>
      <w:r w:rsidRPr="00185697">
        <w:rPr>
          <w:spacing w:val="-1"/>
        </w:rPr>
        <w:t xml:space="preserve"> </w:t>
      </w:r>
      <w:r w:rsidRPr="00185697">
        <w:t>эмоциональное</w:t>
      </w:r>
      <w:r w:rsidRPr="00185697">
        <w:rPr>
          <w:spacing w:val="1"/>
        </w:rPr>
        <w:t xml:space="preserve"> </w:t>
      </w:r>
      <w:r w:rsidRPr="00185697">
        <w:t>благополучие</w:t>
      </w:r>
      <w:r w:rsidRPr="00185697">
        <w:rPr>
          <w:spacing w:val="-1"/>
        </w:rPr>
        <w:t xml:space="preserve"> </w:t>
      </w:r>
      <w:r w:rsidRPr="00185697">
        <w:t>и отдых;</w:t>
      </w:r>
    </w:p>
    <w:p w14:paraId="4D90A832" w14:textId="77777777" w:rsidR="00A50E0D" w:rsidRPr="00185697" w:rsidRDefault="0025242F" w:rsidP="0024411F">
      <w:pPr>
        <w:pStyle w:val="a3"/>
        <w:spacing w:line="276" w:lineRule="auto"/>
        <w:ind w:left="0" w:right="-50" w:firstLine="567"/>
        <w:rPr>
          <w:spacing w:val="1"/>
        </w:rPr>
      </w:pPr>
      <w:r w:rsidRPr="00185697">
        <w:t>учить организовывать свободное время с интересом;</w:t>
      </w:r>
      <w:r w:rsidRPr="00185697">
        <w:rPr>
          <w:spacing w:val="1"/>
        </w:rPr>
        <w:t xml:space="preserve"> </w:t>
      </w:r>
    </w:p>
    <w:p w14:paraId="15A98FF9" w14:textId="41915E94" w:rsidR="00FD6A02" w:rsidRPr="00185697" w:rsidRDefault="0025242F" w:rsidP="0024411F">
      <w:pPr>
        <w:pStyle w:val="a3"/>
        <w:tabs>
          <w:tab w:val="left" w:pos="9214"/>
        </w:tabs>
        <w:spacing w:line="276" w:lineRule="auto"/>
        <w:ind w:left="0" w:right="-50" w:firstLine="567"/>
        <w:jc w:val="left"/>
      </w:pPr>
      <w:r w:rsidRPr="00185697">
        <w:t>создавать</w:t>
      </w:r>
      <w:r w:rsidRPr="00185697">
        <w:rPr>
          <w:spacing w:val="1"/>
        </w:rPr>
        <w:t xml:space="preserve"> </w:t>
      </w:r>
      <w:r w:rsidRPr="00185697">
        <w:t>условия</w:t>
      </w:r>
      <w:r w:rsidRPr="00185697">
        <w:rPr>
          <w:spacing w:val="-2"/>
        </w:rPr>
        <w:t xml:space="preserve"> </w:t>
      </w:r>
      <w:r w:rsidRPr="00185697">
        <w:t>для</w:t>
      </w:r>
      <w:r w:rsidRPr="00185697">
        <w:rPr>
          <w:spacing w:val="-2"/>
        </w:rPr>
        <w:t xml:space="preserve"> </w:t>
      </w:r>
      <w:r w:rsidRPr="00185697">
        <w:t>активного</w:t>
      </w:r>
      <w:r w:rsidRPr="00185697">
        <w:rPr>
          <w:spacing w:val="-5"/>
        </w:rPr>
        <w:t xml:space="preserve"> </w:t>
      </w:r>
      <w:r w:rsidRPr="00185697">
        <w:t>и</w:t>
      </w:r>
      <w:r w:rsidRPr="00185697">
        <w:rPr>
          <w:spacing w:val="-2"/>
        </w:rPr>
        <w:t xml:space="preserve"> </w:t>
      </w:r>
      <w:r w:rsidRPr="00185697">
        <w:t>пассивного</w:t>
      </w:r>
      <w:r w:rsidRPr="00185697">
        <w:rPr>
          <w:spacing w:val="-5"/>
        </w:rPr>
        <w:t xml:space="preserve"> </w:t>
      </w:r>
      <w:r w:rsidRPr="00185697">
        <w:t>отдыха;</w:t>
      </w:r>
    </w:p>
    <w:p w14:paraId="1B5ECEBD" w14:textId="77777777" w:rsidR="00A50E0D" w:rsidRPr="00185697" w:rsidRDefault="0025242F" w:rsidP="0024411F">
      <w:pPr>
        <w:pStyle w:val="a3"/>
        <w:spacing w:line="276" w:lineRule="auto"/>
        <w:ind w:left="0" w:firstLine="567"/>
      </w:pPr>
      <w:r w:rsidRPr="00185697">
        <w:t>создавать атмосферу эмоционального благополучия в культурно-досуговой деятельности;</w:t>
      </w:r>
    </w:p>
    <w:p w14:paraId="2504F37D" w14:textId="254117E1" w:rsidR="00FD6A02" w:rsidRPr="00185697" w:rsidRDefault="0025242F" w:rsidP="0024411F">
      <w:pPr>
        <w:pStyle w:val="a3"/>
        <w:spacing w:line="276" w:lineRule="auto"/>
        <w:ind w:left="0" w:firstLine="567"/>
      </w:pPr>
      <w:r w:rsidRPr="00185697">
        <w:rPr>
          <w:spacing w:val="1"/>
        </w:rPr>
        <w:t xml:space="preserve"> </w:t>
      </w:r>
      <w:r w:rsidRPr="00185697">
        <w:t>развивать</w:t>
      </w:r>
      <w:r w:rsidRPr="00185697">
        <w:rPr>
          <w:spacing w:val="59"/>
        </w:rPr>
        <w:t xml:space="preserve"> </w:t>
      </w:r>
      <w:r w:rsidRPr="00185697">
        <w:t>интерес</w:t>
      </w:r>
      <w:r w:rsidRPr="00185697">
        <w:rPr>
          <w:spacing w:val="57"/>
        </w:rPr>
        <w:t xml:space="preserve"> </w:t>
      </w:r>
      <w:r w:rsidRPr="00185697">
        <w:t>к</w:t>
      </w:r>
      <w:r w:rsidRPr="00185697">
        <w:rPr>
          <w:spacing w:val="59"/>
        </w:rPr>
        <w:t xml:space="preserve"> </w:t>
      </w:r>
      <w:r w:rsidRPr="00185697">
        <w:t>просмотру</w:t>
      </w:r>
      <w:r w:rsidRPr="00185697">
        <w:rPr>
          <w:spacing w:val="53"/>
        </w:rPr>
        <w:t xml:space="preserve"> </w:t>
      </w:r>
      <w:r w:rsidRPr="00185697">
        <w:t>кукольных</w:t>
      </w:r>
      <w:r w:rsidRPr="00185697">
        <w:rPr>
          <w:spacing w:val="59"/>
        </w:rPr>
        <w:t xml:space="preserve"> </w:t>
      </w:r>
      <w:r w:rsidRPr="00185697">
        <w:t>спектаклей,</w:t>
      </w:r>
      <w:r w:rsidRPr="00185697">
        <w:rPr>
          <w:spacing w:val="56"/>
        </w:rPr>
        <w:t xml:space="preserve"> </w:t>
      </w:r>
      <w:r w:rsidRPr="00185697">
        <w:t>прослушиванию</w:t>
      </w:r>
      <w:r w:rsidRPr="00185697">
        <w:rPr>
          <w:spacing w:val="58"/>
        </w:rPr>
        <w:t xml:space="preserve"> </w:t>
      </w:r>
      <w:r w:rsidRPr="00185697">
        <w:t>музыкальных</w:t>
      </w:r>
      <w:r w:rsidRPr="00185697">
        <w:rPr>
          <w:spacing w:val="58"/>
        </w:rPr>
        <w:t xml:space="preserve"> </w:t>
      </w:r>
      <w:r w:rsidRPr="00185697">
        <w:t>и</w:t>
      </w:r>
      <w:r w:rsidR="00A50E0D" w:rsidRPr="00185697">
        <w:t xml:space="preserve"> литературных произведений.</w:t>
      </w:r>
    </w:p>
    <w:p w14:paraId="27B2DA8F" w14:textId="5645F983" w:rsidR="00FD6A02" w:rsidRPr="00185697" w:rsidRDefault="00A50E0D" w:rsidP="0024411F">
      <w:pPr>
        <w:pStyle w:val="a3"/>
        <w:spacing w:before="38" w:line="276" w:lineRule="auto"/>
        <w:ind w:left="0" w:firstLine="567"/>
      </w:pPr>
      <w:r w:rsidRPr="00185697">
        <w:t>ф</w:t>
      </w:r>
      <w:r w:rsidR="0025242F" w:rsidRPr="00185697">
        <w:t>ормировать</w:t>
      </w:r>
      <w:r w:rsidR="0025242F" w:rsidRPr="00185697">
        <w:rPr>
          <w:spacing w:val="-2"/>
        </w:rPr>
        <w:t xml:space="preserve"> </w:t>
      </w:r>
      <w:r w:rsidR="0025242F" w:rsidRPr="00185697">
        <w:t>желание</w:t>
      </w:r>
      <w:r w:rsidR="0025242F" w:rsidRPr="00185697">
        <w:rPr>
          <w:spacing w:val="-4"/>
        </w:rPr>
        <w:t xml:space="preserve"> </w:t>
      </w:r>
      <w:r w:rsidR="0025242F" w:rsidRPr="00185697">
        <w:t>участвовать</w:t>
      </w:r>
      <w:r w:rsidR="0025242F" w:rsidRPr="00185697">
        <w:rPr>
          <w:spacing w:val="-1"/>
        </w:rPr>
        <w:t xml:space="preserve"> </w:t>
      </w:r>
      <w:r w:rsidR="0025242F" w:rsidRPr="00185697">
        <w:t>в</w:t>
      </w:r>
      <w:r w:rsidR="0025242F" w:rsidRPr="00185697">
        <w:rPr>
          <w:spacing w:val="-4"/>
        </w:rPr>
        <w:t xml:space="preserve"> </w:t>
      </w:r>
      <w:r w:rsidR="0025242F" w:rsidRPr="00185697">
        <w:t>праздниках и</w:t>
      </w:r>
      <w:r w:rsidR="0025242F" w:rsidRPr="00185697">
        <w:rPr>
          <w:spacing w:val="-3"/>
        </w:rPr>
        <w:t xml:space="preserve"> </w:t>
      </w:r>
      <w:r w:rsidR="0025242F" w:rsidRPr="00185697">
        <w:t>развлечениях;</w:t>
      </w:r>
    </w:p>
    <w:p w14:paraId="13775CF2" w14:textId="77777777" w:rsidR="00FD6A02" w:rsidRPr="00185697" w:rsidRDefault="0025242F" w:rsidP="0024411F">
      <w:pPr>
        <w:pStyle w:val="a3"/>
        <w:spacing w:before="41" w:line="276" w:lineRule="auto"/>
        <w:ind w:left="0" w:firstLine="567"/>
      </w:pPr>
      <w:r w:rsidRPr="00185697">
        <w:t>формировать</w:t>
      </w:r>
      <w:r w:rsidRPr="00185697">
        <w:rPr>
          <w:spacing w:val="1"/>
        </w:rPr>
        <w:t xml:space="preserve"> </w:t>
      </w:r>
      <w:r w:rsidRPr="00185697">
        <w:t>основы</w:t>
      </w:r>
      <w:r w:rsidRPr="00185697">
        <w:rPr>
          <w:spacing w:val="1"/>
        </w:rPr>
        <w:t xml:space="preserve"> </w:t>
      </w:r>
      <w:r w:rsidRPr="00185697">
        <w:t>праздничной</w:t>
      </w:r>
      <w:r w:rsidRPr="00185697">
        <w:rPr>
          <w:spacing w:val="1"/>
        </w:rPr>
        <w:t xml:space="preserve"> </w:t>
      </w:r>
      <w:r w:rsidRPr="00185697">
        <w:t>культуры</w:t>
      </w:r>
      <w:r w:rsidRPr="00185697">
        <w:rPr>
          <w:spacing w:val="1"/>
        </w:rPr>
        <w:t xml:space="preserve"> </w:t>
      </w:r>
      <w:r w:rsidRPr="00185697">
        <w:t>и</w:t>
      </w:r>
      <w:r w:rsidRPr="00185697">
        <w:rPr>
          <w:spacing w:val="1"/>
        </w:rPr>
        <w:t xml:space="preserve"> </w:t>
      </w:r>
      <w:r w:rsidRPr="00185697">
        <w:t>навыки</w:t>
      </w:r>
      <w:r w:rsidRPr="00185697">
        <w:rPr>
          <w:spacing w:val="1"/>
        </w:rPr>
        <w:t xml:space="preserve"> </w:t>
      </w:r>
      <w:r w:rsidRPr="00185697">
        <w:t>общения</w:t>
      </w:r>
      <w:r w:rsidRPr="00185697">
        <w:rPr>
          <w:spacing w:val="1"/>
        </w:rPr>
        <w:t xml:space="preserve"> </w:t>
      </w:r>
      <w:r w:rsidRPr="00185697">
        <w:t>в</w:t>
      </w:r>
      <w:r w:rsidRPr="00185697">
        <w:rPr>
          <w:spacing w:val="1"/>
        </w:rPr>
        <w:t xml:space="preserve"> </w:t>
      </w:r>
      <w:r w:rsidRPr="00185697">
        <w:t>ходе</w:t>
      </w:r>
      <w:r w:rsidRPr="00185697">
        <w:rPr>
          <w:spacing w:val="1"/>
        </w:rPr>
        <w:t xml:space="preserve"> </w:t>
      </w:r>
      <w:r w:rsidRPr="00185697">
        <w:t>праздника</w:t>
      </w:r>
      <w:r w:rsidRPr="00185697">
        <w:rPr>
          <w:spacing w:val="1"/>
        </w:rPr>
        <w:t xml:space="preserve"> </w:t>
      </w:r>
      <w:r w:rsidRPr="00185697">
        <w:t>и</w:t>
      </w:r>
      <w:r w:rsidRPr="00185697">
        <w:rPr>
          <w:spacing w:val="1"/>
        </w:rPr>
        <w:t xml:space="preserve"> </w:t>
      </w:r>
      <w:r w:rsidRPr="00185697">
        <w:t>развлечения.</w:t>
      </w:r>
    </w:p>
    <w:p w14:paraId="65355DD8" w14:textId="77777777" w:rsidR="00FD6A02" w:rsidRPr="00185697" w:rsidRDefault="0025242F" w:rsidP="0024411F">
      <w:pPr>
        <w:pStyle w:val="2"/>
        <w:spacing w:before="3" w:line="276" w:lineRule="auto"/>
        <w:ind w:left="0" w:firstLine="567"/>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4B5E0E92" w14:textId="77777777" w:rsidR="00FD6A02" w:rsidRPr="00185697" w:rsidRDefault="0025242F" w:rsidP="0024411F">
      <w:pPr>
        <w:spacing w:before="39" w:line="276" w:lineRule="auto"/>
        <w:ind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7261CE7A" w14:textId="77777777" w:rsidR="00FD6A02" w:rsidRPr="00185697" w:rsidRDefault="0025242F" w:rsidP="0024411F">
      <w:pPr>
        <w:pStyle w:val="a3"/>
        <w:spacing w:before="41" w:line="276" w:lineRule="auto"/>
        <w:ind w:left="0" w:right="-50" w:firstLine="567"/>
      </w:pPr>
      <w:r w:rsidRPr="00185697">
        <w:t>Педагог</w:t>
      </w:r>
      <w:r w:rsidRPr="00185697">
        <w:rPr>
          <w:spacing w:val="1"/>
        </w:rPr>
        <w:t xml:space="preserve"> </w:t>
      </w:r>
      <w:r w:rsidRPr="00185697">
        <w:t>подводит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восприятию</w:t>
      </w:r>
      <w:r w:rsidRPr="00185697">
        <w:rPr>
          <w:spacing w:val="1"/>
        </w:rPr>
        <w:t xml:space="preserve"> </w:t>
      </w:r>
      <w:r w:rsidRPr="00185697">
        <w:t>произведений</w:t>
      </w:r>
      <w:r w:rsidRPr="00185697">
        <w:rPr>
          <w:spacing w:val="1"/>
        </w:rPr>
        <w:t xml:space="preserve"> </w:t>
      </w:r>
      <w:r w:rsidRPr="00185697">
        <w:t>искусства,</w:t>
      </w:r>
      <w:r w:rsidRPr="00185697">
        <w:rPr>
          <w:spacing w:val="61"/>
        </w:rPr>
        <w:t xml:space="preserve"> </w:t>
      </w:r>
      <w:r w:rsidRPr="00185697">
        <w:t>содействует</w:t>
      </w:r>
      <w:r w:rsidRPr="00185697">
        <w:rPr>
          <w:spacing w:val="1"/>
        </w:rPr>
        <w:t xml:space="preserve"> </w:t>
      </w:r>
      <w:r w:rsidRPr="00185697">
        <w:t>возникновению</w:t>
      </w:r>
      <w:r w:rsidRPr="00185697">
        <w:rPr>
          <w:spacing w:val="14"/>
        </w:rPr>
        <w:t xml:space="preserve"> </w:t>
      </w:r>
      <w:r w:rsidRPr="00185697">
        <w:t>эмоционального</w:t>
      </w:r>
      <w:r w:rsidRPr="00185697">
        <w:rPr>
          <w:spacing w:val="14"/>
        </w:rPr>
        <w:t xml:space="preserve"> </w:t>
      </w:r>
      <w:r w:rsidRPr="00185697">
        <w:t>отклика</w:t>
      </w:r>
      <w:r w:rsidRPr="00185697">
        <w:rPr>
          <w:spacing w:val="14"/>
        </w:rPr>
        <w:t xml:space="preserve"> </w:t>
      </w:r>
      <w:r w:rsidRPr="00185697">
        <w:t>на</w:t>
      </w:r>
      <w:r w:rsidRPr="00185697">
        <w:rPr>
          <w:spacing w:val="13"/>
        </w:rPr>
        <w:t xml:space="preserve"> </w:t>
      </w:r>
      <w:r w:rsidRPr="00185697">
        <w:t>музыкальные</w:t>
      </w:r>
      <w:r w:rsidRPr="00185697">
        <w:rPr>
          <w:spacing w:val="13"/>
        </w:rPr>
        <w:t xml:space="preserve"> </w:t>
      </w:r>
      <w:r w:rsidRPr="00185697">
        <w:t>произведения,</w:t>
      </w:r>
      <w:r w:rsidRPr="00185697">
        <w:rPr>
          <w:spacing w:val="12"/>
        </w:rPr>
        <w:t xml:space="preserve"> </w:t>
      </w:r>
      <w:r w:rsidRPr="00185697">
        <w:t>произведения</w:t>
      </w:r>
      <w:r w:rsidRPr="00185697">
        <w:rPr>
          <w:spacing w:val="13"/>
        </w:rPr>
        <w:t xml:space="preserve"> </w:t>
      </w:r>
      <w:r w:rsidRPr="00185697">
        <w:t>народного</w:t>
      </w:r>
      <w:r w:rsidRPr="00185697">
        <w:rPr>
          <w:spacing w:val="-57"/>
        </w:rPr>
        <w:t xml:space="preserve"> </w:t>
      </w:r>
      <w:r w:rsidRPr="00185697">
        <w:t>и профессионального изобразительного искусства. Знакомит детей с элементарными средствами</w:t>
      </w:r>
      <w:r w:rsidRPr="00185697">
        <w:rPr>
          <w:spacing w:val="1"/>
        </w:rPr>
        <w:t xml:space="preserve"> </w:t>
      </w:r>
      <w:r w:rsidRPr="00185697">
        <w:t>выразительности</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искусства</w:t>
      </w:r>
      <w:r w:rsidRPr="00185697">
        <w:rPr>
          <w:spacing w:val="1"/>
        </w:rPr>
        <w:t xml:space="preserve"> </w:t>
      </w:r>
      <w:r w:rsidRPr="00185697">
        <w:t>(цвет,</w:t>
      </w:r>
      <w:r w:rsidRPr="00185697">
        <w:rPr>
          <w:spacing w:val="1"/>
        </w:rPr>
        <w:t xml:space="preserve"> </w:t>
      </w:r>
      <w:r w:rsidRPr="00185697">
        <w:t>звук,</w:t>
      </w:r>
      <w:r w:rsidRPr="00185697">
        <w:rPr>
          <w:spacing w:val="1"/>
        </w:rPr>
        <w:t xml:space="preserve"> </w:t>
      </w:r>
      <w:r w:rsidRPr="00185697">
        <w:t>форма,</w:t>
      </w:r>
      <w:r w:rsidRPr="00185697">
        <w:rPr>
          <w:spacing w:val="1"/>
        </w:rPr>
        <w:t xml:space="preserve"> </w:t>
      </w:r>
      <w:r w:rsidRPr="00185697">
        <w:t>движение,</w:t>
      </w:r>
      <w:r w:rsidRPr="00185697">
        <w:rPr>
          <w:spacing w:val="1"/>
        </w:rPr>
        <w:t xml:space="preserve"> </w:t>
      </w:r>
      <w:r w:rsidRPr="00185697">
        <w:t>жесты,</w:t>
      </w:r>
      <w:r w:rsidRPr="00185697">
        <w:rPr>
          <w:spacing w:val="1"/>
        </w:rPr>
        <w:t xml:space="preserve"> </w:t>
      </w:r>
      <w:r w:rsidRPr="00185697">
        <w:t>интонация),</w:t>
      </w:r>
      <w:r w:rsidRPr="00185697">
        <w:rPr>
          <w:spacing w:val="-57"/>
        </w:rPr>
        <w:t xml:space="preserve"> </w:t>
      </w:r>
      <w:r w:rsidRPr="00185697">
        <w:t>подводит к различению видов искусства через художественный образ. Педагог формирует у детей</w:t>
      </w:r>
      <w:r w:rsidRPr="00185697">
        <w:rPr>
          <w:spacing w:val="1"/>
        </w:rPr>
        <w:t xml:space="preserve"> </w:t>
      </w:r>
      <w:r w:rsidRPr="00185697">
        <w:t>умение сосредотачивать внимание на эстетическую сторону предметно-пространственной среды,</w:t>
      </w:r>
      <w:r w:rsidRPr="00185697">
        <w:rPr>
          <w:spacing w:val="1"/>
        </w:rPr>
        <w:t xml:space="preserve"> </w:t>
      </w:r>
      <w:r w:rsidRPr="00185697">
        <w:t>природных явлений.</w:t>
      </w:r>
    </w:p>
    <w:p w14:paraId="2D3B1D8D" w14:textId="35C0089C" w:rsidR="00FD6A02" w:rsidRPr="00185697" w:rsidRDefault="0025242F" w:rsidP="0024411F">
      <w:pPr>
        <w:pStyle w:val="a3"/>
        <w:spacing w:before="1" w:line="276" w:lineRule="auto"/>
        <w:ind w:left="0" w:right="-50" w:firstLine="567"/>
      </w:pPr>
      <w:r w:rsidRPr="00185697">
        <w:t>Педагог формирует у детей патриотическое отношение и чувства сопричастности к природе</w:t>
      </w:r>
      <w:r w:rsidRPr="00185697">
        <w:rPr>
          <w:spacing w:val="-57"/>
        </w:rPr>
        <w:t xml:space="preserve"> </w:t>
      </w:r>
      <w:r w:rsidRPr="00185697">
        <w:t>родного края,</w:t>
      </w:r>
      <w:r w:rsidRPr="00185697">
        <w:rPr>
          <w:spacing w:val="1"/>
        </w:rPr>
        <w:t xml:space="preserve"> </w:t>
      </w:r>
      <w:r w:rsidRPr="00185697">
        <w:t>к семье в процессе музыкальной, изобразительной, театрализованной деятельности.</w:t>
      </w:r>
      <w:r w:rsidRPr="00185697">
        <w:rPr>
          <w:spacing w:val="1"/>
        </w:rPr>
        <w:t xml:space="preserve"> </w:t>
      </w:r>
      <w:r w:rsidRPr="00185697">
        <w:t>Педагог,</w:t>
      </w:r>
      <w:r w:rsidRPr="00185697">
        <w:rPr>
          <w:spacing w:val="61"/>
        </w:rPr>
        <w:t xml:space="preserve"> </w:t>
      </w:r>
      <w:r w:rsidRPr="00185697">
        <w:t>в</w:t>
      </w:r>
      <w:r w:rsidRPr="00185697">
        <w:rPr>
          <w:spacing w:val="61"/>
        </w:rPr>
        <w:t xml:space="preserve"> </w:t>
      </w:r>
      <w:r w:rsidRPr="00185697">
        <w:t>процессе</w:t>
      </w:r>
      <w:r w:rsidRPr="00185697">
        <w:rPr>
          <w:spacing w:val="61"/>
        </w:rPr>
        <w:t xml:space="preserve"> </w:t>
      </w:r>
      <w:r w:rsidRPr="00185697">
        <w:t>ознакомления</w:t>
      </w:r>
      <w:r w:rsidRPr="00185697">
        <w:rPr>
          <w:spacing w:val="61"/>
        </w:rPr>
        <w:t xml:space="preserve"> </w:t>
      </w:r>
      <w:r w:rsidRPr="00185697">
        <w:t>с</w:t>
      </w:r>
      <w:r w:rsidRPr="00185697">
        <w:rPr>
          <w:spacing w:val="61"/>
        </w:rPr>
        <w:t xml:space="preserve"> </w:t>
      </w:r>
      <w:r w:rsidRPr="00185697">
        <w:t>народным</w:t>
      </w:r>
      <w:r w:rsidRPr="00185697">
        <w:rPr>
          <w:spacing w:val="61"/>
        </w:rPr>
        <w:t xml:space="preserve"> </w:t>
      </w:r>
      <w:r w:rsidRPr="00185697">
        <w:t>искусством:</w:t>
      </w:r>
      <w:r w:rsidRPr="00185697">
        <w:rPr>
          <w:spacing w:val="61"/>
        </w:rPr>
        <w:t xml:space="preserve"> </w:t>
      </w:r>
      <w:r w:rsidRPr="00185697">
        <w:t>глиняными</w:t>
      </w:r>
      <w:r w:rsidRPr="00185697">
        <w:rPr>
          <w:spacing w:val="61"/>
        </w:rPr>
        <w:t xml:space="preserve"> </w:t>
      </w:r>
      <w:r w:rsidRPr="00185697">
        <w:t>игрушками,</w:t>
      </w:r>
      <w:r w:rsidRPr="00185697">
        <w:rPr>
          <w:spacing w:val="1"/>
        </w:rPr>
        <w:t xml:space="preserve"> </w:t>
      </w:r>
      <w:r w:rsidRPr="00185697">
        <w:t>игрушками</w:t>
      </w:r>
      <w:r w:rsidRPr="00185697">
        <w:rPr>
          <w:spacing w:val="51"/>
        </w:rPr>
        <w:t xml:space="preserve"> </w:t>
      </w:r>
      <w:r w:rsidRPr="00185697">
        <w:t>из</w:t>
      </w:r>
      <w:r w:rsidRPr="00185697">
        <w:rPr>
          <w:spacing w:val="51"/>
        </w:rPr>
        <w:t xml:space="preserve"> </w:t>
      </w:r>
      <w:r w:rsidRPr="00185697">
        <w:t>соломы</w:t>
      </w:r>
      <w:r w:rsidRPr="00185697">
        <w:rPr>
          <w:spacing w:val="49"/>
        </w:rPr>
        <w:t xml:space="preserve"> </w:t>
      </w:r>
      <w:r w:rsidRPr="00185697">
        <w:t>и</w:t>
      </w:r>
      <w:r w:rsidRPr="00185697">
        <w:rPr>
          <w:spacing w:val="51"/>
        </w:rPr>
        <w:t xml:space="preserve"> </w:t>
      </w:r>
      <w:r w:rsidRPr="00185697">
        <w:t>дерева,</w:t>
      </w:r>
      <w:r w:rsidRPr="00185697">
        <w:rPr>
          <w:spacing w:val="50"/>
        </w:rPr>
        <w:t xml:space="preserve"> </w:t>
      </w:r>
      <w:r w:rsidRPr="00185697">
        <w:t>предметами</w:t>
      </w:r>
      <w:r w:rsidRPr="00185697">
        <w:rPr>
          <w:spacing w:val="51"/>
        </w:rPr>
        <w:t xml:space="preserve"> </w:t>
      </w:r>
      <w:r w:rsidRPr="00185697">
        <w:t>быта</w:t>
      </w:r>
      <w:r w:rsidRPr="00185697">
        <w:rPr>
          <w:spacing w:val="55"/>
        </w:rPr>
        <w:t xml:space="preserve"> </w:t>
      </w:r>
      <w:r w:rsidRPr="00185697">
        <w:t>и</w:t>
      </w:r>
      <w:r w:rsidRPr="00185697">
        <w:rPr>
          <w:spacing w:val="51"/>
        </w:rPr>
        <w:t xml:space="preserve"> </w:t>
      </w:r>
      <w:r w:rsidRPr="00185697">
        <w:t>одежды;</w:t>
      </w:r>
      <w:r w:rsidRPr="00185697">
        <w:rPr>
          <w:spacing w:val="50"/>
        </w:rPr>
        <w:t xml:space="preserve"> </w:t>
      </w:r>
      <w:r w:rsidRPr="00185697">
        <w:t>скульптурой</w:t>
      </w:r>
      <w:r w:rsidRPr="00185697">
        <w:rPr>
          <w:spacing w:val="51"/>
        </w:rPr>
        <w:t xml:space="preserve"> </w:t>
      </w:r>
      <w:r w:rsidRPr="00185697">
        <w:t>малых</w:t>
      </w:r>
      <w:r w:rsidRPr="00185697">
        <w:rPr>
          <w:spacing w:val="52"/>
        </w:rPr>
        <w:t xml:space="preserve"> </w:t>
      </w:r>
      <w:r w:rsidRPr="00185697">
        <w:t>форм;</w:t>
      </w:r>
      <w:r w:rsidRPr="00185697">
        <w:rPr>
          <w:spacing w:val="-57"/>
        </w:rPr>
        <w:t xml:space="preserve"> </w:t>
      </w:r>
      <w:r w:rsidRPr="00185697">
        <w:t>репродукциями</w:t>
      </w:r>
      <w:r w:rsidRPr="00185697">
        <w:rPr>
          <w:spacing w:val="28"/>
        </w:rPr>
        <w:t xml:space="preserve"> </w:t>
      </w:r>
      <w:r w:rsidRPr="00185697">
        <w:t>картин</w:t>
      </w:r>
      <w:r w:rsidRPr="00185697">
        <w:rPr>
          <w:spacing w:val="26"/>
        </w:rPr>
        <w:t xml:space="preserve"> </w:t>
      </w:r>
      <w:r w:rsidRPr="00185697">
        <w:t>русских</w:t>
      </w:r>
      <w:r w:rsidRPr="00185697">
        <w:rPr>
          <w:spacing w:val="27"/>
        </w:rPr>
        <w:t xml:space="preserve"> </w:t>
      </w:r>
      <w:r w:rsidRPr="00185697">
        <w:t>художников,</w:t>
      </w:r>
      <w:r w:rsidRPr="00185697">
        <w:rPr>
          <w:spacing w:val="28"/>
        </w:rPr>
        <w:t xml:space="preserve"> </w:t>
      </w:r>
      <w:r w:rsidRPr="00185697">
        <w:t>с</w:t>
      </w:r>
      <w:r w:rsidRPr="00185697">
        <w:rPr>
          <w:spacing w:val="27"/>
        </w:rPr>
        <w:t xml:space="preserve"> </w:t>
      </w:r>
      <w:r w:rsidRPr="00185697">
        <w:t>детскими</w:t>
      </w:r>
      <w:r w:rsidRPr="00185697">
        <w:rPr>
          <w:spacing w:val="28"/>
        </w:rPr>
        <w:t xml:space="preserve"> </w:t>
      </w:r>
      <w:r w:rsidRPr="00185697">
        <w:t>книгами</w:t>
      </w:r>
      <w:r w:rsidRPr="00185697">
        <w:rPr>
          <w:spacing w:val="28"/>
        </w:rPr>
        <w:t xml:space="preserve"> </w:t>
      </w:r>
      <w:r w:rsidRPr="00185697">
        <w:t>(иллюстрации</w:t>
      </w:r>
      <w:r w:rsidRPr="00185697">
        <w:rPr>
          <w:spacing w:val="27"/>
        </w:rPr>
        <w:t xml:space="preserve"> </w:t>
      </w:r>
      <w:r w:rsidRPr="00185697">
        <w:t>художников</w:t>
      </w:r>
      <w:r w:rsidRPr="00185697">
        <w:rPr>
          <w:spacing w:val="27"/>
        </w:rPr>
        <w:t xml:space="preserve"> </w:t>
      </w:r>
      <w:r w:rsidRPr="00185697">
        <w:t>Ю.</w:t>
      </w:r>
      <w:r w:rsidRPr="00185697">
        <w:rPr>
          <w:spacing w:val="-57"/>
        </w:rPr>
        <w:t xml:space="preserve"> </w:t>
      </w:r>
      <w:r w:rsidRPr="00185697">
        <w:t>Васнецова,</w:t>
      </w:r>
      <w:r w:rsidRPr="00185697">
        <w:rPr>
          <w:spacing w:val="20"/>
        </w:rPr>
        <w:t xml:space="preserve"> </w:t>
      </w:r>
      <w:r w:rsidRPr="00185697">
        <w:t>В.</w:t>
      </w:r>
      <w:r w:rsidRPr="00185697">
        <w:rPr>
          <w:spacing w:val="22"/>
        </w:rPr>
        <w:t xml:space="preserve"> </w:t>
      </w:r>
      <w:r w:rsidRPr="00185697">
        <w:t>Сутеева,</w:t>
      </w:r>
      <w:r w:rsidRPr="00185697">
        <w:rPr>
          <w:spacing w:val="20"/>
        </w:rPr>
        <w:t xml:space="preserve"> </w:t>
      </w:r>
      <w:r w:rsidRPr="00185697">
        <w:t>Е.</w:t>
      </w:r>
      <w:r w:rsidRPr="00185697">
        <w:rPr>
          <w:spacing w:val="20"/>
        </w:rPr>
        <w:t xml:space="preserve"> </w:t>
      </w:r>
      <w:r w:rsidRPr="00185697">
        <w:t>Чарушина),</w:t>
      </w:r>
      <w:r w:rsidRPr="00185697">
        <w:rPr>
          <w:spacing w:val="22"/>
        </w:rPr>
        <w:t xml:space="preserve"> </w:t>
      </w:r>
      <w:r w:rsidRPr="00185697">
        <w:t>с</w:t>
      </w:r>
      <w:r w:rsidRPr="00185697">
        <w:rPr>
          <w:spacing w:val="19"/>
        </w:rPr>
        <w:t xml:space="preserve"> </w:t>
      </w:r>
      <w:r w:rsidRPr="00185697">
        <w:t>близкими</w:t>
      </w:r>
      <w:r w:rsidRPr="00185697">
        <w:rPr>
          <w:spacing w:val="21"/>
        </w:rPr>
        <w:t xml:space="preserve"> </w:t>
      </w:r>
      <w:r w:rsidRPr="00185697">
        <w:t>детскому</w:t>
      </w:r>
      <w:r w:rsidRPr="00185697">
        <w:rPr>
          <w:spacing w:val="15"/>
        </w:rPr>
        <w:t xml:space="preserve"> </w:t>
      </w:r>
      <w:r w:rsidRPr="00185697">
        <w:t>опыту</w:t>
      </w:r>
      <w:r w:rsidRPr="00185697">
        <w:rPr>
          <w:spacing w:val="15"/>
        </w:rPr>
        <w:t xml:space="preserve"> </w:t>
      </w:r>
      <w:r w:rsidRPr="00185697">
        <w:t>живописными</w:t>
      </w:r>
      <w:r w:rsidRPr="00185697">
        <w:rPr>
          <w:spacing w:val="21"/>
        </w:rPr>
        <w:t xml:space="preserve"> </w:t>
      </w:r>
      <w:r w:rsidRPr="00185697">
        <w:t>образами,</w:t>
      </w:r>
      <w:r w:rsidRPr="00185697">
        <w:rPr>
          <w:spacing w:val="-57"/>
        </w:rPr>
        <w:t xml:space="preserve"> </w:t>
      </w:r>
      <w:r w:rsidRPr="00185697">
        <w:t>формирует</w:t>
      </w:r>
      <w:r w:rsidRPr="00185697">
        <w:rPr>
          <w:spacing w:val="52"/>
        </w:rPr>
        <w:t xml:space="preserve"> </w:t>
      </w:r>
      <w:r w:rsidRPr="00185697">
        <w:t>у</w:t>
      </w:r>
      <w:r w:rsidRPr="00185697">
        <w:rPr>
          <w:spacing w:val="40"/>
        </w:rPr>
        <w:t xml:space="preserve"> </w:t>
      </w:r>
      <w:r w:rsidRPr="00185697">
        <w:t>ребенка</w:t>
      </w:r>
      <w:r w:rsidRPr="00185697">
        <w:rPr>
          <w:spacing w:val="48"/>
        </w:rPr>
        <w:t xml:space="preserve"> </w:t>
      </w:r>
      <w:r w:rsidRPr="00185697">
        <w:t>эстетическое</w:t>
      </w:r>
      <w:r w:rsidRPr="00185697">
        <w:rPr>
          <w:spacing w:val="46"/>
        </w:rPr>
        <w:t xml:space="preserve"> </w:t>
      </w:r>
      <w:r w:rsidRPr="00185697">
        <w:t>и</w:t>
      </w:r>
      <w:r w:rsidRPr="00185697">
        <w:rPr>
          <w:spacing w:val="48"/>
        </w:rPr>
        <w:t xml:space="preserve"> </w:t>
      </w:r>
      <w:r w:rsidRPr="00185697">
        <w:t>эмоционально-нравственное</w:t>
      </w:r>
      <w:r w:rsidRPr="00185697">
        <w:rPr>
          <w:spacing w:val="46"/>
        </w:rPr>
        <w:t xml:space="preserve"> </w:t>
      </w:r>
      <w:r w:rsidRPr="00185697">
        <w:t>отношение</w:t>
      </w:r>
      <w:r w:rsidRPr="00185697">
        <w:rPr>
          <w:spacing w:val="46"/>
        </w:rPr>
        <w:t xml:space="preserve"> </w:t>
      </w:r>
      <w:r w:rsidRPr="00185697">
        <w:t>к</w:t>
      </w:r>
      <w:r w:rsidRPr="00185697">
        <w:rPr>
          <w:spacing w:val="47"/>
        </w:rPr>
        <w:t xml:space="preserve"> </w:t>
      </w:r>
      <w:r w:rsidRPr="00185697">
        <w:t>отражению</w:t>
      </w:r>
      <w:r w:rsidR="00A50E0D" w:rsidRPr="00185697">
        <w:t xml:space="preserve"> окружающей действительности в изобразительном искусстве и художественных произведениях.</w:t>
      </w:r>
    </w:p>
    <w:p w14:paraId="4934D13F" w14:textId="77777777" w:rsidR="00FD6A02" w:rsidRPr="00185697" w:rsidRDefault="0025242F" w:rsidP="0024411F">
      <w:pPr>
        <w:pStyle w:val="a3"/>
        <w:spacing w:before="41" w:line="276" w:lineRule="auto"/>
        <w:ind w:left="0" w:right="-50" w:firstLine="567"/>
      </w:pPr>
      <w:r w:rsidRPr="00185697">
        <w:t>Педагог развивает у детей эстетическое восприятие, умение видеть красоту и своеобразие</w:t>
      </w:r>
      <w:r w:rsidRPr="00185697">
        <w:rPr>
          <w:spacing w:val="1"/>
        </w:rPr>
        <w:t xml:space="preserve"> </w:t>
      </w:r>
      <w:r w:rsidRPr="00185697">
        <w:t>окружающего</w:t>
      </w:r>
      <w:r w:rsidRPr="00185697">
        <w:rPr>
          <w:spacing w:val="1"/>
        </w:rPr>
        <w:t xml:space="preserve"> </w:t>
      </w:r>
      <w:r w:rsidRPr="00185697">
        <w:t>мира,</w:t>
      </w:r>
      <w:r w:rsidRPr="00185697">
        <w:rPr>
          <w:spacing w:val="1"/>
        </w:rPr>
        <w:t xml:space="preserve"> </w:t>
      </w:r>
      <w:r w:rsidRPr="00185697">
        <w:t>вызывать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положительный</w:t>
      </w:r>
      <w:r w:rsidRPr="00185697">
        <w:rPr>
          <w:spacing w:val="1"/>
        </w:rPr>
        <w:t xml:space="preserve"> </w:t>
      </w:r>
      <w:r w:rsidRPr="00185697">
        <w:t>эмоциональный</w:t>
      </w:r>
      <w:r w:rsidRPr="00185697">
        <w:rPr>
          <w:spacing w:val="1"/>
        </w:rPr>
        <w:t xml:space="preserve"> </w:t>
      </w:r>
      <w:r w:rsidRPr="00185697">
        <w:lastRenderedPageBreak/>
        <w:t>отклик</w:t>
      </w:r>
      <w:r w:rsidRPr="00185697">
        <w:rPr>
          <w:spacing w:val="61"/>
        </w:rPr>
        <w:t xml:space="preserve"> </w:t>
      </w:r>
      <w:r w:rsidRPr="00185697">
        <w:t>на красоту</w:t>
      </w:r>
      <w:r w:rsidRPr="00185697">
        <w:rPr>
          <w:spacing w:val="-57"/>
        </w:rPr>
        <w:t xml:space="preserve"> </w:t>
      </w:r>
      <w:r w:rsidRPr="00185697">
        <w:t>природы,</w:t>
      </w:r>
      <w:r w:rsidRPr="00185697">
        <w:rPr>
          <w:spacing w:val="1"/>
        </w:rPr>
        <w:t xml:space="preserve"> </w:t>
      </w:r>
      <w:r w:rsidRPr="00185697">
        <w:t>поддерживать</w:t>
      </w:r>
      <w:r w:rsidRPr="00185697">
        <w:rPr>
          <w:spacing w:val="1"/>
        </w:rPr>
        <w:t xml:space="preserve"> </w:t>
      </w:r>
      <w:r w:rsidRPr="00185697">
        <w:t>желание</w:t>
      </w:r>
      <w:r w:rsidRPr="00185697">
        <w:rPr>
          <w:spacing w:val="1"/>
        </w:rPr>
        <w:t xml:space="preserve"> </w:t>
      </w:r>
      <w:r w:rsidRPr="00185697">
        <w:t>отображать</w:t>
      </w:r>
      <w:r w:rsidRPr="00185697">
        <w:rPr>
          <w:spacing w:val="1"/>
        </w:rPr>
        <w:t xml:space="preserve"> </w:t>
      </w:r>
      <w:r w:rsidRPr="00185697">
        <w:t>полученные</w:t>
      </w:r>
      <w:r w:rsidRPr="00185697">
        <w:rPr>
          <w:spacing w:val="1"/>
        </w:rPr>
        <w:t xml:space="preserve"> </w:t>
      </w:r>
      <w:r w:rsidRPr="00185697">
        <w:t>впечатления</w:t>
      </w:r>
      <w:r w:rsidRPr="00185697">
        <w:rPr>
          <w:spacing w:val="1"/>
        </w:rPr>
        <w:t xml:space="preserve"> </w:t>
      </w:r>
      <w:r w:rsidRPr="00185697">
        <w:t>в</w:t>
      </w:r>
      <w:r w:rsidRPr="00185697">
        <w:rPr>
          <w:spacing w:val="1"/>
        </w:rPr>
        <w:t xml:space="preserve"> </w:t>
      </w:r>
      <w:r w:rsidRPr="00185697">
        <w:t>продуктивных</w:t>
      </w:r>
      <w:r w:rsidRPr="00185697">
        <w:rPr>
          <w:spacing w:val="1"/>
        </w:rPr>
        <w:t xml:space="preserve"> </w:t>
      </w:r>
      <w:r w:rsidRPr="00185697">
        <w:t>видах</w:t>
      </w:r>
      <w:r w:rsidRPr="00185697">
        <w:rPr>
          <w:spacing w:val="1"/>
        </w:rPr>
        <w:t xml:space="preserve"> </w:t>
      </w:r>
      <w:r w:rsidRPr="00185697">
        <w:t>художественно-эстетической</w:t>
      </w:r>
      <w:r w:rsidRPr="00185697">
        <w:rPr>
          <w:spacing w:val="-1"/>
        </w:rPr>
        <w:t xml:space="preserve"> </w:t>
      </w:r>
      <w:r w:rsidRPr="00185697">
        <w:t>деятельности.</w:t>
      </w:r>
    </w:p>
    <w:p w14:paraId="0A4C455E" w14:textId="77777777" w:rsidR="00FD6A02" w:rsidRPr="00185697" w:rsidRDefault="0025242F" w:rsidP="0024411F">
      <w:pPr>
        <w:pStyle w:val="a3"/>
        <w:spacing w:line="276" w:lineRule="auto"/>
        <w:ind w:left="0" w:right="-50" w:firstLine="567"/>
      </w:pPr>
      <w:r w:rsidRPr="00185697">
        <w:t>Педагог начинает приобщать детей к посещению кукольного театра, различных детских</w:t>
      </w:r>
      <w:r w:rsidRPr="00185697">
        <w:rPr>
          <w:spacing w:val="1"/>
        </w:rPr>
        <w:t xml:space="preserve"> </w:t>
      </w:r>
      <w:r w:rsidRPr="00185697">
        <w:t>художественных</w:t>
      </w:r>
      <w:r w:rsidRPr="00185697">
        <w:rPr>
          <w:spacing w:val="1"/>
        </w:rPr>
        <w:t xml:space="preserve"> </w:t>
      </w:r>
      <w:r w:rsidRPr="00185697">
        <w:t>выставок.</w:t>
      </w:r>
    </w:p>
    <w:p w14:paraId="2B0DD4B5" w14:textId="77777777" w:rsidR="0089775D" w:rsidRPr="00185697" w:rsidRDefault="0025242F" w:rsidP="0024411F">
      <w:pPr>
        <w:pStyle w:val="a3"/>
        <w:spacing w:line="276" w:lineRule="auto"/>
        <w:ind w:left="0" w:right="243" w:firstLine="567"/>
        <w:rPr>
          <w:i/>
          <w:spacing w:val="1"/>
        </w:rPr>
      </w:pPr>
      <w:r w:rsidRPr="00185697">
        <w:rPr>
          <w:i/>
          <w:u w:val="single"/>
        </w:rPr>
        <w:t>Изобразительная</w:t>
      </w:r>
      <w:r w:rsidRPr="00185697">
        <w:rPr>
          <w:i/>
          <w:spacing w:val="1"/>
          <w:u w:val="single"/>
        </w:rPr>
        <w:t xml:space="preserve"> </w:t>
      </w:r>
      <w:r w:rsidRPr="00185697">
        <w:rPr>
          <w:i/>
          <w:u w:val="single"/>
        </w:rPr>
        <w:t>деятельность</w:t>
      </w:r>
      <w:r w:rsidRPr="00185697">
        <w:rPr>
          <w:i/>
        </w:rPr>
        <w:t>:</w:t>
      </w:r>
      <w:r w:rsidRPr="00185697">
        <w:rPr>
          <w:i/>
          <w:spacing w:val="1"/>
        </w:rPr>
        <w:t xml:space="preserve"> </w:t>
      </w:r>
    </w:p>
    <w:p w14:paraId="4CA5E803" w14:textId="77777777" w:rsidR="00FD6A02" w:rsidRPr="00185697" w:rsidRDefault="0025242F" w:rsidP="0024411F">
      <w:pPr>
        <w:pStyle w:val="a3"/>
        <w:spacing w:line="276" w:lineRule="auto"/>
        <w:ind w:left="0" w:right="243" w:firstLine="567"/>
      </w:pP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занятиям</w:t>
      </w:r>
      <w:r w:rsidRPr="00185697">
        <w:rPr>
          <w:spacing w:val="1"/>
        </w:rPr>
        <w:t xml:space="preserve"> </w:t>
      </w:r>
      <w:r w:rsidRPr="00185697">
        <w:t>изобразительной деятельностью; воспитывает у детей художественный вкус и чувство гармонии;</w:t>
      </w:r>
      <w:r w:rsidRPr="00185697">
        <w:rPr>
          <w:spacing w:val="1"/>
        </w:rPr>
        <w:t xml:space="preserve"> </w:t>
      </w:r>
      <w:r w:rsidRPr="00185697">
        <w:t>продолжает развивать у детей художественное восприятие, закрепляет у детей</w:t>
      </w:r>
      <w:r w:rsidRPr="00185697">
        <w:rPr>
          <w:spacing w:val="1"/>
        </w:rPr>
        <w:t xml:space="preserve"> </w:t>
      </w:r>
      <w:r w:rsidRPr="00185697">
        <w:t>умение выделять</w:t>
      </w:r>
      <w:r w:rsidRPr="00185697">
        <w:rPr>
          <w:spacing w:val="1"/>
        </w:rPr>
        <w:t xml:space="preserve"> </w:t>
      </w:r>
      <w:r w:rsidRPr="00185697">
        <w:t>цвет, форму, величину как особые свойства предметов, группировать однородные предметы по</w:t>
      </w:r>
      <w:r w:rsidRPr="00185697">
        <w:rPr>
          <w:spacing w:val="1"/>
        </w:rPr>
        <w:t xml:space="preserve"> </w:t>
      </w:r>
      <w:r w:rsidRPr="00185697">
        <w:t>нескольким сенсорным признакам: величине, форме, цвету, активно включая все органы чувств;</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видеть</w:t>
      </w:r>
      <w:r w:rsidRPr="00185697">
        <w:rPr>
          <w:spacing w:val="1"/>
        </w:rPr>
        <w:t xml:space="preserve"> </w:t>
      </w:r>
      <w:r w:rsidRPr="00185697">
        <w:t>и</w:t>
      </w:r>
      <w:r w:rsidRPr="00185697">
        <w:rPr>
          <w:spacing w:val="1"/>
        </w:rPr>
        <w:t xml:space="preserve"> </w:t>
      </w:r>
      <w:r w:rsidRPr="00185697">
        <w:t>восхищаться</w:t>
      </w:r>
      <w:r w:rsidRPr="00185697">
        <w:rPr>
          <w:spacing w:val="1"/>
        </w:rPr>
        <w:t xml:space="preserve"> </w:t>
      </w:r>
      <w:r w:rsidRPr="00185697">
        <w:t>красотой</w:t>
      </w:r>
      <w:r w:rsidRPr="00185697">
        <w:rPr>
          <w:spacing w:val="1"/>
        </w:rPr>
        <w:t xml:space="preserve"> </w:t>
      </w:r>
      <w:r w:rsidRPr="00185697">
        <w:t>изображенных</w:t>
      </w:r>
      <w:r w:rsidRPr="00185697">
        <w:rPr>
          <w:spacing w:val="1"/>
        </w:rPr>
        <w:t xml:space="preserve"> </w:t>
      </w:r>
      <w:r w:rsidRPr="00185697">
        <w:t>предметов</w:t>
      </w:r>
      <w:r w:rsidRPr="00185697">
        <w:rPr>
          <w:spacing w:val="1"/>
        </w:rPr>
        <w:t xml:space="preserve"> </w:t>
      </w:r>
      <w:r w:rsidRPr="00185697">
        <w:t>(формой,</w:t>
      </w:r>
      <w:r w:rsidRPr="00185697">
        <w:rPr>
          <w:spacing w:val="1"/>
        </w:rPr>
        <w:t xml:space="preserve"> </w:t>
      </w:r>
      <w:r w:rsidRPr="00185697">
        <w:t>цветом)</w:t>
      </w:r>
      <w:r w:rsidRPr="00185697">
        <w:rPr>
          <w:spacing w:val="60"/>
        </w:rPr>
        <w:t xml:space="preserve"> </w:t>
      </w:r>
      <w:r w:rsidRPr="00185697">
        <w:t>на</w:t>
      </w:r>
      <w:r w:rsidRPr="00185697">
        <w:rPr>
          <w:spacing w:val="1"/>
        </w:rPr>
        <w:t xml:space="preserve"> </w:t>
      </w:r>
      <w:r w:rsidRPr="00185697">
        <w:t>картинах</w:t>
      </w:r>
      <w:r w:rsidRPr="00185697">
        <w:rPr>
          <w:spacing w:val="1"/>
        </w:rPr>
        <w:t xml:space="preserve"> </w:t>
      </w:r>
      <w:r w:rsidRPr="00185697">
        <w:t>и</w:t>
      </w:r>
      <w:r w:rsidRPr="00185697">
        <w:rPr>
          <w:spacing w:val="-3"/>
        </w:rPr>
        <w:t xml:space="preserve"> </w:t>
      </w:r>
      <w:r w:rsidRPr="00185697">
        <w:t>при</w:t>
      </w:r>
      <w:r w:rsidRPr="00185697">
        <w:rPr>
          <w:spacing w:val="-1"/>
        </w:rPr>
        <w:t xml:space="preserve"> </w:t>
      </w:r>
      <w:r w:rsidRPr="00185697">
        <w:t>рассматривании</w:t>
      </w:r>
      <w:r w:rsidRPr="00185697">
        <w:rPr>
          <w:spacing w:val="-3"/>
        </w:rPr>
        <w:t xml:space="preserve"> </w:t>
      </w:r>
      <w:r w:rsidRPr="00185697">
        <w:t>народных</w:t>
      </w:r>
      <w:r w:rsidRPr="00185697">
        <w:rPr>
          <w:spacing w:val="2"/>
        </w:rPr>
        <w:t xml:space="preserve"> </w:t>
      </w:r>
      <w:r w:rsidRPr="00185697">
        <w:t>игрушек,</w:t>
      </w:r>
      <w:r w:rsidRPr="00185697">
        <w:rPr>
          <w:spacing w:val="-1"/>
        </w:rPr>
        <w:t xml:space="preserve"> </w:t>
      </w:r>
      <w:r w:rsidRPr="00185697">
        <w:t>декоративно-прикладных</w:t>
      </w:r>
      <w:r w:rsidRPr="00185697">
        <w:rPr>
          <w:spacing w:val="-2"/>
        </w:rPr>
        <w:t xml:space="preserve"> </w:t>
      </w:r>
      <w:r w:rsidRPr="00185697">
        <w:t>изделий.</w:t>
      </w:r>
    </w:p>
    <w:p w14:paraId="13C2A724" w14:textId="77777777" w:rsidR="00FD6A02" w:rsidRPr="00185697" w:rsidRDefault="0025242F" w:rsidP="0024411F">
      <w:pPr>
        <w:spacing w:line="276" w:lineRule="auto"/>
        <w:ind w:firstLine="567"/>
        <w:rPr>
          <w:i/>
          <w:sz w:val="24"/>
          <w:u w:val="single"/>
        </w:rPr>
      </w:pPr>
      <w:r w:rsidRPr="00185697">
        <w:rPr>
          <w:i/>
          <w:sz w:val="24"/>
          <w:u w:val="single"/>
        </w:rPr>
        <w:t>Рисование.</w:t>
      </w:r>
    </w:p>
    <w:p w14:paraId="2317219D" w14:textId="77777777" w:rsidR="00A50E0D" w:rsidRPr="00185697" w:rsidRDefault="0025242F" w:rsidP="0024411F">
      <w:pPr>
        <w:pStyle w:val="a3"/>
        <w:spacing w:before="38" w:line="276" w:lineRule="auto"/>
        <w:ind w:left="0" w:firstLine="567"/>
      </w:pPr>
      <w:r w:rsidRPr="00185697">
        <w:t>Педагог формирует у детей интерес к рисованию; умение передавать в рисунках красоту</w:t>
      </w:r>
      <w:r w:rsidRPr="00185697">
        <w:rPr>
          <w:spacing w:val="1"/>
        </w:rPr>
        <w:t xml:space="preserve"> </w:t>
      </w:r>
      <w:r w:rsidRPr="00185697">
        <w:t>окружающих предметов и природы (голубое небо с белыми облаками; кружащиеся на ветру и</w:t>
      </w:r>
      <w:r w:rsidRPr="00185697">
        <w:rPr>
          <w:spacing w:val="1"/>
        </w:rPr>
        <w:t xml:space="preserve"> </w:t>
      </w:r>
      <w:r w:rsidRPr="00185697">
        <w:t>падающие</w:t>
      </w:r>
      <w:r w:rsidRPr="00185697">
        <w:rPr>
          <w:spacing w:val="-2"/>
        </w:rPr>
        <w:t xml:space="preserve"> </w:t>
      </w:r>
      <w:r w:rsidRPr="00185697">
        <w:t>на</w:t>
      </w:r>
      <w:r w:rsidRPr="00185697">
        <w:rPr>
          <w:spacing w:val="-1"/>
        </w:rPr>
        <w:t xml:space="preserve"> </w:t>
      </w:r>
      <w:r w:rsidRPr="00185697">
        <w:t>землю разноцветные</w:t>
      </w:r>
      <w:r w:rsidRPr="00185697">
        <w:rPr>
          <w:spacing w:val="-2"/>
        </w:rPr>
        <w:t xml:space="preserve"> </w:t>
      </w:r>
      <w:r w:rsidRPr="00185697">
        <w:t>листья; снежинки</w:t>
      </w:r>
      <w:r w:rsidRPr="00185697">
        <w:rPr>
          <w:spacing w:val="-1"/>
        </w:rPr>
        <w:t xml:space="preserve"> </w:t>
      </w:r>
      <w:r w:rsidRPr="00185697">
        <w:t>и</w:t>
      </w:r>
      <w:r w:rsidRPr="00185697">
        <w:rPr>
          <w:spacing w:val="-2"/>
        </w:rPr>
        <w:t xml:space="preserve"> </w:t>
      </w:r>
      <w:r w:rsidRPr="00185697">
        <w:t>т. п.).</w:t>
      </w:r>
      <w:r w:rsidR="0089775D" w:rsidRPr="00185697">
        <w:t xml:space="preserve"> </w:t>
      </w:r>
    </w:p>
    <w:p w14:paraId="2D92C0B5" w14:textId="49714ED0" w:rsidR="00FD6A02" w:rsidRPr="00185697" w:rsidRDefault="0025242F" w:rsidP="0024411F">
      <w:pPr>
        <w:pStyle w:val="a3"/>
        <w:spacing w:before="38" w:line="276" w:lineRule="auto"/>
        <w:ind w:left="0" w:firstLine="567"/>
      </w:pPr>
      <w:r w:rsidRPr="00185697">
        <w:t>Продолжает учить правильно держать карандаш, фломастер, кисть, не напрягая мышц и не</w:t>
      </w:r>
      <w:r w:rsidRPr="00185697">
        <w:rPr>
          <w:spacing w:val="1"/>
        </w:rPr>
        <w:t xml:space="preserve"> </w:t>
      </w:r>
      <w:r w:rsidRPr="00185697">
        <w:t>сжимая сильно пальцы; формирует навык свободного движения руки с карандашом и кистью во</w:t>
      </w:r>
      <w:r w:rsidRPr="00185697">
        <w:rPr>
          <w:spacing w:val="1"/>
        </w:rPr>
        <w:t xml:space="preserve"> </w:t>
      </w:r>
      <w:r w:rsidRPr="00185697">
        <w:t>время рисования. Учит детей набирать краску на кисть: аккуратно обмакивать ее всем ворсом в</w:t>
      </w:r>
      <w:r w:rsidRPr="00185697">
        <w:rPr>
          <w:spacing w:val="1"/>
        </w:rPr>
        <w:t xml:space="preserve"> </w:t>
      </w:r>
      <w:r w:rsidRPr="00185697">
        <w:t>баночку</w:t>
      </w:r>
      <w:r w:rsidRPr="00185697">
        <w:rPr>
          <w:spacing w:val="1"/>
        </w:rPr>
        <w:t xml:space="preserve"> </w:t>
      </w:r>
      <w:r w:rsidRPr="00185697">
        <w:t>с</w:t>
      </w:r>
      <w:r w:rsidRPr="00185697">
        <w:rPr>
          <w:spacing w:val="1"/>
        </w:rPr>
        <w:t xml:space="preserve"> </w:t>
      </w:r>
      <w:r w:rsidRPr="00185697">
        <w:t>краской,</w:t>
      </w:r>
      <w:r w:rsidRPr="00185697">
        <w:rPr>
          <w:spacing w:val="1"/>
        </w:rPr>
        <w:t xml:space="preserve"> </w:t>
      </w:r>
      <w:r w:rsidRPr="00185697">
        <w:t>снимать</w:t>
      </w:r>
      <w:r w:rsidRPr="00185697">
        <w:rPr>
          <w:spacing w:val="1"/>
        </w:rPr>
        <w:t xml:space="preserve"> </w:t>
      </w:r>
      <w:r w:rsidRPr="00185697">
        <w:t>лишнюю</w:t>
      </w:r>
      <w:r w:rsidRPr="00185697">
        <w:rPr>
          <w:spacing w:val="1"/>
        </w:rPr>
        <w:t xml:space="preserve"> </w:t>
      </w:r>
      <w:r w:rsidRPr="00185697">
        <w:t>краску</w:t>
      </w:r>
      <w:r w:rsidRPr="00185697">
        <w:rPr>
          <w:spacing w:val="1"/>
        </w:rPr>
        <w:t xml:space="preserve"> </w:t>
      </w:r>
      <w:r w:rsidRPr="00185697">
        <w:t>о</w:t>
      </w:r>
      <w:r w:rsidRPr="00185697">
        <w:rPr>
          <w:spacing w:val="1"/>
        </w:rPr>
        <w:t xml:space="preserve"> </w:t>
      </w:r>
      <w:r w:rsidRPr="00185697">
        <w:t>край</w:t>
      </w:r>
      <w:r w:rsidRPr="00185697">
        <w:rPr>
          <w:spacing w:val="1"/>
        </w:rPr>
        <w:t xml:space="preserve"> </w:t>
      </w:r>
      <w:r w:rsidRPr="00185697">
        <w:t>баночки</w:t>
      </w:r>
      <w:r w:rsidRPr="00185697">
        <w:rPr>
          <w:spacing w:val="1"/>
        </w:rPr>
        <w:t xml:space="preserve"> </w:t>
      </w:r>
      <w:r w:rsidRPr="00185697">
        <w:t>легким</w:t>
      </w:r>
      <w:r w:rsidRPr="00185697">
        <w:rPr>
          <w:spacing w:val="1"/>
        </w:rPr>
        <w:t xml:space="preserve"> </w:t>
      </w:r>
      <w:r w:rsidRPr="00185697">
        <w:t>прикосновением</w:t>
      </w:r>
      <w:r w:rsidRPr="00185697">
        <w:rPr>
          <w:spacing w:val="60"/>
        </w:rPr>
        <w:t xml:space="preserve"> </w:t>
      </w:r>
      <w:r w:rsidRPr="00185697">
        <w:t>ворса,</w:t>
      </w:r>
      <w:r w:rsidRPr="00185697">
        <w:rPr>
          <w:spacing w:val="1"/>
        </w:rPr>
        <w:t xml:space="preserve"> </w:t>
      </w:r>
      <w:r w:rsidRPr="00185697">
        <w:t>хорошо промывать кисть, прежде чем набрать краску другого цвета. Приучает детей осушать</w:t>
      </w:r>
      <w:r w:rsidRPr="00185697">
        <w:rPr>
          <w:spacing w:val="1"/>
        </w:rPr>
        <w:t xml:space="preserve"> </w:t>
      </w:r>
      <w:r w:rsidRPr="00185697">
        <w:t>промытую кисть о мягкую тряпочку или бумажную салфетку. Закрепляет знание названий цветов</w:t>
      </w:r>
      <w:r w:rsidRPr="00185697">
        <w:rPr>
          <w:spacing w:val="1"/>
        </w:rPr>
        <w:t xml:space="preserve"> </w:t>
      </w:r>
      <w:r w:rsidRPr="00185697">
        <w:t>(красный,</w:t>
      </w:r>
      <w:r w:rsidRPr="00185697">
        <w:rPr>
          <w:spacing w:val="1"/>
        </w:rPr>
        <w:t xml:space="preserve"> </w:t>
      </w:r>
      <w:r w:rsidRPr="00185697">
        <w:t>синий,</w:t>
      </w:r>
      <w:r w:rsidRPr="00185697">
        <w:rPr>
          <w:spacing w:val="1"/>
        </w:rPr>
        <w:t xml:space="preserve"> </w:t>
      </w:r>
      <w:r w:rsidRPr="00185697">
        <w:t>зеленый,</w:t>
      </w:r>
      <w:r w:rsidRPr="00185697">
        <w:rPr>
          <w:spacing w:val="1"/>
        </w:rPr>
        <w:t xml:space="preserve"> </w:t>
      </w:r>
      <w:r w:rsidRPr="00185697">
        <w:t>желтый,</w:t>
      </w:r>
      <w:r w:rsidRPr="00185697">
        <w:rPr>
          <w:spacing w:val="1"/>
        </w:rPr>
        <w:t xml:space="preserve"> </w:t>
      </w:r>
      <w:r w:rsidRPr="00185697">
        <w:t>белый,</w:t>
      </w:r>
      <w:r w:rsidRPr="00185697">
        <w:rPr>
          <w:spacing w:val="1"/>
        </w:rPr>
        <w:t xml:space="preserve"> </w:t>
      </w:r>
      <w:r w:rsidRPr="00185697">
        <w:t>черный);</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оттенками</w:t>
      </w:r>
      <w:r w:rsidRPr="00185697">
        <w:rPr>
          <w:spacing w:val="1"/>
        </w:rPr>
        <w:t xml:space="preserve"> </w:t>
      </w:r>
      <w:r w:rsidRPr="00185697">
        <w:t>(розовый,</w:t>
      </w:r>
      <w:r w:rsidRPr="00185697">
        <w:rPr>
          <w:spacing w:val="1"/>
        </w:rPr>
        <w:t xml:space="preserve"> </w:t>
      </w:r>
      <w:r w:rsidRPr="00185697">
        <w:t>голубой,</w:t>
      </w:r>
      <w:r w:rsidRPr="00185697">
        <w:rPr>
          <w:spacing w:val="1"/>
        </w:rPr>
        <w:t xml:space="preserve"> </w:t>
      </w:r>
      <w:r w:rsidRPr="00185697">
        <w:t>серый).</w:t>
      </w:r>
      <w:r w:rsidRPr="00185697">
        <w:rPr>
          <w:spacing w:val="1"/>
        </w:rPr>
        <w:t xml:space="preserve"> </w:t>
      </w:r>
      <w:r w:rsidRPr="00185697">
        <w:t>Педагог</w:t>
      </w:r>
      <w:r w:rsidRPr="00185697">
        <w:rPr>
          <w:spacing w:val="1"/>
        </w:rPr>
        <w:t xml:space="preserve"> </w:t>
      </w:r>
      <w:r w:rsidRPr="00185697">
        <w:t>обращает</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на</w:t>
      </w:r>
      <w:r w:rsidRPr="00185697">
        <w:rPr>
          <w:spacing w:val="1"/>
        </w:rPr>
        <w:t xml:space="preserve"> </w:t>
      </w:r>
      <w:r w:rsidRPr="00185697">
        <w:t>подбор</w:t>
      </w:r>
      <w:r w:rsidRPr="00185697">
        <w:rPr>
          <w:spacing w:val="1"/>
        </w:rPr>
        <w:t xml:space="preserve"> </w:t>
      </w:r>
      <w:r w:rsidRPr="00185697">
        <w:t>цвета,</w:t>
      </w:r>
      <w:r w:rsidRPr="00185697">
        <w:rPr>
          <w:spacing w:val="1"/>
        </w:rPr>
        <w:t xml:space="preserve"> </w:t>
      </w:r>
      <w:r w:rsidRPr="00185697">
        <w:t>соответствующего</w:t>
      </w:r>
      <w:r w:rsidRPr="00185697">
        <w:rPr>
          <w:spacing w:val="1"/>
        </w:rPr>
        <w:t xml:space="preserve"> </w:t>
      </w:r>
      <w:r w:rsidRPr="00185697">
        <w:t>изображаемому предмету.</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ритмичному нанесению</w:t>
      </w:r>
      <w:r w:rsidRPr="00185697">
        <w:rPr>
          <w:spacing w:val="1"/>
        </w:rPr>
        <w:t xml:space="preserve"> </w:t>
      </w:r>
      <w:r w:rsidRPr="00185697">
        <w:t>линий,</w:t>
      </w:r>
      <w:r w:rsidRPr="00185697">
        <w:rPr>
          <w:spacing w:val="1"/>
        </w:rPr>
        <w:t xml:space="preserve"> </w:t>
      </w:r>
      <w:r w:rsidRPr="00185697">
        <w:t>штрихов,</w:t>
      </w:r>
      <w:r w:rsidRPr="00185697">
        <w:rPr>
          <w:spacing w:val="1"/>
        </w:rPr>
        <w:t xml:space="preserve"> </w:t>
      </w:r>
      <w:r w:rsidRPr="00185697">
        <w:t>пятен,</w:t>
      </w:r>
      <w:r w:rsidRPr="00185697">
        <w:rPr>
          <w:spacing w:val="1"/>
        </w:rPr>
        <w:t xml:space="preserve"> </w:t>
      </w:r>
      <w:r w:rsidRPr="00185697">
        <w:t>мазков</w:t>
      </w:r>
      <w:r w:rsidRPr="00185697">
        <w:rPr>
          <w:spacing w:val="1"/>
        </w:rPr>
        <w:t xml:space="preserve"> </w:t>
      </w:r>
      <w:r w:rsidRPr="00185697">
        <w:t>(опадают с деревьев листочки, идет дождь, «снег, снег кружится, белая вся</w:t>
      </w:r>
      <w:r w:rsidRPr="00185697">
        <w:rPr>
          <w:spacing w:val="1"/>
        </w:rPr>
        <w:t xml:space="preserve"> </w:t>
      </w:r>
      <w:r w:rsidRPr="00185697">
        <w:t>улица», «дождик,</w:t>
      </w:r>
      <w:r w:rsidRPr="00185697">
        <w:rPr>
          <w:spacing w:val="1"/>
        </w:rPr>
        <w:t xml:space="preserve"> </w:t>
      </w:r>
      <w:r w:rsidRPr="00185697">
        <w:t>дождик,</w:t>
      </w:r>
      <w:r w:rsidRPr="00185697">
        <w:rPr>
          <w:spacing w:val="-1"/>
        </w:rPr>
        <w:t xml:space="preserve"> </w:t>
      </w:r>
      <w:r w:rsidRPr="00185697">
        <w:t>кап, кап, кап...»).</w:t>
      </w:r>
    </w:p>
    <w:p w14:paraId="71F7B52B" w14:textId="77777777" w:rsidR="00FD6A02" w:rsidRPr="00185697" w:rsidRDefault="0025242F" w:rsidP="0024411F">
      <w:pPr>
        <w:pStyle w:val="a3"/>
        <w:spacing w:before="1" w:line="276" w:lineRule="auto"/>
        <w:ind w:left="0" w:right="-50" w:firstLine="567"/>
      </w:pPr>
      <w:r w:rsidRPr="00185697">
        <w:t>Педагог формирует у детей умение изображать простые предметы, рисовать прямые линии</w:t>
      </w:r>
      <w:r w:rsidRPr="00185697">
        <w:rPr>
          <w:spacing w:val="1"/>
        </w:rPr>
        <w:t xml:space="preserve"> </w:t>
      </w:r>
      <w:r w:rsidRPr="00185697">
        <w:t>(короткие,</w:t>
      </w:r>
      <w:r w:rsidRPr="00185697">
        <w:rPr>
          <w:spacing w:val="1"/>
        </w:rPr>
        <w:t xml:space="preserve"> </w:t>
      </w:r>
      <w:r w:rsidRPr="00185697">
        <w:t>длинные)</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направлениях, перекрещивать</w:t>
      </w:r>
      <w:r w:rsidRPr="00185697">
        <w:rPr>
          <w:spacing w:val="1"/>
        </w:rPr>
        <w:t xml:space="preserve"> </w:t>
      </w:r>
      <w:r w:rsidRPr="00185697">
        <w:t>их</w:t>
      </w:r>
      <w:r w:rsidRPr="00185697">
        <w:rPr>
          <w:spacing w:val="1"/>
        </w:rPr>
        <w:t xml:space="preserve"> </w:t>
      </w:r>
      <w:r w:rsidRPr="00185697">
        <w:t>(полоски,</w:t>
      </w:r>
      <w:r w:rsidRPr="00185697">
        <w:rPr>
          <w:spacing w:val="1"/>
        </w:rPr>
        <w:t xml:space="preserve"> </w:t>
      </w:r>
      <w:r w:rsidRPr="00185697">
        <w:t>ленточки,</w:t>
      </w:r>
      <w:r w:rsidRPr="00185697">
        <w:rPr>
          <w:spacing w:val="1"/>
        </w:rPr>
        <w:t xml:space="preserve"> </w:t>
      </w:r>
      <w:r w:rsidRPr="00185697">
        <w:t>дорожки,</w:t>
      </w:r>
      <w:r w:rsidRPr="00185697">
        <w:rPr>
          <w:spacing w:val="1"/>
        </w:rPr>
        <w:t xml:space="preserve"> </w:t>
      </w:r>
      <w:r w:rsidRPr="00185697">
        <w:t>заборчик, клетчатый платочек и др.). Подводит детей к изображению предметов разной формы</w:t>
      </w:r>
      <w:r w:rsidRPr="00185697">
        <w:rPr>
          <w:spacing w:val="1"/>
        </w:rPr>
        <w:t xml:space="preserve"> </w:t>
      </w:r>
      <w:r w:rsidRPr="00185697">
        <w:t>(округлая,</w:t>
      </w:r>
      <w:r w:rsidRPr="00185697">
        <w:rPr>
          <w:spacing w:val="1"/>
        </w:rPr>
        <w:t xml:space="preserve"> </w:t>
      </w:r>
      <w:r w:rsidRPr="00185697">
        <w:t>прямоугольная)</w:t>
      </w:r>
      <w:r w:rsidRPr="00185697">
        <w:rPr>
          <w:spacing w:val="1"/>
        </w:rPr>
        <w:t xml:space="preserve"> </w:t>
      </w:r>
      <w:r w:rsidRPr="00185697">
        <w:t>и</w:t>
      </w:r>
      <w:r w:rsidRPr="00185697">
        <w:rPr>
          <w:spacing w:val="1"/>
        </w:rPr>
        <w:t xml:space="preserve"> </w:t>
      </w:r>
      <w:r w:rsidRPr="00185697">
        <w:t>предметов,</w:t>
      </w:r>
      <w:r w:rsidRPr="00185697">
        <w:rPr>
          <w:spacing w:val="1"/>
        </w:rPr>
        <w:t xml:space="preserve"> </w:t>
      </w:r>
      <w:r w:rsidRPr="00185697">
        <w:t>состоящих</w:t>
      </w:r>
      <w:r w:rsidRPr="00185697">
        <w:rPr>
          <w:spacing w:val="1"/>
        </w:rPr>
        <w:t xml:space="preserve"> </w:t>
      </w:r>
      <w:r w:rsidRPr="00185697">
        <w:t>из</w:t>
      </w:r>
      <w:r w:rsidRPr="00185697">
        <w:rPr>
          <w:spacing w:val="1"/>
        </w:rPr>
        <w:t xml:space="preserve"> </w:t>
      </w:r>
      <w:r w:rsidRPr="00185697">
        <w:t>комбинаций</w:t>
      </w:r>
      <w:r w:rsidRPr="00185697">
        <w:rPr>
          <w:spacing w:val="1"/>
        </w:rPr>
        <w:t xml:space="preserve"> </w:t>
      </w:r>
      <w:r w:rsidRPr="00185697">
        <w:t>разных</w:t>
      </w:r>
      <w:r w:rsidRPr="00185697">
        <w:rPr>
          <w:spacing w:val="1"/>
        </w:rPr>
        <w:t xml:space="preserve"> </w:t>
      </w:r>
      <w:r w:rsidRPr="00185697">
        <w:t>форм</w:t>
      </w:r>
      <w:r w:rsidRPr="00185697">
        <w:rPr>
          <w:spacing w:val="1"/>
        </w:rPr>
        <w:t xml:space="preserve"> </w:t>
      </w:r>
      <w:r w:rsidRPr="00185697">
        <w:t>и</w:t>
      </w:r>
      <w:r w:rsidRPr="00185697">
        <w:rPr>
          <w:spacing w:val="1"/>
        </w:rPr>
        <w:t xml:space="preserve"> </w:t>
      </w:r>
      <w:r w:rsidRPr="00185697">
        <w:t>линий</w:t>
      </w:r>
      <w:r w:rsidRPr="00185697">
        <w:rPr>
          <w:spacing w:val="1"/>
        </w:rPr>
        <w:t xml:space="preserve"> </w:t>
      </w:r>
      <w:r w:rsidRPr="00185697">
        <w:t>(неваляшка, снеговик, цыпленок, тележка, вагончик и др.). Формирует у детей умение создавать</w:t>
      </w:r>
      <w:r w:rsidRPr="00185697">
        <w:rPr>
          <w:spacing w:val="1"/>
        </w:rPr>
        <w:t xml:space="preserve"> </w:t>
      </w:r>
      <w:r w:rsidRPr="00185697">
        <w:t>несложные</w:t>
      </w:r>
      <w:r w:rsidRPr="00185697">
        <w:rPr>
          <w:spacing w:val="1"/>
        </w:rPr>
        <w:t xml:space="preserve"> </w:t>
      </w:r>
      <w:r w:rsidRPr="00185697">
        <w:t>сюжетные</w:t>
      </w:r>
      <w:r w:rsidRPr="00185697">
        <w:rPr>
          <w:spacing w:val="1"/>
        </w:rPr>
        <w:t xml:space="preserve"> </w:t>
      </w:r>
      <w:r w:rsidRPr="00185697">
        <w:t>композиции,</w:t>
      </w:r>
      <w:r w:rsidRPr="00185697">
        <w:rPr>
          <w:spacing w:val="1"/>
        </w:rPr>
        <w:t xml:space="preserve"> </w:t>
      </w:r>
      <w:r w:rsidRPr="00185697">
        <w:t>повторяя</w:t>
      </w:r>
      <w:r w:rsidRPr="00185697">
        <w:rPr>
          <w:spacing w:val="1"/>
        </w:rPr>
        <w:t xml:space="preserve"> </w:t>
      </w:r>
      <w:r w:rsidRPr="00185697">
        <w:t>изображение</w:t>
      </w:r>
      <w:r w:rsidRPr="00185697">
        <w:rPr>
          <w:spacing w:val="1"/>
        </w:rPr>
        <w:t xml:space="preserve"> </w:t>
      </w:r>
      <w:r w:rsidRPr="00185697">
        <w:t>одного предмета</w:t>
      </w:r>
      <w:r w:rsidRPr="00185697">
        <w:rPr>
          <w:spacing w:val="1"/>
        </w:rPr>
        <w:t xml:space="preserve"> </w:t>
      </w:r>
      <w:r w:rsidRPr="00185697">
        <w:t>(елочки</w:t>
      </w:r>
      <w:r w:rsidRPr="00185697">
        <w:rPr>
          <w:spacing w:val="1"/>
        </w:rPr>
        <w:t xml:space="preserve"> </w:t>
      </w:r>
      <w:r w:rsidRPr="00185697">
        <w:t>на</w:t>
      </w:r>
      <w:r w:rsidRPr="00185697">
        <w:rPr>
          <w:spacing w:val="1"/>
        </w:rPr>
        <w:t xml:space="preserve"> </w:t>
      </w:r>
      <w:r w:rsidRPr="00185697">
        <w:t>нашем</w:t>
      </w:r>
      <w:r w:rsidRPr="00185697">
        <w:rPr>
          <w:spacing w:val="1"/>
        </w:rPr>
        <w:t xml:space="preserve"> </w:t>
      </w:r>
      <w:r w:rsidRPr="00185697">
        <w:t>участке, неваляшки гуляют) или изображая разнообразные предметы, насекомых и т. п. (в траве</w:t>
      </w:r>
      <w:r w:rsidRPr="00185697">
        <w:rPr>
          <w:spacing w:val="1"/>
        </w:rPr>
        <w:t xml:space="preserve"> </w:t>
      </w:r>
      <w:r w:rsidRPr="00185697">
        <w:t>ползают</w:t>
      </w:r>
      <w:r w:rsidRPr="00185697">
        <w:rPr>
          <w:spacing w:val="1"/>
        </w:rPr>
        <w:t xml:space="preserve"> </w:t>
      </w:r>
      <w:r w:rsidRPr="00185697">
        <w:t>жучки</w:t>
      </w:r>
      <w:r w:rsidRPr="00185697">
        <w:rPr>
          <w:spacing w:val="1"/>
        </w:rPr>
        <w:t xml:space="preserve"> </w:t>
      </w:r>
      <w:r w:rsidRPr="00185697">
        <w:t>и</w:t>
      </w:r>
      <w:r w:rsidRPr="00185697">
        <w:rPr>
          <w:spacing w:val="1"/>
        </w:rPr>
        <w:t xml:space="preserve"> </w:t>
      </w:r>
      <w:r w:rsidRPr="00185697">
        <w:t>червячки;</w:t>
      </w:r>
      <w:r w:rsidRPr="00185697">
        <w:rPr>
          <w:spacing w:val="1"/>
        </w:rPr>
        <w:t xml:space="preserve"> </w:t>
      </w:r>
      <w:r w:rsidRPr="00185697">
        <w:t>колобок</w:t>
      </w:r>
      <w:r w:rsidRPr="00185697">
        <w:rPr>
          <w:spacing w:val="1"/>
        </w:rPr>
        <w:t xml:space="preserve"> </w:t>
      </w:r>
      <w:r w:rsidRPr="00185697">
        <w:t>катится</w:t>
      </w:r>
      <w:r w:rsidRPr="00185697">
        <w:rPr>
          <w:spacing w:val="1"/>
        </w:rPr>
        <w:t xml:space="preserve"> </w:t>
      </w:r>
      <w:r w:rsidRPr="00185697">
        <w:t>по</w:t>
      </w:r>
      <w:r w:rsidRPr="00185697">
        <w:rPr>
          <w:spacing w:val="1"/>
        </w:rPr>
        <w:t xml:space="preserve"> </w:t>
      </w:r>
      <w:r w:rsidRPr="00185697">
        <w:t>дорожке</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располагать</w:t>
      </w:r>
      <w:r w:rsidRPr="00185697">
        <w:rPr>
          <w:spacing w:val="1"/>
        </w:rPr>
        <w:t xml:space="preserve"> </w:t>
      </w:r>
      <w:r w:rsidRPr="00185697">
        <w:t>изображения</w:t>
      </w:r>
      <w:r w:rsidRPr="00185697">
        <w:rPr>
          <w:spacing w:val="-4"/>
        </w:rPr>
        <w:t xml:space="preserve"> </w:t>
      </w:r>
      <w:r w:rsidRPr="00185697">
        <w:t>по всему</w:t>
      </w:r>
      <w:r w:rsidRPr="00185697">
        <w:rPr>
          <w:spacing w:val="-3"/>
        </w:rPr>
        <w:t xml:space="preserve"> </w:t>
      </w:r>
      <w:r w:rsidRPr="00185697">
        <w:t>листу.</w:t>
      </w:r>
    </w:p>
    <w:p w14:paraId="46EE3585" w14:textId="77777777" w:rsidR="0089775D" w:rsidRPr="00185697" w:rsidRDefault="0025242F" w:rsidP="0024411F">
      <w:pPr>
        <w:pStyle w:val="a3"/>
        <w:spacing w:line="276" w:lineRule="auto"/>
        <w:ind w:left="0" w:right="244" w:firstLine="567"/>
        <w:rPr>
          <w:i/>
          <w:spacing w:val="1"/>
          <w:u w:val="single"/>
        </w:rPr>
      </w:pPr>
      <w:r w:rsidRPr="00185697">
        <w:rPr>
          <w:i/>
          <w:u w:val="single"/>
        </w:rPr>
        <w:t>Лепка.</w:t>
      </w:r>
      <w:r w:rsidRPr="00185697">
        <w:rPr>
          <w:i/>
          <w:spacing w:val="1"/>
          <w:u w:val="single"/>
        </w:rPr>
        <w:t xml:space="preserve"> </w:t>
      </w:r>
    </w:p>
    <w:p w14:paraId="3B8815BE" w14:textId="77777777" w:rsidR="00FD6A02" w:rsidRPr="00185697" w:rsidRDefault="0025242F" w:rsidP="0024411F">
      <w:pPr>
        <w:pStyle w:val="a3"/>
        <w:spacing w:line="276" w:lineRule="auto"/>
        <w:ind w:left="0" w:right="-50" w:firstLine="567"/>
      </w:pPr>
      <w:r w:rsidRPr="00185697">
        <w:t>Педагог формирует</w:t>
      </w:r>
      <w:r w:rsidRPr="00185697">
        <w:rPr>
          <w:spacing w:val="1"/>
        </w:rPr>
        <w:t xml:space="preserve"> </w:t>
      </w:r>
      <w:r w:rsidRPr="00185697">
        <w:t>у детей</w:t>
      </w:r>
      <w:r w:rsidRPr="00185697">
        <w:rPr>
          <w:spacing w:val="1"/>
        </w:rPr>
        <w:t xml:space="preserve"> </w:t>
      </w:r>
      <w:r w:rsidRPr="00185697">
        <w:t>интерес к</w:t>
      </w:r>
      <w:r w:rsidRPr="00185697">
        <w:rPr>
          <w:spacing w:val="1"/>
        </w:rPr>
        <w:t xml:space="preserve"> </w:t>
      </w:r>
      <w:r w:rsidRPr="00185697">
        <w:t>лепке. Закрепляет представления детей</w:t>
      </w:r>
      <w:r w:rsidRPr="00185697">
        <w:rPr>
          <w:spacing w:val="1"/>
        </w:rPr>
        <w:t xml:space="preserve"> </w:t>
      </w:r>
      <w:r w:rsidRPr="00185697">
        <w:t>о</w:t>
      </w:r>
      <w:r w:rsidRPr="00185697">
        <w:rPr>
          <w:spacing w:val="1"/>
        </w:rPr>
        <w:t xml:space="preserve"> </w:t>
      </w:r>
      <w:r w:rsidRPr="00185697">
        <w:t>свойствах глины, пластилина, пластической массы и способах лепки. Учит детей раскатывать</w:t>
      </w:r>
      <w:r w:rsidRPr="00185697">
        <w:rPr>
          <w:spacing w:val="1"/>
        </w:rPr>
        <w:t xml:space="preserve"> </w:t>
      </w:r>
      <w:r w:rsidRPr="00185697">
        <w:t>комочки</w:t>
      </w:r>
      <w:r w:rsidRPr="00185697">
        <w:rPr>
          <w:spacing w:val="1"/>
        </w:rPr>
        <w:t xml:space="preserve"> </w:t>
      </w:r>
      <w:r w:rsidRPr="00185697">
        <w:t>прямыми</w:t>
      </w:r>
      <w:r w:rsidRPr="00185697">
        <w:rPr>
          <w:spacing w:val="1"/>
        </w:rPr>
        <w:t xml:space="preserve"> </w:t>
      </w:r>
      <w:r w:rsidRPr="00185697">
        <w:t>и</w:t>
      </w:r>
      <w:r w:rsidRPr="00185697">
        <w:rPr>
          <w:spacing w:val="1"/>
        </w:rPr>
        <w:t xml:space="preserve"> </w:t>
      </w:r>
      <w:r w:rsidRPr="00185697">
        <w:t>круговыми</w:t>
      </w:r>
      <w:r w:rsidRPr="00185697">
        <w:rPr>
          <w:spacing w:val="1"/>
        </w:rPr>
        <w:t xml:space="preserve"> </w:t>
      </w:r>
      <w:r w:rsidRPr="00185697">
        <w:t>движениями,</w:t>
      </w:r>
      <w:r w:rsidRPr="00185697">
        <w:rPr>
          <w:spacing w:val="1"/>
        </w:rPr>
        <w:t xml:space="preserve"> </w:t>
      </w:r>
      <w:r w:rsidRPr="00185697">
        <w:t>соединять</w:t>
      </w:r>
      <w:r w:rsidRPr="00185697">
        <w:rPr>
          <w:spacing w:val="1"/>
        </w:rPr>
        <w:t xml:space="preserve"> </w:t>
      </w:r>
      <w:r w:rsidRPr="00185697">
        <w:t>концы</w:t>
      </w:r>
      <w:r w:rsidRPr="00185697">
        <w:rPr>
          <w:spacing w:val="1"/>
        </w:rPr>
        <w:t xml:space="preserve"> </w:t>
      </w:r>
      <w:r w:rsidRPr="00185697">
        <w:t>получившейся</w:t>
      </w:r>
      <w:r w:rsidRPr="00185697">
        <w:rPr>
          <w:spacing w:val="1"/>
        </w:rPr>
        <w:t xml:space="preserve"> </w:t>
      </w:r>
      <w:r w:rsidRPr="00185697">
        <w:t>палочки,</w:t>
      </w:r>
      <w:r w:rsidRPr="00185697">
        <w:rPr>
          <w:spacing w:val="1"/>
        </w:rPr>
        <w:t xml:space="preserve"> </w:t>
      </w:r>
      <w:r w:rsidRPr="00185697">
        <w:t>сплющивать</w:t>
      </w:r>
      <w:r w:rsidRPr="00185697">
        <w:rPr>
          <w:spacing w:val="1"/>
        </w:rPr>
        <w:t xml:space="preserve"> </w:t>
      </w:r>
      <w:r w:rsidRPr="00185697">
        <w:t>шар,</w:t>
      </w:r>
      <w:r w:rsidRPr="00185697">
        <w:rPr>
          <w:spacing w:val="1"/>
        </w:rPr>
        <w:t xml:space="preserve"> </w:t>
      </w:r>
      <w:r w:rsidRPr="00185697">
        <w:t>сминая</w:t>
      </w:r>
      <w:r w:rsidRPr="00185697">
        <w:rPr>
          <w:spacing w:val="1"/>
        </w:rPr>
        <w:t xml:space="preserve"> </w:t>
      </w:r>
      <w:r w:rsidRPr="00185697">
        <w:t>его</w:t>
      </w:r>
      <w:r w:rsidRPr="00185697">
        <w:rPr>
          <w:spacing w:val="1"/>
        </w:rPr>
        <w:t xml:space="preserve"> </w:t>
      </w:r>
      <w:r w:rsidRPr="00185697">
        <w:t>ладонями</w:t>
      </w:r>
      <w:r w:rsidRPr="00185697">
        <w:rPr>
          <w:spacing w:val="1"/>
        </w:rPr>
        <w:t xml:space="preserve"> </w:t>
      </w:r>
      <w:r w:rsidRPr="00185697">
        <w:t>обеих</w:t>
      </w:r>
      <w:r w:rsidRPr="00185697">
        <w:rPr>
          <w:spacing w:val="1"/>
        </w:rPr>
        <w:t xml:space="preserve"> </w:t>
      </w:r>
      <w:r w:rsidRPr="00185697">
        <w:t>рук.</w:t>
      </w:r>
      <w:r w:rsidRPr="00185697">
        <w:rPr>
          <w:spacing w:val="1"/>
        </w:rPr>
        <w:t xml:space="preserve"> </w:t>
      </w:r>
      <w:r w:rsidRPr="00185697">
        <w:t>Педагог</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украшать</w:t>
      </w:r>
      <w:r w:rsidRPr="00185697">
        <w:rPr>
          <w:spacing w:val="1"/>
        </w:rPr>
        <w:t xml:space="preserve"> </w:t>
      </w:r>
      <w:r w:rsidRPr="00185697">
        <w:t>вылепленные предметы, используя палочку с заточенным концом; учит детей создавать предметы,</w:t>
      </w:r>
      <w:r w:rsidRPr="00185697">
        <w:rPr>
          <w:spacing w:val="-57"/>
        </w:rPr>
        <w:t xml:space="preserve"> </w:t>
      </w:r>
      <w:r w:rsidRPr="00185697">
        <w:t>состоящие из 2–3 частей, соединяя их путем прижимания друг к другу. Закрепляет у детей умение</w:t>
      </w:r>
      <w:r w:rsidRPr="00185697">
        <w:rPr>
          <w:spacing w:val="1"/>
        </w:rPr>
        <w:t xml:space="preserve"> </w:t>
      </w:r>
      <w:r w:rsidRPr="00185697">
        <w:t xml:space="preserve">аккуратно пользоваться глиной, класть комочки и </w:t>
      </w:r>
      <w:r w:rsidRPr="00185697">
        <w:lastRenderedPageBreak/>
        <w:t>вылепленные предметы на дощечку. Учит детей</w:t>
      </w:r>
      <w:r w:rsidRPr="00185697">
        <w:rPr>
          <w:spacing w:val="1"/>
        </w:rPr>
        <w:t xml:space="preserve"> </w:t>
      </w:r>
      <w:r w:rsidRPr="00185697">
        <w:t>лепить несложные предметы, состоящие из нескольких частей (неваляшка, цыпленок, пирамидка и</w:t>
      </w:r>
      <w:r w:rsidRPr="00185697">
        <w:rPr>
          <w:spacing w:val="-57"/>
        </w:rPr>
        <w:t xml:space="preserve"> </w:t>
      </w:r>
      <w:r w:rsidRPr="00185697">
        <w:t>др.).</w:t>
      </w:r>
      <w:r w:rsidRPr="00185697">
        <w:rPr>
          <w:spacing w:val="1"/>
        </w:rPr>
        <w:t xml:space="preserve"> </w:t>
      </w:r>
      <w:r w:rsidRPr="00185697">
        <w:t>Педагог</w:t>
      </w:r>
      <w:r w:rsidRPr="00185697">
        <w:rPr>
          <w:spacing w:val="1"/>
        </w:rPr>
        <w:t xml:space="preserve"> </w:t>
      </w:r>
      <w:r w:rsidRPr="00185697">
        <w:t>предлагает</w:t>
      </w:r>
      <w:r w:rsidRPr="00185697">
        <w:rPr>
          <w:spacing w:val="1"/>
        </w:rPr>
        <w:t xml:space="preserve"> </w:t>
      </w:r>
      <w:r w:rsidRPr="00185697">
        <w:t>объединять</w:t>
      </w:r>
      <w:r w:rsidRPr="00185697">
        <w:rPr>
          <w:spacing w:val="1"/>
        </w:rPr>
        <w:t xml:space="preserve"> </w:t>
      </w:r>
      <w:r w:rsidRPr="00185697">
        <w:t>вылепленные</w:t>
      </w:r>
      <w:r w:rsidRPr="00185697">
        <w:rPr>
          <w:spacing w:val="1"/>
        </w:rPr>
        <w:t xml:space="preserve"> </w:t>
      </w:r>
      <w:r w:rsidRPr="00185697">
        <w:t>фигурки</w:t>
      </w:r>
      <w:r w:rsidRPr="00185697">
        <w:rPr>
          <w:spacing w:val="1"/>
        </w:rPr>
        <w:t xml:space="preserve"> </w:t>
      </w:r>
      <w:r w:rsidRPr="00185697">
        <w:t>в</w:t>
      </w:r>
      <w:r w:rsidRPr="00185697">
        <w:rPr>
          <w:spacing w:val="1"/>
        </w:rPr>
        <w:t xml:space="preserve"> </w:t>
      </w:r>
      <w:r w:rsidRPr="00185697">
        <w:t>коллективную</w:t>
      </w:r>
      <w:r w:rsidRPr="00185697">
        <w:rPr>
          <w:spacing w:val="1"/>
        </w:rPr>
        <w:t xml:space="preserve"> </w:t>
      </w:r>
      <w:r w:rsidRPr="00185697">
        <w:t>композицию</w:t>
      </w:r>
      <w:r w:rsidRPr="00185697">
        <w:rPr>
          <w:spacing w:val="1"/>
        </w:rPr>
        <w:t xml:space="preserve"> </w:t>
      </w:r>
      <w:r w:rsidRPr="00185697">
        <w:t>(неваляшки</w:t>
      </w:r>
      <w:r w:rsidRPr="00185697">
        <w:rPr>
          <w:spacing w:val="1"/>
        </w:rPr>
        <w:t xml:space="preserve"> </w:t>
      </w:r>
      <w:r w:rsidRPr="00185697">
        <w:t>водят</w:t>
      </w:r>
      <w:r w:rsidRPr="00185697">
        <w:rPr>
          <w:spacing w:val="1"/>
        </w:rPr>
        <w:t xml:space="preserve"> </w:t>
      </w:r>
      <w:r w:rsidRPr="00185697">
        <w:t>хоровод,</w:t>
      </w:r>
      <w:r w:rsidRPr="00185697">
        <w:rPr>
          <w:spacing w:val="1"/>
        </w:rPr>
        <w:t xml:space="preserve"> </w:t>
      </w:r>
      <w:r w:rsidRPr="00185697">
        <w:t>яблоки</w:t>
      </w:r>
      <w:r w:rsidRPr="00185697">
        <w:rPr>
          <w:spacing w:val="1"/>
        </w:rPr>
        <w:t xml:space="preserve"> </w:t>
      </w:r>
      <w:r w:rsidRPr="00185697">
        <w:t>лежат</w:t>
      </w:r>
      <w:r w:rsidRPr="00185697">
        <w:rPr>
          <w:spacing w:val="1"/>
        </w:rPr>
        <w:t xml:space="preserve"> </w:t>
      </w:r>
      <w:r w:rsidRPr="00185697">
        <w:t>на</w:t>
      </w:r>
      <w:r w:rsidRPr="00185697">
        <w:rPr>
          <w:spacing w:val="1"/>
        </w:rPr>
        <w:t xml:space="preserve"> </w:t>
      </w:r>
      <w:r w:rsidRPr="00185697">
        <w:t>тарелке</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Педагог</w:t>
      </w:r>
      <w:r w:rsidRPr="00185697">
        <w:rPr>
          <w:spacing w:val="1"/>
        </w:rPr>
        <w:t xml:space="preserve"> </w:t>
      </w:r>
      <w:r w:rsidRPr="00185697">
        <w:t>воспитывает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способность радоваться от восприятия</w:t>
      </w:r>
      <w:r w:rsidRPr="00185697">
        <w:rPr>
          <w:spacing w:val="-1"/>
        </w:rPr>
        <w:t xml:space="preserve"> </w:t>
      </w:r>
      <w:r w:rsidRPr="00185697">
        <w:t>результата общей работы.</w:t>
      </w:r>
    </w:p>
    <w:p w14:paraId="6EB6FF79" w14:textId="77777777" w:rsidR="0089775D" w:rsidRPr="00185697" w:rsidRDefault="0025242F" w:rsidP="0024411F">
      <w:pPr>
        <w:pStyle w:val="a3"/>
        <w:spacing w:line="276" w:lineRule="auto"/>
        <w:ind w:left="0" w:right="246" w:firstLine="567"/>
        <w:rPr>
          <w:i/>
          <w:u w:val="single"/>
        </w:rPr>
      </w:pPr>
      <w:r w:rsidRPr="00185697">
        <w:rPr>
          <w:i/>
          <w:u w:val="single"/>
        </w:rPr>
        <w:t xml:space="preserve">Аппликация. </w:t>
      </w:r>
    </w:p>
    <w:p w14:paraId="7D73C2E8" w14:textId="77777777" w:rsidR="00FD6A02" w:rsidRPr="00185697" w:rsidRDefault="0025242F" w:rsidP="0024411F">
      <w:pPr>
        <w:pStyle w:val="a3"/>
        <w:tabs>
          <w:tab w:val="left" w:pos="9214"/>
        </w:tabs>
        <w:spacing w:line="276" w:lineRule="auto"/>
        <w:ind w:left="0" w:right="-50" w:firstLine="567"/>
      </w:pPr>
      <w:r w:rsidRPr="00185697">
        <w:t>Педагог приобщает детей к искусству аппликации, формирует интерес к этому</w:t>
      </w:r>
      <w:r w:rsidRPr="00185697">
        <w:rPr>
          <w:spacing w:val="1"/>
        </w:rPr>
        <w:t xml:space="preserve"> </w:t>
      </w:r>
      <w:r w:rsidRPr="00185697">
        <w:t>виду</w:t>
      </w:r>
      <w:r w:rsidRPr="00185697">
        <w:rPr>
          <w:spacing w:val="1"/>
        </w:rPr>
        <w:t xml:space="preserve"> </w:t>
      </w:r>
      <w:r w:rsidRPr="00185697">
        <w:t>деятельности.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предварительно</w:t>
      </w:r>
      <w:r w:rsidRPr="00185697">
        <w:rPr>
          <w:spacing w:val="1"/>
        </w:rPr>
        <w:t xml:space="preserve"> </w:t>
      </w:r>
      <w:r w:rsidRPr="00185697">
        <w:t>выкладывать</w:t>
      </w:r>
      <w:r w:rsidRPr="00185697">
        <w:rPr>
          <w:spacing w:val="1"/>
        </w:rPr>
        <w:t xml:space="preserve"> </w:t>
      </w:r>
      <w:r w:rsidRPr="00185697">
        <w:t>(в</w:t>
      </w:r>
      <w:r w:rsidRPr="00185697">
        <w:rPr>
          <w:spacing w:val="61"/>
        </w:rPr>
        <w:t xml:space="preserve"> </w:t>
      </w:r>
      <w:r w:rsidRPr="00185697">
        <w:t>определенной</w:t>
      </w:r>
      <w:r w:rsidRPr="00185697">
        <w:rPr>
          <w:spacing w:val="1"/>
        </w:rPr>
        <w:t xml:space="preserve"> </w:t>
      </w:r>
      <w:r w:rsidRPr="00185697">
        <w:t>последовательности) на листе бумаги готовые детали разной формы, величины, цвета, составляя</w:t>
      </w:r>
      <w:r w:rsidRPr="00185697">
        <w:rPr>
          <w:spacing w:val="1"/>
        </w:rPr>
        <w:t xml:space="preserve"> </w:t>
      </w:r>
      <w:r w:rsidRPr="00185697">
        <w:t>изображение (задуманное ребенком или заданное воспитателем), и наклеивать их. Педагог учит</w:t>
      </w:r>
      <w:r w:rsidRPr="00185697">
        <w:rPr>
          <w:spacing w:val="1"/>
        </w:rPr>
        <w:t xml:space="preserve"> </w:t>
      </w:r>
      <w:r w:rsidRPr="00185697">
        <w:t>детей</w:t>
      </w:r>
      <w:r w:rsidRPr="00185697">
        <w:rPr>
          <w:spacing w:val="1"/>
        </w:rPr>
        <w:t xml:space="preserve"> </w:t>
      </w:r>
      <w:r w:rsidRPr="00185697">
        <w:t>аккуратно</w:t>
      </w:r>
      <w:r w:rsidRPr="00185697">
        <w:rPr>
          <w:spacing w:val="1"/>
        </w:rPr>
        <w:t xml:space="preserve"> </w:t>
      </w:r>
      <w:r w:rsidRPr="00185697">
        <w:t>пользоваться</w:t>
      </w:r>
      <w:r w:rsidRPr="00185697">
        <w:rPr>
          <w:spacing w:val="1"/>
        </w:rPr>
        <w:t xml:space="preserve"> </w:t>
      </w:r>
      <w:r w:rsidRPr="00185697">
        <w:t>клеем:</w:t>
      </w:r>
      <w:r w:rsidRPr="00185697">
        <w:rPr>
          <w:spacing w:val="1"/>
        </w:rPr>
        <w:t xml:space="preserve"> </w:t>
      </w:r>
      <w:r w:rsidRPr="00185697">
        <w:t>намазывать</w:t>
      </w:r>
      <w:r w:rsidRPr="00185697">
        <w:rPr>
          <w:spacing w:val="1"/>
        </w:rPr>
        <w:t xml:space="preserve"> </w:t>
      </w:r>
      <w:r w:rsidRPr="00185697">
        <w:t>его</w:t>
      </w:r>
      <w:r w:rsidRPr="00185697">
        <w:rPr>
          <w:spacing w:val="1"/>
        </w:rPr>
        <w:t xml:space="preserve"> </w:t>
      </w:r>
      <w:r w:rsidRPr="00185697">
        <w:t>кисточкой</w:t>
      </w:r>
      <w:r w:rsidRPr="00185697">
        <w:rPr>
          <w:spacing w:val="1"/>
        </w:rPr>
        <w:t xml:space="preserve"> </w:t>
      </w:r>
      <w:r w:rsidRPr="00185697">
        <w:t>тонким</w:t>
      </w:r>
      <w:r w:rsidRPr="00185697">
        <w:rPr>
          <w:spacing w:val="1"/>
        </w:rPr>
        <w:t xml:space="preserve"> </w:t>
      </w:r>
      <w:r w:rsidRPr="00185697">
        <w:t>слоем</w:t>
      </w:r>
      <w:r w:rsidRPr="00185697">
        <w:rPr>
          <w:spacing w:val="1"/>
        </w:rPr>
        <w:t xml:space="preserve"> </w:t>
      </w:r>
      <w:r w:rsidRPr="00185697">
        <w:t>на</w:t>
      </w:r>
      <w:r w:rsidRPr="00185697">
        <w:rPr>
          <w:spacing w:val="60"/>
        </w:rPr>
        <w:t xml:space="preserve"> </w:t>
      </w:r>
      <w:r w:rsidRPr="00185697">
        <w:t>обратную</w:t>
      </w:r>
      <w:r w:rsidRPr="00185697">
        <w:rPr>
          <w:spacing w:val="1"/>
        </w:rPr>
        <w:t xml:space="preserve"> </w:t>
      </w:r>
      <w:r w:rsidRPr="00185697">
        <w:t>сторону наклеиваемой фигуры (на специально приготовленной клеенке); прикладывать стороной,</w:t>
      </w:r>
      <w:r w:rsidRPr="00185697">
        <w:rPr>
          <w:spacing w:val="1"/>
        </w:rPr>
        <w:t xml:space="preserve"> </w:t>
      </w:r>
      <w:r w:rsidRPr="00185697">
        <w:t>намазанной клеем, к листу бумаги и плотно прижимать салфеткой. Педагог формирует у детей</w:t>
      </w:r>
      <w:r w:rsidRPr="00185697">
        <w:rPr>
          <w:spacing w:val="1"/>
        </w:rPr>
        <w:t xml:space="preserve"> </w:t>
      </w:r>
      <w:r w:rsidRPr="00185697">
        <w:t>навык аккуратной работы. Учит детей создавать в аппликации на бумаге разной формы (квадрат,</w:t>
      </w:r>
      <w:r w:rsidRPr="00185697">
        <w:rPr>
          <w:spacing w:val="1"/>
        </w:rPr>
        <w:t xml:space="preserve"> </w:t>
      </w:r>
      <w:r w:rsidRPr="00185697">
        <w:t>розета</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предметные и</w:t>
      </w:r>
      <w:r w:rsidRPr="00185697">
        <w:rPr>
          <w:spacing w:val="1"/>
        </w:rPr>
        <w:t xml:space="preserve"> </w:t>
      </w:r>
      <w:r w:rsidRPr="00185697">
        <w:t>декоративные композиции</w:t>
      </w:r>
      <w:r w:rsidRPr="00185697">
        <w:rPr>
          <w:spacing w:val="1"/>
        </w:rPr>
        <w:t xml:space="preserve"> </w:t>
      </w:r>
      <w:r w:rsidRPr="00185697">
        <w:t>из</w:t>
      </w:r>
      <w:r w:rsidRPr="00185697">
        <w:rPr>
          <w:spacing w:val="1"/>
        </w:rPr>
        <w:t xml:space="preserve"> </w:t>
      </w:r>
      <w:r w:rsidRPr="00185697">
        <w:t>геометрических</w:t>
      </w:r>
      <w:r w:rsidRPr="00185697">
        <w:rPr>
          <w:spacing w:val="1"/>
        </w:rPr>
        <w:t xml:space="preserve"> </w:t>
      </w:r>
      <w:r w:rsidRPr="00185697">
        <w:t>форм</w:t>
      </w:r>
      <w:r w:rsidRPr="00185697">
        <w:rPr>
          <w:spacing w:val="1"/>
        </w:rPr>
        <w:t xml:space="preserve"> </w:t>
      </w:r>
      <w:r w:rsidRPr="00185697">
        <w:t>и природных</w:t>
      </w:r>
      <w:r w:rsidRPr="00185697">
        <w:rPr>
          <w:spacing w:val="1"/>
        </w:rPr>
        <w:t xml:space="preserve"> </w:t>
      </w:r>
      <w:r w:rsidRPr="00185697">
        <w:t>материалов, повторяя и чередуя их по форме и цвету. Развивает у детей чувство ритма. Педагог</w:t>
      </w:r>
      <w:r w:rsidRPr="00185697">
        <w:rPr>
          <w:spacing w:val="1"/>
        </w:rPr>
        <w:t xml:space="preserve"> </w:t>
      </w:r>
      <w:r w:rsidRPr="00185697">
        <w:t>закрепляет</w:t>
      </w:r>
      <w:r w:rsidRPr="00185697">
        <w:rPr>
          <w:spacing w:val="1"/>
        </w:rPr>
        <w:t xml:space="preserve"> </w:t>
      </w:r>
      <w:r w:rsidRPr="00185697">
        <w:t>у</w:t>
      </w:r>
      <w:r w:rsidRPr="00185697">
        <w:rPr>
          <w:spacing w:val="-8"/>
        </w:rPr>
        <w:t xml:space="preserve"> </w:t>
      </w:r>
      <w:r w:rsidRPr="00185697">
        <w:t>детей знание</w:t>
      </w:r>
      <w:r w:rsidRPr="00185697">
        <w:rPr>
          <w:spacing w:val="-1"/>
        </w:rPr>
        <w:t xml:space="preserve"> </w:t>
      </w:r>
      <w:r w:rsidRPr="00185697">
        <w:t>формы предметов и их</w:t>
      </w:r>
      <w:r w:rsidRPr="00185697">
        <w:rPr>
          <w:spacing w:val="-1"/>
        </w:rPr>
        <w:t xml:space="preserve"> </w:t>
      </w:r>
      <w:r w:rsidRPr="00185697">
        <w:t>цвета.</w:t>
      </w:r>
    </w:p>
    <w:p w14:paraId="5D094B85" w14:textId="77777777" w:rsidR="0089775D" w:rsidRPr="00185697" w:rsidRDefault="0025242F" w:rsidP="0024411F">
      <w:pPr>
        <w:pStyle w:val="a3"/>
        <w:spacing w:before="1" w:line="276" w:lineRule="auto"/>
        <w:ind w:left="0" w:right="247" w:firstLine="567"/>
        <w:rPr>
          <w:i/>
          <w:u w:val="single"/>
        </w:rPr>
      </w:pPr>
      <w:r w:rsidRPr="00185697">
        <w:rPr>
          <w:i/>
          <w:u w:val="single"/>
        </w:rPr>
        <w:t xml:space="preserve">Народное декоративно-прикладное искусство. </w:t>
      </w:r>
    </w:p>
    <w:p w14:paraId="48A3164A" w14:textId="77777777" w:rsidR="0089775D" w:rsidRPr="00185697" w:rsidRDefault="0025242F" w:rsidP="0024411F">
      <w:pPr>
        <w:pStyle w:val="a3"/>
        <w:spacing w:before="1" w:line="276" w:lineRule="auto"/>
        <w:ind w:left="0" w:right="-50" w:firstLine="567"/>
      </w:pPr>
      <w:r w:rsidRPr="00185697">
        <w:t>Педагог приобщает детей к декоративной</w:t>
      </w:r>
      <w:r w:rsidRPr="00185697">
        <w:rPr>
          <w:spacing w:val="1"/>
        </w:rPr>
        <w:t xml:space="preserve"> </w:t>
      </w:r>
      <w:r w:rsidRPr="00185697">
        <w:t>деятельности: учит украшать дымковскими узорами силуэты игрушек, вырезанных воспитателем</w:t>
      </w:r>
      <w:r w:rsidRPr="00185697">
        <w:rPr>
          <w:spacing w:val="1"/>
        </w:rPr>
        <w:t xml:space="preserve"> </w:t>
      </w:r>
      <w:r w:rsidRPr="00185697">
        <w:t>(птичка,</w:t>
      </w:r>
      <w:r w:rsidRPr="00185697">
        <w:rPr>
          <w:spacing w:val="-1"/>
        </w:rPr>
        <w:t xml:space="preserve"> </w:t>
      </w:r>
      <w:r w:rsidRPr="00185697">
        <w:t>козлик, конь</w:t>
      </w:r>
      <w:r w:rsidRPr="00185697">
        <w:rPr>
          <w:spacing w:val="-1"/>
        </w:rPr>
        <w:t xml:space="preserve"> </w:t>
      </w:r>
      <w:r w:rsidRPr="00185697">
        <w:t>и др.),</w:t>
      </w:r>
      <w:r w:rsidRPr="00185697">
        <w:rPr>
          <w:spacing w:val="-1"/>
        </w:rPr>
        <w:t xml:space="preserve"> </w:t>
      </w:r>
      <w:r w:rsidRPr="00185697">
        <w:t>и разных</w:t>
      </w:r>
      <w:r w:rsidRPr="00185697">
        <w:rPr>
          <w:spacing w:val="2"/>
        </w:rPr>
        <w:t xml:space="preserve"> </w:t>
      </w:r>
      <w:r w:rsidRPr="00185697">
        <w:t>предметов</w:t>
      </w:r>
      <w:r w:rsidRPr="00185697">
        <w:rPr>
          <w:spacing w:val="-1"/>
        </w:rPr>
        <w:t xml:space="preserve"> </w:t>
      </w:r>
      <w:r w:rsidRPr="00185697">
        <w:t>(блюдечко, рукавички).</w:t>
      </w:r>
    </w:p>
    <w:p w14:paraId="339B0115" w14:textId="77777777" w:rsidR="00FD6A02" w:rsidRPr="00185697" w:rsidRDefault="0025242F" w:rsidP="0024411F">
      <w:pPr>
        <w:pStyle w:val="a3"/>
        <w:spacing w:before="1" w:line="276" w:lineRule="auto"/>
        <w:ind w:left="0" w:right="247" w:firstLine="567"/>
        <w:rPr>
          <w:i/>
        </w:rPr>
      </w:pPr>
      <w:r w:rsidRPr="00185697">
        <w:rPr>
          <w:i/>
          <w:u w:val="single"/>
        </w:rPr>
        <w:t>Конструктивная</w:t>
      </w:r>
      <w:r w:rsidRPr="00185697">
        <w:rPr>
          <w:i/>
          <w:spacing w:val="-6"/>
          <w:u w:val="single"/>
        </w:rPr>
        <w:t xml:space="preserve"> </w:t>
      </w:r>
      <w:r w:rsidRPr="00185697">
        <w:rPr>
          <w:i/>
          <w:u w:val="single"/>
        </w:rPr>
        <w:t>деятельность</w:t>
      </w:r>
      <w:r w:rsidRPr="00185697">
        <w:rPr>
          <w:i/>
        </w:rPr>
        <w:t>:</w:t>
      </w:r>
    </w:p>
    <w:p w14:paraId="5C854131" w14:textId="77777777" w:rsidR="00FD6A02" w:rsidRPr="00185697" w:rsidRDefault="0025242F" w:rsidP="0024411F">
      <w:pPr>
        <w:pStyle w:val="a3"/>
        <w:spacing w:before="41" w:line="276" w:lineRule="auto"/>
        <w:ind w:left="0" w:right="-50" w:firstLine="567"/>
      </w:pPr>
      <w:r w:rsidRPr="00185697">
        <w:t>Педагог учит детей простейшему анализу созданных построек; вызывать чувство радости</w:t>
      </w:r>
      <w:r w:rsidRPr="00185697">
        <w:rPr>
          <w:spacing w:val="1"/>
        </w:rPr>
        <w:t xml:space="preserve"> </w:t>
      </w:r>
      <w:r w:rsidRPr="00185697">
        <w:t>при удавшейся постройке. Учит детей располагать кирпичики, пластины вертикально (в ряд, по</w:t>
      </w:r>
      <w:r w:rsidRPr="00185697">
        <w:rPr>
          <w:spacing w:val="1"/>
        </w:rPr>
        <w:t xml:space="preserve"> </w:t>
      </w:r>
      <w:r w:rsidRPr="00185697">
        <w:t>кругу,</w:t>
      </w:r>
      <w:r w:rsidRPr="00185697">
        <w:rPr>
          <w:spacing w:val="1"/>
        </w:rPr>
        <w:t xml:space="preserve"> </w:t>
      </w:r>
      <w:r w:rsidRPr="00185697">
        <w:t>по</w:t>
      </w:r>
      <w:r w:rsidRPr="00185697">
        <w:rPr>
          <w:spacing w:val="1"/>
        </w:rPr>
        <w:t xml:space="preserve"> </w:t>
      </w:r>
      <w:r w:rsidRPr="00185697">
        <w:t>периметру</w:t>
      </w:r>
      <w:r w:rsidRPr="00185697">
        <w:rPr>
          <w:spacing w:val="1"/>
        </w:rPr>
        <w:t xml:space="preserve"> </w:t>
      </w:r>
      <w:r w:rsidRPr="00185697">
        <w:t>четырехугольника),</w:t>
      </w:r>
      <w:r w:rsidRPr="00185697">
        <w:rPr>
          <w:spacing w:val="1"/>
        </w:rPr>
        <w:t xml:space="preserve"> </w:t>
      </w:r>
      <w:r w:rsidRPr="00185697">
        <w:t>ставить</w:t>
      </w:r>
      <w:r w:rsidRPr="00185697">
        <w:rPr>
          <w:spacing w:val="1"/>
        </w:rPr>
        <w:t xml:space="preserve"> </w:t>
      </w:r>
      <w:r w:rsidRPr="00185697">
        <w:t>их</w:t>
      </w:r>
      <w:r w:rsidRPr="00185697">
        <w:rPr>
          <w:spacing w:val="1"/>
        </w:rPr>
        <w:t xml:space="preserve"> </w:t>
      </w:r>
      <w:r w:rsidRPr="00185697">
        <w:t>плотно</w:t>
      </w:r>
      <w:r w:rsidRPr="00185697">
        <w:rPr>
          <w:spacing w:val="1"/>
        </w:rPr>
        <w:t xml:space="preserve"> </w:t>
      </w:r>
      <w:r w:rsidRPr="00185697">
        <w:t>друг</w:t>
      </w:r>
      <w:r w:rsidRPr="00185697">
        <w:rPr>
          <w:spacing w:val="1"/>
        </w:rPr>
        <w:t xml:space="preserve"> </w:t>
      </w:r>
      <w:r w:rsidRPr="00185697">
        <w:t>к</w:t>
      </w:r>
      <w:r w:rsidRPr="00185697">
        <w:rPr>
          <w:spacing w:val="1"/>
        </w:rPr>
        <w:t xml:space="preserve"> </w:t>
      </w:r>
      <w:r w:rsidRPr="00185697">
        <w:t>другу,</w:t>
      </w:r>
      <w:r w:rsidRPr="00185697">
        <w:rPr>
          <w:spacing w:val="1"/>
        </w:rPr>
        <w:t xml:space="preserve"> </w:t>
      </w:r>
      <w:r w:rsidRPr="00185697">
        <w:t>на</w:t>
      </w:r>
      <w:r w:rsidRPr="00185697">
        <w:rPr>
          <w:spacing w:val="1"/>
        </w:rPr>
        <w:t xml:space="preserve"> </w:t>
      </w:r>
      <w:r w:rsidRPr="00185697">
        <w:t>определенном</w:t>
      </w:r>
      <w:r w:rsidRPr="00185697">
        <w:rPr>
          <w:spacing w:val="1"/>
        </w:rPr>
        <w:t xml:space="preserve"> </w:t>
      </w:r>
      <w:r w:rsidRPr="00185697">
        <w:t>расстоянии</w:t>
      </w:r>
      <w:r w:rsidRPr="00185697">
        <w:rPr>
          <w:spacing w:val="1"/>
        </w:rPr>
        <w:t xml:space="preserve"> </w:t>
      </w:r>
      <w:r w:rsidRPr="00185697">
        <w:t>(заборчик,</w:t>
      </w:r>
      <w:r w:rsidRPr="00185697">
        <w:rPr>
          <w:spacing w:val="1"/>
        </w:rPr>
        <w:t xml:space="preserve"> </w:t>
      </w:r>
      <w:r w:rsidRPr="00185697">
        <w:t>ворота).</w:t>
      </w:r>
      <w:r w:rsidRPr="00185697">
        <w:rPr>
          <w:spacing w:val="1"/>
        </w:rPr>
        <w:t xml:space="preserve"> </w:t>
      </w:r>
      <w:r w:rsidRPr="00185697">
        <w:t>Педагог</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созданию</w:t>
      </w:r>
      <w:r w:rsidRPr="00185697">
        <w:rPr>
          <w:spacing w:val="1"/>
        </w:rPr>
        <w:t xml:space="preserve"> </w:t>
      </w:r>
      <w:r w:rsidRPr="00185697">
        <w:t>вариантов</w:t>
      </w:r>
      <w:r w:rsidRPr="00185697">
        <w:rPr>
          <w:spacing w:val="1"/>
        </w:rPr>
        <w:t xml:space="preserve"> </w:t>
      </w:r>
      <w:r w:rsidRPr="00185697">
        <w:t>конструкций,</w:t>
      </w:r>
      <w:r w:rsidRPr="00185697">
        <w:rPr>
          <w:spacing w:val="1"/>
        </w:rPr>
        <w:t xml:space="preserve"> </w:t>
      </w:r>
      <w:r w:rsidRPr="00185697">
        <w:t>добавляя другие детали (на столбики ворот ставить трехгранные призмы, рядом со столбами —</w:t>
      </w:r>
      <w:r w:rsidRPr="00185697">
        <w:rPr>
          <w:spacing w:val="1"/>
        </w:rPr>
        <w:t xml:space="preserve"> </w:t>
      </w:r>
      <w:r w:rsidRPr="00185697">
        <w:t>кубики и др.). Учит детей изменять постройки двумя способами: заменяя одни детали другими или</w:t>
      </w:r>
      <w:r w:rsidRPr="00185697">
        <w:rPr>
          <w:spacing w:val="-57"/>
        </w:rPr>
        <w:t xml:space="preserve"> </w:t>
      </w:r>
      <w:r w:rsidRPr="00185697">
        <w:t>надстраивая их в высоту, длину (низкая и высокая башенка, короткий и длинный поезд). Развивает</w:t>
      </w:r>
      <w:r w:rsidRPr="00185697">
        <w:rPr>
          <w:spacing w:val="-57"/>
        </w:rPr>
        <w:t xml:space="preserve"> </w:t>
      </w:r>
      <w:r w:rsidRPr="00185697">
        <w:t>у</w:t>
      </w:r>
      <w:r w:rsidRPr="00185697">
        <w:rPr>
          <w:spacing w:val="1"/>
        </w:rPr>
        <w:t xml:space="preserve"> </w:t>
      </w:r>
      <w:r w:rsidRPr="00185697">
        <w:t>детей</w:t>
      </w:r>
      <w:r w:rsidRPr="00185697">
        <w:rPr>
          <w:spacing w:val="1"/>
        </w:rPr>
        <w:t xml:space="preserve"> </w:t>
      </w:r>
      <w:r w:rsidRPr="00185697">
        <w:t>желание</w:t>
      </w:r>
      <w:r w:rsidRPr="00185697">
        <w:rPr>
          <w:spacing w:val="1"/>
        </w:rPr>
        <w:t xml:space="preserve"> </w:t>
      </w:r>
      <w:r w:rsidRPr="00185697">
        <w:t>сооружать</w:t>
      </w:r>
      <w:r w:rsidRPr="00185697">
        <w:rPr>
          <w:spacing w:val="1"/>
        </w:rPr>
        <w:t xml:space="preserve"> </w:t>
      </w:r>
      <w:r w:rsidRPr="00185697">
        <w:t>постройки</w:t>
      </w:r>
      <w:r w:rsidRPr="00185697">
        <w:rPr>
          <w:spacing w:val="1"/>
        </w:rPr>
        <w:t xml:space="preserve"> </w:t>
      </w:r>
      <w:r w:rsidRPr="00185697">
        <w:t>по</w:t>
      </w:r>
      <w:r w:rsidRPr="00185697">
        <w:rPr>
          <w:spacing w:val="1"/>
        </w:rPr>
        <w:t xml:space="preserve"> </w:t>
      </w:r>
      <w:r w:rsidRPr="00185697">
        <w:t>собственному</w:t>
      </w:r>
      <w:r w:rsidRPr="00185697">
        <w:rPr>
          <w:spacing w:val="1"/>
        </w:rPr>
        <w:t xml:space="preserve"> </w:t>
      </w:r>
      <w:r w:rsidRPr="00185697">
        <w:t>замыслу.</w:t>
      </w:r>
      <w:r w:rsidRPr="00185697">
        <w:rPr>
          <w:spacing w:val="1"/>
        </w:rPr>
        <w:t xml:space="preserve"> </w:t>
      </w:r>
      <w:r w:rsidRPr="00185697">
        <w:t>Продолжает</w:t>
      </w:r>
      <w:r w:rsidRPr="00185697">
        <w:rPr>
          <w:spacing w:val="1"/>
        </w:rPr>
        <w:t xml:space="preserve"> </w:t>
      </w:r>
      <w:r w:rsidRPr="00185697">
        <w:t>учить</w:t>
      </w:r>
      <w:r w:rsidRPr="00185697">
        <w:rPr>
          <w:spacing w:val="1"/>
        </w:rPr>
        <w:t xml:space="preserve"> </w:t>
      </w:r>
      <w:r w:rsidRPr="00185697">
        <w:t>детей</w:t>
      </w:r>
      <w:r w:rsidRPr="00185697">
        <w:rPr>
          <w:spacing w:val="1"/>
        </w:rPr>
        <w:t xml:space="preserve"> </w:t>
      </w:r>
      <w:r w:rsidRPr="00185697">
        <w:t>обыгрывать постройки, объединять их по сюжету: дорожка и дома — улица; стол, стул, диван —</w:t>
      </w:r>
      <w:r w:rsidRPr="00185697">
        <w:rPr>
          <w:spacing w:val="1"/>
        </w:rPr>
        <w:t xml:space="preserve"> </w:t>
      </w:r>
      <w:r w:rsidRPr="00185697">
        <w:t>мебель для кукол. Педагог приучает детей после игры аккуратно складывать детали в коробки.</w:t>
      </w:r>
      <w:r w:rsidRPr="00185697">
        <w:rPr>
          <w:spacing w:val="1"/>
        </w:rPr>
        <w:t xml:space="preserve"> </w:t>
      </w:r>
      <w:r w:rsidRPr="00185697">
        <w:t>Педагог</w:t>
      </w:r>
      <w:r w:rsidRPr="00185697">
        <w:rPr>
          <w:spacing w:val="-2"/>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со свойствами</w:t>
      </w:r>
      <w:r w:rsidRPr="00185697">
        <w:rPr>
          <w:spacing w:val="-1"/>
        </w:rPr>
        <w:t xml:space="preserve"> </w:t>
      </w:r>
      <w:r w:rsidRPr="00185697">
        <w:t>песка,</w:t>
      </w:r>
      <w:r w:rsidRPr="00185697">
        <w:rPr>
          <w:spacing w:val="1"/>
        </w:rPr>
        <w:t xml:space="preserve"> </w:t>
      </w:r>
      <w:r w:rsidRPr="00185697">
        <w:t>снега, сооружая</w:t>
      </w:r>
      <w:r w:rsidRPr="00185697">
        <w:rPr>
          <w:spacing w:val="-1"/>
        </w:rPr>
        <w:t xml:space="preserve"> </w:t>
      </w:r>
      <w:r w:rsidRPr="00185697">
        <w:t>из</w:t>
      </w:r>
      <w:r w:rsidRPr="00185697">
        <w:rPr>
          <w:spacing w:val="-1"/>
        </w:rPr>
        <w:t xml:space="preserve"> </w:t>
      </w:r>
      <w:r w:rsidRPr="00185697">
        <w:t>них</w:t>
      </w:r>
      <w:r w:rsidRPr="00185697">
        <w:rPr>
          <w:spacing w:val="-1"/>
        </w:rPr>
        <w:t xml:space="preserve"> </w:t>
      </w:r>
      <w:r w:rsidRPr="00185697">
        <w:t>постройки.</w:t>
      </w:r>
    </w:p>
    <w:p w14:paraId="7F22E856" w14:textId="77777777" w:rsidR="00FD6A02" w:rsidRPr="00185697" w:rsidRDefault="0025242F" w:rsidP="0024411F">
      <w:pPr>
        <w:spacing w:before="1" w:line="276" w:lineRule="auto"/>
        <w:ind w:firstLine="567"/>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79382EE3" w14:textId="77777777" w:rsidR="00FD6A02" w:rsidRPr="00185697" w:rsidRDefault="0025242F" w:rsidP="0024411F">
      <w:pPr>
        <w:pStyle w:val="a3"/>
        <w:spacing w:before="41" w:line="276" w:lineRule="auto"/>
        <w:ind w:left="0" w:right="-50" w:firstLine="567"/>
      </w:pPr>
      <w:r w:rsidRPr="00185697">
        <w:rPr>
          <w:i/>
          <w:u w:val="single"/>
        </w:rPr>
        <w:t>Слушание</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слушать</w:t>
      </w:r>
      <w:r w:rsidRPr="00185697">
        <w:rPr>
          <w:spacing w:val="1"/>
        </w:rPr>
        <w:t xml:space="preserve"> </w:t>
      </w:r>
      <w:r w:rsidRPr="00185697">
        <w:t>музыкальное произведение до</w:t>
      </w:r>
      <w:r w:rsidRPr="00185697">
        <w:rPr>
          <w:spacing w:val="1"/>
        </w:rPr>
        <w:t xml:space="preserve"> </w:t>
      </w:r>
      <w:r w:rsidRPr="00185697">
        <w:t>конца, понимать</w:t>
      </w:r>
      <w:r w:rsidRPr="00185697">
        <w:rPr>
          <w:spacing w:val="1"/>
        </w:rPr>
        <w:t xml:space="preserve"> </w:t>
      </w:r>
      <w:r w:rsidRPr="00185697">
        <w:t>характер</w:t>
      </w:r>
      <w:r w:rsidRPr="00185697">
        <w:rPr>
          <w:spacing w:val="1"/>
        </w:rPr>
        <w:t xml:space="preserve"> </w:t>
      </w:r>
      <w:r w:rsidRPr="00185697">
        <w:t>музыки,</w:t>
      </w:r>
      <w:r w:rsidRPr="00185697">
        <w:rPr>
          <w:spacing w:val="1"/>
        </w:rPr>
        <w:t xml:space="preserve"> </w:t>
      </w:r>
      <w:r w:rsidRPr="00185697">
        <w:t>узнавать</w:t>
      </w:r>
      <w:r w:rsidRPr="00185697">
        <w:rPr>
          <w:spacing w:val="1"/>
        </w:rPr>
        <w:t xml:space="preserve"> </w:t>
      </w:r>
      <w:r w:rsidRPr="00185697">
        <w:t>и</w:t>
      </w:r>
      <w:r w:rsidRPr="00185697">
        <w:rPr>
          <w:spacing w:val="1"/>
        </w:rPr>
        <w:t xml:space="preserve"> </w:t>
      </w:r>
      <w:r w:rsidRPr="00185697">
        <w:t>определять,</w:t>
      </w:r>
      <w:r w:rsidRPr="00185697">
        <w:rPr>
          <w:spacing w:val="1"/>
        </w:rPr>
        <w:t xml:space="preserve"> </w:t>
      </w:r>
      <w:r w:rsidRPr="00185697">
        <w:t>сколько</w:t>
      </w:r>
      <w:r w:rsidRPr="00185697">
        <w:rPr>
          <w:spacing w:val="1"/>
        </w:rPr>
        <w:t xml:space="preserve"> </w:t>
      </w:r>
      <w:r w:rsidRPr="00185697">
        <w:t>частей</w:t>
      </w:r>
      <w:r w:rsidRPr="00185697">
        <w:rPr>
          <w:spacing w:val="1"/>
        </w:rPr>
        <w:t xml:space="preserve"> </w:t>
      </w:r>
      <w:r w:rsidRPr="00185697">
        <w:t>в</w:t>
      </w:r>
      <w:r w:rsidRPr="00185697">
        <w:rPr>
          <w:spacing w:val="1"/>
        </w:rPr>
        <w:t xml:space="preserve"> </w:t>
      </w:r>
      <w:r w:rsidRPr="00185697">
        <w:t>произведении;</w:t>
      </w:r>
      <w:r w:rsidRPr="00185697">
        <w:rPr>
          <w:spacing w:val="1"/>
        </w:rPr>
        <w:t xml:space="preserve"> </w:t>
      </w:r>
      <w:r w:rsidRPr="00185697">
        <w:t>выражать</w:t>
      </w:r>
      <w:r w:rsidRPr="00185697">
        <w:rPr>
          <w:spacing w:val="1"/>
        </w:rPr>
        <w:t xml:space="preserve"> </w:t>
      </w:r>
      <w:r w:rsidRPr="00185697">
        <w:t>свои</w:t>
      </w:r>
      <w:r w:rsidRPr="00185697">
        <w:rPr>
          <w:spacing w:val="1"/>
        </w:rPr>
        <w:t xml:space="preserve"> </w:t>
      </w:r>
      <w:r w:rsidRPr="00185697">
        <w:t>впечатления</w:t>
      </w:r>
      <w:r w:rsidRPr="00185697">
        <w:rPr>
          <w:spacing w:val="1"/>
        </w:rPr>
        <w:t xml:space="preserve"> </w:t>
      </w:r>
      <w:r w:rsidRPr="00185697">
        <w:t>после</w:t>
      </w:r>
      <w:r w:rsidRPr="00185697">
        <w:rPr>
          <w:spacing w:val="1"/>
        </w:rPr>
        <w:t xml:space="preserve"> </w:t>
      </w:r>
      <w:r w:rsidRPr="00185697">
        <w:t>прослушивания</w:t>
      </w:r>
      <w:r w:rsidRPr="00185697">
        <w:rPr>
          <w:spacing w:val="1"/>
        </w:rPr>
        <w:t xml:space="preserve"> </w:t>
      </w:r>
      <w:r w:rsidRPr="00185697">
        <w:t>словом,</w:t>
      </w:r>
      <w:r w:rsidRPr="00185697">
        <w:rPr>
          <w:spacing w:val="1"/>
        </w:rPr>
        <w:t xml:space="preserve"> </w:t>
      </w:r>
      <w:r w:rsidRPr="00185697">
        <w:t>мимикой,</w:t>
      </w:r>
      <w:r w:rsidRPr="00185697">
        <w:rPr>
          <w:spacing w:val="1"/>
        </w:rPr>
        <w:t xml:space="preserve"> </w:t>
      </w:r>
      <w:r w:rsidRPr="00185697">
        <w:t>жестом.</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способность</w:t>
      </w:r>
      <w:r w:rsidRPr="00185697">
        <w:rPr>
          <w:spacing w:val="1"/>
        </w:rPr>
        <w:t xml:space="preserve"> </w:t>
      </w:r>
      <w:r w:rsidRPr="00185697">
        <w:t>различать звуки по высоте в пределах октавы — септимы, замечать изменение в силе звучания</w:t>
      </w:r>
      <w:r w:rsidRPr="00185697">
        <w:rPr>
          <w:spacing w:val="1"/>
        </w:rPr>
        <w:t xml:space="preserve"> </w:t>
      </w:r>
      <w:r w:rsidRPr="00185697">
        <w:t>мелодии</w:t>
      </w:r>
      <w:r w:rsidRPr="00185697">
        <w:rPr>
          <w:spacing w:val="1"/>
        </w:rPr>
        <w:t xml:space="preserve"> </w:t>
      </w:r>
      <w:r w:rsidRPr="00185697">
        <w:t>(громко,</w:t>
      </w:r>
      <w:r w:rsidRPr="00185697">
        <w:rPr>
          <w:spacing w:val="1"/>
        </w:rPr>
        <w:t xml:space="preserve"> </w:t>
      </w:r>
      <w:r w:rsidRPr="00185697">
        <w:t>тихо).</w:t>
      </w:r>
      <w:r w:rsidRPr="00185697">
        <w:rPr>
          <w:spacing w:val="1"/>
        </w:rPr>
        <w:t xml:space="preserve"> </w:t>
      </w:r>
      <w:r w:rsidRPr="00185697">
        <w:t>Совершенствует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различать</w:t>
      </w:r>
      <w:r w:rsidRPr="00185697">
        <w:rPr>
          <w:spacing w:val="1"/>
        </w:rPr>
        <w:t xml:space="preserve"> </w:t>
      </w:r>
      <w:r w:rsidRPr="00185697">
        <w:t>звучание</w:t>
      </w:r>
      <w:r w:rsidRPr="00185697">
        <w:rPr>
          <w:spacing w:val="1"/>
        </w:rPr>
        <w:t xml:space="preserve"> </w:t>
      </w:r>
      <w:r w:rsidRPr="00185697">
        <w:t>музыкальных</w:t>
      </w:r>
      <w:r w:rsidRPr="00185697">
        <w:rPr>
          <w:spacing w:val="1"/>
        </w:rPr>
        <w:t xml:space="preserve"> </w:t>
      </w:r>
      <w:r w:rsidRPr="00185697">
        <w:t>игрушек, детских музыкальных инструментов (музыкальный молоточек, шарманка, погремушка,</w:t>
      </w:r>
      <w:r w:rsidRPr="00185697">
        <w:rPr>
          <w:spacing w:val="1"/>
        </w:rPr>
        <w:t xml:space="preserve"> </w:t>
      </w:r>
      <w:r w:rsidRPr="00185697">
        <w:t>барабан,</w:t>
      </w:r>
      <w:r w:rsidRPr="00185697">
        <w:rPr>
          <w:spacing w:val="-1"/>
        </w:rPr>
        <w:t xml:space="preserve"> </w:t>
      </w:r>
      <w:r w:rsidRPr="00185697">
        <w:t>бубен, металлофон</w:t>
      </w:r>
      <w:r w:rsidRPr="00185697">
        <w:rPr>
          <w:spacing w:val="1"/>
        </w:rPr>
        <w:t xml:space="preserve"> </w:t>
      </w:r>
      <w:r w:rsidRPr="00185697">
        <w:t>и др.).</w:t>
      </w:r>
    </w:p>
    <w:p w14:paraId="7B6BC035" w14:textId="77777777" w:rsidR="00FD6A02" w:rsidRPr="00185697" w:rsidRDefault="0025242F" w:rsidP="0024411F">
      <w:pPr>
        <w:pStyle w:val="a3"/>
        <w:spacing w:before="1" w:line="276" w:lineRule="auto"/>
        <w:ind w:left="0" w:right="-50" w:firstLine="567"/>
      </w:pPr>
      <w:r w:rsidRPr="00185697">
        <w:rPr>
          <w:i/>
          <w:u w:val="single"/>
        </w:rPr>
        <w:t>Пение</w:t>
      </w:r>
      <w:r w:rsidRPr="00185697">
        <w:rPr>
          <w:i/>
        </w:rPr>
        <w:t xml:space="preserve">. </w:t>
      </w:r>
      <w:r w:rsidRPr="00185697">
        <w:t>Педагог способствует развитию у детей певческих навыков: петь без напряжения в</w:t>
      </w:r>
      <w:r w:rsidRPr="00185697">
        <w:rPr>
          <w:spacing w:val="1"/>
        </w:rPr>
        <w:t xml:space="preserve"> </w:t>
      </w:r>
      <w:r w:rsidRPr="00185697">
        <w:t>диапазоне ре (ми) — ля (си), в одном темпе со всеми, чисто и ясно произносить слова, передавать</w:t>
      </w:r>
      <w:r w:rsidRPr="00185697">
        <w:rPr>
          <w:spacing w:val="1"/>
        </w:rPr>
        <w:t xml:space="preserve"> </w:t>
      </w:r>
      <w:r w:rsidRPr="00185697">
        <w:t>характер</w:t>
      </w:r>
      <w:r w:rsidRPr="00185697">
        <w:rPr>
          <w:spacing w:val="-1"/>
        </w:rPr>
        <w:t xml:space="preserve"> </w:t>
      </w:r>
      <w:r w:rsidRPr="00185697">
        <w:t>песни (весело,</w:t>
      </w:r>
      <w:r w:rsidRPr="00185697">
        <w:rPr>
          <w:spacing w:val="-1"/>
        </w:rPr>
        <w:t xml:space="preserve"> </w:t>
      </w:r>
      <w:r w:rsidRPr="00185697">
        <w:t>протяжно, ласково,</w:t>
      </w:r>
      <w:r w:rsidRPr="00185697">
        <w:rPr>
          <w:spacing w:val="2"/>
        </w:rPr>
        <w:t xml:space="preserve"> </w:t>
      </w:r>
      <w:r w:rsidRPr="00185697">
        <w:t>напевно).</w:t>
      </w:r>
    </w:p>
    <w:p w14:paraId="6FB9BA4C" w14:textId="535FFF34" w:rsidR="00FD6A02" w:rsidRPr="00185697" w:rsidRDefault="0025242F" w:rsidP="0024411F">
      <w:pPr>
        <w:spacing w:line="276" w:lineRule="auto"/>
        <w:ind w:firstLine="567"/>
        <w:jc w:val="both"/>
        <w:rPr>
          <w:sz w:val="24"/>
        </w:rPr>
      </w:pPr>
      <w:r w:rsidRPr="00185697">
        <w:rPr>
          <w:i/>
          <w:sz w:val="24"/>
          <w:u w:val="single"/>
        </w:rPr>
        <w:lastRenderedPageBreak/>
        <w:t>Песенное</w:t>
      </w:r>
      <w:r w:rsidRPr="00185697">
        <w:rPr>
          <w:i/>
          <w:spacing w:val="28"/>
          <w:sz w:val="24"/>
          <w:u w:val="single"/>
        </w:rPr>
        <w:t xml:space="preserve"> </w:t>
      </w:r>
      <w:r w:rsidRPr="00185697">
        <w:rPr>
          <w:i/>
          <w:sz w:val="24"/>
          <w:u w:val="single"/>
        </w:rPr>
        <w:t>творчество</w:t>
      </w:r>
      <w:r w:rsidRPr="00185697">
        <w:rPr>
          <w:i/>
          <w:sz w:val="24"/>
        </w:rPr>
        <w:t>.</w:t>
      </w:r>
      <w:r w:rsidRPr="00185697">
        <w:rPr>
          <w:i/>
          <w:spacing w:val="35"/>
          <w:sz w:val="24"/>
        </w:rPr>
        <w:t xml:space="preserve"> </w:t>
      </w:r>
      <w:r w:rsidRPr="00185697">
        <w:rPr>
          <w:sz w:val="24"/>
        </w:rPr>
        <w:t>Педагог</w:t>
      </w:r>
      <w:r w:rsidRPr="00185697">
        <w:rPr>
          <w:spacing w:val="35"/>
          <w:sz w:val="24"/>
        </w:rPr>
        <w:t xml:space="preserve"> </w:t>
      </w:r>
      <w:r w:rsidRPr="00185697">
        <w:rPr>
          <w:sz w:val="24"/>
        </w:rPr>
        <w:t>учит</w:t>
      </w:r>
      <w:r w:rsidRPr="00185697">
        <w:rPr>
          <w:spacing w:val="31"/>
          <w:sz w:val="24"/>
        </w:rPr>
        <w:t xml:space="preserve"> </w:t>
      </w:r>
      <w:r w:rsidRPr="00185697">
        <w:rPr>
          <w:sz w:val="24"/>
        </w:rPr>
        <w:t>детей</w:t>
      </w:r>
      <w:r w:rsidRPr="00185697">
        <w:rPr>
          <w:spacing w:val="31"/>
          <w:sz w:val="24"/>
        </w:rPr>
        <w:t xml:space="preserve"> </w:t>
      </w:r>
      <w:r w:rsidRPr="00185697">
        <w:rPr>
          <w:sz w:val="24"/>
        </w:rPr>
        <w:t>допевать</w:t>
      </w:r>
      <w:r w:rsidRPr="00185697">
        <w:rPr>
          <w:spacing w:val="31"/>
          <w:sz w:val="24"/>
        </w:rPr>
        <w:t xml:space="preserve"> </w:t>
      </w:r>
      <w:r w:rsidRPr="00185697">
        <w:rPr>
          <w:sz w:val="24"/>
        </w:rPr>
        <w:t>мелодии</w:t>
      </w:r>
      <w:r w:rsidRPr="00185697">
        <w:rPr>
          <w:spacing w:val="30"/>
          <w:sz w:val="24"/>
        </w:rPr>
        <w:t xml:space="preserve"> </w:t>
      </w:r>
      <w:r w:rsidRPr="00185697">
        <w:rPr>
          <w:sz w:val="24"/>
        </w:rPr>
        <w:t>колыбельных</w:t>
      </w:r>
      <w:r w:rsidRPr="00185697">
        <w:rPr>
          <w:spacing w:val="29"/>
          <w:sz w:val="24"/>
        </w:rPr>
        <w:t xml:space="preserve"> </w:t>
      </w:r>
      <w:r w:rsidRPr="00185697">
        <w:rPr>
          <w:sz w:val="24"/>
        </w:rPr>
        <w:t>песен</w:t>
      </w:r>
      <w:r w:rsidRPr="00185697">
        <w:rPr>
          <w:spacing w:val="31"/>
          <w:sz w:val="24"/>
        </w:rPr>
        <w:t xml:space="preserve"> </w:t>
      </w:r>
      <w:r w:rsidRPr="00185697">
        <w:rPr>
          <w:sz w:val="24"/>
        </w:rPr>
        <w:t>на</w:t>
      </w:r>
      <w:r w:rsidRPr="00185697">
        <w:rPr>
          <w:spacing w:val="29"/>
          <w:sz w:val="24"/>
        </w:rPr>
        <w:t xml:space="preserve"> </w:t>
      </w:r>
      <w:r w:rsidRPr="00185697">
        <w:rPr>
          <w:sz w:val="24"/>
        </w:rPr>
        <w:t>слог</w:t>
      </w:r>
      <w:r w:rsidR="00173280" w:rsidRPr="00185697">
        <w:rPr>
          <w:sz w:val="24"/>
        </w:rPr>
        <w:t xml:space="preserve"> «баю-баю» и веселых мелодий на слог «ля-ля». Способствует у детей формированию навыка сочинительства веселых и грустных мелодий по образцу.</w:t>
      </w:r>
    </w:p>
    <w:p w14:paraId="2A66F1C8" w14:textId="77777777" w:rsidR="00FD6A02" w:rsidRPr="00185697" w:rsidRDefault="0025242F" w:rsidP="0024411F">
      <w:pPr>
        <w:pStyle w:val="a3"/>
        <w:spacing w:line="276" w:lineRule="auto"/>
        <w:ind w:left="0" w:right="-50" w:firstLine="567"/>
      </w:pPr>
      <w:r w:rsidRPr="00185697">
        <w:rPr>
          <w:i/>
          <w:u w:val="single"/>
        </w:rPr>
        <w:t>Музыкально-ритмические</w:t>
      </w:r>
      <w:r w:rsidRPr="00185697">
        <w:rPr>
          <w:i/>
          <w:spacing w:val="1"/>
          <w:u w:val="single"/>
        </w:rPr>
        <w:t xml:space="preserve"> </w:t>
      </w:r>
      <w:r w:rsidRPr="00185697">
        <w:rPr>
          <w:i/>
          <w:u w:val="single"/>
        </w:rPr>
        <w:t>движения</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двигаться</w:t>
      </w:r>
      <w:r w:rsidRPr="00185697">
        <w:rPr>
          <w:spacing w:val="1"/>
        </w:rPr>
        <w:t xml:space="preserve"> </w:t>
      </w:r>
      <w:r w:rsidRPr="00185697">
        <w:t>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двухчастной формой музыки и силой ее звучания (громко, тихо); реагировать на начало звучания</w:t>
      </w:r>
      <w:r w:rsidRPr="00185697">
        <w:rPr>
          <w:spacing w:val="1"/>
        </w:rPr>
        <w:t xml:space="preserve"> </w:t>
      </w:r>
      <w:r w:rsidRPr="00185697">
        <w:t>музыки и ее окончание. Совершенствует у детей навыки основных движений (ходьба и бег). Учит</w:t>
      </w:r>
      <w:r w:rsidRPr="00185697">
        <w:rPr>
          <w:spacing w:val="1"/>
        </w:rPr>
        <w:t xml:space="preserve"> </w:t>
      </w:r>
      <w:r w:rsidRPr="00185697">
        <w:t>детей маршировать вместе со всеми и индивидуально, бегать легко, в умеренном и быстром темпе</w:t>
      </w:r>
      <w:r w:rsidRPr="00185697">
        <w:rPr>
          <w:spacing w:val="1"/>
        </w:rPr>
        <w:t xml:space="preserve"> </w:t>
      </w:r>
      <w:r w:rsidRPr="00185697">
        <w:t>под</w:t>
      </w:r>
      <w:r w:rsidRPr="00185697">
        <w:rPr>
          <w:spacing w:val="1"/>
        </w:rPr>
        <w:t xml:space="preserve"> </w:t>
      </w:r>
      <w:r w:rsidRPr="00185697">
        <w:t>музыку.</w:t>
      </w:r>
      <w:r w:rsidRPr="00185697">
        <w:rPr>
          <w:spacing w:val="1"/>
        </w:rPr>
        <w:t xml:space="preserve"> </w:t>
      </w:r>
      <w:r w:rsidRPr="00185697">
        <w:t>Педагог</w:t>
      </w:r>
      <w:r w:rsidRPr="00185697">
        <w:rPr>
          <w:spacing w:val="1"/>
        </w:rPr>
        <w:t xml:space="preserve"> </w:t>
      </w:r>
      <w:r w:rsidRPr="00185697">
        <w:t>улучшает</w:t>
      </w:r>
      <w:r w:rsidRPr="00185697">
        <w:rPr>
          <w:spacing w:val="1"/>
        </w:rPr>
        <w:t xml:space="preserve"> </w:t>
      </w:r>
      <w:r w:rsidRPr="00185697">
        <w:t>качество</w:t>
      </w:r>
      <w:r w:rsidRPr="00185697">
        <w:rPr>
          <w:spacing w:val="1"/>
        </w:rPr>
        <w:t xml:space="preserve"> </w:t>
      </w:r>
      <w:r w:rsidRPr="00185697">
        <w:t>исполнения</w:t>
      </w:r>
      <w:r w:rsidRPr="00185697">
        <w:rPr>
          <w:spacing w:val="1"/>
        </w:rPr>
        <w:t xml:space="preserve"> </w:t>
      </w:r>
      <w:r w:rsidRPr="00185697">
        <w:t>танцевальных</w:t>
      </w:r>
      <w:r w:rsidRPr="00185697">
        <w:rPr>
          <w:spacing w:val="1"/>
        </w:rPr>
        <w:t xml:space="preserve"> </w:t>
      </w:r>
      <w:r w:rsidRPr="00185697">
        <w:t>движений:</w:t>
      </w:r>
      <w:r w:rsidRPr="00185697">
        <w:rPr>
          <w:spacing w:val="1"/>
        </w:rPr>
        <w:t xml:space="preserve"> </w:t>
      </w:r>
      <w:r w:rsidRPr="00185697">
        <w:t>притопыванию</w:t>
      </w:r>
      <w:r w:rsidRPr="00185697">
        <w:rPr>
          <w:spacing w:val="1"/>
        </w:rPr>
        <w:t xml:space="preserve"> </w:t>
      </w:r>
      <w:r w:rsidRPr="00185697">
        <w:t>попеременно</w:t>
      </w:r>
      <w:r w:rsidRPr="00185697">
        <w:rPr>
          <w:spacing w:val="1"/>
        </w:rPr>
        <w:t xml:space="preserve"> </w:t>
      </w:r>
      <w:r w:rsidRPr="00185697">
        <w:t>двумя</w:t>
      </w:r>
      <w:r w:rsidRPr="00185697">
        <w:rPr>
          <w:spacing w:val="1"/>
        </w:rPr>
        <w:t xml:space="preserve"> </w:t>
      </w:r>
      <w:r w:rsidRPr="00185697">
        <w:t>ногами</w:t>
      </w:r>
      <w:r w:rsidRPr="00185697">
        <w:rPr>
          <w:spacing w:val="1"/>
        </w:rPr>
        <w:t xml:space="preserve"> </w:t>
      </w:r>
      <w:r w:rsidRPr="00185697">
        <w:t>и</w:t>
      </w:r>
      <w:r w:rsidRPr="00185697">
        <w:rPr>
          <w:spacing w:val="1"/>
        </w:rPr>
        <w:t xml:space="preserve"> </w:t>
      </w:r>
      <w:r w:rsidRPr="00185697">
        <w:t>одной</w:t>
      </w:r>
      <w:r w:rsidRPr="00185697">
        <w:rPr>
          <w:spacing w:val="1"/>
        </w:rPr>
        <w:t xml:space="preserve"> </w:t>
      </w:r>
      <w:r w:rsidRPr="00185697">
        <w:t>ногой.</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кружиться</w:t>
      </w:r>
      <w:r w:rsidRPr="00185697">
        <w:rPr>
          <w:spacing w:val="1"/>
        </w:rPr>
        <w:t xml:space="preserve"> </w:t>
      </w:r>
      <w:r w:rsidRPr="00185697">
        <w:t>в</w:t>
      </w:r>
      <w:r w:rsidRPr="00185697">
        <w:rPr>
          <w:spacing w:val="60"/>
        </w:rPr>
        <w:t xml:space="preserve"> </w:t>
      </w:r>
      <w:r w:rsidRPr="00185697">
        <w:t>парах,</w:t>
      </w:r>
      <w:r w:rsidRPr="00185697">
        <w:rPr>
          <w:spacing w:val="1"/>
        </w:rPr>
        <w:t xml:space="preserve"> </w:t>
      </w:r>
      <w:r w:rsidRPr="00185697">
        <w:t>выполнять</w:t>
      </w:r>
      <w:r w:rsidRPr="00185697">
        <w:rPr>
          <w:spacing w:val="1"/>
        </w:rPr>
        <w:t xml:space="preserve"> </w:t>
      </w:r>
      <w:r w:rsidRPr="00185697">
        <w:t>прямой</w:t>
      </w:r>
      <w:r w:rsidRPr="00185697">
        <w:rPr>
          <w:spacing w:val="1"/>
        </w:rPr>
        <w:t xml:space="preserve"> </w:t>
      </w:r>
      <w:r w:rsidRPr="00185697">
        <w:t>галоп,</w:t>
      </w:r>
      <w:r w:rsidRPr="00185697">
        <w:rPr>
          <w:spacing w:val="1"/>
        </w:rPr>
        <w:t xml:space="preserve"> </w:t>
      </w:r>
      <w:r w:rsidRPr="00185697">
        <w:t>двигаться</w:t>
      </w:r>
      <w:r w:rsidRPr="00185697">
        <w:rPr>
          <w:spacing w:val="1"/>
        </w:rPr>
        <w:t xml:space="preserve"> </w:t>
      </w:r>
      <w:r w:rsidRPr="00185697">
        <w:t>под</w:t>
      </w:r>
      <w:r w:rsidRPr="00185697">
        <w:rPr>
          <w:spacing w:val="1"/>
        </w:rPr>
        <w:t xml:space="preserve"> </w:t>
      </w:r>
      <w:r w:rsidRPr="00185697">
        <w:t>музыку</w:t>
      </w:r>
      <w:r w:rsidRPr="00185697">
        <w:rPr>
          <w:spacing w:val="1"/>
        </w:rPr>
        <w:t xml:space="preserve"> </w:t>
      </w:r>
      <w:r w:rsidRPr="00185697">
        <w:t>ритмично</w:t>
      </w:r>
      <w:r w:rsidRPr="00185697">
        <w:rPr>
          <w:spacing w:val="1"/>
        </w:rPr>
        <w:t xml:space="preserve"> </w:t>
      </w:r>
      <w:r w:rsidRPr="00185697">
        <w:t>и</w:t>
      </w:r>
      <w:r w:rsidRPr="00185697">
        <w:rPr>
          <w:spacing w:val="1"/>
        </w:rPr>
        <w:t xml:space="preserve"> </w:t>
      </w:r>
      <w:r w:rsidRPr="00185697">
        <w:t>согласно</w:t>
      </w:r>
      <w:r w:rsidRPr="00185697">
        <w:rPr>
          <w:spacing w:val="1"/>
        </w:rPr>
        <w:t xml:space="preserve"> </w:t>
      </w:r>
      <w:r w:rsidRPr="00185697">
        <w:t>темпу</w:t>
      </w:r>
      <w:r w:rsidRPr="00185697">
        <w:rPr>
          <w:spacing w:val="1"/>
        </w:rPr>
        <w:t xml:space="preserve"> </w:t>
      </w:r>
      <w:r w:rsidRPr="00185697">
        <w:t>и</w:t>
      </w:r>
      <w:r w:rsidRPr="00185697">
        <w:rPr>
          <w:spacing w:val="1"/>
        </w:rPr>
        <w:t xml:space="preserve"> </w:t>
      </w:r>
      <w:r w:rsidRPr="00185697">
        <w:t>характеру</w:t>
      </w:r>
      <w:r w:rsidRPr="00185697">
        <w:rPr>
          <w:spacing w:val="1"/>
        </w:rPr>
        <w:t xml:space="preserve"> </w:t>
      </w:r>
      <w:r w:rsidRPr="00185697">
        <w:t>музыкального произведения с предметами, игрушками и без них. Педагог способствует у детей</w:t>
      </w:r>
      <w:r w:rsidRPr="00185697">
        <w:rPr>
          <w:spacing w:val="1"/>
        </w:rPr>
        <w:t xml:space="preserve"> </w:t>
      </w:r>
      <w:r w:rsidRPr="00185697">
        <w:t>развитию навыков выразительной и эмоциональной передачи игровых и сказочных образов: идет</w:t>
      </w:r>
      <w:r w:rsidRPr="00185697">
        <w:rPr>
          <w:spacing w:val="1"/>
        </w:rPr>
        <w:t xml:space="preserve"> </w:t>
      </w:r>
      <w:r w:rsidRPr="00185697">
        <w:t>медведь,</w:t>
      </w:r>
      <w:r w:rsidRPr="00185697">
        <w:rPr>
          <w:spacing w:val="1"/>
        </w:rPr>
        <w:t xml:space="preserve"> </w:t>
      </w:r>
      <w:r w:rsidRPr="00185697">
        <w:t>крадется</w:t>
      </w:r>
      <w:r w:rsidRPr="00185697">
        <w:rPr>
          <w:spacing w:val="1"/>
        </w:rPr>
        <w:t xml:space="preserve"> </w:t>
      </w:r>
      <w:r w:rsidRPr="00185697">
        <w:t>кошка,</w:t>
      </w:r>
      <w:r w:rsidRPr="00185697">
        <w:rPr>
          <w:spacing w:val="1"/>
        </w:rPr>
        <w:t xml:space="preserve"> </w:t>
      </w:r>
      <w:r w:rsidRPr="00185697">
        <w:t>бегают</w:t>
      </w:r>
      <w:r w:rsidRPr="00185697">
        <w:rPr>
          <w:spacing w:val="1"/>
        </w:rPr>
        <w:t xml:space="preserve"> </w:t>
      </w:r>
      <w:r w:rsidRPr="00185697">
        <w:t>мышата,</w:t>
      </w:r>
      <w:r w:rsidRPr="00185697">
        <w:rPr>
          <w:spacing w:val="1"/>
        </w:rPr>
        <w:t xml:space="preserve"> </w:t>
      </w:r>
      <w:r w:rsidRPr="00185697">
        <w:t>скачет</w:t>
      </w:r>
      <w:r w:rsidRPr="00185697">
        <w:rPr>
          <w:spacing w:val="1"/>
        </w:rPr>
        <w:t xml:space="preserve"> </w:t>
      </w:r>
      <w:r w:rsidRPr="00185697">
        <w:t>зайка,</w:t>
      </w:r>
      <w:r w:rsidRPr="00185697">
        <w:rPr>
          <w:spacing w:val="1"/>
        </w:rPr>
        <w:t xml:space="preserve"> </w:t>
      </w:r>
      <w:r w:rsidRPr="00185697">
        <w:t>ходит</w:t>
      </w:r>
      <w:r w:rsidRPr="00185697">
        <w:rPr>
          <w:spacing w:val="1"/>
        </w:rPr>
        <w:t xml:space="preserve"> </w:t>
      </w:r>
      <w:r w:rsidRPr="00185697">
        <w:t>петушок,</w:t>
      </w:r>
      <w:r w:rsidRPr="00185697">
        <w:rPr>
          <w:spacing w:val="1"/>
        </w:rPr>
        <w:t xml:space="preserve"> </w:t>
      </w:r>
      <w:r w:rsidRPr="00185697">
        <w:t>клюют</w:t>
      </w:r>
      <w:r w:rsidRPr="00185697">
        <w:rPr>
          <w:spacing w:val="60"/>
        </w:rPr>
        <w:t xml:space="preserve"> </w:t>
      </w:r>
      <w:r w:rsidRPr="00185697">
        <w:t>зернышки</w:t>
      </w:r>
      <w:r w:rsidRPr="00185697">
        <w:rPr>
          <w:spacing w:val="1"/>
        </w:rPr>
        <w:t xml:space="preserve"> </w:t>
      </w:r>
      <w:r w:rsidRPr="00185697">
        <w:t>цыплята,</w:t>
      </w:r>
      <w:r w:rsidRPr="00185697">
        <w:rPr>
          <w:spacing w:val="-1"/>
        </w:rPr>
        <w:t xml:space="preserve"> </w:t>
      </w:r>
      <w:r w:rsidRPr="00185697">
        <w:t>летают птички и т. д.</w:t>
      </w:r>
    </w:p>
    <w:p w14:paraId="4A565C93"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активизирует</w:t>
      </w:r>
      <w:r w:rsidRPr="00185697">
        <w:rPr>
          <w:spacing w:val="1"/>
        </w:rPr>
        <w:t xml:space="preserve"> </w:t>
      </w:r>
      <w:r w:rsidRPr="00185697">
        <w:t>танцевально-игровое</w:t>
      </w:r>
      <w:r w:rsidRPr="00185697">
        <w:rPr>
          <w:spacing w:val="1"/>
        </w:rPr>
        <w:t xml:space="preserve"> </w:t>
      </w:r>
      <w:r w:rsidRPr="00185697">
        <w:t>творчество</w:t>
      </w:r>
      <w:r w:rsidRPr="00185697">
        <w:rPr>
          <w:spacing w:val="1"/>
        </w:rPr>
        <w:t xml:space="preserve"> </w:t>
      </w:r>
      <w:r w:rsidRPr="00185697">
        <w:t>детей.</w:t>
      </w:r>
      <w:r w:rsidRPr="00185697">
        <w:rPr>
          <w:spacing w:val="1"/>
        </w:rPr>
        <w:t xml:space="preserve"> </w:t>
      </w:r>
      <w:r w:rsidRPr="00185697">
        <w:t>Поддерживает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самостоятельность</w:t>
      </w:r>
      <w:r w:rsidRPr="00185697">
        <w:rPr>
          <w:spacing w:val="1"/>
        </w:rPr>
        <w:t xml:space="preserve"> </w:t>
      </w:r>
      <w:r w:rsidRPr="00185697">
        <w:t>в</w:t>
      </w:r>
      <w:r w:rsidRPr="00185697">
        <w:rPr>
          <w:spacing w:val="1"/>
        </w:rPr>
        <w:t xml:space="preserve"> </w:t>
      </w:r>
      <w:r w:rsidRPr="00185697">
        <w:t>выполнение танцевальных</w:t>
      </w:r>
      <w:r w:rsidRPr="00185697">
        <w:rPr>
          <w:spacing w:val="1"/>
        </w:rPr>
        <w:t xml:space="preserve"> </w:t>
      </w:r>
      <w:r w:rsidRPr="00185697">
        <w:t>движений</w:t>
      </w:r>
      <w:r w:rsidRPr="00185697">
        <w:rPr>
          <w:spacing w:val="1"/>
        </w:rPr>
        <w:t xml:space="preserve"> </w:t>
      </w:r>
      <w:r w:rsidRPr="00185697">
        <w:t>под</w:t>
      </w:r>
      <w:r w:rsidRPr="00185697">
        <w:rPr>
          <w:spacing w:val="1"/>
        </w:rPr>
        <w:t xml:space="preserve"> </w:t>
      </w:r>
      <w:r w:rsidRPr="00185697">
        <w:t>плясовые</w:t>
      </w:r>
      <w:r w:rsidRPr="00185697">
        <w:rPr>
          <w:spacing w:val="1"/>
        </w:rPr>
        <w:t xml:space="preserve"> </w:t>
      </w:r>
      <w:r w:rsidRPr="00185697">
        <w:t>мелодии.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точности выполнения</w:t>
      </w:r>
      <w:r w:rsidRPr="00185697">
        <w:rPr>
          <w:spacing w:val="-1"/>
        </w:rPr>
        <w:t xml:space="preserve"> </w:t>
      </w:r>
      <w:r w:rsidRPr="00185697">
        <w:t>движений,</w:t>
      </w:r>
      <w:r w:rsidRPr="00185697">
        <w:rPr>
          <w:spacing w:val="-4"/>
        </w:rPr>
        <w:t xml:space="preserve"> </w:t>
      </w:r>
      <w:r w:rsidRPr="00185697">
        <w:t>передающие</w:t>
      </w:r>
      <w:r w:rsidRPr="00185697">
        <w:rPr>
          <w:spacing w:val="-1"/>
        </w:rPr>
        <w:t xml:space="preserve"> </w:t>
      </w:r>
      <w:r w:rsidRPr="00185697">
        <w:t>характер</w:t>
      </w:r>
      <w:r w:rsidRPr="00185697">
        <w:rPr>
          <w:spacing w:val="-1"/>
        </w:rPr>
        <w:t xml:space="preserve"> </w:t>
      </w:r>
      <w:r w:rsidRPr="00185697">
        <w:t>изображаемых</w:t>
      </w:r>
      <w:r w:rsidRPr="00185697">
        <w:rPr>
          <w:spacing w:val="1"/>
        </w:rPr>
        <w:t xml:space="preserve"> </w:t>
      </w:r>
      <w:r w:rsidRPr="00185697">
        <w:t>животных.</w:t>
      </w:r>
    </w:p>
    <w:p w14:paraId="6E2A41DA" w14:textId="77777777" w:rsidR="00FD6A02" w:rsidRPr="00185697" w:rsidRDefault="0025242F" w:rsidP="0024411F">
      <w:pPr>
        <w:pStyle w:val="a3"/>
        <w:spacing w:before="1" w:line="276" w:lineRule="auto"/>
        <w:ind w:left="0" w:right="-50" w:firstLine="567"/>
      </w:pPr>
      <w:r w:rsidRPr="00185697">
        <w:t>Педагог</w:t>
      </w:r>
      <w:r w:rsidRPr="00185697">
        <w:rPr>
          <w:spacing w:val="1"/>
        </w:rPr>
        <w:t xml:space="preserve"> </w:t>
      </w:r>
      <w:r w:rsidRPr="00185697">
        <w:t>поощряет</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использовании</w:t>
      </w:r>
      <w:r w:rsidRPr="00185697">
        <w:rPr>
          <w:spacing w:val="1"/>
        </w:rPr>
        <w:t xml:space="preserve"> </w:t>
      </w:r>
      <w:r w:rsidRPr="00185697">
        <w:t>песен,</w:t>
      </w:r>
      <w:r w:rsidRPr="00185697">
        <w:rPr>
          <w:spacing w:val="1"/>
        </w:rPr>
        <w:t xml:space="preserve"> </w:t>
      </w:r>
      <w:r w:rsidRPr="00185697">
        <w:t>музыкально-ритмических</w:t>
      </w:r>
      <w:r w:rsidRPr="00185697">
        <w:rPr>
          <w:spacing w:val="1"/>
        </w:rPr>
        <w:t xml:space="preserve"> </w:t>
      </w:r>
      <w:r w:rsidRPr="00185697">
        <w:t>движений,</w:t>
      </w:r>
      <w:r w:rsidRPr="00185697">
        <w:rPr>
          <w:spacing w:val="1"/>
        </w:rPr>
        <w:t xml:space="preserve"> </w:t>
      </w:r>
      <w:r w:rsidRPr="00185697">
        <w:t>музыкальных игр в повседневной жизни и различных видах досуговой деятельности (праздниках,</w:t>
      </w:r>
      <w:r w:rsidRPr="00185697">
        <w:rPr>
          <w:spacing w:val="1"/>
        </w:rPr>
        <w:t xml:space="preserve"> </w:t>
      </w:r>
      <w:r w:rsidRPr="00185697">
        <w:t>развлечениях</w:t>
      </w:r>
      <w:r w:rsidRPr="00185697">
        <w:rPr>
          <w:spacing w:val="1"/>
        </w:rPr>
        <w:t xml:space="preserve"> </w:t>
      </w:r>
      <w:r w:rsidRPr="00185697">
        <w:t>и др.).</w:t>
      </w:r>
    </w:p>
    <w:p w14:paraId="662D28DA" w14:textId="77777777" w:rsidR="00FD6A02" w:rsidRPr="00185697" w:rsidRDefault="0025242F" w:rsidP="0024411F">
      <w:pPr>
        <w:spacing w:line="276" w:lineRule="auto"/>
        <w:ind w:right="-50" w:firstLine="567"/>
        <w:jc w:val="both"/>
      </w:pPr>
      <w:r w:rsidRPr="00185697">
        <w:rPr>
          <w:i/>
          <w:sz w:val="24"/>
          <w:u w:val="single"/>
        </w:rPr>
        <w:t>Игра</w:t>
      </w:r>
      <w:r w:rsidRPr="00185697">
        <w:rPr>
          <w:i/>
          <w:spacing w:val="1"/>
          <w:sz w:val="24"/>
          <w:u w:val="single"/>
        </w:rPr>
        <w:t xml:space="preserve"> </w:t>
      </w:r>
      <w:r w:rsidRPr="00185697">
        <w:rPr>
          <w:i/>
          <w:sz w:val="24"/>
          <w:u w:val="single"/>
        </w:rPr>
        <w:t>на</w:t>
      </w:r>
      <w:r w:rsidRPr="00185697">
        <w:rPr>
          <w:i/>
          <w:spacing w:val="1"/>
          <w:sz w:val="24"/>
          <w:u w:val="single"/>
        </w:rPr>
        <w:t xml:space="preserve"> </w:t>
      </w:r>
      <w:r w:rsidRPr="00185697">
        <w:rPr>
          <w:i/>
          <w:sz w:val="24"/>
          <w:u w:val="single"/>
        </w:rPr>
        <w:t>детских</w:t>
      </w:r>
      <w:r w:rsidRPr="00185697">
        <w:rPr>
          <w:i/>
          <w:spacing w:val="1"/>
          <w:sz w:val="24"/>
          <w:u w:val="single"/>
        </w:rPr>
        <w:t xml:space="preserve"> </w:t>
      </w:r>
      <w:r w:rsidRPr="00185697">
        <w:rPr>
          <w:i/>
          <w:sz w:val="24"/>
          <w:u w:val="single"/>
        </w:rPr>
        <w:t>музыкальных</w:t>
      </w:r>
      <w:r w:rsidRPr="00185697">
        <w:rPr>
          <w:i/>
          <w:spacing w:val="1"/>
          <w:sz w:val="24"/>
          <w:u w:val="single"/>
        </w:rPr>
        <w:t xml:space="preserve"> </w:t>
      </w:r>
      <w:r w:rsidRPr="00185697">
        <w:rPr>
          <w:i/>
          <w:sz w:val="24"/>
          <w:u w:val="single"/>
        </w:rPr>
        <w:t>инструментах</w:t>
      </w:r>
      <w:r w:rsidRPr="00185697">
        <w:rPr>
          <w:i/>
          <w:sz w:val="24"/>
        </w:rPr>
        <w:t>.</w:t>
      </w:r>
      <w:r w:rsidRPr="00185697">
        <w:rPr>
          <w:i/>
          <w:spacing w:val="1"/>
          <w:sz w:val="24"/>
        </w:rPr>
        <w:t xml:space="preserve"> </w:t>
      </w:r>
      <w:r w:rsidRPr="00185697">
        <w:rPr>
          <w:sz w:val="24"/>
        </w:rPr>
        <w:t>Педагог</w:t>
      </w:r>
      <w:r w:rsidRPr="00185697">
        <w:rPr>
          <w:spacing w:val="1"/>
          <w:sz w:val="24"/>
        </w:rPr>
        <w:t xml:space="preserve"> </w:t>
      </w:r>
      <w:r w:rsidRPr="00185697">
        <w:rPr>
          <w:sz w:val="24"/>
        </w:rPr>
        <w:t>знакомит</w:t>
      </w:r>
      <w:r w:rsidRPr="00185697">
        <w:rPr>
          <w:spacing w:val="1"/>
          <w:sz w:val="24"/>
        </w:rPr>
        <w:t xml:space="preserve"> </w:t>
      </w:r>
      <w:r w:rsidRPr="00185697">
        <w:rPr>
          <w:sz w:val="24"/>
        </w:rPr>
        <w:t>детей</w:t>
      </w:r>
      <w:r w:rsidRPr="00185697">
        <w:rPr>
          <w:spacing w:val="1"/>
          <w:sz w:val="24"/>
        </w:rPr>
        <w:t xml:space="preserve"> </w:t>
      </w:r>
      <w:r w:rsidRPr="00185697">
        <w:rPr>
          <w:sz w:val="24"/>
        </w:rPr>
        <w:t>с</w:t>
      </w:r>
      <w:r w:rsidRPr="00185697">
        <w:rPr>
          <w:spacing w:val="1"/>
          <w:sz w:val="24"/>
        </w:rPr>
        <w:t xml:space="preserve"> </w:t>
      </w:r>
      <w:r w:rsidRPr="00185697">
        <w:rPr>
          <w:sz w:val="24"/>
        </w:rPr>
        <w:t>некоторыми</w:t>
      </w:r>
      <w:r w:rsidRPr="00185697">
        <w:rPr>
          <w:spacing w:val="1"/>
          <w:sz w:val="24"/>
        </w:rPr>
        <w:t xml:space="preserve"> </w:t>
      </w:r>
      <w:r w:rsidRPr="00185697">
        <w:rPr>
          <w:sz w:val="24"/>
        </w:rPr>
        <w:t>детскими</w:t>
      </w:r>
      <w:r w:rsidRPr="00185697">
        <w:rPr>
          <w:spacing w:val="38"/>
          <w:sz w:val="24"/>
        </w:rPr>
        <w:t xml:space="preserve"> </w:t>
      </w:r>
      <w:r w:rsidRPr="00185697">
        <w:rPr>
          <w:sz w:val="24"/>
        </w:rPr>
        <w:t>музыкальными</w:t>
      </w:r>
      <w:r w:rsidRPr="00185697">
        <w:rPr>
          <w:spacing w:val="38"/>
          <w:sz w:val="24"/>
        </w:rPr>
        <w:t xml:space="preserve"> </w:t>
      </w:r>
      <w:r w:rsidRPr="00185697">
        <w:rPr>
          <w:sz w:val="24"/>
        </w:rPr>
        <w:t>инструментами:</w:t>
      </w:r>
      <w:r w:rsidRPr="00185697">
        <w:rPr>
          <w:spacing w:val="38"/>
          <w:sz w:val="24"/>
        </w:rPr>
        <w:t xml:space="preserve"> </w:t>
      </w:r>
      <w:r w:rsidRPr="00185697">
        <w:rPr>
          <w:sz w:val="24"/>
        </w:rPr>
        <w:t>дудочкой,</w:t>
      </w:r>
      <w:r w:rsidRPr="00185697">
        <w:rPr>
          <w:spacing w:val="37"/>
          <w:sz w:val="24"/>
        </w:rPr>
        <w:t xml:space="preserve"> </w:t>
      </w:r>
      <w:r w:rsidRPr="00185697">
        <w:rPr>
          <w:sz w:val="24"/>
        </w:rPr>
        <w:t>металлофоном,</w:t>
      </w:r>
      <w:r w:rsidRPr="00185697">
        <w:rPr>
          <w:spacing w:val="37"/>
          <w:sz w:val="24"/>
        </w:rPr>
        <w:t xml:space="preserve"> </w:t>
      </w:r>
      <w:r w:rsidRPr="00185697">
        <w:rPr>
          <w:sz w:val="24"/>
        </w:rPr>
        <w:t>колокольчиком,</w:t>
      </w:r>
      <w:r w:rsidRPr="00185697">
        <w:rPr>
          <w:spacing w:val="37"/>
          <w:sz w:val="24"/>
        </w:rPr>
        <w:t xml:space="preserve"> </w:t>
      </w:r>
      <w:r w:rsidRPr="00185697">
        <w:rPr>
          <w:sz w:val="24"/>
        </w:rPr>
        <w:t>бубном,</w:t>
      </w:r>
      <w:r w:rsidR="00210DFE" w:rsidRPr="00185697">
        <w:rPr>
          <w:sz w:val="24"/>
        </w:rPr>
        <w:t xml:space="preserve"> </w:t>
      </w:r>
      <w:r w:rsidRPr="00185697">
        <w:rPr>
          <w:sz w:val="24"/>
          <w:szCs w:val="24"/>
        </w:rPr>
        <w:t>погремушкой, барабаном, а также их звучанием. Учит детей подыгрывать на детских ударных</w:t>
      </w:r>
      <w:r w:rsidRPr="00185697">
        <w:rPr>
          <w:spacing w:val="1"/>
          <w:sz w:val="24"/>
          <w:szCs w:val="24"/>
        </w:rPr>
        <w:t xml:space="preserve"> </w:t>
      </w:r>
      <w:r w:rsidRPr="00185697">
        <w:rPr>
          <w:sz w:val="24"/>
          <w:szCs w:val="24"/>
        </w:rPr>
        <w:t>музыкальных инструментах. Формирует умение у детей сравнивать разные по звучанию детские</w:t>
      </w:r>
      <w:r w:rsidRPr="00185697">
        <w:rPr>
          <w:spacing w:val="1"/>
          <w:sz w:val="24"/>
          <w:szCs w:val="24"/>
        </w:rPr>
        <w:t xml:space="preserve"> </w:t>
      </w:r>
      <w:r w:rsidRPr="00185697">
        <w:rPr>
          <w:sz w:val="24"/>
          <w:szCs w:val="24"/>
        </w:rPr>
        <w:t>музыкальные</w:t>
      </w:r>
      <w:r w:rsidRPr="00185697">
        <w:rPr>
          <w:spacing w:val="-4"/>
          <w:sz w:val="24"/>
          <w:szCs w:val="24"/>
        </w:rPr>
        <w:t xml:space="preserve"> </w:t>
      </w:r>
      <w:r w:rsidRPr="00185697">
        <w:rPr>
          <w:sz w:val="24"/>
          <w:szCs w:val="24"/>
        </w:rPr>
        <w:t>инструменты</w:t>
      </w:r>
      <w:r w:rsidRPr="00185697">
        <w:rPr>
          <w:spacing w:val="-1"/>
          <w:sz w:val="24"/>
          <w:szCs w:val="24"/>
        </w:rPr>
        <w:t xml:space="preserve"> </w:t>
      </w:r>
      <w:r w:rsidRPr="00185697">
        <w:rPr>
          <w:sz w:val="24"/>
          <w:szCs w:val="24"/>
        </w:rPr>
        <w:t>(предметы)</w:t>
      </w:r>
      <w:r w:rsidRPr="00185697">
        <w:rPr>
          <w:spacing w:val="-1"/>
          <w:sz w:val="24"/>
          <w:szCs w:val="24"/>
        </w:rPr>
        <w:t xml:space="preserve"> </w:t>
      </w:r>
      <w:r w:rsidRPr="00185697">
        <w:rPr>
          <w:sz w:val="24"/>
          <w:szCs w:val="24"/>
        </w:rPr>
        <w:t>в</w:t>
      </w:r>
      <w:r w:rsidRPr="00185697">
        <w:rPr>
          <w:spacing w:val="-2"/>
          <w:sz w:val="24"/>
          <w:szCs w:val="24"/>
        </w:rPr>
        <w:t xml:space="preserve"> </w:t>
      </w:r>
      <w:r w:rsidRPr="00185697">
        <w:rPr>
          <w:sz w:val="24"/>
          <w:szCs w:val="24"/>
        </w:rPr>
        <w:t>процессе</w:t>
      </w:r>
      <w:r w:rsidRPr="00185697">
        <w:rPr>
          <w:spacing w:val="-2"/>
          <w:sz w:val="24"/>
          <w:szCs w:val="24"/>
        </w:rPr>
        <w:t xml:space="preserve"> </w:t>
      </w:r>
      <w:r w:rsidRPr="00185697">
        <w:rPr>
          <w:sz w:val="24"/>
          <w:szCs w:val="24"/>
        </w:rPr>
        <w:t>манипулирования,</w:t>
      </w:r>
      <w:r w:rsidRPr="00185697">
        <w:rPr>
          <w:spacing w:val="-1"/>
          <w:sz w:val="24"/>
          <w:szCs w:val="24"/>
        </w:rPr>
        <w:t xml:space="preserve"> </w:t>
      </w:r>
      <w:r w:rsidRPr="00185697">
        <w:rPr>
          <w:sz w:val="24"/>
          <w:szCs w:val="24"/>
        </w:rPr>
        <w:t>звукоизвлечения.</w:t>
      </w:r>
    </w:p>
    <w:p w14:paraId="6D851952" w14:textId="77777777" w:rsidR="00FD6A02" w:rsidRPr="00185697" w:rsidRDefault="0025242F" w:rsidP="0024411F">
      <w:pPr>
        <w:pStyle w:val="a3"/>
        <w:spacing w:before="1" w:line="276" w:lineRule="auto"/>
        <w:ind w:left="0" w:right="-50" w:firstLine="567"/>
      </w:pPr>
      <w:r w:rsidRPr="00185697">
        <w:t>Поощряет</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самостоятельном</w:t>
      </w:r>
      <w:r w:rsidRPr="00185697">
        <w:rPr>
          <w:spacing w:val="1"/>
        </w:rPr>
        <w:t xml:space="preserve"> </w:t>
      </w:r>
      <w:r w:rsidRPr="00185697">
        <w:t>экспериментировании</w:t>
      </w:r>
      <w:r w:rsidRPr="00185697">
        <w:rPr>
          <w:spacing w:val="1"/>
        </w:rPr>
        <w:t xml:space="preserve"> </w:t>
      </w:r>
      <w:r w:rsidRPr="00185697">
        <w:t>со</w:t>
      </w:r>
      <w:r w:rsidRPr="00185697">
        <w:rPr>
          <w:spacing w:val="1"/>
        </w:rPr>
        <w:t xml:space="preserve"> </w:t>
      </w:r>
      <w:r w:rsidRPr="00185697">
        <w:t>звуками</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деятельности,</w:t>
      </w:r>
      <w:r w:rsidRPr="00185697">
        <w:rPr>
          <w:spacing w:val="-2"/>
        </w:rPr>
        <w:t xml:space="preserve"> </w:t>
      </w:r>
      <w:r w:rsidRPr="00185697">
        <w:t>исследовании</w:t>
      </w:r>
      <w:r w:rsidRPr="00185697">
        <w:rPr>
          <w:spacing w:val="-1"/>
        </w:rPr>
        <w:t xml:space="preserve"> </w:t>
      </w:r>
      <w:r w:rsidRPr="00185697">
        <w:t>качества</w:t>
      </w:r>
      <w:r w:rsidRPr="00185697">
        <w:rPr>
          <w:spacing w:val="-2"/>
        </w:rPr>
        <w:t xml:space="preserve"> </w:t>
      </w:r>
      <w:r w:rsidRPr="00185697">
        <w:t>музыкального</w:t>
      </w:r>
      <w:r w:rsidRPr="00185697">
        <w:rPr>
          <w:spacing w:val="-1"/>
        </w:rPr>
        <w:t xml:space="preserve"> </w:t>
      </w:r>
      <w:r w:rsidRPr="00185697">
        <w:t>звука:</w:t>
      </w:r>
      <w:r w:rsidRPr="00185697">
        <w:rPr>
          <w:spacing w:val="-2"/>
        </w:rPr>
        <w:t xml:space="preserve"> </w:t>
      </w:r>
      <w:r w:rsidRPr="00185697">
        <w:t>высоты,</w:t>
      </w:r>
      <w:r w:rsidRPr="00185697">
        <w:rPr>
          <w:spacing w:val="-1"/>
        </w:rPr>
        <w:t xml:space="preserve"> </w:t>
      </w:r>
      <w:r w:rsidRPr="00185697">
        <w:t>длительности,</w:t>
      </w:r>
      <w:r w:rsidRPr="00185697">
        <w:rPr>
          <w:spacing w:val="-1"/>
        </w:rPr>
        <w:t xml:space="preserve"> </w:t>
      </w:r>
      <w:r w:rsidRPr="00185697">
        <w:t>тембра.</w:t>
      </w:r>
    </w:p>
    <w:p w14:paraId="26294EBC" w14:textId="77777777" w:rsidR="00FD6A02" w:rsidRPr="00185697" w:rsidRDefault="0025242F" w:rsidP="0024411F">
      <w:pPr>
        <w:pStyle w:val="a3"/>
        <w:spacing w:line="276" w:lineRule="auto"/>
        <w:ind w:left="0" w:right="-50" w:firstLine="567"/>
      </w:pPr>
      <w:r w:rsidRPr="00185697">
        <w:rPr>
          <w:i/>
          <w:u w:val="single"/>
        </w:rPr>
        <w:t>Театрализованная деятельность</w:t>
      </w:r>
      <w:r w:rsidRPr="00185697">
        <w:rPr>
          <w:i/>
        </w:rPr>
        <w:t xml:space="preserve">. </w:t>
      </w:r>
      <w:r w:rsidRPr="00185697">
        <w:t>Педагог формирует у детей интерес к театрализованной</w:t>
      </w:r>
      <w:r w:rsidRPr="00185697">
        <w:rPr>
          <w:spacing w:val="1"/>
        </w:rPr>
        <w:t xml:space="preserve"> </w:t>
      </w:r>
      <w:r w:rsidRPr="00185697">
        <w:t>деятельности,</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различными</w:t>
      </w:r>
      <w:r w:rsidRPr="00185697">
        <w:rPr>
          <w:spacing w:val="1"/>
        </w:rPr>
        <w:t xml:space="preserve"> </w:t>
      </w:r>
      <w:r w:rsidRPr="00185697">
        <w:t>видами</w:t>
      </w:r>
      <w:r w:rsidRPr="00185697">
        <w:rPr>
          <w:spacing w:val="1"/>
        </w:rPr>
        <w:t xml:space="preserve"> </w:t>
      </w:r>
      <w:r w:rsidRPr="00185697">
        <w:t>театра</w:t>
      </w:r>
      <w:r w:rsidRPr="00185697">
        <w:rPr>
          <w:spacing w:val="1"/>
        </w:rPr>
        <w:t xml:space="preserve"> </w:t>
      </w:r>
      <w:r w:rsidRPr="00185697">
        <w:t>(настольный,</w:t>
      </w:r>
      <w:r w:rsidRPr="00185697">
        <w:rPr>
          <w:spacing w:val="1"/>
        </w:rPr>
        <w:t xml:space="preserve"> </w:t>
      </w:r>
      <w:r w:rsidRPr="00185697">
        <w:t>плоскостной,</w:t>
      </w:r>
      <w:r w:rsidRPr="00185697">
        <w:rPr>
          <w:spacing w:val="1"/>
        </w:rPr>
        <w:t xml:space="preserve"> </w:t>
      </w:r>
      <w:r w:rsidRPr="00185697">
        <w:t>театр</w:t>
      </w:r>
      <w:r w:rsidRPr="00185697">
        <w:rPr>
          <w:spacing w:val="1"/>
        </w:rPr>
        <w:t xml:space="preserve"> </w:t>
      </w:r>
      <w:r w:rsidRPr="00185697">
        <w:t>игрушек) и умением использовать их в самостоятельной игровой деятельности. Учит передавать</w:t>
      </w:r>
      <w:r w:rsidRPr="00185697">
        <w:rPr>
          <w:spacing w:val="1"/>
        </w:rPr>
        <w:t xml:space="preserve"> </w:t>
      </w:r>
      <w:r w:rsidRPr="00185697">
        <w:t>песенные,</w:t>
      </w:r>
      <w:r w:rsidRPr="00185697">
        <w:rPr>
          <w:spacing w:val="1"/>
        </w:rPr>
        <w:t xml:space="preserve"> </w:t>
      </w:r>
      <w:r w:rsidRPr="00185697">
        <w:t>танцевальные</w:t>
      </w:r>
      <w:r w:rsidRPr="00185697">
        <w:rPr>
          <w:spacing w:val="1"/>
        </w:rPr>
        <w:t xml:space="preserve"> </w:t>
      </w:r>
      <w:r w:rsidRPr="00185697">
        <w:t>характеристики</w:t>
      </w:r>
      <w:r w:rsidRPr="00185697">
        <w:rPr>
          <w:spacing w:val="1"/>
        </w:rPr>
        <w:t xml:space="preserve"> </w:t>
      </w:r>
      <w:r w:rsidRPr="00185697">
        <w:t>персонажей</w:t>
      </w:r>
      <w:r w:rsidRPr="00185697">
        <w:rPr>
          <w:spacing w:val="1"/>
        </w:rPr>
        <w:t xml:space="preserve"> </w:t>
      </w:r>
      <w:r w:rsidRPr="00185697">
        <w:t>(ласковая</w:t>
      </w:r>
      <w:r w:rsidRPr="00185697">
        <w:rPr>
          <w:spacing w:val="1"/>
        </w:rPr>
        <w:t xml:space="preserve"> </w:t>
      </w:r>
      <w:r w:rsidRPr="00185697">
        <w:t>кошечка,</w:t>
      </w:r>
      <w:r w:rsidRPr="00185697">
        <w:rPr>
          <w:spacing w:val="1"/>
        </w:rPr>
        <w:t xml:space="preserve"> </w:t>
      </w:r>
      <w:r w:rsidRPr="00185697">
        <w:t>мишка</w:t>
      </w:r>
      <w:r w:rsidRPr="00185697">
        <w:rPr>
          <w:spacing w:val="1"/>
        </w:rPr>
        <w:t xml:space="preserve"> </w:t>
      </w:r>
      <w:r w:rsidRPr="00185697">
        <w:t>косолапый,</w:t>
      </w:r>
      <w:r w:rsidRPr="00185697">
        <w:rPr>
          <w:spacing w:val="1"/>
        </w:rPr>
        <w:t xml:space="preserve"> </w:t>
      </w:r>
      <w:r w:rsidRPr="00185697">
        <w:t>маленькая птичка и т.д.). Развивает диалогическую речь. Формирует умение использовать в игре</w:t>
      </w:r>
      <w:r w:rsidRPr="00185697">
        <w:rPr>
          <w:spacing w:val="1"/>
        </w:rPr>
        <w:t xml:space="preserve"> </w:t>
      </w:r>
      <w:r w:rsidRPr="00185697">
        <w:t>различные</w:t>
      </w:r>
      <w:r w:rsidRPr="00185697">
        <w:rPr>
          <w:spacing w:val="1"/>
        </w:rPr>
        <w:t xml:space="preserve"> </w:t>
      </w:r>
      <w:r w:rsidRPr="00185697">
        <w:t>шапочки,</w:t>
      </w:r>
      <w:r w:rsidRPr="00185697">
        <w:rPr>
          <w:spacing w:val="1"/>
        </w:rPr>
        <w:t xml:space="preserve"> </w:t>
      </w:r>
      <w:r w:rsidRPr="00185697">
        <w:t>воротники,</w:t>
      </w:r>
      <w:r w:rsidRPr="00185697">
        <w:rPr>
          <w:spacing w:val="1"/>
        </w:rPr>
        <w:t xml:space="preserve"> </w:t>
      </w:r>
      <w:r w:rsidRPr="00185697">
        <w:t>атрибуты.</w:t>
      </w:r>
      <w:r w:rsidRPr="00185697">
        <w:rPr>
          <w:spacing w:val="1"/>
        </w:rPr>
        <w:t xml:space="preserve"> </w:t>
      </w:r>
      <w:r w:rsidRPr="00185697">
        <w:t>Педагог</w:t>
      </w:r>
      <w:r w:rsidRPr="00185697">
        <w:rPr>
          <w:spacing w:val="1"/>
        </w:rPr>
        <w:t xml:space="preserve"> </w:t>
      </w:r>
      <w:r w:rsidRPr="00185697">
        <w:t>поощряет</w:t>
      </w:r>
      <w:r w:rsidRPr="00185697">
        <w:rPr>
          <w:spacing w:val="1"/>
        </w:rPr>
        <w:t xml:space="preserve"> </w:t>
      </w:r>
      <w:r w:rsidRPr="00185697">
        <w:t>участие</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играх-</w:t>
      </w:r>
      <w:r w:rsidRPr="00185697">
        <w:rPr>
          <w:spacing w:val="1"/>
        </w:rPr>
        <w:t xml:space="preserve"> </w:t>
      </w:r>
      <w:r w:rsidRPr="00185697">
        <w:t>драматизациях,</w:t>
      </w:r>
      <w:r w:rsidRPr="00185697">
        <w:rPr>
          <w:spacing w:val="-1"/>
        </w:rPr>
        <w:t xml:space="preserve"> </w:t>
      </w:r>
      <w:r w:rsidRPr="00185697">
        <w:t>формирует</w:t>
      </w:r>
      <w:r w:rsidRPr="00185697">
        <w:rPr>
          <w:spacing w:val="5"/>
        </w:rPr>
        <w:t xml:space="preserve"> </w:t>
      </w:r>
      <w:r w:rsidRPr="00185697">
        <w:t>умение</w:t>
      </w:r>
      <w:r w:rsidRPr="00185697">
        <w:rPr>
          <w:spacing w:val="-1"/>
        </w:rPr>
        <w:t xml:space="preserve"> </w:t>
      </w:r>
      <w:r w:rsidRPr="00185697">
        <w:t>следить за</w:t>
      </w:r>
      <w:r w:rsidRPr="00185697">
        <w:rPr>
          <w:spacing w:val="-1"/>
        </w:rPr>
        <w:t xml:space="preserve"> </w:t>
      </w:r>
      <w:r w:rsidRPr="00185697">
        <w:t>сюжетом.</w:t>
      </w:r>
    </w:p>
    <w:p w14:paraId="19BE4429" w14:textId="77777777" w:rsidR="00FD6A02" w:rsidRPr="00185697" w:rsidRDefault="0025242F" w:rsidP="0024411F">
      <w:pPr>
        <w:tabs>
          <w:tab w:val="left" w:pos="9214"/>
        </w:tabs>
        <w:spacing w:line="276" w:lineRule="auto"/>
        <w:ind w:right="-50" w:firstLine="567"/>
        <w:jc w:val="both"/>
        <w:rPr>
          <w:sz w:val="24"/>
        </w:rPr>
      </w:pPr>
      <w:r w:rsidRPr="00185697">
        <w:rPr>
          <w:i/>
          <w:sz w:val="24"/>
          <w:u w:val="single"/>
        </w:rPr>
        <w:t>Культурно-досуговая</w:t>
      </w:r>
      <w:r w:rsidRPr="00185697">
        <w:rPr>
          <w:i/>
          <w:spacing w:val="1"/>
          <w:sz w:val="24"/>
          <w:u w:val="single"/>
        </w:rPr>
        <w:t xml:space="preserve"> </w:t>
      </w:r>
      <w:r w:rsidRPr="00185697">
        <w:rPr>
          <w:i/>
          <w:sz w:val="24"/>
          <w:u w:val="single"/>
        </w:rPr>
        <w:t>деятельность</w:t>
      </w:r>
      <w:r w:rsidRPr="00185697">
        <w:rPr>
          <w:i/>
          <w:sz w:val="24"/>
        </w:rPr>
        <w:t>.</w:t>
      </w:r>
      <w:r w:rsidRPr="00185697">
        <w:rPr>
          <w:i/>
          <w:spacing w:val="1"/>
          <w:sz w:val="24"/>
        </w:rPr>
        <w:t xml:space="preserve"> </w:t>
      </w:r>
      <w:r w:rsidRPr="00185697">
        <w:rPr>
          <w:sz w:val="24"/>
        </w:rPr>
        <w:t>Педагог</w:t>
      </w:r>
      <w:r w:rsidRPr="00185697">
        <w:rPr>
          <w:spacing w:val="1"/>
          <w:sz w:val="24"/>
        </w:rPr>
        <w:t xml:space="preserve"> </w:t>
      </w:r>
      <w:r w:rsidRPr="00185697">
        <w:rPr>
          <w:sz w:val="24"/>
        </w:rPr>
        <w:t>организует</w:t>
      </w:r>
      <w:r w:rsidRPr="00185697">
        <w:rPr>
          <w:spacing w:val="61"/>
          <w:sz w:val="24"/>
        </w:rPr>
        <w:t xml:space="preserve"> </w:t>
      </w:r>
      <w:r w:rsidRPr="00185697">
        <w:rPr>
          <w:sz w:val="24"/>
        </w:rPr>
        <w:t>культурно-досуговую</w:t>
      </w:r>
      <w:r w:rsidRPr="00185697">
        <w:rPr>
          <w:spacing w:val="1"/>
          <w:sz w:val="24"/>
        </w:rPr>
        <w:t xml:space="preserve"> </w:t>
      </w:r>
      <w:r w:rsidRPr="00185697">
        <w:rPr>
          <w:sz w:val="24"/>
        </w:rPr>
        <w:t>деятельность детей</w:t>
      </w:r>
      <w:r w:rsidRPr="00185697">
        <w:rPr>
          <w:spacing w:val="1"/>
          <w:sz w:val="24"/>
        </w:rPr>
        <w:t xml:space="preserve"> </w:t>
      </w:r>
      <w:r w:rsidRPr="00185697">
        <w:rPr>
          <w:sz w:val="24"/>
        </w:rPr>
        <w:t>по</w:t>
      </w:r>
      <w:r w:rsidRPr="00185697">
        <w:rPr>
          <w:spacing w:val="-4"/>
          <w:sz w:val="24"/>
        </w:rPr>
        <w:t xml:space="preserve"> </w:t>
      </w:r>
      <w:r w:rsidRPr="00185697">
        <w:rPr>
          <w:sz w:val="24"/>
        </w:rPr>
        <w:t>интересам, обеспечивая</w:t>
      </w:r>
      <w:r w:rsidRPr="00185697">
        <w:rPr>
          <w:spacing w:val="1"/>
          <w:sz w:val="24"/>
        </w:rPr>
        <w:t xml:space="preserve"> </w:t>
      </w:r>
      <w:r w:rsidRPr="00185697">
        <w:rPr>
          <w:sz w:val="24"/>
        </w:rPr>
        <w:t>эмоциональное</w:t>
      </w:r>
      <w:r w:rsidRPr="00185697">
        <w:rPr>
          <w:spacing w:val="1"/>
          <w:sz w:val="24"/>
        </w:rPr>
        <w:t xml:space="preserve"> </w:t>
      </w:r>
      <w:r w:rsidRPr="00185697">
        <w:rPr>
          <w:sz w:val="24"/>
        </w:rPr>
        <w:t>благополучие</w:t>
      </w:r>
      <w:r w:rsidRPr="00185697">
        <w:rPr>
          <w:spacing w:val="-2"/>
          <w:sz w:val="24"/>
        </w:rPr>
        <w:t xml:space="preserve"> </w:t>
      </w:r>
      <w:r w:rsidRPr="00185697">
        <w:rPr>
          <w:sz w:val="24"/>
        </w:rPr>
        <w:t>и отдых;</w:t>
      </w:r>
    </w:p>
    <w:p w14:paraId="3349A5C6"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организовывать</w:t>
      </w:r>
      <w:r w:rsidRPr="00185697">
        <w:rPr>
          <w:spacing w:val="1"/>
        </w:rPr>
        <w:t xml:space="preserve"> </w:t>
      </w:r>
      <w:r w:rsidRPr="00185697">
        <w:t>свободное</w:t>
      </w:r>
      <w:r w:rsidRPr="00185697">
        <w:rPr>
          <w:spacing w:val="1"/>
        </w:rPr>
        <w:t xml:space="preserve"> </w:t>
      </w:r>
      <w:r w:rsidRPr="00185697">
        <w:t>время</w:t>
      </w:r>
      <w:r w:rsidRPr="00185697">
        <w:rPr>
          <w:spacing w:val="1"/>
        </w:rPr>
        <w:t xml:space="preserve"> </w:t>
      </w:r>
      <w:r w:rsidRPr="00185697">
        <w:t>с</w:t>
      </w:r>
      <w:r w:rsidRPr="00185697">
        <w:rPr>
          <w:spacing w:val="1"/>
        </w:rPr>
        <w:t xml:space="preserve"> </w:t>
      </w:r>
      <w:r w:rsidRPr="00185697">
        <w:t>пользой.</w:t>
      </w:r>
      <w:r w:rsidRPr="00185697">
        <w:rPr>
          <w:spacing w:val="1"/>
        </w:rPr>
        <w:t xml:space="preserve"> </w:t>
      </w:r>
      <w:r w:rsidRPr="00185697">
        <w:t>Развивает</w:t>
      </w:r>
      <w:r w:rsidRPr="00185697">
        <w:rPr>
          <w:spacing w:val="60"/>
        </w:rPr>
        <w:t xml:space="preserve"> </w:t>
      </w:r>
      <w:r w:rsidRPr="00185697">
        <w:t>умение</w:t>
      </w:r>
      <w:r w:rsidRPr="00185697">
        <w:rPr>
          <w:spacing w:val="1"/>
        </w:rPr>
        <w:t xml:space="preserve"> </w:t>
      </w:r>
      <w:r w:rsidRPr="00185697">
        <w:t>проявлять интерес к различным видам досуговой деятельности (рассматривание иллюстраций,</w:t>
      </w:r>
      <w:r w:rsidRPr="00185697">
        <w:rPr>
          <w:spacing w:val="1"/>
        </w:rPr>
        <w:t xml:space="preserve"> </w:t>
      </w:r>
      <w:r w:rsidRPr="00185697">
        <w:t>рисование,</w:t>
      </w:r>
      <w:r w:rsidRPr="00185697">
        <w:rPr>
          <w:spacing w:val="11"/>
        </w:rPr>
        <w:t xml:space="preserve"> </w:t>
      </w:r>
      <w:r w:rsidRPr="00185697">
        <w:t>пение</w:t>
      </w:r>
      <w:r w:rsidRPr="00185697">
        <w:rPr>
          <w:spacing w:val="8"/>
        </w:rPr>
        <w:t xml:space="preserve"> </w:t>
      </w:r>
      <w:r w:rsidRPr="00185697">
        <w:t>и</w:t>
      </w:r>
      <w:r w:rsidRPr="00185697">
        <w:rPr>
          <w:spacing w:val="13"/>
        </w:rPr>
        <w:t xml:space="preserve"> </w:t>
      </w:r>
      <w:r w:rsidRPr="00185697">
        <w:t>т.д.),</w:t>
      </w:r>
      <w:r w:rsidRPr="00185697">
        <w:rPr>
          <w:spacing w:val="10"/>
        </w:rPr>
        <w:t xml:space="preserve"> </w:t>
      </w:r>
      <w:r w:rsidRPr="00185697">
        <w:t>создает</w:t>
      </w:r>
      <w:r w:rsidRPr="00185697">
        <w:rPr>
          <w:spacing w:val="12"/>
        </w:rPr>
        <w:t xml:space="preserve"> </w:t>
      </w:r>
      <w:r w:rsidRPr="00185697">
        <w:t>атмосферу</w:t>
      </w:r>
      <w:r w:rsidRPr="00185697">
        <w:rPr>
          <w:spacing w:val="7"/>
        </w:rPr>
        <w:t xml:space="preserve"> </w:t>
      </w:r>
      <w:r w:rsidRPr="00185697">
        <w:t>эмоционального</w:t>
      </w:r>
      <w:r w:rsidRPr="00185697">
        <w:rPr>
          <w:spacing w:val="12"/>
        </w:rPr>
        <w:t xml:space="preserve"> </w:t>
      </w:r>
      <w:r w:rsidRPr="00185697">
        <w:t>благополучия.</w:t>
      </w:r>
      <w:r w:rsidRPr="00185697">
        <w:rPr>
          <w:spacing w:val="11"/>
        </w:rPr>
        <w:t xml:space="preserve"> </w:t>
      </w:r>
      <w:r w:rsidRPr="00185697">
        <w:t>Побуждает</w:t>
      </w:r>
      <w:r w:rsidRPr="00185697">
        <w:rPr>
          <w:spacing w:val="12"/>
        </w:rPr>
        <w:t xml:space="preserve"> </w:t>
      </w:r>
      <w:r w:rsidRPr="00185697">
        <w:t>к</w:t>
      </w:r>
      <w:r w:rsidRPr="00185697">
        <w:rPr>
          <w:spacing w:val="15"/>
        </w:rPr>
        <w:t xml:space="preserve"> </w:t>
      </w:r>
      <w:r w:rsidRPr="00185697">
        <w:t>участию</w:t>
      </w:r>
      <w:r w:rsidRPr="00185697">
        <w:rPr>
          <w:spacing w:val="-58"/>
        </w:rPr>
        <w:t xml:space="preserve"> </w:t>
      </w:r>
      <w:r w:rsidRPr="00185697">
        <w:t>в развлечениях (играх-забавах, музыкальных рассказах, просмотрах настольного театра и т.д.).</w:t>
      </w:r>
      <w:r w:rsidRPr="00185697">
        <w:rPr>
          <w:spacing w:val="1"/>
        </w:rPr>
        <w:t xml:space="preserve"> </w:t>
      </w:r>
      <w:r w:rsidRPr="00185697">
        <w:t>Формирует желание участвовать в праздниках. Педагог знакомит с культурой поведения в ходе</w:t>
      </w:r>
      <w:r w:rsidRPr="00185697">
        <w:rPr>
          <w:spacing w:val="1"/>
        </w:rPr>
        <w:t xml:space="preserve"> </w:t>
      </w:r>
      <w:r w:rsidRPr="00185697">
        <w:t>праздничных</w:t>
      </w:r>
      <w:r w:rsidRPr="00185697">
        <w:rPr>
          <w:spacing w:val="1"/>
        </w:rPr>
        <w:t xml:space="preserve"> </w:t>
      </w:r>
      <w:r w:rsidRPr="00185697">
        <w:t>мероприятий.</w:t>
      </w:r>
    </w:p>
    <w:p w14:paraId="2B695E58" w14:textId="77777777" w:rsidR="00FD6A02" w:rsidRPr="00185697" w:rsidRDefault="0025242F" w:rsidP="0024411F">
      <w:pPr>
        <w:pStyle w:val="2"/>
        <w:spacing w:line="276" w:lineRule="auto"/>
        <w:ind w:left="0" w:right="-50" w:firstLine="567"/>
      </w:pPr>
      <w:r w:rsidRPr="00185697">
        <w:lastRenderedPageBreak/>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4</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04551F67" w14:textId="77777777" w:rsidR="00FD6A02" w:rsidRPr="00185697" w:rsidRDefault="0025242F" w:rsidP="0024411F">
      <w:pPr>
        <w:pStyle w:val="a3"/>
        <w:spacing w:before="36" w:line="276" w:lineRule="auto"/>
        <w:ind w:left="0" w:right="-50" w:firstLine="567"/>
        <w:rPr>
          <w:i/>
          <w:spacing w:val="1"/>
        </w:rPr>
      </w:pPr>
      <w:r w:rsidRPr="00185697">
        <w:rPr>
          <w:i/>
          <w:u w:val="single"/>
        </w:rPr>
        <w:t>В</w:t>
      </w:r>
      <w:r w:rsidRPr="00185697">
        <w:rPr>
          <w:i/>
          <w:spacing w:val="1"/>
          <w:u w:val="single"/>
        </w:rPr>
        <w:t xml:space="preserve"> </w:t>
      </w:r>
      <w:r w:rsidRPr="00185697">
        <w:rPr>
          <w:i/>
          <w:u w:val="single"/>
        </w:rPr>
        <w:t>приобщении</w:t>
      </w:r>
      <w:r w:rsidRPr="00185697">
        <w:rPr>
          <w:i/>
          <w:spacing w:val="1"/>
          <w:u w:val="single"/>
        </w:rPr>
        <w:t xml:space="preserve"> </w:t>
      </w:r>
      <w:r w:rsidRPr="00185697">
        <w:rPr>
          <w:i/>
          <w:u w:val="single"/>
        </w:rPr>
        <w:t>к</w:t>
      </w:r>
      <w:r w:rsidRPr="00185697">
        <w:rPr>
          <w:i/>
          <w:spacing w:val="1"/>
          <w:u w:val="single"/>
        </w:rPr>
        <w:t xml:space="preserve"> </w:t>
      </w:r>
      <w:r w:rsidRPr="00185697">
        <w:rPr>
          <w:i/>
          <w:u w:val="single"/>
        </w:rPr>
        <w:t>искусству</w:t>
      </w:r>
      <w:r w:rsidRPr="00185697">
        <w:rPr>
          <w:i/>
        </w:rPr>
        <w:t>:</w:t>
      </w:r>
      <w:r w:rsidRPr="00185697">
        <w:rPr>
          <w:i/>
          <w:spacing w:val="1"/>
        </w:rPr>
        <w:t xml:space="preserve"> </w:t>
      </w:r>
      <w:r w:rsidR="00210DFE" w:rsidRPr="00185697">
        <w:rPr>
          <w:i/>
          <w:spacing w:val="1"/>
        </w:rPr>
        <w:t>пр</w:t>
      </w:r>
      <w:r w:rsidRPr="00185697">
        <w:t>оявляет</w:t>
      </w:r>
      <w:r w:rsidRPr="00185697">
        <w:rPr>
          <w:spacing w:val="1"/>
        </w:rPr>
        <w:t xml:space="preserve"> </w:t>
      </w:r>
      <w:r w:rsidRPr="00185697">
        <w:t>интерес</w:t>
      </w:r>
      <w:r w:rsidRPr="00185697">
        <w:rPr>
          <w:spacing w:val="1"/>
        </w:rPr>
        <w:t xml:space="preserve"> </w:t>
      </w:r>
      <w:r w:rsidRPr="00185697">
        <w:t>и</w:t>
      </w:r>
      <w:r w:rsidRPr="00185697">
        <w:rPr>
          <w:spacing w:val="1"/>
        </w:rPr>
        <w:t xml:space="preserve"> </w:t>
      </w:r>
      <w:r w:rsidRPr="00185697">
        <w:t>эмоциональную</w:t>
      </w:r>
      <w:r w:rsidRPr="00185697">
        <w:rPr>
          <w:spacing w:val="1"/>
        </w:rPr>
        <w:t xml:space="preserve"> </w:t>
      </w:r>
      <w:r w:rsidRPr="00185697">
        <w:t>отзывчивость</w:t>
      </w:r>
      <w:r w:rsidRPr="00185697">
        <w:rPr>
          <w:spacing w:val="1"/>
        </w:rPr>
        <w:t xml:space="preserve"> </w:t>
      </w:r>
      <w:r w:rsidRPr="00185697">
        <w:t>при</w:t>
      </w:r>
      <w:r w:rsidRPr="00185697">
        <w:rPr>
          <w:spacing w:val="1"/>
        </w:rPr>
        <w:t xml:space="preserve"> </w:t>
      </w:r>
      <w:r w:rsidRPr="00185697">
        <w:t>восприятии различных видов искусства, на произведения народного и классического искусства;</w:t>
      </w:r>
      <w:r w:rsidRPr="00185697">
        <w:rPr>
          <w:spacing w:val="1"/>
        </w:rPr>
        <w:t xml:space="preserve"> </w:t>
      </w:r>
      <w:r w:rsidRPr="00185697">
        <w:t>обращает</w:t>
      </w:r>
      <w:r w:rsidRPr="00185697">
        <w:rPr>
          <w:spacing w:val="1"/>
        </w:rPr>
        <w:t xml:space="preserve"> </w:t>
      </w:r>
      <w:r w:rsidRPr="00185697">
        <w:t>внимание</w:t>
      </w:r>
      <w:r w:rsidRPr="00185697">
        <w:rPr>
          <w:spacing w:val="1"/>
        </w:rPr>
        <w:t xml:space="preserve"> </w:t>
      </w:r>
      <w:r w:rsidRPr="00185697">
        <w:t>на</w:t>
      </w:r>
      <w:r w:rsidRPr="00185697">
        <w:rPr>
          <w:spacing w:val="1"/>
        </w:rPr>
        <w:t xml:space="preserve"> </w:t>
      </w:r>
      <w:r w:rsidRPr="00185697">
        <w:t>красоту</w:t>
      </w:r>
      <w:r w:rsidRPr="00185697">
        <w:rPr>
          <w:spacing w:val="1"/>
        </w:rPr>
        <w:t xml:space="preserve"> </w:t>
      </w:r>
      <w:r w:rsidRPr="00185697">
        <w:t>природы,</w:t>
      </w:r>
      <w:r w:rsidRPr="00185697">
        <w:rPr>
          <w:spacing w:val="1"/>
        </w:rPr>
        <w:t xml:space="preserve"> </w:t>
      </w:r>
      <w:r w:rsidRPr="00185697">
        <w:t>окружающих</w:t>
      </w:r>
      <w:r w:rsidRPr="00185697">
        <w:rPr>
          <w:spacing w:val="1"/>
        </w:rPr>
        <w:t xml:space="preserve"> </w:t>
      </w:r>
      <w:r w:rsidRPr="00185697">
        <w:t>предметов,</w:t>
      </w:r>
      <w:r w:rsidRPr="00185697">
        <w:rPr>
          <w:spacing w:val="1"/>
        </w:rPr>
        <w:t xml:space="preserve"> </w:t>
      </w:r>
      <w:r w:rsidRPr="00185697">
        <w:t>объектов,</w:t>
      </w:r>
      <w:r w:rsidRPr="00185697">
        <w:rPr>
          <w:spacing w:val="1"/>
        </w:rPr>
        <w:t xml:space="preserve"> </w:t>
      </w:r>
      <w:r w:rsidRPr="00185697">
        <w:t>явлений;</w:t>
      </w:r>
      <w:r w:rsidRPr="00185697">
        <w:rPr>
          <w:spacing w:val="1"/>
        </w:rPr>
        <w:t xml:space="preserve"> </w:t>
      </w:r>
      <w:r w:rsidRPr="00185697">
        <w:t>знает</w:t>
      </w:r>
      <w:r w:rsidRPr="00185697">
        <w:rPr>
          <w:spacing w:val="1"/>
        </w:rPr>
        <w:t xml:space="preserve"> </w:t>
      </w:r>
      <w:r w:rsidRPr="00185697">
        <w:t>элементарные</w:t>
      </w:r>
      <w:r w:rsidRPr="00185697">
        <w:rPr>
          <w:spacing w:val="1"/>
        </w:rPr>
        <w:t xml:space="preserve"> </w:t>
      </w:r>
      <w:r w:rsidRPr="00185697">
        <w:t>средствами</w:t>
      </w:r>
      <w:r w:rsidRPr="00185697">
        <w:rPr>
          <w:spacing w:val="1"/>
        </w:rPr>
        <w:t xml:space="preserve"> </w:t>
      </w:r>
      <w:r w:rsidRPr="00185697">
        <w:t>выразительности</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искусства</w:t>
      </w:r>
      <w:r w:rsidRPr="00185697">
        <w:rPr>
          <w:spacing w:val="1"/>
        </w:rPr>
        <w:t xml:space="preserve"> </w:t>
      </w:r>
      <w:r w:rsidRPr="00185697">
        <w:t>(цвет,</w:t>
      </w:r>
      <w:r w:rsidRPr="00185697">
        <w:rPr>
          <w:spacing w:val="1"/>
        </w:rPr>
        <w:t xml:space="preserve"> </w:t>
      </w:r>
      <w:r w:rsidRPr="00185697">
        <w:t>звук,</w:t>
      </w:r>
      <w:r w:rsidRPr="00185697">
        <w:rPr>
          <w:spacing w:val="1"/>
        </w:rPr>
        <w:t xml:space="preserve"> </w:t>
      </w:r>
      <w:r w:rsidRPr="00185697">
        <w:t>форма,</w:t>
      </w:r>
      <w:r w:rsidRPr="00185697">
        <w:rPr>
          <w:spacing w:val="1"/>
        </w:rPr>
        <w:t xml:space="preserve"> </w:t>
      </w:r>
      <w:r w:rsidRPr="00185697">
        <w:t>движение, жесты); проявляет</w:t>
      </w:r>
      <w:r w:rsidRPr="00185697">
        <w:rPr>
          <w:spacing w:val="1"/>
        </w:rPr>
        <w:t xml:space="preserve"> </w:t>
      </w:r>
      <w:r w:rsidRPr="00185697">
        <w:t>патриотическое отношение и чувства сопричастности к природе</w:t>
      </w:r>
      <w:r w:rsidRPr="00185697">
        <w:rPr>
          <w:spacing w:val="1"/>
        </w:rPr>
        <w:t xml:space="preserve"> </w:t>
      </w:r>
      <w:r w:rsidRPr="00185697">
        <w:t>родного</w:t>
      </w:r>
      <w:r w:rsidRPr="00185697">
        <w:rPr>
          <w:spacing w:val="-3"/>
        </w:rPr>
        <w:t xml:space="preserve"> </w:t>
      </w:r>
      <w:r w:rsidRPr="00185697">
        <w:t>края,</w:t>
      </w:r>
      <w:r w:rsidRPr="00185697">
        <w:rPr>
          <w:spacing w:val="56"/>
        </w:rPr>
        <w:t xml:space="preserve"> </w:t>
      </w:r>
      <w:r w:rsidRPr="00185697">
        <w:t>к</w:t>
      </w:r>
      <w:r w:rsidRPr="00185697">
        <w:rPr>
          <w:spacing w:val="-2"/>
        </w:rPr>
        <w:t xml:space="preserve"> </w:t>
      </w:r>
      <w:r w:rsidRPr="00185697">
        <w:t>семье</w:t>
      </w:r>
      <w:r w:rsidRPr="00185697">
        <w:rPr>
          <w:spacing w:val="-3"/>
        </w:rPr>
        <w:t xml:space="preserve"> </w:t>
      </w:r>
      <w:r w:rsidRPr="00185697">
        <w:t>в</w:t>
      </w:r>
      <w:r w:rsidRPr="00185697">
        <w:rPr>
          <w:spacing w:val="-3"/>
        </w:rPr>
        <w:t xml:space="preserve"> </w:t>
      </w:r>
      <w:r w:rsidRPr="00185697">
        <w:t>процессе</w:t>
      </w:r>
      <w:r w:rsidRPr="00185697">
        <w:rPr>
          <w:spacing w:val="-2"/>
        </w:rPr>
        <w:t xml:space="preserve"> </w:t>
      </w:r>
      <w:r w:rsidRPr="00185697">
        <w:t>музыкальной,</w:t>
      </w:r>
      <w:r w:rsidRPr="00185697">
        <w:rPr>
          <w:spacing w:val="-3"/>
        </w:rPr>
        <w:t xml:space="preserve"> </w:t>
      </w:r>
      <w:r w:rsidRPr="00185697">
        <w:t>изобразительной,</w:t>
      </w:r>
      <w:r w:rsidRPr="00185697">
        <w:rPr>
          <w:spacing w:val="-2"/>
        </w:rPr>
        <w:t xml:space="preserve"> </w:t>
      </w:r>
      <w:r w:rsidRPr="00185697">
        <w:t>театрализованной</w:t>
      </w:r>
      <w:r w:rsidRPr="00185697">
        <w:rPr>
          <w:spacing w:val="-2"/>
        </w:rPr>
        <w:t xml:space="preserve"> </w:t>
      </w:r>
      <w:r w:rsidRPr="00185697">
        <w:t>деятельности</w:t>
      </w:r>
    </w:p>
    <w:p w14:paraId="50A26631" w14:textId="77777777" w:rsidR="00FD6A02" w:rsidRPr="00185697" w:rsidRDefault="0025242F" w:rsidP="0024411F">
      <w:pPr>
        <w:pStyle w:val="a3"/>
        <w:spacing w:before="1" w:line="276" w:lineRule="auto"/>
        <w:ind w:left="0" w:right="-50" w:firstLine="567"/>
      </w:pPr>
      <w:r w:rsidRPr="00185697">
        <w:rPr>
          <w:i/>
          <w:u w:val="single"/>
        </w:rPr>
        <w:t>В</w:t>
      </w:r>
      <w:r w:rsidRPr="00185697">
        <w:rPr>
          <w:i/>
          <w:spacing w:val="1"/>
          <w:u w:val="single"/>
        </w:rPr>
        <w:t xml:space="preserve"> </w:t>
      </w:r>
      <w:r w:rsidRPr="00185697">
        <w:rPr>
          <w:i/>
          <w:u w:val="single"/>
        </w:rPr>
        <w:t>изобразительной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проявляет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занятиям</w:t>
      </w:r>
      <w:r w:rsidRPr="00185697">
        <w:rPr>
          <w:spacing w:val="1"/>
        </w:rPr>
        <w:t xml:space="preserve"> </w:t>
      </w:r>
      <w:r w:rsidRPr="00185697">
        <w:t>изобразительной</w:t>
      </w:r>
      <w:r w:rsidRPr="00185697">
        <w:rPr>
          <w:spacing w:val="1"/>
        </w:rPr>
        <w:t xml:space="preserve"> </w:t>
      </w:r>
      <w:r w:rsidRPr="00185697">
        <w:t>деятельностью;</w:t>
      </w:r>
      <w:r w:rsidRPr="00185697">
        <w:rPr>
          <w:spacing w:val="1"/>
        </w:rPr>
        <w:t xml:space="preserve"> </w:t>
      </w:r>
      <w:r w:rsidRPr="00185697">
        <w:t>проявляет</w:t>
      </w:r>
      <w:r w:rsidRPr="00185697">
        <w:rPr>
          <w:spacing w:val="1"/>
        </w:rPr>
        <w:t xml:space="preserve"> </w:t>
      </w:r>
      <w:r w:rsidRPr="00185697">
        <w:t>эмоциональную</w:t>
      </w:r>
      <w:r w:rsidRPr="00185697">
        <w:rPr>
          <w:spacing w:val="1"/>
        </w:rPr>
        <w:t xml:space="preserve"> </w:t>
      </w:r>
      <w:r w:rsidRPr="00185697">
        <w:t>отзывчивость</w:t>
      </w:r>
      <w:r w:rsidRPr="00185697">
        <w:rPr>
          <w:spacing w:val="1"/>
        </w:rPr>
        <w:t xml:space="preserve"> </w:t>
      </w:r>
      <w:r w:rsidRPr="00185697">
        <w:t>при</w:t>
      </w:r>
      <w:r w:rsidRPr="00185697">
        <w:rPr>
          <w:spacing w:val="1"/>
        </w:rPr>
        <w:t xml:space="preserve"> </w:t>
      </w:r>
      <w:r w:rsidRPr="00185697">
        <w:t>восприятии</w:t>
      </w:r>
      <w:r w:rsidRPr="00185697">
        <w:rPr>
          <w:spacing w:val="1"/>
        </w:rPr>
        <w:t xml:space="preserve"> </w:t>
      </w:r>
      <w:r w:rsidRPr="00185697">
        <w:t>иллюстраций,</w:t>
      </w:r>
      <w:r w:rsidRPr="00185697">
        <w:rPr>
          <w:spacing w:val="1"/>
        </w:rPr>
        <w:t xml:space="preserve"> </w:t>
      </w:r>
      <w:r w:rsidRPr="00185697">
        <w:t>произведений</w:t>
      </w:r>
      <w:r w:rsidRPr="00185697">
        <w:rPr>
          <w:spacing w:val="1"/>
        </w:rPr>
        <w:t xml:space="preserve"> </w:t>
      </w:r>
      <w:r w:rsidRPr="00185697">
        <w:t>народного</w:t>
      </w:r>
      <w:r w:rsidRPr="00185697">
        <w:rPr>
          <w:spacing w:val="1"/>
        </w:rPr>
        <w:t xml:space="preserve"> </w:t>
      </w:r>
      <w:r w:rsidRPr="00185697">
        <w:t>декоративно-прикладного</w:t>
      </w:r>
      <w:r w:rsidRPr="00185697">
        <w:rPr>
          <w:spacing w:val="1"/>
        </w:rPr>
        <w:t xml:space="preserve"> </w:t>
      </w:r>
      <w:r w:rsidRPr="00185697">
        <w:t>искусства,</w:t>
      </w:r>
      <w:r w:rsidRPr="00185697">
        <w:rPr>
          <w:spacing w:val="1"/>
        </w:rPr>
        <w:t xml:space="preserve"> </w:t>
      </w:r>
      <w:r w:rsidRPr="00185697">
        <w:t>игрушек,</w:t>
      </w:r>
      <w:r w:rsidRPr="00185697">
        <w:rPr>
          <w:spacing w:val="1"/>
        </w:rPr>
        <w:t xml:space="preserve"> </w:t>
      </w:r>
      <w:r w:rsidRPr="00185697">
        <w:t>объектов</w:t>
      </w:r>
      <w:r w:rsidRPr="00185697">
        <w:rPr>
          <w:spacing w:val="1"/>
        </w:rPr>
        <w:t xml:space="preserve"> </w:t>
      </w:r>
      <w:r w:rsidRPr="00185697">
        <w:t>и</w:t>
      </w:r>
      <w:r w:rsidRPr="00185697">
        <w:rPr>
          <w:spacing w:val="1"/>
        </w:rPr>
        <w:t xml:space="preserve"> </w:t>
      </w:r>
      <w:r w:rsidRPr="00185697">
        <w:t>явлений</w:t>
      </w:r>
      <w:r w:rsidRPr="00185697">
        <w:rPr>
          <w:spacing w:val="1"/>
        </w:rPr>
        <w:t xml:space="preserve"> </w:t>
      </w:r>
      <w:r w:rsidRPr="00185697">
        <w:t>природы;</w:t>
      </w:r>
      <w:r w:rsidRPr="00185697">
        <w:rPr>
          <w:spacing w:val="1"/>
        </w:rPr>
        <w:t xml:space="preserve"> </w:t>
      </w:r>
      <w:r w:rsidRPr="00185697">
        <w:t>проявляет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наблюдению</w:t>
      </w:r>
      <w:r w:rsidRPr="00185697">
        <w:rPr>
          <w:spacing w:val="1"/>
        </w:rPr>
        <w:t xml:space="preserve"> </w:t>
      </w:r>
      <w:r w:rsidRPr="00185697">
        <w:t>за</w:t>
      </w:r>
      <w:r w:rsidRPr="00185697">
        <w:rPr>
          <w:spacing w:val="1"/>
        </w:rPr>
        <w:t xml:space="preserve"> </w:t>
      </w:r>
      <w:r w:rsidRPr="00185697">
        <w:t>предметами</w:t>
      </w:r>
      <w:r w:rsidRPr="00185697">
        <w:rPr>
          <w:spacing w:val="1"/>
        </w:rPr>
        <w:t xml:space="preserve"> </w:t>
      </w:r>
      <w:r w:rsidRPr="00185697">
        <w:t>и</w:t>
      </w:r>
      <w:r w:rsidRPr="00185697">
        <w:rPr>
          <w:spacing w:val="1"/>
        </w:rPr>
        <w:t xml:space="preserve"> </w:t>
      </w:r>
      <w:r w:rsidRPr="00185697">
        <w:t>явлениями</w:t>
      </w:r>
      <w:r w:rsidRPr="00185697">
        <w:rPr>
          <w:spacing w:val="1"/>
        </w:rPr>
        <w:t xml:space="preserve"> </w:t>
      </w:r>
      <w:r w:rsidRPr="00185697">
        <w:t>окружающей</w:t>
      </w:r>
      <w:r w:rsidRPr="00185697">
        <w:rPr>
          <w:spacing w:val="1"/>
        </w:rPr>
        <w:t xml:space="preserve"> </w:t>
      </w:r>
      <w:r w:rsidRPr="00185697">
        <w:t>действительности, способен передать в доступной форме (рисунок, лепка, аппликация и т.д.) свои</w:t>
      </w:r>
      <w:r w:rsidRPr="00185697">
        <w:rPr>
          <w:spacing w:val="1"/>
        </w:rPr>
        <w:t xml:space="preserve"> </w:t>
      </w:r>
      <w:r w:rsidRPr="00185697">
        <w:t>эмоционально-эстетические</w:t>
      </w:r>
      <w:r w:rsidRPr="00185697">
        <w:rPr>
          <w:spacing w:val="1"/>
        </w:rPr>
        <w:t xml:space="preserve"> </w:t>
      </w:r>
      <w:r w:rsidRPr="00185697">
        <w:t>переживания</w:t>
      </w:r>
      <w:r w:rsidRPr="00185697">
        <w:rPr>
          <w:spacing w:val="1"/>
        </w:rPr>
        <w:t xml:space="preserve"> </w:t>
      </w:r>
      <w:r w:rsidRPr="00185697">
        <w:t>по</w:t>
      </w:r>
      <w:r w:rsidRPr="00185697">
        <w:rPr>
          <w:spacing w:val="1"/>
        </w:rPr>
        <w:t xml:space="preserve"> </w:t>
      </w:r>
      <w:r w:rsidRPr="00185697">
        <w:t>поводу</w:t>
      </w:r>
      <w:r w:rsidRPr="00185697">
        <w:rPr>
          <w:spacing w:val="1"/>
        </w:rPr>
        <w:t xml:space="preserve"> </w:t>
      </w:r>
      <w:r w:rsidRPr="00185697">
        <w:t>наблюдаемого</w:t>
      </w:r>
      <w:r w:rsidRPr="00185697">
        <w:rPr>
          <w:spacing w:val="1"/>
        </w:rPr>
        <w:t xml:space="preserve"> </w:t>
      </w:r>
      <w:r w:rsidRPr="00185697">
        <w:t>предмета</w:t>
      </w:r>
      <w:r w:rsidRPr="00185697">
        <w:rPr>
          <w:spacing w:val="1"/>
        </w:rPr>
        <w:t xml:space="preserve"> </w:t>
      </w:r>
      <w:r w:rsidRPr="00185697">
        <w:t>или</w:t>
      </w:r>
      <w:r w:rsidRPr="00185697">
        <w:rPr>
          <w:spacing w:val="1"/>
        </w:rPr>
        <w:t xml:space="preserve"> </w:t>
      </w:r>
      <w:r w:rsidRPr="00185697">
        <w:t>явления</w:t>
      </w:r>
      <w:r w:rsidRPr="00185697">
        <w:rPr>
          <w:spacing w:val="1"/>
        </w:rPr>
        <w:t xml:space="preserve"> </w:t>
      </w:r>
      <w:r w:rsidRPr="00185697">
        <w:t>окружающей</w:t>
      </w:r>
      <w:r w:rsidRPr="00185697">
        <w:rPr>
          <w:spacing w:val="1"/>
        </w:rPr>
        <w:t xml:space="preserve"> </w:t>
      </w:r>
      <w:r w:rsidRPr="00185697">
        <w:t>действительности;</w:t>
      </w:r>
      <w:r w:rsidRPr="00185697">
        <w:rPr>
          <w:spacing w:val="1"/>
        </w:rPr>
        <w:t xml:space="preserve"> </w:t>
      </w:r>
      <w:r w:rsidRPr="00185697">
        <w:t>узнает</w:t>
      </w:r>
      <w:r w:rsidRPr="00185697">
        <w:rPr>
          <w:spacing w:val="1"/>
        </w:rPr>
        <w:t xml:space="preserve"> </w:t>
      </w:r>
      <w:r w:rsidRPr="00185697">
        <w:t>в</w:t>
      </w:r>
      <w:r w:rsidRPr="00185697">
        <w:rPr>
          <w:spacing w:val="1"/>
        </w:rPr>
        <w:t xml:space="preserve"> </w:t>
      </w:r>
      <w:r w:rsidRPr="00185697">
        <w:t>иллюстрациях</w:t>
      </w:r>
      <w:r w:rsidRPr="00185697">
        <w:rPr>
          <w:spacing w:val="1"/>
        </w:rPr>
        <w:t xml:space="preserve"> </w:t>
      </w:r>
      <w:r w:rsidRPr="00185697">
        <w:t>и</w:t>
      </w:r>
      <w:r w:rsidRPr="00185697">
        <w:rPr>
          <w:spacing w:val="1"/>
        </w:rPr>
        <w:t xml:space="preserve"> </w:t>
      </w:r>
      <w:r w:rsidRPr="00185697">
        <w:t>в</w:t>
      </w:r>
      <w:r w:rsidRPr="00185697">
        <w:rPr>
          <w:spacing w:val="1"/>
        </w:rPr>
        <w:t xml:space="preserve"> </w:t>
      </w:r>
      <w:r w:rsidRPr="00185697">
        <w:t>предметах</w:t>
      </w:r>
      <w:r w:rsidRPr="00185697">
        <w:rPr>
          <w:spacing w:val="1"/>
        </w:rPr>
        <w:t xml:space="preserve"> </w:t>
      </w:r>
      <w:r w:rsidRPr="00185697">
        <w:t>народных</w:t>
      </w:r>
      <w:r w:rsidRPr="00185697">
        <w:rPr>
          <w:spacing w:val="1"/>
        </w:rPr>
        <w:t xml:space="preserve"> </w:t>
      </w:r>
      <w:r w:rsidRPr="00185697">
        <w:t>промыслов</w:t>
      </w:r>
      <w:r w:rsidRPr="00185697">
        <w:rPr>
          <w:spacing w:val="1"/>
        </w:rPr>
        <w:t xml:space="preserve"> </w:t>
      </w:r>
      <w:r w:rsidRPr="00185697">
        <w:t>изображения (люди, животные), различает некоторые предметы народных промыслов; радуется</w:t>
      </w:r>
      <w:r w:rsidRPr="00185697">
        <w:rPr>
          <w:spacing w:val="1"/>
        </w:rPr>
        <w:t xml:space="preserve"> </w:t>
      </w:r>
      <w:r w:rsidRPr="00185697">
        <w:t>созданным</w:t>
      </w:r>
      <w:r w:rsidRPr="00185697">
        <w:rPr>
          <w:spacing w:val="-3"/>
        </w:rPr>
        <w:t xml:space="preserve"> </w:t>
      </w:r>
      <w:r w:rsidRPr="00185697">
        <w:t>им</w:t>
      </w:r>
      <w:r w:rsidRPr="00185697">
        <w:rPr>
          <w:spacing w:val="-1"/>
        </w:rPr>
        <w:t xml:space="preserve"> </w:t>
      </w:r>
      <w:r w:rsidRPr="00185697">
        <w:t>индивидуальным</w:t>
      </w:r>
      <w:r w:rsidRPr="00185697">
        <w:rPr>
          <w:spacing w:val="-2"/>
        </w:rPr>
        <w:t xml:space="preserve"> </w:t>
      </w:r>
      <w:r w:rsidRPr="00185697">
        <w:t>и коллективным</w:t>
      </w:r>
      <w:r w:rsidRPr="00185697">
        <w:rPr>
          <w:spacing w:val="-2"/>
        </w:rPr>
        <w:t xml:space="preserve"> </w:t>
      </w:r>
      <w:r w:rsidRPr="00185697">
        <w:t>работам.</w:t>
      </w:r>
    </w:p>
    <w:p w14:paraId="0137535A" w14:textId="77777777" w:rsidR="00210DFE" w:rsidRPr="00185697" w:rsidRDefault="0025242F" w:rsidP="0024411F">
      <w:pPr>
        <w:pStyle w:val="a3"/>
        <w:spacing w:before="1" w:line="276" w:lineRule="auto"/>
        <w:ind w:left="0" w:right="-50" w:firstLine="567"/>
      </w:pPr>
      <w:r w:rsidRPr="00185697">
        <w:rPr>
          <w:i/>
          <w:u w:val="single"/>
        </w:rPr>
        <w:t>В рисовании</w:t>
      </w:r>
      <w:r w:rsidRPr="00185697">
        <w:rPr>
          <w:i/>
        </w:rPr>
        <w:t xml:space="preserve">: </w:t>
      </w:r>
      <w:r w:rsidRPr="00185697">
        <w:t>знает и называет материалы, которыми можно рисовать; знает и называет</w:t>
      </w:r>
      <w:r w:rsidRPr="00185697">
        <w:rPr>
          <w:spacing w:val="1"/>
        </w:rPr>
        <w:t xml:space="preserve"> </w:t>
      </w:r>
      <w:r w:rsidRPr="00185697">
        <w:t>цвета,</w:t>
      </w:r>
      <w:r w:rsidRPr="00185697">
        <w:rPr>
          <w:spacing w:val="1"/>
        </w:rPr>
        <w:t xml:space="preserve"> </w:t>
      </w:r>
      <w:r w:rsidRPr="00185697">
        <w:t>определенные</w:t>
      </w:r>
      <w:r w:rsidRPr="00185697">
        <w:rPr>
          <w:spacing w:val="1"/>
        </w:rPr>
        <w:t xml:space="preserve"> </w:t>
      </w:r>
      <w:r w:rsidRPr="00185697">
        <w:t>программой;</w:t>
      </w:r>
      <w:r w:rsidRPr="00185697">
        <w:rPr>
          <w:spacing w:val="1"/>
        </w:rPr>
        <w:t xml:space="preserve"> </w:t>
      </w:r>
      <w:r w:rsidRPr="00185697">
        <w:t>знает</w:t>
      </w:r>
      <w:r w:rsidRPr="00185697">
        <w:rPr>
          <w:spacing w:val="1"/>
        </w:rPr>
        <w:t xml:space="preserve"> </w:t>
      </w:r>
      <w:r w:rsidRPr="00185697">
        <w:t>названия</w:t>
      </w:r>
      <w:r w:rsidRPr="00185697">
        <w:rPr>
          <w:spacing w:val="1"/>
        </w:rPr>
        <w:t xml:space="preserve"> </w:t>
      </w:r>
      <w:r w:rsidRPr="00185697">
        <w:t>народных</w:t>
      </w:r>
      <w:r w:rsidRPr="00185697">
        <w:rPr>
          <w:spacing w:val="1"/>
        </w:rPr>
        <w:t xml:space="preserve"> </w:t>
      </w:r>
      <w:r w:rsidRPr="00185697">
        <w:t>игрушек</w:t>
      </w:r>
      <w:r w:rsidRPr="00185697">
        <w:rPr>
          <w:spacing w:val="1"/>
        </w:rPr>
        <w:t xml:space="preserve"> </w:t>
      </w:r>
      <w:r w:rsidRPr="00185697">
        <w:t>(матрешка,</w:t>
      </w:r>
      <w:r w:rsidRPr="00185697">
        <w:rPr>
          <w:spacing w:val="1"/>
        </w:rPr>
        <w:t xml:space="preserve"> </w:t>
      </w:r>
      <w:r w:rsidRPr="00185697">
        <w:t>дымковская</w:t>
      </w:r>
      <w:r w:rsidRPr="00185697">
        <w:rPr>
          <w:spacing w:val="1"/>
        </w:rPr>
        <w:t xml:space="preserve"> </w:t>
      </w:r>
      <w:r w:rsidRPr="00185697">
        <w:t>игрушка);</w:t>
      </w:r>
      <w:r w:rsidRPr="00185697">
        <w:rPr>
          <w:spacing w:val="1"/>
        </w:rPr>
        <w:t xml:space="preserve"> </w:t>
      </w:r>
      <w:r w:rsidRPr="00185697">
        <w:t>изображает</w:t>
      </w:r>
      <w:r w:rsidRPr="00185697">
        <w:rPr>
          <w:spacing w:val="1"/>
        </w:rPr>
        <w:t xml:space="preserve"> </w:t>
      </w:r>
      <w:r w:rsidRPr="00185697">
        <w:t>отдельные</w:t>
      </w:r>
      <w:r w:rsidRPr="00185697">
        <w:rPr>
          <w:spacing w:val="1"/>
        </w:rPr>
        <w:t xml:space="preserve"> </w:t>
      </w:r>
      <w:r w:rsidRPr="00185697">
        <w:t>предметы,</w:t>
      </w:r>
      <w:r w:rsidRPr="00185697">
        <w:rPr>
          <w:spacing w:val="1"/>
        </w:rPr>
        <w:t xml:space="preserve"> </w:t>
      </w:r>
      <w:r w:rsidRPr="00185697">
        <w:t>простые</w:t>
      </w:r>
      <w:r w:rsidRPr="00185697">
        <w:rPr>
          <w:spacing w:val="1"/>
        </w:rPr>
        <w:t xml:space="preserve"> </w:t>
      </w:r>
      <w:r w:rsidRPr="00185697">
        <w:t>по</w:t>
      </w:r>
      <w:r w:rsidRPr="00185697">
        <w:rPr>
          <w:spacing w:val="1"/>
        </w:rPr>
        <w:t xml:space="preserve"> </w:t>
      </w:r>
      <w:r w:rsidRPr="00185697">
        <w:t>композиции</w:t>
      </w:r>
      <w:r w:rsidRPr="00185697">
        <w:rPr>
          <w:spacing w:val="1"/>
        </w:rPr>
        <w:t xml:space="preserve"> </w:t>
      </w:r>
      <w:r w:rsidRPr="00185697">
        <w:t>и</w:t>
      </w:r>
      <w:r w:rsidRPr="00185697">
        <w:rPr>
          <w:spacing w:val="1"/>
        </w:rPr>
        <w:t xml:space="preserve"> </w:t>
      </w:r>
      <w:r w:rsidRPr="00185697">
        <w:t>незамысловатые</w:t>
      </w:r>
      <w:r w:rsidRPr="00185697">
        <w:rPr>
          <w:spacing w:val="1"/>
        </w:rPr>
        <w:t xml:space="preserve"> </w:t>
      </w:r>
      <w:r w:rsidRPr="00185697">
        <w:t>по</w:t>
      </w:r>
      <w:r w:rsidRPr="00185697">
        <w:rPr>
          <w:spacing w:val="1"/>
        </w:rPr>
        <w:t xml:space="preserve"> </w:t>
      </w:r>
      <w:r w:rsidRPr="00185697">
        <w:t>содержанию сюжеты; подбирает цвета, соответствующие изображаемым предметам; правильно</w:t>
      </w:r>
      <w:r w:rsidRPr="00185697">
        <w:rPr>
          <w:spacing w:val="1"/>
        </w:rPr>
        <w:t xml:space="preserve"> </w:t>
      </w:r>
      <w:r w:rsidRPr="00185697">
        <w:t>пользуется карандашами, фломастерами, кистью и красками; проявляет эмоциональное отношение</w:t>
      </w:r>
      <w:r w:rsidRPr="00185697">
        <w:rPr>
          <w:spacing w:val="-57"/>
        </w:rPr>
        <w:t xml:space="preserve"> </w:t>
      </w:r>
      <w:r w:rsidRPr="00185697">
        <w:t>к</w:t>
      </w:r>
      <w:r w:rsidRPr="00185697">
        <w:rPr>
          <w:spacing w:val="1"/>
        </w:rPr>
        <w:t xml:space="preserve"> </w:t>
      </w:r>
      <w:r w:rsidRPr="00185697">
        <w:t>процессу изобразительной</w:t>
      </w:r>
      <w:r w:rsidRPr="00185697">
        <w:rPr>
          <w:spacing w:val="1"/>
        </w:rPr>
        <w:t xml:space="preserve"> </w:t>
      </w:r>
      <w:r w:rsidRPr="00185697">
        <w:t>деятельности</w:t>
      </w:r>
      <w:r w:rsidRPr="00185697">
        <w:rPr>
          <w:spacing w:val="1"/>
        </w:rPr>
        <w:t xml:space="preserve"> </w:t>
      </w:r>
      <w:r w:rsidRPr="00185697">
        <w:t>и</w:t>
      </w:r>
      <w:r w:rsidRPr="00185697">
        <w:rPr>
          <w:spacing w:val="1"/>
        </w:rPr>
        <w:t xml:space="preserve"> </w:t>
      </w:r>
      <w:r w:rsidRPr="00185697">
        <w:t>использованию</w:t>
      </w:r>
      <w:r w:rsidRPr="00185697">
        <w:rPr>
          <w:spacing w:val="1"/>
        </w:rPr>
        <w:t xml:space="preserve"> </w:t>
      </w:r>
      <w:r w:rsidRPr="00185697">
        <w:t>ее</w:t>
      </w:r>
      <w:r w:rsidRPr="00185697">
        <w:rPr>
          <w:spacing w:val="1"/>
        </w:rPr>
        <w:t xml:space="preserve"> </w:t>
      </w:r>
      <w:r w:rsidRPr="00185697">
        <w:t>результатов</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игровых</w:t>
      </w:r>
      <w:r w:rsidRPr="00185697">
        <w:rPr>
          <w:spacing w:val="1"/>
        </w:rPr>
        <w:t xml:space="preserve"> </w:t>
      </w:r>
      <w:r w:rsidRPr="00185697">
        <w:t>ситуациях.</w:t>
      </w:r>
    </w:p>
    <w:p w14:paraId="4285463D" w14:textId="77777777" w:rsidR="00FD6A02" w:rsidRPr="00185697" w:rsidRDefault="0025242F" w:rsidP="0024411F">
      <w:pPr>
        <w:pStyle w:val="a3"/>
        <w:spacing w:before="1" w:line="276" w:lineRule="auto"/>
        <w:ind w:left="0" w:right="-50" w:firstLine="567"/>
      </w:pPr>
      <w:r w:rsidRPr="00185697">
        <w:rPr>
          <w:i/>
          <w:u w:val="single"/>
        </w:rPr>
        <w:t>В</w:t>
      </w:r>
      <w:r w:rsidRPr="00185697">
        <w:rPr>
          <w:i/>
          <w:spacing w:val="1"/>
          <w:u w:val="single"/>
        </w:rPr>
        <w:t xml:space="preserve"> </w:t>
      </w:r>
      <w:r w:rsidRPr="00185697">
        <w:rPr>
          <w:i/>
          <w:u w:val="single"/>
        </w:rPr>
        <w:t>лепке</w:t>
      </w:r>
      <w:r w:rsidRPr="00185697">
        <w:rPr>
          <w:i/>
        </w:rPr>
        <w:t>:</w:t>
      </w:r>
      <w:r w:rsidRPr="00185697">
        <w:rPr>
          <w:i/>
          <w:spacing w:val="1"/>
        </w:rPr>
        <w:t xml:space="preserve"> </w:t>
      </w:r>
      <w:r w:rsidRPr="00185697">
        <w:t>знает</w:t>
      </w:r>
      <w:r w:rsidRPr="00185697">
        <w:rPr>
          <w:spacing w:val="1"/>
        </w:rPr>
        <w:t xml:space="preserve"> </w:t>
      </w:r>
      <w:r w:rsidRPr="00185697">
        <w:t>свойства</w:t>
      </w:r>
      <w:r w:rsidRPr="00185697">
        <w:rPr>
          <w:spacing w:val="1"/>
        </w:rPr>
        <w:t xml:space="preserve"> </w:t>
      </w:r>
      <w:r w:rsidRPr="00185697">
        <w:t>пластических</w:t>
      </w:r>
      <w:r w:rsidRPr="00185697">
        <w:rPr>
          <w:spacing w:val="1"/>
        </w:rPr>
        <w:t xml:space="preserve"> </w:t>
      </w:r>
      <w:r w:rsidRPr="00185697">
        <w:t>материалов</w:t>
      </w:r>
      <w:r w:rsidRPr="00185697">
        <w:rPr>
          <w:spacing w:val="1"/>
        </w:rPr>
        <w:t xml:space="preserve"> </w:t>
      </w:r>
      <w:r w:rsidRPr="00185697">
        <w:t>(глины,</w:t>
      </w:r>
      <w:r w:rsidRPr="00185697">
        <w:rPr>
          <w:spacing w:val="1"/>
        </w:rPr>
        <w:t xml:space="preserve"> </w:t>
      </w:r>
      <w:r w:rsidRPr="00185697">
        <w:t>пластилина,</w:t>
      </w:r>
      <w:r w:rsidRPr="00185697">
        <w:rPr>
          <w:spacing w:val="60"/>
        </w:rPr>
        <w:t xml:space="preserve"> </w:t>
      </w:r>
      <w:r w:rsidRPr="00185697">
        <w:t>пластической</w:t>
      </w:r>
      <w:r w:rsidRPr="00185697">
        <w:rPr>
          <w:spacing w:val="1"/>
        </w:rPr>
        <w:t xml:space="preserve"> </w:t>
      </w:r>
      <w:r w:rsidRPr="00185697">
        <w:t>массы), понимает, какие предметы можно из них вылепить; умеет отделять от большого куска</w:t>
      </w:r>
      <w:r w:rsidRPr="00185697">
        <w:rPr>
          <w:spacing w:val="1"/>
        </w:rPr>
        <w:t xml:space="preserve"> </w:t>
      </w:r>
      <w:r w:rsidRPr="00185697">
        <w:t>глины небольшие комочки, раскатывает их прямыми и круговыми движениями ладоней; лепит</w:t>
      </w:r>
      <w:r w:rsidRPr="00185697">
        <w:rPr>
          <w:spacing w:val="1"/>
        </w:rPr>
        <w:t xml:space="preserve"> </w:t>
      </w:r>
      <w:r w:rsidRPr="00185697">
        <w:t>различные</w:t>
      </w:r>
      <w:r w:rsidRPr="00185697">
        <w:rPr>
          <w:spacing w:val="-3"/>
        </w:rPr>
        <w:t xml:space="preserve"> </w:t>
      </w:r>
      <w:r w:rsidRPr="00185697">
        <w:t>предметы,</w:t>
      </w:r>
      <w:r w:rsidRPr="00185697">
        <w:rPr>
          <w:spacing w:val="-1"/>
        </w:rPr>
        <w:t xml:space="preserve"> </w:t>
      </w:r>
      <w:r w:rsidRPr="00185697">
        <w:t>состоящие</w:t>
      </w:r>
      <w:r w:rsidRPr="00185697">
        <w:rPr>
          <w:spacing w:val="-1"/>
        </w:rPr>
        <w:t xml:space="preserve"> </w:t>
      </w:r>
      <w:r w:rsidRPr="00185697">
        <w:t>из</w:t>
      </w:r>
      <w:r w:rsidRPr="00185697">
        <w:rPr>
          <w:spacing w:val="-1"/>
        </w:rPr>
        <w:t xml:space="preserve"> </w:t>
      </w:r>
      <w:r w:rsidRPr="00185697">
        <w:t>1–3</w:t>
      </w:r>
      <w:r w:rsidRPr="00185697">
        <w:rPr>
          <w:spacing w:val="-1"/>
        </w:rPr>
        <w:t xml:space="preserve"> </w:t>
      </w:r>
      <w:r w:rsidRPr="00185697">
        <w:t>частей, используя</w:t>
      </w:r>
      <w:r w:rsidRPr="00185697">
        <w:rPr>
          <w:spacing w:val="-1"/>
        </w:rPr>
        <w:t xml:space="preserve"> </w:t>
      </w:r>
      <w:r w:rsidRPr="00185697">
        <w:t>разнообразные</w:t>
      </w:r>
      <w:r w:rsidRPr="00185697">
        <w:rPr>
          <w:spacing w:val="-2"/>
        </w:rPr>
        <w:t xml:space="preserve"> </w:t>
      </w:r>
      <w:r w:rsidRPr="00185697">
        <w:t>приемы</w:t>
      </w:r>
      <w:r w:rsidRPr="00185697">
        <w:rPr>
          <w:spacing w:val="-1"/>
        </w:rPr>
        <w:t xml:space="preserve"> </w:t>
      </w:r>
      <w:r w:rsidRPr="00185697">
        <w:t>лепки</w:t>
      </w:r>
    </w:p>
    <w:p w14:paraId="0DE461E3" w14:textId="77777777" w:rsidR="00FD6A02" w:rsidRPr="00185697" w:rsidRDefault="0025242F" w:rsidP="0024411F">
      <w:pPr>
        <w:pStyle w:val="a3"/>
        <w:spacing w:line="276" w:lineRule="auto"/>
        <w:ind w:left="0" w:right="-50" w:firstLine="567"/>
      </w:pPr>
      <w:r w:rsidRPr="00185697">
        <w:rPr>
          <w:i/>
          <w:u w:val="single"/>
        </w:rPr>
        <w:t>В аппликации</w:t>
      </w:r>
      <w:r w:rsidRPr="00185697">
        <w:rPr>
          <w:i/>
        </w:rPr>
        <w:t xml:space="preserve">: </w:t>
      </w:r>
      <w:r w:rsidRPr="00185697">
        <w:t>создает изображения предметов из готовых фигур; украшает заготовки из</w:t>
      </w:r>
      <w:r w:rsidRPr="00185697">
        <w:rPr>
          <w:spacing w:val="1"/>
        </w:rPr>
        <w:t xml:space="preserve"> </w:t>
      </w:r>
      <w:r w:rsidRPr="00185697">
        <w:t>бумаги</w:t>
      </w:r>
      <w:r w:rsidRPr="00185697">
        <w:rPr>
          <w:spacing w:val="1"/>
        </w:rPr>
        <w:t xml:space="preserve"> </w:t>
      </w:r>
      <w:r w:rsidRPr="00185697">
        <w:t>разной</w:t>
      </w:r>
      <w:r w:rsidRPr="00185697">
        <w:rPr>
          <w:spacing w:val="1"/>
        </w:rPr>
        <w:t xml:space="preserve"> </w:t>
      </w:r>
      <w:r w:rsidRPr="00185697">
        <w:t>формы;</w:t>
      </w:r>
      <w:r w:rsidRPr="00185697">
        <w:rPr>
          <w:spacing w:val="1"/>
        </w:rPr>
        <w:t xml:space="preserve"> </w:t>
      </w:r>
      <w:r w:rsidRPr="00185697">
        <w:t>подбирает</w:t>
      </w:r>
      <w:r w:rsidRPr="00185697">
        <w:rPr>
          <w:spacing w:val="1"/>
        </w:rPr>
        <w:t xml:space="preserve"> </w:t>
      </w:r>
      <w:r w:rsidRPr="00185697">
        <w:t>цвета,</w:t>
      </w:r>
      <w:r w:rsidRPr="00185697">
        <w:rPr>
          <w:spacing w:val="1"/>
        </w:rPr>
        <w:t xml:space="preserve"> </w:t>
      </w:r>
      <w:r w:rsidRPr="00185697">
        <w:t>соответствующие</w:t>
      </w:r>
      <w:r w:rsidRPr="00185697">
        <w:rPr>
          <w:spacing w:val="1"/>
        </w:rPr>
        <w:t xml:space="preserve"> </w:t>
      </w:r>
      <w:r w:rsidRPr="00185697">
        <w:t>изображаемым</w:t>
      </w:r>
      <w:r w:rsidRPr="00185697">
        <w:rPr>
          <w:spacing w:val="1"/>
        </w:rPr>
        <w:t xml:space="preserve"> </w:t>
      </w:r>
      <w:r w:rsidRPr="00185697">
        <w:t>предметам</w:t>
      </w:r>
      <w:r w:rsidRPr="00185697">
        <w:rPr>
          <w:spacing w:val="1"/>
        </w:rPr>
        <w:t xml:space="preserve"> </w:t>
      </w:r>
      <w:r w:rsidRPr="00185697">
        <w:t>и</w:t>
      </w:r>
      <w:r w:rsidRPr="00185697">
        <w:rPr>
          <w:spacing w:val="1"/>
        </w:rPr>
        <w:t xml:space="preserve"> </w:t>
      </w:r>
      <w:r w:rsidRPr="00185697">
        <w:t>по</w:t>
      </w:r>
      <w:r w:rsidRPr="00185697">
        <w:rPr>
          <w:spacing w:val="1"/>
        </w:rPr>
        <w:t xml:space="preserve"> </w:t>
      </w:r>
      <w:r w:rsidRPr="00185697">
        <w:t>собственному</w:t>
      </w:r>
      <w:r w:rsidRPr="00185697">
        <w:rPr>
          <w:spacing w:val="-6"/>
        </w:rPr>
        <w:t xml:space="preserve"> </w:t>
      </w:r>
      <w:r w:rsidRPr="00185697">
        <w:t>желанию; аккуратно использует</w:t>
      </w:r>
      <w:r w:rsidRPr="00185697">
        <w:rPr>
          <w:spacing w:val="2"/>
        </w:rPr>
        <w:t xml:space="preserve"> </w:t>
      </w:r>
      <w:r w:rsidRPr="00185697">
        <w:t>материалы.</w:t>
      </w:r>
    </w:p>
    <w:p w14:paraId="0D8C0A99" w14:textId="77777777" w:rsidR="00FD6A02" w:rsidRPr="00185697" w:rsidRDefault="0025242F" w:rsidP="0024411F">
      <w:pPr>
        <w:pStyle w:val="a3"/>
        <w:spacing w:before="1" w:line="276" w:lineRule="auto"/>
        <w:ind w:left="0" w:right="-50" w:firstLine="567"/>
      </w:pPr>
      <w:r w:rsidRPr="00185697">
        <w:rPr>
          <w:i/>
          <w:u w:val="single"/>
        </w:rPr>
        <w:t>В конструктивной деятельности</w:t>
      </w:r>
      <w:r w:rsidRPr="00185697">
        <w:rPr>
          <w:i/>
        </w:rPr>
        <w:t xml:space="preserve">: </w:t>
      </w:r>
      <w:r w:rsidRPr="00185697">
        <w:t>воздвигает несложные постройки по образцу (из 2- 3</w:t>
      </w:r>
      <w:r w:rsidRPr="00185697">
        <w:rPr>
          <w:spacing w:val="1"/>
        </w:rPr>
        <w:t xml:space="preserve"> </w:t>
      </w:r>
      <w:r w:rsidRPr="00185697">
        <w:t>частей)</w:t>
      </w:r>
      <w:r w:rsidRPr="00185697">
        <w:rPr>
          <w:spacing w:val="-3"/>
        </w:rPr>
        <w:t xml:space="preserve"> </w:t>
      </w:r>
      <w:r w:rsidRPr="00185697">
        <w:t>и</w:t>
      </w:r>
      <w:r w:rsidRPr="00185697">
        <w:rPr>
          <w:spacing w:val="-3"/>
        </w:rPr>
        <w:t xml:space="preserve"> </w:t>
      </w:r>
      <w:r w:rsidRPr="00185697">
        <w:t>по</w:t>
      </w:r>
      <w:r w:rsidRPr="00185697">
        <w:rPr>
          <w:spacing w:val="-2"/>
        </w:rPr>
        <w:t xml:space="preserve"> </w:t>
      </w:r>
      <w:r w:rsidRPr="00185697">
        <w:t>замыслу;</w:t>
      </w:r>
      <w:r w:rsidRPr="00185697">
        <w:rPr>
          <w:spacing w:val="-3"/>
        </w:rPr>
        <w:t xml:space="preserve"> </w:t>
      </w:r>
      <w:r w:rsidRPr="00185697">
        <w:t>занимается,</w:t>
      </w:r>
      <w:r w:rsidRPr="00185697">
        <w:rPr>
          <w:spacing w:val="-2"/>
        </w:rPr>
        <w:t xml:space="preserve"> </w:t>
      </w:r>
      <w:r w:rsidRPr="00185697">
        <w:t>не</w:t>
      </w:r>
      <w:r w:rsidRPr="00185697">
        <w:rPr>
          <w:spacing w:val="-3"/>
        </w:rPr>
        <w:t xml:space="preserve"> </w:t>
      </w:r>
      <w:r w:rsidRPr="00185697">
        <w:t>отрываясь,</w:t>
      </w:r>
      <w:r w:rsidRPr="00185697">
        <w:rPr>
          <w:spacing w:val="-1"/>
        </w:rPr>
        <w:t xml:space="preserve"> </w:t>
      </w:r>
      <w:r w:rsidRPr="00185697">
        <w:t>увлекательной</w:t>
      </w:r>
      <w:r w:rsidRPr="00185697">
        <w:rPr>
          <w:spacing w:val="-2"/>
        </w:rPr>
        <w:t xml:space="preserve"> </w:t>
      </w:r>
      <w:r w:rsidRPr="00185697">
        <w:t>деятельностью</w:t>
      </w:r>
      <w:r w:rsidRPr="00185697">
        <w:rPr>
          <w:spacing w:val="-3"/>
        </w:rPr>
        <w:t xml:space="preserve"> </w:t>
      </w:r>
      <w:r w:rsidRPr="00185697">
        <w:t>в</w:t>
      </w:r>
      <w:r w:rsidRPr="00185697">
        <w:rPr>
          <w:spacing w:val="-3"/>
        </w:rPr>
        <w:t xml:space="preserve"> </w:t>
      </w:r>
      <w:r w:rsidRPr="00185697">
        <w:t>течение</w:t>
      </w:r>
      <w:r w:rsidRPr="00185697">
        <w:rPr>
          <w:spacing w:val="4"/>
        </w:rPr>
        <w:t xml:space="preserve"> </w:t>
      </w:r>
      <w:r w:rsidRPr="00185697">
        <w:t>5</w:t>
      </w:r>
      <w:r w:rsidRPr="00185697">
        <w:rPr>
          <w:spacing w:val="-3"/>
        </w:rPr>
        <w:t xml:space="preserve"> </w:t>
      </w:r>
      <w:r w:rsidRPr="00185697">
        <w:t>минут;</w:t>
      </w:r>
    </w:p>
    <w:p w14:paraId="507F4DD9" w14:textId="77777777" w:rsidR="00FD6A02" w:rsidRPr="00185697" w:rsidRDefault="0025242F" w:rsidP="0024411F">
      <w:pPr>
        <w:pStyle w:val="a3"/>
        <w:spacing w:line="276" w:lineRule="auto"/>
        <w:ind w:left="0" w:right="-50" w:firstLine="567"/>
      </w:pPr>
      <w:r w:rsidRPr="00185697">
        <w:t>Ребенок принимает участие в создании как индивидуальных, так и совместных со взрослым</w:t>
      </w:r>
      <w:r w:rsidRPr="00185697">
        <w:rPr>
          <w:spacing w:val="-57"/>
        </w:rPr>
        <w:t xml:space="preserve"> </w:t>
      </w:r>
      <w:r w:rsidRPr="00185697">
        <w:t>и детьми композиций в рисунках, лепке, аппликации, конструировании. Обыгрывает постройки,</w:t>
      </w:r>
      <w:r w:rsidRPr="00185697">
        <w:rPr>
          <w:spacing w:val="1"/>
        </w:rPr>
        <w:t xml:space="preserve"> </w:t>
      </w:r>
      <w:r w:rsidRPr="00185697">
        <w:t>лепной</w:t>
      </w:r>
      <w:r w:rsidRPr="00185697">
        <w:rPr>
          <w:spacing w:val="-1"/>
        </w:rPr>
        <w:t xml:space="preserve"> </w:t>
      </w:r>
      <w:r w:rsidRPr="00185697">
        <w:t>работы и включают их</w:t>
      </w:r>
      <w:r w:rsidRPr="00185697">
        <w:rPr>
          <w:spacing w:val="1"/>
        </w:rPr>
        <w:t xml:space="preserve"> </w:t>
      </w:r>
      <w:r w:rsidRPr="00185697">
        <w:t>в</w:t>
      </w:r>
      <w:r w:rsidRPr="00185697">
        <w:rPr>
          <w:spacing w:val="-1"/>
        </w:rPr>
        <w:t xml:space="preserve"> </w:t>
      </w:r>
      <w:r w:rsidRPr="00185697">
        <w:t>игру.</w:t>
      </w:r>
    </w:p>
    <w:p w14:paraId="3EDA5580" w14:textId="77777777" w:rsidR="00FD6A02" w:rsidRPr="00185697" w:rsidRDefault="0025242F" w:rsidP="0024411F">
      <w:pPr>
        <w:pStyle w:val="a3"/>
        <w:spacing w:line="276" w:lineRule="auto"/>
        <w:ind w:left="0" w:right="-50" w:firstLine="567"/>
      </w:pPr>
      <w:r w:rsidRPr="00185697">
        <w:rPr>
          <w:i/>
          <w:u w:val="single"/>
        </w:rPr>
        <w:t>В музыкальной деятельности</w:t>
      </w:r>
      <w:r w:rsidRPr="00185697">
        <w:rPr>
          <w:i/>
        </w:rPr>
        <w:t xml:space="preserve">: </w:t>
      </w:r>
      <w:r w:rsidRPr="00185697">
        <w:t>с интересом вслушивается в музыку, запоминает и узнает</w:t>
      </w:r>
      <w:r w:rsidRPr="00185697">
        <w:rPr>
          <w:spacing w:val="1"/>
        </w:rPr>
        <w:t xml:space="preserve"> </w:t>
      </w:r>
      <w:r w:rsidRPr="00185697">
        <w:t>знакомые</w:t>
      </w:r>
      <w:r w:rsidRPr="00185697">
        <w:rPr>
          <w:spacing w:val="1"/>
        </w:rPr>
        <w:t xml:space="preserve"> </w:t>
      </w:r>
      <w:r w:rsidRPr="00185697">
        <w:t>произведения;</w:t>
      </w:r>
      <w:r w:rsidRPr="00185697">
        <w:rPr>
          <w:spacing w:val="1"/>
        </w:rPr>
        <w:t xml:space="preserve"> </w:t>
      </w:r>
      <w:r w:rsidRPr="00185697">
        <w:t>проявляет</w:t>
      </w:r>
      <w:r w:rsidRPr="00185697">
        <w:rPr>
          <w:spacing w:val="1"/>
        </w:rPr>
        <w:t xml:space="preserve"> </w:t>
      </w:r>
      <w:r w:rsidRPr="00185697">
        <w:t>эмоциональную</w:t>
      </w:r>
      <w:r w:rsidRPr="00185697">
        <w:rPr>
          <w:spacing w:val="1"/>
        </w:rPr>
        <w:t xml:space="preserve"> </w:t>
      </w:r>
      <w:r w:rsidRPr="00185697">
        <w:t>отзывчивость</w:t>
      </w:r>
      <w:r w:rsidRPr="00185697">
        <w:rPr>
          <w:spacing w:val="1"/>
        </w:rPr>
        <w:t xml:space="preserve"> </w:t>
      </w:r>
      <w:r w:rsidRPr="00185697">
        <w:t>на</w:t>
      </w:r>
      <w:r w:rsidRPr="00185697">
        <w:rPr>
          <w:spacing w:val="1"/>
        </w:rPr>
        <w:t xml:space="preserve"> </w:t>
      </w:r>
      <w:r w:rsidRPr="00185697">
        <w:t>музыку;</w:t>
      </w:r>
      <w:r w:rsidRPr="00185697">
        <w:rPr>
          <w:spacing w:val="1"/>
        </w:rPr>
        <w:t xml:space="preserve"> </w:t>
      </w:r>
      <w:r w:rsidRPr="00185697">
        <w:t>проявляет</w:t>
      </w:r>
      <w:r w:rsidRPr="00185697">
        <w:rPr>
          <w:spacing w:val="1"/>
        </w:rPr>
        <w:t xml:space="preserve"> </w:t>
      </w:r>
      <w:r w:rsidRPr="00185697">
        <w:t>первоначальные суждения о настроении музыки;</w:t>
      </w:r>
      <w:r w:rsidRPr="00185697">
        <w:rPr>
          <w:spacing w:val="1"/>
        </w:rPr>
        <w:t xml:space="preserve"> </w:t>
      </w:r>
      <w:r w:rsidRPr="00185697">
        <w:t>различает танцевальный, песенный, маршевый</w:t>
      </w:r>
      <w:r w:rsidRPr="00185697">
        <w:rPr>
          <w:spacing w:val="1"/>
        </w:rPr>
        <w:t xml:space="preserve"> </w:t>
      </w:r>
      <w:r w:rsidRPr="00185697">
        <w:t>метроритмы,</w:t>
      </w:r>
      <w:r w:rsidRPr="00185697">
        <w:rPr>
          <w:spacing w:val="1"/>
        </w:rPr>
        <w:t xml:space="preserve"> </w:t>
      </w:r>
      <w:r w:rsidRPr="00185697">
        <w:t>передает</w:t>
      </w:r>
      <w:r w:rsidRPr="00185697">
        <w:rPr>
          <w:spacing w:val="1"/>
        </w:rPr>
        <w:t xml:space="preserve"> </w:t>
      </w:r>
      <w:r w:rsidRPr="00185697">
        <w:t>их</w:t>
      </w:r>
      <w:r w:rsidRPr="00185697">
        <w:rPr>
          <w:spacing w:val="1"/>
        </w:rPr>
        <w:t xml:space="preserve"> </w:t>
      </w:r>
      <w:r w:rsidRPr="00185697">
        <w:t>в</w:t>
      </w:r>
      <w:r w:rsidRPr="00185697">
        <w:rPr>
          <w:spacing w:val="1"/>
        </w:rPr>
        <w:t xml:space="preserve"> </w:t>
      </w:r>
      <w:r w:rsidRPr="00185697">
        <w:t>движении;</w:t>
      </w:r>
      <w:r w:rsidRPr="00185697">
        <w:rPr>
          <w:spacing w:val="1"/>
        </w:rPr>
        <w:t xml:space="preserve"> </w:t>
      </w:r>
      <w:r w:rsidRPr="00185697">
        <w:t>эмоционально</w:t>
      </w:r>
      <w:r w:rsidRPr="00185697">
        <w:rPr>
          <w:spacing w:val="1"/>
        </w:rPr>
        <w:t xml:space="preserve"> </w:t>
      </w:r>
      <w:r w:rsidRPr="00185697">
        <w:t>откликается</w:t>
      </w:r>
      <w:r w:rsidRPr="00185697">
        <w:rPr>
          <w:spacing w:val="1"/>
        </w:rPr>
        <w:t xml:space="preserve"> </w:t>
      </w:r>
      <w:r w:rsidRPr="00185697">
        <w:t>на</w:t>
      </w:r>
      <w:r w:rsidRPr="00185697">
        <w:rPr>
          <w:spacing w:val="1"/>
        </w:rPr>
        <w:t xml:space="preserve"> </w:t>
      </w:r>
      <w:r w:rsidRPr="00185697">
        <w:t>характер</w:t>
      </w:r>
      <w:r w:rsidRPr="00185697">
        <w:rPr>
          <w:spacing w:val="1"/>
        </w:rPr>
        <w:t xml:space="preserve"> </w:t>
      </w:r>
      <w:r w:rsidRPr="00185697">
        <w:t>песни,</w:t>
      </w:r>
      <w:r w:rsidRPr="00185697">
        <w:rPr>
          <w:spacing w:val="1"/>
        </w:rPr>
        <w:t xml:space="preserve"> </w:t>
      </w:r>
      <w:r w:rsidRPr="00185697">
        <w:t>пляски;</w:t>
      </w:r>
      <w:r w:rsidRPr="00185697">
        <w:rPr>
          <w:spacing w:val="-57"/>
        </w:rPr>
        <w:t xml:space="preserve"> </w:t>
      </w:r>
      <w:r w:rsidRPr="00185697">
        <w:t>выразительно и музыкально исполняет несложные песни; активно участвует в музыкальной игре-</w:t>
      </w:r>
      <w:r w:rsidRPr="00185697">
        <w:rPr>
          <w:spacing w:val="1"/>
        </w:rPr>
        <w:t xml:space="preserve"> </w:t>
      </w:r>
      <w:r w:rsidRPr="00185697">
        <w:t>драматизации,</w:t>
      </w:r>
      <w:r w:rsidRPr="00185697">
        <w:rPr>
          <w:spacing w:val="1"/>
        </w:rPr>
        <w:t xml:space="preserve"> </w:t>
      </w:r>
      <w:r w:rsidRPr="00185697">
        <w:t>легко</w:t>
      </w:r>
      <w:r w:rsidRPr="00185697">
        <w:rPr>
          <w:spacing w:val="1"/>
        </w:rPr>
        <w:t xml:space="preserve"> </w:t>
      </w:r>
      <w:r w:rsidRPr="00185697">
        <w:t>решает</w:t>
      </w:r>
      <w:r w:rsidRPr="00185697">
        <w:rPr>
          <w:spacing w:val="1"/>
        </w:rPr>
        <w:t xml:space="preserve"> </w:t>
      </w:r>
      <w:r w:rsidRPr="00185697">
        <w:t>простые</w:t>
      </w:r>
      <w:r w:rsidRPr="00185697">
        <w:rPr>
          <w:spacing w:val="1"/>
        </w:rPr>
        <w:t xml:space="preserve"> </w:t>
      </w:r>
      <w:r w:rsidRPr="00185697">
        <w:t>ролевые</w:t>
      </w:r>
      <w:r w:rsidRPr="00185697">
        <w:rPr>
          <w:spacing w:val="1"/>
        </w:rPr>
        <w:t xml:space="preserve"> </w:t>
      </w:r>
      <w:r w:rsidRPr="00185697">
        <w:t>задачи,</w:t>
      </w:r>
      <w:r w:rsidRPr="00185697">
        <w:rPr>
          <w:spacing w:val="1"/>
        </w:rPr>
        <w:t xml:space="preserve"> </w:t>
      </w:r>
      <w:r w:rsidRPr="00185697">
        <w:t>следит</w:t>
      </w:r>
      <w:r w:rsidRPr="00185697">
        <w:rPr>
          <w:spacing w:val="1"/>
        </w:rPr>
        <w:t xml:space="preserve"> </w:t>
      </w:r>
      <w:r w:rsidRPr="00185697">
        <w:t>за</w:t>
      </w:r>
      <w:r w:rsidRPr="00185697">
        <w:rPr>
          <w:spacing w:val="1"/>
        </w:rPr>
        <w:t xml:space="preserve"> </w:t>
      </w:r>
      <w:r w:rsidRPr="00185697">
        <w:t>развитием</w:t>
      </w:r>
      <w:r w:rsidRPr="00185697">
        <w:rPr>
          <w:spacing w:val="1"/>
        </w:rPr>
        <w:t xml:space="preserve"> </w:t>
      </w:r>
      <w:r w:rsidRPr="00185697">
        <w:t>сюжета;</w:t>
      </w:r>
      <w:r w:rsidRPr="00185697">
        <w:rPr>
          <w:spacing w:val="1"/>
        </w:rPr>
        <w:t xml:space="preserve"> </w:t>
      </w:r>
      <w:r w:rsidRPr="00185697">
        <w:t>активно</w:t>
      </w:r>
      <w:r w:rsidRPr="00185697">
        <w:rPr>
          <w:spacing w:val="1"/>
        </w:rPr>
        <w:t xml:space="preserve"> </w:t>
      </w:r>
      <w:r w:rsidRPr="00185697">
        <w:t>проявляет</w:t>
      </w:r>
      <w:r w:rsidRPr="00185697">
        <w:rPr>
          <w:spacing w:val="-1"/>
        </w:rPr>
        <w:t xml:space="preserve"> </w:t>
      </w:r>
      <w:r w:rsidRPr="00185697">
        <w:t>себя</w:t>
      </w:r>
      <w:r w:rsidRPr="00185697">
        <w:rPr>
          <w:spacing w:val="-1"/>
        </w:rPr>
        <w:t xml:space="preserve"> </w:t>
      </w:r>
      <w:r w:rsidRPr="00185697">
        <w:t>в</w:t>
      </w:r>
      <w:r w:rsidRPr="00185697">
        <w:rPr>
          <w:spacing w:val="-1"/>
        </w:rPr>
        <w:t xml:space="preserve"> </w:t>
      </w:r>
      <w:r w:rsidRPr="00185697">
        <w:t>играх</w:t>
      </w:r>
      <w:r w:rsidRPr="00185697">
        <w:rPr>
          <w:spacing w:val="1"/>
        </w:rPr>
        <w:t xml:space="preserve"> </w:t>
      </w:r>
      <w:r w:rsidRPr="00185697">
        <w:t>на исследование</w:t>
      </w:r>
      <w:r w:rsidRPr="00185697">
        <w:rPr>
          <w:spacing w:val="-1"/>
        </w:rPr>
        <w:t xml:space="preserve"> </w:t>
      </w:r>
      <w:r w:rsidRPr="00185697">
        <w:t>звука,</w:t>
      </w:r>
      <w:r w:rsidRPr="00185697">
        <w:rPr>
          <w:spacing w:val="1"/>
        </w:rPr>
        <w:t xml:space="preserve"> </w:t>
      </w:r>
      <w:r w:rsidRPr="00185697">
        <w:t>в</w:t>
      </w:r>
      <w:r w:rsidRPr="00185697">
        <w:rPr>
          <w:spacing w:val="-2"/>
        </w:rPr>
        <w:t xml:space="preserve"> </w:t>
      </w:r>
      <w:r w:rsidRPr="00185697">
        <w:lastRenderedPageBreak/>
        <w:t>элементарном</w:t>
      </w:r>
      <w:r w:rsidRPr="00185697">
        <w:rPr>
          <w:spacing w:val="-1"/>
        </w:rPr>
        <w:t xml:space="preserve"> </w:t>
      </w:r>
      <w:r w:rsidRPr="00185697">
        <w:t>музицировании.</w:t>
      </w:r>
    </w:p>
    <w:p w14:paraId="590ED6E8" w14:textId="77777777" w:rsidR="00FD6A02" w:rsidRPr="00185697" w:rsidRDefault="0025242F" w:rsidP="0024411F">
      <w:pPr>
        <w:pStyle w:val="a3"/>
        <w:spacing w:before="1" w:line="276" w:lineRule="auto"/>
        <w:ind w:left="0" w:right="-50" w:firstLine="567"/>
      </w:pPr>
      <w:r w:rsidRPr="00185697">
        <w:rPr>
          <w:i/>
          <w:u w:val="single"/>
        </w:rPr>
        <w:t>В театрализованной деятельности</w:t>
      </w:r>
      <w:r w:rsidRPr="00185697">
        <w:rPr>
          <w:i/>
        </w:rPr>
        <w:t xml:space="preserve">: </w:t>
      </w:r>
      <w:r w:rsidRPr="00185697">
        <w:t>проявляет интерес к театрализованной деятельности;</w:t>
      </w:r>
      <w:r w:rsidRPr="00185697">
        <w:rPr>
          <w:spacing w:val="1"/>
        </w:rPr>
        <w:t xml:space="preserve"> </w:t>
      </w:r>
      <w:r w:rsidRPr="00185697">
        <w:t>проявляет</w:t>
      </w:r>
      <w:r w:rsidRPr="00185697">
        <w:rPr>
          <w:spacing w:val="1"/>
        </w:rPr>
        <w:t xml:space="preserve"> </w:t>
      </w:r>
      <w:r w:rsidRPr="00185697">
        <w:t>положительные,</w:t>
      </w:r>
      <w:r w:rsidRPr="00185697">
        <w:rPr>
          <w:spacing w:val="1"/>
        </w:rPr>
        <w:t xml:space="preserve"> </w:t>
      </w:r>
      <w:r w:rsidRPr="00185697">
        <w:t>доброжелательные,</w:t>
      </w:r>
      <w:r w:rsidRPr="00185697">
        <w:rPr>
          <w:spacing w:val="1"/>
        </w:rPr>
        <w:t xml:space="preserve"> </w:t>
      </w:r>
      <w:r w:rsidRPr="00185697">
        <w:t>коллективные</w:t>
      </w:r>
      <w:r w:rsidRPr="00185697">
        <w:rPr>
          <w:spacing w:val="1"/>
        </w:rPr>
        <w:t xml:space="preserve"> </w:t>
      </w:r>
      <w:r w:rsidRPr="00185697">
        <w:t>взаимоотношения;</w:t>
      </w:r>
      <w:r w:rsidRPr="00185697">
        <w:rPr>
          <w:spacing w:val="1"/>
        </w:rPr>
        <w:t xml:space="preserve"> </w:t>
      </w:r>
      <w:r w:rsidRPr="00185697">
        <w:t>умеет</w:t>
      </w:r>
      <w:r w:rsidRPr="00185697">
        <w:rPr>
          <w:spacing w:val="-57"/>
        </w:rPr>
        <w:t xml:space="preserve"> </w:t>
      </w:r>
      <w:r w:rsidRPr="00185697">
        <w:t>сопровождать движение игрушки вокально или двигательно; придумывает диалоги действующих</w:t>
      </w:r>
      <w:r w:rsidRPr="00185697">
        <w:rPr>
          <w:spacing w:val="1"/>
        </w:rPr>
        <w:t xml:space="preserve"> </w:t>
      </w:r>
      <w:r w:rsidRPr="00185697">
        <w:t>лиц в сказках; предает характерные особенности различных образов (кукла, зайчик, собачка и т.д.)</w:t>
      </w:r>
      <w:r w:rsidRPr="00185697">
        <w:rPr>
          <w:spacing w:val="-57"/>
        </w:rPr>
        <w:t xml:space="preserve"> </w:t>
      </w:r>
      <w:r w:rsidRPr="00185697">
        <w:t>с</w:t>
      </w:r>
      <w:r w:rsidRPr="00185697">
        <w:rPr>
          <w:spacing w:val="-2"/>
        </w:rPr>
        <w:t xml:space="preserve"> </w:t>
      </w:r>
      <w:r w:rsidRPr="00185697">
        <w:t>помощью</w:t>
      </w:r>
      <w:r w:rsidRPr="00185697">
        <w:rPr>
          <w:spacing w:val="-1"/>
        </w:rPr>
        <w:t xml:space="preserve"> </w:t>
      </w:r>
      <w:r w:rsidRPr="00185697">
        <w:t>слова,</w:t>
      </w:r>
      <w:r w:rsidRPr="00185697">
        <w:rPr>
          <w:spacing w:val="-2"/>
        </w:rPr>
        <w:t xml:space="preserve"> </w:t>
      </w:r>
      <w:r w:rsidRPr="00185697">
        <w:t>мимики,</w:t>
      </w:r>
      <w:r w:rsidRPr="00185697">
        <w:rPr>
          <w:spacing w:val="-1"/>
        </w:rPr>
        <w:t xml:space="preserve"> </w:t>
      </w:r>
      <w:r w:rsidRPr="00185697">
        <w:t>движения;</w:t>
      </w:r>
      <w:r w:rsidRPr="00185697">
        <w:rPr>
          <w:spacing w:val="-2"/>
        </w:rPr>
        <w:t xml:space="preserve"> </w:t>
      </w:r>
      <w:r w:rsidRPr="00185697">
        <w:t>использует</w:t>
      </w:r>
      <w:r w:rsidRPr="00185697">
        <w:rPr>
          <w:spacing w:val="-1"/>
        </w:rPr>
        <w:t xml:space="preserve"> </w:t>
      </w:r>
      <w:r w:rsidRPr="00185697">
        <w:t>в</w:t>
      </w:r>
      <w:r w:rsidRPr="00185697">
        <w:rPr>
          <w:spacing w:val="-2"/>
        </w:rPr>
        <w:t xml:space="preserve"> </w:t>
      </w:r>
      <w:r w:rsidRPr="00185697">
        <w:t>игре</w:t>
      </w:r>
      <w:r w:rsidRPr="00185697">
        <w:rPr>
          <w:spacing w:val="-2"/>
        </w:rPr>
        <w:t xml:space="preserve"> </w:t>
      </w:r>
      <w:r w:rsidRPr="00185697">
        <w:t>различные</w:t>
      </w:r>
      <w:r w:rsidRPr="00185697">
        <w:rPr>
          <w:spacing w:val="-3"/>
        </w:rPr>
        <w:t xml:space="preserve"> </w:t>
      </w:r>
      <w:r w:rsidRPr="00185697">
        <w:t>шапочки</w:t>
      </w:r>
      <w:r w:rsidRPr="00185697">
        <w:rPr>
          <w:spacing w:val="-1"/>
        </w:rPr>
        <w:t xml:space="preserve"> </w:t>
      </w:r>
      <w:r w:rsidRPr="00185697">
        <w:t>и</w:t>
      </w:r>
      <w:r w:rsidRPr="00185697">
        <w:rPr>
          <w:spacing w:val="-1"/>
        </w:rPr>
        <w:t xml:space="preserve"> </w:t>
      </w:r>
      <w:r w:rsidRPr="00185697">
        <w:t>атрибуты.</w:t>
      </w:r>
    </w:p>
    <w:p w14:paraId="29576018" w14:textId="77777777" w:rsidR="00FD6A02" w:rsidRPr="00185697" w:rsidRDefault="0025242F" w:rsidP="0024411F">
      <w:pPr>
        <w:pStyle w:val="a3"/>
        <w:spacing w:line="276" w:lineRule="auto"/>
        <w:ind w:left="0" w:right="-50" w:firstLine="567"/>
      </w:pPr>
      <w:r w:rsidRPr="00185697">
        <w:rPr>
          <w:i/>
        </w:rPr>
        <w:t>В культурно-досуговой деятельности</w:t>
      </w:r>
      <w:r w:rsidRPr="00185697">
        <w:t>: с интересом участвует в различных видах досуговой</w:t>
      </w:r>
      <w:r w:rsidRPr="00185697">
        <w:rPr>
          <w:spacing w:val="1"/>
        </w:rPr>
        <w:t xml:space="preserve"> </w:t>
      </w:r>
      <w:r w:rsidRPr="00185697">
        <w:t>деятельности; проявляет активность в ходе развлечений; эмоционально откликается на участие в</w:t>
      </w:r>
      <w:r w:rsidRPr="00185697">
        <w:rPr>
          <w:spacing w:val="1"/>
        </w:rPr>
        <w:t xml:space="preserve"> </w:t>
      </w:r>
      <w:r w:rsidRPr="00185697">
        <w:t>праздниках,</w:t>
      </w:r>
      <w:r w:rsidRPr="00185697">
        <w:rPr>
          <w:spacing w:val="-1"/>
        </w:rPr>
        <w:t xml:space="preserve"> </w:t>
      </w:r>
      <w:r w:rsidRPr="00185697">
        <w:t>получает</w:t>
      </w:r>
      <w:r w:rsidRPr="00185697">
        <w:rPr>
          <w:spacing w:val="5"/>
        </w:rPr>
        <w:t xml:space="preserve"> </w:t>
      </w:r>
      <w:r w:rsidRPr="00185697">
        <w:t>удовольствие</w:t>
      </w:r>
      <w:r w:rsidRPr="00185697">
        <w:rPr>
          <w:spacing w:val="-2"/>
        </w:rPr>
        <w:t xml:space="preserve"> </w:t>
      </w:r>
      <w:r w:rsidRPr="00185697">
        <w:t>от взаимодействия</w:t>
      </w:r>
      <w:r w:rsidRPr="00185697">
        <w:rPr>
          <w:spacing w:val="-1"/>
        </w:rPr>
        <w:t xml:space="preserve"> </w:t>
      </w:r>
      <w:r w:rsidRPr="00185697">
        <w:t>со сверстниками.</w:t>
      </w:r>
    </w:p>
    <w:p w14:paraId="14482636" w14:textId="77777777" w:rsidR="00173280" w:rsidRPr="00185697" w:rsidRDefault="00173280" w:rsidP="0024411F">
      <w:pPr>
        <w:pStyle w:val="a3"/>
        <w:spacing w:line="276" w:lineRule="auto"/>
        <w:ind w:left="0" w:right="-50" w:firstLine="567"/>
      </w:pPr>
    </w:p>
    <w:p w14:paraId="24CE41AA" w14:textId="2EEE926D" w:rsidR="00173280" w:rsidRPr="00185697" w:rsidRDefault="00173280" w:rsidP="0024411F">
      <w:pPr>
        <w:pStyle w:val="2"/>
        <w:spacing w:before="1" w:line="276" w:lineRule="auto"/>
        <w:ind w:left="0" w:firstLine="567"/>
        <w:jc w:val="left"/>
        <w:rPr>
          <w:i w:val="0"/>
        </w:rPr>
      </w:pPr>
      <w:r w:rsidRPr="00185697">
        <w:rPr>
          <w:i w:val="0"/>
        </w:rPr>
        <w:t>2.2.4.5. От 4 лет до 5 лет</w:t>
      </w:r>
    </w:p>
    <w:p w14:paraId="7523B06A" w14:textId="77777777" w:rsidR="00FD6A02" w:rsidRPr="00185697" w:rsidRDefault="0025242F" w:rsidP="0024411F">
      <w:pPr>
        <w:pStyle w:val="a3"/>
        <w:spacing w:before="38" w:line="276" w:lineRule="auto"/>
        <w:ind w:left="0" w:right="244" w:firstLine="567"/>
      </w:pPr>
      <w:r w:rsidRPr="00185697">
        <w:t xml:space="preserve">В области художественно-эстетического развития основными </w:t>
      </w:r>
      <w:r w:rsidRPr="00185697">
        <w:rPr>
          <w:b/>
          <w:i/>
        </w:rPr>
        <w:t xml:space="preserve">задачами </w:t>
      </w:r>
      <w:r w:rsidRPr="00185697">
        <w:t>образовательной</w:t>
      </w:r>
      <w:r w:rsidRPr="00185697">
        <w:rPr>
          <w:spacing w:val="1"/>
        </w:rPr>
        <w:t xml:space="preserve"> </w:t>
      </w:r>
      <w:r w:rsidRPr="00185697">
        <w:t>деятельности являются:</w:t>
      </w:r>
    </w:p>
    <w:p w14:paraId="7533DAF3" w14:textId="77777777" w:rsidR="00FD6A02" w:rsidRPr="00185697" w:rsidRDefault="0025242F" w:rsidP="0024411F">
      <w:pPr>
        <w:spacing w:line="276" w:lineRule="auto"/>
        <w:ind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616393A3" w14:textId="77777777" w:rsidR="00FD6A02" w:rsidRPr="00185697" w:rsidRDefault="0025242F" w:rsidP="0024411F">
      <w:pPr>
        <w:pStyle w:val="a3"/>
        <w:spacing w:before="41" w:line="276" w:lineRule="auto"/>
        <w:ind w:left="0" w:firstLine="567"/>
      </w:pPr>
      <w:r w:rsidRPr="00185697">
        <w:t>продолжать</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художественное</w:t>
      </w:r>
      <w:r w:rsidRPr="00185697">
        <w:rPr>
          <w:spacing w:val="1"/>
        </w:rPr>
        <w:t xml:space="preserve"> </w:t>
      </w:r>
      <w:r w:rsidRPr="00185697">
        <w:t>и</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произведениями</w:t>
      </w:r>
      <w:r w:rsidRPr="00185697">
        <w:rPr>
          <w:spacing w:val="1"/>
        </w:rPr>
        <w:t xml:space="preserve"> </w:t>
      </w:r>
      <w:r w:rsidRPr="00185697">
        <w:t>разных</w:t>
      </w:r>
      <w:r w:rsidRPr="00185697">
        <w:rPr>
          <w:spacing w:val="1"/>
        </w:rPr>
        <w:t xml:space="preserve"> </w:t>
      </w:r>
      <w:r w:rsidRPr="00185697">
        <w:t>видов</w:t>
      </w:r>
      <w:r w:rsidRPr="00185697">
        <w:rPr>
          <w:spacing w:val="1"/>
        </w:rPr>
        <w:t xml:space="preserve"> </w:t>
      </w:r>
      <w:r w:rsidRPr="00185697">
        <w:t>искусства;</w:t>
      </w:r>
      <w:r w:rsidRPr="00185697">
        <w:rPr>
          <w:spacing w:val="1"/>
        </w:rPr>
        <w:t xml:space="preserve"> </w:t>
      </w:r>
      <w:r w:rsidRPr="00185697">
        <w:t>развивать</w:t>
      </w:r>
      <w:r w:rsidRPr="00185697">
        <w:rPr>
          <w:spacing w:val="61"/>
        </w:rPr>
        <w:t xml:space="preserve"> </w:t>
      </w:r>
      <w:r w:rsidRPr="00185697">
        <w:t>воображение,</w:t>
      </w:r>
      <w:r w:rsidRPr="00185697">
        <w:rPr>
          <w:spacing w:val="1"/>
        </w:rPr>
        <w:t xml:space="preserve"> </w:t>
      </w:r>
      <w:r w:rsidRPr="00185697">
        <w:t>художественный</w:t>
      </w:r>
      <w:r w:rsidRPr="00185697">
        <w:rPr>
          <w:spacing w:val="-1"/>
        </w:rPr>
        <w:t xml:space="preserve"> </w:t>
      </w:r>
      <w:r w:rsidRPr="00185697">
        <w:t>вкус;</w:t>
      </w:r>
    </w:p>
    <w:p w14:paraId="11742AE7" w14:textId="77777777" w:rsidR="00173280" w:rsidRPr="00185697" w:rsidRDefault="0025242F" w:rsidP="0024411F">
      <w:pPr>
        <w:pStyle w:val="a3"/>
        <w:spacing w:before="1" w:line="276" w:lineRule="auto"/>
        <w:ind w:left="0" w:firstLine="567"/>
      </w:pPr>
      <w:r w:rsidRPr="00185697">
        <w:t>формировать у детей умение сравнивать произведения различных видов искусства;</w:t>
      </w:r>
    </w:p>
    <w:p w14:paraId="4423BBB1" w14:textId="188C285C" w:rsidR="00FD6A02" w:rsidRPr="00185697" w:rsidRDefault="0025242F" w:rsidP="0024411F">
      <w:pPr>
        <w:pStyle w:val="a3"/>
        <w:spacing w:before="1" w:line="276" w:lineRule="auto"/>
        <w:ind w:left="0" w:firstLine="567"/>
      </w:pPr>
      <w:r w:rsidRPr="00185697">
        <w:rPr>
          <w:spacing w:val="1"/>
        </w:rPr>
        <w:t xml:space="preserve"> </w:t>
      </w:r>
      <w:r w:rsidRPr="00185697">
        <w:t>развивать</w:t>
      </w:r>
      <w:r w:rsidRPr="00185697">
        <w:rPr>
          <w:spacing w:val="60"/>
        </w:rPr>
        <w:t xml:space="preserve"> </w:t>
      </w:r>
      <w:r w:rsidRPr="00185697">
        <w:t>отзывчивость</w:t>
      </w:r>
      <w:r w:rsidRPr="00185697">
        <w:rPr>
          <w:spacing w:val="60"/>
        </w:rPr>
        <w:t xml:space="preserve"> </w:t>
      </w:r>
      <w:r w:rsidRPr="00185697">
        <w:t>и</w:t>
      </w:r>
      <w:r w:rsidRPr="00185697">
        <w:rPr>
          <w:spacing w:val="60"/>
        </w:rPr>
        <w:t xml:space="preserve"> </w:t>
      </w:r>
      <w:r w:rsidRPr="00185697">
        <w:t>эстетическое</w:t>
      </w:r>
      <w:r w:rsidRPr="00185697">
        <w:rPr>
          <w:spacing w:val="58"/>
        </w:rPr>
        <w:t xml:space="preserve"> </w:t>
      </w:r>
      <w:r w:rsidRPr="00185697">
        <w:t>сопереживание</w:t>
      </w:r>
      <w:r w:rsidRPr="00185697">
        <w:rPr>
          <w:spacing w:val="58"/>
        </w:rPr>
        <w:t xml:space="preserve"> </w:t>
      </w:r>
      <w:r w:rsidRPr="00185697">
        <w:t>на</w:t>
      </w:r>
      <w:r w:rsidRPr="00185697">
        <w:rPr>
          <w:spacing w:val="58"/>
        </w:rPr>
        <w:t xml:space="preserve"> </w:t>
      </w:r>
      <w:r w:rsidRPr="00185697">
        <w:t>красоту</w:t>
      </w:r>
      <w:r w:rsidRPr="00185697">
        <w:rPr>
          <w:spacing w:val="56"/>
        </w:rPr>
        <w:t xml:space="preserve"> </w:t>
      </w:r>
      <w:r w:rsidRPr="00185697">
        <w:t>окружающей</w:t>
      </w:r>
      <w:r w:rsidR="00173280" w:rsidRPr="00185697">
        <w:t xml:space="preserve"> действительности;</w:t>
      </w:r>
    </w:p>
    <w:p w14:paraId="53F51502" w14:textId="77777777" w:rsidR="00173280" w:rsidRPr="00185697" w:rsidRDefault="0025242F" w:rsidP="0024411F">
      <w:pPr>
        <w:pStyle w:val="a3"/>
        <w:spacing w:before="41" w:line="276" w:lineRule="auto"/>
        <w:ind w:left="0" w:firstLine="567"/>
      </w:pPr>
      <w:r w:rsidRPr="00185697">
        <w:t>развивать у детей интерес к искусству как виду творческой деятельности человека;</w:t>
      </w:r>
    </w:p>
    <w:p w14:paraId="35D9D3F8" w14:textId="535A88B6" w:rsidR="00FD6A02" w:rsidRPr="00185697" w:rsidRDefault="0025242F" w:rsidP="0024411F">
      <w:pPr>
        <w:pStyle w:val="a3"/>
        <w:spacing w:before="41" w:line="276" w:lineRule="auto"/>
        <w:ind w:left="0" w:firstLine="567"/>
      </w:pPr>
      <w:r w:rsidRPr="00185697">
        <w:rPr>
          <w:spacing w:val="1"/>
        </w:rPr>
        <w:t xml:space="preserve"> </w:t>
      </w:r>
      <w:r w:rsidRPr="00185697">
        <w:t>познакомить</w:t>
      </w:r>
      <w:r w:rsidRPr="00185697">
        <w:rPr>
          <w:spacing w:val="-1"/>
        </w:rPr>
        <w:t xml:space="preserve"> </w:t>
      </w:r>
      <w:r w:rsidRPr="00185697">
        <w:t>детей</w:t>
      </w:r>
      <w:r w:rsidRPr="00185697">
        <w:rPr>
          <w:spacing w:val="-3"/>
        </w:rPr>
        <w:t xml:space="preserve"> </w:t>
      </w:r>
      <w:r w:rsidRPr="00185697">
        <w:t>с</w:t>
      </w:r>
      <w:r w:rsidRPr="00185697">
        <w:rPr>
          <w:spacing w:val="-2"/>
        </w:rPr>
        <w:t xml:space="preserve"> </w:t>
      </w:r>
      <w:r w:rsidRPr="00185697">
        <w:t>видами и жанрами искусства,</w:t>
      </w:r>
      <w:r w:rsidRPr="00185697">
        <w:rPr>
          <w:spacing w:val="-1"/>
        </w:rPr>
        <w:t xml:space="preserve"> </w:t>
      </w:r>
      <w:r w:rsidRPr="00185697">
        <w:t>историей</w:t>
      </w:r>
      <w:r w:rsidRPr="00185697">
        <w:rPr>
          <w:spacing w:val="-1"/>
        </w:rPr>
        <w:t xml:space="preserve"> </w:t>
      </w:r>
      <w:r w:rsidRPr="00185697">
        <w:t>его</w:t>
      </w:r>
      <w:r w:rsidRPr="00185697">
        <w:rPr>
          <w:spacing w:val="-1"/>
        </w:rPr>
        <w:t xml:space="preserve"> </w:t>
      </w:r>
      <w:r w:rsidRPr="00185697">
        <w:t>возникновения,</w:t>
      </w:r>
      <w:r w:rsidRPr="00185697">
        <w:rPr>
          <w:spacing w:val="-1"/>
        </w:rPr>
        <w:t xml:space="preserve"> </w:t>
      </w:r>
      <w:r w:rsidRPr="00185697">
        <w:t>средствами</w:t>
      </w:r>
      <w:r w:rsidR="00173280" w:rsidRPr="00185697">
        <w:t xml:space="preserve"> выразительности разных видов искусства;</w:t>
      </w:r>
    </w:p>
    <w:p w14:paraId="6B962748" w14:textId="4D64EB91" w:rsidR="00FD6A02" w:rsidRPr="00185697" w:rsidRDefault="0056634B" w:rsidP="0024411F">
      <w:pPr>
        <w:pStyle w:val="a3"/>
        <w:tabs>
          <w:tab w:val="left" w:pos="2473"/>
          <w:tab w:val="left" w:pos="3799"/>
          <w:tab w:val="left" w:pos="4835"/>
          <w:tab w:val="left" w:pos="7727"/>
          <w:tab w:val="left" w:pos="9205"/>
          <w:tab w:val="left" w:pos="10308"/>
        </w:tabs>
        <w:spacing w:before="43" w:line="276" w:lineRule="auto"/>
        <w:ind w:left="0" w:firstLine="567"/>
        <w:rPr>
          <w:spacing w:val="-2"/>
        </w:rPr>
      </w:pPr>
      <w:r w:rsidRPr="00185697">
        <w:t>формировать понимание красоты произведений искуства, потребность общения с искусством;</w:t>
      </w:r>
      <w:r w:rsidR="0025242F" w:rsidRPr="00185697">
        <w:tab/>
      </w:r>
    </w:p>
    <w:p w14:paraId="7A6DF0F0" w14:textId="50818DDA" w:rsidR="00FD6A02" w:rsidRPr="00185697" w:rsidRDefault="0025242F" w:rsidP="0024411F">
      <w:pPr>
        <w:pStyle w:val="a3"/>
        <w:spacing w:line="276" w:lineRule="auto"/>
        <w:ind w:left="0" w:firstLine="567"/>
      </w:pPr>
      <w:r w:rsidRPr="00185697">
        <w:t>формировать</w:t>
      </w:r>
      <w:r w:rsidRPr="00185697">
        <w:rPr>
          <w:spacing w:val="29"/>
        </w:rPr>
        <w:t xml:space="preserve"> </w:t>
      </w:r>
      <w:r w:rsidRPr="00185697">
        <w:t>у</w:t>
      </w:r>
      <w:r w:rsidRPr="00185697">
        <w:rPr>
          <w:spacing w:val="22"/>
        </w:rPr>
        <w:t xml:space="preserve"> </w:t>
      </w:r>
      <w:r w:rsidRPr="00185697">
        <w:t>детей</w:t>
      </w:r>
      <w:r w:rsidRPr="00185697">
        <w:rPr>
          <w:spacing w:val="27"/>
        </w:rPr>
        <w:t xml:space="preserve"> </w:t>
      </w:r>
      <w:r w:rsidRPr="00185697">
        <w:t>интерес</w:t>
      </w:r>
      <w:r w:rsidRPr="00185697">
        <w:rPr>
          <w:spacing w:val="25"/>
        </w:rPr>
        <w:t xml:space="preserve"> </w:t>
      </w:r>
      <w:r w:rsidRPr="00185697">
        <w:t>к</w:t>
      </w:r>
      <w:r w:rsidRPr="00185697">
        <w:rPr>
          <w:spacing w:val="27"/>
        </w:rPr>
        <w:t xml:space="preserve"> </w:t>
      </w:r>
      <w:r w:rsidRPr="00185697">
        <w:t>детским</w:t>
      </w:r>
      <w:r w:rsidRPr="00185697">
        <w:rPr>
          <w:spacing w:val="25"/>
        </w:rPr>
        <w:t xml:space="preserve"> </w:t>
      </w:r>
      <w:r w:rsidRPr="00185697">
        <w:t>выставкам,</w:t>
      </w:r>
      <w:r w:rsidRPr="00185697">
        <w:rPr>
          <w:spacing w:val="28"/>
        </w:rPr>
        <w:t xml:space="preserve"> </w:t>
      </w:r>
      <w:r w:rsidRPr="00185697">
        <w:t>спектаклям;</w:t>
      </w:r>
      <w:r w:rsidRPr="00185697">
        <w:rPr>
          <w:spacing w:val="27"/>
        </w:rPr>
        <w:t xml:space="preserve"> </w:t>
      </w:r>
      <w:r w:rsidRPr="00185697">
        <w:t>желание</w:t>
      </w:r>
      <w:r w:rsidRPr="00185697">
        <w:rPr>
          <w:spacing w:val="24"/>
        </w:rPr>
        <w:t xml:space="preserve"> </w:t>
      </w:r>
      <w:r w:rsidRPr="00185697">
        <w:t>посещать</w:t>
      </w:r>
      <w:r w:rsidRPr="00185697">
        <w:rPr>
          <w:spacing w:val="28"/>
        </w:rPr>
        <w:t xml:space="preserve"> </w:t>
      </w:r>
      <w:r w:rsidRPr="00185697">
        <w:t>театр,</w:t>
      </w:r>
      <w:r w:rsidRPr="00185697">
        <w:rPr>
          <w:spacing w:val="-57"/>
        </w:rPr>
        <w:t xml:space="preserve"> </w:t>
      </w:r>
      <w:r w:rsidR="0056634B" w:rsidRPr="00185697">
        <w:rPr>
          <w:spacing w:val="-57"/>
        </w:rPr>
        <w:t xml:space="preserve">  </w:t>
      </w:r>
      <w:r w:rsidR="0056634B" w:rsidRPr="00185697">
        <w:t xml:space="preserve"> музей и др.</w:t>
      </w:r>
    </w:p>
    <w:p w14:paraId="66C10F43" w14:textId="18B7A861" w:rsidR="00FD6A02" w:rsidRPr="00185697" w:rsidRDefault="0025242F" w:rsidP="0024411F">
      <w:pPr>
        <w:pStyle w:val="a3"/>
        <w:spacing w:line="276" w:lineRule="auto"/>
        <w:ind w:left="0" w:firstLine="567"/>
      </w:pPr>
      <w:r w:rsidRPr="00185697">
        <w:t>приобщать</w:t>
      </w:r>
      <w:r w:rsidRPr="00185697">
        <w:rPr>
          <w:spacing w:val="-1"/>
        </w:rPr>
        <w:t xml:space="preserve"> </w:t>
      </w:r>
      <w:r w:rsidRPr="00185697">
        <w:t>детей</w:t>
      </w:r>
      <w:r w:rsidRPr="00185697">
        <w:rPr>
          <w:spacing w:val="-4"/>
        </w:rPr>
        <w:t xml:space="preserve"> </w:t>
      </w:r>
      <w:r w:rsidRPr="00185697">
        <w:t>к</w:t>
      </w:r>
      <w:r w:rsidRPr="00185697">
        <w:rPr>
          <w:spacing w:val="-2"/>
        </w:rPr>
        <w:t xml:space="preserve"> </w:t>
      </w:r>
      <w:r w:rsidRPr="00185697">
        <w:t>лучшим</w:t>
      </w:r>
      <w:r w:rsidRPr="00185697">
        <w:rPr>
          <w:spacing w:val="-3"/>
        </w:rPr>
        <w:t xml:space="preserve"> </w:t>
      </w:r>
      <w:r w:rsidRPr="00185697">
        <w:t>образцам</w:t>
      </w:r>
      <w:r w:rsidRPr="00185697">
        <w:rPr>
          <w:spacing w:val="-3"/>
        </w:rPr>
        <w:t xml:space="preserve"> </w:t>
      </w:r>
      <w:r w:rsidRPr="00185697">
        <w:t>отечественного</w:t>
      </w:r>
      <w:r w:rsidRPr="00185697">
        <w:rPr>
          <w:spacing w:val="-2"/>
        </w:rPr>
        <w:t xml:space="preserve"> </w:t>
      </w:r>
      <w:r w:rsidRPr="00185697">
        <w:t>и</w:t>
      </w:r>
      <w:r w:rsidRPr="00185697">
        <w:rPr>
          <w:spacing w:val="-2"/>
        </w:rPr>
        <w:t xml:space="preserve"> </w:t>
      </w:r>
      <w:r w:rsidRPr="00185697">
        <w:t>мирового</w:t>
      </w:r>
      <w:r w:rsidRPr="00185697">
        <w:rPr>
          <w:spacing w:val="-2"/>
        </w:rPr>
        <w:t xml:space="preserve"> </w:t>
      </w:r>
      <w:r w:rsidRPr="00185697">
        <w:t>искусства.</w:t>
      </w:r>
      <w:r w:rsidR="009C3971" w:rsidRPr="00185697">
        <w:t xml:space="preserve"> </w:t>
      </w:r>
      <w:r w:rsidRPr="00185697">
        <w:t>воспитывать патриотизм и чувства гордости за свою страну, края, в процессе ознакомления</w:t>
      </w:r>
      <w:r w:rsidRPr="00185697">
        <w:rPr>
          <w:spacing w:val="1"/>
        </w:rPr>
        <w:t xml:space="preserve"> </w:t>
      </w:r>
      <w:r w:rsidRPr="00185697">
        <w:t>с</w:t>
      </w:r>
      <w:r w:rsidRPr="00185697">
        <w:rPr>
          <w:spacing w:val="-2"/>
        </w:rPr>
        <w:t xml:space="preserve"> </w:t>
      </w:r>
      <w:r w:rsidRPr="00185697">
        <w:t>различными</w:t>
      </w:r>
      <w:r w:rsidRPr="00185697">
        <w:rPr>
          <w:spacing w:val="2"/>
        </w:rPr>
        <w:t xml:space="preserve"> </w:t>
      </w:r>
      <w:r w:rsidRPr="00185697">
        <w:t>видами искусства</w:t>
      </w:r>
      <w:r w:rsidR="00173280" w:rsidRPr="00185697">
        <w:t>.</w:t>
      </w:r>
    </w:p>
    <w:p w14:paraId="177362B8" w14:textId="77777777" w:rsidR="00FD6A02" w:rsidRPr="00185697" w:rsidRDefault="0025242F" w:rsidP="0024411F">
      <w:pPr>
        <w:spacing w:line="276" w:lineRule="auto"/>
        <w:ind w:firstLine="567"/>
        <w:jc w:val="both"/>
        <w:rPr>
          <w:i/>
          <w:sz w:val="24"/>
          <w:u w:val="single"/>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p>
    <w:p w14:paraId="409EFD78" w14:textId="77777777" w:rsidR="00FD6A02" w:rsidRPr="00185697" w:rsidRDefault="0025242F" w:rsidP="0024411F">
      <w:pPr>
        <w:pStyle w:val="a3"/>
        <w:spacing w:before="43" w:line="276" w:lineRule="auto"/>
        <w:ind w:left="0" w:right="-50" w:firstLine="567"/>
      </w:pPr>
      <w:r w:rsidRPr="00185697">
        <w:t>продолжать</w:t>
      </w:r>
      <w:r w:rsidRPr="00185697">
        <w:rPr>
          <w:spacing w:val="1"/>
        </w:rPr>
        <w:t xml:space="preserve"> </w:t>
      </w:r>
      <w:r w:rsidRPr="00185697">
        <w:t>развивать</w:t>
      </w:r>
      <w:r w:rsidRPr="00185697">
        <w:rPr>
          <w:spacing w:val="1"/>
        </w:rPr>
        <w:t xml:space="preserve"> </w:t>
      </w:r>
      <w:r w:rsidRPr="00185697">
        <w:t>интерес</w:t>
      </w:r>
      <w:r w:rsidRPr="00185697">
        <w:rPr>
          <w:spacing w:val="1"/>
        </w:rPr>
        <w:t xml:space="preserve"> </w:t>
      </w:r>
      <w:r w:rsidRPr="00185697">
        <w:t>детей</w:t>
      </w:r>
      <w:r w:rsidRPr="00185697">
        <w:rPr>
          <w:spacing w:val="1"/>
        </w:rPr>
        <w:t xml:space="preserve"> </w:t>
      </w:r>
      <w:r w:rsidRPr="00185697">
        <w:t>и</w:t>
      </w:r>
      <w:r w:rsidRPr="00185697">
        <w:rPr>
          <w:spacing w:val="1"/>
        </w:rPr>
        <w:t xml:space="preserve"> </w:t>
      </w:r>
      <w:r w:rsidRPr="00185697">
        <w:t>положительный</w:t>
      </w:r>
      <w:r w:rsidRPr="00185697">
        <w:rPr>
          <w:spacing w:val="1"/>
        </w:rPr>
        <w:t xml:space="preserve"> </w:t>
      </w:r>
      <w:r w:rsidRPr="00185697">
        <w:t>отклик</w:t>
      </w:r>
      <w:r w:rsidRPr="00185697">
        <w:rPr>
          <w:spacing w:val="1"/>
        </w:rPr>
        <w:t xml:space="preserve"> </w:t>
      </w:r>
      <w:r w:rsidRPr="00185697">
        <w:t>к</w:t>
      </w:r>
      <w:r w:rsidRPr="00185697">
        <w:rPr>
          <w:spacing w:val="1"/>
        </w:rPr>
        <w:t xml:space="preserve"> </w:t>
      </w:r>
      <w:r w:rsidRPr="00185697">
        <w:t>различным</w:t>
      </w:r>
      <w:r w:rsidRPr="00185697">
        <w:rPr>
          <w:spacing w:val="1"/>
        </w:rPr>
        <w:t xml:space="preserve"> </w:t>
      </w:r>
      <w:r w:rsidRPr="00185697">
        <w:t>видам</w:t>
      </w:r>
      <w:r w:rsidRPr="00185697">
        <w:rPr>
          <w:spacing w:val="1"/>
        </w:rPr>
        <w:t xml:space="preserve"> </w:t>
      </w:r>
      <w:r w:rsidRPr="00185697">
        <w:t>изобразительной</w:t>
      </w:r>
      <w:r w:rsidRPr="00185697">
        <w:rPr>
          <w:spacing w:val="-1"/>
        </w:rPr>
        <w:t xml:space="preserve"> </w:t>
      </w:r>
      <w:r w:rsidRPr="00185697">
        <w:t>деятельности;</w:t>
      </w:r>
    </w:p>
    <w:p w14:paraId="2E6EA928" w14:textId="77777777" w:rsidR="00FD6A02" w:rsidRPr="00185697" w:rsidRDefault="0025242F" w:rsidP="0024411F">
      <w:pPr>
        <w:pStyle w:val="a3"/>
        <w:spacing w:line="276" w:lineRule="auto"/>
        <w:ind w:left="0" w:right="-50" w:firstLine="567"/>
      </w:pPr>
      <w:r w:rsidRPr="00185697">
        <w:t>продолжать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развивать</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образные</w:t>
      </w:r>
      <w:r w:rsidRPr="00185697">
        <w:rPr>
          <w:spacing w:val="1"/>
        </w:rPr>
        <w:t xml:space="preserve"> </w:t>
      </w:r>
      <w:r w:rsidRPr="00185697">
        <w:t>представления,</w:t>
      </w:r>
      <w:r w:rsidRPr="00185697">
        <w:rPr>
          <w:spacing w:val="1"/>
        </w:rPr>
        <w:t xml:space="preserve"> </w:t>
      </w:r>
      <w:r w:rsidRPr="00185697">
        <w:t>воображение,</w:t>
      </w:r>
      <w:r w:rsidRPr="00185697">
        <w:rPr>
          <w:spacing w:val="-1"/>
        </w:rPr>
        <w:t xml:space="preserve"> </w:t>
      </w:r>
      <w:r w:rsidRPr="00185697">
        <w:t>эстетические чувства, художественно-творческие</w:t>
      </w:r>
      <w:r w:rsidRPr="00185697">
        <w:rPr>
          <w:spacing w:val="-2"/>
        </w:rPr>
        <w:t xml:space="preserve"> </w:t>
      </w:r>
      <w:r w:rsidRPr="00185697">
        <w:t>способности;</w:t>
      </w:r>
    </w:p>
    <w:p w14:paraId="665C1EB9" w14:textId="77777777" w:rsidR="00FD6A02" w:rsidRPr="00185697" w:rsidRDefault="0025242F" w:rsidP="0024411F">
      <w:pPr>
        <w:pStyle w:val="a3"/>
        <w:spacing w:line="276" w:lineRule="auto"/>
        <w:ind w:left="0" w:right="-50" w:firstLine="567"/>
      </w:pP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художественное</w:t>
      </w:r>
      <w:r w:rsidRPr="00185697">
        <w:rPr>
          <w:spacing w:val="1"/>
        </w:rPr>
        <w:t xml:space="preserve"> </w:t>
      </w:r>
      <w:r w:rsidRPr="00185697">
        <w:t>восприятие,</w:t>
      </w:r>
      <w:r w:rsidRPr="00185697">
        <w:rPr>
          <w:spacing w:val="1"/>
        </w:rPr>
        <w:t xml:space="preserve"> </w:t>
      </w:r>
      <w:r w:rsidRPr="00185697">
        <w:t>умение</w:t>
      </w:r>
      <w:r w:rsidRPr="00185697">
        <w:rPr>
          <w:spacing w:val="1"/>
        </w:rPr>
        <w:t xml:space="preserve"> </w:t>
      </w:r>
      <w:r w:rsidRPr="00185697">
        <w:t>последовательно</w:t>
      </w:r>
      <w:r w:rsidRPr="00185697">
        <w:rPr>
          <w:spacing w:val="1"/>
        </w:rPr>
        <w:t xml:space="preserve"> </w:t>
      </w:r>
      <w:r w:rsidRPr="00185697">
        <w:t>внимательно</w:t>
      </w:r>
      <w:r w:rsidRPr="00185697">
        <w:rPr>
          <w:spacing w:val="1"/>
        </w:rPr>
        <w:t xml:space="preserve"> </w:t>
      </w:r>
      <w:r w:rsidRPr="00185697">
        <w:t>рассматривать произведения искусства и предметы окружающего мира; соотносить увиденное с</w:t>
      </w:r>
      <w:r w:rsidRPr="00185697">
        <w:rPr>
          <w:spacing w:val="1"/>
        </w:rPr>
        <w:t xml:space="preserve"> </w:t>
      </w:r>
      <w:r w:rsidRPr="00185697">
        <w:t>собственным</w:t>
      </w:r>
      <w:r w:rsidRPr="00185697">
        <w:rPr>
          <w:spacing w:val="-3"/>
        </w:rPr>
        <w:t xml:space="preserve"> </w:t>
      </w:r>
      <w:r w:rsidRPr="00185697">
        <w:t>опытом;</w:t>
      </w:r>
    </w:p>
    <w:p w14:paraId="77138C13" w14:textId="77777777" w:rsidR="00FD6A02" w:rsidRPr="00185697" w:rsidRDefault="0025242F" w:rsidP="0024411F">
      <w:pPr>
        <w:pStyle w:val="a3"/>
        <w:spacing w:line="276" w:lineRule="auto"/>
        <w:ind w:left="0" w:right="-50" w:firstLine="567"/>
      </w:pPr>
      <w:r w:rsidRPr="00185697">
        <w:t>продолжать у детей формировать умение рассматривать и обследовать предметы, в том</w:t>
      </w:r>
      <w:r w:rsidRPr="00185697">
        <w:rPr>
          <w:spacing w:val="1"/>
        </w:rPr>
        <w:t xml:space="preserve"> </w:t>
      </w:r>
      <w:r w:rsidRPr="00185697">
        <w:t>числе</w:t>
      </w:r>
      <w:r w:rsidRPr="00185697">
        <w:rPr>
          <w:spacing w:val="-2"/>
        </w:rPr>
        <w:t xml:space="preserve"> </w:t>
      </w:r>
      <w:r w:rsidRPr="00185697">
        <w:t>с</w:t>
      </w:r>
      <w:r w:rsidRPr="00185697">
        <w:rPr>
          <w:spacing w:val="-1"/>
        </w:rPr>
        <w:t xml:space="preserve"> </w:t>
      </w:r>
      <w:r w:rsidRPr="00185697">
        <w:t>помощью рук;</w:t>
      </w:r>
    </w:p>
    <w:p w14:paraId="43F1B22F" w14:textId="77777777" w:rsidR="00FD6A02" w:rsidRPr="00185697" w:rsidRDefault="0025242F" w:rsidP="0024411F">
      <w:pPr>
        <w:pStyle w:val="a3"/>
        <w:spacing w:line="276" w:lineRule="auto"/>
        <w:ind w:left="0" w:right="-50" w:firstLine="567"/>
      </w:pPr>
      <w:r w:rsidRPr="00185697">
        <w:t>обогащать</w:t>
      </w:r>
      <w:r w:rsidRPr="00185697">
        <w:rPr>
          <w:spacing w:val="1"/>
        </w:rPr>
        <w:t xml:space="preserve"> </w:t>
      </w:r>
      <w:r w:rsidRPr="00185697">
        <w:t>представления</w:t>
      </w:r>
      <w:r w:rsidRPr="00185697">
        <w:rPr>
          <w:spacing w:val="1"/>
        </w:rPr>
        <w:t xml:space="preserve"> </w:t>
      </w:r>
      <w:r w:rsidRPr="00185697">
        <w:t>детей</w:t>
      </w:r>
      <w:r w:rsidRPr="00185697">
        <w:rPr>
          <w:spacing w:val="1"/>
        </w:rPr>
        <w:t xml:space="preserve"> </w:t>
      </w:r>
      <w:r w:rsidRPr="00185697">
        <w:t>об</w:t>
      </w:r>
      <w:r w:rsidRPr="00185697">
        <w:rPr>
          <w:spacing w:val="1"/>
        </w:rPr>
        <w:t xml:space="preserve"> </w:t>
      </w:r>
      <w:r w:rsidRPr="00185697">
        <w:t>изобразительном</w:t>
      </w:r>
      <w:r w:rsidRPr="00185697">
        <w:rPr>
          <w:spacing w:val="1"/>
        </w:rPr>
        <w:t xml:space="preserve"> </w:t>
      </w:r>
      <w:r w:rsidRPr="00185697">
        <w:t>искусстве</w:t>
      </w:r>
      <w:r w:rsidRPr="00185697">
        <w:rPr>
          <w:spacing w:val="1"/>
        </w:rPr>
        <w:t xml:space="preserve"> </w:t>
      </w:r>
      <w:r w:rsidRPr="00185697">
        <w:t>(иллюстрации</w:t>
      </w:r>
      <w:r w:rsidRPr="00185697">
        <w:rPr>
          <w:spacing w:val="1"/>
        </w:rPr>
        <w:t xml:space="preserve"> </w:t>
      </w:r>
      <w:r w:rsidRPr="00185697">
        <w:t>к</w:t>
      </w:r>
      <w:r w:rsidRPr="00185697">
        <w:rPr>
          <w:spacing w:val="1"/>
        </w:rPr>
        <w:t xml:space="preserve"> </w:t>
      </w:r>
      <w:r w:rsidRPr="00185697">
        <w:t>произведениям</w:t>
      </w:r>
      <w:r w:rsidRPr="00185697">
        <w:rPr>
          <w:spacing w:val="1"/>
        </w:rPr>
        <w:t xml:space="preserve"> </w:t>
      </w:r>
      <w:r w:rsidRPr="00185697">
        <w:t>детской</w:t>
      </w:r>
      <w:r w:rsidRPr="00185697">
        <w:rPr>
          <w:spacing w:val="1"/>
        </w:rPr>
        <w:t xml:space="preserve"> </w:t>
      </w:r>
      <w:r w:rsidRPr="00185697">
        <w:t>литературы,</w:t>
      </w:r>
      <w:r w:rsidRPr="00185697">
        <w:rPr>
          <w:spacing w:val="1"/>
        </w:rPr>
        <w:t xml:space="preserve"> </w:t>
      </w:r>
      <w:r w:rsidRPr="00185697">
        <w:t>репродукции</w:t>
      </w:r>
      <w:r w:rsidRPr="00185697">
        <w:rPr>
          <w:spacing w:val="1"/>
        </w:rPr>
        <w:t xml:space="preserve"> </w:t>
      </w:r>
      <w:r w:rsidRPr="00185697">
        <w:t>произведений</w:t>
      </w:r>
      <w:r w:rsidRPr="00185697">
        <w:rPr>
          <w:spacing w:val="1"/>
        </w:rPr>
        <w:t xml:space="preserve"> </w:t>
      </w:r>
      <w:r w:rsidRPr="00185697">
        <w:t>живописи,</w:t>
      </w:r>
      <w:r w:rsidRPr="00185697">
        <w:rPr>
          <w:spacing w:val="61"/>
        </w:rPr>
        <w:t xml:space="preserve"> </w:t>
      </w:r>
      <w:r w:rsidRPr="00185697">
        <w:t>народное</w:t>
      </w:r>
      <w:r w:rsidRPr="00185697">
        <w:rPr>
          <w:spacing w:val="1"/>
        </w:rPr>
        <w:t xml:space="preserve"> </w:t>
      </w:r>
      <w:r w:rsidRPr="00185697">
        <w:t>декоративное</w:t>
      </w:r>
      <w:r w:rsidRPr="00185697">
        <w:rPr>
          <w:spacing w:val="-2"/>
        </w:rPr>
        <w:t xml:space="preserve"> </w:t>
      </w:r>
      <w:r w:rsidRPr="00185697">
        <w:t>искусство,</w:t>
      </w:r>
      <w:r w:rsidRPr="00185697">
        <w:rPr>
          <w:spacing w:val="-1"/>
        </w:rPr>
        <w:t xml:space="preserve"> </w:t>
      </w:r>
      <w:r w:rsidRPr="00185697">
        <w:t>скульптура</w:t>
      </w:r>
      <w:r w:rsidRPr="00185697">
        <w:rPr>
          <w:spacing w:val="-1"/>
        </w:rPr>
        <w:t xml:space="preserve"> </w:t>
      </w:r>
      <w:r w:rsidRPr="00185697">
        <w:t>малых форм и</w:t>
      </w:r>
      <w:r w:rsidRPr="00185697">
        <w:rPr>
          <w:spacing w:val="-1"/>
        </w:rPr>
        <w:t xml:space="preserve"> </w:t>
      </w:r>
      <w:r w:rsidRPr="00185697">
        <w:t>др.) как</w:t>
      </w:r>
      <w:r w:rsidRPr="00185697">
        <w:rPr>
          <w:spacing w:val="-1"/>
        </w:rPr>
        <w:t xml:space="preserve"> </w:t>
      </w:r>
      <w:r w:rsidRPr="00185697">
        <w:t>основе</w:t>
      </w:r>
      <w:r w:rsidRPr="00185697">
        <w:rPr>
          <w:spacing w:val="-1"/>
        </w:rPr>
        <w:t xml:space="preserve"> </w:t>
      </w:r>
      <w:r w:rsidRPr="00185697">
        <w:t>развития</w:t>
      </w:r>
      <w:r w:rsidRPr="00185697">
        <w:rPr>
          <w:spacing w:val="-1"/>
        </w:rPr>
        <w:t xml:space="preserve"> </w:t>
      </w:r>
      <w:r w:rsidRPr="00185697">
        <w:t>творчества;</w:t>
      </w:r>
    </w:p>
    <w:p w14:paraId="2A4D8387" w14:textId="77777777" w:rsidR="00FD6A02" w:rsidRPr="00185697" w:rsidRDefault="0025242F" w:rsidP="0024411F">
      <w:pPr>
        <w:pStyle w:val="a3"/>
        <w:spacing w:line="276" w:lineRule="auto"/>
        <w:ind w:left="0" w:right="-50" w:firstLine="567"/>
      </w:pPr>
      <w:r w:rsidRPr="00185697">
        <w:lastRenderedPageBreak/>
        <w:t>учить</w:t>
      </w:r>
      <w:r w:rsidRPr="00185697">
        <w:rPr>
          <w:spacing w:val="1"/>
        </w:rPr>
        <w:t xml:space="preserve"> </w:t>
      </w:r>
      <w:r w:rsidRPr="00185697">
        <w:t>детей</w:t>
      </w:r>
      <w:r w:rsidRPr="00185697">
        <w:rPr>
          <w:spacing w:val="1"/>
        </w:rPr>
        <w:t xml:space="preserve"> </w:t>
      </w:r>
      <w:r w:rsidRPr="00185697">
        <w:t>выделять</w:t>
      </w:r>
      <w:r w:rsidRPr="00185697">
        <w:rPr>
          <w:spacing w:val="1"/>
        </w:rPr>
        <w:t xml:space="preserve"> </w:t>
      </w:r>
      <w:r w:rsidRPr="00185697">
        <w:t>и</w:t>
      </w:r>
      <w:r w:rsidRPr="00185697">
        <w:rPr>
          <w:spacing w:val="1"/>
        </w:rPr>
        <w:t xml:space="preserve"> </w:t>
      </w:r>
      <w:r w:rsidRPr="00185697">
        <w:t>использовать</w:t>
      </w:r>
      <w:r w:rsidRPr="00185697">
        <w:rPr>
          <w:spacing w:val="1"/>
        </w:rPr>
        <w:t xml:space="preserve"> </w:t>
      </w:r>
      <w:r w:rsidRPr="00185697">
        <w:t>средства</w:t>
      </w:r>
      <w:r w:rsidRPr="00185697">
        <w:rPr>
          <w:spacing w:val="1"/>
        </w:rPr>
        <w:t xml:space="preserve"> </w:t>
      </w:r>
      <w:r w:rsidRPr="00185697">
        <w:t>выразительности</w:t>
      </w:r>
      <w:r w:rsidRPr="00185697">
        <w:rPr>
          <w:spacing w:val="1"/>
        </w:rPr>
        <w:t xml:space="preserve"> </w:t>
      </w:r>
      <w:r w:rsidRPr="00185697">
        <w:t>в</w:t>
      </w:r>
      <w:r w:rsidRPr="00185697">
        <w:rPr>
          <w:spacing w:val="1"/>
        </w:rPr>
        <w:t xml:space="preserve"> </w:t>
      </w:r>
      <w:r w:rsidRPr="00185697">
        <w:t>рисовании,</w:t>
      </w:r>
      <w:r w:rsidRPr="00185697">
        <w:rPr>
          <w:spacing w:val="1"/>
        </w:rPr>
        <w:t xml:space="preserve"> </w:t>
      </w:r>
      <w:r w:rsidRPr="00185697">
        <w:t>лепке,</w:t>
      </w:r>
      <w:r w:rsidRPr="00185697">
        <w:rPr>
          <w:spacing w:val="1"/>
        </w:rPr>
        <w:t xml:space="preserve"> </w:t>
      </w:r>
      <w:r w:rsidRPr="00185697">
        <w:t>аппликации;</w:t>
      </w:r>
    </w:p>
    <w:p w14:paraId="7ABB8C55" w14:textId="77777777" w:rsidR="00FD6A02" w:rsidRPr="00185697" w:rsidRDefault="0025242F" w:rsidP="0024411F">
      <w:pPr>
        <w:pStyle w:val="a3"/>
        <w:spacing w:line="276" w:lineRule="auto"/>
        <w:ind w:left="0" w:right="-50" w:firstLine="567"/>
      </w:pPr>
      <w:r w:rsidRPr="00185697">
        <w:t>продолжать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формировать</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коллективные</w:t>
      </w:r>
      <w:r w:rsidRPr="00185697">
        <w:rPr>
          <w:spacing w:val="1"/>
        </w:rPr>
        <w:t xml:space="preserve"> </w:t>
      </w:r>
      <w:r w:rsidRPr="00185697">
        <w:t>произведения</w:t>
      </w:r>
      <w:r w:rsidRPr="00185697">
        <w:rPr>
          <w:spacing w:val="1"/>
        </w:rPr>
        <w:t xml:space="preserve"> </w:t>
      </w:r>
      <w:r w:rsidRPr="00185697">
        <w:t>в</w:t>
      </w:r>
      <w:r w:rsidRPr="00185697">
        <w:rPr>
          <w:spacing w:val="1"/>
        </w:rPr>
        <w:t xml:space="preserve"> </w:t>
      </w:r>
      <w:r w:rsidRPr="00185697">
        <w:t>рисовании,</w:t>
      </w:r>
      <w:r w:rsidRPr="00185697">
        <w:rPr>
          <w:spacing w:val="-1"/>
        </w:rPr>
        <w:t xml:space="preserve"> </w:t>
      </w:r>
      <w:r w:rsidRPr="00185697">
        <w:t>лепке, аппликации;</w:t>
      </w:r>
    </w:p>
    <w:p w14:paraId="0803A539" w14:textId="77777777" w:rsidR="00FD6A02" w:rsidRPr="00185697" w:rsidRDefault="0025242F" w:rsidP="0024411F">
      <w:pPr>
        <w:pStyle w:val="a3"/>
        <w:spacing w:line="276" w:lineRule="auto"/>
        <w:ind w:left="0" w:right="-50" w:firstLine="567"/>
      </w:pPr>
      <w:r w:rsidRPr="00185697">
        <w:t>закреплять у детей умение сохранять правильную позу при рисовании: не горбиться, не</w:t>
      </w:r>
      <w:r w:rsidRPr="00185697">
        <w:rPr>
          <w:spacing w:val="1"/>
        </w:rPr>
        <w:t xml:space="preserve"> </w:t>
      </w:r>
      <w:r w:rsidRPr="00185697">
        <w:t>наклоняться</w:t>
      </w:r>
      <w:r w:rsidRPr="00185697">
        <w:rPr>
          <w:spacing w:val="-1"/>
        </w:rPr>
        <w:t xml:space="preserve"> </w:t>
      </w:r>
      <w:r w:rsidRPr="00185697">
        <w:t>низко</w:t>
      </w:r>
      <w:r w:rsidRPr="00185697">
        <w:rPr>
          <w:spacing w:val="-4"/>
        </w:rPr>
        <w:t xml:space="preserve"> </w:t>
      </w:r>
      <w:r w:rsidRPr="00185697">
        <w:t>над столом,</w:t>
      </w:r>
      <w:r w:rsidRPr="00185697">
        <w:rPr>
          <w:spacing w:val="-1"/>
        </w:rPr>
        <w:t xml:space="preserve"> </w:t>
      </w:r>
      <w:r w:rsidRPr="00185697">
        <w:t>к</w:t>
      </w:r>
      <w:r w:rsidRPr="00185697">
        <w:rPr>
          <w:spacing w:val="-1"/>
        </w:rPr>
        <w:t xml:space="preserve"> </w:t>
      </w:r>
      <w:r w:rsidRPr="00185697">
        <w:t>мольберту;</w:t>
      </w:r>
      <w:r w:rsidRPr="00185697">
        <w:rPr>
          <w:spacing w:val="2"/>
        </w:rPr>
        <w:t xml:space="preserve"> </w:t>
      </w:r>
      <w:r w:rsidRPr="00185697">
        <w:t>сидеть свободно,</w:t>
      </w:r>
      <w:r w:rsidRPr="00185697">
        <w:rPr>
          <w:spacing w:val="-1"/>
        </w:rPr>
        <w:t xml:space="preserve"> </w:t>
      </w:r>
      <w:r w:rsidRPr="00185697">
        <w:t>не</w:t>
      </w:r>
      <w:r w:rsidRPr="00185697">
        <w:rPr>
          <w:spacing w:val="-1"/>
        </w:rPr>
        <w:t xml:space="preserve"> </w:t>
      </w:r>
      <w:r w:rsidRPr="00185697">
        <w:t>напрягаясь;</w:t>
      </w:r>
    </w:p>
    <w:p w14:paraId="0EE6376E" w14:textId="77777777" w:rsidR="00FD6A02" w:rsidRPr="00185697" w:rsidRDefault="0025242F" w:rsidP="0024411F">
      <w:pPr>
        <w:pStyle w:val="a3"/>
        <w:spacing w:line="276" w:lineRule="auto"/>
        <w:ind w:left="0" w:right="-50" w:firstLine="567"/>
      </w:pPr>
      <w:r w:rsidRPr="00185697">
        <w:t>приучать детей быть аккуратными: сохранять свое рабочее место в порядке, по окончании</w:t>
      </w:r>
      <w:r w:rsidRPr="00185697">
        <w:rPr>
          <w:spacing w:val="1"/>
        </w:rPr>
        <w:t xml:space="preserve"> </w:t>
      </w:r>
      <w:r w:rsidRPr="00185697">
        <w:t>работы</w:t>
      </w:r>
      <w:r w:rsidRPr="00185697">
        <w:rPr>
          <w:spacing w:val="1"/>
        </w:rPr>
        <w:t xml:space="preserve"> </w:t>
      </w:r>
      <w:r w:rsidRPr="00185697">
        <w:t>убирать</w:t>
      </w:r>
      <w:r w:rsidRPr="00185697">
        <w:rPr>
          <w:spacing w:val="1"/>
        </w:rPr>
        <w:t xml:space="preserve"> </w:t>
      </w:r>
      <w:r w:rsidRPr="00185697">
        <w:t>все</w:t>
      </w:r>
      <w:r w:rsidRPr="00185697">
        <w:rPr>
          <w:spacing w:val="1"/>
        </w:rPr>
        <w:t xml:space="preserve"> </w:t>
      </w:r>
      <w:r w:rsidRPr="00185697">
        <w:t>со стола;</w:t>
      </w:r>
    </w:p>
    <w:p w14:paraId="30E92185" w14:textId="77777777" w:rsidR="00FD6A02" w:rsidRPr="00185697" w:rsidRDefault="0025242F" w:rsidP="0024411F">
      <w:pPr>
        <w:pStyle w:val="a3"/>
        <w:spacing w:line="276" w:lineRule="auto"/>
        <w:ind w:left="0" w:right="252" w:firstLine="567"/>
      </w:pPr>
      <w:r w:rsidRPr="00185697">
        <w:t>поощрять детей воплощать в художественной форме свои представления, переживания,</w:t>
      </w:r>
      <w:r w:rsidRPr="00185697">
        <w:rPr>
          <w:spacing w:val="1"/>
        </w:rPr>
        <w:t xml:space="preserve"> </w:t>
      </w:r>
      <w:r w:rsidRPr="00185697">
        <w:t>чувства,</w:t>
      </w:r>
      <w:r w:rsidRPr="00185697">
        <w:rPr>
          <w:spacing w:val="13"/>
        </w:rPr>
        <w:t xml:space="preserve"> </w:t>
      </w:r>
      <w:r w:rsidRPr="00185697">
        <w:t>мысли;</w:t>
      </w:r>
      <w:r w:rsidRPr="00185697">
        <w:rPr>
          <w:spacing w:val="12"/>
        </w:rPr>
        <w:t xml:space="preserve"> </w:t>
      </w:r>
      <w:r w:rsidRPr="00185697">
        <w:t>поддерживать</w:t>
      </w:r>
      <w:r w:rsidRPr="00185697">
        <w:rPr>
          <w:spacing w:val="12"/>
        </w:rPr>
        <w:t xml:space="preserve"> </w:t>
      </w:r>
      <w:r w:rsidRPr="00185697">
        <w:t>личностное</w:t>
      </w:r>
      <w:r w:rsidRPr="00185697">
        <w:rPr>
          <w:spacing w:val="11"/>
        </w:rPr>
        <w:t xml:space="preserve"> </w:t>
      </w:r>
      <w:r w:rsidRPr="00185697">
        <w:t>творческое</w:t>
      </w:r>
      <w:r w:rsidRPr="00185697">
        <w:rPr>
          <w:spacing w:val="10"/>
        </w:rPr>
        <w:t xml:space="preserve"> </w:t>
      </w:r>
      <w:r w:rsidRPr="00185697">
        <w:t>начало</w:t>
      </w:r>
      <w:r w:rsidRPr="00185697">
        <w:rPr>
          <w:spacing w:val="14"/>
        </w:rPr>
        <w:t xml:space="preserve"> </w:t>
      </w:r>
      <w:r w:rsidRPr="00185697">
        <w:t>в</w:t>
      </w:r>
      <w:r w:rsidRPr="00185697">
        <w:rPr>
          <w:spacing w:val="10"/>
        </w:rPr>
        <w:t xml:space="preserve"> </w:t>
      </w:r>
      <w:r w:rsidRPr="00185697">
        <w:t>процессе</w:t>
      </w:r>
      <w:r w:rsidRPr="00185697">
        <w:rPr>
          <w:spacing w:val="13"/>
        </w:rPr>
        <w:t xml:space="preserve"> </w:t>
      </w:r>
      <w:r w:rsidRPr="00185697">
        <w:t>восприятия</w:t>
      </w:r>
      <w:r w:rsidRPr="00185697">
        <w:rPr>
          <w:spacing w:val="12"/>
        </w:rPr>
        <w:t xml:space="preserve"> </w:t>
      </w:r>
      <w:r w:rsidRPr="00185697">
        <w:t>прекрасного</w:t>
      </w:r>
      <w:r w:rsidRPr="00185697">
        <w:rPr>
          <w:spacing w:val="-58"/>
        </w:rPr>
        <w:t xml:space="preserve"> </w:t>
      </w:r>
      <w:r w:rsidRPr="00185697">
        <w:t>и</w:t>
      </w:r>
      <w:r w:rsidRPr="00185697">
        <w:rPr>
          <w:spacing w:val="-1"/>
        </w:rPr>
        <w:t xml:space="preserve"> </w:t>
      </w:r>
      <w:r w:rsidRPr="00185697">
        <w:t>собственной изобразительной деятельности;</w:t>
      </w:r>
    </w:p>
    <w:p w14:paraId="7AB7CBBF" w14:textId="77777777" w:rsidR="00FD6A02" w:rsidRPr="00185697" w:rsidRDefault="0025242F" w:rsidP="0024411F">
      <w:pPr>
        <w:pStyle w:val="a3"/>
        <w:spacing w:line="276" w:lineRule="auto"/>
        <w:ind w:left="0" w:right="252" w:firstLine="567"/>
      </w:pPr>
      <w:r w:rsidRPr="00185697">
        <w:t>развивать</w:t>
      </w:r>
      <w:r w:rsidRPr="00185697">
        <w:rPr>
          <w:spacing w:val="1"/>
        </w:rPr>
        <w:t xml:space="preserve"> </w:t>
      </w:r>
      <w:r w:rsidRPr="00185697">
        <w:t>художественно-творческие</w:t>
      </w:r>
      <w:r w:rsidRPr="00185697">
        <w:rPr>
          <w:spacing w:val="1"/>
        </w:rPr>
        <w:t xml:space="preserve"> </w:t>
      </w:r>
      <w:r w:rsidRPr="00185697">
        <w:t>способности</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различных</w:t>
      </w:r>
      <w:r w:rsidRPr="00185697">
        <w:rPr>
          <w:spacing w:val="1"/>
        </w:rPr>
        <w:t xml:space="preserve"> </w:t>
      </w:r>
      <w:r w:rsidRPr="00185697">
        <w:t>видах</w:t>
      </w:r>
      <w:r w:rsidRPr="00185697">
        <w:rPr>
          <w:spacing w:val="1"/>
        </w:rPr>
        <w:t xml:space="preserve"> </w:t>
      </w:r>
      <w:r w:rsidRPr="00185697">
        <w:t>изобразительной</w:t>
      </w:r>
      <w:r w:rsidRPr="00185697">
        <w:rPr>
          <w:spacing w:val="-1"/>
        </w:rPr>
        <w:t xml:space="preserve"> </w:t>
      </w:r>
      <w:r w:rsidRPr="00185697">
        <w:t>деятельности;</w:t>
      </w:r>
    </w:p>
    <w:p w14:paraId="33ADF158" w14:textId="77777777" w:rsidR="0056634B" w:rsidRPr="00185697" w:rsidRDefault="0025242F" w:rsidP="0024411F">
      <w:pPr>
        <w:pStyle w:val="a3"/>
        <w:spacing w:line="276" w:lineRule="auto"/>
        <w:ind w:left="0" w:right="-50" w:firstLine="567"/>
      </w:pPr>
      <w:r w:rsidRPr="00185697">
        <w:t>создавать условия для самостоятельного художественного творчества детей;</w:t>
      </w:r>
    </w:p>
    <w:p w14:paraId="781055D2" w14:textId="33108460" w:rsidR="00FD6A02" w:rsidRPr="00185697" w:rsidRDefault="0025242F" w:rsidP="0024411F">
      <w:pPr>
        <w:pStyle w:val="a3"/>
        <w:spacing w:line="276" w:lineRule="auto"/>
        <w:ind w:left="0" w:right="1865" w:firstLine="567"/>
      </w:pPr>
      <w:r w:rsidRPr="00185697">
        <w:rPr>
          <w:spacing w:val="-58"/>
        </w:rPr>
        <w:t xml:space="preserve"> </w:t>
      </w:r>
      <w:r w:rsidRPr="00185697">
        <w:t>учить проявлять дружелюбие</w:t>
      </w:r>
      <w:r w:rsidRPr="00185697">
        <w:rPr>
          <w:spacing w:val="-1"/>
        </w:rPr>
        <w:t xml:space="preserve"> </w:t>
      </w:r>
      <w:r w:rsidRPr="00185697">
        <w:t>при</w:t>
      </w:r>
      <w:r w:rsidRPr="00185697">
        <w:rPr>
          <w:spacing w:val="-1"/>
        </w:rPr>
        <w:t xml:space="preserve"> </w:t>
      </w:r>
      <w:r w:rsidRPr="00185697">
        <w:t>оценке</w:t>
      </w:r>
      <w:r w:rsidRPr="00185697">
        <w:rPr>
          <w:spacing w:val="-2"/>
        </w:rPr>
        <w:t xml:space="preserve"> </w:t>
      </w:r>
      <w:r w:rsidRPr="00185697">
        <w:t>работ других</w:t>
      </w:r>
      <w:r w:rsidRPr="00185697">
        <w:rPr>
          <w:spacing w:val="1"/>
        </w:rPr>
        <w:t xml:space="preserve"> </w:t>
      </w:r>
      <w:r w:rsidRPr="00185697">
        <w:t>детей;</w:t>
      </w:r>
    </w:p>
    <w:p w14:paraId="25B947CF" w14:textId="77777777" w:rsidR="00FD6A02" w:rsidRPr="00185697" w:rsidRDefault="0025242F" w:rsidP="0024411F">
      <w:pPr>
        <w:spacing w:line="276" w:lineRule="auto"/>
        <w:ind w:firstLine="567"/>
        <w:jc w:val="both"/>
        <w:rPr>
          <w:i/>
          <w:sz w:val="24"/>
        </w:rPr>
      </w:pPr>
      <w:r w:rsidRPr="00185697">
        <w:rPr>
          <w:i/>
          <w:sz w:val="24"/>
          <w:u w:val="single"/>
        </w:rPr>
        <w:t>Конструктивная</w:t>
      </w:r>
      <w:r w:rsidRPr="00185697">
        <w:rPr>
          <w:i/>
          <w:spacing w:val="-7"/>
          <w:sz w:val="24"/>
          <w:u w:val="single"/>
        </w:rPr>
        <w:t xml:space="preserve"> </w:t>
      </w:r>
      <w:r w:rsidRPr="00185697">
        <w:rPr>
          <w:i/>
          <w:sz w:val="24"/>
          <w:u w:val="single"/>
        </w:rPr>
        <w:t>деятельность</w:t>
      </w:r>
      <w:r w:rsidRPr="00185697">
        <w:rPr>
          <w:i/>
          <w:sz w:val="24"/>
        </w:rPr>
        <w:t>:</w:t>
      </w:r>
    </w:p>
    <w:p w14:paraId="5004A70A" w14:textId="77777777" w:rsidR="00FD6A02" w:rsidRPr="00185697" w:rsidRDefault="0025242F" w:rsidP="0024411F">
      <w:pPr>
        <w:pStyle w:val="a3"/>
        <w:spacing w:before="36" w:line="276" w:lineRule="auto"/>
        <w:ind w:left="0" w:right="-50" w:firstLine="567"/>
      </w:pPr>
      <w:r w:rsidRPr="00185697">
        <w:t>продолжать развивать у детей способность различать и называть строительные детали (куб,</w:t>
      </w:r>
      <w:r w:rsidRPr="00185697">
        <w:rPr>
          <w:spacing w:val="-57"/>
        </w:rPr>
        <w:t xml:space="preserve"> </w:t>
      </w:r>
      <w:r w:rsidRPr="00185697">
        <w:t>пластина,</w:t>
      </w:r>
      <w:r w:rsidRPr="00185697">
        <w:rPr>
          <w:spacing w:val="1"/>
        </w:rPr>
        <w:t xml:space="preserve"> </w:t>
      </w:r>
      <w:r w:rsidRPr="00185697">
        <w:t>кирпичик,</w:t>
      </w:r>
      <w:r w:rsidRPr="00185697">
        <w:rPr>
          <w:spacing w:val="1"/>
        </w:rPr>
        <w:t xml:space="preserve"> </w:t>
      </w:r>
      <w:r w:rsidRPr="00185697">
        <w:t>брусок);</w:t>
      </w:r>
      <w:r w:rsidRPr="00185697">
        <w:rPr>
          <w:spacing w:val="1"/>
        </w:rPr>
        <w:t xml:space="preserve"> </w:t>
      </w:r>
      <w:r w:rsidRPr="00185697">
        <w:t>учить</w:t>
      </w:r>
      <w:r w:rsidRPr="00185697">
        <w:rPr>
          <w:spacing w:val="1"/>
        </w:rPr>
        <w:t xml:space="preserve"> </w:t>
      </w:r>
      <w:r w:rsidRPr="00185697">
        <w:t>использовать</w:t>
      </w:r>
      <w:r w:rsidRPr="00185697">
        <w:rPr>
          <w:spacing w:val="1"/>
        </w:rPr>
        <w:t xml:space="preserve"> </w:t>
      </w:r>
      <w:r w:rsidRPr="00185697">
        <w:t>их</w:t>
      </w:r>
      <w:r w:rsidRPr="00185697">
        <w:rPr>
          <w:spacing w:val="1"/>
        </w:rPr>
        <w:t xml:space="preserve"> </w:t>
      </w:r>
      <w:r w:rsidRPr="00185697">
        <w:t>с</w:t>
      </w:r>
      <w:r w:rsidRPr="00185697">
        <w:rPr>
          <w:spacing w:val="1"/>
        </w:rPr>
        <w:t xml:space="preserve"> </w:t>
      </w:r>
      <w:r w:rsidRPr="00185697">
        <w:t>учетом</w:t>
      </w:r>
      <w:r w:rsidRPr="00185697">
        <w:rPr>
          <w:spacing w:val="1"/>
        </w:rPr>
        <w:t xml:space="preserve"> </w:t>
      </w:r>
      <w:r w:rsidRPr="00185697">
        <w:t>конструктивных</w:t>
      </w:r>
      <w:r w:rsidRPr="00185697">
        <w:rPr>
          <w:spacing w:val="1"/>
        </w:rPr>
        <w:t xml:space="preserve"> </w:t>
      </w:r>
      <w:r w:rsidRPr="00185697">
        <w:t>свойств</w:t>
      </w:r>
      <w:r w:rsidRPr="00185697">
        <w:rPr>
          <w:spacing w:val="1"/>
        </w:rPr>
        <w:t xml:space="preserve"> </w:t>
      </w:r>
      <w:r w:rsidRPr="00185697">
        <w:t>(устойчивость,</w:t>
      </w:r>
      <w:r w:rsidRPr="00185697">
        <w:rPr>
          <w:spacing w:val="-1"/>
        </w:rPr>
        <w:t xml:space="preserve"> </w:t>
      </w:r>
      <w:r w:rsidRPr="00185697">
        <w:t>форма,</w:t>
      </w:r>
      <w:r w:rsidRPr="00185697">
        <w:rPr>
          <w:spacing w:val="2"/>
        </w:rPr>
        <w:t xml:space="preserve"> </w:t>
      </w:r>
      <w:r w:rsidRPr="00185697">
        <w:t>величина);</w:t>
      </w:r>
    </w:p>
    <w:p w14:paraId="1BB334B0" w14:textId="77777777" w:rsidR="0056634B" w:rsidRPr="00185697" w:rsidRDefault="0025242F" w:rsidP="0024411F">
      <w:pPr>
        <w:pStyle w:val="a3"/>
        <w:spacing w:before="1" w:line="276" w:lineRule="auto"/>
        <w:ind w:left="0" w:right="-50" w:firstLine="567"/>
        <w:jc w:val="left"/>
        <w:rPr>
          <w:spacing w:val="-57"/>
        </w:rPr>
      </w:pPr>
      <w:r w:rsidRPr="00185697">
        <w:t>учить детей сооружать постройки из крупного и мелкого строительного материала;</w:t>
      </w:r>
      <w:r w:rsidRPr="00185697">
        <w:rPr>
          <w:spacing w:val="-57"/>
        </w:rPr>
        <w:t xml:space="preserve"> </w:t>
      </w:r>
    </w:p>
    <w:p w14:paraId="5D89187A" w14:textId="44F9074C" w:rsidR="00FD6A02" w:rsidRPr="00185697" w:rsidRDefault="0025242F" w:rsidP="0024411F">
      <w:pPr>
        <w:pStyle w:val="a3"/>
        <w:tabs>
          <w:tab w:val="left" w:pos="9214"/>
          <w:tab w:val="left" w:pos="9306"/>
        </w:tabs>
        <w:spacing w:before="1" w:line="276" w:lineRule="auto"/>
        <w:ind w:left="0" w:right="1148" w:firstLine="567"/>
      </w:pPr>
      <w:r w:rsidRPr="00185697">
        <w:t>обучать конструированию из бумаги;</w:t>
      </w:r>
    </w:p>
    <w:p w14:paraId="6F7CE519" w14:textId="77777777" w:rsidR="00FD6A02" w:rsidRPr="00185697" w:rsidRDefault="0025242F" w:rsidP="0024411F">
      <w:pPr>
        <w:pStyle w:val="a3"/>
        <w:tabs>
          <w:tab w:val="left" w:pos="9214"/>
          <w:tab w:val="left" w:pos="9306"/>
        </w:tabs>
        <w:spacing w:before="2" w:line="276" w:lineRule="auto"/>
        <w:ind w:left="0" w:firstLine="567"/>
      </w:pPr>
      <w:r w:rsidRPr="00185697">
        <w:t>приобщать</w:t>
      </w:r>
      <w:r w:rsidRPr="00185697">
        <w:rPr>
          <w:spacing w:val="-1"/>
        </w:rPr>
        <w:t xml:space="preserve"> </w:t>
      </w:r>
      <w:r w:rsidRPr="00185697">
        <w:t>детей</w:t>
      </w:r>
      <w:r w:rsidRPr="00185697">
        <w:rPr>
          <w:spacing w:val="-4"/>
        </w:rPr>
        <w:t xml:space="preserve"> </w:t>
      </w:r>
      <w:r w:rsidRPr="00185697">
        <w:t>к</w:t>
      </w:r>
      <w:r w:rsidRPr="00185697">
        <w:rPr>
          <w:spacing w:val="-2"/>
        </w:rPr>
        <w:t xml:space="preserve"> </w:t>
      </w:r>
      <w:r w:rsidRPr="00185697">
        <w:t>изготовлению</w:t>
      </w:r>
      <w:r w:rsidRPr="00185697">
        <w:rPr>
          <w:spacing w:val="-4"/>
        </w:rPr>
        <w:t xml:space="preserve"> </w:t>
      </w:r>
      <w:r w:rsidRPr="00185697">
        <w:t>поделок</w:t>
      </w:r>
      <w:r w:rsidRPr="00185697">
        <w:rPr>
          <w:spacing w:val="-1"/>
        </w:rPr>
        <w:t xml:space="preserve"> </w:t>
      </w:r>
      <w:r w:rsidRPr="00185697">
        <w:t>из</w:t>
      </w:r>
      <w:r w:rsidRPr="00185697">
        <w:rPr>
          <w:spacing w:val="-2"/>
        </w:rPr>
        <w:t xml:space="preserve"> </w:t>
      </w:r>
      <w:r w:rsidRPr="00185697">
        <w:t>природного</w:t>
      </w:r>
      <w:r w:rsidRPr="00185697">
        <w:rPr>
          <w:spacing w:val="-2"/>
        </w:rPr>
        <w:t xml:space="preserve"> </w:t>
      </w:r>
      <w:r w:rsidRPr="00185697">
        <w:t>материала.</w:t>
      </w:r>
    </w:p>
    <w:p w14:paraId="256DD5B0" w14:textId="77777777" w:rsidR="00FD6A02" w:rsidRPr="00185697" w:rsidRDefault="0025242F" w:rsidP="0024411F">
      <w:pPr>
        <w:spacing w:before="40" w:line="276" w:lineRule="auto"/>
        <w:ind w:firstLine="567"/>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2099D3C4" w14:textId="77777777" w:rsidR="0056634B" w:rsidRPr="00185697" w:rsidRDefault="0025242F" w:rsidP="0024411F">
      <w:pPr>
        <w:pStyle w:val="a3"/>
        <w:spacing w:before="41" w:line="276" w:lineRule="auto"/>
        <w:ind w:left="0" w:right="-50" w:firstLine="567"/>
      </w:pPr>
      <w:r w:rsidRPr="00185697">
        <w:t>продолжать</w:t>
      </w:r>
      <w:r w:rsidRPr="00185697">
        <w:rPr>
          <w:spacing w:val="11"/>
        </w:rPr>
        <w:t xml:space="preserve"> </w:t>
      </w:r>
      <w:r w:rsidRPr="00185697">
        <w:t>развивать</w:t>
      </w:r>
      <w:r w:rsidRPr="00185697">
        <w:rPr>
          <w:spacing w:val="11"/>
        </w:rPr>
        <w:t xml:space="preserve"> </w:t>
      </w:r>
      <w:r w:rsidRPr="00185697">
        <w:t>у</w:t>
      </w:r>
      <w:r w:rsidRPr="00185697">
        <w:rPr>
          <w:spacing w:val="3"/>
        </w:rPr>
        <w:t xml:space="preserve"> </w:t>
      </w:r>
      <w:r w:rsidRPr="00185697">
        <w:t>детей</w:t>
      </w:r>
      <w:r w:rsidRPr="00185697">
        <w:rPr>
          <w:spacing w:val="10"/>
        </w:rPr>
        <w:t xml:space="preserve"> </w:t>
      </w:r>
      <w:r w:rsidRPr="00185697">
        <w:t>интерес</w:t>
      </w:r>
      <w:r w:rsidRPr="00185697">
        <w:rPr>
          <w:spacing w:val="8"/>
        </w:rPr>
        <w:t xml:space="preserve"> </w:t>
      </w:r>
      <w:r w:rsidRPr="00185697">
        <w:t>к</w:t>
      </w:r>
      <w:r w:rsidRPr="00185697">
        <w:rPr>
          <w:spacing w:val="8"/>
        </w:rPr>
        <w:t xml:space="preserve"> </w:t>
      </w:r>
      <w:r w:rsidRPr="00185697">
        <w:t>музыке,</w:t>
      </w:r>
      <w:r w:rsidRPr="00185697">
        <w:rPr>
          <w:spacing w:val="9"/>
        </w:rPr>
        <w:t xml:space="preserve"> </w:t>
      </w:r>
      <w:r w:rsidRPr="00185697">
        <w:t>желание</w:t>
      </w:r>
      <w:r w:rsidRPr="00185697">
        <w:rPr>
          <w:spacing w:val="8"/>
        </w:rPr>
        <w:t xml:space="preserve"> </w:t>
      </w:r>
      <w:r w:rsidRPr="00185697">
        <w:t>ее</w:t>
      </w:r>
      <w:r w:rsidRPr="00185697">
        <w:rPr>
          <w:spacing w:val="8"/>
        </w:rPr>
        <w:t xml:space="preserve"> </w:t>
      </w:r>
      <w:r w:rsidRPr="00185697">
        <w:t>слушать,</w:t>
      </w:r>
    </w:p>
    <w:p w14:paraId="01AB801B" w14:textId="485DC1EC" w:rsidR="00FD6A02" w:rsidRPr="00185697" w:rsidRDefault="0025242F" w:rsidP="0024411F">
      <w:pPr>
        <w:pStyle w:val="a3"/>
        <w:spacing w:before="41" w:line="276" w:lineRule="auto"/>
        <w:ind w:left="0" w:right="-50" w:firstLine="567"/>
      </w:pPr>
      <w:r w:rsidRPr="00185697">
        <w:rPr>
          <w:spacing w:val="9"/>
        </w:rPr>
        <w:t xml:space="preserve"> </w:t>
      </w:r>
      <w:r w:rsidRPr="00185697">
        <w:t>вызывать</w:t>
      </w:r>
      <w:r w:rsidRPr="00185697">
        <w:rPr>
          <w:spacing w:val="-57"/>
        </w:rPr>
        <w:t xml:space="preserve"> </w:t>
      </w:r>
      <w:r w:rsidRPr="00185697">
        <w:t>эмоциональную</w:t>
      </w:r>
      <w:r w:rsidRPr="00185697">
        <w:rPr>
          <w:spacing w:val="-1"/>
        </w:rPr>
        <w:t xml:space="preserve"> </w:t>
      </w:r>
      <w:r w:rsidRPr="00185697">
        <w:t>отзывчивость при</w:t>
      </w:r>
      <w:r w:rsidRPr="00185697">
        <w:rPr>
          <w:spacing w:val="-1"/>
        </w:rPr>
        <w:t xml:space="preserve"> </w:t>
      </w:r>
      <w:r w:rsidRPr="00185697">
        <w:t>восприятии</w:t>
      </w:r>
      <w:r w:rsidRPr="00185697">
        <w:rPr>
          <w:spacing w:val="-2"/>
        </w:rPr>
        <w:t xml:space="preserve"> </w:t>
      </w:r>
      <w:r w:rsidRPr="00185697">
        <w:t>музыкальных произведений;</w:t>
      </w:r>
    </w:p>
    <w:p w14:paraId="4FE54BA8" w14:textId="77777777" w:rsidR="0056634B" w:rsidRPr="00185697" w:rsidRDefault="0025242F" w:rsidP="0024411F">
      <w:pPr>
        <w:pStyle w:val="a3"/>
        <w:spacing w:before="2" w:line="276" w:lineRule="auto"/>
        <w:ind w:left="0" w:right="-50" w:firstLine="567"/>
        <w:rPr>
          <w:spacing w:val="25"/>
        </w:rPr>
      </w:pPr>
      <w:r w:rsidRPr="00185697">
        <w:t>обогащать</w:t>
      </w:r>
      <w:r w:rsidRPr="00185697">
        <w:rPr>
          <w:spacing w:val="27"/>
        </w:rPr>
        <w:t xml:space="preserve"> </w:t>
      </w:r>
      <w:r w:rsidRPr="00185697">
        <w:t>музыкальные</w:t>
      </w:r>
      <w:r w:rsidRPr="00185697">
        <w:rPr>
          <w:spacing w:val="24"/>
        </w:rPr>
        <w:t xml:space="preserve"> </w:t>
      </w:r>
      <w:r w:rsidRPr="00185697">
        <w:t>впечатления</w:t>
      </w:r>
      <w:r w:rsidRPr="00185697">
        <w:rPr>
          <w:spacing w:val="25"/>
        </w:rPr>
        <w:t xml:space="preserve"> </w:t>
      </w:r>
      <w:r w:rsidRPr="00185697">
        <w:t>детей,</w:t>
      </w:r>
      <w:r w:rsidRPr="00185697">
        <w:rPr>
          <w:spacing w:val="25"/>
        </w:rPr>
        <w:t xml:space="preserve"> </w:t>
      </w:r>
    </w:p>
    <w:p w14:paraId="2B5E4402" w14:textId="2A944C77" w:rsidR="00FD6A02" w:rsidRPr="00185697" w:rsidRDefault="0025242F" w:rsidP="0024411F">
      <w:pPr>
        <w:pStyle w:val="a3"/>
        <w:spacing w:before="2" w:line="276" w:lineRule="auto"/>
        <w:ind w:left="0" w:right="-50" w:firstLine="567"/>
      </w:pPr>
      <w:r w:rsidRPr="00185697">
        <w:t>способствовать</w:t>
      </w:r>
      <w:r w:rsidRPr="00185697">
        <w:rPr>
          <w:spacing w:val="27"/>
        </w:rPr>
        <w:t xml:space="preserve"> </w:t>
      </w:r>
      <w:r w:rsidRPr="00185697">
        <w:t>дальнейшему</w:t>
      </w:r>
      <w:r w:rsidRPr="00185697">
        <w:rPr>
          <w:spacing w:val="18"/>
        </w:rPr>
        <w:t xml:space="preserve"> </w:t>
      </w:r>
      <w:r w:rsidRPr="00185697">
        <w:t>развитию</w:t>
      </w:r>
      <w:r w:rsidRPr="00185697">
        <w:rPr>
          <w:spacing w:val="23"/>
        </w:rPr>
        <w:t xml:space="preserve"> </w:t>
      </w:r>
      <w:r w:rsidRPr="00185697">
        <w:t>основ</w:t>
      </w:r>
      <w:r w:rsidRPr="00185697">
        <w:rPr>
          <w:spacing w:val="-57"/>
        </w:rPr>
        <w:t xml:space="preserve"> </w:t>
      </w:r>
      <w:r w:rsidRPr="00185697">
        <w:t>музыкальной</w:t>
      </w:r>
      <w:r w:rsidRPr="00185697">
        <w:rPr>
          <w:spacing w:val="-1"/>
        </w:rPr>
        <w:t xml:space="preserve"> </w:t>
      </w:r>
      <w:r w:rsidRPr="00185697">
        <w:t>культуры;</w:t>
      </w:r>
    </w:p>
    <w:p w14:paraId="1646424E" w14:textId="77777777" w:rsidR="0056634B" w:rsidRPr="00185697" w:rsidRDefault="0025242F" w:rsidP="0024411F">
      <w:pPr>
        <w:pStyle w:val="a3"/>
        <w:spacing w:line="276" w:lineRule="auto"/>
        <w:ind w:left="0" w:right="-50" w:firstLine="567"/>
      </w:pPr>
      <w:r w:rsidRPr="00185697">
        <w:t>воспитывать слушательскую культуру детей;</w:t>
      </w:r>
    </w:p>
    <w:p w14:paraId="5A63BD0B" w14:textId="206A7258" w:rsidR="00FD6A02" w:rsidRPr="00185697" w:rsidRDefault="0025242F" w:rsidP="0024411F">
      <w:pPr>
        <w:pStyle w:val="a3"/>
        <w:spacing w:line="276" w:lineRule="auto"/>
        <w:ind w:left="0" w:right="-50" w:firstLine="567"/>
      </w:pPr>
      <w:r w:rsidRPr="00185697">
        <w:rPr>
          <w:spacing w:val="-57"/>
        </w:rPr>
        <w:t xml:space="preserve"> </w:t>
      </w:r>
      <w:r w:rsidRPr="00185697">
        <w:t>развивать музыкальность</w:t>
      </w:r>
      <w:r w:rsidRPr="00185697">
        <w:rPr>
          <w:spacing w:val="1"/>
        </w:rPr>
        <w:t xml:space="preserve"> </w:t>
      </w:r>
      <w:r w:rsidRPr="00185697">
        <w:t>детей;</w:t>
      </w:r>
    </w:p>
    <w:p w14:paraId="2EB162CD" w14:textId="77777777" w:rsidR="0056634B" w:rsidRPr="00185697" w:rsidRDefault="0025242F" w:rsidP="0024411F">
      <w:pPr>
        <w:pStyle w:val="a3"/>
        <w:spacing w:line="276" w:lineRule="auto"/>
        <w:ind w:left="0" w:right="-50" w:firstLine="567"/>
      </w:pPr>
      <w:r w:rsidRPr="00185697">
        <w:t>воспитывать</w:t>
      </w:r>
      <w:r w:rsidRPr="00185697">
        <w:rPr>
          <w:spacing w:val="-3"/>
        </w:rPr>
        <w:t xml:space="preserve"> </w:t>
      </w:r>
      <w:r w:rsidRPr="00185697">
        <w:t>интерес</w:t>
      </w:r>
      <w:r w:rsidRPr="00185697">
        <w:rPr>
          <w:spacing w:val="-3"/>
        </w:rPr>
        <w:t xml:space="preserve"> </w:t>
      </w:r>
      <w:r w:rsidRPr="00185697">
        <w:t>и</w:t>
      </w:r>
      <w:r w:rsidRPr="00185697">
        <w:rPr>
          <w:spacing w:val="-3"/>
        </w:rPr>
        <w:t xml:space="preserve"> </w:t>
      </w:r>
      <w:r w:rsidRPr="00185697">
        <w:t>любовь</w:t>
      </w:r>
      <w:r w:rsidRPr="00185697">
        <w:rPr>
          <w:spacing w:val="-3"/>
        </w:rPr>
        <w:t xml:space="preserve"> </w:t>
      </w:r>
      <w:r w:rsidRPr="00185697">
        <w:t>к</w:t>
      </w:r>
      <w:r w:rsidRPr="00185697">
        <w:rPr>
          <w:spacing w:val="-3"/>
        </w:rPr>
        <w:t xml:space="preserve"> </w:t>
      </w:r>
      <w:r w:rsidRPr="00185697">
        <w:t>высокохудожественной</w:t>
      </w:r>
      <w:r w:rsidRPr="00185697">
        <w:rPr>
          <w:spacing w:val="-3"/>
        </w:rPr>
        <w:t xml:space="preserve"> </w:t>
      </w:r>
      <w:r w:rsidRPr="00185697">
        <w:t>музыке;</w:t>
      </w:r>
    </w:p>
    <w:p w14:paraId="2BA96839" w14:textId="77777777" w:rsidR="0056634B" w:rsidRPr="00185697" w:rsidRDefault="009C3971" w:rsidP="0024411F">
      <w:pPr>
        <w:pStyle w:val="a3"/>
        <w:spacing w:line="276" w:lineRule="auto"/>
        <w:ind w:left="0" w:right="-50" w:firstLine="567"/>
      </w:pPr>
      <w:r w:rsidRPr="00185697">
        <w:t xml:space="preserve"> </w:t>
      </w:r>
      <w:r w:rsidR="0025242F" w:rsidRPr="00185697">
        <w:t>учить</w:t>
      </w:r>
      <w:r w:rsidR="0025242F" w:rsidRPr="00185697">
        <w:rPr>
          <w:spacing w:val="-3"/>
        </w:rPr>
        <w:t xml:space="preserve"> </w:t>
      </w:r>
      <w:r w:rsidR="0025242F" w:rsidRPr="00185697">
        <w:t>детей</w:t>
      </w:r>
      <w:r w:rsidR="0025242F" w:rsidRPr="00185697">
        <w:rPr>
          <w:spacing w:val="-3"/>
        </w:rPr>
        <w:t xml:space="preserve"> </w:t>
      </w:r>
      <w:r w:rsidR="0025242F" w:rsidRPr="00185697">
        <w:t>различать</w:t>
      </w:r>
      <w:r w:rsidR="0025242F" w:rsidRPr="00185697">
        <w:rPr>
          <w:spacing w:val="-2"/>
        </w:rPr>
        <w:t xml:space="preserve"> </w:t>
      </w:r>
      <w:r w:rsidR="0025242F" w:rsidRPr="00185697">
        <w:t>средства</w:t>
      </w:r>
      <w:r w:rsidR="0025242F" w:rsidRPr="00185697">
        <w:rPr>
          <w:spacing w:val="-4"/>
        </w:rPr>
        <w:t xml:space="preserve"> </w:t>
      </w:r>
      <w:r w:rsidR="0025242F" w:rsidRPr="00185697">
        <w:t>выразительности</w:t>
      </w:r>
      <w:r w:rsidR="0025242F" w:rsidRPr="00185697">
        <w:rPr>
          <w:spacing w:val="-2"/>
        </w:rPr>
        <w:t xml:space="preserve"> </w:t>
      </w:r>
      <w:r w:rsidR="0025242F" w:rsidRPr="00185697">
        <w:t>в</w:t>
      </w:r>
      <w:r w:rsidR="0025242F" w:rsidRPr="00185697">
        <w:rPr>
          <w:spacing w:val="-4"/>
        </w:rPr>
        <w:t xml:space="preserve"> </w:t>
      </w:r>
      <w:r w:rsidR="0025242F" w:rsidRPr="00185697">
        <w:t>музыке,</w:t>
      </w:r>
    </w:p>
    <w:p w14:paraId="3F58484E" w14:textId="1D10189E" w:rsidR="00FD6A02" w:rsidRPr="00185697" w:rsidRDefault="0025242F" w:rsidP="0024411F">
      <w:pPr>
        <w:pStyle w:val="a3"/>
        <w:spacing w:line="276" w:lineRule="auto"/>
        <w:ind w:left="0" w:right="-50" w:firstLine="567"/>
      </w:pPr>
      <w:r w:rsidRPr="00185697">
        <w:rPr>
          <w:spacing w:val="-3"/>
        </w:rPr>
        <w:t xml:space="preserve"> </w:t>
      </w:r>
      <w:r w:rsidRPr="00185697">
        <w:t>различать</w:t>
      </w:r>
      <w:r w:rsidRPr="00185697">
        <w:rPr>
          <w:spacing w:val="-3"/>
        </w:rPr>
        <w:t xml:space="preserve"> </w:t>
      </w:r>
      <w:r w:rsidRPr="00185697">
        <w:t>звуки</w:t>
      </w:r>
      <w:r w:rsidRPr="00185697">
        <w:rPr>
          <w:spacing w:val="-3"/>
        </w:rPr>
        <w:t xml:space="preserve"> </w:t>
      </w:r>
      <w:r w:rsidRPr="00185697">
        <w:t>по</w:t>
      </w:r>
      <w:r w:rsidRPr="00185697">
        <w:rPr>
          <w:spacing w:val="-3"/>
        </w:rPr>
        <w:t xml:space="preserve"> </w:t>
      </w:r>
      <w:r w:rsidRPr="00185697">
        <w:t>высоте;</w:t>
      </w:r>
      <w:r w:rsidRPr="00185697">
        <w:rPr>
          <w:spacing w:val="-57"/>
        </w:rPr>
        <w:t xml:space="preserve"> </w:t>
      </w:r>
      <w:r w:rsidRPr="00185697">
        <w:t>поддерживать</w:t>
      </w:r>
      <w:r w:rsidRPr="00185697">
        <w:rPr>
          <w:spacing w:val="2"/>
        </w:rPr>
        <w:t xml:space="preserve"> </w:t>
      </w:r>
      <w:r w:rsidRPr="00185697">
        <w:t>у</w:t>
      </w:r>
      <w:r w:rsidRPr="00185697">
        <w:rPr>
          <w:spacing w:val="-8"/>
        </w:rPr>
        <w:t xml:space="preserve"> </w:t>
      </w:r>
      <w:r w:rsidRPr="00185697">
        <w:t>детей интерес</w:t>
      </w:r>
      <w:r w:rsidRPr="00185697">
        <w:rPr>
          <w:spacing w:val="-1"/>
        </w:rPr>
        <w:t xml:space="preserve"> </w:t>
      </w:r>
      <w:r w:rsidRPr="00185697">
        <w:t>к пению;</w:t>
      </w:r>
    </w:p>
    <w:p w14:paraId="38DAB519" w14:textId="77777777" w:rsidR="00FD6A02" w:rsidRPr="00185697" w:rsidRDefault="0025242F" w:rsidP="0024411F">
      <w:pPr>
        <w:pStyle w:val="a3"/>
        <w:spacing w:line="276" w:lineRule="auto"/>
        <w:ind w:left="0" w:right="-50" w:firstLine="567"/>
      </w:pPr>
      <w:r w:rsidRPr="00185697">
        <w:t>способствовать</w:t>
      </w:r>
      <w:r w:rsidRPr="00185697">
        <w:rPr>
          <w:spacing w:val="53"/>
        </w:rPr>
        <w:t xml:space="preserve"> </w:t>
      </w:r>
      <w:r w:rsidRPr="00185697">
        <w:t>освоению</w:t>
      </w:r>
      <w:r w:rsidRPr="00185697">
        <w:rPr>
          <w:spacing w:val="52"/>
        </w:rPr>
        <w:t xml:space="preserve"> </w:t>
      </w:r>
      <w:r w:rsidRPr="00185697">
        <w:t>элементов</w:t>
      </w:r>
      <w:r w:rsidRPr="00185697">
        <w:rPr>
          <w:spacing w:val="52"/>
        </w:rPr>
        <w:t xml:space="preserve"> </w:t>
      </w:r>
      <w:r w:rsidRPr="00185697">
        <w:t>танца</w:t>
      </w:r>
      <w:r w:rsidRPr="00185697">
        <w:rPr>
          <w:spacing w:val="51"/>
        </w:rPr>
        <w:t xml:space="preserve"> </w:t>
      </w:r>
      <w:r w:rsidRPr="00185697">
        <w:t>и</w:t>
      </w:r>
      <w:r w:rsidRPr="00185697">
        <w:rPr>
          <w:spacing w:val="52"/>
        </w:rPr>
        <w:t xml:space="preserve"> </w:t>
      </w:r>
      <w:r w:rsidRPr="00185697">
        <w:t>ритмопластики</w:t>
      </w:r>
      <w:r w:rsidRPr="00185697">
        <w:rPr>
          <w:spacing w:val="52"/>
        </w:rPr>
        <w:t xml:space="preserve"> </w:t>
      </w:r>
      <w:r w:rsidRPr="00185697">
        <w:t>для</w:t>
      </w:r>
      <w:r w:rsidRPr="00185697">
        <w:rPr>
          <w:spacing w:val="52"/>
        </w:rPr>
        <w:t xml:space="preserve"> </w:t>
      </w:r>
      <w:r w:rsidRPr="00185697">
        <w:t>создания</w:t>
      </w:r>
      <w:r w:rsidRPr="00185697">
        <w:rPr>
          <w:spacing w:val="51"/>
        </w:rPr>
        <w:t xml:space="preserve"> </w:t>
      </w:r>
      <w:r w:rsidRPr="00185697">
        <w:t>музыкальных</w:t>
      </w:r>
      <w:r w:rsidRPr="00185697">
        <w:rPr>
          <w:spacing w:val="-57"/>
        </w:rPr>
        <w:t xml:space="preserve"> </w:t>
      </w:r>
      <w:r w:rsidRPr="00185697">
        <w:t>двигательных</w:t>
      </w:r>
      <w:r w:rsidRPr="00185697">
        <w:rPr>
          <w:spacing w:val="1"/>
        </w:rPr>
        <w:t xml:space="preserve"> </w:t>
      </w:r>
      <w:r w:rsidRPr="00185697">
        <w:t>образов в</w:t>
      </w:r>
      <w:r w:rsidRPr="00185697">
        <w:rPr>
          <w:spacing w:val="-1"/>
        </w:rPr>
        <w:t xml:space="preserve"> </w:t>
      </w:r>
      <w:r w:rsidRPr="00185697">
        <w:t>играх,</w:t>
      </w:r>
      <w:r w:rsidRPr="00185697">
        <w:rPr>
          <w:spacing w:val="-1"/>
        </w:rPr>
        <w:t xml:space="preserve"> </w:t>
      </w:r>
      <w:r w:rsidRPr="00185697">
        <w:t>драматизациях,</w:t>
      </w:r>
      <w:r w:rsidRPr="00185697">
        <w:rPr>
          <w:spacing w:val="-3"/>
        </w:rPr>
        <w:t xml:space="preserve"> </w:t>
      </w:r>
      <w:r w:rsidRPr="00185697">
        <w:t>инсценировании;</w:t>
      </w:r>
    </w:p>
    <w:p w14:paraId="396254FA" w14:textId="77777777" w:rsidR="00FD6A02" w:rsidRPr="00185697" w:rsidRDefault="0025242F" w:rsidP="0024411F">
      <w:pPr>
        <w:pStyle w:val="a3"/>
        <w:spacing w:line="276" w:lineRule="auto"/>
        <w:ind w:left="0" w:right="-50" w:firstLine="567"/>
      </w:pPr>
      <w:r w:rsidRPr="00185697">
        <w:t>способствовать освоению детьми приемов игры на детских музыкальных инструментах;</w:t>
      </w:r>
      <w:r w:rsidRPr="00185697">
        <w:rPr>
          <w:spacing w:val="-58"/>
        </w:rPr>
        <w:t xml:space="preserve"> </w:t>
      </w:r>
      <w:r w:rsidRPr="00185697">
        <w:t>поощрять</w:t>
      </w:r>
      <w:r w:rsidRPr="00185697">
        <w:rPr>
          <w:spacing w:val="-2"/>
        </w:rPr>
        <w:t xml:space="preserve"> </w:t>
      </w:r>
      <w:r w:rsidRPr="00185697">
        <w:t>желание</w:t>
      </w:r>
      <w:r w:rsidRPr="00185697">
        <w:rPr>
          <w:spacing w:val="-2"/>
        </w:rPr>
        <w:t xml:space="preserve"> </w:t>
      </w:r>
      <w:r w:rsidRPr="00185697">
        <w:t>детей</w:t>
      </w:r>
      <w:r w:rsidRPr="00185697">
        <w:rPr>
          <w:spacing w:val="-1"/>
        </w:rPr>
        <w:t xml:space="preserve"> </w:t>
      </w:r>
      <w:r w:rsidRPr="00185697">
        <w:t>самостоятельно</w:t>
      </w:r>
      <w:r w:rsidRPr="00185697">
        <w:rPr>
          <w:spacing w:val="-2"/>
        </w:rPr>
        <w:t xml:space="preserve"> </w:t>
      </w:r>
      <w:r w:rsidRPr="00185697">
        <w:t>заниматься</w:t>
      </w:r>
      <w:r w:rsidRPr="00185697">
        <w:rPr>
          <w:spacing w:val="-1"/>
        </w:rPr>
        <w:t xml:space="preserve"> </w:t>
      </w:r>
      <w:r w:rsidRPr="00185697">
        <w:t>музыкальной</w:t>
      </w:r>
      <w:r w:rsidRPr="00185697">
        <w:rPr>
          <w:spacing w:val="-1"/>
        </w:rPr>
        <w:t xml:space="preserve"> </w:t>
      </w:r>
      <w:r w:rsidRPr="00185697">
        <w:t>деятельностью.</w:t>
      </w:r>
    </w:p>
    <w:p w14:paraId="0C62CCF2" w14:textId="77777777" w:rsidR="00FD6A02" w:rsidRPr="00185697" w:rsidRDefault="0025242F" w:rsidP="0024411F">
      <w:pPr>
        <w:spacing w:line="276" w:lineRule="auto"/>
        <w:ind w:firstLine="567"/>
        <w:rPr>
          <w:i/>
          <w:sz w:val="24"/>
          <w:u w:val="single"/>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p>
    <w:p w14:paraId="455D1663" w14:textId="77777777" w:rsidR="00FD6A02" w:rsidRPr="00185697" w:rsidRDefault="0025242F" w:rsidP="0024411F">
      <w:pPr>
        <w:pStyle w:val="a3"/>
        <w:spacing w:before="38" w:line="276" w:lineRule="auto"/>
        <w:ind w:left="0" w:firstLine="567"/>
      </w:pPr>
      <w:r w:rsidRPr="00185697">
        <w:t>продолжать</w:t>
      </w:r>
      <w:r w:rsidRPr="00185697">
        <w:rPr>
          <w:spacing w:val="-2"/>
        </w:rPr>
        <w:t xml:space="preserve"> </w:t>
      </w:r>
      <w:r w:rsidRPr="00185697">
        <w:t>развивать</w:t>
      </w:r>
      <w:r w:rsidRPr="00185697">
        <w:rPr>
          <w:spacing w:val="-3"/>
        </w:rPr>
        <w:t xml:space="preserve"> </w:t>
      </w:r>
      <w:r w:rsidRPr="00185697">
        <w:t>интерес</w:t>
      </w:r>
      <w:r w:rsidRPr="00185697">
        <w:rPr>
          <w:spacing w:val="-3"/>
        </w:rPr>
        <w:t xml:space="preserve"> </w:t>
      </w:r>
      <w:r w:rsidRPr="00185697">
        <w:t>детей</w:t>
      </w:r>
      <w:r w:rsidRPr="00185697">
        <w:rPr>
          <w:spacing w:val="-3"/>
        </w:rPr>
        <w:t xml:space="preserve"> </w:t>
      </w:r>
      <w:r w:rsidRPr="00185697">
        <w:t>к</w:t>
      </w:r>
      <w:r w:rsidRPr="00185697">
        <w:rPr>
          <w:spacing w:val="-2"/>
        </w:rPr>
        <w:t xml:space="preserve"> </w:t>
      </w:r>
      <w:r w:rsidRPr="00185697">
        <w:t>театрализованной</w:t>
      </w:r>
      <w:r w:rsidRPr="00185697">
        <w:rPr>
          <w:spacing w:val="-2"/>
        </w:rPr>
        <w:t xml:space="preserve"> </w:t>
      </w:r>
      <w:r w:rsidRPr="00185697">
        <w:t>деятельности;</w:t>
      </w:r>
    </w:p>
    <w:p w14:paraId="1F30AFD4" w14:textId="77777777" w:rsidR="00FD6A02" w:rsidRPr="00185697" w:rsidRDefault="0025242F" w:rsidP="0024411F">
      <w:pPr>
        <w:pStyle w:val="a3"/>
        <w:spacing w:before="41" w:line="276" w:lineRule="auto"/>
        <w:ind w:left="0" w:firstLine="567"/>
      </w:pPr>
      <w:r w:rsidRPr="00185697">
        <w:t>формировать</w:t>
      </w:r>
      <w:r w:rsidRPr="00185697">
        <w:rPr>
          <w:spacing w:val="48"/>
        </w:rPr>
        <w:t xml:space="preserve"> </w:t>
      </w:r>
      <w:r w:rsidRPr="00185697">
        <w:t>опыт</w:t>
      </w:r>
      <w:r w:rsidRPr="00185697">
        <w:rPr>
          <w:spacing w:val="45"/>
        </w:rPr>
        <w:t xml:space="preserve"> </w:t>
      </w:r>
      <w:r w:rsidRPr="00185697">
        <w:t>социальных</w:t>
      </w:r>
      <w:r w:rsidRPr="00185697">
        <w:rPr>
          <w:spacing w:val="46"/>
        </w:rPr>
        <w:t xml:space="preserve"> </w:t>
      </w:r>
      <w:r w:rsidRPr="00185697">
        <w:t>навыков</w:t>
      </w:r>
      <w:r w:rsidRPr="00185697">
        <w:rPr>
          <w:spacing w:val="46"/>
        </w:rPr>
        <w:t xml:space="preserve"> </w:t>
      </w:r>
      <w:r w:rsidRPr="00185697">
        <w:t>поведения,</w:t>
      </w:r>
      <w:r w:rsidRPr="00185697">
        <w:rPr>
          <w:spacing w:val="47"/>
        </w:rPr>
        <w:t xml:space="preserve"> </w:t>
      </w:r>
      <w:r w:rsidRPr="00185697">
        <w:t>создавать</w:t>
      </w:r>
      <w:r w:rsidRPr="00185697">
        <w:rPr>
          <w:spacing w:val="51"/>
        </w:rPr>
        <w:t xml:space="preserve"> </w:t>
      </w:r>
      <w:r w:rsidRPr="00185697">
        <w:t>условия</w:t>
      </w:r>
      <w:r w:rsidRPr="00185697">
        <w:rPr>
          <w:spacing w:val="47"/>
        </w:rPr>
        <w:t xml:space="preserve"> </w:t>
      </w:r>
      <w:r w:rsidRPr="00185697">
        <w:t>для</w:t>
      </w:r>
      <w:r w:rsidRPr="00185697">
        <w:rPr>
          <w:spacing w:val="47"/>
        </w:rPr>
        <w:t xml:space="preserve"> </w:t>
      </w:r>
      <w:r w:rsidRPr="00185697">
        <w:t>развития</w:t>
      </w:r>
      <w:r w:rsidRPr="00185697">
        <w:rPr>
          <w:spacing w:val="-57"/>
        </w:rPr>
        <w:t xml:space="preserve"> </w:t>
      </w:r>
      <w:r w:rsidRPr="00185697">
        <w:t>творческой</w:t>
      </w:r>
      <w:r w:rsidRPr="00185697">
        <w:rPr>
          <w:spacing w:val="-1"/>
        </w:rPr>
        <w:t xml:space="preserve"> </w:t>
      </w:r>
      <w:r w:rsidRPr="00185697">
        <w:t>активности</w:t>
      </w:r>
      <w:r w:rsidRPr="00185697">
        <w:rPr>
          <w:spacing w:val="-1"/>
        </w:rPr>
        <w:t xml:space="preserve"> </w:t>
      </w:r>
      <w:r w:rsidRPr="00185697">
        <w:t>детей;</w:t>
      </w:r>
    </w:p>
    <w:p w14:paraId="29D62605" w14:textId="77777777" w:rsidR="00FD6A02" w:rsidRPr="00185697" w:rsidRDefault="0025242F" w:rsidP="0024411F">
      <w:pPr>
        <w:pStyle w:val="a3"/>
        <w:spacing w:line="276" w:lineRule="auto"/>
        <w:ind w:left="0" w:firstLine="567"/>
      </w:pPr>
      <w:r w:rsidRPr="00185697">
        <w:t>продолжать</w:t>
      </w:r>
      <w:r w:rsidRPr="00185697">
        <w:rPr>
          <w:spacing w:val="8"/>
        </w:rPr>
        <w:t xml:space="preserve"> </w:t>
      </w:r>
      <w:r w:rsidRPr="00185697">
        <w:t>учить</w:t>
      </w:r>
      <w:r w:rsidRPr="00185697">
        <w:rPr>
          <w:spacing w:val="6"/>
        </w:rPr>
        <w:t xml:space="preserve"> </w:t>
      </w:r>
      <w:r w:rsidRPr="00185697">
        <w:t>элементам</w:t>
      </w:r>
      <w:r w:rsidRPr="00185697">
        <w:rPr>
          <w:spacing w:val="4"/>
        </w:rPr>
        <w:t xml:space="preserve"> </w:t>
      </w:r>
      <w:r w:rsidRPr="00185697">
        <w:t>художественно-образных</w:t>
      </w:r>
      <w:r w:rsidRPr="00185697">
        <w:rPr>
          <w:spacing w:val="7"/>
        </w:rPr>
        <w:t xml:space="preserve"> </w:t>
      </w:r>
      <w:r w:rsidRPr="00185697">
        <w:t>выразительных</w:t>
      </w:r>
      <w:r w:rsidRPr="00185697">
        <w:rPr>
          <w:spacing w:val="7"/>
        </w:rPr>
        <w:t xml:space="preserve"> </w:t>
      </w:r>
      <w:r w:rsidRPr="00185697">
        <w:t>средств</w:t>
      </w:r>
      <w:r w:rsidRPr="00185697">
        <w:rPr>
          <w:spacing w:val="5"/>
        </w:rPr>
        <w:t xml:space="preserve"> </w:t>
      </w:r>
      <w:r w:rsidRPr="00185697">
        <w:t>(интонация,</w:t>
      </w:r>
      <w:r w:rsidRPr="00185697">
        <w:rPr>
          <w:spacing w:val="-57"/>
        </w:rPr>
        <w:t xml:space="preserve"> </w:t>
      </w:r>
      <w:r w:rsidRPr="00185697">
        <w:t>мимика,</w:t>
      </w:r>
      <w:r w:rsidRPr="00185697">
        <w:rPr>
          <w:spacing w:val="-1"/>
        </w:rPr>
        <w:t xml:space="preserve"> </w:t>
      </w:r>
      <w:r w:rsidRPr="00185697">
        <w:t>пантомимика);</w:t>
      </w:r>
    </w:p>
    <w:p w14:paraId="177D44AB" w14:textId="77777777" w:rsidR="00FD6A02" w:rsidRPr="00185697" w:rsidRDefault="0025242F" w:rsidP="0024411F">
      <w:pPr>
        <w:pStyle w:val="a3"/>
        <w:spacing w:line="276" w:lineRule="auto"/>
        <w:ind w:left="0" w:firstLine="567"/>
      </w:pPr>
      <w:r w:rsidRPr="00185697">
        <w:t>активизировать</w:t>
      </w:r>
      <w:r w:rsidRPr="00185697">
        <w:rPr>
          <w:spacing w:val="11"/>
        </w:rPr>
        <w:t xml:space="preserve"> </w:t>
      </w:r>
      <w:r w:rsidRPr="00185697">
        <w:t>словарь</w:t>
      </w:r>
      <w:r w:rsidRPr="00185697">
        <w:rPr>
          <w:spacing w:val="11"/>
        </w:rPr>
        <w:t xml:space="preserve"> </w:t>
      </w:r>
      <w:r w:rsidRPr="00185697">
        <w:t>детей,</w:t>
      </w:r>
      <w:r w:rsidRPr="00185697">
        <w:rPr>
          <w:spacing w:val="11"/>
        </w:rPr>
        <w:t xml:space="preserve"> </w:t>
      </w:r>
      <w:r w:rsidRPr="00185697">
        <w:t>совершенствовать</w:t>
      </w:r>
      <w:r w:rsidRPr="00185697">
        <w:rPr>
          <w:spacing w:val="12"/>
        </w:rPr>
        <w:t xml:space="preserve"> </w:t>
      </w:r>
      <w:r w:rsidRPr="00185697">
        <w:t>звуковую</w:t>
      </w:r>
      <w:r w:rsidRPr="00185697">
        <w:rPr>
          <w:spacing w:val="13"/>
        </w:rPr>
        <w:t xml:space="preserve"> </w:t>
      </w:r>
      <w:r w:rsidRPr="00185697">
        <w:t>культуру</w:t>
      </w:r>
      <w:r w:rsidRPr="00185697">
        <w:rPr>
          <w:spacing w:val="8"/>
        </w:rPr>
        <w:t xml:space="preserve"> </w:t>
      </w:r>
      <w:r w:rsidRPr="00185697">
        <w:t>речи,</w:t>
      </w:r>
      <w:r w:rsidRPr="00185697">
        <w:rPr>
          <w:spacing w:val="11"/>
        </w:rPr>
        <w:t xml:space="preserve"> </w:t>
      </w:r>
      <w:r w:rsidRPr="00185697">
        <w:lastRenderedPageBreak/>
        <w:t>интонационный</w:t>
      </w:r>
      <w:r w:rsidRPr="00185697">
        <w:rPr>
          <w:spacing w:val="-57"/>
        </w:rPr>
        <w:t xml:space="preserve"> </w:t>
      </w:r>
      <w:r w:rsidRPr="00185697">
        <w:t>строй,</w:t>
      </w:r>
      <w:r w:rsidRPr="00185697">
        <w:rPr>
          <w:spacing w:val="-1"/>
        </w:rPr>
        <w:t xml:space="preserve"> </w:t>
      </w:r>
      <w:r w:rsidRPr="00185697">
        <w:t>диалогическую речь;</w:t>
      </w:r>
    </w:p>
    <w:p w14:paraId="3BC00619" w14:textId="77777777" w:rsidR="00FD6A02" w:rsidRPr="00185697" w:rsidRDefault="0025242F" w:rsidP="0024411F">
      <w:pPr>
        <w:pStyle w:val="a3"/>
        <w:spacing w:line="276" w:lineRule="auto"/>
        <w:ind w:left="0" w:firstLine="567"/>
      </w:pPr>
      <w:r w:rsidRPr="00185697">
        <w:t>познакомить</w:t>
      </w:r>
      <w:r w:rsidRPr="00185697">
        <w:rPr>
          <w:spacing w:val="17"/>
        </w:rPr>
        <w:t xml:space="preserve"> </w:t>
      </w:r>
      <w:r w:rsidRPr="00185697">
        <w:t>детей</w:t>
      </w:r>
      <w:r w:rsidRPr="00185697">
        <w:rPr>
          <w:spacing w:val="16"/>
        </w:rPr>
        <w:t xml:space="preserve"> </w:t>
      </w:r>
      <w:r w:rsidRPr="00185697">
        <w:t>с</w:t>
      </w:r>
      <w:r w:rsidRPr="00185697">
        <w:rPr>
          <w:spacing w:val="15"/>
        </w:rPr>
        <w:t xml:space="preserve"> </w:t>
      </w:r>
      <w:r w:rsidRPr="00185697">
        <w:t>различными</w:t>
      </w:r>
      <w:r w:rsidRPr="00185697">
        <w:rPr>
          <w:spacing w:val="16"/>
        </w:rPr>
        <w:t xml:space="preserve"> </w:t>
      </w:r>
      <w:r w:rsidRPr="00185697">
        <w:t>видами</w:t>
      </w:r>
      <w:r w:rsidRPr="00185697">
        <w:rPr>
          <w:spacing w:val="16"/>
        </w:rPr>
        <w:t xml:space="preserve"> </w:t>
      </w:r>
      <w:r w:rsidRPr="00185697">
        <w:t>театра</w:t>
      </w:r>
      <w:r w:rsidRPr="00185697">
        <w:rPr>
          <w:spacing w:val="15"/>
        </w:rPr>
        <w:t xml:space="preserve"> </w:t>
      </w:r>
      <w:r w:rsidRPr="00185697">
        <w:t>(кукольный,</w:t>
      </w:r>
      <w:r w:rsidRPr="00185697">
        <w:rPr>
          <w:spacing w:val="16"/>
        </w:rPr>
        <w:t xml:space="preserve"> </w:t>
      </w:r>
      <w:r w:rsidRPr="00185697">
        <w:t>музыкальный,</w:t>
      </w:r>
      <w:r w:rsidRPr="00185697">
        <w:rPr>
          <w:spacing w:val="15"/>
        </w:rPr>
        <w:t xml:space="preserve"> </w:t>
      </w:r>
      <w:r w:rsidRPr="00185697">
        <w:t>детский,</w:t>
      </w:r>
      <w:r w:rsidRPr="00185697">
        <w:rPr>
          <w:spacing w:val="15"/>
        </w:rPr>
        <w:t xml:space="preserve"> </w:t>
      </w:r>
      <w:r w:rsidRPr="00185697">
        <w:t>театр</w:t>
      </w:r>
      <w:r w:rsidRPr="00185697">
        <w:rPr>
          <w:spacing w:val="-57"/>
        </w:rPr>
        <w:t xml:space="preserve"> </w:t>
      </w:r>
      <w:r w:rsidRPr="00185697">
        <w:t>зверей</w:t>
      </w:r>
      <w:r w:rsidRPr="00185697">
        <w:rPr>
          <w:spacing w:val="-1"/>
        </w:rPr>
        <w:t xml:space="preserve"> </w:t>
      </w:r>
      <w:r w:rsidRPr="00185697">
        <w:t>и др.);</w:t>
      </w:r>
    </w:p>
    <w:p w14:paraId="50B6CCD7" w14:textId="77777777" w:rsidR="00FD6A02" w:rsidRPr="00185697" w:rsidRDefault="0025242F" w:rsidP="0024411F">
      <w:pPr>
        <w:pStyle w:val="a3"/>
        <w:spacing w:line="276" w:lineRule="auto"/>
        <w:ind w:left="0" w:firstLine="567"/>
      </w:pPr>
      <w:r w:rsidRPr="00185697">
        <w:t>формировать</w:t>
      </w:r>
      <w:r w:rsidRPr="00185697">
        <w:rPr>
          <w:spacing w:val="33"/>
        </w:rPr>
        <w:t xml:space="preserve"> </w:t>
      </w:r>
      <w:r w:rsidRPr="00185697">
        <w:t>у</w:t>
      </w:r>
      <w:r w:rsidRPr="00185697">
        <w:rPr>
          <w:spacing w:val="25"/>
        </w:rPr>
        <w:t xml:space="preserve"> </w:t>
      </w:r>
      <w:r w:rsidRPr="00185697">
        <w:t>детей</w:t>
      </w:r>
      <w:r w:rsidRPr="00185697">
        <w:rPr>
          <w:spacing w:val="30"/>
        </w:rPr>
        <w:t xml:space="preserve"> </w:t>
      </w:r>
      <w:r w:rsidRPr="00185697">
        <w:t>простейшие</w:t>
      </w:r>
      <w:r w:rsidRPr="00185697">
        <w:rPr>
          <w:spacing w:val="29"/>
        </w:rPr>
        <w:t xml:space="preserve"> </w:t>
      </w:r>
      <w:r w:rsidRPr="00185697">
        <w:t>образно-выразительные</w:t>
      </w:r>
      <w:r w:rsidRPr="00185697">
        <w:rPr>
          <w:spacing w:val="30"/>
        </w:rPr>
        <w:t xml:space="preserve"> </w:t>
      </w:r>
      <w:r w:rsidRPr="00185697">
        <w:t>умения,</w:t>
      </w:r>
      <w:r w:rsidRPr="00185697">
        <w:rPr>
          <w:spacing w:val="32"/>
        </w:rPr>
        <w:t xml:space="preserve"> </w:t>
      </w:r>
      <w:r w:rsidRPr="00185697">
        <w:t>учить</w:t>
      </w:r>
      <w:r w:rsidRPr="00185697">
        <w:rPr>
          <w:spacing w:val="31"/>
        </w:rPr>
        <w:t xml:space="preserve"> </w:t>
      </w:r>
      <w:r w:rsidRPr="00185697">
        <w:t>имитировать</w:t>
      </w:r>
      <w:r w:rsidRPr="00185697">
        <w:rPr>
          <w:spacing w:val="-57"/>
        </w:rPr>
        <w:t xml:space="preserve"> </w:t>
      </w:r>
      <w:r w:rsidRPr="00185697">
        <w:t>характерные</w:t>
      </w:r>
      <w:r w:rsidRPr="00185697">
        <w:rPr>
          <w:spacing w:val="-3"/>
        </w:rPr>
        <w:t xml:space="preserve"> </w:t>
      </w:r>
      <w:r w:rsidRPr="00185697">
        <w:t>движения</w:t>
      </w:r>
      <w:r w:rsidRPr="00185697">
        <w:rPr>
          <w:spacing w:val="-3"/>
        </w:rPr>
        <w:t xml:space="preserve"> </w:t>
      </w:r>
      <w:r w:rsidRPr="00185697">
        <w:t>сказочных</w:t>
      </w:r>
      <w:r w:rsidRPr="00185697">
        <w:rPr>
          <w:spacing w:val="1"/>
        </w:rPr>
        <w:t xml:space="preserve"> </w:t>
      </w:r>
      <w:r w:rsidRPr="00185697">
        <w:t>животных;</w:t>
      </w:r>
    </w:p>
    <w:p w14:paraId="0FDD3331" w14:textId="77777777" w:rsidR="00FD6A02" w:rsidRPr="00185697" w:rsidRDefault="0025242F" w:rsidP="0024411F">
      <w:pPr>
        <w:pStyle w:val="a3"/>
        <w:spacing w:line="276" w:lineRule="auto"/>
        <w:ind w:left="0" w:firstLine="567"/>
      </w:pPr>
      <w:r w:rsidRPr="00185697">
        <w:t>развивать</w:t>
      </w:r>
      <w:r w:rsidRPr="00185697">
        <w:rPr>
          <w:spacing w:val="23"/>
        </w:rPr>
        <w:t xml:space="preserve"> </w:t>
      </w:r>
      <w:r w:rsidRPr="00185697">
        <w:t>эстетический</w:t>
      </w:r>
      <w:r w:rsidRPr="00185697">
        <w:rPr>
          <w:spacing w:val="21"/>
        </w:rPr>
        <w:t xml:space="preserve"> </w:t>
      </w:r>
      <w:r w:rsidRPr="00185697">
        <w:t>вкус,</w:t>
      </w:r>
      <w:r w:rsidRPr="00185697">
        <w:rPr>
          <w:spacing w:val="22"/>
        </w:rPr>
        <w:t xml:space="preserve"> </w:t>
      </w:r>
      <w:r w:rsidRPr="00185697">
        <w:t>воспитывать</w:t>
      </w:r>
      <w:r w:rsidRPr="00185697">
        <w:rPr>
          <w:spacing w:val="24"/>
        </w:rPr>
        <w:t xml:space="preserve"> </w:t>
      </w:r>
      <w:r w:rsidRPr="00185697">
        <w:t>чувство</w:t>
      </w:r>
      <w:r w:rsidRPr="00185697">
        <w:rPr>
          <w:spacing w:val="23"/>
        </w:rPr>
        <w:t xml:space="preserve"> </w:t>
      </w:r>
      <w:r w:rsidRPr="00185697">
        <w:t>прекрасного,</w:t>
      </w:r>
      <w:r w:rsidRPr="00185697">
        <w:rPr>
          <w:spacing w:val="22"/>
        </w:rPr>
        <w:t xml:space="preserve"> </w:t>
      </w:r>
      <w:r w:rsidRPr="00185697">
        <w:t>побуждать</w:t>
      </w:r>
      <w:r w:rsidRPr="00185697">
        <w:rPr>
          <w:spacing w:val="24"/>
        </w:rPr>
        <w:t xml:space="preserve"> </w:t>
      </w:r>
      <w:r w:rsidRPr="00185697">
        <w:t>нравственно</w:t>
      </w:r>
      <w:r w:rsidRPr="00185697">
        <w:rPr>
          <w:spacing w:val="31"/>
        </w:rPr>
        <w:t xml:space="preserve"> </w:t>
      </w:r>
      <w:r w:rsidRPr="00185697">
        <w:t>–</w:t>
      </w:r>
      <w:r w:rsidRPr="00185697">
        <w:rPr>
          <w:spacing w:val="-57"/>
        </w:rPr>
        <w:t xml:space="preserve"> </w:t>
      </w:r>
      <w:r w:rsidRPr="00185697">
        <w:t>эстетические</w:t>
      </w:r>
      <w:r w:rsidRPr="00185697">
        <w:rPr>
          <w:spacing w:val="-2"/>
        </w:rPr>
        <w:t xml:space="preserve"> </w:t>
      </w:r>
      <w:r w:rsidRPr="00185697">
        <w:t>и эмоциональные</w:t>
      </w:r>
      <w:r w:rsidRPr="00185697">
        <w:rPr>
          <w:spacing w:val="-2"/>
        </w:rPr>
        <w:t xml:space="preserve"> </w:t>
      </w:r>
      <w:r w:rsidRPr="00185697">
        <w:t>переживания;</w:t>
      </w:r>
    </w:p>
    <w:p w14:paraId="3401A589" w14:textId="77777777" w:rsidR="00FD6A02" w:rsidRPr="00185697" w:rsidRDefault="0025242F" w:rsidP="0024411F">
      <w:pPr>
        <w:pStyle w:val="a3"/>
        <w:spacing w:line="276" w:lineRule="auto"/>
        <w:ind w:left="0" w:firstLine="567"/>
      </w:pPr>
      <w:r w:rsidRPr="00185697">
        <w:t>побуждать</w:t>
      </w:r>
      <w:r w:rsidRPr="00185697">
        <w:rPr>
          <w:spacing w:val="-2"/>
        </w:rPr>
        <w:t xml:space="preserve"> </w:t>
      </w:r>
      <w:r w:rsidRPr="00185697">
        <w:t>интерес</w:t>
      </w:r>
      <w:r w:rsidRPr="00185697">
        <w:rPr>
          <w:spacing w:val="-3"/>
        </w:rPr>
        <w:t xml:space="preserve"> </w:t>
      </w:r>
      <w:r w:rsidRPr="00185697">
        <w:t>творческим</w:t>
      </w:r>
      <w:r w:rsidRPr="00185697">
        <w:rPr>
          <w:spacing w:val="-3"/>
        </w:rPr>
        <w:t xml:space="preserve"> </w:t>
      </w:r>
      <w:r w:rsidRPr="00185697">
        <w:t>проявлениям</w:t>
      </w:r>
      <w:r w:rsidRPr="00185697">
        <w:rPr>
          <w:spacing w:val="-4"/>
        </w:rPr>
        <w:t xml:space="preserve"> </w:t>
      </w:r>
      <w:r w:rsidRPr="00185697">
        <w:t>в</w:t>
      </w:r>
      <w:r w:rsidRPr="00185697">
        <w:rPr>
          <w:spacing w:val="-3"/>
        </w:rPr>
        <w:t xml:space="preserve"> </w:t>
      </w:r>
      <w:r w:rsidRPr="00185697">
        <w:t>игре</w:t>
      </w:r>
      <w:r w:rsidRPr="00185697">
        <w:rPr>
          <w:spacing w:val="-3"/>
        </w:rPr>
        <w:t xml:space="preserve"> </w:t>
      </w:r>
      <w:r w:rsidRPr="00185697">
        <w:t>и</w:t>
      </w:r>
      <w:r w:rsidRPr="00185697">
        <w:rPr>
          <w:spacing w:val="-2"/>
        </w:rPr>
        <w:t xml:space="preserve"> </w:t>
      </w:r>
      <w:r w:rsidRPr="00185697">
        <w:t>игровому</w:t>
      </w:r>
      <w:r w:rsidRPr="00185697">
        <w:rPr>
          <w:spacing w:val="-8"/>
        </w:rPr>
        <w:t xml:space="preserve"> </w:t>
      </w:r>
      <w:r w:rsidRPr="00185697">
        <w:t>общению</w:t>
      </w:r>
      <w:r w:rsidRPr="00185697">
        <w:rPr>
          <w:spacing w:val="-2"/>
        </w:rPr>
        <w:t xml:space="preserve"> </w:t>
      </w:r>
      <w:r w:rsidRPr="00185697">
        <w:t>со</w:t>
      </w:r>
      <w:r w:rsidRPr="00185697">
        <w:rPr>
          <w:spacing w:val="4"/>
        </w:rPr>
        <w:t xml:space="preserve"> </w:t>
      </w:r>
      <w:r w:rsidRPr="00185697">
        <w:t>сверстниками.</w:t>
      </w:r>
    </w:p>
    <w:p w14:paraId="3E383E3A" w14:textId="77777777" w:rsidR="00FD6A02" w:rsidRPr="00185697" w:rsidRDefault="0025242F" w:rsidP="0024411F">
      <w:pPr>
        <w:spacing w:before="29" w:line="276" w:lineRule="auto"/>
        <w:ind w:firstLine="567"/>
        <w:rPr>
          <w:i/>
          <w:sz w:val="24"/>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p>
    <w:p w14:paraId="0EB81F86" w14:textId="77777777" w:rsidR="00FD6A02" w:rsidRPr="00185697" w:rsidRDefault="0025242F" w:rsidP="0024411F">
      <w:pPr>
        <w:pStyle w:val="a3"/>
        <w:spacing w:before="41" w:line="276" w:lineRule="auto"/>
        <w:ind w:left="0" w:firstLine="567"/>
      </w:pPr>
      <w:r w:rsidRPr="00185697">
        <w:t>развивать</w:t>
      </w:r>
      <w:r w:rsidRPr="00185697">
        <w:rPr>
          <w:spacing w:val="-1"/>
        </w:rPr>
        <w:t xml:space="preserve"> </w:t>
      </w:r>
      <w:r w:rsidRPr="00185697">
        <w:t>умение</w:t>
      </w:r>
      <w:r w:rsidRPr="00185697">
        <w:rPr>
          <w:spacing w:val="-4"/>
        </w:rPr>
        <w:t xml:space="preserve"> </w:t>
      </w:r>
      <w:r w:rsidRPr="00185697">
        <w:t>организовывать</w:t>
      </w:r>
      <w:r w:rsidRPr="00185697">
        <w:rPr>
          <w:spacing w:val="-3"/>
        </w:rPr>
        <w:t xml:space="preserve"> </w:t>
      </w:r>
      <w:r w:rsidRPr="00185697">
        <w:t>свободное</w:t>
      </w:r>
      <w:r w:rsidRPr="00185697">
        <w:rPr>
          <w:spacing w:val="-4"/>
        </w:rPr>
        <w:t xml:space="preserve"> </w:t>
      </w:r>
      <w:r w:rsidRPr="00185697">
        <w:t>время</w:t>
      </w:r>
      <w:r w:rsidRPr="00185697">
        <w:rPr>
          <w:spacing w:val="-4"/>
        </w:rPr>
        <w:t xml:space="preserve"> </w:t>
      </w:r>
      <w:r w:rsidRPr="00185697">
        <w:t>с</w:t>
      </w:r>
      <w:r w:rsidRPr="00185697">
        <w:rPr>
          <w:spacing w:val="-4"/>
        </w:rPr>
        <w:t xml:space="preserve"> </w:t>
      </w:r>
      <w:r w:rsidRPr="00185697">
        <w:t>пользой;</w:t>
      </w:r>
    </w:p>
    <w:p w14:paraId="489E1319" w14:textId="77777777" w:rsidR="00FD6A02" w:rsidRPr="00185697" w:rsidRDefault="0025242F" w:rsidP="0024411F">
      <w:pPr>
        <w:pStyle w:val="a3"/>
        <w:spacing w:before="41" w:line="276" w:lineRule="auto"/>
        <w:ind w:left="0" w:right="246" w:firstLine="567"/>
      </w:pPr>
      <w:r w:rsidRPr="00185697">
        <w:t>поощрять</w:t>
      </w:r>
      <w:r w:rsidRPr="00185697">
        <w:rPr>
          <w:spacing w:val="1"/>
        </w:rPr>
        <w:t xml:space="preserve"> </w:t>
      </w:r>
      <w:r w:rsidRPr="00185697">
        <w:t>желание</w:t>
      </w:r>
      <w:r w:rsidRPr="00185697">
        <w:rPr>
          <w:spacing w:val="1"/>
        </w:rPr>
        <w:t xml:space="preserve"> </w:t>
      </w:r>
      <w:r w:rsidRPr="00185697">
        <w:t>заниматься</w:t>
      </w:r>
      <w:r w:rsidRPr="00185697">
        <w:rPr>
          <w:spacing w:val="1"/>
        </w:rPr>
        <w:t xml:space="preserve"> </w:t>
      </w:r>
      <w:r w:rsidRPr="00185697">
        <w:t>интересной</w:t>
      </w:r>
      <w:r w:rsidRPr="00185697">
        <w:rPr>
          <w:spacing w:val="1"/>
        </w:rPr>
        <w:t xml:space="preserve"> </w:t>
      </w:r>
      <w:r w:rsidRPr="00185697">
        <w:t>самостоятельной</w:t>
      </w:r>
      <w:r w:rsidRPr="00185697">
        <w:rPr>
          <w:spacing w:val="1"/>
        </w:rPr>
        <w:t xml:space="preserve"> </w:t>
      </w:r>
      <w:r w:rsidRPr="00185697">
        <w:t>деятельностью,</w:t>
      </w:r>
      <w:r w:rsidRPr="00185697">
        <w:rPr>
          <w:spacing w:val="1"/>
        </w:rPr>
        <w:t xml:space="preserve"> </w:t>
      </w:r>
      <w:r w:rsidRPr="00185697">
        <w:t>отмечать</w:t>
      </w:r>
      <w:r w:rsidRPr="00185697">
        <w:rPr>
          <w:spacing w:val="1"/>
        </w:rPr>
        <w:t xml:space="preserve"> </w:t>
      </w:r>
      <w:r w:rsidRPr="00185697">
        <w:t>красоту окружающего мира (кружение снежинок, пение птиц, шелест деревьев и пр.) и передавать</w:t>
      </w:r>
      <w:r w:rsidRPr="00185697">
        <w:rPr>
          <w:spacing w:val="1"/>
        </w:rPr>
        <w:t xml:space="preserve"> </w:t>
      </w:r>
      <w:r w:rsidRPr="00185697">
        <w:t>это</w:t>
      </w:r>
      <w:r w:rsidRPr="00185697">
        <w:rPr>
          <w:spacing w:val="-1"/>
        </w:rPr>
        <w:t xml:space="preserve"> </w:t>
      </w:r>
      <w:r w:rsidRPr="00185697">
        <w:t>в</w:t>
      </w:r>
      <w:r w:rsidRPr="00185697">
        <w:rPr>
          <w:spacing w:val="-2"/>
        </w:rPr>
        <w:t xml:space="preserve"> </w:t>
      </w:r>
      <w:r w:rsidRPr="00185697">
        <w:t>различных</w:t>
      </w:r>
      <w:r w:rsidRPr="00185697">
        <w:rPr>
          <w:spacing w:val="1"/>
        </w:rPr>
        <w:t xml:space="preserve"> </w:t>
      </w:r>
      <w:r w:rsidRPr="00185697">
        <w:t>видах</w:t>
      </w:r>
      <w:r w:rsidRPr="00185697">
        <w:rPr>
          <w:spacing w:val="-1"/>
        </w:rPr>
        <w:t xml:space="preserve"> </w:t>
      </w:r>
      <w:r w:rsidRPr="00185697">
        <w:t>деятельности (изобразительной,</w:t>
      </w:r>
      <w:r w:rsidRPr="00185697">
        <w:rPr>
          <w:spacing w:val="-1"/>
        </w:rPr>
        <w:t xml:space="preserve"> </w:t>
      </w:r>
      <w:r w:rsidRPr="00185697">
        <w:t>словесной,</w:t>
      </w:r>
      <w:r w:rsidRPr="00185697">
        <w:rPr>
          <w:spacing w:val="-1"/>
        </w:rPr>
        <w:t xml:space="preserve"> </w:t>
      </w:r>
      <w:r w:rsidRPr="00185697">
        <w:t>музыкальной);</w:t>
      </w:r>
    </w:p>
    <w:p w14:paraId="734F817E" w14:textId="14BF32F5" w:rsidR="00FD6A02" w:rsidRPr="00185697" w:rsidRDefault="0025242F" w:rsidP="0024411F">
      <w:pPr>
        <w:pStyle w:val="a3"/>
        <w:spacing w:before="1" w:line="276" w:lineRule="auto"/>
        <w:ind w:left="0" w:right="-50" w:firstLine="567"/>
      </w:pPr>
      <w:r w:rsidRPr="00185697">
        <w:t>развивать интерес к развлечениям, знакомящим с культурой и традициями народов страны;</w:t>
      </w:r>
      <w:r w:rsidRPr="00185697">
        <w:rPr>
          <w:spacing w:val="1"/>
        </w:rPr>
        <w:t xml:space="preserve"> </w:t>
      </w:r>
      <w:r w:rsidRPr="00185697">
        <w:t>осуществлять</w:t>
      </w:r>
      <w:r w:rsidRPr="00185697">
        <w:rPr>
          <w:spacing w:val="49"/>
        </w:rPr>
        <w:t xml:space="preserve"> </w:t>
      </w:r>
      <w:r w:rsidRPr="00185697">
        <w:t>патриотическое</w:t>
      </w:r>
      <w:r w:rsidRPr="00185697">
        <w:rPr>
          <w:spacing w:val="48"/>
        </w:rPr>
        <w:t xml:space="preserve"> </w:t>
      </w:r>
      <w:r w:rsidRPr="00185697">
        <w:t>и</w:t>
      </w:r>
      <w:r w:rsidRPr="00185697">
        <w:rPr>
          <w:spacing w:val="50"/>
        </w:rPr>
        <w:t xml:space="preserve"> </w:t>
      </w:r>
      <w:r w:rsidRPr="00185697">
        <w:t>нравственное</w:t>
      </w:r>
      <w:r w:rsidRPr="00185697">
        <w:rPr>
          <w:spacing w:val="48"/>
        </w:rPr>
        <w:t xml:space="preserve"> </w:t>
      </w:r>
      <w:r w:rsidRPr="00185697">
        <w:t>воспитание,</w:t>
      </w:r>
      <w:r w:rsidRPr="00185697">
        <w:rPr>
          <w:spacing w:val="49"/>
        </w:rPr>
        <w:t xml:space="preserve"> </w:t>
      </w:r>
      <w:r w:rsidRPr="00185697">
        <w:t>приобщать</w:t>
      </w:r>
      <w:r w:rsidRPr="00185697">
        <w:rPr>
          <w:spacing w:val="51"/>
        </w:rPr>
        <w:t xml:space="preserve"> </w:t>
      </w:r>
      <w:r w:rsidRPr="00185697">
        <w:t>к</w:t>
      </w:r>
      <w:r w:rsidRPr="00185697">
        <w:rPr>
          <w:spacing w:val="57"/>
        </w:rPr>
        <w:t xml:space="preserve"> </w:t>
      </w:r>
      <w:r w:rsidRPr="00185697">
        <w:t>художественной</w:t>
      </w:r>
      <w:r w:rsidR="0056634B" w:rsidRPr="00185697">
        <w:t xml:space="preserve"> культуре, эстетико-эмоциональному творчеству;</w:t>
      </w:r>
    </w:p>
    <w:p w14:paraId="298BE8F4" w14:textId="77777777" w:rsidR="00FD6A02" w:rsidRPr="00185697" w:rsidRDefault="0025242F" w:rsidP="0024411F">
      <w:pPr>
        <w:pStyle w:val="a3"/>
        <w:spacing w:before="41" w:line="276" w:lineRule="auto"/>
        <w:ind w:left="0" w:right="-50" w:firstLine="567"/>
      </w:pPr>
      <w:r w:rsidRPr="00185697">
        <w:t>приобщать</w:t>
      </w:r>
      <w:r w:rsidRPr="00185697">
        <w:rPr>
          <w:spacing w:val="35"/>
        </w:rPr>
        <w:t xml:space="preserve"> </w:t>
      </w:r>
      <w:r w:rsidRPr="00185697">
        <w:t>к</w:t>
      </w:r>
      <w:r w:rsidRPr="00185697">
        <w:rPr>
          <w:spacing w:val="37"/>
        </w:rPr>
        <w:t xml:space="preserve"> </w:t>
      </w:r>
      <w:r w:rsidRPr="00185697">
        <w:t>праздничной</w:t>
      </w:r>
      <w:r w:rsidRPr="00185697">
        <w:rPr>
          <w:spacing w:val="38"/>
        </w:rPr>
        <w:t xml:space="preserve"> </w:t>
      </w:r>
      <w:r w:rsidRPr="00185697">
        <w:t>культуре,</w:t>
      </w:r>
      <w:r w:rsidRPr="00185697">
        <w:rPr>
          <w:spacing w:val="36"/>
        </w:rPr>
        <w:t xml:space="preserve"> </w:t>
      </w:r>
      <w:r w:rsidRPr="00185697">
        <w:t>развивать</w:t>
      </w:r>
      <w:r w:rsidRPr="00185697">
        <w:rPr>
          <w:spacing w:val="39"/>
        </w:rPr>
        <w:t xml:space="preserve"> </w:t>
      </w:r>
      <w:r w:rsidRPr="00185697">
        <w:t>желание</w:t>
      </w:r>
      <w:r w:rsidRPr="00185697">
        <w:rPr>
          <w:spacing w:val="35"/>
        </w:rPr>
        <w:t xml:space="preserve"> </w:t>
      </w:r>
      <w:r w:rsidRPr="00185697">
        <w:t>принимать</w:t>
      </w:r>
      <w:r w:rsidRPr="00185697">
        <w:rPr>
          <w:spacing w:val="36"/>
        </w:rPr>
        <w:t xml:space="preserve"> </w:t>
      </w:r>
      <w:r w:rsidRPr="00185697">
        <w:t>участие</w:t>
      </w:r>
      <w:r w:rsidRPr="00185697">
        <w:rPr>
          <w:spacing w:val="35"/>
        </w:rPr>
        <w:t xml:space="preserve"> </w:t>
      </w:r>
      <w:r w:rsidRPr="00185697">
        <w:t>в</w:t>
      </w:r>
      <w:r w:rsidRPr="00185697">
        <w:rPr>
          <w:spacing w:val="37"/>
        </w:rPr>
        <w:t xml:space="preserve"> </w:t>
      </w:r>
      <w:r w:rsidRPr="00185697">
        <w:t>праздниках</w:t>
      </w:r>
      <w:r w:rsidRPr="00185697">
        <w:rPr>
          <w:spacing w:val="-57"/>
        </w:rPr>
        <w:t xml:space="preserve"> </w:t>
      </w:r>
      <w:r w:rsidRPr="00185697">
        <w:t>(календарных,</w:t>
      </w:r>
      <w:r w:rsidRPr="00185697">
        <w:rPr>
          <w:spacing w:val="-1"/>
        </w:rPr>
        <w:t xml:space="preserve"> </w:t>
      </w:r>
      <w:r w:rsidRPr="00185697">
        <w:t>государственных,</w:t>
      </w:r>
      <w:r w:rsidRPr="00185697">
        <w:rPr>
          <w:spacing w:val="-3"/>
        </w:rPr>
        <w:t xml:space="preserve"> </w:t>
      </w:r>
      <w:r w:rsidRPr="00185697">
        <w:t>народных);</w:t>
      </w:r>
    </w:p>
    <w:p w14:paraId="77748F56" w14:textId="77777777" w:rsidR="00FD6A02" w:rsidRPr="00185697" w:rsidRDefault="0025242F" w:rsidP="0024411F">
      <w:pPr>
        <w:pStyle w:val="a3"/>
        <w:spacing w:line="276" w:lineRule="auto"/>
        <w:ind w:left="0" w:right="-50" w:firstLine="567"/>
      </w:pPr>
      <w:r w:rsidRPr="00185697">
        <w:t>формировать</w:t>
      </w:r>
      <w:r w:rsidRPr="00185697">
        <w:rPr>
          <w:spacing w:val="6"/>
        </w:rPr>
        <w:t xml:space="preserve"> </w:t>
      </w:r>
      <w:r w:rsidRPr="00185697">
        <w:t>чувства</w:t>
      </w:r>
      <w:r w:rsidRPr="00185697">
        <w:rPr>
          <w:spacing w:val="6"/>
        </w:rPr>
        <w:t xml:space="preserve"> </w:t>
      </w:r>
      <w:r w:rsidRPr="00185697">
        <w:t>причастности</w:t>
      </w:r>
      <w:r w:rsidRPr="00185697">
        <w:rPr>
          <w:spacing w:val="6"/>
        </w:rPr>
        <w:t xml:space="preserve"> </w:t>
      </w:r>
      <w:r w:rsidRPr="00185697">
        <w:t>к</w:t>
      </w:r>
      <w:r w:rsidRPr="00185697">
        <w:rPr>
          <w:spacing w:val="5"/>
        </w:rPr>
        <w:t xml:space="preserve"> </w:t>
      </w:r>
      <w:r w:rsidRPr="00185697">
        <w:t>событиям,</w:t>
      </w:r>
      <w:r w:rsidRPr="00185697">
        <w:rPr>
          <w:spacing w:val="4"/>
        </w:rPr>
        <w:t xml:space="preserve"> </w:t>
      </w:r>
      <w:r w:rsidRPr="00185697">
        <w:t>происходящим</w:t>
      </w:r>
      <w:r w:rsidRPr="00185697">
        <w:rPr>
          <w:spacing w:val="4"/>
        </w:rPr>
        <w:t xml:space="preserve"> </w:t>
      </w:r>
      <w:r w:rsidRPr="00185697">
        <w:t>в</w:t>
      </w:r>
      <w:r w:rsidRPr="00185697">
        <w:rPr>
          <w:spacing w:val="4"/>
        </w:rPr>
        <w:t xml:space="preserve"> </w:t>
      </w:r>
      <w:r w:rsidRPr="00185697">
        <w:t>стране;</w:t>
      </w:r>
      <w:r w:rsidRPr="00185697">
        <w:rPr>
          <w:spacing w:val="12"/>
        </w:rPr>
        <w:t xml:space="preserve"> </w:t>
      </w:r>
      <w:r w:rsidRPr="00185697">
        <w:t>воспитывать</w:t>
      </w:r>
      <w:r w:rsidRPr="00185697">
        <w:rPr>
          <w:spacing w:val="-57"/>
        </w:rPr>
        <w:t xml:space="preserve"> </w:t>
      </w:r>
      <w:r w:rsidRPr="00185697">
        <w:t>любовь</w:t>
      </w:r>
      <w:r w:rsidRPr="00185697">
        <w:rPr>
          <w:spacing w:val="-1"/>
        </w:rPr>
        <w:t xml:space="preserve"> </w:t>
      </w:r>
      <w:r w:rsidRPr="00185697">
        <w:t>к Родине;</w:t>
      </w:r>
    </w:p>
    <w:p w14:paraId="4DABC702" w14:textId="77777777" w:rsidR="00FD6A02" w:rsidRPr="00185697" w:rsidRDefault="0025242F" w:rsidP="0024411F">
      <w:pPr>
        <w:pStyle w:val="a3"/>
        <w:tabs>
          <w:tab w:val="left" w:pos="2117"/>
          <w:tab w:val="left" w:pos="6871"/>
        </w:tabs>
        <w:spacing w:line="276" w:lineRule="auto"/>
        <w:ind w:left="0" w:right="-50" w:firstLine="567"/>
      </w:pPr>
      <w:r w:rsidRPr="00185697">
        <w:t>развивать</w:t>
      </w:r>
      <w:r w:rsidRPr="00185697">
        <w:tab/>
        <w:t xml:space="preserve">индивидуальные  </w:t>
      </w:r>
      <w:r w:rsidRPr="00185697">
        <w:rPr>
          <w:spacing w:val="12"/>
        </w:rPr>
        <w:t xml:space="preserve"> </w:t>
      </w:r>
      <w:r w:rsidRPr="00185697">
        <w:t xml:space="preserve">творческие  </w:t>
      </w:r>
      <w:r w:rsidRPr="00185697">
        <w:rPr>
          <w:spacing w:val="14"/>
        </w:rPr>
        <w:t xml:space="preserve"> </w:t>
      </w:r>
      <w:r w:rsidRPr="00185697">
        <w:t>способности</w:t>
      </w:r>
      <w:r w:rsidRPr="00185697">
        <w:tab/>
        <w:t>и</w:t>
      </w:r>
      <w:r w:rsidRPr="00185697">
        <w:rPr>
          <w:spacing w:val="14"/>
        </w:rPr>
        <w:t xml:space="preserve"> </w:t>
      </w:r>
      <w:r w:rsidRPr="00185697">
        <w:t>художественные</w:t>
      </w:r>
      <w:r w:rsidRPr="00185697">
        <w:rPr>
          <w:spacing w:val="13"/>
        </w:rPr>
        <w:t xml:space="preserve"> </w:t>
      </w:r>
      <w:r w:rsidRPr="00185697">
        <w:t>наклонности</w:t>
      </w:r>
      <w:r w:rsidRPr="00185697">
        <w:rPr>
          <w:spacing w:val="-57"/>
        </w:rPr>
        <w:t xml:space="preserve"> </w:t>
      </w:r>
      <w:r w:rsidRPr="00185697">
        <w:t>ребенка;</w:t>
      </w:r>
    </w:p>
    <w:p w14:paraId="51FE7FCD" w14:textId="77777777" w:rsidR="00FD6A02" w:rsidRPr="00185697" w:rsidRDefault="0025242F" w:rsidP="0024411F">
      <w:pPr>
        <w:pStyle w:val="a3"/>
        <w:spacing w:line="276" w:lineRule="auto"/>
        <w:ind w:left="0" w:right="-50" w:firstLine="567"/>
      </w:pPr>
      <w:r w:rsidRPr="00185697">
        <w:t>вовлекать</w:t>
      </w:r>
      <w:r w:rsidRPr="00185697">
        <w:rPr>
          <w:spacing w:val="41"/>
        </w:rPr>
        <w:t xml:space="preserve"> </w:t>
      </w:r>
      <w:r w:rsidRPr="00185697">
        <w:t>детей</w:t>
      </w:r>
      <w:r w:rsidRPr="00185697">
        <w:rPr>
          <w:spacing w:val="40"/>
        </w:rPr>
        <w:t xml:space="preserve"> </w:t>
      </w:r>
      <w:r w:rsidRPr="00185697">
        <w:t>в</w:t>
      </w:r>
      <w:r w:rsidRPr="00185697">
        <w:rPr>
          <w:spacing w:val="39"/>
        </w:rPr>
        <w:t xml:space="preserve"> </w:t>
      </w:r>
      <w:r w:rsidRPr="00185697">
        <w:t>процесс</w:t>
      </w:r>
      <w:r w:rsidRPr="00185697">
        <w:rPr>
          <w:spacing w:val="40"/>
        </w:rPr>
        <w:t xml:space="preserve"> </w:t>
      </w:r>
      <w:r w:rsidRPr="00185697">
        <w:t>подготовки</w:t>
      </w:r>
      <w:r w:rsidRPr="00185697">
        <w:rPr>
          <w:spacing w:val="41"/>
        </w:rPr>
        <w:t xml:space="preserve"> </w:t>
      </w:r>
      <w:r w:rsidRPr="00185697">
        <w:t>разных</w:t>
      </w:r>
      <w:r w:rsidRPr="00185697">
        <w:rPr>
          <w:spacing w:val="42"/>
        </w:rPr>
        <w:t xml:space="preserve"> </w:t>
      </w:r>
      <w:r w:rsidRPr="00185697">
        <w:t>видов</w:t>
      </w:r>
      <w:r w:rsidRPr="00185697">
        <w:rPr>
          <w:spacing w:val="40"/>
        </w:rPr>
        <w:t xml:space="preserve"> </w:t>
      </w:r>
      <w:r w:rsidRPr="00185697">
        <w:t>развлечений;</w:t>
      </w:r>
      <w:r w:rsidRPr="00185697">
        <w:rPr>
          <w:spacing w:val="38"/>
        </w:rPr>
        <w:t xml:space="preserve"> </w:t>
      </w:r>
      <w:r w:rsidRPr="00185697">
        <w:t>формировать</w:t>
      </w:r>
      <w:r w:rsidRPr="00185697">
        <w:rPr>
          <w:spacing w:val="41"/>
        </w:rPr>
        <w:t xml:space="preserve"> </w:t>
      </w:r>
      <w:r w:rsidRPr="00185697">
        <w:t>желание</w:t>
      </w:r>
      <w:r w:rsidRPr="00185697">
        <w:rPr>
          <w:spacing w:val="-57"/>
        </w:rPr>
        <w:t xml:space="preserve"> </w:t>
      </w:r>
      <w:r w:rsidRPr="00185697">
        <w:t>участвовать</w:t>
      </w:r>
      <w:r w:rsidRPr="00185697">
        <w:rPr>
          <w:spacing w:val="-1"/>
        </w:rPr>
        <w:t xml:space="preserve"> </w:t>
      </w:r>
      <w:r w:rsidRPr="00185697">
        <w:t>в</w:t>
      </w:r>
      <w:r w:rsidRPr="00185697">
        <w:rPr>
          <w:spacing w:val="-2"/>
        </w:rPr>
        <w:t xml:space="preserve"> </w:t>
      </w:r>
      <w:r w:rsidRPr="00185697">
        <w:t>кукольном</w:t>
      </w:r>
      <w:r w:rsidRPr="00185697">
        <w:rPr>
          <w:spacing w:val="-3"/>
        </w:rPr>
        <w:t xml:space="preserve"> </w:t>
      </w:r>
      <w:r w:rsidRPr="00185697">
        <w:t>спектакле,</w:t>
      </w:r>
      <w:r w:rsidRPr="00185697">
        <w:rPr>
          <w:spacing w:val="-1"/>
        </w:rPr>
        <w:t xml:space="preserve"> </w:t>
      </w:r>
      <w:r w:rsidRPr="00185697">
        <w:t>музыкальных и</w:t>
      </w:r>
      <w:r w:rsidRPr="00185697">
        <w:rPr>
          <w:spacing w:val="-2"/>
        </w:rPr>
        <w:t xml:space="preserve"> </w:t>
      </w:r>
      <w:r w:rsidRPr="00185697">
        <w:t>литературных композициях,</w:t>
      </w:r>
      <w:r w:rsidRPr="00185697">
        <w:rPr>
          <w:spacing w:val="-4"/>
        </w:rPr>
        <w:t xml:space="preserve"> </w:t>
      </w:r>
      <w:r w:rsidRPr="00185697">
        <w:t>концертах.</w:t>
      </w:r>
    </w:p>
    <w:p w14:paraId="2B79C0C7" w14:textId="77777777" w:rsidR="00FD6A02" w:rsidRPr="00185697" w:rsidRDefault="0025242F" w:rsidP="0024411F">
      <w:pPr>
        <w:pStyle w:val="2"/>
        <w:spacing w:line="276" w:lineRule="auto"/>
        <w:ind w:left="0" w:firstLine="567"/>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78E55BF2" w14:textId="77777777" w:rsidR="00FD6A02" w:rsidRPr="00185697" w:rsidRDefault="0025242F" w:rsidP="0024411F">
      <w:pPr>
        <w:spacing w:before="30" w:line="276" w:lineRule="auto"/>
        <w:ind w:right="-50" w:firstLine="567"/>
        <w:rPr>
          <w:i/>
          <w:sz w:val="24"/>
          <w:u w:val="single"/>
        </w:rPr>
      </w:pPr>
      <w:r w:rsidRPr="00185697">
        <w:rPr>
          <w:i/>
          <w:sz w:val="24"/>
          <w:u w:val="single"/>
        </w:rPr>
        <w:t>Приобщение</w:t>
      </w:r>
      <w:r w:rsidRPr="00185697">
        <w:rPr>
          <w:i/>
          <w:spacing w:val="-4"/>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p>
    <w:p w14:paraId="120541F6" w14:textId="77777777" w:rsidR="00FD6A02" w:rsidRPr="00185697" w:rsidRDefault="0025242F" w:rsidP="0024411F">
      <w:pPr>
        <w:pStyle w:val="a3"/>
        <w:spacing w:before="41" w:line="276" w:lineRule="auto"/>
        <w:ind w:left="0" w:right="-50" w:firstLine="567"/>
      </w:pPr>
      <w:r w:rsidRPr="00185697">
        <w:t>Педагог продолжает приобщать детей к восприятию искусства, развивать интерес к нему.</w:t>
      </w:r>
      <w:r w:rsidRPr="00185697">
        <w:rPr>
          <w:spacing w:val="1"/>
        </w:rPr>
        <w:t xml:space="preserve"> </w:t>
      </w:r>
      <w:r w:rsidRPr="00185697">
        <w:t>Поощряет выражение эстетических чувств, проявление эмоций при рассматривании предметов</w:t>
      </w:r>
      <w:r w:rsidRPr="00185697">
        <w:rPr>
          <w:spacing w:val="1"/>
        </w:rPr>
        <w:t xml:space="preserve"> </w:t>
      </w:r>
      <w:r w:rsidRPr="00185697">
        <w:t>народного</w:t>
      </w:r>
      <w:r w:rsidRPr="00185697">
        <w:rPr>
          <w:spacing w:val="1"/>
        </w:rPr>
        <w:t xml:space="preserve"> </w:t>
      </w:r>
      <w:r w:rsidRPr="00185697">
        <w:t>и</w:t>
      </w:r>
      <w:r w:rsidRPr="00185697">
        <w:rPr>
          <w:spacing w:val="1"/>
        </w:rPr>
        <w:t xml:space="preserve"> </w:t>
      </w:r>
      <w:r w:rsidRPr="00185697">
        <w:t>декоративно-прикладного</w:t>
      </w:r>
      <w:r w:rsidRPr="00185697">
        <w:rPr>
          <w:spacing w:val="1"/>
        </w:rPr>
        <w:t xml:space="preserve"> </w:t>
      </w:r>
      <w:r w:rsidRPr="00185697">
        <w:t>искусства,</w:t>
      </w:r>
      <w:r w:rsidRPr="00185697">
        <w:rPr>
          <w:spacing w:val="1"/>
        </w:rPr>
        <w:t xml:space="preserve"> </w:t>
      </w:r>
      <w:r w:rsidRPr="00185697">
        <w:t>прослушивании</w:t>
      </w:r>
      <w:r w:rsidRPr="00185697">
        <w:rPr>
          <w:spacing w:val="1"/>
        </w:rPr>
        <w:t xml:space="preserve"> </w:t>
      </w:r>
      <w:r w:rsidRPr="00185697">
        <w:t>произведений</w:t>
      </w:r>
      <w:r w:rsidRPr="00185697">
        <w:rPr>
          <w:spacing w:val="1"/>
        </w:rPr>
        <w:t xml:space="preserve"> </w:t>
      </w:r>
      <w:r w:rsidRPr="00185697">
        <w:t>музыкального</w:t>
      </w:r>
      <w:r w:rsidRPr="00185697">
        <w:rPr>
          <w:spacing w:val="-57"/>
        </w:rPr>
        <w:t xml:space="preserve"> </w:t>
      </w:r>
      <w:r w:rsidRPr="00185697">
        <w:t>фольклора.</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 творческими</w:t>
      </w:r>
      <w:r w:rsidRPr="00185697">
        <w:rPr>
          <w:spacing w:val="1"/>
        </w:rPr>
        <w:t xml:space="preserve"> </w:t>
      </w:r>
      <w:r w:rsidRPr="00185697">
        <w:t>профессиями</w:t>
      </w:r>
      <w:r w:rsidRPr="00185697">
        <w:rPr>
          <w:spacing w:val="1"/>
        </w:rPr>
        <w:t xml:space="preserve"> </w:t>
      </w:r>
      <w:r w:rsidRPr="00185697">
        <w:t>(артист,</w:t>
      </w:r>
      <w:r w:rsidRPr="00185697">
        <w:rPr>
          <w:spacing w:val="1"/>
        </w:rPr>
        <w:t xml:space="preserve"> </w:t>
      </w:r>
      <w:r w:rsidRPr="00185697">
        <w:t>художник,</w:t>
      </w:r>
      <w:r w:rsidRPr="00185697">
        <w:rPr>
          <w:spacing w:val="61"/>
        </w:rPr>
        <w:t xml:space="preserve"> </w:t>
      </w:r>
      <w:r w:rsidRPr="00185697">
        <w:t>композитор,</w:t>
      </w:r>
      <w:r w:rsidRPr="00185697">
        <w:rPr>
          <w:spacing w:val="1"/>
        </w:rPr>
        <w:t xml:space="preserve"> </w:t>
      </w:r>
      <w:r w:rsidRPr="00185697">
        <w:t>писатель). Педагог, в процессе ознакомления детей с различными видами искусства, воспитывает</w:t>
      </w:r>
      <w:r w:rsidRPr="00185697">
        <w:rPr>
          <w:spacing w:val="1"/>
        </w:rPr>
        <w:t xml:space="preserve"> </w:t>
      </w:r>
      <w:r w:rsidRPr="00185697">
        <w:t>патриотизм</w:t>
      </w:r>
      <w:r w:rsidRPr="00185697">
        <w:rPr>
          <w:spacing w:val="-2"/>
        </w:rPr>
        <w:t xml:space="preserve"> </w:t>
      </w:r>
      <w:r w:rsidRPr="00185697">
        <w:t>и чувства</w:t>
      </w:r>
      <w:r w:rsidRPr="00185697">
        <w:rPr>
          <w:spacing w:val="-1"/>
        </w:rPr>
        <w:t xml:space="preserve"> </w:t>
      </w:r>
      <w:r w:rsidRPr="00185697">
        <w:t>гордости</w:t>
      </w:r>
      <w:r w:rsidRPr="00185697">
        <w:rPr>
          <w:spacing w:val="1"/>
        </w:rPr>
        <w:t xml:space="preserve"> </w:t>
      </w:r>
      <w:r w:rsidRPr="00185697">
        <w:t>за</w:t>
      </w:r>
      <w:r w:rsidRPr="00185697">
        <w:rPr>
          <w:spacing w:val="-1"/>
        </w:rPr>
        <w:t xml:space="preserve"> </w:t>
      </w:r>
      <w:r w:rsidRPr="00185697">
        <w:t>свою</w:t>
      </w:r>
      <w:r w:rsidRPr="00185697">
        <w:rPr>
          <w:spacing w:val="-1"/>
        </w:rPr>
        <w:t xml:space="preserve"> </w:t>
      </w:r>
      <w:r w:rsidRPr="00185697">
        <w:t>страну,</w:t>
      </w:r>
      <w:r w:rsidRPr="00185697">
        <w:rPr>
          <w:spacing w:val="-1"/>
        </w:rPr>
        <w:t xml:space="preserve"> </w:t>
      </w:r>
      <w:r w:rsidRPr="00185697">
        <w:t>края.</w:t>
      </w:r>
      <w:r w:rsidR="009C3971" w:rsidRPr="00185697">
        <w:t xml:space="preserve"> </w:t>
      </w:r>
      <w:r w:rsidRPr="00185697">
        <w:t>Педагог</w:t>
      </w:r>
      <w:r w:rsidRPr="00185697">
        <w:rPr>
          <w:spacing w:val="1"/>
        </w:rPr>
        <w:t xml:space="preserve"> </w:t>
      </w:r>
      <w:r w:rsidRPr="00185697">
        <w:t>учит</w:t>
      </w:r>
      <w:r w:rsidRPr="00185697">
        <w:rPr>
          <w:spacing w:val="1"/>
        </w:rPr>
        <w:t xml:space="preserve"> </w:t>
      </w:r>
      <w:r w:rsidRPr="00185697">
        <w:t>узнавать</w:t>
      </w:r>
      <w:r w:rsidRPr="00185697">
        <w:rPr>
          <w:spacing w:val="1"/>
        </w:rPr>
        <w:t xml:space="preserve"> </w:t>
      </w:r>
      <w:r w:rsidRPr="00185697">
        <w:t>и называть</w:t>
      </w:r>
      <w:r w:rsidRPr="00185697">
        <w:rPr>
          <w:spacing w:val="1"/>
        </w:rPr>
        <w:t xml:space="preserve"> </w:t>
      </w:r>
      <w:r w:rsidRPr="00185697">
        <w:t>предметы</w:t>
      </w:r>
      <w:r w:rsidRPr="00185697">
        <w:rPr>
          <w:spacing w:val="1"/>
        </w:rPr>
        <w:t xml:space="preserve"> </w:t>
      </w:r>
      <w:r w:rsidRPr="00185697">
        <w:t>и явления</w:t>
      </w:r>
      <w:r w:rsidRPr="00185697">
        <w:rPr>
          <w:spacing w:val="1"/>
        </w:rPr>
        <w:t xml:space="preserve"> </w:t>
      </w:r>
      <w:r w:rsidRPr="00185697">
        <w:t>природы,</w:t>
      </w:r>
      <w:r w:rsidRPr="00185697">
        <w:rPr>
          <w:spacing w:val="1"/>
        </w:rPr>
        <w:t xml:space="preserve"> </w:t>
      </w:r>
      <w:r w:rsidRPr="00185697">
        <w:t>окружающей</w:t>
      </w:r>
      <w:r w:rsidRPr="00185697">
        <w:rPr>
          <w:spacing w:val="1"/>
        </w:rPr>
        <w:t xml:space="preserve"> </w:t>
      </w:r>
      <w:r w:rsidRPr="00185697">
        <w:t>действительности в художественных образах (литература, музыка, изобразительное искусство).</w:t>
      </w:r>
      <w:r w:rsidRPr="00185697">
        <w:rPr>
          <w:spacing w:val="1"/>
        </w:rPr>
        <w:t xml:space="preserve"> </w:t>
      </w:r>
      <w:r w:rsidRPr="00185697">
        <w:t>Развивает у детей умение различать жанры и виды искусства: стихи, проза, загадки (литература),</w:t>
      </w:r>
      <w:r w:rsidRPr="00185697">
        <w:rPr>
          <w:spacing w:val="1"/>
        </w:rPr>
        <w:t xml:space="preserve"> </w:t>
      </w:r>
      <w:r w:rsidRPr="00185697">
        <w:t>песни,</w:t>
      </w:r>
      <w:r w:rsidRPr="00185697">
        <w:rPr>
          <w:spacing w:val="35"/>
        </w:rPr>
        <w:t xml:space="preserve"> </w:t>
      </w:r>
      <w:r w:rsidRPr="00185697">
        <w:t>танцы</w:t>
      </w:r>
      <w:r w:rsidRPr="00185697">
        <w:rPr>
          <w:spacing w:val="36"/>
        </w:rPr>
        <w:t xml:space="preserve"> </w:t>
      </w:r>
      <w:r w:rsidRPr="00185697">
        <w:t>(музыка),</w:t>
      </w:r>
      <w:r w:rsidRPr="00185697">
        <w:rPr>
          <w:spacing w:val="36"/>
        </w:rPr>
        <w:t xml:space="preserve"> </w:t>
      </w:r>
      <w:r w:rsidRPr="00185697">
        <w:t>картина</w:t>
      </w:r>
      <w:r w:rsidRPr="00185697">
        <w:rPr>
          <w:spacing w:val="36"/>
        </w:rPr>
        <w:t xml:space="preserve"> </w:t>
      </w:r>
      <w:r w:rsidRPr="00185697">
        <w:t>(репродукция),</w:t>
      </w:r>
      <w:r w:rsidRPr="00185697">
        <w:rPr>
          <w:spacing w:val="35"/>
        </w:rPr>
        <w:t xml:space="preserve"> </w:t>
      </w:r>
      <w:r w:rsidRPr="00185697">
        <w:t>скульптура</w:t>
      </w:r>
      <w:r w:rsidRPr="00185697">
        <w:rPr>
          <w:spacing w:val="35"/>
        </w:rPr>
        <w:t xml:space="preserve"> </w:t>
      </w:r>
      <w:r w:rsidRPr="00185697">
        <w:t>(изобразительное</w:t>
      </w:r>
      <w:r w:rsidRPr="00185697">
        <w:rPr>
          <w:spacing w:val="35"/>
        </w:rPr>
        <w:t xml:space="preserve"> </w:t>
      </w:r>
      <w:r w:rsidRPr="00185697">
        <w:t>искусство),</w:t>
      </w:r>
      <w:r w:rsidRPr="00185697">
        <w:rPr>
          <w:spacing w:val="38"/>
        </w:rPr>
        <w:t xml:space="preserve"> </w:t>
      </w:r>
      <w:r w:rsidRPr="00185697">
        <w:t>здание</w:t>
      </w:r>
      <w:r w:rsidRPr="00185697">
        <w:rPr>
          <w:spacing w:val="-57"/>
        </w:rPr>
        <w:t xml:space="preserve"> </w:t>
      </w:r>
      <w:r w:rsidRPr="00185697">
        <w:t>и сооружение (архитектура). Учит детей выделять и называть основные средства выразительности</w:t>
      </w:r>
      <w:r w:rsidRPr="00185697">
        <w:rPr>
          <w:spacing w:val="1"/>
        </w:rPr>
        <w:t xml:space="preserve"> </w:t>
      </w:r>
      <w:r w:rsidRPr="00185697">
        <w:t>(цвет,</w:t>
      </w:r>
      <w:r w:rsidRPr="00185697">
        <w:rPr>
          <w:spacing w:val="49"/>
        </w:rPr>
        <w:t xml:space="preserve"> </w:t>
      </w:r>
      <w:r w:rsidRPr="00185697">
        <w:t>форма,</w:t>
      </w:r>
      <w:r w:rsidRPr="00185697">
        <w:rPr>
          <w:spacing w:val="48"/>
        </w:rPr>
        <w:t xml:space="preserve"> </w:t>
      </w:r>
      <w:r w:rsidRPr="00185697">
        <w:t>величина,</w:t>
      </w:r>
      <w:r w:rsidRPr="00185697">
        <w:rPr>
          <w:spacing w:val="49"/>
        </w:rPr>
        <w:t xml:space="preserve"> </w:t>
      </w:r>
      <w:r w:rsidRPr="00185697">
        <w:t>ритм,</w:t>
      </w:r>
      <w:r w:rsidRPr="00185697">
        <w:rPr>
          <w:spacing w:val="48"/>
        </w:rPr>
        <w:t xml:space="preserve"> </w:t>
      </w:r>
      <w:r w:rsidRPr="00185697">
        <w:t>движение,</w:t>
      </w:r>
      <w:r w:rsidRPr="00185697">
        <w:rPr>
          <w:spacing w:val="49"/>
        </w:rPr>
        <w:t xml:space="preserve"> </w:t>
      </w:r>
      <w:r w:rsidRPr="00185697">
        <w:t>жест,</w:t>
      </w:r>
      <w:r w:rsidRPr="00185697">
        <w:rPr>
          <w:spacing w:val="49"/>
        </w:rPr>
        <w:t xml:space="preserve"> </w:t>
      </w:r>
      <w:r w:rsidRPr="00185697">
        <w:t>звук)</w:t>
      </w:r>
      <w:r w:rsidRPr="00185697">
        <w:rPr>
          <w:spacing w:val="47"/>
        </w:rPr>
        <w:t xml:space="preserve"> </w:t>
      </w:r>
      <w:r w:rsidRPr="00185697">
        <w:t>и</w:t>
      </w:r>
      <w:r w:rsidRPr="00185697">
        <w:rPr>
          <w:spacing w:val="3"/>
        </w:rPr>
        <w:t xml:space="preserve"> </w:t>
      </w:r>
      <w:r w:rsidRPr="00185697">
        <w:t>создавать</w:t>
      </w:r>
      <w:r w:rsidRPr="00185697">
        <w:rPr>
          <w:spacing w:val="51"/>
        </w:rPr>
        <w:t xml:space="preserve"> </w:t>
      </w:r>
      <w:r w:rsidRPr="00185697">
        <w:t>свои</w:t>
      </w:r>
      <w:r w:rsidRPr="00185697">
        <w:rPr>
          <w:spacing w:val="46"/>
        </w:rPr>
        <w:t xml:space="preserve"> </w:t>
      </w:r>
      <w:r w:rsidRPr="00185697">
        <w:t>художественные</w:t>
      </w:r>
      <w:r w:rsidRPr="00185697">
        <w:rPr>
          <w:spacing w:val="48"/>
        </w:rPr>
        <w:t xml:space="preserve"> </w:t>
      </w:r>
      <w:r w:rsidRPr="00185697">
        <w:t>образы</w:t>
      </w:r>
      <w:r w:rsidRPr="00185697">
        <w:rPr>
          <w:spacing w:val="-58"/>
        </w:rPr>
        <w:t xml:space="preserve"> </w:t>
      </w:r>
      <w:r w:rsidRPr="00185697">
        <w:t>в</w:t>
      </w:r>
      <w:r w:rsidRPr="00185697">
        <w:rPr>
          <w:spacing w:val="-2"/>
        </w:rPr>
        <w:t xml:space="preserve"> </w:t>
      </w:r>
      <w:r w:rsidRPr="00185697">
        <w:t>изобразительной, музыкальной,</w:t>
      </w:r>
      <w:r w:rsidRPr="00185697">
        <w:rPr>
          <w:spacing w:val="-3"/>
        </w:rPr>
        <w:t xml:space="preserve"> </w:t>
      </w:r>
      <w:r w:rsidRPr="00185697">
        <w:t>конструктивной</w:t>
      </w:r>
      <w:r w:rsidRPr="00185697">
        <w:rPr>
          <w:spacing w:val="-1"/>
        </w:rPr>
        <w:t xml:space="preserve"> </w:t>
      </w:r>
      <w:r w:rsidRPr="00185697">
        <w:t>деятельности.</w:t>
      </w:r>
    </w:p>
    <w:p w14:paraId="6EC03555" w14:textId="77777777" w:rsidR="00FD6A02" w:rsidRPr="00185697" w:rsidRDefault="0025242F" w:rsidP="0024411F">
      <w:pPr>
        <w:pStyle w:val="a3"/>
        <w:spacing w:before="1" w:line="276" w:lineRule="auto"/>
        <w:ind w:left="0" w:right="-50" w:firstLine="567"/>
      </w:pPr>
      <w:r w:rsidRPr="00185697">
        <w:t>Педагог знакомит детей с жанрами живописи (натюрморт, пейзаж, портрет), с разными по</w:t>
      </w:r>
      <w:r w:rsidRPr="00185697">
        <w:rPr>
          <w:spacing w:val="1"/>
        </w:rPr>
        <w:t xml:space="preserve"> </w:t>
      </w:r>
      <w:r w:rsidRPr="00185697">
        <w:t>художественному</w:t>
      </w:r>
      <w:r w:rsidRPr="00185697">
        <w:rPr>
          <w:spacing w:val="1"/>
        </w:rPr>
        <w:t xml:space="preserve"> </w:t>
      </w:r>
      <w:r w:rsidRPr="00185697">
        <w:t>образу</w:t>
      </w:r>
      <w:r w:rsidRPr="00185697">
        <w:rPr>
          <w:spacing w:val="1"/>
        </w:rPr>
        <w:t xml:space="preserve"> </w:t>
      </w:r>
      <w:r w:rsidRPr="00185697">
        <w:t>и</w:t>
      </w:r>
      <w:r w:rsidRPr="00185697">
        <w:rPr>
          <w:spacing w:val="1"/>
        </w:rPr>
        <w:t xml:space="preserve"> </w:t>
      </w:r>
      <w:r w:rsidRPr="00185697">
        <w:t>настроению</w:t>
      </w:r>
      <w:r w:rsidRPr="00185697">
        <w:rPr>
          <w:spacing w:val="1"/>
        </w:rPr>
        <w:t xml:space="preserve"> </w:t>
      </w:r>
      <w:r w:rsidRPr="00185697">
        <w:t>произведениями.</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со</w:t>
      </w:r>
      <w:r w:rsidRPr="00185697">
        <w:rPr>
          <w:spacing w:val="1"/>
        </w:rPr>
        <w:t xml:space="preserve"> </w:t>
      </w:r>
      <w:r w:rsidRPr="00185697">
        <w:lastRenderedPageBreak/>
        <w:t>средствами</w:t>
      </w:r>
      <w:r w:rsidRPr="00185697">
        <w:rPr>
          <w:spacing w:val="1"/>
        </w:rPr>
        <w:t xml:space="preserve"> </w:t>
      </w:r>
      <w:r w:rsidRPr="00185697">
        <w:t>выразительности живописи (цвет, линия, композиция); многообразием цветов и оттенков, форм,</w:t>
      </w:r>
      <w:r w:rsidRPr="00185697">
        <w:rPr>
          <w:spacing w:val="1"/>
        </w:rPr>
        <w:t xml:space="preserve"> </w:t>
      </w:r>
      <w:r w:rsidRPr="00185697">
        <w:t>фактуры</w:t>
      </w:r>
      <w:r w:rsidRPr="00185697">
        <w:rPr>
          <w:spacing w:val="-1"/>
        </w:rPr>
        <w:t xml:space="preserve"> </w:t>
      </w:r>
      <w:r w:rsidRPr="00185697">
        <w:t>в</w:t>
      </w:r>
      <w:r w:rsidRPr="00185697">
        <w:rPr>
          <w:spacing w:val="-1"/>
        </w:rPr>
        <w:t xml:space="preserve"> </w:t>
      </w:r>
      <w:r w:rsidRPr="00185697">
        <w:t>предметах</w:t>
      </w:r>
      <w:r w:rsidRPr="00185697">
        <w:rPr>
          <w:spacing w:val="1"/>
        </w:rPr>
        <w:t xml:space="preserve"> </w:t>
      </w:r>
      <w:r w:rsidRPr="00185697">
        <w:t>и явлениях</w:t>
      </w:r>
      <w:r w:rsidRPr="00185697">
        <w:rPr>
          <w:spacing w:val="1"/>
        </w:rPr>
        <w:t xml:space="preserve"> </w:t>
      </w:r>
      <w:r w:rsidRPr="00185697">
        <w:t>окружающего</w:t>
      </w:r>
      <w:r w:rsidRPr="00185697">
        <w:rPr>
          <w:spacing w:val="2"/>
        </w:rPr>
        <w:t xml:space="preserve"> </w:t>
      </w:r>
      <w:r w:rsidRPr="00185697">
        <w:t>мира.</w:t>
      </w:r>
    </w:p>
    <w:p w14:paraId="5ECAFC35"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со</w:t>
      </w:r>
      <w:r w:rsidRPr="00185697">
        <w:rPr>
          <w:spacing w:val="1"/>
        </w:rPr>
        <w:t xml:space="preserve"> </w:t>
      </w:r>
      <w:r w:rsidRPr="00185697">
        <w:t>скульптурой,</w:t>
      </w:r>
      <w:r w:rsidRPr="00185697">
        <w:rPr>
          <w:spacing w:val="1"/>
        </w:rPr>
        <w:t xml:space="preserve"> </w:t>
      </w:r>
      <w:r w:rsidRPr="00185697">
        <w:t>способами</w:t>
      </w:r>
      <w:r w:rsidRPr="00185697">
        <w:rPr>
          <w:spacing w:val="1"/>
        </w:rPr>
        <w:t xml:space="preserve"> </w:t>
      </w:r>
      <w:r w:rsidRPr="00185697">
        <w:t>создания</w:t>
      </w:r>
      <w:r w:rsidRPr="00185697">
        <w:rPr>
          <w:spacing w:val="1"/>
        </w:rPr>
        <w:t xml:space="preserve"> </w:t>
      </w:r>
      <w:r w:rsidRPr="00185697">
        <w:t>скульптуры</w:t>
      </w:r>
      <w:r w:rsidRPr="00185697">
        <w:rPr>
          <w:spacing w:val="1"/>
        </w:rPr>
        <w:t xml:space="preserve"> </w:t>
      </w:r>
      <w:r w:rsidRPr="00185697">
        <w:t>(пластика,</w:t>
      </w:r>
      <w:r w:rsidRPr="00185697">
        <w:rPr>
          <w:spacing w:val="1"/>
        </w:rPr>
        <w:t xml:space="preserve"> </w:t>
      </w:r>
      <w:r w:rsidRPr="00185697">
        <w:t>высекание),</w:t>
      </w:r>
      <w:r w:rsidRPr="00185697">
        <w:rPr>
          <w:spacing w:val="1"/>
        </w:rPr>
        <w:t xml:space="preserve"> </w:t>
      </w:r>
      <w:r w:rsidRPr="00185697">
        <w:t>средствами</w:t>
      </w:r>
      <w:r w:rsidRPr="00185697">
        <w:rPr>
          <w:spacing w:val="1"/>
        </w:rPr>
        <w:t xml:space="preserve"> </w:t>
      </w:r>
      <w:r w:rsidRPr="00185697">
        <w:t>выразительности</w:t>
      </w:r>
      <w:r w:rsidRPr="00185697">
        <w:rPr>
          <w:spacing w:val="1"/>
        </w:rPr>
        <w:t xml:space="preserve"> </w:t>
      </w:r>
      <w:r w:rsidRPr="00185697">
        <w:t>(объемность,</w:t>
      </w:r>
      <w:r w:rsidRPr="00185697">
        <w:rPr>
          <w:spacing w:val="1"/>
        </w:rPr>
        <w:t xml:space="preserve"> </w:t>
      </w:r>
      <w:r w:rsidRPr="00185697">
        <w:t>статика</w:t>
      </w:r>
      <w:r w:rsidRPr="00185697">
        <w:rPr>
          <w:spacing w:val="1"/>
        </w:rPr>
        <w:t xml:space="preserve"> </w:t>
      </w:r>
      <w:r w:rsidRPr="00185697">
        <w:t>и</w:t>
      </w:r>
      <w:r w:rsidRPr="00185697">
        <w:rPr>
          <w:spacing w:val="1"/>
        </w:rPr>
        <w:t xml:space="preserve"> </w:t>
      </w:r>
      <w:r w:rsidRPr="00185697">
        <w:t>движение,</w:t>
      </w:r>
      <w:r w:rsidRPr="00185697">
        <w:rPr>
          <w:spacing w:val="1"/>
        </w:rPr>
        <w:t xml:space="preserve"> </w:t>
      </w:r>
      <w:r w:rsidRPr="00185697">
        <w:t>материал).</w:t>
      </w:r>
      <w:r w:rsidRPr="00185697">
        <w:rPr>
          <w:spacing w:val="-57"/>
        </w:rPr>
        <w:t xml:space="preserve"> </w:t>
      </w:r>
      <w:r w:rsidRPr="00185697">
        <w:t>Особенностями ее содержания</w:t>
      </w:r>
      <w:r w:rsidRPr="00185697">
        <w:rPr>
          <w:spacing w:val="1"/>
        </w:rPr>
        <w:t xml:space="preserve"> </w:t>
      </w:r>
      <w:r w:rsidRPr="00185697">
        <w:t>- отображение животных</w:t>
      </w:r>
      <w:r w:rsidRPr="00185697">
        <w:rPr>
          <w:spacing w:val="1"/>
        </w:rPr>
        <w:t xml:space="preserve"> </w:t>
      </w:r>
      <w:r w:rsidRPr="00185697">
        <w:t>(анималистика), портреты человека и</w:t>
      </w:r>
      <w:r w:rsidRPr="00185697">
        <w:rPr>
          <w:spacing w:val="1"/>
        </w:rPr>
        <w:t xml:space="preserve"> </w:t>
      </w:r>
      <w:r w:rsidRPr="00185697">
        <w:t>бытовые</w:t>
      </w:r>
      <w:r w:rsidRPr="00185697">
        <w:rPr>
          <w:spacing w:val="-3"/>
        </w:rPr>
        <w:t xml:space="preserve"> </w:t>
      </w:r>
      <w:r w:rsidRPr="00185697">
        <w:t>сценки.</w:t>
      </w:r>
    </w:p>
    <w:p w14:paraId="2C3A60AF" w14:textId="77777777" w:rsidR="00FD6A02" w:rsidRPr="00185697" w:rsidRDefault="0025242F" w:rsidP="0024411F">
      <w:pPr>
        <w:pStyle w:val="a3"/>
        <w:spacing w:before="1" w:line="276" w:lineRule="auto"/>
        <w:ind w:left="0" w:right="-50" w:firstLine="567"/>
      </w:pPr>
      <w:r w:rsidRPr="00185697">
        <w:t>Педагог</w:t>
      </w:r>
      <w:r w:rsidRPr="00185697">
        <w:rPr>
          <w:spacing w:val="34"/>
        </w:rPr>
        <w:t xml:space="preserve"> </w:t>
      </w:r>
      <w:r w:rsidRPr="00185697">
        <w:t>знакомит</w:t>
      </w:r>
      <w:r w:rsidRPr="00185697">
        <w:rPr>
          <w:spacing w:val="93"/>
        </w:rPr>
        <w:t xml:space="preserve"> </w:t>
      </w:r>
      <w:r w:rsidRPr="00185697">
        <w:t>детей</w:t>
      </w:r>
      <w:r w:rsidRPr="00185697">
        <w:rPr>
          <w:spacing w:val="94"/>
        </w:rPr>
        <w:t xml:space="preserve"> </w:t>
      </w:r>
      <w:r w:rsidRPr="00185697">
        <w:t>с</w:t>
      </w:r>
      <w:r w:rsidRPr="00185697">
        <w:rPr>
          <w:spacing w:val="91"/>
        </w:rPr>
        <w:t xml:space="preserve"> </w:t>
      </w:r>
      <w:r w:rsidRPr="00185697">
        <w:t>архитектурой.</w:t>
      </w:r>
      <w:r w:rsidRPr="00185697">
        <w:rPr>
          <w:spacing w:val="93"/>
        </w:rPr>
        <w:t xml:space="preserve"> </w:t>
      </w:r>
      <w:r w:rsidRPr="00185697">
        <w:t>Формирует</w:t>
      </w:r>
      <w:r w:rsidRPr="00185697">
        <w:rPr>
          <w:spacing w:val="94"/>
        </w:rPr>
        <w:t xml:space="preserve"> </w:t>
      </w:r>
      <w:r w:rsidRPr="00185697">
        <w:t>представления</w:t>
      </w:r>
      <w:r w:rsidRPr="00185697">
        <w:rPr>
          <w:spacing w:val="92"/>
        </w:rPr>
        <w:t xml:space="preserve"> </w:t>
      </w:r>
      <w:r w:rsidRPr="00185697">
        <w:t>о</w:t>
      </w:r>
      <w:r w:rsidRPr="00185697">
        <w:rPr>
          <w:spacing w:val="1"/>
        </w:rPr>
        <w:t xml:space="preserve"> </w:t>
      </w:r>
      <w:r w:rsidRPr="00185697">
        <w:t>том,</w:t>
      </w:r>
      <w:r w:rsidRPr="00185697">
        <w:rPr>
          <w:spacing w:val="93"/>
        </w:rPr>
        <w:t xml:space="preserve"> </w:t>
      </w:r>
      <w:r w:rsidRPr="00185697">
        <w:t>что</w:t>
      </w:r>
      <w:r w:rsidRPr="00185697">
        <w:rPr>
          <w:spacing w:val="93"/>
        </w:rPr>
        <w:t xml:space="preserve"> </w:t>
      </w:r>
      <w:r w:rsidRPr="00185697">
        <w:t>дома,</w:t>
      </w:r>
      <w:r w:rsidRPr="00185697">
        <w:rPr>
          <w:spacing w:val="-58"/>
        </w:rPr>
        <w:t xml:space="preserve"> </w:t>
      </w:r>
      <w:r w:rsidRPr="00185697">
        <w:t>в которых они живут (детский сад, школа, другие здания)</w:t>
      </w:r>
      <w:r w:rsidRPr="00185697">
        <w:rPr>
          <w:spacing w:val="1"/>
        </w:rPr>
        <w:t xml:space="preserve"> </w:t>
      </w:r>
      <w:r w:rsidRPr="00185697">
        <w:t>- это архитектурные сооружения; учит</w:t>
      </w:r>
      <w:r w:rsidRPr="00185697">
        <w:rPr>
          <w:spacing w:val="1"/>
        </w:rPr>
        <w:t xml:space="preserve"> </w:t>
      </w:r>
      <w:r w:rsidRPr="00185697">
        <w:t>видеть,</w:t>
      </w:r>
      <w:r w:rsidRPr="00185697">
        <w:rPr>
          <w:spacing w:val="1"/>
        </w:rPr>
        <w:t xml:space="preserve"> </w:t>
      </w:r>
      <w:r w:rsidRPr="00185697">
        <w:t>что</w:t>
      </w:r>
      <w:r w:rsidRPr="00185697">
        <w:rPr>
          <w:spacing w:val="1"/>
        </w:rPr>
        <w:t xml:space="preserve"> </w:t>
      </w:r>
      <w:r w:rsidRPr="00185697">
        <w:t>дома</w:t>
      </w:r>
      <w:r w:rsidRPr="00185697">
        <w:rPr>
          <w:spacing w:val="1"/>
        </w:rPr>
        <w:t xml:space="preserve"> </w:t>
      </w:r>
      <w:r w:rsidRPr="00185697">
        <w:t>бывают</w:t>
      </w:r>
      <w:r w:rsidRPr="00185697">
        <w:rPr>
          <w:spacing w:val="1"/>
        </w:rPr>
        <w:t xml:space="preserve"> </w:t>
      </w:r>
      <w:r w:rsidRPr="00185697">
        <w:t>разные</w:t>
      </w:r>
      <w:r w:rsidRPr="00185697">
        <w:rPr>
          <w:spacing w:val="1"/>
        </w:rPr>
        <w:t xml:space="preserve"> </w:t>
      </w:r>
      <w:r w:rsidRPr="00185697">
        <w:t>по форме,</w:t>
      </w:r>
      <w:r w:rsidRPr="00185697">
        <w:rPr>
          <w:spacing w:val="1"/>
        </w:rPr>
        <w:t xml:space="preserve"> </w:t>
      </w:r>
      <w:r w:rsidRPr="00185697">
        <w:t>высоте,</w:t>
      </w:r>
      <w:r w:rsidRPr="00185697">
        <w:rPr>
          <w:spacing w:val="1"/>
        </w:rPr>
        <w:t xml:space="preserve"> </w:t>
      </w:r>
      <w:r w:rsidRPr="00185697">
        <w:t>длине,</w:t>
      </w:r>
      <w:r w:rsidRPr="00185697">
        <w:rPr>
          <w:spacing w:val="1"/>
        </w:rPr>
        <w:t xml:space="preserve"> </w:t>
      </w:r>
      <w:r w:rsidRPr="00185697">
        <w:t>с разными</w:t>
      </w:r>
      <w:r w:rsidRPr="00185697">
        <w:rPr>
          <w:spacing w:val="1"/>
        </w:rPr>
        <w:t xml:space="preserve"> </w:t>
      </w:r>
      <w:r w:rsidRPr="00185697">
        <w:t>окнами,</w:t>
      </w:r>
      <w:r w:rsidRPr="00185697">
        <w:rPr>
          <w:spacing w:val="1"/>
        </w:rPr>
        <w:t xml:space="preserve"> </w:t>
      </w:r>
      <w:r w:rsidRPr="00185697">
        <w:t>с разным</w:t>
      </w:r>
      <w:r w:rsidRPr="00185697">
        <w:rPr>
          <w:spacing w:val="1"/>
        </w:rPr>
        <w:t xml:space="preserve"> </w:t>
      </w:r>
      <w:r w:rsidRPr="00185697">
        <w:t>количеством</w:t>
      </w:r>
      <w:r w:rsidRPr="00185697">
        <w:rPr>
          <w:spacing w:val="1"/>
        </w:rPr>
        <w:t xml:space="preserve"> </w:t>
      </w:r>
      <w:r w:rsidRPr="00185697">
        <w:t>этажей,</w:t>
      </w:r>
      <w:r w:rsidRPr="00185697">
        <w:rPr>
          <w:spacing w:val="1"/>
        </w:rPr>
        <w:t xml:space="preserve"> </w:t>
      </w:r>
      <w:r w:rsidRPr="00185697">
        <w:t>подъездов</w:t>
      </w:r>
      <w:r w:rsidRPr="00185697">
        <w:rPr>
          <w:spacing w:val="1"/>
        </w:rPr>
        <w:t xml:space="preserve"> </w:t>
      </w:r>
      <w:r w:rsidRPr="00185697">
        <w:t>и т.  д.</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интереса</w:t>
      </w:r>
      <w:r w:rsidRPr="00185697">
        <w:rPr>
          <w:spacing w:val="1"/>
        </w:rPr>
        <w:t xml:space="preserve"> </w:t>
      </w:r>
      <w:r w:rsidRPr="00185697">
        <w:t>к различным</w:t>
      </w:r>
      <w:r w:rsidRPr="00185697">
        <w:rPr>
          <w:spacing w:val="1"/>
        </w:rPr>
        <w:t xml:space="preserve"> </w:t>
      </w:r>
      <w:r w:rsidRPr="00185697">
        <w:t>строениям, расположенным вокруг детского сада (дома, в которых живут ребенок и его друзья,</w:t>
      </w:r>
      <w:r w:rsidRPr="00185697">
        <w:rPr>
          <w:spacing w:val="1"/>
        </w:rPr>
        <w:t xml:space="preserve"> </w:t>
      </w:r>
      <w:r w:rsidRPr="00185697">
        <w:t>школа, кинотеатр). Привлекает внимание детей к сходству и различиям разных зданий, поощряет</w:t>
      </w:r>
      <w:r w:rsidRPr="00185697">
        <w:rPr>
          <w:spacing w:val="1"/>
        </w:rPr>
        <w:t xml:space="preserve"> </w:t>
      </w:r>
      <w:r w:rsidRPr="00185697">
        <w:t>самостоятельное</w:t>
      </w:r>
      <w:r w:rsidRPr="00185697">
        <w:rPr>
          <w:spacing w:val="17"/>
        </w:rPr>
        <w:t xml:space="preserve"> </w:t>
      </w:r>
      <w:r w:rsidRPr="00185697">
        <w:t>выделение</w:t>
      </w:r>
      <w:r w:rsidRPr="00185697">
        <w:rPr>
          <w:spacing w:val="76"/>
        </w:rPr>
        <w:t xml:space="preserve"> </w:t>
      </w:r>
      <w:r w:rsidRPr="00185697">
        <w:t>частей</w:t>
      </w:r>
      <w:r w:rsidRPr="00185697">
        <w:rPr>
          <w:spacing w:val="77"/>
        </w:rPr>
        <w:t xml:space="preserve"> </w:t>
      </w:r>
      <w:r w:rsidRPr="00185697">
        <w:t>здания,</w:t>
      </w:r>
      <w:r w:rsidRPr="00185697">
        <w:rPr>
          <w:spacing w:val="77"/>
        </w:rPr>
        <w:t xml:space="preserve"> </w:t>
      </w:r>
      <w:r w:rsidRPr="00185697">
        <w:t>его</w:t>
      </w:r>
      <w:r w:rsidRPr="00185697">
        <w:rPr>
          <w:spacing w:val="76"/>
        </w:rPr>
        <w:t xml:space="preserve"> </w:t>
      </w:r>
      <w:r w:rsidRPr="00185697">
        <w:t>особенностей.</w:t>
      </w:r>
      <w:r w:rsidRPr="00185697">
        <w:rPr>
          <w:spacing w:val="76"/>
        </w:rPr>
        <w:t xml:space="preserve"> </w:t>
      </w:r>
      <w:r w:rsidRPr="00185697">
        <w:t>Учит</w:t>
      </w:r>
      <w:r w:rsidRPr="00185697">
        <w:rPr>
          <w:spacing w:val="78"/>
        </w:rPr>
        <w:t xml:space="preserve"> </w:t>
      </w:r>
      <w:r w:rsidRPr="00185697">
        <w:t>детей</w:t>
      </w:r>
      <w:r w:rsidRPr="00185697">
        <w:rPr>
          <w:spacing w:val="77"/>
        </w:rPr>
        <w:t xml:space="preserve"> </w:t>
      </w:r>
      <w:r w:rsidRPr="00185697">
        <w:t>замечать</w:t>
      </w:r>
      <w:r w:rsidRPr="00185697">
        <w:rPr>
          <w:spacing w:val="79"/>
        </w:rPr>
        <w:t xml:space="preserve"> </w:t>
      </w:r>
      <w:r w:rsidRPr="00185697">
        <w:t>различия</w:t>
      </w:r>
      <w:r w:rsidRPr="00185697">
        <w:rPr>
          <w:spacing w:val="-58"/>
        </w:rPr>
        <w:t xml:space="preserve"> </w:t>
      </w:r>
      <w:r w:rsidRPr="00185697">
        <w:t>в сходных</w:t>
      </w:r>
      <w:r w:rsidRPr="00185697">
        <w:rPr>
          <w:spacing w:val="1"/>
        </w:rPr>
        <w:t xml:space="preserve"> </w:t>
      </w:r>
      <w:r w:rsidRPr="00185697">
        <w:t>по форме</w:t>
      </w:r>
      <w:r w:rsidRPr="00185697">
        <w:rPr>
          <w:spacing w:val="1"/>
        </w:rPr>
        <w:t xml:space="preserve"> </w:t>
      </w:r>
      <w:r w:rsidRPr="00185697">
        <w:t>и строению</w:t>
      </w:r>
      <w:r w:rsidRPr="00185697">
        <w:rPr>
          <w:spacing w:val="1"/>
        </w:rPr>
        <w:t xml:space="preserve"> </w:t>
      </w:r>
      <w:r w:rsidRPr="00185697">
        <w:t>зданиях</w:t>
      </w:r>
      <w:r w:rsidRPr="00185697">
        <w:rPr>
          <w:spacing w:val="1"/>
        </w:rPr>
        <w:t xml:space="preserve"> </w:t>
      </w:r>
      <w:r w:rsidRPr="00185697">
        <w:t>(форма</w:t>
      </w:r>
      <w:r w:rsidRPr="00185697">
        <w:rPr>
          <w:spacing w:val="1"/>
        </w:rPr>
        <w:t xml:space="preserve"> </w:t>
      </w:r>
      <w:r w:rsidRPr="00185697">
        <w:t>и величина</w:t>
      </w:r>
      <w:r w:rsidRPr="00185697">
        <w:rPr>
          <w:spacing w:val="1"/>
        </w:rPr>
        <w:t xml:space="preserve"> </w:t>
      </w:r>
      <w:r w:rsidRPr="00185697">
        <w:t>входных</w:t>
      </w:r>
      <w:r w:rsidRPr="00185697">
        <w:rPr>
          <w:spacing w:val="1"/>
        </w:rPr>
        <w:t xml:space="preserve"> </w:t>
      </w:r>
      <w:r w:rsidRPr="00185697">
        <w:t>дверей,</w:t>
      </w:r>
      <w:r w:rsidRPr="00185697">
        <w:rPr>
          <w:spacing w:val="1"/>
        </w:rPr>
        <w:t xml:space="preserve"> </w:t>
      </w:r>
      <w:r w:rsidRPr="00185697">
        <w:t>окон</w:t>
      </w:r>
      <w:r w:rsidRPr="00185697">
        <w:rPr>
          <w:spacing w:val="1"/>
        </w:rPr>
        <w:t xml:space="preserve"> </w:t>
      </w:r>
      <w:r w:rsidRPr="00185697">
        <w:t>и других</w:t>
      </w:r>
      <w:r w:rsidRPr="00185697">
        <w:rPr>
          <w:spacing w:val="1"/>
        </w:rPr>
        <w:t xml:space="preserve"> </w:t>
      </w:r>
      <w:r w:rsidRPr="00185697">
        <w:t>частей).</w:t>
      </w:r>
      <w:r w:rsidRPr="00185697">
        <w:rPr>
          <w:spacing w:val="37"/>
        </w:rPr>
        <w:t xml:space="preserve"> </w:t>
      </w:r>
      <w:r w:rsidRPr="00185697">
        <w:t>Педагог</w:t>
      </w:r>
      <w:r w:rsidRPr="00185697">
        <w:rPr>
          <w:spacing w:val="96"/>
        </w:rPr>
        <w:t xml:space="preserve"> </w:t>
      </w:r>
      <w:r w:rsidRPr="00185697">
        <w:t>поощряет</w:t>
      </w:r>
      <w:r w:rsidRPr="00185697">
        <w:rPr>
          <w:spacing w:val="98"/>
        </w:rPr>
        <w:t xml:space="preserve"> </w:t>
      </w:r>
      <w:r w:rsidRPr="00185697">
        <w:t>стремление</w:t>
      </w:r>
      <w:r w:rsidRPr="00185697">
        <w:rPr>
          <w:spacing w:val="96"/>
        </w:rPr>
        <w:t xml:space="preserve"> </w:t>
      </w:r>
      <w:r w:rsidRPr="00185697">
        <w:t>детей</w:t>
      </w:r>
      <w:r w:rsidRPr="00185697">
        <w:rPr>
          <w:spacing w:val="98"/>
        </w:rPr>
        <w:t xml:space="preserve"> </w:t>
      </w:r>
      <w:r w:rsidRPr="00185697">
        <w:t>изображать</w:t>
      </w:r>
      <w:r w:rsidRPr="00185697">
        <w:rPr>
          <w:spacing w:val="98"/>
        </w:rPr>
        <w:t xml:space="preserve"> </w:t>
      </w:r>
      <w:r w:rsidRPr="00185697">
        <w:t>в</w:t>
      </w:r>
      <w:r w:rsidRPr="00185697">
        <w:rPr>
          <w:spacing w:val="4"/>
        </w:rPr>
        <w:t xml:space="preserve"> </w:t>
      </w:r>
      <w:r w:rsidRPr="00185697">
        <w:t>рисунках,</w:t>
      </w:r>
      <w:r w:rsidRPr="00185697">
        <w:rPr>
          <w:spacing w:val="97"/>
        </w:rPr>
        <w:t xml:space="preserve"> </w:t>
      </w:r>
      <w:r w:rsidRPr="00185697">
        <w:t>аппликации</w:t>
      </w:r>
      <w:r w:rsidRPr="00185697">
        <w:rPr>
          <w:spacing w:val="97"/>
        </w:rPr>
        <w:t xml:space="preserve"> </w:t>
      </w:r>
      <w:r w:rsidRPr="00185697">
        <w:t>реальные</w:t>
      </w:r>
      <w:r w:rsidRPr="00185697">
        <w:rPr>
          <w:spacing w:val="-58"/>
        </w:rPr>
        <w:t xml:space="preserve"> </w:t>
      </w:r>
      <w:r w:rsidRPr="00185697">
        <w:t>и сказочные</w:t>
      </w:r>
      <w:r w:rsidRPr="00185697">
        <w:rPr>
          <w:spacing w:val="-2"/>
        </w:rPr>
        <w:t xml:space="preserve"> </w:t>
      </w:r>
      <w:r w:rsidRPr="00185697">
        <w:t>строения.</w:t>
      </w:r>
    </w:p>
    <w:p w14:paraId="569BF4D6" w14:textId="77777777" w:rsidR="00FD6A02" w:rsidRPr="00185697" w:rsidRDefault="0025242F" w:rsidP="0024411F">
      <w:pPr>
        <w:pStyle w:val="a3"/>
        <w:spacing w:line="276" w:lineRule="auto"/>
        <w:ind w:left="0" w:right="-50" w:firstLine="567"/>
      </w:pPr>
      <w:r w:rsidRPr="00185697">
        <w:t>Педагог</w:t>
      </w:r>
      <w:r w:rsidRPr="00185697">
        <w:rPr>
          <w:spacing w:val="100"/>
        </w:rPr>
        <w:t xml:space="preserve"> </w:t>
      </w:r>
      <w:r w:rsidRPr="00185697">
        <w:t xml:space="preserve">организовывает  </w:t>
      </w:r>
      <w:r w:rsidRPr="00185697">
        <w:rPr>
          <w:spacing w:val="39"/>
        </w:rPr>
        <w:t xml:space="preserve"> </w:t>
      </w:r>
      <w:r w:rsidRPr="00185697">
        <w:t xml:space="preserve">посещение  </w:t>
      </w:r>
      <w:r w:rsidRPr="00185697">
        <w:rPr>
          <w:spacing w:val="39"/>
        </w:rPr>
        <w:t xml:space="preserve"> </w:t>
      </w:r>
      <w:r w:rsidRPr="00185697">
        <w:t xml:space="preserve">музея  </w:t>
      </w:r>
      <w:r w:rsidRPr="00185697">
        <w:rPr>
          <w:spacing w:val="38"/>
        </w:rPr>
        <w:t xml:space="preserve"> </w:t>
      </w:r>
      <w:r w:rsidRPr="00185697">
        <w:t xml:space="preserve">(совместно  </w:t>
      </w:r>
      <w:r w:rsidRPr="00185697">
        <w:rPr>
          <w:spacing w:val="39"/>
        </w:rPr>
        <w:t xml:space="preserve"> </w:t>
      </w:r>
      <w:r w:rsidRPr="00185697">
        <w:t>с</w:t>
      </w:r>
      <w:r w:rsidRPr="00185697">
        <w:rPr>
          <w:spacing w:val="3"/>
        </w:rPr>
        <w:t xml:space="preserve"> </w:t>
      </w:r>
      <w:r w:rsidRPr="00185697">
        <w:t xml:space="preserve">родителями),  </w:t>
      </w:r>
      <w:r w:rsidRPr="00185697">
        <w:rPr>
          <w:spacing w:val="38"/>
        </w:rPr>
        <w:t xml:space="preserve"> </w:t>
      </w:r>
      <w:r w:rsidRPr="00185697">
        <w:t>рассказывает</w:t>
      </w:r>
      <w:r w:rsidRPr="00185697">
        <w:rPr>
          <w:spacing w:val="-58"/>
        </w:rPr>
        <w:t xml:space="preserve"> </w:t>
      </w:r>
      <w:r w:rsidRPr="00185697">
        <w:t>о</w:t>
      </w:r>
      <w:r w:rsidRPr="00185697">
        <w:rPr>
          <w:spacing w:val="-2"/>
        </w:rPr>
        <w:t xml:space="preserve"> </w:t>
      </w:r>
      <w:r w:rsidRPr="00185697">
        <w:t>назначении</w:t>
      </w:r>
      <w:r w:rsidRPr="00185697">
        <w:rPr>
          <w:spacing w:val="-1"/>
        </w:rPr>
        <w:t xml:space="preserve"> </w:t>
      </w:r>
      <w:r w:rsidRPr="00185697">
        <w:t>музея.</w:t>
      </w:r>
      <w:r w:rsidRPr="00185697">
        <w:rPr>
          <w:spacing w:val="-2"/>
        </w:rPr>
        <w:t xml:space="preserve"> </w:t>
      </w:r>
      <w:r w:rsidRPr="00185697">
        <w:t>Развивает</w:t>
      </w:r>
      <w:r w:rsidRPr="00185697">
        <w:rPr>
          <w:spacing w:val="1"/>
        </w:rPr>
        <w:t xml:space="preserve"> </w:t>
      </w:r>
      <w:r w:rsidRPr="00185697">
        <w:t>у</w:t>
      </w:r>
      <w:r w:rsidRPr="00185697">
        <w:rPr>
          <w:spacing w:val="-7"/>
        </w:rPr>
        <w:t xml:space="preserve"> </w:t>
      </w:r>
      <w:r w:rsidRPr="00185697">
        <w:t>детей</w:t>
      </w:r>
      <w:r w:rsidRPr="00185697">
        <w:rPr>
          <w:spacing w:val="-1"/>
        </w:rPr>
        <w:t xml:space="preserve"> </w:t>
      </w:r>
      <w:r w:rsidRPr="00185697">
        <w:t>интерес</w:t>
      </w:r>
      <w:r w:rsidRPr="00185697">
        <w:rPr>
          <w:spacing w:val="-2"/>
        </w:rPr>
        <w:t xml:space="preserve"> </w:t>
      </w:r>
      <w:r w:rsidRPr="00185697">
        <w:t>к</w:t>
      </w:r>
      <w:r w:rsidRPr="00185697">
        <w:rPr>
          <w:spacing w:val="3"/>
        </w:rPr>
        <w:t xml:space="preserve"> </w:t>
      </w:r>
      <w:r w:rsidRPr="00185697">
        <w:t>посещению</w:t>
      </w:r>
      <w:r w:rsidRPr="00185697">
        <w:rPr>
          <w:spacing w:val="-1"/>
        </w:rPr>
        <w:t xml:space="preserve"> </w:t>
      </w:r>
      <w:r w:rsidRPr="00185697">
        <w:t>кукольного</w:t>
      </w:r>
      <w:r w:rsidRPr="00185697">
        <w:rPr>
          <w:spacing w:val="-3"/>
        </w:rPr>
        <w:t xml:space="preserve"> </w:t>
      </w:r>
      <w:r w:rsidRPr="00185697">
        <w:t>театра,</w:t>
      </w:r>
      <w:r w:rsidRPr="00185697">
        <w:rPr>
          <w:spacing w:val="-1"/>
        </w:rPr>
        <w:t xml:space="preserve"> </w:t>
      </w:r>
      <w:r w:rsidRPr="00185697">
        <w:t>выставок.</w:t>
      </w:r>
    </w:p>
    <w:p w14:paraId="380C98B9" w14:textId="77777777" w:rsidR="00FD6A02" w:rsidRPr="00185697" w:rsidRDefault="0025242F" w:rsidP="0024411F">
      <w:pPr>
        <w:pStyle w:val="a3"/>
        <w:spacing w:line="276" w:lineRule="auto"/>
        <w:ind w:left="0" w:right="-50" w:firstLine="567"/>
      </w:pPr>
      <w:r w:rsidRPr="00185697">
        <w:t>Педагог   закрепляет   знания   детей   о</w:t>
      </w:r>
      <w:r w:rsidRPr="00185697">
        <w:rPr>
          <w:spacing w:val="60"/>
        </w:rPr>
        <w:t xml:space="preserve"> </w:t>
      </w:r>
      <w:r w:rsidRPr="00185697">
        <w:t>книге,   книжной   иллюстрации.   Знакомит   детей</w:t>
      </w:r>
      <w:r w:rsidRPr="00185697">
        <w:rPr>
          <w:spacing w:val="1"/>
        </w:rPr>
        <w:t xml:space="preserve"> </w:t>
      </w:r>
      <w:r w:rsidRPr="00185697">
        <w:t>с</w:t>
      </w:r>
      <w:r w:rsidRPr="00185697">
        <w:rPr>
          <w:spacing w:val="-2"/>
        </w:rPr>
        <w:t xml:space="preserve"> </w:t>
      </w:r>
      <w:r w:rsidRPr="00185697">
        <w:t>библиотекой как</w:t>
      </w:r>
      <w:r w:rsidRPr="00185697">
        <w:rPr>
          <w:spacing w:val="-3"/>
        </w:rPr>
        <w:t xml:space="preserve"> </w:t>
      </w:r>
      <w:r w:rsidRPr="00185697">
        <w:t>центром</w:t>
      </w:r>
      <w:r w:rsidRPr="00185697">
        <w:rPr>
          <w:spacing w:val="-1"/>
        </w:rPr>
        <w:t xml:space="preserve"> </w:t>
      </w:r>
      <w:r w:rsidRPr="00185697">
        <w:t>хранения</w:t>
      </w:r>
      <w:r w:rsidRPr="00185697">
        <w:rPr>
          <w:spacing w:val="-3"/>
        </w:rPr>
        <w:t xml:space="preserve"> </w:t>
      </w:r>
      <w:r w:rsidRPr="00185697">
        <w:t>книг,</w:t>
      </w:r>
      <w:r w:rsidRPr="00185697">
        <w:rPr>
          <w:spacing w:val="-2"/>
        </w:rPr>
        <w:t xml:space="preserve"> </w:t>
      </w:r>
      <w:r w:rsidRPr="00185697">
        <w:t>созданных</w:t>
      </w:r>
      <w:r w:rsidRPr="00185697">
        <w:rPr>
          <w:spacing w:val="-1"/>
        </w:rPr>
        <w:t xml:space="preserve"> </w:t>
      </w:r>
      <w:r w:rsidRPr="00185697">
        <w:t>писателями</w:t>
      </w:r>
      <w:r w:rsidRPr="00185697">
        <w:rPr>
          <w:spacing w:val="-1"/>
        </w:rPr>
        <w:t xml:space="preserve"> </w:t>
      </w:r>
      <w:r w:rsidRPr="00185697">
        <w:t>и</w:t>
      </w:r>
      <w:r w:rsidRPr="00185697">
        <w:rPr>
          <w:spacing w:val="4"/>
        </w:rPr>
        <w:t xml:space="preserve"> </w:t>
      </w:r>
      <w:r w:rsidRPr="00185697">
        <w:t>поэтами.</w:t>
      </w:r>
    </w:p>
    <w:p w14:paraId="564BC906" w14:textId="77777777" w:rsidR="00FD6A02" w:rsidRPr="00185697" w:rsidRDefault="0025242F" w:rsidP="0024411F">
      <w:pPr>
        <w:pStyle w:val="a3"/>
        <w:spacing w:line="276" w:lineRule="auto"/>
        <w:ind w:left="0" w:right="-50" w:firstLine="567"/>
      </w:pPr>
      <w:r w:rsidRPr="00185697">
        <w:t>Педагог знакомит детей с произведениями народного искусства (потешки, сказки, загадки,</w:t>
      </w:r>
      <w:r w:rsidRPr="00185697">
        <w:rPr>
          <w:spacing w:val="1"/>
        </w:rPr>
        <w:t xml:space="preserve"> </w:t>
      </w:r>
      <w:r w:rsidRPr="00185697">
        <w:t>песни,</w:t>
      </w:r>
      <w:r w:rsidRPr="00185697">
        <w:rPr>
          <w:spacing w:val="-4"/>
        </w:rPr>
        <w:t xml:space="preserve"> </w:t>
      </w:r>
      <w:r w:rsidRPr="00185697">
        <w:t>хороводы,</w:t>
      </w:r>
      <w:r w:rsidRPr="00185697">
        <w:rPr>
          <w:spacing w:val="-1"/>
        </w:rPr>
        <w:t xml:space="preserve"> </w:t>
      </w:r>
      <w:r w:rsidRPr="00185697">
        <w:t>заклички, изделия</w:t>
      </w:r>
      <w:r w:rsidRPr="00185697">
        <w:rPr>
          <w:spacing w:val="-1"/>
        </w:rPr>
        <w:t xml:space="preserve"> </w:t>
      </w:r>
      <w:r w:rsidRPr="00185697">
        <w:t>народного</w:t>
      </w:r>
      <w:r w:rsidRPr="00185697">
        <w:rPr>
          <w:spacing w:val="-3"/>
        </w:rPr>
        <w:t xml:space="preserve"> </w:t>
      </w:r>
      <w:r w:rsidRPr="00185697">
        <w:t>декоративно-прикладного</w:t>
      </w:r>
      <w:r w:rsidRPr="00185697">
        <w:rPr>
          <w:spacing w:val="-1"/>
        </w:rPr>
        <w:t xml:space="preserve"> </w:t>
      </w:r>
      <w:r w:rsidRPr="00185697">
        <w:t>искусства).</w:t>
      </w:r>
    </w:p>
    <w:p w14:paraId="346BC086"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поощряет</w:t>
      </w:r>
      <w:r w:rsidRPr="00185697">
        <w:rPr>
          <w:spacing w:val="1"/>
        </w:rPr>
        <w:t xml:space="preserve"> </w:t>
      </w:r>
      <w:r w:rsidRPr="00185697">
        <w:t>проявление</w:t>
      </w:r>
      <w:r w:rsidRPr="00185697">
        <w:rPr>
          <w:spacing w:val="1"/>
        </w:rPr>
        <w:t xml:space="preserve"> </w:t>
      </w:r>
      <w:r w:rsidRPr="00185697">
        <w:t>детских</w:t>
      </w:r>
      <w:r w:rsidRPr="00185697">
        <w:rPr>
          <w:spacing w:val="1"/>
        </w:rPr>
        <w:t xml:space="preserve"> </w:t>
      </w:r>
      <w:r w:rsidRPr="00185697">
        <w:t>предпочтений:</w:t>
      </w:r>
      <w:r w:rsidRPr="00185697">
        <w:rPr>
          <w:spacing w:val="1"/>
        </w:rPr>
        <w:t xml:space="preserve"> </w:t>
      </w:r>
      <w:r w:rsidRPr="00185697">
        <w:t>выбор</w:t>
      </w:r>
      <w:r w:rsidRPr="00185697">
        <w:rPr>
          <w:spacing w:val="1"/>
        </w:rPr>
        <w:t xml:space="preserve"> </w:t>
      </w:r>
      <w:r w:rsidRPr="00185697">
        <w:t>детьми</w:t>
      </w:r>
      <w:r w:rsidRPr="00185697">
        <w:rPr>
          <w:spacing w:val="1"/>
        </w:rPr>
        <w:t xml:space="preserve"> </w:t>
      </w:r>
      <w:r w:rsidRPr="00185697">
        <w:t>любимых</w:t>
      </w:r>
      <w:r w:rsidRPr="00185697">
        <w:rPr>
          <w:spacing w:val="1"/>
        </w:rPr>
        <w:t xml:space="preserve"> </w:t>
      </w:r>
      <w:r w:rsidRPr="00185697">
        <w:t>песен,</w:t>
      </w:r>
      <w:r w:rsidRPr="00185697">
        <w:rPr>
          <w:spacing w:val="1"/>
        </w:rPr>
        <w:t xml:space="preserve"> </w:t>
      </w:r>
      <w:r w:rsidRPr="00185697">
        <w:t>иллюстраций, предметов народных промыслов, пояснение детьми выбора. Воспитывает у детей</w:t>
      </w:r>
      <w:r w:rsidRPr="00185697">
        <w:rPr>
          <w:spacing w:val="1"/>
        </w:rPr>
        <w:t xml:space="preserve"> </w:t>
      </w:r>
      <w:r w:rsidRPr="00185697">
        <w:t>бережное</w:t>
      </w:r>
      <w:r w:rsidRPr="00185697">
        <w:rPr>
          <w:spacing w:val="-2"/>
        </w:rPr>
        <w:t xml:space="preserve"> </w:t>
      </w:r>
      <w:r w:rsidRPr="00185697">
        <w:t>отношение</w:t>
      </w:r>
      <w:r w:rsidRPr="00185697">
        <w:rPr>
          <w:spacing w:val="-1"/>
        </w:rPr>
        <w:t xml:space="preserve"> </w:t>
      </w:r>
      <w:r w:rsidRPr="00185697">
        <w:t>к</w:t>
      </w:r>
      <w:r w:rsidRPr="00185697">
        <w:rPr>
          <w:spacing w:val="-1"/>
        </w:rPr>
        <w:t xml:space="preserve"> </w:t>
      </w:r>
      <w:r w:rsidRPr="00185697">
        <w:t>произведениям</w:t>
      </w:r>
      <w:r w:rsidRPr="00185697">
        <w:rPr>
          <w:spacing w:val="-1"/>
        </w:rPr>
        <w:t xml:space="preserve"> </w:t>
      </w:r>
      <w:r w:rsidRPr="00185697">
        <w:t>искусства.</w:t>
      </w:r>
    </w:p>
    <w:p w14:paraId="24C5AA40" w14:textId="77777777" w:rsidR="00FD6A02" w:rsidRPr="00185697" w:rsidRDefault="0025242F" w:rsidP="0024411F">
      <w:pPr>
        <w:spacing w:line="276" w:lineRule="auto"/>
        <w:ind w:right="-50" w:firstLine="567"/>
        <w:jc w:val="both"/>
        <w:rPr>
          <w:i/>
          <w:sz w:val="24"/>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r w:rsidRPr="00185697">
        <w:rPr>
          <w:i/>
          <w:sz w:val="24"/>
        </w:rPr>
        <w:t>:</w:t>
      </w:r>
    </w:p>
    <w:p w14:paraId="4E211D5C" w14:textId="77777777" w:rsidR="00FD6A02" w:rsidRPr="00185697" w:rsidRDefault="0025242F" w:rsidP="0024411F">
      <w:pPr>
        <w:pStyle w:val="a3"/>
        <w:spacing w:before="35" w:line="276" w:lineRule="auto"/>
        <w:ind w:left="0" w:right="-50" w:firstLine="567"/>
      </w:pPr>
      <w:r w:rsidRPr="00185697">
        <w:rPr>
          <w:i/>
          <w:u w:val="single"/>
        </w:rPr>
        <w:t>Рисование</w:t>
      </w:r>
      <w:r w:rsidRPr="00185697">
        <w:rPr>
          <w:i/>
        </w:rPr>
        <w:t xml:space="preserve">. </w:t>
      </w:r>
      <w:r w:rsidRPr="00185697">
        <w:t>Педагог продолжает формировать у детей умение рисовать отдельные предметы</w:t>
      </w:r>
      <w:r w:rsidRPr="00185697">
        <w:rPr>
          <w:spacing w:val="-57"/>
        </w:rPr>
        <w:t xml:space="preserve"> </w:t>
      </w:r>
      <w:r w:rsidRPr="00185697">
        <w:t>и создавать сюжетные композиции, повторяя изображение одних и тех же предметов (неваляшки</w:t>
      </w:r>
      <w:r w:rsidRPr="00185697">
        <w:rPr>
          <w:spacing w:val="1"/>
        </w:rPr>
        <w:t xml:space="preserve"> </w:t>
      </w:r>
      <w:r w:rsidRPr="00185697">
        <w:t>гуляют, деревья на нашем участке зимой, цыплята гуляют по травке) и добавляя к ним другие</w:t>
      </w:r>
      <w:r w:rsidRPr="00185697">
        <w:rPr>
          <w:spacing w:val="1"/>
        </w:rPr>
        <w:t xml:space="preserve"> </w:t>
      </w:r>
      <w:r w:rsidRPr="00185697">
        <w:t>(солнышко, падающий снег и т.</w:t>
      </w:r>
      <w:r w:rsidRPr="00185697">
        <w:rPr>
          <w:spacing w:val="1"/>
        </w:rPr>
        <w:t xml:space="preserve"> </w:t>
      </w:r>
      <w:r w:rsidRPr="00185697">
        <w:t>д.). Формирует и закрепляет</w:t>
      </w:r>
      <w:r w:rsidRPr="00185697">
        <w:rPr>
          <w:spacing w:val="1"/>
        </w:rPr>
        <w:t xml:space="preserve"> </w:t>
      </w:r>
      <w:r w:rsidRPr="00185697">
        <w:t>у детей представления о форме</w:t>
      </w:r>
      <w:r w:rsidRPr="00185697">
        <w:rPr>
          <w:spacing w:val="1"/>
        </w:rPr>
        <w:t xml:space="preserve"> </w:t>
      </w:r>
      <w:r w:rsidRPr="00185697">
        <w:t>предметов (круглая, овальная, квадратная, прямоугольная, треугольная), величине, расположении</w:t>
      </w:r>
      <w:r w:rsidRPr="00185697">
        <w:rPr>
          <w:spacing w:val="1"/>
        </w:rPr>
        <w:t xml:space="preserve"> </w:t>
      </w:r>
      <w:r w:rsidRPr="00185697">
        <w:t>частей. Педагог помогает детям при передаче сюжета располагать изображения на всем листе 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содержанием</w:t>
      </w:r>
      <w:r w:rsidRPr="00185697">
        <w:rPr>
          <w:spacing w:val="1"/>
        </w:rPr>
        <w:t xml:space="preserve"> </w:t>
      </w:r>
      <w:r w:rsidRPr="00185697">
        <w:t>действия</w:t>
      </w:r>
      <w:r w:rsidRPr="00185697">
        <w:rPr>
          <w:spacing w:val="1"/>
        </w:rPr>
        <w:t xml:space="preserve"> </w:t>
      </w:r>
      <w:r w:rsidRPr="00185697">
        <w:t>и</w:t>
      </w:r>
      <w:r w:rsidRPr="00185697">
        <w:rPr>
          <w:spacing w:val="1"/>
        </w:rPr>
        <w:t xml:space="preserve"> </w:t>
      </w:r>
      <w:r w:rsidRPr="00185697">
        <w:t>включенными</w:t>
      </w:r>
      <w:r w:rsidRPr="00185697">
        <w:rPr>
          <w:spacing w:val="1"/>
        </w:rPr>
        <w:t xml:space="preserve"> </w:t>
      </w:r>
      <w:r w:rsidRPr="00185697">
        <w:t>в</w:t>
      </w:r>
      <w:r w:rsidRPr="00185697">
        <w:rPr>
          <w:spacing w:val="1"/>
        </w:rPr>
        <w:t xml:space="preserve"> </w:t>
      </w:r>
      <w:r w:rsidRPr="00185697">
        <w:t>действие</w:t>
      </w:r>
      <w:r w:rsidRPr="00185697">
        <w:rPr>
          <w:spacing w:val="1"/>
        </w:rPr>
        <w:t xml:space="preserve"> </w:t>
      </w:r>
      <w:r w:rsidRPr="00185697">
        <w:t>объектами.</w:t>
      </w:r>
      <w:r w:rsidRPr="00185697">
        <w:rPr>
          <w:spacing w:val="1"/>
        </w:rPr>
        <w:t xml:space="preserve"> </w:t>
      </w:r>
      <w:r w:rsidRPr="00185697">
        <w:t>Направляет</w:t>
      </w:r>
      <w:r w:rsidRPr="00185697">
        <w:rPr>
          <w:spacing w:val="1"/>
        </w:rPr>
        <w:t xml:space="preserve"> </w:t>
      </w:r>
      <w:r w:rsidRPr="00185697">
        <w:t>внимание детей на передачу соотношения предметов по величине: дерево высокое, куст ниже</w:t>
      </w:r>
      <w:r w:rsidRPr="00185697">
        <w:rPr>
          <w:spacing w:val="1"/>
        </w:rPr>
        <w:t xml:space="preserve"> </w:t>
      </w:r>
      <w:r w:rsidRPr="00185697">
        <w:t>дерева, цветы ниже куста. Продолжает закреплять и обогащать представления детей о цветах и</w:t>
      </w:r>
      <w:r w:rsidRPr="00185697">
        <w:rPr>
          <w:spacing w:val="1"/>
        </w:rPr>
        <w:t xml:space="preserve"> </w:t>
      </w:r>
      <w:r w:rsidRPr="00185697">
        <w:t>оттенках</w:t>
      </w:r>
      <w:r w:rsidRPr="00185697">
        <w:rPr>
          <w:spacing w:val="18"/>
        </w:rPr>
        <w:t xml:space="preserve"> </w:t>
      </w:r>
      <w:r w:rsidRPr="00185697">
        <w:t>окружающих</w:t>
      </w:r>
      <w:r w:rsidRPr="00185697">
        <w:rPr>
          <w:spacing w:val="15"/>
        </w:rPr>
        <w:t xml:space="preserve"> </w:t>
      </w:r>
      <w:r w:rsidRPr="00185697">
        <w:t>предметов</w:t>
      </w:r>
      <w:r w:rsidRPr="00185697">
        <w:rPr>
          <w:spacing w:val="17"/>
        </w:rPr>
        <w:t xml:space="preserve"> </w:t>
      </w:r>
      <w:r w:rsidRPr="00185697">
        <w:t>и</w:t>
      </w:r>
      <w:r w:rsidRPr="00185697">
        <w:rPr>
          <w:spacing w:val="16"/>
        </w:rPr>
        <w:t xml:space="preserve"> </w:t>
      </w:r>
      <w:r w:rsidRPr="00185697">
        <w:t>объектов</w:t>
      </w:r>
      <w:r w:rsidRPr="00185697">
        <w:rPr>
          <w:spacing w:val="16"/>
        </w:rPr>
        <w:t xml:space="preserve"> </w:t>
      </w:r>
      <w:r w:rsidRPr="00185697">
        <w:t>природы.</w:t>
      </w:r>
      <w:r w:rsidRPr="00185697">
        <w:rPr>
          <w:spacing w:val="16"/>
        </w:rPr>
        <w:t xml:space="preserve"> </w:t>
      </w:r>
      <w:r w:rsidRPr="00185697">
        <w:t>Педагог</w:t>
      </w:r>
      <w:r w:rsidRPr="00185697">
        <w:rPr>
          <w:spacing w:val="15"/>
        </w:rPr>
        <w:t xml:space="preserve"> </w:t>
      </w:r>
      <w:r w:rsidRPr="00185697">
        <w:t>формирует</w:t>
      </w:r>
      <w:r w:rsidRPr="00185697">
        <w:rPr>
          <w:spacing w:val="21"/>
        </w:rPr>
        <w:t xml:space="preserve"> </w:t>
      </w:r>
      <w:r w:rsidRPr="00185697">
        <w:t>у</w:t>
      </w:r>
      <w:r w:rsidRPr="00185697">
        <w:rPr>
          <w:spacing w:val="12"/>
        </w:rPr>
        <w:t xml:space="preserve"> </w:t>
      </w:r>
      <w:r w:rsidRPr="00185697">
        <w:t>детей</w:t>
      </w:r>
      <w:r w:rsidRPr="00185697">
        <w:rPr>
          <w:spacing w:val="19"/>
        </w:rPr>
        <w:t xml:space="preserve"> </w:t>
      </w:r>
      <w:r w:rsidRPr="00185697">
        <w:t>умение</w:t>
      </w:r>
      <w:r w:rsidRPr="00185697">
        <w:rPr>
          <w:spacing w:val="16"/>
        </w:rPr>
        <w:t xml:space="preserve"> </w:t>
      </w:r>
      <w:r w:rsidRPr="00185697">
        <w:t>к</w:t>
      </w:r>
      <w:r w:rsidRPr="00185697">
        <w:rPr>
          <w:spacing w:val="19"/>
        </w:rPr>
        <w:t xml:space="preserve"> </w:t>
      </w:r>
      <w:r w:rsidRPr="00185697">
        <w:t>уже</w:t>
      </w:r>
      <w:r w:rsidR="007249AC" w:rsidRPr="00185697">
        <w:t xml:space="preserve"> </w:t>
      </w:r>
      <w:r w:rsidRPr="00185697">
        <w:t>известным</w:t>
      </w:r>
      <w:r w:rsidRPr="00185697">
        <w:rPr>
          <w:spacing w:val="1"/>
        </w:rPr>
        <w:t xml:space="preserve"> </w:t>
      </w:r>
      <w:r w:rsidRPr="00185697">
        <w:t>цветам</w:t>
      </w:r>
      <w:r w:rsidRPr="00185697">
        <w:rPr>
          <w:spacing w:val="1"/>
        </w:rPr>
        <w:t xml:space="preserve"> </w:t>
      </w:r>
      <w:r w:rsidRPr="00185697">
        <w:t>и</w:t>
      </w:r>
      <w:r w:rsidRPr="00185697">
        <w:rPr>
          <w:spacing w:val="1"/>
        </w:rPr>
        <w:t xml:space="preserve"> </w:t>
      </w:r>
      <w:r w:rsidRPr="00185697">
        <w:t>оттенкам</w:t>
      </w:r>
      <w:r w:rsidRPr="00185697">
        <w:rPr>
          <w:spacing w:val="1"/>
        </w:rPr>
        <w:t xml:space="preserve"> </w:t>
      </w:r>
      <w:r w:rsidRPr="00185697">
        <w:t>добавить</w:t>
      </w:r>
      <w:r w:rsidRPr="00185697">
        <w:rPr>
          <w:spacing w:val="1"/>
        </w:rPr>
        <w:t xml:space="preserve"> </w:t>
      </w:r>
      <w:r w:rsidRPr="00185697">
        <w:t>новые</w:t>
      </w:r>
      <w:r w:rsidRPr="00185697">
        <w:rPr>
          <w:spacing w:val="1"/>
        </w:rPr>
        <w:t xml:space="preserve"> </w:t>
      </w:r>
      <w:r w:rsidRPr="00185697">
        <w:t>(коричневый,</w:t>
      </w:r>
      <w:r w:rsidRPr="00185697">
        <w:rPr>
          <w:spacing w:val="1"/>
        </w:rPr>
        <w:t xml:space="preserve"> </w:t>
      </w:r>
      <w:r w:rsidRPr="00185697">
        <w:t>оранжевый,</w:t>
      </w:r>
      <w:r w:rsidRPr="00185697">
        <w:rPr>
          <w:spacing w:val="1"/>
        </w:rPr>
        <w:t xml:space="preserve"> </w:t>
      </w:r>
      <w:r w:rsidRPr="00185697">
        <w:t>светло-зеленый);</w:t>
      </w:r>
      <w:r w:rsidRPr="00185697">
        <w:rPr>
          <w:spacing w:val="1"/>
        </w:rPr>
        <w:t xml:space="preserve"> </w:t>
      </w:r>
      <w:r w:rsidRPr="00185697">
        <w:t>формирует у детей представление о том, как можно получить эти цвета. Учит детей смешивать</w:t>
      </w:r>
      <w:r w:rsidRPr="00185697">
        <w:rPr>
          <w:spacing w:val="1"/>
        </w:rPr>
        <w:t xml:space="preserve"> </w:t>
      </w:r>
      <w:r w:rsidRPr="00185697">
        <w:t>краски</w:t>
      </w:r>
      <w:r w:rsidRPr="00185697">
        <w:rPr>
          <w:spacing w:val="1"/>
        </w:rPr>
        <w:t xml:space="preserve"> </w:t>
      </w:r>
      <w:r w:rsidRPr="00185697">
        <w:t>для получения</w:t>
      </w:r>
      <w:r w:rsidRPr="00185697">
        <w:rPr>
          <w:spacing w:val="1"/>
        </w:rPr>
        <w:t xml:space="preserve"> </w:t>
      </w:r>
      <w:r w:rsidRPr="00185697">
        <w:t>нужных</w:t>
      </w:r>
      <w:r w:rsidRPr="00185697">
        <w:rPr>
          <w:spacing w:val="1"/>
        </w:rPr>
        <w:t xml:space="preserve"> </w:t>
      </w:r>
      <w:r w:rsidRPr="00185697">
        <w:t>цветов</w:t>
      </w:r>
      <w:r w:rsidRPr="00185697">
        <w:rPr>
          <w:spacing w:val="1"/>
        </w:rPr>
        <w:t xml:space="preserve"> </w:t>
      </w:r>
      <w:r w:rsidRPr="00185697">
        <w:t>и оттенков.</w:t>
      </w:r>
      <w:r w:rsidRPr="00185697">
        <w:rPr>
          <w:spacing w:val="1"/>
        </w:rPr>
        <w:t xml:space="preserve"> </w:t>
      </w:r>
      <w:r w:rsidRPr="00185697">
        <w:t>Развивает</w:t>
      </w:r>
      <w:r w:rsidRPr="00185697">
        <w:rPr>
          <w:spacing w:val="1"/>
        </w:rPr>
        <w:t xml:space="preserve"> </w:t>
      </w:r>
      <w:r w:rsidRPr="00185697">
        <w:t>у детей</w:t>
      </w:r>
      <w:r w:rsidRPr="00185697">
        <w:rPr>
          <w:spacing w:val="1"/>
        </w:rPr>
        <w:t xml:space="preserve"> </w:t>
      </w:r>
      <w:r w:rsidRPr="00185697">
        <w:t>желание использовать</w:t>
      </w:r>
      <w:r w:rsidRPr="00185697">
        <w:rPr>
          <w:spacing w:val="1"/>
        </w:rPr>
        <w:t xml:space="preserve"> </w:t>
      </w:r>
      <w:r w:rsidRPr="00185697">
        <w:t>в</w:t>
      </w:r>
      <w:r w:rsidRPr="00185697">
        <w:rPr>
          <w:spacing w:val="1"/>
        </w:rPr>
        <w:t xml:space="preserve"> </w:t>
      </w:r>
      <w:r w:rsidRPr="00185697">
        <w:t>рисовании,</w:t>
      </w:r>
      <w:r w:rsidRPr="00185697">
        <w:rPr>
          <w:spacing w:val="1"/>
        </w:rPr>
        <w:t xml:space="preserve"> </w:t>
      </w:r>
      <w:r w:rsidRPr="00185697">
        <w:t>аппликации</w:t>
      </w:r>
      <w:r w:rsidRPr="00185697">
        <w:rPr>
          <w:spacing w:val="1"/>
        </w:rPr>
        <w:t xml:space="preserve"> </w:t>
      </w:r>
      <w:r w:rsidRPr="00185697">
        <w:t>разнообразные</w:t>
      </w:r>
      <w:r w:rsidRPr="00185697">
        <w:rPr>
          <w:spacing w:val="1"/>
        </w:rPr>
        <w:t xml:space="preserve"> </w:t>
      </w:r>
      <w:r w:rsidRPr="00185697">
        <w:t>цвета,</w:t>
      </w:r>
      <w:r w:rsidRPr="00185697">
        <w:rPr>
          <w:spacing w:val="1"/>
        </w:rPr>
        <w:t xml:space="preserve"> </w:t>
      </w:r>
      <w:r w:rsidRPr="00185697">
        <w:t>обращает</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на</w:t>
      </w:r>
      <w:r w:rsidRPr="00185697">
        <w:rPr>
          <w:spacing w:val="1"/>
        </w:rPr>
        <w:t xml:space="preserve"> </w:t>
      </w:r>
      <w:r w:rsidRPr="00185697">
        <w:t>многоцветие</w:t>
      </w:r>
      <w:r w:rsidRPr="00185697">
        <w:rPr>
          <w:spacing w:val="1"/>
        </w:rPr>
        <w:t xml:space="preserve"> </w:t>
      </w:r>
      <w:r w:rsidRPr="00185697">
        <w:t>окружающего</w:t>
      </w:r>
      <w:r w:rsidRPr="00185697">
        <w:rPr>
          <w:spacing w:val="1"/>
        </w:rPr>
        <w:t xml:space="preserve"> </w:t>
      </w:r>
      <w:r w:rsidRPr="00185697">
        <w:t>мира.</w:t>
      </w:r>
      <w:r w:rsidRPr="00185697">
        <w:rPr>
          <w:spacing w:val="1"/>
        </w:rPr>
        <w:t xml:space="preserve"> </w:t>
      </w:r>
      <w:r w:rsidRPr="00185697">
        <w:t>Педагог</w:t>
      </w:r>
      <w:r w:rsidRPr="00185697">
        <w:rPr>
          <w:spacing w:val="1"/>
        </w:rPr>
        <w:t xml:space="preserve"> </w:t>
      </w:r>
      <w:r w:rsidRPr="00185697">
        <w:t>закрепляет</w:t>
      </w:r>
      <w:r w:rsidRPr="00185697">
        <w:rPr>
          <w:spacing w:val="1"/>
        </w:rPr>
        <w:t xml:space="preserve"> </w:t>
      </w:r>
      <w:r w:rsidRPr="00185697">
        <w:t>у детей</w:t>
      </w:r>
      <w:r w:rsidRPr="00185697">
        <w:rPr>
          <w:spacing w:val="1"/>
        </w:rPr>
        <w:t xml:space="preserve"> </w:t>
      </w:r>
      <w:r w:rsidRPr="00185697">
        <w:t>умение</w:t>
      </w:r>
      <w:r w:rsidRPr="00185697">
        <w:rPr>
          <w:spacing w:val="1"/>
        </w:rPr>
        <w:t xml:space="preserve"> </w:t>
      </w:r>
      <w:r w:rsidRPr="00185697">
        <w:t>правильно</w:t>
      </w:r>
      <w:r w:rsidRPr="00185697">
        <w:rPr>
          <w:spacing w:val="1"/>
        </w:rPr>
        <w:t xml:space="preserve"> </w:t>
      </w:r>
      <w:r w:rsidRPr="00185697">
        <w:t>держать</w:t>
      </w:r>
      <w:r w:rsidRPr="00185697">
        <w:rPr>
          <w:spacing w:val="1"/>
        </w:rPr>
        <w:t xml:space="preserve"> </w:t>
      </w:r>
      <w:r w:rsidRPr="00185697">
        <w:t>карандаш,</w:t>
      </w:r>
      <w:r w:rsidRPr="00185697">
        <w:rPr>
          <w:spacing w:val="1"/>
        </w:rPr>
        <w:t xml:space="preserve"> </w:t>
      </w:r>
      <w:r w:rsidRPr="00185697">
        <w:t>кисть,</w:t>
      </w:r>
      <w:r w:rsidRPr="00185697">
        <w:rPr>
          <w:spacing w:val="1"/>
        </w:rPr>
        <w:t xml:space="preserve"> </w:t>
      </w:r>
      <w:r w:rsidRPr="00185697">
        <w:t xml:space="preserve">фломастер, цветной мелок; использовать их при </w:t>
      </w:r>
      <w:r w:rsidRPr="00185697">
        <w:lastRenderedPageBreak/>
        <w:t>создании изображения. Учит детей закрашивать</w:t>
      </w:r>
      <w:r w:rsidRPr="00185697">
        <w:rPr>
          <w:spacing w:val="1"/>
        </w:rPr>
        <w:t xml:space="preserve"> </w:t>
      </w:r>
      <w:r w:rsidRPr="00185697">
        <w:t>рисунки кистью, карандашом, проводя линии и штрихи только в одном направлении (сверху вниз</w:t>
      </w:r>
      <w:r w:rsidRPr="00185697">
        <w:rPr>
          <w:spacing w:val="1"/>
        </w:rPr>
        <w:t xml:space="preserve"> </w:t>
      </w:r>
      <w:r w:rsidRPr="00185697">
        <w:t>или слева направо); ритмично наносить мазки, штрихи по всей форме, не выходя за пределы</w:t>
      </w:r>
      <w:r w:rsidRPr="00185697">
        <w:rPr>
          <w:spacing w:val="1"/>
        </w:rPr>
        <w:t xml:space="preserve"> </w:t>
      </w:r>
      <w:r w:rsidRPr="00185697">
        <w:t>контура; проводить широкие линии всей кистью, а узкие линии и точки — концом ворса кисти.</w:t>
      </w:r>
      <w:r w:rsidRPr="00185697">
        <w:rPr>
          <w:spacing w:val="1"/>
        </w:rPr>
        <w:t xml:space="preserve"> </w:t>
      </w:r>
      <w:r w:rsidRPr="00185697">
        <w:t>Закрепляет у детей умение чисто промывать кисть перед использованием краски другого цвета. К</w:t>
      </w:r>
      <w:r w:rsidRPr="00185697">
        <w:rPr>
          <w:spacing w:val="1"/>
        </w:rPr>
        <w:t xml:space="preserve"> </w:t>
      </w:r>
      <w:r w:rsidRPr="00185697">
        <w:t>концу года педагог формирует у детей умение получать светлые и темные оттенки цвета, изменяя</w:t>
      </w:r>
      <w:r w:rsidRPr="00185697">
        <w:rPr>
          <w:spacing w:val="1"/>
        </w:rPr>
        <w:t xml:space="preserve"> </w:t>
      </w:r>
      <w:r w:rsidRPr="00185697">
        <w:t>нажим на карандаш. Формирует у детей умение правильно передавать расположение частей при</w:t>
      </w:r>
      <w:r w:rsidRPr="00185697">
        <w:rPr>
          <w:spacing w:val="1"/>
        </w:rPr>
        <w:t xml:space="preserve"> </w:t>
      </w:r>
      <w:r w:rsidRPr="00185697">
        <w:t>рисовании</w:t>
      </w:r>
      <w:r w:rsidRPr="00185697">
        <w:rPr>
          <w:spacing w:val="-1"/>
        </w:rPr>
        <w:t xml:space="preserve"> </w:t>
      </w:r>
      <w:r w:rsidRPr="00185697">
        <w:t>сложных</w:t>
      </w:r>
      <w:r w:rsidRPr="00185697">
        <w:rPr>
          <w:spacing w:val="1"/>
        </w:rPr>
        <w:t xml:space="preserve"> </w:t>
      </w:r>
      <w:r w:rsidRPr="00185697">
        <w:t>предметов (кукла,</w:t>
      </w:r>
      <w:r w:rsidRPr="00185697">
        <w:rPr>
          <w:spacing w:val="-1"/>
        </w:rPr>
        <w:t xml:space="preserve"> </w:t>
      </w:r>
      <w:r w:rsidRPr="00185697">
        <w:t>зайчик</w:t>
      </w:r>
      <w:r w:rsidRPr="00185697">
        <w:rPr>
          <w:spacing w:val="-3"/>
        </w:rPr>
        <w:t xml:space="preserve"> </w:t>
      </w:r>
      <w:r w:rsidRPr="00185697">
        <w:t>и др.)</w:t>
      </w:r>
      <w:r w:rsidRPr="00185697">
        <w:rPr>
          <w:spacing w:val="-1"/>
        </w:rPr>
        <w:t xml:space="preserve"> </w:t>
      </w:r>
      <w:r w:rsidRPr="00185697">
        <w:t>и</w:t>
      </w:r>
      <w:r w:rsidRPr="00185697">
        <w:rPr>
          <w:spacing w:val="-1"/>
        </w:rPr>
        <w:t xml:space="preserve"> </w:t>
      </w:r>
      <w:r w:rsidRPr="00185697">
        <w:t>соотносить</w:t>
      </w:r>
      <w:r w:rsidRPr="00185697">
        <w:rPr>
          <w:spacing w:val="1"/>
        </w:rPr>
        <w:t xml:space="preserve"> </w:t>
      </w:r>
      <w:r w:rsidRPr="00185697">
        <w:t>их</w:t>
      </w:r>
      <w:r w:rsidRPr="00185697">
        <w:rPr>
          <w:spacing w:val="-2"/>
        </w:rPr>
        <w:t xml:space="preserve"> </w:t>
      </w:r>
      <w:r w:rsidRPr="00185697">
        <w:t>по величине.</w:t>
      </w:r>
    </w:p>
    <w:p w14:paraId="67703088" w14:textId="77777777" w:rsidR="00FD6A02" w:rsidRPr="00185697" w:rsidRDefault="0025242F" w:rsidP="0024411F">
      <w:pPr>
        <w:pStyle w:val="a3"/>
        <w:spacing w:line="276" w:lineRule="auto"/>
        <w:ind w:left="0" w:right="-50" w:firstLine="567"/>
      </w:pPr>
      <w:r w:rsidRPr="00185697">
        <w:rPr>
          <w:i/>
          <w:u w:val="single"/>
        </w:rPr>
        <w:t>Народное декоративно-прикладное искусство</w:t>
      </w:r>
      <w:r w:rsidRPr="00185697">
        <w:rPr>
          <w:i/>
        </w:rPr>
        <w:t xml:space="preserve">. </w:t>
      </w:r>
      <w:r w:rsidRPr="00185697">
        <w:t>Педагог продолжает у детей формировать</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декоративные композиции по</w:t>
      </w:r>
      <w:r w:rsidRPr="00185697">
        <w:rPr>
          <w:spacing w:val="1"/>
        </w:rPr>
        <w:t xml:space="preserve"> </w:t>
      </w:r>
      <w:r w:rsidRPr="00185697">
        <w:t>мотивам</w:t>
      </w:r>
      <w:r w:rsidRPr="00185697">
        <w:rPr>
          <w:spacing w:val="1"/>
        </w:rPr>
        <w:t xml:space="preserve"> </w:t>
      </w:r>
      <w:r w:rsidRPr="00185697">
        <w:t>дымковских,</w:t>
      </w:r>
      <w:r w:rsidRPr="00185697">
        <w:rPr>
          <w:spacing w:val="1"/>
        </w:rPr>
        <w:t xml:space="preserve"> </w:t>
      </w:r>
      <w:r w:rsidRPr="00185697">
        <w:t>филимоновских</w:t>
      </w:r>
      <w:r w:rsidRPr="00185697">
        <w:rPr>
          <w:spacing w:val="1"/>
        </w:rPr>
        <w:t xml:space="preserve"> </w:t>
      </w:r>
      <w:r w:rsidRPr="00185697">
        <w:t>узоров.</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использовать</w:t>
      </w:r>
      <w:r w:rsidRPr="00185697">
        <w:rPr>
          <w:spacing w:val="1"/>
        </w:rPr>
        <w:t xml:space="preserve"> </w:t>
      </w:r>
      <w:r w:rsidRPr="00185697">
        <w:t>дымковские</w:t>
      </w:r>
      <w:r w:rsidRPr="00185697">
        <w:rPr>
          <w:spacing w:val="1"/>
        </w:rPr>
        <w:t xml:space="preserve"> </w:t>
      </w:r>
      <w:r w:rsidRPr="00185697">
        <w:t>и</w:t>
      </w:r>
      <w:r w:rsidRPr="00185697">
        <w:rPr>
          <w:spacing w:val="1"/>
        </w:rPr>
        <w:t xml:space="preserve"> </w:t>
      </w:r>
      <w:r w:rsidRPr="00185697">
        <w:t>филимоновские</w:t>
      </w:r>
      <w:r w:rsidRPr="00185697">
        <w:rPr>
          <w:spacing w:val="1"/>
        </w:rPr>
        <w:t xml:space="preserve"> </w:t>
      </w:r>
      <w:r w:rsidRPr="00185697">
        <w:t>изделия</w:t>
      </w:r>
      <w:r w:rsidRPr="00185697">
        <w:rPr>
          <w:spacing w:val="1"/>
        </w:rPr>
        <w:t xml:space="preserve"> </w:t>
      </w:r>
      <w:r w:rsidRPr="00185697">
        <w:t>для</w:t>
      </w:r>
      <w:r w:rsidRPr="00185697">
        <w:rPr>
          <w:spacing w:val="1"/>
        </w:rPr>
        <w:t xml:space="preserve"> </w:t>
      </w:r>
      <w:r w:rsidRPr="00185697">
        <w:t>развития</w:t>
      </w:r>
      <w:r w:rsidRPr="00185697">
        <w:rPr>
          <w:spacing w:val="1"/>
        </w:rPr>
        <w:t xml:space="preserve"> </w:t>
      </w:r>
      <w:r w:rsidRPr="00185697">
        <w:t>эстетического</w:t>
      </w:r>
      <w:r w:rsidRPr="00185697">
        <w:rPr>
          <w:spacing w:val="1"/>
        </w:rPr>
        <w:t xml:space="preserve"> </w:t>
      </w:r>
      <w:r w:rsidRPr="00185697">
        <w:t>восприятия прекрасного и в качестве образцов для создания узоров в стиле этих росписей (для</w:t>
      </w:r>
      <w:r w:rsidRPr="00185697">
        <w:rPr>
          <w:spacing w:val="1"/>
        </w:rPr>
        <w:t xml:space="preserve"> </w:t>
      </w:r>
      <w:r w:rsidRPr="00185697">
        <w:t>росписи могут использоваться вылепленные детьми игрушки и силуэты игрушек, вырезанные из</w:t>
      </w:r>
      <w:r w:rsidRPr="00185697">
        <w:rPr>
          <w:spacing w:val="1"/>
        </w:rPr>
        <w:t xml:space="preserve"> </w:t>
      </w:r>
      <w:r w:rsidRPr="00185697">
        <w:t>бумаги).</w:t>
      </w:r>
      <w:r w:rsidRPr="00185697">
        <w:rPr>
          <w:spacing w:val="1"/>
        </w:rPr>
        <w:t xml:space="preserve"> </w:t>
      </w:r>
      <w:r w:rsidRPr="00185697">
        <w:t>Педагог</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городецкими</w:t>
      </w:r>
      <w:r w:rsidRPr="00185697">
        <w:rPr>
          <w:spacing w:val="1"/>
        </w:rPr>
        <w:t xml:space="preserve"> </w:t>
      </w:r>
      <w:r w:rsidRPr="00185697">
        <w:t>изделиями.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выделять</w:t>
      </w:r>
      <w:r w:rsidRPr="00185697">
        <w:rPr>
          <w:spacing w:val="1"/>
        </w:rPr>
        <w:t xml:space="preserve"> </w:t>
      </w:r>
      <w:r w:rsidRPr="00185697">
        <w:t>элементы</w:t>
      </w:r>
      <w:r w:rsidRPr="00185697">
        <w:rPr>
          <w:spacing w:val="1"/>
        </w:rPr>
        <w:t xml:space="preserve"> </w:t>
      </w:r>
      <w:r w:rsidRPr="00185697">
        <w:t>городецкой росписи (бутоны, купавки, розаны, листья); видеть и называть цвета, используемые в</w:t>
      </w:r>
      <w:r w:rsidRPr="00185697">
        <w:rPr>
          <w:spacing w:val="1"/>
        </w:rPr>
        <w:t xml:space="preserve"> </w:t>
      </w:r>
      <w:r w:rsidRPr="00185697">
        <w:t>росписи.</w:t>
      </w:r>
    </w:p>
    <w:p w14:paraId="5602B0A4" w14:textId="77777777" w:rsidR="00FD6A02" w:rsidRPr="00185697" w:rsidRDefault="0025242F" w:rsidP="0024411F">
      <w:pPr>
        <w:pStyle w:val="a3"/>
        <w:spacing w:before="1" w:line="276" w:lineRule="auto"/>
        <w:ind w:left="0" w:right="-50" w:firstLine="567"/>
      </w:pPr>
      <w:r w:rsidRPr="00185697">
        <w:rPr>
          <w:i/>
          <w:u w:val="single"/>
        </w:rPr>
        <w:t>Лепка</w:t>
      </w:r>
      <w:r w:rsidRPr="00185697">
        <w:rPr>
          <w:i/>
        </w:rPr>
        <w:t>.</w:t>
      </w:r>
      <w:r w:rsidRPr="00185697">
        <w:rPr>
          <w:i/>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интерес</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лепке;</w:t>
      </w:r>
      <w:r w:rsidRPr="00185697">
        <w:rPr>
          <w:spacing w:val="1"/>
        </w:rPr>
        <w:t xml:space="preserve"> </w:t>
      </w:r>
      <w:r w:rsidRPr="00185697">
        <w:t>совершенствует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 лепить из глины (из пластилина, пластической массы). Закрепляет у детей приемы лепки,</w:t>
      </w:r>
      <w:r w:rsidRPr="00185697">
        <w:rPr>
          <w:spacing w:val="1"/>
        </w:rPr>
        <w:t xml:space="preserve"> </w:t>
      </w:r>
      <w:r w:rsidRPr="00185697">
        <w:t>освоенные в предыдущих группах; учит детей прищипыванию с легким оттягиванием всех краев</w:t>
      </w:r>
      <w:r w:rsidRPr="00185697">
        <w:rPr>
          <w:spacing w:val="1"/>
        </w:rPr>
        <w:t xml:space="preserve"> </w:t>
      </w:r>
      <w:r w:rsidRPr="00185697">
        <w:t>сплюснутого</w:t>
      </w:r>
      <w:r w:rsidRPr="00185697">
        <w:rPr>
          <w:spacing w:val="1"/>
        </w:rPr>
        <w:t xml:space="preserve"> </w:t>
      </w:r>
      <w:r w:rsidRPr="00185697">
        <w:t>шара,</w:t>
      </w:r>
      <w:r w:rsidRPr="00185697">
        <w:rPr>
          <w:spacing w:val="1"/>
        </w:rPr>
        <w:t xml:space="preserve"> </w:t>
      </w:r>
      <w:r w:rsidRPr="00185697">
        <w:t>вытягиванию</w:t>
      </w:r>
      <w:r w:rsidRPr="00185697">
        <w:rPr>
          <w:spacing w:val="1"/>
        </w:rPr>
        <w:t xml:space="preserve"> </w:t>
      </w:r>
      <w:r w:rsidRPr="00185697">
        <w:t>отдельных</w:t>
      </w:r>
      <w:r w:rsidRPr="00185697">
        <w:rPr>
          <w:spacing w:val="1"/>
        </w:rPr>
        <w:t xml:space="preserve"> </w:t>
      </w:r>
      <w:r w:rsidRPr="00185697">
        <w:t>частей</w:t>
      </w:r>
      <w:r w:rsidRPr="00185697">
        <w:rPr>
          <w:spacing w:val="1"/>
        </w:rPr>
        <w:t xml:space="preserve"> </w:t>
      </w:r>
      <w:r w:rsidRPr="00185697">
        <w:t>из</w:t>
      </w:r>
      <w:r w:rsidRPr="00185697">
        <w:rPr>
          <w:spacing w:val="1"/>
        </w:rPr>
        <w:t xml:space="preserve"> </w:t>
      </w:r>
      <w:r w:rsidRPr="00185697">
        <w:t>целого</w:t>
      </w:r>
      <w:r w:rsidRPr="00185697">
        <w:rPr>
          <w:spacing w:val="1"/>
        </w:rPr>
        <w:t xml:space="preserve"> </w:t>
      </w:r>
      <w:r w:rsidRPr="00185697">
        <w:t>куска,</w:t>
      </w:r>
      <w:r w:rsidRPr="00185697">
        <w:rPr>
          <w:spacing w:val="1"/>
        </w:rPr>
        <w:t xml:space="preserve"> </w:t>
      </w:r>
      <w:r w:rsidRPr="00185697">
        <w:t>прищипыванию</w:t>
      </w:r>
      <w:r w:rsidRPr="00185697">
        <w:rPr>
          <w:spacing w:val="1"/>
        </w:rPr>
        <w:t xml:space="preserve"> </w:t>
      </w:r>
      <w:r w:rsidRPr="00185697">
        <w:t>мелких</w:t>
      </w:r>
      <w:r w:rsidRPr="00185697">
        <w:rPr>
          <w:spacing w:val="1"/>
        </w:rPr>
        <w:t xml:space="preserve"> </w:t>
      </w:r>
      <w:r w:rsidRPr="00185697">
        <w:t>деталей (ушки у котенка, клюв у птички). Педагог учит детей сглаживать пальцами поверхность</w:t>
      </w:r>
      <w:r w:rsidRPr="00185697">
        <w:rPr>
          <w:spacing w:val="1"/>
        </w:rPr>
        <w:t xml:space="preserve"> </w:t>
      </w:r>
      <w:r w:rsidRPr="00185697">
        <w:t>вылепленного предмета, фигурки. Учит детей приемам вдавливания середины шара, цилиндра для</w:t>
      </w:r>
      <w:r w:rsidRPr="00185697">
        <w:rPr>
          <w:spacing w:val="-57"/>
        </w:rPr>
        <w:t xml:space="preserve"> </w:t>
      </w:r>
      <w:r w:rsidRPr="00185697">
        <w:t>получения</w:t>
      </w:r>
      <w:r w:rsidRPr="00185697">
        <w:rPr>
          <w:spacing w:val="1"/>
        </w:rPr>
        <w:t xml:space="preserve"> </w:t>
      </w:r>
      <w:r w:rsidRPr="00185697">
        <w:t>полой</w:t>
      </w:r>
      <w:r w:rsidRPr="00185697">
        <w:rPr>
          <w:spacing w:val="1"/>
        </w:rPr>
        <w:t xml:space="preserve"> </w:t>
      </w:r>
      <w:r w:rsidRPr="00185697">
        <w:t>формы.</w:t>
      </w:r>
      <w:r w:rsidRPr="00185697">
        <w:rPr>
          <w:spacing w:val="1"/>
        </w:rPr>
        <w:t xml:space="preserve"> </w:t>
      </w:r>
      <w:r w:rsidRPr="00185697">
        <w:t>Знакомит</w:t>
      </w:r>
      <w:r w:rsidRPr="00185697">
        <w:rPr>
          <w:spacing w:val="1"/>
        </w:rPr>
        <w:t xml:space="preserve"> </w:t>
      </w:r>
      <w:r w:rsidRPr="00185697">
        <w:t>с</w:t>
      </w:r>
      <w:r w:rsidRPr="00185697">
        <w:rPr>
          <w:spacing w:val="1"/>
        </w:rPr>
        <w:t xml:space="preserve"> </w:t>
      </w:r>
      <w:r w:rsidRPr="00185697">
        <w:t>приемами</w:t>
      </w:r>
      <w:r w:rsidRPr="00185697">
        <w:rPr>
          <w:spacing w:val="1"/>
        </w:rPr>
        <w:t xml:space="preserve"> </w:t>
      </w:r>
      <w:r w:rsidRPr="00185697">
        <w:t>использования</w:t>
      </w:r>
      <w:r w:rsidRPr="00185697">
        <w:rPr>
          <w:spacing w:val="1"/>
        </w:rPr>
        <w:t xml:space="preserve"> </w:t>
      </w:r>
      <w:r w:rsidRPr="00185697">
        <w:t>стеки.</w:t>
      </w:r>
      <w:r w:rsidRPr="00185697">
        <w:rPr>
          <w:spacing w:val="1"/>
        </w:rPr>
        <w:t xml:space="preserve"> </w:t>
      </w:r>
      <w:r w:rsidRPr="00185697">
        <w:t>Поощряет</w:t>
      </w:r>
      <w:r w:rsidRPr="00185697">
        <w:rPr>
          <w:spacing w:val="1"/>
        </w:rPr>
        <w:t xml:space="preserve"> </w:t>
      </w:r>
      <w:r w:rsidRPr="00185697">
        <w:t>стремление</w:t>
      </w:r>
      <w:r w:rsidRPr="00185697">
        <w:rPr>
          <w:spacing w:val="1"/>
        </w:rPr>
        <w:t xml:space="preserve"> </w:t>
      </w:r>
      <w:r w:rsidRPr="00185697">
        <w:t>украшать вылепленные изделия узором при помощи стеки. Педагог закрепляет у детей приемы</w:t>
      </w:r>
      <w:r w:rsidRPr="00185697">
        <w:rPr>
          <w:spacing w:val="1"/>
        </w:rPr>
        <w:t xml:space="preserve"> </w:t>
      </w:r>
      <w:r w:rsidRPr="00185697">
        <w:t>аккуратной</w:t>
      </w:r>
      <w:r w:rsidRPr="00185697">
        <w:rPr>
          <w:spacing w:val="-1"/>
        </w:rPr>
        <w:t xml:space="preserve"> </w:t>
      </w:r>
      <w:r w:rsidRPr="00185697">
        <w:t>лепки.</w:t>
      </w:r>
    </w:p>
    <w:p w14:paraId="403F583F" w14:textId="77777777" w:rsidR="00FD6A02" w:rsidRPr="00185697" w:rsidRDefault="0025242F" w:rsidP="0024411F">
      <w:pPr>
        <w:pStyle w:val="a3"/>
        <w:spacing w:line="276" w:lineRule="auto"/>
        <w:ind w:left="0" w:right="-50" w:firstLine="567"/>
      </w:pPr>
      <w:r w:rsidRPr="00185697">
        <w:rPr>
          <w:i/>
          <w:u w:val="single"/>
        </w:rPr>
        <w:t>Аппликация</w:t>
      </w:r>
      <w:r w:rsidRPr="00185697">
        <w:rPr>
          <w:i/>
        </w:rPr>
        <w:t xml:space="preserve">. </w:t>
      </w:r>
      <w:r w:rsidRPr="00185697">
        <w:t>Педагог развивает у детей интерес к аппликации, усложняя ее содержание и</w:t>
      </w:r>
      <w:r w:rsidRPr="00185697">
        <w:rPr>
          <w:spacing w:val="1"/>
        </w:rPr>
        <w:t xml:space="preserve"> </w:t>
      </w:r>
      <w:r w:rsidRPr="00185697">
        <w:t>расширяя</w:t>
      </w:r>
      <w:r w:rsidRPr="00185697">
        <w:rPr>
          <w:spacing w:val="1"/>
        </w:rPr>
        <w:t xml:space="preserve"> </w:t>
      </w:r>
      <w:r w:rsidRPr="00185697">
        <w:t>возможности</w:t>
      </w:r>
      <w:r w:rsidRPr="00185697">
        <w:rPr>
          <w:spacing w:val="1"/>
        </w:rPr>
        <w:t xml:space="preserve"> </w:t>
      </w:r>
      <w:r w:rsidRPr="00185697">
        <w:t>создания</w:t>
      </w:r>
      <w:r w:rsidRPr="00185697">
        <w:rPr>
          <w:spacing w:val="1"/>
        </w:rPr>
        <w:t xml:space="preserve"> </w:t>
      </w:r>
      <w:r w:rsidRPr="00185697">
        <w:t>разнообразных</w:t>
      </w:r>
      <w:r w:rsidRPr="00185697">
        <w:rPr>
          <w:spacing w:val="1"/>
        </w:rPr>
        <w:t xml:space="preserve"> </w:t>
      </w:r>
      <w:r w:rsidRPr="00185697">
        <w:t>изображений.</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правильно</w:t>
      </w:r>
      <w:r w:rsidRPr="00185697">
        <w:rPr>
          <w:spacing w:val="1"/>
        </w:rPr>
        <w:t xml:space="preserve"> </w:t>
      </w:r>
      <w:r w:rsidRPr="00185697">
        <w:t>держать</w:t>
      </w:r>
      <w:r w:rsidRPr="00185697">
        <w:rPr>
          <w:spacing w:val="1"/>
        </w:rPr>
        <w:t xml:space="preserve"> </w:t>
      </w:r>
      <w:r w:rsidRPr="00185697">
        <w:t>ножницы</w:t>
      </w:r>
      <w:r w:rsidRPr="00185697">
        <w:rPr>
          <w:spacing w:val="1"/>
        </w:rPr>
        <w:t xml:space="preserve"> </w:t>
      </w:r>
      <w:r w:rsidRPr="00185697">
        <w:t>и</w:t>
      </w:r>
      <w:r w:rsidRPr="00185697">
        <w:rPr>
          <w:spacing w:val="1"/>
        </w:rPr>
        <w:t xml:space="preserve"> </w:t>
      </w:r>
      <w:r w:rsidRPr="00185697">
        <w:t>пользоваться</w:t>
      </w:r>
      <w:r w:rsidRPr="00185697">
        <w:rPr>
          <w:spacing w:val="1"/>
        </w:rPr>
        <w:t xml:space="preserve"> </w:t>
      </w:r>
      <w:r w:rsidRPr="00185697">
        <w:t>ими.</w:t>
      </w:r>
      <w:r w:rsidRPr="00185697">
        <w:rPr>
          <w:spacing w:val="1"/>
        </w:rPr>
        <w:t xml:space="preserve"> </w:t>
      </w:r>
      <w:r w:rsidRPr="00185697">
        <w:t>Обучает</w:t>
      </w:r>
      <w:r w:rsidRPr="00185697">
        <w:rPr>
          <w:spacing w:val="1"/>
        </w:rPr>
        <w:t xml:space="preserve"> </w:t>
      </w:r>
      <w:r w:rsidRPr="00185697">
        <w:t>детей</w:t>
      </w:r>
      <w:r w:rsidRPr="00185697">
        <w:rPr>
          <w:spacing w:val="1"/>
        </w:rPr>
        <w:t xml:space="preserve"> </w:t>
      </w:r>
      <w:r w:rsidRPr="00185697">
        <w:t>вырезыванию,</w:t>
      </w:r>
      <w:r w:rsidRPr="00185697">
        <w:rPr>
          <w:spacing w:val="1"/>
        </w:rPr>
        <w:t xml:space="preserve"> </w:t>
      </w:r>
      <w:r w:rsidRPr="00185697">
        <w:t>начиная</w:t>
      </w:r>
      <w:r w:rsidRPr="00185697">
        <w:rPr>
          <w:spacing w:val="1"/>
        </w:rPr>
        <w:t xml:space="preserve"> </w:t>
      </w:r>
      <w:r w:rsidRPr="00185697">
        <w:t>с</w:t>
      </w:r>
      <w:r w:rsidRPr="00185697">
        <w:rPr>
          <w:spacing w:val="1"/>
        </w:rPr>
        <w:t xml:space="preserve"> </w:t>
      </w:r>
      <w:r w:rsidRPr="00185697">
        <w:t>формирования</w:t>
      </w:r>
      <w:r w:rsidRPr="00185697">
        <w:rPr>
          <w:spacing w:val="52"/>
        </w:rPr>
        <w:t xml:space="preserve"> </w:t>
      </w:r>
      <w:r w:rsidRPr="00185697">
        <w:t>навыка</w:t>
      </w:r>
      <w:r w:rsidRPr="00185697">
        <w:rPr>
          <w:spacing w:val="54"/>
        </w:rPr>
        <w:t xml:space="preserve"> </w:t>
      </w:r>
      <w:r w:rsidRPr="00185697">
        <w:t>разрезания</w:t>
      </w:r>
      <w:r w:rsidRPr="00185697">
        <w:rPr>
          <w:spacing w:val="52"/>
        </w:rPr>
        <w:t xml:space="preserve"> </w:t>
      </w:r>
      <w:r w:rsidRPr="00185697">
        <w:t>по</w:t>
      </w:r>
      <w:r w:rsidRPr="00185697">
        <w:rPr>
          <w:spacing w:val="53"/>
        </w:rPr>
        <w:t xml:space="preserve"> </w:t>
      </w:r>
      <w:r w:rsidRPr="00185697">
        <w:t>прямой</w:t>
      </w:r>
      <w:r w:rsidRPr="00185697">
        <w:rPr>
          <w:spacing w:val="56"/>
        </w:rPr>
        <w:t xml:space="preserve"> </w:t>
      </w:r>
      <w:r w:rsidRPr="00185697">
        <w:t>сначала</w:t>
      </w:r>
      <w:r w:rsidRPr="00185697">
        <w:rPr>
          <w:spacing w:val="54"/>
        </w:rPr>
        <w:t xml:space="preserve"> </w:t>
      </w:r>
      <w:r w:rsidRPr="00185697">
        <w:t>коротких,</w:t>
      </w:r>
      <w:r w:rsidRPr="00185697">
        <w:rPr>
          <w:spacing w:val="52"/>
        </w:rPr>
        <w:t xml:space="preserve"> </w:t>
      </w:r>
      <w:r w:rsidRPr="00185697">
        <w:t>а</w:t>
      </w:r>
      <w:r w:rsidRPr="00185697">
        <w:rPr>
          <w:spacing w:val="54"/>
        </w:rPr>
        <w:t xml:space="preserve"> </w:t>
      </w:r>
      <w:r w:rsidRPr="00185697">
        <w:t>затем</w:t>
      </w:r>
      <w:r w:rsidRPr="00185697">
        <w:rPr>
          <w:spacing w:val="55"/>
        </w:rPr>
        <w:t xml:space="preserve"> </w:t>
      </w:r>
      <w:r w:rsidRPr="00185697">
        <w:t>длинных</w:t>
      </w:r>
      <w:r w:rsidRPr="00185697">
        <w:rPr>
          <w:spacing w:val="55"/>
        </w:rPr>
        <w:t xml:space="preserve"> </w:t>
      </w:r>
      <w:r w:rsidRPr="00185697">
        <w:t>полос.</w:t>
      </w:r>
      <w:r w:rsidRPr="00185697">
        <w:rPr>
          <w:spacing w:val="55"/>
        </w:rPr>
        <w:t xml:space="preserve"> </w:t>
      </w:r>
      <w:r w:rsidRPr="00185697">
        <w:t>Учит</w:t>
      </w:r>
      <w:r w:rsidRPr="00185697">
        <w:rPr>
          <w:spacing w:val="-57"/>
        </w:rPr>
        <w:t xml:space="preserve"> </w:t>
      </w:r>
      <w:r w:rsidRPr="00185697">
        <w:t>детей</w:t>
      </w:r>
      <w:r w:rsidRPr="00185697">
        <w:rPr>
          <w:spacing w:val="1"/>
        </w:rPr>
        <w:t xml:space="preserve"> </w:t>
      </w:r>
      <w:r w:rsidRPr="00185697">
        <w:t>составлять</w:t>
      </w:r>
      <w:r w:rsidRPr="00185697">
        <w:rPr>
          <w:spacing w:val="1"/>
        </w:rPr>
        <w:t xml:space="preserve"> </w:t>
      </w:r>
      <w:r w:rsidRPr="00185697">
        <w:t>из</w:t>
      </w:r>
      <w:r w:rsidRPr="00185697">
        <w:rPr>
          <w:spacing w:val="1"/>
        </w:rPr>
        <w:t xml:space="preserve"> </w:t>
      </w:r>
      <w:r w:rsidRPr="00185697">
        <w:t>полос</w:t>
      </w:r>
      <w:r w:rsidRPr="00185697">
        <w:rPr>
          <w:spacing w:val="1"/>
        </w:rPr>
        <w:t xml:space="preserve"> </w:t>
      </w:r>
      <w:r w:rsidRPr="00185697">
        <w:t>изображения</w:t>
      </w:r>
      <w:r w:rsidRPr="00185697">
        <w:rPr>
          <w:spacing w:val="1"/>
        </w:rPr>
        <w:t xml:space="preserve"> </w:t>
      </w:r>
      <w:r w:rsidRPr="00185697">
        <w:t>разных</w:t>
      </w:r>
      <w:r w:rsidRPr="00185697">
        <w:rPr>
          <w:spacing w:val="1"/>
        </w:rPr>
        <w:t xml:space="preserve"> </w:t>
      </w:r>
      <w:r w:rsidRPr="00185697">
        <w:t>предметов</w:t>
      </w:r>
      <w:r w:rsidRPr="00185697">
        <w:rPr>
          <w:spacing w:val="1"/>
        </w:rPr>
        <w:t xml:space="preserve"> </w:t>
      </w:r>
      <w:r w:rsidRPr="00185697">
        <w:t>(забор,</w:t>
      </w:r>
      <w:r w:rsidRPr="00185697">
        <w:rPr>
          <w:spacing w:val="1"/>
        </w:rPr>
        <w:t xml:space="preserve"> </w:t>
      </w:r>
      <w:r w:rsidRPr="00185697">
        <w:t>скамейка,</w:t>
      </w:r>
      <w:r w:rsidRPr="00185697">
        <w:rPr>
          <w:spacing w:val="1"/>
        </w:rPr>
        <w:t xml:space="preserve"> </w:t>
      </w:r>
      <w:r w:rsidRPr="00185697">
        <w:t>лесенка,</w:t>
      </w:r>
      <w:r w:rsidRPr="00185697">
        <w:rPr>
          <w:spacing w:val="1"/>
        </w:rPr>
        <w:t xml:space="preserve"> </w:t>
      </w:r>
      <w:r w:rsidRPr="00185697">
        <w:t>дерево,</w:t>
      </w:r>
      <w:r w:rsidRPr="00185697">
        <w:rPr>
          <w:spacing w:val="1"/>
        </w:rPr>
        <w:t xml:space="preserve"> </w:t>
      </w:r>
      <w:r w:rsidRPr="00185697">
        <w:t>кустик и др.). Учит детей вырезать круглые формы из квадрата и овальные из прямоугольника</w:t>
      </w:r>
      <w:r w:rsidRPr="00185697">
        <w:rPr>
          <w:spacing w:val="1"/>
        </w:rPr>
        <w:t xml:space="preserve"> </w:t>
      </w:r>
      <w:r w:rsidRPr="00185697">
        <w:t>путем</w:t>
      </w:r>
      <w:r w:rsidRPr="00185697">
        <w:rPr>
          <w:spacing w:val="1"/>
        </w:rPr>
        <w:t xml:space="preserve"> </w:t>
      </w:r>
      <w:r w:rsidRPr="00185697">
        <w:t>скругления</w:t>
      </w:r>
      <w:r w:rsidRPr="00185697">
        <w:rPr>
          <w:spacing w:val="1"/>
        </w:rPr>
        <w:t xml:space="preserve"> </w:t>
      </w:r>
      <w:r w:rsidRPr="00185697">
        <w:t>углов;</w:t>
      </w:r>
      <w:r w:rsidRPr="00185697">
        <w:rPr>
          <w:spacing w:val="1"/>
        </w:rPr>
        <w:t xml:space="preserve"> </w:t>
      </w:r>
      <w:r w:rsidRPr="00185697">
        <w:t>использовать</w:t>
      </w:r>
      <w:r w:rsidRPr="00185697">
        <w:rPr>
          <w:spacing w:val="1"/>
        </w:rPr>
        <w:t xml:space="preserve"> </w:t>
      </w:r>
      <w:r w:rsidRPr="00185697">
        <w:t>этот</w:t>
      </w:r>
      <w:r w:rsidRPr="00185697">
        <w:rPr>
          <w:spacing w:val="1"/>
        </w:rPr>
        <w:t xml:space="preserve"> </w:t>
      </w:r>
      <w:r w:rsidRPr="00185697">
        <w:t>прием</w:t>
      </w:r>
      <w:r w:rsidRPr="00185697">
        <w:rPr>
          <w:spacing w:val="1"/>
        </w:rPr>
        <w:t xml:space="preserve"> </w:t>
      </w:r>
      <w:r w:rsidRPr="00185697">
        <w:t>для</w:t>
      </w:r>
      <w:r w:rsidRPr="00185697">
        <w:rPr>
          <w:spacing w:val="1"/>
        </w:rPr>
        <w:t xml:space="preserve"> </w:t>
      </w:r>
      <w:r w:rsidRPr="00185697">
        <w:t>изображения</w:t>
      </w:r>
      <w:r w:rsidRPr="00185697">
        <w:rPr>
          <w:spacing w:val="1"/>
        </w:rPr>
        <w:t xml:space="preserve"> </w:t>
      </w:r>
      <w:r w:rsidRPr="00185697">
        <w:t>в</w:t>
      </w:r>
      <w:r w:rsidRPr="00185697">
        <w:rPr>
          <w:spacing w:val="1"/>
        </w:rPr>
        <w:t xml:space="preserve"> </w:t>
      </w:r>
      <w:r w:rsidRPr="00185697">
        <w:t>аппликации</w:t>
      </w:r>
      <w:r w:rsidRPr="00185697">
        <w:rPr>
          <w:spacing w:val="60"/>
        </w:rPr>
        <w:t xml:space="preserve"> </w:t>
      </w:r>
      <w:r w:rsidRPr="00185697">
        <w:t>овощей,</w:t>
      </w:r>
      <w:r w:rsidRPr="00185697">
        <w:rPr>
          <w:spacing w:val="1"/>
        </w:rPr>
        <w:t xml:space="preserve"> </w:t>
      </w:r>
      <w:r w:rsidRPr="00185697">
        <w:t>фруктов,</w:t>
      </w:r>
      <w:r w:rsidRPr="00185697">
        <w:rPr>
          <w:spacing w:val="1"/>
        </w:rPr>
        <w:t xml:space="preserve"> </w:t>
      </w:r>
      <w:r w:rsidRPr="00185697">
        <w:t>ягод,</w:t>
      </w:r>
      <w:r w:rsidRPr="00185697">
        <w:rPr>
          <w:spacing w:val="1"/>
        </w:rPr>
        <w:t xml:space="preserve"> </w:t>
      </w:r>
      <w:r w:rsidRPr="00185697">
        <w:t>цветов</w:t>
      </w:r>
      <w:r w:rsidRPr="00185697">
        <w:rPr>
          <w:spacing w:val="1"/>
        </w:rPr>
        <w:t xml:space="preserve"> </w:t>
      </w:r>
      <w:r w:rsidRPr="00185697">
        <w:t>и</w:t>
      </w:r>
      <w:r w:rsidRPr="00185697">
        <w:rPr>
          <w:spacing w:val="1"/>
        </w:rPr>
        <w:t xml:space="preserve"> </w:t>
      </w:r>
      <w:r w:rsidRPr="00185697">
        <w:t>т.</w:t>
      </w:r>
      <w:r w:rsidRPr="00185697">
        <w:rPr>
          <w:spacing w:val="1"/>
        </w:rPr>
        <w:t xml:space="preserve"> </w:t>
      </w:r>
      <w:r w:rsidRPr="00185697">
        <w:t>п.</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расширять</w:t>
      </w:r>
      <w:r w:rsidRPr="00185697">
        <w:rPr>
          <w:spacing w:val="1"/>
        </w:rPr>
        <w:t xml:space="preserve"> </w:t>
      </w:r>
      <w:r w:rsidRPr="00185697">
        <w:t>количество</w:t>
      </w:r>
      <w:r w:rsidRPr="00185697">
        <w:rPr>
          <w:spacing w:val="1"/>
        </w:rPr>
        <w:t xml:space="preserve"> </w:t>
      </w:r>
      <w:r w:rsidRPr="00185697">
        <w:t>изображаемых</w:t>
      </w:r>
      <w:r w:rsidRPr="00185697">
        <w:rPr>
          <w:spacing w:val="1"/>
        </w:rPr>
        <w:t xml:space="preserve"> </w:t>
      </w:r>
      <w:r w:rsidRPr="00185697">
        <w:t>в</w:t>
      </w:r>
      <w:r w:rsidRPr="00185697">
        <w:rPr>
          <w:spacing w:val="1"/>
        </w:rPr>
        <w:t xml:space="preserve"> </w:t>
      </w:r>
      <w:r w:rsidRPr="00185697">
        <w:t>аппликации</w:t>
      </w:r>
      <w:r w:rsidRPr="00185697">
        <w:rPr>
          <w:spacing w:val="1"/>
        </w:rPr>
        <w:t xml:space="preserve"> </w:t>
      </w:r>
      <w:r w:rsidRPr="00185697">
        <w:t>предметов</w:t>
      </w:r>
      <w:r w:rsidRPr="00185697">
        <w:rPr>
          <w:spacing w:val="1"/>
        </w:rPr>
        <w:t xml:space="preserve"> </w:t>
      </w:r>
      <w:r w:rsidRPr="00185697">
        <w:t>(птицы,</w:t>
      </w:r>
      <w:r w:rsidRPr="00185697">
        <w:rPr>
          <w:spacing w:val="1"/>
        </w:rPr>
        <w:t xml:space="preserve"> </w:t>
      </w:r>
      <w:r w:rsidRPr="00185697">
        <w:t>животные,</w:t>
      </w:r>
      <w:r w:rsidRPr="00185697">
        <w:rPr>
          <w:spacing w:val="1"/>
        </w:rPr>
        <w:t xml:space="preserve"> </w:t>
      </w:r>
      <w:r w:rsidRPr="00185697">
        <w:t>цветы,</w:t>
      </w:r>
      <w:r w:rsidRPr="00185697">
        <w:rPr>
          <w:spacing w:val="1"/>
        </w:rPr>
        <w:t xml:space="preserve"> </w:t>
      </w:r>
      <w:r w:rsidRPr="00185697">
        <w:t>насекомые,</w:t>
      </w:r>
      <w:r w:rsidRPr="00185697">
        <w:rPr>
          <w:spacing w:val="1"/>
        </w:rPr>
        <w:t xml:space="preserve"> </w:t>
      </w:r>
      <w:r w:rsidRPr="00185697">
        <w:t>дома,</w:t>
      </w:r>
      <w:r w:rsidRPr="00185697">
        <w:rPr>
          <w:spacing w:val="1"/>
        </w:rPr>
        <w:t xml:space="preserve"> </w:t>
      </w:r>
      <w:r w:rsidRPr="00185697">
        <w:t>как</w:t>
      </w:r>
      <w:r w:rsidRPr="00185697">
        <w:rPr>
          <w:spacing w:val="1"/>
        </w:rPr>
        <w:t xml:space="preserve"> </w:t>
      </w:r>
      <w:r w:rsidRPr="00185697">
        <w:t>реальные,</w:t>
      </w:r>
      <w:r w:rsidRPr="00185697">
        <w:rPr>
          <w:spacing w:val="1"/>
        </w:rPr>
        <w:t xml:space="preserve"> </w:t>
      </w:r>
      <w:r w:rsidRPr="00185697">
        <w:t>так</w:t>
      </w:r>
      <w:r w:rsidRPr="00185697">
        <w:rPr>
          <w:spacing w:val="1"/>
        </w:rPr>
        <w:t xml:space="preserve"> </w:t>
      </w:r>
      <w:r w:rsidRPr="00185697">
        <w:t>и</w:t>
      </w:r>
      <w:r w:rsidRPr="00185697">
        <w:rPr>
          <w:spacing w:val="-57"/>
        </w:rPr>
        <w:t xml:space="preserve"> </w:t>
      </w:r>
      <w:r w:rsidRPr="00185697">
        <w:t>воображаемые) из готовых форм. Учит детей преобразовывать эти формы, разрезая их на две или</w:t>
      </w:r>
      <w:r w:rsidRPr="00185697">
        <w:rPr>
          <w:spacing w:val="1"/>
        </w:rPr>
        <w:t xml:space="preserve"> </w:t>
      </w:r>
      <w:r w:rsidRPr="00185697">
        <w:t>четыре части (круг — на полукруги, четверти; квадрат — на треугольники и т. д.). Закрепляет у</w:t>
      </w:r>
      <w:r w:rsidRPr="00185697">
        <w:rPr>
          <w:spacing w:val="1"/>
        </w:rPr>
        <w:t xml:space="preserve"> </w:t>
      </w:r>
      <w:r w:rsidRPr="00185697">
        <w:t>детей навыки аккуратного вырезывания и наклеивания. Педагог поощряет проявление активности</w:t>
      </w:r>
      <w:r w:rsidRPr="00185697">
        <w:rPr>
          <w:spacing w:val="1"/>
        </w:rPr>
        <w:t xml:space="preserve"> </w:t>
      </w:r>
      <w:r w:rsidRPr="00185697">
        <w:t>и</w:t>
      </w:r>
      <w:r w:rsidRPr="00185697">
        <w:rPr>
          <w:spacing w:val="-1"/>
        </w:rPr>
        <w:t xml:space="preserve"> </w:t>
      </w:r>
      <w:r w:rsidRPr="00185697">
        <w:t>творчества.</w:t>
      </w:r>
    </w:p>
    <w:p w14:paraId="59294C77" w14:textId="77777777" w:rsidR="00FD6A02" w:rsidRPr="00185697" w:rsidRDefault="0025242F" w:rsidP="0024411F">
      <w:pPr>
        <w:spacing w:line="276" w:lineRule="auto"/>
        <w:ind w:right="-50" w:firstLine="567"/>
        <w:contextualSpacing/>
        <w:jc w:val="both"/>
        <w:rPr>
          <w:sz w:val="24"/>
          <w:szCs w:val="24"/>
        </w:rPr>
      </w:pPr>
      <w:r w:rsidRPr="00185697">
        <w:rPr>
          <w:i/>
          <w:sz w:val="24"/>
          <w:szCs w:val="24"/>
          <w:u w:val="single"/>
        </w:rPr>
        <w:t>Конструктивная</w:t>
      </w:r>
      <w:r w:rsidRPr="00185697">
        <w:rPr>
          <w:i/>
          <w:spacing w:val="-7"/>
          <w:sz w:val="24"/>
          <w:szCs w:val="24"/>
          <w:u w:val="single"/>
        </w:rPr>
        <w:t xml:space="preserve"> </w:t>
      </w:r>
      <w:r w:rsidRPr="00185697">
        <w:rPr>
          <w:i/>
          <w:sz w:val="24"/>
          <w:szCs w:val="24"/>
          <w:u w:val="single"/>
        </w:rPr>
        <w:t>деятельность</w:t>
      </w:r>
      <w:r w:rsidRPr="00185697">
        <w:rPr>
          <w:i/>
          <w:sz w:val="24"/>
          <w:szCs w:val="24"/>
        </w:rPr>
        <w:t>:</w:t>
      </w:r>
      <w:r w:rsidR="007249AC" w:rsidRPr="00185697">
        <w:rPr>
          <w:i/>
          <w:sz w:val="24"/>
          <w:szCs w:val="24"/>
        </w:rPr>
        <w:t xml:space="preserve"> </w:t>
      </w:r>
      <w:r w:rsidRPr="00185697">
        <w:rPr>
          <w:sz w:val="24"/>
          <w:szCs w:val="24"/>
        </w:rPr>
        <w:t>Педагог</w:t>
      </w:r>
      <w:r w:rsidRPr="00185697">
        <w:rPr>
          <w:spacing w:val="1"/>
          <w:sz w:val="24"/>
          <w:szCs w:val="24"/>
        </w:rPr>
        <w:t xml:space="preserve"> </w:t>
      </w:r>
      <w:r w:rsidRPr="00185697">
        <w:rPr>
          <w:sz w:val="24"/>
          <w:szCs w:val="24"/>
        </w:rPr>
        <w:t>продолжает</w:t>
      </w:r>
      <w:r w:rsidRPr="00185697">
        <w:rPr>
          <w:spacing w:val="1"/>
          <w:sz w:val="24"/>
          <w:szCs w:val="24"/>
        </w:rPr>
        <w:t xml:space="preserve"> </w:t>
      </w:r>
      <w:r w:rsidRPr="00185697">
        <w:rPr>
          <w:sz w:val="24"/>
          <w:szCs w:val="24"/>
        </w:rPr>
        <w:t>развивать</w:t>
      </w:r>
      <w:r w:rsidRPr="00185697">
        <w:rPr>
          <w:spacing w:val="1"/>
          <w:sz w:val="24"/>
          <w:szCs w:val="24"/>
        </w:rPr>
        <w:t xml:space="preserve"> </w:t>
      </w:r>
      <w:r w:rsidRPr="00185697">
        <w:rPr>
          <w:sz w:val="24"/>
          <w:szCs w:val="24"/>
        </w:rPr>
        <w:t>у детей</w:t>
      </w:r>
      <w:r w:rsidRPr="00185697">
        <w:rPr>
          <w:spacing w:val="1"/>
          <w:sz w:val="24"/>
          <w:szCs w:val="24"/>
        </w:rPr>
        <w:t xml:space="preserve"> </w:t>
      </w:r>
      <w:r w:rsidRPr="00185697">
        <w:rPr>
          <w:sz w:val="24"/>
          <w:szCs w:val="24"/>
        </w:rPr>
        <w:t>способность</w:t>
      </w:r>
      <w:r w:rsidRPr="00185697">
        <w:rPr>
          <w:spacing w:val="1"/>
          <w:sz w:val="24"/>
          <w:szCs w:val="24"/>
        </w:rPr>
        <w:t xml:space="preserve"> </w:t>
      </w:r>
      <w:r w:rsidRPr="00185697">
        <w:rPr>
          <w:sz w:val="24"/>
          <w:szCs w:val="24"/>
        </w:rPr>
        <w:t>различать</w:t>
      </w:r>
      <w:r w:rsidRPr="00185697">
        <w:rPr>
          <w:spacing w:val="1"/>
          <w:sz w:val="24"/>
          <w:szCs w:val="24"/>
        </w:rPr>
        <w:t xml:space="preserve"> </w:t>
      </w:r>
      <w:r w:rsidRPr="00185697">
        <w:rPr>
          <w:sz w:val="24"/>
          <w:szCs w:val="24"/>
        </w:rPr>
        <w:t>и называть</w:t>
      </w:r>
      <w:r w:rsidRPr="00185697">
        <w:rPr>
          <w:spacing w:val="1"/>
          <w:sz w:val="24"/>
          <w:szCs w:val="24"/>
        </w:rPr>
        <w:t xml:space="preserve"> </w:t>
      </w:r>
      <w:r w:rsidRPr="00185697">
        <w:rPr>
          <w:sz w:val="24"/>
          <w:szCs w:val="24"/>
        </w:rPr>
        <w:t>строительные</w:t>
      </w:r>
      <w:r w:rsidRPr="00185697">
        <w:rPr>
          <w:spacing w:val="1"/>
          <w:sz w:val="24"/>
          <w:szCs w:val="24"/>
        </w:rPr>
        <w:t xml:space="preserve"> </w:t>
      </w:r>
      <w:r w:rsidRPr="00185697">
        <w:rPr>
          <w:sz w:val="24"/>
          <w:szCs w:val="24"/>
        </w:rPr>
        <w:t>детали (куб, пластина, кирпичик, брусок); учит использовать их с учетом конструктивных свойств</w:t>
      </w:r>
      <w:r w:rsidRPr="00185697">
        <w:rPr>
          <w:spacing w:val="1"/>
          <w:sz w:val="24"/>
          <w:szCs w:val="24"/>
        </w:rPr>
        <w:t xml:space="preserve"> </w:t>
      </w:r>
      <w:r w:rsidRPr="00185697">
        <w:rPr>
          <w:sz w:val="24"/>
          <w:szCs w:val="24"/>
        </w:rPr>
        <w:t>(устойчивость,</w:t>
      </w:r>
      <w:r w:rsidRPr="00185697">
        <w:rPr>
          <w:spacing w:val="-1"/>
          <w:sz w:val="24"/>
          <w:szCs w:val="24"/>
        </w:rPr>
        <w:t xml:space="preserve"> </w:t>
      </w:r>
      <w:r w:rsidRPr="00185697">
        <w:rPr>
          <w:sz w:val="24"/>
          <w:szCs w:val="24"/>
        </w:rPr>
        <w:t>форма,</w:t>
      </w:r>
      <w:r w:rsidRPr="00185697">
        <w:rPr>
          <w:spacing w:val="2"/>
          <w:sz w:val="24"/>
          <w:szCs w:val="24"/>
        </w:rPr>
        <w:t xml:space="preserve"> </w:t>
      </w:r>
      <w:r w:rsidRPr="00185697">
        <w:rPr>
          <w:sz w:val="24"/>
          <w:szCs w:val="24"/>
        </w:rPr>
        <w:t>величина).</w:t>
      </w:r>
    </w:p>
    <w:p w14:paraId="20675A6F" w14:textId="77777777" w:rsidR="00FD6A02" w:rsidRPr="00185697" w:rsidRDefault="0025242F" w:rsidP="0024411F">
      <w:pPr>
        <w:pStyle w:val="a3"/>
        <w:spacing w:before="1" w:line="276" w:lineRule="auto"/>
        <w:ind w:left="0" w:right="-50" w:firstLine="567"/>
      </w:pP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устанавливать</w:t>
      </w:r>
      <w:r w:rsidRPr="00185697">
        <w:rPr>
          <w:spacing w:val="1"/>
        </w:rPr>
        <w:t xml:space="preserve"> </w:t>
      </w:r>
      <w:r w:rsidRPr="00185697">
        <w:t>ассоциативные</w:t>
      </w:r>
      <w:r w:rsidRPr="00185697">
        <w:rPr>
          <w:spacing w:val="1"/>
        </w:rPr>
        <w:t xml:space="preserve"> </w:t>
      </w:r>
      <w:r w:rsidRPr="00185697">
        <w:t>связи,</w:t>
      </w:r>
      <w:r w:rsidRPr="00185697">
        <w:rPr>
          <w:spacing w:val="1"/>
        </w:rPr>
        <w:t xml:space="preserve"> </w:t>
      </w:r>
      <w:r w:rsidRPr="00185697">
        <w:t>предлагая</w:t>
      </w:r>
      <w:r w:rsidRPr="00185697">
        <w:rPr>
          <w:spacing w:val="1"/>
        </w:rPr>
        <w:t xml:space="preserve"> </w:t>
      </w:r>
      <w:r w:rsidRPr="00185697">
        <w:t>вспомнить,</w:t>
      </w:r>
      <w:r w:rsidRPr="00185697">
        <w:rPr>
          <w:spacing w:val="1"/>
        </w:rPr>
        <w:t xml:space="preserve"> </w:t>
      </w:r>
      <w:r w:rsidRPr="00185697">
        <w:t>какие</w:t>
      </w:r>
      <w:r w:rsidRPr="00185697">
        <w:rPr>
          <w:spacing w:val="1"/>
        </w:rPr>
        <w:t xml:space="preserve"> </w:t>
      </w:r>
      <w:r w:rsidRPr="00185697">
        <w:t>похожие</w:t>
      </w:r>
      <w:r w:rsidRPr="00185697">
        <w:rPr>
          <w:spacing w:val="1"/>
        </w:rPr>
        <w:t xml:space="preserve"> </w:t>
      </w:r>
      <w:r w:rsidRPr="00185697">
        <w:t>сооружения</w:t>
      </w:r>
      <w:r w:rsidRPr="00185697">
        <w:rPr>
          <w:spacing w:val="1"/>
        </w:rPr>
        <w:t xml:space="preserve"> </w:t>
      </w:r>
      <w:r w:rsidRPr="00185697">
        <w:t>дети</w:t>
      </w:r>
      <w:r w:rsidRPr="00185697">
        <w:rPr>
          <w:spacing w:val="1"/>
        </w:rPr>
        <w:t xml:space="preserve"> </w:t>
      </w:r>
      <w:r w:rsidRPr="00185697">
        <w:t>видели.</w:t>
      </w:r>
      <w:r w:rsidRPr="00185697">
        <w:rPr>
          <w:spacing w:val="1"/>
        </w:rPr>
        <w:t xml:space="preserve"> </w:t>
      </w:r>
      <w:r w:rsidRPr="00185697">
        <w:t>Учит</w:t>
      </w:r>
      <w:r w:rsidRPr="00185697">
        <w:rPr>
          <w:spacing w:val="1"/>
        </w:rPr>
        <w:t xml:space="preserve"> </w:t>
      </w:r>
      <w:r w:rsidRPr="00185697">
        <w:t>анализировать</w:t>
      </w:r>
      <w:r w:rsidRPr="00185697">
        <w:rPr>
          <w:spacing w:val="1"/>
        </w:rPr>
        <w:t xml:space="preserve"> </w:t>
      </w:r>
      <w:r w:rsidRPr="00185697">
        <w:t>образец</w:t>
      </w:r>
      <w:r w:rsidRPr="00185697">
        <w:rPr>
          <w:spacing w:val="1"/>
        </w:rPr>
        <w:t xml:space="preserve"> </w:t>
      </w:r>
      <w:r w:rsidRPr="00185697">
        <w:t>постройки:</w:t>
      </w:r>
      <w:r w:rsidRPr="00185697">
        <w:rPr>
          <w:spacing w:val="1"/>
        </w:rPr>
        <w:t xml:space="preserve"> </w:t>
      </w:r>
      <w:r w:rsidRPr="00185697">
        <w:t>выделять</w:t>
      </w:r>
      <w:r w:rsidRPr="00185697">
        <w:rPr>
          <w:spacing w:val="1"/>
        </w:rPr>
        <w:t xml:space="preserve"> </w:t>
      </w:r>
      <w:r w:rsidRPr="00185697">
        <w:t>основные</w:t>
      </w:r>
      <w:r w:rsidRPr="00185697">
        <w:rPr>
          <w:spacing w:val="1"/>
        </w:rPr>
        <w:t xml:space="preserve"> </w:t>
      </w:r>
      <w:r w:rsidRPr="00185697">
        <w:t>части,</w:t>
      </w:r>
      <w:r w:rsidRPr="00185697">
        <w:rPr>
          <w:spacing w:val="1"/>
        </w:rPr>
        <w:t xml:space="preserve"> </w:t>
      </w:r>
      <w:r w:rsidRPr="00185697">
        <w:t>различать</w:t>
      </w:r>
      <w:r w:rsidRPr="00185697">
        <w:rPr>
          <w:spacing w:val="1"/>
        </w:rPr>
        <w:t xml:space="preserve"> </w:t>
      </w:r>
      <w:r w:rsidRPr="00185697">
        <w:t>и соотносить</w:t>
      </w:r>
      <w:r w:rsidRPr="00185697">
        <w:rPr>
          <w:spacing w:val="1"/>
        </w:rPr>
        <w:t xml:space="preserve"> </w:t>
      </w:r>
      <w:r w:rsidRPr="00185697">
        <w:t>их</w:t>
      </w:r>
      <w:r w:rsidRPr="00185697">
        <w:rPr>
          <w:spacing w:val="1"/>
        </w:rPr>
        <w:t xml:space="preserve"> </w:t>
      </w:r>
      <w:r w:rsidRPr="00185697">
        <w:t>по величине</w:t>
      </w:r>
      <w:r w:rsidRPr="00185697">
        <w:rPr>
          <w:spacing w:val="1"/>
        </w:rPr>
        <w:t xml:space="preserve"> </w:t>
      </w:r>
      <w:r w:rsidRPr="00185697">
        <w:t>и форме,</w:t>
      </w:r>
      <w:r w:rsidRPr="00185697">
        <w:rPr>
          <w:spacing w:val="1"/>
        </w:rPr>
        <w:t xml:space="preserve"> </w:t>
      </w:r>
      <w:r w:rsidRPr="00185697">
        <w:lastRenderedPageBreak/>
        <w:t>устанавливать</w:t>
      </w:r>
      <w:r w:rsidRPr="00185697">
        <w:rPr>
          <w:spacing w:val="1"/>
        </w:rPr>
        <w:t xml:space="preserve"> </w:t>
      </w:r>
      <w:r w:rsidRPr="00185697">
        <w:t>пространственное</w:t>
      </w:r>
      <w:r w:rsidRPr="00185697">
        <w:rPr>
          <w:spacing w:val="1"/>
        </w:rPr>
        <w:t xml:space="preserve"> </w:t>
      </w:r>
      <w:r w:rsidRPr="00185697">
        <w:t>расположение</w:t>
      </w:r>
      <w:r w:rsidRPr="00185697">
        <w:rPr>
          <w:spacing w:val="1"/>
        </w:rPr>
        <w:t xml:space="preserve"> </w:t>
      </w:r>
      <w:r w:rsidRPr="00185697">
        <w:t>этих</w:t>
      </w:r>
      <w:r w:rsidRPr="00185697">
        <w:rPr>
          <w:spacing w:val="1"/>
        </w:rPr>
        <w:t xml:space="preserve"> </w:t>
      </w:r>
      <w:r w:rsidRPr="00185697">
        <w:t>частей</w:t>
      </w:r>
      <w:r w:rsidRPr="00185697">
        <w:rPr>
          <w:spacing w:val="1"/>
        </w:rPr>
        <w:t xml:space="preserve"> </w:t>
      </w:r>
      <w:r w:rsidRPr="00185697">
        <w:t>относительно</w:t>
      </w:r>
      <w:r w:rsidRPr="00185697">
        <w:rPr>
          <w:spacing w:val="60"/>
        </w:rPr>
        <w:t xml:space="preserve"> </w:t>
      </w:r>
      <w:r w:rsidRPr="00185697">
        <w:t>друг</w:t>
      </w:r>
      <w:r w:rsidRPr="00185697">
        <w:rPr>
          <w:spacing w:val="60"/>
        </w:rPr>
        <w:t xml:space="preserve"> </w:t>
      </w:r>
      <w:r w:rsidRPr="00185697">
        <w:t>друга</w:t>
      </w:r>
      <w:r w:rsidRPr="00185697">
        <w:rPr>
          <w:spacing w:val="60"/>
        </w:rPr>
        <w:t xml:space="preserve"> </w:t>
      </w:r>
      <w:r w:rsidRPr="00185697">
        <w:t>(в</w:t>
      </w:r>
      <w:r w:rsidRPr="00185697">
        <w:rPr>
          <w:spacing w:val="60"/>
        </w:rPr>
        <w:t xml:space="preserve"> </w:t>
      </w:r>
      <w:r w:rsidRPr="00185697">
        <w:t>домах</w:t>
      </w:r>
      <w:r w:rsidRPr="00185697">
        <w:rPr>
          <w:spacing w:val="60"/>
        </w:rPr>
        <w:t xml:space="preserve"> </w:t>
      </w:r>
      <w:r w:rsidRPr="00185697">
        <w:t>—</w:t>
      </w:r>
      <w:r w:rsidRPr="00185697">
        <w:rPr>
          <w:spacing w:val="60"/>
        </w:rPr>
        <w:t xml:space="preserve"> </w:t>
      </w:r>
      <w:r w:rsidRPr="00185697">
        <w:t>стены,</w:t>
      </w:r>
      <w:r w:rsidRPr="00185697">
        <w:rPr>
          <w:spacing w:val="1"/>
        </w:rPr>
        <w:t xml:space="preserve"> </w:t>
      </w:r>
      <w:r w:rsidRPr="00185697">
        <w:t>вверху</w:t>
      </w:r>
      <w:r w:rsidRPr="00185697">
        <w:rPr>
          <w:spacing w:val="-6"/>
        </w:rPr>
        <w:t xml:space="preserve"> </w:t>
      </w:r>
      <w:r w:rsidRPr="00185697">
        <w:t>—</w:t>
      </w:r>
      <w:r w:rsidRPr="00185697">
        <w:rPr>
          <w:spacing w:val="-1"/>
        </w:rPr>
        <w:t xml:space="preserve"> </w:t>
      </w:r>
      <w:r w:rsidRPr="00185697">
        <w:t>перекрытие,</w:t>
      </w:r>
      <w:r w:rsidRPr="00185697">
        <w:rPr>
          <w:spacing w:val="2"/>
        </w:rPr>
        <w:t xml:space="preserve"> </w:t>
      </w:r>
      <w:r w:rsidRPr="00185697">
        <w:t>крыша; в автомобиле</w:t>
      </w:r>
      <w:r w:rsidRPr="00185697">
        <w:rPr>
          <w:spacing w:val="-1"/>
        </w:rPr>
        <w:t xml:space="preserve"> </w:t>
      </w:r>
      <w:r w:rsidRPr="00185697">
        <w:t>— кабина,</w:t>
      </w:r>
      <w:r w:rsidRPr="00185697">
        <w:rPr>
          <w:spacing w:val="-1"/>
        </w:rPr>
        <w:t xml:space="preserve"> </w:t>
      </w:r>
      <w:r w:rsidRPr="00185697">
        <w:t>кузов и</w:t>
      </w:r>
      <w:r w:rsidRPr="00185697">
        <w:rPr>
          <w:spacing w:val="2"/>
        </w:rPr>
        <w:t xml:space="preserve"> </w:t>
      </w:r>
      <w:r w:rsidRPr="00185697">
        <w:t>т.д.).</w:t>
      </w:r>
    </w:p>
    <w:p w14:paraId="380508B3" w14:textId="77777777" w:rsidR="00FD6A02" w:rsidRPr="00185697" w:rsidRDefault="0025242F" w:rsidP="0024411F">
      <w:pPr>
        <w:pStyle w:val="a3"/>
        <w:spacing w:line="276" w:lineRule="auto"/>
        <w:ind w:left="0" w:right="-50" w:firstLine="567"/>
      </w:pPr>
      <w:r w:rsidRPr="00185697">
        <w:t>Педагог побуждает детей создавать постройки разной конструктивной сложности (гараж</w:t>
      </w:r>
      <w:r w:rsidRPr="00185697">
        <w:rPr>
          <w:spacing w:val="1"/>
        </w:rPr>
        <w:t xml:space="preserve"> </w:t>
      </w:r>
      <w:r w:rsidRPr="00185697">
        <w:t>для нескольких автомашин, дом в 2–3 этажа, широкий мост для проезда автомобилей или поездов,</w:t>
      </w:r>
      <w:r w:rsidRPr="00185697">
        <w:rPr>
          <w:spacing w:val="1"/>
        </w:rPr>
        <w:t xml:space="preserve"> </w:t>
      </w:r>
      <w:r w:rsidRPr="00185697">
        <w:t>идущих в двух направлениях и др.). Развивает у детей умение использовать в сюжетно-ролевой</w:t>
      </w:r>
      <w:r w:rsidRPr="00185697">
        <w:rPr>
          <w:spacing w:val="1"/>
        </w:rPr>
        <w:t xml:space="preserve"> </w:t>
      </w:r>
      <w:r w:rsidRPr="00185697">
        <w:t>игре</w:t>
      </w:r>
      <w:r w:rsidRPr="00185697">
        <w:rPr>
          <w:spacing w:val="1"/>
        </w:rPr>
        <w:t xml:space="preserve"> </w:t>
      </w:r>
      <w:r w:rsidRPr="00185697">
        <w:t>постройки</w:t>
      </w:r>
      <w:r w:rsidRPr="00185697">
        <w:rPr>
          <w:spacing w:val="1"/>
        </w:rPr>
        <w:t xml:space="preserve"> </w:t>
      </w:r>
      <w:r w:rsidRPr="00185697">
        <w:t>из строительного</w:t>
      </w:r>
      <w:r w:rsidRPr="00185697">
        <w:rPr>
          <w:spacing w:val="1"/>
        </w:rPr>
        <w:t xml:space="preserve"> </w:t>
      </w:r>
      <w:r w:rsidRPr="00185697">
        <w:t>материала.</w:t>
      </w:r>
      <w:r w:rsidRPr="00185697">
        <w:rPr>
          <w:spacing w:val="60"/>
        </w:rPr>
        <w:t xml:space="preserve"> </w:t>
      </w:r>
      <w:r w:rsidRPr="00185697">
        <w:t>Учит</w:t>
      </w:r>
      <w:r w:rsidRPr="00185697">
        <w:rPr>
          <w:spacing w:val="60"/>
        </w:rPr>
        <w:t xml:space="preserve"> </w:t>
      </w:r>
      <w:r w:rsidRPr="00185697">
        <w:t>детей</w:t>
      </w:r>
      <w:r w:rsidRPr="00185697">
        <w:rPr>
          <w:spacing w:val="60"/>
        </w:rPr>
        <w:t xml:space="preserve"> </w:t>
      </w:r>
      <w:r w:rsidRPr="00185697">
        <w:t>самостоятельно</w:t>
      </w:r>
      <w:r w:rsidRPr="00185697">
        <w:rPr>
          <w:spacing w:val="60"/>
        </w:rPr>
        <w:t xml:space="preserve"> </w:t>
      </w:r>
      <w:r w:rsidRPr="00185697">
        <w:t>измерять</w:t>
      </w:r>
      <w:r w:rsidRPr="00185697">
        <w:rPr>
          <w:spacing w:val="60"/>
        </w:rPr>
        <w:t xml:space="preserve"> </w:t>
      </w:r>
      <w:r w:rsidRPr="00185697">
        <w:t>постройки</w:t>
      </w:r>
      <w:r w:rsidRPr="00185697">
        <w:rPr>
          <w:spacing w:val="1"/>
        </w:rPr>
        <w:t xml:space="preserve"> </w:t>
      </w:r>
      <w:r w:rsidRPr="00185697">
        <w:t>(по высоте, длине и ширине), соблюдать заданный воспитателем принцип конструкции (построй</w:t>
      </w:r>
      <w:r w:rsidRPr="00185697">
        <w:rPr>
          <w:spacing w:val="1"/>
        </w:rPr>
        <w:t xml:space="preserve"> </w:t>
      </w:r>
      <w:r w:rsidRPr="00185697">
        <w:t>такой</w:t>
      </w:r>
      <w:r w:rsidRPr="00185697">
        <w:rPr>
          <w:spacing w:val="1"/>
        </w:rPr>
        <w:t xml:space="preserve"> </w:t>
      </w:r>
      <w:r w:rsidRPr="00185697">
        <w:t>же</w:t>
      </w:r>
      <w:r w:rsidRPr="00185697">
        <w:rPr>
          <w:spacing w:val="1"/>
        </w:rPr>
        <w:t xml:space="preserve"> </w:t>
      </w:r>
      <w:r w:rsidRPr="00185697">
        <w:t>домик,</w:t>
      </w:r>
      <w:r w:rsidRPr="00185697">
        <w:rPr>
          <w:spacing w:val="1"/>
        </w:rPr>
        <w:t xml:space="preserve"> </w:t>
      </w:r>
      <w:r w:rsidRPr="00185697">
        <w:t>но высокий).</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сооружать</w:t>
      </w:r>
      <w:r w:rsidRPr="00185697">
        <w:rPr>
          <w:spacing w:val="1"/>
        </w:rPr>
        <w:t xml:space="preserve"> </w:t>
      </w:r>
      <w:r w:rsidRPr="00185697">
        <w:t>постройки</w:t>
      </w:r>
      <w:r w:rsidRPr="00185697">
        <w:rPr>
          <w:spacing w:val="1"/>
        </w:rPr>
        <w:t xml:space="preserve"> </w:t>
      </w:r>
      <w:r w:rsidRPr="00185697">
        <w:t>из крупного</w:t>
      </w:r>
      <w:r w:rsidRPr="00185697">
        <w:rPr>
          <w:spacing w:val="1"/>
        </w:rPr>
        <w:t xml:space="preserve"> </w:t>
      </w:r>
      <w:r w:rsidRPr="00185697">
        <w:t>и мелкого</w:t>
      </w:r>
      <w:r w:rsidRPr="00185697">
        <w:rPr>
          <w:spacing w:val="1"/>
        </w:rPr>
        <w:t xml:space="preserve"> </w:t>
      </w:r>
      <w:r w:rsidRPr="00185697">
        <w:t>строительного</w:t>
      </w:r>
      <w:r w:rsidRPr="00185697">
        <w:rPr>
          <w:spacing w:val="-3"/>
        </w:rPr>
        <w:t xml:space="preserve"> </w:t>
      </w:r>
      <w:r w:rsidRPr="00185697">
        <w:t>материала,</w:t>
      </w:r>
      <w:r w:rsidRPr="00185697">
        <w:rPr>
          <w:spacing w:val="-3"/>
        </w:rPr>
        <w:t xml:space="preserve"> </w:t>
      </w:r>
      <w:r w:rsidRPr="00185697">
        <w:t>использовать</w:t>
      </w:r>
      <w:r w:rsidRPr="00185697">
        <w:rPr>
          <w:spacing w:val="-1"/>
        </w:rPr>
        <w:t xml:space="preserve"> </w:t>
      </w:r>
      <w:r w:rsidRPr="00185697">
        <w:t>детали</w:t>
      </w:r>
      <w:r w:rsidRPr="00185697">
        <w:rPr>
          <w:spacing w:val="-5"/>
        </w:rPr>
        <w:t xml:space="preserve"> </w:t>
      </w:r>
      <w:r w:rsidRPr="00185697">
        <w:t>разного</w:t>
      </w:r>
      <w:r w:rsidRPr="00185697">
        <w:rPr>
          <w:spacing w:val="-3"/>
        </w:rPr>
        <w:t xml:space="preserve"> </w:t>
      </w:r>
      <w:r w:rsidRPr="00185697">
        <w:t>цвета</w:t>
      </w:r>
      <w:r w:rsidRPr="00185697">
        <w:rPr>
          <w:spacing w:val="2"/>
        </w:rPr>
        <w:t xml:space="preserve"> </w:t>
      </w:r>
      <w:r w:rsidRPr="00185697">
        <w:t>для</w:t>
      </w:r>
      <w:r w:rsidRPr="00185697">
        <w:rPr>
          <w:spacing w:val="-3"/>
        </w:rPr>
        <w:t xml:space="preserve"> </w:t>
      </w:r>
      <w:r w:rsidRPr="00185697">
        <w:t>создания</w:t>
      </w:r>
      <w:r w:rsidRPr="00185697">
        <w:rPr>
          <w:spacing w:val="-3"/>
        </w:rPr>
        <w:t xml:space="preserve"> </w:t>
      </w:r>
      <w:r w:rsidRPr="00185697">
        <w:t>и украшения</w:t>
      </w:r>
      <w:r w:rsidRPr="00185697">
        <w:rPr>
          <w:spacing w:val="-2"/>
        </w:rPr>
        <w:t xml:space="preserve"> </w:t>
      </w:r>
      <w:r w:rsidRPr="00185697">
        <w:t>построек.</w:t>
      </w:r>
    </w:p>
    <w:p w14:paraId="342B9398" w14:textId="77777777" w:rsidR="00FD6A02" w:rsidRPr="00185697" w:rsidRDefault="0025242F" w:rsidP="0024411F">
      <w:pPr>
        <w:pStyle w:val="a3"/>
        <w:tabs>
          <w:tab w:val="left" w:pos="9214"/>
        </w:tabs>
        <w:spacing w:before="1" w:line="276" w:lineRule="auto"/>
        <w:ind w:left="0" w:right="-50" w:firstLine="567"/>
      </w:pP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договариваться</w:t>
      </w:r>
      <w:r w:rsidRPr="00185697">
        <w:rPr>
          <w:spacing w:val="1"/>
        </w:rPr>
        <w:t xml:space="preserve"> </w:t>
      </w:r>
      <w:r w:rsidRPr="00185697">
        <w:t>о том,</w:t>
      </w:r>
      <w:r w:rsidRPr="00185697">
        <w:rPr>
          <w:spacing w:val="1"/>
        </w:rPr>
        <w:t xml:space="preserve"> </w:t>
      </w:r>
      <w:r w:rsidRPr="00185697">
        <w:t>что</w:t>
      </w:r>
      <w:r w:rsidRPr="00185697">
        <w:rPr>
          <w:spacing w:val="1"/>
        </w:rPr>
        <w:t xml:space="preserve"> </w:t>
      </w:r>
      <w:r w:rsidRPr="00185697">
        <w:t>они</w:t>
      </w:r>
      <w:r w:rsidRPr="00185697">
        <w:rPr>
          <w:spacing w:val="1"/>
        </w:rPr>
        <w:t xml:space="preserve"> </w:t>
      </w:r>
      <w:r w:rsidRPr="00185697">
        <w:t>будут</w:t>
      </w:r>
      <w:r w:rsidRPr="00185697">
        <w:rPr>
          <w:spacing w:val="1"/>
        </w:rPr>
        <w:t xml:space="preserve"> </w:t>
      </w:r>
      <w:r w:rsidRPr="00185697">
        <w:t>строить,</w:t>
      </w:r>
      <w:r w:rsidRPr="00185697">
        <w:rPr>
          <w:spacing w:val="1"/>
        </w:rPr>
        <w:t xml:space="preserve"> </w:t>
      </w:r>
      <w:r w:rsidRPr="00185697">
        <w:t>распределять</w:t>
      </w:r>
      <w:r w:rsidRPr="00185697">
        <w:rPr>
          <w:spacing w:val="60"/>
        </w:rPr>
        <w:t xml:space="preserve"> </w:t>
      </w:r>
      <w:r w:rsidRPr="00185697">
        <w:t>между</w:t>
      </w:r>
      <w:r w:rsidRPr="00185697">
        <w:rPr>
          <w:spacing w:val="-57"/>
        </w:rPr>
        <w:t xml:space="preserve"> </w:t>
      </w:r>
      <w:r w:rsidRPr="00185697">
        <w:t>собой</w:t>
      </w:r>
      <w:r w:rsidRPr="00185697">
        <w:rPr>
          <w:spacing w:val="-1"/>
        </w:rPr>
        <w:t xml:space="preserve"> </w:t>
      </w:r>
      <w:r w:rsidRPr="00185697">
        <w:t>материал,</w:t>
      </w:r>
      <w:r w:rsidRPr="00185697">
        <w:rPr>
          <w:spacing w:val="-2"/>
        </w:rPr>
        <w:t xml:space="preserve"> </w:t>
      </w:r>
      <w:r w:rsidRPr="00185697">
        <w:t>согласовывать действия</w:t>
      </w:r>
      <w:r w:rsidRPr="00185697">
        <w:rPr>
          <w:spacing w:val="-1"/>
        </w:rPr>
        <w:t xml:space="preserve"> </w:t>
      </w:r>
      <w:r w:rsidRPr="00185697">
        <w:t>и</w:t>
      </w:r>
      <w:r w:rsidRPr="00185697">
        <w:rPr>
          <w:spacing w:val="2"/>
        </w:rPr>
        <w:t xml:space="preserve"> </w:t>
      </w:r>
      <w:r w:rsidRPr="00185697">
        <w:t>совместными</w:t>
      </w:r>
      <w:r w:rsidRPr="00185697">
        <w:rPr>
          <w:spacing w:val="2"/>
        </w:rPr>
        <w:t xml:space="preserve"> </w:t>
      </w:r>
      <w:r w:rsidRPr="00185697">
        <w:t>усилиями</w:t>
      </w:r>
      <w:r w:rsidRPr="00185697">
        <w:rPr>
          <w:spacing w:val="-1"/>
        </w:rPr>
        <w:t xml:space="preserve"> </w:t>
      </w:r>
      <w:r w:rsidRPr="00185697">
        <w:t>достигать результат.</w:t>
      </w:r>
    </w:p>
    <w:p w14:paraId="06C9FC86" w14:textId="77777777" w:rsidR="00FD6A02" w:rsidRPr="00185697" w:rsidRDefault="0025242F" w:rsidP="0024411F">
      <w:pPr>
        <w:pStyle w:val="a3"/>
        <w:tabs>
          <w:tab w:val="left" w:pos="9214"/>
        </w:tabs>
        <w:spacing w:line="276" w:lineRule="auto"/>
        <w:ind w:left="0" w:right="-50" w:firstLine="567"/>
      </w:pPr>
      <w:r w:rsidRPr="00185697">
        <w:t>Педагог обучает детей конструированию из бумаги: сгибать прямоугольный лист бумаги</w:t>
      </w:r>
      <w:r w:rsidRPr="00185697">
        <w:rPr>
          <w:spacing w:val="1"/>
        </w:rPr>
        <w:t xml:space="preserve"> </w:t>
      </w:r>
      <w:r w:rsidRPr="00185697">
        <w:t>пополам, совмещая стороны и углы (альбом, флажки для украшения участка, поздравительная</w:t>
      </w:r>
      <w:r w:rsidRPr="00185697">
        <w:rPr>
          <w:spacing w:val="1"/>
        </w:rPr>
        <w:t xml:space="preserve"> </w:t>
      </w:r>
      <w:r w:rsidRPr="00185697">
        <w:t>открытка), приклеивать к основной форме детали (к дому — окна, двери, трубу; к автобусу —</w:t>
      </w:r>
      <w:r w:rsidRPr="00185697">
        <w:rPr>
          <w:spacing w:val="1"/>
        </w:rPr>
        <w:t xml:space="preserve"> </w:t>
      </w:r>
      <w:r w:rsidRPr="00185697">
        <w:t>колеса; к стулу — спинку). Приобщает детей к изготовлению поделок из природного материала:</w:t>
      </w:r>
      <w:r w:rsidRPr="00185697">
        <w:rPr>
          <w:spacing w:val="1"/>
        </w:rPr>
        <w:t xml:space="preserve"> </w:t>
      </w:r>
      <w:r w:rsidRPr="00185697">
        <w:t>коры, веток, листьев, шишек, каштанов, ореховой скорлупы, соломы (лодочки, ежики и т. д.). Учит</w:t>
      </w:r>
      <w:r w:rsidRPr="00185697">
        <w:rPr>
          <w:spacing w:val="-57"/>
        </w:rPr>
        <w:t xml:space="preserve"> </w:t>
      </w:r>
      <w:r w:rsidRPr="00185697">
        <w:t>детей</w:t>
      </w:r>
      <w:r w:rsidRPr="00185697">
        <w:rPr>
          <w:spacing w:val="1"/>
        </w:rPr>
        <w:t xml:space="preserve"> </w:t>
      </w:r>
      <w:r w:rsidRPr="00185697">
        <w:t>использовать</w:t>
      </w:r>
      <w:r w:rsidRPr="00185697">
        <w:rPr>
          <w:spacing w:val="1"/>
        </w:rPr>
        <w:t xml:space="preserve"> </w:t>
      </w:r>
      <w:r w:rsidRPr="00185697">
        <w:t>для</w:t>
      </w:r>
      <w:r w:rsidRPr="00185697">
        <w:rPr>
          <w:spacing w:val="1"/>
        </w:rPr>
        <w:t xml:space="preserve"> </w:t>
      </w:r>
      <w:r w:rsidRPr="00185697">
        <w:t>закрепления</w:t>
      </w:r>
      <w:r w:rsidRPr="00185697">
        <w:rPr>
          <w:spacing w:val="1"/>
        </w:rPr>
        <w:t xml:space="preserve"> </w:t>
      </w:r>
      <w:r w:rsidRPr="00185697">
        <w:t>частей</w:t>
      </w:r>
      <w:r w:rsidRPr="00185697">
        <w:rPr>
          <w:spacing w:val="1"/>
        </w:rPr>
        <w:t xml:space="preserve"> </w:t>
      </w:r>
      <w:r w:rsidRPr="00185697">
        <w:t>клей,</w:t>
      </w:r>
      <w:r w:rsidRPr="00185697">
        <w:rPr>
          <w:spacing w:val="1"/>
        </w:rPr>
        <w:t xml:space="preserve"> </w:t>
      </w:r>
      <w:r w:rsidRPr="00185697">
        <w:t>пластилин;</w:t>
      </w:r>
      <w:r w:rsidRPr="00185697">
        <w:rPr>
          <w:spacing w:val="1"/>
        </w:rPr>
        <w:t xml:space="preserve"> </w:t>
      </w:r>
      <w:r w:rsidRPr="00185697">
        <w:t>применять</w:t>
      </w:r>
      <w:r w:rsidRPr="00185697">
        <w:rPr>
          <w:spacing w:val="1"/>
        </w:rPr>
        <w:t xml:space="preserve"> </w:t>
      </w:r>
      <w:r w:rsidRPr="00185697">
        <w:t>в</w:t>
      </w:r>
      <w:r w:rsidRPr="00185697">
        <w:rPr>
          <w:spacing w:val="1"/>
        </w:rPr>
        <w:t xml:space="preserve"> </w:t>
      </w:r>
      <w:r w:rsidRPr="00185697">
        <w:t>поделках</w:t>
      </w:r>
      <w:r w:rsidRPr="00185697">
        <w:rPr>
          <w:spacing w:val="1"/>
        </w:rPr>
        <w:t xml:space="preserve"> </w:t>
      </w:r>
      <w:r w:rsidRPr="00185697">
        <w:t>катушки,</w:t>
      </w:r>
      <w:r w:rsidRPr="00185697">
        <w:rPr>
          <w:spacing w:val="-57"/>
        </w:rPr>
        <w:t xml:space="preserve"> </w:t>
      </w:r>
      <w:r w:rsidRPr="00185697">
        <w:t>коробки</w:t>
      </w:r>
      <w:r w:rsidRPr="00185697">
        <w:rPr>
          <w:spacing w:val="-1"/>
        </w:rPr>
        <w:t xml:space="preserve"> </w:t>
      </w:r>
      <w:r w:rsidRPr="00185697">
        <w:t>разной величины и другие</w:t>
      </w:r>
      <w:r w:rsidRPr="00185697">
        <w:rPr>
          <w:spacing w:val="-2"/>
        </w:rPr>
        <w:t xml:space="preserve"> </w:t>
      </w:r>
      <w:r w:rsidRPr="00185697">
        <w:t>предметы.</w:t>
      </w:r>
    </w:p>
    <w:p w14:paraId="0DE94D0A" w14:textId="77777777" w:rsidR="00FD6A02" w:rsidRPr="00185697" w:rsidRDefault="0025242F" w:rsidP="0024411F">
      <w:pPr>
        <w:spacing w:line="276" w:lineRule="auto"/>
        <w:ind w:right="-50" w:firstLine="567"/>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4A3D407D" w14:textId="77777777" w:rsidR="00FD6A02" w:rsidRPr="00185697" w:rsidRDefault="0025242F" w:rsidP="0024411F">
      <w:pPr>
        <w:pStyle w:val="a3"/>
        <w:spacing w:before="40" w:line="276" w:lineRule="auto"/>
        <w:ind w:left="0" w:right="-50" w:firstLine="567"/>
      </w:pPr>
      <w:r w:rsidRPr="00185697">
        <w:rPr>
          <w:i/>
          <w:u w:val="single"/>
        </w:rPr>
        <w:t>Слушание</w:t>
      </w:r>
      <w:r w:rsidRPr="00185697">
        <w:rPr>
          <w:i/>
        </w:rPr>
        <w:t>.</w:t>
      </w:r>
      <w:r w:rsidRPr="00185697">
        <w:rPr>
          <w:i/>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навыки</w:t>
      </w:r>
      <w:r w:rsidRPr="00185697">
        <w:rPr>
          <w:spacing w:val="1"/>
        </w:rPr>
        <w:t xml:space="preserve"> </w:t>
      </w:r>
      <w:r w:rsidRPr="00185697">
        <w:t>культуры</w:t>
      </w:r>
      <w:r w:rsidRPr="00185697">
        <w:rPr>
          <w:spacing w:val="1"/>
        </w:rPr>
        <w:t xml:space="preserve"> </w:t>
      </w:r>
      <w:r w:rsidRPr="00185697">
        <w:t>слушания</w:t>
      </w:r>
      <w:r w:rsidRPr="00185697">
        <w:rPr>
          <w:spacing w:val="1"/>
        </w:rPr>
        <w:t xml:space="preserve"> </w:t>
      </w:r>
      <w:r w:rsidRPr="00185697">
        <w:t>музыки</w:t>
      </w:r>
      <w:r w:rsidRPr="00185697">
        <w:rPr>
          <w:spacing w:val="1"/>
        </w:rPr>
        <w:t xml:space="preserve"> </w:t>
      </w:r>
      <w:r w:rsidRPr="00185697">
        <w:t>(не</w:t>
      </w:r>
      <w:r w:rsidRPr="00185697">
        <w:rPr>
          <w:spacing w:val="1"/>
        </w:rPr>
        <w:t xml:space="preserve"> </w:t>
      </w:r>
      <w:r w:rsidRPr="00185697">
        <w:t>отвлекаться,</w:t>
      </w:r>
      <w:r w:rsidRPr="00185697">
        <w:rPr>
          <w:spacing w:val="1"/>
        </w:rPr>
        <w:t xml:space="preserve"> </w:t>
      </w:r>
      <w:r w:rsidRPr="00185697">
        <w:t>дослушивать</w:t>
      </w:r>
      <w:r w:rsidRPr="00185697">
        <w:rPr>
          <w:spacing w:val="1"/>
        </w:rPr>
        <w:t xml:space="preserve"> </w:t>
      </w:r>
      <w:r w:rsidRPr="00185697">
        <w:t>произведение</w:t>
      </w:r>
      <w:r w:rsidRPr="00185697">
        <w:rPr>
          <w:spacing w:val="1"/>
        </w:rPr>
        <w:t xml:space="preserve"> </w:t>
      </w:r>
      <w:r w:rsidRPr="00185697">
        <w:t>до</w:t>
      </w:r>
      <w:r w:rsidRPr="00185697">
        <w:rPr>
          <w:spacing w:val="1"/>
        </w:rPr>
        <w:t xml:space="preserve"> </w:t>
      </w:r>
      <w:r w:rsidRPr="00185697">
        <w:t>конца).</w:t>
      </w:r>
      <w:r w:rsidRPr="00185697">
        <w:rPr>
          <w:spacing w:val="1"/>
        </w:rPr>
        <w:t xml:space="preserve"> </w:t>
      </w:r>
      <w:r w:rsidRPr="00185697">
        <w:t>Педагог</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биографиями</w:t>
      </w:r>
      <w:r w:rsidRPr="00185697">
        <w:rPr>
          <w:spacing w:val="1"/>
        </w:rPr>
        <w:t xml:space="preserve"> </w:t>
      </w:r>
      <w:r w:rsidRPr="00185697">
        <w:t>и</w:t>
      </w:r>
      <w:r w:rsidRPr="00185697">
        <w:rPr>
          <w:spacing w:val="1"/>
        </w:rPr>
        <w:t xml:space="preserve"> </w:t>
      </w:r>
      <w:r w:rsidRPr="00185697">
        <w:t>творчеством</w:t>
      </w:r>
      <w:r w:rsidRPr="00185697">
        <w:rPr>
          <w:spacing w:val="-57"/>
        </w:rPr>
        <w:t xml:space="preserve"> </w:t>
      </w:r>
      <w:r w:rsidRPr="00185697">
        <w:t>русских и зарубежных композиторов, о истории создания оркестра, о истории развития музыки, о</w:t>
      </w:r>
      <w:r w:rsidRPr="00185697">
        <w:rPr>
          <w:spacing w:val="1"/>
        </w:rPr>
        <w:t xml:space="preserve"> </w:t>
      </w:r>
      <w:r w:rsidRPr="00185697">
        <w:t>музыкальных</w:t>
      </w:r>
      <w:r w:rsidRPr="00185697">
        <w:rPr>
          <w:spacing w:val="1"/>
        </w:rPr>
        <w:t xml:space="preserve"> </w:t>
      </w:r>
      <w:r w:rsidRPr="00185697">
        <w:t>инструментах.</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чувствовать</w:t>
      </w:r>
      <w:r w:rsidRPr="00185697">
        <w:rPr>
          <w:spacing w:val="1"/>
        </w:rPr>
        <w:t xml:space="preserve"> </w:t>
      </w:r>
      <w:r w:rsidRPr="00185697">
        <w:t>характер</w:t>
      </w:r>
      <w:r w:rsidRPr="00185697">
        <w:rPr>
          <w:spacing w:val="1"/>
        </w:rPr>
        <w:t xml:space="preserve"> </w:t>
      </w:r>
      <w:r w:rsidRPr="00185697">
        <w:t>музыки,</w:t>
      </w:r>
      <w:r w:rsidRPr="00185697">
        <w:rPr>
          <w:spacing w:val="1"/>
        </w:rPr>
        <w:t xml:space="preserve"> </w:t>
      </w:r>
      <w:r w:rsidRPr="00185697">
        <w:t>узнавать</w:t>
      </w:r>
      <w:r w:rsidRPr="00185697">
        <w:rPr>
          <w:spacing w:val="1"/>
        </w:rPr>
        <w:t xml:space="preserve"> </w:t>
      </w:r>
      <w:r w:rsidRPr="00185697">
        <w:t>знакомые</w:t>
      </w:r>
      <w:r w:rsidRPr="00185697">
        <w:rPr>
          <w:spacing w:val="1"/>
        </w:rPr>
        <w:t xml:space="preserve"> </w:t>
      </w:r>
      <w:r w:rsidRPr="00185697">
        <w:t>произведения,</w:t>
      </w:r>
      <w:r w:rsidRPr="00185697">
        <w:rPr>
          <w:spacing w:val="1"/>
        </w:rPr>
        <w:t xml:space="preserve"> </w:t>
      </w:r>
      <w:r w:rsidRPr="00185697">
        <w:t>высказывать</w:t>
      </w:r>
      <w:r w:rsidRPr="00185697">
        <w:rPr>
          <w:spacing w:val="1"/>
        </w:rPr>
        <w:t xml:space="preserve"> </w:t>
      </w:r>
      <w:r w:rsidRPr="00185697">
        <w:t>свои</w:t>
      </w:r>
      <w:r w:rsidRPr="00185697">
        <w:rPr>
          <w:spacing w:val="1"/>
        </w:rPr>
        <w:t xml:space="preserve"> </w:t>
      </w:r>
      <w:r w:rsidRPr="00185697">
        <w:t>впечатления</w:t>
      </w:r>
      <w:r w:rsidRPr="00185697">
        <w:rPr>
          <w:spacing w:val="1"/>
        </w:rPr>
        <w:t xml:space="preserve"> </w:t>
      </w:r>
      <w:r w:rsidRPr="00185697">
        <w:t>о</w:t>
      </w:r>
      <w:r w:rsidRPr="00185697">
        <w:rPr>
          <w:spacing w:val="1"/>
        </w:rPr>
        <w:t xml:space="preserve"> </w:t>
      </w:r>
      <w:r w:rsidRPr="00185697">
        <w:t>прослушанном.</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замечать</w:t>
      </w:r>
      <w:r w:rsidRPr="00185697">
        <w:rPr>
          <w:spacing w:val="1"/>
        </w:rPr>
        <w:t xml:space="preserve"> </w:t>
      </w:r>
      <w:r w:rsidRPr="00185697">
        <w:t>выразительные средства музыкального произведения: тихо, громко, медленно, быстро. Развивает у</w:t>
      </w:r>
      <w:r w:rsidRPr="00185697">
        <w:rPr>
          <w:spacing w:val="-57"/>
        </w:rPr>
        <w:t xml:space="preserve"> </w:t>
      </w:r>
      <w:r w:rsidRPr="00185697">
        <w:t>детей способность различать звуки по высоте (высокий, низкий в пределах сексты, септимы).</w:t>
      </w:r>
      <w:r w:rsidRPr="00185697">
        <w:rPr>
          <w:spacing w:val="1"/>
        </w:rPr>
        <w:t xml:space="preserve"> </w:t>
      </w:r>
      <w:r w:rsidRPr="00185697">
        <w:t>Педагог</w:t>
      </w:r>
      <w:r w:rsidRPr="00185697">
        <w:rPr>
          <w:spacing w:val="1"/>
        </w:rPr>
        <w:t xml:space="preserve"> </w:t>
      </w:r>
      <w:r w:rsidRPr="00185697">
        <w:t>учит</w:t>
      </w:r>
      <w:r w:rsidRPr="00185697">
        <w:rPr>
          <w:spacing w:val="-2"/>
        </w:rPr>
        <w:t xml:space="preserve"> </w:t>
      </w:r>
      <w:r w:rsidRPr="00185697">
        <w:t>детей</w:t>
      </w:r>
      <w:r w:rsidRPr="00185697">
        <w:rPr>
          <w:spacing w:val="-2"/>
        </w:rPr>
        <w:t xml:space="preserve"> </w:t>
      </w:r>
      <w:r w:rsidRPr="00185697">
        <w:t>выражать</w:t>
      </w:r>
      <w:r w:rsidRPr="00185697">
        <w:rPr>
          <w:spacing w:val="-2"/>
        </w:rPr>
        <w:t xml:space="preserve"> </w:t>
      </w:r>
      <w:r w:rsidRPr="00185697">
        <w:t>полученные</w:t>
      </w:r>
      <w:r w:rsidRPr="00185697">
        <w:rPr>
          <w:spacing w:val="-4"/>
        </w:rPr>
        <w:t xml:space="preserve"> </w:t>
      </w:r>
      <w:r w:rsidRPr="00185697">
        <w:t>впечатления</w:t>
      </w:r>
      <w:r w:rsidRPr="00185697">
        <w:rPr>
          <w:spacing w:val="-2"/>
        </w:rPr>
        <w:t xml:space="preserve"> </w:t>
      </w:r>
      <w:r w:rsidRPr="00185697">
        <w:t>с</w:t>
      </w:r>
      <w:r w:rsidRPr="00185697">
        <w:rPr>
          <w:spacing w:val="-3"/>
        </w:rPr>
        <w:t xml:space="preserve"> </w:t>
      </w:r>
      <w:r w:rsidRPr="00185697">
        <w:t>помощью</w:t>
      </w:r>
      <w:r w:rsidRPr="00185697">
        <w:rPr>
          <w:spacing w:val="-3"/>
        </w:rPr>
        <w:t xml:space="preserve"> </w:t>
      </w:r>
      <w:r w:rsidRPr="00185697">
        <w:t>слова,</w:t>
      </w:r>
      <w:r w:rsidRPr="00185697">
        <w:rPr>
          <w:spacing w:val="-2"/>
        </w:rPr>
        <w:t xml:space="preserve"> </w:t>
      </w:r>
      <w:r w:rsidRPr="00185697">
        <w:t>движения,</w:t>
      </w:r>
      <w:r w:rsidRPr="00185697">
        <w:rPr>
          <w:spacing w:val="-2"/>
        </w:rPr>
        <w:t xml:space="preserve"> </w:t>
      </w:r>
      <w:r w:rsidRPr="00185697">
        <w:t>пантомимы.</w:t>
      </w:r>
    </w:p>
    <w:p w14:paraId="2ADFDCAB" w14:textId="77777777" w:rsidR="00FD6A02" w:rsidRPr="00185697" w:rsidRDefault="0025242F" w:rsidP="0024411F">
      <w:pPr>
        <w:pStyle w:val="a3"/>
        <w:spacing w:before="1" w:line="276" w:lineRule="auto"/>
        <w:ind w:left="0" w:right="-50" w:firstLine="567"/>
      </w:pPr>
      <w:r w:rsidRPr="00185697">
        <w:rPr>
          <w:i/>
          <w:u w:val="single"/>
        </w:rPr>
        <w:t>Пение</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выразительному</w:t>
      </w:r>
      <w:r w:rsidRPr="00185697">
        <w:rPr>
          <w:spacing w:val="1"/>
        </w:rPr>
        <w:t xml:space="preserve"> </w:t>
      </w:r>
      <w:r w:rsidRPr="00185697">
        <w:t>пению,</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петь</w:t>
      </w:r>
      <w:r w:rsidRPr="00185697">
        <w:rPr>
          <w:spacing w:val="1"/>
        </w:rPr>
        <w:t xml:space="preserve"> </w:t>
      </w:r>
      <w:r w:rsidRPr="00185697">
        <w:t>протяжно</w:t>
      </w:r>
      <w:r w:rsidRPr="00185697">
        <w:rPr>
          <w:i/>
        </w:rPr>
        <w:t>,</w:t>
      </w:r>
      <w:r w:rsidRPr="00185697">
        <w:rPr>
          <w:i/>
          <w:spacing w:val="1"/>
        </w:rPr>
        <w:t xml:space="preserve"> </w:t>
      </w:r>
      <w:r w:rsidRPr="00185697">
        <w:t>подвижно, согласованно (в пределах ре — си первой октавы). Развивает у детей умение брать</w:t>
      </w:r>
      <w:r w:rsidRPr="00185697">
        <w:rPr>
          <w:spacing w:val="1"/>
        </w:rPr>
        <w:t xml:space="preserve"> </w:t>
      </w:r>
      <w:r w:rsidRPr="00185697">
        <w:t>дыхание между короткими музыкальными фразами. Формирует у детей умение петь мелодию</w:t>
      </w:r>
      <w:r w:rsidRPr="00185697">
        <w:rPr>
          <w:spacing w:val="1"/>
        </w:rPr>
        <w:t xml:space="preserve"> </w:t>
      </w:r>
      <w:r w:rsidRPr="00185697">
        <w:t>чисто, смягчать концы фраз, четко произносить слова, петь выразительно, передавая характер</w:t>
      </w:r>
      <w:r w:rsidRPr="00185697">
        <w:rPr>
          <w:spacing w:val="1"/>
        </w:rPr>
        <w:t xml:space="preserve"> </w:t>
      </w:r>
      <w:r w:rsidRPr="00185697">
        <w:t>музыки.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петь</w:t>
      </w:r>
      <w:r w:rsidRPr="00185697">
        <w:rPr>
          <w:spacing w:val="1"/>
        </w:rPr>
        <w:t xml:space="preserve"> </w:t>
      </w:r>
      <w:r w:rsidRPr="00185697">
        <w:t>с</w:t>
      </w:r>
      <w:r w:rsidRPr="00185697">
        <w:rPr>
          <w:spacing w:val="1"/>
        </w:rPr>
        <w:t xml:space="preserve"> </w:t>
      </w:r>
      <w:r w:rsidRPr="00185697">
        <w:t>инструментальным</w:t>
      </w:r>
      <w:r w:rsidRPr="00185697">
        <w:rPr>
          <w:spacing w:val="1"/>
        </w:rPr>
        <w:t xml:space="preserve"> </w:t>
      </w:r>
      <w:r w:rsidRPr="00185697">
        <w:t>сопровождением</w:t>
      </w:r>
      <w:r w:rsidRPr="00185697">
        <w:rPr>
          <w:spacing w:val="1"/>
        </w:rPr>
        <w:t xml:space="preserve"> </w:t>
      </w:r>
      <w:r w:rsidRPr="00185697">
        <w:t>и</w:t>
      </w:r>
      <w:r w:rsidRPr="00185697">
        <w:rPr>
          <w:spacing w:val="1"/>
        </w:rPr>
        <w:t xml:space="preserve"> </w:t>
      </w:r>
      <w:r w:rsidRPr="00185697">
        <w:t>без</w:t>
      </w:r>
      <w:r w:rsidRPr="00185697">
        <w:rPr>
          <w:spacing w:val="1"/>
        </w:rPr>
        <w:t xml:space="preserve"> </w:t>
      </w:r>
      <w:r w:rsidRPr="00185697">
        <w:t>него</w:t>
      </w:r>
      <w:r w:rsidRPr="00185697">
        <w:rPr>
          <w:spacing w:val="1"/>
        </w:rPr>
        <w:t xml:space="preserve"> </w:t>
      </w:r>
      <w:r w:rsidRPr="00185697">
        <w:t>(с</w:t>
      </w:r>
      <w:r w:rsidRPr="00185697">
        <w:rPr>
          <w:spacing w:val="1"/>
        </w:rPr>
        <w:t xml:space="preserve"> </w:t>
      </w:r>
      <w:r w:rsidRPr="00185697">
        <w:t>помощью</w:t>
      </w:r>
      <w:r w:rsidRPr="00185697">
        <w:rPr>
          <w:spacing w:val="1"/>
        </w:rPr>
        <w:t xml:space="preserve"> </w:t>
      </w:r>
      <w:r w:rsidRPr="00185697">
        <w:t>воспитателя).</w:t>
      </w:r>
    </w:p>
    <w:p w14:paraId="69215D1E" w14:textId="77777777" w:rsidR="00FD6A02" w:rsidRPr="00185697" w:rsidRDefault="0025242F" w:rsidP="0024411F">
      <w:pPr>
        <w:pStyle w:val="a3"/>
        <w:spacing w:line="276" w:lineRule="auto"/>
        <w:ind w:left="0" w:right="-50" w:firstLine="567"/>
      </w:pPr>
      <w:r w:rsidRPr="00185697">
        <w:rPr>
          <w:i/>
          <w:u w:val="single"/>
        </w:rPr>
        <w:t>Песенное творчество</w:t>
      </w:r>
      <w:r w:rsidRPr="00185697">
        <w:t>. Педагог учит детей самостоятельно сочинять мелодию колыбельной</w:t>
      </w:r>
      <w:r w:rsidRPr="00185697">
        <w:rPr>
          <w:spacing w:val="1"/>
        </w:rPr>
        <w:t xml:space="preserve"> </w:t>
      </w:r>
      <w:r w:rsidRPr="00185697">
        <w:t>песни и отвечать на музыкальные вопросы («Как тебя зовут?», «Что ты хочешь, кошечка?», «Где</w:t>
      </w:r>
      <w:r w:rsidRPr="00185697">
        <w:rPr>
          <w:spacing w:val="1"/>
        </w:rPr>
        <w:t xml:space="preserve"> </w:t>
      </w:r>
      <w:r w:rsidRPr="00185697">
        <w:t>ты?»).</w:t>
      </w:r>
      <w:r w:rsidRPr="00185697">
        <w:rPr>
          <w:spacing w:val="-1"/>
        </w:rPr>
        <w:t xml:space="preserve"> </w:t>
      </w:r>
      <w:r w:rsidRPr="00185697">
        <w:t>Формирует</w:t>
      </w:r>
      <w:r w:rsidRPr="00185697">
        <w:rPr>
          <w:spacing w:val="4"/>
        </w:rPr>
        <w:t xml:space="preserve"> </w:t>
      </w:r>
      <w:r w:rsidRPr="00185697">
        <w:t>у</w:t>
      </w:r>
      <w:r w:rsidRPr="00185697">
        <w:rPr>
          <w:spacing w:val="-5"/>
        </w:rPr>
        <w:t xml:space="preserve"> </w:t>
      </w:r>
      <w:r w:rsidRPr="00185697">
        <w:t>детей</w:t>
      </w:r>
      <w:r w:rsidRPr="00185697">
        <w:rPr>
          <w:spacing w:val="2"/>
        </w:rPr>
        <w:t xml:space="preserve"> </w:t>
      </w:r>
      <w:r w:rsidRPr="00185697">
        <w:t>умение</w:t>
      </w:r>
      <w:r w:rsidRPr="00185697">
        <w:rPr>
          <w:spacing w:val="-1"/>
        </w:rPr>
        <w:t xml:space="preserve"> </w:t>
      </w:r>
      <w:r w:rsidRPr="00185697">
        <w:t>импровизировать мелодии</w:t>
      </w:r>
      <w:r w:rsidRPr="00185697">
        <w:rPr>
          <w:spacing w:val="-1"/>
        </w:rPr>
        <w:t xml:space="preserve"> </w:t>
      </w:r>
      <w:r w:rsidRPr="00185697">
        <w:t>на</w:t>
      </w:r>
      <w:r w:rsidRPr="00185697">
        <w:rPr>
          <w:spacing w:val="-1"/>
        </w:rPr>
        <w:t xml:space="preserve"> </w:t>
      </w:r>
      <w:r w:rsidRPr="00185697">
        <w:t>заданный</w:t>
      </w:r>
      <w:r w:rsidRPr="00185697">
        <w:rPr>
          <w:spacing w:val="-1"/>
        </w:rPr>
        <w:t xml:space="preserve"> </w:t>
      </w:r>
      <w:r w:rsidRPr="00185697">
        <w:t>текст.</w:t>
      </w:r>
    </w:p>
    <w:p w14:paraId="3FFE2F4D" w14:textId="77777777" w:rsidR="00FD6A02" w:rsidRPr="00185697" w:rsidRDefault="0025242F" w:rsidP="0024411F">
      <w:pPr>
        <w:pStyle w:val="a3"/>
        <w:spacing w:line="276" w:lineRule="auto"/>
        <w:ind w:left="0" w:right="-50" w:firstLine="567"/>
      </w:pPr>
      <w:r w:rsidRPr="00185697">
        <w:rPr>
          <w:i/>
          <w:u w:val="single"/>
        </w:rPr>
        <w:t>Музыкально-ритмические</w:t>
      </w:r>
      <w:r w:rsidRPr="00185697">
        <w:rPr>
          <w:i/>
          <w:spacing w:val="1"/>
          <w:u w:val="single"/>
        </w:rPr>
        <w:t xml:space="preserve"> </w:t>
      </w:r>
      <w:r w:rsidRPr="00185697">
        <w:rPr>
          <w:i/>
          <w:u w:val="single"/>
        </w:rPr>
        <w:t>движения</w:t>
      </w:r>
      <w:r w:rsidRPr="00185697">
        <w:t>.</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навык</w:t>
      </w:r>
      <w:r w:rsidRPr="00185697">
        <w:rPr>
          <w:spacing w:val="1"/>
        </w:rPr>
        <w:t xml:space="preserve"> </w:t>
      </w:r>
      <w:r w:rsidRPr="00185697">
        <w:t>ритмичного движения в соответствии с характером музыки. Учит детей самостоятельно менять</w:t>
      </w:r>
      <w:r w:rsidRPr="00185697">
        <w:rPr>
          <w:spacing w:val="1"/>
        </w:rPr>
        <w:t xml:space="preserve"> </w:t>
      </w:r>
      <w:r w:rsidRPr="00185697">
        <w:t>движения</w:t>
      </w:r>
      <w:r w:rsidRPr="00185697">
        <w:rPr>
          <w:spacing w:val="30"/>
        </w:rPr>
        <w:t xml:space="preserve"> </w:t>
      </w:r>
      <w:r w:rsidRPr="00185697">
        <w:t>в</w:t>
      </w:r>
      <w:r w:rsidRPr="00185697">
        <w:rPr>
          <w:spacing w:val="29"/>
        </w:rPr>
        <w:t xml:space="preserve"> </w:t>
      </w:r>
      <w:r w:rsidRPr="00185697">
        <w:t>соответствии</w:t>
      </w:r>
      <w:r w:rsidRPr="00185697">
        <w:rPr>
          <w:spacing w:val="31"/>
        </w:rPr>
        <w:t xml:space="preserve"> </w:t>
      </w:r>
      <w:r w:rsidRPr="00185697">
        <w:t>с</w:t>
      </w:r>
      <w:r w:rsidRPr="00185697">
        <w:rPr>
          <w:spacing w:val="29"/>
        </w:rPr>
        <w:t xml:space="preserve"> </w:t>
      </w:r>
      <w:r w:rsidRPr="00185697">
        <w:t>двух-</w:t>
      </w:r>
      <w:r w:rsidRPr="00185697">
        <w:rPr>
          <w:spacing w:val="29"/>
        </w:rPr>
        <w:t xml:space="preserve"> </w:t>
      </w:r>
      <w:r w:rsidRPr="00185697">
        <w:t>и</w:t>
      </w:r>
      <w:r w:rsidRPr="00185697">
        <w:rPr>
          <w:spacing w:val="31"/>
        </w:rPr>
        <w:t xml:space="preserve"> </w:t>
      </w:r>
      <w:r w:rsidRPr="00185697">
        <w:t>трехчастной</w:t>
      </w:r>
      <w:r w:rsidRPr="00185697">
        <w:rPr>
          <w:spacing w:val="31"/>
        </w:rPr>
        <w:t xml:space="preserve"> </w:t>
      </w:r>
      <w:r w:rsidRPr="00185697">
        <w:t>формой</w:t>
      </w:r>
      <w:r w:rsidRPr="00185697">
        <w:rPr>
          <w:spacing w:val="31"/>
        </w:rPr>
        <w:t xml:space="preserve"> </w:t>
      </w:r>
      <w:r w:rsidRPr="00185697">
        <w:t>музыки.</w:t>
      </w:r>
      <w:r w:rsidRPr="00185697">
        <w:rPr>
          <w:spacing w:val="30"/>
        </w:rPr>
        <w:t xml:space="preserve"> </w:t>
      </w:r>
      <w:r w:rsidRPr="00185697">
        <w:t>Совершенствует</w:t>
      </w:r>
      <w:r w:rsidRPr="00185697">
        <w:rPr>
          <w:spacing w:val="32"/>
        </w:rPr>
        <w:t xml:space="preserve"> </w:t>
      </w:r>
      <w:r w:rsidRPr="00185697">
        <w:t>танцевальные</w:t>
      </w:r>
      <w:r w:rsidR="007249AC" w:rsidRPr="00185697">
        <w:t xml:space="preserve"> </w:t>
      </w:r>
      <w:r w:rsidRPr="00185697">
        <w:t>движения детей: прямой галоп, пружинка, кружение по одному и в парах. Учит детей двигаться в</w:t>
      </w:r>
      <w:r w:rsidRPr="00185697">
        <w:rPr>
          <w:spacing w:val="1"/>
        </w:rPr>
        <w:t xml:space="preserve"> </w:t>
      </w:r>
      <w:r w:rsidRPr="00185697">
        <w:t xml:space="preserve">парах по кругу в танцах и хороводах, ставить </w:t>
      </w:r>
      <w:r w:rsidRPr="00185697">
        <w:lastRenderedPageBreak/>
        <w:t>ногу на носок и на пятку, ритмично хлопать в</w:t>
      </w:r>
      <w:r w:rsidRPr="00185697">
        <w:rPr>
          <w:spacing w:val="1"/>
        </w:rPr>
        <w:t xml:space="preserve"> </w:t>
      </w:r>
      <w:r w:rsidRPr="00185697">
        <w:t>ладоши,</w:t>
      </w:r>
      <w:r w:rsidRPr="00185697">
        <w:rPr>
          <w:spacing w:val="1"/>
        </w:rPr>
        <w:t xml:space="preserve"> </w:t>
      </w:r>
      <w:r w:rsidRPr="00185697">
        <w:t>выполнять</w:t>
      </w:r>
      <w:r w:rsidRPr="00185697">
        <w:rPr>
          <w:spacing w:val="1"/>
        </w:rPr>
        <w:t xml:space="preserve"> </w:t>
      </w:r>
      <w:r w:rsidRPr="00185697">
        <w:t>простейшие</w:t>
      </w:r>
      <w:r w:rsidRPr="00185697">
        <w:rPr>
          <w:spacing w:val="1"/>
        </w:rPr>
        <w:t xml:space="preserve"> </w:t>
      </w:r>
      <w:r w:rsidRPr="00185697">
        <w:t>перестроения</w:t>
      </w:r>
      <w:r w:rsidRPr="00185697">
        <w:rPr>
          <w:spacing w:val="1"/>
        </w:rPr>
        <w:t xml:space="preserve"> </w:t>
      </w:r>
      <w:r w:rsidRPr="00185697">
        <w:t>(из</w:t>
      </w:r>
      <w:r w:rsidRPr="00185697">
        <w:rPr>
          <w:spacing w:val="1"/>
        </w:rPr>
        <w:t xml:space="preserve"> </w:t>
      </w:r>
      <w:r w:rsidRPr="00185697">
        <w:t>круга</w:t>
      </w:r>
      <w:r w:rsidRPr="00185697">
        <w:rPr>
          <w:spacing w:val="1"/>
        </w:rPr>
        <w:t xml:space="preserve"> </w:t>
      </w:r>
      <w:r w:rsidRPr="00185697">
        <w:t>врассыпную</w:t>
      </w:r>
      <w:r w:rsidRPr="00185697">
        <w:rPr>
          <w:spacing w:val="1"/>
        </w:rPr>
        <w:t xml:space="preserve"> </w:t>
      </w:r>
      <w:r w:rsidRPr="00185697">
        <w:t>и</w:t>
      </w:r>
      <w:r w:rsidRPr="00185697">
        <w:rPr>
          <w:spacing w:val="1"/>
        </w:rPr>
        <w:t xml:space="preserve"> </w:t>
      </w:r>
      <w:r w:rsidRPr="00185697">
        <w:t>обратно),</w:t>
      </w:r>
      <w:r w:rsidRPr="00185697">
        <w:rPr>
          <w:spacing w:val="1"/>
        </w:rPr>
        <w:t xml:space="preserve"> </w:t>
      </w:r>
      <w:r w:rsidRPr="00185697">
        <w:t>подскоки.</w:t>
      </w:r>
      <w:r w:rsidRPr="00185697">
        <w:rPr>
          <w:spacing w:val="1"/>
        </w:rPr>
        <w:t xml:space="preserve"> </w:t>
      </w:r>
      <w:r w:rsidRPr="00185697">
        <w:t>Продолжает совершенствовать</w:t>
      </w:r>
      <w:r w:rsidRPr="00185697">
        <w:rPr>
          <w:spacing w:val="1"/>
        </w:rPr>
        <w:t xml:space="preserve"> </w:t>
      </w:r>
      <w:r w:rsidRPr="00185697">
        <w:t>у детей навыки основных движений (ходьба:</w:t>
      </w:r>
      <w:r w:rsidRPr="00185697">
        <w:rPr>
          <w:spacing w:val="1"/>
        </w:rPr>
        <w:t xml:space="preserve"> </w:t>
      </w:r>
      <w:r w:rsidRPr="00185697">
        <w:t>«торжественная»,</w:t>
      </w:r>
      <w:r w:rsidRPr="00185697">
        <w:rPr>
          <w:spacing w:val="1"/>
        </w:rPr>
        <w:t xml:space="preserve"> </w:t>
      </w:r>
      <w:r w:rsidRPr="00185697">
        <w:t>спокойная,</w:t>
      </w:r>
      <w:r w:rsidRPr="00185697">
        <w:rPr>
          <w:spacing w:val="1"/>
        </w:rPr>
        <w:t xml:space="preserve"> </w:t>
      </w:r>
      <w:r w:rsidRPr="00185697">
        <w:t>«таинственная»; бег:</w:t>
      </w:r>
      <w:r w:rsidRPr="00185697">
        <w:rPr>
          <w:spacing w:val="-2"/>
        </w:rPr>
        <w:t xml:space="preserve"> </w:t>
      </w:r>
      <w:r w:rsidRPr="00185697">
        <w:t>легкий, стремительный).</w:t>
      </w:r>
    </w:p>
    <w:p w14:paraId="156969ED" w14:textId="77777777" w:rsidR="00FD6A02" w:rsidRPr="00185697" w:rsidRDefault="0025242F" w:rsidP="0024411F">
      <w:pPr>
        <w:pStyle w:val="a3"/>
        <w:spacing w:line="276" w:lineRule="auto"/>
        <w:ind w:left="0" w:right="-50" w:firstLine="567"/>
      </w:pPr>
      <w:r w:rsidRPr="00185697">
        <w:rPr>
          <w:i/>
          <w:u w:val="single"/>
        </w:rPr>
        <w:t>Развитие</w:t>
      </w:r>
      <w:r w:rsidRPr="00185697">
        <w:rPr>
          <w:i/>
          <w:spacing w:val="1"/>
          <w:u w:val="single"/>
        </w:rPr>
        <w:t xml:space="preserve"> </w:t>
      </w:r>
      <w:r w:rsidRPr="00185697">
        <w:rPr>
          <w:i/>
          <w:u w:val="single"/>
        </w:rPr>
        <w:t>танцевально-игрового</w:t>
      </w:r>
      <w:r w:rsidRPr="00185697">
        <w:rPr>
          <w:i/>
          <w:spacing w:val="1"/>
          <w:u w:val="single"/>
        </w:rPr>
        <w:t xml:space="preserve"> </w:t>
      </w:r>
      <w:r w:rsidRPr="00185697">
        <w:rPr>
          <w:i/>
          <w:u w:val="single"/>
        </w:rPr>
        <w:t>творчества</w:t>
      </w:r>
      <w:r w:rsidRPr="00185697">
        <w:t>.</w:t>
      </w:r>
      <w:r w:rsidRPr="00185697">
        <w:rPr>
          <w:spacing w:val="1"/>
        </w:rPr>
        <w:t xml:space="preserve"> </w:t>
      </w:r>
      <w:r w:rsidRPr="00185697">
        <w:t>Педагог</w:t>
      </w:r>
      <w:r w:rsidRPr="00185697">
        <w:rPr>
          <w:spacing w:val="1"/>
        </w:rPr>
        <w:t xml:space="preserve"> </w:t>
      </w:r>
      <w:r w:rsidRPr="00185697">
        <w:t>способствует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развитию</w:t>
      </w:r>
      <w:r w:rsidRPr="00185697">
        <w:rPr>
          <w:spacing w:val="1"/>
        </w:rPr>
        <w:t xml:space="preserve"> </w:t>
      </w:r>
      <w:r w:rsidRPr="00185697">
        <w:t>эмоционально-образного</w:t>
      </w:r>
      <w:r w:rsidRPr="00185697">
        <w:rPr>
          <w:spacing w:val="1"/>
        </w:rPr>
        <w:t xml:space="preserve"> </w:t>
      </w:r>
      <w:r w:rsidRPr="00185697">
        <w:t>исполнения</w:t>
      </w:r>
      <w:r w:rsidRPr="00185697">
        <w:rPr>
          <w:spacing w:val="1"/>
        </w:rPr>
        <w:t xml:space="preserve"> </w:t>
      </w:r>
      <w:r w:rsidRPr="00185697">
        <w:t>музыкально-игровых</w:t>
      </w:r>
      <w:r w:rsidRPr="00185697">
        <w:rPr>
          <w:spacing w:val="1"/>
        </w:rPr>
        <w:t xml:space="preserve"> </w:t>
      </w:r>
      <w:r w:rsidRPr="00185697">
        <w:t>упражнений</w:t>
      </w:r>
      <w:r w:rsidRPr="00185697">
        <w:rPr>
          <w:spacing w:val="1"/>
        </w:rPr>
        <w:t xml:space="preserve"> </w:t>
      </w:r>
      <w:r w:rsidRPr="00185697">
        <w:t>(кружатся</w:t>
      </w:r>
      <w:r w:rsidRPr="00185697">
        <w:rPr>
          <w:spacing w:val="1"/>
        </w:rPr>
        <w:t xml:space="preserve"> </w:t>
      </w:r>
      <w:r w:rsidRPr="00185697">
        <w:t>листочки,</w:t>
      </w:r>
      <w:r w:rsidRPr="00185697">
        <w:rPr>
          <w:spacing w:val="1"/>
        </w:rPr>
        <w:t xml:space="preserve"> </w:t>
      </w:r>
      <w:r w:rsidRPr="00185697">
        <w:t>падают снежинки) и сценок, используя мимику и пантомиму (зайка веселый и грустный, хитрая</w:t>
      </w:r>
      <w:r w:rsidRPr="00185697">
        <w:rPr>
          <w:spacing w:val="1"/>
        </w:rPr>
        <w:t xml:space="preserve"> </w:t>
      </w:r>
      <w:r w:rsidRPr="00185697">
        <w:t>лисичка, сердитый</w:t>
      </w:r>
      <w:r w:rsidRPr="00185697">
        <w:rPr>
          <w:spacing w:val="1"/>
        </w:rPr>
        <w:t xml:space="preserve"> </w:t>
      </w:r>
      <w:r w:rsidRPr="00185697">
        <w:t>волк и</w:t>
      </w:r>
      <w:r w:rsidRPr="00185697">
        <w:rPr>
          <w:spacing w:val="1"/>
        </w:rPr>
        <w:t xml:space="preserve"> </w:t>
      </w:r>
      <w:r w:rsidRPr="00185697">
        <w:t>т.</w:t>
      </w:r>
      <w:r w:rsidRPr="00185697">
        <w:rPr>
          <w:spacing w:val="1"/>
        </w:rPr>
        <w:t xml:space="preserve"> </w:t>
      </w:r>
      <w:r w:rsidRPr="00185697">
        <w:t>д.). Учит</w:t>
      </w:r>
      <w:r w:rsidRPr="00185697">
        <w:rPr>
          <w:spacing w:val="1"/>
        </w:rPr>
        <w:t xml:space="preserve"> </w:t>
      </w:r>
      <w:r w:rsidRPr="00185697">
        <w:t>детей инсценированию песен</w:t>
      </w:r>
      <w:r w:rsidRPr="00185697">
        <w:rPr>
          <w:spacing w:val="1"/>
        </w:rPr>
        <w:t xml:space="preserve"> </w:t>
      </w:r>
      <w:r w:rsidRPr="00185697">
        <w:t>и</w:t>
      </w:r>
      <w:r w:rsidRPr="00185697">
        <w:rPr>
          <w:spacing w:val="1"/>
        </w:rPr>
        <w:t xml:space="preserve"> </w:t>
      </w:r>
      <w:r w:rsidRPr="00185697">
        <w:t>постановке небольших</w:t>
      </w:r>
      <w:r w:rsidRPr="00185697">
        <w:rPr>
          <w:spacing w:val="1"/>
        </w:rPr>
        <w:t xml:space="preserve"> </w:t>
      </w:r>
      <w:r w:rsidRPr="00185697">
        <w:t>музыкальных спектаклей.</w:t>
      </w:r>
    </w:p>
    <w:p w14:paraId="0811717B" w14:textId="77777777" w:rsidR="00FD6A02" w:rsidRPr="00185697" w:rsidRDefault="0025242F" w:rsidP="0024411F">
      <w:pPr>
        <w:spacing w:line="276" w:lineRule="auto"/>
        <w:ind w:right="-50" w:firstLine="567"/>
        <w:jc w:val="both"/>
        <w:rPr>
          <w:sz w:val="24"/>
        </w:rPr>
      </w:pPr>
      <w:r w:rsidRPr="00185697">
        <w:rPr>
          <w:i/>
          <w:sz w:val="24"/>
          <w:u w:val="single"/>
        </w:rPr>
        <w:t>Игра</w:t>
      </w:r>
      <w:r w:rsidRPr="00185697">
        <w:rPr>
          <w:i/>
          <w:spacing w:val="1"/>
          <w:sz w:val="24"/>
          <w:u w:val="single"/>
        </w:rPr>
        <w:t xml:space="preserve"> </w:t>
      </w:r>
      <w:r w:rsidRPr="00185697">
        <w:rPr>
          <w:i/>
          <w:sz w:val="24"/>
          <w:u w:val="single"/>
        </w:rPr>
        <w:t>на</w:t>
      </w:r>
      <w:r w:rsidRPr="00185697">
        <w:rPr>
          <w:i/>
          <w:spacing w:val="1"/>
          <w:sz w:val="24"/>
          <w:u w:val="single"/>
        </w:rPr>
        <w:t xml:space="preserve"> </w:t>
      </w:r>
      <w:r w:rsidRPr="00185697">
        <w:rPr>
          <w:i/>
          <w:sz w:val="24"/>
          <w:u w:val="single"/>
        </w:rPr>
        <w:t>детских</w:t>
      </w:r>
      <w:r w:rsidRPr="00185697">
        <w:rPr>
          <w:i/>
          <w:spacing w:val="1"/>
          <w:sz w:val="24"/>
          <w:u w:val="single"/>
        </w:rPr>
        <w:t xml:space="preserve"> </w:t>
      </w:r>
      <w:r w:rsidRPr="00185697">
        <w:rPr>
          <w:i/>
          <w:sz w:val="24"/>
          <w:u w:val="single"/>
        </w:rPr>
        <w:t>музыкальных</w:t>
      </w:r>
      <w:r w:rsidRPr="00185697">
        <w:rPr>
          <w:i/>
          <w:spacing w:val="1"/>
          <w:sz w:val="24"/>
          <w:u w:val="single"/>
        </w:rPr>
        <w:t xml:space="preserve"> </w:t>
      </w:r>
      <w:r w:rsidRPr="00185697">
        <w:rPr>
          <w:i/>
          <w:sz w:val="24"/>
          <w:u w:val="single"/>
        </w:rPr>
        <w:t>инструментах</w:t>
      </w:r>
      <w:r w:rsidRPr="00185697">
        <w:rPr>
          <w:sz w:val="24"/>
        </w:rPr>
        <w:t>.</w:t>
      </w:r>
      <w:r w:rsidRPr="00185697">
        <w:rPr>
          <w:spacing w:val="1"/>
          <w:sz w:val="24"/>
        </w:rPr>
        <w:t xml:space="preserve"> </w:t>
      </w:r>
      <w:r w:rsidRPr="00185697">
        <w:rPr>
          <w:sz w:val="24"/>
        </w:rPr>
        <w:t>Педагог</w:t>
      </w:r>
      <w:r w:rsidRPr="00185697">
        <w:rPr>
          <w:spacing w:val="1"/>
          <w:sz w:val="24"/>
        </w:rPr>
        <w:t xml:space="preserve"> </w:t>
      </w:r>
      <w:r w:rsidRPr="00185697">
        <w:rPr>
          <w:sz w:val="24"/>
        </w:rPr>
        <w:t>формирует</w:t>
      </w:r>
      <w:r w:rsidRPr="00185697">
        <w:rPr>
          <w:spacing w:val="1"/>
          <w:sz w:val="24"/>
        </w:rPr>
        <w:t xml:space="preserve"> </w:t>
      </w:r>
      <w:r w:rsidRPr="00185697">
        <w:rPr>
          <w:sz w:val="24"/>
        </w:rPr>
        <w:t>у</w:t>
      </w:r>
      <w:r w:rsidRPr="00185697">
        <w:rPr>
          <w:spacing w:val="1"/>
          <w:sz w:val="24"/>
        </w:rPr>
        <w:t xml:space="preserve"> </w:t>
      </w:r>
      <w:r w:rsidRPr="00185697">
        <w:rPr>
          <w:sz w:val="24"/>
        </w:rPr>
        <w:t>детей</w:t>
      </w:r>
      <w:r w:rsidRPr="00185697">
        <w:rPr>
          <w:spacing w:val="1"/>
          <w:sz w:val="24"/>
        </w:rPr>
        <w:t xml:space="preserve"> </w:t>
      </w:r>
      <w:r w:rsidRPr="00185697">
        <w:rPr>
          <w:sz w:val="24"/>
        </w:rPr>
        <w:t>умение</w:t>
      </w:r>
      <w:r w:rsidRPr="00185697">
        <w:rPr>
          <w:spacing w:val="1"/>
          <w:sz w:val="24"/>
        </w:rPr>
        <w:t xml:space="preserve"> </w:t>
      </w:r>
      <w:r w:rsidRPr="00185697">
        <w:rPr>
          <w:sz w:val="24"/>
        </w:rPr>
        <w:t>подыгрывать</w:t>
      </w:r>
      <w:r w:rsidRPr="00185697">
        <w:rPr>
          <w:spacing w:val="-1"/>
          <w:sz w:val="24"/>
        </w:rPr>
        <w:t xml:space="preserve"> </w:t>
      </w:r>
      <w:r w:rsidRPr="00185697">
        <w:rPr>
          <w:sz w:val="24"/>
        </w:rPr>
        <w:t>простейшие</w:t>
      </w:r>
      <w:r w:rsidRPr="00185697">
        <w:rPr>
          <w:spacing w:val="-3"/>
          <w:sz w:val="24"/>
        </w:rPr>
        <w:t xml:space="preserve"> </w:t>
      </w:r>
      <w:r w:rsidRPr="00185697">
        <w:rPr>
          <w:sz w:val="24"/>
        </w:rPr>
        <w:t>мелодии</w:t>
      </w:r>
      <w:r w:rsidRPr="00185697">
        <w:rPr>
          <w:spacing w:val="-2"/>
          <w:sz w:val="24"/>
        </w:rPr>
        <w:t xml:space="preserve"> </w:t>
      </w:r>
      <w:r w:rsidRPr="00185697">
        <w:rPr>
          <w:sz w:val="24"/>
        </w:rPr>
        <w:t>на</w:t>
      </w:r>
      <w:r w:rsidRPr="00185697">
        <w:rPr>
          <w:spacing w:val="-3"/>
          <w:sz w:val="24"/>
        </w:rPr>
        <w:t xml:space="preserve"> </w:t>
      </w:r>
      <w:r w:rsidRPr="00185697">
        <w:rPr>
          <w:sz w:val="24"/>
        </w:rPr>
        <w:t>деревянных</w:t>
      </w:r>
      <w:r w:rsidRPr="00185697">
        <w:rPr>
          <w:spacing w:val="-1"/>
          <w:sz w:val="24"/>
        </w:rPr>
        <w:t xml:space="preserve"> </w:t>
      </w:r>
      <w:r w:rsidRPr="00185697">
        <w:rPr>
          <w:sz w:val="24"/>
        </w:rPr>
        <w:t>ложках,</w:t>
      </w:r>
      <w:r w:rsidRPr="00185697">
        <w:rPr>
          <w:spacing w:val="-5"/>
          <w:sz w:val="24"/>
        </w:rPr>
        <w:t xml:space="preserve"> </w:t>
      </w:r>
      <w:r w:rsidRPr="00185697">
        <w:rPr>
          <w:sz w:val="24"/>
        </w:rPr>
        <w:t>погремушках,</w:t>
      </w:r>
      <w:r w:rsidRPr="00185697">
        <w:rPr>
          <w:spacing w:val="-2"/>
          <w:sz w:val="24"/>
        </w:rPr>
        <w:t xml:space="preserve"> </w:t>
      </w:r>
      <w:r w:rsidRPr="00185697">
        <w:rPr>
          <w:sz w:val="24"/>
        </w:rPr>
        <w:t>барабане,</w:t>
      </w:r>
      <w:r w:rsidRPr="00185697">
        <w:rPr>
          <w:spacing w:val="-1"/>
          <w:sz w:val="24"/>
        </w:rPr>
        <w:t xml:space="preserve"> </w:t>
      </w:r>
      <w:r w:rsidRPr="00185697">
        <w:rPr>
          <w:sz w:val="24"/>
        </w:rPr>
        <w:t>металлофоне.</w:t>
      </w:r>
    </w:p>
    <w:p w14:paraId="203B40FF" w14:textId="77777777" w:rsidR="00FD6A02" w:rsidRPr="00185697" w:rsidRDefault="0025242F" w:rsidP="0024411F">
      <w:pPr>
        <w:pStyle w:val="a3"/>
        <w:spacing w:line="276" w:lineRule="auto"/>
        <w:ind w:left="0" w:right="-50" w:firstLine="567"/>
      </w:pPr>
      <w:r w:rsidRPr="00185697">
        <w:t>Способствует</w:t>
      </w:r>
      <w:r w:rsidRPr="00185697">
        <w:rPr>
          <w:spacing w:val="1"/>
        </w:rPr>
        <w:t xml:space="preserve"> </w:t>
      </w:r>
      <w:r w:rsidRPr="00185697">
        <w:t>реализации</w:t>
      </w:r>
      <w:r w:rsidRPr="00185697">
        <w:rPr>
          <w:spacing w:val="1"/>
        </w:rPr>
        <w:t xml:space="preserve"> </w:t>
      </w:r>
      <w:r w:rsidRPr="00185697">
        <w:t>музыкальных</w:t>
      </w:r>
      <w:r w:rsidRPr="00185697">
        <w:rPr>
          <w:spacing w:val="1"/>
        </w:rPr>
        <w:t xml:space="preserve"> </w:t>
      </w:r>
      <w:r w:rsidRPr="00185697">
        <w:t>способностей</w:t>
      </w:r>
      <w:r w:rsidRPr="00185697">
        <w:rPr>
          <w:spacing w:val="1"/>
        </w:rPr>
        <w:t xml:space="preserve"> </w:t>
      </w:r>
      <w:r w:rsidRPr="00185697">
        <w:t>ребенка</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1"/>
        </w:rPr>
        <w:t xml:space="preserve"> </w:t>
      </w:r>
      <w:r w:rsidRPr="00185697">
        <w:t>и</w:t>
      </w:r>
      <w:r w:rsidRPr="00185697">
        <w:rPr>
          <w:spacing w:val="-57"/>
        </w:rPr>
        <w:t xml:space="preserve"> </w:t>
      </w:r>
      <w:r w:rsidRPr="00185697">
        <w:t>различных</w:t>
      </w:r>
      <w:r w:rsidRPr="00185697">
        <w:rPr>
          <w:spacing w:val="1"/>
        </w:rPr>
        <w:t xml:space="preserve"> </w:t>
      </w:r>
      <w:r w:rsidRPr="00185697">
        <w:t>видах</w:t>
      </w:r>
      <w:r w:rsidRPr="00185697">
        <w:rPr>
          <w:spacing w:val="2"/>
        </w:rPr>
        <w:t xml:space="preserve"> </w:t>
      </w:r>
      <w:r w:rsidRPr="00185697">
        <w:t>досуговой</w:t>
      </w:r>
      <w:r w:rsidRPr="00185697">
        <w:rPr>
          <w:spacing w:val="-1"/>
        </w:rPr>
        <w:t xml:space="preserve"> </w:t>
      </w:r>
      <w:r w:rsidRPr="00185697">
        <w:t>деятельности</w:t>
      </w:r>
      <w:r w:rsidRPr="00185697">
        <w:rPr>
          <w:spacing w:val="1"/>
        </w:rPr>
        <w:t xml:space="preserve"> </w:t>
      </w:r>
      <w:r w:rsidRPr="00185697">
        <w:t>(праздники,</w:t>
      </w:r>
      <w:r w:rsidRPr="00185697">
        <w:rPr>
          <w:spacing w:val="-1"/>
        </w:rPr>
        <w:t xml:space="preserve"> </w:t>
      </w:r>
      <w:r w:rsidRPr="00185697">
        <w:t>развлечения и</w:t>
      </w:r>
      <w:r w:rsidRPr="00185697">
        <w:rPr>
          <w:spacing w:val="-2"/>
        </w:rPr>
        <w:t xml:space="preserve"> </w:t>
      </w:r>
      <w:r w:rsidRPr="00185697">
        <w:t>др.)</w:t>
      </w:r>
    </w:p>
    <w:p w14:paraId="1C392ACA" w14:textId="77777777" w:rsidR="00FD6A02" w:rsidRPr="00185697" w:rsidRDefault="0025242F" w:rsidP="0024411F">
      <w:pPr>
        <w:spacing w:line="276" w:lineRule="auto"/>
        <w:ind w:right="-50" w:firstLine="567"/>
        <w:jc w:val="both"/>
        <w:rPr>
          <w:i/>
          <w:sz w:val="24"/>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r w:rsidRPr="00185697">
        <w:rPr>
          <w:i/>
          <w:sz w:val="24"/>
        </w:rPr>
        <w:t>.</w:t>
      </w:r>
    </w:p>
    <w:p w14:paraId="582B4B0B" w14:textId="77777777" w:rsidR="00FD6A02" w:rsidRPr="00185697" w:rsidRDefault="0025242F" w:rsidP="0024411F">
      <w:pPr>
        <w:pStyle w:val="a3"/>
        <w:spacing w:before="39" w:line="276" w:lineRule="auto"/>
        <w:ind w:left="0" w:right="-50" w:firstLine="567"/>
      </w:pPr>
      <w:r w:rsidRPr="00185697">
        <w:t>Педагог</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и</w:t>
      </w:r>
      <w:r w:rsidRPr="00185697">
        <w:rPr>
          <w:spacing w:val="1"/>
        </w:rPr>
        <w:t xml:space="preserve"> </w:t>
      </w:r>
      <w:r w:rsidRPr="00185697">
        <w:t>поддерживать</w:t>
      </w:r>
      <w:r w:rsidRPr="00185697">
        <w:rPr>
          <w:spacing w:val="1"/>
        </w:rPr>
        <w:t xml:space="preserve"> </w:t>
      </w:r>
      <w:r w:rsidRPr="00185697">
        <w:t>интерес</w:t>
      </w:r>
      <w:r w:rsidRPr="00185697">
        <w:rPr>
          <w:spacing w:val="1"/>
        </w:rPr>
        <w:t xml:space="preserve"> </w:t>
      </w:r>
      <w:r w:rsidRPr="00185697">
        <w:t>детей</w:t>
      </w:r>
      <w:r w:rsidRPr="00185697">
        <w:rPr>
          <w:spacing w:val="1"/>
        </w:rPr>
        <w:t xml:space="preserve"> </w:t>
      </w:r>
      <w:r w:rsidRPr="00185697">
        <w:t>к театрализованной</w:t>
      </w:r>
      <w:r w:rsidRPr="00185697">
        <w:rPr>
          <w:spacing w:val="1"/>
        </w:rPr>
        <w:t xml:space="preserve"> </w:t>
      </w:r>
      <w:r w:rsidRPr="00185697">
        <w:t>игре</w:t>
      </w:r>
      <w:r w:rsidRPr="00185697">
        <w:rPr>
          <w:spacing w:val="1"/>
        </w:rPr>
        <w:t xml:space="preserve"> </w:t>
      </w:r>
      <w:r w:rsidRPr="00185697">
        <w:t>путем</w:t>
      </w:r>
      <w:r w:rsidRPr="00185697">
        <w:rPr>
          <w:spacing w:val="1"/>
        </w:rPr>
        <w:t xml:space="preserve"> </w:t>
      </w:r>
      <w:r w:rsidRPr="00185697">
        <w:t>приобретения</w:t>
      </w:r>
      <w:r w:rsidRPr="00185697">
        <w:rPr>
          <w:spacing w:val="1"/>
        </w:rPr>
        <w:t xml:space="preserve"> </w:t>
      </w:r>
      <w:r w:rsidRPr="00185697">
        <w:t>более</w:t>
      </w:r>
      <w:r w:rsidRPr="00185697">
        <w:rPr>
          <w:spacing w:val="1"/>
        </w:rPr>
        <w:t xml:space="preserve"> </w:t>
      </w:r>
      <w:r w:rsidRPr="00185697">
        <w:t>сложных</w:t>
      </w:r>
      <w:r w:rsidRPr="00185697">
        <w:rPr>
          <w:spacing w:val="1"/>
        </w:rPr>
        <w:t xml:space="preserve"> </w:t>
      </w:r>
      <w:r w:rsidRPr="00185697">
        <w:t>игровых</w:t>
      </w:r>
      <w:r w:rsidRPr="00185697">
        <w:rPr>
          <w:spacing w:val="1"/>
        </w:rPr>
        <w:t xml:space="preserve"> </w:t>
      </w:r>
      <w:r w:rsidRPr="00185697">
        <w:t>умений</w:t>
      </w:r>
      <w:r w:rsidRPr="00185697">
        <w:rPr>
          <w:spacing w:val="1"/>
        </w:rPr>
        <w:t xml:space="preserve"> </w:t>
      </w:r>
      <w:r w:rsidRPr="00185697">
        <w:t>и навыков</w:t>
      </w:r>
      <w:r w:rsidRPr="00185697">
        <w:rPr>
          <w:spacing w:val="1"/>
        </w:rPr>
        <w:t xml:space="preserve"> </w:t>
      </w:r>
      <w:r w:rsidRPr="00185697">
        <w:t>(способность</w:t>
      </w:r>
      <w:r w:rsidRPr="00185697">
        <w:rPr>
          <w:spacing w:val="1"/>
        </w:rPr>
        <w:t xml:space="preserve"> </w:t>
      </w:r>
      <w:r w:rsidRPr="00185697">
        <w:t>передавать</w:t>
      </w:r>
      <w:r w:rsidRPr="00185697">
        <w:rPr>
          <w:spacing w:val="1"/>
        </w:rPr>
        <w:t xml:space="preserve"> </w:t>
      </w:r>
      <w:r w:rsidRPr="00185697">
        <w:t>художественный</w:t>
      </w:r>
      <w:r w:rsidRPr="00185697">
        <w:rPr>
          <w:spacing w:val="1"/>
        </w:rPr>
        <w:t xml:space="preserve"> </w:t>
      </w:r>
      <w:r w:rsidRPr="00185697">
        <w:t>образ,</w:t>
      </w:r>
      <w:r w:rsidRPr="00185697">
        <w:rPr>
          <w:spacing w:val="1"/>
        </w:rPr>
        <w:t xml:space="preserve"> </w:t>
      </w:r>
      <w:r w:rsidRPr="00185697">
        <w:t>следить</w:t>
      </w:r>
      <w:r w:rsidRPr="00185697">
        <w:rPr>
          <w:spacing w:val="1"/>
        </w:rPr>
        <w:t xml:space="preserve"> </w:t>
      </w:r>
      <w:r w:rsidRPr="00185697">
        <w:t>за развитием</w:t>
      </w:r>
      <w:r w:rsidRPr="00185697">
        <w:rPr>
          <w:spacing w:val="1"/>
        </w:rPr>
        <w:t xml:space="preserve"> </w:t>
      </w:r>
      <w:r w:rsidRPr="00185697">
        <w:t>и взаимодействием</w:t>
      </w:r>
      <w:r w:rsidRPr="00185697">
        <w:rPr>
          <w:spacing w:val="1"/>
        </w:rPr>
        <w:t xml:space="preserve"> </w:t>
      </w:r>
      <w:r w:rsidRPr="00185697">
        <w:t>персонажей).</w:t>
      </w:r>
      <w:r w:rsidRPr="00185697">
        <w:rPr>
          <w:spacing w:val="1"/>
        </w:rPr>
        <w:t xml:space="preserve"> </w:t>
      </w:r>
      <w:r w:rsidRPr="00185697">
        <w:t>Организует</w:t>
      </w:r>
      <w:r w:rsidRPr="00185697">
        <w:rPr>
          <w:spacing w:val="1"/>
        </w:rPr>
        <w:t xml:space="preserve"> </w:t>
      </w:r>
      <w:r w:rsidRPr="00185697">
        <w:t>с</w:t>
      </w:r>
      <w:r w:rsidRPr="00185697">
        <w:rPr>
          <w:spacing w:val="1"/>
        </w:rPr>
        <w:t xml:space="preserve"> </w:t>
      </w:r>
      <w:r w:rsidRPr="00185697">
        <w:t>детьми</w:t>
      </w:r>
      <w:r w:rsidRPr="00185697">
        <w:rPr>
          <w:spacing w:val="50"/>
        </w:rPr>
        <w:t xml:space="preserve"> </w:t>
      </w:r>
      <w:r w:rsidRPr="00185697">
        <w:t>игровые</w:t>
      </w:r>
      <w:r w:rsidRPr="00185697">
        <w:rPr>
          <w:spacing w:val="50"/>
        </w:rPr>
        <w:t xml:space="preserve"> </w:t>
      </w:r>
      <w:r w:rsidRPr="00185697">
        <w:t>этюды</w:t>
      </w:r>
      <w:r w:rsidRPr="00185697">
        <w:rPr>
          <w:spacing w:val="50"/>
        </w:rPr>
        <w:t xml:space="preserve"> </w:t>
      </w:r>
      <w:r w:rsidRPr="00185697">
        <w:t>для</w:t>
      </w:r>
      <w:r w:rsidRPr="00185697">
        <w:rPr>
          <w:spacing w:val="50"/>
        </w:rPr>
        <w:t xml:space="preserve"> </w:t>
      </w:r>
      <w:r w:rsidRPr="00185697">
        <w:t>развития</w:t>
      </w:r>
      <w:r w:rsidRPr="00185697">
        <w:rPr>
          <w:spacing w:val="50"/>
        </w:rPr>
        <w:t xml:space="preserve"> </w:t>
      </w:r>
      <w:r w:rsidRPr="00185697">
        <w:t>восприятия,</w:t>
      </w:r>
      <w:r w:rsidRPr="00185697">
        <w:rPr>
          <w:spacing w:val="50"/>
        </w:rPr>
        <w:t xml:space="preserve"> </w:t>
      </w:r>
      <w:r w:rsidRPr="00185697">
        <w:t>воображения,</w:t>
      </w:r>
      <w:r w:rsidRPr="00185697">
        <w:rPr>
          <w:spacing w:val="49"/>
        </w:rPr>
        <w:t xml:space="preserve"> </w:t>
      </w:r>
      <w:r w:rsidRPr="00185697">
        <w:t>внимания,</w:t>
      </w:r>
      <w:r w:rsidRPr="00185697">
        <w:rPr>
          <w:spacing w:val="50"/>
        </w:rPr>
        <w:t xml:space="preserve"> </w:t>
      </w:r>
      <w:r w:rsidRPr="00185697">
        <w:t>мышления.</w:t>
      </w:r>
      <w:r w:rsidRPr="00185697">
        <w:rPr>
          <w:spacing w:val="48"/>
        </w:rPr>
        <w:t xml:space="preserve"> </w:t>
      </w:r>
      <w:r w:rsidRPr="00185697">
        <w:t>Педагог</w:t>
      </w:r>
      <w:r w:rsidRPr="00185697">
        <w:rPr>
          <w:spacing w:val="1"/>
        </w:rPr>
        <w:t xml:space="preserve"> </w:t>
      </w:r>
      <w:r w:rsidRPr="00185697">
        <w:t>учит детей разыгрывать простые представления на основе знакомого литературного и сказочного</w:t>
      </w:r>
      <w:r w:rsidRPr="00185697">
        <w:rPr>
          <w:spacing w:val="1"/>
        </w:rPr>
        <w:t xml:space="preserve"> </w:t>
      </w:r>
      <w:r w:rsidRPr="00185697">
        <w:t>сюжета; использовать для воплощения образа</w:t>
      </w:r>
      <w:r w:rsidRPr="00185697">
        <w:rPr>
          <w:spacing w:val="1"/>
        </w:rPr>
        <w:t xml:space="preserve"> </w:t>
      </w:r>
      <w:r w:rsidRPr="00185697">
        <w:t>известные выразительные средства (интонацию,</w:t>
      </w:r>
      <w:r w:rsidRPr="00185697">
        <w:rPr>
          <w:spacing w:val="1"/>
        </w:rPr>
        <w:t xml:space="preserve"> </w:t>
      </w:r>
      <w:r w:rsidRPr="00185697">
        <w:t>мимику, жест). Учит чувствовать и понимать эмоциональное состояние героя, вступать в ролевое</w:t>
      </w:r>
      <w:r w:rsidRPr="00185697">
        <w:rPr>
          <w:spacing w:val="1"/>
        </w:rPr>
        <w:t xml:space="preserve"> </w:t>
      </w:r>
      <w:r w:rsidRPr="00185697">
        <w:t>взаимодействие с другими персонажами.</w:t>
      </w:r>
      <w:r w:rsidRPr="00185697">
        <w:rPr>
          <w:spacing w:val="1"/>
        </w:rPr>
        <w:t xml:space="preserve"> </w:t>
      </w:r>
      <w:r w:rsidRPr="00185697">
        <w:t>Развивает навык режиссерской игры, создавая для этого</w:t>
      </w:r>
      <w:r w:rsidRPr="00185697">
        <w:rPr>
          <w:spacing w:val="1"/>
        </w:rPr>
        <w:t xml:space="preserve"> </w:t>
      </w:r>
      <w:r w:rsidRPr="00185697">
        <w:t>специальные     условия    (место,     материалы,    атрибуты).    Побуждает     детей     использовать</w:t>
      </w:r>
      <w:r w:rsidRPr="00185697">
        <w:rPr>
          <w:spacing w:val="1"/>
        </w:rPr>
        <w:t xml:space="preserve"> </w:t>
      </w:r>
      <w:r w:rsidRPr="00185697">
        <w:t>в театрализованных</w:t>
      </w:r>
      <w:r w:rsidRPr="00185697">
        <w:rPr>
          <w:spacing w:val="1"/>
        </w:rPr>
        <w:t xml:space="preserve"> </w:t>
      </w:r>
      <w:r w:rsidRPr="00185697">
        <w:t>играх</w:t>
      </w:r>
      <w:r w:rsidRPr="00185697">
        <w:rPr>
          <w:spacing w:val="1"/>
        </w:rPr>
        <w:t xml:space="preserve"> </w:t>
      </w:r>
      <w:r w:rsidRPr="00185697">
        <w:t>образные</w:t>
      </w:r>
      <w:r w:rsidRPr="00185697">
        <w:rPr>
          <w:spacing w:val="1"/>
        </w:rPr>
        <w:t xml:space="preserve"> </w:t>
      </w:r>
      <w:r w:rsidRPr="00185697">
        <w:t>игрушки</w:t>
      </w:r>
      <w:r w:rsidRPr="00185697">
        <w:rPr>
          <w:spacing w:val="1"/>
        </w:rPr>
        <w:t xml:space="preserve"> </w:t>
      </w:r>
      <w:r w:rsidRPr="00185697">
        <w:t>и различные</w:t>
      </w:r>
      <w:r w:rsidRPr="00185697">
        <w:rPr>
          <w:spacing w:val="1"/>
        </w:rPr>
        <w:t xml:space="preserve"> </w:t>
      </w:r>
      <w:r w:rsidRPr="00185697">
        <w:t>виды</w:t>
      </w:r>
      <w:r w:rsidRPr="00185697">
        <w:rPr>
          <w:spacing w:val="1"/>
        </w:rPr>
        <w:t xml:space="preserve"> </w:t>
      </w:r>
      <w:r w:rsidRPr="00185697">
        <w:t>театра</w:t>
      </w:r>
      <w:r w:rsidRPr="00185697">
        <w:rPr>
          <w:spacing w:val="1"/>
        </w:rPr>
        <w:t xml:space="preserve"> </w:t>
      </w:r>
      <w:r w:rsidRPr="00185697">
        <w:t>(бибабо,</w:t>
      </w:r>
      <w:r w:rsidRPr="00185697">
        <w:rPr>
          <w:spacing w:val="1"/>
        </w:rPr>
        <w:t xml:space="preserve"> </w:t>
      </w:r>
      <w:r w:rsidRPr="00185697">
        <w:t>настольный,</w:t>
      </w:r>
      <w:r w:rsidRPr="00185697">
        <w:rPr>
          <w:spacing w:val="1"/>
        </w:rPr>
        <w:t xml:space="preserve"> </w:t>
      </w:r>
      <w:r w:rsidRPr="00185697">
        <w:t>плоскостной).</w:t>
      </w:r>
      <w:r w:rsidRPr="00185697">
        <w:rPr>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использовать</w:t>
      </w:r>
      <w:r w:rsidRPr="00185697">
        <w:rPr>
          <w:spacing w:val="1"/>
        </w:rPr>
        <w:t xml:space="preserve"> </w:t>
      </w:r>
      <w:r w:rsidRPr="00185697">
        <w:t>в театрализованных</w:t>
      </w:r>
      <w:r w:rsidRPr="00185697">
        <w:rPr>
          <w:spacing w:val="1"/>
        </w:rPr>
        <w:t xml:space="preserve"> </w:t>
      </w:r>
      <w:r w:rsidRPr="00185697">
        <w:t>играх</w:t>
      </w:r>
      <w:r w:rsidRPr="00185697">
        <w:rPr>
          <w:spacing w:val="1"/>
        </w:rPr>
        <w:t xml:space="preserve"> </w:t>
      </w:r>
      <w:r w:rsidRPr="00185697">
        <w:t>образные игрушки, самостоятельно вылепленные фигурки</w:t>
      </w:r>
      <w:r w:rsidRPr="00185697">
        <w:rPr>
          <w:spacing w:val="1"/>
        </w:rPr>
        <w:t xml:space="preserve"> </w:t>
      </w:r>
      <w:r w:rsidRPr="00185697">
        <w:t>из</w:t>
      </w:r>
      <w:r w:rsidRPr="00185697">
        <w:rPr>
          <w:spacing w:val="1"/>
        </w:rPr>
        <w:t xml:space="preserve"> </w:t>
      </w:r>
      <w:r w:rsidRPr="00185697">
        <w:t>глины, пластмассы, пластилина.</w:t>
      </w:r>
      <w:r w:rsidRPr="00185697">
        <w:rPr>
          <w:spacing w:val="1"/>
        </w:rPr>
        <w:t xml:space="preserve"> </w:t>
      </w:r>
      <w:r w:rsidRPr="00185697">
        <w:t>Поощряет</w:t>
      </w:r>
      <w:r w:rsidRPr="00185697">
        <w:rPr>
          <w:spacing w:val="1"/>
        </w:rPr>
        <w:t xml:space="preserve"> </w:t>
      </w:r>
      <w:r w:rsidRPr="00185697">
        <w:t>проявление</w:t>
      </w:r>
      <w:r w:rsidRPr="00185697">
        <w:rPr>
          <w:spacing w:val="1"/>
        </w:rPr>
        <w:t xml:space="preserve"> </w:t>
      </w:r>
      <w:r w:rsidRPr="00185697">
        <w:t>инициативы</w:t>
      </w:r>
      <w:r w:rsidRPr="00185697">
        <w:rPr>
          <w:spacing w:val="1"/>
        </w:rPr>
        <w:t xml:space="preserve"> </w:t>
      </w:r>
      <w:r w:rsidRPr="00185697">
        <w:t>и самостоятельности</w:t>
      </w:r>
      <w:r w:rsidRPr="00185697">
        <w:rPr>
          <w:spacing w:val="1"/>
        </w:rPr>
        <w:t xml:space="preserve"> </w:t>
      </w:r>
      <w:r w:rsidRPr="00185697">
        <w:t>в</w:t>
      </w:r>
      <w:r w:rsidRPr="00185697">
        <w:rPr>
          <w:spacing w:val="1"/>
        </w:rPr>
        <w:t xml:space="preserve"> </w:t>
      </w:r>
      <w:r w:rsidRPr="00185697">
        <w:t>выборе</w:t>
      </w:r>
      <w:r w:rsidRPr="00185697">
        <w:rPr>
          <w:spacing w:val="1"/>
        </w:rPr>
        <w:t xml:space="preserve"> </w:t>
      </w:r>
      <w:r w:rsidRPr="00185697">
        <w:t>роли,</w:t>
      </w:r>
      <w:r w:rsidRPr="00185697">
        <w:rPr>
          <w:spacing w:val="1"/>
        </w:rPr>
        <w:t xml:space="preserve"> </w:t>
      </w:r>
      <w:r w:rsidRPr="00185697">
        <w:t>сюжета,</w:t>
      </w:r>
      <w:r w:rsidRPr="00185697">
        <w:rPr>
          <w:spacing w:val="1"/>
        </w:rPr>
        <w:t xml:space="preserve"> </w:t>
      </w:r>
      <w:r w:rsidRPr="00185697">
        <w:t>средств</w:t>
      </w:r>
      <w:r w:rsidRPr="00185697">
        <w:rPr>
          <w:spacing w:val="1"/>
        </w:rPr>
        <w:t xml:space="preserve"> </w:t>
      </w:r>
      <w:r w:rsidRPr="00185697">
        <w:t>перевоплощения;</w:t>
      </w:r>
      <w:r w:rsidRPr="00185697">
        <w:rPr>
          <w:spacing w:val="17"/>
        </w:rPr>
        <w:t xml:space="preserve"> </w:t>
      </w:r>
      <w:r w:rsidRPr="00185697">
        <w:t>предоставляет</w:t>
      </w:r>
      <w:r w:rsidRPr="00185697">
        <w:rPr>
          <w:spacing w:val="75"/>
        </w:rPr>
        <w:t xml:space="preserve"> </w:t>
      </w:r>
      <w:r w:rsidRPr="00185697">
        <w:t>возможность</w:t>
      </w:r>
      <w:r w:rsidRPr="00185697">
        <w:rPr>
          <w:spacing w:val="75"/>
        </w:rPr>
        <w:t xml:space="preserve"> </w:t>
      </w:r>
      <w:r w:rsidRPr="00185697">
        <w:t>для</w:t>
      </w:r>
      <w:r w:rsidRPr="00185697">
        <w:rPr>
          <w:spacing w:val="75"/>
        </w:rPr>
        <w:t xml:space="preserve"> </w:t>
      </w:r>
      <w:r w:rsidRPr="00185697">
        <w:t>экспериментирования</w:t>
      </w:r>
      <w:r w:rsidRPr="00185697">
        <w:rPr>
          <w:spacing w:val="75"/>
        </w:rPr>
        <w:t xml:space="preserve"> </w:t>
      </w:r>
      <w:r w:rsidRPr="00185697">
        <w:t>при</w:t>
      </w:r>
      <w:r w:rsidRPr="00185697">
        <w:rPr>
          <w:spacing w:val="75"/>
        </w:rPr>
        <w:t xml:space="preserve"> </w:t>
      </w:r>
      <w:r w:rsidRPr="00185697">
        <w:t>создании</w:t>
      </w:r>
      <w:r w:rsidRPr="00185697">
        <w:rPr>
          <w:spacing w:val="75"/>
        </w:rPr>
        <w:t xml:space="preserve"> </w:t>
      </w:r>
      <w:r w:rsidRPr="00185697">
        <w:t>одного</w:t>
      </w:r>
      <w:r w:rsidRPr="00185697">
        <w:rPr>
          <w:spacing w:val="-58"/>
        </w:rPr>
        <w:t xml:space="preserve"> </w:t>
      </w:r>
      <w:r w:rsidRPr="00185697">
        <w:t>и того</w:t>
      </w:r>
      <w:r w:rsidRPr="00185697">
        <w:rPr>
          <w:spacing w:val="48"/>
        </w:rPr>
        <w:t xml:space="preserve"> </w:t>
      </w:r>
      <w:r w:rsidRPr="00185697">
        <w:t>же</w:t>
      </w:r>
      <w:r w:rsidRPr="00185697">
        <w:rPr>
          <w:spacing w:val="105"/>
        </w:rPr>
        <w:t xml:space="preserve"> </w:t>
      </w:r>
      <w:r w:rsidRPr="00185697">
        <w:t>образа.</w:t>
      </w:r>
      <w:r w:rsidRPr="00185697">
        <w:rPr>
          <w:spacing w:val="107"/>
        </w:rPr>
        <w:t xml:space="preserve"> </w:t>
      </w:r>
      <w:r w:rsidRPr="00185697">
        <w:t>Учит</w:t>
      </w:r>
      <w:r w:rsidRPr="00185697">
        <w:rPr>
          <w:spacing w:val="108"/>
        </w:rPr>
        <w:t xml:space="preserve"> </w:t>
      </w:r>
      <w:r w:rsidRPr="00185697">
        <w:t>чувствовать</w:t>
      </w:r>
      <w:r w:rsidRPr="00185697">
        <w:rPr>
          <w:spacing w:val="108"/>
        </w:rPr>
        <w:t xml:space="preserve"> </w:t>
      </w:r>
      <w:r w:rsidRPr="00185697">
        <w:t>и понимать</w:t>
      </w:r>
      <w:r w:rsidRPr="00185697">
        <w:rPr>
          <w:spacing w:val="109"/>
        </w:rPr>
        <w:t xml:space="preserve"> </w:t>
      </w:r>
      <w:r w:rsidRPr="00185697">
        <w:t>эмоциональное</w:t>
      </w:r>
      <w:r w:rsidRPr="00185697">
        <w:rPr>
          <w:spacing w:val="103"/>
        </w:rPr>
        <w:t xml:space="preserve"> </w:t>
      </w:r>
      <w:r w:rsidRPr="00185697">
        <w:t>состояние</w:t>
      </w:r>
      <w:r w:rsidRPr="00185697">
        <w:rPr>
          <w:spacing w:val="106"/>
        </w:rPr>
        <w:t xml:space="preserve"> </w:t>
      </w:r>
      <w:r w:rsidRPr="00185697">
        <w:t>героя,</w:t>
      </w:r>
      <w:r w:rsidRPr="00185697">
        <w:rPr>
          <w:spacing w:val="108"/>
        </w:rPr>
        <w:t xml:space="preserve"> </w:t>
      </w:r>
      <w:r w:rsidRPr="00185697">
        <w:t>вступать</w:t>
      </w:r>
      <w:r w:rsidRPr="00185697">
        <w:rPr>
          <w:spacing w:val="-58"/>
        </w:rPr>
        <w:t xml:space="preserve"> </w:t>
      </w:r>
      <w:r w:rsidRPr="00185697">
        <w:t>в ролевое</w:t>
      </w:r>
      <w:r w:rsidRPr="00185697">
        <w:rPr>
          <w:spacing w:val="1"/>
        </w:rPr>
        <w:t xml:space="preserve"> </w:t>
      </w:r>
      <w:r w:rsidRPr="00185697">
        <w:t>взаимодействие</w:t>
      </w:r>
      <w:r w:rsidRPr="00185697">
        <w:rPr>
          <w:spacing w:val="1"/>
        </w:rPr>
        <w:t xml:space="preserve"> </w:t>
      </w:r>
      <w:r w:rsidRPr="00185697">
        <w:t>с другими</w:t>
      </w:r>
      <w:r w:rsidRPr="00185697">
        <w:rPr>
          <w:spacing w:val="1"/>
        </w:rPr>
        <w:t xml:space="preserve"> </w:t>
      </w:r>
      <w:r w:rsidRPr="00185697">
        <w:t>персонажами.</w:t>
      </w:r>
      <w:r w:rsidRPr="00185697">
        <w:rPr>
          <w:spacing w:val="1"/>
        </w:rPr>
        <w:t xml:space="preserve"> </w:t>
      </w:r>
      <w:r w:rsidRPr="00185697">
        <w:t>Способствует</w:t>
      </w:r>
      <w:r w:rsidRPr="00185697">
        <w:rPr>
          <w:spacing w:val="1"/>
        </w:rPr>
        <w:t xml:space="preserve"> </w:t>
      </w:r>
      <w:r w:rsidRPr="00185697">
        <w:t>разностороннему</w:t>
      </w:r>
      <w:r w:rsidRPr="00185697">
        <w:rPr>
          <w:spacing w:val="60"/>
        </w:rPr>
        <w:t xml:space="preserve"> </w:t>
      </w:r>
      <w:r w:rsidRPr="00185697">
        <w:t>развитию</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театрализованной</w:t>
      </w:r>
      <w:r w:rsidRPr="00185697">
        <w:rPr>
          <w:spacing w:val="1"/>
        </w:rPr>
        <w:t xml:space="preserve"> </w:t>
      </w:r>
      <w:r w:rsidRPr="00185697">
        <w:t>деятельности</w:t>
      </w:r>
      <w:r w:rsidRPr="00185697">
        <w:rPr>
          <w:spacing w:val="1"/>
        </w:rPr>
        <w:t xml:space="preserve"> </w:t>
      </w:r>
      <w:r w:rsidRPr="00185697">
        <w:t>путем</w:t>
      </w:r>
      <w:r w:rsidRPr="00185697">
        <w:rPr>
          <w:spacing w:val="1"/>
        </w:rPr>
        <w:t xml:space="preserve"> </w:t>
      </w:r>
      <w:r w:rsidRPr="00185697">
        <w:t>прослеживания</w:t>
      </w:r>
      <w:r w:rsidRPr="00185697">
        <w:rPr>
          <w:spacing w:val="1"/>
        </w:rPr>
        <w:t xml:space="preserve"> </w:t>
      </w:r>
      <w:r w:rsidRPr="00185697">
        <w:t>количества</w:t>
      </w:r>
      <w:r w:rsidRPr="00185697">
        <w:rPr>
          <w:spacing w:val="1"/>
        </w:rPr>
        <w:t xml:space="preserve"> </w:t>
      </w:r>
      <w:r w:rsidRPr="00185697">
        <w:t>и</w:t>
      </w:r>
      <w:r w:rsidRPr="00185697">
        <w:rPr>
          <w:spacing w:val="1"/>
        </w:rPr>
        <w:t xml:space="preserve"> </w:t>
      </w:r>
      <w:r w:rsidRPr="00185697">
        <w:t>характера</w:t>
      </w:r>
      <w:r w:rsidRPr="00185697">
        <w:rPr>
          <w:spacing w:val="1"/>
        </w:rPr>
        <w:t xml:space="preserve"> </w:t>
      </w:r>
      <w:r w:rsidRPr="00185697">
        <w:t>исполняемых</w:t>
      </w:r>
      <w:r w:rsidRPr="00185697">
        <w:rPr>
          <w:spacing w:val="1"/>
        </w:rPr>
        <w:t xml:space="preserve"> </w:t>
      </w:r>
      <w:r w:rsidRPr="00185697">
        <w:t>каждым</w:t>
      </w:r>
      <w:r w:rsidRPr="00185697">
        <w:rPr>
          <w:spacing w:val="1"/>
        </w:rPr>
        <w:t xml:space="preserve"> </w:t>
      </w:r>
      <w:r w:rsidRPr="00185697">
        <w:t>ребенком</w:t>
      </w:r>
      <w:r w:rsidRPr="00185697">
        <w:rPr>
          <w:spacing w:val="1"/>
        </w:rPr>
        <w:t xml:space="preserve"> </w:t>
      </w:r>
      <w:r w:rsidRPr="00185697">
        <w:t>ролей.</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использовать</w:t>
      </w:r>
      <w:r w:rsidRPr="00185697">
        <w:rPr>
          <w:spacing w:val="1"/>
        </w:rPr>
        <w:t xml:space="preserve"> </w:t>
      </w:r>
      <w:r w:rsidRPr="00185697">
        <w:t>возможности</w:t>
      </w:r>
      <w:r w:rsidRPr="00185697">
        <w:rPr>
          <w:spacing w:val="1"/>
        </w:rPr>
        <w:t xml:space="preserve"> </w:t>
      </w:r>
      <w:r w:rsidRPr="00185697">
        <w:t>педагогического театра (взрослых) для накопления эмоционально-чувственного опыта, понимания</w:t>
      </w:r>
      <w:r w:rsidRPr="00185697">
        <w:rPr>
          <w:spacing w:val="-57"/>
        </w:rPr>
        <w:t xml:space="preserve"> </w:t>
      </w:r>
      <w:r w:rsidRPr="00185697">
        <w:t>детьми</w:t>
      </w:r>
      <w:r w:rsidRPr="00185697">
        <w:rPr>
          <w:spacing w:val="-1"/>
        </w:rPr>
        <w:t xml:space="preserve"> </w:t>
      </w:r>
      <w:r w:rsidRPr="00185697">
        <w:t>комплекса</w:t>
      </w:r>
      <w:r w:rsidRPr="00185697">
        <w:rPr>
          <w:spacing w:val="-1"/>
        </w:rPr>
        <w:t xml:space="preserve"> </w:t>
      </w:r>
      <w:r w:rsidRPr="00185697">
        <w:t>выразительных</w:t>
      </w:r>
      <w:r w:rsidRPr="00185697">
        <w:rPr>
          <w:spacing w:val="1"/>
        </w:rPr>
        <w:t xml:space="preserve"> </w:t>
      </w:r>
      <w:r w:rsidRPr="00185697">
        <w:t>средств, применяемых в</w:t>
      </w:r>
      <w:r w:rsidRPr="00185697">
        <w:rPr>
          <w:spacing w:val="3"/>
        </w:rPr>
        <w:t xml:space="preserve"> </w:t>
      </w:r>
      <w:r w:rsidRPr="00185697">
        <w:t>спектакле.</w:t>
      </w:r>
    </w:p>
    <w:p w14:paraId="0FEABFAA" w14:textId="77777777" w:rsidR="00FD6A02" w:rsidRPr="00185697" w:rsidRDefault="0025242F" w:rsidP="0024411F">
      <w:pPr>
        <w:spacing w:line="276" w:lineRule="auto"/>
        <w:ind w:right="-50" w:firstLine="567"/>
        <w:jc w:val="both"/>
        <w:rPr>
          <w:i/>
          <w:sz w:val="24"/>
        </w:rPr>
      </w:pPr>
      <w:r w:rsidRPr="00185697">
        <w:rPr>
          <w:i/>
          <w:sz w:val="24"/>
        </w:rPr>
        <w:t>Культурно-досуговая</w:t>
      </w:r>
      <w:r w:rsidRPr="00185697">
        <w:rPr>
          <w:i/>
          <w:spacing w:val="-10"/>
          <w:sz w:val="24"/>
        </w:rPr>
        <w:t xml:space="preserve"> </w:t>
      </w:r>
      <w:r w:rsidRPr="00185697">
        <w:rPr>
          <w:i/>
          <w:sz w:val="24"/>
        </w:rPr>
        <w:t>деятельность.</w:t>
      </w:r>
    </w:p>
    <w:p w14:paraId="3BC787FE" w14:textId="77777777" w:rsidR="00FD6A02" w:rsidRPr="00185697" w:rsidRDefault="0025242F" w:rsidP="0024411F">
      <w:pPr>
        <w:pStyle w:val="a3"/>
        <w:spacing w:before="43" w:line="276" w:lineRule="auto"/>
        <w:ind w:left="0" w:right="-50" w:firstLine="567"/>
      </w:pPr>
      <w:r w:rsidRPr="00185697">
        <w:t>Педагог</w:t>
      </w:r>
      <w:r w:rsidRPr="00185697">
        <w:rPr>
          <w:spacing w:val="1"/>
        </w:rPr>
        <w:t xml:space="preserve"> </w:t>
      </w:r>
      <w:r w:rsidRPr="00185697">
        <w:t>развивает</w:t>
      </w:r>
      <w:r w:rsidRPr="00185697">
        <w:rPr>
          <w:spacing w:val="1"/>
        </w:rPr>
        <w:t xml:space="preserve"> </w:t>
      </w:r>
      <w:r w:rsidRPr="00185697">
        <w:t>умение</w:t>
      </w:r>
      <w:r w:rsidRPr="00185697">
        <w:rPr>
          <w:spacing w:val="1"/>
        </w:rPr>
        <w:t xml:space="preserve"> </w:t>
      </w:r>
      <w:r w:rsidRPr="00185697">
        <w:t>детей</w:t>
      </w:r>
      <w:r w:rsidRPr="00185697">
        <w:rPr>
          <w:spacing w:val="1"/>
        </w:rPr>
        <w:t xml:space="preserve"> </w:t>
      </w:r>
      <w:r w:rsidRPr="00185697">
        <w:t>организовывать</w:t>
      </w:r>
      <w:r w:rsidRPr="00185697">
        <w:rPr>
          <w:spacing w:val="1"/>
        </w:rPr>
        <w:t xml:space="preserve"> </w:t>
      </w:r>
      <w:r w:rsidRPr="00185697">
        <w:t>свой</w:t>
      </w:r>
      <w:r w:rsidRPr="00185697">
        <w:rPr>
          <w:spacing w:val="1"/>
        </w:rPr>
        <w:t xml:space="preserve"> </w:t>
      </w:r>
      <w:r w:rsidRPr="00185697">
        <w:t>досуг</w:t>
      </w:r>
      <w:r w:rsidRPr="00185697">
        <w:rPr>
          <w:spacing w:val="1"/>
        </w:rPr>
        <w:t xml:space="preserve"> </w:t>
      </w:r>
      <w:r w:rsidRPr="00185697">
        <w:t>с</w:t>
      </w:r>
      <w:r w:rsidRPr="00185697">
        <w:rPr>
          <w:spacing w:val="1"/>
        </w:rPr>
        <w:t xml:space="preserve"> </w:t>
      </w:r>
      <w:r w:rsidRPr="00185697">
        <w:t>пользой.</w:t>
      </w:r>
      <w:r w:rsidRPr="00185697">
        <w:rPr>
          <w:spacing w:val="1"/>
        </w:rPr>
        <w:t xml:space="preserve"> </w:t>
      </w:r>
      <w:r w:rsidRPr="00185697">
        <w:t>Осуществляет</w:t>
      </w:r>
      <w:r w:rsidRPr="00185697">
        <w:rPr>
          <w:spacing w:val="1"/>
        </w:rPr>
        <w:t xml:space="preserve"> </w:t>
      </w:r>
      <w:r w:rsidRPr="00185697">
        <w:t>патриотическое</w:t>
      </w:r>
      <w:r w:rsidRPr="00185697">
        <w:rPr>
          <w:spacing w:val="1"/>
        </w:rPr>
        <w:t xml:space="preserve"> </w:t>
      </w:r>
      <w:r w:rsidRPr="00185697">
        <w:t>и</w:t>
      </w:r>
      <w:r w:rsidRPr="00185697">
        <w:rPr>
          <w:spacing w:val="1"/>
        </w:rPr>
        <w:t xml:space="preserve"> </w:t>
      </w:r>
      <w:r w:rsidRPr="00185697">
        <w:t>нравственное</w:t>
      </w:r>
      <w:r w:rsidRPr="00185697">
        <w:rPr>
          <w:spacing w:val="1"/>
        </w:rPr>
        <w:t xml:space="preserve"> </w:t>
      </w:r>
      <w:r w:rsidRPr="00185697">
        <w:t>воспитание,</w:t>
      </w:r>
      <w:r w:rsidRPr="00185697">
        <w:rPr>
          <w:spacing w:val="1"/>
        </w:rPr>
        <w:t xml:space="preserve"> </w:t>
      </w:r>
      <w:r w:rsidRPr="00185697">
        <w:t>приобщает</w:t>
      </w:r>
      <w:r w:rsidRPr="00185697">
        <w:rPr>
          <w:spacing w:val="1"/>
        </w:rPr>
        <w:t xml:space="preserve"> </w:t>
      </w:r>
      <w:r w:rsidRPr="00185697">
        <w:t>к</w:t>
      </w:r>
      <w:r w:rsidRPr="00185697">
        <w:rPr>
          <w:spacing w:val="1"/>
        </w:rPr>
        <w:t xml:space="preserve"> </w:t>
      </w:r>
      <w:r w:rsidRPr="00185697">
        <w:t>художественной</w:t>
      </w:r>
      <w:r w:rsidRPr="00185697">
        <w:rPr>
          <w:spacing w:val="1"/>
        </w:rPr>
        <w:t xml:space="preserve"> </w:t>
      </w:r>
      <w:r w:rsidRPr="00185697">
        <w:t>культуре,</w:t>
      </w:r>
      <w:r w:rsidRPr="00185697">
        <w:rPr>
          <w:spacing w:val="1"/>
        </w:rPr>
        <w:t xml:space="preserve"> </w:t>
      </w:r>
      <w:r w:rsidRPr="00185697">
        <w:t>эстетико-</w:t>
      </w:r>
      <w:r w:rsidRPr="00185697">
        <w:rPr>
          <w:spacing w:val="-57"/>
        </w:rPr>
        <w:t xml:space="preserve"> </w:t>
      </w:r>
      <w:r w:rsidRPr="00185697">
        <w:t>эмоциональному</w:t>
      </w:r>
      <w:r w:rsidRPr="00185697">
        <w:rPr>
          <w:spacing w:val="1"/>
        </w:rPr>
        <w:t xml:space="preserve"> </w:t>
      </w:r>
      <w:r w:rsidRPr="00185697">
        <w:t>творчеству.</w:t>
      </w:r>
      <w:r w:rsidRPr="00185697">
        <w:rPr>
          <w:spacing w:val="1"/>
        </w:rPr>
        <w:t xml:space="preserve"> </w:t>
      </w:r>
      <w:r w:rsidRPr="00185697">
        <w:t>Побуждает</w:t>
      </w:r>
      <w:r w:rsidRPr="00185697">
        <w:rPr>
          <w:spacing w:val="1"/>
        </w:rPr>
        <w:t xml:space="preserve"> </w:t>
      </w:r>
      <w:r w:rsidRPr="00185697">
        <w:t>к</w:t>
      </w:r>
      <w:r w:rsidRPr="00185697">
        <w:rPr>
          <w:spacing w:val="1"/>
        </w:rPr>
        <w:t xml:space="preserve"> </w:t>
      </w:r>
      <w:r w:rsidRPr="00185697">
        <w:t>самостоятельной</w:t>
      </w:r>
      <w:r w:rsidRPr="00185697">
        <w:rPr>
          <w:spacing w:val="1"/>
        </w:rPr>
        <w:t xml:space="preserve"> </w:t>
      </w:r>
      <w:r w:rsidRPr="00185697">
        <w:t>организации</w:t>
      </w:r>
      <w:r w:rsidRPr="00185697">
        <w:rPr>
          <w:spacing w:val="1"/>
        </w:rPr>
        <w:t xml:space="preserve"> </w:t>
      </w:r>
      <w:r w:rsidRPr="00185697">
        <w:t>выбранного</w:t>
      </w:r>
      <w:r w:rsidRPr="00185697">
        <w:rPr>
          <w:spacing w:val="1"/>
        </w:rPr>
        <w:t xml:space="preserve"> </w:t>
      </w:r>
      <w:r w:rsidRPr="00185697">
        <w:t>вида</w:t>
      </w:r>
      <w:r w:rsidRPr="00185697">
        <w:rPr>
          <w:spacing w:val="-57"/>
        </w:rPr>
        <w:t xml:space="preserve"> </w:t>
      </w:r>
      <w:r w:rsidRPr="00185697">
        <w:t>деятельности (художественной, познавательной, музыкальной и др.). Вовлекает детей в процесс</w:t>
      </w:r>
      <w:r w:rsidRPr="00185697">
        <w:rPr>
          <w:spacing w:val="1"/>
        </w:rPr>
        <w:t xml:space="preserve"> </w:t>
      </w:r>
      <w:r w:rsidRPr="00185697">
        <w:t>подготовки</w:t>
      </w:r>
      <w:r w:rsidRPr="00185697">
        <w:rPr>
          <w:spacing w:val="1"/>
        </w:rPr>
        <w:t xml:space="preserve"> </w:t>
      </w:r>
      <w:r w:rsidRPr="00185697">
        <w:t>к</w:t>
      </w:r>
      <w:r w:rsidRPr="00185697">
        <w:rPr>
          <w:spacing w:val="1"/>
        </w:rPr>
        <w:t xml:space="preserve"> </w:t>
      </w:r>
      <w:r w:rsidRPr="00185697">
        <w:t>развлечениям</w:t>
      </w:r>
      <w:r w:rsidRPr="00185697">
        <w:rPr>
          <w:spacing w:val="1"/>
        </w:rPr>
        <w:t xml:space="preserve"> </w:t>
      </w:r>
      <w:r w:rsidRPr="00185697">
        <w:t>(концерт,</w:t>
      </w:r>
      <w:r w:rsidRPr="00185697">
        <w:rPr>
          <w:spacing w:val="1"/>
        </w:rPr>
        <w:t xml:space="preserve"> </w:t>
      </w:r>
      <w:r w:rsidRPr="00185697">
        <w:t>кукольный</w:t>
      </w:r>
      <w:r w:rsidRPr="00185697">
        <w:rPr>
          <w:spacing w:val="1"/>
        </w:rPr>
        <w:t xml:space="preserve"> </w:t>
      </w:r>
      <w:r w:rsidRPr="00185697">
        <w:t>спектакль,</w:t>
      </w:r>
      <w:r w:rsidRPr="00185697">
        <w:rPr>
          <w:spacing w:val="1"/>
        </w:rPr>
        <w:t xml:space="preserve"> </w:t>
      </w:r>
      <w:r w:rsidRPr="00185697">
        <w:t>вечер</w:t>
      </w:r>
      <w:r w:rsidRPr="00185697">
        <w:rPr>
          <w:spacing w:val="1"/>
        </w:rPr>
        <w:t xml:space="preserve"> </w:t>
      </w:r>
      <w:r w:rsidRPr="00185697">
        <w:t>загадок</w:t>
      </w:r>
      <w:r w:rsidRPr="00185697">
        <w:rPr>
          <w:spacing w:val="1"/>
        </w:rPr>
        <w:t xml:space="preserve"> </w:t>
      </w:r>
      <w:r w:rsidRPr="00185697">
        <w:t>и</w:t>
      </w:r>
      <w:r w:rsidRPr="00185697">
        <w:rPr>
          <w:spacing w:val="1"/>
        </w:rPr>
        <w:t xml:space="preserve"> </w:t>
      </w:r>
      <w:r w:rsidRPr="00185697">
        <w:t>пр.).</w:t>
      </w:r>
      <w:r w:rsidRPr="00185697">
        <w:rPr>
          <w:spacing w:val="1"/>
        </w:rPr>
        <w:t xml:space="preserve"> </w:t>
      </w:r>
      <w:r w:rsidRPr="00185697">
        <w:t>Знакомит</w:t>
      </w:r>
      <w:r w:rsidRPr="00185697">
        <w:rPr>
          <w:spacing w:val="1"/>
        </w:rPr>
        <w:t xml:space="preserve"> </w:t>
      </w:r>
      <w:r w:rsidRPr="00185697">
        <w:t>с</w:t>
      </w:r>
      <w:r w:rsidRPr="00185697">
        <w:rPr>
          <w:spacing w:val="-57"/>
        </w:rPr>
        <w:t xml:space="preserve"> </w:t>
      </w:r>
      <w:r w:rsidRPr="00185697">
        <w:t>традициями</w:t>
      </w:r>
      <w:r w:rsidRPr="00185697">
        <w:rPr>
          <w:spacing w:val="1"/>
        </w:rPr>
        <w:t xml:space="preserve"> </w:t>
      </w:r>
      <w:r w:rsidRPr="00185697">
        <w:t>и</w:t>
      </w:r>
      <w:r w:rsidRPr="00185697">
        <w:rPr>
          <w:spacing w:val="1"/>
        </w:rPr>
        <w:t xml:space="preserve"> </w:t>
      </w:r>
      <w:r w:rsidRPr="00185697">
        <w:t>культурой</w:t>
      </w:r>
      <w:r w:rsidRPr="00185697">
        <w:rPr>
          <w:spacing w:val="1"/>
        </w:rPr>
        <w:t xml:space="preserve"> </w:t>
      </w:r>
      <w:r w:rsidRPr="00185697">
        <w:t>народов</w:t>
      </w:r>
      <w:r w:rsidRPr="00185697">
        <w:rPr>
          <w:spacing w:val="1"/>
        </w:rPr>
        <w:t xml:space="preserve"> </w:t>
      </w:r>
      <w:r w:rsidRPr="00185697">
        <w:t>страны,</w:t>
      </w:r>
      <w:r w:rsidRPr="00185697">
        <w:rPr>
          <w:spacing w:val="1"/>
        </w:rPr>
        <w:t xml:space="preserve"> </w:t>
      </w:r>
      <w:r w:rsidRPr="00185697">
        <w:t>воспитывает</w:t>
      </w:r>
      <w:r w:rsidRPr="00185697">
        <w:rPr>
          <w:spacing w:val="1"/>
        </w:rPr>
        <w:t xml:space="preserve"> </w:t>
      </w:r>
      <w:r w:rsidRPr="00185697">
        <w:t>любовь</w:t>
      </w:r>
      <w:r w:rsidRPr="00185697">
        <w:rPr>
          <w:spacing w:val="1"/>
        </w:rPr>
        <w:t xml:space="preserve"> </w:t>
      </w:r>
      <w:r w:rsidRPr="00185697">
        <w:t>к</w:t>
      </w:r>
      <w:r w:rsidRPr="00185697">
        <w:rPr>
          <w:spacing w:val="1"/>
        </w:rPr>
        <w:t xml:space="preserve"> </w:t>
      </w:r>
      <w:r w:rsidRPr="00185697">
        <w:t>Родине.</w:t>
      </w:r>
      <w:r w:rsidRPr="00185697">
        <w:rPr>
          <w:spacing w:val="1"/>
        </w:rPr>
        <w:t xml:space="preserve"> </w:t>
      </w:r>
      <w:r w:rsidRPr="00185697">
        <w:t>Приобщает</w:t>
      </w:r>
      <w:r w:rsidRPr="00185697">
        <w:rPr>
          <w:spacing w:val="1"/>
        </w:rPr>
        <w:t xml:space="preserve"> </w:t>
      </w:r>
      <w:r w:rsidRPr="00185697">
        <w:t>к</w:t>
      </w:r>
      <w:r w:rsidRPr="00185697">
        <w:rPr>
          <w:spacing w:val="1"/>
        </w:rPr>
        <w:t xml:space="preserve"> </w:t>
      </w:r>
      <w:r w:rsidRPr="00185697">
        <w:t>праздничной</w:t>
      </w:r>
      <w:r w:rsidRPr="00185697">
        <w:rPr>
          <w:spacing w:val="1"/>
        </w:rPr>
        <w:t xml:space="preserve"> </w:t>
      </w:r>
      <w:r w:rsidRPr="00185697">
        <w:t>культуре,</w:t>
      </w:r>
      <w:r w:rsidRPr="00185697">
        <w:rPr>
          <w:spacing w:val="1"/>
        </w:rPr>
        <w:t xml:space="preserve"> </w:t>
      </w:r>
      <w:r w:rsidRPr="00185697">
        <w:t>развивает</w:t>
      </w:r>
      <w:r w:rsidRPr="00185697">
        <w:rPr>
          <w:spacing w:val="1"/>
        </w:rPr>
        <w:t xml:space="preserve"> </w:t>
      </w:r>
      <w:r w:rsidRPr="00185697">
        <w:t>желание</w:t>
      </w:r>
      <w:r w:rsidRPr="00185697">
        <w:rPr>
          <w:spacing w:val="1"/>
        </w:rPr>
        <w:t xml:space="preserve"> </w:t>
      </w:r>
      <w:r w:rsidRPr="00185697">
        <w:t>принимать</w:t>
      </w:r>
      <w:r w:rsidRPr="00185697">
        <w:rPr>
          <w:spacing w:val="1"/>
        </w:rPr>
        <w:t xml:space="preserve"> </w:t>
      </w:r>
      <w:r w:rsidRPr="00185697">
        <w:t>участие</w:t>
      </w:r>
      <w:r w:rsidRPr="00185697">
        <w:rPr>
          <w:spacing w:val="1"/>
        </w:rPr>
        <w:t xml:space="preserve"> </w:t>
      </w:r>
      <w:r w:rsidRPr="00185697">
        <w:t>в</w:t>
      </w:r>
      <w:r w:rsidRPr="00185697">
        <w:rPr>
          <w:spacing w:val="1"/>
        </w:rPr>
        <w:t xml:space="preserve"> </w:t>
      </w:r>
      <w:r w:rsidRPr="00185697">
        <w:t>праздниках</w:t>
      </w:r>
      <w:r w:rsidRPr="00185697">
        <w:rPr>
          <w:spacing w:val="1"/>
        </w:rPr>
        <w:t xml:space="preserve"> </w:t>
      </w:r>
      <w:r w:rsidRPr="00185697">
        <w:t>(календарных,</w:t>
      </w:r>
      <w:r w:rsidRPr="00185697">
        <w:rPr>
          <w:spacing w:val="1"/>
        </w:rPr>
        <w:t xml:space="preserve"> </w:t>
      </w:r>
      <w:r w:rsidRPr="00185697">
        <w:t xml:space="preserve">государственных, народных). Развивает творческие </w:t>
      </w:r>
      <w:r w:rsidRPr="00185697">
        <w:lastRenderedPageBreak/>
        <w:t>способности. Активизирует желание посещать</w:t>
      </w:r>
      <w:r w:rsidRPr="00185697">
        <w:rPr>
          <w:spacing w:val="-57"/>
        </w:rPr>
        <w:t xml:space="preserve"> </w:t>
      </w:r>
      <w:r w:rsidRPr="00185697">
        <w:t>творческие</w:t>
      </w:r>
      <w:r w:rsidRPr="00185697">
        <w:rPr>
          <w:spacing w:val="57"/>
        </w:rPr>
        <w:t xml:space="preserve"> </w:t>
      </w:r>
      <w:r w:rsidRPr="00185697">
        <w:t>объединения</w:t>
      </w:r>
      <w:r w:rsidRPr="00185697">
        <w:rPr>
          <w:spacing w:val="58"/>
        </w:rPr>
        <w:t xml:space="preserve"> </w:t>
      </w:r>
      <w:r w:rsidRPr="00185697">
        <w:t>дополнительного</w:t>
      </w:r>
      <w:r w:rsidRPr="00185697">
        <w:rPr>
          <w:spacing w:val="53"/>
        </w:rPr>
        <w:t xml:space="preserve"> </w:t>
      </w:r>
      <w:r w:rsidRPr="00185697">
        <w:t>образования.</w:t>
      </w:r>
      <w:r w:rsidRPr="00185697">
        <w:rPr>
          <w:spacing w:val="58"/>
        </w:rPr>
        <w:t xml:space="preserve"> </w:t>
      </w:r>
      <w:r w:rsidRPr="00185697">
        <w:t>Педагог</w:t>
      </w:r>
      <w:r w:rsidRPr="00185697">
        <w:rPr>
          <w:spacing w:val="58"/>
        </w:rPr>
        <w:t xml:space="preserve"> </w:t>
      </w:r>
      <w:r w:rsidRPr="00185697">
        <w:t>развивает</w:t>
      </w:r>
      <w:r w:rsidRPr="00185697">
        <w:rPr>
          <w:spacing w:val="58"/>
        </w:rPr>
        <w:t xml:space="preserve"> </w:t>
      </w:r>
      <w:r w:rsidRPr="00185697">
        <w:t>индивидуальные</w:t>
      </w:r>
      <w:r w:rsidR="007249AC" w:rsidRPr="00185697">
        <w:t xml:space="preserve"> </w:t>
      </w:r>
      <w:r w:rsidRPr="00185697">
        <w:t>творческие способности и художественные наклонности детей. Педагог привлекает детей процесс</w:t>
      </w:r>
      <w:r w:rsidRPr="00185697">
        <w:rPr>
          <w:spacing w:val="1"/>
        </w:rPr>
        <w:t xml:space="preserve"> </w:t>
      </w:r>
      <w:r w:rsidRPr="00185697">
        <w:t>подготовки разных видов развлечений; формирует желание участвовать в кукольном спектакле,</w:t>
      </w:r>
      <w:r w:rsidRPr="00185697">
        <w:rPr>
          <w:spacing w:val="1"/>
        </w:rPr>
        <w:t xml:space="preserve"> </w:t>
      </w:r>
      <w:r w:rsidRPr="00185697">
        <w:t>музыкальных и литературных композициях, концертах. В процессе организации и проведения</w:t>
      </w:r>
      <w:r w:rsidRPr="00185697">
        <w:rPr>
          <w:spacing w:val="1"/>
        </w:rPr>
        <w:t xml:space="preserve"> </w:t>
      </w:r>
      <w:r w:rsidRPr="00185697">
        <w:t>развлечений,</w:t>
      </w:r>
      <w:r w:rsidRPr="00185697">
        <w:rPr>
          <w:spacing w:val="1"/>
        </w:rPr>
        <w:t xml:space="preserve"> </w:t>
      </w:r>
      <w:r w:rsidRPr="00185697">
        <w:t>педагог</w:t>
      </w:r>
      <w:r w:rsidRPr="00185697">
        <w:rPr>
          <w:spacing w:val="1"/>
        </w:rPr>
        <w:t xml:space="preserve"> </w:t>
      </w:r>
      <w:r w:rsidRPr="00185697">
        <w:t>заботиться</w:t>
      </w:r>
      <w:r w:rsidRPr="00185697">
        <w:rPr>
          <w:spacing w:val="1"/>
        </w:rPr>
        <w:t xml:space="preserve"> </w:t>
      </w:r>
      <w:r w:rsidRPr="00185697">
        <w:t>о</w:t>
      </w:r>
      <w:r w:rsidRPr="00185697">
        <w:rPr>
          <w:spacing w:val="1"/>
        </w:rPr>
        <w:t xml:space="preserve"> </w:t>
      </w:r>
      <w:r w:rsidRPr="00185697">
        <w:t>формировании</w:t>
      </w:r>
      <w:r w:rsidRPr="00185697">
        <w:rPr>
          <w:spacing w:val="1"/>
        </w:rPr>
        <w:t xml:space="preserve"> </w:t>
      </w:r>
      <w:r w:rsidRPr="00185697">
        <w:t>потребности</w:t>
      </w:r>
      <w:r w:rsidRPr="00185697">
        <w:rPr>
          <w:spacing w:val="1"/>
        </w:rPr>
        <w:t xml:space="preserve"> </w:t>
      </w:r>
      <w:r w:rsidRPr="00185697">
        <w:t>заниматься</w:t>
      </w:r>
      <w:r w:rsidRPr="00185697">
        <w:rPr>
          <w:spacing w:val="1"/>
        </w:rPr>
        <w:t xml:space="preserve"> </w:t>
      </w:r>
      <w:r w:rsidRPr="00185697">
        <w:t>интересным</w:t>
      </w:r>
      <w:r w:rsidRPr="00185697">
        <w:rPr>
          <w:spacing w:val="1"/>
        </w:rPr>
        <w:t xml:space="preserve"> </w:t>
      </w:r>
      <w:r w:rsidRPr="00185697">
        <w:t>и</w:t>
      </w:r>
      <w:r w:rsidRPr="00185697">
        <w:rPr>
          <w:spacing w:val="1"/>
        </w:rPr>
        <w:t xml:space="preserve"> </w:t>
      </w:r>
      <w:r w:rsidRPr="00185697">
        <w:t>содержательным</w:t>
      </w:r>
      <w:r w:rsidRPr="00185697">
        <w:rPr>
          <w:spacing w:val="-3"/>
        </w:rPr>
        <w:t xml:space="preserve"> </w:t>
      </w:r>
      <w:r w:rsidRPr="00185697">
        <w:t>делом.</w:t>
      </w:r>
    </w:p>
    <w:p w14:paraId="70B8EDB1" w14:textId="77777777" w:rsidR="00FD6A02" w:rsidRPr="00185697" w:rsidRDefault="0025242F" w:rsidP="0024411F">
      <w:pPr>
        <w:pStyle w:val="2"/>
        <w:spacing w:before="4" w:line="276" w:lineRule="auto"/>
        <w:ind w:left="0" w:right="-50" w:firstLine="567"/>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5</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01839804" w14:textId="77777777" w:rsidR="00FD6A02" w:rsidRPr="00185697" w:rsidRDefault="0025242F" w:rsidP="0024411F">
      <w:pPr>
        <w:pStyle w:val="a3"/>
        <w:spacing w:before="36" w:line="276" w:lineRule="auto"/>
        <w:ind w:left="0" w:right="-50" w:firstLine="567"/>
      </w:pPr>
      <w:r w:rsidRPr="00185697">
        <w:rPr>
          <w:i/>
          <w:u w:val="single"/>
        </w:rPr>
        <w:t>В приобщении к искусству</w:t>
      </w:r>
      <w:r w:rsidRPr="00185697">
        <w:rPr>
          <w:i/>
        </w:rPr>
        <w:t xml:space="preserve">: </w:t>
      </w:r>
      <w:r w:rsidRPr="00185697">
        <w:t>проявляет интерес к восприятию различных видов искусства;</w:t>
      </w:r>
      <w:r w:rsidRPr="00185697">
        <w:rPr>
          <w:spacing w:val="1"/>
        </w:rPr>
        <w:t xml:space="preserve"> </w:t>
      </w:r>
      <w:r w:rsidRPr="00185697">
        <w:t>легко устанавливает простые причинные связи в сюжете, композиции; эмоционально откликается</w:t>
      </w:r>
      <w:r w:rsidRPr="00185697">
        <w:rPr>
          <w:spacing w:val="1"/>
        </w:rPr>
        <w:t xml:space="preserve"> </w:t>
      </w:r>
      <w:r w:rsidRPr="00185697">
        <w:t>на отраженные в произведениях искусства действия, поступки, события, соотносит увиденное со</w:t>
      </w:r>
      <w:r w:rsidRPr="00185697">
        <w:rPr>
          <w:spacing w:val="1"/>
        </w:rPr>
        <w:t xml:space="preserve"> </w:t>
      </w:r>
      <w:r w:rsidRPr="00185697">
        <w:t>своими</w:t>
      </w:r>
      <w:r w:rsidRPr="00185697">
        <w:rPr>
          <w:spacing w:val="1"/>
        </w:rPr>
        <w:t xml:space="preserve"> </w:t>
      </w:r>
      <w:r w:rsidRPr="00185697">
        <w:t>представлениями</w:t>
      </w:r>
      <w:r w:rsidRPr="00185697">
        <w:rPr>
          <w:spacing w:val="1"/>
        </w:rPr>
        <w:t xml:space="preserve"> </w:t>
      </w:r>
      <w:r w:rsidRPr="00185697">
        <w:t>о</w:t>
      </w:r>
      <w:r w:rsidRPr="00185697">
        <w:rPr>
          <w:spacing w:val="1"/>
        </w:rPr>
        <w:t xml:space="preserve"> </w:t>
      </w:r>
      <w:r w:rsidRPr="00185697">
        <w:t>красивом,</w:t>
      </w:r>
      <w:r w:rsidRPr="00185697">
        <w:rPr>
          <w:spacing w:val="1"/>
        </w:rPr>
        <w:t xml:space="preserve"> </w:t>
      </w:r>
      <w:r w:rsidRPr="00185697">
        <w:t>радостном,</w:t>
      </w:r>
      <w:r w:rsidRPr="00185697">
        <w:rPr>
          <w:spacing w:val="1"/>
        </w:rPr>
        <w:t xml:space="preserve"> </w:t>
      </w:r>
      <w:r w:rsidRPr="00185697">
        <w:t>печальном,</w:t>
      </w:r>
      <w:r w:rsidRPr="00185697">
        <w:rPr>
          <w:spacing w:val="1"/>
        </w:rPr>
        <w:t xml:space="preserve"> </w:t>
      </w:r>
      <w:r w:rsidRPr="00185697">
        <w:t>злом,</w:t>
      </w:r>
      <w:r w:rsidRPr="00185697">
        <w:rPr>
          <w:spacing w:val="1"/>
        </w:rPr>
        <w:t xml:space="preserve"> </w:t>
      </w:r>
      <w:r w:rsidRPr="00185697">
        <w:t>безобразном;</w:t>
      </w:r>
      <w:r w:rsidRPr="00185697">
        <w:rPr>
          <w:spacing w:val="1"/>
        </w:rPr>
        <w:t xml:space="preserve"> </w:t>
      </w:r>
      <w:r w:rsidRPr="00185697">
        <w:t>проявляет</w:t>
      </w:r>
      <w:r w:rsidRPr="00185697">
        <w:rPr>
          <w:spacing w:val="1"/>
        </w:rPr>
        <w:t xml:space="preserve"> </w:t>
      </w:r>
      <w:r w:rsidRPr="00185697">
        <w:t>желание делиться своими впечатлениями от встреч с искусством</w:t>
      </w:r>
      <w:r w:rsidRPr="00185697">
        <w:rPr>
          <w:spacing w:val="1"/>
        </w:rPr>
        <w:t xml:space="preserve"> </w:t>
      </w:r>
      <w:r w:rsidRPr="00185697">
        <w:t>со взрослым и сверстниками;</w:t>
      </w:r>
      <w:r w:rsidRPr="00185697">
        <w:rPr>
          <w:spacing w:val="1"/>
        </w:rPr>
        <w:t xml:space="preserve"> </w:t>
      </w:r>
      <w:r w:rsidRPr="00185697">
        <w:t>знает</w:t>
      </w:r>
      <w:r w:rsidRPr="00185697">
        <w:rPr>
          <w:spacing w:val="1"/>
        </w:rPr>
        <w:t xml:space="preserve"> </w:t>
      </w:r>
      <w:r w:rsidRPr="00185697">
        <w:t>творческие</w:t>
      </w:r>
      <w:r w:rsidRPr="00185697">
        <w:rPr>
          <w:spacing w:val="1"/>
        </w:rPr>
        <w:t xml:space="preserve"> </w:t>
      </w:r>
      <w:r w:rsidRPr="00185697">
        <w:t>профессии</w:t>
      </w:r>
      <w:r w:rsidRPr="00185697">
        <w:rPr>
          <w:spacing w:val="1"/>
        </w:rPr>
        <w:t xml:space="preserve"> </w:t>
      </w:r>
      <w:r w:rsidRPr="00185697">
        <w:t>(артист,</w:t>
      </w:r>
      <w:r w:rsidRPr="00185697">
        <w:rPr>
          <w:spacing w:val="1"/>
        </w:rPr>
        <w:t xml:space="preserve"> </w:t>
      </w:r>
      <w:r w:rsidRPr="00185697">
        <w:t>художник,</w:t>
      </w:r>
      <w:r w:rsidRPr="00185697">
        <w:rPr>
          <w:spacing w:val="1"/>
        </w:rPr>
        <w:t xml:space="preserve"> </w:t>
      </w:r>
      <w:r w:rsidRPr="00185697">
        <w:t>композитор);</w:t>
      </w:r>
      <w:r w:rsidRPr="00185697">
        <w:rPr>
          <w:spacing w:val="1"/>
        </w:rPr>
        <w:t xml:space="preserve"> </w:t>
      </w:r>
      <w:r w:rsidRPr="00185697">
        <w:t>узнает</w:t>
      </w:r>
      <w:r w:rsidRPr="00185697">
        <w:rPr>
          <w:spacing w:val="1"/>
        </w:rPr>
        <w:t xml:space="preserve"> </w:t>
      </w:r>
      <w:r w:rsidRPr="00185697">
        <w:t>и</w:t>
      </w:r>
      <w:r w:rsidRPr="00185697">
        <w:rPr>
          <w:spacing w:val="1"/>
        </w:rPr>
        <w:t xml:space="preserve"> </w:t>
      </w:r>
      <w:r w:rsidRPr="00185697">
        <w:t>называет</w:t>
      </w:r>
      <w:r w:rsidRPr="00185697">
        <w:rPr>
          <w:spacing w:val="1"/>
        </w:rPr>
        <w:t xml:space="preserve"> </w:t>
      </w:r>
      <w:r w:rsidRPr="00185697">
        <w:t>предметы</w:t>
      </w:r>
      <w:r w:rsidRPr="00185697">
        <w:rPr>
          <w:spacing w:val="1"/>
        </w:rPr>
        <w:t xml:space="preserve"> </w:t>
      </w:r>
      <w:r w:rsidRPr="00185697">
        <w:t>и</w:t>
      </w:r>
      <w:r w:rsidRPr="00185697">
        <w:rPr>
          <w:spacing w:val="1"/>
        </w:rPr>
        <w:t xml:space="preserve"> </w:t>
      </w:r>
      <w:r w:rsidRPr="00185697">
        <w:t>явления природы, окружающей действительности в художественных образах (литература, музыка,</w:t>
      </w:r>
      <w:r w:rsidRPr="00185697">
        <w:rPr>
          <w:spacing w:val="-57"/>
        </w:rPr>
        <w:t xml:space="preserve"> </w:t>
      </w:r>
      <w:r w:rsidRPr="00185697">
        <w:t>изобразительное искусство); знает произведения народного декоративно-прикладного искусства</w:t>
      </w:r>
      <w:r w:rsidRPr="00185697">
        <w:rPr>
          <w:spacing w:val="1"/>
        </w:rPr>
        <w:t xml:space="preserve"> </w:t>
      </w:r>
      <w:r w:rsidRPr="00185697">
        <w:t>(глиняные игрушки, деревянные игрушки, предметы быта, одежды),</w:t>
      </w:r>
      <w:r w:rsidRPr="00185697">
        <w:rPr>
          <w:spacing w:val="1"/>
        </w:rPr>
        <w:t xml:space="preserve"> </w:t>
      </w:r>
      <w:r w:rsidRPr="00185697">
        <w:t>музыкального народного</w:t>
      </w:r>
      <w:r w:rsidRPr="00185697">
        <w:rPr>
          <w:spacing w:val="1"/>
        </w:rPr>
        <w:t xml:space="preserve"> </w:t>
      </w:r>
      <w:r w:rsidRPr="00185697">
        <w:t>искусства (заклички, песни, танцы), использует их в самостоятельной творческой деятельности;</w:t>
      </w:r>
      <w:r w:rsidRPr="00185697">
        <w:rPr>
          <w:spacing w:val="1"/>
        </w:rPr>
        <w:t xml:space="preserve"> </w:t>
      </w:r>
      <w:r w:rsidRPr="00185697">
        <w:t>проявляет</w:t>
      </w:r>
      <w:r w:rsidRPr="00185697">
        <w:rPr>
          <w:spacing w:val="-1"/>
        </w:rPr>
        <w:t xml:space="preserve"> </w:t>
      </w:r>
      <w:r w:rsidRPr="00185697">
        <w:t>патриотизм</w:t>
      </w:r>
      <w:r w:rsidRPr="00185697">
        <w:rPr>
          <w:spacing w:val="-4"/>
        </w:rPr>
        <w:t xml:space="preserve"> </w:t>
      </w:r>
      <w:r w:rsidRPr="00185697">
        <w:t>и чувства</w:t>
      </w:r>
      <w:r w:rsidRPr="00185697">
        <w:rPr>
          <w:spacing w:val="-2"/>
        </w:rPr>
        <w:t xml:space="preserve"> </w:t>
      </w:r>
      <w:r w:rsidRPr="00185697">
        <w:t>гордости за</w:t>
      </w:r>
      <w:r w:rsidRPr="00185697">
        <w:rPr>
          <w:spacing w:val="-1"/>
        </w:rPr>
        <w:t xml:space="preserve"> </w:t>
      </w:r>
      <w:r w:rsidRPr="00185697">
        <w:t>свою</w:t>
      </w:r>
      <w:r w:rsidRPr="00185697">
        <w:rPr>
          <w:spacing w:val="-1"/>
        </w:rPr>
        <w:t xml:space="preserve"> </w:t>
      </w:r>
      <w:r w:rsidRPr="00185697">
        <w:t>страну,</w:t>
      </w:r>
      <w:r w:rsidRPr="00185697">
        <w:rPr>
          <w:spacing w:val="-1"/>
        </w:rPr>
        <w:t xml:space="preserve"> </w:t>
      </w:r>
      <w:r w:rsidRPr="00185697">
        <w:t>края.</w:t>
      </w:r>
    </w:p>
    <w:p w14:paraId="306B768B" w14:textId="77777777" w:rsidR="00FD6A02" w:rsidRPr="00185697" w:rsidRDefault="0025242F" w:rsidP="0024411F">
      <w:pPr>
        <w:pStyle w:val="a3"/>
        <w:spacing w:before="2" w:line="276" w:lineRule="auto"/>
        <w:ind w:left="0" w:right="92" w:firstLine="567"/>
      </w:pPr>
      <w:r w:rsidRPr="00185697">
        <w:rPr>
          <w:i/>
          <w:u w:val="single"/>
        </w:rPr>
        <w:t>В</w:t>
      </w:r>
      <w:r w:rsidRPr="00185697">
        <w:rPr>
          <w:i/>
          <w:spacing w:val="1"/>
          <w:u w:val="single"/>
        </w:rPr>
        <w:t xml:space="preserve"> </w:t>
      </w:r>
      <w:r w:rsidRPr="00185697">
        <w:rPr>
          <w:i/>
          <w:u w:val="single"/>
        </w:rPr>
        <w:t>изобразительной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любит</w:t>
      </w:r>
      <w:r w:rsidRPr="00185697">
        <w:rPr>
          <w:spacing w:val="1"/>
        </w:rPr>
        <w:t xml:space="preserve"> </w:t>
      </w:r>
      <w:r w:rsidRPr="00185697">
        <w:t>самостоятельно</w:t>
      </w:r>
      <w:r w:rsidRPr="00185697">
        <w:rPr>
          <w:spacing w:val="1"/>
        </w:rPr>
        <w:t xml:space="preserve"> </w:t>
      </w:r>
      <w:r w:rsidRPr="00185697">
        <w:t>заниматься</w:t>
      </w:r>
      <w:r w:rsidRPr="00185697">
        <w:rPr>
          <w:spacing w:val="1"/>
        </w:rPr>
        <w:t xml:space="preserve"> </w:t>
      </w:r>
      <w:r w:rsidRPr="00185697">
        <w:t>изобразительной</w:t>
      </w:r>
      <w:r w:rsidRPr="00185697">
        <w:rPr>
          <w:spacing w:val="1"/>
        </w:rPr>
        <w:t xml:space="preserve"> </w:t>
      </w:r>
      <w:r w:rsidRPr="00185697">
        <w:t>деятельностью;</w:t>
      </w:r>
      <w:r w:rsidRPr="00185697">
        <w:rPr>
          <w:spacing w:val="1"/>
        </w:rPr>
        <w:t xml:space="preserve"> </w:t>
      </w:r>
      <w:r w:rsidRPr="00185697">
        <w:t>эмоционально</w:t>
      </w:r>
      <w:r w:rsidRPr="00185697">
        <w:rPr>
          <w:spacing w:val="1"/>
        </w:rPr>
        <w:t xml:space="preserve"> </w:t>
      </w:r>
      <w:r w:rsidRPr="00185697">
        <w:t>отзывается,</w:t>
      </w:r>
      <w:r w:rsidRPr="00185697">
        <w:rPr>
          <w:spacing w:val="1"/>
        </w:rPr>
        <w:t xml:space="preserve"> </w:t>
      </w:r>
      <w:r w:rsidRPr="00185697">
        <w:t>сопереживает</w:t>
      </w:r>
      <w:r w:rsidRPr="00185697">
        <w:rPr>
          <w:spacing w:val="1"/>
        </w:rPr>
        <w:t xml:space="preserve"> </w:t>
      </w:r>
      <w:r w:rsidRPr="00185697">
        <w:t>состоянию</w:t>
      </w:r>
      <w:r w:rsidRPr="00185697">
        <w:rPr>
          <w:spacing w:val="1"/>
        </w:rPr>
        <w:t xml:space="preserve"> </w:t>
      </w:r>
      <w:r w:rsidRPr="00185697">
        <w:t>и</w:t>
      </w:r>
      <w:r w:rsidRPr="00185697">
        <w:rPr>
          <w:spacing w:val="1"/>
        </w:rPr>
        <w:t xml:space="preserve"> </w:t>
      </w:r>
      <w:r w:rsidRPr="00185697">
        <w:t>настроению</w:t>
      </w:r>
      <w:r w:rsidRPr="00185697">
        <w:rPr>
          <w:spacing w:val="1"/>
        </w:rPr>
        <w:t xml:space="preserve"> </w:t>
      </w:r>
      <w:r w:rsidRPr="00185697">
        <w:t>художественного произведения по тематике, близкой опыту; выделяет выразительные средства</w:t>
      </w:r>
      <w:r w:rsidRPr="00185697">
        <w:rPr>
          <w:spacing w:val="1"/>
        </w:rPr>
        <w:t xml:space="preserve"> </w:t>
      </w:r>
      <w:r w:rsidRPr="00185697">
        <w:t>дымковской</w:t>
      </w:r>
      <w:r w:rsidRPr="00185697">
        <w:rPr>
          <w:spacing w:val="1"/>
        </w:rPr>
        <w:t xml:space="preserve"> </w:t>
      </w:r>
      <w:r w:rsidRPr="00185697">
        <w:t>и</w:t>
      </w:r>
      <w:r w:rsidRPr="00185697">
        <w:rPr>
          <w:spacing w:val="1"/>
        </w:rPr>
        <w:t xml:space="preserve"> </w:t>
      </w:r>
      <w:r w:rsidRPr="00185697">
        <w:t>филимоновской</w:t>
      </w:r>
      <w:r w:rsidRPr="00185697">
        <w:rPr>
          <w:spacing w:val="1"/>
        </w:rPr>
        <w:t xml:space="preserve"> </w:t>
      </w:r>
      <w:r w:rsidRPr="00185697">
        <w:t>игрушки,</w:t>
      </w:r>
      <w:r w:rsidRPr="00185697">
        <w:rPr>
          <w:spacing w:val="1"/>
        </w:rPr>
        <w:t xml:space="preserve"> </w:t>
      </w:r>
      <w:r w:rsidRPr="00185697">
        <w:t>проявляет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книжным</w:t>
      </w:r>
      <w:r w:rsidRPr="00185697">
        <w:rPr>
          <w:spacing w:val="1"/>
        </w:rPr>
        <w:t xml:space="preserve"> </w:t>
      </w:r>
      <w:r w:rsidRPr="00185697">
        <w:t>иллюстрациям;</w:t>
      </w:r>
      <w:r w:rsidRPr="00185697">
        <w:rPr>
          <w:spacing w:val="1"/>
        </w:rPr>
        <w:t xml:space="preserve"> </w:t>
      </w:r>
      <w:r w:rsidRPr="00185697">
        <w:t>экспериментирует с изобразительными материалами; проявляет самостоятельность, творчество в</w:t>
      </w:r>
      <w:r w:rsidRPr="00185697">
        <w:rPr>
          <w:spacing w:val="1"/>
        </w:rPr>
        <w:t xml:space="preserve"> </w:t>
      </w:r>
      <w:r w:rsidRPr="00185697">
        <w:t>подборе цвета, дополнении образа деталями; высказывает предпочтения по отношению к тематике</w:t>
      </w:r>
      <w:r w:rsidRPr="00185697">
        <w:rPr>
          <w:spacing w:val="-57"/>
        </w:rPr>
        <w:t xml:space="preserve"> </w:t>
      </w:r>
      <w:r w:rsidRPr="00185697">
        <w:t>изображения,</w:t>
      </w:r>
      <w:r w:rsidRPr="00185697">
        <w:rPr>
          <w:spacing w:val="1"/>
        </w:rPr>
        <w:t xml:space="preserve"> </w:t>
      </w:r>
      <w:r w:rsidRPr="00185697">
        <w:t>материалам;</w:t>
      </w:r>
      <w:r w:rsidRPr="00185697">
        <w:rPr>
          <w:spacing w:val="1"/>
        </w:rPr>
        <w:t xml:space="preserve"> </w:t>
      </w:r>
      <w:r w:rsidRPr="00185697">
        <w:t>проявляет</w:t>
      </w:r>
      <w:r w:rsidRPr="00185697">
        <w:rPr>
          <w:spacing w:val="1"/>
        </w:rPr>
        <w:t xml:space="preserve"> </w:t>
      </w:r>
      <w:r w:rsidRPr="00185697">
        <w:t>художественно-творческие</w:t>
      </w:r>
      <w:r w:rsidRPr="00185697">
        <w:rPr>
          <w:spacing w:val="1"/>
        </w:rPr>
        <w:t xml:space="preserve"> </w:t>
      </w:r>
      <w:r w:rsidRPr="00185697">
        <w:t>способности</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1"/>
        </w:rPr>
        <w:t xml:space="preserve"> </w:t>
      </w:r>
      <w:r w:rsidRPr="00185697">
        <w:t>и различных</w:t>
      </w:r>
      <w:r w:rsidRPr="00185697">
        <w:rPr>
          <w:spacing w:val="2"/>
        </w:rPr>
        <w:t xml:space="preserve"> </w:t>
      </w:r>
      <w:r w:rsidRPr="00185697">
        <w:t>видах</w:t>
      </w:r>
      <w:r w:rsidRPr="00185697">
        <w:rPr>
          <w:spacing w:val="1"/>
        </w:rPr>
        <w:t xml:space="preserve"> </w:t>
      </w:r>
      <w:r w:rsidRPr="00185697">
        <w:t>досуговой деятельности.</w:t>
      </w:r>
    </w:p>
    <w:p w14:paraId="25AF88F7" w14:textId="77777777" w:rsidR="00FD6A02" w:rsidRPr="00185697" w:rsidRDefault="0025242F" w:rsidP="0024411F">
      <w:pPr>
        <w:pStyle w:val="a3"/>
        <w:spacing w:line="276" w:lineRule="auto"/>
        <w:ind w:left="0" w:right="92" w:firstLine="567"/>
      </w:pPr>
      <w:r w:rsidRPr="00185697">
        <w:rPr>
          <w:i/>
          <w:u w:val="single"/>
        </w:rPr>
        <w:t>В</w:t>
      </w:r>
      <w:r w:rsidRPr="00185697">
        <w:rPr>
          <w:i/>
          <w:spacing w:val="1"/>
          <w:u w:val="single"/>
        </w:rPr>
        <w:t xml:space="preserve"> </w:t>
      </w:r>
      <w:r w:rsidRPr="00185697">
        <w:rPr>
          <w:i/>
          <w:u w:val="single"/>
        </w:rPr>
        <w:t>рисовании</w:t>
      </w:r>
      <w:r w:rsidRPr="00185697">
        <w:rPr>
          <w:i/>
        </w:rPr>
        <w:t>:</w:t>
      </w:r>
      <w:r w:rsidRPr="00185697">
        <w:rPr>
          <w:i/>
          <w:spacing w:val="1"/>
        </w:rPr>
        <w:t xml:space="preserve"> </w:t>
      </w:r>
      <w:r w:rsidRPr="00185697">
        <w:t>изображает</w:t>
      </w:r>
      <w:r w:rsidRPr="00185697">
        <w:rPr>
          <w:spacing w:val="1"/>
        </w:rPr>
        <w:t xml:space="preserve"> </w:t>
      </w:r>
      <w:r w:rsidRPr="00185697">
        <w:t>предметы</w:t>
      </w:r>
      <w:r w:rsidRPr="00185697">
        <w:rPr>
          <w:spacing w:val="1"/>
        </w:rPr>
        <w:t xml:space="preserve"> </w:t>
      </w:r>
      <w:r w:rsidRPr="00185697">
        <w:t>и</w:t>
      </w:r>
      <w:r w:rsidRPr="00185697">
        <w:rPr>
          <w:spacing w:val="1"/>
        </w:rPr>
        <w:t xml:space="preserve"> </w:t>
      </w:r>
      <w:r w:rsidRPr="00185697">
        <w:t>явления,</w:t>
      </w:r>
      <w:r w:rsidRPr="00185697">
        <w:rPr>
          <w:spacing w:val="1"/>
        </w:rPr>
        <w:t xml:space="preserve"> </w:t>
      </w:r>
      <w:r w:rsidRPr="00185697">
        <w:t>используя</w:t>
      </w:r>
      <w:r w:rsidRPr="00185697">
        <w:rPr>
          <w:spacing w:val="1"/>
        </w:rPr>
        <w:t xml:space="preserve"> </w:t>
      </w:r>
      <w:r w:rsidRPr="00185697">
        <w:t>умение</w:t>
      </w:r>
      <w:r w:rsidRPr="00185697">
        <w:rPr>
          <w:spacing w:val="1"/>
        </w:rPr>
        <w:t xml:space="preserve"> </w:t>
      </w:r>
      <w:r w:rsidRPr="00185697">
        <w:t>передавать</w:t>
      </w:r>
      <w:r w:rsidRPr="00185697">
        <w:rPr>
          <w:spacing w:val="1"/>
        </w:rPr>
        <w:t xml:space="preserve"> </w:t>
      </w:r>
      <w:r w:rsidRPr="00185697">
        <w:t>их</w:t>
      </w:r>
      <w:r w:rsidRPr="00185697">
        <w:rPr>
          <w:spacing w:val="1"/>
        </w:rPr>
        <w:t xml:space="preserve"> </w:t>
      </w:r>
      <w:r w:rsidRPr="00185697">
        <w:t>выразительно,</w:t>
      </w:r>
      <w:r w:rsidRPr="00185697">
        <w:rPr>
          <w:spacing w:val="1"/>
        </w:rPr>
        <w:t xml:space="preserve"> </w:t>
      </w:r>
      <w:r w:rsidRPr="00185697">
        <w:t>путем</w:t>
      </w:r>
      <w:r w:rsidRPr="00185697">
        <w:rPr>
          <w:spacing w:val="1"/>
        </w:rPr>
        <w:t xml:space="preserve"> </w:t>
      </w:r>
      <w:r w:rsidRPr="00185697">
        <w:t>создания</w:t>
      </w:r>
      <w:r w:rsidRPr="00185697">
        <w:rPr>
          <w:spacing w:val="1"/>
        </w:rPr>
        <w:t xml:space="preserve"> </w:t>
      </w:r>
      <w:r w:rsidRPr="00185697">
        <w:t>отчетливых</w:t>
      </w:r>
      <w:r w:rsidRPr="00185697">
        <w:rPr>
          <w:spacing w:val="1"/>
        </w:rPr>
        <w:t xml:space="preserve"> </w:t>
      </w:r>
      <w:r w:rsidRPr="00185697">
        <w:t>форм,</w:t>
      </w:r>
      <w:r w:rsidRPr="00185697">
        <w:rPr>
          <w:spacing w:val="1"/>
        </w:rPr>
        <w:t xml:space="preserve"> </w:t>
      </w:r>
      <w:r w:rsidRPr="00185697">
        <w:t>подбора</w:t>
      </w:r>
      <w:r w:rsidRPr="00185697">
        <w:rPr>
          <w:spacing w:val="1"/>
        </w:rPr>
        <w:t xml:space="preserve"> </w:t>
      </w:r>
      <w:r w:rsidRPr="00185697">
        <w:t>цвета,</w:t>
      </w:r>
      <w:r w:rsidRPr="00185697">
        <w:rPr>
          <w:spacing w:val="1"/>
        </w:rPr>
        <w:t xml:space="preserve"> </w:t>
      </w:r>
      <w:r w:rsidRPr="00185697">
        <w:t>аккуратного</w:t>
      </w:r>
      <w:r w:rsidRPr="00185697">
        <w:rPr>
          <w:spacing w:val="1"/>
        </w:rPr>
        <w:t xml:space="preserve"> </w:t>
      </w:r>
      <w:r w:rsidRPr="00185697">
        <w:t>закрашивания,</w:t>
      </w:r>
      <w:r w:rsidRPr="00185697">
        <w:rPr>
          <w:spacing w:val="1"/>
        </w:rPr>
        <w:t xml:space="preserve"> </w:t>
      </w:r>
      <w:r w:rsidRPr="00185697">
        <w:t>использования разных материалов: карандашей, красок (гуашь), фломастеров, цветных жирных</w:t>
      </w:r>
      <w:r w:rsidRPr="00185697">
        <w:rPr>
          <w:spacing w:val="1"/>
        </w:rPr>
        <w:t xml:space="preserve"> </w:t>
      </w:r>
      <w:r w:rsidRPr="00185697">
        <w:t>мелков и др.; передает несложный сюжет, объединяя в рисунке несколько предметов, располагая</w:t>
      </w:r>
      <w:r w:rsidRPr="00185697">
        <w:rPr>
          <w:spacing w:val="1"/>
        </w:rPr>
        <w:t xml:space="preserve"> </w:t>
      </w:r>
      <w:r w:rsidRPr="00185697">
        <w:t>их на листе в соответствии с содержанием; украшает силуэты игрушек элементами дымковской и</w:t>
      </w:r>
      <w:r w:rsidRPr="00185697">
        <w:rPr>
          <w:spacing w:val="1"/>
        </w:rPr>
        <w:t xml:space="preserve"> </w:t>
      </w:r>
      <w:r w:rsidRPr="00185697">
        <w:t>филимоновской</w:t>
      </w:r>
      <w:r w:rsidRPr="00185697">
        <w:rPr>
          <w:spacing w:val="-1"/>
        </w:rPr>
        <w:t xml:space="preserve"> </w:t>
      </w:r>
      <w:r w:rsidRPr="00185697">
        <w:t>росписи.</w:t>
      </w:r>
    </w:p>
    <w:p w14:paraId="5A26423C" w14:textId="77777777" w:rsidR="00FD6A02" w:rsidRPr="00185697" w:rsidRDefault="0025242F" w:rsidP="0024411F">
      <w:pPr>
        <w:pStyle w:val="a3"/>
        <w:spacing w:line="276" w:lineRule="auto"/>
        <w:ind w:left="0" w:right="92" w:firstLine="567"/>
      </w:pPr>
      <w:r w:rsidRPr="00185697">
        <w:rPr>
          <w:i/>
          <w:u w:val="single"/>
        </w:rPr>
        <w:t>В</w:t>
      </w:r>
      <w:r w:rsidRPr="00185697">
        <w:rPr>
          <w:i/>
          <w:spacing w:val="1"/>
          <w:u w:val="single"/>
        </w:rPr>
        <w:t xml:space="preserve"> </w:t>
      </w:r>
      <w:r w:rsidRPr="00185697">
        <w:rPr>
          <w:i/>
          <w:u w:val="single"/>
        </w:rPr>
        <w:t>лепке</w:t>
      </w:r>
      <w:r w:rsidRPr="00185697">
        <w:rPr>
          <w:i/>
        </w:rPr>
        <w:t>:</w:t>
      </w:r>
      <w:r w:rsidRPr="00185697">
        <w:rPr>
          <w:i/>
          <w:spacing w:val="1"/>
        </w:rPr>
        <w:t xml:space="preserve"> </w:t>
      </w:r>
      <w:r w:rsidRPr="00185697">
        <w:t>создает</w:t>
      </w:r>
      <w:r w:rsidRPr="00185697">
        <w:rPr>
          <w:spacing w:val="1"/>
        </w:rPr>
        <w:t xml:space="preserve"> </w:t>
      </w:r>
      <w:r w:rsidRPr="00185697">
        <w:t>образы</w:t>
      </w:r>
      <w:r w:rsidRPr="00185697">
        <w:rPr>
          <w:spacing w:val="1"/>
        </w:rPr>
        <w:t xml:space="preserve"> </w:t>
      </w:r>
      <w:r w:rsidRPr="00185697">
        <w:t>разных</w:t>
      </w:r>
      <w:r w:rsidRPr="00185697">
        <w:rPr>
          <w:spacing w:val="1"/>
        </w:rPr>
        <w:t xml:space="preserve"> </w:t>
      </w:r>
      <w:r w:rsidRPr="00185697">
        <w:t>предметов</w:t>
      </w:r>
      <w:r w:rsidRPr="00185697">
        <w:rPr>
          <w:spacing w:val="1"/>
        </w:rPr>
        <w:t xml:space="preserve"> </w:t>
      </w:r>
      <w:r w:rsidRPr="00185697">
        <w:t>и</w:t>
      </w:r>
      <w:r w:rsidRPr="00185697">
        <w:rPr>
          <w:spacing w:val="1"/>
        </w:rPr>
        <w:t xml:space="preserve"> </w:t>
      </w:r>
      <w:r w:rsidRPr="00185697">
        <w:t>игрушек,</w:t>
      </w:r>
      <w:r w:rsidRPr="00185697">
        <w:rPr>
          <w:spacing w:val="1"/>
        </w:rPr>
        <w:t xml:space="preserve"> </w:t>
      </w:r>
      <w:r w:rsidRPr="00185697">
        <w:t>объединяет</w:t>
      </w:r>
      <w:r w:rsidRPr="00185697">
        <w:rPr>
          <w:spacing w:val="1"/>
        </w:rPr>
        <w:t xml:space="preserve"> </w:t>
      </w:r>
      <w:r w:rsidRPr="00185697">
        <w:t>их</w:t>
      </w:r>
      <w:r w:rsidRPr="00185697">
        <w:rPr>
          <w:spacing w:val="1"/>
        </w:rPr>
        <w:t xml:space="preserve"> </w:t>
      </w:r>
      <w:r w:rsidRPr="00185697">
        <w:t>в</w:t>
      </w:r>
      <w:r w:rsidRPr="00185697">
        <w:rPr>
          <w:spacing w:val="1"/>
        </w:rPr>
        <w:t xml:space="preserve"> </w:t>
      </w:r>
      <w:r w:rsidRPr="00185697">
        <w:t>коллективную</w:t>
      </w:r>
      <w:r w:rsidRPr="00185697">
        <w:rPr>
          <w:spacing w:val="-57"/>
        </w:rPr>
        <w:t xml:space="preserve"> </w:t>
      </w:r>
      <w:r w:rsidRPr="00185697">
        <w:t>композицию;</w:t>
      </w:r>
      <w:r w:rsidRPr="00185697">
        <w:rPr>
          <w:spacing w:val="-3"/>
        </w:rPr>
        <w:t xml:space="preserve"> </w:t>
      </w:r>
      <w:r w:rsidRPr="00185697">
        <w:t>использует все</w:t>
      </w:r>
      <w:r w:rsidRPr="00185697">
        <w:rPr>
          <w:spacing w:val="-1"/>
        </w:rPr>
        <w:t xml:space="preserve"> </w:t>
      </w:r>
      <w:r w:rsidRPr="00185697">
        <w:t>многообразие</w:t>
      </w:r>
      <w:r w:rsidRPr="00185697">
        <w:rPr>
          <w:spacing w:val="2"/>
        </w:rPr>
        <w:t xml:space="preserve"> </w:t>
      </w:r>
      <w:r w:rsidRPr="00185697">
        <w:t>усвоенных</w:t>
      </w:r>
      <w:r w:rsidRPr="00185697">
        <w:rPr>
          <w:spacing w:val="-1"/>
        </w:rPr>
        <w:t xml:space="preserve"> </w:t>
      </w:r>
      <w:r w:rsidRPr="00185697">
        <w:t>приемов.</w:t>
      </w:r>
    </w:p>
    <w:p w14:paraId="08C7D978" w14:textId="77777777" w:rsidR="00FD6A02" w:rsidRPr="00185697" w:rsidRDefault="0025242F" w:rsidP="0024411F">
      <w:pPr>
        <w:pStyle w:val="a3"/>
        <w:spacing w:line="276" w:lineRule="auto"/>
        <w:ind w:left="0" w:right="92" w:firstLine="567"/>
      </w:pPr>
      <w:r w:rsidRPr="00185697">
        <w:rPr>
          <w:i/>
          <w:u w:val="single"/>
        </w:rPr>
        <w:t>В</w:t>
      </w:r>
      <w:r w:rsidRPr="00185697">
        <w:rPr>
          <w:i/>
          <w:spacing w:val="1"/>
          <w:u w:val="single"/>
        </w:rPr>
        <w:t xml:space="preserve"> </w:t>
      </w:r>
      <w:r w:rsidRPr="00185697">
        <w:rPr>
          <w:i/>
          <w:u w:val="single"/>
        </w:rPr>
        <w:t>аппликации</w:t>
      </w:r>
      <w:r w:rsidRPr="00185697">
        <w:rPr>
          <w:i/>
        </w:rPr>
        <w:t>:</w:t>
      </w:r>
      <w:r w:rsidRPr="00185697">
        <w:rPr>
          <w:i/>
          <w:spacing w:val="1"/>
        </w:rPr>
        <w:t xml:space="preserve"> </w:t>
      </w:r>
      <w:r w:rsidRPr="00185697">
        <w:t>правильно</w:t>
      </w:r>
      <w:r w:rsidRPr="00185697">
        <w:rPr>
          <w:spacing w:val="1"/>
        </w:rPr>
        <w:t xml:space="preserve"> </w:t>
      </w:r>
      <w:r w:rsidRPr="00185697">
        <w:t>держит</w:t>
      </w:r>
      <w:r w:rsidRPr="00185697">
        <w:rPr>
          <w:spacing w:val="1"/>
        </w:rPr>
        <w:t xml:space="preserve"> </w:t>
      </w:r>
      <w:r w:rsidRPr="00185697">
        <w:t>ножницы,</w:t>
      </w:r>
      <w:r w:rsidRPr="00185697">
        <w:rPr>
          <w:spacing w:val="1"/>
        </w:rPr>
        <w:t xml:space="preserve"> </w:t>
      </w:r>
      <w:r w:rsidRPr="00185697">
        <w:t>и</w:t>
      </w:r>
      <w:r w:rsidRPr="00185697">
        <w:rPr>
          <w:spacing w:val="1"/>
        </w:rPr>
        <w:t xml:space="preserve"> </w:t>
      </w:r>
      <w:r w:rsidRPr="00185697">
        <w:t>разрезает</w:t>
      </w:r>
      <w:r w:rsidRPr="00185697">
        <w:rPr>
          <w:spacing w:val="1"/>
        </w:rPr>
        <w:t xml:space="preserve"> </w:t>
      </w:r>
      <w:r w:rsidRPr="00185697">
        <w:t>ими</w:t>
      </w:r>
      <w:r w:rsidRPr="00185697">
        <w:rPr>
          <w:spacing w:val="1"/>
        </w:rPr>
        <w:t xml:space="preserve"> </w:t>
      </w:r>
      <w:r w:rsidRPr="00185697">
        <w:t>по</w:t>
      </w:r>
      <w:r w:rsidRPr="00185697">
        <w:rPr>
          <w:spacing w:val="1"/>
        </w:rPr>
        <w:t xml:space="preserve"> </w:t>
      </w:r>
      <w:r w:rsidRPr="00185697">
        <w:t>прямой,</w:t>
      </w:r>
      <w:r w:rsidRPr="00185697">
        <w:rPr>
          <w:spacing w:val="1"/>
        </w:rPr>
        <w:t xml:space="preserve"> </w:t>
      </w:r>
      <w:r w:rsidRPr="00185697">
        <w:t>по</w:t>
      </w:r>
      <w:r w:rsidRPr="00185697">
        <w:rPr>
          <w:spacing w:val="1"/>
        </w:rPr>
        <w:t xml:space="preserve"> </w:t>
      </w:r>
      <w:r w:rsidRPr="00185697">
        <w:t>диагонали</w:t>
      </w:r>
      <w:r w:rsidRPr="00185697">
        <w:rPr>
          <w:spacing w:val="1"/>
        </w:rPr>
        <w:t xml:space="preserve"> </w:t>
      </w:r>
      <w:r w:rsidRPr="00185697">
        <w:t>(квадрат и прямоугольник); вырезает круг из квадрата, овал – из прямоугольника, плавно срезает и</w:t>
      </w:r>
      <w:r w:rsidRPr="00185697">
        <w:rPr>
          <w:spacing w:val="-57"/>
        </w:rPr>
        <w:t xml:space="preserve"> </w:t>
      </w:r>
      <w:r w:rsidRPr="00185697">
        <w:t>закругляет углы; аккуратно наклеивает изображения предметов, состоящих из нескольких частей;</w:t>
      </w:r>
      <w:r w:rsidRPr="00185697">
        <w:rPr>
          <w:spacing w:val="1"/>
        </w:rPr>
        <w:t xml:space="preserve"> </w:t>
      </w:r>
      <w:r w:rsidRPr="00185697">
        <w:t>составляет узоры из растительных форм и геометрических фигур; подбирает цвета в соответствии</w:t>
      </w:r>
      <w:r w:rsidRPr="00185697">
        <w:rPr>
          <w:spacing w:val="1"/>
        </w:rPr>
        <w:t xml:space="preserve"> </w:t>
      </w:r>
      <w:r w:rsidRPr="00185697">
        <w:t>с</w:t>
      </w:r>
      <w:r w:rsidRPr="00185697">
        <w:rPr>
          <w:spacing w:val="-2"/>
        </w:rPr>
        <w:t xml:space="preserve"> </w:t>
      </w:r>
      <w:r w:rsidRPr="00185697">
        <w:t>цветом предметов или</w:t>
      </w:r>
      <w:r w:rsidRPr="00185697">
        <w:rPr>
          <w:spacing w:val="1"/>
        </w:rPr>
        <w:t xml:space="preserve"> </w:t>
      </w:r>
      <w:r w:rsidRPr="00185697">
        <w:t>по собственному</w:t>
      </w:r>
      <w:r w:rsidRPr="00185697">
        <w:rPr>
          <w:spacing w:val="-8"/>
        </w:rPr>
        <w:t xml:space="preserve"> </w:t>
      </w:r>
      <w:r w:rsidRPr="00185697">
        <w:t>желанию.</w:t>
      </w:r>
    </w:p>
    <w:p w14:paraId="75EE8E55" w14:textId="77777777" w:rsidR="00FD6A02" w:rsidRPr="00185697" w:rsidRDefault="0025242F" w:rsidP="0024411F">
      <w:pPr>
        <w:pStyle w:val="a3"/>
        <w:spacing w:line="276" w:lineRule="auto"/>
        <w:ind w:left="0" w:right="92" w:firstLine="567"/>
      </w:pPr>
      <w:r w:rsidRPr="00185697">
        <w:rPr>
          <w:i/>
          <w:u w:val="single"/>
        </w:rPr>
        <w:t>В</w:t>
      </w:r>
      <w:r w:rsidRPr="00185697">
        <w:rPr>
          <w:i/>
          <w:spacing w:val="1"/>
          <w:u w:val="single"/>
        </w:rPr>
        <w:t xml:space="preserve"> </w:t>
      </w:r>
      <w:r w:rsidRPr="00185697">
        <w:rPr>
          <w:i/>
          <w:u w:val="single"/>
        </w:rPr>
        <w:t>конструктивной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включает</w:t>
      </w:r>
      <w:r w:rsidRPr="00185697">
        <w:rPr>
          <w:spacing w:val="1"/>
        </w:rPr>
        <w:t xml:space="preserve"> </w:t>
      </w:r>
      <w:r w:rsidRPr="00185697">
        <w:t>в</w:t>
      </w:r>
      <w:r w:rsidRPr="00185697">
        <w:rPr>
          <w:spacing w:val="1"/>
        </w:rPr>
        <w:t xml:space="preserve"> </w:t>
      </w:r>
      <w:r w:rsidRPr="00185697">
        <w:t>постройки</w:t>
      </w:r>
      <w:r w:rsidRPr="00185697">
        <w:rPr>
          <w:spacing w:val="1"/>
        </w:rPr>
        <w:t xml:space="preserve"> </w:t>
      </w:r>
      <w:r w:rsidRPr="00185697">
        <w:t>5-6</w:t>
      </w:r>
      <w:r w:rsidRPr="00185697">
        <w:rPr>
          <w:spacing w:val="1"/>
        </w:rPr>
        <w:t xml:space="preserve"> </w:t>
      </w:r>
      <w:r w:rsidRPr="00185697">
        <w:t>деталей;</w:t>
      </w:r>
      <w:r w:rsidRPr="00185697">
        <w:rPr>
          <w:spacing w:val="1"/>
        </w:rPr>
        <w:t xml:space="preserve"> </w:t>
      </w:r>
      <w:r w:rsidRPr="00185697">
        <w:t>занимается</w:t>
      </w:r>
      <w:r w:rsidRPr="00185697">
        <w:rPr>
          <w:spacing w:val="1"/>
        </w:rPr>
        <w:t xml:space="preserve"> </w:t>
      </w:r>
      <w:r w:rsidRPr="00185697">
        <w:t>конструированием</w:t>
      </w:r>
      <w:r w:rsidRPr="00185697">
        <w:rPr>
          <w:spacing w:val="-2"/>
        </w:rPr>
        <w:t xml:space="preserve"> </w:t>
      </w:r>
      <w:r w:rsidRPr="00185697">
        <w:t>по</w:t>
      </w:r>
      <w:r w:rsidRPr="00185697">
        <w:rPr>
          <w:spacing w:val="-1"/>
        </w:rPr>
        <w:t xml:space="preserve"> </w:t>
      </w:r>
      <w:r w:rsidRPr="00185697">
        <w:t>собственному</w:t>
      </w:r>
      <w:r w:rsidRPr="00185697">
        <w:rPr>
          <w:spacing w:val="-6"/>
        </w:rPr>
        <w:t xml:space="preserve"> </w:t>
      </w:r>
      <w:r w:rsidRPr="00185697">
        <w:t>замыслу,</w:t>
      </w:r>
      <w:r w:rsidRPr="00185697">
        <w:rPr>
          <w:spacing w:val="1"/>
        </w:rPr>
        <w:t xml:space="preserve"> </w:t>
      </w:r>
      <w:r w:rsidRPr="00185697">
        <w:t>планирует</w:t>
      </w:r>
      <w:r w:rsidRPr="00185697">
        <w:rPr>
          <w:spacing w:val="-1"/>
        </w:rPr>
        <w:t xml:space="preserve"> </w:t>
      </w:r>
      <w:r w:rsidRPr="00185697">
        <w:t>последовательность действий.</w:t>
      </w:r>
    </w:p>
    <w:p w14:paraId="5BD7467E" w14:textId="77777777" w:rsidR="00FD6A02" w:rsidRPr="00185697" w:rsidRDefault="0025242F" w:rsidP="0024411F">
      <w:pPr>
        <w:pStyle w:val="a3"/>
        <w:spacing w:line="276" w:lineRule="auto"/>
        <w:ind w:left="0" w:right="92" w:firstLine="567"/>
      </w:pPr>
      <w:r w:rsidRPr="00185697">
        <w:t>С</w:t>
      </w:r>
      <w:r w:rsidRPr="00185697">
        <w:rPr>
          <w:spacing w:val="-1"/>
        </w:rPr>
        <w:t xml:space="preserve"> </w:t>
      </w:r>
      <w:r w:rsidRPr="00185697">
        <w:t>удовольствием</w:t>
      </w:r>
      <w:r w:rsidRPr="00185697">
        <w:rPr>
          <w:spacing w:val="-4"/>
        </w:rPr>
        <w:t xml:space="preserve"> </w:t>
      </w:r>
      <w:r w:rsidRPr="00185697">
        <w:t>занимается</w:t>
      </w:r>
      <w:r w:rsidRPr="00185697">
        <w:rPr>
          <w:spacing w:val="-2"/>
        </w:rPr>
        <w:t xml:space="preserve"> </w:t>
      </w:r>
      <w:r w:rsidRPr="00185697">
        <w:t>коллективным</w:t>
      </w:r>
      <w:r w:rsidRPr="00185697">
        <w:rPr>
          <w:spacing w:val="-5"/>
        </w:rPr>
        <w:t xml:space="preserve"> </w:t>
      </w:r>
      <w:r w:rsidRPr="00185697">
        <w:t>творчеством.</w:t>
      </w:r>
    </w:p>
    <w:p w14:paraId="6CB8341A" w14:textId="77777777" w:rsidR="00FD6A02" w:rsidRPr="00185697" w:rsidRDefault="0025242F" w:rsidP="0024411F">
      <w:pPr>
        <w:pStyle w:val="a3"/>
        <w:spacing w:before="37" w:line="276" w:lineRule="auto"/>
        <w:ind w:left="0" w:right="92" w:firstLine="567"/>
      </w:pPr>
      <w:r w:rsidRPr="00185697">
        <w:rPr>
          <w:i/>
          <w:u w:val="single"/>
        </w:rPr>
        <w:lastRenderedPageBreak/>
        <w:t>В</w:t>
      </w:r>
      <w:r w:rsidR="007249AC" w:rsidRPr="00185697">
        <w:rPr>
          <w:i/>
          <w:spacing w:val="1"/>
          <w:u w:val="single"/>
        </w:rPr>
        <w:t xml:space="preserve"> </w:t>
      </w:r>
      <w:r w:rsidRPr="00185697">
        <w:rPr>
          <w:i/>
          <w:u w:val="single"/>
        </w:rPr>
        <w:t>музыкальной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проявляет</w:t>
      </w:r>
      <w:r w:rsidRPr="00185697">
        <w:rPr>
          <w:spacing w:val="1"/>
        </w:rPr>
        <w:t xml:space="preserve"> </w:t>
      </w:r>
      <w:r w:rsidRPr="00185697">
        <w:t>себя</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музыкальной</w:t>
      </w:r>
      <w:r w:rsidRPr="00185697">
        <w:rPr>
          <w:spacing w:val="1"/>
        </w:rPr>
        <w:t xml:space="preserve"> </w:t>
      </w:r>
      <w:r w:rsidRPr="00185697">
        <w:t>исполнительской</w:t>
      </w:r>
      <w:r w:rsidRPr="00185697">
        <w:rPr>
          <w:spacing w:val="1"/>
        </w:rPr>
        <w:t xml:space="preserve"> </w:t>
      </w:r>
      <w:r w:rsidRPr="00185697">
        <w:t>деятельности;</w:t>
      </w:r>
      <w:r w:rsidRPr="00185697">
        <w:rPr>
          <w:spacing w:val="1"/>
        </w:rPr>
        <w:t xml:space="preserve"> </w:t>
      </w:r>
      <w:r w:rsidRPr="00185697">
        <w:t>владеет</w:t>
      </w:r>
      <w:r w:rsidRPr="00185697">
        <w:rPr>
          <w:spacing w:val="1"/>
        </w:rPr>
        <w:t xml:space="preserve"> </w:t>
      </w:r>
      <w:r w:rsidRPr="00185697">
        <w:t>элементами</w:t>
      </w:r>
      <w:r w:rsidRPr="00185697">
        <w:rPr>
          <w:spacing w:val="1"/>
        </w:rPr>
        <w:t xml:space="preserve"> </w:t>
      </w:r>
      <w:r w:rsidRPr="00185697">
        <w:t>культуры</w:t>
      </w:r>
      <w:r w:rsidRPr="00185697">
        <w:rPr>
          <w:spacing w:val="1"/>
        </w:rPr>
        <w:t xml:space="preserve"> </w:t>
      </w:r>
      <w:r w:rsidRPr="00185697">
        <w:t>слушательского</w:t>
      </w:r>
      <w:r w:rsidRPr="00185697">
        <w:rPr>
          <w:spacing w:val="1"/>
        </w:rPr>
        <w:t xml:space="preserve"> </w:t>
      </w:r>
      <w:r w:rsidRPr="00185697">
        <w:t>восприятия;</w:t>
      </w:r>
      <w:r w:rsidRPr="00185697">
        <w:rPr>
          <w:spacing w:val="1"/>
        </w:rPr>
        <w:t xml:space="preserve"> </w:t>
      </w:r>
      <w:r w:rsidRPr="00185697">
        <w:t>устанавливает</w:t>
      </w:r>
      <w:r w:rsidRPr="00185697">
        <w:rPr>
          <w:spacing w:val="1"/>
        </w:rPr>
        <w:t xml:space="preserve"> </w:t>
      </w:r>
      <w:r w:rsidRPr="00185697">
        <w:t>связь</w:t>
      </w:r>
      <w:r w:rsidRPr="00185697">
        <w:rPr>
          <w:spacing w:val="1"/>
        </w:rPr>
        <w:t xml:space="preserve"> </w:t>
      </w:r>
      <w:r w:rsidRPr="00185697">
        <w:t>между</w:t>
      </w:r>
      <w:r w:rsidRPr="00185697">
        <w:rPr>
          <w:spacing w:val="1"/>
        </w:rPr>
        <w:t xml:space="preserve"> </w:t>
      </w:r>
      <w:r w:rsidRPr="00185697">
        <w:t>средствами</w:t>
      </w:r>
      <w:r w:rsidRPr="00185697">
        <w:rPr>
          <w:spacing w:val="1"/>
        </w:rPr>
        <w:t xml:space="preserve"> </w:t>
      </w:r>
      <w:r w:rsidRPr="00185697">
        <w:t>выразительности</w:t>
      </w:r>
      <w:r w:rsidRPr="00185697">
        <w:rPr>
          <w:spacing w:val="1"/>
        </w:rPr>
        <w:t xml:space="preserve"> </w:t>
      </w:r>
      <w:r w:rsidRPr="00185697">
        <w:t>и</w:t>
      </w:r>
      <w:r w:rsidRPr="00185697">
        <w:rPr>
          <w:spacing w:val="1"/>
        </w:rPr>
        <w:t xml:space="preserve"> </w:t>
      </w:r>
      <w:r w:rsidRPr="00185697">
        <w:t>содержанием</w:t>
      </w:r>
      <w:r w:rsidRPr="00185697">
        <w:rPr>
          <w:spacing w:val="1"/>
        </w:rPr>
        <w:t xml:space="preserve"> </w:t>
      </w:r>
      <w:r w:rsidRPr="00185697">
        <w:t>музыкально-</w:t>
      </w:r>
      <w:r w:rsidRPr="00185697">
        <w:rPr>
          <w:spacing w:val="1"/>
        </w:rPr>
        <w:t xml:space="preserve"> </w:t>
      </w:r>
      <w:r w:rsidRPr="00185697">
        <w:t>художественного</w:t>
      </w:r>
      <w:r w:rsidRPr="00185697">
        <w:rPr>
          <w:spacing w:val="1"/>
        </w:rPr>
        <w:t xml:space="preserve"> </w:t>
      </w:r>
      <w:r w:rsidRPr="00185697">
        <w:t>образа;</w:t>
      </w:r>
      <w:r w:rsidRPr="00185697">
        <w:rPr>
          <w:spacing w:val="2"/>
        </w:rPr>
        <w:t xml:space="preserve"> </w:t>
      </w:r>
      <w:r w:rsidRPr="00185697">
        <w:t>различает</w:t>
      </w:r>
      <w:r w:rsidRPr="00185697">
        <w:rPr>
          <w:spacing w:val="2"/>
        </w:rPr>
        <w:t xml:space="preserve"> </w:t>
      </w:r>
      <w:r w:rsidRPr="00185697">
        <w:t>выразительный</w:t>
      </w:r>
      <w:r w:rsidRPr="00185697">
        <w:rPr>
          <w:spacing w:val="-1"/>
        </w:rPr>
        <w:t xml:space="preserve"> </w:t>
      </w:r>
      <w:r w:rsidRPr="00185697">
        <w:t>и</w:t>
      </w:r>
      <w:r w:rsidRPr="00185697">
        <w:rPr>
          <w:spacing w:val="2"/>
        </w:rPr>
        <w:t xml:space="preserve"> </w:t>
      </w:r>
      <w:r w:rsidRPr="00185697">
        <w:t>изобразительный характер</w:t>
      </w:r>
      <w:r w:rsidRPr="00185697">
        <w:rPr>
          <w:spacing w:val="1"/>
        </w:rPr>
        <w:t xml:space="preserve"> </w:t>
      </w:r>
      <w:r w:rsidRPr="00185697">
        <w:t>в</w:t>
      </w:r>
      <w:r w:rsidRPr="00185697">
        <w:rPr>
          <w:spacing w:val="1"/>
        </w:rPr>
        <w:t xml:space="preserve"> </w:t>
      </w:r>
      <w:r w:rsidRPr="00185697">
        <w:t>музыке;</w:t>
      </w:r>
      <w:r w:rsidRPr="00185697">
        <w:rPr>
          <w:spacing w:val="2"/>
        </w:rPr>
        <w:t xml:space="preserve"> </w:t>
      </w:r>
      <w:r w:rsidRPr="00185697">
        <w:t>владеет</w:t>
      </w:r>
      <w:r w:rsidR="007249AC" w:rsidRPr="00185697">
        <w:t xml:space="preserve"> </w:t>
      </w:r>
      <w:r w:rsidRPr="00185697">
        <w:t>элементарными</w:t>
      </w:r>
      <w:r w:rsidRPr="00185697">
        <w:rPr>
          <w:spacing w:val="1"/>
        </w:rPr>
        <w:t xml:space="preserve"> </w:t>
      </w:r>
      <w:r w:rsidRPr="00185697">
        <w:t>вокальными</w:t>
      </w:r>
      <w:r w:rsidRPr="00185697">
        <w:rPr>
          <w:spacing w:val="1"/>
        </w:rPr>
        <w:t xml:space="preserve"> </w:t>
      </w:r>
      <w:r w:rsidRPr="00185697">
        <w:t>приемами;</w:t>
      </w:r>
      <w:r w:rsidRPr="00185697">
        <w:rPr>
          <w:spacing w:val="1"/>
        </w:rPr>
        <w:t xml:space="preserve"> </w:t>
      </w:r>
      <w:r w:rsidRPr="00185697">
        <w:t>чисто</w:t>
      </w:r>
      <w:r w:rsidRPr="00185697">
        <w:rPr>
          <w:spacing w:val="1"/>
        </w:rPr>
        <w:t xml:space="preserve"> </w:t>
      </w:r>
      <w:r w:rsidRPr="00185697">
        <w:t>интонирует</w:t>
      </w:r>
      <w:r w:rsidRPr="00185697">
        <w:rPr>
          <w:spacing w:val="1"/>
        </w:rPr>
        <w:t xml:space="preserve"> </w:t>
      </w:r>
      <w:r w:rsidRPr="00185697">
        <w:t>попевки</w:t>
      </w:r>
      <w:r w:rsidRPr="00185697">
        <w:rPr>
          <w:spacing w:val="1"/>
        </w:rPr>
        <w:t xml:space="preserve"> </w:t>
      </w:r>
      <w:r w:rsidRPr="00185697">
        <w:t>в</w:t>
      </w:r>
      <w:r w:rsidRPr="00185697">
        <w:rPr>
          <w:spacing w:val="1"/>
        </w:rPr>
        <w:t xml:space="preserve"> </w:t>
      </w:r>
      <w:r w:rsidRPr="00185697">
        <w:t>пределах</w:t>
      </w:r>
      <w:r w:rsidRPr="00185697">
        <w:rPr>
          <w:spacing w:val="1"/>
        </w:rPr>
        <w:t xml:space="preserve"> </w:t>
      </w:r>
      <w:r w:rsidRPr="00185697">
        <w:t>знакомых</w:t>
      </w:r>
      <w:r w:rsidRPr="00185697">
        <w:rPr>
          <w:spacing w:val="1"/>
        </w:rPr>
        <w:t xml:space="preserve"> </w:t>
      </w:r>
      <w:r w:rsidRPr="00185697">
        <w:t>интервалов;</w:t>
      </w:r>
      <w:r w:rsidRPr="00185697">
        <w:rPr>
          <w:spacing w:val="1"/>
        </w:rPr>
        <w:t xml:space="preserve"> </w:t>
      </w:r>
      <w:r w:rsidRPr="00185697">
        <w:t>ритмично</w:t>
      </w:r>
      <w:r w:rsidRPr="00185697">
        <w:rPr>
          <w:spacing w:val="1"/>
        </w:rPr>
        <w:t xml:space="preserve"> </w:t>
      </w:r>
      <w:r w:rsidRPr="00185697">
        <w:t>музицирует,</w:t>
      </w:r>
      <w:r w:rsidRPr="00185697">
        <w:rPr>
          <w:spacing w:val="1"/>
        </w:rPr>
        <w:t xml:space="preserve"> </w:t>
      </w:r>
      <w:r w:rsidRPr="00185697">
        <w:t>слышит</w:t>
      </w:r>
      <w:r w:rsidRPr="00185697">
        <w:rPr>
          <w:spacing w:val="1"/>
        </w:rPr>
        <w:t xml:space="preserve"> </w:t>
      </w:r>
      <w:r w:rsidRPr="00185697">
        <w:t>сильную</w:t>
      </w:r>
      <w:r w:rsidRPr="00185697">
        <w:rPr>
          <w:spacing w:val="1"/>
        </w:rPr>
        <w:t xml:space="preserve"> </w:t>
      </w:r>
      <w:r w:rsidRPr="00185697">
        <w:t>долю</w:t>
      </w:r>
      <w:r w:rsidRPr="00185697">
        <w:rPr>
          <w:spacing w:val="1"/>
        </w:rPr>
        <w:t xml:space="preserve"> </w:t>
      </w:r>
      <w:r w:rsidRPr="00185697">
        <w:t>в</w:t>
      </w:r>
      <w:r w:rsidRPr="00185697">
        <w:rPr>
          <w:spacing w:val="1"/>
        </w:rPr>
        <w:t xml:space="preserve"> </w:t>
      </w:r>
      <w:r w:rsidRPr="00185697">
        <w:t>двух-,</w:t>
      </w:r>
      <w:r w:rsidRPr="00185697">
        <w:rPr>
          <w:spacing w:val="1"/>
        </w:rPr>
        <w:t xml:space="preserve"> </w:t>
      </w:r>
      <w:r w:rsidRPr="00185697">
        <w:t>трѐхдольном</w:t>
      </w:r>
      <w:r w:rsidRPr="00185697">
        <w:rPr>
          <w:spacing w:val="1"/>
        </w:rPr>
        <w:t xml:space="preserve"> </w:t>
      </w:r>
      <w:r w:rsidRPr="00185697">
        <w:t>размере;</w:t>
      </w:r>
      <w:r w:rsidRPr="00185697">
        <w:rPr>
          <w:spacing w:val="1"/>
        </w:rPr>
        <w:t xml:space="preserve"> </w:t>
      </w:r>
      <w:r w:rsidRPr="00185697">
        <w:t>переносит накопленный на занятиях музыкальный опыт в самостоятельную деятельность, делает</w:t>
      </w:r>
      <w:r w:rsidRPr="00185697">
        <w:rPr>
          <w:spacing w:val="1"/>
        </w:rPr>
        <w:t xml:space="preserve"> </w:t>
      </w:r>
      <w:r w:rsidRPr="00185697">
        <w:t>попытки</w:t>
      </w:r>
      <w:r w:rsidRPr="00185697">
        <w:rPr>
          <w:spacing w:val="-1"/>
        </w:rPr>
        <w:t xml:space="preserve"> </w:t>
      </w:r>
      <w:r w:rsidRPr="00185697">
        <w:t>творческих</w:t>
      </w:r>
      <w:r w:rsidRPr="00185697">
        <w:rPr>
          <w:spacing w:val="1"/>
        </w:rPr>
        <w:t xml:space="preserve"> </w:t>
      </w:r>
      <w:r w:rsidRPr="00185697">
        <w:t>импровизаций</w:t>
      </w:r>
      <w:r w:rsidRPr="00185697">
        <w:rPr>
          <w:spacing w:val="-2"/>
        </w:rPr>
        <w:t xml:space="preserve"> </w:t>
      </w:r>
      <w:r w:rsidRPr="00185697">
        <w:t>на</w:t>
      </w:r>
      <w:r w:rsidRPr="00185697">
        <w:rPr>
          <w:spacing w:val="1"/>
        </w:rPr>
        <w:t xml:space="preserve"> </w:t>
      </w:r>
      <w:r w:rsidRPr="00185697">
        <w:t>инструментах, в</w:t>
      </w:r>
      <w:r w:rsidRPr="00185697">
        <w:rPr>
          <w:spacing w:val="-2"/>
        </w:rPr>
        <w:t xml:space="preserve"> </w:t>
      </w:r>
      <w:r w:rsidRPr="00185697">
        <w:t>движении</w:t>
      </w:r>
      <w:r w:rsidRPr="00185697">
        <w:rPr>
          <w:spacing w:val="-2"/>
        </w:rPr>
        <w:t xml:space="preserve"> </w:t>
      </w:r>
      <w:r w:rsidRPr="00185697">
        <w:t>и</w:t>
      </w:r>
      <w:r w:rsidRPr="00185697">
        <w:rPr>
          <w:spacing w:val="-1"/>
        </w:rPr>
        <w:t xml:space="preserve"> </w:t>
      </w:r>
      <w:r w:rsidRPr="00185697">
        <w:t>пении.</w:t>
      </w:r>
    </w:p>
    <w:p w14:paraId="71B3AB99" w14:textId="77777777" w:rsidR="00FD6A02" w:rsidRPr="00185697" w:rsidRDefault="0025242F" w:rsidP="0024411F">
      <w:pPr>
        <w:pStyle w:val="a3"/>
        <w:spacing w:line="276" w:lineRule="auto"/>
        <w:ind w:left="0" w:right="-50" w:firstLine="567"/>
      </w:pPr>
      <w:r w:rsidRPr="00185697">
        <w:rPr>
          <w:i/>
          <w:u w:val="single"/>
        </w:rPr>
        <w:t>В</w:t>
      </w:r>
      <w:r w:rsidRPr="00185697">
        <w:rPr>
          <w:i/>
          <w:spacing w:val="12"/>
          <w:u w:val="single"/>
        </w:rPr>
        <w:t xml:space="preserve"> </w:t>
      </w:r>
      <w:r w:rsidRPr="00185697">
        <w:rPr>
          <w:i/>
          <w:u w:val="single"/>
        </w:rPr>
        <w:t>театрализованной</w:t>
      </w:r>
      <w:r w:rsidRPr="00185697">
        <w:rPr>
          <w:i/>
          <w:spacing w:val="13"/>
          <w:u w:val="single"/>
        </w:rPr>
        <w:t xml:space="preserve"> </w:t>
      </w:r>
      <w:r w:rsidRPr="00185697">
        <w:rPr>
          <w:i/>
          <w:u w:val="single"/>
        </w:rPr>
        <w:t>деятельности</w:t>
      </w:r>
      <w:r w:rsidRPr="00185697">
        <w:rPr>
          <w:i/>
        </w:rPr>
        <w:t>:</w:t>
      </w:r>
      <w:r w:rsidRPr="00185697">
        <w:rPr>
          <w:i/>
          <w:spacing w:val="13"/>
        </w:rPr>
        <w:t xml:space="preserve"> </w:t>
      </w:r>
      <w:r w:rsidRPr="00185697">
        <w:t>реализует</w:t>
      </w:r>
      <w:r w:rsidRPr="00185697">
        <w:rPr>
          <w:spacing w:val="14"/>
        </w:rPr>
        <w:t xml:space="preserve"> </w:t>
      </w:r>
      <w:r w:rsidRPr="00185697">
        <w:t>творческие</w:t>
      </w:r>
      <w:r w:rsidRPr="00185697">
        <w:rPr>
          <w:spacing w:val="12"/>
        </w:rPr>
        <w:t xml:space="preserve"> </w:t>
      </w:r>
      <w:r w:rsidRPr="00185697">
        <w:t>замыслы</w:t>
      </w:r>
      <w:r w:rsidRPr="00185697">
        <w:rPr>
          <w:spacing w:val="12"/>
        </w:rPr>
        <w:t xml:space="preserve"> </w:t>
      </w:r>
      <w:r w:rsidRPr="00185697">
        <w:t>в</w:t>
      </w:r>
      <w:r w:rsidRPr="00185697">
        <w:rPr>
          <w:spacing w:val="13"/>
        </w:rPr>
        <w:t xml:space="preserve"> </w:t>
      </w:r>
      <w:r w:rsidRPr="00185697">
        <w:t>повседневной</w:t>
      </w:r>
      <w:r w:rsidRPr="00185697">
        <w:rPr>
          <w:spacing w:val="13"/>
        </w:rPr>
        <w:t xml:space="preserve"> </w:t>
      </w:r>
      <w:r w:rsidRPr="00185697">
        <w:t>жизни</w:t>
      </w:r>
      <w:r w:rsidRPr="00185697">
        <w:rPr>
          <w:spacing w:val="-57"/>
        </w:rPr>
        <w:t xml:space="preserve"> </w:t>
      </w:r>
      <w:r w:rsidRPr="00185697">
        <w:t>и</w:t>
      </w:r>
      <w:r w:rsidRPr="00185697">
        <w:rPr>
          <w:spacing w:val="1"/>
        </w:rPr>
        <w:t xml:space="preserve"> </w:t>
      </w:r>
      <w:r w:rsidRPr="00185697">
        <w:t>различных видах</w:t>
      </w:r>
      <w:r w:rsidRPr="00185697">
        <w:rPr>
          <w:spacing w:val="1"/>
        </w:rPr>
        <w:t xml:space="preserve"> </w:t>
      </w:r>
      <w:r w:rsidRPr="00185697">
        <w:t>досуговой</w:t>
      </w:r>
      <w:r w:rsidRPr="00185697">
        <w:rPr>
          <w:spacing w:val="1"/>
        </w:rPr>
        <w:t xml:space="preserve"> </w:t>
      </w:r>
      <w:r w:rsidRPr="00185697">
        <w:t>деятельности (праздниках, развлечениях); объединяет</w:t>
      </w:r>
      <w:r w:rsidRPr="00185697">
        <w:rPr>
          <w:spacing w:val="1"/>
        </w:rPr>
        <w:t xml:space="preserve"> </w:t>
      </w:r>
      <w:r w:rsidRPr="00185697">
        <w:t>в единый</w:t>
      </w:r>
      <w:r w:rsidRPr="00185697">
        <w:rPr>
          <w:spacing w:val="1"/>
        </w:rPr>
        <w:t xml:space="preserve"> </w:t>
      </w:r>
      <w:r w:rsidRPr="00185697">
        <w:t>сюжет   различные   игровые   материалы   используя   их   возможности;   проявляет   инициативу</w:t>
      </w:r>
      <w:r w:rsidRPr="00185697">
        <w:rPr>
          <w:spacing w:val="1"/>
        </w:rPr>
        <w:t xml:space="preserve"> </w:t>
      </w:r>
      <w:r w:rsidRPr="00185697">
        <w:t>и самостоятельность</w:t>
      </w:r>
      <w:r w:rsidRPr="00185697">
        <w:rPr>
          <w:spacing w:val="1"/>
        </w:rPr>
        <w:t xml:space="preserve"> </w:t>
      </w:r>
      <w:r w:rsidRPr="00185697">
        <w:t>в выборе</w:t>
      </w:r>
      <w:r w:rsidRPr="00185697">
        <w:rPr>
          <w:spacing w:val="1"/>
        </w:rPr>
        <w:t xml:space="preserve"> </w:t>
      </w:r>
      <w:r w:rsidRPr="00185697">
        <w:t>роли,</w:t>
      </w:r>
      <w:r w:rsidRPr="00185697">
        <w:rPr>
          <w:spacing w:val="1"/>
        </w:rPr>
        <w:t xml:space="preserve"> </w:t>
      </w:r>
      <w:r w:rsidRPr="00185697">
        <w:t>сюжета,</w:t>
      </w:r>
      <w:r w:rsidRPr="00185697">
        <w:rPr>
          <w:spacing w:val="1"/>
        </w:rPr>
        <w:t xml:space="preserve"> </w:t>
      </w:r>
      <w:r w:rsidRPr="00185697">
        <w:t>средств</w:t>
      </w:r>
      <w:r w:rsidRPr="00185697">
        <w:rPr>
          <w:spacing w:val="1"/>
        </w:rPr>
        <w:t xml:space="preserve"> </w:t>
      </w:r>
      <w:r w:rsidRPr="00185697">
        <w:t>перевоплощения;</w:t>
      </w:r>
      <w:r w:rsidRPr="00185697">
        <w:rPr>
          <w:spacing w:val="1"/>
        </w:rPr>
        <w:t xml:space="preserve"> </w:t>
      </w:r>
      <w:r w:rsidRPr="00185697">
        <w:t>использует</w:t>
      </w:r>
      <w:r w:rsidRPr="00185697">
        <w:rPr>
          <w:spacing w:val="1"/>
        </w:rPr>
        <w:t xml:space="preserve"> </w:t>
      </w:r>
      <w:r w:rsidRPr="00185697">
        <w:t>в</w:t>
      </w:r>
      <w:r w:rsidRPr="00185697">
        <w:rPr>
          <w:spacing w:val="1"/>
        </w:rPr>
        <w:t xml:space="preserve"> </w:t>
      </w:r>
      <w:r w:rsidRPr="00185697">
        <w:t>театрализованных</w:t>
      </w:r>
      <w:r w:rsidRPr="00185697">
        <w:rPr>
          <w:spacing w:val="1"/>
        </w:rPr>
        <w:t xml:space="preserve"> </w:t>
      </w:r>
      <w:r w:rsidRPr="00185697">
        <w:t>играх</w:t>
      </w:r>
      <w:r w:rsidRPr="00185697">
        <w:rPr>
          <w:spacing w:val="1"/>
        </w:rPr>
        <w:t xml:space="preserve"> </w:t>
      </w:r>
      <w:r w:rsidRPr="00185697">
        <w:t>образные</w:t>
      </w:r>
      <w:r w:rsidRPr="00185697">
        <w:rPr>
          <w:spacing w:val="1"/>
        </w:rPr>
        <w:t xml:space="preserve"> </w:t>
      </w:r>
      <w:r w:rsidRPr="00185697">
        <w:t>игрушки,</w:t>
      </w:r>
      <w:r w:rsidRPr="00185697">
        <w:rPr>
          <w:spacing w:val="1"/>
        </w:rPr>
        <w:t xml:space="preserve"> </w:t>
      </w:r>
      <w:r w:rsidRPr="00185697">
        <w:t>а</w:t>
      </w:r>
      <w:r w:rsidRPr="00185697">
        <w:rPr>
          <w:spacing w:val="1"/>
        </w:rPr>
        <w:t xml:space="preserve"> </w:t>
      </w:r>
      <w:r w:rsidRPr="00185697">
        <w:t>также</w:t>
      </w:r>
      <w:r w:rsidRPr="00185697">
        <w:rPr>
          <w:spacing w:val="1"/>
        </w:rPr>
        <w:t xml:space="preserve"> </w:t>
      </w:r>
      <w:r w:rsidRPr="00185697">
        <w:t>реализует</w:t>
      </w:r>
      <w:r w:rsidRPr="00185697">
        <w:rPr>
          <w:spacing w:val="1"/>
        </w:rPr>
        <w:t xml:space="preserve"> </w:t>
      </w:r>
      <w:r w:rsidRPr="00185697">
        <w:t>творческие</w:t>
      </w:r>
      <w:r w:rsidRPr="00185697">
        <w:rPr>
          <w:spacing w:val="1"/>
        </w:rPr>
        <w:t xml:space="preserve"> </w:t>
      </w:r>
      <w:r w:rsidRPr="00185697">
        <w:t>замыслы</w:t>
      </w:r>
      <w:r w:rsidRPr="00185697">
        <w:rPr>
          <w:spacing w:val="1"/>
        </w:rPr>
        <w:t xml:space="preserve"> </w:t>
      </w:r>
      <w:r w:rsidRPr="00185697">
        <w:t>через</w:t>
      </w:r>
      <w:r w:rsidRPr="00185697">
        <w:rPr>
          <w:spacing w:val="1"/>
        </w:rPr>
        <w:t xml:space="preserve"> </w:t>
      </w:r>
      <w:r w:rsidRPr="00185697">
        <w:t>различные</w:t>
      </w:r>
      <w:r w:rsidRPr="00185697">
        <w:rPr>
          <w:spacing w:val="-3"/>
        </w:rPr>
        <w:t xml:space="preserve"> </w:t>
      </w:r>
      <w:r w:rsidRPr="00185697">
        <w:t>виды театра (настольный, бибабо, плоскостной и</w:t>
      </w:r>
      <w:r w:rsidRPr="00185697">
        <w:rPr>
          <w:spacing w:val="-3"/>
        </w:rPr>
        <w:t xml:space="preserve"> </w:t>
      </w:r>
      <w:r w:rsidRPr="00185697">
        <w:t>пр.).</w:t>
      </w:r>
    </w:p>
    <w:p w14:paraId="14CB0AFD" w14:textId="77777777" w:rsidR="00FD6A02" w:rsidRPr="00185697" w:rsidRDefault="0025242F" w:rsidP="0024411F">
      <w:pPr>
        <w:spacing w:line="276" w:lineRule="auto"/>
        <w:ind w:right="-50" w:firstLine="567"/>
        <w:jc w:val="both"/>
      </w:pPr>
      <w:r w:rsidRPr="00185697">
        <w:rPr>
          <w:i/>
          <w:sz w:val="24"/>
          <w:u w:val="single"/>
        </w:rPr>
        <w:t>В</w:t>
      </w:r>
      <w:r w:rsidRPr="00185697">
        <w:rPr>
          <w:i/>
          <w:spacing w:val="15"/>
          <w:sz w:val="24"/>
          <w:u w:val="single"/>
        </w:rPr>
        <w:t xml:space="preserve"> </w:t>
      </w:r>
      <w:r w:rsidRPr="00185697">
        <w:rPr>
          <w:i/>
          <w:sz w:val="24"/>
          <w:u w:val="single"/>
        </w:rPr>
        <w:t>культурно-досуговой</w:t>
      </w:r>
      <w:r w:rsidRPr="00185697">
        <w:rPr>
          <w:i/>
          <w:spacing w:val="16"/>
          <w:sz w:val="24"/>
          <w:u w:val="single"/>
        </w:rPr>
        <w:t xml:space="preserve"> </w:t>
      </w:r>
      <w:r w:rsidRPr="00185697">
        <w:rPr>
          <w:i/>
          <w:sz w:val="24"/>
          <w:u w:val="single"/>
        </w:rPr>
        <w:t>деятельности</w:t>
      </w:r>
      <w:r w:rsidRPr="00185697">
        <w:rPr>
          <w:sz w:val="24"/>
        </w:rPr>
        <w:t>:</w:t>
      </w:r>
      <w:r w:rsidRPr="00185697">
        <w:rPr>
          <w:spacing w:val="17"/>
          <w:sz w:val="24"/>
        </w:rPr>
        <w:t xml:space="preserve"> </w:t>
      </w:r>
      <w:r w:rsidRPr="00185697">
        <w:rPr>
          <w:sz w:val="24"/>
        </w:rPr>
        <w:t>реализует</w:t>
      </w:r>
      <w:r w:rsidRPr="00185697">
        <w:rPr>
          <w:spacing w:val="18"/>
          <w:sz w:val="24"/>
        </w:rPr>
        <w:t xml:space="preserve"> </w:t>
      </w:r>
      <w:r w:rsidRPr="00185697">
        <w:rPr>
          <w:sz w:val="24"/>
        </w:rPr>
        <w:t>индивидуальные</w:t>
      </w:r>
      <w:r w:rsidRPr="00185697">
        <w:rPr>
          <w:spacing w:val="14"/>
          <w:sz w:val="24"/>
        </w:rPr>
        <w:t xml:space="preserve"> </w:t>
      </w:r>
      <w:r w:rsidRPr="00185697">
        <w:rPr>
          <w:sz w:val="24"/>
        </w:rPr>
        <w:t>творческие</w:t>
      </w:r>
      <w:r w:rsidRPr="00185697">
        <w:rPr>
          <w:spacing w:val="15"/>
          <w:sz w:val="24"/>
        </w:rPr>
        <w:t xml:space="preserve"> </w:t>
      </w:r>
      <w:r w:rsidRPr="00185697">
        <w:rPr>
          <w:sz w:val="24"/>
        </w:rPr>
        <w:t>потребности</w:t>
      </w:r>
      <w:r w:rsidRPr="00185697">
        <w:rPr>
          <w:spacing w:val="-58"/>
          <w:sz w:val="24"/>
        </w:rPr>
        <w:t xml:space="preserve"> </w:t>
      </w:r>
      <w:r w:rsidRPr="00185697">
        <w:rPr>
          <w:sz w:val="24"/>
        </w:rPr>
        <w:t>в досуговой деятельности; проявляет интерес к участию в праздниках, развлечениях; знаком с</w:t>
      </w:r>
      <w:r w:rsidRPr="00185697">
        <w:rPr>
          <w:spacing w:val="1"/>
          <w:sz w:val="24"/>
        </w:rPr>
        <w:t xml:space="preserve"> </w:t>
      </w:r>
      <w:r w:rsidRPr="00185697">
        <w:rPr>
          <w:sz w:val="24"/>
        </w:rPr>
        <w:t>культурой и традициями народов своей страны; активен в выборе индивидуальных предпочтений</w:t>
      </w:r>
      <w:r w:rsidRPr="00185697">
        <w:rPr>
          <w:spacing w:val="1"/>
          <w:sz w:val="24"/>
        </w:rPr>
        <w:t xml:space="preserve"> </w:t>
      </w:r>
      <w:r w:rsidRPr="00185697">
        <w:rPr>
          <w:sz w:val="24"/>
        </w:rPr>
        <w:t>р</w:t>
      </w:r>
      <w:r w:rsidRPr="00185697">
        <w:t>азнообразных видов деятельности, занятий различного содержания (познавательного, художественного,</w:t>
      </w:r>
      <w:r w:rsidRPr="00185697">
        <w:rPr>
          <w:spacing w:val="1"/>
        </w:rPr>
        <w:t xml:space="preserve"> </w:t>
      </w:r>
      <w:r w:rsidRPr="00185697">
        <w:t>музыкального); проявляет интерес к занятиям в дополнительных объединениях, проявляет индивидуальные</w:t>
      </w:r>
      <w:r w:rsidRPr="00185697">
        <w:rPr>
          <w:spacing w:val="-52"/>
        </w:rPr>
        <w:t xml:space="preserve"> </w:t>
      </w:r>
      <w:r w:rsidRPr="00185697">
        <w:t>творческие</w:t>
      </w:r>
      <w:r w:rsidRPr="00185697">
        <w:rPr>
          <w:spacing w:val="-4"/>
        </w:rPr>
        <w:t xml:space="preserve"> </w:t>
      </w:r>
      <w:r w:rsidRPr="00185697">
        <w:t>способности</w:t>
      </w:r>
      <w:r w:rsidRPr="00185697">
        <w:rPr>
          <w:spacing w:val="-3"/>
        </w:rPr>
        <w:t xml:space="preserve"> </w:t>
      </w:r>
      <w:r w:rsidRPr="00185697">
        <w:t>и художественные наклонности.</w:t>
      </w:r>
    </w:p>
    <w:p w14:paraId="29F38B67" w14:textId="77777777" w:rsidR="001D4603" w:rsidRPr="00185697" w:rsidRDefault="001D4603" w:rsidP="0024411F">
      <w:pPr>
        <w:spacing w:line="276" w:lineRule="auto"/>
        <w:ind w:right="244" w:firstLine="567"/>
        <w:jc w:val="both"/>
      </w:pPr>
    </w:p>
    <w:p w14:paraId="4C714FDF" w14:textId="7F37AD0E" w:rsidR="00FD6A02" w:rsidRPr="00185697" w:rsidRDefault="001D4603" w:rsidP="0024411F">
      <w:pPr>
        <w:pStyle w:val="2"/>
        <w:spacing w:before="1" w:line="276" w:lineRule="auto"/>
        <w:ind w:left="0" w:firstLine="567"/>
        <w:rPr>
          <w:i w:val="0"/>
        </w:rPr>
      </w:pPr>
      <w:r w:rsidRPr="00185697">
        <w:rPr>
          <w:i w:val="0"/>
        </w:rPr>
        <w:t xml:space="preserve">2.2.4.6. </w:t>
      </w:r>
      <w:r w:rsidR="0025242F" w:rsidRPr="00185697">
        <w:rPr>
          <w:i w:val="0"/>
        </w:rPr>
        <w:t>От</w:t>
      </w:r>
      <w:r w:rsidR="0025242F" w:rsidRPr="00185697">
        <w:rPr>
          <w:i w:val="0"/>
          <w:spacing w:val="1"/>
        </w:rPr>
        <w:t xml:space="preserve"> </w:t>
      </w:r>
      <w:r w:rsidR="0025242F" w:rsidRPr="00185697">
        <w:rPr>
          <w:i w:val="0"/>
        </w:rPr>
        <w:t>5</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6 лет</w:t>
      </w:r>
    </w:p>
    <w:p w14:paraId="3211EE30" w14:textId="77777777" w:rsidR="00FD6A02" w:rsidRPr="00185697" w:rsidRDefault="0025242F" w:rsidP="0024411F">
      <w:pPr>
        <w:pStyle w:val="a3"/>
        <w:tabs>
          <w:tab w:val="left" w:pos="9306"/>
        </w:tabs>
        <w:spacing w:before="36" w:line="276" w:lineRule="auto"/>
        <w:ind w:left="0" w:right="-50" w:firstLine="567"/>
      </w:pPr>
      <w:r w:rsidRPr="00185697">
        <w:t xml:space="preserve">В области художественно-эстетического развития основными </w:t>
      </w:r>
      <w:r w:rsidRPr="00185697">
        <w:rPr>
          <w:b/>
          <w:i/>
        </w:rPr>
        <w:t xml:space="preserve">задачами </w:t>
      </w:r>
      <w:r w:rsidRPr="00185697">
        <w:t>образовательной</w:t>
      </w:r>
      <w:r w:rsidRPr="00185697">
        <w:rPr>
          <w:spacing w:val="1"/>
        </w:rPr>
        <w:t xml:space="preserve"> </w:t>
      </w:r>
      <w:r w:rsidRPr="00185697">
        <w:t>деятельности являются:</w:t>
      </w:r>
    </w:p>
    <w:p w14:paraId="74EB688C" w14:textId="77777777" w:rsidR="00FD6A02" w:rsidRPr="00185697" w:rsidRDefault="0025242F" w:rsidP="0024411F">
      <w:pPr>
        <w:tabs>
          <w:tab w:val="left" w:pos="9306"/>
        </w:tabs>
        <w:spacing w:before="1" w:line="276" w:lineRule="auto"/>
        <w:ind w:right="-50"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0616BD25" w14:textId="77777777" w:rsidR="00FD6A02" w:rsidRPr="00185697" w:rsidRDefault="0025242F" w:rsidP="0024411F">
      <w:pPr>
        <w:pStyle w:val="a3"/>
        <w:tabs>
          <w:tab w:val="left" w:pos="9306"/>
        </w:tabs>
        <w:spacing w:before="41" w:line="276" w:lineRule="auto"/>
        <w:ind w:left="0" w:right="-50" w:firstLine="567"/>
      </w:pPr>
      <w:r w:rsidRPr="00185697">
        <w:t>продолжать</w:t>
      </w:r>
      <w:r w:rsidRPr="00185697">
        <w:rPr>
          <w:spacing w:val="1"/>
        </w:rPr>
        <w:t xml:space="preserve"> </w:t>
      </w:r>
      <w:r w:rsidRPr="00185697">
        <w:t>развивать</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эстетические</w:t>
      </w:r>
      <w:r w:rsidRPr="00185697">
        <w:rPr>
          <w:spacing w:val="1"/>
        </w:rPr>
        <w:t xml:space="preserve"> </w:t>
      </w:r>
      <w:r w:rsidRPr="00185697">
        <w:t>чувства,</w:t>
      </w:r>
      <w:r w:rsidRPr="00185697">
        <w:rPr>
          <w:spacing w:val="1"/>
        </w:rPr>
        <w:t xml:space="preserve"> </w:t>
      </w:r>
      <w:r w:rsidRPr="00185697">
        <w:t>эмоции,</w:t>
      </w:r>
      <w:r w:rsidRPr="00185697">
        <w:rPr>
          <w:spacing w:val="1"/>
        </w:rPr>
        <w:t xml:space="preserve"> </w:t>
      </w:r>
      <w:r w:rsidRPr="00185697">
        <w:t>эстетический вкус, интерес к искусству; умение наблюдать и оценивать прекрасное в окружающей</w:t>
      </w:r>
      <w:r w:rsidRPr="00185697">
        <w:rPr>
          <w:spacing w:val="-57"/>
        </w:rPr>
        <w:t xml:space="preserve"> </w:t>
      </w:r>
      <w:r w:rsidRPr="00185697">
        <w:t>действительности,</w:t>
      </w:r>
      <w:r w:rsidRPr="00185697">
        <w:rPr>
          <w:spacing w:val="-1"/>
        </w:rPr>
        <w:t xml:space="preserve"> </w:t>
      </w:r>
      <w:r w:rsidRPr="00185697">
        <w:t>природе;</w:t>
      </w:r>
    </w:p>
    <w:p w14:paraId="3162F8B4" w14:textId="77777777" w:rsidR="00FD6A02" w:rsidRPr="00185697" w:rsidRDefault="0025242F" w:rsidP="0024411F">
      <w:pPr>
        <w:pStyle w:val="a3"/>
        <w:tabs>
          <w:tab w:val="left" w:pos="9306"/>
        </w:tabs>
        <w:spacing w:before="1" w:line="276" w:lineRule="auto"/>
        <w:ind w:left="0" w:right="-50" w:firstLine="567"/>
      </w:pPr>
      <w:r w:rsidRPr="00185697">
        <w:t>развивать</w:t>
      </w:r>
      <w:r w:rsidRPr="00185697">
        <w:rPr>
          <w:spacing w:val="1"/>
        </w:rPr>
        <w:t xml:space="preserve"> </w:t>
      </w:r>
      <w:r w:rsidRPr="00185697">
        <w:t>эмоциональный</w:t>
      </w:r>
      <w:r w:rsidRPr="00185697">
        <w:rPr>
          <w:spacing w:val="1"/>
        </w:rPr>
        <w:t xml:space="preserve"> </w:t>
      </w:r>
      <w:r w:rsidRPr="00185697">
        <w:t>отклик</w:t>
      </w:r>
      <w:r w:rsidRPr="00185697">
        <w:rPr>
          <w:spacing w:val="1"/>
        </w:rPr>
        <w:t xml:space="preserve"> </w:t>
      </w:r>
      <w:r w:rsidRPr="00185697">
        <w:t>на</w:t>
      </w:r>
      <w:r w:rsidRPr="00185697">
        <w:rPr>
          <w:spacing w:val="1"/>
        </w:rPr>
        <w:t xml:space="preserve"> </w:t>
      </w:r>
      <w:r w:rsidRPr="00185697">
        <w:t>проявления</w:t>
      </w:r>
      <w:r w:rsidRPr="00185697">
        <w:rPr>
          <w:spacing w:val="1"/>
        </w:rPr>
        <w:t xml:space="preserve"> </w:t>
      </w:r>
      <w:r w:rsidRPr="00185697">
        <w:t>красоты</w:t>
      </w:r>
      <w:r w:rsidRPr="00185697">
        <w:rPr>
          <w:spacing w:val="1"/>
        </w:rPr>
        <w:t xml:space="preserve"> </w:t>
      </w:r>
      <w:r w:rsidRPr="00185697">
        <w:t>в</w:t>
      </w:r>
      <w:r w:rsidRPr="00185697">
        <w:rPr>
          <w:spacing w:val="1"/>
        </w:rPr>
        <w:t xml:space="preserve"> </w:t>
      </w:r>
      <w:r w:rsidRPr="00185697">
        <w:t>окружающем</w:t>
      </w:r>
      <w:r w:rsidRPr="00185697">
        <w:rPr>
          <w:spacing w:val="1"/>
        </w:rPr>
        <w:t xml:space="preserve"> </w:t>
      </w:r>
      <w:r w:rsidRPr="00185697">
        <w:t>мире,</w:t>
      </w:r>
      <w:r w:rsidRPr="00185697">
        <w:rPr>
          <w:spacing w:val="1"/>
        </w:rPr>
        <w:t xml:space="preserve"> </w:t>
      </w:r>
      <w:r w:rsidRPr="00185697">
        <w:t>произведениях</w:t>
      </w:r>
      <w:r w:rsidRPr="00185697">
        <w:rPr>
          <w:spacing w:val="1"/>
        </w:rPr>
        <w:t xml:space="preserve"> </w:t>
      </w:r>
      <w:r w:rsidRPr="00185697">
        <w:t>искусства</w:t>
      </w:r>
      <w:r w:rsidRPr="00185697">
        <w:rPr>
          <w:spacing w:val="1"/>
        </w:rPr>
        <w:t xml:space="preserve"> </w:t>
      </w:r>
      <w:r w:rsidRPr="00185697">
        <w:t>и</w:t>
      </w:r>
      <w:r w:rsidRPr="00185697">
        <w:rPr>
          <w:spacing w:val="1"/>
        </w:rPr>
        <w:t xml:space="preserve"> </w:t>
      </w:r>
      <w:r w:rsidRPr="00185697">
        <w:t>собственных</w:t>
      </w:r>
      <w:r w:rsidRPr="00185697">
        <w:rPr>
          <w:spacing w:val="1"/>
        </w:rPr>
        <w:t xml:space="preserve"> </w:t>
      </w:r>
      <w:r w:rsidRPr="00185697">
        <w:t>творческих</w:t>
      </w:r>
      <w:r w:rsidRPr="00185697">
        <w:rPr>
          <w:spacing w:val="1"/>
        </w:rPr>
        <w:t xml:space="preserve"> </w:t>
      </w:r>
      <w:r w:rsidRPr="00185697">
        <w:t>работах;</w:t>
      </w:r>
      <w:r w:rsidRPr="00185697">
        <w:rPr>
          <w:spacing w:val="1"/>
        </w:rPr>
        <w:t xml:space="preserve"> </w:t>
      </w:r>
      <w:r w:rsidRPr="00185697">
        <w:t>способствовать</w:t>
      </w:r>
      <w:r w:rsidRPr="00185697">
        <w:rPr>
          <w:spacing w:val="1"/>
        </w:rPr>
        <w:t xml:space="preserve"> </w:t>
      </w:r>
      <w:r w:rsidRPr="00185697">
        <w:t>освоению</w:t>
      </w:r>
      <w:r w:rsidRPr="00185697">
        <w:rPr>
          <w:spacing w:val="1"/>
        </w:rPr>
        <w:t xml:space="preserve"> </w:t>
      </w:r>
      <w:r w:rsidRPr="00185697">
        <w:t>эстетических</w:t>
      </w:r>
      <w:r w:rsidRPr="00185697">
        <w:rPr>
          <w:spacing w:val="1"/>
        </w:rPr>
        <w:t xml:space="preserve"> </w:t>
      </w:r>
      <w:r w:rsidRPr="00185697">
        <w:t>оценок, суждений;</w:t>
      </w:r>
    </w:p>
    <w:p w14:paraId="3CEBD713" w14:textId="77777777" w:rsidR="00FD6A02" w:rsidRPr="00185697" w:rsidRDefault="0025242F" w:rsidP="0024411F">
      <w:pPr>
        <w:pStyle w:val="a3"/>
        <w:tabs>
          <w:tab w:val="left" w:pos="9306"/>
        </w:tabs>
        <w:spacing w:line="276" w:lineRule="auto"/>
        <w:ind w:left="0" w:right="-50" w:firstLine="567"/>
      </w:pPr>
      <w:r w:rsidRPr="00185697">
        <w:t>формировать</w:t>
      </w:r>
      <w:r w:rsidRPr="00185697">
        <w:rPr>
          <w:spacing w:val="1"/>
        </w:rPr>
        <w:t xml:space="preserve"> </w:t>
      </w:r>
      <w:r w:rsidRPr="00185697">
        <w:t>духовно-нравственные</w:t>
      </w:r>
      <w:r w:rsidRPr="00185697">
        <w:rPr>
          <w:spacing w:val="1"/>
        </w:rPr>
        <w:t xml:space="preserve"> </w:t>
      </w:r>
      <w:r w:rsidRPr="00185697">
        <w:t>качества,</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различными</w:t>
      </w:r>
      <w:r w:rsidRPr="00185697">
        <w:rPr>
          <w:spacing w:val="1"/>
        </w:rPr>
        <w:t xml:space="preserve"> </w:t>
      </w:r>
      <w:r w:rsidRPr="00185697">
        <w:t>видами</w:t>
      </w:r>
      <w:r w:rsidRPr="00185697">
        <w:rPr>
          <w:spacing w:val="-1"/>
        </w:rPr>
        <w:t xml:space="preserve"> </w:t>
      </w:r>
      <w:r w:rsidRPr="00185697">
        <w:t>искусства</w:t>
      </w:r>
      <w:r w:rsidRPr="00185697">
        <w:rPr>
          <w:spacing w:val="-1"/>
        </w:rPr>
        <w:t xml:space="preserve"> </w:t>
      </w:r>
      <w:r w:rsidRPr="00185697">
        <w:t>духовно-нравственного содержания;</w:t>
      </w:r>
    </w:p>
    <w:p w14:paraId="3EA6CAE5" w14:textId="77777777" w:rsidR="00FD6A02" w:rsidRPr="00185697" w:rsidRDefault="0025242F" w:rsidP="0024411F">
      <w:pPr>
        <w:pStyle w:val="a3"/>
        <w:tabs>
          <w:tab w:val="left" w:pos="9306"/>
        </w:tabs>
        <w:spacing w:line="276" w:lineRule="auto"/>
        <w:ind w:left="0" w:right="-50" w:firstLine="567"/>
      </w:pPr>
      <w:r w:rsidRPr="00185697">
        <w:t>формировать</w:t>
      </w:r>
      <w:r w:rsidRPr="00185697">
        <w:rPr>
          <w:spacing w:val="-2"/>
        </w:rPr>
        <w:t xml:space="preserve"> </w:t>
      </w:r>
      <w:r w:rsidRPr="00185697">
        <w:t>бережное</w:t>
      </w:r>
      <w:r w:rsidRPr="00185697">
        <w:rPr>
          <w:spacing w:val="-4"/>
        </w:rPr>
        <w:t xml:space="preserve"> </w:t>
      </w:r>
      <w:r w:rsidRPr="00185697">
        <w:t>отношение</w:t>
      </w:r>
      <w:r w:rsidRPr="00185697">
        <w:rPr>
          <w:spacing w:val="-4"/>
        </w:rPr>
        <w:t xml:space="preserve"> </w:t>
      </w:r>
      <w:r w:rsidRPr="00185697">
        <w:t>к</w:t>
      </w:r>
      <w:r w:rsidRPr="00185697">
        <w:rPr>
          <w:spacing w:val="-4"/>
        </w:rPr>
        <w:t xml:space="preserve"> </w:t>
      </w:r>
      <w:r w:rsidRPr="00185697">
        <w:t>произведениям</w:t>
      </w:r>
      <w:r w:rsidRPr="00185697">
        <w:rPr>
          <w:spacing w:val="-4"/>
        </w:rPr>
        <w:t xml:space="preserve"> </w:t>
      </w:r>
      <w:r w:rsidRPr="00185697">
        <w:t>искусства;</w:t>
      </w:r>
    </w:p>
    <w:p w14:paraId="1FC2889D" w14:textId="77777777" w:rsidR="00FD6A02" w:rsidRPr="00185697" w:rsidRDefault="0025242F" w:rsidP="0024411F">
      <w:pPr>
        <w:pStyle w:val="a3"/>
        <w:tabs>
          <w:tab w:val="left" w:pos="9306"/>
        </w:tabs>
        <w:spacing w:before="39" w:line="276" w:lineRule="auto"/>
        <w:ind w:left="0" w:right="-50" w:firstLine="567"/>
      </w:pPr>
      <w:r w:rsidRPr="00185697">
        <w:t>активизировать</w:t>
      </w:r>
      <w:r w:rsidRPr="00185697">
        <w:rPr>
          <w:spacing w:val="1"/>
        </w:rPr>
        <w:t xml:space="preserve"> </w:t>
      </w:r>
      <w:r w:rsidRPr="00185697">
        <w:t>проявление</w:t>
      </w:r>
      <w:r w:rsidRPr="00185697">
        <w:rPr>
          <w:spacing w:val="1"/>
        </w:rPr>
        <w:t xml:space="preserve"> </w:t>
      </w:r>
      <w:r w:rsidRPr="00185697">
        <w:t>эстетического</w:t>
      </w:r>
      <w:r w:rsidRPr="00185697">
        <w:rPr>
          <w:spacing w:val="1"/>
        </w:rPr>
        <w:t xml:space="preserve"> </w:t>
      </w:r>
      <w:r w:rsidRPr="00185697">
        <w:t>отношения</w:t>
      </w:r>
      <w:r w:rsidRPr="00185697">
        <w:rPr>
          <w:spacing w:val="1"/>
        </w:rPr>
        <w:t xml:space="preserve"> </w:t>
      </w:r>
      <w:r w:rsidRPr="00185697">
        <w:t>к</w:t>
      </w:r>
      <w:r w:rsidRPr="00185697">
        <w:rPr>
          <w:spacing w:val="1"/>
        </w:rPr>
        <w:t xml:space="preserve"> </w:t>
      </w:r>
      <w:r w:rsidRPr="00185697">
        <w:t>окружающему миру (искусству,</w:t>
      </w:r>
      <w:r w:rsidRPr="00185697">
        <w:rPr>
          <w:spacing w:val="1"/>
        </w:rPr>
        <w:t xml:space="preserve"> </w:t>
      </w:r>
      <w:r w:rsidRPr="00185697">
        <w:t>природе,</w:t>
      </w:r>
      <w:r w:rsidRPr="00185697">
        <w:rPr>
          <w:spacing w:val="-1"/>
        </w:rPr>
        <w:t xml:space="preserve"> </w:t>
      </w:r>
      <w:r w:rsidRPr="00185697">
        <w:t>предметам</w:t>
      </w:r>
      <w:r w:rsidRPr="00185697">
        <w:rPr>
          <w:spacing w:val="-1"/>
        </w:rPr>
        <w:t xml:space="preserve"> </w:t>
      </w:r>
      <w:r w:rsidRPr="00185697">
        <w:t>быта, игрушкам, социальным</w:t>
      </w:r>
      <w:r w:rsidRPr="00185697">
        <w:rPr>
          <w:spacing w:val="-3"/>
        </w:rPr>
        <w:t xml:space="preserve"> </w:t>
      </w:r>
      <w:r w:rsidRPr="00185697">
        <w:t>явлениям);</w:t>
      </w:r>
    </w:p>
    <w:p w14:paraId="04FFA536" w14:textId="77777777" w:rsidR="00FD6A02" w:rsidRPr="00185697" w:rsidRDefault="0025242F" w:rsidP="0024411F">
      <w:pPr>
        <w:pStyle w:val="a3"/>
        <w:tabs>
          <w:tab w:val="left" w:pos="9306"/>
        </w:tabs>
        <w:spacing w:before="2" w:line="276" w:lineRule="auto"/>
        <w:ind w:left="0" w:right="-50" w:firstLine="567"/>
      </w:pPr>
      <w:r w:rsidRPr="00185697">
        <w:t>развивать</w:t>
      </w:r>
      <w:r w:rsidRPr="00185697">
        <w:rPr>
          <w:spacing w:val="1"/>
        </w:rPr>
        <w:t xml:space="preserve"> </w:t>
      </w:r>
      <w:r w:rsidRPr="00185697">
        <w:t>эстетические</w:t>
      </w:r>
      <w:r w:rsidRPr="00185697">
        <w:rPr>
          <w:spacing w:val="1"/>
        </w:rPr>
        <w:t xml:space="preserve"> </w:t>
      </w:r>
      <w:r w:rsidRPr="00185697">
        <w:t>интересы,</w:t>
      </w:r>
      <w:r w:rsidRPr="00185697">
        <w:rPr>
          <w:spacing w:val="1"/>
        </w:rPr>
        <w:t xml:space="preserve"> </w:t>
      </w:r>
      <w:r w:rsidRPr="00185697">
        <w:t>эстетические</w:t>
      </w:r>
      <w:r w:rsidRPr="00185697">
        <w:rPr>
          <w:spacing w:val="1"/>
        </w:rPr>
        <w:t xml:space="preserve"> </w:t>
      </w:r>
      <w:r w:rsidRPr="00185697">
        <w:t>предпочтения,</w:t>
      </w:r>
      <w:r w:rsidRPr="00185697">
        <w:rPr>
          <w:spacing w:val="1"/>
        </w:rPr>
        <w:t xml:space="preserve"> </w:t>
      </w:r>
      <w:r w:rsidRPr="00185697">
        <w:t>желание</w:t>
      </w:r>
      <w:r w:rsidRPr="00185697">
        <w:rPr>
          <w:spacing w:val="61"/>
        </w:rPr>
        <w:t xml:space="preserve"> </w:t>
      </w:r>
      <w:r w:rsidRPr="00185697">
        <w:t>познавать</w:t>
      </w:r>
      <w:r w:rsidRPr="00185697">
        <w:rPr>
          <w:spacing w:val="1"/>
        </w:rPr>
        <w:t xml:space="preserve"> </w:t>
      </w:r>
      <w:r w:rsidRPr="00185697">
        <w:t>искусство</w:t>
      </w:r>
      <w:r w:rsidRPr="00185697">
        <w:rPr>
          <w:spacing w:val="-1"/>
        </w:rPr>
        <w:t xml:space="preserve"> </w:t>
      </w:r>
      <w:r w:rsidRPr="00185697">
        <w:t>и</w:t>
      </w:r>
      <w:r w:rsidRPr="00185697">
        <w:rPr>
          <w:spacing w:val="1"/>
        </w:rPr>
        <w:t xml:space="preserve"> </w:t>
      </w:r>
      <w:r w:rsidRPr="00185697">
        <w:t>осваивать изобразительную и</w:t>
      </w:r>
      <w:r w:rsidRPr="00185697">
        <w:rPr>
          <w:spacing w:val="-1"/>
        </w:rPr>
        <w:t xml:space="preserve"> </w:t>
      </w:r>
      <w:r w:rsidRPr="00185697">
        <w:t>музыкальную деятельность;</w:t>
      </w:r>
    </w:p>
    <w:p w14:paraId="5E71C89B" w14:textId="77777777" w:rsidR="00FD6A02" w:rsidRPr="00185697" w:rsidRDefault="0025242F" w:rsidP="0024411F">
      <w:pPr>
        <w:pStyle w:val="a3"/>
        <w:tabs>
          <w:tab w:val="left" w:pos="9306"/>
        </w:tabs>
        <w:spacing w:line="276" w:lineRule="auto"/>
        <w:ind w:left="0" w:right="-50" w:firstLine="567"/>
      </w:pPr>
      <w:r w:rsidRPr="00185697">
        <w:t>продолжать развивать у детей стремление к познанию культурных традиций своего народа</w:t>
      </w:r>
      <w:r w:rsidRPr="00185697">
        <w:rPr>
          <w:spacing w:val="1"/>
        </w:rPr>
        <w:t xml:space="preserve"> </w:t>
      </w:r>
      <w:r w:rsidRPr="00185697">
        <w:t>через</w:t>
      </w:r>
      <w:r w:rsidRPr="00185697">
        <w:rPr>
          <w:spacing w:val="-1"/>
        </w:rPr>
        <w:t xml:space="preserve"> </w:t>
      </w:r>
      <w:r w:rsidRPr="00185697">
        <w:t>творческую деятельность;</w:t>
      </w:r>
    </w:p>
    <w:p w14:paraId="4E29C0CB" w14:textId="77777777" w:rsidR="00FD6A02" w:rsidRPr="00185697" w:rsidRDefault="0025242F" w:rsidP="0024411F">
      <w:pPr>
        <w:pStyle w:val="a3"/>
        <w:tabs>
          <w:tab w:val="left" w:pos="9306"/>
        </w:tabs>
        <w:spacing w:line="276" w:lineRule="auto"/>
        <w:ind w:left="0" w:right="-50" w:firstLine="567"/>
      </w:pPr>
      <w:r w:rsidRPr="00185697">
        <w:t>учить</w:t>
      </w:r>
      <w:r w:rsidRPr="00185697">
        <w:rPr>
          <w:spacing w:val="1"/>
        </w:rPr>
        <w:t xml:space="preserve"> </w:t>
      </w:r>
      <w:r w:rsidRPr="00185697">
        <w:t>выделять, называть, группировать</w:t>
      </w:r>
      <w:r w:rsidRPr="00185697">
        <w:rPr>
          <w:spacing w:val="1"/>
        </w:rPr>
        <w:t xml:space="preserve"> </w:t>
      </w:r>
      <w:r w:rsidRPr="00185697">
        <w:t>произведения по видам искусства (литература,</w:t>
      </w:r>
      <w:r w:rsidRPr="00185697">
        <w:rPr>
          <w:spacing w:val="1"/>
        </w:rPr>
        <w:t xml:space="preserve"> </w:t>
      </w:r>
      <w:r w:rsidRPr="00185697">
        <w:t>музыка,</w:t>
      </w:r>
      <w:r w:rsidRPr="00185697">
        <w:rPr>
          <w:spacing w:val="-1"/>
        </w:rPr>
        <w:t xml:space="preserve"> </w:t>
      </w:r>
      <w:r w:rsidRPr="00185697">
        <w:t>изобразительное</w:t>
      </w:r>
      <w:r w:rsidRPr="00185697">
        <w:rPr>
          <w:spacing w:val="-1"/>
        </w:rPr>
        <w:t xml:space="preserve"> </w:t>
      </w:r>
      <w:r w:rsidRPr="00185697">
        <w:t>искусство,</w:t>
      </w:r>
      <w:r w:rsidRPr="00185697">
        <w:rPr>
          <w:spacing w:val="-1"/>
        </w:rPr>
        <w:t xml:space="preserve"> </w:t>
      </w:r>
      <w:r w:rsidRPr="00185697">
        <w:t>архитектура, балет, театр,</w:t>
      </w:r>
      <w:r w:rsidRPr="00185697">
        <w:rPr>
          <w:spacing w:val="-1"/>
        </w:rPr>
        <w:t xml:space="preserve"> </w:t>
      </w:r>
      <w:r w:rsidRPr="00185697">
        <w:t>цирк, фотография);</w:t>
      </w:r>
    </w:p>
    <w:p w14:paraId="32D60776" w14:textId="77777777" w:rsidR="00FD6A02" w:rsidRPr="00185697" w:rsidRDefault="0025242F" w:rsidP="0024411F">
      <w:pPr>
        <w:pStyle w:val="a3"/>
        <w:tabs>
          <w:tab w:val="left" w:pos="9306"/>
        </w:tabs>
        <w:spacing w:line="276" w:lineRule="auto"/>
        <w:ind w:left="0" w:right="-50" w:firstLine="567"/>
      </w:pPr>
      <w:r w:rsidRPr="00185697">
        <w:lastRenderedPageBreak/>
        <w:t>продолжать</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жанрами</w:t>
      </w:r>
      <w:r w:rsidRPr="00185697">
        <w:rPr>
          <w:spacing w:val="1"/>
        </w:rPr>
        <w:t xml:space="preserve"> </w:t>
      </w:r>
      <w:r w:rsidRPr="00185697">
        <w:t>изобразительного</w:t>
      </w:r>
      <w:r w:rsidRPr="00185697">
        <w:rPr>
          <w:spacing w:val="1"/>
        </w:rPr>
        <w:t xml:space="preserve"> </w:t>
      </w:r>
      <w:r w:rsidRPr="00185697">
        <w:t>и</w:t>
      </w:r>
      <w:r w:rsidRPr="00185697">
        <w:rPr>
          <w:spacing w:val="1"/>
        </w:rPr>
        <w:t xml:space="preserve"> </w:t>
      </w:r>
      <w:r w:rsidRPr="00185697">
        <w:t>музыкального</w:t>
      </w:r>
      <w:r w:rsidRPr="00185697">
        <w:rPr>
          <w:spacing w:val="1"/>
        </w:rPr>
        <w:t xml:space="preserve"> </w:t>
      </w:r>
      <w:r w:rsidRPr="00185697">
        <w:t>искусства;</w:t>
      </w:r>
      <w:r w:rsidRPr="00185697">
        <w:rPr>
          <w:spacing w:val="1"/>
        </w:rPr>
        <w:t xml:space="preserve"> </w:t>
      </w:r>
      <w:r w:rsidRPr="00185697">
        <w:t>продолжать знакомить</w:t>
      </w:r>
      <w:r w:rsidRPr="00185697">
        <w:rPr>
          <w:spacing w:val="-2"/>
        </w:rPr>
        <w:t xml:space="preserve"> </w:t>
      </w:r>
      <w:r w:rsidRPr="00185697">
        <w:t>детей с</w:t>
      </w:r>
      <w:r w:rsidRPr="00185697">
        <w:rPr>
          <w:spacing w:val="-1"/>
        </w:rPr>
        <w:t xml:space="preserve"> </w:t>
      </w:r>
      <w:r w:rsidRPr="00185697">
        <w:t>архитектурой;</w:t>
      </w:r>
    </w:p>
    <w:p w14:paraId="57E8F9EE" w14:textId="77777777" w:rsidR="00FD6A02" w:rsidRPr="00185697" w:rsidRDefault="0025242F" w:rsidP="0024411F">
      <w:pPr>
        <w:pStyle w:val="a3"/>
        <w:tabs>
          <w:tab w:val="left" w:pos="9306"/>
        </w:tabs>
        <w:spacing w:line="276" w:lineRule="auto"/>
        <w:ind w:left="0" w:right="-50" w:firstLine="567"/>
      </w:pPr>
      <w:r w:rsidRPr="00185697">
        <w:t>расширять</w:t>
      </w:r>
      <w:r w:rsidRPr="00185697">
        <w:rPr>
          <w:spacing w:val="1"/>
        </w:rPr>
        <w:t xml:space="preserve"> </w:t>
      </w:r>
      <w:r w:rsidRPr="00185697">
        <w:t>представления</w:t>
      </w:r>
      <w:r w:rsidRPr="00185697">
        <w:rPr>
          <w:spacing w:val="1"/>
        </w:rPr>
        <w:t xml:space="preserve"> </w:t>
      </w:r>
      <w:r w:rsidRPr="00185697">
        <w:t>детей</w:t>
      </w:r>
      <w:r w:rsidRPr="00185697">
        <w:rPr>
          <w:spacing w:val="1"/>
        </w:rPr>
        <w:t xml:space="preserve"> </w:t>
      </w:r>
      <w:r w:rsidRPr="00185697">
        <w:t>о</w:t>
      </w:r>
      <w:r w:rsidRPr="00185697">
        <w:rPr>
          <w:spacing w:val="1"/>
        </w:rPr>
        <w:t xml:space="preserve"> </w:t>
      </w:r>
      <w:r w:rsidRPr="00185697">
        <w:t>народном</w:t>
      </w:r>
      <w:r w:rsidRPr="00185697">
        <w:rPr>
          <w:spacing w:val="1"/>
        </w:rPr>
        <w:t xml:space="preserve"> </w:t>
      </w:r>
      <w:r w:rsidRPr="00185697">
        <w:t>искусстве,</w:t>
      </w:r>
      <w:r w:rsidRPr="00185697">
        <w:rPr>
          <w:spacing w:val="1"/>
        </w:rPr>
        <w:t xml:space="preserve"> </w:t>
      </w:r>
      <w:r w:rsidRPr="00185697">
        <w:t>музыкальном</w:t>
      </w:r>
      <w:r w:rsidRPr="00185697">
        <w:rPr>
          <w:spacing w:val="1"/>
        </w:rPr>
        <w:t xml:space="preserve"> </w:t>
      </w:r>
      <w:r w:rsidRPr="00185697">
        <w:t>фольклоре,</w:t>
      </w:r>
      <w:r w:rsidRPr="00185697">
        <w:rPr>
          <w:spacing w:val="1"/>
        </w:rPr>
        <w:t xml:space="preserve"> </w:t>
      </w:r>
      <w:r w:rsidRPr="00185697">
        <w:t>художественных промыслах;</w:t>
      </w:r>
      <w:r w:rsidRPr="00185697">
        <w:rPr>
          <w:spacing w:val="-1"/>
        </w:rPr>
        <w:t xml:space="preserve"> </w:t>
      </w:r>
      <w:r w:rsidRPr="00185697">
        <w:t>развивать интерес</w:t>
      </w:r>
      <w:r w:rsidRPr="00185697">
        <w:rPr>
          <w:spacing w:val="-2"/>
        </w:rPr>
        <w:t xml:space="preserve"> </w:t>
      </w:r>
      <w:r w:rsidRPr="00185697">
        <w:t>к</w:t>
      </w:r>
      <w:r w:rsidRPr="00185697">
        <w:rPr>
          <w:spacing w:val="1"/>
        </w:rPr>
        <w:t xml:space="preserve"> </w:t>
      </w:r>
      <w:r w:rsidRPr="00185697">
        <w:t>участию</w:t>
      </w:r>
      <w:r w:rsidRPr="00185697">
        <w:rPr>
          <w:spacing w:val="-1"/>
        </w:rPr>
        <w:t xml:space="preserve"> </w:t>
      </w:r>
      <w:r w:rsidRPr="00185697">
        <w:t>в</w:t>
      </w:r>
      <w:r w:rsidRPr="00185697">
        <w:rPr>
          <w:spacing w:val="-2"/>
        </w:rPr>
        <w:t xml:space="preserve"> </w:t>
      </w:r>
      <w:r w:rsidRPr="00185697">
        <w:t>фольклорных</w:t>
      </w:r>
      <w:r w:rsidRPr="00185697">
        <w:rPr>
          <w:spacing w:val="-1"/>
        </w:rPr>
        <w:t xml:space="preserve"> </w:t>
      </w:r>
      <w:r w:rsidRPr="00185697">
        <w:t>праздниках.</w:t>
      </w:r>
    </w:p>
    <w:p w14:paraId="1FC904EB" w14:textId="77777777" w:rsidR="00FD6A02" w:rsidRPr="00185697" w:rsidRDefault="0025242F" w:rsidP="0024411F">
      <w:pPr>
        <w:pStyle w:val="a3"/>
        <w:tabs>
          <w:tab w:val="left" w:pos="9306"/>
        </w:tabs>
        <w:spacing w:line="276" w:lineRule="auto"/>
        <w:ind w:left="0" w:right="-50" w:firstLine="567"/>
      </w:pPr>
      <w:r w:rsidRPr="00185697">
        <w:t>учить выделять и использовать в своей изобразительной, музыкальной, театрализованной</w:t>
      </w:r>
      <w:r w:rsidRPr="00185697">
        <w:rPr>
          <w:spacing w:val="1"/>
        </w:rPr>
        <w:t xml:space="preserve"> </w:t>
      </w:r>
      <w:r w:rsidRPr="00185697">
        <w:t>деятельности средства выразительности разных видов искусства, знать и называть материалы для</w:t>
      </w:r>
      <w:r w:rsidRPr="00185697">
        <w:rPr>
          <w:spacing w:val="1"/>
        </w:rPr>
        <w:t xml:space="preserve"> </w:t>
      </w:r>
      <w:r w:rsidRPr="00185697">
        <w:t>разных видов</w:t>
      </w:r>
      <w:r w:rsidRPr="00185697">
        <w:rPr>
          <w:spacing w:val="-3"/>
        </w:rPr>
        <w:t xml:space="preserve"> </w:t>
      </w:r>
      <w:r w:rsidRPr="00185697">
        <w:t>художественной деятельности;</w:t>
      </w:r>
      <w:r w:rsidR="007249AC" w:rsidRPr="00185697">
        <w:t xml:space="preserve"> </w:t>
      </w:r>
      <w:r w:rsidRPr="00185697">
        <w:t>уметь</w:t>
      </w:r>
      <w:r w:rsidRPr="00185697">
        <w:rPr>
          <w:spacing w:val="14"/>
        </w:rPr>
        <w:t xml:space="preserve"> </w:t>
      </w:r>
      <w:r w:rsidRPr="00185697">
        <w:t>называть</w:t>
      </w:r>
      <w:r w:rsidRPr="00185697">
        <w:rPr>
          <w:spacing w:val="15"/>
        </w:rPr>
        <w:t xml:space="preserve"> </w:t>
      </w:r>
      <w:r w:rsidRPr="00185697">
        <w:t>вид</w:t>
      </w:r>
      <w:r w:rsidRPr="00185697">
        <w:rPr>
          <w:spacing w:val="11"/>
        </w:rPr>
        <w:t xml:space="preserve"> </w:t>
      </w:r>
      <w:r w:rsidRPr="00185697">
        <w:t>художественной</w:t>
      </w:r>
      <w:r w:rsidRPr="00185697">
        <w:rPr>
          <w:spacing w:val="15"/>
        </w:rPr>
        <w:t xml:space="preserve"> </w:t>
      </w:r>
      <w:r w:rsidRPr="00185697">
        <w:t>деятельности,</w:t>
      </w:r>
      <w:r w:rsidRPr="00185697">
        <w:rPr>
          <w:spacing w:val="13"/>
        </w:rPr>
        <w:t xml:space="preserve"> </w:t>
      </w:r>
      <w:r w:rsidRPr="00185697">
        <w:t>профессию</w:t>
      </w:r>
      <w:r w:rsidRPr="00185697">
        <w:rPr>
          <w:spacing w:val="12"/>
        </w:rPr>
        <w:t xml:space="preserve"> </w:t>
      </w:r>
      <w:r w:rsidRPr="00185697">
        <w:t>и</w:t>
      </w:r>
      <w:r w:rsidRPr="00185697">
        <w:rPr>
          <w:spacing w:val="14"/>
        </w:rPr>
        <w:t xml:space="preserve"> </w:t>
      </w:r>
      <w:r w:rsidRPr="00185697">
        <w:t>людей,</w:t>
      </w:r>
      <w:r w:rsidRPr="00185697">
        <w:rPr>
          <w:spacing w:val="13"/>
        </w:rPr>
        <w:t xml:space="preserve"> </w:t>
      </w:r>
      <w:r w:rsidRPr="00185697">
        <w:t>которые</w:t>
      </w:r>
      <w:r w:rsidRPr="00185697">
        <w:rPr>
          <w:spacing w:val="13"/>
        </w:rPr>
        <w:t xml:space="preserve"> </w:t>
      </w:r>
      <w:r w:rsidRPr="00185697">
        <w:t>работают</w:t>
      </w:r>
      <w:r w:rsidRPr="00185697">
        <w:rPr>
          <w:spacing w:val="-57"/>
        </w:rPr>
        <w:t xml:space="preserve"> </w:t>
      </w:r>
      <w:r w:rsidRPr="00185697">
        <w:t>в</w:t>
      </w:r>
      <w:r w:rsidRPr="00185697">
        <w:rPr>
          <w:spacing w:val="-2"/>
        </w:rPr>
        <w:t xml:space="preserve"> </w:t>
      </w:r>
      <w:r w:rsidRPr="00185697">
        <w:t>том или ином</w:t>
      </w:r>
      <w:r w:rsidRPr="00185697">
        <w:rPr>
          <w:spacing w:val="-1"/>
        </w:rPr>
        <w:t xml:space="preserve"> </w:t>
      </w:r>
      <w:r w:rsidRPr="00185697">
        <w:t>виде</w:t>
      </w:r>
      <w:r w:rsidRPr="00185697">
        <w:rPr>
          <w:spacing w:val="-1"/>
        </w:rPr>
        <w:t xml:space="preserve"> </w:t>
      </w:r>
      <w:r w:rsidRPr="00185697">
        <w:t>искусства;</w:t>
      </w:r>
    </w:p>
    <w:p w14:paraId="7DCE5C98" w14:textId="0D53A2BE" w:rsidR="00FD6A02" w:rsidRPr="00185697" w:rsidRDefault="0025242F" w:rsidP="0024411F">
      <w:pPr>
        <w:pStyle w:val="a3"/>
        <w:tabs>
          <w:tab w:val="left" w:pos="9306"/>
        </w:tabs>
        <w:spacing w:line="276" w:lineRule="auto"/>
        <w:ind w:left="0" w:right="-50" w:firstLine="567"/>
      </w:pPr>
      <w:r w:rsidRPr="00185697">
        <w:t>поддерживать</w:t>
      </w:r>
      <w:r w:rsidRPr="00185697">
        <w:rPr>
          <w:spacing w:val="13"/>
        </w:rPr>
        <w:t xml:space="preserve"> </w:t>
      </w:r>
      <w:r w:rsidRPr="00185697">
        <w:t>личностные</w:t>
      </w:r>
      <w:r w:rsidRPr="00185697">
        <w:rPr>
          <w:spacing w:val="10"/>
        </w:rPr>
        <w:t xml:space="preserve"> </w:t>
      </w:r>
      <w:r w:rsidRPr="00185697">
        <w:t>проявления</w:t>
      </w:r>
      <w:r w:rsidRPr="00185697">
        <w:rPr>
          <w:spacing w:val="12"/>
        </w:rPr>
        <w:t xml:space="preserve"> </w:t>
      </w:r>
      <w:r w:rsidRPr="00185697">
        <w:t>детей</w:t>
      </w:r>
      <w:r w:rsidRPr="00185697">
        <w:rPr>
          <w:spacing w:val="12"/>
        </w:rPr>
        <w:t xml:space="preserve"> </w:t>
      </w:r>
      <w:r w:rsidRPr="00185697">
        <w:t>в</w:t>
      </w:r>
      <w:r w:rsidRPr="00185697">
        <w:rPr>
          <w:spacing w:val="11"/>
        </w:rPr>
        <w:t xml:space="preserve"> </w:t>
      </w:r>
      <w:r w:rsidRPr="00185697">
        <w:t>процессе</w:t>
      </w:r>
      <w:r w:rsidRPr="00185697">
        <w:rPr>
          <w:spacing w:val="11"/>
        </w:rPr>
        <w:t xml:space="preserve"> </w:t>
      </w:r>
      <w:r w:rsidRPr="00185697">
        <w:t>освоения</w:t>
      </w:r>
      <w:r w:rsidRPr="00185697">
        <w:rPr>
          <w:spacing w:val="12"/>
        </w:rPr>
        <w:t xml:space="preserve"> </w:t>
      </w:r>
      <w:r w:rsidRPr="00185697">
        <w:t>искусства</w:t>
      </w:r>
      <w:r w:rsidRPr="00185697">
        <w:rPr>
          <w:spacing w:val="11"/>
        </w:rPr>
        <w:t xml:space="preserve"> </w:t>
      </w:r>
      <w:r w:rsidRPr="00185697">
        <w:t>и</w:t>
      </w:r>
      <w:r w:rsidRPr="00185697">
        <w:rPr>
          <w:spacing w:val="13"/>
        </w:rPr>
        <w:t xml:space="preserve"> </w:t>
      </w:r>
      <w:r w:rsidRPr="00185697">
        <w:t>собственной</w:t>
      </w:r>
      <w:r w:rsidRPr="00185697">
        <w:rPr>
          <w:spacing w:val="-57"/>
        </w:rPr>
        <w:t xml:space="preserve"> </w:t>
      </w:r>
      <w:r w:rsidRPr="00185697">
        <w:t>творческой</w:t>
      </w:r>
      <w:r w:rsidRPr="00185697">
        <w:rPr>
          <w:spacing w:val="-3"/>
        </w:rPr>
        <w:t xml:space="preserve"> </w:t>
      </w:r>
      <w:r w:rsidRPr="00185697">
        <w:t>деятельности:</w:t>
      </w:r>
      <w:r w:rsidRPr="00185697">
        <w:rPr>
          <w:spacing w:val="-2"/>
        </w:rPr>
        <w:t xml:space="preserve"> </w:t>
      </w:r>
      <w:r w:rsidRPr="00185697">
        <w:t>самостоятельность,</w:t>
      </w:r>
      <w:r w:rsidRPr="00185697">
        <w:rPr>
          <w:spacing w:val="-5"/>
        </w:rPr>
        <w:t xml:space="preserve"> </w:t>
      </w:r>
      <w:r w:rsidRPr="00185697">
        <w:t xml:space="preserve">инициативность, </w:t>
      </w:r>
      <w:r w:rsidR="001D4603" w:rsidRPr="00185697">
        <w:t>индивидуальность, творчество.</w:t>
      </w:r>
    </w:p>
    <w:p w14:paraId="70C34062" w14:textId="77777777" w:rsidR="00FD6A02" w:rsidRPr="00185697" w:rsidRDefault="0025242F" w:rsidP="0024411F">
      <w:pPr>
        <w:pStyle w:val="a3"/>
        <w:spacing w:line="276" w:lineRule="auto"/>
        <w:ind w:left="0" w:firstLine="567"/>
        <w:jc w:val="left"/>
      </w:pPr>
      <w:r w:rsidRPr="00185697">
        <w:t>организовать</w:t>
      </w:r>
      <w:r w:rsidRPr="00185697">
        <w:rPr>
          <w:spacing w:val="-4"/>
        </w:rPr>
        <w:t xml:space="preserve"> </w:t>
      </w:r>
      <w:r w:rsidRPr="00185697">
        <w:t>посещение</w:t>
      </w:r>
      <w:r w:rsidRPr="00185697">
        <w:rPr>
          <w:spacing w:val="-3"/>
        </w:rPr>
        <w:t xml:space="preserve"> </w:t>
      </w:r>
      <w:r w:rsidRPr="00185697">
        <w:t>выставки,</w:t>
      </w:r>
      <w:r w:rsidRPr="00185697">
        <w:rPr>
          <w:spacing w:val="-2"/>
        </w:rPr>
        <w:t xml:space="preserve"> </w:t>
      </w:r>
      <w:r w:rsidRPr="00185697">
        <w:t>театра,</w:t>
      </w:r>
      <w:r w:rsidRPr="00185697">
        <w:rPr>
          <w:spacing w:val="-2"/>
        </w:rPr>
        <w:t xml:space="preserve"> </w:t>
      </w:r>
      <w:r w:rsidRPr="00185697">
        <w:t>музея,</w:t>
      </w:r>
      <w:r w:rsidRPr="00185697">
        <w:rPr>
          <w:spacing w:val="-3"/>
        </w:rPr>
        <w:t xml:space="preserve"> </w:t>
      </w:r>
      <w:r w:rsidRPr="00185697">
        <w:t>цирка.</w:t>
      </w:r>
    </w:p>
    <w:p w14:paraId="0D89D189" w14:textId="77777777" w:rsidR="00FD6A02" w:rsidRPr="00185697" w:rsidRDefault="0025242F" w:rsidP="0024411F">
      <w:pPr>
        <w:spacing w:before="40" w:line="276" w:lineRule="auto"/>
        <w:ind w:right="-50" w:firstLine="567"/>
        <w:rPr>
          <w:i/>
          <w:sz w:val="24"/>
          <w:u w:val="single"/>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p>
    <w:p w14:paraId="7B3837D4" w14:textId="77777777" w:rsidR="00FD6A02" w:rsidRPr="00185697" w:rsidRDefault="0025242F" w:rsidP="0024411F">
      <w:pPr>
        <w:pStyle w:val="a3"/>
        <w:spacing w:before="40" w:line="276" w:lineRule="auto"/>
        <w:ind w:left="0" w:right="-50" w:firstLine="567"/>
      </w:pPr>
      <w:r w:rsidRPr="00185697">
        <w:t>продолжать</w:t>
      </w:r>
      <w:r w:rsidRPr="00185697">
        <w:rPr>
          <w:spacing w:val="-2"/>
        </w:rPr>
        <w:t xml:space="preserve"> </w:t>
      </w:r>
      <w:r w:rsidRPr="00185697">
        <w:t>развивать</w:t>
      </w:r>
      <w:r w:rsidRPr="00185697">
        <w:rPr>
          <w:spacing w:val="-4"/>
        </w:rPr>
        <w:t xml:space="preserve"> </w:t>
      </w:r>
      <w:r w:rsidRPr="00185697">
        <w:t>интерес</w:t>
      </w:r>
      <w:r w:rsidRPr="00185697">
        <w:rPr>
          <w:spacing w:val="-4"/>
        </w:rPr>
        <w:t xml:space="preserve"> </w:t>
      </w:r>
      <w:r w:rsidRPr="00185697">
        <w:t>детей</w:t>
      </w:r>
      <w:r w:rsidRPr="00185697">
        <w:rPr>
          <w:spacing w:val="-3"/>
        </w:rPr>
        <w:t xml:space="preserve"> </w:t>
      </w:r>
      <w:r w:rsidRPr="00185697">
        <w:t>к</w:t>
      </w:r>
      <w:r w:rsidRPr="00185697">
        <w:rPr>
          <w:spacing w:val="-3"/>
        </w:rPr>
        <w:t xml:space="preserve"> </w:t>
      </w:r>
      <w:r w:rsidRPr="00185697">
        <w:t>изобразительной</w:t>
      </w:r>
      <w:r w:rsidRPr="00185697">
        <w:rPr>
          <w:spacing w:val="-3"/>
        </w:rPr>
        <w:t xml:space="preserve"> </w:t>
      </w:r>
      <w:r w:rsidRPr="00185697">
        <w:t>деятельности;</w:t>
      </w:r>
    </w:p>
    <w:p w14:paraId="6944E1E2" w14:textId="5ED930CE" w:rsidR="001D4603" w:rsidRPr="00185697" w:rsidRDefault="001D4603" w:rsidP="0024411F">
      <w:pPr>
        <w:pStyle w:val="a3"/>
        <w:spacing w:before="40" w:line="276" w:lineRule="auto"/>
        <w:ind w:left="0" w:right="-50" w:firstLine="567"/>
      </w:pPr>
      <w:r w:rsidRPr="00185697">
        <w:t>развивать художественно-творческие способности в прдуктивных видах детской деятельности;</w:t>
      </w:r>
    </w:p>
    <w:p w14:paraId="3063E861" w14:textId="0F952F51" w:rsidR="001D4603" w:rsidRPr="00185697" w:rsidRDefault="0025242F" w:rsidP="0024411F">
      <w:pPr>
        <w:pStyle w:val="a3"/>
        <w:tabs>
          <w:tab w:val="left" w:pos="9356"/>
          <w:tab w:val="left" w:pos="9612"/>
        </w:tabs>
        <w:spacing w:before="44" w:line="276" w:lineRule="auto"/>
        <w:ind w:left="0" w:right="-50" w:firstLine="567"/>
      </w:pPr>
      <w:r w:rsidRPr="00185697">
        <w:t>развивать</w:t>
      </w:r>
      <w:r w:rsidR="001D4603" w:rsidRPr="00185697">
        <w:t xml:space="preserve"> у детей эстетическое восприятие, учить созерцать красоту окружающего мира;</w:t>
      </w:r>
      <w:r w:rsidRPr="00185697">
        <w:tab/>
      </w:r>
    </w:p>
    <w:p w14:paraId="65D9B2BF" w14:textId="03D68D1C" w:rsidR="00FD6A02" w:rsidRPr="00185697" w:rsidRDefault="0025242F" w:rsidP="0024411F">
      <w:pPr>
        <w:pStyle w:val="a3"/>
        <w:tabs>
          <w:tab w:val="left" w:pos="9356"/>
          <w:tab w:val="left" w:pos="9612"/>
        </w:tabs>
        <w:spacing w:before="44" w:line="276" w:lineRule="auto"/>
        <w:ind w:left="0" w:right="-50" w:firstLine="567"/>
      </w:pPr>
      <w:r w:rsidRPr="00185697">
        <w:t>обогащать</w:t>
      </w:r>
      <w:r w:rsidRPr="00185697">
        <w:rPr>
          <w:spacing w:val="30"/>
        </w:rPr>
        <w:t xml:space="preserve"> </w:t>
      </w:r>
      <w:r w:rsidRPr="00185697">
        <w:t>у</w:t>
      </w:r>
      <w:r w:rsidRPr="00185697">
        <w:rPr>
          <w:spacing w:val="21"/>
        </w:rPr>
        <w:t xml:space="preserve"> </w:t>
      </w:r>
      <w:r w:rsidRPr="00185697">
        <w:t>детей</w:t>
      </w:r>
      <w:r w:rsidRPr="00185697">
        <w:rPr>
          <w:spacing w:val="27"/>
        </w:rPr>
        <w:t xml:space="preserve"> </w:t>
      </w:r>
      <w:r w:rsidRPr="00185697">
        <w:t>сенсорный</w:t>
      </w:r>
      <w:r w:rsidRPr="00185697">
        <w:rPr>
          <w:spacing w:val="27"/>
        </w:rPr>
        <w:t xml:space="preserve"> </w:t>
      </w:r>
      <w:r w:rsidRPr="00185697">
        <w:t>опыт,</w:t>
      </w:r>
      <w:r w:rsidRPr="00185697">
        <w:rPr>
          <w:spacing w:val="26"/>
        </w:rPr>
        <w:t xml:space="preserve"> </w:t>
      </w:r>
      <w:r w:rsidRPr="00185697">
        <w:t>развивая</w:t>
      </w:r>
      <w:r w:rsidRPr="00185697">
        <w:rPr>
          <w:spacing w:val="26"/>
        </w:rPr>
        <w:t xml:space="preserve"> </w:t>
      </w:r>
      <w:r w:rsidRPr="00185697">
        <w:t>органы</w:t>
      </w:r>
      <w:r w:rsidRPr="00185697">
        <w:rPr>
          <w:spacing w:val="26"/>
        </w:rPr>
        <w:t xml:space="preserve"> </w:t>
      </w:r>
      <w:r w:rsidRPr="00185697">
        <w:t>восприятия:</w:t>
      </w:r>
      <w:r w:rsidRPr="00185697">
        <w:rPr>
          <w:spacing w:val="27"/>
        </w:rPr>
        <w:t xml:space="preserve"> </w:t>
      </w:r>
      <w:r w:rsidRPr="00185697">
        <w:t>зрение,</w:t>
      </w:r>
      <w:r w:rsidRPr="00185697">
        <w:rPr>
          <w:spacing w:val="26"/>
        </w:rPr>
        <w:t xml:space="preserve"> </w:t>
      </w:r>
      <w:r w:rsidRPr="00185697">
        <w:t>слух,</w:t>
      </w:r>
      <w:r w:rsidRPr="00185697">
        <w:rPr>
          <w:spacing w:val="28"/>
        </w:rPr>
        <w:t xml:space="preserve"> </w:t>
      </w:r>
      <w:r w:rsidRPr="00185697">
        <w:t>обоняние,</w:t>
      </w:r>
      <w:r w:rsidRPr="00185697">
        <w:rPr>
          <w:spacing w:val="-57"/>
        </w:rPr>
        <w:t xml:space="preserve"> </w:t>
      </w:r>
      <w:r w:rsidRPr="00185697">
        <w:t>осязание,</w:t>
      </w:r>
      <w:r w:rsidRPr="00185697">
        <w:rPr>
          <w:spacing w:val="-1"/>
        </w:rPr>
        <w:t xml:space="preserve"> </w:t>
      </w:r>
      <w:r w:rsidRPr="00185697">
        <w:t>вкус;</w:t>
      </w:r>
    </w:p>
    <w:p w14:paraId="0E24E49C" w14:textId="77777777" w:rsidR="00492EA1" w:rsidRPr="00185697" w:rsidRDefault="0025242F" w:rsidP="0024411F">
      <w:pPr>
        <w:pStyle w:val="a3"/>
        <w:spacing w:line="276" w:lineRule="auto"/>
        <w:ind w:left="0" w:right="-50" w:firstLine="567"/>
      </w:pPr>
      <w:r w:rsidRPr="00185697">
        <w:t>закреплять у детей знания об основных формах предметов и объектов природы;</w:t>
      </w:r>
    </w:p>
    <w:p w14:paraId="6BAB26BF" w14:textId="3862E3E1" w:rsidR="00FD6A02" w:rsidRPr="00185697" w:rsidRDefault="0025242F" w:rsidP="0024411F">
      <w:pPr>
        <w:pStyle w:val="a3"/>
        <w:spacing w:line="276" w:lineRule="auto"/>
        <w:ind w:left="0" w:right="-50" w:firstLine="567"/>
      </w:pPr>
      <w:r w:rsidRPr="00185697">
        <w:rPr>
          <w:spacing w:val="1"/>
        </w:rPr>
        <w:t xml:space="preserve"> </w:t>
      </w:r>
      <w:r w:rsidRPr="00185697">
        <w:t>развивать у</w:t>
      </w:r>
      <w:r w:rsidRPr="00185697">
        <w:rPr>
          <w:spacing w:val="-7"/>
        </w:rPr>
        <w:t xml:space="preserve"> </w:t>
      </w:r>
      <w:r w:rsidRPr="00185697">
        <w:t>детей</w:t>
      </w:r>
      <w:r w:rsidRPr="00185697">
        <w:rPr>
          <w:spacing w:val="-3"/>
        </w:rPr>
        <w:t xml:space="preserve"> </w:t>
      </w:r>
      <w:r w:rsidRPr="00185697">
        <w:t>эстетическое</w:t>
      </w:r>
      <w:r w:rsidRPr="00185697">
        <w:rPr>
          <w:spacing w:val="-3"/>
        </w:rPr>
        <w:t xml:space="preserve"> </w:t>
      </w:r>
      <w:r w:rsidRPr="00185697">
        <w:t>восприятие,</w:t>
      </w:r>
      <w:r w:rsidRPr="00185697">
        <w:rPr>
          <w:spacing w:val="-1"/>
        </w:rPr>
        <w:t xml:space="preserve"> </w:t>
      </w:r>
      <w:r w:rsidRPr="00185697">
        <w:t>учить</w:t>
      </w:r>
      <w:r w:rsidRPr="00185697">
        <w:rPr>
          <w:spacing w:val="-2"/>
        </w:rPr>
        <w:t xml:space="preserve"> </w:t>
      </w:r>
      <w:r w:rsidRPr="00185697">
        <w:t>созерцать</w:t>
      </w:r>
      <w:r w:rsidRPr="00185697">
        <w:rPr>
          <w:spacing w:val="-2"/>
        </w:rPr>
        <w:t xml:space="preserve"> </w:t>
      </w:r>
      <w:r w:rsidRPr="00185697">
        <w:t>красоту</w:t>
      </w:r>
      <w:r w:rsidRPr="00185697">
        <w:rPr>
          <w:spacing w:val="-10"/>
        </w:rPr>
        <w:t xml:space="preserve"> </w:t>
      </w:r>
      <w:r w:rsidRPr="00185697">
        <w:t>окружающего</w:t>
      </w:r>
      <w:r w:rsidRPr="00185697">
        <w:rPr>
          <w:spacing w:val="-1"/>
        </w:rPr>
        <w:t xml:space="preserve"> </w:t>
      </w:r>
      <w:r w:rsidRPr="00185697">
        <w:t>мира;</w:t>
      </w:r>
    </w:p>
    <w:p w14:paraId="1FFA53AB" w14:textId="77777777" w:rsidR="00FD6A02" w:rsidRPr="00185697" w:rsidRDefault="0025242F" w:rsidP="0024411F">
      <w:pPr>
        <w:pStyle w:val="a3"/>
        <w:spacing w:line="276" w:lineRule="auto"/>
        <w:ind w:left="0" w:right="-50" w:firstLine="567"/>
      </w:pPr>
      <w:r w:rsidRPr="00185697">
        <w:t>в процессе восприятия предметов и явлений развивать у детей мыслительные операции:</w:t>
      </w:r>
      <w:r w:rsidRPr="00185697">
        <w:rPr>
          <w:spacing w:val="1"/>
        </w:rPr>
        <w:t xml:space="preserve"> </w:t>
      </w:r>
      <w:r w:rsidRPr="00185697">
        <w:t>анализ, сравнение,</w:t>
      </w:r>
      <w:r w:rsidRPr="00185697">
        <w:rPr>
          <w:spacing w:val="1"/>
        </w:rPr>
        <w:t xml:space="preserve"> </w:t>
      </w:r>
      <w:r w:rsidRPr="00185697">
        <w:t>уподобление (на что похоже),</w:t>
      </w:r>
      <w:r w:rsidRPr="00185697">
        <w:rPr>
          <w:spacing w:val="60"/>
        </w:rPr>
        <w:t xml:space="preserve"> </w:t>
      </w:r>
      <w:r w:rsidRPr="00185697">
        <w:t>установление сходства и различия предметов и</w:t>
      </w:r>
      <w:r w:rsidRPr="00185697">
        <w:rPr>
          <w:spacing w:val="1"/>
        </w:rPr>
        <w:t xml:space="preserve"> </w:t>
      </w:r>
      <w:r w:rsidRPr="00185697">
        <w:t>их</w:t>
      </w:r>
      <w:r w:rsidRPr="00185697">
        <w:rPr>
          <w:spacing w:val="1"/>
        </w:rPr>
        <w:t xml:space="preserve"> </w:t>
      </w:r>
      <w:r w:rsidRPr="00185697">
        <w:t>частей, выделение</w:t>
      </w:r>
      <w:r w:rsidRPr="00185697">
        <w:rPr>
          <w:spacing w:val="-2"/>
        </w:rPr>
        <w:t xml:space="preserve"> </w:t>
      </w:r>
      <w:r w:rsidRPr="00185697">
        <w:t>общего</w:t>
      </w:r>
      <w:r w:rsidRPr="00185697">
        <w:rPr>
          <w:spacing w:val="-1"/>
        </w:rPr>
        <w:t xml:space="preserve"> </w:t>
      </w:r>
      <w:r w:rsidRPr="00185697">
        <w:t>и</w:t>
      </w:r>
      <w:r w:rsidRPr="00185697">
        <w:rPr>
          <w:spacing w:val="-1"/>
        </w:rPr>
        <w:t xml:space="preserve"> </w:t>
      </w:r>
      <w:r w:rsidRPr="00185697">
        <w:t>единичного, характерных</w:t>
      </w:r>
      <w:r w:rsidRPr="00185697">
        <w:rPr>
          <w:spacing w:val="-1"/>
        </w:rPr>
        <w:t xml:space="preserve"> </w:t>
      </w:r>
      <w:r w:rsidRPr="00185697">
        <w:t>признаков,</w:t>
      </w:r>
      <w:r w:rsidRPr="00185697">
        <w:rPr>
          <w:spacing w:val="-1"/>
        </w:rPr>
        <w:t xml:space="preserve"> </w:t>
      </w:r>
      <w:r w:rsidRPr="00185697">
        <w:t>обобщение;</w:t>
      </w:r>
    </w:p>
    <w:p w14:paraId="61687859" w14:textId="77777777" w:rsidR="00FD6A02" w:rsidRPr="00185697" w:rsidRDefault="0025242F" w:rsidP="0024411F">
      <w:pPr>
        <w:pStyle w:val="a3"/>
        <w:spacing w:line="276" w:lineRule="auto"/>
        <w:ind w:left="0" w:right="-50" w:firstLine="567"/>
      </w:pPr>
      <w:r w:rsidRPr="00185697">
        <w:t>учить детей передавать в изображении не только основные свойства предметов (форма,</w:t>
      </w:r>
      <w:r w:rsidRPr="00185697">
        <w:rPr>
          <w:spacing w:val="1"/>
        </w:rPr>
        <w:t xml:space="preserve"> </w:t>
      </w:r>
      <w:r w:rsidRPr="00185697">
        <w:t>величина,</w:t>
      </w:r>
      <w:r w:rsidRPr="00185697">
        <w:rPr>
          <w:spacing w:val="1"/>
        </w:rPr>
        <w:t xml:space="preserve"> </w:t>
      </w:r>
      <w:r w:rsidRPr="00185697">
        <w:t>цвет),</w:t>
      </w:r>
      <w:r w:rsidRPr="00185697">
        <w:rPr>
          <w:spacing w:val="1"/>
        </w:rPr>
        <w:t xml:space="preserve"> </w:t>
      </w:r>
      <w:r w:rsidRPr="00185697">
        <w:t>но</w:t>
      </w:r>
      <w:r w:rsidRPr="00185697">
        <w:rPr>
          <w:spacing w:val="1"/>
        </w:rPr>
        <w:t xml:space="preserve"> </w:t>
      </w:r>
      <w:r w:rsidRPr="00185697">
        <w:t>и</w:t>
      </w:r>
      <w:r w:rsidRPr="00185697">
        <w:rPr>
          <w:spacing w:val="1"/>
        </w:rPr>
        <w:t xml:space="preserve"> </w:t>
      </w:r>
      <w:r w:rsidRPr="00185697">
        <w:t>характерные</w:t>
      </w:r>
      <w:r w:rsidRPr="00185697">
        <w:rPr>
          <w:spacing w:val="1"/>
        </w:rPr>
        <w:t xml:space="preserve"> </w:t>
      </w:r>
      <w:r w:rsidRPr="00185697">
        <w:t>детали, соотношение</w:t>
      </w:r>
      <w:r w:rsidRPr="00185697">
        <w:rPr>
          <w:spacing w:val="1"/>
        </w:rPr>
        <w:t xml:space="preserve"> </w:t>
      </w:r>
      <w:r w:rsidRPr="00185697">
        <w:t>предметов</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частей</w:t>
      </w:r>
      <w:r w:rsidRPr="00185697">
        <w:rPr>
          <w:spacing w:val="1"/>
        </w:rPr>
        <w:t xml:space="preserve"> </w:t>
      </w:r>
      <w:r w:rsidRPr="00185697">
        <w:t>по</w:t>
      </w:r>
      <w:r w:rsidRPr="00185697">
        <w:rPr>
          <w:spacing w:val="1"/>
        </w:rPr>
        <w:t xml:space="preserve"> </w:t>
      </w:r>
      <w:r w:rsidRPr="00185697">
        <w:t>величине,</w:t>
      </w:r>
      <w:r w:rsidRPr="00185697">
        <w:rPr>
          <w:spacing w:val="-57"/>
        </w:rPr>
        <w:t xml:space="preserve"> </w:t>
      </w:r>
      <w:r w:rsidRPr="00185697">
        <w:t>высоте,</w:t>
      </w:r>
      <w:r w:rsidRPr="00185697">
        <w:rPr>
          <w:spacing w:val="-1"/>
        </w:rPr>
        <w:t xml:space="preserve"> </w:t>
      </w:r>
      <w:r w:rsidRPr="00185697">
        <w:t>расположению</w:t>
      </w:r>
      <w:r w:rsidRPr="00185697">
        <w:rPr>
          <w:spacing w:val="-2"/>
        </w:rPr>
        <w:t xml:space="preserve"> </w:t>
      </w:r>
      <w:r w:rsidRPr="00185697">
        <w:t>относительно друг</w:t>
      </w:r>
      <w:r w:rsidRPr="00185697">
        <w:rPr>
          <w:spacing w:val="-1"/>
        </w:rPr>
        <w:t xml:space="preserve"> </w:t>
      </w:r>
      <w:r w:rsidRPr="00185697">
        <w:t>друга;</w:t>
      </w:r>
    </w:p>
    <w:p w14:paraId="7FDDD521" w14:textId="77777777" w:rsidR="00FD6A02" w:rsidRPr="00185697" w:rsidRDefault="0025242F" w:rsidP="0024411F">
      <w:pPr>
        <w:pStyle w:val="a3"/>
        <w:spacing w:before="1" w:line="276" w:lineRule="auto"/>
        <w:ind w:left="0" w:right="-50" w:firstLine="567"/>
      </w:pPr>
      <w:r w:rsidRPr="00185697">
        <w:t>совершенствовать у детей изобразительные навыки и умения, формировать художественно-</w:t>
      </w:r>
      <w:r w:rsidRPr="00185697">
        <w:rPr>
          <w:spacing w:val="-57"/>
        </w:rPr>
        <w:t xml:space="preserve"> </w:t>
      </w:r>
      <w:r w:rsidRPr="00185697">
        <w:t>творческие</w:t>
      </w:r>
      <w:r w:rsidRPr="00185697">
        <w:rPr>
          <w:spacing w:val="-2"/>
        </w:rPr>
        <w:t xml:space="preserve"> </w:t>
      </w:r>
      <w:r w:rsidRPr="00185697">
        <w:t>способности;</w:t>
      </w:r>
    </w:p>
    <w:p w14:paraId="7C465B48" w14:textId="77777777" w:rsidR="00FD6A02" w:rsidRPr="00185697" w:rsidRDefault="0025242F" w:rsidP="0024411F">
      <w:pPr>
        <w:pStyle w:val="a3"/>
        <w:spacing w:line="276" w:lineRule="auto"/>
        <w:ind w:left="0" w:right="-50" w:firstLine="567"/>
      </w:pPr>
      <w:r w:rsidRPr="00185697">
        <w:t>развивать у</w:t>
      </w:r>
      <w:r w:rsidRPr="00185697">
        <w:rPr>
          <w:spacing w:val="-7"/>
        </w:rPr>
        <w:t xml:space="preserve"> </w:t>
      </w:r>
      <w:r w:rsidRPr="00185697">
        <w:t>детей</w:t>
      </w:r>
      <w:r w:rsidRPr="00185697">
        <w:rPr>
          <w:spacing w:val="-2"/>
        </w:rPr>
        <w:t xml:space="preserve"> </w:t>
      </w:r>
      <w:r w:rsidRPr="00185697">
        <w:t>чувство</w:t>
      </w:r>
      <w:r w:rsidRPr="00185697">
        <w:rPr>
          <w:spacing w:val="-4"/>
        </w:rPr>
        <w:t xml:space="preserve"> </w:t>
      </w:r>
      <w:r w:rsidRPr="00185697">
        <w:t>формы,</w:t>
      </w:r>
      <w:r w:rsidRPr="00185697">
        <w:rPr>
          <w:spacing w:val="-2"/>
        </w:rPr>
        <w:t xml:space="preserve"> </w:t>
      </w:r>
      <w:r w:rsidRPr="00185697">
        <w:t>цвета,</w:t>
      </w:r>
      <w:r w:rsidRPr="00185697">
        <w:rPr>
          <w:spacing w:val="-2"/>
        </w:rPr>
        <w:t xml:space="preserve"> </w:t>
      </w:r>
      <w:r w:rsidRPr="00185697">
        <w:t>пропорций;</w:t>
      </w:r>
    </w:p>
    <w:p w14:paraId="3228C295" w14:textId="77777777" w:rsidR="00FD6A02" w:rsidRPr="00185697" w:rsidRDefault="0025242F" w:rsidP="0024411F">
      <w:pPr>
        <w:pStyle w:val="a3"/>
        <w:spacing w:before="40" w:line="276" w:lineRule="auto"/>
        <w:ind w:left="0" w:right="-50" w:firstLine="567"/>
      </w:pPr>
      <w:r w:rsidRPr="00185697">
        <w:t>поддерживать у детей стремление самостоятельно сочетать знакомые техники, помогать</w:t>
      </w:r>
      <w:r w:rsidRPr="00185697">
        <w:rPr>
          <w:spacing w:val="1"/>
        </w:rPr>
        <w:t xml:space="preserve"> </w:t>
      </w:r>
      <w:r w:rsidRPr="00185697">
        <w:t>осваивать новые,</w:t>
      </w:r>
      <w:r w:rsidRPr="00185697">
        <w:rPr>
          <w:spacing w:val="-1"/>
        </w:rPr>
        <w:t xml:space="preserve"> </w:t>
      </w:r>
      <w:r w:rsidRPr="00185697">
        <w:t>по</w:t>
      </w:r>
      <w:r w:rsidRPr="00185697">
        <w:rPr>
          <w:spacing w:val="-1"/>
        </w:rPr>
        <w:t xml:space="preserve"> </w:t>
      </w:r>
      <w:r w:rsidRPr="00185697">
        <w:t>собственной</w:t>
      </w:r>
      <w:r w:rsidRPr="00185697">
        <w:rPr>
          <w:spacing w:val="-1"/>
        </w:rPr>
        <w:t xml:space="preserve"> </w:t>
      </w:r>
      <w:r w:rsidRPr="00185697">
        <w:t>инициативе</w:t>
      </w:r>
      <w:r w:rsidRPr="00185697">
        <w:rPr>
          <w:spacing w:val="-3"/>
        </w:rPr>
        <w:t xml:space="preserve"> </w:t>
      </w:r>
      <w:r w:rsidRPr="00185697">
        <w:t>объединять</w:t>
      </w:r>
      <w:r w:rsidRPr="00185697">
        <w:rPr>
          <w:spacing w:val="-1"/>
        </w:rPr>
        <w:t xml:space="preserve"> </w:t>
      </w:r>
      <w:r w:rsidRPr="00185697">
        <w:t>разные</w:t>
      </w:r>
      <w:r w:rsidRPr="00185697">
        <w:rPr>
          <w:spacing w:val="-3"/>
        </w:rPr>
        <w:t xml:space="preserve"> </w:t>
      </w:r>
      <w:r w:rsidRPr="00185697">
        <w:t>способы</w:t>
      </w:r>
      <w:r w:rsidRPr="00185697">
        <w:rPr>
          <w:spacing w:val="-1"/>
        </w:rPr>
        <w:t xml:space="preserve"> </w:t>
      </w:r>
      <w:r w:rsidRPr="00185697">
        <w:t>изображения;</w:t>
      </w:r>
    </w:p>
    <w:p w14:paraId="60BD977B" w14:textId="77777777" w:rsidR="00FD6A02" w:rsidRPr="00185697" w:rsidRDefault="0025242F" w:rsidP="0024411F">
      <w:pPr>
        <w:pStyle w:val="a3"/>
        <w:spacing w:before="2" w:line="276" w:lineRule="auto"/>
        <w:ind w:left="0" w:right="-50" w:firstLine="567"/>
      </w:pPr>
      <w:r w:rsidRPr="00185697">
        <w:t>обогащать</w:t>
      </w:r>
      <w:r w:rsidRPr="00185697">
        <w:rPr>
          <w:spacing w:val="1"/>
        </w:rPr>
        <w:t xml:space="preserve"> </w:t>
      </w:r>
      <w:r w:rsidRPr="00185697">
        <w:t>содержание</w:t>
      </w:r>
      <w:r w:rsidRPr="00185697">
        <w:rPr>
          <w:spacing w:val="1"/>
        </w:rPr>
        <w:t xml:space="preserve"> </w:t>
      </w:r>
      <w:r w:rsidRPr="00185697">
        <w:t>изобразительной</w:t>
      </w:r>
      <w:r w:rsidRPr="00185697">
        <w:rPr>
          <w:spacing w:val="1"/>
        </w:rPr>
        <w:t xml:space="preserve"> </w:t>
      </w:r>
      <w:r w:rsidRPr="00185697">
        <w:t>деятельности</w:t>
      </w:r>
      <w:r w:rsidRPr="00185697">
        <w:rPr>
          <w:spacing w:val="1"/>
        </w:rPr>
        <w:t xml:space="preserve"> </w:t>
      </w:r>
      <w:r w:rsidRPr="00185697">
        <w:t>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задачами</w:t>
      </w:r>
      <w:r w:rsidRPr="00185697">
        <w:rPr>
          <w:spacing w:val="1"/>
        </w:rPr>
        <w:t xml:space="preserve"> </w:t>
      </w:r>
      <w:r w:rsidRPr="00185697">
        <w:t>познавательного</w:t>
      </w:r>
      <w:r w:rsidRPr="00185697">
        <w:rPr>
          <w:spacing w:val="-4"/>
        </w:rPr>
        <w:t xml:space="preserve"> </w:t>
      </w:r>
      <w:r w:rsidRPr="00185697">
        <w:t>и социального развития детей;</w:t>
      </w:r>
    </w:p>
    <w:p w14:paraId="64694337" w14:textId="77777777" w:rsidR="00FD6A02" w:rsidRPr="00185697" w:rsidRDefault="0025242F" w:rsidP="0024411F">
      <w:pPr>
        <w:pStyle w:val="a3"/>
        <w:spacing w:line="276" w:lineRule="auto"/>
        <w:ind w:left="0" w:right="-50" w:firstLine="567"/>
      </w:pPr>
      <w:r w:rsidRPr="00185697">
        <w:t>инициировать</w:t>
      </w:r>
      <w:r w:rsidRPr="00185697">
        <w:rPr>
          <w:spacing w:val="1"/>
        </w:rPr>
        <w:t xml:space="preserve"> </w:t>
      </w:r>
      <w:r w:rsidRPr="00185697">
        <w:t>выбор</w:t>
      </w:r>
      <w:r w:rsidRPr="00185697">
        <w:rPr>
          <w:spacing w:val="1"/>
        </w:rPr>
        <w:t xml:space="preserve"> </w:t>
      </w:r>
      <w:r w:rsidRPr="00185697">
        <w:t>сюжетов</w:t>
      </w:r>
      <w:r w:rsidRPr="00185697">
        <w:rPr>
          <w:spacing w:val="1"/>
        </w:rPr>
        <w:t xml:space="preserve"> </w:t>
      </w:r>
      <w:r w:rsidRPr="00185697">
        <w:t>о</w:t>
      </w:r>
      <w:r w:rsidRPr="00185697">
        <w:rPr>
          <w:spacing w:val="1"/>
        </w:rPr>
        <w:t xml:space="preserve"> </w:t>
      </w:r>
      <w:r w:rsidRPr="00185697">
        <w:t>семье,</w:t>
      </w:r>
      <w:r w:rsidRPr="00185697">
        <w:rPr>
          <w:spacing w:val="1"/>
        </w:rPr>
        <w:t xml:space="preserve"> </w:t>
      </w:r>
      <w:r w:rsidRPr="00185697">
        <w:t>жизни</w:t>
      </w:r>
      <w:r w:rsidRPr="00185697">
        <w:rPr>
          <w:spacing w:val="1"/>
        </w:rPr>
        <w:t xml:space="preserve"> </w:t>
      </w:r>
      <w:r w:rsidRPr="00185697">
        <w:t>в</w:t>
      </w:r>
      <w:r w:rsidRPr="00185697">
        <w:rPr>
          <w:spacing w:val="1"/>
        </w:rPr>
        <w:t xml:space="preserve"> </w:t>
      </w:r>
      <w:r w:rsidRPr="00185697">
        <w:t>детском</w:t>
      </w:r>
      <w:r w:rsidRPr="00185697">
        <w:rPr>
          <w:spacing w:val="1"/>
        </w:rPr>
        <w:t xml:space="preserve"> </w:t>
      </w:r>
      <w:r w:rsidRPr="00185697">
        <w:t>саду,</w:t>
      </w:r>
      <w:r w:rsidRPr="00185697">
        <w:rPr>
          <w:spacing w:val="1"/>
        </w:rPr>
        <w:t xml:space="preserve"> </w:t>
      </w:r>
      <w:r w:rsidRPr="00185697">
        <w:t>а</w:t>
      </w:r>
      <w:r w:rsidRPr="00185697">
        <w:rPr>
          <w:spacing w:val="1"/>
        </w:rPr>
        <w:t xml:space="preserve"> </w:t>
      </w:r>
      <w:r w:rsidRPr="00185697">
        <w:t>также</w:t>
      </w:r>
      <w:r w:rsidRPr="00185697">
        <w:rPr>
          <w:spacing w:val="1"/>
        </w:rPr>
        <w:t xml:space="preserve"> </w:t>
      </w:r>
      <w:r w:rsidRPr="00185697">
        <w:t>о</w:t>
      </w:r>
      <w:r w:rsidRPr="00185697">
        <w:rPr>
          <w:spacing w:val="1"/>
        </w:rPr>
        <w:t xml:space="preserve"> </w:t>
      </w:r>
      <w:r w:rsidRPr="00185697">
        <w:t>бытовых,</w:t>
      </w:r>
      <w:r w:rsidRPr="00185697">
        <w:rPr>
          <w:spacing w:val="1"/>
        </w:rPr>
        <w:t xml:space="preserve"> </w:t>
      </w:r>
      <w:r w:rsidRPr="00185697">
        <w:t>общественных</w:t>
      </w:r>
      <w:r w:rsidRPr="00185697">
        <w:rPr>
          <w:spacing w:val="1"/>
        </w:rPr>
        <w:t xml:space="preserve"> </w:t>
      </w:r>
      <w:r w:rsidRPr="00185697">
        <w:t>и</w:t>
      </w:r>
      <w:r w:rsidRPr="00185697">
        <w:rPr>
          <w:spacing w:val="1"/>
        </w:rPr>
        <w:t xml:space="preserve"> </w:t>
      </w:r>
      <w:r w:rsidRPr="00185697">
        <w:t>природных</w:t>
      </w:r>
      <w:r w:rsidRPr="00185697">
        <w:rPr>
          <w:spacing w:val="1"/>
        </w:rPr>
        <w:t xml:space="preserve"> </w:t>
      </w:r>
      <w:r w:rsidRPr="00185697">
        <w:t>явлениях</w:t>
      </w:r>
      <w:r w:rsidRPr="00185697">
        <w:rPr>
          <w:spacing w:val="1"/>
        </w:rPr>
        <w:t xml:space="preserve"> </w:t>
      </w:r>
      <w:r w:rsidRPr="00185697">
        <w:t>(воскресный</w:t>
      </w:r>
      <w:r w:rsidRPr="00185697">
        <w:rPr>
          <w:spacing w:val="1"/>
        </w:rPr>
        <w:t xml:space="preserve"> </w:t>
      </w:r>
      <w:r w:rsidRPr="00185697">
        <w:t>день</w:t>
      </w:r>
      <w:r w:rsidRPr="00185697">
        <w:rPr>
          <w:spacing w:val="1"/>
        </w:rPr>
        <w:t xml:space="preserve"> </w:t>
      </w:r>
      <w:r w:rsidRPr="00185697">
        <w:t>в</w:t>
      </w:r>
      <w:r w:rsidRPr="00185697">
        <w:rPr>
          <w:spacing w:val="1"/>
        </w:rPr>
        <w:t xml:space="preserve"> </w:t>
      </w:r>
      <w:r w:rsidRPr="00185697">
        <w:t>семье,</w:t>
      </w:r>
      <w:r w:rsidRPr="00185697">
        <w:rPr>
          <w:spacing w:val="1"/>
        </w:rPr>
        <w:t xml:space="preserve"> </w:t>
      </w:r>
      <w:r w:rsidRPr="00185697">
        <w:t>детский</w:t>
      </w:r>
      <w:r w:rsidRPr="00185697">
        <w:rPr>
          <w:spacing w:val="1"/>
        </w:rPr>
        <w:t xml:space="preserve"> </w:t>
      </w:r>
      <w:r w:rsidRPr="00185697">
        <w:t>сад</w:t>
      </w:r>
      <w:r w:rsidRPr="00185697">
        <w:rPr>
          <w:spacing w:val="1"/>
        </w:rPr>
        <w:t xml:space="preserve"> </w:t>
      </w:r>
      <w:r w:rsidRPr="00185697">
        <w:t>на</w:t>
      </w:r>
      <w:r w:rsidRPr="00185697">
        <w:rPr>
          <w:spacing w:val="1"/>
        </w:rPr>
        <w:t xml:space="preserve"> </w:t>
      </w:r>
      <w:r w:rsidRPr="00185697">
        <w:t>прогулке,</w:t>
      </w:r>
      <w:r w:rsidRPr="00185697">
        <w:rPr>
          <w:spacing w:val="1"/>
        </w:rPr>
        <w:t xml:space="preserve"> </w:t>
      </w:r>
      <w:r w:rsidRPr="00185697">
        <w:t>профессии близких взрослых, любимые праздники, средства связи в их атрибутном воплощении,</w:t>
      </w:r>
      <w:r w:rsidRPr="00185697">
        <w:rPr>
          <w:spacing w:val="1"/>
        </w:rPr>
        <w:t xml:space="preserve"> </w:t>
      </w:r>
      <w:r w:rsidRPr="00185697">
        <w:t>ферма,</w:t>
      </w:r>
      <w:r w:rsidRPr="00185697">
        <w:rPr>
          <w:spacing w:val="-2"/>
        </w:rPr>
        <w:t xml:space="preserve"> </w:t>
      </w:r>
      <w:r w:rsidRPr="00185697">
        <w:t>зоопарк,</w:t>
      </w:r>
      <w:r w:rsidRPr="00185697">
        <w:rPr>
          <w:spacing w:val="-1"/>
        </w:rPr>
        <w:t xml:space="preserve"> </w:t>
      </w:r>
      <w:r w:rsidRPr="00185697">
        <w:t>лес,</w:t>
      </w:r>
      <w:r w:rsidRPr="00185697">
        <w:rPr>
          <w:spacing w:val="-1"/>
        </w:rPr>
        <w:t xml:space="preserve"> </w:t>
      </w:r>
      <w:r w:rsidRPr="00185697">
        <w:t>луг,</w:t>
      </w:r>
      <w:r w:rsidRPr="00185697">
        <w:rPr>
          <w:spacing w:val="-3"/>
        </w:rPr>
        <w:t xml:space="preserve"> </w:t>
      </w:r>
      <w:r w:rsidRPr="00185697">
        <w:t>аквариум,</w:t>
      </w:r>
      <w:r w:rsidRPr="00185697">
        <w:rPr>
          <w:spacing w:val="-1"/>
        </w:rPr>
        <w:t xml:space="preserve"> </w:t>
      </w:r>
      <w:r w:rsidRPr="00185697">
        <w:t>герои</w:t>
      </w:r>
      <w:r w:rsidRPr="00185697">
        <w:rPr>
          <w:spacing w:val="-1"/>
        </w:rPr>
        <w:t xml:space="preserve"> </w:t>
      </w:r>
      <w:r w:rsidRPr="00185697">
        <w:t>и</w:t>
      </w:r>
      <w:r w:rsidRPr="00185697">
        <w:rPr>
          <w:spacing w:val="-2"/>
        </w:rPr>
        <w:t xml:space="preserve"> </w:t>
      </w:r>
      <w:r w:rsidRPr="00185697">
        <w:t>эпизоды</w:t>
      </w:r>
      <w:r w:rsidRPr="00185697">
        <w:rPr>
          <w:spacing w:val="-1"/>
        </w:rPr>
        <w:t xml:space="preserve"> </w:t>
      </w:r>
      <w:r w:rsidRPr="00185697">
        <w:t>из</w:t>
      </w:r>
      <w:r w:rsidRPr="00185697">
        <w:rPr>
          <w:spacing w:val="-1"/>
        </w:rPr>
        <w:t xml:space="preserve"> </w:t>
      </w:r>
      <w:r w:rsidRPr="00185697">
        <w:t>любимых</w:t>
      </w:r>
      <w:r w:rsidRPr="00185697">
        <w:rPr>
          <w:spacing w:val="-1"/>
        </w:rPr>
        <w:t xml:space="preserve"> </w:t>
      </w:r>
      <w:r w:rsidRPr="00185697">
        <w:t>сказок</w:t>
      </w:r>
      <w:r w:rsidRPr="00185697">
        <w:rPr>
          <w:spacing w:val="-1"/>
        </w:rPr>
        <w:t xml:space="preserve"> </w:t>
      </w:r>
      <w:r w:rsidRPr="00185697">
        <w:t>и</w:t>
      </w:r>
      <w:r w:rsidRPr="00185697">
        <w:rPr>
          <w:spacing w:val="-1"/>
        </w:rPr>
        <w:t xml:space="preserve"> </w:t>
      </w:r>
      <w:r w:rsidRPr="00185697">
        <w:t>мультфильмов);</w:t>
      </w:r>
    </w:p>
    <w:p w14:paraId="354486A6" w14:textId="77777777" w:rsidR="00FD6A02" w:rsidRPr="00185697" w:rsidRDefault="0025242F" w:rsidP="0024411F">
      <w:pPr>
        <w:pStyle w:val="a3"/>
        <w:spacing w:line="276" w:lineRule="auto"/>
        <w:ind w:left="0" w:right="-50" w:firstLine="567"/>
      </w:pPr>
      <w:r w:rsidRPr="00185697">
        <w:t>продолжать</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народным</w:t>
      </w:r>
      <w:r w:rsidRPr="00185697">
        <w:rPr>
          <w:spacing w:val="1"/>
        </w:rPr>
        <w:t xml:space="preserve"> </w:t>
      </w:r>
      <w:r w:rsidRPr="00185697">
        <w:t>декоративно-прикладным</w:t>
      </w:r>
      <w:r w:rsidRPr="00185697">
        <w:rPr>
          <w:spacing w:val="61"/>
        </w:rPr>
        <w:t xml:space="preserve"> </w:t>
      </w:r>
      <w:r w:rsidRPr="00185697">
        <w:t>искусством</w:t>
      </w:r>
      <w:r w:rsidRPr="00185697">
        <w:rPr>
          <w:spacing w:val="1"/>
        </w:rPr>
        <w:t xml:space="preserve"> </w:t>
      </w:r>
      <w:r w:rsidRPr="00185697">
        <w:lastRenderedPageBreak/>
        <w:t>(Городецкая</w:t>
      </w:r>
      <w:r w:rsidRPr="00185697">
        <w:rPr>
          <w:spacing w:val="1"/>
        </w:rPr>
        <w:t xml:space="preserve"> </w:t>
      </w:r>
      <w:r w:rsidRPr="00185697">
        <w:t>роспись,</w:t>
      </w:r>
      <w:r w:rsidRPr="00185697">
        <w:rPr>
          <w:spacing w:val="1"/>
        </w:rPr>
        <w:t xml:space="preserve"> </w:t>
      </w:r>
      <w:r w:rsidRPr="00185697">
        <w:t>Полховско-майданская</w:t>
      </w:r>
      <w:r w:rsidRPr="00185697">
        <w:rPr>
          <w:spacing w:val="1"/>
        </w:rPr>
        <w:t xml:space="preserve"> </w:t>
      </w:r>
      <w:r w:rsidRPr="00185697">
        <w:t>роспись,</w:t>
      </w:r>
      <w:r w:rsidRPr="00185697">
        <w:rPr>
          <w:spacing w:val="1"/>
        </w:rPr>
        <w:t xml:space="preserve"> </w:t>
      </w:r>
      <w:r w:rsidRPr="00185697">
        <w:t>Гжельская</w:t>
      </w:r>
      <w:r w:rsidRPr="00185697">
        <w:rPr>
          <w:spacing w:val="1"/>
        </w:rPr>
        <w:t xml:space="preserve"> </w:t>
      </w:r>
      <w:r w:rsidRPr="00185697">
        <w:t>роспись),</w:t>
      </w:r>
      <w:r w:rsidRPr="00185697">
        <w:rPr>
          <w:spacing w:val="1"/>
        </w:rPr>
        <w:t xml:space="preserve"> </w:t>
      </w:r>
      <w:r w:rsidRPr="00185697">
        <w:t>расширять</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народных</w:t>
      </w:r>
      <w:r w:rsidRPr="00185697">
        <w:rPr>
          <w:spacing w:val="1"/>
        </w:rPr>
        <w:t xml:space="preserve"> </w:t>
      </w:r>
      <w:r w:rsidRPr="00185697">
        <w:t>игрушках</w:t>
      </w:r>
      <w:r w:rsidRPr="00185697">
        <w:rPr>
          <w:spacing w:val="1"/>
        </w:rPr>
        <w:t xml:space="preserve"> </w:t>
      </w:r>
      <w:r w:rsidRPr="00185697">
        <w:t>(городецкая</w:t>
      </w:r>
      <w:r w:rsidRPr="00185697">
        <w:rPr>
          <w:spacing w:val="1"/>
        </w:rPr>
        <w:t xml:space="preserve"> </w:t>
      </w:r>
      <w:r w:rsidRPr="00185697">
        <w:t>игрушка,</w:t>
      </w:r>
      <w:r w:rsidRPr="00185697">
        <w:rPr>
          <w:spacing w:val="1"/>
        </w:rPr>
        <w:t xml:space="preserve"> </w:t>
      </w:r>
      <w:r w:rsidRPr="00185697">
        <w:t>богородская</w:t>
      </w:r>
      <w:r w:rsidRPr="00185697">
        <w:rPr>
          <w:spacing w:val="1"/>
        </w:rPr>
        <w:t xml:space="preserve"> </w:t>
      </w:r>
      <w:r w:rsidRPr="00185697">
        <w:t>игрушка,</w:t>
      </w:r>
      <w:r w:rsidRPr="00185697">
        <w:rPr>
          <w:spacing w:val="1"/>
        </w:rPr>
        <w:t xml:space="preserve"> </w:t>
      </w:r>
      <w:r w:rsidRPr="00185697">
        <w:t>матрешка,</w:t>
      </w:r>
      <w:r w:rsidRPr="00185697">
        <w:rPr>
          <w:spacing w:val="1"/>
        </w:rPr>
        <w:t xml:space="preserve"> </w:t>
      </w:r>
      <w:r w:rsidRPr="00185697">
        <w:t>бирюльки);</w:t>
      </w:r>
    </w:p>
    <w:p w14:paraId="20EE56D6" w14:textId="77777777" w:rsidR="00FD6A02" w:rsidRPr="00185697" w:rsidRDefault="0025242F" w:rsidP="0024411F">
      <w:pPr>
        <w:pStyle w:val="a3"/>
        <w:spacing w:line="276" w:lineRule="auto"/>
        <w:ind w:left="0" w:right="-50" w:firstLine="567"/>
      </w:pPr>
      <w:r w:rsidRPr="00185697">
        <w:t>развивать</w:t>
      </w:r>
      <w:r w:rsidRPr="00185697">
        <w:rPr>
          <w:spacing w:val="-1"/>
        </w:rPr>
        <w:t xml:space="preserve"> </w:t>
      </w:r>
      <w:r w:rsidRPr="00185697">
        <w:t>декоративное</w:t>
      </w:r>
      <w:r w:rsidRPr="00185697">
        <w:rPr>
          <w:spacing w:val="-5"/>
        </w:rPr>
        <w:t xml:space="preserve"> </w:t>
      </w:r>
      <w:r w:rsidRPr="00185697">
        <w:t>творчество</w:t>
      </w:r>
      <w:r w:rsidRPr="00185697">
        <w:rPr>
          <w:spacing w:val="-1"/>
        </w:rPr>
        <w:t xml:space="preserve"> </w:t>
      </w:r>
      <w:r w:rsidRPr="00185697">
        <w:t>детей</w:t>
      </w:r>
      <w:r w:rsidRPr="00185697">
        <w:rPr>
          <w:spacing w:val="-2"/>
        </w:rPr>
        <w:t xml:space="preserve"> </w:t>
      </w:r>
      <w:r w:rsidRPr="00185697">
        <w:t>(в</w:t>
      </w:r>
      <w:r w:rsidRPr="00185697">
        <w:rPr>
          <w:spacing w:val="-2"/>
        </w:rPr>
        <w:t xml:space="preserve"> </w:t>
      </w:r>
      <w:r w:rsidRPr="00185697">
        <w:t>том</w:t>
      </w:r>
      <w:r w:rsidRPr="00185697">
        <w:rPr>
          <w:spacing w:val="-2"/>
        </w:rPr>
        <w:t xml:space="preserve"> </w:t>
      </w:r>
      <w:r w:rsidRPr="00185697">
        <w:t>числе</w:t>
      </w:r>
      <w:r w:rsidRPr="00185697">
        <w:rPr>
          <w:spacing w:val="-3"/>
        </w:rPr>
        <w:t xml:space="preserve"> </w:t>
      </w:r>
      <w:r w:rsidRPr="00185697">
        <w:t>коллективное);</w:t>
      </w:r>
    </w:p>
    <w:p w14:paraId="728622FC" w14:textId="77777777" w:rsidR="00FD6A02" w:rsidRPr="00185697" w:rsidRDefault="0025242F" w:rsidP="0024411F">
      <w:pPr>
        <w:pStyle w:val="a3"/>
        <w:spacing w:before="40" w:line="276" w:lineRule="auto"/>
        <w:ind w:left="0" w:right="-50" w:firstLine="567"/>
      </w:pPr>
      <w:r w:rsidRPr="00185697">
        <w:t>поощрять детей воплощать в художественной форме свои представления, переживания,</w:t>
      </w:r>
      <w:r w:rsidRPr="00185697">
        <w:rPr>
          <w:spacing w:val="1"/>
        </w:rPr>
        <w:t xml:space="preserve"> </w:t>
      </w:r>
      <w:r w:rsidRPr="00185697">
        <w:t>чувства,</w:t>
      </w:r>
      <w:r w:rsidRPr="00185697">
        <w:rPr>
          <w:spacing w:val="1"/>
        </w:rPr>
        <w:t xml:space="preserve"> </w:t>
      </w:r>
      <w:r w:rsidRPr="00185697">
        <w:t>мысли; поддерживать</w:t>
      </w:r>
      <w:r w:rsidRPr="00185697">
        <w:rPr>
          <w:spacing w:val="1"/>
        </w:rPr>
        <w:t xml:space="preserve"> </w:t>
      </w:r>
      <w:r w:rsidRPr="00185697">
        <w:t>личностное</w:t>
      </w:r>
      <w:r w:rsidRPr="00185697">
        <w:rPr>
          <w:spacing w:val="-1"/>
        </w:rPr>
        <w:t xml:space="preserve"> </w:t>
      </w:r>
      <w:r w:rsidRPr="00185697">
        <w:t>творческое</w:t>
      </w:r>
      <w:r w:rsidRPr="00185697">
        <w:rPr>
          <w:spacing w:val="-2"/>
        </w:rPr>
        <w:t xml:space="preserve"> </w:t>
      </w:r>
      <w:r w:rsidRPr="00185697">
        <w:t>начало;</w:t>
      </w:r>
    </w:p>
    <w:p w14:paraId="1EF9162F" w14:textId="77777777" w:rsidR="00FD6A02" w:rsidRPr="00185697" w:rsidRDefault="0025242F" w:rsidP="0024411F">
      <w:pPr>
        <w:pStyle w:val="a3"/>
        <w:spacing w:line="276" w:lineRule="auto"/>
        <w:ind w:left="0" w:right="-50" w:firstLine="567"/>
      </w:pPr>
      <w:r w:rsidRPr="00185697">
        <w:t>формировать у детей умение организовывать свое рабочее место, готовить все необходимое</w:t>
      </w:r>
      <w:r w:rsidRPr="00185697">
        <w:rPr>
          <w:spacing w:val="-57"/>
        </w:rPr>
        <w:t xml:space="preserve"> </w:t>
      </w:r>
      <w:r w:rsidRPr="00185697">
        <w:t>для занятий; работать аккуратно, экономно расходовать материалы, сохранять рабочее место в</w:t>
      </w:r>
      <w:r w:rsidRPr="00185697">
        <w:rPr>
          <w:spacing w:val="1"/>
        </w:rPr>
        <w:t xml:space="preserve"> </w:t>
      </w:r>
      <w:r w:rsidRPr="00185697">
        <w:t>чистоте,</w:t>
      </w:r>
      <w:r w:rsidRPr="00185697">
        <w:rPr>
          <w:spacing w:val="-1"/>
        </w:rPr>
        <w:t xml:space="preserve"> </w:t>
      </w:r>
      <w:r w:rsidRPr="00185697">
        <w:t>по окончании</w:t>
      </w:r>
      <w:r w:rsidRPr="00185697">
        <w:rPr>
          <w:spacing w:val="-2"/>
        </w:rPr>
        <w:t xml:space="preserve"> </w:t>
      </w:r>
      <w:r w:rsidRPr="00185697">
        <w:t>работы приводить его</w:t>
      </w:r>
      <w:r w:rsidRPr="00185697">
        <w:rPr>
          <w:spacing w:val="-2"/>
        </w:rPr>
        <w:t xml:space="preserve"> </w:t>
      </w:r>
      <w:r w:rsidRPr="00185697">
        <w:t>в</w:t>
      </w:r>
      <w:r w:rsidRPr="00185697">
        <w:rPr>
          <w:spacing w:val="-1"/>
        </w:rPr>
        <w:t xml:space="preserve"> </w:t>
      </w:r>
      <w:r w:rsidRPr="00185697">
        <w:t>порядок.</w:t>
      </w:r>
    </w:p>
    <w:p w14:paraId="54D4CDA2" w14:textId="77777777" w:rsidR="00FD6A02" w:rsidRPr="00185697" w:rsidRDefault="0025242F" w:rsidP="0024411F">
      <w:pPr>
        <w:spacing w:line="276" w:lineRule="auto"/>
        <w:ind w:firstLine="567"/>
        <w:jc w:val="both"/>
        <w:rPr>
          <w:i/>
          <w:sz w:val="24"/>
        </w:rPr>
      </w:pPr>
      <w:r w:rsidRPr="00185697">
        <w:rPr>
          <w:i/>
          <w:sz w:val="24"/>
          <w:u w:val="single"/>
        </w:rPr>
        <w:t>Конструктивная</w:t>
      </w:r>
      <w:r w:rsidRPr="00185697">
        <w:rPr>
          <w:i/>
          <w:spacing w:val="-7"/>
          <w:sz w:val="24"/>
          <w:u w:val="single"/>
        </w:rPr>
        <w:t xml:space="preserve"> </w:t>
      </w:r>
      <w:r w:rsidRPr="00185697">
        <w:rPr>
          <w:i/>
          <w:sz w:val="24"/>
          <w:u w:val="single"/>
        </w:rPr>
        <w:t>деятельность</w:t>
      </w:r>
      <w:r w:rsidRPr="00185697">
        <w:rPr>
          <w:i/>
          <w:sz w:val="24"/>
        </w:rPr>
        <w:t>:</w:t>
      </w:r>
    </w:p>
    <w:p w14:paraId="02E1A16A" w14:textId="77777777" w:rsidR="00FD6A02" w:rsidRPr="00185697" w:rsidRDefault="0025242F" w:rsidP="0024411F">
      <w:pPr>
        <w:pStyle w:val="a3"/>
        <w:spacing w:before="37" w:line="276" w:lineRule="auto"/>
        <w:ind w:left="0" w:right="-50" w:firstLine="567"/>
      </w:pPr>
      <w:r w:rsidRPr="00185697">
        <w:t>продолжать развивать умение детей устанавливать связь между создаваемыми постройками</w:t>
      </w:r>
      <w:r w:rsidRPr="00185697">
        <w:rPr>
          <w:spacing w:val="-57"/>
        </w:rPr>
        <w:t xml:space="preserve"> </w:t>
      </w:r>
      <w:r w:rsidRPr="00185697">
        <w:t>и</w:t>
      </w:r>
      <w:r w:rsidRPr="00185697">
        <w:rPr>
          <w:spacing w:val="-2"/>
        </w:rPr>
        <w:t xml:space="preserve"> </w:t>
      </w:r>
      <w:r w:rsidRPr="00185697">
        <w:t>тем,</w:t>
      </w:r>
      <w:r w:rsidRPr="00185697">
        <w:rPr>
          <w:spacing w:val="-2"/>
        </w:rPr>
        <w:t xml:space="preserve"> </w:t>
      </w:r>
      <w:r w:rsidRPr="00185697">
        <w:t>что</w:t>
      </w:r>
      <w:r w:rsidRPr="00185697">
        <w:rPr>
          <w:spacing w:val="-1"/>
        </w:rPr>
        <w:t xml:space="preserve"> </w:t>
      </w:r>
      <w:r w:rsidRPr="00185697">
        <w:t>они</w:t>
      </w:r>
      <w:r w:rsidRPr="00185697">
        <w:rPr>
          <w:spacing w:val="-2"/>
        </w:rPr>
        <w:t xml:space="preserve"> </w:t>
      </w:r>
      <w:r w:rsidRPr="00185697">
        <w:t>видят</w:t>
      </w:r>
      <w:r w:rsidRPr="00185697">
        <w:rPr>
          <w:spacing w:val="-2"/>
        </w:rPr>
        <w:t xml:space="preserve"> </w:t>
      </w:r>
      <w:r w:rsidRPr="00185697">
        <w:t>в</w:t>
      </w:r>
      <w:r w:rsidRPr="00185697">
        <w:rPr>
          <w:spacing w:val="-2"/>
        </w:rPr>
        <w:t xml:space="preserve"> </w:t>
      </w:r>
      <w:r w:rsidRPr="00185697">
        <w:t>окружающей</w:t>
      </w:r>
      <w:r w:rsidRPr="00185697">
        <w:rPr>
          <w:spacing w:val="-2"/>
        </w:rPr>
        <w:t xml:space="preserve"> </w:t>
      </w:r>
      <w:r w:rsidRPr="00185697">
        <w:t>жизни;</w:t>
      </w:r>
      <w:r w:rsidRPr="00185697">
        <w:rPr>
          <w:spacing w:val="-2"/>
        </w:rPr>
        <w:t xml:space="preserve"> </w:t>
      </w:r>
      <w:r w:rsidRPr="00185697">
        <w:t>создавать</w:t>
      </w:r>
      <w:r w:rsidRPr="00185697">
        <w:rPr>
          <w:spacing w:val="-1"/>
        </w:rPr>
        <w:t xml:space="preserve"> </w:t>
      </w:r>
      <w:r w:rsidRPr="00185697">
        <w:t>разнообразные</w:t>
      </w:r>
      <w:r w:rsidRPr="00185697">
        <w:rPr>
          <w:spacing w:val="-3"/>
        </w:rPr>
        <w:t xml:space="preserve"> </w:t>
      </w:r>
      <w:r w:rsidRPr="00185697">
        <w:t>постройки</w:t>
      </w:r>
      <w:r w:rsidRPr="00185697">
        <w:rPr>
          <w:spacing w:val="-4"/>
        </w:rPr>
        <w:t xml:space="preserve"> </w:t>
      </w:r>
      <w:r w:rsidRPr="00185697">
        <w:t>и</w:t>
      </w:r>
      <w:r w:rsidRPr="00185697">
        <w:rPr>
          <w:spacing w:val="-1"/>
        </w:rPr>
        <w:t xml:space="preserve"> </w:t>
      </w:r>
      <w:r w:rsidRPr="00185697">
        <w:t>конструкции;</w:t>
      </w:r>
    </w:p>
    <w:p w14:paraId="24F9FFA7" w14:textId="77777777" w:rsidR="00FD6A02" w:rsidRPr="00185697" w:rsidRDefault="0025242F" w:rsidP="0024411F">
      <w:pPr>
        <w:pStyle w:val="a3"/>
        <w:spacing w:line="276" w:lineRule="auto"/>
        <w:ind w:left="0" w:right="-50" w:firstLine="567"/>
      </w:pPr>
      <w:r w:rsidRPr="00185697">
        <w:t>поощрять у</w:t>
      </w:r>
      <w:r w:rsidRPr="00185697">
        <w:rPr>
          <w:spacing w:val="-10"/>
        </w:rPr>
        <w:t xml:space="preserve"> </w:t>
      </w:r>
      <w:r w:rsidRPr="00185697">
        <w:t>детей</w:t>
      </w:r>
      <w:r w:rsidRPr="00185697">
        <w:rPr>
          <w:spacing w:val="-2"/>
        </w:rPr>
        <w:t xml:space="preserve"> </w:t>
      </w:r>
      <w:r w:rsidRPr="00185697">
        <w:t>самостоятельность,</w:t>
      </w:r>
      <w:r w:rsidRPr="00185697">
        <w:rPr>
          <w:spacing w:val="-2"/>
        </w:rPr>
        <w:t xml:space="preserve"> </w:t>
      </w:r>
      <w:r w:rsidRPr="00185697">
        <w:t>творчество,</w:t>
      </w:r>
      <w:r w:rsidRPr="00185697">
        <w:rPr>
          <w:spacing w:val="-2"/>
        </w:rPr>
        <w:t xml:space="preserve"> </w:t>
      </w:r>
      <w:r w:rsidRPr="00185697">
        <w:t>инициативу,</w:t>
      </w:r>
      <w:r w:rsidRPr="00185697">
        <w:rPr>
          <w:spacing w:val="-2"/>
        </w:rPr>
        <w:t xml:space="preserve"> </w:t>
      </w:r>
      <w:r w:rsidRPr="00185697">
        <w:t>дружелюбие.</w:t>
      </w:r>
    </w:p>
    <w:p w14:paraId="25D18097" w14:textId="77777777" w:rsidR="00FD6A02" w:rsidRPr="00185697" w:rsidRDefault="0025242F" w:rsidP="0024411F">
      <w:pPr>
        <w:spacing w:before="41" w:line="276" w:lineRule="auto"/>
        <w:ind w:firstLine="567"/>
        <w:jc w:val="both"/>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r w:rsidR="007249AC" w:rsidRPr="00185697">
        <w:rPr>
          <w:i/>
          <w:sz w:val="24"/>
        </w:rPr>
        <w:t xml:space="preserve"> </w:t>
      </w:r>
      <w:r w:rsidRPr="00185697">
        <w:t>продолжать</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музыки,</w:t>
      </w:r>
      <w:r w:rsidRPr="00185697">
        <w:rPr>
          <w:spacing w:val="1"/>
        </w:rPr>
        <w:t xml:space="preserve"> </w:t>
      </w:r>
      <w:r w:rsidRPr="00185697">
        <w:t>умение</w:t>
      </w:r>
      <w:r w:rsidRPr="00185697">
        <w:rPr>
          <w:spacing w:val="1"/>
        </w:rPr>
        <w:t xml:space="preserve"> </w:t>
      </w:r>
      <w:r w:rsidRPr="00185697">
        <w:t>различать</w:t>
      </w:r>
      <w:r w:rsidRPr="00185697">
        <w:rPr>
          <w:spacing w:val="1"/>
        </w:rPr>
        <w:t xml:space="preserve"> </w:t>
      </w:r>
      <w:r w:rsidRPr="00185697">
        <w:t>жанры</w:t>
      </w:r>
      <w:r w:rsidRPr="00185697">
        <w:rPr>
          <w:spacing w:val="-1"/>
        </w:rPr>
        <w:t xml:space="preserve"> </w:t>
      </w:r>
      <w:r w:rsidRPr="00185697">
        <w:t>(песня, танец, марш);</w:t>
      </w:r>
    </w:p>
    <w:p w14:paraId="713EDFF1" w14:textId="77777777" w:rsidR="00FD6A02" w:rsidRPr="00185697" w:rsidRDefault="0025242F" w:rsidP="0024411F">
      <w:pPr>
        <w:pStyle w:val="a3"/>
        <w:spacing w:line="276" w:lineRule="auto"/>
        <w:ind w:left="0" w:firstLine="567"/>
      </w:pP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музыкальную</w:t>
      </w:r>
      <w:r w:rsidRPr="00185697">
        <w:rPr>
          <w:spacing w:val="1"/>
        </w:rPr>
        <w:t xml:space="preserve"> </w:t>
      </w:r>
      <w:r w:rsidRPr="00185697">
        <w:t>память,</w:t>
      </w:r>
      <w:r w:rsidRPr="00185697">
        <w:rPr>
          <w:spacing w:val="1"/>
        </w:rPr>
        <w:t xml:space="preserve"> </w:t>
      </w:r>
      <w:r w:rsidRPr="00185697">
        <w:t>умение</w:t>
      </w:r>
      <w:r w:rsidRPr="00185697">
        <w:rPr>
          <w:spacing w:val="1"/>
        </w:rPr>
        <w:t xml:space="preserve"> </w:t>
      </w:r>
      <w:r w:rsidRPr="00185697">
        <w:t>различать</w:t>
      </w:r>
      <w:r w:rsidRPr="00185697">
        <w:rPr>
          <w:spacing w:val="1"/>
        </w:rPr>
        <w:t xml:space="preserve"> </w:t>
      </w:r>
      <w:r w:rsidRPr="00185697">
        <w:t>на</w:t>
      </w:r>
      <w:r w:rsidRPr="00185697">
        <w:rPr>
          <w:spacing w:val="1"/>
        </w:rPr>
        <w:t xml:space="preserve"> </w:t>
      </w:r>
      <w:r w:rsidRPr="00185697">
        <w:t>слух</w:t>
      </w:r>
      <w:r w:rsidRPr="00185697">
        <w:rPr>
          <w:spacing w:val="1"/>
        </w:rPr>
        <w:t xml:space="preserve"> </w:t>
      </w:r>
      <w:r w:rsidRPr="00185697">
        <w:t>звуки</w:t>
      </w:r>
      <w:r w:rsidRPr="00185697">
        <w:rPr>
          <w:spacing w:val="1"/>
        </w:rPr>
        <w:t xml:space="preserve"> </w:t>
      </w:r>
      <w:r w:rsidRPr="00185697">
        <w:t>по</w:t>
      </w:r>
      <w:r w:rsidRPr="00185697">
        <w:rPr>
          <w:spacing w:val="1"/>
        </w:rPr>
        <w:t xml:space="preserve"> </w:t>
      </w:r>
      <w:r w:rsidRPr="00185697">
        <w:t>высоте,</w:t>
      </w:r>
      <w:r w:rsidRPr="00185697">
        <w:rPr>
          <w:spacing w:val="1"/>
        </w:rPr>
        <w:t xml:space="preserve"> </w:t>
      </w:r>
      <w:r w:rsidRPr="00185697">
        <w:t>музыкальные</w:t>
      </w:r>
      <w:r w:rsidRPr="00185697">
        <w:rPr>
          <w:spacing w:val="-3"/>
        </w:rPr>
        <w:t xml:space="preserve"> </w:t>
      </w:r>
      <w:r w:rsidRPr="00185697">
        <w:t>инструменты;</w:t>
      </w:r>
    </w:p>
    <w:p w14:paraId="14221E82" w14:textId="77777777" w:rsidR="00FD6A02" w:rsidRPr="00185697" w:rsidRDefault="0025242F" w:rsidP="0024411F">
      <w:pPr>
        <w:pStyle w:val="a3"/>
        <w:spacing w:line="276" w:lineRule="auto"/>
        <w:ind w:left="0" w:firstLine="567"/>
      </w:pP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музыкальную</w:t>
      </w:r>
      <w:r w:rsidRPr="00185697">
        <w:rPr>
          <w:spacing w:val="1"/>
        </w:rPr>
        <w:t xml:space="preserve"> </w:t>
      </w:r>
      <w:r w:rsidRPr="00185697">
        <w:t>культуру</w:t>
      </w:r>
      <w:r w:rsidRPr="00185697">
        <w:rPr>
          <w:spacing w:val="1"/>
        </w:rPr>
        <w:t xml:space="preserve"> </w:t>
      </w:r>
      <w:r w:rsidRPr="00185697">
        <w:t>на</w:t>
      </w:r>
      <w:r w:rsidRPr="00185697">
        <w:rPr>
          <w:spacing w:val="1"/>
        </w:rPr>
        <w:t xml:space="preserve"> </w:t>
      </w:r>
      <w:r w:rsidRPr="00185697">
        <w:t>основе</w:t>
      </w:r>
      <w:r w:rsidRPr="00185697">
        <w:rPr>
          <w:spacing w:val="1"/>
        </w:rPr>
        <w:t xml:space="preserve"> </w:t>
      </w:r>
      <w:r w:rsidRPr="00185697">
        <w:t>знакомства</w:t>
      </w:r>
      <w:r w:rsidRPr="00185697">
        <w:rPr>
          <w:spacing w:val="1"/>
        </w:rPr>
        <w:t xml:space="preserve"> </w:t>
      </w:r>
      <w:r w:rsidRPr="00185697">
        <w:t>с</w:t>
      </w:r>
      <w:r w:rsidRPr="00185697">
        <w:rPr>
          <w:spacing w:val="1"/>
        </w:rPr>
        <w:t xml:space="preserve"> </w:t>
      </w:r>
      <w:r w:rsidRPr="00185697">
        <w:t>классической,</w:t>
      </w:r>
      <w:r w:rsidRPr="00185697">
        <w:rPr>
          <w:spacing w:val="1"/>
        </w:rPr>
        <w:t xml:space="preserve"> </w:t>
      </w:r>
      <w:r w:rsidRPr="00185697">
        <w:t>народной</w:t>
      </w:r>
      <w:r w:rsidRPr="00185697">
        <w:rPr>
          <w:spacing w:val="1"/>
        </w:rPr>
        <w:t xml:space="preserve"> </w:t>
      </w:r>
      <w:r w:rsidRPr="00185697">
        <w:t>и</w:t>
      </w:r>
      <w:r w:rsidRPr="00185697">
        <w:rPr>
          <w:spacing w:val="1"/>
        </w:rPr>
        <w:t xml:space="preserve"> </w:t>
      </w:r>
      <w:r w:rsidRPr="00185697">
        <w:t>современной</w:t>
      </w:r>
      <w:r w:rsidRPr="00185697">
        <w:rPr>
          <w:spacing w:val="1"/>
        </w:rPr>
        <w:t xml:space="preserve"> </w:t>
      </w:r>
      <w:r w:rsidRPr="00185697">
        <w:t>музыкой;</w:t>
      </w:r>
      <w:r w:rsidRPr="00185697">
        <w:rPr>
          <w:spacing w:val="1"/>
        </w:rPr>
        <w:t xml:space="preserve"> </w:t>
      </w:r>
      <w:r w:rsidRPr="00185697">
        <w:t>накапливать</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жизни</w:t>
      </w:r>
      <w:r w:rsidRPr="00185697">
        <w:rPr>
          <w:spacing w:val="1"/>
        </w:rPr>
        <w:t xml:space="preserve"> </w:t>
      </w:r>
      <w:r w:rsidRPr="00185697">
        <w:t>и</w:t>
      </w:r>
      <w:r w:rsidRPr="00185697">
        <w:rPr>
          <w:spacing w:val="1"/>
        </w:rPr>
        <w:t xml:space="preserve"> </w:t>
      </w:r>
      <w:r w:rsidRPr="00185697">
        <w:t>творчестве</w:t>
      </w:r>
      <w:r w:rsidRPr="00185697">
        <w:rPr>
          <w:spacing w:val="1"/>
        </w:rPr>
        <w:t xml:space="preserve"> </w:t>
      </w:r>
      <w:r w:rsidRPr="00185697">
        <w:t>композиторов;</w:t>
      </w:r>
    </w:p>
    <w:p w14:paraId="1F903890" w14:textId="1701FDEA" w:rsidR="00FD6A02" w:rsidRPr="00185697" w:rsidRDefault="0025242F" w:rsidP="0024411F">
      <w:pPr>
        <w:pStyle w:val="a3"/>
        <w:spacing w:line="276" w:lineRule="auto"/>
        <w:ind w:left="0" w:right="-50" w:firstLine="567"/>
      </w:pPr>
      <w:r w:rsidRPr="00185697">
        <w:t>продолжать</w:t>
      </w:r>
      <w:r w:rsidRPr="00185697">
        <w:rPr>
          <w:spacing w:val="22"/>
        </w:rPr>
        <w:t xml:space="preserve"> </w:t>
      </w:r>
      <w:r w:rsidRPr="00185697">
        <w:t>развивать</w:t>
      </w:r>
      <w:r w:rsidRPr="00185697">
        <w:rPr>
          <w:spacing w:val="20"/>
        </w:rPr>
        <w:t xml:space="preserve"> </w:t>
      </w:r>
      <w:r w:rsidRPr="00185697">
        <w:t>у</w:t>
      </w:r>
      <w:r w:rsidRPr="00185697">
        <w:rPr>
          <w:spacing w:val="19"/>
        </w:rPr>
        <w:t xml:space="preserve"> </w:t>
      </w:r>
      <w:r w:rsidRPr="00185697">
        <w:t>детей</w:t>
      </w:r>
      <w:r w:rsidRPr="00185697">
        <w:rPr>
          <w:spacing w:val="22"/>
        </w:rPr>
        <w:t xml:space="preserve"> </w:t>
      </w:r>
      <w:r w:rsidRPr="00185697">
        <w:t>интерес</w:t>
      </w:r>
      <w:r w:rsidRPr="00185697">
        <w:rPr>
          <w:spacing w:val="20"/>
        </w:rPr>
        <w:t xml:space="preserve"> </w:t>
      </w:r>
      <w:r w:rsidRPr="00185697">
        <w:t>и</w:t>
      </w:r>
      <w:r w:rsidRPr="00185697">
        <w:rPr>
          <w:spacing w:val="22"/>
        </w:rPr>
        <w:t xml:space="preserve"> </w:t>
      </w:r>
      <w:r w:rsidRPr="00185697">
        <w:t>любовь</w:t>
      </w:r>
      <w:r w:rsidRPr="00185697">
        <w:rPr>
          <w:spacing w:val="22"/>
        </w:rPr>
        <w:t xml:space="preserve"> </w:t>
      </w:r>
      <w:r w:rsidRPr="00185697">
        <w:t>к</w:t>
      </w:r>
      <w:r w:rsidRPr="00185697">
        <w:rPr>
          <w:spacing w:val="22"/>
        </w:rPr>
        <w:t xml:space="preserve"> </w:t>
      </w:r>
      <w:r w:rsidRPr="00185697">
        <w:t>музыке,</w:t>
      </w:r>
      <w:r w:rsidRPr="00185697">
        <w:rPr>
          <w:spacing w:val="23"/>
        </w:rPr>
        <w:t xml:space="preserve"> </w:t>
      </w:r>
      <w:r w:rsidRPr="00185697">
        <w:t>музыкальную</w:t>
      </w:r>
      <w:r w:rsidRPr="00185697">
        <w:rPr>
          <w:spacing w:val="22"/>
        </w:rPr>
        <w:t xml:space="preserve"> </w:t>
      </w:r>
      <w:r w:rsidRPr="00185697">
        <w:t>отзывчивость</w:t>
      </w:r>
      <w:r w:rsidRPr="00185697">
        <w:rPr>
          <w:spacing w:val="23"/>
        </w:rPr>
        <w:t xml:space="preserve"> </w:t>
      </w:r>
      <w:r w:rsidRPr="00185697">
        <w:t>на</w:t>
      </w:r>
      <w:r w:rsidR="006E4711" w:rsidRPr="00185697">
        <w:t xml:space="preserve"> неё;</w:t>
      </w:r>
    </w:p>
    <w:p w14:paraId="7AD6AB2D" w14:textId="6F257372" w:rsidR="000224A2" w:rsidRPr="00185697" w:rsidRDefault="0025242F" w:rsidP="0024411F">
      <w:pPr>
        <w:pStyle w:val="a3"/>
        <w:tabs>
          <w:tab w:val="left" w:pos="0"/>
          <w:tab w:val="left" w:pos="9356"/>
        </w:tabs>
        <w:spacing w:before="41" w:line="276" w:lineRule="auto"/>
        <w:ind w:left="0" w:right="-50" w:firstLine="567"/>
      </w:pPr>
      <w:r w:rsidRPr="00185697">
        <w:t>продолжать</w:t>
      </w:r>
      <w:r w:rsidR="000224A2" w:rsidRPr="00185697">
        <w:t xml:space="preserve"> развивать у детей музкальные способности детей: звуковысотный, ритмический, тембровый, динамический слух;</w:t>
      </w:r>
      <w:r w:rsidRPr="00185697">
        <w:tab/>
      </w:r>
    </w:p>
    <w:p w14:paraId="5FD50401" w14:textId="0D8799EF" w:rsidR="00FD6A02" w:rsidRPr="00185697" w:rsidRDefault="000224A2" w:rsidP="0024411F">
      <w:pPr>
        <w:pStyle w:val="a3"/>
        <w:spacing w:before="43" w:line="276" w:lineRule="auto"/>
        <w:ind w:left="0" w:firstLine="567"/>
      </w:pPr>
      <w:r w:rsidRPr="00185697">
        <w:t xml:space="preserve">развивать у детей умение творческой интерпритации музыки разными </w:t>
      </w:r>
      <w:r w:rsidR="0025242F" w:rsidRPr="00185697">
        <w:t>средствами</w:t>
      </w:r>
      <w:r w:rsidRPr="00185697">
        <w:t xml:space="preserve"> </w:t>
      </w:r>
      <w:r w:rsidR="0025242F" w:rsidRPr="00185697">
        <w:rPr>
          <w:spacing w:val="-57"/>
        </w:rPr>
        <w:t xml:space="preserve"> </w:t>
      </w:r>
      <w:r w:rsidR="0025242F" w:rsidRPr="00185697">
        <w:t>художественной</w:t>
      </w:r>
      <w:r w:rsidR="0025242F" w:rsidRPr="00185697">
        <w:rPr>
          <w:spacing w:val="-1"/>
        </w:rPr>
        <w:t xml:space="preserve"> </w:t>
      </w:r>
      <w:r w:rsidR="0025242F" w:rsidRPr="00185697">
        <w:t>выразительности;</w:t>
      </w:r>
    </w:p>
    <w:p w14:paraId="0A07891C" w14:textId="77777777" w:rsidR="00FD6A02" w:rsidRPr="00185697" w:rsidRDefault="0025242F" w:rsidP="0024411F">
      <w:pPr>
        <w:pStyle w:val="a3"/>
        <w:spacing w:line="276" w:lineRule="auto"/>
        <w:ind w:left="0" w:firstLine="567"/>
      </w:pPr>
      <w:r w:rsidRPr="00185697">
        <w:t>способствовать дальнейшему развитию у детей навыков пения, движений под музыку, игры</w:t>
      </w:r>
      <w:r w:rsidRPr="00185697">
        <w:rPr>
          <w:spacing w:val="-57"/>
        </w:rPr>
        <w:t xml:space="preserve"> </w:t>
      </w:r>
      <w:r w:rsidRPr="00185697">
        <w:t>и</w:t>
      </w:r>
      <w:r w:rsidRPr="00185697">
        <w:rPr>
          <w:spacing w:val="-3"/>
        </w:rPr>
        <w:t xml:space="preserve"> </w:t>
      </w:r>
      <w:r w:rsidRPr="00185697">
        <w:t>импровизации</w:t>
      </w:r>
      <w:r w:rsidRPr="00185697">
        <w:rPr>
          <w:spacing w:val="-3"/>
        </w:rPr>
        <w:t xml:space="preserve"> </w:t>
      </w:r>
      <w:r w:rsidRPr="00185697">
        <w:t>мелодий</w:t>
      </w:r>
      <w:r w:rsidRPr="00185697">
        <w:rPr>
          <w:spacing w:val="-2"/>
        </w:rPr>
        <w:t xml:space="preserve"> </w:t>
      </w:r>
      <w:r w:rsidRPr="00185697">
        <w:t>на</w:t>
      </w:r>
      <w:r w:rsidRPr="00185697">
        <w:rPr>
          <w:spacing w:val="-4"/>
        </w:rPr>
        <w:t xml:space="preserve"> </w:t>
      </w:r>
      <w:r w:rsidRPr="00185697">
        <w:t>детских музыкальных</w:t>
      </w:r>
      <w:r w:rsidRPr="00185697">
        <w:rPr>
          <w:spacing w:val="-1"/>
        </w:rPr>
        <w:t xml:space="preserve"> </w:t>
      </w:r>
      <w:r w:rsidRPr="00185697">
        <w:t>инструментах;</w:t>
      </w:r>
      <w:r w:rsidRPr="00185697">
        <w:rPr>
          <w:spacing w:val="-3"/>
        </w:rPr>
        <w:t xml:space="preserve"> </w:t>
      </w:r>
      <w:r w:rsidRPr="00185697">
        <w:t>творческой</w:t>
      </w:r>
      <w:r w:rsidRPr="00185697">
        <w:rPr>
          <w:spacing w:val="-2"/>
        </w:rPr>
        <w:t xml:space="preserve"> </w:t>
      </w:r>
      <w:r w:rsidRPr="00185697">
        <w:t>активности</w:t>
      </w:r>
      <w:r w:rsidRPr="00185697">
        <w:rPr>
          <w:spacing w:val="-2"/>
        </w:rPr>
        <w:t xml:space="preserve"> </w:t>
      </w:r>
      <w:r w:rsidRPr="00185697">
        <w:t>детей;</w:t>
      </w:r>
    </w:p>
    <w:p w14:paraId="5E23BC7B" w14:textId="77777777" w:rsidR="00FD6A02" w:rsidRPr="00185697" w:rsidRDefault="0025242F" w:rsidP="0024411F">
      <w:pPr>
        <w:pStyle w:val="a3"/>
        <w:spacing w:before="1" w:line="276" w:lineRule="auto"/>
        <w:ind w:left="0" w:firstLine="567"/>
      </w:pPr>
      <w:r w:rsidRPr="00185697">
        <w:t>развивать у</w:t>
      </w:r>
      <w:r w:rsidRPr="00185697">
        <w:rPr>
          <w:spacing w:val="-8"/>
        </w:rPr>
        <w:t xml:space="preserve"> </w:t>
      </w:r>
      <w:r w:rsidRPr="00185697">
        <w:t>детей</w:t>
      </w:r>
      <w:r w:rsidRPr="00185697">
        <w:rPr>
          <w:spacing w:val="-1"/>
        </w:rPr>
        <w:t xml:space="preserve"> </w:t>
      </w:r>
      <w:r w:rsidRPr="00185697">
        <w:t>умение</w:t>
      </w:r>
      <w:r w:rsidRPr="00185697">
        <w:rPr>
          <w:spacing w:val="-3"/>
        </w:rPr>
        <w:t xml:space="preserve"> </w:t>
      </w:r>
      <w:r w:rsidRPr="00185697">
        <w:t>сотрудничества</w:t>
      </w:r>
      <w:r w:rsidRPr="00185697">
        <w:rPr>
          <w:spacing w:val="-2"/>
        </w:rPr>
        <w:t xml:space="preserve"> </w:t>
      </w:r>
      <w:r w:rsidRPr="00185697">
        <w:t>в</w:t>
      </w:r>
      <w:r w:rsidRPr="00185697">
        <w:rPr>
          <w:spacing w:val="-4"/>
        </w:rPr>
        <w:t xml:space="preserve"> </w:t>
      </w:r>
      <w:r w:rsidRPr="00185697">
        <w:t>коллективной</w:t>
      </w:r>
      <w:r w:rsidRPr="00185697">
        <w:rPr>
          <w:spacing w:val="-2"/>
        </w:rPr>
        <w:t xml:space="preserve"> </w:t>
      </w:r>
      <w:r w:rsidRPr="00185697">
        <w:t>музыкальной</w:t>
      </w:r>
      <w:r w:rsidRPr="00185697">
        <w:rPr>
          <w:spacing w:val="-3"/>
        </w:rPr>
        <w:t xml:space="preserve"> </w:t>
      </w:r>
      <w:r w:rsidRPr="00185697">
        <w:t>деятельности.</w:t>
      </w:r>
    </w:p>
    <w:p w14:paraId="1C029533" w14:textId="77777777" w:rsidR="00FD6A02" w:rsidRPr="00185697" w:rsidRDefault="0025242F" w:rsidP="0024411F">
      <w:pPr>
        <w:spacing w:before="40" w:line="276" w:lineRule="auto"/>
        <w:ind w:firstLine="567"/>
        <w:jc w:val="both"/>
        <w:rPr>
          <w:i/>
          <w:sz w:val="24"/>
          <w:u w:val="single"/>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p>
    <w:p w14:paraId="2A228930" w14:textId="77777777" w:rsidR="00FD6A02" w:rsidRPr="00185697" w:rsidRDefault="0025242F" w:rsidP="0024411F">
      <w:pPr>
        <w:pStyle w:val="a3"/>
        <w:spacing w:before="41" w:line="276" w:lineRule="auto"/>
        <w:ind w:left="0" w:firstLine="567"/>
      </w:pPr>
      <w:r w:rsidRPr="00185697">
        <w:t>знакомить</w:t>
      </w:r>
      <w:r w:rsidRPr="00185697">
        <w:rPr>
          <w:spacing w:val="45"/>
        </w:rPr>
        <w:t xml:space="preserve"> </w:t>
      </w:r>
      <w:r w:rsidRPr="00185697">
        <w:t>детей</w:t>
      </w:r>
      <w:r w:rsidRPr="00185697">
        <w:rPr>
          <w:spacing w:val="46"/>
        </w:rPr>
        <w:t xml:space="preserve"> </w:t>
      </w:r>
      <w:r w:rsidRPr="00185697">
        <w:t>с</w:t>
      </w:r>
      <w:r w:rsidRPr="00185697">
        <w:rPr>
          <w:spacing w:val="44"/>
        </w:rPr>
        <w:t xml:space="preserve"> </w:t>
      </w:r>
      <w:r w:rsidRPr="00185697">
        <w:t>различными</w:t>
      </w:r>
      <w:r w:rsidRPr="00185697">
        <w:rPr>
          <w:spacing w:val="45"/>
        </w:rPr>
        <w:t xml:space="preserve"> </w:t>
      </w:r>
      <w:r w:rsidRPr="00185697">
        <w:t>видами</w:t>
      </w:r>
      <w:r w:rsidRPr="00185697">
        <w:rPr>
          <w:spacing w:val="46"/>
        </w:rPr>
        <w:t xml:space="preserve"> </w:t>
      </w:r>
      <w:r w:rsidRPr="00185697">
        <w:t>театрального</w:t>
      </w:r>
      <w:r w:rsidRPr="00185697">
        <w:rPr>
          <w:spacing w:val="45"/>
        </w:rPr>
        <w:t xml:space="preserve"> </w:t>
      </w:r>
      <w:r w:rsidRPr="00185697">
        <w:t>искусства</w:t>
      </w:r>
      <w:r w:rsidRPr="00185697">
        <w:rPr>
          <w:spacing w:val="45"/>
        </w:rPr>
        <w:t xml:space="preserve"> </w:t>
      </w:r>
      <w:r w:rsidRPr="00185697">
        <w:t>(кукольный</w:t>
      </w:r>
      <w:r w:rsidRPr="00185697">
        <w:rPr>
          <w:spacing w:val="45"/>
        </w:rPr>
        <w:t xml:space="preserve"> </w:t>
      </w:r>
      <w:r w:rsidRPr="00185697">
        <w:t>театр,</w:t>
      </w:r>
      <w:r w:rsidRPr="00185697">
        <w:rPr>
          <w:spacing w:val="46"/>
        </w:rPr>
        <w:t xml:space="preserve"> </w:t>
      </w:r>
      <w:r w:rsidRPr="00185697">
        <w:t>балет,</w:t>
      </w:r>
      <w:r w:rsidRPr="00185697">
        <w:rPr>
          <w:spacing w:val="-57"/>
        </w:rPr>
        <w:t xml:space="preserve"> </w:t>
      </w:r>
      <w:r w:rsidRPr="00185697">
        <w:t>опера</w:t>
      </w:r>
      <w:r w:rsidRPr="00185697">
        <w:rPr>
          <w:spacing w:val="-1"/>
        </w:rPr>
        <w:t xml:space="preserve"> </w:t>
      </w:r>
      <w:r w:rsidRPr="00185697">
        <w:t>и</w:t>
      </w:r>
      <w:r w:rsidRPr="00185697">
        <w:rPr>
          <w:spacing w:val="-1"/>
        </w:rPr>
        <w:t xml:space="preserve"> </w:t>
      </w:r>
      <w:r w:rsidRPr="00185697">
        <w:t>пр.);</w:t>
      </w:r>
    </w:p>
    <w:p w14:paraId="26293088" w14:textId="77777777" w:rsidR="000224A2" w:rsidRPr="00185697" w:rsidRDefault="0025242F" w:rsidP="0024411F">
      <w:pPr>
        <w:pStyle w:val="a3"/>
        <w:spacing w:before="1" w:line="276" w:lineRule="auto"/>
        <w:ind w:left="0" w:right="1270" w:firstLine="567"/>
        <w:rPr>
          <w:spacing w:val="-57"/>
        </w:rPr>
      </w:pPr>
      <w:r w:rsidRPr="00185697">
        <w:t>знакомить детей с театральной терминологией (акт, актер, антракт, кулисы и т.д.);</w:t>
      </w:r>
      <w:r w:rsidRPr="00185697">
        <w:rPr>
          <w:spacing w:val="-57"/>
        </w:rPr>
        <w:t xml:space="preserve"> </w:t>
      </w:r>
    </w:p>
    <w:p w14:paraId="09F5D11B" w14:textId="1537888E" w:rsidR="00FD6A02" w:rsidRPr="00185697" w:rsidRDefault="0025242F" w:rsidP="0024411F">
      <w:pPr>
        <w:pStyle w:val="a3"/>
        <w:spacing w:before="1" w:line="276" w:lineRule="auto"/>
        <w:ind w:left="0" w:right="1270" w:firstLine="567"/>
      </w:pPr>
      <w:r w:rsidRPr="00185697">
        <w:t>развивать интерес</w:t>
      </w:r>
      <w:r w:rsidRPr="00185697">
        <w:rPr>
          <w:spacing w:val="-1"/>
        </w:rPr>
        <w:t xml:space="preserve"> </w:t>
      </w:r>
      <w:r w:rsidRPr="00185697">
        <w:t>к сценическому</w:t>
      </w:r>
      <w:r w:rsidRPr="00185697">
        <w:rPr>
          <w:spacing w:val="-5"/>
        </w:rPr>
        <w:t xml:space="preserve"> </w:t>
      </w:r>
      <w:r w:rsidRPr="00185697">
        <w:t>искусству;</w:t>
      </w:r>
    </w:p>
    <w:p w14:paraId="3663A40B" w14:textId="77777777" w:rsidR="00FD6A02" w:rsidRPr="00185697" w:rsidRDefault="0025242F" w:rsidP="0024411F">
      <w:pPr>
        <w:pStyle w:val="a3"/>
        <w:spacing w:line="276" w:lineRule="auto"/>
        <w:ind w:left="0" w:firstLine="567"/>
      </w:pPr>
      <w:r w:rsidRPr="00185697">
        <w:t>создавать</w:t>
      </w:r>
      <w:r w:rsidRPr="00185697">
        <w:rPr>
          <w:spacing w:val="-1"/>
        </w:rPr>
        <w:t xml:space="preserve"> </w:t>
      </w:r>
      <w:r w:rsidRPr="00185697">
        <w:t>атмосферу</w:t>
      </w:r>
      <w:r w:rsidRPr="00185697">
        <w:rPr>
          <w:spacing w:val="-6"/>
        </w:rPr>
        <w:t xml:space="preserve"> </w:t>
      </w:r>
      <w:r w:rsidRPr="00185697">
        <w:t>творческого</w:t>
      </w:r>
      <w:r w:rsidRPr="00185697">
        <w:rPr>
          <w:spacing w:val="-2"/>
        </w:rPr>
        <w:t xml:space="preserve"> </w:t>
      </w:r>
      <w:r w:rsidRPr="00185697">
        <w:t>выбора</w:t>
      </w:r>
      <w:r w:rsidRPr="00185697">
        <w:rPr>
          <w:spacing w:val="-2"/>
        </w:rPr>
        <w:t xml:space="preserve"> </w:t>
      </w:r>
      <w:r w:rsidRPr="00185697">
        <w:t>и</w:t>
      </w:r>
      <w:r w:rsidRPr="00185697">
        <w:rPr>
          <w:spacing w:val="-1"/>
        </w:rPr>
        <w:t xml:space="preserve"> </w:t>
      </w:r>
      <w:r w:rsidRPr="00185697">
        <w:t>инициативы</w:t>
      </w:r>
      <w:r w:rsidRPr="00185697">
        <w:rPr>
          <w:spacing w:val="-3"/>
        </w:rPr>
        <w:t xml:space="preserve"> </w:t>
      </w:r>
      <w:r w:rsidRPr="00185697">
        <w:t>для</w:t>
      </w:r>
      <w:r w:rsidRPr="00185697">
        <w:rPr>
          <w:spacing w:val="-1"/>
        </w:rPr>
        <w:t xml:space="preserve"> </w:t>
      </w:r>
      <w:r w:rsidRPr="00185697">
        <w:t>каждого</w:t>
      </w:r>
      <w:r w:rsidRPr="00185697">
        <w:rPr>
          <w:spacing w:val="-5"/>
        </w:rPr>
        <w:t xml:space="preserve"> </w:t>
      </w:r>
      <w:r w:rsidRPr="00185697">
        <w:t>ребенка;</w:t>
      </w:r>
    </w:p>
    <w:p w14:paraId="0E7E7D71" w14:textId="77777777" w:rsidR="000224A2" w:rsidRPr="00185697" w:rsidRDefault="0025242F" w:rsidP="0024411F">
      <w:pPr>
        <w:pStyle w:val="a3"/>
        <w:spacing w:before="41" w:line="276" w:lineRule="auto"/>
        <w:ind w:left="0" w:right="407" w:firstLine="567"/>
        <w:rPr>
          <w:spacing w:val="-57"/>
        </w:rPr>
      </w:pPr>
      <w:r w:rsidRPr="00185697">
        <w:t>развивать личностные качеств (коммуникативные навыки, партнѐрские взаимоотношения;</w:t>
      </w:r>
      <w:r w:rsidRPr="00185697">
        <w:rPr>
          <w:spacing w:val="-57"/>
        </w:rPr>
        <w:t xml:space="preserve"> </w:t>
      </w:r>
    </w:p>
    <w:p w14:paraId="5FF4BDF3" w14:textId="77777777" w:rsidR="000224A2" w:rsidRPr="00185697" w:rsidRDefault="0025242F" w:rsidP="0024411F">
      <w:pPr>
        <w:pStyle w:val="a3"/>
        <w:spacing w:line="276" w:lineRule="auto"/>
        <w:ind w:left="0" w:right="407" w:firstLine="567"/>
      </w:pPr>
      <w:r w:rsidRPr="00185697">
        <w:t>воспитывать доброжелательность и контактность в отношениях со сверстниками;</w:t>
      </w:r>
    </w:p>
    <w:p w14:paraId="27990C6B" w14:textId="4B27F249" w:rsidR="00FD6A02" w:rsidRPr="00185697" w:rsidRDefault="0025242F" w:rsidP="0024411F">
      <w:pPr>
        <w:pStyle w:val="a3"/>
        <w:spacing w:line="276" w:lineRule="auto"/>
        <w:ind w:left="0" w:right="407" w:firstLine="567"/>
      </w:pPr>
      <w:r w:rsidRPr="00185697">
        <w:rPr>
          <w:spacing w:val="1"/>
        </w:rPr>
        <w:t xml:space="preserve"> </w:t>
      </w:r>
      <w:r w:rsidRPr="00185697">
        <w:t>развивать навыки действий</w:t>
      </w:r>
      <w:r w:rsidRPr="00185697">
        <w:rPr>
          <w:spacing w:val="-1"/>
        </w:rPr>
        <w:t xml:space="preserve"> </w:t>
      </w:r>
      <w:r w:rsidRPr="00185697">
        <w:t>с</w:t>
      </w:r>
      <w:r w:rsidRPr="00185697">
        <w:rPr>
          <w:spacing w:val="-1"/>
        </w:rPr>
        <w:t xml:space="preserve"> </w:t>
      </w:r>
      <w:r w:rsidRPr="00185697">
        <w:t>воображаемыми</w:t>
      </w:r>
      <w:r w:rsidRPr="00185697">
        <w:rPr>
          <w:spacing w:val="-1"/>
        </w:rPr>
        <w:t xml:space="preserve"> </w:t>
      </w:r>
      <w:r w:rsidRPr="00185697">
        <w:t>предметами;</w:t>
      </w:r>
    </w:p>
    <w:p w14:paraId="357E3738" w14:textId="77777777" w:rsidR="00FD6A02" w:rsidRPr="00185697" w:rsidRDefault="0025242F" w:rsidP="0024411F">
      <w:pPr>
        <w:pStyle w:val="a3"/>
        <w:spacing w:before="1" w:line="276" w:lineRule="auto"/>
        <w:ind w:left="0" w:firstLine="567"/>
      </w:pPr>
      <w:r w:rsidRPr="00185697">
        <w:t>способствовать</w:t>
      </w:r>
      <w:r w:rsidRPr="00185697">
        <w:rPr>
          <w:spacing w:val="22"/>
        </w:rPr>
        <w:t xml:space="preserve"> </w:t>
      </w:r>
      <w:r w:rsidRPr="00185697">
        <w:t>развитию</w:t>
      </w:r>
      <w:r w:rsidRPr="00185697">
        <w:rPr>
          <w:spacing w:val="22"/>
        </w:rPr>
        <w:t xml:space="preserve"> </w:t>
      </w:r>
      <w:r w:rsidRPr="00185697">
        <w:t>навыков</w:t>
      </w:r>
      <w:r w:rsidRPr="00185697">
        <w:rPr>
          <w:spacing w:val="21"/>
        </w:rPr>
        <w:t xml:space="preserve"> </w:t>
      </w:r>
      <w:r w:rsidRPr="00185697">
        <w:t>передачи</w:t>
      </w:r>
      <w:r w:rsidRPr="00185697">
        <w:rPr>
          <w:spacing w:val="25"/>
        </w:rPr>
        <w:t xml:space="preserve"> </w:t>
      </w:r>
      <w:r w:rsidRPr="00185697">
        <w:t>образа</w:t>
      </w:r>
      <w:r w:rsidRPr="00185697">
        <w:rPr>
          <w:spacing w:val="20"/>
        </w:rPr>
        <w:t xml:space="preserve"> </w:t>
      </w:r>
      <w:r w:rsidRPr="00185697">
        <w:t>различными</w:t>
      </w:r>
      <w:r w:rsidRPr="00185697">
        <w:rPr>
          <w:spacing w:val="22"/>
        </w:rPr>
        <w:t xml:space="preserve"> </w:t>
      </w:r>
      <w:r w:rsidRPr="00185697">
        <w:t>способами</w:t>
      </w:r>
      <w:r w:rsidRPr="00185697">
        <w:rPr>
          <w:spacing w:val="22"/>
        </w:rPr>
        <w:t xml:space="preserve"> </w:t>
      </w:r>
      <w:r w:rsidRPr="00185697">
        <w:t>(речь,</w:t>
      </w:r>
      <w:r w:rsidRPr="00185697">
        <w:rPr>
          <w:spacing w:val="21"/>
        </w:rPr>
        <w:t xml:space="preserve"> </w:t>
      </w:r>
      <w:r w:rsidRPr="00185697">
        <w:lastRenderedPageBreak/>
        <w:t>мимика,</w:t>
      </w:r>
      <w:r w:rsidRPr="00185697">
        <w:rPr>
          <w:spacing w:val="-57"/>
        </w:rPr>
        <w:t xml:space="preserve"> </w:t>
      </w:r>
      <w:r w:rsidRPr="00185697">
        <w:t>жест,</w:t>
      </w:r>
      <w:r w:rsidRPr="00185697">
        <w:rPr>
          <w:spacing w:val="-1"/>
        </w:rPr>
        <w:t xml:space="preserve"> </w:t>
      </w:r>
      <w:r w:rsidRPr="00185697">
        <w:t>пантомима</w:t>
      </w:r>
      <w:r w:rsidRPr="00185697">
        <w:rPr>
          <w:spacing w:val="-1"/>
        </w:rPr>
        <w:t xml:space="preserve"> </w:t>
      </w:r>
      <w:r w:rsidRPr="00185697">
        <w:t>и пр.);</w:t>
      </w:r>
    </w:p>
    <w:p w14:paraId="46192AB9" w14:textId="6DF36E73" w:rsidR="00FD6A02" w:rsidRPr="00185697" w:rsidRDefault="0025242F" w:rsidP="0024411F">
      <w:pPr>
        <w:pStyle w:val="a3"/>
        <w:tabs>
          <w:tab w:val="left" w:pos="2108"/>
          <w:tab w:val="left" w:pos="3125"/>
          <w:tab w:val="left" w:pos="3679"/>
          <w:tab w:val="left" w:pos="4554"/>
          <w:tab w:val="left" w:pos="5974"/>
          <w:tab w:val="left" w:pos="7332"/>
          <w:tab w:val="left" w:pos="8965"/>
        </w:tabs>
        <w:spacing w:line="276" w:lineRule="auto"/>
        <w:ind w:left="0" w:right="251" w:firstLine="567"/>
      </w:pPr>
      <w:r w:rsidRPr="00185697">
        <w:t>создавать</w:t>
      </w:r>
      <w:r w:rsidRPr="00185697">
        <w:tab/>
        <w:t>условия</w:t>
      </w:r>
      <w:r w:rsidRPr="00185697">
        <w:tab/>
        <w:t>для</w:t>
      </w:r>
      <w:r w:rsidRPr="00185697">
        <w:tab/>
        <w:t>показа</w:t>
      </w:r>
      <w:r w:rsidRPr="00185697">
        <w:tab/>
        <w:t>резул</w:t>
      </w:r>
      <w:r w:rsidR="0024411F" w:rsidRPr="00185697">
        <w:t>ьтатов</w:t>
      </w:r>
      <w:r w:rsidR="0024411F" w:rsidRPr="00185697">
        <w:tab/>
        <w:t>творческой</w:t>
      </w:r>
      <w:r w:rsidR="0024411F" w:rsidRPr="00185697">
        <w:tab/>
        <w:t xml:space="preserve">деятельности,    </w:t>
      </w:r>
      <w:r w:rsidRPr="00185697">
        <w:rPr>
          <w:spacing w:val="-1"/>
        </w:rPr>
        <w:t>поддерживать</w:t>
      </w:r>
      <w:r w:rsidRPr="00185697">
        <w:rPr>
          <w:spacing w:val="-57"/>
        </w:rPr>
        <w:t xml:space="preserve"> </w:t>
      </w:r>
      <w:r w:rsidRPr="00185697">
        <w:t>инициативу</w:t>
      </w:r>
      <w:r w:rsidRPr="00185697">
        <w:rPr>
          <w:spacing w:val="-9"/>
        </w:rPr>
        <w:t xml:space="preserve"> </w:t>
      </w:r>
      <w:r w:rsidRPr="00185697">
        <w:t>изготовления</w:t>
      </w:r>
      <w:r w:rsidRPr="00185697">
        <w:rPr>
          <w:spacing w:val="-1"/>
        </w:rPr>
        <w:t xml:space="preserve"> </w:t>
      </w:r>
      <w:r w:rsidRPr="00185697">
        <w:t>декораций, элементов</w:t>
      </w:r>
      <w:r w:rsidRPr="00185697">
        <w:rPr>
          <w:spacing w:val="-2"/>
        </w:rPr>
        <w:t xml:space="preserve"> </w:t>
      </w:r>
      <w:r w:rsidRPr="00185697">
        <w:t>костюмов и</w:t>
      </w:r>
      <w:r w:rsidRPr="00185697">
        <w:rPr>
          <w:spacing w:val="-1"/>
        </w:rPr>
        <w:t xml:space="preserve"> </w:t>
      </w:r>
      <w:r w:rsidRPr="00185697">
        <w:t>атрибутов.</w:t>
      </w:r>
    </w:p>
    <w:p w14:paraId="4E88CAB5" w14:textId="77777777" w:rsidR="00FD6A02" w:rsidRPr="00185697" w:rsidRDefault="0025242F" w:rsidP="0024411F">
      <w:pPr>
        <w:spacing w:line="276" w:lineRule="auto"/>
        <w:ind w:firstLine="567"/>
        <w:jc w:val="both"/>
        <w:rPr>
          <w:i/>
          <w:sz w:val="24"/>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p>
    <w:p w14:paraId="70D550E0" w14:textId="77777777" w:rsidR="00FD6A02" w:rsidRPr="00185697" w:rsidRDefault="0025242F" w:rsidP="0024411F">
      <w:pPr>
        <w:pStyle w:val="a3"/>
        <w:spacing w:before="40" w:line="276" w:lineRule="auto"/>
        <w:ind w:left="0" w:firstLine="567"/>
      </w:pPr>
      <w:r w:rsidRPr="00185697">
        <w:t>развивать</w:t>
      </w:r>
      <w:r w:rsidRPr="00185697">
        <w:rPr>
          <w:spacing w:val="24"/>
        </w:rPr>
        <w:t xml:space="preserve"> </w:t>
      </w:r>
      <w:r w:rsidRPr="00185697">
        <w:t>желание</w:t>
      </w:r>
      <w:r w:rsidRPr="00185697">
        <w:rPr>
          <w:spacing w:val="22"/>
        </w:rPr>
        <w:t xml:space="preserve"> </w:t>
      </w:r>
      <w:r w:rsidRPr="00185697">
        <w:t>организовывать</w:t>
      </w:r>
      <w:r w:rsidRPr="00185697">
        <w:rPr>
          <w:spacing w:val="24"/>
        </w:rPr>
        <w:t xml:space="preserve"> </w:t>
      </w:r>
      <w:r w:rsidRPr="00185697">
        <w:t>свободное</w:t>
      </w:r>
      <w:r w:rsidRPr="00185697">
        <w:rPr>
          <w:spacing w:val="22"/>
        </w:rPr>
        <w:t xml:space="preserve"> </w:t>
      </w:r>
      <w:r w:rsidRPr="00185697">
        <w:t>время</w:t>
      </w:r>
      <w:r w:rsidRPr="00185697">
        <w:rPr>
          <w:spacing w:val="23"/>
        </w:rPr>
        <w:t xml:space="preserve"> </w:t>
      </w:r>
      <w:r w:rsidRPr="00185697">
        <w:t>с</w:t>
      </w:r>
      <w:r w:rsidRPr="00185697">
        <w:rPr>
          <w:spacing w:val="22"/>
        </w:rPr>
        <w:t xml:space="preserve"> </w:t>
      </w:r>
      <w:r w:rsidRPr="00185697">
        <w:t>интересом</w:t>
      </w:r>
      <w:r w:rsidRPr="00185697">
        <w:rPr>
          <w:spacing w:val="22"/>
        </w:rPr>
        <w:t xml:space="preserve"> </w:t>
      </w:r>
      <w:r w:rsidRPr="00185697">
        <w:t>и</w:t>
      </w:r>
      <w:r w:rsidRPr="00185697">
        <w:rPr>
          <w:spacing w:val="26"/>
        </w:rPr>
        <w:t xml:space="preserve"> </w:t>
      </w:r>
      <w:r w:rsidRPr="00185697">
        <w:t>пользой.</w:t>
      </w:r>
      <w:r w:rsidRPr="00185697">
        <w:rPr>
          <w:spacing w:val="23"/>
        </w:rPr>
        <w:t xml:space="preserve"> </w:t>
      </w:r>
      <w:r w:rsidRPr="00185697">
        <w:t>Формировать</w:t>
      </w:r>
      <w:r w:rsidRPr="00185697">
        <w:rPr>
          <w:spacing w:val="-57"/>
        </w:rPr>
        <w:t xml:space="preserve"> </w:t>
      </w:r>
      <w:r w:rsidRPr="00185697">
        <w:t>основы</w:t>
      </w:r>
      <w:r w:rsidRPr="00185697">
        <w:rPr>
          <w:spacing w:val="-2"/>
        </w:rPr>
        <w:t xml:space="preserve"> </w:t>
      </w:r>
      <w:r w:rsidRPr="00185697">
        <w:t>досуговой культуры во</w:t>
      </w:r>
      <w:r w:rsidRPr="00185697">
        <w:rPr>
          <w:spacing w:val="-1"/>
        </w:rPr>
        <w:t xml:space="preserve"> </w:t>
      </w:r>
      <w:r w:rsidRPr="00185697">
        <w:t>время игр,</w:t>
      </w:r>
      <w:r w:rsidRPr="00185697">
        <w:rPr>
          <w:spacing w:val="-1"/>
        </w:rPr>
        <w:t xml:space="preserve"> </w:t>
      </w:r>
      <w:r w:rsidRPr="00185697">
        <w:t>творчества,</w:t>
      </w:r>
      <w:r w:rsidRPr="00185697">
        <w:rPr>
          <w:spacing w:val="-1"/>
        </w:rPr>
        <w:t xml:space="preserve"> </w:t>
      </w:r>
      <w:r w:rsidRPr="00185697">
        <w:t>прогулки и пр.;</w:t>
      </w:r>
    </w:p>
    <w:p w14:paraId="428C9A62" w14:textId="77777777" w:rsidR="00FD6A02" w:rsidRPr="00185697" w:rsidRDefault="0025242F" w:rsidP="0024411F">
      <w:pPr>
        <w:pStyle w:val="a3"/>
        <w:spacing w:before="2" w:line="276" w:lineRule="auto"/>
        <w:ind w:left="0" w:firstLine="567"/>
      </w:pPr>
      <w:r w:rsidRPr="00185697">
        <w:t>создавать</w:t>
      </w:r>
      <w:r w:rsidRPr="00185697">
        <w:rPr>
          <w:spacing w:val="18"/>
        </w:rPr>
        <w:t xml:space="preserve"> </w:t>
      </w:r>
      <w:r w:rsidRPr="00185697">
        <w:t>условия</w:t>
      </w:r>
      <w:r w:rsidRPr="00185697">
        <w:rPr>
          <w:spacing w:val="14"/>
        </w:rPr>
        <w:t xml:space="preserve"> </w:t>
      </w:r>
      <w:r w:rsidRPr="00185697">
        <w:t>для</w:t>
      </w:r>
      <w:r w:rsidRPr="00185697">
        <w:rPr>
          <w:spacing w:val="15"/>
        </w:rPr>
        <w:t xml:space="preserve"> </w:t>
      </w:r>
      <w:r w:rsidRPr="00185697">
        <w:t>проявления</w:t>
      </w:r>
      <w:r w:rsidRPr="00185697">
        <w:rPr>
          <w:spacing w:val="12"/>
        </w:rPr>
        <w:t xml:space="preserve"> </w:t>
      </w:r>
      <w:r w:rsidRPr="00185697">
        <w:t>культурных</w:t>
      </w:r>
      <w:r w:rsidRPr="00185697">
        <w:rPr>
          <w:spacing w:val="13"/>
        </w:rPr>
        <w:t xml:space="preserve"> </w:t>
      </w:r>
      <w:r w:rsidRPr="00185697">
        <w:t>потребностей</w:t>
      </w:r>
      <w:r w:rsidRPr="00185697">
        <w:rPr>
          <w:spacing w:val="12"/>
        </w:rPr>
        <w:t xml:space="preserve"> </w:t>
      </w:r>
      <w:r w:rsidRPr="00185697">
        <w:t>и</w:t>
      </w:r>
      <w:r w:rsidRPr="00185697">
        <w:rPr>
          <w:spacing w:val="13"/>
        </w:rPr>
        <w:t xml:space="preserve"> </w:t>
      </w:r>
      <w:r w:rsidRPr="00185697">
        <w:t>интересов,</w:t>
      </w:r>
      <w:r w:rsidRPr="00185697">
        <w:rPr>
          <w:spacing w:val="14"/>
        </w:rPr>
        <w:t xml:space="preserve"> </w:t>
      </w:r>
      <w:r w:rsidRPr="00185697">
        <w:t>а</w:t>
      </w:r>
      <w:r w:rsidRPr="00185697">
        <w:rPr>
          <w:spacing w:val="13"/>
        </w:rPr>
        <w:t xml:space="preserve"> </w:t>
      </w:r>
      <w:r w:rsidRPr="00185697">
        <w:t>также</w:t>
      </w:r>
      <w:r w:rsidRPr="00185697">
        <w:rPr>
          <w:spacing w:val="14"/>
        </w:rPr>
        <w:t xml:space="preserve"> </w:t>
      </w:r>
      <w:r w:rsidRPr="00185697">
        <w:t>их</w:t>
      </w:r>
      <w:r w:rsidRPr="00185697">
        <w:rPr>
          <w:spacing w:val="-57"/>
        </w:rPr>
        <w:t xml:space="preserve"> </w:t>
      </w:r>
      <w:r w:rsidRPr="00185697">
        <w:t>использования</w:t>
      </w:r>
      <w:r w:rsidRPr="00185697">
        <w:rPr>
          <w:spacing w:val="-1"/>
        </w:rPr>
        <w:t xml:space="preserve"> </w:t>
      </w:r>
      <w:r w:rsidRPr="00185697">
        <w:t>в</w:t>
      </w:r>
      <w:r w:rsidRPr="00185697">
        <w:rPr>
          <w:spacing w:val="-1"/>
        </w:rPr>
        <w:t xml:space="preserve"> </w:t>
      </w:r>
      <w:r w:rsidRPr="00185697">
        <w:t>организации своего</w:t>
      </w:r>
      <w:r w:rsidRPr="00185697">
        <w:rPr>
          <w:spacing w:val="-1"/>
        </w:rPr>
        <w:t xml:space="preserve"> </w:t>
      </w:r>
      <w:r w:rsidRPr="00185697">
        <w:t>досуга;</w:t>
      </w:r>
    </w:p>
    <w:p w14:paraId="270B88EE" w14:textId="77777777" w:rsidR="00FD6A02" w:rsidRPr="00185697" w:rsidRDefault="0025242F" w:rsidP="0024411F">
      <w:pPr>
        <w:pStyle w:val="a3"/>
        <w:spacing w:line="276" w:lineRule="auto"/>
        <w:ind w:left="0" w:firstLine="567"/>
      </w:pPr>
      <w:r w:rsidRPr="00185697">
        <w:t>формировать</w:t>
      </w:r>
      <w:r w:rsidRPr="00185697">
        <w:rPr>
          <w:spacing w:val="-3"/>
        </w:rPr>
        <w:t xml:space="preserve"> </w:t>
      </w:r>
      <w:r w:rsidRPr="00185697">
        <w:t>понятия</w:t>
      </w:r>
      <w:r w:rsidRPr="00185697">
        <w:rPr>
          <w:spacing w:val="-4"/>
        </w:rPr>
        <w:t xml:space="preserve"> </w:t>
      </w:r>
      <w:r w:rsidRPr="00185697">
        <w:t>праздничный</w:t>
      </w:r>
      <w:r w:rsidRPr="00185697">
        <w:rPr>
          <w:spacing w:val="-3"/>
        </w:rPr>
        <w:t xml:space="preserve"> </w:t>
      </w:r>
      <w:r w:rsidRPr="00185697">
        <w:t>и</w:t>
      </w:r>
      <w:r w:rsidRPr="00185697">
        <w:rPr>
          <w:spacing w:val="-4"/>
        </w:rPr>
        <w:t xml:space="preserve"> </w:t>
      </w:r>
      <w:r w:rsidRPr="00185697">
        <w:t>будний</w:t>
      </w:r>
      <w:r w:rsidRPr="00185697">
        <w:rPr>
          <w:spacing w:val="-3"/>
        </w:rPr>
        <w:t xml:space="preserve"> </w:t>
      </w:r>
      <w:r w:rsidRPr="00185697">
        <w:t>день,</w:t>
      </w:r>
      <w:r w:rsidRPr="00185697">
        <w:rPr>
          <w:spacing w:val="-3"/>
        </w:rPr>
        <w:t xml:space="preserve"> </w:t>
      </w:r>
      <w:r w:rsidRPr="00185697">
        <w:t>понимать</w:t>
      </w:r>
      <w:r w:rsidRPr="00185697">
        <w:rPr>
          <w:spacing w:val="-3"/>
        </w:rPr>
        <w:t xml:space="preserve"> </w:t>
      </w:r>
      <w:r w:rsidRPr="00185697">
        <w:t>их</w:t>
      </w:r>
      <w:r w:rsidRPr="00185697">
        <w:rPr>
          <w:spacing w:val="-1"/>
        </w:rPr>
        <w:t xml:space="preserve"> </w:t>
      </w:r>
      <w:r w:rsidRPr="00185697">
        <w:t>различия;</w:t>
      </w:r>
    </w:p>
    <w:p w14:paraId="0090D873" w14:textId="77777777" w:rsidR="00FD6A02" w:rsidRPr="00185697" w:rsidRDefault="0025242F" w:rsidP="0024411F">
      <w:pPr>
        <w:pStyle w:val="a3"/>
        <w:spacing w:before="40" w:line="276" w:lineRule="auto"/>
        <w:ind w:left="0" w:firstLine="567"/>
      </w:pPr>
      <w:r w:rsidRPr="00185697">
        <w:t>знакомить</w:t>
      </w:r>
      <w:r w:rsidRPr="00185697">
        <w:rPr>
          <w:spacing w:val="32"/>
        </w:rPr>
        <w:t xml:space="preserve"> </w:t>
      </w:r>
      <w:r w:rsidRPr="00185697">
        <w:t>с</w:t>
      </w:r>
      <w:r w:rsidRPr="00185697">
        <w:rPr>
          <w:spacing w:val="31"/>
        </w:rPr>
        <w:t xml:space="preserve"> </w:t>
      </w:r>
      <w:r w:rsidRPr="00185697">
        <w:t>историей</w:t>
      </w:r>
      <w:r w:rsidRPr="00185697">
        <w:rPr>
          <w:spacing w:val="33"/>
        </w:rPr>
        <w:t xml:space="preserve"> </w:t>
      </w:r>
      <w:r w:rsidRPr="00185697">
        <w:t>возникновения</w:t>
      </w:r>
      <w:r w:rsidRPr="00185697">
        <w:rPr>
          <w:spacing w:val="30"/>
        </w:rPr>
        <w:t xml:space="preserve"> </w:t>
      </w:r>
      <w:r w:rsidRPr="00185697">
        <w:t>праздников,</w:t>
      </w:r>
      <w:r w:rsidRPr="00185697">
        <w:rPr>
          <w:spacing w:val="33"/>
        </w:rPr>
        <w:t xml:space="preserve"> </w:t>
      </w:r>
      <w:r w:rsidRPr="00185697">
        <w:t>учить</w:t>
      </w:r>
      <w:r w:rsidRPr="00185697">
        <w:rPr>
          <w:spacing w:val="33"/>
        </w:rPr>
        <w:t xml:space="preserve"> </w:t>
      </w:r>
      <w:r w:rsidRPr="00185697">
        <w:t>бережно</w:t>
      </w:r>
      <w:r w:rsidRPr="00185697">
        <w:rPr>
          <w:spacing w:val="32"/>
        </w:rPr>
        <w:t xml:space="preserve"> </w:t>
      </w:r>
      <w:r w:rsidRPr="00185697">
        <w:t>относиться</w:t>
      </w:r>
      <w:r w:rsidRPr="00185697">
        <w:rPr>
          <w:spacing w:val="31"/>
        </w:rPr>
        <w:t xml:space="preserve"> </w:t>
      </w:r>
      <w:r w:rsidRPr="00185697">
        <w:t>к</w:t>
      </w:r>
      <w:r w:rsidRPr="00185697">
        <w:rPr>
          <w:spacing w:val="33"/>
        </w:rPr>
        <w:t xml:space="preserve"> </w:t>
      </w:r>
      <w:r w:rsidRPr="00185697">
        <w:t>народным</w:t>
      </w:r>
      <w:r w:rsidRPr="00185697">
        <w:rPr>
          <w:spacing w:val="-57"/>
        </w:rPr>
        <w:t xml:space="preserve"> </w:t>
      </w:r>
      <w:r w:rsidRPr="00185697">
        <w:t>праздничным</w:t>
      </w:r>
      <w:r w:rsidRPr="00185697">
        <w:rPr>
          <w:spacing w:val="-3"/>
        </w:rPr>
        <w:t xml:space="preserve"> </w:t>
      </w:r>
      <w:r w:rsidRPr="00185697">
        <w:t>традициям</w:t>
      </w:r>
      <w:r w:rsidRPr="00185697">
        <w:rPr>
          <w:spacing w:val="1"/>
        </w:rPr>
        <w:t xml:space="preserve"> </w:t>
      </w:r>
      <w:r w:rsidRPr="00185697">
        <w:t>и обычаям;</w:t>
      </w:r>
    </w:p>
    <w:p w14:paraId="4FCC59EA" w14:textId="77777777" w:rsidR="00FD6A02" w:rsidRPr="00185697" w:rsidRDefault="0025242F" w:rsidP="0024411F">
      <w:pPr>
        <w:pStyle w:val="a3"/>
        <w:spacing w:line="276" w:lineRule="auto"/>
        <w:ind w:left="0" w:firstLine="567"/>
      </w:pPr>
      <w:r w:rsidRPr="00185697">
        <w:t>развивать</w:t>
      </w:r>
      <w:r w:rsidRPr="00185697">
        <w:rPr>
          <w:spacing w:val="27"/>
        </w:rPr>
        <w:t xml:space="preserve"> </w:t>
      </w:r>
      <w:r w:rsidRPr="00185697">
        <w:t>интерес</w:t>
      </w:r>
      <w:r w:rsidRPr="00185697">
        <w:rPr>
          <w:spacing w:val="25"/>
        </w:rPr>
        <w:t xml:space="preserve"> </w:t>
      </w:r>
      <w:r w:rsidRPr="00185697">
        <w:t>к</w:t>
      </w:r>
      <w:r w:rsidRPr="00185697">
        <w:rPr>
          <w:spacing w:val="28"/>
        </w:rPr>
        <w:t xml:space="preserve"> </w:t>
      </w:r>
      <w:r w:rsidRPr="00185697">
        <w:t>участию</w:t>
      </w:r>
      <w:r w:rsidRPr="00185697">
        <w:rPr>
          <w:spacing w:val="27"/>
        </w:rPr>
        <w:t xml:space="preserve"> </w:t>
      </w:r>
      <w:r w:rsidRPr="00185697">
        <w:t>в</w:t>
      </w:r>
      <w:r w:rsidRPr="00185697">
        <w:rPr>
          <w:spacing w:val="25"/>
        </w:rPr>
        <w:t xml:space="preserve"> </w:t>
      </w:r>
      <w:r w:rsidRPr="00185697">
        <w:t>праздничных</w:t>
      </w:r>
      <w:r w:rsidRPr="00185697">
        <w:rPr>
          <w:spacing w:val="26"/>
        </w:rPr>
        <w:t xml:space="preserve"> </w:t>
      </w:r>
      <w:r w:rsidRPr="00185697">
        <w:t>программах,</w:t>
      </w:r>
      <w:r w:rsidRPr="00185697">
        <w:rPr>
          <w:spacing w:val="26"/>
        </w:rPr>
        <w:t xml:space="preserve"> </w:t>
      </w:r>
      <w:r w:rsidRPr="00185697">
        <w:t>и</w:t>
      </w:r>
      <w:r w:rsidRPr="00185697">
        <w:rPr>
          <w:spacing w:val="26"/>
        </w:rPr>
        <w:t xml:space="preserve"> </w:t>
      </w:r>
      <w:r w:rsidRPr="00185697">
        <w:t>вызывать</w:t>
      </w:r>
      <w:r w:rsidRPr="00185697">
        <w:rPr>
          <w:spacing w:val="27"/>
        </w:rPr>
        <w:t xml:space="preserve"> </w:t>
      </w:r>
      <w:r w:rsidRPr="00185697">
        <w:t>желание</w:t>
      </w:r>
      <w:r w:rsidRPr="00185697">
        <w:rPr>
          <w:spacing w:val="24"/>
        </w:rPr>
        <w:t xml:space="preserve"> </w:t>
      </w:r>
      <w:r w:rsidRPr="00185697">
        <w:t>принимать</w:t>
      </w:r>
      <w:r w:rsidRPr="00185697">
        <w:rPr>
          <w:spacing w:val="-57"/>
        </w:rPr>
        <w:t xml:space="preserve"> </w:t>
      </w:r>
      <w:r w:rsidRPr="00185697">
        <w:t>участие</w:t>
      </w:r>
      <w:r w:rsidRPr="00185697">
        <w:rPr>
          <w:spacing w:val="-2"/>
        </w:rPr>
        <w:t xml:space="preserve"> </w:t>
      </w:r>
      <w:r w:rsidRPr="00185697">
        <w:t>в</w:t>
      </w:r>
      <w:r w:rsidRPr="00185697">
        <w:rPr>
          <w:spacing w:val="-2"/>
        </w:rPr>
        <w:t xml:space="preserve"> </w:t>
      </w:r>
      <w:r w:rsidRPr="00185697">
        <w:t>подготовке</w:t>
      </w:r>
      <w:r w:rsidRPr="00185697">
        <w:rPr>
          <w:spacing w:val="-1"/>
        </w:rPr>
        <w:t xml:space="preserve"> </w:t>
      </w:r>
      <w:r w:rsidRPr="00185697">
        <w:t>помещений</w:t>
      </w:r>
      <w:r w:rsidRPr="00185697">
        <w:rPr>
          <w:spacing w:val="-1"/>
        </w:rPr>
        <w:t xml:space="preserve"> </w:t>
      </w:r>
      <w:r w:rsidRPr="00185697">
        <w:t>к</w:t>
      </w:r>
      <w:r w:rsidRPr="00185697">
        <w:rPr>
          <w:spacing w:val="-1"/>
        </w:rPr>
        <w:t xml:space="preserve"> </w:t>
      </w:r>
      <w:r w:rsidRPr="00185697">
        <w:t>ним</w:t>
      </w:r>
      <w:r w:rsidRPr="00185697">
        <w:rPr>
          <w:spacing w:val="-2"/>
        </w:rPr>
        <w:t xml:space="preserve"> </w:t>
      </w:r>
      <w:r w:rsidRPr="00185697">
        <w:t>(украшение</w:t>
      </w:r>
      <w:r w:rsidRPr="00185697">
        <w:rPr>
          <w:spacing w:val="-2"/>
        </w:rPr>
        <w:t xml:space="preserve"> </w:t>
      </w:r>
      <w:r w:rsidRPr="00185697">
        <w:t>флажками,</w:t>
      </w:r>
      <w:r w:rsidRPr="00185697">
        <w:rPr>
          <w:spacing w:val="-1"/>
        </w:rPr>
        <w:t xml:space="preserve"> </w:t>
      </w:r>
      <w:r w:rsidRPr="00185697">
        <w:t>гирляндами,</w:t>
      </w:r>
      <w:r w:rsidRPr="00185697">
        <w:rPr>
          <w:spacing w:val="-1"/>
        </w:rPr>
        <w:t xml:space="preserve"> </w:t>
      </w:r>
      <w:r w:rsidRPr="00185697">
        <w:t>цветами</w:t>
      </w:r>
      <w:r w:rsidRPr="00185697">
        <w:rPr>
          <w:spacing w:val="-1"/>
        </w:rPr>
        <w:t xml:space="preserve"> </w:t>
      </w:r>
      <w:r w:rsidRPr="00185697">
        <w:t>и</w:t>
      </w:r>
      <w:r w:rsidRPr="00185697">
        <w:rPr>
          <w:spacing w:val="-1"/>
        </w:rPr>
        <w:t xml:space="preserve"> </w:t>
      </w:r>
      <w:r w:rsidRPr="00185697">
        <w:t>пр.);</w:t>
      </w:r>
    </w:p>
    <w:p w14:paraId="6DA2514E" w14:textId="77777777" w:rsidR="00FD6A02" w:rsidRPr="00185697" w:rsidRDefault="0025242F" w:rsidP="0024411F">
      <w:pPr>
        <w:pStyle w:val="a3"/>
        <w:spacing w:line="276" w:lineRule="auto"/>
        <w:ind w:left="0" w:firstLine="567"/>
      </w:pPr>
      <w:r w:rsidRPr="00185697">
        <w:t>формировать</w:t>
      </w:r>
      <w:r w:rsidRPr="00185697">
        <w:rPr>
          <w:spacing w:val="10"/>
        </w:rPr>
        <w:t xml:space="preserve"> </w:t>
      </w:r>
      <w:r w:rsidRPr="00185697">
        <w:t>внимание</w:t>
      </w:r>
      <w:r w:rsidRPr="00185697">
        <w:rPr>
          <w:spacing w:val="7"/>
        </w:rPr>
        <w:t xml:space="preserve"> </w:t>
      </w:r>
      <w:r w:rsidRPr="00185697">
        <w:t>и</w:t>
      </w:r>
      <w:r w:rsidRPr="00185697">
        <w:rPr>
          <w:spacing w:val="9"/>
        </w:rPr>
        <w:t xml:space="preserve"> </w:t>
      </w:r>
      <w:r w:rsidRPr="00185697">
        <w:t>отзывчивость</w:t>
      </w:r>
      <w:r w:rsidRPr="00185697">
        <w:rPr>
          <w:spacing w:val="10"/>
        </w:rPr>
        <w:t xml:space="preserve"> </w:t>
      </w:r>
      <w:r w:rsidRPr="00185697">
        <w:t>к</w:t>
      </w:r>
      <w:r w:rsidRPr="00185697">
        <w:rPr>
          <w:spacing w:val="7"/>
        </w:rPr>
        <w:t xml:space="preserve"> </w:t>
      </w:r>
      <w:r w:rsidRPr="00185697">
        <w:t>окружающим</w:t>
      </w:r>
      <w:r w:rsidRPr="00185697">
        <w:rPr>
          <w:spacing w:val="8"/>
        </w:rPr>
        <w:t xml:space="preserve"> </w:t>
      </w:r>
      <w:r w:rsidRPr="00185697">
        <w:t>людям</w:t>
      </w:r>
      <w:r w:rsidRPr="00185697">
        <w:rPr>
          <w:spacing w:val="8"/>
        </w:rPr>
        <w:t xml:space="preserve"> </w:t>
      </w:r>
      <w:r w:rsidRPr="00185697">
        <w:t>во</w:t>
      </w:r>
      <w:r w:rsidRPr="00185697">
        <w:rPr>
          <w:spacing w:val="8"/>
        </w:rPr>
        <w:t xml:space="preserve"> </w:t>
      </w:r>
      <w:r w:rsidRPr="00185697">
        <w:t>время</w:t>
      </w:r>
      <w:r w:rsidRPr="00185697">
        <w:rPr>
          <w:spacing w:val="8"/>
        </w:rPr>
        <w:t xml:space="preserve"> </w:t>
      </w:r>
      <w:r w:rsidRPr="00185697">
        <w:t>праздничных</w:t>
      </w:r>
      <w:r w:rsidRPr="00185697">
        <w:rPr>
          <w:spacing w:val="-57"/>
        </w:rPr>
        <w:t xml:space="preserve"> </w:t>
      </w:r>
      <w:r w:rsidRPr="00185697">
        <w:t>мероприятий</w:t>
      </w:r>
      <w:r w:rsidRPr="00185697">
        <w:rPr>
          <w:spacing w:val="-1"/>
        </w:rPr>
        <w:t xml:space="preserve"> </w:t>
      </w:r>
      <w:r w:rsidRPr="00185697">
        <w:t>(поздравлять,</w:t>
      </w:r>
      <w:r w:rsidRPr="00185697">
        <w:rPr>
          <w:spacing w:val="-1"/>
        </w:rPr>
        <w:t xml:space="preserve"> </w:t>
      </w:r>
      <w:r w:rsidRPr="00185697">
        <w:t>приглашать</w:t>
      </w:r>
      <w:r w:rsidRPr="00185697">
        <w:rPr>
          <w:spacing w:val="1"/>
        </w:rPr>
        <w:t xml:space="preserve"> </w:t>
      </w:r>
      <w:r w:rsidRPr="00185697">
        <w:t>на</w:t>
      </w:r>
      <w:r w:rsidRPr="00185697">
        <w:rPr>
          <w:spacing w:val="-2"/>
        </w:rPr>
        <w:t xml:space="preserve"> </w:t>
      </w:r>
      <w:r w:rsidRPr="00185697">
        <w:t>праздник, готовить</w:t>
      </w:r>
      <w:r w:rsidRPr="00185697">
        <w:rPr>
          <w:spacing w:val="-2"/>
        </w:rPr>
        <w:t xml:space="preserve"> </w:t>
      </w:r>
      <w:r w:rsidRPr="00185697">
        <w:t>подарки</w:t>
      </w:r>
      <w:r w:rsidRPr="00185697">
        <w:rPr>
          <w:spacing w:val="-1"/>
        </w:rPr>
        <w:t xml:space="preserve"> </w:t>
      </w:r>
      <w:r w:rsidRPr="00185697">
        <w:t>и пр.);</w:t>
      </w:r>
    </w:p>
    <w:p w14:paraId="071606D7" w14:textId="77777777" w:rsidR="00FD6A02" w:rsidRPr="00185697" w:rsidRDefault="0025242F" w:rsidP="0024411F">
      <w:pPr>
        <w:pStyle w:val="a3"/>
        <w:spacing w:line="276" w:lineRule="auto"/>
        <w:ind w:left="0" w:firstLine="567"/>
      </w:pPr>
      <w:r w:rsidRPr="00185697">
        <w:t>воспитывать</w:t>
      </w:r>
      <w:r w:rsidRPr="00185697">
        <w:rPr>
          <w:spacing w:val="29"/>
        </w:rPr>
        <w:t xml:space="preserve"> </w:t>
      </w:r>
      <w:r w:rsidRPr="00185697">
        <w:t>интерес</w:t>
      </w:r>
      <w:r w:rsidRPr="00185697">
        <w:rPr>
          <w:spacing w:val="30"/>
        </w:rPr>
        <w:t xml:space="preserve"> </w:t>
      </w:r>
      <w:r w:rsidRPr="00185697">
        <w:t>к</w:t>
      </w:r>
      <w:r w:rsidRPr="00185697">
        <w:rPr>
          <w:spacing w:val="28"/>
        </w:rPr>
        <w:t xml:space="preserve"> </w:t>
      </w:r>
      <w:r w:rsidRPr="00185697">
        <w:t>народной</w:t>
      </w:r>
      <w:r w:rsidRPr="00185697">
        <w:rPr>
          <w:spacing w:val="27"/>
        </w:rPr>
        <w:t xml:space="preserve"> </w:t>
      </w:r>
      <w:r w:rsidRPr="00185697">
        <w:t>культуре,</w:t>
      </w:r>
      <w:r w:rsidRPr="00185697">
        <w:rPr>
          <w:spacing w:val="30"/>
        </w:rPr>
        <w:t xml:space="preserve"> </w:t>
      </w:r>
      <w:r w:rsidRPr="00185697">
        <w:t>продолжать</w:t>
      </w:r>
      <w:r w:rsidRPr="00185697">
        <w:rPr>
          <w:spacing w:val="30"/>
        </w:rPr>
        <w:t xml:space="preserve"> </w:t>
      </w:r>
      <w:r w:rsidRPr="00185697">
        <w:t>знакомить</w:t>
      </w:r>
      <w:r w:rsidRPr="00185697">
        <w:rPr>
          <w:spacing w:val="26"/>
        </w:rPr>
        <w:t xml:space="preserve"> </w:t>
      </w:r>
      <w:r w:rsidRPr="00185697">
        <w:t>с</w:t>
      </w:r>
      <w:r w:rsidRPr="00185697">
        <w:rPr>
          <w:spacing w:val="28"/>
        </w:rPr>
        <w:t xml:space="preserve"> </w:t>
      </w:r>
      <w:r w:rsidRPr="00185697">
        <w:t>традициями</w:t>
      </w:r>
      <w:r w:rsidRPr="00185697">
        <w:rPr>
          <w:spacing w:val="28"/>
        </w:rPr>
        <w:t xml:space="preserve"> </w:t>
      </w:r>
      <w:r w:rsidRPr="00185697">
        <w:t>народов</w:t>
      </w:r>
      <w:r w:rsidRPr="00185697">
        <w:rPr>
          <w:spacing w:val="-57"/>
        </w:rPr>
        <w:t xml:space="preserve"> </w:t>
      </w:r>
      <w:r w:rsidRPr="00185697">
        <w:t>страны;</w:t>
      </w:r>
      <w:r w:rsidRPr="00185697">
        <w:rPr>
          <w:spacing w:val="-2"/>
        </w:rPr>
        <w:t xml:space="preserve"> </w:t>
      </w:r>
      <w:r w:rsidRPr="00185697">
        <w:t>воспитывать</w:t>
      </w:r>
      <w:r w:rsidRPr="00185697">
        <w:rPr>
          <w:spacing w:val="-1"/>
        </w:rPr>
        <w:t xml:space="preserve"> </w:t>
      </w:r>
      <w:r w:rsidRPr="00185697">
        <w:t>интерес</w:t>
      </w:r>
      <w:r w:rsidRPr="00185697">
        <w:rPr>
          <w:spacing w:val="-2"/>
        </w:rPr>
        <w:t xml:space="preserve"> </w:t>
      </w:r>
      <w:r w:rsidRPr="00185697">
        <w:t>и</w:t>
      </w:r>
      <w:r w:rsidRPr="00185697">
        <w:rPr>
          <w:spacing w:val="-2"/>
        </w:rPr>
        <w:t xml:space="preserve"> </w:t>
      </w:r>
      <w:r w:rsidRPr="00185697">
        <w:t>желание</w:t>
      </w:r>
      <w:r w:rsidRPr="00185697">
        <w:rPr>
          <w:spacing w:val="-1"/>
        </w:rPr>
        <w:t xml:space="preserve"> </w:t>
      </w:r>
      <w:r w:rsidRPr="00185697">
        <w:t>участвовать в</w:t>
      </w:r>
      <w:r w:rsidRPr="00185697">
        <w:rPr>
          <w:spacing w:val="-3"/>
        </w:rPr>
        <w:t xml:space="preserve"> </w:t>
      </w:r>
      <w:r w:rsidRPr="00185697">
        <w:t>народных</w:t>
      </w:r>
      <w:r w:rsidRPr="00185697">
        <w:rPr>
          <w:spacing w:val="-3"/>
        </w:rPr>
        <w:t xml:space="preserve"> </w:t>
      </w:r>
      <w:r w:rsidRPr="00185697">
        <w:t>праздниках</w:t>
      </w:r>
      <w:r w:rsidRPr="00185697">
        <w:rPr>
          <w:spacing w:val="-2"/>
        </w:rPr>
        <w:t xml:space="preserve"> </w:t>
      </w:r>
      <w:r w:rsidRPr="00185697">
        <w:t>и</w:t>
      </w:r>
      <w:r w:rsidRPr="00185697">
        <w:rPr>
          <w:spacing w:val="-2"/>
        </w:rPr>
        <w:t xml:space="preserve"> </w:t>
      </w:r>
      <w:r w:rsidRPr="00185697">
        <w:t>развлечениях;</w:t>
      </w:r>
    </w:p>
    <w:p w14:paraId="73110FFD" w14:textId="77777777" w:rsidR="00FD6A02" w:rsidRPr="00185697" w:rsidRDefault="0025242F" w:rsidP="0024411F">
      <w:pPr>
        <w:pStyle w:val="a3"/>
        <w:spacing w:line="276" w:lineRule="auto"/>
        <w:ind w:left="0" w:right="248" w:firstLine="567"/>
        <w:rPr>
          <w:sz w:val="27"/>
        </w:rPr>
      </w:pPr>
      <w:r w:rsidRPr="00185697">
        <w:t>поддерживать интерес к участию в творческих объединениях дополнительного образования</w:t>
      </w:r>
      <w:r w:rsidRPr="00185697">
        <w:rPr>
          <w:spacing w:val="-57"/>
        </w:rPr>
        <w:t xml:space="preserve"> </w:t>
      </w:r>
      <w:r w:rsidRPr="00185697">
        <w:t>в</w:t>
      </w:r>
      <w:r w:rsidRPr="00185697">
        <w:rPr>
          <w:spacing w:val="-2"/>
        </w:rPr>
        <w:t xml:space="preserve"> </w:t>
      </w:r>
      <w:r w:rsidRPr="00185697">
        <w:t>ДОО</w:t>
      </w:r>
      <w:r w:rsidRPr="00185697">
        <w:rPr>
          <w:spacing w:val="-1"/>
        </w:rPr>
        <w:t xml:space="preserve"> </w:t>
      </w:r>
      <w:r w:rsidRPr="00185697">
        <w:t>и вне</w:t>
      </w:r>
      <w:r w:rsidRPr="00185697">
        <w:rPr>
          <w:spacing w:val="-1"/>
        </w:rPr>
        <w:t xml:space="preserve"> </w:t>
      </w:r>
      <w:r w:rsidRPr="00185697">
        <w:t>ее.</w:t>
      </w:r>
    </w:p>
    <w:p w14:paraId="709F4B5A" w14:textId="77777777" w:rsidR="00FD6A02" w:rsidRPr="00185697" w:rsidRDefault="0025242F" w:rsidP="0024411F">
      <w:pPr>
        <w:pStyle w:val="2"/>
        <w:spacing w:before="90" w:line="276" w:lineRule="auto"/>
        <w:ind w:left="0" w:right="-50" w:firstLine="567"/>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2A1AB202" w14:textId="77777777" w:rsidR="00FD6A02" w:rsidRPr="00185697" w:rsidRDefault="0025242F" w:rsidP="0024411F">
      <w:pPr>
        <w:spacing w:before="36" w:line="276" w:lineRule="auto"/>
        <w:ind w:right="-50"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5D2BC95F" w14:textId="77777777" w:rsidR="00FD6A02" w:rsidRPr="00185697" w:rsidRDefault="0025242F" w:rsidP="0024411F">
      <w:pPr>
        <w:pStyle w:val="a3"/>
        <w:spacing w:before="43" w:line="276" w:lineRule="auto"/>
        <w:ind w:left="0" w:right="-50" w:firstLine="567"/>
      </w:pPr>
      <w:r w:rsidRPr="00185697">
        <w:t>Педагог</w:t>
      </w:r>
      <w:r w:rsidRPr="00185697">
        <w:rPr>
          <w:spacing w:val="1"/>
        </w:rPr>
        <w:t xml:space="preserve"> </w:t>
      </w:r>
      <w:r w:rsidRPr="00185697">
        <w:t>продолжает</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музыке,</w:t>
      </w:r>
      <w:r w:rsidRPr="00185697">
        <w:rPr>
          <w:spacing w:val="1"/>
        </w:rPr>
        <w:t xml:space="preserve"> </w:t>
      </w:r>
      <w:r w:rsidRPr="00185697">
        <w:t>живописи,</w:t>
      </w:r>
      <w:r w:rsidRPr="00185697">
        <w:rPr>
          <w:spacing w:val="1"/>
        </w:rPr>
        <w:t xml:space="preserve"> </w:t>
      </w:r>
      <w:r w:rsidRPr="00185697">
        <w:t>народному</w:t>
      </w:r>
      <w:r w:rsidRPr="00185697">
        <w:rPr>
          <w:spacing w:val="1"/>
        </w:rPr>
        <w:t xml:space="preserve"> </w:t>
      </w:r>
      <w:r w:rsidRPr="00185697">
        <w:t>искусству,</w:t>
      </w:r>
      <w:r w:rsidRPr="00185697">
        <w:rPr>
          <w:spacing w:val="1"/>
        </w:rPr>
        <w:t xml:space="preserve"> </w:t>
      </w:r>
      <w:r w:rsidRPr="00185697">
        <w:t>воспитывать</w:t>
      </w:r>
      <w:r w:rsidRPr="00185697">
        <w:rPr>
          <w:spacing w:val="1"/>
        </w:rPr>
        <w:t xml:space="preserve"> </w:t>
      </w:r>
      <w:r w:rsidRPr="00185697">
        <w:t>бережное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произведениям</w:t>
      </w:r>
      <w:r w:rsidRPr="00185697">
        <w:rPr>
          <w:spacing w:val="1"/>
        </w:rPr>
        <w:t xml:space="preserve"> </w:t>
      </w:r>
      <w:r w:rsidRPr="00185697">
        <w:t>искусства.</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эстетические</w:t>
      </w:r>
      <w:r w:rsidRPr="00185697">
        <w:rPr>
          <w:spacing w:val="1"/>
        </w:rPr>
        <w:t xml:space="preserve"> </w:t>
      </w:r>
      <w:r w:rsidRPr="00185697">
        <w:t>чувства,</w:t>
      </w:r>
      <w:r w:rsidRPr="00185697">
        <w:rPr>
          <w:spacing w:val="1"/>
        </w:rPr>
        <w:t xml:space="preserve"> </w:t>
      </w:r>
      <w:r w:rsidRPr="00185697">
        <w:t>эмоции,</w:t>
      </w:r>
      <w:r w:rsidRPr="00185697">
        <w:rPr>
          <w:spacing w:val="1"/>
        </w:rPr>
        <w:t xml:space="preserve"> </w:t>
      </w:r>
      <w:r w:rsidRPr="00185697">
        <w:t>эстетический</w:t>
      </w:r>
      <w:r w:rsidRPr="00185697">
        <w:rPr>
          <w:spacing w:val="1"/>
        </w:rPr>
        <w:t xml:space="preserve"> </w:t>
      </w:r>
      <w:r w:rsidRPr="00185697">
        <w:t>вкус,</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произведений</w:t>
      </w:r>
      <w:r w:rsidRPr="00185697">
        <w:rPr>
          <w:spacing w:val="1"/>
        </w:rPr>
        <w:t xml:space="preserve"> </w:t>
      </w:r>
      <w:r w:rsidRPr="00185697">
        <w:t>искусства,</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выделять</w:t>
      </w:r>
      <w:r w:rsidRPr="00185697">
        <w:rPr>
          <w:spacing w:val="1"/>
        </w:rPr>
        <w:t xml:space="preserve"> </w:t>
      </w:r>
      <w:r w:rsidRPr="00185697">
        <w:t>их</w:t>
      </w:r>
      <w:r w:rsidRPr="00185697">
        <w:rPr>
          <w:spacing w:val="1"/>
        </w:rPr>
        <w:t xml:space="preserve"> </w:t>
      </w:r>
      <w:r w:rsidRPr="00185697">
        <w:t>выразительные</w:t>
      </w:r>
      <w:r w:rsidRPr="00185697">
        <w:rPr>
          <w:spacing w:val="1"/>
        </w:rPr>
        <w:t xml:space="preserve"> </w:t>
      </w:r>
      <w:r w:rsidRPr="00185697">
        <w:t>средства.</w:t>
      </w:r>
      <w:r w:rsidRPr="00185697">
        <w:rPr>
          <w:spacing w:val="1"/>
        </w:rPr>
        <w:t xml:space="preserve"> </w:t>
      </w:r>
      <w:r w:rsidRPr="00185697">
        <w:t>Учит</w:t>
      </w:r>
      <w:r w:rsidRPr="00185697">
        <w:rPr>
          <w:spacing w:val="1"/>
        </w:rPr>
        <w:t xml:space="preserve"> </w:t>
      </w:r>
      <w:r w:rsidRPr="00185697">
        <w:t>соотносить</w:t>
      </w:r>
      <w:r w:rsidRPr="00185697">
        <w:rPr>
          <w:spacing w:val="1"/>
        </w:rPr>
        <w:t xml:space="preserve"> </w:t>
      </w:r>
      <w:r w:rsidRPr="00185697">
        <w:t>художественный</w:t>
      </w:r>
      <w:r w:rsidRPr="00185697">
        <w:rPr>
          <w:spacing w:val="1"/>
        </w:rPr>
        <w:t xml:space="preserve"> </w:t>
      </w:r>
      <w:r w:rsidRPr="00185697">
        <w:t>образ</w:t>
      </w:r>
      <w:r w:rsidRPr="00185697">
        <w:rPr>
          <w:spacing w:val="1"/>
        </w:rPr>
        <w:t xml:space="preserve"> </w:t>
      </w:r>
      <w:r w:rsidRPr="00185697">
        <w:t>и средства</w:t>
      </w:r>
      <w:r w:rsidRPr="00185697">
        <w:rPr>
          <w:spacing w:val="1"/>
        </w:rPr>
        <w:t xml:space="preserve"> </w:t>
      </w:r>
      <w:r w:rsidRPr="00185697">
        <w:t>выразительности,</w:t>
      </w:r>
      <w:r w:rsidRPr="00185697">
        <w:rPr>
          <w:spacing w:val="1"/>
        </w:rPr>
        <w:t xml:space="preserve"> </w:t>
      </w:r>
      <w:r w:rsidRPr="00185697">
        <w:t>характеризующие</w:t>
      </w:r>
      <w:r w:rsidRPr="00185697">
        <w:rPr>
          <w:spacing w:val="1"/>
        </w:rPr>
        <w:t xml:space="preserve"> </w:t>
      </w:r>
      <w:r w:rsidRPr="00185697">
        <w:t>его</w:t>
      </w:r>
      <w:r w:rsidRPr="00185697">
        <w:rPr>
          <w:spacing w:val="1"/>
        </w:rPr>
        <w:t xml:space="preserve"> </w:t>
      </w:r>
      <w:r w:rsidRPr="00185697">
        <w:t>в разных</w:t>
      </w:r>
      <w:r w:rsidRPr="00185697">
        <w:rPr>
          <w:spacing w:val="1"/>
        </w:rPr>
        <w:t xml:space="preserve"> </w:t>
      </w:r>
      <w:r w:rsidRPr="00185697">
        <w:t>видах</w:t>
      </w:r>
      <w:r w:rsidRPr="00185697">
        <w:rPr>
          <w:spacing w:val="1"/>
        </w:rPr>
        <w:t xml:space="preserve"> </w:t>
      </w:r>
      <w:r w:rsidRPr="00185697">
        <w:t>искусства,</w:t>
      </w:r>
      <w:r w:rsidRPr="00185697">
        <w:rPr>
          <w:spacing w:val="1"/>
        </w:rPr>
        <w:t xml:space="preserve"> </w:t>
      </w:r>
      <w:r w:rsidRPr="00185697">
        <w:t>подбирать</w:t>
      </w:r>
      <w:r w:rsidRPr="00185697">
        <w:rPr>
          <w:spacing w:val="1"/>
        </w:rPr>
        <w:t xml:space="preserve"> </w:t>
      </w:r>
      <w:r w:rsidRPr="00185697">
        <w:t>материал</w:t>
      </w:r>
      <w:r w:rsidRPr="00185697">
        <w:rPr>
          <w:spacing w:val="1"/>
        </w:rPr>
        <w:t xml:space="preserve"> </w:t>
      </w:r>
      <w:r w:rsidRPr="00185697">
        <w:t>и пособия</w:t>
      </w:r>
      <w:r w:rsidRPr="00185697">
        <w:rPr>
          <w:spacing w:val="1"/>
        </w:rPr>
        <w:t xml:space="preserve"> </w:t>
      </w:r>
      <w:r w:rsidRPr="00185697">
        <w:t>для</w:t>
      </w:r>
      <w:r w:rsidRPr="00185697">
        <w:rPr>
          <w:spacing w:val="1"/>
        </w:rPr>
        <w:t xml:space="preserve"> </w:t>
      </w:r>
      <w:r w:rsidRPr="00185697">
        <w:t>самостоятельной</w:t>
      </w:r>
      <w:r w:rsidRPr="00185697">
        <w:rPr>
          <w:spacing w:val="1"/>
        </w:rPr>
        <w:t xml:space="preserve"> </w:t>
      </w:r>
      <w:r w:rsidRPr="00185697">
        <w:t>художественной</w:t>
      </w:r>
      <w:r w:rsidRPr="00185697">
        <w:rPr>
          <w:spacing w:val="1"/>
        </w:rPr>
        <w:t xml:space="preserve"> </w:t>
      </w:r>
      <w:r w:rsidRPr="00185697">
        <w:t>деятельности.</w:t>
      </w:r>
      <w:r w:rsidRPr="00185697">
        <w:rPr>
          <w:spacing w:val="-57"/>
        </w:rPr>
        <w:t xml:space="preserve"> </w:t>
      </w:r>
      <w:r w:rsidRPr="00185697">
        <w:t>Формирует у детей умение выделять, называть, группировать произведения по видам искусства:</w:t>
      </w:r>
      <w:r w:rsidRPr="00185697">
        <w:rPr>
          <w:spacing w:val="1"/>
        </w:rPr>
        <w:t xml:space="preserve"> </w:t>
      </w:r>
      <w:r w:rsidRPr="00185697">
        <w:t>литература,</w:t>
      </w:r>
      <w:r w:rsidRPr="00185697">
        <w:rPr>
          <w:spacing w:val="-1"/>
        </w:rPr>
        <w:t xml:space="preserve"> </w:t>
      </w:r>
      <w:r w:rsidRPr="00185697">
        <w:t>музыка, изобразительное</w:t>
      </w:r>
      <w:r w:rsidRPr="00185697">
        <w:rPr>
          <w:spacing w:val="-2"/>
        </w:rPr>
        <w:t xml:space="preserve"> </w:t>
      </w:r>
      <w:r w:rsidRPr="00185697">
        <w:t>искусство, архитектура,</w:t>
      </w:r>
      <w:r w:rsidRPr="00185697">
        <w:rPr>
          <w:spacing w:val="-1"/>
        </w:rPr>
        <w:t xml:space="preserve"> </w:t>
      </w:r>
      <w:r w:rsidRPr="00185697">
        <w:t>театр, цирк.</w:t>
      </w:r>
    </w:p>
    <w:p w14:paraId="73D928C3" w14:textId="77777777" w:rsidR="00FD6A02" w:rsidRPr="00185697" w:rsidRDefault="0025242F" w:rsidP="0024411F">
      <w:pPr>
        <w:pStyle w:val="a3"/>
        <w:spacing w:before="1" w:line="276" w:lineRule="auto"/>
        <w:ind w:left="0" w:right="-50" w:firstLine="567"/>
      </w:pPr>
      <w:r w:rsidRPr="00185697">
        <w:t>Педагог продолжает развивать у детей стремление к познанию культурных традиций через</w:t>
      </w:r>
      <w:r w:rsidRPr="00185697">
        <w:rPr>
          <w:spacing w:val="1"/>
        </w:rPr>
        <w:t xml:space="preserve"> </w:t>
      </w:r>
      <w:r w:rsidRPr="00185697">
        <w:t>творческую</w:t>
      </w:r>
      <w:r w:rsidRPr="00185697">
        <w:rPr>
          <w:spacing w:val="1"/>
        </w:rPr>
        <w:t xml:space="preserve"> </w:t>
      </w:r>
      <w:r w:rsidRPr="00185697">
        <w:t>деятельность</w:t>
      </w:r>
      <w:r w:rsidRPr="00185697">
        <w:rPr>
          <w:spacing w:val="1"/>
        </w:rPr>
        <w:t xml:space="preserve"> </w:t>
      </w:r>
      <w:r w:rsidRPr="00185697">
        <w:t>(изобразительную,</w:t>
      </w:r>
      <w:r w:rsidRPr="00185697">
        <w:rPr>
          <w:spacing w:val="1"/>
        </w:rPr>
        <w:t xml:space="preserve"> </w:t>
      </w:r>
      <w:r w:rsidRPr="00185697">
        <w:t>музыкальную,</w:t>
      </w:r>
      <w:r w:rsidRPr="00185697">
        <w:rPr>
          <w:spacing w:val="1"/>
        </w:rPr>
        <w:t xml:space="preserve"> </w:t>
      </w:r>
      <w:r w:rsidRPr="00185697">
        <w:t>театрализованную,</w:t>
      </w:r>
      <w:r w:rsidRPr="00185697">
        <w:rPr>
          <w:spacing w:val="1"/>
        </w:rPr>
        <w:t xml:space="preserve"> </w:t>
      </w:r>
      <w:r w:rsidRPr="00185697">
        <w:t>культурно-</w:t>
      </w:r>
      <w:r w:rsidRPr="00185697">
        <w:rPr>
          <w:spacing w:val="1"/>
        </w:rPr>
        <w:t xml:space="preserve"> </w:t>
      </w:r>
      <w:r w:rsidRPr="00185697">
        <w:t>досуговую).</w:t>
      </w:r>
    </w:p>
    <w:p w14:paraId="6CFDA637"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формирует</w:t>
      </w:r>
      <w:r w:rsidRPr="00185697">
        <w:rPr>
          <w:spacing w:val="1"/>
        </w:rPr>
        <w:t xml:space="preserve"> </w:t>
      </w:r>
      <w:r w:rsidRPr="00185697">
        <w:t>духовно-нравственные</w:t>
      </w:r>
      <w:r w:rsidRPr="00185697">
        <w:rPr>
          <w:spacing w:val="1"/>
        </w:rPr>
        <w:t xml:space="preserve"> </w:t>
      </w:r>
      <w:r w:rsidRPr="00185697">
        <w:t>качества,</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61"/>
        </w:rPr>
        <w:t xml:space="preserve"> </w:t>
      </w:r>
      <w:r w:rsidRPr="00185697">
        <w:t>с</w:t>
      </w:r>
      <w:r w:rsidRPr="00185697">
        <w:rPr>
          <w:spacing w:val="1"/>
        </w:rPr>
        <w:t xml:space="preserve"> </w:t>
      </w:r>
      <w:r w:rsidRPr="00185697">
        <w:t>различными</w:t>
      </w:r>
      <w:r w:rsidRPr="00185697">
        <w:rPr>
          <w:spacing w:val="-1"/>
        </w:rPr>
        <w:t xml:space="preserve"> </w:t>
      </w:r>
      <w:r w:rsidRPr="00185697">
        <w:t>видами</w:t>
      </w:r>
      <w:r w:rsidRPr="00185697">
        <w:rPr>
          <w:spacing w:val="-2"/>
        </w:rPr>
        <w:t xml:space="preserve"> </w:t>
      </w:r>
      <w:r w:rsidRPr="00185697">
        <w:t>искусства</w:t>
      </w:r>
      <w:r w:rsidRPr="00185697">
        <w:rPr>
          <w:spacing w:val="-1"/>
        </w:rPr>
        <w:t xml:space="preserve"> </w:t>
      </w:r>
      <w:r w:rsidRPr="00185697">
        <w:t>духовно-нравственного</w:t>
      </w:r>
      <w:r w:rsidRPr="00185697">
        <w:rPr>
          <w:spacing w:val="-1"/>
        </w:rPr>
        <w:t xml:space="preserve"> </w:t>
      </w:r>
      <w:r w:rsidRPr="00185697">
        <w:t>содержания;</w:t>
      </w:r>
    </w:p>
    <w:p w14:paraId="59DE830A"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(без</w:t>
      </w:r>
      <w:r w:rsidRPr="00185697">
        <w:rPr>
          <w:spacing w:val="1"/>
        </w:rPr>
        <w:t xml:space="preserve"> </w:t>
      </w:r>
      <w:r w:rsidRPr="00185697">
        <w:t>запоминания)</w:t>
      </w:r>
      <w:r w:rsidRPr="00185697">
        <w:rPr>
          <w:spacing w:val="1"/>
        </w:rPr>
        <w:t xml:space="preserve"> </w:t>
      </w:r>
      <w:r w:rsidRPr="00185697">
        <w:t>с</w:t>
      </w:r>
      <w:r w:rsidRPr="00185697">
        <w:rPr>
          <w:spacing w:val="1"/>
        </w:rPr>
        <w:t xml:space="preserve"> </w:t>
      </w:r>
      <w:r w:rsidRPr="00185697">
        <w:t>видами</w:t>
      </w:r>
      <w:r w:rsidRPr="00185697">
        <w:rPr>
          <w:spacing w:val="1"/>
        </w:rPr>
        <w:t xml:space="preserve"> </w:t>
      </w:r>
      <w:r w:rsidRPr="00185697">
        <w:t>изобразительного</w:t>
      </w:r>
      <w:r w:rsidRPr="00185697">
        <w:rPr>
          <w:spacing w:val="1"/>
        </w:rPr>
        <w:t xml:space="preserve"> </w:t>
      </w:r>
      <w:r w:rsidRPr="00185697">
        <w:t>искусства:</w:t>
      </w:r>
      <w:r w:rsidRPr="00185697">
        <w:rPr>
          <w:spacing w:val="1"/>
        </w:rPr>
        <w:t xml:space="preserve"> </w:t>
      </w:r>
      <w:r w:rsidRPr="00185697">
        <w:t>графика,</w:t>
      </w:r>
      <w:r w:rsidRPr="00185697">
        <w:rPr>
          <w:spacing w:val="1"/>
        </w:rPr>
        <w:t xml:space="preserve"> </w:t>
      </w:r>
      <w:r w:rsidRPr="00185697">
        <w:t>декоративно-прикладное искусство,</w:t>
      </w:r>
      <w:r w:rsidRPr="00185697">
        <w:rPr>
          <w:spacing w:val="1"/>
        </w:rPr>
        <w:t xml:space="preserve"> </w:t>
      </w:r>
      <w:r w:rsidRPr="00185697">
        <w:t>живопись,</w:t>
      </w:r>
      <w:r w:rsidRPr="00185697">
        <w:rPr>
          <w:spacing w:val="1"/>
        </w:rPr>
        <w:t xml:space="preserve"> </w:t>
      </w:r>
      <w:r w:rsidRPr="00185697">
        <w:t>скульптура,</w:t>
      </w:r>
      <w:r w:rsidRPr="00185697">
        <w:rPr>
          <w:spacing w:val="1"/>
        </w:rPr>
        <w:t xml:space="preserve"> </w:t>
      </w:r>
      <w:r w:rsidRPr="00185697">
        <w:t>фотоискусство.</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 основными</w:t>
      </w:r>
      <w:r w:rsidRPr="00185697">
        <w:rPr>
          <w:spacing w:val="1"/>
        </w:rPr>
        <w:t xml:space="preserve"> </w:t>
      </w:r>
      <w:r w:rsidRPr="00185697">
        <w:t>жанрами</w:t>
      </w:r>
      <w:r w:rsidRPr="00185697">
        <w:rPr>
          <w:spacing w:val="1"/>
        </w:rPr>
        <w:t xml:space="preserve"> </w:t>
      </w:r>
      <w:r w:rsidRPr="00185697">
        <w:t>изобразительного</w:t>
      </w:r>
      <w:r w:rsidRPr="00185697">
        <w:rPr>
          <w:spacing w:val="1"/>
        </w:rPr>
        <w:t xml:space="preserve"> </w:t>
      </w:r>
      <w:r w:rsidRPr="00185697">
        <w:t>искусства:</w:t>
      </w:r>
      <w:r w:rsidRPr="00185697">
        <w:rPr>
          <w:spacing w:val="1"/>
        </w:rPr>
        <w:t xml:space="preserve"> </w:t>
      </w:r>
      <w:r w:rsidRPr="00185697">
        <w:t>натюрморт,</w:t>
      </w:r>
      <w:r w:rsidRPr="00185697">
        <w:rPr>
          <w:spacing w:val="1"/>
        </w:rPr>
        <w:t xml:space="preserve"> </w:t>
      </w:r>
      <w:r w:rsidRPr="00185697">
        <w:t>пейзаж,</w:t>
      </w:r>
      <w:r w:rsidRPr="00185697">
        <w:rPr>
          <w:spacing w:val="1"/>
        </w:rPr>
        <w:t xml:space="preserve"> </w:t>
      </w:r>
      <w:r w:rsidRPr="00185697">
        <w:t>портрет.</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выделять</w:t>
      </w:r>
      <w:r w:rsidRPr="00185697">
        <w:rPr>
          <w:spacing w:val="1"/>
        </w:rPr>
        <w:t xml:space="preserve"> </w:t>
      </w:r>
      <w:r w:rsidRPr="00185697">
        <w:t>и использовать</w:t>
      </w:r>
      <w:r w:rsidRPr="00185697">
        <w:rPr>
          <w:spacing w:val="1"/>
        </w:rPr>
        <w:t xml:space="preserve"> </w:t>
      </w:r>
      <w:r w:rsidRPr="00185697">
        <w:t>в своей</w:t>
      </w:r>
      <w:r w:rsidRPr="00185697">
        <w:rPr>
          <w:spacing w:val="1"/>
        </w:rPr>
        <w:t xml:space="preserve"> </w:t>
      </w:r>
      <w:r w:rsidRPr="00185697">
        <w:t>изобразительной, музыкальной, театрализованной деятельности средства выразительности разных</w:t>
      </w:r>
      <w:r w:rsidRPr="00185697">
        <w:rPr>
          <w:spacing w:val="1"/>
        </w:rPr>
        <w:t xml:space="preserve"> </w:t>
      </w:r>
      <w:r w:rsidRPr="00185697">
        <w:t>видов</w:t>
      </w:r>
      <w:r w:rsidRPr="00185697">
        <w:rPr>
          <w:spacing w:val="-1"/>
        </w:rPr>
        <w:t xml:space="preserve"> </w:t>
      </w:r>
      <w:r w:rsidRPr="00185697">
        <w:t>искусства,</w:t>
      </w:r>
      <w:r w:rsidRPr="00185697">
        <w:rPr>
          <w:spacing w:val="-1"/>
        </w:rPr>
        <w:t xml:space="preserve"> </w:t>
      </w:r>
      <w:r w:rsidRPr="00185697">
        <w:t>называть</w:t>
      </w:r>
      <w:r w:rsidRPr="00185697">
        <w:rPr>
          <w:spacing w:val="1"/>
        </w:rPr>
        <w:t xml:space="preserve"> </w:t>
      </w:r>
      <w:r w:rsidRPr="00185697">
        <w:t>материалы</w:t>
      </w:r>
      <w:r w:rsidRPr="00185697">
        <w:rPr>
          <w:spacing w:val="-2"/>
        </w:rPr>
        <w:t xml:space="preserve"> </w:t>
      </w:r>
      <w:r w:rsidRPr="00185697">
        <w:t>для разных видов</w:t>
      </w:r>
      <w:r w:rsidRPr="00185697">
        <w:rPr>
          <w:spacing w:val="-3"/>
        </w:rPr>
        <w:t xml:space="preserve"> </w:t>
      </w:r>
      <w:r w:rsidRPr="00185697">
        <w:t>художественной</w:t>
      </w:r>
      <w:r w:rsidRPr="00185697">
        <w:rPr>
          <w:spacing w:val="-1"/>
        </w:rPr>
        <w:t xml:space="preserve"> </w:t>
      </w:r>
      <w:r w:rsidRPr="00185697">
        <w:t>деятельности.</w:t>
      </w:r>
    </w:p>
    <w:p w14:paraId="48560899" w14:textId="77777777" w:rsidR="00FD6A02" w:rsidRPr="00185697" w:rsidRDefault="0025242F" w:rsidP="0024411F">
      <w:pPr>
        <w:pStyle w:val="a3"/>
        <w:spacing w:line="276" w:lineRule="auto"/>
        <w:ind w:left="0" w:right="-50" w:firstLine="567"/>
      </w:pPr>
      <w:r w:rsidRPr="00185697">
        <w:lastRenderedPageBreak/>
        <w:t>Педагог знакомит детей с произведениями живописи (И.Шишкин, И.Левитан, В. Серов, И.</w:t>
      </w:r>
      <w:r w:rsidRPr="00185697">
        <w:rPr>
          <w:spacing w:val="1"/>
        </w:rPr>
        <w:t xml:space="preserve"> </w:t>
      </w:r>
      <w:r w:rsidRPr="00185697">
        <w:t>Грабарь,</w:t>
      </w:r>
      <w:r w:rsidRPr="00185697">
        <w:rPr>
          <w:spacing w:val="1"/>
        </w:rPr>
        <w:t xml:space="preserve"> </w:t>
      </w:r>
      <w:r w:rsidRPr="00185697">
        <w:t>П.</w:t>
      </w:r>
      <w:r w:rsidRPr="00185697">
        <w:rPr>
          <w:spacing w:val="1"/>
        </w:rPr>
        <w:t xml:space="preserve"> </w:t>
      </w:r>
      <w:r w:rsidRPr="00185697">
        <w:t>Кончаловский</w:t>
      </w:r>
      <w:r w:rsidRPr="00185697">
        <w:rPr>
          <w:spacing w:val="1"/>
        </w:rPr>
        <w:t xml:space="preserve"> </w:t>
      </w:r>
      <w:r w:rsidRPr="00185697">
        <w:t>и др.),</w:t>
      </w:r>
      <w:r w:rsidRPr="00185697">
        <w:rPr>
          <w:spacing w:val="1"/>
        </w:rPr>
        <w:t xml:space="preserve"> </w:t>
      </w:r>
      <w:r w:rsidRPr="00185697">
        <w:t>изображением</w:t>
      </w:r>
      <w:r w:rsidRPr="00185697">
        <w:rPr>
          <w:spacing w:val="1"/>
        </w:rPr>
        <w:t xml:space="preserve"> </w:t>
      </w:r>
      <w:r w:rsidRPr="00185697">
        <w:t>родной</w:t>
      </w:r>
      <w:r w:rsidRPr="00185697">
        <w:rPr>
          <w:spacing w:val="1"/>
        </w:rPr>
        <w:t xml:space="preserve"> </w:t>
      </w:r>
      <w:r w:rsidRPr="00185697">
        <w:t>природы</w:t>
      </w:r>
      <w:r w:rsidRPr="00185697">
        <w:rPr>
          <w:spacing w:val="1"/>
        </w:rPr>
        <w:t xml:space="preserve"> </w:t>
      </w:r>
      <w:r w:rsidRPr="00185697">
        <w:t>в картинах</w:t>
      </w:r>
      <w:r w:rsidRPr="00185697">
        <w:rPr>
          <w:spacing w:val="1"/>
        </w:rPr>
        <w:t xml:space="preserve"> </w:t>
      </w:r>
      <w:r w:rsidRPr="00185697">
        <w:t>художников.</w:t>
      </w:r>
      <w:r w:rsidRPr="00185697">
        <w:rPr>
          <w:spacing w:val="-57"/>
        </w:rPr>
        <w:t xml:space="preserve"> </w:t>
      </w:r>
      <w:r w:rsidRPr="00185697">
        <w:t>Расширяет</w:t>
      </w:r>
      <w:r w:rsidRPr="00185697">
        <w:rPr>
          <w:spacing w:val="1"/>
        </w:rPr>
        <w:t xml:space="preserve"> </w:t>
      </w:r>
      <w:r w:rsidRPr="00185697">
        <w:t>представления</w:t>
      </w:r>
      <w:r w:rsidRPr="00185697">
        <w:rPr>
          <w:spacing w:val="1"/>
        </w:rPr>
        <w:t xml:space="preserve"> </w:t>
      </w:r>
      <w:r w:rsidRPr="00185697">
        <w:t>о графике</w:t>
      </w:r>
      <w:r w:rsidRPr="00185697">
        <w:rPr>
          <w:spacing w:val="1"/>
        </w:rPr>
        <w:t xml:space="preserve"> </w:t>
      </w:r>
      <w:r w:rsidRPr="00185697">
        <w:t>(ее</w:t>
      </w:r>
      <w:r w:rsidRPr="00185697">
        <w:rPr>
          <w:spacing w:val="1"/>
        </w:rPr>
        <w:t xml:space="preserve"> </w:t>
      </w:r>
      <w:r w:rsidRPr="00185697">
        <w:t>выразительных</w:t>
      </w:r>
      <w:r w:rsidRPr="00185697">
        <w:rPr>
          <w:spacing w:val="1"/>
        </w:rPr>
        <w:t xml:space="preserve"> </w:t>
      </w:r>
      <w:r w:rsidRPr="00185697">
        <w:t>средствах).</w:t>
      </w:r>
      <w:r w:rsidRPr="00185697">
        <w:rPr>
          <w:spacing w:val="1"/>
        </w:rPr>
        <w:t xml:space="preserve"> </w:t>
      </w:r>
      <w:r w:rsidRPr="00185697">
        <w:t>Знакомить</w:t>
      </w:r>
      <w:r w:rsidRPr="00185697">
        <w:rPr>
          <w:spacing w:val="1"/>
        </w:rPr>
        <w:t xml:space="preserve"> </w:t>
      </w:r>
      <w:r w:rsidRPr="00185697">
        <w:t>с творчеством</w:t>
      </w:r>
      <w:r w:rsidRPr="00185697">
        <w:rPr>
          <w:spacing w:val="1"/>
        </w:rPr>
        <w:t xml:space="preserve"> </w:t>
      </w:r>
      <w:r w:rsidRPr="00185697">
        <w:t>художников-иллюстраторов детских книг (Ю. Васнецов, Е. Рачев, Е. Чарушин, И. Билибин и др.).</w:t>
      </w:r>
      <w:r w:rsidRPr="00185697">
        <w:rPr>
          <w:spacing w:val="1"/>
        </w:rPr>
        <w:t xml:space="preserve"> </w:t>
      </w:r>
      <w:r w:rsidRPr="00185697">
        <w:t>Знакомит с творчеством русских и зарубежных композиторов, а также детских композиторов-</w:t>
      </w:r>
      <w:r w:rsidRPr="00185697">
        <w:rPr>
          <w:spacing w:val="1"/>
        </w:rPr>
        <w:t xml:space="preserve"> </w:t>
      </w:r>
      <w:r w:rsidRPr="00185697">
        <w:t>песенников</w:t>
      </w:r>
      <w:r w:rsidRPr="00185697">
        <w:rPr>
          <w:spacing w:val="-2"/>
        </w:rPr>
        <w:t xml:space="preserve"> </w:t>
      </w:r>
      <w:r w:rsidRPr="00185697">
        <w:t>(И.Бах,</w:t>
      </w:r>
      <w:r w:rsidRPr="00185697">
        <w:rPr>
          <w:spacing w:val="-1"/>
        </w:rPr>
        <w:t xml:space="preserve"> </w:t>
      </w:r>
      <w:r w:rsidRPr="00185697">
        <w:t>В.</w:t>
      </w:r>
      <w:r w:rsidRPr="00185697">
        <w:rPr>
          <w:spacing w:val="-2"/>
        </w:rPr>
        <w:t xml:space="preserve"> </w:t>
      </w:r>
      <w:r w:rsidRPr="00185697">
        <w:t>Моцарт,</w:t>
      </w:r>
      <w:r w:rsidRPr="00185697">
        <w:rPr>
          <w:spacing w:val="-1"/>
        </w:rPr>
        <w:t xml:space="preserve"> </w:t>
      </w:r>
      <w:r w:rsidRPr="00185697">
        <w:t>П.</w:t>
      </w:r>
      <w:r w:rsidRPr="00185697">
        <w:rPr>
          <w:spacing w:val="-2"/>
        </w:rPr>
        <w:t xml:space="preserve"> </w:t>
      </w:r>
      <w:r w:rsidRPr="00185697">
        <w:t>Чайковский,</w:t>
      </w:r>
      <w:r w:rsidRPr="00185697">
        <w:rPr>
          <w:spacing w:val="-1"/>
        </w:rPr>
        <w:t xml:space="preserve"> </w:t>
      </w:r>
      <w:r w:rsidRPr="00185697">
        <w:t>М.</w:t>
      </w:r>
      <w:r w:rsidRPr="00185697">
        <w:rPr>
          <w:spacing w:val="-3"/>
        </w:rPr>
        <w:t xml:space="preserve"> </w:t>
      </w:r>
      <w:r w:rsidRPr="00185697">
        <w:t>Глинка,</w:t>
      </w:r>
      <w:r w:rsidRPr="00185697">
        <w:rPr>
          <w:spacing w:val="-1"/>
        </w:rPr>
        <w:t xml:space="preserve"> </w:t>
      </w:r>
      <w:r w:rsidRPr="00185697">
        <w:t>С.</w:t>
      </w:r>
      <w:r w:rsidRPr="00185697">
        <w:rPr>
          <w:spacing w:val="-1"/>
        </w:rPr>
        <w:t xml:space="preserve"> </w:t>
      </w:r>
      <w:r w:rsidRPr="00185697">
        <w:t>Прокофьев,</w:t>
      </w:r>
      <w:r w:rsidRPr="00185697">
        <w:rPr>
          <w:spacing w:val="-3"/>
        </w:rPr>
        <w:t xml:space="preserve"> </w:t>
      </w:r>
      <w:r w:rsidRPr="00185697">
        <w:t>В.</w:t>
      </w:r>
      <w:r w:rsidRPr="00185697">
        <w:rPr>
          <w:spacing w:val="-1"/>
        </w:rPr>
        <w:t xml:space="preserve"> </w:t>
      </w:r>
      <w:r w:rsidRPr="00185697">
        <w:t>Шаинский</w:t>
      </w:r>
      <w:r w:rsidRPr="00185697">
        <w:rPr>
          <w:spacing w:val="-1"/>
        </w:rPr>
        <w:t xml:space="preserve"> </w:t>
      </w:r>
      <w:r w:rsidRPr="00185697">
        <w:t>и</w:t>
      </w:r>
      <w:r w:rsidRPr="00185697">
        <w:rPr>
          <w:spacing w:val="-2"/>
        </w:rPr>
        <w:t xml:space="preserve"> </w:t>
      </w:r>
      <w:r w:rsidRPr="00185697">
        <w:t>др.)</w:t>
      </w:r>
    </w:p>
    <w:p w14:paraId="2794B9FD" w14:textId="77777777" w:rsidR="00FD6A02" w:rsidRPr="00185697" w:rsidRDefault="0025242F" w:rsidP="0024411F">
      <w:pPr>
        <w:pStyle w:val="a3"/>
        <w:spacing w:line="276" w:lineRule="auto"/>
        <w:ind w:left="0" w:right="-50" w:firstLine="567"/>
      </w:pPr>
      <w:r w:rsidRPr="00185697">
        <w:t>Педагог продолжает знакомить детей с архитектурой. Закрепляет у детей знания о том, что</w:t>
      </w:r>
      <w:r w:rsidRPr="00185697">
        <w:rPr>
          <w:spacing w:val="1"/>
        </w:rPr>
        <w:t xml:space="preserve"> </w:t>
      </w:r>
      <w:r w:rsidRPr="00185697">
        <w:t>существуют различные по назначению здания: жилые дома, магазины, театры, кинотеатры и др.</w:t>
      </w:r>
      <w:r w:rsidRPr="00185697">
        <w:rPr>
          <w:spacing w:val="1"/>
        </w:rPr>
        <w:t xml:space="preserve"> </w:t>
      </w:r>
      <w:r w:rsidRPr="00185697">
        <w:t>Обращает</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на сходства</w:t>
      </w:r>
      <w:r w:rsidRPr="00185697">
        <w:rPr>
          <w:spacing w:val="1"/>
        </w:rPr>
        <w:t xml:space="preserve"> </w:t>
      </w:r>
      <w:r w:rsidRPr="00185697">
        <w:t>и различия</w:t>
      </w:r>
      <w:r w:rsidRPr="00185697">
        <w:rPr>
          <w:spacing w:val="1"/>
        </w:rPr>
        <w:t xml:space="preserve"> </w:t>
      </w:r>
      <w:r w:rsidRPr="00185697">
        <w:t>архитектурных</w:t>
      </w:r>
      <w:r w:rsidRPr="00185697">
        <w:rPr>
          <w:spacing w:val="1"/>
        </w:rPr>
        <w:t xml:space="preserve"> </w:t>
      </w:r>
      <w:r w:rsidRPr="00185697">
        <w:t>сооружений</w:t>
      </w:r>
      <w:r w:rsidRPr="00185697">
        <w:rPr>
          <w:spacing w:val="1"/>
        </w:rPr>
        <w:t xml:space="preserve"> </w:t>
      </w:r>
      <w:r w:rsidRPr="00185697">
        <w:t>одинакового</w:t>
      </w:r>
      <w:r w:rsidRPr="00185697">
        <w:rPr>
          <w:spacing w:val="1"/>
        </w:rPr>
        <w:t xml:space="preserve"> </w:t>
      </w:r>
      <w:r w:rsidRPr="00185697">
        <w:t>назначения:</w:t>
      </w:r>
      <w:r w:rsidRPr="00185697">
        <w:rPr>
          <w:spacing w:val="15"/>
        </w:rPr>
        <w:t xml:space="preserve"> </w:t>
      </w:r>
      <w:r w:rsidRPr="00185697">
        <w:t>форма,</w:t>
      </w:r>
      <w:r w:rsidRPr="00185697">
        <w:rPr>
          <w:spacing w:val="73"/>
        </w:rPr>
        <w:t xml:space="preserve"> </w:t>
      </w:r>
      <w:r w:rsidRPr="00185697">
        <w:t>пропорции</w:t>
      </w:r>
      <w:r w:rsidRPr="00185697">
        <w:rPr>
          <w:spacing w:val="75"/>
        </w:rPr>
        <w:t xml:space="preserve"> </w:t>
      </w:r>
      <w:r w:rsidRPr="00185697">
        <w:t>(высота,</w:t>
      </w:r>
      <w:r w:rsidRPr="00185697">
        <w:rPr>
          <w:spacing w:val="73"/>
        </w:rPr>
        <w:t xml:space="preserve"> </w:t>
      </w:r>
      <w:r w:rsidRPr="00185697">
        <w:t>длина,</w:t>
      </w:r>
      <w:r w:rsidRPr="00185697">
        <w:rPr>
          <w:spacing w:val="76"/>
        </w:rPr>
        <w:t xml:space="preserve"> </w:t>
      </w:r>
      <w:r w:rsidRPr="00185697">
        <w:t>украшения</w:t>
      </w:r>
      <w:r w:rsidRPr="00185697">
        <w:rPr>
          <w:spacing w:val="4"/>
        </w:rPr>
        <w:t xml:space="preserve"> </w:t>
      </w:r>
      <w:r w:rsidRPr="00185697">
        <w:t>—</w:t>
      </w:r>
      <w:r w:rsidRPr="00185697">
        <w:rPr>
          <w:spacing w:val="73"/>
        </w:rPr>
        <w:t xml:space="preserve"> </w:t>
      </w:r>
      <w:r w:rsidRPr="00185697">
        <w:t>декор</w:t>
      </w:r>
      <w:r w:rsidRPr="00185697">
        <w:rPr>
          <w:spacing w:val="74"/>
        </w:rPr>
        <w:t xml:space="preserve"> </w:t>
      </w:r>
      <w:r w:rsidRPr="00185697">
        <w:t>и</w:t>
      </w:r>
      <w:r w:rsidRPr="00185697">
        <w:rPr>
          <w:spacing w:val="1"/>
        </w:rPr>
        <w:t xml:space="preserve"> </w:t>
      </w:r>
      <w:r w:rsidRPr="00185697">
        <w:t>т.</w:t>
      </w:r>
      <w:r w:rsidRPr="00185697">
        <w:rPr>
          <w:spacing w:val="74"/>
        </w:rPr>
        <w:t xml:space="preserve"> </w:t>
      </w:r>
      <w:r w:rsidRPr="00185697">
        <w:t>д.).</w:t>
      </w:r>
      <w:r w:rsidRPr="00185697">
        <w:rPr>
          <w:spacing w:val="74"/>
        </w:rPr>
        <w:t xml:space="preserve"> </w:t>
      </w:r>
      <w:r w:rsidRPr="00185697">
        <w:t>Подводит</w:t>
      </w:r>
      <w:r w:rsidRPr="00185697">
        <w:rPr>
          <w:spacing w:val="72"/>
        </w:rPr>
        <w:t xml:space="preserve"> </w:t>
      </w:r>
      <w:r w:rsidRPr="00185697">
        <w:t>детей</w:t>
      </w:r>
      <w:r w:rsidRPr="00185697">
        <w:rPr>
          <w:spacing w:val="-58"/>
        </w:rPr>
        <w:t xml:space="preserve"> </w:t>
      </w:r>
      <w:r w:rsidRPr="00185697">
        <w:t>к пониманию зависимости конструкции здания от его назначения: жилой дом, театр, храм и т.д.</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наблюдательность,</w:t>
      </w:r>
      <w:r w:rsidRPr="00185697">
        <w:rPr>
          <w:spacing w:val="1"/>
        </w:rPr>
        <w:t xml:space="preserve"> </w:t>
      </w:r>
      <w:r w:rsidRPr="00185697">
        <w:t>учит</w:t>
      </w:r>
      <w:r w:rsidRPr="00185697">
        <w:rPr>
          <w:spacing w:val="1"/>
        </w:rPr>
        <w:t xml:space="preserve"> </w:t>
      </w:r>
      <w:r w:rsidRPr="00185697">
        <w:t>внимательно</w:t>
      </w:r>
      <w:r w:rsidRPr="00185697">
        <w:rPr>
          <w:spacing w:val="1"/>
        </w:rPr>
        <w:t xml:space="preserve"> </w:t>
      </w:r>
      <w:r w:rsidRPr="00185697">
        <w:t>рассматривать</w:t>
      </w:r>
      <w:r w:rsidRPr="00185697">
        <w:rPr>
          <w:spacing w:val="1"/>
        </w:rPr>
        <w:t xml:space="preserve"> </w:t>
      </w:r>
      <w:r w:rsidRPr="00185697">
        <w:t>здания,</w:t>
      </w:r>
      <w:r w:rsidRPr="00185697">
        <w:rPr>
          <w:spacing w:val="1"/>
        </w:rPr>
        <w:t xml:space="preserve"> </w:t>
      </w:r>
      <w:r w:rsidRPr="00185697">
        <w:t>замечать</w:t>
      </w:r>
      <w:r w:rsidRPr="00185697">
        <w:rPr>
          <w:spacing w:val="1"/>
        </w:rPr>
        <w:t xml:space="preserve"> </w:t>
      </w:r>
      <w:r w:rsidRPr="00185697">
        <w:t>их</w:t>
      </w:r>
      <w:r w:rsidRPr="00185697">
        <w:rPr>
          <w:spacing w:val="1"/>
        </w:rPr>
        <w:t xml:space="preserve"> </w:t>
      </w:r>
      <w:r w:rsidRPr="00185697">
        <w:t>характерные</w:t>
      </w:r>
      <w:r w:rsidRPr="00185697">
        <w:rPr>
          <w:spacing w:val="1"/>
        </w:rPr>
        <w:t xml:space="preserve"> </w:t>
      </w:r>
      <w:r w:rsidRPr="00185697">
        <w:t>особенности,</w:t>
      </w:r>
      <w:r w:rsidRPr="00185697">
        <w:rPr>
          <w:spacing w:val="1"/>
        </w:rPr>
        <w:t xml:space="preserve"> </w:t>
      </w:r>
      <w:r w:rsidRPr="00185697">
        <w:t>разнообразие</w:t>
      </w:r>
      <w:r w:rsidRPr="00185697">
        <w:rPr>
          <w:spacing w:val="1"/>
        </w:rPr>
        <w:t xml:space="preserve"> </w:t>
      </w:r>
      <w:r w:rsidRPr="00185697">
        <w:t>пропорций,</w:t>
      </w:r>
      <w:r w:rsidRPr="00185697">
        <w:rPr>
          <w:spacing w:val="1"/>
        </w:rPr>
        <w:t xml:space="preserve"> </w:t>
      </w:r>
      <w:r w:rsidRPr="00185697">
        <w:t>конструкций,</w:t>
      </w:r>
      <w:r w:rsidRPr="00185697">
        <w:rPr>
          <w:spacing w:val="1"/>
        </w:rPr>
        <w:t xml:space="preserve"> </w:t>
      </w:r>
      <w:r w:rsidRPr="00185697">
        <w:t>украшающих</w:t>
      </w:r>
      <w:r w:rsidRPr="00185697">
        <w:rPr>
          <w:spacing w:val="1"/>
        </w:rPr>
        <w:t xml:space="preserve"> </w:t>
      </w:r>
      <w:r w:rsidRPr="00185697">
        <w:t>деталей.</w:t>
      </w:r>
      <w:r w:rsidRPr="00185697">
        <w:rPr>
          <w:spacing w:val="1"/>
        </w:rPr>
        <w:t xml:space="preserve"> </w:t>
      </w:r>
      <w:r w:rsidRPr="00185697">
        <w:t>При</w:t>
      </w:r>
      <w:r w:rsidRPr="00185697">
        <w:rPr>
          <w:spacing w:val="1"/>
        </w:rPr>
        <w:t xml:space="preserve"> </w:t>
      </w:r>
      <w:r w:rsidRPr="00185697">
        <w:t>чтении</w:t>
      </w:r>
      <w:r w:rsidRPr="00185697">
        <w:rPr>
          <w:spacing w:val="1"/>
        </w:rPr>
        <w:t xml:space="preserve"> </w:t>
      </w:r>
      <w:r w:rsidRPr="00185697">
        <w:t>литературных</w:t>
      </w:r>
      <w:r w:rsidRPr="00185697">
        <w:rPr>
          <w:spacing w:val="1"/>
        </w:rPr>
        <w:t xml:space="preserve"> </w:t>
      </w:r>
      <w:r w:rsidRPr="00185697">
        <w:t>произведений,</w:t>
      </w:r>
      <w:r w:rsidRPr="00185697">
        <w:rPr>
          <w:spacing w:val="1"/>
        </w:rPr>
        <w:t xml:space="preserve"> </w:t>
      </w:r>
      <w:r w:rsidRPr="00185697">
        <w:t>сказок</w:t>
      </w:r>
      <w:r w:rsidRPr="00185697">
        <w:rPr>
          <w:spacing w:val="1"/>
        </w:rPr>
        <w:t xml:space="preserve"> </w:t>
      </w:r>
      <w:r w:rsidRPr="00185697">
        <w:t>обращает</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на описание</w:t>
      </w:r>
      <w:r w:rsidRPr="00185697">
        <w:rPr>
          <w:spacing w:val="1"/>
        </w:rPr>
        <w:t xml:space="preserve"> </w:t>
      </w:r>
      <w:r w:rsidRPr="00185697">
        <w:t>сказочных</w:t>
      </w:r>
      <w:r w:rsidRPr="00185697">
        <w:rPr>
          <w:spacing w:val="1"/>
        </w:rPr>
        <w:t xml:space="preserve"> </w:t>
      </w:r>
      <w:r w:rsidRPr="00185697">
        <w:t>домиков</w:t>
      </w:r>
      <w:r w:rsidRPr="00185697">
        <w:rPr>
          <w:spacing w:val="-1"/>
        </w:rPr>
        <w:t xml:space="preserve"> </w:t>
      </w:r>
      <w:r w:rsidRPr="00185697">
        <w:t>(теремок, рукавичка, избушка</w:t>
      </w:r>
      <w:r w:rsidRPr="00185697">
        <w:rPr>
          <w:spacing w:val="-1"/>
        </w:rPr>
        <w:t xml:space="preserve"> </w:t>
      </w:r>
      <w:r w:rsidRPr="00185697">
        <w:t>на</w:t>
      </w:r>
      <w:r w:rsidRPr="00185697">
        <w:rPr>
          <w:spacing w:val="-2"/>
        </w:rPr>
        <w:t xml:space="preserve"> </w:t>
      </w:r>
      <w:r w:rsidRPr="00185697">
        <w:t>курьих</w:t>
      </w:r>
      <w:r w:rsidRPr="00185697">
        <w:rPr>
          <w:spacing w:val="-1"/>
        </w:rPr>
        <w:t xml:space="preserve"> </w:t>
      </w:r>
      <w:r w:rsidRPr="00185697">
        <w:t>ножках), дворцов.</w:t>
      </w:r>
    </w:p>
    <w:p w14:paraId="0FAFE1AD" w14:textId="77777777" w:rsidR="00FD6A02" w:rsidRPr="00185697" w:rsidRDefault="0025242F" w:rsidP="0024411F">
      <w:pPr>
        <w:pStyle w:val="a3"/>
        <w:spacing w:line="276" w:lineRule="auto"/>
        <w:ind w:left="0" w:right="-50" w:firstLine="567"/>
      </w:pPr>
      <w:r w:rsidRPr="00185697">
        <w:t xml:space="preserve">Расширяет    </w:t>
      </w:r>
      <w:r w:rsidRPr="00185697">
        <w:rPr>
          <w:spacing w:val="1"/>
        </w:rPr>
        <w:t xml:space="preserve"> </w:t>
      </w:r>
      <w:r w:rsidRPr="00185697">
        <w:t>представления      детей      о народном      искусстве,      фольклоре,      музыке</w:t>
      </w:r>
      <w:r w:rsidRPr="00185697">
        <w:rPr>
          <w:spacing w:val="-57"/>
        </w:rPr>
        <w:t xml:space="preserve"> </w:t>
      </w:r>
      <w:r w:rsidRPr="00185697">
        <w:t>и художественных промыслах. Педагог знакомит детей</w:t>
      </w:r>
      <w:r w:rsidRPr="00185697">
        <w:rPr>
          <w:spacing w:val="1"/>
        </w:rPr>
        <w:t xml:space="preserve"> </w:t>
      </w:r>
      <w:r w:rsidRPr="00185697">
        <w:t>с видами и жанрами фольклора. Поощряет</w:t>
      </w:r>
      <w:r w:rsidRPr="00185697">
        <w:rPr>
          <w:spacing w:val="-57"/>
        </w:rPr>
        <w:t xml:space="preserve"> </w:t>
      </w:r>
      <w:r w:rsidRPr="00185697">
        <w:t>участие</w:t>
      </w:r>
      <w:r w:rsidRPr="00185697">
        <w:rPr>
          <w:spacing w:val="-2"/>
        </w:rPr>
        <w:t xml:space="preserve"> </w:t>
      </w:r>
      <w:r w:rsidRPr="00185697">
        <w:t>детей в</w:t>
      </w:r>
      <w:r w:rsidRPr="00185697">
        <w:rPr>
          <w:spacing w:val="-1"/>
        </w:rPr>
        <w:t xml:space="preserve"> </w:t>
      </w:r>
      <w:r w:rsidRPr="00185697">
        <w:t>фольклорных</w:t>
      </w:r>
      <w:r w:rsidRPr="00185697">
        <w:rPr>
          <w:spacing w:val="1"/>
        </w:rPr>
        <w:t xml:space="preserve"> </w:t>
      </w:r>
      <w:r w:rsidRPr="00185697">
        <w:t>развлечениях</w:t>
      </w:r>
      <w:r w:rsidRPr="00185697">
        <w:rPr>
          <w:spacing w:val="-2"/>
        </w:rPr>
        <w:t xml:space="preserve"> </w:t>
      </w:r>
      <w:r w:rsidRPr="00185697">
        <w:t>и</w:t>
      </w:r>
      <w:r w:rsidRPr="00185697">
        <w:rPr>
          <w:spacing w:val="-2"/>
        </w:rPr>
        <w:t xml:space="preserve"> </w:t>
      </w:r>
      <w:r w:rsidRPr="00185697">
        <w:t>праздниках.</w:t>
      </w:r>
    </w:p>
    <w:p w14:paraId="69715741"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поощряет</w:t>
      </w:r>
      <w:r w:rsidRPr="00185697">
        <w:rPr>
          <w:spacing w:val="1"/>
        </w:rPr>
        <w:t xml:space="preserve"> </w:t>
      </w:r>
      <w:r w:rsidRPr="00185697">
        <w:t>активное</w:t>
      </w:r>
      <w:r w:rsidRPr="00185697">
        <w:rPr>
          <w:spacing w:val="1"/>
        </w:rPr>
        <w:t xml:space="preserve"> </w:t>
      </w:r>
      <w:r w:rsidRPr="00185697">
        <w:t>участие</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художественной</w:t>
      </w:r>
      <w:r w:rsidRPr="00185697">
        <w:rPr>
          <w:spacing w:val="1"/>
        </w:rPr>
        <w:t xml:space="preserve"> </w:t>
      </w:r>
      <w:r w:rsidRPr="00185697">
        <w:t>деятельности,</w:t>
      </w:r>
      <w:r w:rsidRPr="00185697">
        <w:rPr>
          <w:spacing w:val="1"/>
        </w:rPr>
        <w:t xml:space="preserve"> </w:t>
      </w:r>
      <w:r w:rsidRPr="00185697">
        <w:t>как</w:t>
      </w:r>
      <w:r w:rsidRPr="00185697">
        <w:rPr>
          <w:spacing w:val="1"/>
        </w:rPr>
        <w:t xml:space="preserve"> </w:t>
      </w:r>
      <w:r w:rsidRPr="00185697">
        <w:t>по</w:t>
      </w:r>
      <w:r w:rsidRPr="00185697">
        <w:rPr>
          <w:spacing w:val="1"/>
        </w:rPr>
        <w:t xml:space="preserve"> </w:t>
      </w:r>
      <w:r w:rsidRPr="00185697">
        <w:t>собственному</w:t>
      </w:r>
      <w:r w:rsidRPr="00185697">
        <w:rPr>
          <w:spacing w:val="-6"/>
        </w:rPr>
        <w:t xml:space="preserve"> </w:t>
      </w:r>
      <w:r w:rsidRPr="00185697">
        <w:t>желанию, так и</w:t>
      </w:r>
      <w:r w:rsidRPr="00185697">
        <w:rPr>
          <w:spacing w:val="1"/>
        </w:rPr>
        <w:t xml:space="preserve"> </w:t>
      </w:r>
      <w:r w:rsidRPr="00185697">
        <w:t>под руководством</w:t>
      </w:r>
      <w:r w:rsidRPr="00185697">
        <w:rPr>
          <w:spacing w:val="-1"/>
        </w:rPr>
        <w:t xml:space="preserve"> </w:t>
      </w:r>
      <w:r w:rsidRPr="00185697">
        <w:t>взрослых.</w:t>
      </w:r>
    </w:p>
    <w:p w14:paraId="3C2D354D"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расширяет</w:t>
      </w:r>
      <w:r w:rsidRPr="00185697">
        <w:rPr>
          <w:spacing w:val="1"/>
        </w:rPr>
        <w:t xml:space="preserve"> </w:t>
      </w:r>
      <w:r w:rsidRPr="00185697">
        <w:t>представления</w:t>
      </w:r>
      <w:r w:rsidRPr="00185697">
        <w:rPr>
          <w:spacing w:val="1"/>
        </w:rPr>
        <w:t xml:space="preserve"> </w:t>
      </w:r>
      <w:r w:rsidRPr="00185697">
        <w:t>детей</w:t>
      </w:r>
      <w:r w:rsidRPr="00185697">
        <w:rPr>
          <w:spacing w:val="1"/>
        </w:rPr>
        <w:t xml:space="preserve"> </w:t>
      </w:r>
      <w:r w:rsidRPr="00185697">
        <w:t>о</w:t>
      </w:r>
      <w:r w:rsidRPr="00185697">
        <w:rPr>
          <w:spacing w:val="1"/>
        </w:rPr>
        <w:t xml:space="preserve"> </w:t>
      </w:r>
      <w:r w:rsidRPr="00185697">
        <w:t>творческих</w:t>
      </w:r>
      <w:r w:rsidRPr="00185697">
        <w:rPr>
          <w:spacing w:val="1"/>
        </w:rPr>
        <w:t xml:space="preserve"> </w:t>
      </w:r>
      <w:r w:rsidRPr="00185697">
        <w:t>профессиях,</w:t>
      </w:r>
      <w:r w:rsidRPr="00185697">
        <w:rPr>
          <w:spacing w:val="1"/>
        </w:rPr>
        <w:t xml:space="preserve"> </w:t>
      </w:r>
      <w:r w:rsidRPr="00185697">
        <w:t>их</w:t>
      </w:r>
      <w:r w:rsidRPr="00185697">
        <w:rPr>
          <w:spacing w:val="1"/>
        </w:rPr>
        <w:t xml:space="preserve"> </w:t>
      </w:r>
      <w:r w:rsidRPr="00185697">
        <w:t>значении,</w:t>
      </w:r>
      <w:r w:rsidRPr="00185697">
        <w:rPr>
          <w:spacing w:val="1"/>
        </w:rPr>
        <w:t xml:space="preserve"> </w:t>
      </w:r>
      <w:r w:rsidRPr="00185697">
        <w:t>особенностях:</w:t>
      </w:r>
      <w:r w:rsidRPr="00185697">
        <w:rPr>
          <w:spacing w:val="17"/>
        </w:rPr>
        <w:t xml:space="preserve"> </w:t>
      </w:r>
      <w:r w:rsidRPr="00185697">
        <w:t>художник,</w:t>
      </w:r>
      <w:r w:rsidRPr="00185697">
        <w:rPr>
          <w:spacing w:val="19"/>
        </w:rPr>
        <w:t xml:space="preserve"> </w:t>
      </w:r>
      <w:r w:rsidRPr="00185697">
        <w:t>композитор,</w:t>
      </w:r>
      <w:r w:rsidRPr="00185697">
        <w:rPr>
          <w:spacing w:val="20"/>
        </w:rPr>
        <w:t xml:space="preserve"> </w:t>
      </w:r>
      <w:r w:rsidRPr="00185697">
        <w:t>музыкант,</w:t>
      </w:r>
      <w:r w:rsidRPr="00185697">
        <w:rPr>
          <w:spacing w:val="21"/>
        </w:rPr>
        <w:t xml:space="preserve"> </w:t>
      </w:r>
      <w:r w:rsidRPr="00185697">
        <w:t>актер,</w:t>
      </w:r>
      <w:r w:rsidRPr="00185697">
        <w:rPr>
          <w:spacing w:val="19"/>
        </w:rPr>
        <w:t xml:space="preserve"> </w:t>
      </w:r>
      <w:r w:rsidRPr="00185697">
        <w:t>артист</w:t>
      </w:r>
      <w:r w:rsidRPr="00185697">
        <w:rPr>
          <w:spacing w:val="20"/>
        </w:rPr>
        <w:t xml:space="preserve"> </w:t>
      </w:r>
      <w:r w:rsidRPr="00185697">
        <w:t>балета</w:t>
      </w:r>
      <w:r w:rsidRPr="00185697">
        <w:rPr>
          <w:spacing w:val="19"/>
        </w:rPr>
        <w:t xml:space="preserve"> </w:t>
      </w:r>
      <w:r w:rsidRPr="00185697">
        <w:t>и</w:t>
      </w:r>
      <w:r w:rsidRPr="00185697">
        <w:rPr>
          <w:spacing w:val="21"/>
        </w:rPr>
        <w:t xml:space="preserve"> </w:t>
      </w:r>
      <w:r w:rsidRPr="00185697">
        <w:t>др.</w:t>
      </w:r>
      <w:r w:rsidRPr="00185697">
        <w:rPr>
          <w:spacing w:val="19"/>
        </w:rPr>
        <w:t xml:space="preserve"> </w:t>
      </w:r>
      <w:r w:rsidRPr="00185697">
        <w:t>Педагог</w:t>
      </w:r>
      <w:r w:rsidRPr="00185697">
        <w:rPr>
          <w:spacing w:val="21"/>
        </w:rPr>
        <w:t xml:space="preserve"> </w:t>
      </w:r>
      <w:r w:rsidRPr="00185697">
        <w:t>закрепляет</w:t>
      </w:r>
      <w:r w:rsidRPr="00185697">
        <w:rPr>
          <w:spacing w:val="20"/>
        </w:rPr>
        <w:t xml:space="preserve"> </w:t>
      </w:r>
      <w:r w:rsidRPr="00185697">
        <w:t>и</w:t>
      </w:r>
      <w:r w:rsidR="0011045B" w:rsidRPr="00185697">
        <w:t xml:space="preserve"> </w:t>
      </w:r>
      <w:r w:rsidRPr="00185697">
        <w:t>расширяет</w:t>
      </w:r>
      <w:r w:rsidRPr="00185697">
        <w:rPr>
          <w:spacing w:val="1"/>
        </w:rPr>
        <w:t xml:space="preserve"> </w:t>
      </w:r>
      <w:r w:rsidRPr="00185697">
        <w:t>знания</w:t>
      </w:r>
      <w:r w:rsidRPr="00185697">
        <w:rPr>
          <w:spacing w:val="1"/>
        </w:rPr>
        <w:t xml:space="preserve"> </w:t>
      </w:r>
      <w:r w:rsidRPr="00185697">
        <w:t>детей</w:t>
      </w:r>
      <w:r w:rsidRPr="00185697">
        <w:rPr>
          <w:spacing w:val="1"/>
        </w:rPr>
        <w:t xml:space="preserve"> </w:t>
      </w:r>
      <w:r w:rsidRPr="00185697">
        <w:t>о</w:t>
      </w:r>
      <w:r w:rsidRPr="00185697">
        <w:rPr>
          <w:spacing w:val="1"/>
        </w:rPr>
        <w:t xml:space="preserve"> </w:t>
      </w:r>
      <w:r w:rsidRPr="00185697">
        <w:t>телевидении,</w:t>
      </w:r>
      <w:r w:rsidRPr="00185697">
        <w:rPr>
          <w:spacing w:val="1"/>
        </w:rPr>
        <w:t xml:space="preserve"> </w:t>
      </w:r>
      <w:r w:rsidRPr="00185697">
        <w:t>музеях,</w:t>
      </w:r>
      <w:r w:rsidRPr="00185697">
        <w:rPr>
          <w:spacing w:val="1"/>
        </w:rPr>
        <w:t xml:space="preserve"> </w:t>
      </w:r>
      <w:r w:rsidRPr="00185697">
        <w:t>театре,</w:t>
      </w:r>
      <w:r w:rsidRPr="00185697">
        <w:rPr>
          <w:spacing w:val="1"/>
        </w:rPr>
        <w:t xml:space="preserve"> </w:t>
      </w:r>
      <w:r w:rsidRPr="00185697">
        <w:t>цирке,</w:t>
      </w:r>
      <w:r w:rsidRPr="00185697">
        <w:rPr>
          <w:spacing w:val="1"/>
        </w:rPr>
        <w:t xml:space="preserve"> </w:t>
      </w:r>
      <w:r w:rsidRPr="00185697">
        <w:t>кино,</w:t>
      </w:r>
      <w:r w:rsidRPr="00185697">
        <w:rPr>
          <w:spacing w:val="1"/>
        </w:rPr>
        <w:t xml:space="preserve"> </w:t>
      </w:r>
      <w:r w:rsidRPr="00185697">
        <w:t>библиотеке;</w:t>
      </w:r>
      <w:r w:rsidRPr="00185697">
        <w:rPr>
          <w:spacing w:val="1"/>
        </w:rPr>
        <w:t xml:space="preserve"> </w:t>
      </w:r>
      <w:r w:rsidRPr="00185697">
        <w:t>формирует</w:t>
      </w:r>
      <w:r w:rsidRPr="00185697">
        <w:rPr>
          <w:spacing w:val="1"/>
        </w:rPr>
        <w:t xml:space="preserve"> </w:t>
      </w:r>
      <w:r w:rsidRPr="00185697">
        <w:t>желание</w:t>
      </w:r>
      <w:r w:rsidRPr="00185697">
        <w:rPr>
          <w:spacing w:val="-2"/>
        </w:rPr>
        <w:t xml:space="preserve"> </w:t>
      </w:r>
      <w:r w:rsidRPr="00185697">
        <w:t>посещать</w:t>
      </w:r>
      <w:r w:rsidRPr="00185697">
        <w:rPr>
          <w:spacing w:val="1"/>
        </w:rPr>
        <w:t xml:space="preserve"> </w:t>
      </w:r>
      <w:r w:rsidRPr="00185697">
        <w:t>их.</w:t>
      </w:r>
    </w:p>
    <w:p w14:paraId="2D6298E6" w14:textId="77777777" w:rsidR="00FD6A02" w:rsidRPr="00185697" w:rsidRDefault="0025242F" w:rsidP="0024411F">
      <w:pPr>
        <w:spacing w:line="276" w:lineRule="auto"/>
        <w:ind w:right="-50" w:firstLine="567"/>
        <w:jc w:val="both"/>
        <w:rPr>
          <w:i/>
          <w:sz w:val="24"/>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r w:rsidRPr="00185697">
        <w:rPr>
          <w:i/>
          <w:sz w:val="24"/>
        </w:rPr>
        <w:t>:</w:t>
      </w:r>
    </w:p>
    <w:p w14:paraId="3A9085CC" w14:textId="77777777" w:rsidR="00FD6A02" w:rsidRPr="00185697" w:rsidRDefault="0025242F" w:rsidP="0024411F">
      <w:pPr>
        <w:pStyle w:val="a3"/>
        <w:spacing w:before="43" w:line="276" w:lineRule="auto"/>
        <w:ind w:left="0" w:right="-50" w:firstLine="567"/>
      </w:pPr>
      <w:r w:rsidRPr="00185697">
        <w:t>Педагог продолжает развивать интерес детей к изобразительной деятельности. Выявляет</w:t>
      </w:r>
      <w:r w:rsidRPr="00185697">
        <w:rPr>
          <w:spacing w:val="1"/>
        </w:rPr>
        <w:t xml:space="preserve"> </w:t>
      </w:r>
      <w:r w:rsidRPr="00185697">
        <w:t>задатки у детей и развивает на их основе художественно-творческие способности в продуктивных</w:t>
      </w:r>
      <w:r w:rsidRPr="00185697">
        <w:rPr>
          <w:spacing w:val="1"/>
        </w:rPr>
        <w:t xml:space="preserve"> </w:t>
      </w:r>
      <w:r w:rsidRPr="00185697">
        <w:t>видах</w:t>
      </w:r>
      <w:r w:rsidRPr="00185697">
        <w:rPr>
          <w:spacing w:val="38"/>
        </w:rPr>
        <w:t xml:space="preserve"> </w:t>
      </w:r>
      <w:r w:rsidRPr="00185697">
        <w:t>детской</w:t>
      </w:r>
      <w:r w:rsidRPr="00185697">
        <w:rPr>
          <w:spacing w:val="36"/>
        </w:rPr>
        <w:t xml:space="preserve"> </w:t>
      </w:r>
      <w:r w:rsidRPr="00185697">
        <w:t>деятельности.</w:t>
      </w:r>
      <w:r w:rsidRPr="00185697">
        <w:rPr>
          <w:spacing w:val="33"/>
        </w:rPr>
        <w:t xml:space="preserve"> </w:t>
      </w:r>
      <w:r w:rsidRPr="00185697">
        <w:t>Педагог</w:t>
      </w:r>
      <w:r w:rsidRPr="00185697">
        <w:rPr>
          <w:spacing w:val="94"/>
        </w:rPr>
        <w:t xml:space="preserve"> </w:t>
      </w:r>
      <w:r w:rsidRPr="00185697">
        <w:t>обогащает</w:t>
      </w:r>
      <w:r w:rsidRPr="00185697">
        <w:rPr>
          <w:spacing w:val="95"/>
        </w:rPr>
        <w:t xml:space="preserve"> </w:t>
      </w:r>
      <w:r w:rsidRPr="00185697">
        <w:t>сенсорный</w:t>
      </w:r>
      <w:r w:rsidRPr="00185697">
        <w:rPr>
          <w:spacing w:val="95"/>
        </w:rPr>
        <w:t xml:space="preserve"> </w:t>
      </w:r>
      <w:r w:rsidRPr="00185697">
        <w:t>опыт</w:t>
      </w:r>
      <w:r w:rsidRPr="00185697">
        <w:rPr>
          <w:spacing w:val="95"/>
        </w:rPr>
        <w:t xml:space="preserve"> </w:t>
      </w:r>
      <w:r w:rsidRPr="00185697">
        <w:t>детей;</w:t>
      </w:r>
      <w:r w:rsidRPr="00185697">
        <w:rPr>
          <w:spacing w:val="93"/>
        </w:rPr>
        <w:t xml:space="preserve"> </w:t>
      </w:r>
      <w:r w:rsidRPr="00185697">
        <w:t>закрепляет</w:t>
      </w:r>
      <w:r w:rsidRPr="00185697">
        <w:rPr>
          <w:spacing w:val="93"/>
        </w:rPr>
        <w:t xml:space="preserve"> </w:t>
      </w:r>
      <w:r w:rsidRPr="00185697">
        <w:t>знания</w:t>
      </w:r>
      <w:r w:rsidRPr="00185697">
        <w:rPr>
          <w:spacing w:val="-58"/>
        </w:rPr>
        <w:t xml:space="preserve"> </w:t>
      </w:r>
      <w:r w:rsidRPr="00185697">
        <w:t>об основных формах предметов и объектов природы. Развивает у детей эстетическое восприятие,</w:t>
      </w:r>
      <w:r w:rsidRPr="00185697">
        <w:rPr>
          <w:spacing w:val="1"/>
        </w:rPr>
        <w:t xml:space="preserve"> </w:t>
      </w:r>
      <w:r w:rsidRPr="00185697">
        <w:t>учит</w:t>
      </w:r>
      <w:r w:rsidRPr="00185697">
        <w:rPr>
          <w:spacing w:val="1"/>
        </w:rPr>
        <w:t xml:space="preserve"> </w:t>
      </w:r>
      <w:r w:rsidRPr="00185697">
        <w:t>созерцать</w:t>
      </w:r>
      <w:r w:rsidRPr="00185697">
        <w:rPr>
          <w:spacing w:val="1"/>
        </w:rPr>
        <w:t xml:space="preserve"> </w:t>
      </w:r>
      <w:r w:rsidRPr="00185697">
        <w:t>красоту</w:t>
      </w:r>
      <w:r w:rsidRPr="00185697">
        <w:rPr>
          <w:spacing w:val="1"/>
        </w:rPr>
        <w:t xml:space="preserve"> </w:t>
      </w:r>
      <w:r w:rsidRPr="00185697">
        <w:t>окружающего</w:t>
      </w:r>
      <w:r w:rsidRPr="00185697">
        <w:rPr>
          <w:spacing w:val="1"/>
        </w:rPr>
        <w:t xml:space="preserve"> </w:t>
      </w:r>
      <w:r w:rsidRPr="00185697">
        <w:t>мира.</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способность</w:t>
      </w:r>
      <w:r w:rsidRPr="00185697">
        <w:rPr>
          <w:spacing w:val="1"/>
        </w:rPr>
        <w:t xml:space="preserve"> </w:t>
      </w:r>
      <w:r w:rsidRPr="00185697">
        <w:t>наблюдать,</w:t>
      </w:r>
      <w:r w:rsidRPr="00185697">
        <w:rPr>
          <w:spacing w:val="1"/>
        </w:rPr>
        <w:t xml:space="preserve"> </w:t>
      </w:r>
      <w:r w:rsidRPr="00185697">
        <w:t>всматриваться (вслушиваться) в явления и объекты природы, замечать их изменения (например,</w:t>
      </w:r>
      <w:r w:rsidRPr="00185697">
        <w:rPr>
          <w:spacing w:val="1"/>
        </w:rPr>
        <w:t xml:space="preserve"> </w:t>
      </w:r>
      <w:r w:rsidRPr="00185697">
        <w:t>как</w:t>
      </w:r>
      <w:r w:rsidRPr="00185697">
        <w:rPr>
          <w:spacing w:val="1"/>
        </w:rPr>
        <w:t xml:space="preserve"> </w:t>
      </w:r>
      <w:r w:rsidRPr="00185697">
        <w:t>изменяются форма и цвет</w:t>
      </w:r>
      <w:r w:rsidRPr="00185697">
        <w:rPr>
          <w:spacing w:val="1"/>
        </w:rPr>
        <w:t xml:space="preserve"> </w:t>
      </w:r>
      <w:r w:rsidRPr="00185697">
        <w:t>медленно плывущих</w:t>
      </w:r>
      <w:r w:rsidRPr="00185697">
        <w:rPr>
          <w:spacing w:val="60"/>
        </w:rPr>
        <w:t xml:space="preserve"> </w:t>
      </w:r>
      <w:r w:rsidRPr="00185697">
        <w:t>облаков, как</w:t>
      </w:r>
      <w:r w:rsidRPr="00185697">
        <w:rPr>
          <w:spacing w:val="60"/>
        </w:rPr>
        <w:t xml:space="preserve"> </w:t>
      </w:r>
      <w:r w:rsidRPr="00185697">
        <w:t>постепенно раскрывается</w:t>
      </w:r>
      <w:r w:rsidRPr="00185697">
        <w:rPr>
          <w:spacing w:val="60"/>
        </w:rPr>
        <w:t xml:space="preserve"> </w:t>
      </w:r>
      <w:r w:rsidRPr="00185697">
        <w:t>утром</w:t>
      </w:r>
      <w:r w:rsidRPr="00185697">
        <w:rPr>
          <w:spacing w:val="-57"/>
        </w:rPr>
        <w:t xml:space="preserve"> </w:t>
      </w:r>
      <w:r w:rsidRPr="00185697">
        <w:t>и</w:t>
      </w:r>
      <w:r w:rsidRPr="00185697">
        <w:rPr>
          <w:spacing w:val="-1"/>
        </w:rPr>
        <w:t xml:space="preserve"> </w:t>
      </w:r>
      <w:r w:rsidRPr="00185697">
        <w:t>закрывается</w:t>
      </w:r>
      <w:r w:rsidRPr="00185697">
        <w:rPr>
          <w:spacing w:val="31"/>
        </w:rPr>
        <w:t xml:space="preserve"> </w:t>
      </w:r>
      <w:r w:rsidRPr="00185697">
        <w:t>вечером</w:t>
      </w:r>
      <w:r w:rsidRPr="00185697">
        <w:rPr>
          <w:spacing w:val="32"/>
        </w:rPr>
        <w:t xml:space="preserve"> </w:t>
      </w:r>
      <w:r w:rsidRPr="00185697">
        <w:t>венчик</w:t>
      </w:r>
      <w:r w:rsidRPr="00185697">
        <w:rPr>
          <w:spacing w:val="32"/>
        </w:rPr>
        <w:t xml:space="preserve"> </w:t>
      </w:r>
      <w:r w:rsidRPr="00185697">
        <w:t>цветка,</w:t>
      </w:r>
      <w:r w:rsidRPr="00185697">
        <w:rPr>
          <w:spacing w:val="31"/>
        </w:rPr>
        <w:t xml:space="preserve"> </w:t>
      </w:r>
      <w:r w:rsidRPr="00185697">
        <w:t>как</w:t>
      </w:r>
      <w:r w:rsidRPr="00185697">
        <w:rPr>
          <w:spacing w:val="29"/>
        </w:rPr>
        <w:t xml:space="preserve"> </w:t>
      </w:r>
      <w:r w:rsidRPr="00185697">
        <w:t>изменяется</w:t>
      </w:r>
      <w:r w:rsidRPr="00185697">
        <w:rPr>
          <w:spacing w:val="31"/>
        </w:rPr>
        <w:t xml:space="preserve"> </w:t>
      </w:r>
      <w:r w:rsidRPr="00185697">
        <w:t>освещение</w:t>
      </w:r>
      <w:r w:rsidRPr="00185697">
        <w:rPr>
          <w:spacing w:val="30"/>
        </w:rPr>
        <w:t xml:space="preserve"> </w:t>
      </w:r>
      <w:r w:rsidRPr="00185697">
        <w:t>предметов</w:t>
      </w:r>
      <w:r w:rsidRPr="00185697">
        <w:rPr>
          <w:spacing w:val="31"/>
        </w:rPr>
        <w:t xml:space="preserve"> </w:t>
      </w:r>
      <w:r w:rsidRPr="00185697">
        <w:t>на</w:t>
      </w:r>
      <w:r w:rsidRPr="00185697">
        <w:rPr>
          <w:spacing w:val="5"/>
        </w:rPr>
        <w:t xml:space="preserve"> </w:t>
      </w:r>
      <w:r w:rsidRPr="00185697">
        <w:t>солнце</w:t>
      </w:r>
      <w:r w:rsidRPr="00185697">
        <w:rPr>
          <w:spacing w:val="30"/>
        </w:rPr>
        <w:t xml:space="preserve"> </w:t>
      </w:r>
      <w:r w:rsidRPr="00185697">
        <w:t>и в</w:t>
      </w:r>
      <w:r w:rsidRPr="00185697">
        <w:rPr>
          <w:spacing w:val="-3"/>
        </w:rPr>
        <w:t xml:space="preserve"> </w:t>
      </w:r>
      <w:r w:rsidRPr="00185697">
        <w:t>тени).</w:t>
      </w:r>
      <w:r w:rsidRPr="00185697">
        <w:rPr>
          <w:spacing w:val="-57"/>
        </w:rPr>
        <w:t xml:space="preserve"> </w:t>
      </w:r>
      <w:r w:rsidRPr="00185697">
        <w:t>В процессе восприятия предметов и явлений развивает у детей мыслительные операции: анализ,</w:t>
      </w:r>
      <w:r w:rsidRPr="00185697">
        <w:rPr>
          <w:spacing w:val="1"/>
        </w:rPr>
        <w:t xml:space="preserve"> </w:t>
      </w:r>
      <w:r w:rsidRPr="00185697">
        <w:t>сравнение,</w:t>
      </w:r>
      <w:r w:rsidRPr="00185697">
        <w:rPr>
          <w:spacing w:val="1"/>
        </w:rPr>
        <w:t xml:space="preserve"> </w:t>
      </w:r>
      <w:r w:rsidRPr="00185697">
        <w:t>уподобление</w:t>
      </w:r>
      <w:r w:rsidRPr="00185697">
        <w:rPr>
          <w:spacing w:val="1"/>
        </w:rPr>
        <w:t xml:space="preserve"> </w:t>
      </w:r>
      <w:r w:rsidRPr="00185697">
        <w:t>(на что</w:t>
      </w:r>
      <w:r w:rsidRPr="00185697">
        <w:rPr>
          <w:spacing w:val="1"/>
        </w:rPr>
        <w:t xml:space="preserve"> </w:t>
      </w:r>
      <w:r w:rsidRPr="00185697">
        <w:t>похоже),</w:t>
      </w:r>
      <w:r w:rsidRPr="00185697">
        <w:rPr>
          <w:spacing w:val="1"/>
        </w:rPr>
        <w:t xml:space="preserve"> </w:t>
      </w:r>
      <w:r w:rsidRPr="00185697">
        <w:t>установление</w:t>
      </w:r>
      <w:r w:rsidRPr="00185697">
        <w:rPr>
          <w:spacing w:val="1"/>
        </w:rPr>
        <w:t xml:space="preserve"> </w:t>
      </w:r>
      <w:r w:rsidRPr="00185697">
        <w:t>сходства</w:t>
      </w:r>
      <w:r w:rsidRPr="00185697">
        <w:rPr>
          <w:spacing w:val="1"/>
        </w:rPr>
        <w:t xml:space="preserve"> </w:t>
      </w:r>
      <w:r w:rsidRPr="00185697">
        <w:t>и</w:t>
      </w:r>
      <w:r w:rsidRPr="00185697">
        <w:rPr>
          <w:spacing w:val="1"/>
        </w:rPr>
        <w:t xml:space="preserve"> </w:t>
      </w:r>
      <w:r w:rsidRPr="00185697">
        <w:t>различия</w:t>
      </w:r>
      <w:r w:rsidRPr="00185697">
        <w:rPr>
          <w:spacing w:val="1"/>
        </w:rPr>
        <w:t xml:space="preserve"> </w:t>
      </w:r>
      <w:r w:rsidRPr="00185697">
        <w:t>предметов</w:t>
      </w:r>
      <w:r w:rsidRPr="00185697">
        <w:rPr>
          <w:spacing w:val="1"/>
        </w:rPr>
        <w:t xml:space="preserve"> </w:t>
      </w:r>
      <w:r w:rsidRPr="00185697">
        <w:t>и</w:t>
      </w:r>
      <w:r w:rsidRPr="00185697">
        <w:rPr>
          <w:spacing w:val="60"/>
        </w:rPr>
        <w:t xml:space="preserve"> </w:t>
      </w:r>
      <w:r w:rsidRPr="00185697">
        <w:t>их</w:t>
      </w:r>
      <w:r w:rsidRPr="00185697">
        <w:rPr>
          <w:spacing w:val="1"/>
        </w:rPr>
        <w:t xml:space="preserve"> </w:t>
      </w:r>
      <w:r w:rsidRPr="00185697">
        <w:t>частей, выделение общего и единичного, характерных признаков, обобщения. Развивает у детей</w:t>
      </w:r>
      <w:r w:rsidRPr="00185697">
        <w:rPr>
          <w:spacing w:val="1"/>
        </w:rPr>
        <w:t xml:space="preserve"> </w:t>
      </w:r>
      <w:r w:rsidRPr="00185697">
        <w:t>чувство формы, цвета, пропорций, учит передавать в изображении основные свойства предметов</w:t>
      </w:r>
      <w:r w:rsidRPr="00185697">
        <w:rPr>
          <w:spacing w:val="1"/>
        </w:rPr>
        <w:t xml:space="preserve"> </w:t>
      </w:r>
      <w:r w:rsidRPr="00185697">
        <w:t>(форма, величина, цвет), характерные детали, соотношение предметов и их частей по величине,</w:t>
      </w:r>
      <w:r w:rsidRPr="00185697">
        <w:rPr>
          <w:spacing w:val="1"/>
        </w:rPr>
        <w:t xml:space="preserve"> </w:t>
      </w:r>
      <w:r w:rsidRPr="00185697">
        <w:t>высоте, расположению относительно друг друга. Педагог продолжает совершенствовать умение</w:t>
      </w:r>
      <w:r w:rsidRPr="00185697">
        <w:rPr>
          <w:spacing w:val="1"/>
        </w:rPr>
        <w:t xml:space="preserve"> </w:t>
      </w:r>
      <w:r w:rsidRPr="00185697">
        <w:t>детей рассматривать работы (рисунки, лепку, аппликации), радоваться достигнутому результату,</w:t>
      </w:r>
      <w:r w:rsidRPr="00185697">
        <w:rPr>
          <w:spacing w:val="1"/>
        </w:rPr>
        <w:t xml:space="preserve"> </w:t>
      </w:r>
      <w:r w:rsidRPr="00185697">
        <w:t>замечать и</w:t>
      </w:r>
      <w:r w:rsidRPr="00185697">
        <w:rPr>
          <w:spacing w:val="2"/>
        </w:rPr>
        <w:t xml:space="preserve"> </w:t>
      </w:r>
      <w:r w:rsidRPr="00185697">
        <w:t>выделять выразительные</w:t>
      </w:r>
      <w:r w:rsidRPr="00185697">
        <w:rPr>
          <w:spacing w:val="-2"/>
        </w:rPr>
        <w:t xml:space="preserve"> </w:t>
      </w:r>
      <w:r w:rsidRPr="00185697">
        <w:t>решения</w:t>
      </w:r>
      <w:r w:rsidRPr="00185697">
        <w:rPr>
          <w:spacing w:val="-4"/>
        </w:rPr>
        <w:t xml:space="preserve"> </w:t>
      </w:r>
      <w:r w:rsidRPr="00185697">
        <w:t>изображений.</w:t>
      </w:r>
    </w:p>
    <w:p w14:paraId="5569BF92" w14:textId="77777777" w:rsidR="00FD6A02" w:rsidRPr="00185697" w:rsidRDefault="0025242F" w:rsidP="0024411F">
      <w:pPr>
        <w:pStyle w:val="a3"/>
        <w:spacing w:before="1" w:line="276" w:lineRule="auto"/>
        <w:ind w:left="0" w:right="-50" w:firstLine="567"/>
      </w:pPr>
      <w:r w:rsidRPr="00185697">
        <w:rPr>
          <w:i/>
          <w:u w:val="single"/>
        </w:rPr>
        <w:t>Предметное</w:t>
      </w:r>
      <w:r w:rsidRPr="00185697">
        <w:rPr>
          <w:i/>
          <w:spacing w:val="15"/>
          <w:u w:val="single"/>
        </w:rPr>
        <w:t xml:space="preserve"> </w:t>
      </w:r>
      <w:r w:rsidRPr="00185697">
        <w:rPr>
          <w:i/>
          <w:u w:val="single"/>
        </w:rPr>
        <w:t>рисование</w:t>
      </w:r>
      <w:r w:rsidRPr="00185697">
        <w:t>.</w:t>
      </w:r>
      <w:r w:rsidRPr="00185697">
        <w:rPr>
          <w:spacing w:val="15"/>
        </w:rPr>
        <w:t xml:space="preserve"> </w:t>
      </w:r>
      <w:r w:rsidRPr="00185697">
        <w:t>Педагог</w:t>
      </w:r>
      <w:r w:rsidRPr="00185697">
        <w:rPr>
          <w:spacing w:val="18"/>
        </w:rPr>
        <w:t xml:space="preserve"> </w:t>
      </w:r>
      <w:r w:rsidRPr="00185697">
        <w:t>продолжает</w:t>
      </w:r>
      <w:r w:rsidRPr="00185697">
        <w:rPr>
          <w:spacing w:val="16"/>
        </w:rPr>
        <w:t xml:space="preserve"> </w:t>
      </w:r>
      <w:r w:rsidRPr="00185697">
        <w:t>совершенствовать</w:t>
      </w:r>
      <w:r w:rsidRPr="00185697">
        <w:rPr>
          <w:spacing w:val="22"/>
        </w:rPr>
        <w:t xml:space="preserve"> </w:t>
      </w:r>
      <w:r w:rsidRPr="00185697">
        <w:t>у</w:t>
      </w:r>
      <w:r w:rsidRPr="00185697">
        <w:rPr>
          <w:spacing w:val="12"/>
        </w:rPr>
        <w:t xml:space="preserve"> </w:t>
      </w:r>
      <w:r w:rsidRPr="00185697">
        <w:t>детей</w:t>
      </w:r>
      <w:r w:rsidRPr="00185697">
        <w:rPr>
          <w:spacing w:val="19"/>
        </w:rPr>
        <w:t xml:space="preserve"> </w:t>
      </w:r>
      <w:r w:rsidRPr="00185697">
        <w:t>умение</w:t>
      </w:r>
      <w:r w:rsidRPr="00185697">
        <w:rPr>
          <w:spacing w:val="15"/>
        </w:rPr>
        <w:t xml:space="preserve"> </w:t>
      </w:r>
      <w:r w:rsidRPr="00185697">
        <w:lastRenderedPageBreak/>
        <w:t>передавать</w:t>
      </w:r>
      <w:r w:rsidRPr="00185697">
        <w:rPr>
          <w:spacing w:val="-57"/>
        </w:rPr>
        <w:t xml:space="preserve"> </w:t>
      </w:r>
      <w:r w:rsidRPr="00185697">
        <w:t>в</w:t>
      </w:r>
      <w:r w:rsidRPr="00185697">
        <w:rPr>
          <w:spacing w:val="1"/>
        </w:rPr>
        <w:t xml:space="preserve"> </w:t>
      </w:r>
      <w:r w:rsidRPr="00185697">
        <w:t>рисунке</w:t>
      </w:r>
      <w:r w:rsidRPr="00185697">
        <w:rPr>
          <w:spacing w:val="1"/>
        </w:rPr>
        <w:t xml:space="preserve"> </w:t>
      </w:r>
      <w:r w:rsidRPr="00185697">
        <w:t>образы</w:t>
      </w:r>
      <w:r w:rsidRPr="00185697">
        <w:rPr>
          <w:spacing w:val="1"/>
        </w:rPr>
        <w:t xml:space="preserve"> </w:t>
      </w:r>
      <w:r w:rsidRPr="00185697">
        <w:t>предметов,</w:t>
      </w:r>
      <w:r w:rsidRPr="00185697">
        <w:rPr>
          <w:spacing w:val="1"/>
        </w:rPr>
        <w:t xml:space="preserve"> </w:t>
      </w:r>
      <w:r w:rsidRPr="00185697">
        <w:t>объектов,</w:t>
      </w:r>
      <w:r w:rsidRPr="00185697">
        <w:rPr>
          <w:spacing w:val="1"/>
        </w:rPr>
        <w:t xml:space="preserve"> </w:t>
      </w:r>
      <w:r w:rsidRPr="00185697">
        <w:t>персонажей</w:t>
      </w:r>
      <w:r w:rsidRPr="00185697">
        <w:rPr>
          <w:spacing w:val="1"/>
        </w:rPr>
        <w:t xml:space="preserve"> </w:t>
      </w:r>
      <w:r w:rsidRPr="00185697">
        <w:t>сказок,</w:t>
      </w:r>
      <w:r w:rsidRPr="00185697">
        <w:rPr>
          <w:spacing w:val="61"/>
        </w:rPr>
        <w:t xml:space="preserve"> </w:t>
      </w:r>
      <w:r w:rsidRPr="00185697">
        <w:t>литературных</w:t>
      </w:r>
      <w:r w:rsidRPr="00185697">
        <w:rPr>
          <w:spacing w:val="61"/>
        </w:rPr>
        <w:t xml:space="preserve"> </w:t>
      </w:r>
      <w:r w:rsidRPr="00185697">
        <w:t>произведений.</w:t>
      </w:r>
      <w:r w:rsidRPr="00185697">
        <w:rPr>
          <w:spacing w:val="1"/>
        </w:rPr>
        <w:t xml:space="preserve"> </w:t>
      </w:r>
      <w:r w:rsidRPr="00185697">
        <w:t>Обращает</w:t>
      </w:r>
      <w:r w:rsidRPr="00185697">
        <w:rPr>
          <w:spacing w:val="1"/>
        </w:rPr>
        <w:t xml:space="preserve"> </w:t>
      </w:r>
      <w:r w:rsidRPr="00185697">
        <w:t>внимание</w:t>
      </w:r>
      <w:r w:rsidRPr="00185697">
        <w:rPr>
          <w:spacing w:val="1"/>
        </w:rPr>
        <w:t xml:space="preserve"> </w:t>
      </w:r>
      <w:r w:rsidRPr="00185697">
        <w:t>детей</w:t>
      </w:r>
      <w:r w:rsidRPr="00185697">
        <w:rPr>
          <w:spacing w:val="1"/>
        </w:rPr>
        <w:t xml:space="preserve"> </w:t>
      </w:r>
      <w:r w:rsidRPr="00185697">
        <w:t>на</w:t>
      </w:r>
      <w:r w:rsidRPr="00185697">
        <w:rPr>
          <w:spacing w:val="1"/>
        </w:rPr>
        <w:t xml:space="preserve"> </w:t>
      </w:r>
      <w:r w:rsidRPr="00185697">
        <w:t>отличия</w:t>
      </w:r>
      <w:r w:rsidRPr="00185697">
        <w:rPr>
          <w:spacing w:val="1"/>
        </w:rPr>
        <w:t xml:space="preserve"> </w:t>
      </w:r>
      <w:r w:rsidRPr="00185697">
        <w:t>предметов</w:t>
      </w:r>
      <w:r w:rsidRPr="00185697">
        <w:rPr>
          <w:spacing w:val="1"/>
        </w:rPr>
        <w:t xml:space="preserve"> </w:t>
      </w:r>
      <w:r w:rsidRPr="00185697">
        <w:t>по</w:t>
      </w:r>
      <w:r w:rsidRPr="00185697">
        <w:rPr>
          <w:spacing w:val="1"/>
        </w:rPr>
        <w:t xml:space="preserve"> </w:t>
      </w:r>
      <w:r w:rsidRPr="00185697">
        <w:t>форме,</w:t>
      </w:r>
      <w:r w:rsidRPr="00185697">
        <w:rPr>
          <w:spacing w:val="1"/>
        </w:rPr>
        <w:t xml:space="preserve"> </w:t>
      </w:r>
      <w:r w:rsidRPr="00185697">
        <w:t>величине,</w:t>
      </w:r>
      <w:r w:rsidRPr="00185697">
        <w:rPr>
          <w:spacing w:val="1"/>
        </w:rPr>
        <w:t xml:space="preserve"> </w:t>
      </w:r>
      <w:r w:rsidRPr="00185697">
        <w:t>пропорциям</w:t>
      </w:r>
      <w:r w:rsidRPr="00185697">
        <w:rPr>
          <w:spacing w:val="1"/>
        </w:rPr>
        <w:t xml:space="preserve"> </w:t>
      </w:r>
      <w:r w:rsidRPr="00185697">
        <w:t>частей;</w:t>
      </w:r>
      <w:r w:rsidRPr="00185697">
        <w:rPr>
          <w:spacing w:val="1"/>
        </w:rPr>
        <w:t xml:space="preserve"> </w:t>
      </w:r>
      <w:r w:rsidRPr="00185697">
        <w:t>побуждает</w:t>
      </w:r>
      <w:r w:rsidRPr="00185697">
        <w:rPr>
          <w:spacing w:val="1"/>
        </w:rPr>
        <w:t xml:space="preserve"> </w:t>
      </w:r>
      <w:r w:rsidRPr="00185697">
        <w:t>их</w:t>
      </w:r>
      <w:r w:rsidRPr="00185697">
        <w:rPr>
          <w:spacing w:val="1"/>
        </w:rPr>
        <w:t xml:space="preserve"> </w:t>
      </w:r>
      <w:r w:rsidRPr="00185697">
        <w:t>передавать</w:t>
      </w:r>
      <w:r w:rsidRPr="00185697">
        <w:rPr>
          <w:spacing w:val="1"/>
        </w:rPr>
        <w:t xml:space="preserve"> </w:t>
      </w:r>
      <w:r w:rsidRPr="00185697">
        <w:t>эти</w:t>
      </w:r>
      <w:r w:rsidRPr="00185697">
        <w:rPr>
          <w:spacing w:val="1"/>
        </w:rPr>
        <w:t xml:space="preserve"> </w:t>
      </w:r>
      <w:r w:rsidRPr="00185697">
        <w:t>отличия</w:t>
      </w:r>
      <w:r w:rsidRPr="00185697">
        <w:rPr>
          <w:spacing w:val="1"/>
        </w:rPr>
        <w:t xml:space="preserve"> </w:t>
      </w:r>
      <w:r w:rsidRPr="00185697">
        <w:t>в</w:t>
      </w:r>
      <w:r w:rsidRPr="00185697">
        <w:rPr>
          <w:spacing w:val="1"/>
        </w:rPr>
        <w:t xml:space="preserve"> </w:t>
      </w:r>
      <w:r w:rsidRPr="00185697">
        <w:t>рисунках.</w:t>
      </w:r>
      <w:r w:rsidRPr="00185697">
        <w:rPr>
          <w:spacing w:val="1"/>
        </w:rPr>
        <w:t xml:space="preserve"> </w:t>
      </w:r>
      <w:r w:rsidRPr="00185697">
        <w:t>Учит</w:t>
      </w:r>
      <w:r w:rsidRPr="00185697">
        <w:rPr>
          <w:spacing w:val="1"/>
        </w:rPr>
        <w:t xml:space="preserve"> </w:t>
      </w:r>
      <w:r w:rsidRPr="00185697">
        <w:t>передавать</w:t>
      </w:r>
      <w:r w:rsidRPr="00185697">
        <w:rPr>
          <w:spacing w:val="1"/>
        </w:rPr>
        <w:t xml:space="preserve"> </w:t>
      </w:r>
      <w:r w:rsidRPr="00185697">
        <w:t>положение</w:t>
      </w:r>
      <w:r w:rsidRPr="00185697">
        <w:rPr>
          <w:spacing w:val="1"/>
        </w:rPr>
        <w:t xml:space="preserve"> </w:t>
      </w:r>
      <w:r w:rsidRPr="00185697">
        <w:t>предметов</w:t>
      </w:r>
      <w:r w:rsidRPr="00185697">
        <w:rPr>
          <w:spacing w:val="1"/>
        </w:rPr>
        <w:t xml:space="preserve"> </w:t>
      </w:r>
      <w:r w:rsidRPr="00185697">
        <w:t>в</w:t>
      </w:r>
      <w:r w:rsidRPr="00185697">
        <w:rPr>
          <w:spacing w:val="1"/>
        </w:rPr>
        <w:t xml:space="preserve"> </w:t>
      </w:r>
      <w:r w:rsidRPr="00185697">
        <w:t>пространстве на листе бумаги, обращает внимание детей на то, что предметы могут по-разному</w:t>
      </w:r>
      <w:r w:rsidRPr="00185697">
        <w:rPr>
          <w:spacing w:val="1"/>
        </w:rPr>
        <w:t xml:space="preserve"> </w:t>
      </w:r>
      <w:r w:rsidRPr="00185697">
        <w:t>располагаться на плоскости (стоять, лежать, менять положение: живые существа могут двигаться,</w:t>
      </w:r>
      <w:r w:rsidRPr="00185697">
        <w:rPr>
          <w:spacing w:val="1"/>
        </w:rPr>
        <w:t xml:space="preserve"> </w:t>
      </w:r>
      <w:r w:rsidRPr="00185697">
        <w:t>менять позы, дерево в ветреный день — наклоняться и т. д.). Учит детей передавать движения</w:t>
      </w:r>
      <w:r w:rsidRPr="00185697">
        <w:rPr>
          <w:spacing w:val="1"/>
        </w:rPr>
        <w:t xml:space="preserve"> </w:t>
      </w:r>
      <w:r w:rsidRPr="00185697">
        <w:t>фигур. Способствует у детей овладению композиционным умениям: учит располагать предмет на</w:t>
      </w:r>
      <w:r w:rsidRPr="00185697">
        <w:rPr>
          <w:spacing w:val="1"/>
        </w:rPr>
        <w:t xml:space="preserve"> </w:t>
      </w:r>
      <w:r w:rsidRPr="00185697">
        <w:t>листе с</w:t>
      </w:r>
      <w:r w:rsidRPr="00185697">
        <w:rPr>
          <w:spacing w:val="1"/>
        </w:rPr>
        <w:t xml:space="preserve"> </w:t>
      </w:r>
      <w:r w:rsidRPr="00185697">
        <w:t>учетом его пропорций</w:t>
      </w:r>
      <w:r w:rsidRPr="00185697">
        <w:rPr>
          <w:spacing w:val="1"/>
        </w:rPr>
        <w:t xml:space="preserve"> </w:t>
      </w:r>
      <w:r w:rsidRPr="00185697">
        <w:t>(если предмет</w:t>
      </w:r>
      <w:r w:rsidRPr="00185697">
        <w:rPr>
          <w:spacing w:val="1"/>
        </w:rPr>
        <w:t xml:space="preserve"> </w:t>
      </w:r>
      <w:r w:rsidRPr="00185697">
        <w:t>вытянут</w:t>
      </w:r>
      <w:r w:rsidRPr="00185697">
        <w:rPr>
          <w:spacing w:val="1"/>
        </w:rPr>
        <w:t xml:space="preserve"> </w:t>
      </w:r>
      <w:r w:rsidRPr="00185697">
        <w:t>в высоту, располагать</w:t>
      </w:r>
      <w:r w:rsidRPr="00185697">
        <w:rPr>
          <w:spacing w:val="1"/>
        </w:rPr>
        <w:t xml:space="preserve"> </w:t>
      </w:r>
      <w:r w:rsidRPr="00185697">
        <w:t>его на листе по</w:t>
      </w:r>
      <w:r w:rsidRPr="00185697">
        <w:rPr>
          <w:spacing w:val="1"/>
        </w:rPr>
        <w:t xml:space="preserve"> </w:t>
      </w:r>
      <w:r w:rsidRPr="00185697">
        <w:t>вертикали; если он вытянут в ширину, например, не очень высокий, но длинный дом, располагать</w:t>
      </w:r>
      <w:r w:rsidRPr="00185697">
        <w:rPr>
          <w:spacing w:val="1"/>
        </w:rPr>
        <w:t xml:space="preserve"> </w:t>
      </w:r>
      <w:r w:rsidRPr="00185697">
        <w:t>его</w:t>
      </w:r>
      <w:r w:rsidRPr="00185697">
        <w:rPr>
          <w:spacing w:val="1"/>
        </w:rPr>
        <w:t xml:space="preserve"> </w:t>
      </w:r>
      <w:r w:rsidRPr="00185697">
        <w:t>по</w:t>
      </w:r>
      <w:r w:rsidRPr="00185697">
        <w:rPr>
          <w:spacing w:val="1"/>
        </w:rPr>
        <w:t xml:space="preserve"> </w:t>
      </w:r>
      <w:r w:rsidRPr="00185697">
        <w:t>горизонтали).</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способы</w:t>
      </w:r>
      <w:r w:rsidRPr="00185697">
        <w:rPr>
          <w:spacing w:val="1"/>
        </w:rPr>
        <w:t xml:space="preserve"> </w:t>
      </w:r>
      <w:r w:rsidRPr="00185697">
        <w:t>и</w:t>
      </w:r>
      <w:r w:rsidRPr="00185697">
        <w:rPr>
          <w:spacing w:val="1"/>
        </w:rPr>
        <w:t xml:space="preserve"> </w:t>
      </w:r>
      <w:r w:rsidRPr="00185697">
        <w:t>приемы</w:t>
      </w:r>
      <w:r w:rsidRPr="00185697">
        <w:rPr>
          <w:spacing w:val="1"/>
        </w:rPr>
        <w:t xml:space="preserve"> </w:t>
      </w:r>
      <w:r w:rsidRPr="00185697">
        <w:t>рисования</w:t>
      </w:r>
      <w:r w:rsidRPr="00185697">
        <w:rPr>
          <w:spacing w:val="1"/>
        </w:rPr>
        <w:t xml:space="preserve"> </w:t>
      </w:r>
      <w:r w:rsidRPr="00185697">
        <w:t>различными</w:t>
      </w:r>
      <w:r w:rsidRPr="00185697">
        <w:rPr>
          <w:spacing w:val="1"/>
        </w:rPr>
        <w:t xml:space="preserve"> </w:t>
      </w:r>
      <w:r w:rsidRPr="00185697">
        <w:t>изобразительными материалами (цветные карандаши, гуашь, акварель, цветные мелки, пастель,</w:t>
      </w:r>
      <w:r w:rsidRPr="00185697">
        <w:rPr>
          <w:spacing w:val="1"/>
        </w:rPr>
        <w:t xml:space="preserve"> </w:t>
      </w:r>
      <w:r w:rsidRPr="00185697">
        <w:t>сангина, угольный карандаш, фломастеры, разнообразные кисти и т. п). Вырабатывает у детей</w:t>
      </w:r>
      <w:r w:rsidRPr="00185697">
        <w:rPr>
          <w:spacing w:val="1"/>
        </w:rPr>
        <w:t xml:space="preserve"> </w:t>
      </w:r>
      <w:r w:rsidRPr="00185697">
        <w:t>навыки рисования контура предмета простым карандашом с легким нажимом на него, чтобы при</w:t>
      </w:r>
      <w:r w:rsidRPr="00185697">
        <w:rPr>
          <w:spacing w:val="1"/>
        </w:rPr>
        <w:t xml:space="preserve"> </w:t>
      </w:r>
      <w:r w:rsidRPr="00185697">
        <w:t>последующем</w:t>
      </w:r>
      <w:r w:rsidRPr="00185697">
        <w:rPr>
          <w:spacing w:val="1"/>
        </w:rPr>
        <w:t xml:space="preserve"> </w:t>
      </w:r>
      <w:r w:rsidRPr="00185697">
        <w:t>закрашивании</w:t>
      </w:r>
      <w:r w:rsidRPr="00185697">
        <w:rPr>
          <w:spacing w:val="1"/>
        </w:rPr>
        <w:t xml:space="preserve"> </w:t>
      </w:r>
      <w:r w:rsidRPr="00185697">
        <w:t>изображения</w:t>
      </w:r>
      <w:r w:rsidRPr="00185697">
        <w:rPr>
          <w:spacing w:val="1"/>
        </w:rPr>
        <w:t xml:space="preserve"> </w:t>
      </w:r>
      <w:r w:rsidRPr="00185697">
        <w:t>не</w:t>
      </w:r>
      <w:r w:rsidRPr="00185697">
        <w:rPr>
          <w:spacing w:val="1"/>
        </w:rPr>
        <w:t xml:space="preserve"> </w:t>
      </w:r>
      <w:r w:rsidRPr="00185697">
        <w:t>оставалось</w:t>
      </w:r>
      <w:r w:rsidRPr="00185697">
        <w:rPr>
          <w:spacing w:val="1"/>
        </w:rPr>
        <w:t xml:space="preserve"> </w:t>
      </w:r>
      <w:r w:rsidRPr="00185697">
        <w:t>жестких,</w:t>
      </w:r>
      <w:r w:rsidRPr="00185697">
        <w:rPr>
          <w:spacing w:val="1"/>
        </w:rPr>
        <w:t xml:space="preserve"> </w:t>
      </w:r>
      <w:r w:rsidRPr="00185697">
        <w:t>грубых</w:t>
      </w:r>
      <w:r w:rsidRPr="00185697">
        <w:rPr>
          <w:spacing w:val="1"/>
        </w:rPr>
        <w:t xml:space="preserve"> </w:t>
      </w:r>
      <w:r w:rsidRPr="00185697">
        <w:t>линий,</w:t>
      </w:r>
      <w:r w:rsidRPr="00185697">
        <w:rPr>
          <w:spacing w:val="1"/>
        </w:rPr>
        <w:t xml:space="preserve"> </w:t>
      </w:r>
      <w:r w:rsidRPr="00185697">
        <w:t>пачкающих</w:t>
      </w:r>
      <w:r w:rsidRPr="00185697">
        <w:rPr>
          <w:spacing w:val="1"/>
        </w:rPr>
        <w:t xml:space="preserve"> </w:t>
      </w:r>
      <w:r w:rsidRPr="00185697">
        <w:t>рисунок.</w:t>
      </w:r>
    </w:p>
    <w:p w14:paraId="54E7236C" w14:textId="77777777" w:rsidR="007249AC" w:rsidRPr="00185697" w:rsidRDefault="0025242F" w:rsidP="0024411F">
      <w:pPr>
        <w:pStyle w:val="a3"/>
        <w:spacing w:line="276" w:lineRule="auto"/>
        <w:ind w:left="0" w:right="-50" w:firstLine="567"/>
      </w:pPr>
      <w:r w:rsidRPr="00185697">
        <w:t>Педагог учит детей рисовать акварелью в соответствии с ее спецификой (прозрачностью и</w:t>
      </w:r>
      <w:r w:rsidRPr="00185697">
        <w:rPr>
          <w:spacing w:val="1"/>
        </w:rPr>
        <w:t xml:space="preserve"> </w:t>
      </w:r>
      <w:r w:rsidRPr="00185697">
        <w:t>легкостью цвета, плавностью перехода одного цвета в другой). Учит рисовать кистью разными</w:t>
      </w:r>
      <w:r w:rsidRPr="00185697">
        <w:rPr>
          <w:spacing w:val="1"/>
        </w:rPr>
        <w:t xml:space="preserve"> </w:t>
      </w:r>
      <w:r w:rsidRPr="00185697">
        <w:t>способами:</w:t>
      </w:r>
      <w:r w:rsidRPr="00185697">
        <w:rPr>
          <w:spacing w:val="1"/>
        </w:rPr>
        <w:t xml:space="preserve"> </w:t>
      </w:r>
      <w:r w:rsidRPr="00185697">
        <w:t>широкие</w:t>
      </w:r>
      <w:r w:rsidRPr="00185697">
        <w:rPr>
          <w:spacing w:val="1"/>
        </w:rPr>
        <w:t xml:space="preserve"> </w:t>
      </w:r>
      <w:r w:rsidRPr="00185697">
        <w:t>линии</w:t>
      </w:r>
      <w:r w:rsidRPr="00185697">
        <w:rPr>
          <w:spacing w:val="1"/>
        </w:rPr>
        <w:t xml:space="preserve"> </w:t>
      </w:r>
      <w:r w:rsidRPr="00185697">
        <w:t>—</w:t>
      </w:r>
      <w:r w:rsidRPr="00185697">
        <w:rPr>
          <w:spacing w:val="1"/>
        </w:rPr>
        <w:t xml:space="preserve"> </w:t>
      </w:r>
      <w:r w:rsidRPr="00185697">
        <w:t>всем</w:t>
      </w:r>
      <w:r w:rsidRPr="00185697">
        <w:rPr>
          <w:spacing w:val="1"/>
        </w:rPr>
        <w:t xml:space="preserve"> </w:t>
      </w:r>
      <w:r w:rsidRPr="00185697">
        <w:t>ворсом,</w:t>
      </w:r>
      <w:r w:rsidRPr="00185697">
        <w:rPr>
          <w:spacing w:val="1"/>
        </w:rPr>
        <w:t xml:space="preserve"> </w:t>
      </w:r>
      <w:r w:rsidRPr="00185697">
        <w:t>тонкие</w:t>
      </w:r>
      <w:r w:rsidRPr="00185697">
        <w:rPr>
          <w:spacing w:val="1"/>
        </w:rPr>
        <w:t xml:space="preserve"> </w:t>
      </w:r>
      <w:r w:rsidRPr="00185697">
        <w:t>—</w:t>
      </w:r>
      <w:r w:rsidRPr="00185697">
        <w:rPr>
          <w:spacing w:val="1"/>
        </w:rPr>
        <w:t xml:space="preserve"> </w:t>
      </w:r>
      <w:r w:rsidRPr="00185697">
        <w:t>концом</w:t>
      </w:r>
      <w:r w:rsidRPr="00185697">
        <w:rPr>
          <w:spacing w:val="1"/>
        </w:rPr>
        <w:t xml:space="preserve"> </w:t>
      </w:r>
      <w:r w:rsidRPr="00185697">
        <w:t>кисти;</w:t>
      </w:r>
      <w:r w:rsidRPr="00185697">
        <w:rPr>
          <w:spacing w:val="61"/>
        </w:rPr>
        <w:t xml:space="preserve"> </w:t>
      </w:r>
      <w:r w:rsidRPr="00185697">
        <w:t>наносить</w:t>
      </w:r>
      <w:r w:rsidRPr="00185697">
        <w:rPr>
          <w:spacing w:val="61"/>
        </w:rPr>
        <w:t xml:space="preserve"> </w:t>
      </w:r>
      <w:r w:rsidRPr="00185697">
        <w:t>мазки,</w:t>
      </w:r>
      <w:r w:rsidRPr="00185697">
        <w:rPr>
          <w:spacing w:val="1"/>
        </w:rPr>
        <w:t xml:space="preserve"> </w:t>
      </w:r>
      <w:r w:rsidRPr="00185697">
        <w:t>прикладывая кисть всем ворсом к бумаге, рисовать концом кисти мелкие пятнышки. Педагог</w:t>
      </w:r>
      <w:r w:rsidRPr="00185697">
        <w:rPr>
          <w:spacing w:val="1"/>
        </w:rPr>
        <w:t xml:space="preserve"> </w:t>
      </w:r>
      <w:r w:rsidRPr="00185697">
        <w:t>закрепляет знания детей об уже известных цветах, знакомить с новыми цветами (фиолетовый) и</w:t>
      </w:r>
      <w:r w:rsidRPr="00185697">
        <w:rPr>
          <w:spacing w:val="1"/>
        </w:rPr>
        <w:t xml:space="preserve"> </w:t>
      </w:r>
      <w:r w:rsidRPr="00185697">
        <w:t>оттенками (голубой, розовый, темно-зеленый, сиреневый), развивать чувство цвета. Учит детей</w:t>
      </w:r>
      <w:r w:rsidRPr="00185697">
        <w:rPr>
          <w:spacing w:val="1"/>
        </w:rPr>
        <w:t xml:space="preserve"> </w:t>
      </w:r>
      <w:r w:rsidRPr="00185697">
        <w:t>смешивать краски для получения новых цветов и оттенков (при рисовании гуашью) и высветлять</w:t>
      </w:r>
      <w:r w:rsidRPr="00185697">
        <w:rPr>
          <w:spacing w:val="1"/>
        </w:rPr>
        <w:t xml:space="preserve"> </w:t>
      </w:r>
      <w:r w:rsidRPr="00185697">
        <w:t>цвет,</w:t>
      </w:r>
      <w:r w:rsidRPr="00185697">
        <w:rPr>
          <w:spacing w:val="1"/>
        </w:rPr>
        <w:t xml:space="preserve"> </w:t>
      </w:r>
      <w:r w:rsidRPr="00185697">
        <w:t>добавляя</w:t>
      </w:r>
      <w:r w:rsidRPr="00185697">
        <w:rPr>
          <w:spacing w:val="1"/>
        </w:rPr>
        <w:t xml:space="preserve"> </w:t>
      </w:r>
      <w:r w:rsidRPr="00185697">
        <w:t>в</w:t>
      </w:r>
      <w:r w:rsidRPr="00185697">
        <w:rPr>
          <w:spacing w:val="1"/>
        </w:rPr>
        <w:t xml:space="preserve"> </w:t>
      </w:r>
      <w:r w:rsidRPr="00185697">
        <w:t>краску</w:t>
      </w:r>
      <w:r w:rsidRPr="00185697">
        <w:rPr>
          <w:spacing w:val="1"/>
        </w:rPr>
        <w:t xml:space="preserve"> </w:t>
      </w:r>
      <w:r w:rsidRPr="00185697">
        <w:t>воду</w:t>
      </w:r>
      <w:r w:rsidRPr="00185697">
        <w:rPr>
          <w:spacing w:val="1"/>
        </w:rPr>
        <w:t xml:space="preserve"> </w:t>
      </w:r>
      <w:r w:rsidRPr="00185697">
        <w:t>(при</w:t>
      </w:r>
      <w:r w:rsidRPr="00185697">
        <w:rPr>
          <w:spacing w:val="1"/>
        </w:rPr>
        <w:t xml:space="preserve"> </w:t>
      </w:r>
      <w:r w:rsidRPr="00185697">
        <w:t>рисовании</w:t>
      </w:r>
      <w:r w:rsidRPr="00185697">
        <w:rPr>
          <w:spacing w:val="1"/>
        </w:rPr>
        <w:t xml:space="preserve"> </w:t>
      </w:r>
      <w:r w:rsidRPr="00185697">
        <w:t>акварелью).</w:t>
      </w:r>
      <w:r w:rsidRPr="00185697">
        <w:rPr>
          <w:spacing w:val="1"/>
        </w:rPr>
        <w:t xml:space="preserve"> </w:t>
      </w:r>
      <w:r w:rsidRPr="00185697">
        <w:t>При</w:t>
      </w:r>
      <w:r w:rsidRPr="00185697">
        <w:rPr>
          <w:spacing w:val="1"/>
        </w:rPr>
        <w:t xml:space="preserve"> </w:t>
      </w:r>
      <w:r w:rsidRPr="00185697">
        <w:t>рисовании</w:t>
      </w:r>
      <w:r w:rsidRPr="00185697">
        <w:rPr>
          <w:spacing w:val="1"/>
        </w:rPr>
        <w:t xml:space="preserve"> </w:t>
      </w:r>
      <w:r w:rsidRPr="00185697">
        <w:t>карандашами</w:t>
      </w:r>
      <w:r w:rsidRPr="00185697">
        <w:rPr>
          <w:spacing w:val="1"/>
        </w:rPr>
        <w:t xml:space="preserve"> </w:t>
      </w:r>
      <w:r w:rsidRPr="00185697">
        <w:t>учит</w:t>
      </w:r>
      <w:r w:rsidRPr="00185697">
        <w:rPr>
          <w:spacing w:val="1"/>
        </w:rPr>
        <w:t xml:space="preserve"> </w:t>
      </w:r>
      <w:r w:rsidRPr="00185697">
        <w:t>передавать оттенки цвета, регулируя нажим на карандаш. В карандашном исполнении дети могут,</w:t>
      </w:r>
      <w:r w:rsidRPr="00185697">
        <w:rPr>
          <w:spacing w:val="1"/>
        </w:rPr>
        <w:t xml:space="preserve"> </w:t>
      </w:r>
      <w:r w:rsidRPr="00185697">
        <w:t>регулируя</w:t>
      </w:r>
      <w:r w:rsidRPr="00185697">
        <w:rPr>
          <w:spacing w:val="-1"/>
        </w:rPr>
        <w:t xml:space="preserve"> </w:t>
      </w:r>
      <w:r w:rsidRPr="00185697">
        <w:t>нажим, передать</w:t>
      </w:r>
      <w:r w:rsidRPr="00185697">
        <w:rPr>
          <w:spacing w:val="1"/>
        </w:rPr>
        <w:t xml:space="preserve"> </w:t>
      </w:r>
      <w:r w:rsidRPr="00185697">
        <w:t>до трех</w:t>
      </w:r>
      <w:r w:rsidRPr="00185697">
        <w:rPr>
          <w:spacing w:val="1"/>
        </w:rPr>
        <w:t xml:space="preserve"> </w:t>
      </w:r>
      <w:r w:rsidRPr="00185697">
        <w:t>оттенков цвета.</w:t>
      </w:r>
      <w:r w:rsidR="007249AC" w:rsidRPr="00185697">
        <w:t xml:space="preserve"> </w:t>
      </w:r>
    </w:p>
    <w:p w14:paraId="4246C8D7" w14:textId="77777777" w:rsidR="00FD6A02" w:rsidRPr="00185697" w:rsidRDefault="0025242F" w:rsidP="0024411F">
      <w:pPr>
        <w:pStyle w:val="a3"/>
        <w:spacing w:line="276" w:lineRule="auto"/>
        <w:ind w:left="0" w:right="-50" w:firstLine="567"/>
      </w:pPr>
      <w:r w:rsidRPr="00185697">
        <w:rPr>
          <w:i/>
          <w:u w:val="single"/>
        </w:rPr>
        <w:t>Сюжетное</w:t>
      </w:r>
      <w:r w:rsidRPr="00185697">
        <w:rPr>
          <w:i/>
          <w:spacing w:val="1"/>
          <w:u w:val="single"/>
        </w:rPr>
        <w:t xml:space="preserve"> </w:t>
      </w:r>
      <w:r w:rsidRPr="00185697">
        <w:rPr>
          <w:i/>
          <w:u w:val="single"/>
        </w:rPr>
        <w:t>рисование</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создавать</w:t>
      </w:r>
      <w:r w:rsidRPr="00185697">
        <w:rPr>
          <w:spacing w:val="1"/>
        </w:rPr>
        <w:t xml:space="preserve"> </w:t>
      </w:r>
      <w:r w:rsidRPr="00185697">
        <w:t>сюжетные</w:t>
      </w:r>
      <w:r w:rsidRPr="00185697">
        <w:rPr>
          <w:spacing w:val="1"/>
        </w:rPr>
        <w:t xml:space="preserve"> </w:t>
      </w:r>
      <w:r w:rsidRPr="00185697">
        <w:t>композиции</w:t>
      </w:r>
      <w:r w:rsidRPr="00185697">
        <w:rPr>
          <w:spacing w:val="1"/>
        </w:rPr>
        <w:t xml:space="preserve"> </w:t>
      </w:r>
      <w:r w:rsidRPr="00185697">
        <w:t>на</w:t>
      </w:r>
      <w:r w:rsidRPr="00185697">
        <w:rPr>
          <w:spacing w:val="1"/>
        </w:rPr>
        <w:t xml:space="preserve"> </w:t>
      </w:r>
      <w:r w:rsidRPr="00185697">
        <w:t>темы</w:t>
      </w:r>
      <w:r w:rsidRPr="00185697">
        <w:rPr>
          <w:spacing w:val="1"/>
        </w:rPr>
        <w:t xml:space="preserve"> </w:t>
      </w:r>
      <w:r w:rsidRPr="00185697">
        <w:t>окружающей</w:t>
      </w:r>
      <w:r w:rsidRPr="00185697">
        <w:rPr>
          <w:spacing w:val="1"/>
        </w:rPr>
        <w:t xml:space="preserve"> </w:t>
      </w:r>
      <w:r w:rsidRPr="00185697">
        <w:t>жизни</w:t>
      </w:r>
      <w:r w:rsidRPr="00185697">
        <w:rPr>
          <w:spacing w:val="1"/>
        </w:rPr>
        <w:t xml:space="preserve"> </w:t>
      </w:r>
      <w:r w:rsidRPr="00185697">
        <w:t>и</w:t>
      </w:r>
      <w:r w:rsidRPr="00185697">
        <w:rPr>
          <w:spacing w:val="1"/>
        </w:rPr>
        <w:t xml:space="preserve"> </w:t>
      </w:r>
      <w:r w:rsidRPr="00185697">
        <w:t>на</w:t>
      </w:r>
      <w:r w:rsidRPr="00185697">
        <w:rPr>
          <w:spacing w:val="1"/>
        </w:rPr>
        <w:t xml:space="preserve"> </w:t>
      </w:r>
      <w:r w:rsidRPr="00185697">
        <w:t>темы</w:t>
      </w:r>
      <w:r w:rsidRPr="00185697">
        <w:rPr>
          <w:spacing w:val="1"/>
        </w:rPr>
        <w:t xml:space="preserve"> </w:t>
      </w:r>
      <w:r w:rsidRPr="00185697">
        <w:t>литературных</w:t>
      </w:r>
      <w:r w:rsidRPr="00185697">
        <w:rPr>
          <w:spacing w:val="1"/>
        </w:rPr>
        <w:t xml:space="preserve"> </w:t>
      </w:r>
      <w:r w:rsidRPr="00185697">
        <w:t>произведений</w:t>
      </w:r>
      <w:r w:rsidRPr="00185697">
        <w:rPr>
          <w:spacing w:val="1"/>
        </w:rPr>
        <w:t xml:space="preserve"> </w:t>
      </w:r>
      <w:r w:rsidRPr="00185697">
        <w:t>(«Кого</w:t>
      </w:r>
      <w:r w:rsidRPr="00185697">
        <w:rPr>
          <w:spacing w:val="1"/>
        </w:rPr>
        <w:t xml:space="preserve"> </w:t>
      </w:r>
      <w:r w:rsidRPr="00185697">
        <w:t>встретил</w:t>
      </w:r>
      <w:r w:rsidRPr="00185697">
        <w:rPr>
          <w:spacing w:val="1"/>
        </w:rPr>
        <w:t xml:space="preserve"> </w:t>
      </w:r>
      <w:r w:rsidRPr="00185697">
        <w:t>Колобок»,</w:t>
      </w:r>
      <w:r w:rsidRPr="00185697">
        <w:rPr>
          <w:spacing w:val="1"/>
        </w:rPr>
        <w:t xml:space="preserve"> </w:t>
      </w:r>
      <w:r w:rsidRPr="00185697">
        <w:t>«Два</w:t>
      </w:r>
      <w:r w:rsidRPr="00185697">
        <w:rPr>
          <w:spacing w:val="1"/>
        </w:rPr>
        <w:t xml:space="preserve"> </w:t>
      </w:r>
      <w:r w:rsidRPr="00185697">
        <w:t>жадных медвежонка», «Где обедал воробей?» и др.). Развивает у детей композиционные умения,</w:t>
      </w:r>
      <w:r w:rsidRPr="00185697">
        <w:rPr>
          <w:spacing w:val="1"/>
        </w:rPr>
        <w:t xml:space="preserve"> </w:t>
      </w:r>
      <w:r w:rsidRPr="00185697">
        <w:t>учит располагать изображения на полосе внизу листа, по всему листу.</w:t>
      </w:r>
      <w:r w:rsidRPr="00185697">
        <w:rPr>
          <w:spacing w:val="60"/>
        </w:rPr>
        <w:t xml:space="preserve"> </w:t>
      </w:r>
      <w:r w:rsidRPr="00185697">
        <w:t>Обращает внимание детей</w:t>
      </w:r>
      <w:r w:rsidRPr="00185697">
        <w:rPr>
          <w:spacing w:val="1"/>
        </w:rPr>
        <w:t xml:space="preserve"> </w:t>
      </w:r>
      <w:r w:rsidRPr="00185697">
        <w:t>на</w:t>
      </w:r>
      <w:r w:rsidRPr="00185697">
        <w:rPr>
          <w:spacing w:val="1"/>
        </w:rPr>
        <w:t xml:space="preserve"> </w:t>
      </w:r>
      <w:r w:rsidRPr="00185697">
        <w:t>соотношение по величине</w:t>
      </w:r>
      <w:r w:rsidRPr="00185697">
        <w:rPr>
          <w:spacing w:val="1"/>
        </w:rPr>
        <w:t xml:space="preserve"> </w:t>
      </w:r>
      <w:r w:rsidRPr="00185697">
        <w:t>разных</w:t>
      </w:r>
      <w:r w:rsidRPr="00185697">
        <w:rPr>
          <w:spacing w:val="1"/>
        </w:rPr>
        <w:t xml:space="preserve"> </w:t>
      </w:r>
      <w:r w:rsidRPr="00185697">
        <w:t>предметов</w:t>
      </w:r>
      <w:r w:rsidRPr="00185697">
        <w:rPr>
          <w:spacing w:val="1"/>
        </w:rPr>
        <w:t xml:space="preserve"> </w:t>
      </w:r>
      <w:r w:rsidRPr="00185697">
        <w:t>в</w:t>
      </w:r>
      <w:r w:rsidRPr="00185697">
        <w:rPr>
          <w:spacing w:val="1"/>
        </w:rPr>
        <w:t xml:space="preserve"> </w:t>
      </w:r>
      <w:r w:rsidRPr="00185697">
        <w:t>сюжете</w:t>
      </w:r>
      <w:r w:rsidRPr="00185697">
        <w:rPr>
          <w:spacing w:val="1"/>
        </w:rPr>
        <w:t xml:space="preserve"> </w:t>
      </w:r>
      <w:r w:rsidRPr="00185697">
        <w:t>(дома</w:t>
      </w:r>
      <w:r w:rsidRPr="00185697">
        <w:rPr>
          <w:spacing w:val="1"/>
        </w:rPr>
        <w:t xml:space="preserve"> </w:t>
      </w:r>
      <w:r w:rsidRPr="00185697">
        <w:t>большие,</w:t>
      </w:r>
      <w:r w:rsidRPr="00185697">
        <w:rPr>
          <w:spacing w:val="1"/>
        </w:rPr>
        <w:t xml:space="preserve"> </w:t>
      </w:r>
      <w:r w:rsidRPr="00185697">
        <w:t>деревья</w:t>
      </w:r>
      <w:r w:rsidRPr="00185697">
        <w:rPr>
          <w:spacing w:val="1"/>
        </w:rPr>
        <w:t xml:space="preserve"> </w:t>
      </w:r>
      <w:r w:rsidRPr="00185697">
        <w:t>высокие и</w:t>
      </w:r>
      <w:r w:rsidRPr="00185697">
        <w:rPr>
          <w:spacing w:val="1"/>
        </w:rPr>
        <w:t xml:space="preserve"> </w:t>
      </w:r>
      <w:r w:rsidRPr="00185697">
        <w:t>низкие; люди меньше домов, но больше растущих на лугу цветов). Педагог учит располагать на</w:t>
      </w:r>
      <w:r w:rsidRPr="00185697">
        <w:rPr>
          <w:spacing w:val="1"/>
        </w:rPr>
        <w:t xml:space="preserve"> </w:t>
      </w:r>
      <w:r w:rsidRPr="00185697">
        <w:t>рисунке предметы так, чтобы они загораживали друг друга (растущие перед домом деревья и</w:t>
      </w:r>
      <w:r w:rsidRPr="00185697">
        <w:rPr>
          <w:spacing w:val="1"/>
        </w:rPr>
        <w:t xml:space="preserve"> </w:t>
      </w:r>
      <w:r w:rsidRPr="00185697">
        <w:t>частично</w:t>
      </w:r>
      <w:r w:rsidRPr="00185697">
        <w:rPr>
          <w:spacing w:val="-1"/>
        </w:rPr>
        <w:t xml:space="preserve"> </w:t>
      </w:r>
      <w:r w:rsidRPr="00185697">
        <w:t>его</w:t>
      </w:r>
      <w:r w:rsidRPr="00185697">
        <w:rPr>
          <w:spacing w:val="-1"/>
        </w:rPr>
        <w:t xml:space="preserve"> </w:t>
      </w:r>
      <w:r w:rsidRPr="00185697">
        <w:t>загораживающие</w:t>
      </w:r>
      <w:r w:rsidRPr="00185697">
        <w:rPr>
          <w:spacing w:val="-1"/>
        </w:rPr>
        <w:t xml:space="preserve"> </w:t>
      </w:r>
      <w:r w:rsidRPr="00185697">
        <w:t>и т. п.).</w:t>
      </w:r>
    </w:p>
    <w:p w14:paraId="3093BB72" w14:textId="77777777" w:rsidR="00FD6A02" w:rsidRPr="00185697" w:rsidRDefault="0025242F" w:rsidP="0024411F">
      <w:pPr>
        <w:pStyle w:val="a3"/>
        <w:spacing w:line="276" w:lineRule="auto"/>
        <w:ind w:left="0" w:right="-50" w:firstLine="567"/>
      </w:pPr>
      <w:r w:rsidRPr="00185697">
        <w:rPr>
          <w:i/>
          <w:u w:val="single"/>
        </w:rPr>
        <w:t>Декоративное</w:t>
      </w:r>
      <w:r w:rsidRPr="00185697">
        <w:rPr>
          <w:i/>
          <w:spacing w:val="1"/>
          <w:u w:val="single"/>
        </w:rPr>
        <w:t xml:space="preserve"> </w:t>
      </w:r>
      <w:r w:rsidRPr="00185697">
        <w:rPr>
          <w:i/>
          <w:u w:val="single"/>
        </w:rPr>
        <w:t>рисование</w:t>
      </w:r>
      <w:r w:rsidRPr="00185697">
        <w:t>.</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изделиями</w:t>
      </w:r>
      <w:r w:rsidRPr="00185697">
        <w:rPr>
          <w:spacing w:val="1"/>
        </w:rPr>
        <w:t xml:space="preserve"> </w:t>
      </w:r>
      <w:r w:rsidRPr="00185697">
        <w:t>народных</w:t>
      </w:r>
      <w:r w:rsidRPr="00185697">
        <w:rPr>
          <w:spacing w:val="1"/>
        </w:rPr>
        <w:t xml:space="preserve"> </w:t>
      </w:r>
      <w:r w:rsidRPr="00185697">
        <w:t>промыслов,</w:t>
      </w:r>
      <w:r w:rsidRPr="00185697">
        <w:rPr>
          <w:spacing w:val="1"/>
        </w:rPr>
        <w:t xml:space="preserve"> </w:t>
      </w:r>
      <w:r w:rsidRPr="00185697">
        <w:t>закрепляет</w:t>
      </w:r>
      <w:r w:rsidRPr="00185697">
        <w:rPr>
          <w:spacing w:val="1"/>
        </w:rPr>
        <w:t xml:space="preserve"> </w:t>
      </w:r>
      <w:r w:rsidRPr="00185697">
        <w:t>и</w:t>
      </w:r>
      <w:r w:rsidRPr="00185697">
        <w:rPr>
          <w:spacing w:val="1"/>
        </w:rPr>
        <w:t xml:space="preserve"> </w:t>
      </w:r>
      <w:r w:rsidRPr="00185697">
        <w:t>углубляет</w:t>
      </w:r>
      <w:r w:rsidRPr="00185697">
        <w:rPr>
          <w:spacing w:val="1"/>
        </w:rPr>
        <w:t xml:space="preserve"> </w:t>
      </w:r>
      <w:r w:rsidRPr="00185697">
        <w:t>знания</w:t>
      </w:r>
      <w:r w:rsidRPr="00185697">
        <w:rPr>
          <w:spacing w:val="1"/>
        </w:rPr>
        <w:t xml:space="preserve"> </w:t>
      </w:r>
      <w:r w:rsidRPr="00185697">
        <w:t>о</w:t>
      </w:r>
      <w:r w:rsidRPr="00185697">
        <w:rPr>
          <w:spacing w:val="1"/>
        </w:rPr>
        <w:t xml:space="preserve"> </w:t>
      </w:r>
      <w:r w:rsidRPr="00185697">
        <w:t>дымковской</w:t>
      </w:r>
      <w:r w:rsidRPr="00185697">
        <w:rPr>
          <w:spacing w:val="1"/>
        </w:rPr>
        <w:t xml:space="preserve"> </w:t>
      </w:r>
      <w:r w:rsidRPr="00185697">
        <w:t>и</w:t>
      </w:r>
      <w:r w:rsidRPr="00185697">
        <w:rPr>
          <w:spacing w:val="1"/>
        </w:rPr>
        <w:t xml:space="preserve"> </w:t>
      </w:r>
      <w:r w:rsidRPr="00185697">
        <w:t>филимоновской</w:t>
      </w:r>
      <w:r w:rsidRPr="00185697">
        <w:rPr>
          <w:spacing w:val="1"/>
        </w:rPr>
        <w:t xml:space="preserve"> </w:t>
      </w:r>
      <w:r w:rsidRPr="00185697">
        <w:t>игрушках</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росписи;</w:t>
      </w:r>
      <w:r w:rsidRPr="00185697">
        <w:rPr>
          <w:spacing w:val="1"/>
        </w:rPr>
        <w:t xml:space="preserve"> </w:t>
      </w:r>
      <w:r w:rsidRPr="00185697">
        <w:t>предлагает</w:t>
      </w:r>
      <w:r w:rsidRPr="00185697">
        <w:rPr>
          <w:spacing w:val="1"/>
        </w:rPr>
        <w:t xml:space="preserve"> </w:t>
      </w:r>
      <w:r w:rsidRPr="00185697">
        <w:t>создавать</w:t>
      </w:r>
      <w:r w:rsidRPr="00185697">
        <w:rPr>
          <w:spacing w:val="1"/>
        </w:rPr>
        <w:t xml:space="preserve"> </w:t>
      </w:r>
      <w:r w:rsidRPr="00185697">
        <w:t>изображения</w:t>
      </w:r>
      <w:r w:rsidRPr="00185697">
        <w:rPr>
          <w:spacing w:val="1"/>
        </w:rPr>
        <w:t xml:space="preserve"> </w:t>
      </w:r>
      <w:r w:rsidRPr="00185697">
        <w:t>по</w:t>
      </w:r>
      <w:r w:rsidRPr="00185697">
        <w:rPr>
          <w:spacing w:val="1"/>
        </w:rPr>
        <w:t xml:space="preserve"> </w:t>
      </w:r>
      <w:r w:rsidRPr="00185697">
        <w:t>мотивам</w:t>
      </w:r>
      <w:r w:rsidRPr="00185697">
        <w:rPr>
          <w:spacing w:val="1"/>
        </w:rPr>
        <w:t xml:space="preserve"> </w:t>
      </w:r>
      <w:r w:rsidRPr="00185697">
        <w:t>народной</w:t>
      </w:r>
      <w:r w:rsidRPr="00185697">
        <w:rPr>
          <w:spacing w:val="1"/>
        </w:rPr>
        <w:t xml:space="preserve"> </w:t>
      </w:r>
      <w:r w:rsidRPr="00185697">
        <w:t>декоративной</w:t>
      </w:r>
      <w:r w:rsidRPr="00185697">
        <w:rPr>
          <w:spacing w:val="61"/>
        </w:rPr>
        <w:t xml:space="preserve"> </w:t>
      </w:r>
      <w:r w:rsidRPr="00185697">
        <w:t>росписи,</w:t>
      </w:r>
      <w:r w:rsidRPr="00185697">
        <w:rPr>
          <w:spacing w:val="1"/>
        </w:rPr>
        <w:t xml:space="preserve"> </w:t>
      </w:r>
      <w:r w:rsidRPr="00185697">
        <w:t>знакомит</w:t>
      </w:r>
      <w:r w:rsidRPr="00185697">
        <w:rPr>
          <w:spacing w:val="1"/>
        </w:rPr>
        <w:t xml:space="preserve"> </w:t>
      </w:r>
      <w:r w:rsidRPr="00185697">
        <w:t>с</w:t>
      </w:r>
      <w:r w:rsidRPr="00185697">
        <w:rPr>
          <w:spacing w:val="1"/>
        </w:rPr>
        <w:t xml:space="preserve"> </w:t>
      </w:r>
      <w:r w:rsidRPr="00185697">
        <w:t>ее</w:t>
      </w:r>
      <w:r w:rsidRPr="00185697">
        <w:rPr>
          <w:spacing w:val="1"/>
        </w:rPr>
        <w:t xml:space="preserve"> </w:t>
      </w:r>
      <w:r w:rsidRPr="00185697">
        <w:t>цветовым</w:t>
      </w:r>
      <w:r w:rsidRPr="00185697">
        <w:rPr>
          <w:spacing w:val="1"/>
        </w:rPr>
        <w:t xml:space="preserve"> </w:t>
      </w:r>
      <w:r w:rsidRPr="00185697">
        <w:t>строем</w:t>
      </w:r>
      <w:r w:rsidRPr="00185697">
        <w:rPr>
          <w:spacing w:val="1"/>
        </w:rPr>
        <w:t xml:space="preserve"> </w:t>
      </w:r>
      <w:r w:rsidRPr="00185697">
        <w:t>и</w:t>
      </w:r>
      <w:r w:rsidRPr="00185697">
        <w:rPr>
          <w:spacing w:val="1"/>
        </w:rPr>
        <w:t xml:space="preserve"> </w:t>
      </w:r>
      <w:r w:rsidRPr="00185697">
        <w:t>элементами</w:t>
      </w:r>
      <w:r w:rsidRPr="00185697">
        <w:rPr>
          <w:spacing w:val="1"/>
        </w:rPr>
        <w:t xml:space="preserve"> </w:t>
      </w:r>
      <w:r w:rsidRPr="00185697">
        <w:t>композиции,</w:t>
      </w:r>
      <w:r w:rsidRPr="00185697">
        <w:rPr>
          <w:spacing w:val="1"/>
        </w:rPr>
        <w:t xml:space="preserve"> </w:t>
      </w:r>
      <w:r w:rsidRPr="00185697">
        <w:t>поощряет</w:t>
      </w:r>
      <w:r w:rsidRPr="00185697">
        <w:rPr>
          <w:spacing w:val="1"/>
        </w:rPr>
        <w:t xml:space="preserve"> </w:t>
      </w:r>
      <w:r w:rsidRPr="00185697">
        <w:t>детей</w:t>
      </w:r>
      <w:r w:rsidRPr="00185697">
        <w:rPr>
          <w:spacing w:val="1"/>
        </w:rPr>
        <w:t xml:space="preserve"> </w:t>
      </w:r>
      <w:r w:rsidRPr="00185697">
        <w:t>за</w:t>
      </w:r>
      <w:r w:rsidRPr="00185697">
        <w:rPr>
          <w:spacing w:val="1"/>
        </w:rPr>
        <w:t xml:space="preserve"> </w:t>
      </w:r>
      <w:r w:rsidRPr="00185697">
        <w:t>разнообразие</w:t>
      </w:r>
      <w:r w:rsidRPr="00185697">
        <w:rPr>
          <w:spacing w:val="1"/>
        </w:rPr>
        <w:t xml:space="preserve"> </w:t>
      </w:r>
      <w:r w:rsidRPr="00185697">
        <w:t>используемых</w:t>
      </w:r>
      <w:r w:rsidRPr="00185697">
        <w:rPr>
          <w:spacing w:val="1"/>
        </w:rPr>
        <w:t xml:space="preserve"> </w:t>
      </w:r>
      <w:r w:rsidRPr="00185697">
        <w:t>элементов.</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городецкой</w:t>
      </w:r>
      <w:r w:rsidRPr="00185697">
        <w:rPr>
          <w:spacing w:val="1"/>
        </w:rPr>
        <w:t xml:space="preserve"> </w:t>
      </w:r>
      <w:r w:rsidRPr="00185697">
        <w:t>росписью,</w:t>
      </w:r>
      <w:r w:rsidRPr="00185697">
        <w:rPr>
          <w:spacing w:val="1"/>
        </w:rPr>
        <w:t xml:space="preserve"> </w:t>
      </w:r>
      <w:r w:rsidRPr="00185697">
        <w:t>ее</w:t>
      </w:r>
      <w:r w:rsidRPr="00185697">
        <w:rPr>
          <w:spacing w:val="1"/>
        </w:rPr>
        <w:t xml:space="preserve"> </w:t>
      </w:r>
      <w:r w:rsidRPr="00185697">
        <w:t>цветовым</w:t>
      </w:r>
      <w:r w:rsidRPr="00185697">
        <w:rPr>
          <w:spacing w:val="1"/>
        </w:rPr>
        <w:t xml:space="preserve"> </w:t>
      </w:r>
      <w:r w:rsidRPr="00185697">
        <w:t>решением, спецификой создания декоративных цветов (как правило, не чистых тонов, а оттенков),</w:t>
      </w:r>
      <w:r w:rsidRPr="00185697">
        <w:rPr>
          <w:spacing w:val="1"/>
        </w:rPr>
        <w:t xml:space="preserve"> </w:t>
      </w:r>
      <w:r w:rsidRPr="00185697">
        <w:t>учит</w:t>
      </w:r>
      <w:r w:rsidRPr="00185697">
        <w:rPr>
          <w:spacing w:val="1"/>
        </w:rPr>
        <w:t xml:space="preserve"> </w:t>
      </w:r>
      <w:r w:rsidRPr="00185697">
        <w:t>использовать</w:t>
      </w:r>
      <w:r w:rsidRPr="00185697">
        <w:rPr>
          <w:spacing w:val="1"/>
        </w:rPr>
        <w:t xml:space="preserve"> </w:t>
      </w:r>
      <w:r w:rsidRPr="00185697">
        <w:t>для</w:t>
      </w:r>
      <w:r w:rsidRPr="00185697">
        <w:rPr>
          <w:spacing w:val="1"/>
        </w:rPr>
        <w:t xml:space="preserve"> </w:t>
      </w:r>
      <w:r w:rsidRPr="00185697">
        <w:t>украшения</w:t>
      </w:r>
      <w:r w:rsidRPr="00185697">
        <w:rPr>
          <w:spacing w:val="1"/>
        </w:rPr>
        <w:t xml:space="preserve"> </w:t>
      </w:r>
      <w:r w:rsidRPr="00185697">
        <w:t>оживки.</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росписью</w:t>
      </w:r>
      <w:r w:rsidRPr="00185697">
        <w:rPr>
          <w:spacing w:val="1"/>
        </w:rPr>
        <w:t xml:space="preserve"> </w:t>
      </w:r>
      <w:r w:rsidRPr="00185697">
        <w:t>Полхов-</w:t>
      </w:r>
      <w:r w:rsidRPr="00185697">
        <w:rPr>
          <w:spacing w:val="-57"/>
        </w:rPr>
        <w:t xml:space="preserve"> </w:t>
      </w:r>
      <w:r w:rsidRPr="00185697">
        <w:t>Майдана.</w:t>
      </w:r>
      <w:r w:rsidRPr="00185697">
        <w:rPr>
          <w:spacing w:val="1"/>
        </w:rPr>
        <w:t xml:space="preserve"> </w:t>
      </w:r>
      <w:r w:rsidRPr="00185697">
        <w:t>Педагог</w:t>
      </w:r>
      <w:r w:rsidRPr="00185697">
        <w:rPr>
          <w:spacing w:val="1"/>
        </w:rPr>
        <w:t xml:space="preserve"> </w:t>
      </w:r>
      <w:r w:rsidRPr="00185697">
        <w:t>включает</w:t>
      </w:r>
      <w:r w:rsidRPr="00185697">
        <w:rPr>
          <w:spacing w:val="1"/>
        </w:rPr>
        <w:t xml:space="preserve"> </w:t>
      </w:r>
      <w:r w:rsidRPr="00185697">
        <w:t>городецкую</w:t>
      </w:r>
      <w:r w:rsidRPr="00185697">
        <w:rPr>
          <w:spacing w:val="1"/>
        </w:rPr>
        <w:t xml:space="preserve"> </w:t>
      </w:r>
      <w:r w:rsidRPr="00185697">
        <w:t>и</w:t>
      </w:r>
      <w:r w:rsidRPr="00185697">
        <w:rPr>
          <w:spacing w:val="1"/>
        </w:rPr>
        <w:t xml:space="preserve"> </w:t>
      </w:r>
      <w:r w:rsidRPr="00185697">
        <w:t>полхов-майданскую</w:t>
      </w:r>
      <w:r w:rsidRPr="00185697">
        <w:rPr>
          <w:spacing w:val="1"/>
        </w:rPr>
        <w:t xml:space="preserve"> </w:t>
      </w:r>
      <w:r w:rsidRPr="00185697">
        <w:t>роспись</w:t>
      </w:r>
      <w:r w:rsidRPr="00185697">
        <w:rPr>
          <w:spacing w:val="1"/>
        </w:rPr>
        <w:t xml:space="preserve"> </w:t>
      </w:r>
      <w:r w:rsidRPr="00185697">
        <w:t>в</w:t>
      </w:r>
      <w:r w:rsidRPr="00185697">
        <w:rPr>
          <w:spacing w:val="1"/>
        </w:rPr>
        <w:t xml:space="preserve"> </w:t>
      </w:r>
      <w:r w:rsidRPr="00185697">
        <w:t>творческую</w:t>
      </w:r>
      <w:r w:rsidRPr="00185697">
        <w:rPr>
          <w:spacing w:val="60"/>
        </w:rPr>
        <w:t xml:space="preserve"> </w:t>
      </w:r>
      <w:r w:rsidRPr="00185697">
        <w:t>работу</w:t>
      </w:r>
      <w:r w:rsidRPr="00185697">
        <w:rPr>
          <w:spacing w:val="1"/>
        </w:rPr>
        <w:t xml:space="preserve"> </w:t>
      </w:r>
      <w:r w:rsidRPr="00185697">
        <w:t>детей,</w:t>
      </w:r>
      <w:r w:rsidRPr="00185697">
        <w:rPr>
          <w:spacing w:val="1"/>
        </w:rPr>
        <w:t xml:space="preserve"> </w:t>
      </w:r>
      <w:r w:rsidRPr="00185697">
        <w:t>помогает</w:t>
      </w:r>
      <w:r w:rsidRPr="00185697">
        <w:rPr>
          <w:spacing w:val="1"/>
        </w:rPr>
        <w:t xml:space="preserve"> </w:t>
      </w:r>
      <w:r w:rsidRPr="00185697">
        <w:t>осваивать</w:t>
      </w:r>
      <w:r w:rsidRPr="00185697">
        <w:rPr>
          <w:spacing w:val="1"/>
        </w:rPr>
        <w:t xml:space="preserve"> </w:t>
      </w:r>
      <w:r w:rsidRPr="00185697">
        <w:t>специфику</w:t>
      </w:r>
      <w:r w:rsidRPr="00185697">
        <w:rPr>
          <w:spacing w:val="1"/>
        </w:rPr>
        <w:t xml:space="preserve"> </w:t>
      </w:r>
      <w:r w:rsidRPr="00185697">
        <w:t>этих</w:t>
      </w:r>
      <w:r w:rsidRPr="00185697">
        <w:rPr>
          <w:spacing w:val="1"/>
        </w:rPr>
        <w:t xml:space="preserve"> </w:t>
      </w:r>
      <w:r w:rsidRPr="00185697">
        <w:t>видов</w:t>
      </w:r>
      <w:r w:rsidRPr="00185697">
        <w:rPr>
          <w:spacing w:val="1"/>
        </w:rPr>
        <w:t xml:space="preserve"> </w:t>
      </w:r>
      <w:r w:rsidRPr="00185697">
        <w:t>росписи.</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региональным</w:t>
      </w:r>
      <w:r w:rsidRPr="00185697">
        <w:rPr>
          <w:spacing w:val="1"/>
        </w:rPr>
        <w:t xml:space="preserve"> </w:t>
      </w:r>
      <w:r w:rsidRPr="00185697">
        <w:t>(местным)</w:t>
      </w:r>
      <w:r w:rsidRPr="00185697">
        <w:rPr>
          <w:spacing w:val="1"/>
        </w:rPr>
        <w:t xml:space="preserve"> </w:t>
      </w:r>
      <w:r w:rsidRPr="00185697">
        <w:t>декоративным</w:t>
      </w:r>
      <w:r w:rsidRPr="00185697">
        <w:rPr>
          <w:spacing w:val="1"/>
        </w:rPr>
        <w:t xml:space="preserve"> </w:t>
      </w:r>
      <w:r w:rsidRPr="00185697">
        <w:lastRenderedPageBreak/>
        <w:t>искусством.</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составлять</w:t>
      </w:r>
      <w:r w:rsidRPr="00185697">
        <w:rPr>
          <w:spacing w:val="1"/>
        </w:rPr>
        <w:t xml:space="preserve"> </w:t>
      </w:r>
      <w:r w:rsidRPr="00185697">
        <w:t>узоры</w:t>
      </w:r>
      <w:r w:rsidRPr="00185697">
        <w:rPr>
          <w:spacing w:val="1"/>
        </w:rPr>
        <w:t xml:space="preserve"> </w:t>
      </w:r>
      <w:r w:rsidRPr="00185697">
        <w:t>по</w:t>
      </w:r>
      <w:r w:rsidRPr="00185697">
        <w:rPr>
          <w:spacing w:val="1"/>
        </w:rPr>
        <w:t xml:space="preserve"> </w:t>
      </w:r>
      <w:r w:rsidRPr="00185697">
        <w:t>мотивам</w:t>
      </w:r>
      <w:r w:rsidRPr="00185697">
        <w:rPr>
          <w:spacing w:val="1"/>
        </w:rPr>
        <w:t xml:space="preserve"> </w:t>
      </w:r>
      <w:r w:rsidRPr="00185697">
        <w:t>городецкой,</w:t>
      </w:r>
      <w:r w:rsidRPr="00185697">
        <w:rPr>
          <w:spacing w:val="1"/>
        </w:rPr>
        <w:t xml:space="preserve"> </w:t>
      </w:r>
      <w:r w:rsidRPr="00185697">
        <w:t>полхов-майданской, гжельской росписи: знакомит с характерными элементами (бутоны, цветы,</w:t>
      </w:r>
      <w:r w:rsidRPr="00185697">
        <w:rPr>
          <w:spacing w:val="1"/>
        </w:rPr>
        <w:t xml:space="preserve"> </w:t>
      </w:r>
      <w:r w:rsidRPr="00185697">
        <w:t>листья,</w:t>
      </w:r>
      <w:r w:rsidRPr="00185697">
        <w:rPr>
          <w:spacing w:val="1"/>
        </w:rPr>
        <w:t xml:space="preserve"> </w:t>
      </w:r>
      <w:r w:rsidRPr="00185697">
        <w:t>травка,</w:t>
      </w:r>
      <w:r w:rsidRPr="00185697">
        <w:rPr>
          <w:spacing w:val="1"/>
        </w:rPr>
        <w:t xml:space="preserve"> </w:t>
      </w:r>
      <w:r w:rsidRPr="00185697">
        <w:t>усики,</w:t>
      </w:r>
      <w:r w:rsidRPr="00185697">
        <w:rPr>
          <w:spacing w:val="1"/>
        </w:rPr>
        <w:t xml:space="preserve"> </w:t>
      </w:r>
      <w:r w:rsidRPr="00185697">
        <w:t>завитки,</w:t>
      </w:r>
      <w:r w:rsidRPr="00185697">
        <w:rPr>
          <w:spacing w:val="1"/>
        </w:rPr>
        <w:t xml:space="preserve"> </w:t>
      </w:r>
      <w:r w:rsidRPr="00185697">
        <w:t>оживки).</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создавать</w:t>
      </w:r>
      <w:r w:rsidRPr="00185697">
        <w:rPr>
          <w:spacing w:val="1"/>
        </w:rPr>
        <w:t xml:space="preserve"> </w:t>
      </w:r>
      <w:r w:rsidRPr="00185697">
        <w:t>узоры</w:t>
      </w:r>
      <w:r w:rsidRPr="00185697">
        <w:rPr>
          <w:spacing w:val="1"/>
        </w:rPr>
        <w:t xml:space="preserve"> </w:t>
      </w:r>
      <w:r w:rsidRPr="00185697">
        <w:t>на</w:t>
      </w:r>
      <w:r w:rsidRPr="00185697">
        <w:rPr>
          <w:spacing w:val="1"/>
        </w:rPr>
        <w:t xml:space="preserve"> </w:t>
      </w:r>
      <w:r w:rsidRPr="00185697">
        <w:t>листах</w:t>
      </w:r>
      <w:r w:rsidRPr="00185697">
        <w:rPr>
          <w:spacing w:val="1"/>
        </w:rPr>
        <w:t xml:space="preserve"> </w:t>
      </w:r>
      <w:r w:rsidRPr="00185697">
        <w:t>в</w:t>
      </w:r>
      <w:r w:rsidRPr="00185697">
        <w:rPr>
          <w:spacing w:val="1"/>
        </w:rPr>
        <w:t xml:space="preserve"> </w:t>
      </w:r>
      <w:r w:rsidRPr="00185697">
        <w:t>форме</w:t>
      </w:r>
      <w:r w:rsidRPr="00185697">
        <w:rPr>
          <w:spacing w:val="1"/>
        </w:rPr>
        <w:t xml:space="preserve"> </w:t>
      </w:r>
      <w:r w:rsidRPr="00185697">
        <w:t>народного</w:t>
      </w:r>
      <w:r w:rsidRPr="00185697">
        <w:rPr>
          <w:spacing w:val="1"/>
        </w:rPr>
        <w:t xml:space="preserve"> </w:t>
      </w:r>
      <w:r w:rsidRPr="00185697">
        <w:t>изделия</w:t>
      </w:r>
      <w:r w:rsidRPr="00185697">
        <w:rPr>
          <w:spacing w:val="1"/>
        </w:rPr>
        <w:t xml:space="preserve"> </w:t>
      </w:r>
      <w:r w:rsidRPr="00185697">
        <w:t>(поднос,</w:t>
      </w:r>
      <w:r w:rsidRPr="00185697">
        <w:rPr>
          <w:spacing w:val="1"/>
        </w:rPr>
        <w:t xml:space="preserve"> </w:t>
      </w:r>
      <w:r w:rsidRPr="00185697">
        <w:t>солонка,</w:t>
      </w:r>
      <w:r w:rsidRPr="00185697">
        <w:rPr>
          <w:spacing w:val="1"/>
        </w:rPr>
        <w:t xml:space="preserve"> </w:t>
      </w:r>
      <w:r w:rsidRPr="00185697">
        <w:t>чашка,</w:t>
      </w:r>
      <w:r w:rsidRPr="00185697">
        <w:rPr>
          <w:spacing w:val="1"/>
        </w:rPr>
        <w:t xml:space="preserve"> </w:t>
      </w:r>
      <w:r w:rsidRPr="00185697">
        <w:t>розетка</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Для</w:t>
      </w:r>
      <w:r w:rsidRPr="00185697">
        <w:rPr>
          <w:spacing w:val="1"/>
        </w:rPr>
        <w:t xml:space="preserve"> </w:t>
      </w:r>
      <w:r w:rsidRPr="00185697">
        <w:t>развития</w:t>
      </w:r>
      <w:r w:rsidRPr="00185697">
        <w:rPr>
          <w:spacing w:val="1"/>
        </w:rPr>
        <w:t xml:space="preserve"> </w:t>
      </w:r>
      <w:r w:rsidRPr="00185697">
        <w:t>творчества</w:t>
      </w:r>
      <w:r w:rsidRPr="00185697">
        <w:rPr>
          <w:spacing w:val="1"/>
        </w:rPr>
        <w:t xml:space="preserve"> </w:t>
      </w:r>
      <w:r w:rsidRPr="00185697">
        <w:t>в</w:t>
      </w:r>
      <w:r w:rsidRPr="00185697">
        <w:rPr>
          <w:spacing w:val="-57"/>
        </w:rPr>
        <w:t xml:space="preserve"> </w:t>
      </w:r>
      <w:r w:rsidRPr="00185697">
        <w:t>декоративной деятельности, педагог учит детей использовать декоративные ткани, предоставляя</w:t>
      </w:r>
      <w:r w:rsidRPr="00185697">
        <w:rPr>
          <w:spacing w:val="1"/>
        </w:rPr>
        <w:t xml:space="preserve"> </w:t>
      </w:r>
      <w:r w:rsidRPr="00185697">
        <w:t>детям бумагу в форме одежды и головных уборов (кокошник, платок, свитер и др.), предметов</w:t>
      </w:r>
      <w:r w:rsidRPr="00185697">
        <w:rPr>
          <w:spacing w:val="1"/>
        </w:rPr>
        <w:t xml:space="preserve"> </w:t>
      </w:r>
      <w:r w:rsidRPr="00185697">
        <w:t>быта</w:t>
      </w:r>
      <w:r w:rsidRPr="00185697">
        <w:rPr>
          <w:spacing w:val="1"/>
        </w:rPr>
        <w:t xml:space="preserve"> </w:t>
      </w:r>
      <w:r w:rsidRPr="00185697">
        <w:t>(салфетка,</w:t>
      </w:r>
      <w:r w:rsidRPr="00185697">
        <w:rPr>
          <w:spacing w:val="1"/>
        </w:rPr>
        <w:t xml:space="preserve"> </w:t>
      </w:r>
      <w:r w:rsidRPr="00185697">
        <w:t>полотенце),</w:t>
      </w:r>
      <w:r w:rsidRPr="00185697">
        <w:rPr>
          <w:spacing w:val="1"/>
        </w:rPr>
        <w:t xml:space="preserve"> </w:t>
      </w:r>
      <w:r w:rsidRPr="00185697">
        <w:t>учит</w:t>
      </w:r>
      <w:r w:rsidRPr="00185697">
        <w:rPr>
          <w:spacing w:val="1"/>
        </w:rPr>
        <w:t xml:space="preserve"> </w:t>
      </w:r>
      <w:r w:rsidRPr="00185697">
        <w:t>ритмично</w:t>
      </w:r>
      <w:r w:rsidRPr="00185697">
        <w:rPr>
          <w:spacing w:val="1"/>
        </w:rPr>
        <w:t xml:space="preserve"> </w:t>
      </w:r>
      <w:r w:rsidRPr="00185697">
        <w:t>располагать</w:t>
      </w:r>
      <w:r w:rsidRPr="00185697">
        <w:rPr>
          <w:spacing w:val="1"/>
        </w:rPr>
        <w:t xml:space="preserve"> </w:t>
      </w:r>
      <w:r w:rsidRPr="00185697">
        <w:t>узор.</w:t>
      </w:r>
      <w:r w:rsidRPr="00185697">
        <w:rPr>
          <w:spacing w:val="1"/>
        </w:rPr>
        <w:t xml:space="preserve"> </w:t>
      </w:r>
      <w:r w:rsidRPr="00185697">
        <w:t>Педагог</w:t>
      </w:r>
      <w:r w:rsidRPr="00185697">
        <w:rPr>
          <w:spacing w:val="1"/>
        </w:rPr>
        <w:t xml:space="preserve"> </w:t>
      </w:r>
      <w:r w:rsidRPr="00185697">
        <w:t>предлагает</w:t>
      </w:r>
      <w:r w:rsidRPr="00185697">
        <w:rPr>
          <w:spacing w:val="1"/>
        </w:rPr>
        <w:t xml:space="preserve"> </w:t>
      </w:r>
      <w:r w:rsidRPr="00185697">
        <w:t>детям</w:t>
      </w:r>
      <w:r w:rsidRPr="00185697">
        <w:rPr>
          <w:spacing w:val="1"/>
        </w:rPr>
        <w:t xml:space="preserve"> </w:t>
      </w:r>
      <w:r w:rsidRPr="00185697">
        <w:t>расписывать бумажные силуэты и объемные</w:t>
      </w:r>
      <w:r w:rsidRPr="00185697">
        <w:rPr>
          <w:spacing w:val="-2"/>
        </w:rPr>
        <w:t xml:space="preserve"> </w:t>
      </w:r>
      <w:r w:rsidRPr="00185697">
        <w:t>фигуры.</w:t>
      </w:r>
    </w:p>
    <w:p w14:paraId="2E8AC800" w14:textId="77777777" w:rsidR="00FD6A02" w:rsidRPr="00185697" w:rsidRDefault="0025242F" w:rsidP="0024411F">
      <w:pPr>
        <w:pStyle w:val="a3"/>
        <w:spacing w:before="1" w:line="276" w:lineRule="auto"/>
        <w:ind w:left="0" w:right="-50" w:firstLine="567"/>
      </w:pPr>
      <w:r w:rsidRPr="00185697">
        <w:rPr>
          <w:i/>
          <w:u w:val="single"/>
        </w:rPr>
        <w:t>Лепка.</w:t>
      </w:r>
      <w:r w:rsidRPr="00185697">
        <w:rPr>
          <w:i/>
          <w:spacing w:val="17"/>
        </w:rPr>
        <w:t xml:space="preserve"> </w:t>
      </w:r>
      <w:r w:rsidRPr="00185697">
        <w:t>Педагог</w:t>
      </w:r>
      <w:r w:rsidRPr="00185697">
        <w:rPr>
          <w:spacing w:val="16"/>
        </w:rPr>
        <w:t xml:space="preserve"> </w:t>
      </w:r>
      <w:r w:rsidRPr="00185697">
        <w:t>продолжает</w:t>
      </w:r>
      <w:r w:rsidRPr="00185697">
        <w:rPr>
          <w:spacing w:val="17"/>
        </w:rPr>
        <w:t xml:space="preserve"> </w:t>
      </w:r>
      <w:r w:rsidRPr="00185697">
        <w:t>знакомить</w:t>
      </w:r>
      <w:r w:rsidRPr="00185697">
        <w:rPr>
          <w:spacing w:val="16"/>
        </w:rPr>
        <w:t xml:space="preserve"> </w:t>
      </w:r>
      <w:r w:rsidRPr="00185697">
        <w:t>детей</w:t>
      </w:r>
      <w:r w:rsidRPr="00185697">
        <w:rPr>
          <w:spacing w:val="17"/>
        </w:rPr>
        <w:t xml:space="preserve"> </w:t>
      </w:r>
      <w:r w:rsidRPr="00185697">
        <w:t>с</w:t>
      </w:r>
      <w:r w:rsidRPr="00185697">
        <w:rPr>
          <w:spacing w:val="13"/>
        </w:rPr>
        <w:t xml:space="preserve"> </w:t>
      </w:r>
      <w:r w:rsidRPr="00185697">
        <w:t>особенностями</w:t>
      </w:r>
      <w:r w:rsidRPr="00185697">
        <w:rPr>
          <w:spacing w:val="17"/>
        </w:rPr>
        <w:t xml:space="preserve"> </w:t>
      </w:r>
      <w:r w:rsidRPr="00185697">
        <w:t>лепки</w:t>
      </w:r>
      <w:r w:rsidRPr="00185697">
        <w:rPr>
          <w:spacing w:val="15"/>
        </w:rPr>
        <w:t xml:space="preserve"> </w:t>
      </w:r>
      <w:r w:rsidRPr="00185697">
        <w:t>из</w:t>
      </w:r>
      <w:r w:rsidRPr="00185697">
        <w:rPr>
          <w:spacing w:val="17"/>
        </w:rPr>
        <w:t xml:space="preserve"> </w:t>
      </w:r>
      <w:r w:rsidRPr="00185697">
        <w:t>глины,</w:t>
      </w:r>
      <w:r w:rsidRPr="00185697">
        <w:rPr>
          <w:spacing w:val="14"/>
        </w:rPr>
        <w:t xml:space="preserve"> </w:t>
      </w:r>
      <w:r w:rsidRPr="00185697">
        <w:t>пластилина</w:t>
      </w:r>
      <w:r w:rsidRPr="00185697">
        <w:rPr>
          <w:spacing w:val="-57"/>
        </w:rPr>
        <w:t xml:space="preserve"> </w:t>
      </w:r>
      <w:r w:rsidRPr="00185697">
        <w:t>и пластической массы. Развивает у детей умение лепить с натуры и по представлению знакомые</w:t>
      </w:r>
      <w:r w:rsidRPr="00185697">
        <w:rPr>
          <w:spacing w:val="1"/>
        </w:rPr>
        <w:t xml:space="preserve"> </w:t>
      </w:r>
      <w:r w:rsidRPr="00185697">
        <w:t>предметы (овощи, фрукты, грибы, посуда, игрушки); передавать их характерные особенности.</w:t>
      </w:r>
      <w:r w:rsidRPr="00185697">
        <w:rPr>
          <w:spacing w:val="1"/>
        </w:rPr>
        <w:t xml:space="preserve"> </w:t>
      </w:r>
      <w:r w:rsidRPr="00185697">
        <w:t>Педагог продолжает учить детей лепить посуду из целого куска глины и пластилина ленточным</w:t>
      </w:r>
      <w:r w:rsidRPr="00185697">
        <w:rPr>
          <w:spacing w:val="1"/>
        </w:rPr>
        <w:t xml:space="preserve"> </w:t>
      </w:r>
      <w:r w:rsidRPr="00185697">
        <w:t>способом.</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лепить</w:t>
      </w:r>
      <w:r w:rsidRPr="00185697">
        <w:rPr>
          <w:spacing w:val="1"/>
        </w:rPr>
        <w:t xml:space="preserve"> </w:t>
      </w:r>
      <w:r w:rsidRPr="00185697">
        <w:t>предметы</w:t>
      </w:r>
      <w:r w:rsidRPr="00185697">
        <w:rPr>
          <w:spacing w:val="1"/>
        </w:rPr>
        <w:t xml:space="preserve"> </w:t>
      </w:r>
      <w:r w:rsidRPr="00185697">
        <w:t>пластическим,</w:t>
      </w:r>
      <w:r w:rsidRPr="00185697">
        <w:rPr>
          <w:spacing w:val="1"/>
        </w:rPr>
        <w:t xml:space="preserve"> </w:t>
      </w:r>
      <w:r w:rsidRPr="00185697">
        <w:t>конструктивным</w:t>
      </w:r>
      <w:r w:rsidRPr="00185697">
        <w:rPr>
          <w:spacing w:val="1"/>
        </w:rPr>
        <w:t xml:space="preserve"> </w:t>
      </w:r>
      <w:r w:rsidRPr="00185697">
        <w:t>и</w:t>
      </w:r>
      <w:r w:rsidRPr="00185697">
        <w:rPr>
          <w:spacing w:val="1"/>
        </w:rPr>
        <w:t xml:space="preserve"> </w:t>
      </w:r>
      <w:r w:rsidRPr="00185697">
        <w:t>комбинированным</w:t>
      </w:r>
      <w:r w:rsidRPr="00185697">
        <w:rPr>
          <w:spacing w:val="1"/>
        </w:rPr>
        <w:t xml:space="preserve"> </w:t>
      </w:r>
      <w:r w:rsidRPr="00185697">
        <w:t>способами.</w:t>
      </w:r>
      <w:r w:rsidRPr="00185697">
        <w:rPr>
          <w:spacing w:val="1"/>
        </w:rPr>
        <w:t xml:space="preserve"> </w:t>
      </w:r>
      <w:r w:rsidRPr="00185697">
        <w:t>Учит</w:t>
      </w:r>
      <w:r w:rsidRPr="00185697">
        <w:rPr>
          <w:spacing w:val="1"/>
        </w:rPr>
        <w:t xml:space="preserve"> </w:t>
      </w:r>
      <w:r w:rsidRPr="00185697">
        <w:t>сглаживать</w:t>
      </w:r>
      <w:r w:rsidRPr="00185697">
        <w:rPr>
          <w:spacing w:val="1"/>
        </w:rPr>
        <w:t xml:space="preserve"> </w:t>
      </w:r>
      <w:r w:rsidRPr="00185697">
        <w:t>поверхность</w:t>
      </w:r>
      <w:r w:rsidRPr="00185697">
        <w:rPr>
          <w:spacing w:val="1"/>
        </w:rPr>
        <w:t xml:space="preserve"> </w:t>
      </w:r>
      <w:r w:rsidRPr="00185697">
        <w:t>формы,</w:t>
      </w:r>
      <w:r w:rsidRPr="00185697">
        <w:rPr>
          <w:spacing w:val="1"/>
        </w:rPr>
        <w:t xml:space="preserve"> </w:t>
      </w:r>
      <w:r w:rsidRPr="00185697">
        <w:t>делать</w:t>
      </w:r>
      <w:r w:rsidRPr="00185697">
        <w:rPr>
          <w:spacing w:val="1"/>
        </w:rPr>
        <w:t xml:space="preserve"> </w:t>
      </w:r>
      <w:r w:rsidRPr="00185697">
        <w:t>предметы</w:t>
      </w:r>
      <w:r w:rsidRPr="00185697">
        <w:rPr>
          <w:spacing w:val="-57"/>
        </w:rPr>
        <w:t xml:space="preserve"> </w:t>
      </w:r>
      <w:r w:rsidRPr="00185697">
        <w:t>устойчивыми. Учит детей передавать в лепке выразительность образа, лепить фигуры человека и</w:t>
      </w:r>
      <w:r w:rsidRPr="00185697">
        <w:rPr>
          <w:spacing w:val="1"/>
        </w:rPr>
        <w:t xml:space="preserve"> </w:t>
      </w:r>
      <w:r w:rsidRPr="00185697">
        <w:t>животных</w:t>
      </w:r>
      <w:r w:rsidRPr="00185697">
        <w:rPr>
          <w:spacing w:val="1"/>
        </w:rPr>
        <w:t xml:space="preserve"> </w:t>
      </w:r>
      <w:r w:rsidRPr="00185697">
        <w:t>в</w:t>
      </w:r>
      <w:r w:rsidRPr="00185697">
        <w:rPr>
          <w:spacing w:val="1"/>
        </w:rPr>
        <w:t xml:space="preserve"> </w:t>
      </w:r>
      <w:r w:rsidRPr="00185697">
        <w:t>движении,</w:t>
      </w:r>
      <w:r w:rsidRPr="00185697">
        <w:rPr>
          <w:spacing w:val="1"/>
        </w:rPr>
        <w:t xml:space="preserve"> </w:t>
      </w:r>
      <w:r w:rsidRPr="00185697">
        <w:t>объединять</w:t>
      </w:r>
      <w:r w:rsidRPr="00185697">
        <w:rPr>
          <w:spacing w:val="1"/>
        </w:rPr>
        <w:t xml:space="preserve"> </w:t>
      </w:r>
      <w:r w:rsidRPr="00185697">
        <w:t>небольшие</w:t>
      </w:r>
      <w:r w:rsidRPr="00185697">
        <w:rPr>
          <w:spacing w:val="1"/>
        </w:rPr>
        <w:t xml:space="preserve"> </w:t>
      </w:r>
      <w:r w:rsidRPr="00185697">
        <w:t>группы</w:t>
      </w:r>
      <w:r w:rsidRPr="00185697">
        <w:rPr>
          <w:spacing w:val="1"/>
        </w:rPr>
        <w:t xml:space="preserve"> </w:t>
      </w:r>
      <w:r w:rsidRPr="00185697">
        <w:t>предметов</w:t>
      </w:r>
      <w:r w:rsidRPr="00185697">
        <w:rPr>
          <w:spacing w:val="1"/>
        </w:rPr>
        <w:t xml:space="preserve"> </w:t>
      </w:r>
      <w:r w:rsidRPr="00185697">
        <w:t>в</w:t>
      </w:r>
      <w:r w:rsidRPr="00185697">
        <w:rPr>
          <w:spacing w:val="1"/>
        </w:rPr>
        <w:t xml:space="preserve"> </w:t>
      </w:r>
      <w:r w:rsidRPr="00185697">
        <w:t>несложные</w:t>
      </w:r>
      <w:r w:rsidRPr="00185697">
        <w:rPr>
          <w:spacing w:val="1"/>
        </w:rPr>
        <w:t xml:space="preserve"> </w:t>
      </w:r>
      <w:r w:rsidRPr="00185697">
        <w:t>сюжеты</w:t>
      </w:r>
      <w:r w:rsidRPr="00185697">
        <w:rPr>
          <w:spacing w:val="1"/>
        </w:rPr>
        <w:t xml:space="preserve"> </w:t>
      </w:r>
      <w:r w:rsidRPr="00185697">
        <w:t>(в</w:t>
      </w:r>
      <w:r w:rsidRPr="00185697">
        <w:rPr>
          <w:spacing w:val="1"/>
        </w:rPr>
        <w:t xml:space="preserve"> </w:t>
      </w:r>
      <w:r w:rsidRPr="00185697">
        <w:t>коллективных</w:t>
      </w:r>
      <w:r w:rsidRPr="00185697">
        <w:rPr>
          <w:spacing w:val="4"/>
        </w:rPr>
        <w:t xml:space="preserve"> </w:t>
      </w:r>
      <w:r w:rsidRPr="00185697">
        <w:t>композициях):</w:t>
      </w:r>
      <w:r w:rsidRPr="00185697">
        <w:rPr>
          <w:spacing w:val="7"/>
        </w:rPr>
        <w:t xml:space="preserve"> </w:t>
      </w:r>
      <w:r w:rsidRPr="00185697">
        <w:t>«Курица</w:t>
      </w:r>
      <w:r w:rsidRPr="00185697">
        <w:rPr>
          <w:spacing w:val="4"/>
        </w:rPr>
        <w:t xml:space="preserve"> </w:t>
      </w:r>
      <w:r w:rsidRPr="00185697">
        <w:t>с</w:t>
      </w:r>
      <w:r w:rsidRPr="00185697">
        <w:rPr>
          <w:spacing w:val="4"/>
        </w:rPr>
        <w:t xml:space="preserve"> </w:t>
      </w:r>
      <w:r w:rsidRPr="00185697">
        <w:t>цыплятами»,</w:t>
      </w:r>
      <w:r w:rsidRPr="00185697">
        <w:rPr>
          <w:spacing w:val="10"/>
        </w:rPr>
        <w:t xml:space="preserve"> </w:t>
      </w:r>
      <w:r w:rsidRPr="00185697">
        <w:t>«Два</w:t>
      </w:r>
      <w:r w:rsidRPr="00185697">
        <w:rPr>
          <w:spacing w:val="4"/>
        </w:rPr>
        <w:t xml:space="preserve"> </w:t>
      </w:r>
      <w:r w:rsidRPr="00185697">
        <w:t>жадных</w:t>
      </w:r>
      <w:r w:rsidRPr="00185697">
        <w:rPr>
          <w:spacing w:val="7"/>
        </w:rPr>
        <w:t xml:space="preserve"> </w:t>
      </w:r>
      <w:r w:rsidRPr="00185697">
        <w:t>медвежонка</w:t>
      </w:r>
      <w:r w:rsidRPr="00185697">
        <w:rPr>
          <w:spacing w:val="4"/>
        </w:rPr>
        <w:t xml:space="preserve"> </w:t>
      </w:r>
      <w:r w:rsidRPr="00185697">
        <w:t>нашли</w:t>
      </w:r>
      <w:r w:rsidRPr="00185697">
        <w:rPr>
          <w:spacing w:val="4"/>
        </w:rPr>
        <w:t xml:space="preserve"> </w:t>
      </w:r>
      <w:r w:rsidRPr="00185697">
        <w:t>сыр»,</w:t>
      </w:r>
    </w:p>
    <w:p w14:paraId="1D277BB3" w14:textId="77777777" w:rsidR="00FD6A02" w:rsidRPr="00185697" w:rsidRDefault="0025242F" w:rsidP="0024411F">
      <w:pPr>
        <w:pStyle w:val="a3"/>
        <w:spacing w:line="276" w:lineRule="auto"/>
        <w:ind w:left="0" w:right="-50" w:firstLine="567"/>
      </w:pPr>
      <w:r w:rsidRPr="00185697">
        <w:t>«Дети</w:t>
      </w:r>
      <w:r w:rsidRPr="00185697">
        <w:rPr>
          <w:spacing w:val="1"/>
        </w:rPr>
        <w:t xml:space="preserve"> </w:t>
      </w:r>
      <w:r w:rsidRPr="00185697">
        <w:t>на</w:t>
      </w:r>
      <w:r w:rsidRPr="00185697">
        <w:rPr>
          <w:spacing w:val="1"/>
        </w:rPr>
        <w:t xml:space="preserve"> </w:t>
      </w:r>
      <w:r w:rsidRPr="00185697">
        <w:t>прогулке»</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умения</w:t>
      </w:r>
      <w:r w:rsidRPr="00185697">
        <w:rPr>
          <w:spacing w:val="1"/>
        </w:rPr>
        <w:t xml:space="preserve"> </w:t>
      </w:r>
      <w:r w:rsidRPr="00185697">
        <w:t>лепить</w:t>
      </w:r>
      <w:r w:rsidRPr="00185697">
        <w:rPr>
          <w:spacing w:val="1"/>
        </w:rPr>
        <w:t xml:space="preserve"> </w:t>
      </w:r>
      <w:r w:rsidRPr="00185697">
        <w:t>по</w:t>
      </w:r>
      <w:r w:rsidRPr="00185697">
        <w:rPr>
          <w:spacing w:val="1"/>
        </w:rPr>
        <w:t xml:space="preserve"> </w:t>
      </w:r>
      <w:r w:rsidRPr="00185697">
        <w:t>представлению</w:t>
      </w:r>
      <w:r w:rsidRPr="00185697">
        <w:rPr>
          <w:spacing w:val="1"/>
        </w:rPr>
        <w:t xml:space="preserve"> </w:t>
      </w:r>
      <w:r w:rsidRPr="00185697">
        <w:t>героев</w:t>
      </w:r>
      <w:r w:rsidRPr="00185697">
        <w:rPr>
          <w:spacing w:val="1"/>
        </w:rPr>
        <w:t xml:space="preserve"> </w:t>
      </w:r>
      <w:r w:rsidRPr="00185697">
        <w:t>литературных произведений (Медведь и Колобок, Лиса и Зайчик, Машенька и Медведь и т. п.).</w:t>
      </w:r>
      <w:r w:rsidRPr="00185697">
        <w:rPr>
          <w:spacing w:val="1"/>
        </w:rPr>
        <w:t xml:space="preserve"> </w:t>
      </w:r>
      <w:r w:rsidRPr="00185697">
        <w:t>Педагог развивает</w:t>
      </w:r>
      <w:r w:rsidRPr="00185697">
        <w:rPr>
          <w:spacing w:val="1"/>
        </w:rPr>
        <w:t xml:space="preserve"> </w:t>
      </w:r>
      <w:r w:rsidRPr="00185697">
        <w:t>у детей</w:t>
      </w:r>
      <w:r w:rsidRPr="00185697">
        <w:rPr>
          <w:spacing w:val="1"/>
        </w:rPr>
        <w:t xml:space="preserve"> </w:t>
      </w:r>
      <w:r w:rsidRPr="00185697">
        <w:t>творчество,</w:t>
      </w:r>
      <w:r w:rsidRPr="00185697">
        <w:rPr>
          <w:spacing w:val="1"/>
        </w:rPr>
        <w:t xml:space="preserve"> </w:t>
      </w:r>
      <w:r w:rsidRPr="00185697">
        <w:t>инициативу. Продолжает</w:t>
      </w:r>
      <w:r w:rsidRPr="00185697">
        <w:rPr>
          <w:spacing w:val="1"/>
        </w:rPr>
        <w:t xml:space="preserve"> </w:t>
      </w:r>
      <w:r w:rsidRPr="00185697">
        <w:t>формировать</w:t>
      </w:r>
      <w:r w:rsidRPr="00185697">
        <w:rPr>
          <w:spacing w:val="1"/>
        </w:rPr>
        <w:t xml:space="preserve"> </w:t>
      </w:r>
      <w:r w:rsidRPr="00185697">
        <w:t>у детей</w:t>
      </w:r>
      <w:r w:rsidRPr="00185697">
        <w:rPr>
          <w:spacing w:val="1"/>
        </w:rPr>
        <w:t xml:space="preserve"> </w:t>
      </w:r>
      <w:r w:rsidRPr="00185697">
        <w:t>умение</w:t>
      </w:r>
      <w:r w:rsidRPr="00185697">
        <w:rPr>
          <w:spacing w:val="1"/>
        </w:rPr>
        <w:t xml:space="preserve"> </w:t>
      </w:r>
      <w:r w:rsidRPr="00185697">
        <w:t>лепить мелкие детали; пользуясь стекой, наносить рисунок чешуек у рыбки, обозначать глаза,</w:t>
      </w:r>
      <w:r w:rsidRPr="00185697">
        <w:rPr>
          <w:spacing w:val="1"/>
        </w:rPr>
        <w:t xml:space="preserve"> </w:t>
      </w:r>
      <w:r w:rsidRPr="00185697">
        <w:t>шерсть</w:t>
      </w:r>
      <w:r w:rsidRPr="00185697">
        <w:rPr>
          <w:spacing w:val="1"/>
        </w:rPr>
        <w:t xml:space="preserve"> </w:t>
      </w:r>
      <w:r w:rsidRPr="00185697">
        <w:t>животного,</w:t>
      </w:r>
      <w:r w:rsidRPr="00185697">
        <w:rPr>
          <w:spacing w:val="1"/>
        </w:rPr>
        <w:t xml:space="preserve"> </w:t>
      </w:r>
      <w:r w:rsidRPr="00185697">
        <w:t>перышки</w:t>
      </w:r>
      <w:r w:rsidRPr="00185697">
        <w:rPr>
          <w:spacing w:val="1"/>
        </w:rPr>
        <w:t xml:space="preserve"> </w:t>
      </w:r>
      <w:r w:rsidRPr="00185697">
        <w:t>птицы,</w:t>
      </w:r>
      <w:r w:rsidRPr="00185697">
        <w:rPr>
          <w:spacing w:val="1"/>
        </w:rPr>
        <w:t xml:space="preserve"> </w:t>
      </w:r>
      <w:r w:rsidRPr="00185697">
        <w:t>узор,</w:t>
      </w:r>
      <w:r w:rsidRPr="00185697">
        <w:rPr>
          <w:spacing w:val="1"/>
        </w:rPr>
        <w:t xml:space="preserve"> </w:t>
      </w:r>
      <w:r w:rsidRPr="00185697">
        <w:t>складки</w:t>
      </w:r>
      <w:r w:rsidRPr="00185697">
        <w:rPr>
          <w:spacing w:val="1"/>
        </w:rPr>
        <w:t xml:space="preserve"> </w:t>
      </w:r>
      <w:r w:rsidRPr="00185697">
        <w:t>на</w:t>
      </w:r>
      <w:r w:rsidRPr="00185697">
        <w:rPr>
          <w:spacing w:val="1"/>
        </w:rPr>
        <w:t xml:space="preserve"> </w:t>
      </w:r>
      <w:r w:rsidRPr="00185697">
        <w:t>одежде</w:t>
      </w:r>
      <w:r w:rsidRPr="00185697">
        <w:rPr>
          <w:spacing w:val="1"/>
        </w:rPr>
        <w:t xml:space="preserve"> </w:t>
      </w:r>
      <w:r w:rsidRPr="00185697">
        <w:t>людей</w:t>
      </w:r>
      <w:r w:rsidRPr="00185697">
        <w:rPr>
          <w:spacing w:val="1"/>
        </w:rPr>
        <w:t xml:space="preserve"> </w:t>
      </w:r>
      <w:r w:rsidRPr="00185697">
        <w:t>и</w:t>
      </w:r>
      <w:r w:rsidRPr="00185697">
        <w:rPr>
          <w:spacing w:val="1"/>
        </w:rPr>
        <w:t xml:space="preserve"> </w:t>
      </w:r>
      <w:r w:rsidRPr="00185697">
        <w:t>т.</w:t>
      </w:r>
      <w:r w:rsidRPr="00185697">
        <w:rPr>
          <w:spacing w:val="1"/>
        </w:rPr>
        <w:t xml:space="preserve"> </w:t>
      </w:r>
      <w:r w:rsidRPr="00185697">
        <w:t>п.</w:t>
      </w:r>
      <w:r w:rsidRPr="00185697">
        <w:rPr>
          <w:spacing w:val="1"/>
        </w:rPr>
        <w:t xml:space="preserve"> </w:t>
      </w:r>
      <w:r w:rsidRPr="00185697">
        <w:t>Продолжает</w:t>
      </w:r>
      <w:r w:rsidRPr="00185697">
        <w:rPr>
          <w:spacing w:val="1"/>
        </w:rPr>
        <w:t xml:space="preserve"> </w:t>
      </w:r>
      <w:r w:rsidRPr="00185697">
        <w:t>формировать у детей технические умения и навыки работы с разнообразными материалами для</w:t>
      </w:r>
      <w:r w:rsidRPr="00185697">
        <w:rPr>
          <w:spacing w:val="1"/>
        </w:rPr>
        <w:t xml:space="preserve"> </w:t>
      </w:r>
      <w:r w:rsidRPr="00185697">
        <w:t>лепки; побуждает использовать дополнительные материалы (косточки, зернышки, бусинки и т. д.).</w:t>
      </w:r>
      <w:r w:rsidRPr="00185697">
        <w:rPr>
          <w:spacing w:val="-57"/>
        </w:rPr>
        <w:t xml:space="preserve"> </w:t>
      </w:r>
      <w:r w:rsidRPr="00185697">
        <w:t>Педагог закрепляет у детей навыки аккуратной лепки. Закрепляет у детей навык тщательно мыть</w:t>
      </w:r>
      <w:r w:rsidRPr="00185697">
        <w:rPr>
          <w:spacing w:val="1"/>
        </w:rPr>
        <w:t xml:space="preserve"> </w:t>
      </w:r>
      <w:r w:rsidRPr="00185697">
        <w:t>руки</w:t>
      </w:r>
      <w:r w:rsidRPr="00185697">
        <w:rPr>
          <w:spacing w:val="-1"/>
        </w:rPr>
        <w:t xml:space="preserve"> </w:t>
      </w:r>
      <w:r w:rsidRPr="00185697">
        <w:t>по окончании лепки.</w:t>
      </w:r>
    </w:p>
    <w:p w14:paraId="0EC13163" w14:textId="77777777" w:rsidR="00FD6A02" w:rsidRPr="00185697" w:rsidRDefault="0025242F" w:rsidP="0024411F">
      <w:pPr>
        <w:pStyle w:val="a3"/>
        <w:spacing w:line="276" w:lineRule="auto"/>
        <w:ind w:left="0" w:right="-50" w:firstLine="567"/>
      </w:pPr>
      <w:r w:rsidRPr="00185697">
        <w:rPr>
          <w:i/>
          <w:u w:val="single"/>
        </w:rPr>
        <w:t>Декоративная лепка</w:t>
      </w:r>
      <w:r w:rsidRPr="00185697">
        <w:t>. Педагог продолжает знакомить детей с особенностями декоративной</w:t>
      </w:r>
      <w:r w:rsidRPr="00185697">
        <w:rPr>
          <w:spacing w:val="1"/>
        </w:rPr>
        <w:t xml:space="preserve"> </w:t>
      </w:r>
      <w:r w:rsidRPr="00185697">
        <w:t>лепки.</w:t>
      </w:r>
      <w:r w:rsidRPr="00185697">
        <w:rPr>
          <w:spacing w:val="-2"/>
        </w:rPr>
        <w:t xml:space="preserve"> </w:t>
      </w:r>
      <w:r w:rsidRPr="00185697">
        <w:t>Формирует</w:t>
      </w:r>
      <w:r w:rsidRPr="00185697">
        <w:rPr>
          <w:spacing w:val="4"/>
        </w:rPr>
        <w:t xml:space="preserve"> </w:t>
      </w:r>
      <w:r w:rsidRPr="00185697">
        <w:t>у</w:t>
      </w:r>
      <w:r w:rsidRPr="00185697">
        <w:rPr>
          <w:spacing w:val="-6"/>
        </w:rPr>
        <w:t xml:space="preserve"> </w:t>
      </w:r>
      <w:r w:rsidRPr="00185697">
        <w:t>детей</w:t>
      </w:r>
      <w:r w:rsidRPr="00185697">
        <w:rPr>
          <w:spacing w:val="-1"/>
        </w:rPr>
        <w:t xml:space="preserve"> </w:t>
      </w:r>
      <w:r w:rsidRPr="00185697">
        <w:t>интерес</w:t>
      </w:r>
      <w:r w:rsidRPr="00185697">
        <w:rPr>
          <w:spacing w:val="-2"/>
        </w:rPr>
        <w:t xml:space="preserve"> </w:t>
      </w:r>
      <w:r w:rsidRPr="00185697">
        <w:t>и</w:t>
      </w:r>
      <w:r w:rsidRPr="00185697">
        <w:rPr>
          <w:spacing w:val="-1"/>
        </w:rPr>
        <w:t xml:space="preserve"> </w:t>
      </w:r>
      <w:r w:rsidRPr="00185697">
        <w:t>эстетическое</w:t>
      </w:r>
      <w:r w:rsidRPr="00185697">
        <w:rPr>
          <w:spacing w:val="-2"/>
        </w:rPr>
        <w:t xml:space="preserve"> </w:t>
      </w:r>
      <w:r w:rsidRPr="00185697">
        <w:t>отношение</w:t>
      </w:r>
      <w:r w:rsidRPr="00185697">
        <w:rPr>
          <w:spacing w:val="-3"/>
        </w:rPr>
        <w:t xml:space="preserve"> </w:t>
      </w:r>
      <w:r w:rsidRPr="00185697">
        <w:t>к</w:t>
      </w:r>
      <w:r w:rsidRPr="00185697">
        <w:rPr>
          <w:spacing w:val="-1"/>
        </w:rPr>
        <w:t xml:space="preserve"> </w:t>
      </w:r>
      <w:r w:rsidRPr="00185697">
        <w:t>предметам</w:t>
      </w:r>
      <w:r w:rsidRPr="00185697">
        <w:rPr>
          <w:spacing w:val="-2"/>
        </w:rPr>
        <w:t xml:space="preserve"> </w:t>
      </w:r>
      <w:r w:rsidRPr="00185697">
        <w:t>народного</w:t>
      </w:r>
      <w:r w:rsidRPr="00185697">
        <w:rPr>
          <w:spacing w:val="-1"/>
        </w:rPr>
        <w:t xml:space="preserve"> </w:t>
      </w:r>
      <w:r w:rsidRPr="00185697">
        <w:t>декоративно-прикладного искусства. Учит детей лепить птиц, животных, людей по типу народных игрушек</w:t>
      </w:r>
      <w:r w:rsidRPr="00185697">
        <w:rPr>
          <w:spacing w:val="1"/>
        </w:rPr>
        <w:t xml:space="preserve"> </w:t>
      </w:r>
      <w:r w:rsidRPr="00185697">
        <w:t>(дымковской, филимоновской, каргопольской и др.). Формирует у детей умение украшать узорами</w:t>
      </w:r>
      <w:r w:rsidRPr="00185697">
        <w:rPr>
          <w:spacing w:val="-57"/>
        </w:rPr>
        <w:t xml:space="preserve"> </w:t>
      </w:r>
      <w:r w:rsidRPr="00185697">
        <w:t>предметы</w:t>
      </w:r>
      <w:r w:rsidRPr="00185697">
        <w:rPr>
          <w:spacing w:val="1"/>
        </w:rPr>
        <w:t xml:space="preserve"> </w:t>
      </w:r>
      <w:r w:rsidRPr="00185697">
        <w:t>декоративного</w:t>
      </w:r>
      <w:r w:rsidRPr="00185697">
        <w:rPr>
          <w:spacing w:val="1"/>
        </w:rPr>
        <w:t xml:space="preserve"> </w:t>
      </w:r>
      <w:r w:rsidRPr="00185697">
        <w:t>искусства.</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расписывать</w:t>
      </w:r>
      <w:r w:rsidRPr="00185697">
        <w:rPr>
          <w:spacing w:val="1"/>
        </w:rPr>
        <w:t xml:space="preserve"> </w:t>
      </w:r>
      <w:r w:rsidRPr="00185697">
        <w:t>изделия</w:t>
      </w:r>
      <w:r w:rsidRPr="00185697">
        <w:rPr>
          <w:spacing w:val="1"/>
        </w:rPr>
        <w:t xml:space="preserve"> </w:t>
      </w:r>
      <w:r w:rsidRPr="00185697">
        <w:t>гуашью,</w:t>
      </w:r>
      <w:r w:rsidRPr="00185697">
        <w:rPr>
          <w:spacing w:val="1"/>
        </w:rPr>
        <w:t xml:space="preserve"> </w:t>
      </w:r>
      <w:r w:rsidRPr="00185697">
        <w:t>украшать</w:t>
      </w:r>
      <w:r w:rsidRPr="00185697">
        <w:rPr>
          <w:spacing w:val="1"/>
        </w:rPr>
        <w:t xml:space="preserve"> </w:t>
      </w:r>
      <w:r w:rsidRPr="00185697">
        <w:t>их</w:t>
      </w:r>
      <w:r w:rsidRPr="00185697">
        <w:rPr>
          <w:spacing w:val="1"/>
        </w:rPr>
        <w:t xml:space="preserve"> </w:t>
      </w:r>
      <w:r w:rsidRPr="00185697">
        <w:t>налепами и углубленным рельефом, использовать стеку. Педагог учит детей обмакивать пальцы в</w:t>
      </w:r>
      <w:r w:rsidRPr="00185697">
        <w:rPr>
          <w:spacing w:val="1"/>
        </w:rPr>
        <w:t xml:space="preserve"> </w:t>
      </w:r>
      <w:r w:rsidRPr="00185697">
        <w:t>воду, чтобы сгладить неровности вылепленного изображения, когда это необходимо для передачи</w:t>
      </w:r>
      <w:r w:rsidRPr="00185697">
        <w:rPr>
          <w:spacing w:val="1"/>
        </w:rPr>
        <w:t xml:space="preserve"> </w:t>
      </w:r>
      <w:r w:rsidRPr="00185697">
        <w:t>образа.</w:t>
      </w:r>
    </w:p>
    <w:p w14:paraId="24904EA6" w14:textId="77777777" w:rsidR="00FD6A02" w:rsidRPr="00185697" w:rsidRDefault="0025242F" w:rsidP="0024411F">
      <w:pPr>
        <w:pStyle w:val="a3"/>
        <w:spacing w:line="276" w:lineRule="auto"/>
        <w:ind w:left="0" w:right="-50" w:firstLine="567"/>
      </w:pPr>
      <w:r w:rsidRPr="00185697">
        <w:rPr>
          <w:i/>
          <w:u w:val="single"/>
        </w:rPr>
        <w:t>Аппликация</w:t>
      </w:r>
      <w:r w:rsidRPr="00185697">
        <w:t>. Педагог закрепляет умение детей создавать изображения (разрезать бумагу на</w:t>
      </w:r>
      <w:r w:rsidRPr="00185697">
        <w:rPr>
          <w:spacing w:val="1"/>
        </w:rPr>
        <w:t xml:space="preserve"> </w:t>
      </w:r>
      <w:r w:rsidRPr="00185697">
        <w:t>короткие</w:t>
      </w:r>
      <w:r w:rsidRPr="00185697">
        <w:rPr>
          <w:spacing w:val="1"/>
        </w:rPr>
        <w:t xml:space="preserve"> </w:t>
      </w:r>
      <w:r w:rsidRPr="00185697">
        <w:t>и</w:t>
      </w:r>
      <w:r w:rsidRPr="00185697">
        <w:rPr>
          <w:spacing w:val="1"/>
        </w:rPr>
        <w:t xml:space="preserve"> </w:t>
      </w:r>
      <w:r w:rsidRPr="00185697">
        <w:t>длинные</w:t>
      </w:r>
      <w:r w:rsidRPr="00185697">
        <w:rPr>
          <w:spacing w:val="1"/>
        </w:rPr>
        <w:t xml:space="preserve"> </w:t>
      </w:r>
      <w:r w:rsidRPr="00185697">
        <w:t>полоски;</w:t>
      </w:r>
      <w:r w:rsidRPr="00185697">
        <w:rPr>
          <w:spacing w:val="1"/>
        </w:rPr>
        <w:t xml:space="preserve"> </w:t>
      </w:r>
      <w:r w:rsidRPr="00185697">
        <w:t>вырезать</w:t>
      </w:r>
      <w:r w:rsidRPr="00185697">
        <w:rPr>
          <w:spacing w:val="1"/>
        </w:rPr>
        <w:t xml:space="preserve"> </w:t>
      </w:r>
      <w:r w:rsidRPr="00185697">
        <w:t>круги</w:t>
      </w:r>
      <w:r w:rsidRPr="00185697">
        <w:rPr>
          <w:spacing w:val="1"/>
        </w:rPr>
        <w:t xml:space="preserve"> </w:t>
      </w:r>
      <w:r w:rsidRPr="00185697">
        <w:t>из</w:t>
      </w:r>
      <w:r w:rsidRPr="00185697">
        <w:rPr>
          <w:spacing w:val="1"/>
        </w:rPr>
        <w:t xml:space="preserve"> </w:t>
      </w:r>
      <w:r w:rsidRPr="00185697">
        <w:t>квадратов,</w:t>
      </w:r>
      <w:r w:rsidRPr="00185697">
        <w:rPr>
          <w:spacing w:val="1"/>
        </w:rPr>
        <w:t xml:space="preserve"> </w:t>
      </w:r>
      <w:r w:rsidRPr="00185697">
        <w:t>овалы</w:t>
      </w:r>
      <w:r w:rsidRPr="00185697">
        <w:rPr>
          <w:spacing w:val="1"/>
        </w:rPr>
        <w:t xml:space="preserve"> </w:t>
      </w:r>
      <w:r w:rsidRPr="00185697">
        <w:t>из</w:t>
      </w:r>
      <w:r w:rsidRPr="00185697">
        <w:rPr>
          <w:spacing w:val="1"/>
        </w:rPr>
        <w:t xml:space="preserve"> </w:t>
      </w:r>
      <w:r w:rsidRPr="00185697">
        <w:t>прямоугольников,</w:t>
      </w:r>
      <w:r w:rsidRPr="00185697">
        <w:rPr>
          <w:spacing w:val="1"/>
        </w:rPr>
        <w:t xml:space="preserve"> </w:t>
      </w:r>
      <w:r w:rsidRPr="00185697">
        <w:t>преобразовывать одни геометрические фигуры в другие: квадрат - в два - четыре треугольника,</w:t>
      </w:r>
      <w:r w:rsidRPr="00185697">
        <w:rPr>
          <w:spacing w:val="1"/>
        </w:rPr>
        <w:t xml:space="preserve"> </w:t>
      </w:r>
      <w:r w:rsidRPr="00185697">
        <w:t>прямоугольник- в полоски, квадраты или маленькие прямоугольники), создавать из этих фигур</w:t>
      </w:r>
      <w:r w:rsidRPr="00185697">
        <w:rPr>
          <w:spacing w:val="1"/>
        </w:rPr>
        <w:t xml:space="preserve"> </w:t>
      </w:r>
      <w:r w:rsidRPr="00185697">
        <w:t>изображения разных предметов или декоративные композиции. Учит детей вырезать одинаковые</w:t>
      </w:r>
      <w:r w:rsidRPr="00185697">
        <w:rPr>
          <w:spacing w:val="1"/>
        </w:rPr>
        <w:t xml:space="preserve"> </w:t>
      </w:r>
      <w:r w:rsidRPr="00185697">
        <w:t>фигуры или их детали из бумаги, сложенной гармошкой, а симметричные изображения — из</w:t>
      </w:r>
      <w:r w:rsidRPr="00185697">
        <w:rPr>
          <w:spacing w:val="1"/>
        </w:rPr>
        <w:t xml:space="preserve"> </w:t>
      </w:r>
      <w:r w:rsidRPr="00185697">
        <w:t>бумаги, сложенной пополам (стакан, ваза, цветок и др.). С целью создания выразительного образа,</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приему</w:t>
      </w:r>
      <w:r w:rsidRPr="00185697">
        <w:rPr>
          <w:spacing w:val="1"/>
        </w:rPr>
        <w:t xml:space="preserve"> </w:t>
      </w:r>
      <w:r w:rsidRPr="00185697">
        <w:t>обрывания.</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создавать</w:t>
      </w:r>
      <w:r w:rsidRPr="00185697">
        <w:rPr>
          <w:spacing w:val="1"/>
        </w:rPr>
        <w:t xml:space="preserve"> </w:t>
      </w:r>
      <w:r w:rsidRPr="00185697">
        <w:t>предметные</w:t>
      </w:r>
      <w:r w:rsidRPr="00185697">
        <w:rPr>
          <w:spacing w:val="1"/>
        </w:rPr>
        <w:t xml:space="preserve"> </w:t>
      </w:r>
      <w:r w:rsidRPr="00185697">
        <w:t>и</w:t>
      </w:r>
      <w:r w:rsidRPr="00185697">
        <w:rPr>
          <w:spacing w:val="1"/>
        </w:rPr>
        <w:t xml:space="preserve"> </w:t>
      </w:r>
      <w:r w:rsidRPr="00185697">
        <w:t>сюжетные</w:t>
      </w:r>
      <w:r w:rsidRPr="00185697">
        <w:rPr>
          <w:spacing w:val="1"/>
        </w:rPr>
        <w:t xml:space="preserve"> </w:t>
      </w:r>
      <w:r w:rsidRPr="00185697">
        <w:t xml:space="preserve">композиции, дополнять их деталями, обогащающими изображения. Педагог формирует у </w:t>
      </w:r>
      <w:r w:rsidRPr="00185697">
        <w:lastRenderedPageBreak/>
        <w:t>детей</w:t>
      </w:r>
      <w:r w:rsidRPr="00185697">
        <w:rPr>
          <w:spacing w:val="1"/>
        </w:rPr>
        <w:t xml:space="preserve"> </w:t>
      </w:r>
      <w:r w:rsidRPr="00185697">
        <w:t>аккуратное</w:t>
      </w:r>
      <w:r w:rsidRPr="00185697">
        <w:rPr>
          <w:spacing w:val="-2"/>
        </w:rPr>
        <w:t xml:space="preserve"> </w:t>
      </w:r>
      <w:r w:rsidRPr="00185697">
        <w:t>и бережное</w:t>
      </w:r>
      <w:r w:rsidRPr="00185697">
        <w:rPr>
          <w:spacing w:val="1"/>
        </w:rPr>
        <w:t xml:space="preserve"> </w:t>
      </w:r>
      <w:r w:rsidRPr="00185697">
        <w:t>отношение</w:t>
      </w:r>
      <w:r w:rsidRPr="00185697">
        <w:rPr>
          <w:spacing w:val="-1"/>
        </w:rPr>
        <w:t xml:space="preserve"> </w:t>
      </w:r>
      <w:r w:rsidRPr="00185697">
        <w:t>к материалам.</w:t>
      </w:r>
    </w:p>
    <w:p w14:paraId="4F260C2C" w14:textId="77777777" w:rsidR="00FD6A02" w:rsidRPr="00185697" w:rsidRDefault="0025242F" w:rsidP="0024411F">
      <w:pPr>
        <w:pStyle w:val="a3"/>
        <w:spacing w:before="1" w:line="276" w:lineRule="auto"/>
        <w:ind w:left="0" w:right="-50" w:firstLine="567"/>
      </w:pPr>
      <w:r w:rsidRPr="00185697">
        <w:rPr>
          <w:i/>
          <w:u w:val="single"/>
        </w:rPr>
        <w:t>Прикладное</w:t>
      </w:r>
      <w:r w:rsidRPr="00185697">
        <w:rPr>
          <w:i/>
          <w:spacing w:val="1"/>
          <w:u w:val="single"/>
        </w:rPr>
        <w:t xml:space="preserve"> </w:t>
      </w:r>
      <w:r w:rsidRPr="00185697">
        <w:rPr>
          <w:i/>
          <w:u w:val="single"/>
        </w:rPr>
        <w:t>творчество</w:t>
      </w:r>
      <w:r w:rsidRPr="00185697">
        <w:t>.</w:t>
      </w:r>
      <w:r w:rsidRPr="00185697">
        <w:rPr>
          <w:spacing w:val="1"/>
        </w:rPr>
        <w:t xml:space="preserve"> </w:t>
      </w:r>
      <w:r w:rsidRPr="00185697">
        <w:t>Педагог</w:t>
      </w:r>
      <w:r w:rsidRPr="00185697">
        <w:rPr>
          <w:spacing w:val="1"/>
        </w:rPr>
        <w:t xml:space="preserve"> </w:t>
      </w:r>
      <w:r w:rsidRPr="00185697">
        <w:t>совершенствует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работать</w:t>
      </w:r>
      <w:r w:rsidRPr="00185697">
        <w:rPr>
          <w:spacing w:val="1"/>
        </w:rPr>
        <w:t xml:space="preserve"> </w:t>
      </w:r>
      <w:r w:rsidRPr="00185697">
        <w:t>с</w:t>
      </w:r>
      <w:r w:rsidRPr="00185697">
        <w:rPr>
          <w:spacing w:val="1"/>
        </w:rPr>
        <w:t xml:space="preserve"> </w:t>
      </w:r>
      <w:r w:rsidRPr="00185697">
        <w:t>бумагой:</w:t>
      </w:r>
      <w:r w:rsidRPr="00185697">
        <w:rPr>
          <w:spacing w:val="1"/>
        </w:rPr>
        <w:t xml:space="preserve"> </w:t>
      </w:r>
      <w:r w:rsidRPr="00185697">
        <w:t>сгибать лист вчетверо в разных направлениях; работать по готовой выкройке (шапочка, лодочка,</w:t>
      </w:r>
      <w:r w:rsidRPr="00185697">
        <w:rPr>
          <w:spacing w:val="1"/>
        </w:rPr>
        <w:t xml:space="preserve"> </w:t>
      </w:r>
      <w:r w:rsidRPr="00185697">
        <w:t>домик,</w:t>
      </w:r>
      <w:r w:rsidRPr="00185697">
        <w:rPr>
          <w:spacing w:val="1"/>
        </w:rPr>
        <w:t xml:space="preserve"> </w:t>
      </w:r>
      <w:r w:rsidRPr="00185697">
        <w:t>кошелек).</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из</w:t>
      </w:r>
      <w:r w:rsidRPr="00185697">
        <w:rPr>
          <w:spacing w:val="1"/>
        </w:rPr>
        <w:t xml:space="preserve"> </w:t>
      </w:r>
      <w:r w:rsidRPr="00185697">
        <w:t>бумаги</w:t>
      </w:r>
      <w:r w:rsidRPr="00185697">
        <w:rPr>
          <w:spacing w:val="1"/>
        </w:rPr>
        <w:t xml:space="preserve"> </w:t>
      </w:r>
      <w:r w:rsidRPr="00185697">
        <w:t>объемные</w:t>
      </w:r>
      <w:r w:rsidRPr="00185697">
        <w:rPr>
          <w:spacing w:val="1"/>
        </w:rPr>
        <w:t xml:space="preserve"> </w:t>
      </w:r>
      <w:r w:rsidRPr="00185697">
        <w:t>фигуры:</w:t>
      </w:r>
      <w:r w:rsidRPr="00185697">
        <w:rPr>
          <w:spacing w:val="1"/>
        </w:rPr>
        <w:t xml:space="preserve"> </w:t>
      </w:r>
      <w:r w:rsidRPr="00185697">
        <w:t>делить</w:t>
      </w:r>
      <w:r w:rsidRPr="00185697">
        <w:rPr>
          <w:spacing w:val="1"/>
        </w:rPr>
        <w:t xml:space="preserve"> </w:t>
      </w:r>
      <w:r w:rsidRPr="00185697">
        <w:t>квадратный лист на несколько равных частей, сглаживать сгибы, надрезать по сгибам (домик,</w:t>
      </w:r>
      <w:r w:rsidRPr="00185697">
        <w:rPr>
          <w:spacing w:val="1"/>
        </w:rPr>
        <w:t xml:space="preserve"> </w:t>
      </w:r>
      <w:r w:rsidRPr="00185697">
        <w:t>корзинка, кубик). Закрепляет умение детей делать игрушки, сувениры из природного материала</w:t>
      </w:r>
      <w:r w:rsidRPr="00185697">
        <w:rPr>
          <w:spacing w:val="1"/>
        </w:rPr>
        <w:t xml:space="preserve"> </w:t>
      </w:r>
      <w:r w:rsidRPr="00185697">
        <w:t>(шишки,</w:t>
      </w:r>
      <w:r w:rsidRPr="00185697">
        <w:rPr>
          <w:spacing w:val="1"/>
        </w:rPr>
        <w:t xml:space="preserve"> </w:t>
      </w:r>
      <w:r w:rsidRPr="00185697">
        <w:t>ветки,</w:t>
      </w:r>
      <w:r w:rsidRPr="00185697">
        <w:rPr>
          <w:spacing w:val="1"/>
        </w:rPr>
        <w:t xml:space="preserve"> </w:t>
      </w:r>
      <w:r w:rsidRPr="00185697">
        <w:t>ягоды) и</w:t>
      </w:r>
      <w:r w:rsidRPr="00185697">
        <w:rPr>
          <w:spacing w:val="1"/>
        </w:rPr>
        <w:t xml:space="preserve"> </w:t>
      </w:r>
      <w:r w:rsidRPr="00185697">
        <w:t>других</w:t>
      </w:r>
      <w:r w:rsidRPr="00185697">
        <w:rPr>
          <w:spacing w:val="1"/>
        </w:rPr>
        <w:t xml:space="preserve"> </w:t>
      </w:r>
      <w:r w:rsidRPr="00185697">
        <w:t>материалов</w:t>
      </w:r>
      <w:r w:rsidRPr="00185697">
        <w:rPr>
          <w:spacing w:val="1"/>
        </w:rPr>
        <w:t xml:space="preserve"> </w:t>
      </w:r>
      <w:r w:rsidRPr="00185697">
        <w:t>(катушки,</w:t>
      </w:r>
      <w:r w:rsidRPr="00185697">
        <w:rPr>
          <w:spacing w:val="1"/>
        </w:rPr>
        <w:t xml:space="preserve"> </w:t>
      </w:r>
      <w:r w:rsidRPr="00185697">
        <w:t>проволока</w:t>
      </w:r>
      <w:r w:rsidRPr="00185697">
        <w:rPr>
          <w:spacing w:val="1"/>
        </w:rPr>
        <w:t xml:space="preserve"> </w:t>
      </w:r>
      <w:r w:rsidRPr="00185697">
        <w:t>в</w:t>
      </w:r>
      <w:r w:rsidRPr="00185697">
        <w:rPr>
          <w:spacing w:val="1"/>
        </w:rPr>
        <w:t xml:space="preserve"> </w:t>
      </w:r>
      <w:r w:rsidRPr="00185697">
        <w:t>цветной</w:t>
      </w:r>
      <w:r w:rsidRPr="00185697">
        <w:rPr>
          <w:spacing w:val="1"/>
        </w:rPr>
        <w:t xml:space="preserve"> </w:t>
      </w:r>
      <w:r w:rsidRPr="00185697">
        <w:t>обмотке,</w:t>
      </w:r>
      <w:r w:rsidRPr="00185697">
        <w:rPr>
          <w:spacing w:val="1"/>
        </w:rPr>
        <w:t xml:space="preserve"> </w:t>
      </w:r>
      <w:r w:rsidRPr="00185697">
        <w:t>пустые</w:t>
      </w:r>
      <w:r w:rsidRPr="00185697">
        <w:rPr>
          <w:spacing w:val="1"/>
        </w:rPr>
        <w:t xml:space="preserve"> </w:t>
      </w:r>
      <w:r w:rsidRPr="00185697">
        <w:t>коробки и др.), прочно соединяя части. Формирует умение самостоятельно создавать игрушки для</w:t>
      </w:r>
      <w:r w:rsidRPr="00185697">
        <w:rPr>
          <w:spacing w:val="1"/>
        </w:rPr>
        <w:t xml:space="preserve"> </w:t>
      </w:r>
      <w:r w:rsidRPr="00185697">
        <w:t>сюжетно-ролевых</w:t>
      </w:r>
      <w:r w:rsidRPr="00185697">
        <w:rPr>
          <w:spacing w:val="1"/>
        </w:rPr>
        <w:t xml:space="preserve"> </w:t>
      </w:r>
      <w:r w:rsidRPr="00185697">
        <w:t>игр</w:t>
      </w:r>
      <w:r w:rsidRPr="00185697">
        <w:rPr>
          <w:spacing w:val="1"/>
        </w:rPr>
        <w:t xml:space="preserve"> </w:t>
      </w:r>
      <w:r w:rsidRPr="00185697">
        <w:t>(флажки,</w:t>
      </w:r>
      <w:r w:rsidRPr="00185697">
        <w:rPr>
          <w:spacing w:val="1"/>
        </w:rPr>
        <w:t xml:space="preserve"> </w:t>
      </w:r>
      <w:r w:rsidRPr="00185697">
        <w:t>сумочки,</w:t>
      </w:r>
      <w:r w:rsidRPr="00185697">
        <w:rPr>
          <w:spacing w:val="1"/>
        </w:rPr>
        <w:t xml:space="preserve"> </w:t>
      </w:r>
      <w:r w:rsidRPr="00185697">
        <w:t>шапочки,</w:t>
      </w:r>
      <w:r w:rsidRPr="00185697">
        <w:rPr>
          <w:spacing w:val="1"/>
        </w:rPr>
        <w:t xml:space="preserve"> </w:t>
      </w:r>
      <w:r w:rsidRPr="00185697">
        <w:t>салфетки</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сувениры</w:t>
      </w:r>
      <w:r w:rsidRPr="00185697">
        <w:rPr>
          <w:spacing w:val="1"/>
        </w:rPr>
        <w:t xml:space="preserve"> </w:t>
      </w:r>
      <w:r w:rsidRPr="00185697">
        <w:t>для</w:t>
      </w:r>
      <w:r w:rsidRPr="00185697">
        <w:rPr>
          <w:spacing w:val="1"/>
        </w:rPr>
        <w:t xml:space="preserve"> </w:t>
      </w:r>
      <w:r w:rsidRPr="00185697">
        <w:t>родителей,</w:t>
      </w:r>
      <w:r w:rsidRPr="00185697">
        <w:rPr>
          <w:spacing w:val="-57"/>
        </w:rPr>
        <w:t xml:space="preserve"> </w:t>
      </w:r>
      <w:r w:rsidRPr="00185697">
        <w:t>сотрудников</w:t>
      </w:r>
      <w:r w:rsidRPr="00185697">
        <w:rPr>
          <w:spacing w:val="1"/>
        </w:rPr>
        <w:t xml:space="preserve"> </w:t>
      </w:r>
      <w:r w:rsidRPr="00185697">
        <w:t>детского</w:t>
      </w:r>
      <w:r w:rsidRPr="00185697">
        <w:rPr>
          <w:spacing w:val="1"/>
        </w:rPr>
        <w:t xml:space="preserve"> </w:t>
      </w:r>
      <w:r w:rsidRPr="00185697">
        <w:t>сада,</w:t>
      </w:r>
      <w:r w:rsidRPr="00185697">
        <w:rPr>
          <w:spacing w:val="1"/>
        </w:rPr>
        <w:t xml:space="preserve"> </w:t>
      </w:r>
      <w:r w:rsidRPr="00185697">
        <w:t>елочные</w:t>
      </w:r>
      <w:r w:rsidRPr="00185697">
        <w:rPr>
          <w:spacing w:val="1"/>
        </w:rPr>
        <w:t xml:space="preserve"> </w:t>
      </w:r>
      <w:r w:rsidRPr="00185697">
        <w:t>украшения.</w:t>
      </w:r>
      <w:r w:rsidRPr="00185697">
        <w:rPr>
          <w:spacing w:val="1"/>
        </w:rPr>
        <w:t xml:space="preserve"> </w:t>
      </w:r>
      <w:r w:rsidRPr="00185697">
        <w:t>Педагог</w:t>
      </w:r>
      <w:r w:rsidRPr="00185697">
        <w:rPr>
          <w:spacing w:val="1"/>
        </w:rPr>
        <w:t xml:space="preserve"> </w:t>
      </w:r>
      <w:r w:rsidRPr="00185697">
        <w:t>привлекает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изготовлению</w:t>
      </w:r>
      <w:r w:rsidRPr="00185697">
        <w:rPr>
          <w:spacing w:val="1"/>
        </w:rPr>
        <w:t xml:space="preserve"> </w:t>
      </w:r>
      <w:r w:rsidRPr="00185697">
        <w:t>пособий для занятий и самостоятельной деятельности (коробки, счетный материал), ремонту книг,</w:t>
      </w:r>
      <w:r w:rsidRPr="00185697">
        <w:rPr>
          <w:spacing w:val="-57"/>
        </w:rPr>
        <w:t xml:space="preserve"> </w:t>
      </w:r>
      <w:r w:rsidRPr="00185697">
        <w:t>настольно-печатных</w:t>
      </w:r>
      <w:r w:rsidRPr="00185697">
        <w:rPr>
          <w:spacing w:val="1"/>
        </w:rPr>
        <w:t xml:space="preserve"> </w:t>
      </w:r>
      <w:r w:rsidRPr="00185697">
        <w:t>игр.</w:t>
      </w:r>
      <w:r w:rsidRPr="00185697">
        <w:rPr>
          <w:spacing w:val="1"/>
        </w:rPr>
        <w:t xml:space="preserve"> </w:t>
      </w:r>
      <w:r w:rsidRPr="00185697">
        <w:t>Закрепляет</w:t>
      </w:r>
      <w:r w:rsidRPr="00185697">
        <w:rPr>
          <w:spacing w:val="1"/>
        </w:rPr>
        <w:t xml:space="preserve"> </w:t>
      </w:r>
      <w:r w:rsidRPr="00185697">
        <w:t>умение</w:t>
      </w:r>
      <w:r w:rsidRPr="00185697">
        <w:rPr>
          <w:spacing w:val="1"/>
        </w:rPr>
        <w:t xml:space="preserve"> </w:t>
      </w:r>
      <w:r w:rsidRPr="00185697">
        <w:t>детей</w:t>
      </w:r>
      <w:r w:rsidRPr="00185697">
        <w:rPr>
          <w:spacing w:val="1"/>
        </w:rPr>
        <w:t xml:space="preserve"> </w:t>
      </w:r>
      <w:r w:rsidRPr="00185697">
        <w:t>экономно</w:t>
      </w:r>
      <w:r w:rsidRPr="00185697">
        <w:rPr>
          <w:spacing w:val="1"/>
        </w:rPr>
        <w:t xml:space="preserve"> </w:t>
      </w:r>
      <w:r w:rsidRPr="00185697">
        <w:t>и</w:t>
      </w:r>
      <w:r w:rsidRPr="00185697">
        <w:rPr>
          <w:spacing w:val="1"/>
        </w:rPr>
        <w:t xml:space="preserve"> </w:t>
      </w:r>
      <w:r w:rsidRPr="00185697">
        <w:t>рационально</w:t>
      </w:r>
      <w:r w:rsidRPr="00185697">
        <w:rPr>
          <w:spacing w:val="1"/>
        </w:rPr>
        <w:t xml:space="preserve"> </w:t>
      </w:r>
      <w:r w:rsidRPr="00185697">
        <w:t>расходовать</w:t>
      </w:r>
      <w:r w:rsidRPr="00185697">
        <w:rPr>
          <w:spacing w:val="1"/>
        </w:rPr>
        <w:t xml:space="preserve"> </w:t>
      </w:r>
      <w:r w:rsidRPr="00185697">
        <w:t>материалы.</w:t>
      </w:r>
    </w:p>
    <w:p w14:paraId="01ADD3F9" w14:textId="77777777" w:rsidR="00FD6A02" w:rsidRPr="00185697" w:rsidRDefault="0025242F" w:rsidP="0024411F">
      <w:pPr>
        <w:spacing w:before="1" w:line="276" w:lineRule="auto"/>
        <w:ind w:right="-50" w:firstLine="567"/>
        <w:jc w:val="both"/>
        <w:rPr>
          <w:i/>
          <w:sz w:val="24"/>
        </w:rPr>
      </w:pPr>
      <w:r w:rsidRPr="00185697">
        <w:rPr>
          <w:i/>
          <w:sz w:val="24"/>
          <w:u w:val="single"/>
        </w:rPr>
        <w:t>Конструктивная</w:t>
      </w:r>
      <w:r w:rsidRPr="00185697">
        <w:rPr>
          <w:i/>
          <w:spacing w:val="-7"/>
          <w:sz w:val="24"/>
          <w:u w:val="single"/>
        </w:rPr>
        <w:t xml:space="preserve"> </w:t>
      </w:r>
      <w:r w:rsidRPr="00185697">
        <w:rPr>
          <w:i/>
          <w:sz w:val="24"/>
          <w:u w:val="single"/>
        </w:rPr>
        <w:t>деятельность</w:t>
      </w:r>
      <w:r w:rsidRPr="00185697">
        <w:rPr>
          <w:i/>
          <w:sz w:val="24"/>
        </w:rPr>
        <w:t>:</w:t>
      </w:r>
    </w:p>
    <w:p w14:paraId="04A99EB9" w14:textId="77777777" w:rsidR="00FD6A02" w:rsidRPr="00185697" w:rsidRDefault="0025242F" w:rsidP="0024411F">
      <w:pPr>
        <w:pStyle w:val="a3"/>
        <w:spacing w:before="40" w:line="276" w:lineRule="auto"/>
        <w:ind w:left="0" w:right="-50" w:firstLine="567"/>
      </w:pPr>
      <w:r w:rsidRPr="00185697">
        <w:t>Педагог учит детей выделять основные части и характерные детали конструкций. Помогает</w:t>
      </w:r>
      <w:r w:rsidRPr="00185697">
        <w:rPr>
          <w:spacing w:val="1"/>
        </w:rPr>
        <w:t xml:space="preserve"> </w:t>
      </w:r>
      <w:r w:rsidRPr="00185697">
        <w:t>детям анализировать сделанные воспитателем поделки и постройки; на основе анализа находить</w:t>
      </w:r>
      <w:r w:rsidRPr="00185697">
        <w:rPr>
          <w:spacing w:val="1"/>
        </w:rPr>
        <w:t xml:space="preserve"> </w:t>
      </w:r>
      <w:r w:rsidRPr="00185697">
        <w:t>конструктивные</w:t>
      </w:r>
      <w:r w:rsidRPr="00185697">
        <w:rPr>
          <w:spacing w:val="1"/>
        </w:rPr>
        <w:t xml:space="preserve"> </w:t>
      </w:r>
      <w:r w:rsidRPr="00185697">
        <w:t>решения</w:t>
      </w:r>
      <w:r w:rsidRPr="00185697">
        <w:rPr>
          <w:spacing w:val="1"/>
        </w:rPr>
        <w:t xml:space="preserve"> </w:t>
      </w:r>
      <w:r w:rsidRPr="00185697">
        <w:t>и</w:t>
      </w:r>
      <w:r w:rsidRPr="00185697">
        <w:rPr>
          <w:spacing w:val="1"/>
        </w:rPr>
        <w:t xml:space="preserve"> </w:t>
      </w:r>
      <w:r w:rsidRPr="00185697">
        <w:t>планировать</w:t>
      </w:r>
      <w:r w:rsidRPr="00185697">
        <w:rPr>
          <w:spacing w:val="1"/>
        </w:rPr>
        <w:t xml:space="preserve"> </w:t>
      </w:r>
      <w:r w:rsidRPr="00185697">
        <w:t>создание</w:t>
      </w:r>
      <w:r w:rsidRPr="00185697">
        <w:rPr>
          <w:spacing w:val="1"/>
        </w:rPr>
        <w:t xml:space="preserve"> </w:t>
      </w:r>
      <w:r w:rsidRPr="00185697">
        <w:t>собственной</w:t>
      </w:r>
      <w:r w:rsidRPr="00185697">
        <w:rPr>
          <w:spacing w:val="1"/>
        </w:rPr>
        <w:t xml:space="preserve"> </w:t>
      </w:r>
      <w:r w:rsidRPr="00185697">
        <w:t>постройки.</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новыми</w:t>
      </w:r>
      <w:r w:rsidRPr="00185697">
        <w:rPr>
          <w:spacing w:val="1"/>
        </w:rPr>
        <w:t xml:space="preserve"> </w:t>
      </w:r>
      <w:r w:rsidRPr="00185697">
        <w:t>деталями:</w:t>
      </w:r>
      <w:r w:rsidRPr="00185697">
        <w:rPr>
          <w:spacing w:val="1"/>
        </w:rPr>
        <w:t xml:space="preserve"> </w:t>
      </w:r>
      <w:r w:rsidRPr="00185697">
        <w:t>разнообразными по форме и</w:t>
      </w:r>
      <w:r w:rsidRPr="00185697">
        <w:rPr>
          <w:spacing w:val="1"/>
        </w:rPr>
        <w:t xml:space="preserve"> </w:t>
      </w:r>
      <w:r w:rsidRPr="00185697">
        <w:t>величине пластинами, брусками, цилиндрами,</w:t>
      </w:r>
      <w:r w:rsidRPr="00185697">
        <w:rPr>
          <w:spacing w:val="1"/>
        </w:rPr>
        <w:t xml:space="preserve"> </w:t>
      </w:r>
      <w:r w:rsidRPr="00185697">
        <w:t>конусами и др. Учит детей заменять одни детали другими. Педагог формирует у детей умение</w:t>
      </w:r>
      <w:r w:rsidRPr="00185697">
        <w:rPr>
          <w:spacing w:val="1"/>
        </w:rPr>
        <w:t xml:space="preserve"> </w:t>
      </w:r>
      <w:r w:rsidRPr="00185697">
        <w:t>создавать различные по величине и конструкции постройки одного и того же объекта. Учит детей</w:t>
      </w:r>
      <w:r w:rsidRPr="00185697">
        <w:rPr>
          <w:spacing w:val="1"/>
        </w:rPr>
        <w:t xml:space="preserve"> </w:t>
      </w:r>
      <w:r w:rsidRPr="00185697">
        <w:t>строить</w:t>
      </w:r>
      <w:r w:rsidRPr="00185697">
        <w:rPr>
          <w:spacing w:val="1"/>
        </w:rPr>
        <w:t xml:space="preserve"> </w:t>
      </w:r>
      <w:r w:rsidRPr="00185697">
        <w:t>по</w:t>
      </w:r>
      <w:r w:rsidRPr="00185697">
        <w:rPr>
          <w:spacing w:val="1"/>
        </w:rPr>
        <w:t xml:space="preserve"> </w:t>
      </w:r>
      <w:r w:rsidRPr="00185697">
        <w:t>рисунку,</w:t>
      </w:r>
      <w:r w:rsidRPr="00185697">
        <w:rPr>
          <w:spacing w:val="1"/>
        </w:rPr>
        <w:t xml:space="preserve"> </w:t>
      </w:r>
      <w:r w:rsidRPr="00185697">
        <w:t>самостоятельно</w:t>
      </w:r>
      <w:r w:rsidRPr="00185697">
        <w:rPr>
          <w:spacing w:val="1"/>
        </w:rPr>
        <w:t xml:space="preserve"> </w:t>
      </w:r>
      <w:r w:rsidRPr="00185697">
        <w:t>подбирать</w:t>
      </w:r>
      <w:r w:rsidRPr="00185697">
        <w:rPr>
          <w:spacing w:val="1"/>
        </w:rPr>
        <w:t xml:space="preserve"> </w:t>
      </w:r>
      <w:r w:rsidRPr="00185697">
        <w:t>необходимый</w:t>
      </w:r>
      <w:r w:rsidRPr="00185697">
        <w:rPr>
          <w:spacing w:val="1"/>
        </w:rPr>
        <w:t xml:space="preserve"> </w:t>
      </w:r>
      <w:r w:rsidRPr="00185697">
        <w:t>строительный</w:t>
      </w:r>
      <w:r w:rsidRPr="00185697">
        <w:rPr>
          <w:spacing w:val="61"/>
        </w:rPr>
        <w:t xml:space="preserve"> </w:t>
      </w:r>
      <w:r w:rsidRPr="00185697">
        <w:t>материал.</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работать</w:t>
      </w:r>
      <w:r w:rsidRPr="00185697">
        <w:rPr>
          <w:spacing w:val="1"/>
        </w:rPr>
        <w:t xml:space="preserve"> </w:t>
      </w:r>
      <w:r w:rsidRPr="00185697">
        <w:t>коллективно,</w:t>
      </w:r>
      <w:r w:rsidRPr="00185697">
        <w:rPr>
          <w:spacing w:val="1"/>
        </w:rPr>
        <w:t xml:space="preserve"> </w:t>
      </w:r>
      <w:r w:rsidRPr="00185697">
        <w:t>объединять</w:t>
      </w:r>
      <w:r w:rsidRPr="00185697">
        <w:rPr>
          <w:spacing w:val="1"/>
        </w:rPr>
        <w:t xml:space="preserve"> </w:t>
      </w:r>
      <w:r w:rsidRPr="00185697">
        <w:t>свои</w:t>
      </w:r>
      <w:r w:rsidRPr="00185697">
        <w:rPr>
          <w:spacing w:val="1"/>
        </w:rPr>
        <w:t xml:space="preserve"> </w:t>
      </w:r>
      <w:r w:rsidRPr="00185697">
        <w:t>поделки</w:t>
      </w:r>
      <w:r w:rsidRPr="00185697">
        <w:rPr>
          <w:spacing w:val="1"/>
        </w:rPr>
        <w:t xml:space="preserve"> </w:t>
      </w:r>
      <w:r w:rsidRPr="00185697">
        <w:t>в</w:t>
      </w:r>
      <w:r w:rsidRPr="00185697">
        <w:rPr>
          <w:spacing w:val="1"/>
        </w:rPr>
        <w:t xml:space="preserve"> </w:t>
      </w:r>
      <w:r w:rsidRPr="00185697">
        <w:t>соответствии</w:t>
      </w:r>
      <w:r w:rsidRPr="00185697">
        <w:rPr>
          <w:spacing w:val="-2"/>
        </w:rPr>
        <w:t xml:space="preserve"> </w:t>
      </w:r>
      <w:r w:rsidRPr="00185697">
        <w:t>с</w:t>
      </w:r>
      <w:r w:rsidRPr="00185697">
        <w:rPr>
          <w:spacing w:val="-2"/>
        </w:rPr>
        <w:t xml:space="preserve"> </w:t>
      </w:r>
      <w:r w:rsidRPr="00185697">
        <w:t>общим</w:t>
      </w:r>
      <w:r w:rsidRPr="00185697">
        <w:rPr>
          <w:spacing w:val="-2"/>
        </w:rPr>
        <w:t xml:space="preserve"> </w:t>
      </w:r>
      <w:r w:rsidRPr="00185697">
        <w:t>замыслом,</w:t>
      </w:r>
      <w:r w:rsidRPr="00185697">
        <w:rPr>
          <w:spacing w:val="-2"/>
        </w:rPr>
        <w:t xml:space="preserve"> </w:t>
      </w:r>
      <w:r w:rsidRPr="00185697">
        <w:t>договариваться,</w:t>
      </w:r>
      <w:r w:rsidRPr="00185697">
        <w:rPr>
          <w:spacing w:val="-1"/>
        </w:rPr>
        <w:t xml:space="preserve"> </w:t>
      </w:r>
      <w:r w:rsidRPr="00185697">
        <w:t>кто</w:t>
      </w:r>
      <w:r w:rsidRPr="00185697">
        <w:rPr>
          <w:spacing w:val="-1"/>
        </w:rPr>
        <w:t xml:space="preserve"> </w:t>
      </w:r>
      <w:r w:rsidRPr="00185697">
        <w:t>какую</w:t>
      </w:r>
      <w:r w:rsidRPr="00185697">
        <w:rPr>
          <w:spacing w:val="-1"/>
        </w:rPr>
        <w:t xml:space="preserve"> </w:t>
      </w:r>
      <w:r w:rsidRPr="00185697">
        <w:t>часть работы</w:t>
      </w:r>
      <w:r w:rsidRPr="00185697">
        <w:rPr>
          <w:spacing w:val="-1"/>
        </w:rPr>
        <w:t xml:space="preserve"> </w:t>
      </w:r>
      <w:r w:rsidRPr="00185697">
        <w:t>будет</w:t>
      </w:r>
      <w:r w:rsidRPr="00185697">
        <w:rPr>
          <w:spacing w:val="-1"/>
        </w:rPr>
        <w:t xml:space="preserve"> </w:t>
      </w:r>
      <w:r w:rsidRPr="00185697">
        <w:t>выполнять.</w:t>
      </w:r>
    </w:p>
    <w:p w14:paraId="7A3AD993" w14:textId="77777777" w:rsidR="00FD6A02" w:rsidRPr="00185697" w:rsidRDefault="0025242F" w:rsidP="0024411F">
      <w:pPr>
        <w:spacing w:before="1" w:line="276" w:lineRule="auto"/>
        <w:ind w:right="-50" w:firstLine="567"/>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3EB9E058" w14:textId="77777777" w:rsidR="007249AC" w:rsidRPr="00185697" w:rsidRDefault="0025242F" w:rsidP="0024411F">
      <w:pPr>
        <w:pStyle w:val="a3"/>
        <w:spacing w:before="41" w:line="276" w:lineRule="auto"/>
        <w:ind w:left="0" w:right="-50" w:firstLine="567"/>
      </w:pPr>
      <w:r w:rsidRPr="00185697">
        <w:rPr>
          <w:i/>
          <w:u w:val="single"/>
        </w:rPr>
        <w:t>Слушание</w:t>
      </w:r>
      <w:r w:rsidRPr="00185697">
        <w:t>. Педагог учит детей различать жанры музыкальных произведений (марш, танец,</w:t>
      </w:r>
      <w:r w:rsidRPr="00185697">
        <w:rPr>
          <w:spacing w:val="1"/>
        </w:rPr>
        <w:t xml:space="preserve"> </w:t>
      </w:r>
      <w:r w:rsidRPr="00185697">
        <w:t>песня). Совершенствует у детей музыкальную память через узнавание мелодий по отдельным</w:t>
      </w:r>
      <w:r w:rsidRPr="00185697">
        <w:rPr>
          <w:spacing w:val="1"/>
        </w:rPr>
        <w:t xml:space="preserve"> </w:t>
      </w:r>
      <w:r w:rsidRPr="00185697">
        <w:t>фрагментам произведения (вступление, заключение, музыкальная фраза). Развивает у детей навык</w:t>
      </w:r>
      <w:r w:rsidRPr="00185697">
        <w:rPr>
          <w:spacing w:val="1"/>
        </w:rPr>
        <w:t xml:space="preserve"> </w:t>
      </w:r>
      <w:r w:rsidRPr="00185697">
        <w:t>различения звуков по высоте в пределах квинты, звучания музыкальных инструментов (клавишно-</w:t>
      </w:r>
      <w:r w:rsidRPr="00185697">
        <w:rPr>
          <w:spacing w:val="-57"/>
        </w:rPr>
        <w:t xml:space="preserve"> </w:t>
      </w:r>
      <w:r w:rsidRPr="00185697">
        <w:t>ударные</w:t>
      </w:r>
      <w:r w:rsidRPr="00185697">
        <w:rPr>
          <w:spacing w:val="1"/>
        </w:rPr>
        <w:t xml:space="preserve"> </w:t>
      </w:r>
      <w:r w:rsidRPr="00185697">
        <w:t>и</w:t>
      </w:r>
      <w:r w:rsidRPr="00185697">
        <w:rPr>
          <w:spacing w:val="1"/>
        </w:rPr>
        <w:t xml:space="preserve"> </w:t>
      </w:r>
      <w:r w:rsidRPr="00185697">
        <w:t>струнные:</w:t>
      </w:r>
      <w:r w:rsidRPr="00185697">
        <w:rPr>
          <w:spacing w:val="1"/>
        </w:rPr>
        <w:t xml:space="preserve"> </w:t>
      </w:r>
      <w:r w:rsidRPr="00185697">
        <w:t>фортепиано,</w:t>
      </w:r>
      <w:r w:rsidRPr="00185697">
        <w:rPr>
          <w:spacing w:val="1"/>
        </w:rPr>
        <w:t xml:space="preserve"> </w:t>
      </w:r>
      <w:r w:rsidRPr="00185697">
        <w:t>скрипка,</w:t>
      </w:r>
      <w:r w:rsidRPr="00185697">
        <w:rPr>
          <w:spacing w:val="1"/>
        </w:rPr>
        <w:t xml:space="preserve"> </w:t>
      </w:r>
      <w:r w:rsidRPr="00185697">
        <w:t>виолончель,</w:t>
      </w:r>
      <w:r w:rsidRPr="00185697">
        <w:rPr>
          <w:spacing w:val="1"/>
        </w:rPr>
        <w:t xml:space="preserve"> </w:t>
      </w:r>
      <w:r w:rsidRPr="00185697">
        <w:t>балалайка).</w:t>
      </w:r>
      <w:r w:rsidRPr="00185697">
        <w:rPr>
          <w:spacing w:val="1"/>
        </w:rPr>
        <w:t xml:space="preserve"> </w:t>
      </w:r>
      <w:r w:rsidRPr="00185697">
        <w:t>Знакомит</w:t>
      </w:r>
      <w:r w:rsidRPr="00185697">
        <w:rPr>
          <w:spacing w:val="1"/>
        </w:rPr>
        <w:t xml:space="preserve"> </w:t>
      </w:r>
      <w:r w:rsidRPr="00185697">
        <w:t>с</w:t>
      </w:r>
      <w:r w:rsidRPr="00185697">
        <w:rPr>
          <w:spacing w:val="1"/>
        </w:rPr>
        <w:t xml:space="preserve"> </w:t>
      </w:r>
      <w:r w:rsidRPr="00185697">
        <w:t>творчеством</w:t>
      </w:r>
      <w:r w:rsidRPr="00185697">
        <w:rPr>
          <w:spacing w:val="1"/>
        </w:rPr>
        <w:t xml:space="preserve"> </w:t>
      </w:r>
      <w:r w:rsidRPr="00185697">
        <w:t>некоторых</w:t>
      </w:r>
      <w:r w:rsidRPr="00185697">
        <w:rPr>
          <w:spacing w:val="1"/>
        </w:rPr>
        <w:t xml:space="preserve"> </w:t>
      </w:r>
      <w:r w:rsidRPr="00185697">
        <w:t>композиторов.</w:t>
      </w:r>
      <w:r w:rsidR="007249AC" w:rsidRPr="00185697">
        <w:t xml:space="preserve"> </w:t>
      </w:r>
    </w:p>
    <w:p w14:paraId="7BE05593" w14:textId="77777777" w:rsidR="00FD6A02" w:rsidRPr="00185697" w:rsidRDefault="0025242F" w:rsidP="0024411F">
      <w:pPr>
        <w:pStyle w:val="a3"/>
        <w:spacing w:before="41" w:line="276" w:lineRule="auto"/>
        <w:ind w:left="0" w:right="-50" w:firstLine="567"/>
      </w:pPr>
      <w:r w:rsidRPr="00185697">
        <w:rPr>
          <w:i/>
          <w:u w:val="single"/>
        </w:rPr>
        <w:t>Пение</w:t>
      </w:r>
      <w:r w:rsidRPr="00185697">
        <w:rPr>
          <w:i/>
        </w:rPr>
        <w:t>.</w:t>
      </w:r>
      <w:r w:rsidRPr="00185697">
        <w:rPr>
          <w:i/>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певческие</w:t>
      </w:r>
      <w:r w:rsidRPr="00185697">
        <w:rPr>
          <w:spacing w:val="1"/>
        </w:rPr>
        <w:t xml:space="preserve"> </w:t>
      </w:r>
      <w:r w:rsidRPr="00185697">
        <w:t>навыки,</w:t>
      </w:r>
      <w:r w:rsidRPr="00185697">
        <w:rPr>
          <w:spacing w:val="1"/>
        </w:rPr>
        <w:t xml:space="preserve"> </w:t>
      </w:r>
      <w:r w:rsidRPr="00185697">
        <w:t>умение</w:t>
      </w:r>
      <w:r w:rsidRPr="00185697">
        <w:rPr>
          <w:spacing w:val="1"/>
        </w:rPr>
        <w:t xml:space="preserve"> </w:t>
      </w:r>
      <w:r w:rsidRPr="00185697">
        <w:t>петь</w:t>
      </w:r>
      <w:r w:rsidRPr="00185697">
        <w:rPr>
          <w:spacing w:val="1"/>
        </w:rPr>
        <w:t xml:space="preserve"> </w:t>
      </w:r>
      <w:r w:rsidRPr="00185697">
        <w:t>легким</w:t>
      </w:r>
      <w:r w:rsidRPr="00185697">
        <w:rPr>
          <w:spacing w:val="1"/>
        </w:rPr>
        <w:t xml:space="preserve"> </w:t>
      </w:r>
      <w:r w:rsidRPr="00185697">
        <w:t>звуком</w:t>
      </w:r>
      <w:r w:rsidRPr="00185697">
        <w:rPr>
          <w:spacing w:val="1"/>
        </w:rPr>
        <w:t xml:space="preserve"> </w:t>
      </w:r>
      <w:r w:rsidRPr="00185697">
        <w:t>в</w:t>
      </w:r>
      <w:r w:rsidRPr="00185697">
        <w:rPr>
          <w:spacing w:val="1"/>
        </w:rPr>
        <w:t xml:space="preserve"> </w:t>
      </w:r>
      <w:r w:rsidRPr="00185697">
        <w:t>диапазоне от «ре» первой октавы до «до» второй октавы, брать дыхание перед началом песни,</w:t>
      </w:r>
      <w:r w:rsidRPr="00185697">
        <w:rPr>
          <w:spacing w:val="1"/>
        </w:rPr>
        <w:t xml:space="preserve"> </w:t>
      </w:r>
      <w:r w:rsidRPr="00185697">
        <w:t>между</w:t>
      </w:r>
      <w:r w:rsidRPr="00185697">
        <w:rPr>
          <w:spacing w:val="1"/>
        </w:rPr>
        <w:t xml:space="preserve"> </w:t>
      </w:r>
      <w:r w:rsidRPr="00185697">
        <w:t>музыкальными</w:t>
      </w:r>
      <w:r w:rsidRPr="00185697">
        <w:rPr>
          <w:spacing w:val="1"/>
        </w:rPr>
        <w:t xml:space="preserve"> </w:t>
      </w:r>
      <w:r w:rsidRPr="00185697">
        <w:t>фразами,</w:t>
      </w:r>
      <w:r w:rsidRPr="00185697">
        <w:rPr>
          <w:spacing w:val="1"/>
        </w:rPr>
        <w:t xml:space="preserve"> </w:t>
      </w:r>
      <w:r w:rsidRPr="00185697">
        <w:t>произносить</w:t>
      </w:r>
      <w:r w:rsidRPr="00185697">
        <w:rPr>
          <w:spacing w:val="1"/>
        </w:rPr>
        <w:t xml:space="preserve"> </w:t>
      </w:r>
      <w:r w:rsidRPr="00185697">
        <w:t>отчетливо</w:t>
      </w:r>
      <w:r w:rsidRPr="00185697">
        <w:rPr>
          <w:spacing w:val="1"/>
        </w:rPr>
        <w:t xml:space="preserve"> </w:t>
      </w:r>
      <w:r w:rsidRPr="00185697">
        <w:t>слова,</w:t>
      </w:r>
      <w:r w:rsidRPr="00185697">
        <w:rPr>
          <w:spacing w:val="1"/>
        </w:rPr>
        <w:t xml:space="preserve"> </w:t>
      </w:r>
      <w:r w:rsidRPr="00185697">
        <w:t>своевременно</w:t>
      </w:r>
      <w:r w:rsidRPr="00185697">
        <w:rPr>
          <w:spacing w:val="1"/>
        </w:rPr>
        <w:t xml:space="preserve"> </w:t>
      </w:r>
      <w:r w:rsidRPr="00185697">
        <w:t>начинать</w:t>
      </w:r>
      <w:r w:rsidRPr="00185697">
        <w:rPr>
          <w:spacing w:val="1"/>
        </w:rPr>
        <w:t xml:space="preserve"> </w:t>
      </w:r>
      <w:r w:rsidRPr="00185697">
        <w:t>и</w:t>
      </w:r>
      <w:r w:rsidRPr="00185697">
        <w:rPr>
          <w:spacing w:val="1"/>
        </w:rPr>
        <w:t xml:space="preserve"> </w:t>
      </w:r>
      <w:r w:rsidRPr="00185697">
        <w:t>заканчивать песню, эмоционально передавать характер мелодии, петь умеренно, громко и тихо.</w:t>
      </w:r>
      <w:r w:rsidRPr="00185697">
        <w:rPr>
          <w:spacing w:val="1"/>
        </w:rPr>
        <w:t xml:space="preserve"> </w:t>
      </w:r>
      <w:r w:rsidRPr="00185697">
        <w:t>Способствует развитию у детей навыков сольного пения, с музыкальным сопровождением и без</w:t>
      </w:r>
      <w:r w:rsidRPr="00185697">
        <w:rPr>
          <w:spacing w:val="1"/>
        </w:rPr>
        <w:t xml:space="preserve"> </w:t>
      </w:r>
      <w:r w:rsidRPr="00185697">
        <w:t>него. Педагог содействует проявлению у детей самостоятельности и творческому исполнению</w:t>
      </w:r>
      <w:r w:rsidRPr="00185697">
        <w:rPr>
          <w:spacing w:val="1"/>
        </w:rPr>
        <w:t xml:space="preserve"> </w:t>
      </w:r>
      <w:r w:rsidRPr="00185697">
        <w:t>песен</w:t>
      </w:r>
      <w:r w:rsidRPr="00185697">
        <w:rPr>
          <w:spacing w:val="-1"/>
        </w:rPr>
        <w:t xml:space="preserve"> </w:t>
      </w:r>
      <w:r w:rsidRPr="00185697">
        <w:t>разного характера.</w:t>
      </w:r>
      <w:r w:rsidRPr="00185697">
        <w:rPr>
          <w:spacing w:val="-1"/>
        </w:rPr>
        <w:t xml:space="preserve"> </w:t>
      </w:r>
      <w:r w:rsidRPr="00185697">
        <w:t>Развивает</w:t>
      </w:r>
      <w:r w:rsidRPr="00185697">
        <w:rPr>
          <w:spacing w:val="2"/>
        </w:rPr>
        <w:t xml:space="preserve"> </w:t>
      </w:r>
      <w:r w:rsidRPr="00185697">
        <w:t>у</w:t>
      </w:r>
      <w:r w:rsidRPr="00185697">
        <w:rPr>
          <w:spacing w:val="-6"/>
        </w:rPr>
        <w:t xml:space="preserve"> </w:t>
      </w:r>
      <w:r w:rsidRPr="00185697">
        <w:t>детей песенный</w:t>
      </w:r>
      <w:r w:rsidRPr="00185697">
        <w:rPr>
          <w:spacing w:val="-1"/>
        </w:rPr>
        <w:t xml:space="preserve"> </w:t>
      </w:r>
      <w:r w:rsidRPr="00185697">
        <w:t>музыкальный вкус.</w:t>
      </w:r>
    </w:p>
    <w:p w14:paraId="683FDEC9" w14:textId="77777777" w:rsidR="00FD6A02" w:rsidRPr="00185697" w:rsidRDefault="0025242F" w:rsidP="0024411F">
      <w:pPr>
        <w:pStyle w:val="a3"/>
        <w:spacing w:before="1" w:line="276" w:lineRule="auto"/>
        <w:ind w:left="0" w:right="-50" w:firstLine="567"/>
      </w:pPr>
      <w:r w:rsidRPr="00185697">
        <w:rPr>
          <w:i/>
          <w:u w:val="single"/>
        </w:rPr>
        <w:t>Песенное творчество</w:t>
      </w:r>
      <w:r w:rsidRPr="00185697">
        <w:t>. Педагог учит детей импровизировать мелодию на заданный текст.</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сочинять</w:t>
      </w:r>
      <w:r w:rsidRPr="00185697">
        <w:rPr>
          <w:spacing w:val="1"/>
        </w:rPr>
        <w:t xml:space="preserve"> </w:t>
      </w:r>
      <w:r w:rsidRPr="00185697">
        <w:t>мелодии</w:t>
      </w:r>
      <w:r w:rsidRPr="00185697">
        <w:rPr>
          <w:spacing w:val="1"/>
        </w:rPr>
        <w:t xml:space="preserve"> </w:t>
      </w:r>
      <w:r w:rsidRPr="00185697">
        <w:t>различного</w:t>
      </w:r>
      <w:r w:rsidRPr="00185697">
        <w:rPr>
          <w:spacing w:val="1"/>
        </w:rPr>
        <w:t xml:space="preserve"> </w:t>
      </w:r>
      <w:r w:rsidRPr="00185697">
        <w:t>характера:</w:t>
      </w:r>
      <w:r w:rsidRPr="00185697">
        <w:rPr>
          <w:spacing w:val="1"/>
        </w:rPr>
        <w:t xml:space="preserve"> </w:t>
      </w:r>
      <w:r w:rsidRPr="00185697">
        <w:t>ласковую</w:t>
      </w:r>
      <w:r w:rsidRPr="00185697">
        <w:rPr>
          <w:spacing w:val="1"/>
        </w:rPr>
        <w:t xml:space="preserve"> </w:t>
      </w:r>
      <w:r w:rsidRPr="00185697">
        <w:t>колыбельную,</w:t>
      </w:r>
      <w:r w:rsidRPr="00185697">
        <w:rPr>
          <w:spacing w:val="1"/>
        </w:rPr>
        <w:t xml:space="preserve"> </w:t>
      </w:r>
      <w:r w:rsidRPr="00185697">
        <w:t>задорный</w:t>
      </w:r>
      <w:r w:rsidRPr="00185697">
        <w:rPr>
          <w:spacing w:val="1"/>
        </w:rPr>
        <w:t xml:space="preserve"> </w:t>
      </w:r>
      <w:r w:rsidRPr="00185697">
        <w:t>или</w:t>
      </w:r>
      <w:r w:rsidRPr="00185697">
        <w:rPr>
          <w:spacing w:val="1"/>
        </w:rPr>
        <w:t xml:space="preserve"> </w:t>
      </w:r>
      <w:r w:rsidRPr="00185697">
        <w:t>бодрый марш, плавный</w:t>
      </w:r>
      <w:r w:rsidRPr="00185697">
        <w:rPr>
          <w:spacing w:val="-2"/>
        </w:rPr>
        <w:t xml:space="preserve"> </w:t>
      </w:r>
      <w:r w:rsidRPr="00185697">
        <w:t>вальс, веселую плясовую.</w:t>
      </w:r>
    </w:p>
    <w:p w14:paraId="7552C4EB" w14:textId="77777777" w:rsidR="00FD6A02" w:rsidRPr="00185697" w:rsidRDefault="0025242F" w:rsidP="0024411F">
      <w:pPr>
        <w:pStyle w:val="a3"/>
        <w:spacing w:line="276" w:lineRule="auto"/>
        <w:ind w:left="0" w:right="-50" w:firstLine="567"/>
      </w:pPr>
      <w:r w:rsidRPr="00185697">
        <w:rPr>
          <w:i/>
          <w:u w:val="single"/>
        </w:rPr>
        <w:t>Музыкально-ритмические</w:t>
      </w:r>
      <w:r w:rsidRPr="00185697">
        <w:rPr>
          <w:i/>
          <w:spacing w:val="1"/>
          <w:u w:val="single"/>
        </w:rPr>
        <w:t xml:space="preserve"> </w:t>
      </w:r>
      <w:r w:rsidRPr="00185697">
        <w:rPr>
          <w:i/>
          <w:u w:val="single"/>
        </w:rPr>
        <w:t>движения</w:t>
      </w:r>
      <w:r w:rsidRPr="00185697">
        <w:t>.</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 детей</w:t>
      </w:r>
      <w:r w:rsidRPr="00185697">
        <w:rPr>
          <w:spacing w:val="1"/>
        </w:rPr>
        <w:t xml:space="preserve"> </w:t>
      </w:r>
      <w:r w:rsidRPr="00185697">
        <w:t>чувство</w:t>
      </w:r>
      <w:r w:rsidRPr="00185697">
        <w:rPr>
          <w:spacing w:val="1"/>
        </w:rPr>
        <w:t xml:space="preserve"> </w:t>
      </w:r>
      <w:r w:rsidRPr="00185697">
        <w:t>ритма,</w:t>
      </w:r>
      <w:r w:rsidRPr="00185697">
        <w:rPr>
          <w:spacing w:val="1"/>
        </w:rPr>
        <w:t xml:space="preserve"> </w:t>
      </w:r>
      <w:r w:rsidRPr="00185697">
        <w:t>умение</w:t>
      </w:r>
      <w:r w:rsidRPr="00185697">
        <w:rPr>
          <w:spacing w:val="1"/>
        </w:rPr>
        <w:t xml:space="preserve"> </w:t>
      </w:r>
      <w:r w:rsidRPr="00185697">
        <w:t>передавать через движения характер музыки, ее эмоционально-образное содержание. Учит детей</w:t>
      </w:r>
      <w:r w:rsidRPr="00185697">
        <w:rPr>
          <w:spacing w:val="1"/>
        </w:rPr>
        <w:t xml:space="preserve"> </w:t>
      </w:r>
      <w:r w:rsidRPr="00185697">
        <w:t xml:space="preserve">свободно ориентироваться в пространстве, выполнять </w:t>
      </w:r>
      <w:r w:rsidRPr="00185697">
        <w:lastRenderedPageBreak/>
        <w:t>простейшие перестроения, самостоятельно</w:t>
      </w:r>
      <w:r w:rsidRPr="00185697">
        <w:rPr>
          <w:spacing w:val="1"/>
        </w:rPr>
        <w:t xml:space="preserve"> </w:t>
      </w:r>
      <w:r w:rsidRPr="00185697">
        <w:t>переходить от умеренного к быстрому или медленному темпу, менять движения в соответствии с</w:t>
      </w:r>
      <w:r w:rsidRPr="00185697">
        <w:rPr>
          <w:spacing w:val="1"/>
        </w:rPr>
        <w:t xml:space="preserve"> </w:t>
      </w:r>
      <w:r w:rsidRPr="00185697">
        <w:t>музыкальными</w:t>
      </w:r>
      <w:r w:rsidRPr="00185697">
        <w:rPr>
          <w:spacing w:val="1"/>
        </w:rPr>
        <w:t xml:space="preserve"> </w:t>
      </w:r>
      <w:r w:rsidRPr="00185697">
        <w:t>фразами.</w:t>
      </w:r>
      <w:r w:rsidRPr="00185697">
        <w:rPr>
          <w:spacing w:val="1"/>
        </w:rPr>
        <w:t xml:space="preserve"> </w:t>
      </w:r>
      <w:r w:rsidRPr="00185697">
        <w:t>Педагог</w:t>
      </w:r>
      <w:r w:rsidRPr="00185697">
        <w:rPr>
          <w:spacing w:val="1"/>
        </w:rPr>
        <w:t xml:space="preserve"> </w:t>
      </w:r>
      <w:r w:rsidRPr="00185697">
        <w:t>способствует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формированию</w:t>
      </w:r>
      <w:r w:rsidRPr="00185697">
        <w:rPr>
          <w:spacing w:val="1"/>
        </w:rPr>
        <w:t xml:space="preserve"> </w:t>
      </w:r>
      <w:r w:rsidRPr="00185697">
        <w:t>навыков</w:t>
      </w:r>
      <w:r w:rsidRPr="00185697">
        <w:rPr>
          <w:spacing w:val="1"/>
        </w:rPr>
        <w:t xml:space="preserve"> </w:t>
      </w:r>
      <w:r w:rsidRPr="00185697">
        <w:t>исполнения</w:t>
      </w:r>
      <w:r w:rsidRPr="00185697">
        <w:rPr>
          <w:spacing w:val="1"/>
        </w:rPr>
        <w:t xml:space="preserve"> </w:t>
      </w:r>
      <w:r w:rsidRPr="00185697">
        <w:t>танцевальных</w:t>
      </w:r>
      <w:r w:rsidRPr="00185697">
        <w:rPr>
          <w:spacing w:val="1"/>
        </w:rPr>
        <w:t xml:space="preserve"> </w:t>
      </w:r>
      <w:r w:rsidRPr="00185697">
        <w:t>движений</w:t>
      </w:r>
      <w:r w:rsidRPr="00185697">
        <w:rPr>
          <w:spacing w:val="1"/>
        </w:rPr>
        <w:t xml:space="preserve"> </w:t>
      </w:r>
      <w:r w:rsidRPr="00185697">
        <w:t>(поочередное выбрасывание ног</w:t>
      </w:r>
      <w:r w:rsidRPr="00185697">
        <w:rPr>
          <w:spacing w:val="1"/>
        </w:rPr>
        <w:t xml:space="preserve"> </w:t>
      </w:r>
      <w:r w:rsidRPr="00185697">
        <w:t>вперед</w:t>
      </w:r>
      <w:r w:rsidRPr="00185697">
        <w:rPr>
          <w:spacing w:val="1"/>
        </w:rPr>
        <w:t xml:space="preserve"> </w:t>
      </w:r>
      <w:r w:rsidRPr="00185697">
        <w:t>в</w:t>
      </w:r>
      <w:r w:rsidRPr="00185697">
        <w:rPr>
          <w:spacing w:val="1"/>
        </w:rPr>
        <w:t xml:space="preserve"> </w:t>
      </w:r>
      <w:r w:rsidRPr="00185697">
        <w:t>прыжке;</w:t>
      </w:r>
      <w:r w:rsidRPr="00185697">
        <w:rPr>
          <w:spacing w:val="1"/>
        </w:rPr>
        <w:t xml:space="preserve"> </w:t>
      </w:r>
      <w:r w:rsidRPr="00185697">
        <w:t>приставной шаг</w:t>
      </w:r>
      <w:r w:rsidRPr="00185697">
        <w:rPr>
          <w:spacing w:val="1"/>
        </w:rPr>
        <w:t xml:space="preserve"> </w:t>
      </w:r>
      <w:r w:rsidRPr="00185697">
        <w:t>с</w:t>
      </w:r>
      <w:r w:rsidRPr="00185697">
        <w:rPr>
          <w:spacing w:val="1"/>
        </w:rPr>
        <w:t xml:space="preserve"> </w:t>
      </w:r>
      <w:r w:rsidRPr="00185697">
        <w:t>приседанием,</w:t>
      </w:r>
      <w:r w:rsidRPr="00185697">
        <w:rPr>
          <w:spacing w:val="1"/>
        </w:rPr>
        <w:t xml:space="preserve"> </w:t>
      </w:r>
      <w:r w:rsidRPr="00185697">
        <w:t>с</w:t>
      </w:r>
      <w:r w:rsidRPr="00185697">
        <w:rPr>
          <w:spacing w:val="1"/>
        </w:rPr>
        <w:t xml:space="preserve"> </w:t>
      </w:r>
      <w:r w:rsidRPr="00185697">
        <w:t>продвижением</w:t>
      </w:r>
      <w:r w:rsidRPr="00185697">
        <w:rPr>
          <w:spacing w:val="1"/>
        </w:rPr>
        <w:t xml:space="preserve"> </w:t>
      </w:r>
      <w:r w:rsidRPr="00185697">
        <w:t>вперед,</w:t>
      </w:r>
      <w:r w:rsidRPr="00185697">
        <w:rPr>
          <w:spacing w:val="1"/>
        </w:rPr>
        <w:t xml:space="preserve"> </w:t>
      </w:r>
      <w:r w:rsidRPr="00185697">
        <w:t>кружение;</w:t>
      </w:r>
      <w:r w:rsidRPr="00185697">
        <w:rPr>
          <w:spacing w:val="1"/>
        </w:rPr>
        <w:t xml:space="preserve"> </w:t>
      </w:r>
      <w:r w:rsidRPr="00185697">
        <w:t>приседание</w:t>
      </w:r>
      <w:r w:rsidRPr="00185697">
        <w:rPr>
          <w:spacing w:val="1"/>
        </w:rPr>
        <w:t xml:space="preserve"> </w:t>
      </w:r>
      <w:r w:rsidRPr="00185697">
        <w:t>с</w:t>
      </w:r>
      <w:r w:rsidRPr="00185697">
        <w:rPr>
          <w:spacing w:val="1"/>
        </w:rPr>
        <w:t xml:space="preserve"> </w:t>
      </w:r>
      <w:r w:rsidRPr="00185697">
        <w:t>выставлением</w:t>
      </w:r>
      <w:r w:rsidRPr="00185697">
        <w:rPr>
          <w:spacing w:val="1"/>
        </w:rPr>
        <w:t xml:space="preserve"> </w:t>
      </w:r>
      <w:r w:rsidRPr="00185697">
        <w:t>ноги</w:t>
      </w:r>
      <w:r w:rsidRPr="00185697">
        <w:rPr>
          <w:spacing w:val="1"/>
        </w:rPr>
        <w:t xml:space="preserve"> </w:t>
      </w:r>
      <w:r w:rsidRPr="00185697">
        <w:t>вперед).</w:t>
      </w:r>
      <w:r w:rsidRPr="00185697">
        <w:rPr>
          <w:spacing w:val="1"/>
        </w:rPr>
        <w:t xml:space="preserve"> </w:t>
      </w:r>
      <w:r w:rsidRPr="00185697">
        <w:t>Знакомит детей с русским хороводом, пляской, а также с танцами других народов. Продолжает</w:t>
      </w:r>
      <w:r w:rsidRPr="00185697">
        <w:rPr>
          <w:spacing w:val="1"/>
        </w:rPr>
        <w:t xml:space="preserve"> </w:t>
      </w:r>
      <w:r w:rsidRPr="00185697">
        <w:t>развивать у детей навыки инсценирования песен; учит изображать сказочных животных и птиц</w:t>
      </w:r>
      <w:r w:rsidRPr="00185697">
        <w:rPr>
          <w:spacing w:val="1"/>
        </w:rPr>
        <w:t xml:space="preserve"> </w:t>
      </w:r>
      <w:r w:rsidRPr="00185697">
        <w:t>(лошадка,</w:t>
      </w:r>
      <w:r w:rsidRPr="00185697">
        <w:rPr>
          <w:spacing w:val="-2"/>
        </w:rPr>
        <w:t xml:space="preserve"> </w:t>
      </w:r>
      <w:r w:rsidRPr="00185697">
        <w:t>коза,</w:t>
      </w:r>
      <w:r w:rsidRPr="00185697">
        <w:rPr>
          <w:spacing w:val="-1"/>
        </w:rPr>
        <w:t xml:space="preserve"> </w:t>
      </w:r>
      <w:r w:rsidRPr="00185697">
        <w:t>лиса,</w:t>
      </w:r>
      <w:r w:rsidRPr="00185697">
        <w:rPr>
          <w:spacing w:val="-1"/>
        </w:rPr>
        <w:t xml:space="preserve"> </w:t>
      </w:r>
      <w:r w:rsidRPr="00185697">
        <w:t>медведь,</w:t>
      </w:r>
      <w:r w:rsidRPr="00185697">
        <w:rPr>
          <w:spacing w:val="-1"/>
        </w:rPr>
        <w:t xml:space="preserve"> </w:t>
      </w:r>
      <w:r w:rsidRPr="00185697">
        <w:t>заяц,</w:t>
      </w:r>
      <w:r w:rsidRPr="00185697">
        <w:rPr>
          <w:spacing w:val="-1"/>
        </w:rPr>
        <w:t xml:space="preserve"> </w:t>
      </w:r>
      <w:r w:rsidRPr="00185697">
        <w:t>журавль,</w:t>
      </w:r>
      <w:r w:rsidRPr="00185697">
        <w:rPr>
          <w:spacing w:val="-1"/>
        </w:rPr>
        <w:t xml:space="preserve"> </w:t>
      </w:r>
      <w:r w:rsidRPr="00185697">
        <w:t>ворон</w:t>
      </w:r>
      <w:r w:rsidRPr="00185697">
        <w:rPr>
          <w:spacing w:val="-2"/>
        </w:rPr>
        <w:t xml:space="preserve"> </w:t>
      </w:r>
      <w:r w:rsidRPr="00185697">
        <w:t>и т.</w:t>
      </w:r>
      <w:r w:rsidRPr="00185697">
        <w:rPr>
          <w:spacing w:val="-1"/>
        </w:rPr>
        <w:t xml:space="preserve"> </w:t>
      </w:r>
      <w:r w:rsidRPr="00185697">
        <w:t>д.)</w:t>
      </w:r>
      <w:r w:rsidRPr="00185697">
        <w:rPr>
          <w:spacing w:val="-1"/>
        </w:rPr>
        <w:t xml:space="preserve"> </w:t>
      </w:r>
      <w:r w:rsidRPr="00185697">
        <w:t>в</w:t>
      </w:r>
      <w:r w:rsidRPr="00185697">
        <w:rPr>
          <w:spacing w:val="-3"/>
        </w:rPr>
        <w:t xml:space="preserve"> </w:t>
      </w:r>
      <w:r w:rsidRPr="00185697">
        <w:t>разных</w:t>
      </w:r>
      <w:r w:rsidRPr="00185697">
        <w:rPr>
          <w:spacing w:val="-2"/>
        </w:rPr>
        <w:t xml:space="preserve"> </w:t>
      </w:r>
      <w:r w:rsidRPr="00185697">
        <w:t>игровых</w:t>
      </w:r>
      <w:r w:rsidRPr="00185697">
        <w:rPr>
          <w:spacing w:val="1"/>
        </w:rPr>
        <w:t xml:space="preserve"> </w:t>
      </w:r>
      <w:r w:rsidRPr="00185697">
        <w:t>ситуациях.</w:t>
      </w:r>
    </w:p>
    <w:p w14:paraId="03596DE6" w14:textId="77777777" w:rsidR="00FD6A02" w:rsidRPr="00185697" w:rsidRDefault="0025242F" w:rsidP="0024411F">
      <w:pPr>
        <w:pStyle w:val="a3"/>
        <w:spacing w:line="276" w:lineRule="auto"/>
        <w:ind w:left="0" w:right="-50" w:firstLine="567"/>
      </w:pPr>
      <w:r w:rsidRPr="00185697">
        <w:rPr>
          <w:i/>
          <w:u w:val="single"/>
        </w:rPr>
        <w:t>Музыкально-игровое и танцевальное творчество</w:t>
      </w:r>
      <w:r w:rsidRPr="00185697">
        <w:t>. Педагог развивает у детей танцевальное</w:t>
      </w:r>
      <w:r w:rsidRPr="00185697">
        <w:rPr>
          <w:spacing w:val="1"/>
        </w:rPr>
        <w:t xml:space="preserve"> </w:t>
      </w:r>
      <w:r w:rsidRPr="00185697">
        <w:t>творчество; помогает придумывать движения к пляскам, танцам, составлять композицию танца,</w:t>
      </w:r>
      <w:r w:rsidRPr="00185697">
        <w:rPr>
          <w:spacing w:val="1"/>
        </w:rPr>
        <w:t xml:space="preserve"> </w:t>
      </w:r>
      <w:r w:rsidRPr="00185697">
        <w:t>проявляя самостоятельность в творчестве. Учит детей самостоятельно придумывать движения,</w:t>
      </w:r>
      <w:r w:rsidRPr="00185697">
        <w:rPr>
          <w:spacing w:val="1"/>
        </w:rPr>
        <w:t xml:space="preserve"> </w:t>
      </w:r>
      <w:r w:rsidRPr="00185697">
        <w:t>отражающие</w:t>
      </w:r>
      <w:r w:rsidRPr="00185697">
        <w:rPr>
          <w:spacing w:val="1"/>
        </w:rPr>
        <w:t xml:space="preserve"> </w:t>
      </w:r>
      <w:r w:rsidRPr="00185697">
        <w:t>содержание</w:t>
      </w:r>
      <w:r w:rsidRPr="00185697">
        <w:rPr>
          <w:spacing w:val="1"/>
        </w:rPr>
        <w:t xml:space="preserve"> </w:t>
      </w:r>
      <w:r w:rsidRPr="00185697">
        <w:t>песни.</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инсценированию</w:t>
      </w:r>
      <w:r w:rsidRPr="00185697">
        <w:rPr>
          <w:spacing w:val="1"/>
        </w:rPr>
        <w:t xml:space="preserve"> </w:t>
      </w:r>
      <w:r w:rsidRPr="00185697">
        <w:t>содержания</w:t>
      </w:r>
      <w:r w:rsidRPr="00185697">
        <w:rPr>
          <w:spacing w:val="1"/>
        </w:rPr>
        <w:t xml:space="preserve"> </w:t>
      </w:r>
      <w:r w:rsidRPr="00185697">
        <w:t>песен,</w:t>
      </w:r>
      <w:r w:rsidRPr="00185697">
        <w:rPr>
          <w:spacing w:val="1"/>
        </w:rPr>
        <w:t xml:space="preserve"> </w:t>
      </w:r>
      <w:r w:rsidRPr="00185697">
        <w:t>хороводов.</w:t>
      </w:r>
    </w:p>
    <w:p w14:paraId="18D9D438" w14:textId="77777777" w:rsidR="00FD6A02" w:rsidRPr="00185697" w:rsidRDefault="0025242F" w:rsidP="0024411F">
      <w:pPr>
        <w:pStyle w:val="a3"/>
        <w:spacing w:line="276" w:lineRule="auto"/>
        <w:ind w:left="0" w:right="-50" w:firstLine="567"/>
      </w:pPr>
      <w:r w:rsidRPr="00185697">
        <w:rPr>
          <w:i/>
          <w:u w:val="single"/>
        </w:rPr>
        <w:t>Игра на детских музыкальных инструментах</w:t>
      </w:r>
      <w:r w:rsidRPr="00185697">
        <w:t>. Педагог учит детей исполнять простейшие</w:t>
      </w:r>
      <w:r w:rsidRPr="00185697">
        <w:rPr>
          <w:spacing w:val="1"/>
        </w:rPr>
        <w:t xml:space="preserve"> </w:t>
      </w:r>
      <w:r w:rsidRPr="00185697">
        <w:t>мелодии на детских музыкальных инструментах; знакомые песенки индивидуально и небольшими</w:t>
      </w:r>
      <w:r w:rsidRPr="00185697">
        <w:rPr>
          <w:spacing w:val="-57"/>
        </w:rPr>
        <w:t xml:space="preserve"> </w:t>
      </w:r>
      <w:r w:rsidRPr="00185697">
        <w:t>группами, соблюдая при этом общую динамику и темп. Развивает творчество детей, побуждает их</w:t>
      </w:r>
      <w:r w:rsidRPr="00185697">
        <w:rPr>
          <w:spacing w:val="1"/>
        </w:rPr>
        <w:t xml:space="preserve"> </w:t>
      </w:r>
      <w:r w:rsidRPr="00185697">
        <w:t>к</w:t>
      </w:r>
      <w:r w:rsidRPr="00185697">
        <w:rPr>
          <w:spacing w:val="-1"/>
        </w:rPr>
        <w:t xml:space="preserve"> </w:t>
      </w:r>
      <w:r w:rsidRPr="00185697">
        <w:t>активным</w:t>
      </w:r>
      <w:r w:rsidRPr="00185697">
        <w:rPr>
          <w:spacing w:val="-2"/>
        </w:rPr>
        <w:t xml:space="preserve"> </w:t>
      </w:r>
      <w:r w:rsidRPr="00185697">
        <w:t>самостоятельным</w:t>
      </w:r>
      <w:r w:rsidRPr="00185697">
        <w:rPr>
          <w:spacing w:val="-2"/>
        </w:rPr>
        <w:t xml:space="preserve"> </w:t>
      </w:r>
      <w:r w:rsidRPr="00185697">
        <w:t>действиям.</w:t>
      </w:r>
    </w:p>
    <w:p w14:paraId="77AF1CA4"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активизирует</w:t>
      </w:r>
      <w:r w:rsidRPr="00185697">
        <w:rPr>
          <w:spacing w:val="1"/>
        </w:rPr>
        <w:t xml:space="preserve"> </w:t>
      </w:r>
      <w:r w:rsidRPr="00185697">
        <w:t>использование</w:t>
      </w:r>
      <w:r w:rsidRPr="00185697">
        <w:rPr>
          <w:spacing w:val="1"/>
        </w:rPr>
        <w:t xml:space="preserve"> </w:t>
      </w:r>
      <w:r w:rsidRPr="00185697">
        <w:t>детьми</w:t>
      </w:r>
      <w:r w:rsidRPr="00185697">
        <w:rPr>
          <w:spacing w:val="1"/>
        </w:rPr>
        <w:t xml:space="preserve"> </w:t>
      </w:r>
      <w:r w:rsidRPr="00185697">
        <w:t>различных</w:t>
      </w:r>
      <w:r w:rsidRPr="00185697">
        <w:rPr>
          <w:spacing w:val="1"/>
        </w:rPr>
        <w:t xml:space="preserve"> </w:t>
      </w:r>
      <w:r w:rsidRPr="00185697">
        <w:t>видов</w:t>
      </w:r>
      <w:r w:rsidRPr="00185697">
        <w:rPr>
          <w:spacing w:val="1"/>
        </w:rPr>
        <w:t xml:space="preserve"> </w:t>
      </w:r>
      <w:r w:rsidRPr="00185697">
        <w:t>музыки</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 и различных видах досуговой деятельности</w:t>
      </w:r>
      <w:r w:rsidRPr="00185697">
        <w:rPr>
          <w:spacing w:val="1"/>
        </w:rPr>
        <w:t xml:space="preserve"> </w:t>
      </w:r>
      <w:r w:rsidRPr="00185697">
        <w:t>для реализации музыкальных способностей</w:t>
      </w:r>
      <w:r w:rsidRPr="00185697">
        <w:rPr>
          <w:spacing w:val="1"/>
        </w:rPr>
        <w:t xml:space="preserve"> </w:t>
      </w:r>
      <w:r w:rsidRPr="00185697">
        <w:t>ребенка.</w:t>
      </w:r>
    </w:p>
    <w:p w14:paraId="13EAB78B" w14:textId="77777777" w:rsidR="00FD6A02" w:rsidRPr="00185697" w:rsidRDefault="0025242F" w:rsidP="0024411F">
      <w:pPr>
        <w:spacing w:before="1" w:line="276" w:lineRule="auto"/>
        <w:ind w:right="-50" w:firstLine="567"/>
        <w:jc w:val="both"/>
        <w:rPr>
          <w:i/>
          <w:sz w:val="24"/>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r w:rsidRPr="00185697">
        <w:rPr>
          <w:i/>
          <w:sz w:val="24"/>
        </w:rPr>
        <w:t>:</w:t>
      </w:r>
    </w:p>
    <w:p w14:paraId="2E8FFBA1" w14:textId="77777777" w:rsidR="00FD6A02" w:rsidRPr="00185697" w:rsidRDefault="0025242F" w:rsidP="0024411F">
      <w:pPr>
        <w:pStyle w:val="a3"/>
        <w:spacing w:before="41" w:line="276" w:lineRule="auto"/>
        <w:ind w:left="0" w:right="-50" w:firstLine="567"/>
      </w:pPr>
      <w:r w:rsidRPr="00185697">
        <w:t>Педагог</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различными</w:t>
      </w:r>
      <w:r w:rsidRPr="00185697">
        <w:rPr>
          <w:spacing w:val="1"/>
        </w:rPr>
        <w:t xml:space="preserve"> </w:t>
      </w:r>
      <w:r w:rsidRPr="00185697">
        <w:t>видами</w:t>
      </w:r>
      <w:r w:rsidRPr="00185697">
        <w:rPr>
          <w:spacing w:val="1"/>
        </w:rPr>
        <w:t xml:space="preserve"> </w:t>
      </w:r>
      <w:r w:rsidRPr="00185697">
        <w:t>театрального</w:t>
      </w:r>
      <w:r w:rsidRPr="00185697">
        <w:rPr>
          <w:spacing w:val="1"/>
        </w:rPr>
        <w:t xml:space="preserve"> </w:t>
      </w:r>
      <w:r w:rsidRPr="00185697">
        <w:t>искусства</w:t>
      </w:r>
      <w:r w:rsidRPr="00185697">
        <w:rPr>
          <w:spacing w:val="1"/>
        </w:rPr>
        <w:t xml:space="preserve"> </w:t>
      </w:r>
      <w:r w:rsidRPr="00185697">
        <w:t>(кукольный театр, балет, опера и пр.); расширяет представления детей в области театральной</w:t>
      </w:r>
      <w:r w:rsidRPr="00185697">
        <w:rPr>
          <w:spacing w:val="1"/>
        </w:rPr>
        <w:t xml:space="preserve"> </w:t>
      </w:r>
      <w:r w:rsidRPr="00185697">
        <w:t>терминологии</w:t>
      </w:r>
      <w:r w:rsidRPr="00185697">
        <w:rPr>
          <w:spacing w:val="1"/>
        </w:rPr>
        <w:t xml:space="preserve"> </w:t>
      </w:r>
      <w:r w:rsidRPr="00185697">
        <w:t>(акт,</w:t>
      </w:r>
      <w:r w:rsidRPr="00185697">
        <w:rPr>
          <w:spacing w:val="1"/>
        </w:rPr>
        <w:t xml:space="preserve"> </w:t>
      </w:r>
      <w:r w:rsidRPr="00185697">
        <w:t>актер,</w:t>
      </w:r>
      <w:r w:rsidRPr="00185697">
        <w:rPr>
          <w:spacing w:val="1"/>
        </w:rPr>
        <w:t xml:space="preserve"> </w:t>
      </w:r>
      <w:r w:rsidRPr="00185697">
        <w:t>антракт,</w:t>
      </w:r>
      <w:r w:rsidRPr="00185697">
        <w:rPr>
          <w:spacing w:val="1"/>
        </w:rPr>
        <w:t xml:space="preserve"> </w:t>
      </w:r>
      <w:r w:rsidRPr="00185697">
        <w:t>кулисы</w:t>
      </w:r>
      <w:r w:rsidRPr="00185697">
        <w:rPr>
          <w:spacing w:val="1"/>
        </w:rPr>
        <w:t xml:space="preserve"> </w:t>
      </w:r>
      <w:r w:rsidRPr="00185697">
        <w:t>и</w:t>
      </w:r>
      <w:r w:rsidRPr="00185697">
        <w:rPr>
          <w:spacing w:val="1"/>
        </w:rPr>
        <w:t xml:space="preserve"> </w:t>
      </w:r>
      <w:r w:rsidRPr="00185697">
        <w:t>т.д.).</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интереса</w:t>
      </w:r>
      <w:r w:rsidRPr="00185697">
        <w:rPr>
          <w:spacing w:val="1"/>
        </w:rPr>
        <w:t xml:space="preserve"> </w:t>
      </w:r>
      <w:r w:rsidRPr="00185697">
        <w:t>к</w:t>
      </w:r>
      <w:r w:rsidRPr="00185697">
        <w:rPr>
          <w:spacing w:val="1"/>
        </w:rPr>
        <w:t xml:space="preserve"> </w:t>
      </w:r>
      <w:r w:rsidRPr="00185697">
        <w:t>сценическому</w:t>
      </w:r>
      <w:r w:rsidRPr="00185697">
        <w:rPr>
          <w:spacing w:val="1"/>
        </w:rPr>
        <w:t xml:space="preserve"> </w:t>
      </w:r>
      <w:r w:rsidRPr="00185697">
        <w:t>искусству,</w:t>
      </w:r>
      <w:r w:rsidRPr="00185697">
        <w:rPr>
          <w:spacing w:val="1"/>
        </w:rPr>
        <w:t xml:space="preserve"> </w:t>
      </w:r>
      <w:r w:rsidRPr="00185697">
        <w:t>создает</w:t>
      </w:r>
      <w:r w:rsidRPr="00185697">
        <w:rPr>
          <w:spacing w:val="1"/>
        </w:rPr>
        <w:t xml:space="preserve"> </w:t>
      </w:r>
      <w:r w:rsidRPr="00185697">
        <w:t>атмосферу</w:t>
      </w:r>
      <w:r w:rsidRPr="00185697">
        <w:rPr>
          <w:spacing w:val="1"/>
        </w:rPr>
        <w:t xml:space="preserve"> </w:t>
      </w:r>
      <w:r w:rsidRPr="00185697">
        <w:t>творческого</w:t>
      </w:r>
      <w:r w:rsidRPr="00185697">
        <w:rPr>
          <w:spacing w:val="1"/>
        </w:rPr>
        <w:t xml:space="preserve"> </w:t>
      </w:r>
      <w:r w:rsidRPr="00185697">
        <w:t>выбора</w:t>
      </w:r>
      <w:r w:rsidRPr="00185697">
        <w:rPr>
          <w:spacing w:val="1"/>
        </w:rPr>
        <w:t xml:space="preserve"> </w:t>
      </w:r>
      <w:r w:rsidRPr="00185697">
        <w:t>и</w:t>
      </w:r>
      <w:r w:rsidRPr="00185697">
        <w:rPr>
          <w:spacing w:val="1"/>
        </w:rPr>
        <w:t xml:space="preserve"> </w:t>
      </w:r>
      <w:r w:rsidRPr="00185697">
        <w:t>инициативы</w:t>
      </w:r>
      <w:r w:rsidRPr="00185697">
        <w:rPr>
          <w:spacing w:val="1"/>
        </w:rPr>
        <w:t xml:space="preserve"> </w:t>
      </w:r>
      <w:r w:rsidRPr="00185697">
        <w:t>для</w:t>
      </w:r>
      <w:r w:rsidRPr="00185697">
        <w:rPr>
          <w:spacing w:val="1"/>
        </w:rPr>
        <w:t xml:space="preserve"> </w:t>
      </w:r>
      <w:r w:rsidRPr="00185697">
        <w:t>каждого</w:t>
      </w:r>
      <w:r w:rsidRPr="00185697">
        <w:rPr>
          <w:spacing w:val="1"/>
        </w:rPr>
        <w:t xml:space="preserve"> </w:t>
      </w:r>
      <w:r w:rsidRPr="00185697">
        <w:t>ребенка,</w:t>
      </w:r>
      <w:r w:rsidRPr="00185697">
        <w:rPr>
          <w:spacing w:val="1"/>
        </w:rPr>
        <w:t xml:space="preserve"> </w:t>
      </w:r>
      <w:r w:rsidRPr="00185697">
        <w:t>поддерживает</w:t>
      </w:r>
      <w:r w:rsidRPr="00185697">
        <w:rPr>
          <w:spacing w:val="1"/>
        </w:rPr>
        <w:t xml:space="preserve"> </w:t>
      </w:r>
      <w:r w:rsidRPr="00185697">
        <w:t>различные</w:t>
      </w:r>
      <w:r w:rsidRPr="00185697">
        <w:rPr>
          <w:spacing w:val="1"/>
        </w:rPr>
        <w:t xml:space="preserve"> </w:t>
      </w:r>
      <w:r w:rsidRPr="00185697">
        <w:t>творческие</w:t>
      </w:r>
      <w:r w:rsidRPr="00185697">
        <w:rPr>
          <w:spacing w:val="1"/>
        </w:rPr>
        <w:t xml:space="preserve"> </w:t>
      </w:r>
      <w:r w:rsidRPr="00185697">
        <w:t>группы</w:t>
      </w:r>
      <w:r w:rsidRPr="00185697">
        <w:rPr>
          <w:spacing w:val="1"/>
        </w:rPr>
        <w:t xml:space="preserve"> </w:t>
      </w:r>
      <w:r w:rsidRPr="00185697">
        <w:t>детей.</w:t>
      </w:r>
      <w:r w:rsidRPr="00185697">
        <w:rPr>
          <w:spacing w:val="1"/>
        </w:rPr>
        <w:t xml:space="preserve"> </w:t>
      </w:r>
      <w:r w:rsidRPr="00185697">
        <w:t>Развивает</w:t>
      </w:r>
      <w:r w:rsidRPr="00185697">
        <w:rPr>
          <w:spacing w:val="1"/>
        </w:rPr>
        <w:t xml:space="preserve"> </w:t>
      </w:r>
      <w:r w:rsidRPr="00185697">
        <w:t>личностные</w:t>
      </w:r>
      <w:r w:rsidRPr="00185697">
        <w:rPr>
          <w:spacing w:val="1"/>
        </w:rPr>
        <w:t xml:space="preserve"> </w:t>
      </w:r>
      <w:r w:rsidRPr="00185697">
        <w:t>качеств</w:t>
      </w:r>
      <w:r w:rsidRPr="00185697">
        <w:rPr>
          <w:spacing w:val="1"/>
        </w:rPr>
        <w:t xml:space="preserve"> </w:t>
      </w:r>
      <w:r w:rsidRPr="00185697">
        <w:t>(коммуникативные</w:t>
      </w:r>
      <w:r w:rsidRPr="00185697">
        <w:rPr>
          <w:spacing w:val="1"/>
        </w:rPr>
        <w:t xml:space="preserve"> </w:t>
      </w:r>
      <w:r w:rsidRPr="00185697">
        <w:t>навыки,</w:t>
      </w:r>
      <w:r w:rsidRPr="00185697">
        <w:rPr>
          <w:spacing w:val="1"/>
        </w:rPr>
        <w:t xml:space="preserve"> </w:t>
      </w:r>
      <w:r w:rsidRPr="00185697">
        <w:t>партнѐрские</w:t>
      </w:r>
      <w:r w:rsidRPr="00185697">
        <w:rPr>
          <w:spacing w:val="1"/>
        </w:rPr>
        <w:t xml:space="preserve"> </w:t>
      </w:r>
      <w:r w:rsidRPr="00185697">
        <w:t>взаимоотношения.</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навыков</w:t>
      </w:r>
      <w:r w:rsidRPr="00185697">
        <w:rPr>
          <w:spacing w:val="1"/>
        </w:rPr>
        <w:t xml:space="preserve"> </w:t>
      </w:r>
      <w:r w:rsidRPr="00185697">
        <w:t>передачи образа различными способами (речь, мимика, жест, пантомима и пр.). Создает условия</w:t>
      </w:r>
      <w:r w:rsidRPr="00185697">
        <w:rPr>
          <w:spacing w:val="1"/>
        </w:rPr>
        <w:t xml:space="preserve"> </w:t>
      </w:r>
      <w:r w:rsidRPr="00185697">
        <w:t>для</w:t>
      </w:r>
      <w:r w:rsidRPr="00185697">
        <w:rPr>
          <w:spacing w:val="1"/>
        </w:rPr>
        <w:t xml:space="preserve"> </w:t>
      </w:r>
      <w:r w:rsidRPr="00185697">
        <w:t>показа</w:t>
      </w:r>
      <w:r w:rsidRPr="00185697">
        <w:rPr>
          <w:spacing w:val="1"/>
        </w:rPr>
        <w:t xml:space="preserve"> </w:t>
      </w:r>
      <w:r w:rsidRPr="00185697">
        <w:t>результатов</w:t>
      </w:r>
      <w:r w:rsidRPr="00185697">
        <w:rPr>
          <w:spacing w:val="1"/>
        </w:rPr>
        <w:t xml:space="preserve"> </w:t>
      </w:r>
      <w:r w:rsidRPr="00185697">
        <w:t>творческой</w:t>
      </w:r>
      <w:r w:rsidRPr="00185697">
        <w:rPr>
          <w:spacing w:val="1"/>
        </w:rPr>
        <w:t xml:space="preserve"> </w:t>
      </w:r>
      <w:r w:rsidRPr="00185697">
        <w:t>деятельности,</w:t>
      </w:r>
      <w:r w:rsidRPr="00185697">
        <w:rPr>
          <w:spacing w:val="1"/>
        </w:rPr>
        <w:t xml:space="preserve"> </w:t>
      </w:r>
      <w:r w:rsidRPr="00185697">
        <w:t>поддерживает</w:t>
      </w:r>
      <w:r w:rsidRPr="00185697">
        <w:rPr>
          <w:spacing w:val="1"/>
        </w:rPr>
        <w:t xml:space="preserve"> </w:t>
      </w:r>
      <w:r w:rsidRPr="00185697">
        <w:t>инициативу</w:t>
      </w:r>
      <w:r w:rsidRPr="00185697">
        <w:rPr>
          <w:spacing w:val="1"/>
        </w:rPr>
        <w:t xml:space="preserve"> </w:t>
      </w:r>
      <w:r w:rsidRPr="00185697">
        <w:t>изготовления</w:t>
      </w:r>
      <w:r w:rsidRPr="00185697">
        <w:rPr>
          <w:spacing w:val="1"/>
        </w:rPr>
        <w:t xml:space="preserve"> </w:t>
      </w:r>
      <w:r w:rsidRPr="00185697">
        <w:t>декораций,</w:t>
      </w:r>
      <w:r w:rsidRPr="00185697">
        <w:rPr>
          <w:spacing w:val="-1"/>
        </w:rPr>
        <w:t xml:space="preserve"> </w:t>
      </w:r>
      <w:r w:rsidRPr="00185697">
        <w:t>элементов костюмов и атрибутов.</w:t>
      </w:r>
    </w:p>
    <w:p w14:paraId="64B528CD" w14:textId="77777777" w:rsidR="00FD6A02" w:rsidRPr="00185697" w:rsidRDefault="0025242F" w:rsidP="0024411F">
      <w:pPr>
        <w:spacing w:line="276" w:lineRule="auto"/>
        <w:ind w:right="-50" w:firstLine="567"/>
        <w:jc w:val="both"/>
        <w:rPr>
          <w:i/>
          <w:sz w:val="24"/>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p>
    <w:p w14:paraId="14EB2E18" w14:textId="77777777" w:rsidR="00FD6A02" w:rsidRPr="00185697" w:rsidRDefault="0025242F" w:rsidP="0024411F">
      <w:pPr>
        <w:pStyle w:val="a3"/>
        <w:spacing w:before="41" w:line="276" w:lineRule="auto"/>
        <w:ind w:left="0" w:right="-50" w:firstLine="567"/>
      </w:pPr>
      <w:r w:rsidRPr="00185697">
        <w:t>Педагог</w:t>
      </w:r>
      <w:r w:rsidRPr="00185697">
        <w:rPr>
          <w:spacing w:val="1"/>
        </w:rPr>
        <w:t xml:space="preserve"> </w:t>
      </w:r>
      <w:r w:rsidRPr="00185697">
        <w:t>развивает</w:t>
      </w:r>
      <w:r w:rsidRPr="00185697">
        <w:rPr>
          <w:spacing w:val="1"/>
        </w:rPr>
        <w:t xml:space="preserve"> </w:t>
      </w:r>
      <w:r w:rsidRPr="00185697">
        <w:t>желание</w:t>
      </w:r>
      <w:r w:rsidRPr="00185697">
        <w:rPr>
          <w:spacing w:val="1"/>
        </w:rPr>
        <w:t xml:space="preserve"> </w:t>
      </w:r>
      <w:r w:rsidRPr="00185697">
        <w:t>детей</w:t>
      </w:r>
      <w:r w:rsidRPr="00185697">
        <w:rPr>
          <w:spacing w:val="1"/>
        </w:rPr>
        <w:t xml:space="preserve"> </w:t>
      </w:r>
      <w:r w:rsidRPr="00185697">
        <w:t>проводить</w:t>
      </w:r>
      <w:r w:rsidRPr="00185697">
        <w:rPr>
          <w:spacing w:val="1"/>
        </w:rPr>
        <w:t xml:space="preserve"> </w:t>
      </w:r>
      <w:r w:rsidRPr="00185697">
        <w:t>свободное</w:t>
      </w:r>
      <w:r w:rsidRPr="00185697">
        <w:rPr>
          <w:spacing w:val="1"/>
        </w:rPr>
        <w:t xml:space="preserve"> </w:t>
      </w:r>
      <w:r w:rsidRPr="00185697">
        <w:t>время</w:t>
      </w:r>
      <w:r w:rsidRPr="00185697">
        <w:rPr>
          <w:spacing w:val="1"/>
        </w:rPr>
        <w:t xml:space="preserve"> </w:t>
      </w:r>
      <w:r w:rsidRPr="00185697">
        <w:t>с</w:t>
      </w:r>
      <w:r w:rsidRPr="00185697">
        <w:rPr>
          <w:spacing w:val="1"/>
        </w:rPr>
        <w:t xml:space="preserve"> </w:t>
      </w:r>
      <w:r w:rsidRPr="00185697">
        <w:t>интересом</w:t>
      </w:r>
      <w:r w:rsidRPr="00185697">
        <w:rPr>
          <w:spacing w:val="1"/>
        </w:rPr>
        <w:t xml:space="preserve"> </w:t>
      </w:r>
      <w:r w:rsidRPr="00185697">
        <w:t>и</w:t>
      </w:r>
      <w:r w:rsidRPr="00185697">
        <w:rPr>
          <w:spacing w:val="1"/>
        </w:rPr>
        <w:t xml:space="preserve"> </w:t>
      </w:r>
      <w:r w:rsidRPr="00185697">
        <w:t>пользой,</w:t>
      </w:r>
      <w:r w:rsidRPr="00185697">
        <w:rPr>
          <w:spacing w:val="1"/>
        </w:rPr>
        <w:t xml:space="preserve"> </w:t>
      </w:r>
      <w:r w:rsidRPr="00185697">
        <w:t>реализуя</w:t>
      </w:r>
      <w:r w:rsidRPr="00185697">
        <w:rPr>
          <w:spacing w:val="6"/>
        </w:rPr>
        <w:t xml:space="preserve"> </w:t>
      </w:r>
      <w:r w:rsidRPr="00185697">
        <w:t>собственные</w:t>
      </w:r>
      <w:r w:rsidRPr="00185697">
        <w:rPr>
          <w:spacing w:val="4"/>
        </w:rPr>
        <w:t xml:space="preserve"> </w:t>
      </w:r>
      <w:r w:rsidRPr="00185697">
        <w:t>творческие</w:t>
      </w:r>
      <w:r w:rsidRPr="00185697">
        <w:rPr>
          <w:spacing w:val="5"/>
        </w:rPr>
        <w:t xml:space="preserve"> </w:t>
      </w:r>
      <w:r w:rsidRPr="00185697">
        <w:t>потребности</w:t>
      </w:r>
      <w:r w:rsidRPr="00185697">
        <w:rPr>
          <w:spacing w:val="6"/>
        </w:rPr>
        <w:t xml:space="preserve"> </w:t>
      </w:r>
      <w:r w:rsidRPr="00185697">
        <w:t>(чтение</w:t>
      </w:r>
      <w:r w:rsidRPr="00185697">
        <w:rPr>
          <w:spacing w:val="5"/>
        </w:rPr>
        <w:t xml:space="preserve"> </w:t>
      </w:r>
      <w:r w:rsidRPr="00185697">
        <w:t>книг,</w:t>
      </w:r>
      <w:r w:rsidRPr="00185697">
        <w:rPr>
          <w:spacing w:val="6"/>
        </w:rPr>
        <w:t xml:space="preserve"> </w:t>
      </w:r>
      <w:r w:rsidRPr="00185697">
        <w:t>рисование,</w:t>
      </w:r>
      <w:r w:rsidRPr="00185697">
        <w:rPr>
          <w:spacing w:val="6"/>
        </w:rPr>
        <w:t xml:space="preserve"> </w:t>
      </w:r>
      <w:r w:rsidRPr="00185697">
        <w:t>пение</w:t>
      </w:r>
      <w:r w:rsidRPr="00185697">
        <w:rPr>
          <w:spacing w:val="4"/>
        </w:rPr>
        <w:t xml:space="preserve"> </w:t>
      </w:r>
      <w:r w:rsidRPr="00185697">
        <w:t>и</w:t>
      </w:r>
      <w:r w:rsidRPr="00185697">
        <w:rPr>
          <w:spacing w:val="7"/>
        </w:rPr>
        <w:t xml:space="preserve"> </w:t>
      </w:r>
      <w:r w:rsidRPr="00185697">
        <w:t>т.д.).</w:t>
      </w:r>
      <w:r w:rsidRPr="00185697">
        <w:rPr>
          <w:spacing w:val="13"/>
        </w:rPr>
        <w:t xml:space="preserve"> </w:t>
      </w:r>
      <w:r w:rsidRPr="00185697">
        <w:t>Формирует</w:t>
      </w:r>
      <w:r w:rsidR="0011045B" w:rsidRPr="00185697">
        <w:t xml:space="preserve"> </w:t>
      </w:r>
      <w:r w:rsidRPr="00185697">
        <w:t>у детей основы праздничной культуры. Знакомит с историей возникновения праздников, учит</w:t>
      </w:r>
      <w:r w:rsidRPr="00185697">
        <w:rPr>
          <w:spacing w:val="1"/>
        </w:rPr>
        <w:t xml:space="preserve"> </w:t>
      </w:r>
      <w:r w:rsidRPr="00185697">
        <w:t>бережно</w:t>
      </w:r>
      <w:r w:rsidRPr="00185697">
        <w:rPr>
          <w:spacing w:val="1"/>
        </w:rPr>
        <w:t xml:space="preserve"> </w:t>
      </w:r>
      <w:r w:rsidRPr="00185697">
        <w:t>относиться</w:t>
      </w:r>
      <w:r w:rsidRPr="00185697">
        <w:rPr>
          <w:spacing w:val="1"/>
        </w:rPr>
        <w:t xml:space="preserve"> </w:t>
      </w:r>
      <w:r w:rsidRPr="00185697">
        <w:t>к</w:t>
      </w:r>
      <w:r w:rsidRPr="00185697">
        <w:rPr>
          <w:spacing w:val="1"/>
        </w:rPr>
        <w:t xml:space="preserve"> </w:t>
      </w:r>
      <w:r w:rsidRPr="00185697">
        <w:t>народным</w:t>
      </w:r>
      <w:r w:rsidRPr="00185697">
        <w:rPr>
          <w:spacing w:val="1"/>
        </w:rPr>
        <w:t xml:space="preserve"> </w:t>
      </w:r>
      <w:r w:rsidRPr="00185697">
        <w:t>праздничным</w:t>
      </w:r>
      <w:r w:rsidRPr="00185697">
        <w:rPr>
          <w:spacing w:val="1"/>
        </w:rPr>
        <w:t xml:space="preserve"> </w:t>
      </w:r>
      <w:r w:rsidRPr="00185697">
        <w:t>традициям</w:t>
      </w:r>
      <w:r w:rsidRPr="00185697">
        <w:rPr>
          <w:spacing w:val="1"/>
        </w:rPr>
        <w:t xml:space="preserve"> </w:t>
      </w:r>
      <w:r w:rsidRPr="00185697">
        <w:t>и</w:t>
      </w:r>
      <w:r w:rsidRPr="00185697">
        <w:rPr>
          <w:spacing w:val="1"/>
        </w:rPr>
        <w:t xml:space="preserve"> </w:t>
      </w:r>
      <w:r w:rsidRPr="00185697">
        <w:t>обычаям.</w:t>
      </w:r>
      <w:r w:rsidRPr="00185697">
        <w:rPr>
          <w:spacing w:val="1"/>
        </w:rPr>
        <w:t xml:space="preserve"> </w:t>
      </w:r>
      <w:r w:rsidRPr="00185697">
        <w:t>Поддерживает</w:t>
      </w:r>
      <w:r w:rsidRPr="00185697">
        <w:rPr>
          <w:spacing w:val="1"/>
        </w:rPr>
        <w:t xml:space="preserve"> </w:t>
      </w:r>
      <w:r w:rsidRPr="00185697">
        <w:t>желание</w:t>
      </w:r>
      <w:r w:rsidRPr="00185697">
        <w:rPr>
          <w:spacing w:val="-57"/>
        </w:rPr>
        <w:t xml:space="preserve"> </w:t>
      </w:r>
      <w:r w:rsidRPr="00185697">
        <w:t>участвовать в оформлении помещений к празднику. Формирует внимание и отзывчивость ко всем</w:t>
      </w:r>
      <w:r w:rsidRPr="00185697">
        <w:rPr>
          <w:spacing w:val="1"/>
        </w:rPr>
        <w:t xml:space="preserve"> </w:t>
      </w:r>
      <w:r w:rsidRPr="00185697">
        <w:t>участникам праздничного действия (сверстники, педагоги, гости). Педагог знакомит с русскими</w:t>
      </w:r>
      <w:r w:rsidRPr="00185697">
        <w:rPr>
          <w:spacing w:val="1"/>
        </w:rPr>
        <w:t xml:space="preserve"> </w:t>
      </w:r>
      <w:r w:rsidRPr="00185697">
        <w:t>народными</w:t>
      </w:r>
      <w:r w:rsidRPr="00185697">
        <w:rPr>
          <w:spacing w:val="1"/>
        </w:rPr>
        <w:t xml:space="preserve"> </w:t>
      </w:r>
      <w:r w:rsidRPr="00185697">
        <w:t>традициями,</w:t>
      </w:r>
      <w:r w:rsidRPr="00185697">
        <w:rPr>
          <w:spacing w:val="1"/>
        </w:rPr>
        <w:t xml:space="preserve"> </w:t>
      </w:r>
      <w:r w:rsidRPr="00185697">
        <w:t>а</w:t>
      </w:r>
      <w:r w:rsidRPr="00185697">
        <w:rPr>
          <w:spacing w:val="1"/>
        </w:rPr>
        <w:t xml:space="preserve"> </w:t>
      </w:r>
      <w:r w:rsidRPr="00185697">
        <w:t>также</w:t>
      </w:r>
      <w:r w:rsidRPr="00185697">
        <w:rPr>
          <w:spacing w:val="1"/>
        </w:rPr>
        <w:t xml:space="preserve"> </w:t>
      </w:r>
      <w:r w:rsidRPr="00185697">
        <w:t>с</w:t>
      </w:r>
      <w:r w:rsidRPr="00185697">
        <w:rPr>
          <w:spacing w:val="1"/>
        </w:rPr>
        <w:t xml:space="preserve"> </w:t>
      </w:r>
      <w:r w:rsidRPr="00185697">
        <w:t>обычаями</w:t>
      </w:r>
      <w:r w:rsidRPr="00185697">
        <w:rPr>
          <w:spacing w:val="1"/>
        </w:rPr>
        <w:t xml:space="preserve"> </w:t>
      </w:r>
      <w:r w:rsidRPr="00185697">
        <w:t>других</w:t>
      </w:r>
      <w:r w:rsidRPr="00185697">
        <w:rPr>
          <w:spacing w:val="1"/>
        </w:rPr>
        <w:t xml:space="preserve"> </w:t>
      </w:r>
      <w:r w:rsidRPr="00185697">
        <w:t>народов</w:t>
      </w:r>
      <w:r w:rsidRPr="00185697">
        <w:rPr>
          <w:spacing w:val="1"/>
        </w:rPr>
        <w:t xml:space="preserve"> </w:t>
      </w:r>
      <w:r w:rsidRPr="00185697">
        <w:t>страны.</w:t>
      </w:r>
      <w:r w:rsidRPr="00185697">
        <w:rPr>
          <w:spacing w:val="1"/>
        </w:rPr>
        <w:t xml:space="preserve"> </w:t>
      </w:r>
      <w:r w:rsidRPr="00185697">
        <w:t>Поощряет</w:t>
      </w:r>
      <w:r w:rsidRPr="00185697">
        <w:rPr>
          <w:spacing w:val="1"/>
        </w:rPr>
        <w:t xml:space="preserve"> </w:t>
      </w:r>
      <w:r w:rsidRPr="00185697">
        <w:t>желание</w:t>
      </w:r>
      <w:r w:rsidRPr="00185697">
        <w:rPr>
          <w:spacing w:val="1"/>
        </w:rPr>
        <w:t xml:space="preserve"> </w:t>
      </w:r>
      <w:r w:rsidRPr="00185697">
        <w:t>участвовать в</w:t>
      </w:r>
      <w:r w:rsidRPr="00185697">
        <w:rPr>
          <w:spacing w:val="-1"/>
        </w:rPr>
        <w:t xml:space="preserve"> </w:t>
      </w:r>
      <w:r w:rsidRPr="00185697">
        <w:t>народных</w:t>
      </w:r>
      <w:r w:rsidRPr="00185697">
        <w:rPr>
          <w:spacing w:val="1"/>
        </w:rPr>
        <w:t xml:space="preserve"> </w:t>
      </w:r>
      <w:r w:rsidRPr="00185697">
        <w:t>праздниках</w:t>
      </w:r>
      <w:r w:rsidRPr="00185697">
        <w:rPr>
          <w:spacing w:val="2"/>
        </w:rPr>
        <w:t xml:space="preserve"> </w:t>
      </w:r>
      <w:r w:rsidRPr="00185697">
        <w:t>и</w:t>
      </w:r>
      <w:r w:rsidRPr="00185697">
        <w:rPr>
          <w:spacing w:val="-1"/>
        </w:rPr>
        <w:t xml:space="preserve"> </w:t>
      </w:r>
      <w:r w:rsidRPr="00185697">
        <w:t>развлечениях.</w:t>
      </w:r>
    </w:p>
    <w:p w14:paraId="1D541E98" w14:textId="77777777" w:rsidR="00FD6A02" w:rsidRPr="00185697" w:rsidRDefault="0025242F" w:rsidP="0024411F">
      <w:pPr>
        <w:pStyle w:val="a3"/>
        <w:spacing w:line="276" w:lineRule="auto"/>
        <w:ind w:left="0" w:right="-50" w:firstLine="567"/>
      </w:pPr>
      <w:r w:rsidRPr="00185697">
        <w:t>Педагог</w:t>
      </w:r>
      <w:r w:rsidRPr="00185697">
        <w:rPr>
          <w:spacing w:val="-5"/>
        </w:rPr>
        <w:t xml:space="preserve"> </w:t>
      </w:r>
      <w:r w:rsidRPr="00185697">
        <w:t>создает</w:t>
      </w:r>
      <w:r w:rsidRPr="00185697">
        <w:rPr>
          <w:spacing w:val="1"/>
        </w:rPr>
        <w:t xml:space="preserve"> </w:t>
      </w:r>
      <w:r w:rsidRPr="00185697">
        <w:t>условия</w:t>
      </w:r>
      <w:r w:rsidRPr="00185697">
        <w:rPr>
          <w:spacing w:val="-4"/>
        </w:rPr>
        <w:t xml:space="preserve"> </w:t>
      </w:r>
      <w:r w:rsidRPr="00185697">
        <w:t>для</w:t>
      </w:r>
      <w:r w:rsidRPr="00185697">
        <w:rPr>
          <w:spacing w:val="-1"/>
        </w:rPr>
        <w:t xml:space="preserve"> </w:t>
      </w:r>
      <w:r w:rsidRPr="00185697">
        <w:t>участия</w:t>
      </w:r>
      <w:r w:rsidRPr="00185697">
        <w:rPr>
          <w:spacing w:val="-4"/>
        </w:rPr>
        <w:t xml:space="preserve"> </w:t>
      </w:r>
      <w:r w:rsidRPr="00185697">
        <w:t>в</w:t>
      </w:r>
      <w:r w:rsidRPr="00185697">
        <w:rPr>
          <w:spacing w:val="-4"/>
        </w:rPr>
        <w:t xml:space="preserve"> </w:t>
      </w:r>
      <w:r w:rsidRPr="00185697">
        <w:t>объединениях</w:t>
      </w:r>
      <w:r w:rsidRPr="00185697">
        <w:rPr>
          <w:spacing w:val="-2"/>
        </w:rPr>
        <w:t xml:space="preserve"> </w:t>
      </w:r>
      <w:r w:rsidRPr="00185697">
        <w:t>дополнительного</w:t>
      </w:r>
      <w:r w:rsidRPr="00185697">
        <w:rPr>
          <w:spacing w:val="-4"/>
        </w:rPr>
        <w:t xml:space="preserve"> </w:t>
      </w:r>
      <w:r w:rsidRPr="00185697">
        <w:t>образования.</w:t>
      </w:r>
    </w:p>
    <w:p w14:paraId="3F2678D2" w14:textId="77777777" w:rsidR="00FD6A02" w:rsidRPr="00185697" w:rsidRDefault="0025242F" w:rsidP="0024411F">
      <w:pPr>
        <w:pStyle w:val="2"/>
        <w:spacing w:before="48" w:line="276" w:lineRule="auto"/>
        <w:ind w:left="0" w:firstLine="567"/>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6</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623FFBB9" w14:textId="5FFCCEC4" w:rsidR="003F563D" w:rsidRPr="00185697" w:rsidRDefault="000224A2" w:rsidP="0024411F">
      <w:pPr>
        <w:pStyle w:val="2"/>
        <w:spacing w:before="48" w:line="276" w:lineRule="auto"/>
        <w:ind w:left="0" w:firstLine="567"/>
        <w:rPr>
          <w:b w:val="0"/>
          <w:i w:val="0"/>
        </w:rPr>
      </w:pPr>
      <w:r w:rsidRPr="00185697">
        <w:rPr>
          <w:b w:val="0"/>
          <w:i w:val="0"/>
        </w:rPr>
        <w:t>В приобщении к искусству: различает и называет знакомые произведения по видам</w:t>
      </w:r>
      <w:r w:rsidR="003F563D" w:rsidRPr="00185697">
        <w:rPr>
          <w:b w:val="0"/>
          <w:i w:val="0"/>
        </w:rPr>
        <w:t xml:space="preserve"> искусства, предметы народных промыслов по материалам, функциональному </w:t>
      </w:r>
      <w:r w:rsidR="003F563D" w:rsidRPr="00185697">
        <w:rPr>
          <w:b w:val="0"/>
          <w:i w:val="0"/>
        </w:rPr>
        <w:lastRenderedPageBreak/>
        <w:t>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w:t>
      </w:r>
      <w:r w:rsidR="003F563D" w:rsidRPr="00185697">
        <w:t xml:space="preserve"> </w:t>
      </w:r>
      <w:r w:rsidR="003F563D" w:rsidRPr="00185697">
        <w:rPr>
          <w:b w:val="0"/>
          <w:i w:val="0"/>
        </w:rPr>
        <w:t>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w:t>
      </w:r>
    </w:p>
    <w:p w14:paraId="4AC785FA" w14:textId="4506878D" w:rsidR="000224A2" w:rsidRPr="00185697" w:rsidRDefault="000224A2" w:rsidP="0024411F">
      <w:pPr>
        <w:pStyle w:val="2"/>
        <w:spacing w:before="48" w:line="276" w:lineRule="auto"/>
        <w:ind w:left="0" w:firstLine="567"/>
        <w:rPr>
          <w:b w:val="0"/>
          <w:i w:val="0"/>
        </w:rPr>
      </w:pPr>
      <w:r w:rsidRPr="00185697">
        <w:rPr>
          <w:b w:val="0"/>
        </w:rPr>
        <w:t>В изобразительной деятельности:</w:t>
      </w:r>
      <w:r w:rsidRPr="00185697">
        <w:rPr>
          <w:b w:val="0"/>
          <w:i w:val="0"/>
        </w:rPr>
        <w:t xml:space="preserve"> проявляет интерес к произведениям изобразительного</w:t>
      </w:r>
      <w:r w:rsidR="003F563D" w:rsidRPr="00185697">
        <w:rPr>
          <w:b w:val="0"/>
          <w:i w:val="0"/>
        </w:rPr>
        <w:t xml:space="preserve">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w:t>
      </w:r>
    </w:p>
    <w:p w14:paraId="3E2B105E" w14:textId="77777777" w:rsidR="00FD6A02" w:rsidRPr="00185697" w:rsidRDefault="0025242F" w:rsidP="0024411F">
      <w:pPr>
        <w:pStyle w:val="a3"/>
        <w:spacing w:before="43" w:line="276" w:lineRule="auto"/>
        <w:ind w:left="0" w:right="-50" w:firstLine="567"/>
      </w:pPr>
      <w:r w:rsidRPr="00185697">
        <w:rPr>
          <w:i/>
          <w:u w:val="single"/>
        </w:rPr>
        <w:t>В рисовании</w:t>
      </w:r>
      <w:r w:rsidRPr="00185697">
        <w:rPr>
          <w:i/>
        </w:rPr>
        <w:t xml:space="preserve">: </w:t>
      </w:r>
      <w:r w:rsidRPr="00185697">
        <w:t>создает изображения предметов (по представлению, с натуры); сюжетные</w:t>
      </w:r>
      <w:r w:rsidRPr="00185697">
        <w:rPr>
          <w:spacing w:val="1"/>
        </w:rPr>
        <w:t xml:space="preserve"> </w:t>
      </w:r>
      <w:r w:rsidRPr="00185697">
        <w:t>изображения (на темы окружающей жизни, явлений природы, литературных произведений и т. д.);</w:t>
      </w:r>
      <w:r w:rsidRPr="00185697">
        <w:rPr>
          <w:spacing w:val="-57"/>
        </w:rPr>
        <w:t xml:space="preserve"> </w:t>
      </w:r>
      <w:r w:rsidRPr="00185697">
        <w:t>использует</w:t>
      </w:r>
      <w:r w:rsidRPr="00185697">
        <w:rPr>
          <w:spacing w:val="1"/>
        </w:rPr>
        <w:t xml:space="preserve"> </w:t>
      </w:r>
      <w:r w:rsidRPr="00185697">
        <w:t>разнообразные</w:t>
      </w:r>
      <w:r w:rsidRPr="00185697">
        <w:rPr>
          <w:spacing w:val="1"/>
        </w:rPr>
        <w:t xml:space="preserve"> </w:t>
      </w:r>
      <w:r w:rsidRPr="00185697">
        <w:t>композиционные</w:t>
      </w:r>
      <w:r w:rsidRPr="00185697">
        <w:rPr>
          <w:spacing w:val="1"/>
        </w:rPr>
        <w:t xml:space="preserve"> </w:t>
      </w:r>
      <w:r w:rsidRPr="00185697">
        <w:t>решения,</w:t>
      </w:r>
      <w:r w:rsidRPr="00185697">
        <w:rPr>
          <w:spacing w:val="1"/>
        </w:rPr>
        <w:t xml:space="preserve"> </w:t>
      </w:r>
      <w:r w:rsidRPr="00185697">
        <w:t>различные</w:t>
      </w:r>
      <w:r w:rsidRPr="00185697">
        <w:rPr>
          <w:spacing w:val="1"/>
        </w:rPr>
        <w:t xml:space="preserve"> </w:t>
      </w:r>
      <w:r w:rsidRPr="00185697">
        <w:t>изобразительные</w:t>
      </w:r>
      <w:r w:rsidRPr="00185697">
        <w:rPr>
          <w:spacing w:val="1"/>
        </w:rPr>
        <w:t xml:space="preserve"> </w:t>
      </w:r>
      <w:r w:rsidRPr="00185697">
        <w:t>материалы;</w:t>
      </w:r>
      <w:r w:rsidRPr="00185697">
        <w:rPr>
          <w:spacing w:val="1"/>
        </w:rPr>
        <w:t xml:space="preserve"> </w:t>
      </w:r>
      <w:r w:rsidRPr="00185697">
        <w:t>использует различные цвета и оттенки для создания выразительных образов; выполняет узоры по</w:t>
      </w:r>
      <w:r w:rsidRPr="00185697">
        <w:rPr>
          <w:spacing w:val="1"/>
        </w:rPr>
        <w:t xml:space="preserve"> </w:t>
      </w:r>
      <w:r w:rsidRPr="00185697">
        <w:t>мотивам</w:t>
      </w:r>
      <w:r w:rsidRPr="00185697">
        <w:rPr>
          <w:spacing w:val="1"/>
        </w:rPr>
        <w:t xml:space="preserve"> </w:t>
      </w:r>
      <w:r w:rsidRPr="00185697">
        <w:t>народного</w:t>
      </w:r>
      <w:r w:rsidRPr="00185697">
        <w:rPr>
          <w:spacing w:val="1"/>
        </w:rPr>
        <w:t xml:space="preserve"> </w:t>
      </w:r>
      <w:r w:rsidRPr="00185697">
        <w:t>декоративно-прикладного</w:t>
      </w:r>
      <w:r w:rsidRPr="00185697">
        <w:rPr>
          <w:spacing w:val="1"/>
        </w:rPr>
        <w:t xml:space="preserve"> </w:t>
      </w:r>
      <w:r w:rsidRPr="00185697">
        <w:t>искусства;</w:t>
      </w:r>
      <w:r w:rsidRPr="00185697">
        <w:rPr>
          <w:spacing w:val="1"/>
        </w:rPr>
        <w:t xml:space="preserve"> </w:t>
      </w:r>
      <w:r w:rsidRPr="00185697">
        <w:t>использует</w:t>
      </w:r>
      <w:r w:rsidRPr="00185697">
        <w:rPr>
          <w:spacing w:val="1"/>
        </w:rPr>
        <w:t xml:space="preserve"> </w:t>
      </w:r>
      <w:r w:rsidRPr="00185697">
        <w:t>разнообразные</w:t>
      </w:r>
      <w:r w:rsidRPr="00185697">
        <w:rPr>
          <w:spacing w:val="1"/>
        </w:rPr>
        <w:t xml:space="preserve"> </w:t>
      </w:r>
      <w:r w:rsidRPr="00185697">
        <w:t>приемы</w:t>
      </w:r>
      <w:r w:rsidRPr="00185697">
        <w:rPr>
          <w:spacing w:val="1"/>
        </w:rPr>
        <w:t xml:space="preserve"> </w:t>
      </w:r>
      <w:r w:rsidRPr="00185697">
        <w:t>и</w:t>
      </w:r>
      <w:r w:rsidRPr="00185697">
        <w:rPr>
          <w:spacing w:val="1"/>
        </w:rPr>
        <w:t xml:space="preserve"> </w:t>
      </w:r>
      <w:r w:rsidRPr="00185697">
        <w:t>элементы</w:t>
      </w:r>
      <w:r w:rsidRPr="00185697">
        <w:rPr>
          <w:spacing w:val="1"/>
        </w:rPr>
        <w:t xml:space="preserve"> </w:t>
      </w:r>
      <w:r w:rsidRPr="00185697">
        <w:t>для</w:t>
      </w:r>
      <w:r w:rsidRPr="00185697">
        <w:rPr>
          <w:spacing w:val="1"/>
        </w:rPr>
        <w:t xml:space="preserve"> </w:t>
      </w:r>
      <w:r w:rsidRPr="00185697">
        <w:t>создания</w:t>
      </w:r>
      <w:r w:rsidRPr="00185697">
        <w:rPr>
          <w:spacing w:val="1"/>
        </w:rPr>
        <w:t xml:space="preserve"> </w:t>
      </w:r>
      <w:r w:rsidRPr="00185697">
        <w:t>узора,</w:t>
      </w:r>
      <w:r w:rsidRPr="00185697">
        <w:rPr>
          <w:spacing w:val="1"/>
        </w:rPr>
        <w:t xml:space="preserve"> </w:t>
      </w:r>
      <w:r w:rsidRPr="00185697">
        <w:t>подбирает</w:t>
      </w:r>
      <w:r w:rsidRPr="00185697">
        <w:rPr>
          <w:spacing w:val="1"/>
        </w:rPr>
        <w:t xml:space="preserve"> </w:t>
      </w:r>
      <w:r w:rsidRPr="00185697">
        <w:t>цвета</w:t>
      </w:r>
      <w:r w:rsidRPr="00185697">
        <w:rPr>
          <w:spacing w:val="1"/>
        </w:rPr>
        <w:t xml:space="preserve"> </w:t>
      </w:r>
      <w:r w:rsidRPr="00185697">
        <w:t>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тем</w:t>
      </w:r>
      <w:r w:rsidRPr="00185697">
        <w:rPr>
          <w:spacing w:val="1"/>
        </w:rPr>
        <w:t xml:space="preserve"> </w:t>
      </w:r>
      <w:r w:rsidRPr="00185697">
        <w:t>или</w:t>
      </w:r>
      <w:r w:rsidRPr="00185697">
        <w:rPr>
          <w:spacing w:val="1"/>
        </w:rPr>
        <w:t xml:space="preserve"> </w:t>
      </w:r>
      <w:r w:rsidRPr="00185697">
        <w:t>иным</w:t>
      </w:r>
      <w:r w:rsidRPr="00185697">
        <w:rPr>
          <w:spacing w:val="1"/>
        </w:rPr>
        <w:t xml:space="preserve"> </w:t>
      </w:r>
      <w:r w:rsidRPr="00185697">
        <w:t>видом</w:t>
      </w:r>
      <w:r w:rsidRPr="00185697">
        <w:rPr>
          <w:spacing w:val="-57"/>
        </w:rPr>
        <w:t xml:space="preserve"> </w:t>
      </w:r>
      <w:r w:rsidRPr="00185697">
        <w:t>декоративного</w:t>
      </w:r>
      <w:r w:rsidRPr="00185697">
        <w:rPr>
          <w:spacing w:val="-1"/>
        </w:rPr>
        <w:t xml:space="preserve"> </w:t>
      </w:r>
      <w:r w:rsidRPr="00185697">
        <w:t>искусства.</w:t>
      </w:r>
    </w:p>
    <w:p w14:paraId="151FC2D6" w14:textId="77777777" w:rsidR="00FD6A02" w:rsidRPr="00185697" w:rsidRDefault="0025242F" w:rsidP="0024411F">
      <w:pPr>
        <w:pStyle w:val="a3"/>
        <w:spacing w:line="276" w:lineRule="auto"/>
        <w:ind w:left="0" w:right="-50" w:firstLine="567"/>
      </w:pPr>
      <w:r w:rsidRPr="00185697">
        <w:rPr>
          <w:i/>
          <w:u w:val="single"/>
        </w:rPr>
        <w:t>В лепке</w:t>
      </w:r>
      <w:r w:rsidRPr="00185697">
        <w:rPr>
          <w:i/>
        </w:rPr>
        <w:t xml:space="preserve">: </w:t>
      </w:r>
      <w:r w:rsidRPr="00185697">
        <w:t>лепит предметы разной формы, используя усвоенные ранее приемы и способы;</w:t>
      </w:r>
      <w:r w:rsidRPr="00185697">
        <w:rPr>
          <w:spacing w:val="1"/>
        </w:rPr>
        <w:t xml:space="preserve"> </w:t>
      </w:r>
      <w:r w:rsidRPr="00185697">
        <w:t>создает небольшие сюжетные композиции, передавая пропорции, позы и движения фигур; создает</w:t>
      </w:r>
      <w:r w:rsidRPr="00185697">
        <w:rPr>
          <w:spacing w:val="1"/>
        </w:rPr>
        <w:t xml:space="preserve"> </w:t>
      </w:r>
      <w:r w:rsidRPr="00185697">
        <w:t>изображения</w:t>
      </w:r>
      <w:r w:rsidRPr="00185697">
        <w:rPr>
          <w:spacing w:val="-4"/>
        </w:rPr>
        <w:t xml:space="preserve"> </w:t>
      </w:r>
      <w:r w:rsidRPr="00185697">
        <w:t>по мотивам</w:t>
      </w:r>
      <w:r w:rsidRPr="00185697">
        <w:rPr>
          <w:spacing w:val="-1"/>
        </w:rPr>
        <w:t xml:space="preserve"> </w:t>
      </w:r>
      <w:r w:rsidRPr="00185697">
        <w:t>народных</w:t>
      </w:r>
      <w:r w:rsidRPr="00185697">
        <w:rPr>
          <w:spacing w:val="-1"/>
        </w:rPr>
        <w:t xml:space="preserve"> </w:t>
      </w:r>
      <w:r w:rsidRPr="00185697">
        <w:t>игрушек.</w:t>
      </w:r>
    </w:p>
    <w:p w14:paraId="7E8259AA" w14:textId="77777777" w:rsidR="00FD6A02" w:rsidRPr="00185697" w:rsidRDefault="0025242F" w:rsidP="0024411F">
      <w:pPr>
        <w:pStyle w:val="a3"/>
        <w:spacing w:line="276" w:lineRule="auto"/>
        <w:ind w:left="0" w:right="-50" w:firstLine="567"/>
      </w:pPr>
      <w:r w:rsidRPr="00185697">
        <w:rPr>
          <w:i/>
          <w:u w:val="single"/>
        </w:rPr>
        <w:t>В</w:t>
      </w:r>
      <w:r w:rsidRPr="00185697">
        <w:rPr>
          <w:i/>
          <w:spacing w:val="1"/>
          <w:u w:val="single"/>
        </w:rPr>
        <w:t xml:space="preserve"> </w:t>
      </w:r>
      <w:r w:rsidRPr="00185697">
        <w:rPr>
          <w:i/>
          <w:u w:val="single"/>
        </w:rPr>
        <w:t>аппликации</w:t>
      </w:r>
      <w:r w:rsidRPr="00185697">
        <w:rPr>
          <w:i/>
        </w:rPr>
        <w:t>:</w:t>
      </w:r>
      <w:r w:rsidRPr="00185697">
        <w:rPr>
          <w:i/>
          <w:spacing w:val="1"/>
        </w:rPr>
        <w:t xml:space="preserve"> </w:t>
      </w:r>
      <w:r w:rsidRPr="00185697">
        <w:t>изображает</w:t>
      </w:r>
      <w:r w:rsidRPr="00185697">
        <w:rPr>
          <w:spacing w:val="1"/>
        </w:rPr>
        <w:t xml:space="preserve"> </w:t>
      </w:r>
      <w:r w:rsidRPr="00185697">
        <w:t>предметы</w:t>
      </w:r>
      <w:r w:rsidRPr="00185697">
        <w:rPr>
          <w:spacing w:val="1"/>
        </w:rPr>
        <w:t xml:space="preserve"> </w:t>
      </w:r>
      <w:r w:rsidRPr="00185697">
        <w:t>и</w:t>
      </w:r>
      <w:r w:rsidRPr="00185697">
        <w:rPr>
          <w:spacing w:val="1"/>
        </w:rPr>
        <w:t xml:space="preserve"> </w:t>
      </w:r>
      <w:r w:rsidRPr="00185697">
        <w:t>создает</w:t>
      </w:r>
      <w:r w:rsidRPr="00185697">
        <w:rPr>
          <w:spacing w:val="1"/>
        </w:rPr>
        <w:t xml:space="preserve"> </w:t>
      </w:r>
      <w:r w:rsidRPr="00185697">
        <w:t>несложные</w:t>
      </w:r>
      <w:r w:rsidRPr="00185697">
        <w:rPr>
          <w:spacing w:val="1"/>
        </w:rPr>
        <w:t xml:space="preserve"> </w:t>
      </w:r>
      <w:r w:rsidRPr="00185697">
        <w:t>сюжетные</w:t>
      </w:r>
      <w:r w:rsidRPr="00185697">
        <w:rPr>
          <w:spacing w:val="61"/>
        </w:rPr>
        <w:t xml:space="preserve"> </w:t>
      </w:r>
      <w:r w:rsidRPr="00185697">
        <w:t>композиции,</w:t>
      </w:r>
      <w:r w:rsidRPr="00185697">
        <w:rPr>
          <w:spacing w:val="1"/>
        </w:rPr>
        <w:t xml:space="preserve"> </w:t>
      </w:r>
      <w:r w:rsidRPr="00185697">
        <w:t>используя</w:t>
      </w:r>
      <w:r w:rsidRPr="00185697">
        <w:rPr>
          <w:spacing w:val="-1"/>
        </w:rPr>
        <w:t xml:space="preserve"> </w:t>
      </w:r>
      <w:r w:rsidRPr="00185697">
        <w:t>разнообразные</w:t>
      </w:r>
      <w:r w:rsidRPr="00185697">
        <w:rPr>
          <w:spacing w:val="-2"/>
        </w:rPr>
        <w:t xml:space="preserve"> </w:t>
      </w:r>
      <w:r w:rsidRPr="00185697">
        <w:t>приемы вырезывания,</w:t>
      </w:r>
      <w:r w:rsidRPr="00185697">
        <w:rPr>
          <w:spacing w:val="-1"/>
        </w:rPr>
        <w:t xml:space="preserve"> </w:t>
      </w:r>
      <w:r w:rsidRPr="00185697">
        <w:t>а</w:t>
      </w:r>
      <w:r w:rsidRPr="00185697">
        <w:rPr>
          <w:spacing w:val="-1"/>
        </w:rPr>
        <w:t xml:space="preserve"> </w:t>
      </w:r>
      <w:r w:rsidRPr="00185697">
        <w:t>также обрывание.</w:t>
      </w:r>
    </w:p>
    <w:p w14:paraId="69B6CB5D" w14:textId="77777777" w:rsidR="00FD6A02" w:rsidRPr="00185697" w:rsidRDefault="0025242F" w:rsidP="0024411F">
      <w:pPr>
        <w:pStyle w:val="a3"/>
        <w:spacing w:before="1" w:line="276" w:lineRule="auto"/>
        <w:ind w:left="0" w:right="-50" w:firstLine="567"/>
      </w:pPr>
      <w:r w:rsidRPr="00185697">
        <w:rPr>
          <w:i/>
          <w:u w:val="single"/>
        </w:rPr>
        <w:t>В</w:t>
      </w:r>
      <w:r w:rsidRPr="00185697">
        <w:rPr>
          <w:i/>
          <w:spacing w:val="1"/>
          <w:u w:val="single"/>
        </w:rPr>
        <w:t xml:space="preserve"> </w:t>
      </w:r>
      <w:r w:rsidRPr="00185697">
        <w:rPr>
          <w:i/>
          <w:u w:val="single"/>
        </w:rPr>
        <w:t>конструктивной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анализирует</w:t>
      </w:r>
      <w:r w:rsidRPr="00185697">
        <w:rPr>
          <w:spacing w:val="1"/>
        </w:rPr>
        <w:t xml:space="preserve"> </w:t>
      </w:r>
      <w:r w:rsidRPr="00185697">
        <w:t>условия,</w:t>
      </w:r>
      <w:r w:rsidRPr="00185697">
        <w:rPr>
          <w:spacing w:val="1"/>
        </w:rPr>
        <w:t xml:space="preserve"> </w:t>
      </w:r>
      <w:r w:rsidRPr="00185697">
        <w:t>в</w:t>
      </w:r>
      <w:r w:rsidRPr="00185697">
        <w:rPr>
          <w:spacing w:val="1"/>
        </w:rPr>
        <w:t xml:space="preserve"> </w:t>
      </w:r>
      <w:r w:rsidRPr="00185697">
        <w:t>которых</w:t>
      </w:r>
      <w:r w:rsidRPr="00185697">
        <w:rPr>
          <w:spacing w:val="1"/>
        </w:rPr>
        <w:t xml:space="preserve"> </w:t>
      </w:r>
      <w:r w:rsidRPr="00185697">
        <w:t>протекает</w:t>
      </w:r>
      <w:r w:rsidRPr="00185697">
        <w:rPr>
          <w:spacing w:val="1"/>
        </w:rPr>
        <w:t xml:space="preserve"> </w:t>
      </w:r>
      <w:r w:rsidRPr="00185697">
        <w:t>эта</w:t>
      </w:r>
      <w:r w:rsidRPr="00185697">
        <w:rPr>
          <w:spacing w:val="1"/>
        </w:rPr>
        <w:t xml:space="preserve"> </w:t>
      </w:r>
      <w:r w:rsidRPr="00185697">
        <w:t>деятельность;</w:t>
      </w:r>
      <w:r w:rsidRPr="00185697">
        <w:rPr>
          <w:spacing w:val="1"/>
        </w:rPr>
        <w:t xml:space="preserve"> </w:t>
      </w:r>
      <w:r w:rsidRPr="00185697">
        <w:t>осуществляет</w:t>
      </w:r>
      <w:r w:rsidRPr="00185697">
        <w:rPr>
          <w:spacing w:val="1"/>
        </w:rPr>
        <w:t xml:space="preserve"> </w:t>
      </w:r>
      <w:r w:rsidRPr="00185697">
        <w:t>конструктивную</w:t>
      </w:r>
      <w:r w:rsidRPr="00185697">
        <w:rPr>
          <w:spacing w:val="1"/>
        </w:rPr>
        <w:t xml:space="preserve"> </w:t>
      </w:r>
      <w:r w:rsidRPr="00185697">
        <w:t>деятельность</w:t>
      </w:r>
      <w:r w:rsidRPr="00185697">
        <w:rPr>
          <w:spacing w:val="1"/>
        </w:rPr>
        <w:t xml:space="preserve"> </w:t>
      </w:r>
      <w:r w:rsidRPr="00185697">
        <w:t>на</w:t>
      </w:r>
      <w:r w:rsidRPr="00185697">
        <w:rPr>
          <w:spacing w:val="1"/>
        </w:rPr>
        <w:t xml:space="preserve"> </w:t>
      </w:r>
      <w:r w:rsidRPr="00185697">
        <w:t>основе</w:t>
      </w:r>
      <w:r w:rsidRPr="00185697">
        <w:rPr>
          <w:spacing w:val="1"/>
        </w:rPr>
        <w:t xml:space="preserve"> </w:t>
      </w:r>
      <w:r w:rsidRPr="00185697">
        <w:t>схемы,</w:t>
      </w:r>
      <w:r w:rsidRPr="00185697">
        <w:rPr>
          <w:spacing w:val="1"/>
        </w:rPr>
        <w:t xml:space="preserve"> </w:t>
      </w:r>
      <w:r w:rsidRPr="00185697">
        <w:t>по</w:t>
      </w:r>
      <w:r w:rsidRPr="00185697">
        <w:rPr>
          <w:spacing w:val="1"/>
        </w:rPr>
        <w:t xml:space="preserve"> </w:t>
      </w:r>
      <w:r w:rsidRPr="00185697">
        <w:t>замыслу и</w:t>
      </w:r>
      <w:r w:rsidRPr="00185697">
        <w:rPr>
          <w:spacing w:val="1"/>
        </w:rPr>
        <w:t xml:space="preserve"> </w:t>
      </w:r>
      <w:r w:rsidRPr="00185697">
        <w:t>по</w:t>
      </w:r>
      <w:r w:rsidRPr="00185697">
        <w:rPr>
          <w:spacing w:val="1"/>
        </w:rPr>
        <w:t xml:space="preserve"> </w:t>
      </w:r>
      <w:r w:rsidRPr="00185697">
        <w:t>условию; использует и называет различные детали деревянного конструктора;</w:t>
      </w:r>
      <w:r w:rsidRPr="00185697">
        <w:rPr>
          <w:spacing w:val="1"/>
        </w:rPr>
        <w:t xml:space="preserve"> </w:t>
      </w:r>
      <w:r w:rsidRPr="00185697">
        <w:t>заменяет детали</w:t>
      </w:r>
      <w:r w:rsidRPr="00185697">
        <w:rPr>
          <w:spacing w:val="1"/>
        </w:rPr>
        <w:t xml:space="preserve"> </w:t>
      </w:r>
      <w:r w:rsidRPr="00185697">
        <w:t>постройки в зависимости от имеющегося материала; владеет обобщенным способом обследования</w:t>
      </w:r>
      <w:r w:rsidRPr="00185697">
        <w:rPr>
          <w:spacing w:val="-57"/>
        </w:rPr>
        <w:t xml:space="preserve"> </w:t>
      </w:r>
      <w:r w:rsidRPr="00185697">
        <w:t>образца;</w:t>
      </w:r>
      <w:r w:rsidRPr="00185697">
        <w:rPr>
          <w:spacing w:val="11"/>
        </w:rPr>
        <w:t xml:space="preserve"> </w:t>
      </w:r>
      <w:r w:rsidRPr="00185697">
        <w:t>конструирует</w:t>
      </w:r>
      <w:r w:rsidRPr="00185697">
        <w:rPr>
          <w:spacing w:val="14"/>
        </w:rPr>
        <w:t xml:space="preserve"> </w:t>
      </w:r>
      <w:r w:rsidRPr="00185697">
        <w:t>из</w:t>
      </w:r>
      <w:r w:rsidRPr="00185697">
        <w:rPr>
          <w:spacing w:val="9"/>
        </w:rPr>
        <w:t xml:space="preserve"> </w:t>
      </w:r>
      <w:r w:rsidRPr="00185697">
        <w:t>бумаги,</w:t>
      </w:r>
      <w:r w:rsidRPr="00185697">
        <w:rPr>
          <w:spacing w:val="11"/>
        </w:rPr>
        <w:t xml:space="preserve"> </w:t>
      </w:r>
      <w:r w:rsidRPr="00185697">
        <w:t>складывая</w:t>
      </w:r>
      <w:r w:rsidRPr="00185697">
        <w:rPr>
          <w:spacing w:val="11"/>
        </w:rPr>
        <w:t xml:space="preserve"> </w:t>
      </w:r>
      <w:r w:rsidRPr="00185697">
        <w:t>ее</w:t>
      </w:r>
      <w:r w:rsidRPr="00185697">
        <w:rPr>
          <w:spacing w:val="10"/>
        </w:rPr>
        <w:t xml:space="preserve"> </w:t>
      </w:r>
      <w:r w:rsidRPr="00185697">
        <w:t>несколько</w:t>
      </w:r>
      <w:r w:rsidRPr="00185697">
        <w:rPr>
          <w:spacing w:val="11"/>
        </w:rPr>
        <w:t xml:space="preserve"> </w:t>
      </w:r>
      <w:r w:rsidRPr="00185697">
        <w:t>раз</w:t>
      </w:r>
      <w:r w:rsidRPr="00185697">
        <w:rPr>
          <w:spacing w:val="12"/>
        </w:rPr>
        <w:t xml:space="preserve"> </w:t>
      </w:r>
      <w:r w:rsidRPr="00185697">
        <w:t>(2,4,6</w:t>
      </w:r>
      <w:r w:rsidRPr="00185697">
        <w:rPr>
          <w:spacing w:val="11"/>
        </w:rPr>
        <w:t xml:space="preserve"> </w:t>
      </w:r>
      <w:r w:rsidRPr="00185697">
        <w:t>сгибов);</w:t>
      </w:r>
      <w:r w:rsidRPr="00185697">
        <w:rPr>
          <w:spacing w:val="11"/>
        </w:rPr>
        <w:t xml:space="preserve"> </w:t>
      </w:r>
      <w:r w:rsidRPr="00185697">
        <w:t>из</w:t>
      </w:r>
      <w:r w:rsidRPr="00185697">
        <w:rPr>
          <w:spacing w:val="9"/>
        </w:rPr>
        <w:t xml:space="preserve"> </w:t>
      </w:r>
      <w:r w:rsidRPr="00185697">
        <w:t>природного</w:t>
      </w:r>
      <w:r w:rsidR="0011045B" w:rsidRPr="00185697">
        <w:t xml:space="preserve"> </w:t>
      </w:r>
      <w:r w:rsidRPr="00185697">
        <w:t>материала; осваивает два способа конструирования: первый способ - от</w:t>
      </w:r>
      <w:r w:rsidRPr="00185697">
        <w:rPr>
          <w:spacing w:val="1"/>
        </w:rPr>
        <w:t xml:space="preserve"> </w:t>
      </w:r>
      <w:r w:rsidRPr="00185697">
        <w:t>природного материала к</w:t>
      </w:r>
      <w:r w:rsidRPr="00185697">
        <w:rPr>
          <w:spacing w:val="1"/>
        </w:rPr>
        <w:t xml:space="preserve"> </w:t>
      </w:r>
      <w:r w:rsidRPr="00185697">
        <w:t>художественному</w:t>
      </w:r>
      <w:r w:rsidRPr="00185697">
        <w:rPr>
          <w:spacing w:val="1"/>
        </w:rPr>
        <w:t xml:space="preserve"> </w:t>
      </w:r>
      <w:r w:rsidRPr="00185697">
        <w:t>образу</w:t>
      </w:r>
      <w:r w:rsidRPr="00185697">
        <w:rPr>
          <w:spacing w:val="1"/>
        </w:rPr>
        <w:t xml:space="preserve"> </w:t>
      </w:r>
      <w:r w:rsidRPr="00185697">
        <w:t>(ребенок</w:t>
      </w:r>
      <w:r w:rsidRPr="00185697">
        <w:rPr>
          <w:spacing w:val="1"/>
        </w:rPr>
        <w:t xml:space="preserve"> </w:t>
      </w:r>
      <w:r w:rsidRPr="00185697">
        <w:t>«достраивает»</w:t>
      </w:r>
      <w:r w:rsidRPr="00185697">
        <w:rPr>
          <w:spacing w:val="1"/>
        </w:rPr>
        <w:t xml:space="preserve"> </w:t>
      </w:r>
      <w:r w:rsidRPr="00185697">
        <w:t>природный</w:t>
      </w:r>
      <w:r w:rsidRPr="00185697">
        <w:rPr>
          <w:spacing w:val="1"/>
        </w:rPr>
        <w:t xml:space="preserve"> </w:t>
      </w:r>
      <w:r w:rsidRPr="00185697">
        <w:t>материал</w:t>
      </w:r>
      <w:r w:rsidRPr="00185697">
        <w:rPr>
          <w:spacing w:val="1"/>
        </w:rPr>
        <w:t xml:space="preserve"> </w:t>
      </w:r>
      <w:r w:rsidRPr="00185697">
        <w:t>до</w:t>
      </w:r>
      <w:r w:rsidRPr="00185697">
        <w:rPr>
          <w:spacing w:val="1"/>
        </w:rPr>
        <w:t xml:space="preserve"> </w:t>
      </w:r>
      <w:r w:rsidRPr="00185697">
        <w:t>целостного</w:t>
      </w:r>
      <w:r w:rsidRPr="00185697">
        <w:rPr>
          <w:spacing w:val="1"/>
        </w:rPr>
        <w:t xml:space="preserve"> </w:t>
      </w:r>
      <w:r w:rsidRPr="00185697">
        <w:t>образа,</w:t>
      </w:r>
      <w:r w:rsidRPr="00185697">
        <w:rPr>
          <w:spacing w:val="1"/>
        </w:rPr>
        <w:t xml:space="preserve"> </w:t>
      </w:r>
      <w:r w:rsidRPr="00185697">
        <w:t>дополняя его различными деталями); второй способ - от художественного образа к природному</w:t>
      </w:r>
      <w:r w:rsidRPr="00185697">
        <w:rPr>
          <w:spacing w:val="1"/>
        </w:rPr>
        <w:t xml:space="preserve"> </w:t>
      </w:r>
      <w:r w:rsidRPr="00185697">
        <w:t>материалу</w:t>
      </w:r>
      <w:r w:rsidRPr="00185697">
        <w:rPr>
          <w:spacing w:val="-6"/>
        </w:rPr>
        <w:t xml:space="preserve"> </w:t>
      </w:r>
      <w:r w:rsidRPr="00185697">
        <w:t>(ребенок</w:t>
      </w:r>
      <w:r w:rsidRPr="00185697">
        <w:rPr>
          <w:spacing w:val="-1"/>
        </w:rPr>
        <w:t xml:space="preserve"> </w:t>
      </w:r>
      <w:r w:rsidRPr="00185697">
        <w:t>подбирает необходимый</w:t>
      </w:r>
      <w:r w:rsidRPr="00185697">
        <w:rPr>
          <w:spacing w:val="-1"/>
        </w:rPr>
        <w:t xml:space="preserve"> </w:t>
      </w:r>
      <w:r w:rsidRPr="00185697">
        <w:t>материал,</w:t>
      </w:r>
      <w:r w:rsidRPr="00185697">
        <w:rPr>
          <w:spacing w:val="-2"/>
        </w:rPr>
        <w:t xml:space="preserve"> </w:t>
      </w:r>
      <w:r w:rsidRPr="00185697">
        <w:t>для того</w:t>
      </w:r>
      <w:r w:rsidRPr="00185697">
        <w:rPr>
          <w:spacing w:val="-1"/>
        </w:rPr>
        <w:t xml:space="preserve"> </w:t>
      </w:r>
      <w:r w:rsidRPr="00185697">
        <w:t>чтобы воплотить</w:t>
      </w:r>
      <w:r w:rsidRPr="00185697">
        <w:rPr>
          <w:spacing w:val="-1"/>
        </w:rPr>
        <w:t xml:space="preserve"> </w:t>
      </w:r>
      <w:r w:rsidRPr="00185697">
        <w:t>образ).</w:t>
      </w:r>
    </w:p>
    <w:p w14:paraId="24A48B53" w14:textId="77777777" w:rsidR="00FD6A02" w:rsidRPr="00185697" w:rsidRDefault="0025242F" w:rsidP="0024411F">
      <w:pPr>
        <w:pStyle w:val="a3"/>
        <w:spacing w:line="276" w:lineRule="auto"/>
        <w:ind w:left="0" w:right="-50" w:firstLine="567"/>
      </w:pPr>
      <w:r w:rsidRPr="00185697">
        <w:rPr>
          <w:i/>
          <w:u w:val="single"/>
        </w:rPr>
        <w:t>В музыкальной деятельности</w:t>
      </w:r>
      <w:r w:rsidRPr="00185697">
        <w:rPr>
          <w:i/>
        </w:rPr>
        <w:t xml:space="preserve">: </w:t>
      </w:r>
      <w:r w:rsidRPr="00185697">
        <w:t>различает жанры в музыке (песня, танец, марш); различает</w:t>
      </w:r>
      <w:r w:rsidRPr="00185697">
        <w:rPr>
          <w:spacing w:val="1"/>
        </w:rPr>
        <w:t xml:space="preserve"> </w:t>
      </w:r>
      <w:r w:rsidRPr="00185697">
        <w:t>звучание музыкальных инструментов (фортепиано, скрипка); узнает произведения по фрагменту;</w:t>
      </w:r>
      <w:r w:rsidRPr="00185697">
        <w:rPr>
          <w:spacing w:val="1"/>
        </w:rPr>
        <w:t xml:space="preserve"> </w:t>
      </w:r>
      <w:r w:rsidRPr="00185697">
        <w:t>различает звуки по высоте в пределах квинты; поет без напряжения, легким звуком, отчетливо</w:t>
      </w:r>
      <w:r w:rsidRPr="00185697">
        <w:rPr>
          <w:spacing w:val="1"/>
        </w:rPr>
        <w:t xml:space="preserve"> </w:t>
      </w:r>
      <w:r w:rsidRPr="00185697">
        <w:t>произносят</w:t>
      </w:r>
      <w:r w:rsidRPr="00185697">
        <w:rPr>
          <w:spacing w:val="1"/>
        </w:rPr>
        <w:t xml:space="preserve"> </w:t>
      </w:r>
      <w:r w:rsidRPr="00185697">
        <w:t>слова,</w:t>
      </w:r>
      <w:r w:rsidRPr="00185697">
        <w:rPr>
          <w:spacing w:val="1"/>
        </w:rPr>
        <w:t xml:space="preserve"> </w:t>
      </w:r>
      <w:r w:rsidRPr="00185697">
        <w:t>поет</w:t>
      </w:r>
      <w:r w:rsidRPr="00185697">
        <w:rPr>
          <w:spacing w:val="1"/>
        </w:rPr>
        <w:t xml:space="preserve"> </w:t>
      </w:r>
      <w:r w:rsidRPr="00185697">
        <w:t>с</w:t>
      </w:r>
      <w:r w:rsidRPr="00185697">
        <w:rPr>
          <w:spacing w:val="1"/>
        </w:rPr>
        <w:t xml:space="preserve"> </w:t>
      </w:r>
      <w:r w:rsidRPr="00185697">
        <w:t>аккомпанементом;</w:t>
      </w:r>
      <w:r w:rsidRPr="00185697">
        <w:rPr>
          <w:spacing w:val="1"/>
        </w:rPr>
        <w:t xml:space="preserve"> </w:t>
      </w:r>
      <w:r w:rsidRPr="00185697">
        <w:lastRenderedPageBreak/>
        <w:t>ритмично</w:t>
      </w:r>
      <w:r w:rsidRPr="00185697">
        <w:rPr>
          <w:spacing w:val="1"/>
        </w:rPr>
        <w:t xml:space="preserve"> </w:t>
      </w:r>
      <w:r w:rsidRPr="00185697">
        <w:t>двигается в</w:t>
      </w:r>
      <w:r w:rsidRPr="00185697">
        <w:rPr>
          <w:spacing w:val="1"/>
        </w:rPr>
        <w:t xml:space="preserve"> </w:t>
      </w:r>
      <w:r w:rsidRPr="00185697">
        <w:t>соответствии</w:t>
      </w:r>
      <w:r w:rsidRPr="00185697">
        <w:rPr>
          <w:spacing w:val="1"/>
        </w:rPr>
        <w:t xml:space="preserve"> </w:t>
      </w:r>
      <w:r w:rsidRPr="00185697">
        <w:t>с характером</w:t>
      </w:r>
      <w:r w:rsidRPr="00185697">
        <w:rPr>
          <w:spacing w:val="1"/>
        </w:rPr>
        <w:t xml:space="preserve"> </w:t>
      </w:r>
      <w:r w:rsidRPr="00185697">
        <w:t>музыки; самостоятельно меняет движения в соответствии с 3-х частной формой произведения;</w:t>
      </w:r>
      <w:r w:rsidRPr="00185697">
        <w:rPr>
          <w:spacing w:val="1"/>
        </w:rPr>
        <w:t xml:space="preserve"> </w:t>
      </w:r>
      <w:r w:rsidRPr="00185697">
        <w:t>самостоятельно инсценирует содержание песен, хороводов, действует, не подражая друг другу;</w:t>
      </w:r>
      <w:r w:rsidRPr="00185697">
        <w:rPr>
          <w:spacing w:val="1"/>
        </w:rPr>
        <w:t xml:space="preserve"> </w:t>
      </w:r>
      <w:r w:rsidRPr="00185697">
        <w:t>играет</w:t>
      </w:r>
      <w:r w:rsidRPr="00185697">
        <w:rPr>
          <w:spacing w:val="1"/>
        </w:rPr>
        <w:t xml:space="preserve"> </w:t>
      </w:r>
      <w:r w:rsidRPr="00185697">
        <w:t>мелодии</w:t>
      </w:r>
      <w:r w:rsidRPr="00185697">
        <w:rPr>
          <w:spacing w:val="1"/>
        </w:rPr>
        <w:t xml:space="preserve"> </w:t>
      </w:r>
      <w:r w:rsidRPr="00185697">
        <w:t>на</w:t>
      </w:r>
      <w:r w:rsidRPr="00185697">
        <w:rPr>
          <w:spacing w:val="1"/>
        </w:rPr>
        <w:t xml:space="preserve"> </w:t>
      </w:r>
      <w:r w:rsidRPr="00185697">
        <w:t>металлофоне</w:t>
      </w:r>
      <w:r w:rsidRPr="00185697">
        <w:rPr>
          <w:spacing w:val="1"/>
        </w:rPr>
        <w:t xml:space="preserve"> </w:t>
      </w:r>
      <w:r w:rsidRPr="00185697">
        <w:t>по</w:t>
      </w:r>
      <w:r w:rsidRPr="00185697">
        <w:rPr>
          <w:spacing w:val="1"/>
        </w:rPr>
        <w:t xml:space="preserve"> </w:t>
      </w:r>
      <w:r w:rsidRPr="00185697">
        <w:t>одному</w:t>
      </w:r>
      <w:r w:rsidRPr="00185697">
        <w:rPr>
          <w:spacing w:val="1"/>
        </w:rPr>
        <w:t xml:space="preserve"> </w:t>
      </w:r>
      <w:r w:rsidRPr="00185697">
        <w:t>и</w:t>
      </w:r>
      <w:r w:rsidRPr="00185697">
        <w:rPr>
          <w:spacing w:val="1"/>
        </w:rPr>
        <w:t xml:space="preserve"> </w:t>
      </w:r>
      <w:r w:rsidRPr="00185697">
        <w:t>в</w:t>
      </w:r>
      <w:r w:rsidRPr="00185697">
        <w:rPr>
          <w:spacing w:val="1"/>
        </w:rPr>
        <w:t xml:space="preserve"> </w:t>
      </w:r>
      <w:r w:rsidRPr="00185697">
        <w:t>группе;</w:t>
      </w:r>
      <w:r w:rsidRPr="00185697">
        <w:rPr>
          <w:spacing w:val="1"/>
        </w:rPr>
        <w:t xml:space="preserve"> </w:t>
      </w:r>
      <w:r w:rsidRPr="00185697">
        <w:t>проявляет</w:t>
      </w:r>
      <w:r w:rsidRPr="00185697">
        <w:rPr>
          <w:spacing w:val="1"/>
        </w:rPr>
        <w:t xml:space="preserve"> </w:t>
      </w:r>
      <w:r w:rsidRPr="00185697">
        <w:t>творческую</w:t>
      </w:r>
      <w:r w:rsidRPr="00185697">
        <w:rPr>
          <w:spacing w:val="1"/>
        </w:rPr>
        <w:t xml:space="preserve"> </w:t>
      </w:r>
      <w:r w:rsidRPr="00185697">
        <w:t>активность</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2"/>
        </w:rPr>
        <w:t xml:space="preserve"> </w:t>
      </w:r>
      <w:r w:rsidRPr="00185697">
        <w:t>и</w:t>
      </w:r>
      <w:r w:rsidRPr="00185697">
        <w:rPr>
          <w:spacing w:val="-2"/>
        </w:rPr>
        <w:t xml:space="preserve"> </w:t>
      </w:r>
      <w:r w:rsidRPr="00185697">
        <w:t>культурно-досуговой деятельности.</w:t>
      </w:r>
    </w:p>
    <w:p w14:paraId="5781AF24" w14:textId="77777777" w:rsidR="00FD6A02" w:rsidRPr="00185697" w:rsidRDefault="0025242F" w:rsidP="0024411F">
      <w:pPr>
        <w:pStyle w:val="a3"/>
        <w:spacing w:before="1" w:line="276" w:lineRule="auto"/>
        <w:ind w:left="0" w:right="-50" w:firstLine="567"/>
      </w:pPr>
      <w:r w:rsidRPr="00185697">
        <w:rPr>
          <w:i/>
          <w:u w:val="single"/>
        </w:rPr>
        <w:t>В</w:t>
      </w:r>
      <w:r w:rsidRPr="00185697">
        <w:rPr>
          <w:i/>
          <w:spacing w:val="1"/>
          <w:u w:val="single"/>
        </w:rPr>
        <w:t xml:space="preserve"> </w:t>
      </w:r>
      <w:r w:rsidRPr="00185697">
        <w:rPr>
          <w:i/>
          <w:u w:val="single"/>
        </w:rPr>
        <w:t>театрализованной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знает</w:t>
      </w:r>
      <w:r w:rsidRPr="00185697">
        <w:rPr>
          <w:spacing w:val="1"/>
        </w:rPr>
        <w:t xml:space="preserve"> </w:t>
      </w:r>
      <w:r w:rsidRPr="00185697">
        <w:t>различные</w:t>
      </w:r>
      <w:r w:rsidRPr="00185697">
        <w:rPr>
          <w:spacing w:val="1"/>
        </w:rPr>
        <w:t xml:space="preserve"> </w:t>
      </w:r>
      <w:r w:rsidRPr="00185697">
        <w:t>виды</w:t>
      </w:r>
      <w:r w:rsidRPr="00185697">
        <w:rPr>
          <w:spacing w:val="1"/>
        </w:rPr>
        <w:t xml:space="preserve"> </w:t>
      </w:r>
      <w:r w:rsidRPr="00185697">
        <w:t>и</w:t>
      </w:r>
      <w:r w:rsidRPr="00185697">
        <w:rPr>
          <w:spacing w:val="1"/>
        </w:rPr>
        <w:t xml:space="preserve"> </w:t>
      </w:r>
      <w:r w:rsidRPr="00185697">
        <w:t>формы</w:t>
      </w:r>
      <w:r w:rsidRPr="00185697">
        <w:rPr>
          <w:spacing w:val="1"/>
        </w:rPr>
        <w:t xml:space="preserve"> </w:t>
      </w:r>
      <w:r w:rsidRPr="00185697">
        <w:t>театрального</w:t>
      </w:r>
      <w:r w:rsidRPr="00185697">
        <w:rPr>
          <w:spacing w:val="1"/>
        </w:rPr>
        <w:t xml:space="preserve"> </w:t>
      </w:r>
      <w:r w:rsidRPr="00185697">
        <w:t>искусства;</w:t>
      </w:r>
      <w:r w:rsidRPr="00185697">
        <w:rPr>
          <w:spacing w:val="1"/>
        </w:rPr>
        <w:t xml:space="preserve"> </w:t>
      </w:r>
      <w:r w:rsidRPr="00185697">
        <w:t>проявляет</w:t>
      </w:r>
      <w:r w:rsidRPr="00185697">
        <w:rPr>
          <w:spacing w:val="1"/>
        </w:rPr>
        <w:t xml:space="preserve"> </w:t>
      </w:r>
      <w:r w:rsidRPr="00185697">
        <w:t>интерес</w:t>
      </w:r>
      <w:r w:rsidRPr="00185697">
        <w:rPr>
          <w:spacing w:val="1"/>
        </w:rPr>
        <w:t xml:space="preserve"> </w:t>
      </w:r>
      <w:r w:rsidRPr="00185697">
        <w:t>и</w:t>
      </w:r>
      <w:r w:rsidRPr="00185697">
        <w:rPr>
          <w:spacing w:val="1"/>
        </w:rPr>
        <w:t xml:space="preserve"> </w:t>
      </w:r>
      <w:r w:rsidRPr="00185697">
        <w:t>творческую</w:t>
      </w:r>
      <w:r w:rsidRPr="00185697">
        <w:rPr>
          <w:spacing w:val="1"/>
        </w:rPr>
        <w:t xml:space="preserve"> </w:t>
      </w:r>
      <w:r w:rsidRPr="00185697">
        <w:t>инициативу</w:t>
      </w:r>
      <w:r w:rsidRPr="00185697">
        <w:rPr>
          <w:spacing w:val="1"/>
        </w:rPr>
        <w:t xml:space="preserve"> </w:t>
      </w:r>
      <w:r w:rsidRPr="00185697">
        <w:t>в</w:t>
      </w:r>
      <w:r w:rsidRPr="00185697">
        <w:rPr>
          <w:spacing w:val="1"/>
        </w:rPr>
        <w:t xml:space="preserve"> </w:t>
      </w:r>
      <w:r w:rsidRPr="00185697">
        <w:t>работе</w:t>
      </w:r>
      <w:r w:rsidRPr="00185697">
        <w:rPr>
          <w:spacing w:val="1"/>
        </w:rPr>
        <w:t xml:space="preserve"> </w:t>
      </w:r>
      <w:r w:rsidRPr="00185697">
        <w:t>над</w:t>
      </w:r>
      <w:r w:rsidRPr="00185697">
        <w:rPr>
          <w:spacing w:val="1"/>
        </w:rPr>
        <w:t xml:space="preserve"> </w:t>
      </w:r>
      <w:r w:rsidRPr="00185697">
        <w:t>спектаклем;</w:t>
      </w:r>
      <w:r w:rsidRPr="00185697">
        <w:rPr>
          <w:spacing w:val="1"/>
        </w:rPr>
        <w:t xml:space="preserve"> </w:t>
      </w:r>
      <w:r w:rsidRPr="00185697">
        <w:t>активно</w:t>
      </w:r>
      <w:r w:rsidRPr="00185697">
        <w:rPr>
          <w:spacing w:val="1"/>
        </w:rPr>
        <w:t xml:space="preserve"> </w:t>
      </w:r>
      <w:r w:rsidRPr="00185697">
        <w:t>использует в самостоятельной игровой деятельности различные способы передачи образа (речь,</w:t>
      </w:r>
      <w:r w:rsidRPr="00185697">
        <w:rPr>
          <w:spacing w:val="1"/>
        </w:rPr>
        <w:t xml:space="preserve"> </w:t>
      </w:r>
      <w:r w:rsidRPr="00185697">
        <w:t>мимика жест, пантомима); пользуется театральной терминологией; участвует в представлении для</w:t>
      </w:r>
      <w:r w:rsidRPr="00185697">
        <w:rPr>
          <w:spacing w:val="1"/>
        </w:rPr>
        <w:t xml:space="preserve"> </w:t>
      </w:r>
      <w:r w:rsidRPr="00185697">
        <w:t>различных</w:t>
      </w:r>
      <w:r w:rsidRPr="00185697">
        <w:rPr>
          <w:spacing w:val="1"/>
        </w:rPr>
        <w:t xml:space="preserve"> </w:t>
      </w:r>
      <w:r w:rsidRPr="00185697">
        <w:t>групп зрителей</w:t>
      </w:r>
      <w:r w:rsidRPr="00185697">
        <w:rPr>
          <w:spacing w:val="-1"/>
        </w:rPr>
        <w:t xml:space="preserve"> </w:t>
      </w:r>
      <w:r w:rsidRPr="00185697">
        <w:t>(сверстники, родители, педагоги</w:t>
      </w:r>
      <w:r w:rsidRPr="00185697">
        <w:rPr>
          <w:spacing w:val="-1"/>
        </w:rPr>
        <w:t xml:space="preserve"> </w:t>
      </w:r>
      <w:r w:rsidRPr="00185697">
        <w:t>и пр.)</w:t>
      </w:r>
    </w:p>
    <w:p w14:paraId="2528D691" w14:textId="77777777" w:rsidR="00FD6A02" w:rsidRPr="00185697" w:rsidRDefault="0025242F" w:rsidP="0024411F">
      <w:pPr>
        <w:pStyle w:val="a3"/>
        <w:spacing w:line="276" w:lineRule="auto"/>
        <w:ind w:left="0" w:right="-50" w:firstLine="567"/>
      </w:pPr>
      <w:r w:rsidRPr="00185697">
        <w:rPr>
          <w:i/>
          <w:u w:val="single"/>
        </w:rPr>
        <w:t>Культурно-досуговая деятельность</w:t>
      </w:r>
      <w:r w:rsidRPr="00185697">
        <w:rPr>
          <w:i/>
        </w:rPr>
        <w:t xml:space="preserve">: </w:t>
      </w:r>
      <w:r w:rsidRPr="00185697">
        <w:t>организует свободное время с интересом и пользой,</w:t>
      </w:r>
      <w:r w:rsidRPr="00185697">
        <w:rPr>
          <w:spacing w:val="1"/>
        </w:rPr>
        <w:t xml:space="preserve"> </w:t>
      </w:r>
      <w:r w:rsidRPr="00185697">
        <w:t>реализуя</w:t>
      </w:r>
      <w:r w:rsidRPr="00185697">
        <w:rPr>
          <w:spacing w:val="1"/>
        </w:rPr>
        <w:t xml:space="preserve"> </w:t>
      </w:r>
      <w:r w:rsidRPr="00185697">
        <w:t>собственные</w:t>
      </w:r>
      <w:r w:rsidRPr="00185697">
        <w:rPr>
          <w:spacing w:val="1"/>
        </w:rPr>
        <w:t xml:space="preserve"> </w:t>
      </w:r>
      <w:r w:rsidRPr="00185697">
        <w:t>творческие</w:t>
      </w:r>
      <w:r w:rsidRPr="00185697">
        <w:rPr>
          <w:spacing w:val="1"/>
        </w:rPr>
        <w:t xml:space="preserve"> </w:t>
      </w:r>
      <w:r w:rsidRPr="00185697">
        <w:t>запросы;</w:t>
      </w:r>
      <w:r w:rsidRPr="00185697">
        <w:rPr>
          <w:spacing w:val="1"/>
        </w:rPr>
        <w:t xml:space="preserve"> </w:t>
      </w:r>
      <w:r w:rsidRPr="00185697">
        <w:t>принимает</w:t>
      </w:r>
      <w:r w:rsidRPr="00185697">
        <w:rPr>
          <w:spacing w:val="1"/>
        </w:rPr>
        <w:t xml:space="preserve"> </w:t>
      </w:r>
      <w:r w:rsidRPr="00185697">
        <w:t>активное</w:t>
      </w:r>
      <w:r w:rsidRPr="00185697">
        <w:rPr>
          <w:spacing w:val="1"/>
        </w:rPr>
        <w:t xml:space="preserve"> </w:t>
      </w:r>
      <w:r w:rsidRPr="00185697">
        <w:t>участие</w:t>
      </w:r>
      <w:r w:rsidRPr="00185697">
        <w:rPr>
          <w:spacing w:val="1"/>
        </w:rPr>
        <w:t xml:space="preserve"> </w:t>
      </w:r>
      <w:r w:rsidRPr="00185697">
        <w:t>в</w:t>
      </w:r>
      <w:r w:rsidRPr="00185697">
        <w:rPr>
          <w:spacing w:val="1"/>
        </w:rPr>
        <w:t xml:space="preserve"> </w:t>
      </w:r>
      <w:r w:rsidRPr="00185697">
        <w:t>праздничных</w:t>
      </w:r>
      <w:r w:rsidRPr="00185697">
        <w:rPr>
          <w:spacing w:val="1"/>
        </w:rPr>
        <w:t xml:space="preserve"> </w:t>
      </w:r>
      <w:r w:rsidRPr="00185697">
        <w:t>программах</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подготовке;</w:t>
      </w:r>
      <w:r w:rsidRPr="00185697">
        <w:rPr>
          <w:spacing w:val="1"/>
        </w:rPr>
        <w:t xml:space="preserve"> </w:t>
      </w:r>
      <w:r w:rsidRPr="00185697">
        <w:t>взаимодействует</w:t>
      </w:r>
      <w:r w:rsidRPr="00185697">
        <w:rPr>
          <w:spacing w:val="1"/>
        </w:rPr>
        <w:t xml:space="preserve"> </w:t>
      </w:r>
      <w:r w:rsidRPr="00185697">
        <w:t>со</w:t>
      </w:r>
      <w:r w:rsidRPr="00185697">
        <w:rPr>
          <w:spacing w:val="1"/>
        </w:rPr>
        <w:t xml:space="preserve"> </w:t>
      </w:r>
      <w:r w:rsidRPr="00185697">
        <w:t>всеми</w:t>
      </w:r>
      <w:r w:rsidRPr="00185697">
        <w:rPr>
          <w:spacing w:val="1"/>
        </w:rPr>
        <w:t xml:space="preserve"> </w:t>
      </w:r>
      <w:r w:rsidRPr="00185697">
        <w:t>участниками</w:t>
      </w:r>
      <w:r w:rsidRPr="00185697">
        <w:rPr>
          <w:spacing w:val="1"/>
        </w:rPr>
        <w:t xml:space="preserve"> </w:t>
      </w:r>
      <w:r w:rsidRPr="00185697">
        <w:t>культурно-досуговых</w:t>
      </w:r>
      <w:r w:rsidRPr="00185697">
        <w:rPr>
          <w:spacing w:val="1"/>
        </w:rPr>
        <w:t xml:space="preserve"> </w:t>
      </w:r>
      <w:r w:rsidRPr="00185697">
        <w:t>мероприятий; знает некоторые народные традиции разных народов; участвует в объединениях</w:t>
      </w:r>
      <w:r w:rsidRPr="00185697">
        <w:rPr>
          <w:spacing w:val="1"/>
        </w:rPr>
        <w:t xml:space="preserve"> </w:t>
      </w:r>
      <w:r w:rsidRPr="00185697">
        <w:t>дополнительного</w:t>
      </w:r>
      <w:r w:rsidRPr="00185697">
        <w:rPr>
          <w:spacing w:val="-1"/>
        </w:rPr>
        <w:t xml:space="preserve"> </w:t>
      </w:r>
      <w:r w:rsidRPr="00185697">
        <w:t>образования.</w:t>
      </w:r>
    </w:p>
    <w:p w14:paraId="0A2EFDA6" w14:textId="77777777" w:rsidR="003F563D" w:rsidRPr="00185697" w:rsidRDefault="003F563D" w:rsidP="0024411F">
      <w:pPr>
        <w:pStyle w:val="2"/>
        <w:spacing w:line="276" w:lineRule="auto"/>
        <w:ind w:left="0" w:firstLine="567"/>
      </w:pPr>
      <w:bookmarkStart w:id="12" w:name="_Hlk138324937"/>
    </w:p>
    <w:p w14:paraId="2ABC2E07" w14:textId="47C58E9D" w:rsidR="00FD6A02" w:rsidRPr="00185697" w:rsidRDefault="003F563D" w:rsidP="0024411F">
      <w:pPr>
        <w:pStyle w:val="2"/>
        <w:spacing w:line="276" w:lineRule="auto"/>
        <w:ind w:left="0" w:firstLine="567"/>
        <w:rPr>
          <w:i w:val="0"/>
        </w:rPr>
      </w:pPr>
      <w:r w:rsidRPr="00185697">
        <w:rPr>
          <w:i w:val="0"/>
        </w:rPr>
        <w:t xml:space="preserve">2.2.4.7. </w:t>
      </w:r>
      <w:r w:rsidR="0025242F" w:rsidRPr="00185697">
        <w:rPr>
          <w:i w:val="0"/>
        </w:rPr>
        <w:t>От</w:t>
      </w:r>
      <w:r w:rsidR="0025242F" w:rsidRPr="00185697">
        <w:rPr>
          <w:i w:val="0"/>
          <w:spacing w:val="1"/>
        </w:rPr>
        <w:t xml:space="preserve"> </w:t>
      </w:r>
      <w:r w:rsidR="0025242F" w:rsidRPr="00185697">
        <w:rPr>
          <w:i w:val="0"/>
        </w:rPr>
        <w:t>6</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7 лет</w:t>
      </w:r>
    </w:p>
    <w:p w14:paraId="103E829C" w14:textId="77777777" w:rsidR="00FD6A02" w:rsidRPr="00185697" w:rsidRDefault="0025242F" w:rsidP="0024411F">
      <w:pPr>
        <w:pStyle w:val="a3"/>
        <w:spacing w:before="39" w:line="276" w:lineRule="auto"/>
        <w:ind w:left="0" w:firstLine="567"/>
      </w:pPr>
      <w:r w:rsidRPr="00185697">
        <w:t xml:space="preserve">В области художественно-эстетического развития основными </w:t>
      </w:r>
      <w:r w:rsidRPr="00185697">
        <w:rPr>
          <w:b/>
          <w:i/>
        </w:rPr>
        <w:t xml:space="preserve">задачами </w:t>
      </w:r>
      <w:r w:rsidRPr="00185697">
        <w:t>образовательной</w:t>
      </w:r>
      <w:r w:rsidRPr="00185697">
        <w:rPr>
          <w:spacing w:val="1"/>
        </w:rPr>
        <w:t xml:space="preserve"> </w:t>
      </w:r>
      <w:r w:rsidRPr="00185697">
        <w:t>деятельности являются:</w:t>
      </w:r>
    </w:p>
    <w:p w14:paraId="492559C3" w14:textId="77777777" w:rsidR="00FD6A02" w:rsidRPr="00185697" w:rsidRDefault="0025242F" w:rsidP="0024411F">
      <w:pPr>
        <w:spacing w:line="276" w:lineRule="auto"/>
        <w:ind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38F1656F" w14:textId="77777777" w:rsidR="00FD6A02" w:rsidRPr="00185697" w:rsidRDefault="0025242F" w:rsidP="0024411F">
      <w:pPr>
        <w:pStyle w:val="a3"/>
        <w:spacing w:before="41" w:line="276" w:lineRule="auto"/>
        <w:ind w:left="0" w:firstLine="567"/>
      </w:pPr>
      <w:r w:rsidRPr="00185697">
        <w:t>продолжать развивать у детей интерес к искусству, эстетический вкус; формировать у детей</w:t>
      </w:r>
      <w:r w:rsidRPr="00185697">
        <w:rPr>
          <w:spacing w:val="-57"/>
        </w:rPr>
        <w:t xml:space="preserve"> </w:t>
      </w:r>
      <w:r w:rsidRPr="00185697">
        <w:t>предпочтения</w:t>
      </w:r>
      <w:r w:rsidRPr="00185697">
        <w:rPr>
          <w:spacing w:val="-2"/>
        </w:rPr>
        <w:t xml:space="preserve"> </w:t>
      </w:r>
      <w:r w:rsidRPr="00185697">
        <w:t>в</w:t>
      </w:r>
      <w:r w:rsidRPr="00185697">
        <w:rPr>
          <w:spacing w:val="-2"/>
        </w:rPr>
        <w:t xml:space="preserve"> </w:t>
      </w:r>
      <w:r w:rsidRPr="00185697">
        <w:t>области</w:t>
      </w:r>
      <w:r w:rsidRPr="00185697">
        <w:rPr>
          <w:spacing w:val="-1"/>
        </w:rPr>
        <w:t xml:space="preserve"> </w:t>
      </w:r>
      <w:r w:rsidRPr="00185697">
        <w:t>музыкальной,</w:t>
      </w:r>
      <w:r w:rsidRPr="00185697">
        <w:rPr>
          <w:spacing w:val="-1"/>
        </w:rPr>
        <w:t xml:space="preserve"> </w:t>
      </w:r>
      <w:r w:rsidRPr="00185697">
        <w:t>изобразительной,</w:t>
      </w:r>
      <w:r w:rsidRPr="00185697">
        <w:rPr>
          <w:spacing w:val="-1"/>
        </w:rPr>
        <w:t xml:space="preserve"> </w:t>
      </w:r>
      <w:r w:rsidRPr="00185697">
        <w:t>театрализованной</w:t>
      </w:r>
      <w:r w:rsidRPr="00185697">
        <w:rPr>
          <w:spacing w:val="-3"/>
        </w:rPr>
        <w:t xml:space="preserve"> </w:t>
      </w:r>
      <w:r w:rsidRPr="00185697">
        <w:t>деятельности;</w:t>
      </w:r>
    </w:p>
    <w:p w14:paraId="1FCD13C4" w14:textId="77777777" w:rsidR="00FD6A02" w:rsidRPr="00185697" w:rsidRDefault="0025242F" w:rsidP="0024411F">
      <w:pPr>
        <w:pStyle w:val="a3"/>
        <w:spacing w:line="276" w:lineRule="auto"/>
        <w:ind w:left="0" w:firstLine="567"/>
      </w:pPr>
      <w:r w:rsidRPr="00185697">
        <w:t>воспитывать</w:t>
      </w:r>
      <w:r w:rsidRPr="00185697">
        <w:rPr>
          <w:spacing w:val="1"/>
        </w:rPr>
        <w:t xml:space="preserve"> </w:t>
      </w:r>
      <w:r w:rsidRPr="00185697">
        <w:t>любовь</w:t>
      </w:r>
      <w:r w:rsidRPr="00185697">
        <w:rPr>
          <w:spacing w:val="1"/>
        </w:rPr>
        <w:t xml:space="preserve"> </w:t>
      </w:r>
      <w:r w:rsidRPr="00185697">
        <w:t>и</w:t>
      </w:r>
      <w:r w:rsidRPr="00185697">
        <w:rPr>
          <w:spacing w:val="1"/>
        </w:rPr>
        <w:t xml:space="preserve"> </w:t>
      </w:r>
      <w:r w:rsidRPr="00185697">
        <w:t>чувство</w:t>
      </w:r>
      <w:r w:rsidRPr="00185697">
        <w:rPr>
          <w:spacing w:val="1"/>
        </w:rPr>
        <w:t xml:space="preserve"> </w:t>
      </w:r>
      <w:r w:rsidRPr="00185697">
        <w:t>гордости</w:t>
      </w:r>
      <w:r w:rsidRPr="00185697">
        <w:rPr>
          <w:spacing w:val="1"/>
        </w:rPr>
        <w:t xml:space="preserve"> </w:t>
      </w:r>
      <w:r w:rsidRPr="00185697">
        <w:t>за</w:t>
      </w:r>
      <w:r w:rsidRPr="00185697">
        <w:rPr>
          <w:spacing w:val="1"/>
        </w:rPr>
        <w:t xml:space="preserve"> </w:t>
      </w:r>
      <w:r w:rsidRPr="00185697">
        <w:t>свою</w:t>
      </w:r>
      <w:r w:rsidRPr="00185697">
        <w:rPr>
          <w:spacing w:val="1"/>
        </w:rPr>
        <w:t xml:space="preserve"> </w:t>
      </w:r>
      <w:r w:rsidRPr="00185697">
        <w:t>страну,</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разными</w:t>
      </w:r>
      <w:r w:rsidRPr="00185697">
        <w:rPr>
          <w:spacing w:val="-1"/>
        </w:rPr>
        <w:t xml:space="preserve"> </w:t>
      </w:r>
      <w:r w:rsidRPr="00185697">
        <w:t>видами искусства;</w:t>
      </w:r>
    </w:p>
    <w:p w14:paraId="197C01C6" w14:textId="77777777" w:rsidR="00FD6A02" w:rsidRPr="00185697" w:rsidRDefault="0025242F" w:rsidP="0024411F">
      <w:pPr>
        <w:pStyle w:val="a3"/>
        <w:spacing w:line="276" w:lineRule="auto"/>
        <w:ind w:left="0" w:firstLine="567"/>
      </w:pPr>
      <w:r w:rsidRPr="00185697">
        <w:t>закреплять</w:t>
      </w:r>
      <w:r w:rsidRPr="00185697">
        <w:rPr>
          <w:spacing w:val="1"/>
        </w:rPr>
        <w:t xml:space="preserve"> </w:t>
      </w:r>
      <w:r w:rsidRPr="00185697">
        <w:t>знания</w:t>
      </w:r>
      <w:r w:rsidRPr="00185697">
        <w:rPr>
          <w:spacing w:val="1"/>
        </w:rPr>
        <w:t xml:space="preserve"> </w:t>
      </w:r>
      <w:r w:rsidRPr="00185697">
        <w:t>детей</w:t>
      </w:r>
      <w:r w:rsidRPr="00185697">
        <w:rPr>
          <w:spacing w:val="1"/>
        </w:rPr>
        <w:t xml:space="preserve"> </w:t>
      </w:r>
      <w:r w:rsidRPr="00185697">
        <w:t>о</w:t>
      </w:r>
      <w:r w:rsidRPr="00185697">
        <w:rPr>
          <w:spacing w:val="1"/>
        </w:rPr>
        <w:t xml:space="preserve"> </w:t>
      </w:r>
      <w:r w:rsidRPr="00185697">
        <w:t>видах</w:t>
      </w:r>
      <w:r w:rsidRPr="00185697">
        <w:rPr>
          <w:spacing w:val="1"/>
        </w:rPr>
        <w:t xml:space="preserve"> </w:t>
      </w:r>
      <w:r w:rsidRPr="00185697">
        <w:t>искусства</w:t>
      </w:r>
      <w:r w:rsidRPr="00185697">
        <w:rPr>
          <w:spacing w:val="1"/>
        </w:rPr>
        <w:t xml:space="preserve"> </w:t>
      </w:r>
      <w:r w:rsidRPr="00185697">
        <w:t>(изобразительное,</w:t>
      </w:r>
      <w:r w:rsidRPr="00185697">
        <w:rPr>
          <w:spacing w:val="1"/>
        </w:rPr>
        <w:t xml:space="preserve"> </w:t>
      </w:r>
      <w:r w:rsidRPr="00185697">
        <w:t>декоративно-прикладное</w:t>
      </w:r>
      <w:r w:rsidRPr="00185697">
        <w:rPr>
          <w:spacing w:val="1"/>
        </w:rPr>
        <w:t xml:space="preserve"> </w:t>
      </w:r>
      <w:r w:rsidRPr="00185697">
        <w:t>искусство,</w:t>
      </w:r>
      <w:r w:rsidRPr="00185697">
        <w:rPr>
          <w:spacing w:val="-1"/>
        </w:rPr>
        <w:t xml:space="preserve"> </w:t>
      </w:r>
      <w:r w:rsidRPr="00185697">
        <w:t>музыка,</w:t>
      </w:r>
      <w:r w:rsidRPr="00185697">
        <w:rPr>
          <w:spacing w:val="1"/>
        </w:rPr>
        <w:t xml:space="preserve"> </w:t>
      </w:r>
      <w:r w:rsidRPr="00185697">
        <w:t>архитектура, театр, танец, кино,</w:t>
      </w:r>
      <w:r w:rsidRPr="00185697">
        <w:rPr>
          <w:spacing w:val="-4"/>
        </w:rPr>
        <w:t xml:space="preserve"> </w:t>
      </w:r>
      <w:r w:rsidRPr="00185697">
        <w:t>цирк);</w:t>
      </w:r>
    </w:p>
    <w:p w14:paraId="455CCBEA" w14:textId="77777777" w:rsidR="00FD6A02" w:rsidRPr="00185697" w:rsidRDefault="0025242F" w:rsidP="0024411F">
      <w:pPr>
        <w:pStyle w:val="a3"/>
        <w:spacing w:line="276" w:lineRule="auto"/>
        <w:ind w:left="0" w:firstLine="567"/>
      </w:pP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духовно-нравственные</w:t>
      </w:r>
      <w:r w:rsidRPr="00185697">
        <w:rPr>
          <w:spacing w:val="1"/>
        </w:rPr>
        <w:t xml:space="preserve"> </w:t>
      </w:r>
      <w:r w:rsidRPr="00185697">
        <w:t>качества</w:t>
      </w:r>
      <w:r w:rsidRPr="00185697">
        <w:rPr>
          <w:spacing w:val="1"/>
        </w:rPr>
        <w:t xml:space="preserve"> </w:t>
      </w:r>
      <w:r w:rsidRPr="00185697">
        <w:t>и</w:t>
      </w:r>
      <w:r w:rsidRPr="00185697">
        <w:rPr>
          <w:spacing w:val="1"/>
        </w:rPr>
        <w:t xml:space="preserve"> </w:t>
      </w:r>
      <w:r w:rsidRPr="00185697">
        <w:t>чувства</w:t>
      </w:r>
      <w:r w:rsidRPr="00185697">
        <w:rPr>
          <w:spacing w:val="1"/>
        </w:rPr>
        <w:t xml:space="preserve"> </w:t>
      </w:r>
      <w:r w:rsidRPr="00185697">
        <w:t>сопричастности</w:t>
      </w:r>
      <w:r w:rsidRPr="00185697">
        <w:rPr>
          <w:spacing w:val="1"/>
        </w:rPr>
        <w:t xml:space="preserve"> </w:t>
      </w:r>
      <w:r w:rsidRPr="00185697">
        <w:t>к</w:t>
      </w:r>
      <w:r w:rsidRPr="00185697">
        <w:rPr>
          <w:spacing w:val="1"/>
        </w:rPr>
        <w:t xml:space="preserve"> </w:t>
      </w:r>
      <w:r w:rsidRPr="00185697">
        <w:t>культурному</w:t>
      </w:r>
      <w:r w:rsidRPr="00185697">
        <w:rPr>
          <w:spacing w:val="6"/>
        </w:rPr>
        <w:t xml:space="preserve"> </w:t>
      </w:r>
      <w:r w:rsidRPr="00185697">
        <w:t>наследию,</w:t>
      </w:r>
      <w:r w:rsidRPr="00185697">
        <w:rPr>
          <w:spacing w:val="14"/>
        </w:rPr>
        <w:t xml:space="preserve"> </w:t>
      </w:r>
      <w:r w:rsidRPr="00185697">
        <w:t>традициям</w:t>
      </w:r>
      <w:r w:rsidRPr="00185697">
        <w:rPr>
          <w:spacing w:val="13"/>
        </w:rPr>
        <w:t xml:space="preserve"> </w:t>
      </w:r>
      <w:r w:rsidRPr="00185697">
        <w:t>своего</w:t>
      </w:r>
      <w:r w:rsidRPr="00185697">
        <w:rPr>
          <w:spacing w:val="13"/>
        </w:rPr>
        <w:t xml:space="preserve"> </w:t>
      </w:r>
      <w:r w:rsidRPr="00185697">
        <w:t>народа</w:t>
      </w:r>
      <w:r w:rsidRPr="00185697">
        <w:rPr>
          <w:spacing w:val="13"/>
        </w:rPr>
        <w:t xml:space="preserve"> </w:t>
      </w:r>
      <w:r w:rsidRPr="00185697">
        <w:t>в</w:t>
      </w:r>
      <w:r w:rsidRPr="00185697">
        <w:rPr>
          <w:spacing w:val="13"/>
        </w:rPr>
        <w:t xml:space="preserve"> </w:t>
      </w:r>
      <w:r w:rsidRPr="00185697">
        <w:t>процессе</w:t>
      </w:r>
      <w:r w:rsidRPr="00185697">
        <w:rPr>
          <w:spacing w:val="13"/>
        </w:rPr>
        <w:t xml:space="preserve"> </w:t>
      </w:r>
      <w:r w:rsidRPr="00185697">
        <w:t>ознакомления</w:t>
      </w:r>
      <w:r w:rsidRPr="00185697">
        <w:rPr>
          <w:spacing w:val="14"/>
        </w:rPr>
        <w:t xml:space="preserve"> </w:t>
      </w:r>
      <w:r w:rsidRPr="00185697">
        <w:t>с</w:t>
      </w:r>
      <w:r w:rsidRPr="00185697">
        <w:rPr>
          <w:spacing w:val="12"/>
        </w:rPr>
        <w:t xml:space="preserve"> </w:t>
      </w:r>
      <w:r w:rsidRPr="00185697">
        <w:t>различными</w:t>
      </w:r>
      <w:r w:rsidRPr="00185697">
        <w:rPr>
          <w:spacing w:val="15"/>
        </w:rPr>
        <w:t xml:space="preserve"> </w:t>
      </w:r>
      <w:r w:rsidRPr="00185697">
        <w:t>видами</w:t>
      </w:r>
      <w:r w:rsidRPr="00185697">
        <w:rPr>
          <w:spacing w:val="-58"/>
        </w:rPr>
        <w:t xml:space="preserve"> </w:t>
      </w:r>
      <w:r w:rsidRPr="00185697">
        <w:t>и</w:t>
      </w:r>
      <w:r w:rsidRPr="00185697">
        <w:rPr>
          <w:spacing w:val="-1"/>
        </w:rPr>
        <w:t xml:space="preserve"> </w:t>
      </w:r>
      <w:r w:rsidRPr="00185697">
        <w:t>жанрами искусства;</w:t>
      </w:r>
    </w:p>
    <w:p w14:paraId="1407B8B0" w14:textId="77777777" w:rsidR="00FD6A02" w:rsidRPr="00185697" w:rsidRDefault="0025242F" w:rsidP="0024411F">
      <w:pPr>
        <w:pStyle w:val="a3"/>
        <w:spacing w:line="276" w:lineRule="auto"/>
        <w:ind w:left="0" w:firstLine="567"/>
      </w:pPr>
      <w:r w:rsidRPr="00185697">
        <w:t>формировать</w:t>
      </w:r>
      <w:r w:rsidRPr="00185697">
        <w:rPr>
          <w:spacing w:val="1"/>
        </w:rPr>
        <w:t xml:space="preserve"> </w:t>
      </w:r>
      <w:r w:rsidRPr="00185697">
        <w:t>чувство</w:t>
      </w:r>
      <w:r w:rsidRPr="00185697">
        <w:rPr>
          <w:spacing w:val="1"/>
        </w:rPr>
        <w:t xml:space="preserve"> </w:t>
      </w:r>
      <w:r w:rsidRPr="00185697">
        <w:t>патриотизма</w:t>
      </w:r>
      <w:r w:rsidRPr="00185697">
        <w:rPr>
          <w:spacing w:val="1"/>
        </w:rPr>
        <w:t xml:space="preserve"> </w:t>
      </w:r>
      <w:r w:rsidRPr="00185697">
        <w:t>и</w:t>
      </w:r>
      <w:r w:rsidRPr="00185697">
        <w:rPr>
          <w:spacing w:val="1"/>
        </w:rPr>
        <w:t xml:space="preserve"> </w:t>
      </w:r>
      <w:r w:rsidRPr="00185697">
        <w:t>гражданственности</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различными</w:t>
      </w:r>
      <w:r w:rsidRPr="00185697">
        <w:rPr>
          <w:spacing w:val="1"/>
        </w:rPr>
        <w:t xml:space="preserve"> </w:t>
      </w:r>
      <w:r w:rsidRPr="00185697">
        <w:t>произведениями</w:t>
      </w:r>
      <w:r w:rsidRPr="00185697">
        <w:rPr>
          <w:spacing w:val="1"/>
        </w:rPr>
        <w:t xml:space="preserve"> </w:t>
      </w:r>
      <w:r w:rsidRPr="00185697">
        <w:t>музыки,</w:t>
      </w:r>
      <w:r w:rsidRPr="00185697">
        <w:rPr>
          <w:spacing w:val="1"/>
        </w:rPr>
        <w:t xml:space="preserve"> </w:t>
      </w:r>
      <w:r w:rsidRPr="00185697">
        <w:t>изобразительного</w:t>
      </w:r>
      <w:r w:rsidRPr="00185697">
        <w:rPr>
          <w:spacing w:val="1"/>
        </w:rPr>
        <w:t xml:space="preserve"> </w:t>
      </w:r>
      <w:r w:rsidRPr="00185697">
        <w:t>искусства</w:t>
      </w:r>
      <w:r w:rsidRPr="00185697">
        <w:rPr>
          <w:spacing w:val="1"/>
        </w:rPr>
        <w:t xml:space="preserve"> </w:t>
      </w:r>
      <w:r w:rsidRPr="00185697">
        <w:t>гражданственно-</w:t>
      </w:r>
      <w:r w:rsidRPr="00185697">
        <w:rPr>
          <w:spacing w:val="1"/>
        </w:rPr>
        <w:t xml:space="preserve"> </w:t>
      </w:r>
      <w:r w:rsidRPr="00185697">
        <w:t>патриотического</w:t>
      </w:r>
      <w:r w:rsidRPr="00185697">
        <w:rPr>
          <w:spacing w:val="-1"/>
        </w:rPr>
        <w:t xml:space="preserve"> </w:t>
      </w:r>
      <w:r w:rsidRPr="00185697">
        <w:t>содержания;</w:t>
      </w:r>
    </w:p>
    <w:p w14:paraId="0744E1E7" w14:textId="1455F856" w:rsidR="00FD6A02" w:rsidRPr="00185697" w:rsidRDefault="0025242F" w:rsidP="0024411F">
      <w:pPr>
        <w:pStyle w:val="a3"/>
        <w:spacing w:line="276" w:lineRule="auto"/>
        <w:ind w:left="0" w:firstLine="567"/>
      </w:pPr>
      <w:r w:rsidRPr="00185697">
        <w:t>формирование</w:t>
      </w:r>
      <w:r w:rsidRPr="00185697">
        <w:rPr>
          <w:spacing w:val="-4"/>
        </w:rPr>
        <w:t xml:space="preserve"> </w:t>
      </w:r>
      <w:r w:rsidRPr="00185697">
        <w:t>гуманного</w:t>
      </w:r>
      <w:r w:rsidRPr="00185697">
        <w:rPr>
          <w:spacing w:val="-3"/>
        </w:rPr>
        <w:t xml:space="preserve"> </w:t>
      </w:r>
      <w:r w:rsidRPr="00185697">
        <w:t>отношения</w:t>
      </w:r>
      <w:r w:rsidRPr="00185697">
        <w:rPr>
          <w:spacing w:val="-6"/>
        </w:rPr>
        <w:t xml:space="preserve"> </w:t>
      </w:r>
      <w:r w:rsidRPr="00185697">
        <w:t>к</w:t>
      </w:r>
      <w:r w:rsidRPr="00185697">
        <w:rPr>
          <w:spacing w:val="-3"/>
        </w:rPr>
        <w:t xml:space="preserve"> </w:t>
      </w:r>
      <w:r w:rsidRPr="00185697">
        <w:t>людям</w:t>
      </w:r>
      <w:r w:rsidRPr="00185697">
        <w:rPr>
          <w:spacing w:val="-6"/>
        </w:rPr>
        <w:t xml:space="preserve"> </w:t>
      </w:r>
      <w:r w:rsidRPr="00185697">
        <w:t>и</w:t>
      </w:r>
      <w:r w:rsidRPr="00185697">
        <w:rPr>
          <w:spacing w:val="-3"/>
        </w:rPr>
        <w:t xml:space="preserve"> </w:t>
      </w:r>
      <w:r w:rsidRPr="00185697">
        <w:t>окружающей</w:t>
      </w:r>
      <w:r w:rsidRPr="00185697">
        <w:rPr>
          <w:spacing w:val="-3"/>
        </w:rPr>
        <w:t xml:space="preserve"> </w:t>
      </w:r>
      <w:r w:rsidRPr="00185697">
        <w:t>природе;</w:t>
      </w:r>
    </w:p>
    <w:p w14:paraId="789B039A" w14:textId="4124C5CC" w:rsidR="00FD6A02" w:rsidRPr="00185697" w:rsidRDefault="0025242F" w:rsidP="0024411F">
      <w:pPr>
        <w:pStyle w:val="a3"/>
        <w:spacing w:before="34" w:line="276" w:lineRule="auto"/>
        <w:ind w:left="0" w:firstLine="567"/>
      </w:pPr>
      <w:r w:rsidRPr="00185697">
        <w:t>формирование</w:t>
      </w:r>
      <w:r w:rsidRPr="00185697">
        <w:rPr>
          <w:spacing w:val="1"/>
        </w:rPr>
        <w:t xml:space="preserve"> </w:t>
      </w:r>
      <w:r w:rsidRPr="00185697">
        <w:t>духовно-нравственного</w:t>
      </w:r>
      <w:r w:rsidRPr="00185697">
        <w:rPr>
          <w:spacing w:val="1"/>
        </w:rPr>
        <w:t xml:space="preserve"> </w:t>
      </w:r>
      <w:r w:rsidRPr="00185697">
        <w:t>отношения</w:t>
      </w:r>
      <w:r w:rsidRPr="00185697">
        <w:rPr>
          <w:spacing w:val="1"/>
        </w:rPr>
        <w:t xml:space="preserve"> </w:t>
      </w:r>
      <w:r w:rsidRPr="00185697">
        <w:t>и</w:t>
      </w:r>
      <w:r w:rsidRPr="00185697">
        <w:rPr>
          <w:spacing w:val="1"/>
        </w:rPr>
        <w:t xml:space="preserve"> </w:t>
      </w:r>
      <w:r w:rsidRPr="00185697">
        <w:t>чувства</w:t>
      </w:r>
      <w:r w:rsidRPr="00185697">
        <w:rPr>
          <w:spacing w:val="1"/>
        </w:rPr>
        <w:t xml:space="preserve"> </w:t>
      </w:r>
      <w:r w:rsidRPr="00185697">
        <w:t>сопричастности</w:t>
      </w:r>
      <w:r w:rsidRPr="00185697">
        <w:rPr>
          <w:spacing w:val="61"/>
        </w:rPr>
        <w:t xml:space="preserve"> </w:t>
      </w:r>
      <w:r w:rsidRPr="00185697">
        <w:t>к</w:t>
      </w:r>
      <w:r w:rsidRPr="00185697">
        <w:rPr>
          <w:spacing w:val="1"/>
        </w:rPr>
        <w:t xml:space="preserve"> </w:t>
      </w:r>
      <w:r w:rsidRPr="00185697">
        <w:t>культурному</w:t>
      </w:r>
      <w:r w:rsidRPr="00185697">
        <w:rPr>
          <w:spacing w:val="-6"/>
        </w:rPr>
        <w:t xml:space="preserve"> </w:t>
      </w:r>
      <w:r w:rsidRPr="00185697">
        <w:t>наследию своего</w:t>
      </w:r>
      <w:r w:rsidRPr="00185697">
        <w:rPr>
          <w:spacing w:val="-1"/>
        </w:rPr>
        <w:t xml:space="preserve"> </w:t>
      </w:r>
      <w:r w:rsidRPr="00185697">
        <w:t>народа;</w:t>
      </w:r>
    </w:p>
    <w:p w14:paraId="3AC4F2AF" w14:textId="77777777" w:rsidR="0029205C" w:rsidRPr="00185697" w:rsidRDefault="0025242F" w:rsidP="0024411F">
      <w:pPr>
        <w:pStyle w:val="a3"/>
        <w:spacing w:line="276" w:lineRule="auto"/>
        <w:ind w:left="0" w:right="-50" w:firstLine="567"/>
      </w:pPr>
      <w:r w:rsidRPr="00185697">
        <w:t>закреплять у детей знания об искусстве как виде творческой деятельности людей;</w:t>
      </w:r>
    </w:p>
    <w:p w14:paraId="6DE61CFC" w14:textId="309EF9AB" w:rsidR="00FD6A02" w:rsidRPr="00185697" w:rsidRDefault="0025242F" w:rsidP="0024411F">
      <w:pPr>
        <w:pStyle w:val="a3"/>
        <w:spacing w:line="276" w:lineRule="auto"/>
        <w:ind w:left="0" w:right="-50" w:firstLine="567"/>
      </w:pPr>
      <w:r w:rsidRPr="00185697">
        <w:rPr>
          <w:spacing w:val="-57"/>
        </w:rPr>
        <w:t xml:space="preserve"> </w:t>
      </w:r>
      <w:r w:rsidRPr="00185697">
        <w:t>учить детей различать</w:t>
      </w:r>
      <w:r w:rsidRPr="00185697">
        <w:rPr>
          <w:spacing w:val="-2"/>
        </w:rPr>
        <w:t xml:space="preserve"> </w:t>
      </w:r>
      <w:r w:rsidRPr="00185697">
        <w:t>народное</w:t>
      </w:r>
      <w:r w:rsidRPr="00185697">
        <w:rPr>
          <w:spacing w:val="-1"/>
        </w:rPr>
        <w:t xml:space="preserve"> </w:t>
      </w:r>
      <w:r w:rsidRPr="00185697">
        <w:t>и</w:t>
      </w:r>
      <w:r w:rsidRPr="00185697">
        <w:rPr>
          <w:spacing w:val="-1"/>
        </w:rPr>
        <w:t xml:space="preserve"> </w:t>
      </w:r>
      <w:r w:rsidRPr="00185697">
        <w:t>профессиональное</w:t>
      </w:r>
      <w:r w:rsidRPr="00185697">
        <w:rPr>
          <w:spacing w:val="-1"/>
        </w:rPr>
        <w:t xml:space="preserve"> </w:t>
      </w:r>
      <w:r w:rsidRPr="00185697">
        <w:t>искусство;</w:t>
      </w:r>
    </w:p>
    <w:p w14:paraId="5DDCE3A5" w14:textId="77777777" w:rsidR="0029205C" w:rsidRPr="00185697" w:rsidRDefault="0025242F" w:rsidP="0024411F">
      <w:pPr>
        <w:pStyle w:val="a3"/>
        <w:spacing w:line="276" w:lineRule="auto"/>
        <w:ind w:left="0" w:right="-50" w:firstLine="567"/>
      </w:pPr>
      <w:r w:rsidRPr="00185697">
        <w:t>формировать у</w:t>
      </w:r>
      <w:r w:rsidRPr="00185697">
        <w:rPr>
          <w:spacing w:val="-7"/>
        </w:rPr>
        <w:t xml:space="preserve"> </w:t>
      </w:r>
      <w:r w:rsidRPr="00185697">
        <w:t>детей</w:t>
      </w:r>
      <w:r w:rsidRPr="00185697">
        <w:rPr>
          <w:spacing w:val="-3"/>
        </w:rPr>
        <w:t xml:space="preserve"> </w:t>
      </w:r>
      <w:r w:rsidRPr="00185697">
        <w:t>основы</w:t>
      </w:r>
      <w:r w:rsidRPr="00185697">
        <w:rPr>
          <w:spacing w:val="-3"/>
        </w:rPr>
        <w:t xml:space="preserve"> </w:t>
      </w:r>
      <w:r w:rsidRPr="00185697">
        <w:t>художественной</w:t>
      </w:r>
      <w:r w:rsidRPr="00185697">
        <w:rPr>
          <w:spacing w:val="-2"/>
        </w:rPr>
        <w:t xml:space="preserve"> </w:t>
      </w:r>
      <w:r w:rsidRPr="00185697">
        <w:t>культуры;</w:t>
      </w:r>
    </w:p>
    <w:p w14:paraId="2FF2DB12" w14:textId="7E161890" w:rsidR="00FD6A02" w:rsidRPr="00185697" w:rsidRDefault="007249AC" w:rsidP="0024411F">
      <w:pPr>
        <w:pStyle w:val="a3"/>
        <w:spacing w:line="276" w:lineRule="auto"/>
        <w:ind w:left="0" w:right="-50" w:firstLine="567"/>
      </w:pPr>
      <w:r w:rsidRPr="00185697">
        <w:t xml:space="preserve"> </w:t>
      </w:r>
      <w:r w:rsidR="0025242F" w:rsidRPr="00185697">
        <w:t>расширять знания детей об изобразительном искусстве, музыке, театре;</w:t>
      </w:r>
      <w:r w:rsidR="0025242F" w:rsidRPr="00185697">
        <w:rPr>
          <w:spacing w:val="1"/>
        </w:rPr>
        <w:t xml:space="preserve"> </w:t>
      </w:r>
      <w:r w:rsidR="0025242F" w:rsidRPr="00185697">
        <w:t>расширять</w:t>
      </w:r>
      <w:r w:rsidR="0025242F" w:rsidRPr="00185697">
        <w:rPr>
          <w:spacing w:val="-1"/>
        </w:rPr>
        <w:t xml:space="preserve"> </w:t>
      </w:r>
      <w:r w:rsidR="0025242F" w:rsidRPr="00185697">
        <w:t>знания</w:t>
      </w:r>
      <w:r w:rsidR="0025242F" w:rsidRPr="00185697">
        <w:rPr>
          <w:spacing w:val="-2"/>
        </w:rPr>
        <w:t xml:space="preserve"> </w:t>
      </w:r>
      <w:r w:rsidR="0025242F" w:rsidRPr="00185697">
        <w:t>детей</w:t>
      </w:r>
      <w:r w:rsidR="0025242F" w:rsidRPr="00185697">
        <w:rPr>
          <w:spacing w:val="-2"/>
        </w:rPr>
        <w:t xml:space="preserve"> </w:t>
      </w:r>
      <w:r w:rsidR="0025242F" w:rsidRPr="00185697">
        <w:t>о</w:t>
      </w:r>
      <w:r w:rsidR="0025242F" w:rsidRPr="00185697">
        <w:rPr>
          <w:spacing w:val="-2"/>
        </w:rPr>
        <w:t xml:space="preserve"> </w:t>
      </w:r>
      <w:r w:rsidR="0025242F" w:rsidRPr="00185697">
        <w:t>творчестве</w:t>
      </w:r>
      <w:r w:rsidR="0025242F" w:rsidRPr="00185697">
        <w:rPr>
          <w:spacing w:val="-2"/>
        </w:rPr>
        <w:t xml:space="preserve"> </w:t>
      </w:r>
      <w:r w:rsidR="0025242F" w:rsidRPr="00185697">
        <w:t>известных</w:t>
      </w:r>
      <w:r w:rsidR="0025242F" w:rsidRPr="00185697">
        <w:rPr>
          <w:spacing w:val="-3"/>
        </w:rPr>
        <w:t xml:space="preserve"> </w:t>
      </w:r>
      <w:r w:rsidR="0025242F" w:rsidRPr="00185697">
        <w:t>художников</w:t>
      </w:r>
      <w:r w:rsidR="0025242F" w:rsidRPr="00185697">
        <w:rPr>
          <w:spacing w:val="-2"/>
        </w:rPr>
        <w:t xml:space="preserve"> </w:t>
      </w:r>
      <w:r w:rsidR="0025242F" w:rsidRPr="00185697">
        <w:t>и</w:t>
      </w:r>
      <w:r w:rsidR="0025242F" w:rsidRPr="00185697">
        <w:rPr>
          <w:spacing w:val="-2"/>
        </w:rPr>
        <w:t xml:space="preserve"> </w:t>
      </w:r>
      <w:r w:rsidR="0025242F" w:rsidRPr="00185697">
        <w:t>композиторов;</w:t>
      </w:r>
    </w:p>
    <w:p w14:paraId="12CB0E32" w14:textId="77777777" w:rsidR="00FD6A02" w:rsidRPr="00185697" w:rsidRDefault="0025242F" w:rsidP="0024411F">
      <w:pPr>
        <w:pStyle w:val="a3"/>
        <w:spacing w:line="276" w:lineRule="auto"/>
        <w:ind w:left="0" w:right="-50" w:firstLine="567"/>
      </w:pPr>
      <w:r w:rsidRPr="00185697">
        <w:t>расширять знания детей о творческой деятельности, ее особенностях; учить называть виды</w:t>
      </w:r>
      <w:r w:rsidRPr="00185697">
        <w:rPr>
          <w:spacing w:val="1"/>
        </w:rPr>
        <w:t xml:space="preserve"> </w:t>
      </w:r>
      <w:r w:rsidRPr="00185697">
        <w:t>художественной</w:t>
      </w:r>
      <w:r w:rsidRPr="00185697">
        <w:rPr>
          <w:spacing w:val="-1"/>
        </w:rPr>
        <w:t xml:space="preserve"> </w:t>
      </w:r>
      <w:r w:rsidRPr="00185697">
        <w:t>деятельности,</w:t>
      </w:r>
      <w:r w:rsidRPr="00185697">
        <w:rPr>
          <w:spacing w:val="-3"/>
        </w:rPr>
        <w:t xml:space="preserve"> </w:t>
      </w:r>
      <w:r w:rsidRPr="00185697">
        <w:t>профессию деятеля искусства;</w:t>
      </w:r>
    </w:p>
    <w:p w14:paraId="12EC40AD" w14:textId="77777777" w:rsidR="00FD6A02" w:rsidRPr="00185697" w:rsidRDefault="0025242F" w:rsidP="0024411F">
      <w:pPr>
        <w:pStyle w:val="a3"/>
        <w:spacing w:line="276" w:lineRule="auto"/>
        <w:ind w:left="0" w:right="-50" w:firstLine="567"/>
      </w:pPr>
      <w:r w:rsidRPr="00185697">
        <w:t>организовать</w:t>
      </w:r>
      <w:r w:rsidRPr="00185697">
        <w:rPr>
          <w:spacing w:val="-3"/>
        </w:rPr>
        <w:t xml:space="preserve"> </w:t>
      </w:r>
      <w:r w:rsidRPr="00185697">
        <w:t>посещение</w:t>
      </w:r>
      <w:r w:rsidRPr="00185697">
        <w:rPr>
          <w:spacing w:val="-3"/>
        </w:rPr>
        <w:t xml:space="preserve"> </w:t>
      </w:r>
      <w:r w:rsidRPr="00185697">
        <w:t>выставки,</w:t>
      </w:r>
      <w:r w:rsidRPr="00185697">
        <w:rPr>
          <w:spacing w:val="-2"/>
        </w:rPr>
        <w:t xml:space="preserve"> </w:t>
      </w:r>
      <w:r w:rsidRPr="00185697">
        <w:t>театра,</w:t>
      </w:r>
      <w:r w:rsidRPr="00185697">
        <w:rPr>
          <w:spacing w:val="-2"/>
        </w:rPr>
        <w:t xml:space="preserve"> </w:t>
      </w:r>
      <w:r w:rsidRPr="00185697">
        <w:t>музея,</w:t>
      </w:r>
      <w:r w:rsidRPr="00185697">
        <w:rPr>
          <w:spacing w:val="-2"/>
        </w:rPr>
        <w:t xml:space="preserve"> </w:t>
      </w:r>
      <w:r w:rsidRPr="00185697">
        <w:t>цирка</w:t>
      </w:r>
      <w:r w:rsidRPr="00185697">
        <w:rPr>
          <w:spacing w:val="-3"/>
        </w:rPr>
        <w:t xml:space="preserve"> </w:t>
      </w:r>
      <w:r w:rsidRPr="00185697">
        <w:t>(совместно</w:t>
      </w:r>
      <w:r w:rsidRPr="00185697">
        <w:rPr>
          <w:spacing w:val="-2"/>
        </w:rPr>
        <w:t xml:space="preserve"> </w:t>
      </w:r>
      <w:r w:rsidRPr="00185697">
        <w:t>с</w:t>
      </w:r>
      <w:r w:rsidRPr="00185697">
        <w:rPr>
          <w:spacing w:val="-1"/>
        </w:rPr>
        <w:t xml:space="preserve"> </w:t>
      </w:r>
      <w:r w:rsidRPr="00185697">
        <w:t>родителями).</w:t>
      </w:r>
    </w:p>
    <w:p w14:paraId="0C79DC48" w14:textId="77777777" w:rsidR="00FD6A02" w:rsidRPr="00185697" w:rsidRDefault="0025242F" w:rsidP="0024411F">
      <w:pPr>
        <w:spacing w:before="40" w:line="276" w:lineRule="auto"/>
        <w:ind w:firstLine="567"/>
        <w:jc w:val="both"/>
        <w:rPr>
          <w:i/>
          <w:sz w:val="24"/>
        </w:rPr>
      </w:pPr>
      <w:r w:rsidRPr="00185697">
        <w:rPr>
          <w:i/>
          <w:sz w:val="24"/>
          <w:u w:val="single"/>
        </w:rPr>
        <w:t>Изобразительная</w:t>
      </w:r>
      <w:r w:rsidRPr="00185697">
        <w:rPr>
          <w:i/>
          <w:spacing w:val="-7"/>
          <w:sz w:val="24"/>
          <w:u w:val="single"/>
        </w:rPr>
        <w:t xml:space="preserve"> </w:t>
      </w:r>
      <w:r w:rsidRPr="00185697">
        <w:rPr>
          <w:i/>
          <w:sz w:val="24"/>
          <w:u w:val="single"/>
        </w:rPr>
        <w:t>деятельность</w:t>
      </w:r>
      <w:r w:rsidRPr="00185697">
        <w:rPr>
          <w:i/>
          <w:sz w:val="24"/>
        </w:rPr>
        <w:t>:</w:t>
      </w:r>
    </w:p>
    <w:p w14:paraId="3A0468CF" w14:textId="77777777" w:rsidR="00FD6A02" w:rsidRPr="00185697" w:rsidRDefault="0025242F" w:rsidP="0024411F">
      <w:pPr>
        <w:pStyle w:val="a3"/>
        <w:spacing w:before="40" w:line="276" w:lineRule="auto"/>
        <w:ind w:left="0" w:firstLine="567"/>
      </w:pPr>
      <w:r w:rsidRPr="00185697">
        <w:lastRenderedPageBreak/>
        <w:t>формировать у</w:t>
      </w:r>
      <w:r w:rsidRPr="00185697">
        <w:rPr>
          <w:spacing w:val="-7"/>
        </w:rPr>
        <w:t xml:space="preserve"> </w:t>
      </w:r>
      <w:r w:rsidRPr="00185697">
        <w:t>детей</w:t>
      </w:r>
      <w:r w:rsidRPr="00185697">
        <w:rPr>
          <w:spacing w:val="-1"/>
        </w:rPr>
        <w:t xml:space="preserve"> </w:t>
      </w:r>
      <w:r w:rsidRPr="00185697">
        <w:t>устойчивый</w:t>
      </w:r>
      <w:r w:rsidRPr="00185697">
        <w:rPr>
          <w:spacing w:val="-4"/>
        </w:rPr>
        <w:t xml:space="preserve"> </w:t>
      </w:r>
      <w:r w:rsidRPr="00185697">
        <w:t>интерес</w:t>
      </w:r>
      <w:r w:rsidRPr="00185697">
        <w:rPr>
          <w:spacing w:val="-3"/>
        </w:rPr>
        <w:t xml:space="preserve"> </w:t>
      </w:r>
      <w:r w:rsidRPr="00185697">
        <w:t>к</w:t>
      </w:r>
      <w:r w:rsidRPr="00185697">
        <w:rPr>
          <w:spacing w:val="-3"/>
        </w:rPr>
        <w:t xml:space="preserve"> </w:t>
      </w:r>
      <w:r w:rsidRPr="00185697">
        <w:t>изобразительной</w:t>
      </w:r>
      <w:r w:rsidRPr="00185697">
        <w:rPr>
          <w:spacing w:val="-2"/>
        </w:rPr>
        <w:t xml:space="preserve"> </w:t>
      </w:r>
      <w:r w:rsidRPr="00185697">
        <w:t>деятельности;</w:t>
      </w:r>
    </w:p>
    <w:p w14:paraId="56359EF2" w14:textId="77777777" w:rsidR="00FD6A02" w:rsidRPr="00185697" w:rsidRDefault="0025242F" w:rsidP="0024411F">
      <w:pPr>
        <w:pStyle w:val="a3"/>
        <w:spacing w:before="44" w:line="276" w:lineRule="auto"/>
        <w:ind w:left="0" w:firstLine="567"/>
      </w:pPr>
      <w:r w:rsidRPr="00185697">
        <w:t>развивать</w:t>
      </w:r>
      <w:r w:rsidRPr="00185697">
        <w:rPr>
          <w:spacing w:val="1"/>
        </w:rPr>
        <w:t xml:space="preserve"> </w:t>
      </w:r>
      <w:r w:rsidRPr="00185697">
        <w:t>художественный</w:t>
      </w:r>
      <w:r w:rsidRPr="00185697">
        <w:rPr>
          <w:spacing w:val="1"/>
        </w:rPr>
        <w:t xml:space="preserve"> </w:t>
      </w:r>
      <w:r w:rsidRPr="00185697">
        <w:t>вкус,</w:t>
      </w:r>
      <w:r w:rsidRPr="00185697">
        <w:rPr>
          <w:spacing w:val="1"/>
        </w:rPr>
        <w:t xml:space="preserve"> </w:t>
      </w:r>
      <w:r w:rsidRPr="00185697">
        <w:t>творческое</w:t>
      </w:r>
      <w:r w:rsidRPr="00185697">
        <w:rPr>
          <w:spacing w:val="1"/>
        </w:rPr>
        <w:t xml:space="preserve"> </w:t>
      </w:r>
      <w:r w:rsidRPr="00185697">
        <w:t>воображение,</w:t>
      </w:r>
      <w:r w:rsidRPr="00185697">
        <w:rPr>
          <w:spacing w:val="1"/>
        </w:rPr>
        <w:t xml:space="preserve"> </w:t>
      </w:r>
      <w:r w:rsidRPr="00185697">
        <w:t>наблюдательность</w:t>
      </w:r>
      <w:r w:rsidRPr="00185697">
        <w:rPr>
          <w:spacing w:val="1"/>
        </w:rPr>
        <w:t xml:space="preserve"> </w:t>
      </w:r>
      <w:r w:rsidRPr="00185697">
        <w:t>и</w:t>
      </w:r>
      <w:r w:rsidRPr="00185697">
        <w:rPr>
          <w:spacing w:val="1"/>
        </w:rPr>
        <w:t xml:space="preserve"> </w:t>
      </w:r>
      <w:r w:rsidRPr="00185697">
        <w:t>любознательность;</w:t>
      </w:r>
    </w:p>
    <w:p w14:paraId="621F8A45" w14:textId="77777777" w:rsidR="00FD6A02" w:rsidRPr="00185697" w:rsidRDefault="0025242F" w:rsidP="0024411F">
      <w:pPr>
        <w:pStyle w:val="a3"/>
        <w:spacing w:line="276" w:lineRule="auto"/>
        <w:ind w:left="0" w:firstLine="567"/>
      </w:pPr>
      <w:r w:rsidRPr="00185697">
        <w:t>обогащать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сенсорный</w:t>
      </w:r>
      <w:r w:rsidRPr="00185697">
        <w:rPr>
          <w:spacing w:val="1"/>
        </w:rPr>
        <w:t xml:space="preserve"> </w:t>
      </w:r>
      <w:r w:rsidRPr="00185697">
        <w:t>опыт,</w:t>
      </w:r>
      <w:r w:rsidRPr="00185697">
        <w:rPr>
          <w:spacing w:val="1"/>
        </w:rPr>
        <w:t xml:space="preserve"> </w:t>
      </w:r>
      <w:r w:rsidRPr="00185697">
        <w:t>включать</w:t>
      </w:r>
      <w:r w:rsidRPr="00185697">
        <w:rPr>
          <w:spacing w:val="1"/>
        </w:rPr>
        <w:t xml:space="preserve"> </w:t>
      </w:r>
      <w:r w:rsidRPr="00185697">
        <w:t>в</w:t>
      </w:r>
      <w:r w:rsidRPr="00185697">
        <w:rPr>
          <w:spacing w:val="1"/>
        </w:rPr>
        <w:t xml:space="preserve"> </w:t>
      </w:r>
      <w:r w:rsidRPr="00185697">
        <w:t>процесс</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предметами</w:t>
      </w:r>
      <w:r w:rsidRPr="00185697">
        <w:rPr>
          <w:spacing w:val="1"/>
        </w:rPr>
        <w:t xml:space="preserve"> </w:t>
      </w:r>
      <w:r w:rsidRPr="00185697">
        <w:t>движения</w:t>
      </w:r>
      <w:r w:rsidRPr="00185697">
        <w:rPr>
          <w:spacing w:val="-1"/>
        </w:rPr>
        <w:t xml:space="preserve"> </w:t>
      </w:r>
      <w:r w:rsidRPr="00185697">
        <w:t>рук по предмету;</w:t>
      </w:r>
    </w:p>
    <w:p w14:paraId="6F086988" w14:textId="77777777" w:rsidR="00FD6A02" w:rsidRPr="00185697" w:rsidRDefault="0025242F" w:rsidP="0024411F">
      <w:pPr>
        <w:pStyle w:val="a3"/>
        <w:spacing w:line="276" w:lineRule="auto"/>
        <w:ind w:left="0" w:firstLine="567"/>
      </w:pPr>
      <w:r w:rsidRPr="00185697">
        <w:t>продолжать развивать у детей образное эстетическое восприятие, образные представления,</w:t>
      </w:r>
      <w:r w:rsidRPr="00185697">
        <w:rPr>
          <w:spacing w:val="1"/>
        </w:rPr>
        <w:t xml:space="preserve"> </w:t>
      </w:r>
      <w:r w:rsidRPr="00185697">
        <w:t>формировать</w:t>
      </w:r>
      <w:r w:rsidRPr="00185697">
        <w:rPr>
          <w:spacing w:val="1"/>
        </w:rPr>
        <w:t xml:space="preserve"> </w:t>
      </w:r>
      <w:r w:rsidRPr="00185697">
        <w:t>эстетические</w:t>
      </w:r>
      <w:r w:rsidRPr="00185697">
        <w:rPr>
          <w:spacing w:val="1"/>
        </w:rPr>
        <w:t xml:space="preserve"> </w:t>
      </w:r>
      <w:r w:rsidRPr="00185697">
        <w:t>суждения;</w:t>
      </w:r>
      <w:r w:rsidRPr="00185697">
        <w:rPr>
          <w:spacing w:val="1"/>
        </w:rPr>
        <w:t xml:space="preserve"> </w:t>
      </w:r>
      <w:r w:rsidRPr="00185697">
        <w:t>учить</w:t>
      </w:r>
      <w:r w:rsidRPr="00185697">
        <w:rPr>
          <w:spacing w:val="1"/>
        </w:rPr>
        <w:t xml:space="preserve"> </w:t>
      </w:r>
      <w:r w:rsidRPr="00185697">
        <w:t>аргументированно</w:t>
      </w:r>
      <w:r w:rsidRPr="00185697">
        <w:rPr>
          <w:spacing w:val="1"/>
        </w:rPr>
        <w:t xml:space="preserve"> </w:t>
      </w:r>
      <w:r w:rsidRPr="00185697">
        <w:t>и</w:t>
      </w:r>
      <w:r w:rsidRPr="00185697">
        <w:rPr>
          <w:spacing w:val="1"/>
        </w:rPr>
        <w:t xml:space="preserve"> </w:t>
      </w:r>
      <w:r w:rsidRPr="00185697">
        <w:t>развернуто</w:t>
      </w:r>
      <w:r w:rsidRPr="00185697">
        <w:rPr>
          <w:spacing w:val="1"/>
        </w:rPr>
        <w:t xml:space="preserve"> </w:t>
      </w:r>
      <w:r w:rsidRPr="00185697">
        <w:t>оценивать</w:t>
      </w:r>
      <w:r w:rsidRPr="00185697">
        <w:rPr>
          <w:spacing w:val="1"/>
        </w:rPr>
        <w:t xml:space="preserve"> </w:t>
      </w:r>
      <w:r w:rsidRPr="00185697">
        <w:t>изображения,</w:t>
      </w:r>
      <w:r w:rsidRPr="00185697">
        <w:rPr>
          <w:spacing w:val="1"/>
        </w:rPr>
        <w:t xml:space="preserve"> </w:t>
      </w:r>
      <w:r w:rsidRPr="00185697">
        <w:t>созданные</w:t>
      </w:r>
      <w:r w:rsidRPr="00185697">
        <w:rPr>
          <w:spacing w:val="1"/>
        </w:rPr>
        <w:t xml:space="preserve"> </w:t>
      </w:r>
      <w:r w:rsidRPr="00185697">
        <w:t>как</w:t>
      </w:r>
      <w:r w:rsidRPr="00185697">
        <w:rPr>
          <w:spacing w:val="1"/>
        </w:rPr>
        <w:t xml:space="preserve"> </w:t>
      </w:r>
      <w:r w:rsidRPr="00185697">
        <w:t>самим</w:t>
      </w:r>
      <w:r w:rsidRPr="00185697">
        <w:rPr>
          <w:spacing w:val="1"/>
        </w:rPr>
        <w:t xml:space="preserve"> </w:t>
      </w:r>
      <w:r w:rsidRPr="00185697">
        <w:t>ребенком,</w:t>
      </w:r>
      <w:r w:rsidRPr="00185697">
        <w:rPr>
          <w:spacing w:val="1"/>
        </w:rPr>
        <w:t xml:space="preserve"> </w:t>
      </w:r>
      <w:r w:rsidRPr="00185697">
        <w:t>так</w:t>
      </w:r>
      <w:r w:rsidRPr="00185697">
        <w:rPr>
          <w:spacing w:val="1"/>
        </w:rPr>
        <w:t xml:space="preserve"> </w:t>
      </w:r>
      <w:r w:rsidRPr="00185697">
        <w:t>и</w:t>
      </w:r>
      <w:r w:rsidRPr="00185697">
        <w:rPr>
          <w:spacing w:val="1"/>
        </w:rPr>
        <w:t xml:space="preserve"> </w:t>
      </w:r>
      <w:r w:rsidRPr="00185697">
        <w:t>его</w:t>
      </w:r>
      <w:r w:rsidRPr="00185697">
        <w:rPr>
          <w:spacing w:val="1"/>
        </w:rPr>
        <w:t xml:space="preserve"> </w:t>
      </w:r>
      <w:r w:rsidRPr="00185697">
        <w:t>сверстниками,</w:t>
      </w:r>
      <w:r w:rsidRPr="00185697">
        <w:rPr>
          <w:spacing w:val="1"/>
        </w:rPr>
        <w:t xml:space="preserve"> </w:t>
      </w:r>
      <w:r w:rsidRPr="00185697">
        <w:t>обращая</w:t>
      </w:r>
      <w:r w:rsidRPr="00185697">
        <w:rPr>
          <w:spacing w:val="1"/>
        </w:rPr>
        <w:t xml:space="preserve"> </w:t>
      </w:r>
      <w:r w:rsidRPr="00185697">
        <w:t>внимание</w:t>
      </w:r>
      <w:r w:rsidRPr="00185697">
        <w:rPr>
          <w:spacing w:val="1"/>
        </w:rPr>
        <w:t xml:space="preserve"> </w:t>
      </w:r>
      <w:r w:rsidRPr="00185697">
        <w:t>на</w:t>
      </w:r>
      <w:r w:rsidRPr="00185697">
        <w:rPr>
          <w:spacing w:val="-57"/>
        </w:rPr>
        <w:t xml:space="preserve"> </w:t>
      </w:r>
      <w:r w:rsidRPr="00185697">
        <w:t>обязательность</w:t>
      </w:r>
      <w:r w:rsidRPr="00185697">
        <w:rPr>
          <w:spacing w:val="-2"/>
        </w:rPr>
        <w:t xml:space="preserve"> </w:t>
      </w:r>
      <w:r w:rsidRPr="00185697">
        <w:t>доброжелательного</w:t>
      </w:r>
      <w:r w:rsidRPr="00185697">
        <w:rPr>
          <w:spacing w:val="-1"/>
        </w:rPr>
        <w:t xml:space="preserve"> </w:t>
      </w:r>
      <w:r w:rsidRPr="00185697">
        <w:t>и</w:t>
      </w:r>
      <w:r w:rsidRPr="00185697">
        <w:rPr>
          <w:spacing w:val="3"/>
        </w:rPr>
        <w:t xml:space="preserve"> </w:t>
      </w:r>
      <w:r w:rsidRPr="00185697">
        <w:t>уважительного</w:t>
      </w:r>
      <w:r w:rsidRPr="00185697">
        <w:rPr>
          <w:spacing w:val="-1"/>
        </w:rPr>
        <w:t xml:space="preserve"> </w:t>
      </w:r>
      <w:r w:rsidRPr="00185697">
        <w:t>отношения</w:t>
      </w:r>
      <w:r w:rsidRPr="00185697">
        <w:rPr>
          <w:spacing w:val="-4"/>
        </w:rPr>
        <w:t xml:space="preserve"> </w:t>
      </w:r>
      <w:r w:rsidRPr="00185697">
        <w:t>к работам</w:t>
      </w:r>
      <w:r w:rsidRPr="00185697">
        <w:rPr>
          <w:spacing w:val="-2"/>
        </w:rPr>
        <w:t xml:space="preserve"> </w:t>
      </w:r>
      <w:r w:rsidRPr="00185697">
        <w:t>товарищей;</w:t>
      </w:r>
    </w:p>
    <w:p w14:paraId="30C578E6" w14:textId="77777777" w:rsidR="00FD6A02" w:rsidRPr="00185697" w:rsidRDefault="0025242F" w:rsidP="0024411F">
      <w:pPr>
        <w:pStyle w:val="a3"/>
        <w:spacing w:line="276" w:lineRule="auto"/>
        <w:ind w:left="0" w:firstLine="567"/>
      </w:pPr>
      <w:r w:rsidRPr="00185697">
        <w:t>показывать детям, чем отличаются одни произведения искусства от других как по тематике,</w:t>
      </w:r>
      <w:r w:rsidRPr="00185697">
        <w:rPr>
          <w:spacing w:val="-57"/>
        </w:rPr>
        <w:t xml:space="preserve"> </w:t>
      </w:r>
      <w:r w:rsidRPr="00185697">
        <w:t>так</w:t>
      </w:r>
      <w:r w:rsidRPr="00185697">
        <w:rPr>
          <w:spacing w:val="1"/>
        </w:rPr>
        <w:t xml:space="preserve"> </w:t>
      </w:r>
      <w:r w:rsidRPr="00185697">
        <w:t>и</w:t>
      </w:r>
      <w:r w:rsidRPr="00185697">
        <w:rPr>
          <w:spacing w:val="1"/>
        </w:rPr>
        <w:t xml:space="preserve"> </w:t>
      </w:r>
      <w:r w:rsidRPr="00185697">
        <w:t>по</w:t>
      </w:r>
      <w:r w:rsidRPr="00185697">
        <w:rPr>
          <w:spacing w:val="1"/>
        </w:rPr>
        <w:t xml:space="preserve"> </w:t>
      </w:r>
      <w:r w:rsidRPr="00185697">
        <w:t>средствам</w:t>
      </w:r>
      <w:r w:rsidRPr="00185697">
        <w:rPr>
          <w:spacing w:val="1"/>
        </w:rPr>
        <w:t xml:space="preserve"> </w:t>
      </w:r>
      <w:r w:rsidRPr="00185697">
        <w:t>выразительности;</w:t>
      </w:r>
      <w:r w:rsidRPr="00185697">
        <w:rPr>
          <w:spacing w:val="1"/>
        </w:rPr>
        <w:t xml:space="preserve"> </w:t>
      </w:r>
      <w:r w:rsidRPr="00185697">
        <w:t>называть,</w:t>
      </w:r>
      <w:r w:rsidRPr="00185697">
        <w:rPr>
          <w:spacing w:val="1"/>
        </w:rPr>
        <w:t xml:space="preserve"> </w:t>
      </w:r>
      <w:r w:rsidRPr="00185697">
        <w:t>к</w:t>
      </w:r>
      <w:r w:rsidRPr="00185697">
        <w:rPr>
          <w:spacing w:val="1"/>
        </w:rPr>
        <w:t xml:space="preserve"> </w:t>
      </w:r>
      <w:r w:rsidRPr="00185697">
        <w:t>каким</w:t>
      </w:r>
      <w:r w:rsidRPr="00185697">
        <w:rPr>
          <w:spacing w:val="1"/>
        </w:rPr>
        <w:t xml:space="preserve"> </w:t>
      </w:r>
      <w:r w:rsidRPr="00185697">
        <w:t>видам</w:t>
      </w:r>
      <w:r w:rsidRPr="00185697">
        <w:rPr>
          <w:spacing w:val="1"/>
        </w:rPr>
        <w:t xml:space="preserve"> </w:t>
      </w:r>
      <w:r w:rsidRPr="00185697">
        <w:t>и</w:t>
      </w:r>
      <w:r w:rsidRPr="00185697">
        <w:rPr>
          <w:spacing w:val="1"/>
        </w:rPr>
        <w:t xml:space="preserve"> </w:t>
      </w:r>
      <w:r w:rsidRPr="00185697">
        <w:t>жанрам</w:t>
      </w:r>
      <w:r w:rsidRPr="00185697">
        <w:rPr>
          <w:spacing w:val="1"/>
        </w:rPr>
        <w:t xml:space="preserve"> </w:t>
      </w:r>
      <w:r w:rsidRPr="00185697">
        <w:t>изобразительного</w:t>
      </w:r>
      <w:r w:rsidRPr="00185697">
        <w:rPr>
          <w:spacing w:val="1"/>
        </w:rPr>
        <w:t xml:space="preserve"> </w:t>
      </w:r>
      <w:r w:rsidRPr="00185697">
        <w:t>искусства они относятся, обсуждать их содержание, поощрять индивидуальные оценки детьми</w:t>
      </w:r>
      <w:r w:rsidRPr="00185697">
        <w:rPr>
          <w:spacing w:val="1"/>
        </w:rPr>
        <w:t xml:space="preserve"> </w:t>
      </w:r>
      <w:r w:rsidRPr="00185697">
        <w:t>этих</w:t>
      </w:r>
      <w:r w:rsidRPr="00185697">
        <w:rPr>
          <w:spacing w:val="1"/>
        </w:rPr>
        <w:t xml:space="preserve"> </w:t>
      </w:r>
      <w:r w:rsidRPr="00185697">
        <w:t>произведений;</w:t>
      </w:r>
    </w:p>
    <w:p w14:paraId="22BBD803" w14:textId="77777777" w:rsidR="00FD6A02" w:rsidRPr="00185697" w:rsidRDefault="0025242F" w:rsidP="0024411F">
      <w:pPr>
        <w:pStyle w:val="a3"/>
        <w:spacing w:before="1" w:line="276" w:lineRule="auto"/>
        <w:ind w:left="0" w:firstLine="567"/>
      </w:pPr>
      <w:r w:rsidRPr="00185697">
        <w:t>формировать у детей эстетическое отношение к предметам и явлениям окружающего мира,</w:t>
      </w:r>
      <w:r w:rsidRPr="00185697">
        <w:rPr>
          <w:spacing w:val="1"/>
        </w:rPr>
        <w:t xml:space="preserve"> </w:t>
      </w:r>
      <w:r w:rsidRPr="00185697">
        <w:t>произведениям</w:t>
      </w:r>
      <w:r w:rsidRPr="00185697">
        <w:rPr>
          <w:spacing w:val="-2"/>
        </w:rPr>
        <w:t xml:space="preserve"> </w:t>
      </w:r>
      <w:r w:rsidRPr="00185697">
        <w:t>искусства, к художественно-творческой</w:t>
      </w:r>
      <w:r w:rsidRPr="00185697">
        <w:rPr>
          <w:spacing w:val="-1"/>
        </w:rPr>
        <w:t xml:space="preserve"> </w:t>
      </w:r>
      <w:r w:rsidRPr="00185697">
        <w:t>деятельности;</w:t>
      </w:r>
    </w:p>
    <w:p w14:paraId="1B5AB75F" w14:textId="77777777" w:rsidR="00FD6A02" w:rsidRPr="00185697" w:rsidRDefault="0025242F" w:rsidP="0024411F">
      <w:pPr>
        <w:pStyle w:val="a3"/>
        <w:spacing w:line="276" w:lineRule="auto"/>
        <w:ind w:left="0" w:firstLine="567"/>
      </w:pPr>
      <w:r w:rsidRPr="00185697">
        <w:t>воспитывать самостоятельность; учить активно и творчески применять ранее усвоенные</w:t>
      </w:r>
      <w:r w:rsidRPr="00185697">
        <w:rPr>
          <w:spacing w:val="1"/>
        </w:rPr>
        <w:t xml:space="preserve"> </w:t>
      </w:r>
      <w:r w:rsidRPr="00185697">
        <w:t>способы</w:t>
      </w:r>
      <w:r w:rsidRPr="00185697">
        <w:rPr>
          <w:spacing w:val="-2"/>
        </w:rPr>
        <w:t xml:space="preserve"> </w:t>
      </w:r>
      <w:r w:rsidRPr="00185697">
        <w:t>изображения</w:t>
      </w:r>
      <w:r w:rsidRPr="00185697">
        <w:rPr>
          <w:spacing w:val="-1"/>
        </w:rPr>
        <w:t xml:space="preserve"> </w:t>
      </w:r>
      <w:r w:rsidRPr="00185697">
        <w:t>в</w:t>
      </w:r>
      <w:r w:rsidRPr="00185697">
        <w:rPr>
          <w:spacing w:val="-5"/>
        </w:rPr>
        <w:t xml:space="preserve"> </w:t>
      </w:r>
      <w:r w:rsidRPr="00185697">
        <w:t>рисовании,</w:t>
      </w:r>
      <w:r w:rsidRPr="00185697">
        <w:rPr>
          <w:spacing w:val="-1"/>
        </w:rPr>
        <w:t xml:space="preserve"> </w:t>
      </w:r>
      <w:r w:rsidRPr="00185697">
        <w:t>лепке</w:t>
      </w:r>
      <w:r w:rsidRPr="00185697">
        <w:rPr>
          <w:spacing w:val="-2"/>
        </w:rPr>
        <w:t xml:space="preserve"> </w:t>
      </w:r>
      <w:r w:rsidRPr="00185697">
        <w:t>и</w:t>
      </w:r>
      <w:r w:rsidRPr="00185697">
        <w:rPr>
          <w:spacing w:val="-2"/>
        </w:rPr>
        <w:t xml:space="preserve"> </w:t>
      </w:r>
      <w:r w:rsidRPr="00185697">
        <w:t>аппликации,</w:t>
      </w:r>
      <w:r w:rsidRPr="00185697">
        <w:rPr>
          <w:spacing w:val="-4"/>
        </w:rPr>
        <w:t xml:space="preserve"> </w:t>
      </w:r>
      <w:r w:rsidRPr="00185697">
        <w:t>используя выразительные</w:t>
      </w:r>
      <w:r w:rsidRPr="00185697">
        <w:rPr>
          <w:spacing w:val="-3"/>
        </w:rPr>
        <w:t xml:space="preserve"> </w:t>
      </w:r>
      <w:r w:rsidRPr="00185697">
        <w:t>средства;</w:t>
      </w:r>
    </w:p>
    <w:p w14:paraId="0239678B" w14:textId="77777777" w:rsidR="00FD6A02" w:rsidRPr="00185697" w:rsidRDefault="0025242F" w:rsidP="0024411F">
      <w:pPr>
        <w:pStyle w:val="a3"/>
        <w:spacing w:line="276" w:lineRule="auto"/>
        <w:ind w:left="0" w:firstLine="567"/>
      </w:pPr>
      <w:r w:rsidRPr="00185697">
        <w:t>создавать</w:t>
      </w:r>
      <w:r w:rsidRPr="00185697">
        <w:rPr>
          <w:spacing w:val="1"/>
        </w:rPr>
        <w:t xml:space="preserve"> </w:t>
      </w:r>
      <w:r w:rsidRPr="00185697">
        <w:t>условия</w:t>
      </w:r>
      <w:r w:rsidRPr="00185697">
        <w:rPr>
          <w:spacing w:val="1"/>
        </w:rPr>
        <w:t xml:space="preserve"> </w:t>
      </w:r>
      <w:r w:rsidRPr="00185697">
        <w:t>для</w:t>
      </w:r>
      <w:r w:rsidRPr="00185697">
        <w:rPr>
          <w:spacing w:val="1"/>
        </w:rPr>
        <w:t xml:space="preserve"> </w:t>
      </w:r>
      <w:r w:rsidRPr="00185697">
        <w:t>свободного,</w:t>
      </w:r>
      <w:r w:rsidRPr="00185697">
        <w:rPr>
          <w:spacing w:val="1"/>
        </w:rPr>
        <w:t xml:space="preserve"> </w:t>
      </w:r>
      <w:r w:rsidRPr="00185697">
        <w:t>самостоятельного,</w:t>
      </w:r>
      <w:r w:rsidRPr="00185697">
        <w:rPr>
          <w:spacing w:val="61"/>
        </w:rPr>
        <w:t xml:space="preserve"> </w:t>
      </w:r>
      <w:r w:rsidRPr="00185697">
        <w:t>разнопланового</w:t>
      </w:r>
      <w:r w:rsidRPr="00185697">
        <w:rPr>
          <w:spacing w:val="1"/>
        </w:rPr>
        <w:t xml:space="preserve"> </w:t>
      </w:r>
      <w:r w:rsidRPr="00185697">
        <w:t>экспериментирования</w:t>
      </w:r>
      <w:r w:rsidRPr="00185697">
        <w:rPr>
          <w:spacing w:val="-1"/>
        </w:rPr>
        <w:t xml:space="preserve"> </w:t>
      </w:r>
      <w:r w:rsidRPr="00185697">
        <w:t>с</w:t>
      </w:r>
      <w:r w:rsidRPr="00185697">
        <w:rPr>
          <w:spacing w:val="-1"/>
        </w:rPr>
        <w:t xml:space="preserve"> </w:t>
      </w:r>
      <w:r w:rsidRPr="00185697">
        <w:t>художественными материалами;</w:t>
      </w:r>
    </w:p>
    <w:p w14:paraId="6F460387" w14:textId="77777777" w:rsidR="00FD6A02" w:rsidRPr="00185697" w:rsidRDefault="0025242F" w:rsidP="0024411F">
      <w:pPr>
        <w:pStyle w:val="a3"/>
        <w:spacing w:line="276" w:lineRule="auto"/>
        <w:ind w:left="0" w:firstLine="567"/>
      </w:pPr>
      <w:r w:rsidRPr="00185697">
        <w:t>поощрять</w:t>
      </w:r>
      <w:r w:rsidRPr="00185697">
        <w:rPr>
          <w:spacing w:val="1"/>
        </w:rPr>
        <w:t xml:space="preserve"> </w:t>
      </w:r>
      <w:r w:rsidRPr="00185697">
        <w:t>стремление</w:t>
      </w:r>
      <w:r w:rsidRPr="00185697">
        <w:rPr>
          <w:spacing w:val="1"/>
        </w:rPr>
        <w:t xml:space="preserve"> </w:t>
      </w:r>
      <w:r w:rsidRPr="00185697">
        <w:t>детей</w:t>
      </w:r>
      <w:r w:rsidRPr="00185697">
        <w:rPr>
          <w:spacing w:val="1"/>
        </w:rPr>
        <w:t xml:space="preserve"> </w:t>
      </w:r>
      <w:r w:rsidRPr="00185697">
        <w:t>сделать</w:t>
      </w:r>
      <w:r w:rsidRPr="00185697">
        <w:rPr>
          <w:spacing w:val="1"/>
        </w:rPr>
        <w:t xml:space="preserve"> </w:t>
      </w:r>
      <w:r w:rsidRPr="00185697">
        <w:t>свое</w:t>
      </w:r>
      <w:r w:rsidRPr="00185697">
        <w:rPr>
          <w:spacing w:val="1"/>
        </w:rPr>
        <w:t xml:space="preserve"> </w:t>
      </w:r>
      <w:r w:rsidRPr="00185697">
        <w:t>произведение</w:t>
      </w:r>
      <w:r w:rsidRPr="00185697">
        <w:rPr>
          <w:spacing w:val="1"/>
        </w:rPr>
        <w:t xml:space="preserve"> </w:t>
      </w:r>
      <w:r w:rsidRPr="00185697">
        <w:t>красивым,</w:t>
      </w:r>
      <w:r w:rsidRPr="00185697">
        <w:rPr>
          <w:spacing w:val="1"/>
        </w:rPr>
        <w:t xml:space="preserve"> </w:t>
      </w:r>
      <w:r w:rsidRPr="00185697">
        <w:t>содержательным,</w:t>
      </w:r>
      <w:r w:rsidRPr="00185697">
        <w:rPr>
          <w:spacing w:val="-57"/>
        </w:rPr>
        <w:t xml:space="preserve"> </w:t>
      </w:r>
      <w:r w:rsidRPr="00185697">
        <w:t>выразительным;</w:t>
      </w:r>
    </w:p>
    <w:p w14:paraId="6C024F8C" w14:textId="77777777" w:rsidR="00FD6A02" w:rsidRPr="00185697" w:rsidRDefault="0025242F" w:rsidP="0024411F">
      <w:pPr>
        <w:pStyle w:val="a3"/>
        <w:spacing w:line="276" w:lineRule="auto"/>
        <w:ind w:left="0" w:firstLine="567"/>
      </w:pPr>
      <w:r w:rsidRPr="00185697">
        <w:t>поощрять стремление детей делать самостоятельный выбор, помогать другому, уважать и</w:t>
      </w:r>
      <w:r w:rsidRPr="00185697">
        <w:rPr>
          <w:spacing w:val="1"/>
        </w:rPr>
        <w:t xml:space="preserve"> </w:t>
      </w:r>
      <w:r w:rsidRPr="00185697">
        <w:t>понимать</w:t>
      </w:r>
      <w:r w:rsidRPr="00185697">
        <w:rPr>
          <w:spacing w:val="-2"/>
        </w:rPr>
        <w:t xml:space="preserve"> </w:t>
      </w:r>
      <w:r w:rsidRPr="00185697">
        <w:t>потребности</w:t>
      </w:r>
      <w:r w:rsidRPr="00185697">
        <w:rPr>
          <w:spacing w:val="-3"/>
        </w:rPr>
        <w:t xml:space="preserve"> </w:t>
      </w:r>
      <w:r w:rsidRPr="00185697">
        <w:t>другого</w:t>
      </w:r>
      <w:r w:rsidRPr="00185697">
        <w:rPr>
          <w:spacing w:val="-2"/>
        </w:rPr>
        <w:t xml:space="preserve"> </w:t>
      </w:r>
      <w:r w:rsidRPr="00185697">
        <w:t>человека, бережно</w:t>
      </w:r>
      <w:r w:rsidRPr="00185697">
        <w:rPr>
          <w:spacing w:val="-1"/>
        </w:rPr>
        <w:t xml:space="preserve"> </w:t>
      </w:r>
      <w:r w:rsidRPr="00185697">
        <w:t>относиться</w:t>
      </w:r>
      <w:r w:rsidRPr="00185697">
        <w:rPr>
          <w:spacing w:val="-1"/>
        </w:rPr>
        <w:t xml:space="preserve"> </w:t>
      </w:r>
      <w:r w:rsidRPr="00185697">
        <w:t>к продуктам</w:t>
      </w:r>
      <w:r w:rsidRPr="00185697">
        <w:rPr>
          <w:spacing w:val="-2"/>
        </w:rPr>
        <w:t xml:space="preserve"> </w:t>
      </w:r>
      <w:r w:rsidRPr="00185697">
        <w:t>его</w:t>
      </w:r>
      <w:r w:rsidRPr="00185697">
        <w:rPr>
          <w:spacing w:val="-2"/>
        </w:rPr>
        <w:t xml:space="preserve"> </w:t>
      </w:r>
      <w:r w:rsidRPr="00185697">
        <w:t>труда;</w:t>
      </w:r>
    </w:p>
    <w:p w14:paraId="2FB2A838" w14:textId="77777777" w:rsidR="00FD6A02" w:rsidRPr="00185697" w:rsidRDefault="0025242F" w:rsidP="0024411F">
      <w:pPr>
        <w:pStyle w:val="a3"/>
        <w:spacing w:line="276" w:lineRule="auto"/>
        <w:ind w:left="0" w:firstLine="567"/>
      </w:pPr>
      <w:r w:rsidRPr="00185697">
        <w:t>продолжать учить детей рисовать с натуры; развивать аналитические способности, умение</w:t>
      </w:r>
      <w:r w:rsidRPr="00185697">
        <w:rPr>
          <w:spacing w:val="1"/>
        </w:rPr>
        <w:t xml:space="preserve"> </w:t>
      </w:r>
      <w:r w:rsidRPr="00185697">
        <w:t>сравнивать предметы между собой, выделять особенности каждого предмета; совершенствовать</w:t>
      </w:r>
      <w:r w:rsidRPr="00185697">
        <w:rPr>
          <w:spacing w:val="1"/>
        </w:rPr>
        <w:t xml:space="preserve"> </w:t>
      </w:r>
      <w:r w:rsidRPr="00185697">
        <w:t>умение</w:t>
      </w:r>
      <w:r w:rsidRPr="00185697">
        <w:rPr>
          <w:spacing w:val="1"/>
        </w:rPr>
        <w:t xml:space="preserve"> </w:t>
      </w:r>
      <w:r w:rsidRPr="00185697">
        <w:t>изображать</w:t>
      </w:r>
      <w:r w:rsidRPr="00185697">
        <w:rPr>
          <w:spacing w:val="1"/>
        </w:rPr>
        <w:t xml:space="preserve"> </w:t>
      </w:r>
      <w:r w:rsidRPr="00185697">
        <w:t>предметы,</w:t>
      </w:r>
      <w:r w:rsidRPr="00185697">
        <w:rPr>
          <w:spacing w:val="1"/>
        </w:rPr>
        <w:t xml:space="preserve"> </w:t>
      </w:r>
      <w:r w:rsidRPr="00185697">
        <w:t>передавая</w:t>
      </w:r>
      <w:r w:rsidRPr="00185697">
        <w:rPr>
          <w:spacing w:val="1"/>
        </w:rPr>
        <w:t xml:space="preserve"> </w:t>
      </w:r>
      <w:r w:rsidRPr="00185697">
        <w:t>их</w:t>
      </w:r>
      <w:r w:rsidRPr="00185697">
        <w:rPr>
          <w:spacing w:val="1"/>
        </w:rPr>
        <w:t xml:space="preserve"> </w:t>
      </w:r>
      <w:r w:rsidRPr="00185697">
        <w:t>форму,</w:t>
      </w:r>
      <w:r w:rsidRPr="00185697">
        <w:rPr>
          <w:spacing w:val="1"/>
        </w:rPr>
        <w:t xml:space="preserve"> </w:t>
      </w:r>
      <w:r w:rsidRPr="00185697">
        <w:t>величину,</w:t>
      </w:r>
      <w:r w:rsidRPr="00185697">
        <w:rPr>
          <w:spacing w:val="1"/>
        </w:rPr>
        <w:t xml:space="preserve"> </w:t>
      </w:r>
      <w:r w:rsidRPr="00185697">
        <w:t>строение,</w:t>
      </w:r>
      <w:r w:rsidRPr="00185697">
        <w:rPr>
          <w:spacing w:val="1"/>
        </w:rPr>
        <w:t xml:space="preserve"> </w:t>
      </w:r>
      <w:r w:rsidRPr="00185697">
        <w:t>пропорции,</w:t>
      </w:r>
      <w:r w:rsidRPr="00185697">
        <w:rPr>
          <w:spacing w:val="1"/>
        </w:rPr>
        <w:t xml:space="preserve"> </w:t>
      </w:r>
      <w:r w:rsidRPr="00185697">
        <w:t>цвет,</w:t>
      </w:r>
      <w:r w:rsidRPr="00185697">
        <w:rPr>
          <w:spacing w:val="1"/>
        </w:rPr>
        <w:t xml:space="preserve"> </w:t>
      </w:r>
      <w:r w:rsidRPr="00185697">
        <w:t>композицию;</w:t>
      </w:r>
    </w:p>
    <w:p w14:paraId="558EB232" w14:textId="77777777" w:rsidR="0029205C" w:rsidRPr="00185697" w:rsidRDefault="0025242F" w:rsidP="0024411F">
      <w:pPr>
        <w:pStyle w:val="a3"/>
        <w:spacing w:line="276" w:lineRule="auto"/>
        <w:ind w:left="0" w:firstLine="567"/>
        <w:rPr>
          <w:spacing w:val="-57"/>
        </w:rPr>
      </w:pPr>
      <w:r w:rsidRPr="00185697">
        <w:t>развивать художественно-творческие способности детей в изобразительной деятельности;</w:t>
      </w:r>
    </w:p>
    <w:p w14:paraId="73EC37A5" w14:textId="5E5711BD" w:rsidR="00FD6A02" w:rsidRPr="00185697" w:rsidRDefault="0025242F" w:rsidP="0024411F">
      <w:pPr>
        <w:pStyle w:val="a3"/>
        <w:spacing w:line="276" w:lineRule="auto"/>
        <w:ind w:left="0" w:firstLine="567"/>
      </w:pPr>
      <w:r w:rsidRPr="00185697">
        <w:t>продолжать развивать</w:t>
      </w:r>
      <w:r w:rsidRPr="00185697">
        <w:rPr>
          <w:spacing w:val="3"/>
        </w:rPr>
        <w:t xml:space="preserve"> </w:t>
      </w:r>
      <w:r w:rsidRPr="00185697">
        <w:t>у</w:t>
      </w:r>
      <w:r w:rsidRPr="00185697">
        <w:rPr>
          <w:spacing w:val="-5"/>
        </w:rPr>
        <w:t xml:space="preserve"> </w:t>
      </w:r>
      <w:r w:rsidRPr="00185697">
        <w:t>детей коллективное</w:t>
      </w:r>
      <w:r w:rsidRPr="00185697">
        <w:rPr>
          <w:spacing w:val="-2"/>
        </w:rPr>
        <w:t xml:space="preserve"> </w:t>
      </w:r>
      <w:r w:rsidRPr="00185697">
        <w:t>творчество;</w:t>
      </w:r>
    </w:p>
    <w:p w14:paraId="481FA3D6" w14:textId="77777777" w:rsidR="00FD6A02" w:rsidRPr="00185697" w:rsidRDefault="0025242F" w:rsidP="0024411F">
      <w:pPr>
        <w:pStyle w:val="a3"/>
        <w:spacing w:line="276" w:lineRule="auto"/>
        <w:ind w:left="0" w:firstLine="567"/>
      </w:pPr>
      <w:r w:rsidRPr="00185697">
        <w:t>воспитывать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стремление</w:t>
      </w:r>
      <w:r w:rsidRPr="00185697">
        <w:rPr>
          <w:spacing w:val="1"/>
        </w:rPr>
        <w:t xml:space="preserve"> </w:t>
      </w:r>
      <w:r w:rsidRPr="00185697">
        <w:t>действовать</w:t>
      </w:r>
      <w:r w:rsidRPr="00185697">
        <w:rPr>
          <w:spacing w:val="1"/>
        </w:rPr>
        <w:t xml:space="preserve"> </w:t>
      </w:r>
      <w:r w:rsidRPr="00185697">
        <w:t>согласованно,</w:t>
      </w:r>
      <w:r w:rsidRPr="00185697">
        <w:rPr>
          <w:spacing w:val="1"/>
        </w:rPr>
        <w:t xml:space="preserve"> </w:t>
      </w:r>
      <w:r w:rsidRPr="00185697">
        <w:t>договариваться</w:t>
      </w:r>
      <w:r w:rsidRPr="00185697">
        <w:rPr>
          <w:spacing w:val="1"/>
        </w:rPr>
        <w:t xml:space="preserve"> </w:t>
      </w:r>
      <w:r w:rsidRPr="00185697">
        <w:t>о</w:t>
      </w:r>
      <w:r w:rsidRPr="00185697">
        <w:rPr>
          <w:spacing w:val="1"/>
        </w:rPr>
        <w:t xml:space="preserve"> </w:t>
      </w:r>
      <w:r w:rsidRPr="00185697">
        <w:t>том,</w:t>
      </w:r>
      <w:r w:rsidRPr="00185697">
        <w:rPr>
          <w:spacing w:val="60"/>
        </w:rPr>
        <w:t xml:space="preserve"> </w:t>
      </w:r>
      <w:r w:rsidRPr="00185697">
        <w:t>кто</w:t>
      </w:r>
      <w:r w:rsidRPr="00185697">
        <w:rPr>
          <w:spacing w:val="1"/>
        </w:rPr>
        <w:t xml:space="preserve"> </w:t>
      </w:r>
      <w:r w:rsidRPr="00185697">
        <w:t>какую часть работы будет выполнять, как отдельные изображения будут объединяться в общую</w:t>
      </w:r>
      <w:r w:rsidRPr="00185697">
        <w:rPr>
          <w:spacing w:val="1"/>
        </w:rPr>
        <w:t xml:space="preserve"> </w:t>
      </w:r>
      <w:r w:rsidRPr="00185697">
        <w:t>картину;</w:t>
      </w:r>
    </w:p>
    <w:p w14:paraId="00DD1BFE" w14:textId="77777777" w:rsidR="00FD6A02" w:rsidRPr="00185697" w:rsidRDefault="0025242F" w:rsidP="0024411F">
      <w:pPr>
        <w:pStyle w:val="a3"/>
        <w:spacing w:line="276" w:lineRule="auto"/>
        <w:ind w:left="0" w:firstLine="567"/>
      </w:pPr>
      <w:r w:rsidRPr="00185697">
        <w:t>формировать у детей умение замечать недостатки своих работ и исправлять их; вносить</w:t>
      </w:r>
      <w:r w:rsidRPr="00185697">
        <w:rPr>
          <w:spacing w:val="1"/>
        </w:rPr>
        <w:t xml:space="preserve"> </w:t>
      </w:r>
      <w:r w:rsidRPr="00185697">
        <w:t>дополнения</w:t>
      </w:r>
      <w:r w:rsidRPr="00185697">
        <w:rPr>
          <w:spacing w:val="-1"/>
        </w:rPr>
        <w:t xml:space="preserve"> </w:t>
      </w:r>
      <w:r w:rsidRPr="00185697">
        <w:t>для достижения</w:t>
      </w:r>
      <w:r w:rsidRPr="00185697">
        <w:rPr>
          <w:spacing w:val="-1"/>
        </w:rPr>
        <w:t xml:space="preserve"> </w:t>
      </w:r>
      <w:r w:rsidRPr="00185697">
        <w:t>большей выразительности</w:t>
      </w:r>
      <w:r w:rsidRPr="00185697">
        <w:rPr>
          <w:spacing w:val="1"/>
        </w:rPr>
        <w:t xml:space="preserve"> </w:t>
      </w:r>
      <w:r w:rsidRPr="00185697">
        <w:t>создаваемого</w:t>
      </w:r>
      <w:r w:rsidRPr="00185697">
        <w:rPr>
          <w:spacing w:val="-1"/>
        </w:rPr>
        <w:t xml:space="preserve"> </w:t>
      </w:r>
      <w:r w:rsidRPr="00185697">
        <w:t>образа;</w:t>
      </w:r>
    </w:p>
    <w:p w14:paraId="3D878B2F" w14:textId="77777777" w:rsidR="00FD6A02" w:rsidRPr="00185697" w:rsidRDefault="0025242F" w:rsidP="0024411F">
      <w:pPr>
        <w:pStyle w:val="a3"/>
        <w:spacing w:line="276" w:lineRule="auto"/>
        <w:ind w:left="0" w:firstLine="567"/>
      </w:pPr>
      <w:r w:rsidRPr="00185697">
        <w:t>организовывать</w:t>
      </w:r>
      <w:r w:rsidRPr="00185697">
        <w:rPr>
          <w:spacing w:val="1"/>
        </w:rPr>
        <w:t xml:space="preserve"> </w:t>
      </w:r>
      <w:r w:rsidRPr="00185697">
        <w:t>участие</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создании</w:t>
      </w:r>
      <w:r w:rsidRPr="00185697">
        <w:rPr>
          <w:spacing w:val="1"/>
        </w:rPr>
        <w:t xml:space="preserve"> </w:t>
      </w:r>
      <w:r w:rsidRPr="00185697">
        <w:t>индивидуальных</w:t>
      </w:r>
      <w:r w:rsidRPr="00185697">
        <w:rPr>
          <w:spacing w:val="1"/>
        </w:rPr>
        <w:t xml:space="preserve"> </w:t>
      </w:r>
      <w:r w:rsidRPr="00185697">
        <w:t>творческих</w:t>
      </w:r>
      <w:r w:rsidRPr="00185697">
        <w:rPr>
          <w:spacing w:val="1"/>
        </w:rPr>
        <w:t xml:space="preserve"> </w:t>
      </w:r>
      <w:r w:rsidRPr="00185697">
        <w:t>работ</w:t>
      </w:r>
      <w:r w:rsidRPr="00185697">
        <w:rPr>
          <w:spacing w:val="1"/>
        </w:rPr>
        <w:t xml:space="preserve"> </w:t>
      </w:r>
      <w:r w:rsidRPr="00185697">
        <w:t>и</w:t>
      </w:r>
      <w:r w:rsidRPr="00185697">
        <w:rPr>
          <w:spacing w:val="1"/>
        </w:rPr>
        <w:t xml:space="preserve"> </w:t>
      </w:r>
      <w:r w:rsidRPr="00185697">
        <w:t>тематических</w:t>
      </w:r>
      <w:r w:rsidRPr="00185697">
        <w:rPr>
          <w:spacing w:val="1"/>
        </w:rPr>
        <w:t xml:space="preserve"> </w:t>
      </w:r>
      <w:r w:rsidRPr="00185697">
        <w:t>композиций</w:t>
      </w:r>
      <w:r w:rsidRPr="00185697">
        <w:rPr>
          <w:spacing w:val="1"/>
        </w:rPr>
        <w:t xml:space="preserve"> </w:t>
      </w:r>
      <w:r w:rsidRPr="00185697">
        <w:t>к</w:t>
      </w:r>
      <w:r w:rsidRPr="00185697">
        <w:rPr>
          <w:spacing w:val="1"/>
        </w:rPr>
        <w:t xml:space="preserve"> </w:t>
      </w:r>
      <w:r w:rsidRPr="00185697">
        <w:t>праздничным</w:t>
      </w:r>
      <w:r w:rsidRPr="00185697">
        <w:rPr>
          <w:spacing w:val="1"/>
        </w:rPr>
        <w:t xml:space="preserve"> </w:t>
      </w:r>
      <w:r w:rsidRPr="00185697">
        <w:t>утренникам</w:t>
      </w:r>
      <w:r w:rsidRPr="00185697">
        <w:rPr>
          <w:spacing w:val="1"/>
        </w:rPr>
        <w:t xml:space="preserve"> </w:t>
      </w:r>
      <w:r w:rsidRPr="00185697">
        <w:t>и</w:t>
      </w:r>
      <w:r w:rsidRPr="00185697">
        <w:rPr>
          <w:spacing w:val="1"/>
        </w:rPr>
        <w:t xml:space="preserve"> </w:t>
      </w:r>
      <w:r w:rsidRPr="00185697">
        <w:t>развлечениям,</w:t>
      </w:r>
      <w:r w:rsidRPr="00185697">
        <w:rPr>
          <w:spacing w:val="61"/>
        </w:rPr>
        <w:t xml:space="preserve"> </w:t>
      </w:r>
      <w:r w:rsidRPr="00185697">
        <w:t>художественных</w:t>
      </w:r>
      <w:r w:rsidRPr="00185697">
        <w:rPr>
          <w:spacing w:val="1"/>
        </w:rPr>
        <w:t xml:space="preserve"> </w:t>
      </w:r>
      <w:r w:rsidRPr="00185697">
        <w:t>проектах);</w:t>
      </w:r>
    </w:p>
    <w:p w14:paraId="13F34E7D" w14:textId="77777777" w:rsidR="007249AC" w:rsidRPr="00185697" w:rsidRDefault="0025242F" w:rsidP="0024411F">
      <w:pPr>
        <w:spacing w:line="276" w:lineRule="auto"/>
        <w:ind w:firstLine="567"/>
        <w:jc w:val="both"/>
        <w:rPr>
          <w:i/>
          <w:sz w:val="24"/>
        </w:rPr>
      </w:pPr>
      <w:r w:rsidRPr="00185697">
        <w:rPr>
          <w:i/>
          <w:sz w:val="24"/>
          <w:u w:val="single"/>
        </w:rPr>
        <w:t>Конструктивная</w:t>
      </w:r>
      <w:r w:rsidRPr="00185697">
        <w:rPr>
          <w:i/>
          <w:spacing w:val="-7"/>
          <w:sz w:val="24"/>
          <w:u w:val="single"/>
        </w:rPr>
        <w:t xml:space="preserve"> </w:t>
      </w:r>
      <w:r w:rsidRPr="00185697">
        <w:rPr>
          <w:i/>
          <w:sz w:val="24"/>
          <w:u w:val="single"/>
        </w:rPr>
        <w:t>деятельность</w:t>
      </w:r>
      <w:r w:rsidRPr="00185697">
        <w:rPr>
          <w:i/>
          <w:sz w:val="24"/>
        </w:rPr>
        <w:t>:</w:t>
      </w:r>
      <w:r w:rsidR="007249AC" w:rsidRPr="00185697">
        <w:rPr>
          <w:i/>
          <w:sz w:val="24"/>
        </w:rPr>
        <w:t xml:space="preserve"> </w:t>
      </w:r>
    </w:p>
    <w:p w14:paraId="7816CA21" w14:textId="77777777" w:rsidR="00FD6A02" w:rsidRPr="00185697" w:rsidRDefault="0025242F" w:rsidP="0024411F">
      <w:pPr>
        <w:spacing w:line="276" w:lineRule="auto"/>
        <w:ind w:firstLine="567"/>
        <w:contextualSpacing/>
        <w:jc w:val="both"/>
        <w:rPr>
          <w:sz w:val="24"/>
          <w:szCs w:val="24"/>
        </w:rPr>
      </w:pPr>
      <w:r w:rsidRPr="00185697">
        <w:rPr>
          <w:sz w:val="24"/>
          <w:szCs w:val="24"/>
        </w:rPr>
        <w:t>учить</w:t>
      </w:r>
      <w:r w:rsidRPr="00185697">
        <w:rPr>
          <w:spacing w:val="1"/>
          <w:sz w:val="24"/>
          <w:szCs w:val="24"/>
        </w:rPr>
        <w:t xml:space="preserve"> </w:t>
      </w:r>
      <w:r w:rsidRPr="00185697">
        <w:rPr>
          <w:sz w:val="24"/>
          <w:szCs w:val="24"/>
        </w:rPr>
        <w:t>детей</w:t>
      </w:r>
      <w:r w:rsidRPr="00185697">
        <w:rPr>
          <w:spacing w:val="1"/>
          <w:sz w:val="24"/>
          <w:szCs w:val="24"/>
        </w:rPr>
        <w:t xml:space="preserve"> </w:t>
      </w:r>
      <w:r w:rsidRPr="00185697">
        <w:rPr>
          <w:sz w:val="24"/>
          <w:szCs w:val="24"/>
        </w:rPr>
        <w:t>видеть</w:t>
      </w:r>
      <w:r w:rsidRPr="00185697">
        <w:rPr>
          <w:spacing w:val="1"/>
          <w:sz w:val="24"/>
          <w:szCs w:val="24"/>
        </w:rPr>
        <w:t xml:space="preserve"> </w:t>
      </w:r>
      <w:r w:rsidRPr="00185697">
        <w:rPr>
          <w:sz w:val="24"/>
          <w:szCs w:val="24"/>
        </w:rPr>
        <w:t>конструкцию</w:t>
      </w:r>
      <w:r w:rsidRPr="00185697">
        <w:rPr>
          <w:spacing w:val="1"/>
          <w:sz w:val="24"/>
          <w:szCs w:val="24"/>
        </w:rPr>
        <w:t xml:space="preserve"> </w:t>
      </w:r>
      <w:r w:rsidRPr="00185697">
        <w:rPr>
          <w:sz w:val="24"/>
          <w:szCs w:val="24"/>
        </w:rPr>
        <w:t>объекта</w:t>
      </w:r>
      <w:r w:rsidRPr="00185697">
        <w:rPr>
          <w:spacing w:val="1"/>
          <w:sz w:val="24"/>
          <w:szCs w:val="24"/>
        </w:rPr>
        <w:t xml:space="preserve"> </w:t>
      </w:r>
      <w:r w:rsidRPr="00185697">
        <w:rPr>
          <w:sz w:val="24"/>
          <w:szCs w:val="24"/>
        </w:rPr>
        <w:t>и</w:t>
      </w:r>
      <w:r w:rsidRPr="00185697">
        <w:rPr>
          <w:spacing w:val="1"/>
          <w:sz w:val="24"/>
          <w:szCs w:val="24"/>
        </w:rPr>
        <w:t xml:space="preserve"> </w:t>
      </w:r>
      <w:r w:rsidRPr="00185697">
        <w:rPr>
          <w:sz w:val="24"/>
          <w:szCs w:val="24"/>
        </w:rPr>
        <w:t>анализировать</w:t>
      </w:r>
      <w:r w:rsidRPr="00185697">
        <w:rPr>
          <w:spacing w:val="1"/>
          <w:sz w:val="24"/>
          <w:szCs w:val="24"/>
        </w:rPr>
        <w:t xml:space="preserve"> </w:t>
      </w:r>
      <w:r w:rsidRPr="00185697">
        <w:rPr>
          <w:sz w:val="24"/>
          <w:szCs w:val="24"/>
        </w:rPr>
        <w:t>ее</w:t>
      </w:r>
      <w:r w:rsidRPr="00185697">
        <w:rPr>
          <w:spacing w:val="1"/>
          <w:sz w:val="24"/>
          <w:szCs w:val="24"/>
        </w:rPr>
        <w:t xml:space="preserve"> </w:t>
      </w:r>
      <w:r w:rsidRPr="00185697">
        <w:rPr>
          <w:sz w:val="24"/>
          <w:szCs w:val="24"/>
        </w:rPr>
        <w:t>основные</w:t>
      </w:r>
      <w:r w:rsidRPr="00185697">
        <w:rPr>
          <w:spacing w:val="1"/>
          <w:sz w:val="24"/>
          <w:szCs w:val="24"/>
        </w:rPr>
        <w:t xml:space="preserve"> </w:t>
      </w:r>
      <w:r w:rsidRPr="00185697">
        <w:rPr>
          <w:sz w:val="24"/>
          <w:szCs w:val="24"/>
        </w:rPr>
        <w:t>части,</w:t>
      </w:r>
      <w:r w:rsidRPr="00185697">
        <w:rPr>
          <w:spacing w:val="1"/>
          <w:sz w:val="24"/>
          <w:szCs w:val="24"/>
        </w:rPr>
        <w:t xml:space="preserve"> </w:t>
      </w:r>
      <w:r w:rsidRPr="00185697">
        <w:rPr>
          <w:sz w:val="24"/>
          <w:szCs w:val="24"/>
        </w:rPr>
        <w:t>их</w:t>
      </w:r>
      <w:r w:rsidRPr="00185697">
        <w:rPr>
          <w:spacing w:val="-58"/>
          <w:sz w:val="24"/>
          <w:szCs w:val="24"/>
        </w:rPr>
        <w:t xml:space="preserve"> </w:t>
      </w:r>
      <w:r w:rsidRPr="00185697">
        <w:rPr>
          <w:sz w:val="24"/>
          <w:szCs w:val="24"/>
        </w:rPr>
        <w:t>функциональное</w:t>
      </w:r>
      <w:r w:rsidRPr="00185697">
        <w:rPr>
          <w:spacing w:val="-2"/>
          <w:sz w:val="24"/>
          <w:szCs w:val="24"/>
        </w:rPr>
        <w:t xml:space="preserve"> </w:t>
      </w:r>
      <w:r w:rsidRPr="00185697">
        <w:rPr>
          <w:sz w:val="24"/>
          <w:szCs w:val="24"/>
        </w:rPr>
        <w:t>назначение;</w:t>
      </w:r>
    </w:p>
    <w:p w14:paraId="1D554116" w14:textId="77777777" w:rsidR="00FD6A02" w:rsidRPr="00185697" w:rsidRDefault="0025242F" w:rsidP="0024411F">
      <w:pPr>
        <w:pStyle w:val="a3"/>
        <w:spacing w:line="276" w:lineRule="auto"/>
        <w:ind w:left="0" w:firstLine="567"/>
        <w:contextualSpacing/>
      </w:pPr>
      <w:r w:rsidRPr="00185697">
        <w:t>закреплять</w:t>
      </w:r>
      <w:r w:rsidRPr="00185697">
        <w:rPr>
          <w:spacing w:val="38"/>
        </w:rPr>
        <w:t xml:space="preserve"> </w:t>
      </w:r>
      <w:r w:rsidRPr="00185697">
        <w:t>у</w:t>
      </w:r>
      <w:r w:rsidRPr="00185697">
        <w:rPr>
          <w:spacing w:val="30"/>
        </w:rPr>
        <w:t xml:space="preserve"> </w:t>
      </w:r>
      <w:r w:rsidRPr="00185697">
        <w:t>детей</w:t>
      </w:r>
      <w:r w:rsidRPr="00185697">
        <w:rPr>
          <w:spacing w:val="38"/>
        </w:rPr>
        <w:t xml:space="preserve"> </w:t>
      </w:r>
      <w:r w:rsidRPr="00185697">
        <w:t>навыки</w:t>
      </w:r>
      <w:r w:rsidRPr="00185697">
        <w:rPr>
          <w:spacing w:val="38"/>
        </w:rPr>
        <w:t xml:space="preserve"> </w:t>
      </w:r>
      <w:r w:rsidRPr="00185697">
        <w:t>коллективной</w:t>
      </w:r>
      <w:r w:rsidRPr="00185697">
        <w:rPr>
          <w:spacing w:val="36"/>
        </w:rPr>
        <w:t xml:space="preserve"> </w:t>
      </w:r>
      <w:r w:rsidRPr="00185697">
        <w:t>работы:</w:t>
      </w:r>
      <w:r w:rsidRPr="00185697">
        <w:rPr>
          <w:spacing w:val="40"/>
        </w:rPr>
        <w:t xml:space="preserve"> </w:t>
      </w:r>
      <w:r w:rsidRPr="00185697">
        <w:t>умение</w:t>
      </w:r>
      <w:r w:rsidRPr="00185697">
        <w:rPr>
          <w:spacing w:val="36"/>
        </w:rPr>
        <w:t xml:space="preserve"> </w:t>
      </w:r>
      <w:r w:rsidRPr="00185697">
        <w:t>распределять</w:t>
      </w:r>
      <w:r w:rsidRPr="00185697">
        <w:rPr>
          <w:spacing w:val="38"/>
        </w:rPr>
        <w:t xml:space="preserve"> </w:t>
      </w:r>
      <w:r w:rsidRPr="00185697">
        <w:lastRenderedPageBreak/>
        <w:t>обязанности,</w:t>
      </w:r>
      <w:r w:rsidRPr="00185697">
        <w:rPr>
          <w:spacing w:val="-57"/>
        </w:rPr>
        <w:t xml:space="preserve"> </w:t>
      </w:r>
      <w:r w:rsidRPr="00185697">
        <w:t>работать в</w:t>
      </w:r>
      <w:r w:rsidRPr="00185697">
        <w:rPr>
          <w:spacing w:val="-1"/>
        </w:rPr>
        <w:t xml:space="preserve"> </w:t>
      </w:r>
      <w:r w:rsidRPr="00185697">
        <w:t>соответствии с</w:t>
      </w:r>
      <w:r w:rsidRPr="00185697">
        <w:rPr>
          <w:spacing w:val="-2"/>
        </w:rPr>
        <w:t xml:space="preserve"> </w:t>
      </w:r>
      <w:r w:rsidRPr="00185697">
        <w:t>общим</w:t>
      </w:r>
      <w:r w:rsidRPr="00185697">
        <w:rPr>
          <w:spacing w:val="-1"/>
        </w:rPr>
        <w:t xml:space="preserve"> </w:t>
      </w:r>
      <w:r w:rsidRPr="00185697">
        <w:t>замыслом,</w:t>
      </w:r>
      <w:r w:rsidRPr="00185697">
        <w:rPr>
          <w:spacing w:val="-1"/>
        </w:rPr>
        <w:t xml:space="preserve"> </w:t>
      </w:r>
      <w:r w:rsidRPr="00185697">
        <w:t>не</w:t>
      </w:r>
      <w:r w:rsidRPr="00185697">
        <w:rPr>
          <w:spacing w:val="-1"/>
        </w:rPr>
        <w:t xml:space="preserve"> </w:t>
      </w:r>
      <w:r w:rsidRPr="00185697">
        <w:t>мешая</w:t>
      </w:r>
      <w:r w:rsidRPr="00185697">
        <w:rPr>
          <w:spacing w:val="-1"/>
        </w:rPr>
        <w:t xml:space="preserve"> </w:t>
      </w:r>
      <w:r w:rsidRPr="00185697">
        <w:t>друг</w:t>
      </w:r>
      <w:r w:rsidRPr="00185697">
        <w:rPr>
          <w:spacing w:val="-1"/>
        </w:rPr>
        <w:t xml:space="preserve"> </w:t>
      </w:r>
      <w:r w:rsidRPr="00185697">
        <w:t>другу;</w:t>
      </w:r>
    </w:p>
    <w:p w14:paraId="70AB145C" w14:textId="77777777" w:rsidR="00AA7E9C" w:rsidRPr="00185697" w:rsidRDefault="0025242F" w:rsidP="0024411F">
      <w:pPr>
        <w:pStyle w:val="a3"/>
        <w:spacing w:line="276" w:lineRule="auto"/>
        <w:ind w:left="0" w:firstLine="567"/>
        <w:contextualSpacing/>
      </w:pPr>
      <w:r w:rsidRPr="00185697">
        <w:t>развивать у детей интерес к конструктивной деятельности;</w:t>
      </w:r>
    </w:p>
    <w:p w14:paraId="6AAEAE73" w14:textId="6E38F6D8" w:rsidR="00FD6A02" w:rsidRPr="00185697" w:rsidRDefault="0025242F" w:rsidP="0024411F">
      <w:pPr>
        <w:pStyle w:val="a3"/>
        <w:spacing w:line="276" w:lineRule="auto"/>
        <w:ind w:left="0" w:firstLine="567"/>
        <w:contextualSpacing/>
      </w:pPr>
      <w:r w:rsidRPr="00185697">
        <w:rPr>
          <w:spacing w:val="-57"/>
        </w:rPr>
        <w:t xml:space="preserve"> </w:t>
      </w:r>
      <w:r w:rsidRPr="00185697">
        <w:t>знакомить</w:t>
      </w:r>
      <w:r w:rsidRPr="00185697">
        <w:rPr>
          <w:spacing w:val="-3"/>
        </w:rPr>
        <w:t xml:space="preserve"> </w:t>
      </w:r>
      <w:r w:rsidRPr="00185697">
        <w:t>детей</w:t>
      </w:r>
      <w:r w:rsidRPr="00185697">
        <w:rPr>
          <w:spacing w:val="-2"/>
        </w:rPr>
        <w:t xml:space="preserve"> </w:t>
      </w:r>
      <w:r w:rsidRPr="00185697">
        <w:t>с</w:t>
      </w:r>
      <w:r w:rsidRPr="00185697">
        <w:rPr>
          <w:spacing w:val="-3"/>
        </w:rPr>
        <w:t xml:space="preserve"> </w:t>
      </w:r>
      <w:r w:rsidRPr="00185697">
        <w:t>различными</w:t>
      </w:r>
      <w:r w:rsidRPr="00185697">
        <w:rPr>
          <w:spacing w:val="-2"/>
        </w:rPr>
        <w:t xml:space="preserve"> </w:t>
      </w:r>
      <w:r w:rsidRPr="00185697">
        <w:t>видами</w:t>
      </w:r>
      <w:r w:rsidRPr="00185697">
        <w:rPr>
          <w:spacing w:val="-2"/>
        </w:rPr>
        <w:t xml:space="preserve"> </w:t>
      </w:r>
      <w:r w:rsidRPr="00185697">
        <w:t>конструкторов;</w:t>
      </w:r>
    </w:p>
    <w:p w14:paraId="1A62AC31" w14:textId="77777777" w:rsidR="00AA7E9C" w:rsidRPr="00185697" w:rsidRDefault="0025242F" w:rsidP="0024411F">
      <w:pPr>
        <w:pStyle w:val="a3"/>
        <w:spacing w:line="276" w:lineRule="auto"/>
        <w:ind w:left="0" w:firstLine="567"/>
        <w:contextualSpacing/>
      </w:pPr>
      <w:r w:rsidRPr="00185697">
        <w:t>знакомить детей с профессиями дизайнера, конструктора, архитектора, строителя и пр.;</w:t>
      </w:r>
    </w:p>
    <w:p w14:paraId="4A675A3A" w14:textId="0858936C" w:rsidR="00FD6A02" w:rsidRPr="00185697" w:rsidRDefault="0025242F" w:rsidP="0024411F">
      <w:pPr>
        <w:pStyle w:val="a3"/>
        <w:spacing w:line="276" w:lineRule="auto"/>
        <w:ind w:left="0" w:firstLine="567"/>
        <w:contextualSpacing/>
      </w:pPr>
      <w:r w:rsidRPr="00185697">
        <w:rPr>
          <w:spacing w:val="1"/>
        </w:rPr>
        <w:t xml:space="preserve"> </w:t>
      </w:r>
      <w:r w:rsidRPr="00185697">
        <w:t>развивать</w:t>
      </w:r>
      <w:r w:rsidRPr="00185697">
        <w:rPr>
          <w:spacing w:val="27"/>
        </w:rPr>
        <w:t xml:space="preserve"> </w:t>
      </w:r>
      <w:r w:rsidRPr="00185697">
        <w:t>у</w:t>
      </w:r>
      <w:r w:rsidRPr="00185697">
        <w:rPr>
          <w:spacing w:val="15"/>
        </w:rPr>
        <w:t xml:space="preserve"> </w:t>
      </w:r>
      <w:r w:rsidRPr="00185697">
        <w:t>детей</w:t>
      </w:r>
      <w:r w:rsidRPr="00185697">
        <w:rPr>
          <w:spacing w:val="23"/>
        </w:rPr>
        <w:t xml:space="preserve"> </w:t>
      </w:r>
      <w:r w:rsidRPr="00185697">
        <w:t>художественно-творческие</w:t>
      </w:r>
      <w:r w:rsidRPr="00185697">
        <w:rPr>
          <w:spacing w:val="23"/>
        </w:rPr>
        <w:t xml:space="preserve"> </w:t>
      </w:r>
      <w:r w:rsidRPr="00185697">
        <w:t>способности</w:t>
      </w:r>
      <w:r w:rsidRPr="00185697">
        <w:rPr>
          <w:spacing w:val="24"/>
        </w:rPr>
        <w:t xml:space="preserve"> </w:t>
      </w:r>
      <w:r w:rsidRPr="00185697">
        <w:t>и</w:t>
      </w:r>
      <w:r w:rsidRPr="00185697">
        <w:rPr>
          <w:spacing w:val="21"/>
        </w:rPr>
        <w:t xml:space="preserve"> </w:t>
      </w:r>
      <w:r w:rsidRPr="00185697">
        <w:t>самостоятельную</w:t>
      </w:r>
      <w:r w:rsidRPr="00185697">
        <w:rPr>
          <w:spacing w:val="23"/>
        </w:rPr>
        <w:t xml:space="preserve"> </w:t>
      </w:r>
      <w:r w:rsidRPr="00185697">
        <w:t>творческую</w:t>
      </w:r>
      <w:r w:rsidR="00AA7E9C" w:rsidRPr="00185697">
        <w:t xml:space="preserve"> конструктивную деятельность детей.</w:t>
      </w:r>
    </w:p>
    <w:p w14:paraId="04473A9D" w14:textId="77777777" w:rsidR="00FD6A02" w:rsidRPr="00185697" w:rsidRDefault="0025242F" w:rsidP="0024411F">
      <w:pPr>
        <w:spacing w:before="34" w:line="276" w:lineRule="auto"/>
        <w:ind w:firstLine="567"/>
        <w:jc w:val="both"/>
        <w:rPr>
          <w:sz w:val="24"/>
        </w:rPr>
      </w:pPr>
      <w:r w:rsidRPr="00185697">
        <w:rPr>
          <w:sz w:val="24"/>
          <w:u w:val="single"/>
        </w:rPr>
        <w:t>Музыкальная</w:t>
      </w:r>
      <w:r w:rsidRPr="00185697">
        <w:rPr>
          <w:spacing w:val="-8"/>
          <w:sz w:val="24"/>
          <w:u w:val="single"/>
        </w:rPr>
        <w:t xml:space="preserve"> </w:t>
      </w:r>
      <w:r w:rsidRPr="00185697">
        <w:rPr>
          <w:sz w:val="24"/>
          <w:u w:val="single"/>
        </w:rPr>
        <w:t>деятельность</w:t>
      </w:r>
      <w:r w:rsidRPr="00185697">
        <w:rPr>
          <w:sz w:val="24"/>
        </w:rPr>
        <w:t>:</w:t>
      </w:r>
    </w:p>
    <w:p w14:paraId="07ABF108" w14:textId="06E82A04" w:rsidR="00AA7E9C" w:rsidRPr="00185697" w:rsidRDefault="00AA7E9C" w:rsidP="0024411F">
      <w:pPr>
        <w:spacing w:before="34" w:line="276" w:lineRule="auto"/>
        <w:ind w:firstLine="567"/>
        <w:jc w:val="both"/>
        <w:rPr>
          <w:sz w:val="24"/>
        </w:rPr>
      </w:pPr>
      <w:r w:rsidRPr="00185697">
        <w:rPr>
          <w:sz w:val="24"/>
        </w:rPr>
        <w:t>воспитывать гражданско-патриотические чувства через изучение Государственного гимна</w:t>
      </w:r>
      <w:r w:rsidRPr="00185697">
        <w:t xml:space="preserve"> </w:t>
      </w:r>
      <w:r w:rsidRPr="00185697">
        <w:rPr>
          <w:sz w:val="24"/>
        </w:rPr>
        <w:t>РФ;</w:t>
      </w:r>
    </w:p>
    <w:p w14:paraId="45B4E2B6" w14:textId="77777777" w:rsidR="00AA7E9C" w:rsidRPr="00185697" w:rsidRDefault="00AA7E9C" w:rsidP="0024411F">
      <w:pPr>
        <w:spacing w:before="34" w:line="276" w:lineRule="auto"/>
        <w:ind w:firstLine="567"/>
        <w:jc w:val="both"/>
        <w:rPr>
          <w:sz w:val="24"/>
        </w:rPr>
      </w:pPr>
      <w:r w:rsidRPr="00185697">
        <w:rPr>
          <w:sz w:val="24"/>
        </w:rPr>
        <w:t>продолжать приобщать детей к музыкальной культуре, воспитывать музыкальноэстетический вкус;</w:t>
      </w:r>
    </w:p>
    <w:p w14:paraId="476A481E" w14:textId="3CF1F9A4" w:rsidR="00AA7E9C" w:rsidRPr="00185697" w:rsidRDefault="00AA7E9C" w:rsidP="0024411F">
      <w:pPr>
        <w:spacing w:before="34" w:line="276" w:lineRule="auto"/>
        <w:ind w:firstLine="567"/>
        <w:jc w:val="both"/>
        <w:rPr>
          <w:sz w:val="24"/>
        </w:rPr>
      </w:pPr>
      <w:r w:rsidRPr="00185697">
        <w:rPr>
          <w:sz w:val="24"/>
        </w:rPr>
        <w:t>развивать детское музыкально-художественное творчество, реализация самостоятельной</w:t>
      </w:r>
      <w:r w:rsidRPr="00185697">
        <w:t xml:space="preserve"> </w:t>
      </w:r>
      <w:r w:rsidRPr="00185697">
        <w:rPr>
          <w:sz w:val="24"/>
        </w:rPr>
        <w:t>творческой деятельности детей; удовлетворение потребности в самовыражении;</w:t>
      </w:r>
    </w:p>
    <w:p w14:paraId="45CD1C93" w14:textId="4B43CB7B" w:rsidR="00AA7E9C" w:rsidRPr="00185697" w:rsidRDefault="00AA7E9C" w:rsidP="0024411F">
      <w:pPr>
        <w:spacing w:before="34" w:line="276" w:lineRule="auto"/>
        <w:ind w:firstLine="567"/>
        <w:jc w:val="both"/>
        <w:rPr>
          <w:sz w:val="24"/>
        </w:rPr>
      </w:pPr>
      <w:r w:rsidRPr="00185697">
        <w:rPr>
          <w:sz w:val="24"/>
        </w:rPr>
        <w:t>развивать у детей музыкальные способности: поэтический и музыкальный слух, чувство</w:t>
      </w:r>
      <w:r w:rsidRPr="00185697">
        <w:t xml:space="preserve"> </w:t>
      </w:r>
      <w:r w:rsidRPr="00185697">
        <w:rPr>
          <w:sz w:val="24"/>
        </w:rPr>
        <w:t>ритма, музыкальную память;</w:t>
      </w:r>
    </w:p>
    <w:p w14:paraId="413E3375" w14:textId="2F1C45BA" w:rsidR="00AA7E9C" w:rsidRPr="00185697" w:rsidRDefault="00AA7E9C" w:rsidP="0024411F">
      <w:pPr>
        <w:spacing w:before="34" w:line="276" w:lineRule="auto"/>
        <w:ind w:firstLine="567"/>
        <w:jc w:val="both"/>
        <w:rPr>
          <w:sz w:val="24"/>
        </w:rPr>
      </w:pPr>
      <w:r w:rsidRPr="00185697">
        <w:rPr>
          <w:sz w:val="24"/>
        </w:rPr>
        <w:t>продолжать обогащать музыкальные впечатления детей, вызывать яркий эмоциональный</w:t>
      </w:r>
      <w:r w:rsidRPr="00185697">
        <w:t xml:space="preserve"> </w:t>
      </w:r>
      <w:r w:rsidRPr="00185697">
        <w:rPr>
          <w:sz w:val="24"/>
        </w:rPr>
        <w:t>отклик при восприятии музыки разного характера;</w:t>
      </w:r>
    </w:p>
    <w:p w14:paraId="4682974C" w14:textId="7EF97CB6" w:rsidR="00AA7E9C" w:rsidRPr="00185697" w:rsidRDefault="00AA7E9C" w:rsidP="0024411F">
      <w:pPr>
        <w:spacing w:before="34" w:line="276" w:lineRule="auto"/>
        <w:ind w:firstLine="567"/>
        <w:jc w:val="both"/>
        <w:rPr>
          <w:sz w:val="24"/>
        </w:rPr>
      </w:pPr>
      <w:r w:rsidRPr="00185697">
        <w:rPr>
          <w:sz w:val="24"/>
        </w:rPr>
        <w:t>формирование у детей основы художественно-эстетического восприятия мира, становление</w:t>
      </w:r>
      <w:r w:rsidRPr="00185697">
        <w:t xml:space="preserve"> </w:t>
      </w:r>
      <w:r w:rsidRPr="00185697">
        <w:rPr>
          <w:sz w:val="24"/>
        </w:rPr>
        <w:t>эстетического и эмоционально-нравственного отношения к отражению окружающей</w:t>
      </w:r>
      <w:r w:rsidRPr="00185697">
        <w:t xml:space="preserve"> </w:t>
      </w:r>
      <w:r w:rsidRPr="00185697">
        <w:rPr>
          <w:sz w:val="24"/>
        </w:rPr>
        <w:t>действительности в музыке;</w:t>
      </w:r>
    </w:p>
    <w:p w14:paraId="1AF30F29" w14:textId="77777777" w:rsidR="00AA7E9C" w:rsidRPr="00185697" w:rsidRDefault="00AA7E9C" w:rsidP="0024411F">
      <w:pPr>
        <w:spacing w:before="34" w:line="276" w:lineRule="auto"/>
        <w:ind w:firstLine="567"/>
        <w:jc w:val="both"/>
        <w:rPr>
          <w:sz w:val="24"/>
        </w:rPr>
      </w:pPr>
      <w:r w:rsidRPr="00185697">
        <w:rPr>
          <w:sz w:val="24"/>
        </w:rPr>
        <w:t>совершенствовать у детей звуковысотный, ритмический, тембровый и динамический слух;</w:t>
      </w:r>
    </w:p>
    <w:p w14:paraId="7999557B" w14:textId="77777777" w:rsidR="00AA7E9C" w:rsidRPr="00185697" w:rsidRDefault="00AA7E9C" w:rsidP="0024411F">
      <w:pPr>
        <w:spacing w:before="34" w:line="276" w:lineRule="auto"/>
        <w:ind w:firstLine="567"/>
        <w:jc w:val="both"/>
        <w:rPr>
          <w:sz w:val="24"/>
        </w:rPr>
      </w:pPr>
      <w:r w:rsidRPr="00185697">
        <w:rPr>
          <w:sz w:val="24"/>
        </w:rPr>
        <w:t>способствовать дальнейшему формированию певческого голоса;</w:t>
      </w:r>
    </w:p>
    <w:p w14:paraId="0A715BBA" w14:textId="77777777" w:rsidR="00AA7E9C" w:rsidRPr="00185697" w:rsidRDefault="00AA7E9C" w:rsidP="0024411F">
      <w:pPr>
        <w:spacing w:before="34" w:line="276" w:lineRule="auto"/>
        <w:ind w:firstLine="567"/>
        <w:jc w:val="both"/>
        <w:rPr>
          <w:sz w:val="24"/>
        </w:rPr>
      </w:pPr>
      <w:r w:rsidRPr="00185697">
        <w:rPr>
          <w:sz w:val="24"/>
        </w:rPr>
        <w:t>развивать у детей навык движения под музыку;</w:t>
      </w:r>
    </w:p>
    <w:p w14:paraId="39D8B4C7" w14:textId="77777777" w:rsidR="00AA7E9C" w:rsidRPr="00185697" w:rsidRDefault="00AA7E9C" w:rsidP="0024411F">
      <w:pPr>
        <w:spacing w:before="34" w:line="276" w:lineRule="auto"/>
        <w:ind w:firstLine="567"/>
        <w:jc w:val="both"/>
        <w:rPr>
          <w:sz w:val="24"/>
        </w:rPr>
      </w:pPr>
      <w:r w:rsidRPr="00185697">
        <w:rPr>
          <w:sz w:val="24"/>
        </w:rPr>
        <w:t>обучать детей игре на детских музыкальных инструментах;</w:t>
      </w:r>
    </w:p>
    <w:p w14:paraId="499C17B3" w14:textId="77777777" w:rsidR="00AA7E9C" w:rsidRPr="00185697" w:rsidRDefault="00AA7E9C" w:rsidP="0024411F">
      <w:pPr>
        <w:spacing w:before="34" w:line="276" w:lineRule="auto"/>
        <w:ind w:firstLine="567"/>
        <w:jc w:val="both"/>
        <w:rPr>
          <w:sz w:val="24"/>
        </w:rPr>
      </w:pPr>
      <w:r w:rsidRPr="00185697">
        <w:rPr>
          <w:sz w:val="24"/>
        </w:rPr>
        <w:t>знакомить детей с элементарными музыкальными понятиями;</w:t>
      </w:r>
    </w:p>
    <w:p w14:paraId="04460CF7" w14:textId="77777777" w:rsidR="00AA7E9C" w:rsidRPr="00185697" w:rsidRDefault="00AA7E9C" w:rsidP="0024411F">
      <w:pPr>
        <w:spacing w:before="34" w:line="276" w:lineRule="auto"/>
        <w:ind w:firstLine="567"/>
        <w:jc w:val="both"/>
        <w:rPr>
          <w:sz w:val="24"/>
        </w:rPr>
      </w:pPr>
      <w:r w:rsidRPr="00185697">
        <w:rPr>
          <w:sz w:val="24"/>
        </w:rPr>
        <w:t>формировать у детей умение использовать полученные знания и навыки в быту и на досуге.</w:t>
      </w:r>
    </w:p>
    <w:p w14:paraId="35FCCA90" w14:textId="77777777" w:rsidR="00FD6A02" w:rsidRPr="00185697" w:rsidRDefault="0025242F" w:rsidP="0024411F">
      <w:pPr>
        <w:spacing w:before="41" w:line="276" w:lineRule="auto"/>
        <w:ind w:right="-50" w:firstLine="567"/>
        <w:rPr>
          <w:i/>
          <w:sz w:val="24"/>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r w:rsidRPr="00185697">
        <w:rPr>
          <w:i/>
          <w:sz w:val="24"/>
        </w:rPr>
        <w:t>:</w:t>
      </w:r>
    </w:p>
    <w:p w14:paraId="3DF3BE65" w14:textId="77777777" w:rsidR="00FD6A02" w:rsidRPr="00185697" w:rsidRDefault="0025242F" w:rsidP="0024411F">
      <w:pPr>
        <w:pStyle w:val="a3"/>
        <w:spacing w:before="41" w:line="276" w:lineRule="auto"/>
        <w:ind w:left="0" w:right="-50" w:firstLine="567"/>
      </w:pPr>
      <w:r w:rsidRPr="00185697">
        <w:t>продолжать</w:t>
      </w:r>
      <w:r w:rsidRPr="00185697">
        <w:rPr>
          <w:spacing w:val="1"/>
        </w:rPr>
        <w:t xml:space="preserve"> </w:t>
      </w:r>
      <w:r w:rsidRPr="00185697">
        <w:t>приобщение</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театральному</w:t>
      </w:r>
      <w:r w:rsidRPr="00185697">
        <w:rPr>
          <w:spacing w:val="1"/>
        </w:rPr>
        <w:t xml:space="preserve"> </w:t>
      </w:r>
      <w:r w:rsidRPr="00185697">
        <w:t>искусству</w:t>
      </w:r>
      <w:r w:rsidRPr="00185697">
        <w:rPr>
          <w:spacing w:val="1"/>
        </w:rPr>
        <w:t xml:space="preserve"> </w:t>
      </w:r>
      <w:r w:rsidRPr="00185697">
        <w:t>через</w:t>
      </w:r>
      <w:r w:rsidRPr="00185697">
        <w:rPr>
          <w:spacing w:val="1"/>
        </w:rPr>
        <w:t xml:space="preserve"> </w:t>
      </w:r>
      <w:r w:rsidRPr="00185697">
        <w:t>знакомство</w:t>
      </w:r>
      <w:r w:rsidRPr="00185697">
        <w:rPr>
          <w:spacing w:val="1"/>
        </w:rPr>
        <w:t xml:space="preserve"> </w:t>
      </w:r>
      <w:r w:rsidRPr="00185697">
        <w:t>с</w:t>
      </w:r>
      <w:r w:rsidRPr="00185697">
        <w:rPr>
          <w:spacing w:val="1"/>
        </w:rPr>
        <w:t xml:space="preserve"> </w:t>
      </w:r>
      <w:r w:rsidRPr="00185697">
        <w:t>историей</w:t>
      </w:r>
      <w:r w:rsidRPr="00185697">
        <w:rPr>
          <w:spacing w:val="1"/>
        </w:rPr>
        <w:t xml:space="preserve"> </w:t>
      </w:r>
      <w:r w:rsidRPr="00185697">
        <w:t>театра,</w:t>
      </w:r>
      <w:r w:rsidRPr="00185697">
        <w:rPr>
          <w:spacing w:val="-1"/>
        </w:rPr>
        <w:t xml:space="preserve"> </w:t>
      </w:r>
      <w:r w:rsidRPr="00185697">
        <w:t>его</w:t>
      </w:r>
      <w:r w:rsidRPr="00185697">
        <w:rPr>
          <w:spacing w:val="-1"/>
        </w:rPr>
        <w:t xml:space="preserve"> </w:t>
      </w:r>
      <w:r w:rsidRPr="00185697">
        <w:t>жанрами,</w:t>
      </w:r>
      <w:r w:rsidRPr="00185697">
        <w:rPr>
          <w:spacing w:val="2"/>
        </w:rPr>
        <w:t xml:space="preserve"> </w:t>
      </w:r>
      <w:r w:rsidRPr="00185697">
        <w:t>устройством и</w:t>
      </w:r>
      <w:r w:rsidRPr="00185697">
        <w:rPr>
          <w:spacing w:val="-1"/>
        </w:rPr>
        <w:t xml:space="preserve"> </w:t>
      </w:r>
      <w:r w:rsidRPr="00185697">
        <w:t>профессиями;</w:t>
      </w:r>
    </w:p>
    <w:p w14:paraId="4ADBF87D" w14:textId="77777777" w:rsidR="00FD6A02" w:rsidRPr="00185697" w:rsidRDefault="0025242F" w:rsidP="0024411F">
      <w:pPr>
        <w:pStyle w:val="a3"/>
        <w:spacing w:before="2" w:line="276" w:lineRule="auto"/>
        <w:ind w:left="0" w:right="-50" w:firstLine="567"/>
      </w:pPr>
      <w:r w:rsidRPr="00185697">
        <w:t>продолжать</w:t>
      </w:r>
      <w:r w:rsidRPr="00185697">
        <w:rPr>
          <w:spacing w:val="-3"/>
        </w:rPr>
        <w:t xml:space="preserve"> </w:t>
      </w:r>
      <w:r w:rsidRPr="00185697">
        <w:t>знакомить</w:t>
      </w:r>
      <w:r w:rsidRPr="00185697">
        <w:rPr>
          <w:spacing w:val="-4"/>
        </w:rPr>
        <w:t xml:space="preserve"> </w:t>
      </w:r>
      <w:r w:rsidRPr="00185697">
        <w:t>детей</w:t>
      </w:r>
      <w:r w:rsidRPr="00185697">
        <w:rPr>
          <w:spacing w:val="-3"/>
        </w:rPr>
        <w:t xml:space="preserve"> </w:t>
      </w:r>
      <w:r w:rsidRPr="00185697">
        <w:t>с</w:t>
      </w:r>
      <w:r w:rsidRPr="00185697">
        <w:rPr>
          <w:spacing w:val="-4"/>
        </w:rPr>
        <w:t xml:space="preserve"> </w:t>
      </w:r>
      <w:r w:rsidRPr="00185697">
        <w:t>разными</w:t>
      </w:r>
      <w:r w:rsidRPr="00185697">
        <w:rPr>
          <w:spacing w:val="-3"/>
        </w:rPr>
        <w:t xml:space="preserve"> </w:t>
      </w:r>
      <w:r w:rsidRPr="00185697">
        <w:t>видами</w:t>
      </w:r>
      <w:r w:rsidRPr="00185697">
        <w:rPr>
          <w:spacing w:val="-3"/>
        </w:rPr>
        <w:t xml:space="preserve"> </w:t>
      </w:r>
      <w:r w:rsidRPr="00185697">
        <w:t>театрализованной</w:t>
      </w:r>
      <w:r w:rsidRPr="00185697">
        <w:rPr>
          <w:spacing w:val="-3"/>
        </w:rPr>
        <w:t xml:space="preserve"> </w:t>
      </w:r>
      <w:r w:rsidRPr="00185697">
        <w:t>деятельности;</w:t>
      </w:r>
    </w:p>
    <w:p w14:paraId="73D8BE68" w14:textId="77777777" w:rsidR="00FD6A02" w:rsidRPr="00185697" w:rsidRDefault="0025242F" w:rsidP="0024411F">
      <w:pPr>
        <w:pStyle w:val="a3"/>
        <w:spacing w:before="41" w:line="276" w:lineRule="auto"/>
        <w:ind w:left="0" w:right="-50" w:firstLine="567"/>
      </w:pP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по</w:t>
      </w:r>
      <w:r w:rsidRPr="00185697">
        <w:rPr>
          <w:spacing w:val="1"/>
        </w:rPr>
        <w:t xml:space="preserve"> </w:t>
      </w:r>
      <w:r w:rsidRPr="00185697">
        <w:t>предложенной</w:t>
      </w:r>
      <w:r w:rsidRPr="00185697">
        <w:rPr>
          <w:spacing w:val="1"/>
        </w:rPr>
        <w:t xml:space="preserve"> </w:t>
      </w:r>
      <w:r w:rsidRPr="00185697">
        <w:t>схеме</w:t>
      </w:r>
      <w:r w:rsidRPr="00185697">
        <w:rPr>
          <w:spacing w:val="1"/>
        </w:rPr>
        <w:t xml:space="preserve"> </w:t>
      </w:r>
      <w:r w:rsidRPr="00185697">
        <w:t>и</w:t>
      </w:r>
      <w:r w:rsidRPr="00185697">
        <w:rPr>
          <w:spacing w:val="1"/>
        </w:rPr>
        <w:t xml:space="preserve"> </w:t>
      </w:r>
      <w:r w:rsidRPr="00185697">
        <w:t>словесной</w:t>
      </w:r>
      <w:r w:rsidRPr="00185697">
        <w:rPr>
          <w:spacing w:val="1"/>
        </w:rPr>
        <w:t xml:space="preserve"> </w:t>
      </w:r>
      <w:r w:rsidRPr="00185697">
        <w:t>инструкции</w:t>
      </w:r>
      <w:r w:rsidRPr="00185697">
        <w:rPr>
          <w:spacing w:val="1"/>
        </w:rPr>
        <w:t xml:space="preserve"> </w:t>
      </w:r>
      <w:r w:rsidRPr="00185697">
        <w:t>декорации</w:t>
      </w:r>
      <w:r w:rsidRPr="00185697">
        <w:rPr>
          <w:spacing w:val="-4"/>
        </w:rPr>
        <w:t xml:space="preserve"> </w:t>
      </w:r>
      <w:r w:rsidRPr="00185697">
        <w:t>и</w:t>
      </w:r>
      <w:r w:rsidRPr="00185697">
        <w:rPr>
          <w:spacing w:val="-1"/>
        </w:rPr>
        <w:t xml:space="preserve"> </w:t>
      </w:r>
      <w:r w:rsidRPr="00185697">
        <w:t>персонажей</w:t>
      </w:r>
      <w:r w:rsidRPr="00185697">
        <w:rPr>
          <w:spacing w:val="-2"/>
        </w:rPr>
        <w:t xml:space="preserve"> </w:t>
      </w:r>
      <w:r w:rsidRPr="00185697">
        <w:t>из</w:t>
      </w:r>
      <w:r w:rsidRPr="00185697">
        <w:rPr>
          <w:spacing w:val="-1"/>
        </w:rPr>
        <w:t xml:space="preserve"> </w:t>
      </w:r>
      <w:r w:rsidRPr="00185697">
        <w:t>различных</w:t>
      </w:r>
      <w:r w:rsidRPr="00185697">
        <w:rPr>
          <w:spacing w:val="1"/>
        </w:rPr>
        <w:t xml:space="preserve"> </w:t>
      </w:r>
      <w:r w:rsidRPr="00185697">
        <w:t>материалов</w:t>
      </w:r>
      <w:r w:rsidRPr="00185697">
        <w:rPr>
          <w:spacing w:val="-3"/>
        </w:rPr>
        <w:t xml:space="preserve"> </w:t>
      </w:r>
      <w:r w:rsidRPr="00185697">
        <w:t>(бумага,</w:t>
      </w:r>
      <w:r w:rsidRPr="00185697">
        <w:rPr>
          <w:spacing w:val="-1"/>
        </w:rPr>
        <w:t xml:space="preserve"> </w:t>
      </w:r>
      <w:r w:rsidRPr="00185697">
        <w:t>ткань,</w:t>
      </w:r>
      <w:r w:rsidRPr="00185697">
        <w:rPr>
          <w:spacing w:val="-2"/>
        </w:rPr>
        <w:t xml:space="preserve"> </w:t>
      </w:r>
      <w:r w:rsidRPr="00185697">
        <w:t>бросового</w:t>
      </w:r>
      <w:r w:rsidRPr="00185697">
        <w:rPr>
          <w:spacing w:val="-1"/>
        </w:rPr>
        <w:t xml:space="preserve"> </w:t>
      </w:r>
      <w:r w:rsidRPr="00185697">
        <w:t>материала</w:t>
      </w:r>
      <w:r w:rsidRPr="00185697">
        <w:rPr>
          <w:spacing w:val="-2"/>
        </w:rPr>
        <w:t xml:space="preserve"> </w:t>
      </w:r>
      <w:r w:rsidRPr="00185697">
        <w:t>и</w:t>
      </w:r>
      <w:r w:rsidRPr="00185697">
        <w:rPr>
          <w:spacing w:val="-2"/>
        </w:rPr>
        <w:t xml:space="preserve"> </w:t>
      </w:r>
      <w:r w:rsidRPr="00185697">
        <w:t>пр.);</w:t>
      </w:r>
    </w:p>
    <w:p w14:paraId="5D0D844E" w14:textId="77777777" w:rsidR="00FD6A02" w:rsidRPr="00185697" w:rsidRDefault="0025242F" w:rsidP="0024411F">
      <w:pPr>
        <w:pStyle w:val="a3"/>
        <w:spacing w:line="276" w:lineRule="auto"/>
        <w:ind w:left="0" w:right="-50" w:firstLine="567"/>
      </w:pPr>
      <w:r w:rsidRPr="00185697">
        <w:t>продолжать</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передавать</w:t>
      </w:r>
      <w:r w:rsidRPr="00185697">
        <w:rPr>
          <w:spacing w:val="1"/>
        </w:rPr>
        <w:t xml:space="preserve"> </w:t>
      </w:r>
      <w:r w:rsidRPr="00185697">
        <w:t>особенности</w:t>
      </w:r>
      <w:r w:rsidRPr="00185697">
        <w:rPr>
          <w:spacing w:val="1"/>
        </w:rPr>
        <w:t xml:space="preserve"> </w:t>
      </w:r>
      <w:r w:rsidRPr="00185697">
        <w:t>характера</w:t>
      </w:r>
      <w:r w:rsidRPr="00185697">
        <w:rPr>
          <w:spacing w:val="1"/>
        </w:rPr>
        <w:t xml:space="preserve"> </w:t>
      </w:r>
      <w:r w:rsidRPr="00185697">
        <w:t>персонажа</w:t>
      </w:r>
      <w:r w:rsidRPr="00185697">
        <w:rPr>
          <w:spacing w:val="1"/>
        </w:rPr>
        <w:t xml:space="preserve"> </w:t>
      </w:r>
      <w:r w:rsidRPr="00185697">
        <w:t>с</w:t>
      </w:r>
      <w:r w:rsidRPr="00185697">
        <w:rPr>
          <w:spacing w:val="1"/>
        </w:rPr>
        <w:t xml:space="preserve"> </w:t>
      </w:r>
      <w:r w:rsidRPr="00185697">
        <w:t>помощью</w:t>
      </w:r>
      <w:r w:rsidRPr="00185697">
        <w:rPr>
          <w:spacing w:val="-1"/>
        </w:rPr>
        <w:t xml:space="preserve"> </w:t>
      </w:r>
      <w:r w:rsidRPr="00185697">
        <w:t>мимики, жеста, движения и</w:t>
      </w:r>
      <w:r w:rsidRPr="00185697">
        <w:rPr>
          <w:spacing w:val="-3"/>
        </w:rPr>
        <w:t xml:space="preserve"> </w:t>
      </w:r>
      <w:r w:rsidRPr="00185697">
        <w:t>интонационно-образной речи;</w:t>
      </w:r>
    </w:p>
    <w:p w14:paraId="6A998D29" w14:textId="77777777" w:rsidR="00FD6A02" w:rsidRPr="00185697" w:rsidRDefault="0025242F" w:rsidP="0024411F">
      <w:pPr>
        <w:pStyle w:val="a3"/>
        <w:spacing w:line="276" w:lineRule="auto"/>
        <w:ind w:left="0" w:right="-50" w:firstLine="567"/>
      </w:pPr>
      <w:r w:rsidRPr="00185697">
        <w:t>продолжать</w:t>
      </w:r>
      <w:r w:rsidRPr="00185697">
        <w:rPr>
          <w:spacing w:val="1"/>
        </w:rPr>
        <w:t xml:space="preserve"> </w:t>
      </w:r>
      <w:r w:rsidRPr="00185697">
        <w:t>развивать</w:t>
      </w:r>
      <w:r w:rsidRPr="00185697">
        <w:rPr>
          <w:spacing w:val="1"/>
        </w:rPr>
        <w:t xml:space="preserve"> </w:t>
      </w:r>
      <w:r w:rsidRPr="00185697">
        <w:t>навыки</w:t>
      </w:r>
      <w:r w:rsidRPr="00185697">
        <w:rPr>
          <w:spacing w:val="1"/>
        </w:rPr>
        <w:t xml:space="preserve"> </w:t>
      </w:r>
      <w:r w:rsidRPr="00185697">
        <w:t>кукловождения</w:t>
      </w:r>
      <w:r w:rsidRPr="00185697">
        <w:rPr>
          <w:spacing w:val="1"/>
        </w:rPr>
        <w:t xml:space="preserve"> </w:t>
      </w:r>
      <w:r w:rsidRPr="00185697">
        <w:t>в</w:t>
      </w:r>
      <w:r w:rsidRPr="00185697">
        <w:rPr>
          <w:spacing w:val="1"/>
        </w:rPr>
        <w:t xml:space="preserve"> </w:t>
      </w:r>
      <w:r w:rsidRPr="00185697">
        <w:t>различных</w:t>
      </w:r>
      <w:r w:rsidRPr="00185697">
        <w:rPr>
          <w:spacing w:val="1"/>
        </w:rPr>
        <w:t xml:space="preserve"> </w:t>
      </w:r>
      <w:r w:rsidRPr="00185697">
        <w:t>театральных</w:t>
      </w:r>
      <w:r w:rsidRPr="00185697">
        <w:rPr>
          <w:spacing w:val="1"/>
        </w:rPr>
        <w:t xml:space="preserve"> </w:t>
      </w:r>
      <w:r w:rsidRPr="00185697">
        <w:t>системах</w:t>
      </w:r>
      <w:r w:rsidRPr="00185697">
        <w:rPr>
          <w:spacing w:val="1"/>
        </w:rPr>
        <w:t xml:space="preserve"> </w:t>
      </w:r>
      <w:r w:rsidRPr="00185697">
        <w:t>(перчаточными,</w:t>
      </w:r>
      <w:r w:rsidRPr="00185697">
        <w:rPr>
          <w:spacing w:val="-1"/>
        </w:rPr>
        <w:t xml:space="preserve"> </w:t>
      </w:r>
      <w:r w:rsidRPr="00185697">
        <w:t>тростевыми, марионеткам</w:t>
      </w:r>
      <w:r w:rsidRPr="00185697">
        <w:rPr>
          <w:spacing w:val="-1"/>
        </w:rPr>
        <w:t xml:space="preserve"> </w:t>
      </w:r>
      <w:r w:rsidRPr="00185697">
        <w:t>и т.д.);</w:t>
      </w:r>
    </w:p>
    <w:p w14:paraId="1FC93C28" w14:textId="77777777" w:rsidR="00FD6A02" w:rsidRPr="00185697" w:rsidRDefault="0025242F" w:rsidP="0024411F">
      <w:pPr>
        <w:pStyle w:val="a3"/>
        <w:spacing w:line="276" w:lineRule="auto"/>
        <w:ind w:left="0" w:right="-50" w:firstLine="567"/>
      </w:pPr>
      <w:r w:rsidRPr="00185697">
        <w:t>формировать</w:t>
      </w:r>
      <w:r w:rsidRPr="00185697">
        <w:rPr>
          <w:spacing w:val="1"/>
        </w:rPr>
        <w:t xml:space="preserve"> </w:t>
      </w:r>
      <w:r w:rsidRPr="00185697">
        <w:t>умение</w:t>
      </w:r>
      <w:r w:rsidRPr="00185697">
        <w:rPr>
          <w:spacing w:val="1"/>
        </w:rPr>
        <w:t xml:space="preserve"> </w:t>
      </w:r>
      <w:r w:rsidRPr="00185697">
        <w:t>согласовывать</w:t>
      </w:r>
      <w:r w:rsidRPr="00185697">
        <w:rPr>
          <w:spacing w:val="1"/>
        </w:rPr>
        <w:t xml:space="preserve"> </w:t>
      </w:r>
      <w:r w:rsidRPr="00185697">
        <w:t>свои</w:t>
      </w:r>
      <w:r w:rsidRPr="00185697">
        <w:rPr>
          <w:spacing w:val="1"/>
        </w:rPr>
        <w:t xml:space="preserve"> </w:t>
      </w:r>
      <w:r w:rsidRPr="00185697">
        <w:t>действия</w:t>
      </w:r>
      <w:r w:rsidRPr="00185697">
        <w:rPr>
          <w:spacing w:val="1"/>
        </w:rPr>
        <w:t xml:space="preserve"> </w:t>
      </w:r>
      <w:r w:rsidRPr="00185697">
        <w:t>с</w:t>
      </w:r>
      <w:r w:rsidRPr="00185697">
        <w:rPr>
          <w:spacing w:val="1"/>
        </w:rPr>
        <w:t xml:space="preserve"> </w:t>
      </w:r>
      <w:r w:rsidRPr="00185697">
        <w:t>партнерами,</w:t>
      </w:r>
      <w:r w:rsidRPr="00185697">
        <w:rPr>
          <w:spacing w:val="1"/>
        </w:rPr>
        <w:t xml:space="preserve"> </w:t>
      </w:r>
      <w:r w:rsidRPr="00185697">
        <w:t>приучать</w:t>
      </w:r>
      <w:r w:rsidRPr="00185697">
        <w:rPr>
          <w:spacing w:val="1"/>
        </w:rPr>
        <w:t xml:space="preserve"> </w:t>
      </w:r>
      <w:r w:rsidRPr="00185697">
        <w:t>правильно</w:t>
      </w:r>
      <w:r w:rsidRPr="00185697">
        <w:rPr>
          <w:spacing w:val="1"/>
        </w:rPr>
        <w:t xml:space="preserve"> </w:t>
      </w:r>
      <w:r w:rsidRPr="00185697">
        <w:t>оценивать действия персонажей в</w:t>
      </w:r>
      <w:r w:rsidRPr="00185697">
        <w:rPr>
          <w:spacing w:val="-1"/>
        </w:rPr>
        <w:t xml:space="preserve"> </w:t>
      </w:r>
      <w:r w:rsidRPr="00185697">
        <w:t>спектакле;</w:t>
      </w:r>
    </w:p>
    <w:p w14:paraId="06159158" w14:textId="77777777" w:rsidR="00FD6A02" w:rsidRPr="00185697" w:rsidRDefault="0025242F" w:rsidP="0024411F">
      <w:pPr>
        <w:pStyle w:val="a3"/>
        <w:spacing w:line="276" w:lineRule="auto"/>
        <w:ind w:left="0" w:right="-50" w:firstLine="567"/>
      </w:pPr>
      <w:r w:rsidRPr="00185697">
        <w:t xml:space="preserve">поощрять желание разыгрывать в творческих театральных, режиссерских играх и </w:t>
      </w:r>
      <w:r w:rsidRPr="00185697">
        <w:lastRenderedPageBreak/>
        <w:t>играх</w:t>
      </w:r>
      <w:r w:rsidRPr="00185697">
        <w:rPr>
          <w:spacing w:val="1"/>
        </w:rPr>
        <w:t xml:space="preserve"> </w:t>
      </w:r>
      <w:r w:rsidRPr="00185697">
        <w:t>драматизациях</w:t>
      </w:r>
      <w:r w:rsidRPr="00185697">
        <w:rPr>
          <w:spacing w:val="1"/>
        </w:rPr>
        <w:t xml:space="preserve"> </w:t>
      </w:r>
      <w:r w:rsidRPr="00185697">
        <w:t>сюжетов</w:t>
      </w:r>
      <w:r w:rsidRPr="00185697">
        <w:rPr>
          <w:spacing w:val="1"/>
        </w:rPr>
        <w:t xml:space="preserve"> </w:t>
      </w:r>
      <w:r w:rsidRPr="00185697">
        <w:t>сказок,</w:t>
      </w:r>
      <w:r w:rsidRPr="00185697">
        <w:rPr>
          <w:spacing w:val="1"/>
        </w:rPr>
        <w:t xml:space="preserve"> </w:t>
      </w:r>
      <w:r w:rsidRPr="00185697">
        <w:t>литературных</w:t>
      </w:r>
      <w:r w:rsidRPr="00185697">
        <w:rPr>
          <w:spacing w:val="1"/>
        </w:rPr>
        <w:t xml:space="preserve"> </w:t>
      </w:r>
      <w:r w:rsidRPr="00185697">
        <w:t>произведений,</w:t>
      </w:r>
      <w:r w:rsidRPr="00185697">
        <w:rPr>
          <w:spacing w:val="1"/>
        </w:rPr>
        <w:t xml:space="preserve"> </w:t>
      </w:r>
      <w:r w:rsidRPr="00185697">
        <w:t>внесение</w:t>
      </w:r>
      <w:r w:rsidRPr="00185697">
        <w:rPr>
          <w:spacing w:val="1"/>
        </w:rPr>
        <w:t xml:space="preserve"> </w:t>
      </w:r>
      <w:r w:rsidRPr="00185697">
        <w:t>в</w:t>
      </w:r>
      <w:r w:rsidRPr="00185697">
        <w:rPr>
          <w:spacing w:val="1"/>
        </w:rPr>
        <w:t xml:space="preserve"> </w:t>
      </w:r>
      <w:r w:rsidRPr="00185697">
        <w:t>них</w:t>
      </w:r>
      <w:r w:rsidRPr="00185697">
        <w:rPr>
          <w:spacing w:val="1"/>
        </w:rPr>
        <w:t xml:space="preserve"> </w:t>
      </w:r>
      <w:r w:rsidRPr="00185697">
        <w:t>изменений</w:t>
      </w:r>
      <w:r w:rsidRPr="00185697">
        <w:rPr>
          <w:spacing w:val="1"/>
        </w:rPr>
        <w:t xml:space="preserve"> </w:t>
      </w:r>
      <w:r w:rsidRPr="00185697">
        <w:t>и</w:t>
      </w:r>
      <w:r w:rsidRPr="00185697">
        <w:rPr>
          <w:spacing w:val="1"/>
        </w:rPr>
        <w:t xml:space="preserve"> </w:t>
      </w:r>
      <w:r w:rsidRPr="00185697">
        <w:t>придумывание</w:t>
      </w:r>
      <w:r w:rsidRPr="00185697">
        <w:rPr>
          <w:spacing w:val="-2"/>
        </w:rPr>
        <w:t xml:space="preserve"> </w:t>
      </w:r>
      <w:r w:rsidRPr="00185697">
        <w:t>новых</w:t>
      </w:r>
      <w:r w:rsidRPr="00185697">
        <w:rPr>
          <w:spacing w:val="1"/>
        </w:rPr>
        <w:t xml:space="preserve"> </w:t>
      </w:r>
      <w:r w:rsidRPr="00185697">
        <w:t>сюжетных линий,</w:t>
      </w:r>
      <w:r w:rsidRPr="00185697">
        <w:rPr>
          <w:spacing w:val="-1"/>
        </w:rPr>
        <w:t xml:space="preserve"> </w:t>
      </w:r>
      <w:r w:rsidRPr="00185697">
        <w:t>введение</w:t>
      </w:r>
      <w:r w:rsidRPr="00185697">
        <w:rPr>
          <w:spacing w:val="-1"/>
        </w:rPr>
        <w:t xml:space="preserve"> </w:t>
      </w:r>
      <w:r w:rsidRPr="00185697">
        <w:t>новых</w:t>
      </w:r>
      <w:r w:rsidRPr="00185697">
        <w:rPr>
          <w:spacing w:val="1"/>
        </w:rPr>
        <w:t xml:space="preserve"> </w:t>
      </w:r>
      <w:r w:rsidRPr="00185697">
        <w:t>персонажей,</w:t>
      </w:r>
      <w:r w:rsidRPr="00185697">
        <w:rPr>
          <w:spacing w:val="-1"/>
        </w:rPr>
        <w:t xml:space="preserve"> </w:t>
      </w:r>
      <w:r w:rsidRPr="00185697">
        <w:t>действий;</w:t>
      </w:r>
    </w:p>
    <w:p w14:paraId="44325252" w14:textId="77777777" w:rsidR="00AA7E9C" w:rsidRPr="00185697" w:rsidRDefault="0025242F" w:rsidP="0024411F">
      <w:pPr>
        <w:pStyle w:val="a3"/>
        <w:spacing w:line="276" w:lineRule="auto"/>
        <w:ind w:left="0" w:right="-50" w:firstLine="567"/>
      </w:pPr>
      <w:r w:rsidRPr="00185697">
        <w:t>поощрять</w:t>
      </w:r>
      <w:r w:rsidRPr="00185697">
        <w:rPr>
          <w:spacing w:val="-3"/>
        </w:rPr>
        <w:t xml:space="preserve"> </w:t>
      </w:r>
      <w:r w:rsidRPr="00185697">
        <w:t>способность</w:t>
      </w:r>
      <w:r w:rsidRPr="00185697">
        <w:rPr>
          <w:spacing w:val="-3"/>
        </w:rPr>
        <w:t xml:space="preserve"> </w:t>
      </w:r>
      <w:r w:rsidRPr="00185697">
        <w:t>творчески</w:t>
      </w:r>
      <w:r w:rsidRPr="00185697">
        <w:rPr>
          <w:spacing w:val="-3"/>
        </w:rPr>
        <w:t xml:space="preserve"> </w:t>
      </w:r>
      <w:r w:rsidRPr="00185697">
        <w:t>передавать</w:t>
      </w:r>
      <w:r w:rsidRPr="00185697">
        <w:rPr>
          <w:spacing w:val="-1"/>
        </w:rPr>
        <w:t xml:space="preserve"> </w:t>
      </w:r>
      <w:r w:rsidRPr="00185697">
        <w:t>образ</w:t>
      </w:r>
      <w:r w:rsidRPr="00185697">
        <w:rPr>
          <w:spacing w:val="-2"/>
        </w:rPr>
        <w:t xml:space="preserve"> </w:t>
      </w:r>
      <w:r w:rsidRPr="00185697">
        <w:t>в</w:t>
      </w:r>
      <w:r w:rsidRPr="00185697">
        <w:rPr>
          <w:spacing w:val="-3"/>
        </w:rPr>
        <w:t xml:space="preserve"> </w:t>
      </w:r>
      <w:r w:rsidRPr="00185697">
        <w:t>играх драматизациях,</w:t>
      </w:r>
      <w:r w:rsidRPr="00185697">
        <w:rPr>
          <w:spacing w:val="-2"/>
        </w:rPr>
        <w:t xml:space="preserve"> </w:t>
      </w:r>
      <w:r w:rsidRPr="00185697">
        <w:t>спектаклях.</w:t>
      </w:r>
      <w:r w:rsidR="007249AC" w:rsidRPr="00185697">
        <w:t xml:space="preserve"> </w:t>
      </w:r>
    </w:p>
    <w:p w14:paraId="04758309" w14:textId="598CE589" w:rsidR="00FD6A02" w:rsidRPr="00185697" w:rsidRDefault="0025242F" w:rsidP="0024411F">
      <w:pPr>
        <w:pStyle w:val="a3"/>
        <w:spacing w:line="276" w:lineRule="auto"/>
        <w:ind w:left="0" w:firstLine="567"/>
        <w:rPr>
          <w:i/>
        </w:rPr>
      </w:pPr>
      <w:r w:rsidRPr="00185697">
        <w:rPr>
          <w:i/>
          <w:u w:val="single"/>
        </w:rPr>
        <w:t>Культурно-досуговая</w:t>
      </w:r>
      <w:r w:rsidRPr="00185697">
        <w:rPr>
          <w:i/>
          <w:spacing w:val="-10"/>
          <w:u w:val="single"/>
        </w:rPr>
        <w:t xml:space="preserve"> </w:t>
      </w:r>
      <w:r w:rsidRPr="00185697">
        <w:rPr>
          <w:i/>
          <w:u w:val="single"/>
        </w:rPr>
        <w:t>деятельность</w:t>
      </w:r>
      <w:r w:rsidRPr="00185697">
        <w:rPr>
          <w:i/>
        </w:rPr>
        <w:t>:</w:t>
      </w:r>
    </w:p>
    <w:p w14:paraId="2B30AE3D" w14:textId="77777777" w:rsidR="00FD6A02" w:rsidRPr="00185697" w:rsidRDefault="0025242F" w:rsidP="0024411F">
      <w:pPr>
        <w:pStyle w:val="a3"/>
        <w:spacing w:before="41" w:line="276" w:lineRule="auto"/>
        <w:ind w:left="0" w:firstLine="567"/>
      </w:pPr>
      <w:r w:rsidRPr="00185697">
        <w:t>продолжать</w:t>
      </w:r>
      <w:r w:rsidRPr="00185697">
        <w:rPr>
          <w:spacing w:val="1"/>
        </w:rPr>
        <w:t xml:space="preserve"> </w:t>
      </w:r>
      <w:r w:rsidRPr="00185697">
        <w:t>формировать</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полезной</w:t>
      </w:r>
      <w:r w:rsidRPr="00185697">
        <w:rPr>
          <w:spacing w:val="1"/>
        </w:rPr>
        <w:t xml:space="preserve"> </w:t>
      </w:r>
      <w:r w:rsidRPr="00185697">
        <w:t>деятельности</w:t>
      </w:r>
      <w:r w:rsidRPr="00185697">
        <w:rPr>
          <w:spacing w:val="1"/>
        </w:rPr>
        <w:t xml:space="preserve"> </w:t>
      </w:r>
      <w:r w:rsidRPr="00185697">
        <w:t>в</w:t>
      </w:r>
      <w:r w:rsidRPr="00185697">
        <w:rPr>
          <w:spacing w:val="1"/>
        </w:rPr>
        <w:t xml:space="preserve"> </w:t>
      </w:r>
      <w:r w:rsidRPr="00185697">
        <w:t>свободное</w:t>
      </w:r>
      <w:r w:rsidRPr="00185697">
        <w:rPr>
          <w:spacing w:val="1"/>
        </w:rPr>
        <w:t xml:space="preserve"> </w:t>
      </w:r>
      <w:r w:rsidRPr="00185697">
        <w:t>время</w:t>
      </w:r>
      <w:r w:rsidRPr="00185697">
        <w:rPr>
          <w:spacing w:val="1"/>
        </w:rPr>
        <w:t xml:space="preserve"> </w:t>
      </w:r>
      <w:r w:rsidRPr="00185697">
        <w:t>(отдых,</w:t>
      </w:r>
      <w:r w:rsidRPr="00185697">
        <w:rPr>
          <w:spacing w:val="1"/>
        </w:rPr>
        <w:t xml:space="preserve"> </w:t>
      </w:r>
      <w:r w:rsidRPr="00185697">
        <w:t>творчество,</w:t>
      </w:r>
      <w:r w:rsidRPr="00185697">
        <w:rPr>
          <w:spacing w:val="-1"/>
        </w:rPr>
        <w:t xml:space="preserve"> </w:t>
      </w:r>
      <w:r w:rsidRPr="00185697">
        <w:t>самообразование);</w:t>
      </w:r>
    </w:p>
    <w:p w14:paraId="059915F5" w14:textId="77777777" w:rsidR="00FD6A02" w:rsidRPr="00185697" w:rsidRDefault="0025242F" w:rsidP="0024411F">
      <w:pPr>
        <w:pStyle w:val="a3"/>
        <w:spacing w:before="1" w:line="276" w:lineRule="auto"/>
        <w:ind w:left="0" w:firstLine="567"/>
      </w:pPr>
      <w:r w:rsidRPr="00185697">
        <w:t>развивать желание участвовать в подготовке и участию в развлечениях, соблюдай культуру</w:t>
      </w:r>
      <w:r w:rsidRPr="00185697">
        <w:rPr>
          <w:spacing w:val="1"/>
        </w:rPr>
        <w:t xml:space="preserve"> </w:t>
      </w:r>
      <w:r w:rsidRPr="00185697">
        <w:t>общения</w:t>
      </w:r>
      <w:r w:rsidRPr="00185697">
        <w:rPr>
          <w:spacing w:val="-1"/>
        </w:rPr>
        <w:t xml:space="preserve"> </w:t>
      </w:r>
      <w:r w:rsidRPr="00185697">
        <w:t>(доброжелательность, отзывчивость,</w:t>
      </w:r>
      <w:r w:rsidRPr="00185697">
        <w:rPr>
          <w:spacing w:val="-3"/>
        </w:rPr>
        <w:t xml:space="preserve"> </w:t>
      </w:r>
      <w:r w:rsidRPr="00185697">
        <w:t>такт,</w:t>
      </w:r>
      <w:r w:rsidRPr="00185697">
        <w:rPr>
          <w:spacing w:val="1"/>
        </w:rPr>
        <w:t xml:space="preserve"> </w:t>
      </w:r>
      <w:r w:rsidRPr="00185697">
        <w:t>уважение);</w:t>
      </w:r>
    </w:p>
    <w:p w14:paraId="5CEC0988" w14:textId="77777777" w:rsidR="00FD6A02" w:rsidRPr="00185697" w:rsidRDefault="0025242F" w:rsidP="0024411F">
      <w:pPr>
        <w:pStyle w:val="a3"/>
        <w:spacing w:line="276" w:lineRule="auto"/>
        <w:ind w:left="0" w:firstLine="567"/>
      </w:pPr>
      <w:r w:rsidRPr="00185697">
        <w:t>расширять представления о праздничной культуре народов России, поддерживать желание</w:t>
      </w:r>
      <w:r w:rsidRPr="00185697">
        <w:rPr>
          <w:spacing w:val="1"/>
        </w:rPr>
        <w:t xml:space="preserve"> </w:t>
      </w:r>
      <w:r w:rsidRPr="00185697">
        <w:t>использовать полученные ранее знания и навыки в праздничных мероприятиях (календарных,</w:t>
      </w:r>
      <w:r w:rsidRPr="00185697">
        <w:rPr>
          <w:spacing w:val="1"/>
        </w:rPr>
        <w:t xml:space="preserve"> </w:t>
      </w:r>
      <w:r w:rsidRPr="00185697">
        <w:t>государственных,</w:t>
      </w:r>
      <w:r w:rsidRPr="00185697">
        <w:rPr>
          <w:spacing w:val="-1"/>
        </w:rPr>
        <w:t xml:space="preserve"> </w:t>
      </w:r>
      <w:r w:rsidRPr="00185697">
        <w:t>народных);</w:t>
      </w:r>
    </w:p>
    <w:p w14:paraId="663682B7" w14:textId="77777777" w:rsidR="00FD6A02" w:rsidRPr="00185697" w:rsidRDefault="0025242F" w:rsidP="0024411F">
      <w:pPr>
        <w:pStyle w:val="a3"/>
        <w:spacing w:line="276" w:lineRule="auto"/>
        <w:ind w:left="0" w:firstLine="567"/>
      </w:pPr>
      <w:r w:rsidRPr="00185697">
        <w:t>воспитывать любовь</w:t>
      </w:r>
      <w:r w:rsidRPr="00185697">
        <w:rPr>
          <w:spacing w:val="-4"/>
        </w:rPr>
        <w:t xml:space="preserve"> </w:t>
      </w:r>
      <w:r w:rsidRPr="00185697">
        <w:t>и</w:t>
      </w:r>
      <w:r w:rsidRPr="00185697">
        <w:rPr>
          <w:spacing w:val="-4"/>
        </w:rPr>
        <w:t xml:space="preserve"> </w:t>
      </w:r>
      <w:r w:rsidRPr="00185697">
        <w:t>уважение</w:t>
      </w:r>
      <w:r w:rsidRPr="00185697">
        <w:rPr>
          <w:spacing w:val="-3"/>
        </w:rPr>
        <w:t xml:space="preserve"> </w:t>
      </w:r>
      <w:r w:rsidRPr="00185697">
        <w:t>к</w:t>
      </w:r>
      <w:r w:rsidRPr="00185697">
        <w:rPr>
          <w:spacing w:val="-2"/>
        </w:rPr>
        <w:t xml:space="preserve"> </w:t>
      </w:r>
      <w:r w:rsidRPr="00185697">
        <w:t>своей</w:t>
      </w:r>
      <w:r w:rsidRPr="00185697">
        <w:rPr>
          <w:spacing w:val="-2"/>
        </w:rPr>
        <w:t xml:space="preserve"> </w:t>
      </w:r>
      <w:r w:rsidRPr="00185697">
        <w:t>стране</w:t>
      </w:r>
      <w:r w:rsidRPr="00185697">
        <w:rPr>
          <w:spacing w:val="-2"/>
        </w:rPr>
        <w:t xml:space="preserve"> </w:t>
      </w:r>
      <w:r w:rsidRPr="00185697">
        <w:t>в</w:t>
      </w:r>
      <w:r w:rsidRPr="00185697">
        <w:rPr>
          <w:spacing w:val="-3"/>
        </w:rPr>
        <w:t xml:space="preserve"> </w:t>
      </w:r>
      <w:r w:rsidRPr="00185697">
        <w:t>ходе</w:t>
      </w:r>
      <w:r w:rsidRPr="00185697">
        <w:rPr>
          <w:spacing w:val="-3"/>
        </w:rPr>
        <w:t xml:space="preserve"> </w:t>
      </w:r>
      <w:r w:rsidRPr="00185697">
        <w:t>предпраздничной</w:t>
      </w:r>
      <w:r w:rsidRPr="00185697">
        <w:rPr>
          <w:spacing w:val="-2"/>
        </w:rPr>
        <w:t xml:space="preserve"> </w:t>
      </w:r>
      <w:r w:rsidRPr="00185697">
        <w:t>подготовки;</w:t>
      </w:r>
    </w:p>
    <w:p w14:paraId="0D4E9921" w14:textId="77777777" w:rsidR="00AA7E9C" w:rsidRPr="00185697" w:rsidRDefault="0025242F" w:rsidP="0024411F">
      <w:pPr>
        <w:pStyle w:val="a3"/>
        <w:spacing w:before="40" w:line="276" w:lineRule="auto"/>
        <w:ind w:left="0" w:firstLine="567"/>
      </w:pPr>
      <w:r w:rsidRPr="00185697">
        <w:t>формировать чувство удовлетворения от участия в коллективной досуговой деятельности;</w:t>
      </w:r>
    </w:p>
    <w:p w14:paraId="54419E4A" w14:textId="6A477298" w:rsidR="00FD6A02" w:rsidRPr="00185697" w:rsidRDefault="0025242F" w:rsidP="0024411F">
      <w:pPr>
        <w:pStyle w:val="a3"/>
        <w:spacing w:before="40" w:line="276" w:lineRule="auto"/>
        <w:ind w:left="0" w:firstLine="567"/>
      </w:pPr>
      <w:r w:rsidRPr="00185697">
        <w:rPr>
          <w:spacing w:val="1"/>
        </w:rPr>
        <w:t xml:space="preserve"> </w:t>
      </w:r>
      <w:r w:rsidRPr="00185697">
        <w:t>поощрять</w:t>
      </w:r>
      <w:r w:rsidRPr="00185697">
        <w:rPr>
          <w:spacing w:val="31"/>
        </w:rPr>
        <w:t xml:space="preserve"> </w:t>
      </w:r>
      <w:r w:rsidRPr="00185697">
        <w:t>желание</w:t>
      </w:r>
      <w:r w:rsidRPr="00185697">
        <w:rPr>
          <w:spacing w:val="29"/>
        </w:rPr>
        <w:t xml:space="preserve"> </w:t>
      </w:r>
      <w:r w:rsidRPr="00185697">
        <w:t>детей</w:t>
      </w:r>
      <w:r w:rsidRPr="00185697">
        <w:rPr>
          <w:spacing w:val="31"/>
        </w:rPr>
        <w:t xml:space="preserve"> </w:t>
      </w:r>
      <w:r w:rsidRPr="00185697">
        <w:t>посещать</w:t>
      </w:r>
      <w:r w:rsidRPr="00185697">
        <w:rPr>
          <w:spacing w:val="32"/>
        </w:rPr>
        <w:t xml:space="preserve"> </w:t>
      </w:r>
      <w:r w:rsidRPr="00185697">
        <w:t>объединения</w:t>
      </w:r>
      <w:r w:rsidRPr="00185697">
        <w:rPr>
          <w:spacing w:val="30"/>
        </w:rPr>
        <w:t xml:space="preserve"> </w:t>
      </w:r>
      <w:r w:rsidRPr="00185697">
        <w:t>дополнительного</w:t>
      </w:r>
      <w:r w:rsidRPr="00185697">
        <w:rPr>
          <w:spacing w:val="30"/>
        </w:rPr>
        <w:t xml:space="preserve"> </w:t>
      </w:r>
      <w:r w:rsidRPr="00185697">
        <w:t>образования</w:t>
      </w:r>
      <w:r w:rsidRPr="00185697">
        <w:rPr>
          <w:spacing w:val="30"/>
        </w:rPr>
        <w:t xml:space="preserve"> </w:t>
      </w:r>
      <w:r w:rsidRPr="00185697">
        <w:t>различной</w:t>
      </w:r>
      <w:r w:rsidR="00AA7E9C" w:rsidRPr="00185697">
        <w:t xml:space="preserve"> направленности (танцевальный кружок, хор, изостудия и пр.).</w:t>
      </w:r>
    </w:p>
    <w:p w14:paraId="7E324B85" w14:textId="77777777" w:rsidR="00FD6A02" w:rsidRPr="00185697" w:rsidRDefault="0025242F" w:rsidP="0024411F">
      <w:pPr>
        <w:pStyle w:val="2"/>
        <w:spacing w:before="46" w:line="276" w:lineRule="auto"/>
        <w:ind w:left="0" w:right="-50" w:firstLine="567"/>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6A881E62" w14:textId="77777777" w:rsidR="00FD6A02" w:rsidRPr="00185697" w:rsidRDefault="0025242F" w:rsidP="0024411F">
      <w:pPr>
        <w:spacing w:before="36" w:line="276" w:lineRule="auto"/>
        <w:ind w:right="-50" w:firstLine="567"/>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03027331" w14:textId="77777777" w:rsidR="00FD6A02" w:rsidRPr="00185697" w:rsidRDefault="0025242F" w:rsidP="0024411F">
      <w:pPr>
        <w:pStyle w:val="a3"/>
        <w:spacing w:before="41" w:line="276" w:lineRule="auto"/>
        <w:ind w:left="0" w:right="-50" w:firstLine="567"/>
      </w:pPr>
      <w:r w:rsidRPr="00185697">
        <w:t>Педагог продолжает</w:t>
      </w:r>
      <w:r w:rsidRPr="00185697">
        <w:rPr>
          <w:spacing w:val="1"/>
        </w:rPr>
        <w:t xml:space="preserve"> </w:t>
      </w:r>
      <w:r w:rsidRPr="00185697">
        <w:t>развивать</w:t>
      </w:r>
      <w:r w:rsidRPr="00185697">
        <w:rPr>
          <w:spacing w:val="1"/>
        </w:rPr>
        <w:t xml:space="preserve"> </w:t>
      </w:r>
      <w:r w:rsidRPr="00185697">
        <w:t>у детей</w:t>
      </w:r>
      <w:r w:rsidRPr="00185697">
        <w:rPr>
          <w:spacing w:val="1"/>
        </w:rPr>
        <w:t xml:space="preserve"> </w:t>
      </w:r>
      <w:r w:rsidRPr="00185697">
        <w:t>эстетическое восприятие, художественный</w:t>
      </w:r>
      <w:r w:rsidRPr="00185697">
        <w:rPr>
          <w:spacing w:val="1"/>
        </w:rPr>
        <w:t xml:space="preserve"> </w:t>
      </w:r>
      <w:r w:rsidRPr="00185697">
        <w:t>вкус,</w:t>
      </w:r>
      <w:r w:rsidRPr="00185697">
        <w:rPr>
          <w:spacing w:val="1"/>
        </w:rPr>
        <w:t xml:space="preserve"> </w:t>
      </w:r>
      <w:r w:rsidRPr="00185697">
        <w:t>эстетическое отношение к окружающему, к искусству и художественной деятельности; умение</w:t>
      </w:r>
      <w:r w:rsidRPr="00185697">
        <w:rPr>
          <w:spacing w:val="1"/>
        </w:rPr>
        <w:t xml:space="preserve"> </w:t>
      </w:r>
      <w:r w:rsidRPr="00185697">
        <w:t>самостоятельно</w:t>
      </w:r>
      <w:r w:rsidRPr="00185697">
        <w:rPr>
          <w:spacing w:val="1"/>
        </w:rPr>
        <w:t xml:space="preserve"> </w:t>
      </w:r>
      <w:r w:rsidRPr="00185697">
        <w:t>создавать</w:t>
      </w:r>
      <w:r w:rsidRPr="00185697">
        <w:rPr>
          <w:spacing w:val="1"/>
        </w:rPr>
        <w:t xml:space="preserve"> </w:t>
      </w:r>
      <w:r w:rsidRPr="00185697">
        <w:t>художественные</w:t>
      </w:r>
      <w:r w:rsidRPr="00185697">
        <w:rPr>
          <w:spacing w:val="1"/>
        </w:rPr>
        <w:t xml:space="preserve"> </w:t>
      </w:r>
      <w:r w:rsidRPr="00185697">
        <w:t>образы</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деятельности.</w:t>
      </w:r>
      <w:r w:rsidRPr="00185697">
        <w:rPr>
          <w:spacing w:val="1"/>
        </w:rPr>
        <w:t xml:space="preserve"> </w:t>
      </w:r>
      <w:r w:rsidRPr="00185697">
        <w:t>Поощряет</w:t>
      </w:r>
      <w:r w:rsidRPr="00185697">
        <w:rPr>
          <w:spacing w:val="1"/>
        </w:rPr>
        <w:t xml:space="preserve"> </w:t>
      </w:r>
      <w:r w:rsidRPr="00185697">
        <w:t>активное</w:t>
      </w:r>
      <w:r w:rsidRPr="00185697">
        <w:rPr>
          <w:spacing w:val="1"/>
        </w:rPr>
        <w:t xml:space="preserve"> </w:t>
      </w:r>
      <w:r w:rsidRPr="00185697">
        <w:t>участие</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художественной</w:t>
      </w:r>
      <w:r w:rsidRPr="00185697">
        <w:rPr>
          <w:spacing w:val="1"/>
        </w:rPr>
        <w:t xml:space="preserve"> </w:t>
      </w:r>
      <w:r w:rsidRPr="00185697">
        <w:t>деятельности</w:t>
      </w:r>
      <w:r w:rsidRPr="00185697">
        <w:rPr>
          <w:spacing w:val="1"/>
        </w:rPr>
        <w:t xml:space="preserve"> </w:t>
      </w:r>
      <w:r w:rsidRPr="00185697">
        <w:t>по</w:t>
      </w:r>
      <w:r w:rsidRPr="00185697">
        <w:rPr>
          <w:spacing w:val="1"/>
        </w:rPr>
        <w:t xml:space="preserve"> </w:t>
      </w:r>
      <w:r w:rsidRPr="00185697">
        <w:t>собственному</w:t>
      </w:r>
      <w:r w:rsidRPr="00185697">
        <w:rPr>
          <w:spacing w:val="1"/>
        </w:rPr>
        <w:t xml:space="preserve"> </w:t>
      </w:r>
      <w:r w:rsidRPr="00185697">
        <w:t>желанию</w:t>
      </w:r>
      <w:r w:rsidRPr="00185697">
        <w:rPr>
          <w:spacing w:val="1"/>
        </w:rPr>
        <w:t xml:space="preserve"> </w:t>
      </w:r>
      <w:r w:rsidRPr="00185697">
        <w:t>и</w:t>
      </w:r>
      <w:r w:rsidRPr="00185697">
        <w:rPr>
          <w:spacing w:val="1"/>
        </w:rPr>
        <w:t xml:space="preserve"> </w:t>
      </w:r>
      <w:r w:rsidRPr="00185697">
        <w:t>под</w:t>
      </w:r>
      <w:r w:rsidRPr="00185697">
        <w:rPr>
          <w:spacing w:val="1"/>
        </w:rPr>
        <w:t xml:space="preserve"> </w:t>
      </w:r>
      <w:r w:rsidRPr="00185697">
        <w:t>руководством взрослого.</w:t>
      </w:r>
    </w:p>
    <w:p w14:paraId="1009CD42" w14:textId="77777777" w:rsidR="00FD6A02" w:rsidRPr="00185697" w:rsidRDefault="0025242F" w:rsidP="0024411F">
      <w:pPr>
        <w:pStyle w:val="a3"/>
        <w:spacing w:before="2" w:line="276" w:lineRule="auto"/>
        <w:ind w:left="0" w:right="-50" w:firstLine="567"/>
      </w:pPr>
      <w:r w:rsidRPr="00185697">
        <w:t>Педагог воспитывает гражданско-патриотические чувства средствами различных видов и</w:t>
      </w:r>
      <w:r w:rsidRPr="00185697">
        <w:rPr>
          <w:spacing w:val="1"/>
        </w:rPr>
        <w:t xml:space="preserve"> </w:t>
      </w:r>
      <w:r w:rsidRPr="00185697">
        <w:t>жанров</w:t>
      </w:r>
      <w:r w:rsidRPr="00185697">
        <w:rPr>
          <w:spacing w:val="-1"/>
        </w:rPr>
        <w:t xml:space="preserve"> </w:t>
      </w:r>
      <w:r w:rsidRPr="00185697">
        <w:t>искусства.</w:t>
      </w:r>
    </w:p>
    <w:p w14:paraId="63142821"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 историей</w:t>
      </w:r>
      <w:r w:rsidRPr="00185697">
        <w:rPr>
          <w:spacing w:val="1"/>
        </w:rPr>
        <w:t xml:space="preserve"> </w:t>
      </w:r>
      <w:r w:rsidRPr="00185697">
        <w:t>и видами</w:t>
      </w:r>
      <w:r w:rsidRPr="00185697">
        <w:rPr>
          <w:spacing w:val="1"/>
        </w:rPr>
        <w:t xml:space="preserve"> </w:t>
      </w:r>
      <w:r w:rsidRPr="00185697">
        <w:t>искусства</w:t>
      </w:r>
      <w:r w:rsidRPr="00185697">
        <w:rPr>
          <w:spacing w:val="1"/>
        </w:rPr>
        <w:t xml:space="preserve"> </w:t>
      </w:r>
      <w:r w:rsidRPr="00185697">
        <w:t>(декоративно-</w:t>
      </w:r>
      <w:r w:rsidRPr="00185697">
        <w:rPr>
          <w:spacing w:val="1"/>
        </w:rPr>
        <w:t xml:space="preserve"> </w:t>
      </w:r>
      <w:r w:rsidRPr="00185697">
        <w:t>прикладное,</w:t>
      </w:r>
      <w:r w:rsidRPr="00185697">
        <w:rPr>
          <w:spacing w:val="1"/>
        </w:rPr>
        <w:t xml:space="preserve"> </w:t>
      </w:r>
      <w:r w:rsidRPr="00185697">
        <w:t>изобразительное</w:t>
      </w:r>
      <w:r w:rsidRPr="00185697">
        <w:rPr>
          <w:spacing w:val="1"/>
        </w:rPr>
        <w:t xml:space="preserve"> </w:t>
      </w:r>
      <w:r w:rsidRPr="00185697">
        <w:t>искусство,</w:t>
      </w:r>
      <w:r w:rsidRPr="00185697">
        <w:rPr>
          <w:spacing w:val="1"/>
        </w:rPr>
        <w:t xml:space="preserve"> </w:t>
      </w:r>
      <w:r w:rsidRPr="00185697">
        <w:t>литература,</w:t>
      </w:r>
      <w:r w:rsidRPr="00185697">
        <w:rPr>
          <w:spacing w:val="1"/>
        </w:rPr>
        <w:t xml:space="preserve"> </w:t>
      </w:r>
      <w:r w:rsidRPr="00185697">
        <w:t>музыка,</w:t>
      </w:r>
      <w:r w:rsidRPr="00185697">
        <w:rPr>
          <w:spacing w:val="1"/>
        </w:rPr>
        <w:t xml:space="preserve"> </w:t>
      </w:r>
      <w:r w:rsidRPr="00185697">
        <w:t>архитектура,</w:t>
      </w:r>
      <w:r w:rsidRPr="00185697">
        <w:rPr>
          <w:spacing w:val="1"/>
        </w:rPr>
        <w:t xml:space="preserve"> </w:t>
      </w:r>
      <w:r w:rsidRPr="00185697">
        <w:t>театр,</w:t>
      </w:r>
      <w:r w:rsidRPr="00185697">
        <w:rPr>
          <w:spacing w:val="1"/>
        </w:rPr>
        <w:t xml:space="preserve"> </w:t>
      </w:r>
      <w:r w:rsidRPr="00185697">
        <w:t>танец,</w:t>
      </w:r>
      <w:r w:rsidRPr="00185697">
        <w:rPr>
          <w:spacing w:val="1"/>
        </w:rPr>
        <w:t xml:space="preserve"> </w:t>
      </w:r>
      <w:r w:rsidRPr="00185697">
        <w:t>кино,</w:t>
      </w:r>
      <w:r w:rsidRPr="00185697">
        <w:rPr>
          <w:spacing w:val="1"/>
        </w:rPr>
        <w:t xml:space="preserve"> </w:t>
      </w:r>
      <w:r w:rsidRPr="00185697">
        <w:t>цирк);</w:t>
      </w:r>
      <w:r w:rsidRPr="00185697">
        <w:rPr>
          <w:spacing w:val="-1"/>
        </w:rPr>
        <w:t xml:space="preserve"> </w:t>
      </w:r>
      <w:r w:rsidRPr="00185697">
        <w:t>формирует</w:t>
      </w:r>
      <w:r w:rsidRPr="00185697">
        <w:rPr>
          <w:spacing w:val="2"/>
        </w:rPr>
        <w:t xml:space="preserve"> </w:t>
      </w:r>
      <w:r w:rsidRPr="00185697">
        <w:t>умение</w:t>
      </w:r>
      <w:r w:rsidRPr="00185697">
        <w:rPr>
          <w:spacing w:val="-2"/>
        </w:rPr>
        <w:t xml:space="preserve"> </w:t>
      </w:r>
      <w:r w:rsidRPr="00185697">
        <w:t>различать</w:t>
      </w:r>
      <w:r w:rsidRPr="00185697">
        <w:rPr>
          <w:spacing w:val="1"/>
        </w:rPr>
        <w:t xml:space="preserve"> </w:t>
      </w:r>
      <w:r w:rsidRPr="00185697">
        <w:t>народное</w:t>
      </w:r>
      <w:r w:rsidRPr="00185697">
        <w:rPr>
          <w:spacing w:val="-5"/>
        </w:rPr>
        <w:t xml:space="preserve"> </w:t>
      </w:r>
      <w:r w:rsidRPr="00185697">
        <w:t>и профессиональное</w:t>
      </w:r>
      <w:r w:rsidRPr="00185697">
        <w:rPr>
          <w:spacing w:val="-2"/>
        </w:rPr>
        <w:t xml:space="preserve"> </w:t>
      </w:r>
      <w:r w:rsidRPr="00185697">
        <w:t>искусство.</w:t>
      </w:r>
    </w:p>
    <w:p w14:paraId="175471F4"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воспитывает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национальным</w:t>
      </w:r>
      <w:r w:rsidRPr="00185697">
        <w:rPr>
          <w:spacing w:val="1"/>
        </w:rPr>
        <w:t xml:space="preserve"> </w:t>
      </w:r>
      <w:r w:rsidRPr="00185697">
        <w:t>и</w:t>
      </w:r>
      <w:r w:rsidRPr="00185697">
        <w:rPr>
          <w:spacing w:val="1"/>
        </w:rPr>
        <w:t xml:space="preserve"> </w:t>
      </w:r>
      <w:r w:rsidRPr="00185697">
        <w:t>общечеловеческим</w:t>
      </w:r>
      <w:r w:rsidRPr="00185697">
        <w:rPr>
          <w:spacing w:val="61"/>
        </w:rPr>
        <w:t xml:space="preserve"> </w:t>
      </w:r>
      <w:r w:rsidRPr="00185697">
        <w:t>ценностям,</w:t>
      </w:r>
      <w:r w:rsidRPr="00185697">
        <w:rPr>
          <w:spacing w:val="-57"/>
        </w:rPr>
        <w:t xml:space="preserve"> </w:t>
      </w:r>
      <w:r w:rsidRPr="00185697">
        <w:t>культурным традициям</w:t>
      </w:r>
      <w:r w:rsidRPr="00185697">
        <w:rPr>
          <w:spacing w:val="1"/>
        </w:rPr>
        <w:t xml:space="preserve"> </w:t>
      </w:r>
      <w:r w:rsidRPr="00185697">
        <w:t>народа</w:t>
      </w:r>
      <w:r w:rsidRPr="00185697">
        <w:rPr>
          <w:spacing w:val="1"/>
        </w:rPr>
        <w:t xml:space="preserve"> </w:t>
      </w:r>
      <w:r w:rsidRPr="00185697">
        <w:t>в</w:t>
      </w:r>
      <w:r w:rsidRPr="00185697">
        <w:rPr>
          <w:spacing w:val="1"/>
        </w:rPr>
        <w:t xml:space="preserve"> </w:t>
      </w:r>
      <w:r w:rsidRPr="00185697">
        <w:t>процессе знакомства</w:t>
      </w:r>
      <w:r w:rsidRPr="00185697">
        <w:rPr>
          <w:spacing w:val="1"/>
        </w:rPr>
        <w:t xml:space="preserve"> </w:t>
      </w:r>
      <w:r w:rsidRPr="00185697">
        <w:t>с классической</w:t>
      </w:r>
      <w:r w:rsidRPr="00185697">
        <w:rPr>
          <w:spacing w:val="1"/>
        </w:rPr>
        <w:t xml:space="preserve"> </w:t>
      </w:r>
      <w:r w:rsidRPr="00185697">
        <w:t>и народной</w:t>
      </w:r>
      <w:r w:rsidRPr="00185697">
        <w:rPr>
          <w:spacing w:val="1"/>
        </w:rPr>
        <w:t xml:space="preserve"> </w:t>
      </w:r>
      <w:r w:rsidRPr="00185697">
        <w:t>музыкой, с</w:t>
      </w:r>
      <w:r w:rsidRPr="00185697">
        <w:rPr>
          <w:spacing w:val="1"/>
        </w:rPr>
        <w:t xml:space="preserve"> </w:t>
      </w:r>
      <w:r w:rsidRPr="00185697">
        <w:t>шедеврами</w:t>
      </w:r>
      <w:r w:rsidRPr="00185697">
        <w:rPr>
          <w:spacing w:val="1"/>
        </w:rPr>
        <w:t xml:space="preserve"> </w:t>
      </w:r>
      <w:r w:rsidRPr="00185697">
        <w:t>изобразительного</w:t>
      </w:r>
      <w:r w:rsidRPr="00185697">
        <w:rPr>
          <w:spacing w:val="1"/>
        </w:rPr>
        <w:t xml:space="preserve"> </w:t>
      </w:r>
      <w:r w:rsidRPr="00185697">
        <w:t>искусства</w:t>
      </w:r>
      <w:r w:rsidRPr="00185697">
        <w:rPr>
          <w:spacing w:val="1"/>
        </w:rPr>
        <w:t xml:space="preserve"> </w:t>
      </w:r>
      <w:r w:rsidRPr="00185697">
        <w:t>и</w:t>
      </w:r>
      <w:r w:rsidRPr="00185697">
        <w:rPr>
          <w:spacing w:val="1"/>
        </w:rPr>
        <w:t xml:space="preserve"> </w:t>
      </w:r>
      <w:r w:rsidRPr="00185697">
        <w:t>народным</w:t>
      </w:r>
      <w:r w:rsidRPr="00185697">
        <w:rPr>
          <w:spacing w:val="1"/>
        </w:rPr>
        <w:t xml:space="preserve"> </w:t>
      </w:r>
      <w:r w:rsidRPr="00185697">
        <w:t>декоративно-прикладным</w:t>
      </w:r>
      <w:r w:rsidRPr="00185697">
        <w:rPr>
          <w:spacing w:val="1"/>
        </w:rPr>
        <w:t xml:space="preserve"> </w:t>
      </w:r>
      <w:r w:rsidRPr="00185697">
        <w:t>искусством.</w:t>
      </w:r>
      <w:r w:rsidRPr="00185697">
        <w:rPr>
          <w:spacing w:val="1"/>
        </w:rPr>
        <w:t xml:space="preserve"> </w:t>
      </w:r>
      <w:r w:rsidRPr="00185697">
        <w:t>Воспитывает</w:t>
      </w:r>
      <w:r w:rsidRPr="00185697">
        <w:rPr>
          <w:spacing w:val="-1"/>
        </w:rPr>
        <w:t xml:space="preserve"> </w:t>
      </w:r>
      <w:r w:rsidRPr="00185697">
        <w:t>любовь и</w:t>
      </w:r>
      <w:r w:rsidRPr="00185697">
        <w:rPr>
          <w:spacing w:val="1"/>
        </w:rPr>
        <w:t xml:space="preserve"> </w:t>
      </w:r>
      <w:r w:rsidRPr="00185697">
        <w:t>бережное</w:t>
      </w:r>
      <w:r w:rsidRPr="00185697">
        <w:rPr>
          <w:spacing w:val="-1"/>
        </w:rPr>
        <w:t xml:space="preserve"> </w:t>
      </w:r>
      <w:r w:rsidRPr="00185697">
        <w:t>отношение</w:t>
      </w:r>
      <w:r w:rsidRPr="00185697">
        <w:rPr>
          <w:spacing w:val="-1"/>
        </w:rPr>
        <w:t xml:space="preserve"> </w:t>
      </w:r>
      <w:r w:rsidRPr="00185697">
        <w:t>к</w:t>
      </w:r>
      <w:r w:rsidRPr="00185697">
        <w:rPr>
          <w:spacing w:val="-1"/>
        </w:rPr>
        <w:t xml:space="preserve"> </w:t>
      </w:r>
      <w:r w:rsidRPr="00185697">
        <w:t>произведениям</w:t>
      </w:r>
      <w:r w:rsidRPr="00185697">
        <w:rPr>
          <w:spacing w:val="-1"/>
        </w:rPr>
        <w:t xml:space="preserve"> </w:t>
      </w:r>
      <w:r w:rsidRPr="00185697">
        <w:t>искусства.</w:t>
      </w:r>
    </w:p>
    <w:p w14:paraId="1DA449B3" w14:textId="77777777" w:rsidR="00FD6A02" w:rsidRPr="00185697" w:rsidRDefault="0025242F" w:rsidP="0024411F">
      <w:pPr>
        <w:pStyle w:val="a3"/>
        <w:spacing w:line="276" w:lineRule="auto"/>
        <w:ind w:left="0" w:right="-50" w:firstLine="567"/>
      </w:pPr>
      <w:r w:rsidRPr="00185697">
        <w:t>Педагог</w:t>
      </w:r>
      <w:r w:rsidRPr="00185697">
        <w:rPr>
          <w:spacing w:val="61"/>
        </w:rPr>
        <w:t xml:space="preserve"> </w:t>
      </w:r>
      <w:r w:rsidRPr="00185697">
        <w:t>формирует   у   детей   основы   художественной   культуры,   закрепляет   знания</w:t>
      </w:r>
      <w:r w:rsidRPr="00185697">
        <w:rPr>
          <w:spacing w:val="1"/>
        </w:rPr>
        <w:t xml:space="preserve"> </w:t>
      </w:r>
      <w:r w:rsidRPr="00185697">
        <w:t>об искусстве как виде творческой деятельности людей, организует посещение выставки, театра,</w:t>
      </w:r>
      <w:r w:rsidRPr="00185697">
        <w:rPr>
          <w:spacing w:val="1"/>
        </w:rPr>
        <w:t xml:space="preserve"> </w:t>
      </w:r>
      <w:r w:rsidRPr="00185697">
        <w:t>музея,</w:t>
      </w:r>
      <w:r w:rsidRPr="00185697">
        <w:rPr>
          <w:spacing w:val="-1"/>
        </w:rPr>
        <w:t xml:space="preserve"> </w:t>
      </w:r>
      <w:r w:rsidRPr="00185697">
        <w:t>цирка</w:t>
      </w:r>
      <w:r w:rsidRPr="00185697">
        <w:rPr>
          <w:spacing w:val="-1"/>
        </w:rPr>
        <w:t xml:space="preserve"> </w:t>
      </w:r>
      <w:r w:rsidRPr="00185697">
        <w:t>(совместно с</w:t>
      </w:r>
      <w:r w:rsidRPr="00185697">
        <w:rPr>
          <w:spacing w:val="1"/>
        </w:rPr>
        <w:t xml:space="preserve"> </w:t>
      </w:r>
      <w:r w:rsidRPr="00185697">
        <w:t>родителями).</w:t>
      </w:r>
    </w:p>
    <w:p w14:paraId="42AC2A60" w14:textId="77777777" w:rsidR="00FD6A02" w:rsidRPr="00185697" w:rsidRDefault="0025242F" w:rsidP="0024411F">
      <w:pPr>
        <w:pStyle w:val="a3"/>
        <w:spacing w:line="276" w:lineRule="auto"/>
        <w:ind w:left="0" w:right="-50" w:firstLine="567"/>
      </w:pPr>
      <w:r w:rsidRPr="00185697">
        <w:t>Педагог расширяет представления детей о творческих профессиях (художник, композитор,</w:t>
      </w:r>
      <w:r w:rsidRPr="00185697">
        <w:rPr>
          <w:spacing w:val="1"/>
        </w:rPr>
        <w:t xml:space="preserve"> </w:t>
      </w:r>
      <w:r w:rsidRPr="00185697">
        <w:t>артист,</w:t>
      </w:r>
      <w:r w:rsidRPr="00185697">
        <w:rPr>
          <w:spacing w:val="-1"/>
        </w:rPr>
        <w:t xml:space="preserve"> </w:t>
      </w:r>
      <w:r w:rsidRPr="00185697">
        <w:t>танцор,</w:t>
      </w:r>
      <w:r w:rsidRPr="00185697">
        <w:rPr>
          <w:spacing w:val="-3"/>
        </w:rPr>
        <w:t xml:space="preserve"> </w:t>
      </w:r>
      <w:r w:rsidRPr="00185697">
        <w:t>певец,</w:t>
      </w:r>
      <w:r w:rsidRPr="00185697">
        <w:rPr>
          <w:spacing w:val="-1"/>
        </w:rPr>
        <w:t xml:space="preserve"> </w:t>
      </w:r>
      <w:r w:rsidRPr="00185697">
        <w:t>пианист, скрипач,</w:t>
      </w:r>
      <w:r w:rsidRPr="00185697">
        <w:rPr>
          <w:spacing w:val="-1"/>
        </w:rPr>
        <w:t xml:space="preserve"> </w:t>
      </w:r>
      <w:r w:rsidRPr="00185697">
        <w:t>режиссер, директор театра,</w:t>
      </w:r>
      <w:r w:rsidRPr="00185697">
        <w:rPr>
          <w:spacing w:val="-1"/>
        </w:rPr>
        <w:t xml:space="preserve"> </w:t>
      </w:r>
      <w:r w:rsidRPr="00185697">
        <w:t>архитектор</w:t>
      </w:r>
      <w:r w:rsidRPr="00185697">
        <w:rPr>
          <w:spacing w:val="-3"/>
        </w:rPr>
        <w:t xml:space="preserve"> </w:t>
      </w:r>
      <w:r w:rsidRPr="00185697">
        <w:t>и</w:t>
      </w:r>
      <w:r w:rsidRPr="00185697">
        <w:rPr>
          <w:spacing w:val="5"/>
        </w:rPr>
        <w:t xml:space="preserve"> </w:t>
      </w:r>
      <w:r w:rsidRPr="00185697">
        <w:t>т.п.).</w:t>
      </w:r>
    </w:p>
    <w:p w14:paraId="61E27040" w14:textId="77777777" w:rsidR="00FD6A02" w:rsidRPr="00185697" w:rsidRDefault="0025242F" w:rsidP="0024411F">
      <w:pPr>
        <w:pStyle w:val="a3"/>
        <w:spacing w:line="276" w:lineRule="auto"/>
        <w:ind w:left="0" w:right="-50" w:firstLine="567"/>
      </w:pPr>
      <w:r w:rsidRPr="00185697">
        <w:t>Педагог формирует представление о значении органов чувств человека для художественной</w:t>
      </w:r>
      <w:r w:rsidRPr="00185697">
        <w:rPr>
          <w:spacing w:val="-57"/>
        </w:rPr>
        <w:t xml:space="preserve"> </w:t>
      </w:r>
      <w:r w:rsidRPr="00185697">
        <w:t>деятельности, формирует умение соотносить органы чувств с видами искусства (музыку слушают,</w:t>
      </w:r>
      <w:r w:rsidRPr="00185697">
        <w:rPr>
          <w:spacing w:val="-57"/>
        </w:rPr>
        <w:t xml:space="preserve"> </w:t>
      </w:r>
      <w:r w:rsidRPr="00185697">
        <w:t>картины</w:t>
      </w:r>
      <w:r w:rsidRPr="00185697">
        <w:rPr>
          <w:spacing w:val="-1"/>
        </w:rPr>
        <w:t xml:space="preserve"> </w:t>
      </w:r>
      <w:r w:rsidRPr="00185697">
        <w:t>рассматривают, стихи читают и</w:t>
      </w:r>
      <w:r w:rsidRPr="00185697">
        <w:rPr>
          <w:spacing w:val="3"/>
        </w:rPr>
        <w:t xml:space="preserve"> </w:t>
      </w:r>
      <w:r w:rsidRPr="00185697">
        <w:t>слушают и</w:t>
      </w:r>
      <w:r w:rsidRPr="00185697">
        <w:rPr>
          <w:spacing w:val="3"/>
        </w:rPr>
        <w:t xml:space="preserve"> </w:t>
      </w:r>
      <w:r w:rsidRPr="00185697">
        <w:t>т.д.).</w:t>
      </w:r>
    </w:p>
    <w:p w14:paraId="46F93D1D"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расширяет</w:t>
      </w:r>
      <w:r w:rsidRPr="00185697">
        <w:rPr>
          <w:spacing w:val="1"/>
        </w:rPr>
        <w:t xml:space="preserve"> </w:t>
      </w:r>
      <w:r w:rsidRPr="00185697">
        <w:t>знания</w:t>
      </w:r>
      <w:r w:rsidRPr="00185697">
        <w:rPr>
          <w:spacing w:val="1"/>
        </w:rPr>
        <w:t xml:space="preserve"> </w:t>
      </w:r>
      <w:r w:rsidRPr="00185697">
        <w:t>детей</w:t>
      </w:r>
      <w:r w:rsidRPr="00185697">
        <w:rPr>
          <w:spacing w:val="1"/>
        </w:rPr>
        <w:t xml:space="preserve"> </w:t>
      </w:r>
      <w:r w:rsidRPr="00185697">
        <w:t>об</w:t>
      </w:r>
      <w:r w:rsidRPr="00185697">
        <w:rPr>
          <w:spacing w:val="1"/>
        </w:rPr>
        <w:t xml:space="preserve"> </w:t>
      </w:r>
      <w:r w:rsidRPr="00185697">
        <w:t>основных</w:t>
      </w:r>
      <w:r w:rsidRPr="00185697">
        <w:rPr>
          <w:spacing w:val="1"/>
        </w:rPr>
        <w:t xml:space="preserve"> </w:t>
      </w:r>
      <w:r w:rsidRPr="00185697">
        <w:t>видах</w:t>
      </w:r>
      <w:r w:rsidRPr="00185697">
        <w:rPr>
          <w:spacing w:val="1"/>
        </w:rPr>
        <w:t xml:space="preserve"> </w:t>
      </w:r>
      <w:r w:rsidRPr="00185697">
        <w:t>изобразительного</w:t>
      </w:r>
      <w:r w:rsidRPr="00185697">
        <w:rPr>
          <w:spacing w:val="61"/>
        </w:rPr>
        <w:t xml:space="preserve"> </w:t>
      </w:r>
      <w:r w:rsidRPr="00185697">
        <w:t>искусства</w:t>
      </w:r>
      <w:r w:rsidRPr="00185697">
        <w:rPr>
          <w:spacing w:val="1"/>
        </w:rPr>
        <w:t xml:space="preserve"> </w:t>
      </w:r>
      <w:r w:rsidRPr="00185697">
        <w:t xml:space="preserve">(живопись, графика, скульптура), развивает художественное восприятие, расширяет </w:t>
      </w:r>
      <w:r w:rsidRPr="00185697">
        <w:lastRenderedPageBreak/>
        <w:t>первичные</w:t>
      </w:r>
      <w:r w:rsidRPr="00185697">
        <w:rPr>
          <w:spacing w:val="1"/>
        </w:rPr>
        <w:t xml:space="preserve"> </w:t>
      </w:r>
      <w:r w:rsidRPr="00185697">
        <w:t>представления</w:t>
      </w:r>
      <w:r w:rsidRPr="00185697">
        <w:rPr>
          <w:spacing w:val="1"/>
        </w:rPr>
        <w:t xml:space="preserve"> </w:t>
      </w:r>
      <w:r w:rsidRPr="00185697">
        <w:t>об</w:t>
      </w:r>
      <w:r w:rsidRPr="00185697">
        <w:rPr>
          <w:spacing w:val="1"/>
        </w:rPr>
        <w:t xml:space="preserve"> </w:t>
      </w:r>
      <w:r w:rsidRPr="00185697">
        <w:t>основных</w:t>
      </w:r>
      <w:r w:rsidRPr="00185697">
        <w:rPr>
          <w:spacing w:val="1"/>
        </w:rPr>
        <w:t xml:space="preserve"> </w:t>
      </w:r>
      <w:r w:rsidRPr="00185697">
        <w:t>живописных</w:t>
      </w:r>
      <w:r w:rsidRPr="00185697">
        <w:rPr>
          <w:spacing w:val="1"/>
        </w:rPr>
        <w:t xml:space="preserve"> </w:t>
      </w:r>
      <w:r w:rsidRPr="00185697">
        <w:t>жанрах</w:t>
      </w:r>
      <w:r w:rsidRPr="00185697">
        <w:rPr>
          <w:spacing w:val="1"/>
        </w:rPr>
        <w:t xml:space="preserve"> </w:t>
      </w:r>
      <w:r w:rsidRPr="00185697">
        <w:t>(портрет,</w:t>
      </w:r>
      <w:r w:rsidRPr="00185697">
        <w:rPr>
          <w:spacing w:val="1"/>
        </w:rPr>
        <w:t xml:space="preserve"> </w:t>
      </w:r>
      <w:r w:rsidRPr="00185697">
        <w:t>пейзаж,</w:t>
      </w:r>
      <w:r w:rsidRPr="00185697">
        <w:rPr>
          <w:spacing w:val="1"/>
        </w:rPr>
        <w:t xml:space="preserve"> </w:t>
      </w:r>
      <w:r w:rsidRPr="00185697">
        <w:t>натюрморт,</w:t>
      </w:r>
      <w:r w:rsidRPr="00185697">
        <w:rPr>
          <w:spacing w:val="1"/>
        </w:rPr>
        <w:t xml:space="preserve"> </w:t>
      </w:r>
      <w:r w:rsidRPr="00185697">
        <w:t>батальная</w:t>
      </w:r>
      <w:r w:rsidRPr="00185697">
        <w:rPr>
          <w:spacing w:val="1"/>
        </w:rPr>
        <w:t xml:space="preserve"> </w:t>
      </w:r>
      <w:r w:rsidRPr="00185697">
        <w:t>и</w:t>
      </w:r>
      <w:r w:rsidRPr="00185697">
        <w:rPr>
          <w:spacing w:val="1"/>
        </w:rPr>
        <w:t xml:space="preserve"> </w:t>
      </w:r>
      <w:r w:rsidRPr="00185697">
        <w:t>жанровая</w:t>
      </w:r>
      <w:r w:rsidRPr="00185697">
        <w:rPr>
          <w:spacing w:val="1"/>
        </w:rPr>
        <w:t xml:space="preserve"> </w:t>
      </w:r>
      <w:r w:rsidRPr="00185697">
        <w:t>живопись).</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произведениями</w:t>
      </w:r>
      <w:r w:rsidRPr="00185697">
        <w:rPr>
          <w:spacing w:val="1"/>
        </w:rPr>
        <w:t xml:space="preserve"> </w:t>
      </w:r>
      <w:r w:rsidRPr="00185697">
        <w:t>живописи:</w:t>
      </w:r>
      <w:r w:rsidRPr="00185697">
        <w:rPr>
          <w:spacing w:val="1"/>
        </w:rPr>
        <w:t xml:space="preserve"> </w:t>
      </w:r>
      <w:r w:rsidRPr="00185697">
        <w:t>И.</w:t>
      </w:r>
      <w:r w:rsidRPr="00185697">
        <w:rPr>
          <w:spacing w:val="1"/>
        </w:rPr>
        <w:t xml:space="preserve"> </w:t>
      </w:r>
      <w:r w:rsidRPr="00185697">
        <w:t>Шишкин</w:t>
      </w:r>
      <w:r w:rsidRPr="00185697">
        <w:rPr>
          <w:spacing w:val="-57"/>
        </w:rPr>
        <w:t xml:space="preserve"> </w:t>
      </w:r>
      <w:r w:rsidRPr="00185697">
        <w:t>(«Рожь», «Утро в сосновом лесу»), И.</w:t>
      </w:r>
      <w:r w:rsidRPr="00185697">
        <w:rPr>
          <w:spacing w:val="1"/>
        </w:rPr>
        <w:t xml:space="preserve"> </w:t>
      </w:r>
      <w:r w:rsidRPr="00185697">
        <w:t>Левитан («Золотая осень», «Март», «Весна. Большая вода»),</w:t>
      </w:r>
      <w:r w:rsidRPr="00185697">
        <w:rPr>
          <w:spacing w:val="-57"/>
        </w:rPr>
        <w:t xml:space="preserve"> </w:t>
      </w:r>
      <w:r w:rsidRPr="00185697">
        <w:t>А. Саврасов</w:t>
      </w:r>
      <w:r w:rsidRPr="00185697">
        <w:rPr>
          <w:spacing w:val="1"/>
        </w:rPr>
        <w:t xml:space="preserve"> </w:t>
      </w:r>
      <w:r w:rsidRPr="00185697">
        <w:t>(«Грачи</w:t>
      </w:r>
      <w:r w:rsidRPr="00185697">
        <w:rPr>
          <w:spacing w:val="1"/>
        </w:rPr>
        <w:t xml:space="preserve"> </w:t>
      </w:r>
      <w:r w:rsidRPr="00185697">
        <w:t>прилетели»),</w:t>
      </w:r>
      <w:r w:rsidRPr="00185697">
        <w:rPr>
          <w:spacing w:val="1"/>
        </w:rPr>
        <w:t xml:space="preserve"> </w:t>
      </w:r>
      <w:r w:rsidRPr="00185697">
        <w:t>А.</w:t>
      </w:r>
      <w:r w:rsidRPr="00185697">
        <w:rPr>
          <w:spacing w:val="1"/>
        </w:rPr>
        <w:t xml:space="preserve"> </w:t>
      </w:r>
      <w:r w:rsidRPr="00185697">
        <w:t>Пластов</w:t>
      </w:r>
      <w:r w:rsidRPr="00185697">
        <w:rPr>
          <w:spacing w:val="1"/>
        </w:rPr>
        <w:t xml:space="preserve"> </w:t>
      </w:r>
      <w:r w:rsidRPr="00185697">
        <w:t>(«Полдень»,</w:t>
      </w:r>
      <w:r w:rsidRPr="00185697">
        <w:rPr>
          <w:spacing w:val="1"/>
        </w:rPr>
        <w:t xml:space="preserve"> </w:t>
      </w:r>
      <w:r w:rsidRPr="00185697">
        <w:t>«Летом»,</w:t>
      </w:r>
      <w:r w:rsidRPr="00185697">
        <w:rPr>
          <w:spacing w:val="1"/>
        </w:rPr>
        <w:t xml:space="preserve"> </w:t>
      </w:r>
      <w:r w:rsidRPr="00185697">
        <w:t>«Сенокос»),</w:t>
      </w:r>
      <w:r w:rsidRPr="00185697">
        <w:rPr>
          <w:spacing w:val="1"/>
        </w:rPr>
        <w:t xml:space="preserve"> </w:t>
      </w:r>
      <w:r w:rsidRPr="00185697">
        <w:t>В.</w:t>
      </w:r>
      <w:r w:rsidRPr="00185697">
        <w:rPr>
          <w:spacing w:val="1"/>
        </w:rPr>
        <w:t xml:space="preserve"> </w:t>
      </w:r>
      <w:r w:rsidRPr="00185697">
        <w:t>Васнецов</w:t>
      </w:r>
      <w:r w:rsidRPr="00185697">
        <w:rPr>
          <w:spacing w:val="-57"/>
        </w:rPr>
        <w:t xml:space="preserve"> </w:t>
      </w:r>
      <w:r w:rsidRPr="00185697">
        <w:t>(«Аленушка»,</w:t>
      </w:r>
      <w:r w:rsidRPr="00185697">
        <w:rPr>
          <w:spacing w:val="1"/>
        </w:rPr>
        <w:t xml:space="preserve"> </w:t>
      </w:r>
      <w:r w:rsidRPr="00185697">
        <w:t>«Богатыри»,</w:t>
      </w:r>
      <w:r w:rsidRPr="00185697">
        <w:rPr>
          <w:spacing w:val="1"/>
        </w:rPr>
        <w:t xml:space="preserve"> </w:t>
      </w:r>
      <w:r w:rsidRPr="00185697">
        <w:t>«Иван-царевич</w:t>
      </w:r>
      <w:r w:rsidRPr="00185697">
        <w:rPr>
          <w:spacing w:val="1"/>
        </w:rPr>
        <w:t xml:space="preserve"> </w:t>
      </w:r>
      <w:r w:rsidRPr="00185697">
        <w:t>на Сером</w:t>
      </w:r>
      <w:r w:rsidRPr="00185697">
        <w:rPr>
          <w:spacing w:val="1"/>
        </w:rPr>
        <w:t xml:space="preserve"> </w:t>
      </w:r>
      <w:r w:rsidRPr="00185697">
        <w:t>волке»)</w:t>
      </w:r>
      <w:r w:rsidRPr="00185697">
        <w:rPr>
          <w:spacing w:val="1"/>
        </w:rPr>
        <w:t xml:space="preserve"> </w:t>
      </w:r>
      <w:r w:rsidRPr="00185697">
        <w:t>и др.</w:t>
      </w:r>
      <w:r w:rsidRPr="00185697">
        <w:rPr>
          <w:spacing w:val="1"/>
        </w:rPr>
        <w:t xml:space="preserve"> </w:t>
      </w:r>
      <w:r w:rsidRPr="00185697">
        <w:t>Расширять</w:t>
      </w:r>
      <w:r w:rsidRPr="00185697">
        <w:rPr>
          <w:spacing w:val="1"/>
        </w:rPr>
        <w:t xml:space="preserve"> </w:t>
      </w:r>
      <w:r w:rsidRPr="00185697">
        <w:t>представления</w:t>
      </w:r>
      <w:r w:rsidRPr="00185697">
        <w:rPr>
          <w:spacing w:val="1"/>
        </w:rPr>
        <w:t xml:space="preserve"> </w:t>
      </w:r>
      <w:r w:rsidRPr="00185697">
        <w:t>о</w:t>
      </w:r>
      <w:r w:rsidRPr="00185697">
        <w:rPr>
          <w:spacing w:val="-57"/>
        </w:rPr>
        <w:t xml:space="preserve"> </w:t>
      </w:r>
      <w:r w:rsidRPr="00185697">
        <w:t>художниках</w:t>
      </w:r>
      <w:r w:rsidRPr="00185697">
        <w:rPr>
          <w:spacing w:val="1"/>
        </w:rPr>
        <w:t xml:space="preserve"> </w:t>
      </w:r>
      <w:r w:rsidRPr="00185697">
        <w:t>—</w:t>
      </w:r>
      <w:r w:rsidRPr="00185697">
        <w:rPr>
          <w:spacing w:val="1"/>
        </w:rPr>
        <w:t xml:space="preserve"> </w:t>
      </w:r>
      <w:r w:rsidRPr="00185697">
        <w:t>иллюстраторах</w:t>
      </w:r>
      <w:r w:rsidRPr="00185697">
        <w:rPr>
          <w:spacing w:val="1"/>
        </w:rPr>
        <w:t xml:space="preserve"> </w:t>
      </w:r>
      <w:r w:rsidRPr="00185697">
        <w:t>детской</w:t>
      </w:r>
      <w:r w:rsidRPr="00185697">
        <w:rPr>
          <w:spacing w:val="1"/>
        </w:rPr>
        <w:t xml:space="preserve"> </w:t>
      </w:r>
      <w:r w:rsidRPr="00185697">
        <w:t>книги</w:t>
      </w:r>
      <w:r w:rsidRPr="00185697">
        <w:rPr>
          <w:spacing w:val="1"/>
        </w:rPr>
        <w:t xml:space="preserve"> </w:t>
      </w:r>
      <w:r w:rsidRPr="00185697">
        <w:t>(И. Билибин,</w:t>
      </w:r>
      <w:r w:rsidRPr="00185697">
        <w:rPr>
          <w:spacing w:val="1"/>
        </w:rPr>
        <w:t xml:space="preserve"> </w:t>
      </w:r>
      <w:r w:rsidRPr="00185697">
        <w:t>Ю.</w:t>
      </w:r>
      <w:r w:rsidRPr="00185697">
        <w:rPr>
          <w:spacing w:val="1"/>
        </w:rPr>
        <w:t xml:space="preserve"> </w:t>
      </w:r>
      <w:r w:rsidRPr="00185697">
        <w:t>Васнецов,</w:t>
      </w:r>
      <w:r w:rsidRPr="00185697">
        <w:rPr>
          <w:spacing w:val="1"/>
        </w:rPr>
        <w:t xml:space="preserve"> </w:t>
      </w:r>
      <w:r w:rsidRPr="00185697">
        <w:t>В.</w:t>
      </w:r>
      <w:r w:rsidRPr="00185697">
        <w:rPr>
          <w:spacing w:val="1"/>
        </w:rPr>
        <w:t xml:space="preserve"> </w:t>
      </w:r>
      <w:r w:rsidRPr="00185697">
        <w:t>Конашевич,</w:t>
      </w:r>
      <w:r w:rsidRPr="00185697">
        <w:rPr>
          <w:spacing w:val="1"/>
        </w:rPr>
        <w:t xml:space="preserve"> </w:t>
      </w:r>
      <w:r w:rsidRPr="00185697">
        <w:t>В.</w:t>
      </w:r>
      <w:r w:rsidRPr="00185697">
        <w:rPr>
          <w:spacing w:val="1"/>
        </w:rPr>
        <w:t xml:space="preserve"> </w:t>
      </w:r>
      <w:r w:rsidRPr="00185697">
        <w:t>Лебедев,</w:t>
      </w:r>
      <w:r w:rsidRPr="00185697">
        <w:rPr>
          <w:spacing w:val="-2"/>
        </w:rPr>
        <w:t xml:space="preserve"> </w:t>
      </w:r>
      <w:r w:rsidRPr="00185697">
        <w:t>Т. Маврина, Е. Чарушин и</w:t>
      </w:r>
      <w:r w:rsidRPr="00185697">
        <w:rPr>
          <w:spacing w:val="2"/>
        </w:rPr>
        <w:t xml:space="preserve"> </w:t>
      </w:r>
      <w:r w:rsidRPr="00185697">
        <w:t>др.).</w:t>
      </w:r>
      <w:r w:rsidR="0095608C" w:rsidRPr="00185697">
        <w:t xml:space="preserve"> </w:t>
      </w:r>
      <w:r w:rsidRPr="00185697">
        <w:t>Педагог продолжает знакомить детей с творчеством русских композиторов (Н. Римский –</w:t>
      </w:r>
      <w:r w:rsidRPr="00185697">
        <w:rPr>
          <w:spacing w:val="1"/>
        </w:rPr>
        <w:t xml:space="preserve"> </w:t>
      </w:r>
      <w:r w:rsidRPr="00185697">
        <w:t>Корсаков, П. Чайковский, М. Глинка, Н. Бородин и др.), зарубежных композиторов (А. Вивальди,</w:t>
      </w:r>
      <w:r w:rsidRPr="00185697">
        <w:rPr>
          <w:spacing w:val="1"/>
        </w:rPr>
        <w:t xml:space="preserve"> </w:t>
      </w:r>
      <w:r w:rsidRPr="00185697">
        <w:t>Ф. Шуберт, Э. Григ, К. Сен-Санси др.), композиторов-песенников (Г. Струве, А. Рыбников, Г.</w:t>
      </w:r>
      <w:r w:rsidRPr="00185697">
        <w:rPr>
          <w:spacing w:val="1"/>
        </w:rPr>
        <w:t xml:space="preserve"> </w:t>
      </w:r>
      <w:r w:rsidRPr="00185697">
        <w:t>Гладков,</w:t>
      </w:r>
      <w:r w:rsidRPr="00185697">
        <w:rPr>
          <w:spacing w:val="-1"/>
        </w:rPr>
        <w:t xml:space="preserve"> </w:t>
      </w:r>
      <w:r w:rsidRPr="00185697">
        <w:t>М.</w:t>
      </w:r>
      <w:r w:rsidRPr="00185697">
        <w:rPr>
          <w:spacing w:val="-1"/>
        </w:rPr>
        <w:t xml:space="preserve"> </w:t>
      </w:r>
      <w:r w:rsidRPr="00185697">
        <w:t>Дунаевский и др.).</w:t>
      </w:r>
    </w:p>
    <w:p w14:paraId="62AA50A8" w14:textId="77777777" w:rsidR="00FD6A02" w:rsidRPr="00185697" w:rsidRDefault="0025242F" w:rsidP="0024411F">
      <w:pPr>
        <w:pStyle w:val="a3"/>
        <w:spacing w:line="276" w:lineRule="auto"/>
        <w:ind w:left="0" w:right="-50" w:firstLine="567"/>
      </w:pPr>
      <w:r w:rsidRPr="00185697">
        <w:t>Педагог</w:t>
      </w:r>
      <w:r w:rsidRPr="00185697">
        <w:rPr>
          <w:spacing w:val="1"/>
        </w:rPr>
        <w:t xml:space="preserve"> </w:t>
      </w:r>
      <w:r w:rsidRPr="00185697">
        <w:t>обогащает</w:t>
      </w:r>
      <w:r w:rsidRPr="00185697">
        <w:rPr>
          <w:spacing w:val="1"/>
        </w:rPr>
        <w:t xml:space="preserve"> </w:t>
      </w:r>
      <w:r w:rsidRPr="00185697">
        <w:t>представления</w:t>
      </w:r>
      <w:r w:rsidRPr="00185697">
        <w:rPr>
          <w:spacing w:val="1"/>
        </w:rPr>
        <w:t xml:space="preserve"> </w:t>
      </w:r>
      <w:r w:rsidRPr="00185697">
        <w:t>детей</w:t>
      </w:r>
      <w:r w:rsidRPr="00185697">
        <w:rPr>
          <w:spacing w:val="1"/>
        </w:rPr>
        <w:t xml:space="preserve"> </w:t>
      </w:r>
      <w:r w:rsidRPr="00185697">
        <w:t>о скульптуре</w:t>
      </w:r>
      <w:r w:rsidRPr="00185697">
        <w:rPr>
          <w:spacing w:val="1"/>
        </w:rPr>
        <w:t xml:space="preserve"> </w:t>
      </w:r>
      <w:r w:rsidRPr="00185697">
        <w:t>малых</w:t>
      </w:r>
      <w:r w:rsidRPr="00185697">
        <w:rPr>
          <w:spacing w:val="1"/>
        </w:rPr>
        <w:t xml:space="preserve"> </w:t>
      </w:r>
      <w:r w:rsidRPr="00185697">
        <w:t>форм,</w:t>
      </w:r>
      <w:r w:rsidRPr="00185697">
        <w:rPr>
          <w:spacing w:val="1"/>
        </w:rPr>
        <w:t xml:space="preserve"> </w:t>
      </w:r>
      <w:r w:rsidRPr="00185697">
        <w:t>выделяя</w:t>
      </w:r>
      <w:r w:rsidRPr="00185697">
        <w:rPr>
          <w:spacing w:val="1"/>
        </w:rPr>
        <w:t xml:space="preserve"> </w:t>
      </w:r>
      <w:r w:rsidRPr="00185697">
        <w:t>образные</w:t>
      </w:r>
      <w:r w:rsidRPr="00185697">
        <w:rPr>
          <w:spacing w:val="1"/>
        </w:rPr>
        <w:t xml:space="preserve"> </w:t>
      </w:r>
      <w:r w:rsidRPr="00185697">
        <w:t>средства выразительности (форму, пропорции, цвет, характерные детали, позы, движения и др.).</w:t>
      </w:r>
      <w:r w:rsidRPr="00185697">
        <w:rPr>
          <w:spacing w:val="1"/>
        </w:rPr>
        <w:t xml:space="preserve"> </w:t>
      </w:r>
      <w:r w:rsidRPr="00185697">
        <w:t>Продолжает</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 народным</w:t>
      </w:r>
      <w:r w:rsidRPr="00185697">
        <w:rPr>
          <w:spacing w:val="1"/>
        </w:rPr>
        <w:t xml:space="preserve"> </w:t>
      </w:r>
      <w:r w:rsidRPr="00185697">
        <w:t>декоративно-прикладным</w:t>
      </w:r>
      <w:r w:rsidRPr="00185697">
        <w:rPr>
          <w:spacing w:val="1"/>
        </w:rPr>
        <w:t xml:space="preserve"> </w:t>
      </w:r>
      <w:r w:rsidRPr="00185697">
        <w:t>искусством</w:t>
      </w:r>
      <w:r w:rsidRPr="00185697">
        <w:rPr>
          <w:spacing w:val="1"/>
        </w:rPr>
        <w:t xml:space="preserve"> </w:t>
      </w:r>
      <w:r w:rsidRPr="00185697">
        <w:t>(гжельская,</w:t>
      </w:r>
      <w:r w:rsidRPr="00185697">
        <w:rPr>
          <w:spacing w:val="-57"/>
        </w:rPr>
        <w:t xml:space="preserve"> </w:t>
      </w:r>
      <w:r w:rsidRPr="00185697">
        <w:t>хохломская, жостовская, мезенская роспись), с керамическими изделиями, народными игрушками.</w:t>
      </w:r>
      <w:r w:rsidRPr="00185697">
        <w:rPr>
          <w:spacing w:val="-57"/>
        </w:rPr>
        <w:t xml:space="preserve"> </w:t>
      </w:r>
      <w:r w:rsidRPr="00185697">
        <w:t>Расширяет</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разнообразии</w:t>
      </w:r>
      <w:r w:rsidRPr="00185697">
        <w:rPr>
          <w:spacing w:val="1"/>
        </w:rPr>
        <w:t xml:space="preserve"> </w:t>
      </w:r>
      <w:r w:rsidRPr="00185697">
        <w:t>народного</w:t>
      </w:r>
      <w:r w:rsidRPr="00185697">
        <w:rPr>
          <w:spacing w:val="1"/>
        </w:rPr>
        <w:t xml:space="preserve"> </w:t>
      </w:r>
      <w:r w:rsidRPr="00185697">
        <w:t>искусства,</w:t>
      </w:r>
      <w:r w:rsidRPr="00185697">
        <w:rPr>
          <w:spacing w:val="1"/>
        </w:rPr>
        <w:t xml:space="preserve"> </w:t>
      </w:r>
      <w:r w:rsidRPr="00185697">
        <w:t>художественных</w:t>
      </w:r>
      <w:r w:rsidRPr="00185697">
        <w:rPr>
          <w:spacing w:val="1"/>
        </w:rPr>
        <w:t xml:space="preserve"> </w:t>
      </w:r>
      <w:r w:rsidRPr="00185697">
        <w:t>промыслов</w:t>
      </w:r>
      <w:r w:rsidRPr="00185697">
        <w:rPr>
          <w:spacing w:val="1"/>
        </w:rPr>
        <w:t xml:space="preserve"> </w:t>
      </w:r>
      <w:r w:rsidRPr="00185697">
        <w:t>(различные виды материалов, разные регионы страны и мира). Воспитывает интерес к искусству</w:t>
      </w:r>
      <w:r w:rsidRPr="00185697">
        <w:rPr>
          <w:spacing w:val="1"/>
        </w:rPr>
        <w:t xml:space="preserve"> </w:t>
      </w:r>
      <w:r w:rsidRPr="00185697">
        <w:t>родного края.</w:t>
      </w:r>
    </w:p>
    <w:p w14:paraId="3AE5360B" w14:textId="77777777" w:rsidR="00FD6A02" w:rsidRPr="00185697" w:rsidRDefault="0025242F" w:rsidP="0024411F">
      <w:pPr>
        <w:pStyle w:val="a3"/>
        <w:spacing w:before="1" w:line="276" w:lineRule="auto"/>
        <w:ind w:left="0" w:right="-50" w:firstLine="567"/>
      </w:pPr>
      <w:r w:rsidRPr="00185697">
        <w:t>Педагог продолжает знакомить детей с архитектурой, закрепляет и обогащает знания детей</w:t>
      </w:r>
      <w:r w:rsidRPr="00185697">
        <w:rPr>
          <w:spacing w:val="1"/>
        </w:rPr>
        <w:t xml:space="preserve"> </w:t>
      </w:r>
      <w:r w:rsidRPr="00185697">
        <w:t>о том,</w:t>
      </w:r>
      <w:r w:rsidRPr="00185697">
        <w:rPr>
          <w:spacing w:val="1"/>
        </w:rPr>
        <w:t xml:space="preserve"> </w:t>
      </w:r>
      <w:r w:rsidRPr="00185697">
        <w:t>что</w:t>
      </w:r>
      <w:r w:rsidRPr="00185697">
        <w:rPr>
          <w:spacing w:val="1"/>
        </w:rPr>
        <w:t xml:space="preserve"> </w:t>
      </w:r>
      <w:r w:rsidRPr="00185697">
        <w:t>существуют</w:t>
      </w:r>
      <w:r w:rsidRPr="00185697">
        <w:rPr>
          <w:spacing w:val="1"/>
        </w:rPr>
        <w:t xml:space="preserve"> </w:t>
      </w:r>
      <w:r w:rsidRPr="00185697">
        <w:t>здания</w:t>
      </w:r>
      <w:r w:rsidRPr="00185697">
        <w:rPr>
          <w:spacing w:val="1"/>
        </w:rPr>
        <w:t xml:space="preserve"> </w:t>
      </w:r>
      <w:r w:rsidRPr="00185697">
        <w:t>различного</w:t>
      </w:r>
      <w:r w:rsidRPr="00185697">
        <w:rPr>
          <w:spacing w:val="1"/>
        </w:rPr>
        <w:t xml:space="preserve"> </w:t>
      </w:r>
      <w:r w:rsidRPr="00185697">
        <w:t>назначения</w:t>
      </w:r>
      <w:r w:rsidRPr="00185697">
        <w:rPr>
          <w:spacing w:val="1"/>
        </w:rPr>
        <w:t xml:space="preserve"> </w:t>
      </w:r>
      <w:r w:rsidRPr="00185697">
        <w:t>(жилые</w:t>
      </w:r>
      <w:r w:rsidRPr="00185697">
        <w:rPr>
          <w:spacing w:val="1"/>
        </w:rPr>
        <w:t xml:space="preserve"> </w:t>
      </w:r>
      <w:r w:rsidRPr="00185697">
        <w:t>дома,</w:t>
      </w:r>
      <w:r w:rsidRPr="00185697">
        <w:rPr>
          <w:spacing w:val="1"/>
        </w:rPr>
        <w:t xml:space="preserve"> </w:t>
      </w:r>
      <w:r w:rsidRPr="00185697">
        <w:t>магазины,</w:t>
      </w:r>
      <w:r w:rsidRPr="00185697">
        <w:rPr>
          <w:spacing w:val="60"/>
        </w:rPr>
        <w:t xml:space="preserve"> </w:t>
      </w:r>
      <w:r w:rsidRPr="00185697">
        <w:t>кинотеатры,</w:t>
      </w:r>
      <w:r w:rsidRPr="00185697">
        <w:rPr>
          <w:spacing w:val="1"/>
        </w:rPr>
        <w:t xml:space="preserve"> </w:t>
      </w:r>
      <w:r w:rsidRPr="00185697">
        <w:t>детские</w:t>
      </w:r>
      <w:r w:rsidRPr="00185697">
        <w:rPr>
          <w:spacing w:val="1"/>
        </w:rPr>
        <w:t xml:space="preserve"> </w:t>
      </w:r>
      <w:r w:rsidRPr="00185697">
        <w:t>сады,</w:t>
      </w:r>
      <w:r w:rsidRPr="00185697">
        <w:rPr>
          <w:spacing w:val="1"/>
        </w:rPr>
        <w:t xml:space="preserve"> </w:t>
      </w:r>
      <w:r w:rsidRPr="00185697">
        <w:t>школы</w:t>
      </w:r>
      <w:r w:rsidRPr="00185697">
        <w:rPr>
          <w:spacing w:val="1"/>
        </w:rPr>
        <w:t xml:space="preserve"> </w:t>
      </w:r>
      <w:r w:rsidRPr="00185697">
        <w:t>и др.).</w:t>
      </w:r>
      <w:r w:rsidRPr="00185697">
        <w:rPr>
          <w:spacing w:val="1"/>
        </w:rPr>
        <w:t xml:space="preserve"> </w:t>
      </w:r>
      <w:r w:rsidRPr="00185697">
        <w:t>Развивает</w:t>
      </w:r>
      <w:r w:rsidRPr="00185697">
        <w:rPr>
          <w:spacing w:val="1"/>
        </w:rPr>
        <w:t xml:space="preserve"> </w:t>
      </w:r>
      <w:r w:rsidRPr="00185697">
        <w:t>умение</w:t>
      </w:r>
      <w:r w:rsidRPr="00185697">
        <w:rPr>
          <w:spacing w:val="1"/>
        </w:rPr>
        <w:t xml:space="preserve"> </w:t>
      </w:r>
      <w:r w:rsidRPr="00185697">
        <w:t>выделять</w:t>
      </w:r>
      <w:r w:rsidRPr="00185697">
        <w:rPr>
          <w:spacing w:val="1"/>
        </w:rPr>
        <w:t xml:space="preserve"> </w:t>
      </w:r>
      <w:r w:rsidRPr="00185697">
        <w:t>сходство</w:t>
      </w:r>
      <w:r w:rsidRPr="00185697">
        <w:rPr>
          <w:spacing w:val="1"/>
        </w:rPr>
        <w:t xml:space="preserve"> </w:t>
      </w:r>
      <w:r w:rsidRPr="00185697">
        <w:t>и различия</w:t>
      </w:r>
      <w:r w:rsidRPr="00185697">
        <w:rPr>
          <w:spacing w:val="1"/>
        </w:rPr>
        <w:t xml:space="preserve"> </w:t>
      </w:r>
      <w:r w:rsidRPr="00185697">
        <w:t>архитектурных</w:t>
      </w:r>
      <w:r w:rsidRPr="00185697">
        <w:rPr>
          <w:spacing w:val="1"/>
        </w:rPr>
        <w:t xml:space="preserve"> </w:t>
      </w:r>
      <w:r w:rsidRPr="00185697">
        <w:t>сооружений одинакового назначения. Формирует умение выделять одинаковые части конструкции</w:t>
      </w:r>
      <w:r w:rsidRPr="00185697">
        <w:rPr>
          <w:spacing w:val="-57"/>
        </w:rPr>
        <w:t xml:space="preserve"> </w:t>
      </w:r>
      <w:r w:rsidRPr="00185697">
        <w:t>и особенности</w:t>
      </w:r>
      <w:r w:rsidRPr="00185697">
        <w:rPr>
          <w:spacing w:val="1"/>
        </w:rPr>
        <w:t xml:space="preserve"> </w:t>
      </w:r>
      <w:r w:rsidRPr="00185697">
        <w:t>деталей.</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со</w:t>
      </w:r>
      <w:r w:rsidRPr="00185697">
        <w:rPr>
          <w:spacing w:val="1"/>
        </w:rPr>
        <w:t xml:space="preserve"> </w:t>
      </w:r>
      <w:r w:rsidRPr="00185697">
        <w:t>спецификой</w:t>
      </w:r>
      <w:r w:rsidRPr="00185697">
        <w:rPr>
          <w:spacing w:val="1"/>
        </w:rPr>
        <w:t xml:space="preserve"> </w:t>
      </w:r>
      <w:r w:rsidRPr="00185697">
        <w:t>храмовой</w:t>
      </w:r>
      <w:r w:rsidRPr="00185697">
        <w:rPr>
          <w:spacing w:val="1"/>
        </w:rPr>
        <w:t xml:space="preserve"> </w:t>
      </w:r>
      <w:r w:rsidRPr="00185697">
        <w:t>архитектуры:</w:t>
      </w:r>
      <w:r w:rsidRPr="00185697">
        <w:rPr>
          <w:spacing w:val="1"/>
        </w:rPr>
        <w:t xml:space="preserve"> </w:t>
      </w:r>
      <w:r w:rsidRPr="00185697">
        <w:t>купол,</w:t>
      </w:r>
      <w:r w:rsidRPr="00185697">
        <w:rPr>
          <w:spacing w:val="1"/>
        </w:rPr>
        <w:t xml:space="preserve"> </w:t>
      </w:r>
      <w:r w:rsidRPr="00185697">
        <w:t>арки,</w:t>
      </w:r>
      <w:r w:rsidRPr="00185697">
        <w:rPr>
          <w:spacing w:val="1"/>
        </w:rPr>
        <w:t xml:space="preserve"> </w:t>
      </w:r>
      <w:r w:rsidRPr="00185697">
        <w:t>аркатурный поясок по периметру здания, барабан (круглая часть под куполом) и т.д. Знакомит с</w:t>
      </w:r>
      <w:r w:rsidRPr="00185697">
        <w:rPr>
          <w:spacing w:val="1"/>
        </w:rPr>
        <w:t xml:space="preserve"> </w:t>
      </w:r>
      <w:r w:rsidRPr="00185697">
        <w:t>архитектурой</w:t>
      </w:r>
      <w:r w:rsidRPr="00185697">
        <w:rPr>
          <w:spacing w:val="1"/>
        </w:rPr>
        <w:t xml:space="preserve"> </w:t>
      </w:r>
      <w:r w:rsidRPr="00185697">
        <w:t>с</w:t>
      </w:r>
      <w:r w:rsidRPr="00185697">
        <w:rPr>
          <w:spacing w:val="1"/>
        </w:rPr>
        <w:t xml:space="preserve"> </w:t>
      </w:r>
      <w:r w:rsidRPr="00185697">
        <w:t>опорой</w:t>
      </w:r>
      <w:r w:rsidRPr="00185697">
        <w:rPr>
          <w:spacing w:val="1"/>
        </w:rPr>
        <w:t xml:space="preserve"> </w:t>
      </w:r>
      <w:r w:rsidRPr="00185697">
        <w:t>на</w:t>
      </w:r>
      <w:r w:rsidRPr="00185697">
        <w:rPr>
          <w:spacing w:val="1"/>
        </w:rPr>
        <w:t xml:space="preserve"> </w:t>
      </w:r>
      <w:r w:rsidRPr="00185697">
        <w:t>региональные</w:t>
      </w:r>
      <w:r w:rsidRPr="00185697">
        <w:rPr>
          <w:spacing w:val="1"/>
        </w:rPr>
        <w:t xml:space="preserve"> </w:t>
      </w:r>
      <w:r w:rsidRPr="00185697">
        <w:t>особенности</w:t>
      </w:r>
      <w:r w:rsidRPr="00185697">
        <w:rPr>
          <w:spacing w:val="1"/>
        </w:rPr>
        <w:t xml:space="preserve"> </w:t>
      </w:r>
      <w:r w:rsidRPr="00185697">
        <w:t>местности,</w:t>
      </w:r>
      <w:r w:rsidRPr="00185697">
        <w:rPr>
          <w:spacing w:val="1"/>
        </w:rPr>
        <w:t xml:space="preserve"> </w:t>
      </w:r>
      <w:r w:rsidRPr="00185697">
        <w:t>в которой</w:t>
      </w:r>
      <w:r w:rsidRPr="00185697">
        <w:rPr>
          <w:spacing w:val="1"/>
        </w:rPr>
        <w:t xml:space="preserve"> </w:t>
      </w:r>
      <w:r w:rsidRPr="00185697">
        <w:t>живут</w:t>
      </w:r>
      <w:r w:rsidRPr="00185697">
        <w:rPr>
          <w:spacing w:val="1"/>
        </w:rPr>
        <w:t xml:space="preserve"> </w:t>
      </w:r>
      <w:r w:rsidRPr="00185697">
        <w:t>дети.</w:t>
      </w:r>
      <w:r w:rsidRPr="00185697">
        <w:rPr>
          <w:spacing w:val="1"/>
        </w:rPr>
        <w:t xml:space="preserve"> </w:t>
      </w:r>
      <w:r w:rsidRPr="00185697">
        <w:t>Рассказывает детям о том, что, как и в каждом виде искусства, в архитектуре есть памятники,</w:t>
      </w:r>
      <w:r w:rsidRPr="00185697">
        <w:rPr>
          <w:spacing w:val="1"/>
        </w:rPr>
        <w:t xml:space="preserve"> </w:t>
      </w:r>
      <w:r w:rsidRPr="00185697">
        <w:t>которые известны во всем мире: в России это Кремль, собор Василия Блаженного, Зимний дворец,</w:t>
      </w:r>
      <w:r w:rsidRPr="00185697">
        <w:rPr>
          <w:spacing w:val="1"/>
        </w:rPr>
        <w:t xml:space="preserve"> </w:t>
      </w:r>
      <w:r w:rsidRPr="00185697">
        <w:t>Исаакиевский</w:t>
      </w:r>
      <w:r w:rsidRPr="00185697">
        <w:rPr>
          <w:spacing w:val="1"/>
        </w:rPr>
        <w:t xml:space="preserve"> </w:t>
      </w:r>
      <w:r w:rsidRPr="00185697">
        <w:t>собор,</w:t>
      </w:r>
      <w:r w:rsidRPr="00185697">
        <w:rPr>
          <w:spacing w:val="1"/>
        </w:rPr>
        <w:t xml:space="preserve"> </w:t>
      </w:r>
      <w:r w:rsidRPr="00185697">
        <w:t>Петергоф,</w:t>
      </w:r>
      <w:r w:rsidRPr="00185697">
        <w:rPr>
          <w:spacing w:val="1"/>
        </w:rPr>
        <w:t xml:space="preserve"> </w:t>
      </w:r>
      <w:r w:rsidRPr="00185697">
        <w:t>памятники</w:t>
      </w:r>
      <w:r w:rsidRPr="00185697">
        <w:rPr>
          <w:spacing w:val="1"/>
        </w:rPr>
        <w:t xml:space="preserve"> </w:t>
      </w:r>
      <w:r w:rsidRPr="00185697">
        <w:t>Золотого</w:t>
      </w:r>
      <w:r w:rsidRPr="00185697">
        <w:rPr>
          <w:spacing w:val="1"/>
        </w:rPr>
        <w:t xml:space="preserve"> </w:t>
      </w:r>
      <w:r w:rsidRPr="00185697">
        <w:t>кольца</w:t>
      </w:r>
      <w:r w:rsidRPr="00185697">
        <w:rPr>
          <w:spacing w:val="1"/>
        </w:rPr>
        <w:t xml:space="preserve"> </w:t>
      </w:r>
      <w:r w:rsidRPr="00185697">
        <w:t>и другие</w:t>
      </w:r>
      <w:r w:rsidRPr="00185697">
        <w:rPr>
          <w:spacing w:val="1"/>
        </w:rPr>
        <w:t xml:space="preserve"> </w:t>
      </w:r>
      <w:r w:rsidRPr="00185697">
        <w:t>-</w:t>
      </w:r>
      <w:r w:rsidRPr="00185697">
        <w:rPr>
          <w:spacing w:val="1"/>
        </w:rPr>
        <w:t xml:space="preserve"> </w:t>
      </w:r>
      <w:r w:rsidRPr="00185697">
        <w:t>в каждом</w:t>
      </w:r>
      <w:r w:rsidRPr="00185697">
        <w:rPr>
          <w:spacing w:val="1"/>
        </w:rPr>
        <w:t xml:space="preserve"> </w:t>
      </w:r>
      <w:r w:rsidRPr="00185697">
        <w:t>городе</w:t>
      </w:r>
      <w:r w:rsidRPr="00185697">
        <w:rPr>
          <w:spacing w:val="1"/>
        </w:rPr>
        <w:t xml:space="preserve"> </w:t>
      </w:r>
      <w:r w:rsidRPr="00185697">
        <w:t>свои.</w:t>
      </w:r>
      <w:r w:rsidRPr="00185697">
        <w:rPr>
          <w:spacing w:val="-57"/>
        </w:rPr>
        <w:t xml:space="preserve"> </w:t>
      </w:r>
      <w:r w:rsidRPr="00185697">
        <w:t>Развивает умения передавать в художественной деятельности образы архитектурных сооружений,</w:t>
      </w:r>
      <w:r w:rsidRPr="00185697">
        <w:rPr>
          <w:spacing w:val="1"/>
        </w:rPr>
        <w:t xml:space="preserve"> </w:t>
      </w:r>
      <w:r w:rsidRPr="00185697">
        <w:t>сказочных</w:t>
      </w:r>
      <w:r w:rsidRPr="00185697">
        <w:rPr>
          <w:spacing w:val="1"/>
        </w:rPr>
        <w:t xml:space="preserve"> </w:t>
      </w:r>
      <w:r w:rsidRPr="00185697">
        <w:t>построек.</w:t>
      </w:r>
      <w:r w:rsidRPr="00185697">
        <w:rPr>
          <w:spacing w:val="1"/>
        </w:rPr>
        <w:t xml:space="preserve"> </w:t>
      </w:r>
      <w:r w:rsidRPr="00185697">
        <w:t>Поощряет</w:t>
      </w:r>
      <w:r w:rsidRPr="00185697">
        <w:rPr>
          <w:spacing w:val="1"/>
        </w:rPr>
        <w:t xml:space="preserve"> </w:t>
      </w:r>
      <w:r w:rsidRPr="00185697">
        <w:t>стремление</w:t>
      </w:r>
      <w:r w:rsidRPr="00185697">
        <w:rPr>
          <w:spacing w:val="1"/>
        </w:rPr>
        <w:t xml:space="preserve"> </w:t>
      </w:r>
      <w:r w:rsidRPr="00185697">
        <w:t>изображать</w:t>
      </w:r>
      <w:r w:rsidRPr="00185697">
        <w:rPr>
          <w:spacing w:val="1"/>
        </w:rPr>
        <w:t xml:space="preserve"> </w:t>
      </w:r>
      <w:r w:rsidRPr="00185697">
        <w:t>детали</w:t>
      </w:r>
      <w:r w:rsidRPr="00185697">
        <w:rPr>
          <w:spacing w:val="1"/>
        </w:rPr>
        <w:t xml:space="preserve"> </w:t>
      </w:r>
      <w:r w:rsidRPr="00185697">
        <w:t>построек</w:t>
      </w:r>
      <w:r w:rsidRPr="00185697">
        <w:rPr>
          <w:spacing w:val="1"/>
        </w:rPr>
        <w:t xml:space="preserve"> </w:t>
      </w:r>
      <w:r w:rsidRPr="00185697">
        <w:t>(наличники,</w:t>
      </w:r>
      <w:r w:rsidRPr="00185697">
        <w:rPr>
          <w:spacing w:val="60"/>
        </w:rPr>
        <w:t xml:space="preserve"> </w:t>
      </w:r>
      <w:r w:rsidRPr="00185697">
        <w:t>резной</w:t>
      </w:r>
      <w:r w:rsidRPr="00185697">
        <w:rPr>
          <w:spacing w:val="1"/>
        </w:rPr>
        <w:t xml:space="preserve"> </w:t>
      </w:r>
      <w:r w:rsidRPr="00185697">
        <w:t>подзор</w:t>
      </w:r>
      <w:r w:rsidRPr="00185697">
        <w:rPr>
          <w:spacing w:val="-4"/>
        </w:rPr>
        <w:t xml:space="preserve"> </w:t>
      </w:r>
      <w:r w:rsidRPr="00185697">
        <w:t>по</w:t>
      </w:r>
      <w:r w:rsidRPr="00185697">
        <w:rPr>
          <w:spacing w:val="1"/>
        </w:rPr>
        <w:t xml:space="preserve"> </w:t>
      </w:r>
      <w:r w:rsidRPr="00185697">
        <w:t>контуру</w:t>
      </w:r>
      <w:r w:rsidRPr="00185697">
        <w:rPr>
          <w:spacing w:val="-5"/>
        </w:rPr>
        <w:t xml:space="preserve"> </w:t>
      </w:r>
      <w:r w:rsidRPr="00185697">
        <w:t>крыши).</w:t>
      </w:r>
    </w:p>
    <w:p w14:paraId="065704E3" w14:textId="77777777" w:rsidR="00FD6A02" w:rsidRPr="00185697" w:rsidRDefault="0025242F" w:rsidP="0024411F">
      <w:pPr>
        <w:pStyle w:val="a3"/>
        <w:spacing w:before="1" w:line="276" w:lineRule="auto"/>
        <w:ind w:left="0" w:right="-50" w:firstLine="567"/>
      </w:pPr>
      <w:r w:rsidRPr="00185697">
        <w:t>Педагог поощряет желание детей посещать выставки, спектакли детского театра, музея,</w:t>
      </w:r>
      <w:r w:rsidRPr="00185697">
        <w:rPr>
          <w:spacing w:val="1"/>
        </w:rPr>
        <w:t xml:space="preserve"> </w:t>
      </w:r>
      <w:r w:rsidRPr="00185697">
        <w:t>цирка.</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выражать</w:t>
      </w:r>
      <w:r w:rsidRPr="00185697">
        <w:rPr>
          <w:spacing w:val="1"/>
        </w:rPr>
        <w:t xml:space="preserve"> </w:t>
      </w:r>
      <w:r w:rsidRPr="00185697">
        <w:t>в</w:t>
      </w:r>
      <w:r w:rsidRPr="00185697">
        <w:rPr>
          <w:spacing w:val="1"/>
        </w:rPr>
        <w:t xml:space="preserve"> </w:t>
      </w:r>
      <w:r w:rsidRPr="00185697">
        <w:t>речи</w:t>
      </w:r>
      <w:r w:rsidRPr="00185697">
        <w:rPr>
          <w:spacing w:val="1"/>
        </w:rPr>
        <w:t xml:space="preserve"> </w:t>
      </w:r>
      <w:r w:rsidRPr="00185697">
        <w:t>свои</w:t>
      </w:r>
      <w:r w:rsidRPr="00185697">
        <w:rPr>
          <w:spacing w:val="1"/>
        </w:rPr>
        <w:t xml:space="preserve"> </w:t>
      </w:r>
      <w:r w:rsidRPr="00185697">
        <w:t>впечатления,</w:t>
      </w:r>
      <w:r w:rsidRPr="00185697">
        <w:rPr>
          <w:spacing w:val="1"/>
        </w:rPr>
        <w:t xml:space="preserve"> </w:t>
      </w:r>
      <w:r w:rsidRPr="00185697">
        <w:t>высказывать</w:t>
      </w:r>
      <w:r w:rsidRPr="00185697">
        <w:rPr>
          <w:spacing w:val="1"/>
        </w:rPr>
        <w:t xml:space="preserve"> </w:t>
      </w:r>
      <w:r w:rsidRPr="00185697">
        <w:t>суждения,</w:t>
      </w:r>
      <w:r w:rsidRPr="00185697">
        <w:rPr>
          <w:spacing w:val="-1"/>
        </w:rPr>
        <w:t xml:space="preserve"> </w:t>
      </w:r>
      <w:r w:rsidRPr="00185697">
        <w:t>оценки.</w:t>
      </w:r>
    </w:p>
    <w:p w14:paraId="5363377B" w14:textId="77777777" w:rsidR="00FD6A02" w:rsidRPr="00185697" w:rsidRDefault="0025242F" w:rsidP="0024411F">
      <w:pPr>
        <w:spacing w:line="276" w:lineRule="auto"/>
        <w:ind w:firstLine="567"/>
        <w:jc w:val="both"/>
        <w:rPr>
          <w:i/>
          <w:sz w:val="24"/>
        </w:rPr>
      </w:pPr>
      <w:r w:rsidRPr="00185697">
        <w:rPr>
          <w:i/>
          <w:sz w:val="24"/>
          <w:u w:val="single"/>
        </w:rPr>
        <w:t>Изобразительная</w:t>
      </w:r>
      <w:r w:rsidRPr="00185697">
        <w:rPr>
          <w:i/>
          <w:spacing w:val="-8"/>
          <w:sz w:val="24"/>
          <w:u w:val="single"/>
        </w:rPr>
        <w:t xml:space="preserve"> </w:t>
      </w:r>
      <w:r w:rsidRPr="00185697">
        <w:rPr>
          <w:i/>
          <w:sz w:val="24"/>
          <w:u w:val="single"/>
        </w:rPr>
        <w:t>деятельность</w:t>
      </w:r>
      <w:r w:rsidRPr="00185697">
        <w:rPr>
          <w:i/>
          <w:sz w:val="24"/>
        </w:rPr>
        <w:t>:</w:t>
      </w:r>
    </w:p>
    <w:p w14:paraId="20543A4F" w14:textId="77777777" w:rsidR="00FD6A02" w:rsidRPr="00185697" w:rsidRDefault="0025242F" w:rsidP="0024411F">
      <w:pPr>
        <w:pStyle w:val="a3"/>
        <w:spacing w:before="43" w:line="276" w:lineRule="auto"/>
        <w:ind w:left="0" w:firstLine="567"/>
      </w:pPr>
      <w:r w:rsidRPr="00185697">
        <w:rPr>
          <w:i/>
          <w:u w:val="single"/>
        </w:rPr>
        <w:t>Предметное рисование</w:t>
      </w:r>
      <w:r w:rsidRPr="00185697">
        <w:t>. Педагог совершенствует у детей умение изображать предметы по</w:t>
      </w:r>
      <w:r w:rsidRPr="00185697">
        <w:rPr>
          <w:spacing w:val="1"/>
        </w:rPr>
        <w:t xml:space="preserve"> </w:t>
      </w:r>
      <w:r w:rsidRPr="00185697">
        <w:t>памяти и с натуры; развивает наблюдательность, способность замечать характерные особенности</w:t>
      </w:r>
      <w:r w:rsidRPr="00185697">
        <w:rPr>
          <w:spacing w:val="1"/>
        </w:rPr>
        <w:t xml:space="preserve"> </w:t>
      </w:r>
      <w:r w:rsidRPr="00185697">
        <w:t>предметов</w:t>
      </w:r>
      <w:r w:rsidRPr="00185697">
        <w:rPr>
          <w:spacing w:val="1"/>
        </w:rPr>
        <w:t xml:space="preserve"> </w:t>
      </w:r>
      <w:r w:rsidRPr="00185697">
        <w:t>и</w:t>
      </w:r>
      <w:r w:rsidRPr="00185697">
        <w:rPr>
          <w:spacing w:val="1"/>
        </w:rPr>
        <w:t xml:space="preserve"> </w:t>
      </w:r>
      <w:r w:rsidRPr="00185697">
        <w:t>передавать</w:t>
      </w:r>
      <w:r w:rsidRPr="00185697">
        <w:rPr>
          <w:spacing w:val="1"/>
        </w:rPr>
        <w:t xml:space="preserve"> </w:t>
      </w:r>
      <w:r w:rsidRPr="00185697">
        <w:t>их</w:t>
      </w:r>
      <w:r w:rsidRPr="00185697">
        <w:rPr>
          <w:spacing w:val="1"/>
        </w:rPr>
        <w:t xml:space="preserve"> </w:t>
      </w:r>
      <w:r w:rsidRPr="00185697">
        <w:t>средствами</w:t>
      </w:r>
      <w:r w:rsidRPr="00185697">
        <w:rPr>
          <w:spacing w:val="1"/>
        </w:rPr>
        <w:t xml:space="preserve"> </w:t>
      </w:r>
      <w:r w:rsidRPr="00185697">
        <w:t>рисунка</w:t>
      </w:r>
      <w:r w:rsidRPr="00185697">
        <w:rPr>
          <w:spacing w:val="1"/>
        </w:rPr>
        <w:t xml:space="preserve"> </w:t>
      </w:r>
      <w:r w:rsidRPr="00185697">
        <w:t>(форма,</w:t>
      </w:r>
      <w:r w:rsidRPr="00185697">
        <w:rPr>
          <w:spacing w:val="1"/>
        </w:rPr>
        <w:t xml:space="preserve"> </w:t>
      </w:r>
      <w:r w:rsidRPr="00185697">
        <w:t>пропорции,</w:t>
      </w:r>
      <w:r w:rsidRPr="00185697">
        <w:rPr>
          <w:spacing w:val="1"/>
        </w:rPr>
        <w:t xml:space="preserve"> </w:t>
      </w:r>
      <w:r w:rsidRPr="00185697">
        <w:t>расположение</w:t>
      </w:r>
      <w:r w:rsidRPr="00185697">
        <w:rPr>
          <w:spacing w:val="1"/>
        </w:rPr>
        <w:t xml:space="preserve"> </w:t>
      </w:r>
      <w:r w:rsidRPr="00185697">
        <w:t>на</w:t>
      </w:r>
      <w:r w:rsidRPr="00185697">
        <w:rPr>
          <w:spacing w:val="1"/>
        </w:rPr>
        <w:t xml:space="preserve"> </w:t>
      </w:r>
      <w:r w:rsidRPr="00185697">
        <w:t>листе</w:t>
      </w:r>
      <w:r w:rsidRPr="00185697">
        <w:rPr>
          <w:spacing w:val="1"/>
        </w:rPr>
        <w:t xml:space="preserve"> </w:t>
      </w:r>
      <w:r w:rsidRPr="00185697">
        <w:t>бумаги). Педагог совершенствует у детей технику изображения. Продолжает развивать у детей</w:t>
      </w:r>
      <w:r w:rsidRPr="00185697">
        <w:rPr>
          <w:spacing w:val="1"/>
        </w:rPr>
        <w:t xml:space="preserve"> </w:t>
      </w:r>
      <w:r w:rsidRPr="00185697">
        <w:t>свободу</w:t>
      </w:r>
      <w:r w:rsidRPr="00185697">
        <w:rPr>
          <w:spacing w:val="1"/>
        </w:rPr>
        <w:t xml:space="preserve"> </w:t>
      </w:r>
      <w:r w:rsidRPr="00185697">
        <w:t>и</w:t>
      </w:r>
      <w:r w:rsidRPr="00185697">
        <w:rPr>
          <w:spacing w:val="1"/>
        </w:rPr>
        <w:t xml:space="preserve"> </w:t>
      </w:r>
      <w:r w:rsidRPr="00185697">
        <w:t>одновременно</w:t>
      </w:r>
      <w:r w:rsidRPr="00185697">
        <w:rPr>
          <w:spacing w:val="1"/>
        </w:rPr>
        <w:t xml:space="preserve"> </w:t>
      </w:r>
      <w:r w:rsidRPr="00185697">
        <w:t>точность</w:t>
      </w:r>
      <w:r w:rsidRPr="00185697">
        <w:rPr>
          <w:spacing w:val="1"/>
        </w:rPr>
        <w:t xml:space="preserve"> </w:t>
      </w:r>
      <w:r w:rsidRPr="00185697">
        <w:t>движений</w:t>
      </w:r>
      <w:r w:rsidRPr="00185697">
        <w:rPr>
          <w:spacing w:val="1"/>
        </w:rPr>
        <w:t xml:space="preserve"> </w:t>
      </w:r>
      <w:r w:rsidRPr="00185697">
        <w:t>руки</w:t>
      </w:r>
      <w:r w:rsidRPr="00185697">
        <w:rPr>
          <w:spacing w:val="1"/>
        </w:rPr>
        <w:t xml:space="preserve"> </w:t>
      </w:r>
      <w:r w:rsidRPr="00185697">
        <w:t>под</w:t>
      </w:r>
      <w:r w:rsidRPr="00185697">
        <w:rPr>
          <w:spacing w:val="1"/>
        </w:rPr>
        <w:t xml:space="preserve"> </w:t>
      </w:r>
      <w:r w:rsidRPr="00185697">
        <w:t>контролем</w:t>
      </w:r>
      <w:r w:rsidRPr="00185697">
        <w:rPr>
          <w:spacing w:val="1"/>
        </w:rPr>
        <w:t xml:space="preserve"> </w:t>
      </w:r>
      <w:r w:rsidRPr="00185697">
        <w:t>зрения,</w:t>
      </w:r>
      <w:r w:rsidRPr="00185697">
        <w:rPr>
          <w:spacing w:val="1"/>
        </w:rPr>
        <w:t xml:space="preserve"> </w:t>
      </w:r>
      <w:r w:rsidRPr="00185697">
        <w:t>их</w:t>
      </w:r>
      <w:r w:rsidRPr="00185697">
        <w:rPr>
          <w:spacing w:val="1"/>
        </w:rPr>
        <w:t xml:space="preserve"> </w:t>
      </w:r>
      <w:r w:rsidRPr="00185697">
        <w:t>плавность,</w:t>
      </w:r>
      <w:r w:rsidRPr="00185697">
        <w:rPr>
          <w:spacing w:val="1"/>
        </w:rPr>
        <w:t xml:space="preserve"> </w:t>
      </w:r>
      <w:r w:rsidRPr="00185697">
        <w:t>ритмичность. Педагог расширяет набор материалов, которые дети могут использовать в рисовании</w:t>
      </w:r>
      <w:r w:rsidRPr="00185697">
        <w:rPr>
          <w:spacing w:val="-57"/>
        </w:rPr>
        <w:t xml:space="preserve"> </w:t>
      </w:r>
      <w:r w:rsidRPr="00185697">
        <w:t>(гуашь, акварель, сухая и жирная пастель, сангина, угольный карандаш и др.). Предлагает детям</w:t>
      </w:r>
      <w:r w:rsidRPr="00185697">
        <w:rPr>
          <w:spacing w:val="1"/>
        </w:rPr>
        <w:t xml:space="preserve"> </w:t>
      </w:r>
      <w:r w:rsidRPr="00185697">
        <w:t>соединять в одном рисунке разные материалы для создания выразительного образа. Учит детей</w:t>
      </w:r>
      <w:r w:rsidRPr="00185697">
        <w:rPr>
          <w:spacing w:val="1"/>
        </w:rPr>
        <w:t xml:space="preserve"> </w:t>
      </w:r>
      <w:r w:rsidRPr="00185697">
        <w:t xml:space="preserve">новым способам работы с уже знакомыми материалами (например, рисовать акварелью по </w:t>
      </w:r>
      <w:r w:rsidRPr="00185697">
        <w:lastRenderedPageBreak/>
        <w:t>сырому</w:t>
      </w:r>
      <w:r w:rsidRPr="00185697">
        <w:rPr>
          <w:spacing w:val="-57"/>
        </w:rPr>
        <w:t xml:space="preserve"> </w:t>
      </w:r>
      <w:r w:rsidRPr="00185697">
        <w:t>слою); разным способам создания фона для изображаемой картины: при рисовании акварелью и</w:t>
      </w:r>
      <w:r w:rsidRPr="00185697">
        <w:rPr>
          <w:spacing w:val="1"/>
        </w:rPr>
        <w:t xml:space="preserve"> </w:t>
      </w:r>
      <w:r w:rsidRPr="00185697">
        <w:t>гуашью - до создания основного изображения; при рисовании пастелью и цветными карандашами</w:t>
      </w:r>
      <w:r w:rsidRPr="00185697">
        <w:rPr>
          <w:spacing w:val="1"/>
        </w:rPr>
        <w:t xml:space="preserve"> </w:t>
      </w:r>
      <w:r w:rsidRPr="00185697">
        <w:t>фон</w:t>
      </w:r>
      <w:r w:rsidRPr="00185697">
        <w:rPr>
          <w:spacing w:val="1"/>
        </w:rPr>
        <w:t xml:space="preserve"> </w:t>
      </w:r>
      <w:r w:rsidRPr="00185697">
        <w:t>может</w:t>
      </w:r>
      <w:r w:rsidRPr="00185697">
        <w:rPr>
          <w:spacing w:val="1"/>
        </w:rPr>
        <w:t xml:space="preserve"> </w:t>
      </w:r>
      <w:r w:rsidRPr="00185697">
        <w:t>быть</w:t>
      </w:r>
      <w:r w:rsidRPr="00185697">
        <w:rPr>
          <w:spacing w:val="1"/>
        </w:rPr>
        <w:t xml:space="preserve"> </w:t>
      </w:r>
      <w:r w:rsidRPr="00185697">
        <w:t>подготовлен</w:t>
      </w:r>
      <w:r w:rsidRPr="00185697">
        <w:rPr>
          <w:spacing w:val="1"/>
        </w:rPr>
        <w:t xml:space="preserve"> </w:t>
      </w:r>
      <w:r w:rsidRPr="00185697">
        <w:t>как</w:t>
      </w:r>
      <w:r w:rsidRPr="00185697">
        <w:rPr>
          <w:spacing w:val="1"/>
        </w:rPr>
        <w:t xml:space="preserve"> </w:t>
      </w:r>
      <w:r w:rsidRPr="00185697">
        <w:t>в</w:t>
      </w:r>
      <w:r w:rsidRPr="00185697">
        <w:rPr>
          <w:spacing w:val="1"/>
        </w:rPr>
        <w:t xml:space="preserve"> </w:t>
      </w:r>
      <w:r w:rsidRPr="00185697">
        <w:t>начале,</w:t>
      </w:r>
      <w:r w:rsidRPr="00185697">
        <w:rPr>
          <w:spacing w:val="1"/>
        </w:rPr>
        <w:t xml:space="preserve"> </w:t>
      </w:r>
      <w:r w:rsidRPr="00185697">
        <w:t>так</w:t>
      </w:r>
      <w:r w:rsidRPr="00185697">
        <w:rPr>
          <w:spacing w:val="1"/>
        </w:rPr>
        <w:t xml:space="preserve"> </w:t>
      </w:r>
      <w:r w:rsidRPr="00185697">
        <w:t>и</w:t>
      </w:r>
      <w:r w:rsidRPr="00185697">
        <w:rPr>
          <w:spacing w:val="1"/>
        </w:rPr>
        <w:t xml:space="preserve"> </w:t>
      </w:r>
      <w:r w:rsidRPr="00185697">
        <w:t>по</w:t>
      </w:r>
      <w:r w:rsidRPr="00185697">
        <w:rPr>
          <w:spacing w:val="1"/>
        </w:rPr>
        <w:t xml:space="preserve"> </w:t>
      </w:r>
      <w:r w:rsidRPr="00185697">
        <w:t>завершении</w:t>
      </w:r>
      <w:r w:rsidRPr="00185697">
        <w:rPr>
          <w:spacing w:val="1"/>
        </w:rPr>
        <w:t xml:space="preserve"> </w:t>
      </w:r>
      <w:r w:rsidRPr="00185697">
        <w:t>основного</w:t>
      </w:r>
      <w:r w:rsidRPr="00185697">
        <w:rPr>
          <w:spacing w:val="1"/>
        </w:rPr>
        <w:t xml:space="preserve"> </w:t>
      </w:r>
      <w:r w:rsidRPr="00185697">
        <w:t>изображения.</w:t>
      </w:r>
      <w:r w:rsidRPr="00185697">
        <w:rPr>
          <w:spacing w:val="1"/>
        </w:rPr>
        <w:t xml:space="preserve"> </w:t>
      </w:r>
      <w:r w:rsidRPr="00185697">
        <w:t>Продолжает</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свободно</w:t>
      </w:r>
      <w:r w:rsidRPr="00185697">
        <w:rPr>
          <w:spacing w:val="1"/>
        </w:rPr>
        <w:t xml:space="preserve"> </w:t>
      </w:r>
      <w:r w:rsidRPr="00185697">
        <w:t>владеть</w:t>
      </w:r>
      <w:r w:rsidRPr="00185697">
        <w:rPr>
          <w:spacing w:val="1"/>
        </w:rPr>
        <w:t xml:space="preserve"> </w:t>
      </w:r>
      <w:r w:rsidRPr="00185697">
        <w:t>карандашом</w:t>
      </w:r>
      <w:r w:rsidRPr="00185697">
        <w:rPr>
          <w:spacing w:val="1"/>
        </w:rPr>
        <w:t xml:space="preserve"> </w:t>
      </w:r>
      <w:r w:rsidRPr="00185697">
        <w:t>при</w:t>
      </w:r>
      <w:r w:rsidRPr="00185697">
        <w:rPr>
          <w:spacing w:val="1"/>
        </w:rPr>
        <w:t xml:space="preserve"> </w:t>
      </w:r>
      <w:r w:rsidRPr="00185697">
        <w:t>выполнении</w:t>
      </w:r>
      <w:r w:rsidRPr="00185697">
        <w:rPr>
          <w:spacing w:val="1"/>
        </w:rPr>
        <w:t xml:space="preserve"> </w:t>
      </w:r>
      <w:r w:rsidRPr="00185697">
        <w:t>линейного рисунка, учит детей плавным поворотам руки при рисовании округлых линий, завитков</w:t>
      </w:r>
      <w:r w:rsidRPr="00185697">
        <w:rPr>
          <w:spacing w:val="-57"/>
        </w:rPr>
        <w:t xml:space="preserve"> </w:t>
      </w:r>
      <w:r w:rsidRPr="00185697">
        <w:t>в разном направлении (от веточки и от конца завитка к веточке, вертикально и горизонтально),</w:t>
      </w:r>
      <w:r w:rsidRPr="00185697">
        <w:rPr>
          <w:spacing w:val="1"/>
        </w:rPr>
        <w:t xml:space="preserve"> </w:t>
      </w:r>
      <w:r w:rsidRPr="00185697">
        <w:t>учит детей осуществлять движение всей рукой при рисовании длинных линий, крупных форм,</w:t>
      </w:r>
      <w:r w:rsidRPr="00185697">
        <w:rPr>
          <w:spacing w:val="1"/>
        </w:rPr>
        <w:t xml:space="preserve"> </w:t>
      </w:r>
      <w:r w:rsidRPr="00185697">
        <w:t>одними</w:t>
      </w:r>
      <w:r w:rsidRPr="00185697">
        <w:rPr>
          <w:spacing w:val="4"/>
        </w:rPr>
        <w:t xml:space="preserve"> </w:t>
      </w:r>
      <w:r w:rsidRPr="00185697">
        <w:t>пальцами</w:t>
      </w:r>
      <w:r w:rsidRPr="00185697">
        <w:rPr>
          <w:spacing w:val="19"/>
        </w:rPr>
        <w:t xml:space="preserve"> </w:t>
      </w:r>
      <w:r w:rsidRPr="00185697">
        <w:t>-</w:t>
      </w:r>
      <w:r w:rsidRPr="00185697">
        <w:rPr>
          <w:spacing w:val="6"/>
        </w:rPr>
        <w:t xml:space="preserve"> </w:t>
      </w:r>
      <w:r w:rsidRPr="00185697">
        <w:t>при</w:t>
      </w:r>
      <w:r w:rsidRPr="00185697">
        <w:rPr>
          <w:spacing w:val="8"/>
        </w:rPr>
        <w:t xml:space="preserve"> </w:t>
      </w:r>
      <w:r w:rsidRPr="00185697">
        <w:t>рисовании</w:t>
      </w:r>
      <w:r w:rsidRPr="00185697">
        <w:rPr>
          <w:spacing w:val="5"/>
        </w:rPr>
        <w:t xml:space="preserve"> </w:t>
      </w:r>
      <w:r w:rsidRPr="00185697">
        <w:t>небольших</w:t>
      </w:r>
      <w:r w:rsidRPr="00185697">
        <w:rPr>
          <w:spacing w:val="8"/>
        </w:rPr>
        <w:t xml:space="preserve"> </w:t>
      </w:r>
      <w:r w:rsidRPr="00185697">
        <w:t>форм</w:t>
      </w:r>
      <w:r w:rsidRPr="00185697">
        <w:rPr>
          <w:spacing w:val="7"/>
        </w:rPr>
        <w:t xml:space="preserve"> </w:t>
      </w:r>
      <w:r w:rsidRPr="00185697">
        <w:t>и</w:t>
      </w:r>
      <w:r w:rsidRPr="00185697">
        <w:rPr>
          <w:spacing w:val="8"/>
        </w:rPr>
        <w:t xml:space="preserve"> </w:t>
      </w:r>
      <w:r w:rsidRPr="00185697">
        <w:t>мелких</w:t>
      </w:r>
      <w:r w:rsidRPr="00185697">
        <w:rPr>
          <w:spacing w:val="8"/>
        </w:rPr>
        <w:t xml:space="preserve"> </w:t>
      </w:r>
      <w:r w:rsidRPr="00185697">
        <w:t>деталей,</w:t>
      </w:r>
      <w:r w:rsidRPr="00185697">
        <w:rPr>
          <w:spacing w:val="7"/>
        </w:rPr>
        <w:t xml:space="preserve"> </w:t>
      </w:r>
      <w:r w:rsidRPr="00185697">
        <w:t>коротких</w:t>
      </w:r>
      <w:r w:rsidRPr="00185697">
        <w:rPr>
          <w:spacing w:val="9"/>
        </w:rPr>
        <w:t xml:space="preserve"> </w:t>
      </w:r>
      <w:r w:rsidRPr="00185697">
        <w:t>линий,</w:t>
      </w:r>
      <w:r w:rsidRPr="00185697">
        <w:rPr>
          <w:spacing w:val="6"/>
        </w:rPr>
        <w:t xml:space="preserve"> </w:t>
      </w:r>
      <w:r w:rsidRPr="00185697">
        <w:t>штрихов,</w:t>
      </w:r>
      <w:r w:rsidR="0095608C" w:rsidRPr="00185697">
        <w:t xml:space="preserve"> </w:t>
      </w:r>
      <w:r w:rsidRPr="00185697">
        <w:t>травки</w:t>
      </w:r>
      <w:r w:rsidRPr="00185697">
        <w:rPr>
          <w:spacing w:val="1"/>
        </w:rPr>
        <w:t xml:space="preserve"> </w:t>
      </w:r>
      <w:r w:rsidRPr="00185697">
        <w:t>(хохлома),</w:t>
      </w:r>
      <w:r w:rsidRPr="00185697">
        <w:rPr>
          <w:spacing w:val="1"/>
        </w:rPr>
        <w:t xml:space="preserve"> </w:t>
      </w:r>
      <w:r w:rsidRPr="00185697">
        <w:t>оживок</w:t>
      </w:r>
      <w:r w:rsidRPr="00185697">
        <w:rPr>
          <w:spacing w:val="1"/>
        </w:rPr>
        <w:t xml:space="preserve"> </w:t>
      </w:r>
      <w:r w:rsidRPr="00185697">
        <w:t>(городец)</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видеть</w:t>
      </w:r>
      <w:r w:rsidRPr="00185697">
        <w:rPr>
          <w:spacing w:val="1"/>
        </w:rPr>
        <w:t xml:space="preserve"> </w:t>
      </w:r>
      <w:r w:rsidRPr="00185697">
        <w:t>красоту</w:t>
      </w:r>
      <w:r w:rsidRPr="00185697">
        <w:rPr>
          <w:spacing w:val="1"/>
        </w:rPr>
        <w:t xml:space="preserve"> </w:t>
      </w:r>
      <w:r w:rsidRPr="00185697">
        <w:t>созданного</w:t>
      </w:r>
      <w:r w:rsidRPr="00185697">
        <w:rPr>
          <w:spacing w:val="1"/>
        </w:rPr>
        <w:t xml:space="preserve"> </w:t>
      </w:r>
      <w:r w:rsidRPr="00185697">
        <w:t>изображения</w:t>
      </w:r>
      <w:r w:rsidRPr="00185697">
        <w:rPr>
          <w:spacing w:val="1"/>
        </w:rPr>
        <w:t xml:space="preserve"> </w:t>
      </w:r>
      <w:r w:rsidRPr="00185697">
        <w:t>и</w:t>
      </w:r>
      <w:r w:rsidRPr="00185697">
        <w:rPr>
          <w:spacing w:val="1"/>
        </w:rPr>
        <w:t xml:space="preserve"> </w:t>
      </w:r>
      <w:r w:rsidRPr="00185697">
        <w:t>в</w:t>
      </w:r>
      <w:r w:rsidRPr="00185697">
        <w:rPr>
          <w:spacing w:val="1"/>
        </w:rPr>
        <w:t xml:space="preserve"> </w:t>
      </w:r>
      <w:r w:rsidRPr="00185697">
        <w:t>передаче</w:t>
      </w:r>
      <w:r w:rsidRPr="00185697">
        <w:rPr>
          <w:spacing w:val="1"/>
        </w:rPr>
        <w:t xml:space="preserve"> </w:t>
      </w:r>
      <w:r w:rsidRPr="00185697">
        <w:t>формы,</w:t>
      </w:r>
      <w:r w:rsidRPr="00185697">
        <w:rPr>
          <w:spacing w:val="1"/>
        </w:rPr>
        <w:t xml:space="preserve"> </w:t>
      </w:r>
      <w:r w:rsidRPr="00185697">
        <w:t>плавности,</w:t>
      </w:r>
      <w:r w:rsidRPr="00185697">
        <w:rPr>
          <w:spacing w:val="1"/>
        </w:rPr>
        <w:t xml:space="preserve"> </w:t>
      </w:r>
      <w:r w:rsidRPr="00185697">
        <w:t>слитности</w:t>
      </w:r>
      <w:r w:rsidRPr="00185697">
        <w:rPr>
          <w:spacing w:val="1"/>
        </w:rPr>
        <w:t xml:space="preserve"> </w:t>
      </w:r>
      <w:r w:rsidRPr="00185697">
        <w:t>линий</w:t>
      </w:r>
      <w:r w:rsidRPr="00185697">
        <w:rPr>
          <w:spacing w:val="1"/>
        </w:rPr>
        <w:t xml:space="preserve"> </w:t>
      </w:r>
      <w:r w:rsidRPr="00185697">
        <w:t>или</w:t>
      </w:r>
      <w:r w:rsidRPr="00185697">
        <w:rPr>
          <w:spacing w:val="1"/>
        </w:rPr>
        <w:t xml:space="preserve"> </w:t>
      </w:r>
      <w:r w:rsidRPr="00185697">
        <w:t>их</w:t>
      </w:r>
      <w:r w:rsidRPr="00185697">
        <w:rPr>
          <w:spacing w:val="1"/>
        </w:rPr>
        <w:t xml:space="preserve"> </w:t>
      </w:r>
      <w:r w:rsidRPr="00185697">
        <w:t>тонкости,</w:t>
      </w:r>
      <w:r w:rsidRPr="00185697">
        <w:rPr>
          <w:spacing w:val="1"/>
        </w:rPr>
        <w:t xml:space="preserve"> </w:t>
      </w:r>
      <w:r w:rsidRPr="00185697">
        <w:t>изящности,</w:t>
      </w:r>
      <w:r w:rsidRPr="00185697">
        <w:rPr>
          <w:spacing w:val="-57"/>
        </w:rPr>
        <w:t xml:space="preserve"> </w:t>
      </w:r>
      <w:r w:rsidRPr="00185697">
        <w:t>ритмичности расположения линий и пятен, равномерности закрашивания рисунка; чувствовать</w:t>
      </w:r>
      <w:r w:rsidRPr="00185697">
        <w:rPr>
          <w:spacing w:val="1"/>
        </w:rPr>
        <w:t xml:space="preserve"> </w:t>
      </w:r>
      <w:r w:rsidRPr="00185697">
        <w:t>плавные</w:t>
      </w:r>
      <w:r w:rsidRPr="00185697">
        <w:rPr>
          <w:spacing w:val="1"/>
        </w:rPr>
        <w:t xml:space="preserve"> </w:t>
      </w:r>
      <w:r w:rsidRPr="00185697">
        <w:t>переходы</w:t>
      </w:r>
      <w:r w:rsidRPr="00185697">
        <w:rPr>
          <w:spacing w:val="1"/>
        </w:rPr>
        <w:t xml:space="preserve"> </w:t>
      </w:r>
      <w:r w:rsidRPr="00185697">
        <w:t>оттенков</w:t>
      </w:r>
      <w:r w:rsidRPr="00185697">
        <w:rPr>
          <w:spacing w:val="1"/>
        </w:rPr>
        <w:t xml:space="preserve"> </w:t>
      </w:r>
      <w:r w:rsidRPr="00185697">
        <w:t>цвета,</w:t>
      </w:r>
      <w:r w:rsidRPr="00185697">
        <w:rPr>
          <w:spacing w:val="1"/>
        </w:rPr>
        <w:t xml:space="preserve"> </w:t>
      </w:r>
      <w:r w:rsidRPr="00185697">
        <w:t>получившиеся</w:t>
      </w:r>
      <w:r w:rsidRPr="00185697">
        <w:rPr>
          <w:spacing w:val="1"/>
        </w:rPr>
        <w:t xml:space="preserve"> </w:t>
      </w:r>
      <w:r w:rsidRPr="00185697">
        <w:t>при</w:t>
      </w:r>
      <w:r w:rsidRPr="00185697">
        <w:rPr>
          <w:spacing w:val="1"/>
        </w:rPr>
        <w:t xml:space="preserve"> </w:t>
      </w:r>
      <w:r w:rsidRPr="00185697">
        <w:t>равномерном</w:t>
      </w:r>
      <w:r w:rsidRPr="00185697">
        <w:rPr>
          <w:spacing w:val="1"/>
        </w:rPr>
        <w:t xml:space="preserve"> </w:t>
      </w:r>
      <w:r w:rsidRPr="00185697">
        <w:t>закрашивании</w:t>
      </w:r>
      <w:r w:rsidRPr="00185697">
        <w:rPr>
          <w:spacing w:val="1"/>
        </w:rPr>
        <w:t xml:space="preserve"> </w:t>
      </w:r>
      <w:r w:rsidRPr="00185697">
        <w:t>и</w:t>
      </w:r>
      <w:r w:rsidRPr="00185697">
        <w:rPr>
          <w:spacing w:val="1"/>
        </w:rPr>
        <w:t xml:space="preserve"> </w:t>
      </w:r>
      <w:r w:rsidRPr="00185697">
        <w:t>регулировании нажима на карандаш. Развивает у детей представление о разнообразии цветов и</w:t>
      </w:r>
      <w:r w:rsidRPr="00185697">
        <w:rPr>
          <w:spacing w:val="1"/>
        </w:rPr>
        <w:t xml:space="preserve"> </w:t>
      </w:r>
      <w:r w:rsidRPr="00185697">
        <w:t>оттенков, опираясь на реальную окраску предметов, декоративную роспись, сказочные сюжеты;</w:t>
      </w:r>
      <w:r w:rsidRPr="00185697">
        <w:rPr>
          <w:spacing w:val="1"/>
        </w:rPr>
        <w:t xml:space="preserve"> </w:t>
      </w:r>
      <w:r w:rsidRPr="00185697">
        <w:t>учить</w:t>
      </w:r>
      <w:r w:rsidRPr="00185697">
        <w:rPr>
          <w:spacing w:val="1"/>
        </w:rPr>
        <w:t xml:space="preserve"> </w:t>
      </w:r>
      <w:r w:rsidRPr="00185697">
        <w:t>создавать</w:t>
      </w:r>
      <w:r w:rsidRPr="00185697">
        <w:rPr>
          <w:spacing w:val="1"/>
        </w:rPr>
        <w:t xml:space="preserve"> </w:t>
      </w:r>
      <w:r w:rsidRPr="00185697">
        <w:t>цвета</w:t>
      </w:r>
      <w:r w:rsidRPr="00185697">
        <w:rPr>
          <w:spacing w:val="1"/>
        </w:rPr>
        <w:t xml:space="preserve"> </w:t>
      </w:r>
      <w:r w:rsidRPr="00185697">
        <w:t>и</w:t>
      </w:r>
      <w:r w:rsidRPr="00185697">
        <w:rPr>
          <w:spacing w:val="1"/>
        </w:rPr>
        <w:t xml:space="preserve"> </w:t>
      </w:r>
      <w:r w:rsidRPr="00185697">
        <w:t>оттенки.</w:t>
      </w:r>
      <w:r w:rsidRPr="00185697">
        <w:rPr>
          <w:spacing w:val="1"/>
        </w:rPr>
        <w:t xml:space="preserve"> </w:t>
      </w:r>
      <w:r w:rsidRPr="00185697">
        <w:t>Педагог</w:t>
      </w:r>
      <w:r w:rsidRPr="00185697">
        <w:rPr>
          <w:spacing w:val="1"/>
        </w:rPr>
        <w:t xml:space="preserve"> </w:t>
      </w:r>
      <w:r w:rsidRPr="00185697">
        <w:t>постепенно</w:t>
      </w:r>
      <w:r w:rsidRPr="00185697">
        <w:rPr>
          <w:spacing w:val="1"/>
        </w:rPr>
        <w:t xml:space="preserve"> </w:t>
      </w:r>
      <w:r w:rsidRPr="00185697">
        <w:t>подводит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обозначению</w:t>
      </w:r>
      <w:r w:rsidRPr="00185697">
        <w:rPr>
          <w:spacing w:val="1"/>
        </w:rPr>
        <w:t xml:space="preserve"> </w:t>
      </w:r>
      <w:r w:rsidRPr="00185697">
        <w:t>цветов,</w:t>
      </w:r>
      <w:r w:rsidRPr="00185697">
        <w:rPr>
          <w:spacing w:val="-57"/>
        </w:rPr>
        <w:t xml:space="preserve"> </w:t>
      </w:r>
      <w:r w:rsidRPr="00185697">
        <w:t>например,</w:t>
      </w:r>
      <w:r w:rsidRPr="00185697">
        <w:rPr>
          <w:spacing w:val="1"/>
        </w:rPr>
        <w:t xml:space="preserve"> </w:t>
      </w:r>
      <w:r w:rsidRPr="00185697">
        <w:t>включающих</w:t>
      </w:r>
      <w:r w:rsidRPr="00185697">
        <w:rPr>
          <w:spacing w:val="1"/>
        </w:rPr>
        <w:t xml:space="preserve"> </w:t>
      </w:r>
      <w:r w:rsidRPr="00185697">
        <w:t>два</w:t>
      </w:r>
      <w:r w:rsidRPr="00185697">
        <w:rPr>
          <w:spacing w:val="1"/>
        </w:rPr>
        <w:t xml:space="preserve"> </w:t>
      </w:r>
      <w:r w:rsidRPr="00185697">
        <w:t>оттенка</w:t>
      </w:r>
      <w:r w:rsidRPr="00185697">
        <w:rPr>
          <w:spacing w:val="1"/>
        </w:rPr>
        <w:t xml:space="preserve"> </w:t>
      </w:r>
      <w:r w:rsidRPr="00185697">
        <w:t>(желто-зеленый,</w:t>
      </w:r>
      <w:r w:rsidRPr="00185697">
        <w:rPr>
          <w:spacing w:val="1"/>
        </w:rPr>
        <w:t xml:space="preserve"> </w:t>
      </w:r>
      <w:r w:rsidRPr="00185697">
        <w:t>серо-голубой)</w:t>
      </w:r>
      <w:r w:rsidRPr="00185697">
        <w:rPr>
          <w:spacing w:val="61"/>
        </w:rPr>
        <w:t xml:space="preserve"> </w:t>
      </w:r>
      <w:r w:rsidRPr="00185697">
        <w:t>или</w:t>
      </w:r>
      <w:r w:rsidRPr="00185697">
        <w:rPr>
          <w:spacing w:val="61"/>
        </w:rPr>
        <w:t xml:space="preserve"> </w:t>
      </w:r>
      <w:r w:rsidRPr="00185697">
        <w:t>уподобленных</w:t>
      </w:r>
      <w:r w:rsidRPr="00185697">
        <w:rPr>
          <w:spacing w:val="1"/>
        </w:rPr>
        <w:t xml:space="preserve"> </w:t>
      </w:r>
      <w:r w:rsidRPr="00185697">
        <w:t>природным</w:t>
      </w:r>
      <w:r w:rsidRPr="00185697">
        <w:rPr>
          <w:spacing w:val="1"/>
        </w:rPr>
        <w:t xml:space="preserve"> </w:t>
      </w:r>
      <w:r w:rsidRPr="00185697">
        <w:t>(малиновый,</w:t>
      </w:r>
      <w:r w:rsidRPr="00185697">
        <w:rPr>
          <w:spacing w:val="1"/>
        </w:rPr>
        <w:t xml:space="preserve"> </w:t>
      </w:r>
      <w:r w:rsidRPr="00185697">
        <w:t>персиковый</w:t>
      </w:r>
      <w:r w:rsidRPr="00185697">
        <w:rPr>
          <w:spacing w:val="1"/>
        </w:rPr>
        <w:t xml:space="preserve"> </w:t>
      </w:r>
      <w:r w:rsidRPr="00185697">
        <w:t>и</w:t>
      </w:r>
      <w:r w:rsidRPr="00185697">
        <w:rPr>
          <w:spacing w:val="1"/>
        </w:rPr>
        <w:t xml:space="preserve"> </w:t>
      </w:r>
      <w:r w:rsidRPr="00185697">
        <w:t>т.</w:t>
      </w:r>
      <w:r w:rsidRPr="00185697">
        <w:rPr>
          <w:spacing w:val="1"/>
        </w:rPr>
        <w:t xml:space="preserve"> </w:t>
      </w:r>
      <w:r w:rsidRPr="00185697">
        <w:t>п.).</w:t>
      </w:r>
      <w:r w:rsidRPr="00185697">
        <w:rPr>
          <w:spacing w:val="1"/>
        </w:rPr>
        <w:t xml:space="preserve"> </w:t>
      </w:r>
      <w:r w:rsidRPr="00185697">
        <w:t>Обращает</w:t>
      </w:r>
      <w:r w:rsidRPr="00185697">
        <w:rPr>
          <w:spacing w:val="1"/>
        </w:rPr>
        <w:t xml:space="preserve"> </w:t>
      </w:r>
      <w:r w:rsidRPr="00185697">
        <w:t>их</w:t>
      </w:r>
      <w:r w:rsidRPr="00185697">
        <w:rPr>
          <w:spacing w:val="1"/>
        </w:rPr>
        <w:t xml:space="preserve"> </w:t>
      </w:r>
      <w:r w:rsidRPr="00185697">
        <w:t>внимание</w:t>
      </w:r>
      <w:r w:rsidRPr="00185697">
        <w:rPr>
          <w:spacing w:val="1"/>
        </w:rPr>
        <w:t xml:space="preserve"> </w:t>
      </w:r>
      <w:r w:rsidRPr="00185697">
        <w:t>на</w:t>
      </w:r>
      <w:r w:rsidRPr="00185697">
        <w:rPr>
          <w:spacing w:val="1"/>
        </w:rPr>
        <w:t xml:space="preserve"> </w:t>
      </w:r>
      <w:r w:rsidRPr="00185697">
        <w:t>изменчивость</w:t>
      </w:r>
      <w:r w:rsidRPr="00185697">
        <w:rPr>
          <w:spacing w:val="1"/>
        </w:rPr>
        <w:t xml:space="preserve"> </w:t>
      </w:r>
      <w:r w:rsidRPr="00185697">
        <w:t>цвета</w:t>
      </w:r>
      <w:r w:rsidRPr="00185697">
        <w:rPr>
          <w:spacing w:val="1"/>
        </w:rPr>
        <w:t xml:space="preserve"> </w:t>
      </w:r>
      <w:r w:rsidRPr="00185697">
        <w:t>предметов (например, в процессе роста помидоры зеленые, а созревшие - красные). Учит детей</w:t>
      </w:r>
      <w:r w:rsidRPr="00185697">
        <w:rPr>
          <w:spacing w:val="1"/>
        </w:rPr>
        <w:t xml:space="preserve"> </w:t>
      </w:r>
      <w:r w:rsidRPr="00185697">
        <w:t>замечать изменение цвета в природе в связи с изменением погоды (небо голубое в солнечный день</w:t>
      </w:r>
      <w:r w:rsidRPr="00185697">
        <w:rPr>
          <w:spacing w:val="-57"/>
        </w:rPr>
        <w:t xml:space="preserve"> </w:t>
      </w:r>
      <w:r w:rsidRPr="00185697">
        <w:t>и серое в пасмурный). Развивает цветовое восприятие в целях обогащения колористической гаммы</w:t>
      </w:r>
      <w:r w:rsidRPr="00185697">
        <w:rPr>
          <w:spacing w:val="-57"/>
        </w:rPr>
        <w:t xml:space="preserve"> </w:t>
      </w:r>
      <w:r w:rsidRPr="00185697">
        <w:t>рисунка. Учит детей различать оттенки цветов и передавать их в рисунке, развивает восприятие,</w:t>
      </w:r>
      <w:r w:rsidRPr="00185697">
        <w:rPr>
          <w:spacing w:val="1"/>
        </w:rPr>
        <w:t xml:space="preserve"> </w:t>
      </w:r>
      <w:r w:rsidRPr="00185697">
        <w:t>способность</w:t>
      </w:r>
      <w:r w:rsidRPr="00185697">
        <w:rPr>
          <w:spacing w:val="1"/>
        </w:rPr>
        <w:t xml:space="preserve"> </w:t>
      </w:r>
      <w:r w:rsidRPr="00185697">
        <w:t>наблюдать</w:t>
      </w:r>
      <w:r w:rsidRPr="00185697">
        <w:rPr>
          <w:spacing w:val="1"/>
        </w:rPr>
        <w:t xml:space="preserve"> </w:t>
      </w:r>
      <w:r w:rsidRPr="00185697">
        <w:t>и</w:t>
      </w:r>
      <w:r w:rsidRPr="00185697">
        <w:rPr>
          <w:spacing w:val="1"/>
        </w:rPr>
        <w:t xml:space="preserve"> </w:t>
      </w:r>
      <w:r w:rsidRPr="00185697">
        <w:t>сравнивать</w:t>
      </w:r>
      <w:r w:rsidRPr="00185697">
        <w:rPr>
          <w:spacing w:val="1"/>
        </w:rPr>
        <w:t xml:space="preserve"> </w:t>
      </w:r>
      <w:r w:rsidRPr="00185697">
        <w:t>цвета</w:t>
      </w:r>
      <w:r w:rsidRPr="00185697">
        <w:rPr>
          <w:spacing w:val="1"/>
        </w:rPr>
        <w:t xml:space="preserve"> </w:t>
      </w:r>
      <w:r w:rsidRPr="00185697">
        <w:t>окружающих</w:t>
      </w:r>
      <w:r w:rsidRPr="00185697">
        <w:rPr>
          <w:spacing w:val="1"/>
        </w:rPr>
        <w:t xml:space="preserve"> </w:t>
      </w:r>
      <w:r w:rsidRPr="00185697">
        <w:t>предметов,</w:t>
      </w:r>
      <w:r w:rsidRPr="00185697">
        <w:rPr>
          <w:spacing w:val="1"/>
        </w:rPr>
        <w:t xml:space="preserve"> </w:t>
      </w:r>
      <w:r w:rsidRPr="00185697">
        <w:t>явлений</w:t>
      </w:r>
      <w:r w:rsidRPr="00185697">
        <w:rPr>
          <w:spacing w:val="1"/>
        </w:rPr>
        <w:t xml:space="preserve"> </w:t>
      </w:r>
      <w:r w:rsidRPr="00185697">
        <w:t>(нежно-зеленые</w:t>
      </w:r>
      <w:r w:rsidRPr="00185697">
        <w:rPr>
          <w:spacing w:val="1"/>
        </w:rPr>
        <w:t xml:space="preserve"> </w:t>
      </w:r>
      <w:r w:rsidRPr="00185697">
        <w:t>только что появившиеся листочки, бледно-зеленые стебли одуванчиков и их темно-зеленые листья</w:t>
      </w:r>
      <w:r w:rsidRPr="00185697">
        <w:rPr>
          <w:spacing w:val="-57"/>
        </w:rPr>
        <w:t xml:space="preserve"> </w:t>
      </w:r>
      <w:r w:rsidRPr="00185697">
        <w:t>и т. п.). Развивает у детей художественно-творческие способности в продуктивных видах детской</w:t>
      </w:r>
      <w:r w:rsidRPr="00185697">
        <w:rPr>
          <w:spacing w:val="1"/>
        </w:rPr>
        <w:t xml:space="preserve"> </w:t>
      </w:r>
      <w:r w:rsidRPr="00185697">
        <w:t>деятельности.</w:t>
      </w:r>
    </w:p>
    <w:p w14:paraId="5A4DAD42" w14:textId="77777777" w:rsidR="00FD6A02" w:rsidRPr="00185697" w:rsidRDefault="0025242F" w:rsidP="0024411F">
      <w:pPr>
        <w:pStyle w:val="a3"/>
        <w:spacing w:line="276" w:lineRule="auto"/>
        <w:ind w:left="0" w:firstLine="567"/>
      </w:pPr>
      <w:r w:rsidRPr="00185697">
        <w:rPr>
          <w:i/>
          <w:u w:val="single"/>
        </w:rPr>
        <w:t>Сюжетное рисование</w:t>
      </w:r>
      <w:r w:rsidRPr="00185697">
        <w:t>. Педагог продолжает учить детей размещать изображения на листе в</w:t>
      </w:r>
      <w:r w:rsidRPr="00185697">
        <w:rPr>
          <w:spacing w:val="-57"/>
        </w:rPr>
        <w:t xml:space="preserve"> </w:t>
      </w:r>
      <w:r w:rsidRPr="00185697">
        <w:t>соответствии с их реальным расположением (ближе или дальше от рисующего; ближе к нижнему</w:t>
      </w:r>
      <w:r w:rsidRPr="00185697">
        <w:rPr>
          <w:spacing w:val="1"/>
        </w:rPr>
        <w:t xml:space="preserve"> </w:t>
      </w:r>
      <w:r w:rsidRPr="00185697">
        <w:t>краю листа - передний план или дальше от него - задний план); передавать различия в величине</w:t>
      </w:r>
      <w:r w:rsidRPr="00185697">
        <w:rPr>
          <w:spacing w:val="1"/>
        </w:rPr>
        <w:t xml:space="preserve"> </w:t>
      </w:r>
      <w:r w:rsidRPr="00185697">
        <w:t>изображаемых предметов (дерево высокое, цветок ниже дерева; воробышек маленький, ворона</w:t>
      </w:r>
      <w:r w:rsidRPr="00185697">
        <w:rPr>
          <w:spacing w:val="1"/>
        </w:rPr>
        <w:t xml:space="preserve"> </w:t>
      </w:r>
      <w:r w:rsidRPr="00185697">
        <w:t>большая и т. п.). Формирует у детей умение строить композицию рисунка; передавать движения</w:t>
      </w:r>
      <w:r w:rsidRPr="00185697">
        <w:rPr>
          <w:spacing w:val="1"/>
        </w:rPr>
        <w:t xml:space="preserve"> </w:t>
      </w:r>
      <w:r w:rsidRPr="00185697">
        <w:t>людей и животных, растений, склоняющихся от ветра. Продолжает формировать у детей умение</w:t>
      </w:r>
      <w:r w:rsidRPr="00185697">
        <w:rPr>
          <w:spacing w:val="1"/>
        </w:rPr>
        <w:t xml:space="preserve"> </w:t>
      </w:r>
      <w:r w:rsidRPr="00185697">
        <w:t>передавать</w:t>
      </w:r>
      <w:r w:rsidRPr="00185697">
        <w:rPr>
          <w:spacing w:val="1"/>
        </w:rPr>
        <w:t xml:space="preserve"> </w:t>
      </w:r>
      <w:r w:rsidRPr="00185697">
        <w:t>в</w:t>
      </w:r>
      <w:r w:rsidRPr="00185697">
        <w:rPr>
          <w:spacing w:val="1"/>
        </w:rPr>
        <w:t xml:space="preserve"> </w:t>
      </w:r>
      <w:r w:rsidRPr="00185697">
        <w:t>рисунках,</w:t>
      </w:r>
      <w:r w:rsidRPr="00185697">
        <w:rPr>
          <w:spacing w:val="1"/>
        </w:rPr>
        <w:t xml:space="preserve"> </w:t>
      </w:r>
      <w:r w:rsidRPr="00185697">
        <w:t>как</w:t>
      </w:r>
      <w:r w:rsidRPr="00185697">
        <w:rPr>
          <w:spacing w:val="1"/>
        </w:rPr>
        <w:t xml:space="preserve"> </w:t>
      </w:r>
      <w:r w:rsidRPr="00185697">
        <w:t>сюжеты</w:t>
      </w:r>
      <w:r w:rsidRPr="00185697">
        <w:rPr>
          <w:spacing w:val="1"/>
        </w:rPr>
        <w:t xml:space="preserve"> </w:t>
      </w:r>
      <w:r w:rsidRPr="00185697">
        <w:t>народных</w:t>
      </w:r>
      <w:r w:rsidRPr="00185697">
        <w:rPr>
          <w:spacing w:val="1"/>
        </w:rPr>
        <w:t xml:space="preserve"> </w:t>
      </w:r>
      <w:r w:rsidRPr="00185697">
        <w:t>сказок,</w:t>
      </w:r>
      <w:r w:rsidRPr="00185697">
        <w:rPr>
          <w:spacing w:val="1"/>
        </w:rPr>
        <w:t xml:space="preserve"> </w:t>
      </w:r>
      <w:r w:rsidRPr="00185697">
        <w:t>так</w:t>
      </w:r>
      <w:r w:rsidRPr="00185697">
        <w:rPr>
          <w:spacing w:val="1"/>
        </w:rPr>
        <w:t xml:space="preserve"> </w:t>
      </w:r>
      <w:r w:rsidRPr="00185697">
        <w:t>и</w:t>
      </w:r>
      <w:r w:rsidRPr="00185697">
        <w:rPr>
          <w:spacing w:val="1"/>
        </w:rPr>
        <w:t xml:space="preserve"> </w:t>
      </w:r>
      <w:r w:rsidRPr="00185697">
        <w:t>авторских</w:t>
      </w:r>
      <w:r w:rsidRPr="00185697">
        <w:rPr>
          <w:spacing w:val="1"/>
        </w:rPr>
        <w:t xml:space="preserve"> </w:t>
      </w:r>
      <w:r w:rsidRPr="00185697">
        <w:t>произведений</w:t>
      </w:r>
      <w:r w:rsidRPr="00185697">
        <w:rPr>
          <w:spacing w:val="1"/>
        </w:rPr>
        <w:t xml:space="preserve"> </w:t>
      </w:r>
      <w:r w:rsidRPr="00185697">
        <w:t>(стихотворений,</w:t>
      </w:r>
      <w:r w:rsidRPr="00185697">
        <w:rPr>
          <w:spacing w:val="1"/>
        </w:rPr>
        <w:t xml:space="preserve"> </w:t>
      </w:r>
      <w:r w:rsidRPr="00185697">
        <w:t>сказок,</w:t>
      </w:r>
      <w:r w:rsidRPr="00185697">
        <w:rPr>
          <w:spacing w:val="1"/>
        </w:rPr>
        <w:t xml:space="preserve"> </w:t>
      </w:r>
      <w:r w:rsidRPr="00185697">
        <w:t>рассказов);</w:t>
      </w:r>
      <w:r w:rsidRPr="00185697">
        <w:rPr>
          <w:spacing w:val="1"/>
        </w:rPr>
        <w:t xml:space="preserve"> </w:t>
      </w:r>
      <w:r w:rsidRPr="00185697">
        <w:t>проявлять</w:t>
      </w:r>
      <w:r w:rsidRPr="00185697">
        <w:rPr>
          <w:spacing w:val="1"/>
        </w:rPr>
        <w:t xml:space="preserve"> </w:t>
      </w:r>
      <w:r w:rsidRPr="00185697">
        <w:t>самостоятельность</w:t>
      </w:r>
      <w:r w:rsidRPr="00185697">
        <w:rPr>
          <w:spacing w:val="1"/>
        </w:rPr>
        <w:t xml:space="preserve"> </w:t>
      </w:r>
      <w:r w:rsidRPr="00185697">
        <w:t>в</w:t>
      </w:r>
      <w:r w:rsidRPr="00185697">
        <w:rPr>
          <w:spacing w:val="1"/>
        </w:rPr>
        <w:t xml:space="preserve"> </w:t>
      </w:r>
      <w:r w:rsidRPr="00185697">
        <w:t>выборе</w:t>
      </w:r>
      <w:r w:rsidRPr="00185697">
        <w:rPr>
          <w:spacing w:val="61"/>
        </w:rPr>
        <w:t xml:space="preserve"> </w:t>
      </w:r>
      <w:r w:rsidRPr="00185697">
        <w:t>темы,</w:t>
      </w:r>
      <w:r w:rsidRPr="00185697">
        <w:rPr>
          <w:spacing w:val="1"/>
        </w:rPr>
        <w:t xml:space="preserve"> </w:t>
      </w:r>
      <w:r w:rsidRPr="00185697">
        <w:t>композиционного</w:t>
      </w:r>
      <w:r w:rsidRPr="00185697">
        <w:rPr>
          <w:spacing w:val="-4"/>
        </w:rPr>
        <w:t xml:space="preserve"> </w:t>
      </w:r>
      <w:r w:rsidRPr="00185697">
        <w:t>и цветового решения.</w:t>
      </w:r>
    </w:p>
    <w:p w14:paraId="70FC9E88" w14:textId="77777777" w:rsidR="00FD6A02" w:rsidRPr="00185697" w:rsidRDefault="0025242F" w:rsidP="0024411F">
      <w:pPr>
        <w:pStyle w:val="a3"/>
        <w:spacing w:line="276" w:lineRule="auto"/>
        <w:ind w:left="0" w:firstLine="567"/>
      </w:pPr>
      <w:r w:rsidRPr="00185697">
        <w:rPr>
          <w:i/>
          <w:u w:val="single"/>
        </w:rPr>
        <w:t>Декоративное рисование</w:t>
      </w:r>
      <w:r w:rsidRPr="00185697">
        <w:t>. Педагог продолжает развивать декоративное творчество детей;</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узоры</w:t>
      </w:r>
      <w:r w:rsidRPr="00185697">
        <w:rPr>
          <w:spacing w:val="1"/>
        </w:rPr>
        <w:t xml:space="preserve"> </w:t>
      </w:r>
      <w:r w:rsidRPr="00185697">
        <w:t>по</w:t>
      </w:r>
      <w:r w:rsidRPr="00185697">
        <w:rPr>
          <w:spacing w:val="1"/>
        </w:rPr>
        <w:t xml:space="preserve"> </w:t>
      </w:r>
      <w:r w:rsidRPr="00185697">
        <w:t>мотивам</w:t>
      </w:r>
      <w:r w:rsidRPr="00185697">
        <w:rPr>
          <w:spacing w:val="1"/>
        </w:rPr>
        <w:t xml:space="preserve"> </w:t>
      </w:r>
      <w:r w:rsidRPr="00185697">
        <w:t>народных</w:t>
      </w:r>
      <w:r w:rsidRPr="00185697">
        <w:rPr>
          <w:spacing w:val="1"/>
        </w:rPr>
        <w:t xml:space="preserve"> </w:t>
      </w:r>
      <w:r w:rsidRPr="00185697">
        <w:t>росписей,</w:t>
      </w:r>
      <w:r w:rsidRPr="00185697">
        <w:rPr>
          <w:spacing w:val="1"/>
        </w:rPr>
        <w:t xml:space="preserve"> </w:t>
      </w:r>
      <w:r w:rsidRPr="00185697">
        <w:t>уже</w:t>
      </w:r>
      <w:r w:rsidRPr="00185697">
        <w:rPr>
          <w:spacing w:val="1"/>
        </w:rPr>
        <w:t xml:space="preserve"> </w:t>
      </w:r>
      <w:r w:rsidRPr="00185697">
        <w:t>знакомых</w:t>
      </w:r>
      <w:r w:rsidRPr="00185697">
        <w:rPr>
          <w:spacing w:val="1"/>
        </w:rPr>
        <w:t xml:space="preserve"> </w:t>
      </w:r>
      <w:r w:rsidRPr="00185697">
        <w:t>детям</w:t>
      </w:r>
      <w:r w:rsidRPr="00185697">
        <w:rPr>
          <w:spacing w:val="1"/>
        </w:rPr>
        <w:t xml:space="preserve"> </w:t>
      </w:r>
      <w:r w:rsidRPr="00185697">
        <w:t>и</w:t>
      </w:r>
      <w:r w:rsidRPr="00185697">
        <w:rPr>
          <w:spacing w:val="61"/>
        </w:rPr>
        <w:t xml:space="preserve"> </w:t>
      </w:r>
      <w:r w:rsidRPr="00185697">
        <w:t>новых</w:t>
      </w:r>
      <w:r w:rsidRPr="00185697">
        <w:rPr>
          <w:spacing w:val="1"/>
        </w:rPr>
        <w:t xml:space="preserve"> </w:t>
      </w:r>
      <w:r w:rsidRPr="00185697">
        <w:t>(городецкая, гжельская, хохломская, жостовская, мезенская роспись и др.). Учит детей выделять и</w:t>
      </w:r>
      <w:r w:rsidRPr="00185697">
        <w:rPr>
          <w:spacing w:val="1"/>
        </w:rPr>
        <w:t xml:space="preserve"> </w:t>
      </w:r>
      <w:r w:rsidRPr="00185697">
        <w:t>передавать цветовую гамму народного декоративного искусства определенного вида. Закрепляет</w:t>
      </w:r>
      <w:r w:rsidRPr="00185697">
        <w:rPr>
          <w:spacing w:val="1"/>
        </w:rPr>
        <w:t xml:space="preserve"> </w:t>
      </w:r>
      <w:r w:rsidRPr="00185697">
        <w:t>умение создавать композиции на листах бумаги разной формы, силуэтах предметов и игрушек;</w:t>
      </w:r>
      <w:r w:rsidRPr="00185697">
        <w:rPr>
          <w:spacing w:val="1"/>
        </w:rPr>
        <w:t xml:space="preserve"> </w:t>
      </w:r>
      <w:r w:rsidRPr="00185697">
        <w:t>расписывать</w:t>
      </w:r>
      <w:r w:rsidRPr="00185697">
        <w:rPr>
          <w:spacing w:val="1"/>
        </w:rPr>
        <w:t xml:space="preserve"> </w:t>
      </w:r>
      <w:r w:rsidRPr="00185697">
        <w:t>вылепленные</w:t>
      </w:r>
      <w:r w:rsidRPr="00185697">
        <w:rPr>
          <w:spacing w:val="1"/>
        </w:rPr>
        <w:t xml:space="preserve"> </w:t>
      </w:r>
      <w:r w:rsidRPr="00185697">
        <w:t>детьми</w:t>
      </w:r>
      <w:r w:rsidRPr="00185697">
        <w:rPr>
          <w:spacing w:val="1"/>
        </w:rPr>
        <w:t xml:space="preserve"> </w:t>
      </w:r>
      <w:r w:rsidRPr="00185697">
        <w:t>игрушки.</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при</w:t>
      </w:r>
      <w:r w:rsidRPr="00185697">
        <w:rPr>
          <w:spacing w:val="1"/>
        </w:rPr>
        <w:t xml:space="preserve"> </w:t>
      </w:r>
      <w:r w:rsidRPr="00185697">
        <w:t>составлении</w:t>
      </w:r>
      <w:r w:rsidRPr="00185697">
        <w:rPr>
          <w:spacing w:val="1"/>
        </w:rPr>
        <w:t xml:space="preserve"> </w:t>
      </w:r>
      <w:r w:rsidRPr="00185697">
        <w:t>декоративной</w:t>
      </w:r>
      <w:r w:rsidRPr="00185697">
        <w:rPr>
          <w:spacing w:val="1"/>
        </w:rPr>
        <w:t xml:space="preserve"> </w:t>
      </w:r>
      <w:r w:rsidRPr="00185697">
        <w:t>композиции</w:t>
      </w:r>
      <w:r w:rsidRPr="00185697">
        <w:rPr>
          <w:spacing w:val="1"/>
        </w:rPr>
        <w:t xml:space="preserve"> </w:t>
      </w:r>
      <w:r w:rsidRPr="00185697">
        <w:t>на</w:t>
      </w:r>
      <w:r w:rsidRPr="00185697">
        <w:rPr>
          <w:spacing w:val="1"/>
        </w:rPr>
        <w:t xml:space="preserve"> </w:t>
      </w:r>
      <w:r w:rsidRPr="00185697">
        <w:t>основе</w:t>
      </w:r>
      <w:r w:rsidRPr="00185697">
        <w:rPr>
          <w:spacing w:val="1"/>
        </w:rPr>
        <w:t xml:space="preserve"> </w:t>
      </w:r>
      <w:r w:rsidRPr="00185697">
        <w:t>того</w:t>
      </w:r>
      <w:r w:rsidRPr="00185697">
        <w:rPr>
          <w:spacing w:val="1"/>
        </w:rPr>
        <w:t xml:space="preserve"> </w:t>
      </w:r>
      <w:r w:rsidRPr="00185697">
        <w:t>или</w:t>
      </w:r>
      <w:r w:rsidRPr="00185697">
        <w:rPr>
          <w:spacing w:val="1"/>
        </w:rPr>
        <w:t xml:space="preserve"> </w:t>
      </w:r>
      <w:r w:rsidRPr="00185697">
        <w:t>иного</w:t>
      </w:r>
      <w:r w:rsidRPr="00185697">
        <w:rPr>
          <w:spacing w:val="1"/>
        </w:rPr>
        <w:t xml:space="preserve"> </w:t>
      </w:r>
      <w:r w:rsidRPr="00185697">
        <w:t>вида</w:t>
      </w:r>
      <w:r w:rsidRPr="00185697">
        <w:rPr>
          <w:spacing w:val="1"/>
        </w:rPr>
        <w:t xml:space="preserve"> </w:t>
      </w:r>
      <w:r w:rsidRPr="00185697">
        <w:t>народного</w:t>
      </w:r>
      <w:r w:rsidRPr="00185697">
        <w:rPr>
          <w:spacing w:val="1"/>
        </w:rPr>
        <w:t xml:space="preserve"> </w:t>
      </w:r>
      <w:r w:rsidRPr="00185697">
        <w:t>искусства</w:t>
      </w:r>
      <w:r w:rsidRPr="00185697">
        <w:rPr>
          <w:spacing w:val="1"/>
        </w:rPr>
        <w:t xml:space="preserve"> </w:t>
      </w:r>
      <w:r w:rsidRPr="00185697">
        <w:t>использовать</w:t>
      </w:r>
      <w:r w:rsidRPr="00185697">
        <w:rPr>
          <w:spacing w:val="1"/>
        </w:rPr>
        <w:t xml:space="preserve"> </w:t>
      </w:r>
      <w:r w:rsidRPr="00185697">
        <w:t>характерные</w:t>
      </w:r>
      <w:r w:rsidRPr="00185697">
        <w:rPr>
          <w:spacing w:val="-3"/>
        </w:rPr>
        <w:t xml:space="preserve"> </w:t>
      </w:r>
      <w:r w:rsidRPr="00185697">
        <w:t>для него</w:t>
      </w:r>
      <w:r w:rsidRPr="00185697">
        <w:rPr>
          <w:spacing w:val="-1"/>
        </w:rPr>
        <w:t xml:space="preserve"> </w:t>
      </w:r>
      <w:r w:rsidRPr="00185697">
        <w:t>элементы</w:t>
      </w:r>
      <w:r w:rsidRPr="00185697">
        <w:rPr>
          <w:spacing w:val="1"/>
        </w:rPr>
        <w:t xml:space="preserve"> </w:t>
      </w:r>
      <w:r w:rsidRPr="00185697">
        <w:t>узора</w:t>
      </w:r>
      <w:r w:rsidRPr="00185697">
        <w:rPr>
          <w:spacing w:val="-1"/>
        </w:rPr>
        <w:t xml:space="preserve"> </w:t>
      </w:r>
      <w:r w:rsidRPr="00185697">
        <w:t>и цветовую</w:t>
      </w:r>
      <w:r w:rsidRPr="00185697">
        <w:rPr>
          <w:spacing w:val="2"/>
        </w:rPr>
        <w:t xml:space="preserve"> </w:t>
      </w:r>
      <w:r w:rsidRPr="00185697">
        <w:t>гамму.</w:t>
      </w:r>
    </w:p>
    <w:p w14:paraId="265AB447" w14:textId="77777777" w:rsidR="0095608C" w:rsidRPr="00185697" w:rsidRDefault="0025242F" w:rsidP="0024411F">
      <w:pPr>
        <w:pStyle w:val="a3"/>
        <w:spacing w:before="1" w:line="276" w:lineRule="auto"/>
        <w:ind w:left="0" w:firstLine="567"/>
      </w:pPr>
      <w:r w:rsidRPr="00185697">
        <w:rPr>
          <w:i/>
          <w:u w:val="single"/>
        </w:rPr>
        <w:lastRenderedPageBreak/>
        <w:t>Лепка</w:t>
      </w:r>
      <w:r w:rsidRPr="00185697">
        <w:t>.</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творчество</w:t>
      </w:r>
      <w:r w:rsidRPr="00185697">
        <w:rPr>
          <w:spacing w:val="1"/>
        </w:rPr>
        <w:t xml:space="preserve"> </w:t>
      </w:r>
      <w:r w:rsidRPr="00185697">
        <w:t>детей;</w:t>
      </w:r>
      <w:r w:rsidRPr="00185697">
        <w:rPr>
          <w:spacing w:val="1"/>
        </w:rPr>
        <w:t xml:space="preserve"> </w:t>
      </w:r>
      <w:r w:rsidRPr="00185697">
        <w:t>учит</w:t>
      </w:r>
      <w:r w:rsidRPr="00185697">
        <w:rPr>
          <w:spacing w:val="1"/>
        </w:rPr>
        <w:t xml:space="preserve"> </w:t>
      </w:r>
      <w:r w:rsidRPr="00185697">
        <w:t>свободно</w:t>
      </w:r>
      <w:r w:rsidRPr="00185697">
        <w:rPr>
          <w:spacing w:val="1"/>
        </w:rPr>
        <w:t xml:space="preserve"> </w:t>
      </w:r>
      <w:r w:rsidRPr="00185697">
        <w:t>использовать</w:t>
      </w:r>
      <w:r w:rsidRPr="00185697">
        <w:rPr>
          <w:spacing w:val="1"/>
        </w:rPr>
        <w:t xml:space="preserve"> </w:t>
      </w:r>
      <w:r w:rsidRPr="00185697">
        <w:t>для</w:t>
      </w:r>
      <w:r w:rsidRPr="00185697">
        <w:rPr>
          <w:spacing w:val="1"/>
        </w:rPr>
        <w:t xml:space="preserve"> </w:t>
      </w:r>
      <w:r w:rsidRPr="00185697">
        <w:t>создания</w:t>
      </w:r>
      <w:r w:rsidRPr="00185697">
        <w:rPr>
          <w:spacing w:val="1"/>
        </w:rPr>
        <w:t xml:space="preserve"> </w:t>
      </w:r>
      <w:r w:rsidRPr="00185697">
        <w:t>образов предметов, объектов природы, сказочных персонажей разнообразные приемы, усвоенные</w:t>
      </w:r>
      <w:r w:rsidRPr="00185697">
        <w:rPr>
          <w:spacing w:val="1"/>
        </w:rPr>
        <w:t xml:space="preserve"> </w:t>
      </w:r>
      <w:r w:rsidRPr="00185697">
        <w:t>ранее; продолжать учить передавать форму основной части и других частей, их пропорции, позу,</w:t>
      </w:r>
      <w:r w:rsidRPr="00185697">
        <w:rPr>
          <w:spacing w:val="1"/>
        </w:rPr>
        <w:t xml:space="preserve"> </w:t>
      </w:r>
      <w:r w:rsidRPr="00185697">
        <w:t>характерные особенности изображаемых объектов; обрабатывать поверхность формы движениями</w:t>
      </w:r>
      <w:r w:rsidRPr="00185697">
        <w:rPr>
          <w:spacing w:val="-57"/>
        </w:rPr>
        <w:t xml:space="preserve"> </w:t>
      </w:r>
      <w:r w:rsidRPr="00185697">
        <w:t>пальцев и стекой. Продолжает формировать у детей умение передавать характерные движения</w:t>
      </w:r>
      <w:r w:rsidRPr="00185697">
        <w:rPr>
          <w:spacing w:val="1"/>
        </w:rPr>
        <w:t xml:space="preserve"> </w:t>
      </w:r>
      <w:r w:rsidRPr="00185697">
        <w:t>человека</w:t>
      </w:r>
      <w:r w:rsidRPr="00185697">
        <w:rPr>
          <w:spacing w:val="1"/>
        </w:rPr>
        <w:t xml:space="preserve"> </w:t>
      </w:r>
      <w:r w:rsidRPr="00185697">
        <w:t>и</w:t>
      </w:r>
      <w:r w:rsidRPr="00185697">
        <w:rPr>
          <w:spacing w:val="1"/>
        </w:rPr>
        <w:t xml:space="preserve"> </w:t>
      </w:r>
      <w:r w:rsidRPr="00185697">
        <w:t>животных,</w:t>
      </w:r>
      <w:r w:rsidRPr="00185697">
        <w:rPr>
          <w:spacing w:val="1"/>
        </w:rPr>
        <w:t xml:space="preserve"> </w:t>
      </w:r>
      <w:r w:rsidRPr="00185697">
        <w:t>создавать</w:t>
      </w:r>
      <w:r w:rsidRPr="00185697">
        <w:rPr>
          <w:spacing w:val="1"/>
        </w:rPr>
        <w:t xml:space="preserve"> </w:t>
      </w:r>
      <w:r w:rsidRPr="00185697">
        <w:t>выразительные</w:t>
      </w:r>
      <w:r w:rsidRPr="00185697">
        <w:rPr>
          <w:spacing w:val="1"/>
        </w:rPr>
        <w:t xml:space="preserve"> </w:t>
      </w:r>
      <w:r w:rsidRPr="00185697">
        <w:t>образы</w:t>
      </w:r>
      <w:r w:rsidRPr="00185697">
        <w:rPr>
          <w:spacing w:val="1"/>
        </w:rPr>
        <w:t xml:space="preserve"> </w:t>
      </w:r>
      <w:r w:rsidRPr="00185697">
        <w:t>(птичка</w:t>
      </w:r>
      <w:r w:rsidRPr="00185697">
        <w:rPr>
          <w:spacing w:val="1"/>
        </w:rPr>
        <w:t xml:space="preserve"> </w:t>
      </w:r>
      <w:r w:rsidRPr="00185697">
        <w:t>подняла</w:t>
      </w:r>
      <w:r w:rsidRPr="00185697">
        <w:rPr>
          <w:spacing w:val="61"/>
        </w:rPr>
        <w:t xml:space="preserve"> </w:t>
      </w:r>
      <w:r w:rsidRPr="00185697">
        <w:t>крылышки,</w:t>
      </w:r>
      <w:r w:rsidRPr="00185697">
        <w:rPr>
          <w:spacing w:val="1"/>
        </w:rPr>
        <w:t xml:space="preserve"> </w:t>
      </w:r>
      <w:r w:rsidRPr="00185697">
        <w:t>приготовилась лететь; козлик скачет, девочка танцует; дети делают гимнастику — коллективная</w:t>
      </w:r>
      <w:r w:rsidRPr="00185697">
        <w:rPr>
          <w:spacing w:val="1"/>
        </w:rPr>
        <w:t xml:space="preserve"> </w:t>
      </w:r>
      <w:r w:rsidRPr="00185697">
        <w:t>композиция). Учит детей создавать скульптурные группы из двух-трех фигур, развивать чувство</w:t>
      </w:r>
      <w:r w:rsidRPr="00185697">
        <w:rPr>
          <w:spacing w:val="1"/>
        </w:rPr>
        <w:t xml:space="preserve"> </w:t>
      </w:r>
      <w:r w:rsidRPr="00185697">
        <w:t>композиции,</w:t>
      </w:r>
      <w:r w:rsidRPr="00185697">
        <w:rPr>
          <w:spacing w:val="1"/>
        </w:rPr>
        <w:t xml:space="preserve"> </w:t>
      </w:r>
      <w:r w:rsidRPr="00185697">
        <w:t>умение</w:t>
      </w:r>
      <w:r w:rsidRPr="00185697">
        <w:rPr>
          <w:spacing w:val="1"/>
        </w:rPr>
        <w:t xml:space="preserve"> </w:t>
      </w:r>
      <w:r w:rsidRPr="00185697">
        <w:t>передавать</w:t>
      </w:r>
      <w:r w:rsidRPr="00185697">
        <w:rPr>
          <w:spacing w:val="1"/>
        </w:rPr>
        <w:t xml:space="preserve"> </w:t>
      </w:r>
      <w:r w:rsidRPr="00185697">
        <w:t>пропорции</w:t>
      </w:r>
      <w:r w:rsidRPr="00185697">
        <w:rPr>
          <w:spacing w:val="1"/>
        </w:rPr>
        <w:t xml:space="preserve"> </w:t>
      </w:r>
      <w:r w:rsidRPr="00185697">
        <w:t>предметов,</w:t>
      </w:r>
      <w:r w:rsidRPr="00185697">
        <w:rPr>
          <w:spacing w:val="1"/>
        </w:rPr>
        <w:t xml:space="preserve"> </w:t>
      </w:r>
      <w:r w:rsidRPr="00185697">
        <w:t>их</w:t>
      </w:r>
      <w:r w:rsidRPr="00185697">
        <w:rPr>
          <w:spacing w:val="1"/>
        </w:rPr>
        <w:t xml:space="preserve"> </w:t>
      </w:r>
      <w:r w:rsidRPr="00185697">
        <w:t>соотношение</w:t>
      </w:r>
      <w:r w:rsidRPr="00185697">
        <w:rPr>
          <w:spacing w:val="1"/>
        </w:rPr>
        <w:t xml:space="preserve"> </w:t>
      </w:r>
      <w:r w:rsidRPr="00185697">
        <w:t>по</w:t>
      </w:r>
      <w:r w:rsidRPr="00185697">
        <w:rPr>
          <w:spacing w:val="1"/>
        </w:rPr>
        <w:t xml:space="preserve"> </w:t>
      </w:r>
      <w:r w:rsidRPr="00185697">
        <w:t>величине,</w:t>
      </w:r>
      <w:r w:rsidRPr="00185697">
        <w:rPr>
          <w:spacing w:val="1"/>
        </w:rPr>
        <w:t xml:space="preserve"> </w:t>
      </w:r>
      <w:r w:rsidRPr="00185697">
        <w:t>выразительность</w:t>
      </w:r>
      <w:r w:rsidRPr="00185697">
        <w:rPr>
          <w:spacing w:val="-2"/>
        </w:rPr>
        <w:t xml:space="preserve"> </w:t>
      </w:r>
      <w:r w:rsidRPr="00185697">
        <w:t>поз, движений, деталей.</w:t>
      </w:r>
    </w:p>
    <w:p w14:paraId="00C2DECA" w14:textId="77777777" w:rsidR="00FD6A02" w:rsidRPr="00185697" w:rsidRDefault="0025242F" w:rsidP="0024411F">
      <w:pPr>
        <w:pStyle w:val="a3"/>
        <w:spacing w:before="1" w:line="276" w:lineRule="auto"/>
        <w:ind w:left="0" w:firstLine="567"/>
      </w:pPr>
      <w:r w:rsidRPr="00185697">
        <w:rPr>
          <w:i/>
          <w:u w:val="single"/>
        </w:rPr>
        <w:t>Декоративная лепка</w:t>
      </w:r>
      <w:r w:rsidRPr="00185697">
        <w:t>. Педагог продолжает развивать у детей навыки декоративной лепки;</w:t>
      </w:r>
      <w:r w:rsidRPr="00185697">
        <w:rPr>
          <w:spacing w:val="1"/>
        </w:rPr>
        <w:t xml:space="preserve"> </w:t>
      </w:r>
      <w:r w:rsidRPr="00185697">
        <w:t>учит использовать</w:t>
      </w:r>
      <w:r w:rsidRPr="00185697">
        <w:rPr>
          <w:spacing w:val="1"/>
        </w:rPr>
        <w:t xml:space="preserve"> </w:t>
      </w:r>
      <w:r w:rsidRPr="00185697">
        <w:t>разные способы лепки (налеп,</w:t>
      </w:r>
      <w:r w:rsidRPr="00185697">
        <w:rPr>
          <w:spacing w:val="1"/>
        </w:rPr>
        <w:t xml:space="preserve"> </w:t>
      </w:r>
      <w:r w:rsidRPr="00185697">
        <w:t>углубленный рельеф), применять</w:t>
      </w:r>
      <w:r w:rsidRPr="00185697">
        <w:rPr>
          <w:spacing w:val="1"/>
        </w:rPr>
        <w:t xml:space="preserve"> </w:t>
      </w:r>
      <w:r w:rsidRPr="00185697">
        <w:t>стеку.</w:t>
      </w:r>
      <w:r w:rsidRPr="00185697">
        <w:rPr>
          <w:spacing w:val="60"/>
        </w:rPr>
        <w:t xml:space="preserve"> </w:t>
      </w:r>
      <w:r w:rsidRPr="00185697">
        <w:t>Учит</w:t>
      </w:r>
      <w:r w:rsidRPr="00185697">
        <w:rPr>
          <w:spacing w:val="1"/>
        </w:rPr>
        <w:t xml:space="preserve"> </w:t>
      </w:r>
      <w:r w:rsidRPr="00185697">
        <w:t>при</w:t>
      </w:r>
      <w:r w:rsidRPr="00185697">
        <w:rPr>
          <w:spacing w:val="1"/>
        </w:rPr>
        <w:t xml:space="preserve"> </w:t>
      </w:r>
      <w:r w:rsidRPr="00185697">
        <w:t>лепке</w:t>
      </w:r>
      <w:r w:rsidRPr="00185697">
        <w:rPr>
          <w:spacing w:val="1"/>
        </w:rPr>
        <w:t xml:space="preserve"> </w:t>
      </w:r>
      <w:r w:rsidRPr="00185697">
        <w:t>из</w:t>
      </w:r>
      <w:r w:rsidRPr="00185697">
        <w:rPr>
          <w:spacing w:val="1"/>
        </w:rPr>
        <w:t xml:space="preserve"> </w:t>
      </w:r>
      <w:r w:rsidRPr="00185697">
        <w:t>глины</w:t>
      </w:r>
      <w:r w:rsidRPr="00185697">
        <w:rPr>
          <w:spacing w:val="1"/>
        </w:rPr>
        <w:t xml:space="preserve"> </w:t>
      </w:r>
      <w:r w:rsidRPr="00185697">
        <w:t>расписывать</w:t>
      </w:r>
      <w:r w:rsidRPr="00185697">
        <w:rPr>
          <w:spacing w:val="1"/>
        </w:rPr>
        <w:t xml:space="preserve"> </w:t>
      </w:r>
      <w:r w:rsidRPr="00185697">
        <w:t>пластину,</w:t>
      </w:r>
      <w:r w:rsidRPr="00185697">
        <w:rPr>
          <w:spacing w:val="1"/>
        </w:rPr>
        <w:t xml:space="preserve"> </w:t>
      </w:r>
      <w:r w:rsidRPr="00185697">
        <w:t>создавать</w:t>
      </w:r>
      <w:r w:rsidRPr="00185697">
        <w:rPr>
          <w:spacing w:val="1"/>
        </w:rPr>
        <w:t xml:space="preserve"> </w:t>
      </w:r>
      <w:r w:rsidRPr="00185697">
        <w:t>узор</w:t>
      </w:r>
      <w:r w:rsidRPr="00185697">
        <w:rPr>
          <w:spacing w:val="1"/>
        </w:rPr>
        <w:t xml:space="preserve"> </w:t>
      </w:r>
      <w:r w:rsidRPr="00185697">
        <w:t>стекой;</w:t>
      </w:r>
      <w:r w:rsidRPr="00185697">
        <w:rPr>
          <w:spacing w:val="1"/>
        </w:rPr>
        <w:t xml:space="preserve"> </w:t>
      </w:r>
      <w:r w:rsidRPr="00185697">
        <w:t>создавать</w:t>
      </w:r>
      <w:r w:rsidRPr="00185697">
        <w:rPr>
          <w:spacing w:val="1"/>
        </w:rPr>
        <w:t xml:space="preserve"> </w:t>
      </w:r>
      <w:r w:rsidRPr="00185697">
        <w:t>из</w:t>
      </w:r>
      <w:r w:rsidRPr="00185697">
        <w:rPr>
          <w:spacing w:val="1"/>
        </w:rPr>
        <w:t xml:space="preserve"> </w:t>
      </w:r>
      <w:r w:rsidRPr="00185697">
        <w:t>глины,</w:t>
      </w:r>
      <w:r w:rsidRPr="00185697">
        <w:rPr>
          <w:spacing w:val="-57"/>
        </w:rPr>
        <w:t xml:space="preserve"> </w:t>
      </w:r>
      <w:r w:rsidRPr="00185697">
        <w:t>разноцветного</w:t>
      </w:r>
      <w:r w:rsidRPr="00185697">
        <w:rPr>
          <w:spacing w:val="1"/>
        </w:rPr>
        <w:t xml:space="preserve"> </w:t>
      </w:r>
      <w:r w:rsidRPr="00185697">
        <w:t>пластилина</w:t>
      </w:r>
      <w:r w:rsidRPr="00185697">
        <w:rPr>
          <w:spacing w:val="1"/>
        </w:rPr>
        <w:t xml:space="preserve"> </w:t>
      </w:r>
      <w:r w:rsidRPr="00185697">
        <w:t>предметные</w:t>
      </w:r>
      <w:r w:rsidRPr="00185697">
        <w:rPr>
          <w:spacing w:val="1"/>
        </w:rPr>
        <w:t xml:space="preserve"> </w:t>
      </w:r>
      <w:r w:rsidRPr="00185697">
        <w:t>и</w:t>
      </w:r>
      <w:r w:rsidRPr="00185697">
        <w:rPr>
          <w:spacing w:val="1"/>
        </w:rPr>
        <w:t xml:space="preserve"> </w:t>
      </w:r>
      <w:r w:rsidRPr="00185697">
        <w:t>сюжетные,</w:t>
      </w:r>
      <w:r w:rsidRPr="00185697">
        <w:rPr>
          <w:spacing w:val="1"/>
        </w:rPr>
        <w:t xml:space="preserve"> </w:t>
      </w:r>
      <w:r w:rsidRPr="00185697">
        <w:t>индивидуальные</w:t>
      </w:r>
      <w:r w:rsidRPr="00185697">
        <w:rPr>
          <w:spacing w:val="1"/>
        </w:rPr>
        <w:t xml:space="preserve"> </w:t>
      </w:r>
      <w:r w:rsidRPr="00185697">
        <w:t>и</w:t>
      </w:r>
      <w:r w:rsidRPr="00185697">
        <w:rPr>
          <w:spacing w:val="61"/>
        </w:rPr>
        <w:t xml:space="preserve"> </w:t>
      </w:r>
      <w:r w:rsidRPr="00185697">
        <w:t>коллективные</w:t>
      </w:r>
      <w:r w:rsidRPr="00185697">
        <w:rPr>
          <w:spacing w:val="1"/>
        </w:rPr>
        <w:t xml:space="preserve"> </w:t>
      </w:r>
      <w:r w:rsidRPr="00185697">
        <w:t>композиции.</w:t>
      </w:r>
    </w:p>
    <w:p w14:paraId="4EE99A70" w14:textId="77777777" w:rsidR="00FD6A02" w:rsidRPr="00185697" w:rsidRDefault="0025242F" w:rsidP="0024411F">
      <w:pPr>
        <w:pStyle w:val="a3"/>
        <w:spacing w:line="276" w:lineRule="auto"/>
        <w:ind w:left="0" w:firstLine="567"/>
      </w:pPr>
      <w:r w:rsidRPr="00185697">
        <w:rPr>
          <w:i/>
          <w:u w:val="single"/>
        </w:rPr>
        <w:t>Аппликация</w:t>
      </w:r>
      <w:r w:rsidRPr="00185697">
        <w:t>.</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учить</w:t>
      </w:r>
      <w:r w:rsidRPr="00185697">
        <w:rPr>
          <w:spacing w:val="1"/>
        </w:rPr>
        <w:t xml:space="preserve"> </w:t>
      </w:r>
      <w:r w:rsidRPr="00185697">
        <w:t>детей</w:t>
      </w:r>
      <w:r w:rsidRPr="00185697">
        <w:rPr>
          <w:spacing w:val="1"/>
        </w:rPr>
        <w:t xml:space="preserve"> </w:t>
      </w:r>
      <w:r w:rsidRPr="00185697">
        <w:t>создавать</w:t>
      </w:r>
      <w:r w:rsidRPr="00185697">
        <w:rPr>
          <w:spacing w:val="1"/>
        </w:rPr>
        <w:t xml:space="preserve"> </w:t>
      </w:r>
      <w:r w:rsidRPr="00185697">
        <w:t>предметные</w:t>
      </w:r>
      <w:r w:rsidRPr="00185697">
        <w:rPr>
          <w:spacing w:val="1"/>
        </w:rPr>
        <w:t xml:space="preserve"> </w:t>
      </w:r>
      <w:r w:rsidRPr="00185697">
        <w:t>и</w:t>
      </w:r>
      <w:r w:rsidRPr="00185697">
        <w:rPr>
          <w:spacing w:val="1"/>
        </w:rPr>
        <w:t xml:space="preserve"> </w:t>
      </w:r>
      <w:r w:rsidRPr="00185697">
        <w:t>сюжетные</w:t>
      </w:r>
      <w:r w:rsidRPr="00185697">
        <w:rPr>
          <w:spacing w:val="1"/>
        </w:rPr>
        <w:t xml:space="preserve"> </w:t>
      </w:r>
      <w:r w:rsidRPr="00185697">
        <w:t>изображения</w:t>
      </w:r>
      <w:r w:rsidRPr="00185697">
        <w:rPr>
          <w:spacing w:val="1"/>
        </w:rPr>
        <w:t xml:space="preserve"> </w:t>
      </w:r>
      <w:r w:rsidRPr="00185697">
        <w:t>с</w:t>
      </w:r>
      <w:r w:rsidRPr="00185697">
        <w:rPr>
          <w:spacing w:val="1"/>
        </w:rPr>
        <w:t xml:space="preserve"> </w:t>
      </w:r>
      <w:r w:rsidRPr="00185697">
        <w:t>натуры</w:t>
      </w:r>
      <w:r w:rsidRPr="00185697">
        <w:rPr>
          <w:spacing w:val="1"/>
        </w:rPr>
        <w:t xml:space="preserve"> </w:t>
      </w:r>
      <w:r w:rsidRPr="00185697">
        <w:t>и</w:t>
      </w:r>
      <w:r w:rsidRPr="00185697">
        <w:rPr>
          <w:spacing w:val="1"/>
        </w:rPr>
        <w:t xml:space="preserve"> </w:t>
      </w:r>
      <w:r w:rsidRPr="00185697">
        <w:t>по</w:t>
      </w:r>
      <w:r w:rsidRPr="00185697">
        <w:rPr>
          <w:spacing w:val="1"/>
        </w:rPr>
        <w:t xml:space="preserve"> </w:t>
      </w:r>
      <w:r w:rsidRPr="00185697">
        <w:t>представлению:</w:t>
      </w:r>
      <w:r w:rsidRPr="00185697">
        <w:rPr>
          <w:spacing w:val="1"/>
        </w:rPr>
        <w:t xml:space="preserve"> </w:t>
      </w:r>
      <w:r w:rsidRPr="00185697">
        <w:t>развивать</w:t>
      </w:r>
      <w:r w:rsidRPr="00185697">
        <w:rPr>
          <w:spacing w:val="1"/>
        </w:rPr>
        <w:t xml:space="preserve"> </w:t>
      </w:r>
      <w:r w:rsidRPr="00185697">
        <w:t>чувство</w:t>
      </w:r>
      <w:r w:rsidRPr="00185697">
        <w:rPr>
          <w:spacing w:val="1"/>
        </w:rPr>
        <w:t xml:space="preserve"> </w:t>
      </w:r>
      <w:r w:rsidRPr="00185697">
        <w:t>композиции</w:t>
      </w:r>
      <w:r w:rsidRPr="00185697">
        <w:rPr>
          <w:spacing w:val="1"/>
        </w:rPr>
        <w:t xml:space="preserve"> </w:t>
      </w:r>
      <w:r w:rsidRPr="00185697">
        <w:t>(учить</w:t>
      </w:r>
      <w:r w:rsidRPr="00185697">
        <w:rPr>
          <w:spacing w:val="1"/>
        </w:rPr>
        <w:t xml:space="preserve"> </w:t>
      </w:r>
      <w:r w:rsidRPr="00185697">
        <w:t>красиво</w:t>
      </w:r>
      <w:r w:rsidRPr="00185697">
        <w:rPr>
          <w:spacing w:val="1"/>
        </w:rPr>
        <w:t xml:space="preserve"> </w:t>
      </w:r>
      <w:r w:rsidRPr="00185697">
        <w:t>располагать</w:t>
      </w:r>
      <w:r w:rsidRPr="00185697">
        <w:rPr>
          <w:spacing w:val="1"/>
        </w:rPr>
        <w:t xml:space="preserve"> </w:t>
      </w:r>
      <w:r w:rsidRPr="00185697">
        <w:t>фигуры</w:t>
      </w:r>
      <w:r w:rsidRPr="00185697">
        <w:rPr>
          <w:spacing w:val="1"/>
        </w:rPr>
        <w:t xml:space="preserve"> </w:t>
      </w:r>
      <w:r w:rsidRPr="00185697">
        <w:t>на</w:t>
      </w:r>
      <w:r w:rsidRPr="00185697">
        <w:rPr>
          <w:spacing w:val="1"/>
        </w:rPr>
        <w:t xml:space="preserve"> </w:t>
      </w:r>
      <w:r w:rsidRPr="00185697">
        <w:t>листе</w:t>
      </w:r>
      <w:r w:rsidRPr="00185697">
        <w:rPr>
          <w:spacing w:val="1"/>
        </w:rPr>
        <w:t xml:space="preserve"> </w:t>
      </w:r>
      <w:r w:rsidRPr="00185697">
        <w:t>бумаги</w:t>
      </w:r>
      <w:r w:rsidRPr="00185697">
        <w:rPr>
          <w:spacing w:val="1"/>
        </w:rPr>
        <w:t xml:space="preserve"> </w:t>
      </w:r>
      <w:r w:rsidRPr="00185697">
        <w:t>формата,</w:t>
      </w:r>
      <w:r w:rsidRPr="00185697">
        <w:rPr>
          <w:spacing w:val="1"/>
        </w:rPr>
        <w:t xml:space="preserve"> </w:t>
      </w:r>
      <w:r w:rsidRPr="00185697">
        <w:t>соответствующего</w:t>
      </w:r>
      <w:r w:rsidRPr="00185697">
        <w:rPr>
          <w:spacing w:val="1"/>
        </w:rPr>
        <w:t xml:space="preserve"> </w:t>
      </w:r>
      <w:r w:rsidRPr="00185697">
        <w:t>пропорциям</w:t>
      </w:r>
      <w:r w:rsidRPr="00185697">
        <w:rPr>
          <w:spacing w:val="1"/>
        </w:rPr>
        <w:t xml:space="preserve"> </w:t>
      </w:r>
      <w:r w:rsidRPr="00185697">
        <w:t>изображаемых</w:t>
      </w:r>
      <w:r w:rsidRPr="00185697">
        <w:rPr>
          <w:spacing w:val="1"/>
        </w:rPr>
        <w:t xml:space="preserve"> </w:t>
      </w:r>
      <w:r w:rsidRPr="00185697">
        <w:t>предметов).</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составлять</w:t>
      </w:r>
      <w:r w:rsidRPr="00185697">
        <w:rPr>
          <w:spacing w:val="1"/>
        </w:rPr>
        <w:t xml:space="preserve"> </w:t>
      </w:r>
      <w:r w:rsidRPr="00185697">
        <w:t>узоры</w:t>
      </w:r>
      <w:r w:rsidRPr="00185697">
        <w:rPr>
          <w:spacing w:val="1"/>
        </w:rPr>
        <w:t xml:space="preserve"> </w:t>
      </w:r>
      <w:r w:rsidRPr="00185697">
        <w:t>и</w:t>
      </w:r>
      <w:r w:rsidRPr="00185697">
        <w:rPr>
          <w:spacing w:val="1"/>
        </w:rPr>
        <w:t xml:space="preserve"> </w:t>
      </w:r>
      <w:r w:rsidRPr="00185697">
        <w:t>декоративные</w:t>
      </w:r>
      <w:r w:rsidRPr="00185697">
        <w:rPr>
          <w:spacing w:val="1"/>
        </w:rPr>
        <w:t xml:space="preserve"> </w:t>
      </w:r>
      <w:r w:rsidRPr="00185697">
        <w:t>композиции</w:t>
      </w:r>
      <w:r w:rsidRPr="00185697">
        <w:rPr>
          <w:spacing w:val="1"/>
        </w:rPr>
        <w:t xml:space="preserve"> </w:t>
      </w:r>
      <w:r w:rsidRPr="00185697">
        <w:t>из</w:t>
      </w:r>
      <w:r w:rsidRPr="00185697">
        <w:rPr>
          <w:spacing w:val="1"/>
        </w:rPr>
        <w:t xml:space="preserve"> </w:t>
      </w:r>
      <w:r w:rsidRPr="00185697">
        <w:t>геометрических и растительных элементов на листах бумаги разной формы; изображать птиц,</w:t>
      </w:r>
      <w:r w:rsidRPr="00185697">
        <w:rPr>
          <w:spacing w:val="1"/>
        </w:rPr>
        <w:t xml:space="preserve"> </w:t>
      </w:r>
      <w:r w:rsidRPr="00185697">
        <w:t>животных по замыслу детей и по мотивам народного искусства. Закрепляет приемы вырезания</w:t>
      </w:r>
      <w:r w:rsidRPr="00185697">
        <w:rPr>
          <w:spacing w:val="1"/>
        </w:rPr>
        <w:t xml:space="preserve"> </w:t>
      </w:r>
      <w:r w:rsidRPr="00185697">
        <w:t>симметричных предметов из бумаги, сложенной вдвое; несколько предметов или их частей из</w:t>
      </w:r>
      <w:r w:rsidRPr="00185697">
        <w:rPr>
          <w:spacing w:val="1"/>
        </w:rPr>
        <w:t xml:space="preserve"> </w:t>
      </w:r>
      <w:r w:rsidRPr="00185697">
        <w:t>бумаги,</w:t>
      </w:r>
      <w:r w:rsidRPr="00185697">
        <w:rPr>
          <w:spacing w:val="1"/>
        </w:rPr>
        <w:t xml:space="preserve"> </w:t>
      </w:r>
      <w:r w:rsidRPr="00185697">
        <w:t>сложенной</w:t>
      </w:r>
      <w:r w:rsidRPr="00185697">
        <w:rPr>
          <w:spacing w:val="1"/>
        </w:rPr>
        <w:t xml:space="preserve"> </w:t>
      </w:r>
      <w:r w:rsidRPr="00185697">
        <w:t>гармошкой.</w:t>
      </w:r>
      <w:r w:rsidRPr="00185697">
        <w:rPr>
          <w:spacing w:val="1"/>
        </w:rPr>
        <w:t xml:space="preserve"> </w:t>
      </w:r>
      <w:r w:rsidRPr="00185697">
        <w:t>При</w:t>
      </w:r>
      <w:r w:rsidRPr="00185697">
        <w:rPr>
          <w:spacing w:val="1"/>
        </w:rPr>
        <w:t xml:space="preserve"> </w:t>
      </w:r>
      <w:r w:rsidRPr="00185697">
        <w:t>создании</w:t>
      </w:r>
      <w:r w:rsidRPr="00185697">
        <w:rPr>
          <w:spacing w:val="1"/>
        </w:rPr>
        <w:t xml:space="preserve"> </w:t>
      </w:r>
      <w:r w:rsidRPr="00185697">
        <w:t>образов,</w:t>
      </w:r>
      <w:r w:rsidRPr="00185697">
        <w:rPr>
          <w:spacing w:val="1"/>
        </w:rPr>
        <w:t xml:space="preserve"> </w:t>
      </w:r>
      <w:r w:rsidRPr="00185697">
        <w:t>педагог</w:t>
      </w:r>
      <w:r w:rsidRPr="00185697">
        <w:rPr>
          <w:spacing w:val="1"/>
        </w:rPr>
        <w:t xml:space="preserve"> </w:t>
      </w:r>
      <w:r w:rsidRPr="00185697">
        <w:t>поощряет</w:t>
      </w:r>
      <w:r w:rsidRPr="00185697">
        <w:rPr>
          <w:spacing w:val="1"/>
        </w:rPr>
        <w:t xml:space="preserve"> </w:t>
      </w:r>
      <w:r w:rsidRPr="00185697">
        <w:t>применение</w:t>
      </w:r>
      <w:r w:rsidRPr="00185697">
        <w:rPr>
          <w:spacing w:val="1"/>
        </w:rPr>
        <w:t xml:space="preserve"> </w:t>
      </w:r>
      <w:r w:rsidRPr="00185697">
        <w:t>детьми</w:t>
      </w:r>
      <w:r w:rsidRPr="00185697">
        <w:rPr>
          <w:spacing w:val="1"/>
        </w:rPr>
        <w:t xml:space="preserve"> </w:t>
      </w:r>
      <w:r w:rsidRPr="00185697">
        <w:t>разных приемов вырезания, обрывания бумаги, наклеивания изображений (намазывая их клеем</w:t>
      </w:r>
      <w:r w:rsidRPr="00185697">
        <w:rPr>
          <w:spacing w:val="1"/>
        </w:rPr>
        <w:t xml:space="preserve"> </w:t>
      </w:r>
      <w:r w:rsidRPr="00185697">
        <w:t>полностью</w:t>
      </w:r>
      <w:r w:rsidRPr="00185697">
        <w:rPr>
          <w:spacing w:val="1"/>
        </w:rPr>
        <w:t xml:space="preserve"> </w:t>
      </w:r>
      <w:r w:rsidRPr="00185697">
        <w:t>или</w:t>
      </w:r>
      <w:r w:rsidRPr="00185697">
        <w:rPr>
          <w:spacing w:val="1"/>
        </w:rPr>
        <w:t xml:space="preserve"> </w:t>
      </w:r>
      <w:r w:rsidRPr="00185697">
        <w:t>частично,</w:t>
      </w:r>
      <w:r w:rsidRPr="00185697">
        <w:rPr>
          <w:spacing w:val="1"/>
        </w:rPr>
        <w:t xml:space="preserve"> </w:t>
      </w:r>
      <w:r w:rsidRPr="00185697">
        <w:t>создавая</w:t>
      </w:r>
      <w:r w:rsidRPr="00185697">
        <w:rPr>
          <w:spacing w:val="1"/>
        </w:rPr>
        <w:t xml:space="preserve"> </w:t>
      </w:r>
      <w:r w:rsidRPr="00185697">
        <w:t>иллюзию</w:t>
      </w:r>
      <w:r w:rsidRPr="00185697">
        <w:rPr>
          <w:spacing w:val="1"/>
        </w:rPr>
        <w:t xml:space="preserve"> </w:t>
      </w:r>
      <w:r w:rsidRPr="00185697">
        <w:t>передачи</w:t>
      </w:r>
      <w:r w:rsidRPr="00185697">
        <w:rPr>
          <w:spacing w:val="1"/>
        </w:rPr>
        <w:t xml:space="preserve"> </w:t>
      </w:r>
      <w:r w:rsidRPr="00185697">
        <w:t>объема);</w:t>
      </w:r>
      <w:r w:rsidRPr="00185697">
        <w:rPr>
          <w:spacing w:val="1"/>
        </w:rPr>
        <w:t xml:space="preserve"> </w:t>
      </w:r>
      <w:r w:rsidRPr="00185697">
        <w:t>учит</w:t>
      </w:r>
      <w:r w:rsidRPr="00185697">
        <w:rPr>
          <w:spacing w:val="1"/>
        </w:rPr>
        <w:t xml:space="preserve"> </w:t>
      </w:r>
      <w:r w:rsidRPr="00185697">
        <w:t>мозаичному</w:t>
      </w:r>
      <w:r w:rsidRPr="00185697">
        <w:rPr>
          <w:spacing w:val="1"/>
        </w:rPr>
        <w:t xml:space="preserve"> </w:t>
      </w:r>
      <w:r w:rsidRPr="00185697">
        <w:t>способу</w:t>
      </w:r>
      <w:r w:rsidRPr="00185697">
        <w:rPr>
          <w:spacing w:val="1"/>
        </w:rPr>
        <w:t xml:space="preserve"> </w:t>
      </w:r>
      <w:r w:rsidRPr="00185697">
        <w:t>изображения</w:t>
      </w:r>
      <w:r w:rsidRPr="00185697">
        <w:rPr>
          <w:spacing w:val="1"/>
        </w:rPr>
        <w:t xml:space="preserve"> </w:t>
      </w:r>
      <w:r w:rsidRPr="00185697">
        <w:t>с</w:t>
      </w:r>
      <w:r w:rsidRPr="00185697">
        <w:rPr>
          <w:spacing w:val="1"/>
        </w:rPr>
        <w:t xml:space="preserve"> </w:t>
      </w:r>
      <w:r w:rsidRPr="00185697">
        <w:t>предварительным</w:t>
      </w:r>
      <w:r w:rsidRPr="00185697">
        <w:rPr>
          <w:spacing w:val="1"/>
        </w:rPr>
        <w:t xml:space="preserve"> </w:t>
      </w:r>
      <w:r w:rsidRPr="00185697">
        <w:t>легким</w:t>
      </w:r>
      <w:r w:rsidRPr="00185697">
        <w:rPr>
          <w:spacing w:val="1"/>
        </w:rPr>
        <w:t xml:space="preserve"> </w:t>
      </w:r>
      <w:r w:rsidRPr="00185697">
        <w:t>обозначением</w:t>
      </w:r>
      <w:r w:rsidRPr="00185697">
        <w:rPr>
          <w:spacing w:val="1"/>
        </w:rPr>
        <w:t xml:space="preserve"> </w:t>
      </w:r>
      <w:r w:rsidRPr="00185697">
        <w:t>карандашом</w:t>
      </w:r>
      <w:r w:rsidRPr="00185697">
        <w:rPr>
          <w:spacing w:val="1"/>
        </w:rPr>
        <w:t xml:space="preserve"> </w:t>
      </w:r>
      <w:r w:rsidRPr="00185697">
        <w:t>формы</w:t>
      </w:r>
      <w:r w:rsidRPr="00185697">
        <w:rPr>
          <w:spacing w:val="1"/>
        </w:rPr>
        <w:t xml:space="preserve"> </w:t>
      </w:r>
      <w:r w:rsidRPr="00185697">
        <w:t>частей</w:t>
      </w:r>
      <w:r w:rsidRPr="00185697">
        <w:rPr>
          <w:spacing w:val="1"/>
        </w:rPr>
        <w:t xml:space="preserve"> </w:t>
      </w:r>
      <w:r w:rsidRPr="00185697">
        <w:t>и</w:t>
      </w:r>
      <w:r w:rsidRPr="00185697">
        <w:rPr>
          <w:spacing w:val="1"/>
        </w:rPr>
        <w:t xml:space="preserve"> </w:t>
      </w:r>
      <w:r w:rsidRPr="00185697">
        <w:t>деталей</w:t>
      </w:r>
      <w:r w:rsidRPr="00185697">
        <w:rPr>
          <w:spacing w:val="1"/>
        </w:rPr>
        <w:t xml:space="preserve"> </w:t>
      </w:r>
      <w:r w:rsidRPr="00185697">
        <w:t>картинки.</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чувство</w:t>
      </w:r>
      <w:r w:rsidRPr="00185697">
        <w:rPr>
          <w:spacing w:val="1"/>
        </w:rPr>
        <w:t xml:space="preserve"> </w:t>
      </w:r>
      <w:r w:rsidRPr="00185697">
        <w:t>цвета,</w:t>
      </w:r>
      <w:r w:rsidRPr="00185697">
        <w:rPr>
          <w:spacing w:val="1"/>
        </w:rPr>
        <w:t xml:space="preserve"> </w:t>
      </w:r>
      <w:r w:rsidRPr="00185697">
        <w:t>колорита,</w:t>
      </w:r>
      <w:r w:rsidRPr="00185697">
        <w:rPr>
          <w:spacing w:val="1"/>
        </w:rPr>
        <w:t xml:space="preserve"> </w:t>
      </w:r>
      <w:r w:rsidRPr="00185697">
        <w:t>композиции.</w:t>
      </w:r>
      <w:r w:rsidRPr="00185697">
        <w:rPr>
          <w:spacing w:val="1"/>
        </w:rPr>
        <w:t xml:space="preserve"> </w:t>
      </w:r>
      <w:r w:rsidRPr="00185697">
        <w:t>Поощряет</w:t>
      </w:r>
      <w:r w:rsidRPr="00185697">
        <w:rPr>
          <w:spacing w:val="1"/>
        </w:rPr>
        <w:t xml:space="preserve"> </w:t>
      </w:r>
      <w:r w:rsidRPr="00185697">
        <w:t>проявления</w:t>
      </w:r>
      <w:r w:rsidRPr="00185697">
        <w:rPr>
          <w:spacing w:val="-1"/>
        </w:rPr>
        <w:t xml:space="preserve"> </w:t>
      </w:r>
      <w:r w:rsidRPr="00185697">
        <w:t>детского творчества.</w:t>
      </w:r>
    </w:p>
    <w:p w14:paraId="72D69739" w14:textId="77777777" w:rsidR="00FD6A02" w:rsidRPr="00185697" w:rsidRDefault="0025242F" w:rsidP="0024411F">
      <w:pPr>
        <w:pStyle w:val="a3"/>
        <w:spacing w:line="276" w:lineRule="auto"/>
        <w:ind w:left="0" w:firstLine="567"/>
      </w:pPr>
      <w:r w:rsidRPr="00185697">
        <w:rPr>
          <w:i/>
          <w:u w:val="single"/>
        </w:rPr>
        <w:t>Прикладное творчество</w:t>
      </w:r>
      <w:r w:rsidRPr="00185697">
        <w:rPr>
          <w:i/>
        </w:rPr>
        <w:t>. При</w:t>
      </w:r>
      <w:r w:rsidRPr="00185697">
        <w:rPr>
          <w:i/>
          <w:spacing w:val="1"/>
        </w:rPr>
        <w:t xml:space="preserve"> </w:t>
      </w:r>
      <w:r w:rsidRPr="00185697">
        <w:t>работе с бумагой и картоном, педагог закрепляет</w:t>
      </w:r>
      <w:r w:rsidRPr="00185697">
        <w:rPr>
          <w:spacing w:val="1"/>
        </w:rPr>
        <w:t xml:space="preserve"> </w:t>
      </w:r>
      <w:r w:rsidRPr="00185697">
        <w:t>у детей</w:t>
      </w:r>
      <w:r w:rsidRPr="00185697">
        <w:rPr>
          <w:spacing w:val="1"/>
        </w:rPr>
        <w:t xml:space="preserve"> </w:t>
      </w:r>
      <w:r w:rsidRPr="00185697">
        <w:t>умение складывать бумагу прямоугольной, квадратной, круглой формы в разных направлениях</w:t>
      </w:r>
      <w:r w:rsidRPr="00185697">
        <w:rPr>
          <w:spacing w:val="1"/>
        </w:rPr>
        <w:t xml:space="preserve"> </w:t>
      </w:r>
      <w:r w:rsidRPr="00185697">
        <w:t>(пилотка);</w:t>
      </w:r>
      <w:r w:rsidRPr="00185697">
        <w:rPr>
          <w:spacing w:val="1"/>
        </w:rPr>
        <w:t xml:space="preserve"> </w:t>
      </w:r>
      <w:r w:rsidRPr="00185697">
        <w:t>использовать</w:t>
      </w:r>
      <w:r w:rsidRPr="00185697">
        <w:rPr>
          <w:spacing w:val="1"/>
        </w:rPr>
        <w:t xml:space="preserve"> </w:t>
      </w:r>
      <w:r w:rsidRPr="00185697">
        <w:t>разную</w:t>
      </w:r>
      <w:r w:rsidRPr="00185697">
        <w:rPr>
          <w:spacing w:val="1"/>
        </w:rPr>
        <w:t xml:space="preserve"> </w:t>
      </w:r>
      <w:r w:rsidRPr="00185697">
        <w:t>по</w:t>
      </w:r>
      <w:r w:rsidRPr="00185697">
        <w:rPr>
          <w:spacing w:val="1"/>
        </w:rPr>
        <w:t xml:space="preserve"> </w:t>
      </w:r>
      <w:r w:rsidRPr="00185697">
        <w:t>фактуре</w:t>
      </w:r>
      <w:r w:rsidRPr="00185697">
        <w:rPr>
          <w:spacing w:val="1"/>
        </w:rPr>
        <w:t xml:space="preserve"> </w:t>
      </w:r>
      <w:r w:rsidRPr="00185697">
        <w:t>бумагу,</w:t>
      </w:r>
      <w:r w:rsidRPr="00185697">
        <w:rPr>
          <w:spacing w:val="1"/>
        </w:rPr>
        <w:t xml:space="preserve"> </w:t>
      </w:r>
      <w:r w:rsidRPr="00185697">
        <w:t>делать</w:t>
      </w:r>
      <w:r w:rsidRPr="00185697">
        <w:rPr>
          <w:spacing w:val="1"/>
        </w:rPr>
        <w:t xml:space="preserve"> </w:t>
      </w:r>
      <w:r w:rsidRPr="00185697">
        <w:t>разметку</w:t>
      </w:r>
      <w:r w:rsidRPr="00185697">
        <w:rPr>
          <w:spacing w:val="1"/>
        </w:rPr>
        <w:t xml:space="preserve"> </w:t>
      </w:r>
      <w:r w:rsidRPr="00185697">
        <w:t>с помощью</w:t>
      </w:r>
      <w:r w:rsidRPr="00185697">
        <w:rPr>
          <w:spacing w:val="1"/>
        </w:rPr>
        <w:t xml:space="preserve"> </w:t>
      </w:r>
      <w:r w:rsidRPr="00185697">
        <w:t>шаблона;</w:t>
      </w:r>
      <w:r w:rsidRPr="00185697">
        <w:rPr>
          <w:spacing w:val="1"/>
        </w:rPr>
        <w:t xml:space="preserve"> </w:t>
      </w:r>
      <w:r w:rsidRPr="00185697">
        <w:t>создавать</w:t>
      </w:r>
      <w:r w:rsidRPr="00185697">
        <w:rPr>
          <w:spacing w:val="17"/>
        </w:rPr>
        <w:t xml:space="preserve"> </w:t>
      </w:r>
      <w:r w:rsidRPr="00185697">
        <w:t>игрушки</w:t>
      </w:r>
      <w:r w:rsidRPr="00185697">
        <w:rPr>
          <w:spacing w:val="18"/>
        </w:rPr>
        <w:t xml:space="preserve"> </w:t>
      </w:r>
      <w:r w:rsidRPr="00185697">
        <w:t>забавы</w:t>
      </w:r>
      <w:r w:rsidRPr="00185697">
        <w:rPr>
          <w:spacing w:val="16"/>
        </w:rPr>
        <w:t xml:space="preserve"> </w:t>
      </w:r>
      <w:r w:rsidRPr="00185697">
        <w:t>(мишка-физкультурник,</w:t>
      </w:r>
      <w:r w:rsidRPr="00185697">
        <w:rPr>
          <w:spacing w:val="14"/>
        </w:rPr>
        <w:t xml:space="preserve"> </w:t>
      </w:r>
      <w:r w:rsidRPr="00185697">
        <w:t>клюющий</w:t>
      </w:r>
      <w:r w:rsidRPr="00185697">
        <w:rPr>
          <w:spacing w:val="18"/>
        </w:rPr>
        <w:t xml:space="preserve"> </w:t>
      </w:r>
      <w:r w:rsidRPr="00185697">
        <w:t>петушок</w:t>
      </w:r>
      <w:r w:rsidRPr="00185697">
        <w:rPr>
          <w:spacing w:val="18"/>
        </w:rPr>
        <w:t xml:space="preserve"> </w:t>
      </w:r>
      <w:r w:rsidRPr="00185697">
        <w:t>и</w:t>
      </w:r>
      <w:r w:rsidRPr="00185697">
        <w:rPr>
          <w:spacing w:val="2"/>
        </w:rPr>
        <w:t xml:space="preserve"> </w:t>
      </w:r>
      <w:r w:rsidRPr="00185697">
        <w:t>др.).</w:t>
      </w:r>
      <w:r w:rsidRPr="00185697">
        <w:rPr>
          <w:spacing w:val="16"/>
        </w:rPr>
        <w:t xml:space="preserve"> </w:t>
      </w:r>
      <w:r w:rsidRPr="00185697">
        <w:t>Педагог</w:t>
      </w:r>
      <w:r w:rsidRPr="00185697">
        <w:rPr>
          <w:spacing w:val="17"/>
        </w:rPr>
        <w:t xml:space="preserve"> </w:t>
      </w:r>
      <w:r w:rsidRPr="00185697">
        <w:t>формирует</w:t>
      </w:r>
      <w:r w:rsidRPr="00185697">
        <w:rPr>
          <w:spacing w:val="-58"/>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предметы</w:t>
      </w:r>
      <w:r w:rsidRPr="00185697">
        <w:rPr>
          <w:spacing w:val="1"/>
        </w:rPr>
        <w:t xml:space="preserve"> </w:t>
      </w:r>
      <w:r w:rsidRPr="00185697">
        <w:t>из полосок</w:t>
      </w:r>
      <w:r w:rsidRPr="00185697">
        <w:rPr>
          <w:spacing w:val="1"/>
        </w:rPr>
        <w:t xml:space="preserve"> </w:t>
      </w:r>
      <w:r w:rsidRPr="00185697">
        <w:t>цветной</w:t>
      </w:r>
      <w:r w:rsidRPr="00185697">
        <w:rPr>
          <w:spacing w:val="1"/>
        </w:rPr>
        <w:t xml:space="preserve"> </w:t>
      </w:r>
      <w:r w:rsidRPr="00185697">
        <w:t>бумаги</w:t>
      </w:r>
      <w:r w:rsidRPr="00185697">
        <w:rPr>
          <w:spacing w:val="1"/>
        </w:rPr>
        <w:t xml:space="preserve"> </w:t>
      </w:r>
      <w:r w:rsidRPr="00185697">
        <w:t>(коврик,</w:t>
      </w:r>
      <w:r w:rsidRPr="00185697">
        <w:rPr>
          <w:spacing w:val="1"/>
        </w:rPr>
        <w:t xml:space="preserve"> </w:t>
      </w:r>
      <w:r w:rsidRPr="00185697">
        <w:t>дорожка,</w:t>
      </w:r>
      <w:r w:rsidRPr="00185697">
        <w:rPr>
          <w:spacing w:val="1"/>
        </w:rPr>
        <w:t xml:space="preserve"> </w:t>
      </w:r>
      <w:r w:rsidRPr="00185697">
        <w:t>закладка),</w:t>
      </w:r>
      <w:r w:rsidRPr="00185697">
        <w:rPr>
          <w:spacing w:val="1"/>
        </w:rPr>
        <w:t xml:space="preserve"> </w:t>
      </w:r>
      <w:r w:rsidRPr="00185697">
        <w:t>подбирать   цвета   и их   оттенки   при   изготовлении   игрушек,   сувениров,   деталей   костюмов</w:t>
      </w:r>
      <w:r w:rsidRPr="00185697">
        <w:rPr>
          <w:spacing w:val="1"/>
        </w:rPr>
        <w:t xml:space="preserve"> </w:t>
      </w:r>
      <w:r w:rsidRPr="00185697">
        <w:t>и украшений</w:t>
      </w:r>
      <w:r w:rsidRPr="00185697">
        <w:rPr>
          <w:spacing w:val="1"/>
        </w:rPr>
        <w:t xml:space="preserve"> </w:t>
      </w:r>
      <w:r w:rsidRPr="00185697">
        <w:t>к праздникам.</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использовать</w:t>
      </w:r>
      <w:r w:rsidRPr="00185697">
        <w:rPr>
          <w:spacing w:val="1"/>
        </w:rPr>
        <w:t xml:space="preserve"> </w:t>
      </w:r>
      <w:r w:rsidRPr="00185697">
        <w:t>образец.</w:t>
      </w:r>
      <w:r w:rsidRPr="00185697">
        <w:rPr>
          <w:spacing w:val="1"/>
        </w:rPr>
        <w:t xml:space="preserve"> </w:t>
      </w:r>
      <w:r w:rsidRPr="00185697">
        <w:t>Совершенствует</w:t>
      </w:r>
      <w:r w:rsidRPr="00185697">
        <w:rPr>
          <w:spacing w:val="1"/>
        </w:rPr>
        <w:t xml:space="preserve"> </w:t>
      </w:r>
      <w:r w:rsidRPr="00185697">
        <w:t>умение</w:t>
      </w:r>
      <w:r w:rsidRPr="00185697">
        <w:rPr>
          <w:spacing w:val="-57"/>
        </w:rPr>
        <w:t xml:space="preserve"> </w:t>
      </w:r>
      <w:r w:rsidRPr="00185697">
        <w:t>детей создавать объемные игрушки в технике оригами. При работе с тканью, педагог формирует у</w:t>
      </w:r>
      <w:r w:rsidRPr="00185697">
        <w:rPr>
          <w:spacing w:val="1"/>
        </w:rPr>
        <w:t xml:space="preserve"> </w:t>
      </w:r>
      <w:r w:rsidRPr="00185697">
        <w:t>детей умение вдевать нитку в иголку, завязывать узелок; пришивать пуговицу, вешалку; шить</w:t>
      </w:r>
      <w:r w:rsidRPr="00185697">
        <w:rPr>
          <w:spacing w:val="1"/>
        </w:rPr>
        <w:t xml:space="preserve"> </w:t>
      </w:r>
      <w:r w:rsidRPr="00185697">
        <w:t>простейшие изделия (мешочек для семян, фартучек для кукол, игольница) швом «вперед иголку».</w:t>
      </w:r>
      <w:r w:rsidRPr="00185697">
        <w:rPr>
          <w:spacing w:val="1"/>
        </w:rPr>
        <w:t xml:space="preserve"> </w:t>
      </w:r>
      <w:r w:rsidRPr="00185697">
        <w:t>Педагог закрепляет у детей умение делать аппликацию, используя кусочки ткани разнообразной</w:t>
      </w:r>
      <w:r w:rsidRPr="00185697">
        <w:rPr>
          <w:spacing w:val="1"/>
        </w:rPr>
        <w:t xml:space="preserve"> </w:t>
      </w:r>
      <w:r w:rsidRPr="00185697">
        <w:t>фактуры</w:t>
      </w:r>
      <w:r w:rsidRPr="00185697">
        <w:rPr>
          <w:spacing w:val="28"/>
        </w:rPr>
        <w:t xml:space="preserve"> </w:t>
      </w:r>
      <w:r w:rsidRPr="00185697">
        <w:t>(шелк</w:t>
      </w:r>
      <w:r w:rsidRPr="00185697">
        <w:rPr>
          <w:spacing w:val="87"/>
        </w:rPr>
        <w:t xml:space="preserve"> </w:t>
      </w:r>
      <w:r w:rsidRPr="00185697">
        <w:t>для</w:t>
      </w:r>
      <w:r w:rsidRPr="00185697">
        <w:rPr>
          <w:spacing w:val="88"/>
        </w:rPr>
        <w:t xml:space="preserve"> </w:t>
      </w:r>
      <w:r w:rsidRPr="00185697">
        <w:t>бабочки,</w:t>
      </w:r>
      <w:r w:rsidRPr="00185697">
        <w:rPr>
          <w:spacing w:val="87"/>
        </w:rPr>
        <w:t xml:space="preserve"> </w:t>
      </w:r>
      <w:r w:rsidRPr="00185697">
        <w:t>байка</w:t>
      </w:r>
      <w:r w:rsidRPr="00185697">
        <w:rPr>
          <w:spacing w:val="86"/>
        </w:rPr>
        <w:t xml:space="preserve"> </w:t>
      </w:r>
      <w:r w:rsidRPr="00185697">
        <w:t>для</w:t>
      </w:r>
      <w:r w:rsidRPr="00185697">
        <w:rPr>
          <w:spacing w:val="87"/>
        </w:rPr>
        <w:t xml:space="preserve"> </w:t>
      </w:r>
      <w:r w:rsidRPr="00185697">
        <w:t>зайчика</w:t>
      </w:r>
      <w:r w:rsidRPr="00185697">
        <w:rPr>
          <w:spacing w:val="86"/>
        </w:rPr>
        <w:t xml:space="preserve"> </w:t>
      </w:r>
      <w:r w:rsidRPr="00185697">
        <w:t>и</w:t>
      </w:r>
      <w:r w:rsidRPr="00185697">
        <w:rPr>
          <w:spacing w:val="6"/>
        </w:rPr>
        <w:t xml:space="preserve"> </w:t>
      </w:r>
      <w:r w:rsidRPr="00185697">
        <w:t>т.д.),</w:t>
      </w:r>
      <w:r w:rsidRPr="00185697">
        <w:rPr>
          <w:spacing w:val="85"/>
        </w:rPr>
        <w:t xml:space="preserve"> </w:t>
      </w:r>
      <w:r w:rsidRPr="00185697">
        <w:t>наносить</w:t>
      </w:r>
      <w:r w:rsidRPr="00185697">
        <w:rPr>
          <w:spacing w:val="88"/>
        </w:rPr>
        <w:t xml:space="preserve"> </w:t>
      </w:r>
      <w:r w:rsidRPr="00185697">
        <w:t>контур</w:t>
      </w:r>
      <w:r w:rsidRPr="00185697">
        <w:rPr>
          <w:spacing w:val="89"/>
        </w:rPr>
        <w:t xml:space="preserve"> </w:t>
      </w:r>
      <w:r w:rsidRPr="00185697">
        <w:t>с</w:t>
      </w:r>
      <w:r w:rsidRPr="00185697">
        <w:rPr>
          <w:spacing w:val="1"/>
        </w:rPr>
        <w:t xml:space="preserve"> </w:t>
      </w:r>
      <w:r w:rsidRPr="00185697">
        <w:t>помощью</w:t>
      </w:r>
      <w:r w:rsidRPr="00185697">
        <w:rPr>
          <w:spacing w:val="88"/>
        </w:rPr>
        <w:t xml:space="preserve"> </w:t>
      </w:r>
      <w:r w:rsidRPr="00185697">
        <w:t>мелка</w:t>
      </w:r>
      <w:r w:rsidRPr="00185697">
        <w:rPr>
          <w:spacing w:val="-58"/>
        </w:rPr>
        <w:t xml:space="preserve"> </w:t>
      </w:r>
      <w:r w:rsidRPr="00185697">
        <w:t>и вырезать</w:t>
      </w:r>
      <w:r w:rsidRPr="00185697">
        <w:rPr>
          <w:spacing w:val="1"/>
        </w:rPr>
        <w:t xml:space="preserve"> </w:t>
      </w:r>
      <w:r w:rsidRPr="00185697">
        <w:t>в соответствии</w:t>
      </w:r>
      <w:r w:rsidRPr="00185697">
        <w:rPr>
          <w:spacing w:val="1"/>
        </w:rPr>
        <w:t xml:space="preserve"> </w:t>
      </w:r>
      <w:r w:rsidRPr="00185697">
        <w:t>с задуманным</w:t>
      </w:r>
      <w:r w:rsidRPr="00185697">
        <w:rPr>
          <w:spacing w:val="1"/>
        </w:rPr>
        <w:t xml:space="preserve"> </w:t>
      </w:r>
      <w:r w:rsidRPr="00185697">
        <w:t>сюжетом.</w:t>
      </w:r>
      <w:r w:rsidRPr="00185697">
        <w:rPr>
          <w:spacing w:val="1"/>
        </w:rPr>
        <w:t xml:space="preserve"> </w:t>
      </w:r>
      <w:r w:rsidRPr="00185697">
        <w:t>При</w:t>
      </w:r>
      <w:r w:rsidRPr="00185697">
        <w:rPr>
          <w:spacing w:val="1"/>
        </w:rPr>
        <w:t xml:space="preserve"> </w:t>
      </w:r>
      <w:r w:rsidRPr="00185697">
        <w:t>работе</w:t>
      </w:r>
      <w:r w:rsidRPr="00185697">
        <w:rPr>
          <w:spacing w:val="1"/>
        </w:rPr>
        <w:t xml:space="preserve"> </w:t>
      </w:r>
      <w:r w:rsidRPr="00185697">
        <w:t>с природным</w:t>
      </w:r>
      <w:r w:rsidRPr="00185697">
        <w:rPr>
          <w:spacing w:val="1"/>
        </w:rPr>
        <w:t xml:space="preserve"> </w:t>
      </w:r>
      <w:r w:rsidRPr="00185697">
        <w:t>материалом</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фигуры</w:t>
      </w:r>
      <w:r w:rsidRPr="00185697">
        <w:rPr>
          <w:spacing w:val="1"/>
        </w:rPr>
        <w:t xml:space="preserve"> </w:t>
      </w:r>
      <w:r w:rsidRPr="00185697">
        <w:t>людей,</w:t>
      </w:r>
      <w:r w:rsidRPr="00185697">
        <w:rPr>
          <w:spacing w:val="1"/>
        </w:rPr>
        <w:t xml:space="preserve"> </w:t>
      </w:r>
      <w:r w:rsidRPr="00185697">
        <w:t>животных,</w:t>
      </w:r>
      <w:r w:rsidRPr="00185697">
        <w:rPr>
          <w:spacing w:val="1"/>
        </w:rPr>
        <w:t xml:space="preserve"> </w:t>
      </w:r>
      <w:r w:rsidRPr="00185697">
        <w:t>птиц</w:t>
      </w:r>
      <w:r w:rsidRPr="00185697">
        <w:rPr>
          <w:spacing w:val="1"/>
        </w:rPr>
        <w:t xml:space="preserve"> </w:t>
      </w:r>
      <w:r w:rsidRPr="00185697">
        <w:t>из желудей,</w:t>
      </w:r>
      <w:r w:rsidRPr="00185697">
        <w:rPr>
          <w:spacing w:val="60"/>
        </w:rPr>
        <w:t xml:space="preserve"> </w:t>
      </w:r>
      <w:r w:rsidRPr="00185697">
        <w:t>шишек,</w:t>
      </w:r>
      <w:r w:rsidRPr="00185697">
        <w:rPr>
          <w:spacing w:val="1"/>
        </w:rPr>
        <w:t xml:space="preserve"> </w:t>
      </w:r>
      <w:r w:rsidRPr="00185697">
        <w:t>косточек,</w:t>
      </w:r>
      <w:r w:rsidRPr="00185697">
        <w:rPr>
          <w:spacing w:val="1"/>
        </w:rPr>
        <w:t xml:space="preserve"> </w:t>
      </w:r>
      <w:r w:rsidRPr="00185697">
        <w:t>травы,</w:t>
      </w:r>
      <w:r w:rsidRPr="00185697">
        <w:rPr>
          <w:spacing w:val="1"/>
        </w:rPr>
        <w:t xml:space="preserve"> </w:t>
      </w:r>
      <w:r w:rsidRPr="00185697">
        <w:t>веток,</w:t>
      </w:r>
      <w:r w:rsidRPr="00185697">
        <w:rPr>
          <w:spacing w:val="1"/>
        </w:rPr>
        <w:t xml:space="preserve"> </w:t>
      </w:r>
      <w:r w:rsidRPr="00185697">
        <w:t>корней</w:t>
      </w:r>
      <w:r w:rsidRPr="00185697">
        <w:rPr>
          <w:spacing w:val="1"/>
        </w:rPr>
        <w:t xml:space="preserve"> </w:t>
      </w:r>
      <w:r w:rsidRPr="00185697">
        <w:t>и других</w:t>
      </w:r>
      <w:r w:rsidRPr="00185697">
        <w:rPr>
          <w:spacing w:val="1"/>
        </w:rPr>
        <w:t xml:space="preserve"> </w:t>
      </w:r>
      <w:r w:rsidRPr="00185697">
        <w:lastRenderedPageBreak/>
        <w:t>материалов,</w:t>
      </w:r>
      <w:r w:rsidRPr="00185697">
        <w:rPr>
          <w:spacing w:val="1"/>
        </w:rPr>
        <w:t xml:space="preserve"> </w:t>
      </w:r>
      <w:r w:rsidRPr="00185697">
        <w:t>передавать</w:t>
      </w:r>
      <w:r w:rsidRPr="00185697">
        <w:rPr>
          <w:spacing w:val="1"/>
        </w:rPr>
        <w:t xml:space="preserve"> </w:t>
      </w:r>
      <w:r w:rsidRPr="00185697">
        <w:t>выразительность</w:t>
      </w:r>
      <w:r w:rsidRPr="00185697">
        <w:rPr>
          <w:spacing w:val="61"/>
        </w:rPr>
        <w:t xml:space="preserve"> </w:t>
      </w:r>
      <w:r w:rsidRPr="00185697">
        <w:t>образа,</w:t>
      </w:r>
      <w:r w:rsidRPr="00185697">
        <w:rPr>
          <w:spacing w:val="1"/>
        </w:rPr>
        <w:t xml:space="preserve"> </w:t>
      </w:r>
      <w:r w:rsidRPr="00185697">
        <w:t>создавать общие композиции («Лесная поляна», «Сказочные герои»). Педагог закрепляет умение</w:t>
      </w:r>
      <w:r w:rsidRPr="00185697">
        <w:rPr>
          <w:spacing w:val="1"/>
        </w:rPr>
        <w:t xml:space="preserve"> </w:t>
      </w:r>
      <w:r w:rsidRPr="00185697">
        <w:t>детей</w:t>
      </w:r>
      <w:r w:rsidRPr="00185697">
        <w:rPr>
          <w:spacing w:val="-3"/>
        </w:rPr>
        <w:t xml:space="preserve"> </w:t>
      </w:r>
      <w:r w:rsidRPr="00185697">
        <w:t>аккуратно</w:t>
      </w:r>
      <w:r w:rsidRPr="00185697">
        <w:rPr>
          <w:spacing w:val="-3"/>
        </w:rPr>
        <w:t xml:space="preserve"> </w:t>
      </w:r>
      <w:r w:rsidRPr="00185697">
        <w:t>и</w:t>
      </w:r>
      <w:r w:rsidRPr="00185697">
        <w:rPr>
          <w:spacing w:val="-2"/>
        </w:rPr>
        <w:t xml:space="preserve"> </w:t>
      </w:r>
      <w:r w:rsidRPr="00185697">
        <w:t>экономно</w:t>
      </w:r>
      <w:r w:rsidRPr="00185697">
        <w:rPr>
          <w:spacing w:val="-3"/>
        </w:rPr>
        <w:t xml:space="preserve"> </w:t>
      </w:r>
      <w:r w:rsidRPr="00185697">
        <w:t>использовать</w:t>
      </w:r>
      <w:r w:rsidRPr="00185697">
        <w:rPr>
          <w:spacing w:val="-1"/>
        </w:rPr>
        <w:t xml:space="preserve"> </w:t>
      </w:r>
      <w:r w:rsidRPr="00185697">
        <w:t>материалы.</w:t>
      </w:r>
      <w:r w:rsidRPr="00185697">
        <w:rPr>
          <w:spacing w:val="-4"/>
        </w:rPr>
        <w:t xml:space="preserve"> </w:t>
      </w:r>
      <w:r w:rsidRPr="00185697">
        <w:t>Развивает</w:t>
      </w:r>
      <w:r w:rsidRPr="00185697">
        <w:rPr>
          <w:spacing w:val="-1"/>
        </w:rPr>
        <w:t xml:space="preserve"> </w:t>
      </w:r>
      <w:r w:rsidRPr="00185697">
        <w:t>у</w:t>
      </w:r>
      <w:r w:rsidRPr="00185697">
        <w:rPr>
          <w:spacing w:val="-7"/>
        </w:rPr>
        <w:t xml:space="preserve"> </w:t>
      </w:r>
      <w:r w:rsidRPr="00185697">
        <w:t>детей</w:t>
      </w:r>
      <w:r w:rsidRPr="00185697">
        <w:rPr>
          <w:spacing w:val="-3"/>
        </w:rPr>
        <w:t xml:space="preserve"> </w:t>
      </w:r>
      <w:r w:rsidRPr="00185697">
        <w:t>фантазию,</w:t>
      </w:r>
      <w:r w:rsidRPr="00185697">
        <w:rPr>
          <w:spacing w:val="-2"/>
        </w:rPr>
        <w:t xml:space="preserve"> </w:t>
      </w:r>
      <w:r w:rsidRPr="00185697">
        <w:t>воображение.</w:t>
      </w:r>
    </w:p>
    <w:p w14:paraId="2D745786" w14:textId="77777777" w:rsidR="00FD6A02" w:rsidRPr="00185697" w:rsidRDefault="0025242F" w:rsidP="0024411F">
      <w:pPr>
        <w:pStyle w:val="a3"/>
        <w:spacing w:before="1" w:line="276" w:lineRule="auto"/>
        <w:ind w:left="0" w:firstLine="567"/>
      </w:pPr>
      <w:r w:rsidRPr="00185697">
        <w:rPr>
          <w:i/>
          <w:u w:val="single"/>
        </w:rPr>
        <w:t>Народное</w:t>
      </w:r>
      <w:r w:rsidRPr="00185697">
        <w:rPr>
          <w:i/>
          <w:spacing w:val="1"/>
          <w:u w:val="single"/>
        </w:rPr>
        <w:t xml:space="preserve"> </w:t>
      </w:r>
      <w:r w:rsidRPr="00185697">
        <w:rPr>
          <w:i/>
          <w:u w:val="single"/>
        </w:rPr>
        <w:t>декоративно-прикладное</w:t>
      </w:r>
      <w:r w:rsidRPr="00185697">
        <w:rPr>
          <w:i/>
          <w:spacing w:val="1"/>
          <w:u w:val="single"/>
        </w:rPr>
        <w:t xml:space="preserve"> </w:t>
      </w:r>
      <w:r w:rsidRPr="00185697">
        <w:rPr>
          <w:i/>
          <w:u w:val="single"/>
        </w:rPr>
        <w:t>искусство</w:t>
      </w:r>
      <w:r w:rsidRPr="00185697">
        <w:rPr>
          <w:i/>
        </w:rPr>
        <w:t>.</w:t>
      </w:r>
      <w:r w:rsidRPr="00185697">
        <w:rPr>
          <w:i/>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декоративное</w:t>
      </w:r>
      <w:r w:rsidRPr="00185697">
        <w:rPr>
          <w:spacing w:val="1"/>
        </w:rPr>
        <w:t xml:space="preserve"> </w:t>
      </w:r>
      <w:r w:rsidRPr="00185697">
        <w:t>творчество</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создавать</w:t>
      </w:r>
      <w:r w:rsidRPr="00185697">
        <w:rPr>
          <w:spacing w:val="1"/>
        </w:rPr>
        <w:t xml:space="preserve"> </w:t>
      </w:r>
      <w:r w:rsidRPr="00185697">
        <w:t>узоры</w:t>
      </w:r>
      <w:r w:rsidRPr="00185697">
        <w:rPr>
          <w:spacing w:val="1"/>
        </w:rPr>
        <w:t xml:space="preserve"> </w:t>
      </w:r>
      <w:r w:rsidRPr="00185697">
        <w:t>по мотивам</w:t>
      </w:r>
      <w:r w:rsidRPr="00185697">
        <w:rPr>
          <w:spacing w:val="1"/>
        </w:rPr>
        <w:t xml:space="preserve"> </w:t>
      </w:r>
      <w:r w:rsidRPr="00185697">
        <w:t>народных</w:t>
      </w:r>
      <w:r w:rsidRPr="00185697">
        <w:rPr>
          <w:spacing w:val="1"/>
        </w:rPr>
        <w:t xml:space="preserve"> </w:t>
      </w:r>
      <w:r w:rsidRPr="00185697">
        <w:t>росписей,</w:t>
      </w:r>
      <w:r w:rsidRPr="00185697">
        <w:rPr>
          <w:spacing w:val="1"/>
        </w:rPr>
        <w:t xml:space="preserve"> </w:t>
      </w:r>
      <w:r w:rsidRPr="00185697">
        <w:t>уже</w:t>
      </w:r>
      <w:r w:rsidRPr="00185697">
        <w:rPr>
          <w:spacing w:val="-57"/>
        </w:rPr>
        <w:t xml:space="preserve"> </w:t>
      </w:r>
      <w:r w:rsidRPr="00185697">
        <w:t>знакомых</w:t>
      </w:r>
      <w:r w:rsidRPr="00185697">
        <w:rPr>
          <w:spacing w:val="60"/>
        </w:rPr>
        <w:t xml:space="preserve"> </w:t>
      </w:r>
      <w:r w:rsidRPr="00185697">
        <w:t>детям</w:t>
      </w:r>
      <w:r w:rsidRPr="00185697">
        <w:rPr>
          <w:spacing w:val="60"/>
        </w:rPr>
        <w:t xml:space="preserve"> </w:t>
      </w:r>
      <w:r w:rsidRPr="00185697">
        <w:t>и новых</w:t>
      </w:r>
      <w:r w:rsidRPr="00185697">
        <w:rPr>
          <w:spacing w:val="60"/>
        </w:rPr>
        <w:t xml:space="preserve"> </w:t>
      </w:r>
      <w:r w:rsidRPr="00185697">
        <w:t>(городецкая,</w:t>
      </w:r>
      <w:r w:rsidRPr="00185697">
        <w:rPr>
          <w:spacing w:val="60"/>
        </w:rPr>
        <w:t xml:space="preserve"> </w:t>
      </w:r>
      <w:r w:rsidRPr="00185697">
        <w:t>гжельская,</w:t>
      </w:r>
      <w:r w:rsidRPr="00185697">
        <w:rPr>
          <w:spacing w:val="60"/>
        </w:rPr>
        <w:t xml:space="preserve"> </w:t>
      </w:r>
      <w:r w:rsidRPr="00185697">
        <w:t>хохломская,</w:t>
      </w:r>
      <w:r w:rsidRPr="00185697">
        <w:rPr>
          <w:spacing w:val="60"/>
        </w:rPr>
        <w:t xml:space="preserve"> </w:t>
      </w:r>
      <w:r w:rsidRPr="00185697">
        <w:t>жостовская,</w:t>
      </w:r>
      <w:r w:rsidRPr="00185697">
        <w:rPr>
          <w:spacing w:val="60"/>
        </w:rPr>
        <w:t xml:space="preserve"> </w:t>
      </w:r>
      <w:r w:rsidRPr="00185697">
        <w:t>мезенская</w:t>
      </w:r>
      <w:r w:rsidRPr="00185697">
        <w:rPr>
          <w:spacing w:val="60"/>
        </w:rPr>
        <w:t xml:space="preserve"> </w:t>
      </w:r>
      <w:r w:rsidRPr="00185697">
        <w:t>роспись</w:t>
      </w:r>
      <w:r w:rsidRPr="00185697">
        <w:rPr>
          <w:spacing w:val="1"/>
        </w:rPr>
        <w:t xml:space="preserve"> </w:t>
      </w:r>
      <w:r w:rsidRPr="00185697">
        <w:t>и др.).</w:t>
      </w:r>
      <w:r w:rsidRPr="00185697">
        <w:rPr>
          <w:spacing w:val="1"/>
        </w:rPr>
        <w:t xml:space="preserve"> </w:t>
      </w:r>
      <w:r w:rsidRPr="00185697">
        <w:t>Продолжает</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свободно</w:t>
      </w:r>
      <w:r w:rsidRPr="00185697">
        <w:rPr>
          <w:spacing w:val="1"/>
        </w:rPr>
        <w:t xml:space="preserve"> </w:t>
      </w:r>
      <w:r w:rsidRPr="00185697">
        <w:t>владеть</w:t>
      </w:r>
      <w:r w:rsidRPr="00185697">
        <w:rPr>
          <w:spacing w:val="1"/>
        </w:rPr>
        <w:t xml:space="preserve"> </w:t>
      </w:r>
      <w:r w:rsidRPr="00185697">
        <w:t>карандашом,</w:t>
      </w:r>
      <w:r w:rsidRPr="00185697">
        <w:rPr>
          <w:spacing w:val="1"/>
        </w:rPr>
        <w:t xml:space="preserve"> </w:t>
      </w:r>
      <w:r w:rsidRPr="00185697">
        <w:t>кистью</w:t>
      </w:r>
      <w:r w:rsidRPr="00185697">
        <w:rPr>
          <w:spacing w:val="1"/>
        </w:rPr>
        <w:t xml:space="preserve"> </w:t>
      </w:r>
      <w:r w:rsidRPr="00185697">
        <w:t>при</w:t>
      </w:r>
      <w:r w:rsidRPr="00185697">
        <w:rPr>
          <w:spacing w:val="1"/>
        </w:rPr>
        <w:t xml:space="preserve"> </w:t>
      </w:r>
      <w:r w:rsidRPr="00185697">
        <w:t>выполнении линейного рисунка, учит плавным поворотам руки при рисовании округлых линий,</w:t>
      </w:r>
      <w:r w:rsidRPr="00185697">
        <w:rPr>
          <w:spacing w:val="1"/>
        </w:rPr>
        <w:t xml:space="preserve"> </w:t>
      </w:r>
      <w:r w:rsidRPr="00185697">
        <w:t>завитков</w:t>
      </w:r>
      <w:r w:rsidRPr="00185697">
        <w:rPr>
          <w:spacing w:val="1"/>
        </w:rPr>
        <w:t xml:space="preserve"> </w:t>
      </w:r>
      <w:r w:rsidRPr="00185697">
        <w:t>в</w:t>
      </w:r>
      <w:r w:rsidRPr="00185697">
        <w:rPr>
          <w:spacing w:val="1"/>
        </w:rPr>
        <w:t xml:space="preserve"> </w:t>
      </w:r>
      <w:r w:rsidRPr="00185697">
        <w:t>разном</w:t>
      </w:r>
      <w:r w:rsidRPr="00185697">
        <w:rPr>
          <w:spacing w:val="1"/>
        </w:rPr>
        <w:t xml:space="preserve"> </w:t>
      </w:r>
      <w:r w:rsidRPr="00185697">
        <w:t>направлении</w:t>
      </w:r>
      <w:r w:rsidRPr="00185697">
        <w:rPr>
          <w:spacing w:val="1"/>
        </w:rPr>
        <w:t xml:space="preserve"> </w:t>
      </w:r>
      <w:r w:rsidRPr="00185697">
        <w:t>(от</w:t>
      </w:r>
      <w:r w:rsidRPr="00185697">
        <w:rPr>
          <w:spacing w:val="1"/>
        </w:rPr>
        <w:t xml:space="preserve"> </w:t>
      </w:r>
      <w:r w:rsidRPr="00185697">
        <w:t>веточки</w:t>
      </w:r>
      <w:r w:rsidRPr="00185697">
        <w:rPr>
          <w:spacing w:val="1"/>
        </w:rPr>
        <w:t xml:space="preserve"> </w:t>
      </w:r>
      <w:r w:rsidRPr="00185697">
        <w:t>и</w:t>
      </w:r>
      <w:r w:rsidRPr="00185697">
        <w:rPr>
          <w:spacing w:val="1"/>
        </w:rPr>
        <w:t xml:space="preserve"> </w:t>
      </w:r>
      <w:r w:rsidRPr="00185697">
        <w:t>от</w:t>
      </w:r>
      <w:r w:rsidRPr="00185697">
        <w:rPr>
          <w:spacing w:val="1"/>
        </w:rPr>
        <w:t xml:space="preserve"> </w:t>
      </w:r>
      <w:r w:rsidRPr="00185697">
        <w:t>конца</w:t>
      </w:r>
      <w:r w:rsidRPr="00185697">
        <w:rPr>
          <w:spacing w:val="1"/>
        </w:rPr>
        <w:t xml:space="preserve"> </w:t>
      </w:r>
      <w:r w:rsidRPr="00185697">
        <w:t>завитка</w:t>
      </w:r>
      <w:r w:rsidRPr="00185697">
        <w:rPr>
          <w:spacing w:val="1"/>
        </w:rPr>
        <w:t xml:space="preserve"> </w:t>
      </w:r>
      <w:r w:rsidRPr="00185697">
        <w:t>к</w:t>
      </w:r>
      <w:r w:rsidRPr="00185697">
        <w:rPr>
          <w:spacing w:val="1"/>
        </w:rPr>
        <w:t xml:space="preserve"> </w:t>
      </w:r>
      <w:r w:rsidRPr="00185697">
        <w:t>веточке,</w:t>
      </w:r>
      <w:r w:rsidRPr="00185697">
        <w:rPr>
          <w:spacing w:val="1"/>
        </w:rPr>
        <w:t xml:space="preserve"> </w:t>
      </w:r>
      <w:r w:rsidRPr="00185697">
        <w:t>вертикально</w:t>
      </w:r>
      <w:r w:rsidRPr="00185697">
        <w:rPr>
          <w:spacing w:val="1"/>
        </w:rPr>
        <w:t xml:space="preserve"> </w:t>
      </w:r>
      <w:r w:rsidRPr="00185697">
        <w:t>и</w:t>
      </w:r>
      <w:r w:rsidRPr="00185697">
        <w:rPr>
          <w:spacing w:val="1"/>
        </w:rPr>
        <w:t xml:space="preserve"> </w:t>
      </w:r>
      <w:r w:rsidRPr="00185697">
        <w:t>горизонтально), учит осуществлять движение всей рукой при рисовании длинных линий, крупных</w:t>
      </w:r>
      <w:r w:rsidRPr="00185697">
        <w:rPr>
          <w:spacing w:val="1"/>
        </w:rPr>
        <w:t xml:space="preserve"> </w:t>
      </w:r>
      <w:r w:rsidRPr="00185697">
        <w:t>форм, одними пальцами - при рисовании небольших форм и мелких деталей, коротких линий,</w:t>
      </w:r>
      <w:r w:rsidRPr="00185697">
        <w:rPr>
          <w:spacing w:val="1"/>
        </w:rPr>
        <w:t xml:space="preserve"> </w:t>
      </w:r>
      <w:r w:rsidRPr="00185697">
        <w:t>штрихов,</w:t>
      </w:r>
      <w:r w:rsidRPr="00185697">
        <w:rPr>
          <w:spacing w:val="1"/>
        </w:rPr>
        <w:t xml:space="preserve"> </w:t>
      </w:r>
      <w:r w:rsidRPr="00185697">
        <w:t>травки</w:t>
      </w:r>
      <w:r w:rsidRPr="00185697">
        <w:rPr>
          <w:spacing w:val="1"/>
        </w:rPr>
        <w:t xml:space="preserve"> </w:t>
      </w:r>
      <w:r w:rsidRPr="00185697">
        <w:t>(хохлома),</w:t>
      </w:r>
      <w:r w:rsidRPr="00185697">
        <w:rPr>
          <w:spacing w:val="1"/>
        </w:rPr>
        <w:t xml:space="preserve"> </w:t>
      </w:r>
      <w:r w:rsidRPr="00185697">
        <w:t>оживок</w:t>
      </w:r>
      <w:r w:rsidRPr="00185697">
        <w:rPr>
          <w:spacing w:val="1"/>
        </w:rPr>
        <w:t xml:space="preserve"> </w:t>
      </w:r>
      <w:r w:rsidRPr="00185697">
        <w:t>(городец)</w:t>
      </w:r>
      <w:r w:rsidRPr="00185697">
        <w:rPr>
          <w:spacing w:val="1"/>
        </w:rPr>
        <w:t xml:space="preserve"> </w:t>
      </w:r>
      <w:r w:rsidRPr="00185697">
        <w:t>и др.</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видеть</w:t>
      </w:r>
      <w:r w:rsidRPr="00185697">
        <w:rPr>
          <w:spacing w:val="1"/>
        </w:rPr>
        <w:t xml:space="preserve"> </w:t>
      </w:r>
      <w:r w:rsidRPr="00185697">
        <w:t>красоту</w:t>
      </w:r>
      <w:r w:rsidRPr="00185697">
        <w:rPr>
          <w:spacing w:val="1"/>
        </w:rPr>
        <w:t xml:space="preserve"> </w:t>
      </w:r>
      <w:r w:rsidRPr="00185697">
        <w:t>созданного</w:t>
      </w:r>
      <w:r w:rsidRPr="00185697">
        <w:rPr>
          <w:spacing w:val="1"/>
        </w:rPr>
        <w:t xml:space="preserve"> </w:t>
      </w:r>
      <w:r w:rsidRPr="00185697">
        <w:t>изображения</w:t>
      </w:r>
      <w:r w:rsidRPr="00185697">
        <w:rPr>
          <w:spacing w:val="15"/>
        </w:rPr>
        <w:t xml:space="preserve"> </w:t>
      </w:r>
      <w:r w:rsidRPr="00185697">
        <w:t>и в</w:t>
      </w:r>
      <w:r w:rsidRPr="00185697">
        <w:rPr>
          <w:spacing w:val="-2"/>
        </w:rPr>
        <w:t xml:space="preserve"> </w:t>
      </w:r>
      <w:r w:rsidRPr="00185697">
        <w:t>передаче</w:t>
      </w:r>
      <w:r w:rsidRPr="00185697">
        <w:rPr>
          <w:spacing w:val="16"/>
        </w:rPr>
        <w:t xml:space="preserve"> </w:t>
      </w:r>
      <w:r w:rsidRPr="00185697">
        <w:t>формы,</w:t>
      </w:r>
      <w:r w:rsidRPr="00185697">
        <w:rPr>
          <w:spacing w:val="16"/>
        </w:rPr>
        <w:t xml:space="preserve"> </w:t>
      </w:r>
      <w:r w:rsidRPr="00185697">
        <w:t>плавности,</w:t>
      </w:r>
      <w:r w:rsidRPr="00185697">
        <w:rPr>
          <w:spacing w:val="16"/>
        </w:rPr>
        <w:t xml:space="preserve"> </w:t>
      </w:r>
      <w:r w:rsidRPr="00185697">
        <w:t>слитности</w:t>
      </w:r>
      <w:r w:rsidRPr="00185697">
        <w:rPr>
          <w:spacing w:val="17"/>
        </w:rPr>
        <w:t xml:space="preserve"> </w:t>
      </w:r>
      <w:r w:rsidRPr="00185697">
        <w:t>линий</w:t>
      </w:r>
      <w:r w:rsidRPr="00185697">
        <w:rPr>
          <w:spacing w:val="15"/>
        </w:rPr>
        <w:t xml:space="preserve"> </w:t>
      </w:r>
      <w:r w:rsidRPr="00185697">
        <w:t>или</w:t>
      </w:r>
      <w:r w:rsidRPr="00185697">
        <w:rPr>
          <w:spacing w:val="17"/>
        </w:rPr>
        <w:t xml:space="preserve"> </w:t>
      </w:r>
      <w:r w:rsidRPr="00185697">
        <w:t>их</w:t>
      </w:r>
      <w:r w:rsidRPr="00185697">
        <w:rPr>
          <w:spacing w:val="16"/>
        </w:rPr>
        <w:t xml:space="preserve"> </w:t>
      </w:r>
      <w:r w:rsidRPr="00185697">
        <w:t>тонкости,</w:t>
      </w:r>
      <w:r w:rsidRPr="00185697">
        <w:rPr>
          <w:spacing w:val="14"/>
        </w:rPr>
        <w:t xml:space="preserve"> </w:t>
      </w:r>
      <w:r w:rsidRPr="00185697">
        <w:t>изящности,</w:t>
      </w:r>
      <w:r w:rsidR="0095608C" w:rsidRPr="00185697">
        <w:t xml:space="preserve"> </w:t>
      </w:r>
      <w:r w:rsidRPr="00185697">
        <w:t>ритмичности расположения линий и пятен, равномерности закрашивания рисунка; чувствовать</w:t>
      </w:r>
      <w:r w:rsidRPr="00185697">
        <w:rPr>
          <w:spacing w:val="1"/>
        </w:rPr>
        <w:t xml:space="preserve"> </w:t>
      </w:r>
      <w:r w:rsidRPr="00185697">
        <w:t>плавные переходы оттенков цвета. Педагог учит детей выделять и передавать цветовую гамму</w:t>
      </w:r>
      <w:r w:rsidRPr="00185697">
        <w:rPr>
          <w:spacing w:val="1"/>
        </w:rPr>
        <w:t xml:space="preserve"> </w:t>
      </w:r>
      <w:r w:rsidRPr="00185697">
        <w:t>народного декоративного искусства определенного вида. Закрепляет у детей умение создавать</w:t>
      </w:r>
      <w:r w:rsidRPr="00185697">
        <w:rPr>
          <w:spacing w:val="1"/>
        </w:rPr>
        <w:t xml:space="preserve"> </w:t>
      </w:r>
      <w:r w:rsidRPr="00185697">
        <w:t>композиции</w:t>
      </w:r>
      <w:r w:rsidRPr="00185697">
        <w:rPr>
          <w:spacing w:val="1"/>
        </w:rPr>
        <w:t xml:space="preserve"> </w:t>
      </w:r>
      <w:r w:rsidRPr="00185697">
        <w:t>на листах</w:t>
      </w:r>
      <w:r w:rsidRPr="00185697">
        <w:rPr>
          <w:spacing w:val="1"/>
        </w:rPr>
        <w:t xml:space="preserve"> </w:t>
      </w:r>
      <w:r w:rsidRPr="00185697">
        <w:t>бумаги</w:t>
      </w:r>
      <w:r w:rsidRPr="00185697">
        <w:rPr>
          <w:spacing w:val="1"/>
        </w:rPr>
        <w:t xml:space="preserve"> </w:t>
      </w:r>
      <w:r w:rsidRPr="00185697">
        <w:t>разной</w:t>
      </w:r>
      <w:r w:rsidRPr="00185697">
        <w:rPr>
          <w:spacing w:val="1"/>
        </w:rPr>
        <w:t xml:space="preserve"> </w:t>
      </w:r>
      <w:r w:rsidRPr="00185697">
        <w:t>формы,</w:t>
      </w:r>
      <w:r w:rsidRPr="00185697">
        <w:rPr>
          <w:spacing w:val="1"/>
        </w:rPr>
        <w:t xml:space="preserve"> </w:t>
      </w:r>
      <w:r w:rsidRPr="00185697">
        <w:t>силуэтах</w:t>
      </w:r>
      <w:r w:rsidRPr="00185697">
        <w:rPr>
          <w:spacing w:val="1"/>
        </w:rPr>
        <w:t xml:space="preserve"> </w:t>
      </w:r>
      <w:r w:rsidRPr="00185697">
        <w:t>предметов</w:t>
      </w:r>
      <w:r w:rsidRPr="00185697">
        <w:rPr>
          <w:spacing w:val="1"/>
        </w:rPr>
        <w:t xml:space="preserve"> </w:t>
      </w:r>
      <w:r w:rsidRPr="00185697">
        <w:t>и игрушек;</w:t>
      </w:r>
      <w:r w:rsidRPr="00185697">
        <w:rPr>
          <w:spacing w:val="1"/>
        </w:rPr>
        <w:t xml:space="preserve"> </w:t>
      </w:r>
      <w:r w:rsidRPr="00185697">
        <w:t>расписывать</w:t>
      </w:r>
      <w:r w:rsidRPr="00185697">
        <w:rPr>
          <w:spacing w:val="1"/>
        </w:rPr>
        <w:t xml:space="preserve"> </w:t>
      </w:r>
      <w:r w:rsidRPr="00185697">
        <w:t>вылепленные</w:t>
      </w:r>
      <w:r w:rsidRPr="00185697">
        <w:rPr>
          <w:spacing w:val="1"/>
        </w:rPr>
        <w:t xml:space="preserve"> </w:t>
      </w:r>
      <w:r w:rsidRPr="00185697">
        <w:t>детьми</w:t>
      </w:r>
      <w:r w:rsidRPr="00185697">
        <w:rPr>
          <w:spacing w:val="1"/>
        </w:rPr>
        <w:t xml:space="preserve"> </w:t>
      </w:r>
      <w:r w:rsidRPr="00185697">
        <w:t>игрушки.</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при</w:t>
      </w:r>
      <w:r w:rsidRPr="00185697">
        <w:rPr>
          <w:spacing w:val="1"/>
        </w:rPr>
        <w:t xml:space="preserve"> </w:t>
      </w:r>
      <w:r w:rsidRPr="00185697">
        <w:t>составлении</w:t>
      </w:r>
      <w:r w:rsidRPr="00185697">
        <w:rPr>
          <w:spacing w:val="1"/>
        </w:rPr>
        <w:t xml:space="preserve"> </w:t>
      </w:r>
      <w:r w:rsidRPr="00185697">
        <w:t>декоративной</w:t>
      </w:r>
      <w:r w:rsidRPr="00185697">
        <w:rPr>
          <w:spacing w:val="1"/>
        </w:rPr>
        <w:t xml:space="preserve"> </w:t>
      </w:r>
      <w:r w:rsidRPr="00185697">
        <w:t>композиции на основе того или иного вида народного искусства использовать характерные для</w:t>
      </w:r>
      <w:r w:rsidRPr="00185697">
        <w:rPr>
          <w:spacing w:val="1"/>
        </w:rPr>
        <w:t xml:space="preserve"> </w:t>
      </w:r>
      <w:r w:rsidRPr="00185697">
        <w:t>него</w:t>
      </w:r>
      <w:r w:rsidRPr="00185697">
        <w:rPr>
          <w:spacing w:val="1"/>
        </w:rPr>
        <w:t xml:space="preserve"> </w:t>
      </w:r>
      <w:r w:rsidRPr="00185697">
        <w:t>элементы</w:t>
      </w:r>
      <w:r w:rsidRPr="00185697">
        <w:rPr>
          <w:spacing w:val="1"/>
        </w:rPr>
        <w:t xml:space="preserve"> </w:t>
      </w:r>
      <w:r w:rsidRPr="00185697">
        <w:t>узора</w:t>
      </w:r>
      <w:r w:rsidRPr="00185697">
        <w:rPr>
          <w:spacing w:val="1"/>
        </w:rPr>
        <w:t xml:space="preserve"> </w:t>
      </w:r>
      <w:r w:rsidRPr="00185697">
        <w:t>и цветовую</w:t>
      </w:r>
      <w:r w:rsidRPr="00185697">
        <w:rPr>
          <w:spacing w:val="1"/>
        </w:rPr>
        <w:t xml:space="preserve"> </w:t>
      </w:r>
      <w:r w:rsidRPr="00185697">
        <w:t>гамму.</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навыки</w:t>
      </w:r>
      <w:r w:rsidRPr="00185697">
        <w:rPr>
          <w:spacing w:val="1"/>
        </w:rPr>
        <w:t xml:space="preserve"> </w:t>
      </w:r>
      <w:r w:rsidRPr="00185697">
        <w:t>декоративной</w:t>
      </w:r>
      <w:r w:rsidRPr="00185697">
        <w:rPr>
          <w:spacing w:val="1"/>
        </w:rPr>
        <w:t xml:space="preserve"> </w:t>
      </w:r>
      <w:r w:rsidRPr="00185697">
        <w:t>лепки;</w:t>
      </w:r>
      <w:r w:rsidRPr="00185697">
        <w:rPr>
          <w:spacing w:val="1"/>
        </w:rPr>
        <w:t xml:space="preserve"> </w:t>
      </w:r>
      <w:r w:rsidRPr="00185697">
        <w:t>учит</w:t>
      </w:r>
      <w:r w:rsidRPr="00185697">
        <w:rPr>
          <w:spacing w:val="1"/>
        </w:rPr>
        <w:t xml:space="preserve"> </w:t>
      </w:r>
      <w:r w:rsidRPr="00185697">
        <w:t>использовать</w:t>
      </w:r>
      <w:r w:rsidRPr="00185697">
        <w:rPr>
          <w:spacing w:val="1"/>
        </w:rPr>
        <w:t xml:space="preserve"> </w:t>
      </w:r>
      <w:r w:rsidRPr="00185697">
        <w:t>разные</w:t>
      </w:r>
      <w:r w:rsidRPr="00185697">
        <w:rPr>
          <w:spacing w:val="1"/>
        </w:rPr>
        <w:t xml:space="preserve"> </w:t>
      </w:r>
      <w:r w:rsidRPr="00185697">
        <w:t>способы</w:t>
      </w:r>
      <w:r w:rsidRPr="00185697">
        <w:rPr>
          <w:spacing w:val="1"/>
        </w:rPr>
        <w:t xml:space="preserve"> </w:t>
      </w:r>
      <w:r w:rsidRPr="00185697">
        <w:t>лепки</w:t>
      </w:r>
      <w:r w:rsidRPr="00185697">
        <w:rPr>
          <w:spacing w:val="1"/>
        </w:rPr>
        <w:t xml:space="preserve"> </w:t>
      </w:r>
      <w:r w:rsidRPr="00185697">
        <w:t>(налеп,</w:t>
      </w:r>
      <w:r w:rsidRPr="00185697">
        <w:rPr>
          <w:spacing w:val="1"/>
        </w:rPr>
        <w:t xml:space="preserve"> </w:t>
      </w:r>
      <w:r w:rsidRPr="00185697">
        <w:t>углубленный</w:t>
      </w:r>
      <w:r w:rsidRPr="00185697">
        <w:rPr>
          <w:spacing w:val="1"/>
        </w:rPr>
        <w:t xml:space="preserve"> </w:t>
      </w:r>
      <w:r w:rsidRPr="00185697">
        <w:t>рельеф),</w:t>
      </w:r>
      <w:r w:rsidRPr="00185697">
        <w:rPr>
          <w:spacing w:val="1"/>
        </w:rPr>
        <w:t xml:space="preserve"> </w:t>
      </w:r>
      <w:r w:rsidRPr="00185697">
        <w:t>применять стеку.</w:t>
      </w:r>
    </w:p>
    <w:p w14:paraId="634E8638" w14:textId="77777777" w:rsidR="00FD6A02" w:rsidRPr="00185697" w:rsidRDefault="0025242F" w:rsidP="0024411F">
      <w:pPr>
        <w:spacing w:line="276" w:lineRule="auto"/>
        <w:ind w:firstLine="567"/>
        <w:jc w:val="both"/>
        <w:rPr>
          <w:i/>
          <w:sz w:val="24"/>
        </w:rPr>
      </w:pPr>
      <w:r w:rsidRPr="00185697">
        <w:rPr>
          <w:i/>
          <w:sz w:val="24"/>
          <w:u w:val="single"/>
        </w:rPr>
        <w:t>Конструктивная</w:t>
      </w:r>
      <w:r w:rsidRPr="00185697">
        <w:rPr>
          <w:i/>
          <w:spacing w:val="-7"/>
          <w:sz w:val="24"/>
          <w:u w:val="single"/>
        </w:rPr>
        <w:t xml:space="preserve"> </w:t>
      </w:r>
      <w:r w:rsidRPr="00185697">
        <w:rPr>
          <w:i/>
          <w:sz w:val="24"/>
          <w:u w:val="single"/>
        </w:rPr>
        <w:t>деятельность</w:t>
      </w:r>
      <w:r w:rsidRPr="00185697">
        <w:rPr>
          <w:i/>
          <w:sz w:val="24"/>
        </w:rPr>
        <w:t>:</w:t>
      </w:r>
    </w:p>
    <w:p w14:paraId="56800AAD" w14:textId="77777777" w:rsidR="00FD6A02" w:rsidRPr="00185697" w:rsidRDefault="0025242F" w:rsidP="0024411F">
      <w:pPr>
        <w:pStyle w:val="a3"/>
        <w:spacing w:before="40" w:line="276" w:lineRule="auto"/>
        <w:ind w:left="0" w:firstLine="567"/>
      </w:pPr>
      <w:r w:rsidRPr="00185697">
        <w:t>Педагог формирует у детей интерес к разнообразным зданиям и сооружениям (жилые дома,</w:t>
      </w:r>
      <w:r w:rsidRPr="00185697">
        <w:rPr>
          <w:spacing w:val="-57"/>
        </w:rPr>
        <w:t xml:space="preserve"> </w:t>
      </w:r>
      <w:r w:rsidRPr="00185697">
        <w:t>театры и др.). Поощряет желание передавать их особенности в конструктивной деятельности.</w:t>
      </w:r>
      <w:r w:rsidRPr="00185697">
        <w:rPr>
          <w:spacing w:val="1"/>
        </w:rPr>
        <w:t xml:space="preserve"> </w:t>
      </w:r>
      <w:r w:rsidRPr="00185697">
        <w:t>Предлагает</w:t>
      </w:r>
      <w:r w:rsidRPr="00185697">
        <w:rPr>
          <w:spacing w:val="1"/>
        </w:rPr>
        <w:t xml:space="preserve"> </w:t>
      </w:r>
      <w:r w:rsidRPr="00185697">
        <w:t>детям</w:t>
      </w:r>
      <w:r w:rsidRPr="00185697">
        <w:rPr>
          <w:spacing w:val="1"/>
        </w:rPr>
        <w:t xml:space="preserve"> </w:t>
      </w:r>
      <w:r w:rsidRPr="00185697">
        <w:t>самостоятельно</w:t>
      </w:r>
      <w:r w:rsidRPr="00185697">
        <w:rPr>
          <w:spacing w:val="1"/>
        </w:rPr>
        <w:t xml:space="preserve"> </w:t>
      </w:r>
      <w:r w:rsidRPr="00185697">
        <w:t>находить</w:t>
      </w:r>
      <w:r w:rsidRPr="00185697">
        <w:rPr>
          <w:spacing w:val="1"/>
        </w:rPr>
        <w:t xml:space="preserve"> </w:t>
      </w:r>
      <w:r w:rsidRPr="00185697">
        <w:t>отдельные</w:t>
      </w:r>
      <w:r w:rsidRPr="00185697">
        <w:rPr>
          <w:spacing w:val="1"/>
        </w:rPr>
        <w:t xml:space="preserve"> </w:t>
      </w:r>
      <w:r w:rsidRPr="00185697">
        <w:t>конструктивные</w:t>
      </w:r>
      <w:r w:rsidRPr="00185697">
        <w:rPr>
          <w:spacing w:val="1"/>
        </w:rPr>
        <w:t xml:space="preserve"> </w:t>
      </w:r>
      <w:r w:rsidRPr="00185697">
        <w:t>решения</w:t>
      </w:r>
      <w:r w:rsidRPr="00185697">
        <w:rPr>
          <w:spacing w:val="1"/>
        </w:rPr>
        <w:t xml:space="preserve"> </w:t>
      </w:r>
      <w:r w:rsidRPr="00185697">
        <w:t>на</w:t>
      </w:r>
      <w:r w:rsidRPr="00185697">
        <w:rPr>
          <w:spacing w:val="60"/>
        </w:rPr>
        <w:t xml:space="preserve"> </w:t>
      </w:r>
      <w:r w:rsidRPr="00185697">
        <w:t>основе</w:t>
      </w:r>
      <w:r w:rsidRPr="00185697">
        <w:rPr>
          <w:spacing w:val="1"/>
        </w:rPr>
        <w:t xml:space="preserve"> </w:t>
      </w:r>
      <w:r w:rsidRPr="00185697">
        <w:t>анализа</w:t>
      </w:r>
      <w:r w:rsidRPr="00185697">
        <w:rPr>
          <w:spacing w:val="-2"/>
        </w:rPr>
        <w:t xml:space="preserve"> </w:t>
      </w:r>
      <w:r w:rsidRPr="00185697">
        <w:t>существующих</w:t>
      </w:r>
      <w:r w:rsidRPr="00185697">
        <w:rPr>
          <w:spacing w:val="2"/>
        </w:rPr>
        <w:t xml:space="preserve"> </w:t>
      </w:r>
      <w:r w:rsidRPr="00185697">
        <w:t>сооружений.</w:t>
      </w:r>
    </w:p>
    <w:p w14:paraId="0926841D" w14:textId="77777777" w:rsidR="00FD6A02" w:rsidRPr="00185697" w:rsidRDefault="0025242F" w:rsidP="0024411F">
      <w:pPr>
        <w:pStyle w:val="a3"/>
        <w:spacing w:before="1" w:line="276" w:lineRule="auto"/>
        <w:ind w:left="0" w:firstLine="567"/>
      </w:pPr>
      <w:r w:rsidRPr="00185697">
        <w:t>Конструирование из строительного материала. Педагог учит детей сооружать различные</w:t>
      </w:r>
      <w:r w:rsidRPr="00185697">
        <w:rPr>
          <w:spacing w:val="1"/>
        </w:rPr>
        <w:t xml:space="preserve"> </w:t>
      </w:r>
      <w:r w:rsidRPr="00185697">
        <w:t>конструкции</w:t>
      </w:r>
      <w:r w:rsidRPr="00185697">
        <w:rPr>
          <w:spacing w:val="1"/>
        </w:rPr>
        <w:t xml:space="preserve"> </w:t>
      </w:r>
      <w:r w:rsidRPr="00185697">
        <w:t>одного и того</w:t>
      </w:r>
      <w:r w:rsidRPr="00185697">
        <w:rPr>
          <w:spacing w:val="1"/>
        </w:rPr>
        <w:t xml:space="preserve"> </w:t>
      </w:r>
      <w:r w:rsidRPr="00185697">
        <w:t>же объекта в соответствии</w:t>
      </w:r>
      <w:r w:rsidRPr="00185697">
        <w:rPr>
          <w:spacing w:val="1"/>
        </w:rPr>
        <w:t xml:space="preserve"> </w:t>
      </w:r>
      <w:r w:rsidRPr="00185697">
        <w:t>с их назначением (мост</w:t>
      </w:r>
      <w:r w:rsidRPr="00185697">
        <w:rPr>
          <w:spacing w:val="1"/>
        </w:rPr>
        <w:t xml:space="preserve"> </w:t>
      </w:r>
      <w:r w:rsidRPr="00185697">
        <w:t>для</w:t>
      </w:r>
      <w:r w:rsidRPr="00185697">
        <w:rPr>
          <w:spacing w:val="60"/>
        </w:rPr>
        <w:t xml:space="preserve"> </w:t>
      </w:r>
      <w:r w:rsidRPr="00185697">
        <w:t>пешеходов,</w:t>
      </w:r>
      <w:r w:rsidRPr="00185697">
        <w:rPr>
          <w:spacing w:val="1"/>
        </w:rPr>
        <w:t xml:space="preserve"> </w:t>
      </w:r>
      <w:r w:rsidRPr="00185697">
        <w:t>мост для транспорта). Педагог учит детей определять, какие детали более всего подходят для</w:t>
      </w:r>
      <w:r w:rsidRPr="00185697">
        <w:rPr>
          <w:spacing w:val="1"/>
        </w:rPr>
        <w:t xml:space="preserve"> </w:t>
      </w:r>
      <w:r w:rsidRPr="00185697">
        <w:t>постройки, как их целесообразнее скомбинировать; продолжает развивать умение планировать</w:t>
      </w:r>
      <w:r w:rsidRPr="00185697">
        <w:rPr>
          <w:spacing w:val="1"/>
        </w:rPr>
        <w:t xml:space="preserve"> </w:t>
      </w:r>
      <w:r w:rsidRPr="00185697">
        <w:t>процесс</w:t>
      </w:r>
      <w:r w:rsidRPr="00185697">
        <w:rPr>
          <w:spacing w:val="1"/>
        </w:rPr>
        <w:t xml:space="preserve"> </w:t>
      </w:r>
      <w:r w:rsidRPr="00185697">
        <w:t>возведения</w:t>
      </w:r>
      <w:r w:rsidRPr="00185697">
        <w:rPr>
          <w:spacing w:val="1"/>
        </w:rPr>
        <w:t xml:space="preserve"> </w:t>
      </w:r>
      <w:r w:rsidRPr="00185697">
        <w:t>постройки.</w:t>
      </w:r>
      <w:r w:rsidRPr="00185697">
        <w:rPr>
          <w:spacing w:val="1"/>
        </w:rPr>
        <w:t xml:space="preserve"> </w:t>
      </w:r>
      <w:r w:rsidRPr="00185697">
        <w:t>Продолжает</w:t>
      </w:r>
      <w:r w:rsidRPr="00185697">
        <w:rPr>
          <w:spacing w:val="1"/>
        </w:rPr>
        <w:t xml:space="preserve"> </w:t>
      </w:r>
      <w:r w:rsidRPr="00185697">
        <w:t>учить</w:t>
      </w:r>
      <w:r w:rsidRPr="00185697">
        <w:rPr>
          <w:spacing w:val="1"/>
        </w:rPr>
        <w:t xml:space="preserve"> </w:t>
      </w:r>
      <w:r w:rsidRPr="00185697">
        <w:t>детей</w:t>
      </w:r>
      <w:r w:rsidRPr="00185697">
        <w:rPr>
          <w:spacing w:val="1"/>
        </w:rPr>
        <w:t xml:space="preserve"> </w:t>
      </w:r>
      <w:r w:rsidRPr="00185697">
        <w:t>сооружать</w:t>
      </w:r>
      <w:r w:rsidRPr="00185697">
        <w:rPr>
          <w:spacing w:val="1"/>
        </w:rPr>
        <w:t xml:space="preserve"> </w:t>
      </w:r>
      <w:r w:rsidRPr="00185697">
        <w:t>постройки,</w:t>
      </w:r>
      <w:r w:rsidRPr="00185697">
        <w:rPr>
          <w:spacing w:val="1"/>
        </w:rPr>
        <w:t xml:space="preserve"> </w:t>
      </w:r>
      <w:r w:rsidRPr="00185697">
        <w:t>объединенных</w:t>
      </w:r>
      <w:r w:rsidRPr="00185697">
        <w:rPr>
          <w:spacing w:val="-57"/>
        </w:rPr>
        <w:t xml:space="preserve"> </w:t>
      </w:r>
      <w:r w:rsidRPr="00185697">
        <w:t>общей</w:t>
      </w:r>
      <w:r w:rsidRPr="00185697">
        <w:rPr>
          <w:spacing w:val="-1"/>
        </w:rPr>
        <w:t xml:space="preserve"> </w:t>
      </w:r>
      <w:r w:rsidRPr="00185697">
        <w:t>темой (улица, машины, дома).</w:t>
      </w:r>
    </w:p>
    <w:p w14:paraId="25A70A47" w14:textId="77777777" w:rsidR="00FD6A02" w:rsidRPr="00185697" w:rsidRDefault="0025242F" w:rsidP="0024411F">
      <w:pPr>
        <w:pStyle w:val="a3"/>
        <w:spacing w:before="1" w:line="276" w:lineRule="auto"/>
        <w:ind w:left="0" w:firstLine="567"/>
      </w:pPr>
      <w:r w:rsidRPr="00185697">
        <w:t>Конструирование из деталей конструкторов. Педагог знакомит</w:t>
      </w:r>
      <w:r w:rsidRPr="00185697">
        <w:rPr>
          <w:spacing w:val="1"/>
        </w:rPr>
        <w:t xml:space="preserve"> </w:t>
      </w:r>
      <w:r w:rsidRPr="00185697">
        <w:t>детей с разнообразными</w:t>
      </w:r>
      <w:r w:rsidRPr="00185697">
        <w:rPr>
          <w:spacing w:val="1"/>
        </w:rPr>
        <w:t xml:space="preserve"> </w:t>
      </w:r>
      <w:r w:rsidRPr="00185697">
        <w:t>пластмассовыми</w:t>
      </w:r>
      <w:r w:rsidRPr="00185697">
        <w:rPr>
          <w:spacing w:val="1"/>
        </w:rPr>
        <w:t xml:space="preserve"> </w:t>
      </w:r>
      <w:r w:rsidRPr="00185697">
        <w:t>конструкторами.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создавать</w:t>
      </w:r>
      <w:r w:rsidRPr="00185697">
        <w:rPr>
          <w:spacing w:val="1"/>
        </w:rPr>
        <w:t xml:space="preserve"> </w:t>
      </w:r>
      <w:r w:rsidRPr="00185697">
        <w:t>различные</w:t>
      </w:r>
      <w:r w:rsidRPr="00185697">
        <w:rPr>
          <w:spacing w:val="1"/>
        </w:rPr>
        <w:t xml:space="preserve"> </w:t>
      </w:r>
      <w:r w:rsidRPr="00185697">
        <w:t>модели</w:t>
      </w:r>
      <w:r w:rsidRPr="00185697">
        <w:rPr>
          <w:spacing w:val="1"/>
        </w:rPr>
        <w:t xml:space="preserve"> </w:t>
      </w:r>
      <w:r w:rsidRPr="00185697">
        <w:t>(здания,</w:t>
      </w:r>
      <w:r w:rsidRPr="00185697">
        <w:rPr>
          <w:spacing w:val="1"/>
        </w:rPr>
        <w:t xml:space="preserve"> </w:t>
      </w:r>
      <w:r w:rsidRPr="00185697">
        <w:t>самолеты,</w:t>
      </w:r>
      <w:r w:rsidRPr="00185697">
        <w:rPr>
          <w:spacing w:val="-57"/>
        </w:rPr>
        <w:t xml:space="preserve"> </w:t>
      </w:r>
      <w:r w:rsidRPr="00185697">
        <w:t>поезда и т. д.) по рисунку, по словесной инструкции воспитателя, по собственному замыслу.</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деревянным</w:t>
      </w:r>
      <w:r w:rsidRPr="00185697">
        <w:rPr>
          <w:spacing w:val="1"/>
        </w:rPr>
        <w:t xml:space="preserve"> </w:t>
      </w:r>
      <w:r w:rsidRPr="00185697">
        <w:t>конструктором,</w:t>
      </w:r>
      <w:r w:rsidRPr="00185697">
        <w:rPr>
          <w:spacing w:val="1"/>
        </w:rPr>
        <w:t xml:space="preserve"> </w:t>
      </w:r>
      <w:r w:rsidRPr="00185697">
        <w:t>детали</w:t>
      </w:r>
      <w:r w:rsidRPr="00185697">
        <w:rPr>
          <w:spacing w:val="1"/>
        </w:rPr>
        <w:t xml:space="preserve"> </w:t>
      </w:r>
      <w:r w:rsidRPr="00185697">
        <w:t>которого</w:t>
      </w:r>
      <w:r w:rsidRPr="00185697">
        <w:rPr>
          <w:spacing w:val="1"/>
        </w:rPr>
        <w:t xml:space="preserve"> </w:t>
      </w:r>
      <w:r w:rsidRPr="00185697">
        <w:t>крепятся</w:t>
      </w:r>
      <w:r w:rsidRPr="00185697">
        <w:rPr>
          <w:spacing w:val="1"/>
        </w:rPr>
        <w:t xml:space="preserve"> </w:t>
      </w:r>
      <w:r w:rsidRPr="00185697">
        <w:t>штифтами.</w:t>
      </w:r>
      <w:r w:rsidRPr="00185697">
        <w:rPr>
          <w:spacing w:val="60"/>
        </w:rPr>
        <w:t xml:space="preserve"> </w:t>
      </w:r>
      <w:r w:rsidRPr="00185697">
        <w:t>Учит</w:t>
      </w:r>
      <w:r w:rsidRPr="00185697">
        <w:rPr>
          <w:spacing w:val="1"/>
        </w:rPr>
        <w:t xml:space="preserve"> </w:t>
      </w:r>
      <w:r w:rsidRPr="00185697">
        <w:t>создавать</w:t>
      </w:r>
      <w:r w:rsidRPr="00185697">
        <w:rPr>
          <w:spacing w:val="1"/>
        </w:rPr>
        <w:t xml:space="preserve"> </w:t>
      </w:r>
      <w:r w:rsidRPr="00185697">
        <w:t>различные</w:t>
      </w:r>
      <w:r w:rsidRPr="00185697">
        <w:rPr>
          <w:spacing w:val="1"/>
        </w:rPr>
        <w:t xml:space="preserve"> </w:t>
      </w:r>
      <w:r w:rsidRPr="00185697">
        <w:t>конструкции</w:t>
      </w:r>
      <w:r w:rsidRPr="00185697">
        <w:rPr>
          <w:spacing w:val="1"/>
        </w:rPr>
        <w:t xml:space="preserve"> </w:t>
      </w:r>
      <w:r w:rsidRPr="00185697">
        <w:t>(мебель,</w:t>
      </w:r>
      <w:r w:rsidRPr="00185697">
        <w:rPr>
          <w:spacing w:val="1"/>
        </w:rPr>
        <w:t xml:space="preserve"> </w:t>
      </w:r>
      <w:r w:rsidRPr="00185697">
        <w:t>машины)</w:t>
      </w:r>
      <w:r w:rsidRPr="00185697">
        <w:rPr>
          <w:spacing w:val="1"/>
        </w:rPr>
        <w:t xml:space="preserve"> </w:t>
      </w:r>
      <w:r w:rsidRPr="00185697">
        <w:t>по</w:t>
      </w:r>
      <w:r w:rsidRPr="00185697">
        <w:rPr>
          <w:spacing w:val="1"/>
        </w:rPr>
        <w:t xml:space="preserve"> </w:t>
      </w:r>
      <w:r w:rsidRPr="00185697">
        <w:t>рисунку</w:t>
      </w:r>
      <w:r w:rsidRPr="00185697">
        <w:rPr>
          <w:spacing w:val="1"/>
        </w:rPr>
        <w:t xml:space="preserve"> </w:t>
      </w:r>
      <w:r w:rsidRPr="00185697">
        <w:t>и</w:t>
      </w:r>
      <w:r w:rsidRPr="00185697">
        <w:rPr>
          <w:spacing w:val="1"/>
        </w:rPr>
        <w:t xml:space="preserve"> </w:t>
      </w:r>
      <w:r w:rsidRPr="00185697">
        <w:t>по</w:t>
      </w:r>
      <w:r w:rsidRPr="00185697">
        <w:rPr>
          <w:spacing w:val="1"/>
        </w:rPr>
        <w:t xml:space="preserve"> </w:t>
      </w:r>
      <w:r w:rsidRPr="00185697">
        <w:t>словесной</w:t>
      </w:r>
      <w:r w:rsidRPr="00185697">
        <w:rPr>
          <w:spacing w:val="1"/>
        </w:rPr>
        <w:t xml:space="preserve"> </w:t>
      </w:r>
      <w:r w:rsidRPr="00185697">
        <w:t>инструкции</w:t>
      </w:r>
      <w:r w:rsidRPr="00185697">
        <w:rPr>
          <w:spacing w:val="1"/>
        </w:rPr>
        <w:t xml:space="preserve"> </w:t>
      </w:r>
      <w:r w:rsidRPr="00185697">
        <w:t>педагога.</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создавать</w:t>
      </w:r>
      <w:r w:rsidRPr="00185697">
        <w:rPr>
          <w:spacing w:val="1"/>
        </w:rPr>
        <w:t xml:space="preserve"> </w:t>
      </w:r>
      <w:r w:rsidRPr="00185697">
        <w:t>конструкции,</w:t>
      </w:r>
      <w:r w:rsidRPr="00185697">
        <w:rPr>
          <w:spacing w:val="1"/>
        </w:rPr>
        <w:t xml:space="preserve"> </w:t>
      </w:r>
      <w:r w:rsidRPr="00185697">
        <w:t>объединенные</w:t>
      </w:r>
      <w:r w:rsidRPr="00185697">
        <w:rPr>
          <w:spacing w:val="1"/>
        </w:rPr>
        <w:t xml:space="preserve"> </w:t>
      </w:r>
      <w:r w:rsidRPr="00185697">
        <w:t>общей</w:t>
      </w:r>
      <w:r w:rsidRPr="00185697">
        <w:rPr>
          <w:spacing w:val="1"/>
        </w:rPr>
        <w:t xml:space="preserve"> </w:t>
      </w:r>
      <w:r w:rsidRPr="00185697">
        <w:t>темой</w:t>
      </w:r>
      <w:r w:rsidRPr="00185697">
        <w:rPr>
          <w:spacing w:val="1"/>
        </w:rPr>
        <w:t xml:space="preserve"> </w:t>
      </w:r>
      <w:r w:rsidRPr="00185697">
        <w:t>(детская</w:t>
      </w:r>
      <w:r w:rsidRPr="00185697">
        <w:rPr>
          <w:spacing w:val="1"/>
        </w:rPr>
        <w:t xml:space="preserve"> </w:t>
      </w:r>
      <w:r w:rsidRPr="00185697">
        <w:t>площадка, стоянка машин и др.). Учит детей разбирать конструкции при помощи скобы и киянки</w:t>
      </w:r>
      <w:r w:rsidRPr="00185697">
        <w:rPr>
          <w:spacing w:val="1"/>
        </w:rPr>
        <w:t xml:space="preserve"> </w:t>
      </w:r>
      <w:r w:rsidRPr="00185697">
        <w:t>(в</w:t>
      </w:r>
      <w:r w:rsidRPr="00185697">
        <w:rPr>
          <w:spacing w:val="-3"/>
        </w:rPr>
        <w:t xml:space="preserve"> </w:t>
      </w:r>
      <w:r w:rsidRPr="00185697">
        <w:t>пластмассовых</w:t>
      </w:r>
      <w:r w:rsidRPr="00185697">
        <w:rPr>
          <w:spacing w:val="2"/>
        </w:rPr>
        <w:t xml:space="preserve"> </w:t>
      </w:r>
      <w:r w:rsidRPr="00185697">
        <w:t>конструкторах).</w:t>
      </w:r>
    </w:p>
    <w:p w14:paraId="1442130C" w14:textId="77777777" w:rsidR="00FD6A02" w:rsidRPr="00185697" w:rsidRDefault="0025242F" w:rsidP="0024411F">
      <w:pPr>
        <w:spacing w:before="1" w:line="276" w:lineRule="auto"/>
        <w:ind w:firstLine="567"/>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45E17140" w14:textId="77777777" w:rsidR="00FD6A02" w:rsidRPr="00185697" w:rsidRDefault="0025242F" w:rsidP="0024411F">
      <w:pPr>
        <w:pStyle w:val="a3"/>
        <w:spacing w:before="41" w:line="276" w:lineRule="auto"/>
        <w:ind w:left="0" w:firstLine="567"/>
      </w:pPr>
      <w:r w:rsidRPr="00185697">
        <w:rPr>
          <w:i/>
          <w:u w:val="single"/>
        </w:rPr>
        <w:t>Слушание</w:t>
      </w:r>
      <w:r w:rsidRPr="00185697">
        <w:t>.</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навык</w:t>
      </w:r>
      <w:r w:rsidRPr="00185697">
        <w:rPr>
          <w:spacing w:val="1"/>
        </w:rPr>
        <w:t xml:space="preserve"> </w:t>
      </w:r>
      <w:r w:rsidRPr="00185697">
        <w:t>восприятия</w:t>
      </w:r>
      <w:r w:rsidRPr="00185697">
        <w:rPr>
          <w:spacing w:val="1"/>
        </w:rPr>
        <w:t xml:space="preserve"> </w:t>
      </w:r>
      <w:r w:rsidRPr="00185697">
        <w:t>звуков</w:t>
      </w:r>
      <w:r w:rsidRPr="00185697">
        <w:rPr>
          <w:spacing w:val="1"/>
        </w:rPr>
        <w:t xml:space="preserve"> </w:t>
      </w:r>
      <w:r w:rsidRPr="00185697">
        <w:t>по</w:t>
      </w:r>
      <w:r w:rsidRPr="00185697">
        <w:rPr>
          <w:spacing w:val="1"/>
        </w:rPr>
        <w:t xml:space="preserve"> </w:t>
      </w:r>
      <w:r w:rsidRPr="00185697">
        <w:t>высоте</w:t>
      </w:r>
      <w:r w:rsidRPr="00185697">
        <w:rPr>
          <w:spacing w:val="1"/>
        </w:rPr>
        <w:t xml:space="preserve"> </w:t>
      </w:r>
      <w:r w:rsidRPr="00185697">
        <w:t>в</w:t>
      </w:r>
      <w:r w:rsidRPr="00185697">
        <w:rPr>
          <w:spacing w:val="60"/>
        </w:rPr>
        <w:t xml:space="preserve"> </w:t>
      </w:r>
      <w:r w:rsidRPr="00185697">
        <w:t>пределах</w:t>
      </w:r>
      <w:r w:rsidRPr="00185697">
        <w:rPr>
          <w:spacing w:val="1"/>
        </w:rPr>
        <w:t xml:space="preserve"> </w:t>
      </w:r>
      <w:r w:rsidRPr="00185697">
        <w:t>квинты</w:t>
      </w:r>
      <w:r w:rsidRPr="00185697">
        <w:rPr>
          <w:spacing w:val="1"/>
        </w:rPr>
        <w:t xml:space="preserve"> </w:t>
      </w:r>
      <w:r w:rsidRPr="00185697">
        <w:t>—</w:t>
      </w:r>
      <w:r w:rsidRPr="00185697">
        <w:rPr>
          <w:spacing w:val="1"/>
        </w:rPr>
        <w:t xml:space="preserve"> </w:t>
      </w:r>
      <w:r w:rsidRPr="00185697">
        <w:t>терции;</w:t>
      </w:r>
      <w:r w:rsidRPr="00185697">
        <w:rPr>
          <w:spacing w:val="1"/>
        </w:rPr>
        <w:t xml:space="preserve"> </w:t>
      </w:r>
      <w:r w:rsidRPr="00185697">
        <w:t>обогащает</w:t>
      </w:r>
      <w:r w:rsidRPr="00185697">
        <w:rPr>
          <w:spacing w:val="1"/>
        </w:rPr>
        <w:t xml:space="preserve"> </w:t>
      </w:r>
      <w:r w:rsidRPr="00185697">
        <w:t>впечатления</w:t>
      </w:r>
      <w:r w:rsidRPr="00185697">
        <w:rPr>
          <w:spacing w:val="1"/>
        </w:rPr>
        <w:t xml:space="preserve"> </w:t>
      </w:r>
      <w:r w:rsidRPr="00185697">
        <w:t>детей</w:t>
      </w:r>
      <w:r w:rsidRPr="00185697">
        <w:rPr>
          <w:spacing w:val="1"/>
        </w:rPr>
        <w:t xml:space="preserve"> </w:t>
      </w:r>
      <w:r w:rsidRPr="00185697">
        <w:t>и</w:t>
      </w:r>
      <w:r w:rsidRPr="00185697">
        <w:rPr>
          <w:spacing w:val="1"/>
        </w:rPr>
        <w:t xml:space="preserve"> </w:t>
      </w:r>
      <w:r w:rsidRPr="00185697">
        <w:t>формирует</w:t>
      </w:r>
      <w:r w:rsidRPr="00185697">
        <w:rPr>
          <w:spacing w:val="1"/>
        </w:rPr>
        <w:t xml:space="preserve"> </w:t>
      </w:r>
      <w:r w:rsidRPr="00185697">
        <w:t>музыкальный</w:t>
      </w:r>
      <w:r w:rsidRPr="00185697">
        <w:rPr>
          <w:spacing w:val="1"/>
        </w:rPr>
        <w:t xml:space="preserve"> </w:t>
      </w:r>
      <w:r w:rsidRPr="00185697">
        <w:lastRenderedPageBreak/>
        <w:t>вкус,</w:t>
      </w:r>
      <w:r w:rsidRPr="00185697">
        <w:rPr>
          <w:spacing w:val="1"/>
        </w:rPr>
        <w:t xml:space="preserve"> </w:t>
      </w:r>
      <w:r w:rsidRPr="00185697">
        <w:t>развивает</w:t>
      </w:r>
      <w:r w:rsidRPr="00185697">
        <w:rPr>
          <w:spacing w:val="1"/>
        </w:rPr>
        <w:t xml:space="preserve"> </w:t>
      </w:r>
      <w:r w:rsidRPr="00185697">
        <w:t>музыкальную</w:t>
      </w:r>
      <w:r w:rsidRPr="00185697">
        <w:rPr>
          <w:spacing w:val="1"/>
        </w:rPr>
        <w:t xml:space="preserve"> </w:t>
      </w:r>
      <w:r w:rsidRPr="00185697">
        <w:t>память.</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мышления,</w:t>
      </w:r>
      <w:r w:rsidRPr="00185697">
        <w:rPr>
          <w:spacing w:val="1"/>
        </w:rPr>
        <w:t xml:space="preserve"> </w:t>
      </w:r>
      <w:r w:rsidRPr="00185697">
        <w:t>фантазии,</w:t>
      </w:r>
      <w:r w:rsidRPr="00185697">
        <w:rPr>
          <w:spacing w:val="1"/>
        </w:rPr>
        <w:t xml:space="preserve"> </w:t>
      </w:r>
      <w:r w:rsidRPr="00185697">
        <w:t>памяти,</w:t>
      </w:r>
      <w:r w:rsidRPr="00185697">
        <w:rPr>
          <w:spacing w:val="60"/>
        </w:rPr>
        <w:t xml:space="preserve"> </w:t>
      </w:r>
      <w:r w:rsidRPr="00185697">
        <w:t>слуха.</w:t>
      </w:r>
      <w:r w:rsidRPr="00185697">
        <w:rPr>
          <w:spacing w:val="1"/>
        </w:rPr>
        <w:t xml:space="preserve"> </w:t>
      </w:r>
      <w:r w:rsidRPr="00185697">
        <w:t>Педагог</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элементарными</w:t>
      </w:r>
      <w:r w:rsidRPr="00185697">
        <w:rPr>
          <w:spacing w:val="1"/>
        </w:rPr>
        <w:t xml:space="preserve"> </w:t>
      </w:r>
      <w:r w:rsidRPr="00185697">
        <w:t>музыкальными</w:t>
      </w:r>
      <w:r w:rsidRPr="00185697">
        <w:rPr>
          <w:spacing w:val="1"/>
        </w:rPr>
        <w:t xml:space="preserve"> </w:t>
      </w:r>
      <w:r w:rsidRPr="00185697">
        <w:t>понятиями</w:t>
      </w:r>
      <w:r w:rsidRPr="00185697">
        <w:rPr>
          <w:spacing w:val="1"/>
        </w:rPr>
        <w:t xml:space="preserve"> </w:t>
      </w:r>
      <w:r w:rsidRPr="00185697">
        <w:t>(темп,</w:t>
      </w:r>
      <w:r w:rsidRPr="00185697">
        <w:rPr>
          <w:spacing w:val="1"/>
        </w:rPr>
        <w:t xml:space="preserve"> </w:t>
      </w:r>
      <w:r w:rsidRPr="00185697">
        <w:t>ритм);</w:t>
      </w:r>
      <w:r w:rsidRPr="00185697">
        <w:rPr>
          <w:spacing w:val="60"/>
        </w:rPr>
        <w:t xml:space="preserve"> </w:t>
      </w:r>
      <w:r w:rsidRPr="00185697">
        <w:t>жанрами</w:t>
      </w:r>
      <w:r w:rsidRPr="00185697">
        <w:rPr>
          <w:spacing w:val="1"/>
        </w:rPr>
        <w:t xml:space="preserve"> </w:t>
      </w:r>
      <w:r w:rsidRPr="00185697">
        <w:t>(опера,</w:t>
      </w:r>
      <w:r w:rsidRPr="00185697">
        <w:rPr>
          <w:spacing w:val="1"/>
        </w:rPr>
        <w:t xml:space="preserve"> </w:t>
      </w:r>
      <w:r w:rsidRPr="00185697">
        <w:t>концерт,</w:t>
      </w:r>
      <w:r w:rsidRPr="00185697">
        <w:rPr>
          <w:spacing w:val="1"/>
        </w:rPr>
        <w:t xml:space="preserve"> </w:t>
      </w:r>
      <w:r w:rsidRPr="00185697">
        <w:t>симфонический</w:t>
      </w:r>
      <w:r w:rsidRPr="00185697">
        <w:rPr>
          <w:spacing w:val="1"/>
        </w:rPr>
        <w:t xml:space="preserve"> </w:t>
      </w:r>
      <w:r w:rsidRPr="00185697">
        <w:t>концерт),</w:t>
      </w:r>
      <w:r w:rsidRPr="00185697">
        <w:rPr>
          <w:spacing w:val="1"/>
        </w:rPr>
        <w:t xml:space="preserve"> </w:t>
      </w:r>
      <w:r w:rsidRPr="00185697">
        <w:t>творчеством</w:t>
      </w:r>
      <w:r w:rsidRPr="00185697">
        <w:rPr>
          <w:spacing w:val="1"/>
        </w:rPr>
        <w:t xml:space="preserve"> </w:t>
      </w:r>
      <w:r w:rsidRPr="00185697">
        <w:t>композиторов</w:t>
      </w:r>
      <w:r w:rsidRPr="00185697">
        <w:rPr>
          <w:spacing w:val="1"/>
        </w:rPr>
        <w:t xml:space="preserve"> </w:t>
      </w:r>
      <w:r w:rsidRPr="00185697">
        <w:t>и</w:t>
      </w:r>
      <w:r w:rsidRPr="00185697">
        <w:rPr>
          <w:spacing w:val="1"/>
        </w:rPr>
        <w:t xml:space="preserve"> </w:t>
      </w:r>
      <w:r w:rsidRPr="00185697">
        <w:t>музыкантов</w:t>
      </w:r>
      <w:r w:rsidRPr="00185697">
        <w:rPr>
          <w:spacing w:val="1"/>
        </w:rPr>
        <w:t xml:space="preserve"> </w:t>
      </w:r>
      <w:r w:rsidRPr="00185697">
        <w:t>(русских,</w:t>
      </w:r>
      <w:r w:rsidRPr="00185697">
        <w:rPr>
          <w:spacing w:val="-57"/>
        </w:rPr>
        <w:t xml:space="preserve"> </w:t>
      </w:r>
      <w:r w:rsidRPr="00185697">
        <w:t>зарубежных и т.д.)</w:t>
      </w:r>
      <w:r w:rsidRPr="00185697">
        <w:rPr>
          <w:spacing w:val="1"/>
        </w:rPr>
        <w:t xml:space="preserve"> </w:t>
      </w:r>
      <w:r w:rsidRPr="00185697">
        <w:t>Педагог знакомит детей с мелодией Государственного гимна Российской</w:t>
      </w:r>
      <w:r w:rsidRPr="00185697">
        <w:rPr>
          <w:spacing w:val="1"/>
        </w:rPr>
        <w:t xml:space="preserve"> </w:t>
      </w:r>
      <w:r w:rsidRPr="00185697">
        <w:t>Федерации.</w:t>
      </w:r>
    </w:p>
    <w:p w14:paraId="74C27F6F" w14:textId="77777777" w:rsidR="00FD6A02" w:rsidRPr="00185697" w:rsidRDefault="0025242F" w:rsidP="0024411F">
      <w:pPr>
        <w:pStyle w:val="a3"/>
        <w:spacing w:before="1" w:line="276" w:lineRule="auto"/>
        <w:ind w:left="0" w:firstLine="567"/>
      </w:pPr>
      <w:r w:rsidRPr="00185697">
        <w:rPr>
          <w:i/>
          <w:u w:val="single"/>
        </w:rPr>
        <w:t>Пение</w:t>
      </w:r>
      <w:r w:rsidRPr="00185697">
        <w:rPr>
          <w:u w:val="single"/>
        </w:rPr>
        <w:t>.</w:t>
      </w:r>
      <w:r w:rsidRPr="00185697">
        <w:rPr>
          <w:spacing w:val="1"/>
        </w:rPr>
        <w:t xml:space="preserve"> </w:t>
      </w:r>
      <w:r w:rsidRPr="00185697">
        <w:t>Педагог</w:t>
      </w:r>
      <w:r w:rsidRPr="00185697">
        <w:rPr>
          <w:spacing w:val="1"/>
        </w:rPr>
        <w:t xml:space="preserve"> </w:t>
      </w:r>
      <w:r w:rsidRPr="00185697">
        <w:t>совершенствует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певческий</w:t>
      </w:r>
      <w:r w:rsidRPr="00185697">
        <w:rPr>
          <w:spacing w:val="1"/>
        </w:rPr>
        <w:t xml:space="preserve"> </w:t>
      </w:r>
      <w:r w:rsidRPr="00185697">
        <w:t>голос</w:t>
      </w:r>
      <w:r w:rsidRPr="00185697">
        <w:rPr>
          <w:spacing w:val="1"/>
        </w:rPr>
        <w:t xml:space="preserve"> </w:t>
      </w:r>
      <w:r w:rsidRPr="00185697">
        <w:t>и</w:t>
      </w:r>
      <w:r w:rsidRPr="00185697">
        <w:rPr>
          <w:spacing w:val="1"/>
        </w:rPr>
        <w:t xml:space="preserve"> </w:t>
      </w:r>
      <w:r w:rsidRPr="00185697">
        <w:t>вокально-слуховую</w:t>
      </w:r>
      <w:r w:rsidRPr="00185697">
        <w:rPr>
          <w:spacing w:val="1"/>
        </w:rPr>
        <w:t xml:space="preserve"> </w:t>
      </w:r>
      <w:r w:rsidRPr="00185697">
        <w:t>координацию.</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практические</w:t>
      </w:r>
      <w:r w:rsidRPr="00185697">
        <w:rPr>
          <w:spacing w:val="1"/>
        </w:rPr>
        <w:t xml:space="preserve"> </w:t>
      </w:r>
      <w:r w:rsidRPr="00185697">
        <w:t>навыки</w:t>
      </w:r>
      <w:r w:rsidRPr="00185697">
        <w:rPr>
          <w:spacing w:val="1"/>
        </w:rPr>
        <w:t xml:space="preserve"> </w:t>
      </w:r>
      <w:r w:rsidRPr="00185697">
        <w:t>выразительного</w:t>
      </w:r>
      <w:r w:rsidRPr="00185697">
        <w:rPr>
          <w:spacing w:val="1"/>
        </w:rPr>
        <w:t xml:space="preserve"> </w:t>
      </w:r>
      <w:r w:rsidRPr="00185697">
        <w:t>исполнения</w:t>
      </w:r>
      <w:r w:rsidRPr="00185697">
        <w:rPr>
          <w:spacing w:val="1"/>
        </w:rPr>
        <w:t xml:space="preserve"> </w:t>
      </w:r>
      <w:r w:rsidRPr="00185697">
        <w:t>песен</w:t>
      </w:r>
      <w:r w:rsidRPr="00185697">
        <w:rPr>
          <w:spacing w:val="1"/>
        </w:rPr>
        <w:t xml:space="preserve"> </w:t>
      </w:r>
      <w:r w:rsidRPr="00185697">
        <w:t>в</w:t>
      </w:r>
      <w:r w:rsidRPr="00185697">
        <w:rPr>
          <w:spacing w:val="1"/>
        </w:rPr>
        <w:t xml:space="preserve"> </w:t>
      </w:r>
      <w:r w:rsidRPr="00185697">
        <w:t>пределах от до первой октавы до ре второй октавы; учит брать дыхание и удерживать его до конца</w:t>
      </w:r>
      <w:r w:rsidRPr="00185697">
        <w:rPr>
          <w:spacing w:val="-57"/>
        </w:rPr>
        <w:t xml:space="preserve"> </w:t>
      </w:r>
      <w:r w:rsidRPr="00185697">
        <w:t>фразы; обращает внимание на артикуляцию (дикцию). Закрепляет умение петь самостоятельно,</w:t>
      </w:r>
      <w:r w:rsidRPr="00185697">
        <w:rPr>
          <w:spacing w:val="1"/>
        </w:rPr>
        <w:t xml:space="preserve"> </w:t>
      </w:r>
      <w:r w:rsidRPr="00185697">
        <w:t>индивидуально</w:t>
      </w:r>
      <w:r w:rsidRPr="00185697">
        <w:rPr>
          <w:spacing w:val="-1"/>
        </w:rPr>
        <w:t xml:space="preserve"> </w:t>
      </w:r>
      <w:r w:rsidRPr="00185697">
        <w:t>и</w:t>
      </w:r>
      <w:r w:rsidRPr="00185697">
        <w:rPr>
          <w:spacing w:val="-1"/>
        </w:rPr>
        <w:t xml:space="preserve"> </w:t>
      </w:r>
      <w:r w:rsidRPr="00185697">
        <w:t>коллективно, с</w:t>
      </w:r>
      <w:r w:rsidRPr="00185697">
        <w:rPr>
          <w:spacing w:val="-2"/>
        </w:rPr>
        <w:t xml:space="preserve"> </w:t>
      </w:r>
      <w:r w:rsidRPr="00185697">
        <w:t>музыкальным</w:t>
      </w:r>
      <w:r w:rsidRPr="00185697">
        <w:rPr>
          <w:spacing w:val="-2"/>
        </w:rPr>
        <w:t xml:space="preserve"> </w:t>
      </w:r>
      <w:r w:rsidRPr="00185697">
        <w:t>сопровождением</w:t>
      </w:r>
      <w:r w:rsidRPr="00185697">
        <w:rPr>
          <w:spacing w:val="-2"/>
        </w:rPr>
        <w:t xml:space="preserve"> </w:t>
      </w:r>
      <w:r w:rsidRPr="00185697">
        <w:t>и</w:t>
      </w:r>
      <w:r w:rsidRPr="00185697">
        <w:rPr>
          <w:spacing w:val="6"/>
        </w:rPr>
        <w:t xml:space="preserve"> </w:t>
      </w:r>
      <w:r w:rsidRPr="00185697">
        <w:t>без</w:t>
      </w:r>
      <w:r w:rsidRPr="00185697">
        <w:rPr>
          <w:spacing w:val="-1"/>
        </w:rPr>
        <w:t xml:space="preserve"> </w:t>
      </w:r>
      <w:r w:rsidRPr="00185697">
        <w:t>него.</w:t>
      </w:r>
    </w:p>
    <w:p w14:paraId="649FC7B3" w14:textId="77777777" w:rsidR="0095608C" w:rsidRPr="00185697" w:rsidRDefault="0025242F" w:rsidP="0024411F">
      <w:pPr>
        <w:pStyle w:val="a3"/>
        <w:spacing w:line="276" w:lineRule="auto"/>
        <w:ind w:left="0" w:firstLine="567"/>
      </w:pPr>
      <w:r w:rsidRPr="00185697">
        <w:rPr>
          <w:i/>
          <w:u w:val="single"/>
        </w:rPr>
        <w:t>Песенное</w:t>
      </w:r>
      <w:r w:rsidRPr="00185697">
        <w:rPr>
          <w:i/>
          <w:spacing w:val="1"/>
          <w:u w:val="single"/>
        </w:rPr>
        <w:t xml:space="preserve"> </w:t>
      </w:r>
      <w:r w:rsidRPr="00185697">
        <w:rPr>
          <w:i/>
          <w:u w:val="single"/>
        </w:rPr>
        <w:t>творчество</w:t>
      </w:r>
      <w:r w:rsidRPr="00185697">
        <w:t>.</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самостоятельно</w:t>
      </w:r>
      <w:r w:rsidRPr="00185697">
        <w:rPr>
          <w:spacing w:val="1"/>
        </w:rPr>
        <w:t xml:space="preserve"> </w:t>
      </w:r>
      <w:r w:rsidRPr="00185697">
        <w:t>придумывать</w:t>
      </w:r>
      <w:r w:rsidRPr="00185697">
        <w:rPr>
          <w:spacing w:val="1"/>
        </w:rPr>
        <w:t xml:space="preserve"> </w:t>
      </w:r>
      <w:r w:rsidRPr="00185697">
        <w:t>мелодии,</w:t>
      </w:r>
      <w:r w:rsidRPr="00185697">
        <w:rPr>
          <w:spacing w:val="1"/>
        </w:rPr>
        <w:t xml:space="preserve"> </w:t>
      </w:r>
      <w:r w:rsidRPr="00185697">
        <w:t>используя в качестве образца русские народные песни; поощряет желание детей самостоятельно</w:t>
      </w:r>
      <w:r w:rsidRPr="00185697">
        <w:rPr>
          <w:spacing w:val="1"/>
        </w:rPr>
        <w:t xml:space="preserve"> </w:t>
      </w:r>
      <w:r w:rsidRPr="00185697">
        <w:t>импровизировать мелодии на заданную тему по образцу и без него, используя для этого знакомые</w:t>
      </w:r>
      <w:r w:rsidRPr="00185697">
        <w:rPr>
          <w:spacing w:val="1"/>
        </w:rPr>
        <w:t xml:space="preserve"> </w:t>
      </w:r>
      <w:r w:rsidRPr="00185697">
        <w:t>песни,</w:t>
      </w:r>
      <w:r w:rsidRPr="00185697">
        <w:rPr>
          <w:spacing w:val="-1"/>
        </w:rPr>
        <w:t xml:space="preserve"> </w:t>
      </w:r>
      <w:r w:rsidRPr="00185697">
        <w:t>музыкальные</w:t>
      </w:r>
      <w:r w:rsidRPr="00185697">
        <w:rPr>
          <w:spacing w:val="-2"/>
        </w:rPr>
        <w:t xml:space="preserve"> </w:t>
      </w:r>
      <w:r w:rsidRPr="00185697">
        <w:t>пьесы и танцы.</w:t>
      </w:r>
    </w:p>
    <w:p w14:paraId="60BCF9F6" w14:textId="77777777" w:rsidR="00FD6A02" w:rsidRPr="00185697" w:rsidRDefault="0025242F" w:rsidP="0024411F">
      <w:pPr>
        <w:pStyle w:val="a3"/>
        <w:spacing w:line="276" w:lineRule="auto"/>
        <w:ind w:left="0" w:firstLine="567"/>
      </w:pPr>
      <w:r w:rsidRPr="00185697">
        <w:rPr>
          <w:i/>
          <w:u w:val="single"/>
        </w:rPr>
        <w:t>Музыкально-ритмические движения</w:t>
      </w:r>
      <w:r w:rsidRPr="00185697">
        <w:t>. Педагог способствует дальнейшему развитию у детей</w:t>
      </w:r>
      <w:r w:rsidRPr="00185697">
        <w:rPr>
          <w:spacing w:val="1"/>
        </w:rPr>
        <w:t xml:space="preserve"> </w:t>
      </w:r>
      <w:r w:rsidRPr="00185697">
        <w:t>навыков танцевальных движений, совершенствует умение выразительно и ритмично двигаться 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разнообразным</w:t>
      </w:r>
      <w:r w:rsidRPr="00185697">
        <w:rPr>
          <w:spacing w:val="1"/>
        </w:rPr>
        <w:t xml:space="preserve"> </w:t>
      </w:r>
      <w:r w:rsidRPr="00185697">
        <w:t>характером</w:t>
      </w:r>
      <w:r w:rsidRPr="00185697">
        <w:rPr>
          <w:spacing w:val="1"/>
        </w:rPr>
        <w:t xml:space="preserve"> </w:t>
      </w:r>
      <w:r w:rsidRPr="00185697">
        <w:t>музыки,</w:t>
      </w:r>
      <w:r w:rsidRPr="00185697">
        <w:rPr>
          <w:spacing w:val="1"/>
        </w:rPr>
        <w:t xml:space="preserve"> </w:t>
      </w:r>
      <w:r w:rsidRPr="00185697">
        <w:t>передавая</w:t>
      </w:r>
      <w:r w:rsidRPr="00185697">
        <w:rPr>
          <w:spacing w:val="1"/>
        </w:rPr>
        <w:t xml:space="preserve"> </w:t>
      </w:r>
      <w:r w:rsidRPr="00185697">
        <w:t>в</w:t>
      </w:r>
      <w:r w:rsidRPr="00185697">
        <w:rPr>
          <w:spacing w:val="1"/>
        </w:rPr>
        <w:t xml:space="preserve"> </w:t>
      </w:r>
      <w:r w:rsidRPr="00185697">
        <w:t>танце</w:t>
      </w:r>
      <w:r w:rsidRPr="00185697">
        <w:rPr>
          <w:spacing w:val="1"/>
        </w:rPr>
        <w:t xml:space="preserve"> </w:t>
      </w:r>
      <w:r w:rsidRPr="00185697">
        <w:t>эмоционально-образное</w:t>
      </w:r>
      <w:r w:rsidRPr="00185697">
        <w:rPr>
          <w:spacing w:val="-57"/>
        </w:rPr>
        <w:t xml:space="preserve"> </w:t>
      </w:r>
      <w:r w:rsidRPr="00185697">
        <w:t>содержание. Знакомит детей с национальными плясками (русские, белорусские,</w:t>
      </w:r>
      <w:r w:rsidRPr="00185697">
        <w:rPr>
          <w:spacing w:val="60"/>
        </w:rPr>
        <w:t xml:space="preserve"> </w:t>
      </w:r>
      <w:r w:rsidRPr="00185697">
        <w:t>украинские и т.</w:t>
      </w:r>
      <w:r w:rsidRPr="00185697">
        <w:rPr>
          <w:spacing w:val="1"/>
        </w:rPr>
        <w:t xml:space="preserve"> </w:t>
      </w:r>
      <w:r w:rsidRPr="00185697">
        <w:t>д.).</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танцевально-игровое</w:t>
      </w:r>
      <w:r w:rsidRPr="00185697">
        <w:rPr>
          <w:spacing w:val="1"/>
        </w:rPr>
        <w:t xml:space="preserve"> </w:t>
      </w:r>
      <w:r w:rsidRPr="00185697">
        <w:t>творчество;</w:t>
      </w:r>
      <w:r w:rsidRPr="00185697">
        <w:rPr>
          <w:spacing w:val="1"/>
        </w:rPr>
        <w:t xml:space="preserve"> </w:t>
      </w:r>
      <w:r w:rsidRPr="00185697">
        <w:t>формирует</w:t>
      </w:r>
      <w:r w:rsidRPr="00185697">
        <w:rPr>
          <w:spacing w:val="1"/>
        </w:rPr>
        <w:t xml:space="preserve"> </w:t>
      </w:r>
      <w:r w:rsidRPr="00185697">
        <w:t>навыки</w:t>
      </w:r>
      <w:r w:rsidRPr="00185697">
        <w:rPr>
          <w:spacing w:val="1"/>
        </w:rPr>
        <w:t xml:space="preserve"> </w:t>
      </w:r>
      <w:r w:rsidRPr="00185697">
        <w:t>художественного</w:t>
      </w:r>
      <w:r w:rsidRPr="00185697">
        <w:rPr>
          <w:spacing w:val="1"/>
        </w:rPr>
        <w:t xml:space="preserve"> </w:t>
      </w:r>
      <w:r w:rsidRPr="00185697">
        <w:t>исполнения</w:t>
      </w:r>
      <w:r w:rsidRPr="00185697">
        <w:rPr>
          <w:spacing w:val="1"/>
        </w:rPr>
        <w:t xml:space="preserve"> </w:t>
      </w:r>
      <w:r w:rsidRPr="00185697">
        <w:t>различных</w:t>
      </w:r>
      <w:r w:rsidRPr="00185697">
        <w:rPr>
          <w:spacing w:val="1"/>
        </w:rPr>
        <w:t xml:space="preserve"> </w:t>
      </w:r>
      <w:r w:rsidRPr="00185697">
        <w:t>образов</w:t>
      </w:r>
      <w:r w:rsidRPr="00185697">
        <w:rPr>
          <w:spacing w:val="1"/>
        </w:rPr>
        <w:t xml:space="preserve"> </w:t>
      </w:r>
      <w:r w:rsidRPr="00185697">
        <w:t>при</w:t>
      </w:r>
      <w:r w:rsidRPr="00185697">
        <w:rPr>
          <w:spacing w:val="1"/>
        </w:rPr>
        <w:t xml:space="preserve"> </w:t>
      </w:r>
      <w:r w:rsidRPr="00185697">
        <w:t>инсценировании</w:t>
      </w:r>
      <w:r w:rsidRPr="00185697">
        <w:rPr>
          <w:spacing w:val="1"/>
        </w:rPr>
        <w:t xml:space="preserve"> </w:t>
      </w:r>
      <w:r w:rsidRPr="00185697">
        <w:t>песен,</w:t>
      </w:r>
      <w:r w:rsidRPr="00185697">
        <w:rPr>
          <w:spacing w:val="1"/>
        </w:rPr>
        <w:t xml:space="preserve"> </w:t>
      </w:r>
      <w:r w:rsidRPr="00185697">
        <w:t>театральных</w:t>
      </w:r>
      <w:r w:rsidRPr="00185697">
        <w:rPr>
          <w:spacing w:val="1"/>
        </w:rPr>
        <w:t xml:space="preserve"> </w:t>
      </w:r>
      <w:r w:rsidRPr="00185697">
        <w:t>постановок.</w:t>
      </w:r>
    </w:p>
    <w:p w14:paraId="4CCE4DB3" w14:textId="77777777" w:rsidR="00FD6A02" w:rsidRPr="00185697" w:rsidRDefault="0025242F" w:rsidP="0024411F">
      <w:pPr>
        <w:pStyle w:val="a3"/>
        <w:spacing w:before="1" w:line="276" w:lineRule="auto"/>
        <w:ind w:left="0" w:firstLine="567"/>
      </w:pPr>
      <w:r w:rsidRPr="00185697">
        <w:rPr>
          <w:i/>
          <w:u w:val="single"/>
        </w:rPr>
        <w:t>Музыкально-игровое</w:t>
      </w:r>
      <w:r w:rsidRPr="00185697">
        <w:rPr>
          <w:i/>
          <w:spacing w:val="1"/>
          <w:u w:val="single"/>
        </w:rPr>
        <w:t xml:space="preserve"> </w:t>
      </w:r>
      <w:r w:rsidRPr="00185697">
        <w:rPr>
          <w:i/>
          <w:u w:val="single"/>
        </w:rPr>
        <w:t>и</w:t>
      </w:r>
      <w:r w:rsidRPr="00185697">
        <w:rPr>
          <w:i/>
          <w:spacing w:val="1"/>
          <w:u w:val="single"/>
        </w:rPr>
        <w:t xml:space="preserve"> </w:t>
      </w:r>
      <w:r w:rsidRPr="00185697">
        <w:rPr>
          <w:i/>
          <w:u w:val="single"/>
        </w:rPr>
        <w:t>танцевальное</w:t>
      </w:r>
      <w:r w:rsidRPr="00185697">
        <w:rPr>
          <w:i/>
          <w:spacing w:val="1"/>
          <w:u w:val="single"/>
        </w:rPr>
        <w:t xml:space="preserve"> </w:t>
      </w:r>
      <w:r w:rsidRPr="00185697">
        <w:rPr>
          <w:i/>
          <w:u w:val="single"/>
        </w:rPr>
        <w:t>творчество</w:t>
      </w:r>
      <w:r w:rsidRPr="00185697">
        <w:t>.</w:t>
      </w:r>
      <w:r w:rsidRPr="00185697">
        <w:rPr>
          <w:spacing w:val="1"/>
        </w:rPr>
        <w:t xml:space="preserve"> </w:t>
      </w:r>
      <w:r w:rsidRPr="00185697">
        <w:t>Педагог</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творческой</w:t>
      </w:r>
      <w:r w:rsidRPr="00185697">
        <w:rPr>
          <w:spacing w:val="1"/>
        </w:rPr>
        <w:t xml:space="preserve"> </w:t>
      </w:r>
      <w:r w:rsidRPr="00185697">
        <w:t>активности</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доступных</w:t>
      </w:r>
      <w:r w:rsidRPr="00185697">
        <w:rPr>
          <w:spacing w:val="1"/>
        </w:rPr>
        <w:t xml:space="preserve"> </w:t>
      </w:r>
      <w:r w:rsidRPr="00185697">
        <w:t>видах</w:t>
      </w:r>
      <w:r w:rsidRPr="00185697">
        <w:rPr>
          <w:spacing w:val="1"/>
        </w:rPr>
        <w:t xml:space="preserve"> </w:t>
      </w:r>
      <w:r w:rsidRPr="00185697">
        <w:t>музыкальной</w:t>
      </w:r>
      <w:r w:rsidRPr="00185697">
        <w:rPr>
          <w:spacing w:val="1"/>
        </w:rPr>
        <w:t xml:space="preserve"> </w:t>
      </w:r>
      <w:r w:rsidRPr="00185697">
        <w:t>исполнительской</w:t>
      </w:r>
      <w:r w:rsidRPr="00185697">
        <w:rPr>
          <w:spacing w:val="60"/>
        </w:rPr>
        <w:t xml:space="preserve"> </w:t>
      </w:r>
      <w:r w:rsidRPr="00185697">
        <w:t>деятельности</w:t>
      </w:r>
      <w:r w:rsidRPr="00185697">
        <w:rPr>
          <w:spacing w:val="-57"/>
        </w:rPr>
        <w:t xml:space="preserve"> </w:t>
      </w:r>
      <w:r w:rsidRPr="00185697">
        <w:t>(игра</w:t>
      </w:r>
      <w:r w:rsidRPr="00185697">
        <w:rPr>
          <w:spacing w:val="1"/>
        </w:rPr>
        <w:t xml:space="preserve"> </w:t>
      </w:r>
      <w:r w:rsidRPr="00185697">
        <w:t>в</w:t>
      </w:r>
      <w:r w:rsidRPr="00185697">
        <w:rPr>
          <w:spacing w:val="1"/>
        </w:rPr>
        <w:t xml:space="preserve"> </w:t>
      </w:r>
      <w:r w:rsidRPr="00185697">
        <w:t>оркестре,</w:t>
      </w:r>
      <w:r w:rsidRPr="00185697">
        <w:rPr>
          <w:spacing w:val="1"/>
        </w:rPr>
        <w:t xml:space="preserve"> </w:t>
      </w:r>
      <w:r w:rsidRPr="00185697">
        <w:t>пение,</w:t>
      </w:r>
      <w:r w:rsidRPr="00185697">
        <w:rPr>
          <w:spacing w:val="1"/>
        </w:rPr>
        <w:t xml:space="preserve"> </w:t>
      </w:r>
      <w:r w:rsidRPr="00185697">
        <w:t>танцевальные</w:t>
      </w:r>
      <w:r w:rsidRPr="00185697">
        <w:rPr>
          <w:spacing w:val="1"/>
        </w:rPr>
        <w:t xml:space="preserve"> </w:t>
      </w:r>
      <w:r w:rsidRPr="00185697">
        <w:t>движения</w:t>
      </w:r>
      <w:r w:rsidRPr="00185697">
        <w:rPr>
          <w:spacing w:val="1"/>
        </w:rPr>
        <w:t xml:space="preserve"> </w:t>
      </w:r>
      <w:r w:rsidRPr="00185697">
        <w:t>и</w:t>
      </w:r>
      <w:r w:rsidRPr="00185697">
        <w:rPr>
          <w:spacing w:val="1"/>
        </w:rPr>
        <w:t xml:space="preserve"> </w:t>
      </w:r>
      <w:r w:rsidRPr="00185697">
        <w:t>т.</w:t>
      </w:r>
      <w:r w:rsidRPr="00185697">
        <w:rPr>
          <w:spacing w:val="1"/>
        </w:rPr>
        <w:t xml:space="preserve"> </w:t>
      </w:r>
      <w:r w:rsidRPr="00185697">
        <w:t>п.).</w:t>
      </w:r>
      <w:r w:rsidRPr="00185697">
        <w:rPr>
          <w:spacing w:val="1"/>
        </w:rPr>
        <w:t xml:space="preserve"> </w:t>
      </w:r>
      <w:r w:rsidRPr="00185697">
        <w:t>Учит</w:t>
      </w:r>
      <w:r w:rsidRPr="00185697">
        <w:rPr>
          <w:spacing w:val="1"/>
        </w:rPr>
        <w:t xml:space="preserve"> </w:t>
      </w:r>
      <w:r w:rsidRPr="00185697">
        <w:t>импровизировать</w:t>
      </w:r>
      <w:r w:rsidRPr="00185697">
        <w:rPr>
          <w:spacing w:val="1"/>
        </w:rPr>
        <w:t xml:space="preserve"> </w:t>
      </w:r>
      <w:r w:rsidRPr="00185697">
        <w:t>под</w:t>
      </w:r>
      <w:r w:rsidRPr="00185697">
        <w:rPr>
          <w:spacing w:val="1"/>
        </w:rPr>
        <w:t xml:space="preserve"> </w:t>
      </w:r>
      <w:r w:rsidRPr="00185697">
        <w:t>музыку</w:t>
      </w:r>
      <w:r w:rsidRPr="00185697">
        <w:rPr>
          <w:spacing w:val="-57"/>
        </w:rPr>
        <w:t xml:space="preserve"> </w:t>
      </w:r>
      <w:r w:rsidRPr="00185697">
        <w:t>соответствующего характера (лыжник, конькобежец, наездник, рыбак; лукавый котик и сердитый</w:t>
      </w:r>
      <w:r w:rsidRPr="00185697">
        <w:rPr>
          <w:spacing w:val="1"/>
        </w:rPr>
        <w:t xml:space="preserve"> </w:t>
      </w:r>
      <w:r w:rsidRPr="00185697">
        <w:t>козлик и т. п.). Помогает придумывать движения, отражающие содержание песни; выразительно</w:t>
      </w:r>
      <w:r w:rsidRPr="00185697">
        <w:rPr>
          <w:spacing w:val="1"/>
        </w:rPr>
        <w:t xml:space="preserve"> </w:t>
      </w:r>
      <w:r w:rsidRPr="00185697">
        <w:t>действовать с воображаемыми предметами. Учит детей самостоятельно искать способ передачи в</w:t>
      </w:r>
      <w:r w:rsidRPr="00185697">
        <w:rPr>
          <w:spacing w:val="1"/>
        </w:rPr>
        <w:t xml:space="preserve"> </w:t>
      </w:r>
      <w:r w:rsidRPr="00185697">
        <w:t>движениях</w:t>
      </w:r>
      <w:r w:rsidRPr="00185697">
        <w:rPr>
          <w:spacing w:val="1"/>
        </w:rPr>
        <w:t xml:space="preserve"> </w:t>
      </w:r>
      <w:r w:rsidRPr="00185697">
        <w:t>музыкальных</w:t>
      </w:r>
      <w:r w:rsidRPr="00185697">
        <w:rPr>
          <w:spacing w:val="1"/>
        </w:rPr>
        <w:t xml:space="preserve"> </w:t>
      </w:r>
      <w:r w:rsidRPr="00185697">
        <w:t>образов.</w:t>
      </w:r>
      <w:r w:rsidRPr="00185697">
        <w:rPr>
          <w:spacing w:val="1"/>
        </w:rPr>
        <w:t xml:space="preserve"> </w:t>
      </w:r>
      <w:r w:rsidRPr="00185697">
        <w:t>Формирует</w:t>
      </w:r>
      <w:r w:rsidRPr="00185697">
        <w:rPr>
          <w:spacing w:val="1"/>
        </w:rPr>
        <w:t xml:space="preserve"> </w:t>
      </w:r>
      <w:r w:rsidRPr="00185697">
        <w:t>у детей</w:t>
      </w:r>
      <w:r w:rsidRPr="00185697">
        <w:rPr>
          <w:spacing w:val="1"/>
        </w:rPr>
        <w:t xml:space="preserve"> </w:t>
      </w:r>
      <w:r w:rsidRPr="00185697">
        <w:t>музыкальные</w:t>
      </w:r>
      <w:r w:rsidRPr="00185697">
        <w:rPr>
          <w:spacing w:val="1"/>
        </w:rPr>
        <w:t xml:space="preserve"> </w:t>
      </w:r>
      <w:r w:rsidRPr="00185697">
        <w:t>способности;</w:t>
      </w:r>
      <w:r w:rsidRPr="00185697">
        <w:rPr>
          <w:spacing w:val="1"/>
        </w:rPr>
        <w:t xml:space="preserve"> </w:t>
      </w:r>
      <w:r w:rsidRPr="00185697">
        <w:t>содействует</w:t>
      </w:r>
      <w:r w:rsidRPr="00185697">
        <w:rPr>
          <w:spacing w:val="1"/>
        </w:rPr>
        <w:t xml:space="preserve"> </w:t>
      </w:r>
      <w:r w:rsidRPr="00185697">
        <w:t>проявлению</w:t>
      </w:r>
      <w:r w:rsidRPr="00185697">
        <w:rPr>
          <w:spacing w:val="-1"/>
        </w:rPr>
        <w:t xml:space="preserve"> </w:t>
      </w:r>
      <w:r w:rsidRPr="00185697">
        <w:t>активности и самостоятельности.</w:t>
      </w:r>
    </w:p>
    <w:p w14:paraId="2187A51F" w14:textId="77777777" w:rsidR="00FD6A02" w:rsidRPr="00185697" w:rsidRDefault="0025242F" w:rsidP="0024411F">
      <w:pPr>
        <w:pStyle w:val="a3"/>
        <w:spacing w:before="1" w:line="276" w:lineRule="auto"/>
        <w:ind w:left="0" w:firstLine="567"/>
      </w:pPr>
      <w:r w:rsidRPr="00185697">
        <w:rPr>
          <w:i/>
          <w:u w:val="single"/>
        </w:rPr>
        <w:t>Игра на детских музыкальных инструментах</w:t>
      </w:r>
      <w:r w:rsidRPr="00185697">
        <w:t>. Педагог знакомит детей с музыкальными</w:t>
      </w:r>
      <w:r w:rsidRPr="00185697">
        <w:rPr>
          <w:spacing w:val="1"/>
        </w:rPr>
        <w:t xml:space="preserve"> </w:t>
      </w:r>
      <w:r w:rsidRPr="00185697">
        <w:t>произведениями в исполнении на различных инструментах и в оркестровой обработке. Учит детей</w:t>
      </w:r>
      <w:r w:rsidRPr="00185697">
        <w:rPr>
          <w:spacing w:val="-57"/>
        </w:rPr>
        <w:t xml:space="preserve"> </w:t>
      </w:r>
      <w:r w:rsidRPr="00185697">
        <w:t>играть на металлофоне, свирели, ударных и электронных музыкальных инструментах, русских</w:t>
      </w:r>
      <w:r w:rsidRPr="00185697">
        <w:rPr>
          <w:spacing w:val="1"/>
        </w:rPr>
        <w:t xml:space="preserve"> </w:t>
      </w:r>
      <w:r w:rsidRPr="00185697">
        <w:t>народных</w:t>
      </w:r>
      <w:r w:rsidRPr="00185697">
        <w:rPr>
          <w:spacing w:val="1"/>
        </w:rPr>
        <w:t xml:space="preserve"> </w:t>
      </w:r>
      <w:r w:rsidRPr="00185697">
        <w:t>музыкальных</w:t>
      </w:r>
      <w:r w:rsidRPr="00185697">
        <w:rPr>
          <w:spacing w:val="1"/>
        </w:rPr>
        <w:t xml:space="preserve"> </w:t>
      </w:r>
      <w:r w:rsidRPr="00185697">
        <w:t>инструментах:</w:t>
      </w:r>
      <w:r w:rsidRPr="00185697">
        <w:rPr>
          <w:spacing w:val="1"/>
        </w:rPr>
        <w:t xml:space="preserve"> </w:t>
      </w:r>
      <w:r w:rsidRPr="00185697">
        <w:t>трещотках,</w:t>
      </w:r>
      <w:r w:rsidRPr="00185697">
        <w:rPr>
          <w:spacing w:val="1"/>
        </w:rPr>
        <w:t xml:space="preserve"> </w:t>
      </w:r>
      <w:r w:rsidRPr="00185697">
        <w:t>погремушках,</w:t>
      </w:r>
      <w:r w:rsidRPr="00185697">
        <w:rPr>
          <w:spacing w:val="1"/>
        </w:rPr>
        <w:t xml:space="preserve"> </w:t>
      </w:r>
      <w:r w:rsidRPr="00185697">
        <w:t>треугольниках;</w:t>
      </w:r>
      <w:r w:rsidRPr="00185697">
        <w:rPr>
          <w:spacing w:val="1"/>
        </w:rPr>
        <w:t xml:space="preserve"> </w:t>
      </w:r>
      <w:r w:rsidRPr="00185697">
        <w:t>исполнять</w:t>
      </w:r>
      <w:r w:rsidRPr="00185697">
        <w:rPr>
          <w:spacing w:val="-57"/>
        </w:rPr>
        <w:t xml:space="preserve"> </w:t>
      </w:r>
      <w:r w:rsidRPr="00185697">
        <w:t>музыкальные</w:t>
      </w:r>
      <w:r w:rsidRPr="00185697">
        <w:rPr>
          <w:spacing w:val="-3"/>
        </w:rPr>
        <w:t xml:space="preserve"> </w:t>
      </w:r>
      <w:r w:rsidRPr="00185697">
        <w:t>произведения в</w:t>
      </w:r>
      <w:r w:rsidRPr="00185697">
        <w:rPr>
          <w:spacing w:val="-1"/>
        </w:rPr>
        <w:t xml:space="preserve"> </w:t>
      </w:r>
      <w:r w:rsidRPr="00185697">
        <w:t>оркестре и в</w:t>
      </w:r>
      <w:r w:rsidRPr="00185697">
        <w:rPr>
          <w:spacing w:val="-1"/>
        </w:rPr>
        <w:t xml:space="preserve"> </w:t>
      </w:r>
      <w:r w:rsidRPr="00185697">
        <w:t>ансамбле.</w:t>
      </w:r>
    </w:p>
    <w:p w14:paraId="6BD6489C" w14:textId="77777777" w:rsidR="00FD6A02" w:rsidRPr="00185697" w:rsidRDefault="0025242F" w:rsidP="0024411F">
      <w:pPr>
        <w:pStyle w:val="a3"/>
        <w:spacing w:line="276" w:lineRule="auto"/>
        <w:ind w:left="0" w:firstLine="567"/>
      </w:pPr>
      <w:r w:rsidRPr="00185697">
        <w:t>Педагог активизирует использование песен, музыкально-ритмических движений, игру на</w:t>
      </w:r>
      <w:r w:rsidRPr="00185697">
        <w:rPr>
          <w:spacing w:val="1"/>
        </w:rPr>
        <w:t xml:space="preserve"> </w:t>
      </w:r>
      <w:r w:rsidRPr="00185697">
        <w:t>музыкальных инструментах, музыкально-театрализованную деятельность в повседневной жизни и</w:t>
      </w:r>
      <w:r w:rsidRPr="00185697">
        <w:rPr>
          <w:spacing w:val="1"/>
        </w:rPr>
        <w:t xml:space="preserve"> </w:t>
      </w:r>
      <w:r w:rsidRPr="00185697">
        <w:t>различных видах досуговой деятельности для реализации музыкально-творческих способностей</w:t>
      </w:r>
      <w:r w:rsidRPr="00185697">
        <w:rPr>
          <w:spacing w:val="1"/>
        </w:rPr>
        <w:t xml:space="preserve"> </w:t>
      </w:r>
      <w:r w:rsidRPr="00185697">
        <w:t>ребенка.</w:t>
      </w:r>
    </w:p>
    <w:p w14:paraId="16AC8B46" w14:textId="77777777" w:rsidR="00FD6A02" w:rsidRPr="00185697" w:rsidRDefault="0025242F" w:rsidP="0024411F">
      <w:pPr>
        <w:spacing w:line="276" w:lineRule="auto"/>
        <w:ind w:firstLine="567"/>
        <w:jc w:val="both"/>
        <w:rPr>
          <w:i/>
          <w:sz w:val="24"/>
        </w:rPr>
      </w:pPr>
      <w:r w:rsidRPr="00185697">
        <w:rPr>
          <w:i/>
          <w:sz w:val="24"/>
          <w:u w:val="single"/>
        </w:rPr>
        <w:t>Театрализованная</w:t>
      </w:r>
      <w:r w:rsidRPr="00185697">
        <w:rPr>
          <w:i/>
          <w:spacing w:val="-7"/>
          <w:sz w:val="24"/>
          <w:u w:val="single"/>
        </w:rPr>
        <w:t xml:space="preserve"> </w:t>
      </w:r>
      <w:r w:rsidRPr="00185697">
        <w:rPr>
          <w:i/>
          <w:sz w:val="24"/>
          <w:u w:val="single"/>
        </w:rPr>
        <w:t>деятельность</w:t>
      </w:r>
      <w:r w:rsidRPr="00185697">
        <w:rPr>
          <w:i/>
          <w:sz w:val="24"/>
        </w:rPr>
        <w:t>:</w:t>
      </w:r>
    </w:p>
    <w:p w14:paraId="7467C6FB" w14:textId="77777777" w:rsidR="00FD6A02" w:rsidRPr="00185697" w:rsidRDefault="0025242F" w:rsidP="0024411F">
      <w:pPr>
        <w:pStyle w:val="a3"/>
        <w:spacing w:before="40" w:line="276" w:lineRule="auto"/>
        <w:ind w:left="0" w:firstLine="567"/>
      </w:pPr>
      <w:r w:rsidRPr="00185697">
        <w:t>Педагог</w:t>
      </w:r>
      <w:r w:rsidRPr="00185697">
        <w:rPr>
          <w:spacing w:val="1"/>
        </w:rPr>
        <w:t xml:space="preserve"> </w:t>
      </w:r>
      <w:r w:rsidRPr="00185697">
        <w:t>развивает</w:t>
      </w:r>
      <w:r w:rsidRPr="00185697">
        <w:rPr>
          <w:spacing w:val="1"/>
        </w:rPr>
        <w:t xml:space="preserve"> </w:t>
      </w:r>
      <w:r w:rsidRPr="00185697">
        <w:t>самостоятельность</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организации</w:t>
      </w:r>
      <w:r w:rsidRPr="00185697">
        <w:rPr>
          <w:spacing w:val="1"/>
        </w:rPr>
        <w:t xml:space="preserve"> </w:t>
      </w:r>
      <w:r w:rsidRPr="00185697">
        <w:t>театрализованных</w:t>
      </w:r>
      <w:r w:rsidRPr="00185697">
        <w:rPr>
          <w:spacing w:val="1"/>
        </w:rPr>
        <w:t xml:space="preserve"> </w:t>
      </w:r>
      <w:r w:rsidRPr="00185697">
        <w:t>игр;</w:t>
      </w:r>
      <w:r w:rsidRPr="00185697">
        <w:rPr>
          <w:spacing w:val="1"/>
        </w:rPr>
        <w:t xml:space="preserve"> </w:t>
      </w:r>
      <w:r w:rsidRPr="00185697">
        <w:t>поддерживает</w:t>
      </w:r>
      <w:r w:rsidRPr="00185697">
        <w:rPr>
          <w:spacing w:val="1"/>
        </w:rPr>
        <w:t xml:space="preserve"> </w:t>
      </w:r>
      <w:r w:rsidRPr="00185697">
        <w:t>желание</w:t>
      </w:r>
      <w:r w:rsidRPr="00185697">
        <w:rPr>
          <w:spacing w:val="1"/>
        </w:rPr>
        <w:t xml:space="preserve"> </w:t>
      </w:r>
      <w:r w:rsidRPr="00185697">
        <w:t>самостоятельно</w:t>
      </w:r>
      <w:r w:rsidRPr="00185697">
        <w:rPr>
          <w:spacing w:val="1"/>
        </w:rPr>
        <w:t xml:space="preserve"> </w:t>
      </w:r>
      <w:r w:rsidRPr="00185697">
        <w:t>выбирать</w:t>
      </w:r>
      <w:r w:rsidRPr="00185697">
        <w:rPr>
          <w:spacing w:val="1"/>
        </w:rPr>
        <w:t xml:space="preserve"> </w:t>
      </w:r>
      <w:r w:rsidRPr="00185697">
        <w:t>литературный</w:t>
      </w:r>
      <w:r w:rsidRPr="00185697">
        <w:rPr>
          <w:spacing w:val="1"/>
        </w:rPr>
        <w:t xml:space="preserve"> </w:t>
      </w:r>
      <w:r w:rsidRPr="00185697">
        <w:t>и</w:t>
      </w:r>
      <w:r w:rsidRPr="00185697">
        <w:rPr>
          <w:spacing w:val="1"/>
        </w:rPr>
        <w:t xml:space="preserve"> </w:t>
      </w:r>
      <w:r w:rsidRPr="00185697">
        <w:t>музыкальный</w:t>
      </w:r>
      <w:r w:rsidRPr="00185697">
        <w:rPr>
          <w:spacing w:val="1"/>
        </w:rPr>
        <w:t xml:space="preserve"> </w:t>
      </w:r>
      <w:r w:rsidRPr="00185697">
        <w:t>материал</w:t>
      </w:r>
      <w:r w:rsidRPr="00185697">
        <w:rPr>
          <w:spacing w:val="1"/>
        </w:rPr>
        <w:t xml:space="preserve"> </w:t>
      </w:r>
      <w:r w:rsidRPr="00185697">
        <w:t>для</w:t>
      </w:r>
      <w:r w:rsidRPr="00185697">
        <w:rPr>
          <w:spacing w:val="1"/>
        </w:rPr>
        <w:t xml:space="preserve"> </w:t>
      </w:r>
      <w:r w:rsidRPr="00185697">
        <w:t>театральной</w:t>
      </w:r>
      <w:r w:rsidRPr="00185697">
        <w:rPr>
          <w:spacing w:val="9"/>
        </w:rPr>
        <w:t xml:space="preserve"> </w:t>
      </w:r>
      <w:r w:rsidRPr="00185697">
        <w:t>постановки;</w:t>
      </w:r>
      <w:r w:rsidRPr="00185697">
        <w:rPr>
          <w:spacing w:val="9"/>
        </w:rPr>
        <w:t xml:space="preserve"> </w:t>
      </w:r>
      <w:r w:rsidRPr="00185697">
        <w:t>развивает</w:t>
      </w:r>
      <w:r w:rsidRPr="00185697">
        <w:rPr>
          <w:spacing w:val="9"/>
        </w:rPr>
        <w:t xml:space="preserve"> </w:t>
      </w:r>
      <w:r w:rsidRPr="00185697">
        <w:t>проявление</w:t>
      </w:r>
      <w:r w:rsidRPr="00185697">
        <w:rPr>
          <w:spacing w:val="7"/>
        </w:rPr>
        <w:t xml:space="preserve"> </w:t>
      </w:r>
      <w:r w:rsidRPr="00185697">
        <w:t>инициативы</w:t>
      </w:r>
      <w:r w:rsidRPr="00185697">
        <w:rPr>
          <w:spacing w:val="7"/>
        </w:rPr>
        <w:t xml:space="preserve"> </w:t>
      </w:r>
      <w:r w:rsidRPr="00185697">
        <w:t>изготовления</w:t>
      </w:r>
      <w:r w:rsidRPr="00185697">
        <w:rPr>
          <w:spacing w:val="18"/>
        </w:rPr>
        <w:t xml:space="preserve"> </w:t>
      </w:r>
      <w:r w:rsidRPr="00185697">
        <w:t>атрибутов</w:t>
      </w:r>
      <w:r w:rsidRPr="00185697">
        <w:rPr>
          <w:spacing w:val="9"/>
        </w:rPr>
        <w:t xml:space="preserve"> </w:t>
      </w:r>
      <w:r w:rsidRPr="00185697">
        <w:t>и</w:t>
      </w:r>
      <w:r w:rsidRPr="00185697">
        <w:rPr>
          <w:spacing w:val="9"/>
        </w:rPr>
        <w:t xml:space="preserve"> </w:t>
      </w:r>
      <w:r w:rsidRPr="00185697">
        <w:t>декораций</w:t>
      </w:r>
      <w:r w:rsidRPr="00185697">
        <w:rPr>
          <w:spacing w:val="-58"/>
        </w:rPr>
        <w:t xml:space="preserve"> </w:t>
      </w:r>
      <w:r w:rsidRPr="00185697">
        <w:t>к</w:t>
      </w:r>
      <w:r w:rsidRPr="00185697">
        <w:rPr>
          <w:spacing w:val="1"/>
        </w:rPr>
        <w:t xml:space="preserve"> </w:t>
      </w:r>
      <w:r w:rsidRPr="00185697">
        <w:t>спектаклю;</w:t>
      </w:r>
      <w:r w:rsidRPr="00185697">
        <w:rPr>
          <w:spacing w:val="1"/>
        </w:rPr>
        <w:t xml:space="preserve"> </w:t>
      </w:r>
      <w:r w:rsidRPr="00185697">
        <w:t>умение</w:t>
      </w:r>
      <w:r w:rsidRPr="00185697">
        <w:rPr>
          <w:spacing w:val="1"/>
        </w:rPr>
        <w:t xml:space="preserve"> </w:t>
      </w:r>
      <w:r w:rsidRPr="00185697">
        <w:t>распределять</w:t>
      </w:r>
      <w:r w:rsidRPr="00185697">
        <w:rPr>
          <w:spacing w:val="1"/>
        </w:rPr>
        <w:t xml:space="preserve"> </w:t>
      </w:r>
      <w:r w:rsidRPr="00185697">
        <w:t>между</w:t>
      </w:r>
      <w:r w:rsidRPr="00185697">
        <w:rPr>
          <w:spacing w:val="1"/>
        </w:rPr>
        <w:t xml:space="preserve"> </w:t>
      </w:r>
      <w:r w:rsidRPr="00185697">
        <w:t>собой</w:t>
      </w:r>
      <w:r w:rsidRPr="00185697">
        <w:rPr>
          <w:spacing w:val="1"/>
        </w:rPr>
        <w:t xml:space="preserve"> </w:t>
      </w:r>
      <w:r w:rsidRPr="00185697">
        <w:t>обязанности</w:t>
      </w:r>
      <w:r w:rsidRPr="00185697">
        <w:rPr>
          <w:spacing w:val="1"/>
        </w:rPr>
        <w:t xml:space="preserve"> </w:t>
      </w:r>
      <w:r w:rsidRPr="00185697">
        <w:t>и</w:t>
      </w:r>
      <w:r w:rsidRPr="00185697">
        <w:rPr>
          <w:spacing w:val="1"/>
        </w:rPr>
        <w:t xml:space="preserve"> </w:t>
      </w:r>
      <w:r w:rsidRPr="00185697">
        <w:t>роли;</w:t>
      </w:r>
      <w:r w:rsidRPr="00185697">
        <w:rPr>
          <w:spacing w:val="1"/>
        </w:rPr>
        <w:t xml:space="preserve"> </w:t>
      </w:r>
      <w:r w:rsidRPr="00185697">
        <w:lastRenderedPageBreak/>
        <w:t>развивает</w:t>
      </w:r>
      <w:r w:rsidRPr="00185697">
        <w:rPr>
          <w:spacing w:val="1"/>
        </w:rPr>
        <w:t xml:space="preserve"> </w:t>
      </w:r>
      <w:r w:rsidRPr="00185697">
        <w:t>творческую</w:t>
      </w:r>
      <w:r w:rsidRPr="00185697">
        <w:rPr>
          <w:spacing w:val="-57"/>
        </w:rPr>
        <w:t xml:space="preserve"> </w:t>
      </w:r>
      <w:r w:rsidRPr="00185697">
        <w:t>самостоятельность,</w:t>
      </w:r>
      <w:r w:rsidRPr="00185697">
        <w:rPr>
          <w:spacing w:val="1"/>
        </w:rPr>
        <w:t xml:space="preserve"> </w:t>
      </w:r>
      <w:r w:rsidRPr="00185697">
        <w:t>эстетический</w:t>
      </w:r>
      <w:r w:rsidRPr="00185697">
        <w:rPr>
          <w:spacing w:val="1"/>
        </w:rPr>
        <w:t xml:space="preserve"> </w:t>
      </w:r>
      <w:r w:rsidRPr="00185697">
        <w:t>вкус</w:t>
      </w:r>
      <w:r w:rsidRPr="00185697">
        <w:rPr>
          <w:spacing w:val="1"/>
        </w:rPr>
        <w:t xml:space="preserve"> </w:t>
      </w:r>
      <w:r w:rsidRPr="00185697">
        <w:t>в</w:t>
      </w:r>
      <w:r w:rsidRPr="00185697">
        <w:rPr>
          <w:spacing w:val="1"/>
        </w:rPr>
        <w:t xml:space="preserve"> </w:t>
      </w:r>
      <w:r w:rsidRPr="00185697">
        <w:t>передаче</w:t>
      </w:r>
      <w:r w:rsidRPr="00185697">
        <w:rPr>
          <w:spacing w:val="1"/>
        </w:rPr>
        <w:t xml:space="preserve"> </w:t>
      </w:r>
      <w:r w:rsidRPr="00185697">
        <w:t>образа;</w:t>
      </w:r>
      <w:r w:rsidRPr="00185697">
        <w:rPr>
          <w:spacing w:val="1"/>
        </w:rPr>
        <w:t xml:space="preserve"> </w:t>
      </w:r>
      <w:r w:rsidRPr="00185697">
        <w:t>отчетливость</w:t>
      </w:r>
      <w:r w:rsidRPr="00185697">
        <w:rPr>
          <w:spacing w:val="1"/>
        </w:rPr>
        <w:t xml:space="preserve"> </w:t>
      </w:r>
      <w:r w:rsidRPr="00185697">
        <w:t>произношения;</w:t>
      </w:r>
      <w:r w:rsidRPr="00185697">
        <w:rPr>
          <w:spacing w:val="1"/>
        </w:rPr>
        <w:t xml:space="preserve"> </w:t>
      </w:r>
      <w:r w:rsidRPr="00185697">
        <w:t>учить</w:t>
      </w:r>
      <w:r w:rsidRPr="00185697">
        <w:rPr>
          <w:spacing w:val="1"/>
        </w:rPr>
        <w:t xml:space="preserve"> </w:t>
      </w:r>
      <w:r w:rsidRPr="00185697">
        <w:t>использовать</w:t>
      </w:r>
      <w:r w:rsidRPr="00185697">
        <w:rPr>
          <w:spacing w:val="1"/>
        </w:rPr>
        <w:t xml:space="preserve"> </w:t>
      </w:r>
      <w:r w:rsidRPr="00185697">
        <w:t>средства</w:t>
      </w:r>
      <w:r w:rsidRPr="00185697">
        <w:rPr>
          <w:spacing w:val="1"/>
        </w:rPr>
        <w:t xml:space="preserve"> </w:t>
      </w:r>
      <w:r w:rsidRPr="00185697">
        <w:t>выразительности</w:t>
      </w:r>
      <w:r w:rsidRPr="00185697">
        <w:rPr>
          <w:spacing w:val="1"/>
        </w:rPr>
        <w:t xml:space="preserve"> </w:t>
      </w:r>
      <w:r w:rsidRPr="00185697">
        <w:t>(поза,</w:t>
      </w:r>
      <w:r w:rsidRPr="00185697">
        <w:rPr>
          <w:spacing w:val="1"/>
        </w:rPr>
        <w:t xml:space="preserve"> </w:t>
      </w:r>
      <w:r w:rsidRPr="00185697">
        <w:t>жесты,</w:t>
      </w:r>
      <w:r w:rsidRPr="00185697">
        <w:rPr>
          <w:spacing w:val="1"/>
        </w:rPr>
        <w:t xml:space="preserve"> </w:t>
      </w:r>
      <w:r w:rsidRPr="00185697">
        <w:t>мимика,</w:t>
      </w:r>
      <w:r w:rsidRPr="00185697">
        <w:rPr>
          <w:spacing w:val="1"/>
        </w:rPr>
        <w:t xml:space="preserve"> </w:t>
      </w:r>
      <w:r w:rsidRPr="00185697">
        <w:t>интонация,</w:t>
      </w:r>
      <w:r w:rsidRPr="00185697">
        <w:rPr>
          <w:spacing w:val="61"/>
        </w:rPr>
        <w:t xml:space="preserve"> </w:t>
      </w:r>
      <w:r w:rsidRPr="00185697">
        <w:t>движения).</w:t>
      </w:r>
      <w:r w:rsidRPr="00185697">
        <w:rPr>
          <w:spacing w:val="1"/>
        </w:rPr>
        <w:t xml:space="preserve"> </w:t>
      </w:r>
      <w:r w:rsidRPr="00185697">
        <w:t>Воспитывает любовь к театру. Педагог учит детей использовать в театрализованной деятельности</w:t>
      </w:r>
      <w:r w:rsidRPr="00185697">
        <w:rPr>
          <w:spacing w:val="1"/>
        </w:rPr>
        <w:t xml:space="preserve"> </w:t>
      </w:r>
      <w:r w:rsidRPr="00185697">
        <w:t>детей</w:t>
      </w:r>
      <w:r w:rsidRPr="00185697">
        <w:rPr>
          <w:spacing w:val="1"/>
        </w:rPr>
        <w:t xml:space="preserve"> </w:t>
      </w:r>
      <w:r w:rsidRPr="00185697">
        <w:t>разные</w:t>
      </w:r>
      <w:r w:rsidRPr="00185697">
        <w:rPr>
          <w:spacing w:val="1"/>
        </w:rPr>
        <w:t xml:space="preserve"> </w:t>
      </w:r>
      <w:r w:rsidRPr="00185697">
        <w:t>виды</w:t>
      </w:r>
      <w:r w:rsidRPr="00185697">
        <w:rPr>
          <w:spacing w:val="1"/>
        </w:rPr>
        <w:t xml:space="preserve"> </w:t>
      </w:r>
      <w:r w:rsidRPr="00185697">
        <w:t>театра</w:t>
      </w:r>
      <w:r w:rsidRPr="00185697">
        <w:rPr>
          <w:spacing w:val="1"/>
        </w:rPr>
        <w:t xml:space="preserve"> </w:t>
      </w:r>
      <w:r w:rsidRPr="00185697">
        <w:t>(бибабо,</w:t>
      </w:r>
      <w:r w:rsidRPr="00185697">
        <w:rPr>
          <w:spacing w:val="1"/>
        </w:rPr>
        <w:t xml:space="preserve"> </w:t>
      </w:r>
      <w:r w:rsidRPr="00185697">
        <w:t>пальчиковый,</w:t>
      </w:r>
      <w:r w:rsidRPr="00185697">
        <w:rPr>
          <w:spacing w:val="1"/>
        </w:rPr>
        <w:t xml:space="preserve"> </w:t>
      </w:r>
      <w:r w:rsidRPr="00185697">
        <w:t>театр</w:t>
      </w:r>
      <w:r w:rsidRPr="00185697">
        <w:rPr>
          <w:spacing w:val="1"/>
        </w:rPr>
        <w:t xml:space="preserve"> </w:t>
      </w:r>
      <w:r w:rsidRPr="00185697">
        <w:t>на</w:t>
      </w:r>
      <w:r w:rsidRPr="00185697">
        <w:rPr>
          <w:spacing w:val="1"/>
        </w:rPr>
        <w:t xml:space="preserve"> </w:t>
      </w:r>
      <w:r w:rsidRPr="00185697">
        <w:t>ложках,</w:t>
      </w:r>
      <w:r w:rsidRPr="00185697">
        <w:rPr>
          <w:spacing w:val="1"/>
        </w:rPr>
        <w:t xml:space="preserve"> </w:t>
      </w:r>
      <w:r w:rsidRPr="00185697">
        <w:t>картинок,</w:t>
      </w:r>
      <w:r w:rsidRPr="00185697">
        <w:rPr>
          <w:spacing w:val="1"/>
        </w:rPr>
        <w:t xml:space="preserve"> </w:t>
      </w:r>
      <w:r w:rsidRPr="00185697">
        <w:t>перчаточный,</w:t>
      </w:r>
      <w:r w:rsidRPr="00185697">
        <w:rPr>
          <w:spacing w:val="1"/>
        </w:rPr>
        <w:t xml:space="preserve"> </w:t>
      </w:r>
      <w:r w:rsidRPr="00185697">
        <w:t>кукольный</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Воспитывает</w:t>
      </w:r>
      <w:r w:rsidRPr="00185697">
        <w:rPr>
          <w:spacing w:val="1"/>
        </w:rPr>
        <w:t xml:space="preserve"> </w:t>
      </w:r>
      <w:r w:rsidRPr="00185697">
        <w:t>навыки</w:t>
      </w:r>
      <w:r w:rsidRPr="00185697">
        <w:rPr>
          <w:spacing w:val="1"/>
        </w:rPr>
        <w:t xml:space="preserve"> </w:t>
      </w:r>
      <w:r w:rsidRPr="00185697">
        <w:t>театральной</w:t>
      </w:r>
      <w:r w:rsidRPr="00185697">
        <w:rPr>
          <w:spacing w:val="1"/>
        </w:rPr>
        <w:t xml:space="preserve"> </w:t>
      </w:r>
      <w:r w:rsidRPr="00185697">
        <w:t>культуры,</w:t>
      </w:r>
      <w:r w:rsidRPr="00185697">
        <w:rPr>
          <w:spacing w:val="1"/>
        </w:rPr>
        <w:t xml:space="preserve"> </w:t>
      </w:r>
      <w:r w:rsidRPr="00185697">
        <w:t>приобщает</w:t>
      </w:r>
      <w:r w:rsidRPr="00185697">
        <w:rPr>
          <w:spacing w:val="1"/>
        </w:rPr>
        <w:t xml:space="preserve"> </w:t>
      </w:r>
      <w:r w:rsidRPr="00185697">
        <w:t>к</w:t>
      </w:r>
      <w:r w:rsidRPr="00185697">
        <w:rPr>
          <w:spacing w:val="1"/>
        </w:rPr>
        <w:t xml:space="preserve"> </w:t>
      </w:r>
      <w:r w:rsidRPr="00185697">
        <w:t>театральному</w:t>
      </w:r>
      <w:r w:rsidRPr="00185697">
        <w:rPr>
          <w:spacing w:val="1"/>
        </w:rPr>
        <w:t xml:space="preserve"> </w:t>
      </w:r>
      <w:r w:rsidRPr="00185697">
        <w:t>искусству</w:t>
      </w:r>
      <w:r w:rsidRPr="00185697">
        <w:rPr>
          <w:spacing w:val="1"/>
        </w:rPr>
        <w:t xml:space="preserve"> </w:t>
      </w:r>
      <w:r w:rsidRPr="00185697">
        <w:t>через</w:t>
      </w:r>
      <w:r w:rsidRPr="00185697">
        <w:rPr>
          <w:spacing w:val="1"/>
        </w:rPr>
        <w:t xml:space="preserve"> </w:t>
      </w:r>
      <w:r w:rsidRPr="00185697">
        <w:t>просмотр</w:t>
      </w:r>
      <w:r w:rsidRPr="00185697">
        <w:rPr>
          <w:spacing w:val="1"/>
        </w:rPr>
        <w:t xml:space="preserve"> </w:t>
      </w:r>
      <w:r w:rsidRPr="00185697">
        <w:t>театральных</w:t>
      </w:r>
      <w:r w:rsidRPr="00185697">
        <w:rPr>
          <w:spacing w:val="1"/>
        </w:rPr>
        <w:t xml:space="preserve"> </w:t>
      </w:r>
      <w:r w:rsidRPr="00185697">
        <w:t>постановок,</w:t>
      </w:r>
      <w:r w:rsidRPr="00185697">
        <w:rPr>
          <w:spacing w:val="1"/>
        </w:rPr>
        <w:t xml:space="preserve"> </w:t>
      </w:r>
      <w:r w:rsidRPr="00185697">
        <w:t>видеоматериалов;</w:t>
      </w:r>
      <w:r w:rsidRPr="00185697">
        <w:rPr>
          <w:spacing w:val="1"/>
        </w:rPr>
        <w:t xml:space="preserve"> </w:t>
      </w:r>
      <w:r w:rsidRPr="00185697">
        <w:t>рассказывает</w:t>
      </w:r>
      <w:r w:rsidRPr="00185697">
        <w:rPr>
          <w:spacing w:val="1"/>
        </w:rPr>
        <w:t xml:space="preserve"> </w:t>
      </w:r>
      <w:r w:rsidRPr="00185697">
        <w:t>о</w:t>
      </w:r>
      <w:r w:rsidRPr="00185697">
        <w:rPr>
          <w:spacing w:val="1"/>
        </w:rPr>
        <w:t xml:space="preserve"> </w:t>
      </w:r>
      <w:r w:rsidRPr="00185697">
        <w:t>театре,</w:t>
      </w:r>
      <w:r w:rsidRPr="00185697">
        <w:rPr>
          <w:spacing w:val="1"/>
        </w:rPr>
        <w:t xml:space="preserve"> </w:t>
      </w:r>
      <w:r w:rsidRPr="00185697">
        <w:t>театральных профессиях. Знакомит со средствами погружения в художественные образы (музыка,</w:t>
      </w:r>
      <w:r w:rsidRPr="00185697">
        <w:rPr>
          <w:spacing w:val="1"/>
        </w:rPr>
        <w:t xml:space="preserve"> </w:t>
      </w:r>
      <w:r w:rsidRPr="00185697">
        <w:t>слово,</w:t>
      </w:r>
      <w:r w:rsidRPr="00185697">
        <w:rPr>
          <w:spacing w:val="1"/>
        </w:rPr>
        <w:t xml:space="preserve"> </w:t>
      </w:r>
      <w:r w:rsidRPr="00185697">
        <w:t>хореография,</w:t>
      </w:r>
      <w:r w:rsidRPr="00185697">
        <w:rPr>
          <w:spacing w:val="1"/>
        </w:rPr>
        <w:t xml:space="preserve"> </w:t>
      </w:r>
      <w:r w:rsidRPr="00185697">
        <w:t>декорации,</w:t>
      </w:r>
      <w:r w:rsidRPr="00185697">
        <w:rPr>
          <w:spacing w:val="1"/>
        </w:rPr>
        <w:t xml:space="preserve"> </w:t>
      </w:r>
      <w:r w:rsidRPr="00185697">
        <w:t>костюм,</w:t>
      </w:r>
      <w:r w:rsidRPr="00185697">
        <w:rPr>
          <w:spacing w:val="1"/>
        </w:rPr>
        <w:t xml:space="preserve"> </w:t>
      </w:r>
      <w:r w:rsidRPr="00185697">
        <w:t>грим</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и</w:t>
      </w:r>
      <w:r w:rsidRPr="00185697">
        <w:rPr>
          <w:spacing w:val="1"/>
        </w:rPr>
        <w:t xml:space="preserve"> </w:t>
      </w:r>
      <w:r w:rsidRPr="00185697">
        <w:t>возможностями</w:t>
      </w:r>
      <w:r w:rsidRPr="00185697">
        <w:rPr>
          <w:spacing w:val="1"/>
        </w:rPr>
        <w:t xml:space="preserve"> </w:t>
      </w:r>
      <w:r w:rsidRPr="00185697">
        <w:t>распознавать</w:t>
      </w:r>
      <w:r w:rsidRPr="00185697">
        <w:rPr>
          <w:spacing w:val="1"/>
        </w:rPr>
        <w:t xml:space="preserve"> </w:t>
      </w:r>
      <w:r w:rsidRPr="00185697">
        <w:t>их</w:t>
      </w:r>
      <w:r w:rsidRPr="00185697">
        <w:rPr>
          <w:spacing w:val="1"/>
        </w:rPr>
        <w:t xml:space="preserve"> </w:t>
      </w:r>
      <w:r w:rsidRPr="00185697">
        <w:t>особенности. Педагог учит детей использовать разные формы взаимодействия детей и взрослых в</w:t>
      </w:r>
      <w:r w:rsidRPr="00185697">
        <w:rPr>
          <w:spacing w:val="1"/>
        </w:rPr>
        <w:t xml:space="preserve"> </w:t>
      </w:r>
      <w:r w:rsidRPr="00185697">
        <w:t>театрализованной игре. Развивает воображение и фантазию детей в создании и исполнении ролей.</w:t>
      </w:r>
      <w:r w:rsidRPr="00185697">
        <w:rPr>
          <w:spacing w:val="1"/>
        </w:rPr>
        <w:t xml:space="preserve"> </w:t>
      </w:r>
      <w:r w:rsidRPr="00185697">
        <w:t>Педагог формирует у детей умение вносить изменения и придумывать новые сюжетные линии</w:t>
      </w:r>
      <w:r w:rsidRPr="00185697">
        <w:rPr>
          <w:spacing w:val="1"/>
        </w:rPr>
        <w:t xml:space="preserve"> </w:t>
      </w:r>
      <w:r w:rsidRPr="00185697">
        <w:t>сказок,</w:t>
      </w:r>
      <w:r w:rsidRPr="00185697">
        <w:rPr>
          <w:spacing w:val="1"/>
        </w:rPr>
        <w:t xml:space="preserve"> </w:t>
      </w:r>
      <w:r w:rsidRPr="00185697">
        <w:t>литературных</w:t>
      </w:r>
      <w:r w:rsidRPr="00185697">
        <w:rPr>
          <w:spacing w:val="1"/>
        </w:rPr>
        <w:t xml:space="preserve"> </w:t>
      </w:r>
      <w:r w:rsidRPr="00185697">
        <w:t>произведений,</w:t>
      </w:r>
      <w:r w:rsidRPr="00185697">
        <w:rPr>
          <w:spacing w:val="1"/>
        </w:rPr>
        <w:t xml:space="preserve"> </w:t>
      </w:r>
      <w:r w:rsidRPr="00185697">
        <w:t>передавая</w:t>
      </w:r>
      <w:r w:rsidRPr="00185697">
        <w:rPr>
          <w:spacing w:val="1"/>
        </w:rPr>
        <w:t xml:space="preserve"> </w:t>
      </w:r>
      <w:r w:rsidRPr="00185697">
        <w:t>их</w:t>
      </w:r>
      <w:r w:rsidRPr="00185697">
        <w:rPr>
          <w:spacing w:val="1"/>
        </w:rPr>
        <w:t xml:space="preserve"> </w:t>
      </w:r>
      <w:r w:rsidRPr="00185697">
        <w:t>образ</w:t>
      </w:r>
      <w:r w:rsidRPr="00185697">
        <w:rPr>
          <w:spacing w:val="1"/>
        </w:rPr>
        <w:t xml:space="preserve"> </w:t>
      </w:r>
      <w:r w:rsidRPr="00185697">
        <w:t>выразительными</w:t>
      </w:r>
      <w:r w:rsidRPr="00185697">
        <w:rPr>
          <w:spacing w:val="1"/>
        </w:rPr>
        <w:t xml:space="preserve"> </w:t>
      </w:r>
      <w:r w:rsidRPr="00185697">
        <w:t>средствами</w:t>
      </w:r>
      <w:r w:rsidRPr="00185697">
        <w:rPr>
          <w:spacing w:val="1"/>
        </w:rPr>
        <w:t xml:space="preserve"> </w:t>
      </w:r>
      <w:r w:rsidRPr="00185697">
        <w:t>в</w:t>
      </w:r>
      <w:r w:rsidRPr="00185697">
        <w:rPr>
          <w:spacing w:val="1"/>
        </w:rPr>
        <w:t xml:space="preserve"> </w:t>
      </w:r>
      <w:r w:rsidRPr="00185697">
        <w:t>игре</w:t>
      </w:r>
      <w:r w:rsidRPr="00185697">
        <w:rPr>
          <w:spacing w:val="1"/>
        </w:rPr>
        <w:t xml:space="preserve"> </w:t>
      </w:r>
      <w:r w:rsidRPr="00185697">
        <w:t>драматизации,</w:t>
      </w:r>
      <w:r w:rsidRPr="00185697">
        <w:rPr>
          <w:spacing w:val="1"/>
        </w:rPr>
        <w:t xml:space="preserve"> </w:t>
      </w:r>
      <w:r w:rsidRPr="00185697">
        <w:t>спектакле;</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выразительно</w:t>
      </w:r>
      <w:r w:rsidRPr="00185697">
        <w:rPr>
          <w:spacing w:val="1"/>
        </w:rPr>
        <w:t xml:space="preserve"> </w:t>
      </w:r>
      <w:r w:rsidRPr="00185697">
        <w:t>передавать</w:t>
      </w:r>
      <w:r w:rsidRPr="00185697">
        <w:rPr>
          <w:spacing w:val="1"/>
        </w:rPr>
        <w:t xml:space="preserve"> </w:t>
      </w:r>
      <w:r w:rsidRPr="00185697">
        <w:t>в</w:t>
      </w:r>
      <w:r w:rsidRPr="00185697">
        <w:rPr>
          <w:spacing w:val="1"/>
        </w:rPr>
        <w:t xml:space="preserve"> </w:t>
      </w:r>
      <w:r w:rsidRPr="00185697">
        <w:t>действии,</w:t>
      </w:r>
      <w:r w:rsidRPr="00185697">
        <w:rPr>
          <w:spacing w:val="1"/>
        </w:rPr>
        <w:t xml:space="preserve"> </w:t>
      </w:r>
      <w:r w:rsidRPr="00185697">
        <w:t>мимике,</w:t>
      </w:r>
      <w:r w:rsidRPr="00185697">
        <w:rPr>
          <w:spacing w:val="1"/>
        </w:rPr>
        <w:t xml:space="preserve"> </w:t>
      </w:r>
      <w:r w:rsidRPr="00185697">
        <w:t>пантомимике,</w:t>
      </w:r>
      <w:r w:rsidRPr="00185697">
        <w:rPr>
          <w:spacing w:val="1"/>
        </w:rPr>
        <w:t xml:space="preserve"> </w:t>
      </w:r>
      <w:r w:rsidRPr="00185697">
        <w:t>интонации</w:t>
      </w:r>
      <w:r w:rsidRPr="00185697">
        <w:rPr>
          <w:spacing w:val="1"/>
        </w:rPr>
        <w:t xml:space="preserve"> </w:t>
      </w:r>
      <w:r w:rsidRPr="00185697">
        <w:t>эмоциональное</w:t>
      </w:r>
      <w:r w:rsidRPr="00185697">
        <w:rPr>
          <w:spacing w:val="1"/>
        </w:rPr>
        <w:t xml:space="preserve"> </w:t>
      </w:r>
      <w:r w:rsidRPr="00185697">
        <w:t>состояние</w:t>
      </w:r>
      <w:r w:rsidRPr="00185697">
        <w:rPr>
          <w:spacing w:val="1"/>
        </w:rPr>
        <w:t xml:space="preserve"> </w:t>
      </w:r>
      <w:r w:rsidRPr="00185697">
        <w:t>персонажей;</w:t>
      </w:r>
      <w:r w:rsidRPr="00185697">
        <w:rPr>
          <w:spacing w:val="1"/>
        </w:rPr>
        <w:t xml:space="preserve"> </w:t>
      </w:r>
      <w:r w:rsidRPr="00185697">
        <w:t>самостоятельно</w:t>
      </w:r>
      <w:r w:rsidRPr="00185697">
        <w:rPr>
          <w:spacing w:val="1"/>
        </w:rPr>
        <w:t xml:space="preserve"> </w:t>
      </w:r>
      <w:r w:rsidRPr="00185697">
        <w:t>придумывать</w:t>
      </w:r>
      <w:r w:rsidRPr="00185697">
        <w:rPr>
          <w:spacing w:val="1"/>
        </w:rPr>
        <w:t xml:space="preserve"> </w:t>
      </w:r>
      <w:r w:rsidRPr="00185697">
        <w:t>детали</w:t>
      </w:r>
      <w:r w:rsidRPr="00185697">
        <w:rPr>
          <w:spacing w:val="9"/>
        </w:rPr>
        <w:t xml:space="preserve"> </w:t>
      </w:r>
      <w:r w:rsidRPr="00185697">
        <w:t>костюма;</w:t>
      </w:r>
      <w:r w:rsidRPr="00185697">
        <w:rPr>
          <w:spacing w:val="10"/>
        </w:rPr>
        <w:t xml:space="preserve"> </w:t>
      </w:r>
      <w:r w:rsidRPr="00185697">
        <w:t>формирует</w:t>
      </w:r>
      <w:r w:rsidRPr="00185697">
        <w:rPr>
          <w:spacing w:val="11"/>
        </w:rPr>
        <w:t xml:space="preserve"> </w:t>
      </w:r>
      <w:r w:rsidRPr="00185697">
        <w:t>у</w:t>
      </w:r>
      <w:r w:rsidRPr="00185697">
        <w:rPr>
          <w:spacing w:val="4"/>
        </w:rPr>
        <w:t xml:space="preserve"> </w:t>
      </w:r>
      <w:r w:rsidRPr="00185697">
        <w:t>детей</w:t>
      </w:r>
      <w:r w:rsidRPr="00185697">
        <w:rPr>
          <w:spacing w:val="11"/>
        </w:rPr>
        <w:t xml:space="preserve"> </w:t>
      </w:r>
      <w:r w:rsidRPr="00185697">
        <w:t>умение</w:t>
      </w:r>
      <w:r w:rsidRPr="00185697">
        <w:rPr>
          <w:spacing w:val="8"/>
        </w:rPr>
        <w:t xml:space="preserve"> </w:t>
      </w:r>
      <w:r w:rsidRPr="00185697">
        <w:t>действовать</w:t>
      </w:r>
      <w:r w:rsidRPr="00185697">
        <w:rPr>
          <w:spacing w:val="11"/>
        </w:rPr>
        <w:t xml:space="preserve"> </w:t>
      </w:r>
      <w:r w:rsidRPr="00185697">
        <w:t>и</w:t>
      </w:r>
      <w:r w:rsidRPr="00185697">
        <w:rPr>
          <w:spacing w:val="9"/>
        </w:rPr>
        <w:t xml:space="preserve"> </w:t>
      </w:r>
      <w:r w:rsidRPr="00185697">
        <w:t>говорить</w:t>
      </w:r>
      <w:r w:rsidRPr="00185697">
        <w:rPr>
          <w:spacing w:val="6"/>
        </w:rPr>
        <w:t xml:space="preserve"> </w:t>
      </w:r>
      <w:r w:rsidRPr="00185697">
        <w:t>от</w:t>
      </w:r>
      <w:r w:rsidRPr="00185697">
        <w:rPr>
          <w:spacing w:val="10"/>
        </w:rPr>
        <w:t xml:space="preserve"> </w:t>
      </w:r>
      <w:r w:rsidRPr="00185697">
        <w:t>имени</w:t>
      </w:r>
      <w:r w:rsidRPr="00185697">
        <w:rPr>
          <w:spacing w:val="9"/>
        </w:rPr>
        <w:t xml:space="preserve"> </w:t>
      </w:r>
      <w:r w:rsidRPr="00185697">
        <w:t>разных</w:t>
      </w:r>
      <w:r w:rsidRPr="00185697">
        <w:rPr>
          <w:spacing w:val="9"/>
        </w:rPr>
        <w:t xml:space="preserve"> </w:t>
      </w:r>
      <w:r w:rsidRPr="00185697">
        <w:t>персонажей,</w:t>
      </w:r>
      <w:r w:rsidR="0095608C" w:rsidRPr="00185697">
        <w:t xml:space="preserve"> </w:t>
      </w:r>
      <w:r w:rsidRPr="00185697">
        <w:t>сочетать движения театральных игрушек с речью. Педагог формирует умение проводить анализ</w:t>
      </w:r>
      <w:r w:rsidRPr="00185697">
        <w:rPr>
          <w:spacing w:val="1"/>
        </w:rPr>
        <w:t xml:space="preserve"> </w:t>
      </w:r>
      <w:r w:rsidRPr="00185697">
        <w:t>сыгранных ролей, просмотренных</w:t>
      </w:r>
      <w:r w:rsidRPr="00185697">
        <w:rPr>
          <w:spacing w:val="1"/>
        </w:rPr>
        <w:t xml:space="preserve"> </w:t>
      </w:r>
      <w:r w:rsidRPr="00185697">
        <w:t>спектаклей.</w:t>
      </w:r>
    </w:p>
    <w:p w14:paraId="4C49811F" w14:textId="77777777" w:rsidR="00FD6A02" w:rsidRPr="00185697" w:rsidRDefault="0025242F" w:rsidP="0024411F">
      <w:pPr>
        <w:spacing w:line="276" w:lineRule="auto"/>
        <w:ind w:firstLine="567"/>
        <w:jc w:val="both"/>
        <w:rPr>
          <w:i/>
          <w:sz w:val="24"/>
          <w:u w:val="single"/>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p>
    <w:p w14:paraId="3AEB5881" w14:textId="77777777" w:rsidR="00FD6A02" w:rsidRPr="00185697" w:rsidRDefault="0025242F" w:rsidP="0024411F">
      <w:pPr>
        <w:pStyle w:val="a3"/>
        <w:spacing w:before="43" w:line="276" w:lineRule="auto"/>
        <w:ind w:left="0" w:firstLine="567"/>
      </w:pPr>
      <w:r w:rsidRPr="00185697">
        <w:t>Педагог продолжает формировать у детей умение проводить свободное время с интересом и</w:t>
      </w:r>
      <w:r w:rsidRPr="00185697">
        <w:rPr>
          <w:spacing w:val="1"/>
        </w:rPr>
        <w:t xml:space="preserve"> </w:t>
      </w:r>
      <w:r w:rsidRPr="00185697">
        <w:t>пользой</w:t>
      </w:r>
      <w:r w:rsidRPr="00185697">
        <w:rPr>
          <w:spacing w:val="1"/>
        </w:rPr>
        <w:t xml:space="preserve"> </w:t>
      </w:r>
      <w:r w:rsidRPr="00185697">
        <w:t>(рассматривание</w:t>
      </w:r>
      <w:r w:rsidRPr="00185697">
        <w:rPr>
          <w:spacing w:val="1"/>
        </w:rPr>
        <w:t xml:space="preserve"> </w:t>
      </w:r>
      <w:r w:rsidRPr="00185697">
        <w:t>иллюстраций,</w:t>
      </w:r>
      <w:r w:rsidRPr="00185697">
        <w:rPr>
          <w:spacing w:val="1"/>
        </w:rPr>
        <w:t xml:space="preserve"> </w:t>
      </w:r>
      <w:r w:rsidRPr="00185697">
        <w:t>просмотр</w:t>
      </w:r>
      <w:r w:rsidRPr="00185697">
        <w:rPr>
          <w:spacing w:val="1"/>
        </w:rPr>
        <w:t xml:space="preserve"> </w:t>
      </w:r>
      <w:r w:rsidRPr="00185697">
        <w:t>мультипликационных</w:t>
      </w:r>
      <w:r w:rsidRPr="00185697">
        <w:rPr>
          <w:spacing w:val="1"/>
        </w:rPr>
        <w:t xml:space="preserve"> </w:t>
      </w:r>
      <w:r w:rsidRPr="00185697">
        <w:t>фильмов,</w:t>
      </w:r>
      <w:r w:rsidRPr="00185697">
        <w:rPr>
          <w:spacing w:val="1"/>
        </w:rPr>
        <w:t xml:space="preserve"> </w:t>
      </w:r>
      <w:r w:rsidRPr="00185697">
        <w:t>слушание</w:t>
      </w:r>
      <w:r w:rsidRPr="00185697">
        <w:rPr>
          <w:spacing w:val="1"/>
        </w:rPr>
        <w:t xml:space="preserve"> </w:t>
      </w:r>
      <w:r w:rsidRPr="00185697">
        <w:t>музыки, конструирование и т.д.). Развивает активность детей в участие в подготовке развлечений.</w:t>
      </w:r>
      <w:r w:rsidRPr="00185697">
        <w:rPr>
          <w:spacing w:val="1"/>
        </w:rPr>
        <w:t xml:space="preserve"> </w:t>
      </w:r>
      <w:r w:rsidRPr="00185697">
        <w:t>Формирует навыки культуры общения со сверстниками, педагогами и гостями. Педагог расширяет</w:t>
      </w:r>
      <w:r w:rsidRPr="00185697">
        <w:rPr>
          <w:spacing w:val="-57"/>
        </w:rPr>
        <w:t xml:space="preserve"> </w:t>
      </w:r>
      <w:r w:rsidRPr="00185697">
        <w:t>знания детей об обычаях и традициях народов России, воспитывает уважение к культуре других</w:t>
      </w:r>
      <w:r w:rsidRPr="00185697">
        <w:rPr>
          <w:spacing w:val="1"/>
        </w:rPr>
        <w:t xml:space="preserve"> </w:t>
      </w:r>
      <w:r w:rsidRPr="00185697">
        <w:t>этносов. Формирует чувство удовлетворения от участия в совместной досуговой деятельности.</w:t>
      </w:r>
      <w:r w:rsidRPr="00185697">
        <w:rPr>
          <w:spacing w:val="1"/>
        </w:rPr>
        <w:t xml:space="preserve"> </w:t>
      </w:r>
      <w:r w:rsidRPr="00185697">
        <w:t>Поддерживает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подготовке</w:t>
      </w:r>
      <w:r w:rsidRPr="00185697">
        <w:rPr>
          <w:spacing w:val="1"/>
        </w:rPr>
        <w:t xml:space="preserve"> </w:t>
      </w:r>
      <w:r w:rsidRPr="00185697">
        <w:t>и</w:t>
      </w:r>
      <w:r w:rsidRPr="00185697">
        <w:rPr>
          <w:spacing w:val="1"/>
        </w:rPr>
        <w:t xml:space="preserve"> </w:t>
      </w:r>
      <w:r w:rsidRPr="00185697">
        <w:t>участию</w:t>
      </w:r>
      <w:r w:rsidRPr="00185697">
        <w:rPr>
          <w:spacing w:val="1"/>
        </w:rPr>
        <w:t xml:space="preserve"> </w:t>
      </w:r>
      <w:r w:rsidRPr="00185697">
        <w:t>в</w:t>
      </w:r>
      <w:r w:rsidRPr="00185697">
        <w:rPr>
          <w:spacing w:val="1"/>
        </w:rPr>
        <w:t xml:space="preserve"> </w:t>
      </w:r>
      <w:r w:rsidRPr="00185697">
        <w:t>праздничных</w:t>
      </w:r>
      <w:r w:rsidRPr="00185697">
        <w:rPr>
          <w:spacing w:val="1"/>
        </w:rPr>
        <w:t xml:space="preserve"> </w:t>
      </w:r>
      <w:r w:rsidRPr="00185697">
        <w:t>мероприятиях,</w:t>
      </w:r>
      <w:r w:rsidRPr="00185697">
        <w:rPr>
          <w:spacing w:val="1"/>
        </w:rPr>
        <w:t xml:space="preserve"> </w:t>
      </w:r>
      <w:r w:rsidRPr="00185697">
        <w:t>опираясь</w:t>
      </w:r>
      <w:r w:rsidRPr="00185697">
        <w:rPr>
          <w:spacing w:val="1"/>
        </w:rPr>
        <w:t xml:space="preserve"> </w:t>
      </w:r>
      <w:r w:rsidRPr="00185697">
        <w:t>на</w:t>
      </w:r>
      <w:r w:rsidRPr="00185697">
        <w:rPr>
          <w:spacing w:val="1"/>
        </w:rPr>
        <w:t xml:space="preserve"> </w:t>
      </w:r>
      <w:r w:rsidRPr="00185697">
        <w:t>полученные</w:t>
      </w:r>
      <w:r w:rsidRPr="00185697">
        <w:rPr>
          <w:spacing w:val="1"/>
        </w:rPr>
        <w:t xml:space="preserve"> </w:t>
      </w:r>
      <w:r w:rsidRPr="00185697">
        <w:t>навыки</w:t>
      </w:r>
      <w:r w:rsidRPr="00185697">
        <w:rPr>
          <w:spacing w:val="1"/>
        </w:rPr>
        <w:t xml:space="preserve"> </w:t>
      </w:r>
      <w:r w:rsidRPr="00185697">
        <w:t>и</w:t>
      </w:r>
      <w:r w:rsidRPr="00185697">
        <w:rPr>
          <w:spacing w:val="1"/>
        </w:rPr>
        <w:t xml:space="preserve"> </w:t>
      </w:r>
      <w:r w:rsidRPr="00185697">
        <w:t>опыт.</w:t>
      </w:r>
      <w:r w:rsidRPr="00185697">
        <w:rPr>
          <w:spacing w:val="1"/>
        </w:rPr>
        <w:t xml:space="preserve"> </w:t>
      </w:r>
      <w:r w:rsidRPr="00185697">
        <w:t>Поощряет</w:t>
      </w:r>
      <w:r w:rsidRPr="00185697">
        <w:rPr>
          <w:spacing w:val="1"/>
        </w:rPr>
        <w:t xml:space="preserve"> </w:t>
      </w:r>
      <w:r w:rsidRPr="00185697">
        <w:t>реализацию</w:t>
      </w:r>
      <w:r w:rsidRPr="00185697">
        <w:rPr>
          <w:spacing w:val="1"/>
        </w:rPr>
        <w:t xml:space="preserve"> </w:t>
      </w:r>
      <w:r w:rsidRPr="00185697">
        <w:t>творческих</w:t>
      </w:r>
      <w:r w:rsidRPr="00185697">
        <w:rPr>
          <w:spacing w:val="1"/>
        </w:rPr>
        <w:t xml:space="preserve"> </w:t>
      </w:r>
      <w:r w:rsidRPr="00185697">
        <w:t>проявлений</w:t>
      </w:r>
      <w:r w:rsidRPr="00185697">
        <w:rPr>
          <w:spacing w:val="1"/>
        </w:rPr>
        <w:t xml:space="preserve"> </w:t>
      </w:r>
      <w:r w:rsidRPr="00185697">
        <w:t>в</w:t>
      </w:r>
      <w:r w:rsidRPr="00185697">
        <w:rPr>
          <w:spacing w:val="1"/>
        </w:rPr>
        <w:t xml:space="preserve"> </w:t>
      </w:r>
      <w:r w:rsidRPr="00185697">
        <w:t>объединениях</w:t>
      </w:r>
      <w:r w:rsidRPr="00185697">
        <w:rPr>
          <w:spacing w:val="1"/>
        </w:rPr>
        <w:t xml:space="preserve"> </w:t>
      </w:r>
      <w:r w:rsidRPr="00185697">
        <w:t>дополнительного</w:t>
      </w:r>
      <w:r w:rsidRPr="00185697">
        <w:rPr>
          <w:spacing w:val="-1"/>
        </w:rPr>
        <w:t xml:space="preserve"> </w:t>
      </w:r>
      <w:r w:rsidRPr="00185697">
        <w:t>образования.</w:t>
      </w:r>
    </w:p>
    <w:p w14:paraId="71AF2952" w14:textId="77777777" w:rsidR="00FD6A02" w:rsidRPr="00185697" w:rsidRDefault="0025242F" w:rsidP="0024411F">
      <w:pPr>
        <w:pStyle w:val="2"/>
        <w:spacing w:before="5" w:line="276" w:lineRule="auto"/>
        <w:ind w:left="0" w:firstLine="567"/>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7</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67D13489" w14:textId="77777777" w:rsidR="00FD6A02" w:rsidRPr="00185697" w:rsidRDefault="0025242F" w:rsidP="0024411F">
      <w:pPr>
        <w:pStyle w:val="a3"/>
        <w:spacing w:before="36" w:line="276" w:lineRule="auto"/>
        <w:ind w:left="0" w:firstLine="567"/>
      </w:pPr>
      <w:r w:rsidRPr="00185697">
        <w:rPr>
          <w:i/>
          <w:u w:val="single"/>
        </w:rPr>
        <w:t>В</w:t>
      </w:r>
      <w:r w:rsidRPr="00185697">
        <w:rPr>
          <w:i/>
          <w:spacing w:val="1"/>
          <w:u w:val="single"/>
        </w:rPr>
        <w:t xml:space="preserve"> </w:t>
      </w:r>
      <w:r w:rsidRPr="00185697">
        <w:rPr>
          <w:i/>
          <w:u w:val="single"/>
        </w:rPr>
        <w:t>приобщении</w:t>
      </w:r>
      <w:r w:rsidRPr="00185697">
        <w:rPr>
          <w:i/>
          <w:spacing w:val="1"/>
          <w:u w:val="single"/>
        </w:rPr>
        <w:t xml:space="preserve"> </w:t>
      </w:r>
      <w:r w:rsidRPr="00185697">
        <w:rPr>
          <w:i/>
          <w:u w:val="single"/>
        </w:rPr>
        <w:t>к</w:t>
      </w:r>
      <w:r w:rsidRPr="00185697">
        <w:rPr>
          <w:i/>
          <w:spacing w:val="1"/>
          <w:u w:val="single"/>
        </w:rPr>
        <w:t xml:space="preserve"> </w:t>
      </w:r>
      <w:r w:rsidRPr="00185697">
        <w:rPr>
          <w:i/>
          <w:u w:val="single"/>
        </w:rPr>
        <w:t>искусству:</w:t>
      </w:r>
      <w:r w:rsidRPr="00185697">
        <w:rPr>
          <w:i/>
          <w:spacing w:val="1"/>
        </w:rPr>
        <w:t xml:space="preserve"> </w:t>
      </w:r>
      <w:r w:rsidRPr="00185697">
        <w:t>выражает</w:t>
      </w:r>
      <w:r w:rsidRPr="00185697">
        <w:rPr>
          <w:spacing w:val="1"/>
        </w:rPr>
        <w:t xml:space="preserve"> </w:t>
      </w:r>
      <w:r w:rsidRPr="00185697">
        <w:t>радость</w:t>
      </w:r>
      <w:r w:rsidRPr="00185697">
        <w:rPr>
          <w:spacing w:val="1"/>
        </w:rPr>
        <w:t xml:space="preserve"> </w:t>
      </w:r>
      <w:r w:rsidRPr="00185697">
        <w:t>к</w:t>
      </w:r>
      <w:r w:rsidRPr="00185697">
        <w:rPr>
          <w:spacing w:val="1"/>
        </w:rPr>
        <w:t xml:space="preserve"> </w:t>
      </w:r>
      <w:r w:rsidRPr="00185697">
        <w:t>своим</w:t>
      </w:r>
      <w:r w:rsidRPr="00185697">
        <w:rPr>
          <w:spacing w:val="1"/>
        </w:rPr>
        <w:t xml:space="preserve"> </w:t>
      </w:r>
      <w:r w:rsidRPr="00185697">
        <w:t>успехам</w:t>
      </w:r>
      <w:r w:rsidRPr="00185697">
        <w:rPr>
          <w:spacing w:val="1"/>
        </w:rPr>
        <w:t xml:space="preserve"> </w:t>
      </w:r>
      <w:r w:rsidRPr="00185697">
        <w:t>в</w:t>
      </w:r>
      <w:r w:rsidRPr="00185697">
        <w:rPr>
          <w:spacing w:val="1"/>
        </w:rPr>
        <w:t xml:space="preserve"> </w:t>
      </w:r>
      <w:r w:rsidRPr="00185697">
        <w:t>изобразительном,</w:t>
      </w:r>
      <w:r w:rsidRPr="00185697">
        <w:rPr>
          <w:spacing w:val="1"/>
        </w:rPr>
        <w:t xml:space="preserve"> </w:t>
      </w:r>
      <w:r w:rsidRPr="00185697">
        <w:t>музыкальном,</w:t>
      </w:r>
      <w:r w:rsidRPr="00185697">
        <w:rPr>
          <w:spacing w:val="1"/>
        </w:rPr>
        <w:t xml:space="preserve"> </w:t>
      </w:r>
      <w:r w:rsidRPr="00185697">
        <w:t>театрализованном</w:t>
      </w:r>
      <w:r w:rsidRPr="00185697">
        <w:rPr>
          <w:spacing w:val="1"/>
        </w:rPr>
        <w:t xml:space="preserve"> </w:t>
      </w:r>
      <w:r w:rsidRPr="00185697">
        <w:t>творчестве;</w:t>
      </w:r>
      <w:r w:rsidRPr="00185697">
        <w:rPr>
          <w:spacing w:val="1"/>
        </w:rPr>
        <w:t xml:space="preserve"> </w:t>
      </w:r>
      <w:r w:rsidRPr="00185697">
        <w:t>имеет</w:t>
      </w:r>
      <w:r w:rsidRPr="00185697">
        <w:rPr>
          <w:spacing w:val="1"/>
        </w:rPr>
        <w:t xml:space="preserve"> </w:t>
      </w:r>
      <w:r w:rsidRPr="00185697">
        <w:t>предпочтения</w:t>
      </w:r>
      <w:r w:rsidRPr="00185697">
        <w:rPr>
          <w:spacing w:val="1"/>
        </w:rPr>
        <w:t xml:space="preserve"> </w:t>
      </w:r>
      <w:r w:rsidRPr="00185697">
        <w:t>в</w:t>
      </w:r>
      <w:r w:rsidRPr="00185697">
        <w:rPr>
          <w:spacing w:val="1"/>
        </w:rPr>
        <w:t xml:space="preserve"> </w:t>
      </w:r>
      <w:r w:rsidRPr="00185697">
        <w:t>области</w:t>
      </w:r>
      <w:r w:rsidRPr="00185697">
        <w:rPr>
          <w:spacing w:val="1"/>
        </w:rPr>
        <w:t xml:space="preserve"> </w:t>
      </w:r>
      <w:r w:rsidRPr="00185697">
        <w:t>музыкальной,</w:t>
      </w:r>
      <w:r w:rsidRPr="00185697">
        <w:rPr>
          <w:spacing w:val="1"/>
        </w:rPr>
        <w:t xml:space="preserve"> </w:t>
      </w:r>
      <w:r w:rsidRPr="00185697">
        <w:t>изобразительной,</w:t>
      </w:r>
      <w:r w:rsidRPr="00185697">
        <w:rPr>
          <w:spacing w:val="1"/>
        </w:rPr>
        <w:t xml:space="preserve"> </w:t>
      </w:r>
      <w:r w:rsidRPr="00185697">
        <w:t>театрализованной</w:t>
      </w:r>
      <w:r w:rsidRPr="00185697">
        <w:rPr>
          <w:spacing w:val="1"/>
        </w:rPr>
        <w:t xml:space="preserve"> </w:t>
      </w:r>
      <w:r w:rsidRPr="00185697">
        <w:t>деятельности;</w:t>
      </w:r>
      <w:r w:rsidRPr="00185697">
        <w:rPr>
          <w:spacing w:val="1"/>
        </w:rPr>
        <w:t xml:space="preserve"> </w:t>
      </w:r>
      <w:r w:rsidRPr="00185697">
        <w:t>способен</w:t>
      </w:r>
      <w:r w:rsidRPr="00185697">
        <w:rPr>
          <w:spacing w:val="1"/>
        </w:rPr>
        <w:t xml:space="preserve"> </w:t>
      </w:r>
      <w:r w:rsidRPr="00185697">
        <w:t>воспринимать</w:t>
      </w:r>
      <w:r w:rsidRPr="00185697">
        <w:rPr>
          <w:spacing w:val="1"/>
        </w:rPr>
        <w:t xml:space="preserve"> </w:t>
      </w:r>
      <w:r w:rsidRPr="00185697">
        <w:t>и</w:t>
      </w:r>
      <w:r w:rsidRPr="00185697">
        <w:rPr>
          <w:spacing w:val="1"/>
        </w:rPr>
        <w:t xml:space="preserve"> </w:t>
      </w:r>
      <w:r w:rsidRPr="00185697">
        <w:t>понимать</w:t>
      </w:r>
      <w:r w:rsidRPr="00185697">
        <w:rPr>
          <w:spacing w:val="1"/>
        </w:rPr>
        <w:t xml:space="preserve"> </w:t>
      </w:r>
      <w:r w:rsidRPr="00185697">
        <w:t>произведения различных видов искусства, проявляет эстетическое и эмоционально-нравственное</w:t>
      </w:r>
      <w:r w:rsidRPr="00185697">
        <w:rPr>
          <w:spacing w:val="1"/>
        </w:rPr>
        <w:t xml:space="preserve"> </w:t>
      </w:r>
      <w:r w:rsidRPr="00185697">
        <w:t>отношение к окружающему миру; способен давать эстетическую оценку и делать эстетические</w:t>
      </w:r>
      <w:r w:rsidRPr="00185697">
        <w:rPr>
          <w:spacing w:val="1"/>
        </w:rPr>
        <w:t xml:space="preserve"> </w:t>
      </w:r>
      <w:r w:rsidRPr="00185697">
        <w:t>суждения;</w:t>
      </w:r>
      <w:r w:rsidRPr="00185697">
        <w:rPr>
          <w:spacing w:val="1"/>
        </w:rPr>
        <w:t xml:space="preserve"> </w:t>
      </w:r>
      <w:r w:rsidRPr="00185697">
        <w:t>выражает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национальным</w:t>
      </w:r>
      <w:r w:rsidRPr="00185697">
        <w:rPr>
          <w:spacing w:val="1"/>
        </w:rPr>
        <w:t xml:space="preserve"> </w:t>
      </w:r>
      <w:r w:rsidRPr="00185697">
        <w:t>и</w:t>
      </w:r>
      <w:r w:rsidRPr="00185697">
        <w:rPr>
          <w:spacing w:val="1"/>
        </w:rPr>
        <w:t xml:space="preserve"> </w:t>
      </w:r>
      <w:r w:rsidRPr="00185697">
        <w:t>общечеловеческим</w:t>
      </w:r>
      <w:r w:rsidRPr="00185697">
        <w:rPr>
          <w:spacing w:val="1"/>
        </w:rPr>
        <w:t xml:space="preserve"> </w:t>
      </w:r>
      <w:r w:rsidRPr="00185697">
        <w:t>ценностям,</w:t>
      </w:r>
      <w:r w:rsidRPr="00185697">
        <w:rPr>
          <w:spacing w:val="1"/>
        </w:rPr>
        <w:t xml:space="preserve"> </w:t>
      </w:r>
      <w:r w:rsidRPr="00185697">
        <w:t>культурным</w:t>
      </w:r>
      <w:r w:rsidRPr="00185697">
        <w:rPr>
          <w:spacing w:val="1"/>
        </w:rPr>
        <w:t xml:space="preserve"> </w:t>
      </w:r>
      <w:r w:rsidRPr="00185697">
        <w:t>традициям народа в процессе знакомства с различными видами и жанрами искусства; обладает</w:t>
      </w:r>
      <w:r w:rsidRPr="00185697">
        <w:rPr>
          <w:spacing w:val="1"/>
        </w:rPr>
        <w:t xml:space="preserve"> </w:t>
      </w:r>
      <w:r w:rsidRPr="00185697">
        <w:t>начальными</w:t>
      </w:r>
      <w:r w:rsidRPr="00185697">
        <w:rPr>
          <w:spacing w:val="1"/>
        </w:rPr>
        <w:t xml:space="preserve"> </w:t>
      </w:r>
      <w:r w:rsidRPr="00185697">
        <w:t>знаниями</w:t>
      </w:r>
      <w:r w:rsidRPr="00185697">
        <w:rPr>
          <w:spacing w:val="1"/>
        </w:rPr>
        <w:t xml:space="preserve"> </w:t>
      </w:r>
      <w:r w:rsidRPr="00185697">
        <w:t>об</w:t>
      </w:r>
      <w:r w:rsidRPr="00185697">
        <w:rPr>
          <w:spacing w:val="1"/>
        </w:rPr>
        <w:t xml:space="preserve"> </w:t>
      </w:r>
      <w:r w:rsidRPr="00185697">
        <w:t>искусстве,</w:t>
      </w:r>
      <w:r w:rsidRPr="00185697">
        <w:rPr>
          <w:spacing w:val="1"/>
        </w:rPr>
        <w:t xml:space="preserve"> </w:t>
      </w:r>
      <w:r w:rsidRPr="00185697">
        <w:t>отечественных</w:t>
      </w:r>
      <w:r w:rsidRPr="00185697">
        <w:rPr>
          <w:spacing w:val="1"/>
        </w:rPr>
        <w:t xml:space="preserve"> </w:t>
      </w:r>
      <w:r w:rsidRPr="00185697">
        <w:t>национально-культурных</w:t>
      </w:r>
      <w:r w:rsidRPr="00185697">
        <w:rPr>
          <w:spacing w:val="1"/>
        </w:rPr>
        <w:t xml:space="preserve"> </w:t>
      </w:r>
      <w:r w:rsidRPr="00185697">
        <w:t>ценностях;</w:t>
      </w:r>
      <w:r w:rsidRPr="00185697">
        <w:rPr>
          <w:spacing w:val="1"/>
        </w:rPr>
        <w:t xml:space="preserve"> </w:t>
      </w:r>
      <w:r w:rsidRPr="00185697">
        <w:t>проявляет</w:t>
      </w:r>
      <w:r w:rsidRPr="00185697">
        <w:rPr>
          <w:spacing w:val="1"/>
        </w:rPr>
        <w:t xml:space="preserve"> </w:t>
      </w:r>
      <w:r w:rsidRPr="00185697">
        <w:t>гражданско-патриотические</w:t>
      </w:r>
      <w:r w:rsidRPr="00185697">
        <w:rPr>
          <w:spacing w:val="1"/>
        </w:rPr>
        <w:t xml:space="preserve"> </w:t>
      </w:r>
      <w:r w:rsidRPr="00185697">
        <w:t>чувства;</w:t>
      </w:r>
      <w:r w:rsidRPr="00185697">
        <w:rPr>
          <w:spacing w:val="1"/>
        </w:rPr>
        <w:t xml:space="preserve"> </w:t>
      </w:r>
      <w:r w:rsidRPr="00185697">
        <w:t>способен</w:t>
      </w:r>
      <w:r w:rsidRPr="00185697">
        <w:rPr>
          <w:spacing w:val="1"/>
        </w:rPr>
        <w:t xml:space="preserve"> </w:t>
      </w:r>
      <w:r w:rsidRPr="00185697">
        <w:t>назвать</w:t>
      </w:r>
      <w:r w:rsidRPr="00185697">
        <w:rPr>
          <w:spacing w:val="1"/>
        </w:rPr>
        <w:t xml:space="preserve"> </w:t>
      </w:r>
      <w:r w:rsidRPr="00185697">
        <w:t>вид,</w:t>
      </w:r>
      <w:r w:rsidRPr="00185697">
        <w:rPr>
          <w:spacing w:val="1"/>
        </w:rPr>
        <w:t xml:space="preserve"> </w:t>
      </w:r>
      <w:r w:rsidRPr="00185697">
        <w:t>жанр</w:t>
      </w:r>
      <w:r w:rsidRPr="00185697">
        <w:rPr>
          <w:spacing w:val="1"/>
        </w:rPr>
        <w:t xml:space="preserve"> </w:t>
      </w:r>
      <w:r w:rsidRPr="00185697">
        <w:t>искусства;</w:t>
      </w:r>
      <w:r w:rsidRPr="00185697">
        <w:rPr>
          <w:spacing w:val="1"/>
        </w:rPr>
        <w:t xml:space="preserve"> </w:t>
      </w:r>
      <w:r w:rsidRPr="00185697">
        <w:t>знает</w:t>
      </w:r>
      <w:r w:rsidRPr="00185697">
        <w:rPr>
          <w:spacing w:val="1"/>
        </w:rPr>
        <w:t xml:space="preserve"> </w:t>
      </w:r>
      <w:r w:rsidRPr="00185697">
        <w:t>произведения определенного вида искусства (автора, название);</w:t>
      </w:r>
      <w:r w:rsidRPr="00185697">
        <w:rPr>
          <w:spacing w:val="1"/>
        </w:rPr>
        <w:t xml:space="preserve"> </w:t>
      </w:r>
      <w:r w:rsidRPr="00185697">
        <w:t>знает средства выразительности</w:t>
      </w:r>
      <w:r w:rsidRPr="00185697">
        <w:rPr>
          <w:spacing w:val="1"/>
        </w:rPr>
        <w:t xml:space="preserve"> </w:t>
      </w:r>
      <w:r w:rsidRPr="00185697">
        <w:t>разных</w:t>
      </w:r>
      <w:r w:rsidRPr="00185697">
        <w:rPr>
          <w:spacing w:val="1"/>
        </w:rPr>
        <w:t xml:space="preserve"> </w:t>
      </w:r>
      <w:r w:rsidRPr="00185697">
        <w:t>видов</w:t>
      </w:r>
      <w:r w:rsidRPr="00185697">
        <w:rPr>
          <w:spacing w:val="1"/>
        </w:rPr>
        <w:t xml:space="preserve"> </w:t>
      </w:r>
      <w:r w:rsidRPr="00185697">
        <w:t>искусства;</w:t>
      </w:r>
      <w:r w:rsidRPr="00185697">
        <w:rPr>
          <w:spacing w:val="1"/>
        </w:rPr>
        <w:t xml:space="preserve"> </w:t>
      </w:r>
      <w:r w:rsidRPr="00185697">
        <w:t>знает</w:t>
      </w:r>
      <w:r w:rsidRPr="00185697">
        <w:rPr>
          <w:spacing w:val="1"/>
        </w:rPr>
        <w:t xml:space="preserve"> </w:t>
      </w:r>
      <w:r w:rsidRPr="00185697">
        <w:t>о</w:t>
      </w:r>
      <w:r w:rsidRPr="00185697">
        <w:rPr>
          <w:spacing w:val="1"/>
        </w:rPr>
        <w:t xml:space="preserve"> </w:t>
      </w:r>
      <w:r w:rsidRPr="00185697">
        <w:t>творчестве</w:t>
      </w:r>
      <w:r w:rsidRPr="00185697">
        <w:rPr>
          <w:spacing w:val="1"/>
        </w:rPr>
        <w:t xml:space="preserve"> </w:t>
      </w:r>
      <w:r w:rsidRPr="00185697">
        <w:t>некоторых</w:t>
      </w:r>
      <w:r w:rsidRPr="00185697">
        <w:rPr>
          <w:spacing w:val="1"/>
        </w:rPr>
        <w:t xml:space="preserve"> </w:t>
      </w:r>
      <w:r w:rsidRPr="00185697">
        <w:t>художников</w:t>
      </w:r>
      <w:r w:rsidRPr="00185697">
        <w:rPr>
          <w:spacing w:val="1"/>
        </w:rPr>
        <w:t xml:space="preserve"> </w:t>
      </w:r>
      <w:r w:rsidRPr="00185697">
        <w:t>и</w:t>
      </w:r>
      <w:r w:rsidRPr="00185697">
        <w:rPr>
          <w:spacing w:val="1"/>
        </w:rPr>
        <w:t xml:space="preserve"> </w:t>
      </w:r>
      <w:r w:rsidRPr="00185697">
        <w:t>композиторов;</w:t>
      </w:r>
      <w:r w:rsidRPr="00185697">
        <w:rPr>
          <w:spacing w:val="1"/>
        </w:rPr>
        <w:t xml:space="preserve"> </w:t>
      </w:r>
      <w:r w:rsidRPr="00185697">
        <w:t>знает</w:t>
      </w:r>
      <w:r w:rsidRPr="00185697">
        <w:rPr>
          <w:spacing w:val="1"/>
        </w:rPr>
        <w:t xml:space="preserve"> </w:t>
      </w:r>
      <w:r w:rsidRPr="00185697">
        <w:t>профессии,</w:t>
      </w:r>
      <w:r w:rsidRPr="00185697">
        <w:rPr>
          <w:spacing w:val="1"/>
        </w:rPr>
        <w:t xml:space="preserve"> </w:t>
      </w:r>
      <w:r w:rsidRPr="00185697">
        <w:t>связанные</w:t>
      </w:r>
      <w:r w:rsidRPr="00185697">
        <w:rPr>
          <w:spacing w:val="1"/>
        </w:rPr>
        <w:t xml:space="preserve"> </w:t>
      </w:r>
      <w:r w:rsidRPr="00185697">
        <w:t>с</w:t>
      </w:r>
      <w:r w:rsidRPr="00185697">
        <w:rPr>
          <w:spacing w:val="1"/>
        </w:rPr>
        <w:t xml:space="preserve"> </w:t>
      </w:r>
      <w:r w:rsidRPr="00185697">
        <w:t>искусством;</w:t>
      </w:r>
      <w:r w:rsidRPr="00185697">
        <w:rPr>
          <w:spacing w:val="1"/>
        </w:rPr>
        <w:t xml:space="preserve"> </w:t>
      </w:r>
      <w:r w:rsidRPr="00185697">
        <w:t>уметь</w:t>
      </w:r>
      <w:r w:rsidRPr="00185697">
        <w:rPr>
          <w:spacing w:val="1"/>
        </w:rPr>
        <w:t xml:space="preserve"> </w:t>
      </w:r>
      <w:r w:rsidRPr="00185697">
        <w:t>назвать</w:t>
      </w:r>
      <w:r w:rsidRPr="00185697">
        <w:rPr>
          <w:spacing w:val="1"/>
        </w:rPr>
        <w:t xml:space="preserve"> </w:t>
      </w:r>
      <w:r w:rsidRPr="00185697">
        <w:t>основные</w:t>
      </w:r>
      <w:r w:rsidRPr="00185697">
        <w:rPr>
          <w:spacing w:val="1"/>
        </w:rPr>
        <w:t xml:space="preserve"> </w:t>
      </w:r>
      <w:r w:rsidRPr="00185697">
        <w:t>действия,</w:t>
      </w:r>
      <w:r w:rsidRPr="00185697">
        <w:rPr>
          <w:spacing w:val="1"/>
        </w:rPr>
        <w:t xml:space="preserve"> </w:t>
      </w:r>
      <w:r w:rsidRPr="00185697">
        <w:t>с</w:t>
      </w:r>
      <w:r w:rsidRPr="00185697">
        <w:rPr>
          <w:spacing w:val="1"/>
        </w:rPr>
        <w:t xml:space="preserve"> </w:t>
      </w:r>
      <w:r w:rsidRPr="00185697">
        <w:t>помощью</w:t>
      </w:r>
      <w:r w:rsidRPr="00185697">
        <w:rPr>
          <w:spacing w:val="1"/>
        </w:rPr>
        <w:t xml:space="preserve"> </w:t>
      </w:r>
      <w:r w:rsidRPr="00185697">
        <w:t>которых</w:t>
      </w:r>
      <w:r w:rsidRPr="00185697">
        <w:rPr>
          <w:spacing w:val="1"/>
        </w:rPr>
        <w:t xml:space="preserve"> </w:t>
      </w:r>
      <w:r w:rsidRPr="00185697">
        <w:t>воплощается данный вид искусства (писать, танцевать, играть роль и т.д.); умеет действовать</w:t>
      </w:r>
      <w:r w:rsidRPr="00185697">
        <w:rPr>
          <w:spacing w:val="1"/>
        </w:rPr>
        <w:t xml:space="preserve"> </w:t>
      </w:r>
      <w:r w:rsidRPr="00185697">
        <w:t>сообразно</w:t>
      </w:r>
      <w:r w:rsidRPr="00185697">
        <w:rPr>
          <w:spacing w:val="1"/>
        </w:rPr>
        <w:t xml:space="preserve"> </w:t>
      </w:r>
      <w:r w:rsidRPr="00185697">
        <w:t>данному</w:t>
      </w:r>
      <w:r w:rsidRPr="00185697">
        <w:rPr>
          <w:spacing w:val="1"/>
        </w:rPr>
        <w:t xml:space="preserve"> </w:t>
      </w:r>
      <w:r w:rsidRPr="00185697">
        <w:t>виду</w:t>
      </w:r>
      <w:r w:rsidRPr="00185697">
        <w:rPr>
          <w:spacing w:val="1"/>
        </w:rPr>
        <w:t xml:space="preserve"> </w:t>
      </w:r>
      <w:r w:rsidRPr="00185697">
        <w:t>искусства,</w:t>
      </w:r>
      <w:r w:rsidRPr="00185697">
        <w:rPr>
          <w:spacing w:val="1"/>
        </w:rPr>
        <w:t xml:space="preserve"> </w:t>
      </w:r>
      <w:r w:rsidRPr="00185697">
        <w:t>знать</w:t>
      </w:r>
      <w:r w:rsidRPr="00185697">
        <w:rPr>
          <w:spacing w:val="1"/>
        </w:rPr>
        <w:t xml:space="preserve"> </w:t>
      </w:r>
      <w:r w:rsidRPr="00185697">
        <w:t>технические</w:t>
      </w:r>
      <w:r w:rsidRPr="00185697">
        <w:rPr>
          <w:spacing w:val="1"/>
        </w:rPr>
        <w:t xml:space="preserve"> </w:t>
      </w:r>
      <w:r w:rsidRPr="00185697">
        <w:t>приемы</w:t>
      </w:r>
      <w:r w:rsidRPr="00185697">
        <w:rPr>
          <w:spacing w:val="1"/>
        </w:rPr>
        <w:t xml:space="preserve"> </w:t>
      </w:r>
      <w:r w:rsidRPr="00185697">
        <w:t>и</w:t>
      </w:r>
      <w:r w:rsidRPr="00185697">
        <w:rPr>
          <w:spacing w:val="1"/>
        </w:rPr>
        <w:t xml:space="preserve"> </w:t>
      </w:r>
      <w:r w:rsidRPr="00185697">
        <w:t>умело</w:t>
      </w:r>
      <w:r w:rsidRPr="00185697">
        <w:rPr>
          <w:spacing w:val="1"/>
        </w:rPr>
        <w:t xml:space="preserve"> </w:t>
      </w:r>
      <w:r w:rsidRPr="00185697">
        <w:t>ими</w:t>
      </w:r>
      <w:r w:rsidRPr="00185697">
        <w:rPr>
          <w:spacing w:val="1"/>
        </w:rPr>
        <w:t xml:space="preserve"> </w:t>
      </w:r>
      <w:r w:rsidRPr="00185697">
        <w:t>пользоваться</w:t>
      </w:r>
      <w:r w:rsidRPr="00185697">
        <w:rPr>
          <w:spacing w:val="1"/>
        </w:rPr>
        <w:t xml:space="preserve"> </w:t>
      </w:r>
      <w:r w:rsidRPr="00185697">
        <w:t>в</w:t>
      </w:r>
      <w:r w:rsidRPr="00185697">
        <w:rPr>
          <w:spacing w:val="1"/>
        </w:rPr>
        <w:t xml:space="preserve"> </w:t>
      </w:r>
      <w:r w:rsidRPr="00185697">
        <w:lastRenderedPageBreak/>
        <w:t>свободной художественной деятельности;</w:t>
      </w:r>
      <w:r w:rsidRPr="00185697">
        <w:rPr>
          <w:spacing w:val="1"/>
        </w:rPr>
        <w:t xml:space="preserve"> </w:t>
      </w:r>
      <w:r w:rsidRPr="00185697">
        <w:t>умеет устанавливать связи между видами искусства;</w:t>
      </w:r>
      <w:r w:rsidRPr="00185697">
        <w:rPr>
          <w:spacing w:val="1"/>
        </w:rPr>
        <w:t xml:space="preserve"> </w:t>
      </w:r>
      <w:r w:rsidRPr="00185697">
        <w:t>умет</w:t>
      </w:r>
      <w:r w:rsidRPr="00185697">
        <w:rPr>
          <w:spacing w:val="1"/>
        </w:rPr>
        <w:t xml:space="preserve"> </w:t>
      </w:r>
      <w:r w:rsidRPr="00185697">
        <w:t>выразить</w:t>
      </w:r>
      <w:r w:rsidRPr="00185697">
        <w:rPr>
          <w:spacing w:val="1"/>
        </w:rPr>
        <w:t xml:space="preserve"> </w:t>
      </w:r>
      <w:r w:rsidRPr="00185697">
        <w:t>чувства,</w:t>
      </w:r>
      <w:r w:rsidRPr="00185697">
        <w:rPr>
          <w:spacing w:val="1"/>
        </w:rPr>
        <w:t xml:space="preserve"> </w:t>
      </w:r>
      <w:r w:rsidRPr="00185697">
        <w:t>мысли</w:t>
      </w:r>
      <w:r w:rsidRPr="00185697">
        <w:rPr>
          <w:spacing w:val="1"/>
        </w:rPr>
        <w:t xml:space="preserve"> </w:t>
      </w:r>
      <w:r w:rsidRPr="00185697">
        <w:t>языком</w:t>
      </w:r>
      <w:r w:rsidRPr="00185697">
        <w:rPr>
          <w:spacing w:val="1"/>
        </w:rPr>
        <w:t xml:space="preserve"> </w:t>
      </w:r>
      <w:r w:rsidRPr="00185697">
        <w:t>искусства;</w:t>
      </w:r>
      <w:r w:rsidRPr="00185697">
        <w:rPr>
          <w:spacing w:val="1"/>
        </w:rPr>
        <w:t xml:space="preserve"> </w:t>
      </w:r>
      <w:r w:rsidRPr="00185697">
        <w:t>узнает,</w:t>
      </w:r>
      <w:r w:rsidRPr="00185697">
        <w:rPr>
          <w:spacing w:val="1"/>
        </w:rPr>
        <w:t xml:space="preserve"> </w:t>
      </w:r>
      <w:r w:rsidRPr="00185697">
        <w:t>описывает</w:t>
      </w:r>
      <w:r w:rsidRPr="00185697">
        <w:rPr>
          <w:spacing w:val="1"/>
        </w:rPr>
        <w:t xml:space="preserve"> </w:t>
      </w:r>
      <w:r w:rsidRPr="00185697">
        <w:t>некоторые</w:t>
      </w:r>
      <w:r w:rsidRPr="00185697">
        <w:rPr>
          <w:spacing w:val="1"/>
        </w:rPr>
        <w:t xml:space="preserve"> </w:t>
      </w:r>
      <w:r w:rsidRPr="00185697">
        <w:t>известные</w:t>
      </w:r>
      <w:r w:rsidRPr="00185697">
        <w:rPr>
          <w:spacing w:val="1"/>
        </w:rPr>
        <w:t xml:space="preserve"> </w:t>
      </w:r>
      <w:r w:rsidRPr="00185697">
        <w:t>произведения, архитектурные и скульптурные объекты, предметы народных промыслов, задает</w:t>
      </w:r>
      <w:r w:rsidRPr="00185697">
        <w:rPr>
          <w:spacing w:val="1"/>
        </w:rPr>
        <w:t xml:space="preserve"> </w:t>
      </w:r>
      <w:r w:rsidRPr="00185697">
        <w:t>вопросы</w:t>
      </w:r>
      <w:r w:rsidRPr="00185697">
        <w:rPr>
          <w:spacing w:val="1"/>
        </w:rPr>
        <w:t xml:space="preserve"> </w:t>
      </w:r>
      <w:r w:rsidRPr="00185697">
        <w:t>о</w:t>
      </w:r>
      <w:r w:rsidRPr="00185697">
        <w:rPr>
          <w:spacing w:val="1"/>
        </w:rPr>
        <w:t xml:space="preserve"> </w:t>
      </w:r>
      <w:r w:rsidRPr="00185697">
        <w:t>произведениях,</w:t>
      </w:r>
      <w:r w:rsidRPr="00185697">
        <w:rPr>
          <w:spacing w:val="1"/>
        </w:rPr>
        <w:t xml:space="preserve"> </w:t>
      </w:r>
      <w:r w:rsidRPr="00185697">
        <w:t>поясняет</w:t>
      </w:r>
      <w:r w:rsidRPr="00185697">
        <w:rPr>
          <w:spacing w:val="1"/>
        </w:rPr>
        <w:t xml:space="preserve"> </w:t>
      </w:r>
      <w:r w:rsidRPr="00185697">
        <w:t>некоторые</w:t>
      </w:r>
      <w:r w:rsidRPr="00185697">
        <w:rPr>
          <w:spacing w:val="1"/>
        </w:rPr>
        <w:t xml:space="preserve"> </w:t>
      </w:r>
      <w:r w:rsidRPr="00185697">
        <w:t>отличительные</w:t>
      </w:r>
      <w:r w:rsidRPr="00185697">
        <w:rPr>
          <w:spacing w:val="1"/>
        </w:rPr>
        <w:t xml:space="preserve"> </w:t>
      </w:r>
      <w:r w:rsidRPr="00185697">
        <w:t>особенности</w:t>
      </w:r>
      <w:r w:rsidRPr="00185697">
        <w:rPr>
          <w:spacing w:val="1"/>
        </w:rPr>
        <w:t xml:space="preserve"> </w:t>
      </w:r>
      <w:r w:rsidRPr="00185697">
        <w:t>видов</w:t>
      </w:r>
      <w:r w:rsidRPr="00185697">
        <w:rPr>
          <w:spacing w:val="1"/>
        </w:rPr>
        <w:t xml:space="preserve"> </w:t>
      </w:r>
      <w:r w:rsidRPr="00185697">
        <w:t>искусства;</w:t>
      </w:r>
      <w:r w:rsidRPr="00185697">
        <w:rPr>
          <w:spacing w:val="1"/>
        </w:rPr>
        <w:t xml:space="preserve"> </w:t>
      </w:r>
      <w:r w:rsidRPr="00185697">
        <w:t>испытывает интерес и желание посещать выставки, музеи,</w:t>
      </w:r>
      <w:r w:rsidRPr="00185697">
        <w:rPr>
          <w:spacing w:val="60"/>
        </w:rPr>
        <w:t xml:space="preserve"> </w:t>
      </w:r>
      <w:r w:rsidRPr="00185697">
        <w:t>детские театры; способен выражать</w:t>
      </w:r>
      <w:r w:rsidRPr="00185697">
        <w:rPr>
          <w:spacing w:val="1"/>
        </w:rPr>
        <w:t xml:space="preserve"> </w:t>
      </w:r>
      <w:r w:rsidRPr="00185697">
        <w:t>свои</w:t>
      </w:r>
      <w:r w:rsidRPr="00185697">
        <w:rPr>
          <w:spacing w:val="1"/>
        </w:rPr>
        <w:t xml:space="preserve"> </w:t>
      </w:r>
      <w:r w:rsidRPr="00185697">
        <w:t>впечатления,</w:t>
      </w:r>
      <w:r w:rsidRPr="00185697">
        <w:rPr>
          <w:spacing w:val="1"/>
        </w:rPr>
        <w:t xml:space="preserve"> </w:t>
      </w:r>
      <w:r w:rsidRPr="00185697">
        <w:t>высказывать</w:t>
      </w:r>
      <w:r w:rsidRPr="00185697">
        <w:rPr>
          <w:spacing w:val="1"/>
        </w:rPr>
        <w:t xml:space="preserve"> </w:t>
      </w:r>
      <w:r w:rsidRPr="00185697">
        <w:t>суждения,</w:t>
      </w:r>
      <w:r w:rsidRPr="00185697">
        <w:rPr>
          <w:spacing w:val="1"/>
        </w:rPr>
        <w:t xml:space="preserve"> </w:t>
      </w:r>
      <w:r w:rsidRPr="00185697">
        <w:t>оценки;</w:t>
      </w:r>
      <w:r w:rsidRPr="00185697">
        <w:rPr>
          <w:spacing w:val="1"/>
        </w:rPr>
        <w:t xml:space="preserve"> </w:t>
      </w:r>
      <w:r w:rsidRPr="00185697">
        <w:t>проявляет</w:t>
      </w:r>
      <w:r w:rsidRPr="00185697">
        <w:rPr>
          <w:spacing w:val="1"/>
        </w:rPr>
        <w:t xml:space="preserve"> </w:t>
      </w:r>
      <w:r w:rsidRPr="00185697">
        <w:t>художественно-творческие</w:t>
      </w:r>
      <w:r w:rsidRPr="00185697">
        <w:rPr>
          <w:spacing w:val="1"/>
        </w:rPr>
        <w:t xml:space="preserve"> </w:t>
      </w:r>
      <w:r w:rsidRPr="00185697">
        <w:t>способности</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1"/>
        </w:rPr>
        <w:t xml:space="preserve"> </w:t>
      </w:r>
      <w:r w:rsidRPr="00185697">
        <w:t>и</w:t>
      </w:r>
      <w:r w:rsidRPr="00185697">
        <w:rPr>
          <w:spacing w:val="1"/>
        </w:rPr>
        <w:t xml:space="preserve"> </w:t>
      </w:r>
      <w:r w:rsidRPr="00185697">
        <w:t>различных</w:t>
      </w:r>
      <w:r w:rsidRPr="00185697">
        <w:rPr>
          <w:spacing w:val="1"/>
        </w:rPr>
        <w:t xml:space="preserve"> </w:t>
      </w:r>
      <w:r w:rsidRPr="00185697">
        <w:t>видах</w:t>
      </w:r>
      <w:r w:rsidRPr="00185697">
        <w:rPr>
          <w:spacing w:val="1"/>
        </w:rPr>
        <w:t xml:space="preserve"> </w:t>
      </w:r>
      <w:r w:rsidRPr="00185697">
        <w:t>досуговой</w:t>
      </w:r>
      <w:r w:rsidRPr="00185697">
        <w:rPr>
          <w:spacing w:val="1"/>
        </w:rPr>
        <w:t xml:space="preserve"> </w:t>
      </w:r>
      <w:r w:rsidRPr="00185697">
        <w:t>деятельности</w:t>
      </w:r>
      <w:r w:rsidRPr="00185697">
        <w:rPr>
          <w:spacing w:val="1"/>
        </w:rPr>
        <w:t xml:space="preserve"> </w:t>
      </w:r>
      <w:r w:rsidRPr="00185697">
        <w:t>(праздники,</w:t>
      </w:r>
      <w:r w:rsidRPr="00185697">
        <w:rPr>
          <w:spacing w:val="1"/>
        </w:rPr>
        <w:t xml:space="preserve"> </w:t>
      </w:r>
      <w:r w:rsidRPr="00185697">
        <w:t>развлечения</w:t>
      </w:r>
      <w:r w:rsidRPr="00185697">
        <w:rPr>
          <w:spacing w:val="-1"/>
        </w:rPr>
        <w:t xml:space="preserve"> </w:t>
      </w:r>
      <w:r w:rsidRPr="00185697">
        <w:t>и др.).</w:t>
      </w:r>
    </w:p>
    <w:p w14:paraId="5FD94E73" w14:textId="77777777" w:rsidR="004C16F5" w:rsidRPr="00185697" w:rsidRDefault="0025242F" w:rsidP="0024411F">
      <w:pPr>
        <w:pStyle w:val="a3"/>
        <w:spacing w:line="276" w:lineRule="auto"/>
        <w:ind w:left="0" w:firstLine="567"/>
      </w:pPr>
      <w:r w:rsidRPr="00185697">
        <w:rPr>
          <w:i/>
          <w:u w:val="single"/>
        </w:rPr>
        <w:t>В изобразительной деятельности</w:t>
      </w:r>
      <w:r w:rsidRPr="00185697">
        <w:rPr>
          <w:i/>
        </w:rPr>
        <w:t xml:space="preserve">: </w:t>
      </w:r>
      <w:r w:rsidRPr="00185697">
        <w:t>проявляет потребность в творческом самовыражении;</w:t>
      </w:r>
      <w:r w:rsidRPr="00185697">
        <w:rPr>
          <w:spacing w:val="1"/>
        </w:rPr>
        <w:t xml:space="preserve"> </w:t>
      </w:r>
      <w:r w:rsidRPr="00185697">
        <w:t>проявляет художественно-творческие способности в продуктивных видах детской деятельности;</w:t>
      </w:r>
      <w:r w:rsidRPr="00185697">
        <w:rPr>
          <w:spacing w:val="1"/>
        </w:rPr>
        <w:t xml:space="preserve"> </w:t>
      </w:r>
      <w:r w:rsidRPr="00185697">
        <w:t>знает</w:t>
      </w:r>
      <w:r w:rsidRPr="00185697">
        <w:rPr>
          <w:spacing w:val="1"/>
        </w:rPr>
        <w:t xml:space="preserve"> </w:t>
      </w:r>
      <w:r w:rsidRPr="00185697">
        <w:t>разные</w:t>
      </w:r>
      <w:r w:rsidRPr="00185697">
        <w:rPr>
          <w:spacing w:val="1"/>
        </w:rPr>
        <w:t xml:space="preserve"> </w:t>
      </w:r>
      <w:r w:rsidRPr="00185697">
        <w:t>виды</w:t>
      </w:r>
      <w:r w:rsidRPr="00185697">
        <w:rPr>
          <w:spacing w:val="1"/>
        </w:rPr>
        <w:t xml:space="preserve"> </w:t>
      </w:r>
      <w:r w:rsidRPr="00185697">
        <w:t>изобразительного</w:t>
      </w:r>
      <w:r w:rsidRPr="00185697">
        <w:rPr>
          <w:spacing w:val="1"/>
        </w:rPr>
        <w:t xml:space="preserve"> </w:t>
      </w:r>
      <w:r w:rsidRPr="00185697">
        <w:t>искусства:</w:t>
      </w:r>
      <w:r w:rsidRPr="00185697">
        <w:rPr>
          <w:spacing w:val="1"/>
        </w:rPr>
        <w:t xml:space="preserve"> </w:t>
      </w:r>
      <w:r w:rsidRPr="00185697">
        <w:t>живопись,</w:t>
      </w:r>
      <w:r w:rsidRPr="00185697">
        <w:rPr>
          <w:spacing w:val="1"/>
        </w:rPr>
        <w:t xml:space="preserve"> </w:t>
      </w:r>
      <w:r w:rsidRPr="00185697">
        <w:t>графика,</w:t>
      </w:r>
      <w:r w:rsidRPr="00185697">
        <w:rPr>
          <w:spacing w:val="1"/>
        </w:rPr>
        <w:t xml:space="preserve"> </w:t>
      </w:r>
      <w:r w:rsidRPr="00185697">
        <w:t>скульптура,</w:t>
      </w:r>
      <w:r w:rsidRPr="00185697">
        <w:rPr>
          <w:spacing w:val="1"/>
        </w:rPr>
        <w:t xml:space="preserve"> </w:t>
      </w:r>
      <w:r w:rsidRPr="00185697">
        <w:t>декоративно-</w:t>
      </w:r>
      <w:r w:rsidRPr="00185697">
        <w:rPr>
          <w:spacing w:val="-57"/>
        </w:rPr>
        <w:t xml:space="preserve"> </w:t>
      </w:r>
      <w:r w:rsidRPr="00185697">
        <w:t>прикладное и народное искусство; владеет художественными умениями, навыками и средствами</w:t>
      </w:r>
      <w:r w:rsidRPr="00185697">
        <w:rPr>
          <w:spacing w:val="1"/>
        </w:rPr>
        <w:t xml:space="preserve"> </w:t>
      </w:r>
      <w:r w:rsidRPr="00185697">
        <w:t>художественной</w:t>
      </w:r>
      <w:r w:rsidRPr="00185697">
        <w:rPr>
          <w:spacing w:val="1"/>
        </w:rPr>
        <w:t xml:space="preserve"> </w:t>
      </w:r>
      <w:r w:rsidRPr="00185697">
        <w:t>выразительности</w:t>
      </w:r>
      <w:r w:rsidRPr="00185697">
        <w:rPr>
          <w:spacing w:val="1"/>
        </w:rPr>
        <w:t xml:space="preserve"> </w:t>
      </w:r>
      <w:r w:rsidRPr="00185697">
        <w:t>в</w:t>
      </w:r>
      <w:r w:rsidRPr="00185697">
        <w:rPr>
          <w:spacing w:val="1"/>
        </w:rPr>
        <w:t xml:space="preserve"> </w:t>
      </w:r>
      <w:r w:rsidRPr="00185697">
        <w:t>изобразительной</w:t>
      </w:r>
      <w:r w:rsidRPr="00185697">
        <w:rPr>
          <w:spacing w:val="1"/>
        </w:rPr>
        <w:t xml:space="preserve"> </w:t>
      </w:r>
      <w:r w:rsidRPr="00185697">
        <w:t>деятельности;</w:t>
      </w:r>
      <w:r w:rsidRPr="00185697">
        <w:rPr>
          <w:spacing w:val="1"/>
        </w:rPr>
        <w:t xml:space="preserve"> </w:t>
      </w:r>
      <w:r w:rsidRPr="00185697">
        <w:t>высказывает</w:t>
      </w:r>
      <w:r w:rsidRPr="00185697">
        <w:rPr>
          <w:spacing w:val="1"/>
        </w:rPr>
        <w:t xml:space="preserve"> </w:t>
      </w:r>
      <w:r w:rsidRPr="00185697">
        <w:t>эстетические</w:t>
      </w:r>
      <w:r w:rsidRPr="00185697">
        <w:rPr>
          <w:spacing w:val="1"/>
        </w:rPr>
        <w:t xml:space="preserve"> </w:t>
      </w:r>
      <w:r w:rsidRPr="00185697">
        <w:t>суждения о произведениях искусства, эстетической развивающей среде; проявляет волевое начало</w:t>
      </w:r>
      <w:r w:rsidRPr="00185697">
        <w:rPr>
          <w:spacing w:val="1"/>
        </w:rPr>
        <w:t xml:space="preserve"> </w:t>
      </w:r>
      <w:r w:rsidRPr="00185697">
        <w:t>в продуктивной деятельности, способность достигать цели, переделывать, если не получилось;</w:t>
      </w:r>
      <w:r w:rsidRPr="00185697">
        <w:rPr>
          <w:spacing w:val="1"/>
        </w:rPr>
        <w:t xml:space="preserve"> </w:t>
      </w:r>
      <w:r w:rsidRPr="00185697">
        <w:t>участвует</w:t>
      </w:r>
      <w:r w:rsidRPr="00185697">
        <w:rPr>
          <w:spacing w:val="1"/>
        </w:rPr>
        <w:t xml:space="preserve"> </w:t>
      </w:r>
      <w:r w:rsidRPr="00185697">
        <w:t>в</w:t>
      </w:r>
      <w:r w:rsidRPr="00185697">
        <w:rPr>
          <w:spacing w:val="1"/>
        </w:rPr>
        <w:t xml:space="preserve"> </w:t>
      </w:r>
      <w:r w:rsidRPr="00185697">
        <w:t>создании</w:t>
      </w:r>
      <w:r w:rsidRPr="00185697">
        <w:rPr>
          <w:spacing w:val="1"/>
        </w:rPr>
        <w:t xml:space="preserve"> </w:t>
      </w:r>
      <w:r w:rsidRPr="00185697">
        <w:t>индивидуальных</w:t>
      </w:r>
      <w:r w:rsidRPr="00185697">
        <w:rPr>
          <w:spacing w:val="1"/>
        </w:rPr>
        <w:t xml:space="preserve"> </w:t>
      </w:r>
      <w:r w:rsidRPr="00185697">
        <w:t>творческих</w:t>
      </w:r>
      <w:r w:rsidRPr="00185697">
        <w:rPr>
          <w:spacing w:val="1"/>
        </w:rPr>
        <w:t xml:space="preserve"> </w:t>
      </w:r>
      <w:r w:rsidRPr="00185697">
        <w:t>работ</w:t>
      </w:r>
      <w:r w:rsidRPr="00185697">
        <w:rPr>
          <w:spacing w:val="1"/>
        </w:rPr>
        <w:t xml:space="preserve"> </w:t>
      </w:r>
      <w:r w:rsidRPr="00185697">
        <w:t>и</w:t>
      </w:r>
      <w:r w:rsidRPr="00185697">
        <w:rPr>
          <w:spacing w:val="1"/>
        </w:rPr>
        <w:t xml:space="preserve"> </w:t>
      </w:r>
      <w:r w:rsidRPr="00185697">
        <w:t>тематических</w:t>
      </w:r>
      <w:r w:rsidRPr="00185697">
        <w:rPr>
          <w:spacing w:val="1"/>
        </w:rPr>
        <w:t xml:space="preserve"> </w:t>
      </w:r>
      <w:r w:rsidRPr="00185697">
        <w:t>композиций</w:t>
      </w:r>
      <w:r w:rsidRPr="00185697">
        <w:rPr>
          <w:spacing w:val="1"/>
        </w:rPr>
        <w:t xml:space="preserve"> </w:t>
      </w:r>
      <w:r w:rsidRPr="00185697">
        <w:t>к</w:t>
      </w:r>
      <w:r w:rsidRPr="00185697">
        <w:rPr>
          <w:spacing w:val="1"/>
        </w:rPr>
        <w:t xml:space="preserve"> </w:t>
      </w:r>
      <w:r w:rsidRPr="00185697">
        <w:t>праздничным утренникам</w:t>
      </w:r>
      <w:r w:rsidRPr="00185697">
        <w:rPr>
          <w:spacing w:val="-2"/>
        </w:rPr>
        <w:t xml:space="preserve"> </w:t>
      </w:r>
      <w:r w:rsidRPr="00185697">
        <w:t>и развлечениям,</w:t>
      </w:r>
      <w:r w:rsidRPr="00185697">
        <w:rPr>
          <w:spacing w:val="-1"/>
        </w:rPr>
        <w:t xml:space="preserve"> </w:t>
      </w:r>
      <w:r w:rsidRPr="00185697">
        <w:t>художественных</w:t>
      </w:r>
      <w:r w:rsidRPr="00185697">
        <w:rPr>
          <w:spacing w:val="1"/>
        </w:rPr>
        <w:t xml:space="preserve"> </w:t>
      </w:r>
      <w:r w:rsidRPr="00185697">
        <w:t>проектах);</w:t>
      </w:r>
      <w:r w:rsidR="004C16F5" w:rsidRPr="00185697">
        <w:t xml:space="preserve"> </w:t>
      </w:r>
    </w:p>
    <w:p w14:paraId="2EA37416" w14:textId="77777777" w:rsidR="00FD6A02" w:rsidRPr="00185697" w:rsidRDefault="0025242F" w:rsidP="0024411F">
      <w:pPr>
        <w:pStyle w:val="a3"/>
        <w:spacing w:line="276" w:lineRule="auto"/>
        <w:ind w:left="0" w:firstLine="567"/>
      </w:pPr>
      <w:r w:rsidRPr="00185697">
        <w:rPr>
          <w:i/>
          <w:u w:val="single"/>
        </w:rPr>
        <w:t>В рисовании</w:t>
      </w:r>
      <w:r w:rsidRPr="00185697">
        <w:rPr>
          <w:i/>
        </w:rPr>
        <w:t xml:space="preserve">: </w:t>
      </w:r>
      <w:r w:rsidRPr="00185697">
        <w:t>создает индивидуальные и коллективные рисунки, декоративные, предметные</w:t>
      </w:r>
      <w:r w:rsidRPr="00185697">
        <w:rPr>
          <w:spacing w:val="-57"/>
        </w:rPr>
        <w:t xml:space="preserve"> </w:t>
      </w:r>
      <w:r w:rsidRPr="00185697">
        <w:t>и сюжетные композиции на темы окружающей жизни, литературных произведений; проявляет</w:t>
      </w:r>
      <w:r w:rsidRPr="00185697">
        <w:rPr>
          <w:spacing w:val="1"/>
        </w:rPr>
        <w:t xml:space="preserve"> </w:t>
      </w:r>
      <w:r w:rsidRPr="00185697">
        <w:t>творческое</w:t>
      </w:r>
      <w:r w:rsidRPr="00185697">
        <w:rPr>
          <w:spacing w:val="1"/>
        </w:rPr>
        <w:t xml:space="preserve"> </w:t>
      </w:r>
      <w:r w:rsidRPr="00185697">
        <w:t>воображение</w:t>
      </w:r>
      <w:r w:rsidRPr="00185697">
        <w:rPr>
          <w:spacing w:val="1"/>
        </w:rPr>
        <w:t xml:space="preserve"> </w:t>
      </w:r>
      <w:r w:rsidRPr="00185697">
        <w:t>и</w:t>
      </w:r>
      <w:r w:rsidRPr="00185697">
        <w:rPr>
          <w:spacing w:val="1"/>
        </w:rPr>
        <w:t xml:space="preserve"> </w:t>
      </w:r>
      <w:r w:rsidRPr="00185697">
        <w:t>использует</w:t>
      </w:r>
      <w:r w:rsidRPr="00185697">
        <w:rPr>
          <w:spacing w:val="1"/>
        </w:rPr>
        <w:t xml:space="preserve"> </w:t>
      </w:r>
      <w:r w:rsidRPr="00185697">
        <w:t>в</w:t>
      </w:r>
      <w:r w:rsidRPr="00185697">
        <w:rPr>
          <w:spacing w:val="1"/>
        </w:rPr>
        <w:t xml:space="preserve"> </w:t>
      </w:r>
      <w:r w:rsidRPr="00185697">
        <w:t>рисовании</w:t>
      </w:r>
      <w:r w:rsidRPr="00185697">
        <w:rPr>
          <w:spacing w:val="1"/>
        </w:rPr>
        <w:t xml:space="preserve"> </w:t>
      </w:r>
      <w:r w:rsidRPr="00185697">
        <w:t>разные</w:t>
      </w:r>
      <w:r w:rsidRPr="00185697">
        <w:rPr>
          <w:spacing w:val="1"/>
        </w:rPr>
        <w:t xml:space="preserve"> </w:t>
      </w:r>
      <w:r w:rsidRPr="00185697">
        <w:t>материалы</w:t>
      </w:r>
      <w:r w:rsidRPr="00185697">
        <w:rPr>
          <w:spacing w:val="1"/>
        </w:rPr>
        <w:t xml:space="preserve"> </w:t>
      </w:r>
      <w:r w:rsidRPr="00185697">
        <w:t>и</w:t>
      </w:r>
      <w:r w:rsidRPr="00185697">
        <w:rPr>
          <w:spacing w:val="1"/>
        </w:rPr>
        <w:t xml:space="preserve"> </w:t>
      </w:r>
      <w:r w:rsidRPr="00185697">
        <w:t>способы</w:t>
      </w:r>
      <w:r w:rsidRPr="00185697">
        <w:rPr>
          <w:spacing w:val="1"/>
        </w:rPr>
        <w:t xml:space="preserve"> </w:t>
      </w:r>
      <w:r w:rsidRPr="00185697">
        <w:t>создания</w:t>
      </w:r>
      <w:r w:rsidRPr="00185697">
        <w:rPr>
          <w:spacing w:val="1"/>
        </w:rPr>
        <w:t xml:space="preserve"> </w:t>
      </w:r>
      <w:r w:rsidRPr="00185697">
        <w:t>изображения.</w:t>
      </w:r>
    </w:p>
    <w:p w14:paraId="4FA92F75" w14:textId="77777777" w:rsidR="00FD6A02" w:rsidRPr="00185697" w:rsidRDefault="0025242F" w:rsidP="0024411F">
      <w:pPr>
        <w:pStyle w:val="a3"/>
        <w:spacing w:line="276" w:lineRule="auto"/>
        <w:ind w:left="0" w:firstLine="567"/>
      </w:pPr>
      <w:r w:rsidRPr="00185697">
        <w:rPr>
          <w:i/>
          <w:u w:val="single"/>
        </w:rPr>
        <w:t>В лепке</w:t>
      </w:r>
      <w:r w:rsidRPr="00185697">
        <w:rPr>
          <w:i/>
        </w:rPr>
        <w:t xml:space="preserve">: </w:t>
      </w:r>
      <w:r w:rsidRPr="00185697">
        <w:t>лепит различные предметы, передавая их форму, пропорции, позы и движения</w:t>
      </w:r>
      <w:r w:rsidRPr="00185697">
        <w:rPr>
          <w:spacing w:val="1"/>
        </w:rPr>
        <w:t xml:space="preserve"> </w:t>
      </w:r>
      <w:r w:rsidRPr="00185697">
        <w:t>фигур;</w:t>
      </w:r>
      <w:r w:rsidRPr="00185697">
        <w:rPr>
          <w:spacing w:val="1"/>
        </w:rPr>
        <w:t xml:space="preserve"> </w:t>
      </w:r>
      <w:r w:rsidRPr="00185697">
        <w:t>создает</w:t>
      </w:r>
      <w:r w:rsidRPr="00185697">
        <w:rPr>
          <w:spacing w:val="1"/>
        </w:rPr>
        <w:t xml:space="preserve"> </w:t>
      </w:r>
      <w:r w:rsidRPr="00185697">
        <w:t>сюжетные</w:t>
      </w:r>
      <w:r w:rsidRPr="00185697">
        <w:rPr>
          <w:spacing w:val="1"/>
        </w:rPr>
        <w:t xml:space="preserve"> </w:t>
      </w:r>
      <w:r w:rsidRPr="00185697">
        <w:t>композиции</w:t>
      </w:r>
      <w:r w:rsidRPr="00185697">
        <w:rPr>
          <w:spacing w:val="1"/>
        </w:rPr>
        <w:t xml:space="preserve"> </w:t>
      </w:r>
      <w:r w:rsidRPr="00185697">
        <w:t>из</w:t>
      </w:r>
      <w:r w:rsidRPr="00185697">
        <w:rPr>
          <w:spacing w:val="1"/>
        </w:rPr>
        <w:t xml:space="preserve"> </w:t>
      </w:r>
      <w:r w:rsidRPr="00185697">
        <w:t>2–3</w:t>
      </w:r>
      <w:r w:rsidRPr="00185697">
        <w:rPr>
          <w:spacing w:val="1"/>
        </w:rPr>
        <w:t xml:space="preserve"> </w:t>
      </w:r>
      <w:r w:rsidRPr="00185697">
        <w:t>и</w:t>
      </w:r>
      <w:r w:rsidRPr="00185697">
        <w:rPr>
          <w:spacing w:val="1"/>
        </w:rPr>
        <w:t xml:space="preserve"> </w:t>
      </w:r>
      <w:r w:rsidRPr="00185697">
        <w:t>более</w:t>
      </w:r>
      <w:r w:rsidRPr="00185697">
        <w:rPr>
          <w:spacing w:val="1"/>
        </w:rPr>
        <w:t xml:space="preserve"> </w:t>
      </w:r>
      <w:r w:rsidRPr="00185697">
        <w:t>изображений;</w:t>
      </w:r>
      <w:r w:rsidRPr="00185697">
        <w:rPr>
          <w:spacing w:val="1"/>
        </w:rPr>
        <w:t xml:space="preserve"> </w:t>
      </w:r>
      <w:r w:rsidRPr="00185697">
        <w:t>выполняет</w:t>
      </w:r>
      <w:r w:rsidRPr="00185697">
        <w:rPr>
          <w:spacing w:val="1"/>
        </w:rPr>
        <w:t xml:space="preserve"> </w:t>
      </w:r>
      <w:r w:rsidRPr="00185697">
        <w:t>декоративные</w:t>
      </w:r>
      <w:r w:rsidRPr="00185697">
        <w:rPr>
          <w:spacing w:val="-57"/>
        </w:rPr>
        <w:t xml:space="preserve"> </w:t>
      </w:r>
      <w:r w:rsidRPr="00185697">
        <w:t>композиции</w:t>
      </w:r>
      <w:r w:rsidRPr="00185697">
        <w:rPr>
          <w:spacing w:val="1"/>
        </w:rPr>
        <w:t xml:space="preserve"> </w:t>
      </w:r>
      <w:r w:rsidRPr="00185697">
        <w:t>способами</w:t>
      </w:r>
      <w:r w:rsidRPr="00185697">
        <w:rPr>
          <w:spacing w:val="1"/>
        </w:rPr>
        <w:t xml:space="preserve"> </w:t>
      </w:r>
      <w:r w:rsidRPr="00185697">
        <w:t>налепа</w:t>
      </w:r>
      <w:r w:rsidRPr="00185697">
        <w:rPr>
          <w:spacing w:val="1"/>
        </w:rPr>
        <w:t xml:space="preserve"> </w:t>
      </w:r>
      <w:r w:rsidRPr="00185697">
        <w:t>и</w:t>
      </w:r>
      <w:r w:rsidRPr="00185697">
        <w:rPr>
          <w:spacing w:val="1"/>
        </w:rPr>
        <w:t xml:space="preserve"> </w:t>
      </w:r>
      <w:r w:rsidRPr="00185697">
        <w:t>рельефа;</w:t>
      </w:r>
      <w:r w:rsidRPr="00185697">
        <w:rPr>
          <w:spacing w:val="1"/>
        </w:rPr>
        <w:t xml:space="preserve"> </w:t>
      </w:r>
      <w:r w:rsidRPr="00185697">
        <w:t>расписывает</w:t>
      </w:r>
      <w:r w:rsidRPr="00185697">
        <w:rPr>
          <w:spacing w:val="1"/>
        </w:rPr>
        <w:t xml:space="preserve"> </w:t>
      </w:r>
      <w:r w:rsidRPr="00185697">
        <w:t>вылепленные</w:t>
      </w:r>
      <w:r w:rsidRPr="00185697">
        <w:rPr>
          <w:spacing w:val="1"/>
        </w:rPr>
        <w:t xml:space="preserve"> </w:t>
      </w:r>
      <w:r w:rsidRPr="00185697">
        <w:t>изделия</w:t>
      </w:r>
      <w:r w:rsidRPr="00185697">
        <w:rPr>
          <w:spacing w:val="1"/>
        </w:rPr>
        <w:t xml:space="preserve"> </w:t>
      </w:r>
      <w:r w:rsidRPr="00185697">
        <w:t>по</w:t>
      </w:r>
      <w:r w:rsidRPr="00185697">
        <w:rPr>
          <w:spacing w:val="1"/>
        </w:rPr>
        <w:t xml:space="preserve"> </w:t>
      </w:r>
      <w:r w:rsidRPr="00185697">
        <w:t>мотивам</w:t>
      </w:r>
      <w:r w:rsidRPr="00185697">
        <w:rPr>
          <w:spacing w:val="1"/>
        </w:rPr>
        <w:t xml:space="preserve"> </w:t>
      </w:r>
      <w:r w:rsidRPr="00185697">
        <w:t>народного</w:t>
      </w:r>
      <w:r w:rsidRPr="00185697">
        <w:rPr>
          <w:spacing w:val="-1"/>
        </w:rPr>
        <w:t xml:space="preserve"> </w:t>
      </w:r>
      <w:r w:rsidRPr="00185697">
        <w:t>искусства.</w:t>
      </w:r>
    </w:p>
    <w:p w14:paraId="288E6F93" w14:textId="77777777" w:rsidR="00FD6A02" w:rsidRPr="00185697" w:rsidRDefault="0025242F" w:rsidP="0024411F">
      <w:pPr>
        <w:pStyle w:val="a3"/>
        <w:spacing w:line="276" w:lineRule="auto"/>
        <w:ind w:left="0" w:firstLine="567"/>
      </w:pPr>
      <w:r w:rsidRPr="00185697">
        <w:rPr>
          <w:i/>
          <w:u w:val="single"/>
        </w:rPr>
        <w:t>В</w:t>
      </w:r>
      <w:r w:rsidRPr="00185697">
        <w:rPr>
          <w:i/>
          <w:spacing w:val="1"/>
          <w:u w:val="single"/>
        </w:rPr>
        <w:t xml:space="preserve"> </w:t>
      </w:r>
      <w:r w:rsidRPr="00185697">
        <w:rPr>
          <w:i/>
          <w:u w:val="single"/>
        </w:rPr>
        <w:t>аппликации</w:t>
      </w:r>
      <w:r w:rsidRPr="00185697">
        <w:rPr>
          <w:i/>
        </w:rPr>
        <w:t>:</w:t>
      </w:r>
      <w:r w:rsidRPr="00185697">
        <w:rPr>
          <w:i/>
          <w:spacing w:val="1"/>
        </w:rPr>
        <w:t xml:space="preserve"> </w:t>
      </w:r>
      <w:r w:rsidRPr="00185697">
        <w:t>создает</w:t>
      </w:r>
      <w:r w:rsidRPr="00185697">
        <w:rPr>
          <w:spacing w:val="1"/>
        </w:rPr>
        <w:t xml:space="preserve"> </w:t>
      </w:r>
      <w:r w:rsidRPr="00185697">
        <w:t>изображения</w:t>
      </w:r>
      <w:r w:rsidRPr="00185697">
        <w:rPr>
          <w:spacing w:val="1"/>
        </w:rPr>
        <w:t xml:space="preserve"> </w:t>
      </w:r>
      <w:r w:rsidRPr="00185697">
        <w:t>различных</w:t>
      </w:r>
      <w:r w:rsidRPr="00185697">
        <w:rPr>
          <w:spacing w:val="1"/>
        </w:rPr>
        <w:t xml:space="preserve"> </w:t>
      </w:r>
      <w:r w:rsidRPr="00185697">
        <w:t>предметов,</w:t>
      </w:r>
      <w:r w:rsidRPr="00185697">
        <w:rPr>
          <w:spacing w:val="1"/>
        </w:rPr>
        <w:t xml:space="preserve"> </w:t>
      </w:r>
      <w:r w:rsidRPr="00185697">
        <w:t>используя</w:t>
      </w:r>
      <w:r w:rsidRPr="00185697">
        <w:rPr>
          <w:spacing w:val="1"/>
        </w:rPr>
        <w:t xml:space="preserve"> </w:t>
      </w:r>
      <w:r w:rsidRPr="00185697">
        <w:t>бумагу</w:t>
      </w:r>
      <w:r w:rsidRPr="00185697">
        <w:rPr>
          <w:spacing w:val="1"/>
        </w:rPr>
        <w:t xml:space="preserve"> </w:t>
      </w:r>
      <w:r w:rsidRPr="00185697">
        <w:t>разной</w:t>
      </w:r>
      <w:r w:rsidRPr="00185697">
        <w:rPr>
          <w:spacing w:val="1"/>
        </w:rPr>
        <w:t xml:space="preserve"> </w:t>
      </w:r>
      <w:r w:rsidRPr="00185697">
        <w:t>фактуры</w:t>
      </w:r>
      <w:r w:rsidRPr="00185697">
        <w:rPr>
          <w:spacing w:val="1"/>
        </w:rPr>
        <w:t xml:space="preserve"> </w:t>
      </w:r>
      <w:r w:rsidRPr="00185697">
        <w:t>и</w:t>
      </w:r>
      <w:r w:rsidRPr="00185697">
        <w:rPr>
          <w:spacing w:val="1"/>
        </w:rPr>
        <w:t xml:space="preserve"> </w:t>
      </w:r>
      <w:r w:rsidRPr="00185697">
        <w:t>усвоенные</w:t>
      </w:r>
      <w:r w:rsidRPr="00185697">
        <w:rPr>
          <w:spacing w:val="1"/>
        </w:rPr>
        <w:t xml:space="preserve"> </w:t>
      </w:r>
      <w:r w:rsidRPr="00185697">
        <w:t>способы</w:t>
      </w:r>
      <w:r w:rsidRPr="00185697">
        <w:rPr>
          <w:spacing w:val="1"/>
        </w:rPr>
        <w:t xml:space="preserve"> </w:t>
      </w:r>
      <w:r w:rsidRPr="00185697">
        <w:t>вырезания</w:t>
      </w:r>
      <w:r w:rsidRPr="00185697">
        <w:rPr>
          <w:spacing w:val="1"/>
        </w:rPr>
        <w:t xml:space="preserve"> </w:t>
      </w:r>
      <w:r w:rsidRPr="00185697">
        <w:t>и</w:t>
      </w:r>
      <w:r w:rsidRPr="00185697">
        <w:rPr>
          <w:spacing w:val="1"/>
        </w:rPr>
        <w:t xml:space="preserve"> </w:t>
      </w:r>
      <w:r w:rsidRPr="00185697">
        <w:t>обрывания;</w:t>
      </w:r>
      <w:r w:rsidRPr="00185697">
        <w:rPr>
          <w:spacing w:val="1"/>
        </w:rPr>
        <w:t xml:space="preserve"> </w:t>
      </w:r>
      <w:r w:rsidRPr="00185697">
        <w:t>создает</w:t>
      </w:r>
      <w:r w:rsidRPr="00185697">
        <w:rPr>
          <w:spacing w:val="1"/>
        </w:rPr>
        <w:t xml:space="preserve"> </w:t>
      </w:r>
      <w:r w:rsidRPr="00185697">
        <w:t>сюжетные</w:t>
      </w:r>
      <w:r w:rsidRPr="00185697">
        <w:rPr>
          <w:spacing w:val="1"/>
        </w:rPr>
        <w:t xml:space="preserve"> </w:t>
      </w:r>
      <w:r w:rsidRPr="00185697">
        <w:t>и</w:t>
      </w:r>
      <w:r w:rsidRPr="00185697">
        <w:rPr>
          <w:spacing w:val="1"/>
        </w:rPr>
        <w:t xml:space="preserve"> </w:t>
      </w:r>
      <w:r w:rsidRPr="00185697">
        <w:t>декоративные</w:t>
      </w:r>
      <w:r w:rsidRPr="00185697">
        <w:rPr>
          <w:spacing w:val="1"/>
        </w:rPr>
        <w:t xml:space="preserve"> </w:t>
      </w:r>
      <w:r w:rsidRPr="00185697">
        <w:t>композиции.</w:t>
      </w:r>
    </w:p>
    <w:p w14:paraId="7B5B2C98" w14:textId="6CB3CAF3" w:rsidR="00FD6A02" w:rsidRPr="00185697" w:rsidRDefault="0025242F" w:rsidP="0024411F">
      <w:pPr>
        <w:pStyle w:val="a3"/>
        <w:spacing w:before="1" w:line="276" w:lineRule="auto"/>
        <w:ind w:left="0" w:firstLine="567"/>
      </w:pPr>
      <w:r w:rsidRPr="00185697">
        <w:rPr>
          <w:i/>
          <w:u w:val="single"/>
        </w:rPr>
        <w:t>В конструктивной деятельности</w:t>
      </w:r>
      <w:r w:rsidRPr="00185697">
        <w:rPr>
          <w:i/>
        </w:rPr>
        <w:t xml:space="preserve">: </w:t>
      </w:r>
      <w:r w:rsidRPr="00185697">
        <w:t>свободно владеет обобщенными способами анализа, как</w:t>
      </w:r>
      <w:r w:rsidRPr="00185697">
        <w:rPr>
          <w:spacing w:val="1"/>
        </w:rPr>
        <w:t xml:space="preserve"> </w:t>
      </w:r>
      <w:r w:rsidRPr="00185697">
        <w:t>изображений,</w:t>
      </w:r>
      <w:r w:rsidRPr="00185697">
        <w:rPr>
          <w:spacing w:val="1"/>
        </w:rPr>
        <w:t xml:space="preserve"> </w:t>
      </w:r>
      <w:r w:rsidRPr="00185697">
        <w:t>так</w:t>
      </w:r>
      <w:r w:rsidRPr="00185697">
        <w:rPr>
          <w:spacing w:val="1"/>
        </w:rPr>
        <w:t xml:space="preserve"> </w:t>
      </w:r>
      <w:r w:rsidRPr="00185697">
        <w:t>и</w:t>
      </w:r>
      <w:r w:rsidRPr="00185697">
        <w:rPr>
          <w:spacing w:val="1"/>
        </w:rPr>
        <w:t xml:space="preserve"> </w:t>
      </w:r>
      <w:r w:rsidRPr="00185697">
        <w:t>построек</w:t>
      </w:r>
      <w:r w:rsidRPr="00185697">
        <w:rPr>
          <w:spacing w:val="1"/>
        </w:rPr>
        <w:t xml:space="preserve"> </w:t>
      </w:r>
      <w:r w:rsidRPr="00185697">
        <w:t>(свободные</w:t>
      </w:r>
      <w:r w:rsidRPr="00185697">
        <w:rPr>
          <w:spacing w:val="1"/>
        </w:rPr>
        <w:t xml:space="preserve"> </w:t>
      </w:r>
      <w:r w:rsidRPr="00185697">
        <w:t>постройки</w:t>
      </w:r>
      <w:r w:rsidRPr="00185697">
        <w:rPr>
          <w:spacing w:val="1"/>
        </w:rPr>
        <w:t xml:space="preserve"> </w:t>
      </w:r>
      <w:r w:rsidRPr="00185697">
        <w:t>становятся</w:t>
      </w:r>
      <w:r w:rsidRPr="00185697">
        <w:rPr>
          <w:spacing w:val="1"/>
        </w:rPr>
        <w:t xml:space="preserve"> </w:t>
      </w:r>
      <w:r w:rsidRPr="00185697">
        <w:t>симметричными</w:t>
      </w:r>
      <w:r w:rsidRPr="00185697">
        <w:rPr>
          <w:spacing w:val="1"/>
        </w:rPr>
        <w:t xml:space="preserve"> </w:t>
      </w:r>
      <w:r w:rsidRPr="00185697">
        <w:t>и</w:t>
      </w:r>
      <w:r w:rsidRPr="00185697">
        <w:rPr>
          <w:spacing w:val="1"/>
        </w:rPr>
        <w:t xml:space="preserve"> </w:t>
      </w:r>
      <w:r w:rsidRPr="00185697">
        <w:t>пропорциональными);</w:t>
      </w:r>
      <w:r w:rsidRPr="00185697">
        <w:rPr>
          <w:spacing w:val="1"/>
        </w:rPr>
        <w:t xml:space="preserve"> </w:t>
      </w:r>
      <w:r w:rsidRPr="00185697">
        <w:t>представляет</w:t>
      </w:r>
      <w:r w:rsidRPr="00185697">
        <w:rPr>
          <w:spacing w:val="1"/>
        </w:rPr>
        <w:t xml:space="preserve"> </w:t>
      </w:r>
      <w:r w:rsidRPr="00185697">
        <w:t>себе</w:t>
      </w:r>
      <w:r w:rsidRPr="00185697">
        <w:rPr>
          <w:spacing w:val="1"/>
        </w:rPr>
        <w:t xml:space="preserve"> </w:t>
      </w:r>
      <w:r w:rsidRPr="00185697">
        <w:t>последовательность,</w:t>
      </w:r>
      <w:r w:rsidRPr="00185697">
        <w:rPr>
          <w:spacing w:val="1"/>
        </w:rPr>
        <w:t xml:space="preserve"> </w:t>
      </w:r>
      <w:r w:rsidRPr="00185697">
        <w:t>в</w:t>
      </w:r>
      <w:r w:rsidRPr="00185697">
        <w:rPr>
          <w:spacing w:val="1"/>
        </w:rPr>
        <w:t xml:space="preserve"> </w:t>
      </w:r>
      <w:r w:rsidRPr="00185697">
        <w:t>которой</w:t>
      </w:r>
      <w:r w:rsidRPr="00185697">
        <w:rPr>
          <w:spacing w:val="1"/>
        </w:rPr>
        <w:t xml:space="preserve"> </w:t>
      </w:r>
      <w:r w:rsidRPr="00185697">
        <w:t>будет</w:t>
      </w:r>
      <w:r w:rsidRPr="00185697">
        <w:rPr>
          <w:spacing w:val="1"/>
        </w:rPr>
        <w:t xml:space="preserve"> </w:t>
      </w:r>
      <w:r w:rsidRPr="00185697">
        <w:t>осуществляться</w:t>
      </w:r>
      <w:r w:rsidRPr="00185697">
        <w:rPr>
          <w:spacing w:val="-57"/>
        </w:rPr>
        <w:t xml:space="preserve"> </w:t>
      </w:r>
      <w:r w:rsidRPr="00185697">
        <w:t>постройка; освоил сложные формы сложения из листа бумаги и могут придумывать собственные;</w:t>
      </w:r>
      <w:r w:rsidRPr="00185697">
        <w:rPr>
          <w:spacing w:val="1"/>
        </w:rPr>
        <w:t xml:space="preserve"> </w:t>
      </w:r>
      <w:r w:rsidRPr="00185697">
        <w:t>усложняет</w:t>
      </w:r>
      <w:r w:rsidRPr="00185697">
        <w:rPr>
          <w:spacing w:val="-1"/>
        </w:rPr>
        <w:t xml:space="preserve"> </w:t>
      </w:r>
      <w:r w:rsidRPr="00185697">
        <w:t>конструирование</w:t>
      </w:r>
      <w:r w:rsidRPr="00185697">
        <w:rPr>
          <w:spacing w:val="-1"/>
        </w:rPr>
        <w:t xml:space="preserve"> </w:t>
      </w:r>
      <w:r w:rsidRPr="00185697">
        <w:t>из</w:t>
      </w:r>
      <w:r w:rsidRPr="00185697">
        <w:rPr>
          <w:spacing w:val="-2"/>
        </w:rPr>
        <w:t xml:space="preserve"> </w:t>
      </w:r>
      <w:r w:rsidRPr="00185697">
        <w:t>природного материала</w:t>
      </w:r>
      <w:r w:rsidR="001B79A4" w:rsidRPr="00185697">
        <w:t>.</w:t>
      </w:r>
    </w:p>
    <w:p w14:paraId="73CACD62" w14:textId="77777777" w:rsidR="00FD6A02" w:rsidRPr="00185697" w:rsidRDefault="0025242F" w:rsidP="0024411F">
      <w:pPr>
        <w:pStyle w:val="a3"/>
        <w:spacing w:line="276" w:lineRule="auto"/>
        <w:ind w:left="0" w:firstLine="567"/>
      </w:pPr>
      <w:r w:rsidRPr="00185697">
        <w:rPr>
          <w:i/>
          <w:u w:val="single"/>
        </w:rPr>
        <w:t>В</w:t>
      </w:r>
      <w:r w:rsidRPr="00185697">
        <w:rPr>
          <w:i/>
          <w:spacing w:val="1"/>
          <w:u w:val="single"/>
        </w:rPr>
        <w:t xml:space="preserve"> </w:t>
      </w:r>
      <w:r w:rsidRPr="00185697">
        <w:rPr>
          <w:i/>
          <w:u w:val="single"/>
        </w:rPr>
        <w:t>музыкальной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узнает</w:t>
      </w:r>
      <w:r w:rsidRPr="00185697">
        <w:rPr>
          <w:spacing w:val="1"/>
        </w:rPr>
        <w:t xml:space="preserve"> </w:t>
      </w:r>
      <w:r w:rsidRPr="00185697">
        <w:t>гимн</w:t>
      </w:r>
      <w:r w:rsidRPr="00185697">
        <w:rPr>
          <w:spacing w:val="1"/>
        </w:rPr>
        <w:t xml:space="preserve"> </w:t>
      </w:r>
      <w:r w:rsidRPr="00185697">
        <w:t>РФ;</w:t>
      </w:r>
      <w:r w:rsidRPr="00185697">
        <w:rPr>
          <w:spacing w:val="1"/>
        </w:rPr>
        <w:t xml:space="preserve"> </w:t>
      </w:r>
      <w:r w:rsidRPr="00185697">
        <w:t>владеет</w:t>
      </w:r>
      <w:r w:rsidRPr="00185697">
        <w:rPr>
          <w:spacing w:val="1"/>
        </w:rPr>
        <w:t xml:space="preserve"> </w:t>
      </w:r>
      <w:r w:rsidRPr="00185697">
        <w:t>художественными</w:t>
      </w:r>
      <w:r w:rsidRPr="00185697">
        <w:rPr>
          <w:spacing w:val="1"/>
        </w:rPr>
        <w:t xml:space="preserve"> </w:t>
      </w:r>
      <w:r w:rsidRPr="00185697">
        <w:t>умениями,</w:t>
      </w:r>
      <w:r w:rsidRPr="00185697">
        <w:rPr>
          <w:spacing w:val="1"/>
        </w:rPr>
        <w:t xml:space="preserve"> </w:t>
      </w:r>
      <w:r w:rsidRPr="00185697">
        <w:t>навыками</w:t>
      </w:r>
      <w:r w:rsidRPr="00185697">
        <w:rPr>
          <w:spacing w:val="1"/>
        </w:rPr>
        <w:t xml:space="preserve"> </w:t>
      </w:r>
      <w:r w:rsidRPr="00185697">
        <w:t>и</w:t>
      </w:r>
      <w:r w:rsidRPr="00185697">
        <w:rPr>
          <w:spacing w:val="1"/>
        </w:rPr>
        <w:t xml:space="preserve"> </w:t>
      </w:r>
      <w:r w:rsidRPr="00185697">
        <w:t>средствами</w:t>
      </w:r>
      <w:r w:rsidRPr="00185697">
        <w:rPr>
          <w:spacing w:val="1"/>
        </w:rPr>
        <w:t xml:space="preserve"> </w:t>
      </w:r>
      <w:r w:rsidRPr="00185697">
        <w:t>художественной</w:t>
      </w:r>
      <w:r w:rsidRPr="00185697">
        <w:rPr>
          <w:spacing w:val="1"/>
        </w:rPr>
        <w:t xml:space="preserve"> </w:t>
      </w:r>
      <w:r w:rsidRPr="00185697">
        <w:t>выразительности</w:t>
      </w:r>
      <w:r w:rsidRPr="00185697">
        <w:rPr>
          <w:spacing w:val="1"/>
        </w:rPr>
        <w:t xml:space="preserve"> </w:t>
      </w:r>
      <w:r w:rsidRPr="00185697">
        <w:t>в</w:t>
      </w:r>
      <w:r w:rsidRPr="00185697">
        <w:rPr>
          <w:spacing w:val="1"/>
        </w:rPr>
        <w:t xml:space="preserve"> </w:t>
      </w:r>
      <w:r w:rsidRPr="00185697">
        <w:t>музыкальной</w:t>
      </w:r>
      <w:r w:rsidRPr="00185697">
        <w:rPr>
          <w:spacing w:val="1"/>
        </w:rPr>
        <w:t xml:space="preserve"> </w:t>
      </w:r>
      <w:r w:rsidRPr="00185697">
        <w:t>деятельности:</w:t>
      </w:r>
      <w:r w:rsidRPr="00185697">
        <w:rPr>
          <w:spacing w:val="1"/>
        </w:rPr>
        <w:t xml:space="preserve"> </w:t>
      </w:r>
      <w:r w:rsidRPr="00185697">
        <w:t>определяет</w:t>
      </w:r>
      <w:r w:rsidRPr="00185697">
        <w:rPr>
          <w:spacing w:val="1"/>
        </w:rPr>
        <w:t xml:space="preserve"> </w:t>
      </w:r>
      <w:r w:rsidRPr="00185697">
        <w:t>музыкальный</w:t>
      </w:r>
      <w:r w:rsidRPr="00185697">
        <w:rPr>
          <w:spacing w:val="1"/>
        </w:rPr>
        <w:t xml:space="preserve"> </w:t>
      </w:r>
      <w:r w:rsidRPr="00185697">
        <w:t>жанр</w:t>
      </w:r>
      <w:r w:rsidRPr="00185697">
        <w:rPr>
          <w:spacing w:val="1"/>
        </w:rPr>
        <w:t xml:space="preserve"> </w:t>
      </w:r>
      <w:r w:rsidRPr="00185697">
        <w:t>произведения;</w:t>
      </w:r>
      <w:r w:rsidRPr="00185697">
        <w:rPr>
          <w:spacing w:val="1"/>
        </w:rPr>
        <w:t xml:space="preserve"> </w:t>
      </w:r>
      <w:r w:rsidRPr="00185697">
        <w:t>различает</w:t>
      </w:r>
      <w:r w:rsidRPr="00185697">
        <w:rPr>
          <w:spacing w:val="1"/>
        </w:rPr>
        <w:t xml:space="preserve"> </w:t>
      </w:r>
      <w:r w:rsidRPr="00185697">
        <w:t>части</w:t>
      </w:r>
      <w:r w:rsidRPr="00185697">
        <w:rPr>
          <w:spacing w:val="1"/>
        </w:rPr>
        <w:t xml:space="preserve"> </w:t>
      </w:r>
      <w:r w:rsidRPr="00185697">
        <w:t>произведения</w:t>
      </w:r>
      <w:r w:rsidRPr="00185697">
        <w:rPr>
          <w:spacing w:val="1"/>
        </w:rPr>
        <w:t xml:space="preserve"> </w:t>
      </w:r>
      <w:r w:rsidRPr="00185697">
        <w:t>(вступление,</w:t>
      </w:r>
      <w:r w:rsidRPr="00185697">
        <w:rPr>
          <w:spacing w:val="1"/>
        </w:rPr>
        <w:t xml:space="preserve"> </w:t>
      </w:r>
      <w:r w:rsidRPr="00185697">
        <w:t>заключение,</w:t>
      </w:r>
      <w:r w:rsidRPr="00185697">
        <w:rPr>
          <w:spacing w:val="1"/>
        </w:rPr>
        <w:t xml:space="preserve"> </w:t>
      </w:r>
      <w:r w:rsidRPr="00185697">
        <w:t>запев,</w:t>
      </w:r>
      <w:r w:rsidRPr="00185697">
        <w:rPr>
          <w:spacing w:val="1"/>
        </w:rPr>
        <w:t xml:space="preserve"> </w:t>
      </w:r>
      <w:r w:rsidRPr="00185697">
        <w:t>припев);</w:t>
      </w:r>
      <w:r w:rsidRPr="00185697">
        <w:rPr>
          <w:spacing w:val="1"/>
        </w:rPr>
        <w:t xml:space="preserve"> </w:t>
      </w:r>
      <w:r w:rsidRPr="00185697">
        <w:t>определяет</w:t>
      </w:r>
      <w:r w:rsidRPr="00185697">
        <w:rPr>
          <w:spacing w:val="1"/>
        </w:rPr>
        <w:t xml:space="preserve"> </w:t>
      </w:r>
      <w:r w:rsidRPr="00185697">
        <w:t>настроение,</w:t>
      </w:r>
      <w:r w:rsidRPr="00185697">
        <w:rPr>
          <w:spacing w:val="1"/>
        </w:rPr>
        <w:t xml:space="preserve"> </w:t>
      </w:r>
      <w:r w:rsidRPr="00185697">
        <w:t>характер</w:t>
      </w:r>
      <w:r w:rsidRPr="00185697">
        <w:rPr>
          <w:spacing w:val="61"/>
        </w:rPr>
        <w:t xml:space="preserve"> </w:t>
      </w:r>
      <w:r w:rsidRPr="00185697">
        <w:t>музыкального</w:t>
      </w:r>
      <w:r w:rsidRPr="00185697">
        <w:rPr>
          <w:spacing w:val="61"/>
        </w:rPr>
        <w:t xml:space="preserve"> </w:t>
      </w:r>
      <w:r w:rsidRPr="00185697">
        <w:t>произведения,</w:t>
      </w:r>
      <w:r w:rsidRPr="00185697">
        <w:rPr>
          <w:spacing w:val="-57"/>
        </w:rPr>
        <w:t xml:space="preserve"> </w:t>
      </w:r>
      <w:r w:rsidRPr="00185697">
        <w:t>слышит в музыке изобразительные моменты; воспроизводит и чисто поет несложные песни в</w:t>
      </w:r>
      <w:r w:rsidRPr="00185697">
        <w:rPr>
          <w:spacing w:val="1"/>
        </w:rPr>
        <w:t xml:space="preserve"> </w:t>
      </w:r>
      <w:r w:rsidRPr="00185697">
        <w:t>удобном диапазоне; сохраняет правильное положение корпуса при пении (певческая посадка);</w:t>
      </w:r>
      <w:r w:rsidRPr="00185697">
        <w:rPr>
          <w:spacing w:val="1"/>
        </w:rPr>
        <w:t xml:space="preserve"> </w:t>
      </w:r>
      <w:r w:rsidRPr="00185697">
        <w:t>правильно берет дыхание; выразительно двигается в соответствии с характером музыки, образа;</w:t>
      </w:r>
      <w:r w:rsidRPr="00185697">
        <w:rPr>
          <w:spacing w:val="1"/>
        </w:rPr>
        <w:t xml:space="preserve"> </w:t>
      </w:r>
      <w:r w:rsidRPr="00185697">
        <w:t>передает несложный ритмический рисунок; выполняет танцевальные движения качественно: шаг с</w:t>
      </w:r>
      <w:r w:rsidRPr="00185697">
        <w:rPr>
          <w:spacing w:val="-57"/>
        </w:rPr>
        <w:t xml:space="preserve"> </w:t>
      </w:r>
      <w:r w:rsidRPr="00185697">
        <w:t>притопом, приставной шаг с приседанием, пружинящий шаг, боковой галоп, переменный шаг;</w:t>
      </w:r>
      <w:r w:rsidRPr="00185697">
        <w:rPr>
          <w:spacing w:val="1"/>
        </w:rPr>
        <w:t xml:space="preserve"> </w:t>
      </w:r>
      <w:r w:rsidRPr="00185697">
        <w:t>выразительно и ритмично исполняет танцы, движения с предметами (шарами, обручами, мячами,</w:t>
      </w:r>
      <w:r w:rsidRPr="00185697">
        <w:rPr>
          <w:spacing w:val="1"/>
        </w:rPr>
        <w:t xml:space="preserve"> </w:t>
      </w:r>
      <w:r w:rsidRPr="00185697">
        <w:lastRenderedPageBreak/>
        <w:t>цветами); активен в театрализации, инсценирует игровые песни; исполняет сольно и в оркестре</w:t>
      </w:r>
      <w:r w:rsidRPr="00185697">
        <w:rPr>
          <w:spacing w:val="1"/>
        </w:rPr>
        <w:t xml:space="preserve"> </w:t>
      </w:r>
      <w:r w:rsidRPr="00185697">
        <w:t>простые</w:t>
      </w:r>
      <w:r w:rsidRPr="00185697">
        <w:rPr>
          <w:spacing w:val="1"/>
        </w:rPr>
        <w:t xml:space="preserve"> </w:t>
      </w:r>
      <w:r w:rsidRPr="00185697">
        <w:t>песни</w:t>
      </w:r>
      <w:r w:rsidRPr="00185697">
        <w:rPr>
          <w:spacing w:val="1"/>
        </w:rPr>
        <w:t xml:space="preserve"> </w:t>
      </w:r>
      <w:r w:rsidRPr="00185697">
        <w:t>и</w:t>
      </w:r>
      <w:r w:rsidRPr="00185697">
        <w:rPr>
          <w:spacing w:val="1"/>
        </w:rPr>
        <w:t xml:space="preserve"> </w:t>
      </w:r>
      <w:r w:rsidRPr="00185697">
        <w:t>мелодии;</w:t>
      </w:r>
      <w:r w:rsidRPr="00185697">
        <w:rPr>
          <w:spacing w:val="1"/>
        </w:rPr>
        <w:t xml:space="preserve"> </w:t>
      </w:r>
      <w:r w:rsidRPr="00185697">
        <w:t>проявляет</w:t>
      </w:r>
      <w:r w:rsidRPr="00185697">
        <w:rPr>
          <w:spacing w:val="1"/>
        </w:rPr>
        <w:t xml:space="preserve"> </w:t>
      </w:r>
      <w:r w:rsidRPr="00185697">
        <w:t>музыкальные</w:t>
      </w:r>
      <w:r w:rsidRPr="00185697">
        <w:rPr>
          <w:spacing w:val="1"/>
        </w:rPr>
        <w:t xml:space="preserve"> </w:t>
      </w:r>
      <w:r w:rsidRPr="00185697">
        <w:t>способности</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1"/>
        </w:rPr>
        <w:t xml:space="preserve"> </w:t>
      </w:r>
      <w:r w:rsidRPr="00185697">
        <w:t>и</w:t>
      </w:r>
      <w:r w:rsidRPr="00185697">
        <w:rPr>
          <w:spacing w:val="1"/>
        </w:rPr>
        <w:t xml:space="preserve"> </w:t>
      </w:r>
      <w:r w:rsidRPr="00185697">
        <w:t>различных</w:t>
      </w:r>
      <w:r w:rsidRPr="00185697">
        <w:rPr>
          <w:spacing w:val="1"/>
        </w:rPr>
        <w:t xml:space="preserve"> </w:t>
      </w:r>
      <w:r w:rsidRPr="00185697">
        <w:t>видах</w:t>
      </w:r>
      <w:r w:rsidRPr="00185697">
        <w:rPr>
          <w:spacing w:val="1"/>
        </w:rPr>
        <w:t xml:space="preserve"> </w:t>
      </w:r>
      <w:r w:rsidRPr="00185697">
        <w:t>досуговой</w:t>
      </w:r>
      <w:r w:rsidRPr="00185697">
        <w:rPr>
          <w:spacing w:val="1"/>
        </w:rPr>
        <w:t xml:space="preserve"> </w:t>
      </w:r>
      <w:r w:rsidRPr="00185697">
        <w:t>деятельности</w:t>
      </w:r>
      <w:r w:rsidRPr="00185697">
        <w:rPr>
          <w:spacing w:val="1"/>
        </w:rPr>
        <w:t xml:space="preserve"> </w:t>
      </w:r>
      <w:r w:rsidRPr="00185697">
        <w:t>(праздники,</w:t>
      </w:r>
      <w:r w:rsidRPr="00185697">
        <w:rPr>
          <w:spacing w:val="1"/>
        </w:rPr>
        <w:t xml:space="preserve"> </w:t>
      </w:r>
      <w:r w:rsidRPr="00185697">
        <w:t>развлечения</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любит</w:t>
      </w:r>
      <w:r w:rsidRPr="00185697">
        <w:rPr>
          <w:spacing w:val="1"/>
        </w:rPr>
        <w:t xml:space="preserve"> </w:t>
      </w:r>
      <w:r w:rsidRPr="00185697">
        <w:t>посещать</w:t>
      </w:r>
      <w:r w:rsidRPr="00185697">
        <w:rPr>
          <w:spacing w:val="1"/>
        </w:rPr>
        <w:t xml:space="preserve"> </w:t>
      </w:r>
      <w:r w:rsidRPr="00185697">
        <w:t>концерты,</w:t>
      </w:r>
      <w:r w:rsidRPr="00185697">
        <w:rPr>
          <w:spacing w:val="1"/>
        </w:rPr>
        <w:t xml:space="preserve"> </w:t>
      </w:r>
      <w:r w:rsidRPr="00185697">
        <w:t>музыкальный</w:t>
      </w:r>
      <w:r w:rsidRPr="00185697">
        <w:rPr>
          <w:spacing w:val="1"/>
        </w:rPr>
        <w:t xml:space="preserve"> </w:t>
      </w:r>
      <w:r w:rsidRPr="00185697">
        <w:t>театр</w:t>
      </w:r>
      <w:r w:rsidRPr="00185697">
        <w:rPr>
          <w:spacing w:val="1"/>
        </w:rPr>
        <w:t xml:space="preserve"> </w:t>
      </w:r>
      <w:r w:rsidRPr="00185697">
        <w:t>делится</w:t>
      </w:r>
      <w:r w:rsidRPr="00185697">
        <w:rPr>
          <w:spacing w:val="1"/>
        </w:rPr>
        <w:t xml:space="preserve"> </w:t>
      </w:r>
      <w:r w:rsidRPr="00185697">
        <w:t>полученными</w:t>
      </w:r>
      <w:r w:rsidRPr="00185697">
        <w:rPr>
          <w:spacing w:val="1"/>
        </w:rPr>
        <w:t xml:space="preserve"> </w:t>
      </w:r>
      <w:r w:rsidRPr="00185697">
        <w:t>впечатлениями;</w:t>
      </w:r>
      <w:r w:rsidRPr="00185697">
        <w:rPr>
          <w:spacing w:val="1"/>
        </w:rPr>
        <w:t xml:space="preserve"> </w:t>
      </w:r>
      <w:r w:rsidRPr="00185697">
        <w:t>применяет</w:t>
      </w:r>
      <w:r w:rsidRPr="00185697">
        <w:rPr>
          <w:spacing w:val="1"/>
        </w:rPr>
        <w:t xml:space="preserve"> </w:t>
      </w:r>
      <w:r w:rsidRPr="00185697">
        <w:t>накопленный</w:t>
      </w:r>
      <w:r w:rsidRPr="00185697">
        <w:rPr>
          <w:spacing w:val="1"/>
        </w:rPr>
        <w:t xml:space="preserve"> </w:t>
      </w:r>
      <w:r w:rsidRPr="00185697">
        <w:t>музыкальный</w:t>
      </w:r>
      <w:r w:rsidRPr="00185697">
        <w:rPr>
          <w:spacing w:val="-1"/>
        </w:rPr>
        <w:t xml:space="preserve"> </w:t>
      </w:r>
      <w:r w:rsidRPr="00185697">
        <w:t>опыт для</w:t>
      </w:r>
      <w:r w:rsidRPr="00185697">
        <w:rPr>
          <w:spacing w:val="-2"/>
        </w:rPr>
        <w:t xml:space="preserve"> </w:t>
      </w:r>
      <w:r w:rsidRPr="00185697">
        <w:t>осуществления различных</w:t>
      </w:r>
      <w:r w:rsidRPr="00185697">
        <w:rPr>
          <w:spacing w:val="1"/>
        </w:rPr>
        <w:t xml:space="preserve"> </w:t>
      </w:r>
      <w:r w:rsidRPr="00185697">
        <w:t>видов</w:t>
      </w:r>
      <w:r w:rsidRPr="00185697">
        <w:rPr>
          <w:spacing w:val="-1"/>
        </w:rPr>
        <w:t xml:space="preserve"> </w:t>
      </w:r>
      <w:r w:rsidRPr="00185697">
        <w:t>детской</w:t>
      </w:r>
      <w:r w:rsidRPr="00185697">
        <w:rPr>
          <w:spacing w:val="-1"/>
        </w:rPr>
        <w:t xml:space="preserve"> </w:t>
      </w:r>
      <w:r w:rsidRPr="00185697">
        <w:t>деятельности.</w:t>
      </w:r>
    </w:p>
    <w:p w14:paraId="463626B5" w14:textId="77777777" w:rsidR="00FD6A02" w:rsidRPr="00185697" w:rsidRDefault="0025242F" w:rsidP="0024411F">
      <w:pPr>
        <w:pStyle w:val="a3"/>
        <w:spacing w:line="276" w:lineRule="auto"/>
        <w:ind w:left="0" w:firstLine="567"/>
      </w:pPr>
      <w:r w:rsidRPr="00185697">
        <w:rPr>
          <w:i/>
          <w:u w:val="single"/>
        </w:rPr>
        <w:t>В</w:t>
      </w:r>
      <w:r w:rsidRPr="00185697">
        <w:rPr>
          <w:i/>
          <w:spacing w:val="1"/>
          <w:u w:val="single"/>
        </w:rPr>
        <w:t xml:space="preserve"> </w:t>
      </w:r>
      <w:r w:rsidRPr="00185697">
        <w:rPr>
          <w:i/>
          <w:u w:val="single"/>
        </w:rPr>
        <w:t>театрализованной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проявляет</w:t>
      </w:r>
      <w:r w:rsidRPr="00185697">
        <w:rPr>
          <w:spacing w:val="1"/>
        </w:rPr>
        <w:t xml:space="preserve"> </w:t>
      </w:r>
      <w:r w:rsidRPr="00185697">
        <w:t>творческую</w:t>
      </w:r>
      <w:r w:rsidRPr="00185697">
        <w:rPr>
          <w:spacing w:val="1"/>
        </w:rPr>
        <w:t xml:space="preserve"> </w:t>
      </w:r>
      <w:r w:rsidRPr="00185697">
        <w:t>инициативу</w:t>
      </w:r>
      <w:r w:rsidRPr="00185697">
        <w:rPr>
          <w:spacing w:val="1"/>
        </w:rPr>
        <w:t xml:space="preserve"> </w:t>
      </w:r>
      <w:r w:rsidRPr="00185697">
        <w:t>в</w:t>
      </w:r>
      <w:r w:rsidRPr="00185697">
        <w:rPr>
          <w:spacing w:val="1"/>
        </w:rPr>
        <w:t xml:space="preserve"> </w:t>
      </w:r>
      <w:r w:rsidRPr="00185697">
        <w:t>организации</w:t>
      </w:r>
      <w:r w:rsidRPr="00185697">
        <w:rPr>
          <w:spacing w:val="1"/>
        </w:rPr>
        <w:t xml:space="preserve"> </w:t>
      </w:r>
      <w:r w:rsidRPr="00185697">
        <w:t>театрализованных</w:t>
      </w:r>
      <w:r w:rsidRPr="00185697">
        <w:rPr>
          <w:spacing w:val="1"/>
        </w:rPr>
        <w:t xml:space="preserve"> </w:t>
      </w:r>
      <w:r w:rsidRPr="00185697">
        <w:t>игр;</w:t>
      </w:r>
      <w:r w:rsidRPr="00185697">
        <w:rPr>
          <w:spacing w:val="1"/>
        </w:rPr>
        <w:t xml:space="preserve"> </w:t>
      </w:r>
      <w:r w:rsidRPr="00185697">
        <w:t>дает</w:t>
      </w:r>
      <w:r w:rsidRPr="00185697">
        <w:rPr>
          <w:spacing w:val="1"/>
        </w:rPr>
        <w:t xml:space="preserve"> </w:t>
      </w:r>
      <w:r w:rsidRPr="00185697">
        <w:t>оценку</w:t>
      </w:r>
      <w:r w:rsidRPr="00185697">
        <w:rPr>
          <w:spacing w:val="1"/>
        </w:rPr>
        <w:t xml:space="preserve"> </w:t>
      </w:r>
      <w:r w:rsidRPr="00185697">
        <w:t>помыслов,</w:t>
      </w:r>
      <w:r w:rsidRPr="00185697">
        <w:rPr>
          <w:spacing w:val="1"/>
        </w:rPr>
        <w:t xml:space="preserve"> </w:t>
      </w:r>
      <w:r w:rsidRPr="00185697">
        <w:t>поступков</w:t>
      </w:r>
      <w:r w:rsidRPr="00185697">
        <w:rPr>
          <w:spacing w:val="1"/>
        </w:rPr>
        <w:t xml:space="preserve"> </w:t>
      </w:r>
      <w:r w:rsidRPr="00185697">
        <w:t>вымышленных,</w:t>
      </w:r>
      <w:r w:rsidRPr="00185697">
        <w:rPr>
          <w:spacing w:val="1"/>
        </w:rPr>
        <w:t xml:space="preserve"> </w:t>
      </w:r>
      <w:r w:rsidRPr="00185697">
        <w:t>литературных</w:t>
      </w:r>
      <w:r w:rsidRPr="00185697">
        <w:rPr>
          <w:spacing w:val="1"/>
        </w:rPr>
        <w:t xml:space="preserve"> </w:t>
      </w:r>
      <w:r w:rsidRPr="00185697">
        <w:t>персонажей и реальных</w:t>
      </w:r>
      <w:r w:rsidRPr="00185697">
        <w:rPr>
          <w:spacing w:val="1"/>
        </w:rPr>
        <w:t xml:space="preserve"> </w:t>
      </w:r>
      <w:r w:rsidRPr="00185697">
        <w:t>людей; передает театральный</w:t>
      </w:r>
      <w:r w:rsidRPr="00185697">
        <w:rPr>
          <w:spacing w:val="1"/>
        </w:rPr>
        <w:t xml:space="preserve"> </w:t>
      </w:r>
      <w:r w:rsidRPr="00185697">
        <w:t>образ с помощью специальных</w:t>
      </w:r>
      <w:r w:rsidRPr="00185697">
        <w:rPr>
          <w:spacing w:val="1"/>
        </w:rPr>
        <w:t xml:space="preserve"> </w:t>
      </w:r>
      <w:r w:rsidRPr="00185697">
        <w:t>средств</w:t>
      </w:r>
      <w:r w:rsidRPr="00185697">
        <w:rPr>
          <w:spacing w:val="1"/>
        </w:rPr>
        <w:t xml:space="preserve"> </w:t>
      </w:r>
      <w:r w:rsidRPr="00185697">
        <w:t>театральной выразительности (слово, грим, костюм, хореография и пр.); самостоятельно выбирает</w:t>
      </w:r>
      <w:r w:rsidRPr="00185697">
        <w:rPr>
          <w:spacing w:val="1"/>
        </w:rPr>
        <w:t xml:space="preserve"> </w:t>
      </w:r>
      <w:r w:rsidRPr="00185697">
        <w:t>литературную или музыкальную основу для будущего спектакля; знает виды и формы театра,</w:t>
      </w:r>
      <w:r w:rsidRPr="00185697">
        <w:rPr>
          <w:spacing w:val="1"/>
        </w:rPr>
        <w:t xml:space="preserve"> </w:t>
      </w:r>
      <w:r w:rsidRPr="00185697">
        <w:t>театральные профессии; пользуется театральной терминологией; знаком с культурой поведения в</w:t>
      </w:r>
      <w:r w:rsidRPr="00185697">
        <w:rPr>
          <w:spacing w:val="1"/>
        </w:rPr>
        <w:t xml:space="preserve"> </w:t>
      </w:r>
      <w:r w:rsidRPr="00185697">
        <w:t>театре;</w:t>
      </w:r>
      <w:r w:rsidRPr="00185697">
        <w:rPr>
          <w:spacing w:val="1"/>
        </w:rPr>
        <w:t xml:space="preserve"> </w:t>
      </w:r>
      <w:r w:rsidRPr="00185697">
        <w:t>анализирует</w:t>
      </w:r>
      <w:r w:rsidRPr="00185697">
        <w:rPr>
          <w:spacing w:val="1"/>
        </w:rPr>
        <w:t xml:space="preserve"> </w:t>
      </w:r>
      <w:r w:rsidRPr="00185697">
        <w:t>сыгранные</w:t>
      </w:r>
      <w:r w:rsidRPr="00185697">
        <w:rPr>
          <w:spacing w:val="1"/>
        </w:rPr>
        <w:t xml:space="preserve"> </w:t>
      </w:r>
      <w:r w:rsidRPr="00185697">
        <w:t>роли</w:t>
      </w:r>
      <w:r w:rsidRPr="00185697">
        <w:rPr>
          <w:spacing w:val="1"/>
        </w:rPr>
        <w:t xml:space="preserve"> </w:t>
      </w:r>
      <w:r w:rsidRPr="00185697">
        <w:t>(собственные</w:t>
      </w:r>
      <w:r w:rsidRPr="00185697">
        <w:rPr>
          <w:spacing w:val="1"/>
        </w:rPr>
        <w:t xml:space="preserve"> </w:t>
      </w:r>
      <w:r w:rsidRPr="00185697">
        <w:t>и</w:t>
      </w:r>
      <w:r w:rsidRPr="00185697">
        <w:rPr>
          <w:spacing w:val="1"/>
        </w:rPr>
        <w:t xml:space="preserve"> </w:t>
      </w:r>
      <w:r w:rsidRPr="00185697">
        <w:t>сверстников),</w:t>
      </w:r>
      <w:r w:rsidRPr="00185697">
        <w:rPr>
          <w:spacing w:val="1"/>
        </w:rPr>
        <w:t xml:space="preserve"> </w:t>
      </w:r>
      <w:r w:rsidRPr="00185697">
        <w:t>а</w:t>
      </w:r>
      <w:r w:rsidRPr="00185697">
        <w:rPr>
          <w:spacing w:val="1"/>
        </w:rPr>
        <w:t xml:space="preserve"> </w:t>
      </w:r>
      <w:r w:rsidRPr="00185697">
        <w:t>так</w:t>
      </w:r>
      <w:r w:rsidRPr="00185697">
        <w:rPr>
          <w:spacing w:val="1"/>
        </w:rPr>
        <w:t xml:space="preserve"> </w:t>
      </w:r>
      <w:r w:rsidRPr="00185697">
        <w:t>же</w:t>
      </w:r>
      <w:r w:rsidRPr="00185697">
        <w:rPr>
          <w:spacing w:val="1"/>
        </w:rPr>
        <w:t xml:space="preserve"> </w:t>
      </w:r>
      <w:r w:rsidRPr="00185697">
        <w:t>просмотренные</w:t>
      </w:r>
      <w:r w:rsidRPr="00185697">
        <w:rPr>
          <w:spacing w:val="1"/>
        </w:rPr>
        <w:t xml:space="preserve"> </w:t>
      </w:r>
      <w:r w:rsidRPr="00185697">
        <w:t>театральные</w:t>
      </w:r>
      <w:r w:rsidRPr="00185697">
        <w:rPr>
          <w:spacing w:val="-3"/>
        </w:rPr>
        <w:t xml:space="preserve"> </w:t>
      </w:r>
      <w:r w:rsidRPr="00185697">
        <w:t>постановки.</w:t>
      </w:r>
    </w:p>
    <w:p w14:paraId="2677BC35" w14:textId="33768FB8" w:rsidR="00FD6A02" w:rsidRPr="00185697" w:rsidRDefault="0025242F" w:rsidP="0024411F">
      <w:pPr>
        <w:pStyle w:val="a3"/>
        <w:spacing w:line="276" w:lineRule="auto"/>
        <w:ind w:left="0" w:firstLine="567"/>
      </w:pPr>
      <w:r w:rsidRPr="00185697">
        <w:rPr>
          <w:i/>
          <w:u w:val="single"/>
        </w:rPr>
        <w:t>В</w:t>
      </w:r>
      <w:r w:rsidRPr="00185697">
        <w:rPr>
          <w:i/>
          <w:spacing w:val="1"/>
          <w:u w:val="single"/>
        </w:rPr>
        <w:t xml:space="preserve"> </w:t>
      </w:r>
      <w:r w:rsidRPr="00185697">
        <w:rPr>
          <w:i/>
          <w:u w:val="single"/>
        </w:rPr>
        <w:t>культурно-досуговой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способен</w:t>
      </w:r>
      <w:r w:rsidRPr="00185697">
        <w:rPr>
          <w:spacing w:val="1"/>
        </w:rPr>
        <w:t xml:space="preserve"> </w:t>
      </w:r>
      <w:r w:rsidRPr="00185697">
        <w:t>организовывать</w:t>
      </w:r>
      <w:r w:rsidRPr="00185697">
        <w:rPr>
          <w:spacing w:val="1"/>
        </w:rPr>
        <w:t xml:space="preserve"> </w:t>
      </w:r>
      <w:r w:rsidRPr="00185697">
        <w:t>свободное</w:t>
      </w:r>
      <w:r w:rsidRPr="00185697">
        <w:rPr>
          <w:spacing w:val="1"/>
        </w:rPr>
        <w:t xml:space="preserve"> </w:t>
      </w:r>
      <w:r w:rsidRPr="00185697">
        <w:t>время</w:t>
      </w:r>
      <w:r w:rsidRPr="00185697">
        <w:rPr>
          <w:spacing w:val="61"/>
        </w:rPr>
        <w:t xml:space="preserve"> </w:t>
      </w:r>
      <w:r w:rsidRPr="00185697">
        <w:t>с</w:t>
      </w:r>
      <w:r w:rsidRPr="00185697">
        <w:rPr>
          <w:spacing w:val="-57"/>
        </w:rPr>
        <w:t xml:space="preserve"> </w:t>
      </w:r>
      <w:r w:rsidRPr="00185697">
        <w:t>пользой, реализуя собственные интересы и желания; активно участвует подготовке и проведении</w:t>
      </w:r>
      <w:r w:rsidRPr="00185697">
        <w:rPr>
          <w:spacing w:val="1"/>
        </w:rPr>
        <w:t xml:space="preserve"> </w:t>
      </w:r>
      <w:r w:rsidRPr="00185697">
        <w:t>праздников</w:t>
      </w:r>
      <w:r w:rsidRPr="00185697">
        <w:rPr>
          <w:spacing w:val="1"/>
        </w:rPr>
        <w:t xml:space="preserve"> </w:t>
      </w:r>
      <w:r w:rsidRPr="00185697">
        <w:t>и</w:t>
      </w:r>
      <w:r w:rsidRPr="00185697">
        <w:rPr>
          <w:spacing w:val="1"/>
        </w:rPr>
        <w:t xml:space="preserve"> </w:t>
      </w:r>
      <w:r w:rsidRPr="00185697">
        <w:t>развлечений</w:t>
      </w:r>
      <w:r w:rsidRPr="00185697">
        <w:rPr>
          <w:spacing w:val="1"/>
        </w:rPr>
        <w:t xml:space="preserve"> </w:t>
      </w:r>
      <w:r w:rsidRPr="00185697">
        <w:t>различной направленности;</w:t>
      </w:r>
      <w:r w:rsidRPr="00185697">
        <w:rPr>
          <w:spacing w:val="1"/>
        </w:rPr>
        <w:t xml:space="preserve"> </w:t>
      </w:r>
      <w:r w:rsidRPr="00185697">
        <w:t>владеет</w:t>
      </w:r>
      <w:r w:rsidRPr="00185697">
        <w:rPr>
          <w:spacing w:val="1"/>
        </w:rPr>
        <w:t xml:space="preserve"> </w:t>
      </w:r>
      <w:r w:rsidRPr="00185697">
        <w:t>навыками</w:t>
      </w:r>
      <w:r w:rsidRPr="00185697">
        <w:rPr>
          <w:spacing w:val="1"/>
        </w:rPr>
        <w:t xml:space="preserve"> </w:t>
      </w:r>
      <w:r w:rsidRPr="00185697">
        <w:t>культуры</w:t>
      </w:r>
      <w:r w:rsidRPr="00185697">
        <w:rPr>
          <w:spacing w:val="60"/>
        </w:rPr>
        <w:t xml:space="preserve"> </w:t>
      </w:r>
      <w:r w:rsidRPr="00185697">
        <w:t>общения</w:t>
      </w:r>
      <w:r w:rsidRPr="00185697">
        <w:rPr>
          <w:spacing w:val="60"/>
        </w:rPr>
        <w:t xml:space="preserve"> </w:t>
      </w:r>
      <w:r w:rsidRPr="00185697">
        <w:t>в</w:t>
      </w:r>
      <w:r w:rsidRPr="00185697">
        <w:rPr>
          <w:spacing w:val="-57"/>
        </w:rPr>
        <w:t xml:space="preserve"> </w:t>
      </w:r>
      <w:r w:rsidRPr="00185697">
        <w:t>ходе досуговых мероприятий со всеми его участниками; знает традиции и обычаи народов России;</w:t>
      </w:r>
      <w:r w:rsidRPr="00185697">
        <w:rPr>
          <w:spacing w:val="-57"/>
        </w:rPr>
        <w:t xml:space="preserve"> </w:t>
      </w:r>
      <w:r w:rsidRPr="00185697">
        <w:t>уважительно</w:t>
      </w:r>
      <w:r w:rsidRPr="00185697">
        <w:rPr>
          <w:spacing w:val="1"/>
        </w:rPr>
        <w:t xml:space="preserve"> </w:t>
      </w:r>
      <w:r w:rsidRPr="00185697">
        <w:t>относится</w:t>
      </w:r>
      <w:r w:rsidRPr="00185697">
        <w:rPr>
          <w:spacing w:val="1"/>
        </w:rPr>
        <w:t xml:space="preserve"> </w:t>
      </w:r>
      <w:r w:rsidRPr="00185697">
        <w:t>к</w:t>
      </w:r>
      <w:r w:rsidRPr="00185697">
        <w:rPr>
          <w:spacing w:val="1"/>
        </w:rPr>
        <w:t xml:space="preserve"> </w:t>
      </w:r>
      <w:r w:rsidRPr="00185697">
        <w:t>культуре</w:t>
      </w:r>
      <w:r w:rsidRPr="00185697">
        <w:rPr>
          <w:spacing w:val="1"/>
        </w:rPr>
        <w:t xml:space="preserve"> </w:t>
      </w:r>
      <w:r w:rsidRPr="00185697">
        <w:t>других</w:t>
      </w:r>
      <w:r w:rsidRPr="00185697">
        <w:rPr>
          <w:spacing w:val="1"/>
        </w:rPr>
        <w:t xml:space="preserve"> </w:t>
      </w:r>
      <w:r w:rsidRPr="00185697">
        <w:t>этносов;</w:t>
      </w:r>
      <w:r w:rsidRPr="00185697">
        <w:rPr>
          <w:spacing w:val="1"/>
        </w:rPr>
        <w:t xml:space="preserve"> </w:t>
      </w:r>
      <w:r w:rsidRPr="00185697">
        <w:t>с</w:t>
      </w:r>
      <w:r w:rsidRPr="00185697">
        <w:rPr>
          <w:spacing w:val="1"/>
        </w:rPr>
        <w:t xml:space="preserve"> </w:t>
      </w:r>
      <w:r w:rsidRPr="00185697">
        <w:t>интересом</w:t>
      </w:r>
      <w:r w:rsidRPr="00185697">
        <w:rPr>
          <w:spacing w:val="1"/>
        </w:rPr>
        <w:t xml:space="preserve"> </w:t>
      </w:r>
      <w:r w:rsidRPr="00185697">
        <w:t>принимает</w:t>
      </w:r>
      <w:r w:rsidRPr="00185697">
        <w:rPr>
          <w:spacing w:val="1"/>
        </w:rPr>
        <w:t xml:space="preserve"> </w:t>
      </w:r>
      <w:r w:rsidRPr="00185697">
        <w:t>участие</w:t>
      </w:r>
      <w:r w:rsidRPr="00185697">
        <w:rPr>
          <w:spacing w:val="61"/>
        </w:rPr>
        <w:t xml:space="preserve"> </w:t>
      </w:r>
      <w:r w:rsidRPr="00185697">
        <w:t>в</w:t>
      </w:r>
      <w:r w:rsidRPr="00185697">
        <w:rPr>
          <w:spacing w:val="1"/>
        </w:rPr>
        <w:t xml:space="preserve"> </w:t>
      </w:r>
      <w:r w:rsidRPr="00185697">
        <w:t>коллективной</w:t>
      </w:r>
      <w:r w:rsidRPr="00185697">
        <w:rPr>
          <w:spacing w:val="43"/>
        </w:rPr>
        <w:t xml:space="preserve"> </w:t>
      </w:r>
      <w:r w:rsidRPr="00185697">
        <w:t>досуговой</w:t>
      </w:r>
      <w:r w:rsidRPr="00185697">
        <w:rPr>
          <w:spacing w:val="43"/>
        </w:rPr>
        <w:t xml:space="preserve"> </w:t>
      </w:r>
      <w:r w:rsidRPr="00185697">
        <w:t>деятельности,</w:t>
      </w:r>
      <w:r w:rsidRPr="00185697">
        <w:rPr>
          <w:spacing w:val="43"/>
        </w:rPr>
        <w:t xml:space="preserve"> </w:t>
      </w:r>
      <w:r w:rsidRPr="00185697">
        <w:t>применяя</w:t>
      </w:r>
      <w:r w:rsidRPr="00185697">
        <w:rPr>
          <w:spacing w:val="43"/>
        </w:rPr>
        <w:t xml:space="preserve"> </w:t>
      </w:r>
      <w:r w:rsidRPr="00185697">
        <w:t>полученные</w:t>
      </w:r>
      <w:r w:rsidRPr="00185697">
        <w:rPr>
          <w:spacing w:val="41"/>
        </w:rPr>
        <w:t xml:space="preserve"> </w:t>
      </w:r>
      <w:r w:rsidRPr="00185697">
        <w:t>навыки</w:t>
      </w:r>
      <w:r w:rsidRPr="00185697">
        <w:rPr>
          <w:spacing w:val="43"/>
        </w:rPr>
        <w:t xml:space="preserve"> </w:t>
      </w:r>
      <w:r w:rsidRPr="00185697">
        <w:t>и</w:t>
      </w:r>
      <w:r w:rsidRPr="00185697">
        <w:rPr>
          <w:spacing w:val="43"/>
        </w:rPr>
        <w:t xml:space="preserve"> </w:t>
      </w:r>
      <w:r w:rsidRPr="00185697">
        <w:t>опыт;</w:t>
      </w:r>
      <w:r w:rsidRPr="00185697">
        <w:rPr>
          <w:spacing w:val="45"/>
        </w:rPr>
        <w:t xml:space="preserve"> </w:t>
      </w:r>
      <w:r w:rsidRPr="00185697">
        <w:t>участвует</w:t>
      </w:r>
      <w:r w:rsidRPr="00185697">
        <w:rPr>
          <w:spacing w:val="45"/>
        </w:rPr>
        <w:t xml:space="preserve"> </w:t>
      </w:r>
      <w:r w:rsidRPr="00185697">
        <w:t>в</w:t>
      </w:r>
      <w:r w:rsidR="004C16F5" w:rsidRPr="00185697">
        <w:t xml:space="preserve"> </w:t>
      </w:r>
      <w:r w:rsidRPr="00185697">
        <w:t>объединениях</w:t>
      </w:r>
      <w:r w:rsidRPr="00185697">
        <w:tab/>
        <w:t>дополнительного</w:t>
      </w:r>
      <w:r w:rsidRPr="00185697">
        <w:tab/>
        <w:t>образования,</w:t>
      </w:r>
      <w:r w:rsidRPr="00185697">
        <w:tab/>
        <w:t>реализуя</w:t>
      </w:r>
      <w:r w:rsidRPr="00185697">
        <w:tab/>
        <w:t>свои</w:t>
      </w:r>
      <w:r w:rsidRPr="00185697">
        <w:tab/>
        <w:t>художественно-творческие</w:t>
      </w:r>
      <w:r w:rsidRPr="00185697">
        <w:rPr>
          <w:spacing w:val="-57"/>
        </w:rPr>
        <w:t xml:space="preserve"> </w:t>
      </w:r>
      <w:r w:rsidR="001B79A4" w:rsidRPr="00185697">
        <w:rPr>
          <w:spacing w:val="-57"/>
        </w:rPr>
        <w:t xml:space="preserve"> </w:t>
      </w:r>
      <w:bookmarkEnd w:id="12"/>
      <w:r w:rsidR="001B79A4" w:rsidRPr="00185697">
        <w:t xml:space="preserve"> способности.</w:t>
      </w:r>
    </w:p>
    <w:p w14:paraId="5A7BF78C" w14:textId="767D16E4" w:rsidR="00DD20B0" w:rsidRPr="00185697" w:rsidRDefault="00377C78" w:rsidP="0024411F">
      <w:pPr>
        <w:tabs>
          <w:tab w:val="left" w:pos="1350"/>
        </w:tabs>
        <w:autoSpaceDE/>
        <w:autoSpaceDN/>
        <w:spacing w:line="276" w:lineRule="auto"/>
        <w:ind w:firstLine="567"/>
        <w:jc w:val="both"/>
        <w:rPr>
          <w:sz w:val="24"/>
          <w:szCs w:val="24"/>
        </w:rPr>
      </w:pPr>
      <w:bookmarkStart w:id="13" w:name="_Hlk138324989"/>
      <w:r w:rsidRPr="00185697">
        <w:rPr>
          <w:b/>
          <w:sz w:val="24"/>
          <w:szCs w:val="24"/>
        </w:rPr>
        <w:t>2.2</w:t>
      </w:r>
      <w:r w:rsidR="00DD20B0" w:rsidRPr="00185697">
        <w:rPr>
          <w:b/>
          <w:sz w:val="24"/>
          <w:szCs w:val="24"/>
        </w:rPr>
        <w:t>.4.</w:t>
      </w:r>
      <w:r w:rsidRPr="00185697">
        <w:rPr>
          <w:b/>
          <w:sz w:val="24"/>
          <w:szCs w:val="24"/>
        </w:rPr>
        <w:t>8</w:t>
      </w:r>
      <w:r w:rsidR="00DD20B0" w:rsidRPr="00185697">
        <w:rPr>
          <w:b/>
          <w:sz w:val="24"/>
          <w:szCs w:val="24"/>
        </w:rPr>
        <w:t>.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DD20B0" w:rsidRPr="00185697">
        <w:rPr>
          <w:sz w:val="24"/>
          <w:szCs w:val="24"/>
        </w:rPr>
        <w:t xml:space="preserve"> что предполагает:</w:t>
      </w:r>
    </w:p>
    <w:p w14:paraId="60D49BD6" w14:textId="77777777" w:rsidR="00DD20B0" w:rsidRPr="00185697" w:rsidRDefault="00DD20B0" w:rsidP="006F3579">
      <w:pPr>
        <w:numPr>
          <w:ilvl w:val="0"/>
          <w:numId w:val="84"/>
        </w:numPr>
        <w:tabs>
          <w:tab w:val="left" w:pos="993"/>
        </w:tabs>
        <w:autoSpaceDE/>
        <w:autoSpaceDN/>
        <w:spacing w:line="276" w:lineRule="auto"/>
        <w:ind w:left="0" w:firstLine="567"/>
        <w:jc w:val="both"/>
        <w:rPr>
          <w:sz w:val="24"/>
          <w:szCs w:val="24"/>
        </w:rPr>
      </w:pPr>
      <w:r w:rsidRPr="00185697">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76B42BF" w14:textId="77777777" w:rsidR="00DD20B0" w:rsidRPr="00185697" w:rsidRDefault="00DD20B0" w:rsidP="006F3579">
      <w:pPr>
        <w:numPr>
          <w:ilvl w:val="0"/>
          <w:numId w:val="84"/>
        </w:numPr>
        <w:tabs>
          <w:tab w:val="left" w:pos="993"/>
        </w:tabs>
        <w:autoSpaceDE/>
        <w:autoSpaceDN/>
        <w:spacing w:line="276" w:lineRule="auto"/>
        <w:ind w:left="0" w:firstLine="567"/>
        <w:jc w:val="both"/>
        <w:rPr>
          <w:sz w:val="24"/>
          <w:szCs w:val="24"/>
        </w:rPr>
      </w:pPr>
      <w:r w:rsidRPr="00185697">
        <w:rPr>
          <w:sz w:val="24"/>
          <w:szCs w:val="24"/>
        </w:rPr>
        <w:t>приобщение к традициям и великому культурному наследию российского народа, шедеврам мировой художественной культуры;</w:t>
      </w:r>
    </w:p>
    <w:p w14:paraId="48EC89B4" w14:textId="77777777" w:rsidR="00DD20B0" w:rsidRPr="00185697" w:rsidRDefault="00DD20B0" w:rsidP="006F3579">
      <w:pPr>
        <w:numPr>
          <w:ilvl w:val="0"/>
          <w:numId w:val="84"/>
        </w:numPr>
        <w:tabs>
          <w:tab w:val="left" w:pos="993"/>
        </w:tabs>
        <w:autoSpaceDE/>
        <w:autoSpaceDN/>
        <w:spacing w:line="276" w:lineRule="auto"/>
        <w:ind w:left="0" w:firstLine="567"/>
        <w:jc w:val="both"/>
        <w:rPr>
          <w:sz w:val="24"/>
          <w:szCs w:val="24"/>
        </w:rPr>
      </w:pPr>
      <w:r w:rsidRPr="00185697">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356BA2F2" w14:textId="77777777" w:rsidR="00DD20B0" w:rsidRPr="00185697" w:rsidRDefault="00DD20B0" w:rsidP="006F3579">
      <w:pPr>
        <w:numPr>
          <w:ilvl w:val="0"/>
          <w:numId w:val="84"/>
        </w:numPr>
        <w:tabs>
          <w:tab w:val="left" w:pos="993"/>
        </w:tabs>
        <w:autoSpaceDE/>
        <w:autoSpaceDN/>
        <w:spacing w:line="276" w:lineRule="auto"/>
        <w:ind w:left="0" w:firstLine="567"/>
        <w:jc w:val="both"/>
        <w:rPr>
          <w:sz w:val="24"/>
          <w:szCs w:val="24"/>
        </w:rPr>
      </w:pPr>
      <w:r w:rsidRPr="00185697">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7D56EE9C" w14:textId="77777777" w:rsidR="00DD20B0" w:rsidRPr="00185697" w:rsidRDefault="00DD20B0" w:rsidP="006F3579">
      <w:pPr>
        <w:numPr>
          <w:ilvl w:val="0"/>
          <w:numId w:val="84"/>
        </w:numPr>
        <w:tabs>
          <w:tab w:val="left" w:pos="993"/>
        </w:tabs>
        <w:autoSpaceDE/>
        <w:autoSpaceDN/>
        <w:spacing w:line="276" w:lineRule="auto"/>
        <w:ind w:left="0" w:firstLine="567"/>
        <w:jc w:val="both"/>
        <w:rPr>
          <w:sz w:val="24"/>
          <w:szCs w:val="24"/>
        </w:rPr>
      </w:pPr>
      <w:r w:rsidRPr="00185697">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0B0CC891" w14:textId="77777777" w:rsidR="00DD20B0" w:rsidRPr="00185697" w:rsidRDefault="00DD20B0" w:rsidP="006F3579">
      <w:pPr>
        <w:numPr>
          <w:ilvl w:val="0"/>
          <w:numId w:val="84"/>
        </w:numPr>
        <w:tabs>
          <w:tab w:val="left" w:pos="993"/>
        </w:tabs>
        <w:autoSpaceDE/>
        <w:autoSpaceDN/>
        <w:spacing w:line="276" w:lineRule="auto"/>
        <w:ind w:left="0" w:firstLine="567"/>
        <w:jc w:val="both"/>
        <w:rPr>
          <w:sz w:val="24"/>
          <w:szCs w:val="24"/>
        </w:rPr>
      </w:pPr>
      <w:r w:rsidRPr="00185697">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47719C1" w14:textId="77777777" w:rsidR="00DD20B0" w:rsidRPr="00891C23" w:rsidRDefault="00DD20B0" w:rsidP="00DD20B0">
      <w:pPr>
        <w:spacing w:before="1" w:line="276" w:lineRule="auto"/>
        <w:jc w:val="both"/>
        <w:rPr>
          <w:sz w:val="28"/>
          <w:szCs w:val="24"/>
        </w:rPr>
      </w:pPr>
    </w:p>
    <w:bookmarkEnd w:id="13"/>
    <w:p w14:paraId="30DA4123" w14:textId="77777777" w:rsidR="00A317F1" w:rsidRPr="00891C23" w:rsidRDefault="00A317F1" w:rsidP="00377C78">
      <w:pPr>
        <w:pStyle w:val="a3"/>
        <w:spacing w:line="276" w:lineRule="auto"/>
        <w:ind w:left="0" w:right="245" w:firstLine="0"/>
      </w:pPr>
    </w:p>
    <w:p w14:paraId="4001B9D3" w14:textId="56FEA402" w:rsidR="00FD6A02" w:rsidRPr="00891C23" w:rsidRDefault="0025242F" w:rsidP="006F3579">
      <w:pPr>
        <w:pStyle w:val="1"/>
        <w:numPr>
          <w:ilvl w:val="2"/>
          <w:numId w:val="117"/>
        </w:numPr>
        <w:tabs>
          <w:tab w:val="left" w:pos="994"/>
        </w:tabs>
        <w:ind w:left="567" w:hanging="567"/>
        <w:jc w:val="center"/>
      </w:pPr>
      <w:r w:rsidRPr="00891C23">
        <w:t>Физическое</w:t>
      </w:r>
      <w:r w:rsidRPr="00891C23">
        <w:rPr>
          <w:spacing w:val="-2"/>
        </w:rPr>
        <w:t xml:space="preserve"> </w:t>
      </w:r>
      <w:r w:rsidRPr="00891C23">
        <w:t>развитие</w:t>
      </w:r>
    </w:p>
    <w:p w14:paraId="7D7D8D2B" w14:textId="77777777" w:rsidR="00377C78" w:rsidRPr="00891C23" w:rsidRDefault="00377C78" w:rsidP="00891C23">
      <w:pPr>
        <w:pStyle w:val="a3"/>
        <w:spacing w:before="1" w:line="276" w:lineRule="auto"/>
        <w:ind w:left="0" w:firstLine="567"/>
      </w:pPr>
      <w:r w:rsidRPr="00891C23">
        <w:t>Образовательная область «Физическое развитие» предусматривает:</w:t>
      </w:r>
    </w:p>
    <w:p w14:paraId="549DADBF" w14:textId="77777777" w:rsidR="00377C78" w:rsidRPr="00891C23" w:rsidRDefault="00377C78" w:rsidP="00891C23">
      <w:pPr>
        <w:pStyle w:val="a3"/>
        <w:spacing w:before="1" w:line="276" w:lineRule="auto"/>
        <w:ind w:left="0" w:firstLine="567"/>
      </w:pPr>
      <w:r w:rsidRPr="00891C23">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w:t>
      </w:r>
      <w:r w:rsidRPr="00891C23">
        <w:lastRenderedPageBreak/>
        <w:t xml:space="preserve">координационных способностей, крупных групп мышц и мелкой моторики; </w:t>
      </w:r>
    </w:p>
    <w:p w14:paraId="401F58D2" w14:textId="77777777" w:rsidR="00377C78" w:rsidRPr="00891C23" w:rsidRDefault="00377C78" w:rsidP="00891C23">
      <w:pPr>
        <w:pStyle w:val="a3"/>
        <w:spacing w:before="1" w:line="276" w:lineRule="auto"/>
        <w:ind w:left="0" w:firstLine="567"/>
      </w:pPr>
      <w:r w:rsidRPr="00891C23">
        <w:t xml:space="preserve">формирование опорно-двигательного аппарата, развитие равновесия, глазомера, ориентировки в пространстве; </w:t>
      </w:r>
    </w:p>
    <w:p w14:paraId="0D9F415D" w14:textId="77777777" w:rsidR="00377C78" w:rsidRPr="00891C23" w:rsidRDefault="00377C78" w:rsidP="00891C23">
      <w:pPr>
        <w:pStyle w:val="a3"/>
        <w:spacing w:before="1" w:line="276" w:lineRule="auto"/>
        <w:ind w:left="0" w:firstLine="567"/>
      </w:pPr>
      <w:r w:rsidRPr="00891C23">
        <w:t>овладение основными движениями (бросание, метание, ползание, лазанье, ходьба, бег, прыжки);</w:t>
      </w:r>
    </w:p>
    <w:p w14:paraId="319B54CB" w14:textId="77777777" w:rsidR="00377C78" w:rsidRPr="00891C23" w:rsidRDefault="00377C78" w:rsidP="00891C23">
      <w:pPr>
        <w:pStyle w:val="a3"/>
        <w:spacing w:before="1" w:line="276" w:lineRule="auto"/>
        <w:ind w:left="0" w:firstLine="567"/>
      </w:pPr>
      <w:r w:rsidRPr="00891C23">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14:paraId="2F10B894" w14:textId="77777777" w:rsidR="00377C78" w:rsidRPr="00891C23" w:rsidRDefault="00377C78" w:rsidP="00891C23">
      <w:pPr>
        <w:pStyle w:val="a3"/>
        <w:spacing w:before="1" w:line="276" w:lineRule="auto"/>
        <w:ind w:left="0" w:firstLine="567"/>
      </w:pPr>
      <w:r w:rsidRPr="00891C23">
        <w:t>воспитание патриотизма, гражданской идентичности и нравственно-волевых качеств (воля, смелость, выдержка и др.);</w:t>
      </w:r>
    </w:p>
    <w:p w14:paraId="2F85CE86" w14:textId="77777777" w:rsidR="00377C78" w:rsidRPr="00891C23" w:rsidRDefault="00377C78" w:rsidP="00891C23">
      <w:pPr>
        <w:pStyle w:val="a3"/>
        <w:spacing w:before="1" w:line="276" w:lineRule="auto"/>
        <w:ind w:left="0" w:firstLine="567"/>
      </w:pPr>
      <w:r w:rsidRPr="00891C23">
        <w:t>воспитание интереса к различным видам спорта и чувства гордости за выдающиеся достижения российских спортсменов;</w:t>
      </w:r>
    </w:p>
    <w:p w14:paraId="1D42B2E3" w14:textId="3B50AC78" w:rsidR="00FD6A02" w:rsidRPr="00891C23" w:rsidRDefault="00377C78" w:rsidP="00891C23">
      <w:pPr>
        <w:pStyle w:val="a3"/>
        <w:spacing w:before="1" w:line="276" w:lineRule="auto"/>
        <w:ind w:left="0" w:firstLine="567"/>
      </w:pPr>
      <w:r w:rsidRPr="00891C23">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12F092AA" w14:textId="77777777" w:rsidR="00377C78" w:rsidRPr="00891C23" w:rsidRDefault="00377C78" w:rsidP="00891C23">
      <w:pPr>
        <w:pStyle w:val="a3"/>
        <w:spacing w:before="1" w:line="276" w:lineRule="auto"/>
        <w:ind w:left="0" w:firstLine="567"/>
      </w:pPr>
    </w:p>
    <w:p w14:paraId="0A2780AA" w14:textId="33177B09" w:rsidR="00834A90" w:rsidRPr="00891C23" w:rsidRDefault="00377C78" w:rsidP="006F3579">
      <w:pPr>
        <w:pStyle w:val="a3"/>
        <w:numPr>
          <w:ilvl w:val="3"/>
          <w:numId w:val="117"/>
        </w:numPr>
        <w:spacing w:before="1"/>
        <w:ind w:left="709" w:hanging="709"/>
        <w:jc w:val="center"/>
        <w:rPr>
          <w:b/>
        </w:rPr>
      </w:pPr>
      <w:r w:rsidRPr="00891C23">
        <w:rPr>
          <w:b/>
        </w:rPr>
        <w:t>От 2 месяцев до 1 года</w:t>
      </w:r>
    </w:p>
    <w:p w14:paraId="2A66555B" w14:textId="1493EE3E" w:rsidR="00834A90" w:rsidRPr="00891C23" w:rsidRDefault="00834A90" w:rsidP="00891C23">
      <w:pPr>
        <w:pStyle w:val="a3"/>
        <w:spacing w:before="1" w:line="276" w:lineRule="auto"/>
        <w:ind w:left="0" w:firstLine="567"/>
      </w:pPr>
      <w:r w:rsidRPr="00891C23">
        <w:t>В области физического развития основными задачами образовательной деятельности являются:</w:t>
      </w:r>
    </w:p>
    <w:p w14:paraId="5FF7F2E3" w14:textId="77777777" w:rsidR="00834A90" w:rsidRPr="00891C23" w:rsidRDefault="00834A90" w:rsidP="00891C23">
      <w:pPr>
        <w:pStyle w:val="a3"/>
        <w:spacing w:before="1" w:line="276" w:lineRule="auto"/>
        <w:ind w:left="0" w:firstLine="567"/>
      </w:pPr>
      <w:r w:rsidRPr="00891C23">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14:paraId="462DC768" w14:textId="77777777" w:rsidR="00834A90" w:rsidRPr="00891C23" w:rsidRDefault="00834A90" w:rsidP="00891C23">
      <w:pPr>
        <w:pStyle w:val="a3"/>
        <w:spacing w:before="1" w:line="276" w:lineRule="auto"/>
        <w:ind w:left="0" w:firstLine="567"/>
      </w:pPr>
      <w:r w:rsidRPr="00891C23">
        <w:t xml:space="preserve">организовывать физиологически целесообразный режим жизнедеятельности детей; </w:t>
      </w:r>
    </w:p>
    <w:p w14:paraId="6547AB8F" w14:textId="77777777" w:rsidR="00834A90" w:rsidRPr="00891C23" w:rsidRDefault="00834A90" w:rsidP="00891C23">
      <w:pPr>
        <w:pStyle w:val="a3"/>
        <w:spacing w:before="1" w:line="276" w:lineRule="auto"/>
        <w:ind w:left="0" w:firstLine="567"/>
      </w:pPr>
      <w:r w:rsidRPr="00891C23">
        <w:t>обеспечивать охрану здоровья ребенка, гигиенический ухода, питания, организация двигательной деятельности детей.</w:t>
      </w:r>
    </w:p>
    <w:p w14:paraId="098D716F" w14:textId="77777777" w:rsidR="00834A90" w:rsidRPr="00891C23" w:rsidRDefault="00834A90" w:rsidP="00891C23">
      <w:pPr>
        <w:pStyle w:val="a3"/>
        <w:spacing w:before="1" w:line="276" w:lineRule="auto"/>
        <w:ind w:left="0" w:firstLine="567"/>
        <w:rPr>
          <w:i/>
        </w:rPr>
      </w:pPr>
      <w:r w:rsidRPr="00891C23">
        <w:rPr>
          <w:i/>
        </w:rPr>
        <w:t>Содержание образовательной деятельности</w:t>
      </w:r>
    </w:p>
    <w:p w14:paraId="124552B2" w14:textId="77777777" w:rsidR="00834A90" w:rsidRPr="00891C23" w:rsidRDefault="00834A90" w:rsidP="00891C23">
      <w:pPr>
        <w:pStyle w:val="a3"/>
        <w:spacing w:before="1" w:line="276" w:lineRule="auto"/>
        <w:ind w:left="0" w:firstLine="567"/>
      </w:pPr>
      <w:r w:rsidRPr="00891C23">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14:paraId="08821FF4" w14:textId="77777777" w:rsidR="00834A90" w:rsidRPr="00891C23" w:rsidRDefault="00834A90" w:rsidP="00891C23">
      <w:pPr>
        <w:pStyle w:val="a3"/>
        <w:spacing w:before="1" w:line="276" w:lineRule="auto"/>
        <w:ind w:left="0" w:firstLine="567"/>
      </w:pPr>
      <w:r w:rsidRPr="00891C23">
        <w:t xml:space="preserve">С 2-х месяцев —  педагогический работник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14:paraId="03108A58" w14:textId="77777777" w:rsidR="00834A90" w:rsidRPr="00891C23" w:rsidRDefault="00834A90" w:rsidP="00891C23">
      <w:pPr>
        <w:pStyle w:val="a3"/>
        <w:spacing w:before="1" w:line="276" w:lineRule="auto"/>
        <w:ind w:left="0" w:firstLine="567"/>
      </w:pPr>
      <w:r w:rsidRPr="00891C23">
        <w:t xml:space="preserve">С 6 месяцев — педагогический работник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 </w:t>
      </w:r>
    </w:p>
    <w:p w14:paraId="4606DD73" w14:textId="3DC957CA" w:rsidR="00C50ACF" w:rsidRPr="00891C23" w:rsidRDefault="00834A90" w:rsidP="00891C23">
      <w:pPr>
        <w:pStyle w:val="a3"/>
        <w:spacing w:before="1" w:line="276" w:lineRule="auto"/>
        <w:ind w:left="0" w:firstLine="567"/>
      </w:pPr>
      <w:r w:rsidRPr="00891C23">
        <w:t xml:space="preserve">С 9 месяцев — педагогический работник создает условия для развития ранее </w:t>
      </w:r>
      <w:r w:rsidRPr="00891C23">
        <w:lastRenderedPageBreak/>
        <w:t>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действия и ритмичную музыку; проводит комплекс гимнастики и оздоровительного массажа из положений лежа, сидя и</w:t>
      </w:r>
      <w:r w:rsidR="00C50ACF" w:rsidRPr="00891C23">
        <w:t xml:space="preserve"> стоя, с игрушками и предметами;</w:t>
      </w:r>
      <w:r w:rsidR="00185697" w:rsidRPr="00891C23">
        <w:t xml:space="preserve"> </w:t>
      </w:r>
      <w:r w:rsidR="00C50ACF" w:rsidRPr="00891C23">
        <w:rPr>
          <w:rStyle w:val="fontstyle01"/>
          <w:color w:val="auto"/>
        </w:rPr>
        <w:t>укрепляет здоровье ребенка с помощью</w:t>
      </w:r>
      <w:r w:rsidR="00C50ACF" w:rsidRPr="00891C23">
        <w:br/>
      </w:r>
      <w:r w:rsidR="00C50ACF" w:rsidRPr="00891C23">
        <w:rPr>
          <w:rStyle w:val="fontstyle01"/>
          <w:color w:val="auto"/>
        </w:rPr>
        <w:t>средств физического воспитания, организует и проводит закаливание, гимнастику и массаж,</w:t>
      </w:r>
      <w:r w:rsidR="00C50ACF" w:rsidRPr="00891C23">
        <w:t xml:space="preserve"> </w:t>
      </w:r>
      <w:r w:rsidR="00C50ACF" w:rsidRPr="00891C23">
        <w:rPr>
          <w:rStyle w:val="fontstyle01"/>
          <w:color w:val="auto"/>
        </w:rPr>
        <w:t>соблюдая гигиенические требования; начинает формировать первые культурно-гигиенические навыки, приучает к опрятности.</w:t>
      </w:r>
    </w:p>
    <w:p w14:paraId="32374E50" w14:textId="5CC592BA" w:rsidR="00377C78" w:rsidRPr="00891C23" w:rsidRDefault="00834A90" w:rsidP="00891C23">
      <w:pPr>
        <w:pStyle w:val="a3"/>
        <w:spacing w:before="1" w:line="276" w:lineRule="auto"/>
        <w:ind w:left="0" w:firstLine="567"/>
      </w:pPr>
      <w:r w:rsidRPr="00891C23">
        <w:rPr>
          <w:b/>
        </w:rPr>
        <w:t>В результате, к концу 1 года жизни,</w:t>
      </w:r>
      <w:r w:rsidRPr="00891C23">
        <w:t xml:space="preserve"> ребенок: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положительно реагирует на гигиенические процедуры; имеет соответствующие возрасту длину и массу тела, хорошие сон, аппетит.</w:t>
      </w:r>
    </w:p>
    <w:p w14:paraId="1CB701D0" w14:textId="77777777" w:rsidR="00C50ACF" w:rsidRPr="00891C23" w:rsidRDefault="00C50ACF" w:rsidP="00185697">
      <w:pPr>
        <w:pStyle w:val="a3"/>
        <w:spacing w:before="1" w:line="276" w:lineRule="auto"/>
        <w:ind w:left="709" w:hanging="709"/>
      </w:pPr>
    </w:p>
    <w:p w14:paraId="0EC422A4" w14:textId="5090748F" w:rsidR="00377C78" w:rsidRPr="00891C23" w:rsidRDefault="00C50ACF" w:rsidP="006F3579">
      <w:pPr>
        <w:pStyle w:val="a3"/>
        <w:numPr>
          <w:ilvl w:val="3"/>
          <w:numId w:val="117"/>
        </w:numPr>
        <w:spacing w:before="1"/>
        <w:ind w:left="709" w:hanging="709"/>
        <w:jc w:val="center"/>
        <w:rPr>
          <w:b/>
        </w:rPr>
      </w:pPr>
      <w:r w:rsidRPr="00891C23">
        <w:rPr>
          <w:b/>
        </w:rPr>
        <w:t>От 1 года до 2 лет</w:t>
      </w:r>
    </w:p>
    <w:p w14:paraId="41078B38" w14:textId="77777777" w:rsidR="00C50ACF" w:rsidRPr="00891C23" w:rsidRDefault="00C50ACF" w:rsidP="00891C23">
      <w:pPr>
        <w:pStyle w:val="a3"/>
        <w:spacing w:before="1" w:line="276" w:lineRule="auto"/>
        <w:ind w:left="0" w:firstLine="567"/>
      </w:pPr>
      <w:r w:rsidRPr="00891C23">
        <w:t>Основные</w:t>
      </w:r>
      <w:r w:rsidRPr="00891C23">
        <w:rPr>
          <w:b/>
        </w:rPr>
        <w:t xml:space="preserve"> задачи </w:t>
      </w:r>
      <w:r w:rsidRPr="00891C23">
        <w:t>образовательной деятельности в области физического развития:</w:t>
      </w:r>
    </w:p>
    <w:p w14:paraId="5974CD97" w14:textId="77777777" w:rsidR="00C50ACF" w:rsidRPr="00891C23" w:rsidRDefault="00C50ACF" w:rsidP="00891C23">
      <w:pPr>
        <w:pStyle w:val="a3"/>
        <w:spacing w:before="1" w:line="276" w:lineRule="auto"/>
        <w:ind w:left="0" w:firstLine="567"/>
      </w:pPr>
      <w:r w:rsidRPr="00891C23">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14:paraId="7100096C" w14:textId="77777777" w:rsidR="00C50ACF" w:rsidRPr="00891C23" w:rsidRDefault="00C50ACF" w:rsidP="00891C23">
      <w:pPr>
        <w:pStyle w:val="a3"/>
        <w:spacing w:before="1" w:line="276" w:lineRule="auto"/>
        <w:ind w:left="0" w:firstLine="567"/>
      </w:pPr>
      <w:r w:rsidRPr="00891C23">
        <w:t xml:space="preserve">формировать первоначальный двигательный опыт; </w:t>
      </w:r>
    </w:p>
    <w:p w14:paraId="29765FD5" w14:textId="55706064" w:rsidR="00C50ACF" w:rsidRPr="00891C23" w:rsidRDefault="00C50ACF" w:rsidP="00891C23">
      <w:pPr>
        <w:pStyle w:val="a3"/>
        <w:spacing w:before="1" w:line="276" w:lineRule="auto"/>
        <w:ind w:left="0" w:firstLine="567"/>
      </w:pPr>
      <w:r w:rsidRPr="00891C23">
        <w:t>создавать условия для сенсомоторной активности, развития функции равновесия и двигательной координации</w:t>
      </w:r>
      <w:r w:rsidR="009A5623" w:rsidRPr="00891C23">
        <w:t xml:space="preserve"> движений рук и ног, ориентировки в пространстве</w:t>
      </w:r>
      <w:r w:rsidRPr="00891C23">
        <w:t>;</w:t>
      </w:r>
    </w:p>
    <w:p w14:paraId="532EB2F2" w14:textId="4193C6DB" w:rsidR="009A5623" w:rsidRPr="00891C23" w:rsidRDefault="009A5623" w:rsidP="00891C23">
      <w:pPr>
        <w:pStyle w:val="a3"/>
        <w:spacing w:before="1" w:line="276" w:lineRule="auto"/>
        <w:ind w:left="0" w:firstLine="567"/>
      </w:pPr>
      <w:r w:rsidRPr="00891C23">
        <w:t>поддерживать интерес к выполнению физических упражнений;</w:t>
      </w:r>
    </w:p>
    <w:p w14:paraId="3D4741ED" w14:textId="77777777" w:rsidR="00C50ACF" w:rsidRPr="00891C23" w:rsidRDefault="00C50ACF" w:rsidP="00891C23">
      <w:pPr>
        <w:pStyle w:val="a3"/>
        <w:spacing w:before="1" w:line="276" w:lineRule="auto"/>
        <w:ind w:left="0" w:firstLine="567"/>
      </w:pPr>
      <w:r w:rsidRPr="00891C23">
        <w:t xml:space="preserve">укреплять здоровье, формировать культурно-гигиенические навыки и навыки самообслуживания, для приобщения к здоровому образу жизни. </w:t>
      </w:r>
    </w:p>
    <w:p w14:paraId="71B8E8E0" w14:textId="77777777" w:rsidR="00C50ACF" w:rsidRPr="00891C23" w:rsidRDefault="00C50ACF" w:rsidP="00891C23">
      <w:pPr>
        <w:pStyle w:val="a3"/>
        <w:spacing w:before="1" w:line="276" w:lineRule="auto"/>
        <w:ind w:left="0" w:firstLine="567"/>
        <w:rPr>
          <w:i/>
        </w:rPr>
      </w:pPr>
      <w:r w:rsidRPr="00891C23">
        <w:rPr>
          <w:i/>
        </w:rPr>
        <w:t>Содержание образовательной деятельности</w:t>
      </w:r>
    </w:p>
    <w:p w14:paraId="5DCADA06" w14:textId="1007E9B9" w:rsidR="00C50ACF" w:rsidRPr="00891C23" w:rsidRDefault="00C50ACF" w:rsidP="00891C23">
      <w:pPr>
        <w:pStyle w:val="a3"/>
        <w:spacing w:before="1" w:line="276" w:lineRule="auto"/>
        <w:ind w:left="0" w:firstLine="567"/>
      </w:pPr>
      <w:r w:rsidRPr="00891C23">
        <w:t xml:space="preserve">Педагог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педагогическими работниками и др. Педагогический работник побуждает детей к выполнению движений, обеспечивает страховку, поощряет и поддерживает. Способствует формированию культурно-гигиенических навыков. </w:t>
      </w:r>
    </w:p>
    <w:p w14:paraId="1A9E27F0" w14:textId="41772530" w:rsidR="009A5623" w:rsidRPr="00891C23" w:rsidRDefault="009A5623" w:rsidP="00891C23">
      <w:pPr>
        <w:pStyle w:val="a3"/>
        <w:spacing w:before="1" w:line="276" w:lineRule="auto"/>
        <w:ind w:left="0" w:firstLine="567"/>
      </w:pPr>
      <w:r w:rsidRPr="00891C23">
        <w:rPr>
          <w:i/>
          <w:iCs/>
        </w:rPr>
        <w:t>Основная гимнастика (основные движения, общеразвивающие упражнения):</w:t>
      </w:r>
      <w:r w:rsidRPr="00891C23">
        <w:rPr>
          <w:i/>
          <w:iCs/>
          <w:sz w:val="22"/>
          <w:szCs w:val="22"/>
        </w:rPr>
        <w:br/>
      </w:r>
      <w:r w:rsidRPr="00891C23">
        <w:t>В процессе физического воспитания педагог обеспечивают условия для развития основных движений и выполнения общеразвивающих упражнений.</w:t>
      </w:r>
    </w:p>
    <w:p w14:paraId="4A1B13BC" w14:textId="4BBD2C60" w:rsidR="00C50ACF" w:rsidRPr="00891C23" w:rsidRDefault="00C50ACF" w:rsidP="00891C23">
      <w:pPr>
        <w:pStyle w:val="a3"/>
        <w:spacing w:before="1" w:line="276" w:lineRule="auto"/>
        <w:ind w:left="0" w:firstLine="567"/>
      </w:pPr>
      <w:r w:rsidRPr="00891C23">
        <w:rPr>
          <w:i/>
        </w:rPr>
        <w:t>Ходьба и упражнения в равновесии.</w:t>
      </w:r>
      <w:r w:rsidRPr="00891C23">
        <w:t xml:space="preserve">  Ходьба за воспитателем стайкой в прямом направлении и по дорожке шириной 20–30 см. Ходьба с помощью педагогического работника вверх по доске, приподнятой н</w:t>
      </w:r>
      <w:r w:rsidR="00891C23" w:rsidRPr="00891C23">
        <w:t xml:space="preserve">а 10–15 см (ширина доски 25–30 см, длина 1,5-2 м),  </w:t>
      </w:r>
      <w:r w:rsidRPr="00891C23">
        <w:t xml:space="preserve">спуск вниз до конца. Подъем на ступеньки и спуск. Перешагивание при помощи педагогического работника и самостоятельно через веревку палку, кубик высотой 5–10 </w:t>
      </w:r>
      <w:r w:rsidRPr="00891C23">
        <w:lastRenderedPageBreak/>
        <w:t xml:space="preserve">см. </w:t>
      </w:r>
    </w:p>
    <w:p w14:paraId="0BD1014C" w14:textId="77777777" w:rsidR="00C50ACF" w:rsidRPr="00891C23" w:rsidRDefault="00C50ACF" w:rsidP="00891C23">
      <w:pPr>
        <w:pStyle w:val="a3"/>
        <w:spacing w:before="1" w:line="276" w:lineRule="auto"/>
        <w:ind w:left="0" w:firstLine="567"/>
        <w:rPr>
          <w:i/>
        </w:rPr>
      </w:pPr>
      <w:r w:rsidRPr="00891C23">
        <w:rPr>
          <w:i/>
        </w:rPr>
        <w:t>Бег</w:t>
      </w:r>
      <w:r w:rsidRPr="00891C23">
        <w:t xml:space="preserve"> за воспитателем и от него, в разных направлениях, к ориентиру в течение 20–30 секунд. </w:t>
      </w:r>
    </w:p>
    <w:p w14:paraId="6C2B6698" w14:textId="77777777" w:rsidR="00C50ACF" w:rsidRPr="00891C23" w:rsidRDefault="00C50ACF" w:rsidP="00891C23">
      <w:pPr>
        <w:pStyle w:val="a3"/>
        <w:spacing w:before="1" w:line="276" w:lineRule="auto"/>
        <w:ind w:left="0" w:firstLine="567"/>
      </w:pPr>
      <w:r w:rsidRPr="00891C23">
        <w:rPr>
          <w:i/>
        </w:rPr>
        <w:t>Ползание, лазанье.</w:t>
      </w:r>
      <w:r w:rsidRPr="00891C23">
        <w:t xml:space="preserve">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14:paraId="580BD8F1" w14:textId="77777777" w:rsidR="00C50ACF" w:rsidRPr="00891C23" w:rsidRDefault="00C50ACF" w:rsidP="00891C23">
      <w:pPr>
        <w:pStyle w:val="a3"/>
        <w:spacing w:before="1" w:line="276" w:lineRule="auto"/>
        <w:ind w:left="0" w:firstLine="567"/>
      </w:pPr>
      <w:r w:rsidRPr="00891C23">
        <w:rPr>
          <w:i/>
        </w:rPr>
        <w:t>Катание, бросание.</w:t>
      </w:r>
      <w:r w:rsidRPr="00891C23">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14:paraId="598E7BD4" w14:textId="77777777" w:rsidR="00C50ACF" w:rsidRPr="00891C23" w:rsidRDefault="00C50ACF" w:rsidP="00891C23">
      <w:pPr>
        <w:pStyle w:val="a3"/>
        <w:spacing w:before="1" w:line="276" w:lineRule="auto"/>
        <w:ind w:left="0" w:firstLine="567"/>
      </w:pPr>
      <w:r w:rsidRPr="00891C23">
        <w:rPr>
          <w:i/>
        </w:rPr>
        <w:t>Прыжки.</w:t>
      </w:r>
      <w:r w:rsidRPr="00891C23">
        <w:t xml:space="preserve"> Прыжки на двух ногах к концу второго года, подпрыгивание до предмета, находящегося выше поднятых рук ребенка.</w:t>
      </w:r>
    </w:p>
    <w:p w14:paraId="4A314B88" w14:textId="77777777" w:rsidR="00C50ACF" w:rsidRPr="00891C23" w:rsidRDefault="00C50ACF" w:rsidP="00891C23">
      <w:pPr>
        <w:pStyle w:val="a3"/>
        <w:spacing w:before="1" w:line="276" w:lineRule="auto"/>
        <w:ind w:left="0" w:firstLine="567"/>
      </w:pPr>
      <w:r w:rsidRPr="00891C23">
        <w:rPr>
          <w:i/>
        </w:rPr>
        <w:t>Общеразвивающие упражнения.</w:t>
      </w:r>
      <w:r w:rsidRPr="00891C23">
        <w:t xml:space="preserve"> Выполнение вместе с педагогическим работником 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положения стоя, сидя, лежа на спине, животе с переворотами со спины на живот и обратно. </w:t>
      </w:r>
    </w:p>
    <w:p w14:paraId="602B803D" w14:textId="12DA8858" w:rsidR="00C50ACF" w:rsidRPr="00891C23" w:rsidRDefault="00C50ACF" w:rsidP="00891C23">
      <w:pPr>
        <w:pStyle w:val="a3"/>
        <w:spacing w:before="1" w:line="276" w:lineRule="auto"/>
        <w:ind w:left="0" w:firstLine="567"/>
      </w:pPr>
      <w:r w:rsidRPr="00891C23">
        <w:rPr>
          <w:i/>
        </w:rPr>
        <w:t>Подвижные игры</w:t>
      </w:r>
      <w:r w:rsidR="009A5623" w:rsidRPr="00891C23">
        <w:rPr>
          <w:i/>
        </w:rPr>
        <w:t xml:space="preserve"> и игровые упражнения</w:t>
      </w:r>
      <w:r w:rsidRPr="00891C23">
        <w:rPr>
          <w:i/>
        </w:rPr>
        <w:t>.</w:t>
      </w:r>
      <w:r w:rsidRPr="00891C23">
        <w:t xml:space="preserve"> Педагогический работник организует подвижные игры и игровые упражнения, беря на себя роль ведущего, побуждая детей к двигательным действиям, используя игрушки, ориентиры.  </w:t>
      </w:r>
    </w:p>
    <w:p w14:paraId="7FE38A35" w14:textId="77777777" w:rsidR="00C50ACF" w:rsidRPr="00891C23" w:rsidRDefault="00C50ACF" w:rsidP="00891C23">
      <w:pPr>
        <w:pStyle w:val="a3"/>
        <w:spacing w:before="1" w:line="276" w:lineRule="auto"/>
        <w:ind w:left="0" w:firstLine="567"/>
      </w:pPr>
      <w:r w:rsidRPr="00891C23">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14:paraId="573A2297" w14:textId="77777777" w:rsidR="00C50ACF" w:rsidRPr="00891C23" w:rsidRDefault="00C50ACF" w:rsidP="00891C23">
      <w:pPr>
        <w:pStyle w:val="a3"/>
        <w:spacing w:before="1" w:line="276" w:lineRule="auto"/>
        <w:ind w:left="0" w:firstLine="567"/>
      </w:pPr>
      <w:r w:rsidRPr="00891C23">
        <w:rPr>
          <w:i/>
        </w:rPr>
        <w:t>Формирование основ здорового образа жизни.</w:t>
      </w:r>
      <w:r w:rsidRPr="00891C23">
        <w:t xml:space="preserve"> Выполнение ребенком при помощи педагогического работника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14:paraId="6C4DE720" w14:textId="77777777" w:rsidR="00C50ACF" w:rsidRPr="00891C23" w:rsidRDefault="00C50ACF" w:rsidP="00891C23">
      <w:pPr>
        <w:pStyle w:val="a3"/>
        <w:spacing w:before="1" w:line="276" w:lineRule="auto"/>
        <w:ind w:left="0" w:right="-50" w:firstLine="567"/>
      </w:pPr>
      <w:r w:rsidRPr="00891C23">
        <w:rPr>
          <w:b/>
        </w:rPr>
        <w:t>В результате, к концу 2 года жизни,</w:t>
      </w:r>
      <w:r w:rsidRPr="00891C23">
        <w:t xml:space="preserve"> 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14:paraId="15719D4F" w14:textId="77777777" w:rsidR="00377C78" w:rsidRPr="00891C23" w:rsidRDefault="00377C78" w:rsidP="00185697">
      <w:pPr>
        <w:pStyle w:val="a3"/>
        <w:spacing w:before="1"/>
        <w:ind w:left="709" w:right="-50" w:hanging="709"/>
        <w:rPr>
          <w:b/>
        </w:rPr>
      </w:pPr>
    </w:p>
    <w:p w14:paraId="22D58323" w14:textId="67622404" w:rsidR="00FD6A02" w:rsidRPr="00891C23" w:rsidRDefault="009A5623" w:rsidP="00891C23">
      <w:pPr>
        <w:pStyle w:val="2"/>
        <w:ind w:left="709" w:right="-50" w:hanging="709"/>
        <w:jc w:val="center"/>
      </w:pPr>
      <w:r w:rsidRPr="00891C23">
        <w:t xml:space="preserve">2.2.5.3. </w:t>
      </w:r>
      <w:r w:rsidR="0025242F" w:rsidRPr="00891C23">
        <w:rPr>
          <w:i w:val="0"/>
        </w:rPr>
        <w:t>От</w:t>
      </w:r>
      <w:r w:rsidR="0025242F" w:rsidRPr="00891C23">
        <w:rPr>
          <w:i w:val="0"/>
          <w:spacing w:val="1"/>
        </w:rPr>
        <w:t xml:space="preserve"> </w:t>
      </w:r>
      <w:r w:rsidR="0025242F" w:rsidRPr="00891C23">
        <w:rPr>
          <w:i w:val="0"/>
        </w:rPr>
        <w:t>2</w:t>
      </w:r>
      <w:r w:rsidR="0025242F" w:rsidRPr="00891C23">
        <w:rPr>
          <w:i w:val="0"/>
          <w:spacing w:val="-1"/>
        </w:rPr>
        <w:t xml:space="preserve"> </w:t>
      </w:r>
      <w:r w:rsidR="0025242F" w:rsidRPr="00891C23">
        <w:rPr>
          <w:i w:val="0"/>
        </w:rPr>
        <w:t>лет</w:t>
      </w:r>
      <w:r w:rsidR="0025242F" w:rsidRPr="00891C23">
        <w:rPr>
          <w:i w:val="0"/>
          <w:spacing w:val="-1"/>
        </w:rPr>
        <w:t xml:space="preserve"> </w:t>
      </w:r>
      <w:r w:rsidR="0025242F" w:rsidRPr="00891C23">
        <w:rPr>
          <w:i w:val="0"/>
        </w:rPr>
        <w:t>до</w:t>
      </w:r>
      <w:r w:rsidR="0025242F" w:rsidRPr="00891C23">
        <w:rPr>
          <w:i w:val="0"/>
          <w:spacing w:val="-1"/>
        </w:rPr>
        <w:t xml:space="preserve"> </w:t>
      </w:r>
      <w:r w:rsidR="0025242F" w:rsidRPr="00891C23">
        <w:rPr>
          <w:i w:val="0"/>
        </w:rPr>
        <w:t>3 лет</w:t>
      </w:r>
    </w:p>
    <w:p w14:paraId="3B0C91A2" w14:textId="77777777" w:rsidR="009A5623" w:rsidRPr="00891C23" w:rsidRDefault="0025242F" w:rsidP="00891C23">
      <w:pPr>
        <w:pStyle w:val="a3"/>
        <w:spacing w:before="36" w:line="276" w:lineRule="auto"/>
        <w:ind w:left="0" w:right="-50" w:firstLine="567"/>
      </w:pPr>
      <w:r w:rsidRPr="00891C23">
        <w:t xml:space="preserve">Основные </w:t>
      </w:r>
      <w:r w:rsidRPr="00891C23">
        <w:rPr>
          <w:b/>
          <w:i/>
        </w:rPr>
        <w:t xml:space="preserve">задачи </w:t>
      </w:r>
      <w:r w:rsidRPr="00891C23">
        <w:t>образовательной деятельности в области физического развития:</w:t>
      </w:r>
    </w:p>
    <w:p w14:paraId="741492EE" w14:textId="518CDA9D" w:rsidR="00FD6A02" w:rsidRPr="00891C23" w:rsidRDefault="0025242F" w:rsidP="00891C23">
      <w:pPr>
        <w:pStyle w:val="a3"/>
        <w:spacing w:before="36" w:line="276" w:lineRule="auto"/>
        <w:ind w:left="0" w:right="-50" w:firstLine="567"/>
      </w:pPr>
      <w:r w:rsidRPr="00891C23">
        <w:rPr>
          <w:spacing w:val="1"/>
        </w:rPr>
        <w:t xml:space="preserve"> </w:t>
      </w:r>
      <w:r w:rsidRPr="00891C23">
        <w:t>обогащать</w:t>
      </w:r>
      <w:r w:rsidRPr="00891C23">
        <w:rPr>
          <w:spacing w:val="5"/>
        </w:rPr>
        <w:t xml:space="preserve"> </w:t>
      </w:r>
      <w:r w:rsidRPr="00891C23">
        <w:t>двигательный</w:t>
      </w:r>
      <w:r w:rsidRPr="00891C23">
        <w:rPr>
          <w:spacing w:val="4"/>
        </w:rPr>
        <w:t xml:space="preserve"> </w:t>
      </w:r>
      <w:r w:rsidRPr="00891C23">
        <w:t>опыт</w:t>
      </w:r>
      <w:r w:rsidRPr="00891C23">
        <w:rPr>
          <w:spacing w:val="6"/>
        </w:rPr>
        <w:t xml:space="preserve"> </w:t>
      </w:r>
      <w:r w:rsidRPr="00891C23">
        <w:t>ребенка,</w:t>
      </w:r>
      <w:r w:rsidRPr="00891C23">
        <w:rPr>
          <w:spacing w:val="3"/>
        </w:rPr>
        <w:t xml:space="preserve"> </w:t>
      </w:r>
      <w:r w:rsidRPr="00891C23">
        <w:t>обучая</w:t>
      </w:r>
      <w:r w:rsidRPr="00891C23">
        <w:rPr>
          <w:spacing w:val="3"/>
        </w:rPr>
        <w:t xml:space="preserve"> </w:t>
      </w:r>
      <w:r w:rsidRPr="00891C23">
        <w:t>основным</w:t>
      </w:r>
      <w:r w:rsidRPr="00891C23">
        <w:rPr>
          <w:spacing w:val="2"/>
        </w:rPr>
        <w:t xml:space="preserve"> </w:t>
      </w:r>
      <w:r w:rsidRPr="00891C23">
        <w:t>движениям</w:t>
      </w:r>
      <w:r w:rsidRPr="00891C23">
        <w:rPr>
          <w:spacing w:val="2"/>
        </w:rPr>
        <w:t xml:space="preserve"> </w:t>
      </w:r>
      <w:r w:rsidRPr="00891C23">
        <w:t>(бросание,</w:t>
      </w:r>
      <w:r w:rsidRPr="00891C23">
        <w:rPr>
          <w:spacing w:val="3"/>
        </w:rPr>
        <w:t xml:space="preserve"> </w:t>
      </w:r>
      <w:r w:rsidRPr="00891C23">
        <w:t>ловля,</w:t>
      </w:r>
      <w:r w:rsidR="009A5623" w:rsidRPr="00891C23">
        <w:t xml:space="preserve"> ползанье, лазанье, ходьба, бег, прыжки) общеразвивающим упражнениям, простым музыкально- ритмическим упражнениям;</w:t>
      </w:r>
    </w:p>
    <w:p w14:paraId="738E3721" w14:textId="77777777" w:rsidR="00FD6A02" w:rsidRPr="00891C23" w:rsidRDefault="0025242F" w:rsidP="00891C23">
      <w:pPr>
        <w:pStyle w:val="a3"/>
        <w:spacing w:line="276" w:lineRule="auto"/>
        <w:ind w:left="0" w:right="-50" w:firstLine="567"/>
      </w:pPr>
      <w:r w:rsidRPr="00891C23">
        <w:t>развивать</w:t>
      </w:r>
      <w:r w:rsidRPr="00891C23">
        <w:rPr>
          <w:spacing w:val="1"/>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координацию</w:t>
      </w:r>
      <w:r w:rsidRPr="00891C23">
        <w:rPr>
          <w:spacing w:val="1"/>
        </w:rPr>
        <w:t xml:space="preserve"> </w:t>
      </w:r>
      <w:r w:rsidRPr="00891C23">
        <w:t>рук</w:t>
      </w:r>
      <w:r w:rsidRPr="00891C23">
        <w:rPr>
          <w:spacing w:val="1"/>
        </w:rPr>
        <w:t xml:space="preserve"> </w:t>
      </w:r>
      <w:r w:rsidRPr="00891C23">
        <w:t>и</w:t>
      </w:r>
      <w:r w:rsidRPr="00891C23">
        <w:rPr>
          <w:spacing w:val="1"/>
        </w:rPr>
        <w:t xml:space="preserve"> </w:t>
      </w:r>
      <w:r w:rsidRPr="00891C23">
        <w:t>ног,</w:t>
      </w:r>
      <w:r w:rsidRPr="00891C23">
        <w:rPr>
          <w:spacing w:val="1"/>
        </w:rPr>
        <w:t xml:space="preserve"> </w:t>
      </w:r>
      <w:r w:rsidRPr="00891C23">
        <w:t>умение</w:t>
      </w:r>
      <w:r w:rsidRPr="00891C23">
        <w:rPr>
          <w:spacing w:val="1"/>
        </w:rPr>
        <w:t xml:space="preserve"> </w:t>
      </w:r>
      <w:r w:rsidRPr="00891C23">
        <w:t>удерживать</w:t>
      </w:r>
      <w:r w:rsidRPr="00891C23">
        <w:rPr>
          <w:spacing w:val="1"/>
        </w:rPr>
        <w:t xml:space="preserve"> </w:t>
      </w:r>
      <w:r w:rsidRPr="00891C23">
        <w:t>равновесие</w:t>
      </w:r>
      <w:r w:rsidRPr="00891C23">
        <w:rPr>
          <w:spacing w:val="-2"/>
        </w:rPr>
        <w:t xml:space="preserve"> </w:t>
      </w:r>
      <w:r w:rsidRPr="00891C23">
        <w:t>и</w:t>
      </w:r>
      <w:r w:rsidRPr="00891C23">
        <w:rPr>
          <w:spacing w:val="1"/>
        </w:rPr>
        <w:t xml:space="preserve"> </w:t>
      </w:r>
      <w:r w:rsidRPr="00891C23">
        <w:t>ориентироваться</w:t>
      </w:r>
      <w:r w:rsidRPr="00891C23">
        <w:rPr>
          <w:spacing w:val="-1"/>
        </w:rPr>
        <w:t xml:space="preserve"> </w:t>
      </w:r>
      <w:r w:rsidRPr="00891C23">
        <w:t>в</w:t>
      </w:r>
      <w:r w:rsidRPr="00891C23">
        <w:rPr>
          <w:spacing w:val="-1"/>
        </w:rPr>
        <w:t xml:space="preserve"> </w:t>
      </w:r>
      <w:r w:rsidRPr="00891C23">
        <w:t>пространстве по</w:t>
      </w:r>
      <w:r w:rsidRPr="00891C23">
        <w:rPr>
          <w:spacing w:val="-1"/>
        </w:rPr>
        <w:t xml:space="preserve"> </w:t>
      </w:r>
      <w:r w:rsidRPr="00891C23">
        <w:t>зрительным</w:t>
      </w:r>
      <w:r w:rsidRPr="00891C23">
        <w:rPr>
          <w:spacing w:val="-2"/>
        </w:rPr>
        <w:t xml:space="preserve"> </w:t>
      </w:r>
      <w:r w:rsidRPr="00891C23">
        <w:t>и</w:t>
      </w:r>
      <w:r w:rsidRPr="00891C23">
        <w:rPr>
          <w:spacing w:val="-1"/>
        </w:rPr>
        <w:t xml:space="preserve"> </w:t>
      </w:r>
      <w:r w:rsidRPr="00891C23">
        <w:t>слуховым</w:t>
      </w:r>
      <w:r w:rsidRPr="00891C23">
        <w:rPr>
          <w:spacing w:val="-2"/>
        </w:rPr>
        <w:t xml:space="preserve"> </w:t>
      </w:r>
      <w:r w:rsidRPr="00891C23">
        <w:t>ориентирам;</w:t>
      </w:r>
    </w:p>
    <w:p w14:paraId="31E5EBEB" w14:textId="77777777" w:rsidR="00FD6A02" w:rsidRPr="00891C23" w:rsidRDefault="0025242F" w:rsidP="00891C23">
      <w:pPr>
        <w:pStyle w:val="a3"/>
        <w:spacing w:line="276" w:lineRule="auto"/>
        <w:ind w:left="0" w:right="-50" w:firstLine="567"/>
      </w:pPr>
      <w:r w:rsidRPr="00891C23">
        <w:t>формировать</w:t>
      </w:r>
      <w:r w:rsidRPr="00891C23">
        <w:rPr>
          <w:spacing w:val="1"/>
        </w:rPr>
        <w:t xml:space="preserve"> </w:t>
      </w:r>
      <w:r w:rsidRPr="00891C23">
        <w:t>интерес</w:t>
      </w:r>
      <w:r w:rsidRPr="00891C23">
        <w:rPr>
          <w:spacing w:val="1"/>
        </w:rPr>
        <w:t xml:space="preserve"> </w:t>
      </w:r>
      <w:r w:rsidRPr="00891C23">
        <w:t>и</w:t>
      </w:r>
      <w:r w:rsidRPr="00891C23">
        <w:rPr>
          <w:spacing w:val="1"/>
        </w:rPr>
        <w:t xml:space="preserve"> </w:t>
      </w:r>
      <w:r w:rsidRPr="00891C23">
        <w:t>эмоционально-положительное</w:t>
      </w:r>
      <w:r w:rsidRPr="00891C23">
        <w:rPr>
          <w:spacing w:val="1"/>
        </w:rPr>
        <w:t xml:space="preserve"> </w:t>
      </w:r>
      <w:r w:rsidRPr="00891C23">
        <w:t>отношение</w:t>
      </w:r>
      <w:r w:rsidRPr="00891C23">
        <w:rPr>
          <w:spacing w:val="1"/>
        </w:rPr>
        <w:t xml:space="preserve"> </w:t>
      </w:r>
      <w:r w:rsidRPr="00891C23">
        <w:t>к</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1"/>
        </w:rPr>
        <w:t xml:space="preserve"> </w:t>
      </w:r>
      <w:r w:rsidRPr="00891C23">
        <w:t>совместным</w:t>
      </w:r>
      <w:r w:rsidRPr="00891C23">
        <w:rPr>
          <w:spacing w:val="-2"/>
        </w:rPr>
        <w:t xml:space="preserve"> </w:t>
      </w:r>
      <w:r w:rsidRPr="00891C23">
        <w:t>двигательным</w:t>
      </w:r>
      <w:r w:rsidRPr="00891C23">
        <w:rPr>
          <w:spacing w:val="-2"/>
        </w:rPr>
        <w:t xml:space="preserve"> </w:t>
      </w:r>
      <w:r w:rsidRPr="00891C23">
        <w:t>действиям;</w:t>
      </w:r>
    </w:p>
    <w:p w14:paraId="23AB9007" w14:textId="07C131F7" w:rsidR="009A5623" w:rsidRPr="00891C23" w:rsidRDefault="0025242F" w:rsidP="00891C23">
      <w:pPr>
        <w:pStyle w:val="a3"/>
        <w:spacing w:line="276" w:lineRule="auto"/>
        <w:ind w:left="0" w:right="-50" w:firstLine="567"/>
      </w:pPr>
      <w:r w:rsidRPr="00891C23">
        <w:lastRenderedPageBreak/>
        <w:t>сохранять и укреплять здоровье ребенка средствами физического воспитания, формировать</w:t>
      </w:r>
      <w:r w:rsidRPr="00891C23">
        <w:rPr>
          <w:spacing w:val="1"/>
        </w:rPr>
        <w:t xml:space="preserve"> </w:t>
      </w:r>
      <w:r w:rsidRPr="00891C23">
        <w:t>культурно-гигиенические навыки и навыки самообслуживания, самостоятельности, воспитывать</w:t>
      </w:r>
      <w:r w:rsidRPr="00891C23">
        <w:rPr>
          <w:spacing w:val="1"/>
        </w:rPr>
        <w:t xml:space="preserve"> </w:t>
      </w:r>
      <w:r w:rsidRPr="00891C23">
        <w:t>полезные</w:t>
      </w:r>
      <w:r w:rsidRPr="00891C23">
        <w:rPr>
          <w:spacing w:val="-3"/>
        </w:rPr>
        <w:t xml:space="preserve"> </w:t>
      </w:r>
      <w:r w:rsidRPr="00891C23">
        <w:t>привычки, приобщая к здоровому</w:t>
      </w:r>
      <w:r w:rsidRPr="00891C23">
        <w:rPr>
          <w:spacing w:val="-8"/>
        </w:rPr>
        <w:t xml:space="preserve"> </w:t>
      </w:r>
      <w:r w:rsidRPr="00891C23">
        <w:t>образу</w:t>
      </w:r>
      <w:r w:rsidRPr="00891C23">
        <w:rPr>
          <w:spacing w:val="-5"/>
        </w:rPr>
        <w:t xml:space="preserve"> </w:t>
      </w:r>
      <w:r w:rsidRPr="00891C23">
        <w:t>жизни.</w:t>
      </w:r>
    </w:p>
    <w:p w14:paraId="5D60ACF2" w14:textId="77777777" w:rsidR="00FD6A02" w:rsidRPr="00891C23" w:rsidRDefault="0025242F" w:rsidP="00891C23">
      <w:pPr>
        <w:pStyle w:val="2"/>
        <w:spacing w:before="5"/>
        <w:ind w:left="0" w:right="-50" w:firstLine="567"/>
      </w:pPr>
      <w:r w:rsidRPr="00891C23">
        <w:t>Содержание</w:t>
      </w:r>
      <w:r w:rsidRPr="00891C23">
        <w:rPr>
          <w:spacing w:val="-6"/>
        </w:rPr>
        <w:t xml:space="preserve"> </w:t>
      </w:r>
      <w:r w:rsidRPr="00891C23">
        <w:t>образовательной</w:t>
      </w:r>
      <w:r w:rsidRPr="00891C23">
        <w:rPr>
          <w:spacing w:val="-4"/>
        </w:rPr>
        <w:t xml:space="preserve"> </w:t>
      </w:r>
      <w:r w:rsidRPr="00891C23">
        <w:t>деятельности</w:t>
      </w:r>
    </w:p>
    <w:p w14:paraId="60D7A5E4" w14:textId="77777777" w:rsidR="00FD6A02" w:rsidRPr="00891C23" w:rsidRDefault="0025242F" w:rsidP="00891C23">
      <w:pPr>
        <w:pStyle w:val="a3"/>
        <w:spacing w:before="36" w:line="276" w:lineRule="auto"/>
        <w:ind w:left="0" w:right="-50" w:firstLine="567"/>
      </w:pPr>
      <w:r w:rsidRPr="00891C23">
        <w:t>Педагог формирует умение выполнять основные движения, имитационные, общеразвивающие и</w:t>
      </w:r>
      <w:r w:rsidRPr="00891C23">
        <w:rPr>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в</w:t>
      </w:r>
      <w:r w:rsidRPr="00891C23">
        <w:rPr>
          <w:spacing w:val="1"/>
        </w:rPr>
        <w:t xml:space="preserve"> </w:t>
      </w:r>
      <w:r w:rsidRPr="00891C23">
        <w:t>разных</w:t>
      </w:r>
      <w:r w:rsidRPr="00891C23">
        <w:rPr>
          <w:spacing w:val="1"/>
        </w:rPr>
        <w:t xml:space="preserve"> </w:t>
      </w:r>
      <w:r w:rsidRPr="00891C23">
        <w:t>формах</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(утренняя</w:t>
      </w:r>
      <w:r w:rsidRPr="00891C23">
        <w:rPr>
          <w:spacing w:val="1"/>
        </w:rPr>
        <w:t xml:space="preserve"> </w:t>
      </w:r>
      <w:r w:rsidRPr="00891C23">
        <w:t>гимнастика,</w:t>
      </w:r>
      <w:r w:rsidRPr="00891C23">
        <w:rPr>
          <w:spacing w:val="1"/>
        </w:rPr>
        <w:t xml:space="preserve"> </w:t>
      </w:r>
      <w:r w:rsidRPr="00891C23">
        <w:t>физкультурные</w:t>
      </w:r>
      <w:r w:rsidRPr="00891C23">
        <w:rPr>
          <w:spacing w:val="1"/>
        </w:rPr>
        <w:t xml:space="preserve"> </w:t>
      </w:r>
      <w:r w:rsidRPr="00891C23">
        <w:t>занятия,</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учит</w:t>
      </w:r>
      <w:r w:rsidRPr="00891C23">
        <w:rPr>
          <w:spacing w:val="1"/>
        </w:rPr>
        <w:t xml:space="preserve"> </w:t>
      </w:r>
      <w:r w:rsidRPr="00891C23">
        <w:t>выполнять</w:t>
      </w:r>
      <w:r w:rsidRPr="00891C23">
        <w:rPr>
          <w:spacing w:val="1"/>
        </w:rPr>
        <w:t xml:space="preserve"> </w:t>
      </w:r>
      <w:r w:rsidRPr="00891C23">
        <w:t>их,</w:t>
      </w:r>
      <w:r w:rsidRPr="00891C23">
        <w:rPr>
          <w:spacing w:val="61"/>
        </w:rPr>
        <w:t xml:space="preserve"> </w:t>
      </w:r>
      <w:r w:rsidRPr="00891C23">
        <w:t>координируя</w:t>
      </w:r>
      <w:r w:rsidRPr="00891C23">
        <w:rPr>
          <w:spacing w:val="1"/>
        </w:rPr>
        <w:t xml:space="preserve"> </w:t>
      </w:r>
      <w:r w:rsidRPr="00891C23">
        <w:t>движения рук и ног, сохраняя заданное направление, устойчивое положение тела, ориентироваться</w:t>
      </w:r>
      <w:r w:rsidRPr="00891C23">
        <w:rPr>
          <w:spacing w:val="-57"/>
        </w:rPr>
        <w:t xml:space="preserve"> </w:t>
      </w:r>
      <w:r w:rsidRPr="00891C23">
        <w:t>в</w:t>
      </w:r>
      <w:r w:rsidRPr="00891C23">
        <w:rPr>
          <w:spacing w:val="1"/>
        </w:rPr>
        <w:t xml:space="preserve"> </w:t>
      </w:r>
      <w:r w:rsidRPr="00891C23">
        <w:t>пространстве,</w:t>
      </w:r>
      <w:r w:rsidRPr="00891C23">
        <w:rPr>
          <w:spacing w:val="1"/>
        </w:rPr>
        <w:t xml:space="preserve"> </w:t>
      </w:r>
      <w:r w:rsidRPr="00891C23">
        <w:t>выполнять</w:t>
      </w:r>
      <w:r w:rsidRPr="00891C23">
        <w:rPr>
          <w:spacing w:val="1"/>
        </w:rPr>
        <w:t xml:space="preserve"> </w:t>
      </w:r>
      <w:r w:rsidRPr="00891C23">
        <w:t>упражнения</w:t>
      </w:r>
      <w:r w:rsidRPr="00891C23">
        <w:rPr>
          <w:spacing w:val="1"/>
        </w:rPr>
        <w:t xml:space="preserve"> </w:t>
      </w:r>
      <w:r w:rsidRPr="00891C23">
        <w:t>в</w:t>
      </w:r>
      <w:r w:rsidRPr="00891C23">
        <w:rPr>
          <w:spacing w:val="1"/>
        </w:rPr>
        <w:t xml:space="preserve"> </w:t>
      </w:r>
      <w:r w:rsidRPr="00891C23">
        <w:t>соответствии</w:t>
      </w:r>
      <w:r w:rsidRPr="00891C23">
        <w:rPr>
          <w:spacing w:val="1"/>
        </w:rPr>
        <w:t xml:space="preserve"> </w:t>
      </w:r>
      <w:r w:rsidRPr="00891C23">
        <w:t>с</w:t>
      </w:r>
      <w:r w:rsidRPr="00891C23">
        <w:rPr>
          <w:spacing w:val="1"/>
        </w:rPr>
        <w:t xml:space="preserve"> </w:t>
      </w:r>
      <w:r w:rsidRPr="00891C23">
        <w:t>образцом.</w:t>
      </w:r>
      <w:r w:rsidRPr="00891C23">
        <w:rPr>
          <w:spacing w:val="1"/>
        </w:rPr>
        <w:t xml:space="preserve"> </w:t>
      </w:r>
      <w:r w:rsidRPr="00891C23">
        <w:t>Педагог</w:t>
      </w:r>
      <w:r w:rsidRPr="00891C23">
        <w:rPr>
          <w:spacing w:val="1"/>
        </w:rPr>
        <w:t xml:space="preserve"> </w:t>
      </w:r>
      <w:r w:rsidRPr="00891C23">
        <w:t>побуждает</w:t>
      </w:r>
      <w:r w:rsidRPr="00891C23">
        <w:rPr>
          <w:spacing w:val="1"/>
        </w:rPr>
        <w:t xml:space="preserve"> </w:t>
      </w:r>
      <w:r w:rsidRPr="00891C23">
        <w:t>детей</w:t>
      </w:r>
      <w:r w:rsidRPr="00891C23">
        <w:rPr>
          <w:spacing w:val="-57"/>
        </w:rPr>
        <w:t xml:space="preserve"> </w:t>
      </w:r>
      <w:r w:rsidRPr="00891C23">
        <w:t>действовать</w:t>
      </w:r>
      <w:r w:rsidRPr="00891C23">
        <w:rPr>
          <w:spacing w:val="1"/>
        </w:rPr>
        <w:t xml:space="preserve"> </w:t>
      </w:r>
      <w:r w:rsidRPr="00891C23">
        <w:t>согласованно,</w:t>
      </w:r>
      <w:r w:rsidRPr="00891C23">
        <w:rPr>
          <w:spacing w:val="1"/>
        </w:rPr>
        <w:t xml:space="preserve"> </w:t>
      </w:r>
      <w:r w:rsidRPr="00891C23">
        <w:t>реагировать</w:t>
      </w:r>
      <w:r w:rsidRPr="00891C23">
        <w:rPr>
          <w:spacing w:val="1"/>
        </w:rPr>
        <w:t xml:space="preserve"> </w:t>
      </w:r>
      <w:r w:rsidRPr="00891C23">
        <w:t>на</w:t>
      </w:r>
      <w:r w:rsidRPr="00891C23">
        <w:rPr>
          <w:spacing w:val="1"/>
        </w:rPr>
        <w:t xml:space="preserve"> </w:t>
      </w:r>
      <w:r w:rsidRPr="00891C23">
        <w:t>сигнал,</w:t>
      </w:r>
      <w:r w:rsidRPr="00891C23">
        <w:rPr>
          <w:spacing w:val="1"/>
        </w:rPr>
        <w:t xml:space="preserve"> </w:t>
      </w:r>
      <w:r w:rsidRPr="00891C23">
        <w:t>совместно</w:t>
      </w:r>
      <w:r w:rsidRPr="00891C23">
        <w:rPr>
          <w:spacing w:val="1"/>
        </w:rPr>
        <w:t xml:space="preserve"> </w:t>
      </w:r>
      <w:r w:rsidRPr="00891C23">
        <w:t>играть</w:t>
      </w:r>
      <w:r w:rsidRPr="00891C23">
        <w:rPr>
          <w:spacing w:val="1"/>
        </w:rPr>
        <w:t xml:space="preserve"> </w:t>
      </w:r>
      <w:r w:rsidRPr="00891C23">
        <w:t>в</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оптимизирует</w:t>
      </w:r>
      <w:r w:rsidRPr="00891C23">
        <w:rPr>
          <w:spacing w:val="1"/>
        </w:rPr>
        <w:t xml:space="preserve"> </w:t>
      </w:r>
      <w:r w:rsidRPr="00891C23">
        <w:t>двигательную</w:t>
      </w:r>
      <w:r w:rsidRPr="00891C23">
        <w:rPr>
          <w:spacing w:val="1"/>
        </w:rPr>
        <w:t xml:space="preserve"> </w:t>
      </w:r>
      <w:r w:rsidRPr="00891C23">
        <w:t>деятельность,</w:t>
      </w:r>
      <w:r w:rsidRPr="00891C23">
        <w:rPr>
          <w:spacing w:val="1"/>
        </w:rPr>
        <w:t xml:space="preserve"> </w:t>
      </w:r>
      <w:r w:rsidRPr="00891C23">
        <w:t>осуществляет</w:t>
      </w:r>
      <w:r w:rsidRPr="00891C23">
        <w:rPr>
          <w:spacing w:val="1"/>
        </w:rPr>
        <w:t xml:space="preserve"> </w:t>
      </w:r>
      <w:r w:rsidRPr="00891C23">
        <w:t>помощь</w:t>
      </w:r>
      <w:r w:rsidRPr="00891C23">
        <w:rPr>
          <w:spacing w:val="1"/>
        </w:rPr>
        <w:t xml:space="preserve"> </w:t>
      </w:r>
      <w:r w:rsidRPr="00891C23">
        <w:t>и</w:t>
      </w:r>
      <w:r w:rsidRPr="00891C23">
        <w:rPr>
          <w:spacing w:val="1"/>
        </w:rPr>
        <w:t xml:space="preserve"> </w:t>
      </w:r>
      <w:r w:rsidRPr="00891C23">
        <w:t>страховку,</w:t>
      </w:r>
      <w:r w:rsidRPr="00891C23">
        <w:rPr>
          <w:spacing w:val="1"/>
        </w:rPr>
        <w:t xml:space="preserve"> </w:t>
      </w:r>
      <w:r w:rsidRPr="00891C23">
        <w:t>поощряет</w:t>
      </w:r>
      <w:r w:rsidRPr="00891C23">
        <w:rPr>
          <w:spacing w:val="1"/>
        </w:rPr>
        <w:t xml:space="preserve"> </w:t>
      </w:r>
      <w:r w:rsidRPr="00891C23">
        <w:t>стремление</w:t>
      </w:r>
      <w:r w:rsidRPr="00891C23">
        <w:rPr>
          <w:spacing w:val="-2"/>
        </w:rPr>
        <w:t xml:space="preserve"> </w:t>
      </w:r>
      <w:r w:rsidRPr="00891C23">
        <w:t>ребенка</w:t>
      </w:r>
      <w:r w:rsidRPr="00891C23">
        <w:rPr>
          <w:spacing w:val="-1"/>
        </w:rPr>
        <w:t xml:space="preserve"> </w:t>
      </w:r>
      <w:r w:rsidRPr="00891C23">
        <w:t>соблюдать правила</w:t>
      </w:r>
      <w:r w:rsidRPr="00891C23">
        <w:rPr>
          <w:spacing w:val="-2"/>
        </w:rPr>
        <w:t xml:space="preserve"> </w:t>
      </w:r>
      <w:r w:rsidRPr="00891C23">
        <w:t>личной</w:t>
      </w:r>
      <w:r w:rsidRPr="00891C23">
        <w:rPr>
          <w:spacing w:val="-2"/>
        </w:rPr>
        <w:t xml:space="preserve"> </w:t>
      </w:r>
      <w:r w:rsidRPr="00891C23">
        <w:t>гигиены</w:t>
      </w:r>
      <w:r w:rsidRPr="00891C23">
        <w:rPr>
          <w:spacing w:val="-1"/>
        </w:rPr>
        <w:t xml:space="preserve"> </w:t>
      </w:r>
      <w:r w:rsidRPr="00891C23">
        <w:t>для сохранения</w:t>
      </w:r>
      <w:r w:rsidRPr="00891C23">
        <w:rPr>
          <w:spacing w:val="-1"/>
        </w:rPr>
        <w:t xml:space="preserve"> </w:t>
      </w:r>
      <w:r w:rsidRPr="00891C23">
        <w:t>здоровья.</w:t>
      </w:r>
    </w:p>
    <w:p w14:paraId="4C03FDD5" w14:textId="77777777" w:rsidR="00FD6A02" w:rsidRPr="00891C23" w:rsidRDefault="0025242F" w:rsidP="00891C23">
      <w:pPr>
        <w:spacing w:before="1"/>
        <w:ind w:firstLine="567"/>
        <w:jc w:val="both"/>
        <w:rPr>
          <w:i/>
          <w:sz w:val="24"/>
        </w:rPr>
      </w:pPr>
      <w:r w:rsidRPr="00891C23">
        <w:rPr>
          <w:i/>
          <w:sz w:val="24"/>
          <w:u w:val="single"/>
        </w:rPr>
        <w:t>Основная</w:t>
      </w:r>
      <w:r w:rsidRPr="00891C23">
        <w:rPr>
          <w:i/>
          <w:spacing w:val="-6"/>
          <w:sz w:val="24"/>
          <w:u w:val="single"/>
        </w:rPr>
        <w:t xml:space="preserve"> </w:t>
      </w:r>
      <w:r w:rsidRPr="00891C23">
        <w:rPr>
          <w:i/>
          <w:sz w:val="24"/>
          <w:u w:val="single"/>
        </w:rPr>
        <w:t>гимнастика</w:t>
      </w:r>
      <w:r w:rsidRPr="00891C23">
        <w:rPr>
          <w:i/>
          <w:spacing w:val="-2"/>
          <w:sz w:val="24"/>
          <w:u w:val="single"/>
        </w:rPr>
        <w:t xml:space="preserve"> </w:t>
      </w:r>
      <w:r w:rsidRPr="00891C23">
        <w:rPr>
          <w:i/>
          <w:sz w:val="24"/>
          <w:u w:val="single"/>
        </w:rPr>
        <w:t>(основные</w:t>
      </w:r>
      <w:r w:rsidRPr="00891C23">
        <w:rPr>
          <w:i/>
          <w:spacing w:val="-3"/>
          <w:sz w:val="24"/>
          <w:u w:val="single"/>
        </w:rPr>
        <w:t xml:space="preserve"> </w:t>
      </w:r>
      <w:r w:rsidRPr="00891C23">
        <w:rPr>
          <w:i/>
          <w:sz w:val="24"/>
          <w:u w:val="single"/>
        </w:rPr>
        <w:t>движения,</w:t>
      </w:r>
      <w:r w:rsidRPr="00891C23">
        <w:rPr>
          <w:i/>
          <w:spacing w:val="-4"/>
          <w:sz w:val="24"/>
          <w:u w:val="single"/>
        </w:rPr>
        <w:t xml:space="preserve"> </w:t>
      </w:r>
      <w:r w:rsidRPr="00891C23">
        <w:rPr>
          <w:i/>
          <w:sz w:val="24"/>
          <w:u w:val="single"/>
        </w:rPr>
        <w:t>общеразвивающие</w:t>
      </w:r>
      <w:r w:rsidRPr="00891C23">
        <w:rPr>
          <w:i/>
          <w:spacing w:val="-2"/>
          <w:sz w:val="24"/>
          <w:u w:val="single"/>
        </w:rPr>
        <w:t xml:space="preserve"> </w:t>
      </w:r>
      <w:r w:rsidRPr="00891C23">
        <w:rPr>
          <w:i/>
          <w:sz w:val="24"/>
          <w:u w:val="single"/>
        </w:rPr>
        <w:t>упражнения</w:t>
      </w:r>
      <w:r w:rsidRPr="00891C23">
        <w:rPr>
          <w:i/>
          <w:sz w:val="24"/>
        </w:rPr>
        <w:t>):.</w:t>
      </w:r>
    </w:p>
    <w:p w14:paraId="502DC4B2" w14:textId="77777777" w:rsidR="00FD6A02" w:rsidRPr="00891C23" w:rsidRDefault="0025242F" w:rsidP="00891C23">
      <w:pPr>
        <w:pStyle w:val="a3"/>
        <w:spacing w:before="41" w:line="276" w:lineRule="auto"/>
        <w:ind w:left="0" w:firstLine="567"/>
      </w:pPr>
      <w:r w:rsidRPr="00891C23">
        <w:t>В</w:t>
      </w:r>
      <w:r w:rsidRPr="00891C23">
        <w:rPr>
          <w:spacing w:val="1"/>
        </w:rPr>
        <w:t xml:space="preserve"> </w:t>
      </w:r>
      <w:r w:rsidRPr="00891C23">
        <w:t>процессе</w:t>
      </w:r>
      <w:r w:rsidRPr="00891C23">
        <w:rPr>
          <w:spacing w:val="1"/>
        </w:rPr>
        <w:t xml:space="preserve"> </w:t>
      </w:r>
      <w:r w:rsidRPr="00891C23">
        <w:t>обучения</w:t>
      </w:r>
      <w:r w:rsidRPr="00891C23">
        <w:rPr>
          <w:spacing w:val="1"/>
        </w:rPr>
        <w:t xml:space="preserve"> </w:t>
      </w:r>
      <w:r w:rsidRPr="00891C23">
        <w:t>основным</w:t>
      </w:r>
      <w:r w:rsidRPr="00891C23">
        <w:rPr>
          <w:spacing w:val="1"/>
        </w:rPr>
        <w:t xml:space="preserve"> </w:t>
      </w:r>
      <w:r w:rsidRPr="00891C23">
        <w:t>движениям</w:t>
      </w:r>
      <w:r w:rsidRPr="00891C23">
        <w:rPr>
          <w:spacing w:val="1"/>
        </w:rPr>
        <w:t xml:space="preserve"> </w:t>
      </w:r>
      <w:r w:rsidRPr="00891C23">
        <w:t>педагог</w:t>
      </w:r>
      <w:r w:rsidRPr="00891C23">
        <w:rPr>
          <w:spacing w:val="1"/>
        </w:rPr>
        <w:t xml:space="preserve"> </w:t>
      </w:r>
      <w:r w:rsidRPr="00891C23">
        <w:t>предлагает</w:t>
      </w:r>
      <w:r w:rsidRPr="00891C23">
        <w:rPr>
          <w:spacing w:val="1"/>
        </w:rPr>
        <w:t xml:space="preserve"> </w:t>
      </w:r>
      <w:r w:rsidRPr="00891C23">
        <w:t>детям</w:t>
      </w:r>
      <w:r w:rsidRPr="00891C23">
        <w:rPr>
          <w:spacing w:val="1"/>
        </w:rPr>
        <w:t xml:space="preserve"> </w:t>
      </w:r>
      <w:r w:rsidRPr="00891C23">
        <w:t>разнообразные</w:t>
      </w:r>
      <w:r w:rsidRPr="00891C23">
        <w:rPr>
          <w:spacing w:val="1"/>
        </w:rPr>
        <w:t xml:space="preserve"> </w:t>
      </w:r>
      <w:r w:rsidRPr="00891C23">
        <w:t>упражнения.</w:t>
      </w:r>
    </w:p>
    <w:p w14:paraId="06DFC539" w14:textId="77777777" w:rsidR="004C16F5" w:rsidRPr="00891C23" w:rsidRDefault="0025242F" w:rsidP="00891C23">
      <w:pPr>
        <w:pStyle w:val="a3"/>
        <w:spacing w:before="1" w:line="276" w:lineRule="auto"/>
        <w:ind w:left="0" w:firstLine="567"/>
      </w:pPr>
      <w:r w:rsidRPr="00891C23">
        <w:rPr>
          <w:i/>
          <w:u w:val="single"/>
        </w:rPr>
        <w:t>Ходьба</w:t>
      </w:r>
      <w:r w:rsidRPr="00891C23">
        <w:rPr>
          <w:b/>
        </w:rPr>
        <w:t xml:space="preserve">: </w:t>
      </w:r>
      <w:r w:rsidRPr="00891C23">
        <w:t>группой, подгруппой, парами, по кругу в заданном направлении, за взрослым, не</w:t>
      </w:r>
      <w:r w:rsidRPr="00891C23">
        <w:rPr>
          <w:spacing w:val="1"/>
        </w:rPr>
        <w:t xml:space="preserve"> </w:t>
      </w:r>
      <w:r w:rsidRPr="00891C23">
        <w:t>наталкиваясь друг на друга, с опорой на зрительные ориентиры, обходя предметы, приставным</w:t>
      </w:r>
      <w:r w:rsidRPr="00891C23">
        <w:rPr>
          <w:spacing w:val="1"/>
        </w:rPr>
        <w:t xml:space="preserve"> </w:t>
      </w:r>
      <w:r w:rsidRPr="00891C23">
        <w:t>шагом вперед, в стороны, сохраняя равновесие, согласовывая движения рук и ног, с переходом на</w:t>
      </w:r>
      <w:r w:rsidRPr="00891C23">
        <w:rPr>
          <w:spacing w:val="1"/>
        </w:rPr>
        <w:t xml:space="preserve"> </w:t>
      </w:r>
      <w:r w:rsidRPr="00891C23">
        <w:t xml:space="preserve">бег. </w:t>
      </w:r>
    </w:p>
    <w:p w14:paraId="519DC60A" w14:textId="77777777" w:rsidR="00FD6A02" w:rsidRPr="00891C23" w:rsidRDefault="0025242F" w:rsidP="00891C23">
      <w:pPr>
        <w:pStyle w:val="a3"/>
        <w:spacing w:before="1" w:line="276" w:lineRule="auto"/>
        <w:ind w:left="0" w:firstLine="567"/>
      </w:pPr>
      <w:r w:rsidRPr="00891C23">
        <w:rPr>
          <w:i/>
          <w:u w:val="single"/>
        </w:rPr>
        <w:t>Упражнение в равновесии</w:t>
      </w:r>
      <w:r w:rsidRPr="00891C23">
        <w:rPr>
          <w:i/>
        </w:rPr>
        <w:t xml:space="preserve">: </w:t>
      </w:r>
      <w:r w:rsidRPr="00891C23">
        <w:t>ходьба по дорожке (ширина 20 см, длина 2–3 м) с перешагиванием</w:t>
      </w:r>
      <w:r w:rsidRPr="00891C23">
        <w:rPr>
          <w:spacing w:val="1"/>
        </w:rPr>
        <w:t xml:space="preserve"> </w:t>
      </w:r>
      <w:r w:rsidRPr="00891C23">
        <w:t>через</w:t>
      </w:r>
      <w:r w:rsidRPr="00891C23">
        <w:rPr>
          <w:spacing w:val="-1"/>
        </w:rPr>
        <w:t xml:space="preserve"> </w:t>
      </w:r>
      <w:r w:rsidRPr="00891C23">
        <w:t>предметы</w:t>
      </w:r>
      <w:r w:rsidRPr="00891C23">
        <w:rPr>
          <w:spacing w:val="-1"/>
        </w:rPr>
        <w:t xml:space="preserve"> </w:t>
      </w:r>
      <w:r w:rsidRPr="00891C23">
        <w:t>(высота</w:t>
      </w:r>
      <w:r w:rsidRPr="00891C23">
        <w:rPr>
          <w:spacing w:val="-1"/>
        </w:rPr>
        <w:t xml:space="preserve"> </w:t>
      </w:r>
      <w:r w:rsidRPr="00891C23">
        <w:t>10–15</w:t>
      </w:r>
      <w:r w:rsidRPr="00891C23">
        <w:rPr>
          <w:spacing w:val="-1"/>
        </w:rPr>
        <w:t xml:space="preserve"> </w:t>
      </w:r>
      <w:r w:rsidRPr="00891C23">
        <w:t>см); по</w:t>
      </w:r>
      <w:r w:rsidRPr="00891C23">
        <w:rPr>
          <w:spacing w:val="-1"/>
        </w:rPr>
        <w:t xml:space="preserve"> </w:t>
      </w:r>
      <w:r w:rsidRPr="00891C23">
        <w:t>доске, гимнастической</w:t>
      </w:r>
      <w:r w:rsidRPr="00891C23">
        <w:rPr>
          <w:spacing w:val="-1"/>
        </w:rPr>
        <w:t xml:space="preserve"> </w:t>
      </w:r>
      <w:r w:rsidRPr="00891C23">
        <w:t>скамейке</w:t>
      </w:r>
      <w:r w:rsidRPr="00891C23">
        <w:rPr>
          <w:spacing w:val="1"/>
        </w:rPr>
        <w:t xml:space="preserve"> </w:t>
      </w:r>
      <w:r w:rsidRPr="00891C23">
        <w:t>(ширина</w:t>
      </w:r>
      <w:r w:rsidRPr="00891C23">
        <w:rPr>
          <w:spacing w:val="-2"/>
        </w:rPr>
        <w:t xml:space="preserve"> </w:t>
      </w:r>
      <w:r w:rsidRPr="00891C23">
        <w:t>20–25</w:t>
      </w:r>
      <w:r w:rsidRPr="00891C23">
        <w:rPr>
          <w:spacing w:val="-1"/>
        </w:rPr>
        <w:t xml:space="preserve"> </w:t>
      </w:r>
      <w:r w:rsidRPr="00891C23">
        <w:t>см).</w:t>
      </w:r>
    </w:p>
    <w:p w14:paraId="2CC35F86" w14:textId="77777777" w:rsidR="004C16F5" w:rsidRPr="00891C23" w:rsidRDefault="0025242F" w:rsidP="00891C23">
      <w:pPr>
        <w:pStyle w:val="a3"/>
        <w:spacing w:line="276" w:lineRule="auto"/>
        <w:ind w:left="0" w:firstLine="567"/>
      </w:pPr>
      <w:r w:rsidRPr="00891C23">
        <w:rPr>
          <w:i/>
          <w:u w:val="single"/>
        </w:rPr>
        <w:t>Бег</w:t>
      </w:r>
      <w:r w:rsidRPr="00891C23">
        <w:rPr>
          <w:i/>
        </w:rPr>
        <w:t xml:space="preserve">: </w:t>
      </w:r>
      <w:r w:rsidRPr="00891C23">
        <w:t>в заданном направлении (от 40–80</w:t>
      </w:r>
      <w:r w:rsidRPr="00891C23">
        <w:rPr>
          <w:spacing w:val="1"/>
        </w:rPr>
        <w:t xml:space="preserve"> </w:t>
      </w:r>
      <w:r w:rsidRPr="00891C23">
        <w:t>метров к концу года) стайкой и друг за другом, с</w:t>
      </w:r>
      <w:r w:rsidRPr="00891C23">
        <w:rPr>
          <w:spacing w:val="1"/>
        </w:rPr>
        <w:t xml:space="preserve"> </w:t>
      </w:r>
      <w:r w:rsidRPr="00891C23">
        <w:t>остановкой и переходом на ходьбу, с изменением направления, в рассыпную (к концу 3- года) в</w:t>
      </w:r>
      <w:r w:rsidRPr="00891C23">
        <w:rPr>
          <w:spacing w:val="1"/>
        </w:rPr>
        <w:t xml:space="preserve"> </w:t>
      </w:r>
      <w:r w:rsidRPr="00891C23">
        <w:t>течение</w:t>
      </w:r>
      <w:r w:rsidRPr="00891C23">
        <w:rPr>
          <w:spacing w:val="-2"/>
        </w:rPr>
        <w:t xml:space="preserve"> </w:t>
      </w:r>
      <w:r w:rsidRPr="00891C23">
        <w:t>30–40 секунд;</w:t>
      </w:r>
      <w:r w:rsidRPr="00891C23">
        <w:rPr>
          <w:spacing w:val="2"/>
        </w:rPr>
        <w:t xml:space="preserve"> </w:t>
      </w:r>
      <w:r w:rsidRPr="00891C23">
        <w:t>бег</w:t>
      </w:r>
      <w:r w:rsidRPr="00891C23">
        <w:rPr>
          <w:spacing w:val="-1"/>
        </w:rPr>
        <w:t xml:space="preserve"> </w:t>
      </w:r>
      <w:r w:rsidRPr="00891C23">
        <w:t>по дорожке</w:t>
      </w:r>
      <w:r w:rsidRPr="00891C23">
        <w:rPr>
          <w:spacing w:val="-1"/>
        </w:rPr>
        <w:t xml:space="preserve"> </w:t>
      </w:r>
      <w:r w:rsidRPr="00891C23">
        <w:t>(ширина</w:t>
      </w:r>
      <w:r w:rsidRPr="00891C23">
        <w:rPr>
          <w:spacing w:val="-1"/>
        </w:rPr>
        <w:t xml:space="preserve"> </w:t>
      </w:r>
      <w:r w:rsidRPr="00891C23">
        <w:t>25–30</w:t>
      </w:r>
      <w:r w:rsidRPr="00891C23">
        <w:rPr>
          <w:spacing w:val="-1"/>
        </w:rPr>
        <w:t xml:space="preserve"> </w:t>
      </w:r>
      <w:r w:rsidRPr="00891C23">
        <w:t>см).</w:t>
      </w:r>
      <w:r w:rsidR="004C16F5" w:rsidRPr="00891C23">
        <w:t xml:space="preserve"> </w:t>
      </w:r>
    </w:p>
    <w:p w14:paraId="5E34751D" w14:textId="77777777" w:rsidR="00FD6A02" w:rsidRPr="00891C23" w:rsidRDefault="0025242F" w:rsidP="00891C23">
      <w:pPr>
        <w:pStyle w:val="a3"/>
        <w:spacing w:line="276" w:lineRule="auto"/>
        <w:ind w:left="0" w:firstLine="567"/>
      </w:pPr>
      <w:r w:rsidRPr="00891C23">
        <w:rPr>
          <w:i/>
          <w:u w:val="single"/>
        </w:rPr>
        <w:t>Прыжки</w:t>
      </w:r>
      <w:r w:rsidRPr="00891C23">
        <w:rPr>
          <w:b/>
          <w:u w:val="single"/>
        </w:rPr>
        <w:t>:</w:t>
      </w:r>
      <w:r w:rsidRPr="00891C23">
        <w:rPr>
          <w:b/>
        </w:rPr>
        <w:t xml:space="preserve"> </w:t>
      </w:r>
      <w:r w:rsidRPr="00891C23">
        <w:t>прыжки на двух ногах на месте (10–15</w:t>
      </w:r>
      <w:r w:rsidRPr="00891C23">
        <w:rPr>
          <w:spacing w:val="1"/>
        </w:rPr>
        <w:t xml:space="preserve"> </w:t>
      </w:r>
      <w:r w:rsidRPr="00891C23">
        <w:t>раз), с продвижением вперед, в длину,</w:t>
      </w:r>
      <w:r w:rsidRPr="00891C23">
        <w:rPr>
          <w:spacing w:val="1"/>
        </w:rPr>
        <w:t xml:space="preserve"> </w:t>
      </w:r>
      <w:r w:rsidRPr="00891C23">
        <w:t>через</w:t>
      </w:r>
      <w:r w:rsidRPr="00891C23">
        <w:rPr>
          <w:spacing w:val="1"/>
        </w:rPr>
        <w:t xml:space="preserve"> </w:t>
      </w:r>
      <w:r w:rsidRPr="00891C23">
        <w:t>линию</w:t>
      </w:r>
      <w:r w:rsidRPr="00891C23">
        <w:rPr>
          <w:spacing w:val="1"/>
        </w:rPr>
        <w:t xml:space="preserve"> </w:t>
      </w:r>
      <w:r w:rsidRPr="00891C23">
        <w:t>(через</w:t>
      </w:r>
      <w:r w:rsidRPr="00891C23">
        <w:rPr>
          <w:spacing w:val="1"/>
        </w:rPr>
        <w:t xml:space="preserve"> </w:t>
      </w:r>
      <w:r w:rsidRPr="00891C23">
        <w:t>две</w:t>
      </w:r>
      <w:r w:rsidRPr="00891C23">
        <w:rPr>
          <w:spacing w:val="1"/>
        </w:rPr>
        <w:t xml:space="preserve"> </w:t>
      </w:r>
      <w:r w:rsidRPr="00891C23">
        <w:t>параллельные</w:t>
      </w:r>
      <w:r w:rsidRPr="00891C23">
        <w:rPr>
          <w:spacing w:val="1"/>
        </w:rPr>
        <w:t xml:space="preserve"> </w:t>
      </w:r>
      <w:r w:rsidRPr="00891C23">
        <w:t>линии,</w:t>
      </w:r>
      <w:r w:rsidRPr="00891C23">
        <w:rPr>
          <w:spacing w:val="1"/>
        </w:rPr>
        <w:t xml:space="preserve"> </w:t>
      </w:r>
      <w:r w:rsidRPr="00891C23">
        <w:t>расстояние</w:t>
      </w:r>
      <w:r w:rsidRPr="00891C23">
        <w:rPr>
          <w:spacing w:val="1"/>
        </w:rPr>
        <w:t xml:space="preserve"> </w:t>
      </w:r>
      <w:r w:rsidRPr="00891C23">
        <w:t>между</w:t>
      </w:r>
      <w:r w:rsidRPr="00891C23">
        <w:rPr>
          <w:spacing w:val="1"/>
        </w:rPr>
        <w:t xml:space="preserve"> </w:t>
      </w:r>
      <w:r w:rsidRPr="00891C23">
        <w:t>которыми</w:t>
      </w:r>
      <w:r w:rsidRPr="00891C23">
        <w:rPr>
          <w:spacing w:val="1"/>
        </w:rPr>
        <w:t xml:space="preserve"> </w:t>
      </w:r>
      <w:r w:rsidRPr="00891C23">
        <w:t>10–30</w:t>
      </w:r>
      <w:r w:rsidRPr="00891C23">
        <w:rPr>
          <w:spacing w:val="1"/>
        </w:rPr>
        <w:t xml:space="preserve"> </w:t>
      </w:r>
      <w:r w:rsidRPr="00891C23">
        <w:t>см);</w:t>
      </w:r>
      <w:r w:rsidRPr="00891C23">
        <w:rPr>
          <w:spacing w:val="1"/>
        </w:rPr>
        <w:t xml:space="preserve"> </w:t>
      </w:r>
      <w:r w:rsidRPr="00891C23">
        <w:t>подпрыгивания вверх с касанием рукой предмета, находящегося на 10-15 см выше поднятой руки</w:t>
      </w:r>
      <w:r w:rsidRPr="00891C23">
        <w:rPr>
          <w:spacing w:val="1"/>
        </w:rPr>
        <w:t xml:space="preserve"> </w:t>
      </w:r>
      <w:r w:rsidRPr="00891C23">
        <w:t>ребенка.</w:t>
      </w:r>
    </w:p>
    <w:p w14:paraId="1D7DC6C8" w14:textId="77777777" w:rsidR="00FD6A02" w:rsidRPr="00891C23" w:rsidRDefault="0025242F" w:rsidP="00891C23">
      <w:pPr>
        <w:pStyle w:val="a3"/>
        <w:spacing w:line="276" w:lineRule="auto"/>
        <w:ind w:left="0" w:right="-50" w:firstLine="567"/>
      </w:pPr>
      <w:r w:rsidRPr="00891C23">
        <w:rPr>
          <w:i/>
          <w:u w:val="single"/>
        </w:rPr>
        <w:t>Ползание и лазанье</w:t>
      </w:r>
      <w:r w:rsidRPr="00891C23">
        <w:rPr>
          <w:b/>
        </w:rPr>
        <w:t xml:space="preserve">: </w:t>
      </w:r>
      <w:r w:rsidRPr="00891C23">
        <w:t>ползание на четвереньках по прямой в быстром темпе (расстояние 3–4</w:t>
      </w:r>
      <w:r w:rsidRPr="00891C23">
        <w:rPr>
          <w:spacing w:val="1"/>
        </w:rPr>
        <w:t xml:space="preserve"> </w:t>
      </w:r>
      <w:r w:rsidRPr="00891C23">
        <w:t>м); по дорожке (ширина 20–25 см.), на четвереньках по наклонной доске, (приподнятой одним</w:t>
      </w:r>
      <w:r w:rsidRPr="00891C23">
        <w:rPr>
          <w:spacing w:val="1"/>
        </w:rPr>
        <w:t xml:space="preserve"> </w:t>
      </w:r>
      <w:r w:rsidRPr="00891C23">
        <w:t>концом на высоту 20–30 см); подлезание под воротца, веревку (высота 40–30 см); перелезание</w:t>
      </w:r>
      <w:r w:rsidRPr="00891C23">
        <w:rPr>
          <w:spacing w:val="1"/>
        </w:rPr>
        <w:t xml:space="preserve"> </w:t>
      </w:r>
      <w:r w:rsidRPr="00891C23">
        <w:t>через бревно, скамью; лазанье по гимнастической стенке вверх и вниз (высота 1–1,5 м) удобным</w:t>
      </w:r>
      <w:r w:rsidRPr="00891C23">
        <w:rPr>
          <w:spacing w:val="1"/>
        </w:rPr>
        <w:t xml:space="preserve"> </w:t>
      </w:r>
      <w:r w:rsidRPr="00891C23">
        <w:t>способом.</w:t>
      </w:r>
    </w:p>
    <w:p w14:paraId="7D3FBA0C" w14:textId="77777777" w:rsidR="00FD6A02" w:rsidRPr="00891C23" w:rsidRDefault="0025242F" w:rsidP="00891C23">
      <w:pPr>
        <w:pStyle w:val="a3"/>
        <w:spacing w:line="276" w:lineRule="auto"/>
        <w:ind w:left="0" w:right="-50" w:firstLine="567"/>
      </w:pPr>
      <w:r w:rsidRPr="00891C23">
        <w:rPr>
          <w:i/>
          <w:u w:val="single"/>
        </w:rPr>
        <w:t>Катание,</w:t>
      </w:r>
      <w:r w:rsidRPr="00891C23">
        <w:rPr>
          <w:i/>
          <w:spacing w:val="1"/>
          <w:u w:val="single"/>
        </w:rPr>
        <w:t xml:space="preserve"> </w:t>
      </w:r>
      <w:r w:rsidRPr="00891C23">
        <w:rPr>
          <w:i/>
          <w:u w:val="single"/>
        </w:rPr>
        <w:t>бросание,</w:t>
      </w:r>
      <w:r w:rsidRPr="00891C23">
        <w:rPr>
          <w:i/>
          <w:spacing w:val="1"/>
          <w:u w:val="single"/>
        </w:rPr>
        <w:t xml:space="preserve"> </w:t>
      </w:r>
      <w:r w:rsidRPr="00891C23">
        <w:rPr>
          <w:i/>
          <w:u w:val="single"/>
        </w:rPr>
        <w:t>метание</w:t>
      </w:r>
      <w:r w:rsidRPr="00891C23">
        <w:rPr>
          <w:b/>
        </w:rPr>
        <w:t>:</w:t>
      </w:r>
      <w:r w:rsidRPr="00891C23">
        <w:rPr>
          <w:b/>
          <w:spacing w:val="1"/>
        </w:rPr>
        <w:t xml:space="preserve"> </w:t>
      </w:r>
      <w:r w:rsidRPr="00891C23">
        <w:t>катание</w:t>
      </w:r>
      <w:r w:rsidRPr="00891C23">
        <w:rPr>
          <w:spacing w:val="1"/>
        </w:rPr>
        <w:t xml:space="preserve"> </w:t>
      </w:r>
      <w:r w:rsidRPr="00891C23">
        <w:t>мяча</w:t>
      </w:r>
      <w:r w:rsidRPr="00891C23">
        <w:rPr>
          <w:spacing w:val="1"/>
        </w:rPr>
        <w:t xml:space="preserve"> </w:t>
      </w:r>
      <w:r w:rsidRPr="00891C23">
        <w:t>двумя</w:t>
      </w:r>
      <w:r w:rsidRPr="00891C23">
        <w:rPr>
          <w:spacing w:val="1"/>
        </w:rPr>
        <w:t xml:space="preserve"> </w:t>
      </w:r>
      <w:r w:rsidRPr="00891C23">
        <w:t>руками</w:t>
      </w:r>
      <w:r w:rsidRPr="00891C23">
        <w:rPr>
          <w:spacing w:val="1"/>
        </w:rPr>
        <w:t xml:space="preserve"> </w:t>
      </w:r>
      <w:r w:rsidRPr="00891C23">
        <w:t>и</w:t>
      </w:r>
      <w:r w:rsidRPr="00891C23">
        <w:rPr>
          <w:spacing w:val="1"/>
        </w:rPr>
        <w:t xml:space="preserve"> </w:t>
      </w:r>
      <w:r w:rsidRPr="00891C23">
        <w:t>одной</w:t>
      </w:r>
      <w:r w:rsidRPr="00891C23">
        <w:rPr>
          <w:spacing w:val="1"/>
        </w:rPr>
        <w:t xml:space="preserve"> </w:t>
      </w:r>
      <w:r w:rsidRPr="00891C23">
        <w:t>рукой,</w:t>
      </w:r>
      <w:r w:rsidRPr="00891C23">
        <w:rPr>
          <w:spacing w:val="1"/>
        </w:rPr>
        <w:t xml:space="preserve"> </w:t>
      </w:r>
      <w:r w:rsidRPr="00891C23">
        <w:t>в</w:t>
      </w:r>
      <w:r w:rsidRPr="00891C23">
        <w:rPr>
          <w:spacing w:val="1"/>
        </w:rPr>
        <w:t xml:space="preserve"> </w:t>
      </w:r>
      <w:r w:rsidRPr="00891C23">
        <w:t>паре</w:t>
      </w:r>
      <w:r w:rsidRPr="00891C23">
        <w:rPr>
          <w:spacing w:val="1"/>
        </w:rPr>
        <w:t xml:space="preserve"> </w:t>
      </w:r>
      <w:r w:rsidRPr="00891C23">
        <w:t>с</w:t>
      </w:r>
      <w:r w:rsidRPr="00891C23">
        <w:rPr>
          <w:spacing w:val="1"/>
        </w:rPr>
        <w:t xml:space="preserve"> </w:t>
      </w:r>
      <w:r w:rsidRPr="00891C23">
        <w:t>воспитателем, стоя и сидя (расстояние 50–100 см); прокатывание мяча под дугой; бросание мяча</w:t>
      </w:r>
      <w:r w:rsidRPr="00891C23">
        <w:rPr>
          <w:spacing w:val="1"/>
        </w:rPr>
        <w:t xml:space="preserve"> </w:t>
      </w:r>
      <w:r w:rsidRPr="00891C23">
        <w:t>двумя руками из-за головы, в стоящую на полу цель (корзину, ящик) с расстояния 100—125 см</w:t>
      </w:r>
      <w:r w:rsidRPr="00891C23">
        <w:rPr>
          <w:spacing w:val="1"/>
        </w:rPr>
        <w:t xml:space="preserve"> </w:t>
      </w:r>
      <w:r w:rsidRPr="00891C23">
        <w:t>двумя руками, одной правой рукой и одной левой; перебрасывать мяч через сетку с расстояния 1–</w:t>
      </w:r>
      <w:r w:rsidRPr="00891C23">
        <w:rPr>
          <w:spacing w:val="1"/>
        </w:rPr>
        <w:t xml:space="preserve"> </w:t>
      </w:r>
      <w:r w:rsidRPr="00891C23">
        <w:t>1,5 м (сетка на уровне роста ребенка); метание на дальность двумя руками в горизонтальную цель</w:t>
      </w:r>
      <w:r w:rsidRPr="00891C23">
        <w:rPr>
          <w:spacing w:val="1"/>
        </w:rPr>
        <w:t xml:space="preserve"> </w:t>
      </w:r>
      <w:r w:rsidRPr="00891C23">
        <w:t>(с</w:t>
      </w:r>
      <w:r w:rsidRPr="00891C23">
        <w:rPr>
          <w:spacing w:val="-3"/>
        </w:rPr>
        <w:t xml:space="preserve"> </w:t>
      </w:r>
      <w:r w:rsidRPr="00891C23">
        <w:t>расстояния 1 м.); ловля мяча</w:t>
      </w:r>
      <w:r w:rsidRPr="00891C23">
        <w:rPr>
          <w:spacing w:val="-1"/>
        </w:rPr>
        <w:t xml:space="preserve"> </w:t>
      </w:r>
      <w:r w:rsidRPr="00891C23">
        <w:t>двумя руками</w:t>
      </w:r>
      <w:r w:rsidRPr="00891C23">
        <w:rPr>
          <w:spacing w:val="-1"/>
        </w:rPr>
        <w:t xml:space="preserve"> </w:t>
      </w:r>
      <w:r w:rsidRPr="00891C23">
        <w:t>с</w:t>
      </w:r>
      <w:r w:rsidRPr="00891C23">
        <w:rPr>
          <w:spacing w:val="-1"/>
        </w:rPr>
        <w:t xml:space="preserve"> </w:t>
      </w:r>
      <w:r w:rsidRPr="00891C23">
        <w:t>расстояния 50–100 см.</w:t>
      </w:r>
    </w:p>
    <w:p w14:paraId="10D164EF" w14:textId="77777777" w:rsidR="00FD6A02" w:rsidRPr="00891C23" w:rsidRDefault="0025242F" w:rsidP="00891C23">
      <w:pPr>
        <w:pStyle w:val="a3"/>
        <w:spacing w:before="2" w:line="276" w:lineRule="auto"/>
        <w:ind w:left="0" w:right="-50" w:firstLine="567"/>
      </w:pPr>
      <w:r w:rsidRPr="00891C23">
        <w:rPr>
          <w:i/>
          <w:u w:val="single"/>
        </w:rPr>
        <w:t>Общеразвивающие</w:t>
      </w:r>
      <w:r w:rsidRPr="00891C23">
        <w:rPr>
          <w:i/>
          <w:spacing w:val="1"/>
          <w:u w:val="single"/>
        </w:rPr>
        <w:t xml:space="preserve"> </w:t>
      </w:r>
      <w:r w:rsidRPr="00891C23">
        <w:rPr>
          <w:i/>
          <w:u w:val="single"/>
        </w:rPr>
        <w:t>упражнения</w:t>
      </w:r>
      <w:r w:rsidRPr="00891C23">
        <w:rPr>
          <w:b/>
        </w:rPr>
        <w:t>.</w:t>
      </w:r>
      <w:r w:rsidRPr="00891C23">
        <w:rPr>
          <w:b/>
          <w:spacing w:val="1"/>
        </w:rPr>
        <w:t xml:space="preserve"> </w:t>
      </w:r>
      <w:r w:rsidRPr="00891C23">
        <w:t>Педагог</w:t>
      </w:r>
      <w:r w:rsidRPr="00891C23">
        <w:rPr>
          <w:spacing w:val="1"/>
        </w:rPr>
        <w:t xml:space="preserve"> </w:t>
      </w:r>
      <w:r w:rsidRPr="00891C23">
        <w:t>выполняет</w:t>
      </w:r>
      <w:r w:rsidRPr="00891C23">
        <w:rPr>
          <w:spacing w:val="1"/>
        </w:rPr>
        <w:t xml:space="preserve"> </w:t>
      </w:r>
      <w:r w:rsidRPr="00891C23">
        <w:t>вместе</w:t>
      </w:r>
      <w:r w:rsidRPr="00891C23">
        <w:rPr>
          <w:spacing w:val="1"/>
        </w:rPr>
        <w:t xml:space="preserve"> </w:t>
      </w:r>
      <w:r w:rsidRPr="00891C23">
        <w:t>с</w:t>
      </w:r>
      <w:r w:rsidRPr="00891C23">
        <w:rPr>
          <w:spacing w:val="1"/>
        </w:rPr>
        <w:t xml:space="preserve"> </w:t>
      </w:r>
      <w:r w:rsidRPr="00891C23">
        <w:t>детьми</w:t>
      </w:r>
      <w:r w:rsidRPr="00891C23">
        <w:rPr>
          <w:spacing w:val="1"/>
        </w:rPr>
        <w:t xml:space="preserve"> </w:t>
      </w:r>
      <w:r w:rsidRPr="00891C23">
        <w:t>упражнения</w:t>
      </w:r>
      <w:r w:rsidRPr="00891C23">
        <w:rPr>
          <w:spacing w:val="1"/>
        </w:rPr>
        <w:t xml:space="preserve"> </w:t>
      </w:r>
      <w:r w:rsidRPr="00891C23">
        <w:t>с</w:t>
      </w:r>
      <w:r w:rsidRPr="00891C23">
        <w:rPr>
          <w:spacing w:val="1"/>
        </w:rPr>
        <w:t xml:space="preserve"> </w:t>
      </w:r>
      <w:r w:rsidRPr="00891C23">
        <w:t>предметами: погремушками, платочками, малыми обручами, кубиками, флажками и др., в том</w:t>
      </w:r>
      <w:r w:rsidRPr="00891C23">
        <w:rPr>
          <w:spacing w:val="1"/>
        </w:rPr>
        <w:t xml:space="preserve"> </w:t>
      </w:r>
      <w:r w:rsidRPr="00891C23">
        <w:t xml:space="preserve">числе, сидя на стуле или на скамейке. Предлагает упражнения для мелкой моторики, </w:t>
      </w:r>
      <w:r w:rsidRPr="00891C23">
        <w:lastRenderedPageBreak/>
        <w:t>развития и</w:t>
      </w:r>
      <w:r w:rsidRPr="00891C23">
        <w:rPr>
          <w:spacing w:val="1"/>
        </w:rPr>
        <w:t xml:space="preserve"> </w:t>
      </w:r>
      <w:r w:rsidRPr="00891C23">
        <w:t>укрепления</w:t>
      </w:r>
      <w:r w:rsidRPr="00891C23">
        <w:rPr>
          <w:spacing w:val="1"/>
        </w:rPr>
        <w:t xml:space="preserve"> </w:t>
      </w:r>
      <w:r w:rsidRPr="00891C23">
        <w:t>мышц</w:t>
      </w:r>
      <w:r w:rsidRPr="00891C23">
        <w:rPr>
          <w:spacing w:val="1"/>
        </w:rPr>
        <w:t xml:space="preserve"> </w:t>
      </w:r>
      <w:r w:rsidRPr="00891C23">
        <w:t>плечевого</w:t>
      </w:r>
      <w:r w:rsidRPr="00891C23">
        <w:rPr>
          <w:spacing w:val="1"/>
        </w:rPr>
        <w:t xml:space="preserve"> </w:t>
      </w:r>
      <w:r w:rsidRPr="00891C23">
        <w:t>пояса:</w:t>
      </w:r>
      <w:r w:rsidRPr="00891C23">
        <w:rPr>
          <w:spacing w:val="1"/>
        </w:rPr>
        <w:t xml:space="preserve"> </w:t>
      </w:r>
      <w:r w:rsidRPr="00891C23">
        <w:t>поднимание</w:t>
      </w:r>
      <w:r w:rsidRPr="00891C23">
        <w:rPr>
          <w:spacing w:val="1"/>
        </w:rPr>
        <w:t xml:space="preserve"> </w:t>
      </w:r>
      <w:r w:rsidRPr="00891C23">
        <w:t>рук</w:t>
      </w:r>
      <w:r w:rsidRPr="00891C23">
        <w:rPr>
          <w:spacing w:val="1"/>
        </w:rPr>
        <w:t xml:space="preserve"> </w:t>
      </w:r>
      <w:r w:rsidRPr="00891C23">
        <w:t>вперед,</w:t>
      </w:r>
      <w:r w:rsidRPr="00891C23">
        <w:rPr>
          <w:spacing w:val="1"/>
        </w:rPr>
        <w:t xml:space="preserve"> </w:t>
      </w:r>
      <w:r w:rsidRPr="00891C23">
        <w:t>вверх,</w:t>
      </w:r>
      <w:r w:rsidRPr="00891C23">
        <w:rPr>
          <w:spacing w:val="1"/>
        </w:rPr>
        <w:t xml:space="preserve"> </w:t>
      </w:r>
      <w:r w:rsidRPr="00891C23">
        <w:t>в</w:t>
      </w:r>
      <w:r w:rsidRPr="00891C23">
        <w:rPr>
          <w:spacing w:val="1"/>
        </w:rPr>
        <w:t xml:space="preserve"> </w:t>
      </w:r>
      <w:r w:rsidRPr="00891C23">
        <w:t>стороны,</w:t>
      </w:r>
      <w:r w:rsidRPr="00891C23">
        <w:rPr>
          <w:spacing w:val="1"/>
        </w:rPr>
        <w:t xml:space="preserve"> </w:t>
      </w:r>
      <w:r w:rsidRPr="00891C23">
        <w:t>разведение</w:t>
      </w:r>
      <w:r w:rsidRPr="00891C23">
        <w:rPr>
          <w:spacing w:val="1"/>
        </w:rPr>
        <w:t xml:space="preserve"> </w:t>
      </w:r>
      <w:r w:rsidRPr="00891C23">
        <w:t>в</w:t>
      </w:r>
      <w:r w:rsidRPr="00891C23">
        <w:rPr>
          <w:spacing w:val="1"/>
        </w:rPr>
        <w:t xml:space="preserve"> </w:t>
      </w:r>
      <w:r w:rsidRPr="00891C23">
        <w:t>стороны, отведение назад, за спину, сгибание и разгибание, выполнение хлопков руками перед</w:t>
      </w:r>
      <w:r w:rsidRPr="00891C23">
        <w:rPr>
          <w:spacing w:val="1"/>
        </w:rPr>
        <w:t xml:space="preserve"> </w:t>
      </w:r>
      <w:r w:rsidRPr="00891C23">
        <w:t>собой,</w:t>
      </w:r>
      <w:r w:rsidRPr="00891C23">
        <w:rPr>
          <w:spacing w:val="1"/>
        </w:rPr>
        <w:t xml:space="preserve"> </w:t>
      </w:r>
      <w:r w:rsidRPr="00891C23">
        <w:t>над</w:t>
      </w:r>
      <w:r w:rsidRPr="00891C23">
        <w:rPr>
          <w:spacing w:val="1"/>
        </w:rPr>
        <w:t xml:space="preserve"> </w:t>
      </w:r>
      <w:r w:rsidRPr="00891C23">
        <w:t>головой,</w:t>
      </w:r>
      <w:r w:rsidRPr="00891C23">
        <w:rPr>
          <w:spacing w:val="1"/>
        </w:rPr>
        <w:t xml:space="preserve"> </w:t>
      </w:r>
      <w:r w:rsidRPr="00891C23">
        <w:t>повороты</w:t>
      </w:r>
      <w:r w:rsidRPr="00891C23">
        <w:rPr>
          <w:spacing w:val="1"/>
        </w:rPr>
        <w:t xml:space="preserve"> </w:t>
      </w:r>
      <w:r w:rsidRPr="00891C23">
        <w:t>туловища</w:t>
      </w:r>
      <w:r w:rsidRPr="00891C23">
        <w:rPr>
          <w:spacing w:val="1"/>
        </w:rPr>
        <w:t xml:space="preserve"> </w:t>
      </w:r>
      <w:r w:rsidRPr="00891C23">
        <w:t>вправо</w:t>
      </w:r>
      <w:r w:rsidRPr="00891C23">
        <w:rPr>
          <w:spacing w:val="1"/>
        </w:rPr>
        <w:t xml:space="preserve"> </w:t>
      </w:r>
      <w:r w:rsidRPr="00891C23">
        <w:t>—</w:t>
      </w:r>
      <w:r w:rsidRPr="00891C23">
        <w:rPr>
          <w:spacing w:val="1"/>
        </w:rPr>
        <w:t xml:space="preserve"> </w:t>
      </w:r>
      <w:r w:rsidRPr="00891C23">
        <w:t>влево,</w:t>
      </w:r>
      <w:r w:rsidRPr="00891C23">
        <w:rPr>
          <w:spacing w:val="1"/>
        </w:rPr>
        <w:t xml:space="preserve"> </w:t>
      </w:r>
      <w:r w:rsidRPr="00891C23">
        <w:t>передавая</w:t>
      </w:r>
      <w:r w:rsidRPr="00891C23">
        <w:rPr>
          <w:spacing w:val="1"/>
        </w:rPr>
        <w:t xml:space="preserve"> </w:t>
      </w:r>
      <w:r w:rsidRPr="00891C23">
        <w:t>предметы,</w:t>
      </w:r>
      <w:r w:rsidRPr="00891C23">
        <w:rPr>
          <w:spacing w:val="1"/>
        </w:rPr>
        <w:t xml:space="preserve"> </w:t>
      </w:r>
      <w:r w:rsidRPr="00891C23">
        <w:t>с</w:t>
      </w:r>
      <w:r w:rsidRPr="00891C23">
        <w:rPr>
          <w:spacing w:val="1"/>
        </w:rPr>
        <w:t xml:space="preserve"> </w:t>
      </w:r>
      <w:r w:rsidRPr="00891C23">
        <w:t>хлопками,</w:t>
      </w:r>
      <w:r w:rsidRPr="00891C23">
        <w:rPr>
          <w:spacing w:val="1"/>
        </w:rPr>
        <w:t xml:space="preserve"> </w:t>
      </w:r>
      <w:r w:rsidRPr="00891C23">
        <w:t>наклоны</w:t>
      </w:r>
      <w:r w:rsidRPr="00891C23">
        <w:rPr>
          <w:spacing w:val="1"/>
        </w:rPr>
        <w:t xml:space="preserve"> </w:t>
      </w:r>
      <w:r w:rsidRPr="00891C23">
        <w:t>в</w:t>
      </w:r>
      <w:r w:rsidRPr="00891C23">
        <w:rPr>
          <w:spacing w:val="1"/>
        </w:rPr>
        <w:t xml:space="preserve"> </w:t>
      </w:r>
      <w:r w:rsidRPr="00891C23">
        <w:t>стороны,</w:t>
      </w:r>
      <w:r w:rsidRPr="00891C23">
        <w:rPr>
          <w:spacing w:val="1"/>
        </w:rPr>
        <w:t xml:space="preserve"> </w:t>
      </w:r>
      <w:r w:rsidRPr="00891C23">
        <w:t>одновременное</w:t>
      </w:r>
      <w:r w:rsidRPr="00891C23">
        <w:rPr>
          <w:spacing w:val="1"/>
        </w:rPr>
        <w:t xml:space="preserve"> </w:t>
      </w:r>
      <w:r w:rsidRPr="00891C23">
        <w:t>сгибание</w:t>
      </w:r>
      <w:r w:rsidRPr="00891C23">
        <w:rPr>
          <w:spacing w:val="1"/>
        </w:rPr>
        <w:t xml:space="preserve"> </w:t>
      </w:r>
      <w:r w:rsidRPr="00891C23">
        <w:t>и</w:t>
      </w:r>
      <w:r w:rsidRPr="00891C23">
        <w:rPr>
          <w:spacing w:val="1"/>
        </w:rPr>
        <w:t xml:space="preserve"> </w:t>
      </w:r>
      <w:r w:rsidRPr="00891C23">
        <w:t>разгибание</w:t>
      </w:r>
      <w:r w:rsidRPr="00891C23">
        <w:rPr>
          <w:spacing w:val="1"/>
        </w:rPr>
        <w:t xml:space="preserve"> </w:t>
      </w:r>
      <w:r w:rsidRPr="00891C23">
        <w:t>ног</w:t>
      </w:r>
      <w:r w:rsidRPr="00891C23">
        <w:rPr>
          <w:spacing w:val="1"/>
        </w:rPr>
        <w:t xml:space="preserve"> </w:t>
      </w:r>
      <w:r w:rsidRPr="00891C23">
        <w:t>из</w:t>
      </w:r>
      <w:r w:rsidRPr="00891C23">
        <w:rPr>
          <w:spacing w:val="1"/>
        </w:rPr>
        <w:t xml:space="preserve"> </w:t>
      </w:r>
      <w:r w:rsidRPr="00891C23">
        <w:t>положения</w:t>
      </w:r>
      <w:r w:rsidRPr="00891C23">
        <w:rPr>
          <w:spacing w:val="1"/>
        </w:rPr>
        <w:t xml:space="preserve"> </w:t>
      </w:r>
      <w:r w:rsidRPr="00891C23">
        <w:t>сидя</w:t>
      </w:r>
      <w:r w:rsidRPr="00891C23">
        <w:rPr>
          <w:spacing w:val="1"/>
        </w:rPr>
        <w:t xml:space="preserve"> </w:t>
      </w:r>
      <w:r w:rsidRPr="00891C23">
        <w:t>на</w:t>
      </w:r>
      <w:r w:rsidRPr="00891C23">
        <w:rPr>
          <w:spacing w:val="1"/>
        </w:rPr>
        <w:t xml:space="preserve"> </w:t>
      </w:r>
      <w:r w:rsidRPr="00891C23">
        <w:t>полу,</w:t>
      </w:r>
      <w:r w:rsidRPr="00891C23">
        <w:rPr>
          <w:spacing w:val="1"/>
        </w:rPr>
        <w:t xml:space="preserve"> </w:t>
      </w:r>
      <w:r w:rsidRPr="00891C23">
        <w:t>приседание, держась за опору и самостоятельно, потягивание с подниманием на носки. Включает</w:t>
      </w:r>
      <w:r w:rsidRPr="00891C23">
        <w:rPr>
          <w:spacing w:val="1"/>
        </w:rPr>
        <w:t xml:space="preserve"> </w:t>
      </w:r>
      <w:r w:rsidRPr="00891C23">
        <w:t>разученные</w:t>
      </w:r>
      <w:r w:rsidRPr="00891C23">
        <w:rPr>
          <w:spacing w:val="1"/>
        </w:rPr>
        <w:t xml:space="preserve"> </w:t>
      </w:r>
      <w:r w:rsidRPr="00891C23">
        <w:t>упражнения</w:t>
      </w:r>
      <w:r w:rsidRPr="00891C23">
        <w:rPr>
          <w:spacing w:val="1"/>
        </w:rPr>
        <w:t xml:space="preserve"> </w:t>
      </w:r>
      <w:r w:rsidRPr="00891C23">
        <w:t>в</w:t>
      </w:r>
      <w:r w:rsidRPr="00891C23">
        <w:rPr>
          <w:spacing w:val="1"/>
        </w:rPr>
        <w:t xml:space="preserve"> </w:t>
      </w:r>
      <w:r w:rsidRPr="00891C23">
        <w:t>комплексы</w:t>
      </w:r>
      <w:r w:rsidRPr="00891C23">
        <w:rPr>
          <w:spacing w:val="1"/>
        </w:rPr>
        <w:t xml:space="preserve"> </w:t>
      </w:r>
      <w:r w:rsidRPr="00891C23">
        <w:t>утренней</w:t>
      </w:r>
      <w:r w:rsidRPr="00891C23">
        <w:rPr>
          <w:spacing w:val="1"/>
        </w:rPr>
        <w:t xml:space="preserve"> </w:t>
      </w:r>
      <w:r w:rsidRPr="00891C23">
        <w:t>гимнастики.</w:t>
      </w:r>
      <w:r w:rsidRPr="00891C23">
        <w:rPr>
          <w:spacing w:val="1"/>
        </w:rPr>
        <w:t xml:space="preserve"> </w:t>
      </w:r>
      <w:r w:rsidRPr="00891C23">
        <w:rPr>
          <w:i/>
        </w:rPr>
        <w:t>Музыкально-ритмические</w:t>
      </w:r>
      <w:r w:rsidRPr="00891C23">
        <w:rPr>
          <w:i/>
          <w:spacing w:val="1"/>
        </w:rPr>
        <w:t xml:space="preserve"> </w:t>
      </w:r>
      <w:r w:rsidRPr="00891C23">
        <w:rPr>
          <w:i/>
        </w:rPr>
        <w:t>упражнения.</w:t>
      </w:r>
      <w:r w:rsidRPr="00891C23">
        <w:rPr>
          <w:i/>
          <w:spacing w:val="1"/>
        </w:rPr>
        <w:t xml:space="preserve"> </w:t>
      </w:r>
      <w:r w:rsidRPr="00891C23">
        <w:t>Отдельные</w:t>
      </w:r>
      <w:r w:rsidRPr="00891C23">
        <w:rPr>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включаются</w:t>
      </w:r>
      <w:r w:rsidRPr="00891C23">
        <w:rPr>
          <w:spacing w:val="1"/>
        </w:rPr>
        <w:t xml:space="preserve"> </w:t>
      </w:r>
      <w:r w:rsidRPr="00891C23">
        <w:t>педагогом</w:t>
      </w:r>
      <w:r w:rsidRPr="00891C23">
        <w:rPr>
          <w:spacing w:val="1"/>
        </w:rPr>
        <w:t xml:space="preserve"> </w:t>
      </w:r>
      <w:r w:rsidRPr="00891C23">
        <w:t>в</w:t>
      </w:r>
      <w:r w:rsidRPr="00891C23">
        <w:rPr>
          <w:spacing w:val="1"/>
        </w:rPr>
        <w:t xml:space="preserve"> </w:t>
      </w:r>
      <w:r w:rsidRPr="00891C23">
        <w:t>содержание</w:t>
      </w:r>
      <w:r w:rsidRPr="00891C23">
        <w:rPr>
          <w:spacing w:val="1"/>
        </w:rPr>
        <w:t xml:space="preserve"> </w:t>
      </w:r>
      <w:r w:rsidRPr="00891C23">
        <w:t>подвижных</w:t>
      </w:r>
      <w:r w:rsidRPr="00891C23">
        <w:rPr>
          <w:spacing w:val="1"/>
        </w:rPr>
        <w:t xml:space="preserve"> </w:t>
      </w:r>
      <w:r w:rsidRPr="00891C23">
        <w:t>игр</w:t>
      </w:r>
      <w:r w:rsidRPr="00891C23">
        <w:rPr>
          <w:spacing w:val="1"/>
        </w:rPr>
        <w:t xml:space="preserve"> </w:t>
      </w:r>
      <w:r w:rsidRPr="00891C23">
        <w:t>и</w:t>
      </w:r>
      <w:r w:rsidRPr="00891C23">
        <w:rPr>
          <w:spacing w:val="1"/>
        </w:rPr>
        <w:t xml:space="preserve"> </w:t>
      </w:r>
      <w:r w:rsidRPr="00891C23">
        <w:t>игровых</w:t>
      </w:r>
      <w:r w:rsidRPr="00891C23">
        <w:rPr>
          <w:spacing w:val="1"/>
        </w:rPr>
        <w:t xml:space="preserve"> </w:t>
      </w:r>
      <w:r w:rsidRPr="00891C23">
        <w:t>упражнений.</w:t>
      </w:r>
      <w:r w:rsidRPr="00891C23">
        <w:rPr>
          <w:spacing w:val="1"/>
        </w:rPr>
        <w:t xml:space="preserve"> </w:t>
      </w:r>
      <w:r w:rsidRPr="00891C23">
        <w:t>Педагог</w:t>
      </w:r>
      <w:r w:rsidRPr="00891C23">
        <w:rPr>
          <w:spacing w:val="1"/>
        </w:rPr>
        <w:t xml:space="preserve"> </w:t>
      </w:r>
      <w:r w:rsidRPr="00891C23">
        <w:t>показывает</w:t>
      </w:r>
      <w:r w:rsidRPr="00891C23">
        <w:rPr>
          <w:spacing w:val="1"/>
        </w:rPr>
        <w:t xml:space="preserve"> </w:t>
      </w:r>
      <w:r w:rsidRPr="00891C23">
        <w:t>детям</w:t>
      </w:r>
      <w:r w:rsidRPr="00891C23">
        <w:rPr>
          <w:spacing w:val="60"/>
        </w:rPr>
        <w:t xml:space="preserve"> </w:t>
      </w:r>
      <w:r w:rsidRPr="00891C23">
        <w:t>и</w:t>
      </w:r>
      <w:r w:rsidRPr="00891C23">
        <w:rPr>
          <w:spacing w:val="60"/>
        </w:rPr>
        <w:t xml:space="preserve"> </w:t>
      </w:r>
      <w:r w:rsidRPr="00891C23">
        <w:t>выполняет</w:t>
      </w:r>
      <w:r w:rsidRPr="00891C23">
        <w:rPr>
          <w:spacing w:val="1"/>
        </w:rPr>
        <w:t xml:space="preserve"> </w:t>
      </w:r>
      <w:r w:rsidRPr="00891C23">
        <w:t>вместе с ними: хлопки в ладоши под музыку, хлопки с одновременным притопыванием одной</w:t>
      </w:r>
      <w:r w:rsidRPr="00891C23">
        <w:rPr>
          <w:spacing w:val="1"/>
        </w:rPr>
        <w:t xml:space="preserve"> </w:t>
      </w:r>
      <w:r w:rsidRPr="00891C23">
        <w:t>ногой, приседание «пружинка», приставные шаги вперед-назад под ритм, кружение на носочках,</w:t>
      </w:r>
      <w:r w:rsidRPr="00891C23">
        <w:rPr>
          <w:spacing w:val="1"/>
        </w:rPr>
        <w:t xml:space="preserve"> </w:t>
      </w:r>
      <w:r w:rsidRPr="00891C23">
        <w:t>подражание</w:t>
      </w:r>
      <w:r w:rsidRPr="00891C23">
        <w:rPr>
          <w:spacing w:val="-2"/>
        </w:rPr>
        <w:t xml:space="preserve"> </w:t>
      </w:r>
      <w:r w:rsidRPr="00891C23">
        <w:t>движениям</w:t>
      </w:r>
      <w:r w:rsidRPr="00891C23">
        <w:rPr>
          <w:spacing w:val="-4"/>
        </w:rPr>
        <w:t xml:space="preserve"> </w:t>
      </w:r>
      <w:r w:rsidRPr="00891C23">
        <w:t>животных.</w:t>
      </w:r>
    </w:p>
    <w:p w14:paraId="052B35A7" w14:textId="7E2A676D" w:rsidR="00FD6A02" w:rsidRPr="00891C23" w:rsidRDefault="0025242F" w:rsidP="00891C23">
      <w:pPr>
        <w:pStyle w:val="a3"/>
        <w:spacing w:line="276" w:lineRule="auto"/>
        <w:ind w:left="0" w:right="-50" w:firstLine="567"/>
      </w:pPr>
      <w:r w:rsidRPr="00891C23">
        <w:rPr>
          <w:i/>
          <w:u w:val="single"/>
        </w:rPr>
        <w:t>Подвижные игры</w:t>
      </w:r>
      <w:r w:rsidRPr="00891C23">
        <w:rPr>
          <w:b/>
        </w:rPr>
        <w:t xml:space="preserve">. </w:t>
      </w:r>
      <w:r w:rsidRPr="00891C23">
        <w:t>Педагог развивает и поддерживает у детей желание играть в подвижные</w:t>
      </w:r>
      <w:r w:rsidRPr="00891C23">
        <w:rPr>
          <w:spacing w:val="1"/>
        </w:rPr>
        <w:t xml:space="preserve"> </w:t>
      </w:r>
      <w:r w:rsidRPr="00891C23">
        <w:t>игры</w:t>
      </w:r>
      <w:r w:rsidRPr="00891C23">
        <w:rPr>
          <w:spacing w:val="1"/>
        </w:rPr>
        <w:t xml:space="preserve"> </w:t>
      </w:r>
      <w:r w:rsidRPr="00891C23">
        <w:t>с</w:t>
      </w:r>
      <w:r w:rsidRPr="00891C23">
        <w:rPr>
          <w:spacing w:val="1"/>
        </w:rPr>
        <w:t xml:space="preserve"> </w:t>
      </w:r>
      <w:r w:rsidRPr="00891C23">
        <w:t>простым</w:t>
      </w:r>
      <w:r w:rsidRPr="00891C23">
        <w:rPr>
          <w:spacing w:val="1"/>
        </w:rPr>
        <w:t xml:space="preserve"> </w:t>
      </w:r>
      <w:r w:rsidRPr="00891C23">
        <w:t>содержанием,</w:t>
      </w:r>
      <w:r w:rsidRPr="00891C23">
        <w:rPr>
          <w:spacing w:val="1"/>
        </w:rPr>
        <w:t xml:space="preserve"> </w:t>
      </w:r>
      <w:r w:rsidRPr="00891C23">
        <w:t>с</w:t>
      </w:r>
      <w:r w:rsidRPr="00891C23">
        <w:rPr>
          <w:spacing w:val="1"/>
        </w:rPr>
        <w:t xml:space="preserve"> </w:t>
      </w:r>
      <w:r w:rsidRPr="00891C23">
        <w:t>включением</w:t>
      </w:r>
      <w:r w:rsidRPr="00891C23">
        <w:rPr>
          <w:spacing w:val="1"/>
        </w:rPr>
        <w:t xml:space="preserve"> </w:t>
      </w:r>
      <w:r w:rsidRPr="00891C23">
        <w:t>музыкально-ритмических</w:t>
      </w:r>
      <w:r w:rsidRPr="00891C23">
        <w:rPr>
          <w:spacing w:val="1"/>
        </w:rPr>
        <w:t xml:space="preserve"> </w:t>
      </w:r>
      <w:r w:rsidRPr="00891C23">
        <w:t>упражнений.</w:t>
      </w:r>
      <w:r w:rsidRPr="00891C23">
        <w:rPr>
          <w:spacing w:val="1"/>
        </w:rPr>
        <w:t xml:space="preserve"> </w:t>
      </w:r>
      <w:r w:rsidRPr="00891C23">
        <w:t>Создает</w:t>
      </w:r>
      <w:r w:rsidRPr="00891C23">
        <w:rPr>
          <w:spacing w:val="1"/>
        </w:rPr>
        <w:t xml:space="preserve"> </w:t>
      </w:r>
      <w:r w:rsidRPr="00891C23">
        <w:t>условия</w:t>
      </w:r>
      <w:r w:rsidRPr="00891C23">
        <w:rPr>
          <w:spacing w:val="1"/>
        </w:rPr>
        <w:t xml:space="preserve"> </w:t>
      </w:r>
      <w:r w:rsidRPr="00891C23">
        <w:t>для</w:t>
      </w:r>
      <w:r w:rsidRPr="00891C23">
        <w:rPr>
          <w:spacing w:val="1"/>
        </w:rPr>
        <w:t xml:space="preserve"> </w:t>
      </w:r>
      <w:r w:rsidRPr="00891C23">
        <w:t>развития</w:t>
      </w:r>
      <w:r w:rsidRPr="00891C23">
        <w:rPr>
          <w:spacing w:val="1"/>
        </w:rPr>
        <w:t xml:space="preserve"> </w:t>
      </w:r>
      <w:r w:rsidRPr="00891C23">
        <w:t>выразительности</w:t>
      </w:r>
      <w:r w:rsidRPr="00891C23">
        <w:rPr>
          <w:spacing w:val="1"/>
        </w:rPr>
        <w:t xml:space="preserve"> </w:t>
      </w:r>
      <w:r w:rsidRPr="00891C23">
        <w:t>движений</w:t>
      </w:r>
      <w:r w:rsidRPr="00891C23">
        <w:rPr>
          <w:spacing w:val="1"/>
        </w:rPr>
        <w:t xml:space="preserve"> </w:t>
      </w:r>
      <w:r w:rsidRPr="00891C23">
        <w:t>в</w:t>
      </w:r>
      <w:r w:rsidRPr="00891C23">
        <w:rPr>
          <w:spacing w:val="1"/>
        </w:rPr>
        <w:t xml:space="preserve"> </w:t>
      </w:r>
      <w:r w:rsidRPr="00891C23">
        <w:t>имитационных</w:t>
      </w:r>
      <w:r w:rsidRPr="00891C23">
        <w:rPr>
          <w:spacing w:val="1"/>
        </w:rPr>
        <w:t xml:space="preserve"> </w:t>
      </w:r>
      <w:r w:rsidRPr="00891C23">
        <w:t>упражнениях</w:t>
      </w:r>
      <w:r w:rsidRPr="00891C23">
        <w:rPr>
          <w:spacing w:val="1"/>
        </w:rPr>
        <w:t xml:space="preserve"> </w:t>
      </w:r>
      <w:r w:rsidRPr="00891C23">
        <w:t>и</w:t>
      </w:r>
      <w:r w:rsidRPr="00891C23">
        <w:rPr>
          <w:spacing w:val="1"/>
        </w:rPr>
        <w:t xml:space="preserve"> </w:t>
      </w:r>
      <w:r w:rsidRPr="00891C23">
        <w:t>сюжетных</w:t>
      </w:r>
      <w:r w:rsidRPr="00891C23">
        <w:rPr>
          <w:spacing w:val="1"/>
        </w:rPr>
        <w:t xml:space="preserve"> </w:t>
      </w:r>
      <w:r w:rsidRPr="00891C23">
        <w:t>играх,</w:t>
      </w:r>
      <w:r w:rsidRPr="00891C23">
        <w:rPr>
          <w:spacing w:val="1"/>
        </w:rPr>
        <w:t xml:space="preserve"> </w:t>
      </w:r>
      <w:r w:rsidRPr="00891C23">
        <w:t>помогает</w:t>
      </w:r>
      <w:r w:rsidRPr="00891C23">
        <w:rPr>
          <w:spacing w:val="1"/>
        </w:rPr>
        <w:t xml:space="preserve"> </w:t>
      </w:r>
      <w:r w:rsidRPr="00891C23">
        <w:t>самостоятельно</w:t>
      </w:r>
      <w:r w:rsidRPr="00891C23">
        <w:rPr>
          <w:spacing w:val="1"/>
        </w:rPr>
        <w:t xml:space="preserve"> </w:t>
      </w:r>
      <w:r w:rsidRPr="00891C23">
        <w:t>передавать</w:t>
      </w:r>
      <w:r w:rsidRPr="00891C23">
        <w:rPr>
          <w:spacing w:val="1"/>
        </w:rPr>
        <w:t xml:space="preserve"> </w:t>
      </w:r>
      <w:r w:rsidRPr="00891C23">
        <w:t>простейшие</w:t>
      </w:r>
      <w:r w:rsidRPr="00891C23">
        <w:rPr>
          <w:spacing w:val="1"/>
        </w:rPr>
        <w:t xml:space="preserve"> </w:t>
      </w:r>
      <w:r w:rsidRPr="00891C23">
        <w:t>действия</w:t>
      </w:r>
      <w:r w:rsidRPr="00891C23">
        <w:rPr>
          <w:spacing w:val="1"/>
        </w:rPr>
        <w:t xml:space="preserve"> </w:t>
      </w:r>
      <w:r w:rsidRPr="00891C23">
        <w:t>некоторых</w:t>
      </w:r>
      <w:r w:rsidRPr="00891C23">
        <w:rPr>
          <w:spacing w:val="1"/>
        </w:rPr>
        <w:t xml:space="preserve"> </w:t>
      </w:r>
      <w:r w:rsidRPr="00891C23">
        <w:t>персонажей</w:t>
      </w:r>
      <w:r w:rsidRPr="00891C23">
        <w:rPr>
          <w:spacing w:val="1"/>
        </w:rPr>
        <w:t xml:space="preserve"> </w:t>
      </w:r>
      <w:r w:rsidRPr="00891C23">
        <w:t>(попрыгать,</w:t>
      </w:r>
      <w:r w:rsidRPr="00891C23">
        <w:rPr>
          <w:spacing w:val="1"/>
        </w:rPr>
        <w:t xml:space="preserve"> </w:t>
      </w:r>
      <w:r w:rsidRPr="00891C23">
        <w:t>как</w:t>
      </w:r>
      <w:r w:rsidRPr="00891C23">
        <w:rPr>
          <w:spacing w:val="1"/>
        </w:rPr>
        <w:t xml:space="preserve"> </w:t>
      </w:r>
      <w:r w:rsidRPr="00891C23">
        <w:t>зайчики,</w:t>
      </w:r>
      <w:r w:rsidRPr="00891C23">
        <w:rPr>
          <w:spacing w:val="1"/>
        </w:rPr>
        <w:t xml:space="preserve"> </w:t>
      </w:r>
      <w:r w:rsidRPr="00891C23">
        <w:t>походить</w:t>
      </w:r>
      <w:r w:rsidRPr="00891C23">
        <w:rPr>
          <w:spacing w:val="1"/>
        </w:rPr>
        <w:t xml:space="preserve"> </w:t>
      </w:r>
      <w:r w:rsidRPr="00891C23">
        <w:t>как</w:t>
      </w:r>
      <w:r w:rsidRPr="00891C23">
        <w:rPr>
          <w:spacing w:val="1"/>
        </w:rPr>
        <w:t xml:space="preserve"> </w:t>
      </w:r>
      <w:r w:rsidRPr="00891C23">
        <w:t>лошадка,</w:t>
      </w:r>
      <w:r w:rsidRPr="00891C23">
        <w:rPr>
          <w:spacing w:val="1"/>
        </w:rPr>
        <w:t xml:space="preserve"> </w:t>
      </w:r>
      <w:r w:rsidRPr="00891C23">
        <w:t>поклевать</w:t>
      </w:r>
      <w:r w:rsidRPr="00891C23">
        <w:rPr>
          <w:spacing w:val="1"/>
        </w:rPr>
        <w:t xml:space="preserve"> </w:t>
      </w:r>
      <w:r w:rsidRPr="00891C23">
        <w:t>зернышки</w:t>
      </w:r>
      <w:r w:rsidRPr="00891C23">
        <w:rPr>
          <w:spacing w:val="1"/>
        </w:rPr>
        <w:t xml:space="preserve"> </w:t>
      </w:r>
      <w:r w:rsidRPr="00891C23">
        <w:t>и</w:t>
      </w:r>
      <w:r w:rsidRPr="00891C23">
        <w:rPr>
          <w:spacing w:val="1"/>
        </w:rPr>
        <w:t xml:space="preserve"> </w:t>
      </w:r>
      <w:r w:rsidRPr="00891C23">
        <w:t>попить</w:t>
      </w:r>
      <w:r w:rsidRPr="00891C23">
        <w:rPr>
          <w:spacing w:val="1"/>
        </w:rPr>
        <w:t xml:space="preserve"> </w:t>
      </w:r>
      <w:r w:rsidRPr="00891C23">
        <w:t>водичку,</w:t>
      </w:r>
      <w:r w:rsidRPr="00891C23">
        <w:rPr>
          <w:spacing w:val="1"/>
        </w:rPr>
        <w:t xml:space="preserve"> </w:t>
      </w:r>
      <w:r w:rsidRPr="00891C23">
        <w:t>как</w:t>
      </w:r>
      <w:r w:rsidRPr="00891C23">
        <w:rPr>
          <w:spacing w:val="1"/>
        </w:rPr>
        <w:t xml:space="preserve"> </w:t>
      </w:r>
      <w:r w:rsidRPr="00891C23">
        <w:t>цыплята, и т. п.).</w:t>
      </w:r>
      <w:r w:rsidRPr="00891C23">
        <w:rPr>
          <w:spacing w:val="1"/>
        </w:rPr>
        <w:t xml:space="preserve"> </w:t>
      </w:r>
      <w:r w:rsidRPr="00891C23">
        <w:t>Педагог организует подвижные игры с ходьбой и бегом на развитие скоростных</w:t>
      </w:r>
      <w:r w:rsidRPr="00891C23">
        <w:rPr>
          <w:spacing w:val="1"/>
        </w:rPr>
        <w:t xml:space="preserve"> </w:t>
      </w:r>
      <w:r w:rsidRPr="00891C23">
        <w:t>качеств:</w:t>
      </w:r>
      <w:r w:rsidRPr="00891C23">
        <w:rPr>
          <w:spacing w:val="1"/>
        </w:rPr>
        <w:t xml:space="preserve"> </w:t>
      </w:r>
      <w:r w:rsidRPr="00891C23">
        <w:t>«Догони</w:t>
      </w:r>
      <w:r w:rsidRPr="00891C23">
        <w:rPr>
          <w:spacing w:val="-2"/>
        </w:rPr>
        <w:t xml:space="preserve"> </w:t>
      </w:r>
      <w:r w:rsidRPr="00891C23">
        <w:t>мяч!»,</w:t>
      </w:r>
      <w:r w:rsidRPr="00891C23">
        <w:rPr>
          <w:spacing w:val="1"/>
        </w:rPr>
        <w:t xml:space="preserve"> </w:t>
      </w:r>
      <w:r w:rsidRPr="00891C23">
        <w:t>«По</w:t>
      </w:r>
      <w:r w:rsidRPr="00891C23">
        <w:rPr>
          <w:spacing w:val="-4"/>
        </w:rPr>
        <w:t xml:space="preserve"> </w:t>
      </w:r>
      <w:r w:rsidRPr="00891C23">
        <w:t>дорожке,</w:t>
      </w:r>
      <w:r w:rsidRPr="00891C23">
        <w:rPr>
          <w:spacing w:val="-3"/>
        </w:rPr>
        <w:t xml:space="preserve"> </w:t>
      </w:r>
      <w:r w:rsidRPr="00891C23">
        <w:t>по</w:t>
      </w:r>
      <w:r w:rsidRPr="00891C23">
        <w:rPr>
          <w:spacing w:val="-3"/>
        </w:rPr>
        <w:t xml:space="preserve"> </w:t>
      </w:r>
      <w:r w:rsidRPr="00891C23">
        <w:t>тропинке»,</w:t>
      </w:r>
      <w:r w:rsidRPr="00891C23">
        <w:rPr>
          <w:spacing w:val="1"/>
        </w:rPr>
        <w:t xml:space="preserve"> </w:t>
      </w:r>
      <w:r w:rsidRPr="00891C23">
        <w:t>«Через</w:t>
      </w:r>
      <w:r w:rsidRPr="00891C23">
        <w:rPr>
          <w:spacing w:val="3"/>
        </w:rPr>
        <w:t xml:space="preserve"> </w:t>
      </w:r>
      <w:r w:rsidRPr="00891C23">
        <w:t>ручеек»,</w:t>
      </w:r>
      <w:r w:rsidRPr="00891C23">
        <w:rPr>
          <w:spacing w:val="1"/>
        </w:rPr>
        <w:t xml:space="preserve"> </w:t>
      </w:r>
      <w:r w:rsidRPr="00891C23">
        <w:t>«Воробышки</w:t>
      </w:r>
      <w:r w:rsidRPr="00891C23">
        <w:rPr>
          <w:spacing w:val="-2"/>
        </w:rPr>
        <w:t xml:space="preserve"> </w:t>
      </w:r>
      <w:r w:rsidRPr="00891C23">
        <w:t>и</w:t>
      </w:r>
      <w:r w:rsidRPr="00891C23">
        <w:rPr>
          <w:spacing w:val="-2"/>
        </w:rPr>
        <w:t xml:space="preserve"> </w:t>
      </w:r>
      <w:r w:rsidRPr="00891C23">
        <w:t>автомобиль»,</w:t>
      </w:r>
      <w:r w:rsidR="005A35F9" w:rsidRPr="00891C23">
        <w:t xml:space="preserve">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14:paraId="65B5F49F" w14:textId="77777777" w:rsidR="00FD6A02" w:rsidRPr="00891C23" w:rsidRDefault="0025242F" w:rsidP="00891C23">
      <w:pPr>
        <w:pStyle w:val="a3"/>
        <w:spacing w:line="276" w:lineRule="auto"/>
        <w:ind w:left="0" w:right="-50" w:firstLine="567"/>
      </w:pPr>
      <w:r w:rsidRPr="00891C23">
        <w:rPr>
          <w:i/>
          <w:u w:val="single"/>
        </w:rPr>
        <w:t>Формирование</w:t>
      </w:r>
      <w:r w:rsidRPr="00891C23">
        <w:rPr>
          <w:i/>
          <w:spacing w:val="1"/>
          <w:u w:val="single"/>
        </w:rPr>
        <w:t xml:space="preserve"> </w:t>
      </w:r>
      <w:r w:rsidRPr="00891C23">
        <w:rPr>
          <w:i/>
          <w:u w:val="single"/>
        </w:rPr>
        <w:t>основ</w:t>
      </w:r>
      <w:r w:rsidRPr="00891C23">
        <w:rPr>
          <w:i/>
          <w:spacing w:val="1"/>
          <w:u w:val="single"/>
        </w:rPr>
        <w:t xml:space="preserve"> </w:t>
      </w:r>
      <w:r w:rsidRPr="00891C23">
        <w:rPr>
          <w:i/>
          <w:u w:val="single"/>
        </w:rPr>
        <w:t>здорового</w:t>
      </w:r>
      <w:r w:rsidRPr="00891C23">
        <w:rPr>
          <w:i/>
          <w:spacing w:val="1"/>
          <w:u w:val="single"/>
        </w:rPr>
        <w:t xml:space="preserve"> </w:t>
      </w:r>
      <w:r w:rsidRPr="00891C23">
        <w:rPr>
          <w:i/>
          <w:u w:val="single"/>
        </w:rPr>
        <w:t>образа</w:t>
      </w:r>
      <w:r w:rsidRPr="00891C23">
        <w:rPr>
          <w:i/>
          <w:spacing w:val="1"/>
          <w:u w:val="single"/>
        </w:rPr>
        <w:t xml:space="preserve"> </w:t>
      </w:r>
      <w:r w:rsidRPr="00891C23">
        <w:rPr>
          <w:i/>
          <w:u w:val="single"/>
        </w:rPr>
        <w:t>жизни</w:t>
      </w:r>
      <w:r w:rsidRPr="00891C23">
        <w:rPr>
          <w:b/>
        </w:rPr>
        <w:t>.</w:t>
      </w:r>
      <w:r w:rsidRPr="00891C23">
        <w:rPr>
          <w:b/>
          <w:spacing w:val="1"/>
        </w:rPr>
        <w:t xml:space="preserve"> </w:t>
      </w:r>
      <w:r w:rsidRPr="00891C23">
        <w:t>Педагог</w:t>
      </w:r>
      <w:r w:rsidRPr="00891C23">
        <w:rPr>
          <w:spacing w:val="1"/>
        </w:rPr>
        <w:t xml:space="preserve"> </w:t>
      </w:r>
      <w:r w:rsidRPr="00891C23">
        <w:t>формирует</w:t>
      </w:r>
      <w:r w:rsidRPr="00891C23">
        <w:rPr>
          <w:spacing w:val="1"/>
        </w:rPr>
        <w:t xml:space="preserve"> </w:t>
      </w:r>
      <w:r w:rsidRPr="00891C23">
        <w:t>у</w:t>
      </w:r>
      <w:r w:rsidRPr="00891C23">
        <w:rPr>
          <w:spacing w:val="1"/>
        </w:rPr>
        <w:t xml:space="preserve"> </w:t>
      </w:r>
      <w:r w:rsidRPr="00891C23">
        <w:t>детей</w:t>
      </w:r>
      <w:r w:rsidRPr="00891C23">
        <w:rPr>
          <w:spacing w:val="1"/>
        </w:rPr>
        <w:t xml:space="preserve"> </w:t>
      </w:r>
      <w:r w:rsidRPr="00891C23">
        <w:t>полезные</w:t>
      </w:r>
      <w:r w:rsidRPr="00891C23">
        <w:rPr>
          <w:spacing w:val="1"/>
        </w:rPr>
        <w:t xml:space="preserve"> </w:t>
      </w:r>
      <w:r w:rsidRPr="00891C23">
        <w:t>привычки и элементарные культурно-гигиенические навыки при приеме пищи, уходе за собой</w:t>
      </w:r>
      <w:r w:rsidRPr="00891C23">
        <w:rPr>
          <w:spacing w:val="1"/>
        </w:rPr>
        <w:t xml:space="preserve"> </w:t>
      </w:r>
      <w:r w:rsidRPr="00891C23">
        <w:t>(самостоятельно</w:t>
      </w:r>
      <w:r w:rsidRPr="00891C23">
        <w:rPr>
          <w:spacing w:val="3"/>
        </w:rPr>
        <w:t xml:space="preserve"> </w:t>
      </w:r>
      <w:r w:rsidRPr="00891C23">
        <w:t>мыть</w:t>
      </w:r>
      <w:r w:rsidRPr="00891C23">
        <w:rPr>
          <w:spacing w:val="2"/>
        </w:rPr>
        <w:t xml:space="preserve"> </w:t>
      </w:r>
      <w:r w:rsidRPr="00891C23">
        <w:t>руки</w:t>
      </w:r>
      <w:r w:rsidRPr="00891C23">
        <w:rPr>
          <w:spacing w:val="4"/>
        </w:rPr>
        <w:t xml:space="preserve"> </w:t>
      </w:r>
      <w:r w:rsidRPr="00891C23">
        <w:t>перед</w:t>
      </w:r>
      <w:r w:rsidRPr="00891C23">
        <w:rPr>
          <w:spacing w:val="4"/>
        </w:rPr>
        <w:t xml:space="preserve"> </w:t>
      </w:r>
      <w:r w:rsidRPr="00891C23">
        <w:t>едой</w:t>
      </w:r>
      <w:r w:rsidRPr="00891C23">
        <w:rPr>
          <w:spacing w:val="5"/>
        </w:rPr>
        <w:t xml:space="preserve"> </w:t>
      </w:r>
      <w:r w:rsidRPr="00891C23">
        <w:t>пользоваться</w:t>
      </w:r>
      <w:r w:rsidRPr="00891C23">
        <w:rPr>
          <w:spacing w:val="1"/>
        </w:rPr>
        <w:t xml:space="preserve"> </w:t>
      </w:r>
      <w:r w:rsidRPr="00891C23">
        <w:t>предметами</w:t>
      </w:r>
      <w:r w:rsidRPr="00891C23">
        <w:rPr>
          <w:spacing w:val="4"/>
        </w:rPr>
        <w:t xml:space="preserve"> </w:t>
      </w:r>
      <w:r w:rsidRPr="00891C23">
        <w:t>личной</w:t>
      </w:r>
      <w:r w:rsidRPr="00891C23">
        <w:rPr>
          <w:spacing w:val="2"/>
        </w:rPr>
        <w:t xml:space="preserve"> </w:t>
      </w:r>
      <w:r w:rsidRPr="00891C23">
        <w:t>гигиены),</w:t>
      </w:r>
      <w:r w:rsidRPr="00891C23">
        <w:rPr>
          <w:spacing w:val="12"/>
        </w:rPr>
        <w:t xml:space="preserve"> </w:t>
      </w:r>
      <w:r w:rsidRPr="00891C23">
        <w:t>поощряет</w:t>
      </w:r>
      <w:r w:rsidR="004C16F5" w:rsidRPr="00891C23">
        <w:t xml:space="preserve"> </w:t>
      </w:r>
      <w:r w:rsidRPr="00891C23">
        <w:t>стремление</w:t>
      </w:r>
      <w:r w:rsidRPr="00891C23">
        <w:rPr>
          <w:spacing w:val="1"/>
        </w:rPr>
        <w:t xml:space="preserve"> </w:t>
      </w:r>
      <w:r w:rsidRPr="00891C23">
        <w:t>соблюдать</w:t>
      </w:r>
      <w:r w:rsidRPr="00891C23">
        <w:rPr>
          <w:spacing w:val="1"/>
        </w:rPr>
        <w:t xml:space="preserve"> </w:t>
      </w:r>
      <w:r w:rsidRPr="00891C23">
        <w:t>правила</w:t>
      </w:r>
      <w:r w:rsidRPr="00891C23">
        <w:rPr>
          <w:spacing w:val="1"/>
        </w:rPr>
        <w:t xml:space="preserve"> </w:t>
      </w:r>
      <w:r w:rsidRPr="00891C23">
        <w:t>гигиены,</w:t>
      </w:r>
      <w:r w:rsidRPr="00891C23">
        <w:rPr>
          <w:spacing w:val="1"/>
        </w:rPr>
        <w:t xml:space="preserve"> </w:t>
      </w:r>
      <w:r w:rsidRPr="00891C23">
        <w:t>оценивать</w:t>
      </w:r>
      <w:r w:rsidRPr="00891C23">
        <w:rPr>
          <w:spacing w:val="1"/>
        </w:rPr>
        <w:t xml:space="preserve"> </w:t>
      </w:r>
      <w:r w:rsidRPr="00891C23">
        <w:t>свой</w:t>
      </w:r>
      <w:r w:rsidRPr="00891C23">
        <w:rPr>
          <w:spacing w:val="1"/>
        </w:rPr>
        <w:t xml:space="preserve"> </w:t>
      </w:r>
      <w:r w:rsidRPr="00891C23">
        <w:t>внешний</w:t>
      </w:r>
      <w:r w:rsidRPr="00891C23">
        <w:rPr>
          <w:spacing w:val="1"/>
        </w:rPr>
        <w:t xml:space="preserve"> </w:t>
      </w:r>
      <w:r w:rsidRPr="00891C23">
        <w:t>вид,</w:t>
      </w:r>
      <w:r w:rsidRPr="00891C23">
        <w:rPr>
          <w:spacing w:val="1"/>
        </w:rPr>
        <w:t xml:space="preserve"> </w:t>
      </w:r>
      <w:r w:rsidRPr="00891C23">
        <w:t>приводить</w:t>
      </w:r>
      <w:r w:rsidRPr="00891C23">
        <w:rPr>
          <w:spacing w:val="1"/>
        </w:rPr>
        <w:t xml:space="preserve"> </w:t>
      </w:r>
      <w:r w:rsidRPr="00891C23">
        <w:t>в</w:t>
      </w:r>
      <w:r w:rsidRPr="00891C23">
        <w:rPr>
          <w:spacing w:val="1"/>
        </w:rPr>
        <w:t xml:space="preserve"> </w:t>
      </w:r>
      <w:r w:rsidRPr="00891C23">
        <w:t>порядок</w:t>
      </w:r>
      <w:r w:rsidRPr="00891C23">
        <w:rPr>
          <w:spacing w:val="1"/>
        </w:rPr>
        <w:t xml:space="preserve"> </w:t>
      </w:r>
      <w:r w:rsidRPr="00891C23">
        <w:t>одежду.</w:t>
      </w:r>
      <w:r w:rsidRPr="00891C23">
        <w:rPr>
          <w:spacing w:val="1"/>
        </w:rPr>
        <w:t xml:space="preserve"> </w:t>
      </w:r>
      <w:r w:rsidRPr="00891C23">
        <w:t>Способствует</w:t>
      </w:r>
      <w:r w:rsidRPr="00891C23">
        <w:rPr>
          <w:spacing w:val="1"/>
        </w:rPr>
        <w:t xml:space="preserve"> </w:t>
      </w:r>
      <w:r w:rsidRPr="00891C23">
        <w:t>формированию</w:t>
      </w:r>
      <w:r w:rsidRPr="00891C23">
        <w:rPr>
          <w:spacing w:val="1"/>
        </w:rPr>
        <w:t xml:space="preserve"> </w:t>
      </w:r>
      <w:r w:rsidRPr="00891C23">
        <w:t>положительного</w:t>
      </w:r>
      <w:r w:rsidRPr="00891C23">
        <w:rPr>
          <w:spacing w:val="1"/>
        </w:rPr>
        <w:t xml:space="preserve"> </w:t>
      </w:r>
      <w:r w:rsidRPr="00891C23">
        <w:t>отношения</w:t>
      </w:r>
      <w:r w:rsidRPr="00891C23">
        <w:rPr>
          <w:spacing w:val="1"/>
        </w:rPr>
        <w:t xml:space="preserve"> </w:t>
      </w:r>
      <w:r w:rsidRPr="00891C23">
        <w:t>к</w:t>
      </w:r>
      <w:r w:rsidRPr="00891C23">
        <w:rPr>
          <w:spacing w:val="1"/>
        </w:rPr>
        <w:t xml:space="preserve"> </w:t>
      </w:r>
      <w:r w:rsidRPr="00891C23">
        <w:t>закаливающим</w:t>
      </w:r>
      <w:r w:rsidRPr="00891C23">
        <w:rPr>
          <w:spacing w:val="1"/>
        </w:rPr>
        <w:t xml:space="preserve"> </w:t>
      </w:r>
      <w:r w:rsidRPr="00891C23">
        <w:t>и</w:t>
      </w:r>
      <w:r w:rsidRPr="00891C23">
        <w:rPr>
          <w:spacing w:val="1"/>
        </w:rPr>
        <w:t xml:space="preserve"> </w:t>
      </w:r>
      <w:r w:rsidRPr="00891C23">
        <w:t>гигиеническим</w:t>
      </w:r>
      <w:r w:rsidRPr="00891C23">
        <w:rPr>
          <w:spacing w:val="-5"/>
        </w:rPr>
        <w:t xml:space="preserve"> </w:t>
      </w:r>
      <w:r w:rsidRPr="00891C23">
        <w:t>процедурам,</w:t>
      </w:r>
      <w:r w:rsidRPr="00891C23">
        <w:rPr>
          <w:spacing w:val="2"/>
        </w:rPr>
        <w:t xml:space="preserve"> </w:t>
      </w:r>
      <w:r w:rsidRPr="00891C23">
        <w:t>гимнастике,</w:t>
      </w:r>
      <w:r w:rsidRPr="00891C23">
        <w:rPr>
          <w:spacing w:val="-1"/>
        </w:rPr>
        <w:t xml:space="preserve"> </w:t>
      </w:r>
      <w:r w:rsidRPr="00891C23">
        <w:t>выполнению</w:t>
      </w:r>
      <w:r w:rsidRPr="00891C23">
        <w:rPr>
          <w:spacing w:val="-3"/>
        </w:rPr>
        <w:t xml:space="preserve"> </w:t>
      </w:r>
      <w:r w:rsidRPr="00891C23">
        <w:t>физических</w:t>
      </w:r>
      <w:r w:rsidRPr="00891C23">
        <w:rPr>
          <w:spacing w:val="3"/>
        </w:rPr>
        <w:t xml:space="preserve"> </w:t>
      </w:r>
      <w:r w:rsidRPr="00891C23">
        <w:t>упражнений.</w:t>
      </w:r>
    </w:p>
    <w:p w14:paraId="1076775E" w14:textId="77777777" w:rsidR="00FD6A02" w:rsidRPr="00891C23" w:rsidRDefault="0025242F" w:rsidP="00891C23">
      <w:pPr>
        <w:pStyle w:val="a3"/>
        <w:spacing w:before="1" w:line="276" w:lineRule="auto"/>
        <w:ind w:left="0" w:right="-50" w:firstLine="567"/>
      </w:pPr>
      <w:r w:rsidRPr="00891C23">
        <w:rPr>
          <w:b/>
          <w:i/>
        </w:rPr>
        <w:t>В результате, к концу 3 года жизни</w:t>
      </w:r>
      <w:r w:rsidRPr="00891C23">
        <w:t>, ребенок умеет выполнять основные движения на</w:t>
      </w:r>
      <w:r w:rsidRPr="00891C23">
        <w:rPr>
          <w:spacing w:val="1"/>
        </w:rPr>
        <w:t xml:space="preserve"> </w:t>
      </w:r>
      <w:r w:rsidRPr="00891C23">
        <w:t>доступном</w:t>
      </w:r>
      <w:r w:rsidRPr="00891C23">
        <w:rPr>
          <w:spacing w:val="1"/>
        </w:rPr>
        <w:t xml:space="preserve"> </w:t>
      </w:r>
      <w:r w:rsidRPr="00891C23">
        <w:t>уровне,</w:t>
      </w:r>
      <w:r w:rsidRPr="00891C23">
        <w:rPr>
          <w:spacing w:val="1"/>
        </w:rPr>
        <w:t xml:space="preserve"> </w:t>
      </w:r>
      <w:r w:rsidRPr="00891C23">
        <w:t>уверенно</w:t>
      </w:r>
      <w:r w:rsidRPr="00891C23">
        <w:rPr>
          <w:spacing w:val="1"/>
        </w:rPr>
        <w:t xml:space="preserve"> </w:t>
      </w:r>
      <w:r w:rsidRPr="00891C23">
        <w:t>ползает,</w:t>
      </w:r>
      <w:r w:rsidRPr="00891C23">
        <w:rPr>
          <w:spacing w:val="1"/>
        </w:rPr>
        <w:t xml:space="preserve"> </w:t>
      </w:r>
      <w:r w:rsidRPr="00891C23">
        <w:t>лазает,</w:t>
      </w:r>
      <w:r w:rsidRPr="00891C23">
        <w:rPr>
          <w:spacing w:val="1"/>
        </w:rPr>
        <w:t xml:space="preserve"> </w:t>
      </w:r>
      <w:r w:rsidRPr="00891C23">
        <w:t>ходит</w:t>
      </w:r>
      <w:r w:rsidRPr="00891C23">
        <w:rPr>
          <w:spacing w:val="1"/>
        </w:rPr>
        <w:t xml:space="preserve"> </w:t>
      </w:r>
      <w:r w:rsidRPr="00891C23">
        <w:t>в</w:t>
      </w:r>
      <w:r w:rsidRPr="00891C23">
        <w:rPr>
          <w:spacing w:val="1"/>
        </w:rPr>
        <w:t xml:space="preserve"> </w:t>
      </w:r>
      <w:r w:rsidRPr="00891C23">
        <w:t>заданном</w:t>
      </w:r>
      <w:r w:rsidRPr="00891C23">
        <w:rPr>
          <w:spacing w:val="1"/>
        </w:rPr>
        <w:t xml:space="preserve"> </w:t>
      </w:r>
      <w:r w:rsidRPr="00891C23">
        <w:t>направлении,</w:t>
      </w:r>
      <w:r w:rsidRPr="00891C23">
        <w:rPr>
          <w:spacing w:val="1"/>
        </w:rPr>
        <w:t xml:space="preserve"> </w:t>
      </w:r>
      <w:r w:rsidRPr="00891C23">
        <w:t>перешагивает,</w:t>
      </w:r>
      <w:r w:rsidRPr="00891C23">
        <w:rPr>
          <w:spacing w:val="1"/>
        </w:rPr>
        <w:t xml:space="preserve"> </w:t>
      </w:r>
      <w:r w:rsidRPr="00891C23">
        <w:t>подпрыгивает на месте и осваивает прыжки с продвижением вперед, в длину с места; вместе с</w:t>
      </w:r>
      <w:r w:rsidRPr="00891C23">
        <w:rPr>
          <w:spacing w:val="1"/>
        </w:rPr>
        <w:t xml:space="preserve"> </w:t>
      </w:r>
      <w:r w:rsidRPr="00891C23">
        <w:t>педагогом</w:t>
      </w:r>
      <w:r w:rsidRPr="00891C23">
        <w:rPr>
          <w:spacing w:val="1"/>
        </w:rPr>
        <w:t xml:space="preserve"> </w:t>
      </w:r>
      <w:r w:rsidRPr="00891C23">
        <w:t>выполняет</w:t>
      </w:r>
      <w:r w:rsidRPr="00891C23">
        <w:rPr>
          <w:spacing w:val="1"/>
        </w:rPr>
        <w:t xml:space="preserve"> </w:t>
      </w:r>
      <w:r w:rsidRPr="00891C23">
        <w:t>простые</w:t>
      </w:r>
      <w:r w:rsidRPr="00891C23">
        <w:rPr>
          <w:spacing w:val="1"/>
        </w:rPr>
        <w:t xml:space="preserve"> </w:t>
      </w:r>
      <w:r w:rsidRPr="00891C23">
        <w:t>общеразвивающие</w:t>
      </w:r>
      <w:r w:rsidRPr="00891C23">
        <w:rPr>
          <w:spacing w:val="1"/>
        </w:rPr>
        <w:t xml:space="preserve"> </w:t>
      </w:r>
      <w:r w:rsidRPr="00891C23">
        <w:t>упражнения,</w:t>
      </w:r>
      <w:r w:rsidRPr="00891C23">
        <w:rPr>
          <w:spacing w:val="1"/>
        </w:rPr>
        <w:t xml:space="preserve"> </w:t>
      </w:r>
      <w:r w:rsidRPr="00891C23">
        <w:t>движения</w:t>
      </w:r>
      <w:r w:rsidRPr="00891C23">
        <w:rPr>
          <w:spacing w:val="1"/>
        </w:rPr>
        <w:t xml:space="preserve"> </w:t>
      </w:r>
      <w:r w:rsidRPr="00891C23">
        <w:t>имитационного</w:t>
      </w:r>
      <w:r w:rsidRPr="00891C23">
        <w:rPr>
          <w:spacing w:val="1"/>
        </w:rPr>
        <w:t xml:space="preserve"> </w:t>
      </w:r>
      <w:r w:rsidRPr="00891C23">
        <w:t>характера, музыкально-ритмические упражнения; ориентируется в пространстве по ориентирам,</w:t>
      </w:r>
      <w:r w:rsidRPr="00891C23">
        <w:rPr>
          <w:spacing w:val="1"/>
        </w:rPr>
        <w:t xml:space="preserve"> </w:t>
      </w:r>
      <w:r w:rsidRPr="00891C23">
        <w:t>проявляет</w:t>
      </w:r>
      <w:r w:rsidRPr="00891C23">
        <w:rPr>
          <w:spacing w:val="1"/>
        </w:rPr>
        <w:t xml:space="preserve"> </w:t>
      </w:r>
      <w:r w:rsidRPr="00891C23">
        <w:t>интерес</w:t>
      </w:r>
      <w:r w:rsidRPr="00891C23">
        <w:rPr>
          <w:spacing w:val="1"/>
        </w:rPr>
        <w:t xml:space="preserve"> </w:t>
      </w:r>
      <w:r w:rsidRPr="00891C23">
        <w:t>к</w:t>
      </w:r>
      <w:r w:rsidRPr="00891C23">
        <w:rPr>
          <w:spacing w:val="1"/>
        </w:rPr>
        <w:t xml:space="preserve"> </w:t>
      </w:r>
      <w:r w:rsidRPr="00891C23">
        <w:t>разнообразным</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1"/>
        </w:rPr>
        <w:t xml:space="preserve"> </w:t>
      </w:r>
      <w:r w:rsidRPr="00891C23">
        <w:t>действиям</w:t>
      </w:r>
      <w:r w:rsidRPr="00891C23">
        <w:rPr>
          <w:spacing w:val="1"/>
        </w:rPr>
        <w:t xml:space="preserve"> </w:t>
      </w:r>
      <w:r w:rsidRPr="00891C23">
        <w:t>с</w:t>
      </w:r>
      <w:r w:rsidRPr="00891C23">
        <w:rPr>
          <w:spacing w:val="1"/>
        </w:rPr>
        <w:t xml:space="preserve"> </w:t>
      </w:r>
      <w:r w:rsidRPr="00891C23">
        <w:t>физкультурными</w:t>
      </w:r>
      <w:r w:rsidRPr="00891C23">
        <w:rPr>
          <w:spacing w:val="1"/>
        </w:rPr>
        <w:t xml:space="preserve"> </w:t>
      </w:r>
      <w:r w:rsidRPr="00891C23">
        <w:t>пособиями (мячи, игрушки); активно участвует в несложных подвижных играх, организованных</w:t>
      </w:r>
      <w:r w:rsidRPr="00891C23">
        <w:rPr>
          <w:spacing w:val="1"/>
        </w:rPr>
        <w:t xml:space="preserve"> </w:t>
      </w:r>
      <w:r w:rsidRPr="00891C23">
        <w:t>педагогом, реагирует на сигналы, взаимодействует с педагогом и другими детьми при выполнении</w:t>
      </w:r>
      <w:r w:rsidRPr="00891C23">
        <w:rPr>
          <w:spacing w:val="-57"/>
        </w:rPr>
        <w:t xml:space="preserve"> </w:t>
      </w:r>
      <w:r w:rsidRPr="00891C23">
        <w:t>физических упражнений; приучен к закаливающим и гигиеническим процедурам, выполняет их</w:t>
      </w:r>
      <w:r w:rsidRPr="00891C23">
        <w:rPr>
          <w:spacing w:val="1"/>
        </w:rPr>
        <w:t xml:space="preserve"> </w:t>
      </w:r>
      <w:r w:rsidRPr="00891C23">
        <w:t>регулярно.</w:t>
      </w:r>
    </w:p>
    <w:p w14:paraId="3BCEB0FE" w14:textId="77777777" w:rsidR="005A35F9" w:rsidRPr="00891C23" w:rsidRDefault="005A35F9" w:rsidP="00891C23">
      <w:pPr>
        <w:pStyle w:val="a3"/>
        <w:spacing w:before="1" w:line="276" w:lineRule="auto"/>
        <w:ind w:left="0" w:right="243" w:firstLine="567"/>
      </w:pPr>
    </w:p>
    <w:p w14:paraId="2BCE1170" w14:textId="383A4268" w:rsidR="00FD6A02" w:rsidRPr="00891C23" w:rsidRDefault="00CC0B7D" w:rsidP="00CC0B7D">
      <w:pPr>
        <w:pStyle w:val="2"/>
        <w:numPr>
          <w:ilvl w:val="3"/>
          <w:numId w:val="148"/>
        </w:numPr>
        <w:jc w:val="center"/>
      </w:pPr>
      <w:r>
        <w:t xml:space="preserve"> </w:t>
      </w:r>
      <w:r w:rsidR="0025242F" w:rsidRPr="00891C23">
        <w:t>От</w:t>
      </w:r>
      <w:r w:rsidR="0025242F" w:rsidRPr="00891C23">
        <w:rPr>
          <w:spacing w:val="1"/>
        </w:rPr>
        <w:t xml:space="preserve"> </w:t>
      </w:r>
      <w:r w:rsidR="0025242F" w:rsidRPr="00891C23">
        <w:t>3</w:t>
      </w:r>
      <w:r w:rsidR="0025242F" w:rsidRPr="00891C23">
        <w:rPr>
          <w:spacing w:val="-1"/>
        </w:rPr>
        <w:t xml:space="preserve"> </w:t>
      </w:r>
      <w:r w:rsidR="0025242F" w:rsidRPr="00891C23">
        <w:t>лет</w:t>
      </w:r>
      <w:r w:rsidR="0025242F" w:rsidRPr="00891C23">
        <w:rPr>
          <w:spacing w:val="-1"/>
        </w:rPr>
        <w:t xml:space="preserve"> </w:t>
      </w:r>
      <w:r w:rsidR="0025242F" w:rsidRPr="00891C23">
        <w:t>до</w:t>
      </w:r>
      <w:r w:rsidR="0025242F" w:rsidRPr="00891C23">
        <w:rPr>
          <w:spacing w:val="-1"/>
        </w:rPr>
        <w:t xml:space="preserve"> </w:t>
      </w:r>
      <w:r w:rsidR="0025242F" w:rsidRPr="00891C23">
        <w:t>4 лет</w:t>
      </w:r>
    </w:p>
    <w:p w14:paraId="1DF1A877" w14:textId="77777777" w:rsidR="005A35F9" w:rsidRPr="00891C23" w:rsidRDefault="0025242F" w:rsidP="00891C23">
      <w:pPr>
        <w:pStyle w:val="a3"/>
        <w:spacing w:line="276" w:lineRule="auto"/>
        <w:ind w:left="0" w:right="-50" w:firstLine="567"/>
      </w:pPr>
      <w:r w:rsidRPr="00891C23">
        <w:lastRenderedPageBreak/>
        <w:t xml:space="preserve">Основные </w:t>
      </w:r>
      <w:r w:rsidRPr="00891C23">
        <w:rPr>
          <w:b/>
          <w:i/>
        </w:rPr>
        <w:t xml:space="preserve">задачи </w:t>
      </w:r>
      <w:r w:rsidRPr="00891C23">
        <w:t>образовательной деятельности в области физического развития:</w:t>
      </w:r>
    </w:p>
    <w:p w14:paraId="1B7FC9AF" w14:textId="05E19437" w:rsidR="00FD6A02" w:rsidRPr="00891C23" w:rsidRDefault="0025242F" w:rsidP="00891C23">
      <w:pPr>
        <w:pStyle w:val="a3"/>
        <w:spacing w:line="276" w:lineRule="auto"/>
        <w:ind w:left="0" w:right="-50" w:firstLine="567"/>
      </w:pPr>
      <w:r w:rsidRPr="00891C23">
        <w:rPr>
          <w:spacing w:val="1"/>
        </w:rPr>
        <w:t xml:space="preserve"> </w:t>
      </w:r>
      <w:r w:rsidRPr="00891C23">
        <w:t>продолжать</w:t>
      </w:r>
      <w:r w:rsidRPr="00891C23">
        <w:rPr>
          <w:spacing w:val="52"/>
        </w:rPr>
        <w:t xml:space="preserve"> </w:t>
      </w:r>
      <w:r w:rsidRPr="00891C23">
        <w:t>обогащать</w:t>
      </w:r>
      <w:r w:rsidRPr="00891C23">
        <w:rPr>
          <w:spacing w:val="51"/>
        </w:rPr>
        <w:t xml:space="preserve"> </w:t>
      </w:r>
      <w:r w:rsidRPr="00891C23">
        <w:t>двигательный</w:t>
      </w:r>
      <w:r w:rsidRPr="00891C23">
        <w:rPr>
          <w:spacing w:val="51"/>
        </w:rPr>
        <w:t xml:space="preserve"> </w:t>
      </w:r>
      <w:r w:rsidRPr="00891C23">
        <w:t>опыт</w:t>
      </w:r>
      <w:r w:rsidRPr="00891C23">
        <w:rPr>
          <w:spacing w:val="51"/>
        </w:rPr>
        <w:t xml:space="preserve"> </w:t>
      </w:r>
      <w:r w:rsidRPr="00891C23">
        <w:t>ребенка</w:t>
      </w:r>
      <w:r w:rsidRPr="00891C23">
        <w:rPr>
          <w:spacing w:val="50"/>
        </w:rPr>
        <w:t xml:space="preserve"> </w:t>
      </w:r>
      <w:r w:rsidRPr="00891C23">
        <w:t>разнообразными</w:t>
      </w:r>
      <w:r w:rsidRPr="00891C23">
        <w:rPr>
          <w:spacing w:val="51"/>
        </w:rPr>
        <w:t xml:space="preserve"> </w:t>
      </w:r>
      <w:r w:rsidRPr="00891C23">
        <w:t>движениями,</w:t>
      </w:r>
      <w:r w:rsidR="005A35F9" w:rsidRPr="00891C23">
        <w:t xml:space="preserve"> 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14:paraId="28A9E566" w14:textId="77777777" w:rsidR="00FD6A02" w:rsidRPr="00891C23" w:rsidRDefault="0025242F" w:rsidP="00891C23">
      <w:pPr>
        <w:pStyle w:val="a3"/>
        <w:spacing w:line="276" w:lineRule="auto"/>
        <w:ind w:left="0" w:right="-50" w:firstLine="567"/>
      </w:pPr>
      <w:r w:rsidRPr="00891C23">
        <w:t>развивать</w:t>
      </w:r>
      <w:r w:rsidRPr="00891C23">
        <w:rPr>
          <w:spacing w:val="1"/>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ориентировку</w:t>
      </w:r>
      <w:r w:rsidRPr="00891C23">
        <w:rPr>
          <w:spacing w:val="1"/>
        </w:rPr>
        <w:t xml:space="preserve"> </w:t>
      </w:r>
      <w:r w:rsidRPr="00891C23">
        <w:t>в</w:t>
      </w:r>
      <w:r w:rsidRPr="00891C23">
        <w:rPr>
          <w:spacing w:val="1"/>
        </w:rPr>
        <w:t xml:space="preserve"> </w:t>
      </w:r>
      <w:r w:rsidRPr="00891C23">
        <w:t>пространстве,</w:t>
      </w:r>
      <w:r w:rsidRPr="00891C23">
        <w:rPr>
          <w:spacing w:val="1"/>
        </w:rPr>
        <w:t xml:space="preserve"> </w:t>
      </w:r>
      <w:r w:rsidRPr="00891C23">
        <w:t>координацию,</w:t>
      </w:r>
      <w:r w:rsidRPr="00891C23">
        <w:rPr>
          <w:spacing w:val="1"/>
        </w:rPr>
        <w:t xml:space="preserve"> </w:t>
      </w:r>
      <w:r w:rsidRPr="00891C23">
        <w:t>равновесие,</w:t>
      </w:r>
      <w:r w:rsidRPr="00891C23">
        <w:rPr>
          <w:spacing w:val="-1"/>
        </w:rPr>
        <w:t xml:space="preserve"> </w:t>
      </w:r>
      <w:r w:rsidRPr="00891C23">
        <w:t>гибкость;</w:t>
      </w:r>
    </w:p>
    <w:p w14:paraId="18D2516C" w14:textId="77777777" w:rsidR="00FD6A02" w:rsidRPr="00891C23" w:rsidRDefault="0025242F" w:rsidP="00891C23">
      <w:pPr>
        <w:pStyle w:val="a3"/>
        <w:spacing w:line="276" w:lineRule="auto"/>
        <w:ind w:left="0" w:right="-50" w:firstLine="567"/>
      </w:pPr>
      <w:r w:rsidRPr="00891C23">
        <w:t>формировать</w:t>
      </w:r>
      <w:r w:rsidRPr="00891C23">
        <w:rPr>
          <w:spacing w:val="1"/>
        </w:rPr>
        <w:t xml:space="preserve"> </w:t>
      </w:r>
      <w:r w:rsidRPr="00891C23">
        <w:t>интерес</w:t>
      </w:r>
      <w:r w:rsidRPr="00891C23">
        <w:rPr>
          <w:spacing w:val="1"/>
        </w:rPr>
        <w:t xml:space="preserve"> </w:t>
      </w:r>
      <w:r w:rsidRPr="00891C23">
        <w:t>и</w:t>
      </w:r>
      <w:r w:rsidRPr="00891C23">
        <w:rPr>
          <w:spacing w:val="1"/>
        </w:rPr>
        <w:t xml:space="preserve"> </w:t>
      </w:r>
      <w:r w:rsidRPr="00891C23">
        <w:t>положительное</w:t>
      </w:r>
      <w:r w:rsidRPr="00891C23">
        <w:rPr>
          <w:spacing w:val="1"/>
        </w:rPr>
        <w:t xml:space="preserve"> </w:t>
      </w:r>
      <w:r w:rsidRPr="00891C23">
        <w:t>отношение</w:t>
      </w:r>
      <w:r w:rsidRPr="00891C23">
        <w:rPr>
          <w:spacing w:val="1"/>
        </w:rPr>
        <w:t xml:space="preserve"> </w:t>
      </w:r>
      <w:r w:rsidRPr="00891C23">
        <w:t>к</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57"/>
        </w:rPr>
        <w:t xml:space="preserve"> </w:t>
      </w:r>
      <w:r w:rsidRPr="00891C23">
        <w:t>самостоятельность,</w:t>
      </w:r>
      <w:r w:rsidRPr="00891C23">
        <w:rPr>
          <w:spacing w:val="1"/>
        </w:rPr>
        <w:t xml:space="preserve"> </w:t>
      </w:r>
      <w:r w:rsidRPr="00891C23">
        <w:t>умение</w:t>
      </w:r>
      <w:r w:rsidRPr="00891C23">
        <w:rPr>
          <w:spacing w:val="-2"/>
        </w:rPr>
        <w:t xml:space="preserve"> </w:t>
      </w:r>
      <w:r w:rsidRPr="00891C23">
        <w:t>согласовывать свои действия</w:t>
      </w:r>
      <w:r w:rsidRPr="00891C23">
        <w:rPr>
          <w:spacing w:val="-1"/>
        </w:rPr>
        <w:t xml:space="preserve"> </w:t>
      </w:r>
      <w:r w:rsidRPr="00891C23">
        <w:t>с</w:t>
      </w:r>
      <w:r w:rsidRPr="00891C23">
        <w:rPr>
          <w:spacing w:val="-2"/>
        </w:rPr>
        <w:t xml:space="preserve"> </w:t>
      </w:r>
      <w:r w:rsidRPr="00891C23">
        <w:t>движениями других</w:t>
      </w:r>
      <w:r w:rsidRPr="00891C23">
        <w:rPr>
          <w:spacing w:val="1"/>
        </w:rPr>
        <w:t xml:space="preserve"> </w:t>
      </w:r>
      <w:r w:rsidRPr="00891C23">
        <w:t>детей;</w:t>
      </w:r>
    </w:p>
    <w:p w14:paraId="578A6E21" w14:textId="77777777" w:rsidR="00FD6A02" w:rsidRPr="00891C23" w:rsidRDefault="0025242F" w:rsidP="00891C23">
      <w:pPr>
        <w:pStyle w:val="a3"/>
        <w:spacing w:line="276" w:lineRule="auto"/>
        <w:ind w:left="0" w:right="-50" w:firstLine="567"/>
      </w:pPr>
      <w:r w:rsidRPr="00891C23">
        <w:t>сохранять и укреплять здоровье ребенка средствами физического воспитания, закреплять</w:t>
      </w:r>
      <w:r w:rsidRPr="00891C23">
        <w:rPr>
          <w:spacing w:val="1"/>
        </w:rPr>
        <w:t xml:space="preserve"> </w:t>
      </w:r>
      <w:r w:rsidRPr="00891C23">
        <w:t>культурно-гигиенические навыки и навыки самообслуживания, приобщать к здоровому образу</w:t>
      </w:r>
      <w:r w:rsidRPr="00891C23">
        <w:rPr>
          <w:spacing w:val="1"/>
        </w:rPr>
        <w:t xml:space="preserve"> </w:t>
      </w:r>
      <w:r w:rsidRPr="00891C23">
        <w:t>жизни,</w:t>
      </w:r>
      <w:r w:rsidRPr="00891C23">
        <w:rPr>
          <w:spacing w:val="-1"/>
        </w:rPr>
        <w:t xml:space="preserve"> </w:t>
      </w:r>
      <w:r w:rsidRPr="00891C23">
        <w:t>формируя полезные</w:t>
      </w:r>
      <w:r w:rsidRPr="00891C23">
        <w:rPr>
          <w:spacing w:val="-2"/>
        </w:rPr>
        <w:t xml:space="preserve"> </w:t>
      </w:r>
      <w:r w:rsidRPr="00891C23">
        <w:t>привычки.</w:t>
      </w:r>
    </w:p>
    <w:p w14:paraId="74AFD648" w14:textId="77777777" w:rsidR="00FD6A02" w:rsidRPr="00891C23" w:rsidRDefault="0025242F" w:rsidP="00891C23">
      <w:pPr>
        <w:pStyle w:val="2"/>
        <w:spacing w:before="3"/>
        <w:ind w:left="0" w:firstLine="567"/>
      </w:pPr>
      <w:r w:rsidRPr="00891C23">
        <w:t>Содержание</w:t>
      </w:r>
      <w:r w:rsidRPr="00891C23">
        <w:rPr>
          <w:spacing w:val="-6"/>
        </w:rPr>
        <w:t xml:space="preserve"> </w:t>
      </w:r>
      <w:r w:rsidRPr="00891C23">
        <w:t>образовательной</w:t>
      </w:r>
      <w:r w:rsidRPr="00891C23">
        <w:rPr>
          <w:spacing w:val="-4"/>
        </w:rPr>
        <w:t xml:space="preserve"> </w:t>
      </w:r>
      <w:r w:rsidRPr="00891C23">
        <w:t>деятельности</w:t>
      </w:r>
    </w:p>
    <w:p w14:paraId="18BC7062" w14:textId="77777777" w:rsidR="00FD6A02" w:rsidRPr="00891C23" w:rsidRDefault="0025242F" w:rsidP="00891C23">
      <w:pPr>
        <w:pStyle w:val="a3"/>
        <w:spacing w:before="38" w:line="276" w:lineRule="auto"/>
        <w:ind w:left="0" w:firstLine="567"/>
      </w:pPr>
      <w:r w:rsidRPr="00891C23">
        <w:t>Педагог</w:t>
      </w:r>
      <w:r w:rsidRPr="00891C23">
        <w:rPr>
          <w:spacing w:val="1"/>
        </w:rPr>
        <w:t xml:space="preserve"> </w:t>
      </w:r>
      <w:r w:rsidRPr="00891C23">
        <w:t>формирует</w:t>
      </w:r>
      <w:r w:rsidRPr="00891C23">
        <w:rPr>
          <w:spacing w:val="1"/>
        </w:rPr>
        <w:t xml:space="preserve"> </w:t>
      </w:r>
      <w:r w:rsidRPr="00891C23">
        <w:t>умение</w:t>
      </w:r>
      <w:r w:rsidRPr="00891C23">
        <w:rPr>
          <w:spacing w:val="1"/>
        </w:rPr>
        <w:t xml:space="preserve"> </w:t>
      </w:r>
      <w:r w:rsidRPr="00891C23">
        <w:t>выполнять</w:t>
      </w:r>
      <w:r w:rsidRPr="00891C23">
        <w:rPr>
          <w:spacing w:val="1"/>
        </w:rPr>
        <w:t xml:space="preserve"> </w:t>
      </w:r>
      <w:r w:rsidRPr="00891C23">
        <w:t>строевые</w:t>
      </w:r>
      <w:r w:rsidRPr="00891C23">
        <w:rPr>
          <w:spacing w:val="1"/>
        </w:rPr>
        <w:t xml:space="preserve"> </w:t>
      </w:r>
      <w:r w:rsidRPr="00891C23">
        <w:t>упражнения,</w:t>
      </w:r>
      <w:r w:rsidRPr="00891C23">
        <w:rPr>
          <w:spacing w:val="1"/>
        </w:rPr>
        <w:t xml:space="preserve"> </w:t>
      </w:r>
      <w:r w:rsidRPr="00891C23">
        <w:t>находить</w:t>
      </w:r>
      <w:r w:rsidRPr="00891C23">
        <w:rPr>
          <w:spacing w:val="1"/>
        </w:rPr>
        <w:t xml:space="preserve"> </w:t>
      </w:r>
      <w:r w:rsidRPr="00891C23">
        <w:t>свое</w:t>
      </w:r>
      <w:r w:rsidRPr="00891C23">
        <w:rPr>
          <w:spacing w:val="1"/>
        </w:rPr>
        <w:t xml:space="preserve"> </w:t>
      </w:r>
      <w:r w:rsidRPr="00891C23">
        <w:t>место</w:t>
      </w:r>
      <w:r w:rsidRPr="00891C23">
        <w:rPr>
          <w:spacing w:val="1"/>
        </w:rPr>
        <w:t xml:space="preserve"> </w:t>
      </w:r>
      <w:r w:rsidRPr="00891C23">
        <w:t>при</w:t>
      </w:r>
      <w:r w:rsidRPr="00891C23">
        <w:rPr>
          <w:spacing w:val="-57"/>
        </w:rPr>
        <w:t xml:space="preserve"> </w:t>
      </w:r>
      <w:r w:rsidRPr="00891C23">
        <w:t>совместных</w:t>
      </w:r>
      <w:r w:rsidRPr="00891C23">
        <w:rPr>
          <w:spacing w:val="1"/>
        </w:rPr>
        <w:t xml:space="preserve"> </w:t>
      </w:r>
      <w:r w:rsidRPr="00891C23">
        <w:t>построениях,</w:t>
      </w:r>
      <w:r w:rsidRPr="00891C23">
        <w:rPr>
          <w:spacing w:val="1"/>
        </w:rPr>
        <w:t xml:space="preserve"> </w:t>
      </w:r>
      <w:r w:rsidRPr="00891C23">
        <w:t>передвижениях.</w:t>
      </w:r>
      <w:r w:rsidRPr="00891C23">
        <w:rPr>
          <w:spacing w:val="1"/>
        </w:rPr>
        <w:t xml:space="preserve"> </w:t>
      </w:r>
      <w:r w:rsidRPr="00891C23">
        <w:t>Выполнять</w:t>
      </w:r>
      <w:r w:rsidRPr="00891C23">
        <w:rPr>
          <w:spacing w:val="1"/>
        </w:rPr>
        <w:t xml:space="preserve"> </w:t>
      </w:r>
      <w:r w:rsidRPr="00891C23">
        <w:t>общеразвивающие,</w:t>
      </w:r>
      <w:r w:rsidRPr="00891C23">
        <w:rPr>
          <w:spacing w:val="1"/>
        </w:rPr>
        <w:t xml:space="preserve"> </w:t>
      </w:r>
      <w:r w:rsidRPr="00891C23">
        <w:t>музыкально-</w:t>
      </w:r>
      <w:r w:rsidRPr="00891C23">
        <w:rPr>
          <w:spacing w:val="1"/>
        </w:rPr>
        <w:t xml:space="preserve"> </w:t>
      </w:r>
      <w:r w:rsidRPr="00891C23">
        <w:t>ритмические</w:t>
      </w:r>
      <w:r w:rsidRPr="00891C23">
        <w:rPr>
          <w:spacing w:val="1"/>
        </w:rPr>
        <w:t xml:space="preserve"> </w:t>
      </w:r>
      <w:r w:rsidRPr="00891C23">
        <w:t>упражнения.</w:t>
      </w:r>
      <w:r w:rsidRPr="00891C23">
        <w:rPr>
          <w:spacing w:val="1"/>
        </w:rPr>
        <w:t xml:space="preserve"> </w:t>
      </w:r>
      <w:r w:rsidRPr="00891C23">
        <w:t>Создает</w:t>
      </w:r>
      <w:r w:rsidRPr="00891C23">
        <w:rPr>
          <w:spacing w:val="1"/>
        </w:rPr>
        <w:t xml:space="preserve"> </w:t>
      </w:r>
      <w:r w:rsidRPr="00891C23">
        <w:t>условия</w:t>
      </w:r>
      <w:r w:rsidRPr="00891C23">
        <w:rPr>
          <w:spacing w:val="1"/>
        </w:rPr>
        <w:t xml:space="preserve"> </w:t>
      </w:r>
      <w:r w:rsidRPr="00891C23">
        <w:t>для</w:t>
      </w:r>
      <w:r w:rsidRPr="00891C23">
        <w:rPr>
          <w:spacing w:val="1"/>
        </w:rPr>
        <w:t xml:space="preserve"> </w:t>
      </w:r>
      <w:r w:rsidRPr="00891C23">
        <w:t>освоения</w:t>
      </w:r>
      <w:r w:rsidRPr="00891C23">
        <w:rPr>
          <w:spacing w:val="1"/>
        </w:rPr>
        <w:t xml:space="preserve"> </w:t>
      </w:r>
      <w:r w:rsidRPr="00891C23">
        <w:t>основных</w:t>
      </w:r>
      <w:r w:rsidRPr="00891C23">
        <w:rPr>
          <w:spacing w:val="1"/>
        </w:rPr>
        <w:t xml:space="preserve"> </w:t>
      </w:r>
      <w:r w:rsidRPr="00891C23">
        <w:t>движений</w:t>
      </w:r>
      <w:r w:rsidRPr="00891C23">
        <w:rPr>
          <w:spacing w:val="1"/>
        </w:rPr>
        <w:t xml:space="preserve"> </w:t>
      </w:r>
      <w:r w:rsidRPr="00891C23">
        <w:t>и</w:t>
      </w:r>
      <w:r w:rsidRPr="00891C23">
        <w:rPr>
          <w:spacing w:val="1"/>
        </w:rPr>
        <w:t xml:space="preserve"> </w:t>
      </w:r>
      <w:r w:rsidRPr="00891C23">
        <w:t>спортивных</w:t>
      </w:r>
      <w:r w:rsidRPr="00891C23">
        <w:rPr>
          <w:spacing w:val="1"/>
        </w:rPr>
        <w:t xml:space="preserve"> </w:t>
      </w:r>
      <w:r w:rsidRPr="00891C23">
        <w:t>упражнений,</w:t>
      </w:r>
      <w:r w:rsidRPr="00891C23">
        <w:rPr>
          <w:spacing w:val="1"/>
        </w:rPr>
        <w:t xml:space="preserve"> </w:t>
      </w:r>
      <w:r w:rsidRPr="00891C23">
        <w:t>организует</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помогая</w:t>
      </w:r>
      <w:r w:rsidRPr="00891C23">
        <w:rPr>
          <w:spacing w:val="1"/>
        </w:rPr>
        <w:t xml:space="preserve"> </w:t>
      </w:r>
      <w:r w:rsidRPr="00891C23">
        <w:t>детям</w:t>
      </w:r>
      <w:r w:rsidRPr="00891C23">
        <w:rPr>
          <w:spacing w:val="1"/>
        </w:rPr>
        <w:t xml:space="preserve"> </w:t>
      </w:r>
      <w:r w:rsidRPr="00891C23">
        <w:t>выполнять</w:t>
      </w:r>
      <w:r w:rsidRPr="00891C23">
        <w:rPr>
          <w:spacing w:val="1"/>
        </w:rPr>
        <w:t xml:space="preserve"> </w:t>
      </w:r>
      <w:r w:rsidRPr="00891C23">
        <w:t>движения</w:t>
      </w:r>
      <w:r w:rsidRPr="00891C23">
        <w:rPr>
          <w:spacing w:val="1"/>
        </w:rPr>
        <w:t xml:space="preserve"> </w:t>
      </w:r>
      <w:r w:rsidRPr="00891C23">
        <w:t>естественно,</w:t>
      </w:r>
      <w:r w:rsidRPr="00891C23">
        <w:rPr>
          <w:spacing w:val="1"/>
        </w:rPr>
        <w:t xml:space="preserve"> </w:t>
      </w:r>
      <w:r w:rsidRPr="00891C23">
        <w:t>согласованно, сохраняя равновесие. Формирует умение слышать указания педагога, принимать</w:t>
      </w:r>
      <w:r w:rsidRPr="00891C23">
        <w:rPr>
          <w:spacing w:val="1"/>
        </w:rPr>
        <w:t xml:space="preserve"> </w:t>
      </w:r>
      <w:r w:rsidRPr="00891C23">
        <w:t>исходное положение, реагировать на зрительный и звуковой сигналы, начинать и заканчивать</w:t>
      </w:r>
      <w:r w:rsidRPr="00891C23">
        <w:rPr>
          <w:spacing w:val="1"/>
        </w:rPr>
        <w:t xml:space="preserve"> </w:t>
      </w:r>
      <w:r w:rsidRPr="00891C23">
        <w:t>движение</w:t>
      </w:r>
      <w:r w:rsidRPr="00891C23">
        <w:rPr>
          <w:spacing w:val="-1"/>
        </w:rPr>
        <w:t xml:space="preserve"> </w:t>
      </w:r>
      <w:r w:rsidRPr="00891C23">
        <w:t>по сигналу, соблюдать</w:t>
      </w:r>
      <w:r w:rsidRPr="00891C23">
        <w:rPr>
          <w:spacing w:val="1"/>
        </w:rPr>
        <w:t xml:space="preserve"> </w:t>
      </w:r>
      <w:r w:rsidRPr="00891C23">
        <w:t>правила</w:t>
      </w:r>
      <w:r w:rsidRPr="00891C23">
        <w:rPr>
          <w:spacing w:val="-2"/>
        </w:rPr>
        <w:t xml:space="preserve"> </w:t>
      </w:r>
      <w:r w:rsidRPr="00891C23">
        <w:t>в</w:t>
      </w:r>
      <w:r w:rsidRPr="00891C23">
        <w:rPr>
          <w:spacing w:val="-1"/>
        </w:rPr>
        <w:t xml:space="preserve"> </w:t>
      </w:r>
      <w:r w:rsidRPr="00891C23">
        <w:t>подвижной</w:t>
      </w:r>
      <w:r w:rsidRPr="00891C23">
        <w:rPr>
          <w:spacing w:val="-2"/>
        </w:rPr>
        <w:t xml:space="preserve"> </w:t>
      </w:r>
      <w:r w:rsidRPr="00891C23">
        <w:t>игре.</w:t>
      </w:r>
    </w:p>
    <w:p w14:paraId="10302C8E" w14:textId="77777777" w:rsidR="00FD6A02" w:rsidRPr="00891C23" w:rsidRDefault="0025242F" w:rsidP="00891C23">
      <w:pPr>
        <w:pStyle w:val="a3"/>
        <w:spacing w:line="276" w:lineRule="auto"/>
        <w:ind w:left="0" w:firstLine="567"/>
      </w:pPr>
      <w:r w:rsidRPr="00891C23">
        <w:t>Педагог продумывает и организовывает активный отдых, приобщает детей к здоровому</w:t>
      </w:r>
      <w:r w:rsidRPr="00891C23">
        <w:rPr>
          <w:spacing w:val="1"/>
        </w:rPr>
        <w:t xml:space="preserve"> </w:t>
      </w:r>
      <w:r w:rsidRPr="00891C23">
        <w:t>образу</w:t>
      </w:r>
      <w:r w:rsidRPr="00891C23">
        <w:rPr>
          <w:spacing w:val="1"/>
        </w:rPr>
        <w:t xml:space="preserve"> </w:t>
      </w:r>
      <w:r w:rsidRPr="00891C23">
        <w:t>жизни,</w:t>
      </w:r>
      <w:r w:rsidRPr="00891C23">
        <w:rPr>
          <w:spacing w:val="1"/>
        </w:rPr>
        <w:t xml:space="preserve"> </w:t>
      </w:r>
      <w:r w:rsidRPr="00891C23">
        <w:t>к</w:t>
      </w:r>
      <w:r w:rsidRPr="00891C23">
        <w:rPr>
          <w:spacing w:val="1"/>
        </w:rPr>
        <w:t xml:space="preserve"> </w:t>
      </w:r>
      <w:r w:rsidRPr="00891C23">
        <w:t>овладению</w:t>
      </w:r>
      <w:r w:rsidRPr="00891C23">
        <w:rPr>
          <w:spacing w:val="1"/>
        </w:rPr>
        <w:t xml:space="preserve"> </w:t>
      </w:r>
      <w:r w:rsidRPr="00891C23">
        <w:t>элементарными</w:t>
      </w:r>
      <w:r w:rsidRPr="00891C23">
        <w:rPr>
          <w:spacing w:val="1"/>
        </w:rPr>
        <w:t xml:space="preserve"> </w:t>
      </w:r>
      <w:r w:rsidRPr="00891C23">
        <w:t>нормами</w:t>
      </w:r>
      <w:r w:rsidRPr="00891C23">
        <w:rPr>
          <w:spacing w:val="1"/>
        </w:rPr>
        <w:t xml:space="preserve"> </w:t>
      </w:r>
      <w:r w:rsidRPr="00891C23">
        <w:t>и</w:t>
      </w:r>
      <w:r w:rsidRPr="00891C23">
        <w:rPr>
          <w:spacing w:val="1"/>
        </w:rPr>
        <w:t xml:space="preserve"> </w:t>
      </w:r>
      <w:r w:rsidRPr="00891C23">
        <w:t>правилами</w:t>
      </w:r>
      <w:r w:rsidRPr="00891C23">
        <w:rPr>
          <w:spacing w:val="1"/>
        </w:rPr>
        <w:t xml:space="preserve"> </w:t>
      </w:r>
      <w:r w:rsidRPr="00891C23">
        <w:t>поведения</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 формирует умения и навыки личной гигиены, воспитывает полезные для здоровья</w:t>
      </w:r>
      <w:r w:rsidRPr="00891C23">
        <w:rPr>
          <w:spacing w:val="1"/>
        </w:rPr>
        <w:t xml:space="preserve"> </w:t>
      </w:r>
      <w:r w:rsidRPr="00891C23">
        <w:t>привычки.</w:t>
      </w:r>
    </w:p>
    <w:p w14:paraId="232A0BF8" w14:textId="77777777" w:rsidR="00FD6A02" w:rsidRPr="00891C23" w:rsidRDefault="0025242F" w:rsidP="00891C23">
      <w:pPr>
        <w:ind w:firstLine="567"/>
        <w:jc w:val="both"/>
        <w:rPr>
          <w:i/>
          <w:sz w:val="24"/>
        </w:rPr>
      </w:pPr>
      <w:r w:rsidRPr="00891C23">
        <w:rPr>
          <w:i/>
          <w:sz w:val="24"/>
          <w:u w:val="single"/>
        </w:rPr>
        <w:t>Основная</w:t>
      </w:r>
      <w:r w:rsidRPr="00891C23">
        <w:rPr>
          <w:i/>
          <w:spacing w:val="-5"/>
          <w:sz w:val="24"/>
          <w:u w:val="single"/>
        </w:rPr>
        <w:t xml:space="preserve"> </w:t>
      </w:r>
      <w:r w:rsidRPr="00891C23">
        <w:rPr>
          <w:i/>
          <w:sz w:val="24"/>
          <w:u w:val="single"/>
        </w:rPr>
        <w:t>гимнастика</w:t>
      </w:r>
      <w:r w:rsidRPr="00891C23">
        <w:rPr>
          <w:i/>
          <w:spacing w:val="-1"/>
          <w:sz w:val="24"/>
          <w:u w:val="single"/>
        </w:rPr>
        <w:t xml:space="preserve"> </w:t>
      </w:r>
      <w:r w:rsidRPr="00891C23">
        <w:rPr>
          <w:i/>
          <w:sz w:val="24"/>
          <w:u w:val="single"/>
        </w:rPr>
        <w:t>(основные</w:t>
      </w:r>
      <w:r w:rsidRPr="00891C23">
        <w:rPr>
          <w:i/>
          <w:spacing w:val="-4"/>
          <w:sz w:val="24"/>
          <w:u w:val="single"/>
        </w:rPr>
        <w:t xml:space="preserve"> </w:t>
      </w:r>
      <w:r w:rsidRPr="00891C23">
        <w:rPr>
          <w:i/>
          <w:sz w:val="24"/>
          <w:u w:val="single"/>
        </w:rPr>
        <w:t>движения,</w:t>
      </w:r>
      <w:r w:rsidRPr="00891C23">
        <w:rPr>
          <w:i/>
          <w:spacing w:val="-3"/>
          <w:sz w:val="24"/>
          <w:u w:val="single"/>
        </w:rPr>
        <w:t xml:space="preserve"> </w:t>
      </w:r>
      <w:r w:rsidRPr="00891C23">
        <w:rPr>
          <w:i/>
          <w:sz w:val="24"/>
          <w:u w:val="single"/>
        </w:rPr>
        <w:t>строевые</w:t>
      </w:r>
      <w:r w:rsidRPr="00891C23">
        <w:rPr>
          <w:i/>
          <w:spacing w:val="-4"/>
          <w:sz w:val="24"/>
          <w:u w:val="single"/>
        </w:rPr>
        <w:t xml:space="preserve"> </w:t>
      </w:r>
      <w:r w:rsidRPr="00891C23">
        <w:rPr>
          <w:i/>
          <w:sz w:val="24"/>
          <w:u w:val="single"/>
        </w:rPr>
        <w:t>и</w:t>
      </w:r>
      <w:r w:rsidRPr="00891C23">
        <w:rPr>
          <w:i/>
          <w:spacing w:val="-3"/>
          <w:sz w:val="24"/>
          <w:u w:val="single"/>
        </w:rPr>
        <w:t xml:space="preserve"> </w:t>
      </w:r>
      <w:r w:rsidRPr="00891C23">
        <w:rPr>
          <w:i/>
          <w:sz w:val="24"/>
          <w:u w:val="single"/>
        </w:rPr>
        <w:t>общеразвивающие</w:t>
      </w:r>
      <w:r w:rsidRPr="00891C23">
        <w:rPr>
          <w:i/>
          <w:spacing w:val="-3"/>
          <w:sz w:val="24"/>
          <w:u w:val="single"/>
        </w:rPr>
        <w:t xml:space="preserve"> </w:t>
      </w:r>
      <w:r w:rsidRPr="00891C23">
        <w:rPr>
          <w:i/>
          <w:sz w:val="24"/>
          <w:u w:val="single"/>
        </w:rPr>
        <w:t>упражнения</w:t>
      </w:r>
      <w:r w:rsidRPr="00891C23">
        <w:rPr>
          <w:i/>
          <w:sz w:val="24"/>
        </w:rPr>
        <w:t>).</w:t>
      </w:r>
    </w:p>
    <w:p w14:paraId="1F19EE68" w14:textId="77777777" w:rsidR="00FD6A02" w:rsidRPr="00891C23" w:rsidRDefault="0025242F" w:rsidP="00891C23">
      <w:pPr>
        <w:pStyle w:val="a3"/>
        <w:spacing w:before="43" w:line="276" w:lineRule="auto"/>
        <w:ind w:left="0" w:firstLine="567"/>
      </w:pPr>
      <w:r w:rsidRPr="00891C23">
        <w:t>В</w:t>
      </w:r>
      <w:r w:rsidRPr="00891C23">
        <w:rPr>
          <w:spacing w:val="1"/>
        </w:rPr>
        <w:t xml:space="preserve"> </w:t>
      </w:r>
      <w:r w:rsidRPr="00891C23">
        <w:t>процессе</w:t>
      </w:r>
      <w:r w:rsidRPr="00891C23">
        <w:rPr>
          <w:spacing w:val="1"/>
        </w:rPr>
        <w:t xml:space="preserve"> </w:t>
      </w:r>
      <w:r w:rsidRPr="00891C23">
        <w:t>обучения</w:t>
      </w:r>
      <w:r w:rsidRPr="00891C23">
        <w:rPr>
          <w:spacing w:val="1"/>
        </w:rPr>
        <w:t xml:space="preserve"> </w:t>
      </w:r>
      <w:r w:rsidRPr="00891C23">
        <w:t>основным</w:t>
      </w:r>
      <w:r w:rsidRPr="00891C23">
        <w:rPr>
          <w:spacing w:val="1"/>
        </w:rPr>
        <w:t xml:space="preserve"> </w:t>
      </w:r>
      <w:r w:rsidRPr="00891C23">
        <w:t>движениям</w:t>
      </w:r>
      <w:r w:rsidRPr="00891C23">
        <w:rPr>
          <w:spacing w:val="1"/>
        </w:rPr>
        <w:t xml:space="preserve"> </w:t>
      </w:r>
      <w:r w:rsidRPr="00891C23">
        <w:t>педагог</w:t>
      </w:r>
      <w:r w:rsidRPr="00891C23">
        <w:rPr>
          <w:spacing w:val="1"/>
        </w:rPr>
        <w:t xml:space="preserve"> </w:t>
      </w:r>
      <w:r w:rsidRPr="00891C23">
        <w:t>организует</w:t>
      </w:r>
      <w:r w:rsidRPr="00891C23">
        <w:rPr>
          <w:spacing w:val="1"/>
        </w:rPr>
        <w:t xml:space="preserve"> </w:t>
      </w:r>
      <w:r w:rsidRPr="00891C23">
        <w:t>выполнение</w:t>
      </w:r>
      <w:r w:rsidRPr="00891C23">
        <w:rPr>
          <w:spacing w:val="1"/>
        </w:rPr>
        <w:t xml:space="preserve"> </w:t>
      </w:r>
      <w:r w:rsidRPr="00891C23">
        <w:t>детьми</w:t>
      </w:r>
      <w:r w:rsidRPr="00891C23">
        <w:rPr>
          <w:spacing w:val="1"/>
        </w:rPr>
        <w:t xml:space="preserve"> </w:t>
      </w:r>
      <w:r w:rsidRPr="00891C23">
        <w:t>разнообразных</w:t>
      </w:r>
      <w:r w:rsidRPr="00891C23">
        <w:rPr>
          <w:spacing w:val="3"/>
        </w:rPr>
        <w:t xml:space="preserve"> </w:t>
      </w:r>
      <w:r w:rsidRPr="00891C23">
        <w:t>упражнений.</w:t>
      </w:r>
    </w:p>
    <w:p w14:paraId="40DBBFEE" w14:textId="77777777" w:rsidR="00FD6A02" w:rsidRPr="00891C23" w:rsidRDefault="0025242F" w:rsidP="00891C23">
      <w:pPr>
        <w:pStyle w:val="a3"/>
        <w:spacing w:line="276" w:lineRule="auto"/>
        <w:ind w:left="0" w:firstLine="567"/>
      </w:pPr>
      <w:r w:rsidRPr="00891C23">
        <w:rPr>
          <w:i/>
          <w:u w:val="single"/>
        </w:rPr>
        <w:t>Ходьб</w:t>
      </w:r>
      <w:r w:rsidRPr="00891C23">
        <w:rPr>
          <w:u w:val="single"/>
        </w:rPr>
        <w:t>а</w:t>
      </w:r>
      <w:r w:rsidRPr="00891C23">
        <w:rPr>
          <w:b/>
        </w:rPr>
        <w:t>:</w:t>
      </w:r>
      <w:r w:rsidRPr="00891C23">
        <w:rPr>
          <w:b/>
          <w:spacing w:val="1"/>
        </w:rPr>
        <w:t xml:space="preserve"> </w:t>
      </w:r>
      <w:r w:rsidRPr="00891C23">
        <w:t>в</w:t>
      </w:r>
      <w:r w:rsidRPr="00891C23">
        <w:rPr>
          <w:spacing w:val="1"/>
        </w:rPr>
        <w:t xml:space="preserve"> </w:t>
      </w:r>
      <w:r w:rsidRPr="00891C23">
        <w:t>заданном</w:t>
      </w:r>
      <w:r w:rsidRPr="00891C23">
        <w:rPr>
          <w:spacing w:val="1"/>
        </w:rPr>
        <w:t xml:space="preserve"> </w:t>
      </w:r>
      <w:r w:rsidRPr="00891C23">
        <w:t>направлении,</w:t>
      </w:r>
      <w:r w:rsidRPr="00891C23">
        <w:rPr>
          <w:spacing w:val="1"/>
        </w:rPr>
        <w:t xml:space="preserve"> </w:t>
      </w:r>
      <w:r w:rsidRPr="00891C23">
        <w:t>с</w:t>
      </w:r>
      <w:r w:rsidRPr="00891C23">
        <w:rPr>
          <w:spacing w:val="1"/>
        </w:rPr>
        <w:t xml:space="preserve"> </w:t>
      </w:r>
      <w:r w:rsidRPr="00891C23">
        <w:t>переходом</w:t>
      </w:r>
      <w:r w:rsidRPr="00891C23">
        <w:rPr>
          <w:spacing w:val="1"/>
        </w:rPr>
        <w:t xml:space="preserve"> </w:t>
      </w:r>
      <w:r w:rsidRPr="00891C23">
        <w:t>на</w:t>
      </w:r>
      <w:r w:rsidRPr="00891C23">
        <w:rPr>
          <w:spacing w:val="1"/>
        </w:rPr>
        <w:t xml:space="preserve"> </w:t>
      </w:r>
      <w:r w:rsidRPr="00891C23">
        <w:t>бег,</w:t>
      </w:r>
      <w:r w:rsidRPr="00891C23">
        <w:rPr>
          <w:spacing w:val="1"/>
        </w:rPr>
        <w:t xml:space="preserve"> </w:t>
      </w:r>
      <w:r w:rsidRPr="00891C23">
        <w:t>со</w:t>
      </w:r>
      <w:r w:rsidRPr="00891C23">
        <w:rPr>
          <w:spacing w:val="1"/>
        </w:rPr>
        <w:t xml:space="preserve"> </w:t>
      </w:r>
      <w:r w:rsidRPr="00891C23">
        <w:t>сменой</w:t>
      </w:r>
      <w:r w:rsidRPr="00891C23">
        <w:rPr>
          <w:spacing w:val="1"/>
        </w:rPr>
        <w:t xml:space="preserve"> </w:t>
      </w:r>
      <w:r w:rsidRPr="00891C23">
        <w:t>темпа,</w:t>
      </w:r>
      <w:r w:rsidRPr="00891C23">
        <w:rPr>
          <w:spacing w:val="1"/>
        </w:rPr>
        <w:t xml:space="preserve"> </w:t>
      </w:r>
      <w:r w:rsidRPr="00891C23">
        <w:t>в</w:t>
      </w:r>
      <w:r w:rsidRPr="00891C23">
        <w:rPr>
          <w:spacing w:val="1"/>
        </w:rPr>
        <w:t xml:space="preserve"> </w:t>
      </w:r>
      <w:r w:rsidRPr="00891C23">
        <w:t>колонне</w:t>
      </w:r>
      <w:r w:rsidRPr="00891C23">
        <w:rPr>
          <w:spacing w:val="1"/>
        </w:rPr>
        <w:t xml:space="preserve"> </w:t>
      </w:r>
      <w:r w:rsidRPr="00891C23">
        <w:t>по</w:t>
      </w:r>
      <w:r w:rsidRPr="00891C23">
        <w:rPr>
          <w:spacing w:val="-57"/>
        </w:rPr>
        <w:t xml:space="preserve"> </w:t>
      </w:r>
      <w:r w:rsidRPr="00891C23">
        <w:t>одному, за направляющим, на носках, с высоким подниманием колена, в разных направлениях (по</w:t>
      </w:r>
      <w:r w:rsidRPr="00891C23">
        <w:rPr>
          <w:spacing w:val="1"/>
        </w:rPr>
        <w:t xml:space="preserve"> </w:t>
      </w:r>
      <w:r w:rsidRPr="00891C23">
        <w:t>прямой,</w:t>
      </w:r>
      <w:r w:rsidRPr="00891C23">
        <w:rPr>
          <w:spacing w:val="22"/>
        </w:rPr>
        <w:t xml:space="preserve"> </w:t>
      </w:r>
      <w:r w:rsidRPr="00891C23">
        <w:t>по</w:t>
      </w:r>
      <w:r w:rsidRPr="00891C23">
        <w:rPr>
          <w:spacing w:val="22"/>
        </w:rPr>
        <w:t xml:space="preserve"> </w:t>
      </w:r>
      <w:r w:rsidRPr="00891C23">
        <w:t>кругу,</w:t>
      </w:r>
      <w:r w:rsidRPr="00891C23">
        <w:rPr>
          <w:spacing w:val="22"/>
        </w:rPr>
        <w:t xml:space="preserve"> </w:t>
      </w:r>
      <w:r w:rsidRPr="00891C23">
        <w:t>обходя</w:t>
      </w:r>
      <w:r w:rsidRPr="00891C23">
        <w:rPr>
          <w:spacing w:val="20"/>
        </w:rPr>
        <w:t xml:space="preserve"> </w:t>
      </w:r>
      <w:r w:rsidRPr="00891C23">
        <w:t>предметы,</w:t>
      </w:r>
      <w:r w:rsidRPr="00891C23">
        <w:rPr>
          <w:spacing w:val="23"/>
        </w:rPr>
        <w:t xml:space="preserve"> </w:t>
      </w:r>
      <w:r w:rsidRPr="00891C23">
        <w:t>врассыпную),</w:t>
      </w:r>
      <w:r w:rsidRPr="00891C23">
        <w:rPr>
          <w:spacing w:val="24"/>
        </w:rPr>
        <w:t xml:space="preserve"> </w:t>
      </w:r>
      <w:r w:rsidRPr="00891C23">
        <w:t>с</w:t>
      </w:r>
      <w:r w:rsidRPr="00891C23">
        <w:rPr>
          <w:spacing w:val="21"/>
        </w:rPr>
        <w:t xml:space="preserve"> </w:t>
      </w:r>
      <w:r w:rsidRPr="00891C23">
        <w:t>выполнением</w:t>
      </w:r>
      <w:r w:rsidRPr="00891C23">
        <w:rPr>
          <w:spacing w:val="22"/>
        </w:rPr>
        <w:t xml:space="preserve"> </w:t>
      </w:r>
      <w:r w:rsidRPr="00891C23">
        <w:t>заданий</w:t>
      </w:r>
      <w:r w:rsidRPr="00891C23">
        <w:rPr>
          <w:spacing w:val="23"/>
        </w:rPr>
        <w:t xml:space="preserve"> </w:t>
      </w:r>
      <w:r w:rsidRPr="00891C23">
        <w:t>(остановка,</w:t>
      </w:r>
      <w:r w:rsidR="004C16F5" w:rsidRPr="00891C23">
        <w:t xml:space="preserve"> </w:t>
      </w:r>
      <w:r w:rsidRPr="00891C23">
        <w:t xml:space="preserve">приседание, поворот и др.). </w:t>
      </w:r>
      <w:r w:rsidRPr="00891C23">
        <w:rPr>
          <w:i/>
        </w:rPr>
        <w:t xml:space="preserve">Упражнение в равновесии </w:t>
      </w:r>
      <w:r w:rsidRPr="00891C23">
        <w:t>по прямой</w:t>
      </w:r>
      <w:r w:rsidRPr="00891C23">
        <w:rPr>
          <w:spacing w:val="60"/>
        </w:rPr>
        <w:t xml:space="preserve"> </w:t>
      </w:r>
      <w:r w:rsidRPr="00891C23">
        <w:t>дорожке (ширина 15–20 см,</w:t>
      </w:r>
      <w:r w:rsidRPr="00891C23">
        <w:rPr>
          <w:spacing w:val="1"/>
        </w:rPr>
        <w:t xml:space="preserve"> </w:t>
      </w:r>
      <w:r w:rsidRPr="00891C23">
        <w:t>длина 2–2,5 м.), приставным шагом, прямо и боком, по скамье, с перешагиванием через предметы,</w:t>
      </w:r>
      <w:r w:rsidRPr="00891C23">
        <w:rPr>
          <w:spacing w:val="1"/>
        </w:rPr>
        <w:t xml:space="preserve"> </w:t>
      </w:r>
      <w:r w:rsidRPr="00891C23">
        <w:t>по</w:t>
      </w:r>
      <w:r w:rsidRPr="00891C23">
        <w:rPr>
          <w:spacing w:val="-1"/>
        </w:rPr>
        <w:t xml:space="preserve"> </w:t>
      </w:r>
      <w:r w:rsidRPr="00891C23">
        <w:t>наклонной доске</w:t>
      </w:r>
      <w:r w:rsidRPr="00891C23">
        <w:rPr>
          <w:spacing w:val="-1"/>
        </w:rPr>
        <w:t xml:space="preserve"> </w:t>
      </w:r>
      <w:r w:rsidRPr="00891C23">
        <w:t>(высота 30–35 см).</w:t>
      </w:r>
    </w:p>
    <w:p w14:paraId="495EF77C" w14:textId="77777777" w:rsidR="00FD6A02" w:rsidRPr="00891C23" w:rsidRDefault="0025242F" w:rsidP="00891C23">
      <w:pPr>
        <w:pStyle w:val="a3"/>
        <w:spacing w:before="1" w:line="276" w:lineRule="auto"/>
        <w:ind w:left="0" w:firstLine="567"/>
      </w:pPr>
      <w:r w:rsidRPr="00891C23">
        <w:rPr>
          <w:i/>
          <w:u w:val="single"/>
        </w:rPr>
        <w:t>Бег:</w:t>
      </w:r>
      <w:r w:rsidRPr="00891C23">
        <w:rPr>
          <w:i/>
          <w:spacing w:val="1"/>
        </w:rPr>
        <w:t xml:space="preserve"> </w:t>
      </w:r>
      <w:r w:rsidRPr="00891C23">
        <w:t>в</w:t>
      </w:r>
      <w:r w:rsidRPr="00891C23">
        <w:rPr>
          <w:spacing w:val="1"/>
        </w:rPr>
        <w:t xml:space="preserve"> </w:t>
      </w:r>
      <w:r w:rsidRPr="00891C23">
        <w:t>заданном</w:t>
      </w:r>
      <w:r w:rsidRPr="00891C23">
        <w:rPr>
          <w:spacing w:val="1"/>
        </w:rPr>
        <w:t xml:space="preserve"> </w:t>
      </w:r>
      <w:r w:rsidRPr="00891C23">
        <w:t>направлении</w:t>
      </w:r>
      <w:r w:rsidRPr="00891C23">
        <w:rPr>
          <w:spacing w:val="1"/>
        </w:rPr>
        <w:t xml:space="preserve"> </w:t>
      </w:r>
      <w:r w:rsidRPr="00891C23">
        <w:t>(подгруппами</w:t>
      </w:r>
      <w:r w:rsidRPr="00891C23">
        <w:rPr>
          <w:spacing w:val="1"/>
        </w:rPr>
        <w:t xml:space="preserve"> </w:t>
      </w:r>
      <w:r w:rsidRPr="00891C23">
        <w:t>и</w:t>
      </w:r>
      <w:r w:rsidRPr="00891C23">
        <w:rPr>
          <w:spacing w:val="1"/>
        </w:rPr>
        <w:t xml:space="preserve"> </w:t>
      </w:r>
      <w:r w:rsidRPr="00891C23">
        <w:t>всей</w:t>
      </w:r>
      <w:r w:rsidRPr="00891C23">
        <w:rPr>
          <w:spacing w:val="1"/>
        </w:rPr>
        <w:t xml:space="preserve"> </w:t>
      </w:r>
      <w:r w:rsidRPr="00891C23">
        <w:t>группой</w:t>
      </w:r>
      <w:r w:rsidRPr="00891C23">
        <w:rPr>
          <w:spacing w:val="1"/>
        </w:rPr>
        <w:t xml:space="preserve"> </w:t>
      </w:r>
      <w:r w:rsidRPr="00891C23">
        <w:t>в</w:t>
      </w:r>
      <w:r w:rsidRPr="00891C23">
        <w:rPr>
          <w:spacing w:val="1"/>
        </w:rPr>
        <w:t xml:space="preserve"> </w:t>
      </w:r>
      <w:r w:rsidRPr="00891C23">
        <w:t>течение</w:t>
      </w:r>
      <w:r w:rsidRPr="00891C23">
        <w:rPr>
          <w:spacing w:val="1"/>
        </w:rPr>
        <w:t xml:space="preserve"> </w:t>
      </w:r>
      <w:r w:rsidRPr="00891C23">
        <w:t>50-60</w:t>
      </w:r>
      <w:r w:rsidRPr="00891C23">
        <w:rPr>
          <w:spacing w:val="1"/>
        </w:rPr>
        <w:t xml:space="preserve"> </w:t>
      </w:r>
      <w:r w:rsidRPr="00891C23">
        <w:t>сек);</w:t>
      </w:r>
      <w:r w:rsidRPr="00891C23">
        <w:rPr>
          <w:spacing w:val="1"/>
        </w:rPr>
        <w:t xml:space="preserve"> </w:t>
      </w:r>
      <w:r w:rsidRPr="00891C23">
        <w:t>с</w:t>
      </w:r>
      <w:r w:rsidRPr="00891C23">
        <w:rPr>
          <w:spacing w:val="1"/>
        </w:rPr>
        <w:t xml:space="preserve"> </w:t>
      </w:r>
      <w:r w:rsidRPr="00891C23">
        <w:t>переходом на ходьбу, со сменой темпа; на носках, в колонне по одному, по дорожке (ширина 25–</w:t>
      </w:r>
      <w:r w:rsidRPr="00891C23">
        <w:rPr>
          <w:spacing w:val="1"/>
        </w:rPr>
        <w:t xml:space="preserve"> </w:t>
      </w:r>
      <w:r w:rsidRPr="00891C23">
        <w:t>50 см, длина 5–6 м.); врассыпную, по кругу, с выполнением заданий по сигналу (останавливаться,</w:t>
      </w:r>
      <w:r w:rsidRPr="00891C23">
        <w:rPr>
          <w:spacing w:val="1"/>
        </w:rPr>
        <w:t xml:space="preserve"> </w:t>
      </w:r>
      <w:r w:rsidRPr="00891C23">
        <w:t>убегать от догоняющего, догонять</w:t>
      </w:r>
      <w:r w:rsidRPr="00891C23">
        <w:rPr>
          <w:spacing w:val="3"/>
        </w:rPr>
        <w:t xml:space="preserve"> </w:t>
      </w:r>
      <w:r w:rsidRPr="00891C23">
        <w:t>убегающего и др.).</w:t>
      </w:r>
    </w:p>
    <w:p w14:paraId="5B492AB5" w14:textId="77777777" w:rsidR="00FD6A02" w:rsidRPr="00891C23" w:rsidRDefault="0025242F" w:rsidP="00891C23">
      <w:pPr>
        <w:pStyle w:val="a3"/>
        <w:spacing w:line="276" w:lineRule="auto"/>
        <w:ind w:left="0" w:firstLine="567"/>
      </w:pPr>
      <w:r w:rsidRPr="00891C23">
        <w:rPr>
          <w:i/>
          <w:u w:val="single"/>
        </w:rPr>
        <w:t>Ползание,</w:t>
      </w:r>
      <w:r w:rsidRPr="00891C23">
        <w:rPr>
          <w:i/>
          <w:spacing w:val="1"/>
          <w:u w:val="single"/>
        </w:rPr>
        <w:t xml:space="preserve"> </w:t>
      </w:r>
      <w:r w:rsidRPr="00891C23">
        <w:rPr>
          <w:i/>
          <w:u w:val="single"/>
        </w:rPr>
        <w:t>лазанье</w:t>
      </w:r>
      <w:r w:rsidRPr="00891C23">
        <w:rPr>
          <w:b/>
        </w:rPr>
        <w:t>:</w:t>
      </w:r>
      <w:r w:rsidRPr="00891C23">
        <w:rPr>
          <w:b/>
          <w:spacing w:val="1"/>
        </w:rPr>
        <w:t xml:space="preserve"> </w:t>
      </w:r>
      <w:r w:rsidRPr="00891C23">
        <w:t>ползание</w:t>
      </w:r>
      <w:r w:rsidRPr="00891C23">
        <w:rPr>
          <w:spacing w:val="1"/>
        </w:rPr>
        <w:t xml:space="preserve"> </w:t>
      </w:r>
      <w:r w:rsidRPr="00891C23">
        <w:t>на</w:t>
      </w:r>
      <w:r w:rsidRPr="00891C23">
        <w:rPr>
          <w:spacing w:val="1"/>
        </w:rPr>
        <w:t xml:space="preserve"> </w:t>
      </w:r>
      <w:r w:rsidRPr="00891C23">
        <w:t>четвереньках</w:t>
      </w:r>
      <w:r w:rsidRPr="00891C23">
        <w:rPr>
          <w:spacing w:val="1"/>
        </w:rPr>
        <w:t xml:space="preserve"> </w:t>
      </w:r>
      <w:r w:rsidRPr="00891C23">
        <w:t>по</w:t>
      </w:r>
      <w:r w:rsidRPr="00891C23">
        <w:rPr>
          <w:spacing w:val="1"/>
        </w:rPr>
        <w:t xml:space="preserve"> </w:t>
      </w:r>
      <w:r w:rsidRPr="00891C23">
        <w:t>прямой</w:t>
      </w:r>
      <w:r w:rsidRPr="00891C23">
        <w:rPr>
          <w:spacing w:val="1"/>
        </w:rPr>
        <w:t xml:space="preserve"> </w:t>
      </w:r>
      <w:r w:rsidRPr="00891C23">
        <w:t>(расстояние</w:t>
      </w:r>
      <w:r w:rsidRPr="00891C23">
        <w:rPr>
          <w:spacing w:val="1"/>
        </w:rPr>
        <w:t xml:space="preserve"> </w:t>
      </w:r>
      <w:r w:rsidRPr="00891C23">
        <w:t>6</w:t>
      </w:r>
      <w:r w:rsidRPr="00891C23">
        <w:rPr>
          <w:spacing w:val="1"/>
        </w:rPr>
        <w:t xml:space="preserve"> </w:t>
      </w:r>
      <w:r w:rsidRPr="00891C23">
        <w:t>м),</w:t>
      </w:r>
      <w:r w:rsidRPr="00891C23">
        <w:rPr>
          <w:spacing w:val="1"/>
        </w:rPr>
        <w:t xml:space="preserve"> </w:t>
      </w:r>
      <w:r w:rsidRPr="00891C23">
        <w:t>между</w:t>
      </w:r>
      <w:r w:rsidRPr="00891C23">
        <w:rPr>
          <w:spacing w:val="-57"/>
        </w:rPr>
        <w:t xml:space="preserve"> </w:t>
      </w:r>
      <w:r w:rsidRPr="00891C23">
        <w:t>предметами, вокруг них; подлезание под препятствие (высота 50 см), не касаясь руками пола,</w:t>
      </w:r>
      <w:r w:rsidRPr="00891C23">
        <w:rPr>
          <w:spacing w:val="1"/>
        </w:rPr>
        <w:t xml:space="preserve"> </w:t>
      </w:r>
      <w:r w:rsidRPr="00891C23">
        <w:t>пролезание в обруч; перелезание через скамью, под скамью, бревно, лазанье по гимнастической</w:t>
      </w:r>
      <w:r w:rsidRPr="00891C23">
        <w:rPr>
          <w:spacing w:val="1"/>
        </w:rPr>
        <w:t xml:space="preserve"> </w:t>
      </w:r>
      <w:r w:rsidRPr="00891C23">
        <w:t>стенке</w:t>
      </w:r>
      <w:r w:rsidRPr="00891C23">
        <w:rPr>
          <w:spacing w:val="-2"/>
        </w:rPr>
        <w:t xml:space="preserve"> </w:t>
      </w:r>
      <w:r w:rsidRPr="00891C23">
        <w:t>(высота 1,5 м.)</w:t>
      </w:r>
      <w:r w:rsidRPr="00891C23">
        <w:rPr>
          <w:spacing w:val="3"/>
        </w:rPr>
        <w:t xml:space="preserve"> </w:t>
      </w:r>
      <w:r w:rsidRPr="00891C23">
        <w:t>удобным</w:t>
      </w:r>
      <w:r w:rsidRPr="00891C23">
        <w:rPr>
          <w:spacing w:val="-2"/>
        </w:rPr>
        <w:t xml:space="preserve"> </w:t>
      </w:r>
      <w:r w:rsidRPr="00891C23">
        <w:t>способом.</w:t>
      </w:r>
    </w:p>
    <w:p w14:paraId="20F859B7" w14:textId="77777777" w:rsidR="00FD6A02" w:rsidRPr="00891C23" w:rsidRDefault="0025242F" w:rsidP="00891C23">
      <w:pPr>
        <w:pStyle w:val="a3"/>
        <w:spacing w:line="276" w:lineRule="auto"/>
        <w:ind w:left="0" w:firstLine="567"/>
      </w:pPr>
      <w:r w:rsidRPr="00891C23">
        <w:rPr>
          <w:i/>
          <w:u w:val="single"/>
        </w:rPr>
        <w:t>Катание, бросание, ловля, метание</w:t>
      </w:r>
      <w:r w:rsidRPr="00891C23">
        <w:rPr>
          <w:i/>
        </w:rPr>
        <w:t xml:space="preserve">: </w:t>
      </w:r>
      <w:r w:rsidRPr="00891C23">
        <w:t>катание больших мячей (шарика) друг другу, между</w:t>
      </w:r>
      <w:r w:rsidRPr="00891C23">
        <w:rPr>
          <w:spacing w:val="1"/>
        </w:rPr>
        <w:t xml:space="preserve"> </w:t>
      </w:r>
      <w:r w:rsidRPr="00891C23">
        <w:t>предметами,</w:t>
      </w:r>
      <w:r w:rsidRPr="00891C23">
        <w:rPr>
          <w:spacing w:val="1"/>
        </w:rPr>
        <w:t xml:space="preserve"> </w:t>
      </w:r>
      <w:r w:rsidRPr="00891C23">
        <w:t>в</w:t>
      </w:r>
      <w:r w:rsidRPr="00891C23">
        <w:rPr>
          <w:spacing w:val="1"/>
        </w:rPr>
        <w:t xml:space="preserve"> </w:t>
      </w:r>
      <w:r w:rsidRPr="00891C23">
        <w:t>воротца</w:t>
      </w:r>
      <w:r w:rsidRPr="00891C23">
        <w:rPr>
          <w:spacing w:val="1"/>
        </w:rPr>
        <w:t xml:space="preserve"> </w:t>
      </w:r>
      <w:r w:rsidRPr="00891C23">
        <w:t>(ширина</w:t>
      </w:r>
      <w:r w:rsidRPr="00891C23">
        <w:rPr>
          <w:spacing w:val="1"/>
        </w:rPr>
        <w:t xml:space="preserve"> </w:t>
      </w:r>
      <w:r w:rsidRPr="00891C23">
        <w:t>50–60</w:t>
      </w:r>
      <w:r w:rsidRPr="00891C23">
        <w:rPr>
          <w:spacing w:val="1"/>
        </w:rPr>
        <w:t xml:space="preserve"> </w:t>
      </w:r>
      <w:r w:rsidRPr="00891C23">
        <w:t>см);</w:t>
      </w:r>
      <w:r w:rsidRPr="00891C23">
        <w:rPr>
          <w:spacing w:val="1"/>
        </w:rPr>
        <w:t xml:space="preserve"> </w:t>
      </w:r>
      <w:r w:rsidRPr="00891C23">
        <w:t>метание</w:t>
      </w:r>
      <w:r w:rsidRPr="00891C23">
        <w:rPr>
          <w:spacing w:val="1"/>
        </w:rPr>
        <w:t xml:space="preserve"> </w:t>
      </w:r>
      <w:r w:rsidRPr="00891C23">
        <w:t>на</w:t>
      </w:r>
      <w:r w:rsidRPr="00891C23">
        <w:rPr>
          <w:spacing w:val="1"/>
        </w:rPr>
        <w:t xml:space="preserve"> </w:t>
      </w:r>
      <w:r w:rsidRPr="00891C23">
        <w:t>дальность</w:t>
      </w:r>
      <w:r w:rsidRPr="00891C23">
        <w:rPr>
          <w:spacing w:val="1"/>
        </w:rPr>
        <w:t xml:space="preserve"> </w:t>
      </w:r>
      <w:r w:rsidRPr="00891C23">
        <w:t>правой</w:t>
      </w:r>
      <w:r w:rsidRPr="00891C23">
        <w:rPr>
          <w:spacing w:val="1"/>
        </w:rPr>
        <w:t xml:space="preserve"> </w:t>
      </w:r>
      <w:r w:rsidRPr="00891C23">
        <w:t>и</w:t>
      </w:r>
      <w:r w:rsidRPr="00891C23">
        <w:rPr>
          <w:spacing w:val="1"/>
        </w:rPr>
        <w:t xml:space="preserve"> </w:t>
      </w:r>
      <w:r w:rsidRPr="00891C23">
        <w:t>левой</w:t>
      </w:r>
      <w:r w:rsidRPr="00891C23">
        <w:rPr>
          <w:spacing w:val="1"/>
        </w:rPr>
        <w:t xml:space="preserve"> </w:t>
      </w:r>
      <w:r w:rsidRPr="00891C23">
        <w:t>рукой,</w:t>
      </w:r>
      <w:r w:rsidRPr="00891C23">
        <w:rPr>
          <w:spacing w:val="1"/>
        </w:rPr>
        <w:t xml:space="preserve"> </w:t>
      </w:r>
      <w:r w:rsidRPr="00891C23">
        <w:t>в</w:t>
      </w:r>
      <w:r w:rsidRPr="00891C23">
        <w:rPr>
          <w:spacing w:val="1"/>
        </w:rPr>
        <w:t xml:space="preserve"> </w:t>
      </w:r>
      <w:r w:rsidRPr="00891C23">
        <w:t xml:space="preserve">горизонтальную цель, из положения стоя, двумя руками снизу, правой и левой </w:t>
      </w:r>
      <w:r w:rsidRPr="00891C23">
        <w:lastRenderedPageBreak/>
        <w:t>рукой (расстояние</w:t>
      </w:r>
      <w:r w:rsidRPr="00891C23">
        <w:rPr>
          <w:spacing w:val="1"/>
        </w:rPr>
        <w:t xml:space="preserve"> </w:t>
      </w:r>
      <w:r w:rsidRPr="00891C23">
        <w:t>1,5 2 м), в вертикальную цель (высота центра мишени 1,2 м) правой и левой рукой (расстояние</w:t>
      </w:r>
      <w:r w:rsidRPr="00891C23">
        <w:rPr>
          <w:spacing w:val="1"/>
        </w:rPr>
        <w:t xml:space="preserve"> </w:t>
      </w:r>
      <w:r w:rsidRPr="00891C23">
        <w:t>от</w:t>
      </w:r>
      <w:r w:rsidRPr="00891C23">
        <w:rPr>
          <w:spacing w:val="1"/>
        </w:rPr>
        <w:t xml:space="preserve"> </w:t>
      </w:r>
      <w:r w:rsidRPr="00891C23">
        <w:t>1-1,5 м, к концу года до 2-2, 5 метров), принимая исходное положение; ловля мяча, брошенного</w:t>
      </w:r>
      <w:r w:rsidRPr="00891C23">
        <w:rPr>
          <w:spacing w:val="1"/>
        </w:rPr>
        <w:t xml:space="preserve"> </w:t>
      </w:r>
      <w:r w:rsidRPr="00891C23">
        <w:t>воспитателем (расстояние 70–100 см), бросание мяча вверх, вниз, об пол (землю), ловля его (2–3</w:t>
      </w:r>
      <w:r w:rsidRPr="00891C23">
        <w:rPr>
          <w:spacing w:val="1"/>
        </w:rPr>
        <w:t xml:space="preserve"> </w:t>
      </w:r>
      <w:r w:rsidRPr="00891C23">
        <w:t>раза</w:t>
      </w:r>
      <w:r w:rsidRPr="00891C23">
        <w:rPr>
          <w:spacing w:val="-1"/>
        </w:rPr>
        <w:t xml:space="preserve"> </w:t>
      </w:r>
      <w:r w:rsidRPr="00891C23">
        <w:t>подряд).</w:t>
      </w:r>
    </w:p>
    <w:p w14:paraId="59B1C594" w14:textId="13F59D07" w:rsidR="005A35F9" w:rsidRPr="00891C23" w:rsidRDefault="0025242F" w:rsidP="00891C23">
      <w:pPr>
        <w:pStyle w:val="a3"/>
        <w:tabs>
          <w:tab w:val="left" w:pos="0"/>
          <w:tab w:val="left" w:pos="6028"/>
          <w:tab w:val="left" w:pos="7668"/>
          <w:tab w:val="left" w:pos="9113"/>
          <w:tab w:val="left" w:pos="9214"/>
        </w:tabs>
        <w:spacing w:line="276" w:lineRule="auto"/>
        <w:ind w:left="0" w:firstLine="567"/>
      </w:pPr>
      <w:r w:rsidRPr="00891C23">
        <w:rPr>
          <w:i/>
          <w:u w:val="single"/>
        </w:rPr>
        <w:t>Прыжки</w:t>
      </w:r>
      <w:r w:rsidRPr="00891C23">
        <w:rPr>
          <w:b/>
          <w:u w:val="single"/>
        </w:rPr>
        <w:t>:</w:t>
      </w:r>
      <w:r w:rsidRPr="00891C23">
        <w:rPr>
          <w:b/>
          <w:spacing w:val="34"/>
        </w:rPr>
        <w:t xml:space="preserve"> </w:t>
      </w:r>
      <w:r w:rsidRPr="00891C23">
        <w:t>на</w:t>
      </w:r>
      <w:r w:rsidRPr="00891C23">
        <w:rPr>
          <w:spacing w:val="33"/>
        </w:rPr>
        <w:t xml:space="preserve"> </w:t>
      </w:r>
      <w:r w:rsidRPr="00891C23">
        <w:t>двух</w:t>
      </w:r>
      <w:r w:rsidRPr="00891C23">
        <w:rPr>
          <w:spacing w:val="39"/>
        </w:rPr>
        <w:t xml:space="preserve"> </w:t>
      </w:r>
      <w:r w:rsidRPr="00891C23">
        <w:t>ногах</w:t>
      </w:r>
      <w:r w:rsidRPr="00891C23">
        <w:rPr>
          <w:spacing w:val="36"/>
        </w:rPr>
        <w:t xml:space="preserve"> </w:t>
      </w:r>
      <w:r w:rsidRPr="00891C23">
        <w:t>на</w:t>
      </w:r>
      <w:r w:rsidRPr="00891C23">
        <w:rPr>
          <w:spacing w:val="33"/>
        </w:rPr>
        <w:t xml:space="preserve"> </w:t>
      </w:r>
      <w:r w:rsidRPr="00891C23">
        <w:t>месте,</w:t>
      </w:r>
      <w:r w:rsidRPr="00891C23">
        <w:rPr>
          <w:spacing w:val="34"/>
        </w:rPr>
        <w:t xml:space="preserve"> </w:t>
      </w:r>
      <w:r w:rsidRPr="00891C23">
        <w:t>толкаясь</w:t>
      </w:r>
      <w:r w:rsidRPr="00891C23">
        <w:rPr>
          <w:spacing w:val="35"/>
        </w:rPr>
        <w:t xml:space="preserve"> </w:t>
      </w:r>
      <w:r w:rsidRPr="00891C23">
        <w:t>двумя</w:t>
      </w:r>
      <w:r w:rsidRPr="00891C23">
        <w:rPr>
          <w:spacing w:val="34"/>
        </w:rPr>
        <w:t xml:space="preserve"> </w:t>
      </w:r>
      <w:r w:rsidRPr="00891C23">
        <w:t>ногами,</w:t>
      </w:r>
      <w:r w:rsidRPr="00891C23">
        <w:rPr>
          <w:spacing w:val="34"/>
        </w:rPr>
        <w:t xml:space="preserve"> </w:t>
      </w:r>
      <w:r w:rsidRPr="00891C23">
        <w:t>с</w:t>
      </w:r>
      <w:r w:rsidRPr="00891C23">
        <w:rPr>
          <w:spacing w:val="33"/>
        </w:rPr>
        <w:t xml:space="preserve"> </w:t>
      </w:r>
      <w:r w:rsidRPr="00891C23">
        <w:t>продвижением</w:t>
      </w:r>
      <w:r w:rsidRPr="00891C23">
        <w:rPr>
          <w:spacing w:val="34"/>
        </w:rPr>
        <w:t xml:space="preserve"> </w:t>
      </w:r>
      <w:r w:rsidRPr="00891C23">
        <w:t>вперед</w:t>
      </w:r>
      <w:r w:rsidRPr="00891C23">
        <w:rPr>
          <w:spacing w:val="-57"/>
        </w:rPr>
        <w:t xml:space="preserve"> </w:t>
      </w:r>
      <w:r w:rsidRPr="00891C23">
        <w:t>(расстояние</w:t>
      </w:r>
      <w:r w:rsidRPr="00891C23">
        <w:rPr>
          <w:spacing w:val="42"/>
        </w:rPr>
        <w:t xml:space="preserve"> </w:t>
      </w:r>
      <w:r w:rsidRPr="00891C23">
        <w:t>2–3</w:t>
      </w:r>
      <w:r w:rsidRPr="00891C23">
        <w:rPr>
          <w:spacing w:val="43"/>
        </w:rPr>
        <w:t xml:space="preserve"> </w:t>
      </w:r>
      <w:r w:rsidRPr="00891C23">
        <w:t>м.);</w:t>
      </w:r>
      <w:r w:rsidRPr="00891C23">
        <w:rPr>
          <w:spacing w:val="44"/>
        </w:rPr>
        <w:t xml:space="preserve"> </w:t>
      </w:r>
      <w:r w:rsidRPr="00891C23">
        <w:t>подпрыгивания</w:t>
      </w:r>
      <w:r w:rsidRPr="00891C23">
        <w:rPr>
          <w:spacing w:val="43"/>
        </w:rPr>
        <w:t xml:space="preserve"> </w:t>
      </w:r>
      <w:r w:rsidRPr="00891C23">
        <w:t>вверх</w:t>
      </w:r>
      <w:r w:rsidRPr="00891C23">
        <w:rPr>
          <w:spacing w:val="44"/>
        </w:rPr>
        <w:t xml:space="preserve"> </w:t>
      </w:r>
      <w:r w:rsidRPr="00891C23">
        <w:t>с</w:t>
      </w:r>
      <w:r w:rsidRPr="00891C23">
        <w:rPr>
          <w:spacing w:val="42"/>
        </w:rPr>
        <w:t xml:space="preserve"> </w:t>
      </w:r>
      <w:r w:rsidRPr="00891C23">
        <w:t>касанием</w:t>
      </w:r>
      <w:r w:rsidRPr="00891C23">
        <w:rPr>
          <w:spacing w:val="42"/>
        </w:rPr>
        <w:t xml:space="preserve"> </w:t>
      </w:r>
      <w:r w:rsidRPr="00891C23">
        <w:t>рукой</w:t>
      </w:r>
      <w:r w:rsidRPr="00891C23">
        <w:rPr>
          <w:spacing w:val="44"/>
        </w:rPr>
        <w:t xml:space="preserve"> </w:t>
      </w:r>
      <w:r w:rsidRPr="00891C23">
        <w:t>предмета,</w:t>
      </w:r>
      <w:r w:rsidRPr="00891C23">
        <w:rPr>
          <w:spacing w:val="44"/>
        </w:rPr>
        <w:t xml:space="preserve"> </w:t>
      </w:r>
      <w:r w:rsidRPr="00891C23">
        <w:t>находящегося</w:t>
      </w:r>
      <w:r w:rsidRPr="00891C23">
        <w:rPr>
          <w:spacing w:val="43"/>
        </w:rPr>
        <w:t xml:space="preserve"> </w:t>
      </w:r>
      <w:r w:rsidRPr="00891C23">
        <w:t>на</w:t>
      </w:r>
      <w:r w:rsidRPr="00891C23">
        <w:rPr>
          <w:spacing w:val="42"/>
        </w:rPr>
        <w:t xml:space="preserve"> </w:t>
      </w:r>
      <w:r w:rsidRPr="00891C23">
        <w:t>15</w:t>
      </w:r>
      <w:r w:rsidRPr="00891C23">
        <w:rPr>
          <w:spacing w:val="43"/>
        </w:rPr>
        <w:t xml:space="preserve"> </w:t>
      </w:r>
      <w:r w:rsidRPr="00891C23">
        <w:t>см</w:t>
      </w:r>
      <w:r w:rsidRPr="00891C23">
        <w:rPr>
          <w:spacing w:val="-57"/>
        </w:rPr>
        <w:t xml:space="preserve"> </w:t>
      </w:r>
      <w:r w:rsidRPr="00891C23">
        <w:t>выше</w:t>
      </w:r>
      <w:r w:rsidRPr="00891C23">
        <w:rPr>
          <w:spacing w:val="14"/>
        </w:rPr>
        <w:t xml:space="preserve"> </w:t>
      </w:r>
      <w:r w:rsidRPr="00891C23">
        <w:t>поднятой</w:t>
      </w:r>
      <w:r w:rsidRPr="00891C23">
        <w:rPr>
          <w:spacing w:val="17"/>
        </w:rPr>
        <w:t xml:space="preserve"> </w:t>
      </w:r>
      <w:r w:rsidRPr="00891C23">
        <w:t>руки</w:t>
      </w:r>
      <w:r w:rsidRPr="00891C23">
        <w:rPr>
          <w:spacing w:val="17"/>
        </w:rPr>
        <w:t xml:space="preserve"> </w:t>
      </w:r>
      <w:r w:rsidRPr="00891C23">
        <w:t>ребенка,</w:t>
      </w:r>
      <w:r w:rsidRPr="00891C23">
        <w:rPr>
          <w:spacing w:val="15"/>
        </w:rPr>
        <w:t xml:space="preserve"> </w:t>
      </w:r>
      <w:r w:rsidRPr="00891C23">
        <w:t>перепрыгивание,</w:t>
      </w:r>
      <w:r w:rsidRPr="00891C23">
        <w:rPr>
          <w:spacing w:val="16"/>
        </w:rPr>
        <w:t xml:space="preserve"> </w:t>
      </w:r>
      <w:r w:rsidRPr="00891C23">
        <w:t>через</w:t>
      </w:r>
      <w:r w:rsidRPr="00891C23">
        <w:rPr>
          <w:spacing w:val="16"/>
        </w:rPr>
        <w:t xml:space="preserve"> </w:t>
      </w:r>
      <w:r w:rsidRPr="00891C23">
        <w:t>предметы</w:t>
      </w:r>
      <w:r w:rsidRPr="00891C23">
        <w:rPr>
          <w:spacing w:val="16"/>
        </w:rPr>
        <w:t xml:space="preserve"> </w:t>
      </w:r>
      <w:r w:rsidRPr="00891C23">
        <w:t>(высота</w:t>
      </w:r>
      <w:r w:rsidRPr="00891C23">
        <w:rPr>
          <w:spacing w:val="15"/>
        </w:rPr>
        <w:t xml:space="preserve"> </w:t>
      </w:r>
      <w:r w:rsidRPr="00891C23">
        <w:t>5</w:t>
      </w:r>
      <w:r w:rsidRPr="00891C23">
        <w:rPr>
          <w:spacing w:val="16"/>
        </w:rPr>
        <w:t xml:space="preserve"> </w:t>
      </w:r>
      <w:r w:rsidRPr="00891C23">
        <w:t>см.),</w:t>
      </w:r>
      <w:r w:rsidRPr="00891C23">
        <w:rPr>
          <w:spacing w:val="18"/>
        </w:rPr>
        <w:t xml:space="preserve"> </w:t>
      </w:r>
      <w:r w:rsidRPr="00891C23">
        <w:t>прыжки</w:t>
      </w:r>
      <w:r w:rsidRPr="00891C23">
        <w:rPr>
          <w:spacing w:val="17"/>
        </w:rPr>
        <w:t xml:space="preserve"> </w:t>
      </w:r>
      <w:r w:rsidRPr="00891C23">
        <w:t>в</w:t>
      </w:r>
      <w:r w:rsidRPr="00891C23">
        <w:rPr>
          <w:spacing w:val="15"/>
        </w:rPr>
        <w:t xml:space="preserve"> </w:t>
      </w:r>
      <w:r w:rsidRPr="00891C23">
        <w:t>длину</w:t>
      </w:r>
      <w:r w:rsidRPr="00891C23">
        <w:rPr>
          <w:spacing w:val="9"/>
        </w:rPr>
        <w:t xml:space="preserve"> </w:t>
      </w:r>
      <w:r w:rsidRPr="00891C23">
        <w:t>с</w:t>
      </w:r>
      <w:r w:rsidRPr="00891C23">
        <w:rPr>
          <w:spacing w:val="-57"/>
        </w:rPr>
        <w:t xml:space="preserve"> </w:t>
      </w:r>
      <w:r w:rsidRPr="00891C23">
        <w:t>места</w:t>
      </w:r>
      <w:r w:rsidRPr="00891C23">
        <w:rPr>
          <w:spacing w:val="4"/>
        </w:rPr>
        <w:t xml:space="preserve"> </w:t>
      </w:r>
      <w:r w:rsidRPr="00891C23">
        <w:t>на</w:t>
      </w:r>
      <w:r w:rsidRPr="00891C23">
        <w:rPr>
          <w:spacing w:val="5"/>
        </w:rPr>
        <w:t xml:space="preserve"> </w:t>
      </w:r>
      <w:r w:rsidRPr="00891C23">
        <w:t>расстояние</w:t>
      </w:r>
      <w:r w:rsidRPr="00891C23">
        <w:rPr>
          <w:spacing w:val="4"/>
        </w:rPr>
        <w:t xml:space="preserve"> </w:t>
      </w:r>
      <w:r w:rsidRPr="00891C23">
        <w:t>не</w:t>
      </w:r>
      <w:r w:rsidRPr="00891C23">
        <w:rPr>
          <w:spacing w:val="2"/>
        </w:rPr>
        <w:t xml:space="preserve"> </w:t>
      </w:r>
      <w:r w:rsidRPr="00891C23">
        <w:t>менее</w:t>
      </w:r>
      <w:r w:rsidRPr="00891C23">
        <w:rPr>
          <w:spacing w:val="5"/>
        </w:rPr>
        <w:t xml:space="preserve"> </w:t>
      </w:r>
      <w:r w:rsidRPr="00891C23">
        <w:t>40</w:t>
      </w:r>
      <w:r w:rsidRPr="00891C23">
        <w:rPr>
          <w:spacing w:val="4"/>
        </w:rPr>
        <w:t xml:space="preserve"> </w:t>
      </w:r>
      <w:r w:rsidRPr="00891C23">
        <w:t>см.,</w:t>
      </w:r>
      <w:r w:rsidRPr="00891C23">
        <w:rPr>
          <w:spacing w:val="5"/>
        </w:rPr>
        <w:t xml:space="preserve"> </w:t>
      </w:r>
      <w:r w:rsidRPr="00891C23">
        <w:t>через</w:t>
      </w:r>
      <w:r w:rsidRPr="00891C23">
        <w:rPr>
          <w:spacing w:val="5"/>
        </w:rPr>
        <w:t xml:space="preserve"> </w:t>
      </w:r>
      <w:r w:rsidRPr="00891C23">
        <w:t>линии,</w:t>
      </w:r>
      <w:r w:rsidRPr="00891C23">
        <w:rPr>
          <w:spacing w:val="5"/>
        </w:rPr>
        <w:t xml:space="preserve"> </w:t>
      </w:r>
      <w:r w:rsidRPr="00891C23">
        <w:t>расположенные</w:t>
      </w:r>
      <w:r w:rsidRPr="00891C23">
        <w:rPr>
          <w:spacing w:val="3"/>
        </w:rPr>
        <w:t xml:space="preserve"> </w:t>
      </w:r>
      <w:r w:rsidRPr="00891C23">
        <w:t>на</w:t>
      </w:r>
      <w:r w:rsidRPr="00891C23">
        <w:rPr>
          <w:spacing w:val="2"/>
        </w:rPr>
        <w:t xml:space="preserve"> </w:t>
      </w:r>
      <w:r w:rsidRPr="00891C23">
        <w:t>одинаковом</w:t>
      </w:r>
      <w:r w:rsidRPr="00891C23">
        <w:rPr>
          <w:spacing w:val="4"/>
        </w:rPr>
        <w:t xml:space="preserve"> </w:t>
      </w:r>
      <w:r w:rsidRPr="00891C23">
        <w:t>расстоянии</w:t>
      </w:r>
      <w:r w:rsidRPr="00891C23">
        <w:rPr>
          <w:spacing w:val="3"/>
        </w:rPr>
        <w:t xml:space="preserve"> </w:t>
      </w:r>
      <w:r w:rsidRPr="00891C23">
        <w:t>друг</w:t>
      </w:r>
      <w:r w:rsidRPr="00891C23">
        <w:rPr>
          <w:spacing w:val="-57"/>
        </w:rPr>
        <w:t xml:space="preserve"> </w:t>
      </w:r>
      <w:r w:rsidRPr="00891C23">
        <w:t>от друга (4–6 линий, расстояние 15–20 см.), прыжки на двух ногах вокруг предметов, между ними.</w:t>
      </w:r>
      <w:r w:rsidRPr="00891C23">
        <w:rPr>
          <w:spacing w:val="1"/>
        </w:rPr>
        <w:t xml:space="preserve"> </w:t>
      </w:r>
      <w:r w:rsidRPr="00891C23">
        <w:rPr>
          <w:i/>
          <w:u w:val="single"/>
        </w:rPr>
        <w:t>Общеразвивающие</w:t>
      </w:r>
      <w:r w:rsidRPr="00891C23">
        <w:rPr>
          <w:i/>
          <w:spacing w:val="4"/>
          <w:u w:val="single"/>
        </w:rPr>
        <w:t xml:space="preserve"> </w:t>
      </w:r>
      <w:r w:rsidRPr="00891C23">
        <w:rPr>
          <w:i/>
          <w:u w:val="single"/>
        </w:rPr>
        <w:t>упражнения</w:t>
      </w:r>
      <w:r w:rsidRPr="00891C23">
        <w:rPr>
          <w:b/>
        </w:rPr>
        <w:t>.</w:t>
      </w:r>
      <w:r w:rsidRPr="00891C23">
        <w:rPr>
          <w:b/>
          <w:spacing w:val="5"/>
        </w:rPr>
        <w:t xml:space="preserve"> </w:t>
      </w:r>
      <w:r w:rsidRPr="00891C23">
        <w:t>Педагог</w:t>
      </w:r>
      <w:r w:rsidRPr="00891C23">
        <w:rPr>
          <w:spacing w:val="4"/>
        </w:rPr>
        <w:t xml:space="preserve"> </w:t>
      </w:r>
      <w:r w:rsidRPr="00891C23">
        <w:t>выполняет</w:t>
      </w:r>
      <w:r w:rsidRPr="00891C23">
        <w:rPr>
          <w:spacing w:val="5"/>
        </w:rPr>
        <w:t xml:space="preserve"> </w:t>
      </w:r>
      <w:r w:rsidRPr="00891C23">
        <w:t>вместе</w:t>
      </w:r>
      <w:r w:rsidRPr="00891C23">
        <w:rPr>
          <w:spacing w:val="4"/>
        </w:rPr>
        <w:t xml:space="preserve"> </w:t>
      </w:r>
      <w:r w:rsidRPr="00891C23">
        <w:t>с</w:t>
      </w:r>
      <w:r w:rsidRPr="00891C23">
        <w:rPr>
          <w:spacing w:val="5"/>
        </w:rPr>
        <w:t xml:space="preserve"> </w:t>
      </w:r>
      <w:r w:rsidRPr="00891C23">
        <w:t>детьми</w:t>
      </w:r>
      <w:r w:rsidRPr="00891C23">
        <w:rPr>
          <w:spacing w:val="6"/>
        </w:rPr>
        <w:t xml:space="preserve"> </w:t>
      </w:r>
      <w:r w:rsidRPr="00891C23">
        <w:t>упражнения</w:t>
      </w:r>
      <w:r w:rsidRPr="00891C23">
        <w:rPr>
          <w:spacing w:val="4"/>
        </w:rPr>
        <w:t xml:space="preserve"> </w:t>
      </w:r>
      <w:r w:rsidRPr="00891C23">
        <w:t>из</w:t>
      </w:r>
      <w:r w:rsidRPr="00891C23">
        <w:rPr>
          <w:spacing w:val="5"/>
        </w:rPr>
        <w:t xml:space="preserve"> </w:t>
      </w:r>
      <w:r w:rsidRPr="00891C23">
        <w:t>разных</w:t>
      </w:r>
      <w:r w:rsidRPr="00891C23">
        <w:rPr>
          <w:spacing w:val="1"/>
        </w:rPr>
        <w:t xml:space="preserve"> </w:t>
      </w:r>
      <w:r w:rsidRPr="00891C23">
        <w:t>исходных</w:t>
      </w:r>
      <w:r w:rsidRPr="00891C23">
        <w:rPr>
          <w:spacing w:val="26"/>
        </w:rPr>
        <w:t xml:space="preserve"> </w:t>
      </w:r>
      <w:r w:rsidRPr="00891C23">
        <w:t>положений</w:t>
      </w:r>
      <w:r w:rsidRPr="00891C23">
        <w:rPr>
          <w:spacing w:val="25"/>
        </w:rPr>
        <w:t xml:space="preserve"> </w:t>
      </w:r>
      <w:r w:rsidRPr="00891C23">
        <w:t>(стоя</w:t>
      </w:r>
      <w:r w:rsidRPr="00891C23">
        <w:rPr>
          <w:spacing w:val="28"/>
        </w:rPr>
        <w:t xml:space="preserve"> </w:t>
      </w:r>
      <w:r w:rsidRPr="00891C23">
        <w:t>ноги</w:t>
      </w:r>
      <w:r w:rsidRPr="00891C23">
        <w:rPr>
          <w:spacing w:val="25"/>
        </w:rPr>
        <w:t xml:space="preserve"> </w:t>
      </w:r>
      <w:r w:rsidRPr="00891C23">
        <w:t>прямо</w:t>
      </w:r>
      <w:r w:rsidRPr="00891C23">
        <w:rPr>
          <w:spacing w:val="26"/>
        </w:rPr>
        <w:t xml:space="preserve"> </w:t>
      </w:r>
      <w:r w:rsidRPr="00891C23">
        <w:t>и</w:t>
      </w:r>
      <w:r w:rsidRPr="00891C23">
        <w:rPr>
          <w:spacing w:val="26"/>
        </w:rPr>
        <w:t xml:space="preserve"> </w:t>
      </w:r>
      <w:r w:rsidRPr="00891C23">
        <w:t>врозь,</w:t>
      </w:r>
      <w:r w:rsidRPr="00891C23">
        <w:rPr>
          <w:spacing w:val="32"/>
        </w:rPr>
        <w:t xml:space="preserve"> </w:t>
      </w:r>
      <w:r w:rsidRPr="00891C23">
        <w:t>руки</w:t>
      </w:r>
      <w:r w:rsidRPr="00891C23">
        <w:rPr>
          <w:spacing w:val="27"/>
        </w:rPr>
        <w:t xml:space="preserve"> </w:t>
      </w:r>
      <w:r w:rsidRPr="00891C23">
        <w:t>в</w:t>
      </w:r>
      <w:r w:rsidRPr="00891C23">
        <w:rPr>
          <w:spacing w:val="27"/>
        </w:rPr>
        <w:t xml:space="preserve"> </w:t>
      </w:r>
      <w:r w:rsidRPr="00891C23">
        <w:t>стороны</w:t>
      </w:r>
      <w:r w:rsidRPr="00891C23">
        <w:rPr>
          <w:spacing w:val="26"/>
        </w:rPr>
        <w:t xml:space="preserve"> </w:t>
      </w:r>
      <w:r w:rsidRPr="00891C23">
        <w:t>и</w:t>
      </w:r>
      <w:r w:rsidRPr="00891C23">
        <w:rPr>
          <w:spacing w:val="25"/>
        </w:rPr>
        <w:t xml:space="preserve"> </w:t>
      </w:r>
      <w:r w:rsidRPr="00891C23">
        <w:t>на</w:t>
      </w:r>
      <w:r w:rsidRPr="00891C23">
        <w:rPr>
          <w:spacing w:val="26"/>
        </w:rPr>
        <w:t xml:space="preserve"> </w:t>
      </w:r>
      <w:r w:rsidRPr="00891C23">
        <w:t>пояс,</w:t>
      </w:r>
      <w:r w:rsidRPr="00891C23">
        <w:rPr>
          <w:spacing w:val="26"/>
        </w:rPr>
        <w:t xml:space="preserve"> </w:t>
      </w:r>
      <w:r w:rsidRPr="00891C23">
        <w:t>сидя,</w:t>
      </w:r>
      <w:r w:rsidRPr="00891C23">
        <w:rPr>
          <w:spacing w:val="27"/>
        </w:rPr>
        <w:t xml:space="preserve"> </w:t>
      </w:r>
      <w:r w:rsidRPr="00891C23">
        <w:t>лежа</w:t>
      </w:r>
      <w:r w:rsidRPr="00891C23">
        <w:rPr>
          <w:spacing w:val="25"/>
        </w:rPr>
        <w:t xml:space="preserve"> </w:t>
      </w:r>
      <w:r w:rsidRPr="00891C23">
        <w:t>на</w:t>
      </w:r>
      <w:r w:rsidRPr="00891C23">
        <w:rPr>
          <w:spacing w:val="25"/>
        </w:rPr>
        <w:t xml:space="preserve"> </w:t>
      </w:r>
      <w:r w:rsidRPr="00891C23">
        <w:t>спине,</w:t>
      </w:r>
      <w:r w:rsidRPr="00891C23">
        <w:rPr>
          <w:spacing w:val="-57"/>
        </w:rPr>
        <w:t xml:space="preserve"> </w:t>
      </w:r>
      <w:r w:rsidRPr="00891C23">
        <w:t>животе),</w:t>
      </w:r>
      <w:r w:rsidRPr="00891C23">
        <w:rPr>
          <w:spacing w:val="40"/>
        </w:rPr>
        <w:t xml:space="preserve"> </w:t>
      </w:r>
      <w:r w:rsidRPr="00891C23">
        <w:t>с</w:t>
      </w:r>
      <w:r w:rsidRPr="00891C23">
        <w:rPr>
          <w:spacing w:val="40"/>
        </w:rPr>
        <w:t xml:space="preserve"> </w:t>
      </w:r>
      <w:r w:rsidRPr="00891C23">
        <w:t>предметами</w:t>
      </w:r>
      <w:r w:rsidRPr="00891C23">
        <w:rPr>
          <w:spacing w:val="41"/>
        </w:rPr>
        <w:t xml:space="preserve"> </w:t>
      </w:r>
      <w:r w:rsidRPr="00891C23">
        <w:t>(кубики</w:t>
      </w:r>
      <w:r w:rsidRPr="00891C23">
        <w:rPr>
          <w:spacing w:val="41"/>
        </w:rPr>
        <w:t xml:space="preserve"> </w:t>
      </w:r>
      <w:r w:rsidRPr="00891C23">
        <w:t>двух</w:t>
      </w:r>
      <w:r w:rsidRPr="00891C23">
        <w:rPr>
          <w:spacing w:val="44"/>
        </w:rPr>
        <w:t xml:space="preserve"> </w:t>
      </w:r>
      <w:r w:rsidRPr="00891C23">
        <w:t>цветов,</w:t>
      </w:r>
      <w:r w:rsidRPr="00891C23">
        <w:rPr>
          <w:spacing w:val="43"/>
        </w:rPr>
        <w:t xml:space="preserve"> </w:t>
      </w:r>
      <w:r w:rsidRPr="00891C23">
        <w:t>флажки,</w:t>
      </w:r>
      <w:r w:rsidRPr="00891C23">
        <w:rPr>
          <w:spacing w:val="40"/>
        </w:rPr>
        <w:t xml:space="preserve"> </w:t>
      </w:r>
      <w:r w:rsidRPr="00891C23">
        <w:t>кегли</w:t>
      </w:r>
      <w:r w:rsidRPr="00891C23">
        <w:rPr>
          <w:spacing w:val="42"/>
        </w:rPr>
        <w:t xml:space="preserve"> </w:t>
      </w:r>
      <w:r w:rsidRPr="00891C23">
        <w:t>и</w:t>
      </w:r>
      <w:r w:rsidRPr="00891C23">
        <w:rPr>
          <w:spacing w:val="41"/>
        </w:rPr>
        <w:t xml:space="preserve"> </w:t>
      </w:r>
      <w:r w:rsidRPr="00891C23">
        <w:t>др.),</w:t>
      </w:r>
      <w:r w:rsidRPr="00891C23">
        <w:rPr>
          <w:spacing w:val="39"/>
        </w:rPr>
        <w:t xml:space="preserve"> </w:t>
      </w:r>
      <w:r w:rsidRPr="00891C23">
        <w:t>в</w:t>
      </w:r>
      <w:r w:rsidRPr="00891C23">
        <w:rPr>
          <w:spacing w:val="40"/>
        </w:rPr>
        <w:t xml:space="preserve"> </w:t>
      </w:r>
      <w:r w:rsidRPr="00891C23">
        <w:t>том</w:t>
      </w:r>
      <w:r w:rsidRPr="00891C23">
        <w:rPr>
          <w:spacing w:val="40"/>
        </w:rPr>
        <w:t xml:space="preserve"> </w:t>
      </w:r>
      <w:r w:rsidRPr="00891C23">
        <w:t>числе:</w:t>
      </w:r>
      <w:r w:rsidRPr="00891C23">
        <w:rPr>
          <w:spacing w:val="41"/>
        </w:rPr>
        <w:t xml:space="preserve"> </w:t>
      </w:r>
      <w:r w:rsidRPr="00891C23">
        <w:t>поднимание</w:t>
      </w:r>
      <w:r w:rsidRPr="00891C23">
        <w:rPr>
          <w:spacing w:val="40"/>
        </w:rPr>
        <w:t xml:space="preserve"> </w:t>
      </w:r>
      <w:r w:rsidRPr="00891C23">
        <w:t>и</w:t>
      </w:r>
      <w:r w:rsidRPr="00891C23">
        <w:rPr>
          <w:spacing w:val="-57"/>
        </w:rPr>
        <w:t xml:space="preserve"> </w:t>
      </w:r>
      <w:r w:rsidRPr="00891C23">
        <w:t>опускание</w:t>
      </w:r>
      <w:r w:rsidRPr="00891C23">
        <w:rPr>
          <w:spacing w:val="24"/>
        </w:rPr>
        <w:t xml:space="preserve"> </w:t>
      </w:r>
      <w:r w:rsidRPr="00891C23">
        <w:t>прямых</w:t>
      </w:r>
      <w:r w:rsidRPr="00891C23">
        <w:rPr>
          <w:spacing w:val="26"/>
        </w:rPr>
        <w:t xml:space="preserve"> </w:t>
      </w:r>
      <w:r w:rsidRPr="00891C23">
        <w:t>рук,</w:t>
      </w:r>
      <w:r w:rsidRPr="00891C23">
        <w:rPr>
          <w:spacing w:val="27"/>
        </w:rPr>
        <w:t xml:space="preserve"> </w:t>
      </w:r>
      <w:r w:rsidRPr="00891C23">
        <w:t>отведение</w:t>
      </w:r>
      <w:r w:rsidRPr="00891C23">
        <w:rPr>
          <w:spacing w:val="24"/>
        </w:rPr>
        <w:t xml:space="preserve"> </w:t>
      </w:r>
      <w:r w:rsidRPr="00891C23">
        <w:t>их</w:t>
      </w:r>
      <w:r w:rsidRPr="00891C23">
        <w:rPr>
          <w:spacing w:val="27"/>
        </w:rPr>
        <w:t xml:space="preserve"> </w:t>
      </w:r>
      <w:r w:rsidRPr="00891C23">
        <w:t>в</w:t>
      </w:r>
      <w:r w:rsidRPr="00891C23">
        <w:rPr>
          <w:spacing w:val="24"/>
        </w:rPr>
        <w:t xml:space="preserve"> </w:t>
      </w:r>
      <w:r w:rsidRPr="00891C23">
        <w:t>стороны,</w:t>
      </w:r>
      <w:r w:rsidRPr="00891C23">
        <w:rPr>
          <w:spacing w:val="24"/>
        </w:rPr>
        <w:t xml:space="preserve"> </w:t>
      </w:r>
      <w:r w:rsidRPr="00891C23">
        <w:t>на</w:t>
      </w:r>
      <w:r w:rsidRPr="00891C23">
        <w:rPr>
          <w:spacing w:val="24"/>
        </w:rPr>
        <w:t xml:space="preserve"> </w:t>
      </w:r>
      <w:r w:rsidRPr="00891C23">
        <w:t>пояс,</w:t>
      </w:r>
      <w:r w:rsidRPr="00891C23">
        <w:rPr>
          <w:spacing w:val="26"/>
        </w:rPr>
        <w:t xml:space="preserve"> </w:t>
      </w:r>
      <w:r w:rsidRPr="00891C23">
        <w:t>за</w:t>
      </w:r>
      <w:r w:rsidRPr="00891C23">
        <w:rPr>
          <w:spacing w:val="26"/>
        </w:rPr>
        <w:t xml:space="preserve"> </w:t>
      </w:r>
      <w:r w:rsidRPr="00891C23">
        <w:t>спину</w:t>
      </w:r>
      <w:r w:rsidRPr="00891C23">
        <w:rPr>
          <w:spacing w:val="20"/>
        </w:rPr>
        <w:t xml:space="preserve"> </w:t>
      </w:r>
      <w:r w:rsidRPr="00891C23">
        <w:t>(одновременно,</w:t>
      </w:r>
      <w:r w:rsidRPr="00891C23">
        <w:rPr>
          <w:spacing w:val="25"/>
        </w:rPr>
        <w:t xml:space="preserve"> </w:t>
      </w:r>
      <w:r w:rsidRPr="00891C23">
        <w:t>поочередно</w:t>
      </w:r>
      <w:r w:rsidRPr="00891C23">
        <w:rPr>
          <w:spacing w:val="25"/>
        </w:rPr>
        <w:t xml:space="preserve"> </w:t>
      </w:r>
      <w:r w:rsidRPr="00891C23">
        <w:t>с</w:t>
      </w:r>
      <w:r w:rsidRPr="00891C23">
        <w:rPr>
          <w:spacing w:val="-57"/>
        </w:rPr>
        <w:t xml:space="preserve"> </w:t>
      </w:r>
      <w:r w:rsidRPr="00891C23">
        <w:t>предметами);</w:t>
      </w:r>
      <w:r w:rsidRPr="00891C23">
        <w:rPr>
          <w:spacing w:val="25"/>
        </w:rPr>
        <w:t xml:space="preserve"> </w:t>
      </w:r>
      <w:r w:rsidRPr="00891C23">
        <w:t>поднимание</w:t>
      </w:r>
      <w:r w:rsidRPr="00891C23">
        <w:rPr>
          <w:spacing w:val="24"/>
        </w:rPr>
        <w:t xml:space="preserve"> </w:t>
      </w:r>
      <w:r w:rsidRPr="00891C23">
        <w:t>над</w:t>
      </w:r>
      <w:r w:rsidRPr="00891C23">
        <w:rPr>
          <w:spacing w:val="25"/>
        </w:rPr>
        <w:t xml:space="preserve"> </w:t>
      </w:r>
      <w:r w:rsidRPr="00891C23">
        <w:t>головой,</w:t>
      </w:r>
      <w:r w:rsidRPr="00891C23">
        <w:rPr>
          <w:spacing w:val="25"/>
        </w:rPr>
        <w:t xml:space="preserve"> </w:t>
      </w:r>
      <w:r w:rsidRPr="00891C23">
        <w:t>наклоны</w:t>
      </w:r>
      <w:r w:rsidRPr="00891C23">
        <w:rPr>
          <w:spacing w:val="25"/>
        </w:rPr>
        <w:t xml:space="preserve"> </w:t>
      </w:r>
      <w:r w:rsidRPr="00891C23">
        <w:t>из</w:t>
      </w:r>
      <w:r w:rsidRPr="00891C23">
        <w:rPr>
          <w:spacing w:val="26"/>
        </w:rPr>
        <w:t xml:space="preserve"> </w:t>
      </w:r>
      <w:r w:rsidRPr="00891C23">
        <w:t>положения</w:t>
      </w:r>
      <w:r w:rsidRPr="00891C23">
        <w:rPr>
          <w:spacing w:val="25"/>
        </w:rPr>
        <w:t xml:space="preserve"> </w:t>
      </w:r>
      <w:r w:rsidRPr="00891C23">
        <w:t>стоя</w:t>
      </w:r>
      <w:r w:rsidRPr="00891C23">
        <w:rPr>
          <w:spacing w:val="26"/>
        </w:rPr>
        <w:t xml:space="preserve"> </w:t>
      </w:r>
      <w:r w:rsidRPr="00891C23">
        <w:t>и</w:t>
      </w:r>
      <w:r w:rsidRPr="00891C23">
        <w:rPr>
          <w:spacing w:val="26"/>
        </w:rPr>
        <w:t xml:space="preserve"> </w:t>
      </w:r>
      <w:r w:rsidRPr="00891C23">
        <w:t>сидя;</w:t>
      </w:r>
      <w:r w:rsidRPr="00891C23">
        <w:rPr>
          <w:spacing w:val="26"/>
        </w:rPr>
        <w:t xml:space="preserve"> </w:t>
      </w:r>
      <w:r w:rsidRPr="00891C23">
        <w:t>поднимание</w:t>
      </w:r>
      <w:r w:rsidRPr="00891C23">
        <w:rPr>
          <w:spacing w:val="24"/>
        </w:rPr>
        <w:t xml:space="preserve"> </w:t>
      </w:r>
      <w:r w:rsidRPr="00891C23">
        <w:t>и</w:t>
      </w:r>
      <w:r w:rsidRPr="00891C23">
        <w:rPr>
          <w:spacing w:val="-57"/>
        </w:rPr>
        <w:t xml:space="preserve"> </w:t>
      </w:r>
      <w:r w:rsidRPr="00891C23">
        <w:t>опускание</w:t>
      </w:r>
      <w:r w:rsidRPr="00891C23">
        <w:rPr>
          <w:spacing w:val="20"/>
        </w:rPr>
        <w:t xml:space="preserve"> </w:t>
      </w:r>
      <w:r w:rsidRPr="00891C23">
        <w:t>ног</w:t>
      </w:r>
      <w:r w:rsidRPr="00891C23">
        <w:rPr>
          <w:spacing w:val="21"/>
        </w:rPr>
        <w:t xml:space="preserve"> </w:t>
      </w:r>
      <w:r w:rsidRPr="00891C23">
        <w:t>из</w:t>
      </w:r>
      <w:r w:rsidRPr="00891C23">
        <w:rPr>
          <w:spacing w:val="20"/>
        </w:rPr>
        <w:t xml:space="preserve"> </w:t>
      </w:r>
      <w:r w:rsidRPr="00891C23">
        <w:t>положения</w:t>
      </w:r>
      <w:r w:rsidRPr="00891C23">
        <w:rPr>
          <w:spacing w:val="21"/>
        </w:rPr>
        <w:t xml:space="preserve"> </w:t>
      </w:r>
      <w:r w:rsidRPr="00891C23">
        <w:t>лежа</w:t>
      </w:r>
      <w:r w:rsidRPr="00891C23">
        <w:rPr>
          <w:spacing w:val="20"/>
        </w:rPr>
        <w:t xml:space="preserve"> </w:t>
      </w:r>
      <w:r w:rsidRPr="00891C23">
        <w:t>на</w:t>
      </w:r>
      <w:r w:rsidRPr="00891C23">
        <w:rPr>
          <w:spacing w:val="20"/>
        </w:rPr>
        <w:t xml:space="preserve"> </w:t>
      </w:r>
      <w:r w:rsidRPr="00891C23">
        <w:t>спине;</w:t>
      </w:r>
      <w:r w:rsidRPr="00891C23">
        <w:rPr>
          <w:spacing w:val="19"/>
        </w:rPr>
        <w:t xml:space="preserve"> </w:t>
      </w:r>
      <w:r w:rsidRPr="00891C23">
        <w:t>сгибание</w:t>
      </w:r>
      <w:r w:rsidRPr="00891C23">
        <w:rPr>
          <w:spacing w:val="20"/>
        </w:rPr>
        <w:t xml:space="preserve"> </w:t>
      </w:r>
      <w:r w:rsidRPr="00891C23">
        <w:t>и</w:t>
      </w:r>
      <w:r w:rsidRPr="00891C23">
        <w:rPr>
          <w:spacing w:val="22"/>
        </w:rPr>
        <w:t xml:space="preserve"> </w:t>
      </w:r>
      <w:r w:rsidRPr="00891C23">
        <w:t>разгибание</w:t>
      </w:r>
      <w:r w:rsidRPr="00891C23">
        <w:rPr>
          <w:spacing w:val="19"/>
        </w:rPr>
        <w:t xml:space="preserve"> </w:t>
      </w:r>
      <w:r w:rsidRPr="00891C23">
        <w:t>ног</w:t>
      </w:r>
      <w:r w:rsidRPr="00891C23">
        <w:rPr>
          <w:spacing w:val="21"/>
        </w:rPr>
        <w:t xml:space="preserve"> </w:t>
      </w:r>
      <w:r w:rsidRPr="00891C23">
        <w:t>в</w:t>
      </w:r>
      <w:r w:rsidRPr="00891C23">
        <w:rPr>
          <w:spacing w:val="21"/>
        </w:rPr>
        <w:t xml:space="preserve"> </w:t>
      </w:r>
      <w:r w:rsidRPr="00891C23">
        <w:t>коленях</w:t>
      </w:r>
      <w:r w:rsidRPr="00891C23">
        <w:rPr>
          <w:spacing w:val="23"/>
        </w:rPr>
        <w:t xml:space="preserve"> </w:t>
      </w:r>
      <w:r w:rsidRPr="00891C23">
        <w:t>(поочередно</w:t>
      </w:r>
      <w:r w:rsidRPr="00891C23">
        <w:rPr>
          <w:spacing w:val="16"/>
        </w:rPr>
        <w:t xml:space="preserve"> </w:t>
      </w:r>
      <w:r w:rsidRPr="00891C23">
        <w:t>и</w:t>
      </w:r>
      <w:r w:rsidRPr="00891C23">
        <w:rPr>
          <w:spacing w:val="-57"/>
        </w:rPr>
        <w:t xml:space="preserve"> </w:t>
      </w:r>
      <w:r w:rsidRPr="00891C23">
        <w:t>вместе)</w:t>
      </w:r>
      <w:r w:rsidRPr="00891C23">
        <w:rPr>
          <w:spacing w:val="39"/>
        </w:rPr>
        <w:t xml:space="preserve"> </w:t>
      </w:r>
      <w:r w:rsidRPr="00891C23">
        <w:t>из</w:t>
      </w:r>
      <w:r w:rsidRPr="00891C23">
        <w:rPr>
          <w:spacing w:val="40"/>
        </w:rPr>
        <w:t xml:space="preserve"> </w:t>
      </w:r>
      <w:r w:rsidRPr="00891C23">
        <w:t>положения</w:t>
      </w:r>
      <w:r w:rsidRPr="00891C23">
        <w:rPr>
          <w:spacing w:val="38"/>
        </w:rPr>
        <w:t xml:space="preserve"> </w:t>
      </w:r>
      <w:r w:rsidRPr="00891C23">
        <w:t>лежа</w:t>
      </w:r>
      <w:r w:rsidRPr="00891C23">
        <w:rPr>
          <w:spacing w:val="39"/>
        </w:rPr>
        <w:t xml:space="preserve"> </w:t>
      </w:r>
      <w:r w:rsidRPr="00891C23">
        <w:t>на</w:t>
      </w:r>
      <w:r w:rsidRPr="00891C23">
        <w:rPr>
          <w:spacing w:val="39"/>
        </w:rPr>
        <w:t xml:space="preserve"> </w:t>
      </w:r>
      <w:r w:rsidRPr="00891C23">
        <w:t>животе;</w:t>
      </w:r>
      <w:r w:rsidRPr="00891C23">
        <w:rPr>
          <w:spacing w:val="40"/>
        </w:rPr>
        <w:t xml:space="preserve"> </w:t>
      </w:r>
      <w:r w:rsidRPr="00891C23">
        <w:t>перевороты</w:t>
      </w:r>
      <w:r w:rsidRPr="00891C23">
        <w:rPr>
          <w:spacing w:val="40"/>
        </w:rPr>
        <w:t xml:space="preserve"> </w:t>
      </w:r>
      <w:r w:rsidRPr="00891C23">
        <w:t>со</w:t>
      </w:r>
      <w:r w:rsidRPr="00891C23">
        <w:rPr>
          <w:spacing w:val="39"/>
        </w:rPr>
        <w:t xml:space="preserve"> </w:t>
      </w:r>
      <w:r w:rsidRPr="00891C23">
        <w:t>спины</w:t>
      </w:r>
      <w:r w:rsidRPr="00891C23">
        <w:rPr>
          <w:spacing w:val="38"/>
        </w:rPr>
        <w:t xml:space="preserve"> </w:t>
      </w:r>
      <w:r w:rsidRPr="00891C23">
        <w:t>на</w:t>
      </w:r>
      <w:r w:rsidRPr="00891C23">
        <w:rPr>
          <w:spacing w:val="39"/>
        </w:rPr>
        <w:t xml:space="preserve"> </w:t>
      </w:r>
      <w:r w:rsidRPr="00891C23">
        <w:t>живот</w:t>
      </w:r>
      <w:r w:rsidRPr="00891C23">
        <w:rPr>
          <w:spacing w:val="41"/>
        </w:rPr>
        <w:t xml:space="preserve"> </w:t>
      </w:r>
      <w:r w:rsidRPr="00891C23">
        <w:t>и</w:t>
      </w:r>
      <w:r w:rsidRPr="00891C23">
        <w:rPr>
          <w:spacing w:val="40"/>
        </w:rPr>
        <w:t xml:space="preserve"> </w:t>
      </w:r>
      <w:r w:rsidRPr="00891C23">
        <w:t>обратно;</w:t>
      </w:r>
      <w:r w:rsidRPr="00891C23">
        <w:rPr>
          <w:spacing w:val="41"/>
        </w:rPr>
        <w:t xml:space="preserve"> </w:t>
      </w:r>
      <w:r w:rsidRPr="00891C23">
        <w:t>приседания,</w:t>
      </w:r>
      <w:r w:rsidRPr="00891C23">
        <w:rPr>
          <w:spacing w:val="-57"/>
        </w:rPr>
        <w:t xml:space="preserve"> </w:t>
      </w:r>
      <w:r w:rsidRPr="00891C23">
        <w:t>держась</w:t>
      </w:r>
      <w:r w:rsidRPr="00891C23">
        <w:rPr>
          <w:spacing w:val="16"/>
        </w:rPr>
        <w:t xml:space="preserve"> </w:t>
      </w:r>
      <w:r w:rsidRPr="00891C23">
        <w:t>за</w:t>
      </w:r>
      <w:r w:rsidRPr="00891C23">
        <w:rPr>
          <w:spacing w:val="16"/>
        </w:rPr>
        <w:t xml:space="preserve"> </w:t>
      </w:r>
      <w:r w:rsidRPr="00891C23">
        <w:t>опору</w:t>
      </w:r>
      <w:r w:rsidRPr="00891C23">
        <w:rPr>
          <w:spacing w:val="14"/>
        </w:rPr>
        <w:t xml:space="preserve"> </w:t>
      </w:r>
      <w:r w:rsidRPr="00891C23">
        <w:t>и</w:t>
      </w:r>
      <w:r w:rsidRPr="00891C23">
        <w:rPr>
          <w:spacing w:val="16"/>
        </w:rPr>
        <w:t xml:space="preserve"> </w:t>
      </w:r>
      <w:r w:rsidRPr="00891C23">
        <w:t>без</w:t>
      </w:r>
      <w:r w:rsidRPr="00891C23">
        <w:rPr>
          <w:spacing w:val="20"/>
        </w:rPr>
        <w:t xml:space="preserve"> </w:t>
      </w:r>
      <w:r w:rsidRPr="00891C23">
        <w:t>нее,</w:t>
      </w:r>
      <w:r w:rsidRPr="00891C23">
        <w:rPr>
          <w:spacing w:val="15"/>
        </w:rPr>
        <w:t xml:space="preserve"> </w:t>
      </w:r>
      <w:r w:rsidRPr="00891C23">
        <w:t>вынося</w:t>
      </w:r>
      <w:r w:rsidRPr="00891C23">
        <w:rPr>
          <w:spacing w:val="16"/>
        </w:rPr>
        <w:t xml:space="preserve"> </w:t>
      </w:r>
      <w:r w:rsidRPr="00891C23">
        <w:t>руки</w:t>
      </w:r>
      <w:r w:rsidRPr="00891C23">
        <w:rPr>
          <w:spacing w:val="17"/>
        </w:rPr>
        <w:t xml:space="preserve"> </w:t>
      </w:r>
      <w:r w:rsidRPr="00891C23">
        <w:t>вперед.</w:t>
      </w:r>
      <w:r w:rsidRPr="00891C23">
        <w:rPr>
          <w:spacing w:val="20"/>
        </w:rPr>
        <w:t xml:space="preserve"> </w:t>
      </w:r>
      <w:r w:rsidRPr="00891C23">
        <w:t>Включает</w:t>
      </w:r>
      <w:r w:rsidRPr="00891C23">
        <w:rPr>
          <w:spacing w:val="17"/>
        </w:rPr>
        <w:t xml:space="preserve"> </w:t>
      </w:r>
      <w:r w:rsidRPr="00891C23">
        <w:t>разученные</w:t>
      </w:r>
      <w:r w:rsidRPr="00891C23">
        <w:rPr>
          <w:spacing w:val="20"/>
        </w:rPr>
        <w:t xml:space="preserve"> </w:t>
      </w:r>
      <w:r w:rsidRPr="00891C23">
        <w:t>упражнения</w:t>
      </w:r>
      <w:r w:rsidRPr="00891C23">
        <w:rPr>
          <w:spacing w:val="15"/>
        </w:rPr>
        <w:t xml:space="preserve"> </w:t>
      </w:r>
      <w:r w:rsidRPr="00891C23">
        <w:t>в</w:t>
      </w:r>
      <w:r w:rsidRPr="00891C23">
        <w:rPr>
          <w:spacing w:val="16"/>
        </w:rPr>
        <w:t xml:space="preserve"> </w:t>
      </w:r>
      <w:r w:rsidRPr="00891C23">
        <w:t>комплексы</w:t>
      </w:r>
      <w:r w:rsidRPr="00891C23">
        <w:rPr>
          <w:spacing w:val="-57"/>
        </w:rPr>
        <w:t xml:space="preserve"> </w:t>
      </w:r>
      <w:r w:rsidRPr="00891C23">
        <w:t>утренней</w:t>
      </w:r>
      <w:r w:rsidR="005A35F9" w:rsidRPr="00891C23">
        <w:t xml:space="preserve"> гимнастики.</w:t>
      </w:r>
      <w:r w:rsidR="005A35F9" w:rsidRPr="00891C23">
        <w:tab/>
      </w:r>
      <w:r w:rsidRPr="00891C23">
        <w:tab/>
      </w:r>
    </w:p>
    <w:p w14:paraId="5095DC59" w14:textId="77777777" w:rsidR="005A35F9" w:rsidRPr="00891C23" w:rsidRDefault="0025242F" w:rsidP="00891C23">
      <w:pPr>
        <w:pStyle w:val="a3"/>
        <w:tabs>
          <w:tab w:val="left" w:pos="0"/>
        </w:tabs>
        <w:spacing w:line="276" w:lineRule="auto"/>
        <w:ind w:left="0" w:firstLine="567"/>
        <w:rPr>
          <w:i/>
        </w:rPr>
      </w:pPr>
      <w:r w:rsidRPr="00891C23">
        <w:rPr>
          <w:i/>
        </w:rPr>
        <w:t>Музыкально-ритмические</w:t>
      </w:r>
      <w:r w:rsidRPr="00891C23">
        <w:rPr>
          <w:i/>
        </w:rPr>
        <w:tab/>
        <w:t>упражнения.</w:t>
      </w:r>
      <w:r w:rsidRPr="00891C23">
        <w:rPr>
          <w:i/>
        </w:rPr>
        <w:tab/>
      </w:r>
    </w:p>
    <w:p w14:paraId="729693E6" w14:textId="4AE35D87" w:rsidR="00FD6A02" w:rsidRPr="00891C23" w:rsidRDefault="005A35F9" w:rsidP="00891C23">
      <w:pPr>
        <w:pStyle w:val="a3"/>
        <w:tabs>
          <w:tab w:val="left" w:pos="0"/>
          <w:tab w:val="left" w:pos="9113"/>
        </w:tabs>
        <w:spacing w:line="276" w:lineRule="auto"/>
        <w:ind w:left="0" w:firstLine="567"/>
      </w:pPr>
      <w:r w:rsidRPr="00891C23">
        <w:rPr>
          <w:spacing w:val="-1"/>
        </w:rPr>
        <w:t xml:space="preserve">Отдельные </w:t>
      </w:r>
      <w:r w:rsidR="0025242F" w:rsidRPr="00891C23">
        <w:rPr>
          <w:spacing w:val="-1"/>
        </w:rPr>
        <w:t>музыкально-</w:t>
      </w:r>
      <w:r w:rsidR="0025242F" w:rsidRPr="00891C23">
        <w:rPr>
          <w:spacing w:val="-57"/>
        </w:rPr>
        <w:t xml:space="preserve"> </w:t>
      </w:r>
      <w:r w:rsidR="0025242F" w:rsidRPr="00891C23">
        <w:t>ритмические</w:t>
      </w:r>
      <w:r w:rsidR="0025242F" w:rsidRPr="00891C23">
        <w:rPr>
          <w:spacing w:val="4"/>
        </w:rPr>
        <w:t xml:space="preserve"> </w:t>
      </w:r>
      <w:r w:rsidR="0025242F" w:rsidRPr="00891C23">
        <w:t>упражнения</w:t>
      </w:r>
      <w:r w:rsidR="0025242F" w:rsidRPr="00891C23">
        <w:rPr>
          <w:spacing w:val="2"/>
        </w:rPr>
        <w:t xml:space="preserve"> </w:t>
      </w:r>
      <w:r w:rsidR="0025242F" w:rsidRPr="00891C23">
        <w:t>педагог</w:t>
      </w:r>
      <w:r w:rsidR="0025242F" w:rsidRPr="00891C23">
        <w:rPr>
          <w:spacing w:val="2"/>
        </w:rPr>
        <w:t xml:space="preserve"> </w:t>
      </w:r>
      <w:r w:rsidR="0025242F" w:rsidRPr="00891C23">
        <w:t>включает</w:t>
      </w:r>
      <w:r w:rsidR="0025242F" w:rsidRPr="00891C23">
        <w:rPr>
          <w:spacing w:val="6"/>
        </w:rPr>
        <w:t xml:space="preserve"> </w:t>
      </w:r>
      <w:r w:rsidR="0025242F" w:rsidRPr="00891C23">
        <w:t>в</w:t>
      </w:r>
      <w:r w:rsidR="0025242F" w:rsidRPr="00891C23">
        <w:rPr>
          <w:spacing w:val="2"/>
        </w:rPr>
        <w:t xml:space="preserve"> </w:t>
      </w:r>
      <w:r w:rsidR="0025242F" w:rsidRPr="00891C23">
        <w:t>содержание</w:t>
      </w:r>
      <w:r w:rsidR="0025242F" w:rsidRPr="00891C23">
        <w:rPr>
          <w:spacing w:val="2"/>
        </w:rPr>
        <w:t xml:space="preserve"> </w:t>
      </w:r>
      <w:r w:rsidR="0025242F" w:rsidRPr="00891C23">
        <w:t>физкультурных</w:t>
      </w:r>
      <w:r w:rsidR="0025242F" w:rsidRPr="00891C23">
        <w:rPr>
          <w:spacing w:val="4"/>
        </w:rPr>
        <w:t xml:space="preserve"> </w:t>
      </w:r>
      <w:r w:rsidR="0025242F" w:rsidRPr="00891C23">
        <w:t>занятий,</w:t>
      </w:r>
      <w:r w:rsidR="0025242F" w:rsidRPr="00891C23">
        <w:rPr>
          <w:spacing w:val="2"/>
        </w:rPr>
        <w:t xml:space="preserve"> </w:t>
      </w:r>
      <w:r w:rsidR="0025242F" w:rsidRPr="00891C23">
        <w:t>различные</w:t>
      </w:r>
      <w:r w:rsidR="0025242F" w:rsidRPr="00891C23">
        <w:rPr>
          <w:spacing w:val="-57"/>
        </w:rPr>
        <w:t xml:space="preserve"> </w:t>
      </w:r>
      <w:r w:rsidR="0025242F" w:rsidRPr="00891C23">
        <w:t>формы</w:t>
      </w:r>
      <w:r w:rsidR="0025242F" w:rsidRPr="00891C23">
        <w:rPr>
          <w:spacing w:val="9"/>
        </w:rPr>
        <w:t xml:space="preserve"> </w:t>
      </w:r>
      <w:r w:rsidR="0025242F" w:rsidRPr="00891C23">
        <w:t>активного</w:t>
      </w:r>
      <w:r w:rsidR="0025242F" w:rsidRPr="00891C23">
        <w:rPr>
          <w:spacing w:val="10"/>
        </w:rPr>
        <w:t xml:space="preserve"> </w:t>
      </w:r>
      <w:r w:rsidR="0025242F" w:rsidRPr="00891C23">
        <w:t>отдыха</w:t>
      </w:r>
      <w:r w:rsidR="0025242F" w:rsidRPr="00891C23">
        <w:rPr>
          <w:spacing w:val="9"/>
        </w:rPr>
        <w:t xml:space="preserve"> </w:t>
      </w:r>
      <w:r w:rsidR="0025242F" w:rsidRPr="00891C23">
        <w:t>и</w:t>
      </w:r>
      <w:r w:rsidR="0025242F" w:rsidRPr="00891C23">
        <w:rPr>
          <w:spacing w:val="9"/>
        </w:rPr>
        <w:t xml:space="preserve"> </w:t>
      </w:r>
      <w:r w:rsidR="0025242F" w:rsidRPr="00891C23">
        <w:t>подвижные</w:t>
      </w:r>
      <w:r w:rsidR="0025242F" w:rsidRPr="00891C23">
        <w:rPr>
          <w:spacing w:val="9"/>
        </w:rPr>
        <w:t xml:space="preserve"> </w:t>
      </w:r>
      <w:r w:rsidR="0025242F" w:rsidRPr="00891C23">
        <w:t>игры:</w:t>
      </w:r>
      <w:r w:rsidR="0025242F" w:rsidRPr="00891C23">
        <w:rPr>
          <w:spacing w:val="11"/>
        </w:rPr>
        <w:t xml:space="preserve"> </w:t>
      </w:r>
      <w:r w:rsidR="0025242F" w:rsidRPr="00891C23">
        <w:t>ритмичная</w:t>
      </w:r>
      <w:r w:rsidR="0025242F" w:rsidRPr="00891C23">
        <w:rPr>
          <w:spacing w:val="8"/>
        </w:rPr>
        <w:t xml:space="preserve"> </w:t>
      </w:r>
      <w:r w:rsidR="0025242F" w:rsidRPr="00891C23">
        <w:t>ходьба</w:t>
      </w:r>
      <w:r w:rsidR="0025242F" w:rsidRPr="00891C23">
        <w:rPr>
          <w:spacing w:val="11"/>
        </w:rPr>
        <w:t xml:space="preserve"> </w:t>
      </w:r>
      <w:r w:rsidR="0025242F" w:rsidRPr="00891C23">
        <w:t>и</w:t>
      </w:r>
      <w:r w:rsidR="0025242F" w:rsidRPr="00891C23">
        <w:rPr>
          <w:spacing w:val="11"/>
        </w:rPr>
        <w:t xml:space="preserve"> </w:t>
      </w:r>
      <w:r w:rsidR="0025242F" w:rsidRPr="00891C23">
        <w:t>бег</w:t>
      </w:r>
      <w:r w:rsidR="0025242F" w:rsidRPr="00891C23">
        <w:rPr>
          <w:spacing w:val="10"/>
        </w:rPr>
        <w:t xml:space="preserve"> </w:t>
      </w:r>
      <w:r w:rsidR="0025242F" w:rsidRPr="00891C23">
        <w:t>под</w:t>
      </w:r>
      <w:r w:rsidR="0025242F" w:rsidRPr="00891C23">
        <w:rPr>
          <w:spacing w:val="11"/>
        </w:rPr>
        <w:t xml:space="preserve"> </w:t>
      </w:r>
      <w:r w:rsidR="0025242F" w:rsidRPr="00891C23">
        <w:t>музыку</w:t>
      </w:r>
      <w:r w:rsidR="0025242F" w:rsidRPr="00891C23">
        <w:rPr>
          <w:spacing w:val="3"/>
        </w:rPr>
        <w:t xml:space="preserve"> </w:t>
      </w:r>
      <w:r w:rsidR="0025242F" w:rsidRPr="00891C23">
        <w:t>по</w:t>
      </w:r>
      <w:r w:rsidR="0025242F" w:rsidRPr="00891C23">
        <w:rPr>
          <w:spacing w:val="10"/>
        </w:rPr>
        <w:t xml:space="preserve"> </w:t>
      </w:r>
      <w:r w:rsidR="0025242F" w:rsidRPr="00891C23">
        <w:t>прямой</w:t>
      </w:r>
      <w:r w:rsidR="0025242F" w:rsidRPr="00891C23">
        <w:rPr>
          <w:spacing w:val="11"/>
        </w:rPr>
        <w:t xml:space="preserve"> </w:t>
      </w:r>
      <w:r w:rsidR="0025242F" w:rsidRPr="00891C23">
        <w:t>и</w:t>
      </w:r>
      <w:r w:rsidR="0025242F" w:rsidRPr="00891C23">
        <w:rPr>
          <w:spacing w:val="9"/>
        </w:rPr>
        <w:t xml:space="preserve"> </w:t>
      </w:r>
      <w:r w:rsidR="0025242F" w:rsidRPr="00891C23">
        <w:t>по</w:t>
      </w:r>
      <w:r w:rsidR="0025242F" w:rsidRPr="00891C23">
        <w:rPr>
          <w:spacing w:val="-57"/>
        </w:rPr>
        <w:t xml:space="preserve"> </w:t>
      </w:r>
      <w:r w:rsidR="0025242F" w:rsidRPr="00891C23">
        <w:t>кругу,</w:t>
      </w:r>
      <w:r w:rsidR="0025242F" w:rsidRPr="00891C23">
        <w:rPr>
          <w:spacing w:val="1"/>
        </w:rPr>
        <w:t xml:space="preserve"> </w:t>
      </w:r>
      <w:r w:rsidR="0025242F" w:rsidRPr="00891C23">
        <w:t>держась</w:t>
      </w:r>
      <w:r w:rsidR="0025242F" w:rsidRPr="00891C23">
        <w:rPr>
          <w:spacing w:val="1"/>
        </w:rPr>
        <w:t xml:space="preserve"> </w:t>
      </w:r>
      <w:r w:rsidR="0025242F" w:rsidRPr="00891C23">
        <w:t>за руки,</w:t>
      </w:r>
      <w:r w:rsidR="0025242F" w:rsidRPr="00891C23">
        <w:rPr>
          <w:spacing w:val="1"/>
        </w:rPr>
        <w:t xml:space="preserve"> </w:t>
      </w:r>
      <w:r w:rsidR="0025242F" w:rsidRPr="00891C23">
        <w:t>на полупальцах,</w:t>
      </w:r>
      <w:r w:rsidR="0025242F" w:rsidRPr="00891C23">
        <w:rPr>
          <w:spacing w:val="1"/>
        </w:rPr>
        <w:t xml:space="preserve"> </w:t>
      </w:r>
      <w:r w:rsidR="0025242F" w:rsidRPr="00891C23">
        <w:t>топающим шагом,</w:t>
      </w:r>
      <w:r w:rsidR="0025242F" w:rsidRPr="00891C23">
        <w:rPr>
          <w:spacing w:val="1"/>
        </w:rPr>
        <w:t xml:space="preserve"> </w:t>
      </w:r>
      <w:r w:rsidR="0025242F" w:rsidRPr="00891C23">
        <w:t>вперед,</w:t>
      </w:r>
      <w:r w:rsidR="0025242F" w:rsidRPr="00891C23">
        <w:rPr>
          <w:spacing w:val="1"/>
        </w:rPr>
        <w:t xml:space="preserve"> </w:t>
      </w:r>
      <w:r w:rsidR="0025242F" w:rsidRPr="00891C23">
        <w:t>приставным шагом прямо</w:t>
      </w:r>
      <w:r w:rsidR="0025242F" w:rsidRPr="00891C23">
        <w:rPr>
          <w:spacing w:val="1"/>
        </w:rPr>
        <w:t xml:space="preserve"> </w:t>
      </w:r>
      <w:r w:rsidR="0025242F" w:rsidRPr="00891C23">
        <w:t>и</w:t>
      </w:r>
      <w:r w:rsidR="0025242F" w:rsidRPr="00891C23">
        <w:rPr>
          <w:spacing w:val="-57"/>
        </w:rPr>
        <w:t xml:space="preserve"> </w:t>
      </w:r>
      <w:r w:rsidR="0025242F" w:rsidRPr="00891C23">
        <w:t>боком;</w:t>
      </w:r>
      <w:r w:rsidR="0025242F" w:rsidRPr="00891C23">
        <w:rPr>
          <w:spacing w:val="24"/>
        </w:rPr>
        <w:t xml:space="preserve"> </w:t>
      </w:r>
      <w:r w:rsidR="0025242F" w:rsidRPr="00891C23">
        <w:t>имитационные</w:t>
      </w:r>
      <w:r w:rsidR="0025242F" w:rsidRPr="00891C23">
        <w:rPr>
          <w:spacing w:val="24"/>
        </w:rPr>
        <w:t xml:space="preserve"> </w:t>
      </w:r>
      <w:r w:rsidR="0025242F" w:rsidRPr="00891C23">
        <w:t>движения</w:t>
      </w:r>
      <w:r w:rsidR="0025242F" w:rsidRPr="00891C23">
        <w:rPr>
          <w:spacing w:val="26"/>
        </w:rPr>
        <w:t xml:space="preserve"> </w:t>
      </w:r>
      <w:r w:rsidR="0025242F" w:rsidRPr="00891C23">
        <w:t>—</w:t>
      </w:r>
      <w:r w:rsidR="0025242F" w:rsidRPr="00891C23">
        <w:rPr>
          <w:spacing w:val="24"/>
        </w:rPr>
        <w:t xml:space="preserve"> </w:t>
      </w:r>
      <w:r w:rsidR="0025242F" w:rsidRPr="00891C23">
        <w:t>разнообразные</w:t>
      </w:r>
      <w:r w:rsidR="0025242F" w:rsidRPr="00891C23">
        <w:rPr>
          <w:spacing w:val="23"/>
        </w:rPr>
        <w:t xml:space="preserve"> </w:t>
      </w:r>
      <w:r w:rsidR="0025242F" w:rsidRPr="00891C23">
        <w:t>образно-игровые</w:t>
      </w:r>
      <w:r w:rsidR="0025242F" w:rsidRPr="00891C23">
        <w:rPr>
          <w:spacing w:val="26"/>
        </w:rPr>
        <w:t xml:space="preserve"> </w:t>
      </w:r>
      <w:r w:rsidR="0025242F" w:rsidRPr="00891C23">
        <w:t>упражнения,</w:t>
      </w:r>
      <w:r w:rsidR="0025242F" w:rsidRPr="00891C23">
        <w:rPr>
          <w:spacing w:val="24"/>
        </w:rPr>
        <w:t xml:space="preserve"> </w:t>
      </w:r>
      <w:r w:rsidR="0025242F" w:rsidRPr="00891C23">
        <w:t>раскрывающие</w:t>
      </w:r>
      <w:r w:rsidR="0025242F" w:rsidRPr="00891C23">
        <w:rPr>
          <w:spacing w:val="-57"/>
        </w:rPr>
        <w:t xml:space="preserve"> </w:t>
      </w:r>
      <w:r w:rsidR="0025242F" w:rsidRPr="00891C23">
        <w:t>понятный</w:t>
      </w:r>
      <w:r w:rsidR="0025242F" w:rsidRPr="00891C23">
        <w:rPr>
          <w:spacing w:val="11"/>
        </w:rPr>
        <w:t xml:space="preserve"> </w:t>
      </w:r>
      <w:r w:rsidR="0025242F" w:rsidRPr="00891C23">
        <w:t>детям</w:t>
      </w:r>
      <w:r w:rsidR="0025242F" w:rsidRPr="00891C23">
        <w:rPr>
          <w:spacing w:val="10"/>
        </w:rPr>
        <w:t xml:space="preserve"> </w:t>
      </w:r>
      <w:r w:rsidR="0025242F" w:rsidRPr="00891C23">
        <w:t>образ,</w:t>
      </w:r>
      <w:r w:rsidR="0025242F" w:rsidRPr="00891C23">
        <w:rPr>
          <w:spacing w:val="10"/>
        </w:rPr>
        <w:t xml:space="preserve"> </w:t>
      </w:r>
      <w:r w:rsidR="0025242F" w:rsidRPr="00891C23">
        <w:t>настроение</w:t>
      </w:r>
      <w:r w:rsidR="0025242F" w:rsidRPr="00891C23">
        <w:rPr>
          <w:spacing w:val="9"/>
        </w:rPr>
        <w:t xml:space="preserve"> </w:t>
      </w:r>
      <w:r w:rsidR="0025242F" w:rsidRPr="00891C23">
        <w:t>или</w:t>
      </w:r>
      <w:r w:rsidR="0025242F" w:rsidRPr="00891C23">
        <w:rPr>
          <w:spacing w:val="11"/>
        </w:rPr>
        <w:t xml:space="preserve"> </w:t>
      </w:r>
      <w:r w:rsidR="0025242F" w:rsidRPr="00891C23">
        <w:t>состояние</w:t>
      </w:r>
      <w:r w:rsidR="0025242F" w:rsidRPr="00891C23">
        <w:rPr>
          <w:spacing w:val="9"/>
        </w:rPr>
        <w:t xml:space="preserve"> </w:t>
      </w:r>
      <w:r w:rsidR="0025242F" w:rsidRPr="00891C23">
        <w:t>(веселый</w:t>
      </w:r>
      <w:r w:rsidR="0025242F" w:rsidRPr="00891C23">
        <w:rPr>
          <w:spacing w:val="11"/>
        </w:rPr>
        <w:t xml:space="preserve"> </w:t>
      </w:r>
      <w:r w:rsidR="0025242F" w:rsidRPr="00891C23">
        <w:t>котенок,</w:t>
      </w:r>
      <w:r w:rsidR="0025242F" w:rsidRPr="00891C23">
        <w:rPr>
          <w:spacing w:val="9"/>
        </w:rPr>
        <w:t xml:space="preserve"> </w:t>
      </w:r>
      <w:r w:rsidR="0025242F" w:rsidRPr="00891C23">
        <w:t>хитрая</w:t>
      </w:r>
      <w:r w:rsidR="0025242F" w:rsidRPr="00891C23">
        <w:rPr>
          <w:spacing w:val="10"/>
        </w:rPr>
        <w:t xml:space="preserve"> </w:t>
      </w:r>
      <w:r w:rsidR="0025242F" w:rsidRPr="00891C23">
        <w:t>лиса,</w:t>
      </w:r>
      <w:r w:rsidR="0025242F" w:rsidRPr="00891C23">
        <w:rPr>
          <w:spacing w:val="10"/>
        </w:rPr>
        <w:t xml:space="preserve"> </w:t>
      </w:r>
      <w:r w:rsidR="0025242F" w:rsidRPr="00891C23">
        <w:t>быстрая</w:t>
      </w:r>
      <w:r w:rsidR="0025242F" w:rsidRPr="00891C23">
        <w:rPr>
          <w:spacing w:val="10"/>
        </w:rPr>
        <w:t xml:space="preserve"> </w:t>
      </w:r>
      <w:r w:rsidR="0025242F" w:rsidRPr="00891C23">
        <w:t>белка</w:t>
      </w:r>
      <w:r w:rsidR="0025242F" w:rsidRPr="00891C23">
        <w:rPr>
          <w:spacing w:val="9"/>
        </w:rPr>
        <w:t xml:space="preserve"> </w:t>
      </w:r>
      <w:r w:rsidR="0025242F" w:rsidRPr="00891C23">
        <w:t>и</w:t>
      </w:r>
      <w:r w:rsidR="0025242F" w:rsidRPr="00891C23">
        <w:rPr>
          <w:spacing w:val="-57"/>
        </w:rPr>
        <w:t xml:space="preserve"> </w:t>
      </w:r>
      <w:r w:rsidR="0025242F" w:rsidRPr="00891C23">
        <w:t>т.</w:t>
      </w:r>
      <w:r w:rsidR="0025242F" w:rsidRPr="00891C23">
        <w:rPr>
          <w:spacing w:val="10"/>
        </w:rPr>
        <w:t xml:space="preserve"> </w:t>
      </w:r>
      <w:r w:rsidR="0025242F" w:rsidRPr="00891C23">
        <w:t>д.);</w:t>
      </w:r>
      <w:r w:rsidR="0025242F" w:rsidRPr="00891C23">
        <w:rPr>
          <w:spacing w:val="8"/>
        </w:rPr>
        <w:t xml:space="preserve"> </w:t>
      </w:r>
      <w:r w:rsidR="0025242F" w:rsidRPr="00891C23">
        <w:t>поочередное</w:t>
      </w:r>
      <w:r w:rsidR="0025242F" w:rsidRPr="00891C23">
        <w:rPr>
          <w:spacing w:val="8"/>
        </w:rPr>
        <w:t xml:space="preserve"> </w:t>
      </w:r>
      <w:r w:rsidR="0025242F" w:rsidRPr="00891C23">
        <w:t>выставление</w:t>
      </w:r>
      <w:r w:rsidR="0025242F" w:rsidRPr="00891C23">
        <w:rPr>
          <w:spacing w:val="8"/>
        </w:rPr>
        <w:t xml:space="preserve"> </w:t>
      </w:r>
      <w:r w:rsidR="0025242F" w:rsidRPr="00891C23">
        <w:t>ноги</w:t>
      </w:r>
      <w:r w:rsidR="0025242F" w:rsidRPr="00891C23">
        <w:rPr>
          <w:spacing w:val="10"/>
        </w:rPr>
        <w:t xml:space="preserve"> </w:t>
      </w:r>
      <w:r w:rsidR="0025242F" w:rsidRPr="00891C23">
        <w:t>вперед,</w:t>
      </w:r>
      <w:r w:rsidR="0025242F" w:rsidRPr="00891C23">
        <w:rPr>
          <w:spacing w:val="10"/>
        </w:rPr>
        <w:t xml:space="preserve"> </w:t>
      </w:r>
      <w:r w:rsidR="0025242F" w:rsidRPr="00891C23">
        <w:t>пятку,</w:t>
      </w:r>
      <w:r w:rsidR="0025242F" w:rsidRPr="00891C23">
        <w:rPr>
          <w:spacing w:val="9"/>
        </w:rPr>
        <w:t xml:space="preserve"> </w:t>
      </w:r>
      <w:r w:rsidR="0025242F" w:rsidRPr="00891C23">
        <w:t>притопывание</w:t>
      </w:r>
      <w:r w:rsidR="0025242F" w:rsidRPr="00891C23">
        <w:rPr>
          <w:spacing w:val="8"/>
        </w:rPr>
        <w:t xml:space="preserve"> </w:t>
      </w:r>
      <w:r w:rsidR="0025242F" w:rsidRPr="00891C23">
        <w:t>одной</w:t>
      </w:r>
      <w:r w:rsidR="0025242F" w:rsidRPr="00891C23">
        <w:rPr>
          <w:spacing w:val="8"/>
        </w:rPr>
        <w:t xml:space="preserve"> </w:t>
      </w:r>
      <w:r w:rsidR="0025242F" w:rsidRPr="00891C23">
        <w:t>ногой,</w:t>
      </w:r>
      <w:r w:rsidR="0025242F" w:rsidRPr="00891C23">
        <w:rPr>
          <w:spacing w:val="7"/>
        </w:rPr>
        <w:t xml:space="preserve"> </w:t>
      </w:r>
      <w:r w:rsidR="0025242F" w:rsidRPr="00891C23">
        <w:t>приседания</w:t>
      </w:r>
      <w:r w:rsidRPr="00891C23">
        <w:t>«пружинки», прямой галоп, кружение.</w:t>
      </w:r>
    </w:p>
    <w:p w14:paraId="55B31728" w14:textId="77777777" w:rsidR="00FD6A02" w:rsidRPr="00891C23" w:rsidRDefault="0025242F" w:rsidP="00891C23">
      <w:pPr>
        <w:pStyle w:val="a3"/>
        <w:spacing w:before="41" w:line="276" w:lineRule="auto"/>
        <w:ind w:left="0" w:firstLine="567"/>
      </w:pPr>
      <w:r w:rsidRPr="00891C23">
        <w:rPr>
          <w:i/>
          <w:u w:val="single"/>
        </w:rPr>
        <w:t>Строевые</w:t>
      </w:r>
      <w:r w:rsidRPr="00891C23">
        <w:rPr>
          <w:i/>
          <w:spacing w:val="1"/>
          <w:u w:val="single"/>
        </w:rPr>
        <w:t xml:space="preserve"> </w:t>
      </w:r>
      <w:r w:rsidRPr="00891C23">
        <w:rPr>
          <w:i/>
          <w:u w:val="single"/>
        </w:rPr>
        <w:t>упражнения</w:t>
      </w:r>
      <w:r w:rsidRPr="00891C23">
        <w:rPr>
          <w:b/>
        </w:rPr>
        <w:t>.</w:t>
      </w:r>
      <w:r w:rsidRPr="00891C23">
        <w:rPr>
          <w:b/>
          <w:spacing w:val="1"/>
        </w:rPr>
        <w:t xml:space="preserve"> </w:t>
      </w:r>
      <w:r w:rsidRPr="00891C23">
        <w:t>Педагог</w:t>
      </w:r>
      <w:r w:rsidRPr="00891C23">
        <w:rPr>
          <w:spacing w:val="1"/>
        </w:rPr>
        <w:t xml:space="preserve"> </w:t>
      </w:r>
      <w:r w:rsidRPr="00891C23">
        <w:t>предлагает</w:t>
      </w:r>
      <w:r w:rsidRPr="00891C23">
        <w:rPr>
          <w:spacing w:val="1"/>
        </w:rPr>
        <w:t xml:space="preserve"> </w:t>
      </w:r>
      <w:r w:rsidRPr="00891C23">
        <w:t>детям</w:t>
      </w:r>
      <w:r w:rsidRPr="00891C23">
        <w:rPr>
          <w:spacing w:val="1"/>
        </w:rPr>
        <w:t xml:space="preserve"> </w:t>
      </w:r>
      <w:r w:rsidRPr="00891C23">
        <w:t>следующие</w:t>
      </w:r>
      <w:r w:rsidRPr="00891C23">
        <w:rPr>
          <w:spacing w:val="1"/>
        </w:rPr>
        <w:t xml:space="preserve"> </w:t>
      </w:r>
      <w:r w:rsidRPr="00891C23">
        <w:t>строевые</w:t>
      </w:r>
      <w:r w:rsidRPr="00891C23">
        <w:rPr>
          <w:spacing w:val="1"/>
        </w:rPr>
        <w:t xml:space="preserve"> </w:t>
      </w:r>
      <w:r w:rsidRPr="00891C23">
        <w:t>упражнения:</w:t>
      </w:r>
      <w:r w:rsidRPr="00891C23">
        <w:rPr>
          <w:spacing w:val="1"/>
        </w:rPr>
        <w:t xml:space="preserve"> </w:t>
      </w:r>
      <w:r w:rsidRPr="00891C23">
        <w:rPr>
          <w:i/>
        </w:rPr>
        <w:t xml:space="preserve">построение </w:t>
      </w:r>
      <w:r w:rsidRPr="00891C23">
        <w:t>в шеренгу, колонну по одному, круг по ориентирам с нахождением своего места в</w:t>
      </w:r>
      <w:r w:rsidRPr="00891C23">
        <w:rPr>
          <w:spacing w:val="1"/>
        </w:rPr>
        <w:t xml:space="preserve"> </w:t>
      </w:r>
      <w:r w:rsidRPr="00891C23">
        <w:t>строю,</w:t>
      </w:r>
      <w:r w:rsidRPr="00891C23">
        <w:rPr>
          <w:spacing w:val="-1"/>
        </w:rPr>
        <w:t xml:space="preserve"> </w:t>
      </w:r>
      <w:r w:rsidRPr="00891C23">
        <w:t>повороты переступанием</w:t>
      </w:r>
      <w:r w:rsidRPr="00891C23">
        <w:rPr>
          <w:spacing w:val="-1"/>
        </w:rPr>
        <w:t xml:space="preserve"> </w:t>
      </w:r>
      <w:r w:rsidRPr="00891C23">
        <w:t>по показу,</w:t>
      </w:r>
      <w:r w:rsidRPr="00891C23">
        <w:rPr>
          <w:spacing w:val="-1"/>
        </w:rPr>
        <w:t xml:space="preserve"> </w:t>
      </w:r>
      <w:r w:rsidRPr="00891C23">
        <w:t>ориентиру.</w:t>
      </w:r>
    </w:p>
    <w:p w14:paraId="528C2FFF" w14:textId="77777777" w:rsidR="00FD6A02" w:rsidRPr="00891C23" w:rsidRDefault="0025242F" w:rsidP="00891C23">
      <w:pPr>
        <w:pStyle w:val="a3"/>
        <w:spacing w:before="1" w:line="276" w:lineRule="auto"/>
        <w:ind w:left="0" w:firstLine="567"/>
      </w:pPr>
      <w:r w:rsidRPr="00891C23">
        <w:rPr>
          <w:i/>
          <w:u w:val="single"/>
        </w:rPr>
        <w:t>Подвижные</w:t>
      </w:r>
      <w:r w:rsidRPr="00891C23">
        <w:rPr>
          <w:i/>
          <w:spacing w:val="1"/>
          <w:u w:val="single"/>
        </w:rPr>
        <w:t xml:space="preserve"> </w:t>
      </w:r>
      <w:r w:rsidRPr="00891C23">
        <w:rPr>
          <w:i/>
          <w:u w:val="single"/>
        </w:rPr>
        <w:t>игры.</w:t>
      </w:r>
      <w:r w:rsidRPr="00891C23">
        <w:rPr>
          <w:i/>
          <w:spacing w:val="1"/>
        </w:rPr>
        <w:t xml:space="preserve"> </w:t>
      </w:r>
      <w:r w:rsidRPr="00891C23">
        <w:t>Педагог</w:t>
      </w:r>
      <w:r w:rsidRPr="00891C23">
        <w:rPr>
          <w:spacing w:val="1"/>
        </w:rPr>
        <w:t xml:space="preserve"> </w:t>
      </w:r>
      <w:r w:rsidRPr="00891C23">
        <w:t>развивает</w:t>
      </w:r>
      <w:r w:rsidRPr="00891C23">
        <w:rPr>
          <w:spacing w:val="1"/>
        </w:rPr>
        <w:t xml:space="preserve"> </w:t>
      </w:r>
      <w:r w:rsidRPr="00891C23">
        <w:t>и</w:t>
      </w:r>
      <w:r w:rsidRPr="00891C23">
        <w:rPr>
          <w:spacing w:val="1"/>
        </w:rPr>
        <w:t xml:space="preserve"> </w:t>
      </w:r>
      <w:r w:rsidRPr="00891C23">
        <w:t>поддерживает</w:t>
      </w:r>
      <w:r w:rsidRPr="00891C23">
        <w:rPr>
          <w:spacing w:val="1"/>
        </w:rPr>
        <w:t xml:space="preserve"> </w:t>
      </w:r>
      <w:r w:rsidRPr="00891C23">
        <w:t>активность</w:t>
      </w:r>
      <w:r w:rsidRPr="00891C23">
        <w:rPr>
          <w:spacing w:val="1"/>
        </w:rPr>
        <w:t xml:space="preserve"> </w:t>
      </w:r>
      <w:r w:rsidRPr="00891C23">
        <w:t>детей</w:t>
      </w:r>
      <w:r w:rsidRPr="00891C23">
        <w:rPr>
          <w:spacing w:val="1"/>
        </w:rPr>
        <w:t xml:space="preserve"> </w:t>
      </w:r>
      <w:r w:rsidRPr="00891C23">
        <w:t>в</w:t>
      </w:r>
      <w:r w:rsidRPr="00891C23">
        <w:rPr>
          <w:spacing w:val="1"/>
        </w:rPr>
        <w:t xml:space="preserve"> </w:t>
      </w:r>
      <w:r w:rsidRPr="00891C23">
        <w:t>процессе</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организуя</w:t>
      </w:r>
      <w:r w:rsidRPr="00891C23">
        <w:rPr>
          <w:spacing w:val="1"/>
        </w:rPr>
        <w:t xml:space="preserve"> </w:t>
      </w:r>
      <w:r w:rsidRPr="00891C23">
        <w:t>сюжетные</w:t>
      </w:r>
      <w:r w:rsidRPr="00891C23">
        <w:rPr>
          <w:spacing w:val="1"/>
        </w:rPr>
        <w:t xml:space="preserve"> </w:t>
      </w:r>
      <w:r w:rsidRPr="00891C23">
        <w:t>и</w:t>
      </w:r>
      <w:r w:rsidRPr="00891C23">
        <w:rPr>
          <w:spacing w:val="1"/>
        </w:rPr>
        <w:t xml:space="preserve"> </w:t>
      </w:r>
      <w:r w:rsidRPr="00891C23">
        <w:t>несюжетные</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вводит</w:t>
      </w:r>
      <w:r w:rsidRPr="00891C23">
        <w:rPr>
          <w:spacing w:val="1"/>
        </w:rPr>
        <w:t xml:space="preserve"> </w:t>
      </w:r>
      <w:r w:rsidRPr="00891C23">
        <w:t>различные</w:t>
      </w:r>
      <w:r w:rsidRPr="00891C23">
        <w:rPr>
          <w:spacing w:val="20"/>
        </w:rPr>
        <w:t xml:space="preserve"> </w:t>
      </w:r>
      <w:r w:rsidRPr="00891C23">
        <w:t>игры</w:t>
      </w:r>
      <w:r w:rsidRPr="00891C23">
        <w:rPr>
          <w:spacing w:val="21"/>
        </w:rPr>
        <w:t xml:space="preserve"> </w:t>
      </w:r>
      <w:r w:rsidRPr="00891C23">
        <w:t>с</w:t>
      </w:r>
      <w:r w:rsidRPr="00891C23">
        <w:rPr>
          <w:spacing w:val="20"/>
        </w:rPr>
        <w:t xml:space="preserve"> </w:t>
      </w:r>
      <w:r w:rsidRPr="00891C23">
        <w:t>более</w:t>
      </w:r>
      <w:r w:rsidRPr="00891C23">
        <w:rPr>
          <w:spacing w:val="20"/>
        </w:rPr>
        <w:t xml:space="preserve"> </w:t>
      </w:r>
      <w:r w:rsidRPr="00891C23">
        <w:t>сложными</w:t>
      </w:r>
      <w:r w:rsidRPr="00891C23">
        <w:rPr>
          <w:spacing w:val="22"/>
        </w:rPr>
        <w:t xml:space="preserve"> </w:t>
      </w:r>
      <w:r w:rsidRPr="00891C23">
        <w:t>правилами</w:t>
      </w:r>
      <w:r w:rsidRPr="00891C23">
        <w:rPr>
          <w:spacing w:val="22"/>
        </w:rPr>
        <w:t xml:space="preserve"> </w:t>
      </w:r>
      <w:r w:rsidRPr="00891C23">
        <w:t>и</w:t>
      </w:r>
      <w:r w:rsidRPr="00891C23">
        <w:rPr>
          <w:spacing w:val="22"/>
        </w:rPr>
        <w:t xml:space="preserve"> </w:t>
      </w:r>
      <w:r w:rsidRPr="00891C23">
        <w:t>сменой</w:t>
      </w:r>
      <w:r w:rsidRPr="00891C23">
        <w:rPr>
          <w:spacing w:val="22"/>
        </w:rPr>
        <w:t xml:space="preserve"> </w:t>
      </w:r>
      <w:r w:rsidRPr="00891C23">
        <w:t>движений.</w:t>
      </w:r>
      <w:r w:rsidRPr="00891C23">
        <w:rPr>
          <w:spacing w:val="21"/>
        </w:rPr>
        <w:t xml:space="preserve"> </w:t>
      </w:r>
      <w:r w:rsidRPr="00891C23">
        <w:t>Воспитывает</w:t>
      </w:r>
      <w:r w:rsidRPr="00891C23">
        <w:rPr>
          <w:spacing w:val="27"/>
        </w:rPr>
        <w:t xml:space="preserve"> </w:t>
      </w:r>
      <w:r w:rsidRPr="00891C23">
        <w:t>у</w:t>
      </w:r>
      <w:r w:rsidRPr="00891C23">
        <w:rPr>
          <w:spacing w:val="20"/>
        </w:rPr>
        <w:t xml:space="preserve"> </w:t>
      </w:r>
      <w:r w:rsidRPr="00891C23">
        <w:t>детей</w:t>
      </w:r>
      <w:r w:rsidRPr="00891C23">
        <w:rPr>
          <w:spacing w:val="27"/>
        </w:rPr>
        <w:t xml:space="preserve"> </w:t>
      </w:r>
      <w:r w:rsidRPr="00891C23">
        <w:t>умение</w:t>
      </w:r>
      <w:r w:rsidR="004C16F5" w:rsidRPr="00891C23">
        <w:t xml:space="preserve"> </w:t>
      </w:r>
      <w:r w:rsidRPr="00891C23">
        <w:t>соблюдать</w:t>
      </w:r>
      <w:r w:rsidRPr="00891C23">
        <w:rPr>
          <w:spacing w:val="1"/>
        </w:rPr>
        <w:t xml:space="preserve"> </w:t>
      </w:r>
      <w:r w:rsidRPr="00891C23">
        <w:t>элементарные</w:t>
      </w:r>
      <w:r w:rsidRPr="00891C23">
        <w:rPr>
          <w:spacing w:val="1"/>
        </w:rPr>
        <w:t xml:space="preserve"> </w:t>
      </w:r>
      <w:r w:rsidRPr="00891C23">
        <w:t>правила,</w:t>
      </w:r>
      <w:r w:rsidRPr="00891C23">
        <w:rPr>
          <w:spacing w:val="1"/>
        </w:rPr>
        <w:t xml:space="preserve"> </w:t>
      </w:r>
      <w:r w:rsidRPr="00891C23">
        <w:t>слышать</w:t>
      </w:r>
      <w:r w:rsidRPr="00891C23">
        <w:rPr>
          <w:spacing w:val="1"/>
        </w:rPr>
        <w:t xml:space="preserve"> </w:t>
      </w:r>
      <w:r w:rsidRPr="00891C23">
        <w:t>указания,</w:t>
      </w:r>
      <w:r w:rsidRPr="00891C23">
        <w:rPr>
          <w:spacing w:val="1"/>
        </w:rPr>
        <w:t xml:space="preserve"> </w:t>
      </w:r>
      <w:r w:rsidRPr="00891C23">
        <w:t>согласовывать</w:t>
      </w:r>
      <w:r w:rsidRPr="00891C23">
        <w:rPr>
          <w:spacing w:val="1"/>
        </w:rPr>
        <w:t xml:space="preserve"> </w:t>
      </w:r>
      <w:r w:rsidRPr="00891C23">
        <w:t>движения</w:t>
      </w:r>
      <w:r w:rsidRPr="00891C23">
        <w:rPr>
          <w:spacing w:val="1"/>
        </w:rPr>
        <w:t xml:space="preserve"> </w:t>
      </w:r>
      <w:r w:rsidRPr="00891C23">
        <w:t>в</w:t>
      </w:r>
      <w:r w:rsidRPr="00891C23">
        <w:rPr>
          <w:spacing w:val="1"/>
        </w:rPr>
        <w:t xml:space="preserve"> </w:t>
      </w:r>
      <w:r w:rsidRPr="00891C23">
        <w:t>ходе</w:t>
      </w:r>
      <w:r w:rsidRPr="00891C23">
        <w:rPr>
          <w:spacing w:val="1"/>
        </w:rPr>
        <w:t xml:space="preserve"> </w:t>
      </w:r>
      <w:r w:rsidRPr="00891C23">
        <w:t>игры,</w:t>
      </w:r>
      <w:r w:rsidRPr="00891C23">
        <w:rPr>
          <w:spacing w:val="1"/>
        </w:rPr>
        <w:t xml:space="preserve"> </w:t>
      </w:r>
      <w:r w:rsidRPr="00891C23">
        <w:t>ориентироваться в пространстве. Педагог предлагает разнообразные игры: с бегом на развитие</w:t>
      </w:r>
      <w:r w:rsidRPr="00891C23">
        <w:rPr>
          <w:spacing w:val="1"/>
        </w:rPr>
        <w:t xml:space="preserve"> </w:t>
      </w:r>
      <w:r w:rsidRPr="00891C23">
        <w:t>скоростно-силовых</w:t>
      </w:r>
      <w:r w:rsidRPr="00891C23">
        <w:rPr>
          <w:spacing w:val="7"/>
        </w:rPr>
        <w:t xml:space="preserve"> </w:t>
      </w:r>
      <w:r w:rsidRPr="00891C23">
        <w:t>качеств:</w:t>
      </w:r>
      <w:r w:rsidRPr="00891C23">
        <w:rPr>
          <w:spacing w:val="11"/>
        </w:rPr>
        <w:t xml:space="preserve"> </w:t>
      </w:r>
      <w:r w:rsidRPr="00891C23">
        <w:t>«Бегите</w:t>
      </w:r>
      <w:r w:rsidRPr="00891C23">
        <w:rPr>
          <w:spacing w:val="5"/>
        </w:rPr>
        <w:t xml:space="preserve"> </w:t>
      </w:r>
      <w:r w:rsidRPr="00891C23">
        <w:t>ко</w:t>
      </w:r>
      <w:r w:rsidRPr="00891C23">
        <w:rPr>
          <w:spacing w:val="6"/>
        </w:rPr>
        <w:t xml:space="preserve"> </w:t>
      </w:r>
      <w:r w:rsidRPr="00891C23">
        <w:t>мне!»,</w:t>
      </w:r>
      <w:r w:rsidRPr="00891C23">
        <w:rPr>
          <w:spacing w:val="12"/>
        </w:rPr>
        <w:t xml:space="preserve"> </w:t>
      </w:r>
      <w:r w:rsidRPr="00891C23">
        <w:t>«Солнышко</w:t>
      </w:r>
      <w:r w:rsidRPr="00891C23">
        <w:rPr>
          <w:spacing w:val="6"/>
        </w:rPr>
        <w:t xml:space="preserve"> </w:t>
      </w:r>
      <w:r w:rsidRPr="00891C23">
        <w:t>и</w:t>
      </w:r>
      <w:r w:rsidRPr="00891C23">
        <w:rPr>
          <w:spacing w:val="7"/>
        </w:rPr>
        <w:t xml:space="preserve"> </w:t>
      </w:r>
      <w:r w:rsidRPr="00891C23">
        <w:t>дождик»,</w:t>
      </w:r>
      <w:r w:rsidRPr="00891C23">
        <w:rPr>
          <w:spacing w:val="12"/>
        </w:rPr>
        <w:t xml:space="preserve"> </w:t>
      </w:r>
      <w:r w:rsidRPr="00891C23">
        <w:t>«Кот</w:t>
      </w:r>
      <w:r w:rsidRPr="00891C23">
        <w:rPr>
          <w:spacing w:val="6"/>
        </w:rPr>
        <w:t xml:space="preserve"> </w:t>
      </w:r>
      <w:r w:rsidRPr="00891C23">
        <w:t>и</w:t>
      </w:r>
      <w:r w:rsidRPr="00891C23">
        <w:rPr>
          <w:spacing w:val="6"/>
        </w:rPr>
        <w:t xml:space="preserve"> </w:t>
      </w:r>
      <w:r w:rsidRPr="00891C23">
        <w:t>птенчики»,</w:t>
      </w:r>
      <w:r w:rsidRPr="00891C23">
        <w:rPr>
          <w:spacing w:val="11"/>
        </w:rPr>
        <w:t xml:space="preserve"> </w:t>
      </w:r>
      <w:r w:rsidRPr="00891C23">
        <w:t>«Мыши</w:t>
      </w:r>
      <w:r w:rsidRPr="00891C23">
        <w:rPr>
          <w:spacing w:val="-58"/>
        </w:rPr>
        <w:t xml:space="preserve"> </w:t>
      </w:r>
      <w:r w:rsidRPr="00891C23">
        <w:t>и кот», «Воробушки и автомобиль», «Кто быстрее до флажка!», «Найди свой цвет», «Лохматый</w:t>
      </w:r>
      <w:r w:rsidRPr="00891C23">
        <w:rPr>
          <w:spacing w:val="1"/>
        </w:rPr>
        <w:t xml:space="preserve"> </w:t>
      </w:r>
      <w:r w:rsidRPr="00891C23">
        <w:t>пес»,</w:t>
      </w:r>
      <w:r w:rsidRPr="00891C23">
        <w:rPr>
          <w:spacing w:val="1"/>
        </w:rPr>
        <w:t xml:space="preserve"> </w:t>
      </w:r>
      <w:r w:rsidRPr="00891C23">
        <w:t>«Птички</w:t>
      </w:r>
      <w:r w:rsidRPr="00891C23">
        <w:rPr>
          <w:spacing w:val="1"/>
        </w:rPr>
        <w:t xml:space="preserve"> </w:t>
      </w:r>
      <w:r w:rsidRPr="00891C23">
        <w:t>в</w:t>
      </w:r>
      <w:r w:rsidRPr="00891C23">
        <w:rPr>
          <w:spacing w:val="1"/>
        </w:rPr>
        <w:t xml:space="preserve"> </w:t>
      </w:r>
      <w:r w:rsidRPr="00891C23">
        <w:t>гнездышках»;</w:t>
      </w:r>
      <w:r w:rsidRPr="00891C23">
        <w:rPr>
          <w:spacing w:val="1"/>
        </w:rPr>
        <w:t xml:space="preserve"> </w:t>
      </w:r>
      <w:r w:rsidRPr="00891C23">
        <w:t>с</w:t>
      </w:r>
      <w:r w:rsidRPr="00891C23">
        <w:rPr>
          <w:spacing w:val="1"/>
        </w:rPr>
        <w:t xml:space="preserve"> </w:t>
      </w:r>
      <w:r w:rsidRPr="00891C23">
        <w:t>прыжками</w:t>
      </w:r>
      <w:r w:rsidRPr="00891C23">
        <w:rPr>
          <w:spacing w:val="1"/>
        </w:rPr>
        <w:t xml:space="preserve"> </w:t>
      </w:r>
      <w:r w:rsidRPr="00891C23">
        <w:t>на</w:t>
      </w:r>
      <w:r w:rsidRPr="00891C23">
        <w:rPr>
          <w:spacing w:val="1"/>
        </w:rPr>
        <w:t xml:space="preserve"> </w:t>
      </w:r>
      <w:r w:rsidRPr="00891C23">
        <w:t>развитие</w:t>
      </w:r>
      <w:r w:rsidRPr="00891C23">
        <w:rPr>
          <w:spacing w:val="1"/>
        </w:rPr>
        <w:t xml:space="preserve"> </w:t>
      </w:r>
      <w:r w:rsidRPr="00891C23">
        <w:t>силы</w:t>
      </w:r>
      <w:r w:rsidRPr="00891C23">
        <w:rPr>
          <w:spacing w:val="1"/>
        </w:rPr>
        <w:t xml:space="preserve"> </w:t>
      </w:r>
      <w:r w:rsidRPr="00891C23">
        <w:t>и</w:t>
      </w:r>
      <w:r w:rsidRPr="00891C23">
        <w:rPr>
          <w:spacing w:val="1"/>
        </w:rPr>
        <w:t xml:space="preserve"> </w:t>
      </w:r>
      <w:r w:rsidRPr="00891C23">
        <w:t>ловкости,</w:t>
      </w:r>
      <w:r w:rsidRPr="00891C23">
        <w:rPr>
          <w:spacing w:val="1"/>
        </w:rPr>
        <w:t xml:space="preserve"> </w:t>
      </w:r>
      <w:r w:rsidRPr="00891C23">
        <w:t>равновесия:</w:t>
      </w:r>
      <w:r w:rsidRPr="00891C23">
        <w:rPr>
          <w:spacing w:val="1"/>
        </w:rPr>
        <w:t xml:space="preserve"> </w:t>
      </w:r>
      <w:r w:rsidRPr="00891C23">
        <w:t>«По</w:t>
      </w:r>
      <w:r w:rsidRPr="00891C23">
        <w:rPr>
          <w:spacing w:val="1"/>
        </w:rPr>
        <w:t xml:space="preserve"> </w:t>
      </w:r>
      <w:r w:rsidRPr="00891C23">
        <w:t>ровненькой дорожке шагают наши ножки», «Поймай комарика», «Воробушки и кот», «С кочки на</w:t>
      </w:r>
      <w:r w:rsidRPr="00891C23">
        <w:rPr>
          <w:spacing w:val="1"/>
        </w:rPr>
        <w:t xml:space="preserve"> </w:t>
      </w:r>
      <w:r w:rsidRPr="00891C23">
        <w:t>кочку»; с подлезанием и лазаньем на развитие силы, выносливости: «Наседка и цыплята», «Мыши</w:t>
      </w:r>
      <w:r w:rsidRPr="00891C23">
        <w:rPr>
          <w:spacing w:val="1"/>
        </w:rPr>
        <w:t xml:space="preserve"> </w:t>
      </w:r>
      <w:r w:rsidRPr="00891C23">
        <w:t>в кладовой»,</w:t>
      </w:r>
      <w:r w:rsidRPr="00891C23">
        <w:rPr>
          <w:spacing w:val="1"/>
        </w:rPr>
        <w:t xml:space="preserve"> </w:t>
      </w:r>
      <w:r w:rsidRPr="00891C23">
        <w:t>«Кролики»; с бросанием и ловлей на развитие ловкости, меткости:</w:t>
      </w:r>
      <w:r w:rsidRPr="00891C23">
        <w:rPr>
          <w:spacing w:val="1"/>
        </w:rPr>
        <w:t xml:space="preserve"> </w:t>
      </w:r>
      <w:r w:rsidRPr="00891C23">
        <w:t>«Кто бросит</w:t>
      </w:r>
      <w:r w:rsidRPr="00891C23">
        <w:rPr>
          <w:spacing w:val="1"/>
        </w:rPr>
        <w:t xml:space="preserve"> </w:t>
      </w:r>
      <w:r w:rsidRPr="00891C23">
        <w:t>дальше мешочек», «Попади в круг», «Сбей кеглю», на ориентировку в пространстве. «Найди свое</w:t>
      </w:r>
      <w:r w:rsidRPr="00891C23">
        <w:rPr>
          <w:spacing w:val="1"/>
        </w:rPr>
        <w:t xml:space="preserve"> </w:t>
      </w:r>
      <w:r w:rsidRPr="00891C23">
        <w:t>место»,</w:t>
      </w:r>
      <w:r w:rsidRPr="00891C23">
        <w:rPr>
          <w:spacing w:val="5"/>
        </w:rPr>
        <w:t xml:space="preserve"> </w:t>
      </w:r>
      <w:r w:rsidRPr="00891C23">
        <w:t>«Угадай, кто</w:t>
      </w:r>
      <w:r w:rsidRPr="00891C23">
        <w:rPr>
          <w:spacing w:val="-1"/>
        </w:rPr>
        <w:t xml:space="preserve"> </w:t>
      </w:r>
      <w:r w:rsidRPr="00891C23">
        <w:t>кричит»,</w:t>
      </w:r>
      <w:r w:rsidRPr="00891C23">
        <w:rPr>
          <w:spacing w:val="4"/>
        </w:rPr>
        <w:t xml:space="preserve"> </w:t>
      </w:r>
      <w:r w:rsidRPr="00891C23">
        <w:t>«Найди, что</w:t>
      </w:r>
      <w:r w:rsidRPr="00891C23">
        <w:rPr>
          <w:spacing w:val="-1"/>
        </w:rPr>
        <w:t xml:space="preserve"> </w:t>
      </w:r>
      <w:r w:rsidRPr="00891C23">
        <w:t>спрятано».</w:t>
      </w:r>
    </w:p>
    <w:p w14:paraId="671A3B00" w14:textId="77777777" w:rsidR="00FD6A02" w:rsidRPr="00891C23" w:rsidRDefault="0025242F" w:rsidP="00891C23">
      <w:pPr>
        <w:pStyle w:val="a3"/>
        <w:spacing w:line="276" w:lineRule="auto"/>
        <w:ind w:left="0" w:firstLine="567"/>
      </w:pPr>
      <w:r w:rsidRPr="00891C23">
        <w:rPr>
          <w:i/>
          <w:u w:val="single"/>
        </w:rPr>
        <w:lastRenderedPageBreak/>
        <w:t>Спортивные упражнения</w:t>
      </w:r>
      <w:r w:rsidRPr="00891C23">
        <w:t xml:space="preserve"> Педагог обучает детей спортивным упражнениям на прогулке</w:t>
      </w:r>
      <w:r w:rsidRPr="00891C23">
        <w:rPr>
          <w:spacing w:val="1"/>
        </w:rPr>
        <w:t xml:space="preserve"> </w:t>
      </w:r>
      <w:r w:rsidRPr="00891C23">
        <w:t>или во время физкультурных занятий на свежем воздухе. Катание на санках, лыжах, велосипеде</w:t>
      </w:r>
      <w:r w:rsidRPr="00891C23">
        <w:rPr>
          <w:spacing w:val="1"/>
        </w:rPr>
        <w:t xml:space="preserve"> </w:t>
      </w:r>
      <w:r w:rsidRPr="00891C23">
        <w:t>может</w:t>
      </w:r>
      <w:r w:rsidRPr="00891C23">
        <w:rPr>
          <w:spacing w:val="1"/>
        </w:rPr>
        <w:t xml:space="preserve"> </w:t>
      </w:r>
      <w:r w:rsidRPr="00891C23">
        <w:t>быть</w:t>
      </w:r>
      <w:r w:rsidRPr="00891C23">
        <w:rPr>
          <w:spacing w:val="1"/>
        </w:rPr>
        <w:t xml:space="preserve"> </w:t>
      </w:r>
      <w:r w:rsidRPr="00891C23">
        <w:t>организовано</w:t>
      </w:r>
      <w:r w:rsidRPr="00891C23">
        <w:rPr>
          <w:spacing w:val="1"/>
        </w:rPr>
        <w:t xml:space="preserve"> </w:t>
      </w:r>
      <w:r w:rsidRPr="00891C23">
        <w:t>в</w:t>
      </w:r>
      <w:r w:rsidRPr="00891C23">
        <w:rPr>
          <w:spacing w:val="1"/>
        </w:rPr>
        <w:t xml:space="preserve"> </w:t>
      </w:r>
      <w:r w:rsidRPr="00891C23">
        <w:t>самостоятельной</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в</w:t>
      </w:r>
      <w:r w:rsidRPr="00891C23">
        <w:rPr>
          <w:spacing w:val="1"/>
        </w:rPr>
        <w:t xml:space="preserve"> </w:t>
      </w:r>
      <w:r w:rsidRPr="00891C23">
        <w:t>зависимости</w:t>
      </w:r>
      <w:r w:rsidRPr="00891C23">
        <w:rPr>
          <w:spacing w:val="1"/>
        </w:rPr>
        <w:t xml:space="preserve"> </w:t>
      </w:r>
      <w:r w:rsidRPr="00891C23">
        <w:t>от</w:t>
      </w:r>
      <w:r w:rsidRPr="00891C23">
        <w:rPr>
          <w:spacing w:val="1"/>
        </w:rPr>
        <w:t xml:space="preserve"> </w:t>
      </w:r>
      <w:r w:rsidRPr="00891C23">
        <w:t>имеющихся</w:t>
      </w:r>
      <w:r w:rsidRPr="00891C23">
        <w:rPr>
          <w:spacing w:val="1"/>
        </w:rPr>
        <w:t xml:space="preserve"> </w:t>
      </w:r>
      <w:r w:rsidRPr="00891C23">
        <w:t>условий.</w:t>
      </w:r>
    </w:p>
    <w:p w14:paraId="74566862" w14:textId="77777777" w:rsidR="00FD6A02" w:rsidRPr="00891C23" w:rsidRDefault="0025242F" w:rsidP="00891C23">
      <w:pPr>
        <w:pStyle w:val="a3"/>
        <w:ind w:left="0" w:firstLine="567"/>
      </w:pPr>
      <w:r w:rsidRPr="00891C23">
        <w:rPr>
          <w:i/>
        </w:rPr>
        <w:t>Катание</w:t>
      </w:r>
      <w:r w:rsidRPr="00891C23">
        <w:rPr>
          <w:i/>
          <w:spacing w:val="-2"/>
        </w:rPr>
        <w:t xml:space="preserve"> </w:t>
      </w:r>
      <w:r w:rsidRPr="00891C23">
        <w:rPr>
          <w:i/>
        </w:rPr>
        <w:t>на</w:t>
      </w:r>
      <w:r w:rsidRPr="00891C23">
        <w:rPr>
          <w:i/>
          <w:spacing w:val="-2"/>
        </w:rPr>
        <w:t xml:space="preserve"> </w:t>
      </w:r>
      <w:r w:rsidRPr="00891C23">
        <w:rPr>
          <w:i/>
        </w:rPr>
        <w:t>санках:</w:t>
      </w:r>
      <w:r w:rsidRPr="00891C23">
        <w:rPr>
          <w:spacing w:val="-3"/>
        </w:rPr>
        <w:t xml:space="preserve"> </w:t>
      </w:r>
      <w:r w:rsidRPr="00891C23">
        <w:t>по</w:t>
      </w:r>
      <w:r w:rsidRPr="00891C23">
        <w:rPr>
          <w:spacing w:val="-1"/>
        </w:rPr>
        <w:t xml:space="preserve"> </w:t>
      </w:r>
      <w:r w:rsidRPr="00891C23">
        <w:t>прямой</w:t>
      </w:r>
      <w:r w:rsidRPr="00891C23">
        <w:rPr>
          <w:spacing w:val="-1"/>
        </w:rPr>
        <w:t xml:space="preserve"> </w:t>
      </w:r>
      <w:r w:rsidRPr="00891C23">
        <w:t>дорожке</w:t>
      </w:r>
      <w:r w:rsidRPr="00891C23">
        <w:rPr>
          <w:spacing w:val="-2"/>
        </w:rPr>
        <w:t xml:space="preserve"> </w:t>
      </w:r>
      <w:r w:rsidRPr="00891C23">
        <w:t>игрушек,</w:t>
      </w:r>
      <w:r w:rsidRPr="00891C23">
        <w:rPr>
          <w:spacing w:val="-1"/>
        </w:rPr>
        <w:t xml:space="preserve"> </w:t>
      </w:r>
      <w:r w:rsidRPr="00891C23">
        <w:t>друг</w:t>
      </w:r>
      <w:r w:rsidRPr="00891C23">
        <w:rPr>
          <w:spacing w:val="-2"/>
        </w:rPr>
        <w:t xml:space="preserve"> </w:t>
      </w:r>
      <w:r w:rsidRPr="00891C23">
        <w:t>друга,</w:t>
      </w:r>
      <w:r w:rsidRPr="00891C23">
        <w:rPr>
          <w:spacing w:val="-1"/>
        </w:rPr>
        <w:t xml:space="preserve"> </w:t>
      </w:r>
      <w:r w:rsidRPr="00891C23">
        <w:t>с</w:t>
      </w:r>
      <w:r w:rsidRPr="00891C23">
        <w:rPr>
          <w:spacing w:val="-2"/>
        </w:rPr>
        <w:t xml:space="preserve"> </w:t>
      </w:r>
      <w:r w:rsidRPr="00891C23">
        <w:t>невысокой</w:t>
      </w:r>
      <w:r w:rsidRPr="00891C23">
        <w:rPr>
          <w:spacing w:val="-1"/>
        </w:rPr>
        <w:t xml:space="preserve"> </w:t>
      </w:r>
      <w:r w:rsidRPr="00891C23">
        <w:t>горки.</w:t>
      </w:r>
    </w:p>
    <w:p w14:paraId="31EF5B55" w14:textId="77777777" w:rsidR="00FD6A02" w:rsidRPr="00891C23" w:rsidRDefault="0025242F" w:rsidP="00891C23">
      <w:pPr>
        <w:pStyle w:val="a3"/>
        <w:spacing w:before="43" w:line="276" w:lineRule="auto"/>
        <w:ind w:left="0" w:firstLine="567"/>
      </w:pPr>
      <w:r w:rsidRPr="00891C23">
        <w:rPr>
          <w:i/>
        </w:rPr>
        <w:t>Ходьба на лыжах:</w:t>
      </w:r>
      <w:r w:rsidRPr="00891C23">
        <w:t xml:space="preserve"> по прямой, ровной лыжне ступающим и скользящим шагом; повороты на</w:t>
      </w:r>
      <w:r w:rsidRPr="00891C23">
        <w:rPr>
          <w:spacing w:val="-57"/>
        </w:rPr>
        <w:t xml:space="preserve"> </w:t>
      </w:r>
      <w:r w:rsidRPr="00891C23">
        <w:t>лыжах</w:t>
      </w:r>
      <w:r w:rsidRPr="00891C23">
        <w:rPr>
          <w:spacing w:val="1"/>
        </w:rPr>
        <w:t xml:space="preserve"> </w:t>
      </w:r>
      <w:r w:rsidRPr="00891C23">
        <w:t>переступанием.</w:t>
      </w:r>
    </w:p>
    <w:p w14:paraId="468F9CBA" w14:textId="77777777" w:rsidR="00FD6A02" w:rsidRPr="00891C23" w:rsidRDefault="0025242F" w:rsidP="00891C23">
      <w:pPr>
        <w:pStyle w:val="a3"/>
        <w:spacing w:line="275" w:lineRule="exact"/>
        <w:ind w:left="0" w:firstLine="567"/>
      </w:pPr>
      <w:r w:rsidRPr="00891C23">
        <w:rPr>
          <w:i/>
        </w:rPr>
        <w:t>Катание</w:t>
      </w:r>
      <w:r w:rsidRPr="00891C23">
        <w:rPr>
          <w:i/>
          <w:spacing w:val="-4"/>
        </w:rPr>
        <w:t xml:space="preserve"> </w:t>
      </w:r>
      <w:r w:rsidRPr="00891C23">
        <w:rPr>
          <w:i/>
        </w:rPr>
        <w:t>на</w:t>
      </w:r>
      <w:r w:rsidRPr="00891C23">
        <w:rPr>
          <w:i/>
          <w:spacing w:val="-3"/>
        </w:rPr>
        <w:t xml:space="preserve"> </w:t>
      </w:r>
      <w:r w:rsidRPr="00891C23">
        <w:rPr>
          <w:i/>
        </w:rPr>
        <w:t>трехколесном</w:t>
      </w:r>
      <w:r w:rsidRPr="00891C23">
        <w:rPr>
          <w:i/>
          <w:spacing w:val="-2"/>
        </w:rPr>
        <w:t xml:space="preserve"> </w:t>
      </w:r>
      <w:r w:rsidRPr="00891C23">
        <w:rPr>
          <w:i/>
        </w:rPr>
        <w:t>велосипеде:</w:t>
      </w:r>
      <w:r w:rsidRPr="00891C23">
        <w:rPr>
          <w:spacing w:val="-3"/>
        </w:rPr>
        <w:t xml:space="preserve"> </w:t>
      </w:r>
      <w:r w:rsidRPr="00891C23">
        <w:t>по</w:t>
      </w:r>
      <w:r w:rsidRPr="00891C23">
        <w:rPr>
          <w:spacing w:val="-2"/>
        </w:rPr>
        <w:t xml:space="preserve"> </w:t>
      </w:r>
      <w:r w:rsidRPr="00891C23">
        <w:t>прямой,</w:t>
      </w:r>
      <w:r w:rsidRPr="00891C23">
        <w:rPr>
          <w:spacing w:val="-2"/>
        </w:rPr>
        <w:t xml:space="preserve"> </w:t>
      </w:r>
      <w:r w:rsidRPr="00891C23">
        <w:t>по</w:t>
      </w:r>
      <w:r w:rsidRPr="00891C23">
        <w:rPr>
          <w:spacing w:val="-2"/>
        </w:rPr>
        <w:t xml:space="preserve"> </w:t>
      </w:r>
      <w:r w:rsidRPr="00891C23">
        <w:t>кругу,</w:t>
      </w:r>
      <w:r w:rsidRPr="00891C23">
        <w:rPr>
          <w:spacing w:val="-1"/>
        </w:rPr>
        <w:t xml:space="preserve"> </w:t>
      </w:r>
      <w:r w:rsidRPr="00891C23">
        <w:t>с</w:t>
      </w:r>
      <w:r w:rsidRPr="00891C23">
        <w:rPr>
          <w:spacing w:val="-3"/>
        </w:rPr>
        <w:t xml:space="preserve"> </w:t>
      </w:r>
      <w:r w:rsidRPr="00891C23">
        <w:t>поворотами</w:t>
      </w:r>
      <w:r w:rsidRPr="00891C23">
        <w:rPr>
          <w:spacing w:val="-2"/>
        </w:rPr>
        <w:t xml:space="preserve"> </w:t>
      </w:r>
      <w:r w:rsidRPr="00891C23">
        <w:t>направо,</w:t>
      </w:r>
      <w:r w:rsidRPr="00891C23">
        <w:rPr>
          <w:spacing w:val="-3"/>
        </w:rPr>
        <w:t xml:space="preserve"> </w:t>
      </w:r>
      <w:r w:rsidRPr="00891C23">
        <w:t>налево.</w:t>
      </w:r>
    </w:p>
    <w:p w14:paraId="0E7C650A" w14:textId="77777777" w:rsidR="00FD6A02" w:rsidRPr="00891C23" w:rsidRDefault="0025242F" w:rsidP="00891C23">
      <w:pPr>
        <w:pStyle w:val="a3"/>
        <w:spacing w:before="41" w:line="278" w:lineRule="auto"/>
        <w:ind w:left="0" w:firstLine="567"/>
      </w:pPr>
      <w:r w:rsidRPr="00891C23">
        <w:rPr>
          <w:i/>
        </w:rPr>
        <w:t>Плавание:</w:t>
      </w:r>
      <w:r w:rsidRPr="00891C23">
        <w:t xml:space="preserve"> погружение в воду, ходьба и бег в воде прямо и по кругу, игры с плавающими</w:t>
      </w:r>
      <w:r w:rsidRPr="00891C23">
        <w:rPr>
          <w:spacing w:val="1"/>
        </w:rPr>
        <w:t xml:space="preserve"> </w:t>
      </w:r>
      <w:r w:rsidRPr="00891C23">
        <w:t>игрушками</w:t>
      </w:r>
      <w:r w:rsidRPr="00891C23">
        <w:rPr>
          <w:spacing w:val="-1"/>
        </w:rPr>
        <w:t xml:space="preserve"> </w:t>
      </w:r>
      <w:r w:rsidRPr="00891C23">
        <w:t>в</w:t>
      </w:r>
      <w:r w:rsidRPr="00891C23">
        <w:rPr>
          <w:spacing w:val="-1"/>
        </w:rPr>
        <w:t xml:space="preserve"> </w:t>
      </w:r>
      <w:r w:rsidRPr="00891C23">
        <w:t>воде.</w:t>
      </w:r>
    </w:p>
    <w:p w14:paraId="553CDF76" w14:textId="77777777" w:rsidR="00FD6A02" w:rsidRPr="00891C23" w:rsidRDefault="0025242F" w:rsidP="00891C23">
      <w:pPr>
        <w:pStyle w:val="a3"/>
        <w:spacing w:line="276" w:lineRule="auto"/>
        <w:ind w:left="0" w:firstLine="567"/>
      </w:pPr>
      <w:r w:rsidRPr="00891C23">
        <w:rPr>
          <w:i/>
          <w:u w:val="single"/>
        </w:rPr>
        <w:t>Формирование основ здорового образа жизни</w:t>
      </w:r>
      <w:r w:rsidRPr="00891C23">
        <w:rPr>
          <w:b/>
        </w:rPr>
        <w:t xml:space="preserve">. </w:t>
      </w:r>
      <w:r w:rsidRPr="00891C23">
        <w:t>Педагог поддерживает стремление ребенка</w:t>
      </w:r>
      <w:r w:rsidRPr="00891C23">
        <w:rPr>
          <w:spacing w:val="1"/>
        </w:rPr>
        <w:t xml:space="preserve"> </w:t>
      </w:r>
      <w:r w:rsidRPr="00891C23">
        <w:t>самостоятельно ухаживать за собой, соблюдать порядок и чистоту, ухаживать за своими вещами и</w:t>
      </w:r>
      <w:r w:rsidRPr="00891C23">
        <w:rPr>
          <w:spacing w:val="1"/>
        </w:rPr>
        <w:t xml:space="preserve"> </w:t>
      </w:r>
      <w:r w:rsidRPr="00891C23">
        <w:t>игрушками; формирует первичные представления о роли чистоты, аккуратности для сохранения</w:t>
      </w:r>
      <w:r w:rsidRPr="00891C23">
        <w:rPr>
          <w:spacing w:val="1"/>
        </w:rPr>
        <w:t xml:space="preserve"> </w:t>
      </w:r>
      <w:r w:rsidRPr="00891C23">
        <w:t>здоровья,</w:t>
      </w:r>
      <w:r w:rsidRPr="00891C23">
        <w:rPr>
          <w:spacing w:val="1"/>
        </w:rPr>
        <w:t xml:space="preserve"> </w:t>
      </w:r>
      <w:r w:rsidRPr="00891C23">
        <w:t>напоминает</w:t>
      </w:r>
      <w:r w:rsidRPr="00891C23">
        <w:rPr>
          <w:spacing w:val="1"/>
        </w:rPr>
        <w:t xml:space="preserve"> </w:t>
      </w:r>
      <w:r w:rsidRPr="00891C23">
        <w:t>о</w:t>
      </w:r>
      <w:r w:rsidRPr="00891C23">
        <w:rPr>
          <w:spacing w:val="1"/>
        </w:rPr>
        <w:t xml:space="preserve"> </w:t>
      </w:r>
      <w:r w:rsidRPr="00891C23">
        <w:t>необходимости</w:t>
      </w:r>
      <w:r w:rsidRPr="00891C23">
        <w:rPr>
          <w:spacing w:val="1"/>
        </w:rPr>
        <w:t xml:space="preserve"> </w:t>
      </w:r>
      <w:r w:rsidRPr="00891C23">
        <w:t>соблюдения</w:t>
      </w:r>
      <w:r w:rsidRPr="00891C23">
        <w:rPr>
          <w:spacing w:val="1"/>
        </w:rPr>
        <w:t xml:space="preserve"> </w:t>
      </w:r>
      <w:r w:rsidRPr="00891C23">
        <w:t>правил</w:t>
      </w:r>
      <w:r w:rsidRPr="00891C23">
        <w:rPr>
          <w:spacing w:val="1"/>
        </w:rPr>
        <w:t xml:space="preserve"> </w:t>
      </w:r>
      <w:r w:rsidRPr="00891C23">
        <w:t>безопасности</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(бегать,</w:t>
      </w:r>
      <w:r w:rsidRPr="00891C23">
        <w:rPr>
          <w:spacing w:val="-2"/>
        </w:rPr>
        <w:t xml:space="preserve"> </w:t>
      </w:r>
      <w:r w:rsidRPr="00891C23">
        <w:t>не</w:t>
      </w:r>
      <w:r w:rsidRPr="00891C23">
        <w:rPr>
          <w:spacing w:val="-3"/>
        </w:rPr>
        <w:t xml:space="preserve"> </w:t>
      </w:r>
      <w:r w:rsidRPr="00891C23">
        <w:t>наталкиваясь</w:t>
      </w:r>
      <w:r w:rsidRPr="00891C23">
        <w:rPr>
          <w:spacing w:val="-2"/>
        </w:rPr>
        <w:t xml:space="preserve"> </w:t>
      </w:r>
      <w:r w:rsidRPr="00891C23">
        <w:t>друг</w:t>
      </w:r>
      <w:r w:rsidRPr="00891C23">
        <w:rPr>
          <w:spacing w:val="-2"/>
        </w:rPr>
        <w:t xml:space="preserve"> </w:t>
      </w:r>
      <w:r w:rsidRPr="00891C23">
        <w:t>на</w:t>
      </w:r>
      <w:r w:rsidRPr="00891C23">
        <w:rPr>
          <w:spacing w:val="-1"/>
        </w:rPr>
        <w:t xml:space="preserve"> </w:t>
      </w:r>
      <w:r w:rsidRPr="00891C23">
        <w:t>друга,</w:t>
      </w:r>
      <w:r w:rsidRPr="00891C23">
        <w:rPr>
          <w:spacing w:val="-2"/>
        </w:rPr>
        <w:t xml:space="preserve"> </w:t>
      </w:r>
      <w:r w:rsidRPr="00891C23">
        <w:t>не</w:t>
      </w:r>
      <w:r w:rsidRPr="00891C23">
        <w:rPr>
          <w:spacing w:val="-3"/>
        </w:rPr>
        <w:t xml:space="preserve"> </w:t>
      </w:r>
      <w:r w:rsidRPr="00891C23">
        <w:t>толкать</w:t>
      </w:r>
      <w:r w:rsidRPr="00891C23">
        <w:rPr>
          <w:spacing w:val="-1"/>
        </w:rPr>
        <w:t xml:space="preserve"> </w:t>
      </w:r>
      <w:r w:rsidRPr="00891C23">
        <w:t>товарища,</w:t>
      </w:r>
      <w:r w:rsidRPr="00891C23">
        <w:rPr>
          <w:spacing w:val="-2"/>
        </w:rPr>
        <w:t xml:space="preserve"> </w:t>
      </w:r>
      <w:r w:rsidRPr="00891C23">
        <w:t>не</w:t>
      </w:r>
      <w:r w:rsidRPr="00891C23">
        <w:rPr>
          <w:spacing w:val="-2"/>
        </w:rPr>
        <w:t xml:space="preserve"> </w:t>
      </w:r>
      <w:r w:rsidRPr="00891C23">
        <w:t>нарушать</w:t>
      </w:r>
      <w:r w:rsidRPr="00891C23">
        <w:rPr>
          <w:spacing w:val="-1"/>
        </w:rPr>
        <w:t xml:space="preserve"> </w:t>
      </w:r>
      <w:r w:rsidRPr="00891C23">
        <w:t>правила).</w:t>
      </w:r>
    </w:p>
    <w:p w14:paraId="1B559FDD" w14:textId="77777777" w:rsidR="00FD6A02" w:rsidRPr="00891C23" w:rsidRDefault="0025242F" w:rsidP="00891C23">
      <w:pPr>
        <w:ind w:firstLine="567"/>
        <w:jc w:val="both"/>
        <w:rPr>
          <w:i/>
          <w:sz w:val="24"/>
        </w:rPr>
      </w:pPr>
      <w:r w:rsidRPr="00891C23">
        <w:rPr>
          <w:i/>
          <w:sz w:val="24"/>
          <w:u w:val="single"/>
        </w:rPr>
        <w:t>Активный</w:t>
      </w:r>
      <w:r w:rsidRPr="00891C23">
        <w:rPr>
          <w:i/>
          <w:spacing w:val="-2"/>
          <w:sz w:val="24"/>
          <w:u w:val="single"/>
        </w:rPr>
        <w:t xml:space="preserve"> </w:t>
      </w:r>
      <w:r w:rsidRPr="00891C23">
        <w:rPr>
          <w:i/>
          <w:sz w:val="24"/>
          <w:u w:val="single"/>
        </w:rPr>
        <w:t>отдых</w:t>
      </w:r>
      <w:r w:rsidRPr="00891C23">
        <w:rPr>
          <w:i/>
          <w:sz w:val="24"/>
        </w:rPr>
        <w:t>.</w:t>
      </w:r>
    </w:p>
    <w:p w14:paraId="3EE2ADA3" w14:textId="77777777" w:rsidR="00FD6A02" w:rsidRPr="00891C23" w:rsidRDefault="0025242F" w:rsidP="00891C23">
      <w:pPr>
        <w:pStyle w:val="a3"/>
        <w:spacing w:before="36" w:line="276" w:lineRule="auto"/>
        <w:ind w:left="0" w:firstLine="567"/>
      </w:pPr>
      <w:r w:rsidRPr="00891C23">
        <w:rPr>
          <w:i/>
        </w:rPr>
        <w:t xml:space="preserve">Физкультурные досуги. </w:t>
      </w:r>
      <w:r w:rsidRPr="00891C23">
        <w:t>Досуг проводится 1–2 раза в месяц во второй половине дня на</w:t>
      </w:r>
      <w:r w:rsidRPr="00891C23">
        <w:rPr>
          <w:spacing w:val="1"/>
        </w:rPr>
        <w:t xml:space="preserve"> </w:t>
      </w:r>
      <w:r w:rsidRPr="00891C23">
        <w:t>свежем воздухе, продолжительность 20–25 минут. Содержание составляют сюжетные подвижные</w:t>
      </w:r>
      <w:r w:rsidRPr="00891C23">
        <w:rPr>
          <w:spacing w:val="1"/>
        </w:rPr>
        <w:t xml:space="preserve"> </w:t>
      </w:r>
      <w:r w:rsidRPr="00891C23">
        <w:t>игры и игровые упражнения, игры-забавы, аттракционы, хороводы, игры с пением, музыкально-</w:t>
      </w:r>
      <w:r w:rsidRPr="00891C23">
        <w:rPr>
          <w:spacing w:val="1"/>
        </w:rPr>
        <w:t xml:space="preserve"> </w:t>
      </w:r>
      <w:r w:rsidRPr="00891C23">
        <w:t>ритмические упражнения.</w:t>
      </w:r>
    </w:p>
    <w:p w14:paraId="192C2394" w14:textId="77777777" w:rsidR="00FD6A02" w:rsidRPr="00891C23" w:rsidRDefault="0025242F" w:rsidP="00891C23">
      <w:pPr>
        <w:pStyle w:val="a3"/>
        <w:spacing w:line="276" w:lineRule="auto"/>
        <w:ind w:left="0" w:firstLine="567"/>
      </w:pPr>
      <w:r w:rsidRPr="00891C23">
        <w:rPr>
          <w:i/>
          <w:u w:val="single"/>
        </w:rPr>
        <w:t>День</w:t>
      </w:r>
      <w:r w:rsidRPr="00891C23">
        <w:rPr>
          <w:i/>
          <w:spacing w:val="1"/>
          <w:u w:val="single"/>
        </w:rPr>
        <w:t xml:space="preserve"> </w:t>
      </w:r>
      <w:r w:rsidRPr="00891C23">
        <w:rPr>
          <w:i/>
          <w:u w:val="single"/>
        </w:rPr>
        <w:t>здоровья</w:t>
      </w:r>
      <w:r w:rsidRPr="00891C23">
        <w:rPr>
          <w:i/>
        </w:rPr>
        <w:t>.</w:t>
      </w:r>
      <w:r w:rsidRPr="00891C23">
        <w:rPr>
          <w:i/>
          <w:spacing w:val="1"/>
        </w:rPr>
        <w:t xml:space="preserve"> </w:t>
      </w:r>
      <w:r w:rsidRPr="00891C23">
        <w:t>В</w:t>
      </w:r>
      <w:r w:rsidRPr="00891C23">
        <w:rPr>
          <w:spacing w:val="1"/>
        </w:rPr>
        <w:t xml:space="preserve"> </w:t>
      </w:r>
      <w:r w:rsidRPr="00891C23">
        <w:t>этот</w:t>
      </w:r>
      <w:r w:rsidRPr="00891C23">
        <w:rPr>
          <w:spacing w:val="1"/>
        </w:rPr>
        <w:t xml:space="preserve"> </w:t>
      </w:r>
      <w:r w:rsidRPr="00891C23">
        <w:t>день</w:t>
      </w:r>
      <w:r w:rsidRPr="00891C23">
        <w:rPr>
          <w:spacing w:val="1"/>
        </w:rPr>
        <w:t xml:space="preserve"> </w:t>
      </w:r>
      <w:r w:rsidRPr="00891C23">
        <w:t>проводятся</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на</w:t>
      </w:r>
      <w:r w:rsidRPr="00891C23">
        <w:rPr>
          <w:spacing w:val="1"/>
        </w:rPr>
        <w:t xml:space="preserve"> </w:t>
      </w:r>
      <w:r w:rsidRPr="00891C23">
        <w:t>свежем</w:t>
      </w:r>
      <w:r w:rsidRPr="00891C23">
        <w:rPr>
          <w:spacing w:val="1"/>
        </w:rPr>
        <w:t xml:space="preserve"> </w:t>
      </w:r>
      <w:r w:rsidRPr="00891C23">
        <w:t>воздухе,</w:t>
      </w:r>
      <w:r w:rsidRPr="00891C23">
        <w:rPr>
          <w:spacing w:val="1"/>
        </w:rPr>
        <w:t xml:space="preserve"> </w:t>
      </w:r>
      <w:r w:rsidRPr="00891C23">
        <w:t>досуги,</w:t>
      </w:r>
      <w:r w:rsidRPr="00891C23">
        <w:rPr>
          <w:spacing w:val="1"/>
        </w:rPr>
        <w:t xml:space="preserve"> </w:t>
      </w:r>
      <w:r w:rsidRPr="00891C23">
        <w:t>возможен</w:t>
      </w:r>
      <w:r w:rsidRPr="00891C23">
        <w:rPr>
          <w:spacing w:val="1"/>
        </w:rPr>
        <w:t xml:space="preserve"> </w:t>
      </w:r>
      <w:r w:rsidRPr="00891C23">
        <w:t>выход</w:t>
      </w:r>
      <w:r w:rsidRPr="00891C23">
        <w:rPr>
          <w:spacing w:val="1"/>
        </w:rPr>
        <w:t xml:space="preserve"> </w:t>
      </w:r>
      <w:r w:rsidRPr="00891C23">
        <w:t>за</w:t>
      </w:r>
      <w:r w:rsidRPr="00891C23">
        <w:rPr>
          <w:spacing w:val="1"/>
        </w:rPr>
        <w:t xml:space="preserve"> </w:t>
      </w:r>
      <w:r w:rsidRPr="00891C23">
        <w:t>пределы</w:t>
      </w:r>
      <w:r w:rsidRPr="00891C23">
        <w:rPr>
          <w:spacing w:val="1"/>
        </w:rPr>
        <w:t xml:space="preserve"> </w:t>
      </w:r>
      <w:r w:rsidRPr="00891C23">
        <w:t>участка</w:t>
      </w:r>
      <w:r w:rsidRPr="00891C23">
        <w:rPr>
          <w:spacing w:val="1"/>
        </w:rPr>
        <w:t xml:space="preserve"> </w:t>
      </w:r>
      <w:r w:rsidRPr="00891C23">
        <w:t>детского</w:t>
      </w:r>
      <w:r w:rsidRPr="00891C23">
        <w:rPr>
          <w:spacing w:val="1"/>
        </w:rPr>
        <w:t xml:space="preserve"> </w:t>
      </w:r>
      <w:r w:rsidRPr="00891C23">
        <w:t>сада,</w:t>
      </w:r>
      <w:r w:rsidRPr="00891C23">
        <w:rPr>
          <w:spacing w:val="1"/>
        </w:rPr>
        <w:t xml:space="preserve"> </w:t>
      </w:r>
      <w:r w:rsidRPr="00891C23">
        <w:t>самостоятельную</w:t>
      </w:r>
      <w:r w:rsidRPr="00891C23">
        <w:rPr>
          <w:spacing w:val="1"/>
        </w:rPr>
        <w:t xml:space="preserve"> </w:t>
      </w:r>
      <w:r w:rsidRPr="00891C23">
        <w:t>игровую</w:t>
      </w:r>
      <w:r w:rsidRPr="00891C23">
        <w:rPr>
          <w:spacing w:val="1"/>
        </w:rPr>
        <w:t xml:space="preserve"> </w:t>
      </w:r>
      <w:r w:rsidRPr="00891C23">
        <w:t>деятельность,</w:t>
      </w:r>
      <w:r w:rsidRPr="00891C23">
        <w:rPr>
          <w:spacing w:val="1"/>
        </w:rPr>
        <w:t xml:space="preserve"> </w:t>
      </w:r>
      <w:r w:rsidRPr="00891C23">
        <w:t>развлечения.</w:t>
      </w:r>
    </w:p>
    <w:p w14:paraId="4D5DA4AE" w14:textId="77777777" w:rsidR="00FD6A02" w:rsidRPr="00891C23" w:rsidRDefault="0025242F" w:rsidP="00891C23">
      <w:pPr>
        <w:pStyle w:val="a3"/>
        <w:spacing w:before="2" w:line="276" w:lineRule="auto"/>
        <w:ind w:left="0" w:firstLine="567"/>
      </w:pPr>
      <w:r w:rsidRPr="00891C23">
        <w:rPr>
          <w:b/>
          <w:i/>
        </w:rPr>
        <w:t>В</w:t>
      </w:r>
      <w:r w:rsidRPr="00891C23">
        <w:rPr>
          <w:b/>
          <w:i/>
          <w:spacing w:val="1"/>
        </w:rPr>
        <w:t xml:space="preserve"> </w:t>
      </w:r>
      <w:r w:rsidRPr="00891C23">
        <w:rPr>
          <w:b/>
          <w:i/>
        </w:rPr>
        <w:t>результате,</w:t>
      </w:r>
      <w:r w:rsidRPr="00891C23">
        <w:rPr>
          <w:b/>
          <w:i/>
          <w:spacing w:val="1"/>
        </w:rPr>
        <w:t xml:space="preserve"> </w:t>
      </w:r>
      <w:r w:rsidRPr="00891C23">
        <w:rPr>
          <w:b/>
          <w:i/>
        </w:rPr>
        <w:t>к</w:t>
      </w:r>
      <w:r w:rsidRPr="00891C23">
        <w:rPr>
          <w:b/>
          <w:i/>
          <w:spacing w:val="1"/>
        </w:rPr>
        <w:t xml:space="preserve"> </w:t>
      </w:r>
      <w:r w:rsidRPr="00891C23">
        <w:rPr>
          <w:b/>
          <w:i/>
        </w:rPr>
        <w:t>концу</w:t>
      </w:r>
      <w:r w:rsidRPr="00891C23">
        <w:rPr>
          <w:b/>
          <w:i/>
          <w:spacing w:val="1"/>
        </w:rPr>
        <w:t xml:space="preserve"> </w:t>
      </w:r>
      <w:r w:rsidRPr="00891C23">
        <w:rPr>
          <w:b/>
          <w:i/>
        </w:rPr>
        <w:t>4</w:t>
      </w:r>
      <w:r w:rsidRPr="00891C23">
        <w:rPr>
          <w:b/>
          <w:i/>
          <w:spacing w:val="1"/>
        </w:rPr>
        <w:t xml:space="preserve"> </w:t>
      </w:r>
      <w:r w:rsidRPr="00891C23">
        <w:rPr>
          <w:b/>
          <w:i/>
        </w:rPr>
        <w:t>года</w:t>
      </w:r>
      <w:r w:rsidRPr="00891C23">
        <w:rPr>
          <w:b/>
          <w:i/>
          <w:spacing w:val="1"/>
        </w:rPr>
        <w:t xml:space="preserve"> </w:t>
      </w:r>
      <w:r w:rsidRPr="00891C23">
        <w:rPr>
          <w:b/>
          <w:i/>
        </w:rPr>
        <w:t>жизни,</w:t>
      </w:r>
      <w:r w:rsidRPr="00891C23">
        <w:rPr>
          <w:b/>
          <w:i/>
          <w:spacing w:val="1"/>
        </w:rPr>
        <w:t xml:space="preserve"> </w:t>
      </w:r>
      <w:r w:rsidRPr="00891C23">
        <w:t>ребенок</w:t>
      </w:r>
      <w:r w:rsidRPr="00891C23">
        <w:rPr>
          <w:spacing w:val="1"/>
        </w:rPr>
        <w:t xml:space="preserve"> </w:t>
      </w:r>
      <w:r w:rsidRPr="00891C23">
        <w:t>ориентируется</w:t>
      </w:r>
      <w:r w:rsidRPr="00891C23">
        <w:rPr>
          <w:spacing w:val="1"/>
        </w:rPr>
        <w:t xml:space="preserve"> </w:t>
      </w:r>
      <w:r w:rsidRPr="00891C23">
        <w:t>в</w:t>
      </w:r>
      <w:r w:rsidRPr="00891C23">
        <w:rPr>
          <w:spacing w:val="1"/>
        </w:rPr>
        <w:t xml:space="preserve"> </w:t>
      </w:r>
      <w:r w:rsidRPr="00891C23">
        <w:t>пространстве</w:t>
      </w:r>
      <w:r w:rsidRPr="00891C23">
        <w:rPr>
          <w:spacing w:val="60"/>
        </w:rPr>
        <w:t xml:space="preserve"> </w:t>
      </w:r>
      <w:r w:rsidRPr="00891C23">
        <w:t>по</w:t>
      </w:r>
      <w:r w:rsidRPr="00891C23">
        <w:rPr>
          <w:spacing w:val="1"/>
        </w:rPr>
        <w:t xml:space="preserve"> </w:t>
      </w:r>
      <w:r w:rsidRPr="00891C23">
        <w:t>зрительным</w:t>
      </w:r>
      <w:r w:rsidRPr="00891C23">
        <w:rPr>
          <w:spacing w:val="1"/>
        </w:rPr>
        <w:t xml:space="preserve"> </w:t>
      </w:r>
      <w:r w:rsidRPr="00891C23">
        <w:t>и</w:t>
      </w:r>
      <w:r w:rsidRPr="00891C23">
        <w:rPr>
          <w:spacing w:val="1"/>
        </w:rPr>
        <w:t xml:space="preserve"> </w:t>
      </w:r>
      <w:r w:rsidRPr="00891C23">
        <w:t>звуковым</w:t>
      </w:r>
      <w:r w:rsidRPr="00891C23">
        <w:rPr>
          <w:spacing w:val="1"/>
        </w:rPr>
        <w:t xml:space="preserve"> </w:t>
      </w:r>
      <w:r w:rsidRPr="00891C23">
        <w:t>ориентирам,</w:t>
      </w:r>
      <w:r w:rsidRPr="00891C23">
        <w:rPr>
          <w:spacing w:val="1"/>
        </w:rPr>
        <w:t xml:space="preserve"> </w:t>
      </w:r>
      <w:r w:rsidRPr="00891C23">
        <w:t>при</w:t>
      </w:r>
      <w:r w:rsidRPr="00891C23">
        <w:rPr>
          <w:spacing w:val="1"/>
        </w:rPr>
        <w:t xml:space="preserve"> </w:t>
      </w:r>
      <w:r w:rsidRPr="00891C23">
        <w:t>совместных</w:t>
      </w:r>
      <w:r w:rsidRPr="00891C23">
        <w:rPr>
          <w:spacing w:val="1"/>
        </w:rPr>
        <w:t xml:space="preserve"> </w:t>
      </w:r>
      <w:r w:rsidRPr="00891C23">
        <w:t>построениях</w:t>
      </w:r>
      <w:r w:rsidRPr="00891C23">
        <w:rPr>
          <w:spacing w:val="1"/>
        </w:rPr>
        <w:t xml:space="preserve"> </w:t>
      </w:r>
      <w:r w:rsidRPr="00891C23">
        <w:t>и</w:t>
      </w:r>
      <w:r w:rsidRPr="00891C23">
        <w:rPr>
          <w:spacing w:val="1"/>
        </w:rPr>
        <w:t xml:space="preserve"> </w:t>
      </w:r>
      <w:r w:rsidRPr="00891C23">
        <w:t>выполнении</w:t>
      </w:r>
      <w:r w:rsidRPr="00891C23">
        <w:rPr>
          <w:spacing w:val="1"/>
        </w:rPr>
        <w:t xml:space="preserve"> </w:t>
      </w:r>
      <w:r w:rsidRPr="00891C23">
        <w:t>основных</w:t>
      </w:r>
      <w:r w:rsidRPr="00891C23">
        <w:rPr>
          <w:spacing w:val="1"/>
        </w:rPr>
        <w:t xml:space="preserve"> </w:t>
      </w:r>
      <w:r w:rsidRPr="00891C23">
        <w:t>движений,</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1"/>
        </w:rPr>
        <w:t xml:space="preserve"> </w:t>
      </w:r>
      <w:r w:rsidRPr="00891C23">
        <w:t>по</w:t>
      </w:r>
      <w:r w:rsidRPr="00891C23">
        <w:rPr>
          <w:spacing w:val="1"/>
        </w:rPr>
        <w:t xml:space="preserve"> </w:t>
      </w:r>
      <w:r w:rsidRPr="00891C23">
        <w:t>показу</w:t>
      </w:r>
      <w:r w:rsidRPr="00891C23">
        <w:rPr>
          <w:spacing w:val="1"/>
        </w:rPr>
        <w:t xml:space="preserve"> </w:t>
      </w:r>
      <w:r w:rsidRPr="00891C23">
        <w:t>педагога</w:t>
      </w:r>
      <w:r w:rsidRPr="00891C23">
        <w:rPr>
          <w:spacing w:val="1"/>
        </w:rPr>
        <w:t xml:space="preserve"> </w:t>
      </w:r>
      <w:r w:rsidRPr="00891C23">
        <w:t>принимает</w:t>
      </w:r>
      <w:r w:rsidRPr="00891C23">
        <w:rPr>
          <w:spacing w:val="1"/>
        </w:rPr>
        <w:t xml:space="preserve"> </w:t>
      </w:r>
      <w:r w:rsidRPr="00891C23">
        <w:t>исходное</w:t>
      </w:r>
      <w:r w:rsidRPr="00891C23">
        <w:rPr>
          <w:spacing w:val="1"/>
        </w:rPr>
        <w:t xml:space="preserve"> </w:t>
      </w:r>
      <w:r w:rsidRPr="00891C23">
        <w:t>положение,</w:t>
      </w:r>
      <w:r w:rsidRPr="00891C23">
        <w:rPr>
          <w:spacing w:val="60"/>
        </w:rPr>
        <w:t xml:space="preserve"> </w:t>
      </w:r>
      <w:r w:rsidRPr="00891C23">
        <w:t>более</w:t>
      </w:r>
      <w:r w:rsidRPr="00891C23">
        <w:rPr>
          <w:spacing w:val="1"/>
        </w:rPr>
        <w:t xml:space="preserve"> </w:t>
      </w:r>
      <w:r w:rsidRPr="00891C23">
        <w:t>уверенно выполняет движения, сохраняет равновесие при выполнении физических упражнений,</w:t>
      </w:r>
      <w:r w:rsidRPr="00891C23">
        <w:rPr>
          <w:spacing w:val="1"/>
        </w:rPr>
        <w:t xml:space="preserve"> </w:t>
      </w:r>
      <w:r w:rsidRPr="00891C23">
        <w:t>музыкально-ритмических движений, реагирует на сигналы, переключается с одного движения на</w:t>
      </w:r>
      <w:r w:rsidRPr="00891C23">
        <w:rPr>
          <w:spacing w:val="1"/>
        </w:rPr>
        <w:t xml:space="preserve"> </w:t>
      </w:r>
      <w:r w:rsidRPr="00891C23">
        <w:t>другое,</w:t>
      </w:r>
      <w:r w:rsidRPr="00891C23">
        <w:rPr>
          <w:spacing w:val="1"/>
        </w:rPr>
        <w:t xml:space="preserve"> </w:t>
      </w:r>
      <w:r w:rsidRPr="00891C23">
        <w:t>выполняет</w:t>
      </w:r>
      <w:r w:rsidRPr="00891C23">
        <w:rPr>
          <w:spacing w:val="1"/>
        </w:rPr>
        <w:t xml:space="preserve"> </w:t>
      </w:r>
      <w:r w:rsidRPr="00891C23">
        <w:t>общеразвивающие</w:t>
      </w:r>
      <w:r w:rsidRPr="00891C23">
        <w:rPr>
          <w:spacing w:val="1"/>
        </w:rPr>
        <w:t xml:space="preserve"> </w:t>
      </w:r>
      <w:r w:rsidRPr="00891C23">
        <w:t>и</w:t>
      </w:r>
      <w:r w:rsidRPr="00891C23">
        <w:rPr>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осваивает</w:t>
      </w:r>
      <w:r w:rsidRPr="00891C23">
        <w:rPr>
          <w:spacing w:val="1"/>
        </w:rPr>
        <w:t xml:space="preserve"> </w:t>
      </w:r>
      <w:r w:rsidRPr="00891C23">
        <w:t>спортивные</w:t>
      </w:r>
      <w:r w:rsidRPr="00891C23">
        <w:rPr>
          <w:spacing w:val="1"/>
        </w:rPr>
        <w:t xml:space="preserve"> </w:t>
      </w:r>
      <w:r w:rsidRPr="00891C23">
        <w:t>упражнения;</w:t>
      </w:r>
      <w:r w:rsidRPr="00891C23">
        <w:rPr>
          <w:spacing w:val="1"/>
        </w:rPr>
        <w:t xml:space="preserve"> </w:t>
      </w:r>
      <w:r w:rsidRPr="00891C23">
        <w:t>проявляет</w:t>
      </w:r>
      <w:r w:rsidRPr="00891C23">
        <w:rPr>
          <w:spacing w:val="1"/>
        </w:rPr>
        <w:t xml:space="preserve"> </w:t>
      </w:r>
      <w:r w:rsidRPr="00891C23">
        <w:t>положительное</w:t>
      </w:r>
      <w:r w:rsidRPr="00891C23">
        <w:rPr>
          <w:spacing w:val="1"/>
        </w:rPr>
        <w:t xml:space="preserve"> </w:t>
      </w:r>
      <w:r w:rsidRPr="00891C23">
        <w:t>отношение</w:t>
      </w:r>
      <w:r w:rsidRPr="00891C23">
        <w:rPr>
          <w:spacing w:val="1"/>
        </w:rPr>
        <w:t xml:space="preserve"> </w:t>
      </w:r>
      <w:r w:rsidRPr="00891C23">
        <w:t>к</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1"/>
        </w:rPr>
        <w:t xml:space="preserve"> </w:t>
      </w:r>
      <w:r w:rsidRPr="00891C23">
        <w:t>стремится</w:t>
      </w:r>
      <w:r w:rsidRPr="00891C23">
        <w:rPr>
          <w:spacing w:val="1"/>
        </w:rPr>
        <w:t xml:space="preserve"> </w:t>
      </w:r>
      <w:r w:rsidRPr="00891C23">
        <w:t>к</w:t>
      </w:r>
      <w:r w:rsidRPr="00891C23">
        <w:rPr>
          <w:spacing w:val="1"/>
        </w:rPr>
        <w:t xml:space="preserve"> </w:t>
      </w:r>
      <w:r w:rsidRPr="00891C23">
        <w:t>самостоятельности</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избирателен</w:t>
      </w:r>
      <w:r w:rsidRPr="00891C23">
        <w:rPr>
          <w:spacing w:val="1"/>
        </w:rPr>
        <w:t xml:space="preserve"> </w:t>
      </w:r>
      <w:r w:rsidRPr="00891C23">
        <w:t>по</w:t>
      </w:r>
      <w:r w:rsidRPr="00891C23">
        <w:rPr>
          <w:spacing w:val="1"/>
        </w:rPr>
        <w:t xml:space="preserve"> </w:t>
      </w:r>
      <w:r w:rsidRPr="00891C23">
        <w:t>отношению</w:t>
      </w:r>
      <w:r w:rsidRPr="00891C23">
        <w:rPr>
          <w:spacing w:val="1"/>
        </w:rPr>
        <w:t xml:space="preserve"> </w:t>
      </w:r>
      <w:r w:rsidRPr="00891C23">
        <w:t>к</w:t>
      </w:r>
      <w:r w:rsidRPr="00891C23">
        <w:rPr>
          <w:spacing w:val="1"/>
        </w:rPr>
        <w:t xml:space="preserve"> </w:t>
      </w:r>
      <w:r w:rsidRPr="00891C23">
        <w:t>некоторым</w:t>
      </w:r>
      <w:r w:rsidRPr="00891C23">
        <w:rPr>
          <w:spacing w:val="1"/>
        </w:rPr>
        <w:t xml:space="preserve"> </w:t>
      </w:r>
      <w:r w:rsidRPr="00891C23">
        <w:t>двигательным</w:t>
      </w:r>
      <w:r w:rsidRPr="00891C23">
        <w:rPr>
          <w:spacing w:val="1"/>
        </w:rPr>
        <w:t xml:space="preserve"> </w:t>
      </w:r>
      <w:r w:rsidRPr="00891C23">
        <w:t>действиям</w:t>
      </w:r>
      <w:r w:rsidRPr="00891C23">
        <w:rPr>
          <w:spacing w:val="1"/>
        </w:rPr>
        <w:t xml:space="preserve"> </w:t>
      </w:r>
      <w:r w:rsidRPr="00891C23">
        <w:t>и</w:t>
      </w:r>
      <w:r w:rsidRPr="00891C23">
        <w:rPr>
          <w:spacing w:val="1"/>
        </w:rPr>
        <w:t xml:space="preserve"> </w:t>
      </w:r>
      <w:r w:rsidRPr="00891C23">
        <w:t>подвижным</w:t>
      </w:r>
      <w:r w:rsidRPr="00891C23">
        <w:rPr>
          <w:spacing w:val="1"/>
        </w:rPr>
        <w:t xml:space="preserve"> </w:t>
      </w:r>
      <w:r w:rsidRPr="00891C23">
        <w:t>играм,</w:t>
      </w:r>
      <w:r w:rsidRPr="00891C23">
        <w:rPr>
          <w:spacing w:val="1"/>
        </w:rPr>
        <w:t xml:space="preserve"> </w:t>
      </w:r>
      <w:r w:rsidRPr="00891C23">
        <w:t>знает</w:t>
      </w:r>
      <w:r w:rsidRPr="00891C23">
        <w:rPr>
          <w:spacing w:val="1"/>
        </w:rPr>
        <w:t xml:space="preserve"> </w:t>
      </w:r>
      <w:r w:rsidRPr="00891C23">
        <w:t>правила</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57"/>
        </w:rPr>
        <w:t xml:space="preserve"> </w:t>
      </w:r>
      <w:r w:rsidRPr="00891C23">
        <w:t>стремится</w:t>
      </w:r>
      <w:r w:rsidRPr="00891C23">
        <w:rPr>
          <w:spacing w:val="14"/>
        </w:rPr>
        <w:t xml:space="preserve"> </w:t>
      </w:r>
      <w:r w:rsidRPr="00891C23">
        <w:t>к</w:t>
      </w:r>
      <w:r w:rsidRPr="00891C23">
        <w:rPr>
          <w:spacing w:val="16"/>
        </w:rPr>
        <w:t xml:space="preserve"> </w:t>
      </w:r>
      <w:r w:rsidRPr="00891C23">
        <w:t>выполнению</w:t>
      </w:r>
      <w:r w:rsidRPr="00891C23">
        <w:rPr>
          <w:spacing w:val="16"/>
        </w:rPr>
        <w:t xml:space="preserve"> </w:t>
      </w:r>
      <w:r w:rsidRPr="00891C23">
        <w:t>ведущих</w:t>
      </w:r>
      <w:r w:rsidRPr="00891C23">
        <w:rPr>
          <w:spacing w:val="16"/>
        </w:rPr>
        <w:t xml:space="preserve"> </w:t>
      </w:r>
      <w:r w:rsidRPr="00891C23">
        <w:t>ролей</w:t>
      </w:r>
      <w:r w:rsidRPr="00891C23">
        <w:rPr>
          <w:spacing w:val="16"/>
        </w:rPr>
        <w:t xml:space="preserve"> </w:t>
      </w:r>
      <w:r w:rsidRPr="00891C23">
        <w:t>в</w:t>
      </w:r>
      <w:r w:rsidRPr="00891C23">
        <w:rPr>
          <w:spacing w:val="15"/>
        </w:rPr>
        <w:t xml:space="preserve"> </w:t>
      </w:r>
      <w:r w:rsidRPr="00891C23">
        <w:t>игре;</w:t>
      </w:r>
      <w:r w:rsidRPr="00891C23">
        <w:rPr>
          <w:spacing w:val="15"/>
        </w:rPr>
        <w:t xml:space="preserve"> </w:t>
      </w:r>
      <w:r w:rsidRPr="00891C23">
        <w:t>понимает</w:t>
      </w:r>
      <w:r w:rsidRPr="00891C23">
        <w:rPr>
          <w:spacing w:val="16"/>
        </w:rPr>
        <w:t xml:space="preserve"> </w:t>
      </w:r>
      <w:r w:rsidRPr="00891C23">
        <w:t>необходимость</w:t>
      </w:r>
      <w:r w:rsidRPr="00891C23">
        <w:rPr>
          <w:spacing w:val="17"/>
        </w:rPr>
        <w:t xml:space="preserve"> </w:t>
      </w:r>
      <w:r w:rsidRPr="00891C23">
        <w:t>соблюдения</w:t>
      </w:r>
      <w:r w:rsidRPr="00891C23">
        <w:rPr>
          <w:spacing w:val="14"/>
        </w:rPr>
        <w:t xml:space="preserve"> </w:t>
      </w:r>
      <w:r w:rsidRPr="00891C23">
        <w:t>чистоты</w:t>
      </w:r>
      <w:r w:rsidRPr="00891C23">
        <w:rPr>
          <w:spacing w:val="15"/>
        </w:rPr>
        <w:t xml:space="preserve"> </w:t>
      </w:r>
      <w:r w:rsidRPr="00891C23">
        <w:t>и</w:t>
      </w:r>
      <w:r w:rsidR="00B963C2">
        <w:pict w14:anchorId="405C604C">
          <v:rect id="_x0000_s1032" style="position:absolute;left:0;text-align:left;margin-left:56.65pt;margin-top:15.15pt;width:144.05pt;height:.7pt;z-index:-251657216;mso-wrap-distance-left:0;mso-wrap-distance-right:0;mso-position-horizontal-relative:page;mso-position-vertical-relative:text" fillcolor="black" stroked="f">
            <w10:wrap type="topAndBottom" anchorx="page"/>
          </v:rect>
        </w:pict>
      </w:r>
      <w:r w:rsidR="004C16F5" w:rsidRPr="00891C23">
        <w:t xml:space="preserve"> </w:t>
      </w:r>
      <w:r w:rsidRPr="00891C23">
        <w:t>гигиены</w:t>
      </w:r>
      <w:r w:rsidRPr="00891C23">
        <w:rPr>
          <w:spacing w:val="1"/>
        </w:rPr>
        <w:t xml:space="preserve"> </w:t>
      </w:r>
      <w:r w:rsidRPr="00891C23">
        <w:t>для</w:t>
      </w:r>
      <w:r w:rsidRPr="00891C23">
        <w:rPr>
          <w:spacing w:val="1"/>
        </w:rPr>
        <w:t xml:space="preserve"> </w:t>
      </w:r>
      <w:r w:rsidRPr="00891C23">
        <w:t>здоровья,</w:t>
      </w:r>
      <w:r w:rsidRPr="00891C23">
        <w:rPr>
          <w:spacing w:val="1"/>
        </w:rPr>
        <w:t xml:space="preserve"> </w:t>
      </w:r>
      <w:r w:rsidRPr="00891C23">
        <w:t>имеет</w:t>
      </w:r>
      <w:r w:rsidRPr="00891C23">
        <w:rPr>
          <w:spacing w:val="1"/>
        </w:rPr>
        <w:t xml:space="preserve"> </w:t>
      </w:r>
      <w:r w:rsidRPr="00891C23">
        <w:t>сформированные</w:t>
      </w:r>
      <w:r w:rsidRPr="00891C23">
        <w:rPr>
          <w:spacing w:val="1"/>
        </w:rPr>
        <w:t xml:space="preserve"> </w:t>
      </w:r>
      <w:r w:rsidRPr="00891C23">
        <w:t>полезные</w:t>
      </w:r>
      <w:r w:rsidRPr="00891C23">
        <w:rPr>
          <w:spacing w:val="1"/>
        </w:rPr>
        <w:t xml:space="preserve"> </w:t>
      </w:r>
      <w:r w:rsidRPr="00891C23">
        <w:t>привычки,</w:t>
      </w:r>
      <w:r w:rsidRPr="00891C23">
        <w:rPr>
          <w:spacing w:val="1"/>
        </w:rPr>
        <w:t xml:space="preserve"> </w:t>
      </w:r>
      <w:r w:rsidRPr="00891C23">
        <w:t>знает</w:t>
      </w:r>
      <w:r w:rsidRPr="00891C23">
        <w:rPr>
          <w:spacing w:val="1"/>
        </w:rPr>
        <w:t xml:space="preserve"> </w:t>
      </w:r>
      <w:r w:rsidRPr="00891C23">
        <w:t>основные</w:t>
      </w:r>
      <w:r w:rsidRPr="00891C23">
        <w:rPr>
          <w:spacing w:val="1"/>
        </w:rPr>
        <w:t xml:space="preserve"> </w:t>
      </w:r>
      <w:r w:rsidRPr="00891C23">
        <w:t>правила</w:t>
      </w:r>
      <w:r w:rsidRPr="00891C23">
        <w:rPr>
          <w:spacing w:val="1"/>
        </w:rPr>
        <w:t xml:space="preserve"> </w:t>
      </w:r>
      <w:r w:rsidRPr="00891C23">
        <w:t>безопасного</w:t>
      </w:r>
      <w:r w:rsidRPr="00891C23">
        <w:rPr>
          <w:spacing w:val="-1"/>
        </w:rPr>
        <w:t xml:space="preserve"> </w:t>
      </w:r>
      <w:r w:rsidRPr="00891C23">
        <w:t>поведения</w:t>
      </w:r>
      <w:r w:rsidRPr="00891C23">
        <w:rPr>
          <w:spacing w:val="-1"/>
        </w:rPr>
        <w:t xml:space="preserve"> </w:t>
      </w:r>
      <w:r w:rsidRPr="00891C23">
        <w:t>в</w:t>
      </w:r>
      <w:r w:rsidRPr="00891C23">
        <w:rPr>
          <w:spacing w:val="-1"/>
        </w:rPr>
        <w:t xml:space="preserve"> </w:t>
      </w:r>
      <w:r w:rsidRPr="00891C23">
        <w:t>двигательной деятельности.</w:t>
      </w:r>
    </w:p>
    <w:p w14:paraId="2839DB57" w14:textId="77777777" w:rsidR="005A35F9" w:rsidRPr="00891C23" w:rsidRDefault="005A35F9" w:rsidP="00185697">
      <w:pPr>
        <w:pStyle w:val="a3"/>
        <w:spacing w:before="2" w:line="276" w:lineRule="auto"/>
        <w:ind w:left="709" w:right="243" w:hanging="709"/>
      </w:pPr>
    </w:p>
    <w:p w14:paraId="1C837EBB" w14:textId="48616EC9" w:rsidR="00FD6A02" w:rsidRPr="00891C23" w:rsidRDefault="0025242F" w:rsidP="006F3579">
      <w:pPr>
        <w:pStyle w:val="2"/>
        <w:numPr>
          <w:ilvl w:val="3"/>
          <w:numId w:val="118"/>
        </w:numPr>
        <w:ind w:left="709" w:hanging="709"/>
        <w:jc w:val="center"/>
      </w:pPr>
      <w:r w:rsidRPr="00891C23">
        <w:t>От</w:t>
      </w:r>
      <w:r w:rsidRPr="00891C23">
        <w:rPr>
          <w:spacing w:val="1"/>
        </w:rPr>
        <w:t xml:space="preserve"> </w:t>
      </w:r>
      <w:r w:rsidRPr="00891C23">
        <w:t>4</w:t>
      </w:r>
      <w:r w:rsidRPr="00891C23">
        <w:rPr>
          <w:spacing w:val="-1"/>
        </w:rPr>
        <w:t xml:space="preserve"> </w:t>
      </w:r>
      <w:r w:rsidRPr="00891C23">
        <w:t>лет</w:t>
      </w:r>
      <w:r w:rsidRPr="00891C23">
        <w:rPr>
          <w:spacing w:val="-1"/>
        </w:rPr>
        <w:t xml:space="preserve"> </w:t>
      </w:r>
      <w:r w:rsidRPr="00891C23">
        <w:t>до</w:t>
      </w:r>
      <w:r w:rsidRPr="00891C23">
        <w:rPr>
          <w:spacing w:val="-1"/>
        </w:rPr>
        <w:t xml:space="preserve"> </w:t>
      </w:r>
      <w:r w:rsidRPr="00891C23">
        <w:t>5 лет</w:t>
      </w:r>
    </w:p>
    <w:p w14:paraId="3E32F1EB" w14:textId="77777777" w:rsidR="000325D8" w:rsidRPr="00891C23" w:rsidRDefault="0025242F" w:rsidP="00891C23">
      <w:pPr>
        <w:pStyle w:val="a3"/>
        <w:spacing w:before="36" w:line="276" w:lineRule="auto"/>
        <w:ind w:left="0" w:right="-50" w:firstLine="567"/>
      </w:pPr>
      <w:r w:rsidRPr="00891C23">
        <w:t xml:space="preserve">Основные </w:t>
      </w:r>
      <w:r w:rsidRPr="00891C23">
        <w:rPr>
          <w:b/>
          <w:i/>
        </w:rPr>
        <w:t xml:space="preserve">задачи </w:t>
      </w:r>
      <w:r w:rsidRPr="00891C23">
        <w:t>образовательной деятельности в области физического развития:</w:t>
      </w:r>
    </w:p>
    <w:p w14:paraId="7BA18566" w14:textId="0C79C4FF" w:rsidR="00FD6A02" w:rsidRPr="00891C23" w:rsidRDefault="0025242F" w:rsidP="00891C23">
      <w:pPr>
        <w:pStyle w:val="a3"/>
        <w:spacing w:before="36" w:line="276" w:lineRule="auto"/>
        <w:ind w:left="0" w:right="-50" w:firstLine="567"/>
      </w:pPr>
      <w:r w:rsidRPr="00891C23">
        <w:rPr>
          <w:spacing w:val="1"/>
        </w:rPr>
        <w:t xml:space="preserve"> </w:t>
      </w:r>
      <w:r w:rsidRPr="00891C23">
        <w:t>продолжать</w:t>
      </w:r>
      <w:r w:rsidRPr="00891C23">
        <w:rPr>
          <w:spacing w:val="50"/>
        </w:rPr>
        <w:t xml:space="preserve"> </w:t>
      </w:r>
      <w:r w:rsidRPr="00891C23">
        <w:t>обогащать</w:t>
      </w:r>
      <w:r w:rsidRPr="00891C23">
        <w:rPr>
          <w:spacing w:val="48"/>
        </w:rPr>
        <w:t xml:space="preserve"> </w:t>
      </w:r>
      <w:r w:rsidRPr="00891C23">
        <w:t>двигательный</w:t>
      </w:r>
      <w:r w:rsidRPr="00891C23">
        <w:rPr>
          <w:spacing w:val="47"/>
        </w:rPr>
        <w:t xml:space="preserve"> </w:t>
      </w:r>
      <w:r w:rsidRPr="00891C23">
        <w:t>опыт</w:t>
      </w:r>
      <w:r w:rsidRPr="00891C23">
        <w:rPr>
          <w:spacing w:val="47"/>
        </w:rPr>
        <w:t xml:space="preserve"> </w:t>
      </w:r>
      <w:r w:rsidRPr="00891C23">
        <w:t>ребенка,</w:t>
      </w:r>
      <w:r w:rsidRPr="00891C23">
        <w:rPr>
          <w:spacing w:val="48"/>
        </w:rPr>
        <w:t xml:space="preserve"> </w:t>
      </w:r>
      <w:r w:rsidRPr="00891C23">
        <w:t>создавать</w:t>
      </w:r>
      <w:r w:rsidRPr="00891C23">
        <w:rPr>
          <w:spacing w:val="53"/>
        </w:rPr>
        <w:t xml:space="preserve"> </w:t>
      </w:r>
      <w:r w:rsidRPr="00891C23">
        <w:t>условия</w:t>
      </w:r>
      <w:r w:rsidRPr="00891C23">
        <w:rPr>
          <w:spacing w:val="49"/>
        </w:rPr>
        <w:t xml:space="preserve"> </w:t>
      </w:r>
      <w:r w:rsidRPr="00891C23">
        <w:t>для</w:t>
      </w:r>
      <w:r w:rsidRPr="00891C23">
        <w:rPr>
          <w:spacing w:val="49"/>
        </w:rPr>
        <w:t xml:space="preserve"> </w:t>
      </w:r>
      <w:r w:rsidRPr="00891C23">
        <w:t>оптимальной</w:t>
      </w:r>
      <w:r w:rsidR="000325D8" w:rsidRPr="00891C23">
        <w:t xml:space="preserve">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14:paraId="350A32B8" w14:textId="77777777" w:rsidR="00FD6A02" w:rsidRPr="00891C23" w:rsidRDefault="0025242F" w:rsidP="00891C23">
      <w:pPr>
        <w:pStyle w:val="a3"/>
        <w:spacing w:line="276" w:lineRule="auto"/>
        <w:ind w:left="0" w:right="-50" w:firstLine="567"/>
      </w:pPr>
      <w:r w:rsidRPr="00891C23">
        <w:lastRenderedPageBreak/>
        <w:t>продолжать учить быстро и самостоятельно ориентироваться в пространстве, выполнять</w:t>
      </w:r>
      <w:r w:rsidRPr="00891C23">
        <w:rPr>
          <w:spacing w:val="1"/>
        </w:rPr>
        <w:t xml:space="preserve"> </w:t>
      </w:r>
      <w:r w:rsidRPr="00891C23">
        <w:t>движения</w:t>
      </w:r>
      <w:r w:rsidRPr="00891C23">
        <w:rPr>
          <w:spacing w:val="-1"/>
        </w:rPr>
        <w:t xml:space="preserve"> </w:t>
      </w:r>
      <w:r w:rsidRPr="00891C23">
        <w:t>скоординировано,</w:t>
      </w:r>
      <w:r w:rsidRPr="00891C23">
        <w:rPr>
          <w:spacing w:val="-1"/>
        </w:rPr>
        <w:t xml:space="preserve"> </w:t>
      </w:r>
      <w:r w:rsidRPr="00891C23">
        <w:t>согласованно, сохранять правильную</w:t>
      </w:r>
      <w:r w:rsidRPr="00891C23">
        <w:rPr>
          <w:spacing w:val="-1"/>
        </w:rPr>
        <w:t xml:space="preserve"> </w:t>
      </w:r>
      <w:r w:rsidRPr="00891C23">
        <w:t>осанку;</w:t>
      </w:r>
    </w:p>
    <w:p w14:paraId="634890B0" w14:textId="77777777" w:rsidR="00FD6A02" w:rsidRPr="00891C23" w:rsidRDefault="0025242F" w:rsidP="00891C23">
      <w:pPr>
        <w:pStyle w:val="a3"/>
        <w:spacing w:line="275" w:lineRule="exact"/>
        <w:ind w:left="0" w:right="-50" w:firstLine="567"/>
      </w:pPr>
      <w:r w:rsidRPr="00891C23">
        <w:t>формировать</w:t>
      </w:r>
      <w:r w:rsidRPr="00891C23">
        <w:rPr>
          <w:spacing w:val="-3"/>
        </w:rPr>
        <w:t xml:space="preserve"> </w:t>
      </w:r>
      <w:r w:rsidRPr="00891C23">
        <w:t>психофизические</w:t>
      </w:r>
      <w:r w:rsidRPr="00891C23">
        <w:rPr>
          <w:spacing w:val="-3"/>
        </w:rPr>
        <w:t xml:space="preserve"> </w:t>
      </w:r>
      <w:r w:rsidRPr="00891C23">
        <w:t>качества,</w:t>
      </w:r>
      <w:r w:rsidRPr="00891C23">
        <w:rPr>
          <w:spacing w:val="-3"/>
        </w:rPr>
        <w:t xml:space="preserve"> </w:t>
      </w:r>
      <w:r w:rsidRPr="00891C23">
        <w:t>координацию,</w:t>
      </w:r>
      <w:r w:rsidRPr="00891C23">
        <w:rPr>
          <w:spacing w:val="-3"/>
        </w:rPr>
        <w:t xml:space="preserve"> </w:t>
      </w:r>
      <w:r w:rsidRPr="00891C23">
        <w:t>гибкость,</w:t>
      </w:r>
      <w:r w:rsidRPr="00891C23">
        <w:rPr>
          <w:spacing w:val="-3"/>
        </w:rPr>
        <w:t xml:space="preserve"> </w:t>
      </w:r>
      <w:r w:rsidRPr="00891C23">
        <w:t>меткость;</w:t>
      </w:r>
    </w:p>
    <w:p w14:paraId="71E39397" w14:textId="77777777" w:rsidR="00FD6A02" w:rsidRPr="00891C23" w:rsidRDefault="0025242F" w:rsidP="00891C23">
      <w:pPr>
        <w:pStyle w:val="a3"/>
        <w:spacing w:before="38" w:line="276" w:lineRule="auto"/>
        <w:ind w:left="0" w:right="-50" w:firstLine="567"/>
      </w:pPr>
      <w:r w:rsidRPr="00891C23">
        <w:t>воспитывать</w:t>
      </w:r>
      <w:r w:rsidRPr="00891C23">
        <w:rPr>
          <w:spacing w:val="1"/>
        </w:rPr>
        <w:t xml:space="preserve"> </w:t>
      </w:r>
      <w:r w:rsidRPr="00891C23">
        <w:t>волевых</w:t>
      </w:r>
      <w:r w:rsidRPr="00891C23">
        <w:rPr>
          <w:spacing w:val="1"/>
        </w:rPr>
        <w:t xml:space="preserve"> </w:t>
      </w:r>
      <w:r w:rsidRPr="00891C23">
        <w:t>качества,</w:t>
      </w:r>
      <w:r w:rsidRPr="00891C23">
        <w:rPr>
          <w:spacing w:val="1"/>
        </w:rPr>
        <w:t xml:space="preserve"> </w:t>
      </w:r>
      <w:r w:rsidRPr="00891C23">
        <w:t>произвольность,</w:t>
      </w:r>
      <w:r w:rsidRPr="00891C23">
        <w:rPr>
          <w:spacing w:val="1"/>
        </w:rPr>
        <w:t xml:space="preserve"> </w:t>
      </w:r>
      <w:r w:rsidRPr="00891C23">
        <w:t>стремление</w:t>
      </w:r>
      <w:r w:rsidRPr="00891C23">
        <w:rPr>
          <w:spacing w:val="1"/>
        </w:rPr>
        <w:t xml:space="preserve"> </w:t>
      </w:r>
      <w:r w:rsidRPr="00891C23">
        <w:t>соблюдать</w:t>
      </w:r>
      <w:r w:rsidRPr="00891C23">
        <w:rPr>
          <w:spacing w:val="1"/>
        </w:rPr>
        <w:t xml:space="preserve"> </w:t>
      </w:r>
      <w:r w:rsidRPr="00891C23">
        <w:t>правила</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1"/>
        </w:rPr>
        <w:t xml:space="preserve"> </w:t>
      </w:r>
      <w:r w:rsidRPr="00891C23">
        <w:t>проявлять</w:t>
      </w:r>
      <w:r w:rsidRPr="00891C23">
        <w:rPr>
          <w:spacing w:val="1"/>
        </w:rPr>
        <w:t xml:space="preserve"> </w:t>
      </w:r>
      <w:r w:rsidRPr="00891C23">
        <w:t>творчество</w:t>
      </w:r>
      <w:r w:rsidRPr="00891C23">
        <w:rPr>
          <w:spacing w:val="1"/>
        </w:rPr>
        <w:t xml:space="preserve"> </w:t>
      </w:r>
      <w:r w:rsidRPr="00891C23">
        <w:t>и</w:t>
      </w:r>
      <w:r w:rsidRPr="00891C23">
        <w:rPr>
          <w:spacing w:val="1"/>
        </w:rPr>
        <w:t xml:space="preserve"> </w:t>
      </w:r>
      <w:r w:rsidRPr="00891C23">
        <w:t>самостоятельность</w:t>
      </w:r>
      <w:r w:rsidRPr="00891C23">
        <w:rPr>
          <w:spacing w:val="1"/>
        </w:rPr>
        <w:t xml:space="preserve"> </w:t>
      </w:r>
      <w:r w:rsidRPr="00891C23">
        <w:t>при</w:t>
      </w:r>
      <w:r w:rsidRPr="00891C23">
        <w:rPr>
          <w:spacing w:val="1"/>
        </w:rPr>
        <w:t xml:space="preserve"> </w:t>
      </w:r>
      <w:r w:rsidRPr="00891C23">
        <w:t>выполнении</w:t>
      </w:r>
      <w:r w:rsidRPr="00891C23">
        <w:rPr>
          <w:spacing w:val="1"/>
        </w:rPr>
        <w:t xml:space="preserve"> </w:t>
      </w:r>
      <w:r w:rsidRPr="00891C23">
        <w:t>физических</w:t>
      </w:r>
      <w:r w:rsidRPr="00891C23">
        <w:rPr>
          <w:spacing w:val="1"/>
        </w:rPr>
        <w:t xml:space="preserve"> </w:t>
      </w:r>
      <w:r w:rsidRPr="00891C23">
        <w:t>упражнений;</w:t>
      </w:r>
    </w:p>
    <w:p w14:paraId="42A1F806" w14:textId="77777777" w:rsidR="00FD6A02" w:rsidRPr="00891C23" w:rsidRDefault="0025242F" w:rsidP="00891C23">
      <w:pPr>
        <w:pStyle w:val="a3"/>
        <w:spacing w:line="278" w:lineRule="auto"/>
        <w:ind w:left="0" w:right="-50" w:firstLine="567"/>
      </w:pPr>
      <w:r w:rsidRPr="00891C23">
        <w:t>воспитывать</w:t>
      </w:r>
      <w:r w:rsidRPr="00891C23">
        <w:rPr>
          <w:spacing w:val="1"/>
        </w:rPr>
        <w:t xml:space="preserve"> </w:t>
      </w:r>
      <w:r w:rsidRPr="00891C23">
        <w:t>интерес</w:t>
      </w:r>
      <w:r w:rsidRPr="00891C23">
        <w:rPr>
          <w:spacing w:val="1"/>
        </w:rPr>
        <w:t xml:space="preserve"> </w:t>
      </w:r>
      <w:r w:rsidRPr="00891C23">
        <w:t>и</w:t>
      </w:r>
      <w:r w:rsidRPr="00891C23">
        <w:rPr>
          <w:spacing w:val="1"/>
        </w:rPr>
        <w:t xml:space="preserve"> </w:t>
      </w:r>
      <w:r w:rsidRPr="00891C23">
        <w:t>положительное</w:t>
      </w:r>
      <w:r w:rsidRPr="00891C23">
        <w:rPr>
          <w:spacing w:val="1"/>
        </w:rPr>
        <w:t xml:space="preserve"> </w:t>
      </w:r>
      <w:r w:rsidRPr="00891C23">
        <w:t>отношение</w:t>
      </w:r>
      <w:r w:rsidRPr="00891C23">
        <w:rPr>
          <w:spacing w:val="1"/>
        </w:rPr>
        <w:t xml:space="preserve"> </w:t>
      </w:r>
      <w:r w:rsidRPr="00891C23">
        <w:t>к</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1"/>
        </w:rPr>
        <w:t xml:space="preserve"> </w:t>
      </w:r>
      <w:r w:rsidRPr="00891C23">
        <w:t>разным</w:t>
      </w:r>
      <w:r w:rsidRPr="00891C23">
        <w:rPr>
          <w:spacing w:val="-57"/>
        </w:rPr>
        <w:t xml:space="preserve"> </w:t>
      </w:r>
      <w:r w:rsidRPr="00891C23">
        <w:t>формам</w:t>
      </w:r>
      <w:r w:rsidRPr="00891C23">
        <w:rPr>
          <w:spacing w:val="-2"/>
        </w:rPr>
        <w:t xml:space="preserve"> </w:t>
      </w:r>
      <w:r w:rsidRPr="00891C23">
        <w:t>двигательной деятельности;</w:t>
      </w:r>
    </w:p>
    <w:p w14:paraId="5AB4D4DF" w14:textId="77777777" w:rsidR="00FD6A02" w:rsidRPr="00891C23" w:rsidRDefault="0025242F" w:rsidP="00891C23">
      <w:pPr>
        <w:pStyle w:val="a3"/>
        <w:spacing w:line="276" w:lineRule="auto"/>
        <w:ind w:left="0" w:right="-50" w:firstLine="567"/>
      </w:pPr>
      <w:r w:rsidRPr="00891C23">
        <w:t>сохранять</w:t>
      </w:r>
      <w:r w:rsidRPr="00891C23">
        <w:rPr>
          <w:spacing w:val="1"/>
        </w:rPr>
        <w:t xml:space="preserve"> </w:t>
      </w:r>
      <w:r w:rsidRPr="00891C23">
        <w:t>и</w:t>
      </w:r>
      <w:r w:rsidRPr="00891C23">
        <w:rPr>
          <w:spacing w:val="1"/>
        </w:rPr>
        <w:t xml:space="preserve"> </w:t>
      </w:r>
      <w:r w:rsidRPr="00891C23">
        <w:t>укреплять</w:t>
      </w:r>
      <w:r w:rsidRPr="00891C23">
        <w:rPr>
          <w:spacing w:val="1"/>
        </w:rPr>
        <w:t xml:space="preserve"> </w:t>
      </w:r>
      <w:r w:rsidRPr="00891C23">
        <w:t>здоровье</w:t>
      </w:r>
      <w:r w:rsidRPr="00891C23">
        <w:rPr>
          <w:spacing w:val="1"/>
        </w:rPr>
        <w:t xml:space="preserve"> </w:t>
      </w:r>
      <w:r w:rsidRPr="00891C23">
        <w:t>ребенка,</w:t>
      </w:r>
      <w:r w:rsidRPr="00891C23">
        <w:rPr>
          <w:spacing w:val="1"/>
        </w:rPr>
        <w:t xml:space="preserve"> </w:t>
      </w:r>
      <w:r w:rsidRPr="00891C23">
        <w:t>формировать</w:t>
      </w:r>
      <w:r w:rsidRPr="00891C23">
        <w:rPr>
          <w:spacing w:val="1"/>
        </w:rPr>
        <w:t xml:space="preserve"> </w:t>
      </w:r>
      <w:r w:rsidRPr="00891C23">
        <w:t>правильную</w:t>
      </w:r>
      <w:r w:rsidRPr="00891C23">
        <w:rPr>
          <w:spacing w:val="1"/>
        </w:rPr>
        <w:t xml:space="preserve"> </w:t>
      </w:r>
      <w:r w:rsidRPr="00891C23">
        <w:t>осанку,</w:t>
      </w:r>
      <w:r w:rsidRPr="00891C23">
        <w:rPr>
          <w:spacing w:val="1"/>
        </w:rPr>
        <w:t xml:space="preserve"> </w:t>
      </w:r>
      <w:r w:rsidRPr="00891C23">
        <w:t>укреплять</w:t>
      </w:r>
      <w:r w:rsidRPr="00891C23">
        <w:rPr>
          <w:spacing w:val="1"/>
        </w:rPr>
        <w:t xml:space="preserve"> </w:t>
      </w:r>
      <w:r w:rsidRPr="00891C23">
        <w:t>опорно-двигательный</w:t>
      </w:r>
      <w:r w:rsidRPr="00891C23">
        <w:rPr>
          <w:spacing w:val="-1"/>
        </w:rPr>
        <w:t xml:space="preserve"> </w:t>
      </w:r>
      <w:r w:rsidRPr="00891C23">
        <w:t>аппарат,</w:t>
      </w:r>
      <w:r w:rsidRPr="00891C23">
        <w:rPr>
          <w:spacing w:val="-1"/>
        </w:rPr>
        <w:t xml:space="preserve"> </w:t>
      </w:r>
      <w:r w:rsidRPr="00891C23">
        <w:t>иммунитет</w:t>
      </w:r>
      <w:r w:rsidRPr="00891C23">
        <w:rPr>
          <w:spacing w:val="-1"/>
        </w:rPr>
        <w:t xml:space="preserve"> </w:t>
      </w:r>
      <w:r w:rsidRPr="00891C23">
        <w:t>средствами физического</w:t>
      </w:r>
      <w:r w:rsidRPr="00891C23">
        <w:rPr>
          <w:spacing w:val="-1"/>
        </w:rPr>
        <w:t xml:space="preserve"> </w:t>
      </w:r>
      <w:r w:rsidRPr="00891C23">
        <w:t>воспитания;</w:t>
      </w:r>
    </w:p>
    <w:p w14:paraId="36871B31" w14:textId="77777777" w:rsidR="000325D8" w:rsidRPr="00891C23" w:rsidRDefault="0025242F" w:rsidP="00891C23">
      <w:pPr>
        <w:spacing w:line="278" w:lineRule="auto"/>
        <w:ind w:right="-50" w:firstLine="567"/>
        <w:jc w:val="both"/>
        <w:rPr>
          <w:i/>
          <w:spacing w:val="-57"/>
          <w:sz w:val="24"/>
        </w:rPr>
      </w:pPr>
      <w:r w:rsidRPr="00891C23">
        <w:rPr>
          <w:sz w:val="24"/>
        </w:rPr>
        <w:t>формировать представления о факторах, влияющих на здоровье;</w:t>
      </w:r>
      <w:r w:rsidRPr="00891C23">
        <w:rPr>
          <w:spacing w:val="1"/>
          <w:sz w:val="24"/>
        </w:rPr>
        <w:t xml:space="preserve"> </w:t>
      </w:r>
      <w:r w:rsidRPr="00891C23">
        <w:rPr>
          <w:sz w:val="24"/>
        </w:rPr>
        <w:t xml:space="preserve">воспитывать полезные привычки, </w:t>
      </w:r>
      <w:r w:rsidRPr="00891C23">
        <w:rPr>
          <w:i/>
          <w:sz w:val="24"/>
        </w:rPr>
        <w:t>осознанное отношение к здоровью.</w:t>
      </w:r>
      <w:r w:rsidRPr="00891C23">
        <w:rPr>
          <w:i/>
          <w:spacing w:val="-57"/>
          <w:sz w:val="24"/>
        </w:rPr>
        <w:t xml:space="preserve"> </w:t>
      </w:r>
    </w:p>
    <w:p w14:paraId="66574EEB" w14:textId="782AF53F" w:rsidR="00FD6A02" w:rsidRPr="00891C23" w:rsidRDefault="0025242F" w:rsidP="00891C23">
      <w:pPr>
        <w:spacing w:line="278" w:lineRule="auto"/>
        <w:ind w:right="2589" w:firstLine="567"/>
        <w:jc w:val="both"/>
        <w:rPr>
          <w:b/>
          <w:i/>
          <w:sz w:val="24"/>
        </w:rPr>
      </w:pPr>
      <w:r w:rsidRPr="00891C23">
        <w:rPr>
          <w:b/>
          <w:i/>
          <w:sz w:val="24"/>
        </w:rPr>
        <w:t>Содержание</w:t>
      </w:r>
      <w:r w:rsidRPr="00891C23">
        <w:rPr>
          <w:b/>
          <w:i/>
          <w:spacing w:val="-2"/>
          <w:sz w:val="24"/>
        </w:rPr>
        <w:t xml:space="preserve"> </w:t>
      </w:r>
      <w:r w:rsidRPr="00891C23">
        <w:rPr>
          <w:b/>
          <w:i/>
          <w:sz w:val="24"/>
        </w:rPr>
        <w:t>образовательной деятельности</w:t>
      </w:r>
    </w:p>
    <w:p w14:paraId="3E7B7A64" w14:textId="77777777" w:rsidR="00FD6A02" w:rsidRPr="00891C23" w:rsidRDefault="0025242F" w:rsidP="00891C23">
      <w:pPr>
        <w:pStyle w:val="a3"/>
        <w:tabs>
          <w:tab w:val="left" w:pos="9306"/>
        </w:tabs>
        <w:spacing w:line="276" w:lineRule="auto"/>
        <w:ind w:left="0" w:right="92" w:firstLine="567"/>
      </w:pPr>
      <w:r w:rsidRPr="00891C23">
        <w:t>Педагог формирует двигательные умения и навыки, развивает психофизические качества</w:t>
      </w:r>
      <w:r w:rsidRPr="00891C23">
        <w:rPr>
          <w:spacing w:val="1"/>
        </w:rPr>
        <w:t xml:space="preserve"> </w:t>
      </w:r>
      <w:r w:rsidRPr="00891C23">
        <w:t>при</w:t>
      </w:r>
      <w:r w:rsidRPr="00891C23">
        <w:rPr>
          <w:spacing w:val="1"/>
        </w:rPr>
        <w:t xml:space="preserve"> </w:t>
      </w:r>
      <w:r w:rsidRPr="00891C23">
        <w:t>выполнении</w:t>
      </w:r>
      <w:r w:rsidRPr="00891C23">
        <w:rPr>
          <w:spacing w:val="1"/>
        </w:rPr>
        <w:t xml:space="preserve"> </w:t>
      </w:r>
      <w:r w:rsidRPr="00891C23">
        <w:t>упражнений</w:t>
      </w:r>
      <w:r w:rsidRPr="00891C23">
        <w:rPr>
          <w:spacing w:val="1"/>
        </w:rPr>
        <w:t xml:space="preserve"> </w:t>
      </w:r>
      <w:r w:rsidRPr="00891C23">
        <w:t>основной</w:t>
      </w:r>
      <w:r w:rsidRPr="00891C23">
        <w:rPr>
          <w:spacing w:val="1"/>
        </w:rPr>
        <w:t xml:space="preserve"> </w:t>
      </w:r>
      <w:r w:rsidRPr="00891C23">
        <w:t>гимнастики</w:t>
      </w:r>
      <w:r w:rsidRPr="00891C23">
        <w:rPr>
          <w:spacing w:val="1"/>
        </w:rPr>
        <w:t xml:space="preserve"> </w:t>
      </w:r>
      <w:r w:rsidRPr="00891C23">
        <w:t>(основные</w:t>
      </w:r>
      <w:r w:rsidRPr="00891C23">
        <w:rPr>
          <w:spacing w:val="1"/>
        </w:rPr>
        <w:t xml:space="preserve"> </w:t>
      </w:r>
      <w:r w:rsidRPr="00891C23">
        <w:t>движения,</w:t>
      </w:r>
      <w:r w:rsidRPr="00891C23">
        <w:rPr>
          <w:spacing w:val="1"/>
        </w:rPr>
        <w:t xml:space="preserve"> </w:t>
      </w:r>
      <w:r w:rsidRPr="00891C23">
        <w:t>строевые</w:t>
      </w:r>
      <w:r w:rsidRPr="00891C23">
        <w:rPr>
          <w:spacing w:val="1"/>
        </w:rPr>
        <w:t xml:space="preserve"> </w:t>
      </w:r>
      <w:r w:rsidRPr="00891C23">
        <w:t>и</w:t>
      </w:r>
      <w:r w:rsidRPr="00891C23">
        <w:rPr>
          <w:spacing w:val="-57"/>
        </w:rPr>
        <w:t xml:space="preserve"> </w:t>
      </w:r>
      <w:r w:rsidRPr="00891C23">
        <w:t>общеразвивающие</w:t>
      </w:r>
      <w:r w:rsidRPr="00891C23">
        <w:rPr>
          <w:spacing w:val="1"/>
        </w:rPr>
        <w:t xml:space="preserve"> </w:t>
      </w:r>
      <w:r w:rsidRPr="00891C23">
        <w:t>упражнения,</w:t>
      </w:r>
      <w:r w:rsidRPr="00891C23">
        <w:rPr>
          <w:spacing w:val="1"/>
        </w:rPr>
        <w:t xml:space="preserve"> </w:t>
      </w:r>
      <w:r w:rsidRPr="00891C23">
        <w:t>включая</w:t>
      </w:r>
      <w:r w:rsidRPr="00891C23">
        <w:rPr>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а</w:t>
      </w:r>
      <w:r w:rsidRPr="00891C23">
        <w:rPr>
          <w:spacing w:val="1"/>
        </w:rPr>
        <w:t xml:space="preserve"> </w:t>
      </w:r>
      <w:r w:rsidRPr="00891C23">
        <w:t>также</w:t>
      </w:r>
      <w:r w:rsidRPr="00891C23">
        <w:rPr>
          <w:spacing w:val="1"/>
        </w:rPr>
        <w:t xml:space="preserve"> </w:t>
      </w:r>
      <w:r w:rsidRPr="00891C23">
        <w:t>подвижных</w:t>
      </w:r>
      <w:r w:rsidRPr="00891C23">
        <w:rPr>
          <w:spacing w:val="1"/>
        </w:rPr>
        <w:t xml:space="preserve"> </w:t>
      </w:r>
      <w:r w:rsidRPr="00891C23">
        <w:t>и</w:t>
      </w:r>
      <w:r w:rsidRPr="00891C23">
        <w:rPr>
          <w:spacing w:val="1"/>
        </w:rPr>
        <w:t xml:space="preserve"> </w:t>
      </w:r>
      <w:r w:rsidRPr="00891C23">
        <w:t>спортивных</w:t>
      </w:r>
      <w:r w:rsidRPr="00891C23">
        <w:rPr>
          <w:spacing w:val="1"/>
        </w:rPr>
        <w:t xml:space="preserve"> </w:t>
      </w:r>
      <w:r w:rsidRPr="00891C23">
        <w:t>игр.</w:t>
      </w:r>
      <w:r w:rsidRPr="00891C23">
        <w:rPr>
          <w:spacing w:val="1"/>
        </w:rPr>
        <w:t xml:space="preserve"> </w:t>
      </w:r>
      <w:r w:rsidRPr="00891C23">
        <w:t>Учит</w:t>
      </w:r>
      <w:r w:rsidRPr="00891C23">
        <w:rPr>
          <w:spacing w:val="1"/>
        </w:rPr>
        <w:t xml:space="preserve"> </w:t>
      </w:r>
      <w:r w:rsidRPr="00891C23">
        <w:t>точно</w:t>
      </w:r>
      <w:r w:rsidRPr="00891C23">
        <w:rPr>
          <w:spacing w:val="1"/>
        </w:rPr>
        <w:t xml:space="preserve"> </w:t>
      </w:r>
      <w:r w:rsidRPr="00891C23">
        <w:t>принимать</w:t>
      </w:r>
      <w:r w:rsidRPr="00891C23">
        <w:rPr>
          <w:spacing w:val="1"/>
        </w:rPr>
        <w:t xml:space="preserve"> </w:t>
      </w:r>
      <w:r w:rsidRPr="00891C23">
        <w:t>исходное</w:t>
      </w:r>
      <w:r w:rsidRPr="00891C23">
        <w:rPr>
          <w:spacing w:val="1"/>
        </w:rPr>
        <w:t xml:space="preserve"> </w:t>
      </w:r>
      <w:r w:rsidRPr="00891C23">
        <w:t>положение,</w:t>
      </w:r>
      <w:r w:rsidRPr="00891C23">
        <w:rPr>
          <w:spacing w:val="1"/>
        </w:rPr>
        <w:t xml:space="preserve"> </w:t>
      </w:r>
      <w:r w:rsidRPr="00891C23">
        <w:t>поддерживает</w:t>
      </w:r>
      <w:r w:rsidRPr="00891C23">
        <w:rPr>
          <w:spacing w:val="1"/>
        </w:rPr>
        <w:t xml:space="preserve"> </w:t>
      </w:r>
      <w:r w:rsidRPr="00891C23">
        <w:t>стремление соблюдать технику выполнения упражнений, правила в подвижной игре, слушать и</w:t>
      </w:r>
      <w:r w:rsidRPr="00891C23">
        <w:rPr>
          <w:spacing w:val="1"/>
        </w:rPr>
        <w:t xml:space="preserve"> </w:t>
      </w:r>
      <w:r w:rsidRPr="00891C23">
        <w:t>слышать указания педагога, ориентироваться на словесную инструкцию и зрительно-слуховые</w:t>
      </w:r>
      <w:r w:rsidRPr="00891C23">
        <w:rPr>
          <w:spacing w:val="1"/>
        </w:rPr>
        <w:t xml:space="preserve"> </w:t>
      </w:r>
      <w:r w:rsidRPr="00891C23">
        <w:t>ориентиры;</w:t>
      </w:r>
      <w:r w:rsidRPr="00891C23">
        <w:rPr>
          <w:spacing w:val="1"/>
        </w:rPr>
        <w:t xml:space="preserve"> </w:t>
      </w:r>
      <w:r w:rsidRPr="00891C23">
        <w:t>развивает</w:t>
      </w:r>
      <w:r w:rsidRPr="00891C23">
        <w:rPr>
          <w:spacing w:val="1"/>
        </w:rPr>
        <w:t xml:space="preserve"> </w:t>
      </w:r>
      <w:r w:rsidRPr="00891C23">
        <w:t>умение</w:t>
      </w:r>
      <w:r w:rsidRPr="00891C23">
        <w:rPr>
          <w:spacing w:val="1"/>
        </w:rPr>
        <w:t xml:space="preserve"> </w:t>
      </w:r>
      <w:r w:rsidRPr="00891C23">
        <w:t>использовать</w:t>
      </w:r>
      <w:r w:rsidRPr="00891C23">
        <w:rPr>
          <w:spacing w:val="1"/>
        </w:rPr>
        <w:t xml:space="preserve"> </w:t>
      </w:r>
      <w:r w:rsidRPr="00891C23">
        <w:t>движения</w:t>
      </w:r>
      <w:r w:rsidRPr="00891C23">
        <w:rPr>
          <w:spacing w:val="1"/>
        </w:rPr>
        <w:t xml:space="preserve"> </w:t>
      </w:r>
      <w:r w:rsidRPr="00891C23">
        <w:t>в</w:t>
      </w:r>
      <w:r w:rsidRPr="00891C23">
        <w:rPr>
          <w:spacing w:val="1"/>
        </w:rPr>
        <w:t xml:space="preserve"> </w:t>
      </w:r>
      <w:r w:rsidRPr="00891C23">
        <w:t>самостоятельной</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импровизировать,</w:t>
      </w:r>
      <w:r w:rsidRPr="00891C23">
        <w:rPr>
          <w:spacing w:val="1"/>
        </w:rPr>
        <w:t xml:space="preserve"> </w:t>
      </w:r>
      <w:r w:rsidRPr="00891C23">
        <w:t>поддерживать</w:t>
      </w:r>
      <w:r w:rsidRPr="00891C23">
        <w:rPr>
          <w:spacing w:val="1"/>
        </w:rPr>
        <w:t xml:space="preserve"> </w:t>
      </w:r>
      <w:r w:rsidRPr="00891C23">
        <w:t>дружеские</w:t>
      </w:r>
      <w:r w:rsidRPr="00891C23">
        <w:rPr>
          <w:spacing w:val="1"/>
        </w:rPr>
        <w:t xml:space="preserve"> </w:t>
      </w:r>
      <w:r w:rsidRPr="00891C23">
        <w:t>взаимоотношения</w:t>
      </w:r>
      <w:r w:rsidRPr="00891C23">
        <w:rPr>
          <w:spacing w:val="1"/>
        </w:rPr>
        <w:t xml:space="preserve"> </w:t>
      </w:r>
      <w:r w:rsidRPr="00891C23">
        <w:t>со</w:t>
      </w:r>
      <w:r w:rsidRPr="00891C23">
        <w:rPr>
          <w:spacing w:val="1"/>
        </w:rPr>
        <w:t xml:space="preserve"> </w:t>
      </w:r>
      <w:r w:rsidRPr="00891C23">
        <w:t>сверстниками,</w:t>
      </w:r>
      <w:r w:rsidRPr="00891C23">
        <w:rPr>
          <w:spacing w:val="1"/>
        </w:rPr>
        <w:t xml:space="preserve"> </w:t>
      </w:r>
      <w:r w:rsidRPr="00891C23">
        <w:t>проявлять</w:t>
      </w:r>
      <w:r w:rsidRPr="00891C23">
        <w:rPr>
          <w:spacing w:val="-3"/>
        </w:rPr>
        <w:t xml:space="preserve"> </w:t>
      </w:r>
      <w:r w:rsidRPr="00891C23">
        <w:t>целеустремленность</w:t>
      </w:r>
      <w:r w:rsidRPr="00891C23">
        <w:rPr>
          <w:spacing w:val="1"/>
        </w:rPr>
        <w:t xml:space="preserve"> </w:t>
      </w:r>
      <w:r w:rsidRPr="00891C23">
        <w:t>и</w:t>
      </w:r>
      <w:r w:rsidRPr="00891C23">
        <w:rPr>
          <w:spacing w:val="3"/>
        </w:rPr>
        <w:t xml:space="preserve"> </w:t>
      </w:r>
      <w:r w:rsidRPr="00891C23">
        <w:t>упорство в</w:t>
      </w:r>
      <w:r w:rsidRPr="00891C23">
        <w:rPr>
          <w:spacing w:val="-2"/>
        </w:rPr>
        <w:t xml:space="preserve"> </w:t>
      </w:r>
      <w:r w:rsidRPr="00891C23">
        <w:t>достижении</w:t>
      </w:r>
      <w:r w:rsidRPr="00891C23">
        <w:rPr>
          <w:spacing w:val="-2"/>
        </w:rPr>
        <w:t xml:space="preserve"> </w:t>
      </w:r>
      <w:r w:rsidRPr="00891C23">
        <w:t>цели.</w:t>
      </w:r>
    </w:p>
    <w:p w14:paraId="2213332F" w14:textId="77777777" w:rsidR="00FD6A02" w:rsidRPr="00891C23" w:rsidRDefault="0025242F" w:rsidP="00891C23">
      <w:pPr>
        <w:pStyle w:val="a3"/>
        <w:tabs>
          <w:tab w:val="left" w:pos="9356"/>
        </w:tabs>
        <w:spacing w:line="276" w:lineRule="auto"/>
        <w:ind w:left="0" w:right="92" w:firstLine="567"/>
      </w:pPr>
      <w:r w:rsidRPr="00891C23">
        <w:t>Педагог способствует овладению элементарными нормами и правилами здорового образа</w:t>
      </w:r>
      <w:r w:rsidRPr="00891C23">
        <w:rPr>
          <w:spacing w:val="1"/>
        </w:rPr>
        <w:t xml:space="preserve"> </w:t>
      </w:r>
      <w:r w:rsidRPr="00891C23">
        <w:t>жизни, формирует представление о правилах поведения в двигательной деятельности, закрепляет</w:t>
      </w:r>
      <w:r w:rsidRPr="00891C23">
        <w:rPr>
          <w:spacing w:val="1"/>
        </w:rPr>
        <w:t xml:space="preserve"> </w:t>
      </w:r>
      <w:r w:rsidRPr="00891C23">
        <w:t>полезные</w:t>
      </w:r>
      <w:r w:rsidRPr="00891C23">
        <w:rPr>
          <w:spacing w:val="-3"/>
        </w:rPr>
        <w:t xml:space="preserve"> </w:t>
      </w:r>
      <w:r w:rsidRPr="00891C23">
        <w:t>привычки,</w:t>
      </w:r>
      <w:r w:rsidRPr="00891C23">
        <w:rPr>
          <w:spacing w:val="-1"/>
        </w:rPr>
        <w:t xml:space="preserve"> </w:t>
      </w:r>
      <w:r w:rsidRPr="00891C23">
        <w:t>способствующие</w:t>
      </w:r>
      <w:r w:rsidRPr="00891C23">
        <w:rPr>
          <w:spacing w:val="3"/>
        </w:rPr>
        <w:t xml:space="preserve"> </w:t>
      </w:r>
      <w:r w:rsidRPr="00891C23">
        <w:t>укреплению</w:t>
      </w:r>
      <w:r w:rsidRPr="00891C23">
        <w:rPr>
          <w:spacing w:val="-3"/>
        </w:rPr>
        <w:t xml:space="preserve"> </w:t>
      </w:r>
      <w:r w:rsidRPr="00891C23">
        <w:t>и сохранению</w:t>
      </w:r>
      <w:r w:rsidRPr="00891C23">
        <w:rPr>
          <w:spacing w:val="-3"/>
        </w:rPr>
        <w:t xml:space="preserve"> </w:t>
      </w:r>
      <w:r w:rsidRPr="00891C23">
        <w:t>здоровья.</w:t>
      </w:r>
    </w:p>
    <w:p w14:paraId="559F5848" w14:textId="77777777" w:rsidR="00FD6A02" w:rsidRPr="00891C23" w:rsidRDefault="0025242F" w:rsidP="00891C23">
      <w:pPr>
        <w:tabs>
          <w:tab w:val="left" w:pos="9306"/>
        </w:tabs>
        <w:ind w:right="92" w:firstLine="567"/>
        <w:jc w:val="both"/>
        <w:rPr>
          <w:i/>
          <w:sz w:val="24"/>
        </w:rPr>
      </w:pPr>
      <w:r w:rsidRPr="00891C23">
        <w:rPr>
          <w:i/>
          <w:sz w:val="24"/>
          <w:u w:val="single"/>
        </w:rPr>
        <w:t>Основная</w:t>
      </w:r>
      <w:r w:rsidRPr="00891C23">
        <w:rPr>
          <w:i/>
          <w:spacing w:val="-5"/>
          <w:sz w:val="24"/>
          <w:u w:val="single"/>
        </w:rPr>
        <w:t xml:space="preserve"> </w:t>
      </w:r>
      <w:r w:rsidRPr="00891C23">
        <w:rPr>
          <w:i/>
          <w:sz w:val="24"/>
          <w:u w:val="single"/>
        </w:rPr>
        <w:t>гимнастика</w:t>
      </w:r>
      <w:r w:rsidRPr="00891C23">
        <w:rPr>
          <w:i/>
          <w:spacing w:val="-1"/>
          <w:sz w:val="24"/>
          <w:u w:val="single"/>
        </w:rPr>
        <w:t xml:space="preserve"> </w:t>
      </w:r>
      <w:r w:rsidRPr="00891C23">
        <w:rPr>
          <w:i/>
          <w:sz w:val="24"/>
          <w:u w:val="single"/>
        </w:rPr>
        <w:t>(основные</w:t>
      </w:r>
      <w:r w:rsidRPr="00891C23">
        <w:rPr>
          <w:i/>
          <w:spacing w:val="-4"/>
          <w:sz w:val="24"/>
          <w:u w:val="single"/>
        </w:rPr>
        <w:t xml:space="preserve"> </w:t>
      </w:r>
      <w:r w:rsidRPr="00891C23">
        <w:rPr>
          <w:i/>
          <w:sz w:val="24"/>
          <w:u w:val="single"/>
        </w:rPr>
        <w:t>движения,</w:t>
      </w:r>
      <w:r w:rsidRPr="00891C23">
        <w:rPr>
          <w:i/>
          <w:spacing w:val="-1"/>
          <w:sz w:val="24"/>
          <w:u w:val="single"/>
        </w:rPr>
        <w:t xml:space="preserve"> </w:t>
      </w:r>
      <w:r w:rsidRPr="00891C23">
        <w:rPr>
          <w:i/>
          <w:sz w:val="24"/>
          <w:u w:val="single"/>
        </w:rPr>
        <w:t>строевые</w:t>
      </w:r>
      <w:r w:rsidRPr="00891C23">
        <w:rPr>
          <w:i/>
          <w:spacing w:val="-4"/>
          <w:sz w:val="24"/>
          <w:u w:val="single"/>
        </w:rPr>
        <w:t xml:space="preserve"> </w:t>
      </w:r>
      <w:r w:rsidRPr="00891C23">
        <w:rPr>
          <w:i/>
          <w:sz w:val="24"/>
          <w:u w:val="single"/>
        </w:rPr>
        <w:t>и</w:t>
      </w:r>
      <w:r w:rsidRPr="00891C23">
        <w:rPr>
          <w:i/>
          <w:spacing w:val="-3"/>
          <w:sz w:val="24"/>
          <w:u w:val="single"/>
        </w:rPr>
        <w:t xml:space="preserve"> </w:t>
      </w:r>
      <w:r w:rsidRPr="00891C23">
        <w:rPr>
          <w:i/>
          <w:sz w:val="24"/>
          <w:u w:val="single"/>
        </w:rPr>
        <w:t>общеразвивающие</w:t>
      </w:r>
      <w:r w:rsidRPr="00891C23">
        <w:rPr>
          <w:i/>
          <w:spacing w:val="-3"/>
          <w:sz w:val="24"/>
          <w:u w:val="single"/>
        </w:rPr>
        <w:t xml:space="preserve"> </w:t>
      </w:r>
      <w:r w:rsidRPr="00891C23">
        <w:rPr>
          <w:i/>
          <w:sz w:val="24"/>
          <w:u w:val="single"/>
        </w:rPr>
        <w:t>упражнения</w:t>
      </w:r>
      <w:r w:rsidRPr="00891C23">
        <w:rPr>
          <w:i/>
          <w:sz w:val="24"/>
        </w:rPr>
        <w:t>).</w:t>
      </w:r>
    </w:p>
    <w:p w14:paraId="5D0AA390" w14:textId="77777777" w:rsidR="00FD6A02" w:rsidRPr="00891C23" w:rsidRDefault="0025242F" w:rsidP="00891C23">
      <w:pPr>
        <w:pStyle w:val="a3"/>
        <w:tabs>
          <w:tab w:val="left" w:pos="9306"/>
        </w:tabs>
        <w:spacing w:before="28" w:line="276" w:lineRule="auto"/>
        <w:ind w:left="0" w:right="92" w:firstLine="567"/>
      </w:pPr>
      <w:r w:rsidRPr="00891C23">
        <w:t>Педагог</w:t>
      </w:r>
      <w:r w:rsidRPr="00891C23">
        <w:rPr>
          <w:spacing w:val="1"/>
        </w:rPr>
        <w:t xml:space="preserve"> </w:t>
      </w:r>
      <w:r w:rsidRPr="00891C23">
        <w:t>обучает</w:t>
      </w:r>
      <w:r w:rsidRPr="00891C23">
        <w:rPr>
          <w:spacing w:val="1"/>
        </w:rPr>
        <w:t xml:space="preserve"> </w:t>
      </w:r>
      <w:r w:rsidRPr="00891C23">
        <w:t>разнообразным</w:t>
      </w:r>
      <w:r w:rsidRPr="00891C23">
        <w:rPr>
          <w:spacing w:val="1"/>
        </w:rPr>
        <w:t xml:space="preserve"> </w:t>
      </w:r>
      <w:r w:rsidRPr="00891C23">
        <w:t>упражнениям,</w:t>
      </w:r>
      <w:r w:rsidRPr="00891C23">
        <w:rPr>
          <w:spacing w:val="1"/>
        </w:rPr>
        <w:t xml:space="preserve"> </w:t>
      </w:r>
      <w:r w:rsidRPr="00891C23">
        <w:t>которые</w:t>
      </w:r>
      <w:r w:rsidRPr="00891C23">
        <w:rPr>
          <w:spacing w:val="1"/>
        </w:rPr>
        <w:t xml:space="preserve"> </w:t>
      </w:r>
      <w:r w:rsidRPr="00891C23">
        <w:t>дети</w:t>
      </w:r>
      <w:r w:rsidRPr="00891C23">
        <w:rPr>
          <w:spacing w:val="1"/>
        </w:rPr>
        <w:t xml:space="preserve"> </w:t>
      </w:r>
      <w:r w:rsidRPr="00891C23">
        <w:t>творчески</w:t>
      </w:r>
      <w:r w:rsidRPr="00891C23">
        <w:rPr>
          <w:spacing w:val="1"/>
        </w:rPr>
        <w:t xml:space="preserve"> </w:t>
      </w:r>
      <w:r w:rsidRPr="00891C23">
        <w:t>используют</w:t>
      </w:r>
      <w:r w:rsidRPr="00891C23">
        <w:rPr>
          <w:spacing w:val="1"/>
        </w:rPr>
        <w:t xml:space="preserve"> </w:t>
      </w:r>
      <w:r w:rsidRPr="00891C23">
        <w:t>в</w:t>
      </w:r>
      <w:r w:rsidRPr="00891C23">
        <w:rPr>
          <w:spacing w:val="1"/>
        </w:rPr>
        <w:t xml:space="preserve"> </w:t>
      </w:r>
      <w:r w:rsidRPr="00891C23">
        <w:t>самостоятельной</w:t>
      </w:r>
      <w:r w:rsidRPr="00891C23">
        <w:rPr>
          <w:spacing w:val="-1"/>
        </w:rPr>
        <w:t xml:space="preserve"> </w:t>
      </w:r>
      <w:r w:rsidRPr="00891C23">
        <w:t>двигательной деятельности.</w:t>
      </w:r>
    </w:p>
    <w:p w14:paraId="7C31AA3E" w14:textId="77777777" w:rsidR="00FD6A02" w:rsidRPr="00891C23" w:rsidRDefault="0025242F" w:rsidP="00891C23">
      <w:pPr>
        <w:pStyle w:val="a3"/>
        <w:tabs>
          <w:tab w:val="left" w:pos="9306"/>
        </w:tabs>
        <w:spacing w:before="1" w:line="276" w:lineRule="auto"/>
        <w:ind w:left="0" w:right="92" w:firstLine="567"/>
      </w:pPr>
      <w:r w:rsidRPr="00891C23">
        <w:rPr>
          <w:i/>
          <w:u w:val="single"/>
        </w:rPr>
        <w:t>Ходьба</w:t>
      </w:r>
      <w:r w:rsidRPr="00891C23">
        <w:rPr>
          <w:i/>
        </w:rPr>
        <w:t xml:space="preserve">: </w:t>
      </w:r>
      <w:r w:rsidRPr="00891C23">
        <w:t>обычным и гимнастическим шагом, согласовывая движения рук и ног, на носках, с</w:t>
      </w:r>
      <w:r w:rsidRPr="00891C23">
        <w:rPr>
          <w:spacing w:val="1"/>
        </w:rPr>
        <w:t xml:space="preserve"> </w:t>
      </w:r>
      <w:r w:rsidRPr="00891C23">
        <w:t>высоким подниманием колен, мелким и широким шагом, приставным шагом в сторону (направо и</w:t>
      </w:r>
      <w:r w:rsidRPr="00891C23">
        <w:rPr>
          <w:spacing w:val="1"/>
        </w:rPr>
        <w:t xml:space="preserve"> </w:t>
      </w:r>
      <w:r w:rsidRPr="00891C23">
        <w:t>налево), сохраняя равновесие; в колонне по одному, по двое (парами), по прямой, по кругу, вдоль</w:t>
      </w:r>
      <w:r w:rsidRPr="00891C23">
        <w:rPr>
          <w:spacing w:val="1"/>
        </w:rPr>
        <w:t xml:space="preserve"> </w:t>
      </w:r>
      <w:r w:rsidRPr="00891C23">
        <w:t>границ зала, «змейкой» (между тремя или четырьмя предметами); по прямой, в обход по залу,</w:t>
      </w:r>
      <w:r w:rsidRPr="00891C23">
        <w:rPr>
          <w:spacing w:val="1"/>
        </w:rPr>
        <w:t xml:space="preserve"> </w:t>
      </w:r>
      <w:r w:rsidRPr="00891C23">
        <w:t>врассыпную,</w:t>
      </w:r>
      <w:r w:rsidRPr="00891C23">
        <w:rPr>
          <w:spacing w:val="1"/>
        </w:rPr>
        <w:t xml:space="preserve"> </w:t>
      </w:r>
      <w:r w:rsidRPr="00891C23">
        <w:t>в</w:t>
      </w:r>
      <w:r w:rsidRPr="00891C23">
        <w:rPr>
          <w:spacing w:val="1"/>
        </w:rPr>
        <w:t xml:space="preserve"> </w:t>
      </w:r>
      <w:r w:rsidRPr="00891C23">
        <w:t>разном</w:t>
      </w:r>
      <w:r w:rsidRPr="00891C23">
        <w:rPr>
          <w:spacing w:val="1"/>
        </w:rPr>
        <w:t xml:space="preserve"> </w:t>
      </w:r>
      <w:r w:rsidRPr="00891C23">
        <w:t>темпе,</w:t>
      </w:r>
      <w:r w:rsidRPr="00891C23">
        <w:rPr>
          <w:spacing w:val="1"/>
        </w:rPr>
        <w:t xml:space="preserve"> </w:t>
      </w:r>
      <w:r w:rsidRPr="00891C23">
        <w:t>с</w:t>
      </w:r>
      <w:r w:rsidRPr="00891C23">
        <w:rPr>
          <w:spacing w:val="1"/>
        </w:rPr>
        <w:t xml:space="preserve"> </w:t>
      </w:r>
      <w:r w:rsidRPr="00891C23">
        <w:t>выполнением</w:t>
      </w:r>
      <w:r w:rsidRPr="00891C23">
        <w:rPr>
          <w:spacing w:val="1"/>
        </w:rPr>
        <w:t xml:space="preserve"> </w:t>
      </w:r>
      <w:r w:rsidRPr="00891C23">
        <w:t>заданий</w:t>
      </w:r>
      <w:r w:rsidRPr="00891C23">
        <w:rPr>
          <w:spacing w:val="1"/>
        </w:rPr>
        <w:t xml:space="preserve"> </w:t>
      </w:r>
      <w:r w:rsidRPr="00891C23">
        <w:t>(присесть,</w:t>
      </w:r>
      <w:r w:rsidRPr="00891C23">
        <w:rPr>
          <w:spacing w:val="1"/>
        </w:rPr>
        <w:t xml:space="preserve"> </w:t>
      </w:r>
      <w:r w:rsidRPr="00891C23">
        <w:t>изменить</w:t>
      </w:r>
      <w:r w:rsidRPr="00891C23">
        <w:rPr>
          <w:spacing w:val="1"/>
        </w:rPr>
        <w:t xml:space="preserve"> </w:t>
      </w:r>
      <w:r w:rsidRPr="00891C23">
        <w:t>положение</w:t>
      </w:r>
      <w:r w:rsidRPr="00891C23">
        <w:rPr>
          <w:spacing w:val="1"/>
        </w:rPr>
        <w:t xml:space="preserve"> </w:t>
      </w:r>
      <w:r w:rsidRPr="00891C23">
        <w:t>рук);</w:t>
      </w:r>
      <w:r w:rsidRPr="00891C23">
        <w:rPr>
          <w:spacing w:val="1"/>
        </w:rPr>
        <w:t xml:space="preserve"> </w:t>
      </w:r>
      <w:r w:rsidRPr="00891C23">
        <w:t>с</w:t>
      </w:r>
      <w:r w:rsidRPr="00891C23">
        <w:rPr>
          <w:spacing w:val="-57"/>
        </w:rPr>
        <w:t xml:space="preserve"> </w:t>
      </w:r>
      <w:r w:rsidRPr="00891C23">
        <w:t>переходом</w:t>
      </w:r>
      <w:r w:rsidRPr="00891C23">
        <w:rPr>
          <w:spacing w:val="1"/>
        </w:rPr>
        <w:t xml:space="preserve"> </w:t>
      </w:r>
      <w:r w:rsidRPr="00891C23">
        <w:t>на</w:t>
      </w:r>
      <w:r w:rsidRPr="00891C23">
        <w:rPr>
          <w:spacing w:val="1"/>
        </w:rPr>
        <w:t xml:space="preserve"> </w:t>
      </w:r>
      <w:r w:rsidRPr="00891C23">
        <w:t>бег,</w:t>
      </w:r>
      <w:r w:rsidRPr="00891C23">
        <w:rPr>
          <w:spacing w:val="1"/>
        </w:rPr>
        <w:t xml:space="preserve"> </w:t>
      </w:r>
      <w:r w:rsidRPr="00891C23">
        <w:t>в</w:t>
      </w:r>
      <w:r w:rsidRPr="00891C23">
        <w:rPr>
          <w:spacing w:val="1"/>
        </w:rPr>
        <w:t xml:space="preserve"> </w:t>
      </w:r>
      <w:r w:rsidRPr="00891C23">
        <w:t>чередовании</w:t>
      </w:r>
      <w:r w:rsidRPr="00891C23">
        <w:rPr>
          <w:spacing w:val="1"/>
        </w:rPr>
        <w:t xml:space="preserve"> </w:t>
      </w:r>
      <w:r w:rsidRPr="00891C23">
        <w:t>с</w:t>
      </w:r>
      <w:r w:rsidRPr="00891C23">
        <w:rPr>
          <w:spacing w:val="1"/>
        </w:rPr>
        <w:t xml:space="preserve"> </w:t>
      </w:r>
      <w:r w:rsidRPr="00891C23">
        <w:t>прыжками,</w:t>
      </w:r>
      <w:r w:rsidRPr="00891C23">
        <w:rPr>
          <w:spacing w:val="1"/>
        </w:rPr>
        <w:t xml:space="preserve"> </w:t>
      </w:r>
      <w:r w:rsidRPr="00891C23">
        <w:t>с</w:t>
      </w:r>
      <w:r w:rsidRPr="00891C23">
        <w:rPr>
          <w:spacing w:val="1"/>
        </w:rPr>
        <w:t xml:space="preserve"> </w:t>
      </w:r>
      <w:r w:rsidRPr="00891C23">
        <w:t>изменением</w:t>
      </w:r>
      <w:r w:rsidRPr="00891C23">
        <w:rPr>
          <w:spacing w:val="1"/>
        </w:rPr>
        <w:t xml:space="preserve"> </w:t>
      </w:r>
      <w:r w:rsidRPr="00891C23">
        <w:t>направления,</w:t>
      </w:r>
      <w:r w:rsidRPr="00891C23">
        <w:rPr>
          <w:spacing w:val="1"/>
        </w:rPr>
        <w:t xml:space="preserve"> </w:t>
      </w:r>
      <w:r w:rsidRPr="00891C23">
        <w:t>со</w:t>
      </w:r>
      <w:r w:rsidRPr="00891C23">
        <w:rPr>
          <w:spacing w:val="1"/>
        </w:rPr>
        <w:t xml:space="preserve"> </w:t>
      </w:r>
      <w:r w:rsidRPr="00891C23">
        <w:t>сменой</w:t>
      </w:r>
      <w:r w:rsidRPr="00891C23">
        <w:rPr>
          <w:spacing w:val="1"/>
        </w:rPr>
        <w:t xml:space="preserve"> </w:t>
      </w:r>
      <w:r w:rsidRPr="00891C23">
        <w:t>направляющего;</w:t>
      </w:r>
      <w:r w:rsidRPr="00891C23">
        <w:rPr>
          <w:spacing w:val="-1"/>
        </w:rPr>
        <w:t xml:space="preserve"> </w:t>
      </w:r>
      <w:r w:rsidRPr="00891C23">
        <w:t>между</w:t>
      </w:r>
      <w:r w:rsidRPr="00891C23">
        <w:rPr>
          <w:spacing w:val="-3"/>
        </w:rPr>
        <w:t xml:space="preserve"> </w:t>
      </w:r>
      <w:r w:rsidRPr="00891C23">
        <w:t>линиями (расстояние</w:t>
      </w:r>
      <w:r w:rsidRPr="00891C23">
        <w:rPr>
          <w:spacing w:val="-1"/>
        </w:rPr>
        <w:t xml:space="preserve"> </w:t>
      </w:r>
      <w:r w:rsidRPr="00891C23">
        <w:t>15–10 см).</w:t>
      </w:r>
    </w:p>
    <w:p w14:paraId="185D120C" w14:textId="77777777" w:rsidR="00FD6A02" w:rsidRPr="00891C23" w:rsidRDefault="0025242F" w:rsidP="00891C23">
      <w:pPr>
        <w:pStyle w:val="a3"/>
        <w:tabs>
          <w:tab w:val="left" w:pos="9306"/>
        </w:tabs>
        <w:spacing w:line="276" w:lineRule="auto"/>
        <w:ind w:left="0" w:right="92" w:firstLine="567"/>
      </w:pPr>
      <w:r w:rsidRPr="00891C23">
        <w:rPr>
          <w:i/>
          <w:u w:val="single"/>
        </w:rPr>
        <w:t>Упражнение</w:t>
      </w:r>
      <w:r w:rsidRPr="00891C23">
        <w:rPr>
          <w:i/>
          <w:spacing w:val="11"/>
          <w:u w:val="single"/>
        </w:rPr>
        <w:t xml:space="preserve"> </w:t>
      </w:r>
      <w:r w:rsidRPr="00891C23">
        <w:rPr>
          <w:i/>
          <w:u w:val="single"/>
        </w:rPr>
        <w:t>в</w:t>
      </w:r>
      <w:r w:rsidRPr="00891C23">
        <w:rPr>
          <w:i/>
          <w:spacing w:val="12"/>
          <w:u w:val="single"/>
        </w:rPr>
        <w:t xml:space="preserve"> </w:t>
      </w:r>
      <w:r w:rsidRPr="00891C23">
        <w:rPr>
          <w:i/>
          <w:u w:val="single"/>
        </w:rPr>
        <w:t>равновесии</w:t>
      </w:r>
      <w:r w:rsidRPr="00891C23">
        <w:rPr>
          <w:i/>
        </w:rPr>
        <w:t>:</w:t>
      </w:r>
      <w:r w:rsidRPr="00891C23">
        <w:rPr>
          <w:i/>
          <w:spacing w:val="13"/>
        </w:rPr>
        <w:t xml:space="preserve"> </w:t>
      </w:r>
      <w:r w:rsidRPr="00891C23">
        <w:t>ходьба</w:t>
      </w:r>
      <w:r w:rsidRPr="00891C23">
        <w:rPr>
          <w:spacing w:val="13"/>
        </w:rPr>
        <w:t xml:space="preserve"> </w:t>
      </w:r>
      <w:r w:rsidRPr="00891C23">
        <w:t>по</w:t>
      </w:r>
      <w:r w:rsidRPr="00891C23">
        <w:rPr>
          <w:spacing w:val="13"/>
        </w:rPr>
        <w:t xml:space="preserve"> </w:t>
      </w:r>
      <w:r w:rsidRPr="00891C23">
        <w:t>скамье,</w:t>
      </w:r>
      <w:r w:rsidRPr="00891C23">
        <w:rPr>
          <w:spacing w:val="12"/>
        </w:rPr>
        <w:t xml:space="preserve"> </w:t>
      </w:r>
      <w:r w:rsidRPr="00891C23">
        <w:t>по</w:t>
      </w:r>
      <w:r w:rsidRPr="00891C23">
        <w:rPr>
          <w:spacing w:val="13"/>
        </w:rPr>
        <w:t xml:space="preserve"> </w:t>
      </w:r>
      <w:r w:rsidRPr="00891C23">
        <w:t>доске</w:t>
      </w:r>
      <w:r w:rsidRPr="00891C23">
        <w:rPr>
          <w:spacing w:val="11"/>
        </w:rPr>
        <w:t xml:space="preserve"> </w:t>
      </w:r>
      <w:r w:rsidRPr="00891C23">
        <w:t>(с</w:t>
      </w:r>
      <w:r w:rsidRPr="00891C23">
        <w:rPr>
          <w:spacing w:val="11"/>
        </w:rPr>
        <w:t xml:space="preserve"> </w:t>
      </w:r>
      <w:r w:rsidRPr="00891C23">
        <w:t>перешагиванием</w:t>
      </w:r>
      <w:r w:rsidRPr="00891C23">
        <w:rPr>
          <w:spacing w:val="12"/>
        </w:rPr>
        <w:t xml:space="preserve"> </w:t>
      </w:r>
      <w:r w:rsidRPr="00891C23">
        <w:t>через</w:t>
      </w:r>
      <w:r w:rsidRPr="00891C23">
        <w:rPr>
          <w:spacing w:val="13"/>
        </w:rPr>
        <w:t xml:space="preserve"> </w:t>
      </w:r>
      <w:r w:rsidRPr="00891C23">
        <w:t>предметы,</w:t>
      </w:r>
      <w:r w:rsidRPr="00891C23">
        <w:rPr>
          <w:spacing w:val="-57"/>
        </w:rPr>
        <w:t xml:space="preserve"> </w:t>
      </w:r>
      <w:r w:rsidRPr="00891C23">
        <w:t>с</w:t>
      </w:r>
      <w:r w:rsidRPr="00891C23">
        <w:rPr>
          <w:spacing w:val="14"/>
        </w:rPr>
        <w:t xml:space="preserve"> </w:t>
      </w:r>
      <w:r w:rsidRPr="00891C23">
        <w:t>мешочком</w:t>
      </w:r>
      <w:r w:rsidRPr="00891C23">
        <w:rPr>
          <w:spacing w:val="14"/>
        </w:rPr>
        <w:t xml:space="preserve"> </w:t>
      </w:r>
      <w:r w:rsidRPr="00891C23">
        <w:t>на</w:t>
      </w:r>
      <w:r w:rsidRPr="00891C23">
        <w:rPr>
          <w:spacing w:val="14"/>
        </w:rPr>
        <w:t xml:space="preserve"> </w:t>
      </w:r>
      <w:r w:rsidRPr="00891C23">
        <w:t>голове,</w:t>
      </w:r>
      <w:r w:rsidRPr="00891C23">
        <w:rPr>
          <w:spacing w:val="18"/>
        </w:rPr>
        <w:t xml:space="preserve"> </w:t>
      </w:r>
      <w:r w:rsidRPr="00891C23">
        <w:t>руки</w:t>
      </w:r>
      <w:r w:rsidRPr="00891C23">
        <w:rPr>
          <w:spacing w:val="16"/>
        </w:rPr>
        <w:t xml:space="preserve"> </w:t>
      </w:r>
      <w:r w:rsidRPr="00891C23">
        <w:t>в</w:t>
      </w:r>
      <w:r w:rsidRPr="00891C23">
        <w:rPr>
          <w:spacing w:val="15"/>
        </w:rPr>
        <w:t xml:space="preserve"> </w:t>
      </w:r>
      <w:r w:rsidRPr="00891C23">
        <w:t>стороны</w:t>
      </w:r>
      <w:r w:rsidRPr="00891C23">
        <w:rPr>
          <w:spacing w:val="16"/>
        </w:rPr>
        <w:t xml:space="preserve"> </w:t>
      </w:r>
      <w:r w:rsidRPr="00891C23">
        <w:t>и</w:t>
      </w:r>
      <w:r w:rsidRPr="00891C23">
        <w:rPr>
          <w:spacing w:val="16"/>
        </w:rPr>
        <w:t xml:space="preserve"> </w:t>
      </w:r>
      <w:r w:rsidRPr="00891C23">
        <w:t>с</w:t>
      </w:r>
      <w:r w:rsidRPr="00891C23">
        <w:rPr>
          <w:spacing w:val="14"/>
        </w:rPr>
        <w:t xml:space="preserve"> </w:t>
      </w:r>
      <w:r w:rsidRPr="00891C23">
        <w:t>предметом</w:t>
      </w:r>
      <w:r w:rsidRPr="00891C23">
        <w:rPr>
          <w:spacing w:val="16"/>
        </w:rPr>
        <w:t xml:space="preserve"> </w:t>
      </w:r>
      <w:r w:rsidRPr="00891C23">
        <w:t>в</w:t>
      </w:r>
      <w:r w:rsidRPr="00891C23">
        <w:rPr>
          <w:spacing w:val="15"/>
        </w:rPr>
        <w:t xml:space="preserve"> </w:t>
      </w:r>
      <w:r w:rsidRPr="00891C23">
        <w:t>руках,</w:t>
      </w:r>
      <w:r w:rsidRPr="00891C23">
        <w:rPr>
          <w:spacing w:val="15"/>
        </w:rPr>
        <w:t xml:space="preserve"> </w:t>
      </w:r>
      <w:r w:rsidRPr="00891C23">
        <w:t>ставя</w:t>
      </w:r>
      <w:r w:rsidRPr="00891C23">
        <w:rPr>
          <w:spacing w:val="18"/>
        </w:rPr>
        <w:t xml:space="preserve"> </w:t>
      </w:r>
      <w:r w:rsidRPr="00891C23">
        <w:t>ногу</w:t>
      </w:r>
      <w:r w:rsidRPr="00891C23">
        <w:rPr>
          <w:spacing w:val="10"/>
        </w:rPr>
        <w:t xml:space="preserve"> </w:t>
      </w:r>
      <w:r w:rsidRPr="00891C23">
        <w:t>с</w:t>
      </w:r>
      <w:r w:rsidRPr="00891C23">
        <w:rPr>
          <w:spacing w:val="14"/>
        </w:rPr>
        <w:t xml:space="preserve"> </w:t>
      </w:r>
      <w:r w:rsidRPr="00891C23">
        <w:t>носка);</w:t>
      </w:r>
      <w:r w:rsidRPr="00891C23">
        <w:rPr>
          <w:spacing w:val="17"/>
        </w:rPr>
        <w:t xml:space="preserve"> </w:t>
      </w:r>
      <w:r w:rsidRPr="00891C23">
        <w:t>по</w:t>
      </w:r>
      <w:r w:rsidRPr="00891C23">
        <w:rPr>
          <w:spacing w:val="15"/>
        </w:rPr>
        <w:t xml:space="preserve"> </w:t>
      </w:r>
      <w:r w:rsidRPr="00891C23">
        <w:t>наклонной</w:t>
      </w:r>
      <w:r w:rsidR="004C16F5" w:rsidRPr="00891C23">
        <w:t xml:space="preserve"> </w:t>
      </w:r>
      <w:r w:rsidRPr="00891C23">
        <w:t>доске вверх и вниз (ширина 15–20 см, высота 30–35 см); перешагивание через предметы высотой</w:t>
      </w:r>
      <w:r w:rsidRPr="00891C23">
        <w:rPr>
          <w:spacing w:val="1"/>
        </w:rPr>
        <w:t xml:space="preserve"> </w:t>
      </w:r>
      <w:r w:rsidRPr="00891C23">
        <w:t>20–25 см от пола, через набивной мяч (поочередно через 5–6 мячей, положенных на расстоянии</w:t>
      </w:r>
      <w:r w:rsidRPr="00891C23">
        <w:rPr>
          <w:spacing w:val="1"/>
        </w:rPr>
        <w:t xml:space="preserve"> </w:t>
      </w:r>
      <w:r w:rsidRPr="00891C23">
        <w:t>друг</w:t>
      </w:r>
      <w:r w:rsidRPr="00891C23">
        <w:rPr>
          <w:spacing w:val="-2"/>
        </w:rPr>
        <w:t xml:space="preserve"> </w:t>
      </w:r>
      <w:r w:rsidRPr="00891C23">
        <w:t>от друга),</w:t>
      </w:r>
      <w:r w:rsidRPr="00891C23">
        <w:rPr>
          <w:spacing w:val="1"/>
        </w:rPr>
        <w:t xml:space="preserve"> </w:t>
      </w:r>
      <w:r w:rsidRPr="00891C23">
        <w:t>с</w:t>
      </w:r>
      <w:r w:rsidRPr="00891C23">
        <w:rPr>
          <w:spacing w:val="-1"/>
        </w:rPr>
        <w:t xml:space="preserve"> </w:t>
      </w:r>
      <w:r w:rsidRPr="00891C23">
        <w:t>разными положениями</w:t>
      </w:r>
      <w:r w:rsidRPr="00891C23">
        <w:rPr>
          <w:spacing w:val="-1"/>
        </w:rPr>
        <w:t xml:space="preserve"> </w:t>
      </w:r>
      <w:r w:rsidRPr="00891C23">
        <w:t>рук.</w:t>
      </w:r>
    </w:p>
    <w:p w14:paraId="458A2436" w14:textId="77777777" w:rsidR="00FD6A02" w:rsidRPr="00891C23" w:rsidRDefault="0025242F" w:rsidP="00891C23">
      <w:pPr>
        <w:pStyle w:val="a3"/>
        <w:tabs>
          <w:tab w:val="left" w:pos="9306"/>
        </w:tabs>
        <w:spacing w:before="1" w:line="276" w:lineRule="auto"/>
        <w:ind w:left="0" w:right="92" w:firstLine="567"/>
      </w:pPr>
      <w:r w:rsidRPr="00891C23">
        <w:rPr>
          <w:i/>
          <w:u w:val="single"/>
        </w:rPr>
        <w:t>Бег</w:t>
      </w:r>
      <w:r w:rsidRPr="00891C23">
        <w:rPr>
          <w:b/>
        </w:rPr>
        <w:t xml:space="preserve">: </w:t>
      </w:r>
      <w:r w:rsidRPr="00891C23">
        <w:t xml:space="preserve">в разном темпе, со сменой ведущего, в медленном темпе в течение 50–60 </w:t>
      </w:r>
      <w:r w:rsidRPr="00891C23">
        <w:lastRenderedPageBreak/>
        <w:t>секунд, в</w:t>
      </w:r>
      <w:r w:rsidRPr="00891C23">
        <w:rPr>
          <w:spacing w:val="1"/>
        </w:rPr>
        <w:t xml:space="preserve"> </w:t>
      </w:r>
      <w:r w:rsidRPr="00891C23">
        <w:t>быстром</w:t>
      </w:r>
      <w:r w:rsidRPr="00891C23">
        <w:rPr>
          <w:spacing w:val="1"/>
        </w:rPr>
        <w:t xml:space="preserve"> </w:t>
      </w:r>
      <w:r w:rsidRPr="00891C23">
        <w:t>темпе</w:t>
      </w:r>
      <w:r w:rsidRPr="00891C23">
        <w:rPr>
          <w:spacing w:val="1"/>
        </w:rPr>
        <w:t xml:space="preserve"> </w:t>
      </w:r>
      <w:r w:rsidRPr="00891C23">
        <w:t>(расстояние</w:t>
      </w:r>
      <w:r w:rsidRPr="00891C23">
        <w:rPr>
          <w:spacing w:val="1"/>
        </w:rPr>
        <w:t xml:space="preserve"> </w:t>
      </w:r>
      <w:r w:rsidRPr="00891C23">
        <w:t>10</w:t>
      </w:r>
      <w:r w:rsidRPr="00891C23">
        <w:rPr>
          <w:spacing w:val="1"/>
        </w:rPr>
        <w:t xml:space="preserve"> </w:t>
      </w:r>
      <w:r w:rsidRPr="00891C23">
        <w:t>м);</w:t>
      </w:r>
      <w:r w:rsidRPr="00891C23">
        <w:rPr>
          <w:spacing w:val="1"/>
        </w:rPr>
        <w:t xml:space="preserve"> </w:t>
      </w:r>
      <w:r w:rsidRPr="00891C23">
        <w:t>спокойный</w:t>
      </w:r>
      <w:r w:rsidRPr="00891C23">
        <w:rPr>
          <w:spacing w:val="1"/>
        </w:rPr>
        <w:t xml:space="preserve"> </w:t>
      </w:r>
      <w:r w:rsidRPr="00891C23">
        <w:t>бег</w:t>
      </w:r>
      <w:r w:rsidRPr="00891C23">
        <w:rPr>
          <w:spacing w:val="1"/>
        </w:rPr>
        <w:t xml:space="preserve"> </w:t>
      </w:r>
      <w:r w:rsidRPr="00891C23">
        <w:t>на</w:t>
      </w:r>
      <w:r w:rsidRPr="00891C23">
        <w:rPr>
          <w:spacing w:val="1"/>
        </w:rPr>
        <w:t xml:space="preserve"> </w:t>
      </w:r>
      <w:r w:rsidRPr="00891C23">
        <w:t>носках,</w:t>
      </w:r>
      <w:r w:rsidRPr="00891C23">
        <w:rPr>
          <w:spacing w:val="1"/>
        </w:rPr>
        <w:t xml:space="preserve"> </w:t>
      </w:r>
      <w:r w:rsidRPr="00891C23">
        <w:t>с</w:t>
      </w:r>
      <w:r w:rsidRPr="00891C23">
        <w:rPr>
          <w:spacing w:val="1"/>
        </w:rPr>
        <w:t xml:space="preserve"> </w:t>
      </w:r>
      <w:r w:rsidRPr="00891C23">
        <w:t>высоким</w:t>
      </w:r>
      <w:r w:rsidRPr="00891C23">
        <w:rPr>
          <w:spacing w:val="1"/>
        </w:rPr>
        <w:t xml:space="preserve"> </w:t>
      </w:r>
      <w:r w:rsidRPr="00891C23">
        <w:t>подниманием</w:t>
      </w:r>
      <w:r w:rsidRPr="00891C23">
        <w:rPr>
          <w:spacing w:val="1"/>
        </w:rPr>
        <w:t xml:space="preserve"> </w:t>
      </w:r>
      <w:r w:rsidRPr="00891C23">
        <w:t>колен,</w:t>
      </w:r>
      <w:r w:rsidRPr="00891C23">
        <w:rPr>
          <w:spacing w:val="-57"/>
        </w:rPr>
        <w:t xml:space="preserve"> </w:t>
      </w:r>
      <w:r w:rsidRPr="00891C23">
        <w:t>мелким и широким шагом, в колонне по одному 1-1,5 минуты, парами взявшись за руки, по кругу,</w:t>
      </w:r>
      <w:r w:rsidRPr="00891C23">
        <w:rPr>
          <w:spacing w:val="1"/>
        </w:rPr>
        <w:t xml:space="preserve"> </w:t>
      </w:r>
      <w:r w:rsidRPr="00891C23">
        <w:t>соразмеряя свои движения с движениями партнера; «змейкой» между предметами (оббегать пять</w:t>
      </w:r>
      <w:r w:rsidRPr="00891C23">
        <w:rPr>
          <w:spacing w:val="1"/>
        </w:rPr>
        <w:t xml:space="preserve"> </w:t>
      </w:r>
      <w:r w:rsidRPr="00891C23">
        <w:t>шесть</w:t>
      </w:r>
      <w:r w:rsidRPr="00891C23">
        <w:rPr>
          <w:spacing w:val="60"/>
        </w:rPr>
        <w:t xml:space="preserve"> </w:t>
      </w:r>
      <w:r w:rsidRPr="00891C23">
        <w:t>предметов); со старта на скорость</w:t>
      </w:r>
      <w:r w:rsidRPr="00891C23">
        <w:rPr>
          <w:spacing w:val="60"/>
        </w:rPr>
        <w:t xml:space="preserve"> </w:t>
      </w:r>
      <w:r w:rsidRPr="00891C23">
        <w:t>(расстояние 15—20 м); бег в медленном темпе (до 2</w:t>
      </w:r>
      <w:r w:rsidRPr="00891C23">
        <w:rPr>
          <w:spacing w:val="1"/>
        </w:rPr>
        <w:t xml:space="preserve"> </w:t>
      </w:r>
      <w:r w:rsidRPr="00891C23">
        <w:t>мин.),</w:t>
      </w:r>
      <w:r w:rsidRPr="00891C23">
        <w:rPr>
          <w:spacing w:val="-1"/>
        </w:rPr>
        <w:t xml:space="preserve"> </w:t>
      </w:r>
      <w:r w:rsidRPr="00891C23">
        <w:t>со средней</w:t>
      </w:r>
      <w:r w:rsidRPr="00891C23">
        <w:rPr>
          <w:spacing w:val="-1"/>
        </w:rPr>
        <w:t xml:space="preserve"> </w:t>
      </w:r>
      <w:r w:rsidRPr="00891C23">
        <w:t>скоростью</w:t>
      </w:r>
      <w:r w:rsidRPr="00891C23">
        <w:rPr>
          <w:spacing w:val="3"/>
        </w:rPr>
        <w:t xml:space="preserve"> </w:t>
      </w:r>
      <w:r w:rsidRPr="00891C23">
        <w:t>(на</w:t>
      </w:r>
      <w:r w:rsidRPr="00891C23">
        <w:rPr>
          <w:spacing w:val="-2"/>
        </w:rPr>
        <w:t xml:space="preserve"> </w:t>
      </w:r>
      <w:r w:rsidRPr="00891C23">
        <w:t>расстояние</w:t>
      </w:r>
      <w:r w:rsidRPr="00891C23">
        <w:rPr>
          <w:spacing w:val="-1"/>
        </w:rPr>
        <w:t xml:space="preserve"> </w:t>
      </w:r>
      <w:r w:rsidRPr="00891C23">
        <w:t>40—60</w:t>
      </w:r>
      <w:r w:rsidRPr="00891C23">
        <w:rPr>
          <w:spacing w:val="-1"/>
        </w:rPr>
        <w:t xml:space="preserve"> </w:t>
      </w:r>
      <w:r w:rsidRPr="00891C23">
        <w:t>м)</w:t>
      </w:r>
      <w:r w:rsidRPr="00891C23">
        <w:rPr>
          <w:spacing w:val="-1"/>
        </w:rPr>
        <w:t xml:space="preserve"> </w:t>
      </w:r>
      <w:r w:rsidRPr="00891C23">
        <w:t>в</w:t>
      </w:r>
      <w:r w:rsidRPr="00891C23">
        <w:rPr>
          <w:spacing w:val="-2"/>
        </w:rPr>
        <w:t xml:space="preserve"> </w:t>
      </w:r>
      <w:r w:rsidRPr="00891C23">
        <w:t>чередовании</w:t>
      </w:r>
      <w:r w:rsidRPr="00891C23">
        <w:rPr>
          <w:spacing w:val="1"/>
        </w:rPr>
        <w:t xml:space="preserve"> </w:t>
      </w:r>
      <w:r w:rsidRPr="00891C23">
        <w:t>с</w:t>
      </w:r>
      <w:r w:rsidRPr="00891C23">
        <w:rPr>
          <w:spacing w:val="-2"/>
        </w:rPr>
        <w:t xml:space="preserve"> </w:t>
      </w:r>
      <w:r w:rsidRPr="00891C23">
        <w:t>ходьбой 80–100</w:t>
      </w:r>
      <w:r w:rsidRPr="00891C23">
        <w:rPr>
          <w:spacing w:val="-1"/>
        </w:rPr>
        <w:t xml:space="preserve"> </w:t>
      </w:r>
      <w:r w:rsidRPr="00891C23">
        <w:t>м.</w:t>
      </w:r>
    </w:p>
    <w:p w14:paraId="5F9BFAE4" w14:textId="77777777" w:rsidR="00FD6A02" w:rsidRPr="00891C23" w:rsidRDefault="0025242F" w:rsidP="00891C23">
      <w:pPr>
        <w:pStyle w:val="a3"/>
        <w:tabs>
          <w:tab w:val="left" w:pos="9306"/>
        </w:tabs>
        <w:spacing w:line="276" w:lineRule="auto"/>
        <w:ind w:left="0" w:right="92" w:firstLine="567"/>
      </w:pPr>
      <w:r w:rsidRPr="00891C23">
        <w:rPr>
          <w:i/>
          <w:u w:val="single"/>
        </w:rPr>
        <w:t>Ползание, лазанье</w:t>
      </w:r>
      <w:r w:rsidRPr="00891C23">
        <w:rPr>
          <w:b/>
        </w:rPr>
        <w:t xml:space="preserve">: </w:t>
      </w:r>
      <w:r w:rsidRPr="00891C23">
        <w:t>ползание на четвереньках в быстром темпе, а также опираясь на стопы</w:t>
      </w:r>
      <w:r w:rsidRPr="00891C23">
        <w:rPr>
          <w:spacing w:val="-57"/>
        </w:rPr>
        <w:t xml:space="preserve"> </w:t>
      </w:r>
      <w:r w:rsidRPr="00891C23">
        <w:t>и ладони; подлезание под веревку, дугу (высота 50 см) правым и левым боком вперед, в обруч;</w:t>
      </w:r>
      <w:r w:rsidRPr="00891C23">
        <w:rPr>
          <w:spacing w:val="1"/>
        </w:rPr>
        <w:t xml:space="preserve"> </w:t>
      </w:r>
      <w:r w:rsidRPr="00891C23">
        <w:t>перелезание</w:t>
      </w:r>
      <w:r w:rsidRPr="00891C23">
        <w:rPr>
          <w:spacing w:val="1"/>
        </w:rPr>
        <w:t xml:space="preserve"> </w:t>
      </w:r>
      <w:r w:rsidRPr="00891C23">
        <w:t>через</w:t>
      </w:r>
      <w:r w:rsidRPr="00891C23">
        <w:rPr>
          <w:spacing w:val="1"/>
        </w:rPr>
        <w:t xml:space="preserve"> </w:t>
      </w:r>
      <w:r w:rsidRPr="00891C23">
        <w:t>бревно,</w:t>
      </w:r>
      <w:r w:rsidRPr="00891C23">
        <w:rPr>
          <w:spacing w:val="1"/>
        </w:rPr>
        <w:t xml:space="preserve"> </w:t>
      </w:r>
      <w:r w:rsidRPr="00891C23">
        <w:t>гимнастическую</w:t>
      </w:r>
      <w:r w:rsidRPr="00891C23">
        <w:rPr>
          <w:spacing w:val="1"/>
        </w:rPr>
        <w:t xml:space="preserve"> </w:t>
      </w:r>
      <w:r w:rsidRPr="00891C23">
        <w:t>скамейку;</w:t>
      </w:r>
      <w:r w:rsidRPr="00891C23">
        <w:rPr>
          <w:spacing w:val="1"/>
        </w:rPr>
        <w:t xml:space="preserve"> </w:t>
      </w:r>
      <w:r w:rsidRPr="00891C23">
        <w:t>лазанье</w:t>
      </w:r>
      <w:r w:rsidRPr="00891C23">
        <w:rPr>
          <w:spacing w:val="1"/>
        </w:rPr>
        <w:t xml:space="preserve"> </w:t>
      </w:r>
      <w:r w:rsidRPr="00891C23">
        <w:t>по</w:t>
      </w:r>
      <w:r w:rsidRPr="00891C23">
        <w:rPr>
          <w:spacing w:val="1"/>
        </w:rPr>
        <w:t xml:space="preserve"> </w:t>
      </w:r>
      <w:r w:rsidRPr="00891C23">
        <w:t>гимнастической</w:t>
      </w:r>
      <w:r w:rsidRPr="00891C23">
        <w:rPr>
          <w:spacing w:val="61"/>
        </w:rPr>
        <w:t xml:space="preserve"> </w:t>
      </w:r>
      <w:r w:rsidRPr="00891C23">
        <w:t>стенке,</w:t>
      </w:r>
      <w:r w:rsidRPr="00891C23">
        <w:rPr>
          <w:spacing w:val="1"/>
        </w:rPr>
        <w:t xml:space="preserve"> </w:t>
      </w:r>
      <w:r w:rsidRPr="00891C23">
        <w:t>перелезая</w:t>
      </w:r>
      <w:r w:rsidRPr="00891C23">
        <w:rPr>
          <w:spacing w:val="-1"/>
        </w:rPr>
        <w:t xml:space="preserve"> </w:t>
      </w:r>
      <w:r w:rsidRPr="00891C23">
        <w:t>с</w:t>
      </w:r>
      <w:r w:rsidRPr="00891C23">
        <w:rPr>
          <w:spacing w:val="-1"/>
        </w:rPr>
        <w:t xml:space="preserve"> </w:t>
      </w:r>
      <w:r w:rsidRPr="00891C23">
        <w:t>одного пролета на</w:t>
      </w:r>
      <w:r w:rsidRPr="00891C23">
        <w:rPr>
          <w:spacing w:val="-2"/>
        </w:rPr>
        <w:t xml:space="preserve"> </w:t>
      </w:r>
      <w:r w:rsidRPr="00891C23">
        <w:t>другой вправо</w:t>
      </w:r>
      <w:r w:rsidRPr="00891C23">
        <w:rPr>
          <w:spacing w:val="-1"/>
        </w:rPr>
        <w:t xml:space="preserve"> </w:t>
      </w:r>
      <w:r w:rsidRPr="00891C23">
        <w:t>и</w:t>
      </w:r>
      <w:r w:rsidRPr="00891C23">
        <w:rPr>
          <w:spacing w:val="2"/>
        </w:rPr>
        <w:t xml:space="preserve"> </w:t>
      </w:r>
      <w:r w:rsidRPr="00891C23">
        <w:t>влево.</w:t>
      </w:r>
    </w:p>
    <w:p w14:paraId="7DF4DD68" w14:textId="77777777" w:rsidR="00FD6A02" w:rsidRPr="00891C23" w:rsidRDefault="0025242F" w:rsidP="00891C23">
      <w:pPr>
        <w:pStyle w:val="a3"/>
        <w:tabs>
          <w:tab w:val="left" w:pos="9306"/>
        </w:tabs>
        <w:spacing w:line="276" w:lineRule="auto"/>
        <w:ind w:left="0" w:right="92" w:firstLine="567"/>
      </w:pPr>
      <w:r w:rsidRPr="00891C23">
        <w:rPr>
          <w:i/>
          <w:u w:val="single"/>
        </w:rPr>
        <w:t>Бросание, ловля, метание</w:t>
      </w:r>
      <w:r w:rsidRPr="00891C23">
        <w:rPr>
          <w:b/>
        </w:rPr>
        <w:t xml:space="preserve">: </w:t>
      </w:r>
      <w:r w:rsidRPr="00891C23">
        <w:t>отбивание мяча о землю правой и левой рукой, бросание и ловля</w:t>
      </w:r>
      <w:r w:rsidRPr="00891C23">
        <w:rPr>
          <w:spacing w:val="1"/>
        </w:rPr>
        <w:t xml:space="preserve"> </w:t>
      </w:r>
      <w:r w:rsidRPr="00891C23">
        <w:t>его кистями рук (не прижимая к груди); перебрасывание мяч друг другу и педагогу; прокатывание</w:t>
      </w:r>
      <w:r w:rsidRPr="00891C23">
        <w:rPr>
          <w:spacing w:val="1"/>
        </w:rPr>
        <w:t xml:space="preserve"> </w:t>
      </w:r>
      <w:r w:rsidRPr="00891C23">
        <w:t>мячей, обручей друг другу и между предметами (на расстоянии 1,5 м); перебрасывание мяча двумя</w:t>
      </w:r>
      <w:r w:rsidRPr="00891C23">
        <w:rPr>
          <w:spacing w:val="-57"/>
        </w:rPr>
        <w:t xml:space="preserve"> </w:t>
      </w:r>
      <w:r w:rsidRPr="00891C23">
        <w:t>руками из-за головы и одной рукой через препятствия (с расстояния 2 м.); бросание мяча вверх, о</w:t>
      </w:r>
      <w:r w:rsidRPr="00891C23">
        <w:rPr>
          <w:spacing w:val="1"/>
        </w:rPr>
        <w:t xml:space="preserve"> </w:t>
      </w:r>
      <w:r w:rsidRPr="00891C23">
        <w:t>землю</w:t>
      </w:r>
      <w:r w:rsidRPr="00891C23">
        <w:rPr>
          <w:spacing w:val="20"/>
        </w:rPr>
        <w:t xml:space="preserve"> </w:t>
      </w:r>
      <w:r w:rsidRPr="00891C23">
        <w:t>и</w:t>
      </w:r>
      <w:r w:rsidRPr="00891C23">
        <w:rPr>
          <w:spacing w:val="20"/>
        </w:rPr>
        <w:t xml:space="preserve"> </w:t>
      </w:r>
      <w:r w:rsidRPr="00891C23">
        <w:t>ловля</w:t>
      </w:r>
      <w:r w:rsidRPr="00891C23">
        <w:rPr>
          <w:spacing w:val="19"/>
        </w:rPr>
        <w:t xml:space="preserve"> </w:t>
      </w:r>
      <w:r w:rsidRPr="00891C23">
        <w:t>его</w:t>
      </w:r>
      <w:r w:rsidRPr="00891C23">
        <w:rPr>
          <w:spacing w:val="20"/>
        </w:rPr>
        <w:t xml:space="preserve"> </w:t>
      </w:r>
      <w:r w:rsidRPr="00891C23">
        <w:t>двумя</w:t>
      </w:r>
      <w:r w:rsidRPr="00891C23">
        <w:rPr>
          <w:spacing w:val="19"/>
        </w:rPr>
        <w:t xml:space="preserve"> </w:t>
      </w:r>
      <w:r w:rsidRPr="00891C23">
        <w:t>руками</w:t>
      </w:r>
      <w:r w:rsidRPr="00891C23">
        <w:rPr>
          <w:spacing w:val="20"/>
        </w:rPr>
        <w:t xml:space="preserve"> </w:t>
      </w:r>
      <w:r w:rsidRPr="00891C23">
        <w:t>(5</w:t>
      </w:r>
      <w:r w:rsidRPr="00891C23">
        <w:rPr>
          <w:spacing w:val="19"/>
        </w:rPr>
        <w:t xml:space="preserve"> </w:t>
      </w:r>
      <w:r w:rsidRPr="00891C23">
        <w:t>раза</w:t>
      </w:r>
      <w:r w:rsidRPr="00891C23">
        <w:rPr>
          <w:spacing w:val="18"/>
        </w:rPr>
        <w:t xml:space="preserve"> </w:t>
      </w:r>
      <w:r w:rsidRPr="00891C23">
        <w:t>подряд);</w:t>
      </w:r>
      <w:r w:rsidRPr="00891C23">
        <w:rPr>
          <w:spacing w:val="20"/>
        </w:rPr>
        <w:t xml:space="preserve"> </w:t>
      </w:r>
      <w:r w:rsidRPr="00891C23">
        <w:t>отбивание</w:t>
      </w:r>
      <w:r w:rsidRPr="00891C23">
        <w:rPr>
          <w:spacing w:val="19"/>
        </w:rPr>
        <w:t xml:space="preserve"> </w:t>
      </w:r>
      <w:r w:rsidRPr="00891C23">
        <w:t>мяча</w:t>
      </w:r>
      <w:r w:rsidRPr="00891C23">
        <w:rPr>
          <w:spacing w:val="18"/>
        </w:rPr>
        <w:t xml:space="preserve"> </w:t>
      </w:r>
      <w:r w:rsidRPr="00891C23">
        <w:t>о</w:t>
      </w:r>
      <w:r w:rsidRPr="00891C23">
        <w:rPr>
          <w:spacing w:val="16"/>
        </w:rPr>
        <w:t xml:space="preserve"> </w:t>
      </w:r>
      <w:r w:rsidRPr="00891C23">
        <w:t>землю</w:t>
      </w:r>
      <w:r w:rsidRPr="00891C23">
        <w:rPr>
          <w:spacing w:val="21"/>
        </w:rPr>
        <w:t xml:space="preserve"> </w:t>
      </w:r>
      <w:r w:rsidRPr="00891C23">
        <w:t>правой</w:t>
      </w:r>
      <w:r w:rsidRPr="00891C23">
        <w:rPr>
          <w:spacing w:val="19"/>
        </w:rPr>
        <w:t xml:space="preserve"> </w:t>
      </w:r>
      <w:r w:rsidRPr="00891C23">
        <w:t>и</w:t>
      </w:r>
      <w:r w:rsidRPr="00891C23">
        <w:rPr>
          <w:spacing w:val="18"/>
        </w:rPr>
        <w:t xml:space="preserve"> </w:t>
      </w:r>
      <w:r w:rsidRPr="00891C23">
        <w:t>левой</w:t>
      </w:r>
      <w:r w:rsidRPr="00891C23">
        <w:rPr>
          <w:spacing w:val="17"/>
        </w:rPr>
        <w:t xml:space="preserve"> </w:t>
      </w:r>
      <w:r w:rsidRPr="00891C23">
        <w:t>рукой</w:t>
      </w:r>
      <w:r w:rsidRPr="00891C23">
        <w:rPr>
          <w:spacing w:val="-57"/>
        </w:rPr>
        <w:t xml:space="preserve"> </w:t>
      </w:r>
      <w:r w:rsidRPr="00891C23">
        <w:t>(не менее 5</w:t>
      </w:r>
      <w:r w:rsidRPr="00891C23">
        <w:rPr>
          <w:spacing w:val="1"/>
        </w:rPr>
        <w:t xml:space="preserve"> </w:t>
      </w:r>
      <w:r w:rsidRPr="00891C23">
        <w:t>раз</w:t>
      </w:r>
      <w:r w:rsidRPr="00891C23">
        <w:rPr>
          <w:spacing w:val="1"/>
        </w:rPr>
        <w:t xml:space="preserve"> </w:t>
      </w:r>
      <w:r w:rsidRPr="00891C23">
        <w:t>подряд);</w:t>
      </w:r>
      <w:r w:rsidRPr="00891C23">
        <w:rPr>
          <w:spacing w:val="1"/>
        </w:rPr>
        <w:t xml:space="preserve"> </w:t>
      </w:r>
      <w:r w:rsidRPr="00891C23">
        <w:t>метание предметов</w:t>
      </w:r>
      <w:r w:rsidRPr="00891C23">
        <w:rPr>
          <w:spacing w:val="1"/>
        </w:rPr>
        <w:t xml:space="preserve"> </w:t>
      </w:r>
      <w:r w:rsidRPr="00891C23">
        <w:t>на дальность</w:t>
      </w:r>
      <w:r w:rsidRPr="00891C23">
        <w:rPr>
          <w:spacing w:val="1"/>
        </w:rPr>
        <w:t xml:space="preserve"> </w:t>
      </w:r>
      <w:r w:rsidRPr="00891C23">
        <w:t>(расстояние не менее 3,5–6,5</w:t>
      </w:r>
      <w:r w:rsidRPr="00891C23">
        <w:rPr>
          <w:spacing w:val="1"/>
        </w:rPr>
        <w:t xml:space="preserve"> </w:t>
      </w:r>
      <w:r w:rsidRPr="00891C23">
        <w:t>м), в</w:t>
      </w:r>
      <w:r w:rsidRPr="00891C23">
        <w:rPr>
          <w:spacing w:val="1"/>
        </w:rPr>
        <w:t xml:space="preserve"> </w:t>
      </w:r>
      <w:r w:rsidRPr="00891C23">
        <w:t>горизонтальную цель с высотой центра мишени не менее 1,5 метра, с расстояния 2–2,5 м правой и</w:t>
      </w:r>
      <w:r w:rsidRPr="00891C23">
        <w:rPr>
          <w:spacing w:val="1"/>
        </w:rPr>
        <w:t xml:space="preserve"> </w:t>
      </w:r>
      <w:r w:rsidRPr="00891C23">
        <w:t>левой</w:t>
      </w:r>
      <w:r w:rsidRPr="00891C23">
        <w:rPr>
          <w:spacing w:val="-1"/>
        </w:rPr>
        <w:t xml:space="preserve"> </w:t>
      </w:r>
      <w:r w:rsidRPr="00891C23">
        <w:t>рукой, в</w:t>
      </w:r>
      <w:r w:rsidRPr="00891C23">
        <w:rPr>
          <w:spacing w:val="-1"/>
        </w:rPr>
        <w:t xml:space="preserve"> </w:t>
      </w:r>
      <w:r w:rsidRPr="00891C23">
        <w:t>вертикальную цель.</w:t>
      </w:r>
    </w:p>
    <w:p w14:paraId="35DEE428" w14:textId="77777777" w:rsidR="00FD6A02" w:rsidRPr="00891C23" w:rsidRDefault="0025242F" w:rsidP="00891C23">
      <w:pPr>
        <w:pStyle w:val="a3"/>
        <w:tabs>
          <w:tab w:val="left" w:pos="9306"/>
        </w:tabs>
        <w:spacing w:line="276" w:lineRule="auto"/>
        <w:ind w:left="0" w:right="92" w:firstLine="567"/>
      </w:pPr>
      <w:r w:rsidRPr="00891C23">
        <w:rPr>
          <w:i/>
          <w:u w:val="single"/>
        </w:rPr>
        <w:t>Прыжки</w:t>
      </w:r>
      <w:r w:rsidRPr="00891C23">
        <w:rPr>
          <w:u w:val="single"/>
        </w:rPr>
        <w:t>:</w:t>
      </w:r>
      <w:r w:rsidRPr="00891C23">
        <w:t xml:space="preserve"> на двух ногах (20 прыжков по 2–3 раза в чередовании с ходьбой), энергично</w:t>
      </w:r>
      <w:r w:rsidRPr="00891C23">
        <w:rPr>
          <w:spacing w:val="1"/>
        </w:rPr>
        <w:t xml:space="preserve"> </w:t>
      </w:r>
      <w:r w:rsidRPr="00891C23">
        <w:t>отталкиваться, вытягивая стопу, мягко приземляясь, на полусогнутые ноги; со сменой ног, ноги</w:t>
      </w:r>
      <w:r w:rsidRPr="00891C23">
        <w:rPr>
          <w:spacing w:val="1"/>
        </w:rPr>
        <w:t xml:space="preserve"> </w:t>
      </w:r>
      <w:r w:rsidRPr="00891C23">
        <w:t>вместе — ноги врозь, с хлопками над головой, за спиной, с продвижением вперед, вперед-назад, с</w:t>
      </w:r>
      <w:r w:rsidRPr="00891C23">
        <w:rPr>
          <w:spacing w:val="1"/>
        </w:rPr>
        <w:t xml:space="preserve"> </w:t>
      </w:r>
      <w:r w:rsidRPr="00891C23">
        <w:t>поворотами,</w:t>
      </w:r>
      <w:r w:rsidRPr="00891C23">
        <w:rPr>
          <w:spacing w:val="1"/>
        </w:rPr>
        <w:t xml:space="preserve"> </w:t>
      </w:r>
      <w:r w:rsidRPr="00891C23">
        <w:t>боком</w:t>
      </w:r>
      <w:r w:rsidRPr="00891C23">
        <w:rPr>
          <w:spacing w:val="1"/>
        </w:rPr>
        <w:t xml:space="preserve"> </w:t>
      </w:r>
      <w:r w:rsidRPr="00891C23">
        <w:t>(вправо,</w:t>
      </w:r>
      <w:r w:rsidRPr="00891C23">
        <w:rPr>
          <w:spacing w:val="1"/>
        </w:rPr>
        <w:t xml:space="preserve"> </w:t>
      </w:r>
      <w:r w:rsidRPr="00891C23">
        <w:t>влево);</w:t>
      </w:r>
      <w:r w:rsidRPr="00891C23">
        <w:rPr>
          <w:spacing w:val="1"/>
        </w:rPr>
        <w:t xml:space="preserve"> </w:t>
      </w:r>
      <w:r w:rsidRPr="00891C23">
        <w:t>спрыгивание</w:t>
      </w:r>
      <w:r w:rsidRPr="00891C23">
        <w:rPr>
          <w:spacing w:val="1"/>
        </w:rPr>
        <w:t xml:space="preserve"> </w:t>
      </w:r>
      <w:r w:rsidRPr="00891C23">
        <w:t>(с</w:t>
      </w:r>
      <w:r w:rsidRPr="00891C23">
        <w:rPr>
          <w:spacing w:val="1"/>
        </w:rPr>
        <w:t xml:space="preserve"> </w:t>
      </w:r>
      <w:r w:rsidRPr="00891C23">
        <w:t>высоты</w:t>
      </w:r>
      <w:r w:rsidRPr="00891C23">
        <w:rPr>
          <w:spacing w:val="1"/>
        </w:rPr>
        <w:t xml:space="preserve"> </w:t>
      </w:r>
      <w:r w:rsidRPr="00891C23">
        <w:t>20–25</w:t>
      </w:r>
      <w:r w:rsidRPr="00891C23">
        <w:rPr>
          <w:spacing w:val="1"/>
        </w:rPr>
        <w:t xml:space="preserve"> </w:t>
      </w:r>
      <w:r w:rsidRPr="00891C23">
        <w:t>см.)</w:t>
      </w:r>
      <w:r w:rsidRPr="00891C23">
        <w:rPr>
          <w:spacing w:val="1"/>
        </w:rPr>
        <w:t xml:space="preserve"> </w:t>
      </w:r>
      <w:r w:rsidRPr="00891C23">
        <w:t>со</w:t>
      </w:r>
      <w:r w:rsidRPr="00891C23">
        <w:rPr>
          <w:spacing w:val="1"/>
        </w:rPr>
        <w:t xml:space="preserve"> </w:t>
      </w:r>
      <w:r w:rsidRPr="00891C23">
        <w:t>страховкой;</w:t>
      </w:r>
      <w:r w:rsidRPr="00891C23">
        <w:rPr>
          <w:spacing w:val="1"/>
        </w:rPr>
        <w:t xml:space="preserve"> </w:t>
      </w:r>
      <w:r w:rsidRPr="00891C23">
        <w:t>перепрыгивание через предметы (высотой 5—10 см.); прыжки в длину с места (на расстояние 70</w:t>
      </w:r>
      <w:r w:rsidRPr="00891C23">
        <w:rPr>
          <w:spacing w:val="1"/>
        </w:rPr>
        <w:t xml:space="preserve"> </w:t>
      </w:r>
      <w:r w:rsidRPr="00891C23">
        <w:t>см.) и через параллельные прямые (5–6 линий на расстоянии 40–50 см.); сочетая отталкивание со</w:t>
      </w:r>
      <w:r w:rsidRPr="00891C23">
        <w:rPr>
          <w:spacing w:val="1"/>
        </w:rPr>
        <w:t xml:space="preserve"> </w:t>
      </w:r>
      <w:r w:rsidRPr="00891C23">
        <w:t>взмахом</w:t>
      </w:r>
      <w:r w:rsidRPr="00891C23">
        <w:rPr>
          <w:spacing w:val="-3"/>
        </w:rPr>
        <w:t xml:space="preserve"> </w:t>
      </w:r>
      <w:r w:rsidRPr="00891C23">
        <w:t>рук,</w:t>
      </w:r>
      <w:r w:rsidRPr="00891C23">
        <w:rPr>
          <w:spacing w:val="1"/>
        </w:rPr>
        <w:t xml:space="preserve"> </w:t>
      </w:r>
      <w:r w:rsidRPr="00891C23">
        <w:t>с</w:t>
      </w:r>
      <w:r w:rsidRPr="00891C23">
        <w:rPr>
          <w:spacing w:val="-2"/>
        </w:rPr>
        <w:t xml:space="preserve"> </w:t>
      </w:r>
      <w:r w:rsidRPr="00891C23">
        <w:t>сохранением</w:t>
      </w:r>
      <w:r w:rsidRPr="00891C23">
        <w:rPr>
          <w:spacing w:val="-3"/>
        </w:rPr>
        <w:t xml:space="preserve"> </w:t>
      </w:r>
      <w:r w:rsidRPr="00891C23">
        <w:t>равновесия</w:t>
      </w:r>
      <w:r w:rsidRPr="00891C23">
        <w:rPr>
          <w:spacing w:val="-1"/>
        </w:rPr>
        <w:t xml:space="preserve"> </w:t>
      </w:r>
      <w:r w:rsidRPr="00891C23">
        <w:t>при</w:t>
      </w:r>
      <w:r w:rsidRPr="00891C23">
        <w:rPr>
          <w:spacing w:val="-1"/>
        </w:rPr>
        <w:t xml:space="preserve"> </w:t>
      </w:r>
      <w:r w:rsidRPr="00891C23">
        <w:t>приземлении;</w:t>
      </w:r>
      <w:r w:rsidRPr="00891C23">
        <w:rPr>
          <w:spacing w:val="-2"/>
        </w:rPr>
        <w:t xml:space="preserve"> </w:t>
      </w:r>
      <w:r w:rsidRPr="00891C23">
        <w:t>прыжки</w:t>
      </w:r>
      <w:r w:rsidRPr="00891C23">
        <w:rPr>
          <w:spacing w:val="-1"/>
        </w:rPr>
        <w:t xml:space="preserve"> </w:t>
      </w:r>
      <w:r w:rsidRPr="00891C23">
        <w:t>через</w:t>
      </w:r>
      <w:r w:rsidRPr="00891C23">
        <w:rPr>
          <w:spacing w:val="-1"/>
        </w:rPr>
        <w:t xml:space="preserve"> </w:t>
      </w:r>
      <w:r w:rsidRPr="00891C23">
        <w:t>короткую</w:t>
      </w:r>
      <w:r w:rsidRPr="00891C23">
        <w:rPr>
          <w:spacing w:val="-2"/>
        </w:rPr>
        <w:t xml:space="preserve"> </w:t>
      </w:r>
      <w:r w:rsidRPr="00891C23">
        <w:t>скакалку.</w:t>
      </w:r>
    </w:p>
    <w:p w14:paraId="42E3924C" w14:textId="77777777" w:rsidR="00FD6A02" w:rsidRPr="00891C23" w:rsidRDefault="0025242F" w:rsidP="00891C23">
      <w:pPr>
        <w:pStyle w:val="a3"/>
        <w:tabs>
          <w:tab w:val="left" w:pos="9306"/>
        </w:tabs>
        <w:spacing w:before="1" w:line="276" w:lineRule="auto"/>
        <w:ind w:left="0" w:right="92" w:firstLine="567"/>
      </w:pPr>
      <w:r w:rsidRPr="00891C23">
        <w:rPr>
          <w:i/>
          <w:u w:val="single"/>
        </w:rPr>
        <w:t>Общеразвивающие</w:t>
      </w:r>
      <w:r w:rsidRPr="00891C23">
        <w:rPr>
          <w:i/>
          <w:spacing w:val="1"/>
          <w:u w:val="single"/>
        </w:rPr>
        <w:t xml:space="preserve"> </w:t>
      </w:r>
      <w:r w:rsidRPr="00891C23">
        <w:rPr>
          <w:i/>
          <w:u w:val="single"/>
        </w:rPr>
        <w:t>упражнения</w:t>
      </w:r>
      <w:r w:rsidRPr="00891C23">
        <w:rPr>
          <w:i/>
        </w:rPr>
        <w:t>.</w:t>
      </w:r>
      <w:r w:rsidRPr="00891C23">
        <w:rPr>
          <w:i/>
          <w:spacing w:val="1"/>
        </w:rPr>
        <w:t xml:space="preserve"> </w:t>
      </w:r>
      <w:r w:rsidRPr="00891C23">
        <w:t>Педагог</w:t>
      </w:r>
      <w:r w:rsidRPr="00891C23">
        <w:rPr>
          <w:spacing w:val="1"/>
        </w:rPr>
        <w:t xml:space="preserve"> </w:t>
      </w:r>
      <w:r w:rsidRPr="00891C23">
        <w:t>учит</w:t>
      </w:r>
      <w:r w:rsidRPr="00891C23">
        <w:rPr>
          <w:spacing w:val="1"/>
        </w:rPr>
        <w:t xml:space="preserve"> </w:t>
      </w:r>
      <w:r w:rsidRPr="00891C23">
        <w:t>детей</w:t>
      </w:r>
      <w:r w:rsidRPr="00891C23">
        <w:rPr>
          <w:spacing w:val="1"/>
        </w:rPr>
        <w:t xml:space="preserve"> </w:t>
      </w:r>
      <w:r w:rsidRPr="00891C23">
        <w:t>выполнять</w:t>
      </w:r>
      <w:r w:rsidRPr="00891C23">
        <w:rPr>
          <w:spacing w:val="1"/>
        </w:rPr>
        <w:t xml:space="preserve"> </w:t>
      </w:r>
      <w:r w:rsidRPr="00891C23">
        <w:t>общеразвивающие</w:t>
      </w:r>
      <w:r w:rsidRPr="00891C23">
        <w:rPr>
          <w:spacing w:val="1"/>
        </w:rPr>
        <w:t xml:space="preserve"> </w:t>
      </w:r>
      <w:r w:rsidRPr="00891C23">
        <w:t>упражнения под счет (с 4,5 лет), из разных исходных положений в разном темпе (медленном,</w:t>
      </w:r>
      <w:r w:rsidRPr="00891C23">
        <w:rPr>
          <w:spacing w:val="1"/>
        </w:rPr>
        <w:t xml:space="preserve"> </w:t>
      </w:r>
      <w:r w:rsidRPr="00891C23">
        <w:t>среднем,</w:t>
      </w:r>
      <w:r w:rsidRPr="00891C23">
        <w:rPr>
          <w:spacing w:val="1"/>
        </w:rPr>
        <w:t xml:space="preserve"> </w:t>
      </w:r>
      <w:r w:rsidRPr="00891C23">
        <w:t>быстром)</w:t>
      </w:r>
      <w:r w:rsidRPr="00891C23">
        <w:rPr>
          <w:spacing w:val="1"/>
        </w:rPr>
        <w:t xml:space="preserve"> </w:t>
      </w:r>
      <w:r w:rsidRPr="00891C23">
        <w:t>с</w:t>
      </w:r>
      <w:r w:rsidRPr="00891C23">
        <w:rPr>
          <w:spacing w:val="1"/>
        </w:rPr>
        <w:t xml:space="preserve"> </w:t>
      </w:r>
      <w:r w:rsidRPr="00891C23">
        <w:t>оборудованием</w:t>
      </w:r>
      <w:r w:rsidRPr="00891C23">
        <w:rPr>
          <w:spacing w:val="1"/>
        </w:rPr>
        <w:t xml:space="preserve"> </w:t>
      </w:r>
      <w:r w:rsidRPr="00891C23">
        <w:t>и</w:t>
      </w:r>
      <w:r w:rsidRPr="00891C23">
        <w:rPr>
          <w:spacing w:val="1"/>
        </w:rPr>
        <w:t xml:space="preserve"> </w:t>
      </w:r>
      <w:r w:rsidRPr="00891C23">
        <w:t>без;</w:t>
      </w:r>
      <w:r w:rsidRPr="00891C23">
        <w:rPr>
          <w:spacing w:val="1"/>
        </w:rPr>
        <w:t xml:space="preserve"> </w:t>
      </w:r>
      <w:r w:rsidRPr="00891C23">
        <w:t>поднимание</w:t>
      </w:r>
      <w:r w:rsidRPr="00891C23">
        <w:rPr>
          <w:spacing w:val="1"/>
        </w:rPr>
        <w:t xml:space="preserve"> </w:t>
      </w:r>
      <w:r w:rsidRPr="00891C23">
        <w:t>рук</w:t>
      </w:r>
      <w:r w:rsidRPr="00891C23">
        <w:rPr>
          <w:spacing w:val="1"/>
        </w:rPr>
        <w:t xml:space="preserve"> </w:t>
      </w:r>
      <w:r w:rsidRPr="00891C23">
        <w:t>вперед,</w:t>
      </w:r>
      <w:r w:rsidRPr="00891C23">
        <w:rPr>
          <w:spacing w:val="1"/>
        </w:rPr>
        <w:t xml:space="preserve"> </w:t>
      </w:r>
      <w:r w:rsidRPr="00891C23">
        <w:t>в</w:t>
      </w:r>
      <w:r w:rsidRPr="00891C23">
        <w:rPr>
          <w:spacing w:val="1"/>
        </w:rPr>
        <w:t xml:space="preserve"> </w:t>
      </w:r>
      <w:r w:rsidRPr="00891C23">
        <w:t>стороны,</w:t>
      </w:r>
      <w:r w:rsidRPr="00891C23">
        <w:rPr>
          <w:spacing w:val="1"/>
        </w:rPr>
        <w:t xml:space="preserve"> </w:t>
      </w:r>
      <w:r w:rsidRPr="00891C23">
        <w:t>вверх</w:t>
      </w:r>
      <w:r w:rsidRPr="00891C23">
        <w:rPr>
          <w:spacing w:val="1"/>
        </w:rPr>
        <w:t xml:space="preserve"> </w:t>
      </w:r>
      <w:r w:rsidRPr="00891C23">
        <w:t>(одновременно, поочередно) из положений: руки вниз, руки на поясе, руки перед грудью; махи</w:t>
      </w:r>
      <w:r w:rsidRPr="00891C23">
        <w:rPr>
          <w:spacing w:val="1"/>
        </w:rPr>
        <w:t xml:space="preserve"> </w:t>
      </w:r>
      <w:r w:rsidRPr="00891C23">
        <w:t>руками вперед, вверх, назад, круговые движения руками, согнутыми в локтях; повороты корпуса в</w:t>
      </w:r>
      <w:r w:rsidRPr="00891C23">
        <w:rPr>
          <w:spacing w:val="1"/>
        </w:rPr>
        <w:t xml:space="preserve"> </w:t>
      </w:r>
      <w:r w:rsidRPr="00891C23">
        <w:t>стороны, держа руки</w:t>
      </w:r>
      <w:r w:rsidRPr="00891C23">
        <w:rPr>
          <w:spacing w:val="60"/>
        </w:rPr>
        <w:t xml:space="preserve"> </w:t>
      </w:r>
      <w:r w:rsidRPr="00891C23">
        <w:t>на поясе, разводя их в стороны; наклоны вперед, касаясь пальцами рук</w:t>
      </w:r>
      <w:r w:rsidRPr="00891C23">
        <w:rPr>
          <w:spacing w:val="1"/>
        </w:rPr>
        <w:t xml:space="preserve"> </w:t>
      </w:r>
      <w:r w:rsidRPr="00891C23">
        <w:t>носков ног</w:t>
      </w:r>
      <w:r w:rsidRPr="00891C23">
        <w:rPr>
          <w:spacing w:val="1"/>
        </w:rPr>
        <w:t xml:space="preserve"> </w:t>
      </w:r>
      <w:r w:rsidRPr="00891C23">
        <w:t>с заданием,</w:t>
      </w:r>
      <w:r w:rsidRPr="00891C23">
        <w:rPr>
          <w:spacing w:val="1"/>
        </w:rPr>
        <w:t xml:space="preserve"> </w:t>
      </w:r>
      <w:r w:rsidRPr="00891C23">
        <w:t>класть</w:t>
      </w:r>
      <w:r w:rsidRPr="00891C23">
        <w:rPr>
          <w:spacing w:val="1"/>
        </w:rPr>
        <w:t xml:space="preserve"> </w:t>
      </w:r>
      <w:r w:rsidRPr="00891C23">
        <w:t>и брать предметы</w:t>
      </w:r>
      <w:r w:rsidRPr="00891C23">
        <w:rPr>
          <w:spacing w:val="1"/>
        </w:rPr>
        <w:t xml:space="preserve"> </w:t>
      </w:r>
      <w:r w:rsidRPr="00891C23">
        <w:t>из</w:t>
      </w:r>
      <w:r w:rsidRPr="00891C23">
        <w:rPr>
          <w:spacing w:val="1"/>
        </w:rPr>
        <w:t xml:space="preserve"> </w:t>
      </w:r>
      <w:r w:rsidRPr="00891C23">
        <w:t>разных исходных</w:t>
      </w:r>
      <w:r w:rsidRPr="00891C23">
        <w:rPr>
          <w:spacing w:val="1"/>
        </w:rPr>
        <w:t xml:space="preserve"> </w:t>
      </w:r>
      <w:r w:rsidRPr="00891C23">
        <w:t>положений</w:t>
      </w:r>
      <w:r w:rsidRPr="00891C23">
        <w:rPr>
          <w:spacing w:val="60"/>
        </w:rPr>
        <w:t xml:space="preserve"> </w:t>
      </w:r>
      <w:r w:rsidRPr="00891C23">
        <w:t>(ноги вместе,</w:t>
      </w:r>
      <w:r w:rsidRPr="00891C23">
        <w:rPr>
          <w:spacing w:val="1"/>
        </w:rPr>
        <w:t xml:space="preserve"> </w:t>
      </w:r>
      <w:r w:rsidRPr="00891C23">
        <w:t>ноги врозь); поднимание ног над полом из положения сидя и лежа, перевороты со спины на живот</w:t>
      </w:r>
      <w:r w:rsidRPr="00891C23">
        <w:rPr>
          <w:spacing w:val="1"/>
        </w:rPr>
        <w:t xml:space="preserve"> </w:t>
      </w:r>
      <w:r w:rsidRPr="00891C23">
        <w:t>перекатом, держа в вытянутых руках предмет; приседания, держа руки на поясе, вытянув руки</w:t>
      </w:r>
      <w:r w:rsidRPr="00891C23">
        <w:rPr>
          <w:spacing w:val="1"/>
        </w:rPr>
        <w:t xml:space="preserve"> </w:t>
      </w:r>
      <w:r w:rsidRPr="00891C23">
        <w:t>вперед, в стороны с предметом и без них.</w:t>
      </w:r>
      <w:r w:rsidRPr="00891C23">
        <w:rPr>
          <w:spacing w:val="1"/>
        </w:rPr>
        <w:t xml:space="preserve"> </w:t>
      </w:r>
      <w:r w:rsidRPr="00891C23">
        <w:t>Педагог включает разученные упражнения в комплексы</w:t>
      </w:r>
      <w:r w:rsidRPr="00891C23">
        <w:rPr>
          <w:spacing w:val="1"/>
        </w:rPr>
        <w:t xml:space="preserve"> </w:t>
      </w:r>
      <w:r w:rsidRPr="00891C23">
        <w:t>утренней</w:t>
      </w:r>
      <w:r w:rsidRPr="00891C23">
        <w:rPr>
          <w:spacing w:val="-1"/>
        </w:rPr>
        <w:t xml:space="preserve"> </w:t>
      </w:r>
      <w:r w:rsidRPr="00891C23">
        <w:t>гимнастики.</w:t>
      </w:r>
    </w:p>
    <w:p w14:paraId="2F703731" w14:textId="77777777" w:rsidR="00FD6A02" w:rsidRPr="00891C23" w:rsidRDefault="0025242F" w:rsidP="00891C23">
      <w:pPr>
        <w:pStyle w:val="a3"/>
        <w:tabs>
          <w:tab w:val="left" w:pos="9306"/>
        </w:tabs>
        <w:spacing w:line="276" w:lineRule="auto"/>
        <w:ind w:left="0" w:right="92" w:firstLine="567"/>
      </w:pPr>
      <w:r w:rsidRPr="00891C23">
        <w:rPr>
          <w:i/>
          <w:u w:val="single"/>
        </w:rPr>
        <w:t>Ритмическая</w:t>
      </w:r>
      <w:r w:rsidRPr="00891C23">
        <w:rPr>
          <w:i/>
          <w:spacing w:val="1"/>
          <w:u w:val="single"/>
        </w:rPr>
        <w:t xml:space="preserve"> </w:t>
      </w:r>
      <w:r w:rsidRPr="00891C23">
        <w:rPr>
          <w:i/>
          <w:u w:val="single"/>
        </w:rPr>
        <w:t>гимнастика</w:t>
      </w:r>
      <w:r w:rsidRPr="00891C23">
        <w:rPr>
          <w:i/>
        </w:rPr>
        <w:t>.</w:t>
      </w:r>
      <w:r w:rsidRPr="00891C23">
        <w:rPr>
          <w:i/>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разученные</w:t>
      </w:r>
      <w:r w:rsidRPr="00891C23">
        <w:rPr>
          <w:spacing w:val="1"/>
        </w:rPr>
        <w:t xml:space="preserve"> </w:t>
      </w:r>
      <w:r w:rsidRPr="00891C23">
        <w:t>на</w:t>
      </w:r>
      <w:r w:rsidRPr="00891C23">
        <w:rPr>
          <w:spacing w:val="1"/>
        </w:rPr>
        <w:t xml:space="preserve"> </w:t>
      </w:r>
      <w:r w:rsidRPr="00891C23">
        <w:t>музыкальном</w:t>
      </w:r>
      <w:r w:rsidRPr="00891C23">
        <w:rPr>
          <w:spacing w:val="1"/>
        </w:rPr>
        <w:t xml:space="preserve"> </w:t>
      </w:r>
      <w:r w:rsidRPr="00891C23">
        <w:t>занятии,</w:t>
      </w:r>
      <w:r w:rsidRPr="00891C23">
        <w:rPr>
          <w:spacing w:val="1"/>
        </w:rPr>
        <w:t xml:space="preserve"> </w:t>
      </w:r>
      <w:r w:rsidRPr="00891C23">
        <w:t>педагог</w:t>
      </w:r>
      <w:r w:rsidRPr="00891C23">
        <w:rPr>
          <w:spacing w:val="1"/>
        </w:rPr>
        <w:t xml:space="preserve"> </w:t>
      </w:r>
      <w:r w:rsidRPr="00891C23">
        <w:t>включает</w:t>
      </w:r>
      <w:r w:rsidRPr="00891C23">
        <w:rPr>
          <w:spacing w:val="1"/>
        </w:rPr>
        <w:t xml:space="preserve"> </w:t>
      </w:r>
      <w:r w:rsidRPr="00891C23">
        <w:t>в</w:t>
      </w:r>
      <w:r w:rsidRPr="00891C23">
        <w:rPr>
          <w:spacing w:val="1"/>
        </w:rPr>
        <w:t xml:space="preserve"> </w:t>
      </w:r>
      <w:r w:rsidRPr="00891C23">
        <w:t>комплексы</w:t>
      </w:r>
      <w:r w:rsidRPr="00891C23">
        <w:rPr>
          <w:spacing w:val="1"/>
        </w:rPr>
        <w:t xml:space="preserve"> </w:t>
      </w:r>
      <w:r w:rsidRPr="00891C23">
        <w:t>общеразвивающих</w:t>
      </w:r>
      <w:r w:rsidRPr="00891C23">
        <w:rPr>
          <w:spacing w:val="61"/>
        </w:rPr>
        <w:t xml:space="preserve"> </w:t>
      </w:r>
      <w:r w:rsidRPr="00891C23">
        <w:t>упражнений</w:t>
      </w:r>
      <w:r w:rsidRPr="00891C23">
        <w:rPr>
          <w:spacing w:val="1"/>
        </w:rPr>
        <w:t xml:space="preserve"> </w:t>
      </w:r>
      <w:r w:rsidRPr="00891C23">
        <w:t>(простейшие</w:t>
      </w:r>
      <w:r w:rsidRPr="00891C23">
        <w:rPr>
          <w:spacing w:val="1"/>
        </w:rPr>
        <w:t xml:space="preserve"> </w:t>
      </w:r>
      <w:r w:rsidRPr="00891C23">
        <w:t>связки</w:t>
      </w:r>
      <w:r w:rsidRPr="00891C23">
        <w:rPr>
          <w:spacing w:val="1"/>
        </w:rPr>
        <w:t xml:space="preserve"> </w:t>
      </w:r>
      <w:r w:rsidRPr="00891C23">
        <w:t>упражнений</w:t>
      </w:r>
      <w:r w:rsidRPr="00891C23">
        <w:rPr>
          <w:spacing w:val="1"/>
        </w:rPr>
        <w:t xml:space="preserve"> </w:t>
      </w:r>
      <w:r w:rsidRPr="00891C23">
        <w:t>ритмической</w:t>
      </w:r>
      <w:r w:rsidRPr="00891C23">
        <w:rPr>
          <w:spacing w:val="1"/>
        </w:rPr>
        <w:t xml:space="preserve"> </w:t>
      </w:r>
      <w:r w:rsidRPr="00891C23">
        <w:t>гимнастики),</w:t>
      </w:r>
      <w:r w:rsidRPr="00891C23">
        <w:rPr>
          <w:spacing w:val="1"/>
        </w:rPr>
        <w:t xml:space="preserve"> </w:t>
      </w:r>
      <w:r w:rsidRPr="00891C23">
        <w:t>в</w:t>
      </w:r>
      <w:r w:rsidRPr="00891C23">
        <w:rPr>
          <w:spacing w:val="1"/>
        </w:rPr>
        <w:t xml:space="preserve"> </w:t>
      </w:r>
      <w:r w:rsidRPr="00891C23">
        <w:t>физкультминутки</w:t>
      </w:r>
      <w:r w:rsidRPr="00891C23">
        <w:rPr>
          <w:spacing w:val="1"/>
        </w:rPr>
        <w:t xml:space="preserve"> </w:t>
      </w:r>
      <w:r w:rsidRPr="00891C23">
        <w:t>и</w:t>
      </w:r>
      <w:r w:rsidRPr="00891C23">
        <w:rPr>
          <w:spacing w:val="1"/>
        </w:rPr>
        <w:t xml:space="preserve"> </w:t>
      </w:r>
      <w:r w:rsidRPr="00891C23">
        <w:t>формы</w:t>
      </w:r>
      <w:r w:rsidRPr="00891C23">
        <w:rPr>
          <w:spacing w:val="1"/>
        </w:rPr>
        <w:t xml:space="preserve"> </w:t>
      </w:r>
      <w:r w:rsidRPr="00891C23">
        <w:t>активного отдыха, подвижные</w:t>
      </w:r>
      <w:r w:rsidRPr="00891C23">
        <w:rPr>
          <w:spacing w:val="1"/>
        </w:rPr>
        <w:t xml:space="preserve"> </w:t>
      </w:r>
      <w:r w:rsidRPr="00891C23">
        <w:t>игры</w:t>
      </w:r>
      <w:r w:rsidRPr="00891C23">
        <w:rPr>
          <w:i/>
        </w:rPr>
        <w:t xml:space="preserve">. </w:t>
      </w:r>
      <w:r w:rsidRPr="00891C23">
        <w:t>Рекомендуемые</w:t>
      </w:r>
      <w:r w:rsidRPr="00891C23">
        <w:rPr>
          <w:spacing w:val="1"/>
        </w:rPr>
        <w:t xml:space="preserve"> </w:t>
      </w:r>
      <w:r w:rsidRPr="00891C23">
        <w:t>упражнения: ходьба под ритм, музыку в</w:t>
      </w:r>
      <w:r w:rsidRPr="00891C23">
        <w:rPr>
          <w:spacing w:val="1"/>
        </w:rPr>
        <w:t xml:space="preserve"> </w:t>
      </w:r>
      <w:r w:rsidRPr="00891C23">
        <w:t>разном темпе на полупальцах, топающим шагом, вперед и назад (спиной), приставным шагом</w:t>
      </w:r>
      <w:r w:rsidRPr="00891C23">
        <w:rPr>
          <w:spacing w:val="1"/>
        </w:rPr>
        <w:t xml:space="preserve"> </w:t>
      </w:r>
      <w:r w:rsidRPr="00891C23">
        <w:t>прямо</w:t>
      </w:r>
      <w:r w:rsidRPr="00891C23">
        <w:rPr>
          <w:spacing w:val="4"/>
        </w:rPr>
        <w:t xml:space="preserve"> </w:t>
      </w:r>
      <w:r w:rsidRPr="00891C23">
        <w:t>и</w:t>
      </w:r>
      <w:r w:rsidRPr="00891C23">
        <w:rPr>
          <w:spacing w:val="6"/>
        </w:rPr>
        <w:t xml:space="preserve"> </w:t>
      </w:r>
      <w:r w:rsidRPr="00891C23">
        <w:t>боком,</w:t>
      </w:r>
      <w:r w:rsidRPr="00891C23">
        <w:rPr>
          <w:spacing w:val="5"/>
        </w:rPr>
        <w:t xml:space="preserve"> </w:t>
      </w:r>
      <w:r w:rsidRPr="00891C23">
        <w:t>галопом</w:t>
      </w:r>
      <w:r w:rsidRPr="00891C23">
        <w:rPr>
          <w:spacing w:val="5"/>
        </w:rPr>
        <w:t xml:space="preserve"> </w:t>
      </w:r>
      <w:r w:rsidRPr="00891C23">
        <w:t>в</w:t>
      </w:r>
      <w:r w:rsidRPr="00891C23">
        <w:rPr>
          <w:spacing w:val="5"/>
        </w:rPr>
        <w:t xml:space="preserve"> </w:t>
      </w:r>
      <w:r w:rsidRPr="00891C23">
        <w:t>сторону,</w:t>
      </w:r>
      <w:r w:rsidRPr="00891C23">
        <w:rPr>
          <w:spacing w:val="5"/>
        </w:rPr>
        <w:t xml:space="preserve"> </w:t>
      </w:r>
      <w:r w:rsidRPr="00891C23">
        <w:t>согласовывая</w:t>
      </w:r>
      <w:r w:rsidRPr="00891C23">
        <w:rPr>
          <w:spacing w:val="5"/>
        </w:rPr>
        <w:t xml:space="preserve"> </w:t>
      </w:r>
      <w:r w:rsidRPr="00891C23">
        <w:t>с</w:t>
      </w:r>
      <w:r w:rsidRPr="00891C23">
        <w:rPr>
          <w:spacing w:val="5"/>
        </w:rPr>
        <w:t xml:space="preserve"> </w:t>
      </w:r>
      <w:r w:rsidRPr="00891C23">
        <w:t>началом</w:t>
      </w:r>
      <w:r w:rsidRPr="00891C23">
        <w:rPr>
          <w:spacing w:val="5"/>
        </w:rPr>
        <w:t xml:space="preserve"> </w:t>
      </w:r>
      <w:r w:rsidRPr="00891C23">
        <w:t>окончание</w:t>
      </w:r>
      <w:r w:rsidRPr="00891C23">
        <w:rPr>
          <w:spacing w:val="5"/>
        </w:rPr>
        <w:t xml:space="preserve"> </w:t>
      </w:r>
      <w:r w:rsidRPr="00891C23">
        <w:t>музыки;</w:t>
      </w:r>
      <w:r w:rsidRPr="00891C23">
        <w:rPr>
          <w:spacing w:val="4"/>
        </w:rPr>
        <w:t xml:space="preserve"> </w:t>
      </w:r>
      <w:r w:rsidRPr="00891C23">
        <w:t>ходьба</w:t>
      </w:r>
      <w:r w:rsidRPr="00891C23">
        <w:rPr>
          <w:spacing w:val="3"/>
        </w:rPr>
        <w:t xml:space="preserve"> </w:t>
      </w:r>
      <w:r w:rsidRPr="00891C23">
        <w:t>п</w:t>
      </w:r>
      <w:r w:rsidRPr="00891C23">
        <w:rPr>
          <w:spacing w:val="6"/>
        </w:rPr>
        <w:t xml:space="preserve"> </w:t>
      </w:r>
      <w:r w:rsidRPr="00891C23">
        <w:t>округу</w:t>
      </w:r>
      <w:r w:rsidRPr="00891C23">
        <w:rPr>
          <w:spacing w:val="1"/>
        </w:rPr>
        <w:t xml:space="preserve"> </w:t>
      </w:r>
      <w:r w:rsidRPr="00891C23">
        <w:t>за</w:t>
      </w:r>
      <w:r w:rsidR="004C16F5" w:rsidRPr="00891C23">
        <w:t xml:space="preserve"> </w:t>
      </w:r>
      <w:r w:rsidRPr="00891C23">
        <w:t xml:space="preserve">руки, с высоким подниманием колена на месте и в </w:t>
      </w:r>
      <w:r w:rsidRPr="00891C23">
        <w:lastRenderedPageBreak/>
        <w:t>движении прямо и вокруг себя, подскоки по</w:t>
      </w:r>
      <w:r w:rsidRPr="00891C23">
        <w:rPr>
          <w:spacing w:val="1"/>
        </w:rPr>
        <w:t xml:space="preserve"> </w:t>
      </w:r>
      <w:r w:rsidRPr="00891C23">
        <w:t>одному и в парах под ритм и музыку; выставление ноги на пятку, на носок, притопывание под</w:t>
      </w:r>
      <w:r w:rsidRPr="00891C23">
        <w:rPr>
          <w:spacing w:val="1"/>
        </w:rPr>
        <w:t xml:space="preserve"> </w:t>
      </w:r>
      <w:r w:rsidRPr="00891C23">
        <w:t>ритм, повороты, поочередное «выбрасывание» ног, движение по кругу выполняя шаг с носка,</w:t>
      </w:r>
      <w:r w:rsidRPr="00891C23">
        <w:rPr>
          <w:spacing w:val="1"/>
        </w:rPr>
        <w:t xml:space="preserve"> </w:t>
      </w:r>
      <w:r w:rsidRPr="00891C23">
        <w:t>ритмично</w:t>
      </w:r>
      <w:r w:rsidRPr="00891C23">
        <w:rPr>
          <w:spacing w:val="-4"/>
        </w:rPr>
        <w:t xml:space="preserve"> </w:t>
      </w:r>
      <w:r w:rsidRPr="00891C23">
        <w:t>хлопать</w:t>
      </w:r>
      <w:r w:rsidRPr="00891C23">
        <w:rPr>
          <w:spacing w:val="1"/>
        </w:rPr>
        <w:t xml:space="preserve"> </w:t>
      </w:r>
      <w:r w:rsidRPr="00891C23">
        <w:t>в</w:t>
      </w:r>
      <w:r w:rsidRPr="00891C23">
        <w:rPr>
          <w:spacing w:val="-2"/>
        </w:rPr>
        <w:t xml:space="preserve"> </w:t>
      </w:r>
      <w:r w:rsidRPr="00891C23">
        <w:t>ладоши, комбинации из</w:t>
      </w:r>
      <w:r w:rsidRPr="00891C23">
        <w:rPr>
          <w:spacing w:val="-1"/>
        </w:rPr>
        <w:t xml:space="preserve"> </w:t>
      </w:r>
      <w:r w:rsidRPr="00891C23">
        <w:t>двух</w:t>
      </w:r>
      <w:r w:rsidRPr="00891C23">
        <w:rPr>
          <w:spacing w:val="2"/>
        </w:rPr>
        <w:t xml:space="preserve"> </w:t>
      </w:r>
      <w:r w:rsidRPr="00891C23">
        <w:t>освоенных</w:t>
      </w:r>
      <w:r w:rsidRPr="00891C23">
        <w:rPr>
          <w:spacing w:val="1"/>
        </w:rPr>
        <w:t xml:space="preserve"> </w:t>
      </w:r>
      <w:r w:rsidRPr="00891C23">
        <w:t>движений.</w:t>
      </w:r>
    </w:p>
    <w:p w14:paraId="7F021482" w14:textId="77777777" w:rsidR="00FD6A02" w:rsidRPr="00891C23" w:rsidRDefault="0025242F" w:rsidP="00891C23">
      <w:pPr>
        <w:pStyle w:val="a3"/>
        <w:tabs>
          <w:tab w:val="left" w:pos="9306"/>
        </w:tabs>
        <w:spacing w:line="276" w:lineRule="auto"/>
        <w:ind w:left="0" w:right="92" w:firstLine="567"/>
      </w:pPr>
      <w:r w:rsidRPr="00891C23">
        <w:rPr>
          <w:i/>
          <w:u w:val="single"/>
        </w:rPr>
        <w:t>Подвижные</w:t>
      </w:r>
      <w:r w:rsidRPr="00891C23">
        <w:rPr>
          <w:i/>
          <w:spacing w:val="1"/>
          <w:u w:val="single"/>
        </w:rPr>
        <w:t xml:space="preserve"> </w:t>
      </w:r>
      <w:r w:rsidRPr="00891C23">
        <w:rPr>
          <w:i/>
          <w:u w:val="single"/>
        </w:rPr>
        <w:t>игры</w:t>
      </w:r>
      <w:r w:rsidRPr="00891C23">
        <w:rPr>
          <w:i/>
        </w:rPr>
        <w:t>.</w:t>
      </w:r>
      <w:r w:rsidRPr="00891C23">
        <w:rPr>
          <w:i/>
          <w:spacing w:val="1"/>
        </w:rPr>
        <w:t xml:space="preserve"> </w:t>
      </w:r>
      <w:r w:rsidRPr="00891C23">
        <w:t>Педагог</w:t>
      </w:r>
      <w:r w:rsidRPr="00891C23">
        <w:rPr>
          <w:spacing w:val="1"/>
        </w:rPr>
        <w:t xml:space="preserve"> </w:t>
      </w:r>
      <w:r w:rsidRPr="00891C23">
        <w:t>продолжает</w:t>
      </w:r>
      <w:r w:rsidRPr="00891C23">
        <w:rPr>
          <w:spacing w:val="1"/>
        </w:rPr>
        <w:t xml:space="preserve"> </w:t>
      </w:r>
      <w:r w:rsidRPr="00891C23">
        <w:t>закреплять</w:t>
      </w:r>
      <w:r w:rsidRPr="00891C23">
        <w:rPr>
          <w:spacing w:val="1"/>
        </w:rPr>
        <w:t xml:space="preserve"> </w:t>
      </w:r>
      <w:r w:rsidRPr="00891C23">
        <w:t>основные</w:t>
      </w:r>
      <w:r w:rsidRPr="00891C23">
        <w:rPr>
          <w:spacing w:val="1"/>
        </w:rPr>
        <w:t xml:space="preserve"> </w:t>
      </w:r>
      <w:r w:rsidRPr="00891C23">
        <w:t>движения</w:t>
      </w:r>
      <w:r w:rsidRPr="00891C23">
        <w:rPr>
          <w:spacing w:val="1"/>
        </w:rPr>
        <w:t xml:space="preserve"> </w:t>
      </w:r>
      <w:r w:rsidRPr="00891C23">
        <w:t>и</w:t>
      </w:r>
      <w:r w:rsidRPr="00891C23">
        <w:rPr>
          <w:spacing w:val="1"/>
        </w:rPr>
        <w:t xml:space="preserve"> </w:t>
      </w:r>
      <w:r w:rsidRPr="00891C23">
        <w:t>развивать</w:t>
      </w:r>
      <w:r w:rsidRPr="00891C23">
        <w:rPr>
          <w:spacing w:val="1"/>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1"/>
        </w:rPr>
        <w:t xml:space="preserve"> </w:t>
      </w:r>
      <w:r w:rsidRPr="00891C23">
        <w:t>учит</w:t>
      </w:r>
      <w:r w:rsidRPr="00891C23">
        <w:rPr>
          <w:spacing w:val="1"/>
        </w:rPr>
        <w:t xml:space="preserve"> </w:t>
      </w:r>
      <w:r w:rsidRPr="00891C23">
        <w:t>брать</w:t>
      </w:r>
      <w:r w:rsidRPr="00891C23">
        <w:rPr>
          <w:spacing w:val="1"/>
        </w:rPr>
        <w:t xml:space="preserve"> </w:t>
      </w:r>
      <w:r w:rsidRPr="00891C23">
        <w:t>роль</w:t>
      </w:r>
      <w:r w:rsidRPr="00891C23">
        <w:rPr>
          <w:spacing w:val="1"/>
        </w:rPr>
        <w:t xml:space="preserve"> </w:t>
      </w:r>
      <w:r w:rsidRPr="00891C23">
        <w:t>водящего,</w:t>
      </w:r>
      <w:r w:rsidRPr="00891C23">
        <w:rPr>
          <w:spacing w:val="1"/>
        </w:rPr>
        <w:t xml:space="preserve"> </w:t>
      </w:r>
      <w:r w:rsidRPr="00891C23">
        <w:t>развивает</w:t>
      </w:r>
      <w:r w:rsidRPr="00891C23">
        <w:rPr>
          <w:spacing w:val="1"/>
        </w:rPr>
        <w:t xml:space="preserve"> </w:t>
      </w:r>
      <w:r w:rsidRPr="00891C23">
        <w:t>пространственную ориентировку, глазомер, самостоятельность и инициативность в организации</w:t>
      </w:r>
      <w:r w:rsidRPr="00891C23">
        <w:rPr>
          <w:spacing w:val="1"/>
        </w:rPr>
        <w:t xml:space="preserve"> </w:t>
      </w:r>
      <w:r w:rsidRPr="00891C23">
        <w:t>знакомых</w:t>
      </w:r>
      <w:r w:rsidRPr="00891C23">
        <w:rPr>
          <w:spacing w:val="1"/>
        </w:rPr>
        <w:t xml:space="preserve"> </w:t>
      </w:r>
      <w:r w:rsidRPr="00891C23">
        <w:t>игр</w:t>
      </w:r>
      <w:r w:rsidRPr="00891C23">
        <w:rPr>
          <w:spacing w:val="1"/>
        </w:rPr>
        <w:t xml:space="preserve"> </w:t>
      </w:r>
      <w:r w:rsidRPr="00891C23">
        <w:t>с</w:t>
      </w:r>
      <w:r w:rsidRPr="00891C23">
        <w:rPr>
          <w:spacing w:val="1"/>
        </w:rPr>
        <w:t xml:space="preserve"> </w:t>
      </w:r>
      <w:r w:rsidRPr="00891C23">
        <w:t>небольшой</w:t>
      </w:r>
      <w:r w:rsidRPr="00891C23">
        <w:rPr>
          <w:spacing w:val="1"/>
        </w:rPr>
        <w:t xml:space="preserve"> </w:t>
      </w:r>
      <w:r w:rsidRPr="00891C23">
        <w:t>группой</w:t>
      </w:r>
      <w:r w:rsidRPr="00891C23">
        <w:rPr>
          <w:spacing w:val="1"/>
        </w:rPr>
        <w:t xml:space="preserve"> </w:t>
      </w:r>
      <w:r w:rsidRPr="00891C23">
        <w:t>сверстников;</w:t>
      </w:r>
      <w:r w:rsidRPr="00891C23">
        <w:rPr>
          <w:spacing w:val="1"/>
        </w:rPr>
        <w:t xml:space="preserve"> </w:t>
      </w:r>
      <w:r w:rsidRPr="00891C23">
        <w:t>приучает</w:t>
      </w:r>
      <w:r w:rsidRPr="00891C23">
        <w:rPr>
          <w:spacing w:val="1"/>
        </w:rPr>
        <w:t xml:space="preserve"> </w:t>
      </w:r>
      <w:r w:rsidRPr="00891C23">
        <w:t>к</w:t>
      </w:r>
      <w:r w:rsidRPr="00891C23">
        <w:rPr>
          <w:spacing w:val="1"/>
        </w:rPr>
        <w:t xml:space="preserve"> </w:t>
      </w:r>
      <w:r w:rsidRPr="00891C23">
        <w:t>выполнению</w:t>
      </w:r>
      <w:r w:rsidRPr="00891C23">
        <w:rPr>
          <w:spacing w:val="1"/>
        </w:rPr>
        <w:t xml:space="preserve"> </w:t>
      </w:r>
      <w:r w:rsidRPr="00891C23">
        <w:t>правил</w:t>
      </w:r>
      <w:r w:rsidRPr="00891C23">
        <w:rPr>
          <w:spacing w:val="61"/>
        </w:rPr>
        <w:t xml:space="preserve"> </w:t>
      </w:r>
      <w:r w:rsidRPr="00891C23">
        <w:t>без</w:t>
      </w:r>
      <w:r w:rsidRPr="00891C23">
        <w:rPr>
          <w:spacing w:val="1"/>
        </w:rPr>
        <w:t xml:space="preserve"> </w:t>
      </w:r>
      <w:r w:rsidRPr="00891C23">
        <w:t>напоминания,</w:t>
      </w:r>
      <w:r w:rsidRPr="00891C23">
        <w:rPr>
          <w:spacing w:val="1"/>
        </w:rPr>
        <w:t xml:space="preserve"> </w:t>
      </w:r>
      <w:r w:rsidRPr="00891C23">
        <w:t>поощряет</w:t>
      </w:r>
      <w:r w:rsidRPr="00891C23">
        <w:rPr>
          <w:spacing w:val="1"/>
        </w:rPr>
        <w:t xml:space="preserve"> </w:t>
      </w:r>
      <w:r w:rsidRPr="00891C23">
        <w:t>проявление</w:t>
      </w:r>
      <w:r w:rsidRPr="00891C23">
        <w:rPr>
          <w:spacing w:val="1"/>
        </w:rPr>
        <w:t xml:space="preserve"> </w:t>
      </w:r>
      <w:r w:rsidRPr="00891C23">
        <w:t>целеустремленности,</w:t>
      </w:r>
      <w:r w:rsidRPr="00891C23">
        <w:rPr>
          <w:spacing w:val="1"/>
        </w:rPr>
        <w:t xml:space="preserve"> </w:t>
      </w:r>
      <w:r w:rsidRPr="00891C23">
        <w:t>настойчивости,</w:t>
      </w:r>
      <w:r w:rsidRPr="00891C23">
        <w:rPr>
          <w:spacing w:val="61"/>
        </w:rPr>
        <w:t xml:space="preserve"> </w:t>
      </w:r>
      <w:r w:rsidRPr="00891C23">
        <w:t>творческих</w:t>
      </w:r>
      <w:r w:rsidRPr="00891C23">
        <w:rPr>
          <w:spacing w:val="1"/>
        </w:rPr>
        <w:t xml:space="preserve"> </w:t>
      </w:r>
      <w:r w:rsidRPr="00891C23">
        <w:t>способностей</w:t>
      </w:r>
      <w:r w:rsidRPr="00891C23">
        <w:rPr>
          <w:spacing w:val="-1"/>
        </w:rPr>
        <w:t xml:space="preserve"> </w:t>
      </w:r>
      <w:r w:rsidRPr="00891C23">
        <w:t>детей (придумывание</w:t>
      </w:r>
      <w:r w:rsidRPr="00891C23">
        <w:rPr>
          <w:spacing w:val="1"/>
        </w:rPr>
        <w:t xml:space="preserve"> </w:t>
      </w:r>
      <w:r w:rsidRPr="00891C23">
        <w:t>и</w:t>
      </w:r>
      <w:r w:rsidRPr="00891C23">
        <w:rPr>
          <w:spacing w:val="1"/>
        </w:rPr>
        <w:t xml:space="preserve"> </w:t>
      </w:r>
      <w:r w:rsidRPr="00891C23">
        <w:t>комбинирование</w:t>
      </w:r>
      <w:r w:rsidRPr="00891C23">
        <w:rPr>
          <w:spacing w:val="-2"/>
        </w:rPr>
        <w:t xml:space="preserve"> </w:t>
      </w:r>
      <w:r w:rsidRPr="00891C23">
        <w:t>движений).</w:t>
      </w:r>
    </w:p>
    <w:p w14:paraId="0DD9CAE5" w14:textId="3404C666" w:rsidR="00FD6A02" w:rsidRPr="00891C23" w:rsidRDefault="0025242F" w:rsidP="00891C23">
      <w:pPr>
        <w:pStyle w:val="a3"/>
        <w:tabs>
          <w:tab w:val="left" w:pos="9306"/>
        </w:tabs>
        <w:spacing w:line="278" w:lineRule="auto"/>
        <w:ind w:left="0" w:right="92" w:firstLine="567"/>
      </w:pPr>
      <w:r w:rsidRPr="00891C23">
        <w:t>Педагог предлагает</w:t>
      </w:r>
      <w:r w:rsidRPr="00891C23">
        <w:rPr>
          <w:spacing w:val="1"/>
        </w:rPr>
        <w:t xml:space="preserve"> </w:t>
      </w:r>
      <w:r w:rsidRPr="00891C23">
        <w:t>более разнообразные по содержанию и нагрузке подвижные игры: на</w:t>
      </w:r>
      <w:r w:rsidRPr="00891C23">
        <w:rPr>
          <w:spacing w:val="1"/>
        </w:rPr>
        <w:t xml:space="preserve"> </w:t>
      </w:r>
      <w:r w:rsidRPr="00891C23">
        <w:t>развитие</w:t>
      </w:r>
      <w:r w:rsidRPr="00891C23">
        <w:rPr>
          <w:spacing w:val="12"/>
        </w:rPr>
        <w:t xml:space="preserve"> </w:t>
      </w:r>
      <w:r w:rsidRPr="00891C23">
        <w:t>скоростно-силовых</w:t>
      </w:r>
      <w:r w:rsidRPr="00891C23">
        <w:rPr>
          <w:spacing w:val="14"/>
        </w:rPr>
        <w:t xml:space="preserve"> </w:t>
      </w:r>
      <w:r w:rsidRPr="00891C23">
        <w:t>качеств:</w:t>
      </w:r>
      <w:r w:rsidRPr="00891C23">
        <w:rPr>
          <w:spacing w:val="18"/>
        </w:rPr>
        <w:t xml:space="preserve"> </w:t>
      </w:r>
      <w:r w:rsidRPr="00891C23">
        <w:t>«Самолеты»,</w:t>
      </w:r>
      <w:r w:rsidRPr="00891C23">
        <w:rPr>
          <w:spacing w:val="17"/>
        </w:rPr>
        <w:t xml:space="preserve"> </w:t>
      </w:r>
      <w:r w:rsidRPr="00891C23">
        <w:t>«Цветные</w:t>
      </w:r>
      <w:r w:rsidRPr="00891C23">
        <w:rPr>
          <w:spacing w:val="11"/>
        </w:rPr>
        <w:t xml:space="preserve"> </w:t>
      </w:r>
      <w:r w:rsidRPr="00891C23">
        <w:t>автомобили»,</w:t>
      </w:r>
      <w:r w:rsidRPr="00891C23">
        <w:rPr>
          <w:spacing w:val="17"/>
        </w:rPr>
        <w:t xml:space="preserve"> </w:t>
      </w:r>
      <w:r w:rsidRPr="00891C23">
        <w:t>«У</w:t>
      </w:r>
      <w:r w:rsidRPr="00891C23">
        <w:rPr>
          <w:spacing w:val="15"/>
        </w:rPr>
        <w:t xml:space="preserve"> </w:t>
      </w:r>
      <w:r w:rsidRPr="00891C23">
        <w:t>медведя</w:t>
      </w:r>
      <w:r w:rsidRPr="00891C23">
        <w:rPr>
          <w:spacing w:val="13"/>
        </w:rPr>
        <w:t xml:space="preserve"> </w:t>
      </w:r>
      <w:r w:rsidRPr="00891C23">
        <w:t>во</w:t>
      </w:r>
      <w:r w:rsidRPr="00891C23">
        <w:rPr>
          <w:spacing w:val="13"/>
        </w:rPr>
        <w:t xml:space="preserve"> </w:t>
      </w:r>
      <w:r w:rsidRPr="00891C23">
        <w:t>бору»,</w:t>
      </w:r>
      <w:r w:rsidR="000325D8" w:rsidRPr="00891C23">
        <w:t xml:space="preserve">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w:t>
      </w:r>
    </w:p>
    <w:p w14:paraId="23C5921A" w14:textId="77777777" w:rsidR="00FD6A02" w:rsidRPr="00891C23" w:rsidRDefault="0025242F" w:rsidP="00891C23">
      <w:pPr>
        <w:pStyle w:val="a3"/>
        <w:tabs>
          <w:tab w:val="left" w:pos="9306"/>
        </w:tabs>
        <w:spacing w:before="39" w:line="276" w:lineRule="auto"/>
        <w:ind w:left="0" w:right="92" w:firstLine="567"/>
      </w:pPr>
      <w:r w:rsidRPr="00891C23">
        <w:rPr>
          <w:i/>
          <w:u w:val="single"/>
        </w:rPr>
        <w:t>Строевые</w:t>
      </w:r>
      <w:r w:rsidRPr="00891C23">
        <w:rPr>
          <w:i/>
          <w:spacing w:val="1"/>
          <w:u w:val="single"/>
        </w:rPr>
        <w:t xml:space="preserve"> </w:t>
      </w:r>
      <w:r w:rsidRPr="00891C23">
        <w:rPr>
          <w:i/>
          <w:u w:val="single"/>
        </w:rPr>
        <w:t>упражнения</w:t>
      </w:r>
      <w:r w:rsidRPr="00891C23">
        <w:rPr>
          <w:b/>
        </w:rPr>
        <w:t>.</w:t>
      </w:r>
      <w:r w:rsidRPr="00891C23">
        <w:rPr>
          <w:b/>
          <w:spacing w:val="1"/>
        </w:rPr>
        <w:t xml:space="preserve"> </w:t>
      </w:r>
      <w:r w:rsidRPr="00891C23">
        <w:t>Педагог</w:t>
      </w:r>
      <w:r w:rsidRPr="00891C23">
        <w:rPr>
          <w:spacing w:val="1"/>
        </w:rPr>
        <w:t xml:space="preserve"> </w:t>
      </w:r>
      <w:r w:rsidRPr="00891C23">
        <w:t>предлагает</w:t>
      </w:r>
      <w:r w:rsidRPr="00891C23">
        <w:rPr>
          <w:spacing w:val="1"/>
        </w:rPr>
        <w:t xml:space="preserve"> </w:t>
      </w:r>
      <w:r w:rsidRPr="00891C23">
        <w:t>детям</w:t>
      </w:r>
      <w:r w:rsidRPr="00891C23">
        <w:rPr>
          <w:spacing w:val="1"/>
        </w:rPr>
        <w:t xml:space="preserve"> </w:t>
      </w:r>
      <w:r w:rsidRPr="00891C23">
        <w:t>следующие</w:t>
      </w:r>
      <w:r w:rsidRPr="00891C23">
        <w:rPr>
          <w:spacing w:val="1"/>
        </w:rPr>
        <w:t xml:space="preserve"> </w:t>
      </w:r>
      <w:r w:rsidRPr="00891C23">
        <w:t>строевые</w:t>
      </w:r>
      <w:r w:rsidRPr="00891C23">
        <w:rPr>
          <w:spacing w:val="1"/>
        </w:rPr>
        <w:t xml:space="preserve"> </w:t>
      </w:r>
      <w:r w:rsidRPr="00891C23">
        <w:t>упражнения:</w:t>
      </w:r>
      <w:r w:rsidRPr="00891C23">
        <w:rPr>
          <w:spacing w:val="1"/>
        </w:rPr>
        <w:t xml:space="preserve"> </w:t>
      </w:r>
      <w:r w:rsidRPr="00891C23">
        <w:t>построение в колонну по</w:t>
      </w:r>
      <w:r w:rsidRPr="00891C23">
        <w:rPr>
          <w:spacing w:val="1"/>
        </w:rPr>
        <w:t xml:space="preserve"> </w:t>
      </w:r>
      <w:r w:rsidRPr="00891C23">
        <w:t>одному,</w:t>
      </w:r>
      <w:r w:rsidRPr="00891C23">
        <w:rPr>
          <w:spacing w:val="1"/>
        </w:rPr>
        <w:t xml:space="preserve"> </w:t>
      </w:r>
      <w:r w:rsidRPr="00891C23">
        <w:t>по</w:t>
      </w:r>
      <w:r w:rsidRPr="00891C23">
        <w:rPr>
          <w:spacing w:val="1"/>
        </w:rPr>
        <w:t xml:space="preserve"> </w:t>
      </w:r>
      <w:r w:rsidRPr="00891C23">
        <w:t>два,</w:t>
      </w:r>
      <w:r w:rsidRPr="00891C23">
        <w:rPr>
          <w:spacing w:val="1"/>
        </w:rPr>
        <w:t xml:space="preserve"> </w:t>
      </w:r>
      <w:r w:rsidRPr="00891C23">
        <w:t>по</w:t>
      </w:r>
      <w:r w:rsidRPr="00891C23">
        <w:rPr>
          <w:spacing w:val="1"/>
        </w:rPr>
        <w:t xml:space="preserve"> </w:t>
      </w:r>
      <w:r w:rsidRPr="00891C23">
        <w:t>росту,</w:t>
      </w:r>
      <w:r w:rsidRPr="00891C23">
        <w:rPr>
          <w:spacing w:val="1"/>
        </w:rPr>
        <w:t xml:space="preserve"> </w:t>
      </w:r>
      <w:r w:rsidRPr="00891C23">
        <w:t>врассыпную;</w:t>
      </w:r>
      <w:r w:rsidRPr="00891C23">
        <w:rPr>
          <w:spacing w:val="1"/>
        </w:rPr>
        <w:t xml:space="preserve"> </w:t>
      </w:r>
      <w:r w:rsidRPr="00891C23">
        <w:t>размыкание и</w:t>
      </w:r>
      <w:r w:rsidRPr="00891C23">
        <w:rPr>
          <w:spacing w:val="1"/>
        </w:rPr>
        <w:t xml:space="preserve"> </w:t>
      </w:r>
      <w:r w:rsidRPr="00891C23">
        <w:t>смыкание на</w:t>
      </w:r>
      <w:r w:rsidRPr="00891C23">
        <w:rPr>
          <w:spacing w:val="1"/>
        </w:rPr>
        <w:t xml:space="preserve"> </w:t>
      </w:r>
      <w:r w:rsidRPr="00891C23">
        <w:t>вытянутые руки, равнение по ориентирам и без; перестроение из колонны по одному в колонну по</w:t>
      </w:r>
      <w:r w:rsidRPr="00891C23">
        <w:rPr>
          <w:spacing w:val="1"/>
        </w:rPr>
        <w:t xml:space="preserve"> </w:t>
      </w:r>
      <w:r w:rsidRPr="00891C23">
        <w:t>два в движении, со сменой ведущего, в звенья и на ходу по зрительным ориентирам; повороты</w:t>
      </w:r>
      <w:r w:rsidRPr="00891C23">
        <w:rPr>
          <w:spacing w:val="1"/>
        </w:rPr>
        <w:t xml:space="preserve"> </w:t>
      </w:r>
      <w:r w:rsidRPr="00891C23">
        <w:t>переступанием</w:t>
      </w:r>
      <w:r w:rsidRPr="00891C23">
        <w:rPr>
          <w:spacing w:val="-2"/>
        </w:rPr>
        <w:t xml:space="preserve"> </w:t>
      </w:r>
      <w:r w:rsidRPr="00891C23">
        <w:t>в</w:t>
      </w:r>
      <w:r w:rsidRPr="00891C23">
        <w:rPr>
          <w:spacing w:val="-1"/>
        </w:rPr>
        <w:t xml:space="preserve"> </w:t>
      </w:r>
      <w:r w:rsidRPr="00891C23">
        <w:t>движении</w:t>
      </w:r>
      <w:r w:rsidRPr="00891C23">
        <w:rPr>
          <w:spacing w:val="-3"/>
        </w:rPr>
        <w:t xml:space="preserve"> </w:t>
      </w:r>
      <w:r w:rsidRPr="00891C23">
        <w:t>и на</w:t>
      </w:r>
      <w:r w:rsidRPr="00891C23">
        <w:rPr>
          <w:spacing w:val="-1"/>
        </w:rPr>
        <w:t xml:space="preserve"> </w:t>
      </w:r>
      <w:r w:rsidRPr="00891C23">
        <w:t>месте</w:t>
      </w:r>
      <w:r w:rsidRPr="00891C23">
        <w:rPr>
          <w:spacing w:val="-1"/>
        </w:rPr>
        <w:t xml:space="preserve"> </w:t>
      </w:r>
      <w:r w:rsidRPr="00891C23">
        <w:t>направо,</w:t>
      </w:r>
      <w:r w:rsidRPr="00891C23">
        <w:rPr>
          <w:spacing w:val="-1"/>
        </w:rPr>
        <w:t xml:space="preserve"> </w:t>
      </w:r>
      <w:r w:rsidRPr="00891C23">
        <w:t>налево</w:t>
      </w:r>
      <w:r w:rsidRPr="00891C23">
        <w:rPr>
          <w:spacing w:val="-1"/>
        </w:rPr>
        <w:t xml:space="preserve"> </w:t>
      </w:r>
      <w:r w:rsidRPr="00891C23">
        <w:t>и</w:t>
      </w:r>
      <w:r w:rsidRPr="00891C23">
        <w:rPr>
          <w:spacing w:val="-1"/>
        </w:rPr>
        <w:t xml:space="preserve"> </w:t>
      </w:r>
      <w:r w:rsidRPr="00891C23">
        <w:t>кругом</w:t>
      </w:r>
      <w:r w:rsidRPr="00891C23">
        <w:rPr>
          <w:spacing w:val="-1"/>
        </w:rPr>
        <w:t xml:space="preserve"> </w:t>
      </w:r>
      <w:r w:rsidRPr="00891C23">
        <w:t>на</w:t>
      </w:r>
      <w:r w:rsidRPr="00891C23">
        <w:rPr>
          <w:spacing w:val="-2"/>
        </w:rPr>
        <w:t xml:space="preserve"> </w:t>
      </w:r>
      <w:r w:rsidRPr="00891C23">
        <w:t>месте.</w:t>
      </w:r>
    </w:p>
    <w:p w14:paraId="6D82BB45" w14:textId="77777777" w:rsidR="00FD6A02" w:rsidRPr="00891C23" w:rsidRDefault="0025242F" w:rsidP="00891C23">
      <w:pPr>
        <w:pStyle w:val="a3"/>
        <w:tabs>
          <w:tab w:val="left" w:pos="9306"/>
        </w:tabs>
        <w:spacing w:line="276" w:lineRule="auto"/>
        <w:ind w:left="0" w:right="92" w:firstLine="567"/>
      </w:pPr>
      <w:r w:rsidRPr="00891C23">
        <w:rPr>
          <w:i/>
          <w:u w:val="single"/>
        </w:rPr>
        <w:t>Спортивные упражнения</w:t>
      </w:r>
      <w:r w:rsidRPr="00891C23">
        <w:rPr>
          <w:i/>
        </w:rPr>
        <w:t xml:space="preserve">. </w:t>
      </w:r>
      <w:r w:rsidRPr="00891C23">
        <w:t>Педагог обучает детей спортивным упражнениям на прогулке</w:t>
      </w:r>
      <w:r w:rsidRPr="00891C23">
        <w:rPr>
          <w:spacing w:val="1"/>
        </w:rPr>
        <w:t xml:space="preserve"> </w:t>
      </w:r>
      <w:r w:rsidRPr="00891C23">
        <w:t>или во время физкультурного занятия на свежем воздухе. Катание на санках, лыжах, велосипеде</w:t>
      </w:r>
      <w:r w:rsidRPr="00891C23">
        <w:rPr>
          <w:spacing w:val="1"/>
        </w:rPr>
        <w:t xml:space="preserve"> </w:t>
      </w:r>
      <w:r w:rsidRPr="00891C23">
        <w:t>может</w:t>
      </w:r>
      <w:r w:rsidRPr="00891C23">
        <w:rPr>
          <w:spacing w:val="1"/>
        </w:rPr>
        <w:t xml:space="preserve"> </w:t>
      </w:r>
      <w:r w:rsidRPr="00891C23">
        <w:t>быть</w:t>
      </w:r>
      <w:r w:rsidRPr="00891C23">
        <w:rPr>
          <w:spacing w:val="1"/>
        </w:rPr>
        <w:t xml:space="preserve"> </w:t>
      </w:r>
      <w:r w:rsidRPr="00891C23">
        <w:t>организовано</w:t>
      </w:r>
      <w:r w:rsidRPr="00891C23">
        <w:rPr>
          <w:spacing w:val="1"/>
        </w:rPr>
        <w:t xml:space="preserve"> </w:t>
      </w:r>
      <w:r w:rsidRPr="00891C23">
        <w:t>и</w:t>
      </w:r>
      <w:r w:rsidRPr="00891C23">
        <w:rPr>
          <w:spacing w:val="1"/>
        </w:rPr>
        <w:t xml:space="preserve"> </w:t>
      </w:r>
      <w:r w:rsidRPr="00891C23">
        <w:t>в</w:t>
      </w:r>
      <w:r w:rsidRPr="00891C23">
        <w:rPr>
          <w:spacing w:val="1"/>
        </w:rPr>
        <w:t xml:space="preserve"> </w:t>
      </w:r>
      <w:r w:rsidRPr="00891C23">
        <w:t>самостоятельной</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в</w:t>
      </w:r>
      <w:r w:rsidRPr="00891C23">
        <w:rPr>
          <w:spacing w:val="1"/>
        </w:rPr>
        <w:t xml:space="preserve"> </w:t>
      </w:r>
      <w:r w:rsidRPr="00891C23">
        <w:t>зависимости</w:t>
      </w:r>
      <w:r w:rsidRPr="00891C23">
        <w:rPr>
          <w:spacing w:val="1"/>
        </w:rPr>
        <w:t xml:space="preserve"> </w:t>
      </w:r>
      <w:r w:rsidRPr="00891C23">
        <w:t>от</w:t>
      </w:r>
      <w:r w:rsidRPr="00891C23">
        <w:rPr>
          <w:spacing w:val="1"/>
        </w:rPr>
        <w:t xml:space="preserve"> </w:t>
      </w:r>
      <w:r w:rsidRPr="00891C23">
        <w:t>имеющихся</w:t>
      </w:r>
      <w:r w:rsidRPr="00891C23">
        <w:rPr>
          <w:spacing w:val="1"/>
        </w:rPr>
        <w:t xml:space="preserve"> </w:t>
      </w:r>
      <w:r w:rsidRPr="00891C23">
        <w:t>условий.</w:t>
      </w:r>
    </w:p>
    <w:p w14:paraId="4B573F60" w14:textId="77777777" w:rsidR="00FD6A02" w:rsidRPr="00891C23" w:rsidRDefault="0025242F" w:rsidP="00891C23">
      <w:pPr>
        <w:pStyle w:val="a3"/>
        <w:tabs>
          <w:tab w:val="left" w:pos="9306"/>
        </w:tabs>
        <w:spacing w:line="276" w:lineRule="auto"/>
        <w:ind w:left="0" w:right="92" w:firstLine="567"/>
      </w:pPr>
      <w:r w:rsidRPr="00891C23">
        <w:t>Катание</w:t>
      </w:r>
      <w:r w:rsidRPr="00891C23">
        <w:rPr>
          <w:spacing w:val="1"/>
        </w:rPr>
        <w:t xml:space="preserve"> </w:t>
      </w:r>
      <w:r w:rsidRPr="00891C23">
        <w:t>на</w:t>
      </w:r>
      <w:r w:rsidRPr="00891C23">
        <w:rPr>
          <w:spacing w:val="1"/>
        </w:rPr>
        <w:t xml:space="preserve"> </w:t>
      </w:r>
      <w:r w:rsidRPr="00891C23">
        <w:t>санках:</w:t>
      </w:r>
      <w:r w:rsidRPr="00891C23">
        <w:rPr>
          <w:spacing w:val="1"/>
        </w:rPr>
        <w:t xml:space="preserve"> </w:t>
      </w:r>
      <w:r w:rsidRPr="00891C23">
        <w:t>подъем</w:t>
      </w:r>
      <w:r w:rsidRPr="00891C23">
        <w:rPr>
          <w:spacing w:val="1"/>
        </w:rPr>
        <w:t xml:space="preserve"> </w:t>
      </w:r>
      <w:r w:rsidRPr="00891C23">
        <w:t>с</w:t>
      </w:r>
      <w:r w:rsidRPr="00891C23">
        <w:rPr>
          <w:spacing w:val="1"/>
        </w:rPr>
        <w:t xml:space="preserve"> </w:t>
      </w:r>
      <w:r w:rsidRPr="00891C23">
        <w:t>санками</w:t>
      </w:r>
      <w:r w:rsidRPr="00891C23">
        <w:rPr>
          <w:spacing w:val="1"/>
        </w:rPr>
        <w:t xml:space="preserve"> </w:t>
      </w:r>
      <w:r w:rsidRPr="00891C23">
        <w:t>на</w:t>
      </w:r>
      <w:r w:rsidRPr="00891C23">
        <w:rPr>
          <w:spacing w:val="1"/>
        </w:rPr>
        <w:t xml:space="preserve"> </w:t>
      </w:r>
      <w:r w:rsidRPr="00891C23">
        <w:t>гору,</w:t>
      </w:r>
      <w:r w:rsidRPr="00891C23">
        <w:rPr>
          <w:spacing w:val="1"/>
        </w:rPr>
        <w:t xml:space="preserve"> </w:t>
      </w:r>
      <w:r w:rsidRPr="00891C23">
        <w:t>скатывание</w:t>
      </w:r>
      <w:r w:rsidRPr="00891C23">
        <w:rPr>
          <w:spacing w:val="1"/>
        </w:rPr>
        <w:t xml:space="preserve"> </w:t>
      </w:r>
      <w:r w:rsidRPr="00891C23">
        <w:t>с</w:t>
      </w:r>
      <w:r w:rsidRPr="00891C23">
        <w:rPr>
          <w:spacing w:val="1"/>
        </w:rPr>
        <w:t xml:space="preserve"> </w:t>
      </w:r>
      <w:r w:rsidRPr="00891C23">
        <w:t>горки,</w:t>
      </w:r>
      <w:r w:rsidRPr="00891C23">
        <w:rPr>
          <w:spacing w:val="1"/>
        </w:rPr>
        <w:t xml:space="preserve"> </w:t>
      </w:r>
      <w:r w:rsidRPr="00891C23">
        <w:t>торможение</w:t>
      </w:r>
      <w:r w:rsidRPr="00891C23">
        <w:rPr>
          <w:spacing w:val="1"/>
        </w:rPr>
        <w:t xml:space="preserve"> </w:t>
      </w:r>
      <w:r w:rsidRPr="00891C23">
        <w:t>при</w:t>
      </w:r>
      <w:r w:rsidRPr="00891C23">
        <w:rPr>
          <w:spacing w:val="60"/>
        </w:rPr>
        <w:t xml:space="preserve"> </w:t>
      </w:r>
      <w:r w:rsidRPr="00891C23">
        <w:t>спуске,</w:t>
      </w:r>
      <w:r w:rsidRPr="00891C23">
        <w:rPr>
          <w:spacing w:val="-57"/>
        </w:rPr>
        <w:t xml:space="preserve"> </w:t>
      </w:r>
      <w:r w:rsidRPr="00891C23">
        <w:t>катание</w:t>
      </w:r>
      <w:r w:rsidRPr="00891C23">
        <w:rPr>
          <w:spacing w:val="-2"/>
        </w:rPr>
        <w:t xml:space="preserve"> </w:t>
      </w:r>
      <w:r w:rsidRPr="00891C23">
        <w:t>на</w:t>
      </w:r>
      <w:r w:rsidRPr="00891C23">
        <w:rPr>
          <w:spacing w:val="-1"/>
        </w:rPr>
        <w:t xml:space="preserve"> </w:t>
      </w:r>
      <w:r w:rsidRPr="00891C23">
        <w:t>санках</w:t>
      </w:r>
      <w:r w:rsidRPr="00891C23">
        <w:rPr>
          <w:spacing w:val="2"/>
        </w:rPr>
        <w:t xml:space="preserve"> </w:t>
      </w:r>
      <w:r w:rsidRPr="00891C23">
        <w:t>друг</w:t>
      </w:r>
      <w:r w:rsidRPr="00891C23">
        <w:rPr>
          <w:spacing w:val="2"/>
        </w:rPr>
        <w:t xml:space="preserve"> </w:t>
      </w:r>
      <w:r w:rsidRPr="00891C23">
        <w:t>друга.</w:t>
      </w:r>
    </w:p>
    <w:p w14:paraId="6D2722B5" w14:textId="77777777" w:rsidR="00FD6A02" w:rsidRPr="00891C23" w:rsidRDefault="0025242F" w:rsidP="00891C23">
      <w:pPr>
        <w:pStyle w:val="a3"/>
        <w:tabs>
          <w:tab w:val="left" w:pos="9306"/>
        </w:tabs>
        <w:spacing w:line="276" w:lineRule="auto"/>
        <w:ind w:left="0" w:right="92" w:firstLine="567"/>
      </w:pPr>
      <w:r w:rsidRPr="00891C23">
        <w:rPr>
          <w:i/>
        </w:rPr>
        <w:t>Катание на трехколесном и двухколесном велосипеде</w:t>
      </w:r>
      <w:r w:rsidRPr="00891C23">
        <w:t>, самокате: по прямой, по кругу с</w:t>
      </w:r>
      <w:r w:rsidRPr="00891C23">
        <w:rPr>
          <w:spacing w:val="1"/>
        </w:rPr>
        <w:t xml:space="preserve"> </w:t>
      </w:r>
      <w:r w:rsidRPr="00891C23">
        <w:t>поворотами,</w:t>
      </w:r>
      <w:r w:rsidRPr="00891C23">
        <w:rPr>
          <w:spacing w:val="-1"/>
        </w:rPr>
        <w:t xml:space="preserve"> </w:t>
      </w:r>
      <w:r w:rsidRPr="00891C23">
        <w:t>с</w:t>
      </w:r>
      <w:r w:rsidRPr="00891C23">
        <w:rPr>
          <w:spacing w:val="-1"/>
        </w:rPr>
        <w:t xml:space="preserve"> </w:t>
      </w:r>
      <w:r w:rsidRPr="00891C23">
        <w:t>разной скоростью.</w:t>
      </w:r>
    </w:p>
    <w:p w14:paraId="116B7BFC" w14:textId="77777777" w:rsidR="00FD6A02" w:rsidRPr="00891C23" w:rsidRDefault="0025242F" w:rsidP="00891C23">
      <w:pPr>
        <w:pStyle w:val="a3"/>
        <w:tabs>
          <w:tab w:val="left" w:pos="9306"/>
        </w:tabs>
        <w:spacing w:line="276" w:lineRule="auto"/>
        <w:ind w:left="0" w:right="92" w:firstLine="567"/>
      </w:pPr>
      <w:r w:rsidRPr="00891C23">
        <w:rPr>
          <w:i/>
        </w:rPr>
        <w:t>Ходьба на лыжах:</w:t>
      </w:r>
      <w:r w:rsidRPr="00891C23">
        <w:t xml:space="preserve"> скользящим шагом, повороты на месте, подъем на гору «ступающим</w:t>
      </w:r>
      <w:r w:rsidRPr="00891C23">
        <w:rPr>
          <w:spacing w:val="1"/>
        </w:rPr>
        <w:t xml:space="preserve"> </w:t>
      </w:r>
      <w:r w:rsidRPr="00891C23">
        <w:t>шагом»</w:t>
      </w:r>
      <w:r w:rsidRPr="00891C23">
        <w:rPr>
          <w:spacing w:val="-9"/>
        </w:rPr>
        <w:t xml:space="preserve"> </w:t>
      </w:r>
      <w:r w:rsidRPr="00891C23">
        <w:t>и</w:t>
      </w:r>
      <w:r w:rsidRPr="00891C23">
        <w:rPr>
          <w:spacing w:val="5"/>
        </w:rPr>
        <w:t xml:space="preserve"> </w:t>
      </w:r>
      <w:r w:rsidRPr="00891C23">
        <w:t>«полуелочкой».</w:t>
      </w:r>
    </w:p>
    <w:p w14:paraId="63801A55" w14:textId="77777777" w:rsidR="00FD6A02" w:rsidRPr="00891C23" w:rsidRDefault="0025242F" w:rsidP="00891C23">
      <w:pPr>
        <w:pStyle w:val="a3"/>
        <w:tabs>
          <w:tab w:val="left" w:pos="9306"/>
        </w:tabs>
        <w:spacing w:line="276" w:lineRule="auto"/>
        <w:ind w:left="0" w:right="92" w:firstLine="567"/>
      </w:pPr>
      <w:r w:rsidRPr="00891C23">
        <w:rPr>
          <w:i/>
        </w:rPr>
        <w:t>Плавание:</w:t>
      </w:r>
      <w:r w:rsidRPr="00891C23">
        <w:rPr>
          <w:spacing w:val="31"/>
        </w:rPr>
        <w:t xml:space="preserve"> </w:t>
      </w:r>
      <w:r w:rsidRPr="00891C23">
        <w:t>погружение</w:t>
      </w:r>
      <w:r w:rsidRPr="00891C23">
        <w:rPr>
          <w:spacing w:val="30"/>
        </w:rPr>
        <w:t xml:space="preserve"> </w:t>
      </w:r>
      <w:r w:rsidRPr="00891C23">
        <w:t>в</w:t>
      </w:r>
      <w:r w:rsidRPr="00891C23">
        <w:rPr>
          <w:spacing w:val="30"/>
        </w:rPr>
        <w:t xml:space="preserve"> </w:t>
      </w:r>
      <w:r w:rsidRPr="00891C23">
        <w:t>воду</w:t>
      </w:r>
      <w:r w:rsidRPr="00891C23">
        <w:rPr>
          <w:spacing w:val="28"/>
        </w:rPr>
        <w:t xml:space="preserve"> </w:t>
      </w:r>
      <w:r w:rsidRPr="00891C23">
        <w:t>с</w:t>
      </w:r>
      <w:r w:rsidRPr="00891C23">
        <w:rPr>
          <w:spacing w:val="30"/>
        </w:rPr>
        <w:t xml:space="preserve"> </w:t>
      </w:r>
      <w:r w:rsidRPr="00891C23">
        <w:t>головой,</w:t>
      </w:r>
      <w:r w:rsidRPr="00891C23">
        <w:rPr>
          <w:spacing w:val="31"/>
        </w:rPr>
        <w:t xml:space="preserve"> </w:t>
      </w:r>
      <w:r w:rsidRPr="00891C23">
        <w:t>попеременные</w:t>
      </w:r>
      <w:r w:rsidRPr="00891C23">
        <w:rPr>
          <w:spacing w:val="29"/>
        </w:rPr>
        <w:t xml:space="preserve"> </w:t>
      </w:r>
      <w:r w:rsidRPr="00891C23">
        <w:t>движения</w:t>
      </w:r>
      <w:r w:rsidRPr="00891C23">
        <w:rPr>
          <w:spacing w:val="30"/>
        </w:rPr>
        <w:t xml:space="preserve"> </w:t>
      </w:r>
      <w:r w:rsidRPr="00891C23">
        <w:t>ног</w:t>
      </w:r>
      <w:r w:rsidRPr="00891C23">
        <w:rPr>
          <w:spacing w:val="31"/>
        </w:rPr>
        <w:t xml:space="preserve"> </w:t>
      </w:r>
      <w:r w:rsidRPr="00891C23">
        <w:t>в</w:t>
      </w:r>
      <w:r w:rsidRPr="00891C23">
        <w:rPr>
          <w:spacing w:val="30"/>
        </w:rPr>
        <w:t xml:space="preserve"> </w:t>
      </w:r>
      <w:r w:rsidRPr="00891C23">
        <w:t>воде,</w:t>
      </w:r>
      <w:r w:rsidRPr="00891C23">
        <w:rPr>
          <w:spacing w:val="33"/>
        </w:rPr>
        <w:t xml:space="preserve"> </w:t>
      </w:r>
      <w:r w:rsidRPr="00891C23">
        <w:t>держать</w:t>
      </w:r>
      <w:r w:rsidRPr="00891C23">
        <w:rPr>
          <w:spacing w:val="32"/>
        </w:rPr>
        <w:t xml:space="preserve"> </w:t>
      </w:r>
      <w:r w:rsidRPr="00891C23">
        <w:t>за</w:t>
      </w:r>
      <w:r w:rsidRPr="00891C23">
        <w:rPr>
          <w:spacing w:val="-57"/>
        </w:rPr>
        <w:t xml:space="preserve"> </w:t>
      </w:r>
      <w:r w:rsidRPr="00891C23">
        <w:t>бортик,</w:t>
      </w:r>
      <w:r w:rsidRPr="00891C23">
        <w:rPr>
          <w:spacing w:val="-2"/>
        </w:rPr>
        <w:t xml:space="preserve"> </w:t>
      </w:r>
      <w:r w:rsidRPr="00891C23">
        <w:t>доску,</w:t>
      </w:r>
      <w:r w:rsidRPr="00891C23">
        <w:rPr>
          <w:spacing w:val="-1"/>
        </w:rPr>
        <w:t xml:space="preserve"> </w:t>
      </w:r>
      <w:r w:rsidRPr="00891C23">
        <w:t>палку,</w:t>
      </w:r>
      <w:r w:rsidRPr="00891C23">
        <w:rPr>
          <w:spacing w:val="-1"/>
        </w:rPr>
        <w:t xml:space="preserve"> </w:t>
      </w:r>
      <w:r w:rsidRPr="00891C23">
        <w:t>игры</w:t>
      </w:r>
      <w:r w:rsidRPr="00891C23">
        <w:rPr>
          <w:spacing w:val="-3"/>
        </w:rPr>
        <w:t xml:space="preserve"> </w:t>
      </w:r>
      <w:r w:rsidRPr="00891C23">
        <w:t>с</w:t>
      </w:r>
      <w:r w:rsidRPr="00891C23">
        <w:rPr>
          <w:spacing w:val="-3"/>
        </w:rPr>
        <w:t xml:space="preserve"> </w:t>
      </w:r>
      <w:r w:rsidRPr="00891C23">
        <w:t>предметами</w:t>
      </w:r>
      <w:r w:rsidRPr="00891C23">
        <w:rPr>
          <w:spacing w:val="-1"/>
        </w:rPr>
        <w:t xml:space="preserve"> </w:t>
      </w:r>
      <w:r w:rsidRPr="00891C23">
        <w:t>в</w:t>
      </w:r>
      <w:r w:rsidRPr="00891C23">
        <w:rPr>
          <w:spacing w:val="-2"/>
        </w:rPr>
        <w:t xml:space="preserve"> </w:t>
      </w:r>
      <w:r w:rsidRPr="00891C23">
        <w:t>воде,</w:t>
      </w:r>
      <w:r w:rsidRPr="00891C23">
        <w:rPr>
          <w:spacing w:val="-1"/>
        </w:rPr>
        <w:t xml:space="preserve"> </w:t>
      </w:r>
      <w:r w:rsidRPr="00891C23">
        <w:t>доставание</w:t>
      </w:r>
      <w:r w:rsidRPr="00891C23">
        <w:rPr>
          <w:spacing w:val="-3"/>
        </w:rPr>
        <w:t xml:space="preserve"> </w:t>
      </w:r>
      <w:r w:rsidRPr="00891C23">
        <w:t>их</w:t>
      </w:r>
      <w:r w:rsidRPr="00891C23">
        <w:rPr>
          <w:spacing w:val="1"/>
        </w:rPr>
        <w:t xml:space="preserve"> </w:t>
      </w:r>
      <w:r w:rsidRPr="00891C23">
        <w:t>со</w:t>
      </w:r>
      <w:r w:rsidRPr="00891C23">
        <w:rPr>
          <w:spacing w:val="-1"/>
        </w:rPr>
        <w:t xml:space="preserve"> </w:t>
      </w:r>
      <w:r w:rsidRPr="00891C23">
        <w:t>дна,</w:t>
      </w:r>
      <w:r w:rsidRPr="00891C23">
        <w:rPr>
          <w:spacing w:val="-2"/>
        </w:rPr>
        <w:t xml:space="preserve"> </w:t>
      </w:r>
      <w:r w:rsidRPr="00891C23">
        <w:t>ходьба</w:t>
      </w:r>
      <w:r w:rsidRPr="00891C23">
        <w:rPr>
          <w:spacing w:val="-2"/>
        </w:rPr>
        <w:t xml:space="preserve"> </w:t>
      </w:r>
      <w:r w:rsidRPr="00891C23">
        <w:t>за</w:t>
      </w:r>
      <w:r w:rsidRPr="00891C23">
        <w:rPr>
          <w:spacing w:val="-2"/>
        </w:rPr>
        <w:t xml:space="preserve"> </w:t>
      </w:r>
      <w:r w:rsidRPr="00891C23">
        <w:t>предметом</w:t>
      </w:r>
      <w:r w:rsidRPr="00891C23">
        <w:rPr>
          <w:spacing w:val="-1"/>
        </w:rPr>
        <w:t xml:space="preserve"> </w:t>
      </w:r>
      <w:r w:rsidRPr="00891C23">
        <w:t>в</w:t>
      </w:r>
      <w:r w:rsidRPr="00891C23">
        <w:rPr>
          <w:spacing w:val="-3"/>
        </w:rPr>
        <w:t xml:space="preserve"> </w:t>
      </w:r>
      <w:r w:rsidRPr="00891C23">
        <w:t>воде.</w:t>
      </w:r>
    </w:p>
    <w:p w14:paraId="447F1A07" w14:textId="77777777" w:rsidR="00FD6A02" w:rsidRPr="00891C23" w:rsidRDefault="0025242F" w:rsidP="00891C23">
      <w:pPr>
        <w:pStyle w:val="a3"/>
        <w:tabs>
          <w:tab w:val="left" w:pos="9306"/>
        </w:tabs>
        <w:spacing w:line="276" w:lineRule="auto"/>
        <w:ind w:left="0" w:right="92" w:firstLine="567"/>
      </w:pPr>
      <w:r w:rsidRPr="00891C23">
        <w:rPr>
          <w:i/>
          <w:u w:val="single"/>
        </w:rPr>
        <w:t>Формирование основ здорового образа жизни</w:t>
      </w:r>
      <w:r w:rsidRPr="00891C23">
        <w:rPr>
          <w:b/>
        </w:rPr>
        <w:t>.</w:t>
      </w:r>
      <w:r w:rsidRPr="00891C23">
        <w:rPr>
          <w:b/>
          <w:spacing w:val="1"/>
        </w:rPr>
        <w:t xml:space="preserve"> </w:t>
      </w:r>
      <w:r w:rsidRPr="00891C23">
        <w:t>Педагог уточняет представления детей о</w:t>
      </w:r>
      <w:r w:rsidRPr="00891C23">
        <w:rPr>
          <w:spacing w:val="1"/>
        </w:rPr>
        <w:t xml:space="preserve"> </w:t>
      </w:r>
      <w:r w:rsidRPr="00891C23">
        <w:t>здоровье,</w:t>
      </w:r>
      <w:r w:rsidRPr="00891C23">
        <w:rPr>
          <w:spacing w:val="1"/>
        </w:rPr>
        <w:t xml:space="preserve"> </w:t>
      </w:r>
      <w:r w:rsidRPr="00891C23">
        <w:t>факторах,</w:t>
      </w:r>
      <w:r w:rsidRPr="00891C23">
        <w:rPr>
          <w:spacing w:val="1"/>
        </w:rPr>
        <w:t xml:space="preserve"> </w:t>
      </w:r>
      <w:r w:rsidRPr="00891C23">
        <w:t>положительно</w:t>
      </w:r>
      <w:r w:rsidRPr="00891C23">
        <w:rPr>
          <w:spacing w:val="1"/>
        </w:rPr>
        <w:t xml:space="preserve"> </w:t>
      </w:r>
      <w:r w:rsidRPr="00891C23">
        <w:t>влияющих</w:t>
      </w:r>
      <w:r w:rsidRPr="00891C23">
        <w:rPr>
          <w:spacing w:val="1"/>
        </w:rPr>
        <w:t xml:space="preserve"> </w:t>
      </w:r>
      <w:r w:rsidRPr="00891C23">
        <w:t>на</w:t>
      </w:r>
      <w:r w:rsidRPr="00891C23">
        <w:rPr>
          <w:spacing w:val="1"/>
        </w:rPr>
        <w:t xml:space="preserve"> </w:t>
      </w:r>
      <w:r w:rsidRPr="00891C23">
        <w:t>него,</w:t>
      </w:r>
      <w:r w:rsidRPr="00891C23">
        <w:rPr>
          <w:spacing w:val="1"/>
        </w:rPr>
        <w:t xml:space="preserve"> </w:t>
      </w:r>
      <w:r w:rsidRPr="00891C23">
        <w:t>правилах</w:t>
      </w:r>
      <w:r w:rsidRPr="00891C23">
        <w:rPr>
          <w:spacing w:val="1"/>
        </w:rPr>
        <w:t xml:space="preserve"> </w:t>
      </w:r>
      <w:r w:rsidRPr="00891C23">
        <w:t>безопасного</w:t>
      </w:r>
      <w:r w:rsidRPr="00891C23">
        <w:rPr>
          <w:spacing w:val="1"/>
        </w:rPr>
        <w:t xml:space="preserve"> </w:t>
      </w:r>
      <w:r w:rsidRPr="00891C23">
        <w:t>поведения</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(соблюдать</w:t>
      </w:r>
      <w:r w:rsidRPr="00891C23">
        <w:rPr>
          <w:spacing w:val="1"/>
        </w:rPr>
        <w:t xml:space="preserve"> </w:t>
      </w:r>
      <w:r w:rsidRPr="00891C23">
        <w:t>очередность</w:t>
      </w:r>
      <w:r w:rsidRPr="00891C23">
        <w:rPr>
          <w:spacing w:val="1"/>
        </w:rPr>
        <w:t xml:space="preserve"> </w:t>
      </w:r>
      <w:r w:rsidRPr="00891C23">
        <w:t>при</w:t>
      </w:r>
      <w:r w:rsidRPr="00891C23">
        <w:rPr>
          <w:spacing w:val="1"/>
        </w:rPr>
        <w:t xml:space="preserve"> </w:t>
      </w:r>
      <w:r w:rsidRPr="00891C23">
        <w:t>занятиях</w:t>
      </w:r>
      <w:r w:rsidRPr="00891C23">
        <w:rPr>
          <w:spacing w:val="1"/>
        </w:rPr>
        <w:t xml:space="preserve"> </w:t>
      </w:r>
      <w:r w:rsidRPr="00891C23">
        <w:t>с</w:t>
      </w:r>
      <w:r w:rsidRPr="00891C23">
        <w:rPr>
          <w:spacing w:val="1"/>
        </w:rPr>
        <w:t xml:space="preserve"> </w:t>
      </w:r>
      <w:r w:rsidRPr="00891C23">
        <w:t>оборудованием,</w:t>
      </w:r>
      <w:r w:rsidRPr="00891C23">
        <w:rPr>
          <w:spacing w:val="1"/>
        </w:rPr>
        <w:t xml:space="preserve"> </w:t>
      </w:r>
      <w:r w:rsidRPr="00891C23">
        <w:t>не</w:t>
      </w:r>
      <w:r w:rsidRPr="00891C23">
        <w:rPr>
          <w:spacing w:val="1"/>
        </w:rPr>
        <w:t xml:space="preserve"> </w:t>
      </w:r>
      <w:r w:rsidRPr="00891C23">
        <w:t>токать</w:t>
      </w:r>
      <w:r w:rsidRPr="00891C23">
        <w:rPr>
          <w:spacing w:val="-57"/>
        </w:rPr>
        <w:t xml:space="preserve"> </w:t>
      </w:r>
      <w:r w:rsidRPr="00891C23">
        <w:t>товарища, бегать в колонне, не обгоняя друг друга),</w:t>
      </w:r>
      <w:r w:rsidRPr="00891C23">
        <w:rPr>
          <w:spacing w:val="1"/>
        </w:rPr>
        <w:t xml:space="preserve"> </w:t>
      </w:r>
      <w:r w:rsidRPr="00891C23">
        <w:t>способствует пониманию необходимости</w:t>
      </w:r>
      <w:r w:rsidRPr="00891C23">
        <w:rPr>
          <w:spacing w:val="1"/>
        </w:rPr>
        <w:t xml:space="preserve"> </w:t>
      </w:r>
      <w:r w:rsidRPr="00891C23">
        <w:t>занятий физкультурой, важности правильного питания, полезных привычек, соблюдения гигиены,</w:t>
      </w:r>
      <w:r w:rsidRPr="00891C23">
        <w:rPr>
          <w:spacing w:val="1"/>
        </w:rPr>
        <w:t xml:space="preserve"> </w:t>
      </w:r>
      <w:r w:rsidRPr="00891C23">
        <w:t>закаливания,</w:t>
      </w:r>
      <w:r w:rsidRPr="00891C23">
        <w:rPr>
          <w:spacing w:val="-1"/>
        </w:rPr>
        <w:t xml:space="preserve"> </w:t>
      </w:r>
      <w:r w:rsidRPr="00891C23">
        <w:t>для сохранения</w:t>
      </w:r>
      <w:r w:rsidRPr="00891C23">
        <w:rPr>
          <w:spacing w:val="-3"/>
        </w:rPr>
        <w:t xml:space="preserve"> </w:t>
      </w:r>
      <w:r w:rsidRPr="00891C23">
        <w:t>и</w:t>
      </w:r>
      <w:r w:rsidRPr="00891C23">
        <w:rPr>
          <w:spacing w:val="3"/>
        </w:rPr>
        <w:t xml:space="preserve"> </w:t>
      </w:r>
      <w:r w:rsidRPr="00891C23">
        <w:t>укрепления здоровья.</w:t>
      </w:r>
    </w:p>
    <w:p w14:paraId="363C0B0D" w14:textId="77777777" w:rsidR="000325D8" w:rsidRPr="00891C23" w:rsidRDefault="0025242F" w:rsidP="00891C23">
      <w:pPr>
        <w:tabs>
          <w:tab w:val="left" w:pos="9306"/>
        </w:tabs>
        <w:ind w:right="92" w:firstLine="567"/>
        <w:contextualSpacing/>
        <w:jc w:val="both"/>
        <w:rPr>
          <w:i/>
          <w:sz w:val="24"/>
          <w:szCs w:val="24"/>
          <w:u w:val="single"/>
        </w:rPr>
      </w:pPr>
      <w:r w:rsidRPr="00891C23">
        <w:rPr>
          <w:i/>
          <w:sz w:val="24"/>
          <w:szCs w:val="24"/>
          <w:u w:val="single"/>
        </w:rPr>
        <w:t>Активный</w:t>
      </w:r>
      <w:r w:rsidRPr="00891C23">
        <w:rPr>
          <w:i/>
          <w:spacing w:val="-2"/>
          <w:sz w:val="24"/>
          <w:szCs w:val="24"/>
          <w:u w:val="single"/>
        </w:rPr>
        <w:t xml:space="preserve"> </w:t>
      </w:r>
      <w:r w:rsidRPr="00891C23">
        <w:rPr>
          <w:i/>
          <w:sz w:val="24"/>
          <w:szCs w:val="24"/>
          <w:u w:val="single"/>
        </w:rPr>
        <w:t>отдых.</w:t>
      </w:r>
    </w:p>
    <w:p w14:paraId="5B164EA4" w14:textId="3880BCF4" w:rsidR="00FD6A02" w:rsidRPr="00891C23" w:rsidRDefault="0025242F" w:rsidP="00891C23">
      <w:pPr>
        <w:tabs>
          <w:tab w:val="left" w:pos="9356"/>
        </w:tabs>
        <w:ind w:right="-50" w:firstLine="567"/>
        <w:contextualSpacing/>
        <w:jc w:val="both"/>
        <w:rPr>
          <w:sz w:val="24"/>
          <w:szCs w:val="24"/>
        </w:rPr>
      </w:pPr>
      <w:r w:rsidRPr="00891C23">
        <w:rPr>
          <w:i/>
          <w:sz w:val="24"/>
          <w:szCs w:val="24"/>
          <w:u w:val="single"/>
        </w:rPr>
        <w:lastRenderedPageBreak/>
        <w:t>Физкультурные</w:t>
      </w:r>
      <w:r w:rsidRPr="00891C23">
        <w:rPr>
          <w:i/>
          <w:spacing w:val="1"/>
          <w:sz w:val="24"/>
          <w:szCs w:val="24"/>
          <w:u w:val="single"/>
        </w:rPr>
        <w:t xml:space="preserve"> </w:t>
      </w:r>
      <w:r w:rsidRPr="00891C23">
        <w:rPr>
          <w:i/>
          <w:sz w:val="24"/>
          <w:szCs w:val="24"/>
          <w:u w:val="single"/>
        </w:rPr>
        <w:t>праздники</w:t>
      </w:r>
      <w:r w:rsidRPr="00891C23">
        <w:rPr>
          <w:i/>
          <w:spacing w:val="1"/>
          <w:sz w:val="24"/>
          <w:szCs w:val="24"/>
          <w:u w:val="single"/>
        </w:rPr>
        <w:t xml:space="preserve"> </w:t>
      </w:r>
      <w:r w:rsidRPr="00891C23">
        <w:rPr>
          <w:i/>
          <w:sz w:val="24"/>
          <w:szCs w:val="24"/>
          <w:u w:val="single"/>
        </w:rPr>
        <w:t>и</w:t>
      </w:r>
      <w:r w:rsidRPr="00891C23">
        <w:rPr>
          <w:i/>
          <w:spacing w:val="1"/>
          <w:sz w:val="24"/>
          <w:szCs w:val="24"/>
          <w:u w:val="single"/>
        </w:rPr>
        <w:t xml:space="preserve"> </w:t>
      </w:r>
      <w:r w:rsidRPr="00891C23">
        <w:rPr>
          <w:i/>
          <w:sz w:val="24"/>
          <w:szCs w:val="24"/>
          <w:u w:val="single"/>
        </w:rPr>
        <w:t>досуги</w:t>
      </w:r>
      <w:r w:rsidRPr="00891C23">
        <w:rPr>
          <w:i/>
          <w:sz w:val="24"/>
          <w:szCs w:val="24"/>
        </w:rPr>
        <w:t>.</w:t>
      </w:r>
      <w:r w:rsidRPr="00891C23">
        <w:rPr>
          <w:i/>
          <w:spacing w:val="1"/>
          <w:sz w:val="24"/>
          <w:szCs w:val="24"/>
        </w:rPr>
        <w:t xml:space="preserve"> </w:t>
      </w:r>
      <w:r w:rsidRPr="00891C23">
        <w:rPr>
          <w:sz w:val="24"/>
          <w:szCs w:val="24"/>
        </w:rPr>
        <w:t>Педагог</w:t>
      </w:r>
      <w:r w:rsidRPr="00891C23">
        <w:rPr>
          <w:spacing w:val="1"/>
          <w:sz w:val="24"/>
          <w:szCs w:val="24"/>
        </w:rPr>
        <w:t xml:space="preserve"> </w:t>
      </w:r>
      <w:r w:rsidRPr="00891C23">
        <w:rPr>
          <w:sz w:val="24"/>
          <w:szCs w:val="24"/>
        </w:rPr>
        <w:t>привлекает</w:t>
      </w:r>
      <w:r w:rsidRPr="00891C23">
        <w:rPr>
          <w:spacing w:val="1"/>
          <w:sz w:val="24"/>
          <w:szCs w:val="24"/>
        </w:rPr>
        <w:t xml:space="preserve"> </w:t>
      </w:r>
      <w:r w:rsidRPr="00891C23">
        <w:rPr>
          <w:sz w:val="24"/>
          <w:szCs w:val="24"/>
        </w:rPr>
        <w:t>детей</w:t>
      </w:r>
      <w:r w:rsidRPr="00891C23">
        <w:rPr>
          <w:spacing w:val="1"/>
          <w:sz w:val="24"/>
          <w:szCs w:val="24"/>
        </w:rPr>
        <w:t xml:space="preserve"> </w:t>
      </w:r>
      <w:r w:rsidRPr="00891C23">
        <w:rPr>
          <w:sz w:val="24"/>
          <w:szCs w:val="24"/>
        </w:rPr>
        <w:t>к</w:t>
      </w:r>
      <w:r w:rsidRPr="00891C23">
        <w:rPr>
          <w:spacing w:val="1"/>
          <w:sz w:val="24"/>
          <w:szCs w:val="24"/>
        </w:rPr>
        <w:t xml:space="preserve"> </w:t>
      </w:r>
      <w:r w:rsidRPr="00891C23">
        <w:rPr>
          <w:sz w:val="24"/>
          <w:szCs w:val="24"/>
        </w:rPr>
        <w:t>праздникам</w:t>
      </w:r>
      <w:r w:rsidRPr="00891C23">
        <w:rPr>
          <w:spacing w:val="1"/>
          <w:sz w:val="24"/>
          <w:szCs w:val="24"/>
        </w:rPr>
        <w:t xml:space="preserve"> </w:t>
      </w:r>
      <w:r w:rsidRPr="00891C23">
        <w:rPr>
          <w:sz w:val="24"/>
          <w:szCs w:val="24"/>
        </w:rPr>
        <w:t>старших</w:t>
      </w:r>
      <w:r w:rsidRPr="00891C23">
        <w:rPr>
          <w:spacing w:val="1"/>
          <w:sz w:val="24"/>
          <w:szCs w:val="24"/>
        </w:rPr>
        <w:t xml:space="preserve"> </w:t>
      </w:r>
      <w:r w:rsidRPr="00891C23">
        <w:rPr>
          <w:sz w:val="24"/>
          <w:szCs w:val="24"/>
        </w:rPr>
        <w:t>дошкольников в качестве зрителей и участников (2 раза в год, продолжительностью не более 1,5</w:t>
      </w:r>
      <w:r w:rsidRPr="00891C23">
        <w:rPr>
          <w:spacing w:val="1"/>
          <w:sz w:val="24"/>
          <w:szCs w:val="24"/>
        </w:rPr>
        <w:t xml:space="preserve"> </w:t>
      </w:r>
      <w:r w:rsidRPr="00891C23">
        <w:rPr>
          <w:sz w:val="24"/>
          <w:szCs w:val="24"/>
        </w:rPr>
        <w:t>часов).</w:t>
      </w:r>
    </w:p>
    <w:p w14:paraId="01D3CA17" w14:textId="77777777" w:rsidR="00FD6A02" w:rsidRPr="00891C23" w:rsidRDefault="0025242F" w:rsidP="00891C23">
      <w:pPr>
        <w:pStyle w:val="a3"/>
        <w:tabs>
          <w:tab w:val="left" w:pos="9356"/>
        </w:tabs>
        <w:spacing w:before="1" w:line="276" w:lineRule="auto"/>
        <w:ind w:left="0" w:right="-50" w:firstLine="567"/>
      </w:pPr>
      <w:r w:rsidRPr="00891C23">
        <w:t>Досуг</w:t>
      </w:r>
      <w:r w:rsidRPr="00891C23">
        <w:rPr>
          <w:spacing w:val="1"/>
        </w:rPr>
        <w:t xml:space="preserve"> </w:t>
      </w:r>
      <w:r w:rsidRPr="00891C23">
        <w:t>организуется</w:t>
      </w:r>
      <w:r w:rsidRPr="00891C23">
        <w:rPr>
          <w:spacing w:val="1"/>
        </w:rPr>
        <w:t xml:space="preserve"> </w:t>
      </w:r>
      <w:r w:rsidRPr="00891C23">
        <w:t>1–2</w:t>
      </w:r>
      <w:r w:rsidRPr="00891C23">
        <w:rPr>
          <w:spacing w:val="1"/>
        </w:rPr>
        <w:t xml:space="preserve"> </w:t>
      </w:r>
      <w:r w:rsidRPr="00891C23">
        <w:t>раза</w:t>
      </w:r>
      <w:r w:rsidRPr="00891C23">
        <w:rPr>
          <w:spacing w:val="1"/>
        </w:rPr>
        <w:t xml:space="preserve"> </w:t>
      </w:r>
      <w:r w:rsidRPr="00891C23">
        <w:t>в</w:t>
      </w:r>
      <w:r w:rsidRPr="00891C23">
        <w:rPr>
          <w:spacing w:val="1"/>
        </w:rPr>
        <w:t xml:space="preserve"> </w:t>
      </w:r>
      <w:r w:rsidRPr="00891C23">
        <w:t>месяц</w:t>
      </w:r>
      <w:r w:rsidRPr="00891C23">
        <w:rPr>
          <w:spacing w:val="1"/>
        </w:rPr>
        <w:t xml:space="preserve"> </w:t>
      </w:r>
      <w:r w:rsidRPr="00891C23">
        <w:t>во</w:t>
      </w:r>
      <w:r w:rsidRPr="00891C23">
        <w:rPr>
          <w:spacing w:val="1"/>
        </w:rPr>
        <w:t xml:space="preserve"> </w:t>
      </w:r>
      <w:r w:rsidRPr="00891C23">
        <w:t>второй</w:t>
      </w:r>
      <w:r w:rsidRPr="00891C23">
        <w:rPr>
          <w:spacing w:val="1"/>
        </w:rPr>
        <w:t xml:space="preserve"> </w:t>
      </w:r>
      <w:r w:rsidRPr="00891C23">
        <w:t>половине</w:t>
      </w:r>
      <w:r w:rsidRPr="00891C23">
        <w:rPr>
          <w:spacing w:val="1"/>
        </w:rPr>
        <w:t xml:space="preserve"> </w:t>
      </w:r>
      <w:r w:rsidRPr="00891C23">
        <w:t>дня</w:t>
      </w:r>
      <w:r w:rsidRPr="00891C23">
        <w:rPr>
          <w:spacing w:val="1"/>
        </w:rPr>
        <w:t xml:space="preserve"> </w:t>
      </w:r>
      <w:r w:rsidRPr="00891C23">
        <w:t>на</w:t>
      </w:r>
      <w:r w:rsidRPr="00891C23">
        <w:rPr>
          <w:spacing w:val="1"/>
        </w:rPr>
        <w:t xml:space="preserve"> </w:t>
      </w:r>
      <w:r w:rsidRPr="00891C23">
        <w:t>свежем</w:t>
      </w:r>
      <w:r w:rsidRPr="00891C23">
        <w:rPr>
          <w:spacing w:val="1"/>
        </w:rPr>
        <w:t xml:space="preserve"> </w:t>
      </w:r>
      <w:r w:rsidRPr="00891C23">
        <w:t>воздухе,</w:t>
      </w:r>
      <w:r w:rsidRPr="00891C23">
        <w:rPr>
          <w:spacing w:val="1"/>
        </w:rPr>
        <w:t xml:space="preserve"> </w:t>
      </w:r>
      <w:r w:rsidRPr="00891C23">
        <w:t>продолжительность 20–25 минут. Содержание составляют: подвижные игры, игры с элементами</w:t>
      </w:r>
      <w:r w:rsidRPr="00891C23">
        <w:rPr>
          <w:spacing w:val="1"/>
        </w:rPr>
        <w:t xml:space="preserve"> </w:t>
      </w:r>
      <w:r w:rsidRPr="00891C23">
        <w:t>соревнования,</w:t>
      </w:r>
      <w:r w:rsidRPr="00891C23">
        <w:rPr>
          <w:spacing w:val="-1"/>
        </w:rPr>
        <w:t xml:space="preserve"> </w:t>
      </w:r>
      <w:r w:rsidRPr="00891C23">
        <w:t>аттракционы,</w:t>
      </w:r>
      <w:r w:rsidRPr="00891C23">
        <w:rPr>
          <w:spacing w:val="-1"/>
        </w:rPr>
        <w:t xml:space="preserve"> </w:t>
      </w:r>
      <w:r w:rsidRPr="00891C23">
        <w:t>музыкально-ритмические</w:t>
      </w:r>
      <w:r w:rsidRPr="00891C23">
        <w:rPr>
          <w:spacing w:val="-2"/>
        </w:rPr>
        <w:t xml:space="preserve"> </w:t>
      </w:r>
      <w:r w:rsidRPr="00891C23">
        <w:t>и</w:t>
      </w:r>
      <w:r w:rsidRPr="00891C23">
        <w:rPr>
          <w:spacing w:val="-1"/>
        </w:rPr>
        <w:t xml:space="preserve"> </w:t>
      </w:r>
      <w:r w:rsidRPr="00891C23">
        <w:t>танцевальные упражнения.</w:t>
      </w:r>
    </w:p>
    <w:p w14:paraId="34FC8609" w14:textId="77777777" w:rsidR="00FD6A02" w:rsidRPr="00891C23" w:rsidRDefault="0025242F" w:rsidP="00891C23">
      <w:pPr>
        <w:pStyle w:val="a3"/>
        <w:tabs>
          <w:tab w:val="left" w:pos="9356"/>
        </w:tabs>
        <w:spacing w:line="276" w:lineRule="auto"/>
        <w:ind w:left="0" w:right="-50" w:firstLine="567"/>
      </w:pPr>
      <w:r w:rsidRPr="00891C23">
        <w:t>Досуги и праздники могут быть направлены на решение задач приобщения к здоровому</w:t>
      </w:r>
      <w:r w:rsidRPr="00891C23">
        <w:rPr>
          <w:spacing w:val="1"/>
        </w:rPr>
        <w:t xml:space="preserve"> </w:t>
      </w:r>
      <w:r w:rsidRPr="00891C23">
        <w:t>образу</w:t>
      </w:r>
      <w:r w:rsidRPr="00891C23">
        <w:rPr>
          <w:spacing w:val="1"/>
        </w:rPr>
        <w:t xml:space="preserve"> </w:t>
      </w:r>
      <w:r w:rsidRPr="00891C23">
        <w:t>жизни,</w:t>
      </w:r>
      <w:r w:rsidRPr="00891C23">
        <w:rPr>
          <w:spacing w:val="1"/>
        </w:rPr>
        <w:t xml:space="preserve"> </w:t>
      </w:r>
      <w:r w:rsidRPr="00891C23">
        <w:t>иметь</w:t>
      </w:r>
      <w:r w:rsidRPr="00891C23">
        <w:rPr>
          <w:spacing w:val="1"/>
        </w:rPr>
        <w:t xml:space="preserve"> </w:t>
      </w:r>
      <w:r w:rsidRPr="00891C23">
        <w:t>социально-значимую</w:t>
      </w:r>
      <w:r w:rsidRPr="00891C23">
        <w:rPr>
          <w:spacing w:val="1"/>
        </w:rPr>
        <w:t xml:space="preserve"> </w:t>
      </w:r>
      <w:r w:rsidRPr="00891C23">
        <w:t>и</w:t>
      </w:r>
      <w:r w:rsidRPr="00891C23">
        <w:rPr>
          <w:spacing w:val="1"/>
        </w:rPr>
        <w:t xml:space="preserve"> </w:t>
      </w:r>
      <w:r w:rsidRPr="00891C23">
        <w:t>патриотическую</w:t>
      </w:r>
      <w:r w:rsidRPr="00891C23">
        <w:rPr>
          <w:spacing w:val="1"/>
        </w:rPr>
        <w:t xml:space="preserve"> </w:t>
      </w:r>
      <w:r w:rsidRPr="00891C23">
        <w:t>тематику,</w:t>
      </w:r>
      <w:r w:rsidRPr="00891C23">
        <w:rPr>
          <w:spacing w:val="1"/>
        </w:rPr>
        <w:t xml:space="preserve"> </w:t>
      </w:r>
      <w:r w:rsidRPr="00891C23">
        <w:t>посвящаться</w:t>
      </w:r>
      <w:r w:rsidRPr="00891C23">
        <w:rPr>
          <w:spacing w:val="1"/>
        </w:rPr>
        <w:t xml:space="preserve"> </w:t>
      </w:r>
      <w:r w:rsidRPr="00891C23">
        <w:t>государственным</w:t>
      </w:r>
      <w:r w:rsidRPr="00891C23">
        <w:rPr>
          <w:spacing w:val="-3"/>
        </w:rPr>
        <w:t xml:space="preserve"> </w:t>
      </w:r>
      <w:r w:rsidRPr="00891C23">
        <w:t>праздникам,</w:t>
      </w:r>
      <w:r w:rsidRPr="00891C23">
        <w:rPr>
          <w:spacing w:val="-1"/>
        </w:rPr>
        <w:t xml:space="preserve"> </w:t>
      </w:r>
      <w:r w:rsidRPr="00891C23">
        <w:t>включать</w:t>
      </w:r>
      <w:r w:rsidRPr="00891C23">
        <w:rPr>
          <w:spacing w:val="-1"/>
        </w:rPr>
        <w:t xml:space="preserve"> </w:t>
      </w:r>
      <w:r w:rsidRPr="00891C23">
        <w:t>подвижные</w:t>
      </w:r>
      <w:r w:rsidRPr="00891C23">
        <w:rPr>
          <w:spacing w:val="-3"/>
        </w:rPr>
        <w:t xml:space="preserve"> </w:t>
      </w:r>
      <w:r w:rsidRPr="00891C23">
        <w:t>игры</w:t>
      </w:r>
      <w:r w:rsidRPr="00891C23">
        <w:rPr>
          <w:spacing w:val="-1"/>
        </w:rPr>
        <w:t xml:space="preserve"> </w:t>
      </w:r>
      <w:r w:rsidRPr="00891C23">
        <w:t>народов</w:t>
      </w:r>
      <w:r w:rsidRPr="00891C23">
        <w:rPr>
          <w:spacing w:val="-2"/>
        </w:rPr>
        <w:t xml:space="preserve"> </w:t>
      </w:r>
      <w:r w:rsidRPr="00891C23">
        <w:t>России.</w:t>
      </w:r>
    </w:p>
    <w:p w14:paraId="56AECB28" w14:textId="77777777" w:rsidR="00FD6A02" w:rsidRPr="00891C23" w:rsidRDefault="0025242F" w:rsidP="00891C23">
      <w:pPr>
        <w:pStyle w:val="a3"/>
        <w:tabs>
          <w:tab w:val="left" w:pos="9356"/>
        </w:tabs>
        <w:spacing w:line="276" w:lineRule="auto"/>
        <w:ind w:left="0" w:right="-50" w:firstLine="567"/>
      </w:pPr>
      <w:r w:rsidRPr="00891C23">
        <w:rPr>
          <w:i/>
          <w:u w:val="single"/>
        </w:rPr>
        <w:t>День здоровья</w:t>
      </w:r>
      <w:r w:rsidRPr="00891C23">
        <w:rPr>
          <w:i/>
        </w:rPr>
        <w:t xml:space="preserve">. </w:t>
      </w:r>
      <w:r w:rsidRPr="00891C23">
        <w:t>Проводится 1 раз в три месяца, в этот день организовываются физкльтурно-</w:t>
      </w:r>
      <w:r w:rsidRPr="00891C23">
        <w:rPr>
          <w:spacing w:val="1"/>
        </w:rPr>
        <w:t xml:space="preserve"> </w:t>
      </w:r>
      <w:r w:rsidRPr="00891C23">
        <w:t>оздоровительные</w:t>
      </w:r>
      <w:r w:rsidRPr="00891C23">
        <w:rPr>
          <w:spacing w:val="-3"/>
        </w:rPr>
        <w:t xml:space="preserve"> </w:t>
      </w:r>
      <w:r w:rsidRPr="00891C23">
        <w:t>мероприятия, прогулки,</w:t>
      </w:r>
      <w:r w:rsidRPr="00891C23">
        <w:rPr>
          <w:spacing w:val="-1"/>
        </w:rPr>
        <w:t xml:space="preserve"> </w:t>
      </w:r>
      <w:r w:rsidRPr="00891C23">
        <w:t>игры на</w:t>
      </w:r>
      <w:r w:rsidRPr="00891C23">
        <w:rPr>
          <w:spacing w:val="-1"/>
        </w:rPr>
        <w:t xml:space="preserve"> </w:t>
      </w:r>
      <w:r w:rsidRPr="00891C23">
        <w:t>свежем</w:t>
      </w:r>
      <w:r w:rsidRPr="00891C23">
        <w:rPr>
          <w:spacing w:val="-2"/>
        </w:rPr>
        <w:t xml:space="preserve"> </w:t>
      </w:r>
      <w:r w:rsidRPr="00891C23">
        <w:t>воздухе.</w:t>
      </w:r>
    </w:p>
    <w:p w14:paraId="0AB49DBE" w14:textId="77777777" w:rsidR="00FD6A02" w:rsidRPr="00891C23" w:rsidRDefault="0025242F" w:rsidP="00891C23">
      <w:pPr>
        <w:pStyle w:val="a3"/>
        <w:tabs>
          <w:tab w:val="left" w:pos="9356"/>
        </w:tabs>
        <w:spacing w:line="276" w:lineRule="auto"/>
        <w:ind w:left="0" w:right="-50" w:firstLine="567"/>
      </w:pPr>
      <w:r w:rsidRPr="00891C23">
        <w:rPr>
          <w:b/>
          <w:i/>
        </w:rPr>
        <w:t>В</w:t>
      </w:r>
      <w:r w:rsidRPr="00891C23">
        <w:rPr>
          <w:b/>
          <w:i/>
          <w:spacing w:val="1"/>
        </w:rPr>
        <w:t xml:space="preserve"> </w:t>
      </w:r>
      <w:r w:rsidRPr="00891C23">
        <w:rPr>
          <w:b/>
          <w:i/>
        </w:rPr>
        <w:t>результате,</w:t>
      </w:r>
      <w:r w:rsidRPr="00891C23">
        <w:rPr>
          <w:b/>
          <w:i/>
          <w:spacing w:val="1"/>
        </w:rPr>
        <w:t xml:space="preserve"> </w:t>
      </w:r>
      <w:r w:rsidRPr="00891C23">
        <w:rPr>
          <w:b/>
          <w:i/>
        </w:rPr>
        <w:t>к</w:t>
      </w:r>
      <w:r w:rsidRPr="00891C23">
        <w:rPr>
          <w:b/>
          <w:i/>
          <w:spacing w:val="1"/>
        </w:rPr>
        <w:t xml:space="preserve"> </w:t>
      </w:r>
      <w:r w:rsidRPr="00891C23">
        <w:rPr>
          <w:b/>
          <w:i/>
        </w:rPr>
        <w:t>концу</w:t>
      </w:r>
      <w:r w:rsidRPr="00891C23">
        <w:rPr>
          <w:b/>
          <w:i/>
          <w:spacing w:val="1"/>
        </w:rPr>
        <w:t xml:space="preserve"> </w:t>
      </w:r>
      <w:r w:rsidRPr="00891C23">
        <w:rPr>
          <w:b/>
          <w:i/>
        </w:rPr>
        <w:t>5</w:t>
      </w:r>
      <w:r w:rsidRPr="00891C23">
        <w:rPr>
          <w:b/>
          <w:i/>
          <w:spacing w:val="1"/>
        </w:rPr>
        <w:t xml:space="preserve"> </w:t>
      </w:r>
      <w:r w:rsidRPr="00891C23">
        <w:rPr>
          <w:b/>
          <w:i/>
        </w:rPr>
        <w:t>года</w:t>
      </w:r>
      <w:r w:rsidRPr="00891C23">
        <w:rPr>
          <w:b/>
          <w:i/>
          <w:spacing w:val="1"/>
        </w:rPr>
        <w:t xml:space="preserve"> </w:t>
      </w:r>
      <w:r w:rsidRPr="00891C23">
        <w:rPr>
          <w:b/>
          <w:i/>
        </w:rPr>
        <w:t>жизни</w:t>
      </w:r>
      <w:r w:rsidRPr="00891C23">
        <w:rPr>
          <w:b/>
          <w:i/>
          <w:spacing w:val="1"/>
        </w:rPr>
        <w:t xml:space="preserve"> </w:t>
      </w:r>
      <w:r w:rsidRPr="00891C23">
        <w:t>ребенок</w:t>
      </w:r>
      <w:r w:rsidRPr="00891C23">
        <w:rPr>
          <w:spacing w:val="1"/>
        </w:rPr>
        <w:t xml:space="preserve"> </w:t>
      </w:r>
      <w:r w:rsidRPr="00891C23">
        <w:t>осваивает</w:t>
      </w:r>
      <w:r w:rsidRPr="00891C23">
        <w:rPr>
          <w:spacing w:val="1"/>
        </w:rPr>
        <w:t xml:space="preserve"> </w:t>
      </w:r>
      <w:r w:rsidRPr="00891C23">
        <w:t>разнообразные</w:t>
      </w:r>
      <w:r w:rsidRPr="00891C23">
        <w:rPr>
          <w:spacing w:val="1"/>
        </w:rPr>
        <w:t xml:space="preserve"> </w:t>
      </w:r>
      <w:r w:rsidRPr="00891C23">
        <w:t>физические</w:t>
      </w:r>
      <w:r w:rsidRPr="00891C23">
        <w:rPr>
          <w:spacing w:val="1"/>
        </w:rPr>
        <w:t xml:space="preserve"> </w:t>
      </w:r>
      <w:r w:rsidRPr="00891C23">
        <w:t>упражнения</w:t>
      </w:r>
      <w:r w:rsidRPr="00891C23">
        <w:rPr>
          <w:spacing w:val="1"/>
        </w:rPr>
        <w:t xml:space="preserve"> </w:t>
      </w:r>
      <w:r w:rsidRPr="00891C23">
        <w:t>и</w:t>
      </w:r>
      <w:r w:rsidRPr="00891C23">
        <w:rPr>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проявляет</w:t>
      </w:r>
      <w:r w:rsidRPr="00891C23">
        <w:rPr>
          <w:spacing w:val="1"/>
        </w:rPr>
        <w:t xml:space="preserve"> </w:t>
      </w:r>
      <w:r w:rsidRPr="00891C23">
        <w:t>двигательную</w:t>
      </w:r>
      <w:r w:rsidRPr="00891C23">
        <w:rPr>
          <w:spacing w:val="1"/>
        </w:rPr>
        <w:t xml:space="preserve"> </w:t>
      </w:r>
      <w:r w:rsidRPr="00891C23">
        <w:t>активность</w:t>
      </w:r>
      <w:r w:rsidRPr="00891C23">
        <w:rPr>
          <w:spacing w:val="1"/>
        </w:rPr>
        <w:t xml:space="preserve"> </w:t>
      </w:r>
      <w:r w:rsidRPr="00891C23">
        <w:t>и</w:t>
      </w:r>
      <w:r w:rsidRPr="00891C23">
        <w:rPr>
          <w:spacing w:val="1"/>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демонстрирует</w:t>
      </w:r>
      <w:r w:rsidRPr="00891C23">
        <w:rPr>
          <w:spacing w:val="1"/>
        </w:rPr>
        <w:t xml:space="preserve"> </w:t>
      </w:r>
      <w:r w:rsidRPr="00891C23">
        <w:t>координацию</w:t>
      </w:r>
      <w:r w:rsidRPr="00891C23">
        <w:rPr>
          <w:spacing w:val="1"/>
        </w:rPr>
        <w:t xml:space="preserve"> </w:t>
      </w:r>
      <w:r w:rsidRPr="00891C23">
        <w:t>движений,</w:t>
      </w:r>
      <w:r w:rsidRPr="00891C23">
        <w:rPr>
          <w:spacing w:val="1"/>
        </w:rPr>
        <w:t xml:space="preserve"> </w:t>
      </w:r>
      <w:r w:rsidRPr="00891C23">
        <w:t>развитие</w:t>
      </w:r>
      <w:r w:rsidRPr="00891C23">
        <w:rPr>
          <w:spacing w:val="1"/>
        </w:rPr>
        <w:t xml:space="preserve"> </w:t>
      </w:r>
      <w:r w:rsidRPr="00891C23">
        <w:t>глазомера,</w:t>
      </w:r>
      <w:r w:rsidRPr="00891C23">
        <w:rPr>
          <w:spacing w:val="-57"/>
        </w:rPr>
        <w:t xml:space="preserve"> </w:t>
      </w:r>
      <w:r w:rsidRPr="00891C23">
        <w:t>ориентировку</w:t>
      </w:r>
      <w:r w:rsidRPr="00891C23">
        <w:rPr>
          <w:spacing w:val="-7"/>
        </w:rPr>
        <w:t xml:space="preserve"> </w:t>
      </w:r>
      <w:r w:rsidRPr="00891C23">
        <w:t>в</w:t>
      </w:r>
      <w:r w:rsidRPr="00891C23">
        <w:rPr>
          <w:spacing w:val="-2"/>
        </w:rPr>
        <w:t xml:space="preserve"> </w:t>
      </w:r>
      <w:r w:rsidRPr="00891C23">
        <w:t>пространстве</w:t>
      </w:r>
      <w:r w:rsidRPr="00891C23">
        <w:rPr>
          <w:spacing w:val="60"/>
        </w:rPr>
        <w:t xml:space="preserve"> </w:t>
      </w:r>
      <w:r w:rsidRPr="00891C23">
        <w:t>ориентирами</w:t>
      </w:r>
      <w:r w:rsidRPr="00891C23">
        <w:rPr>
          <w:spacing w:val="-1"/>
        </w:rPr>
        <w:t xml:space="preserve"> </w:t>
      </w:r>
      <w:r w:rsidRPr="00891C23">
        <w:t>и</w:t>
      </w:r>
      <w:r w:rsidRPr="00891C23">
        <w:rPr>
          <w:spacing w:val="-2"/>
        </w:rPr>
        <w:t xml:space="preserve"> </w:t>
      </w:r>
      <w:r w:rsidRPr="00891C23">
        <w:t>без, стремиться</w:t>
      </w:r>
      <w:r w:rsidRPr="00891C23">
        <w:rPr>
          <w:spacing w:val="-1"/>
        </w:rPr>
        <w:t xml:space="preserve"> </w:t>
      </w:r>
      <w:r w:rsidRPr="00891C23">
        <w:t>сохранять</w:t>
      </w:r>
      <w:r w:rsidRPr="00891C23">
        <w:rPr>
          <w:spacing w:val="-1"/>
        </w:rPr>
        <w:t xml:space="preserve"> </w:t>
      </w:r>
      <w:r w:rsidRPr="00891C23">
        <w:t>правильную</w:t>
      </w:r>
      <w:r w:rsidRPr="00891C23">
        <w:rPr>
          <w:spacing w:val="-1"/>
        </w:rPr>
        <w:t xml:space="preserve"> </w:t>
      </w:r>
      <w:r w:rsidRPr="00891C23">
        <w:t>осанку.</w:t>
      </w:r>
    </w:p>
    <w:p w14:paraId="4E143E31" w14:textId="77777777" w:rsidR="00FD6A02" w:rsidRPr="00891C23" w:rsidRDefault="0025242F" w:rsidP="00891C23">
      <w:pPr>
        <w:pStyle w:val="a3"/>
        <w:spacing w:before="1" w:line="276" w:lineRule="auto"/>
        <w:ind w:left="0" w:right="-50" w:firstLine="567"/>
      </w:pPr>
      <w:r w:rsidRPr="00891C23">
        <w:t>Проявляет</w:t>
      </w:r>
      <w:r w:rsidRPr="00891C23">
        <w:rPr>
          <w:spacing w:val="1"/>
        </w:rPr>
        <w:t xml:space="preserve"> </w:t>
      </w:r>
      <w:r w:rsidRPr="00891C23">
        <w:t>интерес</w:t>
      </w:r>
      <w:r w:rsidRPr="00891C23">
        <w:rPr>
          <w:spacing w:val="1"/>
        </w:rPr>
        <w:t xml:space="preserve"> </w:t>
      </w:r>
      <w:r w:rsidRPr="00891C23">
        <w:t>к</w:t>
      </w:r>
      <w:r w:rsidRPr="00891C23">
        <w:rPr>
          <w:spacing w:val="1"/>
        </w:rPr>
        <w:t xml:space="preserve"> </w:t>
      </w:r>
      <w:r w:rsidRPr="00891C23">
        <w:t>разнообразным</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1"/>
        </w:rPr>
        <w:t xml:space="preserve"> </w:t>
      </w:r>
      <w:r w:rsidRPr="00891C23">
        <w:t>с</w:t>
      </w:r>
      <w:r w:rsidRPr="00891C23">
        <w:rPr>
          <w:spacing w:val="1"/>
        </w:rPr>
        <w:t xml:space="preserve"> </w:t>
      </w:r>
      <w:r w:rsidRPr="00891C23">
        <w:t>желанием</w:t>
      </w:r>
      <w:r w:rsidRPr="00891C23">
        <w:rPr>
          <w:spacing w:val="1"/>
        </w:rPr>
        <w:t xml:space="preserve"> </w:t>
      </w:r>
      <w:r w:rsidRPr="00891C23">
        <w:t>выполняет</w:t>
      </w:r>
      <w:r w:rsidRPr="00891C23">
        <w:rPr>
          <w:spacing w:val="1"/>
        </w:rPr>
        <w:t xml:space="preserve"> </w:t>
      </w:r>
      <w:r w:rsidRPr="00891C23">
        <w:t>упражнения</w:t>
      </w:r>
      <w:r w:rsidRPr="00891C23">
        <w:rPr>
          <w:spacing w:val="1"/>
        </w:rPr>
        <w:t xml:space="preserve"> </w:t>
      </w:r>
      <w:r w:rsidRPr="00891C23">
        <w:t>основной</w:t>
      </w:r>
      <w:r w:rsidRPr="00891C23">
        <w:rPr>
          <w:spacing w:val="1"/>
        </w:rPr>
        <w:t xml:space="preserve"> </w:t>
      </w:r>
      <w:r w:rsidRPr="00891C23">
        <w:t>гиманастики,</w:t>
      </w:r>
      <w:r w:rsidRPr="00891C23">
        <w:rPr>
          <w:spacing w:val="1"/>
        </w:rPr>
        <w:t xml:space="preserve"> </w:t>
      </w:r>
      <w:r w:rsidRPr="00891C23">
        <w:t>участвует</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1"/>
        </w:rPr>
        <w:t xml:space="preserve"> </w:t>
      </w:r>
      <w:r w:rsidRPr="00891C23">
        <w:t>и</w:t>
      </w:r>
      <w:r w:rsidRPr="00891C23">
        <w:rPr>
          <w:spacing w:val="1"/>
        </w:rPr>
        <w:t xml:space="preserve"> </w:t>
      </w:r>
      <w:r w:rsidRPr="00891C23">
        <w:t>досуговой</w:t>
      </w:r>
      <w:r w:rsidRPr="00891C23">
        <w:rPr>
          <w:spacing w:val="1"/>
        </w:rPr>
        <w:t xml:space="preserve"> </w:t>
      </w:r>
      <w:r w:rsidRPr="00891C23">
        <w:t>деятельности.</w:t>
      </w:r>
      <w:r w:rsidRPr="00891C23">
        <w:rPr>
          <w:spacing w:val="1"/>
        </w:rPr>
        <w:t xml:space="preserve"> </w:t>
      </w:r>
      <w:r w:rsidRPr="00891C23">
        <w:t>Проявляет настойчивость и упорство для достижения результата, стремится к победе, соблюдает</w:t>
      </w:r>
      <w:r w:rsidRPr="00891C23">
        <w:rPr>
          <w:spacing w:val="1"/>
        </w:rPr>
        <w:t xml:space="preserve"> </w:t>
      </w:r>
      <w:r w:rsidRPr="00891C23">
        <w:t>правила в подвижных играх, переносит освоенные упражнения в самостоятельную двигательную</w:t>
      </w:r>
      <w:r w:rsidRPr="00891C23">
        <w:rPr>
          <w:spacing w:val="1"/>
        </w:rPr>
        <w:t xml:space="preserve"> </w:t>
      </w:r>
      <w:r w:rsidRPr="00891C23">
        <w:t>деятельность.</w:t>
      </w:r>
      <w:r w:rsidRPr="00891C23">
        <w:rPr>
          <w:spacing w:val="1"/>
        </w:rPr>
        <w:t xml:space="preserve"> </w:t>
      </w:r>
      <w:r w:rsidRPr="00891C23">
        <w:t>Знает</w:t>
      </w:r>
      <w:r w:rsidRPr="00891C23">
        <w:rPr>
          <w:spacing w:val="1"/>
        </w:rPr>
        <w:t xml:space="preserve"> </w:t>
      </w:r>
      <w:r w:rsidRPr="00891C23">
        <w:t>об</w:t>
      </w:r>
      <w:r w:rsidRPr="00891C23">
        <w:rPr>
          <w:spacing w:val="1"/>
        </w:rPr>
        <w:t xml:space="preserve"> </w:t>
      </w:r>
      <w:r w:rsidRPr="00891C23">
        <w:t>отдельных</w:t>
      </w:r>
      <w:r w:rsidRPr="00891C23">
        <w:rPr>
          <w:spacing w:val="1"/>
        </w:rPr>
        <w:t xml:space="preserve"> </w:t>
      </w:r>
      <w:r w:rsidRPr="00891C23">
        <w:t>факторах,</w:t>
      </w:r>
      <w:r w:rsidRPr="00891C23">
        <w:rPr>
          <w:spacing w:val="1"/>
        </w:rPr>
        <w:t xml:space="preserve"> </w:t>
      </w:r>
      <w:r w:rsidRPr="00891C23">
        <w:t>положительно</w:t>
      </w:r>
      <w:r w:rsidRPr="00891C23">
        <w:rPr>
          <w:spacing w:val="1"/>
        </w:rPr>
        <w:t xml:space="preserve"> </w:t>
      </w:r>
      <w:r w:rsidRPr="00891C23">
        <w:t>влияющих</w:t>
      </w:r>
      <w:r w:rsidRPr="00891C23">
        <w:rPr>
          <w:spacing w:val="1"/>
        </w:rPr>
        <w:t xml:space="preserve"> </w:t>
      </w:r>
      <w:r w:rsidRPr="00891C23">
        <w:t>на</w:t>
      </w:r>
      <w:r w:rsidRPr="00891C23">
        <w:rPr>
          <w:spacing w:val="1"/>
        </w:rPr>
        <w:t xml:space="preserve"> </w:t>
      </w:r>
      <w:r w:rsidRPr="00891C23">
        <w:t>здоровье,</w:t>
      </w:r>
      <w:r w:rsidRPr="00891C23">
        <w:rPr>
          <w:spacing w:val="1"/>
        </w:rPr>
        <w:t xml:space="preserve"> </w:t>
      </w:r>
      <w:r w:rsidRPr="00891C23">
        <w:t>правилах</w:t>
      </w:r>
      <w:r w:rsidRPr="00891C23">
        <w:rPr>
          <w:spacing w:val="1"/>
        </w:rPr>
        <w:t xml:space="preserve"> </w:t>
      </w:r>
      <w:r w:rsidRPr="00891C23">
        <w:t>безопасного</w:t>
      </w:r>
      <w:r w:rsidRPr="00891C23">
        <w:rPr>
          <w:spacing w:val="-3"/>
        </w:rPr>
        <w:t xml:space="preserve"> </w:t>
      </w:r>
      <w:r w:rsidRPr="00891C23">
        <w:t>поведения</w:t>
      </w:r>
      <w:r w:rsidRPr="00891C23">
        <w:rPr>
          <w:spacing w:val="-5"/>
        </w:rPr>
        <w:t xml:space="preserve"> </w:t>
      </w:r>
      <w:r w:rsidRPr="00891C23">
        <w:t>в</w:t>
      </w:r>
      <w:r w:rsidRPr="00891C23">
        <w:rPr>
          <w:spacing w:val="-4"/>
        </w:rPr>
        <w:t xml:space="preserve"> </w:t>
      </w:r>
      <w:r w:rsidRPr="00891C23">
        <w:t>двигательной</w:t>
      </w:r>
      <w:r w:rsidRPr="00891C23">
        <w:rPr>
          <w:spacing w:val="-2"/>
        </w:rPr>
        <w:t xml:space="preserve"> </w:t>
      </w:r>
      <w:r w:rsidRPr="00891C23">
        <w:t>деятельности,</w:t>
      </w:r>
      <w:r w:rsidRPr="00891C23">
        <w:rPr>
          <w:spacing w:val="-3"/>
        </w:rPr>
        <w:t xml:space="preserve"> </w:t>
      </w:r>
      <w:r w:rsidRPr="00891C23">
        <w:t>имеет</w:t>
      </w:r>
      <w:r w:rsidRPr="00891C23">
        <w:rPr>
          <w:spacing w:val="2"/>
        </w:rPr>
        <w:t xml:space="preserve"> </w:t>
      </w:r>
      <w:r w:rsidRPr="00891C23">
        <w:t>сформированные</w:t>
      </w:r>
      <w:r w:rsidRPr="00891C23">
        <w:rPr>
          <w:spacing w:val="-5"/>
        </w:rPr>
        <w:t xml:space="preserve"> </w:t>
      </w:r>
      <w:r w:rsidRPr="00891C23">
        <w:t>полезные</w:t>
      </w:r>
      <w:r w:rsidRPr="00891C23">
        <w:rPr>
          <w:spacing w:val="-4"/>
        </w:rPr>
        <w:t xml:space="preserve"> </w:t>
      </w:r>
      <w:r w:rsidRPr="00891C23">
        <w:t>привычки.</w:t>
      </w:r>
    </w:p>
    <w:p w14:paraId="3DDD9E34" w14:textId="77777777" w:rsidR="000325D8" w:rsidRPr="00891C23" w:rsidRDefault="000325D8" w:rsidP="00891C23">
      <w:pPr>
        <w:pStyle w:val="a3"/>
        <w:spacing w:before="1" w:line="276" w:lineRule="auto"/>
        <w:ind w:left="0" w:right="242" w:firstLine="567"/>
      </w:pPr>
    </w:p>
    <w:p w14:paraId="79A2B22B" w14:textId="7AD88014" w:rsidR="00FD6A02" w:rsidRPr="00891C23" w:rsidRDefault="0025242F" w:rsidP="006F3579">
      <w:pPr>
        <w:pStyle w:val="2"/>
        <w:numPr>
          <w:ilvl w:val="3"/>
          <w:numId w:val="118"/>
        </w:numPr>
        <w:ind w:left="709" w:hanging="709"/>
        <w:jc w:val="center"/>
      </w:pPr>
      <w:r w:rsidRPr="00891C23">
        <w:t>От</w:t>
      </w:r>
      <w:r w:rsidRPr="00891C23">
        <w:rPr>
          <w:spacing w:val="1"/>
        </w:rPr>
        <w:t xml:space="preserve"> </w:t>
      </w:r>
      <w:r w:rsidRPr="00891C23">
        <w:t>5</w:t>
      </w:r>
      <w:r w:rsidRPr="00891C23">
        <w:rPr>
          <w:spacing w:val="-1"/>
        </w:rPr>
        <w:t xml:space="preserve"> </w:t>
      </w:r>
      <w:r w:rsidRPr="00891C23">
        <w:t>лет</w:t>
      </w:r>
      <w:r w:rsidRPr="00891C23">
        <w:rPr>
          <w:spacing w:val="-1"/>
        </w:rPr>
        <w:t xml:space="preserve"> </w:t>
      </w:r>
      <w:r w:rsidRPr="00891C23">
        <w:t>до</w:t>
      </w:r>
      <w:r w:rsidRPr="00891C23">
        <w:rPr>
          <w:spacing w:val="-1"/>
        </w:rPr>
        <w:t xml:space="preserve"> </w:t>
      </w:r>
      <w:r w:rsidRPr="00891C23">
        <w:t>6 лет</w:t>
      </w:r>
    </w:p>
    <w:p w14:paraId="719A09B0" w14:textId="77777777" w:rsidR="00FD6A02" w:rsidRPr="00891C23" w:rsidRDefault="0025242F" w:rsidP="00891C23">
      <w:pPr>
        <w:spacing w:before="36" w:line="276" w:lineRule="auto"/>
        <w:ind w:right="-50" w:firstLine="567"/>
        <w:jc w:val="both"/>
        <w:rPr>
          <w:i/>
          <w:sz w:val="24"/>
        </w:rPr>
      </w:pPr>
      <w:r w:rsidRPr="00891C23">
        <w:rPr>
          <w:sz w:val="24"/>
        </w:rPr>
        <w:t>продолжать</w:t>
      </w:r>
      <w:r w:rsidRPr="00891C23">
        <w:rPr>
          <w:spacing w:val="1"/>
          <w:sz w:val="24"/>
        </w:rPr>
        <w:t xml:space="preserve"> </w:t>
      </w:r>
      <w:r w:rsidRPr="00891C23">
        <w:rPr>
          <w:sz w:val="24"/>
        </w:rPr>
        <w:t>обогащать</w:t>
      </w:r>
      <w:r w:rsidRPr="00891C23">
        <w:rPr>
          <w:spacing w:val="1"/>
          <w:sz w:val="24"/>
        </w:rPr>
        <w:t xml:space="preserve"> </w:t>
      </w:r>
      <w:r w:rsidRPr="00891C23">
        <w:rPr>
          <w:sz w:val="24"/>
        </w:rPr>
        <w:t>двигательный</w:t>
      </w:r>
      <w:r w:rsidRPr="00891C23">
        <w:rPr>
          <w:spacing w:val="1"/>
          <w:sz w:val="24"/>
        </w:rPr>
        <w:t xml:space="preserve"> </w:t>
      </w:r>
      <w:r w:rsidRPr="00891C23">
        <w:rPr>
          <w:sz w:val="24"/>
        </w:rPr>
        <w:t>опыт,</w:t>
      </w:r>
      <w:r w:rsidRPr="00891C23">
        <w:rPr>
          <w:spacing w:val="1"/>
          <w:sz w:val="24"/>
        </w:rPr>
        <w:t xml:space="preserve"> </w:t>
      </w:r>
      <w:r w:rsidRPr="00891C23">
        <w:rPr>
          <w:sz w:val="24"/>
        </w:rPr>
        <w:t>создавать</w:t>
      </w:r>
      <w:r w:rsidRPr="00891C23">
        <w:rPr>
          <w:spacing w:val="1"/>
          <w:sz w:val="24"/>
        </w:rPr>
        <w:t xml:space="preserve"> </w:t>
      </w:r>
      <w:r w:rsidRPr="00891C23">
        <w:rPr>
          <w:sz w:val="24"/>
        </w:rPr>
        <w:t>условия</w:t>
      </w:r>
      <w:r w:rsidRPr="00891C23">
        <w:rPr>
          <w:spacing w:val="1"/>
          <w:sz w:val="24"/>
        </w:rPr>
        <w:t xml:space="preserve"> </w:t>
      </w:r>
      <w:r w:rsidRPr="00891C23">
        <w:rPr>
          <w:sz w:val="24"/>
        </w:rPr>
        <w:t>для</w:t>
      </w:r>
      <w:r w:rsidRPr="00891C23">
        <w:rPr>
          <w:spacing w:val="1"/>
          <w:sz w:val="24"/>
        </w:rPr>
        <w:t xml:space="preserve"> </w:t>
      </w:r>
      <w:r w:rsidRPr="00891C23">
        <w:rPr>
          <w:sz w:val="24"/>
        </w:rPr>
        <w:t>оптимальной</w:t>
      </w:r>
      <w:r w:rsidRPr="00891C23">
        <w:rPr>
          <w:spacing w:val="-57"/>
          <w:sz w:val="24"/>
        </w:rPr>
        <w:t xml:space="preserve"> </w:t>
      </w:r>
      <w:r w:rsidRPr="00891C23">
        <w:rPr>
          <w:sz w:val="24"/>
        </w:rPr>
        <w:t>двигательной</w:t>
      </w:r>
      <w:r w:rsidRPr="00891C23">
        <w:rPr>
          <w:spacing w:val="1"/>
          <w:sz w:val="24"/>
        </w:rPr>
        <w:t xml:space="preserve"> </w:t>
      </w:r>
      <w:r w:rsidRPr="00891C23">
        <w:rPr>
          <w:sz w:val="24"/>
        </w:rPr>
        <w:t>деятельности,</w:t>
      </w:r>
      <w:r w:rsidRPr="00891C23">
        <w:rPr>
          <w:spacing w:val="1"/>
          <w:sz w:val="24"/>
        </w:rPr>
        <w:t xml:space="preserve"> </w:t>
      </w:r>
      <w:r w:rsidRPr="00891C23">
        <w:rPr>
          <w:sz w:val="24"/>
        </w:rPr>
        <w:t>развивая</w:t>
      </w:r>
      <w:r w:rsidRPr="00891C23">
        <w:rPr>
          <w:spacing w:val="1"/>
          <w:sz w:val="24"/>
        </w:rPr>
        <w:t xml:space="preserve"> </w:t>
      </w:r>
      <w:r w:rsidRPr="00891C23">
        <w:rPr>
          <w:sz w:val="24"/>
        </w:rPr>
        <w:t>умения</w:t>
      </w:r>
      <w:r w:rsidRPr="00891C23">
        <w:rPr>
          <w:spacing w:val="1"/>
          <w:sz w:val="24"/>
        </w:rPr>
        <w:t xml:space="preserve"> </w:t>
      </w:r>
      <w:r w:rsidRPr="00891C23">
        <w:rPr>
          <w:sz w:val="24"/>
        </w:rPr>
        <w:t>технично,</w:t>
      </w:r>
      <w:r w:rsidRPr="00891C23">
        <w:rPr>
          <w:spacing w:val="1"/>
          <w:sz w:val="24"/>
        </w:rPr>
        <w:t xml:space="preserve"> </w:t>
      </w:r>
      <w:r w:rsidRPr="00891C23">
        <w:rPr>
          <w:sz w:val="24"/>
        </w:rPr>
        <w:t>осознанно,</w:t>
      </w:r>
      <w:r w:rsidRPr="00891C23">
        <w:rPr>
          <w:spacing w:val="1"/>
          <w:sz w:val="24"/>
        </w:rPr>
        <w:t xml:space="preserve"> </w:t>
      </w:r>
      <w:r w:rsidRPr="00891C23">
        <w:rPr>
          <w:sz w:val="24"/>
        </w:rPr>
        <w:t>активно,</w:t>
      </w:r>
      <w:r w:rsidRPr="00891C23">
        <w:rPr>
          <w:spacing w:val="1"/>
          <w:sz w:val="24"/>
        </w:rPr>
        <w:t xml:space="preserve"> </w:t>
      </w:r>
      <w:r w:rsidRPr="00891C23">
        <w:rPr>
          <w:sz w:val="24"/>
        </w:rPr>
        <w:t>скоординировано,</w:t>
      </w:r>
      <w:r w:rsidRPr="00891C23">
        <w:rPr>
          <w:spacing w:val="-57"/>
          <w:sz w:val="24"/>
        </w:rPr>
        <w:t xml:space="preserve"> </w:t>
      </w:r>
      <w:r w:rsidRPr="00891C23">
        <w:rPr>
          <w:sz w:val="24"/>
        </w:rPr>
        <w:t>точно,</w:t>
      </w:r>
      <w:r w:rsidRPr="00891C23">
        <w:rPr>
          <w:spacing w:val="1"/>
          <w:sz w:val="24"/>
        </w:rPr>
        <w:t xml:space="preserve"> </w:t>
      </w:r>
      <w:r w:rsidRPr="00891C23">
        <w:rPr>
          <w:sz w:val="24"/>
        </w:rPr>
        <w:t>дифференцируя</w:t>
      </w:r>
      <w:r w:rsidRPr="00891C23">
        <w:rPr>
          <w:spacing w:val="1"/>
          <w:sz w:val="24"/>
        </w:rPr>
        <w:t xml:space="preserve"> </w:t>
      </w:r>
      <w:r w:rsidRPr="00891C23">
        <w:rPr>
          <w:sz w:val="24"/>
        </w:rPr>
        <w:t>мышечные</w:t>
      </w:r>
      <w:r w:rsidRPr="00891C23">
        <w:rPr>
          <w:spacing w:val="1"/>
          <w:sz w:val="24"/>
        </w:rPr>
        <w:t xml:space="preserve"> </w:t>
      </w:r>
      <w:r w:rsidRPr="00891C23">
        <w:rPr>
          <w:sz w:val="24"/>
        </w:rPr>
        <w:t>усилия,</w:t>
      </w:r>
      <w:r w:rsidRPr="00891C23">
        <w:rPr>
          <w:spacing w:val="1"/>
          <w:sz w:val="24"/>
        </w:rPr>
        <w:t xml:space="preserve"> </w:t>
      </w:r>
      <w:r w:rsidRPr="00891C23">
        <w:rPr>
          <w:sz w:val="24"/>
        </w:rPr>
        <w:t>выполнять</w:t>
      </w:r>
      <w:r w:rsidRPr="00891C23">
        <w:rPr>
          <w:spacing w:val="1"/>
          <w:sz w:val="24"/>
        </w:rPr>
        <w:t xml:space="preserve"> </w:t>
      </w:r>
      <w:r w:rsidRPr="00891C23">
        <w:rPr>
          <w:sz w:val="24"/>
        </w:rPr>
        <w:t>физические</w:t>
      </w:r>
      <w:r w:rsidRPr="00891C23">
        <w:rPr>
          <w:spacing w:val="1"/>
          <w:sz w:val="24"/>
        </w:rPr>
        <w:t xml:space="preserve"> </w:t>
      </w:r>
      <w:r w:rsidRPr="00891C23">
        <w:rPr>
          <w:sz w:val="24"/>
        </w:rPr>
        <w:t>и</w:t>
      </w:r>
      <w:r w:rsidRPr="00891C23">
        <w:rPr>
          <w:spacing w:val="1"/>
          <w:sz w:val="24"/>
        </w:rPr>
        <w:t xml:space="preserve"> </w:t>
      </w:r>
      <w:r w:rsidRPr="00891C23">
        <w:rPr>
          <w:sz w:val="24"/>
        </w:rPr>
        <w:t>музыкально-ритмические</w:t>
      </w:r>
      <w:r w:rsidRPr="00891C23">
        <w:rPr>
          <w:spacing w:val="1"/>
          <w:sz w:val="24"/>
        </w:rPr>
        <w:t xml:space="preserve"> </w:t>
      </w:r>
      <w:r w:rsidRPr="00891C23">
        <w:rPr>
          <w:sz w:val="24"/>
        </w:rPr>
        <w:t>упражнения,</w:t>
      </w:r>
      <w:r w:rsidRPr="00891C23">
        <w:rPr>
          <w:spacing w:val="-1"/>
          <w:sz w:val="24"/>
        </w:rPr>
        <w:t xml:space="preserve"> </w:t>
      </w:r>
      <w:r w:rsidRPr="00891C23">
        <w:rPr>
          <w:sz w:val="24"/>
        </w:rPr>
        <w:t>осваивать элементы</w:t>
      </w:r>
      <w:r w:rsidRPr="00891C23">
        <w:rPr>
          <w:spacing w:val="-2"/>
          <w:sz w:val="24"/>
        </w:rPr>
        <w:t xml:space="preserve"> </w:t>
      </w:r>
      <w:r w:rsidRPr="00891C23">
        <w:rPr>
          <w:sz w:val="24"/>
        </w:rPr>
        <w:t>спортивных</w:t>
      </w:r>
      <w:r w:rsidRPr="00891C23">
        <w:rPr>
          <w:spacing w:val="-1"/>
          <w:sz w:val="24"/>
        </w:rPr>
        <w:t xml:space="preserve"> </w:t>
      </w:r>
      <w:r w:rsidRPr="00891C23">
        <w:rPr>
          <w:sz w:val="24"/>
        </w:rPr>
        <w:t>игр,</w:t>
      </w:r>
      <w:r w:rsidRPr="00891C23">
        <w:rPr>
          <w:spacing w:val="2"/>
          <w:sz w:val="24"/>
        </w:rPr>
        <w:t xml:space="preserve"> </w:t>
      </w:r>
      <w:r w:rsidRPr="00891C23">
        <w:rPr>
          <w:sz w:val="24"/>
        </w:rPr>
        <w:t>элементарные</w:t>
      </w:r>
      <w:r w:rsidRPr="00891C23">
        <w:rPr>
          <w:spacing w:val="-1"/>
          <w:sz w:val="24"/>
        </w:rPr>
        <w:t xml:space="preserve"> </w:t>
      </w:r>
      <w:r w:rsidRPr="00891C23">
        <w:rPr>
          <w:sz w:val="24"/>
        </w:rPr>
        <w:t>туристские</w:t>
      </w:r>
      <w:r w:rsidRPr="00891C23">
        <w:rPr>
          <w:spacing w:val="-2"/>
          <w:sz w:val="24"/>
        </w:rPr>
        <w:t xml:space="preserve"> </w:t>
      </w:r>
      <w:r w:rsidRPr="00891C23">
        <w:rPr>
          <w:sz w:val="24"/>
        </w:rPr>
        <w:t>навыки</w:t>
      </w:r>
      <w:r w:rsidRPr="00891C23">
        <w:rPr>
          <w:i/>
          <w:sz w:val="24"/>
        </w:rPr>
        <w:t>;</w:t>
      </w:r>
    </w:p>
    <w:p w14:paraId="3D729EB2" w14:textId="77777777" w:rsidR="00FD6A02" w:rsidRPr="00891C23" w:rsidRDefault="0025242F" w:rsidP="00891C23">
      <w:pPr>
        <w:pStyle w:val="a3"/>
        <w:spacing w:line="278" w:lineRule="auto"/>
        <w:ind w:left="0" w:right="-50" w:firstLine="567"/>
      </w:pPr>
      <w:r w:rsidRPr="00891C23">
        <w:t>развивать</w:t>
      </w:r>
      <w:r w:rsidRPr="00891C23">
        <w:rPr>
          <w:spacing w:val="1"/>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координацию,</w:t>
      </w:r>
      <w:r w:rsidRPr="00891C23">
        <w:rPr>
          <w:spacing w:val="1"/>
        </w:rPr>
        <w:t xml:space="preserve"> </w:t>
      </w:r>
      <w:r w:rsidRPr="00891C23">
        <w:t>равновесие,</w:t>
      </w:r>
      <w:r w:rsidRPr="00891C23">
        <w:rPr>
          <w:spacing w:val="1"/>
        </w:rPr>
        <w:t xml:space="preserve"> </w:t>
      </w:r>
      <w:r w:rsidRPr="00891C23">
        <w:t>гибкость,</w:t>
      </w:r>
      <w:r w:rsidRPr="00891C23">
        <w:rPr>
          <w:spacing w:val="1"/>
        </w:rPr>
        <w:t xml:space="preserve"> </w:t>
      </w:r>
      <w:r w:rsidRPr="00891C23">
        <w:t>меткость,</w:t>
      </w:r>
      <w:r w:rsidRPr="00891C23">
        <w:rPr>
          <w:spacing w:val="1"/>
        </w:rPr>
        <w:t xml:space="preserve"> </w:t>
      </w:r>
      <w:r w:rsidRPr="00891C23">
        <w:t>самоконтроль,</w:t>
      </w:r>
      <w:r w:rsidRPr="00891C23">
        <w:rPr>
          <w:spacing w:val="-1"/>
        </w:rPr>
        <w:t xml:space="preserve"> </w:t>
      </w:r>
      <w:r w:rsidRPr="00891C23">
        <w:t>самостоятельность, творчество при</w:t>
      </w:r>
      <w:r w:rsidRPr="00891C23">
        <w:rPr>
          <w:spacing w:val="-1"/>
        </w:rPr>
        <w:t xml:space="preserve"> </w:t>
      </w:r>
      <w:r w:rsidRPr="00891C23">
        <w:t>выполнении движений;</w:t>
      </w:r>
    </w:p>
    <w:p w14:paraId="713EF2F2" w14:textId="77777777" w:rsidR="00FD6A02" w:rsidRPr="00891C23" w:rsidRDefault="0025242F" w:rsidP="00891C23">
      <w:pPr>
        <w:pStyle w:val="a3"/>
        <w:spacing w:line="276" w:lineRule="auto"/>
        <w:ind w:left="0" w:right="-50" w:firstLine="567"/>
      </w:pPr>
      <w:r w:rsidRPr="00891C23">
        <w:t>учить соблюдать правила в подвижной игре, взаимодействовать в команде, согласовывать</w:t>
      </w:r>
      <w:r w:rsidRPr="00891C23">
        <w:rPr>
          <w:spacing w:val="1"/>
        </w:rPr>
        <w:t xml:space="preserve"> </w:t>
      </w:r>
      <w:r w:rsidRPr="00891C23">
        <w:t>действия</w:t>
      </w:r>
      <w:r w:rsidRPr="00891C23">
        <w:rPr>
          <w:spacing w:val="-1"/>
        </w:rPr>
        <w:t xml:space="preserve"> </w:t>
      </w:r>
      <w:r w:rsidRPr="00891C23">
        <w:t>свои и других</w:t>
      </w:r>
      <w:r w:rsidRPr="00891C23">
        <w:rPr>
          <w:spacing w:val="1"/>
        </w:rPr>
        <w:t xml:space="preserve"> </w:t>
      </w:r>
      <w:r w:rsidRPr="00891C23">
        <w:t>детей, ориентироваться в</w:t>
      </w:r>
      <w:r w:rsidRPr="00891C23">
        <w:rPr>
          <w:spacing w:val="-2"/>
        </w:rPr>
        <w:t xml:space="preserve"> </w:t>
      </w:r>
      <w:r w:rsidRPr="00891C23">
        <w:t>пространстве;</w:t>
      </w:r>
    </w:p>
    <w:p w14:paraId="16FB176A" w14:textId="77777777" w:rsidR="00FD6A02" w:rsidRPr="00891C23" w:rsidRDefault="0025242F" w:rsidP="00891C23">
      <w:pPr>
        <w:pStyle w:val="a3"/>
        <w:spacing w:line="278" w:lineRule="auto"/>
        <w:ind w:left="0" w:right="-50" w:firstLine="567"/>
      </w:pPr>
      <w:r w:rsidRPr="00891C23">
        <w:t>воспитывать</w:t>
      </w:r>
      <w:r w:rsidRPr="00891C23">
        <w:rPr>
          <w:spacing w:val="1"/>
        </w:rPr>
        <w:t xml:space="preserve"> </w:t>
      </w:r>
      <w:r w:rsidRPr="00891C23">
        <w:t>патриотические</w:t>
      </w:r>
      <w:r w:rsidRPr="00891C23">
        <w:rPr>
          <w:spacing w:val="1"/>
        </w:rPr>
        <w:t xml:space="preserve"> </w:t>
      </w:r>
      <w:r w:rsidRPr="00891C23">
        <w:t>чувства</w:t>
      </w:r>
      <w:r w:rsidRPr="00891C23">
        <w:rPr>
          <w:spacing w:val="1"/>
        </w:rPr>
        <w:t xml:space="preserve"> </w:t>
      </w:r>
      <w:r w:rsidRPr="00891C23">
        <w:t>и</w:t>
      </w:r>
      <w:r w:rsidRPr="00891C23">
        <w:rPr>
          <w:spacing w:val="1"/>
        </w:rPr>
        <w:t xml:space="preserve"> </w:t>
      </w:r>
      <w:r w:rsidRPr="00891C23">
        <w:t>нравственно-волевые</w:t>
      </w:r>
      <w:r w:rsidRPr="00891C23">
        <w:rPr>
          <w:spacing w:val="1"/>
        </w:rPr>
        <w:t xml:space="preserve"> </w:t>
      </w:r>
      <w:r w:rsidRPr="00891C23">
        <w:t>качества</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w:t>
      </w:r>
      <w:r w:rsidRPr="00891C23">
        <w:rPr>
          <w:spacing w:val="1"/>
        </w:rPr>
        <w:t xml:space="preserve"> </w:t>
      </w:r>
      <w:r w:rsidRPr="00891C23">
        <w:t>спортивных</w:t>
      </w:r>
      <w:r w:rsidRPr="00891C23">
        <w:rPr>
          <w:spacing w:val="1"/>
        </w:rPr>
        <w:t xml:space="preserve"> </w:t>
      </w:r>
      <w:r w:rsidRPr="00891C23">
        <w:t>играх</w:t>
      </w:r>
      <w:r w:rsidRPr="00891C23">
        <w:rPr>
          <w:spacing w:val="2"/>
        </w:rPr>
        <w:t xml:space="preserve"> </w:t>
      </w:r>
      <w:r w:rsidRPr="00891C23">
        <w:t>и</w:t>
      </w:r>
      <w:r w:rsidRPr="00891C23">
        <w:rPr>
          <w:spacing w:val="3"/>
        </w:rPr>
        <w:t xml:space="preserve"> </w:t>
      </w:r>
      <w:r w:rsidRPr="00891C23">
        <w:t>упражнениях;</w:t>
      </w:r>
    </w:p>
    <w:p w14:paraId="39BE0DC2" w14:textId="77777777" w:rsidR="00FD6A02" w:rsidRPr="00891C23" w:rsidRDefault="0025242F" w:rsidP="00891C23">
      <w:pPr>
        <w:pStyle w:val="a3"/>
        <w:spacing w:line="276" w:lineRule="auto"/>
        <w:ind w:left="0" w:right="-50" w:firstLine="567"/>
      </w:pPr>
      <w:r w:rsidRPr="00891C23">
        <w:t>формировать</w:t>
      </w:r>
      <w:r w:rsidRPr="00891C23">
        <w:rPr>
          <w:spacing w:val="1"/>
        </w:rPr>
        <w:t xml:space="preserve"> </w:t>
      </w:r>
      <w:r w:rsidRPr="00891C23">
        <w:t>представления</w:t>
      </w:r>
      <w:r w:rsidRPr="00891C23">
        <w:rPr>
          <w:spacing w:val="1"/>
        </w:rPr>
        <w:t xml:space="preserve"> </w:t>
      </w:r>
      <w:r w:rsidRPr="00891C23">
        <w:t>о</w:t>
      </w:r>
      <w:r w:rsidRPr="00891C23">
        <w:rPr>
          <w:spacing w:val="1"/>
        </w:rPr>
        <w:t xml:space="preserve"> </w:t>
      </w:r>
      <w:r w:rsidRPr="00891C23">
        <w:t>разных</w:t>
      </w:r>
      <w:r w:rsidRPr="00891C23">
        <w:rPr>
          <w:spacing w:val="1"/>
        </w:rPr>
        <w:t xml:space="preserve"> </w:t>
      </w:r>
      <w:r w:rsidRPr="00891C23">
        <w:t>видах</w:t>
      </w:r>
      <w:r w:rsidRPr="00891C23">
        <w:rPr>
          <w:spacing w:val="1"/>
        </w:rPr>
        <w:t xml:space="preserve"> </w:t>
      </w:r>
      <w:r w:rsidRPr="00891C23">
        <w:t>спорта</w:t>
      </w:r>
      <w:r w:rsidRPr="00891C23">
        <w:rPr>
          <w:spacing w:val="1"/>
        </w:rPr>
        <w:t xml:space="preserve"> </w:t>
      </w:r>
      <w:r w:rsidRPr="00891C23">
        <w:t>и</w:t>
      </w:r>
      <w:r w:rsidRPr="00891C23">
        <w:rPr>
          <w:spacing w:val="1"/>
        </w:rPr>
        <w:t xml:space="preserve"> </w:t>
      </w:r>
      <w:r w:rsidRPr="00891C23">
        <w:t>достижениях</w:t>
      </w:r>
      <w:r w:rsidRPr="00891C23">
        <w:rPr>
          <w:spacing w:val="61"/>
        </w:rPr>
        <w:t xml:space="preserve"> </w:t>
      </w:r>
      <w:r w:rsidRPr="00891C23">
        <w:t>российских</w:t>
      </w:r>
      <w:r w:rsidRPr="00891C23">
        <w:rPr>
          <w:spacing w:val="1"/>
        </w:rPr>
        <w:t xml:space="preserve"> </w:t>
      </w:r>
      <w:r w:rsidRPr="00891C23">
        <w:t>спортсменов;</w:t>
      </w:r>
    </w:p>
    <w:p w14:paraId="4B22938F" w14:textId="77777777" w:rsidR="00FD6A02" w:rsidRPr="00891C23" w:rsidRDefault="0025242F" w:rsidP="00891C23">
      <w:pPr>
        <w:pStyle w:val="a3"/>
        <w:spacing w:line="278" w:lineRule="auto"/>
        <w:ind w:left="0" w:right="-50" w:firstLine="567"/>
      </w:pPr>
      <w:r w:rsidRPr="00891C23">
        <w:t>сохранять</w:t>
      </w:r>
      <w:r w:rsidRPr="00891C23">
        <w:rPr>
          <w:spacing w:val="1"/>
        </w:rPr>
        <w:t xml:space="preserve"> </w:t>
      </w:r>
      <w:r w:rsidRPr="00891C23">
        <w:t>и</w:t>
      </w:r>
      <w:r w:rsidRPr="00891C23">
        <w:rPr>
          <w:spacing w:val="1"/>
        </w:rPr>
        <w:t xml:space="preserve"> </w:t>
      </w:r>
      <w:r w:rsidRPr="00891C23">
        <w:t>укреплять</w:t>
      </w:r>
      <w:r w:rsidRPr="00891C23">
        <w:rPr>
          <w:spacing w:val="1"/>
        </w:rPr>
        <w:t xml:space="preserve"> </w:t>
      </w:r>
      <w:r w:rsidRPr="00891C23">
        <w:t>здоровье</w:t>
      </w:r>
      <w:r w:rsidRPr="00891C23">
        <w:rPr>
          <w:spacing w:val="1"/>
        </w:rPr>
        <w:t xml:space="preserve"> </w:t>
      </w:r>
      <w:r w:rsidRPr="00891C23">
        <w:t>ребенка,</w:t>
      </w:r>
      <w:r w:rsidRPr="00891C23">
        <w:rPr>
          <w:spacing w:val="1"/>
        </w:rPr>
        <w:t xml:space="preserve"> </w:t>
      </w:r>
      <w:r w:rsidRPr="00891C23">
        <w:t>формировать</w:t>
      </w:r>
      <w:r w:rsidRPr="00891C23">
        <w:rPr>
          <w:spacing w:val="1"/>
        </w:rPr>
        <w:t xml:space="preserve"> </w:t>
      </w:r>
      <w:r w:rsidRPr="00891C23">
        <w:t>правильную</w:t>
      </w:r>
      <w:r w:rsidRPr="00891C23">
        <w:rPr>
          <w:spacing w:val="1"/>
        </w:rPr>
        <w:t xml:space="preserve"> </w:t>
      </w:r>
      <w:r w:rsidRPr="00891C23">
        <w:t>осанку,</w:t>
      </w:r>
      <w:r w:rsidRPr="00891C23">
        <w:rPr>
          <w:spacing w:val="1"/>
        </w:rPr>
        <w:t xml:space="preserve"> </w:t>
      </w:r>
      <w:r w:rsidRPr="00891C23">
        <w:t>укреплять</w:t>
      </w:r>
      <w:r w:rsidRPr="00891C23">
        <w:rPr>
          <w:spacing w:val="1"/>
        </w:rPr>
        <w:t xml:space="preserve"> </w:t>
      </w:r>
      <w:r w:rsidRPr="00891C23">
        <w:t>опорно-двигательный</w:t>
      </w:r>
      <w:r w:rsidRPr="00891C23">
        <w:rPr>
          <w:spacing w:val="-1"/>
        </w:rPr>
        <w:t xml:space="preserve"> </w:t>
      </w:r>
      <w:r w:rsidRPr="00891C23">
        <w:t>аппарат,</w:t>
      </w:r>
      <w:r w:rsidRPr="00891C23">
        <w:rPr>
          <w:spacing w:val="-1"/>
        </w:rPr>
        <w:t xml:space="preserve"> </w:t>
      </w:r>
      <w:r w:rsidRPr="00891C23">
        <w:t>иммунитет средствами</w:t>
      </w:r>
      <w:r w:rsidRPr="00891C23">
        <w:rPr>
          <w:spacing w:val="-1"/>
        </w:rPr>
        <w:t xml:space="preserve"> </w:t>
      </w:r>
      <w:r w:rsidRPr="00891C23">
        <w:t>физического</w:t>
      </w:r>
      <w:r w:rsidRPr="00891C23">
        <w:rPr>
          <w:spacing w:val="-1"/>
        </w:rPr>
        <w:t xml:space="preserve"> </w:t>
      </w:r>
      <w:r w:rsidRPr="00891C23">
        <w:t>воспитания;</w:t>
      </w:r>
    </w:p>
    <w:p w14:paraId="0883A4C0" w14:textId="77777777" w:rsidR="00FD6A02" w:rsidRPr="00891C23" w:rsidRDefault="0025242F" w:rsidP="00891C23">
      <w:pPr>
        <w:pStyle w:val="a3"/>
        <w:spacing w:line="276" w:lineRule="auto"/>
        <w:ind w:left="0" w:right="-50" w:firstLine="567"/>
      </w:pPr>
      <w:r w:rsidRPr="00891C23">
        <w:t>расширять представления о здоровье и его ценности, факторах, влияющих на здоровье,</w:t>
      </w:r>
      <w:r w:rsidRPr="00891C23">
        <w:rPr>
          <w:spacing w:val="1"/>
        </w:rPr>
        <w:t xml:space="preserve"> </w:t>
      </w:r>
      <w:r w:rsidRPr="00891C23">
        <w:t>туризме</w:t>
      </w:r>
      <w:r w:rsidRPr="00891C23">
        <w:rPr>
          <w:spacing w:val="-2"/>
        </w:rPr>
        <w:t xml:space="preserve"> </w:t>
      </w:r>
      <w:r w:rsidRPr="00891C23">
        <w:t>как форме</w:t>
      </w:r>
      <w:r w:rsidRPr="00891C23">
        <w:rPr>
          <w:spacing w:val="-2"/>
        </w:rPr>
        <w:t xml:space="preserve"> </w:t>
      </w:r>
      <w:r w:rsidRPr="00891C23">
        <w:t>активного отдыха;</w:t>
      </w:r>
    </w:p>
    <w:p w14:paraId="3D541E63" w14:textId="77777777" w:rsidR="00FD6A02" w:rsidRPr="00891C23" w:rsidRDefault="0025242F" w:rsidP="00891C23">
      <w:pPr>
        <w:pStyle w:val="a3"/>
        <w:spacing w:line="276" w:lineRule="auto"/>
        <w:ind w:left="0" w:right="-50" w:firstLine="567"/>
        <w:rPr>
          <w:i/>
        </w:rPr>
      </w:pPr>
      <w:r w:rsidRPr="00891C23">
        <w:t>воспитывать</w:t>
      </w:r>
      <w:r w:rsidRPr="00891C23">
        <w:rPr>
          <w:spacing w:val="1"/>
        </w:rPr>
        <w:t xml:space="preserve"> </w:t>
      </w:r>
      <w:r w:rsidRPr="00891C23">
        <w:t>бережное</w:t>
      </w:r>
      <w:r w:rsidRPr="00891C23">
        <w:rPr>
          <w:spacing w:val="1"/>
        </w:rPr>
        <w:t xml:space="preserve"> </w:t>
      </w:r>
      <w:r w:rsidRPr="00891C23">
        <w:t>и</w:t>
      </w:r>
      <w:r w:rsidRPr="00891C23">
        <w:rPr>
          <w:spacing w:val="1"/>
        </w:rPr>
        <w:t xml:space="preserve"> </w:t>
      </w:r>
      <w:r w:rsidRPr="00891C23">
        <w:t>заботливое</w:t>
      </w:r>
      <w:r w:rsidRPr="00891C23">
        <w:rPr>
          <w:spacing w:val="1"/>
        </w:rPr>
        <w:t xml:space="preserve"> </w:t>
      </w:r>
      <w:r w:rsidRPr="00891C23">
        <w:t>отношение</w:t>
      </w:r>
      <w:r w:rsidRPr="00891C23">
        <w:rPr>
          <w:spacing w:val="1"/>
        </w:rPr>
        <w:t xml:space="preserve"> </w:t>
      </w:r>
      <w:r w:rsidRPr="00891C23">
        <w:t>к</w:t>
      </w:r>
      <w:r w:rsidRPr="00891C23">
        <w:rPr>
          <w:spacing w:val="1"/>
        </w:rPr>
        <w:t xml:space="preserve"> </w:t>
      </w:r>
      <w:r w:rsidRPr="00891C23">
        <w:t>своему</w:t>
      </w:r>
      <w:r w:rsidRPr="00891C23">
        <w:rPr>
          <w:spacing w:val="1"/>
        </w:rPr>
        <w:t xml:space="preserve"> </w:t>
      </w:r>
      <w:r w:rsidRPr="00891C23">
        <w:t>здоровью</w:t>
      </w:r>
      <w:r w:rsidRPr="00891C23">
        <w:rPr>
          <w:spacing w:val="1"/>
        </w:rPr>
        <w:t xml:space="preserve"> </w:t>
      </w:r>
      <w:r w:rsidRPr="00891C23">
        <w:t>и</w:t>
      </w:r>
      <w:r w:rsidRPr="00891C23">
        <w:rPr>
          <w:spacing w:val="1"/>
        </w:rPr>
        <w:t xml:space="preserve"> </w:t>
      </w:r>
      <w:r w:rsidRPr="00891C23">
        <w:t>здоровью</w:t>
      </w:r>
      <w:r w:rsidRPr="00891C23">
        <w:rPr>
          <w:spacing w:val="1"/>
        </w:rPr>
        <w:t xml:space="preserve"> </w:t>
      </w:r>
      <w:r w:rsidRPr="00891C23">
        <w:t>окружающих,</w:t>
      </w:r>
      <w:r w:rsidRPr="00891C23">
        <w:rPr>
          <w:spacing w:val="1"/>
        </w:rPr>
        <w:t xml:space="preserve"> </w:t>
      </w:r>
      <w:r w:rsidRPr="00891C23">
        <w:t>учить</w:t>
      </w:r>
      <w:r w:rsidRPr="00891C23">
        <w:rPr>
          <w:spacing w:val="1"/>
        </w:rPr>
        <w:t xml:space="preserve"> </w:t>
      </w:r>
      <w:r w:rsidRPr="00891C23">
        <w:t>осознанно</w:t>
      </w:r>
      <w:r w:rsidRPr="00891C23">
        <w:rPr>
          <w:spacing w:val="1"/>
        </w:rPr>
        <w:t xml:space="preserve"> </w:t>
      </w:r>
      <w:r w:rsidRPr="00891C23">
        <w:t>соблюдать</w:t>
      </w:r>
      <w:r w:rsidRPr="00891C23">
        <w:rPr>
          <w:spacing w:val="1"/>
        </w:rPr>
        <w:t xml:space="preserve"> </w:t>
      </w:r>
      <w:r w:rsidRPr="00891C23">
        <w:t>правила</w:t>
      </w:r>
      <w:r w:rsidRPr="00891C23">
        <w:rPr>
          <w:spacing w:val="1"/>
        </w:rPr>
        <w:t xml:space="preserve"> </w:t>
      </w:r>
      <w:r w:rsidRPr="00891C23">
        <w:t>здорового</w:t>
      </w:r>
      <w:r w:rsidRPr="00891C23">
        <w:rPr>
          <w:spacing w:val="1"/>
        </w:rPr>
        <w:t xml:space="preserve"> </w:t>
      </w:r>
      <w:r w:rsidRPr="00891C23">
        <w:t>образа</w:t>
      </w:r>
      <w:r w:rsidRPr="00891C23">
        <w:rPr>
          <w:spacing w:val="1"/>
        </w:rPr>
        <w:t xml:space="preserve"> </w:t>
      </w:r>
      <w:r w:rsidRPr="00891C23">
        <w:t>жизни</w:t>
      </w:r>
      <w:r w:rsidRPr="00891C23">
        <w:rPr>
          <w:spacing w:val="1"/>
        </w:rPr>
        <w:t xml:space="preserve"> </w:t>
      </w:r>
      <w:r w:rsidRPr="00891C23">
        <w:t>и</w:t>
      </w:r>
      <w:r w:rsidRPr="00891C23">
        <w:rPr>
          <w:spacing w:val="1"/>
        </w:rPr>
        <w:t xml:space="preserve"> </w:t>
      </w:r>
      <w:r w:rsidRPr="00891C23">
        <w:t>безопасности</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и</w:t>
      </w:r>
      <w:r w:rsidRPr="00891C23">
        <w:rPr>
          <w:spacing w:val="-1"/>
        </w:rPr>
        <w:t xml:space="preserve"> </w:t>
      </w:r>
      <w:r w:rsidRPr="00891C23">
        <w:rPr>
          <w:i/>
        </w:rPr>
        <w:t>во</w:t>
      </w:r>
      <w:r w:rsidRPr="00891C23">
        <w:rPr>
          <w:i/>
          <w:spacing w:val="1"/>
        </w:rPr>
        <w:t xml:space="preserve"> </w:t>
      </w:r>
      <w:r w:rsidRPr="00891C23">
        <w:rPr>
          <w:i/>
        </w:rPr>
        <w:t>время</w:t>
      </w:r>
      <w:r w:rsidRPr="00891C23">
        <w:rPr>
          <w:i/>
          <w:spacing w:val="-1"/>
        </w:rPr>
        <w:t xml:space="preserve"> </w:t>
      </w:r>
      <w:r w:rsidRPr="00891C23">
        <w:rPr>
          <w:i/>
        </w:rPr>
        <w:t>туристских</w:t>
      </w:r>
      <w:r w:rsidRPr="00891C23">
        <w:rPr>
          <w:i/>
          <w:spacing w:val="-1"/>
        </w:rPr>
        <w:t xml:space="preserve"> </w:t>
      </w:r>
      <w:r w:rsidRPr="00891C23">
        <w:rPr>
          <w:i/>
        </w:rPr>
        <w:t>прогулок и</w:t>
      </w:r>
      <w:r w:rsidRPr="00891C23">
        <w:rPr>
          <w:i/>
          <w:spacing w:val="-1"/>
        </w:rPr>
        <w:t xml:space="preserve"> </w:t>
      </w:r>
      <w:r w:rsidRPr="00891C23">
        <w:rPr>
          <w:i/>
        </w:rPr>
        <w:t>экскурсий.</w:t>
      </w:r>
    </w:p>
    <w:p w14:paraId="5F1E7E20" w14:textId="77777777" w:rsidR="00FD6A02" w:rsidRPr="00891C23" w:rsidRDefault="0025242F" w:rsidP="00891C23">
      <w:pPr>
        <w:pStyle w:val="2"/>
        <w:ind w:left="0" w:firstLine="567"/>
      </w:pPr>
      <w:r w:rsidRPr="00891C23">
        <w:lastRenderedPageBreak/>
        <w:t>Содержание</w:t>
      </w:r>
      <w:r w:rsidRPr="00891C23">
        <w:rPr>
          <w:spacing w:val="-6"/>
        </w:rPr>
        <w:t xml:space="preserve"> </w:t>
      </w:r>
      <w:r w:rsidRPr="00891C23">
        <w:t>образовательной</w:t>
      </w:r>
      <w:r w:rsidRPr="00891C23">
        <w:rPr>
          <w:spacing w:val="-4"/>
        </w:rPr>
        <w:t xml:space="preserve"> </w:t>
      </w:r>
      <w:r w:rsidRPr="00891C23">
        <w:t>деятельности</w:t>
      </w:r>
    </w:p>
    <w:p w14:paraId="2FD97A60" w14:textId="77777777" w:rsidR="00FD6A02" w:rsidRPr="00891C23" w:rsidRDefault="0025242F" w:rsidP="00891C23">
      <w:pPr>
        <w:pStyle w:val="a3"/>
        <w:spacing w:before="26" w:line="276" w:lineRule="auto"/>
        <w:ind w:left="0" w:right="-50" w:firstLine="567"/>
      </w:pPr>
      <w:r w:rsidRPr="00891C23">
        <w:t>Педагог</w:t>
      </w:r>
      <w:r w:rsidRPr="00891C23">
        <w:rPr>
          <w:spacing w:val="1"/>
        </w:rPr>
        <w:t xml:space="preserve"> </w:t>
      </w:r>
      <w:r w:rsidRPr="00891C23">
        <w:t>продолжает</w:t>
      </w:r>
      <w:r w:rsidRPr="00891C23">
        <w:rPr>
          <w:spacing w:val="1"/>
        </w:rPr>
        <w:t xml:space="preserve"> </w:t>
      </w:r>
      <w:r w:rsidRPr="00891C23">
        <w:t>развивать</w:t>
      </w:r>
      <w:r w:rsidRPr="00891C23">
        <w:rPr>
          <w:spacing w:val="1"/>
        </w:rPr>
        <w:t xml:space="preserve"> </w:t>
      </w:r>
      <w:r w:rsidRPr="00891C23">
        <w:t>и</w:t>
      </w:r>
      <w:r w:rsidRPr="00891C23">
        <w:rPr>
          <w:spacing w:val="1"/>
        </w:rPr>
        <w:t xml:space="preserve"> </w:t>
      </w:r>
      <w:r w:rsidRPr="00891C23">
        <w:t>совершенствовать</w:t>
      </w:r>
      <w:r w:rsidRPr="00891C23">
        <w:rPr>
          <w:spacing w:val="1"/>
        </w:rPr>
        <w:t xml:space="preserve"> </w:t>
      </w:r>
      <w:r w:rsidRPr="00891C23">
        <w:t>двигательные</w:t>
      </w:r>
      <w:r w:rsidRPr="00891C23">
        <w:rPr>
          <w:spacing w:val="1"/>
        </w:rPr>
        <w:t xml:space="preserve"> </w:t>
      </w:r>
      <w:r w:rsidRPr="00891C23">
        <w:t>умения</w:t>
      </w:r>
      <w:r w:rsidRPr="00891C23">
        <w:rPr>
          <w:spacing w:val="1"/>
        </w:rPr>
        <w:t xml:space="preserve"> </w:t>
      </w:r>
      <w:r w:rsidRPr="00891C23">
        <w:t>и</w:t>
      </w:r>
      <w:r w:rsidRPr="00891C23">
        <w:rPr>
          <w:spacing w:val="1"/>
        </w:rPr>
        <w:t xml:space="preserve"> </w:t>
      </w:r>
      <w:r w:rsidRPr="00891C23">
        <w:t>навыки,</w:t>
      </w:r>
      <w:r w:rsidRPr="00891C23">
        <w:rPr>
          <w:spacing w:val="1"/>
        </w:rPr>
        <w:t xml:space="preserve"> </w:t>
      </w:r>
      <w:r w:rsidRPr="00891C23">
        <w:t>психофизические</w:t>
      </w:r>
      <w:r w:rsidRPr="00891C23">
        <w:rPr>
          <w:spacing w:val="30"/>
        </w:rPr>
        <w:t xml:space="preserve"> </w:t>
      </w:r>
      <w:r w:rsidRPr="00891C23">
        <w:t>качества</w:t>
      </w:r>
      <w:r w:rsidRPr="00891C23">
        <w:rPr>
          <w:spacing w:val="32"/>
        </w:rPr>
        <w:t xml:space="preserve"> </w:t>
      </w:r>
      <w:r w:rsidRPr="00891C23">
        <w:t>и</w:t>
      </w:r>
      <w:r w:rsidRPr="00891C23">
        <w:rPr>
          <w:spacing w:val="33"/>
        </w:rPr>
        <w:t xml:space="preserve"> </w:t>
      </w:r>
      <w:r w:rsidRPr="00891C23">
        <w:t>способности,</w:t>
      </w:r>
      <w:r w:rsidRPr="00891C23">
        <w:rPr>
          <w:spacing w:val="30"/>
        </w:rPr>
        <w:t xml:space="preserve"> </w:t>
      </w:r>
      <w:r w:rsidRPr="00891C23">
        <w:t>обогащает</w:t>
      </w:r>
      <w:r w:rsidRPr="00891C23">
        <w:rPr>
          <w:spacing w:val="32"/>
        </w:rPr>
        <w:t xml:space="preserve"> </w:t>
      </w:r>
      <w:r w:rsidRPr="00891C23">
        <w:t>двигательный</w:t>
      </w:r>
      <w:r w:rsidRPr="00891C23">
        <w:rPr>
          <w:spacing w:val="33"/>
        </w:rPr>
        <w:t xml:space="preserve"> </w:t>
      </w:r>
      <w:r w:rsidRPr="00891C23">
        <w:t>опыт</w:t>
      </w:r>
      <w:r w:rsidRPr="00891C23">
        <w:rPr>
          <w:spacing w:val="33"/>
        </w:rPr>
        <w:t xml:space="preserve"> </w:t>
      </w:r>
      <w:r w:rsidRPr="00891C23">
        <w:t>детей</w:t>
      </w:r>
      <w:r w:rsidRPr="00891C23">
        <w:rPr>
          <w:spacing w:val="37"/>
        </w:rPr>
        <w:t xml:space="preserve"> </w:t>
      </w:r>
      <w:r w:rsidRPr="00891C23">
        <w:t>разнообразными</w:t>
      </w:r>
      <w:r w:rsidR="00EB440E" w:rsidRPr="00891C23">
        <w:t xml:space="preserve"> </w:t>
      </w:r>
      <w:r w:rsidRPr="00891C23">
        <w:t>физическими</w:t>
      </w:r>
      <w:r w:rsidRPr="00891C23">
        <w:rPr>
          <w:spacing w:val="1"/>
        </w:rPr>
        <w:t xml:space="preserve"> </w:t>
      </w:r>
      <w:r w:rsidRPr="00891C23">
        <w:t>и</w:t>
      </w:r>
      <w:r w:rsidRPr="00891C23">
        <w:rPr>
          <w:spacing w:val="1"/>
        </w:rPr>
        <w:t xml:space="preserve"> </w:t>
      </w:r>
      <w:r w:rsidRPr="00891C23">
        <w:t>музыкально-ритмическими</w:t>
      </w:r>
      <w:r w:rsidRPr="00891C23">
        <w:rPr>
          <w:spacing w:val="1"/>
        </w:rPr>
        <w:t xml:space="preserve"> </w:t>
      </w:r>
      <w:r w:rsidRPr="00891C23">
        <w:t>упражнениями,</w:t>
      </w:r>
      <w:r w:rsidRPr="00891C23">
        <w:rPr>
          <w:spacing w:val="1"/>
        </w:rPr>
        <w:t xml:space="preserve"> </w:t>
      </w:r>
      <w:r w:rsidRPr="00891C23">
        <w:t>поддерживает</w:t>
      </w:r>
      <w:r w:rsidRPr="00891C23">
        <w:rPr>
          <w:spacing w:val="1"/>
        </w:rPr>
        <w:t xml:space="preserve"> </w:t>
      </w:r>
      <w:r w:rsidRPr="00891C23">
        <w:t>детскую</w:t>
      </w:r>
      <w:r w:rsidRPr="00891C23">
        <w:rPr>
          <w:spacing w:val="1"/>
        </w:rPr>
        <w:t xml:space="preserve"> </w:t>
      </w:r>
      <w:r w:rsidRPr="00891C23">
        <w:t>инициативу,</w:t>
      </w:r>
      <w:r w:rsidRPr="00891C23">
        <w:rPr>
          <w:spacing w:val="-57"/>
        </w:rPr>
        <w:t xml:space="preserve"> </w:t>
      </w:r>
      <w:r w:rsidRPr="00891C23">
        <w:t>формирует стремление творчески использовать их в самостоятельной двигательной деятельности,</w:t>
      </w:r>
      <w:r w:rsidRPr="00891C23">
        <w:rPr>
          <w:spacing w:val="1"/>
        </w:rPr>
        <w:t xml:space="preserve"> </w:t>
      </w:r>
      <w:r w:rsidRPr="00891C23">
        <w:t>закрепляет</w:t>
      </w:r>
      <w:r w:rsidRPr="00891C23">
        <w:rPr>
          <w:spacing w:val="1"/>
        </w:rPr>
        <w:t xml:space="preserve"> </w:t>
      </w:r>
      <w:r w:rsidRPr="00891C23">
        <w:t>умение</w:t>
      </w:r>
      <w:r w:rsidRPr="00891C23">
        <w:rPr>
          <w:spacing w:val="1"/>
        </w:rPr>
        <w:t xml:space="preserve"> </w:t>
      </w:r>
      <w:r w:rsidRPr="00891C23">
        <w:t>самостоятельно</w:t>
      </w:r>
      <w:r w:rsidRPr="00891C23">
        <w:rPr>
          <w:spacing w:val="1"/>
        </w:rPr>
        <w:t xml:space="preserve"> </w:t>
      </w:r>
      <w:r w:rsidRPr="00891C23">
        <w:t>точно,</w:t>
      </w:r>
      <w:r w:rsidRPr="00891C23">
        <w:rPr>
          <w:spacing w:val="1"/>
        </w:rPr>
        <w:t xml:space="preserve"> </w:t>
      </w:r>
      <w:r w:rsidRPr="00891C23">
        <w:t>технично</w:t>
      </w:r>
      <w:r w:rsidRPr="00891C23">
        <w:rPr>
          <w:spacing w:val="1"/>
        </w:rPr>
        <w:t xml:space="preserve"> </w:t>
      </w:r>
      <w:r w:rsidRPr="00891C23">
        <w:t>выразительно</w:t>
      </w:r>
      <w:r w:rsidRPr="00891C23">
        <w:rPr>
          <w:spacing w:val="1"/>
        </w:rPr>
        <w:t xml:space="preserve"> </w:t>
      </w:r>
      <w:r w:rsidRPr="00891C23">
        <w:t>выполнять</w:t>
      </w:r>
      <w:r w:rsidRPr="00891C23">
        <w:rPr>
          <w:spacing w:val="1"/>
        </w:rPr>
        <w:t xml:space="preserve"> </w:t>
      </w:r>
      <w:r w:rsidRPr="00891C23">
        <w:t>под</w:t>
      </w:r>
      <w:r w:rsidRPr="00891C23">
        <w:rPr>
          <w:spacing w:val="1"/>
        </w:rPr>
        <w:t xml:space="preserve"> </w:t>
      </w:r>
      <w:r w:rsidRPr="00891C23">
        <w:t>счет,</w:t>
      </w:r>
      <w:r w:rsidRPr="00891C23">
        <w:rPr>
          <w:spacing w:val="1"/>
        </w:rPr>
        <w:t xml:space="preserve"> </w:t>
      </w:r>
      <w:r w:rsidRPr="00891C23">
        <w:t>ритм,</w:t>
      </w:r>
      <w:r w:rsidRPr="00891C23">
        <w:rPr>
          <w:spacing w:val="1"/>
        </w:rPr>
        <w:t xml:space="preserve"> </w:t>
      </w:r>
      <w:r w:rsidRPr="00891C23">
        <w:t>музыку,</w:t>
      </w:r>
      <w:r w:rsidRPr="00891C23">
        <w:rPr>
          <w:spacing w:val="1"/>
        </w:rPr>
        <w:t xml:space="preserve"> </w:t>
      </w:r>
      <w:r w:rsidRPr="00891C23">
        <w:t>по</w:t>
      </w:r>
      <w:r w:rsidRPr="00891C23">
        <w:rPr>
          <w:spacing w:val="1"/>
        </w:rPr>
        <w:t xml:space="preserve"> </w:t>
      </w:r>
      <w:r w:rsidRPr="00891C23">
        <w:t>показу</w:t>
      </w:r>
      <w:r w:rsidRPr="00891C23">
        <w:rPr>
          <w:spacing w:val="1"/>
        </w:rPr>
        <w:t xml:space="preserve"> </w:t>
      </w:r>
      <w:r w:rsidRPr="00891C23">
        <w:t>и</w:t>
      </w:r>
      <w:r w:rsidRPr="00891C23">
        <w:rPr>
          <w:spacing w:val="1"/>
        </w:rPr>
        <w:t xml:space="preserve"> </w:t>
      </w:r>
      <w:r w:rsidRPr="00891C23">
        <w:t>по</w:t>
      </w:r>
      <w:r w:rsidRPr="00891C23">
        <w:rPr>
          <w:spacing w:val="1"/>
        </w:rPr>
        <w:t xml:space="preserve"> </w:t>
      </w:r>
      <w:r w:rsidRPr="00891C23">
        <w:t>словесной</w:t>
      </w:r>
      <w:r w:rsidRPr="00891C23">
        <w:rPr>
          <w:spacing w:val="1"/>
        </w:rPr>
        <w:t xml:space="preserve"> </w:t>
      </w:r>
      <w:r w:rsidRPr="00891C23">
        <w:t>инструкции,</w:t>
      </w:r>
      <w:r w:rsidRPr="00891C23">
        <w:rPr>
          <w:spacing w:val="1"/>
        </w:rPr>
        <w:t xml:space="preserve"> </w:t>
      </w:r>
      <w:r w:rsidRPr="00891C23">
        <w:t>осуществлять</w:t>
      </w:r>
      <w:r w:rsidRPr="00891C23">
        <w:rPr>
          <w:spacing w:val="1"/>
        </w:rPr>
        <w:t xml:space="preserve"> </w:t>
      </w:r>
      <w:r w:rsidRPr="00891C23">
        <w:t>самоконтроль</w:t>
      </w:r>
      <w:r w:rsidRPr="00891C23">
        <w:rPr>
          <w:spacing w:val="1"/>
        </w:rPr>
        <w:t xml:space="preserve"> </w:t>
      </w:r>
      <w:r w:rsidRPr="00891C23">
        <w:t>и</w:t>
      </w:r>
      <w:r w:rsidRPr="00891C23">
        <w:rPr>
          <w:spacing w:val="1"/>
        </w:rPr>
        <w:t xml:space="preserve"> </w:t>
      </w:r>
      <w:r w:rsidRPr="00891C23">
        <w:t>самооценку</w:t>
      </w:r>
      <w:r w:rsidRPr="00891C23">
        <w:rPr>
          <w:spacing w:val="1"/>
        </w:rPr>
        <w:t xml:space="preserve"> </w:t>
      </w:r>
      <w:r w:rsidRPr="00891C23">
        <w:t>выполнения упражнений; продолжает обучать подвижным играм, начинает обучать элементам</w:t>
      </w:r>
      <w:r w:rsidRPr="00891C23">
        <w:rPr>
          <w:spacing w:val="1"/>
        </w:rPr>
        <w:t xml:space="preserve"> </w:t>
      </w:r>
      <w:r w:rsidRPr="00891C23">
        <w:t>спортивных игр, играм-эстафетам; поощряет стремление выполнять ведущую роль в подвижной</w:t>
      </w:r>
      <w:r w:rsidRPr="00891C23">
        <w:rPr>
          <w:spacing w:val="1"/>
        </w:rPr>
        <w:t xml:space="preserve"> </w:t>
      </w:r>
      <w:r w:rsidRPr="00891C23">
        <w:t>игре,</w:t>
      </w:r>
      <w:r w:rsidRPr="00891C23">
        <w:rPr>
          <w:spacing w:val="1"/>
        </w:rPr>
        <w:t xml:space="preserve"> </w:t>
      </w:r>
      <w:r w:rsidRPr="00891C23">
        <w:t>осознанно</w:t>
      </w:r>
      <w:r w:rsidRPr="00891C23">
        <w:rPr>
          <w:spacing w:val="1"/>
        </w:rPr>
        <w:t xml:space="preserve"> </w:t>
      </w:r>
      <w:r w:rsidRPr="00891C23">
        <w:t>относится</w:t>
      </w:r>
      <w:r w:rsidRPr="00891C23">
        <w:rPr>
          <w:spacing w:val="1"/>
        </w:rPr>
        <w:t xml:space="preserve"> </w:t>
      </w:r>
      <w:r w:rsidRPr="00891C23">
        <w:t>к</w:t>
      </w:r>
      <w:r w:rsidRPr="00891C23">
        <w:rPr>
          <w:spacing w:val="1"/>
        </w:rPr>
        <w:t xml:space="preserve"> </w:t>
      </w:r>
      <w:r w:rsidRPr="00891C23">
        <w:t>выполнению</w:t>
      </w:r>
      <w:r w:rsidRPr="00891C23">
        <w:rPr>
          <w:spacing w:val="1"/>
        </w:rPr>
        <w:t xml:space="preserve"> </w:t>
      </w:r>
      <w:r w:rsidRPr="00891C23">
        <w:t>правил,</w:t>
      </w:r>
      <w:r w:rsidRPr="00891C23">
        <w:rPr>
          <w:spacing w:val="1"/>
        </w:rPr>
        <w:t xml:space="preserve"> </w:t>
      </w:r>
      <w:r w:rsidRPr="00891C23">
        <w:t>преодолевать</w:t>
      </w:r>
      <w:r w:rsidRPr="00891C23">
        <w:rPr>
          <w:spacing w:val="1"/>
        </w:rPr>
        <w:t xml:space="preserve"> </w:t>
      </w:r>
      <w:r w:rsidRPr="00891C23">
        <w:t>препятствия,</w:t>
      </w:r>
      <w:r w:rsidRPr="00891C23">
        <w:rPr>
          <w:spacing w:val="1"/>
        </w:rPr>
        <w:t xml:space="preserve"> </w:t>
      </w:r>
      <w:r w:rsidRPr="00891C23">
        <w:t>проявлять</w:t>
      </w:r>
      <w:r w:rsidRPr="00891C23">
        <w:rPr>
          <w:spacing w:val="1"/>
        </w:rPr>
        <w:t xml:space="preserve"> </w:t>
      </w:r>
      <w:r w:rsidRPr="00891C23">
        <w:t>нравственно-волевые</w:t>
      </w:r>
      <w:r w:rsidRPr="00891C23">
        <w:rPr>
          <w:spacing w:val="-3"/>
        </w:rPr>
        <w:t xml:space="preserve"> </w:t>
      </w:r>
      <w:r w:rsidRPr="00891C23">
        <w:t>качества,</w:t>
      </w:r>
      <w:r w:rsidRPr="00891C23">
        <w:rPr>
          <w:spacing w:val="-2"/>
        </w:rPr>
        <w:t xml:space="preserve"> </w:t>
      </w:r>
      <w:r w:rsidRPr="00891C23">
        <w:t>поддерживать</w:t>
      </w:r>
      <w:r w:rsidRPr="00891C23">
        <w:rPr>
          <w:spacing w:val="-2"/>
        </w:rPr>
        <w:t xml:space="preserve"> </w:t>
      </w:r>
      <w:r w:rsidRPr="00891C23">
        <w:t>дружеские</w:t>
      </w:r>
      <w:r w:rsidRPr="00891C23">
        <w:rPr>
          <w:spacing w:val="-3"/>
        </w:rPr>
        <w:t xml:space="preserve"> </w:t>
      </w:r>
      <w:r w:rsidRPr="00891C23">
        <w:t>взаимоотношения</w:t>
      </w:r>
      <w:r w:rsidRPr="00891C23">
        <w:rPr>
          <w:spacing w:val="-2"/>
        </w:rPr>
        <w:t xml:space="preserve"> </w:t>
      </w:r>
      <w:r w:rsidRPr="00891C23">
        <w:t>со</w:t>
      </w:r>
      <w:r w:rsidRPr="00891C23">
        <w:rPr>
          <w:spacing w:val="-2"/>
        </w:rPr>
        <w:t xml:space="preserve"> </w:t>
      </w:r>
      <w:r w:rsidRPr="00891C23">
        <w:t>сверстниками.</w:t>
      </w:r>
    </w:p>
    <w:p w14:paraId="45388C2B" w14:textId="77777777" w:rsidR="00FD6A02" w:rsidRPr="00891C23" w:rsidRDefault="0025242F" w:rsidP="00891C23">
      <w:pPr>
        <w:pStyle w:val="a3"/>
        <w:spacing w:line="276" w:lineRule="auto"/>
        <w:ind w:left="0" w:right="-50" w:firstLine="567"/>
      </w:pPr>
      <w:r w:rsidRPr="00891C23">
        <w:t>Педагог</w:t>
      </w:r>
      <w:r w:rsidRPr="00891C23">
        <w:rPr>
          <w:spacing w:val="1"/>
        </w:rPr>
        <w:t xml:space="preserve"> </w:t>
      </w:r>
      <w:r w:rsidRPr="00891C23">
        <w:t>уточняет,</w:t>
      </w:r>
      <w:r w:rsidRPr="00891C23">
        <w:rPr>
          <w:spacing w:val="1"/>
        </w:rPr>
        <w:t xml:space="preserve"> </w:t>
      </w:r>
      <w:r w:rsidRPr="00891C23">
        <w:t>расширяет</w:t>
      </w:r>
      <w:r w:rsidRPr="00891C23">
        <w:rPr>
          <w:spacing w:val="1"/>
        </w:rPr>
        <w:t xml:space="preserve"> </w:t>
      </w:r>
      <w:r w:rsidRPr="00891C23">
        <w:t>и</w:t>
      </w:r>
      <w:r w:rsidRPr="00891C23">
        <w:rPr>
          <w:spacing w:val="1"/>
        </w:rPr>
        <w:t xml:space="preserve"> </w:t>
      </w:r>
      <w:r w:rsidRPr="00891C23">
        <w:t>закрепляет представления о здоровье и</w:t>
      </w:r>
      <w:r w:rsidRPr="00891C23">
        <w:rPr>
          <w:spacing w:val="1"/>
        </w:rPr>
        <w:t xml:space="preserve"> </w:t>
      </w:r>
      <w:r w:rsidRPr="00891C23">
        <w:t>здоровом образ</w:t>
      </w:r>
      <w:r w:rsidRPr="00891C23">
        <w:rPr>
          <w:spacing w:val="1"/>
        </w:rPr>
        <w:t xml:space="preserve"> </w:t>
      </w:r>
      <w:r w:rsidRPr="00891C23">
        <w:t>жизни, начинает формировать элементарные представления об организме человека (на доступном</w:t>
      </w:r>
      <w:r w:rsidRPr="00891C23">
        <w:rPr>
          <w:spacing w:val="1"/>
        </w:rPr>
        <w:t xml:space="preserve"> </w:t>
      </w:r>
      <w:r w:rsidRPr="00891C23">
        <w:t>уровне)</w:t>
      </w:r>
      <w:r w:rsidRPr="00891C23">
        <w:rPr>
          <w:spacing w:val="1"/>
        </w:rPr>
        <w:t xml:space="preserve"> </w:t>
      </w:r>
      <w:r w:rsidRPr="00891C23">
        <w:t>о</w:t>
      </w:r>
      <w:r w:rsidRPr="00891C23">
        <w:rPr>
          <w:spacing w:val="1"/>
        </w:rPr>
        <w:t xml:space="preserve"> </w:t>
      </w:r>
      <w:r w:rsidRPr="00891C23">
        <w:t>разных</w:t>
      </w:r>
      <w:r w:rsidRPr="00891C23">
        <w:rPr>
          <w:spacing w:val="1"/>
        </w:rPr>
        <w:t xml:space="preserve"> </w:t>
      </w:r>
      <w:r w:rsidRPr="00891C23">
        <w:t>формах</w:t>
      </w:r>
      <w:r w:rsidRPr="00891C23">
        <w:rPr>
          <w:spacing w:val="1"/>
        </w:rPr>
        <w:t xml:space="preserve"> </w:t>
      </w:r>
      <w:r w:rsidRPr="00891C23">
        <w:t>активного</w:t>
      </w:r>
      <w:r w:rsidRPr="00891C23">
        <w:rPr>
          <w:spacing w:val="1"/>
        </w:rPr>
        <w:t xml:space="preserve"> </w:t>
      </w:r>
      <w:r w:rsidRPr="00891C23">
        <w:t>отдыха,</w:t>
      </w:r>
      <w:r w:rsidRPr="00891C23">
        <w:rPr>
          <w:spacing w:val="1"/>
        </w:rPr>
        <w:t xml:space="preserve"> </w:t>
      </w:r>
      <w:r w:rsidRPr="00891C23">
        <w:t>включая</w:t>
      </w:r>
      <w:r w:rsidRPr="00891C23">
        <w:rPr>
          <w:spacing w:val="1"/>
        </w:rPr>
        <w:t xml:space="preserve"> </w:t>
      </w:r>
      <w:r w:rsidRPr="00891C23">
        <w:t>туризм,</w:t>
      </w:r>
      <w:r w:rsidRPr="00891C23">
        <w:rPr>
          <w:spacing w:val="1"/>
        </w:rPr>
        <w:t xml:space="preserve"> </w:t>
      </w:r>
      <w:r w:rsidRPr="00891C23">
        <w:t>способствует</w:t>
      </w:r>
      <w:r w:rsidRPr="00891C23">
        <w:rPr>
          <w:spacing w:val="1"/>
        </w:rPr>
        <w:t xml:space="preserve"> </w:t>
      </w:r>
      <w:r w:rsidRPr="00891C23">
        <w:t>формированию</w:t>
      </w:r>
      <w:r w:rsidRPr="00891C23">
        <w:rPr>
          <w:spacing w:val="1"/>
        </w:rPr>
        <w:t xml:space="preserve"> </w:t>
      </w:r>
      <w:r w:rsidRPr="00891C23">
        <w:t>навыков безопасного поведения в двигательной деятельности. Организует для детей и родителей</w:t>
      </w:r>
      <w:r w:rsidRPr="00891C23">
        <w:rPr>
          <w:spacing w:val="1"/>
        </w:rPr>
        <w:t xml:space="preserve"> </w:t>
      </w:r>
      <w:r w:rsidRPr="00891C23">
        <w:t>туристские</w:t>
      </w:r>
      <w:r w:rsidRPr="00891C23">
        <w:rPr>
          <w:spacing w:val="1"/>
        </w:rPr>
        <w:t xml:space="preserve"> </w:t>
      </w:r>
      <w:r w:rsidRPr="00891C23">
        <w:t>прогулки</w:t>
      </w:r>
      <w:r w:rsidRPr="00891C23">
        <w:rPr>
          <w:spacing w:val="1"/>
        </w:rPr>
        <w:t xml:space="preserve"> </w:t>
      </w:r>
      <w:r w:rsidRPr="00891C23">
        <w:t>и</w:t>
      </w:r>
      <w:r w:rsidRPr="00891C23">
        <w:rPr>
          <w:spacing w:val="1"/>
        </w:rPr>
        <w:t xml:space="preserve"> </w:t>
      </w:r>
      <w:r w:rsidRPr="00891C23">
        <w:t>экскурсии,</w:t>
      </w:r>
      <w:r w:rsidRPr="00891C23">
        <w:rPr>
          <w:spacing w:val="1"/>
        </w:rPr>
        <w:t xml:space="preserve"> </w:t>
      </w:r>
      <w:r w:rsidRPr="00891C23">
        <w:t>физкультурные</w:t>
      </w:r>
      <w:r w:rsidRPr="00891C23">
        <w:rPr>
          <w:spacing w:val="1"/>
        </w:rPr>
        <w:t xml:space="preserve"> </w:t>
      </w:r>
      <w:r w:rsidRPr="00891C23">
        <w:t>праздник</w:t>
      </w:r>
      <w:r w:rsidRPr="00891C23">
        <w:rPr>
          <w:spacing w:val="1"/>
        </w:rPr>
        <w:t xml:space="preserve"> </w:t>
      </w:r>
      <w:r w:rsidRPr="00891C23">
        <w:t>и</w:t>
      </w:r>
      <w:r w:rsidRPr="00891C23">
        <w:rPr>
          <w:spacing w:val="1"/>
        </w:rPr>
        <w:t xml:space="preserve"> </w:t>
      </w:r>
      <w:r w:rsidRPr="00891C23">
        <w:t>досуги</w:t>
      </w:r>
      <w:r w:rsidRPr="00891C23">
        <w:rPr>
          <w:spacing w:val="1"/>
        </w:rPr>
        <w:t xml:space="preserve"> </w:t>
      </w:r>
      <w:r w:rsidRPr="00891C23">
        <w:t>с</w:t>
      </w:r>
      <w:r w:rsidRPr="00891C23">
        <w:rPr>
          <w:spacing w:val="1"/>
        </w:rPr>
        <w:t xml:space="preserve"> </w:t>
      </w:r>
      <w:r w:rsidRPr="00891C23">
        <w:t>соответствующей</w:t>
      </w:r>
      <w:r w:rsidRPr="00891C23">
        <w:rPr>
          <w:spacing w:val="1"/>
        </w:rPr>
        <w:t xml:space="preserve"> </w:t>
      </w:r>
      <w:r w:rsidRPr="00891C23">
        <w:t>тематикой.</w:t>
      </w:r>
    </w:p>
    <w:p w14:paraId="2566188D" w14:textId="77777777" w:rsidR="00FD6A02" w:rsidRPr="00891C23" w:rsidRDefault="0025242F" w:rsidP="00891C23">
      <w:pPr>
        <w:spacing w:line="276" w:lineRule="auto"/>
        <w:ind w:right="-50" w:firstLine="567"/>
        <w:jc w:val="both"/>
        <w:rPr>
          <w:i/>
          <w:sz w:val="24"/>
          <w:u w:val="single"/>
        </w:rPr>
      </w:pPr>
      <w:r w:rsidRPr="00891C23">
        <w:rPr>
          <w:i/>
          <w:sz w:val="24"/>
          <w:u w:val="single"/>
        </w:rPr>
        <w:t>Основная</w:t>
      </w:r>
      <w:r w:rsidRPr="00891C23">
        <w:rPr>
          <w:i/>
          <w:spacing w:val="-5"/>
          <w:sz w:val="24"/>
          <w:u w:val="single"/>
        </w:rPr>
        <w:t xml:space="preserve"> </w:t>
      </w:r>
      <w:r w:rsidRPr="00891C23">
        <w:rPr>
          <w:i/>
          <w:sz w:val="24"/>
          <w:u w:val="single"/>
        </w:rPr>
        <w:t>гимнастика (основные</w:t>
      </w:r>
      <w:r w:rsidRPr="00891C23">
        <w:rPr>
          <w:i/>
          <w:spacing w:val="-4"/>
          <w:sz w:val="24"/>
          <w:u w:val="single"/>
        </w:rPr>
        <w:t xml:space="preserve"> </w:t>
      </w:r>
      <w:r w:rsidRPr="00891C23">
        <w:rPr>
          <w:i/>
          <w:sz w:val="24"/>
          <w:u w:val="single"/>
        </w:rPr>
        <w:t>движения,</w:t>
      </w:r>
      <w:r w:rsidRPr="00891C23">
        <w:rPr>
          <w:i/>
          <w:spacing w:val="-3"/>
          <w:sz w:val="24"/>
          <w:u w:val="single"/>
        </w:rPr>
        <w:t xml:space="preserve"> </w:t>
      </w:r>
      <w:r w:rsidRPr="00891C23">
        <w:rPr>
          <w:i/>
          <w:sz w:val="24"/>
          <w:u w:val="single"/>
        </w:rPr>
        <w:t>строевые</w:t>
      </w:r>
      <w:r w:rsidRPr="00891C23">
        <w:rPr>
          <w:i/>
          <w:spacing w:val="-4"/>
          <w:sz w:val="24"/>
          <w:u w:val="single"/>
        </w:rPr>
        <w:t xml:space="preserve"> </w:t>
      </w:r>
      <w:r w:rsidRPr="00891C23">
        <w:rPr>
          <w:i/>
          <w:sz w:val="24"/>
          <w:u w:val="single"/>
        </w:rPr>
        <w:t>и</w:t>
      </w:r>
      <w:r w:rsidRPr="00891C23">
        <w:rPr>
          <w:i/>
          <w:spacing w:val="-3"/>
          <w:sz w:val="24"/>
          <w:u w:val="single"/>
        </w:rPr>
        <w:t xml:space="preserve"> </w:t>
      </w:r>
      <w:r w:rsidRPr="00891C23">
        <w:rPr>
          <w:i/>
          <w:sz w:val="24"/>
          <w:u w:val="single"/>
        </w:rPr>
        <w:t>общеразвивающие</w:t>
      </w:r>
      <w:r w:rsidRPr="00891C23">
        <w:rPr>
          <w:i/>
          <w:spacing w:val="-3"/>
          <w:sz w:val="24"/>
          <w:u w:val="single"/>
        </w:rPr>
        <w:t xml:space="preserve"> </w:t>
      </w:r>
      <w:r w:rsidRPr="00891C23">
        <w:rPr>
          <w:i/>
          <w:sz w:val="24"/>
          <w:u w:val="single"/>
        </w:rPr>
        <w:t>упражнения).</w:t>
      </w:r>
    </w:p>
    <w:p w14:paraId="58C8A546" w14:textId="77777777" w:rsidR="00FD6A02" w:rsidRPr="00891C23" w:rsidRDefault="0025242F" w:rsidP="00891C23">
      <w:pPr>
        <w:pStyle w:val="a3"/>
        <w:spacing w:before="43" w:line="276" w:lineRule="auto"/>
        <w:ind w:left="0" w:right="-50" w:firstLine="567"/>
      </w:pPr>
      <w:r w:rsidRPr="00891C23">
        <w:t>Педагог</w:t>
      </w:r>
      <w:r w:rsidRPr="00891C23">
        <w:rPr>
          <w:spacing w:val="1"/>
        </w:rPr>
        <w:t xml:space="preserve"> </w:t>
      </w:r>
      <w:r w:rsidRPr="00891C23">
        <w:t>продолжает</w:t>
      </w:r>
      <w:r w:rsidRPr="00891C23">
        <w:rPr>
          <w:spacing w:val="1"/>
        </w:rPr>
        <w:t xml:space="preserve"> </w:t>
      </w:r>
      <w:r w:rsidRPr="00891C23">
        <w:t>обучать</w:t>
      </w:r>
      <w:r w:rsidRPr="00891C23">
        <w:rPr>
          <w:spacing w:val="1"/>
        </w:rPr>
        <w:t xml:space="preserve"> </w:t>
      </w:r>
      <w:r w:rsidRPr="00891C23">
        <w:t>разнообразным</w:t>
      </w:r>
      <w:r w:rsidRPr="00891C23">
        <w:rPr>
          <w:spacing w:val="1"/>
        </w:rPr>
        <w:t xml:space="preserve"> </w:t>
      </w:r>
      <w:r w:rsidRPr="00891C23">
        <w:t>физическим</w:t>
      </w:r>
      <w:r w:rsidRPr="00891C23">
        <w:rPr>
          <w:spacing w:val="1"/>
        </w:rPr>
        <w:t xml:space="preserve"> </w:t>
      </w:r>
      <w:r w:rsidRPr="00891C23">
        <w:t>упражнениям,</w:t>
      </w:r>
      <w:r w:rsidRPr="00891C23">
        <w:rPr>
          <w:spacing w:val="1"/>
        </w:rPr>
        <w:t xml:space="preserve"> </w:t>
      </w:r>
      <w:r w:rsidRPr="00891C23">
        <w:t>которые</w:t>
      </w:r>
      <w:r w:rsidRPr="00891C23">
        <w:rPr>
          <w:spacing w:val="1"/>
        </w:rPr>
        <w:t xml:space="preserve"> </w:t>
      </w:r>
      <w:r w:rsidRPr="00891C23">
        <w:t>дети</w:t>
      </w:r>
      <w:r w:rsidRPr="00891C23">
        <w:rPr>
          <w:spacing w:val="1"/>
        </w:rPr>
        <w:t xml:space="preserve"> </w:t>
      </w:r>
      <w:r w:rsidRPr="00891C23">
        <w:t>самостоятельно</w:t>
      </w:r>
      <w:r w:rsidRPr="00891C23">
        <w:rPr>
          <w:spacing w:val="-1"/>
        </w:rPr>
        <w:t xml:space="preserve"> </w:t>
      </w:r>
      <w:r w:rsidRPr="00891C23">
        <w:t>и</w:t>
      </w:r>
      <w:r w:rsidRPr="00891C23">
        <w:rPr>
          <w:spacing w:val="-1"/>
        </w:rPr>
        <w:t xml:space="preserve"> </w:t>
      </w:r>
      <w:r w:rsidRPr="00891C23">
        <w:t>творчески используют</w:t>
      </w:r>
      <w:r w:rsidRPr="00891C23">
        <w:rPr>
          <w:spacing w:val="-1"/>
        </w:rPr>
        <w:t xml:space="preserve"> </w:t>
      </w:r>
      <w:r w:rsidRPr="00891C23">
        <w:t>в</w:t>
      </w:r>
      <w:r w:rsidRPr="00891C23">
        <w:rPr>
          <w:spacing w:val="-2"/>
        </w:rPr>
        <w:t xml:space="preserve"> </w:t>
      </w:r>
      <w:r w:rsidRPr="00891C23">
        <w:t>игровой и</w:t>
      </w:r>
      <w:r w:rsidRPr="00891C23">
        <w:rPr>
          <w:spacing w:val="-1"/>
        </w:rPr>
        <w:t xml:space="preserve"> </w:t>
      </w:r>
      <w:r w:rsidRPr="00891C23">
        <w:t>повседневной деятельности.</w:t>
      </w:r>
    </w:p>
    <w:p w14:paraId="24795648" w14:textId="77777777" w:rsidR="00EB440E" w:rsidRPr="00891C23" w:rsidRDefault="0025242F" w:rsidP="00891C23">
      <w:pPr>
        <w:pStyle w:val="a3"/>
        <w:spacing w:line="276" w:lineRule="auto"/>
        <w:ind w:left="0" w:right="-50" w:firstLine="567"/>
        <w:rPr>
          <w:spacing w:val="1"/>
        </w:rPr>
      </w:pPr>
      <w:r w:rsidRPr="00891C23">
        <w:rPr>
          <w:i/>
          <w:u w:val="single"/>
        </w:rPr>
        <w:t>Ходьба</w:t>
      </w:r>
      <w:r w:rsidRPr="00891C23">
        <w:rPr>
          <w:i/>
        </w:rPr>
        <w:t xml:space="preserve">: </w:t>
      </w:r>
      <w:r w:rsidRPr="00891C23">
        <w:t>обычным шагом, на носках, на пятках с высоким подниманием колен, мелким и</w:t>
      </w:r>
      <w:r w:rsidRPr="00891C23">
        <w:rPr>
          <w:spacing w:val="1"/>
        </w:rPr>
        <w:t xml:space="preserve"> </w:t>
      </w:r>
      <w:r w:rsidRPr="00891C23">
        <w:t>широким</w:t>
      </w:r>
      <w:r w:rsidRPr="00891C23">
        <w:rPr>
          <w:spacing w:val="1"/>
        </w:rPr>
        <w:t xml:space="preserve"> </w:t>
      </w:r>
      <w:r w:rsidRPr="00891C23">
        <w:t>шагом,</w:t>
      </w:r>
      <w:r w:rsidRPr="00891C23">
        <w:rPr>
          <w:spacing w:val="1"/>
        </w:rPr>
        <w:t xml:space="preserve"> </w:t>
      </w:r>
      <w:r w:rsidRPr="00891C23">
        <w:t>приставным</w:t>
      </w:r>
      <w:r w:rsidRPr="00891C23">
        <w:rPr>
          <w:spacing w:val="1"/>
        </w:rPr>
        <w:t xml:space="preserve"> </w:t>
      </w:r>
      <w:r w:rsidRPr="00891C23">
        <w:t>шагом</w:t>
      </w:r>
      <w:r w:rsidRPr="00891C23">
        <w:rPr>
          <w:spacing w:val="1"/>
        </w:rPr>
        <w:t xml:space="preserve"> </w:t>
      </w:r>
      <w:r w:rsidRPr="00891C23">
        <w:t>в</w:t>
      </w:r>
      <w:r w:rsidRPr="00891C23">
        <w:rPr>
          <w:spacing w:val="1"/>
        </w:rPr>
        <w:t xml:space="preserve"> </w:t>
      </w:r>
      <w:r w:rsidRPr="00891C23">
        <w:t>сторону (направо</w:t>
      </w:r>
      <w:r w:rsidRPr="00891C23">
        <w:rPr>
          <w:spacing w:val="1"/>
        </w:rPr>
        <w:t xml:space="preserve"> </w:t>
      </w:r>
      <w:r w:rsidRPr="00891C23">
        <w:t>и</w:t>
      </w:r>
      <w:r w:rsidRPr="00891C23">
        <w:rPr>
          <w:spacing w:val="1"/>
        </w:rPr>
        <w:t xml:space="preserve"> </w:t>
      </w:r>
      <w:r w:rsidRPr="00891C23">
        <w:t>налево)</w:t>
      </w:r>
      <w:r w:rsidRPr="00891C23">
        <w:rPr>
          <w:spacing w:val="1"/>
        </w:rPr>
        <w:t xml:space="preserve"> </w:t>
      </w:r>
      <w:r w:rsidRPr="00891C23">
        <w:t>с</w:t>
      </w:r>
      <w:r w:rsidRPr="00891C23">
        <w:rPr>
          <w:spacing w:val="1"/>
        </w:rPr>
        <w:t xml:space="preserve"> </w:t>
      </w:r>
      <w:r w:rsidRPr="00891C23">
        <w:t>заданием,</w:t>
      </w:r>
      <w:r w:rsidRPr="00891C23">
        <w:rPr>
          <w:spacing w:val="1"/>
        </w:rPr>
        <w:t xml:space="preserve"> </w:t>
      </w:r>
      <w:r w:rsidRPr="00891C23">
        <w:t>в</w:t>
      </w:r>
      <w:r w:rsidRPr="00891C23">
        <w:rPr>
          <w:spacing w:val="1"/>
        </w:rPr>
        <w:t xml:space="preserve"> </w:t>
      </w:r>
      <w:r w:rsidRPr="00891C23">
        <w:t>колонне</w:t>
      </w:r>
      <w:r w:rsidRPr="00891C23">
        <w:rPr>
          <w:spacing w:val="1"/>
        </w:rPr>
        <w:t xml:space="preserve"> </w:t>
      </w:r>
      <w:r w:rsidRPr="00891C23">
        <w:t>по</w:t>
      </w:r>
      <w:r w:rsidRPr="00891C23">
        <w:rPr>
          <w:spacing w:val="1"/>
        </w:rPr>
        <w:t xml:space="preserve"> </w:t>
      </w:r>
      <w:r w:rsidRPr="00891C23">
        <w:t>одному, по двое (парами), с предметами, по кругу, вдоль границ зала, «змейкой» (между восемью</w:t>
      </w:r>
      <w:r w:rsidRPr="00891C23">
        <w:rPr>
          <w:spacing w:val="1"/>
        </w:rPr>
        <w:t xml:space="preserve"> </w:t>
      </w:r>
      <w:r w:rsidRPr="00891C23">
        <w:t>предметами),</w:t>
      </w:r>
      <w:r w:rsidRPr="00891C23">
        <w:rPr>
          <w:spacing w:val="1"/>
        </w:rPr>
        <w:t xml:space="preserve"> </w:t>
      </w:r>
      <w:r w:rsidRPr="00891C23">
        <w:t>врассыпную</w:t>
      </w:r>
      <w:r w:rsidRPr="00891C23">
        <w:rPr>
          <w:spacing w:val="1"/>
        </w:rPr>
        <w:t xml:space="preserve"> </w:t>
      </w:r>
      <w:r w:rsidRPr="00891C23">
        <w:t>по</w:t>
      </w:r>
      <w:r w:rsidRPr="00891C23">
        <w:rPr>
          <w:spacing w:val="1"/>
        </w:rPr>
        <w:t xml:space="preserve"> </w:t>
      </w:r>
      <w:r w:rsidRPr="00891C23">
        <w:t>диагонали;</w:t>
      </w:r>
      <w:r w:rsidRPr="00891C23">
        <w:rPr>
          <w:spacing w:val="1"/>
        </w:rPr>
        <w:t xml:space="preserve"> </w:t>
      </w:r>
      <w:r w:rsidRPr="00891C23">
        <w:t>в</w:t>
      </w:r>
      <w:r w:rsidRPr="00891C23">
        <w:rPr>
          <w:spacing w:val="1"/>
        </w:rPr>
        <w:t xml:space="preserve"> </w:t>
      </w:r>
      <w:r w:rsidRPr="00891C23">
        <w:t>чередовании</w:t>
      </w:r>
      <w:r w:rsidRPr="00891C23">
        <w:rPr>
          <w:spacing w:val="1"/>
        </w:rPr>
        <w:t xml:space="preserve"> </w:t>
      </w:r>
      <w:r w:rsidRPr="00891C23">
        <w:t>с</w:t>
      </w:r>
      <w:r w:rsidRPr="00891C23">
        <w:rPr>
          <w:spacing w:val="1"/>
        </w:rPr>
        <w:t xml:space="preserve"> </w:t>
      </w:r>
      <w:r w:rsidRPr="00891C23">
        <w:t>бегом,</w:t>
      </w:r>
      <w:r w:rsidRPr="00891C23">
        <w:rPr>
          <w:spacing w:val="1"/>
        </w:rPr>
        <w:t xml:space="preserve"> </w:t>
      </w:r>
      <w:r w:rsidRPr="00891C23">
        <w:t>прыжками,</w:t>
      </w:r>
      <w:r w:rsidRPr="00891C23">
        <w:rPr>
          <w:spacing w:val="1"/>
        </w:rPr>
        <w:t xml:space="preserve"> </w:t>
      </w:r>
      <w:r w:rsidRPr="00891C23">
        <w:t>с</w:t>
      </w:r>
      <w:r w:rsidRPr="00891C23">
        <w:rPr>
          <w:spacing w:val="1"/>
        </w:rPr>
        <w:t xml:space="preserve"> </w:t>
      </w:r>
      <w:r w:rsidRPr="00891C23">
        <w:t>изменением</w:t>
      </w:r>
      <w:r w:rsidRPr="00891C23">
        <w:rPr>
          <w:spacing w:val="1"/>
        </w:rPr>
        <w:t xml:space="preserve"> </w:t>
      </w:r>
      <w:r w:rsidRPr="00891C23">
        <w:t>направления,</w:t>
      </w:r>
      <w:r w:rsidRPr="00891C23">
        <w:rPr>
          <w:spacing w:val="1"/>
        </w:rPr>
        <w:t xml:space="preserve"> </w:t>
      </w:r>
      <w:r w:rsidRPr="00891C23">
        <w:t>темпа,</w:t>
      </w:r>
      <w:r w:rsidRPr="00891C23">
        <w:rPr>
          <w:spacing w:val="1"/>
        </w:rPr>
        <w:t xml:space="preserve"> </w:t>
      </w:r>
      <w:r w:rsidRPr="00891C23">
        <w:t>со</w:t>
      </w:r>
      <w:r w:rsidRPr="00891C23">
        <w:rPr>
          <w:spacing w:val="1"/>
        </w:rPr>
        <w:t xml:space="preserve"> </w:t>
      </w:r>
      <w:r w:rsidRPr="00891C23">
        <w:t>сменой</w:t>
      </w:r>
      <w:r w:rsidRPr="00891C23">
        <w:rPr>
          <w:spacing w:val="1"/>
        </w:rPr>
        <w:t xml:space="preserve"> </w:t>
      </w:r>
      <w:r w:rsidRPr="00891C23">
        <w:t>направляющего.</w:t>
      </w:r>
      <w:r w:rsidRPr="00891C23">
        <w:rPr>
          <w:spacing w:val="1"/>
        </w:rPr>
        <w:t xml:space="preserve"> </w:t>
      </w:r>
    </w:p>
    <w:p w14:paraId="5DEFD88E" w14:textId="77777777" w:rsidR="00FD6A02" w:rsidRPr="00891C23" w:rsidRDefault="0025242F" w:rsidP="00891C23">
      <w:pPr>
        <w:pStyle w:val="a3"/>
        <w:spacing w:line="276" w:lineRule="auto"/>
        <w:ind w:left="0" w:right="-50" w:firstLine="567"/>
      </w:pPr>
      <w:r w:rsidRPr="00891C23">
        <w:rPr>
          <w:i/>
          <w:u w:val="single"/>
        </w:rPr>
        <w:t>Упражнение</w:t>
      </w:r>
      <w:r w:rsidRPr="00891C23">
        <w:rPr>
          <w:i/>
          <w:spacing w:val="1"/>
          <w:u w:val="single"/>
        </w:rPr>
        <w:t xml:space="preserve"> </w:t>
      </w:r>
      <w:r w:rsidRPr="00891C23">
        <w:rPr>
          <w:i/>
          <w:u w:val="single"/>
        </w:rPr>
        <w:t>в</w:t>
      </w:r>
      <w:r w:rsidRPr="00891C23">
        <w:rPr>
          <w:i/>
          <w:spacing w:val="1"/>
          <w:u w:val="single"/>
        </w:rPr>
        <w:t xml:space="preserve"> </w:t>
      </w:r>
      <w:r w:rsidRPr="00891C23">
        <w:rPr>
          <w:i/>
          <w:u w:val="single"/>
        </w:rPr>
        <w:t>равновесии:</w:t>
      </w:r>
      <w:r w:rsidRPr="00891C23">
        <w:rPr>
          <w:i/>
          <w:spacing w:val="1"/>
        </w:rPr>
        <w:t xml:space="preserve"> </w:t>
      </w:r>
      <w:r w:rsidRPr="00891C23">
        <w:t>ходьба</w:t>
      </w:r>
      <w:r w:rsidRPr="00891C23">
        <w:rPr>
          <w:spacing w:val="60"/>
        </w:rPr>
        <w:t xml:space="preserve"> </w:t>
      </w:r>
      <w:r w:rsidRPr="00891C23">
        <w:t>между</w:t>
      </w:r>
      <w:r w:rsidRPr="00891C23">
        <w:rPr>
          <w:spacing w:val="1"/>
        </w:rPr>
        <w:t xml:space="preserve"> </w:t>
      </w:r>
      <w:r w:rsidRPr="00891C23">
        <w:t>линиями, по доске, по широкой и</w:t>
      </w:r>
      <w:r w:rsidRPr="00891C23">
        <w:rPr>
          <w:spacing w:val="60"/>
        </w:rPr>
        <w:t xml:space="preserve"> </w:t>
      </w:r>
      <w:r w:rsidRPr="00891C23">
        <w:t>узкой гимнастической скамейке, бревну (с перешагиванием</w:t>
      </w:r>
      <w:r w:rsidRPr="00891C23">
        <w:rPr>
          <w:spacing w:val="1"/>
        </w:rPr>
        <w:t xml:space="preserve"> </w:t>
      </w:r>
      <w:r w:rsidRPr="00891C23">
        <w:t>через предметы, с поворотом, с мешочком на голове, ставя ногу с носка, руки в стороны), по</w:t>
      </w:r>
      <w:r w:rsidRPr="00891C23">
        <w:rPr>
          <w:spacing w:val="1"/>
        </w:rPr>
        <w:t xml:space="preserve"> </w:t>
      </w:r>
      <w:r w:rsidRPr="00891C23">
        <w:t>наклонной доске вверх и вниз (ширина 15–20 см, высота 30–35</w:t>
      </w:r>
      <w:r w:rsidRPr="00891C23">
        <w:rPr>
          <w:spacing w:val="1"/>
        </w:rPr>
        <w:t xml:space="preserve"> </w:t>
      </w:r>
      <w:r w:rsidRPr="00891C23">
        <w:t>см); с перешагиванием через</w:t>
      </w:r>
      <w:r w:rsidRPr="00891C23">
        <w:rPr>
          <w:spacing w:val="1"/>
        </w:rPr>
        <w:t xml:space="preserve"> </w:t>
      </w:r>
      <w:r w:rsidRPr="00891C23">
        <w:t>набивные</w:t>
      </w:r>
      <w:r w:rsidRPr="00891C23">
        <w:rPr>
          <w:spacing w:val="-3"/>
        </w:rPr>
        <w:t xml:space="preserve"> </w:t>
      </w:r>
      <w:r w:rsidRPr="00891C23">
        <w:t>мячи на</w:t>
      </w:r>
      <w:r w:rsidRPr="00891C23">
        <w:rPr>
          <w:spacing w:val="-2"/>
        </w:rPr>
        <w:t xml:space="preserve"> </w:t>
      </w:r>
      <w:r w:rsidRPr="00891C23">
        <w:t>разном</w:t>
      </w:r>
      <w:r w:rsidRPr="00891C23">
        <w:rPr>
          <w:spacing w:val="-1"/>
        </w:rPr>
        <w:t xml:space="preserve"> </w:t>
      </w:r>
      <w:r w:rsidRPr="00891C23">
        <w:t>расстоянии друг</w:t>
      </w:r>
      <w:r w:rsidRPr="00891C23">
        <w:rPr>
          <w:spacing w:val="-2"/>
        </w:rPr>
        <w:t xml:space="preserve"> </w:t>
      </w:r>
      <w:r w:rsidRPr="00891C23">
        <w:t>от друга</w:t>
      </w:r>
      <w:r w:rsidRPr="00891C23">
        <w:rPr>
          <w:spacing w:val="1"/>
        </w:rPr>
        <w:t xml:space="preserve"> </w:t>
      </w:r>
      <w:r w:rsidRPr="00891C23">
        <w:t>(поочередно</w:t>
      </w:r>
      <w:r w:rsidRPr="00891C23">
        <w:rPr>
          <w:spacing w:val="-1"/>
        </w:rPr>
        <w:t xml:space="preserve"> </w:t>
      </w:r>
      <w:r w:rsidRPr="00891C23">
        <w:t>через 5–6 мячей).</w:t>
      </w:r>
    </w:p>
    <w:p w14:paraId="5553959A" w14:textId="77777777" w:rsidR="00FD6A02" w:rsidRPr="00891C23" w:rsidRDefault="0025242F" w:rsidP="00891C23">
      <w:pPr>
        <w:pStyle w:val="a3"/>
        <w:spacing w:line="276" w:lineRule="auto"/>
        <w:ind w:left="0" w:right="-50" w:firstLine="567"/>
      </w:pPr>
      <w:r w:rsidRPr="00891C23">
        <w:rPr>
          <w:i/>
          <w:u w:val="single"/>
        </w:rPr>
        <w:t>Бег</w:t>
      </w:r>
      <w:r w:rsidRPr="00891C23">
        <w:rPr>
          <w:i/>
        </w:rPr>
        <w:t>:</w:t>
      </w:r>
      <w:r w:rsidRPr="00891C23">
        <w:rPr>
          <w:i/>
          <w:spacing w:val="5"/>
        </w:rPr>
        <w:t xml:space="preserve"> </w:t>
      </w:r>
      <w:r w:rsidRPr="00891C23">
        <w:t>с</w:t>
      </w:r>
      <w:r w:rsidRPr="00891C23">
        <w:rPr>
          <w:spacing w:val="32"/>
        </w:rPr>
        <w:t xml:space="preserve"> </w:t>
      </w:r>
      <w:r w:rsidRPr="00891C23">
        <w:t>разной</w:t>
      </w:r>
      <w:r w:rsidRPr="00891C23">
        <w:rPr>
          <w:spacing w:val="33"/>
        </w:rPr>
        <w:t xml:space="preserve"> </w:t>
      </w:r>
      <w:r w:rsidRPr="00891C23">
        <w:t>скоростью,</w:t>
      </w:r>
      <w:r w:rsidRPr="00891C23">
        <w:rPr>
          <w:spacing w:val="32"/>
        </w:rPr>
        <w:t xml:space="preserve"> </w:t>
      </w:r>
      <w:r w:rsidRPr="00891C23">
        <w:t>на</w:t>
      </w:r>
      <w:r w:rsidRPr="00891C23">
        <w:rPr>
          <w:spacing w:val="31"/>
        </w:rPr>
        <w:t xml:space="preserve"> </w:t>
      </w:r>
      <w:r w:rsidRPr="00891C23">
        <w:t>носках,</w:t>
      </w:r>
      <w:r w:rsidRPr="00891C23">
        <w:rPr>
          <w:spacing w:val="32"/>
        </w:rPr>
        <w:t xml:space="preserve"> </w:t>
      </w:r>
      <w:r w:rsidRPr="00891C23">
        <w:t>с</w:t>
      </w:r>
      <w:r w:rsidRPr="00891C23">
        <w:rPr>
          <w:spacing w:val="30"/>
        </w:rPr>
        <w:t xml:space="preserve"> </w:t>
      </w:r>
      <w:r w:rsidRPr="00891C23">
        <w:t>высоким</w:t>
      </w:r>
      <w:r w:rsidRPr="00891C23">
        <w:rPr>
          <w:spacing w:val="31"/>
        </w:rPr>
        <w:t xml:space="preserve"> </w:t>
      </w:r>
      <w:r w:rsidRPr="00891C23">
        <w:t>подниманием</w:t>
      </w:r>
      <w:r w:rsidRPr="00891C23">
        <w:rPr>
          <w:spacing w:val="31"/>
        </w:rPr>
        <w:t xml:space="preserve"> </w:t>
      </w:r>
      <w:r w:rsidRPr="00891C23">
        <w:t>колен,</w:t>
      </w:r>
      <w:r w:rsidRPr="00891C23">
        <w:rPr>
          <w:spacing w:val="32"/>
        </w:rPr>
        <w:t xml:space="preserve"> </w:t>
      </w:r>
      <w:r w:rsidRPr="00891C23">
        <w:t>мелким</w:t>
      </w:r>
      <w:r w:rsidRPr="00891C23">
        <w:rPr>
          <w:spacing w:val="31"/>
        </w:rPr>
        <w:t xml:space="preserve"> </w:t>
      </w:r>
      <w:r w:rsidRPr="00891C23">
        <w:t>и</w:t>
      </w:r>
      <w:r w:rsidRPr="00891C23">
        <w:rPr>
          <w:spacing w:val="32"/>
        </w:rPr>
        <w:t xml:space="preserve"> </w:t>
      </w:r>
      <w:r w:rsidRPr="00891C23">
        <w:t>широким</w:t>
      </w:r>
      <w:r w:rsidRPr="00891C23">
        <w:rPr>
          <w:spacing w:val="-57"/>
        </w:rPr>
        <w:t xml:space="preserve"> </w:t>
      </w:r>
      <w:r w:rsidRPr="00891C23">
        <w:t>шагом,</w:t>
      </w:r>
      <w:r w:rsidRPr="00891C23">
        <w:rPr>
          <w:spacing w:val="19"/>
        </w:rPr>
        <w:t xml:space="preserve"> </w:t>
      </w:r>
      <w:r w:rsidRPr="00891C23">
        <w:t>в</w:t>
      </w:r>
      <w:r w:rsidRPr="00891C23">
        <w:rPr>
          <w:spacing w:val="18"/>
        </w:rPr>
        <w:t xml:space="preserve"> </w:t>
      </w:r>
      <w:r w:rsidRPr="00891C23">
        <w:t>колонне</w:t>
      </w:r>
      <w:r w:rsidRPr="00891C23">
        <w:rPr>
          <w:spacing w:val="20"/>
        </w:rPr>
        <w:t xml:space="preserve"> </w:t>
      </w:r>
      <w:r w:rsidRPr="00891C23">
        <w:t>(по</w:t>
      </w:r>
      <w:r w:rsidRPr="00891C23">
        <w:rPr>
          <w:spacing w:val="18"/>
        </w:rPr>
        <w:t xml:space="preserve"> </w:t>
      </w:r>
      <w:r w:rsidRPr="00891C23">
        <w:t>одному,</w:t>
      </w:r>
      <w:r w:rsidRPr="00891C23">
        <w:rPr>
          <w:spacing w:val="19"/>
        </w:rPr>
        <w:t xml:space="preserve"> </w:t>
      </w:r>
      <w:r w:rsidRPr="00891C23">
        <w:t>по</w:t>
      </w:r>
      <w:r w:rsidRPr="00891C23">
        <w:rPr>
          <w:spacing w:val="19"/>
        </w:rPr>
        <w:t xml:space="preserve"> </w:t>
      </w:r>
      <w:r w:rsidRPr="00891C23">
        <w:t>двое,</w:t>
      </w:r>
      <w:r w:rsidRPr="00891C23">
        <w:rPr>
          <w:spacing w:val="19"/>
        </w:rPr>
        <w:t xml:space="preserve"> </w:t>
      </w:r>
      <w:r w:rsidRPr="00891C23">
        <w:t>парами),</w:t>
      </w:r>
      <w:r w:rsidRPr="00891C23">
        <w:rPr>
          <w:spacing w:val="18"/>
        </w:rPr>
        <w:t xml:space="preserve"> </w:t>
      </w:r>
      <w:r w:rsidRPr="00891C23">
        <w:t>в</w:t>
      </w:r>
      <w:r w:rsidRPr="00891C23">
        <w:rPr>
          <w:spacing w:val="18"/>
        </w:rPr>
        <w:t xml:space="preserve"> </w:t>
      </w:r>
      <w:r w:rsidRPr="00891C23">
        <w:t>разных</w:t>
      </w:r>
      <w:r w:rsidRPr="00891C23">
        <w:rPr>
          <w:spacing w:val="18"/>
        </w:rPr>
        <w:t xml:space="preserve"> </w:t>
      </w:r>
      <w:r w:rsidRPr="00891C23">
        <w:t>направлениях</w:t>
      </w:r>
      <w:r w:rsidRPr="00891C23">
        <w:rPr>
          <w:spacing w:val="28"/>
        </w:rPr>
        <w:t xml:space="preserve"> </w:t>
      </w:r>
      <w:r w:rsidRPr="00891C23">
        <w:t>(по</w:t>
      </w:r>
      <w:r w:rsidRPr="00891C23">
        <w:rPr>
          <w:spacing w:val="17"/>
        </w:rPr>
        <w:t xml:space="preserve"> </w:t>
      </w:r>
      <w:r w:rsidRPr="00891C23">
        <w:t>кругу,</w:t>
      </w:r>
      <w:r w:rsidRPr="00891C23">
        <w:rPr>
          <w:spacing w:val="21"/>
        </w:rPr>
        <w:t xml:space="preserve"> </w:t>
      </w:r>
      <w:r w:rsidRPr="00891C23">
        <w:t>между</w:t>
      </w:r>
      <w:r w:rsidRPr="00891C23">
        <w:rPr>
          <w:spacing w:val="-57"/>
        </w:rPr>
        <w:t xml:space="preserve"> </w:t>
      </w:r>
      <w:r w:rsidRPr="00891C23">
        <w:t>предметами,</w:t>
      </w:r>
      <w:r w:rsidRPr="00891C23">
        <w:rPr>
          <w:spacing w:val="21"/>
        </w:rPr>
        <w:t xml:space="preserve"> </w:t>
      </w:r>
      <w:r w:rsidRPr="00891C23">
        <w:t>врассыпную,</w:t>
      </w:r>
      <w:r w:rsidRPr="00891C23">
        <w:rPr>
          <w:spacing w:val="21"/>
        </w:rPr>
        <w:t xml:space="preserve"> </w:t>
      </w:r>
      <w:r w:rsidRPr="00891C23">
        <w:t>со</w:t>
      </w:r>
      <w:r w:rsidRPr="00891C23">
        <w:rPr>
          <w:spacing w:val="21"/>
        </w:rPr>
        <w:t xml:space="preserve"> </w:t>
      </w:r>
      <w:r w:rsidRPr="00891C23">
        <w:t>сменой</w:t>
      </w:r>
      <w:r w:rsidRPr="00891C23">
        <w:rPr>
          <w:spacing w:val="23"/>
        </w:rPr>
        <w:t xml:space="preserve"> </w:t>
      </w:r>
      <w:r w:rsidRPr="00891C23">
        <w:t>ведущего);</w:t>
      </w:r>
      <w:r w:rsidRPr="00891C23">
        <w:rPr>
          <w:spacing w:val="22"/>
        </w:rPr>
        <w:t xml:space="preserve"> </w:t>
      </w:r>
      <w:r w:rsidRPr="00891C23">
        <w:t>в</w:t>
      </w:r>
      <w:r w:rsidRPr="00891C23">
        <w:rPr>
          <w:spacing w:val="21"/>
        </w:rPr>
        <w:t xml:space="preserve"> </w:t>
      </w:r>
      <w:r w:rsidRPr="00891C23">
        <w:t>быстром</w:t>
      </w:r>
      <w:r w:rsidRPr="00891C23">
        <w:rPr>
          <w:spacing w:val="22"/>
        </w:rPr>
        <w:t xml:space="preserve"> </w:t>
      </w:r>
      <w:r w:rsidRPr="00891C23">
        <w:t>темпе</w:t>
      </w:r>
      <w:r w:rsidRPr="00891C23">
        <w:rPr>
          <w:spacing w:val="22"/>
        </w:rPr>
        <w:t xml:space="preserve"> </w:t>
      </w:r>
      <w:r w:rsidRPr="00891C23">
        <w:t>(от</w:t>
      </w:r>
      <w:r w:rsidRPr="00891C23">
        <w:rPr>
          <w:spacing w:val="22"/>
        </w:rPr>
        <w:t xml:space="preserve"> </w:t>
      </w:r>
      <w:r w:rsidRPr="00891C23">
        <w:t>10</w:t>
      </w:r>
      <w:r w:rsidRPr="00891C23">
        <w:rPr>
          <w:spacing w:val="22"/>
        </w:rPr>
        <w:t xml:space="preserve"> </w:t>
      </w:r>
      <w:r w:rsidRPr="00891C23">
        <w:t>метров</w:t>
      </w:r>
      <w:r w:rsidRPr="00891C23">
        <w:rPr>
          <w:spacing w:val="42"/>
        </w:rPr>
        <w:t xml:space="preserve"> </w:t>
      </w:r>
      <w:r w:rsidRPr="00891C23">
        <w:t>по</w:t>
      </w:r>
      <w:r w:rsidRPr="00891C23">
        <w:rPr>
          <w:spacing w:val="19"/>
        </w:rPr>
        <w:t xml:space="preserve"> </w:t>
      </w:r>
      <w:r w:rsidRPr="00891C23">
        <w:t>3—4</w:t>
      </w:r>
      <w:r w:rsidRPr="00891C23">
        <w:rPr>
          <w:spacing w:val="21"/>
        </w:rPr>
        <w:t xml:space="preserve"> </w:t>
      </w:r>
      <w:r w:rsidRPr="00891C23">
        <w:t>раза</w:t>
      </w:r>
      <w:r w:rsidRPr="00891C23">
        <w:rPr>
          <w:spacing w:val="22"/>
        </w:rPr>
        <w:t xml:space="preserve"> </w:t>
      </w:r>
      <w:r w:rsidRPr="00891C23">
        <w:t>до</w:t>
      </w:r>
      <w:r w:rsidRPr="00891C23">
        <w:rPr>
          <w:spacing w:val="-57"/>
        </w:rPr>
        <w:t xml:space="preserve"> </w:t>
      </w:r>
      <w:r w:rsidRPr="00891C23">
        <w:t>20—30</w:t>
      </w:r>
      <w:r w:rsidRPr="00891C23">
        <w:rPr>
          <w:spacing w:val="-1"/>
        </w:rPr>
        <w:t xml:space="preserve"> </w:t>
      </w:r>
      <w:r w:rsidRPr="00891C23">
        <w:t>м</w:t>
      </w:r>
      <w:r w:rsidRPr="00891C23">
        <w:rPr>
          <w:spacing w:val="57"/>
        </w:rPr>
        <w:t xml:space="preserve"> </w:t>
      </w:r>
      <w:r w:rsidRPr="00891C23">
        <w:t>по 2—3</w:t>
      </w:r>
      <w:r w:rsidRPr="00891C23">
        <w:rPr>
          <w:spacing w:val="-1"/>
        </w:rPr>
        <w:t xml:space="preserve"> </w:t>
      </w:r>
      <w:r w:rsidRPr="00891C23">
        <w:t>раза),</w:t>
      </w:r>
      <w:r w:rsidRPr="00891C23">
        <w:rPr>
          <w:spacing w:val="-1"/>
        </w:rPr>
        <w:t xml:space="preserve"> </w:t>
      </w:r>
      <w:r w:rsidRPr="00891C23">
        <w:t>с</w:t>
      </w:r>
      <w:r w:rsidRPr="00891C23">
        <w:rPr>
          <w:spacing w:val="-1"/>
        </w:rPr>
        <w:t xml:space="preserve"> </w:t>
      </w:r>
      <w:r w:rsidRPr="00891C23">
        <w:t>увертыванием; челночный</w:t>
      </w:r>
      <w:r w:rsidRPr="00891C23">
        <w:rPr>
          <w:spacing w:val="-1"/>
        </w:rPr>
        <w:t xml:space="preserve"> </w:t>
      </w:r>
      <w:r w:rsidRPr="00891C23">
        <w:t>бег</w:t>
      </w:r>
      <w:r w:rsidRPr="00891C23">
        <w:rPr>
          <w:spacing w:val="-2"/>
        </w:rPr>
        <w:t xml:space="preserve"> </w:t>
      </w:r>
      <w:r w:rsidRPr="00891C23">
        <w:t>3 по10</w:t>
      </w:r>
      <w:r w:rsidRPr="00891C23">
        <w:rPr>
          <w:spacing w:val="-1"/>
        </w:rPr>
        <w:t xml:space="preserve"> </w:t>
      </w:r>
      <w:r w:rsidRPr="00891C23">
        <w:t>м</w:t>
      </w:r>
      <w:r w:rsidRPr="00891C23">
        <w:rPr>
          <w:spacing w:val="-1"/>
        </w:rPr>
        <w:t xml:space="preserve"> </w:t>
      </w:r>
      <w:r w:rsidRPr="00891C23">
        <w:t>в</w:t>
      </w:r>
      <w:r w:rsidRPr="00891C23">
        <w:rPr>
          <w:spacing w:val="-3"/>
        </w:rPr>
        <w:t xml:space="preserve"> </w:t>
      </w:r>
      <w:r w:rsidRPr="00891C23">
        <w:t>медленном</w:t>
      </w:r>
      <w:r w:rsidRPr="00891C23">
        <w:rPr>
          <w:spacing w:val="-1"/>
        </w:rPr>
        <w:t xml:space="preserve"> </w:t>
      </w:r>
      <w:r w:rsidRPr="00891C23">
        <w:t>темпе</w:t>
      </w:r>
      <w:r w:rsidRPr="00891C23">
        <w:rPr>
          <w:spacing w:val="-2"/>
        </w:rPr>
        <w:t xml:space="preserve"> </w:t>
      </w:r>
      <w:r w:rsidRPr="00891C23">
        <w:t>(1,5—2</w:t>
      </w:r>
      <w:r w:rsidRPr="00891C23">
        <w:rPr>
          <w:spacing w:val="1"/>
        </w:rPr>
        <w:t xml:space="preserve"> </w:t>
      </w:r>
      <w:r w:rsidRPr="00891C23">
        <w:t>мин).</w:t>
      </w:r>
    </w:p>
    <w:p w14:paraId="029F22DF" w14:textId="77777777" w:rsidR="00FD6A02" w:rsidRPr="00891C23" w:rsidRDefault="0025242F" w:rsidP="00891C23">
      <w:pPr>
        <w:pStyle w:val="a3"/>
        <w:spacing w:line="276" w:lineRule="auto"/>
        <w:ind w:left="0" w:right="-50" w:firstLine="567"/>
      </w:pPr>
      <w:r w:rsidRPr="00891C23">
        <w:rPr>
          <w:i/>
          <w:u w:val="single"/>
        </w:rPr>
        <w:t>Ползание, лазанье</w:t>
      </w:r>
      <w:r w:rsidRPr="00891C23">
        <w:rPr>
          <w:i/>
        </w:rPr>
        <w:t xml:space="preserve">: </w:t>
      </w:r>
      <w:r w:rsidRPr="00891C23">
        <w:t>на четвереньках по прямой, «змейкой» (расстояние — 10 м), между</w:t>
      </w:r>
      <w:r w:rsidRPr="00891C23">
        <w:rPr>
          <w:spacing w:val="1"/>
        </w:rPr>
        <w:t xml:space="preserve"> </w:t>
      </w:r>
      <w:r w:rsidRPr="00891C23">
        <w:t>предметами,</w:t>
      </w:r>
      <w:r w:rsidRPr="00891C23">
        <w:rPr>
          <w:spacing w:val="1"/>
        </w:rPr>
        <w:t xml:space="preserve"> </w:t>
      </w:r>
      <w:r w:rsidRPr="00891C23">
        <w:t>по</w:t>
      </w:r>
      <w:r w:rsidRPr="00891C23">
        <w:rPr>
          <w:spacing w:val="1"/>
        </w:rPr>
        <w:t xml:space="preserve"> </w:t>
      </w:r>
      <w:r w:rsidRPr="00891C23">
        <w:t>гимнастической</w:t>
      </w:r>
      <w:r w:rsidRPr="00891C23">
        <w:rPr>
          <w:spacing w:val="1"/>
        </w:rPr>
        <w:t xml:space="preserve"> </w:t>
      </w:r>
      <w:r w:rsidRPr="00891C23">
        <w:t>скамейке</w:t>
      </w:r>
      <w:r w:rsidRPr="00891C23">
        <w:rPr>
          <w:spacing w:val="1"/>
        </w:rPr>
        <w:t xml:space="preserve"> </w:t>
      </w:r>
      <w:r w:rsidRPr="00891C23">
        <w:t>на</w:t>
      </w:r>
      <w:r w:rsidRPr="00891C23">
        <w:rPr>
          <w:spacing w:val="1"/>
        </w:rPr>
        <w:t xml:space="preserve"> </w:t>
      </w:r>
      <w:r w:rsidRPr="00891C23">
        <w:t>животе,</w:t>
      </w:r>
      <w:r w:rsidRPr="00891C23">
        <w:rPr>
          <w:spacing w:val="1"/>
        </w:rPr>
        <w:t xml:space="preserve"> </w:t>
      </w:r>
      <w:r w:rsidRPr="00891C23">
        <w:t>подтягиваясь</w:t>
      </w:r>
      <w:r w:rsidRPr="00891C23">
        <w:rPr>
          <w:spacing w:val="1"/>
        </w:rPr>
        <w:t xml:space="preserve"> </w:t>
      </w:r>
      <w:r w:rsidRPr="00891C23">
        <w:t>руками,</w:t>
      </w:r>
      <w:r w:rsidRPr="00891C23">
        <w:rPr>
          <w:spacing w:val="1"/>
        </w:rPr>
        <w:t xml:space="preserve"> </w:t>
      </w:r>
      <w:r w:rsidRPr="00891C23">
        <w:t>на</w:t>
      </w:r>
      <w:r w:rsidRPr="00891C23">
        <w:rPr>
          <w:spacing w:val="1"/>
        </w:rPr>
        <w:t xml:space="preserve"> </w:t>
      </w:r>
      <w:r w:rsidRPr="00891C23">
        <w:t>четвереньках,</w:t>
      </w:r>
      <w:r w:rsidRPr="00891C23">
        <w:rPr>
          <w:spacing w:val="1"/>
        </w:rPr>
        <w:t xml:space="preserve"> </w:t>
      </w:r>
      <w:r w:rsidRPr="00891C23">
        <w:t>опираясь на стопы и ладони; подлезание под веревку, дугу (высота 50 см) правым и левым боком</w:t>
      </w:r>
      <w:r w:rsidRPr="00891C23">
        <w:rPr>
          <w:spacing w:val="1"/>
        </w:rPr>
        <w:t xml:space="preserve"> </w:t>
      </w:r>
      <w:r w:rsidRPr="00891C23">
        <w:t>вперед,</w:t>
      </w:r>
      <w:r w:rsidRPr="00891C23">
        <w:rPr>
          <w:spacing w:val="1"/>
        </w:rPr>
        <w:t xml:space="preserve"> </w:t>
      </w:r>
      <w:r w:rsidRPr="00891C23">
        <w:t>пролезание в обруч;</w:t>
      </w:r>
      <w:r w:rsidRPr="00891C23">
        <w:rPr>
          <w:spacing w:val="1"/>
        </w:rPr>
        <w:t xml:space="preserve"> </w:t>
      </w:r>
      <w:r w:rsidRPr="00891C23">
        <w:t>перелезание через</w:t>
      </w:r>
      <w:r w:rsidRPr="00891C23">
        <w:rPr>
          <w:spacing w:val="1"/>
        </w:rPr>
        <w:t xml:space="preserve"> </w:t>
      </w:r>
      <w:r w:rsidRPr="00891C23">
        <w:t>бревно,</w:t>
      </w:r>
      <w:r w:rsidRPr="00891C23">
        <w:rPr>
          <w:spacing w:val="1"/>
        </w:rPr>
        <w:t xml:space="preserve"> </w:t>
      </w:r>
      <w:r w:rsidRPr="00891C23">
        <w:t>гимнастическую</w:t>
      </w:r>
      <w:r w:rsidRPr="00891C23">
        <w:rPr>
          <w:spacing w:val="1"/>
        </w:rPr>
        <w:t xml:space="preserve"> </w:t>
      </w:r>
      <w:r w:rsidRPr="00891C23">
        <w:t>скамейку;</w:t>
      </w:r>
      <w:r w:rsidRPr="00891C23">
        <w:rPr>
          <w:spacing w:val="1"/>
        </w:rPr>
        <w:t xml:space="preserve"> </w:t>
      </w:r>
      <w:r w:rsidRPr="00891C23">
        <w:t>лазанье по</w:t>
      </w:r>
      <w:r w:rsidRPr="00891C23">
        <w:rPr>
          <w:spacing w:val="1"/>
        </w:rPr>
        <w:t xml:space="preserve"> </w:t>
      </w:r>
      <w:r w:rsidRPr="00891C23">
        <w:t>гимнастической стенке чередующимся шагом с разноименной координацией движений рук и ног,</w:t>
      </w:r>
      <w:r w:rsidRPr="00891C23">
        <w:rPr>
          <w:spacing w:val="1"/>
        </w:rPr>
        <w:t xml:space="preserve"> </w:t>
      </w:r>
      <w:r w:rsidRPr="00891C23">
        <w:t>сохраняя</w:t>
      </w:r>
      <w:r w:rsidRPr="00891C23">
        <w:rPr>
          <w:spacing w:val="1"/>
        </w:rPr>
        <w:t xml:space="preserve"> </w:t>
      </w:r>
      <w:r w:rsidRPr="00891C23">
        <w:t>ритм,</w:t>
      </w:r>
      <w:r w:rsidRPr="00891C23">
        <w:rPr>
          <w:spacing w:val="1"/>
        </w:rPr>
        <w:t xml:space="preserve"> </w:t>
      </w:r>
      <w:r w:rsidRPr="00891C23">
        <w:t>с</w:t>
      </w:r>
      <w:r w:rsidRPr="00891C23">
        <w:rPr>
          <w:spacing w:val="1"/>
        </w:rPr>
        <w:t xml:space="preserve"> </w:t>
      </w:r>
      <w:r w:rsidRPr="00891C23">
        <w:t>изменением</w:t>
      </w:r>
      <w:r w:rsidRPr="00891C23">
        <w:rPr>
          <w:spacing w:val="1"/>
        </w:rPr>
        <w:t xml:space="preserve"> </w:t>
      </w:r>
      <w:r w:rsidRPr="00891C23">
        <w:t>темпа,</w:t>
      </w:r>
      <w:r w:rsidRPr="00891C23">
        <w:rPr>
          <w:spacing w:val="1"/>
        </w:rPr>
        <w:t xml:space="preserve"> </w:t>
      </w:r>
      <w:r w:rsidRPr="00891C23">
        <w:t>перелезая</w:t>
      </w:r>
      <w:r w:rsidRPr="00891C23">
        <w:rPr>
          <w:spacing w:val="1"/>
        </w:rPr>
        <w:t xml:space="preserve"> </w:t>
      </w:r>
      <w:r w:rsidRPr="00891C23">
        <w:t>с</w:t>
      </w:r>
      <w:r w:rsidRPr="00891C23">
        <w:rPr>
          <w:spacing w:val="1"/>
        </w:rPr>
        <w:t xml:space="preserve"> </w:t>
      </w:r>
      <w:r w:rsidRPr="00891C23">
        <w:t>одного</w:t>
      </w:r>
      <w:r w:rsidRPr="00891C23">
        <w:rPr>
          <w:spacing w:val="1"/>
        </w:rPr>
        <w:t xml:space="preserve"> </w:t>
      </w:r>
      <w:r w:rsidRPr="00891C23">
        <w:t>пролета</w:t>
      </w:r>
      <w:r w:rsidRPr="00891C23">
        <w:rPr>
          <w:spacing w:val="1"/>
        </w:rPr>
        <w:t xml:space="preserve"> </w:t>
      </w:r>
      <w:r w:rsidRPr="00891C23">
        <w:t>на</w:t>
      </w:r>
      <w:r w:rsidRPr="00891C23">
        <w:rPr>
          <w:spacing w:val="1"/>
        </w:rPr>
        <w:t xml:space="preserve"> </w:t>
      </w:r>
      <w:r w:rsidRPr="00891C23">
        <w:t>другой</w:t>
      </w:r>
      <w:r w:rsidRPr="00891C23">
        <w:rPr>
          <w:spacing w:val="1"/>
        </w:rPr>
        <w:t xml:space="preserve"> </w:t>
      </w:r>
      <w:r w:rsidRPr="00891C23">
        <w:t>вправо</w:t>
      </w:r>
      <w:r w:rsidRPr="00891C23">
        <w:rPr>
          <w:spacing w:val="60"/>
        </w:rPr>
        <w:t xml:space="preserve"> </w:t>
      </w:r>
      <w:r w:rsidRPr="00891C23">
        <w:t>и</w:t>
      </w:r>
      <w:r w:rsidRPr="00891C23">
        <w:rPr>
          <w:spacing w:val="60"/>
        </w:rPr>
        <w:t xml:space="preserve"> </w:t>
      </w:r>
      <w:r w:rsidRPr="00891C23">
        <w:t>влево);</w:t>
      </w:r>
      <w:r w:rsidRPr="00891C23">
        <w:rPr>
          <w:spacing w:val="-57"/>
        </w:rPr>
        <w:t xml:space="preserve"> </w:t>
      </w:r>
      <w:r w:rsidRPr="00891C23">
        <w:t>лазанье</w:t>
      </w:r>
      <w:r w:rsidRPr="00891C23">
        <w:rPr>
          <w:spacing w:val="-2"/>
        </w:rPr>
        <w:t xml:space="preserve"> </w:t>
      </w:r>
      <w:r w:rsidRPr="00891C23">
        <w:t>по веревочной лестнице</w:t>
      </w:r>
      <w:r w:rsidRPr="00891C23">
        <w:rPr>
          <w:spacing w:val="-1"/>
        </w:rPr>
        <w:t xml:space="preserve"> </w:t>
      </w:r>
      <w:r w:rsidRPr="00891C23">
        <w:t>со страховкой.</w:t>
      </w:r>
    </w:p>
    <w:p w14:paraId="2E096409" w14:textId="77777777" w:rsidR="00FD6A02" w:rsidRPr="00891C23" w:rsidRDefault="0025242F" w:rsidP="00891C23">
      <w:pPr>
        <w:pStyle w:val="a3"/>
        <w:spacing w:before="1" w:line="276" w:lineRule="auto"/>
        <w:ind w:left="0" w:right="-50" w:firstLine="567"/>
      </w:pPr>
      <w:r w:rsidRPr="00891C23">
        <w:rPr>
          <w:i/>
          <w:u w:val="single"/>
        </w:rPr>
        <w:lastRenderedPageBreak/>
        <w:t>Катание,</w:t>
      </w:r>
      <w:r w:rsidRPr="00891C23">
        <w:rPr>
          <w:i/>
          <w:spacing w:val="1"/>
          <w:u w:val="single"/>
        </w:rPr>
        <w:t xml:space="preserve"> </w:t>
      </w:r>
      <w:r w:rsidRPr="00891C23">
        <w:rPr>
          <w:i/>
          <w:u w:val="single"/>
        </w:rPr>
        <w:t>бросание,</w:t>
      </w:r>
      <w:r w:rsidRPr="00891C23">
        <w:rPr>
          <w:i/>
          <w:spacing w:val="1"/>
          <w:u w:val="single"/>
        </w:rPr>
        <w:t xml:space="preserve"> </w:t>
      </w:r>
      <w:r w:rsidRPr="00891C23">
        <w:rPr>
          <w:i/>
          <w:u w:val="single"/>
        </w:rPr>
        <w:t>ловля,</w:t>
      </w:r>
      <w:r w:rsidRPr="00891C23">
        <w:rPr>
          <w:i/>
          <w:spacing w:val="1"/>
          <w:u w:val="single"/>
        </w:rPr>
        <w:t xml:space="preserve"> </w:t>
      </w:r>
      <w:r w:rsidRPr="00891C23">
        <w:rPr>
          <w:i/>
          <w:u w:val="single"/>
        </w:rPr>
        <w:t>метание</w:t>
      </w:r>
      <w:r w:rsidRPr="00891C23">
        <w:rPr>
          <w:i/>
        </w:rPr>
        <w:t>:</w:t>
      </w:r>
      <w:r w:rsidRPr="00891C23">
        <w:rPr>
          <w:i/>
          <w:spacing w:val="1"/>
        </w:rPr>
        <w:t xml:space="preserve"> </w:t>
      </w:r>
      <w:r w:rsidRPr="00891C23">
        <w:t>прокатывание</w:t>
      </w:r>
      <w:r w:rsidRPr="00891C23">
        <w:rPr>
          <w:spacing w:val="1"/>
        </w:rPr>
        <w:t xml:space="preserve"> </w:t>
      </w:r>
      <w:r w:rsidRPr="00891C23">
        <w:t>мячей,</w:t>
      </w:r>
      <w:r w:rsidRPr="00891C23">
        <w:rPr>
          <w:spacing w:val="1"/>
        </w:rPr>
        <w:t xml:space="preserve"> </w:t>
      </w:r>
      <w:r w:rsidRPr="00891C23">
        <w:t>обручей</w:t>
      </w:r>
      <w:r w:rsidRPr="00891C23">
        <w:rPr>
          <w:spacing w:val="1"/>
        </w:rPr>
        <w:t xml:space="preserve"> </w:t>
      </w:r>
      <w:r w:rsidRPr="00891C23">
        <w:t>друг</w:t>
      </w:r>
      <w:r w:rsidRPr="00891C23">
        <w:rPr>
          <w:spacing w:val="1"/>
        </w:rPr>
        <w:t xml:space="preserve"> </w:t>
      </w:r>
      <w:r w:rsidRPr="00891C23">
        <w:t>другу</w:t>
      </w:r>
      <w:r w:rsidRPr="00891C23">
        <w:rPr>
          <w:spacing w:val="1"/>
        </w:rPr>
        <w:t xml:space="preserve"> </w:t>
      </w:r>
      <w:r w:rsidRPr="00891C23">
        <w:t>между</w:t>
      </w:r>
      <w:r w:rsidRPr="00891C23">
        <w:rPr>
          <w:spacing w:val="1"/>
        </w:rPr>
        <w:t xml:space="preserve"> </w:t>
      </w:r>
      <w:r w:rsidRPr="00891C23">
        <w:t>предметами, из разных исходных положений; бросание мяча друг другу снизу, из-за головы, от</w:t>
      </w:r>
      <w:r w:rsidRPr="00891C23">
        <w:rPr>
          <w:spacing w:val="1"/>
        </w:rPr>
        <w:t xml:space="preserve"> </w:t>
      </w:r>
      <w:r w:rsidRPr="00891C23">
        <w:t>груди и ловля (на расстоянии 1,5 м.) по прямой и с отбивкой о землю; перебрасывание через</w:t>
      </w:r>
      <w:r w:rsidRPr="00891C23">
        <w:rPr>
          <w:spacing w:val="1"/>
        </w:rPr>
        <w:t xml:space="preserve"> </w:t>
      </w:r>
      <w:r w:rsidRPr="00891C23">
        <w:t>препятствия друг другу из положения сидя и стоя (с расстояния 2 м); отбивание мяча правой и</w:t>
      </w:r>
      <w:r w:rsidRPr="00891C23">
        <w:rPr>
          <w:spacing w:val="1"/>
        </w:rPr>
        <w:t xml:space="preserve"> </w:t>
      </w:r>
      <w:r w:rsidRPr="00891C23">
        <w:t>левой рукой (не менее 5 раз подряд) на месте и в движении</w:t>
      </w:r>
      <w:r w:rsidRPr="00891C23">
        <w:rPr>
          <w:spacing w:val="1"/>
        </w:rPr>
        <w:t xml:space="preserve"> </w:t>
      </w:r>
      <w:r w:rsidRPr="00891C23">
        <w:t>расстояние от до 4 до 6 метров);</w:t>
      </w:r>
      <w:r w:rsidRPr="00891C23">
        <w:rPr>
          <w:spacing w:val="1"/>
        </w:rPr>
        <w:t xml:space="preserve"> </w:t>
      </w:r>
      <w:r w:rsidRPr="00891C23">
        <w:t>метание разными способами прямой рукой сверху, прямой рукой снизу, прямой рукой сбоку, из-за</w:t>
      </w:r>
      <w:r w:rsidRPr="00891C23">
        <w:rPr>
          <w:spacing w:val="-57"/>
        </w:rPr>
        <w:t xml:space="preserve"> </w:t>
      </w:r>
      <w:r w:rsidRPr="00891C23">
        <w:t>спины</w:t>
      </w:r>
      <w:r w:rsidRPr="00891C23">
        <w:rPr>
          <w:spacing w:val="41"/>
        </w:rPr>
        <w:t xml:space="preserve"> </w:t>
      </w:r>
      <w:r w:rsidRPr="00891C23">
        <w:t>через</w:t>
      </w:r>
      <w:r w:rsidRPr="00891C23">
        <w:rPr>
          <w:spacing w:val="42"/>
        </w:rPr>
        <w:t xml:space="preserve"> </w:t>
      </w:r>
      <w:r w:rsidRPr="00891C23">
        <w:t>плечо</w:t>
      </w:r>
      <w:r w:rsidRPr="00891C23">
        <w:rPr>
          <w:spacing w:val="44"/>
        </w:rPr>
        <w:t xml:space="preserve"> </w:t>
      </w:r>
      <w:r w:rsidRPr="00891C23">
        <w:t>предметов,</w:t>
      </w:r>
      <w:r w:rsidRPr="00891C23">
        <w:rPr>
          <w:spacing w:val="42"/>
        </w:rPr>
        <w:t xml:space="preserve"> </w:t>
      </w:r>
      <w:r w:rsidRPr="00891C23">
        <w:t>мячей</w:t>
      </w:r>
      <w:r w:rsidRPr="00891C23">
        <w:rPr>
          <w:spacing w:val="42"/>
        </w:rPr>
        <w:t xml:space="preserve"> </w:t>
      </w:r>
      <w:r w:rsidRPr="00891C23">
        <w:t>разного</w:t>
      </w:r>
      <w:r w:rsidRPr="00891C23">
        <w:rPr>
          <w:spacing w:val="41"/>
        </w:rPr>
        <w:t xml:space="preserve"> </w:t>
      </w:r>
      <w:r w:rsidRPr="00891C23">
        <w:t>размера</w:t>
      </w:r>
      <w:r w:rsidRPr="00891C23">
        <w:rPr>
          <w:spacing w:val="41"/>
        </w:rPr>
        <w:t xml:space="preserve"> </w:t>
      </w:r>
      <w:r w:rsidRPr="00891C23">
        <w:t>на</w:t>
      </w:r>
      <w:r w:rsidRPr="00891C23">
        <w:rPr>
          <w:spacing w:val="41"/>
        </w:rPr>
        <w:t xml:space="preserve"> </w:t>
      </w:r>
      <w:r w:rsidRPr="00891C23">
        <w:t>дальность</w:t>
      </w:r>
      <w:r w:rsidRPr="00891C23">
        <w:rPr>
          <w:spacing w:val="43"/>
        </w:rPr>
        <w:t xml:space="preserve"> </w:t>
      </w:r>
      <w:r w:rsidRPr="00891C23">
        <w:t>(не</w:t>
      </w:r>
      <w:r w:rsidRPr="00891C23">
        <w:rPr>
          <w:spacing w:val="41"/>
        </w:rPr>
        <w:t xml:space="preserve"> </w:t>
      </w:r>
      <w:r w:rsidRPr="00891C23">
        <w:t>менее</w:t>
      </w:r>
      <w:r w:rsidRPr="00891C23">
        <w:rPr>
          <w:spacing w:val="41"/>
        </w:rPr>
        <w:t xml:space="preserve"> </w:t>
      </w:r>
      <w:r w:rsidRPr="00891C23">
        <w:t>5–9</w:t>
      </w:r>
      <w:r w:rsidRPr="00891C23">
        <w:rPr>
          <w:spacing w:val="44"/>
        </w:rPr>
        <w:t xml:space="preserve"> </w:t>
      </w:r>
      <w:r w:rsidRPr="00891C23">
        <w:t>м),</w:t>
      </w:r>
      <w:r w:rsidRPr="00891C23">
        <w:rPr>
          <w:spacing w:val="41"/>
        </w:rPr>
        <w:t xml:space="preserve"> </w:t>
      </w:r>
      <w:r w:rsidRPr="00891C23">
        <w:t>в</w:t>
      </w:r>
      <w:r w:rsidR="00EB440E" w:rsidRPr="00891C23">
        <w:t xml:space="preserve"> </w:t>
      </w:r>
      <w:r w:rsidRPr="00891C23">
        <w:t>горизонтальную</w:t>
      </w:r>
      <w:r w:rsidRPr="00891C23">
        <w:rPr>
          <w:spacing w:val="1"/>
        </w:rPr>
        <w:t xml:space="preserve"> </w:t>
      </w:r>
      <w:r w:rsidRPr="00891C23">
        <w:t>цель</w:t>
      </w:r>
      <w:r w:rsidRPr="00891C23">
        <w:rPr>
          <w:spacing w:val="1"/>
        </w:rPr>
        <w:t xml:space="preserve"> </w:t>
      </w:r>
      <w:r w:rsidRPr="00891C23">
        <w:t>(с</w:t>
      </w:r>
      <w:r w:rsidRPr="00891C23">
        <w:rPr>
          <w:spacing w:val="1"/>
        </w:rPr>
        <w:t xml:space="preserve"> </w:t>
      </w:r>
      <w:r w:rsidRPr="00891C23">
        <w:t>расстояния</w:t>
      </w:r>
      <w:r w:rsidRPr="00891C23">
        <w:rPr>
          <w:spacing w:val="1"/>
        </w:rPr>
        <w:t xml:space="preserve"> </w:t>
      </w:r>
      <w:r w:rsidRPr="00891C23">
        <w:t>3,5–4</w:t>
      </w:r>
      <w:r w:rsidRPr="00891C23">
        <w:rPr>
          <w:spacing w:val="1"/>
        </w:rPr>
        <w:t xml:space="preserve"> </w:t>
      </w:r>
      <w:r w:rsidRPr="00891C23">
        <w:t>м)</w:t>
      </w:r>
      <w:r w:rsidRPr="00891C23">
        <w:rPr>
          <w:spacing w:val="1"/>
        </w:rPr>
        <w:t xml:space="preserve"> </w:t>
      </w:r>
      <w:r w:rsidRPr="00891C23">
        <w:t>правой</w:t>
      </w:r>
      <w:r w:rsidRPr="00891C23">
        <w:rPr>
          <w:spacing w:val="1"/>
        </w:rPr>
        <w:t xml:space="preserve"> </w:t>
      </w:r>
      <w:r w:rsidRPr="00891C23">
        <w:t>и</w:t>
      </w:r>
      <w:r w:rsidRPr="00891C23">
        <w:rPr>
          <w:spacing w:val="1"/>
        </w:rPr>
        <w:t xml:space="preserve"> </w:t>
      </w:r>
      <w:r w:rsidRPr="00891C23">
        <w:t>левой</w:t>
      </w:r>
      <w:r w:rsidRPr="00891C23">
        <w:rPr>
          <w:spacing w:val="1"/>
        </w:rPr>
        <w:t xml:space="preserve"> </w:t>
      </w:r>
      <w:r w:rsidRPr="00891C23">
        <w:t>рукой,</w:t>
      </w:r>
      <w:r w:rsidRPr="00891C23">
        <w:rPr>
          <w:spacing w:val="1"/>
        </w:rPr>
        <w:t xml:space="preserve"> </w:t>
      </w:r>
      <w:r w:rsidRPr="00891C23">
        <w:t>в</w:t>
      </w:r>
      <w:r w:rsidRPr="00891C23">
        <w:rPr>
          <w:spacing w:val="1"/>
        </w:rPr>
        <w:t xml:space="preserve"> </w:t>
      </w:r>
      <w:r w:rsidRPr="00891C23">
        <w:t>вертикальную</w:t>
      </w:r>
      <w:r w:rsidRPr="00891C23">
        <w:rPr>
          <w:spacing w:val="1"/>
        </w:rPr>
        <w:t xml:space="preserve"> </w:t>
      </w:r>
      <w:r w:rsidRPr="00891C23">
        <w:t>цель,</w:t>
      </w:r>
      <w:r w:rsidRPr="00891C23">
        <w:rPr>
          <w:spacing w:val="1"/>
        </w:rPr>
        <w:t xml:space="preserve"> </w:t>
      </w:r>
      <w:r w:rsidRPr="00891C23">
        <w:t>с</w:t>
      </w:r>
      <w:r w:rsidRPr="00891C23">
        <w:rPr>
          <w:spacing w:val="-57"/>
        </w:rPr>
        <w:t xml:space="preserve"> </w:t>
      </w:r>
      <w:r w:rsidRPr="00891C23">
        <w:t>расстояния</w:t>
      </w:r>
      <w:r w:rsidRPr="00891C23">
        <w:rPr>
          <w:spacing w:val="-1"/>
        </w:rPr>
        <w:t xml:space="preserve"> </w:t>
      </w:r>
      <w:r w:rsidRPr="00891C23">
        <w:t>1,5–2 метра.</w:t>
      </w:r>
    </w:p>
    <w:p w14:paraId="394F6864" w14:textId="77777777" w:rsidR="00FD6A02" w:rsidRPr="00891C23" w:rsidRDefault="0025242F" w:rsidP="00891C23">
      <w:pPr>
        <w:pStyle w:val="a3"/>
        <w:spacing w:line="276" w:lineRule="auto"/>
        <w:ind w:left="0" w:right="-50" w:firstLine="567"/>
      </w:pPr>
      <w:r w:rsidRPr="00891C23">
        <w:rPr>
          <w:i/>
          <w:u w:val="single"/>
        </w:rPr>
        <w:t>Прыжки</w:t>
      </w:r>
      <w:r w:rsidRPr="00891C23">
        <w:rPr>
          <w:i/>
        </w:rPr>
        <w:t>:</w:t>
      </w:r>
      <w:r w:rsidRPr="00891C23">
        <w:rPr>
          <w:i/>
          <w:spacing w:val="1"/>
        </w:rPr>
        <w:t xml:space="preserve"> </w:t>
      </w:r>
      <w:r w:rsidRPr="00891C23">
        <w:t>на</w:t>
      </w:r>
      <w:r w:rsidRPr="00891C23">
        <w:rPr>
          <w:spacing w:val="1"/>
        </w:rPr>
        <w:t xml:space="preserve"> </w:t>
      </w:r>
      <w:r w:rsidRPr="00891C23">
        <w:t>месте</w:t>
      </w:r>
      <w:r w:rsidRPr="00891C23">
        <w:rPr>
          <w:spacing w:val="1"/>
        </w:rPr>
        <w:t xml:space="preserve"> </w:t>
      </w:r>
      <w:r w:rsidRPr="00891C23">
        <w:t>на</w:t>
      </w:r>
      <w:r w:rsidRPr="00891C23">
        <w:rPr>
          <w:spacing w:val="1"/>
        </w:rPr>
        <w:t xml:space="preserve"> </w:t>
      </w:r>
      <w:r w:rsidRPr="00891C23">
        <w:t>двух</w:t>
      </w:r>
      <w:r w:rsidRPr="00891C23">
        <w:rPr>
          <w:spacing w:val="1"/>
        </w:rPr>
        <w:t xml:space="preserve"> </w:t>
      </w:r>
      <w:r w:rsidRPr="00891C23">
        <w:t>ногах</w:t>
      </w:r>
      <w:r w:rsidRPr="00891C23">
        <w:rPr>
          <w:spacing w:val="1"/>
        </w:rPr>
        <w:t xml:space="preserve"> </w:t>
      </w:r>
      <w:r w:rsidRPr="00891C23">
        <w:t>(25</w:t>
      </w:r>
      <w:r w:rsidRPr="00891C23">
        <w:rPr>
          <w:spacing w:val="1"/>
        </w:rPr>
        <w:t xml:space="preserve"> </w:t>
      </w:r>
      <w:r w:rsidRPr="00891C23">
        <w:t>ритмичных</w:t>
      </w:r>
      <w:r w:rsidRPr="00891C23">
        <w:rPr>
          <w:spacing w:val="1"/>
        </w:rPr>
        <w:t xml:space="preserve"> </w:t>
      </w:r>
      <w:r w:rsidRPr="00891C23">
        <w:t>прыжков</w:t>
      </w:r>
      <w:r w:rsidRPr="00891C23">
        <w:rPr>
          <w:spacing w:val="1"/>
        </w:rPr>
        <w:t xml:space="preserve"> </w:t>
      </w:r>
      <w:r w:rsidRPr="00891C23">
        <w:t>2–3</w:t>
      </w:r>
      <w:r w:rsidRPr="00891C23">
        <w:rPr>
          <w:spacing w:val="1"/>
        </w:rPr>
        <w:t xml:space="preserve"> </w:t>
      </w:r>
      <w:r w:rsidRPr="00891C23">
        <w:t>раза</w:t>
      </w:r>
      <w:r w:rsidRPr="00891C23">
        <w:rPr>
          <w:spacing w:val="1"/>
        </w:rPr>
        <w:t xml:space="preserve"> </w:t>
      </w:r>
      <w:r w:rsidRPr="00891C23">
        <w:t>в</w:t>
      </w:r>
      <w:r w:rsidRPr="00891C23">
        <w:rPr>
          <w:spacing w:val="1"/>
        </w:rPr>
        <w:t xml:space="preserve"> </w:t>
      </w:r>
      <w:r w:rsidRPr="00891C23">
        <w:t>чередовании</w:t>
      </w:r>
      <w:r w:rsidRPr="00891C23">
        <w:rPr>
          <w:spacing w:val="1"/>
        </w:rPr>
        <w:t xml:space="preserve"> </w:t>
      </w:r>
      <w:r w:rsidRPr="00891C23">
        <w:t>с</w:t>
      </w:r>
      <w:r w:rsidRPr="00891C23">
        <w:rPr>
          <w:spacing w:val="1"/>
        </w:rPr>
        <w:t xml:space="preserve"> </w:t>
      </w:r>
      <w:r w:rsidRPr="00891C23">
        <w:t>ходьбой), с продвижением вперед (на расстояние 2–3 м.); попеременно на правой и левой ноге,</w:t>
      </w:r>
      <w:r w:rsidRPr="00891C23">
        <w:rPr>
          <w:spacing w:val="1"/>
        </w:rPr>
        <w:t xml:space="preserve"> </w:t>
      </w:r>
      <w:r w:rsidRPr="00891C23">
        <w:t>ноги вместе и врозь, с поджатыми ногами («зайчики»), с разведенными коленями («лягушки»); на</w:t>
      </w:r>
      <w:r w:rsidRPr="00891C23">
        <w:rPr>
          <w:spacing w:val="1"/>
        </w:rPr>
        <w:t xml:space="preserve"> </w:t>
      </w:r>
      <w:r w:rsidRPr="00891C23">
        <w:t>одной ноге (на правой и левой поочередно); в чередовании и в комбинации с другими основными</w:t>
      </w:r>
      <w:r w:rsidRPr="00891C23">
        <w:rPr>
          <w:spacing w:val="1"/>
        </w:rPr>
        <w:t xml:space="preserve"> </w:t>
      </w:r>
      <w:r w:rsidRPr="00891C23">
        <w:t>движениями,</w:t>
      </w:r>
      <w:r w:rsidRPr="00891C23">
        <w:rPr>
          <w:spacing w:val="1"/>
        </w:rPr>
        <w:t xml:space="preserve"> </w:t>
      </w:r>
      <w:r w:rsidRPr="00891C23">
        <w:t>общеразвивающими</w:t>
      </w:r>
      <w:r w:rsidRPr="00891C23">
        <w:rPr>
          <w:spacing w:val="1"/>
        </w:rPr>
        <w:t xml:space="preserve"> </w:t>
      </w:r>
      <w:r w:rsidRPr="00891C23">
        <w:t>упражнениями;</w:t>
      </w:r>
      <w:r w:rsidRPr="00891C23">
        <w:rPr>
          <w:spacing w:val="1"/>
        </w:rPr>
        <w:t xml:space="preserve"> </w:t>
      </w:r>
      <w:r w:rsidRPr="00891C23">
        <w:t>прыжки</w:t>
      </w:r>
      <w:r w:rsidRPr="00891C23">
        <w:rPr>
          <w:spacing w:val="1"/>
        </w:rPr>
        <w:t xml:space="preserve"> </w:t>
      </w:r>
      <w:r w:rsidRPr="00891C23">
        <w:t>в</w:t>
      </w:r>
      <w:r w:rsidRPr="00891C23">
        <w:rPr>
          <w:spacing w:val="1"/>
        </w:rPr>
        <w:t xml:space="preserve"> </w:t>
      </w:r>
      <w:r w:rsidRPr="00891C23">
        <w:t>длину</w:t>
      </w:r>
      <w:r w:rsidRPr="00891C23">
        <w:rPr>
          <w:spacing w:val="1"/>
        </w:rPr>
        <w:t xml:space="preserve"> </w:t>
      </w:r>
      <w:r w:rsidRPr="00891C23">
        <w:t>с</w:t>
      </w:r>
      <w:r w:rsidRPr="00891C23">
        <w:rPr>
          <w:spacing w:val="1"/>
        </w:rPr>
        <w:t xml:space="preserve"> </w:t>
      </w:r>
      <w:r w:rsidRPr="00891C23">
        <w:t>места</w:t>
      </w:r>
      <w:r w:rsidRPr="00891C23">
        <w:rPr>
          <w:spacing w:val="1"/>
        </w:rPr>
        <w:t xml:space="preserve"> </w:t>
      </w:r>
      <w:r w:rsidRPr="00891C23">
        <w:t>(от</w:t>
      </w:r>
      <w:r w:rsidRPr="00891C23">
        <w:rPr>
          <w:spacing w:val="1"/>
        </w:rPr>
        <w:t xml:space="preserve"> </w:t>
      </w:r>
      <w:r w:rsidRPr="00891C23">
        <w:t>80</w:t>
      </w:r>
      <w:r w:rsidRPr="00891C23">
        <w:rPr>
          <w:spacing w:val="1"/>
        </w:rPr>
        <w:t xml:space="preserve"> </w:t>
      </w:r>
      <w:r w:rsidRPr="00891C23">
        <w:t>см.),</w:t>
      </w:r>
      <w:r w:rsidRPr="00891C23">
        <w:rPr>
          <w:spacing w:val="1"/>
        </w:rPr>
        <w:t xml:space="preserve"> </w:t>
      </w:r>
      <w:r w:rsidRPr="00891C23">
        <w:t>через</w:t>
      </w:r>
      <w:r w:rsidRPr="00891C23">
        <w:rPr>
          <w:spacing w:val="1"/>
        </w:rPr>
        <w:t xml:space="preserve"> </w:t>
      </w:r>
      <w:r w:rsidRPr="00891C23">
        <w:t>линию,</w:t>
      </w:r>
      <w:r w:rsidRPr="00891C23">
        <w:rPr>
          <w:spacing w:val="1"/>
        </w:rPr>
        <w:t xml:space="preserve"> </w:t>
      </w:r>
      <w:r w:rsidRPr="00891C23">
        <w:t>поочередно</w:t>
      </w:r>
      <w:r w:rsidRPr="00891C23">
        <w:rPr>
          <w:spacing w:val="1"/>
        </w:rPr>
        <w:t xml:space="preserve"> </w:t>
      </w:r>
      <w:r w:rsidRPr="00891C23">
        <w:t>через</w:t>
      </w:r>
      <w:r w:rsidRPr="00891C23">
        <w:rPr>
          <w:spacing w:val="1"/>
        </w:rPr>
        <w:t xml:space="preserve"> </w:t>
      </w:r>
      <w:r w:rsidRPr="00891C23">
        <w:t>5-6</w:t>
      </w:r>
      <w:r w:rsidRPr="00891C23">
        <w:rPr>
          <w:spacing w:val="1"/>
        </w:rPr>
        <w:t xml:space="preserve"> </w:t>
      </w:r>
      <w:r w:rsidRPr="00891C23">
        <w:t>линий</w:t>
      </w:r>
      <w:r w:rsidRPr="00891C23">
        <w:rPr>
          <w:spacing w:val="1"/>
        </w:rPr>
        <w:t xml:space="preserve"> </w:t>
      </w:r>
      <w:r w:rsidRPr="00891C23">
        <w:t>или</w:t>
      </w:r>
      <w:r w:rsidRPr="00891C23">
        <w:rPr>
          <w:spacing w:val="1"/>
        </w:rPr>
        <w:t xml:space="preserve"> </w:t>
      </w:r>
      <w:r w:rsidRPr="00891C23">
        <w:t>плоских</w:t>
      </w:r>
      <w:r w:rsidRPr="00891C23">
        <w:rPr>
          <w:spacing w:val="1"/>
        </w:rPr>
        <w:t xml:space="preserve"> </w:t>
      </w:r>
      <w:r w:rsidRPr="00891C23">
        <w:t>обручей,</w:t>
      </w:r>
      <w:r w:rsidRPr="00891C23">
        <w:rPr>
          <w:spacing w:val="1"/>
        </w:rPr>
        <w:t xml:space="preserve"> </w:t>
      </w:r>
      <w:r w:rsidRPr="00891C23">
        <w:t>(расстояние</w:t>
      </w:r>
      <w:r w:rsidRPr="00891C23">
        <w:rPr>
          <w:spacing w:val="1"/>
        </w:rPr>
        <w:t xml:space="preserve"> </w:t>
      </w:r>
      <w:r w:rsidRPr="00891C23">
        <w:t>между</w:t>
      </w:r>
      <w:r w:rsidRPr="00891C23">
        <w:rPr>
          <w:spacing w:val="1"/>
        </w:rPr>
        <w:t xml:space="preserve"> </w:t>
      </w:r>
      <w:r w:rsidRPr="00891C23">
        <w:t>которыми</w:t>
      </w:r>
      <w:r w:rsidRPr="00891C23">
        <w:rPr>
          <w:spacing w:val="1"/>
        </w:rPr>
        <w:t xml:space="preserve"> </w:t>
      </w:r>
      <w:r w:rsidRPr="00891C23">
        <w:t>одинаковое и разное</w:t>
      </w:r>
      <w:r w:rsidRPr="00891C23">
        <w:rPr>
          <w:spacing w:val="1"/>
        </w:rPr>
        <w:t xml:space="preserve"> </w:t>
      </w:r>
      <w:r w:rsidRPr="00891C23">
        <w:t>от 30 до 60 см.); через 2-3 предмета (поочередно через каждый высотой 5-10</w:t>
      </w:r>
      <w:r w:rsidRPr="00891C23">
        <w:rPr>
          <w:spacing w:val="1"/>
        </w:rPr>
        <w:t xml:space="preserve"> </w:t>
      </w:r>
      <w:r w:rsidRPr="00891C23">
        <w:t>см);</w:t>
      </w:r>
      <w:r w:rsidRPr="00891C23">
        <w:rPr>
          <w:spacing w:val="-1"/>
        </w:rPr>
        <w:t xml:space="preserve"> </w:t>
      </w:r>
      <w:r w:rsidRPr="00891C23">
        <w:t>с</w:t>
      </w:r>
      <w:r w:rsidRPr="00891C23">
        <w:rPr>
          <w:spacing w:val="-1"/>
        </w:rPr>
        <w:t xml:space="preserve"> </w:t>
      </w:r>
      <w:r w:rsidRPr="00891C23">
        <w:t>высоты 20-25</w:t>
      </w:r>
      <w:r w:rsidRPr="00891C23">
        <w:rPr>
          <w:spacing w:val="2"/>
        </w:rPr>
        <w:t xml:space="preserve"> </w:t>
      </w:r>
      <w:r w:rsidRPr="00891C23">
        <w:t>см.</w:t>
      </w:r>
    </w:p>
    <w:p w14:paraId="36649ADF" w14:textId="77777777" w:rsidR="00FD6A02" w:rsidRPr="00891C23" w:rsidRDefault="0025242F" w:rsidP="00891C23">
      <w:pPr>
        <w:pStyle w:val="a3"/>
        <w:spacing w:line="276" w:lineRule="auto"/>
        <w:ind w:left="0" w:right="-50" w:firstLine="567"/>
      </w:pPr>
      <w:r w:rsidRPr="00891C23">
        <w:t>Прыжки с короткой скакалкой на двух ногах и с продвижением, вращая ее вперед и назад,</w:t>
      </w:r>
      <w:r w:rsidRPr="00891C23">
        <w:rPr>
          <w:spacing w:val="1"/>
        </w:rPr>
        <w:t xml:space="preserve"> </w:t>
      </w:r>
      <w:r w:rsidRPr="00891C23">
        <w:t>через</w:t>
      </w:r>
      <w:r w:rsidRPr="00891C23">
        <w:rPr>
          <w:spacing w:val="-1"/>
        </w:rPr>
        <w:t xml:space="preserve"> </w:t>
      </w:r>
      <w:r w:rsidRPr="00891C23">
        <w:t>длинную скакалку</w:t>
      </w:r>
      <w:r w:rsidRPr="00891C23">
        <w:rPr>
          <w:spacing w:val="-3"/>
        </w:rPr>
        <w:t xml:space="preserve"> </w:t>
      </w:r>
      <w:r w:rsidRPr="00891C23">
        <w:t>(неподвижную и</w:t>
      </w:r>
      <w:r w:rsidRPr="00891C23">
        <w:rPr>
          <w:spacing w:val="-1"/>
        </w:rPr>
        <w:t xml:space="preserve"> </w:t>
      </w:r>
      <w:r w:rsidRPr="00891C23">
        <w:t>качающуюся).</w:t>
      </w:r>
    </w:p>
    <w:p w14:paraId="4C962EFC" w14:textId="77777777" w:rsidR="00FD6A02" w:rsidRPr="00891C23" w:rsidRDefault="0025242F" w:rsidP="00891C23">
      <w:pPr>
        <w:pStyle w:val="a3"/>
        <w:spacing w:line="276" w:lineRule="auto"/>
        <w:ind w:left="0" w:right="-50" w:firstLine="567"/>
      </w:pPr>
      <w:r w:rsidRPr="00891C23">
        <w:rPr>
          <w:i/>
          <w:u w:val="single"/>
        </w:rPr>
        <w:t>Общеразвивающие</w:t>
      </w:r>
      <w:r w:rsidRPr="00891C23">
        <w:rPr>
          <w:i/>
          <w:spacing w:val="1"/>
          <w:u w:val="single"/>
        </w:rPr>
        <w:t xml:space="preserve"> </w:t>
      </w:r>
      <w:r w:rsidRPr="00891C23">
        <w:rPr>
          <w:i/>
          <w:u w:val="single"/>
        </w:rPr>
        <w:t>упражнения</w:t>
      </w:r>
      <w:r w:rsidRPr="00891C23">
        <w:rPr>
          <w:i/>
        </w:rPr>
        <w:t>.</w:t>
      </w:r>
      <w:r w:rsidRPr="00891C23">
        <w:rPr>
          <w:i/>
          <w:spacing w:val="1"/>
        </w:rPr>
        <w:t xml:space="preserve"> </w:t>
      </w:r>
      <w:r w:rsidRPr="00891C23">
        <w:t>Педагог</w:t>
      </w:r>
      <w:r w:rsidRPr="00891C23">
        <w:rPr>
          <w:spacing w:val="1"/>
        </w:rPr>
        <w:t xml:space="preserve"> </w:t>
      </w:r>
      <w:r w:rsidRPr="00891C23">
        <w:t>поддерживает</w:t>
      </w:r>
      <w:r w:rsidRPr="00891C23">
        <w:rPr>
          <w:spacing w:val="1"/>
        </w:rPr>
        <w:t xml:space="preserve"> </w:t>
      </w:r>
      <w:r w:rsidRPr="00891C23">
        <w:t>стремление</w:t>
      </w:r>
      <w:r w:rsidRPr="00891C23">
        <w:rPr>
          <w:spacing w:val="1"/>
        </w:rPr>
        <w:t xml:space="preserve"> </w:t>
      </w:r>
      <w:r w:rsidRPr="00891C23">
        <w:t>детей</w:t>
      </w:r>
      <w:r w:rsidRPr="00891C23">
        <w:rPr>
          <w:spacing w:val="1"/>
        </w:rPr>
        <w:t xml:space="preserve"> </w:t>
      </w:r>
      <w:r w:rsidRPr="00891C23">
        <w:t>выполнять</w:t>
      </w:r>
      <w:r w:rsidRPr="00891C23">
        <w:rPr>
          <w:spacing w:val="-57"/>
        </w:rPr>
        <w:t xml:space="preserve"> </w:t>
      </w:r>
      <w:r w:rsidRPr="00891C23">
        <w:t>упражнения</w:t>
      </w:r>
      <w:r w:rsidRPr="00891C23">
        <w:rPr>
          <w:spacing w:val="1"/>
        </w:rPr>
        <w:t xml:space="preserve"> </w:t>
      </w:r>
      <w:r w:rsidRPr="00891C23">
        <w:t>с</w:t>
      </w:r>
      <w:r w:rsidRPr="00891C23">
        <w:rPr>
          <w:spacing w:val="1"/>
        </w:rPr>
        <w:t xml:space="preserve"> </w:t>
      </w:r>
      <w:r w:rsidRPr="00891C23">
        <w:t>разнообразными</w:t>
      </w:r>
      <w:r w:rsidRPr="00891C23">
        <w:rPr>
          <w:spacing w:val="1"/>
        </w:rPr>
        <w:t xml:space="preserve"> </w:t>
      </w:r>
      <w:r w:rsidRPr="00891C23">
        <w:t>предметами</w:t>
      </w:r>
      <w:r w:rsidRPr="00891C23">
        <w:rPr>
          <w:spacing w:val="1"/>
        </w:rPr>
        <w:t xml:space="preserve"> </w:t>
      </w:r>
      <w:r w:rsidRPr="00891C23">
        <w:t>(гимнастической</w:t>
      </w:r>
      <w:r w:rsidRPr="00891C23">
        <w:rPr>
          <w:spacing w:val="1"/>
        </w:rPr>
        <w:t xml:space="preserve"> </w:t>
      </w:r>
      <w:r w:rsidRPr="00891C23">
        <w:t>палкой,</w:t>
      </w:r>
      <w:r w:rsidRPr="00891C23">
        <w:rPr>
          <w:spacing w:val="1"/>
        </w:rPr>
        <w:t xml:space="preserve"> </w:t>
      </w:r>
      <w:r w:rsidRPr="00891C23">
        <w:t>обручем,</w:t>
      </w:r>
      <w:r w:rsidRPr="00891C23">
        <w:rPr>
          <w:spacing w:val="1"/>
        </w:rPr>
        <w:t xml:space="preserve"> </w:t>
      </w:r>
      <w:r w:rsidRPr="00891C23">
        <w:t>мячом</w:t>
      </w:r>
      <w:r w:rsidRPr="00891C23">
        <w:rPr>
          <w:spacing w:val="1"/>
        </w:rPr>
        <w:t xml:space="preserve"> </w:t>
      </w:r>
      <w:r w:rsidRPr="00891C23">
        <w:t>и</w:t>
      </w:r>
      <w:r w:rsidRPr="00891C23">
        <w:rPr>
          <w:spacing w:val="1"/>
        </w:rPr>
        <w:t xml:space="preserve"> </w:t>
      </w:r>
      <w:r w:rsidRPr="00891C23">
        <w:t>др.).</w:t>
      </w:r>
      <w:r w:rsidRPr="00891C23">
        <w:rPr>
          <w:spacing w:val="1"/>
        </w:rPr>
        <w:t xml:space="preserve"> </w:t>
      </w:r>
      <w:r w:rsidRPr="00891C23">
        <w:t>Подбирает</w:t>
      </w:r>
      <w:r w:rsidRPr="00891C23">
        <w:rPr>
          <w:spacing w:val="1"/>
        </w:rPr>
        <w:t xml:space="preserve"> </w:t>
      </w:r>
      <w:r w:rsidRPr="00891C23">
        <w:t>упражнения</w:t>
      </w:r>
      <w:r w:rsidRPr="00891C23">
        <w:rPr>
          <w:spacing w:val="1"/>
        </w:rPr>
        <w:t xml:space="preserve"> </w:t>
      </w:r>
      <w:r w:rsidRPr="00891C23">
        <w:t>из</w:t>
      </w:r>
      <w:r w:rsidRPr="00891C23">
        <w:rPr>
          <w:spacing w:val="1"/>
        </w:rPr>
        <w:t xml:space="preserve"> </w:t>
      </w:r>
      <w:r w:rsidRPr="00891C23">
        <w:t>разнообразных</w:t>
      </w:r>
      <w:r w:rsidRPr="00891C23">
        <w:rPr>
          <w:spacing w:val="1"/>
        </w:rPr>
        <w:t xml:space="preserve"> </w:t>
      </w:r>
      <w:r w:rsidRPr="00891C23">
        <w:t>исходных</w:t>
      </w:r>
      <w:r w:rsidRPr="00891C23">
        <w:rPr>
          <w:spacing w:val="1"/>
        </w:rPr>
        <w:t xml:space="preserve"> </w:t>
      </w:r>
      <w:r w:rsidRPr="00891C23">
        <w:t>положений:</w:t>
      </w:r>
      <w:r w:rsidRPr="00891C23">
        <w:rPr>
          <w:spacing w:val="1"/>
        </w:rPr>
        <w:t xml:space="preserve"> </w:t>
      </w:r>
      <w:r w:rsidRPr="00891C23">
        <w:t>сидя,</w:t>
      </w:r>
      <w:r w:rsidRPr="00891C23">
        <w:rPr>
          <w:spacing w:val="1"/>
        </w:rPr>
        <w:t xml:space="preserve"> </w:t>
      </w:r>
      <w:r w:rsidRPr="00891C23">
        <w:t>лежа</w:t>
      </w:r>
      <w:r w:rsidRPr="00891C23">
        <w:rPr>
          <w:spacing w:val="1"/>
        </w:rPr>
        <w:t xml:space="preserve"> </w:t>
      </w:r>
      <w:r w:rsidRPr="00891C23">
        <w:t>на</w:t>
      </w:r>
      <w:r w:rsidRPr="00891C23">
        <w:rPr>
          <w:spacing w:val="1"/>
        </w:rPr>
        <w:t xml:space="preserve"> </w:t>
      </w:r>
      <w:r w:rsidRPr="00891C23">
        <w:t>спине,</w:t>
      </w:r>
      <w:r w:rsidRPr="00891C23">
        <w:rPr>
          <w:spacing w:val="60"/>
        </w:rPr>
        <w:t xml:space="preserve"> </w:t>
      </w:r>
      <w:r w:rsidRPr="00891C23">
        <w:t>боку,</w:t>
      </w:r>
      <w:r w:rsidRPr="00891C23">
        <w:rPr>
          <w:spacing w:val="1"/>
        </w:rPr>
        <w:t xml:space="preserve"> </w:t>
      </w:r>
      <w:r w:rsidRPr="00891C23">
        <w:t>животе, стоя на коленях, на четвереньках, с разным положением рук и ног (стоя ноги прямо, врозь;</w:t>
      </w:r>
      <w:r w:rsidRPr="00891C23">
        <w:rPr>
          <w:spacing w:val="-57"/>
        </w:rPr>
        <w:t xml:space="preserve"> </w:t>
      </w:r>
      <w:r w:rsidRPr="00891C23">
        <w:t>руки вниз, на поясе, перед грудью, за спиной). Включает в комплексы упражнения: поднимание</w:t>
      </w:r>
      <w:r w:rsidRPr="00891C23">
        <w:rPr>
          <w:spacing w:val="1"/>
        </w:rPr>
        <w:t xml:space="preserve"> </w:t>
      </w:r>
      <w:r w:rsidRPr="00891C23">
        <w:t>рук вперед, в стороны, вверх, через стороны вверх (одновременно, поочередно), сочетая движения</w:t>
      </w:r>
      <w:r w:rsidRPr="00891C23">
        <w:rPr>
          <w:spacing w:val="1"/>
        </w:rPr>
        <w:t xml:space="preserve"> </w:t>
      </w:r>
      <w:r w:rsidRPr="00891C23">
        <w:t>рук</w:t>
      </w:r>
      <w:r w:rsidRPr="00891C23">
        <w:rPr>
          <w:spacing w:val="1"/>
        </w:rPr>
        <w:t xml:space="preserve"> </w:t>
      </w:r>
      <w:r w:rsidRPr="00891C23">
        <w:t>и</w:t>
      </w:r>
      <w:r w:rsidRPr="00891C23">
        <w:rPr>
          <w:spacing w:val="1"/>
        </w:rPr>
        <w:t xml:space="preserve"> </w:t>
      </w:r>
      <w:r w:rsidRPr="00891C23">
        <w:t>ног,</w:t>
      </w:r>
      <w:r w:rsidRPr="00891C23">
        <w:rPr>
          <w:spacing w:val="1"/>
        </w:rPr>
        <w:t xml:space="preserve"> </w:t>
      </w:r>
      <w:r w:rsidRPr="00891C23">
        <w:t>одновременно</w:t>
      </w:r>
      <w:r w:rsidRPr="00891C23">
        <w:rPr>
          <w:spacing w:val="1"/>
        </w:rPr>
        <w:t xml:space="preserve"> </w:t>
      </w:r>
      <w:r w:rsidRPr="00891C23">
        <w:t>и</w:t>
      </w:r>
      <w:r w:rsidRPr="00891C23">
        <w:rPr>
          <w:spacing w:val="1"/>
        </w:rPr>
        <w:t xml:space="preserve"> </w:t>
      </w:r>
      <w:r w:rsidRPr="00891C23">
        <w:t>поочередно;</w:t>
      </w:r>
      <w:r w:rsidRPr="00891C23">
        <w:rPr>
          <w:spacing w:val="1"/>
        </w:rPr>
        <w:t xml:space="preserve"> </w:t>
      </w:r>
      <w:r w:rsidRPr="00891C23">
        <w:t>повороты</w:t>
      </w:r>
      <w:r w:rsidRPr="00891C23">
        <w:rPr>
          <w:spacing w:val="1"/>
        </w:rPr>
        <w:t xml:space="preserve"> </w:t>
      </w:r>
      <w:r w:rsidRPr="00891C23">
        <w:t>влево</w:t>
      </w:r>
      <w:r w:rsidRPr="00891C23">
        <w:rPr>
          <w:spacing w:val="1"/>
        </w:rPr>
        <w:t xml:space="preserve"> </w:t>
      </w:r>
      <w:r w:rsidRPr="00891C23">
        <w:t>и</w:t>
      </w:r>
      <w:r w:rsidRPr="00891C23">
        <w:rPr>
          <w:spacing w:val="1"/>
        </w:rPr>
        <w:t xml:space="preserve"> </w:t>
      </w:r>
      <w:r w:rsidRPr="00891C23">
        <w:t>вправо,</w:t>
      </w:r>
      <w:r w:rsidRPr="00891C23">
        <w:rPr>
          <w:spacing w:val="1"/>
        </w:rPr>
        <w:t xml:space="preserve"> </w:t>
      </w:r>
      <w:r w:rsidRPr="00891C23">
        <w:t>наклоны</w:t>
      </w:r>
      <w:r w:rsidRPr="00891C23">
        <w:rPr>
          <w:spacing w:val="1"/>
        </w:rPr>
        <w:t xml:space="preserve"> </w:t>
      </w:r>
      <w:r w:rsidRPr="00891C23">
        <w:t>вперед,</w:t>
      </w:r>
      <w:r w:rsidRPr="00891C23">
        <w:rPr>
          <w:spacing w:val="1"/>
        </w:rPr>
        <w:t xml:space="preserve"> </w:t>
      </w:r>
      <w:r w:rsidRPr="00891C23">
        <w:t>вниз,</w:t>
      </w:r>
      <w:r w:rsidRPr="00891C23">
        <w:rPr>
          <w:spacing w:val="60"/>
        </w:rPr>
        <w:t xml:space="preserve"> </w:t>
      </w:r>
      <w:r w:rsidRPr="00891C23">
        <w:t>в</w:t>
      </w:r>
      <w:r w:rsidRPr="00891C23">
        <w:rPr>
          <w:spacing w:val="1"/>
        </w:rPr>
        <w:t xml:space="preserve"> </w:t>
      </w:r>
      <w:r w:rsidRPr="00891C23">
        <w:t>стороны, держа руки на поясе, разводя их в стороны; поднимание ног над полом, сгибание и</w:t>
      </w:r>
      <w:r w:rsidRPr="00891C23">
        <w:rPr>
          <w:spacing w:val="1"/>
        </w:rPr>
        <w:t xml:space="preserve"> </w:t>
      </w:r>
      <w:r w:rsidRPr="00891C23">
        <w:t>разгибание</w:t>
      </w:r>
      <w:r w:rsidRPr="00891C23">
        <w:rPr>
          <w:spacing w:val="1"/>
        </w:rPr>
        <w:t xml:space="preserve"> </w:t>
      </w:r>
      <w:r w:rsidRPr="00891C23">
        <w:t>ног</w:t>
      </w:r>
      <w:r w:rsidRPr="00891C23">
        <w:rPr>
          <w:spacing w:val="1"/>
        </w:rPr>
        <w:t xml:space="preserve"> </w:t>
      </w:r>
      <w:r w:rsidRPr="00891C23">
        <w:t>из</w:t>
      </w:r>
      <w:r w:rsidRPr="00891C23">
        <w:rPr>
          <w:spacing w:val="1"/>
        </w:rPr>
        <w:t xml:space="preserve"> </w:t>
      </w:r>
      <w:r w:rsidRPr="00891C23">
        <w:t>положение</w:t>
      </w:r>
      <w:r w:rsidRPr="00891C23">
        <w:rPr>
          <w:spacing w:val="1"/>
        </w:rPr>
        <w:t xml:space="preserve"> </w:t>
      </w:r>
      <w:r w:rsidRPr="00891C23">
        <w:t>сидя,</w:t>
      </w:r>
      <w:r w:rsidRPr="00891C23">
        <w:rPr>
          <w:spacing w:val="1"/>
        </w:rPr>
        <w:t xml:space="preserve"> </w:t>
      </w:r>
      <w:r w:rsidRPr="00891C23">
        <w:t>лежа</w:t>
      </w:r>
      <w:r w:rsidRPr="00891C23">
        <w:rPr>
          <w:spacing w:val="1"/>
        </w:rPr>
        <w:t xml:space="preserve"> </w:t>
      </w:r>
      <w:r w:rsidRPr="00891C23">
        <w:t>на</w:t>
      </w:r>
      <w:r w:rsidRPr="00891C23">
        <w:rPr>
          <w:spacing w:val="1"/>
        </w:rPr>
        <w:t xml:space="preserve"> </w:t>
      </w:r>
      <w:r w:rsidRPr="00891C23">
        <w:t>боку;</w:t>
      </w:r>
      <w:r w:rsidRPr="00891C23">
        <w:rPr>
          <w:spacing w:val="1"/>
        </w:rPr>
        <w:t xml:space="preserve"> </w:t>
      </w:r>
      <w:r w:rsidRPr="00891C23">
        <w:t>выполнение</w:t>
      </w:r>
      <w:r w:rsidRPr="00891C23">
        <w:rPr>
          <w:spacing w:val="1"/>
        </w:rPr>
        <w:t xml:space="preserve"> </w:t>
      </w:r>
      <w:r w:rsidRPr="00891C23">
        <w:t>упражнений</w:t>
      </w:r>
      <w:r w:rsidRPr="00891C23">
        <w:rPr>
          <w:spacing w:val="1"/>
        </w:rPr>
        <w:t xml:space="preserve"> </w:t>
      </w:r>
      <w:r w:rsidRPr="00891C23">
        <w:t>в</w:t>
      </w:r>
      <w:r w:rsidRPr="00891C23">
        <w:rPr>
          <w:spacing w:val="1"/>
        </w:rPr>
        <w:t xml:space="preserve"> </w:t>
      </w:r>
      <w:r w:rsidRPr="00891C23">
        <w:t>приседе</w:t>
      </w:r>
      <w:r w:rsidRPr="00891C23">
        <w:rPr>
          <w:spacing w:val="1"/>
        </w:rPr>
        <w:t xml:space="preserve"> </w:t>
      </w:r>
      <w:r w:rsidRPr="00891C23">
        <w:t>и</w:t>
      </w:r>
      <w:r w:rsidRPr="00891C23">
        <w:rPr>
          <w:spacing w:val="1"/>
        </w:rPr>
        <w:t xml:space="preserve"> </w:t>
      </w:r>
      <w:r w:rsidRPr="00891C23">
        <w:t>полуприседе, держа руки на поясе, вытянув руки вперед, в стороны, с предметами и без них.</w:t>
      </w:r>
      <w:r w:rsidRPr="00891C23">
        <w:rPr>
          <w:spacing w:val="1"/>
        </w:rPr>
        <w:t xml:space="preserve"> </w:t>
      </w:r>
      <w:r w:rsidRPr="00891C23">
        <w:t>Педагог поддерживает инициативу, самостоятельность и поощряет придумывание детьми новых</w:t>
      </w:r>
      <w:r w:rsidRPr="00891C23">
        <w:rPr>
          <w:spacing w:val="1"/>
        </w:rPr>
        <w:t xml:space="preserve"> </w:t>
      </w:r>
      <w:r w:rsidRPr="00891C23">
        <w:t>общеразвивающих упражнений для себя и сверстников. Разученные упражнения включаются в</w:t>
      </w:r>
      <w:r w:rsidRPr="00891C23">
        <w:rPr>
          <w:spacing w:val="1"/>
        </w:rPr>
        <w:t xml:space="preserve"> </w:t>
      </w:r>
      <w:r w:rsidRPr="00891C23">
        <w:t>комплексы утренней гимнастики.</w:t>
      </w:r>
    </w:p>
    <w:p w14:paraId="38954872" w14:textId="77777777" w:rsidR="00FD6A02" w:rsidRPr="00891C23" w:rsidRDefault="0025242F" w:rsidP="00891C23">
      <w:pPr>
        <w:pStyle w:val="a3"/>
        <w:spacing w:line="276" w:lineRule="auto"/>
        <w:ind w:left="0" w:right="-50" w:firstLine="567"/>
      </w:pPr>
      <w:r w:rsidRPr="00891C23">
        <w:rPr>
          <w:i/>
          <w:u w:val="single"/>
        </w:rPr>
        <w:t>Ритмическая</w:t>
      </w:r>
      <w:r w:rsidRPr="00891C23">
        <w:rPr>
          <w:i/>
          <w:spacing w:val="1"/>
          <w:u w:val="single"/>
        </w:rPr>
        <w:t xml:space="preserve"> </w:t>
      </w:r>
      <w:r w:rsidRPr="00891C23">
        <w:rPr>
          <w:i/>
          <w:u w:val="single"/>
        </w:rPr>
        <w:t>гимнастика</w:t>
      </w:r>
      <w:r w:rsidRPr="00891C23">
        <w:rPr>
          <w:i/>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разученные</w:t>
      </w:r>
      <w:r w:rsidRPr="00891C23">
        <w:rPr>
          <w:spacing w:val="1"/>
        </w:rPr>
        <w:t xml:space="preserve"> </w:t>
      </w:r>
      <w:r w:rsidRPr="00891C23">
        <w:t>на</w:t>
      </w:r>
      <w:r w:rsidRPr="00891C23">
        <w:rPr>
          <w:spacing w:val="1"/>
        </w:rPr>
        <w:t xml:space="preserve"> </w:t>
      </w:r>
      <w:r w:rsidRPr="00891C23">
        <w:t>музыкальных занятиях, педагог включает во вводную и основную части физкультурных занятий</w:t>
      </w:r>
      <w:r w:rsidRPr="00891C23">
        <w:rPr>
          <w:spacing w:val="1"/>
        </w:rPr>
        <w:t xml:space="preserve"> </w:t>
      </w:r>
      <w:r w:rsidRPr="00891C23">
        <w:t>(отдельные</w:t>
      </w:r>
      <w:r w:rsidRPr="00891C23">
        <w:rPr>
          <w:spacing w:val="1"/>
        </w:rPr>
        <w:t xml:space="preserve"> </w:t>
      </w:r>
      <w:r w:rsidRPr="00891C23">
        <w:t>комплексы</w:t>
      </w:r>
      <w:r w:rsidRPr="00891C23">
        <w:rPr>
          <w:spacing w:val="1"/>
        </w:rPr>
        <w:t xml:space="preserve"> </w:t>
      </w:r>
      <w:r w:rsidRPr="00891C23">
        <w:t>из</w:t>
      </w:r>
      <w:r w:rsidRPr="00891C23">
        <w:rPr>
          <w:spacing w:val="1"/>
        </w:rPr>
        <w:t xml:space="preserve"> </w:t>
      </w:r>
      <w:r w:rsidRPr="00891C23">
        <w:t>5–6</w:t>
      </w:r>
      <w:r w:rsidRPr="00891C23">
        <w:rPr>
          <w:spacing w:val="1"/>
        </w:rPr>
        <w:t xml:space="preserve"> </w:t>
      </w:r>
      <w:r w:rsidRPr="00891C23">
        <w:t>упражнений),</w:t>
      </w:r>
      <w:r w:rsidRPr="00891C23">
        <w:rPr>
          <w:spacing w:val="1"/>
        </w:rPr>
        <w:t xml:space="preserve"> </w:t>
      </w:r>
      <w:r w:rsidRPr="00891C23">
        <w:t>некоторые</w:t>
      </w:r>
      <w:r w:rsidRPr="00891C23">
        <w:rPr>
          <w:spacing w:val="1"/>
        </w:rPr>
        <w:t xml:space="preserve"> </w:t>
      </w:r>
      <w:r w:rsidRPr="00891C23">
        <w:t>из</w:t>
      </w:r>
      <w:r w:rsidRPr="00891C23">
        <w:rPr>
          <w:spacing w:val="1"/>
        </w:rPr>
        <w:t xml:space="preserve"> </w:t>
      </w:r>
      <w:r w:rsidRPr="00891C23">
        <w:t>упражнений</w:t>
      </w:r>
      <w:r w:rsidRPr="00891C23">
        <w:rPr>
          <w:spacing w:val="1"/>
        </w:rPr>
        <w:t xml:space="preserve"> </w:t>
      </w:r>
      <w:r w:rsidRPr="00891C23">
        <w:t>в</w:t>
      </w:r>
      <w:r w:rsidRPr="00891C23">
        <w:rPr>
          <w:spacing w:val="1"/>
        </w:rPr>
        <w:t xml:space="preserve"> </w:t>
      </w:r>
      <w:r w:rsidRPr="00891C23">
        <w:t>физкультминутки,</w:t>
      </w:r>
      <w:r w:rsidRPr="00891C23">
        <w:rPr>
          <w:spacing w:val="1"/>
        </w:rPr>
        <w:t xml:space="preserve"> </w:t>
      </w:r>
      <w:r w:rsidRPr="00891C23">
        <w:t>различные формы активного отдыха в подвижные игры</w:t>
      </w:r>
      <w:r w:rsidRPr="00891C23">
        <w:rPr>
          <w:i/>
        </w:rPr>
        <w:t>.</w:t>
      </w:r>
      <w:r w:rsidRPr="00891C23">
        <w:rPr>
          <w:i/>
          <w:spacing w:val="60"/>
        </w:rPr>
        <w:t xml:space="preserve"> </w:t>
      </w:r>
      <w:r w:rsidRPr="00891C23">
        <w:t>Рекомендуемые</w:t>
      </w:r>
      <w:r w:rsidRPr="00891C23">
        <w:rPr>
          <w:spacing w:val="60"/>
        </w:rPr>
        <w:t xml:space="preserve"> </w:t>
      </w:r>
      <w:r w:rsidRPr="00891C23">
        <w:t>упражнения: ходьба и</w:t>
      </w:r>
      <w:r w:rsidRPr="00891C23">
        <w:rPr>
          <w:spacing w:val="1"/>
        </w:rPr>
        <w:t xml:space="preserve"> </w:t>
      </w:r>
      <w:r w:rsidRPr="00891C23">
        <w:t>бег</w:t>
      </w:r>
      <w:r w:rsidRPr="00891C23">
        <w:rPr>
          <w:spacing w:val="1"/>
        </w:rPr>
        <w:t xml:space="preserve"> </w:t>
      </w:r>
      <w:r w:rsidRPr="00891C23">
        <w:t>под</w:t>
      </w:r>
      <w:r w:rsidRPr="00891C23">
        <w:rPr>
          <w:spacing w:val="1"/>
        </w:rPr>
        <w:t xml:space="preserve"> </w:t>
      </w:r>
      <w:r w:rsidRPr="00891C23">
        <w:t>музыку</w:t>
      </w:r>
      <w:r w:rsidRPr="00891C23">
        <w:rPr>
          <w:spacing w:val="1"/>
        </w:rPr>
        <w:t xml:space="preserve"> </w:t>
      </w:r>
      <w:r w:rsidRPr="00891C23">
        <w:t>в</w:t>
      </w:r>
      <w:r w:rsidRPr="00891C23">
        <w:rPr>
          <w:spacing w:val="1"/>
        </w:rPr>
        <w:t xml:space="preserve"> </w:t>
      </w:r>
      <w:r w:rsidRPr="00891C23">
        <w:t>соответствии</w:t>
      </w:r>
      <w:r w:rsidRPr="00891C23">
        <w:rPr>
          <w:spacing w:val="1"/>
        </w:rPr>
        <w:t xml:space="preserve"> </w:t>
      </w:r>
      <w:r w:rsidRPr="00891C23">
        <w:t>с</w:t>
      </w:r>
      <w:r w:rsidRPr="00891C23">
        <w:rPr>
          <w:spacing w:val="1"/>
        </w:rPr>
        <w:t xml:space="preserve"> </w:t>
      </w:r>
      <w:r w:rsidRPr="00891C23">
        <w:t>общим</w:t>
      </w:r>
      <w:r w:rsidRPr="00891C23">
        <w:rPr>
          <w:spacing w:val="1"/>
        </w:rPr>
        <w:t xml:space="preserve"> </w:t>
      </w:r>
      <w:r w:rsidRPr="00891C23">
        <w:t>характером</w:t>
      </w:r>
      <w:r w:rsidRPr="00891C23">
        <w:rPr>
          <w:spacing w:val="1"/>
        </w:rPr>
        <w:t xml:space="preserve"> </w:t>
      </w:r>
      <w:r w:rsidRPr="00891C23">
        <w:t>музыки,</w:t>
      </w:r>
      <w:r w:rsidRPr="00891C23">
        <w:rPr>
          <w:spacing w:val="1"/>
        </w:rPr>
        <w:t xml:space="preserve"> </w:t>
      </w:r>
      <w:r w:rsidRPr="00891C23">
        <w:t>в</w:t>
      </w:r>
      <w:r w:rsidRPr="00891C23">
        <w:rPr>
          <w:spacing w:val="1"/>
        </w:rPr>
        <w:t xml:space="preserve"> </w:t>
      </w:r>
      <w:r w:rsidRPr="00891C23">
        <w:t>разном</w:t>
      </w:r>
      <w:r w:rsidRPr="00891C23">
        <w:rPr>
          <w:spacing w:val="1"/>
        </w:rPr>
        <w:t xml:space="preserve"> </w:t>
      </w:r>
      <w:r w:rsidRPr="00891C23">
        <w:t>темпе,</w:t>
      </w:r>
      <w:r w:rsidRPr="00891C23">
        <w:rPr>
          <w:spacing w:val="1"/>
        </w:rPr>
        <w:t xml:space="preserve"> </w:t>
      </w:r>
      <w:r w:rsidRPr="00891C23">
        <w:t>на</w:t>
      </w:r>
      <w:r w:rsidRPr="00891C23">
        <w:rPr>
          <w:spacing w:val="1"/>
        </w:rPr>
        <w:t xml:space="preserve"> </w:t>
      </w:r>
      <w:r w:rsidRPr="00891C23">
        <w:t>высоких</w:t>
      </w:r>
      <w:r w:rsidRPr="00891C23">
        <w:rPr>
          <w:spacing w:val="1"/>
        </w:rPr>
        <w:t xml:space="preserve"> </w:t>
      </w:r>
      <w:r w:rsidRPr="00891C23">
        <w:t>полупальцах, на носках, на пятках, пружинящим, топающим шагом, «с каблука», вперед и назад</w:t>
      </w:r>
      <w:r w:rsidRPr="00891C23">
        <w:rPr>
          <w:spacing w:val="1"/>
        </w:rPr>
        <w:t xml:space="preserve"> </w:t>
      </w:r>
      <w:r w:rsidRPr="00891C23">
        <w:t>(спиной),</w:t>
      </w:r>
      <w:r w:rsidRPr="00891C23">
        <w:rPr>
          <w:spacing w:val="1"/>
        </w:rPr>
        <w:t xml:space="preserve"> </w:t>
      </w:r>
      <w:r w:rsidRPr="00891C23">
        <w:t>с</w:t>
      </w:r>
      <w:r w:rsidRPr="00891C23">
        <w:rPr>
          <w:spacing w:val="1"/>
        </w:rPr>
        <w:t xml:space="preserve"> </w:t>
      </w:r>
      <w:r w:rsidRPr="00891C23">
        <w:t>высоким</w:t>
      </w:r>
      <w:r w:rsidRPr="00891C23">
        <w:rPr>
          <w:spacing w:val="1"/>
        </w:rPr>
        <w:t xml:space="preserve"> </w:t>
      </w:r>
      <w:r w:rsidRPr="00891C23">
        <w:t>подниманием</w:t>
      </w:r>
      <w:r w:rsidRPr="00891C23">
        <w:rPr>
          <w:spacing w:val="1"/>
        </w:rPr>
        <w:t xml:space="preserve"> </w:t>
      </w:r>
      <w:r w:rsidRPr="00891C23">
        <w:t>колена</w:t>
      </w:r>
      <w:r w:rsidRPr="00891C23">
        <w:rPr>
          <w:spacing w:val="1"/>
        </w:rPr>
        <w:t xml:space="preserve"> </w:t>
      </w:r>
      <w:r w:rsidRPr="00891C23">
        <w:t>(высокий</w:t>
      </w:r>
      <w:r w:rsidRPr="00891C23">
        <w:rPr>
          <w:spacing w:val="1"/>
        </w:rPr>
        <w:t xml:space="preserve"> </w:t>
      </w:r>
      <w:r w:rsidRPr="00891C23">
        <w:t>шаг)</w:t>
      </w:r>
      <w:r w:rsidRPr="00891C23">
        <w:rPr>
          <w:spacing w:val="1"/>
        </w:rPr>
        <w:t xml:space="preserve"> </w:t>
      </w:r>
      <w:r w:rsidRPr="00891C23">
        <w:t>с</w:t>
      </w:r>
      <w:r w:rsidRPr="00891C23">
        <w:rPr>
          <w:spacing w:val="1"/>
        </w:rPr>
        <w:t xml:space="preserve"> </w:t>
      </w:r>
      <w:r w:rsidRPr="00891C23">
        <w:t>ускорением</w:t>
      </w:r>
      <w:r w:rsidRPr="00891C23">
        <w:rPr>
          <w:spacing w:val="1"/>
        </w:rPr>
        <w:t xml:space="preserve"> </w:t>
      </w:r>
      <w:r w:rsidRPr="00891C23">
        <w:t>и</w:t>
      </w:r>
      <w:r w:rsidRPr="00891C23">
        <w:rPr>
          <w:spacing w:val="1"/>
        </w:rPr>
        <w:t xml:space="preserve"> </w:t>
      </w:r>
      <w:r w:rsidRPr="00891C23">
        <w:t>замедлением</w:t>
      </w:r>
      <w:r w:rsidRPr="00891C23">
        <w:rPr>
          <w:spacing w:val="60"/>
        </w:rPr>
        <w:t xml:space="preserve"> </w:t>
      </w:r>
      <w:r w:rsidRPr="00891C23">
        <w:t>темпа</w:t>
      </w:r>
      <w:r w:rsidRPr="00891C23">
        <w:rPr>
          <w:spacing w:val="-57"/>
        </w:rPr>
        <w:t xml:space="preserve"> </w:t>
      </w:r>
      <w:r w:rsidRPr="00891C23">
        <w:t>легкий</w:t>
      </w:r>
      <w:r w:rsidRPr="00891C23">
        <w:rPr>
          <w:spacing w:val="1"/>
        </w:rPr>
        <w:t xml:space="preserve"> </w:t>
      </w:r>
      <w:r w:rsidRPr="00891C23">
        <w:t>ритмичный</w:t>
      </w:r>
      <w:r w:rsidRPr="00891C23">
        <w:rPr>
          <w:spacing w:val="1"/>
        </w:rPr>
        <w:t xml:space="preserve"> </w:t>
      </w:r>
      <w:r w:rsidRPr="00891C23">
        <w:t>бег</w:t>
      </w:r>
      <w:r w:rsidRPr="00891C23">
        <w:rPr>
          <w:spacing w:val="1"/>
        </w:rPr>
        <w:t xml:space="preserve"> </w:t>
      </w:r>
      <w:r w:rsidRPr="00891C23">
        <w:t>на</w:t>
      </w:r>
      <w:r w:rsidRPr="00891C23">
        <w:rPr>
          <w:spacing w:val="1"/>
        </w:rPr>
        <w:t xml:space="preserve"> </w:t>
      </w:r>
      <w:r w:rsidRPr="00891C23">
        <w:t>носках,</w:t>
      </w:r>
      <w:r w:rsidRPr="00891C23">
        <w:rPr>
          <w:spacing w:val="1"/>
        </w:rPr>
        <w:t xml:space="preserve"> </w:t>
      </w:r>
      <w:r w:rsidRPr="00891C23">
        <w:t>различные</w:t>
      </w:r>
      <w:r w:rsidRPr="00891C23">
        <w:rPr>
          <w:spacing w:val="1"/>
        </w:rPr>
        <w:t xml:space="preserve"> </w:t>
      </w:r>
      <w:r w:rsidRPr="00891C23">
        <w:t>виды</w:t>
      </w:r>
      <w:r w:rsidRPr="00891C23">
        <w:rPr>
          <w:spacing w:val="1"/>
        </w:rPr>
        <w:t xml:space="preserve"> </w:t>
      </w:r>
      <w:r w:rsidRPr="00891C23">
        <w:t>галопа</w:t>
      </w:r>
      <w:r w:rsidRPr="00891C23">
        <w:rPr>
          <w:spacing w:val="1"/>
        </w:rPr>
        <w:t xml:space="preserve"> </w:t>
      </w:r>
      <w:r w:rsidRPr="00891C23">
        <w:t>(прямой</w:t>
      </w:r>
      <w:r w:rsidRPr="00891C23">
        <w:rPr>
          <w:spacing w:val="1"/>
        </w:rPr>
        <w:t xml:space="preserve"> </w:t>
      </w:r>
      <w:r w:rsidRPr="00891C23">
        <w:t>галоп,</w:t>
      </w:r>
      <w:r w:rsidRPr="00891C23">
        <w:rPr>
          <w:spacing w:val="1"/>
        </w:rPr>
        <w:t xml:space="preserve"> </w:t>
      </w:r>
      <w:r w:rsidRPr="00891C23">
        <w:t>боковой</w:t>
      </w:r>
      <w:r w:rsidRPr="00891C23">
        <w:rPr>
          <w:spacing w:val="1"/>
        </w:rPr>
        <w:t xml:space="preserve"> </w:t>
      </w:r>
      <w:r w:rsidRPr="00891C23">
        <w:t>галоп,</w:t>
      </w:r>
      <w:r w:rsidRPr="00891C23">
        <w:rPr>
          <w:spacing w:val="1"/>
        </w:rPr>
        <w:t xml:space="preserve"> </w:t>
      </w:r>
      <w:r w:rsidRPr="00891C23">
        <w:t>кружение); подскоки на месте и с продвижением вперед, вокруг себя, в сочетании с хлопками и</w:t>
      </w:r>
      <w:r w:rsidRPr="00891C23">
        <w:rPr>
          <w:spacing w:val="1"/>
        </w:rPr>
        <w:t xml:space="preserve"> </w:t>
      </w:r>
      <w:r w:rsidRPr="00891C23">
        <w:t>бегом,</w:t>
      </w:r>
      <w:r w:rsidRPr="00891C23">
        <w:rPr>
          <w:spacing w:val="-1"/>
        </w:rPr>
        <w:t xml:space="preserve"> </w:t>
      </w:r>
      <w:r w:rsidRPr="00891C23">
        <w:t>кружения по одному</w:t>
      </w:r>
      <w:r w:rsidRPr="00891C23">
        <w:rPr>
          <w:spacing w:val="-5"/>
        </w:rPr>
        <w:t xml:space="preserve"> </w:t>
      </w:r>
      <w:r w:rsidRPr="00891C23">
        <w:t>и в</w:t>
      </w:r>
      <w:r w:rsidRPr="00891C23">
        <w:rPr>
          <w:spacing w:val="-1"/>
        </w:rPr>
        <w:t xml:space="preserve"> </w:t>
      </w:r>
      <w:r w:rsidRPr="00891C23">
        <w:t>парах.</w:t>
      </w:r>
    </w:p>
    <w:p w14:paraId="52092184" w14:textId="77777777" w:rsidR="00FD6A02" w:rsidRPr="00891C23" w:rsidRDefault="0025242F" w:rsidP="00891C23">
      <w:pPr>
        <w:pStyle w:val="a3"/>
        <w:spacing w:line="276" w:lineRule="auto"/>
        <w:ind w:left="0" w:right="-50" w:firstLine="567"/>
      </w:pPr>
      <w:r w:rsidRPr="00891C23">
        <w:rPr>
          <w:i/>
          <w:u w:val="single"/>
        </w:rPr>
        <w:t>Строевые</w:t>
      </w:r>
      <w:r w:rsidRPr="00891C23">
        <w:rPr>
          <w:i/>
          <w:spacing w:val="1"/>
          <w:u w:val="single"/>
        </w:rPr>
        <w:t xml:space="preserve"> </w:t>
      </w:r>
      <w:r w:rsidRPr="00891C23">
        <w:rPr>
          <w:i/>
          <w:u w:val="single"/>
        </w:rPr>
        <w:t>упражнения</w:t>
      </w:r>
      <w:r w:rsidRPr="00891C23">
        <w:rPr>
          <w:b/>
        </w:rPr>
        <w:t>.</w:t>
      </w:r>
      <w:r w:rsidRPr="00891C23">
        <w:rPr>
          <w:b/>
          <w:spacing w:val="1"/>
        </w:rPr>
        <w:t xml:space="preserve"> </w:t>
      </w:r>
      <w:r w:rsidRPr="00891C23">
        <w:t>Педагог</w:t>
      </w:r>
      <w:r w:rsidRPr="00891C23">
        <w:rPr>
          <w:spacing w:val="1"/>
        </w:rPr>
        <w:t xml:space="preserve"> </w:t>
      </w:r>
      <w:r w:rsidRPr="00891C23">
        <w:t>продолжает</w:t>
      </w:r>
      <w:r w:rsidRPr="00891C23">
        <w:rPr>
          <w:spacing w:val="1"/>
        </w:rPr>
        <w:t xml:space="preserve"> </w:t>
      </w:r>
      <w:r w:rsidRPr="00891C23">
        <w:t>обучение</w:t>
      </w:r>
      <w:r w:rsidRPr="00891C23">
        <w:rPr>
          <w:spacing w:val="1"/>
        </w:rPr>
        <w:t xml:space="preserve"> </w:t>
      </w:r>
      <w:r w:rsidRPr="00891C23">
        <w:t>детей</w:t>
      </w:r>
      <w:r w:rsidRPr="00891C23">
        <w:rPr>
          <w:spacing w:val="1"/>
        </w:rPr>
        <w:t xml:space="preserve"> </w:t>
      </w:r>
      <w:r w:rsidRPr="00891C23">
        <w:t>строевым</w:t>
      </w:r>
      <w:r w:rsidRPr="00891C23">
        <w:rPr>
          <w:spacing w:val="1"/>
        </w:rPr>
        <w:t xml:space="preserve"> </w:t>
      </w:r>
      <w:r w:rsidRPr="00891C23">
        <w:t>упражнениям:</w:t>
      </w:r>
      <w:r w:rsidRPr="00891C23">
        <w:rPr>
          <w:spacing w:val="1"/>
        </w:rPr>
        <w:t xml:space="preserve"> </w:t>
      </w:r>
      <w:r w:rsidRPr="00891C23">
        <w:t xml:space="preserve">построение в колонну по одному, в шеренгу, круг и два круга (по </w:t>
      </w:r>
      <w:r w:rsidRPr="00891C23">
        <w:lastRenderedPageBreak/>
        <w:t>ориентирам и без), по диагонали,</w:t>
      </w:r>
      <w:r w:rsidRPr="00891C23">
        <w:rPr>
          <w:spacing w:val="-57"/>
        </w:rPr>
        <w:t xml:space="preserve"> </w:t>
      </w:r>
      <w:r w:rsidRPr="00891C23">
        <w:t>в</w:t>
      </w:r>
      <w:r w:rsidRPr="00891C23">
        <w:rPr>
          <w:spacing w:val="5"/>
        </w:rPr>
        <w:t xml:space="preserve"> </w:t>
      </w:r>
      <w:r w:rsidRPr="00891C23">
        <w:t>два</w:t>
      </w:r>
      <w:r w:rsidRPr="00891C23">
        <w:rPr>
          <w:spacing w:val="4"/>
        </w:rPr>
        <w:t xml:space="preserve"> </w:t>
      </w:r>
      <w:r w:rsidRPr="00891C23">
        <w:t>и</w:t>
      </w:r>
      <w:r w:rsidRPr="00891C23">
        <w:rPr>
          <w:spacing w:val="6"/>
        </w:rPr>
        <w:t xml:space="preserve"> </w:t>
      </w:r>
      <w:r w:rsidRPr="00891C23">
        <w:t>три</w:t>
      </w:r>
      <w:r w:rsidRPr="00891C23">
        <w:rPr>
          <w:spacing w:val="8"/>
        </w:rPr>
        <w:t xml:space="preserve"> </w:t>
      </w:r>
      <w:r w:rsidRPr="00891C23">
        <w:t>звена;</w:t>
      </w:r>
      <w:r w:rsidRPr="00891C23">
        <w:rPr>
          <w:spacing w:val="6"/>
        </w:rPr>
        <w:t xml:space="preserve"> </w:t>
      </w:r>
      <w:r w:rsidRPr="00891C23">
        <w:t>перестроение</w:t>
      </w:r>
      <w:r w:rsidRPr="00891C23">
        <w:rPr>
          <w:spacing w:val="5"/>
        </w:rPr>
        <w:t xml:space="preserve"> </w:t>
      </w:r>
      <w:r w:rsidRPr="00891C23">
        <w:t>из</w:t>
      </w:r>
      <w:r w:rsidRPr="00891C23">
        <w:rPr>
          <w:spacing w:val="6"/>
        </w:rPr>
        <w:t xml:space="preserve"> </w:t>
      </w:r>
      <w:r w:rsidRPr="00891C23">
        <w:t>одной</w:t>
      </w:r>
      <w:r w:rsidRPr="00891C23">
        <w:rPr>
          <w:spacing w:val="7"/>
        </w:rPr>
        <w:t xml:space="preserve"> </w:t>
      </w:r>
      <w:r w:rsidRPr="00891C23">
        <w:t>колоны</w:t>
      </w:r>
      <w:r w:rsidRPr="00891C23">
        <w:rPr>
          <w:spacing w:val="5"/>
        </w:rPr>
        <w:t xml:space="preserve"> </w:t>
      </w:r>
      <w:r w:rsidRPr="00891C23">
        <w:t>в</w:t>
      </w:r>
      <w:r w:rsidRPr="00891C23">
        <w:rPr>
          <w:spacing w:val="5"/>
        </w:rPr>
        <w:t xml:space="preserve"> </w:t>
      </w:r>
      <w:r w:rsidRPr="00891C23">
        <w:t>две,</w:t>
      </w:r>
      <w:r w:rsidRPr="00891C23">
        <w:rPr>
          <w:spacing w:val="5"/>
        </w:rPr>
        <w:t xml:space="preserve"> </w:t>
      </w:r>
      <w:r w:rsidRPr="00891C23">
        <w:t>в</w:t>
      </w:r>
      <w:r w:rsidRPr="00891C23">
        <w:rPr>
          <w:spacing w:val="6"/>
        </w:rPr>
        <w:t xml:space="preserve"> </w:t>
      </w:r>
      <w:r w:rsidRPr="00891C23">
        <w:t>шеренгу</w:t>
      </w:r>
      <w:r w:rsidRPr="00891C23">
        <w:rPr>
          <w:spacing w:val="1"/>
        </w:rPr>
        <w:t xml:space="preserve"> </w:t>
      </w:r>
      <w:r w:rsidRPr="00891C23">
        <w:t>по</w:t>
      </w:r>
      <w:r w:rsidRPr="00891C23">
        <w:rPr>
          <w:spacing w:val="5"/>
        </w:rPr>
        <w:t xml:space="preserve"> </w:t>
      </w:r>
      <w:r w:rsidRPr="00891C23">
        <w:t>два,</w:t>
      </w:r>
      <w:r w:rsidRPr="00891C23">
        <w:rPr>
          <w:spacing w:val="6"/>
        </w:rPr>
        <w:t xml:space="preserve"> </w:t>
      </w:r>
      <w:r w:rsidRPr="00891C23">
        <w:t>равняясь</w:t>
      </w:r>
      <w:r w:rsidRPr="00891C23">
        <w:rPr>
          <w:spacing w:val="6"/>
        </w:rPr>
        <w:t xml:space="preserve"> </w:t>
      </w:r>
      <w:r w:rsidRPr="00891C23">
        <w:t>по</w:t>
      </w:r>
      <w:r w:rsidRPr="00891C23">
        <w:rPr>
          <w:spacing w:val="5"/>
        </w:rPr>
        <w:t xml:space="preserve"> </w:t>
      </w:r>
      <w:r w:rsidRPr="00891C23">
        <w:t>ориентирам</w:t>
      </w:r>
      <w:r w:rsidRPr="00891C23">
        <w:rPr>
          <w:spacing w:val="-58"/>
        </w:rPr>
        <w:t xml:space="preserve"> </w:t>
      </w:r>
      <w:r w:rsidRPr="00891C23">
        <w:t>и</w:t>
      </w:r>
      <w:r w:rsidRPr="00891C23">
        <w:rPr>
          <w:spacing w:val="-1"/>
        </w:rPr>
        <w:t xml:space="preserve"> </w:t>
      </w:r>
      <w:r w:rsidRPr="00891C23">
        <w:t>без; повороты</w:t>
      </w:r>
      <w:r w:rsidRPr="00891C23">
        <w:rPr>
          <w:spacing w:val="-3"/>
        </w:rPr>
        <w:t xml:space="preserve"> </w:t>
      </w:r>
      <w:r w:rsidRPr="00891C23">
        <w:t>направо,</w:t>
      </w:r>
      <w:r w:rsidRPr="00891C23">
        <w:rPr>
          <w:spacing w:val="-1"/>
        </w:rPr>
        <w:t xml:space="preserve"> </w:t>
      </w:r>
      <w:r w:rsidRPr="00891C23">
        <w:t>налево,</w:t>
      </w:r>
      <w:r w:rsidRPr="00891C23">
        <w:rPr>
          <w:spacing w:val="-2"/>
        </w:rPr>
        <w:t xml:space="preserve"> </w:t>
      </w:r>
      <w:r w:rsidRPr="00891C23">
        <w:t>кругом; размыкание</w:t>
      </w:r>
      <w:r w:rsidRPr="00891C23">
        <w:rPr>
          <w:spacing w:val="-1"/>
        </w:rPr>
        <w:t xml:space="preserve"> </w:t>
      </w:r>
      <w:r w:rsidRPr="00891C23">
        <w:t>и смыкание.</w:t>
      </w:r>
    </w:p>
    <w:p w14:paraId="4357B891" w14:textId="7FE4A1D5" w:rsidR="00FD6A02" w:rsidRPr="00891C23" w:rsidRDefault="0025242F" w:rsidP="00891C23">
      <w:pPr>
        <w:pStyle w:val="a3"/>
        <w:spacing w:line="276" w:lineRule="auto"/>
        <w:ind w:left="0" w:right="-50" w:firstLine="567"/>
      </w:pPr>
      <w:r w:rsidRPr="00891C23">
        <w:rPr>
          <w:i/>
          <w:u w:val="single"/>
        </w:rPr>
        <w:t>Подвижные игры</w:t>
      </w:r>
      <w:r w:rsidRPr="00891C23">
        <w:rPr>
          <w:b/>
        </w:rPr>
        <w:t xml:space="preserve">. </w:t>
      </w:r>
      <w:r w:rsidRPr="00891C23">
        <w:t>Педагог продолжает развивать, закреплять и совершенствовать основные</w:t>
      </w:r>
      <w:r w:rsidRPr="00891C23">
        <w:rPr>
          <w:spacing w:val="-57"/>
        </w:rPr>
        <w:t xml:space="preserve"> </w:t>
      </w:r>
      <w:r w:rsidRPr="00891C23">
        <w:t>движения детей в сюжетных и несюжетных подвижных играх, включающих несколько основных</w:t>
      </w:r>
      <w:r w:rsidRPr="00891C23">
        <w:rPr>
          <w:spacing w:val="1"/>
        </w:rPr>
        <w:t xml:space="preserve"> </w:t>
      </w:r>
      <w:r w:rsidRPr="00891C23">
        <w:t>движений, совершенствовать их в играх-эстафетах, оценивает и поощряет соблюдение правил,</w:t>
      </w:r>
      <w:r w:rsidRPr="00891C23">
        <w:rPr>
          <w:spacing w:val="1"/>
        </w:rPr>
        <w:t xml:space="preserve"> </w:t>
      </w:r>
      <w:r w:rsidRPr="00891C23">
        <w:t>учит</w:t>
      </w:r>
      <w:r w:rsidRPr="00891C23">
        <w:rPr>
          <w:spacing w:val="1"/>
        </w:rPr>
        <w:t xml:space="preserve"> </w:t>
      </w:r>
      <w:r w:rsidRPr="00891C23">
        <w:t>быстро</w:t>
      </w:r>
      <w:r w:rsidRPr="00891C23">
        <w:rPr>
          <w:spacing w:val="1"/>
        </w:rPr>
        <w:t xml:space="preserve"> </w:t>
      </w:r>
      <w:r w:rsidRPr="00891C23">
        <w:t>ориентироваться</w:t>
      </w:r>
      <w:r w:rsidRPr="00891C23">
        <w:rPr>
          <w:spacing w:val="1"/>
        </w:rPr>
        <w:t xml:space="preserve"> </w:t>
      </w:r>
      <w:r w:rsidRPr="00891C23">
        <w:t>в</w:t>
      </w:r>
      <w:r w:rsidRPr="00891C23">
        <w:rPr>
          <w:spacing w:val="1"/>
        </w:rPr>
        <w:t xml:space="preserve"> </w:t>
      </w:r>
      <w:r w:rsidRPr="00891C23">
        <w:t>пространстве,</w:t>
      </w:r>
      <w:r w:rsidRPr="00891C23">
        <w:rPr>
          <w:spacing w:val="1"/>
        </w:rPr>
        <w:t xml:space="preserve"> </w:t>
      </w:r>
      <w:r w:rsidRPr="00891C23">
        <w:t>наращивать</w:t>
      </w:r>
      <w:r w:rsidRPr="00891C23">
        <w:rPr>
          <w:spacing w:val="1"/>
        </w:rPr>
        <w:t xml:space="preserve"> </w:t>
      </w:r>
      <w:r w:rsidRPr="00891C23">
        <w:t>и</w:t>
      </w:r>
      <w:r w:rsidRPr="00891C23">
        <w:rPr>
          <w:spacing w:val="1"/>
        </w:rPr>
        <w:t xml:space="preserve"> </w:t>
      </w:r>
      <w:r w:rsidRPr="00891C23">
        <w:t>удерживать</w:t>
      </w:r>
      <w:r w:rsidRPr="00891C23">
        <w:rPr>
          <w:spacing w:val="1"/>
        </w:rPr>
        <w:t xml:space="preserve"> </w:t>
      </w:r>
      <w:r w:rsidRPr="00891C23">
        <w:t>скорость,</w:t>
      </w:r>
      <w:r w:rsidRPr="00891C23">
        <w:rPr>
          <w:spacing w:val="1"/>
        </w:rPr>
        <w:t xml:space="preserve"> </w:t>
      </w:r>
      <w:r w:rsidRPr="00891C23">
        <w:t>проявлять</w:t>
      </w:r>
      <w:r w:rsidRPr="00891C23">
        <w:rPr>
          <w:spacing w:val="1"/>
        </w:rPr>
        <w:t xml:space="preserve"> </w:t>
      </w:r>
      <w:r w:rsidRPr="00891C23">
        <w:t>находчивость, целеустремленность. Педагог обучает взаимодействию детей в команде, поощряет</w:t>
      </w:r>
      <w:r w:rsidRPr="00891C23">
        <w:rPr>
          <w:spacing w:val="1"/>
        </w:rPr>
        <w:t xml:space="preserve"> </w:t>
      </w:r>
      <w:r w:rsidRPr="00891C23">
        <w:t>оказание</w:t>
      </w:r>
      <w:r w:rsidRPr="00891C23">
        <w:rPr>
          <w:spacing w:val="8"/>
        </w:rPr>
        <w:t xml:space="preserve"> </w:t>
      </w:r>
      <w:r w:rsidRPr="00891C23">
        <w:t>помощи</w:t>
      </w:r>
      <w:r w:rsidRPr="00891C23">
        <w:rPr>
          <w:spacing w:val="8"/>
        </w:rPr>
        <w:t xml:space="preserve"> </w:t>
      </w:r>
      <w:r w:rsidRPr="00891C23">
        <w:t>и</w:t>
      </w:r>
      <w:r w:rsidRPr="00891C23">
        <w:rPr>
          <w:spacing w:val="10"/>
        </w:rPr>
        <w:t xml:space="preserve"> </w:t>
      </w:r>
      <w:r w:rsidRPr="00891C23">
        <w:t>взаимовыручки,</w:t>
      </w:r>
      <w:r w:rsidRPr="00891C23">
        <w:rPr>
          <w:spacing w:val="9"/>
        </w:rPr>
        <w:t xml:space="preserve"> </w:t>
      </w:r>
      <w:r w:rsidRPr="00891C23">
        <w:t>инициативы</w:t>
      </w:r>
      <w:r w:rsidRPr="00891C23">
        <w:rPr>
          <w:spacing w:val="8"/>
        </w:rPr>
        <w:t xml:space="preserve"> </w:t>
      </w:r>
      <w:r w:rsidRPr="00891C23">
        <w:t>при</w:t>
      </w:r>
      <w:r w:rsidRPr="00891C23">
        <w:rPr>
          <w:spacing w:val="10"/>
        </w:rPr>
        <w:t xml:space="preserve"> </w:t>
      </w:r>
      <w:r w:rsidRPr="00891C23">
        <w:t>организации</w:t>
      </w:r>
      <w:r w:rsidRPr="00891C23">
        <w:rPr>
          <w:spacing w:val="8"/>
        </w:rPr>
        <w:t xml:space="preserve"> </w:t>
      </w:r>
      <w:r w:rsidRPr="00891C23">
        <w:t>игр</w:t>
      </w:r>
      <w:r w:rsidRPr="00891C23">
        <w:rPr>
          <w:spacing w:val="9"/>
        </w:rPr>
        <w:t xml:space="preserve"> </w:t>
      </w:r>
      <w:r w:rsidRPr="00891C23">
        <w:t>с</w:t>
      </w:r>
      <w:r w:rsidRPr="00891C23">
        <w:rPr>
          <w:spacing w:val="8"/>
        </w:rPr>
        <w:t xml:space="preserve"> </w:t>
      </w:r>
      <w:r w:rsidRPr="00891C23">
        <w:t>небольшой</w:t>
      </w:r>
      <w:r w:rsidRPr="00891C23">
        <w:rPr>
          <w:spacing w:val="10"/>
        </w:rPr>
        <w:t xml:space="preserve"> </w:t>
      </w:r>
      <w:r w:rsidRPr="00891C23">
        <w:t>группой</w:t>
      </w:r>
      <w:r w:rsidR="00EB440E" w:rsidRPr="00891C23">
        <w:t xml:space="preserve"> </w:t>
      </w:r>
      <w:r w:rsidRPr="00891C23">
        <w:t>сверстников, младшими детьми; воспитывает и поддерживает проявление нравственно-волевых</w:t>
      </w:r>
      <w:r w:rsidRPr="00891C23">
        <w:rPr>
          <w:spacing w:val="1"/>
        </w:rPr>
        <w:t xml:space="preserve"> </w:t>
      </w:r>
      <w:r w:rsidRPr="00891C23">
        <w:t>качеств, самостоятельности и сплоченности, чувства ответственности за успехи или поражения</w:t>
      </w:r>
      <w:r w:rsidRPr="00891C23">
        <w:rPr>
          <w:spacing w:val="1"/>
        </w:rPr>
        <w:t xml:space="preserve"> </w:t>
      </w:r>
      <w:r w:rsidRPr="00891C23">
        <w:t>команды,</w:t>
      </w:r>
      <w:r w:rsidRPr="00891C23">
        <w:rPr>
          <w:spacing w:val="1"/>
        </w:rPr>
        <w:t xml:space="preserve"> </w:t>
      </w:r>
      <w:r w:rsidRPr="00891C23">
        <w:t>стремление</w:t>
      </w:r>
      <w:r w:rsidRPr="00891C23">
        <w:rPr>
          <w:spacing w:val="1"/>
        </w:rPr>
        <w:t xml:space="preserve"> </w:t>
      </w:r>
      <w:r w:rsidRPr="00891C23">
        <w:t>к</w:t>
      </w:r>
      <w:r w:rsidRPr="00891C23">
        <w:rPr>
          <w:spacing w:val="1"/>
        </w:rPr>
        <w:t xml:space="preserve"> </w:t>
      </w:r>
      <w:r w:rsidRPr="00891C23">
        <w:t>победе,</w:t>
      </w:r>
      <w:r w:rsidRPr="00891C23">
        <w:rPr>
          <w:spacing w:val="1"/>
        </w:rPr>
        <w:t xml:space="preserve"> </w:t>
      </w:r>
      <w:r w:rsidRPr="00891C23">
        <w:t>преодолению</w:t>
      </w:r>
      <w:r w:rsidRPr="00891C23">
        <w:rPr>
          <w:spacing w:val="1"/>
        </w:rPr>
        <w:t xml:space="preserve"> </w:t>
      </w:r>
      <w:r w:rsidRPr="00891C23">
        <w:t>трудностей;</w:t>
      </w:r>
      <w:r w:rsidRPr="00891C23">
        <w:rPr>
          <w:spacing w:val="1"/>
        </w:rPr>
        <w:t xml:space="preserve"> </w:t>
      </w:r>
      <w:r w:rsidRPr="00891C23">
        <w:t>развивает</w:t>
      </w:r>
      <w:r w:rsidRPr="00891C23">
        <w:rPr>
          <w:spacing w:val="1"/>
        </w:rPr>
        <w:t xml:space="preserve"> </w:t>
      </w:r>
      <w:r w:rsidRPr="00891C23">
        <w:t>творческие</w:t>
      </w:r>
      <w:r w:rsidRPr="00891C23">
        <w:rPr>
          <w:spacing w:val="1"/>
        </w:rPr>
        <w:t xml:space="preserve"> </w:t>
      </w:r>
      <w:r w:rsidRPr="00891C23">
        <w:t>способности,</w:t>
      </w:r>
      <w:r w:rsidRPr="00891C23">
        <w:rPr>
          <w:spacing w:val="1"/>
        </w:rPr>
        <w:t xml:space="preserve"> </w:t>
      </w:r>
      <w:r w:rsidRPr="00891C23">
        <w:t>поддерживает</w:t>
      </w:r>
      <w:r w:rsidRPr="00891C23">
        <w:rPr>
          <w:spacing w:val="1"/>
        </w:rPr>
        <w:t xml:space="preserve"> </w:t>
      </w:r>
      <w:r w:rsidRPr="00891C23">
        <w:t>инициативу</w:t>
      </w:r>
      <w:r w:rsidRPr="00891C23">
        <w:rPr>
          <w:spacing w:val="1"/>
        </w:rPr>
        <w:t xml:space="preserve"> </w:t>
      </w:r>
      <w:r w:rsidRPr="00891C23">
        <w:t>детей</w:t>
      </w:r>
      <w:r w:rsidRPr="00891C23">
        <w:rPr>
          <w:spacing w:val="1"/>
        </w:rPr>
        <w:t xml:space="preserve"> </w:t>
      </w:r>
      <w:r w:rsidRPr="00891C23">
        <w:t>в</w:t>
      </w:r>
      <w:r w:rsidRPr="00891C23">
        <w:rPr>
          <w:spacing w:val="1"/>
        </w:rPr>
        <w:t xml:space="preserve"> </w:t>
      </w:r>
      <w:r w:rsidRPr="00891C23">
        <w:t>играх</w:t>
      </w:r>
      <w:r w:rsidRPr="00891C23">
        <w:rPr>
          <w:spacing w:val="1"/>
        </w:rPr>
        <w:t xml:space="preserve"> </w:t>
      </w:r>
      <w:r w:rsidRPr="00891C23">
        <w:t>(выбор</w:t>
      </w:r>
      <w:r w:rsidRPr="00891C23">
        <w:rPr>
          <w:spacing w:val="1"/>
        </w:rPr>
        <w:t xml:space="preserve"> </w:t>
      </w:r>
      <w:r w:rsidRPr="00891C23">
        <w:t>игр,</w:t>
      </w:r>
      <w:r w:rsidRPr="00891C23">
        <w:rPr>
          <w:spacing w:val="1"/>
        </w:rPr>
        <w:t xml:space="preserve"> </w:t>
      </w:r>
      <w:r w:rsidRPr="00891C23">
        <w:t>придумывание</w:t>
      </w:r>
      <w:r w:rsidRPr="00891C23">
        <w:rPr>
          <w:spacing w:val="1"/>
        </w:rPr>
        <w:t xml:space="preserve"> </w:t>
      </w:r>
      <w:r w:rsidRPr="00891C23">
        <w:t>новых</w:t>
      </w:r>
      <w:r w:rsidRPr="00891C23">
        <w:rPr>
          <w:spacing w:val="1"/>
        </w:rPr>
        <w:t xml:space="preserve"> </w:t>
      </w:r>
      <w:r w:rsidRPr="00891C23">
        <w:t>вариантов,</w:t>
      </w:r>
      <w:r w:rsidRPr="00891C23">
        <w:rPr>
          <w:spacing w:val="1"/>
        </w:rPr>
        <w:t xml:space="preserve"> </w:t>
      </w:r>
      <w:r w:rsidRPr="00891C23">
        <w:t>комбинирование движений). Способствует формированию духовно-нравственных качеств, основ</w:t>
      </w:r>
      <w:r w:rsidRPr="00891C23">
        <w:rPr>
          <w:spacing w:val="1"/>
        </w:rPr>
        <w:t xml:space="preserve"> </w:t>
      </w:r>
      <w:r w:rsidRPr="00891C23">
        <w:t>патриотизма</w:t>
      </w:r>
      <w:r w:rsidRPr="00891C23">
        <w:rPr>
          <w:spacing w:val="1"/>
        </w:rPr>
        <w:t xml:space="preserve"> </w:t>
      </w:r>
      <w:r w:rsidRPr="00891C23">
        <w:t>и</w:t>
      </w:r>
      <w:r w:rsidRPr="00891C23">
        <w:rPr>
          <w:spacing w:val="1"/>
        </w:rPr>
        <w:t xml:space="preserve"> </w:t>
      </w:r>
      <w:r w:rsidRPr="00891C23">
        <w:t>гражданской</w:t>
      </w:r>
      <w:r w:rsidRPr="00891C23">
        <w:rPr>
          <w:spacing w:val="1"/>
        </w:rPr>
        <w:t xml:space="preserve"> </w:t>
      </w:r>
      <w:r w:rsidRPr="00891C23">
        <w:t>идентичности</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1"/>
        </w:rPr>
        <w:t xml:space="preserve"> </w:t>
      </w:r>
      <w:r w:rsidRPr="00891C23">
        <w:t>Детям</w:t>
      </w:r>
      <w:r w:rsidRPr="00891C23">
        <w:rPr>
          <w:spacing w:val="61"/>
        </w:rPr>
        <w:t xml:space="preserve"> </w:t>
      </w:r>
      <w:r w:rsidRPr="00891C23">
        <w:t>предлагаются</w:t>
      </w:r>
      <w:r w:rsidRPr="00891C23">
        <w:rPr>
          <w:spacing w:val="1"/>
        </w:rPr>
        <w:t xml:space="preserve"> </w:t>
      </w:r>
      <w:r w:rsidRPr="00891C23">
        <w:t>разнообразные</w:t>
      </w:r>
      <w:r w:rsidRPr="00891C23">
        <w:rPr>
          <w:spacing w:val="1"/>
        </w:rPr>
        <w:t xml:space="preserve"> </w:t>
      </w:r>
      <w:r w:rsidRPr="00891C23">
        <w:t>игры:</w:t>
      </w:r>
      <w:r w:rsidRPr="00891C23">
        <w:rPr>
          <w:spacing w:val="1"/>
        </w:rPr>
        <w:t xml:space="preserve"> </w:t>
      </w:r>
      <w:r w:rsidRPr="00891C23">
        <w:t>с</w:t>
      </w:r>
      <w:r w:rsidRPr="00891C23">
        <w:rPr>
          <w:spacing w:val="1"/>
        </w:rPr>
        <w:t xml:space="preserve"> </w:t>
      </w:r>
      <w:r w:rsidRPr="00891C23">
        <w:t>бегом</w:t>
      </w:r>
      <w:r w:rsidRPr="00891C23">
        <w:rPr>
          <w:spacing w:val="1"/>
        </w:rPr>
        <w:t xml:space="preserve"> </w:t>
      </w:r>
      <w:r w:rsidRPr="00891C23">
        <w:t>на</w:t>
      </w:r>
      <w:r w:rsidRPr="00891C23">
        <w:rPr>
          <w:spacing w:val="1"/>
        </w:rPr>
        <w:t xml:space="preserve"> </w:t>
      </w:r>
      <w:r w:rsidRPr="00891C23">
        <w:t>развитие</w:t>
      </w:r>
      <w:r w:rsidRPr="00891C23">
        <w:rPr>
          <w:spacing w:val="1"/>
        </w:rPr>
        <w:t xml:space="preserve"> </w:t>
      </w:r>
      <w:r w:rsidRPr="00891C23">
        <w:t>скоростно-силовых</w:t>
      </w:r>
      <w:r w:rsidRPr="00891C23">
        <w:rPr>
          <w:spacing w:val="1"/>
        </w:rPr>
        <w:t xml:space="preserve"> </w:t>
      </w:r>
      <w:r w:rsidRPr="00891C23">
        <w:t>качеств</w:t>
      </w:r>
      <w:r w:rsidRPr="00891C23">
        <w:rPr>
          <w:spacing w:val="1"/>
        </w:rPr>
        <w:t xml:space="preserve"> </w:t>
      </w:r>
      <w:r w:rsidRPr="00891C23">
        <w:t>и</w:t>
      </w:r>
      <w:r w:rsidRPr="00891C23">
        <w:rPr>
          <w:spacing w:val="1"/>
        </w:rPr>
        <w:t xml:space="preserve"> </w:t>
      </w:r>
      <w:r w:rsidRPr="00891C23">
        <w:t>ориентировки</w:t>
      </w:r>
      <w:r w:rsidRPr="00891C23">
        <w:rPr>
          <w:spacing w:val="1"/>
        </w:rPr>
        <w:t xml:space="preserve"> </w:t>
      </w:r>
      <w:r w:rsidRPr="00891C23">
        <w:t>в</w:t>
      </w:r>
      <w:r w:rsidRPr="00891C23">
        <w:rPr>
          <w:spacing w:val="1"/>
        </w:rPr>
        <w:t xml:space="preserve"> </w:t>
      </w:r>
      <w:r w:rsidRPr="00891C23">
        <w:t>пространстве: «Самолеты» (с обручами и геометрическими фигурами),</w:t>
      </w:r>
      <w:r w:rsidRPr="00891C23">
        <w:rPr>
          <w:spacing w:val="1"/>
        </w:rPr>
        <w:t xml:space="preserve"> </w:t>
      </w:r>
      <w:r w:rsidRPr="00891C23">
        <w:t>«Хитрая лиса», «Цветные</w:t>
      </w:r>
      <w:r w:rsidRPr="00891C23">
        <w:rPr>
          <w:spacing w:val="1"/>
        </w:rPr>
        <w:t xml:space="preserve"> </w:t>
      </w:r>
      <w:r w:rsidRPr="00891C23">
        <w:t xml:space="preserve">автомобили»,  </w:t>
      </w:r>
      <w:r w:rsidRPr="00891C23">
        <w:rPr>
          <w:spacing w:val="6"/>
        </w:rPr>
        <w:t xml:space="preserve"> </w:t>
      </w:r>
      <w:r w:rsidRPr="00891C23">
        <w:t>«Птичка</w:t>
      </w:r>
      <w:r w:rsidRPr="00891C23">
        <w:rPr>
          <w:spacing w:val="120"/>
        </w:rPr>
        <w:t xml:space="preserve"> </w:t>
      </w:r>
      <w:r w:rsidRPr="00891C23">
        <w:t xml:space="preserve">и   кошка»,  </w:t>
      </w:r>
      <w:r w:rsidRPr="00891C23">
        <w:rPr>
          <w:spacing w:val="5"/>
        </w:rPr>
        <w:t xml:space="preserve"> </w:t>
      </w:r>
      <w:r w:rsidRPr="00891C23">
        <w:t xml:space="preserve">«Светофор»,  </w:t>
      </w:r>
      <w:r w:rsidRPr="00891C23">
        <w:rPr>
          <w:spacing w:val="4"/>
        </w:rPr>
        <w:t xml:space="preserve"> </w:t>
      </w:r>
      <w:r w:rsidRPr="00891C23">
        <w:t xml:space="preserve">«Найди  </w:t>
      </w:r>
      <w:r w:rsidRPr="00891C23">
        <w:rPr>
          <w:spacing w:val="2"/>
        </w:rPr>
        <w:t xml:space="preserve"> </w:t>
      </w:r>
      <w:r w:rsidRPr="00891C23">
        <w:t xml:space="preserve">пару»,  </w:t>
      </w:r>
      <w:r w:rsidRPr="00891C23">
        <w:rPr>
          <w:spacing w:val="4"/>
        </w:rPr>
        <w:t xml:space="preserve"> </w:t>
      </w:r>
      <w:r w:rsidRPr="00891C23">
        <w:t xml:space="preserve">«Ловишки  </w:t>
      </w:r>
      <w:r w:rsidRPr="00891C23">
        <w:rPr>
          <w:spacing w:val="1"/>
        </w:rPr>
        <w:t xml:space="preserve"> </w:t>
      </w:r>
      <w:r w:rsidRPr="00891C23">
        <w:t>с</w:t>
      </w:r>
      <w:r w:rsidRPr="00891C23">
        <w:rPr>
          <w:spacing w:val="120"/>
        </w:rPr>
        <w:t xml:space="preserve"> </w:t>
      </w:r>
      <w:r w:rsidRPr="00891C23">
        <w:t>ленточками»,</w:t>
      </w:r>
      <w:r w:rsidR="00F263F6" w:rsidRPr="00891C23">
        <w:t xml:space="preserve">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14:paraId="17C28F14" w14:textId="7936367F" w:rsidR="00FD6A02" w:rsidRPr="00891C23" w:rsidRDefault="0025242F" w:rsidP="00891C23">
      <w:pPr>
        <w:pStyle w:val="a3"/>
        <w:spacing w:before="43" w:line="276" w:lineRule="auto"/>
        <w:ind w:left="0" w:right="-50" w:firstLine="567"/>
      </w:pPr>
      <w:r w:rsidRPr="00891C23">
        <w:rPr>
          <w:i/>
          <w:u w:val="single"/>
        </w:rPr>
        <w:t>Спортивные упражнени</w:t>
      </w:r>
      <w:r w:rsidR="00F263F6" w:rsidRPr="00891C23">
        <w:rPr>
          <w:i/>
          <w:u w:val="single"/>
        </w:rPr>
        <w:t>я</w:t>
      </w:r>
      <w:r w:rsidRPr="00891C23">
        <w:rPr>
          <w:i/>
        </w:rPr>
        <w:t xml:space="preserve"> </w:t>
      </w:r>
      <w:r w:rsidRPr="00891C23">
        <w:t>Педагог обучает детей спортивным упражнениям на прогулке</w:t>
      </w:r>
      <w:r w:rsidRPr="00891C23">
        <w:rPr>
          <w:spacing w:val="1"/>
        </w:rPr>
        <w:t xml:space="preserve"> </w:t>
      </w:r>
      <w:r w:rsidRPr="00891C23">
        <w:t>или</w:t>
      </w:r>
      <w:r w:rsidRPr="00891C23">
        <w:rPr>
          <w:spacing w:val="1"/>
        </w:rPr>
        <w:t xml:space="preserve"> </w:t>
      </w:r>
      <w:r w:rsidRPr="00891C23">
        <w:t>во</w:t>
      </w:r>
      <w:r w:rsidRPr="00891C23">
        <w:rPr>
          <w:spacing w:val="1"/>
        </w:rPr>
        <w:t xml:space="preserve"> </w:t>
      </w:r>
      <w:r w:rsidRPr="00891C23">
        <w:t>время</w:t>
      </w:r>
      <w:r w:rsidRPr="00891C23">
        <w:rPr>
          <w:spacing w:val="1"/>
        </w:rPr>
        <w:t xml:space="preserve"> </w:t>
      </w:r>
      <w:r w:rsidRPr="00891C23">
        <w:t>физкультурных</w:t>
      </w:r>
      <w:r w:rsidRPr="00891C23">
        <w:rPr>
          <w:spacing w:val="1"/>
        </w:rPr>
        <w:t xml:space="preserve"> </w:t>
      </w:r>
      <w:r w:rsidRPr="00891C23">
        <w:t>занятия</w:t>
      </w:r>
      <w:r w:rsidRPr="00891C23">
        <w:rPr>
          <w:spacing w:val="1"/>
        </w:rPr>
        <w:t xml:space="preserve"> </w:t>
      </w:r>
      <w:r w:rsidRPr="00891C23">
        <w:t>на свежем</w:t>
      </w:r>
      <w:r w:rsidRPr="00891C23">
        <w:rPr>
          <w:spacing w:val="1"/>
        </w:rPr>
        <w:t xml:space="preserve"> </w:t>
      </w:r>
      <w:r w:rsidRPr="00891C23">
        <w:t>воздухе в</w:t>
      </w:r>
      <w:r w:rsidRPr="00891C23">
        <w:rPr>
          <w:spacing w:val="1"/>
        </w:rPr>
        <w:t xml:space="preserve"> </w:t>
      </w:r>
      <w:r w:rsidRPr="00891C23">
        <w:t>зависимости</w:t>
      </w:r>
      <w:r w:rsidRPr="00891C23">
        <w:rPr>
          <w:spacing w:val="1"/>
        </w:rPr>
        <w:t xml:space="preserve"> </w:t>
      </w:r>
      <w:r w:rsidRPr="00891C23">
        <w:t>от</w:t>
      </w:r>
      <w:r w:rsidRPr="00891C23">
        <w:rPr>
          <w:spacing w:val="1"/>
        </w:rPr>
        <w:t xml:space="preserve"> </w:t>
      </w:r>
      <w:r w:rsidRPr="00891C23">
        <w:t>условий:</w:t>
      </w:r>
      <w:r w:rsidRPr="00891C23">
        <w:rPr>
          <w:spacing w:val="1"/>
        </w:rPr>
        <w:t xml:space="preserve"> </w:t>
      </w:r>
      <w:r w:rsidRPr="00891C23">
        <w:t>наличия</w:t>
      </w:r>
      <w:r w:rsidRPr="00891C23">
        <w:rPr>
          <w:spacing w:val="1"/>
        </w:rPr>
        <w:t xml:space="preserve"> </w:t>
      </w:r>
      <w:r w:rsidRPr="00891C23">
        <w:t>оборудования, климатических</w:t>
      </w:r>
      <w:r w:rsidRPr="00891C23">
        <w:rPr>
          <w:spacing w:val="4"/>
        </w:rPr>
        <w:t xml:space="preserve"> </w:t>
      </w:r>
      <w:r w:rsidRPr="00891C23">
        <w:t>условий региона</w:t>
      </w:r>
    </w:p>
    <w:p w14:paraId="1DF7A080" w14:textId="77777777" w:rsidR="00FD6A02" w:rsidRPr="00891C23" w:rsidRDefault="0025242F" w:rsidP="00891C23">
      <w:pPr>
        <w:pStyle w:val="a3"/>
        <w:spacing w:line="276" w:lineRule="auto"/>
        <w:ind w:left="0" w:right="-50" w:firstLine="567"/>
      </w:pPr>
      <w:r w:rsidRPr="00891C23">
        <w:rPr>
          <w:i/>
        </w:rPr>
        <w:t>Катание</w:t>
      </w:r>
      <w:r w:rsidRPr="00891C23">
        <w:rPr>
          <w:i/>
          <w:spacing w:val="1"/>
        </w:rPr>
        <w:t xml:space="preserve"> </w:t>
      </w:r>
      <w:r w:rsidRPr="00891C23">
        <w:rPr>
          <w:i/>
        </w:rPr>
        <w:t>на</w:t>
      </w:r>
      <w:r w:rsidRPr="00891C23">
        <w:rPr>
          <w:i/>
          <w:spacing w:val="1"/>
        </w:rPr>
        <w:t xml:space="preserve"> </w:t>
      </w:r>
      <w:r w:rsidRPr="00891C23">
        <w:rPr>
          <w:i/>
        </w:rPr>
        <w:t>санках:</w:t>
      </w:r>
      <w:r w:rsidRPr="00891C23">
        <w:rPr>
          <w:spacing w:val="1"/>
        </w:rPr>
        <w:t xml:space="preserve"> </w:t>
      </w:r>
      <w:r w:rsidRPr="00891C23">
        <w:t>по</w:t>
      </w:r>
      <w:r w:rsidRPr="00891C23">
        <w:rPr>
          <w:spacing w:val="1"/>
        </w:rPr>
        <w:t xml:space="preserve"> </w:t>
      </w:r>
      <w:r w:rsidRPr="00891C23">
        <w:t>прямой,</w:t>
      </w:r>
      <w:r w:rsidRPr="00891C23">
        <w:rPr>
          <w:spacing w:val="1"/>
        </w:rPr>
        <w:t xml:space="preserve"> </w:t>
      </w:r>
      <w:r w:rsidRPr="00891C23">
        <w:t>со</w:t>
      </w:r>
      <w:r w:rsidRPr="00891C23">
        <w:rPr>
          <w:spacing w:val="1"/>
        </w:rPr>
        <w:t xml:space="preserve"> </w:t>
      </w:r>
      <w:r w:rsidRPr="00891C23">
        <w:t>скоростью,</w:t>
      </w:r>
      <w:r w:rsidRPr="00891C23">
        <w:rPr>
          <w:spacing w:val="1"/>
        </w:rPr>
        <w:t xml:space="preserve"> </w:t>
      </w:r>
      <w:r w:rsidRPr="00891C23">
        <w:t>с</w:t>
      </w:r>
      <w:r w:rsidRPr="00891C23">
        <w:rPr>
          <w:spacing w:val="1"/>
        </w:rPr>
        <w:t xml:space="preserve"> </w:t>
      </w:r>
      <w:r w:rsidRPr="00891C23">
        <w:t>горки,</w:t>
      </w:r>
      <w:r w:rsidRPr="00891C23">
        <w:rPr>
          <w:spacing w:val="1"/>
        </w:rPr>
        <w:t xml:space="preserve"> </w:t>
      </w:r>
      <w:r w:rsidRPr="00891C23">
        <w:t>подъем</w:t>
      </w:r>
      <w:r w:rsidRPr="00891C23">
        <w:rPr>
          <w:spacing w:val="1"/>
        </w:rPr>
        <w:t xml:space="preserve"> </w:t>
      </w:r>
      <w:r w:rsidRPr="00891C23">
        <w:t>с</w:t>
      </w:r>
      <w:r w:rsidRPr="00891C23">
        <w:rPr>
          <w:spacing w:val="1"/>
        </w:rPr>
        <w:t xml:space="preserve"> </w:t>
      </w:r>
      <w:r w:rsidRPr="00891C23">
        <w:t>санками</w:t>
      </w:r>
      <w:r w:rsidRPr="00891C23">
        <w:rPr>
          <w:spacing w:val="1"/>
        </w:rPr>
        <w:t xml:space="preserve"> </w:t>
      </w:r>
      <w:r w:rsidRPr="00891C23">
        <w:t>в</w:t>
      </w:r>
      <w:r w:rsidRPr="00891C23">
        <w:rPr>
          <w:spacing w:val="1"/>
        </w:rPr>
        <w:t xml:space="preserve"> </w:t>
      </w:r>
      <w:r w:rsidRPr="00891C23">
        <w:t>гору,</w:t>
      </w:r>
      <w:r w:rsidRPr="00891C23">
        <w:rPr>
          <w:spacing w:val="1"/>
        </w:rPr>
        <w:t xml:space="preserve"> </w:t>
      </w:r>
      <w:r w:rsidRPr="00891C23">
        <w:t>с</w:t>
      </w:r>
      <w:r w:rsidRPr="00891C23">
        <w:rPr>
          <w:spacing w:val="1"/>
        </w:rPr>
        <w:t xml:space="preserve"> </w:t>
      </w:r>
      <w:r w:rsidRPr="00891C23">
        <w:t>торможением</w:t>
      </w:r>
      <w:r w:rsidRPr="00891C23">
        <w:rPr>
          <w:spacing w:val="-2"/>
        </w:rPr>
        <w:t xml:space="preserve"> </w:t>
      </w:r>
      <w:r w:rsidRPr="00891C23">
        <w:t>при спуске</w:t>
      </w:r>
      <w:r w:rsidRPr="00891C23">
        <w:rPr>
          <w:spacing w:val="-1"/>
        </w:rPr>
        <w:t xml:space="preserve"> </w:t>
      </w:r>
      <w:r w:rsidRPr="00891C23">
        <w:t>с</w:t>
      </w:r>
      <w:r w:rsidRPr="00891C23">
        <w:rPr>
          <w:spacing w:val="-1"/>
        </w:rPr>
        <w:t xml:space="preserve"> </w:t>
      </w:r>
      <w:r w:rsidRPr="00891C23">
        <w:t>горки.</w:t>
      </w:r>
    </w:p>
    <w:p w14:paraId="3FD504C0" w14:textId="77777777" w:rsidR="00FD6A02" w:rsidRPr="00891C23" w:rsidRDefault="0025242F" w:rsidP="00891C23">
      <w:pPr>
        <w:pStyle w:val="a3"/>
        <w:spacing w:line="276" w:lineRule="auto"/>
        <w:ind w:left="0" w:right="-50" w:firstLine="567"/>
      </w:pPr>
      <w:r w:rsidRPr="00891C23">
        <w:rPr>
          <w:i/>
        </w:rPr>
        <w:t>Ходьба на лыжах:</w:t>
      </w:r>
      <w:r w:rsidRPr="00891C23">
        <w:t xml:space="preserve"> по лыжне (на расстояние до 500 м.); скользящим шагом; повороты на</w:t>
      </w:r>
      <w:r w:rsidRPr="00891C23">
        <w:rPr>
          <w:spacing w:val="1"/>
        </w:rPr>
        <w:t xml:space="preserve"> </w:t>
      </w:r>
      <w:r w:rsidRPr="00891C23">
        <w:t>месте</w:t>
      </w:r>
      <w:r w:rsidRPr="00891C23">
        <w:rPr>
          <w:spacing w:val="35"/>
        </w:rPr>
        <w:t xml:space="preserve"> </w:t>
      </w:r>
      <w:r w:rsidRPr="00891C23">
        <w:t>(направо</w:t>
      </w:r>
      <w:r w:rsidRPr="00891C23">
        <w:rPr>
          <w:spacing w:val="33"/>
        </w:rPr>
        <w:t xml:space="preserve"> </w:t>
      </w:r>
      <w:r w:rsidRPr="00891C23">
        <w:t>и</w:t>
      </w:r>
      <w:r w:rsidRPr="00891C23">
        <w:rPr>
          <w:spacing w:val="34"/>
        </w:rPr>
        <w:t xml:space="preserve"> </w:t>
      </w:r>
      <w:r w:rsidRPr="00891C23">
        <w:t>налево)</w:t>
      </w:r>
      <w:r w:rsidRPr="00891C23">
        <w:rPr>
          <w:spacing w:val="34"/>
        </w:rPr>
        <w:t xml:space="preserve"> </w:t>
      </w:r>
      <w:r w:rsidRPr="00891C23">
        <w:t>с</w:t>
      </w:r>
      <w:r w:rsidRPr="00891C23">
        <w:rPr>
          <w:spacing w:val="32"/>
        </w:rPr>
        <w:t xml:space="preserve"> </w:t>
      </w:r>
      <w:r w:rsidRPr="00891C23">
        <w:t>переступанием;</w:t>
      </w:r>
      <w:r w:rsidRPr="00891C23">
        <w:rPr>
          <w:spacing w:val="36"/>
        </w:rPr>
        <w:t xml:space="preserve"> </w:t>
      </w:r>
      <w:r w:rsidRPr="00891C23">
        <w:t>подъем</w:t>
      </w:r>
      <w:r w:rsidRPr="00891C23">
        <w:rPr>
          <w:spacing w:val="34"/>
        </w:rPr>
        <w:t xml:space="preserve"> </w:t>
      </w:r>
      <w:r w:rsidRPr="00891C23">
        <w:t>на</w:t>
      </w:r>
      <w:r w:rsidRPr="00891C23">
        <w:rPr>
          <w:spacing w:val="32"/>
        </w:rPr>
        <w:t xml:space="preserve"> </w:t>
      </w:r>
      <w:r w:rsidRPr="00891C23">
        <w:t>склон</w:t>
      </w:r>
      <w:r w:rsidRPr="00891C23">
        <w:rPr>
          <w:spacing w:val="34"/>
        </w:rPr>
        <w:t xml:space="preserve"> </w:t>
      </w:r>
      <w:r w:rsidRPr="00891C23">
        <w:t>прямо</w:t>
      </w:r>
      <w:r w:rsidRPr="00891C23">
        <w:rPr>
          <w:spacing w:val="38"/>
        </w:rPr>
        <w:t xml:space="preserve"> </w:t>
      </w:r>
      <w:r w:rsidRPr="00891C23">
        <w:t>«ступающим</w:t>
      </w:r>
      <w:r w:rsidRPr="00891C23">
        <w:rPr>
          <w:spacing w:val="33"/>
        </w:rPr>
        <w:t xml:space="preserve"> </w:t>
      </w:r>
      <w:r w:rsidRPr="00891C23">
        <w:t>шагом»,</w:t>
      </w:r>
    </w:p>
    <w:p w14:paraId="6A2400B4" w14:textId="77777777" w:rsidR="00FD6A02" w:rsidRPr="00891C23" w:rsidRDefault="0025242F" w:rsidP="00891C23">
      <w:pPr>
        <w:pStyle w:val="a3"/>
        <w:spacing w:line="276" w:lineRule="auto"/>
        <w:ind w:left="0" w:right="-50" w:firstLine="567"/>
      </w:pPr>
      <w:r w:rsidRPr="00891C23">
        <w:t>«полуелочкой»</w:t>
      </w:r>
      <w:r w:rsidRPr="00891C23">
        <w:rPr>
          <w:spacing w:val="-9"/>
        </w:rPr>
        <w:t xml:space="preserve"> </w:t>
      </w:r>
      <w:r w:rsidRPr="00891C23">
        <w:t>(прямо</w:t>
      </w:r>
      <w:r w:rsidRPr="00891C23">
        <w:rPr>
          <w:spacing w:val="1"/>
        </w:rPr>
        <w:t xml:space="preserve"> </w:t>
      </w:r>
      <w:r w:rsidRPr="00891C23">
        <w:t>и наискось).</w:t>
      </w:r>
    </w:p>
    <w:p w14:paraId="023BFA1F" w14:textId="77777777" w:rsidR="00FD6A02" w:rsidRPr="00891C23" w:rsidRDefault="0025242F" w:rsidP="00891C23">
      <w:pPr>
        <w:pStyle w:val="a3"/>
        <w:spacing w:before="35" w:line="276" w:lineRule="auto"/>
        <w:ind w:left="0" w:right="-50" w:firstLine="567"/>
      </w:pPr>
      <w:r w:rsidRPr="00891C23">
        <w:rPr>
          <w:i/>
        </w:rPr>
        <w:t>Катание на двухколесном велосипеде, самокате:</w:t>
      </w:r>
      <w:r w:rsidRPr="00891C23">
        <w:t xml:space="preserve"> по прямой, по кругу, с разворотом с разной</w:t>
      </w:r>
      <w:r w:rsidRPr="00891C23">
        <w:rPr>
          <w:spacing w:val="-57"/>
        </w:rPr>
        <w:t xml:space="preserve"> </w:t>
      </w:r>
      <w:r w:rsidRPr="00891C23">
        <w:t>скоростью;</w:t>
      </w:r>
      <w:r w:rsidRPr="00891C23">
        <w:rPr>
          <w:spacing w:val="-1"/>
        </w:rPr>
        <w:t xml:space="preserve"> </w:t>
      </w:r>
      <w:r w:rsidRPr="00891C23">
        <w:t>с</w:t>
      </w:r>
      <w:r w:rsidRPr="00891C23">
        <w:rPr>
          <w:spacing w:val="-1"/>
        </w:rPr>
        <w:t xml:space="preserve"> </w:t>
      </w:r>
      <w:r w:rsidRPr="00891C23">
        <w:t>поворотами направо</w:t>
      </w:r>
      <w:r w:rsidRPr="00891C23">
        <w:rPr>
          <w:spacing w:val="-2"/>
        </w:rPr>
        <w:t xml:space="preserve"> </w:t>
      </w:r>
      <w:r w:rsidRPr="00891C23">
        <w:t>и</w:t>
      </w:r>
      <w:r w:rsidRPr="00891C23">
        <w:rPr>
          <w:spacing w:val="-1"/>
        </w:rPr>
        <w:t xml:space="preserve"> </w:t>
      </w:r>
      <w:r w:rsidRPr="00891C23">
        <w:t>налево,</w:t>
      </w:r>
      <w:r w:rsidRPr="00891C23">
        <w:rPr>
          <w:spacing w:val="-1"/>
        </w:rPr>
        <w:t xml:space="preserve"> </w:t>
      </w:r>
      <w:r w:rsidRPr="00891C23">
        <w:t>соблюдая</w:t>
      </w:r>
      <w:r w:rsidRPr="00891C23">
        <w:rPr>
          <w:spacing w:val="-1"/>
        </w:rPr>
        <w:t xml:space="preserve"> </w:t>
      </w:r>
      <w:r w:rsidRPr="00891C23">
        <w:t>правила,</w:t>
      </w:r>
      <w:r w:rsidRPr="00891C23">
        <w:rPr>
          <w:spacing w:val="-1"/>
        </w:rPr>
        <w:t xml:space="preserve"> </w:t>
      </w:r>
      <w:r w:rsidRPr="00891C23">
        <w:t>не</w:t>
      </w:r>
      <w:r w:rsidRPr="00891C23">
        <w:rPr>
          <w:spacing w:val="-1"/>
        </w:rPr>
        <w:t xml:space="preserve"> </w:t>
      </w:r>
      <w:r w:rsidRPr="00891C23">
        <w:t>наталкиваясь.</w:t>
      </w:r>
    </w:p>
    <w:p w14:paraId="51F72CFC" w14:textId="77777777" w:rsidR="00FD6A02" w:rsidRPr="00891C23" w:rsidRDefault="0025242F" w:rsidP="00891C23">
      <w:pPr>
        <w:pStyle w:val="a3"/>
        <w:spacing w:line="276" w:lineRule="auto"/>
        <w:ind w:left="0" w:right="-50" w:firstLine="567"/>
      </w:pPr>
      <w:r w:rsidRPr="00891C23">
        <w:rPr>
          <w:i/>
        </w:rPr>
        <w:t>Плавание:</w:t>
      </w:r>
      <w:r w:rsidRPr="00891C23">
        <w:t xml:space="preserve"> с движениями прямыми ногами вверх и вниз, сидя на бортике и лежа в воде</w:t>
      </w:r>
      <w:r w:rsidRPr="00891C23">
        <w:rPr>
          <w:spacing w:val="1"/>
        </w:rPr>
        <w:t xml:space="preserve"> </w:t>
      </w:r>
      <w:r w:rsidRPr="00891C23">
        <w:t>держать за опору; ходьба по дну вперед и назад, приседая, погружаясь в воду до подбородка, до</w:t>
      </w:r>
      <w:r w:rsidRPr="00891C23">
        <w:rPr>
          <w:spacing w:val="1"/>
        </w:rPr>
        <w:t xml:space="preserve"> </w:t>
      </w:r>
      <w:r w:rsidRPr="00891C23">
        <w:t>глаз, опускать лицо в воду, приседать под водой, доставая предметы, идя за предметами по прямой</w:t>
      </w:r>
      <w:r w:rsidRPr="00891C23">
        <w:rPr>
          <w:spacing w:val="-57"/>
        </w:rPr>
        <w:t xml:space="preserve"> </w:t>
      </w:r>
      <w:r w:rsidRPr="00891C23">
        <w:t>в</w:t>
      </w:r>
      <w:r w:rsidRPr="00891C23">
        <w:rPr>
          <w:spacing w:val="-2"/>
        </w:rPr>
        <w:t xml:space="preserve"> </w:t>
      </w:r>
      <w:r w:rsidRPr="00891C23">
        <w:t>спокойном</w:t>
      </w:r>
      <w:r w:rsidRPr="00891C23">
        <w:rPr>
          <w:spacing w:val="-2"/>
        </w:rPr>
        <w:t xml:space="preserve"> </w:t>
      </w:r>
      <w:r w:rsidRPr="00891C23">
        <w:t>темпе</w:t>
      </w:r>
      <w:r w:rsidRPr="00891C23">
        <w:rPr>
          <w:spacing w:val="-2"/>
        </w:rPr>
        <w:t xml:space="preserve"> </w:t>
      </w:r>
      <w:r w:rsidRPr="00891C23">
        <w:t>и</w:t>
      </w:r>
      <w:r w:rsidRPr="00891C23">
        <w:rPr>
          <w:spacing w:val="-2"/>
        </w:rPr>
        <w:t xml:space="preserve"> </w:t>
      </w:r>
      <w:r w:rsidRPr="00891C23">
        <w:t>на</w:t>
      </w:r>
      <w:r w:rsidRPr="00891C23">
        <w:rPr>
          <w:spacing w:val="-2"/>
        </w:rPr>
        <w:t xml:space="preserve"> </w:t>
      </w:r>
      <w:r w:rsidRPr="00891C23">
        <w:t>скорость;</w:t>
      </w:r>
      <w:r w:rsidRPr="00891C23">
        <w:rPr>
          <w:spacing w:val="-1"/>
        </w:rPr>
        <w:t xml:space="preserve"> </w:t>
      </w:r>
      <w:r w:rsidRPr="00891C23">
        <w:t>скольжение</w:t>
      </w:r>
      <w:r w:rsidRPr="00891C23">
        <w:rPr>
          <w:spacing w:val="-1"/>
        </w:rPr>
        <w:t xml:space="preserve"> </w:t>
      </w:r>
      <w:r w:rsidRPr="00891C23">
        <w:t>на</w:t>
      </w:r>
      <w:r w:rsidRPr="00891C23">
        <w:rPr>
          <w:spacing w:val="-2"/>
        </w:rPr>
        <w:t xml:space="preserve"> </w:t>
      </w:r>
      <w:r w:rsidRPr="00891C23">
        <w:t>груди,</w:t>
      </w:r>
      <w:r w:rsidRPr="00891C23">
        <w:rPr>
          <w:spacing w:val="-1"/>
        </w:rPr>
        <w:t xml:space="preserve"> </w:t>
      </w:r>
      <w:r w:rsidRPr="00891C23">
        <w:t>плавание</w:t>
      </w:r>
      <w:r w:rsidRPr="00891C23">
        <w:rPr>
          <w:spacing w:val="-2"/>
        </w:rPr>
        <w:t xml:space="preserve"> </w:t>
      </w:r>
      <w:r w:rsidRPr="00891C23">
        <w:t>произвольным</w:t>
      </w:r>
      <w:r w:rsidRPr="00891C23">
        <w:rPr>
          <w:spacing w:val="-2"/>
        </w:rPr>
        <w:t xml:space="preserve"> </w:t>
      </w:r>
      <w:r w:rsidRPr="00891C23">
        <w:t>способом.</w:t>
      </w:r>
    </w:p>
    <w:p w14:paraId="1285A275" w14:textId="77777777" w:rsidR="00FD6A02" w:rsidRPr="00891C23" w:rsidRDefault="0025242F" w:rsidP="00891C23">
      <w:pPr>
        <w:pStyle w:val="a3"/>
        <w:spacing w:line="276" w:lineRule="auto"/>
        <w:ind w:left="0" w:right="-50" w:firstLine="567"/>
      </w:pPr>
      <w:r w:rsidRPr="00891C23">
        <w:rPr>
          <w:i/>
          <w:u w:val="single"/>
        </w:rPr>
        <w:t>Спортивные</w:t>
      </w:r>
      <w:r w:rsidRPr="00891C23">
        <w:rPr>
          <w:i/>
          <w:spacing w:val="13"/>
          <w:u w:val="single"/>
        </w:rPr>
        <w:t xml:space="preserve"> </w:t>
      </w:r>
      <w:r w:rsidRPr="00891C23">
        <w:rPr>
          <w:i/>
          <w:u w:val="single"/>
        </w:rPr>
        <w:t>игры</w:t>
      </w:r>
      <w:r w:rsidRPr="00891C23">
        <w:rPr>
          <w:i/>
          <w:spacing w:val="17"/>
        </w:rPr>
        <w:t xml:space="preserve"> </w:t>
      </w:r>
      <w:r w:rsidRPr="00891C23">
        <w:t>Педагог</w:t>
      </w:r>
      <w:r w:rsidRPr="00891C23">
        <w:rPr>
          <w:spacing w:val="14"/>
        </w:rPr>
        <w:t xml:space="preserve"> </w:t>
      </w:r>
      <w:r w:rsidRPr="00891C23">
        <w:t>обучает</w:t>
      </w:r>
      <w:r w:rsidRPr="00891C23">
        <w:rPr>
          <w:spacing w:val="17"/>
        </w:rPr>
        <w:t xml:space="preserve"> </w:t>
      </w:r>
      <w:r w:rsidRPr="00891C23">
        <w:t>детей</w:t>
      </w:r>
      <w:r w:rsidRPr="00891C23">
        <w:rPr>
          <w:spacing w:val="16"/>
        </w:rPr>
        <w:t xml:space="preserve"> </w:t>
      </w:r>
      <w:r w:rsidRPr="00891C23">
        <w:t>элементам</w:t>
      </w:r>
      <w:r w:rsidRPr="00891C23">
        <w:rPr>
          <w:spacing w:val="14"/>
        </w:rPr>
        <w:t xml:space="preserve"> </w:t>
      </w:r>
      <w:r w:rsidRPr="00891C23">
        <w:t>спортивных</w:t>
      </w:r>
      <w:r w:rsidRPr="00891C23">
        <w:rPr>
          <w:spacing w:val="17"/>
        </w:rPr>
        <w:t xml:space="preserve"> </w:t>
      </w:r>
      <w:r w:rsidRPr="00891C23">
        <w:t>игр,</w:t>
      </w:r>
      <w:r w:rsidRPr="00891C23">
        <w:rPr>
          <w:spacing w:val="14"/>
        </w:rPr>
        <w:t xml:space="preserve"> </w:t>
      </w:r>
      <w:r w:rsidRPr="00891C23">
        <w:t>которые</w:t>
      </w:r>
      <w:r w:rsidRPr="00891C23">
        <w:rPr>
          <w:spacing w:val="14"/>
        </w:rPr>
        <w:t xml:space="preserve"> </w:t>
      </w:r>
      <w:r w:rsidRPr="00891C23">
        <w:t>проводятся</w:t>
      </w:r>
      <w:r w:rsidRPr="00891C23">
        <w:rPr>
          <w:spacing w:val="-58"/>
        </w:rPr>
        <w:t xml:space="preserve"> </w:t>
      </w:r>
      <w:r w:rsidRPr="00891C23">
        <w:t>в</w:t>
      </w:r>
      <w:r w:rsidRPr="00891C23">
        <w:rPr>
          <w:spacing w:val="1"/>
        </w:rPr>
        <w:t xml:space="preserve"> </w:t>
      </w:r>
      <w:r w:rsidRPr="00891C23">
        <w:t>спортивном</w:t>
      </w:r>
      <w:r w:rsidRPr="00891C23">
        <w:rPr>
          <w:spacing w:val="1"/>
        </w:rPr>
        <w:t xml:space="preserve"> </w:t>
      </w:r>
      <w:r w:rsidRPr="00891C23">
        <w:t>зале</w:t>
      </w:r>
      <w:r w:rsidRPr="00891C23">
        <w:rPr>
          <w:spacing w:val="1"/>
        </w:rPr>
        <w:t xml:space="preserve"> </w:t>
      </w:r>
      <w:r w:rsidRPr="00891C23">
        <w:t>или</w:t>
      </w:r>
      <w:r w:rsidRPr="00891C23">
        <w:rPr>
          <w:spacing w:val="1"/>
        </w:rPr>
        <w:t xml:space="preserve"> </w:t>
      </w:r>
      <w:r w:rsidRPr="00891C23">
        <w:t>на</w:t>
      </w:r>
      <w:r w:rsidRPr="00891C23">
        <w:rPr>
          <w:spacing w:val="1"/>
        </w:rPr>
        <w:t xml:space="preserve"> </w:t>
      </w:r>
      <w:r w:rsidRPr="00891C23">
        <w:t>спортивной</w:t>
      </w:r>
      <w:r w:rsidRPr="00891C23">
        <w:rPr>
          <w:spacing w:val="1"/>
        </w:rPr>
        <w:t xml:space="preserve"> </w:t>
      </w:r>
      <w:r w:rsidRPr="00891C23">
        <w:t>площадке</w:t>
      </w:r>
      <w:r w:rsidRPr="00891C23">
        <w:rPr>
          <w:spacing w:val="1"/>
        </w:rPr>
        <w:t xml:space="preserve"> </w:t>
      </w:r>
      <w:r w:rsidRPr="00891C23">
        <w:t>в</w:t>
      </w:r>
      <w:r w:rsidRPr="00891C23">
        <w:rPr>
          <w:spacing w:val="1"/>
        </w:rPr>
        <w:t xml:space="preserve"> </w:t>
      </w:r>
      <w:r w:rsidRPr="00891C23">
        <w:t>зависимости</w:t>
      </w:r>
      <w:r w:rsidRPr="00891C23">
        <w:rPr>
          <w:spacing w:val="1"/>
        </w:rPr>
        <w:t xml:space="preserve"> </w:t>
      </w:r>
      <w:r w:rsidRPr="00891C23">
        <w:t>от</w:t>
      </w:r>
      <w:r w:rsidRPr="00891C23">
        <w:rPr>
          <w:spacing w:val="1"/>
        </w:rPr>
        <w:t xml:space="preserve"> </w:t>
      </w:r>
      <w:r w:rsidRPr="00891C23">
        <w:t>имеющихся</w:t>
      </w:r>
      <w:r w:rsidRPr="00891C23">
        <w:rPr>
          <w:spacing w:val="1"/>
        </w:rPr>
        <w:t xml:space="preserve"> </w:t>
      </w:r>
      <w:r w:rsidRPr="00891C23">
        <w:t>условий</w:t>
      </w:r>
      <w:r w:rsidRPr="00891C23">
        <w:rPr>
          <w:spacing w:val="1"/>
        </w:rPr>
        <w:t xml:space="preserve"> </w:t>
      </w:r>
      <w:r w:rsidRPr="00891C23">
        <w:t>и</w:t>
      </w:r>
      <w:r w:rsidRPr="00891C23">
        <w:rPr>
          <w:spacing w:val="1"/>
        </w:rPr>
        <w:t xml:space="preserve"> </w:t>
      </w:r>
      <w:r w:rsidRPr="00891C23">
        <w:t>оборудования.</w:t>
      </w:r>
    </w:p>
    <w:p w14:paraId="2BB623FE" w14:textId="77777777" w:rsidR="00FD6A02" w:rsidRPr="00891C23" w:rsidRDefault="0025242F" w:rsidP="00891C23">
      <w:pPr>
        <w:pStyle w:val="a3"/>
        <w:spacing w:line="276" w:lineRule="auto"/>
        <w:ind w:left="0" w:right="-50" w:firstLine="567"/>
      </w:pPr>
      <w:r w:rsidRPr="00891C23">
        <w:rPr>
          <w:i/>
        </w:rPr>
        <w:t>Городки:</w:t>
      </w:r>
      <w:r w:rsidRPr="00891C23">
        <w:rPr>
          <w:spacing w:val="-4"/>
        </w:rPr>
        <w:t xml:space="preserve"> </w:t>
      </w:r>
      <w:r w:rsidRPr="00891C23">
        <w:t>бросание</w:t>
      </w:r>
      <w:r w:rsidRPr="00891C23">
        <w:rPr>
          <w:spacing w:val="-2"/>
        </w:rPr>
        <w:t xml:space="preserve"> </w:t>
      </w:r>
      <w:r w:rsidRPr="00891C23">
        <w:t>биты</w:t>
      </w:r>
      <w:r w:rsidRPr="00891C23">
        <w:rPr>
          <w:spacing w:val="-1"/>
        </w:rPr>
        <w:t xml:space="preserve"> </w:t>
      </w:r>
      <w:r w:rsidRPr="00891C23">
        <w:t>сбоку,</w:t>
      </w:r>
      <w:r w:rsidRPr="00891C23">
        <w:rPr>
          <w:spacing w:val="-1"/>
        </w:rPr>
        <w:t xml:space="preserve"> </w:t>
      </w:r>
      <w:r w:rsidRPr="00891C23">
        <w:t>выбивание</w:t>
      </w:r>
      <w:r w:rsidRPr="00891C23">
        <w:rPr>
          <w:spacing w:val="-2"/>
        </w:rPr>
        <w:t xml:space="preserve"> </w:t>
      </w:r>
      <w:r w:rsidRPr="00891C23">
        <w:t>городка</w:t>
      </w:r>
      <w:r w:rsidRPr="00891C23">
        <w:rPr>
          <w:spacing w:val="-2"/>
        </w:rPr>
        <w:t xml:space="preserve"> </w:t>
      </w:r>
      <w:r w:rsidRPr="00891C23">
        <w:t>с</w:t>
      </w:r>
      <w:r w:rsidRPr="00891C23">
        <w:rPr>
          <w:spacing w:val="-2"/>
        </w:rPr>
        <w:t xml:space="preserve"> </w:t>
      </w:r>
      <w:r w:rsidRPr="00891C23">
        <w:t>кона</w:t>
      </w:r>
      <w:r w:rsidRPr="00891C23">
        <w:rPr>
          <w:spacing w:val="-2"/>
        </w:rPr>
        <w:t xml:space="preserve"> </w:t>
      </w:r>
      <w:r w:rsidRPr="00891C23">
        <w:t>(5—6</w:t>
      </w:r>
      <w:r w:rsidRPr="00891C23">
        <w:rPr>
          <w:spacing w:val="-2"/>
        </w:rPr>
        <w:t xml:space="preserve"> </w:t>
      </w:r>
      <w:r w:rsidRPr="00891C23">
        <w:t>м)</w:t>
      </w:r>
      <w:r w:rsidRPr="00891C23">
        <w:rPr>
          <w:spacing w:val="-1"/>
        </w:rPr>
        <w:t xml:space="preserve"> </w:t>
      </w:r>
      <w:r w:rsidRPr="00891C23">
        <w:t>и</w:t>
      </w:r>
      <w:r w:rsidRPr="00891C23">
        <w:rPr>
          <w:spacing w:val="-2"/>
        </w:rPr>
        <w:t xml:space="preserve"> </w:t>
      </w:r>
      <w:r w:rsidRPr="00891C23">
        <w:t>полукона</w:t>
      </w:r>
      <w:r w:rsidRPr="00891C23">
        <w:rPr>
          <w:spacing w:val="-2"/>
        </w:rPr>
        <w:t xml:space="preserve"> </w:t>
      </w:r>
      <w:r w:rsidRPr="00891C23">
        <w:t>(2—3</w:t>
      </w:r>
      <w:r w:rsidRPr="00891C23">
        <w:rPr>
          <w:spacing w:val="-1"/>
        </w:rPr>
        <w:t xml:space="preserve"> </w:t>
      </w:r>
      <w:r w:rsidRPr="00891C23">
        <w:lastRenderedPageBreak/>
        <w:t>м).</w:t>
      </w:r>
    </w:p>
    <w:p w14:paraId="058F97AD" w14:textId="77777777" w:rsidR="00FD6A02" w:rsidRPr="00891C23" w:rsidRDefault="0025242F" w:rsidP="00891C23">
      <w:pPr>
        <w:pStyle w:val="a3"/>
        <w:spacing w:before="38" w:line="276" w:lineRule="auto"/>
        <w:ind w:left="0" w:right="-50" w:firstLine="567"/>
      </w:pPr>
      <w:r w:rsidRPr="00891C23">
        <w:t>Элементы баскетбола: перебрасывание мяча друг другу от груди; ведение мяча правой и левой</w:t>
      </w:r>
      <w:r w:rsidRPr="00891C23">
        <w:rPr>
          <w:spacing w:val="1"/>
        </w:rPr>
        <w:t xml:space="preserve"> </w:t>
      </w:r>
      <w:r w:rsidRPr="00891C23">
        <w:t>рукой;</w:t>
      </w:r>
      <w:r w:rsidRPr="00891C23">
        <w:rPr>
          <w:spacing w:val="-1"/>
        </w:rPr>
        <w:t xml:space="preserve"> </w:t>
      </w:r>
      <w:r w:rsidRPr="00891C23">
        <w:t>забрасывание</w:t>
      </w:r>
      <w:r w:rsidRPr="00891C23">
        <w:rPr>
          <w:spacing w:val="-2"/>
        </w:rPr>
        <w:t xml:space="preserve"> </w:t>
      </w:r>
      <w:r w:rsidRPr="00891C23">
        <w:t>мяча</w:t>
      </w:r>
      <w:r w:rsidRPr="00891C23">
        <w:rPr>
          <w:spacing w:val="-2"/>
        </w:rPr>
        <w:t xml:space="preserve"> </w:t>
      </w:r>
      <w:r w:rsidRPr="00891C23">
        <w:t>в</w:t>
      </w:r>
      <w:r w:rsidRPr="00891C23">
        <w:rPr>
          <w:spacing w:val="-1"/>
        </w:rPr>
        <w:t xml:space="preserve"> </w:t>
      </w:r>
      <w:r w:rsidRPr="00891C23">
        <w:t>корзину</w:t>
      </w:r>
      <w:r w:rsidRPr="00891C23">
        <w:rPr>
          <w:spacing w:val="-9"/>
        </w:rPr>
        <w:t xml:space="preserve"> </w:t>
      </w:r>
      <w:r w:rsidRPr="00891C23">
        <w:t>двумя</w:t>
      </w:r>
      <w:r w:rsidRPr="00891C23">
        <w:rPr>
          <w:spacing w:val="-1"/>
        </w:rPr>
        <w:t xml:space="preserve"> </w:t>
      </w:r>
      <w:r w:rsidRPr="00891C23">
        <w:t>руками от</w:t>
      </w:r>
      <w:r w:rsidRPr="00891C23">
        <w:rPr>
          <w:spacing w:val="-1"/>
        </w:rPr>
        <w:t xml:space="preserve"> </w:t>
      </w:r>
      <w:r w:rsidRPr="00891C23">
        <w:t>груди;</w:t>
      </w:r>
      <w:r w:rsidRPr="00891C23">
        <w:rPr>
          <w:spacing w:val="-1"/>
        </w:rPr>
        <w:t xml:space="preserve"> </w:t>
      </w:r>
      <w:r w:rsidRPr="00891C23">
        <w:t>игра</w:t>
      </w:r>
      <w:r w:rsidRPr="00891C23">
        <w:rPr>
          <w:spacing w:val="-2"/>
        </w:rPr>
        <w:t xml:space="preserve"> </w:t>
      </w:r>
      <w:r w:rsidRPr="00891C23">
        <w:t>по</w:t>
      </w:r>
      <w:r w:rsidRPr="00891C23">
        <w:rPr>
          <w:spacing w:val="2"/>
        </w:rPr>
        <w:t xml:space="preserve"> </w:t>
      </w:r>
      <w:r w:rsidRPr="00891C23">
        <w:t>упрощенным</w:t>
      </w:r>
      <w:r w:rsidRPr="00891C23">
        <w:rPr>
          <w:spacing w:val="-3"/>
        </w:rPr>
        <w:t xml:space="preserve"> </w:t>
      </w:r>
      <w:r w:rsidRPr="00891C23">
        <w:t>правилам.</w:t>
      </w:r>
    </w:p>
    <w:p w14:paraId="70BA7780" w14:textId="77777777" w:rsidR="00FD6A02" w:rsidRPr="00891C23" w:rsidRDefault="0025242F" w:rsidP="00891C23">
      <w:pPr>
        <w:pStyle w:val="a3"/>
        <w:spacing w:line="276" w:lineRule="auto"/>
        <w:ind w:left="0" w:right="-50" w:firstLine="567"/>
      </w:pPr>
      <w:r w:rsidRPr="00891C23">
        <w:rPr>
          <w:i/>
        </w:rPr>
        <w:t>Бадминтон:</w:t>
      </w:r>
      <w:r w:rsidRPr="00891C23">
        <w:rPr>
          <w:spacing w:val="-4"/>
        </w:rPr>
        <w:t xml:space="preserve"> </w:t>
      </w:r>
      <w:r w:rsidRPr="00891C23">
        <w:t>отбивание</w:t>
      </w:r>
      <w:r w:rsidRPr="00891C23">
        <w:rPr>
          <w:spacing w:val="-7"/>
        </w:rPr>
        <w:t xml:space="preserve"> </w:t>
      </w:r>
      <w:r w:rsidRPr="00891C23">
        <w:t>волана</w:t>
      </w:r>
      <w:r w:rsidRPr="00891C23">
        <w:rPr>
          <w:spacing w:val="-4"/>
        </w:rPr>
        <w:t xml:space="preserve"> </w:t>
      </w:r>
      <w:r w:rsidRPr="00891C23">
        <w:t>ракеткой</w:t>
      </w:r>
      <w:r w:rsidRPr="00891C23">
        <w:rPr>
          <w:spacing w:val="-3"/>
        </w:rPr>
        <w:t xml:space="preserve"> </w:t>
      </w:r>
      <w:r w:rsidRPr="00891C23">
        <w:t>в</w:t>
      </w:r>
      <w:r w:rsidRPr="00891C23">
        <w:rPr>
          <w:spacing w:val="-5"/>
        </w:rPr>
        <w:t xml:space="preserve"> </w:t>
      </w:r>
      <w:r w:rsidRPr="00891C23">
        <w:t>заданном</w:t>
      </w:r>
      <w:r w:rsidRPr="00891C23">
        <w:rPr>
          <w:spacing w:val="-4"/>
        </w:rPr>
        <w:t xml:space="preserve"> </w:t>
      </w:r>
      <w:r w:rsidRPr="00891C23">
        <w:t>направлении;</w:t>
      </w:r>
      <w:r w:rsidRPr="00891C23">
        <w:rPr>
          <w:spacing w:val="-3"/>
        </w:rPr>
        <w:t xml:space="preserve"> </w:t>
      </w:r>
      <w:r w:rsidRPr="00891C23">
        <w:t>игра</w:t>
      </w:r>
      <w:r w:rsidRPr="00891C23">
        <w:rPr>
          <w:spacing w:val="-4"/>
        </w:rPr>
        <w:t xml:space="preserve"> </w:t>
      </w:r>
      <w:r w:rsidRPr="00891C23">
        <w:t>с</w:t>
      </w:r>
      <w:r w:rsidRPr="00891C23">
        <w:rPr>
          <w:spacing w:val="1"/>
        </w:rPr>
        <w:t xml:space="preserve"> </w:t>
      </w:r>
      <w:r w:rsidRPr="00891C23">
        <w:t>педагогом</w:t>
      </w:r>
    </w:p>
    <w:p w14:paraId="3C87576C" w14:textId="77777777" w:rsidR="00FD6A02" w:rsidRPr="00891C23" w:rsidRDefault="0025242F" w:rsidP="00891C23">
      <w:pPr>
        <w:pStyle w:val="a3"/>
        <w:spacing w:before="43" w:line="276" w:lineRule="auto"/>
        <w:ind w:left="0" w:right="-50" w:firstLine="567"/>
      </w:pPr>
      <w:r w:rsidRPr="00891C23">
        <w:t>Элементы футбола: отбивание мяча правой</w:t>
      </w:r>
      <w:r w:rsidRPr="00891C23">
        <w:rPr>
          <w:spacing w:val="1"/>
        </w:rPr>
        <w:t xml:space="preserve"> </w:t>
      </w:r>
      <w:r w:rsidRPr="00891C23">
        <w:t>и</w:t>
      </w:r>
      <w:r w:rsidRPr="00891C23">
        <w:rPr>
          <w:spacing w:val="1"/>
        </w:rPr>
        <w:t xml:space="preserve"> </w:t>
      </w:r>
      <w:r w:rsidRPr="00891C23">
        <w:t>левой ногой</w:t>
      </w:r>
      <w:r w:rsidRPr="00891C23">
        <w:rPr>
          <w:spacing w:val="60"/>
        </w:rPr>
        <w:t xml:space="preserve"> </w:t>
      </w:r>
      <w:r w:rsidRPr="00891C23">
        <w:t>в заданном направлении; обведение</w:t>
      </w:r>
      <w:r w:rsidRPr="00891C23">
        <w:rPr>
          <w:spacing w:val="1"/>
        </w:rPr>
        <w:t xml:space="preserve"> </w:t>
      </w:r>
      <w:r w:rsidRPr="00891C23">
        <w:t>мяча между и вокруг предметов; отбивание мяча о стенку; передача мяча ногой друг другу (3—5</w:t>
      </w:r>
      <w:r w:rsidRPr="00891C23">
        <w:rPr>
          <w:spacing w:val="1"/>
        </w:rPr>
        <w:t xml:space="preserve"> </w:t>
      </w:r>
      <w:r w:rsidRPr="00891C23">
        <w:t>м);</w:t>
      </w:r>
      <w:r w:rsidRPr="00891C23">
        <w:rPr>
          <w:spacing w:val="-1"/>
        </w:rPr>
        <w:t xml:space="preserve"> </w:t>
      </w:r>
      <w:r w:rsidRPr="00891C23">
        <w:t>игра</w:t>
      </w:r>
      <w:r w:rsidRPr="00891C23">
        <w:rPr>
          <w:spacing w:val="-1"/>
        </w:rPr>
        <w:t xml:space="preserve"> </w:t>
      </w:r>
      <w:r w:rsidRPr="00891C23">
        <w:t>по</w:t>
      </w:r>
      <w:r w:rsidRPr="00891C23">
        <w:rPr>
          <w:spacing w:val="2"/>
        </w:rPr>
        <w:t xml:space="preserve"> </w:t>
      </w:r>
      <w:r w:rsidRPr="00891C23">
        <w:t>упрощенным</w:t>
      </w:r>
      <w:r w:rsidRPr="00891C23">
        <w:rPr>
          <w:spacing w:val="-2"/>
        </w:rPr>
        <w:t xml:space="preserve"> </w:t>
      </w:r>
      <w:r w:rsidRPr="00891C23">
        <w:t>правилам.</w:t>
      </w:r>
    </w:p>
    <w:p w14:paraId="2F318FB2" w14:textId="77777777" w:rsidR="00FD6A02" w:rsidRPr="00891C23" w:rsidRDefault="0025242F" w:rsidP="00891C23">
      <w:pPr>
        <w:pStyle w:val="a3"/>
        <w:spacing w:line="276" w:lineRule="auto"/>
        <w:ind w:left="0" w:right="-50" w:firstLine="567"/>
        <w:rPr>
          <w:sz w:val="20"/>
        </w:rPr>
      </w:pPr>
      <w:r w:rsidRPr="00891C23">
        <w:rPr>
          <w:i/>
          <w:u w:val="single"/>
        </w:rPr>
        <w:t>Формирование основ здорового образа жизни</w:t>
      </w:r>
      <w:r w:rsidRPr="00891C23">
        <w:rPr>
          <w:i/>
        </w:rPr>
        <w:t xml:space="preserve">. </w:t>
      </w:r>
      <w:r w:rsidRPr="00891C23">
        <w:t>Педагог продолжает уточнять и расширять</w:t>
      </w:r>
      <w:r w:rsidRPr="00891C23">
        <w:rPr>
          <w:spacing w:val="1"/>
        </w:rPr>
        <w:t xml:space="preserve"> </w:t>
      </w:r>
      <w:r w:rsidRPr="00891C23">
        <w:t>представления</w:t>
      </w:r>
      <w:r w:rsidRPr="00891C23">
        <w:rPr>
          <w:spacing w:val="1"/>
        </w:rPr>
        <w:t xml:space="preserve"> </w:t>
      </w:r>
      <w:r w:rsidRPr="00891C23">
        <w:t>о</w:t>
      </w:r>
      <w:r w:rsidRPr="00891C23">
        <w:rPr>
          <w:spacing w:val="1"/>
        </w:rPr>
        <w:t xml:space="preserve"> </w:t>
      </w:r>
      <w:r w:rsidRPr="00891C23">
        <w:t>факторах,</w:t>
      </w:r>
      <w:r w:rsidRPr="00891C23">
        <w:rPr>
          <w:spacing w:val="1"/>
        </w:rPr>
        <w:t xml:space="preserve"> </w:t>
      </w:r>
      <w:r w:rsidRPr="00891C23">
        <w:t>положительно</w:t>
      </w:r>
      <w:r w:rsidRPr="00891C23">
        <w:rPr>
          <w:spacing w:val="1"/>
        </w:rPr>
        <w:t xml:space="preserve"> </w:t>
      </w:r>
      <w:r w:rsidRPr="00891C23">
        <w:t>влияющих</w:t>
      </w:r>
      <w:r w:rsidRPr="00891C23">
        <w:rPr>
          <w:spacing w:val="1"/>
        </w:rPr>
        <w:t xml:space="preserve"> </w:t>
      </w:r>
      <w:r w:rsidRPr="00891C23">
        <w:t>на</w:t>
      </w:r>
      <w:r w:rsidRPr="00891C23">
        <w:rPr>
          <w:spacing w:val="1"/>
        </w:rPr>
        <w:t xml:space="preserve"> </w:t>
      </w:r>
      <w:r w:rsidRPr="00891C23">
        <w:t>здоровье</w:t>
      </w:r>
      <w:r w:rsidRPr="00891C23">
        <w:rPr>
          <w:spacing w:val="1"/>
        </w:rPr>
        <w:t xml:space="preserve"> </w:t>
      </w:r>
      <w:r w:rsidRPr="00891C23">
        <w:t>(правильное</w:t>
      </w:r>
      <w:r w:rsidRPr="00891C23">
        <w:rPr>
          <w:spacing w:val="1"/>
        </w:rPr>
        <w:t xml:space="preserve"> </w:t>
      </w:r>
      <w:r w:rsidRPr="00891C23">
        <w:t>питание,</w:t>
      </w:r>
      <w:r w:rsidRPr="00891C23">
        <w:rPr>
          <w:spacing w:val="1"/>
        </w:rPr>
        <w:t xml:space="preserve"> </w:t>
      </w:r>
      <w:r w:rsidRPr="00891C23">
        <w:t>выбор</w:t>
      </w:r>
      <w:r w:rsidRPr="00891C23">
        <w:rPr>
          <w:spacing w:val="-57"/>
        </w:rPr>
        <w:t xml:space="preserve"> </w:t>
      </w:r>
      <w:r w:rsidRPr="00891C23">
        <w:t>полезных продуктов, занятие спортом и физкультурой, прогулки на свежем воздухе); формирует</w:t>
      </w:r>
      <w:r w:rsidRPr="00891C23">
        <w:rPr>
          <w:spacing w:val="1"/>
        </w:rPr>
        <w:t xml:space="preserve"> </w:t>
      </w:r>
      <w:r w:rsidRPr="00891C23">
        <w:t>доступные</w:t>
      </w:r>
      <w:r w:rsidRPr="00891C23">
        <w:rPr>
          <w:spacing w:val="34"/>
        </w:rPr>
        <w:t xml:space="preserve"> </w:t>
      </w:r>
      <w:r w:rsidRPr="00891C23">
        <w:t>элементарные</w:t>
      </w:r>
      <w:r w:rsidRPr="00891C23">
        <w:rPr>
          <w:spacing w:val="34"/>
        </w:rPr>
        <w:t xml:space="preserve"> </w:t>
      </w:r>
      <w:r w:rsidRPr="00891C23">
        <w:t>представления</w:t>
      </w:r>
      <w:r w:rsidRPr="00891C23">
        <w:rPr>
          <w:spacing w:val="36"/>
        </w:rPr>
        <w:t xml:space="preserve"> </w:t>
      </w:r>
      <w:r w:rsidRPr="00891C23">
        <w:t>об</w:t>
      </w:r>
      <w:r w:rsidRPr="00891C23">
        <w:rPr>
          <w:spacing w:val="36"/>
        </w:rPr>
        <w:t xml:space="preserve"> </w:t>
      </w:r>
      <w:r w:rsidRPr="00891C23">
        <w:t>организме</w:t>
      </w:r>
      <w:r w:rsidRPr="00891C23">
        <w:rPr>
          <w:spacing w:val="35"/>
        </w:rPr>
        <w:t xml:space="preserve"> </w:t>
      </w:r>
      <w:r w:rsidRPr="00891C23">
        <w:t>человека</w:t>
      </w:r>
      <w:r w:rsidRPr="00891C23">
        <w:rPr>
          <w:spacing w:val="35"/>
        </w:rPr>
        <w:t xml:space="preserve"> </w:t>
      </w:r>
      <w:r w:rsidRPr="00891C23">
        <w:t>(внешнее</w:t>
      </w:r>
      <w:r w:rsidRPr="00891C23">
        <w:rPr>
          <w:spacing w:val="35"/>
        </w:rPr>
        <w:t xml:space="preserve"> </w:t>
      </w:r>
      <w:r w:rsidRPr="00891C23">
        <w:t>строение</w:t>
      </w:r>
      <w:r w:rsidRPr="00891C23">
        <w:rPr>
          <w:spacing w:val="35"/>
        </w:rPr>
        <w:t xml:space="preserve"> </w:t>
      </w:r>
      <w:r w:rsidRPr="00891C23">
        <w:t>опорно-</w:t>
      </w:r>
      <w:r w:rsidR="0011045B" w:rsidRPr="00891C23">
        <w:t>д</w:t>
      </w:r>
      <w:r w:rsidRPr="00891C23">
        <w:t>вигательного</w:t>
      </w:r>
      <w:r w:rsidRPr="00891C23">
        <w:rPr>
          <w:spacing w:val="1"/>
        </w:rPr>
        <w:t xml:space="preserve"> </w:t>
      </w:r>
      <w:r w:rsidRPr="00891C23">
        <w:t>аппарата,</w:t>
      </w:r>
      <w:r w:rsidRPr="00891C23">
        <w:rPr>
          <w:spacing w:val="1"/>
        </w:rPr>
        <w:t xml:space="preserve"> </w:t>
      </w:r>
      <w:r w:rsidRPr="00891C23">
        <w:t>органов</w:t>
      </w:r>
      <w:r w:rsidRPr="00891C23">
        <w:rPr>
          <w:spacing w:val="1"/>
        </w:rPr>
        <w:t xml:space="preserve"> </w:t>
      </w:r>
      <w:r w:rsidRPr="00891C23">
        <w:t>зрения,</w:t>
      </w:r>
      <w:r w:rsidRPr="00891C23">
        <w:rPr>
          <w:spacing w:val="1"/>
        </w:rPr>
        <w:t xml:space="preserve"> </w:t>
      </w:r>
      <w:r w:rsidRPr="00891C23">
        <w:t>слуха</w:t>
      </w:r>
      <w:r w:rsidRPr="00891C23">
        <w:rPr>
          <w:spacing w:val="1"/>
        </w:rPr>
        <w:t xml:space="preserve"> </w:t>
      </w:r>
      <w:r w:rsidRPr="00891C23">
        <w:t>и</w:t>
      </w:r>
      <w:r w:rsidRPr="00891C23">
        <w:rPr>
          <w:spacing w:val="1"/>
        </w:rPr>
        <w:t xml:space="preserve"> </w:t>
      </w:r>
      <w:r w:rsidRPr="00891C23">
        <w:t>их</w:t>
      </w:r>
      <w:r w:rsidRPr="00891C23">
        <w:rPr>
          <w:spacing w:val="1"/>
        </w:rPr>
        <w:t xml:space="preserve"> </w:t>
      </w:r>
      <w:r w:rsidRPr="00891C23">
        <w:t>защита).</w:t>
      </w:r>
      <w:r w:rsidRPr="00891C23">
        <w:rPr>
          <w:spacing w:val="1"/>
        </w:rPr>
        <w:t xml:space="preserve"> </w:t>
      </w:r>
      <w:r w:rsidRPr="00891C23">
        <w:t>Продолжает</w:t>
      </w:r>
      <w:r w:rsidRPr="00891C23">
        <w:rPr>
          <w:spacing w:val="1"/>
        </w:rPr>
        <w:t xml:space="preserve"> </w:t>
      </w:r>
      <w:r w:rsidRPr="00891C23">
        <w:t>формировать</w:t>
      </w:r>
      <w:r w:rsidRPr="00891C23">
        <w:rPr>
          <w:spacing w:val="1"/>
        </w:rPr>
        <w:t xml:space="preserve"> </w:t>
      </w:r>
      <w:r w:rsidRPr="00891C23">
        <w:t>представления о разных видах спорта и выдающихся достижениях российских спортсменов, роли</w:t>
      </w:r>
      <w:r w:rsidRPr="00891C23">
        <w:rPr>
          <w:spacing w:val="1"/>
        </w:rPr>
        <w:t xml:space="preserve"> </w:t>
      </w:r>
      <w:r w:rsidRPr="00891C23">
        <w:t>физкультуры и спорта для укрепления здоровья. Уточняет и расширяет представления о правилах</w:t>
      </w:r>
      <w:r w:rsidRPr="00891C23">
        <w:rPr>
          <w:spacing w:val="1"/>
        </w:rPr>
        <w:t xml:space="preserve"> </w:t>
      </w:r>
      <w:r w:rsidRPr="00891C23">
        <w:t>безопасного</w:t>
      </w:r>
      <w:r w:rsidRPr="00891C23">
        <w:rPr>
          <w:spacing w:val="1"/>
        </w:rPr>
        <w:t xml:space="preserve"> </w:t>
      </w:r>
      <w:r w:rsidRPr="00891C23">
        <w:t>поведения</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(при</w:t>
      </w:r>
      <w:r w:rsidRPr="00891C23">
        <w:rPr>
          <w:spacing w:val="1"/>
        </w:rPr>
        <w:t xml:space="preserve"> </w:t>
      </w:r>
      <w:r w:rsidRPr="00891C23">
        <w:t>активном</w:t>
      </w:r>
      <w:r w:rsidRPr="00891C23">
        <w:rPr>
          <w:spacing w:val="1"/>
        </w:rPr>
        <w:t xml:space="preserve"> </w:t>
      </w:r>
      <w:r w:rsidRPr="00891C23">
        <w:t>беге,</w:t>
      </w:r>
      <w:r w:rsidRPr="00891C23">
        <w:rPr>
          <w:spacing w:val="1"/>
        </w:rPr>
        <w:t xml:space="preserve"> </w:t>
      </w:r>
      <w:r w:rsidRPr="00891C23">
        <w:t>прыжках,</w:t>
      </w:r>
      <w:r w:rsidRPr="00891C23">
        <w:rPr>
          <w:spacing w:val="1"/>
        </w:rPr>
        <w:t xml:space="preserve"> </w:t>
      </w:r>
      <w:r w:rsidRPr="00891C23">
        <w:t>взаимодействии с партнером, в играх и упражнениях с мячом, гимнастической палкой, скакалкой,</w:t>
      </w:r>
      <w:r w:rsidRPr="00891C23">
        <w:rPr>
          <w:spacing w:val="1"/>
        </w:rPr>
        <w:t xml:space="preserve"> </w:t>
      </w:r>
      <w:r w:rsidRPr="00891C23">
        <w:t>обручем, предметами, пользовании спортивны инвентарем, оборудованием) и в ходе туристских</w:t>
      </w:r>
      <w:r w:rsidRPr="00891C23">
        <w:rPr>
          <w:spacing w:val="1"/>
        </w:rPr>
        <w:t xml:space="preserve"> </w:t>
      </w:r>
      <w:r w:rsidRPr="00891C23">
        <w:t>пеших прогулок учит их соблюдать. Продолжает воспитывать заботливое отношение к здоровью</w:t>
      </w:r>
      <w:r w:rsidRPr="00891C23">
        <w:rPr>
          <w:spacing w:val="1"/>
        </w:rPr>
        <w:t xml:space="preserve"> </w:t>
      </w:r>
      <w:r w:rsidRPr="00891C23">
        <w:t>своему и окружающих (соблюдать чистоту и правила гигиены, правильно питаться, закаляться,</w:t>
      </w:r>
      <w:r w:rsidRPr="00891C23">
        <w:rPr>
          <w:spacing w:val="1"/>
        </w:rPr>
        <w:t xml:space="preserve"> </w:t>
      </w:r>
      <w:r w:rsidRPr="00891C23">
        <w:t>выполнять профилактические упражнения для сохранения и укрепления здоровья), продолжает</w:t>
      </w:r>
      <w:r w:rsidRPr="00891C23">
        <w:rPr>
          <w:spacing w:val="1"/>
        </w:rPr>
        <w:t xml:space="preserve"> </w:t>
      </w:r>
      <w:r w:rsidRPr="00891C23">
        <w:t>знакомить</w:t>
      </w:r>
      <w:r w:rsidRPr="00891C23">
        <w:rPr>
          <w:spacing w:val="-1"/>
        </w:rPr>
        <w:t xml:space="preserve"> </w:t>
      </w:r>
      <w:r w:rsidRPr="00891C23">
        <w:t>со</w:t>
      </w:r>
      <w:r w:rsidRPr="00891C23">
        <w:rPr>
          <w:spacing w:val="-1"/>
        </w:rPr>
        <w:t xml:space="preserve"> </w:t>
      </w:r>
      <w:r w:rsidRPr="00891C23">
        <w:t>способами оказания</w:t>
      </w:r>
      <w:r w:rsidRPr="00891C23">
        <w:rPr>
          <w:spacing w:val="-1"/>
        </w:rPr>
        <w:t xml:space="preserve"> </w:t>
      </w:r>
      <w:r w:rsidRPr="00891C23">
        <w:t>посильной помощи</w:t>
      </w:r>
      <w:r w:rsidRPr="00891C23">
        <w:rPr>
          <w:spacing w:val="-1"/>
        </w:rPr>
        <w:t xml:space="preserve"> </w:t>
      </w:r>
      <w:r w:rsidRPr="00891C23">
        <w:t>при</w:t>
      </w:r>
      <w:r w:rsidRPr="00891C23">
        <w:rPr>
          <w:spacing w:val="2"/>
        </w:rPr>
        <w:t xml:space="preserve"> </w:t>
      </w:r>
      <w:r w:rsidRPr="00891C23">
        <w:t>уходе</w:t>
      </w:r>
      <w:r w:rsidRPr="00891C23">
        <w:rPr>
          <w:spacing w:val="-1"/>
        </w:rPr>
        <w:t xml:space="preserve"> </w:t>
      </w:r>
      <w:r w:rsidRPr="00891C23">
        <w:t>за</w:t>
      </w:r>
      <w:r w:rsidRPr="00891C23">
        <w:rPr>
          <w:spacing w:val="-2"/>
        </w:rPr>
        <w:t xml:space="preserve"> </w:t>
      </w:r>
      <w:r w:rsidRPr="00891C23">
        <w:t>больным.</w:t>
      </w:r>
    </w:p>
    <w:p w14:paraId="1B6261C1" w14:textId="77777777" w:rsidR="00FD6A02" w:rsidRPr="00891C23" w:rsidRDefault="0025242F" w:rsidP="00891C23">
      <w:pPr>
        <w:spacing w:line="276" w:lineRule="auto"/>
        <w:ind w:right="-50" w:firstLine="567"/>
        <w:jc w:val="both"/>
        <w:rPr>
          <w:i/>
          <w:sz w:val="24"/>
        </w:rPr>
      </w:pPr>
      <w:r w:rsidRPr="00891C23">
        <w:rPr>
          <w:i/>
          <w:sz w:val="24"/>
          <w:u w:val="single"/>
        </w:rPr>
        <w:t>Активный</w:t>
      </w:r>
      <w:r w:rsidRPr="00891C23">
        <w:rPr>
          <w:i/>
          <w:spacing w:val="-2"/>
          <w:sz w:val="24"/>
          <w:u w:val="single"/>
        </w:rPr>
        <w:t xml:space="preserve"> </w:t>
      </w:r>
      <w:r w:rsidRPr="00891C23">
        <w:rPr>
          <w:i/>
          <w:sz w:val="24"/>
          <w:u w:val="single"/>
        </w:rPr>
        <w:t>отдых</w:t>
      </w:r>
      <w:r w:rsidRPr="00891C23">
        <w:rPr>
          <w:i/>
          <w:sz w:val="24"/>
        </w:rPr>
        <w:t>.</w:t>
      </w:r>
    </w:p>
    <w:p w14:paraId="284CE488" w14:textId="2FD58DD7" w:rsidR="00FD6A02" w:rsidRPr="00891C23" w:rsidRDefault="0025242F" w:rsidP="00891C23">
      <w:pPr>
        <w:pStyle w:val="a3"/>
        <w:spacing w:before="43" w:line="276" w:lineRule="auto"/>
        <w:ind w:left="0" w:right="-50" w:firstLine="567"/>
      </w:pPr>
      <w:r w:rsidRPr="00891C23">
        <w:rPr>
          <w:i/>
          <w:u w:val="single"/>
        </w:rPr>
        <w:t>Физкультурные</w:t>
      </w:r>
      <w:r w:rsidRPr="00891C23">
        <w:rPr>
          <w:i/>
          <w:spacing w:val="1"/>
          <w:u w:val="single"/>
        </w:rPr>
        <w:t xml:space="preserve"> </w:t>
      </w:r>
      <w:r w:rsidRPr="00891C23">
        <w:rPr>
          <w:i/>
          <w:u w:val="single"/>
        </w:rPr>
        <w:t>праздники</w:t>
      </w:r>
      <w:r w:rsidRPr="00891C23">
        <w:rPr>
          <w:i/>
          <w:spacing w:val="1"/>
          <w:u w:val="single"/>
        </w:rPr>
        <w:t xml:space="preserve"> </w:t>
      </w:r>
      <w:r w:rsidRPr="00891C23">
        <w:rPr>
          <w:i/>
          <w:u w:val="single"/>
        </w:rPr>
        <w:t>и</w:t>
      </w:r>
      <w:r w:rsidRPr="00891C23">
        <w:rPr>
          <w:i/>
          <w:spacing w:val="1"/>
          <w:u w:val="single"/>
        </w:rPr>
        <w:t xml:space="preserve"> </w:t>
      </w:r>
      <w:r w:rsidRPr="00891C23">
        <w:rPr>
          <w:i/>
          <w:u w:val="single"/>
        </w:rPr>
        <w:t>досуги</w:t>
      </w:r>
      <w:r w:rsidRPr="00891C23">
        <w:rPr>
          <w:i/>
        </w:rPr>
        <w:t>.</w:t>
      </w:r>
      <w:r w:rsidRPr="00891C23">
        <w:rPr>
          <w:i/>
          <w:spacing w:val="1"/>
        </w:rPr>
        <w:t xml:space="preserve"> </w:t>
      </w:r>
      <w:r w:rsidRPr="00891C23">
        <w:t>Педагоги</w:t>
      </w:r>
      <w:r w:rsidRPr="00891C23">
        <w:rPr>
          <w:spacing w:val="1"/>
        </w:rPr>
        <w:t xml:space="preserve"> </w:t>
      </w:r>
      <w:r w:rsidRPr="00891C23">
        <w:t>организуют</w:t>
      </w:r>
      <w:r w:rsidRPr="00891C23">
        <w:rPr>
          <w:spacing w:val="1"/>
        </w:rPr>
        <w:t xml:space="preserve"> </w:t>
      </w:r>
      <w:r w:rsidRPr="00891C23">
        <w:t>праздники</w:t>
      </w:r>
      <w:r w:rsidRPr="00891C23">
        <w:rPr>
          <w:spacing w:val="1"/>
        </w:rPr>
        <w:t xml:space="preserve"> </w:t>
      </w:r>
      <w:r w:rsidRPr="00891C23">
        <w:t>(2</w:t>
      </w:r>
      <w:r w:rsidRPr="00891C23">
        <w:rPr>
          <w:spacing w:val="1"/>
        </w:rPr>
        <w:t xml:space="preserve"> </w:t>
      </w:r>
      <w:r w:rsidRPr="00891C23">
        <w:t>раза</w:t>
      </w:r>
      <w:r w:rsidRPr="00891C23">
        <w:rPr>
          <w:spacing w:val="1"/>
        </w:rPr>
        <w:t xml:space="preserve"> </w:t>
      </w:r>
      <w:r w:rsidRPr="00891C23">
        <w:t>в</w:t>
      </w:r>
      <w:r w:rsidRPr="00891C23">
        <w:rPr>
          <w:spacing w:val="1"/>
        </w:rPr>
        <w:t xml:space="preserve"> </w:t>
      </w:r>
      <w:r w:rsidRPr="00891C23">
        <w:t>год,</w:t>
      </w:r>
      <w:r w:rsidRPr="00891C23">
        <w:rPr>
          <w:spacing w:val="1"/>
        </w:rPr>
        <w:t xml:space="preserve"> </w:t>
      </w:r>
      <w:r w:rsidRPr="00891C23">
        <w:t>продолжительностью не более 1,5 часов). Содержание праздников составляют ранее освоенные</w:t>
      </w:r>
      <w:r w:rsidRPr="00891C23">
        <w:rPr>
          <w:spacing w:val="1"/>
        </w:rPr>
        <w:t xml:space="preserve"> </w:t>
      </w:r>
      <w:r w:rsidRPr="00891C23">
        <w:t>движения,</w:t>
      </w:r>
      <w:r w:rsidRPr="00891C23">
        <w:rPr>
          <w:spacing w:val="1"/>
        </w:rPr>
        <w:t xml:space="preserve"> </w:t>
      </w:r>
      <w:r w:rsidRPr="00891C23">
        <w:t>в</w:t>
      </w:r>
      <w:r w:rsidRPr="00891C23">
        <w:rPr>
          <w:spacing w:val="1"/>
        </w:rPr>
        <w:t xml:space="preserve"> </w:t>
      </w:r>
      <w:r w:rsidRPr="00891C23">
        <w:t>том</w:t>
      </w:r>
      <w:r w:rsidRPr="00891C23">
        <w:rPr>
          <w:spacing w:val="1"/>
        </w:rPr>
        <w:t xml:space="preserve"> </w:t>
      </w:r>
      <w:r w:rsidRPr="00891C23">
        <w:t>числе,</w:t>
      </w:r>
      <w:r w:rsidRPr="00891C23">
        <w:rPr>
          <w:spacing w:val="1"/>
        </w:rPr>
        <w:t xml:space="preserve"> </w:t>
      </w:r>
      <w:r w:rsidRPr="00891C23">
        <w:t>спортивные</w:t>
      </w:r>
      <w:r w:rsidRPr="00891C23">
        <w:rPr>
          <w:spacing w:val="1"/>
        </w:rPr>
        <w:t xml:space="preserve"> </w:t>
      </w:r>
      <w:r w:rsidRPr="00891C23">
        <w:t>и</w:t>
      </w:r>
      <w:r w:rsidRPr="00891C23">
        <w:rPr>
          <w:spacing w:val="1"/>
        </w:rPr>
        <w:t xml:space="preserve"> </w:t>
      </w:r>
      <w:r w:rsidRPr="00891C23">
        <w:t>гимнастические</w:t>
      </w:r>
      <w:r w:rsidRPr="00891C23">
        <w:rPr>
          <w:spacing w:val="1"/>
        </w:rPr>
        <w:t xml:space="preserve"> </w:t>
      </w:r>
      <w:r w:rsidRPr="00891C23">
        <w:t>упражнения,</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игры-</w:t>
      </w:r>
      <w:r w:rsidRPr="00891C23">
        <w:rPr>
          <w:spacing w:val="1"/>
        </w:rPr>
        <w:t xml:space="preserve"> </w:t>
      </w:r>
      <w:r w:rsidRPr="00891C23">
        <w:t>эстафеты,</w:t>
      </w:r>
      <w:r w:rsidRPr="00891C23">
        <w:rPr>
          <w:spacing w:val="-1"/>
        </w:rPr>
        <w:t xml:space="preserve"> </w:t>
      </w:r>
      <w:r w:rsidRPr="00891C23">
        <w:t>спортивные</w:t>
      </w:r>
      <w:r w:rsidRPr="00891C23">
        <w:rPr>
          <w:spacing w:val="-2"/>
        </w:rPr>
        <w:t xml:space="preserve"> </w:t>
      </w:r>
      <w:r w:rsidRPr="00891C23">
        <w:t>игры</w:t>
      </w:r>
      <w:r w:rsidR="00F263F6" w:rsidRPr="00891C23">
        <w:t>.</w:t>
      </w:r>
    </w:p>
    <w:p w14:paraId="28E810D2" w14:textId="77777777" w:rsidR="00FD6A02" w:rsidRPr="00891C23" w:rsidRDefault="0025242F" w:rsidP="00891C23">
      <w:pPr>
        <w:pStyle w:val="a3"/>
        <w:spacing w:line="276" w:lineRule="auto"/>
        <w:ind w:left="0" w:right="-50" w:firstLine="567"/>
      </w:pPr>
      <w:r w:rsidRPr="00891C23">
        <w:t>Досуг</w:t>
      </w:r>
      <w:r w:rsidRPr="00891C23">
        <w:rPr>
          <w:spacing w:val="1"/>
        </w:rPr>
        <w:t xml:space="preserve"> </w:t>
      </w:r>
      <w:r w:rsidRPr="00891C23">
        <w:t>организуется</w:t>
      </w:r>
      <w:r w:rsidRPr="00891C23">
        <w:rPr>
          <w:spacing w:val="1"/>
        </w:rPr>
        <w:t xml:space="preserve"> </w:t>
      </w:r>
      <w:r w:rsidRPr="00891C23">
        <w:t>1–2</w:t>
      </w:r>
      <w:r w:rsidRPr="00891C23">
        <w:rPr>
          <w:spacing w:val="1"/>
        </w:rPr>
        <w:t xml:space="preserve"> </w:t>
      </w:r>
      <w:r w:rsidRPr="00891C23">
        <w:t>раза</w:t>
      </w:r>
      <w:r w:rsidRPr="00891C23">
        <w:rPr>
          <w:spacing w:val="1"/>
        </w:rPr>
        <w:t xml:space="preserve"> </w:t>
      </w:r>
      <w:r w:rsidRPr="00891C23">
        <w:t>в</w:t>
      </w:r>
      <w:r w:rsidRPr="00891C23">
        <w:rPr>
          <w:spacing w:val="1"/>
        </w:rPr>
        <w:t xml:space="preserve"> </w:t>
      </w:r>
      <w:r w:rsidRPr="00891C23">
        <w:t>месяц</w:t>
      </w:r>
      <w:r w:rsidRPr="00891C23">
        <w:rPr>
          <w:spacing w:val="1"/>
        </w:rPr>
        <w:t xml:space="preserve"> </w:t>
      </w:r>
      <w:r w:rsidRPr="00891C23">
        <w:t>во</w:t>
      </w:r>
      <w:r w:rsidRPr="00891C23">
        <w:rPr>
          <w:spacing w:val="1"/>
        </w:rPr>
        <w:t xml:space="preserve"> </w:t>
      </w:r>
      <w:r w:rsidRPr="00891C23">
        <w:t>второй</w:t>
      </w:r>
      <w:r w:rsidRPr="00891C23">
        <w:rPr>
          <w:spacing w:val="1"/>
        </w:rPr>
        <w:t xml:space="preserve"> </w:t>
      </w:r>
      <w:r w:rsidRPr="00891C23">
        <w:t>половине</w:t>
      </w:r>
      <w:r w:rsidRPr="00891C23">
        <w:rPr>
          <w:spacing w:val="1"/>
        </w:rPr>
        <w:t xml:space="preserve"> </w:t>
      </w:r>
      <w:r w:rsidRPr="00891C23">
        <w:t>дня</w:t>
      </w:r>
      <w:r w:rsidRPr="00891C23">
        <w:rPr>
          <w:spacing w:val="1"/>
        </w:rPr>
        <w:t xml:space="preserve"> </w:t>
      </w:r>
      <w:r w:rsidRPr="00891C23">
        <w:t>на</w:t>
      </w:r>
      <w:r w:rsidRPr="00891C23">
        <w:rPr>
          <w:spacing w:val="1"/>
        </w:rPr>
        <w:t xml:space="preserve"> </w:t>
      </w:r>
      <w:r w:rsidRPr="00891C23">
        <w:t>свежем</w:t>
      </w:r>
      <w:r w:rsidRPr="00891C23">
        <w:rPr>
          <w:spacing w:val="1"/>
        </w:rPr>
        <w:t xml:space="preserve"> </w:t>
      </w:r>
      <w:r w:rsidRPr="00891C23">
        <w:t>воздухе,</w:t>
      </w:r>
      <w:r w:rsidRPr="00891C23">
        <w:rPr>
          <w:spacing w:val="1"/>
        </w:rPr>
        <w:t xml:space="preserve"> </w:t>
      </w:r>
      <w:r w:rsidRPr="00891C23">
        <w:t>продолжительность</w:t>
      </w:r>
      <w:r w:rsidRPr="00891C23">
        <w:rPr>
          <w:spacing w:val="1"/>
        </w:rPr>
        <w:t xml:space="preserve"> </w:t>
      </w:r>
      <w:r w:rsidRPr="00891C23">
        <w:t>30–40</w:t>
      </w:r>
      <w:r w:rsidRPr="00891C23">
        <w:rPr>
          <w:spacing w:val="1"/>
        </w:rPr>
        <w:t xml:space="preserve"> </w:t>
      </w:r>
      <w:r w:rsidRPr="00891C23">
        <w:t>минут.</w:t>
      </w:r>
      <w:r w:rsidRPr="00891C23">
        <w:rPr>
          <w:spacing w:val="1"/>
        </w:rPr>
        <w:t xml:space="preserve"> </w:t>
      </w:r>
      <w:r w:rsidRPr="00891C23">
        <w:t>Содержание</w:t>
      </w:r>
      <w:r w:rsidRPr="00891C23">
        <w:rPr>
          <w:spacing w:val="1"/>
        </w:rPr>
        <w:t xml:space="preserve"> </w:t>
      </w:r>
      <w:r w:rsidRPr="00891C23">
        <w:t>составляют:</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игры-эстафеты,</w:t>
      </w:r>
      <w:r w:rsidRPr="00891C23">
        <w:rPr>
          <w:spacing w:val="1"/>
        </w:rPr>
        <w:t xml:space="preserve"> </w:t>
      </w:r>
      <w:r w:rsidRPr="00891C23">
        <w:t>музыкально-ритмические упражнения, творческие</w:t>
      </w:r>
      <w:r w:rsidRPr="00891C23">
        <w:rPr>
          <w:spacing w:val="-1"/>
        </w:rPr>
        <w:t xml:space="preserve"> </w:t>
      </w:r>
      <w:r w:rsidRPr="00891C23">
        <w:t>задания.</w:t>
      </w:r>
    </w:p>
    <w:p w14:paraId="69DA12D7" w14:textId="77777777" w:rsidR="00FD6A02" w:rsidRPr="00891C23" w:rsidRDefault="0025242F" w:rsidP="00891C23">
      <w:pPr>
        <w:pStyle w:val="a3"/>
        <w:spacing w:line="276" w:lineRule="auto"/>
        <w:ind w:left="0" w:right="-50" w:firstLine="567"/>
      </w:pPr>
      <w:r w:rsidRPr="00891C23">
        <w:t>Досуги и праздники могут быть направлены на решение задач приобщения к здоровому</w:t>
      </w:r>
      <w:r w:rsidRPr="00891C23">
        <w:rPr>
          <w:spacing w:val="1"/>
        </w:rPr>
        <w:t xml:space="preserve"> </w:t>
      </w:r>
      <w:r w:rsidRPr="00891C23">
        <w:t>образу</w:t>
      </w:r>
      <w:r w:rsidRPr="00891C23">
        <w:rPr>
          <w:spacing w:val="1"/>
        </w:rPr>
        <w:t xml:space="preserve"> </w:t>
      </w:r>
      <w:r w:rsidRPr="00891C23">
        <w:t>жизни,</w:t>
      </w:r>
      <w:r w:rsidRPr="00891C23">
        <w:rPr>
          <w:spacing w:val="1"/>
        </w:rPr>
        <w:t xml:space="preserve"> </w:t>
      </w:r>
      <w:r w:rsidRPr="00891C23">
        <w:t>иметь</w:t>
      </w:r>
      <w:r w:rsidRPr="00891C23">
        <w:rPr>
          <w:spacing w:val="1"/>
        </w:rPr>
        <w:t xml:space="preserve"> </w:t>
      </w:r>
      <w:r w:rsidRPr="00891C23">
        <w:t>социально-значимую</w:t>
      </w:r>
      <w:r w:rsidRPr="00891C23">
        <w:rPr>
          <w:spacing w:val="1"/>
        </w:rPr>
        <w:t xml:space="preserve"> </w:t>
      </w:r>
      <w:r w:rsidRPr="00891C23">
        <w:t>и</w:t>
      </w:r>
      <w:r w:rsidRPr="00891C23">
        <w:rPr>
          <w:spacing w:val="1"/>
        </w:rPr>
        <w:t xml:space="preserve"> </w:t>
      </w:r>
      <w:r w:rsidRPr="00891C23">
        <w:t>патриотическую</w:t>
      </w:r>
      <w:r w:rsidRPr="00891C23">
        <w:rPr>
          <w:spacing w:val="1"/>
        </w:rPr>
        <w:t xml:space="preserve"> </w:t>
      </w:r>
      <w:r w:rsidRPr="00891C23">
        <w:t>тематику,</w:t>
      </w:r>
      <w:r w:rsidRPr="00891C23">
        <w:rPr>
          <w:spacing w:val="1"/>
        </w:rPr>
        <w:t xml:space="preserve"> </w:t>
      </w:r>
      <w:r w:rsidRPr="00891C23">
        <w:t>посвящаться</w:t>
      </w:r>
      <w:r w:rsidRPr="00891C23">
        <w:rPr>
          <w:spacing w:val="1"/>
        </w:rPr>
        <w:t xml:space="preserve"> </w:t>
      </w:r>
      <w:r w:rsidRPr="00891C23">
        <w:t>государственным праздникам, олимпиаде и другим спортивным событиям, включать подвижные</w:t>
      </w:r>
      <w:r w:rsidRPr="00891C23">
        <w:rPr>
          <w:spacing w:val="1"/>
        </w:rPr>
        <w:t xml:space="preserve"> </w:t>
      </w:r>
      <w:r w:rsidRPr="00891C23">
        <w:t>игры</w:t>
      </w:r>
      <w:r w:rsidRPr="00891C23">
        <w:rPr>
          <w:spacing w:val="-2"/>
        </w:rPr>
        <w:t xml:space="preserve"> </w:t>
      </w:r>
      <w:r w:rsidRPr="00891C23">
        <w:t>народов</w:t>
      </w:r>
      <w:r w:rsidRPr="00891C23">
        <w:rPr>
          <w:spacing w:val="-1"/>
        </w:rPr>
        <w:t xml:space="preserve"> </w:t>
      </w:r>
      <w:r w:rsidRPr="00891C23">
        <w:t>России.</w:t>
      </w:r>
    </w:p>
    <w:p w14:paraId="6E11B80A" w14:textId="77777777" w:rsidR="00FD6A02" w:rsidRPr="00891C23" w:rsidRDefault="0025242F" w:rsidP="00891C23">
      <w:pPr>
        <w:pStyle w:val="a3"/>
        <w:spacing w:line="276" w:lineRule="auto"/>
        <w:ind w:left="0" w:right="-50" w:firstLine="567"/>
      </w:pPr>
      <w:r w:rsidRPr="00891C23">
        <w:rPr>
          <w:i/>
          <w:u w:val="single"/>
        </w:rPr>
        <w:t>Дни</w:t>
      </w:r>
      <w:r w:rsidRPr="00891C23">
        <w:rPr>
          <w:i/>
          <w:spacing w:val="1"/>
          <w:u w:val="single"/>
        </w:rPr>
        <w:t xml:space="preserve"> </w:t>
      </w:r>
      <w:r w:rsidRPr="00891C23">
        <w:rPr>
          <w:i/>
          <w:u w:val="single"/>
        </w:rPr>
        <w:t>здоровья</w:t>
      </w:r>
      <w:r w:rsidRPr="00891C23">
        <w:rPr>
          <w:i/>
        </w:rPr>
        <w:t>.</w:t>
      </w:r>
      <w:r w:rsidRPr="00891C23">
        <w:rPr>
          <w:i/>
          <w:spacing w:val="1"/>
        </w:rPr>
        <w:t xml:space="preserve"> </w:t>
      </w:r>
      <w:r w:rsidRPr="00891C23">
        <w:t>Педагог</w:t>
      </w:r>
      <w:r w:rsidRPr="00891C23">
        <w:rPr>
          <w:spacing w:val="1"/>
        </w:rPr>
        <w:t xml:space="preserve"> </w:t>
      </w:r>
      <w:r w:rsidRPr="00891C23">
        <w:t>проводит</w:t>
      </w:r>
      <w:r w:rsidRPr="00891C23">
        <w:rPr>
          <w:spacing w:val="1"/>
        </w:rPr>
        <w:t xml:space="preserve"> </w:t>
      </w:r>
      <w:r w:rsidRPr="00891C23">
        <w:t>1</w:t>
      </w:r>
      <w:r w:rsidRPr="00891C23">
        <w:rPr>
          <w:spacing w:val="1"/>
        </w:rPr>
        <w:t xml:space="preserve"> </w:t>
      </w:r>
      <w:r w:rsidRPr="00891C23">
        <w:t>раз</w:t>
      </w:r>
      <w:r w:rsidRPr="00891C23">
        <w:rPr>
          <w:spacing w:val="1"/>
        </w:rPr>
        <w:t xml:space="preserve"> </w:t>
      </w:r>
      <w:r w:rsidRPr="00891C23">
        <w:t>в</w:t>
      </w:r>
      <w:r w:rsidRPr="00891C23">
        <w:rPr>
          <w:spacing w:val="1"/>
        </w:rPr>
        <w:t xml:space="preserve"> </w:t>
      </w:r>
      <w:r w:rsidRPr="00891C23">
        <w:t>квартал</w:t>
      </w:r>
      <w:r w:rsidRPr="00891C23">
        <w:rPr>
          <w:spacing w:val="1"/>
        </w:rPr>
        <w:t xml:space="preserve"> </w:t>
      </w:r>
      <w:r w:rsidRPr="00891C23">
        <w:t>и</w:t>
      </w:r>
      <w:r w:rsidRPr="00891C23">
        <w:rPr>
          <w:spacing w:val="61"/>
        </w:rPr>
        <w:t xml:space="preserve"> </w:t>
      </w:r>
      <w:r w:rsidRPr="00891C23">
        <w:t>организует</w:t>
      </w:r>
      <w:r w:rsidRPr="00891C23">
        <w:rPr>
          <w:spacing w:val="61"/>
        </w:rPr>
        <w:t xml:space="preserve"> </w:t>
      </w:r>
      <w:r w:rsidRPr="00891C23">
        <w:t>оздоровительные</w:t>
      </w:r>
      <w:r w:rsidRPr="00891C23">
        <w:rPr>
          <w:spacing w:val="1"/>
        </w:rPr>
        <w:t xml:space="preserve"> </w:t>
      </w:r>
      <w:r w:rsidRPr="00891C23">
        <w:t>мероприятия</w:t>
      </w:r>
      <w:r w:rsidRPr="00891C23">
        <w:rPr>
          <w:spacing w:val="-4"/>
        </w:rPr>
        <w:t xml:space="preserve"> </w:t>
      </w:r>
      <w:r w:rsidRPr="00891C23">
        <w:t>и туристские</w:t>
      </w:r>
      <w:r w:rsidRPr="00891C23">
        <w:rPr>
          <w:spacing w:val="-1"/>
        </w:rPr>
        <w:t xml:space="preserve"> </w:t>
      </w:r>
      <w:r w:rsidRPr="00891C23">
        <w:t>прогулки*.</w:t>
      </w:r>
    </w:p>
    <w:p w14:paraId="38CE5417" w14:textId="268800FF" w:rsidR="00FD6A02" w:rsidRPr="00891C23" w:rsidRDefault="0025242F" w:rsidP="00891C23">
      <w:pPr>
        <w:pStyle w:val="a3"/>
        <w:spacing w:line="276" w:lineRule="auto"/>
        <w:ind w:left="0" w:right="-50" w:firstLine="567"/>
      </w:pPr>
      <w:r w:rsidRPr="00891C23">
        <w:rPr>
          <w:i/>
          <w:u w:val="single"/>
        </w:rPr>
        <w:t>Туристские</w:t>
      </w:r>
      <w:r w:rsidRPr="00891C23">
        <w:rPr>
          <w:i/>
          <w:spacing w:val="1"/>
          <w:u w:val="single"/>
        </w:rPr>
        <w:t xml:space="preserve"> </w:t>
      </w:r>
      <w:r w:rsidRPr="00891C23">
        <w:rPr>
          <w:i/>
          <w:u w:val="single"/>
        </w:rPr>
        <w:t>прогулки</w:t>
      </w:r>
      <w:r w:rsidRPr="00891C23">
        <w:rPr>
          <w:i/>
          <w:spacing w:val="1"/>
          <w:u w:val="single"/>
        </w:rPr>
        <w:t xml:space="preserve"> </w:t>
      </w:r>
      <w:r w:rsidRPr="00891C23">
        <w:rPr>
          <w:i/>
          <w:u w:val="single"/>
        </w:rPr>
        <w:t>и</w:t>
      </w:r>
      <w:r w:rsidRPr="00891C23">
        <w:rPr>
          <w:i/>
          <w:spacing w:val="1"/>
          <w:u w:val="single"/>
        </w:rPr>
        <w:t xml:space="preserve"> </w:t>
      </w:r>
      <w:r w:rsidRPr="00891C23">
        <w:rPr>
          <w:i/>
          <w:u w:val="single"/>
        </w:rPr>
        <w:t>экскурсии*</w:t>
      </w:r>
      <w:r w:rsidRPr="00891C23">
        <w:rPr>
          <w:i/>
          <w:spacing w:val="1"/>
        </w:rPr>
        <w:t xml:space="preserve"> </w:t>
      </w:r>
      <w:r w:rsidRPr="00891C23">
        <w:t>Педагог</w:t>
      </w:r>
      <w:r w:rsidRPr="00891C23">
        <w:rPr>
          <w:spacing w:val="1"/>
        </w:rPr>
        <w:t xml:space="preserve"> </w:t>
      </w:r>
      <w:r w:rsidRPr="00891C23">
        <w:t>организует</w:t>
      </w:r>
      <w:r w:rsidRPr="00891C23">
        <w:rPr>
          <w:spacing w:val="1"/>
        </w:rPr>
        <w:t xml:space="preserve"> </w:t>
      </w:r>
      <w:r w:rsidRPr="00891C23">
        <w:t>для</w:t>
      </w:r>
      <w:r w:rsidRPr="00891C23">
        <w:rPr>
          <w:spacing w:val="1"/>
        </w:rPr>
        <w:t xml:space="preserve"> </w:t>
      </w:r>
      <w:r w:rsidRPr="00891C23">
        <w:t>детей</w:t>
      </w:r>
      <w:r w:rsidRPr="00891C23">
        <w:rPr>
          <w:spacing w:val="60"/>
        </w:rPr>
        <w:t xml:space="preserve"> </w:t>
      </w:r>
      <w:r w:rsidRPr="00891C23">
        <w:t>непродолжительные</w:t>
      </w:r>
      <w:r w:rsidRPr="00891C23">
        <w:rPr>
          <w:spacing w:val="1"/>
        </w:rPr>
        <w:t xml:space="preserve"> </w:t>
      </w:r>
      <w:r w:rsidRPr="00891C23">
        <w:t>пешие прогулки и экскурсии на расстояние от 1 до 2 км (в оба конца), в теплый период года, и до 1</w:t>
      </w:r>
      <w:r w:rsidRPr="00891C23">
        <w:rPr>
          <w:spacing w:val="-57"/>
        </w:rPr>
        <w:t xml:space="preserve"> </w:t>
      </w:r>
      <w:r w:rsidRPr="00891C23">
        <w:t>км в холодный период. Продолжительность пешего похода от 1 до 1,5 ч с остановкой от 10 до 15</w:t>
      </w:r>
      <w:r w:rsidRPr="00891C23">
        <w:rPr>
          <w:spacing w:val="1"/>
        </w:rPr>
        <w:t xml:space="preserve"> </w:t>
      </w:r>
      <w:r w:rsidRPr="00891C23">
        <w:t>минут. Время непрерывного движения 20 минут.</w:t>
      </w:r>
      <w:r w:rsidRPr="00891C23">
        <w:rPr>
          <w:spacing w:val="1"/>
        </w:rPr>
        <w:t xml:space="preserve"> </w:t>
      </w:r>
      <w:r w:rsidRPr="00891C23">
        <w:t>Педагог формирует представления о туризме как</w:t>
      </w:r>
      <w:r w:rsidRPr="00891C23">
        <w:rPr>
          <w:spacing w:val="-57"/>
        </w:rPr>
        <w:t xml:space="preserve"> </w:t>
      </w:r>
      <w:r w:rsidRPr="00891C23">
        <w:t>виде активного отдыха и способе ознакомления с природой и культурой родного края; оказывает</w:t>
      </w:r>
      <w:r w:rsidRPr="00891C23">
        <w:rPr>
          <w:spacing w:val="1"/>
        </w:rPr>
        <w:t xml:space="preserve"> </w:t>
      </w:r>
      <w:r w:rsidRPr="00891C23">
        <w:t>помощь в подборе снаряжения (необходимых вещей и одежды) для туристской прогулки, учит</w:t>
      </w:r>
      <w:r w:rsidRPr="00891C23">
        <w:rPr>
          <w:spacing w:val="1"/>
        </w:rPr>
        <w:t xml:space="preserve"> </w:t>
      </w:r>
      <w:r w:rsidRPr="00891C23">
        <w:t>наблюдать за природой, ориентироваться на местности, соблюдать правила гигиены и безопасного</w:t>
      </w:r>
      <w:r w:rsidRPr="00891C23">
        <w:rPr>
          <w:spacing w:val="-57"/>
        </w:rPr>
        <w:t xml:space="preserve"> </w:t>
      </w:r>
      <w:r w:rsidRPr="00891C23">
        <w:t xml:space="preserve">поведения, осторожность в преодолении препятствий; организует с детьми разнообразные </w:t>
      </w:r>
      <w:r w:rsidRPr="00891C23">
        <w:lastRenderedPageBreak/>
        <w:t>игры и</w:t>
      </w:r>
      <w:r w:rsidRPr="00891C23">
        <w:rPr>
          <w:spacing w:val="1"/>
        </w:rPr>
        <w:t xml:space="preserve"> </w:t>
      </w:r>
      <w:r w:rsidR="00F263F6" w:rsidRPr="00891C23">
        <w:t>эстафеты.</w:t>
      </w:r>
    </w:p>
    <w:p w14:paraId="5E7CC4F4" w14:textId="77777777" w:rsidR="00FD6A02" w:rsidRPr="00891C23" w:rsidRDefault="0025242F" w:rsidP="00891C23">
      <w:pPr>
        <w:pStyle w:val="a3"/>
        <w:spacing w:before="1" w:line="276" w:lineRule="auto"/>
        <w:ind w:left="0" w:right="-50" w:firstLine="567"/>
      </w:pPr>
      <w:r w:rsidRPr="00891C23">
        <w:rPr>
          <w:b/>
          <w:i/>
        </w:rPr>
        <w:t>В</w:t>
      </w:r>
      <w:r w:rsidRPr="00891C23">
        <w:rPr>
          <w:b/>
          <w:i/>
          <w:spacing w:val="1"/>
        </w:rPr>
        <w:t xml:space="preserve"> </w:t>
      </w:r>
      <w:r w:rsidRPr="00891C23">
        <w:rPr>
          <w:b/>
          <w:i/>
        </w:rPr>
        <w:t>результате,</w:t>
      </w:r>
      <w:r w:rsidRPr="00891C23">
        <w:rPr>
          <w:b/>
          <w:i/>
          <w:spacing w:val="1"/>
        </w:rPr>
        <w:t xml:space="preserve"> </w:t>
      </w:r>
      <w:r w:rsidRPr="00891C23">
        <w:rPr>
          <w:b/>
          <w:i/>
        </w:rPr>
        <w:t>к</w:t>
      </w:r>
      <w:r w:rsidRPr="00891C23">
        <w:rPr>
          <w:b/>
          <w:i/>
          <w:spacing w:val="1"/>
        </w:rPr>
        <w:t xml:space="preserve"> </w:t>
      </w:r>
      <w:r w:rsidRPr="00891C23">
        <w:rPr>
          <w:b/>
          <w:i/>
        </w:rPr>
        <w:t>концу</w:t>
      </w:r>
      <w:r w:rsidRPr="00891C23">
        <w:rPr>
          <w:b/>
          <w:i/>
          <w:spacing w:val="1"/>
        </w:rPr>
        <w:t xml:space="preserve"> </w:t>
      </w:r>
      <w:r w:rsidRPr="00891C23">
        <w:rPr>
          <w:b/>
          <w:i/>
        </w:rPr>
        <w:t>6</w:t>
      </w:r>
      <w:r w:rsidRPr="00891C23">
        <w:rPr>
          <w:b/>
          <w:i/>
          <w:spacing w:val="1"/>
        </w:rPr>
        <w:t xml:space="preserve"> </w:t>
      </w:r>
      <w:r w:rsidRPr="00891C23">
        <w:rPr>
          <w:b/>
          <w:i/>
        </w:rPr>
        <w:t>года</w:t>
      </w:r>
      <w:r w:rsidRPr="00891C23">
        <w:rPr>
          <w:b/>
          <w:i/>
          <w:spacing w:val="1"/>
        </w:rPr>
        <w:t xml:space="preserve"> </w:t>
      </w:r>
      <w:r w:rsidRPr="00891C23">
        <w:rPr>
          <w:b/>
          <w:i/>
        </w:rPr>
        <w:t>жизни,</w:t>
      </w:r>
      <w:r w:rsidRPr="00891C23">
        <w:rPr>
          <w:b/>
          <w:i/>
          <w:spacing w:val="1"/>
        </w:rPr>
        <w:t xml:space="preserve"> </w:t>
      </w:r>
      <w:r w:rsidRPr="00891C23">
        <w:t>ребенок</w:t>
      </w:r>
      <w:r w:rsidRPr="00891C23">
        <w:rPr>
          <w:spacing w:val="1"/>
        </w:rPr>
        <w:t xml:space="preserve"> </w:t>
      </w:r>
      <w:r w:rsidRPr="00891C23">
        <w:t>выполняет</w:t>
      </w:r>
      <w:r w:rsidRPr="00891C23">
        <w:rPr>
          <w:spacing w:val="1"/>
        </w:rPr>
        <w:t xml:space="preserve"> </w:t>
      </w:r>
      <w:r w:rsidRPr="00891C23">
        <w:t>физические</w:t>
      </w:r>
      <w:r w:rsidRPr="00891C23">
        <w:rPr>
          <w:spacing w:val="1"/>
        </w:rPr>
        <w:t xml:space="preserve"> </w:t>
      </w:r>
      <w:r w:rsidRPr="00891C23">
        <w:t>упражнения</w:t>
      </w:r>
      <w:r w:rsidRPr="00891C23">
        <w:rPr>
          <w:spacing w:val="1"/>
        </w:rPr>
        <w:t xml:space="preserve"> </w:t>
      </w:r>
      <w:r w:rsidRPr="00891C23">
        <w:t>в</w:t>
      </w:r>
      <w:r w:rsidRPr="00891C23">
        <w:rPr>
          <w:spacing w:val="1"/>
        </w:rPr>
        <w:t xml:space="preserve"> </w:t>
      </w:r>
      <w:r w:rsidRPr="00891C23">
        <w:t>соответствии с возрастными возможностями, достаточно технично, уверенно, в заданном темпе и</w:t>
      </w:r>
      <w:r w:rsidRPr="00891C23">
        <w:rPr>
          <w:spacing w:val="1"/>
        </w:rPr>
        <w:t xml:space="preserve"> </w:t>
      </w:r>
      <w:r w:rsidRPr="00891C23">
        <w:t>ритме,</w:t>
      </w:r>
      <w:r w:rsidRPr="00891C23">
        <w:rPr>
          <w:spacing w:val="1"/>
        </w:rPr>
        <w:t xml:space="preserve"> </w:t>
      </w:r>
      <w:r w:rsidRPr="00891C23">
        <w:t>выразительно;</w:t>
      </w:r>
      <w:r w:rsidRPr="00891C23">
        <w:rPr>
          <w:spacing w:val="1"/>
        </w:rPr>
        <w:t xml:space="preserve"> </w:t>
      </w:r>
      <w:r w:rsidRPr="00891C23">
        <w:t>проявляет</w:t>
      </w:r>
      <w:r w:rsidRPr="00891C23">
        <w:rPr>
          <w:spacing w:val="1"/>
        </w:rPr>
        <w:t xml:space="preserve"> </w:t>
      </w:r>
      <w:r w:rsidRPr="00891C23">
        <w:t>в</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(на</w:t>
      </w:r>
      <w:r w:rsidRPr="00891C23">
        <w:rPr>
          <w:spacing w:val="1"/>
        </w:rPr>
        <w:t xml:space="preserve"> </w:t>
      </w:r>
      <w:r w:rsidRPr="00891C23">
        <w:t>занятиях</w:t>
      </w:r>
      <w:r w:rsidRPr="00891C23">
        <w:rPr>
          <w:spacing w:val="1"/>
        </w:rPr>
        <w:t xml:space="preserve"> </w:t>
      </w:r>
      <w:r w:rsidRPr="00891C23">
        <w:t>по</w:t>
      </w:r>
      <w:r w:rsidRPr="00891C23">
        <w:rPr>
          <w:spacing w:val="1"/>
        </w:rPr>
        <w:t xml:space="preserve"> </w:t>
      </w:r>
      <w:r w:rsidRPr="00891C23">
        <w:t>физкультуре,</w:t>
      </w:r>
      <w:r w:rsidRPr="00891C23">
        <w:rPr>
          <w:spacing w:val="1"/>
        </w:rPr>
        <w:t xml:space="preserve"> </w:t>
      </w:r>
      <w:r w:rsidRPr="00891C23">
        <w:t>гимнастике</w:t>
      </w:r>
      <w:r w:rsidRPr="00891C23">
        <w:rPr>
          <w:spacing w:val="1"/>
        </w:rPr>
        <w:t xml:space="preserve"> </w:t>
      </w:r>
      <w:r w:rsidRPr="00891C23">
        <w:t>и</w:t>
      </w:r>
      <w:r w:rsidRPr="00891C23">
        <w:rPr>
          <w:spacing w:val="1"/>
        </w:rPr>
        <w:t xml:space="preserve"> </w:t>
      </w:r>
      <w:r w:rsidRPr="00891C23">
        <w:t>др.)</w:t>
      </w:r>
      <w:r w:rsidRPr="00891C23">
        <w:rPr>
          <w:spacing w:val="1"/>
        </w:rPr>
        <w:t xml:space="preserve"> </w:t>
      </w:r>
      <w:r w:rsidRPr="00891C23">
        <w:t>сформированные</w:t>
      </w:r>
      <w:r w:rsidRPr="00891C23">
        <w:rPr>
          <w:spacing w:val="1"/>
        </w:rPr>
        <w:t xml:space="preserve"> </w:t>
      </w:r>
      <w:r w:rsidRPr="00891C23">
        <w:t>в</w:t>
      </w:r>
      <w:r w:rsidRPr="00891C23">
        <w:rPr>
          <w:spacing w:val="1"/>
        </w:rPr>
        <w:t xml:space="preserve"> </w:t>
      </w:r>
      <w:r w:rsidRPr="00891C23">
        <w:t>соответствии</w:t>
      </w:r>
      <w:r w:rsidRPr="00891C23">
        <w:rPr>
          <w:spacing w:val="1"/>
        </w:rPr>
        <w:t xml:space="preserve"> </w:t>
      </w:r>
      <w:r w:rsidRPr="00891C23">
        <w:t>с</w:t>
      </w:r>
      <w:r w:rsidRPr="00891C23">
        <w:rPr>
          <w:spacing w:val="1"/>
        </w:rPr>
        <w:t xml:space="preserve"> </w:t>
      </w:r>
      <w:r w:rsidRPr="00891C23">
        <w:t>возрастом</w:t>
      </w:r>
      <w:r w:rsidRPr="00891C23">
        <w:rPr>
          <w:spacing w:val="1"/>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способен проявить творчество, составляя несложные комбинации из знакомых общеразвивающих,</w:t>
      </w:r>
      <w:r w:rsidRPr="00891C23">
        <w:rPr>
          <w:spacing w:val="-57"/>
        </w:rPr>
        <w:t xml:space="preserve"> </w:t>
      </w:r>
      <w:r w:rsidRPr="00891C23">
        <w:t>музыкально-ритмических упражнений, основных движений</w:t>
      </w:r>
      <w:r w:rsidRPr="00891C23">
        <w:rPr>
          <w:spacing w:val="1"/>
        </w:rPr>
        <w:t xml:space="preserve"> </w:t>
      </w:r>
      <w:r w:rsidRPr="00891C23">
        <w:t>и продемонстрировать их, придумать</w:t>
      </w:r>
      <w:r w:rsidRPr="00891C23">
        <w:rPr>
          <w:spacing w:val="1"/>
        </w:rPr>
        <w:t xml:space="preserve"> </w:t>
      </w:r>
      <w:r w:rsidRPr="00891C23">
        <w:t>движения в</w:t>
      </w:r>
      <w:r w:rsidRPr="00891C23">
        <w:rPr>
          <w:spacing w:val="1"/>
        </w:rPr>
        <w:t xml:space="preserve"> </w:t>
      </w:r>
      <w:r w:rsidRPr="00891C23">
        <w:t>подвижной игре и организовать ее; стремится осуществлять самоконтроль и дает</w:t>
      </w:r>
      <w:r w:rsidRPr="00891C23">
        <w:rPr>
          <w:spacing w:val="1"/>
        </w:rPr>
        <w:t xml:space="preserve"> </w:t>
      </w:r>
      <w:r w:rsidRPr="00891C23">
        <w:t>оценку двигательным действия других детей и своим, свободно ориентируется в пространстве,</w:t>
      </w:r>
      <w:r w:rsidRPr="00891C23">
        <w:rPr>
          <w:spacing w:val="1"/>
        </w:rPr>
        <w:t xml:space="preserve"> </w:t>
      </w:r>
      <w:r w:rsidRPr="00891C23">
        <w:t>овладевает</w:t>
      </w:r>
      <w:r w:rsidRPr="00891C23">
        <w:rPr>
          <w:spacing w:val="1"/>
        </w:rPr>
        <w:t xml:space="preserve"> </w:t>
      </w:r>
      <w:r w:rsidRPr="00891C23">
        <w:t>некоторыми</w:t>
      </w:r>
      <w:r w:rsidRPr="00891C23">
        <w:rPr>
          <w:spacing w:val="1"/>
        </w:rPr>
        <w:t xml:space="preserve"> </w:t>
      </w:r>
      <w:r w:rsidRPr="00891C23">
        <w:t>туристскими</w:t>
      </w:r>
      <w:r w:rsidRPr="00891C23">
        <w:rPr>
          <w:spacing w:val="1"/>
        </w:rPr>
        <w:t xml:space="preserve"> </w:t>
      </w:r>
      <w:r w:rsidRPr="00891C23">
        <w:t>умениями;</w:t>
      </w:r>
      <w:r w:rsidRPr="00891C23">
        <w:rPr>
          <w:spacing w:val="1"/>
        </w:rPr>
        <w:t xml:space="preserve"> </w:t>
      </w:r>
      <w:r w:rsidRPr="00891C23">
        <w:t>проявляет</w:t>
      </w:r>
      <w:r w:rsidRPr="00891C23">
        <w:rPr>
          <w:spacing w:val="1"/>
        </w:rPr>
        <w:t xml:space="preserve"> </w:t>
      </w:r>
      <w:r w:rsidRPr="00891C23">
        <w:t>интерес</w:t>
      </w:r>
      <w:r w:rsidRPr="00891C23">
        <w:rPr>
          <w:spacing w:val="1"/>
        </w:rPr>
        <w:t xml:space="preserve"> </w:t>
      </w:r>
      <w:r w:rsidRPr="00891C23">
        <w:t>к</w:t>
      </w:r>
      <w:r w:rsidRPr="00891C23">
        <w:rPr>
          <w:spacing w:val="1"/>
        </w:rPr>
        <w:t xml:space="preserve"> </w:t>
      </w:r>
      <w:r w:rsidRPr="00891C23">
        <w:t>новым</w:t>
      </w:r>
      <w:r w:rsidRPr="00891C23">
        <w:rPr>
          <w:spacing w:val="1"/>
        </w:rPr>
        <w:t xml:space="preserve"> </w:t>
      </w:r>
      <w:r w:rsidRPr="00891C23">
        <w:t>и</w:t>
      </w:r>
      <w:r w:rsidRPr="00891C23">
        <w:rPr>
          <w:spacing w:val="1"/>
        </w:rPr>
        <w:t xml:space="preserve"> </w:t>
      </w:r>
      <w:r w:rsidRPr="00891C23">
        <w:t>знакомым</w:t>
      </w:r>
      <w:r w:rsidRPr="00891C23">
        <w:rPr>
          <w:spacing w:val="-57"/>
        </w:rPr>
        <w:t xml:space="preserve"> </w:t>
      </w:r>
      <w:r w:rsidRPr="00891C23">
        <w:t>физическим упражнениям, пешим прогулкам и экскурсиям; умеет взаимодействовать в команде,</w:t>
      </w:r>
      <w:r w:rsidRPr="00891C23">
        <w:rPr>
          <w:spacing w:val="1"/>
        </w:rPr>
        <w:t xml:space="preserve"> </w:t>
      </w:r>
      <w:r w:rsidRPr="00891C23">
        <w:t>проявляет инициативу, самостоятельность, находчивость, взаимопомощь, стремится к личной и</w:t>
      </w:r>
      <w:r w:rsidRPr="00891C23">
        <w:rPr>
          <w:spacing w:val="1"/>
        </w:rPr>
        <w:t xml:space="preserve"> </w:t>
      </w:r>
      <w:r w:rsidRPr="00891C23">
        <w:t>командной</w:t>
      </w:r>
      <w:r w:rsidRPr="00891C23">
        <w:rPr>
          <w:spacing w:val="44"/>
        </w:rPr>
        <w:t xml:space="preserve"> </w:t>
      </w:r>
      <w:r w:rsidRPr="00891C23">
        <w:t>победе,</w:t>
      </w:r>
      <w:r w:rsidRPr="00891C23">
        <w:rPr>
          <w:spacing w:val="43"/>
        </w:rPr>
        <w:t xml:space="preserve"> </w:t>
      </w:r>
      <w:r w:rsidRPr="00891C23">
        <w:t>демонстрирует</w:t>
      </w:r>
      <w:r w:rsidRPr="00891C23">
        <w:rPr>
          <w:spacing w:val="46"/>
        </w:rPr>
        <w:t xml:space="preserve"> </w:t>
      </w:r>
      <w:r w:rsidRPr="00891C23">
        <w:t>нравственно-волевые</w:t>
      </w:r>
      <w:r w:rsidRPr="00891C23">
        <w:rPr>
          <w:spacing w:val="45"/>
        </w:rPr>
        <w:t xml:space="preserve"> </w:t>
      </w:r>
      <w:r w:rsidRPr="00891C23">
        <w:t>качества,</w:t>
      </w:r>
      <w:r w:rsidRPr="00891C23">
        <w:rPr>
          <w:spacing w:val="46"/>
        </w:rPr>
        <w:t xml:space="preserve"> </w:t>
      </w:r>
      <w:r w:rsidRPr="00891C23">
        <w:t>ответственность</w:t>
      </w:r>
      <w:r w:rsidRPr="00891C23">
        <w:rPr>
          <w:spacing w:val="45"/>
        </w:rPr>
        <w:t xml:space="preserve"> </w:t>
      </w:r>
      <w:r w:rsidRPr="00891C23">
        <w:t>перед</w:t>
      </w:r>
      <w:r w:rsidR="00EB440E" w:rsidRPr="00891C23">
        <w:t xml:space="preserve"> </w:t>
      </w:r>
      <w:r w:rsidRPr="00891C23">
        <w:t>командой, преодолевает трудности; знает способы укрепления здоровья и факторы, положительно</w:t>
      </w:r>
      <w:r w:rsidRPr="00891C23">
        <w:rPr>
          <w:spacing w:val="1"/>
        </w:rPr>
        <w:t xml:space="preserve"> </w:t>
      </w:r>
      <w:r w:rsidRPr="00891C23">
        <w:t>влияющие на него; имеет представления о некоторых видах спорта, спортивных достижениях,</w:t>
      </w:r>
      <w:r w:rsidRPr="00891C23">
        <w:rPr>
          <w:spacing w:val="1"/>
        </w:rPr>
        <w:t xml:space="preserve"> </w:t>
      </w:r>
      <w:r w:rsidRPr="00891C23">
        <w:t>туризме, как форме активного отдыха, правилах гигиены, безопасного поведения в двигательной</w:t>
      </w:r>
      <w:r w:rsidRPr="00891C23">
        <w:rPr>
          <w:spacing w:val="1"/>
        </w:rPr>
        <w:t xml:space="preserve"> </w:t>
      </w:r>
      <w:r w:rsidRPr="00891C23">
        <w:t>деятельности,</w:t>
      </w:r>
      <w:r w:rsidRPr="00891C23">
        <w:rPr>
          <w:spacing w:val="1"/>
        </w:rPr>
        <w:t xml:space="preserve"> </w:t>
      </w:r>
      <w:r w:rsidRPr="00891C23">
        <w:t>стремиться</w:t>
      </w:r>
      <w:r w:rsidRPr="00891C23">
        <w:rPr>
          <w:spacing w:val="1"/>
        </w:rPr>
        <w:t xml:space="preserve"> </w:t>
      </w:r>
      <w:r w:rsidRPr="00891C23">
        <w:t>их</w:t>
      </w:r>
      <w:r w:rsidRPr="00891C23">
        <w:rPr>
          <w:spacing w:val="1"/>
        </w:rPr>
        <w:t xml:space="preserve"> </w:t>
      </w:r>
      <w:r w:rsidRPr="00891C23">
        <w:t>соблюдать,</w:t>
      </w:r>
      <w:r w:rsidRPr="00891C23">
        <w:rPr>
          <w:spacing w:val="1"/>
        </w:rPr>
        <w:t xml:space="preserve"> </w:t>
      </w:r>
      <w:r w:rsidRPr="00891C23">
        <w:t>понимает</w:t>
      </w:r>
      <w:r w:rsidRPr="00891C23">
        <w:rPr>
          <w:spacing w:val="1"/>
        </w:rPr>
        <w:t xml:space="preserve"> </w:t>
      </w:r>
      <w:r w:rsidRPr="00891C23">
        <w:t>необходимость</w:t>
      </w:r>
      <w:r w:rsidRPr="00891C23">
        <w:rPr>
          <w:spacing w:val="1"/>
        </w:rPr>
        <w:t xml:space="preserve"> </w:t>
      </w:r>
      <w:r w:rsidRPr="00891C23">
        <w:t>сохранения</w:t>
      </w:r>
      <w:r w:rsidRPr="00891C23">
        <w:rPr>
          <w:spacing w:val="1"/>
        </w:rPr>
        <w:t xml:space="preserve"> </w:t>
      </w:r>
      <w:r w:rsidRPr="00891C23">
        <w:t>и</w:t>
      </w:r>
      <w:r w:rsidRPr="00891C23">
        <w:rPr>
          <w:spacing w:val="1"/>
        </w:rPr>
        <w:t xml:space="preserve"> </w:t>
      </w:r>
      <w:r w:rsidRPr="00891C23">
        <w:t>укрепления</w:t>
      </w:r>
      <w:r w:rsidRPr="00891C23">
        <w:rPr>
          <w:spacing w:val="1"/>
        </w:rPr>
        <w:t xml:space="preserve"> </w:t>
      </w:r>
      <w:r w:rsidRPr="00891C23">
        <w:t>здоровья, может оказать посильную помощь больным близким, стремиться заботиться о своем</w:t>
      </w:r>
      <w:r w:rsidRPr="00891C23">
        <w:rPr>
          <w:spacing w:val="1"/>
        </w:rPr>
        <w:t xml:space="preserve"> </w:t>
      </w:r>
      <w:r w:rsidRPr="00891C23">
        <w:t>здоровье</w:t>
      </w:r>
      <w:r w:rsidRPr="00891C23">
        <w:rPr>
          <w:spacing w:val="-2"/>
        </w:rPr>
        <w:t xml:space="preserve"> </w:t>
      </w:r>
      <w:r w:rsidRPr="00891C23">
        <w:t>и здоровье</w:t>
      </w:r>
      <w:r w:rsidRPr="00891C23">
        <w:rPr>
          <w:spacing w:val="-1"/>
        </w:rPr>
        <w:t xml:space="preserve"> </w:t>
      </w:r>
      <w:r w:rsidRPr="00891C23">
        <w:t>других</w:t>
      </w:r>
      <w:r w:rsidRPr="00891C23">
        <w:rPr>
          <w:spacing w:val="2"/>
        </w:rPr>
        <w:t xml:space="preserve"> </w:t>
      </w:r>
      <w:r w:rsidRPr="00891C23">
        <w:t>людей.</w:t>
      </w:r>
    </w:p>
    <w:p w14:paraId="61D8DD31" w14:textId="77777777" w:rsidR="00F263F6" w:rsidRPr="00891C23" w:rsidRDefault="00F263F6" w:rsidP="00185697">
      <w:pPr>
        <w:pStyle w:val="a3"/>
        <w:spacing w:before="1" w:line="276" w:lineRule="auto"/>
        <w:ind w:left="709" w:right="-50" w:hanging="709"/>
      </w:pPr>
    </w:p>
    <w:p w14:paraId="739CB33B" w14:textId="6C48371B" w:rsidR="00FD6A02" w:rsidRPr="00891C23" w:rsidRDefault="0025242F" w:rsidP="006F3579">
      <w:pPr>
        <w:pStyle w:val="2"/>
        <w:numPr>
          <w:ilvl w:val="3"/>
          <w:numId w:val="118"/>
        </w:numPr>
        <w:ind w:left="709" w:hanging="709"/>
        <w:jc w:val="center"/>
      </w:pPr>
      <w:bookmarkStart w:id="14" w:name="_Hlk138325227"/>
      <w:r w:rsidRPr="00891C23">
        <w:t>От</w:t>
      </w:r>
      <w:r w:rsidRPr="00891C23">
        <w:rPr>
          <w:spacing w:val="1"/>
        </w:rPr>
        <w:t xml:space="preserve"> </w:t>
      </w:r>
      <w:r w:rsidRPr="00891C23">
        <w:t>6</w:t>
      </w:r>
      <w:r w:rsidRPr="00891C23">
        <w:rPr>
          <w:spacing w:val="-1"/>
        </w:rPr>
        <w:t xml:space="preserve"> </w:t>
      </w:r>
      <w:r w:rsidRPr="00891C23">
        <w:t>лет</w:t>
      </w:r>
      <w:r w:rsidRPr="00891C23">
        <w:rPr>
          <w:spacing w:val="-1"/>
        </w:rPr>
        <w:t xml:space="preserve"> </w:t>
      </w:r>
      <w:r w:rsidRPr="00891C23">
        <w:t>до</w:t>
      </w:r>
      <w:r w:rsidRPr="00891C23">
        <w:rPr>
          <w:spacing w:val="-1"/>
        </w:rPr>
        <w:t xml:space="preserve"> </w:t>
      </w:r>
      <w:r w:rsidRPr="00891C23">
        <w:t>7 лет</w:t>
      </w:r>
    </w:p>
    <w:p w14:paraId="61F75387" w14:textId="77777777" w:rsidR="00F263F6" w:rsidRPr="00891C23" w:rsidRDefault="0025242F" w:rsidP="00891C23">
      <w:pPr>
        <w:pStyle w:val="a3"/>
        <w:tabs>
          <w:tab w:val="left" w:pos="0"/>
        </w:tabs>
        <w:spacing w:before="36" w:line="276" w:lineRule="auto"/>
        <w:ind w:left="0" w:right="-50" w:firstLine="567"/>
      </w:pPr>
      <w:r w:rsidRPr="00891C23">
        <w:t xml:space="preserve">Основные </w:t>
      </w:r>
      <w:r w:rsidRPr="00891C23">
        <w:rPr>
          <w:b/>
          <w:i/>
        </w:rPr>
        <w:t xml:space="preserve">задачи </w:t>
      </w:r>
      <w:r w:rsidRPr="00891C23">
        <w:t>образовательной деятельности в области физического развития:</w:t>
      </w:r>
    </w:p>
    <w:p w14:paraId="5D94E288" w14:textId="51DBB3AB" w:rsidR="00FD6A02" w:rsidRPr="00891C23" w:rsidRDefault="0025242F" w:rsidP="00891C23">
      <w:pPr>
        <w:pStyle w:val="a3"/>
        <w:tabs>
          <w:tab w:val="left" w:pos="0"/>
        </w:tabs>
        <w:spacing w:before="36" w:line="276" w:lineRule="auto"/>
        <w:ind w:left="0" w:right="-50" w:firstLine="567"/>
      </w:pPr>
      <w:r w:rsidRPr="00891C23">
        <w:rPr>
          <w:spacing w:val="1"/>
        </w:rPr>
        <w:t xml:space="preserve"> </w:t>
      </w:r>
      <w:r w:rsidRPr="00891C23">
        <w:t>продолжать</w:t>
      </w:r>
      <w:r w:rsidRPr="00891C23">
        <w:rPr>
          <w:spacing w:val="22"/>
        </w:rPr>
        <w:t xml:space="preserve"> </w:t>
      </w:r>
      <w:r w:rsidRPr="00891C23">
        <w:t>обогащать</w:t>
      </w:r>
      <w:r w:rsidRPr="00891C23">
        <w:rPr>
          <w:spacing w:val="20"/>
        </w:rPr>
        <w:t xml:space="preserve"> </w:t>
      </w:r>
      <w:r w:rsidRPr="00891C23">
        <w:t>двигательный</w:t>
      </w:r>
      <w:r w:rsidRPr="00891C23">
        <w:rPr>
          <w:spacing w:val="21"/>
        </w:rPr>
        <w:t xml:space="preserve"> </w:t>
      </w:r>
      <w:r w:rsidRPr="00891C23">
        <w:t>опыт,</w:t>
      </w:r>
      <w:r w:rsidRPr="00891C23">
        <w:rPr>
          <w:spacing w:val="21"/>
        </w:rPr>
        <w:t xml:space="preserve"> </w:t>
      </w:r>
      <w:r w:rsidRPr="00891C23">
        <w:t>развивать</w:t>
      </w:r>
      <w:r w:rsidRPr="00891C23">
        <w:rPr>
          <w:spacing w:val="24"/>
        </w:rPr>
        <w:t xml:space="preserve"> </w:t>
      </w:r>
      <w:r w:rsidRPr="00891C23">
        <w:t>умения</w:t>
      </w:r>
      <w:r w:rsidRPr="00891C23">
        <w:rPr>
          <w:spacing w:val="20"/>
        </w:rPr>
        <w:t xml:space="preserve"> </w:t>
      </w:r>
      <w:r w:rsidRPr="00891C23">
        <w:t>технично,</w:t>
      </w:r>
      <w:r w:rsidRPr="00891C23">
        <w:rPr>
          <w:spacing w:val="20"/>
        </w:rPr>
        <w:t xml:space="preserve"> </w:t>
      </w:r>
      <w:r w:rsidRPr="00891C23">
        <w:t>точно,</w:t>
      </w:r>
      <w:r w:rsidRPr="00891C23">
        <w:rPr>
          <w:spacing w:val="21"/>
        </w:rPr>
        <w:t xml:space="preserve"> </w:t>
      </w:r>
      <w:r w:rsidRPr="00891C23">
        <w:t>осознанно,</w:t>
      </w:r>
      <w:r w:rsidR="00F263F6" w:rsidRPr="00891C23">
        <w:t xml:space="preserve"> активно,</w:t>
      </w:r>
      <w:r w:rsidR="00F263F6" w:rsidRPr="00891C23">
        <w:tab/>
        <w:t>скоординировано,</w:t>
      </w:r>
      <w:r w:rsidR="00F263F6" w:rsidRPr="00891C23">
        <w:tab/>
        <w:t>выразительно,</w:t>
      </w:r>
      <w:r w:rsidR="00F263F6" w:rsidRPr="00891C23">
        <w:tab/>
        <w:t>выполнять</w:t>
      </w:r>
      <w:r w:rsidR="00F263F6" w:rsidRPr="00891C23">
        <w:tab/>
        <w:t>физические</w:t>
      </w:r>
      <w:r w:rsidR="00F263F6" w:rsidRPr="00891C23">
        <w:tab/>
        <w:t>упражнения,</w:t>
      </w:r>
      <w:r w:rsidR="00F263F6" w:rsidRPr="00891C23">
        <w:tab/>
        <w:t>осваивать туристские навыки;</w:t>
      </w:r>
    </w:p>
    <w:p w14:paraId="6903140A" w14:textId="77777777" w:rsidR="00FD6A02" w:rsidRPr="00891C23" w:rsidRDefault="0025242F" w:rsidP="00891C23">
      <w:pPr>
        <w:pStyle w:val="a3"/>
        <w:tabs>
          <w:tab w:val="left" w:pos="0"/>
        </w:tabs>
        <w:spacing w:line="276" w:lineRule="auto"/>
        <w:ind w:left="0" w:right="-50" w:firstLine="567"/>
      </w:pPr>
      <w:r w:rsidRPr="00891C23">
        <w:t>развивать</w:t>
      </w:r>
      <w:r w:rsidRPr="00891C23">
        <w:rPr>
          <w:spacing w:val="7"/>
        </w:rPr>
        <w:t xml:space="preserve"> </w:t>
      </w:r>
      <w:r w:rsidRPr="00891C23">
        <w:t>психофизические</w:t>
      </w:r>
      <w:r w:rsidRPr="00891C23">
        <w:rPr>
          <w:spacing w:val="5"/>
        </w:rPr>
        <w:t xml:space="preserve"> </w:t>
      </w:r>
      <w:r w:rsidRPr="00891C23">
        <w:t>качества,</w:t>
      </w:r>
      <w:r w:rsidRPr="00891C23">
        <w:rPr>
          <w:spacing w:val="6"/>
        </w:rPr>
        <w:t xml:space="preserve"> </w:t>
      </w:r>
      <w:r w:rsidRPr="00891C23">
        <w:t>самоконтроль,</w:t>
      </w:r>
      <w:r w:rsidRPr="00891C23">
        <w:rPr>
          <w:spacing w:val="3"/>
        </w:rPr>
        <w:t xml:space="preserve"> </w:t>
      </w:r>
      <w:r w:rsidRPr="00891C23">
        <w:t>самостоятельность,</w:t>
      </w:r>
      <w:r w:rsidRPr="00891C23">
        <w:rPr>
          <w:spacing w:val="6"/>
        </w:rPr>
        <w:t xml:space="preserve"> </w:t>
      </w:r>
      <w:r w:rsidRPr="00891C23">
        <w:t>творчество</w:t>
      </w:r>
      <w:r w:rsidRPr="00891C23">
        <w:rPr>
          <w:spacing w:val="6"/>
        </w:rPr>
        <w:t xml:space="preserve"> </w:t>
      </w:r>
      <w:r w:rsidRPr="00891C23">
        <w:t>при</w:t>
      </w:r>
      <w:r w:rsidRPr="00891C23">
        <w:rPr>
          <w:spacing w:val="-57"/>
        </w:rPr>
        <w:t xml:space="preserve"> </w:t>
      </w:r>
      <w:r w:rsidRPr="00891C23">
        <w:t>выполнении</w:t>
      </w:r>
      <w:r w:rsidRPr="00891C23">
        <w:rPr>
          <w:spacing w:val="-1"/>
        </w:rPr>
        <w:t xml:space="preserve"> </w:t>
      </w:r>
      <w:r w:rsidRPr="00891C23">
        <w:t>движений,</w:t>
      </w:r>
      <w:r w:rsidRPr="00891C23">
        <w:rPr>
          <w:spacing w:val="-3"/>
        </w:rPr>
        <w:t xml:space="preserve"> </w:t>
      </w:r>
      <w:r w:rsidRPr="00891C23">
        <w:t>ориентировку</w:t>
      </w:r>
      <w:r w:rsidRPr="00891C23">
        <w:rPr>
          <w:spacing w:val="-6"/>
        </w:rPr>
        <w:t xml:space="preserve"> </w:t>
      </w:r>
      <w:r w:rsidRPr="00891C23">
        <w:t>в</w:t>
      </w:r>
      <w:r w:rsidRPr="00891C23">
        <w:rPr>
          <w:spacing w:val="-1"/>
        </w:rPr>
        <w:t xml:space="preserve"> </w:t>
      </w:r>
      <w:r w:rsidRPr="00891C23">
        <w:t>пространстве;</w:t>
      </w:r>
    </w:p>
    <w:p w14:paraId="3624A138" w14:textId="77777777" w:rsidR="00FD6A02" w:rsidRPr="00891C23" w:rsidRDefault="0025242F" w:rsidP="00891C23">
      <w:pPr>
        <w:pStyle w:val="a3"/>
        <w:tabs>
          <w:tab w:val="left" w:pos="0"/>
        </w:tabs>
        <w:spacing w:line="278" w:lineRule="auto"/>
        <w:ind w:left="0" w:right="-50" w:firstLine="567"/>
      </w:pPr>
      <w:r w:rsidRPr="00891C23">
        <w:t>воспитывать</w:t>
      </w:r>
      <w:r w:rsidRPr="00891C23">
        <w:rPr>
          <w:spacing w:val="35"/>
        </w:rPr>
        <w:t xml:space="preserve"> </w:t>
      </w:r>
      <w:r w:rsidRPr="00891C23">
        <w:t>стремление</w:t>
      </w:r>
      <w:r w:rsidRPr="00891C23">
        <w:rPr>
          <w:spacing w:val="34"/>
        </w:rPr>
        <w:t xml:space="preserve"> </w:t>
      </w:r>
      <w:r w:rsidRPr="00891C23">
        <w:t>соблюдать</w:t>
      </w:r>
      <w:r w:rsidRPr="00891C23">
        <w:rPr>
          <w:spacing w:val="34"/>
        </w:rPr>
        <w:t xml:space="preserve"> </w:t>
      </w:r>
      <w:r w:rsidRPr="00891C23">
        <w:t>правила</w:t>
      </w:r>
      <w:r w:rsidRPr="00891C23">
        <w:rPr>
          <w:spacing w:val="31"/>
        </w:rPr>
        <w:t xml:space="preserve"> </w:t>
      </w:r>
      <w:r w:rsidRPr="00891C23">
        <w:t>в</w:t>
      </w:r>
      <w:r w:rsidRPr="00891C23">
        <w:rPr>
          <w:spacing w:val="34"/>
        </w:rPr>
        <w:t xml:space="preserve"> </w:t>
      </w:r>
      <w:r w:rsidRPr="00891C23">
        <w:t>подвижной</w:t>
      </w:r>
      <w:r w:rsidRPr="00891C23">
        <w:rPr>
          <w:spacing w:val="33"/>
        </w:rPr>
        <w:t xml:space="preserve"> </w:t>
      </w:r>
      <w:r w:rsidRPr="00891C23">
        <w:t>игре,</w:t>
      </w:r>
      <w:r w:rsidRPr="00891C23">
        <w:rPr>
          <w:spacing w:val="36"/>
        </w:rPr>
        <w:t xml:space="preserve"> </w:t>
      </w:r>
      <w:r w:rsidRPr="00891C23">
        <w:t>учить</w:t>
      </w:r>
      <w:r w:rsidRPr="00891C23">
        <w:rPr>
          <w:spacing w:val="36"/>
        </w:rPr>
        <w:t xml:space="preserve"> </w:t>
      </w:r>
      <w:r w:rsidRPr="00891C23">
        <w:t>самостоятельно</w:t>
      </w:r>
      <w:r w:rsidRPr="00891C23">
        <w:rPr>
          <w:spacing w:val="32"/>
        </w:rPr>
        <w:t xml:space="preserve"> </w:t>
      </w:r>
      <w:r w:rsidRPr="00891C23">
        <w:t>их</w:t>
      </w:r>
      <w:r w:rsidRPr="00891C23">
        <w:rPr>
          <w:spacing w:val="-57"/>
        </w:rPr>
        <w:t xml:space="preserve"> </w:t>
      </w:r>
      <w:r w:rsidRPr="00891C23">
        <w:t>организовывать и</w:t>
      </w:r>
      <w:r w:rsidRPr="00891C23">
        <w:rPr>
          <w:spacing w:val="-2"/>
        </w:rPr>
        <w:t xml:space="preserve"> </w:t>
      </w:r>
      <w:r w:rsidRPr="00891C23">
        <w:t>проводить, взаимодействовать</w:t>
      </w:r>
      <w:r w:rsidRPr="00891C23">
        <w:rPr>
          <w:spacing w:val="1"/>
        </w:rPr>
        <w:t xml:space="preserve"> </w:t>
      </w:r>
      <w:r w:rsidRPr="00891C23">
        <w:t>в</w:t>
      </w:r>
      <w:r w:rsidRPr="00891C23">
        <w:rPr>
          <w:spacing w:val="-2"/>
        </w:rPr>
        <w:t xml:space="preserve"> </w:t>
      </w:r>
      <w:r w:rsidRPr="00891C23">
        <w:t>команде;</w:t>
      </w:r>
    </w:p>
    <w:p w14:paraId="3649B62A" w14:textId="7A23206D" w:rsidR="00FD6A02" w:rsidRPr="00891C23" w:rsidRDefault="0025242F" w:rsidP="00891C23">
      <w:pPr>
        <w:pStyle w:val="a3"/>
        <w:tabs>
          <w:tab w:val="left" w:pos="0"/>
          <w:tab w:val="left" w:pos="2472"/>
          <w:tab w:val="left" w:pos="4353"/>
          <w:tab w:val="left" w:pos="5454"/>
          <w:tab w:val="left" w:pos="7907"/>
          <w:tab w:val="left" w:pos="9044"/>
        </w:tabs>
        <w:spacing w:line="276" w:lineRule="auto"/>
        <w:ind w:left="0" w:right="-50" w:firstLine="567"/>
      </w:pPr>
      <w:r w:rsidRPr="00891C23">
        <w:t>воспитывать</w:t>
      </w:r>
      <w:r w:rsidRPr="00891C23">
        <w:tab/>
        <w:t>патриотические</w:t>
      </w:r>
      <w:r w:rsidRPr="00891C23">
        <w:tab/>
        <w:t>чувства,</w:t>
      </w:r>
      <w:r w:rsidRPr="00891C23">
        <w:tab/>
        <w:t>нравственно-волевые</w:t>
      </w:r>
      <w:r w:rsidRPr="00891C23">
        <w:tab/>
        <w:t>качества</w:t>
      </w:r>
      <w:r w:rsidR="00F263F6" w:rsidRPr="00891C23">
        <w:t xml:space="preserve"> гражданскую идентичность в двигательной деятельности;</w:t>
      </w:r>
      <w:r w:rsidRPr="00891C23">
        <w:tab/>
      </w:r>
    </w:p>
    <w:p w14:paraId="44DE3469" w14:textId="472A0DB7" w:rsidR="00FD6A02" w:rsidRPr="00891C23" w:rsidRDefault="0025242F" w:rsidP="00891C23">
      <w:pPr>
        <w:pStyle w:val="a3"/>
        <w:tabs>
          <w:tab w:val="left" w:pos="0"/>
        </w:tabs>
        <w:spacing w:line="275" w:lineRule="exact"/>
        <w:ind w:left="0" w:right="-50" w:firstLine="567"/>
      </w:pPr>
      <w:r w:rsidRPr="00891C23">
        <w:t>формировать</w:t>
      </w:r>
      <w:r w:rsidRPr="00891C23">
        <w:rPr>
          <w:spacing w:val="-3"/>
        </w:rPr>
        <w:t xml:space="preserve"> </w:t>
      </w:r>
      <w:r w:rsidRPr="00891C23">
        <w:t>осознанную</w:t>
      </w:r>
      <w:r w:rsidRPr="00891C23">
        <w:rPr>
          <w:spacing w:val="-1"/>
        </w:rPr>
        <w:t xml:space="preserve"> </w:t>
      </w:r>
      <w:r w:rsidRPr="00891C23">
        <w:t>потребность</w:t>
      </w:r>
      <w:r w:rsidRPr="00891C23">
        <w:rPr>
          <w:spacing w:val="-2"/>
        </w:rPr>
        <w:t xml:space="preserve"> </w:t>
      </w:r>
      <w:r w:rsidRPr="00891C23">
        <w:t>в</w:t>
      </w:r>
      <w:r w:rsidRPr="00891C23">
        <w:rPr>
          <w:spacing w:val="-4"/>
        </w:rPr>
        <w:t xml:space="preserve"> </w:t>
      </w:r>
      <w:r w:rsidRPr="00891C23">
        <w:t>двигательной</w:t>
      </w:r>
      <w:r w:rsidRPr="00891C23">
        <w:rPr>
          <w:spacing w:val="-3"/>
        </w:rPr>
        <w:t xml:space="preserve"> </w:t>
      </w:r>
      <w:r w:rsidR="00F263F6" w:rsidRPr="00891C23">
        <w:t>деятельности</w:t>
      </w:r>
      <w:r w:rsidRPr="00891C23">
        <w:t>;</w:t>
      </w:r>
    </w:p>
    <w:p w14:paraId="1B8D811B" w14:textId="77777777" w:rsidR="00FD6A02" w:rsidRPr="00891C23" w:rsidRDefault="0025242F" w:rsidP="00891C23">
      <w:pPr>
        <w:pStyle w:val="a3"/>
        <w:tabs>
          <w:tab w:val="left" w:pos="0"/>
        </w:tabs>
        <w:spacing w:before="33" w:line="276" w:lineRule="auto"/>
        <w:ind w:left="0" w:right="-50" w:firstLine="567"/>
      </w:pPr>
      <w:r w:rsidRPr="00891C23">
        <w:t>сохранять и укреплять здоровье ребенка средствами физического воспитания, расширять и</w:t>
      </w:r>
      <w:r w:rsidRPr="00891C23">
        <w:rPr>
          <w:spacing w:val="1"/>
        </w:rPr>
        <w:t xml:space="preserve"> </w:t>
      </w:r>
      <w:r w:rsidRPr="00891C23">
        <w:t>уточнять</w:t>
      </w:r>
      <w:r w:rsidRPr="00891C23">
        <w:rPr>
          <w:spacing w:val="1"/>
        </w:rPr>
        <w:t xml:space="preserve"> </w:t>
      </w:r>
      <w:r w:rsidRPr="00891C23">
        <w:t>представления</w:t>
      </w:r>
      <w:r w:rsidRPr="00891C23">
        <w:rPr>
          <w:spacing w:val="1"/>
        </w:rPr>
        <w:t xml:space="preserve"> </w:t>
      </w:r>
      <w:r w:rsidRPr="00891C23">
        <w:t>о</w:t>
      </w:r>
      <w:r w:rsidRPr="00891C23">
        <w:rPr>
          <w:spacing w:val="1"/>
        </w:rPr>
        <w:t xml:space="preserve"> </w:t>
      </w:r>
      <w:r w:rsidRPr="00891C23">
        <w:t>здоровье,</w:t>
      </w:r>
      <w:r w:rsidRPr="00891C23">
        <w:rPr>
          <w:spacing w:val="1"/>
        </w:rPr>
        <w:t xml:space="preserve"> </w:t>
      </w:r>
      <w:r w:rsidRPr="00891C23">
        <w:t>факторах</w:t>
      </w:r>
      <w:r w:rsidRPr="00891C23">
        <w:rPr>
          <w:spacing w:val="1"/>
        </w:rPr>
        <w:t xml:space="preserve"> </w:t>
      </w:r>
      <w:r w:rsidRPr="00891C23">
        <w:t>на</w:t>
      </w:r>
      <w:r w:rsidRPr="00891C23">
        <w:rPr>
          <w:spacing w:val="1"/>
        </w:rPr>
        <w:t xml:space="preserve"> </w:t>
      </w:r>
      <w:r w:rsidRPr="00891C23">
        <w:t>него</w:t>
      </w:r>
      <w:r w:rsidRPr="00891C23">
        <w:rPr>
          <w:spacing w:val="1"/>
        </w:rPr>
        <w:t xml:space="preserve"> </w:t>
      </w:r>
      <w:r w:rsidRPr="00891C23">
        <w:t>влияющих,</w:t>
      </w:r>
      <w:r w:rsidRPr="00891C23">
        <w:rPr>
          <w:spacing w:val="1"/>
        </w:rPr>
        <w:t xml:space="preserve"> </w:t>
      </w:r>
      <w:r w:rsidRPr="00891C23">
        <w:t>средствах</w:t>
      </w:r>
      <w:r w:rsidRPr="00891C23">
        <w:rPr>
          <w:spacing w:val="1"/>
        </w:rPr>
        <w:t xml:space="preserve"> </w:t>
      </w:r>
      <w:r w:rsidRPr="00891C23">
        <w:t>его</w:t>
      </w:r>
      <w:r w:rsidRPr="00891C23">
        <w:rPr>
          <w:spacing w:val="1"/>
        </w:rPr>
        <w:t xml:space="preserve"> </w:t>
      </w:r>
      <w:r w:rsidRPr="00891C23">
        <w:t>укрепления,</w:t>
      </w:r>
      <w:r w:rsidRPr="00891C23">
        <w:rPr>
          <w:spacing w:val="1"/>
        </w:rPr>
        <w:t xml:space="preserve"> </w:t>
      </w:r>
      <w:r w:rsidRPr="00891C23">
        <w:t>туризме, как форме активного отдыха, физкультуре и спорте, спортивных достижениях, правилах</w:t>
      </w:r>
      <w:r w:rsidRPr="00891C23">
        <w:rPr>
          <w:spacing w:val="1"/>
        </w:rPr>
        <w:t xml:space="preserve"> </w:t>
      </w:r>
      <w:r w:rsidRPr="00891C23">
        <w:t>безопасного поведения в двигательной деятельности и при проведении туристских прогулок и</w:t>
      </w:r>
      <w:r w:rsidRPr="00891C23">
        <w:rPr>
          <w:spacing w:val="1"/>
        </w:rPr>
        <w:t xml:space="preserve"> </w:t>
      </w:r>
      <w:r w:rsidRPr="00891C23">
        <w:t>экскурсий;</w:t>
      </w:r>
    </w:p>
    <w:p w14:paraId="1E9E9DEF" w14:textId="77777777" w:rsidR="00FD6A02" w:rsidRPr="00891C23" w:rsidRDefault="0025242F" w:rsidP="00891C23">
      <w:pPr>
        <w:pStyle w:val="a3"/>
        <w:tabs>
          <w:tab w:val="left" w:pos="0"/>
        </w:tabs>
        <w:spacing w:line="276" w:lineRule="auto"/>
        <w:ind w:left="0" w:right="-50" w:firstLine="567"/>
      </w:pPr>
      <w:r w:rsidRPr="00891C23">
        <w:t>воспитывать бережное, заботливое отношение к здоровью и человеческой жизни, развивать</w:t>
      </w:r>
      <w:r w:rsidRPr="00891C23">
        <w:rPr>
          <w:spacing w:val="-57"/>
        </w:rPr>
        <w:t xml:space="preserve"> </w:t>
      </w:r>
      <w:r w:rsidRPr="00891C23">
        <w:t>стремление</w:t>
      </w:r>
      <w:r w:rsidRPr="00891C23">
        <w:rPr>
          <w:spacing w:val="-1"/>
        </w:rPr>
        <w:t xml:space="preserve"> </w:t>
      </w:r>
      <w:r w:rsidRPr="00891C23">
        <w:t>к сохранению</w:t>
      </w:r>
      <w:r w:rsidRPr="00891C23">
        <w:rPr>
          <w:spacing w:val="-1"/>
        </w:rPr>
        <w:t xml:space="preserve"> </w:t>
      </w:r>
      <w:r w:rsidRPr="00891C23">
        <w:t>своего</w:t>
      </w:r>
      <w:r w:rsidRPr="00891C23">
        <w:rPr>
          <w:spacing w:val="-1"/>
        </w:rPr>
        <w:t xml:space="preserve"> </w:t>
      </w:r>
      <w:r w:rsidRPr="00891C23">
        <w:t>здоровья</w:t>
      </w:r>
      <w:r w:rsidRPr="00891C23">
        <w:rPr>
          <w:spacing w:val="-1"/>
        </w:rPr>
        <w:t xml:space="preserve"> </w:t>
      </w:r>
      <w:r w:rsidRPr="00891C23">
        <w:t>и здоровья</w:t>
      </w:r>
      <w:r w:rsidRPr="00891C23">
        <w:rPr>
          <w:spacing w:val="-1"/>
        </w:rPr>
        <w:t xml:space="preserve"> </w:t>
      </w:r>
      <w:r w:rsidRPr="00891C23">
        <w:t>окружающих</w:t>
      </w:r>
      <w:r w:rsidRPr="00891C23">
        <w:rPr>
          <w:spacing w:val="2"/>
        </w:rPr>
        <w:t xml:space="preserve"> </w:t>
      </w:r>
      <w:r w:rsidRPr="00891C23">
        <w:t>людей.</w:t>
      </w:r>
    </w:p>
    <w:p w14:paraId="461DAB59" w14:textId="77777777" w:rsidR="00FD6A02" w:rsidRPr="00891C23" w:rsidRDefault="0025242F" w:rsidP="00891C23">
      <w:pPr>
        <w:pStyle w:val="2"/>
        <w:tabs>
          <w:tab w:val="left" w:pos="0"/>
        </w:tabs>
        <w:spacing w:before="4" w:line="276" w:lineRule="auto"/>
        <w:ind w:left="0" w:right="-50" w:firstLine="567"/>
      </w:pPr>
      <w:r w:rsidRPr="00891C23">
        <w:t>Содержание</w:t>
      </w:r>
      <w:r w:rsidRPr="00891C23">
        <w:rPr>
          <w:spacing w:val="-6"/>
        </w:rPr>
        <w:t xml:space="preserve"> </w:t>
      </w:r>
      <w:r w:rsidRPr="00891C23">
        <w:t>образовательной</w:t>
      </w:r>
      <w:r w:rsidRPr="00891C23">
        <w:rPr>
          <w:spacing w:val="-4"/>
        </w:rPr>
        <w:t xml:space="preserve"> </w:t>
      </w:r>
      <w:r w:rsidRPr="00891C23">
        <w:t>деятельности</w:t>
      </w:r>
    </w:p>
    <w:p w14:paraId="7B4340C8" w14:textId="77777777" w:rsidR="00FD6A02" w:rsidRPr="00891C23" w:rsidRDefault="0025242F" w:rsidP="00891C23">
      <w:pPr>
        <w:pStyle w:val="a3"/>
        <w:tabs>
          <w:tab w:val="left" w:pos="0"/>
        </w:tabs>
        <w:spacing w:before="36" w:line="276" w:lineRule="auto"/>
        <w:ind w:left="0" w:right="-50" w:firstLine="567"/>
      </w:pPr>
      <w:r w:rsidRPr="00891C23">
        <w:t>Педагог</w:t>
      </w:r>
      <w:r w:rsidRPr="00891C23">
        <w:rPr>
          <w:spacing w:val="1"/>
        </w:rPr>
        <w:t xml:space="preserve"> </w:t>
      </w:r>
      <w:r w:rsidRPr="00891C23">
        <w:t>закрепляет</w:t>
      </w:r>
      <w:r w:rsidRPr="00891C23">
        <w:rPr>
          <w:spacing w:val="1"/>
        </w:rPr>
        <w:t xml:space="preserve"> </w:t>
      </w:r>
      <w:r w:rsidRPr="00891C23">
        <w:t>и</w:t>
      </w:r>
      <w:r w:rsidRPr="00891C23">
        <w:rPr>
          <w:spacing w:val="1"/>
        </w:rPr>
        <w:t xml:space="preserve"> </w:t>
      </w:r>
      <w:r w:rsidRPr="00891C23">
        <w:t>совершенствует</w:t>
      </w:r>
      <w:r w:rsidRPr="00891C23">
        <w:rPr>
          <w:spacing w:val="1"/>
        </w:rPr>
        <w:t xml:space="preserve"> </w:t>
      </w:r>
      <w:r w:rsidRPr="00891C23">
        <w:t>двигательные</w:t>
      </w:r>
      <w:r w:rsidRPr="00891C23">
        <w:rPr>
          <w:spacing w:val="1"/>
        </w:rPr>
        <w:t xml:space="preserve"> </w:t>
      </w:r>
      <w:r w:rsidRPr="00891C23">
        <w:t>умения</w:t>
      </w:r>
      <w:r w:rsidRPr="00891C23">
        <w:rPr>
          <w:spacing w:val="1"/>
        </w:rPr>
        <w:t xml:space="preserve"> </w:t>
      </w:r>
      <w:r w:rsidRPr="00891C23">
        <w:t>и</w:t>
      </w:r>
      <w:r w:rsidRPr="00891C23">
        <w:rPr>
          <w:spacing w:val="1"/>
        </w:rPr>
        <w:t xml:space="preserve"> </w:t>
      </w:r>
      <w:r w:rsidRPr="00891C23">
        <w:t>навыки</w:t>
      </w:r>
      <w:r w:rsidRPr="00891C23">
        <w:rPr>
          <w:spacing w:val="1"/>
        </w:rPr>
        <w:t xml:space="preserve"> </w:t>
      </w:r>
      <w:r w:rsidRPr="00891C23">
        <w:t>детей,</w:t>
      </w:r>
      <w:r w:rsidRPr="00891C23">
        <w:rPr>
          <w:spacing w:val="1"/>
        </w:rPr>
        <w:t xml:space="preserve"> </w:t>
      </w:r>
      <w:r w:rsidRPr="00891C23">
        <w:t>развивает</w:t>
      </w:r>
      <w:r w:rsidRPr="00891C23">
        <w:rPr>
          <w:spacing w:val="-57"/>
        </w:rPr>
        <w:t xml:space="preserve"> </w:t>
      </w:r>
      <w:r w:rsidRPr="00891C23">
        <w:t>психофизические</w:t>
      </w:r>
      <w:r w:rsidRPr="00891C23">
        <w:rPr>
          <w:spacing w:val="1"/>
        </w:rPr>
        <w:t xml:space="preserve"> </w:t>
      </w:r>
      <w:r w:rsidRPr="00891C23">
        <w:t>качества</w:t>
      </w:r>
      <w:r w:rsidRPr="00891C23">
        <w:rPr>
          <w:spacing w:val="1"/>
        </w:rPr>
        <w:t xml:space="preserve"> </w:t>
      </w:r>
      <w:r w:rsidRPr="00891C23">
        <w:t>и</w:t>
      </w:r>
      <w:r w:rsidRPr="00891C23">
        <w:rPr>
          <w:spacing w:val="1"/>
        </w:rPr>
        <w:t xml:space="preserve"> </w:t>
      </w:r>
      <w:r w:rsidRPr="00891C23">
        <w:t>способности,</w:t>
      </w:r>
      <w:r w:rsidRPr="00891C23">
        <w:rPr>
          <w:spacing w:val="1"/>
        </w:rPr>
        <w:t xml:space="preserve"> </w:t>
      </w:r>
      <w:r w:rsidRPr="00891C23">
        <w:t>создает</w:t>
      </w:r>
      <w:r w:rsidRPr="00891C23">
        <w:rPr>
          <w:spacing w:val="1"/>
        </w:rPr>
        <w:t xml:space="preserve"> </w:t>
      </w:r>
      <w:r w:rsidRPr="00891C23">
        <w:t>условия</w:t>
      </w:r>
      <w:r w:rsidRPr="00891C23">
        <w:rPr>
          <w:spacing w:val="1"/>
        </w:rPr>
        <w:t xml:space="preserve"> </w:t>
      </w:r>
      <w:r w:rsidRPr="00891C23">
        <w:t>для</w:t>
      </w:r>
      <w:r w:rsidRPr="00891C23">
        <w:rPr>
          <w:spacing w:val="1"/>
        </w:rPr>
        <w:t xml:space="preserve"> </w:t>
      </w:r>
      <w:r w:rsidRPr="00891C23">
        <w:t>дальнейшего</w:t>
      </w:r>
      <w:r w:rsidRPr="00891C23">
        <w:rPr>
          <w:spacing w:val="1"/>
        </w:rPr>
        <w:t xml:space="preserve"> </w:t>
      </w:r>
      <w:r w:rsidRPr="00891C23">
        <w:t>закрепления</w:t>
      </w:r>
      <w:r w:rsidRPr="00891C23">
        <w:rPr>
          <w:spacing w:val="1"/>
        </w:rPr>
        <w:t xml:space="preserve"> </w:t>
      </w:r>
      <w:r w:rsidRPr="00891C23">
        <w:t>и</w:t>
      </w:r>
      <w:r w:rsidRPr="00891C23">
        <w:rPr>
          <w:spacing w:val="1"/>
        </w:rPr>
        <w:t xml:space="preserve"> </w:t>
      </w:r>
      <w:r w:rsidRPr="00891C23">
        <w:t>совершенствования</w:t>
      </w:r>
      <w:r w:rsidRPr="00891C23">
        <w:rPr>
          <w:spacing w:val="1"/>
        </w:rPr>
        <w:t xml:space="preserve"> </w:t>
      </w:r>
      <w:r w:rsidRPr="00891C23">
        <w:t>навыков</w:t>
      </w:r>
      <w:r w:rsidRPr="00891C23">
        <w:rPr>
          <w:spacing w:val="1"/>
        </w:rPr>
        <w:t xml:space="preserve"> </w:t>
      </w:r>
      <w:r w:rsidRPr="00891C23">
        <w:t>выполнения</w:t>
      </w:r>
      <w:r w:rsidRPr="00891C23">
        <w:rPr>
          <w:spacing w:val="1"/>
        </w:rPr>
        <w:t xml:space="preserve"> </w:t>
      </w:r>
      <w:r w:rsidRPr="00891C23">
        <w:t>основных</w:t>
      </w:r>
      <w:r w:rsidRPr="00891C23">
        <w:rPr>
          <w:spacing w:val="1"/>
        </w:rPr>
        <w:t xml:space="preserve"> </w:t>
      </w:r>
      <w:r w:rsidRPr="00891C23">
        <w:t>движений</w:t>
      </w:r>
      <w:r w:rsidRPr="00891C23">
        <w:rPr>
          <w:spacing w:val="1"/>
        </w:rPr>
        <w:t xml:space="preserve"> </w:t>
      </w:r>
      <w:r w:rsidRPr="00891C23">
        <w:t>и</w:t>
      </w:r>
      <w:r w:rsidRPr="00891C23">
        <w:rPr>
          <w:spacing w:val="1"/>
        </w:rPr>
        <w:t xml:space="preserve"> </w:t>
      </w:r>
      <w:r w:rsidRPr="00891C23">
        <w:t>их</w:t>
      </w:r>
      <w:r w:rsidRPr="00891C23">
        <w:rPr>
          <w:spacing w:val="61"/>
        </w:rPr>
        <w:t xml:space="preserve"> </w:t>
      </w:r>
      <w:r w:rsidRPr="00891C23">
        <w:t>комбинаций,</w:t>
      </w:r>
      <w:r w:rsidRPr="00891C23">
        <w:rPr>
          <w:spacing w:val="1"/>
        </w:rPr>
        <w:t xml:space="preserve"> </w:t>
      </w:r>
      <w:r w:rsidRPr="00891C23">
        <w:t xml:space="preserve">общеразвивающих (в том числе, музыкально-ритмических) и спортивных </w:t>
      </w:r>
      <w:r w:rsidRPr="00891C23">
        <w:lastRenderedPageBreak/>
        <w:t>упражнений, освоения</w:t>
      </w:r>
      <w:r w:rsidRPr="00891C23">
        <w:rPr>
          <w:spacing w:val="1"/>
        </w:rPr>
        <w:t xml:space="preserve"> </w:t>
      </w:r>
      <w:r w:rsidRPr="00891C23">
        <w:t>элементов</w:t>
      </w:r>
      <w:r w:rsidRPr="00891C23">
        <w:rPr>
          <w:spacing w:val="1"/>
        </w:rPr>
        <w:t xml:space="preserve"> </w:t>
      </w:r>
      <w:r w:rsidRPr="00891C23">
        <w:t>спортивных</w:t>
      </w:r>
      <w:r w:rsidRPr="00891C23">
        <w:rPr>
          <w:spacing w:val="1"/>
        </w:rPr>
        <w:t xml:space="preserve"> </w:t>
      </w:r>
      <w:r w:rsidRPr="00891C23">
        <w:t>игр,</w:t>
      </w:r>
      <w:r w:rsidRPr="00891C23">
        <w:rPr>
          <w:spacing w:val="1"/>
        </w:rPr>
        <w:t xml:space="preserve"> </w:t>
      </w:r>
      <w:r w:rsidRPr="00891C23">
        <w:t>игр-эстафет,</w:t>
      </w:r>
      <w:r w:rsidRPr="00891C23">
        <w:rPr>
          <w:spacing w:val="1"/>
        </w:rPr>
        <w:t xml:space="preserve"> </w:t>
      </w:r>
      <w:r w:rsidRPr="00891C23">
        <w:t>музыкально-ритмических</w:t>
      </w:r>
      <w:r w:rsidRPr="00891C23">
        <w:rPr>
          <w:spacing w:val="1"/>
        </w:rPr>
        <w:t xml:space="preserve"> </w:t>
      </w:r>
      <w:r w:rsidRPr="00891C23">
        <w:t>упражнений.</w:t>
      </w:r>
      <w:r w:rsidRPr="00891C23">
        <w:rPr>
          <w:spacing w:val="1"/>
        </w:rPr>
        <w:t xml:space="preserve"> </w:t>
      </w:r>
      <w:r w:rsidRPr="00891C23">
        <w:t>Обучает</w:t>
      </w:r>
      <w:r w:rsidRPr="00891C23">
        <w:rPr>
          <w:spacing w:val="1"/>
        </w:rPr>
        <w:t xml:space="preserve"> </w:t>
      </w:r>
      <w:r w:rsidRPr="00891C23">
        <w:t>выполнять упражнения под счет, ритмично, в соответствии с разнообразным характером музыки, а</w:t>
      </w:r>
      <w:r w:rsidRPr="00891C23">
        <w:rPr>
          <w:spacing w:val="-57"/>
        </w:rPr>
        <w:t xml:space="preserve"> </w:t>
      </w:r>
      <w:r w:rsidRPr="00891C23">
        <w:t>также технично, точно, выразительно выполнять движения. В процессе организации разных форм</w:t>
      </w:r>
      <w:r w:rsidRPr="00891C23">
        <w:rPr>
          <w:spacing w:val="1"/>
        </w:rPr>
        <w:t xml:space="preserve"> </w:t>
      </w:r>
      <w:r w:rsidRPr="00891C23">
        <w:t>двигательной</w:t>
      </w:r>
      <w:r w:rsidRPr="00891C23">
        <w:rPr>
          <w:spacing w:val="1"/>
        </w:rPr>
        <w:t xml:space="preserve"> </w:t>
      </w:r>
      <w:r w:rsidRPr="00891C23">
        <w:t>деятельности</w:t>
      </w:r>
      <w:r w:rsidRPr="00891C23">
        <w:rPr>
          <w:spacing w:val="1"/>
        </w:rPr>
        <w:t xml:space="preserve"> </w:t>
      </w:r>
      <w:r w:rsidRPr="00891C23">
        <w:t>педагог</w:t>
      </w:r>
      <w:r w:rsidRPr="00891C23">
        <w:rPr>
          <w:spacing w:val="1"/>
        </w:rPr>
        <w:t xml:space="preserve"> </w:t>
      </w:r>
      <w:r w:rsidRPr="00891C23">
        <w:t>учит</w:t>
      </w:r>
      <w:r w:rsidRPr="00891C23">
        <w:rPr>
          <w:spacing w:val="1"/>
        </w:rPr>
        <w:t xml:space="preserve"> </w:t>
      </w:r>
      <w:r w:rsidRPr="00891C23">
        <w:t>детей</w:t>
      </w:r>
      <w:r w:rsidRPr="00891C23">
        <w:rPr>
          <w:spacing w:val="1"/>
        </w:rPr>
        <w:t xml:space="preserve"> </w:t>
      </w:r>
      <w:r w:rsidRPr="00891C23">
        <w:t>следовать</w:t>
      </w:r>
      <w:r w:rsidRPr="00891C23">
        <w:rPr>
          <w:spacing w:val="1"/>
        </w:rPr>
        <w:t xml:space="preserve"> </w:t>
      </w:r>
      <w:r w:rsidRPr="00891C23">
        <w:t>инструкции,</w:t>
      </w:r>
      <w:r w:rsidRPr="00891C23">
        <w:rPr>
          <w:spacing w:val="1"/>
        </w:rPr>
        <w:t xml:space="preserve"> </w:t>
      </w:r>
      <w:r w:rsidRPr="00891C23">
        <w:t>слышать</w:t>
      </w:r>
      <w:r w:rsidRPr="00891C23">
        <w:rPr>
          <w:spacing w:val="1"/>
        </w:rPr>
        <w:t xml:space="preserve"> </w:t>
      </w:r>
      <w:r w:rsidRPr="00891C23">
        <w:t>и</w:t>
      </w:r>
      <w:r w:rsidRPr="00891C23">
        <w:rPr>
          <w:spacing w:val="1"/>
        </w:rPr>
        <w:t xml:space="preserve"> </w:t>
      </w:r>
      <w:r w:rsidRPr="00891C23">
        <w:t>выполнять</w:t>
      </w:r>
      <w:r w:rsidRPr="00891C23">
        <w:rPr>
          <w:spacing w:val="1"/>
        </w:rPr>
        <w:t xml:space="preserve"> </w:t>
      </w:r>
      <w:r w:rsidRPr="00891C23">
        <w:t>указания,</w:t>
      </w:r>
      <w:r w:rsidRPr="00891C23">
        <w:rPr>
          <w:spacing w:val="-2"/>
        </w:rPr>
        <w:t xml:space="preserve"> </w:t>
      </w:r>
      <w:r w:rsidRPr="00891C23">
        <w:t>соблюдать</w:t>
      </w:r>
      <w:r w:rsidRPr="00891C23">
        <w:rPr>
          <w:spacing w:val="-2"/>
        </w:rPr>
        <w:t xml:space="preserve"> </w:t>
      </w:r>
      <w:r w:rsidRPr="00891C23">
        <w:t>дисциплину,</w:t>
      </w:r>
      <w:r w:rsidRPr="00891C23">
        <w:rPr>
          <w:spacing w:val="-2"/>
        </w:rPr>
        <w:t xml:space="preserve"> </w:t>
      </w:r>
      <w:r w:rsidRPr="00891C23">
        <w:t>осуществлять</w:t>
      </w:r>
      <w:r w:rsidRPr="00891C23">
        <w:rPr>
          <w:spacing w:val="-2"/>
        </w:rPr>
        <w:t xml:space="preserve"> </w:t>
      </w:r>
      <w:r w:rsidRPr="00891C23">
        <w:t>самоконтроль</w:t>
      </w:r>
      <w:r w:rsidRPr="00891C23">
        <w:rPr>
          <w:spacing w:val="-2"/>
        </w:rPr>
        <w:t xml:space="preserve"> </w:t>
      </w:r>
      <w:r w:rsidRPr="00891C23">
        <w:t>и</w:t>
      </w:r>
      <w:r w:rsidRPr="00891C23">
        <w:rPr>
          <w:spacing w:val="-2"/>
        </w:rPr>
        <w:t xml:space="preserve"> </w:t>
      </w:r>
      <w:r w:rsidRPr="00891C23">
        <w:t>оценку</w:t>
      </w:r>
      <w:r w:rsidRPr="00891C23">
        <w:rPr>
          <w:spacing w:val="-4"/>
        </w:rPr>
        <w:t xml:space="preserve"> </w:t>
      </w:r>
      <w:r w:rsidRPr="00891C23">
        <w:t>выполнения</w:t>
      </w:r>
      <w:r w:rsidRPr="00891C23">
        <w:rPr>
          <w:spacing w:val="-1"/>
        </w:rPr>
        <w:t xml:space="preserve"> </w:t>
      </w:r>
      <w:r w:rsidRPr="00891C23">
        <w:t>упражнений.</w:t>
      </w:r>
    </w:p>
    <w:p w14:paraId="5E19357C" w14:textId="77777777" w:rsidR="00FD6A02" w:rsidRPr="00891C23" w:rsidRDefault="0025242F" w:rsidP="00891C23">
      <w:pPr>
        <w:pStyle w:val="a3"/>
        <w:tabs>
          <w:tab w:val="left" w:pos="0"/>
        </w:tabs>
        <w:spacing w:before="2" w:line="276" w:lineRule="auto"/>
        <w:ind w:left="0" w:right="-50" w:firstLine="567"/>
      </w:pPr>
      <w:r w:rsidRPr="00891C23">
        <w:t>Поддерживает стремление творчески использовать двигательный опыт в самостоятельной</w:t>
      </w:r>
      <w:r w:rsidRPr="00891C23">
        <w:rPr>
          <w:spacing w:val="1"/>
        </w:rPr>
        <w:t xml:space="preserve"> </w:t>
      </w:r>
      <w:r w:rsidRPr="00891C23">
        <w:t>деятельности</w:t>
      </w:r>
      <w:r w:rsidRPr="00891C23">
        <w:rPr>
          <w:spacing w:val="1"/>
        </w:rPr>
        <w:t xml:space="preserve"> </w:t>
      </w:r>
      <w:r w:rsidRPr="00891C23">
        <w:t>и</w:t>
      </w:r>
      <w:r w:rsidRPr="00891C23">
        <w:rPr>
          <w:spacing w:val="1"/>
        </w:rPr>
        <w:t xml:space="preserve"> </w:t>
      </w:r>
      <w:r w:rsidRPr="00891C23">
        <w:t>на</w:t>
      </w:r>
      <w:r w:rsidRPr="00891C23">
        <w:rPr>
          <w:spacing w:val="1"/>
        </w:rPr>
        <w:t xml:space="preserve"> </w:t>
      </w:r>
      <w:r w:rsidRPr="00891C23">
        <w:t>занятиях</w:t>
      </w:r>
      <w:r w:rsidRPr="00891C23">
        <w:rPr>
          <w:spacing w:val="1"/>
        </w:rPr>
        <w:t xml:space="preserve"> </w:t>
      </w:r>
      <w:r w:rsidRPr="00891C23">
        <w:t>гимнастикой,</w:t>
      </w:r>
      <w:r w:rsidRPr="00891C23">
        <w:rPr>
          <w:spacing w:val="1"/>
        </w:rPr>
        <w:t xml:space="preserve"> </w:t>
      </w:r>
      <w:r w:rsidRPr="00891C23">
        <w:t>самостоятельно</w:t>
      </w:r>
      <w:r w:rsidRPr="00891C23">
        <w:rPr>
          <w:spacing w:val="1"/>
        </w:rPr>
        <w:t xml:space="preserve"> </w:t>
      </w:r>
      <w:r w:rsidRPr="00891C23">
        <w:t>организовывать</w:t>
      </w:r>
      <w:r w:rsidRPr="00891C23">
        <w:rPr>
          <w:spacing w:val="1"/>
        </w:rPr>
        <w:t xml:space="preserve"> </w:t>
      </w:r>
      <w:r w:rsidRPr="00891C23">
        <w:t>и</w:t>
      </w:r>
      <w:r w:rsidRPr="00891C23">
        <w:rPr>
          <w:spacing w:val="1"/>
        </w:rPr>
        <w:t xml:space="preserve"> </w:t>
      </w:r>
      <w:r w:rsidRPr="00891C23">
        <w:t>придумывать</w:t>
      </w:r>
      <w:r w:rsidRPr="00891C23">
        <w:rPr>
          <w:spacing w:val="1"/>
        </w:rPr>
        <w:t xml:space="preserve"> </w:t>
      </w:r>
      <w:r w:rsidRPr="00891C23">
        <w:t>подвижные</w:t>
      </w:r>
      <w:r w:rsidRPr="00891C23">
        <w:rPr>
          <w:spacing w:val="-5"/>
        </w:rPr>
        <w:t xml:space="preserve"> </w:t>
      </w:r>
      <w:r w:rsidRPr="00891C23">
        <w:t>игры,</w:t>
      </w:r>
      <w:r w:rsidRPr="00891C23">
        <w:rPr>
          <w:spacing w:val="-4"/>
        </w:rPr>
        <w:t xml:space="preserve"> </w:t>
      </w:r>
      <w:r w:rsidRPr="00891C23">
        <w:t>общеразвивающие</w:t>
      </w:r>
      <w:r w:rsidRPr="00891C23">
        <w:rPr>
          <w:spacing w:val="-2"/>
        </w:rPr>
        <w:t xml:space="preserve"> </w:t>
      </w:r>
      <w:r w:rsidRPr="00891C23">
        <w:t>упражнения,</w:t>
      </w:r>
      <w:r w:rsidRPr="00891C23">
        <w:rPr>
          <w:spacing w:val="-3"/>
        </w:rPr>
        <w:t xml:space="preserve"> </w:t>
      </w:r>
      <w:r w:rsidRPr="00891C23">
        <w:t>комбинировать</w:t>
      </w:r>
      <w:r w:rsidRPr="00891C23">
        <w:rPr>
          <w:spacing w:val="-2"/>
        </w:rPr>
        <w:t xml:space="preserve"> </w:t>
      </w:r>
      <w:r w:rsidRPr="00891C23">
        <w:t>движения,</w:t>
      </w:r>
      <w:r w:rsidRPr="00891C23">
        <w:rPr>
          <w:spacing w:val="-2"/>
        </w:rPr>
        <w:t xml:space="preserve"> </w:t>
      </w:r>
      <w:r w:rsidRPr="00891C23">
        <w:t>импровизировать.</w:t>
      </w:r>
    </w:p>
    <w:p w14:paraId="0825C791" w14:textId="77777777" w:rsidR="00FD6A02" w:rsidRPr="00891C23" w:rsidRDefault="0025242F" w:rsidP="00891C23">
      <w:pPr>
        <w:pStyle w:val="a3"/>
        <w:tabs>
          <w:tab w:val="left" w:pos="0"/>
        </w:tabs>
        <w:spacing w:line="276" w:lineRule="auto"/>
        <w:ind w:left="0" w:right="-50" w:firstLine="567"/>
      </w:pPr>
      <w:r w:rsidRPr="00891C23">
        <w:t>Педагог продолжает приобщать детей к здоровому образу жизни: расширяет и уточняет</w:t>
      </w:r>
      <w:r w:rsidRPr="00891C23">
        <w:rPr>
          <w:spacing w:val="1"/>
        </w:rPr>
        <w:t xml:space="preserve"> </w:t>
      </w:r>
      <w:r w:rsidRPr="00891C23">
        <w:t>представления о факторах, влияющих на здоровье, способах его сохранения и укрепления, мерах</w:t>
      </w:r>
      <w:r w:rsidRPr="00891C23">
        <w:rPr>
          <w:spacing w:val="1"/>
        </w:rPr>
        <w:t xml:space="preserve"> </w:t>
      </w:r>
      <w:r w:rsidRPr="00891C23">
        <w:t>профилактики</w:t>
      </w:r>
      <w:r w:rsidRPr="00891C23">
        <w:rPr>
          <w:spacing w:val="1"/>
        </w:rPr>
        <w:t xml:space="preserve"> </w:t>
      </w:r>
      <w:r w:rsidRPr="00891C23">
        <w:t>болезней,</w:t>
      </w:r>
      <w:r w:rsidRPr="00891C23">
        <w:rPr>
          <w:spacing w:val="1"/>
        </w:rPr>
        <w:t xml:space="preserve"> </w:t>
      </w:r>
      <w:r w:rsidRPr="00891C23">
        <w:t>поддерживает</w:t>
      </w:r>
      <w:r w:rsidRPr="00891C23">
        <w:rPr>
          <w:spacing w:val="1"/>
        </w:rPr>
        <w:t xml:space="preserve"> </w:t>
      </w:r>
      <w:r w:rsidRPr="00891C23">
        <w:t>интерес</w:t>
      </w:r>
      <w:r w:rsidRPr="00891C23">
        <w:rPr>
          <w:spacing w:val="1"/>
        </w:rPr>
        <w:t xml:space="preserve"> </w:t>
      </w:r>
      <w:r w:rsidRPr="00891C23">
        <w:t>и</w:t>
      </w:r>
      <w:r w:rsidRPr="00891C23">
        <w:rPr>
          <w:spacing w:val="1"/>
        </w:rPr>
        <w:t xml:space="preserve"> </w:t>
      </w:r>
      <w:r w:rsidRPr="00891C23">
        <w:t>любовь</w:t>
      </w:r>
      <w:r w:rsidRPr="00891C23">
        <w:rPr>
          <w:spacing w:val="1"/>
        </w:rPr>
        <w:t xml:space="preserve"> </w:t>
      </w:r>
      <w:r w:rsidRPr="00891C23">
        <w:t>к</w:t>
      </w:r>
      <w:r w:rsidRPr="00891C23">
        <w:rPr>
          <w:spacing w:val="1"/>
        </w:rPr>
        <w:t xml:space="preserve"> </w:t>
      </w:r>
      <w:r w:rsidRPr="00891C23">
        <w:t>физической</w:t>
      </w:r>
      <w:r w:rsidRPr="00891C23">
        <w:rPr>
          <w:spacing w:val="1"/>
        </w:rPr>
        <w:t xml:space="preserve"> </w:t>
      </w:r>
      <w:r w:rsidRPr="00891C23">
        <w:t>культуре,</w:t>
      </w:r>
      <w:r w:rsidRPr="00891C23">
        <w:rPr>
          <w:spacing w:val="1"/>
        </w:rPr>
        <w:t xml:space="preserve"> </w:t>
      </w:r>
      <w:r w:rsidRPr="00891C23">
        <w:t>спорту</w:t>
      </w:r>
      <w:r w:rsidRPr="00891C23">
        <w:rPr>
          <w:spacing w:val="1"/>
        </w:rPr>
        <w:t xml:space="preserve"> </w:t>
      </w:r>
      <w:r w:rsidRPr="00891C23">
        <w:t>и</w:t>
      </w:r>
      <w:r w:rsidRPr="00891C23">
        <w:rPr>
          <w:spacing w:val="1"/>
        </w:rPr>
        <w:t xml:space="preserve"> </w:t>
      </w:r>
      <w:r w:rsidRPr="00891C23">
        <w:t>туризму, активному отдыху, воспитывает полезные привычки, осознанное, заботливое, бережное</w:t>
      </w:r>
      <w:r w:rsidRPr="00891C23">
        <w:rPr>
          <w:spacing w:val="1"/>
        </w:rPr>
        <w:t xml:space="preserve"> </w:t>
      </w:r>
      <w:r w:rsidRPr="00891C23">
        <w:t>отношение</w:t>
      </w:r>
      <w:r w:rsidRPr="00891C23">
        <w:rPr>
          <w:spacing w:val="-2"/>
        </w:rPr>
        <w:t xml:space="preserve"> </w:t>
      </w:r>
      <w:r w:rsidRPr="00891C23">
        <w:t>к своему</w:t>
      </w:r>
      <w:r w:rsidRPr="00891C23">
        <w:rPr>
          <w:spacing w:val="-5"/>
        </w:rPr>
        <w:t xml:space="preserve"> </w:t>
      </w:r>
      <w:r w:rsidRPr="00891C23">
        <w:t>здоровью и здоровью окружающих.</w:t>
      </w:r>
    </w:p>
    <w:p w14:paraId="2C65C045" w14:textId="77777777" w:rsidR="00C461F7" w:rsidRPr="00891C23" w:rsidRDefault="0025242F" w:rsidP="00891C23">
      <w:pPr>
        <w:tabs>
          <w:tab w:val="left" w:pos="0"/>
        </w:tabs>
        <w:spacing w:line="276" w:lineRule="auto"/>
        <w:ind w:right="-50" w:firstLine="567"/>
        <w:jc w:val="both"/>
        <w:rPr>
          <w:i/>
          <w:sz w:val="24"/>
          <w:u w:val="single"/>
        </w:rPr>
      </w:pPr>
      <w:r w:rsidRPr="00891C23">
        <w:rPr>
          <w:i/>
          <w:sz w:val="24"/>
          <w:u w:val="single"/>
        </w:rPr>
        <w:t>Основная</w:t>
      </w:r>
      <w:r w:rsidRPr="00891C23">
        <w:rPr>
          <w:i/>
          <w:spacing w:val="-5"/>
          <w:sz w:val="24"/>
          <w:u w:val="single"/>
        </w:rPr>
        <w:t xml:space="preserve"> </w:t>
      </w:r>
      <w:r w:rsidRPr="00891C23">
        <w:rPr>
          <w:i/>
          <w:sz w:val="24"/>
          <w:u w:val="single"/>
        </w:rPr>
        <w:t>гимнастика</w:t>
      </w:r>
      <w:r w:rsidRPr="00891C23">
        <w:rPr>
          <w:i/>
          <w:spacing w:val="-1"/>
          <w:sz w:val="24"/>
          <w:u w:val="single"/>
        </w:rPr>
        <w:t xml:space="preserve"> </w:t>
      </w:r>
      <w:r w:rsidRPr="00891C23">
        <w:rPr>
          <w:i/>
          <w:sz w:val="24"/>
          <w:u w:val="single"/>
        </w:rPr>
        <w:t>(основные</w:t>
      </w:r>
      <w:r w:rsidRPr="00891C23">
        <w:rPr>
          <w:i/>
          <w:spacing w:val="-3"/>
          <w:sz w:val="24"/>
          <w:u w:val="single"/>
        </w:rPr>
        <w:t xml:space="preserve"> </w:t>
      </w:r>
      <w:r w:rsidRPr="00891C23">
        <w:rPr>
          <w:i/>
          <w:sz w:val="24"/>
          <w:u w:val="single"/>
        </w:rPr>
        <w:t>движения,</w:t>
      </w:r>
      <w:r w:rsidRPr="00891C23">
        <w:rPr>
          <w:i/>
          <w:spacing w:val="-3"/>
          <w:sz w:val="24"/>
          <w:u w:val="single"/>
        </w:rPr>
        <w:t xml:space="preserve"> </w:t>
      </w:r>
      <w:r w:rsidRPr="00891C23">
        <w:rPr>
          <w:i/>
          <w:sz w:val="24"/>
          <w:u w:val="single"/>
        </w:rPr>
        <w:t>строевые</w:t>
      </w:r>
      <w:r w:rsidRPr="00891C23">
        <w:rPr>
          <w:i/>
          <w:spacing w:val="-3"/>
          <w:sz w:val="24"/>
          <w:u w:val="single"/>
        </w:rPr>
        <w:t xml:space="preserve"> </w:t>
      </w:r>
      <w:r w:rsidRPr="00891C23">
        <w:rPr>
          <w:i/>
          <w:sz w:val="24"/>
          <w:u w:val="single"/>
        </w:rPr>
        <w:t>и</w:t>
      </w:r>
      <w:r w:rsidRPr="00891C23">
        <w:rPr>
          <w:i/>
          <w:spacing w:val="-3"/>
          <w:sz w:val="24"/>
          <w:u w:val="single"/>
        </w:rPr>
        <w:t xml:space="preserve"> </w:t>
      </w:r>
      <w:r w:rsidRPr="00891C23">
        <w:rPr>
          <w:i/>
          <w:sz w:val="24"/>
          <w:u w:val="single"/>
        </w:rPr>
        <w:t>общеразвивающие</w:t>
      </w:r>
      <w:r w:rsidRPr="00891C23">
        <w:rPr>
          <w:i/>
          <w:spacing w:val="-3"/>
          <w:sz w:val="24"/>
          <w:u w:val="single"/>
        </w:rPr>
        <w:t xml:space="preserve"> </w:t>
      </w:r>
      <w:r w:rsidRPr="00891C23">
        <w:rPr>
          <w:i/>
          <w:sz w:val="24"/>
          <w:u w:val="single"/>
        </w:rPr>
        <w:t>упражнения).</w:t>
      </w:r>
    </w:p>
    <w:p w14:paraId="568DF28E" w14:textId="2EEB974E" w:rsidR="00FD6A02" w:rsidRPr="00891C23" w:rsidRDefault="0025242F" w:rsidP="00891C23">
      <w:pPr>
        <w:tabs>
          <w:tab w:val="left" w:pos="0"/>
        </w:tabs>
        <w:spacing w:line="276" w:lineRule="auto"/>
        <w:ind w:right="-50" w:firstLine="567"/>
        <w:contextualSpacing/>
        <w:jc w:val="both"/>
        <w:rPr>
          <w:sz w:val="24"/>
          <w:szCs w:val="24"/>
        </w:rPr>
      </w:pPr>
      <w:r w:rsidRPr="00891C23">
        <w:rPr>
          <w:sz w:val="24"/>
          <w:szCs w:val="24"/>
        </w:rPr>
        <w:t>Педагог</w:t>
      </w:r>
      <w:r w:rsidRPr="00891C23">
        <w:rPr>
          <w:spacing w:val="40"/>
          <w:sz w:val="24"/>
          <w:szCs w:val="24"/>
        </w:rPr>
        <w:t xml:space="preserve"> </w:t>
      </w:r>
      <w:r w:rsidRPr="00891C23">
        <w:rPr>
          <w:sz w:val="24"/>
          <w:szCs w:val="24"/>
        </w:rPr>
        <w:t>способствует</w:t>
      </w:r>
      <w:r w:rsidRPr="00891C23">
        <w:rPr>
          <w:spacing w:val="43"/>
          <w:sz w:val="24"/>
          <w:szCs w:val="24"/>
        </w:rPr>
        <w:t xml:space="preserve"> </w:t>
      </w:r>
      <w:r w:rsidRPr="00891C23">
        <w:rPr>
          <w:sz w:val="24"/>
          <w:szCs w:val="24"/>
        </w:rPr>
        <w:t>совершенствованию</w:t>
      </w:r>
      <w:r w:rsidRPr="00891C23">
        <w:rPr>
          <w:spacing w:val="40"/>
          <w:sz w:val="24"/>
          <w:szCs w:val="24"/>
        </w:rPr>
        <w:t xml:space="preserve"> </w:t>
      </w:r>
      <w:r w:rsidRPr="00891C23">
        <w:rPr>
          <w:sz w:val="24"/>
          <w:szCs w:val="24"/>
        </w:rPr>
        <w:t>двигательных</w:t>
      </w:r>
      <w:r w:rsidRPr="00891C23">
        <w:rPr>
          <w:spacing w:val="42"/>
          <w:sz w:val="24"/>
          <w:szCs w:val="24"/>
        </w:rPr>
        <w:t xml:space="preserve"> </w:t>
      </w:r>
      <w:r w:rsidRPr="00891C23">
        <w:rPr>
          <w:sz w:val="24"/>
          <w:szCs w:val="24"/>
        </w:rPr>
        <w:t>навыков</w:t>
      </w:r>
      <w:r w:rsidRPr="00891C23">
        <w:rPr>
          <w:spacing w:val="39"/>
          <w:sz w:val="24"/>
          <w:szCs w:val="24"/>
        </w:rPr>
        <w:t xml:space="preserve"> </w:t>
      </w:r>
      <w:r w:rsidRPr="00891C23">
        <w:rPr>
          <w:sz w:val="24"/>
          <w:szCs w:val="24"/>
        </w:rPr>
        <w:t>детей,</w:t>
      </w:r>
      <w:r w:rsidRPr="00891C23">
        <w:rPr>
          <w:spacing w:val="40"/>
          <w:sz w:val="24"/>
          <w:szCs w:val="24"/>
        </w:rPr>
        <w:t xml:space="preserve"> </w:t>
      </w:r>
      <w:r w:rsidRPr="00891C23">
        <w:rPr>
          <w:sz w:val="24"/>
          <w:szCs w:val="24"/>
        </w:rPr>
        <w:t>создает</w:t>
      </w:r>
      <w:r w:rsidRPr="00891C23">
        <w:rPr>
          <w:spacing w:val="43"/>
          <w:sz w:val="24"/>
          <w:szCs w:val="24"/>
        </w:rPr>
        <w:t xml:space="preserve"> </w:t>
      </w:r>
      <w:r w:rsidRPr="00891C23">
        <w:rPr>
          <w:sz w:val="24"/>
          <w:szCs w:val="24"/>
        </w:rPr>
        <w:t>условия</w:t>
      </w:r>
      <w:r w:rsidRPr="00891C23">
        <w:rPr>
          <w:spacing w:val="-57"/>
          <w:sz w:val="24"/>
          <w:szCs w:val="24"/>
        </w:rPr>
        <w:t xml:space="preserve"> </w:t>
      </w:r>
      <w:r w:rsidRPr="00891C23">
        <w:rPr>
          <w:sz w:val="24"/>
          <w:szCs w:val="24"/>
        </w:rPr>
        <w:t>для</w:t>
      </w:r>
      <w:r w:rsidRPr="00891C23">
        <w:rPr>
          <w:spacing w:val="53"/>
          <w:sz w:val="24"/>
          <w:szCs w:val="24"/>
        </w:rPr>
        <w:t xml:space="preserve"> </w:t>
      </w:r>
      <w:r w:rsidRPr="00891C23">
        <w:rPr>
          <w:sz w:val="24"/>
          <w:szCs w:val="24"/>
        </w:rPr>
        <w:t>развития</w:t>
      </w:r>
      <w:r w:rsidRPr="00891C23">
        <w:rPr>
          <w:spacing w:val="53"/>
          <w:sz w:val="24"/>
          <w:szCs w:val="24"/>
        </w:rPr>
        <w:t xml:space="preserve"> </w:t>
      </w:r>
      <w:r w:rsidRPr="00891C23">
        <w:rPr>
          <w:sz w:val="24"/>
          <w:szCs w:val="24"/>
        </w:rPr>
        <w:t>инициативности</w:t>
      </w:r>
      <w:r w:rsidRPr="00891C23">
        <w:rPr>
          <w:spacing w:val="52"/>
          <w:sz w:val="24"/>
          <w:szCs w:val="24"/>
        </w:rPr>
        <w:t xml:space="preserve"> </w:t>
      </w:r>
      <w:r w:rsidRPr="00891C23">
        <w:rPr>
          <w:sz w:val="24"/>
          <w:szCs w:val="24"/>
        </w:rPr>
        <w:t>и</w:t>
      </w:r>
      <w:r w:rsidRPr="00891C23">
        <w:rPr>
          <w:spacing w:val="55"/>
          <w:sz w:val="24"/>
          <w:szCs w:val="24"/>
        </w:rPr>
        <w:t xml:space="preserve"> </w:t>
      </w:r>
      <w:r w:rsidRPr="00891C23">
        <w:rPr>
          <w:sz w:val="24"/>
          <w:szCs w:val="24"/>
        </w:rPr>
        <w:t>творчества,</w:t>
      </w:r>
      <w:r w:rsidRPr="00891C23">
        <w:rPr>
          <w:spacing w:val="53"/>
          <w:sz w:val="24"/>
          <w:szCs w:val="24"/>
        </w:rPr>
        <w:t xml:space="preserve"> </w:t>
      </w:r>
      <w:r w:rsidRPr="00891C23">
        <w:rPr>
          <w:sz w:val="24"/>
          <w:szCs w:val="24"/>
        </w:rPr>
        <w:t>выполнения</w:t>
      </w:r>
      <w:r w:rsidRPr="00891C23">
        <w:rPr>
          <w:spacing w:val="53"/>
          <w:sz w:val="24"/>
          <w:szCs w:val="24"/>
        </w:rPr>
        <w:t xml:space="preserve"> </w:t>
      </w:r>
      <w:r w:rsidRPr="00891C23">
        <w:rPr>
          <w:sz w:val="24"/>
          <w:szCs w:val="24"/>
        </w:rPr>
        <w:t>упражнений</w:t>
      </w:r>
      <w:r w:rsidRPr="00891C23">
        <w:rPr>
          <w:spacing w:val="52"/>
          <w:sz w:val="24"/>
          <w:szCs w:val="24"/>
        </w:rPr>
        <w:t xml:space="preserve"> </w:t>
      </w:r>
      <w:r w:rsidRPr="00891C23">
        <w:rPr>
          <w:sz w:val="24"/>
          <w:szCs w:val="24"/>
        </w:rPr>
        <w:t>в</w:t>
      </w:r>
      <w:r w:rsidRPr="00891C23">
        <w:rPr>
          <w:spacing w:val="53"/>
          <w:sz w:val="24"/>
          <w:szCs w:val="24"/>
        </w:rPr>
        <w:t xml:space="preserve"> </w:t>
      </w:r>
      <w:r w:rsidRPr="00891C23">
        <w:rPr>
          <w:sz w:val="24"/>
          <w:szCs w:val="24"/>
        </w:rPr>
        <w:t>различных</w:t>
      </w:r>
      <w:r w:rsidRPr="00891C23">
        <w:rPr>
          <w:spacing w:val="57"/>
          <w:sz w:val="24"/>
          <w:szCs w:val="24"/>
        </w:rPr>
        <w:t xml:space="preserve"> </w:t>
      </w:r>
      <w:r w:rsidRPr="00891C23">
        <w:rPr>
          <w:sz w:val="24"/>
          <w:szCs w:val="24"/>
        </w:rPr>
        <w:t>условиях</w:t>
      </w:r>
      <w:r w:rsidRPr="00891C23">
        <w:rPr>
          <w:spacing w:val="53"/>
          <w:sz w:val="24"/>
          <w:szCs w:val="24"/>
        </w:rPr>
        <w:t xml:space="preserve"> </w:t>
      </w:r>
      <w:r w:rsidRPr="00891C23">
        <w:rPr>
          <w:sz w:val="24"/>
          <w:szCs w:val="24"/>
        </w:rPr>
        <w:t>и</w:t>
      </w:r>
      <w:r w:rsidRPr="00891C23">
        <w:rPr>
          <w:spacing w:val="-57"/>
          <w:sz w:val="24"/>
          <w:szCs w:val="24"/>
        </w:rPr>
        <w:t xml:space="preserve"> </w:t>
      </w:r>
      <w:r w:rsidRPr="00891C23">
        <w:rPr>
          <w:sz w:val="24"/>
          <w:szCs w:val="24"/>
        </w:rPr>
        <w:t>комбинациях, использования двигательного опыта в игровой деятельности и повседневной жизни.</w:t>
      </w:r>
      <w:r w:rsidRPr="00891C23">
        <w:rPr>
          <w:spacing w:val="1"/>
          <w:sz w:val="24"/>
          <w:szCs w:val="24"/>
        </w:rPr>
        <w:t xml:space="preserve"> </w:t>
      </w:r>
      <w:r w:rsidRPr="00891C23">
        <w:rPr>
          <w:i/>
          <w:sz w:val="24"/>
          <w:szCs w:val="24"/>
        </w:rPr>
        <w:t>Ходьба:</w:t>
      </w:r>
      <w:r w:rsidRPr="00891C23">
        <w:rPr>
          <w:i/>
          <w:spacing w:val="1"/>
          <w:sz w:val="24"/>
          <w:szCs w:val="24"/>
        </w:rPr>
        <w:t xml:space="preserve"> </w:t>
      </w:r>
      <w:r w:rsidRPr="00891C23">
        <w:rPr>
          <w:sz w:val="24"/>
          <w:szCs w:val="24"/>
        </w:rPr>
        <w:t>в</w:t>
      </w:r>
      <w:r w:rsidRPr="00891C23">
        <w:rPr>
          <w:spacing w:val="1"/>
          <w:sz w:val="24"/>
          <w:szCs w:val="24"/>
        </w:rPr>
        <w:t xml:space="preserve"> </w:t>
      </w:r>
      <w:r w:rsidRPr="00891C23">
        <w:rPr>
          <w:sz w:val="24"/>
          <w:szCs w:val="24"/>
        </w:rPr>
        <w:t>колонне</w:t>
      </w:r>
      <w:r w:rsidRPr="00891C23">
        <w:rPr>
          <w:spacing w:val="1"/>
          <w:sz w:val="24"/>
          <w:szCs w:val="24"/>
        </w:rPr>
        <w:t xml:space="preserve"> </w:t>
      </w:r>
      <w:r w:rsidRPr="00891C23">
        <w:rPr>
          <w:sz w:val="24"/>
          <w:szCs w:val="24"/>
        </w:rPr>
        <w:t>по</w:t>
      </w:r>
      <w:r w:rsidRPr="00891C23">
        <w:rPr>
          <w:spacing w:val="1"/>
          <w:sz w:val="24"/>
          <w:szCs w:val="24"/>
        </w:rPr>
        <w:t xml:space="preserve"> </w:t>
      </w:r>
      <w:r w:rsidRPr="00891C23">
        <w:rPr>
          <w:sz w:val="24"/>
          <w:szCs w:val="24"/>
        </w:rPr>
        <w:t>одному,</w:t>
      </w:r>
      <w:r w:rsidRPr="00891C23">
        <w:rPr>
          <w:spacing w:val="1"/>
          <w:sz w:val="24"/>
          <w:szCs w:val="24"/>
        </w:rPr>
        <w:t xml:space="preserve"> </w:t>
      </w:r>
      <w:r w:rsidRPr="00891C23">
        <w:rPr>
          <w:sz w:val="24"/>
          <w:szCs w:val="24"/>
        </w:rPr>
        <w:t>по</w:t>
      </w:r>
      <w:r w:rsidRPr="00891C23">
        <w:rPr>
          <w:spacing w:val="1"/>
          <w:sz w:val="24"/>
          <w:szCs w:val="24"/>
        </w:rPr>
        <w:t xml:space="preserve"> </w:t>
      </w:r>
      <w:r w:rsidRPr="00891C23">
        <w:rPr>
          <w:sz w:val="24"/>
          <w:szCs w:val="24"/>
        </w:rPr>
        <w:t>двое,</w:t>
      </w:r>
      <w:r w:rsidRPr="00891C23">
        <w:rPr>
          <w:spacing w:val="1"/>
          <w:sz w:val="24"/>
          <w:szCs w:val="24"/>
        </w:rPr>
        <w:t xml:space="preserve"> </w:t>
      </w:r>
      <w:r w:rsidRPr="00891C23">
        <w:rPr>
          <w:sz w:val="24"/>
          <w:szCs w:val="24"/>
        </w:rPr>
        <w:t>по</w:t>
      </w:r>
      <w:r w:rsidRPr="00891C23">
        <w:rPr>
          <w:spacing w:val="1"/>
          <w:sz w:val="24"/>
          <w:szCs w:val="24"/>
        </w:rPr>
        <w:t xml:space="preserve"> </w:t>
      </w:r>
      <w:r w:rsidRPr="00891C23">
        <w:rPr>
          <w:sz w:val="24"/>
          <w:szCs w:val="24"/>
        </w:rPr>
        <w:t>трое,</w:t>
      </w:r>
      <w:r w:rsidRPr="00891C23">
        <w:rPr>
          <w:spacing w:val="1"/>
          <w:sz w:val="24"/>
          <w:szCs w:val="24"/>
        </w:rPr>
        <w:t xml:space="preserve"> </w:t>
      </w:r>
      <w:r w:rsidRPr="00891C23">
        <w:rPr>
          <w:sz w:val="24"/>
          <w:szCs w:val="24"/>
        </w:rPr>
        <w:t>по</w:t>
      </w:r>
      <w:r w:rsidRPr="00891C23">
        <w:rPr>
          <w:spacing w:val="1"/>
          <w:sz w:val="24"/>
          <w:szCs w:val="24"/>
        </w:rPr>
        <w:t xml:space="preserve"> </w:t>
      </w:r>
      <w:r w:rsidRPr="00891C23">
        <w:rPr>
          <w:sz w:val="24"/>
          <w:szCs w:val="24"/>
        </w:rPr>
        <w:t>четыре,</w:t>
      </w:r>
      <w:r w:rsidRPr="00891C23">
        <w:rPr>
          <w:spacing w:val="1"/>
          <w:sz w:val="24"/>
          <w:szCs w:val="24"/>
        </w:rPr>
        <w:t xml:space="preserve"> </w:t>
      </w:r>
      <w:r w:rsidRPr="00891C23">
        <w:rPr>
          <w:sz w:val="24"/>
          <w:szCs w:val="24"/>
        </w:rPr>
        <w:t>в</w:t>
      </w:r>
      <w:r w:rsidRPr="00891C23">
        <w:rPr>
          <w:spacing w:val="1"/>
          <w:sz w:val="24"/>
          <w:szCs w:val="24"/>
        </w:rPr>
        <w:t xml:space="preserve"> </w:t>
      </w:r>
      <w:r w:rsidRPr="00891C23">
        <w:rPr>
          <w:sz w:val="24"/>
          <w:szCs w:val="24"/>
        </w:rPr>
        <w:t>шеренге</w:t>
      </w:r>
      <w:r w:rsidRPr="00891C23">
        <w:rPr>
          <w:spacing w:val="1"/>
          <w:sz w:val="24"/>
          <w:szCs w:val="24"/>
        </w:rPr>
        <w:t xml:space="preserve"> </w:t>
      </w:r>
      <w:r w:rsidRPr="00891C23">
        <w:rPr>
          <w:sz w:val="24"/>
          <w:szCs w:val="24"/>
        </w:rPr>
        <w:t>в</w:t>
      </w:r>
      <w:r w:rsidRPr="00891C23">
        <w:rPr>
          <w:spacing w:val="1"/>
          <w:sz w:val="24"/>
          <w:szCs w:val="24"/>
        </w:rPr>
        <w:t xml:space="preserve"> </w:t>
      </w:r>
      <w:r w:rsidRPr="00891C23">
        <w:rPr>
          <w:sz w:val="24"/>
          <w:szCs w:val="24"/>
        </w:rPr>
        <w:t>разном</w:t>
      </w:r>
      <w:r w:rsidRPr="00891C23">
        <w:rPr>
          <w:spacing w:val="1"/>
          <w:sz w:val="24"/>
          <w:szCs w:val="24"/>
        </w:rPr>
        <w:t xml:space="preserve"> </w:t>
      </w:r>
      <w:r w:rsidRPr="00891C23">
        <w:rPr>
          <w:sz w:val="24"/>
          <w:szCs w:val="24"/>
        </w:rPr>
        <w:t>темпе</w:t>
      </w:r>
      <w:r w:rsidRPr="00891C23">
        <w:rPr>
          <w:spacing w:val="1"/>
          <w:sz w:val="24"/>
          <w:szCs w:val="24"/>
        </w:rPr>
        <w:t xml:space="preserve"> </w:t>
      </w:r>
      <w:r w:rsidRPr="00891C23">
        <w:rPr>
          <w:sz w:val="24"/>
          <w:szCs w:val="24"/>
        </w:rPr>
        <w:t>и</w:t>
      </w:r>
      <w:r w:rsidRPr="00891C23">
        <w:rPr>
          <w:spacing w:val="1"/>
          <w:sz w:val="24"/>
          <w:szCs w:val="24"/>
        </w:rPr>
        <w:t xml:space="preserve"> </w:t>
      </w:r>
      <w:r w:rsidRPr="00891C23">
        <w:rPr>
          <w:sz w:val="24"/>
          <w:szCs w:val="24"/>
        </w:rPr>
        <w:t>направлениях:</w:t>
      </w:r>
      <w:r w:rsidRPr="00891C23">
        <w:rPr>
          <w:spacing w:val="28"/>
          <w:sz w:val="24"/>
          <w:szCs w:val="24"/>
        </w:rPr>
        <w:t xml:space="preserve"> </w:t>
      </w:r>
      <w:r w:rsidRPr="00891C23">
        <w:rPr>
          <w:sz w:val="24"/>
          <w:szCs w:val="24"/>
        </w:rPr>
        <w:t>по</w:t>
      </w:r>
      <w:r w:rsidRPr="00891C23">
        <w:rPr>
          <w:spacing w:val="25"/>
          <w:sz w:val="24"/>
          <w:szCs w:val="24"/>
        </w:rPr>
        <w:t xml:space="preserve"> </w:t>
      </w:r>
      <w:r w:rsidRPr="00891C23">
        <w:rPr>
          <w:sz w:val="24"/>
          <w:szCs w:val="24"/>
        </w:rPr>
        <w:t>кругу,</w:t>
      </w:r>
      <w:r w:rsidRPr="00891C23">
        <w:rPr>
          <w:spacing w:val="29"/>
          <w:sz w:val="24"/>
          <w:szCs w:val="24"/>
        </w:rPr>
        <w:t xml:space="preserve"> </w:t>
      </w:r>
      <w:r w:rsidRPr="00891C23">
        <w:rPr>
          <w:sz w:val="24"/>
          <w:szCs w:val="24"/>
        </w:rPr>
        <w:t>по</w:t>
      </w:r>
      <w:r w:rsidRPr="00891C23">
        <w:rPr>
          <w:spacing w:val="27"/>
          <w:sz w:val="24"/>
          <w:szCs w:val="24"/>
        </w:rPr>
        <w:t xml:space="preserve"> </w:t>
      </w:r>
      <w:r w:rsidRPr="00891C23">
        <w:rPr>
          <w:sz w:val="24"/>
          <w:szCs w:val="24"/>
        </w:rPr>
        <w:t>прямой</w:t>
      </w:r>
      <w:r w:rsidRPr="00891C23">
        <w:rPr>
          <w:spacing w:val="28"/>
          <w:sz w:val="24"/>
          <w:szCs w:val="24"/>
        </w:rPr>
        <w:t xml:space="preserve"> </w:t>
      </w:r>
      <w:r w:rsidRPr="00891C23">
        <w:rPr>
          <w:sz w:val="24"/>
          <w:szCs w:val="24"/>
        </w:rPr>
        <w:t>с</w:t>
      </w:r>
      <w:r w:rsidRPr="00891C23">
        <w:rPr>
          <w:spacing w:val="26"/>
          <w:sz w:val="24"/>
          <w:szCs w:val="24"/>
        </w:rPr>
        <w:t xml:space="preserve"> </w:t>
      </w:r>
      <w:r w:rsidRPr="00891C23">
        <w:rPr>
          <w:sz w:val="24"/>
          <w:szCs w:val="24"/>
        </w:rPr>
        <w:t>поворотами</w:t>
      </w:r>
      <w:r w:rsidRPr="00891C23">
        <w:rPr>
          <w:spacing w:val="28"/>
          <w:sz w:val="24"/>
          <w:szCs w:val="24"/>
        </w:rPr>
        <w:t xml:space="preserve"> </w:t>
      </w:r>
      <w:r w:rsidRPr="00891C23">
        <w:rPr>
          <w:sz w:val="24"/>
          <w:szCs w:val="24"/>
        </w:rPr>
        <w:t>обходя</w:t>
      </w:r>
      <w:r w:rsidRPr="00891C23">
        <w:rPr>
          <w:spacing w:val="27"/>
          <w:sz w:val="24"/>
          <w:szCs w:val="24"/>
        </w:rPr>
        <w:t xml:space="preserve"> </w:t>
      </w:r>
      <w:r w:rsidRPr="00891C23">
        <w:rPr>
          <w:sz w:val="24"/>
          <w:szCs w:val="24"/>
        </w:rPr>
        <w:t>10</w:t>
      </w:r>
      <w:r w:rsidRPr="00891C23">
        <w:rPr>
          <w:spacing w:val="25"/>
          <w:sz w:val="24"/>
          <w:szCs w:val="24"/>
        </w:rPr>
        <w:t xml:space="preserve"> </w:t>
      </w:r>
      <w:r w:rsidRPr="00891C23">
        <w:rPr>
          <w:sz w:val="24"/>
          <w:szCs w:val="24"/>
        </w:rPr>
        <w:t>и</w:t>
      </w:r>
      <w:r w:rsidRPr="00891C23">
        <w:rPr>
          <w:spacing w:val="28"/>
          <w:sz w:val="24"/>
          <w:szCs w:val="24"/>
        </w:rPr>
        <w:t xml:space="preserve"> </w:t>
      </w:r>
      <w:r w:rsidRPr="00891C23">
        <w:rPr>
          <w:sz w:val="24"/>
          <w:szCs w:val="24"/>
        </w:rPr>
        <w:t>более</w:t>
      </w:r>
      <w:r w:rsidRPr="00891C23">
        <w:rPr>
          <w:spacing w:val="27"/>
          <w:sz w:val="24"/>
          <w:szCs w:val="24"/>
        </w:rPr>
        <w:t xml:space="preserve"> </w:t>
      </w:r>
      <w:r w:rsidRPr="00891C23">
        <w:rPr>
          <w:sz w:val="24"/>
          <w:szCs w:val="24"/>
        </w:rPr>
        <w:t>предметов,</w:t>
      </w:r>
      <w:r w:rsidRPr="00891C23">
        <w:rPr>
          <w:spacing w:val="27"/>
          <w:sz w:val="24"/>
          <w:szCs w:val="24"/>
        </w:rPr>
        <w:t xml:space="preserve"> </w:t>
      </w:r>
      <w:r w:rsidRPr="00891C23">
        <w:rPr>
          <w:sz w:val="24"/>
          <w:szCs w:val="24"/>
        </w:rPr>
        <w:t>по</w:t>
      </w:r>
      <w:r w:rsidRPr="00891C23">
        <w:rPr>
          <w:spacing w:val="27"/>
          <w:sz w:val="24"/>
          <w:szCs w:val="24"/>
        </w:rPr>
        <w:t xml:space="preserve"> </w:t>
      </w:r>
      <w:r w:rsidRPr="00891C23">
        <w:rPr>
          <w:sz w:val="24"/>
          <w:szCs w:val="24"/>
        </w:rPr>
        <w:t>диагонали,</w:t>
      </w:r>
      <w:r w:rsidRPr="00891C23">
        <w:rPr>
          <w:spacing w:val="27"/>
          <w:sz w:val="24"/>
          <w:szCs w:val="24"/>
        </w:rPr>
        <w:t xml:space="preserve"> </w:t>
      </w:r>
      <w:r w:rsidRPr="00891C23">
        <w:rPr>
          <w:sz w:val="24"/>
          <w:szCs w:val="24"/>
        </w:rPr>
        <w:t>с</w:t>
      </w:r>
      <w:r w:rsidRPr="00891C23">
        <w:rPr>
          <w:spacing w:val="-57"/>
          <w:sz w:val="24"/>
          <w:szCs w:val="24"/>
        </w:rPr>
        <w:t xml:space="preserve"> </w:t>
      </w:r>
      <w:r w:rsidRPr="00891C23">
        <w:rPr>
          <w:sz w:val="24"/>
          <w:szCs w:val="24"/>
        </w:rPr>
        <w:t>перестроениями,</w:t>
      </w:r>
      <w:r w:rsidRPr="00891C23">
        <w:rPr>
          <w:spacing w:val="11"/>
          <w:sz w:val="24"/>
          <w:szCs w:val="24"/>
        </w:rPr>
        <w:t xml:space="preserve"> </w:t>
      </w:r>
      <w:r w:rsidRPr="00891C23">
        <w:rPr>
          <w:sz w:val="24"/>
          <w:szCs w:val="24"/>
        </w:rPr>
        <w:t>разными</w:t>
      </w:r>
      <w:r w:rsidRPr="00891C23">
        <w:rPr>
          <w:spacing w:val="12"/>
          <w:sz w:val="24"/>
          <w:szCs w:val="24"/>
        </w:rPr>
        <w:t xml:space="preserve"> </w:t>
      </w:r>
      <w:r w:rsidRPr="00891C23">
        <w:rPr>
          <w:sz w:val="24"/>
          <w:szCs w:val="24"/>
        </w:rPr>
        <w:t>способами:</w:t>
      </w:r>
      <w:r w:rsidRPr="00891C23">
        <w:rPr>
          <w:spacing w:val="11"/>
          <w:sz w:val="24"/>
          <w:szCs w:val="24"/>
        </w:rPr>
        <w:t xml:space="preserve"> </w:t>
      </w:r>
      <w:r w:rsidRPr="00891C23">
        <w:rPr>
          <w:sz w:val="24"/>
          <w:szCs w:val="24"/>
        </w:rPr>
        <w:t>обычным,</w:t>
      </w:r>
      <w:r w:rsidRPr="00891C23">
        <w:rPr>
          <w:spacing w:val="11"/>
          <w:sz w:val="24"/>
          <w:szCs w:val="24"/>
        </w:rPr>
        <w:t xml:space="preserve"> </w:t>
      </w:r>
      <w:r w:rsidRPr="00891C23">
        <w:rPr>
          <w:sz w:val="24"/>
          <w:szCs w:val="24"/>
        </w:rPr>
        <w:t>гимнастическим</w:t>
      </w:r>
      <w:r w:rsidRPr="00891C23">
        <w:rPr>
          <w:spacing w:val="8"/>
          <w:sz w:val="24"/>
          <w:szCs w:val="24"/>
        </w:rPr>
        <w:t xml:space="preserve"> </w:t>
      </w:r>
      <w:r w:rsidRPr="00891C23">
        <w:rPr>
          <w:sz w:val="24"/>
          <w:szCs w:val="24"/>
        </w:rPr>
        <w:t>шагом,</w:t>
      </w:r>
      <w:r w:rsidRPr="00891C23">
        <w:rPr>
          <w:spacing w:val="11"/>
          <w:sz w:val="24"/>
          <w:szCs w:val="24"/>
        </w:rPr>
        <w:t xml:space="preserve"> </w:t>
      </w:r>
      <w:r w:rsidRPr="00891C23">
        <w:rPr>
          <w:sz w:val="24"/>
          <w:szCs w:val="24"/>
        </w:rPr>
        <w:t>скрестным</w:t>
      </w:r>
      <w:r w:rsidRPr="00891C23">
        <w:rPr>
          <w:spacing w:val="10"/>
          <w:sz w:val="24"/>
          <w:szCs w:val="24"/>
        </w:rPr>
        <w:t xml:space="preserve"> </w:t>
      </w:r>
      <w:r w:rsidRPr="00891C23">
        <w:rPr>
          <w:sz w:val="24"/>
          <w:szCs w:val="24"/>
        </w:rPr>
        <w:t>шагом,</w:t>
      </w:r>
      <w:r w:rsidRPr="00891C23">
        <w:rPr>
          <w:spacing w:val="11"/>
          <w:sz w:val="24"/>
          <w:szCs w:val="24"/>
        </w:rPr>
        <w:t xml:space="preserve"> </w:t>
      </w:r>
      <w:r w:rsidRPr="00891C23">
        <w:rPr>
          <w:sz w:val="24"/>
          <w:szCs w:val="24"/>
        </w:rPr>
        <w:t>с</w:t>
      </w:r>
      <w:r w:rsidRPr="00891C23">
        <w:rPr>
          <w:spacing w:val="-57"/>
          <w:sz w:val="24"/>
          <w:szCs w:val="24"/>
        </w:rPr>
        <w:t xml:space="preserve"> </w:t>
      </w:r>
      <w:r w:rsidRPr="00891C23">
        <w:rPr>
          <w:sz w:val="24"/>
          <w:szCs w:val="24"/>
        </w:rPr>
        <w:t>выпадами,</w:t>
      </w:r>
      <w:r w:rsidRPr="00891C23">
        <w:rPr>
          <w:spacing w:val="44"/>
          <w:sz w:val="24"/>
          <w:szCs w:val="24"/>
        </w:rPr>
        <w:t xml:space="preserve"> </w:t>
      </w:r>
      <w:r w:rsidRPr="00891C23">
        <w:rPr>
          <w:sz w:val="24"/>
          <w:szCs w:val="24"/>
        </w:rPr>
        <w:t>в</w:t>
      </w:r>
      <w:r w:rsidRPr="00891C23">
        <w:rPr>
          <w:spacing w:val="45"/>
          <w:sz w:val="24"/>
          <w:szCs w:val="24"/>
        </w:rPr>
        <w:t xml:space="preserve"> </w:t>
      </w:r>
      <w:r w:rsidRPr="00891C23">
        <w:rPr>
          <w:sz w:val="24"/>
          <w:szCs w:val="24"/>
        </w:rPr>
        <w:t>приседе</w:t>
      </w:r>
      <w:r w:rsidRPr="00891C23">
        <w:rPr>
          <w:spacing w:val="46"/>
          <w:sz w:val="24"/>
          <w:szCs w:val="24"/>
        </w:rPr>
        <w:t xml:space="preserve"> </w:t>
      </w:r>
      <w:r w:rsidRPr="00891C23">
        <w:rPr>
          <w:sz w:val="24"/>
          <w:szCs w:val="24"/>
        </w:rPr>
        <w:t>и</w:t>
      </w:r>
      <w:r w:rsidRPr="00891C23">
        <w:rPr>
          <w:spacing w:val="46"/>
          <w:sz w:val="24"/>
          <w:szCs w:val="24"/>
        </w:rPr>
        <w:t xml:space="preserve"> </w:t>
      </w:r>
      <w:r w:rsidRPr="00891C23">
        <w:rPr>
          <w:sz w:val="24"/>
          <w:szCs w:val="24"/>
        </w:rPr>
        <w:t>полуприседе,</w:t>
      </w:r>
      <w:r w:rsidRPr="00891C23">
        <w:rPr>
          <w:spacing w:val="47"/>
          <w:sz w:val="24"/>
          <w:szCs w:val="24"/>
        </w:rPr>
        <w:t xml:space="preserve"> </w:t>
      </w:r>
      <w:r w:rsidRPr="00891C23">
        <w:rPr>
          <w:sz w:val="24"/>
          <w:szCs w:val="24"/>
        </w:rPr>
        <w:t>спиной</w:t>
      </w:r>
      <w:r w:rsidRPr="00891C23">
        <w:rPr>
          <w:spacing w:val="44"/>
          <w:sz w:val="24"/>
          <w:szCs w:val="24"/>
        </w:rPr>
        <w:t xml:space="preserve"> </w:t>
      </w:r>
      <w:r w:rsidRPr="00891C23">
        <w:rPr>
          <w:sz w:val="24"/>
          <w:szCs w:val="24"/>
        </w:rPr>
        <w:t>веред,</w:t>
      </w:r>
      <w:r w:rsidRPr="00891C23">
        <w:rPr>
          <w:spacing w:val="47"/>
          <w:sz w:val="24"/>
          <w:szCs w:val="24"/>
        </w:rPr>
        <w:t xml:space="preserve"> </w:t>
      </w:r>
      <w:r w:rsidRPr="00891C23">
        <w:rPr>
          <w:sz w:val="24"/>
          <w:szCs w:val="24"/>
        </w:rPr>
        <w:t>спортивной</w:t>
      </w:r>
      <w:r w:rsidRPr="00891C23">
        <w:rPr>
          <w:spacing w:val="44"/>
          <w:sz w:val="24"/>
          <w:szCs w:val="24"/>
        </w:rPr>
        <w:t xml:space="preserve"> </w:t>
      </w:r>
      <w:r w:rsidRPr="00891C23">
        <w:rPr>
          <w:sz w:val="24"/>
          <w:szCs w:val="24"/>
        </w:rPr>
        <w:t>ходьбой,</w:t>
      </w:r>
      <w:r w:rsidRPr="00891C23">
        <w:rPr>
          <w:spacing w:val="53"/>
          <w:sz w:val="24"/>
          <w:szCs w:val="24"/>
        </w:rPr>
        <w:t xml:space="preserve"> </w:t>
      </w:r>
      <w:r w:rsidRPr="00891C23">
        <w:rPr>
          <w:sz w:val="24"/>
          <w:szCs w:val="24"/>
        </w:rPr>
        <w:t>на</w:t>
      </w:r>
      <w:r w:rsidRPr="00891C23">
        <w:rPr>
          <w:spacing w:val="43"/>
          <w:sz w:val="24"/>
          <w:szCs w:val="24"/>
        </w:rPr>
        <w:t xml:space="preserve"> </w:t>
      </w:r>
      <w:r w:rsidRPr="00891C23">
        <w:rPr>
          <w:sz w:val="24"/>
          <w:szCs w:val="24"/>
        </w:rPr>
        <w:t>носках</w:t>
      </w:r>
      <w:r w:rsidRPr="00891C23">
        <w:rPr>
          <w:spacing w:val="47"/>
          <w:sz w:val="24"/>
          <w:szCs w:val="24"/>
        </w:rPr>
        <w:t xml:space="preserve"> </w:t>
      </w:r>
      <w:r w:rsidRPr="00891C23">
        <w:rPr>
          <w:sz w:val="24"/>
          <w:szCs w:val="24"/>
        </w:rPr>
        <w:t>с</w:t>
      </w:r>
      <w:r w:rsidRPr="00891C23">
        <w:rPr>
          <w:spacing w:val="43"/>
          <w:sz w:val="24"/>
          <w:szCs w:val="24"/>
        </w:rPr>
        <w:t xml:space="preserve"> </w:t>
      </w:r>
      <w:r w:rsidRPr="00891C23">
        <w:rPr>
          <w:sz w:val="24"/>
          <w:szCs w:val="24"/>
        </w:rPr>
        <w:t>разными</w:t>
      </w:r>
      <w:r w:rsidRPr="00891C23">
        <w:rPr>
          <w:spacing w:val="-57"/>
          <w:sz w:val="24"/>
          <w:szCs w:val="24"/>
        </w:rPr>
        <w:t xml:space="preserve"> </w:t>
      </w:r>
      <w:r w:rsidRPr="00891C23">
        <w:rPr>
          <w:sz w:val="24"/>
          <w:szCs w:val="24"/>
        </w:rPr>
        <w:t>положениями</w:t>
      </w:r>
      <w:r w:rsidRPr="00891C23">
        <w:rPr>
          <w:spacing w:val="14"/>
          <w:sz w:val="24"/>
          <w:szCs w:val="24"/>
        </w:rPr>
        <w:t xml:space="preserve"> </w:t>
      </w:r>
      <w:r w:rsidRPr="00891C23">
        <w:rPr>
          <w:sz w:val="24"/>
          <w:szCs w:val="24"/>
        </w:rPr>
        <w:t>рук,</w:t>
      </w:r>
      <w:r w:rsidRPr="00891C23">
        <w:rPr>
          <w:spacing w:val="15"/>
          <w:sz w:val="24"/>
          <w:szCs w:val="24"/>
        </w:rPr>
        <w:t xml:space="preserve"> </w:t>
      </w:r>
      <w:r w:rsidRPr="00891C23">
        <w:rPr>
          <w:sz w:val="24"/>
          <w:szCs w:val="24"/>
        </w:rPr>
        <w:t>на</w:t>
      </w:r>
      <w:r w:rsidRPr="00891C23">
        <w:rPr>
          <w:spacing w:val="13"/>
          <w:sz w:val="24"/>
          <w:szCs w:val="24"/>
        </w:rPr>
        <w:t xml:space="preserve"> </w:t>
      </w:r>
      <w:r w:rsidRPr="00891C23">
        <w:rPr>
          <w:sz w:val="24"/>
          <w:szCs w:val="24"/>
        </w:rPr>
        <w:t>пятках,</w:t>
      </w:r>
      <w:r w:rsidRPr="00891C23">
        <w:rPr>
          <w:spacing w:val="14"/>
          <w:sz w:val="24"/>
          <w:szCs w:val="24"/>
        </w:rPr>
        <w:t xml:space="preserve"> </w:t>
      </w:r>
      <w:r w:rsidRPr="00891C23">
        <w:rPr>
          <w:sz w:val="24"/>
          <w:szCs w:val="24"/>
        </w:rPr>
        <w:t>с</w:t>
      </w:r>
      <w:r w:rsidRPr="00891C23">
        <w:rPr>
          <w:spacing w:val="13"/>
          <w:sz w:val="24"/>
          <w:szCs w:val="24"/>
        </w:rPr>
        <w:t xml:space="preserve"> </w:t>
      </w:r>
      <w:r w:rsidRPr="00891C23">
        <w:rPr>
          <w:sz w:val="24"/>
          <w:szCs w:val="24"/>
        </w:rPr>
        <w:t>высоким</w:t>
      </w:r>
      <w:r w:rsidRPr="00891C23">
        <w:rPr>
          <w:spacing w:val="13"/>
          <w:sz w:val="24"/>
          <w:szCs w:val="24"/>
        </w:rPr>
        <w:t xml:space="preserve"> </w:t>
      </w:r>
      <w:r w:rsidRPr="00891C23">
        <w:rPr>
          <w:sz w:val="24"/>
          <w:szCs w:val="24"/>
        </w:rPr>
        <w:t>подниманием</w:t>
      </w:r>
      <w:r w:rsidRPr="00891C23">
        <w:rPr>
          <w:spacing w:val="13"/>
          <w:sz w:val="24"/>
          <w:szCs w:val="24"/>
        </w:rPr>
        <w:t xml:space="preserve"> </w:t>
      </w:r>
      <w:r w:rsidRPr="00891C23">
        <w:rPr>
          <w:sz w:val="24"/>
          <w:szCs w:val="24"/>
        </w:rPr>
        <w:t>колена</w:t>
      </w:r>
      <w:r w:rsidRPr="00891C23">
        <w:rPr>
          <w:spacing w:val="13"/>
          <w:sz w:val="24"/>
          <w:szCs w:val="24"/>
        </w:rPr>
        <w:t xml:space="preserve"> </w:t>
      </w:r>
      <w:r w:rsidRPr="00891C23">
        <w:rPr>
          <w:sz w:val="24"/>
          <w:szCs w:val="24"/>
        </w:rPr>
        <w:t>(бедра),</w:t>
      </w:r>
      <w:r w:rsidRPr="00891C23">
        <w:rPr>
          <w:spacing w:val="13"/>
          <w:sz w:val="24"/>
          <w:szCs w:val="24"/>
        </w:rPr>
        <w:t xml:space="preserve"> </w:t>
      </w:r>
      <w:r w:rsidRPr="00891C23">
        <w:rPr>
          <w:sz w:val="24"/>
          <w:szCs w:val="24"/>
        </w:rPr>
        <w:t>широким</w:t>
      </w:r>
      <w:r w:rsidRPr="00891C23">
        <w:rPr>
          <w:spacing w:val="13"/>
          <w:sz w:val="24"/>
          <w:szCs w:val="24"/>
        </w:rPr>
        <w:t xml:space="preserve"> </w:t>
      </w:r>
      <w:r w:rsidRPr="00891C23">
        <w:rPr>
          <w:sz w:val="24"/>
          <w:szCs w:val="24"/>
        </w:rPr>
        <w:t>и</w:t>
      </w:r>
      <w:r w:rsidRPr="00891C23">
        <w:rPr>
          <w:spacing w:val="15"/>
          <w:sz w:val="24"/>
          <w:szCs w:val="24"/>
        </w:rPr>
        <w:t xml:space="preserve"> </w:t>
      </w:r>
      <w:r w:rsidRPr="00891C23">
        <w:rPr>
          <w:sz w:val="24"/>
          <w:szCs w:val="24"/>
        </w:rPr>
        <w:t>мелким</w:t>
      </w:r>
      <w:r w:rsidRPr="00891C23">
        <w:rPr>
          <w:spacing w:val="11"/>
          <w:sz w:val="24"/>
          <w:szCs w:val="24"/>
        </w:rPr>
        <w:t xml:space="preserve"> </w:t>
      </w:r>
      <w:r w:rsidRPr="00891C23">
        <w:rPr>
          <w:sz w:val="24"/>
          <w:szCs w:val="24"/>
        </w:rPr>
        <w:t>шагом,</w:t>
      </w:r>
      <w:r w:rsidRPr="00891C23">
        <w:rPr>
          <w:spacing w:val="-57"/>
          <w:sz w:val="24"/>
          <w:szCs w:val="24"/>
        </w:rPr>
        <w:t xml:space="preserve"> </w:t>
      </w:r>
      <w:r w:rsidRPr="00891C23">
        <w:rPr>
          <w:sz w:val="24"/>
          <w:szCs w:val="24"/>
        </w:rPr>
        <w:t>приставным</w:t>
      </w:r>
      <w:r w:rsidRPr="00891C23">
        <w:rPr>
          <w:spacing w:val="8"/>
          <w:sz w:val="24"/>
          <w:szCs w:val="24"/>
        </w:rPr>
        <w:t xml:space="preserve"> </w:t>
      </w:r>
      <w:r w:rsidRPr="00891C23">
        <w:rPr>
          <w:sz w:val="24"/>
          <w:szCs w:val="24"/>
        </w:rPr>
        <w:t>шагом</w:t>
      </w:r>
      <w:r w:rsidRPr="00891C23">
        <w:rPr>
          <w:spacing w:val="9"/>
          <w:sz w:val="24"/>
          <w:szCs w:val="24"/>
        </w:rPr>
        <w:t xml:space="preserve"> </w:t>
      </w:r>
      <w:r w:rsidRPr="00891C23">
        <w:rPr>
          <w:sz w:val="24"/>
          <w:szCs w:val="24"/>
        </w:rPr>
        <w:t>вперед</w:t>
      </w:r>
      <w:r w:rsidRPr="00891C23">
        <w:rPr>
          <w:spacing w:val="10"/>
          <w:sz w:val="24"/>
          <w:szCs w:val="24"/>
        </w:rPr>
        <w:t xml:space="preserve"> </w:t>
      </w:r>
      <w:r w:rsidRPr="00891C23">
        <w:rPr>
          <w:sz w:val="24"/>
          <w:szCs w:val="24"/>
        </w:rPr>
        <w:t>и</w:t>
      </w:r>
      <w:r w:rsidRPr="00891C23">
        <w:rPr>
          <w:spacing w:val="11"/>
          <w:sz w:val="24"/>
          <w:szCs w:val="24"/>
        </w:rPr>
        <w:t xml:space="preserve"> </w:t>
      </w:r>
      <w:r w:rsidRPr="00891C23">
        <w:rPr>
          <w:sz w:val="24"/>
          <w:szCs w:val="24"/>
        </w:rPr>
        <w:t>назад,</w:t>
      </w:r>
      <w:r w:rsidRPr="00891C23">
        <w:rPr>
          <w:spacing w:val="10"/>
          <w:sz w:val="24"/>
          <w:szCs w:val="24"/>
        </w:rPr>
        <w:t xml:space="preserve"> </w:t>
      </w:r>
      <w:r w:rsidRPr="00891C23">
        <w:rPr>
          <w:sz w:val="24"/>
          <w:szCs w:val="24"/>
        </w:rPr>
        <w:t>в</w:t>
      </w:r>
      <w:r w:rsidRPr="00891C23">
        <w:rPr>
          <w:spacing w:val="9"/>
          <w:sz w:val="24"/>
          <w:szCs w:val="24"/>
        </w:rPr>
        <w:t xml:space="preserve"> </w:t>
      </w:r>
      <w:r w:rsidRPr="00891C23">
        <w:rPr>
          <w:sz w:val="24"/>
          <w:szCs w:val="24"/>
        </w:rPr>
        <w:t>сочетании</w:t>
      </w:r>
      <w:r w:rsidRPr="00891C23">
        <w:rPr>
          <w:spacing w:val="10"/>
          <w:sz w:val="24"/>
          <w:szCs w:val="24"/>
        </w:rPr>
        <w:t xml:space="preserve"> </w:t>
      </w:r>
      <w:r w:rsidRPr="00891C23">
        <w:rPr>
          <w:sz w:val="24"/>
          <w:szCs w:val="24"/>
        </w:rPr>
        <w:t>с</w:t>
      </w:r>
      <w:r w:rsidRPr="00891C23">
        <w:rPr>
          <w:spacing w:val="9"/>
          <w:sz w:val="24"/>
          <w:szCs w:val="24"/>
        </w:rPr>
        <w:t xml:space="preserve"> </w:t>
      </w:r>
      <w:r w:rsidRPr="00891C23">
        <w:rPr>
          <w:sz w:val="24"/>
          <w:szCs w:val="24"/>
        </w:rPr>
        <w:t>другими</w:t>
      </w:r>
      <w:r w:rsidRPr="00891C23">
        <w:rPr>
          <w:spacing w:val="10"/>
          <w:sz w:val="24"/>
          <w:szCs w:val="24"/>
        </w:rPr>
        <w:t xml:space="preserve"> </w:t>
      </w:r>
      <w:r w:rsidRPr="00891C23">
        <w:rPr>
          <w:sz w:val="24"/>
          <w:szCs w:val="24"/>
        </w:rPr>
        <w:t>видами</w:t>
      </w:r>
      <w:r w:rsidRPr="00891C23">
        <w:rPr>
          <w:spacing w:val="10"/>
          <w:sz w:val="24"/>
          <w:szCs w:val="24"/>
        </w:rPr>
        <w:t xml:space="preserve"> </w:t>
      </w:r>
      <w:r w:rsidRPr="00891C23">
        <w:rPr>
          <w:sz w:val="24"/>
          <w:szCs w:val="24"/>
        </w:rPr>
        <w:t>основных</w:t>
      </w:r>
      <w:r w:rsidRPr="00891C23">
        <w:rPr>
          <w:spacing w:val="12"/>
          <w:sz w:val="24"/>
          <w:szCs w:val="24"/>
        </w:rPr>
        <w:t xml:space="preserve"> </w:t>
      </w:r>
      <w:r w:rsidRPr="00891C23">
        <w:rPr>
          <w:sz w:val="24"/>
          <w:szCs w:val="24"/>
        </w:rPr>
        <w:t>движений</w:t>
      </w:r>
      <w:r w:rsidRPr="00891C23">
        <w:rPr>
          <w:spacing w:val="8"/>
          <w:sz w:val="24"/>
          <w:szCs w:val="24"/>
        </w:rPr>
        <w:t xml:space="preserve"> </w:t>
      </w:r>
      <w:r w:rsidRPr="00891C23">
        <w:rPr>
          <w:sz w:val="24"/>
          <w:szCs w:val="24"/>
        </w:rPr>
        <w:t>и</w:t>
      </w:r>
      <w:r w:rsidRPr="00891C23">
        <w:rPr>
          <w:spacing w:val="8"/>
          <w:sz w:val="24"/>
          <w:szCs w:val="24"/>
        </w:rPr>
        <w:t xml:space="preserve"> </w:t>
      </w:r>
      <w:r w:rsidRPr="00891C23">
        <w:rPr>
          <w:sz w:val="24"/>
          <w:szCs w:val="24"/>
        </w:rPr>
        <w:t>ходьба</w:t>
      </w:r>
      <w:r w:rsidRPr="00891C23">
        <w:rPr>
          <w:spacing w:val="9"/>
          <w:sz w:val="24"/>
          <w:szCs w:val="24"/>
        </w:rPr>
        <w:t xml:space="preserve"> </w:t>
      </w:r>
      <w:r w:rsidRPr="00891C23">
        <w:rPr>
          <w:sz w:val="24"/>
          <w:szCs w:val="24"/>
        </w:rPr>
        <w:t>с</w:t>
      </w:r>
      <w:r w:rsidRPr="00891C23">
        <w:rPr>
          <w:spacing w:val="-57"/>
          <w:sz w:val="24"/>
          <w:szCs w:val="24"/>
        </w:rPr>
        <w:t xml:space="preserve"> </w:t>
      </w:r>
      <w:r w:rsidRPr="00891C23">
        <w:rPr>
          <w:sz w:val="24"/>
          <w:szCs w:val="24"/>
        </w:rPr>
        <w:t>поточным</w:t>
      </w:r>
      <w:r w:rsidRPr="00891C23">
        <w:rPr>
          <w:spacing w:val="36"/>
          <w:sz w:val="24"/>
          <w:szCs w:val="24"/>
        </w:rPr>
        <w:t xml:space="preserve"> </w:t>
      </w:r>
      <w:r w:rsidRPr="00891C23">
        <w:rPr>
          <w:sz w:val="24"/>
          <w:szCs w:val="24"/>
        </w:rPr>
        <w:t>выполнением</w:t>
      </w:r>
      <w:r w:rsidRPr="00891C23">
        <w:rPr>
          <w:spacing w:val="37"/>
          <w:sz w:val="24"/>
          <w:szCs w:val="24"/>
        </w:rPr>
        <w:t xml:space="preserve"> </w:t>
      </w:r>
      <w:r w:rsidRPr="00891C23">
        <w:rPr>
          <w:sz w:val="24"/>
          <w:szCs w:val="24"/>
        </w:rPr>
        <w:t>общеразвивающих</w:t>
      </w:r>
      <w:r w:rsidRPr="00891C23">
        <w:rPr>
          <w:spacing w:val="43"/>
          <w:sz w:val="24"/>
          <w:szCs w:val="24"/>
        </w:rPr>
        <w:t xml:space="preserve"> </w:t>
      </w:r>
      <w:r w:rsidRPr="00891C23">
        <w:rPr>
          <w:sz w:val="24"/>
          <w:szCs w:val="24"/>
        </w:rPr>
        <w:t>упражнений</w:t>
      </w:r>
      <w:r w:rsidRPr="00891C23">
        <w:rPr>
          <w:spacing w:val="38"/>
          <w:sz w:val="24"/>
          <w:szCs w:val="24"/>
        </w:rPr>
        <w:t xml:space="preserve"> </w:t>
      </w:r>
      <w:r w:rsidRPr="00891C23">
        <w:rPr>
          <w:sz w:val="24"/>
          <w:szCs w:val="24"/>
        </w:rPr>
        <w:t>под</w:t>
      </w:r>
      <w:r w:rsidRPr="00891C23">
        <w:rPr>
          <w:spacing w:val="38"/>
          <w:sz w:val="24"/>
          <w:szCs w:val="24"/>
        </w:rPr>
        <w:t xml:space="preserve"> </w:t>
      </w:r>
      <w:r w:rsidRPr="00891C23">
        <w:rPr>
          <w:sz w:val="24"/>
          <w:szCs w:val="24"/>
        </w:rPr>
        <w:t>счет,</w:t>
      </w:r>
      <w:r w:rsidRPr="00891C23">
        <w:rPr>
          <w:spacing w:val="39"/>
          <w:sz w:val="24"/>
          <w:szCs w:val="24"/>
        </w:rPr>
        <w:t xml:space="preserve"> </w:t>
      </w:r>
      <w:r w:rsidRPr="00891C23">
        <w:rPr>
          <w:sz w:val="24"/>
          <w:szCs w:val="24"/>
        </w:rPr>
        <w:t>ритм,</w:t>
      </w:r>
      <w:r w:rsidRPr="00891C23">
        <w:rPr>
          <w:spacing w:val="38"/>
          <w:sz w:val="24"/>
          <w:szCs w:val="24"/>
        </w:rPr>
        <w:t xml:space="preserve"> </w:t>
      </w:r>
      <w:r w:rsidRPr="00891C23">
        <w:rPr>
          <w:sz w:val="24"/>
          <w:szCs w:val="24"/>
        </w:rPr>
        <w:t>музыку.</w:t>
      </w:r>
      <w:r w:rsidRPr="00891C23">
        <w:rPr>
          <w:spacing w:val="37"/>
          <w:sz w:val="24"/>
          <w:szCs w:val="24"/>
        </w:rPr>
        <w:t xml:space="preserve"> </w:t>
      </w:r>
      <w:r w:rsidRPr="00891C23">
        <w:rPr>
          <w:i/>
          <w:sz w:val="24"/>
          <w:szCs w:val="24"/>
        </w:rPr>
        <w:t>Упражнение</w:t>
      </w:r>
      <w:r w:rsidRPr="00891C23">
        <w:rPr>
          <w:i/>
          <w:spacing w:val="37"/>
          <w:sz w:val="24"/>
          <w:szCs w:val="24"/>
        </w:rPr>
        <w:t xml:space="preserve"> </w:t>
      </w:r>
      <w:r w:rsidRPr="00891C23">
        <w:rPr>
          <w:i/>
          <w:sz w:val="24"/>
          <w:szCs w:val="24"/>
        </w:rPr>
        <w:t>в</w:t>
      </w:r>
      <w:r w:rsidRPr="00891C23">
        <w:rPr>
          <w:i/>
          <w:spacing w:val="-57"/>
          <w:sz w:val="24"/>
          <w:szCs w:val="24"/>
        </w:rPr>
        <w:t xml:space="preserve"> </w:t>
      </w:r>
      <w:r w:rsidRPr="00891C23">
        <w:rPr>
          <w:i/>
          <w:sz w:val="24"/>
          <w:szCs w:val="24"/>
        </w:rPr>
        <w:t>равновесии:</w:t>
      </w:r>
      <w:r w:rsidRPr="00891C23">
        <w:rPr>
          <w:i/>
          <w:spacing w:val="19"/>
          <w:sz w:val="24"/>
          <w:szCs w:val="24"/>
        </w:rPr>
        <w:t xml:space="preserve"> </w:t>
      </w:r>
      <w:r w:rsidRPr="00891C23">
        <w:rPr>
          <w:sz w:val="24"/>
          <w:szCs w:val="24"/>
        </w:rPr>
        <w:t>ходьба</w:t>
      </w:r>
      <w:r w:rsidRPr="00891C23">
        <w:rPr>
          <w:spacing w:val="19"/>
          <w:sz w:val="24"/>
          <w:szCs w:val="24"/>
        </w:rPr>
        <w:t xml:space="preserve"> </w:t>
      </w:r>
      <w:r w:rsidRPr="00891C23">
        <w:rPr>
          <w:sz w:val="24"/>
          <w:szCs w:val="24"/>
        </w:rPr>
        <w:t>по</w:t>
      </w:r>
      <w:r w:rsidRPr="00891C23">
        <w:rPr>
          <w:spacing w:val="16"/>
          <w:sz w:val="24"/>
          <w:szCs w:val="24"/>
        </w:rPr>
        <w:t xml:space="preserve"> </w:t>
      </w:r>
      <w:r w:rsidRPr="00891C23">
        <w:rPr>
          <w:sz w:val="24"/>
          <w:szCs w:val="24"/>
        </w:rPr>
        <w:t>скамье</w:t>
      </w:r>
      <w:r w:rsidRPr="00891C23">
        <w:rPr>
          <w:spacing w:val="19"/>
          <w:sz w:val="24"/>
          <w:szCs w:val="24"/>
        </w:rPr>
        <w:t xml:space="preserve"> </w:t>
      </w:r>
      <w:r w:rsidRPr="00891C23">
        <w:rPr>
          <w:sz w:val="24"/>
          <w:szCs w:val="24"/>
        </w:rPr>
        <w:t>с</w:t>
      </w:r>
      <w:r w:rsidRPr="00891C23">
        <w:rPr>
          <w:spacing w:val="18"/>
          <w:sz w:val="24"/>
          <w:szCs w:val="24"/>
        </w:rPr>
        <w:t xml:space="preserve"> </w:t>
      </w:r>
      <w:r w:rsidRPr="00891C23">
        <w:rPr>
          <w:sz w:val="24"/>
          <w:szCs w:val="24"/>
        </w:rPr>
        <w:t>набивным</w:t>
      </w:r>
      <w:r w:rsidRPr="00891C23">
        <w:rPr>
          <w:spacing w:val="18"/>
          <w:sz w:val="24"/>
          <w:szCs w:val="24"/>
        </w:rPr>
        <w:t xml:space="preserve"> </w:t>
      </w:r>
      <w:r w:rsidRPr="00891C23">
        <w:rPr>
          <w:sz w:val="24"/>
          <w:szCs w:val="24"/>
        </w:rPr>
        <w:t>мешочком</w:t>
      </w:r>
      <w:r w:rsidRPr="00891C23">
        <w:rPr>
          <w:spacing w:val="18"/>
          <w:sz w:val="24"/>
          <w:szCs w:val="24"/>
        </w:rPr>
        <w:t xml:space="preserve"> </w:t>
      </w:r>
      <w:r w:rsidRPr="00891C23">
        <w:rPr>
          <w:sz w:val="24"/>
          <w:szCs w:val="24"/>
        </w:rPr>
        <w:t>на</w:t>
      </w:r>
      <w:r w:rsidRPr="00891C23">
        <w:rPr>
          <w:spacing w:val="19"/>
          <w:sz w:val="24"/>
          <w:szCs w:val="24"/>
        </w:rPr>
        <w:t xml:space="preserve"> </w:t>
      </w:r>
      <w:r w:rsidRPr="00891C23">
        <w:rPr>
          <w:sz w:val="24"/>
          <w:szCs w:val="24"/>
        </w:rPr>
        <w:t>голове,</w:t>
      </w:r>
      <w:r w:rsidRPr="00891C23">
        <w:rPr>
          <w:spacing w:val="19"/>
          <w:sz w:val="24"/>
          <w:szCs w:val="24"/>
        </w:rPr>
        <w:t xml:space="preserve"> </w:t>
      </w:r>
      <w:r w:rsidRPr="00891C23">
        <w:rPr>
          <w:sz w:val="24"/>
          <w:szCs w:val="24"/>
        </w:rPr>
        <w:t>выполняя</w:t>
      </w:r>
      <w:r w:rsidRPr="00891C23">
        <w:rPr>
          <w:spacing w:val="21"/>
          <w:sz w:val="24"/>
          <w:szCs w:val="24"/>
        </w:rPr>
        <w:t xml:space="preserve"> </w:t>
      </w:r>
      <w:r w:rsidRPr="00891C23">
        <w:rPr>
          <w:sz w:val="24"/>
          <w:szCs w:val="24"/>
        </w:rPr>
        <w:t>упражнения</w:t>
      </w:r>
      <w:r w:rsidRPr="00891C23">
        <w:rPr>
          <w:spacing w:val="20"/>
          <w:sz w:val="24"/>
          <w:szCs w:val="24"/>
        </w:rPr>
        <w:t xml:space="preserve"> </w:t>
      </w:r>
      <w:r w:rsidRPr="00891C23">
        <w:rPr>
          <w:sz w:val="24"/>
          <w:szCs w:val="24"/>
        </w:rPr>
        <w:t>(приседая</w:t>
      </w:r>
      <w:r w:rsidRPr="00891C23">
        <w:rPr>
          <w:spacing w:val="-57"/>
          <w:sz w:val="24"/>
          <w:szCs w:val="24"/>
        </w:rPr>
        <w:t xml:space="preserve"> </w:t>
      </w:r>
      <w:r w:rsidRPr="00891C23">
        <w:rPr>
          <w:sz w:val="24"/>
          <w:szCs w:val="24"/>
        </w:rPr>
        <w:t>на</w:t>
      </w:r>
      <w:r w:rsidRPr="00891C23">
        <w:rPr>
          <w:spacing w:val="25"/>
          <w:sz w:val="24"/>
          <w:szCs w:val="24"/>
        </w:rPr>
        <w:t xml:space="preserve"> </w:t>
      </w:r>
      <w:r w:rsidRPr="00891C23">
        <w:rPr>
          <w:sz w:val="24"/>
          <w:szCs w:val="24"/>
        </w:rPr>
        <w:t>одной</w:t>
      </w:r>
      <w:r w:rsidRPr="00891C23">
        <w:rPr>
          <w:spacing w:val="28"/>
          <w:sz w:val="24"/>
          <w:szCs w:val="24"/>
        </w:rPr>
        <w:t xml:space="preserve"> </w:t>
      </w:r>
      <w:r w:rsidRPr="00891C23">
        <w:rPr>
          <w:sz w:val="24"/>
          <w:szCs w:val="24"/>
        </w:rPr>
        <w:t>ноге</w:t>
      </w:r>
      <w:r w:rsidRPr="00891C23">
        <w:rPr>
          <w:spacing w:val="25"/>
          <w:sz w:val="24"/>
          <w:szCs w:val="24"/>
        </w:rPr>
        <w:t xml:space="preserve"> </w:t>
      </w:r>
      <w:r w:rsidRPr="00891C23">
        <w:rPr>
          <w:sz w:val="24"/>
          <w:szCs w:val="24"/>
        </w:rPr>
        <w:t>и</w:t>
      </w:r>
      <w:r w:rsidRPr="00891C23">
        <w:rPr>
          <w:spacing w:val="28"/>
          <w:sz w:val="24"/>
          <w:szCs w:val="24"/>
        </w:rPr>
        <w:t xml:space="preserve"> </w:t>
      </w:r>
      <w:r w:rsidRPr="00891C23">
        <w:rPr>
          <w:sz w:val="24"/>
          <w:szCs w:val="24"/>
        </w:rPr>
        <w:t>пронося</w:t>
      </w:r>
      <w:r w:rsidRPr="00891C23">
        <w:rPr>
          <w:spacing w:val="27"/>
          <w:sz w:val="24"/>
          <w:szCs w:val="24"/>
        </w:rPr>
        <w:t xml:space="preserve"> </w:t>
      </w:r>
      <w:r w:rsidRPr="00891C23">
        <w:rPr>
          <w:sz w:val="24"/>
          <w:szCs w:val="24"/>
        </w:rPr>
        <w:t>другую</w:t>
      </w:r>
      <w:r w:rsidRPr="00891C23">
        <w:rPr>
          <w:spacing w:val="29"/>
          <w:sz w:val="24"/>
          <w:szCs w:val="24"/>
        </w:rPr>
        <w:t xml:space="preserve"> </w:t>
      </w:r>
      <w:r w:rsidRPr="00891C23">
        <w:rPr>
          <w:sz w:val="24"/>
          <w:szCs w:val="24"/>
        </w:rPr>
        <w:t>махом</w:t>
      </w:r>
      <w:r w:rsidRPr="00891C23">
        <w:rPr>
          <w:spacing w:val="26"/>
          <w:sz w:val="24"/>
          <w:szCs w:val="24"/>
        </w:rPr>
        <w:t xml:space="preserve"> </w:t>
      </w:r>
      <w:r w:rsidRPr="00891C23">
        <w:rPr>
          <w:sz w:val="24"/>
          <w:szCs w:val="24"/>
        </w:rPr>
        <w:t>вперед</w:t>
      </w:r>
      <w:r w:rsidRPr="00891C23">
        <w:rPr>
          <w:spacing w:val="27"/>
          <w:sz w:val="24"/>
          <w:szCs w:val="24"/>
        </w:rPr>
        <w:t xml:space="preserve"> </w:t>
      </w:r>
      <w:r w:rsidRPr="00891C23">
        <w:rPr>
          <w:sz w:val="24"/>
          <w:szCs w:val="24"/>
        </w:rPr>
        <w:t>сбоку</w:t>
      </w:r>
      <w:r w:rsidRPr="00891C23">
        <w:rPr>
          <w:spacing w:val="24"/>
          <w:sz w:val="24"/>
          <w:szCs w:val="24"/>
        </w:rPr>
        <w:t xml:space="preserve"> </w:t>
      </w:r>
      <w:r w:rsidRPr="00891C23">
        <w:rPr>
          <w:sz w:val="24"/>
          <w:szCs w:val="24"/>
        </w:rPr>
        <w:t>скамейки,</w:t>
      </w:r>
      <w:r w:rsidRPr="00891C23">
        <w:rPr>
          <w:spacing w:val="27"/>
          <w:sz w:val="24"/>
          <w:szCs w:val="24"/>
        </w:rPr>
        <w:t xml:space="preserve"> </w:t>
      </w:r>
      <w:r w:rsidRPr="00891C23">
        <w:rPr>
          <w:sz w:val="24"/>
          <w:szCs w:val="24"/>
        </w:rPr>
        <w:t>поднимая</w:t>
      </w:r>
      <w:r w:rsidRPr="00891C23">
        <w:rPr>
          <w:spacing w:val="26"/>
          <w:sz w:val="24"/>
          <w:szCs w:val="24"/>
        </w:rPr>
        <w:t xml:space="preserve"> </w:t>
      </w:r>
      <w:r w:rsidRPr="00891C23">
        <w:rPr>
          <w:sz w:val="24"/>
          <w:szCs w:val="24"/>
        </w:rPr>
        <w:t>прямую</w:t>
      </w:r>
      <w:r w:rsidRPr="00891C23">
        <w:rPr>
          <w:spacing w:val="30"/>
          <w:sz w:val="24"/>
          <w:szCs w:val="24"/>
        </w:rPr>
        <w:t xml:space="preserve"> </w:t>
      </w:r>
      <w:r w:rsidRPr="00891C23">
        <w:rPr>
          <w:sz w:val="24"/>
          <w:szCs w:val="24"/>
        </w:rPr>
        <w:t>ногу</w:t>
      </w:r>
      <w:r w:rsidRPr="00891C23">
        <w:rPr>
          <w:spacing w:val="22"/>
          <w:sz w:val="24"/>
          <w:szCs w:val="24"/>
        </w:rPr>
        <w:t xml:space="preserve"> </w:t>
      </w:r>
      <w:r w:rsidRPr="00891C23">
        <w:rPr>
          <w:sz w:val="24"/>
          <w:szCs w:val="24"/>
        </w:rPr>
        <w:t>и</w:t>
      </w:r>
      <w:r w:rsidRPr="00891C23">
        <w:rPr>
          <w:spacing w:val="29"/>
          <w:sz w:val="24"/>
          <w:szCs w:val="24"/>
        </w:rPr>
        <w:t xml:space="preserve"> </w:t>
      </w:r>
      <w:r w:rsidRPr="00891C23">
        <w:rPr>
          <w:sz w:val="24"/>
          <w:szCs w:val="24"/>
        </w:rPr>
        <w:t>делая</w:t>
      </w:r>
      <w:r w:rsidRPr="00891C23">
        <w:rPr>
          <w:spacing w:val="-57"/>
          <w:sz w:val="24"/>
          <w:szCs w:val="24"/>
        </w:rPr>
        <w:t xml:space="preserve"> </w:t>
      </w:r>
      <w:r w:rsidRPr="00891C23">
        <w:rPr>
          <w:sz w:val="24"/>
          <w:szCs w:val="24"/>
        </w:rPr>
        <w:t>под</w:t>
      </w:r>
      <w:r w:rsidRPr="00891C23">
        <w:rPr>
          <w:spacing w:val="30"/>
          <w:sz w:val="24"/>
          <w:szCs w:val="24"/>
        </w:rPr>
        <w:t xml:space="preserve"> </w:t>
      </w:r>
      <w:r w:rsidRPr="00891C23">
        <w:rPr>
          <w:sz w:val="24"/>
          <w:szCs w:val="24"/>
        </w:rPr>
        <w:t>ней</w:t>
      </w:r>
      <w:r w:rsidRPr="00891C23">
        <w:rPr>
          <w:spacing w:val="31"/>
          <w:sz w:val="24"/>
          <w:szCs w:val="24"/>
        </w:rPr>
        <w:t xml:space="preserve"> </w:t>
      </w:r>
      <w:r w:rsidRPr="00891C23">
        <w:rPr>
          <w:sz w:val="24"/>
          <w:szCs w:val="24"/>
        </w:rPr>
        <w:t>хлопок,</w:t>
      </w:r>
      <w:r w:rsidRPr="00891C23">
        <w:rPr>
          <w:spacing w:val="30"/>
          <w:sz w:val="24"/>
          <w:szCs w:val="24"/>
        </w:rPr>
        <w:t xml:space="preserve"> </w:t>
      </w:r>
      <w:r w:rsidRPr="00891C23">
        <w:rPr>
          <w:sz w:val="24"/>
          <w:szCs w:val="24"/>
        </w:rPr>
        <w:t>с</w:t>
      </w:r>
      <w:r w:rsidRPr="00891C23">
        <w:rPr>
          <w:spacing w:val="30"/>
          <w:sz w:val="24"/>
          <w:szCs w:val="24"/>
        </w:rPr>
        <w:t xml:space="preserve"> </w:t>
      </w:r>
      <w:r w:rsidRPr="00891C23">
        <w:rPr>
          <w:sz w:val="24"/>
          <w:szCs w:val="24"/>
        </w:rPr>
        <w:t>остановкой</w:t>
      </w:r>
      <w:r w:rsidRPr="00891C23">
        <w:rPr>
          <w:spacing w:val="32"/>
          <w:sz w:val="24"/>
          <w:szCs w:val="24"/>
        </w:rPr>
        <w:t xml:space="preserve"> </w:t>
      </w:r>
      <w:r w:rsidRPr="00891C23">
        <w:rPr>
          <w:sz w:val="24"/>
          <w:szCs w:val="24"/>
        </w:rPr>
        <w:t>посередине</w:t>
      </w:r>
      <w:r w:rsidRPr="00891C23">
        <w:rPr>
          <w:spacing w:val="29"/>
          <w:sz w:val="24"/>
          <w:szCs w:val="24"/>
        </w:rPr>
        <w:t xml:space="preserve"> </w:t>
      </w:r>
      <w:r w:rsidRPr="00891C23">
        <w:rPr>
          <w:sz w:val="24"/>
          <w:szCs w:val="24"/>
        </w:rPr>
        <w:t>и</w:t>
      </w:r>
      <w:r w:rsidRPr="00891C23">
        <w:rPr>
          <w:spacing w:val="31"/>
          <w:sz w:val="24"/>
          <w:szCs w:val="24"/>
        </w:rPr>
        <w:t xml:space="preserve"> </w:t>
      </w:r>
      <w:r w:rsidRPr="00891C23">
        <w:rPr>
          <w:sz w:val="24"/>
          <w:szCs w:val="24"/>
        </w:rPr>
        <w:t>с</w:t>
      </w:r>
      <w:r w:rsidRPr="00891C23">
        <w:rPr>
          <w:spacing w:val="30"/>
          <w:sz w:val="24"/>
          <w:szCs w:val="24"/>
        </w:rPr>
        <w:t xml:space="preserve"> </w:t>
      </w:r>
      <w:r w:rsidRPr="00891C23">
        <w:rPr>
          <w:sz w:val="24"/>
          <w:szCs w:val="24"/>
        </w:rPr>
        <w:t>приседанием</w:t>
      </w:r>
      <w:r w:rsidRPr="00891C23">
        <w:rPr>
          <w:spacing w:val="30"/>
          <w:sz w:val="24"/>
          <w:szCs w:val="24"/>
        </w:rPr>
        <w:t xml:space="preserve"> </w:t>
      </w:r>
      <w:r w:rsidRPr="00891C23">
        <w:rPr>
          <w:sz w:val="24"/>
          <w:szCs w:val="24"/>
        </w:rPr>
        <w:t>и</w:t>
      </w:r>
      <w:r w:rsidRPr="00891C23">
        <w:rPr>
          <w:spacing w:val="31"/>
          <w:sz w:val="24"/>
          <w:szCs w:val="24"/>
        </w:rPr>
        <w:t xml:space="preserve"> </w:t>
      </w:r>
      <w:r w:rsidRPr="00891C23">
        <w:rPr>
          <w:sz w:val="24"/>
          <w:szCs w:val="24"/>
        </w:rPr>
        <w:t>поворотом</w:t>
      </w:r>
      <w:r w:rsidRPr="00891C23">
        <w:rPr>
          <w:spacing w:val="29"/>
          <w:sz w:val="24"/>
          <w:szCs w:val="24"/>
        </w:rPr>
        <w:t xml:space="preserve"> </w:t>
      </w:r>
      <w:r w:rsidRPr="00891C23">
        <w:rPr>
          <w:sz w:val="24"/>
          <w:szCs w:val="24"/>
        </w:rPr>
        <w:t>кругом</w:t>
      </w:r>
      <w:r w:rsidRPr="00891C23">
        <w:rPr>
          <w:spacing w:val="32"/>
          <w:sz w:val="24"/>
          <w:szCs w:val="24"/>
        </w:rPr>
        <w:t xml:space="preserve"> </w:t>
      </w:r>
      <w:r w:rsidRPr="00891C23">
        <w:rPr>
          <w:sz w:val="24"/>
          <w:szCs w:val="24"/>
        </w:rPr>
        <w:t>и</w:t>
      </w:r>
      <w:r w:rsidRPr="00891C23">
        <w:rPr>
          <w:spacing w:val="31"/>
          <w:sz w:val="24"/>
          <w:szCs w:val="24"/>
        </w:rPr>
        <w:t xml:space="preserve"> </w:t>
      </w:r>
      <w:r w:rsidRPr="00891C23">
        <w:rPr>
          <w:sz w:val="24"/>
          <w:szCs w:val="24"/>
        </w:rPr>
        <w:t>др.);</w:t>
      </w:r>
      <w:r w:rsidRPr="00891C23">
        <w:rPr>
          <w:spacing w:val="31"/>
          <w:sz w:val="24"/>
          <w:szCs w:val="24"/>
        </w:rPr>
        <w:t xml:space="preserve"> </w:t>
      </w:r>
      <w:r w:rsidRPr="00891C23">
        <w:rPr>
          <w:sz w:val="24"/>
          <w:szCs w:val="24"/>
        </w:rPr>
        <w:t>прямо</w:t>
      </w:r>
      <w:r w:rsidRPr="00891C23">
        <w:rPr>
          <w:spacing w:val="30"/>
          <w:sz w:val="24"/>
          <w:szCs w:val="24"/>
        </w:rPr>
        <w:t xml:space="preserve"> </w:t>
      </w:r>
      <w:r w:rsidRPr="00891C23">
        <w:rPr>
          <w:sz w:val="24"/>
          <w:szCs w:val="24"/>
        </w:rPr>
        <w:t>и</w:t>
      </w:r>
      <w:r w:rsidR="009F04B4" w:rsidRPr="00891C23">
        <w:rPr>
          <w:sz w:val="24"/>
          <w:szCs w:val="24"/>
        </w:rPr>
        <w:t xml:space="preserve"> боком, по канату на полу, по доске, держа баланс стоя на большом набивном мяче.</w:t>
      </w:r>
    </w:p>
    <w:p w14:paraId="554714A0" w14:textId="77777777" w:rsidR="00FD6A02" w:rsidRPr="00891C23" w:rsidRDefault="0025242F" w:rsidP="00891C23">
      <w:pPr>
        <w:pStyle w:val="a3"/>
        <w:tabs>
          <w:tab w:val="left" w:pos="0"/>
        </w:tabs>
        <w:spacing w:before="41" w:line="276" w:lineRule="auto"/>
        <w:ind w:left="0" w:right="-50" w:firstLine="567"/>
      </w:pPr>
      <w:r w:rsidRPr="00891C23">
        <w:rPr>
          <w:i/>
          <w:u w:val="single"/>
        </w:rPr>
        <w:t>Бег</w:t>
      </w:r>
      <w:r w:rsidRPr="00891C23">
        <w:rPr>
          <w:i/>
        </w:rPr>
        <w:t xml:space="preserve">: </w:t>
      </w:r>
      <w:r w:rsidRPr="00891C23">
        <w:t>с разной скоростью 2–3 минуты, с чередованием темпа, с переходом на ходьбу, в</w:t>
      </w:r>
      <w:r w:rsidRPr="00891C23">
        <w:rPr>
          <w:spacing w:val="1"/>
        </w:rPr>
        <w:t xml:space="preserve"> </w:t>
      </w:r>
      <w:r w:rsidRPr="00891C23">
        <w:t>среднем</w:t>
      </w:r>
      <w:r w:rsidRPr="00891C23">
        <w:rPr>
          <w:spacing w:val="1"/>
        </w:rPr>
        <w:t xml:space="preserve"> </w:t>
      </w:r>
      <w:r w:rsidRPr="00891C23">
        <w:t>темпе</w:t>
      </w:r>
      <w:r w:rsidRPr="00891C23">
        <w:rPr>
          <w:spacing w:val="1"/>
        </w:rPr>
        <w:t xml:space="preserve"> </w:t>
      </w:r>
      <w:r w:rsidRPr="00891C23">
        <w:t>(до</w:t>
      </w:r>
      <w:r w:rsidRPr="00891C23">
        <w:rPr>
          <w:spacing w:val="1"/>
        </w:rPr>
        <w:t xml:space="preserve"> </w:t>
      </w:r>
      <w:r w:rsidRPr="00891C23">
        <w:t>300</w:t>
      </w:r>
      <w:r w:rsidRPr="00891C23">
        <w:rPr>
          <w:spacing w:val="1"/>
        </w:rPr>
        <w:t xml:space="preserve"> </w:t>
      </w:r>
      <w:r w:rsidRPr="00891C23">
        <w:t>м.),</w:t>
      </w:r>
      <w:r w:rsidRPr="00891C23">
        <w:rPr>
          <w:spacing w:val="1"/>
        </w:rPr>
        <w:t xml:space="preserve"> </w:t>
      </w:r>
      <w:r w:rsidRPr="00891C23">
        <w:t>в</w:t>
      </w:r>
      <w:r w:rsidRPr="00891C23">
        <w:rPr>
          <w:spacing w:val="1"/>
        </w:rPr>
        <w:t xml:space="preserve"> </w:t>
      </w:r>
      <w:r w:rsidRPr="00891C23">
        <w:t>быстром</w:t>
      </w:r>
      <w:r w:rsidRPr="00891C23">
        <w:rPr>
          <w:spacing w:val="1"/>
        </w:rPr>
        <w:t xml:space="preserve"> </w:t>
      </w:r>
      <w:r w:rsidRPr="00891C23">
        <w:t>темпе</w:t>
      </w:r>
      <w:r w:rsidRPr="00891C23">
        <w:rPr>
          <w:spacing w:val="1"/>
        </w:rPr>
        <w:t xml:space="preserve"> </w:t>
      </w:r>
      <w:r w:rsidRPr="00891C23">
        <w:t>30</w:t>
      </w:r>
      <w:r w:rsidRPr="00891C23">
        <w:rPr>
          <w:spacing w:val="1"/>
        </w:rPr>
        <w:t xml:space="preserve"> </w:t>
      </w:r>
      <w:r w:rsidRPr="00891C23">
        <w:t>метров</w:t>
      </w:r>
      <w:r w:rsidRPr="00891C23">
        <w:rPr>
          <w:spacing w:val="1"/>
        </w:rPr>
        <w:t xml:space="preserve"> </w:t>
      </w:r>
      <w:r w:rsidRPr="00891C23">
        <w:t>(10</w:t>
      </w:r>
      <w:r w:rsidRPr="00891C23">
        <w:rPr>
          <w:spacing w:val="1"/>
        </w:rPr>
        <w:t xml:space="preserve"> </w:t>
      </w:r>
      <w:r w:rsidRPr="00891C23">
        <w:t>м</w:t>
      </w:r>
      <w:r w:rsidRPr="00891C23">
        <w:rPr>
          <w:spacing w:val="1"/>
        </w:rPr>
        <w:t xml:space="preserve"> </w:t>
      </w:r>
      <w:r w:rsidRPr="00891C23">
        <w:t>по</w:t>
      </w:r>
      <w:r w:rsidRPr="00891C23">
        <w:rPr>
          <w:spacing w:val="1"/>
        </w:rPr>
        <w:t xml:space="preserve"> </w:t>
      </w:r>
      <w:r w:rsidRPr="00891C23">
        <w:t>3—4</w:t>
      </w:r>
      <w:r w:rsidRPr="00891C23">
        <w:rPr>
          <w:spacing w:val="1"/>
        </w:rPr>
        <w:t xml:space="preserve"> </w:t>
      </w:r>
      <w:r w:rsidRPr="00891C23">
        <w:t>раза</w:t>
      </w:r>
      <w:r w:rsidRPr="00891C23">
        <w:rPr>
          <w:spacing w:val="1"/>
        </w:rPr>
        <w:t xml:space="preserve"> </w:t>
      </w:r>
      <w:r w:rsidRPr="00891C23">
        <w:t>с</w:t>
      </w:r>
      <w:r w:rsidRPr="00891C23">
        <w:rPr>
          <w:spacing w:val="1"/>
        </w:rPr>
        <w:t xml:space="preserve"> </w:t>
      </w:r>
      <w:r w:rsidRPr="00891C23">
        <w:t>перерывами).</w:t>
      </w:r>
      <w:r w:rsidRPr="00891C23">
        <w:rPr>
          <w:spacing w:val="1"/>
        </w:rPr>
        <w:t xml:space="preserve"> </w:t>
      </w:r>
      <w:r w:rsidRPr="00891C23">
        <w:t>наперегонки на скорость</w:t>
      </w:r>
      <w:r w:rsidRPr="00891C23">
        <w:rPr>
          <w:spacing w:val="1"/>
        </w:rPr>
        <w:t xml:space="preserve"> </w:t>
      </w:r>
      <w:r w:rsidRPr="00891C23">
        <w:t>(от 25-30 метров); на носках, высоко поднимая колени, с захлѐстыванием</w:t>
      </w:r>
      <w:r w:rsidRPr="00891C23">
        <w:rPr>
          <w:spacing w:val="-57"/>
        </w:rPr>
        <w:t xml:space="preserve"> </w:t>
      </w:r>
      <w:r w:rsidRPr="00891C23">
        <w:t>голени</w:t>
      </w:r>
      <w:r w:rsidRPr="00891C23">
        <w:rPr>
          <w:spacing w:val="17"/>
        </w:rPr>
        <w:t xml:space="preserve"> </w:t>
      </w:r>
      <w:r w:rsidRPr="00891C23">
        <w:t>назад,</w:t>
      </w:r>
      <w:r w:rsidRPr="00891C23">
        <w:rPr>
          <w:spacing w:val="19"/>
        </w:rPr>
        <w:t xml:space="preserve"> </w:t>
      </w:r>
      <w:r w:rsidRPr="00891C23">
        <w:t>выбрасывая</w:t>
      </w:r>
      <w:r w:rsidRPr="00891C23">
        <w:rPr>
          <w:spacing w:val="19"/>
        </w:rPr>
        <w:t xml:space="preserve"> </w:t>
      </w:r>
      <w:r w:rsidRPr="00891C23">
        <w:t>прямые</w:t>
      </w:r>
      <w:r w:rsidRPr="00891C23">
        <w:rPr>
          <w:spacing w:val="17"/>
        </w:rPr>
        <w:t xml:space="preserve"> </w:t>
      </w:r>
      <w:r w:rsidRPr="00891C23">
        <w:t>ноги</w:t>
      </w:r>
      <w:r w:rsidRPr="00891C23">
        <w:rPr>
          <w:spacing w:val="19"/>
        </w:rPr>
        <w:t xml:space="preserve"> </w:t>
      </w:r>
      <w:r w:rsidRPr="00891C23">
        <w:t>вперед,</w:t>
      </w:r>
      <w:r w:rsidRPr="00891C23">
        <w:rPr>
          <w:spacing w:val="19"/>
        </w:rPr>
        <w:t xml:space="preserve"> </w:t>
      </w:r>
      <w:r w:rsidRPr="00891C23">
        <w:t>мелким</w:t>
      </w:r>
      <w:r w:rsidRPr="00891C23">
        <w:rPr>
          <w:spacing w:val="18"/>
        </w:rPr>
        <w:t xml:space="preserve"> </w:t>
      </w:r>
      <w:r w:rsidRPr="00891C23">
        <w:t>и</w:t>
      </w:r>
      <w:r w:rsidRPr="00891C23">
        <w:rPr>
          <w:spacing w:val="18"/>
        </w:rPr>
        <w:t xml:space="preserve"> </w:t>
      </w:r>
      <w:r w:rsidRPr="00891C23">
        <w:t>широким</w:t>
      </w:r>
      <w:r w:rsidRPr="00891C23">
        <w:rPr>
          <w:spacing w:val="17"/>
        </w:rPr>
        <w:t xml:space="preserve"> </w:t>
      </w:r>
      <w:r w:rsidRPr="00891C23">
        <w:t>шагом;</w:t>
      </w:r>
      <w:r w:rsidRPr="00891C23">
        <w:rPr>
          <w:spacing w:val="20"/>
        </w:rPr>
        <w:t xml:space="preserve"> </w:t>
      </w:r>
      <w:r w:rsidRPr="00891C23">
        <w:t>в</w:t>
      </w:r>
      <w:r w:rsidRPr="00891C23">
        <w:rPr>
          <w:spacing w:val="18"/>
        </w:rPr>
        <w:t xml:space="preserve"> </w:t>
      </w:r>
      <w:r w:rsidRPr="00891C23">
        <w:t>колонне</w:t>
      </w:r>
      <w:r w:rsidRPr="00891C23">
        <w:rPr>
          <w:spacing w:val="18"/>
        </w:rPr>
        <w:t xml:space="preserve"> </w:t>
      </w:r>
      <w:r w:rsidRPr="00891C23">
        <w:t>по</w:t>
      </w:r>
      <w:r w:rsidRPr="00891C23">
        <w:rPr>
          <w:spacing w:val="16"/>
        </w:rPr>
        <w:t xml:space="preserve"> </w:t>
      </w:r>
      <w:r w:rsidRPr="00891C23">
        <w:t>одному,</w:t>
      </w:r>
      <w:r w:rsidRPr="00891C23">
        <w:rPr>
          <w:spacing w:val="-58"/>
        </w:rPr>
        <w:t xml:space="preserve"> </w:t>
      </w:r>
      <w:r w:rsidRPr="00891C23">
        <w:t>по двое, в разных направлениях, с заданиями, с преодолением препятствий, со скакалкой, с мячом,</w:t>
      </w:r>
      <w:r w:rsidRPr="00891C23">
        <w:rPr>
          <w:spacing w:val="-57"/>
        </w:rPr>
        <w:t xml:space="preserve"> </w:t>
      </w:r>
      <w:r w:rsidRPr="00891C23">
        <w:t>по доске, дорожке бревну, в чередовании с ходьбой, прыжками</w:t>
      </w:r>
      <w:r w:rsidRPr="00891C23">
        <w:rPr>
          <w:spacing w:val="60"/>
        </w:rPr>
        <w:t xml:space="preserve"> </w:t>
      </w:r>
      <w:r w:rsidRPr="00891C23">
        <w:t>через препятствия (высотой 10—</w:t>
      </w:r>
      <w:r w:rsidRPr="00891C23">
        <w:rPr>
          <w:spacing w:val="1"/>
        </w:rPr>
        <w:t xml:space="preserve"> </w:t>
      </w:r>
      <w:r w:rsidRPr="00891C23">
        <w:t>15 см.); спиной вперед из разных стартовых положений (сидя, сидя по-турецки, лежа на спине, на</w:t>
      </w:r>
      <w:r w:rsidRPr="00891C23">
        <w:rPr>
          <w:spacing w:val="1"/>
        </w:rPr>
        <w:t xml:space="preserve"> </w:t>
      </w:r>
      <w:r w:rsidRPr="00891C23">
        <w:t>животе, сидя спиной к направлению движения и т. п.); в усложнѐнных условиях 2—4 отрезка по</w:t>
      </w:r>
      <w:r w:rsidRPr="00891C23">
        <w:rPr>
          <w:spacing w:val="1"/>
        </w:rPr>
        <w:t xml:space="preserve"> </w:t>
      </w:r>
      <w:r w:rsidRPr="00891C23">
        <w:t>100—150</w:t>
      </w:r>
      <w:r w:rsidRPr="00891C23">
        <w:rPr>
          <w:spacing w:val="1"/>
        </w:rPr>
        <w:t xml:space="preserve"> </w:t>
      </w:r>
      <w:r w:rsidRPr="00891C23">
        <w:t>м в</w:t>
      </w:r>
      <w:r w:rsidRPr="00891C23">
        <w:rPr>
          <w:spacing w:val="1"/>
        </w:rPr>
        <w:t xml:space="preserve"> </w:t>
      </w:r>
      <w:r w:rsidRPr="00891C23">
        <w:t>чередовании</w:t>
      </w:r>
      <w:r w:rsidRPr="00891C23">
        <w:rPr>
          <w:spacing w:val="1"/>
        </w:rPr>
        <w:t xml:space="preserve"> </w:t>
      </w:r>
      <w:r w:rsidRPr="00891C23">
        <w:t>с ходьбой</w:t>
      </w:r>
      <w:r w:rsidRPr="00891C23">
        <w:rPr>
          <w:spacing w:val="1"/>
        </w:rPr>
        <w:t xml:space="preserve"> </w:t>
      </w:r>
      <w:r w:rsidRPr="00891C23">
        <w:t>и</w:t>
      </w:r>
      <w:r w:rsidRPr="00891C23">
        <w:rPr>
          <w:spacing w:val="1"/>
        </w:rPr>
        <w:t xml:space="preserve"> </w:t>
      </w:r>
      <w:r w:rsidRPr="00891C23">
        <w:t>с преодолением препятствий;</w:t>
      </w:r>
      <w:r w:rsidRPr="00891C23">
        <w:rPr>
          <w:spacing w:val="1"/>
        </w:rPr>
        <w:t xml:space="preserve"> </w:t>
      </w:r>
      <w:r w:rsidRPr="00891C23">
        <w:t>челночный</w:t>
      </w:r>
      <w:r w:rsidRPr="00891C23">
        <w:rPr>
          <w:spacing w:val="1"/>
        </w:rPr>
        <w:t xml:space="preserve"> </w:t>
      </w:r>
      <w:r w:rsidRPr="00891C23">
        <w:t>бег</w:t>
      </w:r>
      <w:r w:rsidRPr="00891C23">
        <w:rPr>
          <w:spacing w:val="1"/>
        </w:rPr>
        <w:t xml:space="preserve"> </w:t>
      </w:r>
      <w:r w:rsidRPr="00891C23">
        <w:t>(3</w:t>
      </w:r>
      <w:r w:rsidRPr="00891C23">
        <w:rPr>
          <w:spacing w:val="1"/>
        </w:rPr>
        <w:t xml:space="preserve"> </w:t>
      </w:r>
      <w:r w:rsidRPr="00891C23">
        <w:t>по</w:t>
      </w:r>
      <w:r w:rsidRPr="00891C23">
        <w:rPr>
          <w:spacing w:val="1"/>
        </w:rPr>
        <w:t xml:space="preserve"> </w:t>
      </w:r>
      <w:r w:rsidRPr="00891C23">
        <w:t>5</w:t>
      </w:r>
      <w:r w:rsidRPr="00891C23">
        <w:rPr>
          <w:spacing w:val="1"/>
        </w:rPr>
        <w:t xml:space="preserve"> </w:t>
      </w:r>
      <w:r w:rsidRPr="00891C23">
        <w:t>метров).</w:t>
      </w:r>
    </w:p>
    <w:p w14:paraId="22EF1498" w14:textId="77777777" w:rsidR="00FD6A02" w:rsidRPr="00891C23" w:rsidRDefault="0025242F" w:rsidP="00891C23">
      <w:pPr>
        <w:pStyle w:val="a3"/>
        <w:tabs>
          <w:tab w:val="left" w:pos="0"/>
        </w:tabs>
        <w:spacing w:before="2" w:line="276" w:lineRule="auto"/>
        <w:ind w:left="0" w:right="-50" w:firstLine="567"/>
      </w:pPr>
      <w:r w:rsidRPr="00891C23">
        <w:rPr>
          <w:i/>
          <w:u w:val="single"/>
        </w:rPr>
        <w:t>Ползание,</w:t>
      </w:r>
      <w:r w:rsidRPr="00891C23">
        <w:rPr>
          <w:i/>
          <w:spacing w:val="1"/>
          <w:u w:val="single"/>
        </w:rPr>
        <w:t xml:space="preserve"> </w:t>
      </w:r>
      <w:r w:rsidRPr="00891C23">
        <w:rPr>
          <w:i/>
          <w:u w:val="single"/>
        </w:rPr>
        <w:t>лазанье</w:t>
      </w:r>
      <w:r w:rsidRPr="00891C23">
        <w:rPr>
          <w:b/>
        </w:rPr>
        <w:t>:</w:t>
      </w:r>
      <w:r w:rsidRPr="00891C23">
        <w:rPr>
          <w:b/>
          <w:spacing w:val="1"/>
        </w:rPr>
        <w:t xml:space="preserve"> </w:t>
      </w:r>
      <w:r w:rsidRPr="00891C23">
        <w:t>на</w:t>
      </w:r>
      <w:r w:rsidRPr="00891C23">
        <w:rPr>
          <w:spacing w:val="1"/>
        </w:rPr>
        <w:t xml:space="preserve"> </w:t>
      </w:r>
      <w:r w:rsidRPr="00891C23">
        <w:t>четвереньках,</w:t>
      </w:r>
      <w:r w:rsidRPr="00891C23">
        <w:rPr>
          <w:spacing w:val="1"/>
        </w:rPr>
        <w:t xml:space="preserve"> </w:t>
      </w:r>
      <w:r w:rsidRPr="00891C23">
        <w:t>на</w:t>
      </w:r>
      <w:r w:rsidRPr="00891C23">
        <w:rPr>
          <w:spacing w:val="1"/>
        </w:rPr>
        <w:t xml:space="preserve"> </w:t>
      </w:r>
      <w:r w:rsidRPr="00891C23">
        <w:t>животе</w:t>
      </w:r>
      <w:r w:rsidRPr="00891C23">
        <w:rPr>
          <w:spacing w:val="1"/>
        </w:rPr>
        <w:t xml:space="preserve"> </w:t>
      </w:r>
      <w:r w:rsidRPr="00891C23">
        <w:t>и</w:t>
      </w:r>
      <w:r w:rsidRPr="00891C23">
        <w:rPr>
          <w:spacing w:val="1"/>
        </w:rPr>
        <w:t xml:space="preserve"> </w:t>
      </w:r>
      <w:r w:rsidRPr="00891C23">
        <w:t>спине</w:t>
      </w:r>
      <w:r w:rsidRPr="00891C23">
        <w:rPr>
          <w:spacing w:val="1"/>
        </w:rPr>
        <w:t xml:space="preserve"> </w:t>
      </w:r>
      <w:r w:rsidRPr="00891C23">
        <w:t>по</w:t>
      </w:r>
      <w:r w:rsidRPr="00891C23">
        <w:rPr>
          <w:spacing w:val="1"/>
        </w:rPr>
        <w:t xml:space="preserve"> </w:t>
      </w:r>
      <w:r w:rsidRPr="00891C23">
        <w:t>гимнастической</w:t>
      </w:r>
      <w:r w:rsidRPr="00891C23">
        <w:rPr>
          <w:spacing w:val="60"/>
        </w:rPr>
        <w:t xml:space="preserve"> </w:t>
      </w:r>
      <w:r w:rsidRPr="00891C23">
        <w:lastRenderedPageBreak/>
        <w:t>скамейке,</w:t>
      </w:r>
      <w:r w:rsidRPr="00891C23">
        <w:rPr>
          <w:spacing w:val="1"/>
        </w:rPr>
        <w:t xml:space="preserve"> </w:t>
      </w:r>
      <w:r w:rsidRPr="00891C23">
        <w:t>бревну, подтягиваясь руками и отталкиваясь ногами; проползание под гимнастической скамейкой,</w:t>
      </w:r>
      <w:r w:rsidRPr="00891C23">
        <w:rPr>
          <w:spacing w:val="-57"/>
        </w:rPr>
        <w:t xml:space="preserve"> </w:t>
      </w:r>
      <w:r w:rsidRPr="00891C23">
        <w:t>под</w:t>
      </w:r>
      <w:r w:rsidRPr="00891C23">
        <w:rPr>
          <w:spacing w:val="1"/>
        </w:rPr>
        <w:t xml:space="preserve"> </w:t>
      </w:r>
      <w:r w:rsidRPr="00891C23">
        <w:t>несколькими</w:t>
      </w:r>
      <w:r w:rsidRPr="00891C23">
        <w:rPr>
          <w:spacing w:val="1"/>
        </w:rPr>
        <w:t xml:space="preserve"> </w:t>
      </w:r>
      <w:r w:rsidRPr="00891C23">
        <w:t>пособиями</w:t>
      </w:r>
      <w:r w:rsidRPr="00891C23">
        <w:rPr>
          <w:spacing w:val="1"/>
        </w:rPr>
        <w:t xml:space="preserve"> </w:t>
      </w:r>
      <w:r w:rsidRPr="00891C23">
        <w:t>подряд,</w:t>
      </w:r>
      <w:r w:rsidRPr="00891C23">
        <w:rPr>
          <w:spacing w:val="1"/>
        </w:rPr>
        <w:t xml:space="preserve"> </w:t>
      </w:r>
      <w:r w:rsidRPr="00891C23">
        <w:t>в</w:t>
      </w:r>
      <w:r w:rsidRPr="00891C23">
        <w:rPr>
          <w:spacing w:val="1"/>
        </w:rPr>
        <w:t xml:space="preserve"> </w:t>
      </w:r>
      <w:r w:rsidRPr="00891C23">
        <w:t>туннеле</w:t>
      </w:r>
      <w:r w:rsidRPr="00891C23">
        <w:rPr>
          <w:spacing w:val="1"/>
        </w:rPr>
        <w:t xml:space="preserve"> </w:t>
      </w:r>
      <w:r w:rsidRPr="00891C23">
        <w:t>на</w:t>
      </w:r>
      <w:r w:rsidRPr="00891C23">
        <w:rPr>
          <w:spacing w:val="1"/>
        </w:rPr>
        <w:t xml:space="preserve"> </w:t>
      </w:r>
      <w:r w:rsidRPr="00891C23">
        <w:t>скорость,</w:t>
      </w:r>
      <w:r w:rsidRPr="00891C23">
        <w:rPr>
          <w:spacing w:val="1"/>
        </w:rPr>
        <w:t xml:space="preserve"> </w:t>
      </w:r>
      <w:r w:rsidRPr="00891C23">
        <w:t>пролезание</w:t>
      </w:r>
      <w:r w:rsidRPr="00891C23">
        <w:rPr>
          <w:spacing w:val="1"/>
        </w:rPr>
        <w:t xml:space="preserve"> </w:t>
      </w:r>
      <w:r w:rsidRPr="00891C23">
        <w:t>в</w:t>
      </w:r>
      <w:r w:rsidRPr="00891C23">
        <w:rPr>
          <w:spacing w:val="1"/>
        </w:rPr>
        <w:t xml:space="preserve"> </w:t>
      </w:r>
      <w:r w:rsidRPr="00891C23">
        <w:t>обруч</w:t>
      </w:r>
      <w:r w:rsidRPr="00891C23">
        <w:rPr>
          <w:spacing w:val="1"/>
        </w:rPr>
        <w:t xml:space="preserve"> </w:t>
      </w:r>
      <w:r w:rsidRPr="00891C23">
        <w:t>разными</w:t>
      </w:r>
      <w:r w:rsidRPr="00891C23">
        <w:rPr>
          <w:spacing w:val="1"/>
        </w:rPr>
        <w:t xml:space="preserve"> </w:t>
      </w:r>
      <w:r w:rsidRPr="00891C23">
        <w:t>способами,</w:t>
      </w:r>
      <w:r w:rsidRPr="00891C23">
        <w:rPr>
          <w:spacing w:val="1"/>
        </w:rPr>
        <w:t xml:space="preserve"> </w:t>
      </w:r>
      <w:r w:rsidRPr="00891C23">
        <w:t>подлезание</w:t>
      </w:r>
      <w:r w:rsidRPr="00891C23">
        <w:rPr>
          <w:spacing w:val="1"/>
        </w:rPr>
        <w:t xml:space="preserve"> </w:t>
      </w:r>
      <w:r w:rsidRPr="00891C23">
        <w:t>под</w:t>
      </w:r>
      <w:r w:rsidRPr="00891C23">
        <w:rPr>
          <w:spacing w:val="1"/>
        </w:rPr>
        <w:t xml:space="preserve"> </w:t>
      </w:r>
      <w:r w:rsidRPr="00891C23">
        <w:t>дугу,</w:t>
      </w:r>
      <w:r w:rsidRPr="00891C23">
        <w:rPr>
          <w:spacing w:val="1"/>
        </w:rPr>
        <w:t xml:space="preserve"> </w:t>
      </w:r>
      <w:r w:rsidRPr="00891C23">
        <w:t>гимнастическую</w:t>
      </w:r>
      <w:r w:rsidRPr="00891C23">
        <w:rPr>
          <w:spacing w:val="1"/>
        </w:rPr>
        <w:t xml:space="preserve"> </w:t>
      </w:r>
      <w:r w:rsidRPr="00891C23">
        <w:t>скамейку</w:t>
      </w:r>
      <w:r w:rsidRPr="00891C23">
        <w:rPr>
          <w:spacing w:val="1"/>
        </w:rPr>
        <w:t xml:space="preserve"> </w:t>
      </w:r>
      <w:r w:rsidRPr="00891C23">
        <w:t>несколькими</w:t>
      </w:r>
      <w:r w:rsidRPr="00891C23">
        <w:rPr>
          <w:spacing w:val="1"/>
        </w:rPr>
        <w:t xml:space="preserve"> </w:t>
      </w:r>
      <w:r w:rsidRPr="00891C23">
        <w:t>способами</w:t>
      </w:r>
      <w:r w:rsidRPr="00891C23">
        <w:rPr>
          <w:spacing w:val="1"/>
        </w:rPr>
        <w:t xml:space="preserve"> </w:t>
      </w:r>
      <w:r w:rsidRPr="00891C23">
        <w:t>подряд</w:t>
      </w:r>
      <w:r w:rsidRPr="00891C23">
        <w:rPr>
          <w:spacing w:val="1"/>
        </w:rPr>
        <w:t xml:space="preserve"> </w:t>
      </w:r>
      <w:r w:rsidRPr="00891C23">
        <w:t>(высота</w:t>
      </w:r>
      <w:r w:rsidRPr="00891C23">
        <w:rPr>
          <w:spacing w:val="1"/>
        </w:rPr>
        <w:t xml:space="preserve"> </w:t>
      </w:r>
      <w:r w:rsidRPr="00891C23">
        <w:t>50–35</w:t>
      </w:r>
      <w:r w:rsidRPr="00891C23">
        <w:rPr>
          <w:spacing w:val="1"/>
        </w:rPr>
        <w:t xml:space="preserve"> </w:t>
      </w:r>
      <w:r w:rsidRPr="00891C23">
        <w:t>см);</w:t>
      </w:r>
      <w:r w:rsidRPr="00891C23">
        <w:rPr>
          <w:spacing w:val="1"/>
        </w:rPr>
        <w:t xml:space="preserve"> </w:t>
      </w:r>
      <w:r w:rsidRPr="00891C23">
        <w:t>лазанье</w:t>
      </w:r>
      <w:r w:rsidRPr="00891C23">
        <w:rPr>
          <w:spacing w:val="1"/>
        </w:rPr>
        <w:t xml:space="preserve"> </w:t>
      </w:r>
      <w:r w:rsidRPr="00891C23">
        <w:t>по</w:t>
      </w:r>
      <w:r w:rsidRPr="00891C23">
        <w:rPr>
          <w:spacing w:val="1"/>
        </w:rPr>
        <w:t xml:space="preserve"> </w:t>
      </w:r>
      <w:r w:rsidRPr="00891C23">
        <w:t>гимнастической</w:t>
      </w:r>
      <w:r w:rsidRPr="00891C23">
        <w:rPr>
          <w:spacing w:val="1"/>
        </w:rPr>
        <w:t xml:space="preserve"> </w:t>
      </w:r>
      <w:r w:rsidRPr="00891C23">
        <w:t>стенке</w:t>
      </w:r>
      <w:r w:rsidRPr="00891C23">
        <w:rPr>
          <w:spacing w:val="1"/>
        </w:rPr>
        <w:t xml:space="preserve"> </w:t>
      </w:r>
      <w:r w:rsidRPr="00891C23">
        <w:t>с</w:t>
      </w:r>
      <w:r w:rsidRPr="00891C23">
        <w:rPr>
          <w:spacing w:val="1"/>
        </w:rPr>
        <w:t xml:space="preserve"> </w:t>
      </w:r>
      <w:r w:rsidRPr="00891C23">
        <w:t>изменением</w:t>
      </w:r>
      <w:r w:rsidRPr="00891C23">
        <w:rPr>
          <w:spacing w:val="1"/>
        </w:rPr>
        <w:t xml:space="preserve"> </w:t>
      </w:r>
      <w:r w:rsidRPr="00891C23">
        <w:t>темпа,</w:t>
      </w:r>
      <w:r w:rsidRPr="00891C23">
        <w:rPr>
          <w:spacing w:val="1"/>
        </w:rPr>
        <w:t xml:space="preserve"> </w:t>
      </w:r>
      <w:r w:rsidRPr="00891C23">
        <w:t>сохранением</w:t>
      </w:r>
      <w:r w:rsidRPr="00891C23">
        <w:rPr>
          <w:spacing w:val="1"/>
        </w:rPr>
        <w:t xml:space="preserve"> </w:t>
      </w:r>
      <w:r w:rsidRPr="00891C23">
        <w:t>координации движений, использованием перекрестного движения рук и ног, с перелезанием с</w:t>
      </w:r>
      <w:r w:rsidRPr="00891C23">
        <w:rPr>
          <w:spacing w:val="1"/>
        </w:rPr>
        <w:t xml:space="preserve"> </w:t>
      </w:r>
      <w:r w:rsidRPr="00891C23">
        <w:t>пролета</w:t>
      </w:r>
      <w:r w:rsidRPr="00891C23">
        <w:rPr>
          <w:spacing w:val="-1"/>
        </w:rPr>
        <w:t xml:space="preserve"> </w:t>
      </w:r>
      <w:r w:rsidRPr="00891C23">
        <w:t>на</w:t>
      </w:r>
      <w:r w:rsidRPr="00891C23">
        <w:rPr>
          <w:spacing w:val="-1"/>
        </w:rPr>
        <w:t xml:space="preserve"> </w:t>
      </w:r>
      <w:r w:rsidRPr="00891C23">
        <w:t>пролет в</w:t>
      </w:r>
      <w:r w:rsidRPr="00891C23">
        <w:rPr>
          <w:spacing w:val="-1"/>
        </w:rPr>
        <w:t xml:space="preserve"> </w:t>
      </w:r>
      <w:r w:rsidRPr="00891C23">
        <w:t>разном</w:t>
      </w:r>
      <w:r w:rsidRPr="00891C23">
        <w:rPr>
          <w:spacing w:val="-1"/>
        </w:rPr>
        <w:t xml:space="preserve"> </w:t>
      </w:r>
      <w:r w:rsidRPr="00891C23">
        <w:t>темпе.</w:t>
      </w:r>
    </w:p>
    <w:p w14:paraId="48F5D639" w14:textId="77777777" w:rsidR="00FD6A02" w:rsidRPr="00891C23" w:rsidRDefault="0025242F" w:rsidP="00891C23">
      <w:pPr>
        <w:pStyle w:val="a3"/>
        <w:tabs>
          <w:tab w:val="left" w:pos="0"/>
        </w:tabs>
        <w:spacing w:line="276" w:lineRule="auto"/>
        <w:ind w:left="0" w:right="-50" w:firstLine="567"/>
      </w:pPr>
      <w:r w:rsidRPr="00891C23">
        <w:rPr>
          <w:i/>
          <w:u w:val="single"/>
        </w:rPr>
        <w:t>Бросание, ловля, метание</w:t>
      </w:r>
      <w:r w:rsidRPr="00891C23">
        <w:rPr>
          <w:i/>
        </w:rPr>
        <w:t xml:space="preserve">: </w:t>
      </w:r>
      <w:r w:rsidRPr="00891C23">
        <w:t>перебрасывание мяча разного размера друг другу снизу, из-за</w:t>
      </w:r>
      <w:r w:rsidRPr="00891C23">
        <w:rPr>
          <w:spacing w:val="1"/>
        </w:rPr>
        <w:t xml:space="preserve"> </w:t>
      </w:r>
      <w:r w:rsidRPr="00891C23">
        <w:t>головы (расстояние 3–4 м), через сетку;   бросание мячей разных размеров вверх, о землю, ловля</w:t>
      </w:r>
      <w:r w:rsidRPr="00891C23">
        <w:rPr>
          <w:spacing w:val="1"/>
        </w:rPr>
        <w:t xml:space="preserve"> </w:t>
      </w:r>
      <w:r w:rsidRPr="00891C23">
        <w:t>его двумя руками (не менее 20 раз), одной рукой (не менее 10 раз), с хлопками, поворотами;</w:t>
      </w:r>
      <w:r w:rsidRPr="00891C23">
        <w:rPr>
          <w:spacing w:val="1"/>
        </w:rPr>
        <w:t xml:space="preserve"> </w:t>
      </w:r>
      <w:r w:rsidRPr="00891C23">
        <w:t>отбивание мяча правой и левой рукой поочередно на месте и в движении по прямой и в разных</w:t>
      </w:r>
      <w:r w:rsidRPr="00891C23">
        <w:rPr>
          <w:spacing w:val="1"/>
        </w:rPr>
        <w:t xml:space="preserve"> </w:t>
      </w:r>
      <w:r w:rsidRPr="00891C23">
        <w:t>направлениях от 5 до 10 раз; бросание набивных мячей (0,5 кг) сидя и бросание их в даль из-за</w:t>
      </w:r>
      <w:r w:rsidRPr="00891C23">
        <w:rPr>
          <w:spacing w:val="1"/>
        </w:rPr>
        <w:t xml:space="preserve"> </w:t>
      </w:r>
      <w:r w:rsidRPr="00891C23">
        <w:t>головы из положения стоя; метание на дальность (6–12 м) левой и правой рукой, в цель из разных</w:t>
      </w:r>
      <w:r w:rsidRPr="00891C23">
        <w:rPr>
          <w:spacing w:val="1"/>
        </w:rPr>
        <w:t xml:space="preserve"> </w:t>
      </w:r>
      <w:r w:rsidRPr="00891C23">
        <w:t>положений (стоя, стоя на коленях, сидя), в горизонтальную и вертикальную цель (с расстояния 4–5</w:t>
      </w:r>
      <w:r w:rsidRPr="00891C23">
        <w:rPr>
          <w:spacing w:val="-57"/>
        </w:rPr>
        <w:t xml:space="preserve"> </w:t>
      </w:r>
      <w:r w:rsidRPr="00891C23">
        <w:t>м),</w:t>
      </w:r>
      <w:r w:rsidRPr="00891C23">
        <w:rPr>
          <w:spacing w:val="-1"/>
        </w:rPr>
        <w:t xml:space="preserve"> </w:t>
      </w:r>
      <w:r w:rsidRPr="00891C23">
        <w:t>а</w:t>
      </w:r>
      <w:r w:rsidRPr="00891C23">
        <w:rPr>
          <w:spacing w:val="-2"/>
        </w:rPr>
        <w:t xml:space="preserve"> </w:t>
      </w:r>
      <w:r w:rsidRPr="00891C23">
        <w:t>также в</w:t>
      </w:r>
      <w:r w:rsidRPr="00891C23">
        <w:rPr>
          <w:spacing w:val="-1"/>
        </w:rPr>
        <w:t xml:space="preserve"> </w:t>
      </w:r>
      <w:r w:rsidRPr="00891C23">
        <w:t>движущуюся цель.</w:t>
      </w:r>
    </w:p>
    <w:p w14:paraId="1A281BBB" w14:textId="77777777" w:rsidR="00FD6A02" w:rsidRPr="00891C23" w:rsidRDefault="0025242F" w:rsidP="00891C23">
      <w:pPr>
        <w:pStyle w:val="a3"/>
        <w:tabs>
          <w:tab w:val="left" w:pos="0"/>
        </w:tabs>
        <w:spacing w:line="276" w:lineRule="auto"/>
        <w:ind w:left="0" w:right="-50" w:firstLine="567"/>
      </w:pPr>
      <w:r w:rsidRPr="00891C23">
        <w:rPr>
          <w:i/>
          <w:u w:val="single"/>
        </w:rPr>
        <w:t>Прыжки</w:t>
      </w:r>
      <w:r w:rsidRPr="00891C23">
        <w:rPr>
          <w:i/>
        </w:rPr>
        <w:t xml:space="preserve">: </w:t>
      </w:r>
      <w:r w:rsidRPr="00891C23">
        <w:t>на двух ногах на месте разными способами, вперед и назад, вправо и влево, на</w:t>
      </w:r>
      <w:r w:rsidRPr="00891C23">
        <w:rPr>
          <w:spacing w:val="1"/>
        </w:rPr>
        <w:t xml:space="preserve"> </w:t>
      </w:r>
      <w:r w:rsidRPr="00891C23">
        <w:t>месте и с продвижением (по 20–40 прыжков 2—4 раза в чередовании с ходьбой), с поворотом</w:t>
      </w:r>
      <w:r w:rsidRPr="00891C23">
        <w:rPr>
          <w:spacing w:val="1"/>
        </w:rPr>
        <w:t xml:space="preserve"> </w:t>
      </w:r>
      <w:r w:rsidRPr="00891C23">
        <w:t>кругом, продвигаясь вперед (на 5–6</w:t>
      </w:r>
      <w:r w:rsidRPr="00891C23">
        <w:rPr>
          <w:spacing w:val="1"/>
        </w:rPr>
        <w:t xml:space="preserve"> </w:t>
      </w:r>
      <w:r w:rsidRPr="00891C23">
        <w:t>м.), с зажатым между ног мешочком с песком, с мячом;</w:t>
      </w:r>
      <w:r w:rsidRPr="00891C23">
        <w:rPr>
          <w:spacing w:val="1"/>
        </w:rPr>
        <w:t xml:space="preserve"> </w:t>
      </w:r>
      <w:r w:rsidRPr="00891C23">
        <w:t>в</w:t>
      </w:r>
      <w:r w:rsidRPr="00891C23">
        <w:rPr>
          <w:spacing w:val="1"/>
        </w:rPr>
        <w:t xml:space="preserve"> </w:t>
      </w:r>
      <w:r w:rsidRPr="00891C23">
        <w:t>положении</w:t>
      </w:r>
      <w:r w:rsidRPr="00891C23">
        <w:rPr>
          <w:spacing w:val="1"/>
        </w:rPr>
        <w:t xml:space="preserve"> </w:t>
      </w:r>
      <w:r w:rsidRPr="00891C23">
        <w:t>сидя</w:t>
      </w:r>
      <w:r w:rsidRPr="00891C23">
        <w:rPr>
          <w:spacing w:val="1"/>
        </w:rPr>
        <w:t xml:space="preserve"> </w:t>
      </w:r>
      <w:r w:rsidRPr="00891C23">
        <w:t>на</w:t>
      </w:r>
      <w:r w:rsidRPr="00891C23">
        <w:rPr>
          <w:spacing w:val="1"/>
        </w:rPr>
        <w:t xml:space="preserve"> </w:t>
      </w:r>
      <w:r w:rsidRPr="00891C23">
        <w:t>большом</w:t>
      </w:r>
      <w:r w:rsidRPr="00891C23">
        <w:rPr>
          <w:spacing w:val="1"/>
        </w:rPr>
        <w:t xml:space="preserve"> </w:t>
      </w:r>
      <w:r w:rsidRPr="00891C23">
        <w:t>надувном</w:t>
      </w:r>
      <w:r w:rsidRPr="00891C23">
        <w:rPr>
          <w:spacing w:val="1"/>
        </w:rPr>
        <w:t xml:space="preserve"> </w:t>
      </w:r>
      <w:r w:rsidRPr="00891C23">
        <w:t>мяче</w:t>
      </w:r>
      <w:r w:rsidRPr="00891C23">
        <w:rPr>
          <w:spacing w:val="1"/>
        </w:rPr>
        <w:t xml:space="preserve"> </w:t>
      </w:r>
      <w:r w:rsidRPr="00891C23">
        <w:t>(фитболе),</w:t>
      </w:r>
      <w:r w:rsidRPr="00891C23">
        <w:rPr>
          <w:spacing w:val="1"/>
        </w:rPr>
        <w:t xml:space="preserve"> </w:t>
      </w:r>
      <w:r w:rsidRPr="00891C23">
        <w:t>через</w:t>
      </w:r>
      <w:r w:rsidRPr="00891C23">
        <w:rPr>
          <w:spacing w:val="1"/>
        </w:rPr>
        <w:t xml:space="preserve"> </w:t>
      </w:r>
      <w:r w:rsidRPr="00891C23">
        <w:t>6—8</w:t>
      </w:r>
      <w:r w:rsidRPr="00891C23">
        <w:rPr>
          <w:spacing w:val="1"/>
        </w:rPr>
        <w:t xml:space="preserve"> </w:t>
      </w:r>
      <w:r w:rsidRPr="00891C23">
        <w:t>набивных</w:t>
      </w:r>
      <w:r w:rsidRPr="00891C23">
        <w:rPr>
          <w:spacing w:val="1"/>
        </w:rPr>
        <w:t xml:space="preserve"> </w:t>
      </w:r>
      <w:r w:rsidRPr="00891C23">
        <w:t>мячей</w:t>
      </w:r>
      <w:r w:rsidRPr="00891C23">
        <w:rPr>
          <w:spacing w:val="1"/>
        </w:rPr>
        <w:t xml:space="preserve"> </w:t>
      </w:r>
      <w:r w:rsidRPr="00891C23">
        <w:t>последовательно через каждый; на одной ноге поочередно и через линию, веревку, в высоту с</w:t>
      </w:r>
      <w:r w:rsidRPr="00891C23">
        <w:rPr>
          <w:spacing w:val="1"/>
        </w:rPr>
        <w:t xml:space="preserve"> </w:t>
      </w:r>
      <w:r w:rsidRPr="00891C23">
        <w:t>разбега</w:t>
      </w:r>
      <w:r w:rsidRPr="00891C23">
        <w:rPr>
          <w:spacing w:val="53"/>
        </w:rPr>
        <w:t xml:space="preserve"> </w:t>
      </w:r>
      <w:r w:rsidRPr="00891C23">
        <w:t>(высота</w:t>
      </w:r>
      <w:r w:rsidRPr="00891C23">
        <w:rPr>
          <w:spacing w:val="54"/>
        </w:rPr>
        <w:t xml:space="preserve"> </w:t>
      </w:r>
      <w:r w:rsidRPr="00891C23">
        <w:t>до</w:t>
      </w:r>
      <w:r w:rsidRPr="00891C23">
        <w:rPr>
          <w:spacing w:val="55"/>
        </w:rPr>
        <w:t xml:space="preserve"> </w:t>
      </w:r>
      <w:r w:rsidRPr="00891C23">
        <w:t>40</w:t>
      </w:r>
      <w:r w:rsidRPr="00891C23">
        <w:rPr>
          <w:spacing w:val="54"/>
        </w:rPr>
        <w:t xml:space="preserve"> </w:t>
      </w:r>
      <w:r w:rsidRPr="00891C23">
        <w:t>см);</w:t>
      </w:r>
      <w:r w:rsidRPr="00891C23">
        <w:rPr>
          <w:spacing w:val="49"/>
        </w:rPr>
        <w:t xml:space="preserve"> </w:t>
      </w:r>
      <w:r w:rsidRPr="00891C23">
        <w:t>в</w:t>
      </w:r>
      <w:r w:rsidRPr="00891C23">
        <w:rPr>
          <w:spacing w:val="54"/>
        </w:rPr>
        <w:t xml:space="preserve"> </w:t>
      </w:r>
      <w:r w:rsidRPr="00891C23">
        <w:t>длину</w:t>
      </w:r>
      <w:r w:rsidRPr="00891C23">
        <w:rPr>
          <w:spacing w:val="47"/>
        </w:rPr>
        <w:t xml:space="preserve"> </w:t>
      </w:r>
      <w:r w:rsidRPr="00891C23">
        <w:t>с</w:t>
      </w:r>
      <w:r w:rsidRPr="00891C23">
        <w:rPr>
          <w:spacing w:val="56"/>
        </w:rPr>
        <w:t xml:space="preserve"> </w:t>
      </w:r>
      <w:r w:rsidRPr="00891C23">
        <w:t>места</w:t>
      </w:r>
      <w:r w:rsidRPr="00891C23">
        <w:rPr>
          <w:spacing w:val="54"/>
        </w:rPr>
        <w:t xml:space="preserve"> </w:t>
      </w:r>
      <w:r w:rsidRPr="00891C23">
        <w:t>(от</w:t>
      </w:r>
      <w:r w:rsidRPr="00891C23">
        <w:rPr>
          <w:spacing w:val="54"/>
        </w:rPr>
        <w:t xml:space="preserve"> </w:t>
      </w:r>
      <w:r w:rsidRPr="00891C23">
        <w:t>100–140</w:t>
      </w:r>
      <w:r w:rsidRPr="00891C23">
        <w:rPr>
          <w:spacing w:val="54"/>
        </w:rPr>
        <w:t xml:space="preserve"> </w:t>
      </w:r>
      <w:r w:rsidRPr="00891C23">
        <w:t>см</w:t>
      </w:r>
      <w:r w:rsidRPr="00891C23">
        <w:rPr>
          <w:spacing w:val="54"/>
        </w:rPr>
        <w:t xml:space="preserve"> </w:t>
      </w:r>
      <w:r w:rsidRPr="00891C23">
        <w:t>в</w:t>
      </w:r>
      <w:r w:rsidRPr="00891C23">
        <w:rPr>
          <w:spacing w:val="54"/>
        </w:rPr>
        <w:t xml:space="preserve"> </w:t>
      </w:r>
      <w:r w:rsidRPr="00891C23">
        <w:t>зависимости</w:t>
      </w:r>
      <w:r w:rsidRPr="00891C23">
        <w:rPr>
          <w:spacing w:val="56"/>
        </w:rPr>
        <w:t xml:space="preserve"> </w:t>
      </w:r>
      <w:r w:rsidRPr="00891C23">
        <w:t>от</w:t>
      </w:r>
      <w:r w:rsidRPr="00891C23">
        <w:rPr>
          <w:spacing w:val="53"/>
        </w:rPr>
        <w:t xml:space="preserve"> </w:t>
      </w:r>
      <w:r w:rsidRPr="00891C23">
        <w:t>пола,</w:t>
      </w:r>
      <w:r w:rsidR="00C461F7" w:rsidRPr="00891C23">
        <w:t xml:space="preserve"> </w:t>
      </w:r>
      <w:r w:rsidRPr="00891C23">
        <w:t>подготовленности); в длину с разбега (180–190 см), с места вверх, доставая предмет, подвешенный</w:t>
      </w:r>
      <w:r w:rsidRPr="00891C23">
        <w:rPr>
          <w:spacing w:val="-57"/>
        </w:rPr>
        <w:t xml:space="preserve"> </w:t>
      </w:r>
      <w:r w:rsidRPr="00891C23">
        <w:t>на</w:t>
      </w:r>
      <w:r w:rsidRPr="00891C23">
        <w:rPr>
          <w:spacing w:val="-2"/>
        </w:rPr>
        <w:t xml:space="preserve"> </w:t>
      </w:r>
      <w:r w:rsidRPr="00891C23">
        <w:t>25–30 см</w:t>
      </w:r>
      <w:r w:rsidRPr="00891C23">
        <w:rPr>
          <w:spacing w:val="-1"/>
        </w:rPr>
        <w:t xml:space="preserve"> </w:t>
      </w:r>
      <w:r w:rsidRPr="00891C23">
        <w:t>выше</w:t>
      </w:r>
      <w:r w:rsidRPr="00891C23">
        <w:rPr>
          <w:spacing w:val="-1"/>
        </w:rPr>
        <w:t xml:space="preserve"> </w:t>
      </w:r>
      <w:r w:rsidRPr="00891C23">
        <w:t>поднятой</w:t>
      </w:r>
      <w:r w:rsidRPr="00891C23">
        <w:rPr>
          <w:spacing w:val="1"/>
        </w:rPr>
        <w:t xml:space="preserve"> </w:t>
      </w:r>
      <w:r w:rsidRPr="00891C23">
        <w:t>руки,</w:t>
      </w:r>
      <w:r w:rsidRPr="00891C23">
        <w:rPr>
          <w:spacing w:val="-1"/>
        </w:rPr>
        <w:t xml:space="preserve"> </w:t>
      </w:r>
      <w:r w:rsidRPr="00891C23">
        <w:t>с</w:t>
      </w:r>
      <w:r w:rsidRPr="00891C23">
        <w:rPr>
          <w:spacing w:val="-1"/>
        </w:rPr>
        <w:t xml:space="preserve"> </w:t>
      </w:r>
      <w:r w:rsidRPr="00891C23">
        <w:t>разбега</w:t>
      </w:r>
      <w:r w:rsidRPr="00891C23">
        <w:rPr>
          <w:spacing w:val="1"/>
        </w:rPr>
        <w:t xml:space="preserve"> </w:t>
      </w:r>
      <w:r w:rsidRPr="00891C23">
        <w:t>(высота не</w:t>
      </w:r>
      <w:r w:rsidRPr="00891C23">
        <w:rPr>
          <w:spacing w:val="-1"/>
        </w:rPr>
        <w:t xml:space="preserve"> </w:t>
      </w:r>
      <w:r w:rsidRPr="00891C23">
        <w:t>менее</w:t>
      </w:r>
      <w:r w:rsidRPr="00891C23">
        <w:rPr>
          <w:spacing w:val="-1"/>
        </w:rPr>
        <w:t xml:space="preserve"> </w:t>
      </w:r>
      <w:r w:rsidRPr="00891C23">
        <w:t>50</w:t>
      </w:r>
      <w:r w:rsidRPr="00891C23">
        <w:rPr>
          <w:spacing w:val="-1"/>
        </w:rPr>
        <w:t xml:space="preserve"> </w:t>
      </w:r>
      <w:r w:rsidRPr="00891C23">
        <w:t>см).</w:t>
      </w:r>
    </w:p>
    <w:p w14:paraId="0FBC924E" w14:textId="77777777" w:rsidR="00FD6A02" w:rsidRPr="00891C23" w:rsidRDefault="0025242F" w:rsidP="00891C23">
      <w:pPr>
        <w:pStyle w:val="a3"/>
        <w:tabs>
          <w:tab w:val="left" w:pos="0"/>
        </w:tabs>
        <w:spacing w:line="276" w:lineRule="auto"/>
        <w:ind w:left="0" w:right="-50" w:firstLine="567"/>
      </w:pPr>
      <w:r w:rsidRPr="00891C23">
        <w:t>Прыжки через обруч, короткую скакалку разными способами (на двух ногах, с ноги на</w:t>
      </w:r>
      <w:r w:rsidRPr="00891C23">
        <w:rPr>
          <w:spacing w:val="1"/>
        </w:rPr>
        <w:t xml:space="preserve"> </w:t>
      </w:r>
      <w:r w:rsidRPr="00891C23">
        <w:t>ногу),</w:t>
      </w:r>
      <w:r w:rsidRPr="00891C23">
        <w:rPr>
          <w:spacing w:val="-1"/>
        </w:rPr>
        <w:t xml:space="preserve"> </w:t>
      </w:r>
      <w:r w:rsidRPr="00891C23">
        <w:t>вращающуюся вперед</w:t>
      </w:r>
      <w:r w:rsidRPr="00891C23">
        <w:rPr>
          <w:spacing w:val="-1"/>
        </w:rPr>
        <w:t xml:space="preserve"> </w:t>
      </w:r>
      <w:r w:rsidRPr="00891C23">
        <w:t>и</w:t>
      </w:r>
      <w:r w:rsidRPr="00891C23">
        <w:rPr>
          <w:spacing w:val="1"/>
        </w:rPr>
        <w:t xml:space="preserve"> </w:t>
      </w:r>
      <w:r w:rsidRPr="00891C23">
        <w:t>назад</w:t>
      </w:r>
      <w:r w:rsidRPr="00891C23">
        <w:rPr>
          <w:spacing w:val="-1"/>
        </w:rPr>
        <w:t xml:space="preserve"> </w:t>
      </w:r>
      <w:r w:rsidRPr="00891C23">
        <w:t>длинную скакалку</w:t>
      </w:r>
      <w:r w:rsidRPr="00891C23">
        <w:rPr>
          <w:spacing w:val="-6"/>
        </w:rPr>
        <w:t xml:space="preserve"> </w:t>
      </w:r>
      <w:r w:rsidRPr="00891C23">
        <w:t>по одному, парами.</w:t>
      </w:r>
    </w:p>
    <w:p w14:paraId="504564BF" w14:textId="77777777" w:rsidR="00FD6A02" w:rsidRPr="00891C23" w:rsidRDefault="0025242F" w:rsidP="00891C23">
      <w:pPr>
        <w:pStyle w:val="a3"/>
        <w:tabs>
          <w:tab w:val="left" w:pos="0"/>
        </w:tabs>
        <w:spacing w:line="276" w:lineRule="auto"/>
        <w:ind w:left="0" w:right="-50" w:firstLine="567"/>
      </w:pPr>
      <w:r w:rsidRPr="00891C23">
        <w:rPr>
          <w:i/>
        </w:rPr>
        <w:t>Общеразвивающие упражнения</w:t>
      </w:r>
      <w:r w:rsidRPr="00891C23">
        <w:rPr>
          <w:b/>
        </w:rPr>
        <w:t xml:space="preserve">. </w:t>
      </w:r>
      <w:r w:rsidRPr="00891C23">
        <w:t>Педагог проводит с детьми разнообразные упражнения с</w:t>
      </w:r>
      <w:r w:rsidRPr="00891C23">
        <w:rPr>
          <w:spacing w:val="1"/>
        </w:rPr>
        <w:t xml:space="preserve"> </w:t>
      </w:r>
      <w:r w:rsidRPr="00891C23">
        <w:t>акцентом на качестве выполнения движений, в том числе, в парах, с предметами и без них, из</w:t>
      </w:r>
      <w:r w:rsidRPr="00891C23">
        <w:rPr>
          <w:spacing w:val="1"/>
        </w:rPr>
        <w:t xml:space="preserve"> </w:t>
      </w:r>
      <w:r w:rsidRPr="00891C23">
        <w:t>разных</w:t>
      </w:r>
      <w:r w:rsidRPr="00891C23">
        <w:rPr>
          <w:spacing w:val="1"/>
        </w:rPr>
        <w:t xml:space="preserve"> </w:t>
      </w:r>
      <w:r w:rsidRPr="00891C23">
        <w:t>исходных</w:t>
      </w:r>
      <w:r w:rsidRPr="00891C23">
        <w:rPr>
          <w:spacing w:val="1"/>
        </w:rPr>
        <w:t xml:space="preserve"> </w:t>
      </w:r>
      <w:r w:rsidRPr="00891C23">
        <w:t>положений,</w:t>
      </w:r>
      <w:r w:rsidRPr="00891C23">
        <w:rPr>
          <w:spacing w:val="1"/>
        </w:rPr>
        <w:t xml:space="preserve"> </w:t>
      </w:r>
      <w:r w:rsidRPr="00891C23">
        <w:t>в</w:t>
      </w:r>
      <w:r w:rsidRPr="00891C23">
        <w:rPr>
          <w:spacing w:val="1"/>
        </w:rPr>
        <w:t xml:space="preserve"> </w:t>
      </w:r>
      <w:r w:rsidRPr="00891C23">
        <w:t>разном</w:t>
      </w:r>
      <w:r w:rsidRPr="00891C23">
        <w:rPr>
          <w:spacing w:val="1"/>
        </w:rPr>
        <w:t xml:space="preserve"> </w:t>
      </w:r>
      <w:r w:rsidRPr="00891C23">
        <w:t>темпе,</w:t>
      </w:r>
      <w:r w:rsidRPr="00891C23">
        <w:rPr>
          <w:spacing w:val="1"/>
        </w:rPr>
        <w:t xml:space="preserve"> </w:t>
      </w:r>
      <w:r w:rsidRPr="00891C23">
        <w:t>с</w:t>
      </w:r>
      <w:r w:rsidRPr="00891C23">
        <w:rPr>
          <w:spacing w:val="1"/>
        </w:rPr>
        <w:t xml:space="preserve"> </w:t>
      </w:r>
      <w:r w:rsidRPr="00891C23">
        <w:t>паузами</w:t>
      </w:r>
      <w:r w:rsidRPr="00891C23">
        <w:rPr>
          <w:spacing w:val="1"/>
        </w:rPr>
        <w:t xml:space="preserve"> </w:t>
      </w:r>
      <w:r w:rsidRPr="00891C23">
        <w:t>и</w:t>
      </w:r>
      <w:r w:rsidRPr="00891C23">
        <w:rPr>
          <w:spacing w:val="1"/>
        </w:rPr>
        <w:t xml:space="preserve"> </w:t>
      </w:r>
      <w:r w:rsidRPr="00891C23">
        <w:t>поточно,</w:t>
      </w:r>
      <w:r w:rsidRPr="00891C23">
        <w:rPr>
          <w:spacing w:val="1"/>
        </w:rPr>
        <w:t xml:space="preserve"> </w:t>
      </w:r>
      <w:r w:rsidRPr="00891C23">
        <w:t>под</w:t>
      </w:r>
      <w:r w:rsidRPr="00891C23">
        <w:rPr>
          <w:spacing w:val="1"/>
        </w:rPr>
        <w:t xml:space="preserve"> </w:t>
      </w:r>
      <w:r w:rsidRPr="00891C23">
        <w:t>счет,</w:t>
      </w:r>
      <w:r w:rsidRPr="00891C23">
        <w:rPr>
          <w:spacing w:val="1"/>
        </w:rPr>
        <w:t xml:space="preserve"> </w:t>
      </w:r>
      <w:r w:rsidRPr="00891C23">
        <w:t>музыку</w:t>
      </w:r>
      <w:r w:rsidRPr="00891C23">
        <w:rPr>
          <w:spacing w:val="1"/>
        </w:rPr>
        <w:t xml:space="preserve"> </w:t>
      </w:r>
      <w:r w:rsidRPr="00891C23">
        <w:t>и</w:t>
      </w:r>
      <w:r w:rsidRPr="00891C23">
        <w:rPr>
          <w:spacing w:val="1"/>
        </w:rPr>
        <w:t xml:space="preserve"> </w:t>
      </w:r>
      <w:r w:rsidRPr="00891C23">
        <w:t>др.</w:t>
      </w:r>
      <w:r w:rsidRPr="00891C23">
        <w:rPr>
          <w:spacing w:val="-57"/>
        </w:rPr>
        <w:t xml:space="preserve"> </w:t>
      </w:r>
      <w:r w:rsidRPr="00891C23">
        <w:t>Предлагает</w:t>
      </w:r>
      <w:r w:rsidRPr="00891C23">
        <w:rPr>
          <w:spacing w:val="1"/>
        </w:rPr>
        <w:t xml:space="preserve"> </w:t>
      </w:r>
      <w:r w:rsidRPr="00891C23">
        <w:t>упражнения</w:t>
      </w:r>
      <w:r w:rsidRPr="00891C23">
        <w:rPr>
          <w:spacing w:val="1"/>
        </w:rPr>
        <w:t xml:space="preserve"> </w:t>
      </w:r>
      <w:r w:rsidRPr="00891C23">
        <w:t>с</w:t>
      </w:r>
      <w:r w:rsidRPr="00891C23">
        <w:rPr>
          <w:spacing w:val="1"/>
        </w:rPr>
        <w:t xml:space="preserve"> </w:t>
      </w:r>
      <w:r w:rsidRPr="00891C23">
        <w:t>разноименными</w:t>
      </w:r>
      <w:r w:rsidRPr="00891C23">
        <w:rPr>
          <w:spacing w:val="1"/>
        </w:rPr>
        <w:t xml:space="preserve"> </w:t>
      </w:r>
      <w:r w:rsidRPr="00891C23">
        <w:t>движениями</w:t>
      </w:r>
      <w:r w:rsidRPr="00891C23">
        <w:rPr>
          <w:spacing w:val="1"/>
        </w:rPr>
        <w:t xml:space="preserve"> </w:t>
      </w:r>
      <w:r w:rsidRPr="00891C23">
        <w:t>рук</w:t>
      </w:r>
      <w:r w:rsidRPr="00891C23">
        <w:rPr>
          <w:spacing w:val="1"/>
        </w:rPr>
        <w:t xml:space="preserve"> </w:t>
      </w:r>
      <w:r w:rsidRPr="00891C23">
        <w:t>и</w:t>
      </w:r>
      <w:r w:rsidRPr="00891C23">
        <w:rPr>
          <w:spacing w:val="1"/>
        </w:rPr>
        <w:t xml:space="preserve"> </w:t>
      </w:r>
      <w:r w:rsidRPr="00891C23">
        <w:t>ног,</w:t>
      </w:r>
      <w:r w:rsidRPr="00891C23">
        <w:rPr>
          <w:spacing w:val="1"/>
        </w:rPr>
        <w:t xml:space="preserve"> </w:t>
      </w:r>
      <w:r w:rsidRPr="00891C23">
        <w:t>на</w:t>
      </w:r>
      <w:r w:rsidRPr="00891C23">
        <w:rPr>
          <w:spacing w:val="61"/>
        </w:rPr>
        <w:t xml:space="preserve"> </w:t>
      </w:r>
      <w:r w:rsidRPr="00891C23">
        <w:t>ориентировку</w:t>
      </w:r>
      <w:r w:rsidRPr="00891C23">
        <w:rPr>
          <w:spacing w:val="61"/>
        </w:rPr>
        <w:t xml:space="preserve"> </w:t>
      </w:r>
      <w:r w:rsidRPr="00891C23">
        <w:t>в</w:t>
      </w:r>
      <w:r w:rsidRPr="00891C23">
        <w:rPr>
          <w:spacing w:val="1"/>
        </w:rPr>
        <w:t xml:space="preserve"> </w:t>
      </w:r>
      <w:r w:rsidRPr="00891C23">
        <w:t>пространстве, с усложнением исходных положений и техники выполнения (вращать обруч одной</w:t>
      </w:r>
      <w:r w:rsidRPr="00891C23">
        <w:rPr>
          <w:spacing w:val="1"/>
        </w:rPr>
        <w:t xml:space="preserve"> </w:t>
      </w:r>
      <w:r w:rsidRPr="00891C23">
        <w:t>рукой вокруг вертикальной оси, на предплечье и кистях рук, перед собой и сбоку и др.). Педагог</w:t>
      </w:r>
      <w:r w:rsidRPr="00891C23">
        <w:rPr>
          <w:spacing w:val="1"/>
        </w:rPr>
        <w:t xml:space="preserve"> </w:t>
      </w:r>
      <w:r w:rsidRPr="00891C23">
        <w:t>поддерживает и поощряет инициативу, самостоятельность и творчество детей (придумать новое</w:t>
      </w:r>
      <w:r w:rsidRPr="00891C23">
        <w:rPr>
          <w:spacing w:val="1"/>
        </w:rPr>
        <w:t xml:space="preserve"> </w:t>
      </w:r>
      <w:r w:rsidRPr="00891C23">
        <w:t>упражнение</w:t>
      </w:r>
      <w:r w:rsidRPr="00891C23">
        <w:rPr>
          <w:spacing w:val="1"/>
        </w:rPr>
        <w:t xml:space="preserve"> </w:t>
      </w:r>
      <w:r w:rsidRPr="00891C23">
        <w:t>или</w:t>
      </w:r>
      <w:r w:rsidRPr="00891C23">
        <w:rPr>
          <w:spacing w:val="1"/>
        </w:rPr>
        <w:t xml:space="preserve"> </w:t>
      </w:r>
      <w:r w:rsidRPr="00891C23">
        <w:t>комбинацию</w:t>
      </w:r>
      <w:r w:rsidRPr="00891C23">
        <w:rPr>
          <w:spacing w:val="1"/>
        </w:rPr>
        <w:t xml:space="preserve"> </w:t>
      </w:r>
      <w:r w:rsidRPr="00891C23">
        <w:t>движений).</w:t>
      </w:r>
      <w:r w:rsidRPr="00891C23">
        <w:rPr>
          <w:spacing w:val="1"/>
        </w:rPr>
        <w:t xml:space="preserve"> </w:t>
      </w:r>
      <w:r w:rsidRPr="00891C23">
        <w:t>Разученные</w:t>
      </w:r>
      <w:r w:rsidRPr="00891C23">
        <w:rPr>
          <w:spacing w:val="1"/>
        </w:rPr>
        <w:t xml:space="preserve"> </w:t>
      </w:r>
      <w:r w:rsidRPr="00891C23">
        <w:t>упражнения</w:t>
      </w:r>
      <w:r w:rsidRPr="00891C23">
        <w:rPr>
          <w:spacing w:val="1"/>
        </w:rPr>
        <w:t xml:space="preserve"> </w:t>
      </w:r>
      <w:r w:rsidRPr="00891C23">
        <w:t>включаются</w:t>
      </w:r>
      <w:r w:rsidRPr="00891C23">
        <w:rPr>
          <w:spacing w:val="1"/>
        </w:rPr>
        <w:t xml:space="preserve"> </w:t>
      </w:r>
      <w:r w:rsidRPr="00891C23">
        <w:t>в</w:t>
      </w:r>
      <w:r w:rsidRPr="00891C23">
        <w:rPr>
          <w:spacing w:val="1"/>
        </w:rPr>
        <w:t xml:space="preserve"> </w:t>
      </w:r>
      <w:r w:rsidRPr="00891C23">
        <w:t>комплексы</w:t>
      </w:r>
      <w:r w:rsidRPr="00891C23">
        <w:rPr>
          <w:spacing w:val="1"/>
        </w:rPr>
        <w:t xml:space="preserve"> </w:t>
      </w:r>
      <w:r w:rsidRPr="00891C23">
        <w:t>утренней</w:t>
      </w:r>
      <w:r w:rsidRPr="00891C23">
        <w:rPr>
          <w:spacing w:val="-1"/>
        </w:rPr>
        <w:t xml:space="preserve"> </w:t>
      </w:r>
      <w:r w:rsidRPr="00891C23">
        <w:t>гимнастики.</w:t>
      </w:r>
    </w:p>
    <w:p w14:paraId="1136C5E3" w14:textId="77777777" w:rsidR="00FD6A02" w:rsidRPr="00891C23" w:rsidRDefault="0025242F" w:rsidP="00891C23">
      <w:pPr>
        <w:pStyle w:val="a3"/>
        <w:tabs>
          <w:tab w:val="left" w:pos="0"/>
        </w:tabs>
        <w:spacing w:line="276" w:lineRule="auto"/>
        <w:ind w:left="0" w:right="-50" w:firstLine="567"/>
      </w:pPr>
      <w:r w:rsidRPr="00891C23">
        <w:rPr>
          <w:i/>
          <w:u w:val="single"/>
        </w:rPr>
        <w:t>Ритмическая</w:t>
      </w:r>
      <w:r w:rsidRPr="00891C23">
        <w:rPr>
          <w:i/>
          <w:spacing w:val="1"/>
          <w:u w:val="single"/>
        </w:rPr>
        <w:t xml:space="preserve"> </w:t>
      </w:r>
      <w:r w:rsidRPr="00891C23">
        <w:rPr>
          <w:i/>
          <w:u w:val="single"/>
        </w:rPr>
        <w:t>гимнастика</w:t>
      </w:r>
      <w:r w:rsidRPr="00891C23">
        <w:rPr>
          <w:i/>
        </w:rPr>
        <w:t>.</w:t>
      </w:r>
      <w:r w:rsidRPr="00891C23">
        <w:rPr>
          <w:i/>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педагог</w:t>
      </w:r>
      <w:r w:rsidRPr="00891C23">
        <w:rPr>
          <w:spacing w:val="1"/>
        </w:rPr>
        <w:t xml:space="preserve"> </w:t>
      </w:r>
      <w:r w:rsidRPr="00891C23">
        <w:t>включает</w:t>
      </w:r>
      <w:r w:rsidRPr="00891C23">
        <w:rPr>
          <w:spacing w:val="1"/>
        </w:rPr>
        <w:t xml:space="preserve"> </w:t>
      </w:r>
      <w:r w:rsidRPr="00891C23">
        <w:t>в</w:t>
      </w:r>
      <w:r w:rsidRPr="00891C23">
        <w:rPr>
          <w:spacing w:val="1"/>
        </w:rPr>
        <w:t xml:space="preserve"> </w:t>
      </w:r>
      <w:r w:rsidRPr="00891C23">
        <w:t>содержание физкультурных занятий в разных структурных частях и как отдельные комплексы из</w:t>
      </w:r>
      <w:r w:rsidRPr="00891C23">
        <w:rPr>
          <w:spacing w:val="1"/>
        </w:rPr>
        <w:t xml:space="preserve"> </w:t>
      </w:r>
      <w:r w:rsidRPr="00891C23">
        <w:t>6–8 упражнений, в физкультминутки, утреннюю гимнастику, различные формы активного отдыха</w:t>
      </w:r>
      <w:r w:rsidRPr="00891C23">
        <w:rPr>
          <w:spacing w:val="1"/>
        </w:rPr>
        <w:t xml:space="preserve"> </w:t>
      </w:r>
      <w:r w:rsidRPr="00891C23">
        <w:t>в</w:t>
      </w:r>
      <w:r w:rsidRPr="00891C23">
        <w:rPr>
          <w:spacing w:val="1"/>
        </w:rPr>
        <w:t xml:space="preserve"> </w:t>
      </w:r>
      <w:r w:rsidRPr="00891C23">
        <w:t>подвижные</w:t>
      </w:r>
      <w:r w:rsidRPr="00891C23">
        <w:rPr>
          <w:spacing w:val="1"/>
        </w:rPr>
        <w:t xml:space="preserve"> </w:t>
      </w:r>
      <w:r w:rsidRPr="00891C23">
        <w:t>игры</w:t>
      </w:r>
      <w:r w:rsidRPr="00891C23">
        <w:rPr>
          <w:i/>
        </w:rPr>
        <w:t>.</w:t>
      </w:r>
      <w:r w:rsidRPr="00891C23">
        <w:rPr>
          <w:i/>
          <w:spacing w:val="1"/>
        </w:rPr>
        <w:t xml:space="preserve"> </w:t>
      </w:r>
      <w:r w:rsidRPr="00891C23">
        <w:t>Могут</w:t>
      </w:r>
      <w:r w:rsidRPr="00891C23">
        <w:rPr>
          <w:spacing w:val="1"/>
        </w:rPr>
        <w:t xml:space="preserve"> </w:t>
      </w:r>
      <w:r w:rsidRPr="00891C23">
        <w:t>быть</w:t>
      </w:r>
      <w:r w:rsidRPr="00891C23">
        <w:rPr>
          <w:spacing w:val="1"/>
        </w:rPr>
        <w:t xml:space="preserve"> </w:t>
      </w:r>
      <w:r w:rsidRPr="00891C23">
        <w:t>использованы</w:t>
      </w:r>
      <w:r w:rsidRPr="00891C23">
        <w:rPr>
          <w:spacing w:val="1"/>
        </w:rPr>
        <w:t xml:space="preserve"> </w:t>
      </w:r>
      <w:r w:rsidRPr="00891C23">
        <w:t>следующие</w:t>
      </w:r>
      <w:r w:rsidRPr="00891C23">
        <w:rPr>
          <w:spacing w:val="1"/>
        </w:rPr>
        <w:t xml:space="preserve"> </w:t>
      </w:r>
      <w:r w:rsidRPr="00891C23">
        <w:t>упражнения,</w:t>
      </w:r>
      <w:r w:rsidRPr="00891C23">
        <w:rPr>
          <w:spacing w:val="1"/>
        </w:rPr>
        <w:t xml:space="preserve"> </w:t>
      </w:r>
      <w:r w:rsidRPr="00891C23">
        <w:t>разученные</w:t>
      </w:r>
      <w:r w:rsidRPr="00891C23">
        <w:rPr>
          <w:spacing w:val="1"/>
        </w:rPr>
        <w:t xml:space="preserve"> </w:t>
      </w:r>
      <w:r w:rsidRPr="00891C23">
        <w:t>на</w:t>
      </w:r>
      <w:r w:rsidRPr="00891C23">
        <w:rPr>
          <w:spacing w:val="1"/>
        </w:rPr>
        <w:t xml:space="preserve"> </w:t>
      </w:r>
      <w:r w:rsidRPr="00891C23">
        <w:t>музыкальных занятиях: танцевальный шаг польки, переменный шаг, шаг с притопом, с хлопками,</w:t>
      </w:r>
      <w:r w:rsidRPr="00891C23">
        <w:rPr>
          <w:spacing w:val="1"/>
        </w:rPr>
        <w:t xml:space="preserve"> </w:t>
      </w:r>
      <w:r w:rsidRPr="00891C23">
        <w:t>поочередное выбрасывание ног вперед в прыжке, на носок, приставной шаг с приседанием и без, с</w:t>
      </w:r>
      <w:r w:rsidRPr="00891C23">
        <w:rPr>
          <w:spacing w:val="1"/>
        </w:rPr>
        <w:t xml:space="preserve"> </w:t>
      </w:r>
      <w:r w:rsidRPr="00891C23">
        <w:t>продвижением вперед, назад а сторону, кружение, подскоки, приседание с выставлением ноги</w:t>
      </w:r>
      <w:r w:rsidRPr="00891C23">
        <w:rPr>
          <w:spacing w:val="1"/>
        </w:rPr>
        <w:t xml:space="preserve"> </w:t>
      </w:r>
      <w:r w:rsidRPr="00891C23">
        <w:t>вперед, в сторону на носок и на пятку, в сочетании с</w:t>
      </w:r>
      <w:r w:rsidRPr="00891C23">
        <w:rPr>
          <w:spacing w:val="61"/>
        </w:rPr>
        <w:t xml:space="preserve"> </w:t>
      </w:r>
      <w:r w:rsidRPr="00891C23">
        <w:t>хлопками, с притопом, движениями рук</w:t>
      </w:r>
      <w:r w:rsidRPr="00891C23">
        <w:rPr>
          <w:spacing w:val="1"/>
        </w:rPr>
        <w:t xml:space="preserve"> </w:t>
      </w:r>
      <w:r w:rsidRPr="00891C23">
        <w:t>вверх,</w:t>
      </w:r>
      <w:r w:rsidRPr="00891C23">
        <w:rPr>
          <w:spacing w:val="-1"/>
        </w:rPr>
        <w:t xml:space="preserve"> </w:t>
      </w:r>
      <w:r w:rsidRPr="00891C23">
        <w:t>в</w:t>
      </w:r>
      <w:r w:rsidRPr="00891C23">
        <w:rPr>
          <w:spacing w:val="-1"/>
        </w:rPr>
        <w:t xml:space="preserve"> </w:t>
      </w:r>
      <w:r w:rsidRPr="00891C23">
        <w:t>сторону</w:t>
      </w:r>
      <w:r w:rsidRPr="00891C23">
        <w:rPr>
          <w:spacing w:val="-5"/>
        </w:rPr>
        <w:t xml:space="preserve"> </w:t>
      </w:r>
      <w:r w:rsidRPr="00891C23">
        <w:t>в</w:t>
      </w:r>
      <w:r w:rsidRPr="00891C23">
        <w:rPr>
          <w:spacing w:val="-1"/>
        </w:rPr>
        <w:t xml:space="preserve"> </w:t>
      </w:r>
      <w:r w:rsidRPr="00891C23">
        <w:t>такт и</w:t>
      </w:r>
      <w:r w:rsidRPr="00891C23">
        <w:rPr>
          <w:spacing w:val="1"/>
        </w:rPr>
        <w:t xml:space="preserve"> </w:t>
      </w:r>
      <w:r w:rsidRPr="00891C23">
        <w:t>ритм музыки.</w:t>
      </w:r>
    </w:p>
    <w:p w14:paraId="7D52486A" w14:textId="77777777" w:rsidR="00FD6A02" w:rsidRPr="00891C23" w:rsidRDefault="0025242F" w:rsidP="00891C23">
      <w:pPr>
        <w:pStyle w:val="a3"/>
        <w:tabs>
          <w:tab w:val="left" w:pos="0"/>
        </w:tabs>
        <w:spacing w:line="276" w:lineRule="auto"/>
        <w:ind w:left="0" w:right="-50" w:firstLine="567"/>
      </w:pPr>
      <w:r w:rsidRPr="00891C23">
        <w:rPr>
          <w:i/>
          <w:u w:val="single"/>
        </w:rPr>
        <w:t>Строевые упражнения</w:t>
      </w:r>
      <w:r w:rsidRPr="00891C23">
        <w:rPr>
          <w:b/>
        </w:rPr>
        <w:t xml:space="preserve">. </w:t>
      </w:r>
      <w:r w:rsidRPr="00891C23">
        <w:t>Педагог совершенствует навыки детей в построении, перестроении,</w:t>
      </w:r>
      <w:r w:rsidRPr="00891C23">
        <w:rPr>
          <w:spacing w:val="-57"/>
        </w:rPr>
        <w:t xml:space="preserve"> </w:t>
      </w:r>
      <w:r w:rsidRPr="00891C23">
        <w:t>передвижении</w:t>
      </w:r>
      <w:r w:rsidRPr="00891C23">
        <w:rPr>
          <w:spacing w:val="1"/>
        </w:rPr>
        <w:t xml:space="preserve"> </w:t>
      </w:r>
      <w:r w:rsidRPr="00891C23">
        <w:t>строем:</w:t>
      </w:r>
      <w:r w:rsidRPr="00891C23">
        <w:rPr>
          <w:spacing w:val="1"/>
        </w:rPr>
        <w:t xml:space="preserve"> </w:t>
      </w:r>
      <w:r w:rsidRPr="00891C23">
        <w:t>построенин</w:t>
      </w:r>
      <w:r w:rsidRPr="00891C23">
        <w:rPr>
          <w:spacing w:val="1"/>
        </w:rPr>
        <w:t xml:space="preserve"> </w:t>
      </w:r>
      <w:r w:rsidRPr="00891C23">
        <w:t>(самостоятельно)</w:t>
      </w:r>
      <w:r w:rsidRPr="00891C23">
        <w:rPr>
          <w:spacing w:val="1"/>
        </w:rPr>
        <w:t xml:space="preserve"> </w:t>
      </w:r>
      <w:r w:rsidRPr="00891C23">
        <w:t>в</w:t>
      </w:r>
      <w:r w:rsidRPr="00891C23">
        <w:rPr>
          <w:spacing w:val="1"/>
        </w:rPr>
        <w:t xml:space="preserve"> </w:t>
      </w:r>
      <w:r w:rsidRPr="00891C23">
        <w:t>колонну</w:t>
      </w:r>
      <w:r w:rsidRPr="00891C23">
        <w:rPr>
          <w:spacing w:val="1"/>
        </w:rPr>
        <w:t xml:space="preserve"> </w:t>
      </w:r>
      <w:r w:rsidRPr="00891C23">
        <w:t>по</w:t>
      </w:r>
      <w:r w:rsidRPr="00891C23">
        <w:rPr>
          <w:spacing w:val="1"/>
        </w:rPr>
        <w:t xml:space="preserve"> </w:t>
      </w:r>
      <w:r w:rsidRPr="00891C23">
        <w:t>одному,</w:t>
      </w:r>
      <w:r w:rsidRPr="00891C23">
        <w:rPr>
          <w:spacing w:val="1"/>
        </w:rPr>
        <w:t xml:space="preserve"> </w:t>
      </w:r>
      <w:r w:rsidRPr="00891C23">
        <w:t>в</w:t>
      </w:r>
      <w:r w:rsidRPr="00891C23">
        <w:rPr>
          <w:spacing w:val="1"/>
        </w:rPr>
        <w:t xml:space="preserve"> </w:t>
      </w:r>
      <w:r w:rsidRPr="00891C23">
        <w:lastRenderedPageBreak/>
        <w:t>круг,</w:t>
      </w:r>
      <w:r w:rsidRPr="00891C23">
        <w:rPr>
          <w:spacing w:val="1"/>
        </w:rPr>
        <w:t xml:space="preserve"> </w:t>
      </w:r>
      <w:r w:rsidRPr="00891C23">
        <w:t>шеренгу;</w:t>
      </w:r>
      <w:r w:rsidRPr="00891C23">
        <w:rPr>
          <w:spacing w:val="1"/>
        </w:rPr>
        <w:t xml:space="preserve"> </w:t>
      </w:r>
      <w:r w:rsidRPr="00891C23">
        <w:t>перестроение в колонну по двое, по трое, по четыре на ходу, из одного круга в несколько (2—3);</w:t>
      </w:r>
      <w:r w:rsidRPr="00891C23">
        <w:rPr>
          <w:spacing w:val="1"/>
        </w:rPr>
        <w:t xml:space="preserve"> </w:t>
      </w:r>
      <w:r w:rsidRPr="00891C23">
        <w:t>расчет на первый — второй и перестроение из одной шеренги в две; равнение в колонне, шеренге,</w:t>
      </w:r>
      <w:r w:rsidRPr="00891C23">
        <w:rPr>
          <w:spacing w:val="1"/>
        </w:rPr>
        <w:t xml:space="preserve"> </w:t>
      </w:r>
      <w:r w:rsidRPr="00891C23">
        <w:t>кругу;</w:t>
      </w:r>
      <w:r w:rsidRPr="00891C23">
        <w:rPr>
          <w:spacing w:val="-1"/>
        </w:rPr>
        <w:t xml:space="preserve"> </w:t>
      </w:r>
      <w:r w:rsidRPr="00891C23">
        <w:t>размыкание</w:t>
      </w:r>
      <w:r w:rsidRPr="00891C23">
        <w:rPr>
          <w:spacing w:val="-2"/>
        </w:rPr>
        <w:t xml:space="preserve"> </w:t>
      </w:r>
      <w:r w:rsidRPr="00891C23">
        <w:t>и</w:t>
      </w:r>
      <w:r w:rsidRPr="00891C23">
        <w:rPr>
          <w:spacing w:val="-1"/>
        </w:rPr>
        <w:t xml:space="preserve"> </w:t>
      </w:r>
      <w:r w:rsidRPr="00891C23">
        <w:t>смыкание</w:t>
      </w:r>
      <w:r w:rsidRPr="00891C23">
        <w:rPr>
          <w:spacing w:val="-1"/>
        </w:rPr>
        <w:t xml:space="preserve"> </w:t>
      </w:r>
      <w:r w:rsidRPr="00891C23">
        <w:t>приставным</w:t>
      </w:r>
      <w:r w:rsidRPr="00891C23">
        <w:rPr>
          <w:spacing w:val="-3"/>
        </w:rPr>
        <w:t xml:space="preserve"> </w:t>
      </w:r>
      <w:r w:rsidRPr="00891C23">
        <w:t>шагом; повороты направо,</w:t>
      </w:r>
      <w:r w:rsidRPr="00891C23">
        <w:rPr>
          <w:spacing w:val="-2"/>
        </w:rPr>
        <w:t xml:space="preserve"> </w:t>
      </w:r>
      <w:r w:rsidRPr="00891C23">
        <w:t>налево,</w:t>
      </w:r>
      <w:r w:rsidRPr="00891C23">
        <w:rPr>
          <w:spacing w:val="-2"/>
        </w:rPr>
        <w:t xml:space="preserve"> </w:t>
      </w:r>
      <w:r w:rsidRPr="00891C23">
        <w:t>кругом.</w:t>
      </w:r>
    </w:p>
    <w:p w14:paraId="58B0F820" w14:textId="77777777" w:rsidR="00FD6A02" w:rsidRPr="00891C23" w:rsidRDefault="0025242F" w:rsidP="00891C23">
      <w:pPr>
        <w:pStyle w:val="a3"/>
        <w:tabs>
          <w:tab w:val="left" w:pos="0"/>
        </w:tabs>
        <w:spacing w:line="276" w:lineRule="auto"/>
        <w:ind w:left="0" w:right="-50" w:firstLine="567"/>
      </w:pPr>
      <w:r w:rsidRPr="00891C23">
        <w:rPr>
          <w:i/>
          <w:u w:val="single"/>
        </w:rPr>
        <w:t>Подвижные</w:t>
      </w:r>
      <w:r w:rsidRPr="00891C23">
        <w:rPr>
          <w:i/>
          <w:spacing w:val="1"/>
          <w:u w:val="single"/>
        </w:rPr>
        <w:t xml:space="preserve"> </w:t>
      </w:r>
      <w:r w:rsidRPr="00891C23">
        <w:rPr>
          <w:i/>
          <w:u w:val="single"/>
        </w:rPr>
        <w:t>игры</w:t>
      </w:r>
      <w:r w:rsidRPr="00891C23">
        <w:rPr>
          <w:i/>
        </w:rPr>
        <w:t>.</w:t>
      </w:r>
      <w:r w:rsidRPr="00891C23">
        <w:rPr>
          <w:i/>
          <w:spacing w:val="1"/>
        </w:rPr>
        <w:t xml:space="preserve"> </w:t>
      </w:r>
      <w:r w:rsidRPr="00891C23">
        <w:t>Педагог</w:t>
      </w:r>
      <w:r w:rsidRPr="00891C23">
        <w:rPr>
          <w:spacing w:val="1"/>
        </w:rPr>
        <w:t xml:space="preserve"> </w:t>
      </w:r>
      <w:r w:rsidRPr="00891C23">
        <w:t>продолжает</w:t>
      </w:r>
      <w:r w:rsidRPr="00891C23">
        <w:rPr>
          <w:spacing w:val="1"/>
        </w:rPr>
        <w:t xml:space="preserve"> </w:t>
      </w:r>
      <w:r w:rsidRPr="00891C23">
        <w:t>обучать</w:t>
      </w:r>
      <w:r w:rsidRPr="00891C23">
        <w:rPr>
          <w:spacing w:val="1"/>
        </w:rPr>
        <w:t xml:space="preserve"> </w:t>
      </w:r>
      <w:r w:rsidRPr="00891C23">
        <w:t>детей</w:t>
      </w:r>
      <w:r w:rsidRPr="00891C23">
        <w:rPr>
          <w:spacing w:val="1"/>
        </w:rPr>
        <w:t xml:space="preserve"> </w:t>
      </w:r>
      <w:r w:rsidRPr="00891C23">
        <w:t>подвижным</w:t>
      </w:r>
      <w:r w:rsidRPr="00891C23">
        <w:rPr>
          <w:spacing w:val="1"/>
        </w:rPr>
        <w:t xml:space="preserve"> </w:t>
      </w:r>
      <w:r w:rsidRPr="00891C23">
        <w:t>играм,</w:t>
      </w:r>
      <w:r w:rsidRPr="00891C23">
        <w:rPr>
          <w:spacing w:val="1"/>
        </w:rPr>
        <w:t xml:space="preserve"> </w:t>
      </w:r>
      <w:r w:rsidRPr="00891C23">
        <w:t>поощряет</w:t>
      </w:r>
      <w:r w:rsidRPr="00891C23">
        <w:rPr>
          <w:spacing w:val="1"/>
        </w:rPr>
        <w:t xml:space="preserve"> </w:t>
      </w:r>
      <w:r w:rsidRPr="00891C23">
        <w:t>использование детьми в самостоятельной деятельности разнообразных по содержанию и сюжету</w:t>
      </w:r>
      <w:r w:rsidRPr="00891C23">
        <w:rPr>
          <w:spacing w:val="1"/>
        </w:rPr>
        <w:t xml:space="preserve"> </w:t>
      </w:r>
      <w:r w:rsidRPr="00891C23">
        <w:t>подвижных игр (в том числе, игры с элементами соревнования, игры-эстафеты), способствующих</w:t>
      </w:r>
      <w:r w:rsidRPr="00891C23">
        <w:rPr>
          <w:spacing w:val="1"/>
        </w:rPr>
        <w:t xml:space="preserve"> </w:t>
      </w:r>
      <w:r w:rsidRPr="00891C23">
        <w:t>развитию</w:t>
      </w:r>
      <w:r w:rsidRPr="00891C23">
        <w:rPr>
          <w:spacing w:val="1"/>
        </w:rPr>
        <w:t xml:space="preserve"> </w:t>
      </w:r>
      <w:r w:rsidRPr="00891C23">
        <w:t>психофизических</w:t>
      </w:r>
      <w:r w:rsidRPr="00891C23">
        <w:rPr>
          <w:spacing w:val="1"/>
        </w:rPr>
        <w:t xml:space="preserve"> </w:t>
      </w:r>
      <w:r w:rsidRPr="00891C23">
        <w:t>и</w:t>
      </w:r>
      <w:r w:rsidRPr="00891C23">
        <w:rPr>
          <w:spacing w:val="1"/>
        </w:rPr>
        <w:t xml:space="preserve"> </w:t>
      </w:r>
      <w:r w:rsidRPr="00891C23">
        <w:t>личностных</w:t>
      </w:r>
      <w:r w:rsidRPr="00891C23">
        <w:rPr>
          <w:spacing w:val="1"/>
        </w:rPr>
        <w:t xml:space="preserve"> </w:t>
      </w:r>
      <w:r w:rsidRPr="00891C23">
        <w:t>качеств,</w:t>
      </w:r>
      <w:r w:rsidRPr="00891C23">
        <w:rPr>
          <w:spacing w:val="1"/>
        </w:rPr>
        <w:t xml:space="preserve"> </w:t>
      </w:r>
      <w:r w:rsidRPr="00891C23">
        <w:t>координации</w:t>
      </w:r>
      <w:r w:rsidRPr="00891C23">
        <w:rPr>
          <w:spacing w:val="1"/>
        </w:rPr>
        <w:t xml:space="preserve"> </w:t>
      </w:r>
      <w:r w:rsidRPr="00891C23">
        <w:t>движений,</w:t>
      </w:r>
      <w:r w:rsidRPr="00891C23">
        <w:rPr>
          <w:spacing w:val="1"/>
        </w:rPr>
        <w:t xml:space="preserve"> </w:t>
      </w:r>
      <w:r w:rsidRPr="00891C23">
        <w:t>умению</w:t>
      </w:r>
      <w:r w:rsidRPr="00891C23">
        <w:rPr>
          <w:spacing w:val="1"/>
        </w:rPr>
        <w:t xml:space="preserve"> </w:t>
      </w:r>
      <w:r w:rsidRPr="00891C23">
        <w:t>ориентироваться</w:t>
      </w:r>
      <w:r w:rsidRPr="00891C23">
        <w:rPr>
          <w:spacing w:val="-1"/>
        </w:rPr>
        <w:t xml:space="preserve"> </w:t>
      </w:r>
      <w:r w:rsidRPr="00891C23">
        <w:t>в</w:t>
      </w:r>
      <w:r w:rsidRPr="00891C23">
        <w:rPr>
          <w:spacing w:val="-1"/>
        </w:rPr>
        <w:t xml:space="preserve"> </w:t>
      </w:r>
      <w:r w:rsidRPr="00891C23">
        <w:t>пространстве.</w:t>
      </w:r>
    </w:p>
    <w:p w14:paraId="182BD9F1" w14:textId="77777777" w:rsidR="00FD6A02" w:rsidRPr="00891C23" w:rsidRDefault="0025242F" w:rsidP="00891C23">
      <w:pPr>
        <w:pStyle w:val="a3"/>
        <w:tabs>
          <w:tab w:val="left" w:pos="0"/>
        </w:tabs>
        <w:spacing w:line="276" w:lineRule="auto"/>
        <w:ind w:left="0" w:right="-50" w:firstLine="567"/>
      </w:pPr>
      <w:r w:rsidRPr="00891C23">
        <w:t>Педагог</w:t>
      </w:r>
      <w:r w:rsidRPr="00891C23">
        <w:rPr>
          <w:spacing w:val="1"/>
        </w:rPr>
        <w:t xml:space="preserve"> </w:t>
      </w:r>
      <w:r w:rsidRPr="00891C23">
        <w:t>поддерживает</w:t>
      </w:r>
      <w:r w:rsidRPr="00891C23">
        <w:rPr>
          <w:spacing w:val="1"/>
        </w:rPr>
        <w:t xml:space="preserve"> </w:t>
      </w:r>
      <w:r w:rsidRPr="00891C23">
        <w:t>стремление</w:t>
      </w:r>
      <w:r w:rsidRPr="00891C23">
        <w:rPr>
          <w:spacing w:val="1"/>
        </w:rPr>
        <w:t xml:space="preserve"> </w:t>
      </w:r>
      <w:r w:rsidRPr="00891C23">
        <w:t>детей</w:t>
      </w:r>
      <w:r w:rsidRPr="00891C23">
        <w:rPr>
          <w:spacing w:val="1"/>
        </w:rPr>
        <w:t xml:space="preserve"> </w:t>
      </w:r>
      <w:r w:rsidRPr="00891C23">
        <w:t>самостоятельно</w:t>
      </w:r>
      <w:r w:rsidRPr="00891C23">
        <w:rPr>
          <w:spacing w:val="1"/>
        </w:rPr>
        <w:t xml:space="preserve"> </w:t>
      </w:r>
      <w:r w:rsidRPr="00891C23">
        <w:t>организовывать</w:t>
      </w:r>
      <w:r w:rsidRPr="00891C23">
        <w:rPr>
          <w:spacing w:val="1"/>
        </w:rPr>
        <w:t xml:space="preserve"> </w:t>
      </w:r>
      <w:r w:rsidRPr="00891C23">
        <w:t>знакомые</w:t>
      </w:r>
      <w:r w:rsidRPr="00891C23">
        <w:rPr>
          <w:spacing w:val="1"/>
        </w:rPr>
        <w:t xml:space="preserve"> </w:t>
      </w:r>
      <w:r w:rsidRPr="00891C23">
        <w:t>подвижные</w:t>
      </w:r>
      <w:r w:rsidRPr="00891C23">
        <w:rPr>
          <w:spacing w:val="1"/>
        </w:rPr>
        <w:t xml:space="preserve"> </w:t>
      </w:r>
      <w:r w:rsidRPr="00891C23">
        <w:t>игры</w:t>
      </w:r>
      <w:r w:rsidRPr="00891C23">
        <w:rPr>
          <w:spacing w:val="1"/>
        </w:rPr>
        <w:t xml:space="preserve"> </w:t>
      </w:r>
      <w:r w:rsidRPr="00891C23">
        <w:t>со</w:t>
      </w:r>
      <w:r w:rsidRPr="00891C23">
        <w:rPr>
          <w:spacing w:val="1"/>
        </w:rPr>
        <w:t xml:space="preserve"> </w:t>
      </w:r>
      <w:r w:rsidRPr="00891C23">
        <w:t>сверстниками,</w:t>
      </w:r>
      <w:r w:rsidRPr="00891C23">
        <w:rPr>
          <w:spacing w:val="1"/>
        </w:rPr>
        <w:t xml:space="preserve"> </w:t>
      </w:r>
      <w:r w:rsidRPr="00891C23">
        <w:t>справедливо</w:t>
      </w:r>
      <w:r w:rsidRPr="00891C23">
        <w:rPr>
          <w:spacing w:val="1"/>
        </w:rPr>
        <w:t xml:space="preserve"> </w:t>
      </w:r>
      <w:r w:rsidRPr="00891C23">
        <w:t>оценивать</w:t>
      </w:r>
      <w:r w:rsidRPr="00891C23">
        <w:rPr>
          <w:spacing w:val="1"/>
        </w:rPr>
        <w:t xml:space="preserve"> </w:t>
      </w:r>
      <w:r w:rsidRPr="00891C23">
        <w:t>свои</w:t>
      </w:r>
      <w:r w:rsidRPr="00891C23">
        <w:rPr>
          <w:spacing w:val="1"/>
        </w:rPr>
        <w:t xml:space="preserve"> </w:t>
      </w:r>
      <w:r w:rsidRPr="00891C23">
        <w:t>результаты</w:t>
      </w:r>
      <w:r w:rsidRPr="00891C23">
        <w:rPr>
          <w:spacing w:val="1"/>
        </w:rPr>
        <w:t xml:space="preserve"> </w:t>
      </w:r>
      <w:r w:rsidRPr="00891C23">
        <w:t>и</w:t>
      </w:r>
      <w:r w:rsidRPr="00891C23">
        <w:rPr>
          <w:spacing w:val="1"/>
        </w:rPr>
        <w:t xml:space="preserve"> </w:t>
      </w:r>
      <w:r w:rsidRPr="00891C23">
        <w:t>результаты</w:t>
      </w:r>
      <w:r w:rsidRPr="00891C23">
        <w:rPr>
          <w:spacing w:val="1"/>
        </w:rPr>
        <w:t xml:space="preserve"> </w:t>
      </w:r>
      <w:r w:rsidRPr="00891C23">
        <w:t>товарищей;</w:t>
      </w:r>
      <w:r w:rsidRPr="00891C23">
        <w:rPr>
          <w:spacing w:val="1"/>
        </w:rPr>
        <w:t xml:space="preserve"> </w:t>
      </w:r>
      <w:r w:rsidRPr="00891C23">
        <w:t>побуждает</w:t>
      </w:r>
      <w:r w:rsidRPr="00891C23">
        <w:rPr>
          <w:spacing w:val="1"/>
        </w:rPr>
        <w:t xml:space="preserve"> </w:t>
      </w:r>
      <w:r w:rsidRPr="00891C23">
        <w:t>проявлять</w:t>
      </w:r>
      <w:r w:rsidRPr="00891C23">
        <w:rPr>
          <w:spacing w:val="1"/>
        </w:rPr>
        <w:t xml:space="preserve"> </w:t>
      </w:r>
      <w:r w:rsidRPr="00891C23">
        <w:t>смелость,</w:t>
      </w:r>
      <w:r w:rsidRPr="00891C23">
        <w:rPr>
          <w:spacing w:val="1"/>
        </w:rPr>
        <w:t xml:space="preserve"> </w:t>
      </w:r>
      <w:r w:rsidRPr="00891C23">
        <w:t>находчивость,</w:t>
      </w:r>
      <w:r w:rsidRPr="00891C23">
        <w:rPr>
          <w:spacing w:val="1"/>
        </w:rPr>
        <w:t xml:space="preserve"> </w:t>
      </w:r>
      <w:r w:rsidRPr="00891C23">
        <w:t>волевые</w:t>
      </w:r>
      <w:r w:rsidRPr="00891C23">
        <w:rPr>
          <w:spacing w:val="1"/>
        </w:rPr>
        <w:t xml:space="preserve"> </w:t>
      </w:r>
      <w:r w:rsidRPr="00891C23">
        <w:t>качества,</w:t>
      </w:r>
      <w:r w:rsidRPr="00891C23">
        <w:rPr>
          <w:spacing w:val="1"/>
        </w:rPr>
        <w:t xml:space="preserve"> </w:t>
      </w:r>
      <w:r w:rsidRPr="00891C23">
        <w:t>честность,</w:t>
      </w:r>
      <w:r w:rsidRPr="00891C23">
        <w:rPr>
          <w:spacing w:val="1"/>
        </w:rPr>
        <w:t xml:space="preserve"> </w:t>
      </w:r>
      <w:r w:rsidRPr="00891C23">
        <w:t>целеустремленность.</w:t>
      </w:r>
      <w:r w:rsidRPr="00891C23">
        <w:rPr>
          <w:spacing w:val="1"/>
        </w:rPr>
        <w:t xml:space="preserve"> </w:t>
      </w:r>
      <w:r w:rsidRPr="00891C23">
        <w:t>Поощряет</w:t>
      </w:r>
      <w:r w:rsidRPr="00891C23">
        <w:rPr>
          <w:spacing w:val="1"/>
        </w:rPr>
        <w:t xml:space="preserve"> </w:t>
      </w:r>
      <w:r w:rsidRPr="00891C23">
        <w:t>творчество</w:t>
      </w:r>
      <w:r w:rsidRPr="00891C23">
        <w:rPr>
          <w:spacing w:val="1"/>
        </w:rPr>
        <w:t xml:space="preserve"> </w:t>
      </w:r>
      <w:r w:rsidRPr="00891C23">
        <w:t>детей,</w:t>
      </w:r>
      <w:r w:rsidRPr="00891C23">
        <w:rPr>
          <w:spacing w:val="1"/>
        </w:rPr>
        <w:t xml:space="preserve"> </w:t>
      </w:r>
      <w:r w:rsidRPr="00891C23">
        <w:t>желание</w:t>
      </w:r>
      <w:r w:rsidRPr="00891C23">
        <w:rPr>
          <w:spacing w:val="1"/>
        </w:rPr>
        <w:t xml:space="preserve"> </w:t>
      </w:r>
      <w:r w:rsidRPr="00891C23">
        <w:t>детей</w:t>
      </w:r>
      <w:r w:rsidRPr="00891C23">
        <w:rPr>
          <w:spacing w:val="1"/>
        </w:rPr>
        <w:t xml:space="preserve"> </w:t>
      </w:r>
      <w:r w:rsidRPr="00891C23">
        <w:t>придумывать</w:t>
      </w:r>
      <w:r w:rsidRPr="00891C23">
        <w:rPr>
          <w:spacing w:val="1"/>
        </w:rPr>
        <w:t xml:space="preserve"> </w:t>
      </w:r>
      <w:r w:rsidRPr="00891C23">
        <w:t>варианты</w:t>
      </w:r>
      <w:r w:rsidRPr="00891C23">
        <w:rPr>
          <w:spacing w:val="1"/>
        </w:rPr>
        <w:t xml:space="preserve"> </w:t>
      </w:r>
      <w:r w:rsidRPr="00891C23">
        <w:t>игр,</w:t>
      </w:r>
      <w:r w:rsidRPr="00891C23">
        <w:rPr>
          <w:spacing w:val="1"/>
        </w:rPr>
        <w:t xml:space="preserve"> </w:t>
      </w:r>
      <w:r w:rsidRPr="00891C23">
        <w:t>комбинировать</w:t>
      </w:r>
      <w:r w:rsidRPr="00891C23">
        <w:rPr>
          <w:spacing w:val="1"/>
        </w:rPr>
        <w:t xml:space="preserve"> </w:t>
      </w:r>
      <w:r w:rsidRPr="00891C23">
        <w:t>движения,</w:t>
      </w:r>
      <w:r w:rsidRPr="00891C23">
        <w:rPr>
          <w:spacing w:val="1"/>
        </w:rPr>
        <w:t xml:space="preserve"> </w:t>
      </w:r>
      <w:r w:rsidRPr="00891C23">
        <w:t>импровизировать.</w:t>
      </w:r>
      <w:r w:rsidRPr="00891C23">
        <w:rPr>
          <w:spacing w:val="1"/>
        </w:rPr>
        <w:t xml:space="preserve"> </w:t>
      </w:r>
      <w:r w:rsidRPr="00891C23">
        <w:t>Продолжает</w:t>
      </w:r>
      <w:r w:rsidRPr="00891C23">
        <w:rPr>
          <w:spacing w:val="1"/>
        </w:rPr>
        <w:t xml:space="preserve"> </w:t>
      </w:r>
      <w:r w:rsidRPr="00891C23">
        <w:t>воспитывать</w:t>
      </w:r>
      <w:r w:rsidRPr="00891C23">
        <w:rPr>
          <w:spacing w:val="1"/>
        </w:rPr>
        <w:t xml:space="preserve"> </w:t>
      </w:r>
      <w:r w:rsidRPr="00891C23">
        <w:t>сплоченность,</w:t>
      </w:r>
      <w:r w:rsidRPr="00891C23">
        <w:rPr>
          <w:spacing w:val="1"/>
        </w:rPr>
        <w:t xml:space="preserve"> </w:t>
      </w:r>
      <w:r w:rsidRPr="00891C23">
        <w:t>взаимопомощь, чувство ответственности за успехи или поражения команды, стремление вносить</w:t>
      </w:r>
      <w:r w:rsidRPr="00891C23">
        <w:rPr>
          <w:spacing w:val="1"/>
        </w:rPr>
        <w:t xml:space="preserve"> </w:t>
      </w:r>
      <w:r w:rsidRPr="00891C23">
        <w:t>свой вклад в победу команды, преодолевать трудности. Способствует формированию духовно-</w:t>
      </w:r>
      <w:r w:rsidRPr="00891C23">
        <w:rPr>
          <w:spacing w:val="1"/>
        </w:rPr>
        <w:t xml:space="preserve"> </w:t>
      </w:r>
      <w:r w:rsidRPr="00891C23">
        <w:t>нравственных качеств, основ</w:t>
      </w:r>
      <w:r w:rsidRPr="00891C23">
        <w:rPr>
          <w:spacing w:val="-1"/>
        </w:rPr>
        <w:t xml:space="preserve"> </w:t>
      </w:r>
      <w:r w:rsidRPr="00891C23">
        <w:t>патриотизма</w:t>
      </w:r>
      <w:r w:rsidRPr="00891C23">
        <w:rPr>
          <w:spacing w:val="-1"/>
        </w:rPr>
        <w:t xml:space="preserve"> </w:t>
      </w:r>
      <w:r w:rsidRPr="00891C23">
        <w:t>и</w:t>
      </w:r>
      <w:r w:rsidRPr="00891C23">
        <w:rPr>
          <w:spacing w:val="1"/>
        </w:rPr>
        <w:t xml:space="preserve"> </w:t>
      </w:r>
      <w:r w:rsidRPr="00891C23">
        <w:t>гражданской</w:t>
      </w:r>
      <w:r w:rsidRPr="00891C23">
        <w:rPr>
          <w:spacing w:val="-1"/>
        </w:rPr>
        <w:t xml:space="preserve"> </w:t>
      </w:r>
      <w:r w:rsidRPr="00891C23">
        <w:t>идентичности.</w:t>
      </w:r>
    </w:p>
    <w:p w14:paraId="65549EC2" w14:textId="367DBB48" w:rsidR="00FD6A02" w:rsidRPr="00891C23" w:rsidRDefault="0025242F" w:rsidP="00891C23">
      <w:pPr>
        <w:pStyle w:val="a3"/>
        <w:tabs>
          <w:tab w:val="left" w:pos="0"/>
        </w:tabs>
        <w:spacing w:line="276" w:lineRule="auto"/>
        <w:ind w:left="0" w:right="-50" w:firstLine="567"/>
      </w:pPr>
      <w:r w:rsidRPr="00891C23">
        <w:t>Педагогом</w:t>
      </w:r>
      <w:r w:rsidRPr="00891C23">
        <w:rPr>
          <w:spacing w:val="35"/>
        </w:rPr>
        <w:t xml:space="preserve"> </w:t>
      </w:r>
      <w:r w:rsidRPr="00891C23">
        <w:t>могут</w:t>
      </w:r>
      <w:r w:rsidRPr="00891C23">
        <w:rPr>
          <w:spacing w:val="34"/>
        </w:rPr>
        <w:t xml:space="preserve"> </w:t>
      </w:r>
      <w:r w:rsidRPr="00891C23">
        <w:t>быть</w:t>
      </w:r>
      <w:r w:rsidRPr="00891C23">
        <w:rPr>
          <w:spacing w:val="38"/>
        </w:rPr>
        <w:t xml:space="preserve"> </w:t>
      </w:r>
      <w:r w:rsidRPr="00891C23">
        <w:t>предложены</w:t>
      </w:r>
      <w:r w:rsidRPr="00891C23">
        <w:rPr>
          <w:spacing w:val="33"/>
        </w:rPr>
        <w:t xml:space="preserve"> </w:t>
      </w:r>
      <w:r w:rsidRPr="00891C23">
        <w:t>детям:</w:t>
      </w:r>
      <w:r w:rsidRPr="00891C23">
        <w:rPr>
          <w:spacing w:val="37"/>
        </w:rPr>
        <w:t xml:space="preserve"> </w:t>
      </w:r>
      <w:r w:rsidRPr="00891C23">
        <w:t>игр</w:t>
      </w:r>
      <w:r w:rsidRPr="00891C23">
        <w:rPr>
          <w:spacing w:val="33"/>
        </w:rPr>
        <w:t xml:space="preserve"> </w:t>
      </w:r>
      <w:r w:rsidRPr="00891C23">
        <w:t>с</w:t>
      </w:r>
      <w:r w:rsidRPr="00891C23">
        <w:rPr>
          <w:spacing w:val="33"/>
        </w:rPr>
        <w:t xml:space="preserve"> </w:t>
      </w:r>
      <w:r w:rsidRPr="00891C23">
        <w:t>бегом</w:t>
      </w:r>
      <w:r w:rsidRPr="00891C23">
        <w:rPr>
          <w:spacing w:val="33"/>
        </w:rPr>
        <w:t xml:space="preserve"> </w:t>
      </w:r>
      <w:r w:rsidRPr="00891C23">
        <w:t>на</w:t>
      </w:r>
      <w:r w:rsidRPr="00891C23">
        <w:rPr>
          <w:spacing w:val="36"/>
        </w:rPr>
        <w:t xml:space="preserve"> </w:t>
      </w:r>
      <w:r w:rsidRPr="00891C23">
        <w:t>развитие</w:t>
      </w:r>
      <w:r w:rsidRPr="00891C23">
        <w:rPr>
          <w:spacing w:val="32"/>
        </w:rPr>
        <w:t xml:space="preserve"> </w:t>
      </w:r>
      <w:r w:rsidRPr="00891C23">
        <w:t>скоростных</w:t>
      </w:r>
      <w:r w:rsidRPr="00891C23">
        <w:rPr>
          <w:spacing w:val="36"/>
        </w:rPr>
        <w:t xml:space="preserve"> </w:t>
      </w:r>
      <w:r w:rsidRPr="00891C23">
        <w:t>качеств:</w:t>
      </w:r>
      <w:r w:rsidR="009F04B4" w:rsidRPr="00891C23">
        <w:t xml:space="preserve">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14:paraId="52AB109F" w14:textId="77777777" w:rsidR="00FD6A02" w:rsidRPr="00891C23" w:rsidRDefault="0025242F" w:rsidP="00891C23">
      <w:pPr>
        <w:pStyle w:val="a3"/>
        <w:tabs>
          <w:tab w:val="left" w:pos="0"/>
        </w:tabs>
        <w:spacing w:line="276" w:lineRule="auto"/>
        <w:ind w:left="0" w:right="-50" w:firstLine="567"/>
      </w:pPr>
      <w:r w:rsidRPr="00891C23">
        <w:rPr>
          <w:i/>
        </w:rPr>
        <w:t>Спортивные упражнения</w:t>
      </w:r>
      <w:r w:rsidRPr="00891C23">
        <w:rPr>
          <w:i/>
          <w:vertAlign w:val="superscript"/>
        </w:rPr>
        <w:t>6</w:t>
      </w:r>
      <w:r w:rsidRPr="00891C23">
        <w:rPr>
          <w:i/>
        </w:rPr>
        <w:t xml:space="preserve">*. </w:t>
      </w:r>
      <w:r w:rsidRPr="00891C23">
        <w:t>Педагог продолжает обучать детей спортивным упражнениям</w:t>
      </w:r>
      <w:r w:rsidRPr="00891C23">
        <w:rPr>
          <w:spacing w:val="1"/>
        </w:rPr>
        <w:t xml:space="preserve"> </w:t>
      </w:r>
      <w:r w:rsidRPr="00891C23">
        <w:t>на прогулке или во время физкультурных занятий на свежем воздухе в зависимости от имеющихся</w:t>
      </w:r>
      <w:r w:rsidRPr="00891C23">
        <w:rPr>
          <w:spacing w:val="-57"/>
        </w:rPr>
        <w:t xml:space="preserve"> </w:t>
      </w:r>
      <w:r w:rsidRPr="00891C23">
        <w:t>условий</w:t>
      </w:r>
      <w:r w:rsidRPr="00891C23">
        <w:rPr>
          <w:spacing w:val="1"/>
        </w:rPr>
        <w:t xml:space="preserve"> </w:t>
      </w:r>
      <w:r w:rsidRPr="00891C23">
        <w:t>(наличие</w:t>
      </w:r>
      <w:r w:rsidRPr="00891C23">
        <w:rPr>
          <w:spacing w:val="-1"/>
        </w:rPr>
        <w:t xml:space="preserve"> </w:t>
      </w:r>
      <w:r w:rsidRPr="00891C23">
        <w:t>оборудования,</w:t>
      </w:r>
      <w:r w:rsidRPr="00891C23">
        <w:rPr>
          <w:spacing w:val="-1"/>
        </w:rPr>
        <w:t xml:space="preserve"> </w:t>
      </w:r>
      <w:r w:rsidRPr="00891C23">
        <w:t>климатические</w:t>
      </w:r>
      <w:r w:rsidRPr="00891C23">
        <w:rPr>
          <w:spacing w:val="1"/>
        </w:rPr>
        <w:t xml:space="preserve"> </w:t>
      </w:r>
      <w:r w:rsidRPr="00891C23">
        <w:t>условия</w:t>
      </w:r>
      <w:r w:rsidRPr="00891C23">
        <w:rPr>
          <w:spacing w:val="1"/>
        </w:rPr>
        <w:t xml:space="preserve"> </w:t>
      </w:r>
      <w:r w:rsidRPr="00891C23">
        <w:t>региона).</w:t>
      </w:r>
    </w:p>
    <w:p w14:paraId="07A97390" w14:textId="77777777" w:rsidR="00FD6A02" w:rsidRPr="00891C23" w:rsidRDefault="0025242F" w:rsidP="00891C23">
      <w:pPr>
        <w:pStyle w:val="a3"/>
        <w:tabs>
          <w:tab w:val="left" w:pos="0"/>
        </w:tabs>
        <w:ind w:left="0" w:right="-50" w:firstLine="567"/>
      </w:pPr>
      <w:r w:rsidRPr="00891C23">
        <w:rPr>
          <w:i/>
        </w:rPr>
        <w:t>Катание</w:t>
      </w:r>
      <w:r w:rsidRPr="00891C23">
        <w:rPr>
          <w:i/>
          <w:spacing w:val="-2"/>
        </w:rPr>
        <w:t xml:space="preserve"> </w:t>
      </w:r>
      <w:r w:rsidRPr="00891C23">
        <w:rPr>
          <w:i/>
        </w:rPr>
        <w:t>на</w:t>
      </w:r>
      <w:r w:rsidRPr="00891C23">
        <w:rPr>
          <w:i/>
          <w:spacing w:val="-2"/>
        </w:rPr>
        <w:t xml:space="preserve"> </w:t>
      </w:r>
      <w:r w:rsidRPr="00891C23">
        <w:rPr>
          <w:i/>
        </w:rPr>
        <w:t>санках:</w:t>
      </w:r>
      <w:r w:rsidRPr="00891C23">
        <w:rPr>
          <w:spacing w:val="-2"/>
        </w:rPr>
        <w:t xml:space="preserve"> </w:t>
      </w:r>
      <w:r w:rsidRPr="00891C23">
        <w:t>игровые</w:t>
      </w:r>
      <w:r w:rsidRPr="00891C23">
        <w:rPr>
          <w:spacing w:val="-2"/>
        </w:rPr>
        <w:t xml:space="preserve"> </w:t>
      </w:r>
      <w:r w:rsidRPr="00891C23">
        <w:t>задания</w:t>
      </w:r>
      <w:r w:rsidRPr="00891C23">
        <w:rPr>
          <w:spacing w:val="-1"/>
        </w:rPr>
        <w:t xml:space="preserve"> </w:t>
      </w:r>
      <w:r w:rsidRPr="00891C23">
        <w:t>и</w:t>
      </w:r>
      <w:r w:rsidRPr="00891C23">
        <w:rPr>
          <w:spacing w:val="-1"/>
        </w:rPr>
        <w:t xml:space="preserve"> </w:t>
      </w:r>
      <w:r w:rsidRPr="00891C23">
        <w:t>соревнования в</w:t>
      </w:r>
      <w:r w:rsidRPr="00891C23">
        <w:rPr>
          <w:spacing w:val="-2"/>
        </w:rPr>
        <w:t xml:space="preserve"> </w:t>
      </w:r>
      <w:r w:rsidRPr="00891C23">
        <w:t>катании</w:t>
      </w:r>
      <w:r w:rsidRPr="00891C23">
        <w:rPr>
          <w:spacing w:val="-3"/>
        </w:rPr>
        <w:t xml:space="preserve"> </w:t>
      </w:r>
      <w:r w:rsidRPr="00891C23">
        <w:t>на</w:t>
      </w:r>
      <w:r w:rsidRPr="00891C23">
        <w:rPr>
          <w:spacing w:val="-1"/>
        </w:rPr>
        <w:t xml:space="preserve"> </w:t>
      </w:r>
      <w:r w:rsidRPr="00891C23">
        <w:t>санях</w:t>
      </w:r>
      <w:r w:rsidRPr="00891C23">
        <w:rPr>
          <w:spacing w:val="1"/>
        </w:rPr>
        <w:t xml:space="preserve"> </w:t>
      </w:r>
      <w:r w:rsidRPr="00891C23">
        <w:t>на</w:t>
      </w:r>
      <w:r w:rsidRPr="00891C23">
        <w:rPr>
          <w:spacing w:val="-2"/>
        </w:rPr>
        <w:t xml:space="preserve"> </w:t>
      </w:r>
      <w:r w:rsidRPr="00891C23">
        <w:t>скорость.</w:t>
      </w:r>
    </w:p>
    <w:p w14:paraId="0AC31FF3" w14:textId="77777777" w:rsidR="00FD6A02" w:rsidRPr="00891C23" w:rsidRDefault="0025242F" w:rsidP="00891C23">
      <w:pPr>
        <w:pStyle w:val="a3"/>
        <w:tabs>
          <w:tab w:val="left" w:pos="0"/>
        </w:tabs>
        <w:spacing w:before="40" w:line="276" w:lineRule="auto"/>
        <w:ind w:left="0" w:right="-50" w:firstLine="567"/>
      </w:pPr>
      <w:r w:rsidRPr="00891C23">
        <w:rPr>
          <w:i/>
        </w:rPr>
        <w:t>Ходьба на лыжах:</w:t>
      </w:r>
      <w:r w:rsidRPr="00891C23">
        <w:t xml:space="preserve"> скользящим шагом по лыжне, заложив руки за спину 500–600 метров в</w:t>
      </w:r>
      <w:r w:rsidRPr="00891C23">
        <w:rPr>
          <w:spacing w:val="1"/>
        </w:rPr>
        <w:t xml:space="preserve"> </w:t>
      </w:r>
      <w:r w:rsidRPr="00891C23">
        <w:t>медленном</w:t>
      </w:r>
      <w:r w:rsidRPr="00891C23">
        <w:rPr>
          <w:spacing w:val="1"/>
        </w:rPr>
        <w:t xml:space="preserve"> </w:t>
      </w:r>
      <w:r w:rsidRPr="00891C23">
        <w:t>темпе</w:t>
      </w:r>
      <w:r w:rsidRPr="00891C23">
        <w:rPr>
          <w:spacing w:val="1"/>
        </w:rPr>
        <w:t xml:space="preserve"> </w:t>
      </w:r>
      <w:r w:rsidRPr="00891C23">
        <w:t>в</w:t>
      </w:r>
      <w:r w:rsidRPr="00891C23">
        <w:rPr>
          <w:spacing w:val="1"/>
        </w:rPr>
        <w:t xml:space="preserve"> </w:t>
      </w:r>
      <w:r w:rsidRPr="00891C23">
        <w:t>зависимости</w:t>
      </w:r>
      <w:r w:rsidRPr="00891C23">
        <w:rPr>
          <w:spacing w:val="1"/>
        </w:rPr>
        <w:t xml:space="preserve"> </w:t>
      </w:r>
      <w:r w:rsidRPr="00891C23">
        <w:t>от</w:t>
      </w:r>
      <w:r w:rsidRPr="00891C23">
        <w:rPr>
          <w:spacing w:val="1"/>
        </w:rPr>
        <w:t xml:space="preserve"> </w:t>
      </w:r>
      <w:r w:rsidRPr="00891C23">
        <w:t>погодных</w:t>
      </w:r>
      <w:r w:rsidRPr="00891C23">
        <w:rPr>
          <w:spacing w:val="1"/>
        </w:rPr>
        <w:t xml:space="preserve"> </w:t>
      </w:r>
      <w:r w:rsidRPr="00891C23">
        <w:t>условий;</w:t>
      </w:r>
      <w:r w:rsidRPr="00891C23">
        <w:rPr>
          <w:spacing w:val="1"/>
        </w:rPr>
        <w:t xml:space="preserve"> </w:t>
      </w:r>
      <w:r w:rsidRPr="00891C23">
        <w:t>попеременным</w:t>
      </w:r>
      <w:r w:rsidRPr="00891C23">
        <w:rPr>
          <w:spacing w:val="1"/>
        </w:rPr>
        <w:t xml:space="preserve"> </w:t>
      </w:r>
      <w:r w:rsidRPr="00891C23">
        <w:t>двухшажным</w:t>
      </w:r>
      <w:r w:rsidRPr="00891C23">
        <w:rPr>
          <w:spacing w:val="1"/>
        </w:rPr>
        <w:t xml:space="preserve"> </w:t>
      </w:r>
      <w:r w:rsidRPr="00891C23">
        <w:t>ходом</w:t>
      </w:r>
      <w:r w:rsidRPr="00891C23">
        <w:rPr>
          <w:spacing w:val="1"/>
        </w:rPr>
        <w:t xml:space="preserve"> </w:t>
      </w:r>
      <w:r w:rsidRPr="00891C23">
        <w:t>(с</w:t>
      </w:r>
      <w:r w:rsidRPr="00891C23">
        <w:rPr>
          <w:spacing w:val="-57"/>
        </w:rPr>
        <w:t xml:space="preserve"> </w:t>
      </w:r>
      <w:r w:rsidRPr="00891C23">
        <w:t>палками);</w:t>
      </w:r>
      <w:r w:rsidRPr="00891C23">
        <w:rPr>
          <w:spacing w:val="-2"/>
        </w:rPr>
        <w:t xml:space="preserve"> </w:t>
      </w:r>
      <w:r w:rsidRPr="00891C23">
        <w:t>повороты</w:t>
      </w:r>
      <w:r w:rsidRPr="00891C23">
        <w:rPr>
          <w:spacing w:val="-2"/>
        </w:rPr>
        <w:t xml:space="preserve"> </w:t>
      </w:r>
      <w:r w:rsidRPr="00891C23">
        <w:t>переступанием</w:t>
      </w:r>
      <w:r w:rsidRPr="00891C23">
        <w:rPr>
          <w:spacing w:val="-3"/>
        </w:rPr>
        <w:t xml:space="preserve"> </w:t>
      </w:r>
      <w:r w:rsidRPr="00891C23">
        <w:t>в</w:t>
      </w:r>
      <w:r w:rsidRPr="00891C23">
        <w:rPr>
          <w:spacing w:val="-3"/>
        </w:rPr>
        <w:t xml:space="preserve"> </w:t>
      </w:r>
      <w:r w:rsidRPr="00891C23">
        <w:t>движении;</w:t>
      </w:r>
      <w:r w:rsidRPr="00891C23">
        <w:rPr>
          <w:spacing w:val="-2"/>
        </w:rPr>
        <w:t xml:space="preserve"> </w:t>
      </w:r>
      <w:r w:rsidRPr="00891C23">
        <w:t>поднимание</w:t>
      </w:r>
      <w:r w:rsidRPr="00891C23">
        <w:rPr>
          <w:spacing w:val="-3"/>
        </w:rPr>
        <w:t xml:space="preserve"> </w:t>
      </w:r>
      <w:r w:rsidRPr="00891C23">
        <w:t>на</w:t>
      </w:r>
      <w:r w:rsidRPr="00891C23">
        <w:rPr>
          <w:spacing w:val="-3"/>
        </w:rPr>
        <w:t xml:space="preserve"> </w:t>
      </w:r>
      <w:r w:rsidRPr="00891C23">
        <w:t>горку</w:t>
      </w:r>
      <w:r w:rsidRPr="00891C23">
        <w:rPr>
          <w:spacing w:val="-2"/>
        </w:rPr>
        <w:t xml:space="preserve"> </w:t>
      </w:r>
      <w:r w:rsidRPr="00891C23">
        <w:t>«лесенкой»,</w:t>
      </w:r>
      <w:r w:rsidRPr="00891C23">
        <w:rPr>
          <w:spacing w:val="2"/>
        </w:rPr>
        <w:t xml:space="preserve"> </w:t>
      </w:r>
      <w:r w:rsidRPr="00891C23">
        <w:t>«елочкой».</w:t>
      </w:r>
    </w:p>
    <w:p w14:paraId="7AAD6F70" w14:textId="77777777" w:rsidR="00FD6A02" w:rsidRPr="00891C23" w:rsidRDefault="0025242F" w:rsidP="00891C23">
      <w:pPr>
        <w:pStyle w:val="a3"/>
        <w:tabs>
          <w:tab w:val="left" w:pos="0"/>
        </w:tabs>
        <w:spacing w:before="2" w:line="276" w:lineRule="auto"/>
        <w:ind w:left="0" w:right="-50" w:firstLine="567"/>
      </w:pPr>
      <w:r w:rsidRPr="00891C23">
        <w:rPr>
          <w:i/>
        </w:rPr>
        <w:t>Катание на коньках:</w:t>
      </w:r>
      <w:r w:rsidRPr="00891C23">
        <w:rPr>
          <w:spacing w:val="60"/>
        </w:rPr>
        <w:t xml:space="preserve"> </w:t>
      </w:r>
      <w:r w:rsidRPr="00891C23">
        <w:t>удержание равновесия и принятие исходного положения на коньках</w:t>
      </w:r>
      <w:r w:rsidRPr="00891C23">
        <w:rPr>
          <w:spacing w:val="1"/>
        </w:rPr>
        <w:t xml:space="preserve"> </w:t>
      </w:r>
      <w:r w:rsidRPr="00891C23">
        <w:t>(на снегу, на льду); приседания из исходного положения; скольжение на двух ногах с разбега;</w:t>
      </w:r>
      <w:r w:rsidRPr="00891C23">
        <w:rPr>
          <w:spacing w:val="1"/>
        </w:rPr>
        <w:t xml:space="preserve"> </w:t>
      </w:r>
      <w:r w:rsidRPr="00891C23">
        <w:t>повороты</w:t>
      </w:r>
      <w:r w:rsidRPr="00891C23">
        <w:rPr>
          <w:spacing w:val="43"/>
        </w:rPr>
        <w:t xml:space="preserve"> </w:t>
      </w:r>
      <w:r w:rsidRPr="00891C23">
        <w:t>направо</w:t>
      </w:r>
      <w:r w:rsidRPr="00891C23">
        <w:rPr>
          <w:spacing w:val="42"/>
        </w:rPr>
        <w:t xml:space="preserve"> </w:t>
      </w:r>
      <w:r w:rsidRPr="00891C23">
        <w:t>и</w:t>
      </w:r>
      <w:r w:rsidRPr="00891C23">
        <w:rPr>
          <w:spacing w:val="41"/>
        </w:rPr>
        <w:t xml:space="preserve"> </w:t>
      </w:r>
      <w:r w:rsidRPr="00891C23">
        <w:t>налево</w:t>
      </w:r>
      <w:r w:rsidRPr="00891C23">
        <w:rPr>
          <w:spacing w:val="42"/>
        </w:rPr>
        <w:t xml:space="preserve"> </w:t>
      </w:r>
      <w:r w:rsidRPr="00891C23">
        <w:t>во</w:t>
      </w:r>
      <w:r w:rsidRPr="00891C23">
        <w:rPr>
          <w:spacing w:val="42"/>
        </w:rPr>
        <w:t xml:space="preserve"> </w:t>
      </w:r>
      <w:r w:rsidRPr="00891C23">
        <w:t>время</w:t>
      </w:r>
      <w:r w:rsidRPr="00891C23">
        <w:rPr>
          <w:spacing w:val="43"/>
        </w:rPr>
        <w:t xml:space="preserve"> </w:t>
      </w:r>
      <w:r w:rsidRPr="00891C23">
        <w:t>скольжения,</w:t>
      </w:r>
      <w:r w:rsidRPr="00891C23">
        <w:rPr>
          <w:spacing w:val="44"/>
        </w:rPr>
        <w:t xml:space="preserve"> </w:t>
      </w:r>
      <w:r w:rsidRPr="00891C23">
        <w:t>торможения;</w:t>
      </w:r>
      <w:r w:rsidRPr="00891C23">
        <w:rPr>
          <w:spacing w:val="43"/>
        </w:rPr>
        <w:t xml:space="preserve"> </w:t>
      </w:r>
      <w:r w:rsidRPr="00891C23">
        <w:t>скольжение</w:t>
      </w:r>
      <w:r w:rsidRPr="00891C23">
        <w:rPr>
          <w:spacing w:val="42"/>
        </w:rPr>
        <w:t xml:space="preserve"> </w:t>
      </w:r>
      <w:r w:rsidRPr="00891C23">
        <w:t>на</w:t>
      </w:r>
      <w:r w:rsidRPr="00891C23">
        <w:rPr>
          <w:spacing w:val="42"/>
        </w:rPr>
        <w:t xml:space="preserve"> </w:t>
      </w:r>
      <w:r w:rsidRPr="00891C23">
        <w:t>правой</w:t>
      </w:r>
      <w:r w:rsidRPr="00891C23">
        <w:rPr>
          <w:spacing w:val="41"/>
        </w:rPr>
        <w:t xml:space="preserve"> </w:t>
      </w:r>
      <w:r w:rsidRPr="00891C23">
        <w:t>и</w:t>
      </w:r>
      <w:r w:rsidRPr="00891C23">
        <w:rPr>
          <w:spacing w:val="41"/>
        </w:rPr>
        <w:t xml:space="preserve"> </w:t>
      </w:r>
      <w:r w:rsidRPr="00891C23">
        <w:t>левой</w:t>
      </w:r>
      <w:r w:rsidRPr="00891C23">
        <w:rPr>
          <w:spacing w:val="-57"/>
        </w:rPr>
        <w:t xml:space="preserve"> </w:t>
      </w:r>
      <w:r w:rsidRPr="00891C23">
        <w:t>ноге,</w:t>
      </w:r>
      <w:r w:rsidRPr="00891C23">
        <w:rPr>
          <w:spacing w:val="-1"/>
        </w:rPr>
        <w:t xml:space="preserve"> </w:t>
      </w:r>
      <w:r w:rsidRPr="00891C23">
        <w:t>попеременно отталкиваясь.</w:t>
      </w:r>
    </w:p>
    <w:p w14:paraId="6A99046F" w14:textId="77777777" w:rsidR="00FD6A02" w:rsidRPr="00891C23" w:rsidRDefault="0025242F" w:rsidP="00891C23">
      <w:pPr>
        <w:pStyle w:val="a3"/>
        <w:tabs>
          <w:tab w:val="left" w:pos="0"/>
        </w:tabs>
        <w:spacing w:line="276" w:lineRule="auto"/>
        <w:ind w:left="0" w:right="-50" w:firstLine="567"/>
      </w:pPr>
      <w:r w:rsidRPr="00891C23">
        <w:rPr>
          <w:i/>
        </w:rPr>
        <w:t>Катание на двухколесном велосипеде, самокате:</w:t>
      </w:r>
      <w:r w:rsidRPr="00891C23">
        <w:t xml:space="preserve"> по прямой, по кругу, змейкой, объезжая</w:t>
      </w:r>
      <w:r w:rsidRPr="00891C23">
        <w:rPr>
          <w:spacing w:val="1"/>
        </w:rPr>
        <w:t xml:space="preserve"> </w:t>
      </w:r>
      <w:r w:rsidRPr="00891C23">
        <w:t>препятствие,</w:t>
      </w:r>
      <w:r w:rsidRPr="00891C23">
        <w:rPr>
          <w:spacing w:val="-1"/>
        </w:rPr>
        <w:t xml:space="preserve"> </w:t>
      </w:r>
      <w:r w:rsidRPr="00891C23">
        <w:t>на</w:t>
      </w:r>
      <w:r w:rsidRPr="00891C23">
        <w:rPr>
          <w:spacing w:val="-1"/>
        </w:rPr>
        <w:t xml:space="preserve"> </w:t>
      </w:r>
      <w:r w:rsidRPr="00891C23">
        <w:t>скорость.</w:t>
      </w:r>
    </w:p>
    <w:p w14:paraId="0B4C1422" w14:textId="77777777" w:rsidR="00FD6A02" w:rsidRPr="00891C23" w:rsidRDefault="0025242F" w:rsidP="00891C23">
      <w:pPr>
        <w:pStyle w:val="a3"/>
        <w:tabs>
          <w:tab w:val="left" w:pos="0"/>
        </w:tabs>
        <w:spacing w:before="1" w:line="276" w:lineRule="auto"/>
        <w:ind w:left="0" w:right="-50" w:firstLine="567"/>
      </w:pPr>
      <w:r w:rsidRPr="00891C23">
        <w:rPr>
          <w:i/>
        </w:rPr>
        <w:t>Плавание:</w:t>
      </w:r>
      <w:r w:rsidRPr="00891C23">
        <w:t xml:space="preserve"> погружение в воду с головой с открытыми глазами,</w:t>
      </w:r>
      <w:r w:rsidRPr="00891C23">
        <w:rPr>
          <w:spacing w:val="60"/>
        </w:rPr>
        <w:t xml:space="preserve"> </w:t>
      </w:r>
      <w:r w:rsidRPr="00891C23">
        <w:t xml:space="preserve">скольжение на груди </w:t>
      </w:r>
      <w:r w:rsidRPr="00891C23">
        <w:lastRenderedPageBreak/>
        <w:t>и</w:t>
      </w:r>
      <w:r w:rsidRPr="00891C23">
        <w:rPr>
          <w:spacing w:val="1"/>
        </w:rPr>
        <w:t xml:space="preserve"> </w:t>
      </w:r>
      <w:r w:rsidRPr="00891C23">
        <w:t>спине, двигая ногами (вверх — вниз); проплывание в воротца, с надувной игрушкой или кругом в</w:t>
      </w:r>
      <w:r w:rsidRPr="00891C23">
        <w:rPr>
          <w:spacing w:val="1"/>
        </w:rPr>
        <w:t xml:space="preserve"> </w:t>
      </w:r>
      <w:r w:rsidRPr="00891C23">
        <w:t>руках и без; произвольным стилем (от 10–15 м); упражнения комплексов гидроаэробики в воде у</w:t>
      </w:r>
      <w:r w:rsidRPr="00891C23">
        <w:rPr>
          <w:spacing w:val="1"/>
        </w:rPr>
        <w:t xml:space="preserve"> </w:t>
      </w:r>
      <w:r w:rsidRPr="00891C23">
        <w:t>бортика</w:t>
      </w:r>
      <w:r w:rsidRPr="00891C23">
        <w:rPr>
          <w:spacing w:val="-1"/>
        </w:rPr>
        <w:t xml:space="preserve"> </w:t>
      </w:r>
      <w:r w:rsidRPr="00891C23">
        <w:t>и</w:t>
      </w:r>
      <w:r w:rsidRPr="00891C23">
        <w:rPr>
          <w:spacing w:val="-3"/>
        </w:rPr>
        <w:t xml:space="preserve"> </w:t>
      </w:r>
      <w:r w:rsidRPr="00891C23">
        <w:t>без опоры.</w:t>
      </w:r>
    </w:p>
    <w:p w14:paraId="00AD0EDC" w14:textId="77777777" w:rsidR="00FD6A02" w:rsidRPr="00891C23" w:rsidRDefault="0025242F" w:rsidP="00891C23">
      <w:pPr>
        <w:pStyle w:val="a3"/>
        <w:tabs>
          <w:tab w:val="left" w:pos="0"/>
        </w:tabs>
        <w:spacing w:line="278" w:lineRule="auto"/>
        <w:ind w:left="0" w:right="-50" w:firstLine="567"/>
      </w:pPr>
      <w:r w:rsidRPr="00891C23">
        <w:rPr>
          <w:i/>
          <w:u w:val="single"/>
        </w:rPr>
        <w:t>Спортивные</w:t>
      </w:r>
      <w:r w:rsidRPr="00891C23">
        <w:rPr>
          <w:i/>
          <w:spacing w:val="1"/>
          <w:u w:val="single"/>
        </w:rPr>
        <w:t xml:space="preserve"> </w:t>
      </w:r>
      <w:r w:rsidRPr="00891C23">
        <w:rPr>
          <w:i/>
          <w:u w:val="single"/>
        </w:rPr>
        <w:t>игры</w:t>
      </w:r>
      <w:r w:rsidRPr="00891C23">
        <w:rPr>
          <w:i/>
        </w:rPr>
        <w:t>.</w:t>
      </w:r>
      <w:r w:rsidRPr="00891C23">
        <w:rPr>
          <w:i/>
          <w:spacing w:val="1"/>
        </w:rPr>
        <w:t xml:space="preserve"> </w:t>
      </w:r>
      <w:r w:rsidRPr="00891C23">
        <w:t>Педагог</w:t>
      </w:r>
      <w:r w:rsidRPr="00891C23">
        <w:rPr>
          <w:spacing w:val="1"/>
        </w:rPr>
        <w:t xml:space="preserve"> </w:t>
      </w:r>
      <w:r w:rsidRPr="00891C23">
        <w:t>обучает</w:t>
      </w:r>
      <w:r w:rsidRPr="00891C23">
        <w:rPr>
          <w:spacing w:val="1"/>
        </w:rPr>
        <w:t xml:space="preserve"> </w:t>
      </w:r>
      <w:r w:rsidRPr="00891C23">
        <w:t>детей</w:t>
      </w:r>
      <w:r w:rsidRPr="00891C23">
        <w:rPr>
          <w:spacing w:val="1"/>
        </w:rPr>
        <w:t xml:space="preserve"> </w:t>
      </w:r>
      <w:r w:rsidRPr="00891C23">
        <w:t>элементам</w:t>
      </w:r>
      <w:r w:rsidRPr="00891C23">
        <w:rPr>
          <w:spacing w:val="1"/>
        </w:rPr>
        <w:t xml:space="preserve"> </w:t>
      </w:r>
      <w:r w:rsidRPr="00891C23">
        <w:t>спортивных</w:t>
      </w:r>
      <w:r w:rsidRPr="00891C23">
        <w:rPr>
          <w:spacing w:val="1"/>
        </w:rPr>
        <w:t xml:space="preserve"> </w:t>
      </w:r>
      <w:r w:rsidRPr="00891C23">
        <w:t>игр,</w:t>
      </w:r>
      <w:r w:rsidRPr="00891C23">
        <w:rPr>
          <w:spacing w:val="61"/>
        </w:rPr>
        <w:t xml:space="preserve"> </w:t>
      </w:r>
      <w:r w:rsidRPr="00891C23">
        <w:t>которые</w:t>
      </w:r>
      <w:r w:rsidRPr="00891C23">
        <w:rPr>
          <w:spacing w:val="1"/>
        </w:rPr>
        <w:t xml:space="preserve"> </w:t>
      </w:r>
      <w:r w:rsidRPr="00891C23">
        <w:t>проводятся</w:t>
      </w:r>
      <w:r w:rsidRPr="00891C23">
        <w:rPr>
          <w:spacing w:val="-1"/>
        </w:rPr>
        <w:t xml:space="preserve"> </w:t>
      </w:r>
      <w:r w:rsidRPr="00891C23">
        <w:t>в</w:t>
      </w:r>
      <w:r w:rsidRPr="00891C23">
        <w:rPr>
          <w:spacing w:val="-2"/>
        </w:rPr>
        <w:t xml:space="preserve"> </w:t>
      </w:r>
      <w:r w:rsidRPr="00891C23">
        <w:t>спортивном</w:t>
      </w:r>
      <w:r w:rsidRPr="00891C23">
        <w:rPr>
          <w:spacing w:val="-1"/>
        </w:rPr>
        <w:t xml:space="preserve"> </w:t>
      </w:r>
      <w:r w:rsidRPr="00891C23">
        <w:t>зале или на</w:t>
      </w:r>
      <w:r w:rsidRPr="00891C23">
        <w:rPr>
          <w:spacing w:val="-1"/>
        </w:rPr>
        <w:t xml:space="preserve"> </w:t>
      </w:r>
      <w:r w:rsidRPr="00891C23">
        <w:t>площадке</w:t>
      </w:r>
      <w:r w:rsidRPr="00891C23">
        <w:rPr>
          <w:spacing w:val="-2"/>
        </w:rPr>
        <w:t xml:space="preserve"> </w:t>
      </w:r>
      <w:r w:rsidRPr="00891C23">
        <w:t>в</w:t>
      </w:r>
      <w:r w:rsidRPr="00891C23">
        <w:rPr>
          <w:spacing w:val="-1"/>
        </w:rPr>
        <w:t xml:space="preserve"> </w:t>
      </w:r>
      <w:r w:rsidRPr="00891C23">
        <w:t>зависимости от</w:t>
      </w:r>
      <w:r w:rsidRPr="00891C23">
        <w:rPr>
          <w:spacing w:val="-1"/>
        </w:rPr>
        <w:t xml:space="preserve"> </w:t>
      </w:r>
      <w:r w:rsidRPr="00891C23">
        <w:t>имеющихся</w:t>
      </w:r>
      <w:r w:rsidRPr="00891C23">
        <w:rPr>
          <w:spacing w:val="2"/>
        </w:rPr>
        <w:t xml:space="preserve"> </w:t>
      </w:r>
      <w:r w:rsidRPr="00891C23">
        <w:t>условий.</w:t>
      </w:r>
    </w:p>
    <w:p w14:paraId="0A1FAB5F" w14:textId="77777777" w:rsidR="00FD6A02" w:rsidRPr="00891C23" w:rsidRDefault="0025242F" w:rsidP="00891C23">
      <w:pPr>
        <w:pStyle w:val="a3"/>
        <w:tabs>
          <w:tab w:val="left" w:pos="0"/>
        </w:tabs>
        <w:spacing w:line="276" w:lineRule="auto"/>
        <w:ind w:left="0" w:right="-50" w:firstLine="567"/>
      </w:pPr>
      <w:r w:rsidRPr="00891C23">
        <w:rPr>
          <w:i/>
        </w:rPr>
        <w:t>Городки:</w:t>
      </w:r>
      <w:r w:rsidRPr="00891C23">
        <w:t xml:space="preserve"> бросание биты сбоку, от плеча, занимая правильное исходное положение. Знать</w:t>
      </w:r>
      <w:r w:rsidRPr="00891C23">
        <w:rPr>
          <w:spacing w:val="1"/>
        </w:rPr>
        <w:t xml:space="preserve"> </w:t>
      </w:r>
      <w:r w:rsidRPr="00891C23">
        <w:t>4—5</w:t>
      </w:r>
      <w:r w:rsidRPr="00891C23">
        <w:rPr>
          <w:spacing w:val="-2"/>
        </w:rPr>
        <w:t xml:space="preserve"> </w:t>
      </w:r>
      <w:r w:rsidRPr="00891C23">
        <w:t>фигур,</w:t>
      </w:r>
      <w:r w:rsidRPr="00891C23">
        <w:rPr>
          <w:spacing w:val="1"/>
        </w:rPr>
        <w:t xml:space="preserve"> </w:t>
      </w:r>
      <w:r w:rsidRPr="00891C23">
        <w:t>выбивание</w:t>
      </w:r>
      <w:r w:rsidRPr="00891C23">
        <w:rPr>
          <w:spacing w:val="-2"/>
        </w:rPr>
        <w:t xml:space="preserve"> </w:t>
      </w:r>
      <w:r w:rsidRPr="00891C23">
        <w:t>городков</w:t>
      </w:r>
      <w:r w:rsidRPr="00891C23">
        <w:rPr>
          <w:spacing w:val="-2"/>
        </w:rPr>
        <w:t xml:space="preserve"> </w:t>
      </w:r>
      <w:r w:rsidRPr="00891C23">
        <w:t>с</w:t>
      </w:r>
      <w:r w:rsidRPr="00891C23">
        <w:rPr>
          <w:spacing w:val="-3"/>
        </w:rPr>
        <w:t xml:space="preserve"> </w:t>
      </w:r>
      <w:r w:rsidRPr="00891C23">
        <w:t>полукона</w:t>
      </w:r>
      <w:r w:rsidRPr="00891C23">
        <w:rPr>
          <w:spacing w:val="-2"/>
        </w:rPr>
        <w:t xml:space="preserve"> </w:t>
      </w:r>
      <w:r w:rsidRPr="00891C23">
        <w:t>и</w:t>
      </w:r>
      <w:r w:rsidRPr="00891C23">
        <w:rPr>
          <w:spacing w:val="1"/>
        </w:rPr>
        <w:t xml:space="preserve"> </w:t>
      </w:r>
      <w:r w:rsidRPr="00891C23">
        <w:t>кона</w:t>
      </w:r>
      <w:r w:rsidRPr="00891C23">
        <w:rPr>
          <w:spacing w:val="-2"/>
        </w:rPr>
        <w:t xml:space="preserve"> </w:t>
      </w:r>
      <w:r w:rsidRPr="00891C23">
        <w:t>при</w:t>
      </w:r>
      <w:r w:rsidRPr="00891C23">
        <w:rPr>
          <w:spacing w:val="-3"/>
        </w:rPr>
        <w:t xml:space="preserve"> </w:t>
      </w:r>
      <w:r w:rsidRPr="00891C23">
        <w:t>наименьшем</w:t>
      </w:r>
      <w:r w:rsidRPr="00891C23">
        <w:rPr>
          <w:spacing w:val="-3"/>
        </w:rPr>
        <w:t xml:space="preserve"> </w:t>
      </w:r>
      <w:r w:rsidRPr="00891C23">
        <w:t>количестве</w:t>
      </w:r>
      <w:r w:rsidRPr="00891C23">
        <w:rPr>
          <w:spacing w:val="-2"/>
        </w:rPr>
        <w:t xml:space="preserve"> </w:t>
      </w:r>
      <w:r w:rsidRPr="00891C23">
        <w:t>бросков</w:t>
      </w:r>
      <w:r w:rsidRPr="00891C23">
        <w:rPr>
          <w:spacing w:val="-1"/>
        </w:rPr>
        <w:t xml:space="preserve"> </w:t>
      </w:r>
      <w:r w:rsidRPr="00891C23">
        <w:t>бит.</w:t>
      </w:r>
    </w:p>
    <w:p w14:paraId="7BFE1DBF" w14:textId="77777777" w:rsidR="00FD6A02" w:rsidRPr="00891C23" w:rsidRDefault="0025242F" w:rsidP="00891C23">
      <w:pPr>
        <w:pStyle w:val="a3"/>
        <w:tabs>
          <w:tab w:val="left" w:pos="0"/>
        </w:tabs>
        <w:spacing w:line="276" w:lineRule="auto"/>
        <w:ind w:left="0" w:right="-50" w:firstLine="567"/>
      </w:pPr>
      <w:r w:rsidRPr="00891C23">
        <w:rPr>
          <w:i/>
        </w:rPr>
        <w:t>Элементы баскетбола:</w:t>
      </w:r>
      <w:r w:rsidRPr="00891C23">
        <w:t xml:space="preserve"> передача мяча друг другу (двумя руками от груди, одной рукой от</w:t>
      </w:r>
      <w:r w:rsidRPr="00891C23">
        <w:rPr>
          <w:spacing w:val="1"/>
        </w:rPr>
        <w:t xml:space="preserve"> </w:t>
      </w:r>
      <w:r w:rsidRPr="00891C23">
        <w:t>плеча); перебрасывание мяча друг другу двумя руками от груди, стоя напротив друг друга и в</w:t>
      </w:r>
      <w:r w:rsidRPr="00891C23">
        <w:rPr>
          <w:spacing w:val="1"/>
        </w:rPr>
        <w:t xml:space="preserve"> </w:t>
      </w:r>
      <w:r w:rsidRPr="00891C23">
        <w:t>движении; ловля летящего мяча на разной высоте (на уровне груди, над головой, сбоку, снизу, у</w:t>
      </w:r>
      <w:r w:rsidRPr="00891C23">
        <w:rPr>
          <w:spacing w:val="1"/>
        </w:rPr>
        <w:t xml:space="preserve"> </w:t>
      </w:r>
      <w:r w:rsidRPr="00891C23">
        <w:t>пола и т. п.) и с разных сторон; забрасывание мяча в корзину двумя руками из-за головы, от плеча;</w:t>
      </w:r>
      <w:r w:rsidRPr="00891C23">
        <w:rPr>
          <w:spacing w:val="-57"/>
        </w:rPr>
        <w:t xml:space="preserve"> </w:t>
      </w:r>
      <w:r w:rsidRPr="00891C23">
        <w:t>ведение</w:t>
      </w:r>
      <w:r w:rsidRPr="00891C23">
        <w:rPr>
          <w:spacing w:val="1"/>
        </w:rPr>
        <w:t xml:space="preserve"> </w:t>
      </w:r>
      <w:r w:rsidRPr="00891C23">
        <w:t>мяча</w:t>
      </w:r>
      <w:r w:rsidRPr="00891C23">
        <w:rPr>
          <w:spacing w:val="1"/>
        </w:rPr>
        <w:t xml:space="preserve"> </w:t>
      </w:r>
      <w:r w:rsidRPr="00891C23">
        <w:t>одной</w:t>
      </w:r>
      <w:r w:rsidRPr="00891C23">
        <w:rPr>
          <w:spacing w:val="1"/>
        </w:rPr>
        <w:t xml:space="preserve"> </w:t>
      </w:r>
      <w:r w:rsidRPr="00891C23">
        <w:t>рукой,</w:t>
      </w:r>
      <w:r w:rsidRPr="00891C23">
        <w:rPr>
          <w:spacing w:val="1"/>
        </w:rPr>
        <w:t xml:space="preserve"> </w:t>
      </w:r>
      <w:r w:rsidRPr="00891C23">
        <w:t>передавая</w:t>
      </w:r>
      <w:r w:rsidRPr="00891C23">
        <w:rPr>
          <w:spacing w:val="1"/>
        </w:rPr>
        <w:t xml:space="preserve"> </w:t>
      </w:r>
      <w:r w:rsidRPr="00891C23">
        <w:t>его</w:t>
      </w:r>
      <w:r w:rsidRPr="00891C23">
        <w:rPr>
          <w:spacing w:val="1"/>
        </w:rPr>
        <w:t xml:space="preserve"> </w:t>
      </w:r>
      <w:r w:rsidRPr="00891C23">
        <w:t>из</w:t>
      </w:r>
      <w:r w:rsidRPr="00891C23">
        <w:rPr>
          <w:spacing w:val="1"/>
        </w:rPr>
        <w:t xml:space="preserve"> </w:t>
      </w:r>
      <w:r w:rsidRPr="00891C23">
        <w:t>одной</w:t>
      </w:r>
      <w:r w:rsidRPr="00891C23">
        <w:rPr>
          <w:spacing w:val="1"/>
        </w:rPr>
        <w:t xml:space="preserve"> </w:t>
      </w:r>
      <w:r w:rsidRPr="00891C23">
        <w:t>руки</w:t>
      </w:r>
      <w:r w:rsidRPr="00891C23">
        <w:rPr>
          <w:spacing w:val="1"/>
        </w:rPr>
        <w:t xml:space="preserve"> </w:t>
      </w:r>
      <w:r w:rsidRPr="00891C23">
        <w:t>в</w:t>
      </w:r>
      <w:r w:rsidRPr="00891C23">
        <w:rPr>
          <w:spacing w:val="1"/>
        </w:rPr>
        <w:t xml:space="preserve"> </w:t>
      </w:r>
      <w:r w:rsidRPr="00891C23">
        <w:t>другую,</w:t>
      </w:r>
      <w:r w:rsidRPr="00891C23">
        <w:rPr>
          <w:spacing w:val="1"/>
        </w:rPr>
        <w:t xml:space="preserve"> </w:t>
      </w:r>
      <w:r w:rsidRPr="00891C23">
        <w:t>передвигаясь</w:t>
      </w:r>
      <w:r w:rsidRPr="00891C23">
        <w:rPr>
          <w:spacing w:val="1"/>
        </w:rPr>
        <w:t xml:space="preserve"> </w:t>
      </w:r>
      <w:r w:rsidRPr="00891C23">
        <w:t>в</w:t>
      </w:r>
      <w:r w:rsidRPr="00891C23">
        <w:rPr>
          <w:spacing w:val="1"/>
        </w:rPr>
        <w:t xml:space="preserve"> </w:t>
      </w:r>
      <w:r w:rsidRPr="00891C23">
        <w:t>разных</w:t>
      </w:r>
      <w:r w:rsidRPr="00891C23">
        <w:rPr>
          <w:spacing w:val="1"/>
        </w:rPr>
        <w:t xml:space="preserve"> </w:t>
      </w:r>
      <w:r w:rsidRPr="00891C23">
        <w:t>направлениях,</w:t>
      </w:r>
      <w:r w:rsidRPr="00891C23">
        <w:rPr>
          <w:spacing w:val="-1"/>
        </w:rPr>
        <w:t xml:space="preserve"> </w:t>
      </w:r>
      <w:r w:rsidRPr="00891C23">
        <w:t>останавливаясь и</w:t>
      </w:r>
      <w:r w:rsidRPr="00891C23">
        <w:rPr>
          <w:spacing w:val="-1"/>
        </w:rPr>
        <w:t xml:space="preserve"> </w:t>
      </w:r>
      <w:r w:rsidRPr="00891C23">
        <w:t>снова</w:t>
      </w:r>
      <w:r w:rsidRPr="00891C23">
        <w:rPr>
          <w:spacing w:val="-2"/>
        </w:rPr>
        <w:t xml:space="preserve"> </w:t>
      </w:r>
      <w:r w:rsidRPr="00891C23">
        <w:t>передвигаясь по</w:t>
      </w:r>
      <w:r w:rsidRPr="00891C23">
        <w:rPr>
          <w:spacing w:val="-1"/>
        </w:rPr>
        <w:t xml:space="preserve"> </w:t>
      </w:r>
      <w:r w:rsidRPr="00891C23">
        <w:t>сигналу.</w:t>
      </w:r>
    </w:p>
    <w:p w14:paraId="5EC8239B" w14:textId="77777777" w:rsidR="00FD6A02" w:rsidRPr="00891C23" w:rsidRDefault="0025242F" w:rsidP="00891C23">
      <w:pPr>
        <w:pStyle w:val="a3"/>
        <w:tabs>
          <w:tab w:val="left" w:pos="0"/>
        </w:tabs>
        <w:spacing w:line="276" w:lineRule="auto"/>
        <w:ind w:left="0" w:right="-50" w:firstLine="567"/>
      </w:pPr>
      <w:r w:rsidRPr="00891C23">
        <w:rPr>
          <w:i/>
        </w:rPr>
        <w:t>Элементы футбола:</w:t>
      </w:r>
      <w:r w:rsidRPr="00891C23">
        <w:t xml:space="preserve"> передача мяча друг другу, отбивая его правой и левой ногой, стоя на</w:t>
      </w:r>
      <w:r w:rsidRPr="00891C23">
        <w:rPr>
          <w:spacing w:val="1"/>
        </w:rPr>
        <w:t xml:space="preserve"> </w:t>
      </w:r>
      <w:r w:rsidRPr="00891C23">
        <w:t>месте; ведение мяч «змейкой» между расставленными предметами, попадать в предметы, забивать</w:t>
      </w:r>
      <w:r w:rsidRPr="00891C23">
        <w:rPr>
          <w:spacing w:val="-57"/>
        </w:rPr>
        <w:t xml:space="preserve"> </w:t>
      </w:r>
      <w:r w:rsidRPr="00891C23">
        <w:t>мяч</w:t>
      </w:r>
      <w:r w:rsidRPr="00891C23">
        <w:rPr>
          <w:spacing w:val="-2"/>
        </w:rPr>
        <w:t xml:space="preserve"> </w:t>
      </w:r>
      <w:r w:rsidRPr="00891C23">
        <w:t>в</w:t>
      </w:r>
      <w:r w:rsidRPr="00891C23">
        <w:rPr>
          <w:spacing w:val="-1"/>
        </w:rPr>
        <w:t xml:space="preserve"> </w:t>
      </w:r>
      <w:r w:rsidRPr="00891C23">
        <w:t>ворота, играть</w:t>
      </w:r>
      <w:r w:rsidRPr="00891C23">
        <w:rPr>
          <w:spacing w:val="1"/>
        </w:rPr>
        <w:t xml:space="preserve"> </w:t>
      </w:r>
      <w:r w:rsidRPr="00891C23">
        <w:t>по</w:t>
      </w:r>
      <w:r w:rsidRPr="00891C23">
        <w:rPr>
          <w:spacing w:val="2"/>
        </w:rPr>
        <w:t xml:space="preserve"> </w:t>
      </w:r>
      <w:r w:rsidRPr="00891C23">
        <w:t>упрощенным</w:t>
      </w:r>
      <w:r w:rsidRPr="00891C23">
        <w:rPr>
          <w:spacing w:val="-2"/>
        </w:rPr>
        <w:t xml:space="preserve"> </w:t>
      </w:r>
      <w:r w:rsidRPr="00891C23">
        <w:t>правилам.</w:t>
      </w:r>
    </w:p>
    <w:p w14:paraId="3F0AD33E" w14:textId="77777777" w:rsidR="00FD6A02" w:rsidRPr="00891C23" w:rsidRDefault="0025242F" w:rsidP="00891C23">
      <w:pPr>
        <w:pStyle w:val="a3"/>
        <w:tabs>
          <w:tab w:val="left" w:pos="0"/>
        </w:tabs>
        <w:spacing w:line="276" w:lineRule="auto"/>
        <w:ind w:left="0" w:right="-50" w:firstLine="567"/>
      </w:pPr>
      <w:r w:rsidRPr="00891C23">
        <w:rPr>
          <w:i/>
        </w:rPr>
        <w:t>Элементы хоккея:</w:t>
      </w:r>
      <w:r w:rsidRPr="00891C23">
        <w:t xml:space="preserve"> (без коньков — на снегу, на траве): ведение шайбы клюшкой, не отрывая</w:t>
      </w:r>
      <w:r w:rsidRPr="00891C23">
        <w:rPr>
          <w:spacing w:val="1"/>
        </w:rPr>
        <w:t xml:space="preserve"> </w:t>
      </w:r>
      <w:r w:rsidRPr="00891C23">
        <w:t>ее от шайбы; прокатывание шайбы клюшкой друг другу, задерживать шайбу клюшкой; ведение</w:t>
      </w:r>
      <w:r w:rsidRPr="00891C23">
        <w:rPr>
          <w:spacing w:val="1"/>
        </w:rPr>
        <w:t xml:space="preserve"> </w:t>
      </w:r>
      <w:r w:rsidRPr="00891C23">
        <w:t>шайбы клюшкой вокруг предметов и между ними; забрасывание шайбы в ворота, держа клюшку</w:t>
      </w:r>
      <w:r w:rsidRPr="00891C23">
        <w:rPr>
          <w:spacing w:val="1"/>
        </w:rPr>
        <w:t xml:space="preserve"> </w:t>
      </w:r>
      <w:r w:rsidRPr="00891C23">
        <w:t>двумя руками (справа и слева); попадание шайбой в ворота, ударять по ней с места и после</w:t>
      </w:r>
      <w:r w:rsidRPr="00891C23">
        <w:rPr>
          <w:spacing w:val="1"/>
        </w:rPr>
        <w:t xml:space="preserve"> </w:t>
      </w:r>
      <w:r w:rsidRPr="00891C23">
        <w:t>ведения.</w:t>
      </w:r>
    </w:p>
    <w:p w14:paraId="79EB0764" w14:textId="77777777" w:rsidR="00DC7C36" w:rsidRPr="00891C23" w:rsidRDefault="0025242F" w:rsidP="00891C23">
      <w:pPr>
        <w:pStyle w:val="a3"/>
        <w:tabs>
          <w:tab w:val="left" w:pos="0"/>
        </w:tabs>
        <w:spacing w:line="276" w:lineRule="auto"/>
        <w:ind w:left="0" w:right="-50" w:firstLine="567"/>
      </w:pPr>
      <w:r w:rsidRPr="00891C23">
        <w:rPr>
          <w:i/>
        </w:rPr>
        <w:t>Бадминтон:</w:t>
      </w:r>
      <w:r w:rsidRPr="00891C23">
        <w:t xml:space="preserve"> перебрасывание волана ракеткой на сторону партнера без сетки, через сетку,</w:t>
      </w:r>
      <w:r w:rsidRPr="00891C23">
        <w:rPr>
          <w:spacing w:val="1"/>
        </w:rPr>
        <w:t xml:space="preserve"> </w:t>
      </w:r>
      <w:r w:rsidRPr="00891C23">
        <w:t>правильно</w:t>
      </w:r>
      <w:r w:rsidRPr="00891C23">
        <w:rPr>
          <w:spacing w:val="1"/>
        </w:rPr>
        <w:t xml:space="preserve"> </w:t>
      </w:r>
      <w:r w:rsidRPr="00891C23">
        <w:t>удерживая ракетку.</w:t>
      </w:r>
    </w:p>
    <w:p w14:paraId="1D56B483" w14:textId="48878189" w:rsidR="00FD6A02" w:rsidRPr="00891C23" w:rsidRDefault="00C461F7" w:rsidP="00891C23">
      <w:pPr>
        <w:pStyle w:val="a3"/>
        <w:tabs>
          <w:tab w:val="left" w:pos="0"/>
        </w:tabs>
        <w:spacing w:line="276" w:lineRule="auto"/>
        <w:ind w:left="0" w:right="-50" w:firstLine="567"/>
      </w:pPr>
      <w:r w:rsidRPr="00891C23">
        <w:rPr>
          <w:i/>
        </w:rPr>
        <w:t xml:space="preserve"> </w:t>
      </w:r>
      <w:r w:rsidR="0025242F" w:rsidRPr="00891C23">
        <w:rPr>
          <w:i/>
        </w:rPr>
        <w:t>Элементы</w:t>
      </w:r>
      <w:r w:rsidR="0025242F" w:rsidRPr="00891C23">
        <w:rPr>
          <w:i/>
          <w:spacing w:val="1"/>
        </w:rPr>
        <w:t xml:space="preserve"> </w:t>
      </w:r>
      <w:r w:rsidR="0025242F" w:rsidRPr="00891C23">
        <w:rPr>
          <w:i/>
        </w:rPr>
        <w:t>настольного</w:t>
      </w:r>
      <w:r w:rsidR="0025242F" w:rsidRPr="00891C23">
        <w:rPr>
          <w:i/>
          <w:spacing w:val="1"/>
        </w:rPr>
        <w:t xml:space="preserve"> </w:t>
      </w:r>
      <w:r w:rsidR="0025242F" w:rsidRPr="00891C23">
        <w:rPr>
          <w:i/>
        </w:rPr>
        <w:t>тенниса:</w:t>
      </w:r>
      <w:r w:rsidR="0025242F" w:rsidRPr="00891C23">
        <w:rPr>
          <w:spacing w:val="1"/>
        </w:rPr>
        <w:t xml:space="preserve"> </w:t>
      </w:r>
      <w:r w:rsidR="0025242F" w:rsidRPr="00891C23">
        <w:t>подготовительные</w:t>
      </w:r>
      <w:r w:rsidR="0025242F" w:rsidRPr="00891C23">
        <w:rPr>
          <w:spacing w:val="1"/>
        </w:rPr>
        <w:t xml:space="preserve"> </w:t>
      </w:r>
      <w:r w:rsidR="0025242F" w:rsidRPr="00891C23">
        <w:t>упражнения</w:t>
      </w:r>
      <w:r w:rsidR="0025242F" w:rsidRPr="00891C23">
        <w:rPr>
          <w:spacing w:val="1"/>
        </w:rPr>
        <w:t xml:space="preserve"> </w:t>
      </w:r>
      <w:r w:rsidR="0025242F" w:rsidRPr="00891C23">
        <w:t>с</w:t>
      </w:r>
      <w:r w:rsidR="0025242F" w:rsidRPr="00891C23">
        <w:rPr>
          <w:spacing w:val="1"/>
        </w:rPr>
        <w:t xml:space="preserve"> </w:t>
      </w:r>
      <w:r w:rsidR="0025242F" w:rsidRPr="00891C23">
        <w:t>ракеткой</w:t>
      </w:r>
      <w:r w:rsidR="0025242F" w:rsidRPr="00891C23">
        <w:rPr>
          <w:spacing w:val="1"/>
        </w:rPr>
        <w:t xml:space="preserve"> </w:t>
      </w:r>
      <w:r w:rsidR="0025242F" w:rsidRPr="00891C23">
        <w:t>и</w:t>
      </w:r>
      <w:r w:rsidR="0025242F" w:rsidRPr="00891C23">
        <w:rPr>
          <w:spacing w:val="1"/>
        </w:rPr>
        <w:t xml:space="preserve"> </w:t>
      </w:r>
      <w:r w:rsidR="0025242F" w:rsidRPr="00891C23">
        <w:t>мячом</w:t>
      </w:r>
      <w:r w:rsidR="0025242F" w:rsidRPr="00891C23">
        <w:rPr>
          <w:spacing w:val="1"/>
        </w:rPr>
        <w:t xml:space="preserve"> </w:t>
      </w:r>
      <w:r w:rsidR="0025242F" w:rsidRPr="00891C23">
        <w:t>(подбрасывать и ловить мяч одной рукой, ракеткой с ударом о пол, о стену); подача мяча через</w:t>
      </w:r>
      <w:r w:rsidR="0025242F" w:rsidRPr="00891C23">
        <w:rPr>
          <w:spacing w:val="1"/>
        </w:rPr>
        <w:t xml:space="preserve"> </w:t>
      </w:r>
      <w:r w:rsidR="0025242F" w:rsidRPr="00891C23">
        <w:t>сетку</w:t>
      </w:r>
      <w:r w:rsidR="0025242F" w:rsidRPr="00891C23">
        <w:rPr>
          <w:spacing w:val="-6"/>
        </w:rPr>
        <w:t xml:space="preserve"> </w:t>
      </w:r>
      <w:r w:rsidR="0025242F" w:rsidRPr="00891C23">
        <w:t>после</w:t>
      </w:r>
      <w:r w:rsidR="0025242F" w:rsidRPr="00891C23">
        <w:rPr>
          <w:spacing w:val="1"/>
        </w:rPr>
        <w:t xml:space="preserve"> </w:t>
      </w:r>
      <w:r w:rsidR="0025242F" w:rsidRPr="00891C23">
        <w:t>его</w:t>
      </w:r>
      <w:r w:rsidR="0025242F" w:rsidRPr="00891C23">
        <w:rPr>
          <w:spacing w:val="-1"/>
        </w:rPr>
        <w:t xml:space="preserve"> </w:t>
      </w:r>
      <w:r w:rsidR="0025242F" w:rsidRPr="00891C23">
        <w:t>отскока</w:t>
      </w:r>
      <w:r w:rsidR="0025242F" w:rsidRPr="00891C23">
        <w:rPr>
          <w:spacing w:val="-1"/>
        </w:rPr>
        <w:t xml:space="preserve"> </w:t>
      </w:r>
      <w:r w:rsidR="0025242F" w:rsidRPr="00891C23">
        <w:t>от стола.</w:t>
      </w:r>
    </w:p>
    <w:p w14:paraId="2257C7E7" w14:textId="77777777" w:rsidR="00FD6A02" w:rsidRPr="00891C23" w:rsidRDefault="0025242F" w:rsidP="00891C23">
      <w:pPr>
        <w:pStyle w:val="a3"/>
        <w:tabs>
          <w:tab w:val="left" w:pos="0"/>
        </w:tabs>
        <w:spacing w:before="1" w:line="276" w:lineRule="auto"/>
        <w:ind w:left="0" w:right="-50" w:firstLine="567"/>
      </w:pPr>
      <w:r w:rsidRPr="00891C23">
        <w:rPr>
          <w:i/>
          <w:u w:val="single"/>
        </w:rPr>
        <w:t>Формирование основ здорового образа жизни</w:t>
      </w:r>
      <w:r w:rsidRPr="00891C23">
        <w:rPr>
          <w:i/>
        </w:rPr>
        <w:t xml:space="preserve">. </w:t>
      </w:r>
      <w:r w:rsidRPr="00891C23">
        <w:t>Педагог расширяет, уточняет и закрепляет</w:t>
      </w:r>
      <w:r w:rsidRPr="00891C23">
        <w:rPr>
          <w:spacing w:val="1"/>
        </w:rPr>
        <w:t xml:space="preserve"> </w:t>
      </w:r>
      <w:r w:rsidRPr="00891C23">
        <w:t>представления</w:t>
      </w:r>
      <w:r w:rsidRPr="00891C23">
        <w:rPr>
          <w:spacing w:val="1"/>
        </w:rPr>
        <w:t xml:space="preserve"> </w:t>
      </w:r>
      <w:r w:rsidRPr="00891C23">
        <w:t>об</w:t>
      </w:r>
      <w:r w:rsidRPr="00891C23">
        <w:rPr>
          <w:spacing w:val="1"/>
        </w:rPr>
        <w:t xml:space="preserve"> </w:t>
      </w:r>
      <w:r w:rsidRPr="00891C23">
        <w:t>организме</w:t>
      </w:r>
      <w:r w:rsidRPr="00891C23">
        <w:rPr>
          <w:spacing w:val="1"/>
        </w:rPr>
        <w:t xml:space="preserve"> </w:t>
      </w:r>
      <w:r w:rsidRPr="00891C23">
        <w:t>человека,</w:t>
      </w:r>
      <w:r w:rsidRPr="00891C23">
        <w:rPr>
          <w:spacing w:val="1"/>
        </w:rPr>
        <w:t xml:space="preserve"> </w:t>
      </w:r>
      <w:r w:rsidRPr="00891C23">
        <w:t>факторах,</w:t>
      </w:r>
      <w:r w:rsidRPr="00891C23">
        <w:rPr>
          <w:spacing w:val="1"/>
        </w:rPr>
        <w:t xml:space="preserve"> </w:t>
      </w:r>
      <w:r w:rsidRPr="00891C23">
        <w:t>положительно</w:t>
      </w:r>
      <w:r w:rsidRPr="00891C23">
        <w:rPr>
          <w:spacing w:val="1"/>
        </w:rPr>
        <w:t xml:space="preserve"> </w:t>
      </w:r>
      <w:r w:rsidRPr="00891C23">
        <w:t>влияющих</w:t>
      </w:r>
      <w:r w:rsidRPr="00891C23">
        <w:rPr>
          <w:spacing w:val="1"/>
        </w:rPr>
        <w:t xml:space="preserve"> </w:t>
      </w:r>
      <w:r w:rsidRPr="00891C23">
        <w:t>на</w:t>
      </w:r>
      <w:r w:rsidRPr="00891C23">
        <w:rPr>
          <w:spacing w:val="1"/>
        </w:rPr>
        <w:t xml:space="preserve"> </w:t>
      </w:r>
      <w:r w:rsidRPr="00891C23">
        <w:t>здоровье,</w:t>
      </w:r>
      <w:r w:rsidRPr="00891C23">
        <w:rPr>
          <w:spacing w:val="1"/>
        </w:rPr>
        <w:t xml:space="preserve"> </w:t>
      </w:r>
      <w:r w:rsidRPr="00891C23">
        <w:t>роли</w:t>
      </w:r>
      <w:r w:rsidRPr="00891C23">
        <w:rPr>
          <w:spacing w:val="1"/>
        </w:rPr>
        <w:t xml:space="preserve"> </w:t>
      </w:r>
      <w:r w:rsidRPr="00891C23">
        <w:t>физической</w:t>
      </w:r>
      <w:r w:rsidRPr="00891C23">
        <w:rPr>
          <w:spacing w:val="1"/>
        </w:rPr>
        <w:t xml:space="preserve"> </w:t>
      </w:r>
      <w:r w:rsidRPr="00891C23">
        <w:t>культуры</w:t>
      </w:r>
      <w:r w:rsidRPr="00891C23">
        <w:rPr>
          <w:spacing w:val="1"/>
        </w:rPr>
        <w:t xml:space="preserve"> </w:t>
      </w:r>
      <w:r w:rsidRPr="00891C23">
        <w:t>и</w:t>
      </w:r>
      <w:r w:rsidRPr="00891C23">
        <w:rPr>
          <w:spacing w:val="1"/>
        </w:rPr>
        <w:t xml:space="preserve"> </w:t>
      </w:r>
      <w:r w:rsidRPr="00891C23">
        <w:t>разных</w:t>
      </w:r>
      <w:r w:rsidRPr="00891C23">
        <w:rPr>
          <w:spacing w:val="1"/>
        </w:rPr>
        <w:t xml:space="preserve"> </w:t>
      </w:r>
      <w:r w:rsidRPr="00891C23">
        <w:t>видов</w:t>
      </w:r>
      <w:r w:rsidRPr="00891C23">
        <w:rPr>
          <w:spacing w:val="1"/>
        </w:rPr>
        <w:t xml:space="preserve"> </w:t>
      </w:r>
      <w:r w:rsidRPr="00891C23">
        <w:t>спорта,</w:t>
      </w:r>
      <w:r w:rsidRPr="00891C23">
        <w:rPr>
          <w:spacing w:val="1"/>
        </w:rPr>
        <w:t xml:space="preserve"> </w:t>
      </w:r>
      <w:r w:rsidRPr="00891C23">
        <w:t>на</w:t>
      </w:r>
      <w:r w:rsidRPr="00891C23">
        <w:rPr>
          <w:spacing w:val="1"/>
        </w:rPr>
        <w:t xml:space="preserve"> </w:t>
      </w:r>
      <w:r w:rsidRPr="00891C23">
        <w:t>здоровье,</w:t>
      </w:r>
      <w:r w:rsidRPr="00891C23">
        <w:rPr>
          <w:spacing w:val="1"/>
        </w:rPr>
        <w:t xml:space="preserve"> </w:t>
      </w:r>
      <w:r w:rsidRPr="00891C23">
        <w:t>достижениях</w:t>
      </w:r>
      <w:r w:rsidRPr="00891C23">
        <w:rPr>
          <w:spacing w:val="1"/>
        </w:rPr>
        <w:t xml:space="preserve"> </w:t>
      </w:r>
      <w:r w:rsidRPr="00891C23">
        <w:t>отечественных</w:t>
      </w:r>
      <w:r w:rsidRPr="00891C23">
        <w:rPr>
          <w:spacing w:val="1"/>
        </w:rPr>
        <w:t xml:space="preserve"> </w:t>
      </w:r>
      <w:r w:rsidRPr="00891C23">
        <w:t>спортсменов.</w:t>
      </w:r>
      <w:r w:rsidRPr="00891C23">
        <w:rPr>
          <w:spacing w:val="1"/>
        </w:rPr>
        <w:t xml:space="preserve"> </w:t>
      </w:r>
      <w:r w:rsidRPr="00891C23">
        <w:t>Дает</w:t>
      </w:r>
      <w:r w:rsidRPr="00891C23">
        <w:rPr>
          <w:spacing w:val="1"/>
        </w:rPr>
        <w:t xml:space="preserve"> </w:t>
      </w:r>
      <w:r w:rsidRPr="00891C23">
        <w:t>доступные</w:t>
      </w:r>
      <w:r w:rsidRPr="00891C23">
        <w:rPr>
          <w:spacing w:val="1"/>
        </w:rPr>
        <w:t xml:space="preserve"> </w:t>
      </w:r>
      <w:r w:rsidRPr="00891C23">
        <w:t>по</w:t>
      </w:r>
      <w:r w:rsidRPr="00891C23">
        <w:rPr>
          <w:spacing w:val="1"/>
        </w:rPr>
        <w:t xml:space="preserve"> </w:t>
      </w:r>
      <w:r w:rsidRPr="00891C23">
        <w:t>возрасту</w:t>
      </w:r>
      <w:r w:rsidRPr="00891C23">
        <w:rPr>
          <w:spacing w:val="1"/>
        </w:rPr>
        <w:t xml:space="preserve"> </w:t>
      </w:r>
      <w:r w:rsidRPr="00891C23">
        <w:t>представления</w:t>
      </w:r>
      <w:r w:rsidRPr="00891C23">
        <w:rPr>
          <w:spacing w:val="1"/>
        </w:rPr>
        <w:t xml:space="preserve"> </w:t>
      </w:r>
      <w:r w:rsidRPr="00891C23">
        <w:t>о</w:t>
      </w:r>
      <w:r w:rsidRPr="00891C23">
        <w:rPr>
          <w:spacing w:val="1"/>
        </w:rPr>
        <w:t xml:space="preserve"> </w:t>
      </w:r>
      <w:r w:rsidRPr="00891C23">
        <w:t>профилактике</w:t>
      </w:r>
      <w:r w:rsidRPr="00891C23">
        <w:rPr>
          <w:spacing w:val="1"/>
        </w:rPr>
        <w:t xml:space="preserve"> </w:t>
      </w:r>
      <w:r w:rsidRPr="00891C23">
        <w:t>и</w:t>
      </w:r>
      <w:r w:rsidRPr="00891C23">
        <w:rPr>
          <w:spacing w:val="1"/>
        </w:rPr>
        <w:t xml:space="preserve"> </w:t>
      </w:r>
      <w:r w:rsidRPr="00891C23">
        <w:t>охране</w:t>
      </w:r>
      <w:r w:rsidRPr="00891C23">
        <w:rPr>
          <w:spacing w:val="1"/>
        </w:rPr>
        <w:t xml:space="preserve"> </w:t>
      </w:r>
      <w:r w:rsidRPr="00891C23">
        <w:t>здоровья</w:t>
      </w:r>
      <w:r w:rsidRPr="00891C23">
        <w:rPr>
          <w:spacing w:val="1"/>
        </w:rPr>
        <w:t xml:space="preserve"> </w:t>
      </w:r>
      <w:r w:rsidRPr="00891C23">
        <w:t>(зрения,</w:t>
      </w:r>
      <w:r w:rsidRPr="00891C23">
        <w:rPr>
          <w:spacing w:val="1"/>
        </w:rPr>
        <w:t xml:space="preserve"> </w:t>
      </w:r>
      <w:r w:rsidRPr="00891C23">
        <w:t>слуха,</w:t>
      </w:r>
      <w:r w:rsidRPr="00891C23">
        <w:rPr>
          <w:spacing w:val="1"/>
        </w:rPr>
        <w:t xml:space="preserve"> </w:t>
      </w:r>
      <w:r w:rsidRPr="00891C23">
        <w:t>органов</w:t>
      </w:r>
      <w:r w:rsidRPr="00891C23">
        <w:rPr>
          <w:spacing w:val="1"/>
        </w:rPr>
        <w:t xml:space="preserve"> </w:t>
      </w:r>
      <w:r w:rsidRPr="00891C23">
        <w:t>дыхания,</w:t>
      </w:r>
      <w:r w:rsidRPr="00891C23">
        <w:rPr>
          <w:spacing w:val="1"/>
        </w:rPr>
        <w:t xml:space="preserve"> </w:t>
      </w:r>
      <w:r w:rsidRPr="00891C23">
        <w:t>опорно-двигательного</w:t>
      </w:r>
      <w:r w:rsidRPr="00891C23">
        <w:rPr>
          <w:spacing w:val="1"/>
        </w:rPr>
        <w:t xml:space="preserve"> </w:t>
      </w:r>
      <w:r w:rsidRPr="00891C23">
        <w:t>аппарата),</w:t>
      </w:r>
      <w:r w:rsidRPr="00891C23">
        <w:rPr>
          <w:spacing w:val="1"/>
        </w:rPr>
        <w:t xml:space="preserve"> </w:t>
      </w:r>
      <w:r w:rsidRPr="00891C23">
        <w:t>правилах</w:t>
      </w:r>
      <w:r w:rsidRPr="00891C23">
        <w:rPr>
          <w:spacing w:val="1"/>
        </w:rPr>
        <w:t xml:space="preserve"> </w:t>
      </w:r>
      <w:r w:rsidRPr="00891C23">
        <w:t>безопасного</w:t>
      </w:r>
      <w:r w:rsidRPr="00891C23">
        <w:rPr>
          <w:spacing w:val="1"/>
        </w:rPr>
        <w:t xml:space="preserve"> </w:t>
      </w:r>
      <w:r w:rsidRPr="00891C23">
        <w:t>для</w:t>
      </w:r>
      <w:r w:rsidRPr="00891C23">
        <w:rPr>
          <w:spacing w:val="1"/>
        </w:rPr>
        <w:t xml:space="preserve"> </w:t>
      </w:r>
      <w:r w:rsidRPr="00891C23">
        <w:t>здоровья поведения в двигательной деятельности (при активном беге, прыжках, играх-эстафетах,</w:t>
      </w:r>
      <w:r w:rsidRPr="00891C23">
        <w:rPr>
          <w:spacing w:val="1"/>
        </w:rPr>
        <w:t xml:space="preserve"> </w:t>
      </w:r>
      <w:r w:rsidRPr="00891C23">
        <w:t>взаимодействии с партнером, в играх и упражнениях с мячом, гимнастической палкой, скакалкой,</w:t>
      </w:r>
      <w:r w:rsidRPr="00891C23">
        <w:rPr>
          <w:spacing w:val="1"/>
        </w:rPr>
        <w:t xml:space="preserve"> </w:t>
      </w:r>
      <w:r w:rsidRPr="00891C23">
        <w:t>обручем, предметами, пользовании спортивны инвентарем, оборудованием) и во время туристских</w:t>
      </w:r>
      <w:r w:rsidRPr="00891C23">
        <w:rPr>
          <w:spacing w:val="-57"/>
        </w:rPr>
        <w:t xml:space="preserve"> </w:t>
      </w:r>
      <w:r w:rsidRPr="00891C23">
        <w:t>прогулок и экскурсий. Следит за осанкой и приучает к этому детей, оказывать элементарную</w:t>
      </w:r>
      <w:r w:rsidRPr="00891C23">
        <w:rPr>
          <w:spacing w:val="1"/>
        </w:rPr>
        <w:t xml:space="preserve"> </w:t>
      </w:r>
      <w:r w:rsidRPr="00891C23">
        <w:t>первую</w:t>
      </w:r>
      <w:r w:rsidRPr="00891C23">
        <w:rPr>
          <w:spacing w:val="1"/>
        </w:rPr>
        <w:t xml:space="preserve"> </w:t>
      </w:r>
      <w:r w:rsidRPr="00891C23">
        <w:t>помощи</w:t>
      </w:r>
      <w:r w:rsidRPr="00891C23">
        <w:rPr>
          <w:spacing w:val="1"/>
        </w:rPr>
        <w:t xml:space="preserve"> </w:t>
      </w:r>
      <w:r w:rsidRPr="00891C23">
        <w:t>при</w:t>
      </w:r>
      <w:r w:rsidRPr="00891C23">
        <w:rPr>
          <w:spacing w:val="1"/>
        </w:rPr>
        <w:t xml:space="preserve"> </w:t>
      </w:r>
      <w:r w:rsidRPr="00891C23">
        <w:t>легких</w:t>
      </w:r>
      <w:r w:rsidRPr="00891C23">
        <w:rPr>
          <w:spacing w:val="1"/>
        </w:rPr>
        <w:t xml:space="preserve"> </w:t>
      </w:r>
      <w:r w:rsidRPr="00891C23">
        <w:t>травмах,</w:t>
      </w:r>
      <w:r w:rsidRPr="00891C23">
        <w:rPr>
          <w:spacing w:val="1"/>
        </w:rPr>
        <w:t xml:space="preserve"> </w:t>
      </w:r>
      <w:r w:rsidRPr="00891C23">
        <w:t>оценивать</w:t>
      </w:r>
      <w:r w:rsidRPr="00891C23">
        <w:rPr>
          <w:spacing w:val="1"/>
        </w:rPr>
        <w:t xml:space="preserve"> </w:t>
      </w:r>
      <w:r w:rsidRPr="00891C23">
        <w:t>свое</w:t>
      </w:r>
      <w:r w:rsidRPr="00891C23">
        <w:rPr>
          <w:spacing w:val="1"/>
        </w:rPr>
        <w:t xml:space="preserve"> </w:t>
      </w:r>
      <w:r w:rsidRPr="00891C23">
        <w:t>самочувствие;</w:t>
      </w:r>
      <w:r w:rsidRPr="00891C23">
        <w:rPr>
          <w:spacing w:val="1"/>
        </w:rPr>
        <w:t xml:space="preserve"> </w:t>
      </w:r>
      <w:r w:rsidRPr="00891C23">
        <w:t>воспитывает</w:t>
      </w:r>
      <w:r w:rsidRPr="00891C23">
        <w:rPr>
          <w:spacing w:val="1"/>
        </w:rPr>
        <w:t xml:space="preserve"> </w:t>
      </w:r>
      <w:r w:rsidRPr="00891C23">
        <w:t>чувство</w:t>
      </w:r>
      <w:r w:rsidRPr="00891C23">
        <w:rPr>
          <w:spacing w:val="1"/>
        </w:rPr>
        <w:t xml:space="preserve"> </w:t>
      </w:r>
      <w:r w:rsidRPr="00891C23">
        <w:t>сострадания к людям с особенностями здоровья, поддерживает стремление детей заботиться о</w:t>
      </w:r>
      <w:r w:rsidRPr="00891C23">
        <w:rPr>
          <w:spacing w:val="1"/>
        </w:rPr>
        <w:t xml:space="preserve"> </w:t>
      </w:r>
      <w:r w:rsidRPr="00891C23">
        <w:t>своем</w:t>
      </w:r>
      <w:r w:rsidRPr="00891C23">
        <w:rPr>
          <w:spacing w:val="-2"/>
        </w:rPr>
        <w:t xml:space="preserve"> </w:t>
      </w:r>
      <w:r w:rsidRPr="00891C23">
        <w:t>здоровье, и самочувствии других</w:t>
      </w:r>
      <w:r w:rsidRPr="00891C23">
        <w:rPr>
          <w:spacing w:val="2"/>
        </w:rPr>
        <w:t xml:space="preserve"> </w:t>
      </w:r>
      <w:r w:rsidRPr="00891C23">
        <w:t>людей.</w:t>
      </w:r>
    </w:p>
    <w:p w14:paraId="1C9CB93E" w14:textId="77777777" w:rsidR="00FD6A02" w:rsidRPr="00891C23" w:rsidRDefault="0025242F" w:rsidP="00891C23">
      <w:pPr>
        <w:tabs>
          <w:tab w:val="left" w:pos="0"/>
        </w:tabs>
        <w:spacing w:before="1"/>
        <w:ind w:right="-50" w:firstLine="567"/>
        <w:jc w:val="both"/>
        <w:rPr>
          <w:i/>
          <w:sz w:val="24"/>
          <w:u w:val="single"/>
        </w:rPr>
      </w:pPr>
      <w:r w:rsidRPr="00891C23">
        <w:rPr>
          <w:i/>
          <w:sz w:val="24"/>
          <w:u w:val="single"/>
        </w:rPr>
        <w:t>Активный</w:t>
      </w:r>
      <w:r w:rsidRPr="00891C23">
        <w:rPr>
          <w:i/>
          <w:spacing w:val="-2"/>
          <w:sz w:val="24"/>
          <w:u w:val="single"/>
        </w:rPr>
        <w:t xml:space="preserve"> </w:t>
      </w:r>
      <w:r w:rsidRPr="00891C23">
        <w:rPr>
          <w:i/>
          <w:sz w:val="24"/>
          <w:u w:val="single"/>
        </w:rPr>
        <w:t>отдых.</w:t>
      </w:r>
    </w:p>
    <w:p w14:paraId="437B4E93" w14:textId="77777777" w:rsidR="00FD6A02" w:rsidRPr="00891C23" w:rsidRDefault="0025242F" w:rsidP="00891C23">
      <w:pPr>
        <w:pStyle w:val="a3"/>
        <w:tabs>
          <w:tab w:val="left" w:pos="0"/>
        </w:tabs>
        <w:spacing w:before="40" w:line="276" w:lineRule="auto"/>
        <w:ind w:left="0" w:right="-50" w:firstLine="567"/>
      </w:pPr>
      <w:r w:rsidRPr="00891C23">
        <w:rPr>
          <w:i/>
        </w:rPr>
        <w:t>Физкультурные</w:t>
      </w:r>
      <w:r w:rsidRPr="00891C23">
        <w:rPr>
          <w:i/>
          <w:spacing w:val="1"/>
        </w:rPr>
        <w:t xml:space="preserve"> </w:t>
      </w:r>
      <w:r w:rsidRPr="00891C23">
        <w:rPr>
          <w:i/>
        </w:rPr>
        <w:t>праздники</w:t>
      </w:r>
      <w:r w:rsidRPr="00891C23">
        <w:rPr>
          <w:i/>
          <w:spacing w:val="1"/>
        </w:rPr>
        <w:t xml:space="preserve"> </w:t>
      </w:r>
      <w:r w:rsidRPr="00891C23">
        <w:rPr>
          <w:i/>
        </w:rPr>
        <w:t>и</w:t>
      </w:r>
      <w:r w:rsidRPr="00891C23">
        <w:rPr>
          <w:i/>
          <w:spacing w:val="1"/>
        </w:rPr>
        <w:t xml:space="preserve"> </w:t>
      </w:r>
      <w:r w:rsidRPr="00891C23">
        <w:rPr>
          <w:i/>
        </w:rPr>
        <w:t>досуги.</w:t>
      </w:r>
      <w:r w:rsidRPr="00891C23">
        <w:rPr>
          <w:i/>
          <w:spacing w:val="1"/>
        </w:rPr>
        <w:t xml:space="preserve"> </w:t>
      </w:r>
      <w:r w:rsidRPr="00891C23">
        <w:t>Педагоги</w:t>
      </w:r>
      <w:r w:rsidRPr="00891C23">
        <w:rPr>
          <w:spacing w:val="1"/>
        </w:rPr>
        <w:t xml:space="preserve"> </w:t>
      </w:r>
      <w:r w:rsidRPr="00891C23">
        <w:t>организуют</w:t>
      </w:r>
      <w:r w:rsidRPr="00891C23">
        <w:rPr>
          <w:spacing w:val="1"/>
        </w:rPr>
        <w:t xml:space="preserve"> </w:t>
      </w:r>
      <w:r w:rsidRPr="00891C23">
        <w:t>праздники</w:t>
      </w:r>
      <w:r w:rsidRPr="00891C23">
        <w:rPr>
          <w:spacing w:val="1"/>
        </w:rPr>
        <w:t xml:space="preserve"> </w:t>
      </w:r>
      <w:r w:rsidRPr="00891C23">
        <w:t>(2</w:t>
      </w:r>
      <w:r w:rsidRPr="00891C23">
        <w:rPr>
          <w:spacing w:val="1"/>
        </w:rPr>
        <w:t xml:space="preserve"> </w:t>
      </w:r>
      <w:r w:rsidRPr="00891C23">
        <w:t>раза</w:t>
      </w:r>
      <w:r w:rsidRPr="00891C23">
        <w:rPr>
          <w:spacing w:val="1"/>
        </w:rPr>
        <w:t xml:space="preserve"> </w:t>
      </w:r>
      <w:r w:rsidRPr="00891C23">
        <w:t>в</w:t>
      </w:r>
      <w:r w:rsidRPr="00891C23">
        <w:rPr>
          <w:spacing w:val="1"/>
        </w:rPr>
        <w:t xml:space="preserve"> </w:t>
      </w:r>
      <w:r w:rsidRPr="00891C23">
        <w:t>год,</w:t>
      </w:r>
      <w:r w:rsidRPr="00891C23">
        <w:rPr>
          <w:spacing w:val="1"/>
        </w:rPr>
        <w:t xml:space="preserve"> </w:t>
      </w:r>
      <w:r w:rsidRPr="00891C23">
        <w:t>продолжительностью</w:t>
      </w:r>
      <w:r w:rsidRPr="00891C23">
        <w:rPr>
          <w:spacing w:val="1"/>
        </w:rPr>
        <w:t xml:space="preserve"> </w:t>
      </w:r>
      <w:r w:rsidRPr="00891C23">
        <w:t>не</w:t>
      </w:r>
      <w:r w:rsidRPr="00891C23">
        <w:rPr>
          <w:spacing w:val="1"/>
        </w:rPr>
        <w:t xml:space="preserve"> </w:t>
      </w:r>
      <w:r w:rsidRPr="00891C23">
        <w:t>более</w:t>
      </w:r>
      <w:r w:rsidRPr="00891C23">
        <w:rPr>
          <w:spacing w:val="1"/>
        </w:rPr>
        <w:t xml:space="preserve"> </w:t>
      </w:r>
      <w:r w:rsidRPr="00891C23">
        <w:t>1,5</w:t>
      </w:r>
      <w:r w:rsidRPr="00891C23">
        <w:rPr>
          <w:spacing w:val="1"/>
        </w:rPr>
        <w:t xml:space="preserve"> </w:t>
      </w:r>
      <w:r w:rsidRPr="00891C23">
        <w:t>часов).</w:t>
      </w:r>
      <w:r w:rsidRPr="00891C23">
        <w:rPr>
          <w:spacing w:val="1"/>
        </w:rPr>
        <w:t xml:space="preserve"> </w:t>
      </w:r>
      <w:r w:rsidRPr="00891C23">
        <w:t>Содержание</w:t>
      </w:r>
      <w:r w:rsidRPr="00891C23">
        <w:rPr>
          <w:spacing w:val="1"/>
        </w:rPr>
        <w:t xml:space="preserve"> </w:t>
      </w:r>
      <w:r w:rsidRPr="00891C23">
        <w:t>праздников</w:t>
      </w:r>
      <w:r w:rsidRPr="00891C23">
        <w:rPr>
          <w:spacing w:val="1"/>
        </w:rPr>
        <w:t xml:space="preserve"> </w:t>
      </w:r>
      <w:r w:rsidRPr="00891C23">
        <w:t>составляют</w:t>
      </w:r>
      <w:r w:rsidRPr="00891C23">
        <w:rPr>
          <w:spacing w:val="1"/>
        </w:rPr>
        <w:t xml:space="preserve"> </w:t>
      </w:r>
      <w:r w:rsidRPr="00891C23">
        <w:t>сезонные</w:t>
      </w:r>
      <w:r w:rsidRPr="00891C23">
        <w:rPr>
          <w:spacing w:val="1"/>
        </w:rPr>
        <w:t xml:space="preserve"> </w:t>
      </w:r>
      <w:r w:rsidRPr="00891C23">
        <w:t>спортивные упражнения, элементы соревнования, с включением игр-эстафет, спортивных игр, на</w:t>
      </w:r>
      <w:r w:rsidRPr="00891C23">
        <w:rPr>
          <w:spacing w:val="1"/>
        </w:rPr>
        <w:t xml:space="preserve"> </w:t>
      </w:r>
      <w:r w:rsidRPr="00891C23">
        <w:t>базе</w:t>
      </w:r>
      <w:r w:rsidRPr="00891C23">
        <w:rPr>
          <w:spacing w:val="-2"/>
        </w:rPr>
        <w:t xml:space="preserve"> </w:t>
      </w:r>
      <w:r w:rsidRPr="00891C23">
        <w:t>ранее</w:t>
      </w:r>
      <w:r w:rsidRPr="00891C23">
        <w:rPr>
          <w:spacing w:val="-1"/>
        </w:rPr>
        <w:t xml:space="preserve"> </w:t>
      </w:r>
      <w:r w:rsidRPr="00891C23">
        <w:t>освоенных</w:t>
      </w:r>
      <w:r w:rsidRPr="00891C23">
        <w:rPr>
          <w:spacing w:val="1"/>
        </w:rPr>
        <w:t xml:space="preserve"> </w:t>
      </w:r>
      <w:r w:rsidRPr="00891C23">
        <w:t>физических</w:t>
      </w:r>
      <w:r w:rsidRPr="00891C23">
        <w:rPr>
          <w:spacing w:val="4"/>
        </w:rPr>
        <w:t xml:space="preserve"> </w:t>
      </w:r>
      <w:r w:rsidRPr="00891C23">
        <w:t>упражнений.</w:t>
      </w:r>
    </w:p>
    <w:p w14:paraId="6C822914" w14:textId="77777777" w:rsidR="00FD6A02" w:rsidRPr="00891C23" w:rsidRDefault="0025242F" w:rsidP="00891C23">
      <w:pPr>
        <w:pStyle w:val="a3"/>
        <w:tabs>
          <w:tab w:val="left" w:pos="0"/>
        </w:tabs>
        <w:spacing w:line="276" w:lineRule="auto"/>
        <w:ind w:left="0" w:right="-50" w:firstLine="567"/>
      </w:pPr>
      <w:r w:rsidRPr="00891C23">
        <w:lastRenderedPageBreak/>
        <w:t>Досуг</w:t>
      </w:r>
      <w:r w:rsidRPr="00891C23">
        <w:rPr>
          <w:spacing w:val="1"/>
        </w:rPr>
        <w:t xml:space="preserve"> </w:t>
      </w:r>
      <w:r w:rsidRPr="00891C23">
        <w:t>организуется</w:t>
      </w:r>
      <w:r w:rsidRPr="00891C23">
        <w:rPr>
          <w:spacing w:val="1"/>
        </w:rPr>
        <w:t xml:space="preserve"> </w:t>
      </w:r>
      <w:r w:rsidRPr="00891C23">
        <w:t>1–2</w:t>
      </w:r>
      <w:r w:rsidRPr="00891C23">
        <w:rPr>
          <w:spacing w:val="1"/>
        </w:rPr>
        <w:t xml:space="preserve"> </w:t>
      </w:r>
      <w:r w:rsidRPr="00891C23">
        <w:t>раза</w:t>
      </w:r>
      <w:r w:rsidRPr="00891C23">
        <w:rPr>
          <w:spacing w:val="1"/>
        </w:rPr>
        <w:t xml:space="preserve"> </w:t>
      </w:r>
      <w:r w:rsidRPr="00891C23">
        <w:t>в</w:t>
      </w:r>
      <w:r w:rsidRPr="00891C23">
        <w:rPr>
          <w:spacing w:val="1"/>
        </w:rPr>
        <w:t xml:space="preserve"> </w:t>
      </w:r>
      <w:r w:rsidRPr="00891C23">
        <w:t>месяц</w:t>
      </w:r>
      <w:r w:rsidRPr="00891C23">
        <w:rPr>
          <w:spacing w:val="1"/>
        </w:rPr>
        <w:t xml:space="preserve"> </w:t>
      </w:r>
      <w:r w:rsidRPr="00891C23">
        <w:t>во</w:t>
      </w:r>
      <w:r w:rsidRPr="00891C23">
        <w:rPr>
          <w:spacing w:val="1"/>
        </w:rPr>
        <w:t xml:space="preserve"> </w:t>
      </w:r>
      <w:r w:rsidRPr="00891C23">
        <w:t>второй</w:t>
      </w:r>
      <w:r w:rsidRPr="00891C23">
        <w:rPr>
          <w:spacing w:val="1"/>
        </w:rPr>
        <w:t xml:space="preserve"> </w:t>
      </w:r>
      <w:r w:rsidRPr="00891C23">
        <w:t>половине</w:t>
      </w:r>
      <w:r w:rsidRPr="00891C23">
        <w:rPr>
          <w:spacing w:val="1"/>
        </w:rPr>
        <w:t xml:space="preserve"> </w:t>
      </w:r>
      <w:r w:rsidRPr="00891C23">
        <w:t>дня</w:t>
      </w:r>
      <w:r w:rsidRPr="00891C23">
        <w:rPr>
          <w:spacing w:val="1"/>
        </w:rPr>
        <w:t xml:space="preserve"> </w:t>
      </w:r>
      <w:r w:rsidRPr="00891C23">
        <w:t>на</w:t>
      </w:r>
      <w:r w:rsidRPr="00891C23">
        <w:rPr>
          <w:spacing w:val="1"/>
        </w:rPr>
        <w:t xml:space="preserve"> </w:t>
      </w:r>
      <w:r w:rsidRPr="00891C23">
        <w:t>свежем</w:t>
      </w:r>
      <w:r w:rsidRPr="00891C23">
        <w:rPr>
          <w:spacing w:val="1"/>
        </w:rPr>
        <w:t xml:space="preserve"> </w:t>
      </w:r>
      <w:r w:rsidRPr="00891C23">
        <w:t>воздухе,</w:t>
      </w:r>
      <w:r w:rsidRPr="00891C23">
        <w:rPr>
          <w:spacing w:val="1"/>
        </w:rPr>
        <w:t xml:space="preserve"> </w:t>
      </w:r>
      <w:r w:rsidRPr="00891C23">
        <w:t>продолжительность</w:t>
      </w:r>
      <w:r w:rsidRPr="00891C23">
        <w:rPr>
          <w:spacing w:val="1"/>
        </w:rPr>
        <w:t xml:space="preserve"> </w:t>
      </w:r>
      <w:r w:rsidRPr="00891C23">
        <w:t>40–45</w:t>
      </w:r>
      <w:r w:rsidRPr="00891C23">
        <w:rPr>
          <w:spacing w:val="1"/>
        </w:rPr>
        <w:t xml:space="preserve"> </w:t>
      </w:r>
      <w:r w:rsidRPr="00891C23">
        <w:t>минут.</w:t>
      </w:r>
      <w:r w:rsidRPr="00891C23">
        <w:rPr>
          <w:spacing w:val="1"/>
        </w:rPr>
        <w:t xml:space="preserve"> </w:t>
      </w:r>
      <w:r w:rsidRPr="00891C23">
        <w:t>Содержание включает:</w:t>
      </w:r>
      <w:r w:rsidRPr="00891C23">
        <w:rPr>
          <w:spacing w:val="1"/>
        </w:rPr>
        <w:t xml:space="preserve"> </w:t>
      </w:r>
      <w:r w:rsidRPr="00891C23">
        <w:t>подвижные игры,</w:t>
      </w:r>
      <w:r w:rsidRPr="00891C23">
        <w:rPr>
          <w:spacing w:val="1"/>
        </w:rPr>
        <w:t xml:space="preserve"> </w:t>
      </w:r>
      <w:r w:rsidRPr="00891C23">
        <w:t>в</w:t>
      </w:r>
      <w:r w:rsidRPr="00891C23">
        <w:rPr>
          <w:spacing w:val="1"/>
        </w:rPr>
        <w:t xml:space="preserve"> </w:t>
      </w:r>
      <w:r w:rsidRPr="00891C23">
        <w:t>том</w:t>
      </w:r>
      <w:r w:rsidRPr="00891C23">
        <w:rPr>
          <w:spacing w:val="1"/>
        </w:rPr>
        <w:t xml:space="preserve"> </w:t>
      </w:r>
      <w:r w:rsidRPr="00891C23">
        <w:t>числе,</w:t>
      </w:r>
      <w:r w:rsidRPr="00891C23">
        <w:rPr>
          <w:spacing w:val="1"/>
        </w:rPr>
        <w:t xml:space="preserve"> </w:t>
      </w:r>
      <w:r w:rsidRPr="00891C23">
        <w:t>игры</w:t>
      </w:r>
      <w:r w:rsidRPr="00891C23">
        <w:rPr>
          <w:spacing w:val="1"/>
        </w:rPr>
        <w:t xml:space="preserve"> </w:t>
      </w:r>
      <w:r w:rsidRPr="00891C23">
        <w:t>народов</w:t>
      </w:r>
      <w:r w:rsidRPr="00891C23">
        <w:rPr>
          <w:spacing w:val="1"/>
        </w:rPr>
        <w:t xml:space="preserve"> </w:t>
      </w:r>
      <w:r w:rsidRPr="00891C23">
        <w:t>России,</w:t>
      </w:r>
      <w:r w:rsidRPr="00891C23">
        <w:rPr>
          <w:spacing w:val="1"/>
        </w:rPr>
        <w:t xml:space="preserve"> </w:t>
      </w:r>
      <w:r w:rsidRPr="00891C23">
        <w:t>игры-эстафеты,</w:t>
      </w:r>
      <w:r w:rsidRPr="00891C23">
        <w:rPr>
          <w:spacing w:val="1"/>
        </w:rPr>
        <w:t xml:space="preserve"> </w:t>
      </w:r>
      <w:r w:rsidRPr="00891C23">
        <w:t>музыкально-ритмические</w:t>
      </w:r>
      <w:r w:rsidRPr="00891C23">
        <w:rPr>
          <w:spacing w:val="1"/>
        </w:rPr>
        <w:t xml:space="preserve"> </w:t>
      </w:r>
      <w:r w:rsidRPr="00891C23">
        <w:t>упражнения,</w:t>
      </w:r>
      <w:r w:rsidRPr="00891C23">
        <w:rPr>
          <w:spacing w:val="1"/>
        </w:rPr>
        <w:t xml:space="preserve"> </w:t>
      </w:r>
      <w:r w:rsidRPr="00891C23">
        <w:t>импровизацию,</w:t>
      </w:r>
      <w:r w:rsidRPr="00891C23">
        <w:rPr>
          <w:spacing w:val="1"/>
        </w:rPr>
        <w:t xml:space="preserve"> </w:t>
      </w:r>
      <w:r w:rsidRPr="00891C23">
        <w:t>танцевальные</w:t>
      </w:r>
      <w:r w:rsidRPr="00891C23">
        <w:rPr>
          <w:spacing w:val="-1"/>
        </w:rPr>
        <w:t xml:space="preserve"> </w:t>
      </w:r>
      <w:r w:rsidRPr="00891C23">
        <w:t>упражнения, проблемные</w:t>
      </w:r>
      <w:r w:rsidRPr="00891C23">
        <w:rPr>
          <w:spacing w:val="-2"/>
        </w:rPr>
        <w:t xml:space="preserve"> </w:t>
      </w:r>
      <w:r w:rsidRPr="00891C23">
        <w:t>и</w:t>
      </w:r>
      <w:r w:rsidRPr="00891C23">
        <w:rPr>
          <w:spacing w:val="-1"/>
        </w:rPr>
        <w:t xml:space="preserve"> </w:t>
      </w:r>
      <w:r w:rsidRPr="00891C23">
        <w:t>творческие</w:t>
      </w:r>
      <w:r w:rsidRPr="00891C23">
        <w:rPr>
          <w:spacing w:val="-1"/>
        </w:rPr>
        <w:t xml:space="preserve"> </w:t>
      </w:r>
      <w:r w:rsidRPr="00891C23">
        <w:t>задания.</w:t>
      </w:r>
    </w:p>
    <w:p w14:paraId="586ECFA3" w14:textId="77777777" w:rsidR="00FD6A02" w:rsidRPr="00891C23" w:rsidRDefault="0025242F" w:rsidP="00891C23">
      <w:pPr>
        <w:pStyle w:val="a3"/>
        <w:tabs>
          <w:tab w:val="left" w:pos="0"/>
        </w:tabs>
        <w:spacing w:before="1" w:line="276" w:lineRule="auto"/>
        <w:ind w:left="0" w:right="-50" w:firstLine="567"/>
      </w:pPr>
      <w:r w:rsidRPr="00891C23">
        <w:t>Досуги и праздники направлены на решение задач приобщения к здоровому образу жизни,</w:t>
      </w:r>
      <w:r w:rsidRPr="00891C23">
        <w:rPr>
          <w:spacing w:val="1"/>
        </w:rPr>
        <w:t xml:space="preserve"> </w:t>
      </w:r>
      <w:r w:rsidRPr="00891C23">
        <w:t>должны иметь социально-значимую и патриотическую тематику, посвящаться государственным</w:t>
      </w:r>
      <w:r w:rsidRPr="00891C23">
        <w:rPr>
          <w:spacing w:val="1"/>
        </w:rPr>
        <w:t xml:space="preserve"> </w:t>
      </w:r>
      <w:r w:rsidRPr="00891C23">
        <w:t>праздникам,</w:t>
      </w:r>
      <w:r w:rsidRPr="00891C23">
        <w:rPr>
          <w:spacing w:val="-1"/>
        </w:rPr>
        <w:t xml:space="preserve"> </w:t>
      </w:r>
      <w:r w:rsidRPr="00891C23">
        <w:t>ярким</w:t>
      </w:r>
      <w:r w:rsidRPr="00891C23">
        <w:rPr>
          <w:spacing w:val="-1"/>
        </w:rPr>
        <w:t xml:space="preserve"> </w:t>
      </w:r>
      <w:r w:rsidRPr="00891C23">
        <w:t>спортивным</w:t>
      </w:r>
      <w:r w:rsidRPr="00891C23">
        <w:rPr>
          <w:spacing w:val="-2"/>
        </w:rPr>
        <w:t xml:space="preserve"> </w:t>
      </w:r>
      <w:r w:rsidRPr="00891C23">
        <w:t>событиям</w:t>
      </w:r>
      <w:r w:rsidRPr="00891C23">
        <w:rPr>
          <w:spacing w:val="-2"/>
        </w:rPr>
        <w:t xml:space="preserve"> </w:t>
      </w:r>
      <w:r w:rsidRPr="00891C23">
        <w:t>и выдаюшимся спортсменам.</w:t>
      </w:r>
    </w:p>
    <w:p w14:paraId="2E20854B" w14:textId="77777777" w:rsidR="00FD6A02" w:rsidRPr="00891C23" w:rsidRDefault="0025242F" w:rsidP="00891C23">
      <w:pPr>
        <w:pStyle w:val="a3"/>
        <w:tabs>
          <w:tab w:val="left" w:pos="0"/>
        </w:tabs>
        <w:spacing w:line="278" w:lineRule="auto"/>
        <w:ind w:left="0" w:right="-50" w:firstLine="567"/>
      </w:pPr>
      <w:r w:rsidRPr="00891C23">
        <w:rPr>
          <w:i/>
          <w:u w:val="single"/>
        </w:rPr>
        <w:t>Дни</w:t>
      </w:r>
      <w:r w:rsidRPr="00891C23">
        <w:rPr>
          <w:i/>
          <w:spacing w:val="1"/>
          <w:u w:val="single"/>
        </w:rPr>
        <w:t xml:space="preserve"> </w:t>
      </w:r>
      <w:r w:rsidRPr="00891C23">
        <w:rPr>
          <w:i/>
          <w:u w:val="single"/>
        </w:rPr>
        <w:t>здоровья</w:t>
      </w:r>
      <w:r w:rsidRPr="00891C23">
        <w:rPr>
          <w:i/>
        </w:rPr>
        <w:t>.</w:t>
      </w:r>
      <w:r w:rsidRPr="00891C23">
        <w:rPr>
          <w:i/>
          <w:spacing w:val="1"/>
        </w:rPr>
        <w:t xml:space="preserve"> </w:t>
      </w:r>
      <w:r w:rsidRPr="00891C23">
        <w:t>Педагог</w:t>
      </w:r>
      <w:r w:rsidRPr="00891C23">
        <w:rPr>
          <w:spacing w:val="1"/>
        </w:rPr>
        <w:t xml:space="preserve"> </w:t>
      </w:r>
      <w:r w:rsidRPr="00891C23">
        <w:t>проводит</w:t>
      </w:r>
      <w:r w:rsidRPr="00891C23">
        <w:rPr>
          <w:spacing w:val="1"/>
        </w:rPr>
        <w:t xml:space="preserve"> </w:t>
      </w:r>
      <w:r w:rsidRPr="00891C23">
        <w:t>1</w:t>
      </w:r>
      <w:r w:rsidRPr="00891C23">
        <w:rPr>
          <w:spacing w:val="1"/>
        </w:rPr>
        <w:t xml:space="preserve"> </w:t>
      </w:r>
      <w:r w:rsidRPr="00891C23">
        <w:t>раз</w:t>
      </w:r>
      <w:r w:rsidRPr="00891C23">
        <w:rPr>
          <w:spacing w:val="1"/>
        </w:rPr>
        <w:t xml:space="preserve"> </w:t>
      </w:r>
      <w:r w:rsidRPr="00891C23">
        <w:t>в</w:t>
      </w:r>
      <w:r w:rsidRPr="00891C23">
        <w:rPr>
          <w:spacing w:val="1"/>
        </w:rPr>
        <w:t xml:space="preserve"> </w:t>
      </w:r>
      <w:r w:rsidRPr="00891C23">
        <w:t>квартал</w:t>
      </w:r>
      <w:r w:rsidRPr="00891C23">
        <w:rPr>
          <w:spacing w:val="1"/>
        </w:rPr>
        <w:t xml:space="preserve"> </w:t>
      </w:r>
      <w:r w:rsidRPr="00891C23">
        <w:t>и</w:t>
      </w:r>
      <w:r w:rsidRPr="00891C23">
        <w:rPr>
          <w:spacing w:val="61"/>
        </w:rPr>
        <w:t xml:space="preserve"> </w:t>
      </w:r>
      <w:r w:rsidRPr="00891C23">
        <w:t>организует</w:t>
      </w:r>
      <w:r w:rsidRPr="00891C23">
        <w:rPr>
          <w:spacing w:val="61"/>
        </w:rPr>
        <w:t xml:space="preserve"> </w:t>
      </w:r>
      <w:r w:rsidRPr="00891C23">
        <w:t>оздоровительные</w:t>
      </w:r>
      <w:r w:rsidRPr="00891C23">
        <w:rPr>
          <w:spacing w:val="1"/>
        </w:rPr>
        <w:t xml:space="preserve"> </w:t>
      </w:r>
      <w:r w:rsidRPr="00891C23">
        <w:t>мероприятия</w:t>
      </w:r>
      <w:r w:rsidRPr="00891C23">
        <w:rPr>
          <w:spacing w:val="-4"/>
        </w:rPr>
        <w:t xml:space="preserve"> </w:t>
      </w:r>
      <w:r w:rsidRPr="00891C23">
        <w:t>и туристские</w:t>
      </w:r>
      <w:r w:rsidRPr="00891C23">
        <w:rPr>
          <w:spacing w:val="-1"/>
        </w:rPr>
        <w:t xml:space="preserve"> </w:t>
      </w:r>
      <w:r w:rsidRPr="00891C23">
        <w:t>прогулки,</w:t>
      </w:r>
      <w:r w:rsidRPr="00891C23">
        <w:rPr>
          <w:spacing w:val="-1"/>
        </w:rPr>
        <w:t xml:space="preserve"> </w:t>
      </w:r>
      <w:r w:rsidRPr="00891C23">
        <w:t>физкультурные</w:t>
      </w:r>
      <w:r w:rsidRPr="00891C23">
        <w:rPr>
          <w:spacing w:val="-2"/>
        </w:rPr>
        <w:t xml:space="preserve"> </w:t>
      </w:r>
      <w:r w:rsidRPr="00891C23">
        <w:t>досуги.</w:t>
      </w:r>
    </w:p>
    <w:p w14:paraId="30A6695C" w14:textId="77777777" w:rsidR="00FD6A02" w:rsidRPr="00891C23" w:rsidRDefault="0025242F" w:rsidP="00891C23">
      <w:pPr>
        <w:pStyle w:val="a3"/>
        <w:tabs>
          <w:tab w:val="left" w:pos="0"/>
        </w:tabs>
        <w:spacing w:line="276" w:lineRule="auto"/>
        <w:ind w:left="0" w:right="-50" w:firstLine="567"/>
      </w:pPr>
      <w:r w:rsidRPr="00891C23">
        <w:rPr>
          <w:i/>
          <w:u w:val="single"/>
        </w:rPr>
        <w:t>Туристские</w:t>
      </w:r>
      <w:r w:rsidRPr="00891C23">
        <w:rPr>
          <w:i/>
          <w:spacing w:val="1"/>
          <w:u w:val="single"/>
        </w:rPr>
        <w:t xml:space="preserve"> </w:t>
      </w:r>
      <w:r w:rsidRPr="00891C23">
        <w:rPr>
          <w:i/>
          <w:u w:val="single"/>
        </w:rPr>
        <w:t>прогулки</w:t>
      </w:r>
      <w:r w:rsidRPr="00891C23">
        <w:rPr>
          <w:i/>
          <w:spacing w:val="1"/>
          <w:u w:val="single"/>
        </w:rPr>
        <w:t xml:space="preserve"> </w:t>
      </w:r>
      <w:r w:rsidRPr="00891C23">
        <w:rPr>
          <w:i/>
          <w:u w:val="single"/>
        </w:rPr>
        <w:t>и</w:t>
      </w:r>
      <w:r w:rsidRPr="00891C23">
        <w:rPr>
          <w:i/>
          <w:spacing w:val="1"/>
          <w:u w:val="single"/>
        </w:rPr>
        <w:t xml:space="preserve"> </w:t>
      </w:r>
      <w:r w:rsidRPr="00891C23">
        <w:rPr>
          <w:i/>
          <w:u w:val="single"/>
        </w:rPr>
        <w:t>экскурсии</w:t>
      </w:r>
      <w:r w:rsidRPr="00891C23">
        <w:rPr>
          <w:i/>
        </w:rPr>
        <w:t>.</w:t>
      </w:r>
      <w:r w:rsidRPr="00891C23">
        <w:rPr>
          <w:i/>
          <w:spacing w:val="1"/>
        </w:rPr>
        <w:t xml:space="preserve"> </w:t>
      </w:r>
      <w:r w:rsidRPr="00891C23">
        <w:t>Педагог</w:t>
      </w:r>
      <w:r w:rsidRPr="00891C23">
        <w:rPr>
          <w:spacing w:val="1"/>
        </w:rPr>
        <w:t xml:space="preserve"> </w:t>
      </w:r>
      <w:r w:rsidRPr="00891C23">
        <w:t>организует</w:t>
      </w:r>
      <w:r w:rsidRPr="00891C23">
        <w:rPr>
          <w:spacing w:val="1"/>
        </w:rPr>
        <w:t xml:space="preserve"> </w:t>
      </w:r>
      <w:r w:rsidRPr="00891C23">
        <w:t>пешеходные</w:t>
      </w:r>
      <w:r w:rsidRPr="00891C23">
        <w:rPr>
          <w:spacing w:val="61"/>
        </w:rPr>
        <w:t xml:space="preserve"> </w:t>
      </w:r>
      <w:r w:rsidRPr="00891C23">
        <w:t>прогулки</w:t>
      </w:r>
      <w:r w:rsidRPr="00891C23">
        <w:rPr>
          <w:spacing w:val="61"/>
        </w:rPr>
        <w:t xml:space="preserve"> </w:t>
      </w:r>
      <w:r w:rsidRPr="00891C23">
        <w:t>на</w:t>
      </w:r>
      <w:r w:rsidRPr="00891C23">
        <w:rPr>
          <w:spacing w:val="1"/>
        </w:rPr>
        <w:t xml:space="preserve"> </w:t>
      </w:r>
      <w:r w:rsidRPr="00891C23">
        <w:t>расстоянии от 1 до 3 км (в оба конца) в теплый период года и от 1 до 2 км в холодный период.</w:t>
      </w:r>
      <w:r w:rsidRPr="00891C23">
        <w:rPr>
          <w:spacing w:val="1"/>
        </w:rPr>
        <w:t xml:space="preserve"> </w:t>
      </w:r>
      <w:r w:rsidRPr="00891C23">
        <w:t>Продолжительность</w:t>
      </w:r>
      <w:r w:rsidRPr="00891C23">
        <w:rPr>
          <w:spacing w:val="1"/>
        </w:rPr>
        <w:t xml:space="preserve"> </w:t>
      </w:r>
      <w:r w:rsidRPr="00891C23">
        <w:t>пешего</w:t>
      </w:r>
      <w:r w:rsidRPr="00891C23">
        <w:rPr>
          <w:spacing w:val="1"/>
        </w:rPr>
        <w:t xml:space="preserve"> </w:t>
      </w:r>
      <w:r w:rsidRPr="00891C23">
        <w:t>похода</w:t>
      </w:r>
      <w:r w:rsidRPr="00891C23">
        <w:rPr>
          <w:spacing w:val="1"/>
        </w:rPr>
        <w:t xml:space="preserve"> </w:t>
      </w:r>
      <w:r w:rsidRPr="00891C23">
        <w:t>от</w:t>
      </w:r>
      <w:r w:rsidRPr="00891C23">
        <w:rPr>
          <w:spacing w:val="1"/>
        </w:rPr>
        <w:t xml:space="preserve"> </w:t>
      </w:r>
      <w:r w:rsidRPr="00891C23">
        <w:t>1</w:t>
      </w:r>
      <w:r w:rsidRPr="00891C23">
        <w:rPr>
          <w:spacing w:val="1"/>
        </w:rPr>
        <w:t xml:space="preserve"> </w:t>
      </w:r>
      <w:r w:rsidRPr="00891C23">
        <w:t>до</w:t>
      </w:r>
      <w:r w:rsidRPr="00891C23">
        <w:rPr>
          <w:spacing w:val="1"/>
        </w:rPr>
        <w:t xml:space="preserve"> </w:t>
      </w:r>
      <w:r w:rsidRPr="00891C23">
        <w:t>2,5</w:t>
      </w:r>
      <w:r w:rsidRPr="00891C23">
        <w:rPr>
          <w:spacing w:val="1"/>
        </w:rPr>
        <w:t xml:space="preserve"> </w:t>
      </w:r>
      <w:r w:rsidRPr="00891C23">
        <w:t>ч</w:t>
      </w:r>
      <w:r w:rsidRPr="00891C23">
        <w:rPr>
          <w:spacing w:val="1"/>
        </w:rPr>
        <w:t xml:space="preserve"> </w:t>
      </w:r>
      <w:r w:rsidRPr="00891C23">
        <w:t>с</w:t>
      </w:r>
      <w:r w:rsidRPr="00891C23">
        <w:rPr>
          <w:spacing w:val="1"/>
        </w:rPr>
        <w:t xml:space="preserve"> </w:t>
      </w:r>
      <w:r w:rsidRPr="00891C23">
        <w:t>остановкой</w:t>
      </w:r>
      <w:r w:rsidRPr="00891C23">
        <w:rPr>
          <w:spacing w:val="1"/>
        </w:rPr>
        <w:t xml:space="preserve"> </w:t>
      </w:r>
      <w:r w:rsidRPr="00891C23">
        <w:t>от</w:t>
      </w:r>
      <w:r w:rsidRPr="00891C23">
        <w:rPr>
          <w:spacing w:val="1"/>
        </w:rPr>
        <w:t xml:space="preserve"> </w:t>
      </w:r>
      <w:r w:rsidRPr="00891C23">
        <w:t>10</w:t>
      </w:r>
      <w:r w:rsidRPr="00891C23">
        <w:rPr>
          <w:spacing w:val="1"/>
        </w:rPr>
        <w:t xml:space="preserve"> </w:t>
      </w:r>
      <w:r w:rsidRPr="00891C23">
        <w:t>до</w:t>
      </w:r>
      <w:r w:rsidRPr="00891C23">
        <w:rPr>
          <w:spacing w:val="1"/>
        </w:rPr>
        <w:t xml:space="preserve"> </w:t>
      </w:r>
      <w:r w:rsidRPr="00891C23">
        <w:t>15</w:t>
      </w:r>
      <w:r w:rsidRPr="00891C23">
        <w:rPr>
          <w:spacing w:val="1"/>
        </w:rPr>
        <w:t xml:space="preserve"> </w:t>
      </w:r>
      <w:r w:rsidRPr="00891C23">
        <w:t>минут.</w:t>
      </w:r>
      <w:r w:rsidRPr="00891C23">
        <w:rPr>
          <w:spacing w:val="1"/>
        </w:rPr>
        <w:t xml:space="preserve"> </w:t>
      </w:r>
      <w:r w:rsidRPr="00891C23">
        <w:t>Время</w:t>
      </w:r>
      <w:r w:rsidRPr="00891C23">
        <w:rPr>
          <w:spacing w:val="1"/>
        </w:rPr>
        <w:t xml:space="preserve"> </w:t>
      </w:r>
      <w:r w:rsidRPr="00891C23">
        <w:t>непрерывного движения 20–30 минут. В ходе туристкой прогулки организует с детьми подвижные</w:t>
      </w:r>
      <w:r w:rsidRPr="00891C23">
        <w:rPr>
          <w:spacing w:val="-57"/>
        </w:rPr>
        <w:t xml:space="preserve"> </w:t>
      </w:r>
      <w:r w:rsidRPr="00891C23">
        <w:t>игры</w:t>
      </w:r>
      <w:r w:rsidRPr="00891C23">
        <w:rPr>
          <w:spacing w:val="1"/>
        </w:rPr>
        <w:t xml:space="preserve"> </w:t>
      </w:r>
      <w:r w:rsidRPr="00891C23">
        <w:t>и</w:t>
      </w:r>
      <w:r w:rsidRPr="00891C23">
        <w:rPr>
          <w:spacing w:val="1"/>
        </w:rPr>
        <w:t xml:space="preserve"> </w:t>
      </w:r>
      <w:r w:rsidRPr="00891C23">
        <w:t>соревнования,</w:t>
      </w:r>
      <w:r w:rsidRPr="00891C23">
        <w:rPr>
          <w:spacing w:val="1"/>
        </w:rPr>
        <w:t xml:space="preserve"> </w:t>
      </w:r>
      <w:r w:rsidRPr="00891C23">
        <w:t>наблюдения</w:t>
      </w:r>
      <w:r w:rsidRPr="00891C23">
        <w:rPr>
          <w:spacing w:val="1"/>
        </w:rPr>
        <w:t xml:space="preserve"> </w:t>
      </w:r>
      <w:r w:rsidRPr="00891C23">
        <w:t>за</w:t>
      </w:r>
      <w:r w:rsidRPr="00891C23">
        <w:rPr>
          <w:spacing w:val="1"/>
        </w:rPr>
        <w:t xml:space="preserve"> </w:t>
      </w:r>
      <w:r w:rsidRPr="00891C23">
        <w:t>природой</w:t>
      </w:r>
      <w:r w:rsidRPr="00891C23">
        <w:rPr>
          <w:spacing w:val="1"/>
        </w:rPr>
        <w:t xml:space="preserve"> </w:t>
      </w:r>
      <w:r w:rsidRPr="00891C23">
        <w:t>родного</w:t>
      </w:r>
      <w:r w:rsidRPr="00891C23">
        <w:rPr>
          <w:spacing w:val="1"/>
        </w:rPr>
        <w:t xml:space="preserve"> </w:t>
      </w:r>
      <w:r w:rsidRPr="00891C23">
        <w:t>края,</w:t>
      </w:r>
      <w:r w:rsidRPr="00891C23">
        <w:rPr>
          <w:spacing w:val="1"/>
        </w:rPr>
        <w:t xml:space="preserve"> </w:t>
      </w:r>
      <w:r w:rsidRPr="00891C23">
        <w:t>ознакомление</w:t>
      </w:r>
      <w:r w:rsidRPr="00891C23">
        <w:rPr>
          <w:spacing w:val="1"/>
        </w:rPr>
        <w:t xml:space="preserve"> </w:t>
      </w:r>
      <w:r w:rsidRPr="00891C23">
        <w:t>с</w:t>
      </w:r>
      <w:r w:rsidRPr="00891C23">
        <w:rPr>
          <w:spacing w:val="1"/>
        </w:rPr>
        <w:t xml:space="preserve"> </w:t>
      </w:r>
      <w:r w:rsidRPr="00891C23">
        <w:t>памятниками</w:t>
      </w:r>
      <w:r w:rsidRPr="00891C23">
        <w:rPr>
          <w:spacing w:val="1"/>
        </w:rPr>
        <w:t xml:space="preserve"> </w:t>
      </w:r>
      <w:r w:rsidRPr="00891C23">
        <w:t>истории,</w:t>
      </w:r>
      <w:r w:rsidRPr="00891C23">
        <w:rPr>
          <w:spacing w:val="-1"/>
        </w:rPr>
        <w:t xml:space="preserve"> </w:t>
      </w:r>
      <w:r w:rsidRPr="00891C23">
        <w:t>боевой</w:t>
      </w:r>
      <w:r w:rsidRPr="00891C23">
        <w:rPr>
          <w:spacing w:val="-2"/>
        </w:rPr>
        <w:t xml:space="preserve"> </w:t>
      </w:r>
      <w:r w:rsidRPr="00891C23">
        <w:t>и трудовой</w:t>
      </w:r>
      <w:r w:rsidRPr="00891C23">
        <w:rPr>
          <w:spacing w:val="-1"/>
        </w:rPr>
        <w:t xml:space="preserve"> </w:t>
      </w:r>
      <w:r w:rsidRPr="00891C23">
        <w:t>славы, трудом</w:t>
      </w:r>
      <w:r w:rsidRPr="00891C23">
        <w:rPr>
          <w:spacing w:val="-1"/>
        </w:rPr>
        <w:t xml:space="preserve"> </w:t>
      </w:r>
      <w:r w:rsidRPr="00891C23">
        <w:t>людей</w:t>
      </w:r>
      <w:r w:rsidRPr="00891C23">
        <w:rPr>
          <w:spacing w:val="-1"/>
        </w:rPr>
        <w:t xml:space="preserve"> </w:t>
      </w:r>
      <w:r w:rsidRPr="00891C23">
        <w:t>разных</w:t>
      </w:r>
      <w:r w:rsidRPr="00891C23">
        <w:rPr>
          <w:spacing w:val="2"/>
        </w:rPr>
        <w:t xml:space="preserve"> </w:t>
      </w:r>
      <w:r w:rsidRPr="00891C23">
        <w:t>профессий.</w:t>
      </w:r>
    </w:p>
    <w:p w14:paraId="7B24C376" w14:textId="77777777" w:rsidR="00C461F7" w:rsidRPr="00891C23" w:rsidRDefault="0025242F" w:rsidP="00891C23">
      <w:pPr>
        <w:pStyle w:val="a3"/>
        <w:tabs>
          <w:tab w:val="left" w:pos="0"/>
        </w:tabs>
        <w:spacing w:line="276" w:lineRule="auto"/>
        <w:ind w:left="0" w:right="-50" w:firstLine="567"/>
      </w:pPr>
      <w:r w:rsidRPr="00891C23">
        <w:t>Для организации детского туризма педагог формирует представления о туризме, как форме</w:t>
      </w:r>
      <w:r w:rsidRPr="00891C23">
        <w:rPr>
          <w:spacing w:val="1"/>
        </w:rPr>
        <w:t xml:space="preserve"> </w:t>
      </w:r>
      <w:r w:rsidRPr="00891C23">
        <w:t>активного отдыха, туристских маршрутах, видах туризма, правилах безопасности и ориентировки</w:t>
      </w:r>
      <w:r w:rsidRPr="00891C23">
        <w:rPr>
          <w:spacing w:val="1"/>
        </w:rPr>
        <w:t xml:space="preserve"> </w:t>
      </w:r>
      <w:r w:rsidRPr="00891C23">
        <w:t>на местности: правильно по погоде одеваться для прогулки, знать содержимое походной аптечки,</w:t>
      </w:r>
      <w:r w:rsidRPr="00891C23">
        <w:rPr>
          <w:spacing w:val="1"/>
        </w:rPr>
        <w:t xml:space="preserve"> </w:t>
      </w:r>
      <w:r w:rsidRPr="00891C23">
        <w:t>укладывать рюкзак весом от 500г. до 1 кг (более тяжелые вещи класть на дно, скручивать валиком</w:t>
      </w:r>
      <w:r w:rsidRPr="00891C23">
        <w:rPr>
          <w:spacing w:val="1"/>
        </w:rPr>
        <w:t xml:space="preserve"> </w:t>
      </w:r>
      <w:r w:rsidRPr="00891C23">
        <w:t>и аккуратно укладывать запасные вещи и коврик, продукты, мелкие вещи, игрушки, регулировать</w:t>
      </w:r>
      <w:r w:rsidRPr="00891C23">
        <w:rPr>
          <w:spacing w:val="1"/>
        </w:rPr>
        <w:t xml:space="preserve"> </w:t>
      </w:r>
      <w:r w:rsidRPr="00891C23">
        <w:t>лямки); преодолевать несложные препятствия на пути, наблюдать за природой и фиксировать</w:t>
      </w:r>
      <w:r w:rsidRPr="00891C23">
        <w:rPr>
          <w:spacing w:val="1"/>
        </w:rPr>
        <w:t xml:space="preserve"> </w:t>
      </w:r>
      <w:r w:rsidRPr="00891C23">
        <w:t>результаты</w:t>
      </w:r>
      <w:r w:rsidRPr="00891C23">
        <w:rPr>
          <w:spacing w:val="1"/>
        </w:rPr>
        <w:t xml:space="preserve"> </w:t>
      </w:r>
      <w:r w:rsidRPr="00891C23">
        <w:t>наблюдений,</w:t>
      </w:r>
      <w:r w:rsidRPr="00891C23">
        <w:rPr>
          <w:spacing w:val="1"/>
        </w:rPr>
        <w:t xml:space="preserve"> </w:t>
      </w:r>
      <w:r w:rsidRPr="00891C23">
        <w:t>ориентироваться</w:t>
      </w:r>
      <w:r w:rsidRPr="00891C23">
        <w:rPr>
          <w:spacing w:val="1"/>
        </w:rPr>
        <w:t xml:space="preserve"> </w:t>
      </w:r>
      <w:r w:rsidRPr="00891C23">
        <w:t>на</w:t>
      </w:r>
      <w:r w:rsidRPr="00891C23">
        <w:rPr>
          <w:spacing w:val="1"/>
        </w:rPr>
        <w:t xml:space="preserve"> </w:t>
      </w:r>
      <w:r w:rsidRPr="00891C23">
        <w:t>местности,</w:t>
      </w:r>
      <w:r w:rsidRPr="00891C23">
        <w:rPr>
          <w:spacing w:val="1"/>
        </w:rPr>
        <w:t xml:space="preserve"> </w:t>
      </w:r>
      <w:r w:rsidRPr="00891C23">
        <w:t>оказывать</w:t>
      </w:r>
      <w:r w:rsidRPr="00891C23">
        <w:rPr>
          <w:spacing w:val="1"/>
        </w:rPr>
        <w:t xml:space="preserve"> </w:t>
      </w:r>
      <w:r w:rsidRPr="00891C23">
        <w:t>помощь</w:t>
      </w:r>
      <w:r w:rsidRPr="00891C23">
        <w:rPr>
          <w:spacing w:val="1"/>
        </w:rPr>
        <w:t xml:space="preserve"> </w:t>
      </w:r>
      <w:r w:rsidRPr="00891C23">
        <w:t>товарищу,</w:t>
      </w:r>
      <w:r w:rsidRPr="00891C23">
        <w:rPr>
          <w:spacing w:val="1"/>
        </w:rPr>
        <w:t xml:space="preserve"> </w:t>
      </w:r>
      <w:r w:rsidRPr="00891C23">
        <w:t>осуществлять страховку при преодолении препятствий, соблюдать правила гигиены и безопасного</w:t>
      </w:r>
      <w:r w:rsidRPr="00891C23">
        <w:rPr>
          <w:spacing w:val="-57"/>
        </w:rPr>
        <w:t xml:space="preserve"> </w:t>
      </w:r>
      <w:r w:rsidRPr="00891C23">
        <w:t>поведения</w:t>
      </w:r>
      <w:r w:rsidRPr="00891C23">
        <w:rPr>
          <w:spacing w:val="-1"/>
        </w:rPr>
        <w:t xml:space="preserve"> </w:t>
      </w:r>
      <w:r w:rsidRPr="00891C23">
        <w:t>во</w:t>
      </w:r>
      <w:r w:rsidRPr="00891C23">
        <w:rPr>
          <w:spacing w:val="-1"/>
        </w:rPr>
        <w:t xml:space="preserve"> </w:t>
      </w:r>
      <w:r w:rsidRPr="00891C23">
        <w:t>время туристской</w:t>
      </w:r>
      <w:r w:rsidRPr="00891C23">
        <w:rPr>
          <w:spacing w:val="1"/>
        </w:rPr>
        <w:t xml:space="preserve"> </w:t>
      </w:r>
      <w:r w:rsidRPr="00891C23">
        <w:t>прогулки.</w:t>
      </w:r>
    </w:p>
    <w:p w14:paraId="4C6B8C4A" w14:textId="77777777" w:rsidR="00FD6A02" w:rsidRPr="00891C23" w:rsidRDefault="0025242F" w:rsidP="00891C23">
      <w:pPr>
        <w:pStyle w:val="a3"/>
        <w:tabs>
          <w:tab w:val="left" w:pos="0"/>
          <w:tab w:val="left" w:pos="9214"/>
        </w:tabs>
        <w:spacing w:line="276" w:lineRule="auto"/>
        <w:ind w:left="0" w:right="-50" w:firstLine="567"/>
      </w:pPr>
      <w:r w:rsidRPr="00891C23">
        <w:rPr>
          <w:b/>
          <w:i/>
        </w:rPr>
        <w:t xml:space="preserve">В результате, к концу 7 года жизни, </w:t>
      </w:r>
      <w:r w:rsidRPr="00891C23">
        <w:t>ребенок результативно, уверенно, технически точно,</w:t>
      </w:r>
      <w:r w:rsidRPr="00891C23">
        <w:rPr>
          <w:spacing w:val="1"/>
        </w:rPr>
        <w:t xml:space="preserve"> </w:t>
      </w:r>
      <w:r w:rsidRPr="00891C23">
        <w:t>выразительно</w:t>
      </w:r>
      <w:r w:rsidRPr="00891C23">
        <w:rPr>
          <w:spacing w:val="1"/>
        </w:rPr>
        <w:t xml:space="preserve"> </w:t>
      </w:r>
      <w:r w:rsidRPr="00891C23">
        <w:t>с</w:t>
      </w:r>
      <w:r w:rsidRPr="00891C23">
        <w:rPr>
          <w:spacing w:val="1"/>
        </w:rPr>
        <w:t xml:space="preserve"> </w:t>
      </w:r>
      <w:r w:rsidRPr="00891C23">
        <w:t>достаточной</w:t>
      </w:r>
      <w:r w:rsidRPr="00891C23">
        <w:rPr>
          <w:spacing w:val="1"/>
        </w:rPr>
        <w:t xml:space="preserve"> </w:t>
      </w:r>
      <w:r w:rsidRPr="00891C23">
        <w:t>амплитудой</w:t>
      </w:r>
      <w:r w:rsidRPr="00891C23">
        <w:rPr>
          <w:spacing w:val="1"/>
        </w:rPr>
        <w:t xml:space="preserve"> </w:t>
      </w:r>
      <w:r w:rsidRPr="00891C23">
        <w:t>и</w:t>
      </w:r>
      <w:r w:rsidRPr="00891C23">
        <w:rPr>
          <w:spacing w:val="1"/>
        </w:rPr>
        <w:t xml:space="preserve"> </w:t>
      </w:r>
      <w:r w:rsidRPr="00891C23">
        <w:t>усилием</w:t>
      </w:r>
      <w:r w:rsidRPr="00891C23">
        <w:rPr>
          <w:spacing w:val="1"/>
        </w:rPr>
        <w:t xml:space="preserve"> </w:t>
      </w:r>
      <w:r w:rsidRPr="00891C23">
        <w:t>выполняет</w:t>
      </w:r>
      <w:r w:rsidRPr="00891C23">
        <w:rPr>
          <w:spacing w:val="1"/>
        </w:rPr>
        <w:t xml:space="preserve"> </w:t>
      </w:r>
      <w:r w:rsidRPr="00891C23">
        <w:t>физические</w:t>
      </w:r>
      <w:r w:rsidRPr="00891C23">
        <w:rPr>
          <w:spacing w:val="1"/>
        </w:rPr>
        <w:t xml:space="preserve"> </w:t>
      </w:r>
      <w:r w:rsidRPr="00891C23">
        <w:t>упражнения,</w:t>
      </w:r>
      <w:r w:rsidRPr="00891C23">
        <w:rPr>
          <w:spacing w:val="1"/>
        </w:rPr>
        <w:t xml:space="preserve"> </w:t>
      </w:r>
      <w:r w:rsidRPr="00891C23">
        <w:t>музыкально-ритмические упражнения и их комбинации с пособиями и без, осваивает элементы</w:t>
      </w:r>
      <w:r w:rsidRPr="00891C23">
        <w:rPr>
          <w:spacing w:val="1"/>
        </w:rPr>
        <w:t xml:space="preserve"> </w:t>
      </w:r>
      <w:r w:rsidRPr="00891C23">
        <w:t>спортивных игр по возрасту, проявляет психофизические качества, меткость, гибкость, глазомер,</w:t>
      </w:r>
      <w:r w:rsidRPr="00891C23">
        <w:rPr>
          <w:spacing w:val="1"/>
        </w:rPr>
        <w:t xml:space="preserve"> </w:t>
      </w:r>
      <w:r w:rsidRPr="00891C23">
        <w:t>сохраняет</w:t>
      </w:r>
      <w:r w:rsidRPr="00891C23">
        <w:rPr>
          <w:spacing w:val="1"/>
        </w:rPr>
        <w:t xml:space="preserve"> </w:t>
      </w:r>
      <w:r w:rsidRPr="00891C23">
        <w:t>равновесие,</w:t>
      </w:r>
      <w:r w:rsidRPr="00891C23">
        <w:rPr>
          <w:spacing w:val="1"/>
        </w:rPr>
        <w:t xml:space="preserve"> </w:t>
      </w:r>
      <w:r w:rsidRPr="00891C23">
        <w:t>правильную</w:t>
      </w:r>
      <w:r w:rsidRPr="00891C23">
        <w:rPr>
          <w:spacing w:val="1"/>
        </w:rPr>
        <w:t xml:space="preserve"> </w:t>
      </w:r>
      <w:r w:rsidRPr="00891C23">
        <w:t>осанку,</w:t>
      </w:r>
      <w:r w:rsidRPr="00891C23">
        <w:rPr>
          <w:spacing w:val="1"/>
        </w:rPr>
        <w:t xml:space="preserve"> </w:t>
      </w:r>
      <w:r w:rsidRPr="00891C23">
        <w:t>свободно</w:t>
      </w:r>
      <w:r w:rsidRPr="00891C23">
        <w:rPr>
          <w:spacing w:val="1"/>
        </w:rPr>
        <w:t xml:space="preserve"> </w:t>
      </w:r>
      <w:r w:rsidRPr="00891C23">
        <w:t>ориентируется</w:t>
      </w:r>
      <w:r w:rsidRPr="00891C23">
        <w:rPr>
          <w:spacing w:val="1"/>
        </w:rPr>
        <w:t xml:space="preserve"> </w:t>
      </w:r>
      <w:r w:rsidRPr="00891C23">
        <w:t>в</w:t>
      </w:r>
      <w:r w:rsidRPr="00891C23">
        <w:rPr>
          <w:spacing w:val="1"/>
        </w:rPr>
        <w:t xml:space="preserve"> </w:t>
      </w:r>
      <w:r w:rsidRPr="00891C23">
        <w:t>пространстве</w:t>
      </w:r>
      <w:r w:rsidRPr="00891C23">
        <w:rPr>
          <w:spacing w:val="1"/>
        </w:rPr>
        <w:t xml:space="preserve"> </w:t>
      </w:r>
      <w:r w:rsidRPr="00891C23">
        <w:t>без</w:t>
      </w:r>
      <w:r w:rsidRPr="00891C23">
        <w:rPr>
          <w:spacing w:val="1"/>
        </w:rPr>
        <w:t xml:space="preserve"> </w:t>
      </w:r>
      <w:r w:rsidRPr="00891C23">
        <w:t>ориентиров; осуществляет самоконтроль, может дать оценку выполнения упражнений другими</w:t>
      </w:r>
      <w:r w:rsidRPr="00891C23">
        <w:rPr>
          <w:spacing w:val="1"/>
        </w:rPr>
        <w:t xml:space="preserve"> </w:t>
      </w:r>
      <w:r w:rsidRPr="00891C23">
        <w:t>детьми;</w:t>
      </w:r>
      <w:r w:rsidRPr="00891C23">
        <w:rPr>
          <w:spacing w:val="1"/>
        </w:rPr>
        <w:t xml:space="preserve"> </w:t>
      </w:r>
      <w:r w:rsidRPr="00891C23">
        <w:t>проявляет</w:t>
      </w:r>
      <w:r w:rsidRPr="00891C23">
        <w:rPr>
          <w:spacing w:val="1"/>
        </w:rPr>
        <w:t xml:space="preserve"> </w:t>
      </w:r>
      <w:r w:rsidRPr="00891C23">
        <w:t>двигательное</w:t>
      </w:r>
      <w:r w:rsidRPr="00891C23">
        <w:rPr>
          <w:spacing w:val="1"/>
        </w:rPr>
        <w:t xml:space="preserve"> </w:t>
      </w:r>
      <w:r w:rsidRPr="00891C23">
        <w:t>творчество,</w:t>
      </w:r>
      <w:r w:rsidRPr="00891C23">
        <w:rPr>
          <w:spacing w:val="1"/>
        </w:rPr>
        <w:t xml:space="preserve"> </w:t>
      </w:r>
      <w:r w:rsidRPr="00891C23">
        <w:t>может</w:t>
      </w:r>
      <w:r w:rsidRPr="00891C23">
        <w:rPr>
          <w:spacing w:val="1"/>
        </w:rPr>
        <w:t xml:space="preserve"> </w:t>
      </w:r>
      <w:r w:rsidRPr="00891C23">
        <w:t>придумать</w:t>
      </w:r>
      <w:r w:rsidRPr="00891C23">
        <w:rPr>
          <w:spacing w:val="1"/>
        </w:rPr>
        <w:t xml:space="preserve"> </w:t>
      </w:r>
      <w:r w:rsidRPr="00891C23">
        <w:t>комбинации</w:t>
      </w:r>
      <w:r w:rsidRPr="00891C23">
        <w:rPr>
          <w:spacing w:val="1"/>
        </w:rPr>
        <w:t xml:space="preserve"> </w:t>
      </w:r>
      <w:r w:rsidRPr="00891C23">
        <w:t>движений</w:t>
      </w:r>
      <w:r w:rsidRPr="00891C23">
        <w:rPr>
          <w:spacing w:val="1"/>
        </w:rPr>
        <w:t xml:space="preserve"> </w:t>
      </w:r>
      <w:r w:rsidRPr="00891C23">
        <w:t>в</w:t>
      </w:r>
      <w:r w:rsidRPr="00891C23">
        <w:rPr>
          <w:spacing w:val="1"/>
        </w:rPr>
        <w:t xml:space="preserve"> </w:t>
      </w:r>
      <w:r w:rsidRPr="00891C23">
        <w:t>общеразвивающих упражнениях и подвижных играх, с удовольствием импровизирует; активно и с</w:t>
      </w:r>
      <w:r w:rsidRPr="00891C23">
        <w:rPr>
          <w:spacing w:val="-57"/>
        </w:rPr>
        <w:t xml:space="preserve"> </w:t>
      </w:r>
      <w:r w:rsidRPr="00891C23">
        <w:t>желанием</w:t>
      </w:r>
      <w:r w:rsidRPr="00891C23">
        <w:rPr>
          <w:spacing w:val="1"/>
        </w:rPr>
        <w:t xml:space="preserve"> </w:t>
      </w:r>
      <w:r w:rsidRPr="00891C23">
        <w:t>участвует</w:t>
      </w:r>
      <w:r w:rsidRPr="00891C23">
        <w:rPr>
          <w:spacing w:val="1"/>
        </w:rPr>
        <w:t xml:space="preserve"> </w:t>
      </w:r>
      <w:r w:rsidRPr="00891C23">
        <w:t>в</w:t>
      </w:r>
      <w:r w:rsidRPr="00891C23">
        <w:rPr>
          <w:spacing w:val="1"/>
        </w:rPr>
        <w:t xml:space="preserve"> </w:t>
      </w:r>
      <w:r w:rsidRPr="00891C23">
        <w:t>подвижных</w:t>
      </w:r>
      <w:r w:rsidRPr="00891C23">
        <w:rPr>
          <w:spacing w:val="1"/>
        </w:rPr>
        <w:t xml:space="preserve"> </w:t>
      </w:r>
      <w:r w:rsidRPr="00891C23">
        <w:t>играх</w:t>
      </w:r>
      <w:r w:rsidRPr="00891C23">
        <w:rPr>
          <w:spacing w:val="1"/>
        </w:rPr>
        <w:t xml:space="preserve"> </w:t>
      </w:r>
      <w:r w:rsidRPr="00891C23">
        <w:t>и</w:t>
      </w:r>
      <w:r w:rsidRPr="00891C23">
        <w:rPr>
          <w:spacing w:val="1"/>
        </w:rPr>
        <w:t xml:space="preserve"> </w:t>
      </w:r>
      <w:r w:rsidRPr="00891C23">
        <w:t>эстафетах,</w:t>
      </w:r>
      <w:r w:rsidRPr="00891C23">
        <w:rPr>
          <w:spacing w:val="1"/>
        </w:rPr>
        <w:t xml:space="preserve"> </w:t>
      </w:r>
      <w:r w:rsidRPr="00891C23">
        <w:t>проявляет</w:t>
      </w:r>
      <w:r w:rsidRPr="00891C23">
        <w:rPr>
          <w:spacing w:val="1"/>
        </w:rPr>
        <w:t xml:space="preserve"> </w:t>
      </w:r>
      <w:r w:rsidRPr="00891C23">
        <w:t>инициативу,</w:t>
      </w:r>
      <w:r w:rsidRPr="00891C23">
        <w:rPr>
          <w:spacing w:val="1"/>
        </w:rPr>
        <w:t xml:space="preserve"> </w:t>
      </w:r>
      <w:r w:rsidRPr="00891C23">
        <w:t>может</w:t>
      </w:r>
      <w:r w:rsidRPr="00891C23">
        <w:rPr>
          <w:spacing w:val="1"/>
        </w:rPr>
        <w:t xml:space="preserve"> </w:t>
      </w:r>
      <w:r w:rsidRPr="00891C23">
        <w:t>их</w:t>
      </w:r>
      <w:r w:rsidRPr="00891C23">
        <w:rPr>
          <w:spacing w:val="1"/>
        </w:rPr>
        <w:t xml:space="preserve"> </w:t>
      </w:r>
      <w:r w:rsidRPr="00891C23">
        <w:t>самостоятельно</w:t>
      </w:r>
      <w:r w:rsidRPr="00891C23">
        <w:rPr>
          <w:spacing w:val="1"/>
        </w:rPr>
        <w:t xml:space="preserve"> </w:t>
      </w:r>
      <w:r w:rsidRPr="00891C23">
        <w:t>организовать</w:t>
      </w:r>
      <w:r w:rsidRPr="00891C23">
        <w:rPr>
          <w:spacing w:val="1"/>
        </w:rPr>
        <w:t xml:space="preserve"> </w:t>
      </w:r>
      <w:r w:rsidRPr="00891C23">
        <w:t>и</w:t>
      </w:r>
      <w:r w:rsidRPr="00891C23">
        <w:rPr>
          <w:spacing w:val="1"/>
        </w:rPr>
        <w:t xml:space="preserve"> </w:t>
      </w:r>
      <w:r w:rsidRPr="00891C23">
        <w:t>провести</w:t>
      </w:r>
      <w:r w:rsidRPr="00891C23">
        <w:rPr>
          <w:spacing w:val="1"/>
        </w:rPr>
        <w:t xml:space="preserve"> </w:t>
      </w:r>
      <w:r w:rsidRPr="00891C23">
        <w:t>со</w:t>
      </w:r>
      <w:r w:rsidRPr="00891C23">
        <w:rPr>
          <w:spacing w:val="1"/>
        </w:rPr>
        <w:t xml:space="preserve"> </w:t>
      </w:r>
      <w:r w:rsidRPr="00891C23">
        <w:t>сверстниками</w:t>
      </w:r>
      <w:r w:rsidRPr="00891C23">
        <w:rPr>
          <w:spacing w:val="1"/>
        </w:rPr>
        <w:t xml:space="preserve"> </w:t>
      </w:r>
      <w:r w:rsidRPr="00891C23">
        <w:t>и</w:t>
      </w:r>
      <w:r w:rsidRPr="00891C23">
        <w:rPr>
          <w:spacing w:val="1"/>
        </w:rPr>
        <w:t xml:space="preserve"> </w:t>
      </w:r>
      <w:r w:rsidRPr="00891C23">
        <w:t>младшими</w:t>
      </w:r>
      <w:r w:rsidRPr="00891C23">
        <w:rPr>
          <w:spacing w:val="1"/>
        </w:rPr>
        <w:t xml:space="preserve"> </w:t>
      </w:r>
      <w:r w:rsidRPr="00891C23">
        <w:t>детьми;</w:t>
      </w:r>
      <w:r w:rsidRPr="00891C23">
        <w:rPr>
          <w:spacing w:val="1"/>
        </w:rPr>
        <w:t xml:space="preserve"> </w:t>
      </w:r>
      <w:r w:rsidRPr="00891C23">
        <w:t>проявляет</w:t>
      </w:r>
      <w:r w:rsidRPr="00891C23">
        <w:rPr>
          <w:spacing w:val="1"/>
        </w:rPr>
        <w:t xml:space="preserve"> </w:t>
      </w:r>
      <w:r w:rsidRPr="00891C23">
        <w:t>инициативу,</w:t>
      </w:r>
      <w:r w:rsidRPr="00891C23">
        <w:rPr>
          <w:spacing w:val="1"/>
        </w:rPr>
        <w:t xml:space="preserve"> </w:t>
      </w:r>
      <w:r w:rsidRPr="00891C23">
        <w:t>находчивость,</w:t>
      </w:r>
      <w:r w:rsidRPr="00891C23">
        <w:rPr>
          <w:spacing w:val="1"/>
        </w:rPr>
        <w:t xml:space="preserve"> </w:t>
      </w:r>
      <w:r w:rsidRPr="00891C23">
        <w:t>морально-нравственные</w:t>
      </w:r>
      <w:r w:rsidRPr="00891C23">
        <w:rPr>
          <w:spacing w:val="1"/>
        </w:rPr>
        <w:t xml:space="preserve"> </w:t>
      </w:r>
      <w:r w:rsidRPr="00891C23">
        <w:t>и</w:t>
      </w:r>
      <w:r w:rsidRPr="00891C23">
        <w:rPr>
          <w:spacing w:val="1"/>
        </w:rPr>
        <w:t xml:space="preserve"> </w:t>
      </w:r>
      <w:r w:rsidRPr="00891C23">
        <w:t>волевые</w:t>
      </w:r>
      <w:r w:rsidRPr="00891C23">
        <w:rPr>
          <w:spacing w:val="1"/>
        </w:rPr>
        <w:t xml:space="preserve"> </w:t>
      </w:r>
      <w:r w:rsidRPr="00891C23">
        <w:t>качества</w:t>
      </w:r>
      <w:r w:rsidRPr="00891C23">
        <w:rPr>
          <w:spacing w:val="1"/>
        </w:rPr>
        <w:t xml:space="preserve"> </w:t>
      </w:r>
      <w:r w:rsidRPr="00891C23">
        <w:t>(смелость,</w:t>
      </w:r>
      <w:r w:rsidRPr="00891C23">
        <w:rPr>
          <w:spacing w:val="1"/>
        </w:rPr>
        <w:t xml:space="preserve"> </w:t>
      </w:r>
      <w:r w:rsidRPr="00891C23">
        <w:t>честность,</w:t>
      </w:r>
      <w:r w:rsidRPr="00891C23">
        <w:rPr>
          <w:spacing w:val="1"/>
        </w:rPr>
        <w:t xml:space="preserve"> </w:t>
      </w:r>
      <w:r w:rsidRPr="00891C23">
        <w:t>взаимовыручка, целеустремленность, упорство и др.), оказывает помощь товарищам, стремится к</w:t>
      </w:r>
      <w:r w:rsidRPr="00891C23">
        <w:rPr>
          <w:spacing w:val="1"/>
        </w:rPr>
        <w:t xml:space="preserve"> </w:t>
      </w:r>
      <w:r w:rsidRPr="00891C23">
        <w:t>личной</w:t>
      </w:r>
      <w:r w:rsidRPr="00891C23">
        <w:rPr>
          <w:spacing w:val="1"/>
        </w:rPr>
        <w:t xml:space="preserve"> </w:t>
      </w:r>
      <w:r w:rsidRPr="00891C23">
        <w:t>и</w:t>
      </w:r>
      <w:r w:rsidRPr="00891C23">
        <w:rPr>
          <w:spacing w:val="1"/>
        </w:rPr>
        <w:t xml:space="preserve"> </w:t>
      </w:r>
      <w:r w:rsidRPr="00891C23">
        <w:t>командной</w:t>
      </w:r>
      <w:r w:rsidRPr="00891C23">
        <w:rPr>
          <w:spacing w:val="1"/>
        </w:rPr>
        <w:t xml:space="preserve"> </w:t>
      </w:r>
      <w:r w:rsidRPr="00891C23">
        <w:t>победе,</w:t>
      </w:r>
      <w:r w:rsidRPr="00891C23">
        <w:rPr>
          <w:spacing w:val="1"/>
        </w:rPr>
        <w:t xml:space="preserve"> </w:t>
      </w:r>
      <w:r w:rsidRPr="00891C23">
        <w:t>демонстрирует</w:t>
      </w:r>
      <w:r w:rsidRPr="00891C23">
        <w:rPr>
          <w:spacing w:val="1"/>
        </w:rPr>
        <w:t xml:space="preserve"> </w:t>
      </w:r>
      <w:r w:rsidRPr="00891C23">
        <w:t>ответственность</w:t>
      </w:r>
      <w:r w:rsidRPr="00891C23">
        <w:rPr>
          <w:spacing w:val="1"/>
        </w:rPr>
        <w:t xml:space="preserve"> </w:t>
      </w:r>
      <w:r w:rsidRPr="00891C23">
        <w:t>перед</w:t>
      </w:r>
      <w:r w:rsidRPr="00891C23">
        <w:rPr>
          <w:spacing w:val="1"/>
        </w:rPr>
        <w:t xml:space="preserve"> </w:t>
      </w:r>
      <w:r w:rsidRPr="00891C23">
        <w:t>командой,</w:t>
      </w:r>
      <w:r w:rsidRPr="00891C23">
        <w:rPr>
          <w:spacing w:val="1"/>
        </w:rPr>
        <w:t xml:space="preserve"> </w:t>
      </w:r>
      <w:r w:rsidRPr="00891C23">
        <w:t>преодолевает</w:t>
      </w:r>
      <w:r w:rsidRPr="00891C23">
        <w:rPr>
          <w:spacing w:val="1"/>
        </w:rPr>
        <w:t xml:space="preserve"> </w:t>
      </w:r>
      <w:r w:rsidRPr="00891C23">
        <w:t>трудности;</w:t>
      </w:r>
      <w:r w:rsidRPr="00891C23">
        <w:rPr>
          <w:spacing w:val="1"/>
        </w:rPr>
        <w:t xml:space="preserve"> </w:t>
      </w:r>
      <w:r w:rsidRPr="00891C23">
        <w:t>осваивает</w:t>
      </w:r>
      <w:r w:rsidRPr="00891C23">
        <w:rPr>
          <w:spacing w:val="1"/>
        </w:rPr>
        <w:t xml:space="preserve"> </w:t>
      </w:r>
      <w:r w:rsidRPr="00891C23">
        <w:t>простейшие</w:t>
      </w:r>
      <w:r w:rsidRPr="00891C23">
        <w:rPr>
          <w:spacing w:val="1"/>
        </w:rPr>
        <w:t xml:space="preserve"> </w:t>
      </w:r>
      <w:r w:rsidRPr="00891C23">
        <w:t>туристские</w:t>
      </w:r>
      <w:r w:rsidRPr="00891C23">
        <w:rPr>
          <w:spacing w:val="1"/>
        </w:rPr>
        <w:t xml:space="preserve"> </w:t>
      </w:r>
      <w:r w:rsidRPr="00891C23">
        <w:t>навыки,</w:t>
      </w:r>
      <w:r w:rsidRPr="00891C23">
        <w:rPr>
          <w:spacing w:val="1"/>
        </w:rPr>
        <w:t xml:space="preserve"> </w:t>
      </w:r>
      <w:r w:rsidRPr="00891C23">
        <w:t>ориентируется</w:t>
      </w:r>
      <w:r w:rsidRPr="00891C23">
        <w:rPr>
          <w:spacing w:val="1"/>
        </w:rPr>
        <w:t xml:space="preserve"> </w:t>
      </w:r>
      <w:r w:rsidRPr="00891C23">
        <w:t>на</w:t>
      </w:r>
      <w:r w:rsidRPr="00891C23">
        <w:rPr>
          <w:spacing w:val="1"/>
        </w:rPr>
        <w:t xml:space="preserve"> </w:t>
      </w:r>
      <w:r w:rsidRPr="00891C23">
        <w:t>местности,</w:t>
      </w:r>
      <w:r w:rsidRPr="00891C23">
        <w:rPr>
          <w:spacing w:val="1"/>
        </w:rPr>
        <w:t xml:space="preserve"> </w:t>
      </w:r>
      <w:r w:rsidRPr="00891C23">
        <w:t>имеет</w:t>
      </w:r>
      <w:r w:rsidRPr="00891C23">
        <w:rPr>
          <w:spacing w:val="1"/>
        </w:rPr>
        <w:t xml:space="preserve"> </w:t>
      </w:r>
      <w:r w:rsidRPr="00891C23">
        <w:t>начальные</w:t>
      </w:r>
      <w:r w:rsidRPr="00891C23">
        <w:rPr>
          <w:spacing w:val="1"/>
        </w:rPr>
        <w:t xml:space="preserve"> </w:t>
      </w:r>
      <w:r w:rsidRPr="00891C23">
        <w:t>представления</w:t>
      </w:r>
      <w:r w:rsidRPr="00891C23">
        <w:rPr>
          <w:spacing w:val="1"/>
        </w:rPr>
        <w:t xml:space="preserve"> </w:t>
      </w:r>
      <w:r w:rsidRPr="00891C23">
        <w:t>о</w:t>
      </w:r>
      <w:r w:rsidRPr="00891C23">
        <w:rPr>
          <w:spacing w:val="1"/>
        </w:rPr>
        <w:t xml:space="preserve"> </w:t>
      </w:r>
      <w:r w:rsidRPr="00891C23">
        <w:t>правилах</w:t>
      </w:r>
      <w:r w:rsidRPr="00891C23">
        <w:rPr>
          <w:spacing w:val="1"/>
        </w:rPr>
        <w:t xml:space="preserve"> </w:t>
      </w:r>
      <w:r w:rsidRPr="00891C23">
        <w:t>здорового</w:t>
      </w:r>
      <w:r w:rsidRPr="00891C23">
        <w:rPr>
          <w:spacing w:val="1"/>
        </w:rPr>
        <w:t xml:space="preserve"> </w:t>
      </w:r>
      <w:r w:rsidRPr="00891C23">
        <w:t>образа</w:t>
      </w:r>
      <w:r w:rsidRPr="00891C23">
        <w:rPr>
          <w:spacing w:val="1"/>
        </w:rPr>
        <w:t xml:space="preserve"> </w:t>
      </w:r>
      <w:r w:rsidRPr="00891C23">
        <w:t>жизни,</w:t>
      </w:r>
      <w:r w:rsidRPr="00891C23">
        <w:rPr>
          <w:spacing w:val="1"/>
        </w:rPr>
        <w:t xml:space="preserve"> </w:t>
      </w:r>
      <w:r w:rsidRPr="00891C23">
        <w:t>мерах</w:t>
      </w:r>
      <w:r w:rsidRPr="00891C23">
        <w:rPr>
          <w:spacing w:val="1"/>
        </w:rPr>
        <w:t xml:space="preserve"> </w:t>
      </w:r>
      <w:r w:rsidRPr="00891C23">
        <w:t>укрепления</w:t>
      </w:r>
      <w:r w:rsidRPr="00891C23">
        <w:rPr>
          <w:spacing w:val="1"/>
        </w:rPr>
        <w:t xml:space="preserve"> </w:t>
      </w:r>
      <w:r w:rsidRPr="00891C23">
        <w:t>здоровья</w:t>
      </w:r>
      <w:r w:rsidRPr="00891C23">
        <w:rPr>
          <w:spacing w:val="1"/>
        </w:rPr>
        <w:t xml:space="preserve"> </w:t>
      </w:r>
      <w:r w:rsidRPr="00891C23">
        <w:t>и</w:t>
      </w:r>
      <w:r w:rsidRPr="00891C23">
        <w:rPr>
          <w:spacing w:val="1"/>
        </w:rPr>
        <w:t xml:space="preserve"> </w:t>
      </w:r>
      <w:r w:rsidRPr="00891C23">
        <w:t>профилактики, организме человека, некоторых видах спорта и спортивных достижениях,</w:t>
      </w:r>
      <w:r w:rsidRPr="00891C23">
        <w:rPr>
          <w:spacing w:val="60"/>
        </w:rPr>
        <w:t xml:space="preserve"> </w:t>
      </w:r>
      <w:r w:rsidRPr="00891C23">
        <w:t>знает,</w:t>
      </w:r>
      <w:r w:rsidRPr="00891C23">
        <w:rPr>
          <w:spacing w:val="1"/>
        </w:rPr>
        <w:t xml:space="preserve"> </w:t>
      </w:r>
      <w:r w:rsidRPr="00891C23">
        <w:t>как поддержать,</w:t>
      </w:r>
      <w:r w:rsidRPr="00891C23">
        <w:rPr>
          <w:spacing w:val="1"/>
        </w:rPr>
        <w:t xml:space="preserve"> </w:t>
      </w:r>
      <w:r w:rsidRPr="00891C23">
        <w:t>укрепить и сохранить здоровье, соблюдает правила безопасного поведения в</w:t>
      </w:r>
      <w:r w:rsidRPr="00891C23">
        <w:rPr>
          <w:spacing w:val="1"/>
        </w:rPr>
        <w:t xml:space="preserve"> </w:t>
      </w:r>
      <w:r w:rsidRPr="00891C23">
        <w:t>двигательной деятельности и во врем пеших туристских прогулок и экскурсий,</w:t>
      </w:r>
      <w:r w:rsidRPr="00891C23">
        <w:rPr>
          <w:spacing w:val="1"/>
        </w:rPr>
        <w:t xml:space="preserve"> </w:t>
      </w:r>
      <w:r w:rsidRPr="00891C23">
        <w:t>владеет навыками</w:t>
      </w:r>
      <w:r w:rsidRPr="00891C23">
        <w:rPr>
          <w:spacing w:val="1"/>
        </w:rPr>
        <w:t xml:space="preserve"> </w:t>
      </w:r>
      <w:r w:rsidRPr="00891C23">
        <w:t xml:space="preserve">личной гигиены, может определить и описать </w:t>
      </w:r>
      <w:r w:rsidRPr="00891C23">
        <w:lastRenderedPageBreak/>
        <w:t>свое самочувствие; стремиться оказать помощь и</w:t>
      </w:r>
      <w:r w:rsidRPr="00891C23">
        <w:rPr>
          <w:spacing w:val="1"/>
        </w:rPr>
        <w:t xml:space="preserve"> </w:t>
      </w:r>
      <w:r w:rsidRPr="00891C23">
        <w:t>поддержку</w:t>
      </w:r>
      <w:r w:rsidRPr="00891C23">
        <w:rPr>
          <w:spacing w:val="-9"/>
        </w:rPr>
        <w:t xml:space="preserve"> </w:t>
      </w:r>
      <w:r w:rsidRPr="00891C23">
        <w:t>больным</w:t>
      </w:r>
      <w:r w:rsidRPr="00891C23">
        <w:rPr>
          <w:spacing w:val="-2"/>
        </w:rPr>
        <w:t xml:space="preserve"> </w:t>
      </w:r>
      <w:r w:rsidRPr="00891C23">
        <w:t>людям,  заботливо</w:t>
      </w:r>
      <w:r w:rsidRPr="00891C23">
        <w:rPr>
          <w:spacing w:val="-1"/>
        </w:rPr>
        <w:t xml:space="preserve"> </w:t>
      </w:r>
      <w:r w:rsidRPr="00891C23">
        <w:t>относится</w:t>
      </w:r>
      <w:r w:rsidRPr="00891C23">
        <w:rPr>
          <w:spacing w:val="-1"/>
        </w:rPr>
        <w:t xml:space="preserve"> </w:t>
      </w:r>
      <w:r w:rsidRPr="00891C23">
        <w:t>к своему</w:t>
      </w:r>
      <w:r w:rsidRPr="00891C23">
        <w:rPr>
          <w:spacing w:val="-5"/>
        </w:rPr>
        <w:t xml:space="preserve"> </w:t>
      </w:r>
      <w:r w:rsidRPr="00891C23">
        <w:t>здоровью и здоровью окружающих.</w:t>
      </w:r>
    </w:p>
    <w:p w14:paraId="05F6C523" w14:textId="77777777" w:rsidR="00891C23" w:rsidRPr="00891C23" w:rsidRDefault="00891C23" w:rsidP="00891C23">
      <w:pPr>
        <w:pStyle w:val="a3"/>
        <w:tabs>
          <w:tab w:val="left" w:pos="0"/>
          <w:tab w:val="left" w:pos="9214"/>
        </w:tabs>
        <w:spacing w:line="276" w:lineRule="auto"/>
        <w:ind w:left="0" w:right="-50" w:firstLine="567"/>
        <w:jc w:val="center"/>
      </w:pPr>
    </w:p>
    <w:p w14:paraId="54F1C7A0" w14:textId="17783CC4" w:rsidR="00DD20B0" w:rsidRPr="00891C23" w:rsidRDefault="00DC7C36" w:rsidP="00891C23">
      <w:pPr>
        <w:tabs>
          <w:tab w:val="left" w:pos="1354"/>
        </w:tabs>
        <w:autoSpaceDE/>
        <w:autoSpaceDN/>
        <w:spacing w:line="276" w:lineRule="auto"/>
        <w:ind w:left="709" w:right="57" w:hanging="709"/>
        <w:jc w:val="center"/>
        <w:rPr>
          <w:sz w:val="24"/>
          <w:szCs w:val="24"/>
        </w:rPr>
      </w:pPr>
      <w:bookmarkStart w:id="15" w:name="_Hlk138325250"/>
      <w:bookmarkEnd w:id="14"/>
      <w:r w:rsidRPr="00891C23">
        <w:rPr>
          <w:b/>
          <w:sz w:val="24"/>
          <w:szCs w:val="24"/>
        </w:rPr>
        <w:t>2.2</w:t>
      </w:r>
      <w:r w:rsidR="00DD20B0" w:rsidRPr="00891C23">
        <w:rPr>
          <w:b/>
          <w:sz w:val="24"/>
          <w:szCs w:val="24"/>
        </w:rPr>
        <w:t>.5.</w:t>
      </w:r>
      <w:r w:rsidRPr="00891C23">
        <w:rPr>
          <w:b/>
          <w:sz w:val="24"/>
          <w:szCs w:val="24"/>
        </w:rPr>
        <w:t>8</w:t>
      </w:r>
      <w:r w:rsidR="00DD20B0" w:rsidRPr="00891C23">
        <w:rPr>
          <w:b/>
          <w:sz w:val="24"/>
          <w:szCs w:val="24"/>
        </w:rPr>
        <w:t>.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DD20B0" w:rsidRPr="00891C23">
        <w:rPr>
          <w:sz w:val="24"/>
          <w:szCs w:val="24"/>
        </w:rPr>
        <w:t>, что предполагает:</w:t>
      </w:r>
    </w:p>
    <w:p w14:paraId="5A842FAC" w14:textId="77777777" w:rsidR="00DD20B0" w:rsidRPr="00891C23" w:rsidRDefault="00DD20B0" w:rsidP="006F3579">
      <w:pPr>
        <w:numPr>
          <w:ilvl w:val="0"/>
          <w:numId w:val="85"/>
        </w:numPr>
        <w:tabs>
          <w:tab w:val="left" w:pos="993"/>
        </w:tabs>
        <w:autoSpaceDE/>
        <w:autoSpaceDN/>
        <w:spacing w:line="276" w:lineRule="auto"/>
        <w:ind w:left="0" w:right="57" w:firstLine="567"/>
        <w:jc w:val="both"/>
        <w:rPr>
          <w:sz w:val="24"/>
          <w:szCs w:val="24"/>
        </w:rPr>
      </w:pPr>
      <w:r w:rsidRPr="00891C23">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C25BE91" w14:textId="77777777" w:rsidR="00DD20B0" w:rsidRPr="00891C23" w:rsidRDefault="00DD20B0" w:rsidP="006F3579">
      <w:pPr>
        <w:numPr>
          <w:ilvl w:val="0"/>
          <w:numId w:val="85"/>
        </w:numPr>
        <w:tabs>
          <w:tab w:val="left" w:pos="993"/>
        </w:tabs>
        <w:autoSpaceDE/>
        <w:autoSpaceDN/>
        <w:spacing w:line="276" w:lineRule="auto"/>
        <w:ind w:left="0" w:right="57" w:firstLine="567"/>
        <w:jc w:val="both"/>
        <w:rPr>
          <w:sz w:val="24"/>
          <w:szCs w:val="24"/>
        </w:rPr>
      </w:pPr>
      <w:r w:rsidRPr="00891C23">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6F0C756C" w14:textId="77777777" w:rsidR="00DD20B0" w:rsidRPr="00891C23" w:rsidRDefault="00DD20B0" w:rsidP="006F3579">
      <w:pPr>
        <w:numPr>
          <w:ilvl w:val="0"/>
          <w:numId w:val="85"/>
        </w:numPr>
        <w:tabs>
          <w:tab w:val="left" w:pos="993"/>
        </w:tabs>
        <w:autoSpaceDE/>
        <w:autoSpaceDN/>
        <w:spacing w:line="276" w:lineRule="auto"/>
        <w:ind w:left="0" w:right="57" w:firstLine="567"/>
        <w:jc w:val="both"/>
        <w:rPr>
          <w:sz w:val="24"/>
          <w:szCs w:val="24"/>
        </w:rPr>
      </w:pPr>
      <w:r w:rsidRPr="00891C23">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01ABA4" w14:textId="77777777" w:rsidR="00DD20B0" w:rsidRPr="00891C23" w:rsidRDefault="00DD20B0" w:rsidP="006F3579">
      <w:pPr>
        <w:numPr>
          <w:ilvl w:val="0"/>
          <w:numId w:val="85"/>
        </w:numPr>
        <w:tabs>
          <w:tab w:val="left" w:pos="993"/>
          <w:tab w:val="left" w:pos="2973"/>
          <w:tab w:val="left" w:pos="5234"/>
          <w:tab w:val="left" w:pos="8426"/>
        </w:tabs>
        <w:autoSpaceDE/>
        <w:autoSpaceDN/>
        <w:spacing w:line="276" w:lineRule="auto"/>
        <w:ind w:left="0" w:right="57" w:firstLine="567"/>
        <w:jc w:val="both"/>
        <w:rPr>
          <w:sz w:val="24"/>
          <w:szCs w:val="24"/>
        </w:rPr>
      </w:pPr>
      <w:r w:rsidRPr="00891C23">
        <w:rPr>
          <w:sz w:val="24"/>
          <w:szCs w:val="24"/>
        </w:rPr>
        <w:t>воспитание активности, самостоятельности, самоуважения, коммуникабельности, уверенности и других личностных качеств;</w:t>
      </w:r>
    </w:p>
    <w:p w14:paraId="772292B5" w14:textId="77777777" w:rsidR="00DD20B0" w:rsidRPr="00891C23" w:rsidRDefault="00DD20B0" w:rsidP="006F3579">
      <w:pPr>
        <w:numPr>
          <w:ilvl w:val="0"/>
          <w:numId w:val="85"/>
        </w:numPr>
        <w:tabs>
          <w:tab w:val="left" w:pos="993"/>
        </w:tabs>
        <w:autoSpaceDE/>
        <w:autoSpaceDN/>
        <w:spacing w:line="276" w:lineRule="auto"/>
        <w:ind w:left="0" w:right="57" w:firstLine="567"/>
        <w:jc w:val="both"/>
        <w:rPr>
          <w:sz w:val="24"/>
          <w:szCs w:val="24"/>
        </w:rPr>
      </w:pPr>
      <w:r w:rsidRPr="00891C23">
        <w:rPr>
          <w:sz w:val="24"/>
          <w:szCs w:val="24"/>
        </w:rPr>
        <w:t>приобщение детей к ценностям, нормам и знаниям физической культуры в целях их физического развития и саморазвития;</w:t>
      </w:r>
    </w:p>
    <w:p w14:paraId="04632BAF" w14:textId="77777777" w:rsidR="00DD20B0" w:rsidRPr="00891C23" w:rsidRDefault="00DD20B0" w:rsidP="006F3579">
      <w:pPr>
        <w:numPr>
          <w:ilvl w:val="0"/>
          <w:numId w:val="85"/>
        </w:numPr>
        <w:tabs>
          <w:tab w:val="left" w:pos="993"/>
        </w:tabs>
        <w:autoSpaceDE/>
        <w:autoSpaceDN/>
        <w:spacing w:line="276" w:lineRule="auto"/>
        <w:ind w:left="0" w:right="57" w:firstLine="567"/>
        <w:jc w:val="both"/>
        <w:rPr>
          <w:sz w:val="24"/>
          <w:szCs w:val="24"/>
        </w:rPr>
      </w:pPr>
      <w:r w:rsidRPr="00891C23">
        <w:rPr>
          <w:sz w:val="24"/>
          <w:szCs w:val="24"/>
        </w:rPr>
        <w:t>формирование у ребёнка основных гигиенических навыков, представлений о здоровом образе жизни.</w:t>
      </w:r>
    </w:p>
    <w:bookmarkEnd w:id="15"/>
    <w:p w14:paraId="6B8F8AD9" w14:textId="77777777" w:rsidR="00FD6A02" w:rsidRPr="00891C23" w:rsidRDefault="00FD6A02" w:rsidP="00185697">
      <w:pPr>
        <w:pStyle w:val="a3"/>
        <w:spacing w:before="1"/>
        <w:ind w:left="709" w:hanging="709"/>
        <w:rPr>
          <w:sz w:val="28"/>
        </w:rPr>
      </w:pPr>
    </w:p>
    <w:p w14:paraId="0CB91DD4" w14:textId="5DE3BB70" w:rsidR="00A22C5D" w:rsidRPr="00891C23" w:rsidRDefault="0025242F" w:rsidP="006F3579">
      <w:pPr>
        <w:pStyle w:val="1"/>
        <w:numPr>
          <w:ilvl w:val="1"/>
          <w:numId w:val="118"/>
        </w:numPr>
        <w:tabs>
          <w:tab w:val="left" w:pos="1149"/>
          <w:tab w:val="left" w:pos="1150"/>
          <w:tab w:val="left" w:pos="2855"/>
          <w:tab w:val="left" w:pos="3900"/>
          <w:tab w:val="left" w:pos="5078"/>
          <w:tab w:val="left" w:pos="6113"/>
          <w:tab w:val="left" w:pos="6468"/>
          <w:tab w:val="left" w:pos="7622"/>
          <w:tab w:val="left" w:pos="9104"/>
        </w:tabs>
        <w:spacing w:line="276" w:lineRule="auto"/>
        <w:ind w:right="246"/>
        <w:jc w:val="center"/>
      </w:pPr>
      <w:r w:rsidRPr="00891C23">
        <w:t>Вариативные</w:t>
      </w:r>
      <w:r w:rsidRPr="00891C23">
        <w:tab/>
        <w:t>формы,</w:t>
      </w:r>
      <w:r w:rsidRPr="00891C23">
        <w:tab/>
        <w:t>способы,</w:t>
      </w:r>
      <w:r w:rsidRPr="00891C23">
        <w:tab/>
        <w:t>методы</w:t>
      </w:r>
      <w:r w:rsidR="00A22C5D" w:rsidRPr="00891C23">
        <w:t xml:space="preserve"> и средства</w:t>
      </w:r>
    </w:p>
    <w:p w14:paraId="1E3B7DFC" w14:textId="260164DE" w:rsidR="00FD6A02" w:rsidRPr="00891C23" w:rsidRDefault="0025242F" w:rsidP="00A22C5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93" w:right="246"/>
        <w:jc w:val="center"/>
      </w:pPr>
      <w:r w:rsidRPr="00891C23">
        <w:t>реализации</w:t>
      </w:r>
      <w:r w:rsidRPr="00891C23">
        <w:tab/>
      </w:r>
      <w:r w:rsidRPr="00891C23">
        <w:rPr>
          <w:spacing w:val="-1"/>
        </w:rPr>
        <w:t>Программы</w:t>
      </w:r>
    </w:p>
    <w:p w14:paraId="779C89E5" w14:textId="77777777" w:rsidR="00525AB6" w:rsidRPr="00891C23" w:rsidRDefault="00525AB6" w:rsidP="00466ECC">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32" w:right="246"/>
        <w:jc w:val="center"/>
      </w:pPr>
    </w:p>
    <w:p w14:paraId="6C12525B" w14:textId="77777777" w:rsidR="00D73F11" w:rsidRPr="00891C23" w:rsidRDefault="00525AB6" w:rsidP="00891C23">
      <w:pPr>
        <w:pStyle w:val="a3"/>
        <w:spacing w:before="3" w:line="276" w:lineRule="auto"/>
        <w:ind w:left="0" w:right="-50" w:firstLine="567"/>
      </w:pPr>
      <w:r w:rsidRPr="00891C23">
        <w:t>Формы, способы, методы и средства реализации Программы образования педагог</w:t>
      </w:r>
      <w:r w:rsidRPr="00891C23">
        <w:rPr>
          <w:sz w:val="22"/>
          <w:szCs w:val="22"/>
        </w:rPr>
        <w:br/>
      </w:r>
      <w:r w:rsidRPr="00891C23">
        <w:t>определяет самостоятельно в соответствии с задачами воспитания и обучения, возрастными и</w:t>
      </w:r>
      <w:r w:rsidR="000954A7" w:rsidRPr="00891C23">
        <w:t xml:space="preserve"> индивидуальными особенностями детей, спецификой </w:t>
      </w:r>
      <w:r w:rsidR="00A22C5D" w:rsidRPr="00891C23">
        <w:t xml:space="preserve">их образовательных потребностей </w:t>
      </w:r>
      <w:r w:rsidR="000954A7" w:rsidRPr="00891C23">
        <w:t>и интересов.</w:t>
      </w:r>
    </w:p>
    <w:p w14:paraId="6B5CDC6C" w14:textId="0218F2A6" w:rsidR="00FD6A02" w:rsidRPr="00727FB1" w:rsidRDefault="00525AB6" w:rsidP="00891C23">
      <w:pPr>
        <w:pStyle w:val="a3"/>
        <w:spacing w:before="3" w:line="276" w:lineRule="auto"/>
        <w:ind w:left="0" w:right="-50" w:firstLine="567"/>
        <w:rPr>
          <w:b/>
        </w:rPr>
      </w:pPr>
      <w:r w:rsidRPr="00891C23">
        <w:t>Существенное значение имеют сформировавшиеся у педагога практики воспитания и</w:t>
      </w:r>
      <w:r w:rsidRPr="00727FB1">
        <w:br/>
        <w:t>обучения детей, оценка результативности форм, методов, средств образовательной деятельности</w:t>
      </w:r>
      <w:r w:rsidR="000954A7" w:rsidRPr="00727FB1">
        <w:t xml:space="preserve"> применительно к конкретной возрастной группе детей.</w:t>
      </w:r>
    </w:p>
    <w:p w14:paraId="64811E0F" w14:textId="77777777" w:rsidR="00FD6A02" w:rsidRPr="00727FB1" w:rsidRDefault="0025242F" w:rsidP="00891C23">
      <w:pPr>
        <w:pStyle w:val="a3"/>
        <w:spacing w:line="276" w:lineRule="auto"/>
        <w:ind w:left="0" w:right="-50" w:firstLine="567"/>
      </w:pPr>
      <w:r w:rsidRPr="00727FB1">
        <w:t>Педагог</w:t>
      </w:r>
      <w:r w:rsidRPr="00727FB1">
        <w:rPr>
          <w:spacing w:val="1"/>
        </w:rPr>
        <w:t xml:space="preserve"> </w:t>
      </w:r>
      <w:r w:rsidRPr="00727FB1">
        <w:t>может</w:t>
      </w:r>
      <w:r w:rsidRPr="00727FB1">
        <w:rPr>
          <w:spacing w:val="1"/>
        </w:rPr>
        <w:t xml:space="preserve"> </w:t>
      </w:r>
      <w:r w:rsidRPr="00727FB1">
        <w:t>использовать</w:t>
      </w:r>
      <w:r w:rsidRPr="00727FB1">
        <w:rPr>
          <w:spacing w:val="1"/>
        </w:rPr>
        <w:t xml:space="preserve"> </w:t>
      </w:r>
      <w:r w:rsidRPr="00727FB1">
        <w:t>следующие</w:t>
      </w:r>
      <w:r w:rsidRPr="00727FB1">
        <w:rPr>
          <w:spacing w:val="1"/>
        </w:rPr>
        <w:t xml:space="preserve"> </w:t>
      </w:r>
      <w:r w:rsidRPr="00727FB1">
        <w:t>формы</w:t>
      </w:r>
      <w:r w:rsidRPr="00727FB1">
        <w:rPr>
          <w:spacing w:val="1"/>
        </w:rPr>
        <w:t xml:space="preserve"> </w:t>
      </w:r>
      <w:r w:rsidRPr="00727FB1">
        <w:t>реализации</w:t>
      </w:r>
      <w:r w:rsidRPr="00727FB1">
        <w:rPr>
          <w:spacing w:val="1"/>
        </w:rPr>
        <w:t xml:space="preserve"> </w:t>
      </w:r>
      <w:r w:rsidRPr="00727FB1">
        <w:t>Программы</w:t>
      </w:r>
      <w:r w:rsidRPr="00727FB1">
        <w:rPr>
          <w:spacing w:val="1"/>
        </w:rPr>
        <w:t xml:space="preserve"> </w:t>
      </w:r>
      <w:r w:rsidRPr="00727FB1">
        <w:t>образования</w:t>
      </w:r>
      <w:r w:rsidRPr="00727FB1">
        <w:rPr>
          <w:spacing w:val="1"/>
        </w:rPr>
        <w:t xml:space="preserve"> </w:t>
      </w:r>
      <w:r w:rsidRPr="00727FB1">
        <w:t>в</w:t>
      </w:r>
      <w:r w:rsidRPr="00727FB1">
        <w:rPr>
          <w:spacing w:val="1"/>
        </w:rPr>
        <w:t xml:space="preserve"> </w:t>
      </w:r>
      <w:r w:rsidRPr="00727FB1">
        <w:t>соответствии</w:t>
      </w:r>
      <w:r w:rsidRPr="00727FB1">
        <w:rPr>
          <w:spacing w:val="-1"/>
        </w:rPr>
        <w:t xml:space="preserve"> </w:t>
      </w:r>
      <w:r w:rsidRPr="00727FB1">
        <w:t>с</w:t>
      </w:r>
      <w:r w:rsidRPr="00727FB1">
        <w:rPr>
          <w:spacing w:val="-1"/>
        </w:rPr>
        <w:t xml:space="preserve"> </w:t>
      </w:r>
      <w:r w:rsidRPr="00727FB1">
        <w:t>видом</w:t>
      </w:r>
      <w:r w:rsidRPr="00727FB1">
        <w:rPr>
          <w:spacing w:val="-1"/>
        </w:rPr>
        <w:t xml:space="preserve"> </w:t>
      </w:r>
      <w:r w:rsidRPr="00727FB1">
        <w:t>детской</w:t>
      </w:r>
      <w:r w:rsidRPr="00727FB1">
        <w:rPr>
          <w:spacing w:val="1"/>
        </w:rPr>
        <w:t xml:space="preserve"> </w:t>
      </w:r>
      <w:r w:rsidRPr="00727FB1">
        <w:t>деятельности</w:t>
      </w:r>
      <w:r w:rsidRPr="00727FB1">
        <w:rPr>
          <w:spacing w:val="-2"/>
        </w:rPr>
        <w:t xml:space="preserve"> </w:t>
      </w:r>
      <w:r w:rsidRPr="00727FB1">
        <w:t>и</w:t>
      </w:r>
      <w:r w:rsidRPr="00727FB1">
        <w:rPr>
          <w:spacing w:val="-2"/>
        </w:rPr>
        <w:t xml:space="preserve"> </w:t>
      </w:r>
      <w:r w:rsidRPr="00727FB1">
        <w:t>возрастными особенностями</w:t>
      </w:r>
      <w:r w:rsidRPr="00727FB1">
        <w:rPr>
          <w:spacing w:val="-1"/>
        </w:rPr>
        <w:t xml:space="preserve"> </w:t>
      </w:r>
      <w:r w:rsidRPr="00727FB1">
        <w:t>детей:</w:t>
      </w:r>
    </w:p>
    <w:p w14:paraId="739DF71D" w14:textId="77777777" w:rsidR="007E39DE" w:rsidRPr="00727FB1" w:rsidRDefault="007E39DE" w:rsidP="00891C23">
      <w:pPr>
        <w:pStyle w:val="a3"/>
        <w:spacing w:line="276" w:lineRule="auto"/>
        <w:ind w:left="0" w:right="-50" w:firstLine="567"/>
        <w:rPr>
          <w:i/>
          <w:u w:val="single"/>
        </w:rPr>
      </w:pPr>
      <w:r w:rsidRPr="00727FB1">
        <w:rPr>
          <w:i/>
          <w:u w:val="single"/>
        </w:rPr>
        <w:t>В младенческом возрасте (2 месяца - 1 год)</w:t>
      </w:r>
    </w:p>
    <w:p w14:paraId="0E1E0641" w14:textId="77777777" w:rsidR="007E39DE" w:rsidRPr="00727FB1" w:rsidRDefault="007E39DE" w:rsidP="00891C23">
      <w:pPr>
        <w:pStyle w:val="a3"/>
        <w:spacing w:line="276" w:lineRule="auto"/>
        <w:ind w:left="0" w:right="-50" w:firstLine="567"/>
      </w:pPr>
      <w:r w:rsidRPr="00727FB1">
        <w:t>непосредственное эмоциональное общение со взрослым;</w:t>
      </w:r>
    </w:p>
    <w:p w14:paraId="30E2A2B0" w14:textId="77777777" w:rsidR="007E39DE" w:rsidRPr="00727FB1" w:rsidRDefault="007E39DE" w:rsidP="00891C23">
      <w:pPr>
        <w:pStyle w:val="a3"/>
        <w:spacing w:line="276" w:lineRule="auto"/>
        <w:ind w:left="0" w:right="-50" w:firstLine="567"/>
      </w:pPr>
      <w:r w:rsidRPr="00727FB1">
        <w:t>двигательная деятельность (пространственно-предметные перемещения, хватание,</w:t>
      </w:r>
    </w:p>
    <w:p w14:paraId="018800D3" w14:textId="77777777" w:rsidR="007E39DE" w:rsidRPr="00727FB1" w:rsidRDefault="007E39DE" w:rsidP="00891C23">
      <w:pPr>
        <w:pStyle w:val="a3"/>
        <w:spacing w:line="276" w:lineRule="auto"/>
        <w:ind w:left="0" w:right="-50" w:firstLine="567"/>
      </w:pPr>
      <w:r w:rsidRPr="00727FB1">
        <w:t>ползание, ходьба, тактильно-двигательные игры);</w:t>
      </w:r>
    </w:p>
    <w:p w14:paraId="59944BAF" w14:textId="28AA86F7" w:rsidR="007E39DE" w:rsidRPr="00727FB1" w:rsidRDefault="007E39DE" w:rsidP="00891C23">
      <w:pPr>
        <w:pStyle w:val="a3"/>
        <w:spacing w:line="276" w:lineRule="auto"/>
        <w:ind w:left="0" w:right="-50" w:firstLine="567"/>
      </w:pPr>
      <w:r w:rsidRPr="00727FB1">
        <w:t>предметно-манипулятивная деятельность (орудийные и соотносящие действия с предметами);</w:t>
      </w:r>
    </w:p>
    <w:p w14:paraId="0BE2DEA8" w14:textId="77777777" w:rsidR="007E39DE" w:rsidRPr="00727FB1" w:rsidRDefault="007E39DE" w:rsidP="00891C23">
      <w:pPr>
        <w:pStyle w:val="a3"/>
        <w:spacing w:line="276" w:lineRule="auto"/>
        <w:ind w:left="0" w:right="-50" w:firstLine="567"/>
      </w:pPr>
      <w:r w:rsidRPr="00727FB1">
        <w:t>речевая (слушание и понимание речи взрослого, гуление, лепет и первые слова);</w:t>
      </w:r>
    </w:p>
    <w:p w14:paraId="19847906" w14:textId="77777777" w:rsidR="007E39DE" w:rsidRPr="00727FB1" w:rsidRDefault="007E39DE" w:rsidP="00891C23">
      <w:pPr>
        <w:pStyle w:val="a3"/>
        <w:spacing w:line="276" w:lineRule="auto"/>
        <w:ind w:left="0" w:right="-50" w:firstLine="567"/>
      </w:pPr>
      <w:r w:rsidRPr="00727FB1">
        <w:t>элементарная музыкальная деятельность (слушание музыки, танцевальные движения на</w:t>
      </w:r>
    </w:p>
    <w:p w14:paraId="7D2B7075" w14:textId="0A23922E" w:rsidR="007E39DE" w:rsidRPr="00727FB1" w:rsidRDefault="007E39DE" w:rsidP="00891C23">
      <w:pPr>
        <w:pStyle w:val="a3"/>
        <w:spacing w:line="276" w:lineRule="auto"/>
        <w:ind w:left="0" w:right="-50" w:firstLine="567"/>
      </w:pPr>
      <w:r w:rsidRPr="00727FB1">
        <w:t>основе подражания, музыкальные игры).</w:t>
      </w:r>
    </w:p>
    <w:p w14:paraId="486B04FC" w14:textId="77777777" w:rsidR="00FD6A02" w:rsidRPr="00727FB1" w:rsidRDefault="0025242F" w:rsidP="00891C23">
      <w:pPr>
        <w:spacing w:before="40" w:line="276" w:lineRule="auto"/>
        <w:ind w:right="-50" w:firstLine="567"/>
        <w:jc w:val="both"/>
        <w:rPr>
          <w:i/>
          <w:sz w:val="24"/>
          <w:szCs w:val="24"/>
          <w:u w:val="single"/>
        </w:rPr>
      </w:pPr>
      <w:r w:rsidRPr="00727FB1">
        <w:rPr>
          <w:i/>
          <w:sz w:val="24"/>
          <w:szCs w:val="24"/>
          <w:u w:val="single"/>
        </w:rPr>
        <w:t>В</w:t>
      </w:r>
      <w:r w:rsidRPr="00727FB1">
        <w:rPr>
          <w:i/>
          <w:spacing w:val="-2"/>
          <w:sz w:val="24"/>
          <w:szCs w:val="24"/>
          <w:u w:val="single"/>
        </w:rPr>
        <w:t xml:space="preserve"> </w:t>
      </w:r>
      <w:r w:rsidRPr="00727FB1">
        <w:rPr>
          <w:i/>
          <w:sz w:val="24"/>
          <w:szCs w:val="24"/>
          <w:u w:val="single"/>
        </w:rPr>
        <w:t>раннем</w:t>
      </w:r>
      <w:r w:rsidRPr="00727FB1">
        <w:rPr>
          <w:i/>
          <w:spacing w:val="-3"/>
          <w:sz w:val="24"/>
          <w:szCs w:val="24"/>
          <w:u w:val="single"/>
        </w:rPr>
        <w:t xml:space="preserve"> </w:t>
      </w:r>
      <w:r w:rsidRPr="00727FB1">
        <w:rPr>
          <w:i/>
          <w:sz w:val="24"/>
          <w:szCs w:val="24"/>
          <w:u w:val="single"/>
        </w:rPr>
        <w:t>возрасте (1</w:t>
      </w:r>
      <w:r w:rsidRPr="00727FB1">
        <w:rPr>
          <w:i/>
          <w:spacing w:val="-2"/>
          <w:sz w:val="24"/>
          <w:szCs w:val="24"/>
          <w:u w:val="single"/>
        </w:rPr>
        <w:t xml:space="preserve"> </w:t>
      </w:r>
      <w:r w:rsidRPr="00727FB1">
        <w:rPr>
          <w:i/>
          <w:sz w:val="24"/>
          <w:szCs w:val="24"/>
          <w:u w:val="single"/>
        </w:rPr>
        <w:t>год</w:t>
      </w:r>
      <w:r w:rsidRPr="00727FB1">
        <w:rPr>
          <w:i/>
          <w:spacing w:val="-1"/>
          <w:sz w:val="24"/>
          <w:szCs w:val="24"/>
          <w:u w:val="single"/>
        </w:rPr>
        <w:t xml:space="preserve"> </w:t>
      </w:r>
      <w:r w:rsidRPr="00727FB1">
        <w:rPr>
          <w:i/>
          <w:sz w:val="24"/>
          <w:szCs w:val="24"/>
          <w:u w:val="single"/>
        </w:rPr>
        <w:t>-</w:t>
      </w:r>
      <w:r w:rsidRPr="00727FB1">
        <w:rPr>
          <w:i/>
          <w:spacing w:val="-3"/>
          <w:sz w:val="24"/>
          <w:szCs w:val="24"/>
          <w:u w:val="single"/>
        </w:rPr>
        <w:t xml:space="preserve"> </w:t>
      </w:r>
      <w:r w:rsidRPr="00727FB1">
        <w:rPr>
          <w:i/>
          <w:sz w:val="24"/>
          <w:szCs w:val="24"/>
          <w:u w:val="single"/>
        </w:rPr>
        <w:t>3</w:t>
      </w:r>
      <w:r w:rsidRPr="00727FB1">
        <w:rPr>
          <w:i/>
          <w:spacing w:val="-1"/>
          <w:sz w:val="24"/>
          <w:szCs w:val="24"/>
          <w:u w:val="single"/>
        </w:rPr>
        <w:t xml:space="preserve"> </w:t>
      </w:r>
      <w:r w:rsidRPr="00727FB1">
        <w:rPr>
          <w:i/>
          <w:sz w:val="24"/>
          <w:szCs w:val="24"/>
          <w:u w:val="single"/>
        </w:rPr>
        <w:t>года)</w:t>
      </w:r>
    </w:p>
    <w:p w14:paraId="4CAB01BA" w14:textId="024A328B" w:rsidR="00FD6A02" w:rsidRPr="00727FB1" w:rsidRDefault="0025242F" w:rsidP="00891C23">
      <w:pPr>
        <w:pStyle w:val="a3"/>
        <w:spacing w:before="42" w:line="276" w:lineRule="auto"/>
        <w:ind w:left="0" w:right="-50" w:firstLine="567"/>
      </w:pPr>
      <w:r w:rsidRPr="00727FB1">
        <w:t>предметная</w:t>
      </w:r>
      <w:r w:rsidRPr="00727FB1">
        <w:rPr>
          <w:spacing w:val="19"/>
        </w:rPr>
        <w:t xml:space="preserve"> </w:t>
      </w:r>
      <w:r w:rsidRPr="00727FB1">
        <w:t>деятельность</w:t>
      </w:r>
      <w:r w:rsidRPr="00727FB1">
        <w:rPr>
          <w:spacing w:val="22"/>
        </w:rPr>
        <w:t xml:space="preserve"> </w:t>
      </w:r>
      <w:r w:rsidRPr="00727FB1">
        <w:t>(орудийно-предметные</w:t>
      </w:r>
      <w:r w:rsidRPr="00727FB1">
        <w:rPr>
          <w:spacing w:val="18"/>
        </w:rPr>
        <w:t xml:space="preserve"> </w:t>
      </w:r>
      <w:r w:rsidRPr="00727FB1">
        <w:t>действия</w:t>
      </w:r>
      <w:r w:rsidRPr="00727FB1">
        <w:rPr>
          <w:spacing w:val="20"/>
        </w:rPr>
        <w:t xml:space="preserve"> </w:t>
      </w:r>
      <w:r w:rsidRPr="00727FB1">
        <w:t>–</w:t>
      </w:r>
      <w:r w:rsidRPr="00727FB1">
        <w:rPr>
          <w:spacing w:val="19"/>
        </w:rPr>
        <w:t xml:space="preserve"> </w:t>
      </w:r>
      <w:r w:rsidRPr="00727FB1">
        <w:t>ест</w:t>
      </w:r>
      <w:r w:rsidRPr="00727FB1">
        <w:rPr>
          <w:spacing w:val="21"/>
        </w:rPr>
        <w:t xml:space="preserve"> </w:t>
      </w:r>
      <w:r w:rsidRPr="00727FB1">
        <w:t>ложкой,</w:t>
      </w:r>
      <w:r w:rsidRPr="00727FB1">
        <w:rPr>
          <w:spacing w:val="19"/>
        </w:rPr>
        <w:t xml:space="preserve"> </w:t>
      </w:r>
      <w:r w:rsidRPr="00727FB1">
        <w:t>пьет</w:t>
      </w:r>
      <w:r w:rsidRPr="00727FB1">
        <w:rPr>
          <w:spacing w:val="20"/>
        </w:rPr>
        <w:t xml:space="preserve"> </w:t>
      </w:r>
      <w:r w:rsidRPr="00727FB1">
        <w:t>из</w:t>
      </w:r>
      <w:r w:rsidRPr="00727FB1">
        <w:rPr>
          <w:spacing w:val="17"/>
        </w:rPr>
        <w:t xml:space="preserve"> </w:t>
      </w:r>
      <w:r w:rsidRPr="00727FB1">
        <w:lastRenderedPageBreak/>
        <w:t>кружки</w:t>
      </w:r>
      <w:r w:rsidRPr="00727FB1">
        <w:rPr>
          <w:spacing w:val="21"/>
        </w:rPr>
        <w:t xml:space="preserve"> </w:t>
      </w:r>
      <w:r w:rsidRPr="00727FB1">
        <w:t>и</w:t>
      </w:r>
      <w:r w:rsidR="007E39DE" w:rsidRPr="00727FB1">
        <w:t xml:space="preserve"> др.);</w:t>
      </w:r>
    </w:p>
    <w:p w14:paraId="345BD775" w14:textId="77777777" w:rsidR="00FD6A02" w:rsidRPr="00727FB1" w:rsidRDefault="0025242F" w:rsidP="00891C23">
      <w:pPr>
        <w:pStyle w:val="a3"/>
        <w:spacing w:before="40" w:line="276" w:lineRule="auto"/>
        <w:ind w:left="0" w:right="-50" w:firstLine="567"/>
      </w:pPr>
      <w:r w:rsidRPr="00727FB1">
        <w:t>экспериментирование</w:t>
      </w:r>
      <w:r w:rsidRPr="00727FB1">
        <w:rPr>
          <w:spacing w:val="-4"/>
        </w:rPr>
        <w:t xml:space="preserve"> </w:t>
      </w:r>
      <w:r w:rsidRPr="00727FB1">
        <w:t>с</w:t>
      </w:r>
      <w:r w:rsidRPr="00727FB1">
        <w:rPr>
          <w:spacing w:val="-3"/>
        </w:rPr>
        <w:t xml:space="preserve"> </w:t>
      </w:r>
      <w:r w:rsidRPr="00727FB1">
        <w:t>материалами</w:t>
      </w:r>
      <w:r w:rsidRPr="00727FB1">
        <w:rPr>
          <w:spacing w:val="-3"/>
        </w:rPr>
        <w:t xml:space="preserve"> </w:t>
      </w:r>
      <w:r w:rsidRPr="00727FB1">
        <w:t>и</w:t>
      </w:r>
      <w:r w:rsidRPr="00727FB1">
        <w:rPr>
          <w:spacing w:val="-2"/>
        </w:rPr>
        <w:t xml:space="preserve"> </w:t>
      </w:r>
      <w:r w:rsidRPr="00727FB1">
        <w:t>веществами</w:t>
      </w:r>
      <w:r w:rsidRPr="00727FB1">
        <w:rPr>
          <w:spacing w:val="-3"/>
        </w:rPr>
        <w:t xml:space="preserve"> </w:t>
      </w:r>
      <w:r w:rsidRPr="00727FB1">
        <w:t>(песок,</w:t>
      </w:r>
      <w:r w:rsidRPr="00727FB1">
        <w:rPr>
          <w:spacing w:val="-2"/>
        </w:rPr>
        <w:t xml:space="preserve"> </w:t>
      </w:r>
      <w:r w:rsidRPr="00727FB1">
        <w:t>вода,</w:t>
      </w:r>
      <w:r w:rsidRPr="00727FB1">
        <w:rPr>
          <w:spacing w:val="-2"/>
        </w:rPr>
        <w:t xml:space="preserve"> </w:t>
      </w:r>
      <w:r w:rsidRPr="00727FB1">
        <w:t>тесто</w:t>
      </w:r>
      <w:r w:rsidRPr="00727FB1">
        <w:rPr>
          <w:spacing w:val="-3"/>
        </w:rPr>
        <w:t xml:space="preserve"> </w:t>
      </w:r>
      <w:r w:rsidRPr="00727FB1">
        <w:t>и</w:t>
      </w:r>
      <w:r w:rsidRPr="00727FB1">
        <w:rPr>
          <w:spacing w:val="-1"/>
        </w:rPr>
        <w:t xml:space="preserve"> </w:t>
      </w:r>
      <w:r w:rsidRPr="00727FB1">
        <w:t>др.);</w:t>
      </w:r>
      <w:r w:rsidR="00C461F7" w:rsidRPr="00727FB1">
        <w:t xml:space="preserve"> </w:t>
      </w:r>
      <w:r w:rsidRPr="00727FB1">
        <w:t>ситуативно-деловое</w:t>
      </w:r>
      <w:r w:rsidRPr="00727FB1">
        <w:rPr>
          <w:spacing w:val="25"/>
        </w:rPr>
        <w:t xml:space="preserve"> </w:t>
      </w:r>
      <w:r w:rsidRPr="00727FB1">
        <w:t>общение</w:t>
      </w:r>
      <w:r w:rsidRPr="00727FB1">
        <w:rPr>
          <w:spacing w:val="27"/>
        </w:rPr>
        <w:t xml:space="preserve"> </w:t>
      </w:r>
      <w:r w:rsidRPr="00727FB1">
        <w:t>со</w:t>
      </w:r>
      <w:r w:rsidRPr="00727FB1">
        <w:rPr>
          <w:spacing w:val="27"/>
        </w:rPr>
        <w:t xml:space="preserve"> </w:t>
      </w:r>
      <w:r w:rsidRPr="00727FB1">
        <w:t>взрослым</w:t>
      </w:r>
      <w:r w:rsidRPr="00727FB1">
        <w:rPr>
          <w:spacing w:val="27"/>
        </w:rPr>
        <w:t xml:space="preserve"> </w:t>
      </w:r>
      <w:r w:rsidRPr="00727FB1">
        <w:t>и</w:t>
      </w:r>
      <w:r w:rsidRPr="00727FB1">
        <w:rPr>
          <w:spacing w:val="28"/>
        </w:rPr>
        <w:t xml:space="preserve"> </w:t>
      </w:r>
      <w:r w:rsidRPr="00727FB1">
        <w:t>эмоционально-практическое</w:t>
      </w:r>
      <w:r w:rsidRPr="00727FB1">
        <w:rPr>
          <w:spacing w:val="27"/>
        </w:rPr>
        <w:t xml:space="preserve"> </w:t>
      </w:r>
      <w:r w:rsidRPr="00727FB1">
        <w:t>со</w:t>
      </w:r>
      <w:r w:rsidRPr="00727FB1">
        <w:rPr>
          <w:spacing w:val="27"/>
        </w:rPr>
        <w:t xml:space="preserve"> </w:t>
      </w:r>
      <w:r w:rsidRPr="00727FB1">
        <w:t>сверстниками</w:t>
      </w:r>
      <w:r w:rsidRPr="00727FB1">
        <w:rPr>
          <w:spacing w:val="-57"/>
        </w:rPr>
        <w:t xml:space="preserve"> </w:t>
      </w:r>
      <w:r w:rsidRPr="00727FB1">
        <w:t>под</w:t>
      </w:r>
      <w:r w:rsidRPr="00727FB1">
        <w:rPr>
          <w:spacing w:val="-1"/>
        </w:rPr>
        <w:t xml:space="preserve"> </w:t>
      </w:r>
      <w:r w:rsidRPr="00727FB1">
        <w:t>руководством взрослого;</w:t>
      </w:r>
    </w:p>
    <w:p w14:paraId="42657028" w14:textId="77777777" w:rsidR="00FD6A02" w:rsidRPr="00727FB1" w:rsidRDefault="0025242F" w:rsidP="00891C23">
      <w:pPr>
        <w:pStyle w:val="a3"/>
        <w:spacing w:line="276" w:lineRule="auto"/>
        <w:ind w:left="0" w:right="-50" w:firstLine="567"/>
      </w:pPr>
      <w:r w:rsidRPr="00727FB1">
        <w:t>двигательная</w:t>
      </w:r>
      <w:r w:rsidRPr="00727FB1">
        <w:rPr>
          <w:spacing w:val="34"/>
        </w:rPr>
        <w:t xml:space="preserve"> </w:t>
      </w:r>
      <w:r w:rsidRPr="00727FB1">
        <w:t>деятельность</w:t>
      </w:r>
      <w:r w:rsidRPr="00727FB1">
        <w:rPr>
          <w:spacing w:val="37"/>
        </w:rPr>
        <w:t xml:space="preserve"> </w:t>
      </w:r>
      <w:r w:rsidRPr="00727FB1">
        <w:t>(основные</w:t>
      </w:r>
      <w:r w:rsidRPr="00727FB1">
        <w:rPr>
          <w:spacing w:val="34"/>
        </w:rPr>
        <w:t xml:space="preserve"> </w:t>
      </w:r>
      <w:r w:rsidRPr="00727FB1">
        <w:t>движения,</w:t>
      </w:r>
      <w:r w:rsidRPr="00727FB1">
        <w:rPr>
          <w:spacing w:val="35"/>
        </w:rPr>
        <w:t xml:space="preserve"> </w:t>
      </w:r>
      <w:r w:rsidRPr="00727FB1">
        <w:t>общеразвивающие</w:t>
      </w:r>
      <w:r w:rsidRPr="00727FB1">
        <w:rPr>
          <w:spacing w:val="36"/>
        </w:rPr>
        <w:t xml:space="preserve"> </w:t>
      </w:r>
      <w:r w:rsidRPr="00727FB1">
        <w:t>упражнения,</w:t>
      </w:r>
      <w:r w:rsidRPr="00727FB1">
        <w:rPr>
          <w:spacing w:val="35"/>
        </w:rPr>
        <w:t xml:space="preserve"> </w:t>
      </w:r>
      <w:r w:rsidRPr="00727FB1">
        <w:t>простые</w:t>
      </w:r>
      <w:r w:rsidRPr="00727FB1">
        <w:rPr>
          <w:spacing w:val="-57"/>
        </w:rPr>
        <w:t xml:space="preserve"> </w:t>
      </w:r>
      <w:r w:rsidRPr="00727FB1">
        <w:t>подвижные</w:t>
      </w:r>
      <w:r w:rsidRPr="00727FB1">
        <w:rPr>
          <w:spacing w:val="-3"/>
        </w:rPr>
        <w:t xml:space="preserve"> </w:t>
      </w:r>
      <w:r w:rsidRPr="00727FB1">
        <w:t>игры);</w:t>
      </w:r>
    </w:p>
    <w:p w14:paraId="488C8167" w14:textId="77777777" w:rsidR="00FD6A02" w:rsidRPr="00727FB1" w:rsidRDefault="0025242F" w:rsidP="00891C23">
      <w:pPr>
        <w:pStyle w:val="a3"/>
        <w:spacing w:line="276" w:lineRule="auto"/>
        <w:ind w:left="0" w:right="-50" w:firstLine="567"/>
      </w:pPr>
      <w:r w:rsidRPr="00727FB1">
        <w:t>игровая</w:t>
      </w:r>
      <w:r w:rsidRPr="00727FB1">
        <w:rPr>
          <w:spacing w:val="10"/>
        </w:rPr>
        <w:t xml:space="preserve"> </w:t>
      </w:r>
      <w:r w:rsidRPr="00727FB1">
        <w:t>деятельность</w:t>
      </w:r>
      <w:r w:rsidRPr="00727FB1">
        <w:rPr>
          <w:spacing w:val="12"/>
        </w:rPr>
        <w:t xml:space="preserve"> </w:t>
      </w:r>
      <w:r w:rsidRPr="00727FB1">
        <w:t>(отобразительная,</w:t>
      </w:r>
      <w:r w:rsidRPr="00727FB1">
        <w:rPr>
          <w:spacing w:val="10"/>
        </w:rPr>
        <w:t xml:space="preserve"> </w:t>
      </w:r>
      <w:r w:rsidRPr="00727FB1">
        <w:t>сюжетно-отобразительная,</w:t>
      </w:r>
      <w:r w:rsidRPr="00727FB1">
        <w:rPr>
          <w:spacing w:val="11"/>
        </w:rPr>
        <w:t xml:space="preserve"> </w:t>
      </w:r>
      <w:r w:rsidRPr="00727FB1">
        <w:t>игры</w:t>
      </w:r>
      <w:r w:rsidRPr="00727FB1">
        <w:rPr>
          <w:spacing w:val="9"/>
        </w:rPr>
        <w:t xml:space="preserve"> </w:t>
      </w:r>
      <w:r w:rsidRPr="00727FB1">
        <w:t>с</w:t>
      </w:r>
      <w:r w:rsidRPr="00727FB1">
        <w:rPr>
          <w:spacing w:val="10"/>
        </w:rPr>
        <w:t xml:space="preserve"> </w:t>
      </w:r>
      <w:r w:rsidRPr="00727FB1">
        <w:t>дидактическими</w:t>
      </w:r>
      <w:r w:rsidRPr="00727FB1">
        <w:rPr>
          <w:spacing w:val="-57"/>
        </w:rPr>
        <w:t xml:space="preserve"> </w:t>
      </w:r>
      <w:r w:rsidRPr="00727FB1">
        <w:t>игрушками);</w:t>
      </w:r>
    </w:p>
    <w:p w14:paraId="7381BC3C" w14:textId="77777777" w:rsidR="007E39DE" w:rsidRPr="00727FB1" w:rsidRDefault="0025242F" w:rsidP="00891C23">
      <w:pPr>
        <w:pStyle w:val="a3"/>
        <w:spacing w:line="276" w:lineRule="auto"/>
        <w:ind w:left="0" w:right="-50" w:firstLine="567"/>
      </w:pPr>
      <w:r w:rsidRPr="00727FB1">
        <w:t>речевая (понимание речи взрослого, слушание и понимание стихов, активная речь);</w:t>
      </w:r>
    </w:p>
    <w:p w14:paraId="514D2236" w14:textId="76B67656" w:rsidR="00FD6A02" w:rsidRPr="00727FB1" w:rsidRDefault="0025242F" w:rsidP="00891C23">
      <w:pPr>
        <w:pStyle w:val="a3"/>
        <w:spacing w:line="276" w:lineRule="auto"/>
        <w:ind w:left="0" w:right="-50" w:firstLine="567"/>
      </w:pPr>
      <w:r w:rsidRPr="00727FB1">
        <w:rPr>
          <w:spacing w:val="1"/>
        </w:rPr>
        <w:t xml:space="preserve"> </w:t>
      </w:r>
      <w:r w:rsidRPr="00727FB1">
        <w:t>изобразительная</w:t>
      </w:r>
      <w:r w:rsidRPr="00727FB1">
        <w:rPr>
          <w:spacing w:val="-2"/>
        </w:rPr>
        <w:t xml:space="preserve"> </w:t>
      </w:r>
      <w:r w:rsidRPr="00727FB1">
        <w:t>деятельность</w:t>
      </w:r>
      <w:r w:rsidRPr="00727FB1">
        <w:rPr>
          <w:spacing w:val="-1"/>
        </w:rPr>
        <w:t xml:space="preserve"> </w:t>
      </w:r>
      <w:r w:rsidRPr="00727FB1">
        <w:t>(рисование,</w:t>
      </w:r>
      <w:r w:rsidRPr="00727FB1">
        <w:rPr>
          <w:spacing w:val="-2"/>
        </w:rPr>
        <w:t xml:space="preserve"> </w:t>
      </w:r>
      <w:r w:rsidRPr="00727FB1">
        <w:t>лепка)</w:t>
      </w:r>
      <w:r w:rsidRPr="00727FB1">
        <w:rPr>
          <w:spacing w:val="-3"/>
        </w:rPr>
        <w:t xml:space="preserve"> </w:t>
      </w:r>
      <w:r w:rsidRPr="00727FB1">
        <w:t>и</w:t>
      </w:r>
      <w:r w:rsidRPr="00727FB1">
        <w:rPr>
          <w:spacing w:val="-1"/>
        </w:rPr>
        <w:t xml:space="preserve"> </w:t>
      </w:r>
      <w:r w:rsidRPr="00727FB1">
        <w:t>конструирование</w:t>
      </w:r>
      <w:r w:rsidRPr="00727FB1">
        <w:rPr>
          <w:spacing w:val="-3"/>
        </w:rPr>
        <w:t xml:space="preserve"> </w:t>
      </w:r>
      <w:r w:rsidRPr="00727FB1">
        <w:t>из</w:t>
      </w:r>
      <w:r w:rsidRPr="00727FB1">
        <w:rPr>
          <w:spacing w:val="-1"/>
        </w:rPr>
        <w:t xml:space="preserve"> </w:t>
      </w:r>
      <w:r w:rsidRPr="00727FB1">
        <w:t>мелкого</w:t>
      </w:r>
      <w:r w:rsidRPr="00727FB1">
        <w:rPr>
          <w:spacing w:val="-4"/>
        </w:rPr>
        <w:t xml:space="preserve"> </w:t>
      </w:r>
      <w:r w:rsidRPr="00727FB1">
        <w:t>и</w:t>
      </w:r>
      <w:r w:rsidRPr="00727FB1">
        <w:rPr>
          <w:spacing w:val="-1"/>
        </w:rPr>
        <w:t xml:space="preserve"> </w:t>
      </w:r>
      <w:r w:rsidRPr="00727FB1">
        <w:t>крупного</w:t>
      </w:r>
      <w:r w:rsidR="007E39DE" w:rsidRPr="00727FB1">
        <w:t xml:space="preserve"> строительного материала;</w:t>
      </w:r>
    </w:p>
    <w:p w14:paraId="3309FA99" w14:textId="77777777" w:rsidR="00FD6A02" w:rsidRPr="00727FB1" w:rsidRDefault="0025242F" w:rsidP="00891C23">
      <w:pPr>
        <w:pStyle w:val="a3"/>
        <w:spacing w:before="34" w:line="276" w:lineRule="auto"/>
        <w:ind w:left="0" w:right="-50" w:firstLine="567"/>
      </w:pPr>
      <w:r w:rsidRPr="00727FB1">
        <w:t>самообслуживание</w:t>
      </w:r>
      <w:r w:rsidRPr="00727FB1">
        <w:rPr>
          <w:spacing w:val="45"/>
        </w:rPr>
        <w:t xml:space="preserve"> </w:t>
      </w:r>
      <w:r w:rsidRPr="00727FB1">
        <w:t>и</w:t>
      </w:r>
      <w:r w:rsidRPr="00727FB1">
        <w:rPr>
          <w:spacing w:val="47"/>
        </w:rPr>
        <w:t xml:space="preserve"> </w:t>
      </w:r>
      <w:r w:rsidRPr="00727FB1">
        <w:t>элементарные</w:t>
      </w:r>
      <w:r w:rsidRPr="00727FB1">
        <w:rPr>
          <w:spacing w:val="44"/>
        </w:rPr>
        <w:t xml:space="preserve"> </w:t>
      </w:r>
      <w:r w:rsidRPr="00727FB1">
        <w:t>трудовые</w:t>
      </w:r>
      <w:r w:rsidRPr="00727FB1">
        <w:rPr>
          <w:spacing w:val="44"/>
        </w:rPr>
        <w:t xml:space="preserve"> </w:t>
      </w:r>
      <w:r w:rsidRPr="00727FB1">
        <w:t>действия</w:t>
      </w:r>
      <w:r w:rsidRPr="00727FB1">
        <w:rPr>
          <w:spacing w:val="46"/>
        </w:rPr>
        <w:t xml:space="preserve"> </w:t>
      </w:r>
      <w:r w:rsidRPr="00727FB1">
        <w:t>(убирает</w:t>
      </w:r>
      <w:r w:rsidRPr="00727FB1">
        <w:rPr>
          <w:spacing w:val="49"/>
        </w:rPr>
        <w:t xml:space="preserve"> </w:t>
      </w:r>
      <w:r w:rsidRPr="00727FB1">
        <w:t>игрушки,</w:t>
      </w:r>
      <w:r w:rsidRPr="00727FB1">
        <w:rPr>
          <w:spacing w:val="46"/>
        </w:rPr>
        <w:t xml:space="preserve"> </w:t>
      </w:r>
      <w:r w:rsidRPr="00727FB1">
        <w:t>подметает</w:t>
      </w:r>
      <w:r w:rsidRPr="00727FB1">
        <w:rPr>
          <w:spacing w:val="-57"/>
        </w:rPr>
        <w:t xml:space="preserve"> </w:t>
      </w:r>
      <w:r w:rsidRPr="00727FB1">
        <w:t>веником,</w:t>
      </w:r>
      <w:r w:rsidRPr="00727FB1">
        <w:rPr>
          <w:spacing w:val="-1"/>
        </w:rPr>
        <w:t xml:space="preserve"> </w:t>
      </w:r>
      <w:r w:rsidRPr="00727FB1">
        <w:t>поливает цветы из лейки и др.);</w:t>
      </w:r>
    </w:p>
    <w:p w14:paraId="20DF9FF1" w14:textId="77777777" w:rsidR="00FD6A02" w:rsidRPr="00727FB1" w:rsidRDefault="0025242F" w:rsidP="00891C23">
      <w:pPr>
        <w:pStyle w:val="a3"/>
        <w:spacing w:before="2" w:line="276" w:lineRule="auto"/>
        <w:ind w:left="0" w:right="-50" w:firstLine="567"/>
      </w:pPr>
      <w:r w:rsidRPr="00727FB1">
        <w:t>музыкальная</w:t>
      </w:r>
      <w:r w:rsidRPr="00727FB1">
        <w:rPr>
          <w:spacing w:val="3"/>
        </w:rPr>
        <w:t xml:space="preserve"> </w:t>
      </w:r>
      <w:r w:rsidRPr="00727FB1">
        <w:t>деятельность</w:t>
      </w:r>
      <w:r w:rsidRPr="00727FB1">
        <w:rPr>
          <w:spacing w:val="6"/>
        </w:rPr>
        <w:t xml:space="preserve"> </w:t>
      </w:r>
      <w:r w:rsidRPr="00727FB1">
        <w:t>(слушание</w:t>
      </w:r>
      <w:r w:rsidRPr="00727FB1">
        <w:rPr>
          <w:spacing w:val="4"/>
        </w:rPr>
        <w:t xml:space="preserve"> </w:t>
      </w:r>
      <w:r w:rsidRPr="00727FB1">
        <w:t>музыки</w:t>
      </w:r>
      <w:r w:rsidRPr="00727FB1">
        <w:rPr>
          <w:spacing w:val="5"/>
        </w:rPr>
        <w:t xml:space="preserve"> </w:t>
      </w:r>
      <w:r w:rsidRPr="00727FB1">
        <w:t>и</w:t>
      </w:r>
      <w:r w:rsidRPr="00727FB1">
        <w:rPr>
          <w:spacing w:val="5"/>
        </w:rPr>
        <w:t xml:space="preserve"> </w:t>
      </w:r>
      <w:r w:rsidRPr="00727FB1">
        <w:t>исполнительство,</w:t>
      </w:r>
      <w:r w:rsidRPr="00727FB1">
        <w:rPr>
          <w:spacing w:val="5"/>
        </w:rPr>
        <w:t xml:space="preserve"> </w:t>
      </w:r>
      <w:r w:rsidRPr="00727FB1">
        <w:t>музыкально-ритмические</w:t>
      </w:r>
      <w:r w:rsidRPr="00727FB1">
        <w:rPr>
          <w:spacing w:val="-57"/>
        </w:rPr>
        <w:t xml:space="preserve"> </w:t>
      </w:r>
      <w:r w:rsidRPr="00727FB1">
        <w:t>движения).</w:t>
      </w:r>
    </w:p>
    <w:p w14:paraId="3E07AAA8" w14:textId="77777777" w:rsidR="00FD6A02" w:rsidRPr="00727FB1" w:rsidRDefault="0025242F" w:rsidP="00891C23">
      <w:pPr>
        <w:spacing w:line="276" w:lineRule="auto"/>
        <w:ind w:right="-50" w:firstLine="567"/>
        <w:jc w:val="both"/>
        <w:rPr>
          <w:sz w:val="24"/>
          <w:szCs w:val="24"/>
          <w:u w:val="single"/>
        </w:rPr>
      </w:pPr>
      <w:r w:rsidRPr="00727FB1">
        <w:rPr>
          <w:i/>
          <w:sz w:val="24"/>
          <w:szCs w:val="24"/>
          <w:u w:val="single"/>
        </w:rPr>
        <w:t>В</w:t>
      </w:r>
      <w:r w:rsidRPr="00727FB1">
        <w:rPr>
          <w:i/>
          <w:spacing w:val="-3"/>
          <w:sz w:val="24"/>
          <w:szCs w:val="24"/>
          <w:u w:val="single"/>
        </w:rPr>
        <w:t xml:space="preserve"> </w:t>
      </w:r>
      <w:r w:rsidRPr="00727FB1">
        <w:rPr>
          <w:i/>
          <w:sz w:val="24"/>
          <w:szCs w:val="24"/>
          <w:u w:val="single"/>
        </w:rPr>
        <w:t>дошкольном</w:t>
      </w:r>
      <w:r w:rsidRPr="00727FB1">
        <w:rPr>
          <w:i/>
          <w:spacing w:val="-2"/>
          <w:sz w:val="24"/>
          <w:szCs w:val="24"/>
          <w:u w:val="single"/>
        </w:rPr>
        <w:t xml:space="preserve"> </w:t>
      </w:r>
      <w:r w:rsidRPr="00727FB1">
        <w:rPr>
          <w:i/>
          <w:sz w:val="24"/>
          <w:szCs w:val="24"/>
          <w:u w:val="single"/>
        </w:rPr>
        <w:t>возрасте (3</w:t>
      </w:r>
      <w:r w:rsidRPr="00727FB1">
        <w:rPr>
          <w:i/>
          <w:spacing w:val="-2"/>
          <w:sz w:val="24"/>
          <w:szCs w:val="24"/>
          <w:u w:val="single"/>
        </w:rPr>
        <w:t xml:space="preserve"> </w:t>
      </w:r>
      <w:r w:rsidRPr="00727FB1">
        <w:rPr>
          <w:i/>
          <w:sz w:val="24"/>
          <w:szCs w:val="24"/>
          <w:u w:val="single"/>
        </w:rPr>
        <w:t>года</w:t>
      </w:r>
      <w:r w:rsidRPr="00727FB1">
        <w:rPr>
          <w:i/>
          <w:spacing w:val="-2"/>
          <w:sz w:val="24"/>
          <w:szCs w:val="24"/>
          <w:u w:val="single"/>
        </w:rPr>
        <w:t xml:space="preserve"> </w:t>
      </w:r>
      <w:r w:rsidRPr="00727FB1">
        <w:rPr>
          <w:i/>
          <w:sz w:val="24"/>
          <w:szCs w:val="24"/>
          <w:u w:val="single"/>
        </w:rPr>
        <w:t>-</w:t>
      </w:r>
      <w:r w:rsidRPr="00727FB1">
        <w:rPr>
          <w:i/>
          <w:spacing w:val="-3"/>
          <w:sz w:val="24"/>
          <w:szCs w:val="24"/>
          <w:u w:val="single"/>
        </w:rPr>
        <w:t xml:space="preserve"> </w:t>
      </w:r>
      <w:r w:rsidRPr="00727FB1">
        <w:rPr>
          <w:i/>
          <w:sz w:val="24"/>
          <w:szCs w:val="24"/>
          <w:u w:val="single"/>
        </w:rPr>
        <w:t>8</w:t>
      </w:r>
      <w:r w:rsidRPr="00727FB1">
        <w:rPr>
          <w:i/>
          <w:spacing w:val="-2"/>
          <w:sz w:val="24"/>
          <w:szCs w:val="24"/>
          <w:u w:val="single"/>
        </w:rPr>
        <w:t xml:space="preserve"> </w:t>
      </w:r>
      <w:r w:rsidRPr="00727FB1">
        <w:rPr>
          <w:i/>
          <w:sz w:val="24"/>
          <w:szCs w:val="24"/>
          <w:u w:val="single"/>
        </w:rPr>
        <w:t>лет</w:t>
      </w:r>
      <w:r w:rsidRPr="00727FB1">
        <w:rPr>
          <w:sz w:val="24"/>
          <w:szCs w:val="24"/>
          <w:u w:val="single"/>
        </w:rPr>
        <w:t>)</w:t>
      </w:r>
    </w:p>
    <w:p w14:paraId="472ABB29" w14:textId="77777777" w:rsidR="00FD6A02" w:rsidRPr="00727FB1" w:rsidRDefault="0025242F" w:rsidP="00891C23">
      <w:pPr>
        <w:pStyle w:val="a3"/>
        <w:spacing w:before="41" w:line="276" w:lineRule="auto"/>
        <w:ind w:left="0" w:right="-50" w:firstLine="567"/>
      </w:pPr>
      <w:r w:rsidRPr="00727FB1">
        <w:t>игровая</w:t>
      </w:r>
      <w:r w:rsidRPr="00727FB1">
        <w:rPr>
          <w:spacing w:val="25"/>
        </w:rPr>
        <w:t xml:space="preserve"> </w:t>
      </w:r>
      <w:r w:rsidRPr="00727FB1">
        <w:t>деятельность</w:t>
      </w:r>
      <w:r w:rsidRPr="00727FB1">
        <w:rPr>
          <w:spacing w:val="27"/>
        </w:rPr>
        <w:t xml:space="preserve"> </w:t>
      </w:r>
      <w:r w:rsidRPr="00727FB1">
        <w:t>(сюжетно-ролевая,</w:t>
      </w:r>
      <w:r w:rsidRPr="00727FB1">
        <w:rPr>
          <w:spacing w:val="27"/>
        </w:rPr>
        <w:t xml:space="preserve"> </w:t>
      </w:r>
      <w:r w:rsidRPr="00727FB1">
        <w:t>театрализованная,</w:t>
      </w:r>
      <w:r w:rsidRPr="00727FB1">
        <w:rPr>
          <w:spacing w:val="25"/>
        </w:rPr>
        <w:t xml:space="preserve"> </w:t>
      </w:r>
      <w:r w:rsidRPr="00727FB1">
        <w:t>режиссерская,</w:t>
      </w:r>
      <w:r w:rsidRPr="00727FB1">
        <w:rPr>
          <w:spacing w:val="25"/>
        </w:rPr>
        <w:t xml:space="preserve"> </w:t>
      </w:r>
      <w:r w:rsidRPr="00727FB1">
        <w:t>строительно-</w:t>
      </w:r>
      <w:r w:rsidRPr="00727FB1">
        <w:rPr>
          <w:spacing w:val="-57"/>
        </w:rPr>
        <w:t xml:space="preserve"> </w:t>
      </w:r>
      <w:r w:rsidRPr="00727FB1">
        <w:t>конструктивная,</w:t>
      </w:r>
      <w:r w:rsidRPr="00727FB1">
        <w:rPr>
          <w:spacing w:val="-1"/>
        </w:rPr>
        <w:t xml:space="preserve"> </w:t>
      </w:r>
      <w:r w:rsidRPr="00727FB1">
        <w:t>дидактическая,</w:t>
      </w:r>
      <w:r w:rsidRPr="00727FB1">
        <w:rPr>
          <w:spacing w:val="3"/>
        </w:rPr>
        <w:t xml:space="preserve"> </w:t>
      </w:r>
      <w:r w:rsidRPr="00727FB1">
        <w:t>подвижная и др.);</w:t>
      </w:r>
    </w:p>
    <w:p w14:paraId="4D5ADC5A" w14:textId="77777777" w:rsidR="00FD6A02" w:rsidRPr="00727FB1" w:rsidRDefault="0025242F" w:rsidP="00891C23">
      <w:pPr>
        <w:pStyle w:val="a3"/>
        <w:spacing w:line="276" w:lineRule="auto"/>
        <w:ind w:left="0" w:right="-50" w:firstLine="567"/>
      </w:pPr>
      <w:r w:rsidRPr="00727FB1">
        <w:t>общение</w:t>
      </w:r>
      <w:r w:rsidRPr="00727FB1">
        <w:rPr>
          <w:spacing w:val="5"/>
        </w:rPr>
        <w:t xml:space="preserve"> </w:t>
      </w:r>
      <w:r w:rsidRPr="00727FB1">
        <w:t>со</w:t>
      </w:r>
      <w:r w:rsidRPr="00727FB1">
        <w:rPr>
          <w:spacing w:val="7"/>
        </w:rPr>
        <w:t xml:space="preserve"> </w:t>
      </w:r>
      <w:r w:rsidRPr="00727FB1">
        <w:t>взрослым</w:t>
      </w:r>
      <w:r w:rsidRPr="00727FB1">
        <w:rPr>
          <w:spacing w:val="8"/>
        </w:rPr>
        <w:t xml:space="preserve"> </w:t>
      </w:r>
      <w:r w:rsidRPr="00727FB1">
        <w:t>(ситуативно-деловое,</w:t>
      </w:r>
      <w:r w:rsidRPr="00727FB1">
        <w:rPr>
          <w:spacing w:val="9"/>
        </w:rPr>
        <w:t xml:space="preserve"> </w:t>
      </w:r>
      <w:r w:rsidRPr="00727FB1">
        <w:t>внеситуативно-познавательное,</w:t>
      </w:r>
      <w:r w:rsidRPr="00727FB1">
        <w:rPr>
          <w:spacing w:val="7"/>
        </w:rPr>
        <w:t xml:space="preserve"> </w:t>
      </w:r>
      <w:r w:rsidRPr="00727FB1">
        <w:t>внеситуативно-</w:t>
      </w:r>
      <w:r w:rsidRPr="00727FB1">
        <w:rPr>
          <w:spacing w:val="-57"/>
        </w:rPr>
        <w:t xml:space="preserve"> </w:t>
      </w:r>
      <w:r w:rsidRPr="00727FB1">
        <w:t>личностное)</w:t>
      </w:r>
      <w:r w:rsidRPr="00727FB1">
        <w:rPr>
          <w:spacing w:val="-1"/>
        </w:rPr>
        <w:t xml:space="preserve"> </w:t>
      </w:r>
      <w:r w:rsidRPr="00727FB1">
        <w:t>и</w:t>
      </w:r>
      <w:r w:rsidRPr="00727FB1">
        <w:rPr>
          <w:spacing w:val="-1"/>
        </w:rPr>
        <w:t xml:space="preserve"> </w:t>
      </w:r>
      <w:r w:rsidRPr="00727FB1">
        <w:t>сверстниками</w:t>
      </w:r>
      <w:r w:rsidRPr="00727FB1">
        <w:rPr>
          <w:spacing w:val="-1"/>
        </w:rPr>
        <w:t xml:space="preserve"> </w:t>
      </w:r>
      <w:r w:rsidRPr="00727FB1">
        <w:t>(ситуативно-деловое, внеситуативно-деловое);</w:t>
      </w:r>
    </w:p>
    <w:p w14:paraId="31C434F9" w14:textId="77777777" w:rsidR="00FD6A02" w:rsidRPr="00727FB1" w:rsidRDefault="0025242F" w:rsidP="00891C23">
      <w:pPr>
        <w:pStyle w:val="a3"/>
        <w:spacing w:line="276" w:lineRule="auto"/>
        <w:ind w:left="0" w:right="-50" w:firstLine="567"/>
      </w:pPr>
      <w:r w:rsidRPr="00727FB1">
        <w:t>речевая</w:t>
      </w:r>
      <w:r w:rsidRPr="00727FB1">
        <w:rPr>
          <w:spacing w:val="26"/>
        </w:rPr>
        <w:t xml:space="preserve"> </w:t>
      </w:r>
      <w:r w:rsidRPr="00727FB1">
        <w:t>деятельность</w:t>
      </w:r>
      <w:r w:rsidRPr="00727FB1">
        <w:rPr>
          <w:spacing w:val="29"/>
        </w:rPr>
        <w:t xml:space="preserve"> </w:t>
      </w:r>
      <w:r w:rsidRPr="00727FB1">
        <w:t>(слушание</w:t>
      </w:r>
      <w:r w:rsidRPr="00727FB1">
        <w:rPr>
          <w:spacing w:val="26"/>
        </w:rPr>
        <w:t xml:space="preserve"> </w:t>
      </w:r>
      <w:r w:rsidRPr="00727FB1">
        <w:t>речи</w:t>
      </w:r>
      <w:r w:rsidRPr="00727FB1">
        <w:rPr>
          <w:spacing w:val="28"/>
        </w:rPr>
        <w:t xml:space="preserve"> </w:t>
      </w:r>
      <w:r w:rsidRPr="00727FB1">
        <w:t>взрослого</w:t>
      </w:r>
      <w:r w:rsidRPr="00727FB1">
        <w:rPr>
          <w:spacing w:val="27"/>
        </w:rPr>
        <w:t xml:space="preserve"> </w:t>
      </w:r>
      <w:r w:rsidRPr="00727FB1">
        <w:t>и</w:t>
      </w:r>
      <w:r w:rsidRPr="00727FB1">
        <w:rPr>
          <w:spacing w:val="28"/>
        </w:rPr>
        <w:t xml:space="preserve"> </w:t>
      </w:r>
      <w:r w:rsidRPr="00727FB1">
        <w:t>сверстников,</w:t>
      </w:r>
      <w:r w:rsidRPr="00727FB1">
        <w:rPr>
          <w:spacing w:val="27"/>
        </w:rPr>
        <w:t xml:space="preserve"> </w:t>
      </w:r>
      <w:r w:rsidRPr="00727FB1">
        <w:t>активная</w:t>
      </w:r>
      <w:r w:rsidRPr="00727FB1">
        <w:rPr>
          <w:spacing w:val="27"/>
        </w:rPr>
        <w:t xml:space="preserve"> </w:t>
      </w:r>
      <w:r w:rsidRPr="00727FB1">
        <w:t>диалогическая</w:t>
      </w:r>
      <w:r w:rsidRPr="00727FB1">
        <w:rPr>
          <w:spacing w:val="27"/>
        </w:rPr>
        <w:t xml:space="preserve"> </w:t>
      </w:r>
      <w:r w:rsidRPr="00727FB1">
        <w:t>и</w:t>
      </w:r>
      <w:r w:rsidRPr="00727FB1">
        <w:rPr>
          <w:spacing w:val="-57"/>
        </w:rPr>
        <w:t xml:space="preserve"> </w:t>
      </w:r>
      <w:r w:rsidRPr="00727FB1">
        <w:t>монологическая</w:t>
      </w:r>
      <w:r w:rsidRPr="00727FB1">
        <w:rPr>
          <w:spacing w:val="-1"/>
        </w:rPr>
        <w:t xml:space="preserve"> </w:t>
      </w:r>
      <w:r w:rsidRPr="00727FB1">
        <w:t>речь);</w:t>
      </w:r>
    </w:p>
    <w:p w14:paraId="4F310AD9" w14:textId="05C4DA0E" w:rsidR="00FD6A02" w:rsidRPr="00727FB1" w:rsidRDefault="005327C2" w:rsidP="00891C23">
      <w:pPr>
        <w:pStyle w:val="a3"/>
        <w:spacing w:line="276" w:lineRule="auto"/>
        <w:ind w:left="0" w:right="-50" w:firstLine="567"/>
      </w:pPr>
      <w:r w:rsidRPr="00727FB1">
        <w:t xml:space="preserve">              </w:t>
      </w:r>
      <w:r w:rsidR="0025242F" w:rsidRPr="00727FB1">
        <w:t>познавательно-исследовательская</w:t>
      </w:r>
      <w:r w:rsidR="0025242F" w:rsidRPr="00727FB1">
        <w:rPr>
          <w:spacing w:val="-7"/>
        </w:rPr>
        <w:t xml:space="preserve"> </w:t>
      </w:r>
      <w:r w:rsidR="0025242F" w:rsidRPr="00727FB1">
        <w:t>деятельность</w:t>
      </w:r>
      <w:r w:rsidR="0025242F" w:rsidRPr="00727FB1">
        <w:rPr>
          <w:spacing w:val="-6"/>
        </w:rPr>
        <w:t xml:space="preserve"> </w:t>
      </w:r>
      <w:r w:rsidR="0025242F" w:rsidRPr="00727FB1">
        <w:t>и</w:t>
      </w:r>
      <w:r w:rsidR="0025242F" w:rsidRPr="00727FB1">
        <w:rPr>
          <w:spacing w:val="-7"/>
        </w:rPr>
        <w:t xml:space="preserve"> </w:t>
      </w:r>
      <w:r w:rsidR="0025242F" w:rsidRPr="00727FB1">
        <w:t>экспериментирование;</w:t>
      </w:r>
    </w:p>
    <w:p w14:paraId="277A113B" w14:textId="77777777" w:rsidR="00FD6A02" w:rsidRPr="00727FB1" w:rsidRDefault="0025242F" w:rsidP="00891C23">
      <w:pPr>
        <w:pStyle w:val="a3"/>
        <w:spacing w:before="36" w:line="276" w:lineRule="auto"/>
        <w:ind w:left="0" w:right="-50" w:firstLine="567"/>
      </w:pPr>
      <w:r w:rsidRPr="00727FB1">
        <w:t>изобразительная</w:t>
      </w:r>
      <w:r w:rsidRPr="00727FB1">
        <w:rPr>
          <w:spacing w:val="1"/>
        </w:rPr>
        <w:t xml:space="preserve"> </w:t>
      </w:r>
      <w:r w:rsidRPr="00727FB1">
        <w:t>деятельность</w:t>
      </w:r>
      <w:r w:rsidRPr="00727FB1">
        <w:rPr>
          <w:spacing w:val="1"/>
        </w:rPr>
        <w:t xml:space="preserve"> </w:t>
      </w:r>
      <w:r w:rsidRPr="00727FB1">
        <w:t>(рисование,</w:t>
      </w:r>
      <w:r w:rsidRPr="00727FB1">
        <w:rPr>
          <w:spacing w:val="1"/>
        </w:rPr>
        <w:t xml:space="preserve"> </w:t>
      </w:r>
      <w:r w:rsidRPr="00727FB1">
        <w:t>лепка,</w:t>
      </w:r>
      <w:r w:rsidRPr="00727FB1">
        <w:rPr>
          <w:spacing w:val="1"/>
        </w:rPr>
        <w:t xml:space="preserve"> </w:t>
      </w:r>
      <w:r w:rsidRPr="00727FB1">
        <w:t>аппликация)</w:t>
      </w:r>
      <w:r w:rsidRPr="00727FB1">
        <w:rPr>
          <w:spacing w:val="1"/>
        </w:rPr>
        <w:t xml:space="preserve"> </w:t>
      </w:r>
      <w:r w:rsidRPr="00727FB1">
        <w:t>и</w:t>
      </w:r>
      <w:r w:rsidRPr="00727FB1">
        <w:rPr>
          <w:spacing w:val="1"/>
        </w:rPr>
        <w:t xml:space="preserve"> </w:t>
      </w:r>
      <w:r w:rsidRPr="00727FB1">
        <w:t>конструирование</w:t>
      </w:r>
      <w:r w:rsidRPr="00727FB1">
        <w:rPr>
          <w:spacing w:val="60"/>
        </w:rPr>
        <w:t xml:space="preserve"> </w:t>
      </w:r>
      <w:r w:rsidRPr="00727FB1">
        <w:t>из</w:t>
      </w:r>
      <w:r w:rsidRPr="00727FB1">
        <w:rPr>
          <w:spacing w:val="1"/>
        </w:rPr>
        <w:t xml:space="preserve"> </w:t>
      </w:r>
      <w:r w:rsidRPr="00727FB1">
        <w:t>разных материалов</w:t>
      </w:r>
      <w:r w:rsidRPr="00727FB1">
        <w:rPr>
          <w:spacing w:val="-1"/>
        </w:rPr>
        <w:t xml:space="preserve"> </w:t>
      </w:r>
      <w:r w:rsidRPr="00727FB1">
        <w:t>по</w:t>
      </w:r>
      <w:r w:rsidRPr="00727FB1">
        <w:rPr>
          <w:spacing w:val="-3"/>
        </w:rPr>
        <w:t xml:space="preserve"> </w:t>
      </w:r>
      <w:r w:rsidRPr="00727FB1">
        <w:t>образцу,</w:t>
      </w:r>
      <w:r w:rsidRPr="00727FB1">
        <w:rPr>
          <w:spacing w:val="3"/>
        </w:rPr>
        <w:t xml:space="preserve"> </w:t>
      </w:r>
      <w:r w:rsidRPr="00727FB1">
        <w:t>условию и замыслу</w:t>
      </w:r>
      <w:r w:rsidRPr="00727FB1">
        <w:rPr>
          <w:spacing w:val="-5"/>
        </w:rPr>
        <w:t xml:space="preserve"> </w:t>
      </w:r>
      <w:r w:rsidRPr="00727FB1">
        <w:t>ребенка;</w:t>
      </w:r>
    </w:p>
    <w:p w14:paraId="10F3DB94" w14:textId="77777777" w:rsidR="00FD6A02" w:rsidRPr="00727FB1" w:rsidRDefault="0025242F" w:rsidP="00891C23">
      <w:pPr>
        <w:pStyle w:val="a3"/>
        <w:spacing w:line="276" w:lineRule="auto"/>
        <w:ind w:left="0" w:right="-50" w:firstLine="567"/>
      </w:pPr>
      <w:r w:rsidRPr="00727FB1">
        <w:t>двигательная</w:t>
      </w:r>
      <w:r w:rsidRPr="00727FB1">
        <w:rPr>
          <w:spacing w:val="1"/>
        </w:rPr>
        <w:t xml:space="preserve"> </w:t>
      </w:r>
      <w:r w:rsidRPr="00727FB1">
        <w:t>деятельность</w:t>
      </w:r>
      <w:r w:rsidRPr="00727FB1">
        <w:rPr>
          <w:spacing w:val="1"/>
        </w:rPr>
        <w:t xml:space="preserve"> </w:t>
      </w:r>
      <w:r w:rsidRPr="00727FB1">
        <w:t>(основные</w:t>
      </w:r>
      <w:r w:rsidRPr="00727FB1">
        <w:rPr>
          <w:spacing w:val="1"/>
        </w:rPr>
        <w:t xml:space="preserve"> </w:t>
      </w:r>
      <w:r w:rsidRPr="00727FB1">
        <w:t>виды</w:t>
      </w:r>
      <w:r w:rsidRPr="00727FB1">
        <w:rPr>
          <w:spacing w:val="1"/>
        </w:rPr>
        <w:t xml:space="preserve"> </w:t>
      </w:r>
      <w:r w:rsidRPr="00727FB1">
        <w:t>движений,</w:t>
      </w:r>
      <w:r w:rsidRPr="00727FB1">
        <w:rPr>
          <w:spacing w:val="1"/>
        </w:rPr>
        <w:t xml:space="preserve"> </w:t>
      </w:r>
      <w:r w:rsidRPr="00727FB1">
        <w:t>общеразвивающие</w:t>
      </w:r>
      <w:r w:rsidRPr="00727FB1">
        <w:rPr>
          <w:spacing w:val="1"/>
        </w:rPr>
        <w:t xml:space="preserve"> </w:t>
      </w:r>
      <w:r w:rsidRPr="00727FB1">
        <w:t>и</w:t>
      </w:r>
      <w:r w:rsidRPr="00727FB1">
        <w:rPr>
          <w:spacing w:val="1"/>
        </w:rPr>
        <w:t xml:space="preserve"> </w:t>
      </w:r>
      <w:r w:rsidRPr="00727FB1">
        <w:t>спортивные</w:t>
      </w:r>
      <w:r w:rsidRPr="00727FB1">
        <w:rPr>
          <w:spacing w:val="-57"/>
        </w:rPr>
        <w:t xml:space="preserve"> </w:t>
      </w:r>
      <w:r w:rsidRPr="00727FB1">
        <w:t>упражнения,</w:t>
      </w:r>
      <w:r w:rsidRPr="00727FB1">
        <w:rPr>
          <w:spacing w:val="-1"/>
        </w:rPr>
        <w:t xml:space="preserve"> </w:t>
      </w:r>
      <w:r w:rsidRPr="00727FB1">
        <w:t>подвижные</w:t>
      </w:r>
      <w:r w:rsidRPr="00727FB1">
        <w:rPr>
          <w:spacing w:val="-1"/>
        </w:rPr>
        <w:t xml:space="preserve"> </w:t>
      </w:r>
      <w:r w:rsidRPr="00727FB1">
        <w:t>и элементы спортивных игр</w:t>
      </w:r>
      <w:r w:rsidRPr="00727FB1">
        <w:rPr>
          <w:spacing w:val="-3"/>
        </w:rPr>
        <w:t xml:space="preserve"> </w:t>
      </w:r>
      <w:r w:rsidRPr="00727FB1">
        <w:t>и др.);</w:t>
      </w:r>
    </w:p>
    <w:p w14:paraId="763B79C1" w14:textId="77777777" w:rsidR="00FD6A02" w:rsidRPr="00727FB1" w:rsidRDefault="0025242F" w:rsidP="00891C23">
      <w:pPr>
        <w:pStyle w:val="a3"/>
        <w:spacing w:line="276" w:lineRule="auto"/>
        <w:ind w:left="0" w:right="-50" w:firstLine="567"/>
      </w:pPr>
      <w:r w:rsidRPr="00727FB1">
        <w:t>элементарная трудовая деятельность (самообслуживание, хозяйственно-бытовой труд, труд</w:t>
      </w:r>
      <w:r w:rsidRPr="00727FB1">
        <w:rPr>
          <w:spacing w:val="1"/>
        </w:rPr>
        <w:t xml:space="preserve"> </w:t>
      </w:r>
      <w:r w:rsidRPr="00727FB1">
        <w:t>в</w:t>
      </w:r>
      <w:r w:rsidRPr="00727FB1">
        <w:rPr>
          <w:spacing w:val="-2"/>
        </w:rPr>
        <w:t xml:space="preserve"> </w:t>
      </w:r>
      <w:r w:rsidRPr="00727FB1">
        <w:t>природе, ручной труд);</w:t>
      </w:r>
    </w:p>
    <w:p w14:paraId="62BADBC5" w14:textId="40F04826" w:rsidR="00FD6A02" w:rsidRPr="00727FB1" w:rsidRDefault="0025242F" w:rsidP="00891C23">
      <w:pPr>
        <w:pStyle w:val="a3"/>
        <w:spacing w:line="276" w:lineRule="auto"/>
        <w:ind w:left="0" w:right="-50" w:firstLine="567"/>
      </w:pPr>
      <w:r w:rsidRPr="00727FB1">
        <w:t>музыкальная</w:t>
      </w:r>
      <w:r w:rsidRPr="00727FB1">
        <w:rPr>
          <w:spacing w:val="1"/>
        </w:rPr>
        <w:t xml:space="preserve"> </w:t>
      </w:r>
      <w:r w:rsidRPr="00727FB1">
        <w:t>деятельность</w:t>
      </w:r>
      <w:r w:rsidRPr="00727FB1">
        <w:rPr>
          <w:spacing w:val="1"/>
        </w:rPr>
        <w:t xml:space="preserve"> </w:t>
      </w:r>
      <w:r w:rsidRPr="00727FB1">
        <w:t>(слушание</w:t>
      </w:r>
      <w:r w:rsidRPr="00727FB1">
        <w:rPr>
          <w:spacing w:val="1"/>
        </w:rPr>
        <w:t xml:space="preserve"> </w:t>
      </w:r>
      <w:r w:rsidRPr="00727FB1">
        <w:t>и</w:t>
      </w:r>
      <w:r w:rsidRPr="00727FB1">
        <w:rPr>
          <w:spacing w:val="1"/>
        </w:rPr>
        <w:t xml:space="preserve"> </w:t>
      </w:r>
      <w:r w:rsidRPr="00727FB1">
        <w:t>понимание</w:t>
      </w:r>
      <w:r w:rsidRPr="00727FB1">
        <w:rPr>
          <w:spacing w:val="1"/>
        </w:rPr>
        <w:t xml:space="preserve"> </w:t>
      </w:r>
      <w:r w:rsidRPr="00727FB1">
        <w:t>музыкальных</w:t>
      </w:r>
      <w:r w:rsidRPr="00727FB1">
        <w:rPr>
          <w:spacing w:val="1"/>
        </w:rPr>
        <w:t xml:space="preserve"> </w:t>
      </w:r>
      <w:r w:rsidRPr="00727FB1">
        <w:t>произведений,</w:t>
      </w:r>
      <w:r w:rsidRPr="00727FB1">
        <w:rPr>
          <w:spacing w:val="1"/>
        </w:rPr>
        <w:t xml:space="preserve"> </w:t>
      </w:r>
      <w:r w:rsidRPr="00727FB1">
        <w:t>пение,</w:t>
      </w:r>
      <w:r w:rsidRPr="00727FB1">
        <w:rPr>
          <w:spacing w:val="1"/>
        </w:rPr>
        <w:t xml:space="preserve"> </w:t>
      </w:r>
      <w:r w:rsidRPr="00727FB1">
        <w:t>музыкально-ритмические</w:t>
      </w:r>
      <w:r w:rsidR="007E39DE" w:rsidRPr="00727FB1">
        <w:rPr>
          <w:spacing w:val="-2"/>
        </w:rPr>
        <w:t xml:space="preserve"> </w:t>
      </w:r>
      <w:r w:rsidRPr="00727FB1">
        <w:t>движения,</w:t>
      </w:r>
      <w:r w:rsidRPr="00727FB1">
        <w:rPr>
          <w:spacing w:val="-1"/>
        </w:rPr>
        <w:t xml:space="preserve"> </w:t>
      </w:r>
      <w:r w:rsidRPr="00727FB1">
        <w:t>игра</w:t>
      </w:r>
      <w:r w:rsidRPr="00727FB1">
        <w:rPr>
          <w:spacing w:val="-2"/>
        </w:rPr>
        <w:t xml:space="preserve"> </w:t>
      </w:r>
      <w:r w:rsidRPr="00727FB1">
        <w:t>на</w:t>
      </w:r>
      <w:r w:rsidRPr="00727FB1">
        <w:rPr>
          <w:spacing w:val="-2"/>
        </w:rPr>
        <w:t xml:space="preserve"> </w:t>
      </w:r>
      <w:r w:rsidRPr="00727FB1">
        <w:t>детских</w:t>
      </w:r>
      <w:r w:rsidRPr="00727FB1">
        <w:rPr>
          <w:spacing w:val="1"/>
        </w:rPr>
        <w:t xml:space="preserve"> </w:t>
      </w:r>
      <w:r w:rsidRPr="00727FB1">
        <w:t>музыкальных инструментах).</w:t>
      </w:r>
    </w:p>
    <w:p w14:paraId="358DFBBE" w14:textId="50E6C424" w:rsidR="00FD6A02" w:rsidRPr="00727FB1" w:rsidRDefault="0025242F" w:rsidP="00891C23">
      <w:pPr>
        <w:pStyle w:val="a3"/>
        <w:spacing w:line="276" w:lineRule="auto"/>
        <w:ind w:left="0" w:right="-50" w:firstLine="567"/>
        <w:rPr>
          <w:i/>
        </w:rPr>
      </w:pPr>
      <w:r w:rsidRPr="00727FB1">
        <w:t>Для</w:t>
      </w:r>
      <w:r w:rsidRPr="00727FB1">
        <w:rPr>
          <w:spacing w:val="1"/>
        </w:rPr>
        <w:t xml:space="preserve"> </w:t>
      </w:r>
      <w:r w:rsidRPr="00727FB1">
        <w:t>достижения</w:t>
      </w:r>
      <w:r w:rsidRPr="00727FB1">
        <w:rPr>
          <w:spacing w:val="1"/>
        </w:rPr>
        <w:t xml:space="preserve"> </w:t>
      </w:r>
      <w:r w:rsidRPr="00727FB1">
        <w:t>задач</w:t>
      </w:r>
      <w:r w:rsidRPr="00727FB1">
        <w:rPr>
          <w:spacing w:val="1"/>
        </w:rPr>
        <w:t xml:space="preserve"> </w:t>
      </w:r>
      <w:r w:rsidRPr="00727FB1">
        <w:rPr>
          <w:i/>
        </w:rPr>
        <w:t>воспитания</w:t>
      </w:r>
      <w:r w:rsidRPr="00727FB1">
        <w:rPr>
          <w:i/>
          <w:spacing w:val="1"/>
        </w:rPr>
        <w:t xml:space="preserve"> </w:t>
      </w:r>
      <w:r w:rsidRPr="00727FB1">
        <w:t>в</w:t>
      </w:r>
      <w:r w:rsidRPr="00727FB1">
        <w:rPr>
          <w:spacing w:val="1"/>
        </w:rPr>
        <w:t xml:space="preserve"> </w:t>
      </w:r>
      <w:r w:rsidRPr="00727FB1">
        <w:t>ходе</w:t>
      </w:r>
      <w:r w:rsidRPr="00727FB1">
        <w:rPr>
          <w:spacing w:val="1"/>
        </w:rPr>
        <w:t xml:space="preserve"> </w:t>
      </w:r>
      <w:r w:rsidRPr="00727FB1">
        <w:t>реализации</w:t>
      </w:r>
      <w:r w:rsidRPr="00727FB1">
        <w:rPr>
          <w:spacing w:val="1"/>
        </w:rPr>
        <w:t xml:space="preserve"> </w:t>
      </w:r>
      <w:r w:rsidRPr="00727FB1">
        <w:t>Программы</w:t>
      </w:r>
      <w:r w:rsidRPr="00727FB1">
        <w:rPr>
          <w:spacing w:val="1"/>
        </w:rPr>
        <w:t xml:space="preserve"> </w:t>
      </w:r>
      <w:r w:rsidRPr="00727FB1">
        <w:t>образования</w:t>
      </w:r>
      <w:r w:rsidRPr="00727FB1">
        <w:rPr>
          <w:spacing w:val="1"/>
        </w:rPr>
        <w:t xml:space="preserve"> </w:t>
      </w:r>
      <w:r w:rsidRPr="00727FB1">
        <w:t>педагог</w:t>
      </w:r>
      <w:r w:rsidRPr="00727FB1">
        <w:rPr>
          <w:spacing w:val="-57"/>
        </w:rPr>
        <w:t xml:space="preserve"> </w:t>
      </w:r>
      <w:r w:rsidR="007E39DE" w:rsidRPr="00727FB1">
        <w:rPr>
          <w:spacing w:val="-57"/>
        </w:rPr>
        <w:t xml:space="preserve">  </w:t>
      </w:r>
      <w:r w:rsidRPr="00727FB1">
        <w:t>может</w:t>
      </w:r>
      <w:r w:rsidRPr="00727FB1">
        <w:rPr>
          <w:spacing w:val="-1"/>
        </w:rPr>
        <w:t xml:space="preserve"> </w:t>
      </w:r>
      <w:r w:rsidRPr="00727FB1">
        <w:t>использовать</w:t>
      </w:r>
      <w:r w:rsidRPr="00727FB1">
        <w:rPr>
          <w:spacing w:val="1"/>
        </w:rPr>
        <w:t xml:space="preserve"> </w:t>
      </w:r>
      <w:r w:rsidRPr="00727FB1">
        <w:t>следующие</w:t>
      </w:r>
      <w:r w:rsidRPr="00727FB1">
        <w:rPr>
          <w:spacing w:val="1"/>
        </w:rPr>
        <w:t xml:space="preserve"> </w:t>
      </w:r>
      <w:r w:rsidRPr="00727FB1">
        <w:rPr>
          <w:i/>
        </w:rPr>
        <w:t>методы:</w:t>
      </w:r>
    </w:p>
    <w:p w14:paraId="22FF866F" w14:textId="77777777" w:rsidR="00FD6A02" w:rsidRPr="00727FB1" w:rsidRDefault="0025242F" w:rsidP="00891C23">
      <w:pPr>
        <w:pStyle w:val="a3"/>
        <w:spacing w:line="276" w:lineRule="auto"/>
        <w:ind w:left="0" w:right="-50" w:firstLine="567"/>
      </w:pPr>
      <w:r w:rsidRPr="00727FB1">
        <w:t>организации</w:t>
      </w:r>
      <w:r w:rsidRPr="00727FB1">
        <w:rPr>
          <w:spacing w:val="1"/>
        </w:rPr>
        <w:t xml:space="preserve"> </w:t>
      </w:r>
      <w:r w:rsidRPr="00727FB1">
        <w:t>опыта</w:t>
      </w:r>
      <w:r w:rsidRPr="00727FB1">
        <w:rPr>
          <w:spacing w:val="1"/>
        </w:rPr>
        <w:t xml:space="preserve"> </w:t>
      </w:r>
      <w:r w:rsidRPr="00727FB1">
        <w:t>поведения</w:t>
      </w:r>
      <w:r w:rsidRPr="00727FB1">
        <w:rPr>
          <w:spacing w:val="1"/>
        </w:rPr>
        <w:t xml:space="preserve"> </w:t>
      </w:r>
      <w:r w:rsidRPr="00727FB1">
        <w:t>и</w:t>
      </w:r>
      <w:r w:rsidRPr="00727FB1">
        <w:rPr>
          <w:spacing w:val="1"/>
        </w:rPr>
        <w:t xml:space="preserve"> </w:t>
      </w:r>
      <w:r w:rsidRPr="00727FB1">
        <w:t>деятельности</w:t>
      </w:r>
      <w:r w:rsidRPr="00727FB1">
        <w:rPr>
          <w:spacing w:val="1"/>
        </w:rPr>
        <w:t xml:space="preserve"> </w:t>
      </w:r>
      <w:r w:rsidRPr="00727FB1">
        <w:t>(приучение</w:t>
      </w:r>
      <w:r w:rsidRPr="00727FB1">
        <w:rPr>
          <w:spacing w:val="1"/>
        </w:rPr>
        <w:t xml:space="preserve"> </w:t>
      </w:r>
      <w:r w:rsidRPr="00727FB1">
        <w:t>к</w:t>
      </w:r>
      <w:r w:rsidRPr="00727FB1">
        <w:rPr>
          <w:spacing w:val="1"/>
        </w:rPr>
        <w:t xml:space="preserve"> </w:t>
      </w:r>
      <w:r w:rsidRPr="00727FB1">
        <w:t>положительным</w:t>
      </w:r>
      <w:r w:rsidRPr="00727FB1">
        <w:rPr>
          <w:spacing w:val="1"/>
        </w:rPr>
        <w:t xml:space="preserve"> </w:t>
      </w:r>
      <w:r w:rsidRPr="00727FB1">
        <w:t>формам</w:t>
      </w:r>
      <w:r w:rsidRPr="00727FB1">
        <w:rPr>
          <w:spacing w:val="1"/>
        </w:rPr>
        <w:t xml:space="preserve"> </w:t>
      </w:r>
      <w:r w:rsidRPr="00727FB1">
        <w:t>общественного</w:t>
      </w:r>
      <w:r w:rsidRPr="00727FB1">
        <w:rPr>
          <w:spacing w:val="-2"/>
        </w:rPr>
        <w:t xml:space="preserve"> </w:t>
      </w:r>
      <w:r w:rsidRPr="00727FB1">
        <w:t>поведения,</w:t>
      </w:r>
      <w:r w:rsidRPr="00727FB1">
        <w:rPr>
          <w:spacing w:val="1"/>
        </w:rPr>
        <w:t xml:space="preserve"> </w:t>
      </w:r>
      <w:r w:rsidRPr="00727FB1">
        <w:t>упражнение,</w:t>
      </w:r>
      <w:r w:rsidRPr="00727FB1">
        <w:rPr>
          <w:spacing w:val="-1"/>
        </w:rPr>
        <w:t xml:space="preserve"> </w:t>
      </w:r>
      <w:r w:rsidRPr="00727FB1">
        <w:t>воспитывающие</w:t>
      </w:r>
      <w:r w:rsidRPr="00727FB1">
        <w:rPr>
          <w:spacing w:val="-2"/>
        </w:rPr>
        <w:t xml:space="preserve"> </w:t>
      </w:r>
      <w:r w:rsidRPr="00727FB1">
        <w:t>ситуации,</w:t>
      </w:r>
      <w:r w:rsidRPr="00727FB1">
        <w:rPr>
          <w:spacing w:val="-1"/>
        </w:rPr>
        <w:t xml:space="preserve"> </w:t>
      </w:r>
      <w:r w:rsidRPr="00727FB1">
        <w:t>игровые</w:t>
      </w:r>
      <w:r w:rsidRPr="00727FB1">
        <w:rPr>
          <w:spacing w:val="-2"/>
        </w:rPr>
        <w:t xml:space="preserve"> </w:t>
      </w:r>
      <w:r w:rsidRPr="00727FB1">
        <w:t>методы);</w:t>
      </w:r>
    </w:p>
    <w:p w14:paraId="3FD52512" w14:textId="77777777" w:rsidR="00FD6A02" w:rsidRPr="00727FB1" w:rsidRDefault="0025242F" w:rsidP="00891C23">
      <w:pPr>
        <w:pStyle w:val="a3"/>
        <w:spacing w:line="276" w:lineRule="auto"/>
        <w:ind w:left="0" w:right="-50" w:firstLine="567"/>
      </w:pPr>
      <w:r w:rsidRPr="00727FB1">
        <w:t>осознания</w:t>
      </w:r>
      <w:r w:rsidRPr="00727FB1">
        <w:rPr>
          <w:spacing w:val="1"/>
        </w:rPr>
        <w:t xml:space="preserve"> </w:t>
      </w:r>
      <w:r w:rsidRPr="00727FB1">
        <w:t>детьми</w:t>
      </w:r>
      <w:r w:rsidRPr="00727FB1">
        <w:rPr>
          <w:spacing w:val="1"/>
        </w:rPr>
        <w:t xml:space="preserve"> </w:t>
      </w:r>
      <w:r w:rsidRPr="00727FB1">
        <w:t>опыта</w:t>
      </w:r>
      <w:r w:rsidRPr="00727FB1">
        <w:rPr>
          <w:spacing w:val="1"/>
        </w:rPr>
        <w:t xml:space="preserve"> </w:t>
      </w:r>
      <w:r w:rsidRPr="00727FB1">
        <w:t>поведения</w:t>
      </w:r>
      <w:r w:rsidRPr="00727FB1">
        <w:rPr>
          <w:spacing w:val="1"/>
        </w:rPr>
        <w:t xml:space="preserve"> </w:t>
      </w:r>
      <w:r w:rsidRPr="00727FB1">
        <w:t>и</w:t>
      </w:r>
      <w:r w:rsidRPr="00727FB1">
        <w:rPr>
          <w:spacing w:val="1"/>
        </w:rPr>
        <w:t xml:space="preserve"> </w:t>
      </w:r>
      <w:r w:rsidRPr="00727FB1">
        <w:t>деятельности</w:t>
      </w:r>
      <w:r w:rsidRPr="00727FB1">
        <w:rPr>
          <w:spacing w:val="1"/>
        </w:rPr>
        <w:t xml:space="preserve"> </w:t>
      </w:r>
      <w:r w:rsidRPr="00727FB1">
        <w:t>(рассказ</w:t>
      </w:r>
      <w:r w:rsidRPr="00727FB1">
        <w:rPr>
          <w:spacing w:val="1"/>
        </w:rPr>
        <w:t xml:space="preserve"> </w:t>
      </w:r>
      <w:r w:rsidRPr="00727FB1">
        <w:t>на</w:t>
      </w:r>
      <w:r w:rsidRPr="00727FB1">
        <w:rPr>
          <w:spacing w:val="1"/>
        </w:rPr>
        <w:t xml:space="preserve"> </w:t>
      </w:r>
      <w:r w:rsidRPr="00727FB1">
        <w:t>моральные</w:t>
      </w:r>
      <w:r w:rsidRPr="00727FB1">
        <w:rPr>
          <w:spacing w:val="1"/>
        </w:rPr>
        <w:t xml:space="preserve"> </w:t>
      </w:r>
      <w:r w:rsidRPr="00727FB1">
        <w:t>темы,</w:t>
      </w:r>
      <w:r w:rsidRPr="00727FB1">
        <w:rPr>
          <w:spacing w:val="1"/>
        </w:rPr>
        <w:t xml:space="preserve"> </w:t>
      </w:r>
      <w:r w:rsidRPr="00727FB1">
        <w:t>разъяснение норм и правил поведения, чтение художественной литературы, этические беседы,</w:t>
      </w:r>
      <w:r w:rsidRPr="00727FB1">
        <w:rPr>
          <w:spacing w:val="1"/>
        </w:rPr>
        <w:t xml:space="preserve"> </w:t>
      </w:r>
      <w:r w:rsidRPr="00727FB1">
        <w:t>обсуждение</w:t>
      </w:r>
      <w:r w:rsidRPr="00727FB1">
        <w:rPr>
          <w:spacing w:val="-2"/>
        </w:rPr>
        <w:t xml:space="preserve"> </w:t>
      </w:r>
      <w:r w:rsidRPr="00727FB1">
        <w:t>поступков</w:t>
      </w:r>
      <w:r w:rsidRPr="00727FB1">
        <w:rPr>
          <w:spacing w:val="1"/>
        </w:rPr>
        <w:t xml:space="preserve"> </w:t>
      </w:r>
      <w:r w:rsidRPr="00727FB1">
        <w:t>и</w:t>
      </w:r>
      <w:r w:rsidRPr="00727FB1">
        <w:rPr>
          <w:spacing w:val="-1"/>
        </w:rPr>
        <w:t xml:space="preserve"> </w:t>
      </w:r>
      <w:r w:rsidRPr="00727FB1">
        <w:t>жизненных</w:t>
      </w:r>
      <w:r w:rsidRPr="00727FB1">
        <w:rPr>
          <w:spacing w:val="2"/>
        </w:rPr>
        <w:t xml:space="preserve"> </w:t>
      </w:r>
      <w:r w:rsidRPr="00727FB1">
        <w:t>ситуаций,</w:t>
      </w:r>
      <w:r w:rsidRPr="00727FB1">
        <w:rPr>
          <w:spacing w:val="-3"/>
        </w:rPr>
        <w:t xml:space="preserve"> </w:t>
      </w:r>
      <w:r w:rsidRPr="00727FB1">
        <w:t>личный</w:t>
      </w:r>
      <w:r w:rsidRPr="00727FB1">
        <w:rPr>
          <w:spacing w:val="-3"/>
        </w:rPr>
        <w:t xml:space="preserve"> </w:t>
      </w:r>
      <w:r w:rsidRPr="00727FB1">
        <w:t>пример);</w:t>
      </w:r>
    </w:p>
    <w:p w14:paraId="6EFBE7B9" w14:textId="77777777" w:rsidR="00FD6A02" w:rsidRPr="00727FB1" w:rsidRDefault="0025242F" w:rsidP="00891C23">
      <w:pPr>
        <w:pStyle w:val="a3"/>
        <w:spacing w:line="276" w:lineRule="auto"/>
        <w:ind w:left="0" w:right="-50" w:firstLine="567"/>
      </w:pPr>
      <w:r w:rsidRPr="00727FB1">
        <w:t>мотивации опыта поведения и деятельности (поощрение, методы развития эмоций, игры,</w:t>
      </w:r>
      <w:r w:rsidRPr="00727FB1">
        <w:rPr>
          <w:spacing w:val="1"/>
        </w:rPr>
        <w:t xml:space="preserve"> </w:t>
      </w:r>
      <w:r w:rsidRPr="00727FB1">
        <w:t>соревнования,</w:t>
      </w:r>
      <w:r w:rsidRPr="00727FB1">
        <w:rPr>
          <w:spacing w:val="-1"/>
        </w:rPr>
        <w:t xml:space="preserve"> </w:t>
      </w:r>
      <w:r w:rsidRPr="00727FB1">
        <w:t>проектные</w:t>
      </w:r>
      <w:r w:rsidRPr="00727FB1">
        <w:rPr>
          <w:spacing w:val="-1"/>
        </w:rPr>
        <w:t xml:space="preserve"> </w:t>
      </w:r>
      <w:r w:rsidRPr="00727FB1">
        <w:t>методы);</w:t>
      </w:r>
    </w:p>
    <w:p w14:paraId="50F58949" w14:textId="77777777" w:rsidR="00FD6A02" w:rsidRPr="00727FB1" w:rsidRDefault="0025242F" w:rsidP="00891C23">
      <w:pPr>
        <w:pStyle w:val="a3"/>
        <w:spacing w:line="276" w:lineRule="auto"/>
        <w:ind w:left="0" w:right="-50" w:firstLine="567"/>
      </w:pPr>
      <w:r w:rsidRPr="00727FB1">
        <w:t>При организации</w:t>
      </w:r>
      <w:r w:rsidRPr="00727FB1">
        <w:rPr>
          <w:spacing w:val="1"/>
        </w:rPr>
        <w:t xml:space="preserve"> </w:t>
      </w:r>
      <w:r w:rsidRPr="00727FB1">
        <w:rPr>
          <w:i/>
        </w:rPr>
        <w:t xml:space="preserve">обучения </w:t>
      </w:r>
      <w:r w:rsidRPr="00727FB1">
        <w:t>целесообразно дополнять традиционные методы (словесные,</w:t>
      </w:r>
      <w:r w:rsidRPr="00727FB1">
        <w:rPr>
          <w:spacing w:val="1"/>
        </w:rPr>
        <w:t xml:space="preserve"> </w:t>
      </w:r>
      <w:r w:rsidRPr="00727FB1">
        <w:t>наглядные, практические) методами, в основу которых положен характер познавательной</w:t>
      </w:r>
      <w:r w:rsidRPr="00727FB1">
        <w:rPr>
          <w:spacing w:val="1"/>
        </w:rPr>
        <w:t xml:space="preserve"> </w:t>
      </w:r>
      <w:r w:rsidRPr="00727FB1">
        <w:t>деятельности</w:t>
      </w:r>
      <w:r w:rsidRPr="00727FB1">
        <w:rPr>
          <w:spacing w:val="1"/>
        </w:rPr>
        <w:t xml:space="preserve"> </w:t>
      </w:r>
      <w:r w:rsidRPr="00727FB1">
        <w:t>детей:</w:t>
      </w:r>
    </w:p>
    <w:p w14:paraId="76A090B4" w14:textId="77777777" w:rsidR="00FD6A02" w:rsidRPr="00727FB1" w:rsidRDefault="0025242F" w:rsidP="00891C23">
      <w:pPr>
        <w:pStyle w:val="a3"/>
        <w:spacing w:line="276" w:lineRule="auto"/>
        <w:ind w:left="0" w:right="-50" w:firstLine="567"/>
      </w:pPr>
      <w:r w:rsidRPr="00727FB1">
        <w:t>информационно-рецептивный</w:t>
      </w:r>
      <w:r w:rsidRPr="00727FB1">
        <w:rPr>
          <w:spacing w:val="1"/>
        </w:rPr>
        <w:t xml:space="preserve"> </w:t>
      </w:r>
      <w:r w:rsidRPr="00727FB1">
        <w:t>метод</w:t>
      </w:r>
      <w:r w:rsidRPr="00727FB1">
        <w:rPr>
          <w:spacing w:val="1"/>
        </w:rPr>
        <w:t xml:space="preserve"> </w:t>
      </w:r>
      <w:r w:rsidRPr="00727FB1">
        <w:t>- предъявление информации,</w:t>
      </w:r>
      <w:r w:rsidRPr="00727FB1">
        <w:rPr>
          <w:spacing w:val="1"/>
        </w:rPr>
        <w:t xml:space="preserve"> </w:t>
      </w:r>
      <w:r w:rsidRPr="00727FB1">
        <w:t>организация</w:t>
      </w:r>
      <w:r w:rsidRPr="00727FB1">
        <w:rPr>
          <w:spacing w:val="1"/>
        </w:rPr>
        <w:t xml:space="preserve"> </w:t>
      </w:r>
      <w:r w:rsidRPr="00727FB1">
        <w:lastRenderedPageBreak/>
        <w:t>действий</w:t>
      </w:r>
      <w:r w:rsidRPr="00727FB1">
        <w:rPr>
          <w:spacing w:val="1"/>
        </w:rPr>
        <w:t xml:space="preserve"> </w:t>
      </w:r>
      <w:r w:rsidRPr="00727FB1">
        <w:t>ребѐнка с объектом изучения (распознающее наблюдение, рассматривание картин, демонстрация</w:t>
      </w:r>
      <w:r w:rsidRPr="00727FB1">
        <w:rPr>
          <w:spacing w:val="1"/>
        </w:rPr>
        <w:t xml:space="preserve"> </w:t>
      </w:r>
      <w:r w:rsidRPr="00727FB1">
        <w:t>кино-</w:t>
      </w:r>
      <w:r w:rsidRPr="00727FB1">
        <w:rPr>
          <w:spacing w:val="1"/>
        </w:rPr>
        <w:t xml:space="preserve"> </w:t>
      </w:r>
      <w:r w:rsidRPr="00727FB1">
        <w:t>и</w:t>
      </w:r>
      <w:r w:rsidRPr="00727FB1">
        <w:rPr>
          <w:spacing w:val="1"/>
        </w:rPr>
        <w:t xml:space="preserve"> </w:t>
      </w:r>
      <w:r w:rsidRPr="00727FB1">
        <w:t>диафильмов,</w:t>
      </w:r>
      <w:r w:rsidRPr="00727FB1">
        <w:rPr>
          <w:spacing w:val="1"/>
        </w:rPr>
        <w:t xml:space="preserve"> </w:t>
      </w:r>
      <w:r w:rsidRPr="00727FB1">
        <w:t>просмотр</w:t>
      </w:r>
      <w:r w:rsidRPr="00727FB1">
        <w:rPr>
          <w:spacing w:val="1"/>
        </w:rPr>
        <w:t xml:space="preserve"> </w:t>
      </w:r>
      <w:r w:rsidRPr="00727FB1">
        <w:t>компьютерных</w:t>
      </w:r>
      <w:r w:rsidRPr="00727FB1">
        <w:rPr>
          <w:spacing w:val="1"/>
        </w:rPr>
        <w:t xml:space="preserve"> </w:t>
      </w:r>
      <w:r w:rsidRPr="00727FB1">
        <w:t>презентаций,</w:t>
      </w:r>
      <w:r w:rsidRPr="00727FB1">
        <w:rPr>
          <w:spacing w:val="1"/>
        </w:rPr>
        <w:t xml:space="preserve"> </w:t>
      </w:r>
      <w:r w:rsidRPr="00727FB1">
        <w:t>рассказы</w:t>
      </w:r>
      <w:r w:rsidRPr="00727FB1">
        <w:rPr>
          <w:spacing w:val="1"/>
        </w:rPr>
        <w:t xml:space="preserve"> </w:t>
      </w:r>
      <w:r w:rsidRPr="00727FB1">
        <w:t>воспитателя</w:t>
      </w:r>
      <w:r w:rsidRPr="00727FB1">
        <w:rPr>
          <w:spacing w:val="1"/>
        </w:rPr>
        <w:t xml:space="preserve"> </w:t>
      </w:r>
      <w:r w:rsidRPr="00727FB1">
        <w:t>или</w:t>
      </w:r>
      <w:r w:rsidRPr="00727FB1">
        <w:rPr>
          <w:spacing w:val="1"/>
        </w:rPr>
        <w:t xml:space="preserve"> </w:t>
      </w:r>
      <w:r w:rsidRPr="00727FB1">
        <w:t>детей,</w:t>
      </w:r>
      <w:r w:rsidRPr="00727FB1">
        <w:rPr>
          <w:spacing w:val="1"/>
        </w:rPr>
        <w:t xml:space="preserve"> </w:t>
      </w:r>
      <w:r w:rsidRPr="00727FB1">
        <w:t>чтение);</w:t>
      </w:r>
      <w:r w:rsidR="00C461F7" w:rsidRPr="00727FB1">
        <w:t xml:space="preserve"> </w:t>
      </w:r>
      <w:r w:rsidRPr="00727FB1">
        <w:t>репродуктивный метод - создание условий для воспроизведения представлений и способов</w:t>
      </w:r>
      <w:r w:rsidRPr="00727FB1">
        <w:rPr>
          <w:spacing w:val="1"/>
        </w:rPr>
        <w:t xml:space="preserve"> </w:t>
      </w:r>
      <w:r w:rsidRPr="00727FB1">
        <w:t>деятельности, руководство их выполнением (упражнения на основе образца воспитателя, беседа,</w:t>
      </w:r>
      <w:r w:rsidRPr="00727FB1">
        <w:rPr>
          <w:spacing w:val="1"/>
        </w:rPr>
        <w:t xml:space="preserve"> </w:t>
      </w:r>
      <w:r w:rsidRPr="00727FB1">
        <w:t>составление</w:t>
      </w:r>
      <w:r w:rsidRPr="00727FB1">
        <w:rPr>
          <w:spacing w:val="-2"/>
        </w:rPr>
        <w:t xml:space="preserve"> </w:t>
      </w:r>
      <w:r w:rsidRPr="00727FB1">
        <w:t>рассказов с</w:t>
      </w:r>
      <w:r w:rsidRPr="00727FB1">
        <w:rPr>
          <w:spacing w:val="-1"/>
        </w:rPr>
        <w:t xml:space="preserve"> </w:t>
      </w:r>
      <w:r w:rsidRPr="00727FB1">
        <w:t>опорой</w:t>
      </w:r>
      <w:r w:rsidRPr="00727FB1">
        <w:rPr>
          <w:spacing w:val="-1"/>
        </w:rPr>
        <w:t xml:space="preserve"> </w:t>
      </w:r>
      <w:r w:rsidRPr="00727FB1">
        <w:t>на</w:t>
      </w:r>
      <w:r w:rsidRPr="00727FB1">
        <w:rPr>
          <w:spacing w:val="-1"/>
        </w:rPr>
        <w:t xml:space="preserve"> </w:t>
      </w:r>
      <w:r w:rsidRPr="00727FB1">
        <w:t>предметную</w:t>
      </w:r>
      <w:r w:rsidRPr="00727FB1">
        <w:rPr>
          <w:spacing w:val="-1"/>
        </w:rPr>
        <w:t xml:space="preserve"> </w:t>
      </w:r>
      <w:r w:rsidRPr="00727FB1">
        <w:t>или</w:t>
      </w:r>
      <w:r w:rsidRPr="00727FB1">
        <w:rPr>
          <w:spacing w:val="-3"/>
        </w:rPr>
        <w:t xml:space="preserve"> </w:t>
      </w:r>
      <w:r w:rsidRPr="00727FB1">
        <w:t>предметно-схематическую модель);</w:t>
      </w:r>
    </w:p>
    <w:p w14:paraId="08DC4BC5" w14:textId="77777777" w:rsidR="00FD6A02" w:rsidRPr="00727FB1" w:rsidRDefault="0025242F" w:rsidP="00891C23">
      <w:pPr>
        <w:pStyle w:val="a3"/>
        <w:spacing w:before="1" w:line="276" w:lineRule="auto"/>
        <w:ind w:left="0" w:right="-50" w:firstLine="567"/>
      </w:pPr>
      <w:r w:rsidRPr="00727FB1">
        <w:t>метод</w:t>
      </w:r>
      <w:r w:rsidRPr="00727FB1">
        <w:rPr>
          <w:spacing w:val="1"/>
        </w:rPr>
        <w:t xml:space="preserve"> </w:t>
      </w:r>
      <w:r w:rsidRPr="00727FB1">
        <w:t>проблемного изложения</w:t>
      </w:r>
      <w:r w:rsidRPr="00727FB1">
        <w:rPr>
          <w:spacing w:val="1"/>
        </w:rPr>
        <w:t xml:space="preserve"> </w:t>
      </w:r>
      <w:r w:rsidRPr="00727FB1">
        <w:t>- постановка проблемы и</w:t>
      </w:r>
      <w:r w:rsidRPr="00727FB1">
        <w:rPr>
          <w:spacing w:val="1"/>
        </w:rPr>
        <w:t xml:space="preserve"> </w:t>
      </w:r>
      <w:r w:rsidRPr="00727FB1">
        <w:t>раскрытие пути</w:t>
      </w:r>
      <w:r w:rsidRPr="00727FB1">
        <w:rPr>
          <w:spacing w:val="1"/>
        </w:rPr>
        <w:t xml:space="preserve"> </w:t>
      </w:r>
      <w:r w:rsidRPr="00727FB1">
        <w:t>еѐ решения в</w:t>
      </w:r>
      <w:r w:rsidRPr="00727FB1">
        <w:rPr>
          <w:spacing w:val="1"/>
        </w:rPr>
        <w:t xml:space="preserve"> </w:t>
      </w:r>
      <w:r w:rsidRPr="00727FB1">
        <w:t>процессе</w:t>
      </w:r>
      <w:r w:rsidRPr="00727FB1">
        <w:rPr>
          <w:spacing w:val="-2"/>
        </w:rPr>
        <w:t xml:space="preserve"> </w:t>
      </w:r>
      <w:r w:rsidRPr="00727FB1">
        <w:t>организации опытов, наблюдений;</w:t>
      </w:r>
    </w:p>
    <w:p w14:paraId="06537A25" w14:textId="77777777" w:rsidR="00FD6A02" w:rsidRPr="00727FB1" w:rsidRDefault="0025242F" w:rsidP="00891C23">
      <w:pPr>
        <w:pStyle w:val="a3"/>
        <w:spacing w:line="276" w:lineRule="auto"/>
        <w:ind w:left="0" w:right="-50" w:firstLine="567"/>
      </w:pPr>
      <w:r w:rsidRPr="00727FB1">
        <w:t>эвристический</w:t>
      </w:r>
      <w:r w:rsidRPr="00727FB1">
        <w:rPr>
          <w:spacing w:val="1"/>
        </w:rPr>
        <w:t xml:space="preserve"> </w:t>
      </w:r>
      <w:r w:rsidRPr="00727FB1">
        <w:t>метод</w:t>
      </w:r>
      <w:r w:rsidRPr="00727FB1">
        <w:rPr>
          <w:spacing w:val="1"/>
        </w:rPr>
        <w:t xml:space="preserve"> </w:t>
      </w:r>
      <w:r w:rsidRPr="00727FB1">
        <w:t>(частично-поисковый)</w:t>
      </w:r>
      <w:r w:rsidRPr="00727FB1">
        <w:rPr>
          <w:spacing w:val="1"/>
        </w:rPr>
        <w:t xml:space="preserve"> </w:t>
      </w:r>
      <w:r w:rsidRPr="00727FB1">
        <w:t>–</w:t>
      </w:r>
      <w:r w:rsidRPr="00727FB1">
        <w:rPr>
          <w:spacing w:val="1"/>
        </w:rPr>
        <w:t xml:space="preserve"> </w:t>
      </w:r>
      <w:r w:rsidRPr="00727FB1">
        <w:t>проблемная</w:t>
      </w:r>
      <w:r w:rsidRPr="00727FB1">
        <w:rPr>
          <w:spacing w:val="1"/>
        </w:rPr>
        <w:t xml:space="preserve"> </w:t>
      </w:r>
      <w:r w:rsidRPr="00727FB1">
        <w:t>задача</w:t>
      </w:r>
      <w:r w:rsidRPr="00727FB1">
        <w:rPr>
          <w:spacing w:val="1"/>
        </w:rPr>
        <w:t xml:space="preserve"> </w:t>
      </w:r>
      <w:r w:rsidRPr="00727FB1">
        <w:t>делится</w:t>
      </w:r>
      <w:r w:rsidRPr="00727FB1">
        <w:rPr>
          <w:spacing w:val="1"/>
        </w:rPr>
        <w:t xml:space="preserve"> </w:t>
      </w:r>
      <w:r w:rsidRPr="00727FB1">
        <w:t>на</w:t>
      </w:r>
      <w:r w:rsidRPr="00727FB1">
        <w:rPr>
          <w:spacing w:val="1"/>
        </w:rPr>
        <w:t xml:space="preserve"> </w:t>
      </w:r>
      <w:r w:rsidRPr="00727FB1">
        <w:t>части</w:t>
      </w:r>
      <w:r w:rsidRPr="00727FB1">
        <w:rPr>
          <w:spacing w:val="1"/>
        </w:rPr>
        <w:t xml:space="preserve"> </w:t>
      </w:r>
      <w:r w:rsidRPr="00727FB1">
        <w:t>–</w:t>
      </w:r>
      <w:r w:rsidRPr="00727FB1">
        <w:rPr>
          <w:spacing w:val="1"/>
        </w:rPr>
        <w:t xml:space="preserve"> </w:t>
      </w:r>
      <w:r w:rsidRPr="00727FB1">
        <w:t>проблемы,</w:t>
      </w:r>
      <w:r w:rsidRPr="00727FB1">
        <w:rPr>
          <w:spacing w:val="1"/>
        </w:rPr>
        <w:t xml:space="preserve"> </w:t>
      </w:r>
      <w:r w:rsidRPr="00727FB1">
        <w:t>в</w:t>
      </w:r>
      <w:r w:rsidRPr="00727FB1">
        <w:rPr>
          <w:spacing w:val="1"/>
        </w:rPr>
        <w:t xml:space="preserve"> </w:t>
      </w:r>
      <w:r w:rsidRPr="00727FB1">
        <w:t>решении</w:t>
      </w:r>
      <w:r w:rsidRPr="00727FB1">
        <w:rPr>
          <w:spacing w:val="1"/>
        </w:rPr>
        <w:t xml:space="preserve"> </w:t>
      </w:r>
      <w:r w:rsidRPr="00727FB1">
        <w:t>которых</w:t>
      </w:r>
      <w:r w:rsidRPr="00727FB1">
        <w:rPr>
          <w:spacing w:val="1"/>
        </w:rPr>
        <w:t xml:space="preserve"> </w:t>
      </w:r>
      <w:r w:rsidRPr="00727FB1">
        <w:t>принимают участие</w:t>
      </w:r>
      <w:r w:rsidRPr="00727FB1">
        <w:rPr>
          <w:spacing w:val="1"/>
        </w:rPr>
        <w:t xml:space="preserve"> </w:t>
      </w:r>
      <w:r w:rsidRPr="00727FB1">
        <w:t>дети</w:t>
      </w:r>
      <w:r w:rsidRPr="00727FB1">
        <w:rPr>
          <w:spacing w:val="1"/>
        </w:rPr>
        <w:t xml:space="preserve"> </w:t>
      </w:r>
      <w:r w:rsidRPr="00727FB1">
        <w:t>(применение</w:t>
      </w:r>
      <w:r w:rsidRPr="00727FB1">
        <w:rPr>
          <w:spacing w:val="1"/>
        </w:rPr>
        <w:t xml:space="preserve"> </w:t>
      </w:r>
      <w:r w:rsidRPr="00727FB1">
        <w:t>представлений</w:t>
      </w:r>
      <w:r w:rsidRPr="00727FB1">
        <w:rPr>
          <w:spacing w:val="1"/>
        </w:rPr>
        <w:t xml:space="preserve"> </w:t>
      </w:r>
      <w:r w:rsidRPr="00727FB1">
        <w:t>в</w:t>
      </w:r>
      <w:r w:rsidRPr="00727FB1">
        <w:rPr>
          <w:spacing w:val="1"/>
        </w:rPr>
        <w:t xml:space="preserve"> </w:t>
      </w:r>
      <w:r w:rsidRPr="00727FB1">
        <w:t>новых</w:t>
      </w:r>
      <w:r w:rsidRPr="00727FB1">
        <w:rPr>
          <w:spacing w:val="1"/>
        </w:rPr>
        <w:t xml:space="preserve"> </w:t>
      </w:r>
      <w:r w:rsidRPr="00727FB1">
        <w:t>условиях);</w:t>
      </w:r>
    </w:p>
    <w:p w14:paraId="4B818C0C" w14:textId="77777777" w:rsidR="00FD6A02" w:rsidRPr="00727FB1" w:rsidRDefault="0025242F" w:rsidP="00891C23">
      <w:pPr>
        <w:pStyle w:val="a3"/>
        <w:spacing w:line="276" w:lineRule="auto"/>
        <w:ind w:left="0" w:right="-50" w:firstLine="567"/>
      </w:pPr>
      <w:r w:rsidRPr="00727FB1">
        <w:t>исследовательский</w:t>
      </w:r>
      <w:r w:rsidRPr="00727FB1">
        <w:rPr>
          <w:spacing w:val="1"/>
        </w:rPr>
        <w:t xml:space="preserve"> </w:t>
      </w:r>
      <w:r w:rsidRPr="00727FB1">
        <w:t>метод</w:t>
      </w:r>
      <w:r w:rsidRPr="00727FB1">
        <w:rPr>
          <w:spacing w:val="1"/>
        </w:rPr>
        <w:t xml:space="preserve"> </w:t>
      </w:r>
      <w:r w:rsidRPr="00727FB1">
        <w:t>- составление и</w:t>
      </w:r>
      <w:r w:rsidRPr="00727FB1">
        <w:rPr>
          <w:spacing w:val="1"/>
        </w:rPr>
        <w:t xml:space="preserve"> </w:t>
      </w:r>
      <w:r w:rsidRPr="00727FB1">
        <w:t>предъявление проблемных</w:t>
      </w:r>
      <w:r w:rsidRPr="00727FB1">
        <w:rPr>
          <w:spacing w:val="60"/>
        </w:rPr>
        <w:t xml:space="preserve"> </w:t>
      </w:r>
      <w:r w:rsidRPr="00727FB1">
        <w:t>ситуаций, ситуаций</w:t>
      </w:r>
      <w:r w:rsidRPr="00727FB1">
        <w:rPr>
          <w:spacing w:val="1"/>
        </w:rPr>
        <w:t xml:space="preserve"> </w:t>
      </w:r>
      <w:r w:rsidRPr="00727FB1">
        <w:t>для</w:t>
      </w:r>
      <w:r w:rsidRPr="00727FB1">
        <w:rPr>
          <w:spacing w:val="-1"/>
        </w:rPr>
        <w:t xml:space="preserve"> </w:t>
      </w:r>
      <w:r w:rsidRPr="00727FB1">
        <w:t>экспериментирования</w:t>
      </w:r>
      <w:r w:rsidRPr="00727FB1">
        <w:rPr>
          <w:spacing w:val="-1"/>
        </w:rPr>
        <w:t xml:space="preserve"> </w:t>
      </w:r>
      <w:r w:rsidRPr="00727FB1">
        <w:t>и</w:t>
      </w:r>
      <w:r w:rsidRPr="00727FB1">
        <w:rPr>
          <w:spacing w:val="-1"/>
        </w:rPr>
        <w:t xml:space="preserve"> </w:t>
      </w:r>
      <w:r w:rsidRPr="00727FB1">
        <w:t>опытов</w:t>
      </w:r>
      <w:r w:rsidRPr="00727FB1">
        <w:rPr>
          <w:spacing w:val="-1"/>
        </w:rPr>
        <w:t xml:space="preserve"> </w:t>
      </w:r>
      <w:r w:rsidRPr="00727FB1">
        <w:t>(творческие</w:t>
      </w:r>
      <w:r w:rsidRPr="00727FB1">
        <w:rPr>
          <w:spacing w:val="-2"/>
        </w:rPr>
        <w:t xml:space="preserve"> </w:t>
      </w:r>
      <w:r w:rsidRPr="00727FB1">
        <w:t>задания,</w:t>
      </w:r>
      <w:r w:rsidRPr="00727FB1">
        <w:rPr>
          <w:spacing w:val="-1"/>
        </w:rPr>
        <w:t xml:space="preserve"> </w:t>
      </w:r>
      <w:r w:rsidRPr="00727FB1">
        <w:t>опыты,</w:t>
      </w:r>
      <w:r w:rsidRPr="00727FB1">
        <w:rPr>
          <w:spacing w:val="-1"/>
        </w:rPr>
        <w:t xml:space="preserve"> </w:t>
      </w:r>
      <w:r w:rsidRPr="00727FB1">
        <w:t>экспериментирование).</w:t>
      </w:r>
    </w:p>
    <w:p w14:paraId="43E68173" w14:textId="77777777" w:rsidR="00FD6A02" w:rsidRPr="00727FB1" w:rsidRDefault="0025242F" w:rsidP="00891C23">
      <w:pPr>
        <w:pStyle w:val="a3"/>
        <w:spacing w:line="276" w:lineRule="auto"/>
        <w:ind w:left="0" w:right="-50" w:firstLine="567"/>
      </w:pPr>
      <w:r w:rsidRPr="00727FB1">
        <w:t xml:space="preserve">При реализации Программы образования педагог может использовать различные </w:t>
      </w:r>
      <w:r w:rsidRPr="00727FB1">
        <w:rPr>
          <w:i/>
        </w:rPr>
        <w:t>средства</w:t>
      </w:r>
      <w:r w:rsidRPr="00727FB1">
        <w:t>,</w:t>
      </w:r>
      <w:r w:rsidRPr="00727FB1">
        <w:rPr>
          <w:spacing w:val="1"/>
        </w:rPr>
        <w:t xml:space="preserve"> </w:t>
      </w:r>
      <w:r w:rsidRPr="00727FB1">
        <w:t>представленные</w:t>
      </w:r>
      <w:r w:rsidRPr="00727FB1">
        <w:rPr>
          <w:spacing w:val="-3"/>
        </w:rPr>
        <w:t xml:space="preserve"> </w:t>
      </w:r>
      <w:r w:rsidRPr="00727FB1">
        <w:t>совокупностью материальных и идеальных</w:t>
      </w:r>
      <w:r w:rsidRPr="00727FB1">
        <w:rPr>
          <w:spacing w:val="1"/>
        </w:rPr>
        <w:t xml:space="preserve"> </w:t>
      </w:r>
      <w:r w:rsidRPr="00727FB1">
        <w:t>объектов:</w:t>
      </w:r>
    </w:p>
    <w:p w14:paraId="7D00F17D" w14:textId="77777777" w:rsidR="00FD6A02" w:rsidRPr="00727FB1" w:rsidRDefault="0025242F" w:rsidP="00891C23">
      <w:pPr>
        <w:pStyle w:val="a3"/>
        <w:spacing w:line="276" w:lineRule="auto"/>
        <w:ind w:left="0" w:right="-50" w:firstLine="567"/>
      </w:pPr>
      <w:r w:rsidRPr="00727FB1">
        <w:t>демонстрационные и раздаточные;</w:t>
      </w:r>
      <w:r w:rsidRPr="00727FB1">
        <w:rPr>
          <w:spacing w:val="1"/>
        </w:rPr>
        <w:t xml:space="preserve"> </w:t>
      </w:r>
      <w:r w:rsidRPr="00727FB1">
        <w:t>визуальные,</w:t>
      </w:r>
      <w:r w:rsidRPr="00727FB1">
        <w:rPr>
          <w:spacing w:val="-8"/>
        </w:rPr>
        <w:t xml:space="preserve"> </w:t>
      </w:r>
      <w:r w:rsidRPr="00727FB1">
        <w:t>аудийные,</w:t>
      </w:r>
      <w:r w:rsidRPr="00727FB1">
        <w:rPr>
          <w:spacing w:val="-7"/>
        </w:rPr>
        <w:t xml:space="preserve"> </w:t>
      </w:r>
      <w:r w:rsidRPr="00727FB1">
        <w:t>аудиовизуальные;</w:t>
      </w:r>
      <w:r w:rsidRPr="00727FB1">
        <w:rPr>
          <w:spacing w:val="-57"/>
        </w:rPr>
        <w:t xml:space="preserve"> </w:t>
      </w:r>
      <w:r w:rsidRPr="00727FB1">
        <w:t>естественные</w:t>
      </w:r>
      <w:r w:rsidRPr="00727FB1">
        <w:rPr>
          <w:spacing w:val="-3"/>
        </w:rPr>
        <w:t xml:space="preserve"> </w:t>
      </w:r>
      <w:r w:rsidRPr="00727FB1">
        <w:t>и</w:t>
      </w:r>
      <w:r w:rsidRPr="00727FB1">
        <w:rPr>
          <w:spacing w:val="-1"/>
        </w:rPr>
        <w:t xml:space="preserve"> </w:t>
      </w:r>
      <w:r w:rsidRPr="00727FB1">
        <w:t>искусственные;</w:t>
      </w:r>
    </w:p>
    <w:p w14:paraId="283D4B03" w14:textId="77777777" w:rsidR="00FD6A02" w:rsidRPr="00727FB1" w:rsidRDefault="0025242F" w:rsidP="00891C23">
      <w:pPr>
        <w:pStyle w:val="a3"/>
        <w:spacing w:line="276" w:lineRule="auto"/>
        <w:ind w:left="0" w:right="-50" w:firstLine="567"/>
      </w:pPr>
      <w:r w:rsidRPr="00727FB1">
        <w:t>реальные</w:t>
      </w:r>
      <w:r w:rsidRPr="00727FB1">
        <w:rPr>
          <w:spacing w:val="-5"/>
        </w:rPr>
        <w:t xml:space="preserve"> </w:t>
      </w:r>
      <w:r w:rsidRPr="00727FB1">
        <w:t>и</w:t>
      </w:r>
      <w:r w:rsidRPr="00727FB1">
        <w:rPr>
          <w:spacing w:val="-3"/>
        </w:rPr>
        <w:t xml:space="preserve"> </w:t>
      </w:r>
      <w:r w:rsidRPr="00727FB1">
        <w:t>виртуальные.</w:t>
      </w:r>
    </w:p>
    <w:p w14:paraId="52737CA5" w14:textId="77777777" w:rsidR="00FD6A02" w:rsidRPr="00727FB1" w:rsidRDefault="0025242F" w:rsidP="00891C23">
      <w:pPr>
        <w:pStyle w:val="a3"/>
        <w:spacing w:before="36" w:line="276" w:lineRule="auto"/>
        <w:ind w:left="0" w:right="-50" w:firstLine="567"/>
      </w:pPr>
      <w:r w:rsidRPr="00727FB1">
        <w:t>Для</w:t>
      </w:r>
      <w:r w:rsidRPr="00727FB1">
        <w:rPr>
          <w:spacing w:val="-4"/>
        </w:rPr>
        <w:t xml:space="preserve"> </w:t>
      </w:r>
      <w:r w:rsidRPr="00727FB1">
        <w:t>развития</w:t>
      </w:r>
      <w:r w:rsidRPr="00727FB1">
        <w:rPr>
          <w:spacing w:val="-3"/>
        </w:rPr>
        <w:t xml:space="preserve"> </w:t>
      </w:r>
      <w:r w:rsidRPr="00727FB1">
        <w:t>каждого</w:t>
      </w:r>
      <w:r w:rsidRPr="00727FB1">
        <w:rPr>
          <w:spacing w:val="-2"/>
        </w:rPr>
        <w:t xml:space="preserve"> </w:t>
      </w:r>
      <w:r w:rsidRPr="00727FB1">
        <w:t>вида</w:t>
      </w:r>
      <w:r w:rsidRPr="00727FB1">
        <w:rPr>
          <w:spacing w:val="-4"/>
        </w:rPr>
        <w:t xml:space="preserve"> </w:t>
      </w:r>
      <w:r w:rsidRPr="00727FB1">
        <w:t>деятельности</w:t>
      </w:r>
      <w:r w:rsidRPr="00727FB1">
        <w:rPr>
          <w:spacing w:val="-1"/>
        </w:rPr>
        <w:t xml:space="preserve"> </w:t>
      </w:r>
      <w:r w:rsidRPr="00727FB1">
        <w:t>детей</w:t>
      </w:r>
      <w:r w:rsidRPr="00727FB1">
        <w:rPr>
          <w:spacing w:val="-5"/>
        </w:rPr>
        <w:t xml:space="preserve"> </w:t>
      </w:r>
      <w:r w:rsidRPr="00727FB1">
        <w:t>применяются</w:t>
      </w:r>
      <w:r w:rsidRPr="00727FB1">
        <w:rPr>
          <w:spacing w:val="-2"/>
        </w:rPr>
        <w:t xml:space="preserve"> </w:t>
      </w:r>
      <w:r w:rsidRPr="00727FB1">
        <w:t>следующие</w:t>
      </w:r>
      <w:r w:rsidRPr="00727FB1">
        <w:rPr>
          <w:spacing w:val="-4"/>
        </w:rPr>
        <w:t xml:space="preserve"> </w:t>
      </w:r>
      <w:r w:rsidRPr="00727FB1">
        <w:t>средства:</w:t>
      </w:r>
    </w:p>
    <w:p w14:paraId="33819584" w14:textId="77777777" w:rsidR="00FD6A02" w:rsidRPr="00727FB1" w:rsidRDefault="0025242F" w:rsidP="00891C23">
      <w:pPr>
        <w:pStyle w:val="a3"/>
        <w:spacing w:before="41" w:line="276" w:lineRule="auto"/>
        <w:ind w:left="0" w:right="-50" w:firstLine="567"/>
      </w:pPr>
      <w:r w:rsidRPr="00727FB1">
        <w:t>двигательной</w:t>
      </w:r>
      <w:r w:rsidRPr="00727FB1">
        <w:rPr>
          <w:spacing w:val="6"/>
        </w:rPr>
        <w:t xml:space="preserve"> </w:t>
      </w:r>
      <w:r w:rsidRPr="00727FB1">
        <w:t>(оборудование</w:t>
      </w:r>
      <w:r w:rsidRPr="00727FB1">
        <w:rPr>
          <w:spacing w:val="6"/>
        </w:rPr>
        <w:t xml:space="preserve"> </w:t>
      </w:r>
      <w:r w:rsidRPr="00727FB1">
        <w:t>для</w:t>
      </w:r>
      <w:r w:rsidRPr="00727FB1">
        <w:rPr>
          <w:spacing w:val="5"/>
        </w:rPr>
        <w:t xml:space="preserve"> </w:t>
      </w:r>
      <w:r w:rsidRPr="00727FB1">
        <w:t>ходьбы,</w:t>
      </w:r>
      <w:r w:rsidRPr="00727FB1">
        <w:rPr>
          <w:spacing w:val="7"/>
        </w:rPr>
        <w:t xml:space="preserve"> </w:t>
      </w:r>
      <w:r w:rsidRPr="00727FB1">
        <w:t>бега,</w:t>
      </w:r>
      <w:r w:rsidRPr="00727FB1">
        <w:rPr>
          <w:spacing w:val="7"/>
        </w:rPr>
        <w:t xml:space="preserve"> </w:t>
      </w:r>
      <w:r w:rsidRPr="00727FB1">
        <w:t>ползания,</w:t>
      </w:r>
      <w:r w:rsidRPr="00727FB1">
        <w:rPr>
          <w:spacing w:val="7"/>
        </w:rPr>
        <w:t xml:space="preserve"> </w:t>
      </w:r>
      <w:r w:rsidRPr="00727FB1">
        <w:t>лазанья,</w:t>
      </w:r>
      <w:r w:rsidRPr="00727FB1">
        <w:rPr>
          <w:spacing w:val="4"/>
        </w:rPr>
        <w:t xml:space="preserve"> </w:t>
      </w:r>
      <w:r w:rsidRPr="00727FB1">
        <w:t>прыгания,</w:t>
      </w:r>
      <w:r w:rsidRPr="00727FB1">
        <w:rPr>
          <w:spacing w:val="4"/>
        </w:rPr>
        <w:t xml:space="preserve"> </w:t>
      </w:r>
      <w:r w:rsidRPr="00727FB1">
        <w:t>занятий</w:t>
      </w:r>
      <w:r w:rsidRPr="00727FB1">
        <w:rPr>
          <w:spacing w:val="6"/>
        </w:rPr>
        <w:t xml:space="preserve"> </w:t>
      </w:r>
      <w:r w:rsidRPr="00727FB1">
        <w:t>с</w:t>
      </w:r>
      <w:r w:rsidRPr="00727FB1">
        <w:rPr>
          <w:spacing w:val="-57"/>
        </w:rPr>
        <w:t xml:space="preserve"> </w:t>
      </w:r>
      <w:r w:rsidRPr="00727FB1">
        <w:t>мячом</w:t>
      </w:r>
      <w:r w:rsidRPr="00727FB1">
        <w:rPr>
          <w:spacing w:val="-2"/>
        </w:rPr>
        <w:t xml:space="preserve"> </w:t>
      </w:r>
      <w:r w:rsidRPr="00727FB1">
        <w:t>и др.);</w:t>
      </w:r>
    </w:p>
    <w:p w14:paraId="0D51BF0D" w14:textId="77777777" w:rsidR="00FD6A02" w:rsidRPr="00727FB1" w:rsidRDefault="0025242F" w:rsidP="00891C23">
      <w:pPr>
        <w:pStyle w:val="a3"/>
        <w:spacing w:before="1" w:line="276" w:lineRule="auto"/>
        <w:ind w:left="0" w:right="-50" w:firstLine="567"/>
      </w:pPr>
      <w:r w:rsidRPr="00727FB1">
        <w:t>предметной (образные и дидактические игрушки, реальные предметы и др.);</w:t>
      </w:r>
      <w:r w:rsidRPr="00727FB1">
        <w:rPr>
          <w:spacing w:val="-57"/>
        </w:rPr>
        <w:t xml:space="preserve"> </w:t>
      </w:r>
      <w:r w:rsidRPr="00727FB1">
        <w:t>игровой</w:t>
      </w:r>
      <w:r w:rsidRPr="00727FB1">
        <w:rPr>
          <w:spacing w:val="-1"/>
        </w:rPr>
        <w:t xml:space="preserve"> </w:t>
      </w:r>
      <w:r w:rsidRPr="00727FB1">
        <w:t>(игры,</w:t>
      </w:r>
      <w:r w:rsidRPr="00727FB1">
        <w:rPr>
          <w:spacing w:val="-1"/>
        </w:rPr>
        <w:t xml:space="preserve"> </w:t>
      </w:r>
      <w:r w:rsidRPr="00727FB1">
        <w:t>игрушки, игровое</w:t>
      </w:r>
      <w:r w:rsidRPr="00727FB1">
        <w:rPr>
          <w:spacing w:val="-3"/>
        </w:rPr>
        <w:t xml:space="preserve"> </w:t>
      </w:r>
      <w:r w:rsidRPr="00727FB1">
        <w:t>оборудование</w:t>
      </w:r>
      <w:r w:rsidRPr="00727FB1">
        <w:rPr>
          <w:spacing w:val="-1"/>
        </w:rPr>
        <w:t xml:space="preserve"> </w:t>
      </w:r>
      <w:r w:rsidRPr="00727FB1">
        <w:t>и</w:t>
      </w:r>
      <w:r w:rsidRPr="00727FB1">
        <w:rPr>
          <w:spacing w:val="-1"/>
        </w:rPr>
        <w:t xml:space="preserve"> </w:t>
      </w:r>
      <w:r w:rsidRPr="00727FB1">
        <w:t>др.);</w:t>
      </w:r>
    </w:p>
    <w:p w14:paraId="3FFF7F81" w14:textId="77777777" w:rsidR="007E39DE" w:rsidRPr="00727FB1" w:rsidRDefault="0025242F" w:rsidP="00891C23">
      <w:pPr>
        <w:pStyle w:val="a3"/>
        <w:tabs>
          <w:tab w:val="left" w:pos="4644"/>
          <w:tab w:val="left" w:pos="4989"/>
          <w:tab w:val="left" w:pos="7462"/>
          <w:tab w:val="left" w:pos="9066"/>
          <w:tab w:val="left" w:pos="10282"/>
        </w:tabs>
        <w:spacing w:line="276" w:lineRule="auto"/>
        <w:ind w:left="0" w:right="-50" w:firstLine="567"/>
      </w:pPr>
      <w:r w:rsidRPr="00727FB1">
        <w:t>коммуникативной (дидактический материал, предметы, игрушки, видеофильмы и др.);</w:t>
      </w:r>
    </w:p>
    <w:p w14:paraId="141AFDE3" w14:textId="67809994" w:rsidR="00FD6A02" w:rsidRPr="00727FB1" w:rsidRDefault="0025242F" w:rsidP="00891C23">
      <w:pPr>
        <w:pStyle w:val="a3"/>
        <w:tabs>
          <w:tab w:val="left" w:pos="4644"/>
          <w:tab w:val="left" w:pos="4989"/>
          <w:tab w:val="left" w:pos="7462"/>
          <w:tab w:val="left" w:pos="9066"/>
          <w:tab w:val="left" w:pos="10282"/>
        </w:tabs>
        <w:spacing w:line="276" w:lineRule="auto"/>
        <w:ind w:left="0" w:right="-50" w:firstLine="567"/>
      </w:pPr>
      <w:r w:rsidRPr="00727FB1">
        <w:rPr>
          <w:spacing w:val="1"/>
        </w:rPr>
        <w:t xml:space="preserve"> </w:t>
      </w:r>
      <w:r w:rsidRPr="00727FB1">
        <w:t>познавательно-исследовательской</w:t>
      </w:r>
      <w:r w:rsidRPr="00727FB1">
        <w:tab/>
        <w:t>и</w:t>
      </w:r>
      <w:r w:rsidRPr="00727FB1">
        <w:tab/>
        <w:t>экспер</w:t>
      </w:r>
      <w:r w:rsidR="00891C23" w:rsidRPr="00727FB1">
        <w:t>иментирования</w:t>
      </w:r>
      <w:r w:rsidR="00891C23" w:rsidRPr="00727FB1">
        <w:tab/>
        <w:t xml:space="preserve">(натуральные </w:t>
      </w:r>
      <w:r w:rsidRPr="00727FB1">
        <w:t>предметы</w:t>
      </w:r>
      <w:r w:rsidRPr="00727FB1">
        <w:tab/>
      </w:r>
      <w:r w:rsidRPr="00727FB1">
        <w:rPr>
          <w:spacing w:val="-2"/>
        </w:rPr>
        <w:t>и</w:t>
      </w:r>
    </w:p>
    <w:p w14:paraId="6A8AAEBA" w14:textId="77777777" w:rsidR="00FD6A02" w:rsidRPr="00727FB1" w:rsidRDefault="0025242F" w:rsidP="00891C23">
      <w:pPr>
        <w:pStyle w:val="a3"/>
        <w:spacing w:line="276" w:lineRule="auto"/>
        <w:ind w:left="0" w:right="-50" w:firstLine="567"/>
      </w:pPr>
      <w:r w:rsidRPr="00727FB1">
        <w:t>оборудование для</w:t>
      </w:r>
      <w:r w:rsidRPr="00727FB1">
        <w:rPr>
          <w:spacing w:val="2"/>
        </w:rPr>
        <w:t xml:space="preserve"> </w:t>
      </w:r>
      <w:r w:rsidRPr="00727FB1">
        <w:t>исследования</w:t>
      </w:r>
      <w:r w:rsidRPr="00727FB1">
        <w:rPr>
          <w:spacing w:val="2"/>
        </w:rPr>
        <w:t xml:space="preserve"> </w:t>
      </w:r>
      <w:r w:rsidRPr="00727FB1">
        <w:t>и</w:t>
      </w:r>
      <w:r w:rsidRPr="00727FB1">
        <w:rPr>
          <w:spacing w:val="2"/>
        </w:rPr>
        <w:t xml:space="preserve"> </w:t>
      </w:r>
      <w:r w:rsidRPr="00727FB1">
        <w:t>образно-символический</w:t>
      </w:r>
      <w:r w:rsidRPr="00727FB1">
        <w:rPr>
          <w:spacing w:val="2"/>
        </w:rPr>
        <w:t xml:space="preserve"> </w:t>
      </w:r>
      <w:r w:rsidRPr="00727FB1">
        <w:t>материал,</w:t>
      </w:r>
      <w:r w:rsidRPr="00727FB1">
        <w:rPr>
          <w:spacing w:val="2"/>
        </w:rPr>
        <w:t xml:space="preserve"> </w:t>
      </w:r>
      <w:r w:rsidRPr="00727FB1">
        <w:t>в</w:t>
      </w:r>
      <w:r w:rsidRPr="00727FB1">
        <w:rPr>
          <w:spacing w:val="1"/>
        </w:rPr>
        <w:t xml:space="preserve"> </w:t>
      </w:r>
      <w:r w:rsidRPr="00727FB1">
        <w:t>том</w:t>
      </w:r>
      <w:r w:rsidRPr="00727FB1">
        <w:rPr>
          <w:spacing w:val="1"/>
        </w:rPr>
        <w:t xml:space="preserve"> </w:t>
      </w:r>
      <w:r w:rsidRPr="00727FB1">
        <w:t>числе</w:t>
      </w:r>
      <w:r w:rsidRPr="00727FB1">
        <w:rPr>
          <w:spacing w:val="1"/>
        </w:rPr>
        <w:t xml:space="preserve"> </w:t>
      </w:r>
      <w:r w:rsidRPr="00727FB1">
        <w:t>макеты,</w:t>
      </w:r>
      <w:r w:rsidRPr="00727FB1">
        <w:rPr>
          <w:spacing w:val="1"/>
        </w:rPr>
        <w:t xml:space="preserve"> </w:t>
      </w:r>
      <w:r w:rsidRPr="00727FB1">
        <w:t>плакаты,</w:t>
      </w:r>
      <w:r w:rsidRPr="00727FB1">
        <w:rPr>
          <w:spacing w:val="-57"/>
        </w:rPr>
        <w:t xml:space="preserve"> </w:t>
      </w:r>
      <w:r w:rsidRPr="00727FB1">
        <w:t>модели,</w:t>
      </w:r>
      <w:r w:rsidRPr="00727FB1">
        <w:rPr>
          <w:spacing w:val="-1"/>
        </w:rPr>
        <w:t xml:space="preserve"> </w:t>
      </w:r>
      <w:r w:rsidRPr="00727FB1">
        <w:t>схемы и др.);</w:t>
      </w:r>
    </w:p>
    <w:p w14:paraId="655DF76D" w14:textId="77777777" w:rsidR="00FD6A02" w:rsidRPr="00727FB1" w:rsidRDefault="0025242F" w:rsidP="00891C23">
      <w:pPr>
        <w:pStyle w:val="a3"/>
        <w:spacing w:line="276" w:lineRule="auto"/>
        <w:ind w:left="0" w:right="-50" w:firstLine="567"/>
      </w:pPr>
      <w:r w:rsidRPr="00727FB1">
        <w:t>чтения</w:t>
      </w:r>
      <w:r w:rsidRPr="00727FB1">
        <w:rPr>
          <w:spacing w:val="26"/>
        </w:rPr>
        <w:t xml:space="preserve"> </w:t>
      </w:r>
      <w:r w:rsidRPr="00727FB1">
        <w:t>художественной</w:t>
      </w:r>
      <w:r w:rsidRPr="00727FB1">
        <w:rPr>
          <w:spacing w:val="28"/>
        </w:rPr>
        <w:t xml:space="preserve"> </w:t>
      </w:r>
      <w:r w:rsidRPr="00727FB1">
        <w:t>литературы</w:t>
      </w:r>
      <w:r w:rsidRPr="00727FB1">
        <w:rPr>
          <w:spacing w:val="26"/>
        </w:rPr>
        <w:t xml:space="preserve"> </w:t>
      </w:r>
      <w:r w:rsidRPr="00727FB1">
        <w:t>(книги</w:t>
      </w:r>
      <w:r w:rsidRPr="00727FB1">
        <w:rPr>
          <w:spacing w:val="28"/>
        </w:rPr>
        <w:t xml:space="preserve"> </w:t>
      </w:r>
      <w:r w:rsidRPr="00727FB1">
        <w:t>для</w:t>
      </w:r>
      <w:r w:rsidRPr="00727FB1">
        <w:rPr>
          <w:spacing w:val="28"/>
        </w:rPr>
        <w:t xml:space="preserve"> </w:t>
      </w:r>
      <w:r w:rsidRPr="00727FB1">
        <w:t>детского</w:t>
      </w:r>
      <w:r w:rsidRPr="00727FB1">
        <w:rPr>
          <w:spacing w:val="26"/>
        </w:rPr>
        <w:t xml:space="preserve"> </w:t>
      </w:r>
      <w:r w:rsidRPr="00727FB1">
        <w:t>чтения,</w:t>
      </w:r>
      <w:r w:rsidRPr="00727FB1">
        <w:rPr>
          <w:spacing w:val="27"/>
        </w:rPr>
        <w:t xml:space="preserve"> </w:t>
      </w:r>
      <w:r w:rsidRPr="00727FB1">
        <w:t>в</w:t>
      </w:r>
      <w:r w:rsidRPr="00727FB1">
        <w:rPr>
          <w:spacing w:val="29"/>
        </w:rPr>
        <w:t xml:space="preserve"> </w:t>
      </w:r>
      <w:r w:rsidRPr="00727FB1">
        <w:t>том</w:t>
      </w:r>
      <w:r w:rsidRPr="00727FB1">
        <w:rPr>
          <w:spacing w:val="26"/>
        </w:rPr>
        <w:t xml:space="preserve"> </w:t>
      </w:r>
      <w:r w:rsidRPr="00727FB1">
        <w:t>числе</w:t>
      </w:r>
      <w:r w:rsidRPr="00727FB1">
        <w:rPr>
          <w:spacing w:val="29"/>
        </w:rPr>
        <w:t xml:space="preserve"> </w:t>
      </w:r>
      <w:r w:rsidRPr="00727FB1">
        <w:t>аудиокниги,</w:t>
      </w:r>
      <w:r w:rsidRPr="00727FB1">
        <w:rPr>
          <w:spacing w:val="-57"/>
        </w:rPr>
        <w:t xml:space="preserve"> </w:t>
      </w:r>
      <w:r w:rsidRPr="00727FB1">
        <w:t>иллюстративный</w:t>
      </w:r>
      <w:r w:rsidRPr="00727FB1">
        <w:rPr>
          <w:spacing w:val="-1"/>
        </w:rPr>
        <w:t xml:space="preserve"> </w:t>
      </w:r>
      <w:r w:rsidRPr="00727FB1">
        <w:t>материал);</w:t>
      </w:r>
    </w:p>
    <w:p w14:paraId="60E9F2FA" w14:textId="77777777" w:rsidR="00FD6A02" w:rsidRPr="00727FB1" w:rsidRDefault="0025242F" w:rsidP="00891C23">
      <w:pPr>
        <w:pStyle w:val="a3"/>
        <w:spacing w:line="276" w:lineRule="auto"/>
        <w:ind w:left="0" w:right="-50" w:firstLine="567"/>
      </w:pPr>
      <w:r w:rsidRPr="00727FB1">
        <w:t>трудовой</w:t>
      </w:r>
      <w:r w:rsidRPr="00727FB1">
        <w:rPr>
          <w:spacing w:val="-3"/>
        </w:rPr>
        <w:t xml:space="preserve"> </w:t>
      </w:r>
      <w:r w:rsidRPr="00727FB1">
        <w:t>(оборудование</w:t>
      </w:r>
      <w:r w:rsidRPr="00727FB1">
        <w:rPr>
          <w:spacing w:val="-3"/>
        </w:rPr>
        <w:t xml:space="preserve"> </w:t>
      </w:r>
      <w:r w:rsidRPr="00727FB1">
        <w:t>и</w:t>
      </w:r>
      <w:r w:rsidRPr="00727FB1">
        <w:rPr>
          <w:spacing w:val="-3"/>
        </w:rPr>
        <w:t xml:space="preserve"> </w:t>
      </w:r>
      <w:r w:rsidRPr="00727FB1">
        <w:t>инвентарь</w:t>
      </w:r>
      <w:r w:rsidRPr="00727FB1">
        <w:rPr>
          <w:spacing w:val="-2"/>
        </w:rPr>
        <w:t xml:space="preserve"> </w:t>
      </w:r>
      <w:r w:rsidRPr="00727FB1">
        <w:t>для</w:t>
      </w:r>
      <w:r w:rsidRPr="00727FB1">
        <w:rPr>
          <w:spacing w:val="-2"/>
        </w:rPr>
        <w:t xml:space="preserve"> </w:t>
      </w:r>
      <w:r w:rsidRPr="00727FB1">
        <w:t>всех</w:t>
      </w:r>
      <w:r w:rsidRPr="00727FB1">
        <w:rPr>
          <w:spacing w:val="-4"/>
        </w:rPr>
        <w:t xml:space="preserve"> </w:t>
      </w:r>
      <w:r w:rsidRPr="00727FB1">
        <w:t>видов</w:t>
      </w:r>
      <w:r w:rsidRPr="00727FB1">
        <w:rPr>
          <w:spacing w:val="-2"/>
        </w:rPr>
        <w:t xml:space="preserve"> </w:t>
      </w:r>
      <w:r w:rsidRPr="00727FB1">
        <w:t>труда);</w:t>
      </w:r>
    </w:p>
    <w:p w14:paraId="0A1B4D9F" w14:textId="77777777" w:rsidR="00FD6A02" w:rsidRPr="00727FB1" w:rsidRDefault="0025242F" w:rsidP="00891C23">
      <w:pPr>
        <w:pStyle w:val="a3"/>
        <w:tabs>
          <w:tab w:val="left" w:pos="2599"/>
          <w:tab w:val="left" w:pos="4333"/>
          <w:tab w:val="left" w:pos="4690"/>
          <w:tab w:val="left" w:pos="6022"/>
          <w:tab w:val="left" w:pos="6603"/>
          <w:tab w:val="left" w:pos="7490"/>
          <w:tab w:val="left" w:pos="8998"/>
          <w:tab w:val="left" w:pos="10283"/>
        </w:tabs>
        <w:spacing w:before="37" w:line="276" w:lineRule="auto"/>
        <w:ind w:left="0" w:right="-50" w:firstLine="567"/>
      </w:pPr>
      <w:r w:rsidRPr="00727FB1">
        <w:t>продуктивной</w:t>
      </w:r>
      <w:r w:rsidRPr="00727FB1">
        <w:tab/>
        <w:t>(оборудование</w:t>
      </w:r>
      <w:r w:rsidRPr="00727FB1">
        <w:tab/>
        <w:t>и</w:t>
      </w:r>
      <w:r w:rsidRPr="00727FB1">
        <w:tab/>
        <w:t>материалы</w:t>
      </w:r>
      <w:r w:rsidRPr="00727FB1">
        <w:tab/>
        <w:t>для</w:t>
      </w:r>
      <w:r w:rsidRPr="00727FB1">
        <w:tab/>
        <w:t>лепки,</w:t>
      </w:r>
      <w:r w:rsidRPr="00727FB1">
        <w:tab/>
        <w:t>аппликации,</w:t>
      </w:r>
      <w:r w:rsidRPr="00727FB1">
        <w:tab/>
        <w:t>рисования</w:t>
      </w:r>
      <w:r w:rsidRPr="00727FB1">
        <w:tab/>
      </w:r>
      <w:r w:rsidRPr="00727FB1">
        <w:rPr>
          <w:spacing w:val="-2"/>
        </w:rPr>
        <w:t>и</w:t>
      </w:r>
      <w:r w:rsidRPr="00727FB1">
        <w:rPr>
          <w:spacing w:val="-57"/>
        </w:rPr>
        <w:t xml:space="preserve"> </w:t>
      </w:r>
      <w:r w:rsidRPr="00727FB1">
        <w:t>конструирования);</w:t>
      </w:r>
    </w:p>
    <w:p w14:paraId="547D7659" w14:textId="77777777" w:rsidR="00FD6A02" w:rsidRPr="00727FB1" w:rsidRDefault="0025242F" w:rsidP="00891C23">
      <w:pPr>
        <w:pStyle w:val="a3"/>
        <w:spacing w:line="276" w:lineRule="auto"/>
        <w:ind w:left="0" w:right="-50" w:firstLine="567"/>
      </w:pPr>
      <w:r w:rsidRPr="00727FB1">
        <w:t>музыкальной</w:t>
      </w:r>
      <w:r w:rsidRPr="00727FB1">
        <w:rPr>
          <w:spacing w:val="-3"/>
        </w:rPr>
        <w:t xml:space="preserve"> </w:t>
      </w:r>
      <w:r w:rsidRPr="00727FB1">
        <w:t>(детские</w:t>
      </w:r>
      <w:r w:rsidRPr="00727FB1">
        <w:rPr>
          <w:spacing w:val="-3"/>
        </w:rPr>
        <w:t xml:space="preserve"> </w:t>
      </w:r>
      <w:r w:rsidRPr="00727FB1">
        <w:t>музыкальные</w:t>
      </w:r>
      <w:r w:rsidRPr="00727FB1">
        <w:rPr>
          <w:spacing w:val="-4"/>
        </w:rPr>
        <w:t xml:space="preserve"> </w:t>
      </w:r>
      <w:r w:rsidRPr="00727FB1">
        <w:t>инструменты,</w:t>
      </w:r>
      <w:r w:rsidRPr="00727FB1">
        <w:rPr>
          <w:spacing w:val="-2"/>
        </w:rPr>
        <w:t xml:space="preserve"> </w:t>
      </w:r>
      <w:r w:rsidRPr="00727FB1">
        <w:t>дидактический</w:t>
      </w:r>
      <w:r w:rsidRPr="00727FB1">
        <w:rPr>
          <w:spacing w:val="-2"/>
        </w:rPr>
        <w:t xml:space="preserve"> </w:t>
      </w:r>
      <w:r w:rsidRPr="00727FB1">
        <w:t>материал</w:t>
      </w:r>
      <w:r w:rsidRPr="00727FB1">
        <w:rPr>
          <w:spacing w:val="-3"/>
        </w:rPr>
        <w:t xml:space="preserve"> </w:t>
      </w:r>
      <w:r w:rsidRPr="00727FB1">
        <w:t>и</w:t>
      </w:r>
      <w:r w:rsidRPr="00727FB1">
        <w:rPr>
          <w:spacing w:val="-2"/>
        </w:rPr>
        <w:t xml:space="preserve"> </w:t>
      </w:r>
      <w:r w:rsidRPr="00727FB1">
        <w:t>др.).</w:t>
      </w:r>
    </w:p>
    <w:p w14:paraId="0DB7B442" w14:textId="77777777" w:rsidR="007E39DE" w:rsidRPr="00727FB1" w:rsidRDefault="0025242F" w:rsidP="00891C23">
      <w:pPr>
        <w:pStyle w:val="a3"/>
        <w:spacing w:before="41" w:line="276" w:lineRule="auto"/>
        <w:ind w:left="0" w:right="-50" w:firstLine="567"/>
        <w:rPr>
          <w:spacing w:val="-57"/>
        </w:rPr>
      </w:pPr>
      <w:r w:rsidRPr="00727FB1">
        <w:t>Организация</w:t>
      </w:r>
      <w:r w:rsidRPr="00727FB1">
        <w:rPr>
          <w:spacing w:val="2"/>
        </w:rPr>
        <w:t xml:space="preserve"> </w:t>
      </w:r>
      <w:r w:rsidRPr="00727FB1">
        <w:t>самостоятельно</w:t>
      </w:r>
      <w:r w:rsidRPr="00727FB1">
        <w:rPr>
          <w:spacing w:val="2"/>
        </w:rPr>
        <w:t xml:space="preserve"> </w:t>
      </w:r>
      <w:r w:rsidRPr="00727FB1">
        <w:t>определяет</w:t>
      </w:r>
      <w:r w:rsidRPr="00727FB1">
        <w:rPr>
          <w:spacing w:val="3"/>
        </w:rPr>
        <w:t xml:space="preserve"> </w:t>
      </w:r>
      <w:r w:rsidRPr="00727FB1">
        <w:t>средства</w:t>
      </w:r>
      <w:r w:rsidRPr="00727FB1">
        <w:rPr>
          <w:spacing w:val="1"/>
        </w:rPr>
        <w:t xml:space="preserve"> </w:t>
      </w:r>
      <w:r w:rsidRPr="00727FB1">
        <w:t>воспитания</w:t>
      </w:r>
      <w:r w:rsidRPr="00727FB1">
        <w:rPr>
          <w:spacing w:val="2"/>
        </w:rPr>
        <w:t xml:space="preserve"> </w:t>
      </w:r>
      <w:r w:rsidRPr="00727FB1">
        <w:t>и</w:t>
      </w:r>
      <w:r w:rsidRPr="00727FB1">
        <w:rPr>
          <w:spacing w:val="3"/>
        </w:rPr>
        <w:t xml:space="preserve"> </w:t>
      </w:r>
      <w:r w:rsidRPr="00727FB1">
        <w:t>обучения,</w:t>
      </w:r>
      <w:r w:rsidRPr="00727FB1">
        <w:rPr>
          <w:spacing w:val="2"/>
        </w:rPr>
        <w:t xml:space="preserve"> </w:t>
      </w:r>
      <w:r w:rsidRPr="00727FB1">
        <w:t>в</w:t>
      </w:r>
      <w:r w:rsidRPr="00727FB1">
        <w:rPr>
          <w:spacing w:val="2"/>
        </w:rPr>
        <w:t xml:space="preserve"> </w:t>
      </w:r>
      <w:r w:rsidRPr="00727FB1">
        <w:t>том</w:t>
      </w:r>
      <w:r w:rsidRPr="00727FB1">
        <w:rPr>
          <w:spacing w:val="2"/>
        </w:rPr>
        <w:t xml:space="preserve"> </w:t>
      </w:r>
      <w:r w:rsidRPr="00727FB1">
        <w:t>числе</w:t>
      </w:r>
      <w:r w:rsidR="007E39DE" w:rsidRPr="00727FB1">
        <w:t xml:space="preserve"> </w:t>
      </w:r>
      <w:r w:rsidRPr="00727FB1">
        <w:rPr>
          <w:spacing w:val="-57"/>
        </w:rPr>
        <w:t xml:space="preserve"> </w:t>
      </w:r>
      <w:r w:rsidRPr="00727FB1">
        <w:t>технические,</w:t>
      </w:r>
      <w:r w:rsidRPr="00727FB1">
        <w:rPr>
          <w:spacing w:val="1"/>
        </w:rPr>
        <w:t xml:space="preserve"> </w:t>
      </w:r>
      <w:r w:rsidRPr="00727FB1">
        <w:t>соответствующие</w:t>
      </w:r>
      <w:r w:rsidRPr="00727FB1">
        <w:rPr>
          <w:spacing w:val="1"/>
        </w:rPr>
        <w:t xml:space="preserve"> </w:t>
      </w:r>
      <w:r w:rsidRPr="00727FB1">
        <w:t>материалы</w:t>
      </w:r>
      <w:r w:rsidRPr="00727FB1">
        <w:rPr>
          <w:spacing w:val="1"/>
        </w:rPr>
        <w:t xml:space="preserve"> </w:t>
      </w:r>
      <w:r w:rsidRPr="00727FB1">
        <w:t>(в</w:t>
      </w:r>
      <w:r w:rsidRPr="00727FB1">
        <w:rPr>
          <w:spacing w:val="1"/>
        </w:rPr>
        <w:t xml:space="preserve"> </w:t>
      </w:r>
      <w:r w:rsidRPr="00727FB1">
        <w:t>том</w:t>
      </w:r>
      <w:r w:rsidRPr="00727FB1">
        <w:rPr>
          <w:spacing w:val="1"/>
        </w:rPr>
        <w:t xml:space="preserve"> </w:t>
      </w:r>
      <w:r w:rsidRPr="00727FB1">
        <w:t>числе</w:t>
      </w:r>
      <w:r w:rsidRPr="00727FB1">
        <w:rPr>
          <w:spacing w:val="1"/>
        </w:rPr>
        <w:t xml:space="preserve"> </w:t>
      </w:r>
      <w:r w:rsidRPr="00727FB1">
        <w:t>расходные),</w:t>
      </w:r>
      <w:r w:rsidRPr="00727FB1">
        <w:rPr>
          <w:spacing w:val="1"/>
        </w:rPr>
        <w:t xml:space="preserve"> </w:t>
      </w:r>
      <w:r w:rsidRPr="00727FB1">
        <w:t>игровое,</w:t>
      </w:r>
      <w:r w:rsidRPr="00727FB1">
        <w:rPr>
          <w:spacing w:val="1"/>
        </w:rPr>
        <w:t xml:space="preserve"> </w:t>
      </w:r>
      <w:r w:rsidRPr="00727FB1">
        <w:t>спортивное,</w:t>
      </w:r>
      <w:r w:rsidRPr="00727FB1">
        <w:rPr>
          <w:spacing w:val="-57"/>
        </w:rPr>
        <w:t xml:space="preserve"> </w:t>
      </w:r>
      <w:r w:rsidRPr="00727FB1">
        <w:t>оздоровительное оборудование, инвентарь, необходимые для реализации Программы образования.</w:t>
      </w:r>
      <w:r w:rsidRPr="00727FB1">
        <w:rPr>
          <w:spacing w:val="-57"/>
        </w:rPr>
        <w:t xml:space="preserve"> </w:t>
      </w:r>
    </w:p>
    <w:p w14:paraId="6C3206E7" w14:textId="5B8B038B" w:rsidR="00FD6A02" w:rsidRPr="00727FB1" w:rsidRDefault="0025242F" w:rsidP="00891C23">
      <w:pPr>
        <w:pStyle w:val="a3"/>
        <w:spacing w:before="41" w:line="276" w:lineRule="auto"/>
        <w:ind w:left="0" w:right="-50" w:firstLine="567"/>
      </w:pPr>
      <w:r w:rsidRPr="00727FB1">
        <w:t>Вариативность</w:t>
      </w:r>
      <w:r w:rsidRPr="00727FB1">
        <w:rPr>
          <w:spacing w:val="1"/>
        </w:rPr>
        <w:t xml:space="preserve"> </w:t>
      </w:r>
      <w:r w:rsidRPr="00727FB1">
        <w:t>форм,</w:t>
      </w:r>
      <w:r w:rsidRPr="00727FB1">
        <w:rPr>
          <w:spacing w:val="60"/>
        </w:rPr>
        <w:t xml:space="preserve"> </w:t>
      </w:r>
      <w:r w:rsidRPr="00727FB1">
        <w:t>методов</w:t>
      </w:r>
      <w:r w:rsidRPr="00727FB1">
        <w:rPr>
          <w:spacing w:val="60"/>
        </w:rPr>
        <w:t xml:space="preserve"> </w:t>
      </w:r>
      <w:r w:rsidRPr="00727FB1">
        <w:t>и</w:t>
      </w:r>
      <w:r w:rsidRPr="00727FB1">
        <w:rPr>
          <w:spacing w:val="60"/>
        </w:rPr>
        <w:t xml:space="preserve"> </w:t>
      </w:r>
      <w:r w:rsidRPr="00727FB1">
        <w:t>средств</w:t>
      </w:r>
      <w:r w:rsidRPr="00727FB1">
        <w:rPr>
          <w:spacing w:val="60"/>
        </w:rPr>
        <w:t xml:space="preserve"> </w:t>
      </w:r>
      <w:r w:rsidRPr="00727FB1">
        <w:t>реализации</w:t>
      </w:r>
      <w:r w:rsidRPr="00727FB1">
        <w:rPr>
          <w:spacing w:val="60"/>
        </w:rPr>
        <w:t xml:space="preserve"> </w:t>
      </w:r>
      <w:r w:rsidRPr="00727FB1">
        <w:t>Программы</w:t>
      </w:r>
      <w:r w:rsidRPr="00727FB1">
        <w:rPr>
          <w:spacing w:val="60"/>
        </w:rPr>
        <w:t xml:space="preserve"> </w:t>
      </w:r>
      <w:r w:rsidRPr="00727FB1">
        <w:t>образования</w:t>
      </w:r>
      <w:r w:rsidRPr="00727FB1">
        <w:rPr>
          <w:spacing w:val="60"/>
        </w:rPr>
        <w:t xml:space="preserve"> </w:t>
      </w:r>
      <w:r w:rsidRPr="00727FB1">
        <w:t>зависит</w:t>
      </w:r>
      <w:r w:rsidRPr="00727FB1">
        <w:rPr>
          <w:spacing w:val="60"/>
        </w:rPr>
        <w:t xml:space="preserve"> </w:t>
      </w:r>
      <w:r w:rsidRPr="00727FB1">
        <w:t>не</w:t>
      </w:r>
      <w:r w:rsidRPr="00727FB1">
        <w:rPr>
          <w:spacing w:val="1"/>
        </w:rPr>
        <w:t xml:space="preserve"> </w:t>
      </w:r>
      <w:r w:rsidRPr="00727FB1">
        <w:t>только</w:t>
      </w:r>
      <w:r w:rsidRPr="00727FB1">
        <w:rPr>
          <w:spacing w:val="3"/>
        </w:rPr>
        <w:t xml:space="preserve"> </w:t>
      </w:r>
      <w:r w:rsidRPr="00727FB1">
        <w:t>от</w:t>
      </w:r>
      <w:r w:rsidRPr="00727FB1">
        <w:rPr>
          <w:spacing w:val="7"/>
        </w:rPr>
        <w:t xml:space="preserve"> </w:t>
      </w:r>
      <w:r w:rsidRPr="00727FB1">
        <w:t>учета</w:t>
      </w:r>
      <w:r w:rsidRPr="00727FB1">
        <w:rPr>
          <w:spacing w:val="3"/>
        </w:rPr>
        <w:t xml:space="preserve"> </w:t>
      </w:r>
      <w:r w:rsidRPr="00727FB1">
        <w:t>возрастных</w:t>
      </w:r>
      <w:r w:rsidRPr="00727FB1">
        <w:rPr>
          <w:spacing w:val="5"/>
        </w:rPr>
        <w:t xml:space="preserve"> </w:t>
      </w:r>
      <w:r w:rsidRPr="00727FB1">
        <w:t>особенностей</w:t>
      </w:r>
      <w:r w:rsidRPr="00727FB1">
        <w:rPr>
          <w:spacing w:val="2"/>
        </w:rPr>
        <w:t xml:space="preserve"> </w:t>
      </w:r>
      <w:r w:rsidRPr="00727FB1">
        <w:t>воспитанников,</w:t>
      </w:r>
      <w:r w:rsidRPr="00727FB1">
        <w:rPr>
          <w:spacing w:val="3"/>
        </w:rPr>
        <w:t xml:space="preserve"> </w:t>
      </w:r>
      <w:r w:rsidRPr="00727FB1">
        <w:t>их</w:t>
      </w:r>
      <w:r w:rsidRPr="00727FB1">
        <w:rPr>
          <w:spacing w:val="3"/>
        </w:rPr>
        <w:t xml:space="preserve"> </w:t>
      </w:r>
      <w:r w:rsidRPr="00727FB1">
        <w:t>индивидуальных</w:t>
      </w:r>
      <w:r w:rsidRPr="00727FB1">
        <w:rPr>
          <w:spacing w:val="5"/>
        </w:rPr>
        <w:t xml:space="preserve"> </w:t>
      </w:r>
      <w:r w:rsidRPr="00727FB1">
        <w:t>и</w:t>
      </w:r>
      <w:r w:rsidRPr="00727FB1">
        <w:rPr>
          <w:spacing w:val="4"/>
        </w:rPr>
        <w:t xml:space="preserve"> </w:t>
      </w:r>
      <w:r w:rsidRPr="00727FB1">
        <w:t>особых</w:t>
      </w:r>
      <w:r w:rsidRPr="00727FB1">
        <w:rPr>
          <w:spacing w:val="-57"/>
        </w:rPr>
        <w:t xml:space="preserve"> </w:t>
      </w:r>
      <w:r w:rsidRPr="00727FB1">
        <w:t>образовательных</w:t>
      </w:r>
      <w:r w:rsidRPr="00727FB1">
        <w:rPr>
          <w:spacing w:val="36"/>
        </w:rPr>
        <w:t xml:space="preserve"> </w:t>
      </w:r>
      <w:r w:rsidRPr="00727FB1">
        <w:t>потребностей,</w:t>
      </w:r>
      <w:r w:rsidRPr="00727FB1">
        <w:rPr>
          <w:spacing w:val="37"/>
        </w:rPr>
        <w:t xml:space="preserve"> </w:t>
      </w:r>
      <w:r w:rsidRPr="00727FB1">
        <w:t>но</w:t>
      </w:r>
      <w:r w:rsidRPr="00727FB1">
        <w:rPr>
          <w:spacing w:val="36"/>
        </w:rPr>
        <w:t xml:space="preserve"> </w:t>
      </w:r>
      <w:r w:rsidRPr="00727FB1">
        <w:t>и</w:t>
      </w:r>
      <w:r w:rsidRPr="00727FB1">
        <w:rPr>
          <w:spacing w:val="38"/>
        </w:rPr>
        <w:t xml:space="preserve"> </w:t>
      </w:r>
      <w:r w:rsidRPr="00727FB1">
        <w:t>от</w:t>
      </w:r>
      <w:r w:rsidRPr="00727FB1">
        <w:rPr>
          <w:spacing w:val="39"/>
        </w:rPr>
        <w:t xml:space="preserve"> </w:t>
      </w:r>
      <w:r w:rsidRPr="00727FB1">
        <w:t>личных</w:t>
      </w:r>
      <w:r w:rsidRPr="00727FB1">
        <w:rPr>
          <w:spacing w:val="39"/>
        </w:rPr>
        <w:t xml:space="preserve"> </w:t>
      </w:r>
      <w:r w:rsidRPr="00727FB1">
        <w:t>интересов,</w:t>
      </w:r>
      <w:r w:rsidRPr="00727FB1">
        <w:rPr>
          <w:spacing w:val="43"/>
        </w:rPr>
        <w:t xml:space="preserve"> </w:t>
      </w:r>
      <w:r w:rsidRPr="00727FB1">
        <w:t>мотивов,</w:t>
      </w:r>
      <w:r w:rsidRPr="00727FB1">
        <w:rPr>
          <w:spacing w:val="38"/>
        </w:rPr>
        <w:t xml:space="preserve"> </w:t>
      </w:r>
      <w:r w:rsidRPr="00727FB1">
        <w:t>ожиданий,</w:t>
      </w:r>
      <w:r w:rsidRPr="00727FB1">
        <w:rPr>
          <w:spacing w:val="37"/>
        </w:rPr>
        <w:t xml:space="preserve"> </w:t>
      </w:r>
      <w:r w:rsidRPr="00727FB1">
        <w:t>желаний</w:t>
      </w:r>
      <w:r w:rsidRPr="00727FB1">
        <w:rPr>
          <w:spacing w:val="37"/>
        </w:rPr>
        <w:t xml:space="preserve"> </w:t>
      </w:r>
      <w:r w:rsidRPr="00727FB1">
        <w:t>детей.</w:t>
      </w:r>
    </w:p>
    <w:p w14:paraId="563FAC33" w14:textId="77777777" w:rsidR="00FD6A02" w:rsidRPr="00727FB1" w:rsidRDefault="0025242F" w:rsidP="00891C23">
      <w:pPr>
        <w:pStyle w:val="a3"/>
        <w:spacing w:before="2" w:line="276" w:lineRule="auto"/>
        <w:ind w:left="0" w:right="-50" w:firstLine="567"/>
      </w:pPr>
      <w:r w:rsidRPr="00727FB1">
        <w:t>Важное</w:t>
      </w:r>
      <w:r w:rsidRPr="00727FB1">
        <w:rPr>
          <w:spacing w:val="1"/>
        </w:rPr>
        <w:t xml:space="preserve"> </w:t>
      </w:r>
      <w:r w:rsidRPr="00727FB1">
        <w:t>значение</w:t>
      </w:r>
      <w:r w:rsidRPr="00727FB1">
        <w:rPr>
          <w:spacing w:val="1"/>
        </w:rPr>
        <w:t xml:space="preserve"> </w:t>
      </w:r>
      <w:r w:rsidRPr="00727FB1">
        <w:t>имеет</w:t>
      </w:r>
      <w:r w:rsidRPr="00727FB1">
        <w:rPr>
          <w:spacing w:val="1"/>
        </w:rPr>
        <w:t xml:space="preserve"> </w:t>
      </w:r>
      <w:r w:rsidRPr="00727FB1">
        <w:t>признание</w:t>
      </w:r>
      <w:r w:rsidRPr="00727FB1">
        <w:rPr>
          <w:spacing w:val="1"/>
        </w:rPr>
        <w:t xml:space="preserve"> </w:t>
      </w:r>
      <w:r w:rsidRPr="00727FB1">
        <w:t>приоритетной</w:t>
      </w:r>
      <w:r w:rsidRPr="00727FB1">
        <w:rPr>
          <w:spacing w:val="1"/>
        </w:rPr>
        <w:t xml:space="preserve"> </w:t>
      </w:r>
      <w:r w:rsidRPr="00727FB1">
        <w:t>субъективной</w:t>
      </w:r>
      <w:r w:rsidRPr="00727FB1">
        <w:rPr>
          <w:spacing w:val="1"/>
        </w:rPr>
        <w:t xml:space="preserve"> </w:t>
      </w:r>
      <w:r w:rsidRPr="00727FB1">
        <w:t>позиции</w:t>
      </w:r>
      <w:r w:rsidRPr="00727FB1">
        <w:rPr>
          <w:spacing w:val="1"/>
        </w:rPr>
        <w:t xml:space="preserve"> </w:t>
      </w:r>
      <w:r w:rsidRPr="00727FB1">
        <w:t>ребенка</w:t>
      </w:r>
      <w:r w:rsidRPr="00727FB1">
        <w:rPr>
          <w:spacing w:val="1"/>
        </w:rPr>
        <w:t xml:space="preserve"> </w:t>
      </w:r>
      <w:r w:rsidRPr="00727FB1">
        <w:t>в</w:t>
      </w:r>
      <w:r w:rsidRPr="00727FB1">
        <w:rPr>
          <w:spacing w:val="1"/>
        </w:rPr>
        <w:t xml:space="preserve"> </w:t>
      </w:r>
      <w:r w:rsidRPr="00727FB1">
        <w:lastRenderedPageBreak/>
        <w:t>образовательном</w:t>
      </w:r>
      <w:r w:rsidRPr="00727FB1">
        <w:rPr>
          <w:spacing w:val="-2"/>
        </w:rPr>
        <w:t xml:space="preserve"> </w:t>
      </w:r>
      <w:r w:rsidRPr="00727FB1">
        <w:t>процессе.</w:t>
      </w:r>
    </w:p>
    <w:p w14:paraId="7F13D4D7" w14:textId="77777777" w:rsidR="007E39DE" w:rsidRPr="00727FB1" w:rsidRDefault="0025242F" w:rsidP="00891C23">
      <w:pPr>
        <w:pStyle w:val="a3"/>
        <w:spacing w:line="276" w:lineRule="auto"/>
        <w:ind w:left="0" w:right="-50" w:firstLine="567"/>
      </w:pPr>
      <w:r w:rsidRPr="00727FB1">
        <w:t>При выборе форм, методов, средств реализации Программы образования педагог учитывает</w:t>
      </w:r>
      <w:r w:rsidRPr="00727FB1">
        <w:rPr>
          <w:spacing w:val="-57"/>
        </w:rPr>
        <w:t xml:space="preserve"> </w:t>
      </w:r>
      <w:r w:rsidRPr="00727FB1">
        <w:t>субъектные</w:t>
      </w:r>
      <w:r w:rsidRPr="00727FB1">
        <w:rPr>
          <w:spacing w:val="1"/>
        </w:rPr>
        <w:t xml:space="preserve"> </w:t>
      </w:r>
      <w:r w:rsidRPr="00727FB1">
        <w:t>проявления</w:t>
      </w:r>
      <w:r w:rsidRPr="00727FB1">
        <w:rPr>
          <w:spacing w:val="1"/>
        </w:rPr>
        <w:t xml:space="preserve"> </w:t>
      </w:r>
      <w:r w:rsidRPr="00727FB1">
        <w:t>ребенка</w:t>
      </w:r>
      <w:r w:rsidRPr="00727FB1">
        <w:rPr>
          <w:spacing w:val="1"/>
        </w:rPr>
        <w:t xml:space="preserve"> </w:t>
      </w:r>
      <w:r w:rsidRPr="00727FB1">
        <w:t>в</w:t>
      </w:r>
      <w:r w:rsidRPr="00727FB1">
        <w:rPr>
          <w:spacing w:val="1"/>
        </w:rPr>
        <w:t xml:space="preserve"> </w:t>
      </w:r>
      <w:r w:rsidRPr="00727FB1">
        <w:t>деятельности:</w:t>
      </w:r>
      <w:r w:rsidRPr="00727FB1">
        <w:rPr>
          <w:spacing w:val="1"/>
        </w:rPr>
        <w:t xml:space="preserve"> </w:t>
      </w:r>
      <w:r w:rsidRPr="00727FB1">
        <w:t>интерес</w:t>
      </w:r>
      <w:r w:rsidRPr="00727FB1">
        <w:rPr>
          <w:spacing w:val="1"/>
        </w:rPr>
        <w:t xml:space="preserve"> </w:t>
      </w:r>
      <w:r w:rsidRPr="00727FB1">
        <w:t>к</w:t>
      </w:r>
      <w:r w:rsidRPr="00727FB1">
        <w:rPr>
          <w:spacing w:val="1"/>
        </w:rPr>
        <w:t xml:space="preserve"> </w:t>
      </w:r>
      <w:r w:rsidRPr="00727FB1">
        <w:t>миру</w:t>
      </w:r>
      <w:r w:rsidRPr="00727FB1">
        <w:rPr>
          <w:spacing w:val="1"/>
        </w:rPr>
        <w:t xml:space="preserve"> </w:t>
      </w:r>
      <w:r w:rsidRPr="00727FB1">
        <w:t>и</w:t>
      </w:r>
      <w:r w:rsidRPr="00727FB1">
        <w:rPr>
          <w:spacing w:val="1"/>
        </w:rPr>
        <w:t xml:space="preserve"> </w:t>
      </w:r>
      <w:r w:rsidRPr="00727FB1">
        <w:t>культуре;</w:t>
      </w:r>
      <w:r w:rsidRPr="00727FB1">
        <w:rPr>
          <w:spacing w:val="1"/>
        </w:rPr>
        <w:t xml:space="preserve"> </w:t>
      </w:r>
      <w:r w:rsidRPr="00727FB1">
        <w:t>избирательное</w:t>
      </w:r>
      <w:r w:rsidRPr="00727FB1">
        <w:rPr>
          <w:spacing w:val="1"/>
        </w:rPr>
        <w:t xml:space="preserve"> </w:t>
      </w:r>
      <w:r w:rsidRPr="00727FB1">
        <w:t>отношение</w:t>
      </w:r>
      <w:r w:rsidRPr="00727FB1">
        <w:rPr>
          <w:spacing w:val="1"/>
        </w:rPr>
        <w:t xml:space="preserve"> </w:t>
      </w:r>
      <w:r w:rsidRPr="00727FB1">
        <w:t>к</w:t>
      </w:r>
      <w:r w:rsidRPr="00727FB1">
        <w:rPr>
          <w:spacing w:val="1"/>
        </w:rPr>
        <w:t xml:space="preserve"> </w:t>
      </w:r>
      <w:r w:rsidRPr="00727FB1">
        <w:t>социокультурным</w:t>
      </w:r>
      <w:r w:rsidRPr="00727FB1">
        <w:rPr>
          <w:spacing w:val="1"/>
        </w:rPr>
        <w:t xml:space="preserve"> </w:t>
      </w:r>
      <w:r w:rsidRPr="00727FB1">
        <w:t>объектам</w:t>
      </w:r>
      <w:r w:rsidRPr="00727FB1">
        <w:rPr>
          <w:spacing w:val="1"/>
        </w:rPr>
        <w:t xml:space="preserve"> </w:t>
      </w:r>
      <w:r w:rsidRPr="00727FB1">
        <w:t>и</w:t>
      </w:r>
      <w:r w:rsidRPr="00727FB1">
        <w:rPr>
          <w:spacing w:val="1"/>
        </w:rPr>
        <w:t xml:space="preserve"> </w:t>
      </w:r>
      <w:r w:rsidRPr="00727FB1">
        <w:t>разным</w:t>
      </w:r>
      <w:r w:rsidRPr="00727FB1">
        <w:rPr>
          <w:spacing w:val="1"/>
        </w:rPr>
        <w:t xml:space="preserve"> </w:t>
      </w:r>
      <w:r w:rsidRPr="00727FB1">
        <w:t>видам</w:t>
      </w:r>
      <w:r w:rsidRPr="00727FB1">
        <w:rPr>
          <w:spacing w:val="1"/>
        </w:rPr>
        <w:t xml:space="preserve"> </w:t>
      </w:r>
      <w:r w:rsidRPr="00727FB1">
        <w:t>деятельности;</w:t>
      </w:r>
      <w:r w:rsidRPr="00727FB1">
        <w:rPr>
          <w:spacing w:val="1"/>
        </w:rPr>
        <w:t xml:space="preserve"> </w:t>
      </w:r>
      <w:r w:rsidRPr="00727FB1">
        <w:t>инициативность</w:t>
      </w:r>
      <w:r w:rsidRPr="00727FB1">
        <w:rPr>
          <w:spacing w:val="60"/>
        </w:rPr>
        <w:t xml:space="preserve"> </w:t>
      </w:r>
      <w:r w:rsidRPr="00727FB1">
        <w:t>и</w:t>
      </w:r>
      <w:r w:rsidRPr="00727FB1">
        <w:rPr>
          <w:spacing w:val="1"/>
        </w:rPr>
        <w:t xml:space="preserve"> </w:t>
      </w:r>
      <w:r w:rsidRPr="00727FB1">
        <w:t>желание заниматься той или иной деятельностью; самостоятельность в выборе и осуществлении</w:t>
      </w:r>
      <w:r w:rsidRPr="00727FB1">
        <w:rPr>
          <w:spacing w:val="1"/>
        </w:rPr>
        <w:t xml:space="preserve"> </w:t>
      </w:r>
      <w:r w:rsidRPr="00727FB1">
        <w:t>деятельности;</w:t>
      </w:r>
      <w:r w:rsidRPr="00727FB1">
        <w:rPr>
          <w:spacing w:val="1"/>
        </w:rPr>
        <w:t xml:space="preserve"> </w:t>
      </w:r>
      <w:r w:rsidRPr="00727FB1">
        <w:t>творчество</w:t>
      </w:r>
      <w:r w:rsidRPr="00727FB1">
        <w:rPr>
          <w:spacing w:val="1"/>
        </w:rPr>
        <w:t xml:space="preserve"> </w:t>
      </w:r>
      <w:r w:rsidRPr="00727FB1">
        <w:t>в</w:t>
      </w:r>
      <w:r w:rsidRPr="00727FB1">
        <w:rPr>
          <w:spacing w:val="1"/>
        </w:rPr>
        <w:t xml:space="preserve"> </w:t>
      </w:r>
      <w:r w:rsidRPr="00727FB1">
        <w:t>интерпретации</w:t>
      </w:r>
      <w:r w:rsidRPr="00727FB1">
        <w:rPr>
          <w:spacing w:val="1"/>
        </w:rPr>
        <w:t xml:space="preserve"> </w:t>
      </w:r>
      <w:r w:rsidRPr="00727FB1">
        <w:t>объектов</w:t>
      </w:r>
      <w:r w:rsidRPr="00727FB1">
        <w:rPr>
          <w:spacing w:val="1"/>
        </w:rPr>
        <w:t xml:space="preserve"> </w:t>
      </w:r>
      <w:r w:rsidRPr="00727FB1">
        <w:t>культуры</w:t>
      </w:r>
      <w:r w:rsidRPr="00727FB1">
        <w:rPr>
          <w:spacing w:val="1"/>
        </w:rPr>
        <w:t xml:space="preserve"> </w:t>
      </w:r>
      <w:r w:rsidRPr="00727FB1">
        <w:t>и</w:t>
      </w:r>
      <w:r w:rsidRPr="00727FB1">
        <w:rPr>
          <w:spacing w:val="1"/>
        </w:rPr>
        <w:t xml:space="preserve"> </w:t>
      </w:r>
      <w:r w:rsidRPr="00727FB1">
        <w:t>создании</w:t>
      </w:r>
      <w:r w:rsidRPr="00727FB1">
        <w:rPr>
          <w:spacing w:val="61"/>
        </w:rPr>
        <w:t xml:space="preserve"> </w:t>
      </w:r>
      <w:r w:rsidRPr="00727FB1">
        <w:t>продуктов</w:t>
      </w:r>
      <w:r w:rsidRPr="00727FB1">
        <w:rPr>
          <w:spacing w:val="-57"/>
        </w:rPr>
        <w:t xml:space="preserve"> </w:t>
      </w:r>
      <w:r w:rsidRPr="00727FB1">
        <w:t>деятельности.</w:t>
      </w:r>
    </w:p>
    <w:p w14:paraId="63BE0A19" w14:textId="36D94B25" w:rsidR="00FD6A02" w:rsidRPr="00727FB1" w:rsidRDefault="00C461F7" w:rsidP="00891C23">
      <w:pPr>
        <w:pStyle w:val="a3"/>
        <w:spacing w:line="276" w:lineRule="auto"/>
        <w:ind w:left="0" w:right="-50" w:firstLine="567"/>
      </w:pPr>
      <w:r w:rsidRPr="00727FB1">
        <w:t xml:space="preserve"> </w:t>
      </w:r>
      <w:r w:rsidR="0025242F" w:rsidRPr="00727FB1">
        <w:t>Выбор педагогом форм, методов, средств реализации Программы образования, адекватных</w:t>
      </w:r>
      <w:r w:rsidR="0025242F" w:rsidRPr="00727FB1">
        <w:rPr>
          <w:spacing w:val="1"/>
        </w:rPr>
        <w:t xml:space="preserve"> </w:t>
      </w:r>
      <w:r w:rsidR="0025242F" w:rsidRPr="00727FB1">
        <w:t>образовательным</w:t>
      </w:r>
      <w:r w:rsidR="0025242F" w:rsidRPr="00727FB1">
        <w:rPr>
          <w:spacing w:val="1"/>
        </w:rPr>
        <w:t xml:space="preserve"> </w:t>
      </w:r>
      <w:r w:rsidR="0025242F" w:rsidRPr="00727FB1">
        <w:t>потребностям</w:t>
      </w:r>
      <w:r w:rsidR="0025242F" w:rsidRPr="00727FB1">
        <w:rPr>
          <w:spacing w:val="1"/>
        </w:rPr>
        <w:t xml:space="preserve"> </w:t>
      </w:r>
      <w:r w:rsidR="0025242F" w:rsidRPr="00727FB1">
        <w:t>и</w:t>
      </w:r>
      <w:r w:rsidR="0025242F" w:rsidRPr="00727FB1">
        <w:rPr>
          <w:spacing w:val="1"/>
        </w:rPr>
        <w:t xml:space="preserve"> </w:t>
      </w:r>
      <w:r w:rsidR="0025242F" w:rsidRPr="00727FB1">
        <w:t>предпочтениям</w:t>
      </w:r>
      <w:r w:rsidR="0025242F" w:rsidRPr="00727FB1">
        <w:rPr>
          <w:spacing w:val="1"/>
        </w:rPr>
        <w:t xml:space="preserve"> </w:t>
      </w:r>
      <w:r w:rsidR="0025242F" w:rsidRPr="00727FB1">
        <w:t>детей,</w:t>
      </w:r>
      <w:r w:rsidR="0025242F" w:rsidRPr="00727FB1">
        <w:rPr>
          <w:spacing w:val="1"/>
        </w:rPr>
        <w:t xml:space="preserve"> </w:t>
      </w:r>
      <w:r w:rsidR="0025242F" w:rsidRPr="00727FB1">
        <w:t>их</w:t>
      </w:r>
      <w:r w:rsidR="0025242F" w:rsidRPr="00727FB1">
        <w:rPr>
          <w:spacing w:val="1"/>
        </w:rPr>
        <w:t xml:space="preserve"> </w:t>
      </w:r>
      <w:r w:rsidR="0025242F" w:rsidRPr="00727FB1">
        <w:t>соотношение</w:t>
      </w:r>
      <w:r w:rsidR="0025242F" w:rsidRPr="00727FB1">
        <w:rPr>
          <w:spacing w:val="1"/>
        </w:rPr>
        <w:t xml:space="preserve"> </w:t>
      </w:r>
      <w:r w:rsidR="0025242F" w:rsidRPr="00727FB1">
        <w:t>и</w:t>
      </w:r>
      <w:r w:rsidR="0025242F" w:rsidRPr="00727FB1">
        <w:rPr>
          <w:spacing w:val="1"/>
        </w:rPr>
        <w:t xml:space="preserve"> </w:t>
      </w:r>
      <w:r w:rsidR="0025242F" w:rsidRPr="00727FB1">
        <w:t>интеграция</w:t>
      </w:r>
      <w:r w:rsidR="0025242F" w:rsidRPr="00727FB1">
        <w:rPr>
          <w:spacing w:val="1"/>
        </w:rPr>
        <w:t xml:space="preserve"> </w:t>
      </w:r>
      <w:r w:rsidR="0025242F" w:rsidRPr="00727FB1">
        <w:t>при</w:t>
      </w:r>
      <w:r w:rsidR="0025242F" w:rsidRPr="00727FB1">
        <w:rPr>
          <w:spacing w:val="1"/>
        </w:rPr>
        <w:t xml:space="preserve"> </w:t>
      </w:r>
      <w:r w:rsidR="0025242F" w:rsidRPr="00727FB1">
        <w:t>решении</w:t>
      </w:r>
      <w:r w:rsidR="0025242F" w:rsidRPr="00727FB1">
        <w:rPr>
          <w:spacing w:val="-1"/>
        </w:rPr>
        <w:t xml:space="preserve"> </w:t>
      </w:r>
      <w:r w:rsidR="0025242F" w:rsidRPr="00727FB1">
        <w:t>задач</w:t>
      </w:r>
      <w:r w:rsidR="0025242F" w:rsidRPr="00727FB1">
        <w:rPr>
          <w:spacing w:val="-1"/>
        </w:rPr>
        <w:t xml:space="preserve"> </w:t>
      </w:r>
      <w:r w:rsidR="0025242F" w:rsidRPr="00727FB1">
        <w:t>воспитания</w:t>
      </w:r>
      <w:r w:rsidR="0025242F" w:rsidRPr="00727FB1">
        <w:rPr>
          <w:spacing w:val="-1"/>
        </w:rPr>
        <w:t xml:space="preserve"> </w:t>
      </w:r>
      <w:r w:rsidR="0025242F" w:rsidRPr="00727FB1">
        <w:t>и обучения</w:t>
      </w:r>
      <w:r w:rsidR="0025242F" w:rsidRPr="00727FB1">
        <w:rPr>
          <w:spacing w:val="-1"/>
        </w:rPr>
        <w:t xml:space="preserve"> </w:t>
      </w:r>
      <w:r w:rsidR="0025242F" w:rsidRPr="00727FB1">
        <w:t>обеспечивает их</w:t>
      </w:r>
      <w:r w:rsidR="0025242F" w:rsidRPr="00727FB1">
        <w:rPr>
          <w:spacing w:val="1"/>
        </w:rPr>
        <w:t xml:space="preserve"> </w:t>
      </w:r>
      <w:r w:rsidR="0025242F" w:rsidRPr="00727FB1">
        <w:t>вариативность.</w:t>
      </w:r>
    </w:p>
    <w:p w14:paraId="0381E982" w14:textId="77777777" w:rsidR="00A22C5D" w:rsidRPr="00727FB1" w:rsidRDefault="00A22C5D" w:rsidP="00C83054">
      <w:pPr>
        <w:pStyle w:val="a3"/>
        <w:spacing w:line="276" w:lineRule="auto"/>
        <w:ind w:left="0" w:right="248" w:firstLine="0"/>
      </w:pPr>
    </w:p>
    <w:p w14:paraId="6A115251" w14:textId="4B89C31C" w:rsidR="00A22C5D" w:rsidRPr="00727FB1" w:rsidRDefault="00A22C5D" w:rsidP="00891C23">
      <w:pPr>
        <w:pStyle w:val="a7"/>
        <w:widowControl/>
        <w:adjustRightInd w:val="0"/>
        <w:ind w:left="1051" w:firstLine="0"/>
        <w:jc w:val="center"/>
        <w:rPr>
          <w:b/>
          <w:bCs/>
          <w:sz w:val="24"/>
          <w:szCs w:val="24"/>
          <w:lang w:eastAsia="ru-RU"/>
        </w:rPr>
      </w:pPr>
      <w:r w:rsidRPr="00727FB1">
        <w:rPr>
          <w:rFonts w:eastAsia="Calibri"/>
          <w:b/>
          <w:sz w:val="24"/>
          <w:szCs w:val="24"/>
        </w:rPr>
        <w:t>2.4.Описание вариативных форм, способов и средств реализации Программы с учетом регионального компонента</w:t>
      </w:r>
    </w:p>
    <w:p w14:paraId="358FD8F3" w14:textId="77777777" w:rsidR="00A22C5D" w:rsidRPr="00727FB1" w:rsidRDefault="00A22C5D" w:rsidP="00A22C5D">
      <w:pPr>
        <w:widowControl/>
        <w:adjustRightInd w:val="0"/>
        <w:rPr>
          <w:rFonts w:eastAsia="Calibri"/>
          <w:b/>
          <w:i/>
          <w:sz w:val="24"/>
          <w:szCs w:val="24"/>
          <w:highlight w:val="yellow"/>
        </w:rPr>
      </w:pPr>
    </w:p>
    <w:p w14:paraId="6A82AEDA" w14:textId="77777777" w:rsidR="00A22C5D" w:rsidRPr="00727FB1" w:rsidRDefault="00A22C5D" w:rsidP="00727FB1">
      <w:pPr>
        <w:widowControl/>
        <w:adjustRightInd w:val="0"/>
        <w:spacing w:line="276" w:lineRule="auto"/>
        <w:ind w:firstLine="567"/>
        <w:jc w:val="both"/>
        <w:rPr>
          <w:b/>
          <w:bCs/>
          <w:i/>
          <w:sz w:val="24"/>
          <w:szCs w:val="24"/>
          <w:lang w:eastAsia="ru-RU"/>
        </w:rPr>
      </w:pPr>
      <w:r w:rsidRPr="00727FB1">
        <w:rPr>
          <w:rFonts w:eastAsia="Calibri"/>
          <w:b/>
          <w:i/>
          <w:sz w:val="24"/>
          <w:szCs w:val="24"/>
        </w:rPr>
        <w:t>Региональный компонент</w:t>
      </w:r>
    </w:p>
    <w:p w14:paraId="327AD376" w14:textId="77777777" w:rsidR="00A22C5D" w:rsidRPr="00727FB1" w:rsidRDefault="00A22C5D" w:rsidP="00727FB1">
      <w:pPr>
        <w:widowControl/>
        <w:autoSpaceDE/>
        <w:autoSpaceDN/>
        <w:spacing w:line="276" w:lineRule="auto"/>
        <w:ind w:firstLine="567"/>
        <w:jc w:val="both"/>
        <w:rPr>
          <w:sz w:val="24"/>
          <w:szCs w:val="24"/>
          <w:lang w:eastAsia="ru-RU"/>
        </w:rPr>
      </w:pPr>
      <w:r w:rsidRPr="00727FB1">
        <w:rPr>
          <w:sz w:val="24"/>
          <w:szCs w:val="24"/>
          <w:lang w:eastAsia="ru-RU"/>
        </w:rPr>
        <w:t xml:space="preserve">На основании Постановления Правительства ХМАО-Югры от 2 декабря 2016 года № 473-п «О Стратегии реализации государственной национальной политики Российской Федерации в Ханты - Мансийском автономном округе - Югре на период до 2025 года» одним из приоритетных направлений развития системы образования является </w:t>
      </w:r>
      <w:r w:rsidRPr="00727FB1">
        <w:rPr>
          <w:b/>
          <w:sz w:val="24"/>
          <w:szCs w:val="24"/>
          <w:lang w:eastAsia="ru-RU"/>
        </w:rPr>
        <w:t>гражданско - патриотическое воспитание подрастающего поколения</w:t>
      </w:r>
      <w:r w:rsidRPr="00727FB1">
        <w:rPr>
          <w:sz w:val="24"/>
          <w:szCs w:val="24"/>
          <w:lang w:eastAsia="ru-RU"/>
        </w:rPr>
        <w:t xml:space="preserve">. </w:t>
      </w:r>
    </w:p>
    <w:p w14:paraId="2D0F2FC8" w14:textId="05B64666" w:rsidR="00A22C5D" w:rsidRPr="00727FB1" w:rsidRDefault="00E47FB3" w:rsidP="00727FB1">
      <w:pPr>
        <w:widowControl/>
        <w:autoSpaceDE/>
        <w:autoSpaceDN/>
        <w:spacing w:line="276" w:lineRule="auto"/>
        <w:ind w:firstLine="567"/>
        <w:jc w:val="both"/>
        <w:rPr>
          <w:sz w:val="24"/>
          <w:szCs w:val="24"/>
          <w:lang w:eastAsia="ru-RU"/>
        </w:rPr>
      </w:pPr>
      <w:r w:rsidRPr="00727FB1">
        <w:rPr>
          <w:sz w:val="24"/>
          <w:szCs w:val="24"/>
          <w:lang w:eastAsia="ru-RU"/>
        </w:rPr>
        <w:t xml:space="preserve">      Одной из </w:t>
      </w:r>
      <w:r w:rsidR="00A22C5D" w:rsidRPr="00727FB1">
        <w:rPr>
          <w:sz w:val="24"/>
          <w:szCs w:val="24"/>
          <w:lang w:eastAsia="ru-RU"/>
        </w:rPr>
        <w:t>задач для реализации данного направления в автономном округе являются:</w:t>
      </w:r>
    </w:p>
    <w:p w14:paraId="3AA8E44C" w14:textId="77777777" w:rsidR="00A22C5D" w:rsidRPr="00727FB1" w:rsidRDefault="00A22C5D" w:rsidP="006F3579">
      <w:pPr>
        <w:widowControl/>
        <w:numPr>
          <w:ilvl w:val="0"/>
          <w:numId w:val="14"/>
        </w:numPr>
        <w:autoSpaceDE/>
        <w:autoSpaceDN/>
        <w:spacing w:after="200" w:line="276" w:lineRule="auto"/>
        <w:ind w:firstLine="567"/>
        <w:jc w:val="both"/>
        <w:rPr>
          <w:sz w:val="24"/>
          <w:szCs w:val="24"/>
          <w:lang w:eastAsia="ru-RU"/>
        </w:rPr>
      </w:pPr>
      <w:r w:rsidRPr="00727FB1">
        <w:rPr>
          <w:sz w:val="24"/>
          <w:szCs w:val="24"/>
          <w:lang w:eastAsia="ru-RU"/>
        </w:rPr>
        <w:t>введение в основные образовательные программы образовательных организаций образовательных курсов, включающих в себя сведения о культурных ценностях и национальных традициях народов.</w:t>
      </w:r>
    </w:p>
    <w:p w14:paraId="7C4B0CE0" w14:textId="77777777" w:rsidR="00A22C5D" w:rsidRPr="00727FB1" w:rsidRDefault="00A22C5D" w:rsidP="00727FB1">
      <w:pPr>
        <w:widowControl/>
        <w:autoSpaceDE/>
        <w:autoSpaceDN/>
        <w:spacing w:line="276" w:lineRule="auto"/>
        <w:ind w:firstLine="567"/>
        <w:jc w:val="both"/>
        <w:rPr>
          <w:i/>
          <w:sz w:val="24"/>
          <w:szCs w:val="24"/>
          <w:lang w:eastAsia="ru-RU"/>
        </w:rPr>
      </w:pPr>
      <w:r w:rsidRPr="00727FB1">
        <w:rPr>
          <w:rFonts w:eastAsia="Calibri"/>
          <w:sz w:val="24"/>
          <w:szCs w:val="24"/>
        </w:rPr>
        <w:t xml:space="preserve">Поэтому разработка системы работы по организации нравственно - патриотического воспитания детей, его теоретических основ является актуальной задачей нашего дошкольного образовательного учреждения. В образовательной организации педагогическим коллективом МБОУ СШ №9 разработана и реализуется </w:t>
      </w:r>
      <w:r w:rsidRPr="00727FB1">
        <w:rPr>
          <w:rFonts w:eastAsia="Calibri"/>
          <w:i/>
          <w:sz w:val="24"/>
          <w:szCs w:val="24"/>
        </w:rPr>
        <w:t xml:space="preserve">система работы </w:t>
      </w:r>
      <w:r w:rsidRPr="00727FB1">
        <w:rPr>
          <w:i/>
          <w:sz w:val="24"/>
          <w:szCs w:val="24"/>
          <w:lang w:eastAsia="ru-RU"/>
        </w:rPr>
        <w:t xml:space="preserve"> </w:t>
      </w:r>
      <w:r w:rsidRPr="00727FB1">
        <w:rPr>
          <w:bCs/>
          <w:i/>
          <w:sz w:val="24"/>
          <w:szCs w:val="24"/>
          <w:lang w:eastAsia="ru-RU"/>
        </w:rPr>
        <w:t xml:space="preserve"> по нравственно-патриотическому воспитанию детей среднего и старшего дошкольного возраста через ознакомление с родным краем</w:t>
      </w:r>
      <w:r w:rsidRPr="00727FB1">
        <w:rPr>
          <w:bCs/>
          <w:sz w:val="24"/>
          <w:szCs w:val="24"/>
          <w:lang w:eastAsia="ru-RU"/>
        </w:rPr>
        <w:t xml:space="preserve">, которая составлена с учетом </w:t>
      </w:r>
      <w:r w:rsidRPr="00727FB1">
        <w:rPr>
          <w:rFonts w:eastAsia="Calibri"/>
          <w:sz w:val="24"/>
          <w:szCs w:val="24"/>
        </w:rPr>
        <w:t xml:space="preserve">регионального компонента и  направлена на  формирование первичных представлений у детей  о родном  крае, коренных жителях нашего края. </w:t>
      </w:r>
    </w:p>
    <w:p w14:paraId="6639E256" w14:textId="77777777" w:rsidR="00A22C5D" w:rsidRPr="00727FB1" w:rsidRDefault="00A22C5D" w:rsidP="00727FB1">
      <w:pPr>
        <w:widowControl/>
        <w:adjustRightInd w:val="0"/>
        <w:spacing w:line="276" w:lineRule="auto"/>
        <w:ind w:firstLine="567"/>
        <w:jc w:val="both"/>
        <w:rPr>
          <w:rFonts w:eastAsia="Calibri"/>
          <w:sz w:val="24"/>
          <w:szCs w:val="24"/>
        </w:rPr>
      </w:pPr>
      <w:r w:rsidRPr="00727FB1">
        <w:rPr>
          <w:rFonts w:eastAsia="Calibri"/>
          <w:b/>
          <w:sz w:val="24"/>
          <w:szCs w:val="24"/>
        </w:rPr>
        <w:t>Цель.</w:t>
      </w:r>
      <w:r w:rsidRPr="00727FB1">
        <w:rPr>
          <w:rFonts w:eastAsia="Calibri"/>
          <w:sz w:val="24"/>
          <w:szCs w:val="24"/>
        </w:rPr>
        <w:t xml:space="preserve"> Формирование нравственно - патриотических чувств у детей дошкольного возраста через ознакомление с родным краем. </w:t>
      </w:r>
    </w:p>
    <w:p w14:paraId="55ACEBE9" w14:textId="77777777" w:rsidR="00A22C5D" w:rsidRPr="00727FB1" w:rsidRDefault="00A22C5D" w:rsidP="00727FB1">
      <w:pPr>
        <w:widowControl/>
        <w:adjustRightInd w:val="0"/>
        <w:spacing w:line="276" w:lineRule="auto"/>
        <w:ind w:firstLine="567"/>
        <w:jc w:val="both"/>
        <w:rPr>
          <w:rFonts w:eastAsia="Calibri"/>
          <w:b/>
          <w:sz w:val="24"/>
          <w:szCs w:val="24"/>
        </w:rPr>
      </w:pPr>
      <w:r w:rsidRPr="00727FB1">
        <w:rPr>
          <w:rFonts w:eastAsia="Calibri"/>
          <w:b/>
          <w:sz w:val="24"/>
          <w:szCs w:val="24"/>
        </w:rPr>
        <w:t>Задачи:</w:t>
      </w:r>
    </w:p>
    <w:p w14:paraId="65E32E59" w14:textId="77777777" w:rsidR="00A22C5D" w:rsidRPr="00727FB1" w:rsidRDefault="00A22C5D" w:rsidP="006F3579">
      <w:pPr>
        <w:widowControl/>
        <w:numPr>
          <w:ilvl w:val="0"/>
          <w:numId w:val="15"/>
        </w:numPr>
        <w:autoSpaceDE/>
        <w:autoSpaceDN/>
        <w:adjustRightInd w:val="0"/>
        <w:spacing w:after="200" w:line="276" w:lineRule="auto"/>
        <w:ind w:firstLine="567"/>
        <w:contextualSpacing/>
        <w:jc w:val="both"/>
        <w:rPr>
          <w:rFonts w:eastAsia="Calibri"/>
          <w:sz w:val="24"/>
          <w:szCs w:val="24"/>
        </w:rPr>
      </w:pPr>
      <w:r w:rsidRPr="00727FB1">
        <w:rPr>
          <w:rFonts w:eastAsia="Calibri"/>
          <w:sz w:val="24"/>
          <w:szCs w:val="24"/>
        </w:rPr>
        <w:t>формировать первичные представления   о родном  городе, его истории, достопримечательностях и людях, которые живут  и трудятся в нем;</w:t>
      </w:r>
    </w:p>
    <w:p w14:paraId="5775EAF7" w14:textId="77777777" w:rsidR="00A22C5D" w:rsidRPr="00727FB1" w:rsidRDefault="00A22C5D" w:rsidP="006F3579">
      <w:pPr>
        <w:widowControl/>
        <w:numPr>
          <w:ilvl w:val="0"/>
          <w:numId w:val="15"/>
        </w:numPr>
        <w:autoSpaceDE/>
        <w:autoSpaceDN/>
        <w:adjustRightInd w:val="0"/>
        <w:spacing w:after="200" w:line="276" w:lineRule="auto"/>
        <w:ind w:firstLine="567"/>
        <w:contextualSpacing/>
        <w:jc w:val="both"/>
        <w:rPr>
          <w:rFonts w:eastAsia="Calibri"/>
          <w:sz w:val="24"/>
          <w:szCs w:val="24"/>
        </w:rPr>
      </w:pPr>
      <w:r w:rsidRPr="00727FB1">
        <w:rPr>
          <w:rFonts w:eastAsia="Calibri"/>
          <w:sz w:val="24"/>
          <w:szCs w:val="24"/>
        </w:rPr>
        <w:t>формировать первичные представления   о родном  крае, о коренных жителях нашего края, значении растительного и животного мира в жизни и культуре народов Сибири;</w:t>
      </w:r>
    </w:p>
    <w:p w14:paraId="61C3EF61" w14:textId="77777777" w:rsidR="00A22C5D" w:rsidRPr="00727FB1" w:rsidRDefault="00A22C5D" w:rsidP="006F3579">
      <w:pPr>
        <w:widowControl/>
        <w:numPr>
          <w:ilvl w:val="0"/>
          <w:numId w:val="15"/>
        </w:numPr>
        <w:autoSpaceDE/>
        <w:autoSpaceDN/>
        <w:adjustRightInd w:val="0"/>
        <w:spacing w:after="200" w:line="276" w:lineRule="auto"/>
        <w:ind w:firstLine="567"/>
        <w:contextualSpacing/>
        <w:jc w:val="both"/>
        <w:rPr>
          <w:rFonts w:eastAsia="Calibri"/>
          <w:sz w:val="24"/>
          <w:szCs w:val="24"/>
        </w:rPr>
      </w:pPr>
      <w:r w:rsidRPr="00727FB1">
        <w:rPr>
          <w:rFonts w:eastAsia="Calibri"/>
          <w:sz w:val="24"/>
          <w:szCs w:val="24"/>
        </w:rPr>
        <w:t>знакомить  детей с символами города, края  ( герб, флаг, гимн).</w:t>
      </w:r>
    </w:p>
    <w:p w14:paraId="34C33A6D" w14:textId="77777777" w:rsidR="00A22C5D" w:rsidRPr="00727FB1" w:rsidRDefault="00A22C5D" w:rsidP="006F3579">
      <w:pPr>
        <w:widowControl/>
        <w:numPr>
          <w:ilvl w:val="0"/>
          <w:numId w:val="15"/>
        </w:numPr>
        <w:autoSpaceDE/>
        <w:autoSpaceDN/>
        <w:adjustRightInd w:val="0"/>
        <w:spacing w:after="200" w:line="276" w:lineRule="auto"/>
        <w:ind w:firstLine="567"/>
        <w:contextualSpacing/>
        <w:jc w:val="both"/>
        <w:rPr>
          <w:rFonts w:eastAsia="Calibri"/>
          <w:sz w:val="24"/>
          <w:szCs w:val="24"/>
        </w:rPr>
      </w:pPr>
      <w:r w:rsidRPr="00727FB1">
        <w:rPr>
          <w:rFonts w:eastAsia="Calibri"/>
          <w:sz w:val="24"/>
          <w:szCs w:val="24"/>
        </w:rPr>
        <w:t>дать  представления о полезных ископаемых нашего края.</w:t>
      </w:r>
    </w:p>
    <w:p w14:paraId="40A52770" w14:textId="77777777" w:rsidR="00A22C5D" w:rsidRPr="00727FB1" w:rsidRDefault="00A22C5D" w:rsidP="006F3579">
      <w:pPr>
        <w:widowControl/>
        <w:numPr>
          <w:ilvl w:val="0"/>
          <w:numId w:val="15"/>
        </w:numPr>
        <w:autoSpaceDE/>
        <w:autoSpaceDN/>
        <w:adjustRightInd w:val="0"/>
        <w:spacing w:after="200" w:line="276" w:lineRule="auto"/>
        <w:ind w:firstLine="567"/>
        <w:contextualSpacing/>
        <w:jc w:val="both"/>
        <w:rPr>
          <w:rFonts w:eastAsia="Calibri"/>
          <w:sz w:val="24"/>
          <w:szCs w:val="24"/>
        </w:rPr>
      </w:pPr>
      <w:r w:rsidRPr="00727FB1">
        <w:rPr>
          <w:rFonts w:eastAsia="Calibri"/>
          <w:sz w:val="24"/>
          <w:szCs w:val="24"/>
        </w:rPr>
        <w:lastRenderedPageBreak/>
        <w:t>воспитывать  бережное  отношение к природе  родного края и всему живому;</w:t>
      </w:r>
    </w:p>
    <w:p w14:paraId="1AE6C43D" w14:textId="77777777" w:rsidR="00A22C5D" w:rsidRPr="00727FB1" w:rsidRDefault="00A22C5D" w:rsidP="006F3579">
      <w:pPr>
        <w:widowControl/>
        <w:numPr>
          <w:ilvl w:val="0"/>
          <w:numId w:val="15"/>
        </w:numPr>
        <w:autoSpaceDE/>
        <w:autoSpaceDN/>
        <w:adjustRightInd w:val="0"/>
        <w:spacing w:after="200" w:line="276" w:lineRule="auto"/>
        <w:ind w:firstLine="567"/>
        <w:contextualSpacing/>
        <w:jc w:val="both"/>
        <w:rPr>
          <w:rFonts w:eastAsia="Calibri"/>
          <w:sz w:val="24"/>
          <w:szCs w:val="24"/>
        </w:rPr>
      </w:pPr>
      <w:r w:rsidRPr="00727FB1">
        <w:rPr>
          <w:rFonts w:eastAsia="Calibri"/>
          <w:sz w:val="24"/>
          <w:szCs w:val="24"/>
        </w:rPr>
        <w:t>формировать чувство принадлежности к определенной культуре, уважение к культуре других народов.</w:t>
      </w:r>
    </w:p>
    <w:p w14:paraId="220315C1" w14:textId="77777777" w:rsidR="00A22C5D" w:rsidRPr="00727FB1" w:rsidRDefault="00A22C5D" w:rsidP="00727FB1">
      <w:pPr>
        <w:widowControl/>
        <w:adjustRightInd w:val="0"/>
        <w:spacing w:line="276" w:lineRule="auto"/>
        <w:ind w:firstLine="567"/>
        <w:jc w:val="both"/>
        <w:rPr>
          <w:rFonts w:eastAsia="Calibri"/>
          <w:sz w:val="24"/>
          <w:szCs w:val="24"/>
          <w:highlight w:val="yellow"/>
        </w:rPr>
      </w:pPr>
    </w:p>
    <w:p w14:paraId="6B664C6D" w14:textId="77777777" w:rsidR="00A22C5D" w:rsidRPr="00727FB1" w:rsidRDefault="00A22C5D" w:rsidP="00727FB1">
      <w:pPr>
        <w:widowControl/>
        <w:autoSpaceDE/>
        <w:autoSpaceDN/>
        <w:spacing w:line="276" w:lineRule="auto"/>
        <w:ind w:firstLine="567"/>
        <w:jc w:val="both"/>
        <w:rPr>
          <w:rFonts w:eastAsia="Calibri"/>
          <w:sz w:val="24"/>
          <w:szCs w:val="24"/>
          <w:lang w:eastAsia="ru-RU"/>
        </w:rPr>
      </w:pPr>
      <w:r w:rsidRPr="00727FB1">
        <w:rPr>
          <w:rFonts w:eastAsia="Calibri"/>
          <w:sz w:val="24"/>
          <w:szCs w:val="24"/>
          <w:lang w:eastAsia="ru-RU"/>
        </w:rPr>
        <w:t>Система и последовательность работы по ознакомлению дошкольников с родным краем представлена в следующих блоках:</w:t>
      </w:r>
    </w:p>
    <w:p w14:paraId="59EB1928" w14:textId="7191312A" w:rsidR="00A22C5D" w:rsidRPr="00727FB1" w:rsidRDefault="00A22C5D" w:rsidP="006F3579">
      <w:pPr>
        <w:widowControl/>
        <w:numPr>
          <w:ilvl w:val="0"/>
          <w:numId w:val="12"/>
        </w:numPr>
        <w:autoSpaceDE/>
        <w:autoSpaceDN/>
        <w:spacing w:line="276" w:lineRule="auto"/>
        <w:ind w:left="357" w:firstLine="567"/>
        <w:contextualSpacing/>
        <w:jc w:val="both"/>
        <w:rPr>
          <w:rFonts w:eastAsia="Calibri"/>
          <w:sz w:val="24"/>
          <w:szCs w:val="24"/>
          <w:lang w:eastAsia="ru-RU"/>
        </w:rPr>
      </w:pPr>
      <w:r w:rsidRPr="00727FB1">
        <w:rPr>
          <w:rFonts w:eastAsia="Calibri"/>
          <w:sz w:val="24"/>
          <w:szCs w:val="24"/>
          <w:lang w:eastAsia="ru-RU"/>
        </w:rPr>
        <w:t>Моя Родина</w:t>
      </w:r>
      <w:r w:rsidR="00E47FB3" w:rsidRPr="00727FB1">
        <w:rPr>
          <w:rFonts w:eastAsia="Calibri"/>
          <w:sz w:val="24"/>
          <w:szCs w:val="24"/>
          <w:lang w:eastAsia="ru-RU"/>
        </w:rPr>
        <w:t xml:space="preserve"> – Югра и мой родной посёлок</w:t>
      </w:r>
    </w:p>
    <w:p w14:paraId="2B30F697" w14:textId="253CAA36" w:rsidR="00A22C5D" w:rsidRPr="00727FB1" w:rsidRDefault="00E47FB3" w:rsidP="006F3579">
      <w:pPr>
        <w:widowControl/>
        <w:numPr>
          <w:ilvl w:val="0"/>
          <w:numId w:val="13"/>
        </w:numPr>
        <w:autoSpaceDE/>
        <w:autoSpaceDN/>
        <w:spacing w:line="276" w:lineRule="auto"/>
        <w:ind w:left="357" w:firstLine="567"/>
        <w:contextualSpacing/>
        <w:jc w:val="both"/>
        <w:rPr>
          <w:rFonts w:eastAsia="Calibri"/>
          <w:sz w:val="24"/>
          <w:szCs w:val="24"/>
          <w:lang w:eastAsia="ru-RU"/>
        </w:rPr>
      </w:pPr>
      <w:r w:rsidRPr="00727FB1">
        <w:rPr>
          <w:rFonts w:eastAsia="Calibri"/>
          <w:sz w:val="24"/>
          <w:szCs w:val="24"/>
          <w:lang w:eastAsia="ru-RU"/>
        </w:rPr>
        <w:t>Жители Югры</w:t>
      </w:r>
    </w:p>
    <w:p w14:paraId="1070B748" w14:textId="38C062EC" w:rsidR="00A22C5D" w:rsidRPr="00727FB1" w:rsidRDefault="00E47FB3" w:rsidP="006F3579">
      <w:pPr>
        <w:widowControl/>
        <w:numPr>
          <w:ilvl w:val="0"/>
          <w:numId w:val="13"/>
        </w:numPr>
        <w:autoSpaceDE/>
        <w:autoSpaceDN/>
        <w:spacing w:line="276" w:lineRule="auto"/>
        <w:ind w:left="357" w:firstLine="567"/>
        <w:contextualSpacing/>
        <w:jc w:val="both"/>
        <w:rPr>
          <w:rFonts w:eastAsia="Calibri"/>
          <w:sz w:val="24"/>
          <w:szCs w:val="24"/>
          <w:lang w:eastAsia="ru-RU"/>
        </w:rPr>
      </w:pPr>
      <w:r w:rsidRPr="00727FB1">
        <w:rPr>
          <w:rFonts w:eastAsia="Calibri"/>
          <w:sz w:val="24"/>
          <w:szCs w:val="24"/>
          <w:lang w:eastAsia="ru-RU"/>
        </w:rPr>
        <w:t>Природа нашео края</w:t>
      </w:r>
    </w:p>
    <w:p w14:paraId="6A17FFA8" w14:textId="35B7C359" w:rsidR="00E47FB3" w:rsidRPr="00727FB1" w:rsidRDefault="00E47FB3" w:rsidP="006F3579">
      <w:pPr>
        <w:widowControl/>
        <w:numPr>
          <w:ilvl w:val="0"/>
          <w:numId w:val="13"/>
        </w:numPr>
        <w:autoSpaceDE/>
        <w:autoSpaceDN/>
        <w:spacing w:line="276" w:lineRule="auto"/>
        <w:ind w:left="357" w:firstLine="567"/>
        <w:contextualSpacing/>
        <w:jc w:val="both"/>
        <w:rPr>
          <w:rFonts w:eastAsia="Calibri"/>
          <w:sz w:val="24"/>
          <w:szCs w:val="24"/>
          <w:lang w:eastAsia="ru-RU"/>
        </w:rPr>
      </w:pPr>
      <w:r w:rsidRPr="00727FB1">
        <w:rPr>
          <w:rFonts w:eastAsia="Calibri"/>
          <w:sz w:val="24"/>
          <w:szCs w:val="24"/>
          <w:lang w:eastAsia="ru-RU"/>
        </w:rPr>
        <w:t>Литератирное и художественное наследие</w:t>
      </w:r>
    </w:p>
    <w:p w14:paraId="168B9F66" w14:textId="1FF236AF" w:rsidR="00A22C5D" w:rsidRPr="00727FB1" w:rsidRDefault="00A22C5D" w:rsidP="00727FB1">
      <w:pPr>
        <w:widowControl/>
        <w:autoSpaceDE/>
        <w:autoSpaceDN/>
        <w:spacing w:line="276" w:lineRule="auto"/>
        <w:ind w:firstLine="567"/>
        <w:jc w:val="both"/>
        <w:rPr>
          <w:rFonts w:eastAsia="Calibri"/>
          <w:sz w:val="24"/>
          <w:szCs w:val="24"/>
          <w:lang w:eastAsia="ru-RU"/>
        </w:rPr>
      </w:pPr>
      <w:r w:rsidRPr="00727FB1">
        <w:rPr>
          <w:rFonts w:eastAsia="Calibri"/>
          <w:sz w:val="24"/>
          <w:szCs w:val="24"/>
          <w:lang w:eastAsia="ru-RU"/>
        </w:rPr>
        <w:t>В рамках представленных блоков распределены темы, содержание работы с детьми:</w:t>
      </w:r>
    </w:p>
    <w:p w14:paraId="06AD9F73" w14:textId="1C6F37E8" w:rsidR="00A22C5D" w:rsidRPr="00727FB1" w:rsidRDefault="00E47FB3" w:rsidP="00727FB1">
      <w:pPr>
        <w:widowControl/>
        <w:autoSpaceDE/>
        <w:autoSpaceDN/>
        <w:spacing w:line="276" w:lineRule="auto"/>
        <w:ind w:firstLine="567"/>
        <w:jc w:val="both"/>
        <w:rPr>
          <w:rFonts w:eastAsia="Calibri"/>
          <w:i/>
          <w:sz w:val="24"/>
          <w:szCs w:val="24"/>
          <w:u w:val="single"/>
        </w:rPr>
      </w:pPr>
      <w:r w:rsidRPr="00727FB1">
        <w:rPr>
          <w:rFonts w:eastAsia="Calibri"/>
          <w:i/>
          <w:sz w:val="24"/>
          <w:szCs w:val="24"/>
          <w:u w:val="single"/>
        </w:rPr>
        <w:t xml:space="preserve"> «Моя </w:t>
      </w:r>
      <w:r w:rsidR="00A22C5D" w:rsidRPr="00727FB1">
        <w:rPr>
          <w:rFonts w:eastAsia="Calibri"/>
          <w:i/>
          <w:sz w:val="24"/>
          <w:szCs w:val="24"/>
          <w:u w:val="single"/>
        </w:rPr>
        <w:t>Родина</w:t>
      </w:r>
      <w:r w:rsidRPr="00727FB1">
        <w:rPr>
          <w:rFonts w:eastAsia="Calibri"/>
          <w:i/>
          <w:sz w:val="24"/>
          <w:szCs w:val="24"/>
          <w:u w:val="single"/>
        </w:rPr>
        <w:t xml:space="preserve"> – Югра и мой родной посёлок»</w:t>
      </w:r>
    </w:p>
    <w:p w14:paraId="71C0888F" w14:textId="580127DA" w:rsidR="00E47FB3" w:rsidRPr="00727FB1" w:rsidRDefault="00E47FB3" w:rsidP="00727FB1">
      <w:pPr>
        <w:widowControl/>
        <w:autoSpaceDE/>
        <w:autoSpaceDN/>
        <w:spacing w:line="276" w:lineRule="auto"/>
        <w:ind w:firstLine="567"/>
        <w:jc w:val="both"/>
        <w:rPr>
          <w:rFonts w:eastAsia="Calibri"/>
          <w:sz w:val="24"/>
          <w:szCs w:val="24"/>
        </w:rPr>
      </w:pPr>
      <w:r w:rsidRPr="00727FB1">
        <w:rPr>
          <w:rFonts w:eastAsia="Calibri"/>
          <w:sz w:val="24"/>
          <w:szCs w:val="24"/>
        </w:rPr>
        <w:t>Освоение представлений о родном посёлке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посёлке, о его истории и выдающихся горожанах, традициях городской жизни.</w:t>
      </w:r>
    </w:p>
    <w:p w14:paraId="4DCAB985" w14:textId="77777777" w:rsidR="00A22C5D" w:rsidRPr="00727FB1" w:rsidRDefault="00A22C5D" w:rsidP="00727FB1">
      <w:pPr>
        <w:widowControl/>
        <w:autoSpaceDE/>
        <w:autoSpaceDN/>
        <w:spacing w:line="276" w:lineRule="auto"/>
        <w:ind w:firstLine="567"/>
        <w:jc w:val="both"/>
        <w:rPr>
          <w:rFonts w:eastAsia="Calibri"/>
          <w:sz w:val="24"/>
          <w:szCs w:val="24"/>
        </w:rPr>
      </w:pPr>
      <w:r w:rsidRPr="00727FB1">
        <w:rPr>
          <w:rFonts w:eastAsia="Calibri"/>
          <w:sz w:val="24"/>
          <w:szCs w:val="24"/>
        </w:rPr>
        <w:t>Освоение представлений о родном края- ее государственных символах , губернаторе,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ХМАО - Югры. Освоение стихотворений, песен, традиций, народов ХМАО, народных промыслов. Проявление желания участвовать а праздновании государственных праздников и социальных акциях округа и города.</w:t>
      </w:r>
    </w:p>
    <w:p w14:paraId="753C0CBD" w14:textId="77777777" w:rsidR="00A22C5D" w:rsidRPr="00727FB1" w:rsidRDefault="00A22C5D" w:rsidP="00727FB1">
      <w:pPr>
        <w:widowControl/>
        <w:autoSpaceDE/>
        <w:autoSpaceDN/>
        <w:spacing w:line="276" w:lineRule="auto"/>
        <w:ind w:firstLine="567"/>
        <w:jc w:val="both"/>
        <w:rPr>
          <w:rFonts w:eastAsia="Calibri"/>
          <w:sz w:val="24"/>
          <w:szCs w:val="24"/>
        </w:rPr>
      </w:pPr>
      <w:r w:rsidRPr="00727FB1">
        <w:rPr>
          <w:rFonts w:eastAsia="Calibri"/>
          <w:sz w:val="24"/>
          <w:szCs w:val="24"/>
        </w:rPr>
        <w:t>Освоение представлений - элементарных представлений  многообразии   народов мира; особенностях их внешнего вида ( расовой принадлежности), национальной одежды, типичных занятиях. Осознание, что все люди стремятся к миру, хотят сделать свой край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r w:rsidRPr="00727FB1">
        <w:rPr>
          <w:rFonts w:eastAsia="Calibri"/>
          <w:b/>
          <w:sz w:val="24"/>
          <w:szCs w:val="24"/>
        </w:rPr>
        <w:t xml:space="preserve">            </w:t>
      </w:r>
    </w:p>
    <w:p w14:paraId="1BC19E4E" w14:textId="48D879A5" w:rsidR="00A22C5D" w:rsidRPr="00727FB1" w:rsidRDefault="00E47FB3" w:rsidP="00727FB1">
      <w:pPr>
        <w:widowControl/>
        <w:autoSpaceDE/>
        <w:autoSpaceDN/>
        <w:spacing w:line="276" w:lineRule="auto"/>
        <w:ind w:firstLine="567"/>
        <w:jc w:val="both"/>
        <w:rPr>
          <w:rFonts w:eastAsia="Calibri"/>
          <w:i/>
          <w:sz w:val="24"/>
          <w:szCs w:val="24"/>
          <w:u w:val="single"/>
        </w:rPr>
      </w:pPr>
      <w:r w:rsidRPr="00727FB1">
        <w:rPr>
          <w:rFonts w:eastAsia="Calibri"/>
          <w:i/>
          <w:sz w:val="24"/>
          <w:szCs w:val="24"/>
          <w:u w:val="single"/>
        </w:rPr>
        <w:t>" Жители Югры</w:t>
      </w:r>
      <w:r w:rsidR="00A22C5D" w:rsidRPr="00727FB1">
        <w:rPr>
          <w:rFonts w:eastAsia="Calibri"/>
          <w:i/>
          <w:sz w:val="24"/>
          <w:szCs w:val="24"/>
          <w:u w:val="single"/>
        </w:rPr>
        <w:t>"</w:t>
      </w:r>
    </w:p>
    <w:p w14:paraId="6DE2E289" w14:textId="77777777" w:rsidR="00A22C5D" w:rsidRPr="00727FB1" w:rsidRDefault="00A22C5D" w:rsidP="00727FB1">
      <w:pPr>
        <w:widowControl/>
        <w:autoSpaceDE/>
        <w:autoSpaceDN/>
        <w:spacing w:line="276" w:lineRule="auto"/>
        <w:ind w:firstLine="567"/>
        <w:jc w:val="both"/>
        <w:rPr>
          <w:rFonts w:eastAsia="Calibri"/>
          <w:sz w:val="24"/>
          <w:szCs w:val="24"/>
        </w:rPr>
      </w:pPr>
      <w:r w:rsidRPr="00727FB1">
        <w:rPr>
          <w:rFonts w:eastAsia="Calibri"/>
          <w:sz w:val="24"/>
          <w:szCs w:val="24"/>
        </w:rPr>
        <w:t>Уточнение представлений дошкольников с жизнью и бытом коренных народов ХМАО - ханты и манси. Закрепление представлений о жилой постройке - землянкой и полуземлянкой, а также с хозяйственными постройками и лабазом, навесом для оленей. Обогащение представлений дошкольников о рыболовстве, ознакомлении с другими  промыслами коренных народов ХМАО - оленеводством и охотой. Формирование представлений о хантыйской семье, родственных отношениях, распределении обязанностей между членами семьи, понимании того, что трудом этих людей созданы предметы быта, одежда, орудия охоты и рыболовства. Воспитание основы для формирования нравственно- этических норм и установок.</w:t>
      </w:r>
    </w:p>
    <w:p w14:paraId="3419978F" w14:textId="2BD7C5FD" w:rsidR="00A22C5D" w:rsidRPr="00727FB1" w:rsidRDefault="00E47FB3" w:rsidP="00727FB1">
      <w:pPr>
        <w:widowControl/>
        <w:autoSpaceDE/>
        <w:autoSpaceDN/>
        <w:spacing w:line="276" w:lineRule="auto"/>
        <w:ind w:firstLine="567"/>
        <w:jc w:val="both"/>
        <w:rPr>
          <w:rFonts w:eastAsia="Calibri"/>
          <w:i/>
          <w:sz w:val="24"/>
          <w:szCs w:val="24"/>
          <w:u w:val="single"/>
        </w:rPr>
      </w:pPr>
      <w:r w:rsidRPr="00727FB1">
        <w:rPr>
          <w:rFonts w:eastAsia="Calibri"/>
          <w:i/>
          <w:sz w:val="24"/>
          <w:szCs w:val="24"/>
          <w:u w:val="single"/>
        </w:rPr>
        <w:t>" Природа нашего края</w:t>
      </w:r>
      <w:r w:rsidR="00A22C5D" w:rsidRPr="00727FB1">
        <w:rPr>
          <w:rFonts w:eastAsia="Calibri"/>
          <w:i/>
          <w:sz w:val="24"/>
          <w:szCs w:val="24"/>
          <w:u w:val="single"/>
        </w:rPr>
        <w:t>"</w:t>
      </w:r>
    </w:p>
    <w:p w14:paraId="54D8111B" w14:textId="77777777" w:rsidR="00A22C5D" w:rsidRPr="00727FB1" w:rsidRDefault="00A22C5D" w:rsidP="00727FB1">
      <w:pPr>
        <w:widowControl/>
        <w:autoSpaceDE/>
        <w:autoSpaceDN/>
        <w:spacing w:line="276" w:lineRule="auto"/>
        <w:ind w:firstLine="567"/>
        <w:jc w:val="both"/>
        <w:rPr>
          <w:rFonts w:eastAsia="Calibri"/>
          <w:sz w:val="24"/>
          <w:szCs w:val="24"/>
          <w:lang w:eastAsia="ru-RU"/>
        </w:rPr>
      </w:pPr>
      <w:r w:rsidRPr="00727FB1">
        <w:rPr>
          <w:rFonts w:eastAsia="Calibri"/>
          <w:sz w:val="24"/>
          <w:szCs w:val="24"/>
          <w:lang w:eastAsia="ru-RU"/>
        </w:rPr>
        <w:t xml:space="preserve">Углубление представление детей о родном городе, крае; оказание помощи увидеть связь межу полезными ископаемыми, находящимися на территории  ХМАО и трудом людей; с нефтяной и газовой промышленностями; показать необходимость и полезность добычи нефти и газа для города, страны; увидеть положительные и отрицательные стороны добычи нефти и газа для людей, природы, экологии нашего региона. </w:t>
      </w:r>
      <w:r w:rsidRPr="00727FB1">
        <w:rPr>
          <w:rFonts w:eastAsia="Calibri"/>
          <w:sz w:val="24"/>
          <w:szCs w:val="24"/>
          <w:lang w:eastAsia="ru-RU"/>
        </w:rPr>
        <w:lastRenderedPageBreak/>
        <w:t>Формирование представлений о содержании и значении труда работников, занятых в нефтяной промышленности.</w:t>
      </w:r>
    </w:p>
    <w:p w14:paraId="3586D8A5" w14:textId="700987CA" w:rsidR="00E47FB3" w:rsidRPr="00727FB1" w:rsidRDefault="00E47FB3" w:rsidP="00727FB1">
      <w:pPr>
        <w:widowControl/>
        <w:autoSpaceDE/>
        <w:autoSpaceDN/>
        <w:spacing w:line="276" w:lineRule="auto"/>
        <w:ind w:firstLine="567"/>
        <w:contextualSpacing/>
        <w:jc w:val="both"/>
        <w:rPr>
          <w:rFonts w:eastAsia="Calibri"/>
          <w:i/>
          <w:sz w:val="24"/>
          <w:szCs w:val="24"/>
          <w:u w:val="single"/>
          <w:lang w:eastAsia="ru-RU"/>
        </w:rPr>
      </w:pPr>
      <w:r w:rsidRPr="00727FB1">
        <w:rPr>
          <w:rFonts w:eastAsia="Calibri"/>
          <w:i/>
          <w:sz w:val="24"/>
          <w:szCs w:val="24"/>
          <w:u w:val="single"/>
          <w:lang w:eastAsia="ru-RU"/>
        </w:rPr>
        <w:t>«</w:t>
      </w:r>
      <w:r w:rsidR="00E31FD6" w:rsidRPr="00727FB1">
        <w:rPr>
          <w:rFonts w:eastAsia="Calibri"/>
          <w:i/>
          <w:sz w:val="24"/>
          <w:szCs w:val="24"/>
          <w:u w:val="single"/>
          <w:lang w:eastAsia="ru-RU"/>
        </w:rPr>
        <w:t>Литерату</w:t>
      </w:r>
      <w:r w:rsidRPr="00727FB1">
        <w:rPr>
          <w:rFonts w:eastAsia="Calibri"/>
          <w:i/>
          <w:sz w:val="24"/>
          <w:szCs w:val="24"/>
          <w:u w:val="single"/>
          <w:lang w:eastAsia="ru-RU"/>
        </w:rPr>
        <w:t xml:space="preserve">рное и художественное наследие» </w:t>
      </w:r>
    </w:p>
    <w:p w14:paraId="1F48FDA9" w14:textId="1168D199" w:rsidR="00E47FB3" w:rsidRPr="00727FB1" w:rsidRDefault="00980C97" w:rsidP="00727FB1">
      <w:pPr>
        <w:widowControl/>
        <w:autoSpaceDE/>
        <w:autoSpaceDN/>
        <w:spacing w:line="276" w:lineRule="auto"/>
        <w:ind w:firstLine="567"/>
        <w:contextualSpacing/>
        <w:jc w:val="both"/>
        <w:rPr>
          <w:rFonts w:eastAsia="Calibri"/>
          <w:sz w:val="24"/>
          <w:szCs w:val="24"/>
          <w:lang w:eastAsia="ru-RU"/>
        </w:rPr>
      </w:pPr>
      <w:r w:rsidRPr="00727FB1">
        <w:rPr>
          <w:rFonts w:eastAsia="Calibri"/>
          <w:sz w:val="24"/>
          <w:szCs w:val="24"/>
          <w:lang w:eastAsia="ru-RU"/>
        </w:rPr>
        <w:t>Представление об известных авторах и писателях нашего края, чтение литературы.</w:t>
      </w:r>
    </w:p>
    <w:p w14:paraId="21697260" w14:textId="77777777" w:rsidR="00A22C5D" w:rsidRPr="00727FB1" w:rsidRDefault="00A22C5D" w:rsidP="00A22C5D">
      <w:pPr>
        <w:widowControl/>
        <w:autoSpaceDE/>
        <w:autoSpaceDN/>
        <w:ind w:firstLine="426"/>
        <w:jc w:val="both"/>
        <w:rPr>
          <w:rFonts w:eastAsia="Calibri"/>
          <w:sz w:val="24"/>
          <w:szCs w:val="24"/>
        </w:rPr>
      </w:pPr>
    </w:p>
    <w:p w14:paraId="500850D1" w14:textId="77777777" w:rsidR="00A22C5D" w:rsidRPr="00727FB1" w:rsidRDefault="00A22C5D" w:rsidP="002E1A26">
      <w:pPr>
        <w:pStyle w:val="a3"/>
        <w:spacing w:line="276" w:lineRule="auto"/>
        <w:ind w:left="0" w:right="248" w:firstLine="0"/>
      </w:pPr>
    </w:p>
    <w:p w14:paraId="0C965EAA" w14:textId="789DA689" w:rsidR="00E57C9F" w:rsidRPr="003323AC" w:rsidRDefault="00C83054" w:rsidP="00C83054">
      <w:pPr>
        <w:pStyle w:val="a3"/>
        <w:spacing w:line="276" w:lineRule="auto"/>
        <w:ind w:left="0" w:right="92" w:firstLine="567"/>
        <w:jc w:val="center"/>
        <w:rPr>
          <w:b/>
        </w:rPr>
      </w:pPr>
      <w:r w:rsidRPr="00727FB1">
        <w:rPr>
          <w:b/>
        </w:rPr>
        <w:t xml:space="preserve">2.5. </w:t>
      </w:r>
      <w:r w:rsidR="00E57C9F" w:rsidRPr="00727FB1">
        <w:rPr>
          <w:b/>
        </w:rPr>
        <w:t>Часть,  формируемая участниками образователь</w:t>
      </w:r>
      <w:r w:rsidR="003323AC">
        <w:rPr>
          <w:b/>
        </w:rPr>
        <w:t>ных отношений по образовательным областям</w:t>
      </w:r>
      <w:r w:rsidR="00E57C9F" w:rsidRPr="00727FB1">
        <w:rPr>
          <w:b/>
        </w:rPr>
        <w:t xml:space="preserve"> «Социально-коммуникативное развитие»</w:t>
      </w:r>
      <w:r w:rsidR="003323AC">
        <w:t xml:space="preserve">, </w:t>
      </w:r>
      <w:r w:rsidR="003323AC" w:rsidRPr="003323AC">
        <w:rPr>
          <w:b/>
        </w:rPr>
        <w:t>«Познавательное развитие», «Художественно-эстетическое развитие».</w:t>
      </w:r>
    </w:p>
    <w:p w14:paraId="7FBA63B7" w14:textId="7DE1CCDA" w:rsidR="003D243D" w:rsidRPr="00727FB1" w:rsidRDefault="00E57C9F" w:rsidP="00C83054">
      <w:pPr>
        <w:pStyle w:val="a3"/>
        <w:spacing w:line="276" w:lineRule="auto"/>
        <w:ind w:left="0" w:right="92" w:firstLine="567"/>
        <w:contextualSpacing/>
      </w:pPr>
      <w:r w:rsidRPr="00727FB1">
        <w:t>Часть, формируемая участни</w:t>
      </w:r>
      <w:r w:rsidR="00C83054" w:rsidRPr="00727FB1">
        <w:t xml:space="preserve">ками образовательных отношений </w:t>
      </w:r>
      <w:r w:rsidRPr="00727FB1">
        <w:t>определяется реализуемыми программами дополнительного образования, современными образовательными технологиями различной направленности:</w:t>
      </w: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468"/>
        <w:gridCol w:w="2729"/>
        <w:gridCol w:w="2272"/>
        <w:gridCol w:w="2053"/>
      </w:tblGrid>
      <w:tr w:rsidR="00727FB1" w:rsidRPr="00727FB1" w14:paraId="7F3D335F" w14:textId="77777777" w:rsidTr="00DA0F99">
        <w:tc>
          <w:tcPr>
            <w:tcW w:w="2468" w:type="dxa"/>
          </w:tcPr>
          <w:p w14:paraId="2C905A05" w14:textId="22EE2EC9"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Направление</w:t>
            </w:r>
          </w:p>
        </w:tc>
        <w:tc>
          <w:tcPr>
            <w:tcW w:w="2729" w:type="dxa"/>
          </w:tcPr>
          <w:p w14:paraId="38DA3314" w14:textId="77777777"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Наименование программы, технологии</w:t>
            </w:r>
          </w:p>
        </w:tc>
        <w:tc>
          <w:tcPr>
            <w:tcW w:w="2272" w:type="dxa"/>
          </w:tcPr>
          <w:p w14:paraId="25E66820" w14:textId="77777777"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Возрастная категория</w:t>
            </w:r>
          </w:p>
        </w:tc>
        <w:tc>
          <w:tcPr>
            <w:tcW w:w="2053" w:type="dxa"/>
          </w:tcPr>
          <w:p w14:paraId="13354FA5" w14:textId="2685A545" w:rsidR="00E57C9F" w:rsidRPr="00727FB1" w:rsidRDefault="00E57C9F" w:rsidP="003323AC">
            <w:pPr>
              <w:widowControl/>
              <w:tabs>
                <w:tab w:val="left" w:pos="709"/>
              </w:tabs>
              <w:autoSpaceDE/>
              <w:autoSpaceDN/>
              <w:spacing w:line="276" w:lineRule="auto"/>
              <w:ind w:right="92" w:firstLine="567"/>
              <w:rPr>
                <w:rFonts w:eastAsia="Calibri"/>
                <w:sz w:val="24"/>
                <w:szCs w:val="24"/>
                <w:lang w:eastAsia="ru-RU"/>
              </w:rPr>
            </w:pPr>
            <w:r w:rsidRPr="00727FB1">
              <w:rPr>
                <w:rFonts w:eastAsia="Calibri"/>
                <w:sz w:val="24"/>
                <w:szCs w:val="24"/>
                <w:lang w:eastAsia="ru-RU"/>
              </w:rPr>
              <w:t xml:space="preserve">Где </w:t>
            </w:r>
            <w:r w:rsidR="00727FB1">
              <w:rPr>
                <w:rFonts w:eastAsia="Calibri"/>
                <w:sz w:val="24"/>
                <w:szCs w:val="24"/>
                <w:lang w:eastAsia="ru-RU"/>
              </w:rPr>
              <w:t xml:space="preserve">    </w:t>
            </w:r>
            <w:r w:rsidRPr="00727FB1">
              <w:rPr>
                <w:rFonts w:eastAsia="Calibri"/>
                <w:sz w:val="24"/>
                <w:szCs w:val="24"/>
                <w:lang w:eastAsia="ru-RU"/>
              </w:rPr>
              <w:t>реализуется</w:t>
            </w:r>
          </w:p>
        </w:tc>
      </w:tr>
      <w:tr w:rsidR="00727FB1" w:rsidRPr="00727FB1" w14:paraId="08DBE125" w14:textId="77777777" w:rsidTr="00DA0F99">
        <w:tc>
          <w:tcPr>
            <w:tcW w:w="2468" w:type="dxa"/>
          </w:tcPr>
          <w:p w14:paraId="69E8B9D2" w14:textId="77777777"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Формирование основ безопасности жизнедеятельности</w:t>
            </w:r>
          </w:p>
        </w:tc>
        <w:tc>
          <w:tcPr>
            <w:tcW w:w="2729" w:type="dxa"/>
          </w:tcPr>
          <w:p w14:paraId="202DA64D" w14:textId="2ADAAA04"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Программа «Безопасность» (авторы Н.Н. Авдеева О.Л.Князева, Р.Б. Стеркина)</w:t>
            </w:r>
          </w:p>
          <w:p w14:paraId="125198DD" w14:textId="77777777"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Дети</w:t>
            </w:r>
          </w:p>
        </w:tc>
        <w:tc>
          <w:tcPr>
            <w:tcW w:w="2272" w:type="dxa"/>
          </w:tcPr>
          <w:p w14:paraId="5F62154C" w14:textId="21B93718" w:rsidR="00E57C9F" w:rsidRPr="00727FB1" w:rsidRDefault="00E57C9F" w:rsidP="00727FB1">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Дети дошкольного возраста от 5 до окончания образовательных отношений</w:t>
            </w:r>
          </w:p>
        </w:tc>
        <w:tc>
          <w:tcPr>
            <w:tcW w:w="2053" w:type="dxa"/>
          </w:tcPr>
          <w:p w14:paraId="50D7FB98" w14:textId="59834CD0" w:rsidR="00E57C9F" w:rsidRPr="00727FB1" w:rsidRDefault="00E57C9F" w:rsidP="003323AC">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t>Реализуется в совместной деятельности, в режимных моментах и в самостоятельной деятельности</w:t>
            </w:r>
          </w:p>
        </w:tc>
      </w:tr>
      <w:tr w:rsidR="003323AC" w:rsidRPr="00727FB1" w14:paraId="4357B4EF" w14:textId="77777777" w:rsidTr="00DA0F99">
        <w:tc>
          <w:tcPr>
            <w:tcW w:w="2468" w:type="dxa"/>
          </w:tcPr>
          <w:p w14:paraId="433D2CFF" w14:textId="1EF336E6" w:rsidR="003323AC" w:rsidRPr="00727FB1" w:rsidRDefault="003323AC" w:rsidP="00727FB1">
            <w:pPr>
              <w:widowControl/>
              <w:tabs>
                <w:tab w:val="left" w:pos="709"/>
              </w:tabs>
              <w:autoSpaceDE/>
              <w:autoSpaceDN/>
              <w:spacing w:line="276" w:lineRule="auto"/>
              <w:ind w:right="92" w:firstLine="567"/>
              <w:jc w:val="center"/>
              <w:rPr>
                <w:rFonts w:eastAsia="Calibri"/>
                <w:sz w:val="24"/>
                <w:szCs w:val="24"/>
                <w:lang w:eastAsia="ru-RU"/>
              </w:rPr>
            </w:pPr>
            <w:r>
              <w:rPr>
                <w:rFonts w:eastAsia="Calibri"/>
                <w:sz w:val="24"/>
                <w:szCs w:val="24"/>
                <w:lang w:eastAsia="ru-RU"/>
              </w:rPr>
              <w:t>Финансовая грамотность</w:t>
            </w:r>
          </w:p>
        </w:tc>
        <w:tc>
          <w:tcPr>
            <w:tcW w:w="2729" w:type="dxa"/>
          </w:tcPr>
          <w:p w14:paraId="1CF41086" w14:textId="063255CD" w:rsidR="003323AC" w:rsidRPr="00727FB1" w:rsidRDefault="003323AC" w:rsidP="00727FB1">
            <w:pPr>
              <w:widowControl/>
              <w:tabs>
                <w:tab w:val="left" w:pos="709"/>
              </w:tabs>
              <w:autoSpaceDE/>
              <w:autoSpaceDN/>
              <w:spacing w:line="276" w:lineRule="auto"/>
              <w:ind w:right="92" w:firstLine="567"/>
              <w:jc w:val="center"/>
              <w:rPr>
                <w:rFonts w:eastAsia="Calibri"/>
                <w:sz w:val="24"/>
                <w:szCs w:val="24"/>
                <w:lang w:eastAsia="ru-RU"/>
              </w:rPr>
            </w:pPr>
            <w:r>
              <w:rPr>
                <w:rFonts w:eastAsia="Calibri"/>
                <w:sz w:val="24"/>
                <w:szCs w:val="24"/>
                <w:lang w:eastAsia="ru-RU"/>
              </w:rPr>
              <w:t>Программа «Экономическое воспитание дошкольников: формирование предпосылок финансовой грамотности»</w:t>
            </w:r>
          </w:p>
        </w:tc>
        <w:tc>
          <w:tcPr>
            <w:tcW w:w="2272" w:type="dxa"/>
          </w:tcPr>
          <w:p w14:paraId="5A2AAF02" w14:textId="6D391F64" w:rsidR="003323AC" w:rsidRPr="00727FB1" w:rsidRDefault="003323AC" w:rsidP="003323AC">
            <w:pPr>
              <w:widowControl/>
              <w:tabs>
                <w:tab w:val="left" w:pos="709"/>
              </w:tabs>
              <w:autoSpaceDE/>
              <w:autoSpaceDN/>
              <w:spacing w:line="276" w:lineRule="auto"/>
              <w:ind w:right="92" w:firstLine="567"/>
              <w:jc w:val="center"/>
              <w:rPr>
                <w:rFonts w:eastAsia="Calibri"/>
                <w:sz w:val="24"/>
                <w:szCs w:val="24"/>
                <w:lang w:eastAsia="ru-RU"/>
              </w:rPr>
            </w:pPr>
            <w:r w:rsidRPr="00727FB1">
              <w:rPr>
                <w:rFonts w:eastAsia="Calibri"/>
                <w:sz w:val="24"/>
                <w:szCs w:val="24"/>
                <w:lang w:eastAsia="ru-RU"/>
              </w:rPr>
              <w:t>Дети дошкольного возраста от 5 до окончания образовательных отношений</w:t>
            </w:r>
            <w:r>
              <w:t xml:space="preserve"> </w:t>
            </w:r>
          </w:p>
        </w:tc>
        <w:tc>
          <w:tcPr>
            <w:tcW w:w="2053" w:type="dxa"/>
          </w:tcPr>
          <w:p w14:paraId="3288C0C3" w14:textId="15D01E91" w:rsidR="003323AC" w:rsidRPr="00727FB1" w:rsidRDefault="003323AC" w:rsidP="003323AC">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t>Реализуется в совместной деятельности, в режимных моментах и в самостоятельной деятельности</w:t>
            </w:r>
          </w:p>
        </w:tc>
      </w:tr>
      <w:tr w:rsidR="003323AC" w:rsidRPr="00727FB1" w14:paraId="2D9A91E1" w14:textId="77777777" w:rsidTr="00DA0F99">
        <w:tc>
          <w:tcPr>
            <w:tcW w:w="2468" w:type="dxa"/>
          </w:tcPr>
          <w:p w14:paraId="2ECC1696" w14:textId="1DDB32BE" w:rsidR="003323AC" w:rsidRDefault="003323AC" w:rsidP="00727FB1">
            <w:pPr>
              <w:widowControl/>
              <w:tabs>
                <w:tab w:val="left" w:pos="709"/>
              </w:tabs>
              <w:autoSpaceDE/>
              <w:autoSpaceDN/>
              <w:spacing w:line="276" w:lineRule="auto"/>
              <w:ind w:right="92" w:firstLine="567"/>
              <w:jc w:val="center"/>
              <w:rPr>
                <w:rFonts w:eastAsia="Calibri"/>
                <w:sz w:val="24"/>
                <w:szCs w:val="24"/>
                <w:lang w:eastAsia="ru-RU"/>
              </w:rPr>
            </w:pPr>
            <w:r>
              <w:rPr>
                <w:rFonts w:eastAsia="Calibri"/>
                <w:sz w:val="24"/>
                <w:szCs w:val="24"/>
                <w:lang w:eastAsia="ru-RU"/>
              </w:rPr>
              <w:t>Музыкальное развитие</w:t>
            </w:r>
          </w:p>
        </w:tc>
        <w:tc>
          <w:tcPr>
            <w:tcW w:w="2729" w:type="dxa"/>
          </w:tcPr>
          <w:p w14:paraId="668B4D62" w14:textId="26301911" w:rsidR="003323AC" w:rsidRDefault="003323AC" w:rsidP="00727FB1">
            <w:pPr>
              <w:widowControl/>
              <w:tabs>
                <w:tab w:val="left" w:pos="709"/>
              </w:tabs>
              <w:autoSpaceDE/>
              <w:autoSpaceDN/>
              <w:spacing w:line="276" w:lineRule="auto"/>
              <w:ind w:right="92" w:firstLine="567"/>
              <w:jc w:val="center"/>
              <w:rPr>
                <w:rFonts w:eastAsia="Calibri"/>
                <w:sz w:val="24"/>
                <w:szCs w:val="24"/>
                <w:lang w:eastAsia="ru-RU"/>
              </w:rPr>
            </w:pPr>
            <w:r>
              <w:rPr>
                <w:rFonts w:eastAsia="Calibri"/>
                <w:sz w:val="24"/>
                <w:szCs w:val="24"/>
                <w:lang w:eastAsia="ru-RU"/>
              </w:rPr>
              <w:t>Программа «Музыкальные шедевры» (автор  О.П. Радынова)</w:t>
            </w:r>
          </w:p>
        </w:tc>
        <w:tc>
          <w:tcPr>
            <w:tcW w:w="2272" w:type="dxa"/>
          </w:tcPr>
          <w:p w14:paraId="0924A117" w14:textId="2DAEEDCB" w:rsidR="003323AC" w:rsidRPr="00727FB1" w:rsidRDefault="003323AC" w:rsidP="00727FB1">
            <w:pPr>
              <w:widowControl/>
              <w:tabs>
                <w:tab w:val="left" w:pos="709"/>
              </w:tabs>
              <w:autoSpaceDE/>
              <w:autoSpaceDN/>
              <w:spacing w:line="276" w:lineRule="auto"/>
              <w:ind w:right="92" w:firstLine="567"/>
              <w:jc w:val="center"/>
              <w:rPr>
                <w:rFonts w:eastAsia="Calibri"/>
                <w:sz w:val="24"/>
                <w:szCs w:val="24"/>
                <w:lang w:eastAsia="ru-RU"/>
              </w:rPr>
            </w:pPr>
            <w:r>
              <w:rPr>
                <w:rFonts w:eastAsia="Calibri"/>
                <w:sz w:val="24"/>
                <w:szCs w:val="24"/>
                <w:lang w:eastAsia="ru-RU"/>
              </w:rPr>
              <w:t>Дети дошкольного возраста от 3</w:t>
            </w:r>
            <w:r w:rsidRPr="00727FB1">
              <w:rPr>
                <w:rFonts w:eastAsia="Calibri"/>
                <w:sz w:val="24"/>
                <w:szCs w:val="24"/>
                <w:lang w:eastAsia="ru-RU"/>
              </w:rPr>
              <w:t xml:space="preserve"> до окончания образовательных отношений</w:t>
            </w:r>
          </w:p>
        </w:tc>
        <w:tc>
          <w:tcPr>
            <w:tcW w:w="2053" w:type="dxa"/>
          </w:tcPr>
          <w:p w14:paraId="5D44A5D4" w14:textId="64313F21" w:rsidR="003323AC" w:rsidRPr="00727FB1" w:rsidRDefault="003323AC" w:rsidP="003323AC">
            <w:pPr>
              <w:widowControl/>
              <w:adjustRightInd w:val="0"/>
              <w:spacing w:line="276" w:lineRule="auto"/>
              <w:ind w:right="92" w:firstLine="567"/>
              <w:rPr>
                <w:rFonts w:eastAsia="Calibri"/>
                <w:sz w:val="24"/>
                <w:szCs w:val="24"/>
                <w:lang w:eastAsia="ru-RU"/>
              </w:rPr>
            </w:pPr>
            <w:r w:rsidRPr="003323AC">
              <w:rPr>
                <w:rFonts w:eastAsia="Calibri"/>
                <w:sz w:val="24"/>
                <w:szCs w:val="24"/>
                <w:lang w:eastAsia="ru-RU"/>
              </w:rPr>
              <w:t>Реализуется в совместной деятельности, в режимных моментах и в самостоятельной деятельности</w:t>
            </w:r>
          </w:p>
        </w:tc>
      </w:tr>
    </w:tbl>
    <w:p w14:paraId="4FE8FD21" w14:textId="65D2519A" w:rsidR="00E57C9F" w:rsidRPr="00727FB1" w:rsidRDefault="00E57C9F" w:rsidP="00C83054">
      <w:pPr>
        <w:widowControl/>
        <w:tabs>
          <w:tab w:val="left" w:pos="709"/>
        </w:tabs>
        <w:autoSpaceDE/>
        <w:autoSpaceDN/>
        <w:spacing w:line="276" w:lineRule="auto"/>
        <w:ind w:right="92" w:firstLine="567"/>
        <w:jc w:val="both"/>
        <w:rPr>
          <w:rFonts w:eastAsia="Calibri"/>
          <w:sz w:val="24"/>
          <w:szCs w:val="24"/>
          <w:lang w:eastAsia="ru-RU"/>
        </w:rPr>
      </w:pPr>
      <w:r w:rsidRPr="00727FB1">
        <w:rPr>
          <w:rFonts w:eastAsia="Calibri"/>
          <w:i/>
          <w:sz w:val="24"/>
          <w:szCs w:val="24"/>
          <w:u w:val="single"/>
          <w:lang w:eastAsia="ru-RU"/>
        </w:rPr>
        <w:t>Программа «Безопаность» (авторы Н.Н. Авдеева О.Л.Князева, Р.Б. Стеркина)</w:t>
      </w:r>
      <w:r w:rsidRPr="00727FB1">
        <w:rPr>
          <w:rFonts w:eastAsia="Calibri"/>
          <w:sz w:val="24"/>
          <w:szCs w:val="24"/>
          <w:lang w:eastAsia="ru-RU"/>
        </w:rPr>
        <w:t xml:space="preserve"> на</w:t>
      </w:r>
      <w:r w:rsidR="00727FB1" w:rsidRPr="00727FB1">
        <w:rPr>
          <w:rFonts w:eastAsia="Calibri"/>
          <w:sz w:val="24"/>
          <w:szCs w:val="24"/>
          <w:lang w:eastAsia="ru-RU"/>
        </w:rPr>
        <w:t xml:space="preserve">правлена на формирование основ </w:t>
      </w:r>
      <w:r w:rsidRPr="00727FB1">
        <w:rPr>
          <w:rFonts w:eastAsia="Calibri"/>
          <w:sz w:val="24"/>
          <w:szCs w:val="24"/>
          <w:lang w:eastAsia="ru-RU"/>
        </w:rPr>
        <w:t>безопасности жизнедеятельности детей старшего дошкольного возраста и составляет единое образовательное направле</w:t>
      </w:r>
      <w:r w:rsidR="00727FB1">
        <w:rPr>
          <w:rFonts w:eastAsia="Calibri"/>
          <w:sz w:val="24"/>
          <w:szCs w:val="24"/>
          <w:lang w:eastAsia="ru-RU"/>
        </w:rPr>
        <w:t xml:space="preserve">ние по сохранению и укреплению </w:t>
      </w:r>
      <w:r w:rsidRPr="00727FB1">
        <w:rPr>
          <w:rFonts w:eastAsia="Calibri"/>
          <w:sz w:val="24"/>
          <w:szCs w:val="24"/>
          <w:lang w:eastAsia="ru-RU"/>
        </w:rPr>
        <w:t xml:space="preserve">психического и физического здоровья детей дошкольного возраста. Реализуется в совместной деятельности в различных видах детской деятельности. </w:t>
      </w:r>
      <w:r w:rsidRPr="00727FB1">
        <w:rPr>
          <w:rFonts w:eastAsia="Calibri"/>
          <w:sz w:val="24"/>
          <w:szCs w:val="24"/>
        </w:rPr>
        <w:t xml:space="preserve">Программа включает шесть разделов, содержание которых отражает изменения в жизни современного общества: </w:t>
      </w:r>
    </w:p>
    <w:p w14:paraId="3843B979" w14:textId="77777777" w:rsidR="00E57C9F" w:rsidRPr="00727FB1" w:rsidRDefault="00E57C9F" w:rsidP="00C83054">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t xml:space="preserve">1. «Ребенок и другие люди» </w:t>
      </w:r>
    </w:p>
    <w:p w14:paraId="192F32AC" w14:textId="316BC922" w:rsidR="00E57C9F" w:rsidRPr="00727FB1" w:rsidRDefault="00E57C9F" w:rsidP="00C83054">
      <w:pPr>
        <w:widowControl/>
        <w:tabs>
          <w:tab w:val="left" w:pos="6098"/>
        </w:tabs>
        <w:adjustRightInd w:val="0"/>
        <w:spacing w:line="276" w:lineRule="auto"/>
        <w:ind w:right="92" w:firstLine="567"/>
        <w:rPr>
          <w:rFonts w:eastAsia="Calibri"/>
          <w:sz w:val="24"/>
          <w:szCs w:val="24"/>
          <w:lang w:eastAsia="ru-RU"/>
        </w:rPr>
      </w:pPr>
      <w:r w:rsidRPr="00727FB1">
        <w:rPr>
          <w:rFonts w:eastAsia="Calibri"/>
          <w:sz w:val="24"/>
          <w:szCs w:val="24"/>
          <w:lang w:eastAsia="ru-RU"/>
        </w:rPr>
        <w:t xml:space="preserve">2. «Ребенок и природа» </w:t>
      </w:r>
      <w:r w:rsidR="00AD07F0" w:rsidRPr="00727FB1">
        <w:rPr>
          <w:rFonts w:eastAsia="Calibri"/>
          <w:sz w:val="24"/>
          <w:szCs w:val="24"/>
          <w:lang w:eastAsia="ru-RU"/>
        </w:rPr>
        <w:tab/>
      </w:r>
    </w:p>
    <w:p w14:paraId="42B7B08C" w14:textId="77777777" w:rsidR="00E57C9F" w:rsidRPr="00727FB1" w:rsidRDefault="00E57C9F" w:rsidP="00C83054">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lastRenderedPageBreak/>
        <w:t xml:space="preserve">3. «Ребенок дома» </w:t>
      </w:r>
    </w:p>
    <w:p w14:paraId="1BFCD051" w14:textId="77777777" w:rsidR="00E57C9F" w:rsidRPr="00727FB1" w:rsidRDefault="00E57C9F" w:rsidP="00C83054">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t xml:space="preserve">4. «Здоровье ребенка» </w:t>
      </w:r>
    </w:p>
    <w:p w14:paraId="4CD064A7" w14:textId="77777777" w:rsidR="00E57C9F" w:rsidRPr="00727FB1" w:rsidRDefault="00E57C9F" w:rsidP="00C83054">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t xml:space="preserve">5. «Эмоциональное благополучие ребенка» </w:t>
      </w:r>
    </w:p>
    <w:p w14:paraId="71B24178" w14:textId="77777777" w:rsidR="00E57C9F" w:rsidRPr="00727FB1" w:rsidRDefault="00E57C9F" w:rsidP="00C83054">
      <w:pPr>
        <w:widowControl/>
        <w:adjustRightInd w:val="0"/>
        <w:spacing w:line="276" w:lineRule="auto"/>
        <w:ind w:right="92" w:firstLine="567"/>
        <w:rPr>
          <w:rFonts w:eastAsia="Calibri"/>
          <w:sz w:val="24"/>
          <w:szCs w:val="24"/>
          <w:lang w:eastAsia="ru-RU"/>
        </w:rPr>
      </w:pPr>
      <w:r w:rsidRPr="00727FB1">
        <w:rPr>
          <w:rFonts w:eastAsia="Calibri"/>
          <w:sz w:val="24"/>
          <w:szCs w:val="24"/>
          <w:lang w:eastAsia="ru-RU"/>
        </w:rPr>
        <w:t xml:space="preserve">6. «Ребенок на улицах города» </w:t>
      </w:r>
    </w:p>
    <w:p w14:paraId="5E867A86" w14:textId="77777777" w:rsidR="00E57C9F" w:rsidRPr="00727FB1" w:rsidRDefault="00E57C9F" w:rsidP="00C83054">
      <w:pPr>
        <w:widowControl/>
        <w:tabs>
          <w:tab w:val="left" w:pos="709"/>
        </w:tabs>
        <w:autoSpaceDE/>
        <w:autoSpaceDN/>
        <w:spacing w:line="276" w:lineRule="auto"/>
        <w:ind w:right="92" w:firstLine="567"/>
        <w:jc w:val="both"/>
        <w:rPr>
          <w:rFonts w:eastAsia="Calibri"/>
          <w:sz w:val="24"/>
          <w:szCs w:val="24"/>
          <w:lang w:eastAsia="ru-RU"/>
        </w:rPr>
      </w:pPr>
      <w:r w:rsidRPr="00727FB1">
        <w:rPr>
          <w:rFonts w:eastAsia="Calibri"/>
          <w:sz w:val="24"/>
          <w:szCs w:val="24"/>
        </w:rPr>
        <w:t>В силу особой значимости охраны жизни и здоровья детей программа требует обязательного соблюдения основных ее принципов: полноты, системности, учета условий сезонности, возрастной адресности. Программа содержит тематическое планирование, в соответствии с которым строится образовательная работа с детьми.</w:t>
      </w:r>
    </w:p>
    <w:p w14:paraId="6817501A" w14:textId="77777777" w:rsidR="00E57C9F" w:rsidRPr="00727FB1" w:rsidRDefault="00E57C9F" w:rsidP="00C83054">
      <w:pPr>
        <w:widowControl/>
        <w:adjustRightInd w:val="0"/>
        <w:spacing w:line="276" w:lineRule="auto"/>
        <w:ind w:right="92" w:firstLine="567"/>
        <w:jc w:val="both"/>
        <w:rPr>
          <w:rFonts w:eastAsia="Calibri"/>
          <w:sz w:val="24"/>
          <w:szCs w:val="24"/>
          <w:lang w:eastAsia="ru-RU"/>
        </w:rPr>
      </w:pPr>
    </w:p>
    <w:p w14:paraId="1C48919C" w14:textId="74901929" w:rsidR="001F45EC" w:rsidRPr="00727FB1" w:rsidRDefault="001F45EC" w:rsidP="00727FB1">
      <w:pPr>
        <w:pStyle w:val="a3"/>
        <w:spacing w:before="5" w:line="276" w:lineRule="auto"/>
        <w:ind w:left="0" w:firstLine="851"/>
        <w:jc w:val="center"/>
        <w:rPr>
          <w:b/>
        </w:rPr>
      </w:pPr>
      <w:r w:rsidRPr="00727FB1">
        <w:rPr>
          <w:b/>
        </w:rPr>
        <w:t>2.</w:t>
      </w:r>
      <w:r w:rsidR="00952D43">
        <w:rPr>
          <w:b/>
        </w:rPr>
        <w:t>6</w:t>
      </w:r>
      <w:r w:rsidRPr="00727FB1">
        <w:rPr>
          <w:b/>
        </w:rPr>
        <w:t>. Особенности образовательной деятельности разных видов и культурных практик</w:t>
      </w:r>
    </w:p>
    <w:p w14:paraId="4BB08382" w14:textId="77777777" w:rsidR="001F45EC" w:rsidRPr="00727FB1" w:rsidRDefault="001F45EC" w:rsidP="00B71EEA">
      <w:pPr>
        <w:pStyle w:val="a3"/>
        <w:spacing w:before="5" w:line="276" w:lineRule="auto"/>
        <w:ind w:left="0" w:firstLine="567"/>
      </w:pPr>
      <w:r w:rsidRPr="00727FB1">
        <w:t>Образовательная деятельность в ДОО включает:</w:t>
      </w:r>
    </w:p>
    <w:p w14:paraId="4DB1E938" w14:textId="018881E5" w:rsidR="001F45EC" w:rsidRPr="00727FB1" w:rsidRDefault="001F45EC" w:rsidP="00B71EEA">
      <w:pPr>
        <w:pStyle w:val="a3"/>
        <w:spacing w:before="5" w:line="276" w:lineRule="auto"/>
        <w:ind w:left="0" w:firstLine="567"/>
      </w:pPr>
      <w:r w:rsidRPr="00727FB1">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познавательноисследовательской, продуктивной, музыкально-художественной, двигательной);</w:t>
      </w:r>
    </w:p>
    <w:p w14:paraId="490ABB60" w14:textId="77777777" w:rsidR="001F45EC" w:rsidRPr="00727FB1" w:rsidRDefault="001F45EC" w:rsidP="00B71EEA">
      <w:pPr>
        <w:pStyle w:val="a3"/>
        <w:spacing w:before="5" w:line="276" w:lineRule="auto"/>
        <w:ind w:left="0" w:firstLine="567"/>
      </w:pPr>
      <w:r w:rsidRPr="00727FB1">
        <w:t>образовательную деятельность, осуществляемую в ходе режимных процессов;</w:t>
      </w:r>
    </w:p>
    <w:p w14:paraId="3BC3383A" w14:textId="77777777" w:rsidR="001F45EC" w:rsidRPr="00727FB1" w:rsidRDefault="001F45EC" w:rsidP="00B71EEA">
      <w:pPr>
        <w:pStyle w:val="a3"/>
        <w:spacing w:before="5" w:line="276" w:lineRule="auto"/>
        <w:ind w:left="0" w:firstLine="567"/>
      </w:pPr>
      <w:r w:rsidRPr="00727FB1">
        <w:t>самостоятельную деятельность детей;</w:t>
      </w:r>
    </w:p>
    <w:p w14:paraId="4B50E78E" w14:textId="77777777" w:rsidR="001F45EC" w:rsidRPr="00727FB1" w:rsidRDefault="001F45EC" w:rsidP="00B71EEA">
      <w:pPr>
        <w:pStyle w:val="a3"/>
        <w:spacing w:before="5" w:line="276" w:lineRule="auto"/>
        <w:ind w:left="0" w:firstLine="567"/>
      </w:pPr>
      <w:r w:rsidRPr="00727FB1">
        <w:t>взаимодействие с семьями детей по реализации образовательной программы ДО.</w:t>
      </w:r>
    </w:p>
    <w:p w14:paraId="79D00E4C" w14:textId="1F1927BC" w:rsidR="001F45EC" w:rsidRPr="00727FB1" w:rsidRDefault="001F45EC" w:rsidP="00B71EEA">
      <w:pPr>
        <w:pStyle w:val="a3"/>
        <w:spacing w:before="5" w:line="276" w:lineRule="auto"/>
        <w:ind w:left="0" w:firstLine="567"/>
      </w:pPr>
      <w:r w:rsidRPr="00727FB1">
        <w:t>Образовательная деятельность организуется как совместная деятельность детей, педагога и</w:t>
      </w:r>
      <w:r w:rsidR="00E47A64" w:rsidRPr="00727FB1">
        <w:t xml:space="preserve"> детей, самостоятельная детей.</w:t>
      </w:r>
    </w:p>
    <w:p w14:paraId="3DC16009" w14:textId="6DD0D5EA" w:rsidR="001F45EC" w:rsidRPr="00727FB1" w:rsidRDefault="001F45EC" w:rsidP="00B71EEA">
      <w:pPr>
        <w:pStyle w:val="a3"/>
        <w:spacing w:before="5" w:line="276" w:lineRule="auto"/>
        <w:ind w:left="0" w:firstLine="567"/>
      </w:pPr>
      <w:r w:rsidRPr="00727FB1">
        <w:t>В зависимости от решаемых образовательных задач, желаний детей,</w:t>
      </w:r>
    </w:p>
    <w:p w14:paraId="3E8E1ECC" w14:textId="4A4B4B76" w:rsidR="001F45EC" w:rsidRPr="00727FB1" w:rsidRDefault="001F45EC" w:rsidP="00B71EEA">
      <w:pPr>
        <w:pStyle w:val="a3"/>
        <w:spacing w:before="5" w:line="276" w:lineRule="auto"/>
        <w:ind w:left="0" w:firstLine="567"/>
      </w:pPr>
      <w:r w:rsidRPr="00727FB1">
        <w:t>их образовательных потребностей, педагог может выбрать один или несколько вариантов</w:t>
      </w:r>
      <w:r w:rsidR="00E47A64" w:rsidRPr="00727FB1">
        <w:t xml:space="preserve"> совместной деятельности:</w:t>
      </w:r>
    </w:p>
    <w:p w14:paraId="5849C0CD" w14:textId="1C7079A0" w:rsidR="001F45EC" w:rsidRPr="00727FB1" w:rsidRDefault="001F45EC" w:rsidP="00B71EEA">
      <w:pPr>
        <w:pStyle w:val="a3"/>
        <w:spacing w:before="5" w:line="276" w:lineRule="auto"/>
        <w:ind w:left="0" w:firstLine="567"/>
      </w:pPr>
      <w:r w:rsidRPr="00727FB1">
        <w:t>совместная деятельность педагога с ребенком, где, взаимодействуя с ребенком, он</w:t>
      </w:r>
      <w:r w:rsidR="00E47A64" w:rsidRPr="00727FB1">
        <w:t xml:space="preserve"> выполняет функции педагога: обучает ребенка чему-то новому;</w:t>
      </w:r>
    </w:p>
    <w:p w14:paraId="778849FD" w14:textId="468DD0B4" w:rsidR="001F45EC" w:rsidRPr="00727FB1" w:rsidRDefault="001F45EC" w:rsidP="00B71EEA">
      <w:pPr>
        <w:pStyle w:val="a3"/>
        <w:spacing w:before="5" w:line="276" w:lineRule="auto"/>
        <w:ind w:left="0" w:firstLine="567"/>
      </w:pPr>
      <w:r w:rsidRPr="00727FB1">
        <w:t>совместная деятельность ребенка с педагогом, при которой ребенок и педагог -</w:t>
      </w:r>
      <w:r w:rsidR="00E47A64" w:rsidRPr="00727FB1">
        <w:t xml:space="preserve"> равноправные партнеры. Основой такого взаимодействия должен стать принцип: «... помоги мне сделать это самому!»;</w:t>
      </w:r>
    </w:p>
    <w:p w14:paraId="21AE79F3" w14:textId="57577814" w:rsidR="001F45EC" w:rsidRPr="00727FB1" w:rsidRDefault="001F45EC" w:rsidP="00B71EEA">
      <w:pPr>
        <w:pStyle w:val="a3"/>
        <w:spacing w:before="5" w:line="276" w:lineRule="auto"/>
        <w:ind w:left="0" w:firstLine="567"/>
      </w:pPr>
      <w:r w:rsidRPr="00727FB1">
        <w:t>совместная деятельность группы детей под руководством педагога, который на правах</w:t>
      </w:r>
      <w:r w:rsidR="00E47A64" w:rsidRPr="00727FB1">
        <w:t xml:space="preserve"> участника деятельности на всех этапах ее выполнения (от планирования до завершения) направляет совместную деятельность группы детей;</w:t>
      </w:r>
    </w:p>
    <w:p w14:paraId="1D7CA099" w14:textId="77777777" w:rsidR="001F45EC" w:rsidRPr="00727FB1" w:rsidRDefault="001F45EC" w:rsidP="00B71EEA">
      <w:pPr>
        <w:pStyle w:val="a3"/>
        <w:spacing w:before="5" w:line="276" w:lineRule="auto"/>
        <w:ind w:left="0" w:firstLine="567"/>
      </w:pPr>
      <w:r w:rsidRPr="00727FB1">
        <w:t>совместная деятельность детей со сверстниками без участия педагога, но по его заданию.</w:t>
      </w:r>
    </w:p>
    <w:p w14:paraId="5129D417" w14:textId="328CEDC8" w:rsidR="001F45EC" w:rsidRPr="00727FB1" w:rsidRDefault="001F45EC" w:rsidP="00B71EEA">
      <w:pPr>
        <w:pStyle w:val="a3"/>
        <w:spacing w:before="5" w:line="276" w:lineRule="auto"/>
        <w:ind w:left="0" w:firstLine="567"/>
      </w:pPr>
      <w:r w:rsidRPr="00727FB1">
        <w:t>Педагог в этой ситуации не является участником деятельности, но выступает в роли ее</w:t>
      </w:r>
      <w:r w:rsidR="00E47A64" w:rsidRPr="00727FB1">
        <w:t xml:space="preserve"> организатора, ставящего задачу группе детей, тем самым, актуализируя лидерские ресурсы самих детей.</w:t>
      </w:r>
    </w:p>
    <w:p w14:paraId="07731622" w14:textId="5D4E71A3" w:rsidR="001F45EC" w:rsidRPr="00727FB1" w:rsidRDefault="001F45EC" w:rsidP="00B71EEA">
      <w:pPr>
        <w:pStyle w:val="a3"/>
        <w:spacing w:before="5" w:line="276" w:lineRule="auto"/>
        <w:ind w:left="0" w:firstLine="567"/>
      </w:pPr>
      <w:r w:rsidRPr="00727FB1">
        <w:t>Самостоятельная, спонтанно возникающая, совместная деятельность детей без всякого</w:t>
      </w:r>
      <w:r w:rsidR="00E47A64" w:rsidRPr="00727FB1">
        <w:t xml:space="preserve"> участия педагога. Это могут быть самые разнообразные коллективные детские игры и различныеварианты коммуникативных практик.</w:t>
      </w:r>
    </w:p>
    <w:p w14:paraId="6524B9F1" w14:textId="334CF02B" w:rsidR="001F45EC" w:rsidRPr="00727FB1" w:rsidRDefault="001F45EC" w:rsidP="00B71EEA">
      <w:pPr>
        <w:pStyle w:val="a3"/>
        <w:spacing w:before="5" w:line="276" w:lineRule="auto"/>
        <w:ind w:left="0" w:firstLine="567"/>
      </w:pPr>
      <w:r w:rsidRPr="00727FB1">
        <w:t>Организуя различные виды деятельности, педагог учитывает опыт ребенка, его субъектные</w:t>
      </w:r>
      <w:r w:rsidR="00E47A64" w:rsidRPr="00727FB1">
        <w:t xml:space="preserve">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w:t>
      </w:r>
      <w:r w:rsidR="00E47A64" w:rsidRPr="00727FB1">
        <w:lastRenderedPageBreak/>
        <w:t>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21523CD" w14:textId="5D4AA192" w:rsidR="001F45EC" w:rsidRPr="00727FB1" w:rsidRDefault="001F45EC" w:rsidP="00B71EEA">
      <w:pPr>
        <w:pStyle w:val="a3"/>
        <w:spacing w:before="5" w:line="276" w:lineRule="auto"/>
        <w:ind w:left="0" w:firstLine="567"/>
      </w:pPr>
      <w:r w:rsidRPr="00727FB1">
        <w:t>Все виды деятельности взаимосвязаны между собой, часть из них органично включается в</w:t>
      </w:r>
      <w:r w:rsidR="00E47A64" w:rsidRPr="00727FB1">
        <w:t xml:space="preserve">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0B61D69" w14:textId="4238CA6D" w:rsidR="001F45EC" w:rsidRPr="00727FB1" w:rsidRDefault="001F45EC" w:rsidP="00B71EEA">
      <w:pPr>
        <w:pStyle w:val="a3"/>
        <w:spacing w:before="5" w:line="276" w:lineRule="auto"/>
        <w:ind w:left="0" w:firstLine="567"/>
      </w:pPr>
      <w:r w:rsidRPr="00727FB1">
        <w:t>Ведущая роль принадлежит игровой деятельности. Она выступает в качестве основы для</w:t>
      </w:r>
      <w:r w:rsidR="00E47A64" w:rsidRPr="00727FB1">
        <w:t xml:space="preserve"> интеграции всех видов деятельности ребенка дошкольного возраста.</w:t>
      </w:r>
    </w:p>
    <w:p w14:paraId="2B20984D" w14:textId="5B92C072" w:rsidR="001F45EC" w:rsidRPr="00727FB1" w:rsidRDefault="001F45EC" w:rsidP="00B71EEA">
      <w:pPr>
        <w:pStyle w:val="a3"/>
        <w:spacing w:before="5" w:line="276" w:lineRule="auto"/>
        <w:ind w:left="0" w:firstLine="567"/>
      </w:pPr>
      <w:r w:rsidRPr="00727FB1">
        <w:t>Образовательная деятельность в режимных процессах имеет специфику и предполагает</w:t>
      </w:r>
      <w:r w:rsidR="00E47A64" w:rsidRPr="00727FB1">
        <w:t xml:space="preserve">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14:paraId="692C788E" w14:textId="6BD6DEBF" w:rsidR="001F45EC" w:rsidRPr="00727FB1" w:rsidRDefault="001F45EC" w:rsidP="00B71EEA">
      <w:pPr>
        <w:pStyle w:val="a3"/>
        <w:spacing w:before="5" w:line="276" w:lineRule="auto"/>
        <w:ind w:left="0" w:firstLine="567"/>
      </w:pPr>
      <w:r w:rsidRPr="00727FB1">
        <w:t>Образовательная деятельность, осуществляемая в утренний отрезок времени, может</w:t>
      </w:r>
      <w:r w:rsidR="00E47A64" w:rsidRPr="00727FB1">
        <w:t xml:space="preserve"> включать:</w:t>
      </w:r>
    </w:p>
    <w:p w14:paraId="7D4C3E52" w14:textId="77777777" w:rsidR="001F45EC" w:rsidRPr="00727FB1" w:rsidRDefault="001F45EC" w:rsidP="00B71EEA">
      <w:pPr>
        <w:pStyle w:val="a3"/>
        <w:spacing w:before="5" w:line="276" w:lineRule="auto"/>
        <w:ind w:left="0" w:firstLine="567"/>
      </w:pPr>
      <w:r w:rsidRPr="00727FB1">
        <w:t>игровые ситуации, индивидуальные игры и игры небольшими подгруппами (сюжетноролевые, режиссерские, дидактические, подвижные, музыкальные и др.);</w:t>
      </w:r>
    </w:p>
    <w:p w14:paraId="70FFBE15" w14:textId="14810192" w:rsidR="001F45EC" w:rsidRPr="00727FB1" w:rsidRDefault="001F45EC" w:rsidP="00B71EEA">
      <w:pPr>
        <w:pStyle w:val="a3"/>
        <w:spacing w:before="5" w:line="276" w:lineRule="auto"/>
        <w:ind w:left="0" w:firstLine="567"/>
      </w:pPr>
      <w:r w:rsidRPr="00727FB1">
        <w:t>беседы с детьми по их интересам, развивающее общение педагога с детьми (в том числе в</w:t>
      </w:r>
      <w:r w:rsidR="00E47A64" w:rsidRPr="00727FB1">
        <w:t xml:space="preserve"> форме утреннего и вечернего круга), рассматривание картин, иллюстраций,</w:t>
      </w:r>
    </w:p>
    <w:p w14:paraId="1C028583" w14:textId="7F6DDFA2" w:rsidR="001F45EC" w:rsidRPr="00727FB1" w:rsidRDefault="001F45EC" w:rsidP="00B71EEA">
      <w:pPr>
        <w:pStyle w:val="a3"/>
        <w:spacing w:before="5" w:line="276" w:lineRule="auto"/>
        <w:ind w:left="0" w:firstLine="567"/>
      </w:pPr>
      <w:r w:rsidRPr="00727FB1">
        <w:t>практические, проблемные ситуации, упражнения (по освоению культурно-гигиенических</w:t>
      </w:r>
      <w:r w:rsidR="00E47A64" w:rsidRPr="00727FB1">
        <w:t xml:space="preserve"> навыков и культуры здоровья, правил и норм поведения и др.);</w:t>
      </w:r>
    </w:p>
    <w:p w14:paraId="5AB9A7C4" w14:textId="77777777" w:rsidR="001F45EC" w:rsidRPr="00727FB1" w:rsidRDefault="001F45EC" w:rsidP="00B71EEA">
      <w:pPr>
        <w:pStyle w:val="a3"/>
        <w:spacing w:before="5" w:line="276" w:lineRule="auto"/>
        <w:ind w:left="0" w:firstLine="567"/>
      </w:pPr>
      <w:r w:rsidRPr="00727FB1">
        <w:t>наблюдения за объектами и явлениями природы, трудом взрослых;</w:t>
      </w:r>
    </w:p>
    <w:p w14:paraId="1F65E4B8" w14:textId="23F23B77" w:rsidR="001F45EC" w:rsidRPr="00727FB1" w:rsidRDefault="001F45EC" w:rsidP="00B71EEA">
      <w:pPr>
        <w:pStyle w:val="a3"/>
        <w:spacing w:before="5" w:line="276" w:lineRule="auto"/>
        <w:ind w:left="0" w:firstLine="567"/>
      </w:pPr>
      <w:r w:rsidRPr="00727FB1">
        <w:t>трудовые поручения и дежурства (сервировка стола к приему пищи, уход за комнатными</w:t>
      </w:r>
      <w:r w:rsidR="00E47A64" w:rsidRPr="00727FB1">
        <w:t xml:space="preserve"> растениями и др.);</w:t>
      </w:r>
    </w:p>
    <w:p w14:paraId="71DF7186" w14:textId="0E3919B7" w:rsidR="001F45EC" w:rsidRPr="00727FB1" w:rsidRDefault="001F45EC" w:rsidP="00B71EEA">
      <w:pPr>
        <w:pStyle w:val="a3"/>
        <w:spacing w:before="5" w:line="276" w:lineRule="auto"/>
        <w:ind w:left="0" w:firstLine="567"/>
      </w:pPr>
      <w:r w:rsidRPr="00727FB1">
        <w:t>индивидуальную работу с детьми в соответствии с задачами разных образовательных</w:t>
      </w:r>
      <w:r w:rsidR="00E47A64" w:rsidRPr="00727FB1">
        <w:t xml:space="preserve"> областей;</w:t>
      </w:r>
    </w:p>
    <w:p w14:paraId="0BCB7B14" w14:textId="2B0D64E2" w:rsidR="001F45EC" w:rsidRPr="00727FB1" w:rsidRDefault="001F45EC" w:rsidP="00B71EEA">
      <w:pPr>
        <w:pStyle w:val="a3"/>
        <w:spacing w:before="5" w:line="276" w:lineRule="auto"/>
        <w:ind w:left="0" w:firstLine="567"/>
      </w:pPr>
      <w:r w:rsidRPr="00727FB1">
        <w:t>продуктивную деятельность детей по интересам детей (рисование, конструирование, лепка</w:t>
      </w:r>
      <w:r w:rsidR="00E47A64" w:rsidRPr="00727FB1">
        <w:t xml:space="preserve"> и др.);</w:t>
      </w:r>
    </w:p>
    <w:p w14:paraId="4E04ABD1" w14:textId="4E15AAF0" w:rsidR="001F45EC" w:rsidRPr="00727FB1" w:rsidRDefault="001F45EC" w:rsidP="00B71EEA">
      <w:pPr>
        <w:pStyle w:val="a3"/>
        <w:spacing w:before="5" w:line="276" w:lineRule="auto"/>
        <w:ind w:left="0" w:firstLine="567"/>
      </w:pPr>
      <w:r w:rsidRPr="00727FB1">
        <w:t>оздоровительные и закаливающие процедуры, здоровьесберегающие мероприятия,</w:t>
      </w:r>
      <w:r w:rsidR="00E47A64" w:rsidRPr="00727FB1">
        <w:t xml:space="preserve"> двигательную деятельность (подвижные игры, гимнастика и др.).</w:t>
      </w:r>
    </w:p>
    <w:p w14:paraId="551EA93B" w14:textId="6D649423" w:rsidR="001F45EC" w:rsidRPr="00727FB1" w:rsidRDefault="001F45EC" w:rsidP="00B71EEA">
      <w:pPr>
        <w:pStyle w:val="a3"/>
        <w:spacing w:before="5" w:line="276" w:lineRule="auto"/>
        <w:ind w:left="0" w:firstLine="567"/>
      </w:pPr>
      <w:r w:rsidRPr="00727FB1">
        <w:t>Согласно требованиям СанПиН 1.2.3685-21 «Гигиенические нормативы и требования к</w:t>
      </w:r>
      <w:r w:rsidR="00E47A64" w:rsidRPr="00727FB1">
        <w:t xml:space="preserve"> обеспечению безопасности и (или) безвредности для человека факторов среды обитания»,</w:t>
      </w:r>
    </w:p>
    <w:p w14:paraId="3B60B2B8" w14:textId="60A44E3A" w:rsidR="001F45EC" w:rsidRPr="00727FB1" w:rsidRDefault="001F45EC" w:rsidP="00B71EEA">
      <w:pPr>
        <w:pStyle w:val="a3"/>
        <w:spacing w:before="5" w:line="276" w:lineRule="auto"/>
        <w:ind w:left="0" w:firstLine="567"/>
      </w:pPr>
      <w:r w:rsidRPr="00727FB1">
        <w:t>утвержденным постановлением Главного государственного санитарного врача Российской</w:t>
      </w:r>
      <w:r w:rsidR="00E47A64" w:rsidRPr="00727FB1">
        <w:t xml:space="preserve"> Федерации от 28 января 2021 г. № 2, действующим до 1 марта 2027 г. (далее – Гигиенические нормативы) в режиме дня предусмотрено время для проведения занятий.</w:t>
      </w:r>
    </w:p>
    <w:p w14:paraId="4AC7471F" w14:textId="4F2BD210" w:rsidR="001F45EC" w:rsidRPr="00727FB1" w:rsidRDefault="001F45EC" w:rsidP="00B71EEA">
      <w:pPr>
        <w:pStyle w:val="a3"/>
        <w:spacing w:before="5" w:line="276" w:lineRule="auto"/>
        <w:ind w:left="0" w:firstLine="567"/>
      </w:pPr>
      <w:r w:rsidRPr="00727FB1">
        <w:t>Занятие рассматривается как дело, занимательное и интересное детям, развивающее их; как</w:t>
      </w:r>
      <w:r w:rsidR="00E47A64" w:rsidRPr="00727FB1">
        <w:t xml:space="preserve">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w:t>
      </w:r>
      <w:r w:rsidR="00E47A64" w:rsidRPr="00727FB1">
        <w:lastRenderedPageBreak/>
        <w:t>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w:t>
      </w:r>
      <w:r w:rsidR="00E96824" w:rsidRPr="00727FB1">
        <w:t xml:space="preserve">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E8D88B6" w14:textId="7462CACB" w:rsidR="001F45EC" w:rsidRPr="00727FB1" w:rsidRDefault="001F45EC" w:rsidP="00B71EEA">
      <w:pPr>
        <w:pStyle w:val="a3"/>
        <w:spacing w:before="5" w:line="276" w:lineRule="auto"/>
        <w:ind w:left="0" w:firstLine="567"/>
      </w:pPr>
      <w:r w:rsidRPr="00727FB1">
        <w:t>При организации занятий педагог использует опыт, накопленный при проведении</w:t>
      </w:r>
      <w:r w:rsidR="00E96824" w:rsidRPr="00727FB1">
        <w:t xml:space="preserve">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14:paraId="0373EFC0" w14:textId="48BD7700" w:rsidR="001F45EC" w:rsidRPr="00727FB1" w:rsidRDefault="001F45EC" w:rsidP="00B71EEA">
      <w:pPr>
        <w:pStyle w:val="a3"/>
        <w:spacing w:before="5" w:line="276" w:lineRule="auto"/>
        <w:ind w:left="0" w:firstLine="567"/>
      </w:pPr>
      <w:r w:rsidRPr="00727FB1">
        <w:t>Введение термина «занятие» не означает возвращение к регламентированному процессу</w:t>
      </w:r>
      <w:r w:rsidR="00E96824" w:rsidRPr="00727FB1">
        <w:t xml:space="preserve">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w:t>
      </w:r>
    </w:p>
    <w:p w14:paraId="0B6AAD37" w14:textId="77777777" w:rsidR="001F45EC" w:rsidRPr="00727FB1" w:rsidRDefault="001F45EC" w:rsidP="00B71EEA">
      <w:pPr>
        <w:pStyle w:val="a3"/>
        <w:spacing w:before="5" w:line="276" w:lineRule="auto"/>
        <w:ind w:left="0" w:firstLine="567"/>
      </w:pPr>
      <w:r w:rsidRPr="00727FB1">
        <w:t>самостоятельно.</w:t>
      </w:r>
    </w:p>
    <w:p w14:paraId="1683D865" w14:textId="77777777" w:rsidR="001F45EC" w:rsidRPr="00727FB1" w:rsidRDefault="001F45EC" w:rsidP="00B71EEA">
      <w:pPr>
        <w:pStyle w:val="a3"/>
        <w:spacing w:before="5" w:line="276" w:lineRule="auto"/>
        <w:ind w:left="0" w:firstLine="567"/>
      </w:pPr>
      <w:r w:rsidRPr="00727FB1">
        <w:t>Образовательная деятельность, осуществляемая во время прогулки, включает:</w:t>
      </w:r>
    </w:p>
    <w:p w14:paraId="5B11641F" w14:textId="006F0D48" w:rsidR="001F45EC" w:rsidRPr="00727FB1" w:rsidRDefault="001F45EC" w:rsidP="00B71EEA">
      <w:pPr>
        <w:pStyle w:val="a3"/>
        <w:spacing w:before="5" w:line="276" w:lineRule="auto"/>
        <w:ind w:left="0" w:firstLine="567"/>
      </w:pPr>
      <w:r w:rsidRPr="00727FB1">
        <w:t>наблюдения за объектами и явлениями природы, направленные на установление</w:t>
      </w:r>
      <w:r w:rsidR="0036095D" w:rsidRPr="00727FB1">
        <w:t xml:space="preserve"> разнообразных связей и зависимостей в природе, воспитание отношения к ней;</w:t>
      </w:r>
    </w:p>
    <w:p w14:paraId="7CCCDD99" w14:textId="02FC9CFF" w:rsidR="001F45EC" w:rsidRPr="00727FB1" w:rsidRDefault="001F45EC" w:rsidP="00B71EEA">
      <w:pPr>
        <w:pStyle w:val="a3"/>
        <w:spacing w:before="5" w:line="276" w:lineRule="auto"/>
        <w:ind w:left="0" w:firstLine="567"/>
      </w:pPr>
      <w:r w:rsidRPr="00727FB1">
        <w:t>подвижные игры и спортивные упражнения, направленные на оптимизацию режима</w:t>
      </w:r>
      <w:r w:rsidR="0036095D" w:rsidRPr="00727FB1">
        <w:t xml:space="preserve"> двигательной активности и укрепление здоровья детей;</w:t>
      </w:r>
    </w:p>
    <w:p w14:paraId="68DEEBFE" w14:textId="77777777" w:rsidR="001F45EC" w:rsidRPr="00727FB1" w:rsidRDefault="001F45EC" w:rsidP="00B71EEA">
      <w:pPr>
        <w:pStyle w:val="a3"/>
        <w:spacing w:before="5" w:line="276" w:lineRule="auto"/>
        <w:ind w:left="0" w:firstLine="567"/>
      </w:pPr>
      <w:r w:rsidRPr="00727FB1">
        <w:t>экспериментирование с объектами неживой природы;</w:t>
      </w:r>
    </w:p>
    <w:p w14:paraId="4B105A45" w14:textId="77777777" w:rsidR="001F45EC" w:rsidRPr="00727FB1" w:rsidRDefault="001F45EC" w:rsidP="00B71EEA">
      <w:pPr>
        <w:pStyle w:val="a3"/>
        <w:spacing w:before="5" w:line="276" w:lineRule="auto"/>
        <w:ind w:left="0" w:firstLine="567"/>
      </w:pPr>
      <w:r w:rsidRPr="00727FB1">
        <w:t>сюжетно-ролевые и конструктивные игры (с песком, со снегом, с природным материалом);</w:t>
      </w:r>
    </w:p>
    <w:p w14:paraId="4D63F197" w14:textId="77777777" w:rsidR="001F45EC" w:rsidRPr="00727FB1" w:rsidRDefault="001F45EC" w:rsidP="00B71EEA">
      <w:pPr>
        <w:pStyle w:val="a3"/>
        <w:spacing w:before="5" w:line="276" w:lineRule="auto"/>
        <w:ind w:left="0" w:firstLine="567"/>
      </w:pPr>
      <w:r w:rsidRPr="00727FB1">
        <w:t>элементарную трудовую деятельность детей на участке детского сада;</w:t>
      </w:r>
    </w:p>
    <w:p w14:paraId="0E38169C" w14:textId="77777777" w:rsidR="001F45EC" w:rsidRPr="00727FB1" w:rsidRDefault="001F45EC" w:rsidP="00B71EEA">
      <w:pPr>
        <w:pStyle w:val="a3"/>
        <w:spacing w:before="5" w:line="276" w:lineRule="auto"/>
        <w:ind w:left="0" w:firstLine="567"/>
      </w:pPr>
      <w:r w:rsidRPr="00727FB1">
        <w:t>свободное общение воспитателя с детьми, индивидуальную работу;</w:t>
      </w:r>
    </w:p>
    <w:p w14:paraId="18C80F9A" w14:textId="77777777" w:rsidR="001F45EC" w:rsidRPr="00727FB1" w:rsidRDefault="001F45EC" w:rsidP="00B71EEA">
      <w:pPr>
        <w:pStyle w:val="a3"/>
        <w:spacing w:before="5" w:line="276" w:lineRule="auto"/>
        <w:ind w:left="0" w:firstLine="567"/>
      </w:pPr>
      <w:r w:rsidRPr="00727FB1">
        <w:t>проведение спортивных праздников (при необходимости).</w:t>
      </w:r>
    </w:p>
    <w:p w14:paraId="4E0B51E0" w14:textId="77777777" w:rsidR="001F45EC" w:rsidRPr="00727FB1" w:rsidRDefault="001F45EC" w:rsidP="00B71EEA">
      <w:pPr>
        <w:pStyle w:val="a3"/>
        <w:spacing w:before="5" w:line="276" w:lineRule="auto"/>
        <w:ind w:left="0" w:firstLine="567"/>
      </w:pPr>
      <w:r w:rsidRPr="00727FB1">
        <w:t>Образовательная деятельность, осуществляемая во вторую половину дня, может включать:</w:t>
      </w:r>
    </w:p>
    <w:p w14:paraId="2350CA6E" w14:textId="01F9E1FF" w:rsidR="001F45EC" w:rsidRPr="00727FB1" w:rsidRDefault="001F45EC" w:rsidP="00B71EEA">
      <w:pPr>
        <w:pStyle w:val="a3"/>
        <w:spacing w:before="5" w:line="276" w:lineRule="auto"/>
        <w:ind w:left="0" w:firstLine="567"/>
      </w:pPr>
      <w:r w:rsidRPr="00727FB1">
        <w:t>элементарную трудовую деятельность детей (уборка групповой комнаты; ремонт книг,</w:t>
      </w:r>
      <w:r w:rsidR="0036095D" w:rsidRPr="00727FB1">
        <w:t xml:space="preserve"> настольно-печатных игр; стирка кукольного белья; изготовление игрушек-самоделок для игр малышей);</w:t>
      </w:r>
    </w:p>
    <w:p w14:paraId="1A27C771" w14:textId="052F924A" w:rsidR="001F45EC" w:rsidRPr="00727FB1" w:rsidRDefault="001F45EC" w:rsidP="00B71EEA">
      <w:pPr>
        <w:pStyle w:val="a3"/>
        <w:spacing w:before="5" w:line="276" w:lineRule="auto"/>
        <w:ind w:left="0" w:firstLine="567"/>
      </w:pPr>
      <w:r w:rsidRPr="00727FB1">
        <w:t>проведение зрелищных мероприятий, развлечений, праздников (кукольный, настольный,</w:t>
      </w:r>
      <w:r w:rsidR="0036095D" w:rsidRPr="00727FB1">
        <w:t xml:space="preserve"> теневой театры, игры-драматизации; концерты; спортивные, музыкальные и литературные досуги, слушание аудиокассет и др);</w:t>
      </w:r>
    </w:p>
    <w:p w14:paraId="035A0968" w14:textId="77777777" w:rsidR="001F45EC" w:rsidRPr="00727FB1" w:rsidRDefault="001F45EC" w:rsidP="00B71EEA">
      <w:pPr>
        <w:pStyle w:val="a3"/>
        <w:spacing w:before="5" w:line="276" w:lineRule="auto"/>
        <w:ind w:left="0" w:firstLine="567"/>
      </w:pPr>
      <w:r w:rsidRPr="00727FB1">
        <w:t>игровые ситуации, индивидуальные игры и игры небольшими подгруппами (сюжетноролевые, режиссерские, дидактические, подвижные, музыкальные и др.);</w:t>
      </w:r>
    </w:p>
    <w:p w14:paraId="30278771" w14:textId="0D0BC36E" w:rsidR="001F45EC" w:rsidRPr="00727FB1" w:rsidRDefault="001F45EC" w:rsidP="00B71EEA">
      <w:pPr>
        <w:pStyle w:val="a3"/>
        <w:spacing w:before="5" w:line="276" w:lineRule="auto"/>
        <w:ind w:left="0" w:firstLine="567"/>
      </w:pPr>
      <w:r w:rsidRPr="00727FB1">
        <w:t>опыты и эксперименты, практико-ориентированные проекты, коллекционирование и др.;</w:t>
      </w:r>
    </w:p>
    <w:p w14:paraId="132054A6" w14:textId="305C252F" w:rsidR="001F45EC" w:rsidRPr="00727FB1" w:rsidRDefault="001F45EC" w:rsidP="00B71EEA">
      <w:pPr>
        <w:pStyle w:val="a3"/>
        <w:spacing w:before="5" w:line="276" w:lineRule="auto"/>
        <w:ind w:left="0" w:firstLine="567"/>
      </w:pPr>
      <w:r w:rsidRPr="00727FB1">
        <w:t>чтение художественной литературы, прослушивание аудиозаписей лучших образов чтения,</w:t>
      </w:r>
      <w:r w:rsidR="0036095D" w:rsidRPr="00727FB1">
        <w:t xml:space="preserve"> рассматривание иллюстраций, просмотр мультфильмов и др.;</w:t>
      </w:r>
    </w:p>
    <w:p w14:paraId="18EF7201" w14:textId="35307D02" w:rsidR="001F45EC" w:rsidRPr="00727FB1" w:rsidRDefault="001F45EC" w:rsidP="00B71EEA">
      <w:pPr>
        <w:pStyle w:val="a3"/>
        <w:spacing w:before="5" w:line="276" w:lineRule="auto"/>
        <w:ind w:left="0" w:firstLine="567"/>
      </w:pPr>
      <w:r w:rsidRPr="00727FB1">
        <w:t>слушание исполнение музыкальных произведений, музыкально-ритмические движения,</w:t>
      </w:r>
      <w:r w:rsidR="0036095D" w:rsidRPr="00727FB1">
        <w:t xml:space="preserve"> музыкальные игры и импровизации;</w:t>
      </w:r>
    </w:p>
    <w:p w14:paraId="432F3EA3" w14:textId="7BC20B17" w:rsidR="001F45EC" w:rsidRPr="00727FB1" w:rsidRDefault="001F45EC" w:rsidP="00B71EEA">
      <w:pPr>
        <w:pStyle w:val="a3"/>
        <w:spacing w:before="5" w:line="276" w:lineRule="auto"/>
        <w:ind w:left="0" w:firstLine="567"/>
      </w:pPr>
      <w:r w:rsidRPr="00727FB1">
        <w:lastRenderedPageBreak/>
        <w:t>выставки детского творчества, изобразительного искусства, мастерские, просмотр</w:t>
      </w:r>
      <w:r w:rsidR="0036095D" w:rsidRPr="00727FB1">
        <w:t xml:space="preserve"> репродукций картин классиков и современных художников и др.;</w:t>
      </w:r>
    </w:p>
    <w:p w14:paraId="60DF3C54" w14:textId="77777777" w:rsidR="001F45EC" w:rsidRPr="00727FB1" w:rsidRDefault="001F45EC" w:rsidP="00B71EEA">
      <w:pPr>
        <w:pStyle w:val="a3"/>
        <w:spacing w:before="5" w:line="276" w:lineRule="auto"/>
        <w:ind w:left="0" w:firstLine="567"/>
      </w:pPr>
      <w:r w:rsidRPr="00727FB1">
        <w:t>индивидуальную работу по всем видам деятельности и образовательным областям;</w:t>
      </w:r>
    </w:p>
    <w:p w14:paraId="6F1A4BA3" w14:textId="77777777" w:rsidR="001F45EC" w:rsidRPr="00727FB1" w:rsidRDefault="001F45EC" w:rsidP="00B71EEA">
      <w:pPr>
        <w:pStyle w:val="a3"/>
        <w:spacing w:before="5" w:line="276" w:lineRule="auto"/>
        <w:ind w:left="0" w:firstLine="567"/>
      </w:pPr>
      <w:r w:rsidRPr="00727FB1">
        <w:t>работу с родителями (законными представителями).</w:t>
      </w:r>
    </w:p>
    <w:p w14:paraId="5ED4A659" w14:textId="6E92CCC4" w:rsidR="001F45EC" w:rsidRPr="00727FB1" w:rsidRDefault="001F45EC" w:rsidP="00B71EEA">
      <w:pPr>
        <w:pStyle w:val="a3"/>
        <w:spacing w:before="5" w:line="276" w:lineRule="auto"/>
        <w:ind w:left="0" w:firstLine="567"/>
      </w:pPr>
      <w:r w:rsidRPr="00727FB1">
        <w:t>Во вторую половину дня педагог может организовывать культурные практики. Они</w:t>
      </w:r>
      <w:r w:rsidR="003042C8" w:rsidRPr="00727FB1">
        <w:t xml:space="preserve">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0B50230" w14:textId="77777777" w:rsidR="001F45EC" w:rsidRPr="00727FB1" w:rsidRDefault="001F45EC" w:rsidP="00B71EEA">
      <w:pPr>
        <w:pStyle w:val="a3"/>
        <w:spacing w:before="5" w:line="276" w:lineRule="auto"/>
        <w:ind w:left="0" w:firstLine="567"/>
      </w:pPr>
      <w:r w:rsidRPr="00727FB1">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B21A069" w14:textId="3E615E8E" w:rsidR="001F45EC" w:rsidRPr="00727FB1" w:rsidRDefault="001F45EC" w:rsidP="00B71EEA">
      <w:pPr>
        <w:pStyle w:val="a3"/>
        <w:spacing w:before="5" w:line="276" w:lineRule="auto"/>
        <w:ind w:left="0" w:firstLine="567"/>
      </w:pPr>
      <w:r w:rsidRPr="00727FB1">
        <w:t>Культурные практики предоставляют ребенку возможность проявить свою субъектность с</w:t>
      </w:r>
      <w:r w:rsidR="003042C8" w:rsidRPr="00727FB1">
        <w:t xml:space="preserve"> разных сторон, что в свою очередь способствует становлению разных видов детских инициатив:</w:t>
      </w:r>
    </w:p>
    <w:p w14:paraId="75A35A69" w14:textId="7BC849CC" w:rsidR="001F45EC" w:rsidRPr="00727FB1" w:rsidRDefault="001F45EC" w:rsidP="00B71EEA">
      <w:pPr>
        <w:pStyle w:val="a3"/>
        <w:spacing w:before="5" w:line="276" w:lineRule="auto"/>
        <w:ind w:left="0" w:firstLine="567"/>
      </w:pPr>
      <w:r w:rsidRPr="00727FB1">
        <w:t>в игровой практике ребенок проявляет себя как творческий субъект (творческая</w:t>
      </w:r>
      <w:r w:rsidR="003042C8" w:rsidRPr="00727FB1">
        <w:t xml:space="preserve"> инициатива);</w:t>
      </w:r>
    </w:p>
    <w:p w14:paraId="5488051E" w14:textId="77777777" w:rsidR="001F45EC" w:rsidRPr="00727FB1" w:rsidRDefault="001F45EC" w:rsidP="00B71EEA">
      <w:pPr>
        <w:pStyle w:val="a3"/>
        <w:spacing w:before="5" w:line="276" w:lineRule="auto"/>
        <w:ind w:left="0" w:firstLine="567"/>
      </w:pPr>
      <w:r w:rsidRPr="00727FB1">
        <w:t>в продуктивной - созидающий и волевой субъект (инициатива целеполагания);</w:t>
      </w:r>
    </w:p>
    <w:p w14:paraId="013925C5" w14:textId="7767B4F3" w:rsidR="001F45EC" w:rsidRPr="00727FB1" w:rsidRDefault="001F45EC" w:rsidP="00B71EEA">
      <w:pPr>
        <w:pStyle w:val="a3"/>
        <w:spacing w:before="5" w:line="276" w:lineRule="auto"/>
        <w:ind w:left="0" w:firstLine="567"/>
      </w:pPr>
      <w:r w:rsidRPr="00727FB1">
        <w:t>в познавательно-исследовательской практике - как субъект исследования (познавательная</w:t>
      </w:r>
      <w:r w:rsidR="003042C8" w:rsidRPr="00727FB1">
        <w:t xml:space="preserve"> инициатива);</w:t>
      </w:r>
    </w:p>
    <w:p w14:paraId="7FF5EF10" w14:textId="09261017" w:rsidR="001F45EC" w:rsidRPr="00727FB1" w:rsidRDefault="001F45EC" w:rsidP="00B71EEA">
      <w:pPr>
        <w:pStyle w:val="a3"/>
        <w:spacing w:before="5" w:line="276" w:lineRule="auto"/>
        <w:ind w:left="0" w:firstLine="567"/>
      </w:pPr>
      <w:r w:rsidRPr="00727FB1">
        <w:t>коммуникативной практике - как партнера по взаимодействию и собеседника</w:t>
      </w:r>
      <w:r w:rsidR="00756ACE">
        <w:t xml:space="preserve"> </w:t>
      </w:r>
      <w:r w:rsidR="003042C8" w:rsidRPr="00727FB1">
        <w:t>(коммуникативная инициатива);</w:t>
      </w:r>
    </w:p>
    <w:p w14:paraId="1057128E" w14:textId="41011F25" w:rsidR="001F45EC" w:rsidRPr="00727FB1" w:rsidRDefault="001F45EC" w:rsidP="00B71EEA">
      <w:pPr>
        <w:pStyle w:val="a3"/>
        <w:spacing w:before="5" w:line="276" w:lineRule="auto"/>
        <w:ind w:left="0" w:firstLine="567"/>
      </w:pPr>
      <w:r w:rsidRPr="00727FB1">
        <w:t>чтение художественной литературы дополняет развивающие возможности других</w:t>
      </w:r>
      <w:r w:rsidR="003042C8" w:rsidRPr="00727FB1">
        <w:t xml:space="preserve"> культурных практик детей дошкольного возраста (игровой, познавательно-исследовательской, продуктивной деятельности).</w:t>
      </w:r>
    </w:p>
    <w:p w14:paraId="688E1B19" w14:textId="10B132E3" w:rsidR="001F45EC" w:rsidRPr="00727FB1" w:rsidRDefault="001F45EC" w:rsidP="00B71EEA">
      <w:pPr>
        <w:pStyle w:val="a3"/>
        <w:spacing w:before="5" w:line="276" w:lineRule="auto"/>
        <w:ind w:left="0" w:firstLine="567"/>
      </w:pPr>
      <w:r w:rsidRPr="00727FB1">
        <w:t>Тематику культурных практик педагогу помогают определить детские вопросы,</w:t>
      </w:r>
      <w:r w:rsidR="003042C8" w:rsidRPr="00727FB1">
        <w:t xml:space="preserve"> проявленный интерес к явлениям окружающей действительности или предметам, значимые события, неожиданные явления, художественная литература и др.</w:t>
      </w:r>
    </w:p>
    <w:p w14:paraId="6CF282DA" w14:textId="337D6BD0" w:rsidR="001F45EC" w:rsidRPr="00727FB1" w:rsidRDefault="001F45EC" w:rsidP="00B71EEA">
      <w:pPr>
        <w:pStyle w:val="a3"/>
        <w:spacing w:before="5" w:line="276" w:lineRule="auto"/>
        <w:ind w:left="0" w:firstLine="567"/>
      </w:pPr>
      <w:r w:rsidRPr="00727FB1">
        <w:t>В процессе культурных практик педагог создает атмосферу свободы выбора, творческого</w:t>
      </w:r>
      <w:r w:rsidR="003042C8" w:rsidRPr="00727FB1">
        <w:t xml:space="preserve">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2C70FE6" w14:textId="77777777" w:rsidR="00727FB1" w:rsidRPr="003042C8" w:rsidRDefault="00727FB1" w:rsidP="003042C8">
      <w:pPr>
        <w:pStyle w:val="a3"/>
        <w:spacing w:before="5" w:line="276" w:lineRule="auto"/>
        <w:ind w:left="0" w:firstLine="851"/>
        <w:rPr>
          <w:color w:val="FF0000"/>
        </w:rPr>
      </w:pPr>
    </w:p>
    <w:p w14:paraId="33F34C19" w14:textId="77777777" w:rsidR="00B079F1" w:rsidRPr="00B71EEA" w:rsidRDefault="00B079F1" w:rsidP="00B079F1">
      <w:pPr>
        <w:widowControl/>
        <w:adjustRightInd w:val="0"/>
        <w:jc w:val="center"/>
        <w:rPr>
          <w:rFonts w:eastAsia="Calibri"/>
          <w:b/>
          <w:bCs/>
          <w:sz w:val="24"/>
          <w:szCs w:val="24"/>
        </w:rPr>
      </w:pPr>
      <w:r w:rsidRPr="00B71EEA">
        <w:rPr>
          <w:rFonts w:eastAsia="Calibri"/>
          <w:b/>
          <w:bCs/>
          <w:sz w:val="24"/>
          <w:szCs w:val="24"/>
        </w:rPr>
        <w:t>Модель совместной образовательной деятельности воспитателя детей и культурных практик в режимных моментах</w:t>
      </w:r>
    </w:p>
    <w:tbl>
      <w:tblPr>
        <w:tblW w:w="10916" w:type="dxa"/>
        <w:tblInd w:w="-764"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000" w:firstRow="0" w:lastRow="0" w:firstColumn="0" w:lastColumn="0" w:noHBand="0" w:noVBand="0"/>
      </w:tblPr>
      <w:tblGrid>
        <w:gridCol w:w="3199"/>
        <w:gridCol w:w="33"/>
        <w:gridCol w:w="29"/>
        <w:gridCol w:w="1843"/>
        <w:gridCol w:w="17"/>
        <w:gridCol w:w="1922"/>
        <w:gridCol w:w="45"/>
        <w:gridCol w:w="1843"/>
        <w:gridCol w:w="34"/>
        <w:gridCol w:w="1951"/>
      </w:tblGrid>
      <w:tr w:rsidR="00B079F1" w:rsidRPr="00B71EEA" w14:paraId="7FB703C5" w14:textId="77777777" w:rsidTr="00B05BF2">
        <w:trPr>
          <w:trHeight w:val="516"/>
        </w:trPr>
        <w:tc>
          <w:tcPr>
            <w:tcW w:w="10916" w:type="dxa"/>
            <w:gridSpan w:val="10"/>
          </w:tcPr>
          <w:p w14:paraId="17BB18E7" w14:textId="77777777" w:rsidR="00B079F1" w:rsidRPr="00B71EEA" w:rsidRDefault="00B079F1" w:rsidP="00B079F1">
            <w:pPr>
              <w:widowControl/>
              <w:adjustRightInd w:val="0"/>
              <w:rPr>
                <w:rFonts w:eastAsia="Calibri"/>
                <w:sz w:val="24"/>
                <w:szCs w:val="24"/>
              </w:rPr>
            </w:pPr>
            <w:r w:rsidRPr="00B71EEA">
              <w:rPr>
                <w:rFonts w:eastAsia="Calibri"/>
                <w:bCs/>
                <w:sz w:val="24"/>
                <w:szCs w:val="24"/>
              </w:rPr>
              <w:t>Формы образовательной деятельности в режимных моментах / Количество форм образовательной деятельности и культурных практик в неделю</w:t>
            </w:r>
          </w:p>
        </w:tc>
      </w:tr>
      <w:tr w:rsidR="00B079F1" w:rsidRPr="00B71EEA" w14:paraId="0DE762AE" w14:textId="77777777" w:rsidTr="00B05BF2">
        <w:trPr>
          <w:trHeight w:val="207"/>
        </w:trPr>
        <w:tc>
          <w:tcPr>
            <w:tcW w:w="3232" w:type="dxa"/>
            <w:gridSpan w:val="2"/>
            <w:tcBorders>
              <w:right w:val="single" w:sz="12" w:space="0" w:color="auto"/>
            </w:tcBorders>
          </w:tcPr>
          <w:p w14:paraId="2B18A310" w14:textId="77777777" w:rsidR="00B079F1" w:rsidRPr="00B71EEA" w:rsidRDefault="00B079F1" w:rsidP="00B079F1">
            <w:pPr>
              <w:widowControl/>
              <w:adjustRightInd w:val="0"/>
              <w:rPr>
                <w:rFonts w:eastAsia="Calibri"/>
                <w:sz w:val="24"/>
                <w:szCs w:val="24"/>
              </w:rPr>
            </w:pPr>
          </w:p>
        </w:tc>
        <w:tc>
          <w:tcPr>
            <w:tcW w:w="1872" w:type="dxa"/>
            <w:gridSpan w:val="2"/>
            <w:tcBorders>
              <w:left w:val="single" w:sz="12" w:space="0" w:color="auto"/>
            </w:tcBorders>
          </w:tcPr>
          <w:p w14:paraId="6B347873" w14:textId="77777777" w:rsidR="00B079F1" w:rsidRPr="00B71EEA" w:rsidRDefault="00B079F1" w:rsidP="00B079F1">
            <w:pPr>
              <w:widowControl/>
              <w:adjustRightInd w:val="0"/>
              <w:ind w:left="17"/>
              <w:rPr>
                <w:rFonts w:eastAsia="Calibri"/>
                <w:sz w:val="24"/>
                <w:szCs w:val="24"/>
              </w:rPr>
            </w:pPr>
            <w:r w:rsidRPr="00B71EEA">
              <w:rPr>
                <w:rFonts w:eastAsia="Calibri"/>
                <w:bCs/>
                <w:sz w:val="24"/>
                <w:szCs w:val="24"/>
              </w:rPr>
              <w:t xml:space="preserve">Младшая группа </w:t>
            </w:r>
          </w:p>
        </w:tc>
        <w:tc>
          <w:tcPr>
            <w:tcW w:w="1984" w:type="dxa"/>
            <w:gridSpan w:val="3"/>
          </w:tcPr>
          <w:p w14:paraId="56FDB33C" w14:textId="77777777" w:rsidR="00B079F1" w:rsidRPr="00B71EEA" w:rsidRDefault="00B079F1" w:rsidP="00B079F1">
            <w:pPr>
              <w:widowControl/>
              <w:adjustRightInd w:val="0"/>
              <w:rPr>
                <w:rFonts w:eastAsia="Calibri"/>
                <w:sz w:val="24"/>
                <w:szCs w:val="24"/>
              </w:rPr>
            </w:pPr>
            <w:r w:rsidRPr="00B71EEA">
              <w:rPr>
                <w:rFonts w:eastAsia="Calibri"/>
                <w:bCs/>
                <w:sz w:val="24"/>
                <w:szCs w:val="24"/>
              </w:rPr>
              <w:t xml:space="preserve">Средняя группа </w:t>
            </w:r>
          </w:p>
        </w:tc>
        <w:tc>
          <w:tcPr>
            <w:tcW w:w="1843" w:type="dxa"/>
          </w:tcPr>
          <w:p w14:paraId="5DD1EE85" w14:textId="77777777" w:rsidR="00B079F1" w:rsidRPr="00B71EEA" w:rsidRDefault="00B079F1" w:rsidP="00B079F1">
            <w:pPr>
              <w:widowControl/>
              <w:adjustRightInd w:val="0"/>
              <w:rPr>
                <w:rFonts w:eastAsia="Calibri"/>
                <w:sz w:val="24"/>
                <w:szCs w:val="24"/>
              </w:rPr>
            </w:pPr>
            <w:r w:rsidRPr="00B71EEA">
              <w:rPr>
                <w:rFonts w:eastAsia="Calibri"/>
                <w:bCs/>
                <w:sz w:val="24"/>
                <w:szCs w:val="24"/>
              </w:rPr>
              <w:t xml:space="preserve">Старшая группа </w:t>
            </w:r>
          </w:p>
        </w:tc>
        <w:tc>
          <w:tcPr>
            <w:tcW w:w="1985" w:type="dxa"/>
            <w:gridSpan w:val="2"/>
          </w:tcPr>
          <w:p w14:paraId="59B84978" w14:textId="77777777" w:rsidR="00B079F1" w:rsidRPr="00B71EEA" w:rsidRDefault="00B079F1" w:rsidP="00B079F1">
            <w:pPr>
              <w:widowControl/>
              <w:adjustRightInd w:val="0"/>
              <w:rPr>
                <w:rFonts w:eastAsia="Calibri"/>
                <w:sz w:val="24"/>
                <w:szCs w:val="24"/>
              </w:rPr>
            </w:pPr>
            <w:r w:rsidRPr="00B71EEA">
              <w:rPr>
                <w:rFonts w:eastAsia="Calibri"/>
                <w:bCs/>
                <w:sz w:val="24"/>
                <w:szCs w:val="24"/>
              </w:rPr>
              <w:t xml:space="preserve">Подготов. группа </w:t>
            </w:r>
          </w:p>
        </w:tc>
      </w:tr>
      <w:tr w:rsidR="00B079F1" w:rsidRPr="00B71EEA" w14:paraId="14510101" w14:textId="77777777" w:rsidTr="00B05BF2">
        <w:trPr>
          <w:trHeight w:val="214"/>
        </w:trPr>
        <w:tc>
          <w:tcPr>
            <w:tcW w:w="10916" w:type="dxa"/>
            <w:gridSpan w:val="10"/>
          </w:tcPr>
          <w:p w14:paraId="00C157C6" w14:textId="77777777" w:rsidR="00B079F1" w:rsidRPr="00B71EEA" w:rsidRDefault="00B079F1" w:rsidP="00B079F1">
            <w:pPr>
              <w:widowControl/>
              <w:adjustRightInd w:val="0"/>
              <w:rPr>
                <w:rFonts w:eastAsia="Calibri"/>
                <w:sz w:val="24"/>
                <w:szCs w:val="24"/>
              </w:rPr>
            </w:pPr>
            <w:r w:rsidRPr="00B71EEA">
              <w:rPr>
                <w:rFonts w:eastAsia="Calibri"/>
                <w:b/>
                <w:bCs/>
                <w:i/>
                <w:iCs/>
                <w:sz w:val="24"/>
                <w:szCs w:val="24"/>
              </w:rPr>
              <w:t xml:space="preserve">Общение </w:t>
            </w:r>
          </w:p>
        </w:tc>
      </w:tr>
      <w:tr w:rsidR="00B079F1" w:rsidRPr="00B71EEA" w14:paraId="3B18F4C6" w14:textId="77777777" w:rsidTr="00B05BF2">
        <w:trPr>
          <w:trHeight w:val="657"/>
        </w:trPr>
        <w:tc>
          <w:tcPr>
            <w:tcW w:w="3199" w:type="dxa"/>
          </w:tcPr>
          <w:p w14:paraId="02A02E14"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Ситуации общения воспитателя с детьми и накопления положительного социально-эмоционального опыта </w:t>
            </w:r>
          </w:p>
        </w:tc>
        <w:tc>
          <w:tcPr>
            <w:tcW w:w="1922" w:type="dxa"/>
            <w:gridSpan w:val="4"/>
          </w:tcPr>
          <w:p w14:paraId="56146269"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tcPr>
          <w:p w14:paraId="67102DA0"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gridSpan w:val="3"/>
          </w:tcPr>
          <w:p w14:paraId="72B3334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51" w:type="dxa"/>
          </w:tcPr>
          <w:p w14:paraId="5FC2468A"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3E2E5B17" w14:textId="77777777" w:rsidTr="00B05BF2">
        <w:trPr>
          <w:trHeight w:val="494"/>
        </w:trPr>
        <w:tc>
          <w:tcPr>
            <w:tcW w:w="3199" w:type="dxa"/>
          </w:tcPr>
          <w:p w14:paraId="47732533" w14:textId="77777777" w:rsidR="00B079F1" w:rsidRPr="00B71EEA" w:rsidRDefault="00B079F1" w:rsidP="00B079F1">
            <w:pPr>
              <w:widowControl/>
              <w:adjustRightInd w:val="0"/>
              <w:rPr>
                <w:rFonts w:eastAsia="Calibri"/>
                <w:sz w:val="24"/>
                <w:szCs w:val="24"/>
              </w:rPr>
            </w:pPr>
            <w:r w:rsidRPr="00B71EEA">
              <w:rPr>
                <w:rFonts w:eastAsia="Calibri"/>
                <w:sz w:val="24"/>
                <w:szCs w:val="24"/>
              </w:rPr>
              <w:lastRenderedPageBreak/>
              <w:t xml:space="preserve">Беседы и разговоры с детьми по их интересам </w:t>
            </w:r>
          </w:p>
        </w:tc>
        <w:tc>
          <w:tcPr>
            <w:tcW w:w="1922" w:type="dxa"/>
            <w:gridSpan w:val="4"/>
          </w:tcPr>
          <w:p w14:paraId="2766E42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tcPr>
          <w:p w14:paraId="314A8E3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gridSpan w:val="3"/>
          </w:tcPr>
          <w:p w14:paraId="143ED81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51" w:type="dxa"/>
          </w:tcPr>
          <w:p w14:paraId="49F45A0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4D0A3142" w14:textId="77777777" w:rsidTr="00B05BF2">
        <w:trPr>
          <w:trHeight w:val="300"/>
        </w:trPr>
        <w:tc>
          <w:tcPr>
            <w:tcW w:w="10916" w:type="dxa"/>
            <w:gridSpan w:val="10"/>
          </w:tcPr>
          <w:p w14:paraId="13696311" w14:textId="77777777" w:rsidR="00B079F1" w:rsidRPr="00B71EEA" w:rsidRDefault="00B079F1" w:rsidP="00B079F1">
            <w:pPr>
              <w:widowControl/>
              <w:adjustRightInd w:val="0"/>
              <w:rPr>
                <w:rFonts w:eastAsia="Calibri"/>
                <w:sz w:val="24"/>
                <w:szCs w:val="24"/>
              </w:rPr>
            </w:pPr>
            <w:r w:rsidRPr="00B71EEA">
              <w:rPr>
                <w:rFonts w:eastAsia="Calibri"/>
                <w:b/>
                <w:bCs/>
                <w:i/>
                <w:iCs/>
                <w:sz w:val="24"/>
                <w:szCs w:val="24"/>
              </w:rPr>
              <w:t xml:space="preserve">Игровая деятельность, включая сюжетно-ролевую игру с правилами и другие виды игр </w:t>
            </w:r>
          </w:p>
        </w:tc>
      </w:tr>
      <w:tr w:rsidR="00B079F1" w:rsidRPr="00B71EEA" w14:paraId="5927036F" w14:textId="77777777" w:rsidTr="00B05BF2">
        <w:trPr>
          <w:trHeight w:val="909"/>
        </w:trPr>
        <w:tc>
          <w:tcPr>
            <w:tcW w:w="3199" w:type="dxa"/>
          </w:tcPr>
          <w:p w14:paraId="1B107FA7"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Индивидуальные игры с детьми (сюжетно-ролевая, режиссерская, игра-драматизация, строительно-конструктивные игры) </w:t>
            </w:r>
          </w:p>
        </w:tc>
        <w:tc>
          <w:tcPr>
            <w:tcW w:w="1922" w:type="dxa"/>
            <w:gridSpan w:val="4"/>
          </w:tcPr>
          <w:p w14:paraId="62FDF8DE"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tcPr>
          <w:p w14:paraId="44413643"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gridSpan w:val="3"/>
          </w:tcPr>
          <w:p w14:paraId="14CB8B79"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3 раза в неделю </w:t>
            </w:r>
          </w:p>
        </w:tc>
        <w:tc>
          <w:tcPr>
            <w:tcW w:w="1951" w:type="dxa"/>
          </w:tcPr>
          <w:p w14:paraId="5FB2605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3 раза в неделю </w:t>
            </w:r>
          </w:p>
        </w:tc>
      </w:tr>
      <w:tr w:rsidR="00B079F1" w:rsidRPr="00B71EEA" w14:paraId="58DBC249" w14:textId="77777777" w:rsidTr="00B05BF2">
        <w:trPr>
          <w:trHeight w:val="799"/>
        </w:trPr>
        <w:tc>
          <w:tcPr>
            <w:tcW w:w="3199" w:type="dxa"/>
          </w:tcPr>
          <w:p w14:paraId="48BB8FA4"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Совместная игра   (сюжетно-ролевая, режиссерская, игра-драматизация, строительно-конструктивные игры) </w:t>
            </w:r>
          </w:p>
        </w:tc>
        <w:tc>
          <w:tcPr>
            <w:tcW w:w="1922" w:type="dxa"/>
            <w:gridSpan w:val="4"/>
          </w:tcPr>
          <w:p w14:paraId="5E826A02"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2 раза в неделю </w:t>
            </w:r>
          </w:p>
        </w:tc>
        <w:tc>
          <w:tcPr>
            <w:tcW w:w="1922" w:type="dxa"/>
          </w:tcPr>
          <w:p w14:paraId="4C29A9FD"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3 раза в неделю </w:t>
            </w:r>
          </w:p>
        </w:tc>
        <w:tc>
          <w:tcPr>
            <w:tcW w:w="1922" w:type="dxa"/>
            <w:gridSpan w:val="3"/>
          </w:tcPr>
          <w:p w14:paraId="756B31E3"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2 раза в неделю </w:t>
            </w:r>
          </w:p>
        </w:tc>
        <w:tc>
          <w:tcPr>
            <w:tcW w:w="1951" w:type="dxa"/>
          </w:tcPr>
          <w:p w14:paraId="2C65CFA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2 раза в неделю </w:t>
            </w:r>
          </w:p>
        </w:tc>
      </w:tr>
      <w:tr w:rsidR="00B079F1" w:rsidRPr="00B71EEA" w14:paraId="7647E4F1" w14:textId="77777777" w:rsidTr="00B05BF2">
        <w:trPr>
          <w:trHeight w:val="400"/>
        </w:trPr>
        <w:tc>
          <w:tcPr>
            <w:tcW w:w="3199" w:type="dxa"/>
          </w:tcPr>
          <w:p w14:paraId="01B94017" w14:textId="77777777" w:rsidR="00B079F1" w:rsidRPr="00B71EEA" w:rsidRDefault="00B079F1" w:rsidP="00B079F1">
            <w:pPr>
              <w:widowControl/>
              <w:adjustRightInd w:val="0"/>
              <w:rPr>
                <w:rFonts w:eastAsia="Calibri"/>
                <w:sz w:val="24"/>
                <w:szCs w:val="24"/>
              </w:rPr>
            </w:pPr>
            <w:r w:rsidRPr="00B71EEA">
              <w:rPr>
                <w:rFonts w:eastAsia="Calibri"/>
                <w:sz w:val="24"/>
                <w:szCs w:val="24"/>
              </w:rPr>
              <w:t>Игры с правилами, в том числе по  обучению первоначальным умениям игре в шахматы</w:t>
            </w:r>
          </w:p>
        </w:tc>
        <w:tc>
          <w:tcPr>
            <w:tcW w:w="1922" w:type="dxa"/>
            <w:gridSpan w:val="4"/>
          </w:tcPr>
          <w:p w14:paraId="3ADC7677" w14:textId="77777777" w:rsidR="00B079F1" w:rsidRPr="00B71EEA" w:rsidRDefault="00B079F1" w:rsidP="00B079F1">
            <w:pPr>
              <w:widowControl/>
              <w:autoSpaceDE/>
              <w:autoSpaceDN/>
              <w:spacing w:after="200" w:line="276" w:lineRule="auto"/>
              <w:rPr>
                <w:rFonts w:ascii="Calibri" w:eastAsia="Calibri" w:hAnsi="Calibri"/>
                <w:sz w:val="24"/>
                <w:szCs w:val="24"/>
              </w:rPr>
            </w:pPr>
            <w:r w:rsidRPr="00B71EEA">
              <w:rPr>
                <w:rFonts w:eastAsia="Calibri"/>
                <w:i/>
                <w:iCs/>
                <w:sz w:val="24"/>
                <w:szCs w:val="24"/>
              </w:rPr>
              <w:t>1  раз  в неделю</w:t>
            </w:r>
          </w:p>
        </w:tc>
        <w:tc>
          <w:tcPr>
            <w:tcW w:w="1922" w:type="dxa"/>
          </w:tcPr>
          <w:p w14:paraId="36B99158" w14:textId="77777777" w:rsidR="00B079F1" w:rsidRPr="00B71EEA" w:rsidRDefault="00B079F1" w:rsidP="00B079F1">
            <w:pPr>
              <w:widowControl/>
              <w:autoSpaceDE/>
              <w:autoSpaceDN/>
              <w:spacing w:after="200" w:line="276" w:lineRule="auto"/>
              <w:rPr>
                <w:rFonts w:ascii="Calibri" w:eastAsia="Calibri" w:hAnsi="Calibri"/>
                <w:sz w:val="24"/>
                <w:szCs w:val="24"/>
              </w:rPr>
            </w:pPr>
            <w:r w:rsidRPr="00B71EEA">
              <w:rPr>
                <w:rFonts w:eastAsia="Calibri"/>
                <w:i/>
                <w:iCs/>
                <w:sz w:val="24"/>
                <w:szCs w:val="24"/>
              </w:rPr>
              <w:t>1  раз  в неделю</w:t>
            </w:r>
          </w:p>
        </w:tc>
        <w:tc>
          <w:tcPr>
            <w:tcW w:w="1922" w:type="dxa"/>
            <w:gridSpan w:val="3"/>
          </w:tcPr>
          <w:p w14:paraId="0809ACD9" w14:textId="77777777" w:rsidR="00B079F1" w:rsidRPr="00B71EEA" w:rsidRDefault="00B079F1" w:rsidP="00B079F1">
            <w:pPr>
              <w:widowControl/>
              <w:autoSpaceDE/>
              <w:autoSpaceDN/>
              <w:spacing w:after="200" w:line="276" w:lineRule="auto"/>
              <w:rPr>
                <w:rFonts w:ascii="Calibri" w:eastAsia="Calibri" w:hAnsi="Calibri"/>
                <w:sz w:val="24"/>
                <w:szCs w:val="24"/>
              </w:rPr>
            </w:pPr>
            <w:r w:rsidRPr="00B71EEA">
              <w:rPr>
                <w:rFonts w:eastAsia="Calibri"/>
                <w:i/>
                <w:iCs/>
                <w:sz w:val="24"/>
                <w:szCs w:val="24"/>
              </w:rPr>
              <w:t>1  раз  в неделю</w:t>
            </w:r>
          </w:p>
        </w:tc>
        <w:tc>
          <w:tcPr>
            <w:tcW w:w="1951" w:type="dxa"/>
          </w:tcPr>
          <w:p w14:paraId="7638A612" w14:textId="77777777" w:rsidR="00B079F1" w:rsidRPr="00B71EEA" w:rsidRDefault="00B079F1" w:rsidP="00B079F1">
            <w:pPr>
              <w:widowControl/>
              <w:adjustRightInd w:val="0"/>
              <w:rPr>
                <w:rFonts w:eastAsia="Calibri"/>
                <w:i/>
                <w:iCs/>
                <w:sz w:val="24"/>
                <w:szCs w:val="24"/>
              </w:rPr>
            </w:pPr>
            <w:r w:rsidRPr="00B71EEA">
              <w:rPr>
                <w:rFonts w:eastAsia="Calibri"/>
                <w:i/>
                <w:iCs/>
                <w:sz w:val="24"/>
                <w:szCs w:val="24"/>
              </w:rPr>
              <w:t>1  раз  в неделю</w:t>
            </w:r>
          </w:p>
        </w:tc>
      </w:tr>
      <w:tr w:rsidR="00B079F1" w:rsidRPr="00B71EEA" w14:paraId="2BB9D8DE" w14:textId="77777777" w:rsidTr="00B05BF2">
        <w:trPr>
          <w:trHeight w:val="256"/>
        </w:trPr>
        <w:tc>
          <w:tcPr>
            <w:tcW w:w="3199" w:type="dxa"/>
          </w:tcPr>
          <w:p w14:paraId="3F26DAAD"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Литературные гостиные </w:t>
            </w:r>
          </w:p>
        </w:tc>
        <w:tc>
          <w:tcPr>
            <w:tcW w:w="1922" w:type="dxa"/>
            <w:gridSpan w:val="4"/>
          </w:tcPr>
          <w:p w14:paraId="509FF2B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22" w:type="dxa"/>
          </w:tcPr>
          <w:p w14:paraId="232E53F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22" w:type="dxa"/>
            <w:gridSpan w:val="3"/>
          </w:tcPr>
          <w:p w14:paraId="4357A7CF"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51" w:type="dxa"/>
          </w:tcPr>
          <w:p w14:paraId="14CD86D2"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r>
      <w:tr w:rsidR="00B079F1" w:rsidRPr="00B71EEA" w14:paraId="033602D5" w14:textId="77777777" w:rsidTr="00B05BF2">
        <w:trPr>
          <w:trHeight w:val="247"/>
        </w:trPr>
        <w:tc>
          <w:tcPr>
            <w:tcW w:w="3199" w:type="dxa"/>
          </w:tcPr>
          <w:p w14:paraId="13C1876E"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Спортивные и познавательные досуги </w:t>
            </w:r>
          </w:p>
        </w:tc>
        <w:tc>
          <w:tcPr>
            <w:tcW w:w="1922" w:type="dxa"/>
            <w:gridSpan w:val="4"/>
          </w:tcPr>
          <w:p w14:paraId="0275451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месяц </w:t>
            </w:r>
          </w:p>
        </w:tc>
        <w:tc>
          <w:tcPr>
            <w:tcW w:w="1922" w:type="dxa"/>
          </w:tcPr>
          <w:p w14:paraId="67E7D9FE" w14:textId="77777777" w:rsidR="00B079F1" w:rsidRPr="00B71EEA" w:rsidRDefault="00B079F1" w:rsidP="00B079F1">
            <w:pPr>
              <w:widowControl/>
              <w:autoSpaceDE/>
              <w:autoSpaceDN/>
              <w:spacing w:after="200" w:line="276" w:lineRule="auto"/>
              <w:rPr>
                <w:rFonts w:ascii="Calibri" w:eastAsia="Calibri" w:hAnsi="Calibri"/>
                <w:sz w:val="24"/>
                <w:szCs w:val="24"/>
              </w:rPr>
            </w:pPr>
            <w:r w:rsidRPr="00B71EEA">
              <w:rPr>
                <w:rFonts w:eastAsia="Calibri"/>
                <w:i/>
                <w:iCs/>
                <w:sz w:val="24"/>
                <w:szCs w:val="24"/>
              </w:rPr>
              <w:t xml:space="preserve">1 раз в месяц </w:t>
            </w:r>
          </w:p>
        </w:tc>
        <w:tc>
          <w:tcPr>
            <w:tcW w:w="1922" w:type="dxa"/>
            <w:gridSpan w:val="3"/>
          </w:tcPr>
          <w:p w14:paraId="44A2DB4A" w14:textId="77777777" w:rsidR="00B079F1" w:rsidRPr="00B71EEA" w:rsidRDefault="00B079F1" w:rsidP="00B079F1">
            <w:pPr>
              <w:widowControl/>
              <w:autoSpaceDE/>
              <w:autoSpaceDN/>
              <w:spacing w:after="200" w:line="276" w:lineRule="auto"/>
              <w:rPr>
                <w:rFonts w:ascii="Calibri" w:eastAsia="Calibri" w:hAnsi="Calibri"/>
                <w:sz w:val="24"/>
                <w:szCs w:val="24"/>
              </w:rPr>
            </w:pPr>
            <w:r w:rsidRPr="00B71EEA">
              <w:rPr>
                <w:rFonts w:eastAsia="Calibri"/>
                <w:i/>
                <w:iCs/>
                <w:sz w:val="24"/>
                <w:szCs w:val="24"/>
              </w:rPr>
              <w:t xml:space="preserve">1 раз в месяц </w:t>
            </w:r>
          </w:p>
        </w:tc>
        <w:tc>
          <w:tcPr>
            <w:tcW w:w="1951" w:type="dxa"/>
          </w:tcPr>
          <w:p w14:paraId="36C37396" w14:textId="77777777" w:rsidR="00B079F1" w:rsidRPr="00B71EEA" w:rsidRDefault="00B079F1" w:rsidP="00B079F1">
            <w:pPr>
              <w:widowControl/>
              <w:autoSpaceDE/>
              <w:autoSpaceDN/>
              <w:spacing w:after="200" w:line="276" w:lineRule="auto"/>
              <w:rPr>
                <w:rFonts w:ascii="Calibri" w:eastAsia="Calibri" w:hAnsi="Calibri"/>
                <w:sz w:val="24"/>
                <w:szCs w:val="24"/>
              </w:rPr>
            </w:pPr>
            <w:r w:rsidRPr="00B71EEA">
              <w:rPr>
                <w:rFonts w:eastAsia="Calibri"/>
                <w:i/>
                <w:iCs/>
                <w:sz w:val="24"/>
                <w:szCs w:val="24"/>
              </w:rPr>
              <w:t xml:space="preserve">1 раз в месяц </w:t>
            </w:r>
          </w:p>
        </w:tc>
      </w:tr>
      <w:tr w:rsidR="00B079F1" w:rsidRPr="00B71EEA" w14:paraId="1E7F5F29" w14:textId="77777777" w:rsidTr="00B05BF2">
        <w:trPr>
          <w:trHeight w:val="218"/>
        </w:trPr>
        <w:tc>
          <w:tcPr>
            <w:tcW w:w="3199" w:type="dxa"/>
          </w:tcPr>
          <w:p w14:paraId="4A1767D7"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Подвижные игры, игры </w:t>
            </w:r>
          </w:p>
        </w:tc>
        <w:tc>
          <w:tcPr>
            <w:tcW w:w="1922" w:type="dxa"/>
            <w:gridSpan w:val="4"/>
          </w:tcPr>
          <w:p w14:paraId="7EF7815D"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tcPr>
          <w:p w14:paraId="782AD0F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22" w:type="dxa"/>
            <w:gridSpan w:val="3"/>
          </w:tcPr>
          <w:p w14:paraId="1D9F30BB"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51" w:type="dxa"/>
          </w:tcPr>
          <w:p w14:paraId="7F1D34CB"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1CF97137" w14:textId="77777777" w:rsidTr="00B05BF2">
        <w:trPr>
          <w:trHeight w:val="246"/>
        </w:trPr>
        <w:tc>
          <w:tcPr>
            <w:tcW w:w="10916" w:type="dxa"/>
            <w:gridSpan w:val="10"/>
          </w:tcPr>
          <w:p w14:paraId="177274D9" w14:textId="77777777" w:rsidR="00B079F1" w:rsidRPr="00B71EEA" w:rsidRDefault="00B079F1" w:rsidP="00B079F1">
            <w:pPr>
              <w:widowControl/>
              <w:adjustRightInd w:val="0"/>
              <w:rPr>
                <w:rFonts w:eastAsia="Calibri"/>
                <w:sz w:val="24"/>
                <w:szCs w:val="24"/>
              </w:rPr>
            </w:pPr>
            <w:r w:rsidRPr="00B71EEA">
              <w:rPr>
                <w:rFonts w:eastAsia="Calibri"/>
                <w:b/>
                <w:bCs/>
                <w:i/>
                <w:iCs/>
                <w:sz w:val="24"/>
                <w:szCs w:val="24"/>
              </w:rPr>
              <w:t xml:space="preserve">Познавательная и исследовательская деятельность </w:t>
            </w:r>
          </w:p>
        </w:tc>
      </w:tr>
      <w:tr w:rsidR="00B079F1" w:rsidRPr="00B71EEA" w14:paraId="27D5A721" w14:textId="77777777" w:rsidTr="00B05BF2">
        <w:trPr>
          <w:trHeight w:val="639"/>
        </w:trPr>
        <w:tc>
          <w:tcPr>
            <w:tcW w:w="3261" w:type="dxa"/>
            <w:gridSpan w:val="3"/>
          </w:tcPr>
          <w:p w14:paraId="2879104A"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Сенсорный игровой и интеллектуальный тренинг («Школа мышления»). </w:t>
            </w:r>
          </w:p>
        </w:tc>
        <w:tc>
          <w:tcPr>
            <w:tcW w:w="1843" w:type="dxa"/>
          </w:tcPr>
          <w:p w14:paraId="4772C165"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84" w:type="dxa"/>
            <w:gridSpan w:val="3"/>
          </w:tcPr>
          <w:p w14:paraId="187229B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843" w:type="dxa"/>
          </w:tcPr>
          <w:p w14:paraId="6EB72C24"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85" w:type="dxa"/>
            <w:gridSpan w:val="2"/>
          </w:tcPr>
          <w:p w14:paraId="0425590B"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r>
      <w:tr w:rsidR="00B079F1" w:rsidRPr="00B71EEA" w14:paraId="205ED2ED" w14:textId="77777777" w:rsidTr="00B05BF2">
        <w:trPr>
          <w:trHeight w:val="621"/>
        </w:trPr>
        <w:tc>
          <w:tcPr>
            <w:tcW w:w="3261" w:type="dxa"/>
            <w:gridSpan w:val="3"/>
          </w:tcPr>
          <w:p w14:paraId="4A79764D"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Опыты, эксперименты, наблюдения (в том числе, экологической направленности </w:t>
            </w:r>
          </w:p>
        </w:tc>
        <w:tc>
          <w:tcPr>
            <w:tcW w:w="1843" w:type="dxa"/>
          </w:tcPr>
          <w:p w14:paraId="30BC559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84" w:type="dxa"/>
            <w:gridSpan w:val="3"/>
          </w:tcPr>
          <w:p w14:paraId="442C781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843" w:type="dxa"/>
          </w:tcPr>
          <w:p w14:paraId="7907FC5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85" w:type="dxa"/>
            <w:gridSpan w:val="2"/>
          </w:tcPr>
          <w:p w14:paraId="4267BA3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r>
      <w:tr w:rsidR="00B079F1" w:rsidRPr="00B71EEA" w14:paraId="4012D2F9" w14:textId="77777777" w:rsidTr="00B05BF2">
        <w:trPr>
          <w:trHeight w:val="494"/>
        </w:trPr>
        <w:tc>
          <w:tcPr>
            <w:tcW w:w="3261" w:type="dxa"/>
            <w:gridSpan w:val="3"/>
          </w:tcPr>
          <w:p w14:paraId="70CEA1DD"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Наблюдения за природой (на прогулке) </w:t>
            </w:r>
          </w:p>
        </w:tc>
        <w:tc>
          <w:tcPr>
            <w:tcW w:w="1843" w:type="dxa"/>
          </w:tcPr>
          <w:p w14:paraId="42249E56"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4" w:type="dxa"/>
            <w:gridSpan w:val="3"/>
          </w:tcPr>
          <w:p w14:paraId="11DB173F"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843" w:type="dxa"/>
          </w:tcPr>
          <w:p w14:paraId="1D1782BD"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5" w:type="dxa"/>
            <w:gridSpan w:val="2"/>
          </w:tcPr>
          <w:p w14:paraId="29FF3EA4"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5127903A" w14:textId="77777777" w:rsidTr="00B05BF2">
        <w:trPr>
          <w:trHeight w:val="186"/>
        </w:trPr>
        <w:tc>
          <w:tcPr>
            <w:tcW w:w="10916" w:type="dxa"/>
            <w:gridSpan w:val="10"/>
          </w:tcPr>
          <w:p w14:paraId="2D34798B" w14:textId="77777777" w:rsidR="00B079F1" w:rsidRPr="00B71EEA" w:rsidRDefault="00B079F1" w:rsidP="00B079F1">
            <w:pPr>
              <w:widowControl/>
              <w:adjustRightInd w:val="0"/>
              <w:rPr>
                <w:rFonts w:eastAsia="Calibri"/>
                <w:sz w:val="24"/>
                <w:szCs w:val="24"/>
              </w:rPr>
            </w:pPr>
            <w:r w:rsidRPr="00B71EEA">
              <w:rPr>
                <w:rFonts w:eastAsia="Calibri"/>
                <w:b/>
                <w:bCs/>
                <w:i/>
                <w:iCs/>
                <w:sz w:val="24"/>
                <w:szCs w:val="24"/>
              </w:rPr>
              <w:t xml:space="preserve">Формы творческой активности, обеспечивающей художественно-эстетическое развитие детей </w:t>
            </w:r>
          </w:p>
        </w:tc>
      </w:tr>
      <w:tr w:rsidR="00B079F1" w:rsidRPr="00B71EEA" w14:paraId="1E0314AA" w14:textId="77777777" w:rsidTr="00B05BF2">
        <w:trPr>
          <w:trHeight w:val="202"/>
        </w:trPr>
        <w:tc>
          <w:tcPr>
            <w:tcW w:w="3261" w:type="dxa"/>
            <w:gridSpan w:val="3"/>
          </w:tcPr>
          <w:p w14:paraId="75D4ECE4"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Музыкально-театральная гостиная </w:t>
            </w:r>
          </w:p>
        </w:tc>
        <w:tc>
          <w:tcPr>
            <w:tcW w:w="1843" w:type="dxa"/>
          </w:tcPr>
          <w:p w14:paraId="0490CF4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84" w:type="dxa"/>
            <w:gridSpan w:val="3"/>
          </w:tcPr>
          <w:p w14:paraId="426CB8B9"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c>
          <w:tcPr>
            <w:tcW w:w="1843" w:type="dxa"/>
          </w:tcPr>
          <w:p w14:paraId="5FF77A8E"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c>
          <w:tcPr>
            <w:tcW w:w="1985" w:type="dxa"/>
            <w:gridSpan w:val="2"/>
          </w:tcPr>
          <w:p w14:paraId="34258243"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r>
      <w:tr w:rsidR="00B079F1" w:rsidRPr="00B71EEA" w14:paraId="6FD9A786" w14:textId="77777777" w:rsidTr="00B05BF2">
        <w:trPr>
          <w:trHeight w:val="603"/>
        </w:trPr>
        <w:tc>
          <w:tcPr>
            <w:tcW w:w="3261" w:type="dxa"/>
            <w:gridSpan w:val="3"/>
          </w:tcPr>
          <w:p w14:paraId="773C8CCE"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Творческая мастерская (рисование, лепка, художественный труд по интересам) </w:t>
            </w:r>
          </w:p>
        </w:tc>
        <w:tc>
          <w:tcPr>
            <w:tcW w:w="1843" w:type="dxa"/>
          </w:tcPr>
          <w:p w14:paraId="68F2ACE0"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c>
          <w:tcPr>
            <w:tcW w:w="1984" w:type="dxa"/>
            <w:gridSpan w:val="3"/>
          </w:tcPr>
          <w:p w14:paraId="40DEF8E6"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c>
          <w:tcPr>
            <w:tcW w:w="1843" w:type="dxa"/>
          </w:tcPr>
          <w:p w14:paraId="44FF5C22"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c>
          <w:tcPr>
            <w:tcW w:w="1985" w:type="dxa"/>
            <w:gridSpan w:val="2"/>
          </w:tcPr>
          <w:p w14:paraId="137E5042"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r>
      <w:tr w:rsidR="00B079F1" w:rsidRPr="00B71EEA" w14:paraId="3DA90DE1" w14:textId="77777777" w:rsidTr="00B05BF2">
        <w:trPr>
          <w:trHeight w:val="159"/>
        </w:trPr>
        <w:tc>
          <w:tcPr>
            <w:tcW w:w="3261" w:type="dxa"/>
            <w:gridSpan w:val="3"/>
          </w:tcPr>
          <w:p w14:paraId="0BFCBEB0"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Чтение литературных произведений </w:t>
            </w:r>
          </w:p>
        </w:tc>
        <w:tc>
          <w:tcPr>
            <w:tcW w:w="1843" w:type="dxa"/>
          </w:tcPr>
          <w:p w14:paraId="7A2C14EA"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4" w:type="dxa"/>
            <w:gridSpan w:val="3"/>
          </w:tcPr>
          <w:p w14:paraId="082B50F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843" w:type="dxa"/>
          </w:tcPr>
          <w:p w14:paraId="00CCF1D1"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5" w:type="dxa"/>
            <w:gridSpan w:val="2"/>
          </w:tcPr>
          <w:p w14:paraId="51657E3F"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50F61548" w14:textId="77777777" w:rsidTr="00B05BF2">
        <w:trPr>
          <w:trHeight w:val="181"/>
        </w:trPr>
        <w:tc>
          <w:tcPr>
            <w:tcW w:w="10916" w:type="dxa"/>
            <w:gridSpan w:val="10"/>
          </w:tcPr>
          <w:p w14:paraId="198651A0" w14:textId="77777777" w:rsidR="00B079F1" w:rsidRPr="00B71EEA" w:rsidRDefault="00B079F1" w:rsidP="00B079F1">
            <w:pPr>
              <w:widowControl/>
              <w:adjustRightInd w:val="0"/>
              <w:rPr>
                <w:rFonts w:eastAsia="Calibri"/>
                <w:sz w:val="24"/>
                <w:szCs w:val="24"/>
              </w:rPr>
            </w:pPr>
            <w:r w:rsidRPr="00B71EEA">
              <w:rPr>
                <w:rFonts w:eastAsia="Calibri"/>
                <w:b/>
                <w:bCs/>
                <w:i/>
                <w:iCs/>
                <w:sz w:val="24"/>
                <w:szCs w:val="24"/>
              </w:rPr>
              <w:t xml:space="preserve">Самообслуживание и элементарный бытовой труд </w:t>
            </w:r>
          </w:p>
        </w:tc>
      </w:tr>
      <w:tr w:rsidR="00B079F1" w:rsidRPr="00B71EEA" w14:paraId="70B97664" w14:textId="77777777" w:rsidTr="00B05BF2">
        <w:trPr>
          <w:trHeight w:val="218"/>
        </w:trPr>
        <w:tc>
          <w:tcPr>
            <w:tcW w:w="3261" w:type="dxa"/>
            <w:gridSpan w:val="3"/>
          </w:tcPr>
          <w:p w14:paraId="0B9B40CE"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Самообслуживание </w:t>
            </w:r>
          </w:p>
        </w:tc>
        <w:tc>
          <w:tcPr>
            <w:tcW w:w="1843" w:type="dxa"/>
          </w:tcPr>
          <w:p w14:paraId="5E11C38D"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4" w:type="dxa"/>
            <w:gridSpan w:val="3"/>
          </w:tcPr>
          <w:p w14:paraId="6A87D236"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843" w:type="dxa"/>
          </w:tcPr>
          <w:p w14:paraId="77984139"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5" w:type="dxa"/>
            <w:gridSpan w:val="2"/>
          </w:tcPr>
          <w:p w14:paraId="270B1F3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49E76E55" w14:textId="77777777" w:rsidTr="00B05BF2">
        <w:trPr>
          <w:trHeight w:val="399"/>
        </w:trPr>
        <w:tc>
          <w:tcPr>
            <w:tcW w:w="3261" w:type="dxa"/>
            <w:gridSpan w:val="3"/>
          </w:tcPr>
          <w:p w14:paraId="15FFCC5F"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Трудовые поручения (индивидуально и подгруппами) </w:t>
            </w:r>
          </w:p>
        </w:tc>
        <w:tc>
          <w:tcPr>
            <w:tcW w:w="1843" w:type="dxa"/>
          </w:tcPr>
          <w:p w14:paraId="11501DAC"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4" w:type="dxa"/>
            <w:gridSpan w:val="3"/>
          </w:tcPr>
          <w:p w14:paraId="498F1C10"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843" w:type="dxa"/>
          </w:tcPr>
          <w:p w14:paraId="12345DB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c>
          <w:tcPr>
            <w:tcW w:w="1985" w:type="dxa"/>
            <w:gridSpan w:val="2"/>
          </w:tcPr>
          <w:p w14:paraId="7DFC0F64"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ежедневно </w:t>
            </w:r>
          </w:p>
        </w:tc>
      </w:tr>
      <w:tr w:rsidR="00B079F1" w:rsidRPr="00B71EEA" w14:paraId="56CDACF6" w14:textId="77777777" w:rsidTr="00B05BF2">
        <w:trPr>
          <w:trHeight w:val="321"/>
        </w:trPr>
        <w:tc>
          <w:tcPr>
            <w:tcW w:w="3261" w:type="dxa"/>
            <w:gridSpan w:val="3"/>
          </w:tcPr>
          <w:p w14:paraId="4E808839" w14:textId="77777777" w:rsidR="00B079F1" w:rsidRPr="00B71EEA" w:rsidRDefault="00B079F1" w:rsidP="00B079F1">
            <w:pPr>
              <w:widowControl/>
              <w:adjustRightInd w:val="0"/>
              <w:rPr>
                <w:rFonts w:eastAsia="Calibri"/>
                <w:sz w:val="24"/>
                <w:szCs w:val="24"/>
              </w:rPr>
            </w:pPr>
            <w:r w:rsidRPr="00B71EEA">
              <w:rPr>
                <w:rFonts w:eastAsia="Calibri"/>
                <w:sz w:val="24"/>
                <w:szCs w:val="24"/>
              </w:rPr>
              <w:t xml:space="preserve">Трудовые поручения (общий и совместный труд) </w:t>
            </w:r>
          </w:p>
        </w:tc>
        <w:tc>
          <w:tcPr>
            <w:tcW w:w="1843" w:type="dxa"/>
          </w:tcPr>
          <w:p w14:paraId="33F6C847"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 </w:t>
            </w:r>
          </w:p>
        </w:tc>
        <w:tc>
          <w:tcPr>
            <w:tcW w:w="1984" w:type="dxa"/>
            <w:gridSpan w:val="3"/>
          </w:tcPr>
          <w:p w14:paraId="1D6E0FE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неделю </w:t>
            </w:r>
          </w:p>
        </w:tc>
        <w:tc>
          <w:tcPr>
            <w:tcW w:w="1843" w:type="dxa"/>
          </w:tcPr>
          <w:p w14:paraId="2264EF0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c>
          <w:tcPr>
            <w:tcW w:w="1985" w:type="dxa"/>
            <w:gridSpan w:val="2"/>
          </w:tcPr>
          <w:p w14:paraId="1532BEC8" w14:textId="77777777" w:rsidR="00B079F1" w:rsidRPr="00B71EEA" w:rsidRDefault="00B079F1" w:rsidP="00B079F1">
            <w:pPr>
              <w:widowControl/>
              <w:adjustRightInd w:val="0"/>
              <w:rPr>
                <w:rFonts w:eastAsia="Calibri"/>
                <w:sz w:val="24"/>
                <w:szCs w:val="24"/>
              </w:rPr>
            </w:pPr>
            <w:r w:rsidRPr="00B71EEA">
              <w:rPr>
                <w:rFonts w:eastAsia="Calibri"/>
                <w:i/>
                <w:iCs/>
                <w:sz w:val="24"/>
                <w:szCs w:val="24"/>
              </w:rPr>
              <w:t xml:space="preserve">1 раз в 2 недели </w:t>
            </w:r>
          </w:p>
        </w:tc>
      </w:tr>
    </w:tbl>
    <w:p w14:paraId="2B713CF3" w14:textId="77777777" w:rsidR="00B079F1" w:rsidRPr="00B71EEA" w:rsidRDefault="00B079F1" w:rsidP="00B079F1">
      <w:pPr>
        <w:widowControl/>
        <w:autoSpaceDE/>
        <w:autoSpaceDN/>
        <w:jc w:val="center"/>
        <w:rPr>
          <w:rFonts w:eastAsia="Calibri"/>
          <w:b/>
          <w:bCs/>
          <w:sz w:val="24"/>
          <w:szCs w:val="24"/>
        </w:rPr>
      </w:pPr>
    </w:p>
    <w:p w14:paraId="323BF91D" w14:textId="77777777" w:rsidR="00B079F1" w:rsidRPr="00B71EEA" w:rsidRDefault="00B079F1" w:rsidP="00492944">
      <w:pPr>
        <w:widowControl/>
        <w:autoSpaceDE/>
        <w:autoSpaceDN/>
        <w:rPr>
          <w:rFonts w:eastAsia="Calibri"/>
          <w:b/>
          <w:bCs/>
          <w:sz w:val="24"/>
          <w:szCs w:val="24"/>
        </w:rPr>
      </w:pPr>
    </w:p>
    <w:p w14:paraId="5354E47F" w14:textId="4EED59D8" w:rsidR="00B079F1" w:rsidRPr="00B71EEA" w:rsidRDefault="00B079F1" w:rsidP="00B71EEA">
      <w:pPr>
        <w:widowControl/>
        <w:autoSpaceDE/>
        <w:autoSpaceDN/>
        <w:jc w:val="center"/>
        <w:rPr>
          <w:b/>
          <w:sz w:val="24"/>
          <w:szCs w:val="24"/>
          <w:lang w:eastAsia="ru-RU"/>
        </w:rPr>
      </w:pPr>
      <w:r w:rsidRPr="00B71EEA">
        <w:rPr>
          <w:rFonts w:eastAsia="Calibri"/>
          <w:b/>
          <w:bCs/>
          <w:sz w:val="24"/>
          <w:szCs w:val="24"/>
        </w:rPr>
        <w:lastRenderedPageBreak/>
        <w:t xml:space="preserve">Распределение культурных практик в </w:t>
      </w:r>
      <w:r w:rsidRPr="00B71EEA">
        <w:rPr>
          <w:b/>
          <w:sz w:val="24"/>
          <w:szCs w:val="24"/>
          <w:lang w:eastAsia="ru-RU"/>
        </w:rPr>
        <w:t>совместной</w:t>
      </w:r>
      <w:r w:rsidR="00140309" w:rsidRPr="00B71EEA">
        <w:rPr>
          <w:b/>
          <w:sz w:val="24"/>
          <w:szCs w:val="24"/>
          <w:lang w:eastAsia="ru-RU"/>
        </w:rPr>
        <w:t xml:space="preserve"> деятельности  воспитателя с дет</w:t>
      </w:r>
      <w:r w:rsidRPr="00B71EEA">
        <w:rPr>
          <w:b/>
          <w:sz w:val="24"/>
          <w:szCs w:val="24"/>
          <w:lang w:eastAsia="ru-RU"/>
        </w:rPr>
        <w:t xml:space="preserve">ьми </w:t>
      </w:r>
      <w:r w:rsidR="00727FB1" w:rsidRPr="00B71EEA">
        <w:rPr>
          <w:b/>
          <w:sz w:val="24"/>
          <w:szCs w:val="24"/>
          <w:lang w:eastAsia="ru-RU"/>
        </w:rPr>
        <w:t>в течение дня</w:t>
      </w:r>
    </w:p>
    <w:tbl>
      <w:tblPr>
        <w:tblpPr w:leftFromText="180" w:rightFromText="180" w:vertAnchor="text" w:horzAnchor="page" w:tblpX="709" w:tblpY="1083"/>
        <w:tblW w:w="11177"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877"/>
        <w:gridCol w:w="2242"/>
        <w:gridCol w:w="2127"/>
        <w:gridCol w:w="2126"/>
        <w:gridCol w:w="1843"/>
        <w:gridCol w:w="1962"/>
      </w:tblGrid>
      <w:tr w:rsidR="00B05BF2" w:rsidRPr="00B71EEA" w14:paraId="4C1428D7" w14:textId="77777777" w:rsidTr="00B05BF2">
        <w:trPr>
          <w:trHeight w:val="328"/>
        </w:trPr>
        <w:tc>
          <w:tcPr>
            <w:tcW w:w="877" w:type="dxa"/>
            <w:vMerge w:val="restart"/>
          </w:tcPr>
          <w:p w14:paraId="44264CC7"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 xml:space="preserve">Время </w:t>
            </w:r>
          </w:p>
        </w:tc>
        <w:tc>
          <w:tcPr>
            <w:tcW w:w="10300" w:type="dxa"/>
            <w:gridSpan w:val="5"/>
          </w:tcPr>
          <w:p w14:paraId="0C5C4D75"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Дни недели, виды  деятельности, культурные практики</w:t>
            </w:r>
          </w:p>
        </w:tc>
      </w:tr>
      <w:tr w:rsidR="00B05BF2" w:rsidRPr="00B71EEA" w14:paraId="72CCF757" w14:textId="77777777" w:rsidTr="00B05BF2">
        <w:trPr>
          <w:trHeight w:val="90"/>
        </w:trPr>
        <w:tc>
          <w:tcPr>
            <w:tcW w:w="877" w:type="dxa"/>
            <w:vMerge/>
          </w:tcPr>
          <w:p w14:paraId="3C6FA7CF" w14:textId="77777777" w:rsidR="00B05BF2" w:rsidRPr="00B71EEA" w:rsidRDefault="00B05BF2" w:rsidP="00B05BF2">
            <w:pPr>
              <w:widowControl/>
              <w:autoSpaceDE/>
              <w:autoSpaceDN/>
              <w:jc w:val="center"/>
              <w:rPr>
                <w:rFonts w:eastAsia="Calibri"/>
                <w:sz w:val="24"/>
                <w:szCs w:val="24"/>
              </w:rPr>
            </w:pPr>
          </w:p>
        </w:tc>
        <w:tc>
          <w:tcPr>
            <w:tcW w:w="2242" w:type="dxa"/>
          </w:tcPr>
          <w:p w14:paraId="228572AA"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понедельник</w:t>
            </w:r>
          </w:p>
        </w:tc>
        <w:tc>
          <w:tcPr>
            <w:tcW w:w="2127" w:type="dxa"/>
          </w:tcPr>
          <w:p w14:paraId="748C9BA7"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вторник</w:t>
            </w:r>
          </w:p>
        </w:tc>
        <w:tc>
          <w:tcPr>
            <w:tcW w:w="2126" w:type="dxa"/>
          </w:tcPr>
          <w:p w14:paraId="513C42D6"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среда</w:t>
            </w:r>
          </w:p>
        </w:tc>
        <w:tc>
          <w:tcPr>
            <w:tcW w:w="1843" w:type="dxa"/>
          </w:tcPr>
          <w:p w14:paraId="0FDCFE9C"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четверг</w:t>
            </w:r>
          </w:p>
        </w:tc>
        <w:tc>
          <w:tcPr>
            <w:tcW w:w="1962" w:type="dxa"/>
          </w:tcPr>
          <w:p w14:paraId="2C206B9C"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пятница</w:t>
            </w:r>
          </w:p>
        </w:tc>
      </w:tr>
      <w:tr w:rsidR="00B05BF2" w:rsidRPr="00B71EEA" w14:paraId="1B2736B3" w14:textId="77777777" w:rsidTr="00B05BF2">
        <w:trPr>
          <w:trHeight w:val="179"/>
        </w:trPr>
        <w:tc>
          <w:tcPr>
            <w:tcW w:w="877" w:type="dxa"/>
            <w:vMerge/>
          </w:tcPr>
          <w:p w14:paraId="3C39C33C" w14:textId="77777777" w:rsidR="00B05BF2" w:rsidRPr="00B71EEA" w:rsidRDefault="00B05BF2" w:rsidP="00B05BF2">
            <w:pPr>
              <w:widowControl/>
              <w:autoSpaceDE/>
              <w:autoSpaceDN/>
              <w:jc w:val="center"/>
              <w:rPr>
                <w:rFonts w:eastAsia="Calibri"/>
                <w:sz w:val="24"/>
                <w:szCs w:val="24"/>
              </w:rPr>
            </w:pPr>
          </w:p>
        </w:tc>
        <w:tc>
          <w:tcPr>
            <w:tcW w:w="10300" w:type="dxa"/>
            <w:gridSpan w:val="5"/>
          </w:tcPr>
          <w:p w14:paraId="0F03AD97" w14:textId="77777777" w:rsidR="00B05BF2" w:rsidRPr="00B71EEA" w:rsidRDefault="00B05BF2" w:rsidP="00B05BF2">
            <w:pPr>
              <w:widowControl/>
              <w:autoSpaceDE/>
              <w:autoSpaceDN/>
              <w:jc w:val="center"/>
              <w:rPr>
                <w:rFonts w:eastAsia="Calibri"/>
                <w:b/>
                <w:sz w:val="24"/>
                <w:szCs w:val="24"/>
              </w:rPr>
            </w:pPr>
            <w:r w:rsidRPr="00B71EEA">
              <w:rPr>
                <w:rFonts w:eastAsia="Calibri"/>
                <w:b/>
                <w:sz w:val="24"/>
                <w:szCs w:val="24"/>
              </w:rPr>
              <w:t>Ранний возраст</w:t>
            </w:r>
          </w:p>
        </w:tc>
      </w:tr>
      <w:tr w:rsidR="00B05BF2" w:rsidRPr="00B71EEA" w14:paraId="62B40F64" w14:textId="77777777" w:rsidTr="00B05BF2">
        <w:trPr>
          <w:cantSplit/>
          <w:trHeight w:val="2199"/>
        </w:trPr>
        <w:tc>
          <w:tcPr>
            <w:tcW w:w="877" w:type="dxa"/>
            <w:textDirection w:val="btLr"/>
          </w:tcPr>
          <w:p w14:paraId="4A6A3762" w14:textId="77777777" w:rsidR="00B05BF2" w:rsidRPr="00B71EEA" w:rsidRDefault="00B05BF2" w:rsidP="00B05BF2">
            <w:pPr>
              <w:widowControl/>
              <w:autoSpaceDE/>
              <w:autoSpaceDN/>
              <w:jc w:val="center"/>
              <w:rPr>
                <w:rFonts w:eastAsia="Calibri"/>
                <w:bCs/>
                <w:sz w:val="24"/>
                <w:szCs w:val="24"/>
              </w:rPr>
            </w:pPr>
            <w:r w:rsidRPr="00B71EEA">
              <w:rPr>
                <w:rFonts w:eastAsia="Calibri"/>
                <w:sz w:val="24"/>
                <w:szCs w:val="24"/>
              </w:rPr>
              <w:t>1 половина дня</w:t>
            </w:r>
          </w:p>
        </w:tc>
        <w:tc>
          <w:tcPr>
            <w:tcW w:w="2242" w:type="dxa"/>
          </w:tcPr>
          <w:p w14:paraId="67DB99F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эмоциональное сближение воспитателя с детьми ) (СКР)</w:t>
            </w:r>
          </w:p>
          <w:p w14:paraId="6EADAF9B"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Сенсорный тренинг (ПР,РР)</w:t>
            </w:r>
          </w:p>
          <w:p w14:paraId="1836AD38" w14:textId="77777777" w:rsidR="00B05BF2" w:rsidRPr="00B71EEA" w:rsidRDefault="00B05BF2" w:rsidP="00B05BF2">
            <w:pPr>
              <w:widowControl/>
              <w:autoSpaceDE/>
              <w:autoSpaceDN/>
              <w:rPr>
                <w:rFonts w:eastAsia="Calibri"/>
                <w:sz w:val="24"/>
                <w:szCs w:val="24"/>
              </w:rPr>
            </w:pPr>
            <w:r w:rsidRPr="00B71EEA">
              <w:rPr>
                <w:rFonts w:eastAsia="Calibri"/>
                <w:sz w:val="24"/>
                <w:szCs w:val="24"/>
              </w:rPr>
              <w:t>3.Малоподвижные, хороводные игры  (ФР, СКР, РР)</w:t>
            </w:r>
          </w:p>
          <w:p w14:paraId="04A00401" w14:textId="77777777" w:rsidR="00B05BF2" w:rsidRPr="00B71EEA" w:rsidRDefault="00B05BF2" w:rsidP="00B05BF2">
            <w:pPr>
              <w:widowControl/>
              <w:autoSpaceDE/>
              <w:autoSpaceDN/>
              <w:rPr>
                <w:rFonts w:eastAsia="Calibri"/>
                <w:sz w:val="24"/>
                <w:szCs w:val="24"/>
              </w:rPr>
            </w:pPr>
          </w:p>
        </w:tc>
        <w:tc>
          <w:tcPr>
            <w:tcW w:w="2127" w:type="dxa"/>
          </w:tcPr>
          <w:p w14:paraId="09C658DB"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эмоциональное сближение детей друг с другом (СКР)</w:t>
            </w:r>
          </w:p>
          <w:p w14:paraId="194B8FC5"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Дидактические игры по озн. с окружающим (познание объектов живой и неживой природы) (ПР, СКР)</w:t>
            </w:r>
          </w:p>
          <w:p w14:paraId="02D7339D"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Ситуации общения  (игр. пробл .ситуации -проблемы игрушек , сюжеты литерат. произведений;  имитационно-игровые ситуации) (ПР, СК, РР)</w:t>
            </w:r>
          </w:p>
        </w:tc>
        <w:tc>
          <w:tcPr>
            <w:tcW w:w="2126" w:type="dxa"/>
          </w:tcPr>
          <w:p w14:paraId="14E3C69C"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эмоциональное сближение детей друг с другом (СКР)</w:t>
            </w:r>
          </w:p>
          <w:p w14:paraId="01470779"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 3.Дидадктичесие игры   по сенсорному развитию (ПР, СКР).</w:t>
            </w:r>
          </w:p>
          <w:p w14:paraId="1CF66B4D" w14:textId="77777777" w:rsidR="00B05BF2" w:rsidRPr="00B71EEA" w:rsidRDefault="00B05BF2" w:rsidP="00B05BF2">
            <w:pPr>
              <w:widowControl/>
              <w:autoSpaceDE/>
              <w:autoSpaceDN/>
              <w:rPr>
                <w:rFonts w:eastAsia="Calibri"/>
                <w:sz w:val="24"/>
                <w:szCs w:val="24"/>
              </w:rPr>
            </w:pPr>
            <w:r w:rsidRPr="00B71EEA">
              <w:rPr>
                <w:rFonts w:eastAsia="Calibri"/>
                <w:sz w:val="24"/>
                <w:szCs w:val="24"/>
              </w:rPr>
              <w:t>4. Ситуации общения  (беседы, игры по нравственному воспитанию) (СКР, РР)</w:t>
            </w:r>
          </w:p>
          <w:p w14:paraId="347F213F" w14:textId="77777777" w:rsidR="00B05BF2" w:rsidRPr="00B71EEA" w:rsidRDefault="00B05BF2" w:rsidP="00B05BF2">
            <w:pPr>
              <w:widowControl/>
              <w:autoSpaceDE/>
              <w:autoSpaceDN/>
              <w:rPr>
                <w:rFonts w:eastAsia="Calibri"/>
                <w:sz w:val="24"/>
                <w:szCs w:val="24"/>
              </w:rPr>
            </w:pPr>
          </w:p>
        </w:tc>
        <w:tc>
          <w:tcPr>
            <w:tcW w:w="1843" w:type="dxa"/>
          </w:tcPr>
          <w:p w14:paraId="0C2B3CAD"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Групповая традиция «Подарки»(СКР)</w:t>
            </w:r>
          </w:p>
          <w:p w14:paraId="71C37F51"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Ситуации (игр. пробл .ситуации -проблемы игрушек , сюжеты литерат. произведений;  имитационно-игровые ситуации) (ПР, СК, РР)</w:t>
            </w:r>
          </w:p>
          <w:p w14:paraId="73F82D0A" w14:textId="77777777" w:rsidR="00B05BF2" w:rsidRPr="00B71EEA" w:rsidRDefault="00B05BF2" w:rsidP="00B05BF2">
            <w:pPr>
              <w:widowControl/>
              <w:autoSpaceDE/>
              <w:autoSpaceDN/>
              <w:rPr>
                <w:rFonts w:eastAsia="Calibri"/>
                <w:sz w:val="24"/>
                <w:szCs w:val="24"/>
              </w:rPr>
            </w:pPr>
          </w:p>
        </w:tc>
        <w:tc>
          <w:tcPr>
            <w:tcW w:w="1962" w:type="dxa"/>
          </w:tcPr>
          <w:p w14:paraId="12E4BC5E"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 сближение воспитателя с детьми, детей друг с другом  (СКР)</w:t>
            </w:r>
          </w:p>
          <w:p w14:paraId="6C1B0CA1"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Ситуации общения  (беседы, игры на формирование основ  ЗОЖ) (ФР,ПР, РР)</w:t>
            </w:r>
          </w:p>
          <w:p w14:paraId="64C07C50"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Малоподвижные, хороводные игры  (ФР, СКР, РР)</w:t>
            </w:r>
          </w:p>
          <w:p w14:paraId="476E049E" w14:textId="77777777" w:rsidR="00B05BF2" w:rsidRPr="00B71EEA" w:rsidRDefault="00B05BF2" w:rsidP="00B05BF2">
            <w:pPr>
              <w:widowControl/>
              <w:autoSpaceDE/>
              <w:autoSpaceDN/>
              <w:rPr>
                <w:rFonts w:eastAsia="Calibri"/>
                <w:sz w:val="24"/>
                <w:szCs w:val="24"/>
              </w:rPr>
            </w:pPr>
          </w:p>
        </w:tc>
      </w:tr>
      <w:tr w:rsidR="00B05BF2" w:rsidRPr="00B71EEA" w14:paraId="49C76270" w14:textId="77777777" w:rsidTr="00B05BF2">
        <w:trPr>
          <w:cantSplit/>
          <w:trHeight w:val="3078"/>
        </w:trPr>
        <w:tc>
          <w:tcPr>
            <w:tcW w:w="877" w:type="dxa"/>
            <w:textDirection w:val="btLr"/>
          </w:tcPr>
          <w:p w14:paraId="30BF620B"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lastRenderedPageBreak/>
              <w:t>2 половина дня</w:t>
            </w:r>
          </w:p>
        </w:tc>
        <w:tc>
          <w:tcPr>
            <w:tcW w:w="2242" w:type="dxa"/>
          </w:tcPr>
          <w:p w14:paraId="39211D5C"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Дидактические игры (познание предметного и социального мира) (ПР, СКР)</w:t>
            </w:r>
          </w:p>
          <w:p w14:paraId="46701256" w14:textId="77777777" w:rsidR="00B05BF2" w:rsidRPr="00B71EEA" w:rsidRDefault="00B05BF2" w:rsidP="00B05BF2">
            <w:pPr>
              <w:widowControl/>
              <w:autoSpaceDE/>
              <w:autoSpaceDN/>
              <w:rPr>
                <w:rFonts w:eastAsia="Calibri"/>
                <w:sz w:val="24"/>
                <w:szCs w:val="24"/>
              </w:rPr>
            </w:pPr>
            <w:r w:rsidRPr="00B71EEA">
              <w:rPr>
                <w:rFonts w:eastAsia="Calibri"/>
                <w:sz w:val="24"/>
                <w:szCs w:val="24"/>
              </w:rPr>
              <w:t>2.Литературная гостиная ( чтение худ. литературы (РР, ПР)</w:t>
            </w:r>
          </w:p>
          <w:p w14:paraId="547C44C2"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Настольно-печатные, словесные игры по речевому развитию (РР, ПР)</w:t>
            </w:r>
          </w:p>
          <w:p w14:paraId="3E66A64F" w14:textId="77777777" w:rsidR="00B05BF2" w:rsidRPr="00B71EEA" w:rsidRDefault="00B05BF2" w:rsidP="00B05BF2">
            <w:pPr>
              <w:widowControl/>
              <w:autoSpaceDE/>
              <w:autoSpaceDN/>
              <w:rPr>
                <w:rFonts w:eastAsia="Calibri"/>
                <w:sz w:val="24"/>
                <w:szCs w:val="24"/>
              </w:rPr>
            </w:pPr>
            <w:r w:rsidRPr="00B71EEA">
              <w:rPr>
                <w:rFonts w:eastAsia="Calibri"/>
                <w:sz w:val="24"/>
                <w:szCs w:val="24"/>
              </w:rPr>
              <w:t>4.Инд. работа  по познавательному развитию (познание объектов живой и неживой природы) (ПР, РР)</w:t>
            </w:r>
          </w:p>
        </w:tc>
        <w:tc>
          <w:tcPr>
            <w:tcW w:w="2127" w:type="dxa"/>
          </w:tcPr>
          <w:p w14:paraId="03070AC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на развитие коммуник. навыков  (развитие режиссерской  игры) (СКР, РР)</w:t>
            </w:r>
          </w:p>
          <w:p w14:paraId="403450BA"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Строительно-конструктивные игры (ХТ)</w:t>
            </w:r>
          </w:p>
          <w:p w14:paraId="3209B568"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 3. Творческая мастерская, инд. работа </w:t>
            </w:r>
          </w:p>
          <w:p w14:paraId="39812C5A" w14:textId="77777777" w:rsidR="00B05BF2" w:rsidRPr="00B71EEA" w:rsidRDefault="00B05BF2" w:rsidP="00B05BF2">
            <w:pPr>
              <w:widowControl/>
              <w:autoSpaceDE/>
              <w:autoSpaceDN/>
              <w:rPr>
                <w:rFonts w:eastAsia="Calibri"/>
                <w:sz w:val="24"/>
                <w:szCs w:val="24"/>
              </w:rPr>
            </w:pPr>
            <w:r w:rsidRPr="00B71EEA">
              <w:rPr>
                <w:rFonts w:eastAsia="Calibri"/>
                <w:sz w:val="24"/>
                <w:szCs w:val="24"/>
              </w:rPr>
              <w:t>(ИЗО деятельность ) (ХЭР)</w:t>
            </w:r>
          </w:p>
          <w:p w14:paraId="2B8F3CCF" w14:textId="77777777" w:rsidR="00B05BF2" w:rsidRPr="00B71EEA" w:rsidRDefault="00B05BF2" w:rsidP="00B05BF2">
            <w:pPr>
              <w:widowControl/>
              <w:autoSpaceDE/>
              <w:autoSpaceDN/>
              <w:jc w:val="center"/>
              <w:rPr>
                <w:rFonts w:eastAsia="Calibri"/>
                <w:sz w:val="24"/>
                <w:szCs w:val="24"/>
              </w:rPr>
            </w:pPr>
          </w:p>
          <w:p w14:paraId="311C88F2" w14:textId="77777777" w:rsidR="00B05BF2" w:rsidRPr="00B71EEA" w:rsidRDefault="00B05BF2" w:rsidP="00B05BF2">
            <w:pPr>
              <w:widowControl/>
              <w:autoSpaceDE/>
              <w:autoSpaceDN/>
              <w:rPr>
                <w:rFonts w:eastAsia="Calibri"/>
                <w:sz w:val="24"/>
                <w:szCs w:val="24"/>
              </w:rPr>
            </w:pPr>
          </w:p>
        </w:tc>
        <w:tc>
          <w:tcPr>
            <w:tcW w:w="2126" w:type="dxa"/>
          </w:tcPr>
          <w:p w14:paraId="2EBE8B26"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Развитие игр. деятельности (сюжетно-отобраз. игры - игр. проблемные ситуации- развитие и расширение игровых действий) (СКР)</w:t>
            </w:r>
          </w:p>
          <w:p w14:paraId="5EED0579"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Музыкально-театральная гостиная   (СКР,ПР,РР)</w:t>
            </w:r>
          </w:p>
          <w:p w14:paraId="45F7D689"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Инд. работа  по речевому развитию (дидактич. игры)</w:t>
            </w:r>
          </w:p>
        </w:tc>
        <w:tc>
          <w:tcPr>
            <w:tcW w:w="1843" w:type="dxa"/>
          </w:tcPr>
          <w:p w14:paraId="4FEE2EF8" w14:textId="77777777" w:rsidR="00B05BF2" w:rsidRPr="00B71EEA" w:rsidRDefault="00B05BF2" w:rsidP="00B05BF2">
            <w:pPr>
              <w:widowControl/>
              <w:autoSpaceDE/>
              <w:autoSpaceDN/>
              <w:rPr>
                <w:rFonts w:eastAsia="Calibri"/>
                <w:sz w:val="24"/>
                <w:szCs w:val="24"/>
              </w:rPr>
            </w:pPr>
            <w:r w:rsidRPr="00B71EEA">
              <w:rPr>
                <w:rFonts w:eastAsia="Calibri"/>
                <w:sz w:val="24"/>
                <w:szCs w:val="24"/>
              </w:rPr>
              <w:t>1.Развитие игр. деятельности (сюжетно-отобраз. игры - внесение и обыгрывание  атрибутов) (СКР)</w:t>
            </w:r>
          </w:p>
          <w:p w14:paraId="7F8CBAD4" w14:textId="77777777" w:rsidR="00B05BF2" w:rsidRPr="00B71EEA" w:rsidRDefault="00B05BF2" w:rsidP="00B05BF2">
            <w:pPr>
              <w:widowControl/>
              <w:autoSpaceDE/>
              <w:autoSpaceDN/>
              <w:rPr>
                <w:rFonts w:eastAsia="Calibri"/>
                <w:sz w:val="24"/>
                <w:szCs w:val="24"/>
              </w:rPr>
            </w:pPr>
            <w:r w:rsidRPr="00B71EEA">
              <w:rPr>
                <w:rFonts w:eastAsia="Calibri"/>
                <w:sz w:val="24"/>
                <w:szCs w:val="24"/>
              </w:rPr>
              <w:t>2.Театрализованная деятельность (СКР,  ХЭР)</w:t>
            </w:r>
          </w:p>
          <w:p w14:paraId="7035F336" w14:textId="19BF67A7" w:rsidR="00B05BF2" w:rsidRPr="00B71EEA" w:rsidRDefault="00B05BF2" w:rsidP="00B05BF2">
            <w:pPr>
              <w:widowControl/>
              <w:autoSpaceDE/>
              <w:autoSpaceDN/>
              <w:rPr>
                <w:rFonts w:eastAsia="Calibri"/>
                <w:sz w:val="24"/>
                <w:szCs w:val="24"/>
              </w:rPr>
            </w:pPr>
            <w:r w:rsidRPr="00B71EEA">
              <w:rPr>
                <w:rFonts w:eastAsia="Calibri"/>
                <w:sz w:val="24"/>
                <w:szCs w:val="24"/>
              </w:rPr>
              <w:t>3. .Инд. работа  по познавательному развитию (познание предметного и  с</w:t>
            </w:r>
            <w:r w:rsidR="00B71EEA">
              <w:rPr>
                <w:rFonts w:eastAsia="Calibri"/>
                <w:sz w:val="24"/>
                <w:szCs w:val="24"/>
              </w:rPr>
              <w:t>оц. мира) (ПР, РР)</w:t>
            </w:r>
          </w:p>
        </w:tc>
        <w:tc>
          <w:tcPr>
            <w:tcW w:w="1962" w:type="dxa"/>
          </w:tcPr>
          <w:p w14:paraId="60C057B3"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Детский досуг, развлечение  (групповые мини-праздники – познавательные,   музыкальные, физкультурные) (ХЭР, ФР, СКР, РР)</w:t>
            </w:r>
          </w:p>
          <w:p w14:paraId="4DF15C3F"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2.Творческая мастерская </w:t>
            </w:r>
          </w:p>
          <w:p w14:paraId="3F6CBE25" w14:textId="77777777" w:rsidR="00B05BF2" w:rsidRPr="00B71EEA" w:rsidRDefault="00B05BF2" w:rsidP="00B05BF2">
            <w:pPr>
              <w:widowControl/>
              <w:autoSpaceDE/>
              <w:autoSpaceDN/>
              <w:rPr>
                <w:rFonts w:eastAsia="Calibri"/>
                <w:sz w:val="24"/>
                <w:szCs w:val="24"/>
              </w:rPr>
            </w:pPr>
            <w:r w:rsidRPr="00B71EEA">
              <w:rPr>
                <w:rFonts w:eastAsia="Calibri"/>
                <w:sz w:val="24"/>
                <w:szCs w:val="24"/>
              </w:rPr>
              <w:t>(работа  по ИЗО деятельности ) (ХЭР</w:t>
            </w:r>
          </w:p>
        </w:tc>
      </w:tr>
      <w:tr w:rsidR="00B05BF2" w:rsidRPr="00B71EEA" w14:paraId="5A0D9C14" w14:textId="77777777" w:rsidTr="00B05BF2">
        <w:trPr>
          <w:cantSplit/>
          <w:trHeight w:val="215"/>
        </w:trPr>
        <w:tc>
          <w:tcPr>
            <w:tcW w:w="877" w:type="dxa"/>
            <w:textDirection w:val="btLr"/>
          </w:tcPr>
          <w:p w14:paraId="01184A18" w14:textId="77777777" w:rsidR="00B05BF2" w:rsidRPr="00B71EEA" w:rsidRDefault="00B05BF2" w:rsidP="00B05BF2">
            <w:pPr>
              <w:widowControl/>
              <w:autoSpaceDE/>
              <w:autoSpaceDN/>
              <w:jc w:val="center"/>
              <w:rPr>
                <w:rFonts w:eastAsia="Calibri"/>
                <w:sz w:val="24"/>
                <w:szCs w:val="24"/>
              </w:rPr>
            </w:pPr>
          </w:p>
        </w:tc>
        <w:tc>
          <w:tcPr>
            <w:tcW w:w="10300" w:type="dxa"/>
            <w:gridSpan w:val="5"/>
          </w:tcPr>
          <w:p w14:paraId="1BDF214F" w14:textId="77777777" w:rsidR="00B05BF2" w:rsidRPr="00B71EEA" w:rsidRDefault="00B05BF2" w:rsidP="00B05BF2">
            <w:pPr>
              <w:widowControl/>
              <w:autoSpaceDE/>
              <w:autoSpaceDN/>
              <w:jc w:val="center"/>
              <w:rPr>
                <w:rFonts w:eastAsia="Calibri"/>
                <w:sz w:val="24"/>
                <w:szCs w:val="24"/>
              </w:rPr>
            </w:pPr>
            <w:r w:rsidRPr="00B71EEA">
              <w:rPr>
                <w:rFonts w:eastAsia="Calibri"/>
                <w:b/>
                <w:sz w:val="24"/>
                <w:szCs w:val="24"/>
              </w:rPr>
              <w:t>Младший дошкольный возраст</w:t>
            </w:r>
          </w:p>
        </w:tc>
      </w:tr>
      <w:tr w:rsidR="00B05BF2" w:rsidRPr="00B71EEA" w14:paraId="2CBD84F2" w14:textId="77777777" w:rsidTr="00B05BF2">
        <w:trPr>
          <w:cantSplit/>
          <w:trHeight w:val="3078"/>
        </w:trPr>
        <w:tc>
          <w:tcPr>
            <w:tcW w:w="877" w:type="dxa"/>
            <w:textDirection w:val="btLr"/>
          </w:tcPr>
          <w:p w14:paraId="5729A270"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1 половина дня</w:t>
            </w:r>
          </w:p>
        </w:tc>
        <w:tc>
          <w:tcPr>
            <w:tcW w:w="2242" w:type="dxa"/>
          </w:tcPr>
          <w:p w14:paraId="73498BE2"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эмоциональное сближение воспитателя с детьми ) (СКР)</w:t>
            </w:r>
          </w:p>
          <w:p w14:paraId="67885E33"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Сенсорный тренинг (познавательная деятельность по    сенсорному развитию (ПР,РР)</w:t>
            </w:r>
          </w:p>
          <w:p w14:paraId="7592C987"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3.Трудовая деятельность (выполнение поручений- развиваем ценностное отношение к труду)  </w:t>
            </w:r>
          </w:p>
          <w:p w14:paraId="1B4A3BAD" w14:textId="77777777" w:rsidR="00B05BF2" w:rsidRPr="00B71EEA" w:rsidRDefault="00B05BF2" w:rsidP="00B05BF2">
            <w:pPr>
              <w:widowControl/>
              <w:autoSpaceDE/>
              <w:autoSpaceDN/>
              <w:rPr>
                <w:rFonts w:eastAsia="Calibri"/>
                <w:sz w:val="24"/>
                <w:szCs w:val="24"/>
              </w:rPr>
            </w:pPr>
            <w:r w:rsidRPr="00B71EEA">
              <w:rPr>
                <w:rFonts w:eastAsia="Calibri"/>
                <w:sz w:val="24"/>
                <w:szCs w:val="24"/>
              </w:rPr>
              <w:t>(СКР, ПР, РР)</w:t>
            </w:r>
          </w:p>
          <w:p w14:paraId="09E02A73" w14:textId="77777777" w:rsidR="00B05BF2" w:rsidRPr="00B71EEA" w:rsidRDefault="00B05BF2" w:rsidP="00B05BF2">
            <w:pPr>
              <w:widowControl/>
              <w:autoSpaceDE/>
              <w:autoSpaceDN/>
              <w:rPr>
                <w:rFonts w:eastAsia="Calibri"/>
                <w:sz w:val="24"/>
                <w:szCs w:val="24"/>
              </w:rPr>
            </w:pPr>
          </w:p>
        </w:tc>
        <w:tc>
          <w:tcPr>
            <w:tcW w:w="2127" w:type="dxa"/>
          </w:tcPr>
          <w:p w14:paraId="77C9460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эмоциональное сближение детей друг с другом (СКР)</w:t>
            </w:r>
          </w:p>
          <w:p w14:paraId="7F8F9875"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Дидактические игры по озн. с окружающим (познание объектов живой и неживой природы) (ПР, СКР)</w:t>
            </w:r>
          </w:p>
          <w:p w14:paraId="42D8C9B3"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Ситуации общения  (игр. пробл .ситуации -проблемы игрушек , сюжеты литерат. произведений;  имитационно-игровые ситуации) (ПР, СК, РР)</w:t>
            </w:r>
          </w:p>
        </w:tc>
        <w:tc>
          <w:tcPr>
            <w:tcW w:w="2126" w:type="dxa"/>
          </w:tcPr>
          <w:p w14:paraId="11BEA1FC"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(игры на эмоциональное сближение детей друг с другом (СКР)</w:t>
            </w:r>
          </w:p>
          <w:p w14:paraId="5958FEBC"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 2. Ситуации общения  (формирование основ безопасного поведения в быту, социуме, природе)  (ФР,ПР, РР)</w:t>
            </w:r>
          </w:p>
          <w:p w14:paraId="4631695C" w14:textId="77777777" w:rsidR="00B05BF2" w:rsidRPr="00B71EEA" w:rsidRDefault="00B05BF2" w:rsidP="00B05BF2">
            <w:pPr>
              <w:widowControl/>
              <w:autoSpaceDE/>
              <w:autoSpaceDN/>
              <w:rPr>
                <w:rFonts w:eastAsia="Calibri"/>
                <w:sz w:val="24"/>
                <w:szCs w:val="24"/>
              </w:rPr>
            </w:pPr>
            <w:r w:rsidRPr="00B71EEA">
              <w:rPr>
                <w:rFonts w:eastAsia="Calibri"/>
                <w:sz w:val="24"/>
                <w:szCs w:val="24"/>
              </w:rPr>
              <w:t>ПР, СКР).</w:t>
            </w:r>
          </w:p>
          <w:p w14:paraId="70A3B9F2"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Коммуникативная деятельность (беседы, игры на освоение культуры общения, этикета) (СКР, РР)</w:t>
            </w:r>
          </w:p>
          <w:p w14:paraId="54217CB6" w14:textId="77777777" w:rsidR="00B05BF2" w:rsidRPr="00B71EEA" w:rsidRDefault="00B05BF2" w:rsidP="00B05BF2">
            <w:pPr>
              <w:widowControl/>
              <w:autoSpaceDE/>
              <w:autoSpaceDN/>
              <w:rPr>
                <w:rFonts w:eastAsia="Calibri"/>
                <w:sz w:val="24"/>
                <w:szCs w:val="24"/>
              </w:rPr>
            </w:pPr>
          </w:p>
        </w:tc>
        <w:tc>
          <w:tcPr>
            <w:tcW w:w="1843" w:type="dxa"/>
          </w:tcPr>
          <w:p w14:paraId="23BA3F7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Групповая традиция «Подарки»(СКР)</w:t>
            </w:r>
          </w:p>
          <w:p w14:paraId="3B20860D"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Ситуации общения  (формирование основ безопасного поведения на дороге)</w:t>
            </w:r>
          </w:p>
          <w:p w14:paraId="69C37CCF"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Совметные игры (игр. пробл .ситуации -проблемы игрушек , сюжеты литерат. произведений;  имитационно-игровые ситуации) (ПР, СК, РР)</w:t>
            </w:r>
          </w:p>
          <w:p w14:paraId="0B97F41C" w14:textId="77777777" w:rsidR="00B05BF2" w:rsidRPr="00B71EEA" w:rsidRDefault="00B05BF2" w:rsidP="00B05BF2">
            <w:pPr>
              <w:widowControl/>
              <w:autoSpaceDE/>
              <w:autoSpaceDN/>
              <w:rPr>
                <w:rFonts w:eastAsia="Calibri"/>
                <w:sz w:val="24"/>
                <w:szCs w:val="24"/>
              </w:rPr>
            </w:pPr>
          </w:p>
        </w:tc>
        <w:tc>
          <w:tcPr>
            <w:tcW w:w="1962" w:type="dxa"/>
          </w:tcPr>
          <w:p w14:paraId="5F7C80A8"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 эмоц. сближение воспитателя с детьми, детей друг с другом  (СКР)</w:t>
            </w:r>
          </w:p>
          <w:p w14:paraId="4660867F"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Ситуации общения  (формирование ценностей  ЗОЖ (ФР,ПР, РР)</w:t>
            </w:r>
          </w:p>
          <w:p w14:paraId="00148B56"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Малоподвижные, хороводные игры  (ФР, СКР, РР)</w:t>
            </w:r>
          </w:p>
          <w:p w14:paraId="2F320383" w14:textId="77777777" w:rsidR="00B05BF2" w:rsidRPr="00B71EEA" w:rsidRDefault="00B05BF2" w:rsidP="00B05BF2">
            <w:pPr>
              <w:widowControl/>
              <w:autoSpaceDE/>
              <w:autoSpaceDN/>
              <w:rPr>
                <w:rFonts w:eastAsia="Calibri"/>
                <w:sz w:val="24"/>
                <w:szCs w:val="24"/>
              </w:rPr>
            </w:pPr>
          </w:p>
        </w:tc>
      </w:tr>
      <w:tr w:rsidR="00B05BF2" w:rsidRPr="00B71EEA" w14:paraId="3DD48644" w14:textId="77777777" w:rsidTr="00B05BF2">
        <w:trPr>
          <w:cantSplit/>
          <w:trHeight w:val="3078"/>
        </w:trPr>
        <w:tc>
          <w:tcPr>
            <w:tcW w:w="877" w:type="dxa"/>
            <w:textDirection w:val="btLr"/>
          </w:tcPr>
          <w:p w14:paraId="7DA1FC8C"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lastRenderedPageBreak/>
              <w:t>2 половина дня</w:t>
            </w:r>
          </w:p>
        </w:tc>
        <w:tc>
          <w:tcPr>
            <w:tcW w:w="2242" w:type="dxa"/>
          </w:tcPr>
          <w:p w14:paraId="4A626F62"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на развитие коммуник. навыков  (развитие режиссерской  игры) (СКР, РР)</w:t>
            </w:r>
          </w:p>
          <w:p w14:paraId="3D57EB6D" w14:textId="77777777" w:rsidR="00B05BF2" w:rsidRPr="00B71EEA" w:rsidRDefault="00B05BF2" w:rsidP="00B05BF2">
            <w:pPr>
              <w:widowControl/>
              <w:autoSpaceDE/>
              <w:autoSpaceDN/>
              <w:rPr>
                <w:rFonts w:eastAsia="Calibri"/>
                <w:sz w:val="24"/>
                <w:szCs w:val="24"/>
              </w:rPr>
            </w:pPr>
            <w:r w:rsidRPr="00B71EEA">
              <w:rPr>
                <w:rFonts w:eastAsia="Calibri"/>
                <w:sz w:val="24"/>
                <w:szCs w:val="24"/>
              </w:rPr>
              <w:t>2.Литературная гостиная ( чтение худ. литературы, заучивание)  (РР, ПР)</w:t>
            </w:r>
          </w:p>
          <w:p w14:paraId="70EF92DB"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Инд. работа  по познавательному развитию (познание объектов живой и неживой природы) (ПР, РР)</w:t>
            </w:r>
          </w:p>
          <w:p w14:paraId="31E1C8BB" w14:textId="77777777" w:rsidR="00B05BF2" w:rsidRPr="00B71EEA" w:rsidRDefault="00B05BF2" w:rsidP="00B05BF2">
            <w:pPr>
              <w:widowControl/>
              <w:autoSpaceDE/>
              <w:autoSpaceDN/>
              <w:jc w:val="center"/>
              <w:rPr>
                <w:rFonts w:eastAsia="Calibri"/>
                <w:sz w:val="24"/>
                <w:szCs w:val="24"/>
              </w:rPr>
            </w:pPr>
          </w:p>
          <w:p w14:paraId="3DDE7A70" w14:textId="77777777" w:rsidR="00B05BF2" w:rsidRPr="00B71EEA" w:rsidRDefault="00B05BF2" w:rsidP="00B05BF2">
            <w:pPr>
              <w:widowControl/>
              <w:autoSpaceDE/>
              <w:autoSpaceDN/>
              <w:rPr>
                <w:rFonts w:eastAsia="Calibri"/>
                <w:sz w:val="24"/>
                <w:szCs w:val="24"/>
              </w:rPr>
            </w:pPr>
          </w:p>
        </w:tc>
        <w:tc>
          <w:tcPr>
            <w:tcW w:w="2127" w:type="dxa"/>
          </w:tcPr>
          <w:p w14:paraId="1B0BDFA0"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Строительно-конструктивные игры (ХТ)</w:t>
            </w:r>
          </w:p>
          <w:p w14:paraId="318EB4CC"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 2. Творческая мастерская, инд .работа  (ИЗО деятельность ) (ХЭР)</w:t>
            </w:r>
          </w:p>
          <w:p w14:paraId="4ABACE60" w14:textId="77777777" w:rsidR="00B05BF2" w:rsidRPr="00B71EEA" w:rsidRDefault="00B05BF2" w:rsidP="00B05BF2">
            <w:pPr>
              <w:widowControl/>
              <w:autoSpaceDE/>
              <w:autoSpaceDN/>
              <w:rPr>
                <w:rFonts w:eastAsia="Calibri"/>
                <w:sz w:val="24"/>
                <w:szCs w:val="24"/>
              </w:rPr>
            </w:pPr>
            <w:r w:rsidRPr="00B71EEA">
              <w:rPr>
                <w:rFonts w:eastAsia="Calibri"/>
                <w:sz w:val="24"/>
                <w:szCs w:val="24"/>
              </w:rPr>
              <w:t>3.</w:t>
            </w:r>
          </w:p>
        </w:tc>
        <w:tc>
          <w:tcPr>
            <w:tcW w:w="2126" w:type="dxa"/>
          </w:tcPr>
          <w:p w14:paraId="7B8C11A9"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Детский досуг, развлечение  (групповые мини-праздники – познавательные,   музыкальные, физкультурные) (ХЭР, ФР, СКР, РР)</w:t>
            </w:r>
          </w:p>
          <w:p w14:paraId="478E89F6"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Сенсорный и интеллект. тренинг  (РР, ПР)</w:t>
            </w:r>
          </w:p>
          <w:p w14:paraId="424F8F17" w14:textId="77777777" w:rsidR="00B05BF2" w:rsidRPr="00B71EEA" w:rsidRDefault="00B05BF2" w:rsidP="00B05BF2">
            <w:pPr>
              <w:widowControl/>
              <w:autoSpaceDE/>
              <w:autoSpaceDN/>
              <w:rPr>
                <w:rFonts w:eastAsia="Calibri"/>
                <w:sz w:val="24"/>
                <w:szCs w:val="24"/>
              </w:rPr>
            </w:pPr>
          </w:p>
        </w:tc>
        <w:tc>
          <w:tcPr>
            <w:tcW w:w="1843" w:type="dxa"/>
          </w:tcPr>
          <w:p w14:paraId="01312E57"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(сюжетные игры - внесение и обыгрывание  атрибутов) (СКР)</w:t>
            </w:r>
          </w:p>
          <w:p w14:paraId="56CB6FEF"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 деятельность по духовно-нравств. воспитанию  (воспитание на социокультурном опыте)</w:t>
            </w:r>
          </w:p>
          <w:p w14:paraId="5DA6156B" w14:textId="5D3D59EE" w:rsidR="00B05BF2" w:rsidRPr="00B71EEA" w:rsidRDefault="00B05BF2" w:rsidP="00B05BF2">
            <w:pPr>
              <w:widowControl/>
              <w:autoSpaceDE/>
              <w:autoSpaceDN/>
              <w:rPr>
                <w:rFonts w:eastAsia="Calibri"/>
                <w:sz w:val="24"/>
                <w:szCs w:val="24"/>
              </w:rPr>
            </w:pPr>
            <w:r w:rsidRPr="00B71EEA">
              <w:rPr>
                <w:rFonts w:eastAsia="Calibri"/>
                <w:sz w:val="24"/>
                <w:szCs w:val="24"/>
              </w:rPr>
              <w:t>3.Инд. работа  по познавательному развитию (познание пре</w:t>
            </w:r>
            <w:r w:rsidR="00B71EEA">
              <w:rPr>
                <w:rFonts w:eastAsia="Calibri"/>
                <w:sz w:val="24"/>
                <w:szCs w:val="24"/>
              </w:rPr>
              <w:t>дметного и  соц. мира) (ПР, РР)</w:t>
            </w:r>
          </w:p>
        </w:tc>
        <w:tc>
          <w:tcPr>
            <w:tcW w:w="1962" w:type="dxa"/>
          </w:tcPr>
          <w:p w14:paraId="479086B5"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(сюжетной игры - игр. проблемные ситуации- развитие и расширение игровых действий) (СКР)</w:t>
            </w:r>
          </w:p>
          <w:p w14:paraId="0E8CA99F"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Музыкально-театральная гостиная   (СКР,ПР,РР)</w:t>
            </w:r>
          </w:p>
          <w:p w14:paraId="4553E066" w14:textId="77777777" w:rsidR="00B05BF2" w:rsidRPr="00B71EEA" w:rsidRDefault="00B05BF2" w:rsidP="00B05BF2">
            <w:pPr>
              <w:widowControl/>
              <w:autoSpaceDE/>
              <w:autoSpaceDN/>
              <w:rPr>
                <w:rFonts w:eastAsia="Calibri"/>
                <w:sz w:val="24"/>
                <w:szCs w:val="24"/>
              </w:rPr>
            </w:pPr>
          </w:p>
        </w:tc>
      </w:tr>
      <w:tr w:rsidR="00B05BF2" w:rsidRPr="00B71EEA" w14:paraId="0CE32A43" w14:textId="77777777" w:rsidTr="00B05BF2">
        <w:trPr>
          <w:cantSplit/>
          <w:trHeight w:val="221"/>
        </w:trPr>
        <w:tc>
          <w:tcPr>
            <w:tcW w:w="877" w:type="dxa"/>
            <w:textDirection w:val="btLr"/>
          </w:tcPr>
          <w:p w14:paraId="1D2FB70C" w14:textId="77777777" w:rsidR="00B05BF2" w:rsidRPr="00B71EEA" w:rsidRDefault="00B05BF2" w:rsidP="00B05BF2">
            <w:pPr>
              <w:widowControl/>
              <w:autoSpaceDE/>
              <w:autoSpaceDN/>
              <w:jc w:val="center"/>
              <w:rPr>
                <w:rFonts w:eastAsia="Calibri"/>
                <w:sz w:val="24"/>
                <w:szCs w:val="24"/>
              </w:rPr>
            </w:pPr>
          </w:p>
          <w:p w14:paraId="4A8E00C1" w14:textId="77777777" w:rsidR="00B05BF2" w:rsidRPr="00B71EEA" w:rsidRDefault="00B05BF2" w:rsidP="00B05BF2">
            <w:pPr>
              <w:widowControl/>
              <w:autoSpaceDE/>
              <w:autoSpaceDN/>
              <w:jc w:val="center"/>
              <w:rPr>
                <w:rFonts w:eastAsia="Calibri"/>
                <w:sz w:val="24"/>
                <w:szCs w:val="24"/>
              </w:rPr>
            </w:pPr>
          </w:p>
        </w:tc>
        <w:tc>
          <w:tcPr>
            <w:tcW w:w="10300" w:type="dxa"/>
            <w:gridSpan w:val="5"/>
          </w:tcPr>
          <w:p w14:paraId="44BFCB33" w14:textId="77777777" w:rsidR="00B05BF2" w:rsidRPr="00B71EEA" w:rsidRDefault="00B05BF2" w:rsidP="00B05BF2">
            <w:pPr>
              <w:widowControl/>
              <w:autoSpaceDE/>
              <w:autoSpaceDN/>
              <w:jc w:val="center"/>
              <w:rPr>
                <w:rFonts w:eastAsia="Calibri"/>
                <w:sz w:val="24"/>
                <w:szCs w:val="24"/>
              </w:rPr>
            </w:pPr>
            <w:r w:rsidRPr="00B71EEA">
              <w:rPr>
                <w:rFonts w:eastAsia="Calibri"/>
                <w:b/>
                <w:sz w:val="24"/>
                <w:szCs w:val="24"/>
              </w:rPr>
              <w:t>Средний дошкольный возраст</w:t>
            </w:r>
          </w:p>
        </w:tc>
      </w:tr>
      <w:tr w:rsidR="00B71EEA" w:rsidRPr="00B71EEA" w14:paraId="04AAEC0A" w14:textId="77777777" w:rsidTr="00727FB1">
        <w:trPr>
          <w:cantSplit/>
          <w:trHeight w:val="3074"/>
        </w:trPr>
        <w:tc>
          <w:tcPr>
            <w:tcW w:w="877" w:type="dxa"/>
            <w:textDirection w:val="btLr"/>
          </w:tcPr>
          <w:p w14:paraId="01D911CD"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1 половина дня</w:t>
            </w:r>
          </w:p>
        </w:tc>
        <w:tc>
          <w:tcPr>
            <w:tcW w:w="2242" w:type="dxa"/>
          </w:tcPr>
          <w:p w14:paraId="7F8CA78E"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Групп. традиция «Дружный кружочек» (СКР)</w:t>
            </w:r>
          </w:p>
          <w:p w14:paraId="5204FABB"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Ситуации общения  (формирование ценностей ЗОЖ) (ПР, ФР, РР)</w:t>
            </w:r>
          </w:p>
          <w:p w14:paraId="2413CA5A" w14:textId="77777777" w:rsidR="00B05BF2" w:rsidRPr="00B71EEA" w:rsidRDefault="00B05BF2" w:rsidP="00B05BF2">
            <w:pPr>
              <w:widowControl/>
              <w:autoSpaceDE/>
              <w:autoSpaceDN/>
              <w:rPr>
                <w:rFonts w:eastAsia="Calibri"/>
                <w:sz w:val="24"/>
                <w:szCs w:val="24"/>
              </w:rPr>
            </w:pPr>
            <w:r w:rsidRPr="00B71EEA">
              <w:rPr>
                <w:rFonts w:eastAsia="Calibri"/>
                <w:sz w:val="24"/>
                <w:szCs w:val="24"/>
              </w:rPr>
              <w:t>3.Работа с календарем природы (ПР)</w:t>
            </w:r>
          </w:p>
          <w:p w14:paraId="2646A02F"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4. Трудовая деятельность (выполнение поручений- развиваем ценностное отношение к труду)  </w:t>
            </w:r>
          </w:p>
          <w:p w14:paraId="7E7BFB78" w14:textId="77777777" w:rsidR="00B05BF2" w:rsidRPr="00B71EEA" w:rsidRDefault="00B05BF2" w:rsidP="00B05BF2">
            <w:pPr>
              <w:widowControl/>
              <w:autoSpaceDE/>
              <w:autoSpaceDN/>
              <w:rPr>
                <w:rFonts w:eastAsia="Calibri"/>
                <w:sz w:val="24"/>
                <w:szCs w:val="24"/>
              </w:rPr>
            </w:pPr>
            <w:r w:rsidRPr="00B71EEA">
              <w:rPr>
                <w:rFonts w:eastAsia="Calibri"/>
                <w:sz w:val="24"/>
                <w:szCs w:val="24"/>
              </w:rPr>
              <w:t>(СКР, ПР, РР)</w:t>
            </w:r>
          </w:p>
          <w:p w14:paraId="756B26F9" w14:textId="77777777" w:rsidR="00B05BF2" w:rsidRPr="00B71EEA" w:rsidRDefault="00B05BF2" w:rsidP="00B05BF2">
            <w:pPr>
              <w:widowControl/>
              <w:autoSpaceDE/>
              <w:autoSpaceDN/>
              <w:rPr>
                <w:rFonts w:eastAsia="Calibri"/>
                <w:sz w:val="24"/>
                <w:szCs w:val="24"/>
              </w:rPr>
            </w:pPr>
          </w:p>
        </w:tc>
        <w:tc>
          <w:tcPr>
            <w:tcW w:w="2127" w:type="dxa"/>
          </w:tcPr>
          <w:p w14:paraId="2AC30C6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17BEAAB3"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Ситуации общения  (игр. пробл.ситуации) (ПР, СК, РР)</w:t>
            </w:r>
          </w:p>
          <w:p w14:paraId="08A7571E"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Познав.деят-ть по ПДД  (по  формированию навыкам безопасного поведения на дороге) (ПР,СКР, РР)</w:t>
            </w:r>
          </w:p>
          <w:p w14:paraId="16C5D552" w14:textId="77777777" w:rsidR="00B05BF2" w:rsidRPr="00B71EEA" w:rsidRDefault="00B05BF2" w:rsidP="00B05BF2">
            <w:pPr>
              <w:widowControl/>
              <w:autoSpaceDE/>
              <w:autoSpaceDN/>
              <w:rPr>
                <w:rFonts w:eastAsia="Calibri"/>
                <w:sz w:val="24"/>
                <w:szCs w:val="24"/>
              </w:rPr>
            </w:pPr>
            <w:r w:rsidRPr="00B71EEA">
              <w:rPr>
                <w:rFonts w:eastAsia="Calibri"/>
                <w:sz w:val="24"/>
                <w:szCs w:val="24"/>
              </w:rPr>
              <w:t>4. Труд. деят-сть (СКР)</w:t>
            </w:r>
          </w:p>
        </w:tc>
        <w:tc>
          <w:tcPr>
            <w:tcW w:w="2126" w:type="dxa"/>
          </w:tcPr>
          <w:p w14:paraId="3E955FD7"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038A85AA"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 деят-сть по   ПБ (формирование основ пожарной безопасности) (СКР, ПР)</w:t>
            </w:r>
          </w:p>
          <w:p w14:paraId="743673F7"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3. Трудовая деятельность (выполнение поручений- развиваем ценностное отношение к труду)  </w:t>
            </w:r>
          </w:p>
          <w:p w14:paraId="680BC72F" w14:textId="77777777" w:rsidR="00B05BF2" w:rsidRPr="00B71EEA" w:rsidRDefault="00B05BF2" w:rsidP="00B05BF2">
            <w:pPr>
              <w:widowControl/>
              <w:autoSpaceDE/>
              <w:autoSpaceDN/>
              <w:rPr>
                <w:rFonts w:eastAsia="Calibri"/>
                <w:sz w:val="24"/>
                <w:szCs w:val="24"/>
              </w:rPr>
            </w:pPr>
            <w:r w:rsidRPr="00B71EEA">
              <w:rPr>
                <w:rFonts w:eastAsia="Calibri"/>
                <w:sz w:val="24"/>
                <w:szCs w:val="24"/>
              </w:rPr>
              <w:t>(СКР, ПР, РР)</w:t>
            </w:r>
          </w:p>
        </w:tc>
        <w:tc>
          <w:tcPr>
            <w:tcW w:w="1843" w:type="dxa"/>
          </w:tcPr>
          <w:p w14:paraId="26E54B0A"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457C86DD"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Коммун. деят-сть по речевому развитию (РР, СКР, ПР)</w:t>
            </w:r>
          </w:p>
          <w:p w14:paraId="554EAA05"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Игры с дид. пособиями  по сенсорному развитию (ПР, РР).</w:t>
            </w:r>
          </w:p>
          <w:p w14:paraId="45DD6492" w14:textId="77777777" w:rsidR="00B05BF2" w:rsidRPr="00B71EEA" w:rsidRDefault="00B05BF2" w:rsidP="00B05BF2">
            <w:pPr>
              <w:widowControl/>
              <w:autoSpaceDE/>
              <w:autoSpaceDN/>
              <w:rPr>
                <w:rFonts w:eastAsia="Calibri"/>
                <w:sz w:val="24"/>
                <w:szCs w:val="24"/>
              </w:rPr>
            </w:pPr>
            <w:r w:rsidRPr="00B71EEA">
              <w:rPr>
                <w:rFonts w:eastAsia="Calibri"/>
                <w:sz w:val="24"/>
                <w:szCs w:val="24"/>
              </w:rPr>
              <w:t>4. Труд. Деят-сть (СКР)</w:t>
            </w:r>
          </w:p>
          <w:p w14:paraId="59681E50" w14:textId="77777777" w:rsidR="00B05BF2" w:rsidRPr="00B71EEA" w:rsidRDefault="00B05BF2" w:rsidP="00B05BF2">
            <w:pPr>
              <w:widowControl/>
              <w:autoSpaceDE/>
              <w:autoSpaceDN/>
              <w:rPr>
                <w:rFonts w:eastAsia="Calibri"/>
                <w:sz w:val="24"/>
                <w:szCs w:val="24"/>
              </w:rPr>
            </w:pPr>
          </w:p>
        </w:tc>
        <w:tc>
          <w:tcPr>
            <w:tcW w:w="1962" w:type="dxa"/>
          </w:tcPr>
          <w:p w14:paraId="0A5FC4C6"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170C8E03"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 деят-сть по   ОБЖ (формирование основ безопасного поведения в быту, социуме. природе) (СКР, ПР)</w:t>
            </w:r>
          </w:p>
          <w:p w14:paraId="57B0D7C3" w14:textId="77777777" w:rsidR="00B05BF2" w:rsidRPr="00B71EEA" w:rsidRDefault="00B05BF2" w:rsidP="00B05BF2">
            <w:pPr>
              <w:widowControl/>
              <w:autoSpaceDE/>
              <w:autoSpaceDN/>
              <w:rPr>
                <w:rFonts w:eastAsia="Calibri"/>
                <w:sz w:val="24"/>
                <w:szCs w:val="24"/>
              </w:rPr>
            </w:pPr>
            <w:r w:rsidRPr="00B71EEA">
              <w:rPr>
                <w:rFonts w:eastAsia="Calibri"/>
                <w:sz w:val="24"/>
                <w:szCs w:val="24"/>
              </w:rPr>
              <w:t>3.Позн. – исслед. деят-сть по познав. развитию (мир человека) (ПР,СКР)</w:t>
            </w:r>
          </w:p>
          <w:p w14:paraId="0DD6CE09" w14:textId="4A8AA59D" w:rsidR="00B05BF2" w:rsidRPr="00B71EEA" w:rsidRDefault="00B71EEA" w:rsidP="00B05BF2">
            <w:pPr>
              <w:widowControl/>
              <w:autoSpaceDE/>
              <w:autoSpaceDN/>
              <w:rPr>
                <w:rFonts w:eastAsia="Calibri"/>
                <w:sz w:val="24"/>
                <w:szCs w:val="24"/>
              </w:rPr>
            </w:pPr>
            <w:r>
              <w:rPr>
                <w:rFonts w:eastAsia="Calibri"/>
                <w:sz w:val="24"/>
                <w:szCs w:val="24"/>
              </w:rPr>
              <w:t>4. Труд. Деят-сть (СКР)</w:t>
            </w:r>
          </w:p>
        </w:tc>
      </w:tr>
      <w:tr w:rsidR="00B05BF2" w:rsidRPr="00B71EEA" w14:paraId="12B536D1" w14:textId="77777777" w:rsidTr="00B05BF2">
        <w:trPr>
          <w:cantSplit/>
          <w:trHeight w:val="3078"/>
        </w:trPr>
        <w:tc>
          <w:tcPr>
            <w:tcW w:w="877" w:type="dxa"/>
            <w:textDirection w:val="btLr"/>
          </w:tcPr>
          <w:p w14:paraId="2C2DFB06"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lastRenderedPageBreak/>
              <w:t>2 половина дня</w:t>
            </w:r>
          </w:p>
        </w:tc>
        <w:tc>
          <w:tcPr>
            <w:tcW w:w="2242" w:type="dxa"/>
          </w:tcPr>
          <w:p w14:paraId="7B03E247"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на развитие коммуник. навыков  (развитие режиссерской  игры) (СКР, РР)</w:t>
            </w:r>
          </w:p>
          <w:p w14:paraId="5F0CBA79"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Инд. работа  по познавательному развитию (познание объектов живой и неживой природы) (ПР, РР)</w:t>
            </w:r>
          </w:p>
          <w:p w14:paraId="065A9764"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3. Творческая мастерская </w:t>
            </w:r>
          </w:p>
          <w:p w14:paraId="5C6E8C3A" w14:textId="77777777" w:rsidR="00B05BF2" w:rsidRPr="00B71EEA" w:rsidRDefault="00B05BF2" w:rsidP="00B05BF2">
            <w:pPr>
              <w:widowControl/>
              <w:autoSpaceDE/>
              <w:autoSpaceDN/>
              <w:rPr>
                <w:rFonts w:eastAsia="Calibri"/>
                <w:sz w:val="24"/>
                <w:szCs w:val="24"/>
              </w:rPr>
            </w:pPr>
            <w:r w:rsidRPr="00B71EEA">
              <w:rPr>
                <w:rFonts w:eastAsia="Calibri"/>
                <w:sz w:val="24"/>
                <w:szCs w:val="24"/>
              </w:rPr>
              <w:t>(работа по ИЗО деят-сти) (ХЭР)</w:t>
            </w:r>
          </w:p>
        </w:tc>
        <w:tc>
          <w:tcPr>
            <w:tcW w:w="2127" w:type="dxa"/>
          </w:tcPr>
          <w:p w14:paraId="1806700E"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Развитие игр. деятельности (сюжетно-ролевые игры - внесение и обыгрывание  атрибутов) (СКР)</w:t>
            </w:r>
          </w:p>
          <w:p w14:paraId="4A057A8A" w14:textId="77777777" w:rsidR="00B05BF2" w:rsidRPr="00B71EEA" w:rsidRDefault="00B05BF2" w:rsidP="00B05BF2">
            <w:pPr>
              <w:widowControl/>
              <w:autoSpaceDE/>
              <w:autoSpaceDN/>
              <w:rPr>
                <w:rFonts w:eastAsia="Calibri"/>
                <w:sz w:val="24"/>
                <w:szCs w:val="24"/>
              </w:rPr>
            </w:pPr>
            <w:r w:rsidRPr="00B71EEA">
              <w:rPr>
                <w:rFonts w:eastAsia="Calibri"/>
                <w:sz w:val="24"/>
                <w:szCs w:val="24"/>
              </w:rPr>
              <w:t>2.Литературная гостиная</w:t>
            </w:r>
          </w:p>
          <w:p w14:paraId="4F3AD57A"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 ( чтение худ. литературы, заучивание)  (РР, ПР)</w:t>
            </w:r>
          </w:p>
          <w:p w14:paraId="6AF6394C" w14:textId="4D3377E0" w:rsidR="00B05BF2" w:rsidRPr="00B71EEA" w:rsidRDefault="00B05BF2" w:rsidP="00B05BF2">
            <w:pPr>
              <w:widowControl/>
              <w:autoSpaceDE/>
              <w:autoSpaceDN/>
              <w:rPr>
                <w:rFonts w:eastAsia="Calibri"/>
                <w:sz w:val="24"/>
                <w:szCs w:val="24"/>
              </w:rPr>
            </w:pPr>
            <w:r w:rsidRPr="00B71EEA">
              <w:rPr>
                <w:rFonts w:eastAsia="Calibri"/>
                <w:sz w:val="24"/>
                <w:szCs w:val="24"/>
              </w:rPr>
              <w:t xml:space="preserve"> 3. Познав. деятельность по нравственно</w:t>
            </w:r>
            <w:r w:rsidR="00B71EEA">
              <w:rPr>
                <w:rFonts w:eastAsia="Calibri"/>
                <w:sz w:val="24"/>
                <w:szCs w:val="24"/>
              </w:rPr>
              <w:t>-патриотич. воспитанию (ПР, РР)</w:t>
            </w:r>
          </w:p>
        </w:tc>
        <w:tc>
          <w:tcPr>
            <w:tcW w:w="2126" w:type="dxa"/>
          </w:tcPr>
          <w:p w14:paraId="0300F7D9"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Детский досуг, развлечение  (познавательные,   музыкальные, физкультурные) (ХЭР, ФР, СКР, РР)</w:t>
            </w:r>
          </w:p>
          <w:p w14:paraId="5730EE36"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Сенсорный и интеллект. тренинг (РР, ПР)</w:t>
            </w:r>
          </w:p>
          <w:p w14:paraId="0B2F782C" w14:textId="77777777" w:rsidR="00B05BF2" w:rsidRPr="00B71EEA" w:rsidRDefault="00B05BF2" w:rsidP="00B05BF2">
            <w:pPr>
              <w:widowControl/>
              <w:autoSpaceDE/>
              <w:autoSpaceDN/>
              <w:rPr>
                <w:rFonts w:eastAsia="Calibri"/>
                <w:sz w:val="24"/>
                <w:szCs w:val="24"/>
              </w:rPr>
            </w:pPr>
          </w:p>
        </w:tc>
        <w:tc>
          <w:tcPr>
            <w:tcW w:w="1843" w:type="dxa"/>
          </w:tcPr>
          <w:p w14:paraId="3721DF57"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Строительно-конструктивные игры (ХТ)</w:t>
            </w:r>
          </w:p>
          <w:p w14:paraId="2981DEA7" w14:textId="77777777" w:rsidR="00B05BF2" w:rsidRPr="00B71EEA" w:rsidRDefault="00B05BF2" w:rsidP="00B05BF2">
            <w:pPr>
              <w:widowControl/>
              <w:autoSpaceDE/>
              <w:autoSpaceDN/>
              <w:rPr>
                <w:rFonts w:eastAsia="Calibri"/>
                <w:sz w:val="24"/>
                <w:szCs w:val="24"/>
              </w:rPr>
            </w:pPr>
            <w:r w:rsidRPr="00B71EEA">
              <w:rPr>
                <w:rFonts w:eastAsia="Calibri"/>
                <w:sz w:val="24"/>
                <w:szCs w:val="24"/>
              </w:rPr>
              <w:t>2..Познав. деятельность по духовно-нравств. воспитанию  (воспитание на социокультурном опыте)</w:t>
            </w:r>
          </w:p>
        </w:tc>
        <w:tc>
          <w:tcPr>
            <w:tcW w:w="1962" w:type="dxa"/>
          </w:tcPr>
          <w:p w14:paraId="76478288"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Развитие игр. деятельности (сюжетно-ролевые игры - игр. проблемные ситуации- развитие и расширение ролевых и игровых действий) (СКР)</w:t>
            </w:r>
          </w:p>
          <w:p w14:paraId="3067A1C1"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Музыкально-театральная гостиная  (театрализованная д-сть) (СКР,ПР,РР)</w:t>
            </w:r>
          </w:p>
        </w:tc>
      </w:tr>
      <w:tr w:rsidR="00B05BF2" w:rsidRPr="00B71EEA" w14:paraId="58D76984" w14:textId="77777777" w:rsidTr="00B05BF2">
        <w:trPr>
          <w:cantSplit/>
          <w:trHeight w:val="193"/>
        </w:trPr>
        <w:tc>
          <w:tcPr>
            <w:tcW w:w="877" w:type="dxa"/>
            <w:textDirection w:val="btLr"/>
          </w:tcPr>
          <w:p w14:paraId="4D04B143" w14:textId="77777777" w:rsidR="00B05BF2" w:rsidRPr="00B71EEA" w:rsidRDefault="00B05BF2" w:rsidP="00B05BF2">
            <w:pPr>
              <w:widowControl/>
              <w:autoSpaceDE/>
              <w:autoSpaceDN/>
              <w:jc w:val="center"/>
              <w:rPr>
                <w:rFonts w:eastAsia="Calibri"/>
                <w:sz w:val="24"/>
                <w:szCs w:val="24"/>
              </w:rPr>
            </w:pPr>
          </w:p>
        </w:tc>
        <w:tc>
          <w:tcPr>
            <w:tcW w:w="10300" w:type="dxa"/>
            <w:gridSpan w:val="5"/>
          </w:tcPr>
          <w:p w14:paraId="4811402A" w14:textId="77777777" w:rsidR="00B05BF2" w:rsidRPr="00B71EEA" w:rsidRDefault="00B05BF2" w:rsidP="00B05BF2">
            <w:pPr>
              <w:widowControl/>
              <w:autoSpaceDE/>
              <w:autoSpaceDN/>
              <w:jc w:val="center"/>
              <w:rPr>
                <w:rFonts w:eastAsia="Calibri"/>
                <w:sz w:val="24"/>
                <w:szCs w:val="24"/>
              </w:rPr>
            </w:pPr>
            <w:r w:rsidRPr="00B71EEA">
              <w:rPr>
                <w:rFonts w:eastAsia="Calibri"/>
                <w:b/>
                <w:sz w:val="24"/>
                <w:szCs w:val="24"/>
              </w:rPr>
              <w:t>Старший дошкольный возраст</w:t>
            </w:r>
          </w:p>
        </w:tc>
      </w:tr>
      <w:tr w:rsidR="00B05BF2" w:rsidRPr="00B71EEA" w14:paraId="1ED0E9D7" w14:textId="77777777" w:rsidTr="00B05BF2">
        <w:trPr>
          <w:cantSplit/>
          <w:trHeight w:val="3078"/>
        </w:trPr>
        <w:tc>
          <w:tcPr>
            <w:tcW w:w="877" w:type="dxa"/>
            <w:textDirection w:val="btLr"/>
          </w:tcPr>
          <w:p w14:paraId="5AF7DA1F"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t>1 половина дня</w:t>
            </w:r>
          </w:p>
        </w:tc>
        <w:tc>
          <w:tcPr>
            <w:tcW w:w="2242" w:type="dxa"/>
          </w:tcPr>
          <w:p w14:paraId="7177CA0D"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Групп. традиция «Дружный кружочек» (СКР)</w:t>
            </w:r>
          </w:p>
          <w:p w14:paraId="1B8F390E"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 – исследов. деят-ть (формирование ценностей ЗОЖ) (ПР, ФР, РР)</w:t>
            </w:r>
          </w:p>
          <w:p w14:paraId="608C89F4" w14:textId="77777777" w:rsidR="00B05BF2" w:rsidRPr="00B71EEA" w:rsidRDefault="00B05BF2" w:rsidP="00B05BF2">
            <w:pPr>
              <w:widowControl/>
              <w:autoSpaceDE/>
              <w:autoSpaceDN/>
              <w:rPr>
                <w:rFonts w:eastAsia="Calibri"/>
                <w:sz w:val="24"/>
                <w:szCs w:val="24"/>
              </w:rPr>
            </w:pPr>
            <w:r w:rsidRPr="00B71EEA">
              <w:rPr>
                <w:rFonts w:eastAsia="Calibri"/>
                <w:sz w:val="24"/>
                <w:szCs w:val="24"/>
              </w:rPr>
              <w:t>3.Работа с календарем природы (ПР)</w:t>
            </w:r>
          </w:p>
          <w:p w14:paraId="0A953481"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4. Трудовая деятельность (выполнение поручений- развиваем ценностное отношение к труду) (СКР) </w:t>
            </w:r>
          </w:p>
          <w:p w14:paraId="190BEAB1" w14:textId="77777777" w:rsidR="00B05BF2" w:rsidRPr="00B71EEA" w:rsidRDefault="00B05BF2" w:rsidP="00B05BF2">
            <w:pPr>
              <w:widowControl/>
              <w:autoSpaceDE/>
              <w:autoSpaceDN/>
              <w:rPr>
                <w:rFonts w:eastAsia="Calibri"/>
                <w:sz w:val="24"/>
                <w:szCs w:val="24"/>
              </w:rPr>
            </w:pPr>
          </w:p>
        </w:tc>
        <w:tc>
          <w:tcPr>
            <w:tcW w:w="2127" w:type="dxa"/>
          </w:tcPr>
          <w:p w14:paraId="79375A1F"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5B893E96"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.Познав.деят-ть по ПДД  (по  формированию навыкам безопасного поведения на дороге) (ПР,СКР, РР)</w:t>
            </w:r>
          </w:p>
          <w:p w14:paraId="3B32ECEA" w14:textId="77777777" w:rsidR="00B05BF2" w:rsidRPr="00B71EEA" w:rsidRDefault="00B05BF2" w:rsidP="00B05BF2">
            <w:pPr>
              <w:widowControl/>
              <w:autoSpaceDE/>
              <w:autoSpaceDN/>
              <w:rPr>
                <w:rFonts w:eastAsia="Calibri"/>
                <w:sz w:val="24"/>
                <w:szCs w:val="24"/>
              </w:rPr>
            </w:pPr>
            <w:r w:rsidRPr="00B71EEA">
              <w:rPr>
                <w:rFonts w:eastAsia="Calibri"/>
                <w:sz w:val="24"/>
                <w:szCs w:val="24"/>
              </w:rPr>
              <w:t>4. Труд. деят-сть (СКР)</w:t>
            </w:r>
          </w:p>
        </w:tc>
        <w:tc>
          <w:tcPr>
            <w:tcW w:w="2126" w:type="dxa"/>
          </w:tcPr>
          <w:p w14:paraId="2BB7A07B"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3E944F7F"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 деят-сть по   ПБ (формирование основ пожарной безопасности) (СКР, ПР)</w:t>
            </w:r>
          </w:p>
          <w:p w14:paraId="5ABA998C"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Ситуации общения  (игр. пробл.ситуации) (ПР, СК, РР)</w:t>
            </w:r>
          </w:p>
          <w:p w14:paraId="43A1649A"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4. Трудовая деят-ность (выполнение поручений- развиваем ценностное отношение к труду) (СКР) </w:t>
            </w:r>
          </w:p>
        </w:tc>
        <w:tc>
          <w:tcPr>
            <w:tcW w:w="1843" w:type="dxa"/>
          </w:tcPr>
          <w:p w14:paraId="219D527F"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2B7290DA"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Коммун. деят-сть по речевому развитию (РР, СКР, ПР)</w:t>
            </w:r>
          </w:p>
          <w:p w14:paraId="652BD64E"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Познав. деят-сть по   ОБЖ (формирование основ безопасного поведения в быту, социуме. природе) (СКР, ПР)</w:t>
            </w:r>
          </w:p>
          <w:p w14:paraId="12EA7E16" w14:textId="4BAB4DE4" w:rsidR="00B05BF2" w:rsidRPr="00B71EEA" w:rsidRDefault="00B05BF2" w:rsidP="00B05BF2">
            <w:pPr>
              <w:widowControl/>
              <w:autoSpaceDE/>
              <w:autoSpaceDN/>
              <w:rPr>
                <w:rFonts w:eastAsia="Calibri"/>
                <w:sz w:val="24"/>
                <w:szCs w:val="24"/>
              </w:rPr>
            </w:pPr>
            <w:r w:rsidRPr="00B71EEA">
              <w:rPr>
                <w:rFonts w:eastAsia="Calibri"/>
                <w:sz w:val="24"/>
                <w:szCs w:val="24"/>
              </w:rPr>
              <w:t>4.Тр</w:t>
            </w:r>
            <w:r w:rsidR="00B71EEA">
              <w:rPr>
                <w:rFonts w:eastAsia="Calibri"/>
                <w:sz w:val="24"/>
                <w:szCs w:val="24"/>
              </w:rPr>
              <w:t>уд. Деят-сть (СКР)</w:t>
            </w:r>
          </w:p>
        </w:tc>
        <w:tc>
          <w:tcPr>
            <w:tcW w:w="1962" w:type="dxa"/>
          </w:tcPr>
          <w:p w14:paraId="48F3C039" w14:textId="77777777" w:rsidR="00B05BF2" w:rsidRPr="00B71EEA" w:rsidRDefault="00B05BF2" w:rsidP="00B05BF2">
            <w:pPr>
              <w:widowControl/>
              <w:autoSpaceDE/>
              <w:autoSpaceDN/>
              <w:rPr>
                <w:rFonts w:eastAsia="Calibri"/>
                <w:sz w:val="24"/>
                <w:szCs w:val="24"/>
              </w:rPr>
            </w:pPr>
            <w:r w:rsidRPr="00B71EEA">
              <w:rPr>
                <w:rFonts w:eastAsia="Calibri"/>
                <w:sz w:val="24"/>
                <w:szCs w:val="24"/>
              </w:rPr>
              <w:t>1.Групп. традиция «Дружный кружочек» (СКР)</w:t>
            </w:r>
          </w:p>
          <w:p w14:paraId="4A222751"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 – исслед. деят-сть по познав. развитию (ознакомление с окружающим миром) (ПР,СКР)</w:t>
            </w:r>
          </w:p>
          <w:p w14:paraId="1B4B3BC0" w14:textId="77777777" w:rsidR="00B05BF2" w:rsidRPr="00B71EEA" w:rsidRDefault="00B05BF2" w:rsidP="00B05BF2">
            <w:pPr>
              <w:widowControl/>
              <w:autoSpaceDE/>
              <w:autoSpaceDN/>
              <w:rPr>
                <w:rFonts w:eastAsia="Calibri"/>
                <w:sz w:val="24"/>
                <w:szCs w:val="24"/>
              </w:rPr>
            </w:pPr>
            <w:r w:rsidRPr="00B71EEA">
              <w:rPr>
                <w:rFonts w:eastAsia="Calibri"/>
                <w:sz w:val="24"/>
                <w:szCs w:val="24"/>
              </w:rPr>
              <w:t>4. Труд. Деят-сть (СКР)</w:t>
            </w:r>
          </w:p>
          <w:p w14:paraId="303FE8C0" w14:textId="77777777" w:rsidR="00B05BF2" w:rsidRPr="00B71EEA" w:rsidRDefault="00B05BF2" w:rsidP="00B05BF2">
            <w:pPr>
              <w:widowControl/>
              <w:autoSpaceDE/>
              <w:autoSpaceDN/>
              <w:rPr>
                <w:rFonts w:eastAsia="Calibri"/>
                <w:sz w:val="24"/>
                <w:szCs w:val="24"/>
              </w:rPr>
            </w:pPr>
          </w:p>
        </w:tc>
      </w:tr>
      <w:tr w:rsidR="00B05BF2" w:rsidRPr="00B71EEA" w14:paraId="59DD64D8" w14:textId="77777777" w:rsidTr="00B05BF2">
        <w:trPr>
          <w:cantSplit/>
          <w:trHeight w:val="3078"/>
        </w:trPr>
        <w:tc>
          <w:tcPr>
            <w:tcW w:w="877" w:type="dxa"/>
            <w:textDirection w:val="btLr"/>
          </w:tcPr>
          <w:p w14:paraId="4FA799A6" w14:textId="77777777" w:rsidR="00B05BF2" w:rsidRPr="00B71EEA" w:rsidRDefault="00B05BF2" w:rsidP="00B05BF2">
            <w:pPr>
              <w:widowControl/>
              <w:autoSpaceDE/>
              <w:autoSpaceDN/>
              <w:jc w:val="center"/>
              <w:rPr>
                <w:rFonts w:eastAsia="Calibri"/>
                <w:sz w:val="24"/>
                <w:szCs w:val="24"/>
              </w:rPr>
            </w:pPr>
            <w:r w:rsidRPr="00B71EEA">
              <w:rPr>
                <w:rFonts w:eastAsia="Calibri"/>
                <w:sz w:val="24"/>
                <w:szCs w:val="24"/>
              </w:rPr>
              <w:lastRenderedPageBreak/>
              <w:t>2 половина дня</w:t>
            </w:r>
          </w:p>
        </w:tc>
        <w:tc>
          <w:tcPr>
            <w:tcW w:w="2242" w:type="dxa"/>
          </w:tcPr>
          <w:p w14:paraId="6BBE4626"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Совместные игры  (развитие режиссерской  игры) (СКР, РР)</w:t>
            </w:r>
          </w:p>
          <w:p w14:paraId="7D961FA1"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Познав. деятельность по нравственно-патриотич. воспитанию (ПР, РР)</w:t>
            </w:r>
          </w:p>
          <w:p w14:paraId="03485F0D"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Литературная гостиная ( чтение худ. литературы, заучивание)  (РР, ПР)</w:t>
            </w:r>
          </w:p>
          <w:p w14:paraId="0A731712" w14:textId="77777777" w:rsidR="00B05BF2" w:rsidRPr="00B71EEA" w:rsidRDefault="00B05BF2" w:rsidP="00B05BF2">
            <w:pPr>
              <w:widowControl/>
              <w:autoSpaceDE/>
              <w:autoSpaceDN/>
              <w:rPr>
                <w:rFonts w:eastAsia="Calibri"/>
                <w:sz w:val="24"/>
                <w:szCs w:val="24"/>
              </w:rPr>
            </w:pPr>
          </w:p>
          <w:p w14:paraId="7C48BA7F" w14:textId="77777777" w:rsidR="00B05BF2" w:rsidRPr="00B71EEA" w:rsidRDefault="00B05BF2" w:rsidP="00B05BF2">
            <w:pPr>
              <w:widowControl/>
              <w:autoSpaceDE/>
              <w:autoSpaceDN/>
              <w:rPr>
                <w:rFonts w:eastAsia="Calibri"/>
                <w:sz w:val="24"/>
                <w:szCs w:val="24"/>
              </w:rPr>
            </w:pPr>
          </w:p>
        </w:tc>
        <w:tc>
          <w:tcPr>
            <w:tcW w:w="2127" w:type="dxa"/>
          </w:tcPr>
          <w:p w14:paraId="0D278A60"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Развитие игр. деятельности (сюжетно-ролевые игры - внесение и обыгрывание  атрибутов) (СКР)</w:t>
            </w:r>
          </w:p>
          <w:p w14:paraId="40F42CD0"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Инд. работа  по познавательному развитию (познание объектов живой и неживой природы) (ПР, РР)</w:t>
            </w:r>
          </w:p>
          <w:p w14:paraId="7267FA48" w14:textId="77777777" w:rsidR="00B05BF2" w:rsidRPr="00B71EEA" w:rsidRDefault="00B05BF2" w:rsidP="00B05BF2">
            <w:pPr>
              <w:widowControl/>
              <w:autoSpaceDE/>
              <w:autoSpaceDN/>
              <w:rPr>
                <w:rFonts w:eastAsia="Calibri"/>
                <w:sz w:val="24"/>
                <w:szCs w:val="24"/>
              </w:rPr>
            </w:pPr>
          </w:p>
        </w:tc>
        <w:tc>
          <w:tcPr>
            <w:tcW w:w="2126" w:type="dxa"/>
          </w:tcPr>
          <w:p w14:paraId="19F98A6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Строительно-конструктивные игры (ХТ)</w:t>
            </w:r>
          </w:p>
          <w:p w14:paraId="153E6636" w14:textId="77777777" w:rsidR="00B05BF2" w:rsidRPr="00B71EEA" w:rsidRDefault="00B05BF2" w:rsidP="00B05BF2">
            <w:pPr>
              <w:widowControl/>
              <w:autoSpaceDE/>
              <w:autoSpaceDN/>
              <w:rPr>
                <w:rFonts w:eastAsia="Calibri"/>
                <w:sz w:val="24"/>
                <w:szCs w:val="24"/>
              </w:rPr>
            </w:pPr>
            <w:r w:rsidRPr="00B71EEA">
              <w:rPr>
                <w:rFonts w:eastAsia="Calibri"/>
                <w:sz w:val="24"/>
                <w:szCs w:val="24"/>
              </w:rPr>
              <w:t>2. Сенсорный и интеллект. тренинг (игры на формирование сенсорных эталонов, развитие основ логического мышления ) (РР, ПР)</w:t>
            </w:r>
          </w:p>
          <w:p w14:paraId="15E3D739" w14:textId="77777777" w:rsidR="00B05BF2" w:rsidRPr="00B71EEA" w:rsidRDefault="00B05BF2" w:rsidP="00B05BF2">
            <w:pPr>
              <w:widowControl/>
              <w:autoSpaceDE/>
              <w:autoSpaceDN/>
              <w:rPr>
                <w:rFonts w:eastAsia="Calibri"/>
                <w:sz w:val="24"/>
                <w:szCs w:val="24"/>
              </w:rPr>
            </w:pPr>
            <w:r w:rsidRPr="00B71EEA">
              <w:rPr>
                <w:rFonts w:eastAsia="Calibri"/>
                <w:sz w:val="24"/>
                <w:szCs w:val="24"/>
              </w:rPr>
              <w:t>3. Детский досуг, развлечение  (познавательные,   музыкальные, физкультурные) (ХЭР, ФР, СКР, РР)</w:t>
            </w:r>
          </w:p>
        </w:tc>
        <w:tc>
          <w:tcPr>
            <w:tcW w:w="1843" w:type="dxa"/>
          </w:tcPr>
          <w:p w14:paraId="60C4629F"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Познав. деятельность по духовно-нравств. воспитанию  (воспитание на социокультурном опыте).</w:t>
            </w:r>
          </w:p>
          <w:p w14:paraId="69086173" w14:textId="77777777" w:rsidR="00B05BF2" w:rsidRPr="00B71EEA" w:rsidRDefault="00B05BF2" w:rsidP="00B05BF2">
            <w:pPr>
              <w:widowControl/>
              <w:autoSpaceDE/>
              <w:autoSpaceDN/>
              <w:rPr>
                <w:rFonts w:eastAsia="Calibri"/>
                <w:sz w:val="24"/>
                <w:szCs w:val="24"/>
              </w:rPr>
            </w:pPr>
            <w:r w:rsidRPr="00B71EEA">
              <w:rPr>
                <w:rFonts w:eastAsia="Calibri"/>
                <w:sz w:val="24"/>
                <w:szCs w:val="24"/>
              </w:rPr>
              <w:t>2.Музыкально-театральная гостиная  (театрализованная д-сть) (СКР,ПР,РР)</w:t>
            </w:r>
          </w:p>
        </w:tc>
        <w:tc>
          <w:tcPr>
            <w:tcW w:w="1962" w:type="dxa"/>
          </w:tcPr>
          <w:p w14:paraId="018F6401" w14:textId="77777777" w:rsidR="00B05BF2" w:rsidRPr="00B71EEA" w:rsidRDefault="00B05BF2" w:rsidP="00B05BF2">
            <w:pPr>
              <w:widowControl/>
              <w:autoSpaceDE/>
              <w:autoSpaceDN/>
              <w:rPr>
                <w:rFonts w:eastAsia="Calibri"/>
                <w:sz w:val="24"/>
                <w:szCs w:val="24"/>
              </w:rPr>
            </w:pPr>
            <w:r w:rsidRPr="00B71EEA">
              <w:rPr>
                <w:rFonts w:eastAsia="Calibri"/>
                <w:sz w:val="24"/>
                <w:szCs w:val="24"/>
              </w:rPr>
              <w:t>1. Развитие игр. деятельности (сюжетно-ролевые игры - игр. проблемные ситуации- развитие и расширение ролевых и игровых действий) (СКР)</w:t>
            </w:r>
          </w:p>
          <w:p w14:paraId="74FC2B10" w14:textId="77777777" w:rsidR="00B05BF2" w:rsidRPr="00B71EEA" w:rsidRDefault="00B05BF2" w:rsidP="00B05BF2">
            <w:pPr>
              <w:widowControl/>
              <w:autoSpaceDE/>
              <w:autoSpaceDN/>
              <w:rPr>
                <w:rFonts w:eastAsia="Calibri"/>
                <w:sz w:val="24"/>
                <w:szCs w:val="24"/>
              </w:rPr>
            </w:pPr>
            <w:r w:rsidRPr="00B71EEA">
              <w:rPr>
                <w:rFonts w:eastAsia="Calibri"/>
                <w:sz w:val="24"/>
                <w:szCs w:val="24"/>
              </w:rPr>
              <w:t xml:space="preserve">2.Творческая мастерская </w:t>
            </w:r>
          </w:p>
          <w:p w14:paraId="090D0791" w14:textId="77777777" w:rsidR="00B05BF2" w:rsidRPr="00B71EEA" w:rsidRDefault="00B05BF2" w:rsidP="00B05BF2">
            <w:pPr>
              <w:widowControl/>
              <w:autoSpaceDE/>
              <w:autoSpaceDN/>
              <w:rPr>
                <w:rFonts w:eastAsia="Calibri"/>
                <w:sz w:val="24"/>
                <w:szCs w:val="24"/>
              </w:rPr>
            </w:pPr>
            <w:r w:rsidRPr="00B71EEA">
              <w:rPr>
                <w:rFonts w:eastAsia="Calibri"/>
                <w:sz w:val="24"/>
                <w:szCs w:val="24"/>
              </w:rPr>
              <w:t>(работа  по ИЗО деят-сти ) (ХЭР)</w:t>
            </w:r>
          </w:p>
          <w:p w14:paraId="53E80331" w14:textId="77777777" w:rsidR="00B05BF2" w:rsidRPr="00B71EEA" w:rsidRDefault="00B05BF2" w:rsidP="00B05BF2">
            <w:pPr>
              <w:widowControl/>
              <w:autoSpaceDE/>
              <w:autoSpaceDN/>
              <w:rPr>
                <w:rFonts w:eastAsia="Calibri"/>
                <w:sz w:val="24"/>
                <w:szCs w:val="24"/>
              </w:rPr>
            </w:pPr>
          </w:p>
          <w:p w14:paraId="06CF4D84" w14:textId="77777777" w:rsidR="00B05BF2" w:rsidRPr="00B71EEA" w:rsidRDefault="00B05BF2" w:rsidP="00B05BF2">
            <w:pPr>
              <w:widowControl/>
              <w:autoSpaceDE/>
              <w:autoSpaceDN/>
              <w:rPr>
                <w:rFonts w:eastAsia="Calibri"/>
                <w:sz w:val="24"/>
                <w:szCs w:val="24"/>
              </w:rPr>
            </w:pPr>
          </w:p>
        </w:tc>
      </w:tr>
    </w:tbl>
    <w:p w14:paraId="7CD45DFE" w14:textId="558DE0CE" w:rsidR="00B079F1" w:rsidRPr="00B71EEA" w:rsidRDefault="00B079F1" w:rsidP="00B079F1">
      <w:pPr>
        <w:widowControl/>
        <w:autoSpaceDE/>
        <w:autoSpaceDN/>
        <w:jc w:val="center"/>
        <w:rPr>
          <w:rFonts w:eastAsia="Calibri"/>
          <w:b/>
          <w:bCs/>
          <w:sz w:val="24"/>
          <w:szCs w:val="24"/>
        </w:rPr>
      </w:pPr>
    </w:p>
    <w:p w14:paraId="21DD61D0" w14:textId="77777777" w:rsidR="004B088D" w:rsidRPr="00473C4C" w:rsidRDefault="004B088D" w:rsidP="004B088D">
      <w:pPr>
        <w:widowControl/>
        <w:autoSpaceDE/>
        <w:autoSpaceDN/>
        <w:jc w:val="both"/>
        <w:rPr>
          <w:rFonts w:eastAsia="Calibri"/>
          <w:color w:val="FF0000"/>
          <w:sz w:val="24"/>
          <w:szCs w:val="24"/>
          <w:highlight w:val="yellow"/>
        </w:rPr>
      </w:pPr>
    </w:p>
    <w:p w14:paraId="6A06D52A" w14:textId="259A8F0A" w:rsidR="002F15B4" w:rsidRPr="00B71EEA" w:rsidRDefault="00952D43" w:rsidP="00952D43">
      <w:pPr>
        <w:tabs>
          <w:tab w:val="left" w:pos="1138"/>
        </w:tabs>
        <w:autoSpaceDE/>
        <w:autoSpaceDN/>
        <w:spacing w:line="276" w:lineRule="auto"/>
        <w:ind w:firstLine="567"/>
        <w:jc w:val="both"/>
        <w:rPr>
          <w:b/>
          <w:sz w:val="24"/>
          <w:szCs w:val="24"/>
        </w:rPr>
      </w:pPr>
      <w:r w:rsidRPr="00B71EEA">
        <w:rPr>
          <w:b/>
          <w:sz w:val="24"/>
          <w:szCs w:val="24"/>
        </w:rPr>
        <w:t>2.7</w:t>
      </w:r>
      <w:r w:rsidR="00733E73" w:rsidRPr="00B71EEA">
        <w:rPr>
          <w:b/>
          <w:sz w:val="24"/>
          <w:szCs w:val="24"/>
        </w:rPr>
        <w:t>.</w:t>
      </w:r>
      <w:r w:rsidR="002F15B4" w:rsidRPr="00B71EEA">
        <w:rPr>
          <w:b/>
          <w:sz w:val="24"/>
          <w:szCs w:val="24"/>
        </w:rPr>
        <w:t>Способы и направления поддержки детской инициативы.</w:t>
      </w:r>
    </w:p>
    <w:p w14:paraId="5761EF6E" w14:textId="09DA515F" w:rsidR="0098286B" w:rsidRPr="00B71EEA" w:rsidRDefault="0098286B" w:rsidP="00B71EEA">
      <w:pPr>
        <w:tabs>
          <w:tab w:val="left" w:pos="0"/>
        </w:tabs>
        <w:autoSpaceDE/>
        <w:autoSpaceDN/>
        <w:spacing w:line="276" w:lineRule="auto"/>
        <w:ind w:firstLine="567"/>
        <w:jc w:val="both"/>
        <w:rPr>
          <w:sz w:val="24"/>
          <w:szCs w:val="24"/>
        </w:rPr>
      </w:pPr>
      <w:r w:rsidRPr="00B71EEA">
        <w:rPr>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w:t>
      </w:r>
    </w:p>
    <w:p w14:paraId="6A1F1EA6" w14:textId="011AD974" w:rsidR="00952D43" w:rsidRPr="00B71EEA" w:rsidRDefault="0098286B" w:rsidP="00B71EEA">
      <w:pPr>
        <w:tabs>
          <w:tab w:val="left" w:pos="0"/>
        </w:tabs>
        <w:autoSpaceDE/>
        <w:autoSpaceDN/>
        <w:spacing w:line="276" w:lineRule="auto"/>
        <w:ind w:firstLine="567"/>
        <w:jc w:val="both"/>
        <w:rPr>
          <w:sz w:val="24"/>
          <w:szCs w:val="24"/>
        </w:rPr>
      </w:pPr>
      <w:r w:rsidRPr="00B71EEA">
        <w:rPr>
          <w:sz w:val="24"/>
          <w:szCs w:val="24"/>
        </w:rPr>
        <w:t>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w:t>
      </w:r>
      <w:r w:rsidRPr="00B71EEA">
        <w:rPr>
          <w:b/>
          <w:sz w:val="24"/>
          <w:szCs w:val="24"/>
        </w:rPr>
        <w:br/>
      </w:r>
      <w:r w:rsidR="00952D43" w:rsidRPr="00B71EEA">
        <w:rPr>
          <w:sz w:val="24"/>
          <w:szCs w:val="24"/>
        </w:rPr>
        <w:t xml:space="preserve">         </w:t>
      </w:r>
      <w:r w:rsidRPr="00B71EEA">
        <w:rPr>
          <w:sz w:val="24"/>
          <w:szCs w:val="24"/>
        </w:rPr>
        <w:t>Все виды деятельности ребенка в ДОО могут осущест</w:t>
      </w:r>
      <w:r w:rsidR="00952D43" w:rsidRPr="00B71EEA">
        <w:rPr>
          <w:sz w:val="24"/>
          <w:szCs w:val="24"/>
        </w:rPr>
        <w:t xml:space="preserve">вляться в форме самостоятельной </w:t>
      </w:r>
      <w:r w:rsidRPr="00B71EEA">
        <w:rPr>
          <w:sz w:val="24"/>
          <w:szCs w:val="24"/>
        </w:rPr>
        <w:t>инициативной деятельности:</w:t>
      </w:r>
    </w:p>
    <w:p w14:paraId="6D1CF272" w14:textId="46E7C502" w:rsidR="009E5393" w:rsidRPr="00B71EEA" w:rsidRDefault="0098286B" w:rsidP="00B71EEA">
      <w:pPr>
        <w:tabs>
          <w:tab w:val="left" w:pos="0"/>
        </w:tabs>
        <w:autoSpaceDE/>
        <w:autoSpaceDN/>
        <w:spacing w:line="276" w:lineRule="auto"/>
        <w:jc w:val="both"/>
        <w:rPr>
          <w:sz w:val="24"/>
          <w:szCs w:val="24"/>
        </w:rPr>
      </w:pPr>
      <w:r w:rsidRPr="00B71EEA">
        <w:rPr>
          <w:sz w:val="24"/>
          <w:szCs w:val="24"/>
        </w:rPr>
        <w:br/>
        <w:t>самостоятельные сюжетно-ролевые, режиссерские и театрализованные игры;</w:t>
      </w:r>
      <w:r w:rsidRPr="00B71EEA">
        <w:rPr>
          <w:sz w:val="24"/>
          <w:szCs w:val="24"/>
        </w:rPr>
        <w:br/>
        <w:t>развивающие и логические игры;</w:t>
      </w:r>
      <w:r w:rsidRPr="00B71EEA">
        <w:rPr>
          <w:sz w:val="24"/>
          <w:szCs w:val="24"/>
        </w:rPr>
        <w:br/>
        <w:t>музыкальные игры и импровизации;</w:t>
      </w:r>
      <w:r w:rsidRPr="00B71EEA">
        <w:rPr>
          <w:sz w:val="24"/>
          <w:szCs w:val="24"/>
        </w:rPr>
        <w:br/>
        <w:t>речевые игры, игры с буквами, звуками и слогами;</w:t>
      </w:r>
      <w:r w:rsidRPr="00B71EEA">
        <w:rPr>
          <w:sz w:val="24"/>
          <w:szCs w:val="24"/>
        </w:rPr>
        <w:br/>
        <w:t>самостоятельная деятельность в книжном уголке;</w:t>
      </w:r>
      <w:r w:rsidRPr="00B71EEA">
        <w:rPr>
          <w:sz w:val="24"/>
          <w:szCs w:val="24"/>
        </w:rPr>
        <w:br/>
        <w:t>самостоятельная изобразительная и конструктивная деятельность по выбору детей;</w:t>
      </w:r>
      <w:r w:rsidRPr="00B71EEA">
        <w:rPr>
          <w:sz w:val="24"/>
          <w:szCs w:val="24"/>
        </w:rPr>
        <w:br/>
        <w:t>самостоятельные опыты и эксперименты и др.</w:t>
      </w:r>
      <w:r w:rsidRPr="00B71EEA">
        <w:rPr>
          <w:sz w:val="24"/>
          <w:szCs w:val="24"/>
        </w:rPr>
        <w:br/>
        <w:t>В развитии детской инициативы и самостоятельности педагогу важно соблюдать ряд общих требований:</w:t>
      </w:r>
      <w:r w:rsidRPr="00B71EEA">
        <w:rPr>
          <w:sz w:val="24"/>
          <w:szCs w:val="24"/>
        </w:rPr>
        <w:br/>
        <w:t>развивать активный интерес детей к окружающему миру, стремление к получению новых</w:t>
      </w:r>
      <w:r w:rsidRPr="00B71EEA">
        <w:rPr>
          <w:sz w:val="24"/>
          <w:szCs w:val="24"/>
        </w:rPr>
        <w:br/>
        <w:t>знаний и умений;</w:t>
      </w:r>
      <w:r w:rsidRPr="00B71EEA">
        <w:rPr>
          <w:sz w:val="24"/>
          <w:szCs w:val="24"/>
        </w:rPr>
        <w:br/>
        <w:t>создавать разнообразные условия и ситуации, побуждающие детей к активному применению знаний, умений, способов деятельности в личном опыте;</w:t>
      </w:r>
      <w:r w:rsidRPr="00B71EEA">
        <w:rPr>
          <w:sz w:val="24"/>
          <w:szCs w:val="24"/>
        </w:rPr>
        <w:br/>
        <w:t>постоянно расширять область задач, которые дети решают самостоятельно; постепенно</w:t>
      </w:r>
      <w:r w:rsidRPr="00B71EEA">
        <w:rPr>
          <w:sz w:val="24"/>
          <w:szCs w:val="24"/>
        </w:rPr>
        <w:br/>
        <w:t>выдвигать перед детьми более сложные задачи, требующие сообразительности, творчества, поиска новых подходов, поощрять детскую инициативу;</w:t>
      </w:r>
      <w:r w:rsidRPr="00B71EEA">
        <w:rPr>
          <w:sz w:val="24"/>
          <w:szCs w:val="24"/>
        </w:rPr>
        <w:br/>
        <w:t>тренировать волю детей, поддерживать желание преодолевать трудности, доводить начатое дело до конца;</w:t>
      </w:r>
      <w:r w:rsidRPr="00B71EEA">
        <w:rPr>
          <w:sz w:val="24"/>
          <w:szCs w:val="24"/>
        </w:rPr>
        <w:br/>
      </w:r>
      <w:r w:rsidRPr="00B71EEA">
        <w:rPr>
          <w:sz w:val="24"/>
          <w:szCs w:val="24"/>
        </w:rPr>
        <w:lastRenderedPageBreak/>
        <w:t>ориентировать детей на получение хорошего результата, своевременно обращать особое</w:t>
      </w:r>
      <w:r w:rsidRPr="00B71EEA">
        <w:rPr>
          <w:sz w:val="24"/>
          <w:szCs w:val="24"/>
        </w:rPr>
        <w:br/>
        <w:t>внимание на детей, проявляющих небрежность, равнодушие к результату, склонных не завершать работу;</w:t>
      </w:r>
      <w:r w:rsidRPr="00B71EEA">
        <w:rPr>
          <w:sz w:val="24"/>
          <w:szCs w:val="24"/>
        </w:rPr>
        <w:br/>
        <w:t>дозировать помощь детям. Если ситуация подобна той, в которой ребенок действовал</w:t>
      </w:r>
      <w:r w:rsidRPr="00B71EEA">
        <w:rPr>
          <w:sz w:val="24"/>
          <w:szCs w:val="24"/>
        </w:rPr>
        <w:br/>
        <w:t>раньше, но его сдерживает новизна обстановки, достаточно просто намекнуть, посоветовать вспомнить, как он действовал в аналогичном случае;</w:t>
      </w:r>
      <w:r w:rsidRPr="00B71EEA">
        <w:rPr>
          <w:sz w:val="24"/>
          <w:szCs w:val="24"/>
        </w:rPr>
        <w:b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7BC44E5E" w14:textId="77777777" w:rsidR="009E5393" w:rsidRPr="00B71EEA" w:rsidRDefault="0098286B" w:rsidP="00B71EEA">
      <w:pPr>
        <w:tabs>
          <w:tab w:val="left" w:pos="0"/>
        </w:tabs>
        <w:autoSpaceDE/>
        <w:autoSpaceDN/>
        <w:spacing w:line="276" w:lineRule="auto"/>
        <w:ind w:firstLine="567"/>
        <w:jc w:val="both"/>
        <w:rPr>
          <w:b/>
          <w:bCs/>
          <w:i/>
          <w:iCs/>
          <w:sz w:val="24"/>
          <w:szCs w:val="24"/>
        </w:rPr>
      </w:pPr>
      <w:r w:rsidRPr="00B71EEA">
        <w:rPr>
          <w:sz w:val="24"/>
          <w:szCs w:val="24"/>
        </w:rPr>
        <w:br/>
      </w:r>
      <w:r w:rsidRPr="00B71EEA">
        <w:rPr>
          <w:b/>
          <w:bCs/>
          <w:i/>
          <w:iCs/>
          <w:sz w:val="24"/>
          <w:szCs w:val="24"/>
        </w:rPr>
        <w:t>2-я младшая группа</w:t>
      </w:r>
    </w:p>
    <w:p w14:paraId="7EB5FB68" w14:textId="398409BB" w:rsidR="009E5393" w:rsidRPr="00B71EEA" w:rsidRDefault="009E5393" w:rsidP="00B71EEA">
      <w:pPr>
        <w:tabs>
          <w:tab w:val="left" w:pos="0"/>
        </w:tabs>
        <w:autoSpaceDE/>
        <w:autoSpaceDN/>
        <w:spacing w:line="276" w:lineRule="auto"/>
        <w:ind w:firstLine="567"/>
        <w:jc w:val="both"/>
        <w:rPr>
          <w:b/>
          <w:bCs/>
          <w:i/>
          <w:iCs/>
          <w:sz w:val="24"/>
          <w:szCs w:val="24"/>
        </w:rPr>
      </w:pPr>
      <w:r w:rsidRPr="00B71EEA">
        <w:rPr>
          <w:sz w:val="24"/>
          <w:szCs w:val="24"/>
        </w:rPr>
        <w:t xml:space="preserve"> </w:t>
      </w:r>
      <w:r w:rsidR="0098286B" w:rsidRPr="00B71EEA">
        <w:rPr>
          <w:sz w:val="24"/>
          <w:szCs w:val="24"/>
        </w:rPr>
        <w:t>В младшем дошкольном возрасте начинает активно проявляться потребность в</w:t>
      </w:r>
      <w:r w:rsidR="0098286B" w:rsidRPr="00B71EEA">
        <w:rPr>
          <w:sz w:val="24"/>
          <w:szCs w:val="24"/>
        </w:rPr>
        <w:br/>
      </w:r>
      <w:r w:rsidRPr="00B71EEA">
        <w:rPr>
          <w:sz w:val="24"/>
          <w:szCs w:val="24"/>
        </w:rPr>
        <w:t>познавательном общении с</w:t>
      </w:r>
      <w:r w:rsidR="0098286B" w:rsidRPr="00B71EEA">
        <w:rPr>
          <w:sz w:val="24"/>
          <w:szCs w:val="24"/>
        </w:rPr>
        <w:t xml:space="preserve"> взрослыми, о чем свидетельствуют многочисленные вопросы, которые задают дети.</w:t>
      </w:r>
    </w:p>
    <w:p w14:paraId="1B4779F2" w14:textId="77777777" w:rsidR="009E5393" w:rsidRPr="00B71EEA" w:rsidRDefault="0098286B" w:rsidP="00B71EEA">
      <w:pPr>
        <w:tabs>
          <w:tab w:val="left" w:pos="0"/>
        </w:tabs>
        <w:autoSpaceDE/>
        <w:autoSpaceDN/>
        <w:spacing w:line="276" w:lineRule="auto"/>
        <w:ind w:firstLine="567"/>
        <w:jc w:val="both"/>
        <w:rPr>
          <w:sz w:val="24"/>
          <w:szCs w:val="24"/>
        </w:rPr>
      </w:pPr>
      <w:r w:rsidRPr="00B71EEA">
        <w:rPr>
          <w:sz w:val="24"/>
          <w:szCs w:val="24"/>
        </w:rPr>
        <w:t>Педагог поощряет познавательную активность каждого ребенка, развивает</w:t>
      </w:r>
      <w:r w:rsidRPr="00B71EEA">
        <w:rPr>
          <w:sz w:val="24"/>
          <w:szCs w:val="24"/>
        </w:rPr>
        <w:br/>
        <w:t>стремление к наблюдению, сравнению,</w:t>
      </w:r>
      <w:r w:rsidR="009E5393" w:rsidRPr="00B71EEA">
        <w:rPr>
          <w:sz w:val="24"/>
          <w:szCs w:val="24"/>
        </w:rPr>
        <w:t xml:space="preserve"> обследованию свойств и качеств </w:t>
      </w:r>
      <w:r w:rsidRPr="00B71EEA">
        <w:rPr>
          <w:sz w:val="24"/>
          <w:szCs w:val="24"/>
        </w:rPr>
        <w:t>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14:paraId="2AA98F33" w14:textId="56AAE639" w:rsidR="009E5393" w:rsidRPr="00B71EEA" w:rsidRDefault="0098286B" w:rsidP="00B71EEA">
      <w:pPr>
        <w:tabs>
          <w:tab w:val="left" w:pos="0"/>
        </w:tabs>
        <w:autoSpaceDE/>
        <w:autoSpaceDN/>
        <w:spacing w:line="276" w:lineRule="auto"/>
        <w:ind w:firstLine="567"/>
        <w:jc w:val="both"/>
        <w:rPr>
          <w:b/>
          <w:bCs/>
          <w:i/>
          <w:iCs/>
          <w:sz w:val="24"/>
          <w:szCs w:val="24"/>
        </w:rPr>
      </w:pPr>
      <w:r w:rsidRPr="00B71EEA">
        <w:rPr>
          <w:sz w:val="24"/>
          <w:szCs w:val="24"/>
        </w:rPr>
        <w:br/>
      </w:r>
      <w:r w:rsidRPr="00B71EEA">
        <w:rPr>
          <w:b/>
          <w:bCs/>
          <w:i/>
          <w:iCs/>
          <w:sz w:val="24"/>
          <w:szCs w:val="24"/>
        </w:rPr>
        <w:t>Средняя</w:t>
      </w:r>
      <w:r w:rsidR="009E5393" w:rsidRPr="00B71EEA">
        <w:rPr>
          <w:b/>
          <w:bCs/>
          <w:i/>
          <w:iCs/>
          <w:sz w:val="24"/>
          <w:szCs w:val="24"/>
        </w:rPr>
        <w:t xml:space="preserve"> группа</w:t>
      </w:r>
      <w:r w:rsidRPr="00B71EEA">
        <w:rPr>
          <w:b/>
          <w:bCs/>
          <w:i/>
          <w:iCs/>
          <w:sz w:val="24"/>
          <w:szCs w:val="24"/>
        </w:rPr>
        <w:t xml:space="preserve"> </w:t>
      </w:r>
    </w:p>
    <w:p w14:paraId="0F0B2FBE" w14:textId="1631B335" w:rsidR="009C5E5C" w:rsidRPr="00B71EEA" w:rsidRDefault="00603957" w:rsidP="00B71EEA">
      <w:pPr>
        <w:tabs>
          <w:tab w:val="left" w:pos="0"/>
        </w:tabs>
        <w:autoSpaceDE/>
        <w:autoSpaceDN/>
        <w:spacing w:line="276" w:lineRule="auto"/>
        <w:ind w:firstLine="567"/>
        <w:jc w:val="both"/>
        <w:rPr>
          <w:sz w:val="24"/>
          <w:szCs w:val="24"/>
        </w:rPr>
      </w:pPr>
      <w:r w:rsidRPr="00B71EEA">
        <w:rPr>
          <w:bCs/>
          <w:i/>
          <w:iCs/>
          <w:sz w:val="24"/>
          <w:szCs w:val="24"/>
        </w:rPr>
        <w:t xml:space="preserve"> </w:t>
      </w:r>
      <w:r w:rsidR="009E5393" w:rsidRPr="00B71EEA">
        <w:rPr>
          <w:sz w:val="24"/>
          <w:szCs w:val="24"/>
        </w:rPr>
        <w:t xml:space="preserve"> </w:t>
      </w:r>
      <w:r w:rsidR="0098286B" w:rsidRPr="00B71EEA">
        <w:rPr>
          <w:sz w:val="24"/>
          <w:szCs w:val="24"/>
        </w:rPr>
        <w:t>Ребенок пятого года жизни отличается высокой активностью. Это создает новые</w:t>
      </w:r>
      <w:r w:rsidR="0098286B" w:rsidRPr="00B71EEA">
        <w:rPr>
          <w:sz w:val="24"/>
          <w:szCs w:val="24"/>
        </w:rPr>
        <w:br/>
        <w:t>возможности для развития самостоятельности во всех сферах его жизни. Развитию</w:t>
      </w:r>
      <w:r w:rsidR="0098286B" w:rsidRPr="00B71EEA">
        <w:rPr>
          <w:sz w:val="24"/>
          <w:szCs w:val="24"/>
        </w:rPr>
        <w:br/>
        <w:t>самостоятельности в познании способствует освоение детьми системы разнообразных</w:t>
      </w:r>
      <w:r w:rsidR="0098286B" w:rsidRPr="00B71EEA">
        <w:rPr>
          <w:sz w:val="24"/>
          <w:szCs w:val="24"/>
        </w:rPr>
        <w:br/>
        <w:t>обследовательских действий, приемов простейшего анализа, сравнения, умения наблюдать.</w:t>
      </w:r>
      <w:r w:rsidR="009E5393" w:rsidRPr="00B71EEA">
        <w:rPr>
          <w:sz w:val="24"/>
          <w:szCs w:val="24"/>
        </w:rPr>
        <w:t xml:space="preserve">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w:t>
      </w:r>
      <w:r w:rsidR="0098286B" w:rsidRPr="00B71EEA">
        <w:rPr>
          <w:sz w:val="24"/>
          <w:szCs w:val="24"/>
        </w:rPr>
        <w:t xml:space="preserve">готовность на равных обсуждать их помогает поддержать и </w:t>
      </w:r>
      <w:r w:rsidR="009E5393" w:rsidRPr="00B71EEA">
        <w:rPr>
          <w:sz w:val="24"/>
          <w:szCs w:val="24"/>
        </w:rPr>
        <w:t xml:space="preserve"> направить</w:t>
      </w:r>
      <w:r w:rsidR="009C5E5C" w:rsidRPr="00B71EEA">
        <w:rPr>
          <w:sz w:val="24"/>
          <w:szCs w:val="24"/>
        </w:rPr>
        <w:t xml:space="preserve"> детскую познавательную активность в нужное русло, а также укрепляет доверие ребенка к взрослому.</w:t>
      </w:r>
    </w:p>
    <w:p w14:paraId="536913B0" w14:textId="1AA2308F" w:rsidR="009E5393" w:rsidRPr="00B71EEA" w:rsidRDefault="0098286B" w:rsidP="00B71EEA">
      <w:pPr>
        <w:tabs>
          <w:tab w:val="left" w:pos="0"/>
        </w:tabs>
        <w:autoSpaceDE/>
        <w:autoSpaceDN/>
        <w:spacing w:line="276" w:lineRule="auto"/>
        <w:ind w:firstLine="567"/>
        <w:jc w:val="both"/>
        <w:rPr>
          <w:sz w:val="24"/>
          <w:szCs w:val="24"/>
        </w:rPr>
      </w:pPr>
      <w:r w:rsidRPr="00B71EEA">
        <w:rPr>
          <w:sz w:val="24"/>
          <w:szCs w:val="24"/>
        </w:rPr>
        <w:t>Во время занятий</w:t>
      </w:r>
      <w:r w:rsidR="009E5393" w:rsidRPr="00B71EEA">
        <w:rPr>
          <w:sz w:val="24"/>
          <w:szCs w:val="24"/>
        </w:rPr>
        <w:t xml:space="preserve"> </w:t>
      </w:r>
      <w:r w:rsidRPr="00B71EEA">
        <w:rPr>
          <w:sz w:val="24"/>
          <w:szCs w:val="24"/>
        </w:rPr>
        <w:t xml:space="preserve"> и в</w:t>
      </w:r>
      <w:r w:rsidR="009E5393" w:rsidRPr="00B71EEA">
        <w:rPr>
          <w:sz w:val="24"/>
          <w:szCs w:val="24"/>
        </w:rPr>
        <w:t xml:space="preserve">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w:t>
      </w:r>
      <w:r w:rsidRPr="00B71EEA">
        <w:rPr>
          <w:sz w:val="24"/>
          <w:szCs w:val="24"/>
        </w:rPr>
        <w:br/>
      </w:r>
      <w:r w:rsidR="009C5E5C" w:rsidRPr="00B71EEA">
        <w:rPr>
          <w:sz w:val="24"/>
          <w:szCs w:val="24"/>
        </w:rPr>
        <w:t xml:space="preserve">             </w:t>
      </w:r>
      <w:r w:rsidRPr="00B71EEA">
        <w:rPr>
          <w:sz w:val="24"/>
          <w:szCs w:val="24"/>
        </w:rPr>
        <w:t>Педагог создает ситуации, в которых дети приобретают опыт дружеского</w:t>
      </w:r>
      <w:r w:rsidRPr="00B71EEA">
        <w:rPr>
          <w:sz w:val="24"/>
          <w:szCs w:val="24"/>
        </w:rPr>
        <w:br/>
        <w:t>общения, внимания к окружающим. Это ситуации взаимной поддержки, проявления внимания</w:t>
      </w:r>
      <w:r w:rsidR="009E5393" w:rsidRPr="00B71EEA">
        <w:rPr>
          <w:sz w:val="24"/>
          <w:szCs w:val="24"/>
        </w:rPr>
        <w:t xml:space="preserve">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w:t>
      </w:r>
    </w:p>
    <w:p w14:paraId="748C03C9" w14:textId="334E4C05" w:rsidR="009E5393" w:rsidRPr="00B71EEA" w:rsidRDefault="0098286B" w:rsidP="00B71EEA">
      <w:pPr>
        <w:tabs>
          <w:tab w:val="left" w:pos="0"/>
        </w:tabs>
        <w:autoSpaceDE/>
        <w:autoSpaceDN/>
        <w:spacing w:line="276" w:lineRule="auto"/>
        <w:ind w:firstLine="567"/>
        <w:jc w:val="both"/>
        <w:rPr>
          <w:sz w:val="24"/>
          <w:szCs w:val="24"/>
        </w:rPr>
      </w:pPr>
      <w:r w:rsidRPr="00B71EEA">
        <w:rPr>
          <w:sz w:val="24"/>
          <w:szCs w:val="24"/>
        </w:rPr>
        <w:t>Важно, чтобы у ребенка всегда была возможность выбора игры, а для этого набор игр</w:t>
      </w:r>
      <w:r w:rsidR="009E5393" w:rsidRPr="00B71EEA">
        <w:rPr>
          <w:sz w:val="24"/>
          <w:szCs w:val="24"/>
        </w:rPr>
        <w:t xml:space="preserve"> должен быть достаточно разнообразным и постоянно меняющимся (смена части игр - </w:t>
      </w:r>
      <w:r w:rsidR="009E5393" w:rsidRPr="00B71EEA">
        <w:rPr>
          <w:sz w:val="24"/>
          <w:szCs w:val="24"/>
        </w:rPr>
        <w:lastRenderedPageBreak/>
        <w:t>примерно</w:t>
      </w:r>
      <w:r w:rsidR="009C5E5C" w:rsidRPr="00B71EEA">
        <w:rPr>
          <w:sz w:val="24"/>
          <w:szCs w:val="24"/>
        </w:rPr>
        <w:t xml:space="preserve">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w:t>
      </w:r>
      <w:r w:rsidR="00603957" w:rsidRPr="00B71EEA">
        <w:rPr>
          <w:sz w:val="24"/>
          <w:szCs w:val="24"/>
        </w:rPr>
        <w:t xml:space="preserve">не останавливаться, а </w:t>
      </w:r>
      <w:r w:rsidR="009C5E5C" w:rsidRPr="00B71EEA">
        <w:rPr>
          <w:sz w:val="24"/>
          <w:szCs w:val="24"/>
        </w:rPr>
        <w:t>продвигаться дальше.</w:t>
      </w:r>
      <w:r w:rsidRPr="00B71EEA">
        <w:rPr>
          <w:sz w:val="24"/>
          <w:szCs w:val="24"/>
        </w:rPr>
        <w:br/>
      </w:r>
      <w:r w:rsidRPr="00B71EEA">
        <w:rPr>
          <w:sz w:val="24"/>
          <w:szCs w:val="24"/>
        </w:rPr>
        <w:br/>
      </w:r>
      <w:r w:rsidRPr="00B71EEA">
        <w:rPr>
          <w:b/>
          <w:bCs/>
          <w:i/>
          <w:iCs/>
          <w:sz w:val="24"/>
          <w:szCs w:val="24"/>
        </w:rPr>
        <w:t>Старшая и подготовительная группы</w:t>
      </w:r>
      <w:r w:rsidR="009E5393" w:rsidRPr="00B71EEA">
        <w:rPr>
          <w:b/>
          <w:bCs/>
          <w:i/>
          <w:iCs/>
          <w:sz w:val="24"/>
          <w:szCs w:val="24"/>
        </w:rPr>
        <w:t>.</w:t>
      </w:r>
    </w:p>
    <w:p w14:paraId="3CF13166" w14:textId="68E6C188" w:rsidR="009C5E5C" w:rsidRPr="00B71EEA" w:rsidRDefault="0098286B" w:rsidP="00B71EEA">
      <w:pPr>
        <w:tabs>
          <w:tab w:val="left" w:pos="0"/>
          <w:tab w:val="left" w:pos="851"/>
        </w:tabs>
        <w:autoSpaceDE/>
        <w:autoSpaceDN/>
        <w:spacing w:line="276" w:lineRule="auto"/>
        <w:ind w:firstLine="567"/>
        <w:jc w:val="both"/>
        <w:rPr>
          <w:sz w:val="24"/>
          <w:szCs w:val="24"/>
        </w:rPr>
      </w:pPr>
      <w:r w:rsidRPr="00B71EEA">
        <w:rPr>
          <w:sz w:val="24"/>
          <w:szCs w:val="24"/>
        </w:rPr>
        <w:t>Опираясь на характерную для детей старшего дошкольного возраста потребность в</w:t>
      </w:r>
      <w:r w:rsidR="009C5E5C" w:rsidRPr="00B71EEA">
        <w:rPr>
          <w:sz w:val="24"/>
          <w:szCs w:val="24"/>
        </w:rPr>
        <w:t xml:space="preserve">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w:t>
      </w:r>
    </w:p>
    <w:p w14:paraId="37E0C645" w14:textId="77777777" w:rsidR="00603957" w:rsidRPr="00B71EEA" w:rsidRDefault="0098286B" w:rsidP="00B71EEA">
      <w:pPr>
        <w:tabs>
          <w:tab w:val="left" w:pos="0"/>
          <w:tab w:val="left" w:pos="851"/>
        </w:tabs>
        <w:autoSpaceDE/>
        <w:autoSpaceDN/>
        <w:spacing w:line="276" w:lineRule="auto"/>
        <w:ind w:firstLine="567"/>
        <w:jc w:val="both"/>
        <w:rPr>
          <w:sz w:val="24"/>
          <w:szCs w:val="24"/>
        </w:rPr>
      </w:pPr>
      <w:r w:rsidRPr="00B71EEA">
        <w:rPr>
          <w:sz w:val="24"/>
          <w:szCs w:val="24"/>
        </w:rPr>
        <w:t>Педагог ориентируется в своей деятельности по поддержке детской инициативы на</w:t>
      </w:r>
      <w:r w:rsidR="009C5E5C" w:rsidRPr="00B71EEA">
        <w:rPr>
          <w:sz w:val="24"/>
          <w:szCs w:val="24"/>
        </w:rPr>
        <w:t xml:space="preserve"> </w:t>
      </w:r>
      <w:r w:rsidRPr="00B71EEA">
        <w:rPr>
          <w:sz w:val="24"/>
          <w:szCs w:val="24"/>
        </w:rPr>
        <w:t>следующие правила:</w:t>
      </w:r>
    </w:p>
    <w:p w14:paraId="28AB4CC2" w14:textId="77777777" w:rsidR="00603957" w:rsidRPr="00B71EEA" w:rsidRDefault="0098286B" w:rsidP="00B71EEA">
      <w:pPr>
        <w:tabs>
          <w:tab w:val="left" w:pos="0"/>
          <w:tab w:val="left" w:pos="851"/>
        </w:tabs>
        <w:autoSpaceDE/>
        <w:autoSpaceDN/>
        <w:spacing w:line="276" w:lineRule="auto"/>
        <w:ind w:firstLine="567"/>
        <w:jc w:val="both"/>
        <w:rPr>
          <w:sz w:val="24"/>
          <w:szCs w:val="24"/>
        </w:rPr>
      </w:pPr>
      <w:r w:rsidRPr="00B71EEA">
        <w:rPr>
          <w:sz w:val="24"/>
          <w:szCs w:val="24"/>
        </w:rPr>
        <w:t>1.Не нужно при первых же затруднениях спешить на помощь ребенку, полезнее побуждать</w:t>
      </w:r>
      <w:r w:rsidR="009C5E5C" w:rsidRPr="00B71EEA">
        <w:rPr>
          <w:sz w:val="24"/>
          <w:szCs w:val="24"/>
        </w:rPr>
        <w:t xml:space="preserve"> его к самостоятельному решению; если же без </w:t>
      </w:r>
      <w:r w:rsidR="00603957" w:rsidRPr="00B71EEA">
        <w:rPr>
          <w:sz w:val="24"/>
          <w:szCs w:val="24"/>
        </w:rPr>
        <w:t>помощи не обойтись, вначале эта помощь должна быть минимальной: лучше дать совет, задать наводящие вопросы, активизировать имеющийся у ребёнка прошлый опыт.</w:t>
      </w:r>
    </w:p>
    <w:p w14:paraId="43CF3DD8" w14:textId="421326BD" w:rsidR="00603957" w:rsidRPr="00B71EEA" w:rsidRDefault="00603957" w:rsidP="00B71EEA">
      <w:pPr>
        <w:tabs>
          <w:tab w:val="left" w:pos="0"/>
          <w:tab w:val="left" w:pos="851"/>
        </w:tabs>
        <w:autoSpaceDE/>
        <w:autoSpaceDN/>
        <w:spacing w:line="276" w:lineRule="auto"/>
        <w:ind w:firstLine="567"/>
        <w:jc w:val="both"/>
        <w:rPr>
          <w:sz w:val="24"/>
          <w:szCs w:val="24"/>
        </w:rPr>
      </w:pPr>
      <w:r w:rsidRPr="00B71EEA">
        <w:rPr>
          <w:sz w:val="24"/>
          <w:szCs w:val="24"/>
        </w:rPr>
        <w:t xml:space="preserve">            </w:t>
      </w:r>
      <w:r w:rsidR="0098286B" w:rsidRPr="00B71EEA">
        <w:rPr>
          <w:sz w:val="24"/>
          <w:szCs w:val="24"/>
        </w:rPr>
        <w:t>2.Всегда необходимо предоставлять детям возможность самостоятельного решения</w:t>
      </w:r>
      <w:r w:rsidRPr="00B71EEA">
        <w:rPr>
          <w:sz w:val="24"/>
          <w:szCs w:val="24"/>
        </w:rPr>
        <w:t xml:space="preserve"> </w:t>
      </w:r>
      <w:r w:rsidR="0098286B" w:rsidRPr="00B71EEA">
        <w:rPr>
          <w:sz w:val="24"/>
          <w:szCs w:val="24"/>
        </w:rPr>
        <w:t>поставленных задач, нацеливать их на поиск нескольких вариантов решения одной задачи,</w:t>
      </w:r>
      <w:r w:rsidR="009C5E5C" w:rsidRPr="00B71EEA">
        <w:rPr>
          <w:sz w:val="24"/>
          <w:szCs w:val="24"/>
        </w:rPr>
        <w:t xml:space="preserve"> </w:t>
      </w:r>
      <w:r w:rsidR="0098286B" w:rsidRPr="00B71EEA">
        <w:rPr>
          <w:sz w:val="24"/>
          <w:szCs w:val="24"/>
        </w:rPr>
        <w:t>поддерживать детскую инициативу и творчество, показывать детям рост их достижений, вызыватьу них чувство радости и гордости от успешных самостоятельных, инициативных действий.</w:t>
      </w:r>
    </w:p>
    <w:p w14:paraId="6B314510" w14:textId="43021602" w:rsidR="00603957" w:rsidRPr="00B71EEA" w:rsidRDefault="009C5E5C" w:rsidP="00B71EEA">
      <w:pPr>
        <w:tabs>
          <w:tab w:val="left" w:pos="0"/>
          <w:tab w:val="left" w:pos="851"/>
        </w:tabs>
        <w:autoSpaceDE/>
        <w:autoSpaceDN/>
        <w:spacing w:line="276" w:lineRule="auto"/>
        <w:ind w:firstLine="567"/>
        <w:jc w:val="both"/>
        <w:rPr>
          <w:sz w:val="24"/>
          <w:szCs w:val="24"/>
        </w:rPr>
      </w:pPr>
      <w:r w:rsidRPr="00B71EEA">
        <w:rPr>
          <w:sz w:val="24"/>
          <w:szCs w:val="24"/>
        </w:rPr>
        <w:t xml:space="preserve"> </w:t>
      </w:r>
      <w:r w:rsidR="0098286B" w:rsidRPr="00B71EEA">
        <w:rPr>
          <w:sz w:val="24"/>
          <w:szCs w:val="24"/>
        </w:rPr>
        <w:t>Проявление кризиса семи лет в поведении ребенка должно стать для педагога сигналом кперемене стиля общения с ребенком. Необходимо относиться к нему с большим вниманием,</w:t>
      </w:r>
      <w:r w:rsidRPr="00B71EEA">
        <w:rPr>
          <w:sz w:val="24"/>
          <w:szCs w:val="24"/>
        </w:rPr>
        <w:t xml:space="preserve"> </w:t>
      </w:r>
      <w:r w:rsidR="0098286B" w:rsidRPr="00B71EEA">
        <w:rPr>
          <w:sz w:val="24"/>
          <w:szCs w:val="24"/>
        </w:rPr>
        <w:t>уважением, доверием, активно поддерживать стремление к самостоятельности.</w:t>
      </w:r>
    </w:p>
    <w:p w14:paraId="201AF9F0" w14:textId="6E2753A5" w:rsidR="009C5E5C" w:rsidRPr="00B71EEA" w:rsidRDefault="009C5E5C" w:rsidP="00B71EEA">
      <w:pPr>
        <w:tabs>
          <w:tab w:val="left" w:pos="0"/>
        </w:tabs>
        <w:autoSpaceDE/>
        <w:autoSpaceDN/>
        <w:spacing w:line="276" w:lineRule="auto"/>
        <w:ind w:firstLine="567"/>
        <w:jc w:val="both"/>
        <w:rPr>
          <w:sz w:val="24"/>
          <w:szCs w:val="24"/>
        </w:rPr>
      </w:pPr>
      <w:r w:rsidRPr="00B71EEA">
        <w:rPr>
          <w:sz w:val="24"/>
          <w:szCs w:val="24"/>
        </w:rPr>
        <w:t>Дети седьмого</w:t>
      </w:r>
      <w:r w:rsidR="0098286B" w:rsidRPr="00B71EEA">
        <w:rPr>
          <w:sz w:val="24"/>
          <w:szCs w:val="24"/>
        </w:rPr>
        <w:t>года жизни очень чувствительны к оценкам взрослых. Необходимо поддерживать у нихощущение своего взросления, вселять уверенность в своих силах.</w:t>
      </w:r>
      <w:r w:rsidR="0098286B" w:rsidRPr="00B71EEA">
        <w:rPr>
          <w:sz w:val="24"/>
          <w:szCs w:val="24"/>
        </w:rPr>
        <w:br/>
      </w:r>
      <w:r w:rsidRPr="00B71EEA">
        <w:rPr>
          <w:sz w:val="24"/>
          <w:szCs w:val="24"/>
        </w:rPr>
        <w:t xml:space="preserve">             </w:t>
      </w:r>
      <w:r w:rsidR="0098286B" w:rsidRPr="00B71EEA">
        <w:rPr>
          <w:sz w:val="24"/>
          <w:szCs w:val="24"/>
        </w:rPr>
        <w:t>Развитию самостоятельности способствует освоение детьми универсальных умений:</w:t>
      </w:r>
      <w:r w:rsidRPr="00B71EEA">
        <w:rPr>
          <w:sz w:val="24"/>
          <w:szCs w:val="24"/>
        </w:rPr>
        <w:t xml:space="preserve"> </w:t>
      </w:r>
      <w:r w:rsidR="0098286B" w:rsidRPr="00B71EEA">
        <w:rPr>
          <w:sz w:val="24"/>
          <w:szCs w:val="24"/>
        </w:rPr>
        <w:t>поставить цель (или принять ее от педагога), обдумать путь к ее достижению, осуществить свой</w:t>
      </w:r>
      <w:r w:rsidRPr="00B71EEA">
        <w:rPr>
          <w:sz w:val="24"/>
          <w:szCs w:val="24"/>
        </w:rPr>
        <w:t xml:space="preserve"> </w:t>
      </w:r>
      <w:r w:rsidR="0098286B" w:rsidRPr="00B71EEA">
        <w:rPr>
          <w:sz w:val="24"/>
          <w:szCs w:val="24"/>
        </w:rPr>
        <w:t>замысел, оценить полученный результат с позиции цели. Задача развития данных умений ставится</w:t>
      </w:r>
      <w:r w:rsidRPr="00B71EEA">
        <w:rPr>
          <w:sz w:val="24"/>
          <w:szCs w:val="24"/>
        </w:rPr>
        <w:t xml:space="preserve"> </w:t>
      </w:r>
      <w:r w:rsidR="0098286B" w:rsidRPr="00B71EEA">
        <w:rPr>
          <w:sz w:val="24"/>
          <w:szCs w:val="24"/>
        </w:rPr>
        <w:t>педагогом в разных видах деятельности. При этом он использует средства, помогающие детям</w:t>
      </w:r>
      <w:r w:rsidRPr="00B71EEA">
        <w:rPr>
          <w:sz w:val="24"/>
          <w:szCs w:val="24"/>
        </w:rPr>
        <w:t xml:space="preserve"> </w:t>
      </w:r>
      <w:r w:rsidR="0098286B" w:rsidRPr="00B71EEA">
        <w:rPr>
          <w:sz w:val="24"/>
          <w:szCs w:val="24"/>
        </w:rPr>
        <w:t>планомерно и самостоятельно осуществлять свой замысел: опорные схемы, наглядные модели,</w:t>
      </w:r>
      <w:r w:rsidRPr="00B71EEA">
        <w:rPr>
          <w:sz w:val="24"/>
          <w:szCs w:val="24"/>
        </w:rPr>
        <w:t xml:space="preserve"> </w:t>
      </w:r>
      <w:r w:rsidR="0098286B" w:rsidRPr="00B71EEA">
        <w:rPr>
          <w:sz w:val="24"/>
          <w:szCs w:val="24"/>
        </w:rPr>
        <w:t>пооперационные карты.</w:t>
      </w:r>
    </w:p>
    <w:p w14:paraId="6FEE5E34" w14:textId="08867329" w:rsidR="0004176C" w:rsidRPr="00B71EEA" w:rsidRDefault="009C5E5C" w:rsidP="00B71EEA">
      <w:pPr>
        <w:tabs>
          <w:tab w:val="left" w:pos="0"/>
        </w:tabs>
        <w:autoSpaceDE/>
        <w:autoSpaceDN/>
        <w:spacing w:line="276" w:lineRule="auto"/>
        <w:ind w:firstLine="567"/>
        <w:jc w:val="both"/>
        <w:rPr>
          <w:sz w:val="24"/>
          <w:szCs w:val="24"/>
        </w:rPr>
      </w:pPr>
      <w:r w:rsidRPr="00B71EEA">
        <w:rPr>
          <w:sz w:val="24"/>
          <w:szCs w:val="24"/>
        </w:rPr>
        <w:t xml:space="preserve"> </w:t>
      </w:r>
      <w:r w:rsidR="0098286B" w:rsidRPr="00B71EEA">
        <w:rPr>
          <w:sz w:val="24"/>
          <w:szCs w:val="24"/>
        </w:rPr>
        <w:t>Развитию самостоятельности у детей способствует создание творческих ситуаций в</w:t>
      </w:r>
      <w:r w:rsidR="00603957" w:rsidRPr="00B71EEA">
        <w:rPr>
          <w:sz w:val="24"/>
          <w:szCs w:val="24"/>
        </w:rPr>
        <w:t xml:space="preserve"> </w:t>
      </w:r>
      <w:r w:rsidR="0098286B" w:rsidRPr="00B71EEA">
        <w:rPr>
          <w:sz w:val="24"/>
          <w:szCs w:val="24"/>
        </w:rPr>
        <w:t>игровой, театральной, художественно-изобразительной деятель</w:t>
      </w:r>
      <w:r w:rsidR="00603957" w:rsidRPr="00B71EEA">
        <w:rPr>
          <w:sz w:val="24"/>
          <w:szCs w:val="24"/>
        </w:rPr>
        <w:t xml:space="preserve">ности, в ручном труде, словесном </w:t>
      </w:r>
      <w:r w:rsidR="0098286B" w:rsidRPr="00B71EEA">
        <w:rPr>
          <w:sz w:val="24"/>
          <w:szCs w:val="24"/>
        </w:rPr>
        <w:t>творчестве. В увлекательной творческой деятельности перед ребенком воз</w:t>
      </w:r>
      <w:r w:rsidR="00603957" w:rsidRPr="00B71EEA">
        <w:rPr>
          <w:sz w:val="24"/>
          <w:szCs w:val="24"/>
        </w:rPr>
        <w:t xml:space="preserve">никает </w:t>
      </w:r>
      <w:r w:rsidR="0098286B" w:rsidRPr="00B71EEA">
        <w:rPr>
          <w:sz w:val="24"/>
          <w:szCs w:val="24"/>
        </w:rPr>
        <w:t>проблема</w:t>
      </w:r>
      <w:r w:rsidR="00603957" w:rsidRPr="00B71EEA">
        <w:rPr>
          <w:sz w:val="24"/>
          <w:szCs w:val="24"/>
        </w:rPr>
        <w:t xml:space="preserve"> </w:t>
      </w:r>
      <w:r w:rsidR="0098286B" w:rsidRPr="00B71EEA">
        <w:rPr>
          <w:sz w:val="24"/>
          <w:szCs w:val="24"/>
        </w:rPr>
        <w:t>самостоятельного определения замысла, способов и формы его воплощения.</w:t>
      </w:r>
      <w:r w:rsidR="0098286B" w:rsidRPr="00B71EEA">
        <w:rPr>
          <w:sz w:val="24"/>
          <w:szCs w:val="24"/>
        </w:rPr>
        <w:br/>
      </w:r>
      <w:r w:rsidR="00603957" w:rsidRPr="00B71EEA">
        <w:rPr>
          <w:sz w:val="24"/>
          <w:szCs w:val="24"/>
        </w:rPr>
        <w:t xml:space="preserve">            </w:t>
      </w:r>
      <w:r w:rsidR="0098286B" w:rsidRPr="00B71EEA">
        <w:rPr>
          <w:sz w:val="24"/>
          <w:szCs w:val="24"/>
        </w:rPr>
        <w:t>В группе должны появляться предметы, побуждающие детей к проявлению</w:t>
      </w:r>
      <w:r w:rsidR="0098286B" w:rsidRPr="00B71EEA">
        <w:rPr>
          <w:sz w:val="24"/>
          <w:szCs w:val="24"/>
        </w:rPr>
        <w:br/>
        <w:t>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w:t>
      </w:r>
      <w:r w:rsidR="00603957" w:rsidRPr="00B71EEA">
        <w:rPr>
          <w:sz w:val="24"/>
          <w:szCs w:val="24"/>
        </w:rPr>
        <w:t xml:space="preserve"> </w:t>
      </w:r>
      <w:r w:rsidR="0098286B" w:rsidRPr="00B71EEA">
        <w:rPr>
          <w:sz w:val="24"/>
          <w:szCs w:val="24"/>
        </w:rPr>
        <w:t>записи, посылки и пр. Разгадывая загадки,</w:t>
      </w:r>
      <w:r w:rsidR="00603957" w:rsidRPr="00B71EEA">
        <w:rPr>
          <w:sz w:val="24"/>
          <w:szCs w:val="24"/>
        </w:rPr>
        <w:t xml:space="preserve"> заключенные в таких предметах, дети </w:t>
      </w:r>
      <w:r w:rsidR="0098286B" w:rsidRPr="00B71EEA">
        <w:rPr>
          <w:sz w:val="24"/>
          <w:szCs w:val="24"/>
        </w:rPr>
        <w:t>учатся</w:t>
      </w:r>
      <w:r w:rsidR="00603957" w:rsidRPr="00B71EEA">
        <w:rPr>
          <w:sz w:val="24"/>
          <w:szCs w:val="24"/>
        </w:rPr>
        <w:t xml:space="preserve"> </w:t>
      </w:r>
      <w:r w:rsidR="0098286B" w:rsidRPr="00B71EEA">
        <w:rPr>
          <w:sz w:val="24"/>
          <w:szCs w:val="24"/>
        </w:rPr>
        <w:t>рассуждать, анализировать</w:t>
      </w:r>
      <w:r w:rsidR="00603957" w:rsidRPr="00B71EEA">
        <w:rPr>
          <w:sz w:val="24"/>
          <w:szCs w:val="24"/>
        </w:rPr>
        <w:t xml:space="preserve">, отстаивать свою точку зрения строить предположения, </w:t>
      </w:r>
      <w:r w:rsidR="0098286B" w:rsidRPr="00B71EEA">
        <w:rPr>
          <w:sz w:val="24"/>
          <w:szCs w:val="24"/>
        </w:rPr>
        <w:t>испытывают</w:t>
      </w:r>
      <w:r w:rsidR="00603957" w:rsidRPr="00B71EEA">
        <w:rPr>
          <w:sz w:val="24"/>
          <w:szCs w:val="24"/>
        </w:rPr>
        <w:t xml:space="preserve"> </w:t>
      </w:r>
      <w:r w:rsidR="0098286B" w:rsidRPr="00B71EEA">
        <w:rPr>
          <w:sz w:val="24"/>
          <w:szCs w:val="24"/>
        </w:rPr>
        <w:t>радость открытия и позна</w:t>
      </w:r>
      <w:r w:rsidR="00603957" w:rsidRPr="00B71EEA">
        <w:rPr>
          <w:sz w:val="24"/>
          <w:szCs w:val="24"/>
        </w:rPr>
        <w:t xml:space="preserve">ния. Особо подчеркивает педагог </w:t>
      </w:r>
      <w:r w:rsidR="0098286B" w:rsidRPr="00B71EEA">
        <w:rPr>
          <w:sz w:val="24"/>
          <w:szCs w:val="24"/>
        </w:rPr>
        <w:lastRenderedPageBreak/>
        <w:t>роль</w:t>
      </w:r>
      <w:r w:rsidR="00603957" w:rsidRPr="00B71EEA">
        <w:rPr>
          <w:sz w:val="24"/>
          <w:szCs w:val="24"/>
        </w:rPr>
        <w:t xml:space="preserve"> книги</w:t>
      </w:r>
      <w:r w:rsidR="0098286B" w:rsidRPr="00B71EEA">
        <w:rPr>
          <w:sz w:val="24"/>
          <w:szCs w:val="24"/>
        </w:rPr>
        <w:t xml:space="preserve"> как источника новых</w:t>
      </w:r>
      <w:r w:rsidR="00603957" w:rsidRPr="00B71EEA">
        <w:rPr>
          <w:sz w:val="24"/>
          <w:szCs w:val="24"/>
        </w:rPr>
        <w:t xml:space="preserve"> </w:t>
      </w:r>
      <w:r w:rsidR="0098286B" w:rsidRPr="00B71EEA">
        <w:rPr>
          <w:sz w:val="24"/>
          <w:szCs w:val="24"/>
        </w:rPr>
        <w:t>знаний. Он показывает дет</w:t>
      </w:r>
      <w:r w:rsidR="00603957" w:rsidRPr="00B71EEA">
        <w:rPr>
          <w:sz w:val="24"/>
          <w:szCs w:val="24"/>
        </w:rPr>
        <w:t>ям, как из книги можно получить ответы на самые интересные и сложные вопросы.</w:t>
      </w:r>
    </w:p>
    <w:p w14:paraId="7A315F1F" w14:textId="77777777" w:rsidR="00F16025" w:rsidRPr="00B71EEA" w:rsidRDefault="00F16025" w:rsidP="00B71EEA">
      <w:pPr>
        <w:tabs>
          <w:tab w:val="left" w:pos="1148"/>
        </w:tabs>
        <w:autoSpaceDE/>
        <w:autoSpaceDN/>
        <w:spacing w:line="276" w:lineRule="auto"/>
        <w:ind w:right="20"/>
        <w:rPr>
          <w:b/>
          <w:sz w:val="24"/>
          <w:szCs w:val="24"/>
        </w:rPr>
      </w:pPr>
    </w:p>
    <w:p w14:paraId="4F2D856C" w14:textId="4E191C83" w:rsidR="002F15B4" w:rsidRPr="00B71EEA" w:rsidRDefault="00B71EEA" w:rsidP="00733E73">
      <w:pPr>
        <w:tabs>
          <w:tab w:val="left" w:pos="1148"/>
        </w:tabs>
        <w:autoSpaceDE/>
        <w:autoSpaceDN/>
        <w:spacing w:line="276" w:lineRule="auto"/>
        <w:ind w:right="20" w:firstLine="709"/>
        <w:jc w:val="center"/>
        <w:rPr>
          <w:b/>
          <w:sz w:val="24"/>
          <w:szCs w:val="24"/>
        </w:rPr>
      </w:pPr>
      <w:r w:rsidRPr="00B71EEA">
        <w:rPr>
          <w:b/>
          <w:sz w:val="24"/>
          <w:szCs w:val="24"/>
        </w:rPr>
        <w:t>2.8</w:t>
      </w:r>
      <w:r w:rsidR="002F15B4" w:rsidRPr="00B71EEA">
        <w:rPr>
          <w:b/>
          <w:sz w:val="24"/>
          <w:szCs w:val="24"/>
        </w:rPr>
        <w:t>. Особенности взаимодействия педагогического коллектива с семьями обучающихся.</w:t>
      </w:r>
    </w:p>
    <w:p w14:paraId="03C78EDF" w14:textId="77777777" w:rsidR="00AD07F0" w:rsidRPr="00B71EEA" w:rsidRDefault="00AD07F0" w:rsidP="00733E73">
      <w:pPr>
        <w:tabs>
          <w:tab w:val="left" w:pos="1148"/>
        </w:tabs>
        <w:autoSpaceDE/>
        <w:autoSpaceDN/>
        <w:spacing w:line="276" w:lineRule="auto"/>
        <w:ind w:right="20" w:firstLine="709"/>
        <w:jc w:val="center"/>
        <w:rPr>
          <w:b/>
          <w:sz w:val="24"/>
          <w:szCs w:val="24"/>
        </w:rPr>
      </w:pPr>
    </w:p>
    <w:p w14:paraId="20646E62" w14:textId="77777777" w:rsidR="002F15B4" w:rsidRPr="00B71EEA" w:rsidRDefault="002F15B4" w:rsidP="00B71EEA">
      <w:pPr>
        <w:tabs>
          <w:tab w:val="left" w:pos="1350"/>
        </w:tabs>
        <w:autoSpaceDE/>
        <w:autoSpaceDN/>
        <w:spacing w:line="276" w:lineRule="auto"/>
        <w:ind w:right="20" w:firstLine="567"/>
        <w:jc w:val="both"/>
        <w:rPr>
          <w:b/>
          <w:sz w:val="24"/>
          <w:szCs w:val="24"/>
        </w:rPr>
      </w:pPr>
      <w:r w:rsidRPr="00B71EEA">
        <w:rPr>
          <w:b/>
          <w:sz w:val="24"/>
          <w:szCs w:val="24"/>
        </w:rPr>
        <w:t>Главными целями взаимодействия педагогического коллектива ДОО с семьями обучающихся дошкольного возраста являются:</w:t>
      </w:r>
    </w:p>
    <w:p w14:paraId="47EB5987" w14:textId="74767025" w:rsidR="002F15B4" w:rsidRPr="00B71EEA" w:rsidRDefault="00733E73" w:rsidP="00B71EEA">
      <w:pPr>
        <w:autoSpaceDE/>
        <w:autoSpaceDN/>
        <w:spacing w:line="276" w:lineRule="auto"/>
        <w:ind w:left="20" w:right="20" w:firstLine="567"/>
        <w:jc w:val="both"/>
        <w:rPr>
          <w:sz w:val="24"/>
          <w:szCs w:val="24"/>
        </w:rPr>
      </w:pPr>
      <w:r w:rsidRPr="00B71EEA">
        <w:rPr>
          <w:sz w:val="24"/>
          <w:szCs w:val="24"/>
        </w:rPr>
        <w:t>-</w:t>
      </w:r>
      <w:r w:rsidR="002F15B4" w:rsidRPr="00B71EEA">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AD6652A" w14:textId="7EB930DA" w:rsidR="002F15B4" w:rsidRPr="00B71EEA" w:rsidRDefault="00733E73" w:rsidP="00B71EEA">
      <w:pPr>
        <w:autoSpaceDE/>
        <w:autoSpaceDN/>
        <w:spacing w:line="276" w:lineRule="auto"/>
        <w:ind w:left="20" w:right="20" w:firstLine="567"/>
        <w:jc w:val="both"/>
        <w:rPr>
          <w:sz w:val="24"/>
          <w:szCs w:val="24"/>
        </w:rPr>
      </w:pPr>
      <w:r w:rsidRPr="00B71EEA">
        <w:rPr>
          <w:sz w:val="24"/>
          <w:szCs w:val="24"/>
        </w:rPr>
        <w:t>-</w:t>
      </w:r>
      <w:r w:rsidR="002F15B4" w:rsidRPr="00B71EEA">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7DF3BCEB" w14:textId="77777777" w:rsidR="002F15B4" w:rsidRPr="00B71EEA" w:rsidRDefault="002F15B4" w:rsidP="00B71EEA">
      <w:pPr>
        <w:tabs>
          <w:tab w:val="left" w:pos="1359"/>
        </w:tabs>
        <w:autoSpaceDE/>
        <w:autoSpaceDN/>
        <w:spacing w:line="276" w:lineRule="auto"/>
        <w:ind w:right="20" w:firstLine="567"/>
        <w:jc w:val="both"/>
        <w:rPr>
          <w:sz w:val="24"/>
          <w:szCs w:val="24"/>
        </w:rPr>
      </w:pPr>
      <w:r w:rsidRPr="00B71EEA">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0AA37A36" w14:textId="77777777" w:rsidR="002F15B4" w:rsidRPr="00B71EEA" w:rsidRDefault="002F15B4" w:rsidP="00B71EEA">
      <w:pPr>
        <w:tabs>
          <w:tab w:val="left" w:pos="1339"/>
        </w:tabs>
        <w:autoSpaceDE/>
        <w:autoSpaceDN/>
        <w:spacing w:line="276" w:lineRule="auto"/>
        <w:ind w:firstLine="567"/>
        <w:jc w:val="both"/>
        <w:rPr>
          <w:b/>
          <w:sz w:val="24"/>
          <w:szCs w:val="24"/>
        </w:rPr>
      </w:pPr>
      <w:r w:rsidRPr="00B71EEA">
        <w:rPr>
          <w:b/>
          <w:sz w:val="24"/>
          <w:szCs w:val="24"/>
        </w:rPr>
        <w:t>Достижение этих целей должно осуществляться через решение основных задач:</w:t>
      </w:r>
    </w:p>
    <w:p w14:paraId="61D5B2BD" w14:textId="3EFF7CCB" w:rsidR="00733E73" w:rsidRPr="00B71EEA" w:rsidRDefault="002F15B4" w:rsidP="006F3579">
      <w:pPr>
        <w:pStyle w:val="a7"/>
        <w:numPr>
          <w:ilvl w:val="4"/>
          <w:numId w:val="1"/>
        </w:numPr>
        <w:tabs>
          <w:tab w:val="left" w:pos="993"/>
        </w:tabs>
        <w:autoSpaceDE/>
        <w:autoSpaceDN/>
        <w:spacing w:line="276" w:lineRule="auto"/>
        <w:ind w:right="20" w:firstLine="567"/>
        <w:jc w:val="both"/>
        <w:rPr>
          <w:sz w:val="24"/>
          <w:szCs w:val="24"/>
        </w:rPr>
      </w:pPr>
      <w:r w:rsidRPr="00B71EEA">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9AB6DB4" w14:textId="7FD8F22D" w:rsidR="002F15B4" w:rsidRPr="00B71EEA" w:rsidRDefault="002F15B4" w:rsidP="006F3579">
      <w:pPr>
        <w:pStyle w:val="a7"/>
        <w:numPr>
          <w:ilvl w:val="4"/>
          <w:numId w:val="1"/>
        </w:numPr>
        <w:tabs>
          <w:tab w:val="left" w:pos="993"/>
        </w:tabs>
        <w:autoSpaceDE/>
        <w:autoSpaceDN/>
        <w:spacing w:line="276" w:lineRule="auto"/>
        <w:ind w:right="20" w:firstLine="567"/>
        <w:jc w:val="both"/>
        <w:rPr>
          <w:sz w:val="24"/>
          <w:szCs w:val="24"/>
        </w:rPr>
      </w:pPr>
      <w:r w:rsidRPr="00B71EEA">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09C4FE8" w14:textId="1C4EDBD1" w:rsidR="002F15B4" w:rsidRPr="00B71EEA" w:rsidRDefault="002F15B4" w:rsidP="006F3579">
      <w:pPr>
        <w:pStyle w:val="a7"/>
        <w:numPr>
          <w:ilvl w:val="4"/>
          <w:numId w:val="1"/>
        </w:numPr>
        <w:tabs>
          <w:tab w:val="left" w:pos="993"/>
          <w:tab w:val="left" w:pos="1033"/>
          <w:tab w:val="left" w:pos="1134"/>
        </w:tabs>
        <w:autoSpaceDE/>
        <w:autoSpaceDN/>
        <w:spacing w:line="276" w:lineRule="auto"/>
        <w:ind w:right="20" w:firstLine="567"/>
        <w:jc w:val="both"/>
        <w:rPr>
          <w:sz w:val="24"/>
          <w:szCs w:val="24"/>
        </w:rPr>
      </w:pPr>
      <w:r w:rsidRPr="00B71EEA">
        <w:rPr>
          <w:sz w:val="24"/>
          <w:szCs w:val="24"/>
        </w:rPr>
        <w:t>способствование развитию ответственного и осознанного родительства как базовой основы благополучия семьи;</w:t>
      </w:r>
    </w:p>
    <w:p w14:paraId="67B255FD" w14:textId="52EBCBC2" w:rsidR="002F15B4" w:rsidRPr="00B71EEA" w:rsidRDefault="002F15B4" w:rsidP="006F3579">
      <w:pPr>
        <w:pStyle w:val="a7"/>
        <w:numPr>
          <w:ilvl w:val="4"/>
          <w:numId w:val="1"/>
        </w:numPr>
        <w:tabs>
          <w:tab w:val="left" w:pos="993"/>
          <w:tab w:val="left" w:pos="1038"/>
          <w:tab w:val="left" w:pos="1134"/>
        </w:tabs>
        <w:autoSpaceDE/>
        <w:autoSpaceDN/>
        <w:spacing w:line="276" w:lineRule="auto"/>
        <w:ind w:right="20" w:firstLine="567"/>
        <w:jc w:val="both"/>
        <w:rPr>
          <w:sz w:val="24"/>
          <w:szCs w:val="24"/>
        </w:rPr>
      </w:pPr>
      <w:r w:rsidRPr="00B71EEA">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F99BB87" w14:textId="6888D617" w:rsidR="002F15B4" w:rsidRPr="00B71EEA" w:rsidRDefault="002F15B4" w:rsidP="006F3579">
      <w:pPr>
        <w:pStyle w:val="a7"/>
        <w:numPr>
          <w:ilvl w:val="4"/>
          <w:numId w:val="1"/>
        </w:numPr>
        <w:tabs>
          <w:tab w:val="left" w:pos="993"/>
          <w:tab w:val="left" w:pos="1038"/>
          <w:tab w:val="left" w:pos="1134"/>
        </w:tabs>
        <w:autoSpaceDE/>
        <w:autoSpaceDN/>
        <w:spacing w:line="276" w:lineRule="auto"/>
        <w:ind w:right="20" w:firstLine="567"/>
        <w:jc w:val="both"/>
        <w:rPr>
          <w:sz w:val="24"/>
          <w:szCs w:val="24"/>
        </w:rPr>
      </w:pPr>
      <w:r w:rsidRPr="00B71EEA">
        <w:rPr>
          <w:sz w:val="24"/>
          <w:szCs w:val="24"/>
        </w:rPr>
        <w:t>вовлечение родителей (законных представителей) в образовательный процесс.</w:t>
      </w:r>
    </w:p>
    <w:p w14:paraId="07BC041C" w14:textId="77777777" w:rsidR="002F15B4" w:rsidRPr="00B71EEA" w:rsidRDefault="002F15B4" w:rsidP="00B71EEA">
      <w:pPr>
        <w:tabs>
          <w:tab w:val="left" w:pos="1350"/>
        </w:tabs>
        <w:autoSpaceDE/>
        <w:autoSpaceDN/>
        <w:spacing w:line="276" w:lineRule="auto"/>
        <w:ind w:right="20" w:firstLine="567"/>
        <w:jc w:val="both"/>
        <w:rPr>
          <w:b/>
          <w:sz w:val="24"/>
          <w:szCs w:val="24"/>
        </w:rPr>
      </w:pPr>
      <w:r w:rsidRPr="00B71EEA">
        <w:rPr>
          <w:b/>
          <w:sz w:val="24"/>
          <w:szCs w:val="24"/>
        </w:rPr>
        <w:t>Построение взаимодействия с родителями (законными представителями) должно придерживаться следующих принципов:</w:t>
      </w:r>
    </w:p>
    <w:p w14:paraId="52F66662" w14:textId="75478CF2" w:rsidR="002F15B4" w:rsidRPr="00B71EEA" w:rsidRDefault="00A22C5D" w:rsidP="00B71EEA">
      <w:pPr>
        <w:tabs>
          <w:tab w:val="left" w:pos="1038"/>
        </w:tabs>
        <w:autoSpaceDE/>
        <w:autoSpaceDN/>
        <w:spacing w:line="276" w:lineRule="auto"/>
        <w:ind w:right="20" w:firstLine="567"/>
        <w:jc w:val="both"/>
        <w:rPr>
          <w:sz w:val="24"/>
          <w:szCs w:val="24"/>
        </w:rPr>
      </w:pPr>
      <w:r w:rsidRPr="00B71EEA">
        <w:rPr>
          <w:sz w:val="24"/>
          <w:szCs w:val="24"/>
        </w:rPr>
        <w:t>1.</w:t>
      </w:r>
      <w:r w:rsidR="002F15B4" w:rsidRPr="00B71EEA">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1C2B0FE" w14:textId="54F71254" w:rsidR="002F15B4" w:rsidRPr="00B71EEA" w:rsidRDefault="00A22C5D" w:rsidP="00B71EEA">
      <w:pPr>
        <w:tabs>
          <w:tab w:val="left" w:pos="1042"/>
        </w:tabs>
        <w:autoSpaceDE/>
        <w:autoSpaceDN/>
        <w:spacing w:line="276" w:lineRule="auto"/>
        <w:ind w:right="20" w:firstLine="567"/>
        <w:jc w:val="both"/>
        <w:rPr>
          <w:sz w:val="24"/>
          <w:szCs w:val="24"/>
        </w:rPr>
      </w:pPr>
      <w:r w:rsidRPr="00B71EEA">
        <w:rPr>
          <w:sz w:val="24"/>
          <w:szCs w:val="24"/>
        </w:rPr>
        <w:t>2.</w:t>
      </w:r>
      <w:r w:rsidR="002F15B4" w:rsidRPr="00B71EEA">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350CCFA0" w14:textId="25870871" w:rsidR="002F15B4" w:rsidRPr="00B71EEA" w:rsidRDefault="00A22C5D" w:rsidP="00B71EEA">
      <w:pPr>
        <w:tabs>
          <w:tab w:val="left" w:pos="1038"/>
        </w:tabs>
        <w:autoSpaceDE/>
        <w:autoSpaceDN/>
        <w:spacing w:line="276" w:lineRule="auto"/>
        <w:ind w:right="20" w:firstLine="567"/>
        <w:jc w:val="both"/>
        <w:rPr>
          <w:sz w:val="24"/>
          <w:szCs w:val="24"/>
        </w:rPr>
      </w:pPr>
      <w:r w:rsidRPr="00B71EEA">
        <w:rPr>
          <w:sz w:val="24"/>
          <w:szCs w:val="24"/>
        </w:rPr>
        <w:t>3.</w:t>
      </w:r>
      <w:r w:rsidR="002F15B4" w:rsidRPr="00B71EEA">
        <w:rPr>
          <w:sz w:val="24"/>
          <w:szCs w:val="24"/>
        </w:rPr>
        <w:t xml:space="preserve">взаимное доверие, уважение и доброжелательность во взаимоотношениях </w:t>
      </w:r>
      <w:r w:rsidR="002F15B4" w:rsidRPr="00B71EEA">
        <w:rPr>
          <w:sz w:val="24"/>
          <w:szCs w:val="24"/>
        </w:rPr>
        <w:lastRenderedPageBreak/>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785EE50" w14:textId="485BAE6B" w:rsidR="002F15B4" w:rsidRPr="00B71EEA" w:rsidRDefault="00A22C5D" w:rsidP="00B71EEA">
      <w:pPr>
        <w:tabs>
          <w:tab w:val="left" w:pos="1038"/>
        </w:tabs>
        <w:autoSpaceDE/>
        <w:autoSpaceDN/>
        <w:spacing w:line="276" w:lineRule="auto"/>
        <w:ind w:right="20" w:firstLine="567"/>
        <w:jc w:val="both"/>
        <w:rPr>
          <w:sz w:val="24"/>
          <w:szCs w:val="24"/>
        </w:rPr>
      </w:pPr>
      <w:r w:rsidRPr="00B71EEA">
        <w:rPr>
          <w:sz w:val="24"/>
          <w:szCs w:val="24"/>
        </w:rPr>
        <w:t>4.</w:t>
      </w:r>
      <w:r w:rsidR="002F15B4" w:rsidRPr="00B71EEA">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8144DF3" w14:textId="003F10C6" w:rsidR="002F15B4" w:rsidRPr="00B71EEA" w:rsidRDefault="00A22C5D" w:rsidP="00B71EEA">
      <w:pPr>
        <w:tabs>
          <w:tab w:val="left" w:pos="1028"/>
        </w:tabs>
        <w:autoSpaceDE/>
        <w:autoSpaceDN/>
        <w:spacing w:line="276" w:lineRule="auto"/>
        <w:ind w:right="20" w:firstLine="567"/>
        <w:jc w:val="both"/>
        <w:rPr>
          <w:sz w:val="24"/>
          <w:szCs w:val="24"/>
        </w:rPr>
      </w:pPr>
      <w:r w:rsidRPr="00B71EEA">
        <w:rPr>
          <w:sz w:val="24"/>
          <w:szCs w:val="24"/>
        </w:rPr>
        <w:t>5.</w:t>
      </w:r>
      <w:r w:rsidR="002F15B4" w:rsidRPr="00B71EEA">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3DFF49C8" w14:textId="77777777" w:rsidR="002F15B4" w:rsidRPr="00B71EEA" w:rsidRDefault="002F15B4" w:rsidP="00B71EEA">
      <w:pPr>
        <w:tabs>
          <w:tab w:val="left" w:pos="1350"/>
        </w:tabs>
        <w:autoSpaceDE/>
        <w:autoSpaceDN/>
        <w:spacing w:line="276" w:lineRule="auto"/>
        <w:ind w:right="20" w:firstLine="567"/>
        <w:jc w:val="both"/>
        <w:rPr>
          <w:b/>
          <w:sz w:val="24"/>
          <w:szCs w:val="24"/>
        </w:rPr>
      </w:pPr>
      <w:r w:rsidRPr="00B71EEA">
        <w:rPr>
          <w:b/>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05BE43B8" w14:textId="2514179E" w:rsidR="002F15B4" w:rsidRPr="00B71EEA" w:rsidRDefault="00733E73" w:rsidP="00B71EEA">
      <w:pPr>
        <w:tabs>
          <w:tab w:val="left" w:pos="1033"/>
        </w:tabs>
        <w:autoSpaceDE/>
        <w:autoSpaceDN/>
        <w:spacing w:line="276" w:lineRule="auto"/>
        <w:ind w:right="20" w:firstLine="567"/>
        <w:jc w:val="both"/>
        <w:rPr>
          <w:sz w:val="24"/>
          <w:szCs w:val="24"/>
        </w:rPr>
      </w:pPr>
      <w:r w:rsidRPr="00B71EEA">
        <w:rPr>
          <w:sz w:val="24"/>
          <w:szCs w:val="24"/>
        </w:rPr>
        <w:t xml:space="preserve">1. </w:t>
      </w:r>
      <w:r w:rsidR="002F15B4" w:rsidRPr="00B71EEA">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6F3896F3" w14:textId="6DF5ABB8" w:rsidR="002F15B4" w:rsidRPr="00B71EEA" w:rsidRDefault="00733E73" w:rsidP="00B71EEA">
      <w:pPr>
        <w:tabs>
          <w:tab w:val="left" w:pos="1042"/>
        </w:tabs>
        <w:autoSpaceDE/>
        <w:autoSpaceDN/>
        <w:spacing w:line="276" w:lineRule="auto"/>
        <w:ind w:right="20" w:firstLine="567"/>
        <w:jc w:val="both"/>
        <w:rPr>
          <w:sz w:val="24"/>
          <w:szCs w:val="24"/>
        </w:rPr>
      </w:pPr>
      <w:r w:rsidRPr="00B71EEA">
        <w:rPr>
          <w:sz w:val="24"/>
          <w:szCs w:val="24"/>
        </w:rPr>
        <w:t xml:space="preserve">2. </w:t>
      </w:r>
      <w:r w:rsidR="002F15B4" w:rsidRPr="00B71EEA">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6903CF74" w14:textId="16CDBDC3" w:rsidR="002F15B4" w:rsidRPr="00B71EEA" w:rsidRDefault="00733E73" w:rsidP="00B71EEA">
      <w:pPr>
        <w:tabs>
          <w:tab w:val="left" w:pos="1042"/>
        </w:tabs>
        <w:autoSpaceDE/>
        <w:autoSpaceDN/>
        <w:spacing w:line="276" w:lineRule="auto"/>
        <w:ind w:right="20" w:firstLine="567"/>
        <w:jc w:val="both"/>
        <w:rPr>
          <w:sz w:val="24"/>
          <w:szCs w:val="24"/>
        </w:rPr>
      </w:pPr>
      <w:r w:rsidRPr="00B71EEA">
        <w:rPr>
          <w:sz w:val="24"/>
          <w:szCs w:val="24"/>
        </w:rPr>
        <w:t xml:space="preserve">3. </w:t>
      </w:r>
      <w:r w:rsidR="002F15B4" w:rsidRPr="00B71EEA">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23A73A0" w14:textId="77777777" w:rsidR="002F15B4" w:rsidRPr="00B71EEA" w:rsidRDefault="002F15B4" w:rsidP="00B71EEA">
      <w:pPr>
        <w:tabs>
          <w:tab w:val="left" w:pos="1364"/>
        </w:tabs>
        <w:autoSpaceDE/>
        <w:autoSpaceDN/>
        <w:spacing w:line="276" w:lineRule="auto"/>
        <w:ind w:right="20" w:firstLine="567"/>
        <w:jc w:val="both"/>
        <w:rPr>
          <w:sz w:val="24"/>
          <w:szCs w:val="24"/>
        </w:rPr>
      </w:pPr>
      <w:r w:rsidRPr="00B71EEA">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27729CD7" w14:textId="77777777" w:rsidR="002F15B4" w:rsidRPr="00B71EEA" w:rsidRDefault="002F15B4" w:rsidP="00B71EEA">
      <w:pPr>
        <w:tabs>
          <w:tab w:val="left" w:pos="1364"/>
        </w:tabs>
        <w:autoSpaceDE/>
        <w:autoSpaceDN/>
        <w:spacing w:line="276" w:lineRule="auto"/>
        <w:ind w:right="20" w:firstLine="567"/>
        <w:jc w:val="both"/>
        <w:rPr>
          <w:sz w:val="24"/>
          <w:szCs w:val="24"/>
        </w:rPr>
      </w:pPr>
      <w:r w:rsidRPr="00B71EEA">
        <w:rPr>
          <w:sz w:val="24"/>
          <w:szCs w:val="24"/>
        </w:rPr>
        <w:t xml:space="preserve">Особое внимание в просветительской деятельности ДОО должно уделяться </w:t>
      </w:r>
      <w:r w:rsidRPr="00B71EEA">
        <w:rPr>
          <w:sz w:val="24"/>
          <w:szCs w:val="24"/>
        </w:rPr>
        <w:lastRenderedPageBreak/>
        <w:t>повышению уровня компетентности родителей (законных представителей) в вопросах здоровьесбережения ребёнка.</w:t>
      </w:r>
    </w:p>
    <w:p w14:paraId="72F7A42B" w14:textId="77777777" w:rsidR="002F15B4" w:rsidRPr="00B71EEA" w:rsidRDefault="002F15B4" w:rsidP="00B71EEA">
      <w:pPr>
        <w:tabs>
          <w:tab w:val="left" w:pos="1364"/>
        </w:tabs>
        <w:autoSpaceDE/>
        <w:autoSpaceDN/>
        <w:spacing w:line="276" w:lineRule="auto"/>
        <w:ind w:right="20" w:firstLine="567"/>
        <w:jc w:val="both"/>
        <w:rPr>
          <w:b/>
          <w:sz w:val="24"/>
          <w:szCs w:val="24"/>
        </w:rPr>
      </w:pPr>
      <w:r w:rsidRPr="00B71EEA">
        <w:rPr>
          <w:b/>
          <w:sz w:val="24"/>
          <w:szCs w:val="24"/>
        </w:rPr>
        <w:t>Реализация данной темы может быть осуществлена в процессе следующих направлений просветительской деятельности:</w:t>
      </w:r>
    </w:p>
    <w:p w14:paraId="2161EB14" w14:textId="693E5DFF" w:rsidR="002F15B4" w:rsidRPr="00B71EEA" w:rsidRDefault="00A22C5D" w:rsidP="00B71EEA">
      <w:pPr>
        <w:tabs>
          <w:tab w:val="left" w:pos="1042"/>
        </w:tabs>
        <w:autoSpaceDE/>
        <w:autoSpaceDN/>
        <w:spacing w:line="276" w:lineRule="auto"/>
        <w:ind w:right="20" w:firstLine="567"/>
        <w:jc w:val="both"/>
        <w:rPr>
          <w:sz w:val="24"/>
          <w:szCs w:val="24"/>
        </w:rPr>
      </w:pPr>
      <w:r w:rsidRPr="00B71EEA">
        <w:rPr>
          <w:sz w:val="24"/>
          <w:szCs w:val="24"/>
        </w:rPr>
        <w:t xml:space="preserve">1. </w:t>
      </w:r>
      <w:r w:rsidR="002F15B4" w:rsidRPr="00B71EEA">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44840FA5" w14:textId="18A8EDB6" w:rsidR="002F15B4" w:rsidRPr="00B71EEA" w:rsidRDefault="00A22C5D" w:rsidP="00B71EEA">
      <w:pPr>
        <w:tabs>
          <w:tab w:val="left" w:pos="1033"/>
        </w:tabs>
        <w:autoSpaceDE/>
        <w:autoSpaceDN/>
        <w:spacing w:line="276" w:lineRule="auto"/>
        <w:ind w:right="20" w:firstLine="567"/>
        <w:jc w:val="both"/>
        <w:rPr>
          <w:sz w:val="24"/>
          <w:szCs w:val="24"/>
        </w:rPr>
      </w:pPr>
      <w:r w:rsidRPr="00B71EEA">
        <w:rPr>
          <w:sz w:val="24"/>
          <w:szCs w:val="24"/>
        </w:rPr>
        <w:t xml:space="preserve">2. </w:t>
      </w:r>
      <w:r w:rsidR="002F15B4" w:rsidRPr="00B71EEA">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1958FB52" w14:textId="4D400E24" w:rsidR="002F15B4" w:rsidRPr="00B71EEA" w:rsidRDefault="00A22C5D" w:rsidP="00B71EEA">
      <w:pPr>
        <w:tabs>
          <w:tab w:val="left" w:pos="1033"/>
        </w:tabs>
        <w:autoSpaceDE/>
        <w:autoSpaceDN/>
        <w:spacing w:line="276" w:lineRule="auto"/>
        <w:ind w:right="20" w:firstLine="567"/>
        <w:jc w:val="both"/>
        <w:rPr>
          <w:sz w:val="24"/>
          <w:szCs w:val="24"/>
        </w:rPr>
      </w:pPr>
      <w:r w:rsidRPr="00B71EEA">
        <w:rPr>
          <w:sz w:val="24"/>
          <w:szCs w:val="24"/>
        </w:rPr>
        <w:t xml:space="preserve">3.  </w:t>
      </w:r>
      <w:r w:rsidR="002F15B4" w:rsidRPr="00B71EEA">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05AE2C1E" w14:textId="2D6B61BB" w:rsidR="002F15B4" w:rsidRPr="00B71EEA" w:rsidRDefault="00A22C5D" w:rsidP="00B71EEA">
      <w:pPr>
        <w:tabs>
          <w:tab w:val="left" w:pos="1028"/>
        </w:tabs>
        <w:autoSpaceDE/>
        <w:autoSpaceDN/>
        <w:spacing w:line="276" w:lineRule="auto"/>
        <w:ind w:right="20" w:firstLine="567"/>
        <w:jc w:val="both"/>
        <w:rPr>
          <w:sz w:val="24"/>
          <w:szCs w:val="24"/>
        </w:rPr>
      </w:pPr>
      <w:r w:rsidRPr="00B71EEA">
        <w:rPr>
          <w:sz w:val="24"/>
          <w:szCs w:val="24"/>
        </w:rPr>
        <w:t xml:space="preserve">4. </w:t>
      </w:r>
      <w:r w:rsidR="002F15B4" w:rsidRPr="00B71EEA">
        <w:rPr>
          <w:sz w:val="24"/>
          <w:szCs w:val="24"/>
        </w:rPr>
        <w:t>знакомство родителей (законных представителей) с оздоровительными мероприятиями, проводимыми в ДОО;</w:t>
      </w:r>
    </w:p>
    <w:p w14:paraId="05DF3EA3" w14:textId="0B9116EF" w:rsidR="002F15B4" w:rsidRPr="00B71EEA" w:rsidRDefault="00A22C5D" w:rsidP="00B71EEA">
      <w:pPr>
        <w:tabs>
          <w:tab w:val="left" w:pos="1033"/>
        </w:tabs>
        <w:autoSpaceDE/>
        <w:autoSpaceDN/>
        <w:spacing w:line="276" w:lineRule="auto"/>
        <w:ind w:right="20" w:firstLine="567"/>
        <w:jc w:val="both"/>
        <w:rPr>
          <w:sz w:val="24"/>
          <w:szCs w:val="24"/>
        </w:rPr>
      </w:pPr>
      <w:r w:rsidRPr="00B71EEA">
        <w:rPr>
          <w:sz w:val="24"/>
          <w:szCs w:val="24"/>
        </w:rPr>
        <w:t xml:space="preserve">5. </w:t>
      </w:r>
      <w:r w:rsidR="002F15B4" w:rsidRPr="00B71EEA">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002F15B4" w:rsidRPr="00B71EEA">
        <w:rPr>
          <w:sz w:val="24"/>
          <w:szCs w:val="24"/>
          <w:lang w:val="en-US"/>
        </w:rPr>
        <w:t>IT</w:t>
      </w:r>
      <w:r w:rsidR="002F15B4" w:rsidRPr="00B71EEA">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6072AE7B" w14:textId="2BE09004" w:rsidR="002F15B4" w:rsidRPr="00B71EEA" w:rsidRDefault="002F15B4" w:rsidP="00B71EEA">
      <w:pPr>
        <w:tabs>
          <w:tab w:val="left" w:pos="1134"/>
        </w:tabs>
        <w:autoSpaceDE/>
        <w:autoSpaceDN/>
        <w:spacing w:line="276" w:lineRule="auto"/>
        <w:ind w:right="20" w:firstLine="567"/>
        <w:jc w:val="both"/>
        <w:rPr>
          <w:sz w:val="24"/>
          <w:szCs w:val="24"/>
        </w:rPr>
      </w:pPr>
      <w:r w:rsidRPr="00B71EEA">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B71EEA">
        <w:rPr>
          <w:sz w:val="24"/>
          <w:szCs w:val="24"/>
          <w:lang w:val="en-US"/>
        </w:rPr>
        <w:t>IT</w:t>
      </w:r>
      <w:r w:rsidRPr="00B71EEA">
        <w:rPr>
          <w:sz w:val="24"/>
          <w:szCs w:val="24"/>
        </w:rPr>
        <w:t>-специалистов и других).</w:t>
      </w:r>
    </w:p>
    <w:p w14:paraId="2A9C9886" w14:textId="77777777" w:rsidR="002F15B4" w:rsidRPr="00B71EEA" w:rsidRDefault="002F15B4" w:rsidP="00B71EEA">
      <w:pPr>
        <w:tabs>
          <w:tab w:val="left" w:pos="1350"/>
        </w:tabs>
        <w:autoSpaceDE/>
        <w:autoSpaceDN/>
        <w:spacing w:line="276" w:lineRule="auto"/>
        <w:ind w:right="20" w:firstLine="567"/>
        <w:jc w:val="both"/>
        <w:rPr>
          <w:b/>
          <w:sz w:val="24"/>
          <w:szCs w:val="24"/>
        </w:rPr>
      </w:pPr>
      <w:r w:rsidRPr="00B71EEA">
        <w:rPr>
          <w:b/>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941F79" w14:textId="409DF185" w:rsidR="002F15B4" w:rsidRPr="00B71EEA" w:rsidRDefault="00A22C5D" w:rsidP="00B71EEA">
      <w:pPr>
        <w:tabs>
          <w:tab w:val="left" w:pos="1033"/>
        </w:tabs>
        <w:autoSpaceDE/>
        <w:autoSpaceDN/>
        <w:spacing w:line="276" w:lineRule="auto"/>
        <w:ind w:right="20" w:firstLine="567"/>
        <w:jc w:val="both"/>
        <w:rPr>
          <w:sz w:val="24"/>
          <w:szCs w:val="24"/>
        </w:rPr>
      </w:pPr>
      <w:r w:rsidRPr="00B71EEA">
        <w:rPr>
          <w:sz w:val="24"/>
          <w:szCs w:val="24"/>
        </w:rPr>
        <w:t xml:space="preserve">1. </w:t>
      </w:r>
      <w:r w:rsidR="002F15B4" w:rsidRPr="00B71EEA">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51885A25" w14:textId="06474BB8" w:rsidR="002F15B4" w:rsidRPr="00B71EEA" w:rsidRDefault="00A22C5D" w:rsidP="00B71EEA">
      <w:pPr>
        <w:tabs>
          <w:tab w:val="left" w:pos="1038"/>
        </w:tabs>
        <w:autoSpaceDE/>
        <w:autoSpaceDN/>
        <w:spacing w:line="276" w:lineRule="auto"/>
        <w:ind w:right="20" w:firstLine="567"/>
        <w:jc w:val="both"/>
        <w:rPr>
          <w:sz w:val="24"/>
          <w:szCs w:val="24"/>
        </w:rPr>
      </w:pPr>
      <w:r w:rsidRPr="00B71EEA">
        <w:rPr>
          <w:sz w:val="24"/>
          <w:szCs w:val="24"/>
        </w:rPr>
        <w:t xml:space="preserve">2. </w:t>
      </w:r>
      <w:r w:rsidR="002F15B4" w:rsidRPr="00B71EEA">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6F71A93" w14:textId="77777777" w:rsidR="002F15B4" w:rsidRPr="00B71EEA" w:rsidRDefault="002F15B4" w:rsidP="00B71EEA">
      <w:pPr>
        <w:tabs>
          <w:tab w:val="left" w:pos="1369"/>
        </w:tabs>
        <w:autoSpaceDE/>
        <w:autoSpaceDN/>
        <w:spacing w:line="276" w:lineRule="auto"/>
        <w:ind w:right="20" w:firstLine="567"/>
        <w:jc w:val="both"/>
        <w:rPr>
          <w:sz w:val="24"/>
          <w:szCs w:val="24"/>
        </w:rPr>
      </w:pPr>
      <w:r w:rsidRPr="00B71EEA">
        <w:rPr>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w:t>
      </w:r>
      <w:r w:rsidRPr="00B71EEA">
        <w:rPr>
          <w:sz w:val="24"/>
          <w:szCs w:val="24"/>
        </w:rPr>
        <w:lastRenderedPageBreak/>
        <w:t>(законных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00C37124" w14:textId="77777777" w:rsidR="002F15B4" w:rsidRPr="00B71EEA" w:rsidRDefault="002F15B4" w:rsidP="00B71EEA">
      <w:pPr>
        <w:tabs>
          <w:tab w:val="left" w:pos="1498"/>
        </w:tabs>
        <w:autoSpaceDE/>
        <w:autoSpaceDN/>
        <w:spacing w:line="276" w:lineRule="auto"/>
        <w:ind w:right="20" w:firstLine="567"/>
        <w:jc w:val="both"/>
        <w:rPr>
          <w:sz w:val="24"/>
          <w:szCs w:val="24"/>
        </w:rPr>
      </w:pPr>
      <w:r w:rsidRPr="00B71EEA">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64D82FBE" w14:textId="77777777" w:rsidR="002F15B4" w:rsidRPr="00B71EEA" w:rsidRDefault="002F15B4" w:rsidP="00B71EEA">
      <w:pPr>
        <w:tabs>
          <w:tab w:val="left" w:pos="1494"/>
        </w:tabs>
        <w:autoSpaceDE/>
        <w:autoSpaceDN/>
        <w:spacing w:line="276" w:lineRule="auto"/>
        <w:ind w:right="20" w:firstLine="567"/>
        <w:jc w:val="both"/>
        <w:rPr>
          <w:sz w:val="24"/>
          <w:szCs w:val="24"/>
        </w:rPr>
      </w:pPr>
      <w:r w:rsidRPr="00B71EEA">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7EC94BDF" w14:textId="77777777" w:rsidR="00B71EEA" w:rsidRDefault="00B71EEA">
      <w:pPr>
        <w:pStyle w:val="a3"/>
        <w:spacing w:before="1"/>
        <w:ind w:left="0" w:firstLine="0"/>
        <w:jc w:val="left"/>
        <w:rPr>
          <w:sz w:val="28"/>
        </w:rPr>
      </w:pPr>
    </w:p>
    <w:p w14:paraId="0A094F2B" w14:textId="01C052BA" w:rsidR="00B373DA" w:rsidRPr="00B71EEA" w:rsidRDefault="00B71EEA" w:rsidP="00B71EEA">
      <w:pPr>
        <w:pStyle w:val="a3"/>
        <w:spacing w:line="276" w:lineRule="auto"/>
        <w:ind w:right="249"/>
        <w:jc w:val="center"/>
        <w:rPr>
          <w:rFonts w:eastAsia="Calibri"/>
          <w:b/>
          <w:bCs/>
          <w:iCs/>
          <w:lang w:eastAsia="ru-RU"/>
        </w:rPr>
      </w:pPr>
      <w:r w:rsidRPr="00B71EEA">
        <w:rPr>
          <w:rFonts w:eastAsia="Calibri"/>
          <w:b/>
          <w:bCs/>
          <w:iCs/>
          <w:lang w:eastAsia="ru-RU"/>
        </w:rPr>
        <w:t>Задачи  взаимодействия</w:t>
      </w:r>
      <w:r w:rsidR="00B373DA" w:rsidRPr="00B71EEA">
        <w:rPr>
          <w:rFonts w:eastAsia="Calibri"/>
          <w:b/>
          <w:bCs/>
          <w:iCs/>
          <w:lang w:eastAsia="ru-RU"/>
        </w:rPr>
        <w:t xml:space="preserve"> педагога с родителями детей  по возрастным группам</w:t>
      </w:r>
    </w:p>
    <w:tbl>
      <w:tblPr>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770"/>
        <w:gridCol w:w="7752"/>
      </w:tblGrid>
      <w:tr w:rsidR="00B373DA" w:rsidRPr="00B71EEA" w14:paraId="15A54978" w14:textId="77777777" w:rsidTr="00A22C5D">
        <w:trPr>
          <w:trHeight w:val="285"/>
          <w:jc w:val="center"/>
        </w:trPr>
        <w:tc>
          <w:tcPr>
            <w:tcW w:w="1770" w:type="dxa"/>
          </w:tcPr>
          <w:p w14:paraId="222ECD29" w14:textId="77777777" w:rsidR="00B373DA" w:rsidRPr="00B71EEA" w:rsidRDefault="00B373DA" w:rsidP="00B71EEA">
            <w:pPr>
              <w:widowControl/>
              <w:autoSpaceDE/>
              <w:autoSpaceDN/>
              <w:spacing w:line="276" w:lineRule="auto"/>
              <w:rPr>
                <w:rFonts w:eastAsia="Calibri"/>
                <w:sz w:val="24"/>
                <w:szCs w:val="24"/>
              </w:rPr>
            </w:pPr>
            <w:r w:rsidRPr="00B71EEA">
              <w:rPr>
                <w:rFonts w:eastAsia="Calibri"/>
                <w:sz w:val="24"/>
                <w:szCs w:val="24"/>
              </w:rPr>
              <w:t>Возрастная группа</w:t>
            </w:r>
          </w:p>
        </w:tc>
        <w:tc>
          <w:tcPr>
            <w:tcW w:w="7752" w:type="dxa"/>
          </w:tcPr>
          <w:p w14:paraId="78815BA2" w14:textId="77777777" w:rsidR="00B373DA" w:rsidRPr="00B71EEA" w:rsidRDefault="00B373DA" w:rsidP="00B71EEA">
            <w:pPr>
              <w:widowControl/>
              <w:autoSpaceDE/>
              <w:autoSpaceDN/>
              <w:spacing w:line="276" w:lineRule="auto"/>
              <w:jc w:val="center"/>
              <w:rPr>
                <w:rFonts w:eastAsia="Calibri"/>
                <w:sz w:val="24"/>
                <w:szCs w:val="24"/>
              </w:rPr>
            </w:pPr>
            <w:r w:rsidRPr="00B71EEA">
              <w:rPr>
                <w:rFonts w:eastAsia="Calibri"/>
                <w:sz w:val="24"/>
                <w:szCs w:val="24"/>
              </w:rPr>
              <w:t xml:space="preserve"> Задачи взаимодействия с родителями</w:t>
            </w:r>
          </w:p>
        </w:tc>
      </w:tr>
      <w:tr w:rsidR="00B373DA" w:rsidRPr="00B71EEA" w14:paraId="3D2BAF1C" w14:textId="77777777" w:rsidTr="00A22C5D">
        <w:trPr>
          <w:jc w:val="center"/>
        </w:trPr>
        <w:tc>
          <w:tcPr>
            <w:tcW w:w="1770" w:type="dxa"/>
          </w:tcPr>
          <w:p w14:paraId="01003E90" w14:textId="77777777" w:rsidR="00B373DA" w:rsidRPr="00B71EEA" w:rsidRDefault="00B373DA" w:rsidP="00B71EEA">
            <w:pPr>
              <w:widowControl/>
              <w:autoSpaceDE/>
              <w:autoSpaceDN/>
              <w:spacing w:line="276" w:lineRule="auto"/>
              <w:rPr>
                <w:rFonts w:eastAsia="Calibri"/>
                <w:sz w:val="24"/>
                <w:szCs w:val="24"/>
              </w:rPr>
            </w:pPr>
            <w:r w:rsidRPr="00B71EEA">
              <w:rPr>
                <w:rFonts w:eastAsia="Calibri"/>
                <w:sz w:val="24"/>
                <w:szCs w:val="24"/>
              </w:rPr>
              <w:t>Ранний и младший дошкольный возраст</w:t>
            </w:r>
          </w:p>
        </w:tc>
        <w:tc>
          <w:tcPr>
            <w:tcW w:w="7752" w:type="dxa"/>
          </w:tcPr>
          <w:p w14:paraId="016CD61C"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Познакомить  с особенностями физического, социально-личностного, познавательного и художественного развития детей и адаптации их к условиям дошкольного учреждения. </w:t>
            </w:r>
          </w:p>
          <w:p w14:paraId="475EA1B3"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Помочь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14:paraId="146E37D7"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Познакомить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14:paraId="6360FC3C"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 Совместно с родителями способствовать развитию детской самостоятельности, простейших навыков самообслуживания</w:t>
            </w:r>
          </w:p>
          <w:p w14:paraId="1AB96E6E"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Помочь родителям в обогащении сенсорного опыта ребенка, развитии его любознательности, накоплении первых представлений о </w:t>
            </w:r>
            <w:r w:rsidRPr="00B71EEA">
              <w:rPr>
                <w:rFonts w:eastAsia="Calibri"/>
                <w:color w:val="000000"/>
                <w:sz w:val="24"/>
                <w:szCs w:val="24"/>
                <w:lang w:eastAsia="ru-RU"/>
              </w:rPr>
              <w:lastRenderedPageBreak/>
              <w:t xml:space="preserve">предметном, природном и социальном мире. </w:t>
            </w:r>
          </w:p>
          <w:p w14:paraId="56CE2343" w14:textId="77777777" w:rsidR="00B373DA" w:rsidRPr="00B71EEA" w:rsidRDefault="00B373DA" w:rsidP="00B71EEA">
            <w:pPr>
              <w:widowControl/>
              <w:adjustRightInd w:val="0"/>
              <w:spacing w:line="276" w:lineRule="auto"/>
              <w:rPr>
                <w:rFonts w:eastAsia="Calibri"/>
                <w:color w:val="000000"/>
                <w:sz w:val="24"/>
                <w:szCs w:val="24"/>
                <w:lang w:eastAsia="ru-RU"/>
              </w:rPr>
            </w:pPr>
            <w:r w:rsidRPr="00B71EEA">
              <w:rPr>
                <w:rFonts w:eastAsia="Calibri"/>
                <w:color w:val="000000"/>
                <w:sz w:val="24"/>
                <w:szCs w:val="24"/>
                <w:lang w:eastAsia="ru-RU"/>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tc>
      </w:tr>
      <w:tr w:rsidR="00B373DA" w:rsidRPr="00B71EEA" w14:paraId="7E68E098" w14:textId="77777777" w:rsidTr="00A22C5D">
        <w:trPr>
          <w:jc w:val="center"/>
        </w:trPr>
        <w:tc>
          <w:tcPr>
            <w:tcW w:w="1770" w:type="dxa"/>
          </w:tcPr>
          <w:p w14:paraId="4FE9A2FB" w14:textId="77777777" w:rsidR="00B373DA" w:rsidRPr="00B71EEA" w:rsidRDefault="00B373DA" w:rsidP="00B71EEA">
            <w:pPr>
              <w:widowControl/>
              <w:autoSpaceDE/>
              <w:autoSpaceDN/>
              <w:spacing w:line="276" w:lineRule="auto"/>
              <w:rPr>
                <w:rFonts w:eastAsia="Calibri"/>
                <w:sz w:val="24"/>
                <w:szCs w:val="24"/>
              </w:rPr>
            </w:pPr>
            <w:r w:rsidRPr="00B71EEA">
              <w:rPr>
                <w:rFonts w:eastAsia="Calibri"/>
                <w:sz w:val="24"/>
                <w:szCs w:val="24"/>
              </w:rPr>
              <w:lastRenderedPageBreak/>
              <w:t>Средний дошкольный  возраст</w:t>
            </w:r>
          </w:p>
        </w:tc>
        <w:tc>
          <w:tcPr>
            <w:tcW w:w="7752" w:type="dxa"/>
          </w:tcPr>
          <w:p w14:paraId="511E60E8"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Познакомить с особенностями развития ребенка пятого года жизни, приоритетными задачами его физического и психического развития. </w:t>
            </w:r>
          </w:p>
          <w:p w14:paraId="15788970"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Поддерживать интерес к развитию собственного ребенка, умения оценить особенности его социального, познавательного развития, видеть его индивидуальность. </w:t>
            </w:r>
          </w:p>
          <w:p w14:paraId="4C3D4968"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 Ориентировать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14:paraId="6635EBB4"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Побуждать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14:paraId="3DA038D3"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Показать возможности речевого развития ребенка в семье, развития умения сравнивать, группировать, развития его кругозора. </w:t>
            </w:r>
          </w:p>
          <w:p w14:paraId="46B0C7BA"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14:paraId="06EAF295"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Совместно с родителями развивать положительное отношение ребенка к себе, уверенность в своих силах , стремление к самостоятельности.</w:t>
            </w:r>
          </w:p>
        </w:tc>
      </w:tr>
      <w:tr w:rsidR="00B373DA" w:rsidRPr="00B373DA" w14:paraId="1E7D7AF4" w14:textId="77777777" w:rsidTr="00B71EEA">
        <w:trPr>
          <w:trHeight w:val="3086"/>
          <w:jc w:val="center"/>
        </w:trPr>
        <w:tc>
          <w:tcPr>
            <w:tcW w:w="1770" w:type="dxa"/>
          </w:tcPr>
          <w:p w14:paraId="187D1657" w14:textId="77777777" w:rsidR="00B373DA" w:rsidRPr="00B71EEA" w:rsidRDefault="00B373DA" w:rsidP="00B71EEA">
            <w:pPr>
              <w:widowControl/>
              <w:autoSpaceDE/>
              <w:autoSpaceDN/>
              <w:spacing w:line="276" w:lineRule="auto"/>
              <w:rPr>
                <w:rFonts w:eastAsia="Calibri"/>
                <w:sz w:val="24"/>
                <w:szCs w:val="24"/>
              </w:rPr>
            </w:pPr>
            <w:r w:rsidRPr="00B71EEA">
              <w:rPr>
                <w:rFonts w:eastAsia="Calibri"/>
                <w:sz w:val="24"/>
                <w:szCs w:val="24"/>
              </w:rPr>
              <w:t>Старший дошкольный возраст (5 – 6 лет)</w:t>
            </w:r>
          </w:p>
        </w:tc>
        <w:tc>
          <w:tcPr>
            <w:tcW w:w="7752" w:type="dxa"/>
          </w:tcPr>
          <w:p w14:paraId="11CEC978" w14:textId="77777777" w:rsidR="00B373DA" w:rsidRPr="00B71EEA" w:rsidRDefault="00B373DA" w:rsidP="00B71EEA">
            <w:pPr>
              <w:widowControl/>
              <w:adjustRightInd w:val="0"/>
              <w:spacing w:after="56" w:line="276" w:lineRule="auto"/>
              <w:rPr>
                <w:rFonts w:eastAsia="Calibri"/>
                <w:color w:val="000000"/>
                <w:sz w:val="24"/>
                <w:szCs w:val="24"/>
                <w:lang w:eastAsia="ru-RU"/>
              </w:rPr>
            </w:pPr>
            <w:r w:rsidRPr="00B71EEA">
              <w:rPr>
                <w:rFonts w:eastAsia="Calibri"/>
                <w:color w:val="000000"/>
                <w:sz w:val="24"/>
                <w:szCs w:val="24"/>
                <w:lang w:eastAsia="ru-RU"/>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14:paraId="4513CD78" w14:textId="77777777" w:rsidR="00B373DA" w:rsidRPr="00B71EEA" w:rsidRDefault="00B373DA" w:rsidP="00B71EEA">
            <w:pPr>
              <w:widowControl/>
              <w:adjustRightInd w:val="0"/>
              <w:spacing w:after="56" w:line="276" w:lineRule="auto"/>
              <w:rPr>
                <w:rFonts w:eastAsia="Calibri"/>
                <w:color w:val="000000"/>
                <w:sz w:val="24"/>
                <w:szCs w:val="24"/>
                <w:lang w:eastAsia="ru-RU"/>
              </w:rPr>
            </w:pPr>
            <w:r w:rsidRPr="00B71EEA">
              <w:rPr>
                <w:rFonts w:eastAsia="Calibri"/>
                <w:color w:val="000000"/>
                <w:sz w:val="24"/>
                <w:szCs w:val="24"/>
                <w:lang w:eastAsia="ru-RU"/>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14:paraId="23BE5C5F" w14:textId="77777777" w:rsidR="00B373DA" w:rsidRPr="00B71EEA" w:rsidRDefault="00B373DA" w:rsidP="00B71EEA">
            <w:pPr>
              <w:widowControl/>
              <w:adjustRightInd w:val="0"/>
              <w:spacing w:after="56" w:line="276" w:lineRule="auto"/>
              <w:rPr>
                <w:rFonts w:eastAsia="Calibri"/>
                <w:color w:val="000000"/>
                <w:sz w:val="24"/>
                <w:szCs w:val="24"/>
                <w:lang w:eastAsia="ru-RU"/>
              </w:rPr>
            </w:pPr>
            <w:r w:rsidRPr="00B71EEA">
              <w:rPr>
                <w:rFonts w:eastAsia="Calibri"/>
                <w:color w:val="000000"/>
                <w:sz w:val="24"/>
                <w:szCs w:val="24"/>
                <w:lang w:eastAsia="ru-RU"/>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14:paraId="58EA71F1" w14:textId="77777777" w:rsidR="00B373DA" w:rsidRPr="00B71EEA" w:rsidRDefault="00B373DA" w:rsidP="00B71EEA">
            <w:pPr>
              <w:widowControl/>
              <w:adjustRightInd w:val="0"/>
              <w:spacing w:line="276" w:lineRule="auto"/>
              <w:rPr>
                <w:rFonts w:eastAsia="Calibri"/>
                <w:color w:val="000000"/>
                <w:sz w:val="24"/>
                <w:szCs w:val="24"/>
                <w:lang w:eastAsia="ru-RU"/>
              </w:rPr>
            </w:pPr>
            <w:r w:rsidRPr="00B71EEA">
              <w:rPr>
                <w:rFonts w:eastAsia="Calibri"/>
                <w:color w:val="000000"/>
                <w:sz w:val="24"/>
                <w:szCs w:val="24"/>
                <w:lang w:eastAsia="ru-RU"/>
              </w:rPr>
              <w:t xml:space="preserve">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14:paraId="352204B1" w14:textId="77777777" w:rsidR="00B373DA" w:rsidRPr="00B71EEA" w:rsidRDefault="00B373DA" w:rsidP="00B71EEA">
            <w:pPr>
              <w:widowControl/>
              <w:adjustRightInd w:val="0"/>
              <w:spacing w:after="55" w:line="276" w:lineRule="auto"/>
              <w:rPr>
                <w:rFonts w:eastAsia="Calibri"/>
                <w:color w:val="000000"/>
                <w:sz w:val="24"/>
                <w:szCs w:val="24"/>
                <w:lang w:eastAsia="ru-RU"/>
              </w:rPr>
            </w:pPr>
            <w:r w:rsidRPr="00B71EEA">
              <w:rPr>
                <w:rFonts w:eastAsia="Calibri"/>
                <w:color w:val="000000"/>
                <w:sz w:val="24"/>
                <w:szCs w:val="24"/>
                <w:lang w:eastAsia="ru-RU"/>
              </w:rPr>
              <w:t xml:space="preserve">Включать родителей в совместную с педагогом деятельность по развитию субъектных проявлений ребенка в элементарной трудовой </w:t>
            </w:r>
            <w:r w:rsidRPr="00B71EEA">
              <w:rPr>
                <w:rFonts w:eastAsia="Calibri"/>
                <w:color w:val="000000"/>
                <w:sz w:val="24"/>
                <w:szCs w:val="24"/>
                <w:lang w:eastAsia="ru-RU"/>
              </w:rPr>
              <w:lastRenderedPageBreak/>
              <w:t xml:space="preserve">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14:paraId="751AC17B" w14:textId="77777777" w:rsidR="00B373DA" w:rsidRPr="00B71EEA" w:rsidRDefault="00B373DA" w:rsidP="00B71EEA">
            <w:pPr>
              <w:widowControl/>
              <w:adjustRightInd w:val="0"/>
              <w:spacing w:line="276" w:lineRule="auto"/>
              <w:rPr>
                <w:rFonts w:eastAsia="Calibri"/>
                <w:color w:val="000000"/>
                <w:sz w:val="24"/>
                <w:szCs w:val="24"/>
                <w:lang w:eastAsia="ru-RU"/>
              </w:rPr>
            </w:pPr>
            <w:r w:rsidRPr="00B71EEA">
              <w:rPr>
                <w:rFonts w:eastAsia="Calibri"/>
                <w:color w:val="000000"/>
                <w:sz w:val="24"/>
                <w:szCs w:val="24"/>
                <w:lang w:eastAsia="ru-RU"/>
              </w:rPr>
              <w:t xml:space="preserve">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tc>
      </w:tr>
    </w:tbl>
    <w:p w14:paraId="0E731D80" w14:textId="77777777" w:rsidR="00A22C5D" w:rsidRDefault="00A22C5D" w:rsidP="00433CCE">
      <w:pPr>
        <w:spacing w:before="40" w:line="276" w:lineRule="auto"/>
        <w:ind w:right="251" w:firstLine="709"/>
        <w:jc w:val="both"/>
        <w:rPr>
          <w:b/>
          <w:bCs/>
          <w:sz w:val="26"/>
          <w:szCs w:val="26"/>
        </w:rPr>
      </w:pPr>
    </w:p>
    <w:p w14:paraId="0C88D7E3" w14:textId="7A9B249B" w:rsidR="00A22C5D" w:rsidRPr="00024F1F" w:rsidRDefault="00A22C5D" w:rsidP="00024F1F">
      <w:pPr>
        <w:tabs>
          <w:tab w:val="left" w:pos="709"/>
          <w:tab w:val="left" w:pos="1276"/>
        </w:tabs>
        <w:spacing w:line="276" w:lineRule="auto"/>
        <w:ind w:firstLine="567"/>
        <w:outlineLvl w:val="0"/>
        <w:rPr>
          <w:b/>
          <w:bCs/>
          <w:sz w:val="24"/>
          <w:szCs w:val="24"/>
        </w:rPr>
      </w:pPr>
      <w:r w:rsidRPr="00024F1F">
        <w:rPr>
          <w:b/>
          <w:bCs/>
          <w:sz w:val="24"/>
          <w:szCs w:val="24"/>
        </w:rPr>
        <w:t xml:space="preserve">2. </w:t>
      </w:r>
      <w:r w:rsidR="00B71EEA" w:rsidRPr="00024F1F">
        <w:rPr>
          <w:b/>
          <w:bCs/>
          <w:sz w:val="24"/>
          <w:szCs w:val="24"/>
        </w:rPr>
        <w:t>9</w:t>
      </w:r>
      <w:r w:rsidRPr="00024F1F">
        <w:rPr>
          <w:b/>
          <w:bCs/>
          <w:sz w:val="24"/>
          <w:szCs w:val="24"/>
        </w:rPr>
        <w:t>. Направления</w:t>
      </w:r>
      <w:r w:rsidRPr="00024F1F">
        <w:rPr>
          <w:b/>
          <w:bCs/>
          <w:spacing w:val="-3"/>
          <w:sz w:val="24"/>
          <w:szCs w:val="24"/>
        </w:rPr>
        <w:t xml:space="preserve"> </w:t>
      </w:r>
      <w:r w:rsidRPr="00024F1F">
        <w:rPr>
          <w:b/>
          <w:bCs/>
          <w:sz w:val="24"/>
          <w:szCs w:val="24"/>
        </w:rPr>
        <w:t>и</w:t>
      </w:r>
      <w:r w:rsidRPr="00024F1F">
        <w:rPr>
          <w:b/>
          <w:bCs/>
          <w:spacing w:val="-4"/>
          <w:sz w:val="24"/>
          <w:szCs w:val="24"/>
        </w:rPr>
        <w:t xml:space="preserve"> </w:t>
      </w:r>
      <w:r w:rsidRPr="00024F1F">
        <w:rPr>
          <w:b/>
          <w:bCs/>
          <w:sz w:val="24"/>
          <w:szCs w:val="24"/>
        </w:rPr>
        <w:t>задачи</w:t>
      </w:r>
      <w:r w:rsidRPr="00024F1F">
        <w:rPr>
          <w:b/>
          <w:bCs/>
          <w:spacing w:val="-1"/>
          <w:sz w:val="24"/>
          <w:szCs w:val="24"/>
        </w:rPr>
        <w:t xml:space="preserve"> </w:t>
      </w:r>
      <w:r w:rsidRPr="00024F1F">
        <w:rPr>
          <w:b/>
          <w:bCs/>
          <w:sz w:val="24"/>
          <w:szCs w:val="24"/>
        </w:rPr>
        <w:t>коррекционно-развивающей</w:t>
      </w:r>
      <w:r w:rsidRPr="00024F1F">
        <w:rPr>
          <w:b/>
          <w:bCs/>
          <w:spacing w:val="-2"/>
          <w:sz w:val="24"/>
          <w:szCs w:val="24"/>
        </w:rPr>
        <w:t xml:space="preserve"> </w:t>
      </w:r>
      <w:r w:rsidRPr="00024F1F">
        <w:rPr>
          <w:b/>
          <w:bCs/>
          <w:sz w:val="24"/>
          <w:szCs w:val="24"/>
        </w:rPr>
        <w:t>работы</w:t>
      </w:r>
    </w:p>
    <w:p w14:paraId="78CEE9CA" w14:textId="078D615A" w:rsidR="00A22C5D" w:rsidRPr="00024F1F" w:rsidRDefault="00A22C5D" w:rsidP="00024F1F">
      <w:pPr>
        <w:tabs>
          <w:tab w:val="left" w:pos="709"/>
        </w:tabs>
        <w:spacing w:line="276" w:lineRule="auto"/>
        <w:ind w:firstLine="567"/>
        <w:jc w:val="both"/>
        <w:rPr>
          <w:sz w:val="24"/>
          <w:szCs w:val="24"/>
        </w:rPr>
      </w:pPr>
      <w:r w:rsidRPr="00024F1F">
        <w:rPr>
          <w:i/>
          <w:sz w:val="24"/>
          <w:szCs w:val="24"/>
        </w:rPr>
        <w:t>Коррекционно-развивающая</w:t>
      </w:r>
      <w:r w:rsidRPr="00024F1F">
        <w:rPr>
          <w:i/>
          <w:spacing w:val="1"/>
          <w:sz w:val="24"/>
          <w:szCs w:val="24"/>
        </w:rPr>
        <w:t xml:space="preserve"> </w:t>
      </w:r>
      <w:r w:rsidRPr="00024F1F">
        <w:rPr>
          <w:i/>
          <w:sz w:val="24"/>
          <w:szCs w:val="24"/>
        </w:rPr>
        <w:t>работа</w:t>
      </w:r>
      <w:r w:rsidRPr="00024F1F">
        <w:rPr>
          <w:i/>
          <w:spacing w:val="1"/>
          <w:sz w:val="24"/>
          <w:szCs w:val="24"/>
        </w:rPr>
        <w:t xml:space="preserve"> </w:t>
      </w:r>
      <w:r w:rsidRPr="00024F1F">
        <w:rPr>
          <w:i/>
          <w:sz w:val="24"/>
          <w:szCs w:val="24"/>
        </w:rPr>
        <w:t>и\или</w:t>
      </w:r>
      <w:r w:rsidRPr="00024F1F">
        <w:rPr>
          <w:i/>
          <w:spacing w:val="1"/>
          <w:sz w:val="24"/>
          <w:szCs w:val="24"/>
        </w:rPr>
        <w:t xml:space="preserve"> </w:t>
      </w:r>
      <w:r w:rsidRPr="00024F1F">
        <w:rPr>
          <w:i/>
          <w:sz w:val="24"/>
          <w:szCs w:val="24"/>
        </w:rPr>
        <w:t>инклюзивное</w:t>
      </w:r>
      <w:r w:rsidRPr="00024F1F">
        <w:rPr>
          <w:i/>
          <w:spacing w:val="1"/>
          <w:sz w:val="24"/>
          <w:szCs w:val="24"/>
        </w:rPr>
        <w:t xml:space="preserve"> </w:t>
      </w:r>
      <w:r w:rsidRPr="00024F1F">
        <w:rPr>
          <w:i/>
          <w:sz w:val="24"/>
          <w:szCs w:val="24"/>
        </w:rPr>
        <w:t>образование</w:t>
      </w:r>
      <w:r w:rsidRPr="00024F1F">
        <w:rPr>
          <w:i/>
          <w:spacing w:val="1"/>
          <w:sz w:val="24"/>
          <w:szCs w:val="24"/>
        </w:rPr>
        <w:t xml:space="preserve"> </w:t>
      </w:r>
      <w:r w:rsidRPr="00024F1F">
        <w:rPr>
          <w:sz w:val="24"/>
          <w:szCs w:val="24"/>
        </w:rPr>
        <w:t>в</w:t>
      </w:r>
      <w:r w:rsidRPr="00024F1F">
        <w:rPr>
          <w:spacing w:val="1"/>
          <w:sz w:val="24"/>
          <w:szCs w:val="24"/>
        </w:rPr>
        <w:t xml:space="preserve"> </w:t>
      </w:r>
      <w:r w:rsidR="00AD07F0" w:rsidRPr="00024F1F">
        <w:rPr>
          <w:spacing w:val="1"/>
          <w:sz w:val="24"/>
          <w:szCs w:val="24"/>
        </w:rPr>
        <w:t>МАДОУ детский сад «Кораблик»</w:t>
      </w:r>
      <w:r w:rsidRPr="00024F1F">
        <w:rPr>
          <w:spacing w:val="1"/>
          <w:sz w:val="24"/>
          <w:szCs w:val="24"/>
        </w:rPr>
        <w:t xml:space="preserve"> </w:t>
      </w:r>
      <w:r w:rsidRPr="00024F1F">
        <w:rPr>
          <w:sz w:val="24"/>
          <w:szCs w:val="24"/>
        </w:rPr>
        <w:t>направлено на обеспечение коррекции нарушений развития у различных категорий детей (целевые</w:t>
      </w:r>
      <w:r w:rsidRPr="00024F1F">
        <w:rPr>
          <w:spacing w:val="-57"/>
          <w:sz w:val="24"/>
          <w:szCs w:val="24"/>
        </w:rPr>
        <w:t xml:space="preserve"> </w:t>
      </w:r>
      <w:r w:rsidRPr="00024F1F">
        <w:rPr>
          <w:sz w:val="24"/>
          <w:szCs w:val="24"/>
        </w:rPr>
        <w:t>группы),</w:t>
      </w:r>
      <w:r w:rsidRPr="00024F1F">
        <w:rPr>
          <w:spacing w:val="1"/>
          <w:sz w:val="24"/>
          <w:szCs w:val="24"/>
        </w:rPr>
        <w:t xml:space="preserve"> </w:t>
      </w:r>
      <w:r w:rsidRPr="00024F1F">
        <w:rPr>
          <w:sz w:val="24"/>
          <w:szCs w:val="24"/>
        </w:rPr>
        <w:t>включая</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ООП,</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том</w:t>
      </w:r>
      <w:r w:rsidRPr="00024F1F">
        <w:rPr>
          <w:spacing w:val="1"/>
          <w:sz w:val="24"/>
          <w:szCs w:val="24"/>
        </w:rPr>
        <w:t xml:space="preserve"> </w:t>
      </w:r>
      <w:r w:rsidRPr="00024F1F">
        <w:rPr>
          <w:sz w:val="24"/>
          <w:szCs w:val="24"/>
        </w:rPr>
        <w:t>числе</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ОВЗ</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детей-инвалидов;</w:t>
      </w:r>
      <w:r w:rsidRPr="00024F1F">
        <w:rPr>
          <w:spacing w:val="1"/>
          <w:sz w:val="24"/>
          <w:szCs w:val="24"/>
        </w:rPr>
        <w:t xml:space="preserve"> </w:t>
      </w:r>
      <w:r w:rsidRPr="00024F1F">
        <w:rPr>
          <w:sz w:val="24"/>
          <w:szCs w:val="24"/>
        </w:rPr>
        <w:t>оказание</w:t>
      </w:r>
      <w:r w:rsidRPr="00024F1F">
        <w:rPr>
          <w:spacing w:val="1"/>
          <w:sz w:val="24"/>
          <w:szCs w:val="24"/>
        </w:rPr>
        <w:t xml:space="preserve"> </w:t>
      </w:r>
      <w:r w:rsidRPr="00024F1F">
        <w:rPr>
          <w:sz w:val="24"/>
          <w:szCs w:val="24"/>
        </w:rPr>
        <w:t>им</w:t>
      </w:r>
      <w:r w:rsidRPr="00024F1F">
        <w:rPr>
          <w:spacing w:val="1"/>
          <w:sz w:val="24"/>
          <w:szCs w:val="24"/>
        </w:rPr>
        <w:t xml:space="preserve"> </w:t>
      </w:r>
      <w:r w:rsidRPr="00024F1F">
        <w:rPr>
          <w:sz w:val="24"/>
          <w:szCs w:val="24"/>
        </w:rPr>
        <w:t>квалифицированной</w:t>
      </w:r>
      <w:r w:rsidRPr="00024F1F">
        <w:rPr>
          <w:spacing w:val="1"/>
          <w:sz w:val="24"/>
          <w:szCs w:val="24"/>
        </w:rPr>
        <w:t xml:space="preserve"> </w:t>
      </w:r>
      <w:r w:rsidRPr="00024F1F">
        <w:rPr>
          <w:sz w:val="24"/>
          <w:szCs w:val="24"/>
        </w:rPr>
        <w:t>помощи</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освоении</w:t>
      </w:r>
      <w:r w:rsidRPr="00024F1F">
        <w:rPr>
          <w:spacing w:val="1"/>
          <w:sz w:val="24"/>
          <w:szCs w:val="24"/>
        </w:rPr>
        <w:t xml:space="preserve"> </w:t>
      </w:r>
      <w:r w:rsidRPr="00024F1F">
        <w:rPr>
          <w:sz w:val="24"/>
          <w:szCs w:val="24"/>
        </w:rPr>
        <w:t>Программы,</w:t>
      </w:r>
      <w:r w:rsidRPr="00024F1F">
        <w:rPr>
          <w:spacing w:val="1"/>
          <w:sz w:val="24"/>
          <w:szCs w:val="24"/>
        </w:rPr>
        <w:t xml:space="preserve"> </w:t>
      </w:r>
      <w:r w:rsidRPr="00024F1F">
        <w:rPr>
          <w:sz w:val="24"/>
          <w:szCs w:val="24"/>
        </w:rPr>
        <w:t>их</w:t>
      </w:r>
      <w:r w:rsidRPr="00024F1F">
        <w:rPr>
          <w:spacing w:val="1"/>
          <w:sz w:val="24"/>
          <w:szCs w:val="24"/>
        </w:rPr>
        <w:t xml:space="preserve"> </w:t>
      </w:r>
      <w:r w:rsidRPr="00024F1F">
        <w:rPr>
          <w:sz w:val="24"/>
          <w:szCs w:val="24"/>
        </w:rPr>
        <w:t>разностороннее</w:t>
      </w:r>
      <w:r w:rsidRPr="00024F1F">
        <w:rPr>
          <w:spacing w:val="1"/>
          <w:sz w:val="24"/>
          <w:szCs w:val="24"/>
        </w:rPr>
        <w:t xml:space="preserve"> </w:t>
      </w:r>
      <w:r w:rsidRPr="00024F1F">
        <w:rPr>
          <w:sz w:val="24"/>
          <w:szCs w:val="24"/>
        </w:rPr>
        <w:t>развитие</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учетом</w:t>
      </w:r>
      <w:r w:rsidRPr="00024F1F">
        <w:rPr>
          <w:spacing w:val="1"/>
          <w:sz w:val="24"/>
          <w:szCs w:val="24"/>
        </w:rPr>
        <w:t xml:space="preserve"> </w:t>
      </w:r>
      <w:r w:rsidRPr="00024F1F">
        <w:rPr>
          <w:sz w:val="24"/>
          <w:szCs w:val="24"/>
        </w:rPr>
        <w:t>возрастных</w:t>
      </w:r>
      <w:r w:rsidRPr="00024F1F">
        <w:rPr>
          <w:spacing w:val="-2"/>
          <w:sz w:val="24"/>
          <w:szCs w:val="24"/>
        </w:rPr>
        <w:t xml:space="preserve"> </w:t>
      </w:r>
      <w:r w:rsidRPr="00024F1F">
        <w:rPr>
          <w:sz w:val="24"/>
          <w:szCs w:val="24"/>
        </w:rPr>
        <w:t>и индивидуальных особенностей, социальной адаптации.</w:t>
      </w:r>
    </w:p>
    <w:p w14:paraId="34EBF1C7" w14:textId="57791F7F" w:rsidR="00A22C5D" w:rsidRPr="00024F1F" w:rsidRDefault="00A22C5D" w:rsidP="00024F1F">
      <w:pPr>
        <w:tabs>
          <w:tab w:val="left" w:pos="709"/>
        </w:tabs>
        <w:spacing w:line="276" w:lineRule="auto"/>
        <w:ind w:firstLine="567"/>
        <w:jc w:val="both"/>
        <w:rPr>
          <w:sz w:val="24"/>
          <w:szCs w:val="24"/>
        </w:rPr>
      </w:pPr>
      <w:r w:rsidRPr="00024F1F">
        <w:rPr>
          <w:sz w:val="24"/>
          <w:szCs w:val="24"/>
        </w:rPr>
        <w:t>КРР</w:t>
      </w:r>
      <w:r w:rsidRPr="00024F1F">
        <w:rPr>
          <w:spacing w:val="1"/>
          <w:sz w:val="24"/>
          <w:szCs w:val="24"/>
        </w:rPr>
        <w:t xml:space="preserve"> </w:t>
      </w:r>
      <w:r w:rsidRPr="00024F1F">
        <w:rPr>
          <w:sz w:val="24"/>
          <w:szCs w:val="24"/>
        </w:rPr>
        <w:t>представляет</w:t>
      </w:r>
      <w:r w:rsidRPr="00024F1F">
        <w:rPr>
          <w:spacing w:val="1"/>
          <w:sz w:val="24"/>
          <w:szCs w:val="24"/>
        </w:rPr>
        <w:t xml:space="preserve"> </w:t>
      </w:r>
      <w:r w:rsidRPr="00024F1F">
        <w:rPr>
          <w:sz w:val="24"/>
          <w:szCs w:val="24"/>
        </w:rPr>
        <w:t>собой</w:t>
      </w:r>
      <w:r w:rsidRPr="00024F1F">
        <w:rPr>
          <w:spacing w:val="1"/>
          <w:sz w:val="24"/>
          <w:szCs w:val="24"/>
        </w:rPr>
        <w:t xml:space="preserve"> </w:t>
      </w:r>
      <w:r w:rsidRPr="00024F1F">
        <w:rPr>
          <w:sz w:val="24"/>
          <w:szCs w:val="24"/>
        </w:rPr>
        <w:t>комплекс</w:t>
      </w:r>
      <w:r w:rsidRPr="00024F1F">
        <w:rPr>
          <w:spacing w:val="1"/>
          <w:sz w:val="24"/>
          <w:szCs w:val="24"/>
        </w:rPr>
        <w:t xml:space="preserve"> </w:t>
      </w:r>
      <w:r w:rsidRPr="00024F1F">
        <w:rPr>
          <w:sz w:val="24"/>
          <w:szCs w:val="24"/>
        </w:rPr>
        <w:t>мер</w:t>
      </w:r>
      <w:r w:rsidRPr="00024F1F">
        <w:rPr>
          <w:spacing w:val="1"/>
          <w:sz w:val="24"/>
          <w:szCs w:val="24"/>
        </w:rPr>
        <w:t xml:space="preserve"> </w:t>
      </w:r>
      <w:r w:rsidRPr="00024F1F">
        <w:rPr>
          <w:sz w:val="24"/>
          <w:szCs w:val="24"/>
        </w:rPr>
        <w:t>по</w:t>
      </w:r>
      <w:r w:rsidRPr="00024F1F">
        <w:rPr>
          <w:spacing w:val="1"/>
          <w:sz w:val="24"/>
          <w:szCs w:val="24"/>
        </w:rPr>
        <w:t xml:space="preserve"> </w:t>
      </w:r>
      <w:r w:rsidRPr="00024F1F">
        <w:rPr>
          <w:sz w:val="24"/>
          <w:szCs w:val="24"/>
        </w:rPr>
        <w:t>психолого-педагогическому</w:t>
      </w:r>
      <w:r w:rsidRPr="00024F1F">
        <w:rPr>
          <w:spacing w:val="1"/>
          <w:sz w:val="24"/>
          <w:szCs w:val="24"/>
        </w:rPr>
        <w:t xml:space="preserve"> </w:t>
      </w:r>
      <w:r w:rsidRPr="00024F1F">
        <w:rPr>
          <w:sz w:val="24"/>
          <w:szCs w:val="24"/>
        </w:rPr>
        <w:t>сопровождению</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включающий</w:t>
      </w:r>
      <w:r w:rsidRPr="00024F1F">
        <w:rPr>
          <w:spacing w:val="1"/>
          <w:sz w:val="24"/>
          <w:szCs w:val="24"/>
        </w:rPr>
        <w:t xml:space="preserve"> </w:t>
      </w:r>
      <w:r w:rsidRPr="00024F1F">
        <w:rPr>
          <w:sz w:val="24"/>
          <w:szCs w:val="24"/>
        </w:rPr>
        <w:t>психолого-педагогическое</w:t>
      </w:r>
      <w:r w:rsidRPr="00024F1F">
        <w:rPr>
          <w:spacing w:val="1"/>
          <w:sz w:val="24"/>
          <w:szCs w:val="24"/>
        </w:rPr>
        <w:t xml:space="preserve"> </w:t>
      </w:r>
      <w:r w:rsidRPr="00024F1F">
        <w:rPr>
          <w:sz w:val="24"/>
          <w:szCs w:val="24"/>
        </w:rPr>
        <w:t>обследование,</w:t>
      </w:r>
      <w:r w:rsidRPr="00024F1F">
        <w:rPr>
          <w:spacing w:val="61"/>
          <w:sz w:val="24"/>
          <w:szCs w:val="24"/>
        </w:rPr>
        <w:t xml:space="preserve"> </w:t>
      </w:r>
      <w:r w:rsidRPr="00024F1F">
        <w:rPr>
          <w:sz w:val="24"/>
          <w:szCs w:val="24"/>
        </w:rPr>
        <w:t>проведение</w:t>
      </w:r>
      <w:r w:rsidRPr="00024F1F">
        <w:rPr>
          <w:spacing w:val="1"/>
          <w:sz w:val="24"/>
          <w:szCs w:val="24"/>
        </w:rPr>
        <w:t xml:space="preserve"> </w:t>
      </w:r>
      <w:r w:rsidRPr="00024F1F">
        <w:rPr>
          <w:sz w:val="24"/>
          <w:szCs w:val="24"/>
        </w:rPr>
        <w:t>индивидуальных и групповых коррекционно-развивающих занятий, а также мониторинг динамики</w:t>
      </w:r>
      <w:r w:rsidRPr="00024F1F">
        <w:rPr>
          <w:spacing w:val="-57"/>
          <w:sz w:val="24"/>
          <w:szCs w:val="24"/>
        </w:rPr>
        <w:t xml:space="preserve"> </w:t>
      </w:r>
      <w:r w:rsidRPr="00024F1F">
        <w:rPr>
          <w:sz w:val="24"/>
          <w:szCs w:val="24"/>
        </w:rPr>
        <w:t>их</w:t>
      </w:r>
      <w:r w:rsidRPr="00024F1F">
        <w:rPr>
          <w:spacing w:val="1"/>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КРР</w:t>
      </w:r>
      <w:r w:rsidRPr="00024F1F">
        <w:rPr>
          <w:spacing w:val="1"/>
          <w:sz w:val="24"/>
          <w:szCs w:val="24"/>
        </w:rPr>
        <w:t xml:space="preserve"> </w:t>
      </w:r>
      <w:r w:rsidRPr="00024F1F">
        <w:rPr>
          <w:sz w:val="24"/>
          <w:szCs w:val="24"/>
        </w:rPr>
        <w:t>в</w:t>
      </w:r>
      <w:r w:rsidRPr="00024F1F">
        <w:rPr>
          <w:spacing w:val="1"/>
          <w:sz w:val="24"/>
          <w:szCs w:val="24"/>
        </w:rPr>
        <w:t xml:space="preserve"> </w:t>
      </w:r>
      <w:r w:rsidR="00AD07F0" w:rsidRPr="00024F1F">
        <w:rPr>
          <w:spacing w:val="1"/>
          <w:sz w:val="24"/>
          <w:szCs w:val="24"/>
        </w:rPr>
        <w:t xml:space="preserve">детском саду </w:t>
      </w:r>
      <w:r w:rsidRPr="00024F1F">
        <w:rPr>
          <w:sz w:val="24"/>
          <w:szCs w:val="24"/>
        </w:rPr>
        <w:t>осуществляют</w:t>
      </w:r>
      <w:r w:rsidRPr="00024F1F">
        <w:rPr>
          <w:spacing w:val="1"/>
          <w:sz w:val="24"/>
          <w:szCs w:val="24"/>
        </w:rPr>
        <w:t xml:space="preserve"> </w:t>
      </w:r>
      <w:r w:rsidRPr="00024F1F">
        <w:rPr>
          <w:sz w:val="24"/>
          <w:szCs w:val="24"/>
        </w:rPr>
        <w:t>педагоги,</w:t>
      </w:r>
      <w:r w:rsidRPr="00024F1F">
        <w:rPr>
          <w:spacing w:val="1"/>
          <w:sz w:val="24"/>
          <w:szCs w:val="24"/>
        </w:rPr>
        <w:t xml:space="preserve"> </w:t>
      </w:r>
      <w:r w:rsidRPr="00024F1F">
        <w:rPr>
          <w:sz w:val="24"/>
          <w:szCs w:val="24"/>
        </w:rPr>
        <w:t>педагоги-психологи,</w:t>
      </w:r>
      <w:r w:rsidRPr="00024F1F">
        <w:rPr>
          <w:spacing w:val="1"/>
          <w:sz w:val="24"/>
          <w:szCs w:val="24"/>
        </w:rPr>
        <w:t xml:space="preserve"> </w:t>
      </w:r>
      <w:r w:rsidRPr="00024F1F">
        <w:rPr>
          <w:sz w:val="24"/>
          <w:szCs w:val="24"/>
        </w:rPr>
        <w:t>дефектологи,</w:t>
      </w:r>
      <w:r w:rsidRPr="00024F1F">
        <w:rPr>
          <w:spacing w:val="1"/>
          <w:sz w:val="24"/>
          <w:szCs w:val="24"/>
        </w:rPr>
        <w:t xml:space="preserve"> </w:t>
      </w:r>
      <w:r w:rsidRPr="00024F1F">
        <w:rPr>
          <w:sz w:val="24"/>
          <w:szCs w:val="24"/>
        </w:rPr>
        <w:t>логопеды</w:t>
      </w:r>
      <w:r w:rsidR="00AD07F0" w:rsidRPr="00024F1F">
        <w:rPr>
          <w:sz w:val="24"/>
          <w:szCs w:val="24"/>
        </w:rPr>
        <w:t>, тьютор</w:t>
      </w:r>
      <w:r w:rsidRPr="00024F1F">
        <w:rPr>
          <w:spacing w:val="-1"/>
          <w:sz w:val="24"/>
          <w:szCs w:val="24"/>
        </w:rPr>
        <w:t>.</w:t>
      </w:r>
    </w:p>
    <w:p w14:paraId="5AA741D3" w14:textId="77777777" w:rsidR="00A22C5D" w:rsidRPr="00024F1F" w:rsidRDefault="00A22C5D" w:rsidP="00024F1F">
      <w:pPr>
        <w:tabs>
          <w:tab w:val="left" w:pos="709"/>
        </w:tabs>
        <w:spacing w:line="276" w:lineRule="auto"/>
        <w:ind w:firstLine="567"/>
        <w:jc w:val="both"/>
        <w:outlineLvl w:val="1"/>
        <w:rPr>
          <w:b/>
          <w:bCs/>
          <w:i/>
          <w:iCs/>
          <w:sz w:val="24"/>
          <w:szCs w:val="24"/>
        </w:rPr>
      </w:pPr>
      <w:r w:rsidRPr="00024F1F">
        <w:rPr>
          <w:b/>
          <w:bCs/>
          <w:i/>
          <w:iCs/>
          <w:sz w:val="24"/>
          <w:szCs w:val="24"/>
        </w:rPr>
        <w:t>Направления:</w:t>
      </w:r>
    </w:p>
    <w:p w14:paraId="5D951005"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профилактическое:</w:t>
      </w:r>
      <w:r w:rsidRPr="00024F1F">
        <w:rPr>
          <w:sz w:val="24"/>
        </w:rPr>
        <w:t xml:space="preserve"> проведение необходимой профилактической работы с детьми с целью</w:t>
      </w:r>
      <w:r w:rsidRPr="00024F1F">
        <w:rPr>
          <w:spacing w:val="1"/>
          <w:sz w:val="24"/>
        </w:rPr>
        <w:t xml:space="preserve"> </w:t>
      </w:r>
      <w:r w:rsidRPr="00024F1F">
        <w:rPr>
          <w:sz w:val="24"/>
        </w:rPr>
        <w:t>предупреждения</w:t>
      </w:r>
      <w:r w:rsidRPr="00024F1F">
        <w:rPr>
          <w:spacing w:val="-1"/>
          <w:sz w:val="24"/>
        </w:rPr>
        <w:t xml:space="preserve"> </w:t>
      </w:r>
      <w:r w:rsidRPr="00024F1F">
        <w:rPr>
          <w:sz w:val="24"/>
        </w:rPr>
        <w:t>проявления отклонений</w:t>
      </w:r>
      <w:r w:rsidRPr="00024F1F">
        <w:rPr>
          <w:spacing w:val="1"/>
          <w:sz w:val="24"/>
        </w:rPr>
        <w:t xml:space="preserve"> </w:t>
      </w:r>
      <w:r w:rsidRPr="00024F1F">
        <w:rPr>
          <w:sz w:val="24"/>
        </w:rPr>
        <w:t>в</w:t>
      </w:r>
      <w:r w:rsidRPr="00024F1F">
        <w:rPr>
          <w:spacing w:val="59"/>
          <w:sz w:val="24"/>
        </w:rPr>
        <w:t xml:space="preserve"> </w:t>
      </w:r>
      <w:r w:rsidRPr="00024F1F">
        <w:rPr>
          <w:sz w:val="24"/>
        </w:rPr>
        <w:t>развитии</w:t>
      </w:r>
      <w:r w:rsidRPr="00024F1F">
        <w:rPr>
          <w:spacing w:val="1"/>
          <w:sz w:val="24"/>
        </w:rPr>
        <w:t xml:space="preserve"> </w:t>
      </w:r>
      <w:r w:rsidRPr="00024F1F">
        <w:rPr>
          <w:sz w:val="24"/>
        </w:rPr>
        <w:t>ребенка;</w:t>
      </w:r>
    </w:p>
    <w:p w14:paraId="3A947DE3"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диагностическое:</w:t>
      </w:r>
      <w:r w:rsidRPr="00024F1F">
        <w:rPr>
          <w:sz w:val="24"/>
        </w:rPr>
        <w:t xml:space="preserve"> раннее выявление и диагностика уровня интеллектуального развития детей дошкольного возраста;</w:t>
      </w:r>
    </w:p>
    <w:p w14:paraId="6DAE40C8"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коррекционно-педагогическое:</w:t>
      </w:r>
      <w:r w:rsidRPr="00024F1F">
        <w:rPr>
          <w:sz w:val="24"/>
        </w:rPr>
        <w:t xml:space="preserve"> разработка программ, соответствующих психофизическим и</w:t>
      </w:r>
      <w:r w:rsidRPr="00024F1F">
        <w:rPr>
          <w:spacing w:val="1"/>
          <w:sz w:val="24"/>
        </w:rPr>
        <w:t xml:space="preserve"> </w:t>
      </w:r>
      <w:r w:rsidRPr="00024F1F">
        <w:rPr>
          <w:sz w:val="24"/>
        </w:rPr>
        <w:t>интеллектуальным</w:t>
      </w:r>
      <w:r w:rsidRPr="00024F1F">
        <w:rPr>
          <w:spacing w:val="-2"/>
          <w:sz w:val="24"/>
        </w:rPr>
        <w:t xml:space="preserve"> </w:t>
      </w:r>
      <w:r w:rsidRPr="00024F1F">
        <w:rPr>
          <w:sz w:val="24"/>
        </w:rPr>
        <w:t>возможностям</w:t>
      </w:r>
      <w:r w:rsidRPr="00024F1F">
        <w:rPr>
          <w:spacing w:val="-1"/>
          <w:sz w:val="24"/>
        </w:rPr>
        <w:t xml:space="preserve"> </w:t>
      </w:r>
      <w:r w:rsidRPr="00024F1F">
        <w:rPr>
          <w:sz w:val="24"/>
        </w:rPr>
        <w:t>детей;</w:t>
      </w:r>
    </w:p>
    <w:p w14:paraId="50F83842"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организационно-методическое:</w:t>
      </w:r>
      <w:r w:rsidRPr="00024F1F">
        <w:rPr>
          <w:spacing w:val="1"/>
          <w:sz w:val="24"/>
        </w:rPr>
        <w:t xml:space="preserve"> </w:t>
      </w:r>
      <w:r w:rsidRPr="00024F1F">
        <w:rPr>
          <w:sz w:val="24"/>
        </w:rPr>
        <w:t>организация</w:t>
      </w:r>
      <w:r w:rsidRPr="00024F1F">
        <w:rPr>
          <w:spacing w:val="1"/>
          <w:sz w:val="24"/>
        </w:rPr>
        <w:t xml:space="preserve"> </w:t>
      </w:r>
      <w:r w:rsidRPr="00024F1F">
        <w:rPr>
          <w:sz w:val="24"/>
        </w:rPr>
        <w:t>консультационно-методической</w:t>
      </w:r>
      <w:r w:rsidRPr="00024F1F">
        <w:rPr>
          <w:spacing w:val="1"/>
          <w:sz w:val="24"/>
        </w:rPr>
        <w:t xml:space="preserve"> </w:t>
      </w:r>
      <w:r w:rsidRPr="00024F1F">
        <w:rPr>
          <w:sz w:val="24"/>
        </w:rPr>
        <w:t>помощи</w:t>
      </w:r>
      <w:r w:rsidRPr="00024F1F">
        <w:rPr>
          <w:spacing w:val="1"/>
          <w:sz w:val="24"/>
        </w:rPr>
        <w:t xml:space="preserve"> </w:t>
      </w:r>
      <w:r w:rsidRPr="00024F1F">
        <w:rPr>
          <w:sz w:val="24"/>
        </w:rPr>
        <w:t>воспитателям</w:t>
      </w:r>
      <w:r w:rsidRPr="00024F1F">
        <w:rPr>
          <w:spacing w:val="-2"/>
          <w:sz w:val="24"/>
        </w:rPr>
        <w:t xml:space="preserve"> </w:t>
      </w:r>
      <w:r w:rsidRPr="00024F1F">
        <w:rPr>
          <w:sz w:val="24"/>
        </w:rPr>
        <w:t>по</w:t>
      </w:r>
      <w:r w:rsidRPr="00024F1F">
        <w:rPr>
          <w:spacing w:val="-1"/>
          <w:sz w:val="24"/>
        </w:rPr>
        <w:t xml:space="preserve"> </w:t>
      </w:r>
      <w:r w:rsidRPr="00024F1F">
        <w:rPr>
          <w:sz w:val="24"/>
        </w:rPr>
        <w:t>вопросам</w:t>
      </w:r>
      <w:r w:rsidRPr="00024F1F">
        <w:rPr>
          <w:spacing w:val="-2"/>
          <w:sz w:val="24"/>
        </w:rPr>
        <w:t xml:space="preserve"> </w:t>
      </w:r>
      <w:r w:rsidRPr="00024F1F">
        <w:rPr>
          <w:sz w:val="24"/>
        </w:rPr>
        <w:t>обучения и воспитания</w:t>
      </w:r>
      <w:r w:rsidRPr="00024F1F">
        <w:rPr>
          <w:spacing w:val="-1"/>
          <w:sz w:val="24"/>
        </w:rPr>
        <w:t xml:space="preserve"> </w:t>
      </w:r>
      <w:r w:rsidRPr="00024F1F">
        <w:rPr>
          <w:sz w:val="24"/>
        </w:rPr>
        <w:t>дошкольников</w:t>
      </w:r>
      <w:r w:rsidRPr="00024F1F">
        <w:rPr>
          <w:spacing w:val="-1"/>
          <w:sz w:val="24"/>
        </w:rPr>
        <w:t xml:space="preserve"> </w:t>
      </w:r>
      <w:r w:rsidRPr="00024F1F">
        <w:rPr>
          <w:sz w:val="24"/>
        </w:rPr>
        <w:t>с</w:t>
      </w:r>
      <w:r w:rsidRPr="00024F1F">
        <w:rPr>
          <w:spacing w:val="-2"/>
          <w:sz w:val="24"/>
        </w:rPr>
        <w:t xml:space="preserve"> </w:t>
      </w:r>
      <w:r w:rsidRPr="00024F1F">
        <w:rPr>
          <w:sz w:val="24"/>
        </w:rPr>
        <w:t>проблемами в</w:t>
      </w:r>
      <w:r w:rsidRPr="00024F1F">
        <w:rPr>
          <w:spacing w:val="-2"/>
          <w:sz w:val="24"/>
        </w:rPr>
        <w:t xml:space="preserve"> </w:t>
      </w:r>
      <w:r w:rsidRPr="00024F1F">
        <w:rPr>
          <w:sz w:val="24"/>
        </w:rPr>
        <w:t>развитии;</w:t>
      </w:r>
    </w:p>
    <w:p w14:paraId="5D9322B4"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консультативно-просветительское:</w:t>
      </w:r>
      <w:r w:rsidRPr="00024F1F">
        <w:rPr>
          <w:sz w:val="24"/>
        </w:rPr>
        <w:t xml:space="preserve"> организация консультативно – просветительской работы</w:t>
      </w:r>
      <w:r w:rsidRPr="00024F1F">
        <w:rPr>
          <w:spacing w:val="1"/>
          <w:sz w:val="24"/>
        </w:rPr>
        <w:t xml:space="preserve"> </w:t>
      </w:r>
      <w:r w:rsidRPr="00024F1F">
        <w:rPr>
          <w:sz w:val="24"/>
        </w:rPr>
        <w:t>по пропаганде знаний из области коррекционной педагогики и специальной психологии среди</w:t>
      </w:r>
      <w:r w:rsidRPr="00024F1F">
        <w:rPr>
          <w:spacing w:val="1"/>
          <w:sz w:val="24"/>
        </w:rPr>
        <w:t xml:space="preserve"> </w:t>
      </w:r>
      <w:r w:rsidRPr="00024F1F">
        <w:rPr>
          <w:sz w:val="24"/>
        </w:rPr>
        <w:t>родителей;</w:t>
      </w:r>
    </w:p>
    <w:p w14:paraId="70A72E5A"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координирующее:</w:t>
      </w:r>
      <w:r w:rsidRPr="00024F1F">
        <w:rPr>
          <w:sz w:val="24"/>
        </w:rPr>
        <w:t xml:space="preserve"> ключевая позиция в комплексном сопровождении детей с проблемами в</w:t>
      </w:r>
      <w:r w:rsidRPr="00024F1F">
        <w:rPr>
          <w:spacing w:val="1"/>
          <w:sz w:val="24"/>
        </w:rPr>
        <w:t xml:space="preserve"> </w:t>
      </w:r>
      <w:r w:rsidRPr="00024F1F">
        <w:rPr>
          <w:sz w:val="24"/>
        </w:rPr>
        <w:t>развитии принадлежит воспитателю подгруппы; координирует профессиональную деятельность</w:t>
      </w:r>
      <w:r w:rsidRPr="00024F1F">
        <w:rPr>
          <w:spacing w:val="-57"/>
          <w:sz w:val="24"/>
        </w:rPr>
        <w:t xml:space="preserve"> </w:t>
      </w:r>
      <w:r w:rsidRPr="00024F1F">
        <w:rPr>
          <w:sz w:val="24"/>
        </w:rPr>
        <w:t>педагог-психолог;</w:t>
      </w:r>
    </w:p>
    <w:p w14:paraId="58AA202A" w14:textId="77777777" w:rsidR="00A22C5D" w:rsidRPr="00024F1F" w:rsidRDefault="00A22C5D" w:rsidP="006F3579">
      <w:pPr>
        <w:numPr>
          <w:ilvl w:val="0"/>
          <w:numId w:val="86"/>
        </w:numPr>
        <w:tabs>
          <w:tab w:val="left" w:pos="709"/>
        </w:tabs>
        <w:spacing w:line="276" w:lineRule="auto"/>
        <w:ind w:left="0" w:firstLine="567"/>
        <w:jc w:val="both"/>
        <w:rPr>
          <w:sz w:val="24"/>
        </w:rPr>
      </w:pPr>
      <w:r w:rsidRPr="00024F1F">
        <w:rPr>
          <w:b/>
          <w:sz w:val="24"/>
        </w:rPr>
        <w:t>контрольно-оценочное:</w:t>
      </w:r>
      <w:r w:rsidRPr="00024F1F">
        <w:rPr>
          <w:spacing w:val="1"/>
          <w:sz w:val="24"/>
        </w:rPr>
        <w:t xml:space="preserve"> </w:t>
      </w:r>
      <w:r w:rsidRPr="00024F1F">
        <w:rPr>
          <w:sz w:val="24"/>
        </w:rPr>
        <w:t>анализ</w:t>
      </w:r>
      <w:r w:rsidRPr="00024F1F">
        <w:rPr>
          <w:spacing w:val="1"/>
          <w:sz w:val="24"/>
        </w:rPr>
        <w:t xml:space="preserve"> </w:t>
      </w:r>
      <w:r w:rsidRPr="00024F1F">
        <w:rPr>
          <w:sz w:val="24"/>
        </w:rPr>
        <w:t>результативности</w:t>
      </w:r>
      <w:r w:rsidRPr="00024F1F">
        <w:rPr>
          <w:spacing w:val="1"/>
          <w:sz w:val="24"/>
        </w:rPr>
        <w:t xml:space="preserve"> </w:t>
      </w:r>
      <w:r w:rsidRPr="00024F1F">
        <w:rPr>
          <w:sz w:val="24"/>
        </w:rPr>
        <w:t>комплексной</w:t>
      </w:r>
      <w:r w:rsidRPr="00024F1F">
        <w:rPr>
          <w:spacing w:val="1"/>
          <w:sz w:val="24"/>
        </w:rPr>
        <w:t xml:space="preserve"> </w:t>
      </w:r>
      <w:r w:rsidRPr="00024F1F">
        <w:rPr>
          <w:sz w:val="24"/>
        </w:rPr>
        <w:t>коррекционной</w:t>
      </w:r>
      <w:r w:rsidRPr="00024F1F">
        <w:rPr>
          <w:spacing w:val="1"/>
          <w:sz w:val="24"/>
        </w:rPr>
        <w:t xml:space="preserve"> </w:t>
      </w:r>
      <w:r w:rsidRPr="00024F1F">
        <w:rPr>
          <w:sz w:val="24"/>
        </w:rPr>
        <w:t>работы</w:t>
      </w:r>
      <w:r w:rsidRPr="00024F1F">
        <w:rPr>
          <w:spacing w:val="1"/>
          <w:sz w:val="24"/>
        </w:rPr>
        <w:t xml:space="preserve"> </w:t>
      </w:r>
      <w:r w:rsidRPr="00024F1F">
        <w:rPr>
          <w:sz w:val="24"/>
        </w:rPr>
        <w:t>с</w:t>
      </w:r>
      <w:r w:rsidRPr="00024F1F">
        <w:rPr>
          <w:spacing w:val="1"/>
          <w:sz w:val="24"/>
        </w:rPr>
        <w:t xml:space="preserve"> </w:t>
      </w:r>
      <w:r w:rsidRPr="00024F1F">
        <w:rPr>
          <w:sz w:val="24"/>
        </w:rPr>
        <w:t>детьми дошкольного возраста, имеющих</w:t>
      </w:r>
      <w:r w:rsidRPr="00024F1F">
        <w:rPr>
          <w:spacing w:val="1"/>
          <w:sz w:val="24"/>
        </w:rPr>
        <w:t xml:space="preserve"> </w:t>
      </w:r>
      <w:r w:rsidRPr="00024F1F">
        <w:rPr>
          <w:sz w:val="24"/>
        </w:rPr>
        <w:t>различные</w:t>
      </w:r>
      <w:r w:rsidRPr="00024F1F">
        <w:rPr>
          <w:spacing w:val="-1"/>
          <w:sz w:val="24"/>
        </w:rPr>
        <w:t xml:space="preserve"> </w:t>
      </w:r>
      <w:r w:rsidRPr="00024F1F">
        <w:rPr>
          <w:sz w:val="24"/>
        </w:rPr>
        <w:t>нарушения.</w:t>
      </w:r>
    </w:p>
    <w:p w14:paraId="11A0D3A3" w14:textId="77777777" w:rsidR="00A22C5D" w:rsidRPr="00024F1F" w:rsidRDefault="00A22C5D" w:rsidP="00024F1F">
      <w:pPr>
        <w:tabs>
          <w:tab w:val="left" w:pos="709"/>
        </w:tabs>
        <w:spacing w:line="276" w:lineRule="auto"/>
        <w:ind w:firstLine="567"/>
        <w:jc w:val="both"/>
        <w:rPr>
          <w:sz w:val="24"/>
        </w:rPr>
      </w:pPr>
      <w:r w:rsidRPr="00024F1F">
        <w:rPr>
          <w:sz w:val="24"/>
        </w:rPr>
        <w:t>В ДОО разработана</w:t>
      </w:r>
      <w:r w:rsidRPr="00024F1F">
        <w:rPr>
          <w:spacing w:val="1"/>
          <w:sz w:val="24"/>
        </w:rPr>
        <w:t xml:space="preserve"> </w:t>
      </w:r>
      <w:r w:rsidRPr="00024F1F">
        <w:rPr>
          <w:b/>
          <w:sz w:val="24"/>
        </w:rPr>
        <w:t>программа</w:t>
      </w:r>
      <w:r w:rsidRPr="00024F1F">
        <w:rPr>
          <w:b/>
          <w:spacing w:val="1"/>
          <w:sz w:val="24"/>
        </w:rPr>
        <w:t xml:space="preserve"> </w:t>
      </w:r>
      <w:r w:rsidRPr="00024F1F">
        <w:rPr>
          <w:b/>
          <w:sz w:val="24"/>
        </w:rPr>
        <w:t>коррекционно-</w:t>
      </w:r>
      <w:r w:rsidRPr="00024F1F">
        <w:rPr>
          <w:b/>
          <w:spacing w:val="-57"/>
          <w:sz w:val="24"/>
        </w:rPr>
        <w:t xml:space="preserve"> </w:t>
      </w:r>
      <w:r w:rsidRPr="00024F1F">
        <w:rPr>
          <w:b/>
          <w:sz w:val="24"/>
        </w:rPr>
        <w:t>развивающей</w:t>
      </w:r>
      <w:r w:rsidRPr="00024F1F">
        <w:rPr>
          <w:b/>
          <w:spacing w:val="1"/>
          <w:sz w:val="24"/>
        </w:rPr>
        <w:t xml:space="preserve"> </w:t>
      </w:r>
      <w:r w:rsidRPr="00024F1F">
        <w:rPr>
          <w:b/>
          <w:sz w:val="24"/>
        </w:rPr>
        <w:t>работы</w:t>
      </w:r>
      <w:r w:rsidRPr="00024F1F">
        <w:rPr>
          <w:i/>
          <w:spacing w:val="1"/>
          <w:sz w:val="24"/>
        </w:rPr>
        <w:t xml:space="preserve"> </w:t>
      </w:r>
      <w:r w:rsidRPr="00024F1F">
        <w:rPr>
          <w:sz w:val="24"/>
        </w:rPr>
        <w:t>(далее</w:t>
      </w:r>
      <w:r w:rsidRPr="00024F1F">
        <w:rPr>
          <w:spacing w:val="1"/>
          <w:sz w:val="24"/>
        </w:rPr>
        <w:t xml:space="preserve"> </w:t>
      </w:r>
      <w:r w:rsidRPr="00024F1F">
        <w:rPr>
          <w:sz w:val="24"/>
        </w:rPr>
        <w:t>–</w:t>
      </w:r>
      <w:r w:rsidRPr="00024F1F">
        <w:rPr>
          <w:spacing w:val="1"/>
          <w:sz w:val="24"/>
        </w:rPr>
        <w:t xml:space="preserve"> </w:t>
      </w:r>
      <w:r w:rsidRPr="00024F1F">
        <w:rPr>
          <w:sz w:val="24"/>
        </w:rPr>
        <w:t>Программа</w:t>
      </w:r>
      <w:r w:rsidRPr="00024F1F">
        <w:rPr>
          <w:spacing w:val="1"/>
          <w:sz w:val="24"/>
        </w:rPr>
        <w:t xml:space="preserve"> </w:t>
      </w:r>
      <w:r w:rsidRPr="00024F1F">
        <w:rPr>
          <w:sz w:val="24"/>
        </w:rPr>
        <w:t>КРР)</w:t>
      </w:r>
      <w:r w:rsidRPr="00024F1F">
        <w:rPr>
          <w:spacing w:val="1"/>
          <w:sz w:val="24"/>
        </w:rPr>
        <w:t xml:space="preserve"> </w:t>
      </w:r>
      <w:r w:rsidRPr="00024F1F">
        <w:rPr>
          <w:sz w:val="24"/>
        </w:rPr>
        <w:t>в</w:t>
      </w:r>
      <w:r w:rsidRPr="00024F1F">
        <w:rPr>
          <w:spacing w:val="1"/>
          <w:sz w:val="24"/>
        </w:rPr>
        <w:t xml:space="preserve"> </w:t>
      </w:r>
      <w:r w:rsidRPr="00024F1F">
        <w:rPr>
          <w:sz w:val="24"/>
        </w:rPr>
        <w:t>соответствии</w:t>
      </w:r>
      <w:r w:rsidRPr="00024F1F">
        <w:rPr>
          <w:spacing w:val="1"/>
          <w:sz w:val="24"/>
        </w:rPr>
        <w:t xml:space="preserve"> </w:t>
      </w:r>
      <w:r w:rsidRPr="00024F1F">
        <w:rPr>
          <w:sz w:val="24"/>
        </w:rPr>
        <w:t>с</w:t>
      </w:r>
      <w:r w:rsidRPr="00024F1F">
        <w:rPr>
          <w:spacing w:val="1"/>
          <w:sz w:val="24"/>
        </w:rPr>
        <w:t xml:space="preserve"> </w:t>
      </w:r>
      <w:r w:rsidRPr="00024F1F">
        <w:rPr>
          <w:sz w:val="24"/>
        </w:rPr>
        <w:t>ФГОС</w:t>
      </w:r>
      <w:r w:rsidRPr="00024F1F">
        <w:rPr>
          <w:spacing w:val="1"/>
          <w:sz w:val="24"/>
        </w:rPr>
        <w:t xml:space="preserve"> </w:t>
      </w:r>
      <w:r w:rsidRPr="00024F1F">
        <w:rPr>
          <w:sz w:val="24"/>
        </w:rPr>
        <w:t>ДО,</w:t>
      </w:r>
      <w:r w:rsidRPr="00024F1F">
        <w:rPr>
          <w:spacing w:val="1"/>
          <w:sz w:val="24"/>
        </w:rPr>
        <w:t xml:space="preserve"> </w:t>
      </w:r>
      <w:r w:rsidRPr="00024F1F">
        <w:rPr>
          <w:sz w:val="24"/>
        </w:rPr>
        <w:t>которая</w:t>
      </w:r>
      <w:r w:rsidRPr="00024F1F">
        <w:rPr>
          <w:spacing w:val="1"/>
          <w:sz w:val="24"/>
        </w:rPr>
        <w:t xml:space="preserve"> </w:t>
      </w:r>
      <w:r w:rsidRPr="00024F1F">
        <w:rPr>
          <w:sz w:val="24"/>
        </w:rPr>
        <w:t>включает:</w:t>
      </w:r>
    </w:p>
    <w:p w14:paraId="61E3C8AA" w14:textId="77777777" w:rsidR="00A22C5D" w:rsidRPr="00024F1F" w:rsidRDefault="00A22C5D" w:rsidP="006F3579">
      <w:pPr>
        <w:numPr>
          <w:ilvl w:val="0"/>
          <w:numId w:val="87"/>
        </w:numPr>
        <w:tabs>
          <w:tab w:val="left" w:pos="709"/>
        </w:tabs>
        <w:spacing w:line="276" w:lineRule="auto"/>
        <w:ind w:left="0" w:firstLine="567"/>
        <w:jc w:val="both"/>
        <w:rPr>
          <w:sz w:val="24"/>
          <w:szCs w:val="24"/>
        </w:rPr>
      </w:pPr>
      <w:r w:rsidRPr="00024F1F">
        <w:rPr>
          <w:sz w:val="24"/>
          <w:szCs w:val="24"/>
        </w:rPr>
        <w:t>план</w:t>
      </w:r>
      <w:r w:rsidRPr="00024F1F">
        <w:rPr>
          <w:spacing w:val="-5"/>
          <w:sz w:val="24"/>
          <w:szCs w:val="24"/>
        </w:rPr>
        <w:t xml:space="preserve"> </w:t>
      </w:r>
      <w:r w:rsidRPr="00024F1F">
        <w:rPr>
          <w:sz w:val="24"/>
          <w:szCs w:val="24"/>
        </w:rPr>
        <w:t>диагностических</w:t>
      </w:r>
      <w:r w:rsidRPr="00024F1F">
        <w:rPr>
          <w:spacing w:val="-5"/>
          <w:sz w:val="24"/>
          <w:szCs w:val="24"/>
        </w:rPr>
        <w:t xml:space="preserve"> </w:t>
      </w:r>
      <w:r w:rsidRPr="00024F1F">
        <w:rPr>
          <w:sz w:val="24"/>
          <w:szCs w:val="24"/>
        </w:rPr>
        <w:t>и</w:t>
      </w:r>
      <w:r w:rsidRPr="00024F1F">
        <w:rPr>
          <w:spacing w:val="-5"/>
          <w:sz w:val="24"/>
          <w:szCs w:val="24"/>
        </w:rPr>
        <w:t xml:space="preserve"> </w:t>
      </w:r>
      <w:r w:rsidRPr="00024F1F">
        <w:rPr>
          <w:sz w:val="24"/>
          <w:szCs w:val="24"/>
        </w:rPr>
        <w:t>коррекционно-развивающих</w:t>
      </w:r>
      <w:r w:rsidRPr="00024F1F">
        <w:rPr>
          <w:spacing w:val="-3"/>
          <w:sz w:val="24"/>
          <w:szCs w:val="24"/>
        </w:rPr>
        <w:t xml:space="preserve"> </w:t>
      </w:r>
      <w:r w:rsidRPr="00024F1F">
        <w:rPr>
          <w:sz w:val="24"/>
          <w:szCs w:val="24"/>
        </w:rPr>
        <w:t>мероприятий;</w:t>
      </w:r>
    </w:p>
    <w:p w14:paraId="7A96014A" w14:textId="77777777" w:rsidR="00A22C5D" w:rsidRPr="00024F1F" w:rsidRDefault="00A22C5D" w:rsidP="006F3579">
      <w:pPr>
        <w:numPr>
          <w:ilvl w:val="0"/>
          <w:numId w:val="87"/>
        </w:numPr>
        <w:tabs>
          <w:tab w:val="left" w:pos="709"/>
        </w:tabs>
        <w:spacing w:line="276" w:lineRule="auto"/>
        <w:ind w:left="0" w:firstLine="567"/>
        <w:jc w:val="both"/>
        <w:rPr>
          <w:sz w:val="24"/>
          <w:szCs w:val="24"/>
        </w:rPr>
      </w:pPr>
      <w:r w:rsidRPr="00024F1F">
        <w:rPr>
          <w:sz w:val="24"/>
          <w:szCs w:val="24"/>
        </w:rPr>
        <w:t xml:space="preserve">рабочие программы КРР с обучающимися различных целевых групп, имеющих </w:t>
      </w:r>
      <w:r w:rsidRPr="00024F1F">
        <w:rPr>
          <w:sz w:val="24"/>
          <w:szCs w:val="24"/>
        </w:rPr>
        <w:lastRenderedPageBreak/>
        <w:t>различные</w:t>
      </w:r>
      <w:r w:rsidRPr="00024F1F">
        <w:rPr>
          <w:spacing w:val="1"/>
          <w:sz w:val="24"/>
          <w:szCs w:val="24"/>
        </w:rPr>
        <w:t xml:space="preserve"> </w:t>
      </w:r>
      <w:r w:rsidRPr="00024F1F">
        <w:rPr>
          <w:sz w:val="24"/>
          <w:szCs w:val="24"/>
        </w:rPr>
        <w:t>ООП</w:t>
      </w:r>
      <w:r w:rsidRPr="00024F1F">
        <w:rPr>
          <w:spacing w:val="-2"/>
          <w:sz w:val="24"/>
          <w:szCs w:val="24"/>
        </w:rPr>
        <w:t xml:space="preserve"> </w:t>
      </w:r>
      <w:r w:rsidRPr="00024F1F">
        <w:rPr>
          <w:sz w:val="24"/>
          <w:szCs w:val="24"/>
        </w:rPr>
        <w:t>и стартовые</w:t>
      </w:r>
      <w:r w:rsidRPr="00024F1F">
        <w:rPr>
          <w:spacing w:val="3"/>
          <w:sz w:val="24"/>
          <w:szCs w:val="24"/>
        </w:rPr>
        <w:t xml:space="preserve"> </w:t>
      </w:r>
      <w:r w:rsidRPr="00024F1F">
        <w:rPr>
          <w:sz w:val="24"/>
          <w:szCs w:val="24"/>
        </w:rPr>
        <w:t>условия освоения Программы.</w:t>
      </w:r>
    </w:p>
    <w:p w14:paraId="67BC646C" w14:textId="77777777" w:rsidR="00A22C5D" w:rsidRPr="00024F1F" w:rsidRDefault="00A22C5D" w:rsidP="006F3579">
      <w:pPr>
        <w:numPr>
          <w:ilvl w:val="0"/>
          <w:numId w:val="87"/>
        </w:numPr>
        <w:tabs>
          <w:tab w:val="left" w:pos="709"/>
        </w:tabs>
        <w:spacing w:line="276" w:lineRule="auto"/>
        <w:ind w:left="0" w:firstLine="567"/>
        <w:jc w:val="both"/>
        <w:rPr>
          <w:sz w:val="24"/>
          <w:szCs w:val="24"/>
        </w:rPr>
      </w:pPr>
      <w:r w:rsidRPr="00024F1F">
        <w:rPr>
          <w:sz w:val="24"/>
          <w:szCs w:val="24"/>
        </w:rPr>
        <w:t>методический</w:t>
      </w:r>
      <w:r w:rsidRPr="00024F1F">
        <w:rPr>
          <w:spacing w:val="1"/>
          <w:sz w:val="24"/>
          <w:szCs w:val="24"/>
        </w:rPr>
        <w:t xml:space="preserve"> </w:t>
      </w:r>
      <w:r w:rsidRPr="00024F1F">
        <w:rPr>
          <w:sz w:val="24"/>
          <w:szCs w:val="24"/>
        </w:rPr>
        <w:t>инструментарий</w:t>
      </w:r>
      <w:r w:rsidRPr="00024F1F">
        <w:rPr>
          <w:spacing w:val="1"/>
          <w:sz w:val="24"/>
          <w:szCs w:val="24"/>
        </w:rPr>
        <w:t xml:space="preserve"> </w:t>
      </w:r>
      <w:r w:rsidRPr="00024F1F">
        <w:rPr>
          <w:sz w:val="24"/>
          <w:szCs w:val="24"/>
        </w:rPr>
        <w:t>для</w:t>
      </w:r>
      <w:r w:rsidRPr="00024F1F">
        <w:rPr>
          <w:spacing w:val="1"/>
          <w:sz w:val="24"/>
          <w:szCs w:val="24"/>
        </w:rPr>
        <w:t xml:space="preserve"> </w:t>
      </w:r>
      <w:r w:rsidRPr="00024F1F">
        <w:rPr>
          <w:sz w:val="24"/>
          <w:szCs w:val="24"/>
        </w:rPr>
        <w:t>реализации</w:t>
      </w:r>
      <w:r w:rsidRPr="00024F1F">
        <w:rPr>
          <w:spacing w:val="1"/>
          <w:sz w:val="24"/>
          <w:szCs w:val="24"/>
        </w:rPr>
        <w:t xml:space="preserve"> </w:t>
      </w:r>
      <w:r w:rsidRPr="00024F1F">
        <w:rPr>
          <w:sz w:val="24"/>
          <w:szCs w:val="24"/>
        </w:rPr>
        <w:t>диагностических,</w:t>
      </w:r>
      <w:r w:rsidRPr="00024F1F">
        <w:rPr>
          <w:spacing w:val="1"/>
          <w:sz w:val="24"/>
          <w:szCs w:val="24"/>
        </w:rPr>
        <w:t xml:space="preserve"> </w:t>
      </w:r>
      <w:r w:rsidRPr="00024F1F">
        <w:rPr>
          <w:sz w:val="24"/>
          <w:szCs w:val="24"/>
        </w:rPr>
        <w:t>коррекционно-</w:t>
      </w:r>
      <w:r w:rsidRPr="00024F1F">
        <w:rPr>
          <w:spacing w:val="-57"/>
          <w:sz w:val="24"/>
          <w:szCs w:val="24"/>
        </w:rPr>
        <w:t xml:space="preserve"> </w:t>
      </w:r>
      <w:r w:rsidRPr="00024F1F">
        <w:rPr>
          <w:sz w:val="24"/>
          <w:szCs w:val="24"/>
        </w:rPr>
        <w:t>развивающих</w:t>
      </w:r>
      <w:r w:rsidRPr="00024F1F">
        <w:rPr>
          <w:spacing w:val="1"/>
          <w:sz w:val="24"/>
          <w:szCs w:val="24"/>
        </w:rPr>
        <w:t xml:space="preserve"> </w:t>
      </w:r>
      <w:r w:rsidRPr="00024F1F">
        <w:rPr>
          <w:sz w:val="24"/>
          <w:szCs w:val="24"/>
        </w:rPr>
        <w:t>и просветительских</w:t>
      </w:r>
      <w:r w:rsidRPr="00024F1F">
        <w:rPr>
          <w:spacing w:val="-1"/>
          <w:sz w:val="24"/>
          <w:szCs w:val="24"/>
        </w:rPr>
        <w:t xml:space="preserve"> </w:t>
      </w:r>
      <w:r w:rsidRPr="00024F1F">
        <w:rPr>
          <w:sz w:val="24"/>
          <w:szCs w:val="24"/>
        </w:rPr>
        <w:t>задач</w:t>
      </w:r>
      <w:r w:rsidRPr="00024F1F">
        <w:rPr>
          <w:spacing w:val="-2"/>
          <w:sz w:val="24"/>
          <w:szCs w:val="24"/>
        </w:rPr>
        <w:t xml:space="preserve"> </w:t>
      </w:r>
      <w:r w:rsidRPr="00024F1F">
        <w:rPr>
          <w:sz w:val="24"/>
          <w:szCs w:val="24"/>
        </w:rPr>
        <w:t>Программы КРР.</w:t>
      </w:r>
    </w:p>
    <w:p w14:paraId="41657CB2" w14:textId="77777777" w:rsidR="00A22C5D" w:rsidRPr="00024F1F" w:rsidRDefault="00A22C5D" w:rsidP="00024F1F">
      <w:pPr>
        <w:tabs>
          <w:tab w:val="left" w:pos="709"/>
        </w:tabs>
        <w:spacing w:line="276" w:lineRule="auto"/>
        <w:ind w:firstLine="567"/>
        <w:jc w:val="both"/>
        <w:outlineLvl w:val="1"/>
        <w:rPr>
          <w:b/>
          <w:bCs/>
          <w:i/>
          <w:iCs/>
          <w:sz w:val="24"/>
          <w:szCs w:val="24"/>
        </w:rPr>
      </w:pPr>
      <w:r w:rsidRPr="00024F1F">
        <w:rPr>
          <w:b/>
          <w:bCs/>
          <w:i/>
          <w:iCs/>
          <w:sz w:val="24"/>
          <w:szCs w:val="24"/>
        </w:rPr>
        <w:t>Цели</w:t>
      </w:r>
      <w:r w:rsidRPr="00024F1F">
        <w:rPr>
          <w:b/>
          <w:bCs/>
          <w:i/>
          <w:iCs/>
          <w:spacing w:val="-4"/>
          <w:sz w:val="24"/>
          <w:szCs w:val="24"/>
        </w:rPr>
        <w:t xml:space="preserve"> </w:t>
      </w:r>
      <w:r w:rsidRPr="00024F1F">
        <w:rPr>
          <w:b/>
          <w:bCs/>
          <w:i/>
          <w:iCs/>
          <w:sz w:val="24"/>
          <w:szCs w:val="24"/>
        </w:rPr>
        <w:t>коррекционной</w:t>
      </w:r>
      <w:r w:rsidRPr="00024F1F">
        <w:rPr>
          <w:b/>
          <w:bCs/>
          <w:i/>
          <w:iCs/>
          <w:spacing w:val="-4"/>
          <w:sz w:val="24"/>
          <w:szCs w:val="24"/>
        </w:rPr>
        <w:t xml:space="preserve"> </w:t>
      </w:r>
      <w:r w:rsidRPr="00024F1F">
        <w:rPr>
          <w:b/>
          <w:bCs/>
          <w:i/>
          <w:iCs/>
          <w:sz w:val="24"/>
          <w:szCs w:val="24"/>
        </w:rPr>
        <w:t>работы:</w:t>
      </w:r>
    </w:p>
    <w:p w14:paraId="6D6D7CFF" w14:textId="77777777" w:rsidR="00A22C5D" w:rsidRPr="00024F1F" w:rsidRDefault="00A22C5D" w:rsidP="006F3579">
      <w:pPr>
        <w:numPr>
          <w:ilvl w:val="0"/>
          <w:numId w:val="88"/>
        </w:numPr>
        <w:tabs>
          <w:tab w:val="left" w:pos="709"/>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567"/>
        <w:jc w:val="both"/>
        <w:rPr>
          <w:sz w:val="24"/>
        </w:rPr>
      </w:pPr>
      <w:r w:rsidRPr="00024F1F">
        <w:rPr>
          <w:sz w:val="24"/>
        </w:rPr>
        <w:t>Раннее выявление отклонений в развитии детей дошкольного возраста с целью</w:t>
      </w:r>
      <w:r w:rsidRPr="00024F1F">
        <w:rPr>
          <w:spacing w:val="-57"/>
          <w:sz w:val="24"/>
        </w:rPr>
        <w:t xml:space="preserve"> </w:t>
      </w:r>
      <w:r w:rsidRPr="00024F1F">
        <w:rPr>
          <w:sz w:val="24"/>
        </w:rPr>
        <w:t>предупреждения</w:t>
      </w:r>
      <w:r w:rsidRPr="00024F1F">
        <w:rPr>
          <w:spacing w:val="-1"/>
          <w:sz w:val="24"/>
        </w:rPr>
        <w:t xml:space="preserve"> </w:t>
      </w:r>
      <w:r w:rsidRPr="00024F1F">
        <w:rPr>
          <w:sz w:val="24"/>
        </w:rPr>
        <w:t>вторичных</w:t>
      </w:r>
      <w:r w:rsidRPr="00024F1F">
        <w:rPr>
          <w:spacing w:val="2"/>
          <w:sz w:val="24"/>
        </w:rPr>
        <w:t xml:space="preserve"> </w:t>
      </w:r>
      <w:r w:rsidRPr="00024F1F">
        <w:rPr>
          <w:sz w:val="24"/>
        </w:rPr>
        <w:t>отклонений;</w:t>
      </w:r>
    </w:p>
    <w:p w14:paraId="1C6135A7" w14:textId="77777777" w:rsidR="00A22C5D" w:rsidRPr="00024F1F" w:rsidRDefault="00A22C5D" w:rsidP="006F3579">
      <w:pPr>
        <w:numPr>
          <w:ilvl w:val="0"/>
          <w:numId w:val="88"/>
        </w:numPr>
        <w:tabs>
          <w:tab w:val="left" w:pos="709"/>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567"/>
        <w:jc w:val="both"/>
        <w:rPr>
          <w:sz w:val="24"/>
        </w:rPr>
      </w:pPr>
      <w:r w:rsidRPr="00024F1F">
        <w:rPr>
          <w:sz w:val="24"/>
        </w:rPr>
        <w:t>Коррекция</w:t>
      </w:r>
      <w:r w:rsidRPr="00024F1F">
        <w:rPr>
          <w:spacing w:val="-5"/>
          <w:sz w:val="24"/>
        </w:rPr>
        <w:t xml:space="preserve"> </w:t>
      </w:r>
      <w:r w:rsidRPr="00024F1F">
        <w:rPr>
          <w:sz w:val="24"/>
        </w:rPr>
        <w:t>имеющихся</w:t>
      </w:r>
      <w:r w:rsidRPr="00024F1F">
        <w:rPr>
          <w:spacing w:val="-4"/>
          <w:sz w:val="24"/>
        </w:rPr>
        <w:t xml:space="preserve"> </w:t>
      </w:r>
      <w:r w:rsidRPr="00024F1F">
        <w:rPr>
          <w:sz w:val="24"/>
        </w:rPr>
        <w:t>нарушений</w:t>
      </w:r>
      <w:r w:rsidRPr="00024F1F">
        <w:rPr>
          <w:spacing w:val="-1"/>
          <w:sz w:val="24"/>
        </w:rPr>
        <w:t xml:space="preserve"> </w:t>
      </w:r>
      <w:r w:rsidRPr="00024F1F">
        <w:rPr>
          <w:sz w:val="24"/>
        </w:rPr>
        <w:t>в</w:t>
      </w:r>
      <w:r w:rsidRPr="00024F1F">
        <w:rPr>
          <w:spacing w:val="-2"/>
          <w:sz w:val="24"/>
        </w:rPr>
        <w:t xml:space="preserve"> </w:t>
      </w:r>
      <w:r w:rsidRPr="00024F1F">
        <w:rPr>
          <w:sz w:val="24"/>
        </w:rPr>
        <w:t>развитии</w:t>
      </w:r>
      <w:r w:rsidRPr="00024F1F">
        <w:rPr>
          <w:spacing w:val="-4"/>
          <w:sz w:val="24"/>
        </w:rPr>
        <w:t xml:space="preserve"> </w:t>
      </w:r>
      <w:r w:rsidRPr="00024F1F">
        <w:rPr>
          <w:sz w:val="24"/>
        </w:rPr>
        <w:t>детей дошкольного</w:t>
      </w:r>
      <w:r w:rsidRPr="00024F1F">
        <w:rPr>
          <w:spacing w:val="-2"/>
          <w:sz w:val="24"/>
        </w:rPr>
        <w:t xml:space="preserve"> </w:t>
      </w:r>
      <w:r w:rsidRPr="00024F1F">
        <w:rPr>
          <w:sz w:val="24"/>
        </w:rPr>
        <w:t>возраста;</w:t>
      </w:r>
    </w:p>
    <w:p w14:paraId="58541A9D" w14:textId="77777777" w:rsidR="00A22C5D" w:rsidRPr="00024F1F" w:rsidRDefault="00A22C5D" w:rsidP="006F3579">
      <w:pPr>
        <w:numPr>
          <w:ilvl w:val="0"/>
          <w:numId w:val="88"/>
        </w:numPr>
        <w:tabs>
          <w:tab w:val="left" w:pos="709"/>
          <w:tab w:val="left" w:pos="1276"/>
        </w:tabs>
        <w:spacing w:line="276" w:lineRule="auto"/>
        <w:ind w:left="0" w:firstLine="567"/>
        <w:jc w:val="both"/>
        <w:rPr>
          <w:sz w:val="24"/>
        </w:rPr>
      </w:pPr>
      <w:r w:rsidRPr="00024F1F">
        <w:rPr>
          <w:sz w:val="24"/>
        </w:rPr>
        <w:t>Социальная</w:t>
      </w:r>
      <w:r w:rsidRPr="00024F1F">
        <w:rPr>
          <w:spacing w:val="44"/>
          <w:sz w:val="24"/>
        </w:rPr>
        <w:t xml:space="preserve"> </w:t>
      </w:r>
      <w:r w:rsidRPr="00024F1F">
        <w:rPr>
          <w:sz w:val="24"/>
        </w:rPr>
        <w:t>адаптация</w:t>
      </w:r>
      <w:r w:rsidRPr="00024F1F">
        <w:rPr>
          <w:spacing w:val="42"/>
          <w:sz w:val="24"/>
        </w:rPr>
        <w:t xml:space="preserve"> </w:t>
      </w:r>
      <w:r w:rsidRPr="00024F1F">
        <w:rPr>
          <w:sz w:val="24"/>
        </w:rPr>
        <w:t>и</w:t>
      </w:r>
      <w:r w:rsidRPr="00024F1F">
        <w:rPr>
          <w:spacing w:val="46"/>
          <w:sz w:val="24"/>
        </w:rPr>
        <w:t xml:space="preserve"> </w:t>
      </w:r>
      <w:r w:rsidRPr="00024F1F">
        <w:rPr>
          <w:sz w:val="24"/>
        </w:rPr>
        <w:t>интеграция</w:t>
      </w:r>
      <w:r w:rsidRPr="00024F1F">
        <w:rPr>
          <w:spacing w:val="44"/>
          <w:sz w:val="24"/>
        </w:rPr>
        <w:t xml:space="preserve"> </w:t>
      </w:r>
      <w:r w:rsidRPr="00024F1F">
        <w:rPr>
          <w:sz w:val="24"/>
        </w:rPr>
        <w:t>детей</w:t>
      </w:r>
      <w:r w:rsidRPr="00024F1F">
        <w:rPr>
          <w:spacing w:val="46"/>
          <w:sz w:val="24"/>
        </w:rPr>
        <w:t xml:space="preserve"> </w:t>
      </w:r>
      <w:r w:rsidRPr="00024F1F">
        <w:rPr>
          <w:sz w:val="24"/>
        </w:rPr>
        <w:t>с</w:t>
      </w:r>
      <w:r w:rsidRPr="00024F1F">
        <w:rPr>
          <w:spacing w:val="46"/>
          <w:sz w:val="24"/>
        </w:rPr>
        <w:t xml:space="preserve"> </w:t>
      </w:r>
      <w:r w:rsidRPr="00024F1F">
        <w:rPr>
          <w:sz w:val="24"/>
        </w:rPr>
        <w:t>отклонениями</w:t>
      </w:r>
      <w:r w:rsidRPr="00024F1F">
        <w:rPr>
          <w:spacing w:val="46"/>
          <w:sz w:val="24"/>
        </w:rPr>
        <w:t xml:space="preserve"> </w:t>
      </w:r>
      <w:r w:rsidRPr="00024F1F">
        <w:rPr>
          <w:sz w:val="24"/>
        </w:rPr>
        <w:t>в</w:t>
      </w:r>
      <w:r w:rsidRPr="00024F1F">
        <w:rPr>
          <w:spacing w:val="44"/>
          <w:sz w:val="24"/>
        </w:rPr>
        <w:t xml:space="preserve"> </w:t>
      </w:r>
      <w:r w:rsidRPr="00024F1F">
        <w:rPr>
          <w:sz w:val="24"/>
        </w:rPr>
        <w:t>развитии</w:t>
      </w:r>
      <w:r w:rsidRPr="00024F1F">
        <w:rPr>
          <w:spacing w:val="46"/>
          <w:sz w:val="24"/>
        </w:rPr>
        <w:t xml:space="preserve"> </w:t>
      </w:r>
      <w:r w:rsidRPr="00024F1F">
        <w:rPr>
          <w:sz w:val="24"/>
        </w:rPr>
        <w:t>в</w:t>
      </w:r>
      <w:r w:rsidRPr="00024F1F">
        <w:rPr>
          <w:spacing w:val="44"/>
          <w:sz w:val="24"/>
        </w:rPr>
        <w:t xml:space="preserve"> </w:t>
      </w:r>
      <w:r w:rsidRPr="00024F1F">
        <w:rPr>
          <w:sz w:val="24"/>
        </w:rPr>
        <w:t>среду</w:t>
      </w:r>
      <w:r w:rsidRPr="00024F1F">
        <w:rPr>
          <w:spacing w:val="40"/>
          <w:sz w:val="24"/>
        </w:rPr>
        <w:t xml:space="preserve"> </w:t>
      </w:r>
      <w:r w:rsidRPr="00024F1F">
        <w:rPr>
          <w:sz w:val="24"/>
        </w:rPr>
        <w:t xml:space="preserve">нормативно </w:t>
      </w:r>
      <w:r w:rsidRPr="00024F1F">
        <w:rPr>
          <w:spacing w:val="-57"/>
          <w:sz w:val="24"/>
        </w:rPr>
        <w:t xml:space="preserve"> </w:t>
      </w:r>
      <w:r w:rsidRPr="00024F1F">
        <w:rPr>
          <w:sz w:val="24"/>
        </w:rPr>
        <w:t>развивающихся</w:t>
      </w:r>
      <w:r w:rsidRPr="00024F1F">
        <w:rPr>
          <w:spacing w:val="-1"/>
          <w:sz w:val="24"/>
        </w:rPr>
        <w:t xml:space="preserve"> </w:t>
      </w:r>
      <w:r w:rsidRPr="00024F1F">
        <w:rPr>
          <w:sz w:val="24"/>
        </w:rPr>
        <w:t>сверстников.</w:t>
      </w:r>
    </w:p>
    <w:p w14:paraId="2D8DD5CC" w14:textId="77777777" w:rsidR="00A22C5D" w:rsidRPr="00024F1F" w:rsidRDefault="00A22C5D" w:rsidP="00024F1F">
      <w:pPr>
        <w:tabs>
          <w:tab w:val="left" w:pos="709"/>
        </w:tabs>
        <w:spacing w:line="276" w:lineRule="auto"/>
        <w:ind w:firstLine="567"/>
        <w:jc w:val="both"/>
        <w:rPr>
          <w:b/>
          <w:i/>
          <w:sz w:val="24"/>
        </w:rPr>
      </w:pPr>
      <w:r w:rsidRPr="00024F1F">
        <w:rPr>
          <w:b/>
          <w:i/>
          <w:sz w:val="24"/>
        </w:rPr>
        <w:t>Задачи</w:t>
      </w:r>
      <w:r w:rsidRPr="00024F1F">
        <w:rPr>
          <w:b/>
          <w:i/>
          <w:spacing w:val="-3"/>
          <w:sz w:val="24"/>
        </w:rPr>
        <w:t xml:space="preserve"> </w:t>
      </w:r>
      <w:r w:rsidRPr="00024F1F">
        <w:rPr>
          <w:b/>
          <w:i/>
          <w:sz w:val="24"/>
        </w:rPr>
        <w:t>КРР:</w:t>
      </w:r>
    </w:p>
    <w:p w14:paraId="354FC801" w14:textId="77777777" w:rsidR="00A22C5D" w:rsidRPr="00024F1F" w:rsidRDefault="00A22C5D" w:rsidP="006F3579">
      <w:pPr>
        <w:numPr>
          <w:ilvl w:val="1"/>
          <w:numId w:val="89"/>
        </w:numPr>
        <w:tabs>
          <w:tab w:val="left" w:pos="709"/>
        </w:tabs>
        <w:spacing w:before="41" w:line="276" w:lineRule="auto"/>
        <w:ind w:left="0" w:firstLine="567"/>
        <w:jc w:val="both"/>
        <w:rPr>
          <w:sz w:val="24"/>
          <w:szCs w:val="24"/>
        </w:rPr>
      </w:pPr>
      <w:r w:rsidRPr="00024F1F">
        <w:rPr>
          <w:sz w:val="24"/>
          <w:szCs w:val="24"/>
        </w:rPr>
        <w:t xml:space="preserve">определение особых (индивидуальных) образовательных потребностей обучающихся, в том </w:t>
      </w:r>
      <w:r w:rsidRPr="00024F1F">
        <w:rPr>
          <w:spacing w:val="-57"/>
          <w:sz w:val="24"/>
          <w:szCs w:val="24"/>
        </w:rPr>
        <w:t xml:space="preserve"> </w:t>
      </w:r>
      <w:r w:rsidRPr="00024F1F">
        <w:rPr>
          <w:sz w:val="24"/>
          <w:szCs w:val="24"/>
        </w:rPr>
        <w:t>числе</w:t>
      </w:r>
      <w:r w:rsidRPr="00024F1F">
        <w:rPr>
          <w:spacing w:val="-2"/>
          <w:sz w:val="24"/>
          <w:szCs w:val="24"/>
        </w:rPr>
        <w:t xml:space="preserve"> </w:t>
      </w:r>
      <w:r w:rsidRPr="00024F1F">
        <w:rPr>
          <w:sz w:val="24"/>
          <w:szCs w:val="24"/>
        </w:rPr>
        <w:t>с</w:t>
      </w:r>
      <w:r w:rsidRPr="00024F1F">
        <w:rPr>
          <w:spacing w:val="-1"/>
          <w:sz w:val="24"/>
          <w:szCs w:val="24"/>
        </w:rPr>
        <w:t xml:space="preserve"> </w:t>
      </w:r>
      <w:r w:rsidRPr="00024F1F">
        <w:rPr>
          <w:sz w:val="24"/>
          <w:szCs w:val="24"/>
        </w:rPr>
        <w:t>трудностями</w:t>
      </w:r>
      <w:r w:rsidRPr="00024F1F">
        <w:rPr>
          <w:spacing w:val="-1"/>
          <w:sz w:val="24"/>
          <w:szCs w:val="24"/>
        </w:rPr>
        <w:t xml:space="preserve"> </w:t>
      </w:r>
      <w:r w:rsidRPr="00024F1F">
        <w:rPr>
          <w:sz w:val="24"/>
          <w:szCs w:val="24"/>
        </w:rPr>
        <w:t>освоения Программы и социализации</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ДОО;</w:t>
      </w:r>
    </w:p>
    <w:p w14:paraId="50B8A07C" w14:textId="77777777" w:rsidR="00A22C5D" w:rsidRPr="00024F1F" w:rsidRDefault="00A22C5D" w:rsidP="006F3579">
      <w:pPr>
        <w:numPr>
          <w:ilvl w:val="1"/>
          <w:numId w:val="89"/>
        </w:numPr>
        <w:tabs>
          <w:tab w:val="left" w:pos="709"/>
        </w:tabs>
        <w:spacing w:line="276" w:lineRule="auto"/>
        <w:ind w:left="0" w:firstLine="567"/>
        <w:jc w:val="both"/>
        <w:rPr>
          <w:sz w:val="24"/>
          <w:szCs w:val="24"/>
        </w:rPr>
      </w:pPr>
      <w:r w:rsidRPr="00024F1F">
        <w:rPr>
          <w:sz w:val="24"/>
          <w:szCs w:val="24"/>
        </w:rPr>
        <w:t>своевременное</w:t>
      </w:r>
      <w:r w:rsidRPr="00024F1F">
        <w:rPr>
          <w:spacing w:val="1"/>
          <w:sz w:val="24"/>
          <w:szCs w:val="24"/>
        </w:rPr>
        <w:t xml:space="preserve"> </w:t>
      </w:r>
      <w:r w:rsidRPr="00024F1F">
        <w:rPr>
          <w:sz w:val="24"/>
          <w:szCs w:val="24"/>
        </w:rPr>
        <w:t>выявление</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трудностями</w:t>
      </w:r>
      <w:r w:rsidRPr="00024F1F">
        <w:rPr>
          <w:spacing w:val="1"/>
          <w:sz w:val="24"/>
          <w:szCs w:val="24"/>
        </w:rPr>
        <w:t xml:space="preserve"> </w:t>
      </w:r>
      <w:r w:rsidRPr="00024F1F">
        <w:rPr>
          <w:sz w:val="24"/>
          <w:szCs w:val="24"/>
        </w:rPr>
        <w:t>адаптации,</w:t>
      </w:r>
      <w:r w:rsidRPr="00024F1F">
        <w:rPr>
          <w:spacing w:val="1"/>
          <w:sz w:val="24"/>
          <w:szCs w:val="24"/>
        </w:rPr>
        <w:t xml:space="preserve"> </w:t>
      </w:r>
      <w:r w:rsidRPr="00024F1F">
        <w:rPr>
          <w:sz w:val="24"/>
          <w:szCs w:val="24"/>
        </w:rPr>
        <w:t>обусловленными</w:t>
      </w:r>
      <w:r w:rsidRPr="00024F1F">
        <w:rPr>
          <w:spacing w:val="1"/>
          <w:sz w:val="24"/>
          <w:szCs w:val="24"/>
        </w:rPr>
        <w:t xml:space="preserve"> </w:t>
      </w:r>
      <w:r w:rsidRPr="00024F1F">
        <w:rPr>
          <w:sz w:val="24"/>
          <w:szCs w:val="24"/>
        </w:rPr>
        <w:t>различными</w:t>
      </w:r>
      <w:r w:rsidRPr="00024F1F">
        <w:rPr>
          <w:spacing w:val="-1"/>
          <w:sz w:val="24"/>
          <w:szCs w:val="24"/>
        </w:rPr>
        <w:t xml:space="preserve"> </w:t>
      </w:r>
      <w:r w:rsidRPr="00024F1F">
        <w:rPr>
          <w:sz w:val="24"/>
          <w:szCs w:val="24"/>
        </w:rPr>
        <w:t>причинами;</w:t>
      </w:r>
    </w:p>
    <w:p w14:paraId="55F191E2" w14:textId="77777777" w:rsidR="00A22C5D" w:rsidRPr="00024F1F" w:rsidRDefault="00A22C5D" w:rsidP="006F3579">
      <w:pPr>
        <w:numPr>
          <w:ilvl w:val="1"/>
          <w:numId w:val="89"/>
        </w:numPr>
        <w:tabs>
          <w:tab w:val="left" w:pos="709"/>
        </w:tabs>
        <w:spacing w:line="276" w:lineRule="auto"/>
        <w:ind w:left="0" w:firstLine="567"/>
        <w:jc w:val="both"/>
        <w:rPr>
          <w:sz w:val="24"/>
          <w:szCs w:val="24"/>
        </w:rPr>
      </w:pPr>
      <w:r w:rsidRPr="00024F1F">
        <w:rPr>
          <w:sz w:val="24"/>
          <w:szCs w:val="24"/>
        </w:rPr>
        <w:t>осуществление</w:t>
      </w:r>
      <w:r w:rsidRPr="00024F1F">
        <w:rPr>
          <w:spacing w:val="1"/>
          <w:sz w:val="24"/>
          <w:szCs w:val="24"/>
        </w:rPr>
        <w:t xml:space="preserve"> </w:t>
      </w:r>
      <w:r w:rsidRPr="00024F1F">
        <w:rPr>
          <w:sz w:val="24"/>
          <w:szCs w:val="24"/>
        </w:rPr>
        <w:t>индивидуально</w:t>
      </w:r>
      <w:r w:rsidRPr="00024F1F">
        <w:rPr>
          <w:spacing w:val="1"/>
          <w:sz w:val="24"/>
          <w:szCs w:val="24"/>
        </w:rPr>
        <w:t xml:space="preserve"> </w:t>
      </w:r>
      <w:r w:rsidRPr="00024F1F">
        <w:rPr>
          <w:sz w:val="24"/>
          <w:szCs w:val="24"/>
        </w:rPr>
        <w:t>ориентированной</w:t>
      </w:r>
      <w:r w:rsidRPr="00024F1F">
        <w:rPr>
          <w:spacing w:val="1"/>
          <w:sz w:val="24"/>
          <w:szCs w:val="24"/>
        </w:rPr>
        <w:t xml:space="preserve"> </w:t>
      </w:r>
      <w:r w:rsidRPr="00024F1F">
        <w:rPr>
          <w:sz w:val="24"/>
          <w:szCs w:val="24"/>
        </w:rPr>
        <w:t>психолого-педагогической</w:t>
      </w:r>
      <w:r w:rsidRPr="00024F1F">
        <w:rPr>
          <w:spacing w:val="1"/>
          <w:sz w:val="24"/>
          <w:szCs w:val="24"/>
        </w:rPr>
        <w:t xml:space="preserve"> </w:t>
      </w:r>
      <w:r w:rsidRPr="00024F1F">
        <w:rPr>
          <w:sz w:val="24"/>
          <w:szCs w:val="24"/>
        </w:rPr>
        <w:t>помощи</w:t>
      </w:r>
      <w:r w:rsidRPr="00024F1F">
        <w:rPr>
          <w:spacing w:val="-57"/>
          <w:sz w:val="24"/>
          <w:szCs w:val="24"/>
        </w:rPr>
        <w:t xml:space="preserve"> </w:t>
      </w:r>
      <w:r w:rsidRPr="00024F1F">
        <w:rPr>
          <w:sz w:val="24"/>
          <w:szCs w:val="24"/>
        </w:rPr>
        <w:t>обучающимся</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учетом</w:t>
      </w:r>
      <w:r w:rsidRPr="00024F1F">
        <w:rPr>
          <w:spacing w:val="1"/>
          <w:sz w:val="24"/>
          <w:szCs w:val="24"/>
        </w:rPr>
        <w:t xml:space="preserve"> </w:t>
      </w:r>
      <w:r w:rsidRPr="00024F1F">
        <w:rPr>
          <w:sz w:val="24"/>
          <w:szCs w:val="24"/>
        </w:rPr>
        <w:t>особенностей</w:t>
      </w:r>
      <w:r w:rsidRPr="00024F1F">
        <w:rPr>
          <w:spacing w:val="1"/>
          <w:sz w:val="24"/>
          <w:szCs w:val="24"/>
        </w:rPr>
        <w:t xml:space="preserve"> </w:t>
      </w:r>
      <w:r w:rsidRPr="00024F1F">
        <w:rPr>
          <w:sz w:val="24"/>
          <w:szCs w:val="24"/>
        </w:rPr>
        <w:t>психического</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(или)</w:t>
      </w:r>
      <w:r w:rsidRPr="00024F1F">
        <w:rPr>
          <w:spacing w:val="1"/>
          <w:sz w:val="24"/>
          <w:szCs w:val="24"/>
        </w:rPr>
        <w:t xml:space="preserve"> </w:t>
      </w:r>
      <w:r w:rsidRPr="00024F1F">
        <w:rPr>
          <w:sz w:val="24"/>
          <w:szCs w:val="24"/>
        </w:rPr>
        <w:t>физического</w:t>
      </w:r>
      <w:r w:rsidRPr="00024F1F">
        <w:rPr>
          <w:spacing w:val="1"/>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индивидуальных</w:t>
      </w:r>
      <w:r w:rsidRPr="00024F1F">
        <w:rPr>
          <w:spacing w:val="1"/>
          <w:sz w:val="24"/>
          <w:szCs w:val="24"/>
        </w:rPr>
        <w:t xml:space="preserve"> </w:t>
      </w:r>
      <w:r w:rsidRPr="00024F1F">
        <w:rPr>
          <w:sz w:val="24"/>
          <w:szCs w:val="24"/>
        </w:rPr>
        <w:t>возможностей</w:t>
      </w:r>
      <w:r w:rsidRPr="00024F1F">
        <w:rPr>
          <w:spacing w:val="1"/>
          <w:sz w:val="24"/>
          <w:szCs w:val="24"/>
        </w:rPr>
        <w:t xml:space="preserve"> </w:t>
      </w:r>
      <w:r w:rsidRPr="00024F1F">
        <w:rPr>
          <w:sz w:val="24"/>
          <w:szCs w:val="24"/>
        </w:rPr>
        <w:t>и потребностей</w:t>
      </w:r>
      <w:r w:rsidRPr="00024F1F">
        <w:rPr>
          <w:spacing w:val="1"/>
          <w:sz w:val="24"/>
          <w:szCs w:val="24"/>
        </w:rPr>
        <w:t xml:space="preserve"> </w:t>
      </w:r>
      <w:r w:rsidRPr="00024F1F">
        <w:rPr>
          <w:sz w:val="24"/>
          <w:szCs w:val="24"/>
        </w:rPr>
        <w:t>(в соответствии</w:t>
      </w:r>
      <w:r w:rsidRPr="00024F1F">
        <w:rPr>
          <w:spacing w:val="1"/>
          <w:sz w:val="24"/>
          <w:szCs w:val="24"/>
        </w:rPr>
        <w:t xml:space="preserve"> </w:t>
      </w:r>
      <w:r w:rsidRPr="00024F1F">
        <w:rPr>
          <w:sz w:val="24"/>
          <w:szCs w:val="24"/>
        </w:rPr>
        <w:t>с рекомендациями</w:t>
      </w:r>
      <w:r w:rsidRPr="00024F1F">
        <w:rPr>
          <w:spacing w:val="1"/>
          <w:sz w:val="24"/>
          <w:szCs w:val="24"/>
        </w:rPr>
        <w:t xml:space="preserve"> </w:t>
      </w:r>
      <w:r w:rsidRPr="00024F1F">
        <w:rPr>
          <w:sz w:val="24"/>
          <w:szCs w:val="24"/>
        </w:rPr>
        <w:t>психолого-</w:t>
      </w:r>
      <w:r w:rsidRPr="00024F1F">
        <w:rPr>
          <w:spacing w:val="1"/>
          <w:sz w:val="24"/>
          <w:szCs w:val="24"/>
        </w:rPr>
        <w:t xml:space="preserve"> </w:t>
      </w:r>
      <w:r w:rsidRPr="00024F1F">
        <w:rPr>
          <w:sz w:val="24"/>
          <w:szCs w:val="24"/>
        </w:rPr>
        <w:t>медико-педагогической</w:t>
      </w:r>
      <w:r w:rsidRPr="00024F1F">
        <w:rPr>
          <w:spacing w:val="1"/>
          <w:sz w:val="24"/>
          <w:szCs w:val="24"/>
        </w:rPr>
        <w:t xml:space="preserve"> </w:t>
      </w:r>
      <w:r w:rsidRPr="00024F1F">
        <w:rPr>
          <w:sz w:val="24"/>
          <w:szCs w:val="24"/>
        </w:rPr>
        <w:t>комиссии</w:t>
      </w:r>
      <w:r w:rsidRPr="00024F1F">
        <w:rPr>
          <w:spacing w:val="1"/>
          <w:sz w:val="24"/>
          <w:szCs w:val="24"/>
        </w:rPr>
        <w:t xml:space="preserve"> </w:t>
      </w:r>
      <w:r w:rsidRPr="00024F1F">
        <w:rPr>
          <w:sz w:val="24"/>
          <w:szCs w:val="24"/>
        </w:rPr>
        <w:t>(ПМПК)</w:t>
      </w:r>
      <w:r w:rsidRPr="00024F1F">
        <w:rPr>
          <w:spacing w:val="1"/>
          <w:sz w:val="24"/>
          <w:szCs w:val="24"/>
        </w:rPr>
        <w:t xml:space="preserve"> </w:t>
      </w:r>
      <w:r w:rsidRPr="00024F1F">
        <w:rPr>
          <w:sz w:val="24"/>
          <w:szCs w:val="24"/>
        </w:rPr>
        <w:t>или</w:t>
      </w:r>
      <w:r w:rsidRPr="00024F1F">
        <w:rPr>
          <w:spacing w:val="1"/>
          <w:sz w:val="24"/>
          <w:szCs w:val="24"/>
        </w:rPr>
        <w:t xml:space="preserve"> </w:t>
      </w:r>
      <w:r w:rsidRPr="00024F1F">
        <w:rPr>
          <w:sz w:val="24"/>
          <w:szCs w:val="24"/>
        </w:rPr>
        <w:t>психолого-педагогического</w:t>
      </w:r>
      <w:r w:rsidRPr="00024F1F">
        <w:rPr>
          <w:spacing w:val="1"/>
          <w:sz w:val="24"/>
          <w:szCs w:val="24"/>
        </w:rPr>
        <w:t xml:space="preserve"> </w:t>
      </w:r>
      <w:r w:rsidRPr="00024F1F">
        <w:rPr>
          <w:sz w:val="24"/>
          <w:szCs w:val="24"/>
        </w:rPr>
        <w:t>консилиума</w:t>
      </w:r>
      <w:r w:rsidRPr="00024F1F">
        <w:rPr>
          <w:spacing w:val="1"/>
          <w:sz w:val="24"/>
          <w:szCs w:val="24"/>
        </w:rPr>
        <w:t xml:space="preserve"> </w:t>
      </w:r>
      <w:r w:rsidRPr="00024F1F">
        <w:rPr>
          <w:sz w:val="24"/>
          <w:szCs w:val="24"/>
        </w:rPr>
        <w:t>образовательной</w:t>
      </w:r>
      <w:r w:rsidRPr="00024F1F">
        <w:rPr>
          <w:spacing w:val="-1"/>
          <w:sz w:val="24"/>
          <w:szCs w:val="24"/>
        </w:rPr>
        <w:t xml:space="preserve"> </w:t>
      </w:r>
      <w:r w:rsidRPr="00024F1F">
        <w:rPr>
          <w:sz w:val="24"/>
          <w:szCs w:val="24"/>
        </w:rPr>
        <w:t>организации (ППК);</w:t>
      </w:r>
    </w:p>
    <w:p w14:paraId="2F7666F7" w14:textId="77777777" w:rsidR="00A22C5D" w:rsidRPr="00024F1F" w:rsidRDefault="00A22C5D" w:rsidP="006F3579">
      <w:pPr>
        <w:numPr>
          <w:ilvl w:val="1"/>
          <w:numId w:val="89"/>
        </w:numPr>
        <w:tabs>
          <w:tab w:val="left" w:pos="709"/>
        </w:tabs>
        <w:spacing w:line="276" w:lineRule="auto"/>
        <w:ind w:left="0" w:firstLine="567"/>
        <w:jc w:val="both"/>
        <w:rPr>
          <w:sz w:val="24"/>
          <w:szCs w:val="24"/>
        </w:rPr>
      </w:pPr>
      <w:r w:rsidRPr="00024F1F">
        <w:rPr>
          <w:sz w:val="24"/>
          <w:szCs w:val="24"/>
        </w:rPr>
        <w:t>оказание</w:t>
      </w:r>
      <w:r w:rsidRPr="00024F1F">
        <w:rPr>
          <w:spacing w:val="1"/>
          <w:sz w:val="24"/>
          <w:szCs w:val="24"/>
        </w:rPr>
        <w:t xml:space="preserve"> </w:t>
      </w:r>
      <w:r w:rsidRPr="00024F1F">
        <w:rPr>
          <w:sz w:val="24"/>
          <w:szCs w:val="24"/>
        </w:rPr>
        <w:t>родителям</w:t>
      </w:r>
      <w:r w:rsidRPr="00024F1F">
        <w:rPr>
          <w:spacing w:val="1"/>
          <w:sz w:val="24"/>
          <w:szCs w:val="24"/>
        </w:rPr>
        <w:t xml:space="preserve"> </w:t>
      </w:r>
      <w:r w:rsidRPr="00024F1F">
        <w:rPr>
          <w:sz w:val="24"/>
          <w:szCs w:val="24"/>
        </w:rPr>
        <w:t>(законным</w:t>
      </w:r>
      <w:r w:rsidRPr="00024F1F">
        <w:rPr>
          <w:spacing w:val="1"/>
          <w:sz w:val="24"/>
          <w:szCs w:val="24"/>
        </w:rPr>
        <w:t xml:space="preserve"> </w:t>
      </w:r>
      <w:r w:rsidRPr="00024F1F">
        <w:rPr>
          <w:sz w:val="24"/>
          <w:szCs w:val="24"/>
        </w:rPr>
        <w:t>представителям)</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консультативной</w:t>
      </w:r>
      <w:r w:rsidRPr="00024F1F">
        <w:rPr>
          <w:spacing w:val="-57"/>
          <w:sz w:val="24"/>
          <w:szCs w:val="24"/>
        </w:rPr>
        <w:t xml:space="preserve"> </w:t>
      </w:r>
      <w:r w:rsidRPr="00024F1F">
        <w:rPr>
          <w:sz w:val="24"/>
          <w:szCs w:val="24"/>
        </w:rPr>
        <w:t>психолого-педагогической</w:t>
      </w:r>
      <w:r w:rsidRPr="00024F1F">
        <w:rPr>
          <w:spacing w:val="1"/>
          <w:sz w:val="24"/>
          <w:szCs w:val="24"/>
        </w:rPr>
        <w:t xml:space="preserve"> </w:t>
      </w:r>
      <w:r w:rsidRPr="00024F1F">
        <w:rPr>
          <w:sz w:val="24"/>
          <w:szCs w:val="24"/>
        </w:rPr>
        <w:t>помощи</w:t>
      </w:r>
      <w:r w:rsidRPr="00024F1F">
        <w:rPr>
          <w:spacing w:val="1"/>
          <w:sz w:val="24"/>
          <w:szCs w:val="24"/>
        </w:rPr>
        <w:t xml:space="preserve"> </w:t>
      </w:r>
      <w:r w:rsidRPr="00024F1F">
        <w:rPr>
          <w:sz w:val="24"/>
          <w:szCs w:val="24"/>
        </w:rPr>
        <w:t>по</w:t>
      </w:r>
      <w:r w:rsidRPr="00024F1F">
        <w:rPr>
          <w:spacing w:val="1"/>
          <w:sz w:val="24"/>
          <w:szCs w:val="24"/>
        </w:rPr>
        <w:t xml:space="preserve"> </w:t>
      </w:r>
      <w:r w:rsidRPr="00024F1F">
        <w:rPr>
          <w:sz w:val="24"/>
          <w:szCs w:val="24"/>
        </w:rPr>
        <w:t>вопросам</w:t>
      </w:r>
      <w:r w:rsidRPr="00024F1F">
        <w:rPr>
          <w:spacing w:val="1"/>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воспитания</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дошкольного</w:t>
      </w:r>
      <w:r w:rsidRPr="00024F1F">
        <w:rPr>
          <w:spacing w:val="1"/>
          <w:sz w:val="24"/>
          <w:szCs w:val="24"/>
        </w:rPr>
        <w:t xml:space="preserve"> </w:t>
      </w:r>
      <w:r w:rsidRPr="00024F1F">
        <w:rPr>
          <w:sz w:val="24"/>
          <w:szCs w:val="24"/>
        </w:rPr>
        <w:t>возраста;</w:t>
      </w:r>
    </w:p>
    <w:p w14:paraId="6C58DFBA" w14:textId="77777777" w:rsidR="00A22C5D" w:rsidRPr="00024F1F" w:rsidRDefault="00A22C5D" w:rsidP="006F3579">
      <w:pPr>
        <w:numPr>
          <w:ilvl w:val="1"/>
          <w:numId w:val="89"/>
        </w:numPr>
        <w:tabs>
          <w:tab w:val="left" w:pos="709"/>
        </w:tabs>
        <w:spacing w:line="276" w:lineRule="auto"/>
        <w:ind w:left="0" w:firstLine="567"/>
        <w:jc w:val="both"/>
        <w:rPr>
          <w:sz w:val="24"/>
          <w:szCs w:val="24"/>
        </w:rPr>
      </w:pPr>
      <w:r w:rsidRPr="00024F1F">
        <w:rPr>
          <w:sz w:val="24"/>
          <w:szCs w:val="24"/>
        </w:rPr>
        <w:t>содействие поиску и отбору одаренных обучающихся, их творческому развитию; выявление</w:t>
      </w:r>
      <w:r w:rsidRPr="00024F1F">
        <w:rPr>
          <w:spacing w:val="-5"/>
          <w:sz w:val="24"/>
          <w:szCs w:val="24"/>
        </w:rPr>
        <w:t xml:space="preserve"> </w:t>
      </w:r>
      <w:r w:rsidRPr="00024F1F">
        <w:rPr>
          <w:sz w:val="24"/>
          <w:szCs w:val="24"/>
        </w:rPr>
        <w:t>детей</w:t>
      </w:r>
      <w:r w:rsidRPr="00024F1F">
        <w:rPr>
          <w:spacing w:val="-4"/>
          <w:sz w:val="24"/>
          <w:szCs w:val="24"/>
        </w:rPr>
        <w:t xml:space="preserve"> </w:t>
      </w:r>
      <w:r w:rsidRPr="00024F1F">
        <w:rPr>
          <w:sz w:val="24"/>
          <w:szCs w:val="24"/>
        </w:rPr>
        <w:t>с</w:t>
      </w:r>
      <w:r w:rsidRPr="00024F1F">
        <w:rPr>
          <w:spacing w:val="-4"/>
          <w:sz w:val="24"/>
          <w:szCs w:val="24"/>
        </w:rPr>
        <w:t xml:space="preserve"> </w:t>
      </w:r>
      <w:r w:rsidRPr="00024F1F">
        <w:rPr>
          <w:sz w:val="24"/>
          <w:szCs w:val="24"/>
        </w:rPr>
        <w:t>проблемами</w:t>
      </w:r>
      <w:r w:rsidRPr="00024F1F">
        <w:rPr>
          <w:spacing w:val="-4"/>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эмоциональной</w:t>
      </w:r>
      <w:r w:rsidRPr="00024F1F">
        <w:rPr>
          <w:spacing w:val="-4"/>
          <w:sz w:val="24"/>
          <w:szCs w:val="24"/>
        </w:rPr>
        <w:t xml:space="preserve"> </w:t>
      </w:r>
      <w:r w:rsidRPr="00024F1F">
        <w:rPr>
          <w:sz w:val="24"/>
          <w:szCs w:val="24"/>
        </w:rPr>
        <w:t>и</w:t>
      </w:r>
      <w:r w:rsidRPr="00024F1F">
        <w:rPr>
          <w:spacing w:val="-4"/>
          <w:sz w:val="24"/>
          <w:szCs w:val="24"/>
        </w:rPr>
        <w:t xml:space="preserve"> </w:t>
      </w:r>
      <w:r w:rsidRPr="00024F1F">
        <w:rPr>
          <w:sz w:val="24"/>
          <w:szCs w:val="24"/>
        </w:rPr>
        <w:t>интеллектуальной</w:t>
      </w:r>
      <w:r w:rsidRPr="00024F1F">
        <w:rPr>
          <w:spacing w:val="-3"/>
          <w:sz w:val="24"/>
          <w:szCs w:val="24"/>
        </w:rPr>
        <w:t xml:space="preserve"> </w:t>
      </w:r>
      <w:r w:rsidRPr="00024F1F">
        <w:rPr>
          <w:sz w:val="24"/>
          <w:szCs w:val="24"/>
        </w:rPr>
        <w:t>сферы;</w:t>
      </w:r>
    </w:p>
    <w:p w14:paraId="5CBA348F" w14:textId="2304306C" w:rsidR="00AD07F0" w:rsidRPr="00024F1F" w:rsidRDefault="00AD07F0" w:rsidP="006F3579">
      <w:pPr>
        <w:numPr>
          <w:ilvl w:val="1"/>
          <w:numId w:val="89"/>
        </w:numPr>
        <w:tabs>
          <w:tab w:val="left" w:pos="709"/>
        </w:tabs>
        <w:spacing w:line="276" w:lineRule="auto"/>
        <w:ind w:left="0" w:firstLine="567"/>
        <w:jc w:val="both"/>
        <w:rPr>
          <w:sz w:val="24"/>
          <w:szCs w:val="24"/>
        </w:rPr>
      </w:pPr>
      <w:r w:rsidRPr="00024F1F">
        <w:rPr>
          <w:sz w:val="24"/>
          <w:szCs w:val="24"/>
        </w:rPr>
        <w:t>выявление щдетей с проблемами развития эмоциональной иинтеллектуальной сферы;</w:t>
      </w:r>
    </w:p>
    <w:p w14:paraId="288BE625" w14:textId="77777777" w:rsidR="00A22C5D" w:rsidRPr="00024F1F" w:rsidRDefault="00A22C5D" w:rsidP="006F3579">
      <w:pPr>
        <w:numPr>
          <w:ilvl w:val="1"/>
          <w:numId w:val="89"/>
        </w:numPr>
        <w:tabs>
          <w:tab w:val="left" w:pos="709"/>
        </w:tabs>
        <w:spacing w:line="276" w:lineRule="auto"/>
        <w:ind w:left="0" w:firstLine="567"/>
        <w:jc w:val="both"/>
        <w:rPr>
          <w:sz w:val="24"/>
          <w:szCs w:val="24"/>
        </w:rPr>
      </w:pPr>
      <w:r w:rsidRPr="00024F1F">
        <w:rPr>
          <w:sz w:val="24"/>
          <w:szCs w:val="24"/>
        </w:rPr>
        <w:t>реализация комплекса индивидуально ориентированных мер по ослаблению, снижению или</w:t>
      </w:r>
      <w:r w:rsidRPr="00024F1F">
        <w:rPr>
          <w:spacing w:val="-57"/>
          <w:sz w:val="24"/>
          <w:szCs w:val="24"/>
        </w:rPr>
        <w:t xml:space="preserve"> </w:t>
      </w:r>
      <w:r w:rsidRPr="00024F1F">
        <w:rPr>
          <w:sz w:val="24"/>
          <w:szCs w:val="24"/>
        </w:rPr>
        <w:t>устранению</w:t>
      </w:r>
      <w:r w:rsidRPr="00024F1F">
        <w:rPr>
          <w:spacing w:val="-1"/>
          <w:sz w:val="24"/>
          <w:szCs w:val="24"/>
        </w:rPr>
        <w:t xml:space="preserve"> </w:t>
      </w:r>
      <w:r w:rsidRPr="00024F1F">
        <w:rPr>
          <w:sz w:val="24"/>
          <w:szCs w:val="24"/>
        </w:rPr>
        <w:t>отклонений в</w:t>
      </w:r>
      <w:r w:rsidRPr="00024F1F">
        <w:rPr>
          <w:spacing w:val="-1"/>
          <w:sz w:val="24"/>
          <w:szCs w:val="24"/>
        </w:rPr>
        <w:t xml:space="preserve"> </w:t>
      </w:r>
      <w:r w:rsidRPr="00024F1F">
        <w:rPr>
          <w:sz w:val="24"/>
          <w:szCs w:val="24"/>
        </w:rPr>
        <w:t>развитии и</w:t>
      </w:r>
      <w:r w:rsidRPr="00024F1F">
        <w:rPr>
          <w:spacing w:val="-2"/>
          <w:sz w:val="24"/>
          <w:szCs w:val="24"/>
        </w:rPr>
        <w:t xml:space="preserve"> </w:t>
      </w:r>
      <w:r w:rsidRPr="00024F1F">
        <w:rPr>
          <w:sz w:val="24"/>
          <w:szCs w:val="24"/>
        </w:rPr>
        <w:t>проблем</w:t>
      </w:r>
      <w:r w:rsidRPr="00024F1F">
        <w:rPr>
          <w:spacing w:val="-3"/>
          <w:sz w:val="24"/>
          <w:szCs w:val="24"/>
        </w:rPr>
        <w:t xml:space="preserve"> </w:t>
      </w:r>
      <w:r w:rsidRPr="00024F1F">
        <w:rPr>
          <w:sz w:val="24"/>
          <w:szCs w:val="24"/>
        </w:rPr>
        <w:t>поведения.</w:t>
      </w:r>
    </w:p>
    <w:p w14:paraId="1A08F1C9" w14:textId="77777777" w:rsidR="00A22C5D" w:rsidRPr="00024F1F" w:rsidRDefault="00A22C5D" w:rsidP="00024F1F">
      <w:pPr>
        <w:tabs>
          <w:tab w:val="left" w:pos="709"/>
        </w:tabs>
        <w:spacing w:line="276" w:lineRule="auto"/>
        <w:ind w:firstLine="567"/>
        <w:jc w:val="both"/>
        <w:rPr>
          <w:b/>
          <w:sz w:val="24"/>
          <w:szCs w:val="24"/>
        </w:rPr>
      </w:pPr>
      <w:r w:rsidRPr="00024F1F">
        <w:rPr>
          <w:b/>
          <w:sz w:val="24"/>
          <w:szCs w:val="24"/>
        </w:rPr>
        <w:t xml:space="preserve">Коррекционно-развивающая работа организуется: </w:t>
      </w:r>
    </w:p>
    <w:p w14:paraId="6430656A" w14:textId="77777777" w:rsidR="00A22C5D" w:rsidRPr="00024F1F" w:rsidRDefault="00A22C5D" w:rsidP="006F3579">
      <w:pPr>
        <w:numPr>
          <w:ilvl w:val="0"/>
          <w:numId w:val="90"/>
        </w:numPr>
        <w:tabs>
          <w:tab w:val="left" w:pos="709"/>
        </w:tabs>
        <w:spacing w:line="276" w:lineRule="auto"/>
        <w:ind w:left="0" w:firstLine="567"/>
        <w:jc w:val="both"/>
        <w:rPr>
          <w:sz w:val="24"/>
          <w:szCs w:val="24"/>
        </w:rPr>
      </w:pPr>
      <w:r w:rsidRPr="00024F1F">
        <w:rPr>
          <w:sz w:val="24"/>
          <w:szCs w:val="24"/>
        </w:rPr>
        <w:t>по обоснованному запросу</w:t>
      </w:r>
      <w:r w:rsidRPr="00024F1F">
        <w:rPr>
          <w:spacing w:val="1"/>
          <w:sz w:val="24"/>
          <w:szCs w:val="24"/>
        </w:rPr>
        <w:t xml:space="preserve"> </w:t>
      </w:r>
      <w:r w:rsidRPr="00024F1F">
        <w:rPr>
          <w:sz w:val="24"/>
          <w:szCs w:val="24"/>
        </w:rPr>
        <w:t>педагогов и</w:t>
      </w:r>
      <w:r w:rsidRPr="00024F1F">
        <w:rPr>
          <w:spacing w:val="1"/>
          <w:sz w:val="24"/>
          <w:szCs w:val="24"/>
        </w:rPr>
        <w:t xml:space="preserve"> </w:t>
      </w:r>
      <w:r w:rsidRPr="00024F1F">
        <w:rPr>
          <w:sz w:val="24"/>
          <w:szCs w:val="24"/>
        </w:rPr>
        <w:t>родителей</w:t>
      </w:r>
      <w:r w:rsidRPr="00024F1F">
        <w:rPr>
          <w:spacing w:val="61"/>
          <w:sz w:val="24"/>
          <w:szCs w:val="24"/>
        </w:rPr>
        <w:t xml:space="preserve"> </w:t>
      </w:r>
      <w:r w:rsidRPr="00024F1F">
        <w:rPr>
          <w:sz w:val="24"/>
          <w:szCs w:val="24"/>
        </w:rPr>
        <w:t>(законных</w:t>
      </w:r>
      <w:r w:rsidRPr="00024F1F">
        <w:rPr>
          <w:spacing w:val="61"/>
          <w:sz w:val="24"/>
          <w:szCs w:val="24"/>
        </w:rPr>
        <w:t xml:space="preserve"> </w:t>
      </w:r>
      <w:r w:rsidRPr="00024F1F">
        <w:rPr>
          <w:sz w:val="24"/>
          <w:szCs w:val="24"/>
        </w:rPr>
        <w:t xml:space="preserve">представителей); </w:t>
      </w:r>
    </w:p>
    <w:p w14:paraId="2FAF7298" w14:textId="77777777" w:rsidR="00A22C5D" w:rsidRPr="00024F1F" w:rsidRDefault="00A22C5D" w:rsidP="006F3579">
      <w:pPr>
        <w:numPr>
          <w:ilvl w:val="0"/>
          <w:numId w:val="90"/>
        </w:numPr>
        <w:tabs>
          <w:tab w:val="left" w:pos="709"/>
        </w:tabs>
        <w:spacing w:line="276" w:lineRule="auto"/>
        <w:ind w:left="0" w:firstLine="567"/>
        <w:jc w:val="both"/>
        <w:rPr>
          <w:sz w:val="24"/>
          <w:szCs w:val="24"/>
        </w:rPr>
      </w:pPr>
      <w:r w:rsidRPr="00024F1F">
        <w:rPr>
          <w:sz w:val="24"/>
          <w:szCs w:val="24"/>
        </w:rPr>
        <w:t>на</w:t>
      </w:r>
      <w:r w:rsidRPr="00024F1F">
        <w:rPr>
          <w:spacing w:val="61"/>
          <w:sz w:val="24"/>
          <w:szCs w:val="24"/>
        </w:rPr>
        <w:t xml:space="preserve"> </w:t>
      </w:r>
      <w:r w:rsidRPr="00024F1F">
        <w:rPr>
          <w:sz w:val="24"/>
          <w:szCs w:val="24"/>
        </w:rPr>
        <w:t>основании</w:t>
      </w:r>
      <w:r w:rsidRPr="00024F1F">
        <w:rPr>
          <w:spacing w:val="61"/>
          <w:sz w:val="24"/>
          <w:szCs w:val="24"/>
        </w:rPr>
        <w:t xml:space="preserve"> </w:t>
      </w:r>
      <w:r w:rsidRPr="00024F1F">
        <w:rPr>
          <w:sz w:val="24"/>
          <w:szCs w:val="24"/>
        </w:rPr>
        <w:t>результатов психологической</w:t>
      </w:r>
      <w:r w:rsidRPr="00024F1F">
        <w:rPr>
          <w:spacing w:val="1"/>
          <w:sz w:val="24"/>
          <w:szCs w:val="24"/>
        </w:rPr>
        <w:t xml:space="preserve"> </w:t>
      </w:r>
      <w:r w:rsidRPr="00024F1F">
        <w:rPr>
          <w:sz w:val="24"/>
          <w:szCs w:val="24"/>
        </w:rPr>
        <w:t>диагностики;</w:t>
      </w:r>
      <w:r w:rsidRPr="00024F1F">
        <w:rPr>
          <w:spacing w:val="-2"/>
          <w:sz w:val="24"/>
          <w:szCs w:val="24"/>
        </w:rPr>
        <w:t xml:space="preserve"> </w:t>
      </w:r>
    </w:p>
    <w:p w14:paraId="78CBF7F3" w14:textId="6A1634FD" w:rsidR="00A22C5D" w:rsidRPr="00024F1F" w:rsidRDefault="00A22C5D" w:rsidP="006F3579">
      <w:pPr>
        <w:numPr>
          <w:ilvl w:val="0"/>
          <w:numId w:val="90"/>
        </w:numPr>
        <w:tabs>
          <w:tab w:val="left" w:pos="709"/>
        </w:tabs>
        <w:spacing w:line="276" w:lineRule="auto"/>
        <w:ind w:left="0" w:firstLine="567"/>
        <w:jc w:val="both"/>
        <w:rPr>
          <w:sz w:val="24"/>
          <w:szCs w:val="24"/>
        </w:rPr>
      </w:pPr>
      <w:r w:rsidRPr="00024F1F">
        <w:rPr>
          <w:sz w:val="24"/>
          <w:szCs w:val="24"/>
        </w:rPr>
        <w:t>на</w:t>
      </w:r>
      <w:r w:rsidRPr="00024F1F">
        <w:rPr>
          <w:spacing w:val="-1"/>
          <w:sz w:val="24"/>
          <w:szCs w:val="24"/>
        </w:rPr>
        <w:t xml:space="preserve"> </w:t>
      </w:r>
      <w:r w:rsidR="00AD07F0" w:rsidRPr="00024F1F">
        <w:rPr>
          <w:sz w:val="24"/>
          <w:szCs w:val="24"/>
        </w:rPr>
        <w:t>основании рекомендаций ППК ДОУ.</w:t>
      </w:r>
    </w:p>
    <w:p w14:paraId="43F41119" w14:textId="0319EE82" w:rsidR="00A22C5D" w:rsidRPr="00024F1F" w:rsidRDefault="00A22C5D" w:rsidP="00024F1F">
      <w:pPr>
        <w:tabs>
          <w:tab w:val="left" w:pos="709"/>
        </w:tabs>
        <w:spacing w:line="276" w:lineRule="auto"/>
        <w:ind w:firstLine="567"/>
        <w:jc w:val="both"/>
        <w:rPr>
          <w:sz w:val="24"/>
          <w:szCs w:val="24"/>
        </w:rPr>
      </w:pPr>
      <w:r w:rsidRPr="00024F1F">
        <w:rPr>
          <w:sz w:val="24"/>
          <w:szCs w:val="24"/>
        </w:rPr>
        <w:t xml:space="preserve">Коррекционно-развивающая работа в </w:t>
      </w:r>
      <w:r w:rsidR="00AD07F0" w:rsidRPr="00024F1F">
        <w:rPr>
          <w:sz w:val="24"/>
          <w:szCs w:val="24"/>
        </w:rPr>
        <w:t xml:space="preserve">детском саду </w:t>
      </w:r>
      <w:r w:rsidRPr="00024F1F">
        <w:rPr>
          <w:sz w:val="24"/>
          <w:szCs w:val="24"/>
        </w:rPr>
        <w:t>реализуется в форме групповых</w:t>
      </w:r>
      <w:r w:rsidRPr="00024F1F">
        <w:rPr>
          <w:spacing w:val="1"/>
          <w:sz w:val="24"/>
          <w:szCs w:val="24"/>
        </w:rPr>
        <w:t xml:space="preserve"> </w:t>
      </w:r>
      <w:r w:rsidRPr="00024F1F">
        <w:rPr>
          <w:sz w:val="24"/>
          <w:szCs w:val="24"/>
        </w:rPr>
        <w:t>и/или</w:t>
      </w:r>
      <w:r w:rsidRPr="00024F1F">
        <w:rPr>
          <w:spacing w:val="1"/>
          <w:sz w:val="24"/>
          <w:szCs w:val="24"/>
        </w:rPr>
        <w:t xml:space="preserve"> </w:t>
      </w:r>
      <w:r w:rsidRPr="00024F1F">
        <w:rPr>
          <w:sz w:val="24"/>
          <w:szCs w:val="24"/>
        </w:rPr>
        <w:t>индивидуальных</w:t>
      </w:r>
      <w:r w:rsidRPr="00024F1F">
        <w:rPr>
          <w:spacing w:val="1"/>
          <w:sz w:val="24"/>
          <w:szCs w:val="24"/>
        </w:rPr>
        <w:t xml:space="preserve"> </w:t>
      </w:r>
      <w:r w:rsidRPr="00024F1F">
        <w:rPr>
          <w:sz w:val="24"/>
          <w:szCs w:val="24"/>
        </w:rPr>
        <w:t>коррекционно-развивающих</w:t>
      </w:r>
      <w:r w:rsidRPr="00024F1F">
        <w:rPr>
          <w:spacing w:val="1"/>
          <w:sz w:val="24"/>
          <w:szCs w:val="24"/>
        </w:rPr>
        <w:t xml:space="preserve"> </w:t>
      </w:r>
      <w:r w:rsidRPr="00024F1F">
        <w:rPr>
          <w:sz w:val="24"/>
          <w:szCs w:val="24"/>
        </w:rPr>
        <w:t>занятий.</w:t>
      </w:r>
      <w:r w:rsidRPr="00024F1F">
        <w:rPr>
          <w:spacing w:val="1"/>
          <w:sz w:val="24"/>
          <w:szCs w:val="24"/>
        </w:rPr>
        <w:t xml:space="preserve"> </w:t>
      </w:r>
      <w:r w:rsidRPr="00024F1F">
        <w:rPr>
          <w:sz w:val="24"/>
          <w:szCs w:val="24"/>
        </w:rPr>
        <w:t>Выбор</w:t>
      </w:r>
      <w:r w:rsidRPr="00024F1F">
        <w:rPr>
          <w:spacing w:val="1"/>
          <w:sz w:val="24"/>
          <w:szCs w:val="24"/>
        </w:rPr>
        <w:t xml:space="preserve"> </w:t>
      </w:r>
      <w:r w:rsidRPr="00024F1F">
        <w:rPr>
          <w:sz w:val="24"/>
          <w:szCs w:val="24"/>
        </w:rPr>
        <w:t>конкретной</w:t>
      </w:r>
      <w:r w:rsidRPr="00024F1F">
        <w:rPr>
          <w:spacing w:val="1"/>
          <w:sz w:val="24"/>
          <w:szCs w:val="24"/>
        </w:rPr>
        <w:t xml:space="preserve"> </w:t>
      </w:r>
      <w:r w:rsidRPr="00024F1F">
        <w:rPr>
          <w:sz w:val="24"/>
          <w:szCs w:val="24"/>
        </w:rPr>
        <w:t>программы</w:t>
      </w:r>
      <w:r w:rsidRPr="00024F1F">
        <w:rPr>
          <w:spacing w:val="1"/>
          <w:sz w:val="24"/>
          <w:szCs w:val="24"/>
        </w:rPr>
        <w:t xml:space="preserve"> </w:t>
      </w:r>
      <w:r w:rsidRPr="00024F1F">
        <w:rPr>
          <w:sz w:val="24"/>
          <w:szCs w:val="24"/>
        </w:rPr>
        <w:t>коррекционно-развивающих</w:t>
      </w:r>
      <w:r w:rsidRPr="00024F1F">
        <w:rPr>
          <w:spacing w:val="1"/>
          <w:sz w:val="24"/>
          <w:szCs w:val="24"/>
        </w:rPr>
        <w:t xml:space="preserve"> </w:t>
      </w:r>
      <w:r w:rsidRPr="00024F1F">
        <w:rPr>
          <w:sz w:val="24"/>
          <w:szCs w:val="24"/>
        </w:rPr>
        <w:t>мероприятий,</w:t>
      </w:r>
      <w:r w:rsidRPr="00024F1F">
        <w:rPr>
          <w:spacing w:val="1"/>
          <w:sz w:val="24"/>
          <w:szCs w:val="24"/>
        </w:rPr>
        <w:t xml:space="preserve"> </w:t>
      </w:r>
      <w:r w:rsidRPr="00024F1F">
        <w:rPr>
          <w:sz w:val="24"/>
          <w:szCs w:val="24"/>
        </w:rPr>
        <w:t>их</w:t>
      </w:r>
      <w:r w:rsidRPr="00024F1F">
        <w:rPr>
          <w:spacing w:val="1"/>
          <w:sz w:val="24"/>
          <w:szCs w:val="24"/>
        </w:rPr>
        <w:t xml:space="preserve"> </w:t>
      </w:r>
      <w:r w:rsidRPr="00024F1F">
        <w:rPr>
          <w:sz w:val="24"/>
          <w:szCs w:val="24"/>
        </w:rPr>
        <w:t>количестве,</w:t>
      </w:r>
      <w:r w:rsidRPr="00024F1F">
        <w:rPr>
          <w:spacing w:val="1"/>
          <w:sz w:val="24"/>
          <w:szCs w:val="24"/>
        </w:rPr>
        <w:t xml:space="preserve"> </w:t>
      </w:r>
      <w:r w:rsidRPr="00024F1F">
        <w:rPr>
          <w:sz w:val="24"/>
          <w:szCs w:val="24"/>
        </w:rPr>
        <w:t>форме</w:t>
      </w:r>
      <w:r w:rsidRPr="00024F1F">
        <w:rPr>
          <w:spacing w:val="1"/>
          <w:sz w:val="24"/>
          <w:szCs w:val="24"/>
        </w:rPr>
        <w:t xml:space="preserve"> </w:t>
      </w:r>
      <w:r w:rsidRPr="00024F1F">
        <w:rPr>
          <w:sz w:val="24"/>
          <w:szCs w:val="24"/>
        </w:rPr>
        <w:t>организации,</w:t>
      </w:r>
      <w:r w:rsidRPr="00024F1F">
        <w:rPr>
          <w:spacing w:val="1"/>
          <w:sz w:val="24"/>
          <w:szCs w:val="24"/>
        </w:rPr>
        <w:t xml:space="preserve"> </w:t>
      </w:r>
      <w:r w:rsidRPr="00024F1F">
        <w:rPr>
          <w:sz w:val="24"/>
          <w:szCs w:val="24"/>
        </w:rPr>
        <w:t>методов</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технологий</w:t>
      </w:r>
      <w:r w:rsidRPr="00024F1F">
        <w:rPr>
          <w:spacing w:val="1"/>
          <w:sz w:val="24"/>
          <w:szCs w:val="24"/>
        </w:rPr>
        <w:t xml:space="preserve"> </w:t>
      </w:r>
      <w:r w:rsidRPr="00024F1F">
        <w:rPr>
          <w:sz w:val="24"/>
          <w:szCs w:val="24"/>
        </w:rPr>
        <w:t>реализации</w:t>
      </w:r>
      <w:r w:rsidRPr="00024F1F">
        <w:rPr>
          <w:spacing w:val="1"/>
          <w:sz w:val="24"/>
          <w:szCs w:val="24"/>
        </w:rPr>
        <w:t xml:space="preserve"> </w:t>
      </w:r>
      <w:r w:rsidRPr="00024F1F">
        <w:rPr>
          <w:sz w:val="24"/>
          <w:szCs w:val="24"/>
        </w:rPr>
        <w:t>определяется</w:t>
      </w:r>
      <w:r w:rsidRPr="00024F1F">
        <w:rPr>
          <w:spacing w:val="1"/>
          <w:sz w:val="24"/>
          <w:szCs w:val="24"/>
        </w:rPr>
        <w:t xml:space="preserve"> </w:t>
      </w:r>
      <w:r w:rsidRPr="00024F1F">
        <w:rPr>
          <w:sz w:val="24"/>
          <w:szCs w:val="24"/>
        </w:rPr>
        <w:t>организацией</w:t>
      </w:r>
      <w:r w:rsidRPr="00024F1F">
        <w:rPr>
          <w:spacing w:val="1"/>
          <w:sz w:val="24"/>
          <w:szCs w:val="24"/>
        </w:rPr>
        <w:t xml:space="preserve"> </w:t>
      </w:r>
      <w:r w:rsidRPr="00024F1F">
        <w:rPr>
          <w:sz w:val="24"/>
          <w:szCs w:val="24"/>
        </w:rPr>
        <w:t>самостоятельно,</w:t>
      </w:r>
      <w:r w:rsidRPr="00024F1F">
        <w:rPr>
          <w:spacing w:val="1"/>
          <w:sz w:val="24"/>
          <w:szCs w:val="24"/>
        </w:rPr>
        <w:t xml:space="preserve"> </w:t>
      </w:r>
      <w:r w:rsidRPr="00024F1F">
        <w:rPr>
          <w:sz w:val="24"/>
          <w:szCs w:val="24"/>
        </w:rPr>
        <w:t>исходя</w:t>
      </w:r>
      <w:r w:rsidRPr="00024F1F">
        <w:rPr>
          <w:spacing w:val="1"/>
          <w:sz w:val="24"/>
          <w:szCs w:val="24"/>
        </w:rPr>
        <w:t xml:space="preserve"> </w:t>
      </w:r>
      <w:r w:rsidRPr="00024F1F">
        <w:rPr>
          <w:sz w:val="24"/>
          <w:szCs w:val="24"/>
        </w:rPr>
        <w:t>из</w:t>
      </w:r>
      <w:r w:rsidRPr="00024F1F">
        <w:rPr>
          <w:spacing w:val="1"/>
          <w:sz w:val="24"/>
          <w:szCs w:val="24"/>
        </w:rPr>
        <w:t xml:space="preserve"> </w:t>
      </w:r>
      <w:r w:rsidRPr="00024F1F">
        <w:rPr>
          <w:sz w:val="24"/>
          <w:szCs w:val="24"/>
        </w:rPr>
        <w:t>возрастных</w:t>
      </w:r>
      <w:r w:rsidRPr="00024F1F">
        <w:rPr>
          <w:spacing w:val="1"/>
          <w:sz w:val="24"/>
          <w:szCs w:val="24"/>
        </w:rPr>
        <w:t xml:space="preserve"> </w:t>
      </w:r>
      <w:r w:rsidRPr="00024F1F">
        <w:rPr>
          <w:sz w:val="24"/>
          <w:szCs w:val="24"/>
        </w:rPr>
        <w:t>особенностей</w:t>
      </w:r>
      <w:r w:rsidRPr="00024F1F">
        <w:rPr>
          <w:spacing w:val="-1"/>
          <w:sz w:val="24"/>
          <w:szCs w:val="24"/>
        </w:rPr>
        <w:t xml:space="preserve"> </w:t>
      </w:r>
      <w:r w:rsidRPr="00024F1F">
        <w:rPr>
          <w:sz w:val="24"/>
          <w:szCs w:val="24"/>
        </w:rPr>
        <w:t>и особых образовательных потребностей</w:t>
      </w:r>
      <w:r w:rsidRPr="00024F1F">
        <w:rPr>
          <w:spacing w:val="-1"/>
          <w:sz w:val="24"/>
          <w:szCs w:val="24"/>
        </w:rPr>
        <w:t xml:space="preserve"> </w:t>
      </w:r>
      <w:r w:rsidRPr="00024F1F">
        <w:rPr>
          <w:sz w:val="24"/>
          <w:szCs w:val="24"/>
        </w:rPr>
        <w:t>обучающихся.</w:t>
      </w:r>
    </w:p>
    <w:p w14:paraId="0540D49C" w14:textId="475E6DCC" w:rsidR="00A22C5D" w:rsidRPr="00024F1F" w:rsidRDefault="00A22C5D" w:rsidP="00024F1F">
      <w:pPr>
        <w:tabs>
          <w:tab w:val="left" w:pos="709"/>
        </w:tabs>
        <w:spacing w:line="276" w:lineRule="auto"/>
        <w:ind w:firstLine="567"/>
        <w:jc w:val="both"/>
        <w:rPr>
          <w:sz w:val="24"/>
          <w:szCs w:val="24"/>
        </w:rPr>
      </w:pPr>
      <w:r w:rsidRPr="00024F1F">
        <w:rPr>
          <w:sz w:val="24"/>
          <w:szCs w:val="24"/>
        </w:rPr>
        <w:t>Содержание</w:t>
      </w:r>
      <w:r w:rsidRPr="00024F1F">
        <w:rPr>
          <w:spacing w:val="21"/>
          <w:sz w:val="24"/>
          <w:szCs w:val="24"/>
        </w:rPr>
        <w:t xml:space="preserve"> </w:t>
      </w:r>
      <w:r w:rsidRPr="00024F1F">
        <w:rPr>
          <w:sz w:val="24"/>
          <w:szCs w:val="24"/>
        </w:rPr>
        <w:t>коррекционно-развивающей</w:t>
      </w:r>
      <w:r w:rsidRPr="00024F1F">
        <w:rPr>
          <w:spacing w:val="24"/>
          <w:sz w:val="24"/>
          <w:szCs w:val="24"/>
        </w:rPr>
        <w:t xml:space="preserve"> </w:t>
      </w:r>
      <w:r w:rsidRPr="00024F1F">
        <w:rPr>
          <w:sz w:val="24"/>
          <w:szCs w:val="24"/>
        </w:rPr>
        <w:t>работы</w:t>
      </w:r>
      <w:r w:rsidRPr="00024F1F">
        <w:rPr>
          <w:spacing w:val="22"/>
          <w:sz w:val="24"/>
          <w:szCs w:val="24"/>
        </w:rPr>
        <w:t xml:space="preserve"> </w:t>
      </w:r>
      <w:r w:rsidRPr="00024F1F">
        <w:rPr>
          <w:sz w:val="24"/>
          <w:szCs w:val="24"/>
        </w:rPr>
        <w:t>для</w:t>
      </w:r>
      <w:r w:rsidRPr="00024F1F">
        <w:rPr>
          <w:spacing w:val="22"/>
          <w:sz w:val="24"/>
          <w:szCs w:val="24"/>
        </w:rPr>
        <w:t xml:space="preserve"> </w:t>
      </w:r>
      <w:r w:rsidRPr="00024F1F">
        <w:rPr>
          <w:sz w:val="24"/>
          <w:szCs w:val="24"/>
        </w:rPr>
        <w:t>каждого</w:t>
      </w:r>
      <w:r w:rsidRPr="00024F1F">
        <w:rPr>
          <w:spacing w:val="23"/>
          <w:sz w:val="24"/>
          <w:szCs w:val="24"/>
        </w:rPr>
        <w:t xml:space="preserve"> </w:t>
      </w:r>
      <w:r w:rsidRPr="00024F1F">
        <w:rPr>
          <w:sz w:val="24"/>
          <w:szCs w:val="24"/>
        </w:rPr>
        <w:t>обучающегося</w:t>
      </w:r>
      <w:r w:rsidRPr="00024F1F">
        <w:rPr>
          <w:spacing w:val="23"/>
          <w:sz w:val="24"/>
          <w:szCs w:val="24"/>
        </w:rPr>
        <w:t xml:space="preserve"> </w:t>
      </w:r>
      <w:r w:rsidRPr="00024F1F">
        <w:rPr>
          <w:sz w:val="24"/>
          <w:szCs w:val="24"/>
        </w:rPr>
        <w:t>определяется с учетом его</w:t>
      </w:r>
      <w:r w:rsidRPr="00024F1F">
        <w:rPr>
          <w:spacing w:val="2"/>
          <w:sz w:val="24"/>
          <w:szCs w:val="24"/>
        </w:rPr>
        <w:t xml:space="preserve"> </w:t>
      </w:r>
      <w:r w:rsidRPr="00024F1F">
        <w:rPr>
          <w:sz w:val="24"/>
          <w:szCs w:val="24"/>
        </w:rPr>
        <w:t>ООП</w:t>
      </w:r>
      <w:r w:rsidRPr="00024F1F">
        <w:rPr>
          <w:spacing w:val="-2"/>
          <w:sz w:val="24"/>
          <w:szCs w:val="24"/>
        </w:rPr>
        <w:t xml:space="preserve"> </w:t>
      </w:r>
      <w:r w:rsidRPr="00024F1F">
        <w:rPr>
          <w:sz w:val="24"/>
          <w:szCs w:val="24"/>
        </w:rPr>
        <w:t>на</w:t>
      </w:r>
      <w:r w:rsidRPr="00024F1F">
        <w:rPr>
          <w:spacing w:val="-1"/>
          <w:sz w:val="24"/>
          <w:szCs w:val="24"/>
        </w:rPr>
        <w:t xml:space="preserve"> </w:t>
      </w:r>
      <w:r w:rsidRPr="00024F1F">
        <w:rPr>
          <w:sz w:val="24"/>
          <w:szCs w:val="24"/>
        </w:rPr>
        <w:t>основе</w:t>
      </w:r>
      <w:r w:rsidRPr="00024F1F">
        <w:rPr>
          <w:spacing w:val="-2"/>
          <w:sz w:val="24"/>
          <w:szCs w:val="24"/>
        </w:rPr>
        <w:t xml:space="preserve"> </w:t>
      </w:r>
      <w:r w:rsidRPr="00024F1F">
        <w:rPr>
          <w:sz w:val="24"/>
          <w:szCs w:val="24"/>
        </w:rPr>
        <w:t>рекомендаций</w:t>
      </w:r>
      <w:r w:rsidRPr="00024F1F">
        <w:rPr>
          <w:spacing w:val="-1"/>
          <w:sz w:val="24"/>
          <w:szCs w:val="24"/>
        </w:rPr>
        <w:t xml:space="preserve"> </w:t>
      </w:r>
      <w:r w:rsidR="00AD07F0" w:rsidRPr="00024F1F">
        <w:rPr>
          <w:sz w:val="24"/>
          <w:szCs w:val="24"/>
        </w:rPr>
        <w:t>ППК ДОУ</w:t>
      </w:r>
      <w:r w:rsidRPr="00024F1F">
        <w:rPr>
          <w:sz w:val="24"/>
          <w:szCs w:val="24"/>
        </w:rPr>
        <w:t>.</w:t>
      </w:r>
    </w:p>
    <w:p w14:paraId="2329270F" w14:textId="77777777" w:rsidR="00A22C5D" w:rsidRPr="00024F1F" w:rsidRDefault="00A22C5D" w:rsidP="00024F1F">
      <w:pPr>
        <w:tabs>
          <w:tab w:val="left" w:pos="709"/>
          <w:tab w:val="left" w:pos="1350"/>
        </w:tabs>
        <w:autoSpaceDE/>
        <w:autoSpaceDN/>
        <w:spacing w:line="276" w:lineRule="auto"/>
        <w:ind w:firstLine="567"/>
        <w:jc w:val="both"/>
        <w:rPr>
          <w:sz w:val="24"/>
          <w:szCs w:val="24"/>
        </w:rPr>
      </w:pPr>
      <w:r w:rsidRPr="00024F1F">
        <w:rPr>
          <w:sz w:val="24"/>
          <w:szCs w:val="24"/>
        </w:rPr>
        <w:t xml:space="preserve">В образовательной практике определяются нижеследующие категории </w:t>
      </w:r>
      <w:r w:rsidRPr="00024F1F">
        <w:rPr>
          <w:b/>
          <w:sz w:val="24"/>
          <w:szCs w:val="24"/>
        </w:rPr>
        <w:t>целевых групп</w:t>
      </w:r>
      <w:r w:rsidRPr="00024F1F">
        <w:rPr>
          <w:sz w:val="24"/>
          <w:szCs w:val="24"/>
        </w:rPr>
        <w:t xml:space="preserve"> обучающихся для оказания им адресной психологической помощи и включения их в программы психолого-педагогического сопровождения:</w:t>
      </w:r>
    </w:p>
    <w:p w14:paraId="7CCC41BD" w14:textId="77777777" w:rsidR="00A22C5D" w:rsidRPr="00024F1F" w:rsidRDefault="00A22C5D" w:rsidP="006F3579">
      <w:pPr>
        <w:numPr>
          <w:ilvl w:val="0"/>
          <w:numId w:val="91"/>
        </w:numPr>
        <w:tabs>
          <w:tab w:val="left" w:pos="709"/>
        </w:tabs>
        <w:autoSpaceDE/>
        <w:autoSpaceDN/>
        <w:spacing w:line="276" w:lineRule="auto"/>
        <w:ind w:firstLine="567"/>
        <w:jc w:val="both"/>
        <w:rPr>
          <w:sz w:val="24"/>
          <w:szCs w:val="24"/>
        </w:rPr>
      </w:pPr>
      <w:r w:rsidRPr="00024F1F">
        <w:rPr>
          <w:sz w:val="24"/>
          <w:szCs w:val="24"/>
        </w:rPr>
        <w:t>нормотипичные дети с нормативным кризисом развития;</w:t>
      </w:r>
    </w:p>
    <w:p w14:paraId="4302E0F4" w14:textId="77777777" w:rsidR="00A22C5D" w:rsidRPr="00024F1F" w:rsidRDefault="00A22C5D" w:rsidP="006F3579">
      <w:pPr>
        <w:numPr>
          <w:ilvl w:val="0"/>
          <w:numId w:val="91"/>
        </w:numPr>
        <w:tabs>
          <w:tab w:val="left" w:pos="709"/>
          <w:tab w:val="left" w:pos="1042"/>
        </w:tabs>
        <w:autoSpaceDE/>
        <w:autoSpaceDN/>
        <w:spacing w:line="276" w:lineRule="auto"/>
        <w:ind w:firstLine="567"/>
        <w:jc w:val="both"/>
        <w:rPr>
          <w:sz w:val="24"/>
          <w:szCs w:val="24"/>
        </w:rPr>
      </w:pPr>
      <w:r w:rsidRPr="00024F1F">
        <w:rPr>
          <w:sz w:val="24"/>
          <w:szCs w:val="24"/>
        </w:rPr>
        <w:t>обучающиеся с особыми образовательными потребностями (ООП):</w:t>
      </w:r>
    </w:p>
    <w:p w14:paraId="607CBCB1" w14:textId="77777777" w:rsidR="00A22C5D" w:rsidRPr="00024F1F" w:rsidRDefault="00A22C5D" w:rsidP="006F3579">
      <w:pPr>
        <w:numPr>
          <w:ilvl w:val="0"/>
          <w:numId w:val="92"/>
        </w:numPr>
        <w:tabs>
          <w:tab w:val="left" w:pos="709"/>
        </w:tabs>
        <w:autoSpaceDE/>
        <w:autoSpaceDN/>
        <w:spacing w:line="276" w:lineRule="auto"/>
        <w:ind w:left="0" w:firstLine="567"/>
        <w:jc w:val="both"/>
        <w:rPr>
          <w:sz w:val="24"/>
          <w:szCs w:val="24"/>
        </w:rPr>
      </w:pPr>
      <w:r w:rsidRPr="00024F1F">
        <w:rPr>
          <w:sz w:val="24"/>
          <w:szCs w:val="24"/>
        </w:rPr>
        <w:t xml:space="preserve">с ОВЗ и (или) инвалидностью, получившие статус в порядке, установленном </w:t>
      </w:r>
      <w:r w:rsidRPr="00024F1F">
        <w:rPr>
          <w:sz w:val="24"/>
          <w:szCs w:val="24"/>
        </w:rPr>
        <w:lastRenderedPageBreak/>
        <w:t>законодательством Российской Федерации;</w:t>
      </w:r>
    </w:p>
    <w:p w14:paraId="2C5FBA27" w14:textId="77777777" w:rsidR="00A22C5D" w:rsidRPr="00024F1F" w:rsidRDefault="00A22C5D" w:rsidP="006F3579">
      <w:pPr>
        <w:numPr>
          <w:ilvl w:val="0"/>
          <w:numId w:val="92"/>
        </w:numPr>
        <w:tabs>
          <w:tab w:val="left" w:pos="709"/>
        </w:tabs>
        <w:autoSpaceDE/>
        <w:autoSpaceDN/>
        <w:spacing w:line="276" w:lineRule="auto"/>
        <w:ind w:left="0" w:firstLine="567"/>
        <w:jc w:val="both"/>
        <w:rPr>
          <w:sz w:val="24"/>
          <w:szCs w:val="24"/>
        </w:rPr>
      </w:pPr>
      <w:r w:rsidRPr="00024F1F">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6F753A90" w14:textId="77777777" w:rsidR="00A22C5D" w:rsidRPr="00024F1F" w:rsidRDefault="00A22C5D" w:rsidP="006F3579">
      <w:pPr>
        <w:numPr>
          <w:ilvl w:val="0"/>
          <w:numId w:val="92"/>
        </w:numPr>
        <w:tabs>
          <w:tab w:val="left" w:pos="709"/>
        </w:tabs>
        <w:autoSpaceDE/>
        <w:autoSpaceDN/>
        <w:spacing w:line="276" w:lineRule="auto"/>
        <w:ind w:left="0" w:firstLine="567"/>
        <w:jc w:val="both"/>
        <w:rPr>
          <w:sz w:val="24"/>
          <w:szCs w:val="24"/>
        </w:rPr>
      </w:pPr>
      <w:r w:rsidRPr="00024F1F">
        <w:rPr>
          <w:sz w:val="24"/>
          <w:szCs w:val="24"/>
        </w:rPr>
        <w:t>обучающиеся, испытывающие трудности в освоении образовательных программ, развитии, социальной адаптации;</w:t>
      </w:r>
    </w:p>
    <w:p w14:paraId="7F54A2B1" w14:textId="77777777" w:rsidR="00A22C5D" w:rsidRPr="00024F1F" w:rsidRDefault="00A22C5D" w:rsidP="006F3579">
      <w:pPr>
        <w:numPr>
          <w:ilvl w:val="0"/>
          <w:numId w:val="92"/>
        </w:numPr>
        <w:tabs>
          <w:tab w:val="left" w:pos="709"/>
        </w:tabs>
        <w:autoSpaceDE/>
        <w:autoSpaceDN/>
        <w:spacing w:line="276" w:lineRule="auto"/>
        <w:ind w:left="0" w:firstLine="567"/>
        <w:jc w:val="both"/>
        <w:rPr>
          <w:sz w:val="24"/>
          <w:szCs w:val="24"/>
          <w:lang w:val="en-US"/>
        </w:rPr>
      </w:pPr>
      <w:r w:rsidRPr="00024F1F">
        <w:rPr>
          <w:sz w:val="24"/>
          <w:szCs w:val="24"/>
          <w:lang w:val="en-US"/>
        </w:rPr>
        <w:t>одаренные обучающиеся;</w:t>
      </w:r>
    </w:p>
    <w:p w14:paraId="6CF24E38" w14:textId="77777777" w:rsidR="00A22C5D" w:rsidRPr="00024F1F" w:rsidRDefault="00A22C5D" w:rsidP="006F3579">
      <w:pPr>
        <w:numPr>
          <w:ilvl w:val="0"/>
          <w:numId w:val="91"/>
        </w:numPr>
        <w:tabs>
          <w:tab w:val="left" w:pos="709"/>
          <w:tab w:val="left" w:pos="1028"/>
        </w:tabs>
        <w:autoSpaceDE/>
        <w:autoSpaceDN/>
        <w:spacing w:line="276" w:lineRule="auto"/>
        <w:ind w:firstLine="567"/>
        <w:jc w:val="both"/>
        <w:rPr>
          <w:sz w:val="24"/>
          <w:szCs w:val="24"/>
        </w:rPr>
      </w:pPr>
      <w:r w:rsidRPr="00024F1F">
        <w:rPr>
          <w:sz w:val="24"/>
          <w:szCs w:val="24"/>
        </w:rPr>
        <w:t>дети и (или) семьи, находящиеся в трудной жизненной ситуации, признанные таковыми в нормативно установленном порядке;</w:t>
      </w:r>
    </w:p>
    <w:p w14:paraId="26AFA62B" w14:textId="77777777" w:rsidR="00A22C5D" w:rsidRPr="00024F1F" w:rsidRDefault="00A22C5D" w:rsidP="006F3579">
      <w:pPr>
        <w:numPr>
          <w:ilvl w:val="0"/>
          <w:numId w:val="91"/>
        </w:numPr>
        <w:tabs>
          <w:tab w:val="left" w:pos="709"/>
          <w:tab w:val="left" w:pos="1028"/>
        </w:tabs>
        <w:autoSpaceDE/>
        <w:autoSpaceDN/>
        <w:spacing w:line="276" w:lineRule="auto"/>
        <w:ind w:firstLine="567"/>
        <w:jc w:val="both"/>
        <w:rPr>
          <w:sz w:val="24"/>
          <w:szCs w:val="24"/>
        </w:rPr>
      </w:pPr>
      <w:r w:rsidRPr="00024F1F">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B8681C9" w14:textId="77777777" w:rsidR="00A22C5D" w:rsidRPr="00024F1F" w:rsidRDefault="00A22C5D" w:rsidP="006F3579">
      <w:pPr>
        <w:numPr>
          <w:ilvl w:val="0"/>
          <w:numId w:val="91"/>
        </w:numPr>
        <w:tabs>
          <w:tab w:val="left" w:pos="709"/>
          <w:tab w:val="left" w:pos="1038"/>
        </w:tabs>
        <w:autoSpaceDE/>
        <w:autoSpaceDN/>
        <w:spacing w:line="276" w:lineRule="auto"/>
        <w:ind w:firstLine="567"/>
        <w:jc w:val="both"/>
        <w:rPr>
          <w:sz w:val="24"/>
          <w:szCs w:val="24"/>
        </w:rPr>
      </w:pPr>
      <w:r w:rsidRPr="00024F1F">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322DBE68" w14:textId="7FDFC07F" w:rsidR="00A22C5D" w:rsidRPr="00024F1F" w:rsidRDefault="00A22C5D" w:rsidP="00024F1F">
      <w:pPr>
        <w:tabs>
          <w:tab w:val="left" w:pos="709"/>
        </w:tabs>
        <w:spacing w:before="1" w:line="276" w:lineRule="auto"/>
        <w:ind w:firstLine="567"/>
        <w:jc w:val="both"/>
        <w:rPr>
          <w:sz w:val="24"/>
          <w:szCs w:val="24"/>
        </w:rPr>
      </w:pPr>
      <w:r w:rsidRPr="00024F1F">
        <w:rPr>
          <w:sz w:val="24"/>
          <w:szCs w:val="24"/>
        </w:rPr>
        <w:t>КРР</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обучающимися</w:t>
      </w:r>
      <w:r w:rsidRPr="00024F1F">
        <w:rPr>
          <w:spacing w:val="1"/>
          <w:sz w:val="24"/>
          <w:szCs w:val="24"/>
        </w:rPr>
        <w:t xml:space="preserve"> </w:t>
      </w:r>
      <w:r w:rsidRPr="00024F1F">
        <w:rPr>
          <w:sz w:val="24"/>
          <w:szCs w:val="24"/>
        </w:rPr>
        <w:t>целевых</w:t>
      </w:r>
      <w:r w:rsidRPr="00024F1F">
        <w:rPr>
          <w:spacing w:val="1"/>
          <w:sz w:val="24"/>
          <w:szCs w:val="24"/>
        </w:rPr>
        <w:t xml:space="preserve"> </w:t>
      </w:r>
      <w:r w:rsidRPr="00024F1F">
        <w:rPr>
          <w:sz w:val="24"/>
          <w:szCs w:val="24"/>
        </w:rPr>
        <w:t>групп</w:t>
      </w:r>
      <w:r w:rsidR="001C6578" w:rsidRPr="00024F1F">
        <w:rPr>
          <w:sz w:val="24"/>
          <w:szCs w:val="24"/>
        </w:rPr>
        <w:t xml:space="preserve"> в ДОУ</w:t>
      </w:r>
      <w:r w:rsidRPr="00024F1F">
        <w:rPr>
          <w:spacing w:val="1"/>
          <w:sz w:val="24"/>
          <w:szCs w:val="24"/>
        </w:rPr>
        <w:t xml:space="preserve"> </w:t>
      </w:r>
      <w:r w:rsidRPr="00024F1F">
        <w:rPr>
          <w:sz w:val="24"/>
          <w:szCs w:val="24"/>
        </w:rPr>
        <w:t>осуществляется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ходе</w:t>
      </w:r>
      <w:r w:rsidRPr="00024F1F">
        <w:rPr>
          <w:spacing w:val="1"/>
          <w:sz w:val="24"/>
          <w:szCs w:val="24"/>
        </w:rPr>
        <w:t xml:space="preserve"> </w:t>
      </w:r>
      <w:r w:rsidRPr="00024F1F">
        <w:rPr>
          <w:sz w:val="24"/>
          <w:szCs w:val="24"/>
        </w:rPr>
        <w:t>всего</w:t>
      </w:r>
      <w:r w:rsidRPr="00024F1F">
        <w:rPr>
          <w:spacing w:val="1"/>
          <w:sz w:val="24"/>
          <w:szCs w:val="24"/>
        </w:rPr>
        <w:t xml:space="preserve"> </w:t>
      </w:r>
      <w:r w:rsidRPr="00024F1F">
        <w:rPr>
          <w:sz w:val="24"/>
          <w:szCs w:val="24"/>
        </w:rPr>
        <w:t>образовательного процесса, во всех видах и формах деятельности, как в совместной деятельности</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условиях</w:t>
      </w:r>
      <w:r w:rsidRPr="00024F1F">
        <w:rPr>
          <w:spacing w:val="1"/>
          <w:sz w:val="24"/>
          <w:szCs w:val="24"/>
        </w:rPr>
        <w:t xml:space="preserve"> </w:t>
      </w:r>
      <w:r w:rsidRPr="00024F1F">
        <w:rPr>
          <w:sz w:val="24"/>
          <w:szCs w:val="24"/>
        </w:rPr>
        <w:t>дошкольной</w:t>
      </w:r>
      <w:r w:rsidRPr="00024F1F">
        <w:rPr>
          <w:spacing w:val="1"/>
          <w:sz w:val="24"/>
          <w:szCs w:val="24"/>
        </w:rPr>
        <w:t xml:space="preserve"> </w:t>
      </w:r>
      <w:r w:rsidRPr="00024F1F">
        <w:rPr>
          <w:sz w:val="24"/>
          <w:szCs w:val="24"/>
        </w:rPr>
        <w:t>группы,</w:t>
      </w:r>
      <w:r w:rsidRPr="00024F1F">
        <w:rPr>
          <w:spacing w:val="1"/>
          <w:sz w:val="24"/>
          <w:szCs w:val="24"/>
        </w:rPr>
        <w:t xml:space="preserve"> </w:t>
      </w:r>
      <w:r w:rsidRPr="00024F1F">
        <w:rPr>
          <w:sz w:val="24"/>
          <w:szCs w:val="24"/>
        </w:rPr>
        <w:t>так</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форме</w:t>
      </w:r>
      <w:r w:rsidRPr="00024F1F">
        <w:rPr>
          <w:spacing w:val="1"/>
          <w:sz w:val="24"/>
          <w:szCs w:val="24"/>
        </w:rPr>
        <w:t xml:space="preserve"> </w:t>
      </w:r>
      <w:r w:rsidRPr="00024F1F">
        <w:rPr>
          <w:sz w:val="24"/>
          <w:szCs w:val="24"/>
        </w:rPr>
        <w:t>коррекционно-развивающих</w:t>
      </w:r>
      <w:r w:rsidRPr="00024F1F">
        <w:rPr>
          <w:spacing w:val="1"/>
          <w:sz w:val="24"/>
          <w:szCs w:val="24"/>
        </w:rPr>
        <w:t xml:space="preserve"> </w:t>
      </w:r>
      <w:r w:rsidRPr="00024F1F">
        <w:rPr>
          <w:sz w:val="24"/>
          <w:szCs w:val="24"/>
        </w:rPr>
        <w:t>групповых/индивидуальных</w:t>
      </w:r>
      <w:r w:rsidRPr="00024F1F">
        <w:rPr>
          <w:spacing w:val="1"/>
          <w:sz w:val="24"/>
          <w:szCs w:val="24"/>
        </w:rPr>
        <w:t xml:space="preserve"> </w:t>
      </w:r>
      <w:r w:rsidRPr="00024F1F">
        <w:rPr>
          <w:sz w:val="24"/>
          <w:szCs w:val="24"/>
        </w:rPr>
        <w:t>занятий.</w:t>
      </w:r>
    </w:p>
    <w:p w14:paraId="1FEE7313" w14:textId="77777777" w:rsidR="00A22C5D" w:rsidRPr="00024F1F" w:rsidRDefault="00A22C5D" w:rsidP="00024F1F">
      <w:pPr>
        <w:tabs>
          <w:tab w:val="left" w:pos="709"/>
        </w:tabs>
        <w:spacing w:before="1" w:line="276" w:lineRule="auto"/>
        <w:ind w:firstLine="567"/>
        <w:jc w:val="both"/>
        <w:rPr>
          <w:sz w:val="24"/>
          <w:szCs w:val="24"/>
        </w:rPr>
      </w:pPr>
      <w:r w:rsidRPr="00024F1F">
        <w:rPr>
          <w:sz w:val="24"/>
          <w:szCs w:val="24"/>
        </w:rPr>
        <w:t>КРР</w:t>
      </w:r>
      <w:r w:rsidRPr="00024F1F">
        <w:rPr>
          <w:spacing w:val="1"/>
          <w:sz w:val="24"/>
          <w:szCs w:val="24"/>
        </w:rPr>
        <w:t xml:space="preserve"> </w:t>
      </w:r>
      <w:r w:rsidRPr="00024F1F">
        <w:rPr>
          <w:sz w:val="24"/>
          <w:szCs w:val="24"/>
        </w:rPr>
        <w:t>строится</w:t>
      </w:r>
      <w:r w:rsidRPr="00024F1F">
        <w:rPr>
          <w:spacing w:val="1"/>
          <w:sz w:val="24"/>
          <w:szCs w:val="24"/>
        </w:rPr>
        <w:t xml:space="preserve"> </w:t>
      </w:r>
      <w:r w:rsidRPr="00024F1F">
        <w:rPr>
          <w:sz w:val="24"/>
          <w:szCs w:val="24"/>
        </w:rPr>
        <w:t>дифференцированно,</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зависимости</w:t>
      </w:r>
      <w:r w:rsidRPr="00024F1F">
        <w:rPr>
          <w:spacing w:val="1"/>
          <w:sz w:val="24"/>
          <w:szCs w:val="24"/>
        </w:rPr>
        <w:t xml:space="preserve"> </w:t>
      </w:r>
      <w:r w:rsidRPr="00024F1F">
        <w:rPr>
          <w:sz w:val="24"/>
          <w:szCs w:val="24"/>
        </w:rPr>
        <w:t>от</w:t>
      </w:r>
      <w:r w:rsidRPr="00024F1F">
        <w:rPr>
          <w:spacing w:val="1"/>
          <w:sz w:val="24"/>
          <w:szCs w:val="24"/>
        </w:rPr>
        <w:t xml:space="preserve"> </w:t>
      </w:r>
      <w:r w:rsidRPr="00024F1F">
        <w:rPr>
          <w:sz w:val="24"/>
          <w:szCs w:val="24"/>
        </w:rPr>
        <w:t>имеющихся</w:t>
      </w:r>
      <w:r w:rsidRPr="00024F1F">
        <w:rPr>
          <w:spacing w:val="1"/>
          <w:sz w:val="24"/>
          <w:szCs w:val="24"/>
        </w:rPr>
        <w:t xml:space="preserve"> </w:t>
      </w:r>
      <w:r w:rsidRPr="00024F1F">
        <w:rPr>
          <w:sz w:val="24"/>
          <w:szCs w:val="24"/>
        </w:rPr>
        <w:t>у</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дисфункций</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особенностей</w:t>
      </w:r>
      <w:r w:rsidRPr="00024F1F">
        <w:rPr>
          <w:spacing w:val="1"/>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познавательной,</w:t>
      </w:r>
      <w:r w:rsidRPr="00024F1F">
        <w:rPr>
          <w:spacing w:val="1"/>
          <w:sz w:val="24"/>
          <w:szCs w:val="24"/>
        </w:rPr>
        <w:t xml:space="preserve"> </w:t>
      </w:r>
      <w:r w:rsidRPr="00024F1F">
        <w:rPr>
          <w:sz w:val="24"/>
          <w:szCs w:val="24"/>
        </w:rPr>
        <w:t>речевой,</w:t>
      </w:r>
      <w:r w:rsidRPr="00024F1F">
        <w:rPr>
          <w:spacing w:val="1"/>
          <w:sz w:val="24"/>
          <w:szCs w:val="24"/>
        </w:rPr>
        <w:t xml:space="preserve"> </w:t>
      </w:r>
      <w:r w:rsidRPr="00024F1F">
        <w:rPr>
          <w:sz w:val="24"/>
          <w:szCs w:val="24"/>
        </w:rPr>
        <w:t>эмоциональной,</w:t>
      </w:r>
      <w:r w:rsidRPr="00024F1F">
        <w:rPr>
          <w:spacing w:val="1"/>
          <w:sz w:val="24"/>
          <w:szCs w:val="24"/>
        </w:rPr>
        <w:t xml:space="preserve"> </w:t>
      </w:r>
      <w:r w:rsidRPr="00024F1F">
        <w:rPr>
          <w:sz w:val="24"/>
          <w:szCs w:val="24"/>
        </w:rPr>
        <w:t>коммуникативной,</w:t>
      </w:r>
      <w:r w:rsidRPr="00024F1F">
        <w:rPr>
          <w:spacing w:val="1"/>
          <w:sz w:val="24"/>
          <w:szCs w:val="24"/>
        </w:rPr>
        <w:t xml:space="preserve"> </w:t>
      </w:r>
      <w:r w:rsidRPr="00024F1F">
        <w:rPr>
          <w:sz w:val="24"/>
          <w:szCs w:val="24"/>
        </w:rPr>
        <w:t>регулятивной</w:t>
      </w:r>
      <w:r w:rsidRPr="00024F1F">
        <w:rPr>
          <w:spacing w:val="1"/>
          <w:sz w:val="24"/>
          <w:szCs w:val="24"/>
        </w:rPr>
        <w:t xml:space="preserve"> </w:t>
      </w:r>
      <w:r w:rsidRPr="00024F1F">
        <w:rPr>
          <w:sz w:val="24"/>
          <w:szCs w:val="24"/>
        </w:rPr>
        <w:t>сферах)</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должна</w:t>
      </w:r>
      <w:r w:rsidRPr="00024F1F">
        <w:rPr>
          <w:spacing w:val="1"/>
          <w:sz w:val="24"/>
          <w:szCs w:val="24"/>
        </w:rPr>
        <w:t xml:space="preserve"> </w:t>
      </w:r>
      <w:r w:rsidRPr="00024F1F">
        <w:rPr>
          <w:sz w:val="24"/>
          <w:szCs w:val="24"/>
        </w:rPr>
        <w:t>предусматривать</w:t>
      </w:r>
      <w:r w:rsidRPr="00024F1F">
        <w:rPr>
          <w:spacing w:val="1"/>
          <w:sz w:val="24"/>
          <w:szCs w:val="24"/>
        </w:rPr>
        <w:t xml:space="preserve"> </w:t>
      </w:r>
      <w:r w:rsidRPr="00024F1F">
        <w:rPr>
          <w:sz w:val="24"/>
          <w:szCs w:val="24"/>
        </w:rPr>
        <w:t>индивидуализацию</w:t>
      </w:r>
      <w:r w:rsidRPr="00024F1F">
        <w:rPr>
          <w:spacing w:val="-57"/>
          <w:sz w:val="24"/>
          <w:szCs w:val="24"/>
        </w:rPr>
        <w:t xml:space="preserve"> </w:t>
      </w:r>
      <w:r w:rsidRPr="00024F1F">
        <w:rPr>
          <w:sz w:val="24"/>
          <w:szCs w:val="24"/>
        </w:rPr>
        <w:t>психолого-педагогического сопровождения.</w:t>
      </w:r>
    </w:p>
    <w:p w14:paraId="19C16AD5" w14:textId="14785385" w:rsidR="00A22C5D" w:rsidRPr="00024F1F" w:rsidRDefault="00A22C5D" w:rsidP="00024F1F">
      <w:pPr>
        <w:tabs>
          <w:tab w:val="left" w:pos="709"/>
        </w:tabs>
        <w:spacing w:before="4" w:line="276" w:lineRule="auto"/>
        <w:ind w:firstLine="567"/>
        <w:jc w:val="both"/>
        <w:outlineLvl w:val="1"/>
        <w:rPr>
          <w:b/>
          <w:bCs/>
          <w:iCs/>
          <w:sz w:val="24"/>
          <w:szCs w:val="24"/>
        </w:rPr>
      </w:pPr>
      <w:r w:rsidRPr="00024F1F">
        <w:rPr>
          <w:b/>
          <w:bCs/>
          <w:iCs/>
          <w:sz w:val="24"/>
          <w:szCs w:val="24"/>
        </w:rPr>
        <w:t>Содержание</w:t>
      </w:r>
      <w:r w:rsidRPr="00024F1F">
        <w:rPr>
          <w:b/>
          <w:bCs/>
          <w:iCs/>
          <w:spacing w:val="-3"/>
          <w:sz w:val="24"/>
          <w:szCs w:val="24"/>
        </w:rPr>
        <w:t xml:space="preserve"> </w:t>
      </w:r>
      <w:r w:rsidRPr="00024F1F">
        <w:rPr>
          <w:b/>
          <w:bCs/>
          <w:iCs/>
          <w:sz w:val="24"/>
          <w:szCs w:val="24"/>
        </w:rPr>
        <w:t>коррекционно-развивающей</w:t>
      </w:r>
      <w:r w:rsidRPr="00024F1F">
        <w:rPr>
          <w:b/>
          <w:bCs/>
          <w:iCs/>
          <w:spacing w:val="-2"/>
          <w:sz w:val="24"/>
          <w:szCs w:val="24"/>
        </w:rPr>
        <w:t xml:space="preserve"> </w:t>
      </w:r>
      <w:r w:rsidRPr="00024F1F">
        <w:rPr>
          <w:b/>
          <w:bCs/>
          <w:iCs/>
          <w:sz w:val="24"/>
          <w:szCs w:val="24"/>
        </w:rPr>
        <w:t>работы</w:t>
      </w:r>
      <w:r w:rsidR="001C6578" w:rsidRPr="00024F1F">
        <w:rPr>
          <w:b/>
          <w:bCs/>
          <w:iCs/>
          <w:spacing w:val="-3"/>
          <w:sz w:val="24"/>
          <w:szCs w:val="24"/>
        </w:rPr>
        <w:t xml:space="preserve"> в ДОУ</w:t>
      </w:r>
      <w:r w:rsidRPr="00024F1F">
        <w:rPr>
          <w:b/>
          <w:bCs/>
          <w:iCs/>
          <w:spacing w:val="-3"/>
          <w:sz w:val="24"/>
          <w:szCs w:val="24"/>
        </w:rPr>
        <w:t xml:space="preserve"> </w:t>
      </w:r>
      <w:r w:rsidRPr="00024F1F">
        <w:rPr>
          <w:bCs/>
          <w:iCs/>
          <w:spacing w:val="-3"/>
          <w:sz w:val="24"/>
          <w:szCs w:val="24"/>
        </w:rPr>
        <w:t>включает следующие блоки:</w:t>
      </w:r>
    </w:p>
    <w:p w14:paraId="2C2C396F" w14:textId="77777777" w:rsidR="00A22C5D" w:rsidRPr="00024F1F" w:rsidRDefault="00A22C5D" w:rsidP="006F3579">
      <w:pPr>
        <w:numPr>
          <w:ilvl w:val="0"/>
          <w:numId w:val="94"/>
        </w:numPr>
        <w:tabs>
          <w:tab w:val="left" w:pos="709"/>
        </w:tabs>
        <w:spacing w:before="36" w:line="276" w:lineRule="auto"/>
        <w:ind w:left="0" w:firstLine="567"/>
        <w:rPr>
          <w:b/>
          <w:i/>
          <w:sz w:val="24"/>
        </w:rPr>
      </w:pPr>
      <w:r w:rsidRPr="00024F1F">
        <w:rPr>
          <w:b/>
          <w:i/>
          <w:sz w:val="24"/>
        </w:rPr>
        <w:t>Диагностическая</w:t>
      </w:r>
      <w:r w:rsidRPr="00024F1F">
        <w:rPr>
          <w:b/>
          <w:i/>
          <w:spacing w:val="-4"/>
          <w:sz w:val="24"/>
        </w:rPr>
        <w:t xml:space="preserve"> </w:t>
      </w:r>
      <w:r w:rsidRPr="00024F1F">
        <w:rPr>
          <w:b/>
          <w:i/>
          <w:sz w:val="24"/>
        </w:rPr>
        <w:t xml:space="preserve">работа </w:t>
      </w:r>
      <w:r w:rsidRPr="00024F1F">
        <w:rPr>
          <w:b/>
          <w:i/>
          <w:spacing w:val="-5"/>
          <w:sz w:val="24"/>
        </w:rPr>
        <w:t>включает</w:t>
      </w:r>
      <w:r w:rsidRPr="00024F1F">
        <w:rPr>
          <w:b/>
          <w:i/>
          <w:sz w:val="24"/>
        </w:rPr>
        <w:t>:</w:t>
      </w:r>
    </w:p>
    <w:p w14:paraId="37A418D0"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своевременное выявление детей, нуждающихся в психолого-педагогическом сопровождении;</w:t>
      </w:r>
    </w:p>
    <w:p w14:paraId="2D58B3F6"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3EFCBA63"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комплексный сбор сведений об обучающемся на основании диагностической информации от специалистов разного профиля;</w:t>
      </w:r>
    </w:p>
    <w:p w14:paraId="00872F87"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D36ED10"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1F31604C"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изучение развития эмоционально-волевой сферы и личностных особенностей обучающихся;</w:t>
      </w:r>
    </w:p>
    <w:p w14:paraId="44480E9D"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изучение индивидуальных образовательных и социально-коммуникативных потребностей обучающихся;</w:t>
      </w:r>
    </w:p>
    <w:p w14:paraId="1B65700F"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изучение социальной ситуации развития и условий семейного воспитания ребёнка;</w:t>
      </w:r>
    </w:p>
    <w:p w14:paraId="1D88ACD1" w14:textId="77777777" w:rsidR="00A22C5D" w:rsidRPr="00024F1F" w:rsidRDefault="00A22C5D" w:rsidP="006F3579">
      <w:pPr>
        <w:numPr>
          <w:ilvl w:val="1"/>
          <w:numId w:val="93"/>
        </w:numPr>
        <w:tabs>
          <w:tab w:val="left" w:pos="709"/>
        </w:tabs>
        <w:autoSpaceDE/>
        <w:autoSpaceDN/>
        <w:spacing w:line="276" w:lineRule="auto"/>
        <w:ind w:left="0" w:firstLine="567"/>
        <w:rPr>
          <w:sz w:val="24"/>
          <w:szCs w:val="24"/>
        </w:rPr>
      </w:pPr>
      <w:r w:rsidRPr="00024F1F">
        <w:rPr>
          <w:sz w:val="24"/>
          <w:szCs w:val="24"/>
        </w:rPr>
        <w:t xml:space="preserve">изучение уровня адаптации и адаптивных возможностей обучающегося; изучение </w:t>
      </w:r>
      <w:r w:rsidRPr="00024F1F">
        <w:rPr>
          <w:sz w:val="24"/>
          <w:szCs w:val="24"/>
        </w:rPr>
        <w:lastRenderedPageBreak/>
        <w:t>направленности детской одаренности;</w:t>
      </w:r>
    </w:p>
    <w:p w14:paraId="1F5A9EB3"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изучение, констатацию в развитии ребёнка его интересов и склонностей, одаренности;</w:t>
      </w:r>
    </w:p>
    <w:p w14:paraId="72870B85"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мониторинг развития детей и предупреждение возникновения психолого</w:t>
      </w:r>
      <w:r w:rsidRPr="00024F1F">
        <w:rPr>
          <w:sz w:val="24"/>
          <w:szCs w:val="24"/>
        </w:rPr>
        <w:softHyphen/>
        <w:t>педагогических проблем в их развитии;</w:t>
      </w:r>
    </w:p>
    <w:p w14:paraId="41D1ECFF"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выявление детей-мигрантов, имеющих трудности в обучении и социально</w:t>
      </w:r>
      <w:r w:rsidRPr="00024F1F">
        <w:rPr>
          <w:sz w:val="24"/>
          <w:szCs w:val="24"/>
        </w:rPr>
        <w:softHyphen/>
        <w:t>психологической адаптации, дифференциальная диагностика и оценка этнокультурной природы имеющихся трудностей;</w:t>
      </w:r>
    </w:p>
    <w:p w14:paraId="2D7DB9E5" w14:textId="77777777" w:rsidR="00A22C5D" w:rsidRPr="00024F1F" w:rsidRDefault="00A22C5D" w:rsidP="006F3579">
      <w:pPr>
        <w:numPr>
          <w:ilvl w:val="1"/>
          <w:numId w:val="93"/>
        </w:numPr>
        <w:tabs>
          <w:tab w:val="left" w:pos="709"/>
        </w:tabs>
        <w:autoSpaceDE/>
        <w:autoSpaceDN/>
        <w:spacing w:line="276" w:lineRule="auto"/>
        <w:ind w:left="0" w:firstLine="567"/>
        <w:rPr>
          <w:sz w:val="24"/>
          <w:szCs w:val="24"/>
        </w:rPr>
      </w:pPr>
      <w:r w:rsidRPr="00024F1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4B515611" w14:textId="77777777" w:rsidR="00A22C5D" w:rsidRPr="00024F1F" w:rsidRDefault="00A22C5D" w:rsidP="006F3579">
      <w:pPr>
        <w:numPr>
          <w:ilvl w:val="1"/>
          <w:numId w:val="93"/>
        </w:numPr>
        <w:tabs>
          <w:tab w:val="left" w:pos="709"/>
        </w:tabs>
        <w:autoSpaceDE/>
        <w:autoSpaceDN/>
        <w:spacing w:line="276" w:lineRule="auto"/>
        <w:ind w:left="0" w:firstLine="567"/>
        <w:jc w:val="both"/>
        <w:rPr>
          <w:sz w:val="24"/>
          <w:szCs w:val="24"/>
        </w:rPr>
      </w:pPr>
      <w:r w:rsidRPr="00024F1F">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0A5F95C8" w14:textId="77777777" w:rsidR="00A22C5D" w:rsidRPr="00024F1F" w:rsidRDefault="00A22C5D" w:rsidP="006F3579">
      <w:pPr>
        <w:numPr>
          <w:ilvl w:val="0"/>
          <w:numId w:val="94"/>
        </w:numPr>
        <w:tabs>
          <w:tab w:val="left" w:pos="709"/>
        </w:tabs>
        <w:spacing w:line="276" w:lineRule="auto"/>
        <w:ind w:left="0" w:firstLine="567"/>
        <w:jc w:val="both"/>
        <w:rPr>
          <w:b/>
          <w:i/>
          <w:sz w:val="24"/>
        </w:rPr>
      </w:pPr>
      <w:r w:rsidRPr="00024F1F">
        <w:rPr>
          <w:b/>
          <w:i/>
          <w:sz w:val="24"/>
        </w:rPr>
        <w:t>Коррекционно-развивающая</w:t>
      </w:r>
      <w:r w:rsidRPr="00024F1F">
        <w:rPr>
          <w:b/>
          <w:i/>
          <w:spacing w:val="-5"/>
          <w:sz w:val="24"/>
        </w:rPr>
        <w:t xml:space="preserve"> </w:t>
      </w:r>
      <w:r w:rsidRPr="00024F1F">
        <w:rPr>
          <w:b/>
          <w:i/>
          <w:sz w:val="24"/>
        </w:rPr>
        <w:t xml:space="preserve">работа </w:t>
      </w:r>
      <w:r w:rsidRPr="00024F1F">
        <w:rPr>
          <w:b/>
          <w:i/>
          <w:spacing w:val="-5"/>
          <w:sz w:val="24"/>
        </w:rPr>
        <w:t>включает</w:t>
      </w:r>
      <w:r w:rsidRPr="00024F1F">
        <w:rPr>
          <w:b/>
          <w:i/>
          <w:sz w:val="24"/>
        </w:rPr>
        <w:t>:</w:t>
      </w:r>
    </w:p>
    <w:p w14:paraId="1001D7B3" w14:textId="77777777" w:rsidR="00A22C5D" w:rsidRPr="00024F1F" w:rsidRDefault="00A22C5D" w:rsidP="006F3579">
      <w:pPr>
        <w:numPr>
          <w:ilvl w:val="1"/>
          <w:numId w:val="95"/>
        </w:numPr>
        <w:tabs>
          <w:tab w:val="left" w:pos="709"/>
        </w:tabs>
        <w:spacing w:before="39" w:line="276" w:lineRule="auto"/>
        <w:ind w:left="0" w:firstLine="567"/>
        <w:jc w:val="both"/>
        <w:rPr>
          <w:sz w:val="24"/>
          <w:szCs w:val="24"/>
        </w:rPr>
      </w:pPr>
      <w:r w:rsidRPr="00024F1F">
        <w:rPr>
          <w:sz w:val="24"/>
          <w:szCs w:val="24"/>
        </w:rPr>
        <w:t>выбор</w:t>
      </w:r>
      <w:r w:rsidRPr="00024F1F">
        <w:rPr>
          <w:spacing w:val="1"/>
          <w:sz w:val="24"/>
          <w:szCs w:val="24"/>
        </w:rPr>
        <w:t xml:space="preserve"> </w:t>
      </w:r>
      <w:r w:rsidRPr="00024F1F">
        <w:rPr>
          <w:sz w:val="24"/>
          <w:szCs w:val="24"/>
        </w:rPr>
        <w:t>оптимальных</w:t>
      </w:r>
      <w:r w:rsidRPr="00024F1F">
        <w:rPr>
          <w:spacing w:val="1"/>
          <w:sz w:val="24"/>
          <w:szCs w:val="24"/>
        </w:rPr>
        <w:t xml:space="preserve"> </w:t>
      </w:r>
      <w:r w:rsidRPr="00024F1F">
        <w:rPr>
          <w:sz w:val="24"/>
          <w:szCs w:val="24"/>
        </w:rPr>
        <w:t>для</w:t>
      </w:r>
      <w:r w:rsidRPr="00024F1F">
        <w:rPr>
          <w:spacing w:val="1"/>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обучающегося</w:t>
      </w:r>
      <w:r w:rsidRPr="00024F1F">
        <w:rPr>
          <w:spacing w:val="1"/>
          <w:sz w:val="24"/>
          <w:szCs w:val="24"/>
        </w:rPr>
        <w:t xml:space="preserve"> </w:t>
      </w:r>
      <w:r w:rsidRPr="00024F1F">
        <w:rPr>
          <w:sz w:val="24"/>
          <w:szCs w:val="24"/>
        </w:rPr>
        <w:t>коррекционно-развивающих</w:t>
      </w:r>
      <w:r w:rsidRPr="00024F1F">
        <w:rPr>
          <w:spacing w:val="1"/>
          <w:sz w:val="24"/>
          <w:szCs w:val="24"/>
        </w:rPr>
        <w:t xml:space="preserve"> </w:t>
      </w:r>
      <w:r w:rsidRPr="00024F1F">
        <w:rPr>
          <w:sz w:val="24"/>
          <w:szCs w:val="24"/>
        </w:rPr>
        <w:t>программ/методик</w:t>
      </w:r>
      <w:r w:rsidRPr="00024F1F">
        <w:rPr>
          <w:spacing w:val="1"/>
          <w:sz w:val="24"/>
          <w:szCs w:val="24"/>
        </w:rPr>
        <w:t xml:space="preserve"> </w:t>
      </w:r>
      <w:r w:rsidRPr="00024F1F">
        <w:rPr>
          <w:sz w:val="24"/>
          <w:szCs w:val="24"/>
        </w:rPr>
        <w:t>психолого-педагогического</w:t>
      </w:r>
      <w:r w:rsidRPr="00024F1F">
        <w:rPr>
          <w:spacing w:val="1"/>
          <w:sz w:val="24"/>
          <w:szCs w:val="24"/>
        </w:rPr>
        <w:t xml:space="preserve"> </w:t>
      </w:r>
      <w:r w:rsidRPr="00024F1F">
        <w:rPr>
          <w:sz w:val="24"/>
          <w:szCs w:val="24"/>
        </w:rPr>
        <w:t>сопровождения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соответствии</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его</w:t>
      </w:r>
      <w:r w:rsidRPr="00024F1F">
        <w:rPr>
          <w:spacing w:val="1"/>
          <w:sz w:val="24"/>
          <w:szCs w:val="24"/>
        </w:rPr>
        <w:t xml:space="preserve"> </w:t>
      </w:r>
      <w:r w:rsidRPr="00024F1F">
        <w:rPr>
          <w:sz w:val="24"/>
          <w:szCs w:val="24"/>
        </w:rPr>
        <w:t>особыми</w:t>
      </w:r>
      <w:r w:rsidRPr="00024F1F">
        <w:rPr>
          <w:spacing w:val="1"/>
          <w:sz w:val="24"/>
          <w:szCs w:val="24"/>
        </w:rPr>
        <w:t xml:space="preserve"> </w:t>
      </w:r>
      <w:r w:rsidRPr="00024F1F">
        <w:rPr>
          <w:sz w:val="24"/>
          <w:szCs w:val="24"/>
        </w:rPr>
        <w:t>(индивидуальными)</w:t>
      </w:r>
      <w:r w:rsidRPr="00024F1F">
        <w:rPr>
          <w:spacing w:val="-1"/>
          <w:sz w:val="24"/>
          <w:szCs w:val="24"/>
        </w:rPr>
        <w:t xml:space="preserve"> </w:t>
      </w:r>
      <w:r w:rsidRPr="00024F1F">
        <w:rPr>
          <w:sz w:val="24"/>
          <w:szCs w:val="24"/>
        </w:rPr>
        <w:t>образовательными потребностями;</w:t>
      </w:r>
    </w:p>
    <w:p w14:paraId="31BCB0CA"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организацию,</w:t>
      </w:r>
      <w:r w:rsidRPr="00024F1F">
        <w:rPr>
          <w:spacing w:val="1"/>
          <w:sz w:val="24"/>
          <w:szCs w:val="24"/>
        </w:rPr>
        <w:t xml:space="preserve"> </w:t>
      </w:r>
      <w:r w:rsidRPr="00024F1F">
        <w:rPr>
          <w:sz w:val="24"/>
          <w:szCs w:val="24"/>
        </w:rPr>
        <w:t>разработку</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проведение</w:t>
      </w:r>
      <w:r w:rsidRPr="00024F1F">
        <w:rPr>
          <w:spacing w:val="1"/>
          <w:sz w:val="24"/>
          <w:szCs w:val="24"/>
        </w:rPr>
        <w:t xml:space="preserve"> </w:t>
      </w:r>
      <w:r w:rsidRPr="00024F1F">
        <w:rPr>
          <w:sz w:val="24"/>
          <w:szCs w:val="24"/>
        </w:rPr>
        <w:t>специалистами</w:t>
      </w:r>
      <w:r w:rsidRPr="00024F1F">
        <w:rPr>
          <w:spacing w:val="1"/>
          <w:sz w:val="24"/>
          <w:szCs w:val="24"/>
        </w:rPr>
        <w:t xml:space="preserve"> </w:t>
      </w:r>
      <w:r w:rsidRPr="00024F1F">
        <w:rPr>
          <w:sz w:val="24"/>
          <w:szCs w:val="24"/>
        </w:rPr>
        <w:t>индивидуальных</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групповых</w:t>
      </w:r>
      <w:r w:rsidRPr="00024F1F">
        <w:rPr>
          <w:spacing w:val="1"/>
          <w:sz w:val="24"/>
          <w:szCs w:val="24"/>
        </w:rPr>
        <w:t xml:space="preserve"> </w:t>
      </w:r>
      <w:r w:rsidRPr="00024F1F">
        <w:rPr>
          <w:sz w:val="24"/>
          <w:szCs w:val="24"/>
        </w:rPr>
        <w:t>коррекционно-развивающих</w:t>
      </w:r>
      <w:r w:rsidRPr="00024F1F">
        <w:rPr>
          <w:spacing w:val="1"/>
          <w:sz w:val="24"/>
          <w:szCs w:val="24"/>
        </w:rPr>
        <w:t xml:space="preserve"> </w:t>
      </w:r>
      <w:r w:rsidRPr="00024F1F">
        <w:rPr>
          <w:sz w:val="24"/>
          <w:szCs w:val="24"/>
        </w:rPr>
        <w:t>занятий,</w:t>
      </w:r>
      <w:r w:rsidRPr="00024F1F">
        <w:rPr>
          <w:spacing w:val="1"/>
          <w:sz w:val="24"/>
          <w:szCs w:val="24"/>
        </w:rPr>
        <w:t xml:space="preserve"> </w:t>
      </w:r>
      <w:r w:rsidRPr="00024F1F">
        <w:rPr>
          <w:sz w:val="24"/>
          <w:szCs w:val="24"/>
        </w:rPr>
        <w:t>необходимых</w:t>
      </w:r>
      <w:r w:rsidRPr="00024F1F">
        <w:rPr>
          <w:spacing w:val="1"/>
          <w:sz w:val="24"/>
          <w:szCs w:val="24"/>
        </w:rPr>
        <w:t xml:space="preserve"> </w:t>
      </w:r>
      <w:r w:rsidRPr="00024F1F">
        <w:rPr>
          <w:sz w:val="24"/>
          <w:szCs w:val="24"/>
        </w:rPr>
        <w:t>для</w:t>
      </w:r>
      <w:r w:rsidRPr="00024F1F">
        <w:rPr>
          <w:spacing w:val="1"/>
          <w:sz w:val="24"/>
          <w:szCs w:val="24"/>
        </w:rPr>
        <w:t xml:space="preserve"> </w:t>
      </w:r>
      <w:r w:rsidRPr="00024F1F">
        <w:rPr>
          <w:sz w:val="24"/>
          <w:szCs w:val="24"/>
        </w:rPr>
        <w:t>преодоления</w:t>
      </w:r>
      <w:r w:rsidRPr="00024F1F">
        <w:rPr>
          <w:spacing w:val="1"/>
          <w:sz w:val="24"/>
          <w:szCs w:val="24"/>
        </w:rPr>
        <w:t xml:space="preserve"> </w:t>
      </w:r>
      <w:r w:rsidRPr="00024F1F">
        <w:rPr>
          <w:sz w:val="24"/>
          <w:szCs w:val="24"/>
        </w:rPr>
        <w:t>нарушений</w:t>
      </w:r>
      <w:r w:rsidRPr="00024F1F">
        <w:rPr>
          <w:spacing w:val="1"/>
          <w:sz w:val="24"/>
          <w:szCs w:val="24"/>
        </w:rPr>
        <w:t xml:space="preserve"> </w:t>
      </w:r>
      <w:r w:rsidRPr="00024F1F">
        <w:rPr>
          <w:sz w:val="24"/>
          <w:szCs w:val="24"/>
        </w:rPr>
        <w:t>поведения</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развития,</w:t>
      </w:r>
      <w:r w:rsidRPr="00024F1F">
        <w:rPr>
          <w:spacing w:val="58"/>
          <w:sz w:val="24"/>
          <w:szCs w:val="24"/>
        </w:rPr>
        <w:t xml:space="preserve"> </w:t>
      </w:r>
      <w:r w:rsidRPr="00024F1F">
        <w:rPr>
          <w:sz w:val="24"/>
          <w:szCs w:val="24"/>
        </w:rPr>
        <w:t>трудностей в</w:t>
      </w:r>
      <w:r w:rsidRPr="00024F1F">
        <w:rPr>
          <w:spacing w:val="-2"/>
          <w:sz w:val="24"/>
          <w:szCs w:val="24"/>
        </w:rPr>
        <w:t xml:space="preserve"> </w:t>
      </w:r>
      <w:r w:rsidRPr="00024F1F">
        <w:rPr>
          <w:sz w:val="24"/>
          <w:szCs w:val="24"/>
        </w:rPr>
        <w:t>освоении образовательной</w:t>
      </w:r>
      <w:r w:rsidRPr="00024F1F">
        <w:rPr>
          <w:spacing w:val="-1"/>
          <w:sz w:val="24"/>
          <w:szCs w:val="24"/>
        </w:rPr>
        <w:t xml:space="preserve"> </w:t>
      </w:r>
      <w:r w:rsidRPr="00024F1F">
        <w:rPr>
          <w:sz w:val="24"/>
          <w:szCs w:val="24"/>
        </w:rPr>
        <w:t>программы и</w:t>
      </w:r>
      <w:r w:rsidRPr="00024F1F">
        <w:rPr>
          <w:spacing w:val="-1"/>
          <w:sz w:val="24"/>
          <w:szCs w:val="24"/>
        </w:rPr>
        <w:t xml:space="preserve"> </w:t>
      </w:r>
      <w:r w:rsidRPr="00024F1F">
        <w:rPr>
          <w:sz w:val="24"/>
          <w:szCs w:val="24"/>
        </w:rPr>
        <w:t>социализации;</w:t>
      </w:r>
    </w:p>
    <w:p w14:paraId="2ED70927"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коррекцию</w:t>
      </w:r>
      <w:r w:rsidRPr="00024F1F">
        <w:rPr>
          <w:spacing w:val="-4"/>
          <w:sz w:val="24"/>
          <w:szCs w:val="24"/>
        </w:rPr>
        <w:t xml:space="preserve"> </w:t>
      </w:r>
      <w:r w:rsidRPr="00024F1F">
        <w:rPr>
          <w:sz w:val="24"/>
          <w:szCs w:val="24"/>
        </w:rPr>
        <w:t>и</w:t>
      </w:r>
      <w:r w:rsidRPr="00024F1F">
        <w:rPr>
          <w:spacing w:val="-4"/>
          <w:sz w:val="24"/>
          <w:szCs w:val="24"/>
        </w:rPr>
        <w:t xml:space="preserve"> </w:t>
      </w:r>
      <w:r w:rsidRPr="00024F1F">
        <w:rPr>
          <w:sz w:val="24"/>
          <w:szCs w:val="24"/>
        </w:rPr>
        <w:t>развитие</w:t>
      </w:r>
      <w:r w:rsidRPr="00024F1F">
        <w:rPr>
          <w:spacing w:val="-8"/>
          <w:sz w:val="24"/>
          <w:szCs w:val="24"/>
        </w:rPr>
        <w:t xml:space="preserve"> </w:t>
      </w:r>
      <w:r w:rsidRPr="00024F1F">
        <w:rPr>
          <w:sz w:val="24"/>
          <w:szCs w:val="24"/>
        </w:rPr>
        <w:t>высших</w:t>
      </w:r>
      <w:r w:rsidRPr="00024F1F">
        <w:rPr>
          <w:spacing w:val="-2"/>
          <w:sz w:val="24"/>
          <w:szCs w:val="24"/>
        </w:rPr>
        <w:t xml:space="preserve"> </w:t>
      </w:r>
      <w:r w:rsidRPr="00024F1F">
        <w:rPr>
          <w:sz w:val="24"/>
          <w:szCs w:val="24"/>
        </w:rPr>
        <w:t>психических</w:t>
      </w:r>
      <w:r w:rsidRPr="00024F1F">
        <w:rPr>
          <w:spacing w:val="-1"/>
          <w:sz w:val="24"/>
          <w:szCs w:val="24"/>
        </w:rPr>
        <w:t xml:space="preserve"> </w:t>
      </w:r>
      <w:r w:rsidRPr="00024F1F">
        <w:rPr>
          <w:sz w:val="24"/>
          <w:szCs w:val="24"/>
        </w:rPr>
        <w:t>функций;</w:t>
      </w:r>
    </w:p>
    <w:p w14:paraId="0A86F9DC" w14:textId="77777777" w:rsidR="00A22C5D" w:rsidRPr="00024F1F" w:rsidRDefault="00A22C5D" w:rsidP="006F3579">
      <w:pPr>
        <w:numPr>
          <w:ilvl w:val="1"/>
          <w:numId w:val="95"/>
        </w:numPr>
        <w:tabs>
          <w:tab w:val="left" w:pos="709"/>
        </w:tabs>
        <w:spacing w:before="40" w:line="276" w:lineRule="auto"/>
        <w:ind w:left="0" w:firstLine="567"/>
        <w:jc w:val="both"/>
        <w:rPr>
          <w:sz w:val="24"/>
          <w:szCs w:val="24"/>
        </w:rPr>
      </w:pPr>
      <w:r w:rsidRPr="00024F1F">
        <w:rPr>
          <w:sz w:val="24"/>
          <w:szCs w:val="24"/>
        </w:rPr>
        <w:t>развитие эмоционально-волевой и личностной сферы обучающегося и психологическую</w:t>
      </w:r>
      <w:r w:rsidRPr="00024F1F">
        <w:rPr>
          <w:spacing w:val="1"/>
          <w:sz w:val="24"/>
          <w:szCs w:val="24"/>
        </w:rPr>
        <w:t xml:space="preserve"> </w:t>
      </w:r>
      <w:r w:rsidRPr="00024F1F">
        <w:rPr>
          <w:sz w:val="24"/>
          <w:szCs w:val="24"/>
        </w:rPr>
        <w:t>коррекцию</w:t>
      </w:r>
      <w:r w:rsidRPr="00024F1F">
        <w:rPr>
          <w:spacing w:val="-1"/>
          <w:sz w:val="24"/>
          <w:szCs w:val="24"/>
        </w:rPr>
        <w:t xml:space="preserve"> </w:t>
      </w:r>
      <w:r w:rsidRPr="00024F1F">
        <w:rPr>
          <w:sz w:val="24"/>
          <w:szCs w:val="24"/>
        </w:rPr>
        <w:t>его</w:t>
      </w:r>
      <w:r w:rsidRPr="00024F1F">
        <w:rPr>
          <w:spacing w:val="-1"/>
          <w:sz w:val="24"/>
          <w:szCs w:val="24"/>
        </w:rPr>
        <w:t xml:space="preserve"> </w:t>
      </w:r>
      <w:r w:rsidRPr="00024F1F">
        <w:rPr>
          <w:sz w:val="24"/>
          <w:szCs w:val="24"/>
        </w:rPr>
        <w:t>поведения;</w:t>
      </w:r>
    </w:p>
    <w:p w14:paraId="772C147B"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развитие</w:t>
      </w:r>
      <w:r w:rsidRPr="00024F1F">
        <w:rPr>
          <w:spacing w:val="1"/>
          <w:sz w:val="24"/>
          <w:szCs w:val="24"/>
        </w:rPr>
        <w:t xml:space="preserve"> </w:t>
      </w:r>
      <w:r w:rsidRPr="00024F1F">
        <w:rPr>
          <w:sz w:val="24"/>
          <w:szCs w:val="24"/>
        </w:rPr>
        <w:t>коммуникативных</w:t>
      </w:r>
      <w:r w:rsidRPr="00024F1F">
        <w:rPr>
          <w:spacing w:val="1"/>
          <w:sz w:val="24"/>
          <w:szCs w:val="24"/>
        </w:rPr>
        <w:t xml:space="preserve"> </w:t>
      </w:r>
      <w:r w:rsidRPr="00024F1F">
        <w:rPr>
          <w:sz w:val="24"/>
          <w:szCs w:val="24"/>
        </w:rPr>
        <w:t>способностей,</w:t>
      </w:r>
      <w:r w:rsidRPr="00024F1F">
        <w:rPr>
          <w:spacing w:val="1"/>
          <w:sz w:val="24"/>
          <w:szCs w:val="24"/>
        </w:rPr>
        <w:t xml:space="preserve"> </w:t>
      </w:r>
      <w:r w:rsidRPr="00024F1F">
        <w:rPr>
          <w:sz w:val="24"/>
          <w:szCs w:val="24"/>
        </w:rPr>
        <w:t>социального</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эмоционального</w:t>
      </w:r>
      <w:r w:rsidRPr="00024F1F">
        <w:rPr>
          <w:spacing w:val="1"/>
          <w:sz w:val="24"/>
          <w:szCs w:val="24"/>
        </w:rPr>
        <w:t xml:space="preserve"> </w:t>
      </w:r>
      <w:r w:rsidRPr="00024F1F">
        <w:rPr>
          <w:sz w:val="24"/>
          <w:szCs w:val="24"/>
        </w:rPr>
        <w:t>интеллекта</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формирование</w:t>
      </w:r>
      <w:r w:rsidRPr="00024F1F">
        <w:rPr>
          <w:spacing w:val="-1"/>
          <w:sz w:val="24"/>
          <w:szCs w:val="24"/>
        </w:rPr>
        <w:t xml:space="preserve"> </w:t>
      </w:r>
      <w:r w:rsidRPr="00024F1F">
        <w:rPr>
          <w:sz w:val="24"/>
          <w:szCs w:val="24"/>
        </w:rPr>
        <w:t>их</w:t>
      </w:r>
      <w:r w:rsidRPr="00024F1F">
        <w:rPr>
          <w:spacing w:val="-2"/>
          <w:sz w:val="24"/>
          <w:szCs w:val="24"/>
        </w:rPr>
        <w:t xml:space="preserve"> </w:t>
      </w:r>
      <w:r w:rsidRPr="00024F1F">
        <w:rPr>
          <w:sz w:val="24"/>
          <w:szCs w:val="24"/>
        </w:rPr>
        <w:t>коммуникативной компетентности;</w:t>
      </w:r>
    </w:p>
    <w:p w14:paraId="711AAF49"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коррекцию</w:t>
      </w:r>
      <w:r w:rsidRPr="00024F1F">
        <w:rPr>
          <w:spacing w:val="-3"/>
          <w:sz w:val="24"/>
          <w:szCs w:val="24"/>
        </w:rPr>
        <w:t xml:space="preserve"> </w:t>
      </w:r>
      <w:r w:rsidRPr="00024F1F">
        <w:rPr>
          <w:sz w:val="24"/>
          <w:szCs w:val="24"/>
        </w:rPr>
        <w:t>и</w:t>
      </w:r>
      <w:r w:rsidRPr="00024F1F">
        <w:rPr>
          <w:spacing w:val="-3"/>
          <w:sz w:val="24"/>
          <w:szCs w:val="24"/>
        </w:rPr>
        <w:t xml:space="preserve"> </w:t>
      </w:r>
      <w:r w:rsidRPr="00024F1F">
        <w:rPr>
          <w:sz w:val="24"/>
          <w:szCs w:val="24"/>
        </w:rPr>
        <w:t>развитие</w:t>
      </w:r>
      <w:r w:rsidRPr="00024F1F">
        <w:rPr>
          <w:spacing w:val="-7"/>
          <w:sz w:val="24"/>
          <w:szCs w:val="24"/>
        </w:rPr>
        <w:t xml:space="preserve"> </w:t>
      </w:r>
      <w:r w:rsidRPr="00024F1F">
        <w:rPr>
          <w:sz w:val="24"/>
          <w:szCs w:val="24"/>
        </w:rPr>
        <w:t>психомоторной</w:t>
      </w:r>
      <w:r w:rsidRPr="00024F1F">
        <w:rPr>
          <w:spacing w:val="-3"/>
          <w:sz w:val="24"/>
          <w:szCs w:val="24"/>
        </w:rPr>
        <w:t xml:space="preserve"> </w:t>
      </w:r>
      <w:r w:rsidRPr="00024F1F">
        <w:rPr>
          <w:sz w:val="24"/>
          <w:szCs w:val="24"/>
        </w:rPr>
        <w:t>сферы,</w:t>
      </w:r>
      <w:r w:rsidRPr="00024F1F">
        <w:rPr>
          <w:spacing w:val="-3"/>
          <w:sz w:val="24"/>
          <w:szCs w:val="24"/>
        </w:rPr>
        <w:t xml:space="preserve"> </w:t>
      </w:r>
      <w:r w:rsidRPr="00024F1F">
        <w:rPr>
          <w:sz w:val="24"/>
          <w:szCs w:val="24"/>
        </w:rPr>
        <w:t>координации</w:t>
      </w:r>
      <w:r w:rsidRPr="00024F1F">
        <w:rPr>
          <w:spacing w:val="-3"/>
          <w:sz w:val="24"/>
          <w:szCs w:val="24"/>
        </w:rPr>
        <w:t xml:space="preserve"> </w:t>
      </w:r>
      <w:r w:rsidRPr="00024F1F">
        <w:rPr>
          <w:sz w:val="24"/>
          <w:szCs w:val="24"/>
        </w:rPr>
        <w:t>и</w:t>
      </w:r>
      <w:r w:rsidRPr="00024F1F">
        <w:rPr>
          <w:spacing w:val="-3"/>
          <w:sz w:val="24"/>
          <w:szCs w:val="24"/>
        </w:rPr>
        <w:t xml:space="preserve"> </w:t>
      </w:r>
      <w:r w:rsidRPr="00024F1F">
        <w:rPr>
          <w:sz w:val="24"/>
          <w:szCs w:val="24"/>
        </w:rPr>
        <w:t>регуляции</w:t>
      </w:r>
      <w:r w:rsidRPr="00024F1F">
        <w:rPr>
          <w:spacing w:val="-3"/>
          <w:sz w:val="24"/>
          <w:szCs w:val="24"/>
        </w:rPr>
        <w:t xml:space="preserve"> </w:t>
      </w:r>
      <w:r w:rsidRPr="00024F1F">
        <w:rPr>
          <w:sz w:val="24"/>
          <w:szCs w:val="24"/>
        </w:rPr>
        <w:t>движений;</w:t>
      </w:r>
    </w:p>
    <w:p w14:paraId="27C3866C" w14:textId="77777777" w:rsidR="00A22C5D" w:rsidRPr="00024F1F" w:rsidRDefault="00A22C5D" w:rsidP="006F3579">
      <w:pPr>
        <w:numPr>
          <w:ilvl w:val="1"/>
          <w:numId w:val="95"/>
        </w:numPr>
        <w:tabs>
          <w:tab w:val="left" w:pos="709"/>
        </w:tabs>
        <w:spacing w:before="40" w:line="276" w:lineRule="auto"/>
        <w:ind w:left="0" w:firstLine="567"/>
        <w:jc w:val="both"/>
        <w:rPr>
          <w:sz w:val="24"/>
          <w:szCs w:val="24"/>
        </w:rPr>
      </w:pPr>
      <w:r w:rsidRPr="00024F1F">
        <w:rPr>
          <w:sz w:val="24"/>
          <w:szCs w:val="24"/>
        </w:rPr>
        <w:t>создание</w:t>
      </w:r>
      <w:r w:rsidRPr="00024F1F">
        <w:rPr>
          <w:spacing w:val="1"/>
          <w:sz w:val="24"/>
          <w:szCs w:val="24"/>
        </w:rPr>
        <w:t xml:space="preserve"> </w:t>
      </w:r>
      <w:r w:rsidRPr="00024F1F">
        <w:rPr>
          <w:sz w:val="24"/>
          <w:szCs w:val="24"/>
        </w:rPr>
        <w:t>условий,</w:t>
      </w:r>
      <w:r w:rsidRPr="00024F1F">
        <w:rPr>
          <w:spacing w:val="1"/>
          <w:sz w:val="24"/>
          <w:szCs w:val="24"/>
        </w:rPr>
        <w:t xml:space="preserve"> </w:t>
      </w:r>
      <w:r w:rsidRPr="00024F1F">
        <w:rPr>
          <w:sz w:val="24"/>
          <w:szCs w:val="24"/>
        </w:rPr>
        <w:t>обеспечивающих</w:t>
      </w:r>
      <w:r w:rsidRPr="00024F1F">
        <w:rPr>
          <w:spacing w:val="1"/>
          <w:sz w:val="24"/>
          <w:szCs w:val="24"/>
        </w:rPr>
        <w:t xml:space="preserve"> </w:t>
      </w:r>
      <w:r w:rsidRPr="00024F1F">
        <w:rPr>
          <w:sz w:val="24"/>
          <w:szCs w:val="24"/>
        </w:rPr>
        <w:t>развитие,</w:t>
      </w:r>
      <w:r w:rsidRPr="00024F1F">
        <w:rPr>
          <w:spacing w:val="1"/>
          <w:sz w:val="24"/>
          <w:szCs w:val="24"/>
        </w:rPr>
        <w:t xml:space="preserve"> </w:t>
      </w:r>
      <w:r w:rsidRPr="00024F1F">
        <w:rPr>
          <w:sz w:val="24"/>
          <w:szCs w:val="24"/>
        </w:rPr>
        <w:t>обучение</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воспитание</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ярко</w:t>
      </w:r>
      <w:r w:rsidRPr="00024F1F">
        <w:rPr>
          <w:spacing w:val="1"/>
          <w:sz w:val="24"/>
          <w:szCs w:val="24"/>
        </w:rPr>
        <w:t xml:space="preserve"> </w:t>
      </w:r>
      <w:r w:rsidRPr="00024F1F">
        <w:rPr>
          <w:sz w:val="24"/>
          <w:szCs w:val="24"/>
        </w:rPr>
        <w:t>выраженной познавательной направленностью, высоким уровнем умственного развития или иной</w:t>
      </w:r>
      <w:r w:rsidRPr="00024F1F">
        <w:rPr>
          <w:spacing w:val="1"/>
          <w:sz w:val="24"/>
          <w:szCs w:val="24"/>
        </w:rPr>
        <w:t xml:space="preserve"> </w:t>
      </w:r>
      <w:r w:rsidRPr="00024F1F">
        <w:rPr>
          <w:sz w:val="24"/>
          <w:szCs w:val="24"/>
        </w:rPr>
        <w:t>направленностью</w:t>
      </w:r>
      <w:r w:rsidRPr="00024F1F">
        <w:rPr>
          <w:spacing w:val="-1"/>
          <w:sz w:val="24"/>
          <w:szCs w:val="24"/>
        </w:rPr>
        <w:t xml:space="preserve"> </w:t>
      </w:r>
      <w:r w:rsidRPr="00024F1F">
        <w:rPr>
          <w:sz w:val="24"/>
          <w:szCs w:val="24"/>
        </w:rPr>
        <w:t>одаренности;</w:t>
      </w:r>
    </w:p>
    <w:p w14:paraId="13089D4D"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создание насыщенной развивающей предметно - пространственной среды для разных видов</w:t>
      </w:r>
      <w:r w:rsidRPr="00024F1F">
        <w:rPr>
          <w:spacing w:val="-57"/>
          <w:sz w:val="24"/>
          <w:szCs w:val="24"/>
        </w:rPr>
        <w:t xml:space="preserve"> </w:t>
      </w:r>
      <w:r w:rsidRPr="00024F1F">
        <w:rPr>
          <w:sz w:val="24"/>
          <w:szCs w:val="24"/>
        </w:rPr>
        <w:t>деятельности;</w:t>
      </w:r>
    </w:p>
    <w:p w14:paraId="4C875210"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формирование</w:t>
      </w:r>
      <w:r w:rsidRPr="00024F1F">
        <w:rPr>
          <w:spacing w:val="1"/>
          <w:sz w:val="24"/>
          <w:szCs w:val="24"/>
        </w:rPr>
        <w:t xml:space="preserve"> </w:t>
      </w:r>
      <w:r w:rsidRPr="00024F1F">
        <w:rPr>
          <w:sz w:val="24"/>
          <w:szCs w:val="24"/>
        </w:rPr>
        <w:t>инклюзивной</w:t>
      </w:r>
      <w:r w:rsidRPr="00024F1F">
        <w:rPr>
          <w:spacing w:val="1"/>
          <w:sz w:val="24"/>
          <w:szCs w:val="24"/>
        </w:rPr>
        <w:t xml:space="preserve"> </w:t>
      </w:r>
      <w:r w:rsidRPr="00024F1F">
        <w:rPr>
          <w:sz w:val="24"/>
          <w:szCs w:val="24"/>
        </w:rPr>
        <w:t>образовательной</w:t>
      </w:r>
      <w:r w:rsidRPr="00024F1F">
        <w:rPr>
          <w:spacing w:val="1"/>
          <w:sz w:val="24"/>
          <w:szCs w:val="24"/>
        </w:rPr>
        <w:t xml:space="preserve"> </w:t>
      </w:r>
      <w:r w:rsidRPr="00024F1F">
        <w:rPr>
          <w:sz w:val="24"/>
          <w:szCs w:val="24"/>
        </w:rPr>
        <w:t>среды,</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том</w:t>
      </w:r>
      <w:r w:rsidRPr="00024F1F">
        <w:rPr>
          <w:spacing w:val="1"/>
          <w:sz w:val="24"/>
          <w:szCs w:val="24"/>
        </w:rPr>
        <w:t xml:space="preserve"> </w:t>
      </w:r>
      <w:r w:rsidRPr="00024F1F">
        <w:rPr>
          <w:sz w:val="24"/>
          <w:szCs w:val="24"/>
        </w:rPr>
        <w:t>числе</w:t>
      </w:r>
      <w:r w:rsidRPr="00024F1F">
        <w:rPr>
          <w:spacing w:val="1"/>
          <w:sz w:val="24"/>
          <w:szCs w:val="24"/>
        </w:rPr>
        <w:t xml:space="preserve"> </w:t>
      </w:r>
      <w:r w:rsidRPr="00024F1F">
        <w:rPr>
          <w:sz w:val="24"/>
          <w:szCs w:val="24"/>
        </w:rPr>
        <w:t>обеспечивающей</w:t>
      </w:r>
      <w:r w:rsidRPr="00024F1F">
        <w:rPr>
          <w:spacing w:val="1"/>
          <w:sz w:val="24"/>
          <w:szCs w:val="24"/>
        </w:rPr>
        <w:t xml:space="preserve"> </w:t>
      </w:r>
      <w:r w:rsidRPr="00024F1F">
        <w:rPr>
          <w:sz w:val="24"/>
          <w:szCs w:val="24"/>
        </w:rPr>
        <w:t>включение</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иностранных</w:t>
      </w:r>
      <w:r w:rsidRPr="00024F1F">
        <w:rPr>
          <w:spacing w:val="1"/>
          <w:sz w:val="24"/>
          <w:szCs w:val="24"/>
        </w:rPr>
        <w:t xml:space="preserve"> </w:t>
      </w:r>
      <w:r w:rsidRPr="00024F1F">
        <w:rPr>
          <w:sz w:val="24"/>
          <w:szCs w:val="24"/>
        </w:rPr>
        <w:t>граждан</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российское</w:t>
      </w:r>
      <w:r w:rsidRPr="00024F1F">
        <w:rPr>
          <w:spacing w:val="1"/>
          <w:sz w:val="24"/>
          <w:szCs w:val="24"/>
        </w:rPr>
        <w:t xml:space="preserve"> </w:t>
      </w:r>
      <w:r w:rsidRPr="00024F1F">
        <w:rPr>
          <w:sz w:val="24"/>
          <w:szCs w:val="24"/>
        </w:rPr>
        <w:t>образовательное</w:t>
      </w:r>
      <w:r w:rsidRPr="00024F1F">
        <w:rPr>
          <w:spacing w:val="1"/>
          <w:sz w:val="24"/>
          <w:szCs w:val="24"/>
        </w:rPr>
        <w:t xml:space="preserve"> </w:t>
      </w:r>
      <w:r w:rsidRPr="00024F1F">
        <w:rPr>
          <w:sz w:val="24"/>
          <w:szCs w:val="24"/>
        </w:rPr>
        <w:t>пространство</w:t>
      </w:r>
      <w:r w:rsidRPr="00024F1F">
        <w:rPr>
          <w:spacing w:val="61"/>
          <w:sz w:val="24"/>
          <w:szCs w:val="24"/>
        </w:rPr>
        <w:t xml:space="preserve"> </w:t>
      </w:r>
      <w:r w:rsidRPr="00024F1F">
        <w:rPr>
          <w:sz w:val="24"/>
          <w:szCs w:val="24"/>
        </w:rPr>
        <w:t>с</w:t>
      </w:r>
      <w:r w:rsidRPr="00024F1F">
        <w:rPr>
          <w:spacing w:val="1"/>
          <w:sz w:val="24"/>
          <w:szCs w:val="24"/>
        </w:rPr>
        <w:t xml:space="preserve"> </w:t>
      </w:r>
      <w:r w:rsidRPr="00024F1F">
        <w:rPr>
          <w:sz w:val="24"/>
          <w:szCs w:val="24"/>
        </w:rPr>
        <w:t>сохранением</w:t>
      </w:r>
      <w:r w:rsidRPr="00024F1F">
        <w:rPr>
          <w:spacing w:val="-2"/>
          <w:sz w:val="24"/>
          <w:szCs w:val="24"/>
        </w:rPr>
        <w:t xml:space="preserve"> </w:t>
      </w:r>
      <w:r w:rsidRPr="00024F1F">
        <w:rPr>
          <w:sz w:val="24"/>
          <w:szCs w:val="24"/>
        </w:rPr>
        <w:t>культуры и</w:t>
      </w:r>
      <w:r w:rsidRPr="00024F1F">
        <w:rPr>
          <w:spacing w:val="-1"/>
          <w:sz w:val="24"/>
          <w:szCs w:val="24"/>
        </w:rPr>
        <w:t xml:space="preserve"> </w:t>
      </w:r>
      <w:r w:rsidRPr="00024F1F">
        <w:rPr>
          <w:sz w:val="24"/>
          <w:szCs w:val="24"/>
        </w:rPr>
        <w:t>идентичности, связанных со</w:t>
      </w:r>
      <w:r w:rsidRPr="00024F1F">
        <w:rPr>
          <w:spacing w:val="-1"/>
          <w:sz w:val="24"/>
          <w:szCs w:val="24"/>
        </w:rPr>
        <w:t xml:space="preserve"> </w:t>
      </w:r>
      <w:r w:rsidRPr="00024F1F">
        <w:rPr>
          <w:sz w:val="24"/>
          <w:szCs w:val="24"/>
        </w:rPr>
        <w:t>страной</w:t>
      </w:r>
      <w:r w:rsidRPr="00024F1F">
        <w:rPr>
          <w:spacing w:val="-3"/>
          <w:sz w:val="24"/>
          <w:szCs w:val="24"/>
        </w:rPr>
        <w:t xml:space="preserve"> </w:t>
      </w:r>
      <w:r w:rsidRPr="00024F1F">
        <w:rPr>
          <w:sz w:val="24"/>
          <w:szCs w:val="24"/>
        </w:rPr>
        <w:t>исхода\происхождения;</w:t>
      </w:r>
    </w:p>
    <w:p w14:paraId="7E640766"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оказание</w:t>
      </w:r>
      <w:r w:rsidRPr="00024F1F">
        <w:rPr>
          <w:spacing w:val="1"/>
          <w:sz w:val="24"/>
          <w:szCs w:val="24"/>
        </w:rPr>
        <w:t xml:space="preserve"> </w:t>
      </w:r>
      <w:r w:rsidRPr="00024F1F">
        <w:rPr>
          <w:sz w:val="24"/>
          <w:szCs w:val="24"/>
        </w:rPr>
        <w:t>поддержки</w:t>
      </w:r>
      <w:r w:rsidRPr="00024F1F">
        <w:rPr>
          <w:spacing w:val="1"/>
          <w:sz w:val="24"/>
          <w:szCs w:val="24"/>
        </w:rPr>
        <w:t xml:space="preserve"> </w:t>
      </w:r>
      <w:r w:rsidRPr="00024F1F">
        <w:rPr>
          <w:sz w:val="24"/>
          <w:szCs w:val="24"/>
        </w:rPr>
        <w:t>ребенку</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случаях</w:t>
      </w:r>
      <w:r w:rsidRPr="00024F1F">
        <w:rPr>
          <w:spacing w:val="1"/>
          <w:sz w:val="24"/>
          <w:szCs w:val="24"/>
        </w:rPr>
        <w:t xml:space="preserve"> </w:t>
      </w:r>
      <w:r w:rsidRPr="00024F1F">
        <w:rPr>
          <w:sz w:val="24"/>
          <w:szCs w:val="24"/>
        </w:rPr>
        <w:t>неблагоприятных</w:t>
      </w:r>
      <w:r w:rsidRPr="00024F1F">
        <w:rPr>
          <w:spacing w:val="1"/>
          <w:sz w:val="24"/>
          <w:szCs w:val="24"/>
        </w:rPr>
        <w:t xml:space="preserve"> </w:t>
      </w:r>
      <w:r w:rsidRPr="00024F1F">
        <w:rPr>
          <w:sz w:val="24"/>
          <w:szCs w:val="24"/>
        </w:rPr>
        <w:t>условий</w:t>
      </w:r>
      <w:r w:rsidRPr="00024F1F">
        <w:rPr>
          <w:spacing w:val="1"/>
          <w:sz w:val="24"/>
          <w:szCs w:val="24"/>
        </w:rPr>
        <w:t xml:space="preserve"> </w:t>
      </w:r>
      <w:r w:rsidRPr="00024F1F">
        <w:rPr>
          <w:sz w:val="24"/>
          <w:szCs w:val="24"/>
        </w:rPr>
        <w:t>жизни,</w:t>
      </w:r>
      <w:r w:rsidRPr="00024F1F">
        <w:rPr>
          <w:spacing w:val="1"/>
          <w:sz w:val="24"/>
          <w:szCs w:val="24"/>
        </w:rPr>
        <w:t xml:space="preserve"> </w:t>
      </w:r>
      <w:r w:rsidRPr="00024F1F">
        <w:rPr>
          <w:sz w:val="24"/>
          <w:szCs w:val="24"/>
        </w:rPr>
        <w:t>психотравмирующих обстоятельствах при условии информирования соответствующих структур</w:t>
      </w:r>
      <w:r w:rsidRPr="00024F1F">
        <w:rPr>
          <w:spacing w:val="1"/>
          <w:sz w:val="24"/>
          <w:szCs w:val="24"/>
        </w:rPr>
        <w:t xml:space="preserve"> </w:t>
      </w:r>
      <w:r w:rsidRPr="00024F1F">
        <w:rPr>
          <w:sz w:val="24"/>
          <w:szCs w:val="24"/>
        </w:rPr>
        <w:t>социальной</w:t>
      </w:r>
      <w:r w:rsidRPr="00024F1F">
        <w:rPr>
          <w:spacing w:val="-1"/>
          <w:sz w:val="24"/>
          <w:szCs w:val="24"/>
        </w:rPr>
        <w:t xml:space="preserve"> </w:t>
      </w:r>
      <w:r w:rsidRPr="00024F1F">
        <w:rPr>
          <w:sz w:val="24"/>
          <w:szCs w:val="24"/>
        </w:rPr>
        <w:t>защиты;</w:t>
      </w:r>
    </w:p>
    <w:p w14:paraId="5E7CE138" w14:textId="77777777" w:rsidR="00A22C5D" w:rsidRPr="00024F1F" w:rsidRDefault="00A22C5D" w:rsidP="006F3579">
      <w:pPr>
        <w:numPr>
          <w:ilvl w:val="1"/>
          <w:numId w:val="95"/>
        </w:numPr>
        <w:tabs>
          <w:tab w:val="left" w:pos="709"/>
        </w:tabs>
        <w:spacing w:before="1" w:line="276" w:lineRule="auto"/>
        <w:ind w:left="0" w:firstLine="567"/>
        <w:jc w:val="both"/>
        <w:rPr>
          <w:sz w:val="24"/>
          <w:szCs w:val="24"/>
        </w:rPr>
      </w:pPr>
      <w:r w:rsidRPr="00024F1F">
        <w:rPr>
          <w:sz w:val="24"/>
          <w:szCs w:val="24"/>
        </w:rPr>
        <w:t>преодоление педагогической запущенности в работе с обучающимся, стремление устранить</w:t>
      </w:r>
      <w:r w:rsidRPr="00024F1F">
        <w:rPr>
          <w:spacing w:val="-57"/>
          <w:sz w:val="24"/>
          <w:szCs w:val="24"/>
        </w:rPr>
        <w:t xml:space="preserve"> </w:t>
      </w:r>
      <w:r w:rsidRPr="00024F1F">
        <w:rPr>
          <w:sz w:val="24"/>
          <w:szCs w:val="24"/>
        </w:rPr>
        <w:t>неадекватные</w:t>
      </w:r>
      <w:r w:rsidRPr="00024F1F">
        <w:rPr>
          <w:spacing w:val="1"/>
          <w:sz w:val="24"/>
          <w:szCs w:val="24"/>
        </w:rPr>
        <w:t xml:space="preserve"> </w:t>
      </w:r>
      <w:r w:rsidRPr="00024F1F">
        <w:rPr>
          <w:sz w:val="24"/>
          <w:szCs w:val="24"/>
        </w:rPr>
        <w:t>методы</w:t>
      </w:r>
      <w:r w:rsidRPr="00024F1F">
        <w:rPr>
          <w:spacing w:val="1"/>
          <w:sz w:val="24"/>
          <w:szCs w:val="24"/>
        </w:rPr>
        <w:t xml:space="preserve"> </w:t>
      </w:r>
      <w:r w:rsidRPr="00024F1F">
        <w:rPr>
          <w:sz w:val="24"/>
          <w:szCs w:val="24"/>
        </w:rPr>
        <w:t>воспитания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семье</w:t>
      </w:r>
      <w:r w:rsidRPr="00024F1F">
        <w:rPr>
          <w:spacing w:val="1"/>
          <w:sz w:val="24"/>
          <w:szCs w:val="24"/>
        </w:rPr>
        <w:t xml:space="preserve"> </w:t>
      </w:r>
      <w:r w:rsidRPr="00024F1F">
        <w:rPr>
          <w:sz w:val="24"/>
          <w:szCs w:val="24"/>
        </w:rPr>
        <w:t>во</w:t>
      </w:r>
      <w:r w:rsidRPr="00024F1F">
        <w:rPr>
          <w:spacing w:val="1"/>
          <w:sz w:val="24"/>
          <w:szCs w:val="24"/>
        </w:rPr>
        <w:t xml:space="preserve"> </w:t>
      </w:r>
      <w:r w:rsidRPr="00024F1F">
        <w:rPr>
          <w:sz w:val="24"/>
          <w:szCs w:val="24"/>
        </w:rPr>
        <w:t>взаимодействии</w:t>
      </w:r>
      <w:r w:rsidRPr="00024F1F">
        <w:rPr>
          <w:spacing w:val="1"/>
          <w:sz w:val="24"/>
          <w:szCs w:val="24"/>
        </w:rPr>
        <w:t xml:space="preserve"> </w:t>
      </w:r>
      <w:r w:rsidRPr="00024F1F">
        <w:rPr>
          <w:sz w:val="24"/>
          <w:szCs w:val="24"/>
        </w:rPr>
        <w:t>родителей</w:t>
      </w:r>
      <w:r w:rsidRPr="00024F1F">
        <w:rPr>
          <w:spacing w:val="1"/>
          <w:sz w:val="24"/>
          <w:szCs w:val="24"/>
        </w:rPr>
        <w:t xml:space="preserve"> </w:t>
      </w:r>
      <w:r w:rsidRPr="00024F1F">
        <w:rPr>
          <w:sz w:val="24"/>
          <w:szCs w:val="24"/>
        </w:rPr>
        <w:t>(законных</w:t>
      </w:r>
      <w:r w:rsidRPr="00024F1F">
        <w:rPr>
          <w:spacing w:val="1"/>
          <w:sz w:val="24"/>
          <w:szCs w:val="24"/>
        </w:rPr>
        <w:t xml:space="preserve"> </w:t>
      </w:r>
      <w:r w:rsidRPr="00024F1F">
        <w:rPr>
          <w:sz w:val="24"/>
          <w:szCs w:val="24"/>
        </w:rPr>
        <w:t>представителей)</w:t>
      </w:r>
      <w:r w:rsidRPr="00024F1F">
        <w:rPr>
          <w:spacing w:val="-1"/>
          <w:sz w:val="24"/>
          <w:szCs w:val="24"/>
        </w:rPr>
        <w:t xml:space="preserve"> </w:t>
      </w:r>
      <w:r w:rsidRPr="00024F1F">
        <w:rPr>
          <w:sz w:val="24"/>
          <w:szCs w:val="24"/>
        </w:rPr>
        <w:t>с</w:t>
      </w:r>
      <w:r w:rsidRPr="00024F1F">
        <w:rPr>
          <w:spacing w:val="-2"/>
          <w:sz w:val="24"/>
          <w:szCs w:val="24"/>
        </w:rPr>
        <w:t xml:space="preserve"> </w:t>
      </w:r>
      <w:r w:rsidRPr="00024F1F">
        <w:rPr>
          <w:sz w:val="24"/>
          <w:szCs w:val="24"/>
        </w:rPr>
        <w:t>детьми;</w:t>
      </w:r>
    </w:p>
    <w:p w14:paraId="77D90346" w14:textId="77777777" w:rsidR="00A22C5D" w:rsidRPr="00024F1F" w:rsidRDefault="00A22C5D" w:rsidP="006F3579">
      <w:pPr>
        <w:numPr>
          <w:ilvl w:val="1"/>
          <w:numId w:val="95"/>
        </w:numPr>
        <w:tabs>
          <w:tab w:val="left" w:pos="709"/>
        </w:tabs>
        <w:spacing w:line="276" w:lineRule="auto"/>
        <w:ind w:left="0" w:firstLine="567"/>
        <w:jc w:val="both"/>
        <w:rPr>
          <w:sz w:val="24"/>
          <w:szCs w:val="24"/>
        </w:rPr>
      </w:pPr>
      <w:r w:rsidRPr="00024F1F">
        <w:rPr>
          <w:sz w:val="24"/>
          <w:szCs w:val="24"/>
        </w:rPr>
        <w:t>помощь</w:t>
      </w:r>
      <w:r w:rsidRPr="00024F1F">
        <w:rPr>
          <w:spacing w:val="-4"/>
          <w:sz w:val="24"/>
          <w:szCs w:val="24"/>
        </w:rPr>
        <w:t xml:space="preserve"> </w:t>
      </w:r>
      <w:r w:rsidRPr="00024F1F">
        <w:rPr>
          <w:sz w:val="24"/>
          <w:szCs w:val="24"/>
        </w:rPr>
        <w:t>в</w:t>
      </w:r>
      <w:r w:rsidRPr="00024F1F">
        <w:rPr>
          <w:spacing w:val="-2"/>
          <w:sz w:val="24"/>
          <w:szCs w:val="24"/>
        </w:rPr>
        <w:t xml:space="preserve"> </w:t>
      </w:r>
      <w:r w:rsidRPr="00024F1F">
        <w:rPr>
          <w:sz w:val="24"/>
          <w:szCs w:val="24"/>
        </w:rPr>
        <w:t>устранении</w:t>
      </w:r>
      <w:r w:rsidRPr="00024F1F">
        <w:rPr>
          <w:spacing w:val="-4"/>
          <w:sz w:val="24"/>
          <w:szCs w:val="24"/>
        </w:rPr>
        <w:t xml:space="preserve"> </w:t>
      </w:r>
      <w:r w:rsidRPr="00024F1F">
        <w:rPr>
          <w:sz w:val="24"/>
          <w:szCs w:val="24"/>
        </w:rPr>
        <w:t>психотравмирующих</w:t>
      </w:r>
      <w:r w:rsidRPr="00024F1F">
        <w:rPr>
          <w:spacing w:val="-1"/>
          <w:sz w:val="24"/>
          <w:szCs w:val="24"/>
        </w:rPr>
        <w:t xml:space="preserve"> </w:t>
      </w:r>
      <w:r w:rsidRPr="00024F1F">
        <w:rPr>
          <w:sz w:val="24"/>
          <w:szCs w:val="24"/>
        </w:rPr>
        <w:t>ситуаций</w:t>
      </w:r>
      <w:r w:rsidRPr="00024F1F">
        <w:rPr>
          <w:spacing w:val="-3"/>
          <w:sz w:val="24"/>
          <w:szCs w:val="24"/>
        </w:rPr>
        <w:t xml:space="preserve"> </w:t>
      </w:r>
      <w:r w:rsidRPr="00024F1F">
        <w:rPr>
          <w:sz w:val="24"/>
          <w:szCs w:val="24"/>
        </w:rPr>
        <w:t>в</w:t>
      </w:r>
      <w:r w:rsidRPr="00024F1F">
        <w:rPr>
          <w:spacing w:val="-5"/>
          <w:sz w:val="24"/>
          <w:szCs w:val="24"/>
        </w:rPr>
        <w:t xml:space="preserve"> </w:t>
      </w:r>
      <w:r w:rsidRPr="00024F1F">
        <w:rPr>
          <w:sz w:val="24"/>
          <w:szCs w:val="24"/>
        </w:rPr>
        <w:t>жизни</w:t>
      </w:r>
      <w:r w:rsidRPr="00024F1F">
        <w:rPr>
          <w:spacing w:val="-3"/>
          <w:sz w:val="24"/>
          <w:szCs w:val="24"/>
        </w:rPr>
        <w:t xml:space="preserve"> </w:t>
      </w:r>
      <w:r w:rsidRPr="00024F1F">
        <w:rPr>
          <w:sz w:val="24"/>
          <w:szCs w:val="24"/>
        </w:rPr>
        <w:t>ребенка.</w:t>
      </w:r>
    </w:p>
    <w:p w14:paraId="5B5F7DC7" w14:textId="77777777" w:rsidR="00A22C5D" w:rsidRPr="00024F1F" w:rsidRDefault="00A22C5D" w:rsidP="006F3579">
      <w:pPr>
        <w:numPr>
          <w:ilvl w:val="0"/>
          <w:numId w:val="94"/>
        </w:numPr>
        <w:tabs>
          <w:tab w:val="left" w:pos="709"/>
        </w:tabs>
        <w:spacing w:before="43" w:line="276" w:lineRule="auto"/>
        <w:ind w:left="0" w:firstLine="567"/>
        <w:jc w:val="both"/>
        <w:rPr>
          <w:b/>
          <w:i/>
          <w:sz w:val="24"/>
        </w:rPr>
      </w:pPr>
      <w:r w:rsidRPr="00024F1F">
        <w:rPr>
          <w:b/>
          <w:i/>
          <w:sz w:val="24"/>
        </w:rPr>
        <w:t>Консультативная</w:t>
      </w:r>
      <w:r w:rsidRPr="00024F1F">
        <w:rPr>
          <w:b/>
          <w:i/>
          <w:spacing w:val="-6"/>
          <w:sz w:val="24"/>
        </w:rPr>
        <w:t xml:space="preserve"> </w:t>
      </w:r>
      <w:r w:rsidRPr="00024F1F">
        <w:rPr>
          <w:b/>
          <w:i/>
          <w:sz w:val="24"/>
        </w:rPr>
        <w:t>работа</w:t>
      </w:r>
      <w:r w:rsidRPr="00024F1F">
        <w:rPr>
          <w:b/>
          <w:i/>
          <w:spacing w:val="-5"/>
          <w:sz w:val="24"/>
        </w:rPr>
        <w:t xml:space="preserve"> включает</w:t>
      </w:r>
      <w:r w:rsidRPr="00024F1F">
        <w:rPr>
          <w:b/>
          <w:i/>
          <w:sz w:val="24"/>
        </w:rPr>
        <w:t>:</w:t>
      </w:r>
    </w:p>
    <w:p w14:paraId="796923F7" w14:textId="77777777" w:rsidR="00A22C5D" w:rsidRPr="00024F1F" w:rsidRDefault="00A22C5D" w:rsidP="006F3579">
      <w:pPr>
        <w:numPr>
          <w:ilvl w:val="0"/>
          <w:numId w:val="96"/>
        </w:numPr>
        <w:tabs>
          <w:tab w:val="left" w:pos="709"/>
        </w:tabs>
        <w:spacing w:before="41" w:line="276" w:lineRule="auto"/>
        <w:ind w:left="0" w:firstLine="567"/>
        <w:jc w:val="both"/>
        <w:rPr>
          <w:sz w:val="24"/>
          <w:szCs w:val="24"/>
        </w:rPr>
      </w:pPr>
      <w:r w:rsidRPr="00024F1F">
        <w:rPr>
          <w:sz w:val="24"/>
          <w:szCs w:val="24"/>
        </w:rPr>
        <w:t>разработку</w:t>
      </w:r>
      <w:r w:rsidRPr="00024F1F">
        <w:rPr>
          <w:spacing w:val="1"/>
          <w:sz w:val="24"/>
          <w:szCs w:val="24"/>
        </w:rPr>
        <w:t xml:space="preserve"> </w:t>
      </w:r>
      <w:r w:rsidRPr="00024F1F">
        <w:rPr>
          <w:sz w:val="24"/>
          <w:szCs w:val="24"/>
        </w:rPr>
        <w:t>рекомендаций</w:t>
      </w:r>
      <w:r w:rsidRPr="00024F1F">
        <w:rPr>
          <w:spacing w:val="1"/>
          <w:sz w:val="24"/>
          <w:szCs w:val="24"/>
        </w:rPr>
        <w:t xml:space="preserve"> </w:t>
      </w:r>
      <w:r w:rsidRPr="00024F1F">
        <w:rPr>
          <w:sz w:val="24"/>
          <w:szCs w:val="24"/>
        </w:rPr>
        <w:t>по</w:t>
      </w:r>
      <w:r w:rsidRPr="00024F1F">
        <w:rPr>
          <w:spacing w:val="1"/>
          <w:sz w:val="24"/>
          <w:szCs w:val="24"/>
        </w:rPr>
        <w:t xml:space="preserve"> </w:t>
      </w:r>
      <w:r w:rsidRPr="00024F1F">
        <w:rPr>
          <w:sz w:val="24"/>
          <w:szCs w:val="24"/>
        </w:rPr>
        <w:t>основным</w:t>
      </w:r>
      <w:r w:rsidRPr="00024F1F">
        <w:rPr>
          <w:spacing w:val="1"/>
          <w:sz w:val="24"/>
          <w:szCs w:val="24"/>
        </w:rPr>
        <w:t xml:space="preserve"> </w:t>
      </w:r>
      <w:r w:rsidRPr="00024F1F">
        <w:rPr>
          <w:sz w:val="24"/>
          <w:szCs w:val="24"/>
        </w:rPr>
        <w:t>направлениям</w:t>
      </w:r>
      <w:r w:rsidRPr="00024F1F">
        <w:rPr>
          <w:spacing w:val="1"/>
          <w:sz w:val="24"/>
          <w:szCs w:val="24"/>
        </w:rPr>
        <w:t xml:space="preserve"> </w:t>
      </w:r>
      <w:r w:rsidRPr="00024F1F">
        <w:rPr>
          <w:sz w:val="24"/>
          <w:szCs w:val="24"/>
        </w:rPr>
        <w:t>работы</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обучающимся</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трудностями</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обучении</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социализации,</w:t>
      </w:r>
      <w:r w:rsidRPr="00024F1F">
        <w:rPr>
          <w:spacing w:val="1"/>
          <w:sz w:val="24"/>
          <w:szCs w:val="24"/>
        </w:rPr>
        <w:t xml:space="preserve"> </w:t>
      </w:r>
      <w:r w:rsidRPr="00024F1F">
        <w:rPr>
          <w:sz w:val="24"/>
          <w:szCs w:val="24"/>
        </w:rPr>
        <w:t>единых</w:t>
      </w:r>
      <w:r w:rsidRPr="00024F1F">
        <w:rPr>
          <w:spacing w:val="1"/>
          <w:sz w:val="24"/>
          <w:szCs w:val="24"/>
        </w:rPr>
        <w:t xml:space="preserve"> </w:t>
      </w:r>
      <w:r w:rsidRPr="00024F1F">
        <w:rPr>
          <w:sz w:val="24"/>
          <w:szCs w:val="24"/>
        </w:rPr>
        <w:t>для</w:t>
      </w:r>
      <w:r w:rsidRPr="00024F1F">
        <w:rPr>
          <w:spacing w:val="1"/>
          <w:sz w:val="24"/>
          <w:szCs w:val="24"/>
        </w:rPr>
        <w:t xml:space="preserve"> </w:t>
      </w:r>
      <w:r w:rsidRPr="00024F1F">
        <w:rPr>
          <w:sz w:val="24"/>
          <w:szCs w:val="24"/>
        </w:rPr>
        <w:t>всех</w:t>
      </w:r>
      <w:r w:rsidRPr="00024F1F">
        <w:rPr>
          <w:spacing w:val="1"/>
          <w:sz w:val="24"/>
          <w:szCs w:val="24"/>
        </w:rPr>
        <w:t xml:space="preserve"> </w:t>
      </w:r>
      <w:r w:rsidRPr="00024F1F">
        <w:rPr>
          <w:sz w:val="24"/>
          <w:szCs w:val="24"/>
        </w:rPr>
        <w:t>участников</w:t>
      </w:r>
      <w:r w:rsidRPr="00024F1F">
        <w:rPr>
          <w:spacing w:val="1"/>
          <w:sz w:val="24"/>
          <w:szCs w:val="24"/>
        </w:rPr>
        <w:t xml:space="preserve"> </w:t>
      </w:r>
      <w:r w:rsidRPr="00024F1F">
        <w:rPr>
          <w:sz w:val="24"/>
          <w:szCs w:val="24"/>
        </w:rPr>
        <w:t>образовательных</w:t>
      </w:r>
      <w:r w:rsidRPr="00024F1F">
        <w:rPr>
          <w:spacing w:val="1"/>
          <w:sz w:val="24"/>
          <w:szCs w:val="24"/>
        </w:rPr>
        <w:t xml:space="preserve"> </w:t>
      </w:r>
      <w:r w:rsidRPr="00024F1F">
        <w:rPr>
          <w:sz w:val="24"/>
          <w:szCs w:val="24"/>
        </w:rPr>
        <w:lastRenderedPageBreak/>
        <w:t>отношений;</w:t>
      </w:r>
    </w:p>
    <w:p w14:paraId="5195B16B" w14:textId="77777777" w:rsidR="00A22C5D" w:rsidRPr="00024F1F" w:rsidRDefault="00A22C5D" w:rsidP="006F3579">
      <w:pPr>
        <w:numPr>
          <w:ilvl w:val="0"/>
          <w:numId w:val="96"/>
        </w:numPr>
        <w:tabs>
          <w:tab w:val="left" w:pos="709"/>
        </w:tabs>
        <w:spacing w:before="1" w:line="276" w:lineRule="auto"/>
        <w:ind w:left="0" w:firstLine="567"/>
        <w:jc w:val="both"/>
        <w:rPr>
          <w:sz w:val="24"/>
          <w:szCs w:val="24"/>
        </w:rPr>
      </w:pPr>
      <w:r w:rsidRPr="00024F1F">
        <w:rPr>
          <w:sz w:val="24"/>
          <w:szCs w:val="24"/>
        </w:rPr>
        <w:t>консультирование специалистами педагогов по выбору индивидуально ориентированных</w:t>
      </w:r>
      <w:r w:rsidRPr="00024F1F">
        <w:rPr>
          <w:spacing w:val="1"/>
          <w:sz w:val="24"/>
          <w:szCs w:val="24"/>
        </w:rPr>
        <w:t xml:space="preserve"> </w:t>
      </w:r>
      <w:r w:rsidRPr="00024F1F">
        <w:rPr>
          <w:sz w:val="24"/>
          <w:szCs w:val="24"/>
        </w:rPr>
        <w:t>методов</w:t>
      </w:r>
      <w:r w:rsidRPr="00024F1F">
        <w:rPr>
          <w:spacing w:val="-1"/>
          <w:sz w:val="24"/>
          <w:szCs w:val="24"/>
        </w:rPr>
        <w:t xml:space="preserve"> </w:t>
      </w:r>
      <w:r w:rsidRPr="00024F1F">
        <w:rPr>
          <w:sz w:val="24"/>
          <w:szCs w:val="24"/>
        </w:rPr>
        <w:t>и приемов работы с</w:t>
      </w:r>
      <w:r w:rsidRPr="00024F1F">
        <w:rPr>
          <w:spacing w:val="-2"/>
          <w:sz w:val="24"/>
          <w:szCs w:val="24"/>
        </w:rPr>
        <w:t xml:space="preserve"> </w:t>
      </w:r>
      <w:r w:rsidRPr="00024F1F">
        <w:rPr>
          <w:sz w:val="24"/>
          <w:szCs w:val="24"/>
        </w:rPr>
        <w:t>обучающимся;</w:t>
      </w:r>
    </w:p>
    <w:p w14:paraId="76C424EB" w14:textId="77777777" w:rsidR="00A22C5D" w:rsidRPr="00024F1F" w:rsidRDefault="00A22C5D" w:rsidP="006F3579">
      <w:pPr>
        <w:numPr>
          <w:ilvl w:val="0"/>
          <w:numId w:val="96"/>
        </w:numPr>
        <w:tabs>
          <w:tab w:val="left" w:pos="709"/>
        </w:tabs>
        <w:spacing w:line="276" w:lineRule="auto"/>
        <w:ind w:left="0" w:firstLine="567"/>
        <w:jc w:val="both"/>
        <w:rPr>
          <w:sz w:val="24"/>
          <w:szCs w:val="24"/>
        </w:rPr>
      </w:pPr>
      <w:r w:rsidRPr="00024F1F">
        <w:rPr>
          <w:sz w:val="24"/>
          <w:szCs w:val="24"/>
        </w:rPr>
        <w:t>консультативную помощь семье в вопросах выбора оптимальной стратегии воспитания и</w:t>
      </w:r>
      <w:r w:rsidRPr="00024F1F">
        <w:rPr>
          <w:spacing w:val="1"/>
          <w:sz w:val="24"/>
          <w:szCs w:val="24"/>
        </w:rPr>
        <w:t xml:space="preserve"> </w:t>
      </w:r>
      <w:r w:rsidRPr="00024F1F">
        <w:rPr>
          <w:sz w:val="24"/>
          <w:szCs w:val="24"/>
        </w:rPr>
        <w:t>приемов</w:t>
      </w:r>
      <w:r w:rsidRPr="00024F1F">
        <w:rPr>
          <w:spacing w:val="-1"/>
          <w:sz w:val="24"/>
          <w:szCs w:val="24"/>
        </w:rPr>
        <w:t xml:space="preserve"> </w:t>
      </w:r>
      <w:r w:rsidRPr="00024F1F">
        <w:rPr>
          <w:sz w:val="24"/>
          <w:szCs w:val="24"/>
        </w:rPr>
        <w:t>коррекционно-развивающей работы с ребенком.</w:t>
      </w:r>
    </w:p>
    <w:p w14:paraId="5DC93D69" w14:textId="77777777" w:rsidR="00A22C5D" w:rsidRPr="00024F1F" w:rsidRDefault="00A22C5D" w:rsidP="006F3579">
      <w:pPr>
        <w:numPr>
          <w:ilvl w:val="0"/>
          <w:numId w:val="94"/>
        </w:numPr>
        <w:tabs>
          <w:tab w:val="left" w:pos="709"/>
        </w:tabs>
        <w:spacing w:line="276" w:lineRule="auto"/>
        <w:ind w:left="0" w:firstLine="567"/>
        <w:jc w:val="both"/>
        <w:rPr>
          <w:b/>
          <w:i/>
          <w:sz w:val="24"/>
        </w:rPr>
      </w:pPr>
      <w:r w:rsidRPr="00024F1F">
        <w:rPr>
          <w:b/>
          <w:i/>
          <w:sz w:val="24"/>
        </w:rPr>
        <w:t>Информационно-просветительская</w:t>
      </w:r>
      <w:r w:rsidRPr="00024F1F">
        <w:rPr>
          <w:b/>
          <w:i/>
          <w:spacing w:val="-8"/>
          <w:sz w:val="24"/>
        </w:rPr>
        <w:t xml:space="preserve"> </w:t>
      </w:r>
      <w:r w:rsidRPr="00024F1F">
        <w:rPr>
          <w:b/>
          <w:i/>
          <w:sz w:val="24"/>
        </w:rPr>
        <w:t>работа</w:t>
      </w:r>
      <w:r w:rsidRPr="00024F1F">
        <w:rPr>
          <w:b/>
          <w:i/>
          <w:spacing w:val="-7"/>
          <w:sz w:val="24"/>
        </w:rPr>
        <w:t xml:space="preserve"> </w:t>
      </w:r>
      <w:r w:rsidRPr="00024F1F">
        <w:rPr>
          <w:b/>
          <w:i/>
          <w:sz w:val="24"/>
        </w:rPr>
        <w:t>предусматривает:</w:t>
      </w:r>
    </w:p>
    <w:p w14:paraId="0C45D085" w14:textId="77777777" w:rsidR="00A22C5D" w:rsidRPr="00024F1F" w:rsidRDefault="00A22C5D" w:rsidP="00024F1F">
      <w:pPr>
        <w:tabs>
          <w:tab w:val="left" w:pos="709"/>
        </w:tabs>
        <w:spacing w:before="41" w:line="276" w:lineRule="auto"/>
        <w:ind w:firstLine="567"/>
        <w:jc w:val="both"/>
        <w:rPr>
          <w:sz w:val="24"/>
          <w:szCs w:val="24"/>
        </w:rPr>
      </w:pPr>
      <w:r w:rsidRPr="00024F1F">
        <w:rPr>
          <w:sz w:val="24"/>
          <w:szCs w:val="24"/>
        </w:rPr>
        <w:t>различные</w:t>
      </w:r>
      <w:r w:rsidRPr="00024F1F">
        <w:rPr>
          <w:spacing w:val="1"/>
          <w:sz w:val="24"/>
          <w:szCs w:val="24"/>
        </w:rPr>
        <w:t xml:space="preserve"> </w:t>
      </w:r>
      <w:r w:rsidRPr="00024F1F">
        <w:rPr>
          <w:sz w:val="24"/>
          <w:szCs w:val="24"/>
        </w:rPr>
        <w:t>формы</w:t>
      </w:r>
      <w:r w:rsidRPr="00024F1F">
        <w:rPr>
          <w:spacing w:val="1"/>
          <w:sz w:val="24"/>
          <w:szCs w:val="24"/>
        </w:rPr>
        <w:t xml:space="preserve"> </w:t>
      </w:r>
      <w:r w:rsidRPr="00024F1F">
        <w:rPr>
          <w:sz w:val="24"/>
          <w:szCs w:val="24"/>
        </w:rPr>
        <w:t>просветительской</w:t>
      </w:r>
      <w:r w:rsidRPr="00024F1F">
        <w:rPr>
          <w:spacing w:val="1"/>
          <w:sz w:val="24"/>
          <w:szCs w:val="24"/>
        </w:rPr>
        <w:t xml:space="preserve"> </w:t>
      </w:r>
      <w:r w:rsidRPr="00024F1F">
        <w:rPr>
          <w:sz w:val="24"/>
          <w:szCs w:val="24"/>
        </w:rPr>
        <w:t>деятельности</w:t>
      </w:r>
      <w:r w:rsidRPr="00024F1F">
        <w:rPr>
          <w:spacing w:val="1"/>
          <w:sz w:val="24"/>
          <w:szCs w:val="24"/>
        </w:rPr>
        <w:t xml:space="preserve"> </w:t>
      </w:r>
      <w:r w:rsidRPr="00024F1F">
        <w:rPr>
          <w:sz w:val="24"/>
          <w:szCs w:val="24"/>
        </w:rPr>
        <w:t>(лекции,</w:t>
      </w:r>
      <w:r w:rsidRPr="00024F1F">
        <w:rPr>
          <w:spacing w:val="1"/>
          <w:sz w:val="24"/>
          <w:szCs w:val="24"/>
        </w:rPr>
        <w:t xml:space="preserve"> </w:t>
      </w:r>
      <w:r w:rsidRPr="00024F1F">
        <w:rPr>
          <w:sz w:val="24"/>
          <w:szCs w:val="24"/>
        </w:rPr>
        <w:t>беседы,</w:t>
      </w:r>
      <w:r w:rsidRPr="00024F1F">
        <w:rPr>
          <w:spacing w:val="1"/>
          <w:sz w:val="24"/>
          <w:szCs w:val="24"/>
        </w:rPr>
        <w:t xml:space="preserve"> </w:t>
      </w:r>
      <w:r w:rsidRPr="00024F1F">
        <w:rPr>
          <w:sz w:val="24"/>
          <w:szCs w:val="24"/>
        </w:rPr>
        <w:t>информационные</w:t>
      </w:r>
      <w:r w:rsidRPr="00024F1F">
        <w:rPr>
          <w:spacing w:val="1"/>
          <w:sz w:val="24"/>
          <w:szCs w:val="24"/>
        </w:rPr>
        <w:t xml:space="preserve"> </w:t>
      </w:r>
      <w:r w:rsidRPr="00024F1F">
        <w:rPr>
          <w:sz w:val="24"/>
          <w:szCs w:val="24"/>
        </w:rPr>
        <w:t>стенды, печатные материалы, электронные ресурсы), направленные на разъяснение участникам</w:t>
      </w:r>
      <w:r w:rsidRPr="00024F1F">
        <w:rPr>
          <w:spacing w:val="1"/>
          <w:sz w:val="24"/>
          <w:szCs w:val="24"/>
        </w:rPr>
        <w:t xml:space="preserve"> </w:t>
      </w:r>
      <w:r w:rsidRPr="00024F1F">
        <w:rPr>
          <w:sz w:val="24"/>
          <w:szCs w:val="24"/>
        </w:rPr>
        <w:t>образовательных отношений — обучающимся (в доступной для дошкольного возраста форме), их</w:t>
      </w:r>
      <w:r w:rsidRPr="00024F1F">
        <w:rPr>
          <w:spacing w:val="1"/>
          <w:sz w:val="24"/>
          <w:szCs w:val="24"/>
        </w:rPr>
        <w:t xml:space="preserve"> </w:t>
      </w:r>
      <w:r w:rsidRPr="00024F1F">
        <w:rPr>
          <w:sz w:val="24"/>
          <w:szCs w:val="24"/>
        </w:rPr>
        <w:t>родителям</w:t>
      </w:r>
      <w:r w:rsidRPr="00024F1F">
        <w:rPr>
          <w:spacing w:val="1"/>
          <w:sz w:val="24"/>
          <w:szCs w:val="24"/>
        </w:rPr>
        <w:t xml:space="preserve"> </w:t>
      </w:r>
      <w:r w:rsidRPr="00024F1F">
        <w:rPr>
          <w:sz w:val="24"/>
          <w:szCs w:val="24"/>
        </w:rPr>
        <w:t>(законным</w:t>
      </w:r>
      <w:r w:rsidRPr="00024F1F">
        <w:rPr>
          <w:spacing w:val="1"/>
          <w:sz w:val="24"/>
          <w:szCs w:val="24"/>
        </w:rPr>
        <w:t xml:space="preserve"> </w:t>
      </w:r>
      <w:r w:rsidRPr="00024F1F">
        <w:rPr>
          <w:sz w:val="24"/>
          <w:szCs w:val="24"/>
        </w:rPr>
        <w:t>представителям),</w:t>
      </w:r>
      <w:r w:rsidRPr="00024F1F">
        <w:rPr>
          <w:spacing w:val="1"/>
          <w:sz w:val="24"/>
          <w:szCs w:val="24"/>
        </w:rPr>
        <w:t xml:space="preserve"> </w:t>
      </w:r>
      <w:r w:rsidRPr="00024F1F">
        <w:rPr>
          <w:sz w:val="24"/>
          <w:szCs w:val="24"/>
        </w:rPr>
        <w:t>педагогическим</w:t>
      </w:r>
      <w:r w:rsidRPr="00024F1F">
        <w:rPr>
          <w:spacing w:val="1"/>
          <w:sz w:val="24"/>
          <w:szCs w:val="24"/>
        </w:rPr>
        <w:t xml:space="preserve"> </w:t>
      </w:r>
      <w:r w:rsidRPr="00024F1F">
        <w:rPr>
          <w:sz w:val="24"/>
          <w:szCs w:val="24"/>
        </w:rPr>
        <w:t>работникам —</w:t>
      </w:r>
      <w:r w:rsidRPr="00024F1F">
        <w:rPr>
          <w:spacing w:val="1"/>
          <w:sz w:val="24"/>
          <w:szCs w:val="24"/>
        </w:rPr>
        <w:t xml:space="preserve"> </w:t>
      </w:r>
      <w:r w:rsidRPr="00024F1F">
        <w:rPr>
          <w:sz w:val="24"/>
          <w:szCs w:val="24"/>
        </w:rPr>
        <w:t>вопросов,</w:t>
      </w:r>
      <w:r w:rsidRPr="00024F1F">
        <w:rPr>
          <w:spacing w:val="1"/>
          <w:sz w:val="24"/>
          <w:szCs w:val="24"/>
        </w:rPr>
        <w:t xml:space="preserve"> </w:t>
      </w:r>
      <w:r w:rsidRPr="00024F1F">
        <w:rPr>
          <w:sz w:val="24"/>
          <w:szCs w:val="24"/>
        </w:rPr>
        <w:t>связанных</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особенностями</w:t>
      </w:r>
      <w:r w:rsidRPr="00024F1F">
        <w:rPr>
          <w:spacing w:val="1"/>
          <w:sz w:val="24"/>
          <w:szCs w:val="24"/>
        </w:rPr>
        <w:t xml:space="preserve"> </w:t>
      </w:r>
      <w:r w:rsidRPr="00024F1F">
        <w:rPr>
          <w:sz w:val="24"/>
          <w:szCs w:val="24"/>
        </w:rPr>
        <w:t>образовательного</w:t>
      </w:r>
      <w:r w:rsidRPr="00024F1F">
        <w:rPr>
          <w:spacing w:val="1"/>
          <w:sz w:val="24"/>
          <w:szCs w:val="24"/>
        </w:rPr>
        <w:t xml:space="preserve"> </w:t>
      </w:r>
      <w:r w:rsidRPr="00024F1F">
        <w:rPr>
          <w:sz w:val="24"/>
          <w:szCs w:val="24"/>
        </w:rPr>
        <w:t>процесса</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психолого-педагогического</w:t>
      </w:r>
      <w:r w:rsidRPr="00024F1F">
        <w:rPr>
          <w:spacing w:val="1"/>
          <w:sz w:val="24"/>
          <w:szCs w:val="24"/>
        </w:rPr>
        <w:t xml:space="preserve"> </w:t>
      </w:r>
      <w:r w:rsidRPr="00024F1F">
        <w:rPr>
          <w:sz w:val="24"/>
          <w:szCs w:val="24"/>
        </w:rPr>
        <w:t>сопровождения</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том</w:t>
      </w:r>
      <w:r w:rsidRPr="00024F1F">
        <w:rPr>
          <w:spacing w:val="-1"/>
          <w:sz w:val="24"/>
          <w:szCs w:val="24"/>
        </w:rPr>
        <w:t xml:space="preserve"> </w:t>
      </w:r>
      <w:r w:rsidRPr="00024F1F">
        <w:rPr>
          <w:sz w:val="24"/>
          <w:szCs w:val="24"/>
        </w:rPr>
        <w:t>числе</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ОВЗ,</w:t>
      </w:r>
      <w:r w:rsidRPr="00024F1F">
        <w:rPr>
          <w:spacing w:val="-1"/>
          <w:sz w:val="24"/>
          <w:szCs w:val="24"/>
        </w:rPr>
        <w:t xml:space="preserve"> </w:t>
      </w:r>
      <w:r w:rsidRPr="00024F1F">
        <w:rPr>
          <w:sz w:val="24"/>
          <w:szCs w:val="24"/>
        </w:rPr>
        <w:t>трудностями в</w:t>
      </w:r>
      <w:r w:rsidRPr="00024F1F">
        <w:rPr>
          <w:spacing w:val="-1"/>
          <w:sz w:val="24"/>
          <w:szCs w:val="24"/>
        </w:rPr>
        <w:t xml:space="preserve"> </w:t>
      </w:r>
      <w:r w:rsidRPr="00024F1F">
        <w:rPr>
          <w:sz w:val="24"/>
          <w:szCs w:val="24"/>
        </w:rPr>
        <w:t>обучении</w:t>
      </w:r>
      <w:r w:rsidRPr="00024F1F">
        <w:rPr>
          <w:spacing w:val="-1"/>
          <w:sz w:val="24"/>
          <w:szCs w:val="24"/>
        </w:rPr>
        <w:t xml:space="preserve"> </w:t>
      </w:r>
      <w:r w:rsidRPr="00024F1F">
        <w:rPr>
          <w:sz w:val="24"/>
          <w:szCs w:val="24"/>
        </w:rPr>
        <w:t>и социализации;</w:t>
      </w:r>
    </w:p>
    <w:p w14:paraId="6D5D3CF4" w14:textId="77777777" w:rsidR="00A22C5D" w:rsidRPr="00024F1F" w:rsidRDefault="00A22C5D" w:rsidP="00024F1F">
      <w:pPr>
        <w:tabs>
          <w:tab w:val="left" w:pos="709"/>
        </w:tabs>
        <w:spacing w:line="276" w:lineRule="auto"/>
        <w:ind w:firstLine="567"/>
        <w:jc w:val="both"/>
        <w:rPr>
          <w:sz w:val="24"/>
          <w:szCs w:val="24"/>
        </w:rPr>
      </w:pPr>
      <w:r w:rsidRPr="00024F1F">
        <w:rPr>
          <w:sz w:val="24"/>
          <w:szCs w:val="24"/>
        </w:rPr>
        <w:t>проведение тематических</w:t>
      </w:r>
      <w:r w:rsidRPr="00024F1F">
        <w:rPr>
          <w:spacing w:val="1"/>
          <w:sz w:val="24"/>
          <w:szCs w:val="24"/>
        </w:rPr>
        <w:t xml:space="preserve"> </w:t>
      </w:r>
      <w:r w:rsidRPr="00024F1F">
        <w:rPr>
          <w:sz w:val="24"/>
          <w:szCs w:val="24"/>
        </w:rPr>
        <w:t>выступлений, онлайн-консультаций</w:t>
      </w:r>
      <w:r w:rsidRPr="00024F1F">
        <w:rPr>
          <w:spacing w:val="1"/>
          <w:sz w:val="24"/>
          <w:szCs w:val="24"/>
        </w:rPr>
        <w:t xml:space="preserve"> </w:t>
      </w:r>
      <w:r w:rsidRPr="00024F1F">
        <w:rPr>
          <w:sz w:val="24"/>
          <w:szCs w:val="24"/>
        </w:rPr>
        <w:t>для</w:t>
      </w:r>
      <w:r w:rsidRPr="00024F1F">
        <w:rPr>
          <w:spacing w:val="60"/>
          <w:sz w:val="24"/>
          <w:szCs w:val="24"/>
        </w:rPr>
        <w:t xml:space="preserve"> </w:t>
      </w:r>
      <w:r w:rsidRPr="00024F1F">
        <w:rPr>
          <w:sz w:val="24"/>
          <w:szCs w:val="24"/>
        </w:rPr>
        <w:t>педагогов и</w:t>
      </w:r>
      <w:r w:rsidRPr="00024F1F">
        <w:rPr>
          <w:spacing w:val="60"/>
          <w:sz w:val="24"/>
          <w:szCs w:val="24"/>
        </w:rPr>
        <w:t xml:space="preserve"> </w:t>
      </w:r>
      <w:r w:rsidRPr="00024F1F">
        <w:rPr>
          <w:sz w:val="24"/>
          <w:szCs w:val="24"/>
        </w:rPr>
        <w:t>родителей</w:t>
      </w:r>
      <w:r w:rsidRPr="00024F1F">
        <w:rPr>
          <w:spacing w:val="1"/>
          <w:sz w:val="24"/>
          <w:szCs w:val="24"/>
        </w:rPr>
        <w:t xml:space="preserve"> </w:t>
      </w:r>
      <w:r w:rsidRPr="00024F1F">
        <w:rPr>
          <w:sz w:val="24"/>
          <w:szCs w:val="24"/>
        </w:rPr>
        <w:t>по</w:t>
      </w:r>
      <w:r w:rsidRPr="00024F1F">
        <w:rPr>
          <w:spacing w:val="1"/>
          <w:sz w:val="24"/>
          <w:szCs w:val="24"/>
        </w:rPr>
        <w:t xml:space="preserve"> </w:t>
      </w:r>
      <w:r w:rsidRPr="00024F1F">
        <w:rPr>
          <w:sz w:val="24"/>
          <w:szCs w:val="24"/>
        </w:rPr>
        <w:t>разъяснению</w:t>
      </w:r>
      <w:r w:rsidRPr="00024F1F">
        <w:rPr>
          <w:spacing w:val="1"/>
          <w:sz w:val="24"/>
          <w:szCs w:val="24"/>
        </w:rPr>
        <w:t xml:space="preserve"> </w:t>
      </w:r>
      <w:r w:rsidRPr="00024F1F">
        <w:rPr>
          <w:sz w:val="24"/>
          <w:szCs w:val="24"/>
        </w:rPr>
        <w:t>индивидуально-типологических</w:t>
      </w:r>
      <w:r w:rsidRPr="00024F1F">
        <w:rPr>
          <w:spacing w:val="1"/>
          <w:sz w:val="24"/>
          <w:szCs w:val="24"/>
        </w:rPr>
        <w:t xml:space="preserve"> </w:t>
      </w:r>
      <w:r w:rsidRPr="00024F1F">
        <w:rPr>
          <w:sz w:val="24"/>
          <w:szCs w:val="24"/>
        </w:rPr>
        <w:t>особенностей</w:t>
      </w:r>
      <w:r w:rsidRPr="00024F1F">
        <w:rPr>
          <w:spacing w:val="1"/>
          <w:sz w:val="24"/>
          <w:szCs w:val="24"/>
        </w:rPr>
        <w:t xml:space="preserve"> </w:t>
      </w:r>
      <w:r w:rsidRPr="00024F1F">
        <w:rPr>
          <w:sz w:val="24"/>
          <w:szCs w:val="24"/>
        </w:rPr>
        <w:t>различных</w:t>
      </w:r>
      <w:r w:rsidRPr="00024F1F">
        <w:rPr>
          <w:spacing w:val="61"/>
          <w:sz w:val="24"/>
          <w:szCs w:val="24"/>
        </w:rPr>
        <w:t xml:space="preserve"> </w:t>
      </w:r>
      <w:r w:rsidRPr="00024F1F">
        <w:rPr>
          <w:sz w:val="24"/>
          <w:szCs w:val="24"/>
        </w:rPr>
        <w:t>категорий</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том числе</w:t>
      </w:r>
      <w:r w:rsidRPr="00024F1F">
        <w:rPr>
          <w:spacing w:val="-2"/>
          <w:sz w:val="24"/>
          <w:szCs w:val="24"/>
        </w:rPr>
        <w:t xml:space="preserve"> </w:t>
      </w:r>
      <w:r w:rsidRPr="00024F1F">
        <w:rPr>
          <w:sz w:val="24"/>
          <w:szCs w:val="24"/>
        </w:rPr>
        <w:t>с</w:t>
      </w:r>
      <w:r w:rsidRPr="00024F1F">
        <w:rPr>
          <w:spacing w:val="-1"/>
          <w:sz w:val="24"/>
          <w:szCs w:val="24"/>
        </w:rPr>
        <w:t xml:space="preserve"> </w:t>
      </w:r>
      <w:r w:rsidRPr="00024F1F">
        <w:rPr>
          <w:sz w:val="24"/>
          <w:szCs w:val="24"/>
        </w:rPr>
        <w:t>ОВЗ, трудностями в</w:t>
      </w:r>
      <w:r w:rsidRPr="00024F1F">
        <w:rPr>
          <w:spacing w:val="-2"/>
          <w:sz w:val="24"/>
          <w:szCs w:val="24"/>
        </w:rPr>
        <w:t xml:space="preserve"> </w:t>
      </w:r>
      <w:r w:rsidRPr="00024F1F">
        <w:rPr>
          <w:sz w:val="24"/>
          <w:szCs w:val="24"/>
        </w:rPr>
        <w:t>обучении и социализации.</w:t>
      </w:r>
    </w:p>
    <w:p w14:paraId="2CF85726" w14:textId="77777777" w:rsidR="00A22C5D" w:rsidRPr="00024F1F" w:rsidRDefault="00A22C5D" w:rsidP="006F3579">
      <w:pPr>
        <w:numPr>
          <w:ilvl w:val="0"/>
          <w:numId w:val="94"/>
        </w:numPr>
        <w:tabs>
          <w:tab w:val="left" w:pos="0"/>
          <w:tab w:val="left" w:pos="709"/>
        </w:tabs>
        <w:spacing w:line="276" w:lineRule="auto"/>
        <w:ind w:left="0" w:firstLine="567"/>
        <w:jc w:val="both"/>
        <w:rPr>
          <w:sz w:val="24"/>
          <w:szCs w:val="24"/>
        </w:rPr>
      </w:pPr>
      <w:r w:rsidRPr="00024F1F">
        <w:rPr>
          <w:b/>
          <w:i/>
          <w:sz w:val="24"/>
          <w:szCs w:val="24"/>
        </w:rPr>
        <w:t xml:space="preserve">Реализация КРР с обучающимися с ОВЗ и детьми-инвалидами </w:t>
      </w:r>
      <w:r w:rsidRPr="00024F1F">
        <w:rPr>
          <w:b/>
          <w:sz w:val="24"/>
          <w:szCs w:val="24"/>
        </w:rPr>
        <w:t>согласно нозологических</w:t>
      </w:r>
      <w:r w:rsidRPr="00024F1F">
        <w:rPr>
          <w:b/>
          <w:spacing w:val="1"/>
          <w:sz w:val="24"/>
          <w:szCs w:val="24"/>
        </w:rPr>
        <w:t xml:space="preserve"> </w:t>
      </w:r>
      <w:r w:rsidRPr="00024F1F">
        <w:rPr>
          <w:b/>
          <w:sz w:val="24"/>
          <w:szCs w:val="24"/>
        </w:rPr>
        <w:t>групп</w:t>
      </w:r>
      <w:r w:rsidRPr="00024F1F">
        <w:rPr>
          <w:spacing w:val="1"/>
          <w:sz w:val="24"/>
          <w:szCs w:val="24"/>
        </w:rPr>
        <w:t xml:space="preserve"> </w:t>
      </w:r>
      <w:r w:rsidRPr="00024F1F">
        <w:rPr>
          <w:sz w:val="24"/>
          <w:szCs w:val="24"/>
        </w:rPr>
        <w:t>осуществляется</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соответствии</w:t>
      </w:r>
      <w:r w:rsidRPr="00024F1F">
        <w:rPr>
          <w:spacing w:val="1"/>
          <w:sz w:val="24"/>
          <w:szCs w:val="24"/>
        </w:rPr>
        <w:t xml:space="preserve"> </w:t>
      </w:r>
      <w:r w:rsidRPr="00024F1F">
        <w:rPr>
          <w:sz w:val="24"/>
          <w:szCs w:val="24"/>
        </w:rPr>
        <w:t>с</w:t>
      </w:r>
      <w:r w:rsidRPr="00024F1F">
        <w:rPr>
          <w:spacing w:val="1"/>
          <w:sz w:val="24"/>
          <w:szCs w:val="24"/>
        </w:rPr>
        <w:t xml:space="preserve"> </w:t>
      </w:r>
      <w:r w:rsidRPr="00024F1F">
        <w:rPr>
          <w:sz w:val="24"/>
          <w:szCs w:val="24"/>
        </w:rPr>
        <w:t>Федеральной</w:t>
      </w:r>
      <w:r w:rsidRPr="00024F1F">
        <w:rPr>
          <w:spacing w:val="1"/>
          <w:sz w:val="24"/>
          <w:szCs w:val="24"/>
        </w:rPr>
        <w:t xml:space="preserve"> </w:t>
      </w:r>
      <w:r w:rsidRPr="00024F1F">
        <w:rPr>
          <w:sz w:val="24"/>
          <w:szCs w:val="24"/>
        </w:rPr>
        <w:t>адаптированной</w:t>
      </w:r>
      <w:r w:rsidRPr="00024F1F">
        <w:rPr>
          <w:spacing w:val="61"/>
          <w:sz w:val="24"/>
          <w:szCs w:val="24"/>
        </w:rPr>
        <w:t xml:space="preserve"> </w:t>
      </w:r>
      <w:r w:rsidRPr="00024F1F">
        <w:rPr>
          <w:sz w:val="24"/>
          <w:szCs w:val="24"/>
        </w:rPr>
        <w:t>образовательной</w:t>
      </w:r>
      <w:r w:rsidRPr="00024F1F">
        <w:rPr>
          <w:spacing w:val="1"/>
          <w:sz w:val="24"/>
          <w:szCs w:val="24"/>
        </w:rPr>
        <w:t xml:space="preserve"> </w:t>
      </w:r>
      <w:r w:rsidRPr="00024F1F">
        <w:rPr>
          <w:sz w:val="24"/>
          <w:szCs w:val="24"/>
        </w:rPr>
        <w:t>программой ДО (далее ФАОП ДО). КРР с обучающимися с ОВЗ и детьми-инвалидами должна</w:t>
      </w:r>
      <w:r w:rsidRPr="00024F1F">
        <w:rPr>
          <w:spacing w:val="1"/>
          <w:sz w:val="24"/>
          <w:szCs w:val="24"/>
        </w:rPr>
        <w:t xml:space="preserve"> </w:t>
      </w:r>
      <w:r w:rsidRPr="00024F1F">
        <w:rPr>
          <w:sz w:val="24"/>
          <w:szCs w:val="24"/>
        </w:rPr>
        <w:t>предусматривать</w:t>
      </w:r>
      <w:r w:rsidRPr="00024F1F">
        <w:rPr>
          <w:spacing w:val="1"/>
          <w:sz w:val="24"/>
          <w:szCs w:val="24"/>
        </w:rPr>
        <w:t xml:space="preserve"> </w:t>
      </w:r>
      <w:r w:rsidRPr="00024F1F">
        <w:rPr>
          <w:sz w:val="24"/>
          <w:szCs w:val="24"/>
        </w:rPr>
        <w:t>предупреждение</w:t>
      </w:r>
      <w:r w:rsidRPr="00024F1F">
        <w:rPr>
          <w:spacing w:val="1"/>
          <w:sz w:val="24"/>
          <w:szCs w:val="24"/>
        </w:rPr>
        <w:t xml:space="preserve"> </w:t>
      </w:r>
      <w:r w:rsidRPr="00024F1F">
        <w:rPr>
          <w:sz w:val="24"/>
          <w:szCs w:val="24"/>
        </w:rPr>
        <w:t>вторичных</w:t>
      </w:r>
      <w:r w:rsidRPr="00024F1F">
        <w:rPr>
          <w:spacing w:val="1"/>
          <w:sz w:val="24"/>
          <w:szCs w:val="24"/>
        </w:rPr>
        <w:t xml:space="preserve"> </w:t>
      </w:r>
      <w:r w:rsidRPr="00024F1F">
        <w:rPr>
          <w:sz w:val="24"/>
          <w:szCs w:val="24"/>
        </w:rPr>
        <w:t>биологических</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социальных</w:t>
      </w:r>
      <w:r w:rsidRPr="00024F1F">
        <w:rPr>
          <w:spacing w:val="1"/>
          <w:sz w:val="24"/>
          <w:szCs w:val="24"/>
        </w:rPr>
        <w:t xml:space="preserve"> </w:t>
      </w:r>
      <w:r w:rsidRPr="00024F1F">
        <w:rPr>
          <w:sz w:val="24"/>
          <w:szCs w:val="24"/>
        </w:rPr>
        <w:t>отклонений</w:t>
      </w:r>
      <w:r w:rsidRPr="00024F1F">
        <w:rPr>
          <w:spacing w:val="61"/>
          <w:sz w:val="24"/>
          <w:szCs w:val="24"/>
        </w:rPr>
        <w:t xml:space="preserve"> </w:t>
      </w:r>
      <w:r w:rsidRPr="00024F1F">
        <w:rPr>
          <w:sz w:val="24"/>
          <w:szCs w:val="24"/>
        </w:rPr>
        <w:t>в</w:t>
      </w:r>
      <w:r w:rsidRPr="00024F1F">
        <w:rPr>
          <w:spacing w:val="1"/>
          <w:sz w:val="24"/>
          <w:szCs w:val="24"/>
        </w:rPr>
        <w:t xml:space="preserve"> </w:t>
      </w:r>
      <w:r w:rsidRPr="00024F1F">
        <w:rPr>
          <w:sz w:val="24"/>
          <w:szCs w:val="24"/>
        </w:rPr>
        <w:t>развитии,</w:t>
      </w:r>
      <w:r w:rsidRPr="00024F1F">
        <w:rPr>
          <w:spacing w:val="1"/>
          <w:sz w:val="24"/>
          <w:szCs w:val="24"/>
        </w:rPr>
        <w:t xml:space="preserve"> </w:t>
      </w:r>
      <w:r w:rsidRPr="00024F1F">
        <w:rPr>
          <w:sz w:val="24"/>
          <w:szCs w:val="24"/>
        </w:rPr>
        <w:t>затрудняющих</w:t>
      </w:r>
      <w:r w:rsidRPr="00024F1F">
        <w:rPr>
          <w:spacing w:val="1"/>
          <w:sz w:val="24"/>
          <w:szCs w:val="24"/>
        </w:rPr>
        <w:t xml:space="preserve"> </w:t>
      </w:r>
      <w:r w:rsidRPr="00024F1F">
        <w:rPr>
          <w:sz w:val="24"/>
          <w:szCs w:val="24"/>
        </w:rPr>
        <w:t>образование</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социализацию</w:t>
      </w:r>
      <w:r w:rsidRPr="00024F1F">
        <w:rPr>
          <w:spacing w:val="1"/>
          <w:sz w:val="24"/>
          <w:szCs w:val="24"/>
        </w:rPr>
        <w:t xml:space="preserve"> </w:t>
      </w:r>
      <w:r w:rsidRPr="00024F1F">
        <w:rPr>
          <w:sz w:val="24"/>
          <w:szCs w:val="24"/>
        </w:rPr>
        <w:t>обучающихся,</w:t>
      </w:r>
      <w:r w:rsidRPr="00024F1F">
        <w:rPr>
          <w:spacing w:val="1"/>
          <w:sz w:val="24"/>
          <w:szCs w:val="24"/>
        </w:rPr>
        <w:t xml:space="preserve"> </w:t>
      </w:r>
      <w:r w:rsidRPr="00024F1F">
        <w:rPr>
          <w:sz w:val="24"/>
          <w:szCs w:val="24"/>
        </w:rPr>
        <w:t>коррекцию</w:t>
      </w:r>
      <w:r w:rsidRPr="00024F1F">
        <w:rPr>
          <w:spacing w:val="1"/>
          <w:sz w:val="24"/>
          <w:szCs w:val="24"/>
        </w:rPr>
        <w:t xml:space="preserve"> </w:t>
      </w:r>
      <w:r w:rsidRPr="00024F1F">
        <w:rPr>
          <w:sz w:val="24"/>
          <w:szCs w:val="24"/>
        </w:rPr>
        <w:t>нарушений</w:t>
      </w:r>
      <w:r w:rsidRPr="00024F1F">
        <w:rPr>
          <w:spacing w:val="1"/>
          <w:sz w:val="24"/>
          <w:szCs w:val="24"/>
        </w:rPr>
        <w:t xml:space="preserve"> </w:t>
      </w:r>
      <w:r w:rsidRPr="00024F1F">
        <w:rPr>
          <w:sz w:val="24"/>
          <w:szCs w:val="24"/>
        </w:rPr>
        <w:t>психического</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физического</w:t>
      </w:r>
      <w:r w:rsidRPr="00024F1F">
        <w:rPr>
          <w:spacing w:val="1"/>
          <w:sz w:val="24"/>
          <w:szCs w:val="24"/>
        </w:rPr>
        <w:t xml:space="preserve"> </w:t>
      </w:r>
      <w:r w:rsidRPr="00024F1F">
        <w:rPr>
          <w:sz w:val="24"/>
          <w:szCs w:val="24"/>
        </w:rPr>
        <w:t>развития</w:t>
      </w:r>
      <w:r w:rsidRPr="00024F1F">
        <w:rPr>
          <w:spacing w:val="1"/>
          <w:sz w:val="24"/>
          <w:szCs w:val="24"/>
        </w:rPr>
        <w:t xml:space="preserve"> </w:t>
      </w:r>
      <w:r w:rsidRPr="00024F1F">
        <w:rPr>
          <w:sz w:val="24"/>
          <w:szCs w:val="24"/>
        </w:rPr>
        <w:t>средствами</w:t>
      </w:r>
      <w:r w:rsidRPr="00024F1F">
        <w:rPr>
          <w:spacing w:val="1"/>
          <w:sz w:val="24"/>
          <w:szCs w:val="24"/>
        </w:rPr>
        <w:t xml:space="preserve"> </w:t>
      </w:r>
      <w:r w:rsidRPr="00024F1F">
        <w:rPr>
          <w:sz w:val="24"/>
          <w:szCs w:val="24"/>
        </w:rPr>
        <w:t>коррекционной</w:t>
      </w:r>
      <w:r w:rsidRPr="00024F1F">
        <w:rPr>
          <w:spacing w:val="1"/>
          <w:sz w:val="24"/>
          <w:szCs w:val="24"/>
        </w:rPr>
        <w:t xml:space="preserve"> </w:t>
      </w:r>
      <w:r w:rsidRPr="00024F1F">
        <w:rPr>
          <w:sz w:val="24"/>
          <w:szCs w:val="24"/>
        </w:rPr>
        <w:t>педагогики,</w:t>
      </w:r>
      <w:r w:rsidRPr="00024F1F">
        <w:rPr>
          <w:spacing w:val="1"/>
          <w:sz w:val="24"/>
          <w:szCs w:val="24"/>
        </w:rPr>
        <w:t xml:space="preserve"> </w:t>
      </w:r>
      <w:r w:rsidRPr="00024F1F">
        <w:rPr>
          <w:sz w:val="24"/>
          <w:szCs w:val="24"/>
        </w:rPr>
        <w:t>специальной</w:t>
      </w:r>
      <w:r w:rsidRPr="00024F1F">
        <w:rPr>
          <w:spacing w:val="1"/>
          <w:sz w:val="24"/>
          <w:szCs w:val="24"/>
        </w:rPr>
        <w:t xml:space="preserve"> </w:t>
      </w:r>
      <w:r w:rsidRPr="00024F1F">
        <w:rPr>
          <w:sz w:val="24"/>
          <w:szCs w:val="24"/>
        </w:rPr>
        <w:t>психологии и медицины;</w:t>
      </w:r>
      <w:r w:rsidRPr="00024F1F">
        <w:rPr>
          <w:spacing w:val="1"/>
          <w:sz w:val="24"/>
          <w:szCs w:val="24"/>
        </w:rPr>
        <w:t xml:space="preserve"> </w:t>
      </w:r>
      <w:r w:rsidRPr="00024F1F">
        <w:rPr>
          <w:sz w:val="24"/>
          <w:szCs w:val="24"/>
        </w:rPr>
        <w:t>формирование у обучающихся механизмов компенсации дефицитарных</w:t>
      </w:r>
      <w:r w:rsidRPr="00024F1F">
        <w:rPr>
          <w:spacing w:val="1"/>
          <w:sz w:val="24"/>
          <w:szCs w:val="24"/>
        </w:rPr>
        <w:t xml:space="preserve"> </w:t>
      </w:r>
      <w:r w:rsidRPr="00024F1F">
        <w:rPr>
          <w:sz w:val="24"/>
          <w:szCs w:val="24"/>
        </w:rPr>
        <w:t>функций,</w:t>
      </w:r>
      <w:r w:rsidRPr="00024F1F">
        <w:rPr>
          <w:spacing w:val="-2"/>
          <w:sz w:val="24"/>
          <w:szCs w:val="24"/>
        </w:rPr>
        <w:t xml:space="preserve"> </w:t>
      </w:r>
      <w:r w:rsidRPr="00024F1F">
        <w:rPr>
          <w:sz w:val="24"/>
          <w:szCs w:val="24"/>
        </w:rPr>
        <w:t>не</w:t>
      </w:r>
      <w:r w:rsidRPr="00024F1F">
        <w:rPr>
          <w:spacing w:val="-2"/>
          <w:sz w:val="24"/>
          <w:szCs w:val="24"/>
        </w:rPr>
        <w:t xml:space="preserve"> </w:t>
      </w:r>
      <w:r w:rsidRPr="00024F1F">
        <w:rPr>
          <w:sz w:val="24"/>
          <w:szCs w:val="24"/>
        </w:rPr>
        <w:t>поддающихся</w:t>
      </w:r>
      <w:r w:rsidRPr="00024F1F">
        <w:rPr>
          <w:spacing w:val="-2"/>
          <w:sz w:val="24"/>
          <w:szCs w:val="24"/>
        </w:rPr>
        <w:t xml:space="preserve"> </w:t>
      </w:r>
      <w:r w:rsidRPr="00024F1F">
        <w:rPr>
          <w:sz w:val="24"/>
          <w:szCs w:val="24"/>
        </w:rPr>
        <w:t>коррекции,</w:t>
      </w:r>
      <w:r w:rsidRPr="00024F1F">
        <w:rPr>
          <w:spacing w:val="-1"/>
          <w:sz w:val="24"/>
          <w:szCs w:val="24"/>
        </w:rPr>
        <w:t xml:space="preserve"> </w:t>
      </w:r>
      <w:r w:rsidRPr="00024F1F">
        <w:rPr>
          <w:sz w:val="24"/>
          <w:szCs w:val="24"/>
        </w:rPr>
        <w:t>в</w:t>
      </w:r>
      <w:r w:rsidRPr="00024F1F">
        <w:rPr>
          <w:spacing w:val="-5"/>
          <w:sz w:val="24"/>
          <w:szCs w:val="24"/>
        </w:rPr>
        <w:t xml:space="preserve"> </w:t>
      </w:r>
      <w:r w:rsidRPr="00024F1F">
        <w:rPr>
          <w:sz w:val="24"/>
          <w:szCs w:val="24"/>
        </w:rPr>
        <w:t>том</w:t>
      </w:r>
      <w:r w:rsidRPr="00024F1F">
        <w:rPr>
          <w:spacing w:val="-1"/>
          <w:sz w:val="24"/>
          <w:szCs w:val="24"/>
        </w:rPr>
        <w:t xml:space="preserve"> </w:t>
      </w:r>
      <w:r w:rsidRPr="00024F1F">
        <w:rPr>
          <w:sz w:val="24"/>
          <w:szCs w:val="24"/>
        </w:rPr>
        <w:t>числе</w:t>
      </w:r>
      <w:r w:rsidRPr="00024F1F">
        <w:rPr>
          <w:spacing w:val="-3"/>
          <w:sz w:val="24"/>
          <w:szCs w:val="24"/>
        </w:rPr>
        <w:t xml:space="preserve"> </w:t>
      </w:r>
      <w:r w:rsidRPr="00024F1F">
        <w:rPr>
          <w:sz w:val="24"/>
          <w:szCs w:val="24"/>
        </w:rPr>
        <w:t>с</w:t>
      </w:r>
      <w:r w:rsidRPr="00024F1F">
        <w:rPr>
          <w:spacing w:val="-2"/>
          <w:sz w:val="24"/>
          <w:szCs w:val="24"/>
        </w:rPr>
        <w:t xml:space="preserve"> </w:t>
      </w:r>
      <w:r w:rsidRPr="00024F1F">
        <w:rPr>
          <w:sz w:val="24"/>
          <w:szCs w:val="24"/>
        </w:rPr>
        <w:t>использования</w:t>
      </w:r>
      <w:r w:rsidRPr="00024F1F">
        <w:rPr>
          <w:spacing w:val="-2"/>
          <w:sz w:val="24"/>
          <w:szCs w:val="24"/>
        </w:rPr>
        <w:t xml:space="preserve"> </w:t>
      </w:r>
      <w:r w:rsidRPr="00024F1F">
        <w:rPr>
          <w:sz w:val="24"/>
          <w:szCs w:val="24"/>
        </w:rPr>
        <w:t>ассистивных технологий.</w:t>
      </w:r>
    </w:p>
    <w:p w14:paraId="4E34260B" w14:textId="77777777" w:rsidR="00A22C5D" w:rsidRPr="00024F1F" w:rsidRDefault="00A22C5D" w:rsidP="006F3579">
      <w:pPr>
        <w:numPr>
          <w:ilvl w:val="0"/>
          <w:numId w:val="94"/>
        </w:numPr>
        <w:tabs>
          <w:tab w:val="left" w:pos="0"/>
          <w:tab w:val="left" w:pos="709"/>
        </w:tabs>
        <w:spacing w:line="276" w:lineRule="auto"/>
        <w:ind w:left="0" w:firstLine="567"/>
        <w:jc w:val="both"/>
        <w:rPr>
          <w:sz w:val="24"/>
          <w:szCs w:val="24"/>
        </w:rPr>
      </w:pPr>
      <w:r w:rsidRPr="00024F1F">
        <w:rPr>
          <w:b/>
          <w:sz w:val="24"/>
          <w:szCs w:val="24"/>
        </w:rPr>
        <w:t>КРР с детьми, находящимися под диспансерным наблюдением, в том числе часто болеющими детьми,</w:t>
      </w:r>
      <w:r w:rsidRPr="00024F1F">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41A45AA6" w14:textId="77777777" w:rsidR="00A22C5D" w:rsidRPr="00024F1F" w:rsidRDefault="00A22C5D" w:rsidP="00024F1F">
      <w:pPr>
        <w:tabs>
          <w:tab w:val="left" w:pos="709"/>
        </w:tabs>
        <w:spacing w:before="80" w:line="276" w:lineRule="auto"/>
        <w:ind w:firstLine="567"/>
        <w:jc w:val="both"/>
        <w:rPr>
          <w:sz w:val="24"/>
          <w:szCs w:val="24"/>
        </w:rPr>
      </w:pPr>
      <w:r w:rsidRPr="00024F1F">
        <w:rPr>
          <w:sz w:val="24"/>
          <w:szCs w:val="24"/>
        </w:rPr>
        <w:t>Направленность</w:t>
      </w:r>
      <w:r w:rsidRPr="00024F1F">
        <w:rPr>
          <w:spacing w:val="1"/>
          <w:sz w:val="24"/>
          <w:szCs w:val="24"/>
        </w:rPr>
        <w:t xml:space="preserve"> </w:t>
      </w:r>
      <w:r w:rsidRPr="00024F1F">
        <w:rPr>
          <w:sz w:val="24"/>
          <w:szCs w:val="24"/>
        </w:rPr>
        <w:t>коррекционно-развивающей</w:t>
      </w:r>
      <w:r w:rsidRPr="00024F1F">
        <w:rPr>
          <w:spacing w:val="1"/>
          <w:sz w:val="24"/>
          <w:szCs w:val="24"/>
        </w:rPr>
        <w:t xml:space="preserve"> </w:t>
      </w:r>
      <w:r w:rsidRPr="00024F1F">
        <w:rPr>
          <w:sz w:val="24"/>
          <w:szCs w:val="24"/>
        </w:rPr>
        <w:t>работы</w:t>
      </w:r>
      <w:r w:rsidRPr="00024F1F">
        <w:rPr>
          <w:spacing w:val="1"/>
          <w:sz w:val="24"/>
          <w:szCs w:val="24"/>
        </w:rPr>
        <w:t xml:space="preserve"> </w:t>
      </w:r>
      <w:r w:rsidRPr="00024F1F">
        <w:rPr>
          <w:sz w:val="24"/>
          <w:szCs w:val="24"/>
        </w:rPr>
        <w:t>с детьми, находящимися под диспансерным наблюдением, в том числе часто болеющими детьми включает:</w:t>
      </w:r>
    </w:p>
    <w:p w14:paraId="5936664C" w14:textId="77777777" w:rsidR="00A22C5D" w:rsidRPr="00024F1F" w:rsidRDefault="00A22C5D" w:rsidP="006F3579">
      <w:pPr>
        <w:numPr>
          <w:ilvl w:val="1"/>
          <w:numId w:val="97"/>
        </w:numPr>
        <w:tabs>
          <w:tab w:val="left" w:pos="709"/>
        </w:tabs>
        <w:spacing w:line="276" w:lineRule="auto"/>
        <w:ind w:left="0" w:firstLine="567"/>
        <w:jc w:val="both"/>
        <w:rPr>
          <w:sz w:val="24"/>
          <w:szCs w:val="24"/>
        </w:rPr>
      </w:pPr>
      <w:r w:rsidRPr="00024F1F">
        <w:rPr>
          <w:sz w:val="24"/>
          <w:szCs w:val="24"/>
        </w:rPr>
        <w:t>коррекцию/развитие коммуникативной, личностной, эмоционально-волевой сфер,</w:t>
      </w:r>
      <w:r w:rsidRPr="00024F1F">
        <w:rPr>
          <w:spacing w:val="1"/>
          <w:sz w:val="24"/>
          <w:szCs w:val="24"/>
        </w:rPr>
        <w:t xml:space="preserve"> </w:t>
      </w:r>
      <w:r w:rsidRPr="00024F1F">
        <w:rPr>
          <w:sz w:val="24"/>
          <w:szCs w:val="24"/>
        </w:rPr>
        <w:t>познавательных</w:t>
      </w:r>
      <w:r w:rsidRPr="00024F1F">
        <w:rPr>
          <w:spacing w:val="-2"/>
          <w:sz w:val="24"/>
          <w:szCs w:val="24"/>
        </w:rPr>
        <w:t xml:space="preserve"> </w:t>
      </w:r>
      <w:r w:rsidRPr="00024F1F">
        <w:rPr>
          <w:sz w:val="24"/>
          <w:szCs w:val="24"/>
        </w:rPr>
        <w:t>процессов;</w:t>
      </w:r>
    </w:p>
    <w:p w14:paraId="16FF6334" w14:textId="77777777" w:rsidR="00A22C5D" w:rsidRPr="00024F1F" w:rsidRDefault="00A22C5D" w:rsidP="006F3579">
      <w:pPr>
        <w:numPr>
          <w:ilvl w:val="1"/>
          <w:numId w:val="97"/>
        </w:numPr>
        <w:tabs>
          <w:tab w:val="left" w:pos="709"/>
        </w:tabs>
        <w:spacing w:line="276" w:lineRule="auto"/>
        <w:ind w:left="0" w:firstLine="567"/>
        <w:jc w:val="both"/>
        <w:rPr>
          <w:sz w:val="24"/>
          <w:szCs w:val="24"/>
        </w:rPr>
      </w:pPr>
      <w:r w:rsidRPr="00024F1F">
        <w:rPr>
          <w:sz w:val="24"/>
          <w:szCs w:val="24"/>
        </w:rPr>
        <w:t>снижение</w:t>
      </w:r>
      <w:r w:rsidRPr="00024F1F">
        <w:rPr>
          <w:spacing w:val="-3"/>
          <w:sz w:val="24"/>
          <w:szCs w:val="24"/>
        </w:rPr>
        <w:t xml:space="preserve"> </w:t>
      </w:r>
      <w:r w:rsidRPr="00024F1F">
        <w:rPr>
          <w:sz w:val="24"/>
          <w:szCs w:val="24"/>
        </w:rPr>
        <w:t>тревожности;</w:t>
      </w:r>
    </w:p>
    <w:p w14:paraId="5E8D8374" w14:textId="77777777" w:rsidR="00A22C5D" w:rsidRPr="00024F1F" w:rsidRDefault="00A22C5D" w:rsidP="006F3579">
      <w:pPr>
        <w:numPr>
          <w:ilvl w:val="1"/>
          <w:numId w:val="97"/>
        </w:numPr>
        <w:tabs>
          <w:tab w:val="left" w:pos="709"/>
        </w:tabs>
        <w:spacing w:before="40" w:line="276" w:lineRule="auto"/>
        <w:ind w:left="0" w:firstLine="567"/>
        <w:jc w:val="both"/>
        <w:rPr>
          <w:sz w:val="24"/>
          <w:szCs w:val="24"/>
        </w:rPr>
      </w:pPr>
      <w:r w:rsidRPr="00024F1F">
        <w:rPr>
          <w:sz w:val="24"/>
          <w:szCs w:val="24"/>
        </w:rPr>
        <w:t>помощь</w:t>
      </w:r>
      <w:r w:rsidRPr="00024F1F">
        <w:rPr>
          <w:spacing w:val="-3"/>
          <w:sz w:val="24"/>
          <w:szCs w:val="24"/>
        </w:rPr>
        <w:t xml:space="preserve"> </w:t>
      </w:r>
      <w:r w:rsidRPr="00024F1F">
        <w:rPr>
          <w:sz w:val="24"/>
          <w:szCs w:val="24"/>
        </w:rPr>
        <w:t>в</w:t>
      </w:r>
      <w:r w:rsidRPr="00024F1F">
        <w:rPr>
          <w:spacing w:val="-4"/>
          <w:sz w:val="24"/>
          <w:szCs w:val="24"/>
        </w:rPr>
        <w:t xml:space="preserve"> </w:t>
      </w:r>
      <w:r w:rsidRPr="00024F1F">
        <w:rPr>
          <w:sz w:val="24"/>
          <w:szCs w:val="24"/>
        </w:rPr>
        <w:t>разрешении</w:t>
      </w:r>
      <w:r w:rsidRPr="00024F1F">
        <w:rPr>
          <w:spacing w:val="-5"/>
          <w:sz w:val="24"/>
          <w:szCs w:val="24"/>
        </w:rPr>
        <w:t xml:space="preserve"> </w:t>
      </w:r>
      <w:r w:rsidRPr="00024F1F">
        <w:rPr>
          <w:sz w:val="24"/>
          <w:szCs w:val="24"/>
        </w:rPr>
        <w:t>поведенческих</w:t>
      </w:r>
      <w:r w:rsidRPr="00024F1F">
        <w:rPr>
          <w:spacing w:val="-1"/>
          <w:sz w:val="24"/>
          <w:szCs w:val="24"/>
        </w:rPr>
        <w:t xml:space="preserve"> </w:t>
      </w:r>
      <w:r w:rsidRPr="00024F1F">
        <w:rPr>
          <w:sz w:val="24"/>
          <w:szCs w:val="24"/>
        </w:rPr>
        <w:t>проблем;</w:t>
      </w:r>
    </w:p>
    <w:p w14:paraId="75F8D081" w14:textId="77777777" w:rsidR="00A22C5D" w:rsidRPr="00024F1F" w:rsidRDefault="00A22C5D" w:rsidP="006F3579">
      <w:pPr>
        <w:numPr>
          <w:ilvl w:val="1"/>
          <w:numId w:val="97"/>
        </w:numPr>
        <w:tabs>
          <w:tab w:val="left" w:pos="709"/>
        </w:tabs>
        <w:spacing w:before="40" w:line="276" w:lineRule="auto"/>
        <w:ind w:left="0" w:firstLine="567"/>
        <w:jc w:val="both"/>
        <w:rPr>
          <w:sz w:val="24"/>
          <w:szCs w:val="24"/>
        </w:rPr>
      </w:pPr>
      <w:r w:rsidRPr="00024F1F">
        <w:rPr>
          <w:sz w:val="24"/>
          <w:szCs w:val="24"/>
        </w:rPr>
        <w:t>создание</w:t>
      </w:r>
      <w:r w:rsidRPr="00024F1F">
        <w:rPr>
          <w:spacing w:val="1"/>
          <w:sz w:val="24"/>
          <w:szCs w:val="24"/>
        </w:rPr>
        <w:t xml:space="preserve"> </w:t>
      </w:r>
      <w:r w:rsidRPr="00024F1F">
        <w:rPr>
          <w:sz w:val="24"/>
          <w:szCs w:val="24"/>
        </w:rPr>
        <w:t>условий</w:t>
      </w:r>
      <w:r w:rsidRPr="00024F1F">
        <w:rPr>
          <w:spacing w:val="1"/>
          <w:sz w:val="24"/>
          <w:szCs w:val="24"/>
        </w:rPr>
        <w:t xml:space="preserve"> </w:t>
      </w:r>
      <w:r w:rsidRPr="00024F1F">
        <w:rPr>
          <w:sz w:val="24"/>
          <w:szCs w:val="24"/>
        </w:rPr>
        <w:t>для</w:t>
      </w:r>
      <w:r w:rsidRPr="00024F1F">
        <w:rPr>
          <w:spacing w:val="1"/>
          <w:sz w:val="24"/>
          <w:szCs w:val="24"/>
        </w:rPr>
        <w:t xml:space="preserve"> </w:t>
      </w:r>
      <w:r w:rsidRPr="00024F1F">
        <w:rPr>
          <w:sz w:val="24"/>
          <w:szCs w:val="24"/>
        </w:rPr>
        <w:t>успешной</w:t>
      </w:r>
      <w:r w:rsidRPr="00024F1F">
        <w:rPr>
          <w:spacing w:val="1"/>
          <w:sz w:val="24"/>
          <w:szCs w:val="24"/>
        </w:rPr>
        <w:t xml:space="preserve"> </w:t>
      </w:r>
      <w:r w:rsidRPr="00024F1F">
        <w:rPr>
          <w:sz w:val="24"/>
          <w:szCs w:val="24"/>
        </w:rPr>
        <w:t>социализации,</w:t>
      </w:r>
      <w:r w:rsidRPr="00024F1F">
        <w:rPr>
          <w:spacing w:val="1"/>
          <w:sz w:val="24"/>
          <w:szCs w:val="24"/>
        </w:rPr>
        <w:t xml:space="preserve"> </w:t>
      </w:r>
      <w:r w:rsidRPr="00024F1F">
        <w:rPr>
          <w:sz w:val="24"/>
          <w:szCs w:val="24"/>
        </w:rPr>
        <w:t>оптимизация</w:t>
      </w:r>
      <w:r w:rsidRPr="00024F1F">
        <w:rPr>
          <w:spacing w:val="1"/>
          <w:sz w:val="24"/>
          <w:szCs w:val="24"/>
        </w:rPr>
        <w:t xml:space="preserve"> </w:t>
      </w:r>
      <w:r w:rsidRPr="00024F1F">
        <w:rPr>
          <w:sz w:val="24"/>
          <w:szCs w:val="24"/>
        </w:rPr>
        <w:t>межличностного</w:t>
      </w:r>
      <w:r w:rsidRPr="00024F1F">
        <w:rPr>
          <w:spacing w:val="-57"/>
          <w:sz w:val="24"/>
          <w:szCs w:val="24"/>
        </w:rPr>
        <w:t xml:space="preserve"> </w:t>
      </w:r>
      <w:r w:rsidRPr="00024F1F">
        <w:rPr>
          <w:sz w:val="24"/>
          <w:szCs w:val="24"/>
        </w:rPr>
        <w:lastRenderedPageBreak/>
        <w:t>взаимодействия</w:t>
      </w:r>
      <w:r w:rsidRPr="00024F1F">
        <w:rPr>
          <w:spacing w:val="-1"/>
          <w:sz w:val="24"/>
          <w:szCs w:val="24"/>
        </w:rPr>
        <w:t xml:space="preserve"> </w:t>
      </w:r>
      <w:r w:rsidRPr="00024F1F">
        <w:rPr>
          <w:sz w:val="24"/>
          <w:szCs w:val="24"/>
        </w:rPr>
        <w:t>со взрослыми и сверстниками.</w:t>
      </w:r>
    </w:p>
    <w:p w14:paraId="6563DD1F" w14:textId="77777777" w:rsidR="00A22C5D" w:rsidRPr="00024F1F" w:rsidRDefault="00A22C5D" w:rsidP="00024F1F">
      <w:pPr>
        <w:tabs>
          <w:tab w:val="left" w:pos="709"/>
        </w:tabs>
        <w:spacing w:line="276" w:lineRule="auto"/>
        <w:ind w:firstLine="567"/>
        <w:jc w:val="both"/>
        <w:rPr>
          <w:sz w:val="24"/>
          <w:szCs w:val="24"/>
        </w:rPr>
      </w:pPr>
      <w:r w:rsidRPr="00024F1F">
        <w:rPr>
          <w:sz w:val="24"/>
          <w:szCs w:val="24"/>
        </w:rPr>
        <w:t>Включение ЧБД в программу КРР, определение индивидуального маршрута психолого-</w:t>
      </w:r>
      <w:r w:rsidRPr="00024F1F">
        <w:rPr>
          <w:spacing w:val="1"/>
          <w:sz w:val="24"/>
          <w:szCs w:val="24"/>
        </w:rPr>
        <w:t xml:space="preserve"> </w:t>
      </w:r>
      <w:r w:rsidRPr="00024F1F">
        <w:rPr>
          <w:sz w:val="24"/>
          <w:szCs w:val="24"/>
        </w:rPr>
        <w:t>педагогического</w:t>
      </w:r>
      <w:r w:rsidRPr="00024F1F">
        <w:rPr>
          <w:spacing w:val="1"/>
          <w:sz w:val="24"/>
          <w:szCs w:val="24"/>
        </w:rPr>
        <w:t xml:space="preserve"> </w:t>
      </w:r>
      <w:r w:rsidRPr="00024F1F">
        <w:rPr>
          <w:sz w:val="24"/>
          <w:szCs w:val="24"/>
        </w:rPr>
        <w:t>сопровождения</w:t>
      </w:r>
      <w:r w:rsidRPr="00024F1F">
        <w:rPr>
          <w:spacing w:val="1"/>
          <w:sz w:val="24"/>
          <w:szCs w:val="24"/>
        </w:rPr>
        <w:t xml:space="preserve"> </w:t>
      </w:r>
      <w:r w:rsidRPr="00024F1F">
        <w:rPr>
          <w:sz w:val="24"/>
          <w:szCs w:val="24"/>
        </w:rPr>
        <w:t>осуществляется</w:t>
      </w:r>
      <w:r w:rsidRPr="00024F1F">
        <w:rPr>
          <w:spacing w:val="1"/>
          <w:sz w:val="24"/>
          <w:szCs w:val="24"/>
        </w:rPr>
        <w:t xml:space="preserve"> </w:t>
      </w:r>
      <w:r w:rsidRPr="00024F1F">
        <w:rPr>
          <w:sz w:val="24"/>
          <w:szCs w:val="24"/>
        </w:rPr>
        <w:t>на</w:t>
      </w:r>
      <w:r w:rsidRPr="00024F1F">
        <w:rPr>
          <w:spacing w:val="1"/>
          <w:sz w:val="24"/>
          <w:szCs w:val="24"/>
        </w:rPr>
        <w:t xml:space="preserve"> </w:t>
      </w:r>
      <w:r w:rsidRPr="00024F1F">
        <w:rPr>
          <w:sz w:val="24"/>
          <w:szCs w:val="24"/>
        </w:rPr>
        <w:t>основании</w:t>
      </w:r>
      <w:r w:rsidRPr="00024F1F">
        <w:rPr>
          <w:spacing w:val="1"/>
          <w:sz w:val="24"/>
          <w:szCs w:val="24"/>
        </w:rPr>
        <w:t xml:space="preserve"> </w:t>
      </w:r>
      <w:r w:rsidRPr="00024F1F">
        <w:rPr>
          <w:sz w:val="24"/>
          <w:szCs w:val="24"/>
        </w:rPr>
        <w:t>медицинского</w:t>
      </w:r>
      <w:r w:rsidRPr="00024F1F">
        <w:rPr>
          <w:spacing w:val="1"/>
          <w:sz w:val="24"/>
          <w:szCs w:val="24"/>
        </w:rPr>
        <w:t xml:space="preserve"> </w:t>
      </w:r>
      <w:r w:rsidRPr="00024F1F">
        <w:rPr>
          <w:sz w:val="24"/>
          <w:szCs w:val="24"/>
        </w:rPr>
        <w:t>заключения</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рекомендаций</w:t>
      </w:r>
      <w:r w:rsidRPr="00024F1F">
        <w:rPr>
          <w:spacing w:val="-1"/>
          <w:sz w:val="24"/>
          <w:szCs w:val="24"/>
        </w:rPr>
        <w:t xml:space="preserve"> </w:t>
      </w:r>
      <w:r w:rsidRPr="00024F1F">
        <w:rPr>
          <w:sz w:val="24"/>
          <w:szCs w:val="24"/>
        </w:rPr>
        <w:t>ППК</w:t>
      </w:r>
      <w:r w:rsidRPr="00024F1F">
        <w:rPr>
          <w:spacing w:val="-1"/>
          <w:sz w:val="24"/>
          <w:szCs w:val="24"/>
        </w:rPr>
        <w:t xml:space="preserve"> </w:t>
      </w:r>
      <w:r w:rsidRPr="00024F1F">
        <w:rPr>
          <w:sz w:val="24"/>
          <w:szCs w:val="24"/>
        </w:rPr>
        <w:t>по</w:t>
      </w:r>
      <w:r w:rsidRPr="00024F1F">
        <w:rPr>
          <w:spacing w:val="-4"/>
          <w:sz w:val="24"/>
          <w:szCs w:val="24"/>
        </w:rPr>
        <w:t xml:space="preserve"> </w:t>
      </w:r>
      <w:r w:rsidRPr="00024F1F">
        <w:rPr>
          <w:sz w:val="24"/>
          <w:szCs w:val="24"/>
        </w:rPr>
        <w:t>результатам</w:t>
      </w:r>
      <w:r w:rsidRPr="00024F1F">
        <w:rPr>
          <w:spacing w:val="-2"/>
          <w:sz w:val="24"/>
          <w:szCs w:val="24"/>
        </w:rPr>
        <w:t xml:space="preserve"> </w:t>
      </w:r>
      <w:r w:rsidRPr="00024F1F">
        <w:rPr>
          <w:sz w:val="24"/>
          <w:szCs w:val="24"/>
        </w:rPr>
        <w:t>психологической</w:t>
      </w:r>
      <w:r w:rsidRPr="00024F1F">
        <w:rPr>
          <w:spacing w:val="-1"/>
          <w:sz w:val="24"/>
          <w:szCs w:val="24"/>
        </w:rPr>
        <w:t xml:space="preserve"> </w:t>
      </w:r>
      <w:r w:rsidRPr="00024F1F">
        <w:rPr>
          <w:sz w:val="24"/>
          <w:szCs w:val="24"/>
        </w:rPr>
        <w:t>и</w:t>
      </w:r>
      <w:r w:rsidRPr="00024F1F">
        <w:rPr>
          <w:spacing w:val="-1"/>
          <w:sz w:val="24"/>
          <w:szCs w:val="24"/>
        </w:rPr>
        <w:t xml:space="preserve"> </w:t>
      </w:r>
      <w:r w:rsidRPr="00024F1F">
        <w:rPr>
          <w:sz w:val="24"/>
          <w:szCs w:val="24"/>
        </w:rPr>
        <w:t>педагогической</w:t>
      </w:r>
      <w:r w:rsidRPr="00024F1F">
        <w:rPr>
          <w:spacing w:val="-1"/>
          <w:sz w:val="24"/>
          <w:szCs w:val="24"/>
        </w:rPr>
        <w:t xml:space="preserve"> </w:t>
      </w:r>
      <w:r w:rsidRPr="00024F1F">
        <w:rPr>
          <w:sz w:val="24"/>
          <w:szCs w:val="24"/>
        </w:rPr>
        <w:t>диагностики.</w:t>
      </w:r>
    </w:p>
    <w:p w14:paraId="4326DCA2" w14:textId="77777777" w:rsidR="00A22C5D" w:rsidRPr="00024F1F" w:rsidRDefault="00A22C5D" w:rsidP="006F3579">
      <w:pPr>
        <w:numPr>
          <w:ilvl w:val="0"/>
          <w:numId w:val="94"/>
        </w:numPr>
        <w:tabs>
          <w:tab w:val="left" w:pos="0"/>
          <w:tab w:val="left" w:pos="709"/>
        </w:tabs>
        <w:spacing w:line="276" w:lineRule="auto"/>
        <w:ind w:left="0" w:firstLine="567"/>
        <w:jc w:val="both"/>
        <w:rPr>
          <w:sz w:val="24"/>
        </w:rPr>
      </w:pPr>
      <w:r w:rsidRPr="00024F1F">
        <w:rPr>
          <w:sz w:val="24"/>
        </w:rPr>
        <w:t>Направленность</w:t>
      </w:r>
      <w:r w:rsidRPr="00024F1F">
        <w:rPr>
          <w:spacing w:val="1"/>
          <w:sz w:val="24"/>
        </w:rPr>
        <w:t xml:space="preserve"> </w:t>
      </w:r>
      <w:r w:rsidRPr="00024F1F">
        <w:rPr>
          <w:sz w:val="24"/>
        </w:rPr>
        <w:t>коррекционно-развивающей</w:t>
      </w:r>
      <w:r w:rsidRPr="00024F1F">
        <w:rPr>
          <w:spacing w:val="1"/>
          <w:sz w:val="24"/>
        </w:rPr>
        <w:t xml:space="preserve"> </w:t>
      </w:r>
      <w:r w:rsidRPr="00024F1F">
        <w:rPr>
          <w:sz w:val="24"/>
        </w:rPr>
        <w:t>работы</w:t>
      </w:r>
      <w:r w:rsidRPr="00024F1F">
        <w:rPr>
          <w:spacing w:val="1"/>
          <w:sz w:val="24"/>
        </w:rPr>
        <w:t xml:space="preserve"> </w:t>
      </w:r>
      <w:r w:rsidRPr="00024F1F">
        <w:rPr>
          <w:i/>
          <w:sz w:val="24"/>
        </w:rPr>
        <w:t>с</w:t>
      </w:r>
      <w:r w:rsidRPr="00024F1F">
        <w:rPr>
          <w:i/>
          <w:spacing w:val="1"/>
          <w:sz w:val="24"/>
        </w:rPr>
        <w:t xml:space="preserve"> </w:t>
      </w:r>
      <w:r w:rsidRPr="00024F1F">
        <w:rPr>
          <w:b/>
          <w:i/>
          <w:sz w:val="24"/>
        </w:rPr>
        <w:t>одаренными</w:t>
      </w:r>
      <w:r w:rsidRPr="00024F1F">
        <w:rPr>
          <w:b/>
          <w:i/>
          <w:spacing w:val="1"/>
          <w:sz w:val="24"/>
        </w:rPr>
        <w:t xml:space="preserve"> </w:t>
      </w:r>
      <w:r w:rsidRPr="00024F1F">
        <w:rPr>
          <w:b/>
          <w:i/>
          <w:sz w:val="24"/>
        </w:rPr>
        <w:t>обучающимися</w:t>
      </w:r>
      <w:r w:rsidRPr="00024F1F">
        <w:rPr>
          <w:i/>
          <w:spacing w:val="1"/>
          <w:sz w:val="24"/>
        </w:rPr>
        <w:t xml:space="preserve"> </w:t>
      </w:r>
      <w:r w:rsidRPr="00024F1F">
        <w:rPr>
          <w:sz w:val="24"/>
        </w:rPr>
        <w:t>включает:</w:t>
      </w:r>
    </w:p>
    <w:p w14:paraId="44EAFBAF" w14:textId="77777777" w:rsidR="00A22C5D" w:rsidRPr="00024F1F" w:rsidRDefault="00A22C5D" w:rsidP="006F3579">
      <w:pPr>
        <w:numPr>
          <w:ilvl w:val="0"/>
          <w:numId w:val="98"/>
        </w:numPr>
        <w:tabs>
          <w:tab w:val="left" w:pos="0"/>
          <w:tab w:val="left" w:pos="709"/>
        </w:tabs>
        <w:autoSpaceDE/>
        <w:autoSpaceDN/>
        <w:spacing w:line="276" w:lineRule="auto"/>
        <w:ind w:left="0" w:firstLine="567"/>
        <w:jc w:val="both"/>
        <w:rPr>
          <w:sz w:val="24"/>
          <w:szCs w:val="24"/>
        </w:rPr>
      </w:pPr>
      <w:r w:rsidRPr="00024F1F">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05C63155" w14:textId="77777777" w:rsidR="00A22C5D" w:rsidRPr="00024F1F" w:rsidRDefault="00A22C5D" w:rsidP="006F3579">
      <w:pPr>
        <w:numPr>
          <w:ilvl w:val="0"/>
          <w:numId w:val="98"/>
        </w:numPr>
        <w:tabs>
          <w:tab w:val="left" w:pos="0"/>
          <w:tab w:val="left" w:pos="709"/>
        </w:tabs>
        <w:autoSpaceDE/>
        <w:autoSpaceDN/>
        <w:spacing w:line="276" w:lineRule="auto"/>
        <w:ind w:left="0" w:firstLine="567"/>
        <w:jc w:val="both"/>
        <w:rPr>
          <w:sz w:val="24"/>
          <w:szCs w:val="24"/>
        </w:rPr>
      </w:pPr>
      <w:r w:rsidRPr="00024F1F">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F5F4BAB" w14:textId="77777777" w:rsidR="00A22C5D" w:rsidRPr="00024F1F" w:rsidRDefault="00A22C5D" w:rsidP="006F3579">
      <w:pPr>
        <w:numPr>
          <w:ilvl w:val="0"/>
          <w:numId w:val="98"/>
        </w:numPr>
        <w:tabs>
          <w:tab w:val="left" w:pos="0"/>
          <w:tab w:val="left" w:pos="709"/>
        </w:tabs>
        <w:autoSpaceDE/>
        <w:autoSpaceDN/>
        <w:spacing w:line="276" w:lineRule="auto"/>
        <w:ind w:left="0" w:firstLine="567"/>
        <w:jc w:val="both"/>
        <w:rPr>
          <w:sz w:val="24"/>
          <w:szCs w:val="24"/>
        </w:rPr>
      </w:pPr>
      <w:r w:rsidRPr="00024F1F">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25E6A508" w14:textId="77777777" w:rsidR="00A22C5D" w:rsidRPr="00024F1F" w:rsidRDefault="00A22C5D" w:rsidP="006F3579">
      <w:pPr>
        <w:numPr>
          <w:ilvl w:val="0"/>
          <w:numId w:val="98"/>
        </w:numPr>
        <w:tabs>
          <w:tab w:val="left" w:pos="0"/>
          <w:tab w:val="left" w:pos="709"/>
        </w:tabs>
        <w:autoSpaceDE/>
        <w:autoSpaceDN/>
        <w:spacing w:line="276" w:lineRule="auto"/>
        <w:ind w:left="0" w:firstLine="567"/>
        <w:jc w:val="both"/>
        <w:rPr>
          <w:sz w:val="24"/>
          <w:szCs w:val="24"/>
        </w:rPr>
      </w:pPr>
      <w:r w:rsidRPr="00024F1F">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C55E971" w14:textId="77777777" w:rsidR="00A22C5D" w:rsidRPr="00024F1F" w:rsidRDefault="00A22C5D" w:rsidP="006F3579">
      <w:pPr>
        <w:numPr>
          <w:ilvl w:val="0"/>
          <w:numId w:val="98"/>
        </w:numPr>
        <w:tabs>
          <w:tab w:val="left" w:pos="0"/>
          <w:tab w:val="left" w:pos="709"/>
        </w:tabs>
        <w:autoSpaceDE/>
        <w:autoSpaceDN/>
        <w:spacing w:line="276" w:lineRule="auto"/>
        <w:ind w:left="0" w:firstLine="567"/>
        <w:jc w:val="both"/>
        <w:rPr>
          <w:sz w:val="24"/>
          <w:szCs w:val="24"/>
        </w:rPr>
      </w:pPr>
      <w:r w:rsidRPr="00024F1F">
        <w:rPr>
          <w:sz w:val="24"/>
          <w:szCs w:val="24"/>
        </w:rPr>
        <w:t>формирование коммуникативных навыков и развитие эмоциональной устойчивости;</w:t>
      </w:r>
    </w:p>
    <w:p w14:paraId="26E95D1C" w14:textId="77777777" w:rsidR="00A22C5D" w:rsidRPr="00024F1F" w:rsidRDefault="00A22C5D" w:rsidP="006F3579">
      <w:pPr>
        <w:numPr>
          <w:ilvl w:val="0"/>
          <w:numId w:val="98"/>
        </w:numPr>
        <w:tabs>
          <w:tab w:val="left" w:pos="0"/>
          <w:tab w:val="left" w:pos="709"/>
        </w:tabs>
        <w:autoSpaceDE/>
        <w:autoSpaceDN/>
        <w:spacing w:line="276" w:lineRule="auto"/>
        <w:ind w:left="0" w:firstLine="567"/>
        <w:jc w:val="both"/>
        <w:rPr>
          <w:sz w:val="24"/>
          <w:szCs w:val="24"/>
        </w:rPr>
      </w:pPr>
      <w:r w:rsidRPr="00024F1F">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1A5B278" w14:textId="77777777" w:rsidR="00A22C5D" w:rsidRPr="00024F1F" w:rsidRDefault="00A22C5D" w:rsidP="00024F1F">
      <w:pPr>
        <w:tabs>
          <w:tab w:val="left" w:pos="0"/>
          <w:tab w:val="left" w:pos="709"/>
        </w:tabs>
        <w:spacing w:before="37" w:line="276" w:lineRule="auto"/>
        <w:ind w:firstLine="567"/>
        <w:jc w:val="both"/>
        <w:rPr>
          <w:sz w:val="24"/>
          <w:szCs w:val="24"/>
        </w:rPr>
      </w:pPr>
      <w:r w:rsidRPr="00024F1F">
        <w:rPr>
          <w:sz w:val="24"/>
          <w:szCs w:val="24"/>
        </w:rPr>
        <w:t>Включение ребенка в программу КРР, определение индивидуального маршрута психолого-</w:t>
      </w:r>
      <w:r w:rsidRPr="00024F1F">
        <w:rPr>
          <w:spacing w:val="1"/>
          <w:sz w:val="24"/>
          <w:szCs w:val="24"/>
        </w:rPr>
        <w:t xml:space="preserve"> </w:t>
      </w:r>
      <w:r w:rsidRPr="00024F1F">
        <w:rPr>
          <w:sz w:val="24"/>
          <w:szCs w:val="24"/>
        </w:rPr>
        <w:t>педагогического</w:t>
      </w:r>
      <w:r w:rsidRPr="00024F1F">
        <w:rPr>
          <w:spacing w:val="1"/>
          <w:sz w:val="24"/>
          <w:szCs w:val="24"/>
        </w:rPr>
        <w:t xml:space="preserve"> </w:t>
      </w:r>
      <w:r w:rsidRPr="00024F1F">
        <w:rPr>
          <w:sz w:val="24"/>
          <w:szCs w:val="24"/>
        </w:rPr>
        <w:t>сопровождения</w:t>
      </w:r>
      <w:r w:rsidRPr="00024F1F">
        <w:rPr>
          <w:spacing w:val="1"/>
          <w:sz w:val="24"/>
          <w:szCs w:val="24"/>
        </w:rPr>
        <w:t xml:space="preserve"> </w:t>
      </w:r>
      <w:r w:rsidRPr="00024F1F">
        <w:rPr>
          <w:sz w:val="24"/>
          <w:szCs w:val="24"/>
        </w:rPr>
        <w:t>осуществляется</w:t>
      </w:r>
      <w:r w:rsidRPr="00024F1F">
        <w:rPr>
          <w:spacing w:val="1"/>
          <w:sz w:val="24"/>
          <w:szCs w:val="24"/>
        </w:rPr>
        <w:t xml:space="preserve"> </w:t>
      </w:r>
      <w:r w:rsidRPr="00024F1F">
        <w:rPr>
          <w:sz w:val="24"/>
          <w:szCs w:val="24"/>
        </w:rPr>
        <w:t>на</w:t>
      </w:r>
      <w:r w:rsidRPr="00024F1F">
        <w:rPr>
          <w:spacing w:val="1"/>
          <w:sz w:val="24"/>
          <w:szCs w:val="24"/>
        </w:rPr>
        <w:t xml:space="preserve"> </w:t>
      </w:r>
      <w:r w:rsidRPr="00024F1F">
        <w:rPr>
          <w:sz w:val="24"/>
          <w:szCs w:val="24"/>
        </w:rPr>
        <w:t>основе</w:t>
      </w:r>
      <w:r w:rsidRPr="00024F1F">
        <w:rPr>
          <w:spacing w:val="1"/>
          <w:sz w:val="24"/>
          <w:szCs w:val="24"/>
        </w:rPr>
        <w:t xml:space="preserve"> </w:t>
      </w:r>
      <w:r w:rsidRPr="00024F1F">
        <w:rPr>
          <w:sz w:val="24"/>
          <w:szCs w:val="24"/>
        </w:rPr>
        <w:t>заключения</w:t>
      </w:r>
      <w:r w:rsidRPr="00024F1F">
        <w:rPr>
          <w:spacing w:val="1"/>
          <w:sz w:val="24"/>
          <w:szCs w:val="24"/>
        </w:rPr>
        <w:t xml:space="preserve"> </w:t>
      </w:r>
      <w:r w:rsidRPr="00024F1F">
        <w:rPr>
          <w:sz w:val="24"/>
          <w:szCs w:val="24"/>
        </w:rPr>
        <w:t>ППК</w:t>
      </w:r>
      <w:r w:rsidRPr="00024F1F">
        <w:rPr>
          <w:spacing w:val="1"/>
          <w:sz w:val="24"/>
          <w:szCs w:val="24"/>
        </w:rPr>
        <w:t xml:space="preserve"> </w:t>
      </w:r>
      <w:r w:rsidRPr="00024F1F">
        <w:rPr>
          <w:sz w:val="24"/>
          <w:szCs w:val="24"/>
        </w:rPr>
        <w:t>по</w:t>
      </w:r>
      <w:r w:rsidRPr="00024F1F">
        <w:rPr>
          <w:spacing w:val="1"/>
          <w:sz w:val="24"/>
          <w:szCs w:val="24"/>
        </w:rPr>
        <w:t xml:space="preserve"> </w:t>
      </w:r>
      <w:r w:rsidRPr="00024F1F">
        <w:rPr>
          <w:sz w:val="24"/>
          <w:szCs w:val="24"/>
        </w:rPr>
        <w:t>результатам</w:t>
      </w:r>
      <w:r w:rsidRPr="00024F1F">
        <w:rPr>
          <w:spacing w:val="1"/>
          <w:sz w:val="24"/>
          <w:szCs w:val="24"/>
        </w:rPr>
        <w:t xml:space="preserve"> </w:t>
      </w:r>
      <w:r w:rsidRPr="00024F1F">
        <w:rPr>
          <w:sz w:val="24"/>
          <w:szCs w:val="24"/>
        </w:rPr>
        <w:t>психологической</w:t>
      </w:r>
      <w:r w:rsidRPr="00024F1F">
        <w:rPr>
          <w:spacing w:val="-1"/>
          <w:sz w:val="24"/>
          <w:szCs w:val="24"/>
        </w:rPr>
        <w:t xml:space="preserve"> </w:t>
      </w:r>
      <w:r w:rsidRPr="00024F1F">
        <w:rPr>
          <w:sz w:val="24"/>
          <w:szCs w:val="24"/>
        </w:rPr>
        <w:t>и</w:t>
      </w:r>
      <w:r w:rsidRPr="00024F1F">
        <w:rPr>
          <w:spacing w:val="-2"/>
          <w:sz w:val="24"/>
          <w:szCs w:val="24"/>
        </w:rPr>
        <w:t xml:space="preserve"> </w:t>
      </w:r>
      <w:r w:rsidRPr="00024F1F">
        <w:rPr>
          <w:sz w:val="24"/>
          <w:szCs w:val="24"/>
        </w:rPr>
        <w:t>педагогической диагностики.</w:t>
      </w:r>
    </w:p>
    <w:p w14:paraId="2CBC8162" w14:textId="77777777" w:rsidR="00A22C5D" w:rsidRPr="00024F1F" w:rsidRDefault="00A22C5D" w:rsidP="006F3579">
      <w:pPr>
        <w:numPr>
          <w:ilvl w:val="0"/>
          <w:numId w:val="94"/>
        </w:numPr>
        <w:tabs>
          <w:tab w:val="left" w:pos="0"/>
          <w:tab w:val="left" w:pos="709"/>
        </w:tabs>
        <w:spacing w:line="276" w:lineRule="auto"/>
        <w:ind w:left="0" w:firstLine="567"/>
        <w:jc w:val="both"/>
        <w:rPr>
          <w:sz w:val="24"/>
        </w:rPr>
      </w:pPr>
      <w:r w:rsidRPr="00024F1F">
        <w:rPr>
          <w:sz w:val="24"/>
        </w:rPr>
        <w:t>Направленность</w:t>
      </w:r>
      <w:r w:rsidRPr="00024F1F">
        <w:rPr>
          <w:spacing w:val="1"/>
          <w:sz w:val="24"/>
        </w:rPr>
        <w:t xml:space="preserve"> </w:t>
      </w:r>
      <w:r w:rsidRPr="00024F1F">
        <w:rPr>
          <w:sz w:val="24"/>
        </w:rPr>
        <w:t>КРР</w:t>
      </w:r>
      <w:r w:rsidRPr="00024F1F">
        <w:rPr>
          <w:spacing w:val="1"/>
          <w:sz w:val="24"/>
        </w:rPr>
        <w:t xml:space="preserve"> </w:t>
      </w:r>
      <w:r w:rsidRPr="00024F1F">
        <w:rPr>
          <w:b/>
          <w:i/>
          <w:sz w:val="24"/>
        </w:rPr>
        <w:t>с</w:t>
      </w:r>
      <w:r w:rsidRPr="00024F1F">
        <w:rPr>
          <w:b/>
          <w:i/>
          <w:spacing w:val="1"/>
          <w:sz w:val="24"/>
        </w:rPr>
        <w:t xml:space="preserve"> </w:t>
      </w:r>
      <w:r w:rsidRPr="00024F1F">
        <w:rPr>
          <w:b/>
          <w:i/>
          <w:sz w:val="24"/>
        </w:rPr>
        <w:t>билингвальными</w:t>
      </w:r>
      <w:r w:rsidRPr="00024F1F">
        <w:rPr>
          <w:b/>
          <w:i/>
          <w:spacing w:val="1"/>
          <w:sz w:val="24"/>
        </w:rPr>
        <w:t xml:space="preserve"> </w:t>
      </w:r>
      <w:r w:rsidRPr="00024F1F">
        <w:rPr>
          <w:b/>
          <w:i/>
          <w:sz w:val="24"/>
        </w:rPr>
        <w:t>воспитанниками,</w:t>
      </w:r>
      <w:r w:rsidRPr="00024F1F">
        <w:rPr>
          <w:b/>
          <w:i/>
          <w:spacing w:val="1"/>
          <w:sz w:val="24"/>
        </w:rPr>
        <w:t xml:space="preserve"> </w:t>
      </w:r>
      <w:r w:rsidRPr="00024F1F">
        <w:rPr>
          <w:b/>
          <w:i/>
          <w:sz w:val="24"/>
        </w:rPr>
        <w:t>детьми</w:t>
      </w:r>
      <w:r w:rsidRPr="00024F1F">
        <w:rPr>
          <w:b/>
          <w:i/>
          <w:spacing w:val="1"/>
          <w:sz w:val="24"/>
        </w:rPr>
        <w:t xml:space="preserve"> </w:t>
      </w:r>
      <w:r w:rsidRPr="00024F1F">
        <w:rPr>
          <w:b/>
          <w:i/>
          <w:sz w:val="24"/>
        </w:rPr>
        <w:t>мигрантов</w:t>
      </w:r>
      <w:r w:rsidRPr="00024F1F">
        <w:rPr>
          <w:i/>
          <w:sz w:val="24"/>
        </w:rPr>
        <w:t>,</w:t>
      </w:r>
      <w:r w:rsidRPr="00024F1F">
        <w:rPr>
          <w:i/>
          <w:spacing w:val="1"/>
          <w:sz w:val="24"/>
        </w:rPr>
        <w:t xml:space="preserve"> </w:t>
      </w:r>
      <w:r w:rsidRPr="00024F1F">
        <w:rPr>
          <w:i/>
          <w:sz w:val="24"/>
        </w:rPr>
        <w:t xml:space="preserve">испытывающими трудности с пониманием государственного языка РФ, </w:t>
      </w:r>
      <w:r w:rsidRPr="00024F1F">
        <w:rPr>
          <w:sz w:val="24"/>
        </w:rPr>
        <w:t>включает:</w:t>
      </w:r>
    </w:p>
    <w:p w14:paraId="56BC53A2" w14:textId="77777777" w:rsidR="00A22C5D" w:rsidRPr="00024F1F" w:rsidRDefault="00A22C5D" w:rsidP="006F3579">
      <w:pPr>
        <w:numPr>
          <w:ilvl w:val="1"/>
          <w:numId w:val="99"/>
        </w:numPr>
        <w:tabs>
          <w:tab w:val="left" w:pos="0"/>
          <w:tab w:val="left" w:pos="709"/>
        </w:tabs>
        <w:spacing w:before="2" w:line="276" w:lineRule="auto"/>
        <w:ind w:left="0" w:firstLine="567"/>
        <w:jc w:val="both"/>
        <w:rPr>
          <w:sz w:val="24"/>
          <w:szCs w:val="24"/>
        </w:rPr>
      </w:pPr>
      <w:r w:rsidRPr="00024F1F">
        <w:rPr>
          <w:sz w:val="24"/>
          <w:szCs w:val="24"/>
        </w:rPr>
        <w:t>развитие коммуникативных навыков, формирование чувствительности к сверстнику, его</w:t>
      </w:r>
      <w:r w:rsidRPr="00024F1F">
        <w:rPr>
          <w:spacing w:val="1"/>
          <w:sz w:val="24"/>
          <w:szCs w:val="24"/>
        </w:rPr>
        <w:t xml:space="preserve"> </w:t>
      </w:r>
      <w:r w:rsidRPr="00024F1F">
        <w:rPr>
          <w:sz w:val="24"/>
          <w:szCs w:val="24"/>
        </w:rPr>
        <w:t>эмоциональному</w:t>
      </w:r>
      <w:r w:rsidRPr="00024F1F">
        <w:rPr>
          <w:spacing w:val="-7"/>
          <w:sz w:val="24"/>
          <w:szCs w:val="24"/>
        </w:rPr>
        <w:t xml:space="preserve"> </w:t>
      </w:r>
      <w:r w:rsidRPr="00024F1F">
        <w:rPr>
          <w:sz w:val="24"/>
          <w:szCs w:val="24"/>
        </w:rPr>
        <w:t>состоянию,</w:t>
      </w:r>
      <w:r w:rsidRPr="00024F1F">
        <w:rPr>
          <w:spacing w:val="-3"/>
          <w:sz w:val="24"/>
          <w:szCs w:val="24"/>
        </w:rPr>
        <w:t xml:space="preserve"> </w:t>
      </w:r>
      <w:r w:rsidRPr="00024F1F">
        <w:rPr>
          <w:sz w:val="24"/>
          <w:szCs w:val="24"/>
        </w:rPr>
        <w:t>намерениям</w:t>
      </w:r>
      <w:r w:rsidRPr="00024F1F">
        <w:rPr>
          <w:spacing w:val="-1"/>
          <w:sz w:val="24"/>
          <w:szCs w:val="24"/>
        </w:rPr>
        <w:t xml:space="preserve"> </w:t>
      </w:r>
      <w:r w:rsidRPr="00024F1F">
        <w:rPr>
          <w:sz w:val="24"/>
          <w:szCs w:val="24"/>
        </w:rPr>
        <w:t>и желаниям;</w:t>
      </w:r>
    </w:p>
    <w:p w14:paraId="11E14F30" w14:textId="77777777" w:rsidR="00A22C5D" w:rsidRPr="00024F1F" w:rsidRDefault="00A22C5D" w:rsidP="006F3579">
      <w:pPr>
        <w:numPr>
          <w:ilvl w:val="1"/>
          <w:numId w:val="99"/>
        </w:numPr>
        <w:tabs>
          <w:tab w:val="left" w:pos="0"/>
          <w:tab w:val="left" w:pos="709"/>
        </w:tabs>
        <w:spacing w:line="276" w:lineRule="auto"/>
        <w:ind w:left="0" w:firstLine="567"/>
        <w:jc w:val="both"/>
        <w:rPr>
          <w:sz w:val="24"/>
          <w:szCs w:val="24"/>
        </w:rPr>
      </w:pPr>
      <w:r w:rsidRPr="00024F1F">
        <w:rPr>
          <w:sz w:val="24"/>
          <w:szCs w:val="24"/>
        </w:rPr>
        <w:t>формирование</w:t>
      </w:r>
      <w:r w:rsidRPr="00024F1F">
        <w:rPr>
          <w:spacing w:val="-3"/>
          <w:sz w:val="24"/>
          <w:szCs w:val="24"/>
        </w:rPr>
        <w:t xml:space="preserve"> </w:t>
      </w:r>
      <w:r w:rsidRPr="00024F1F">
        <w:rPr>
          <w:sz w:val="24"/>
          <w:szCs w:val="24"/>
        </w:rPr>
        <w:t>уверенного</w:t>
      </w:r>
      <w:r w:rsidRPr="00024F1F">
        <w:rPr>
          <w:spacing w:val="-4"/>
          <w:sz w:val="24"/>
          <w:szCs w:val="24"/>
        </w:rPr>
        <w:t xml:space="preserve"> </w:t>
      </w:r>
      <w:r w:rsidRPr="00024F1F">
        <w:rPr>
          <w:sz w:val="24"/>
          <w:szCs w:val="24"/>
        </w:rPr>
        <w:t>поведения</w:t>
      </w:r>
      <w:r w:rsidRPr="00024F1F">
        <w:rPr>
          <w:spacing w:val="-4"/>
          <w:sz w:val="24"/>
          <w:szCs w:val="24"/>
        </w:rPr>
        <w:t xml:space="preserve"> </w:t>
      </w:r>
      <w:r w:rsidRPr="00024F1F">
        <w:rPr>
          <w:sz w:val="24"/>
          <w:szCs w:val="24"/>
        </w:rPr>
        <w:t>и</w:t>
      </w:r>
      <w:r w:rsidRPr="00024F1F">
        <w:rPr>
          <w:spacing w:val="-4"/>
          <w:sz w:val="24"/>
          <w:szCs w:val="24"/>
        </w:rPr>
        <w:t xml:space="preserve"> </w:t>
      </w:r>
      <w:r w:rsidRPr="00024F1F">
        <w:rPr>
          <w:sz w:val="24"/>
          <w:szCs w:val="24"/>
        </w:rPr>
        <w:t>социальной успешности;</w:t>
      </w:r>
    </w:p>
    <w:p w14:paraId="0BA7960B" w14:textId="77777777" w:rsidR="00A22C5D" w:rsidRPr="00024F1F" w:rsidRDefault="00A22C5D" w:rsidP="006F3579">
      <w:pPr>
        <w:numPr>
          <w:ilvl w:val="1"/>
          <w:numId w:val="99"/>
        </w:numPr>
        <w:tabs>
          <w:tab w:val="left" w:pos="0"/>
          <w:tab w:val="left" w:pos="709"/>
        </w:tabs>
        <w:spacing w:before="40" w:line="276" w:lineRule="auto"/>
        <w:ind w:left="0" w:firstLine="567"/>
        <w:jc w:val="both"/>
        <w:rPr>
          <w:sz w:val="24"/>
          <w:szCs w:val="24"/>
        </w:rPr>
      </w:pPr>
      <w:r w:rsidRPr="00024F1F">
        <w:rPr>
          <w:sz w:val="24"/>
          <w:szCs w:val="24"/>
        </w:rPr>
        <w:t>коррекцию деструктивных эмоциональных состояний, возникающих вследствие попадания</w:t>
      </w:r>
      <w:r w:rsidRPr="00024F1F">
        <w:rPr>
          <w:spacing w:val="1"/>
          <w:sz w:val="24"/>
          <w:szCs w:val="24"/>
        </w:rPr>
        <w:t xml:space="preserve"> </w:t>
      </w:r>
      <w:r w:rsidRPr="00024F1F">
        <w:rPr>
          <w:sz w:val="24"/>
          <w:szCs w:val="24"/>
        </w:rPr>
        <w:t>в</w:t>
      </w:r>
      <w:r w:rsidRPr="00024F1F">
        <w:rPr>
          <w:spacing w:val="-2"/>
          <w:sz w:val="24"/>
          <w:szCs w:val="24"/>
        </w:rPr>
        <w:t xml:space="preserve"> </w:t>
      </w:r>
      <w:r w:rsidRPr="00024F1F">
        <w:rPr>
          <w:sz w:val="24"/>
          <w:szCs w:val="24"/>
        </w:rPr>
        <w:t>новую языковую</w:t>
      </w:r>
      <w:r w:rsidRPr="00024F1F">
        <w:rPr>
          <w:spacing w:val="-1"/>
          <w:sz w:val="24"/>
          <w:szCs w:val="24"/>
        </w:rPr>
        <w:t xml:space="preserve"> </w:t>
      </w:r>
      <w:r w:rsidRPr="00024F1F">
        <w:rPr>
          <w:sz w:val="24"/>
          <w:szCs w:val="24"/>
        </w:rPr>
        <w:t>и культурную</w:t>
      </w:r>
      <w:r w:rsidRPr="00024F1F">
        <w:rPr>
          <w:spacing w:val="1"/>
          <w:sz w:val="24"/>
          <w:szCs w:val="24"/>
        </w:rPr>
        <w:t xml:space="preserve"> </w:t>
      </w:r>
      <w:r w:rsidRPr="00024F1F">
        <w:rPr>
          <w:sz w:val="24"/>
          <w:szCs w:val="24"/>
        </w:rPr>
        <w:t>среду</w:t>
      </w:r>
      <w:r w:rsidRPr="00024F1F">
        <w:rPr>
          <w:spacing w:val="-5"/>
          <w:sz w:val="24"/>
          <w:szCs w:val="24"/>
        </w:rPr>
        <w:t xml:space="preserve"> </w:t>
      </w:r>
      <w:r w:rsidRPr="00024F1F">
        <w:rPr>
          <w:sz w:val="24"/>
          <w:szCs w:val="24"/>
        </w:rPr>
        <w:t>(тревога,</w:t>
      </w:r>
      <w:r w:rsidRPr="00024F1F">
        <w:rPr>
          <w:spacing w:val="-1"/>
          <w:sz w:val="24"/>
          <w:szCs w:val="24"/>
        </w:rPr>
        <w:t xml:space="preserve"> </w:t>
      </w:r>
      <w:r w:rsidRPr="00024F1F">
        <w:rPr>
          <w:sz w:val="24"/>
          <w:szCs w:val="24"/>
        </w:rPr>
        <w:t>неуверенность, агрессия);</w:t>
      </w:r>
    </w:p>
    <w:p w14:paraId="3733E0EA" w14:textId="77777777" w:rsidR="00A22C5D" w:rsidRPr="00024F1F" w:rsidRDefault="00A22C5D" w:rsidP="006F3579">
      <w:pPr>
        <w:numPr>
          <w:ilvl w:val="1"/>
          <w:numId w:val="99"/>
        </w:numPr>
        <w:tabs>
          <w:tab w:val="left" w:pos="0"/>
          <w:tab w:val="left" w:pos="709"/>
        </w:tabs>
        <w:spacing w:line="276" w:lineRule="auto"/>
        <w:ind w:left="0" w:firstLine="567"/>
        <w:jc w:val="both"/>
        <w:rPr>
          <w:spacing w:val="1"/>
          <w:sz w:val="24"/>
          <w:szCs w:val="24"/>
        </w:rPr>
      </w:pPr>
      <w:r w:rsidRPr="00024F1F">
        <w:rPr>
          <w:sz w:val="24"/>
          <w:szCs w:val="24"/>
        </w:rPr>
        <w:t>создание атмосферы доброжелательности, заботы и уважения по отношению к ребенку.</w:t>
      </w:r>
      <w:r w:rsidRPr="00024F1F">
        <w:rPr>
          <w:spacing w:val="1"/>
          <w:sz w:val="24"/>
          <w:szCs w:val="24"/>
        </w:rPr>
        <w:t xml:space="preserve"> </w:t>
      </w:r>
    </w:p>
    <w:p w14:paraId="5C483E55" w14:textId="77777777" w:rsidR="00A22C5D" w:rsidRPr="00024F1F" w:rsidRDefault="00A22C5D" w:rsidP="00024F1F">
      <w:pPr>
        <w:tabs>
          <w:tab w:val="left" w:pos="709"/>
        </w:tabs>
        <w:spacing w:line="276" w:lineRule="auto"/>
        <w:ind w:firstLine="567"/>
        <w:jc w:val="both"/>
        <w:rPr>
          <w:sz w:val="24"/>
          <w:szCs w:val="24"/>
        </w:rPr>
      </w:pPr>
      <w:r w:rsidRPr="00024F1F">
        <w:rPr>
          <w:sz w:val="24"/>
          <w:szCs w:val="24"/>
        </w:rPr>
        <w:t>Таким</w:t>
      </w:r>
      <w:r w:rsidRPr="00024F1F">
        <w:rPr>
          <w:spacing w:val="-4"/>
          <w:sz w:val="24"/>
          <w:szCs w:val="24"/>
        </w:rPr>
        <w:t xml:space="preserve"> </w:t>
      </w:r>
      <w:r w:rsidRPr="00024F1F">
        <w:rPr>
          <w:sz w:val="24"/>
          <w:szCs w:val="24"/>
        </w:rPr>
        <w:t>образом,</w:t>
      </w:r>
      <w:r w:rsidRPr="00024F1F">
        <w:rPr>
          <w:spacing w:val="-2"/>
          <w:sz w:val="24"/>
          <w:szCs w:val="24"/>
        </w:rPr>
        <w:t xml:space="preserve"> </w:t>
      </w:r>
      <w:r w:rsidRPr="00024F1F">
        <w:rPr>
          <w:sz w:val="24"/>
          <w:szCs w:val="24"/>
        </w:rPr>
        <w:t>работу</w:t>
      </w:r>
      <w:r w:rsidRPr="00024F1F">
        <w:rPr>
          <w:spacing w:val="-5"/>
          <w:sz w:val="24"/>
          <w:szCs w:val="24"/>
        </w:rPr>
        <w:t xml:space="preserve"> </w:t>
      </w:r>
      <w:r w:rsidRPr="00024F1F">
        <w:rPr>
          <w:sz w:val="24"/>
          <w:szCs w:val="24"/>
        </w:rPr>
        <w:t>по</w:t>
      </w:r>
      <w:r w:rsidRPr="00024F1F">
        <w:rPr>
          <w:spacing w:val="-2"/>
          <w:sz w:val="24"/>
          <w:szCs w:val="24"/>
        </w:rPr>
        <w:t xml:space="preserve"> </w:t>
      </w:r>
      <w:r w:rsidRPr="00024F1F">
        <w:rPr>
          <w:sz w:val="24"/>
          <w:szCs w:val="24"/>
        </w:rPr>
        <w:t>социализации</w:t>
      </w:r>
      <w:r w:rsidRPr="00024F1F">
        <w:rPr>
          <w:spacing w:val="-3"/>
          <w:sz w:val="24"/>
          <w:szCs w:val="24"/>
        </w:rPr>
        <w:t xml:space="preserve"> </w:t>
      </w:r>
      <w:r w:rsidRPr="00024F1F">
        <w:rPr>
          <w:sz w:val="24"/>
          <w:szCs w:val="24"/>
        </w:rPr>
        <w:t>и</w:t>
      </w:r>
      <w:r w:rsidRPr="00024F1F">
        <w:rPr>
          <w:spacing w:val="-2"/>
          <w:sz w:val="24"/>
          <w:szCs w:val="24"/>
        </w:rPr>
        <w:t xml:space="preserve"> </w:t>
      </w:r>
      <w:r w:rsidRPr="00024F1F">
        <w:rPr>
          <w:sz w:val="24"/>
          <w:szCs w:val="24"/>
        </w:rPr>
        <w:t>языковой</w:t>
      </w:r>
      <w:r w:rsidRPr="00024F1F">
        <w:rPr>
          <w:spacing w:val="-1"/>
          <w:sz w:val="24"/>
          <w:szCs w:val="24"/>
        </w:rPr>
        <w:t xml:space="preserve"> </w:t>
      </w:r>
      <w:r w:rsidRPr="00024F1F">
        <w:rPr>
          <w:sz w:val="24"/>
          <w:szCs w:val="24"/>
        </w:rPr>
        <w:t>адаптации</w:t>
      </w:r>
      <w:r w:rsidRPr="00024F1F">
        <w:rPr>
          <w:spacing w:val="-3"/>
          <w:sz w:val="24"/>
          <w:szCs w:val="24"/>
        </w:rPr>
        <w:t xml:space="preserve"> </w:t>
      </w:r>
      <w:r w:rsidRPr="00024F1F">
        <w:rPr>
          <w:sz w:val="24"/>
          <w:szCs w:val="24"/>
        </w:rPr>
        <w:t>детей</w:t>
      </w:r>
      <w:r w:rsidRPr="00024F1F">
        <w:rPr>
          <w:spacing w:val="-4"/>
          <w:sz w:val="24"/>
          <w:szCs w:val="24"/>
        </w:rPr>
        <w:t xml:space="preserve"> </w:t>
      </w:r>
      <w:r w:rsidRPr="00024F1F">
        <w:rPr>
          <w:sz w:val="24"/>
          <w:szCs w:val="24"/>
        </w:rPr>
        <w:t>иностранных граждан, обучающихся</w:t>
      </w:r>
      <w:r w:rsidRPr="00024F1F">
        <w:rPr>
          <w:spacing w:val="11"/>
          <w:sz w:val="24"/>
          <w:szCs w:val="24"/>
        </w:rPr>
        <w:t xml:space="preserve"> </w:t>
      </w:r>
      <w:r w:rsidRPr="00024F1F">
        <w:rPr>
          <w:sz w:val="24"/>
          <w:szCs w:val="24"/>
        </w:rPr>
        <w:t>в</w:t>
      </w:r>
      <w:r w:rsidRPr="00024F1F">
        <w:rPr>
          <w:spacing w:val="10"/>
          <w:sz w:val="24"/>
          <w:szCs w:val="24"/>
        </w:rPr>
        <w:t xml:space="preserve"> </w:t>
      </w:r>
      <w:r w:rsidRPr="00024F1F">
        <w:rPr>
          <w:sz w:val="24"/>
          <w:szCs w:val="24"/>
        </w:rPr>
        <w:t>организациях,</w:t>
      </w:r>
      <w:r w:rsidRPr="00024F1F">
        <w:rPr>
          <w:spacing w:val="11"/>
          <w:sz w:val="24"/>
          <w:szCs w:val="24"/>
        </w:rPr>
        <w:t xml:space="preserve"> </w:t>
      </w:r>
      <w:r w:rsidRPr="00024F1F">
        <w:rPr>
          <w:sz w:val="24"/>
          <w:szCs w:val="24"/>
        </w:rPr>
        <w:t>реализующих</w:t>
      </w:r>
      <w:r w:rsidRPr="00024F1F">
        <w:rPr>
          <w:spacing w:val="13"/>
          <w:sz w:val="24"/>
          <w:szCs w:val="24"/>
        </w:rPr>
        <w:t xml:space="preserve"> </w:t>
      </w:r>
      <w:r w:rsidRPr="00024F1F">
        <w:rPr>
          <w:sz w:val="24"/>
          <w:szCs w:val="24"/>
        </w:rPr>
        <w:t>программы</w:t>
      </w:r>
      <w:r w:rsidRPr="00024F1F">
        <w:rPr>
          <w:spacing w:val="14"/>
          <w:sz w:val="24"/>
          <w:szCs w:val="24"/>
        </w:rPr>
        <w:t xml:space="preserve"> </w:t>
      </w:r>
      <w:r w:rsidRPr="00024F1F">
        <w:rPr>
          <w:sz w:val="24"/>
          <w:szCs w:val="24"/>
        </w:rPr>
        <w:t>ДО</w:t>
      </w:r>
      <w:r w:rsidRPr="00024F1F">
        <w:rPr>
          <w:spacing w:val="10"/>
          <w:sz w:val="24"/>
          <w:szCs w:val="24"/>
        </w:rPr>
        <w:t xml:space="preserve"> </w:t>
      </w:r>
      <w:r w:rsidRPr="00024F1F">
        <w:rPr>
          <w:sz w:val="24"/>
          <w:szCs w:val="24"/>
        </w:rPr>
        <w:t>в</w:t>
      </w:r>
      <w:r w:rsidRPr="00024F1F">
        <w:rPr>
          <w:spacing w:val="12"/>
          <w:sz w:val="24"/>
          <w:szCs w:val="24"/>
        </w:rPr>
        <w:t xml:space="preserve"> </w:t>
      </w:r>
      <w:r w:rsidRPr="00024F1F">
        <w:rPr>
          <w:sz w:val="24"/>
          <w:szCs w:val="24"/>
        </w:rPr>
        <w:t>РФ,</w:t>
      </w:r>
      <w:r w:rsidRPr="00024F1F">
        <w:rPr>
          <w:spacing w:val="11"/>
          <w:sz w:val="24"/>
          <w:szCs w:val="24"/>
        </w:rPr>
        <w:t xml:space="preserve"> </w:t>
      </w:r>
      <w:r w:rsidRPr="00024F1F">
        <w:rPr>
          <w:sz w:val="24"/>
          <w:szCs w:val="24"/>
        </w:rPr>
        <w:t>рекомендуется</w:t>
      </w:r>
      <w:r w:rsidRPr="00024F1F">
        <w:rPr>
          <w:spacing w:val="11"/>
          <w:sz w:val="24"/>
          <w:szCs w:val="24"/>
        </w:rPr>
        <w:t xml:space="preserve"> </w:t>
      </w:r>
      <w:r w:rsidRPr="00024F1F">
        <w:rPr>
          <w:sz w:val="24"/>
          <w:szCs w:val="24"/>
        </w:rPr>
        <w:t>организовывать</w:t>
      </w:r>
      <w:r w:rsidRPr="00024F1F">
        <w:rPr>
          <w:spacing w:val="-58"/>
          <w:sz w:val="24"/>
          <w:szCs w:val="24"/>
        </w:rPr>
        <w:t xml:space="preserve"> </w:t>
      </w:r>
      <w:r w:rsidRPr="00024F1F">
        <w:rPr>
          <w:sz w:val="24"/>
          <w:szCs w:val="24"/>
        </w:rPr>
        <w:t>с учетом особенностей</w:t>
      </w:r>
      <w:r w:rsidRPr="00024F1F">
        <w:rPr>
          <w:spacing w:val="-1"/>
          <w:sz w:val="24"/>
          <w:szCs w:val="24"/>
        </w:rPr>
        <w:t xml:space="preserve"> </w:t>
      </w:r>
      <w:r w:rsidRPr="00024F1F">
        <w:rPr>
          <w:sz w:val="24"/>
          <w:szCs w:val="24"/>
        </w:rPr>
        <w:t>социальной ситуации каждого</w:t>
      </w:r>
      <w:r w:rsidRPr="00024F1F">
        <w:rPr>
          <w:spacing w:val="-1"/>
          <w:sz w:val="24"/>
          <w:szCs w:val="24"/>
        </w:rPr>
        <w:t xml:space="preserve"> </w:t>
      </w:r>
      <w:r w:rsidRPr="00024F1F">
        <w:rPr>
          <w:sz w:val="24"/>
          <w:szCs w:val="24"/>
        </w:rPr>
        <w:t>ребенка</w:t>
      </w:r>
      <w:r w:rsidRPr="00024F1F">
        <w:rPr>
          <w:spacing w:val="-1"/>
          <w:sz w:val="24"/>
          <w:szCs w:val="24"/>
        </w:rPr>
        <w:t xml:space="preserve"> </w:t>
      </w:r>
      <w:r w:rsidRPr="00024F1F">
        <w:rPr>
          <w:sz w:val="24"/>
          <w:szCs w:val="24"/>
        </w:rPr>
        <w:t>персонально.</w:t>
      </w:r>
    </w:p>
    <w:p w14:paraId="5A8C2E1A" w14:textId="77777777" w:rsidR="00A22C5D" w:rsidRPr="00024F1F" w:rsidRDefault="00A22C5D" w:rsidP="00024F1F">
      <w:pPr>
        <w:tabs>
          <w:tab w:val="left" w:pos="709"/>
        </w:tabs>
        <w:spacing w:line="276" w:lineRule="auto"/>
        <w:ind w:firstLine="567"/>
        <w:jc w:val="both"/>
        <w:rPr>
          <w:sz w:val="24"/>
          <w:szCs w:val="24"/>
        </w:rPr>
      </w:pPr>
      <w:r w:rsidRPr="00024F1F">
        <w:rPr>
          <w:sz w:val="24"/>
          <w:szCs w:val="24"/>
        </w:rPr>
        <w:t>Психолого-педагогическое</w:t>
      </w:r>
      <w:r w:rsidRPr="00024F1F">
        <w:rPr>
          <w:spacing w:val="1"/>
          <w:sz w:val="24"/>
          <w:szCs w:val="24"/>
        </w:rPr>
        <w:t xml:space="preserve"> </w:t>
      </w:r>
      <w:r w:rsidRPr="00024F1F">
        <w:rPr>
          <w:sz w:val="24"/>
          <w:szCs w:val="24"/>
        </w:rPr>
        <w:t>сопровождение</w:t>
      </w:r>
      <w:r w:rsidRPr="00024F1F">
        <w:rPr>
          <w:spacing w:val="1"/>
          <w:sz w:val="24"/>
          <w:szCs w:val="24"/>
        </w:rPr>
        <w:t xml:space="preserve"> </w:t>
      </w:r>
      <w:r w:rsidRPr="00024F1F">
        <w:rPr>
          <w:sz w:val="24"/>
          <w:szCs w:val="24"/>
        </w:rPr>
        <w:t>детей</w:t>
      </w:r>
      <w:r w:rsidRPr="00024F1F">
        <w:rPr>
          <w:spacing w:val="1"/>
          <w:sz w:val="24"/>
          <w:szCs w:val="24"/>
        </w:rPr>
        <w:t xml:space="preserve"> </w:t>
      </w:r>
      <w:r w:rsidRPr="00024F1F">
        <w:rPr>
          <w:sz w:val="24"/>
          <w:szCs w:val="24"/>
        </w:rPr>
        <w:t>данной</w:t>
      </w:r>
      <w:r w:rsidRPr="00024F1F">
        <w:rPr>
          <w:spacing w:val="1"/>
          <w:sz w:val="24"/>
          <w:szCs w:val="24"/>
        </w:rPr>
        <w:t xml:space="preserve"> </w:t>
      </w:r>
      <w:r w:rsidRPr="00024F1F">
        <w:rPr>
          <w:sz w:val="24"/>
          <w:szCs w:val="24"/>
        </w:rPr>
        <w:t>целевой</w:t>
      </w:r>
      <w:r w:rsidRPr="00024F1F">
        <w:rPr>
          <w:spacing w:val="1"/>
          <w:sz w:val="24"/>
          <w:szCs w:val="24"/>
        </w:rPr>
        <w:t xml:space="preserve"> </w:t>
      </w:r>
      <w:r w:rsidRPr="00024F1F">
        <w:rPr>
          <w:sz w:val="24"/>
          <w:szCs w:val="24"/>
        </w:rPr>
        <w:t>группы</w:t>
      </w:r>
      <w:r w:rsidRPr="00024F1F">
        <w:rPr>
          <w:spacing w:val="1"/>
          <w:sz w:val="24"/>
          <w:szCs w:val="24"/>
        </w:rPr>
        <w:t xml:space="preserve"> </w:t>
      </w:r>
      <w:r w:rsidRPr="00024F1F">
        <w:rPr>
          <w:sz w:val="24"/>
          <w:szCs w:val="24"/>
        </w:rPr>
        <w:t>может</w:t>
      </w:r>
      <w:r w:rsidRPr="00024F1F">
        <w:rPr>
          <w:spacing w:val="1"/>
          <w:sz w:val="24"/>
          <w:szCs w:val="24"/>
        </w:rPr>
        <w:t xml:space="preserve"> </w:t>
      </w:r>
      <w:r w:rsidRPr="00024F1F">
        <w:rPr>
          <w:sz w:val="24"/>
          <w:szCs w:val="24"/>
        </w:rPr>
        <w:t>осуществляться в контексте общей программы адаптации ребенка к ДОО. В случаях выраженных</w:t>
      </w:r>
      <w:r w:rsidRPr="00024F1F">
        <w:rPr>
          <w:spacing w:val="1"/>
          <w:sz w:val="24"/>
          <w:szCs w:val="24"/>
        </w:rPr>
        <w:t xml:space="preserve"> </w:t>
      </w:r>
      <w:r w:rsidRPr="00024F1F">
        <w:rPr>
          <w:sz w:val="24"/>
          <w:szCs w:val="24"/>
        </w:rPr>
        <w:t>проблем</w:t>
      </w:r>
      <w:r w:rsidRPr="00024F1F">
        <w:rPr>
          <w:spacing w:val="41"/>
          <w:sz w:val="24"/>
          <w:szCs w:val="24"/>
        </w:rPr>
        <w:t xml:space="preserve"> </w:t>
      </w:r>
      <w:r w:rsidRPr="00024F1F">
        <w:rPr>
          <w:sz w:val="24"/>
          <w:szCs w:val="24"/>
        </w:rPr>
        <w:t>социализации,</w:t>
      </w:r>
      <w:r w:rsidRPr="00024F1F">
        <w:rPr>
          <w:spacing w:val="42"/>
          <w:sz w:val="24"/>
          <w:szCs w:val="24"/>
        </w:rPr>
        <w:t xml:space="preserve"> </w:t>
      </w:r>
      <w:r w:rsidRPr="00024F1F">
        <w:rPr>
          <w:sz w:val="24"/>
          <w:szCs w:val="24"/>
        </w:rPr>
        <w:t>личностного</w:t>
      </w:r>
      <w:r w:rsidRPr="00024F1F">
        <w:rPr>
          <w:spacing w:val="40"/>
          <w:sz w:val="24"/>
          <w:szCs w:val="24"/>
        </w:rPr>
        <w:t xml:space="preserve"> </w:t>
      </w:r>
      <w:r w:rsidRPr="00024F1F">
        <w:rPr>
          <w:sz w:val="24"/>
          <w:szCs w:val="24"/>
        </w:rPr>
        <w:t>развития</w:t>
      </w:r>
      <w:r w:rsidRPr="00024F1F">
        <w:rPr>
          <w:spacing w:val="43"/>
          <w:sz w:val="24"/>
          <w:szCs w:val="24"/>
        </w:rPr>
        <w:t xml:space="preserve"> </w:t>
      </w:r>
      <w:r w:rsidRPr="00024F1F">
        <w:rPr>
          <w:sz w:val="24"/>
          <w:szCs w:val="24"/>
        </w:rPr>
        <w:t>и</w:t>
      </w:r>
      <w:r w:rsidRPr="00024F1F">
        <w:rPr>
          <w:spacing w:val="43"/>
          <w:sz w:val="24"/>
          <w:szCs w:val="24"/>
        </w:rPr>
        <w:t xml:space="preserve"> </w:t>
      </w:r>
      <w:r w:rsidRPr="00024F1F">
        <w:rPr>
          <w:sz w:val="24"/>
          <w:szCs w:val="24"/>
        </w:rPr>
        <w:t>общей</w:t>
      </w:r>
      <w:r w:rsidRPr="00024F1F">
        <w:rPr>
          <w:spacing w:val="43"/>
          <w:sz w:val="24"/>
          <w:szCs w:val="24"/>
        </w:rPr>
        <w:t xml:space="preserve"> </w:t>
      </w:r>
      <w:r w:rsidRPr="00024F1F">
        <w:rPr>
          <w:sz w:val="24"/>
          <w:szCs w:val="24"/>
        </w:rPr>
        <w:t>дезадаптации</w:t>
      </w:r>
      <w:r w:rsidRPr="00024F1F">
        <w:rPr>
          <w:spacing w:val="44"/>
          <w:sz w:val="24"/>
          <w:szCs w:val="24"/>
        </w:rPr>
        <w:t xml:space="preserve"> </w:t>
      </w:r>
      <w:r w:rsidRPr="00024F1F">
        <w:rPr>
          <w:sz w:val="24"/>
          <w:szCs w:val="24"/>
        </w:rPr>
        <w:t>ребенка,</w:t>
      </w:r>
      <w:r w:rsidRPr="00024F1F">
        <w:rPr>
          <w:spacing w:val="42"/>
          <w:sz w:val="24"/>
          <w:szCs w:val="24"/>
        </w:rPr>
        <w:t xml:space="preserve"> </w:t>
      </w:r>
      <w:r w:rsidRPr="00024F1F">
        <w:rPr>
          <w:sz w:val="24"/>
          <w:szCs w:val="24"/>
        </w:rPr>
        <w:t>его</w:t>
      </w:r>
      <w:r w:rsidRPr="00024F1F">
        <w:rPr>
          <w:spacing w:val="43"/>
          <w:sz w:val="24"/>
          <w:szCs w:val="24"/>
        </w:rPr>
        <w:t xml:space="preserve"> </w:t>
      </w:r>
      <w:r w:rsidRPr="00024F1F">
        <w:rPr>
          <w:sz w:val="24"/>
          <w:szCs w:val="24"/>
        </w:rPr>
        <w:t>включение</w:t>
      </w:r>
      <w:r w:rsidRPr="00024F1F">
        <w:rPr>
          <w:spacing w:val="41"/>
          <w:sz w:val="24"/>
          <w:szCs w:val="24"/>
        </w:rPr>
        <w:t xml:space="preserve"> </w:t>
      </w:r>
      <w:r w:rsidRPr="00024F1F">
        <w:rPr>
          <w:sz w:val="24"/>
          <w:szCs w:val="24"/>
        </w:rPr>
        <w:t>в программу</w:t>
      </w:r>
      <w:r w:rsidRPr="00024F1F">
        <w:rPr>
          <w:spacing w:val="1"/>
          <w:sz w:val="24"/>
          <w:szCs w:val="24"/>
        </w:rPr>
        <w:t xml:space="preserve"> </w:t>
      </w:r>
      <w:r w:rsidRPr="00024F1F">
        <w:rPr>
          <w:sz w:val="24"/>
          <w:szCs w:val="24"/>
        </w:rPr>
        <w:t>КРР</w:t>
      </w:r>
      <w:r w:rsidRPr="00024F1F">
        <w:rPr>
          <w:spacing w:val="1"/>
          <w:sz w:val="24"/>
          <w:szCs w:val="24"/>
        </w:rPr>
        <w:t xml:space="preserve"> </w:t>
      </w:r>
      <w:r w:rsidRPr="00024F1F">
        <w:rPr>
          <w:sz w:val="24"/>
          <w:szCs w:val="24"/>
        </w:rPr>
        <w:t>может</w:t>
      </w:r>
      <w:r w:rsidRPr="00024F1F">
        <w:rPr>
          <w:spacing w:val="1"/>
          <w:sz w:val="24"/>
          <w:szCs w:val="24"/>
        </w:rPr>
        <w:t xml:space="preserve"> </w:t>
      </w:r>
      <w:r w:rsidRPr="00024F1F">
        <w:rPr>
          <w:sz w:val="24"/>
          <w:szCs w:val="24"/>
        </w:rPr>
        <w:t>быть</w:t>
      </w:r>
      <w:r w:rsidRPr="00024F1F">
        <w:rPr>
          <w:spacing w:val="1"/>
          <w:sz w:val="24"/>
          <w:szCs w:val="24"/>
        </w:rPr>
        <w:t xml:space="preserve"> </w:t>
      </w:r>
      <w:r w:rsidRPr="00024F1F">
        <w:rPr>
          <w:sz w:val="24"/>
          <w:szCs w:val="24"/>
        </w:rPr>
        <w:t>осуществлено</w:t>
      </w:r>
      <w:r w:rsidRPr="00024F1F">
        <w:rPr>
          <w:spacing w:val="1"/>
          <w:sz w:val="24"/>
          <w:szCs w:val="24"/>
        </w:rPr>
        <w:t xml:space="preserve"> </w:t>
      </w:r>
      <w:r w:rsidRPr="00024F1F">
        <w:rPr>
          <w:sz w:val="24"/>
          <w:szCs w:val="24"/>
        </w:rPr>
        <w:t>на</w:t>
      </w:r>
      <w:r w:rsidRPr="00024F1F">
        <w:rPr>
          <w:spacing w:val="1"/>
          <w:sz w:val="24"/>
          <w:szCs w:val="24"/>
        </w:rPr>
        <w:t xml:space="preserve"> </w:t>
      </w:r>
      <w:r w:rsidRPr="00024F1F">
        <w:rPr>
          <w:sz w:val="24"/>
          <w:szCs w:val="24"/>
        </w:rPr>
        <w:t>основе</w:t>
      </w:r>
      <w:r w:rsidRPr="00024F1F">
        <w:rPr>
          <w:spacing w:val="1"/>
          <w:sz w:val="24"/>
          <w:szCs w:val="24"/>
        </w:rPr>
        <w:t xml:space="preserve"> </w:t>
      </w:r>
      <w:r w:rsidRPr="00024F1F">
        <w:rPr>
          <w:sz w:val="24"/>
          <w:szCs w:val="24"/>
        </w:rPr>
        <w:t>заключения</w:t>
      </w:r>
      <w:r w:rsidRPr="00024F1F">
        <w:rPr>
          <w:spacing w:val="1"/>
          <w:sz w:val="24"/>
          <w:szCs w:val="24"/>
        </w:rPr>
        <w:t xml:space="preserve"> </w:t>
      </w:r>
      <w:r w:rsidRPr="00024F1F">
        <w:rPr>
          <w:sz w:val="24"/>
          <w:szCs w:val="24"/>
        </w:rPr>
        <w:t>ППК</w:t>
      </w:r>
      <w:r w:rsidRPr="00024F1F">
        <w:rPr>
          <w:spacing w:val="1"/>
          <w:sz w:val="24"/>
          <w:szCs w:val="24"/>
        </w:rPr>
        <w:t xml:space="preserve"> </w:t>
      </w:r>
      <w:r w:rsidRPr="00024F1F">
        <w:rPr>
          <w:sz w:val="24"/>
          <w:szCs w:val="24"/>
        </w:rPr>
        <w:t>по</w:t>
      </w:r>
      <w:r w:rsidRPr="00024F1F">
        <w:rPr>
          <w:spacing w:val="1"/>
          <w:sz w:val="24"/>
          <w:szCs w:val="24"/>
        </w:rPr>
        <w:t xml:space="preserve"> </w:t>
      </w:r>
      <w:r w:rsidRPr="00024F1F">
        <w:rPr>
          <w:sz w:val="24"/>
          <w:szCs w:val="24"/>
        </w:rPr>
        <w:t>результатам</w:t>
      </w:r>
      <w:r w:rsidRPr="00024F1F">
        <w:rPr>
          <w:spacing w:val="1"/>
          <w:sz w:val="24"/>
          <w:szCs w:val="24"/>
        </w:rPr>
        <w:t xml:space="preserve"> </w:t>
      </w:r>
      <w:r w:rsidRPr="00024F1F">
        <w:rPr>
          <w:sz w:val="24"/>
          <w:szCs w:val="24"/>
        </w:rPr>
        <w:t>психологической</w:t>
      </w:r>
      <w:r w:rsidRPr="00024F1F">
        <w:rPr>
          <w:spacing w:val="-2"/>
          <w:sz w:val="24"/>
          <w:szCs w:val="24"/>
        </w:rPr>
        <w:t xml:space="preserve"> </w:t>
      </w:r>
      <w:r w:rsidRPr="00024F1F">
        <w:rPr>
          <w:sz w:val="24"/>
          <w:szCs w:val="24"/>
        </w:rPr>
        <w:t>диагностики</w:t>
      </w:r>
      <w:r w:rsidRPr="00024F1F">
        <w:rPr>
          <w:spacing w:val="-3"/>
          <w:sz w:val="24"/>
          <w:szCs w:val="24"/>
        </w:rPr>
        <w:t xml:space="preserve"> </w:t>
      </w:r>
      <w:r w:rsidRPr="00024F1F">
        <w:rPr>
          <w:sz w:val="24"/>
          <w:szCs w:val="24"/>
        </w:rPr>
        <w:t>или</w:t>
      </w:r>
      <w:r w:rsidRPr="00024F1F">
        <w:rPr>
          <w:spacing w:val="-3"/>
          <w:sz w:val="24"/>
          <w:szCs w:val="24"/>
        </w:rPr>
        <w:t xml:space="preserve"> </w:t>
      </w:r>
      <w:r w:rsidRPr="00024F1F">
        <w:rPr>
          <w:sz w:val="24"/>
          <w:szCs w:val="24"/>
        </w:rPr>
        <w:t>по</w:t>
      </w:r>
      <w:r w:rsidRPr="00024F1F">
        <w:rPr>
          <w:spacing w:val="-1"/>
          <w:sz w:val="24"/>
          <w:szCs w:val="24"/>
        </w:rPr>
        <w:t xml:space="preserve"> </w:t>
      </w:r>
      <w:r w:rsidRPr="00024F1F">
        <w:rPr>
          <w:sz w:val="24"/>
          <w:szCs w:val="24"/>
        </w:rPr>
        <w:t>запросу</w:t>
      </w:r>
      <w:r w:rsidRPr="00024F1F">
        <w:rPr>
          <w:spacing w:val="-7"/>
          <w:sz w:val="24"/>
          <w:szCs w:val="24"/>
        </w:rPr>
        <w:t xml:space="preserve"> </w:t>
      </w:r>
      <w:r w:rsidRPr="00024F1F">
        <w:rPr>
          <w:sz w:val="24"/>
          <w:szCs w:val="24"/>
        </w:rPr>
        <w:t>родителей</w:t>
      </w:r>
      <w:r w:rsidRPr="00024F1F">
        <w:rPr>
          <w:spacing w:val="-2"/>
          <w:sz w:val="24"/>
          <w:szCs w:val="24"/>
        </w:rPr>
        <w:t xml:space="preserve"> </w:t>
      </w:r>
      <w:r w:rsidRPr="00024F1F">
        <w:rPr>
          <w:sz w:val="24"/>
          <w:szCs w:val="24"/>
        </w:rPr>
        <w:t>(законных</w:t>
      </w:r>
      <w:r w:rsidRPr="00024F1F">
        <w:rPr>
          <w:spacing w:val="1"/>
          <w:sz w:val="24"/>
          <w:szCs w:val="24"/>
        </w:rPr>
        <w:t xml:space="preserve"> </w:t>
      </w:r>
      <w:r w:rsidRPr="00024F1F">
        <w:rPr>
          <w:sz w:val="24"/>
          <w:szCs w:val="24"/>
        </w:rPr>
        <w:t>представителей)</w:t>
      </w:r>
      <w:r w:rsidRPr="00024F1F">
        <w:rPr>
          <w:spacing w:val="-1"/>
          <w:sz w:val="24"/>
          <w:szCs w:val="24"/>
        </w:rPr>
        <w:t xml:space="preserve"> </w:t>
      </w:r>
      <w:r w:rsidRPr="00024F1F">
        <w:rPr>
          <w:sz w:val="24"/>
          <w:szCs w:val="24"/>
        </w:rPr>
        <w:t>ребенка.</w:t>
      </w:r>
    </w:p>
    <w:p w14:paraId="4ED17283" w14:textId="77777777" w:rsidR="00A22C5D" w:rsidRPr="00024F1F" w:rsidRDefault="00A22C5D" w:rsidP="006F3579">
      <w:pPr>
        <w:numPr>
          <w:ilvl w:val="0"/>
          <w:numId w:val="94"/>
        </w:numPr>
        <w:tabs>
          <w:tab w:val="left" w:pos="0"/>
          <w:tab w:val="left" w:pos="709"/>
        </w:tabs>
        <w:spacing w:line="276" w:lineRule="auto"/>
        <w:ind w:left="0" w:firstLine="567"/>
        <w:jc w:val="both"/>
        <w:rPr>
          <w:sz w:val="24"/>
          <w:szCs w:val="24"/>
        </w:rPr>
      </w:pPr>
      <w:r w:rsidRPr="00024F1F">
        <w:rPr>
          <w:sz w:val="24"/>
          <w:szCs w:val="24"/>
        </w:rPr>
        <w:lastRenderedPageBreak/>
        <w:t>К</w:t>
      </w:r>
      <w:r w:rsidRPr="00024F1F">
        <w:rPr>
          <w:spacing w:val="1"/>
          <w:sz w:val="24"/>
          <w:szCs w:val="24"/>
        </w:rPr>
        <w:t xml:space="preserve"> </w:t>
      </w:r>
      <w:r w:rsidRPr="00024F1F">
        <w:rPr>
          <w:sz w:val="24"/>
          <w:szCs w:val="24"/>
        </w:rPr>
        <w:t>целевой</w:t>
      </w:r>
      <w:r w:rsidRPr="00024F1F">
        <w:rPr>
          <w:spacing w:val="1"/>
          <w:sz w:val="24"/>
          <w:szCs w:val="24"/>
        </w:rPr>
        <w:t xml:space="preserve"> </w:t>
      </w:r>
      <w:r w:rsidRPr="00024F1F">
        <w:rPr>
          <w:sz w:val="24"/>
          <w:szCs w:val="24"/>
        </w:rPr>
        <w:t>группе</w:t>
      </w:r>
      <w:r w:rsidRPr="00024F1F">
        <w:rPr>
          <w:spacing w:val="1"/>
          <w:sz w:val="24"/>
          <w:szCs w:val="24"/>
        </w:rPr>
        <w:t xml:space="preserve"> </w:t>
      </w:r>
      <w:r w:rsidRPr="00024F1F">
        <w:rPr>
          <w:b/>
          <w:i/>
          <w:sz w:val="24"/>
          <w:szCs w:val="24"/>
        </w:rPr>
        <w:t>обучающихся</w:t>
      </w:r>
      <w:r w:rsidRPr="00024F1F">
        <w:rPr>
          <w:b/>
          <w:i/>
          <w:spacing w:val="1"/>
          <w:sz w:val="24"/>
          <w:szCs w:val="24"/>
        </w:rPr>
        <w:t xml:space="preserve"> </w:t>
      </w:r>
      <w:r w:rsidRPr="00024F1F">
        <w:rPr>
          <w:b/>
          <w:i/>
          <w:sz w:val="24"/>
          <w:szCs w:val="24"/>
        </w:rPr>
        <w:t>«группы</w:t>
      </w:r>
      <w:r w:rsidRPr="00024F1F">
        <w:rPr>
          <w:b/>
          <w:i/>
          <w:spacing w:val="1"/>
          <w:sz w:val="24"/>
          <w:szCs w:val="24"/>
        </w:rPr>
        <w:t xml:space="preserve"> </w:t>
      </w:r>
      <w:r w:rsidRPr="00024F1F">
        <w:rPr>
          <w:b/>
          <w:i/>
          <w:sz w:val="24"/>
          <w:szCs w:val="24"/>
        </w:rPr>
        <w:t>риска»</w:t>
      </w:r>
      <w:r w:rsidRPr="00024F1F">
        <w:rPr>
          <w:i/>
          <w:spacing w:val="1"/>
          <w:sz w:val="24"/>
          <w:szCs w:val="24"/>
        </w:rPr>
        <w:t xml:space="preserve"> </w:t>
      </w:r>
      <w:r w:rsidRPr="00024F1F">
        <w:rPr>
          <w:sz w:val="24"/>
          <w:szCs w:val="24"/>
        </w:rPr>
        <w:t>могут</w:t>
      </w:r>
      <w:r w:rsidRPr="00024F1F">
        <w:rPr>
          <w:spacing w:val="1"/>
          <w:sz w:val="24"/>
          <w:szCs w:val="24"/>
        </w:rPr>
        <w:t xml:space="preserve"> </w:t>
      </w:r>
      <w:r w:rsidRPr="00024F1F">
        <w:rPr>
          <w:sz w:val="24"/>
          <w:szCs w:val="24"/>
        </w:rPr>
        <w:t>быть</w:t>
      </w:r>
      <w:r w:rsidRPr="00024F1F">
        <w:rPr>
          <w:spacing w:val="1"/>
          <w:sz w:val="24"/>
          <w:szCs w:val="24"/>
        </w:rPr>
        <w:t xml:space="preserve"> </w:t>
      </w:r>
      <w:r w:rsidRPr="00024F1F">
        <w:rPr>
          <w:sz w:val="24"/>
          <w:szCs w:val="24"/>
        </w:rPr>
        <w:t>отнесены</w:t>
      </w:r>
      <w:r w:rsidRPr="00024F1F">
        <w:rPr>
          <w:spacing w:val="1"/>
          <w:sz w:val="24"/>
          <w:szCs w:val="24"/>
        </w:rPr>
        <w:t xml:space="preserve"> </w:t>
      </w:r>
      <w:r w:rsidRPr="00024F1F">
        <w:rPr>
          <w:sz w:val="24"/>
          <w:szCs w:val="24"/>
        </w:rPr>
        <w:t>дети,</w:t>
      </w:r>
      <w:r w:rsidRPr="00024F1F">
        <w:rPr>
          <w:spacing w:val="1"/>
          <w:sz w:val="24"/>
          <w:szCs w:val="24"/>
        </w:rPr>
        <w:t xml:space="preserve"> </w:t>
      </w:r>
      <w:r w:rsidRPr="00024F1F">
        <w:rPr>
          <w:sz w:val="24"/>
          <w:szCs w:val="24"/>
        </w:rPr>
        <w:t>имеющие</w:t>
      </w:r>
      <w:r w:rsidRPr="00024F1F">
        <w:rPr>
          <w:spacing w:val="1"/>
          <w:sz w:val="24"/>
          <w:szCs w:val="24"/>
        </w:rPr>
        <w:t xml:space="preserve"> </w:t>
      </w:r>
      <w:r w:rsidRPr="00024F1F">
        <w:rPr>
          <w:sz w:val="24"/>
          <w:szCs w:val="24"/>
        </w:rPr>
        <w:t>проблемы с п</w:t>
      </w:r>
      <w:r w:rsidRPr="00024F1F">
        <w:rPr>
          <w:b/>
          <w:sz w:val="24"/>
          <w:szCs w:val="24"/>
        </w:rPr>
        <w:t>с</w:t>
      </w:r>
      <w:r w:rsidRPr="00024F1F">
        <w:rPr>
          <w:sz w:val="24"/>
          <w:szCs w:val="24"/>
        </w:rPr>
        <w:t>ихологическим здоровьем; эмоциональные проблемы (повышенная возбудимость,</w:t>
      </w:r>
      <w:r w:rsidRPr="00024F1F">
        <w:rPr>
          <w:spacing w:val="1"/>
          <w:sz w:val="24"/>
          <w:szCs w:val="24"/>
        </w:rPr>
        <w:t xml:space="preserve"> </w:t>
      </w:r>
      <w:r w:rsidRPr="00024F1F">
        <w:rPr>
          <w:sz w:val="24"/>
          <w:szCs w:val="24"/>
        </w:rPr>
        <w:t>апатия,</w:t>
      </w:r>
      <w:r w:rsidRPr="00024F1F">
        <w:rPr>
          <w:spacing w:val="1"/>
          <w:sz w:val="24"/>
          <w:szCs w:val="24"/>
        </w:rPr>
        <w:t xml:space="preserve"> </w:t>
      </w:r>
      <w:r w:rsidRPr="00024F1F">
        <w:rPr>
          <w:sz w:val="24"/>
          <w:szCs w:val="24"/>
        </w:rPr>
        <w:t>раздражительность,</w:t>
      </w:r>
      <w:r w:rsidRPr="00024F1F">
        <w:rPr>
          <w:spacing w:val="1"/>
          <w:sz w:val="24"/>
          <w:szCs w:val="24"/>
        </w:rPr>
        <w:t xml:space="preserve"> </w:t>
      </w:r>
      <w:r w:rsidRPr="00024F1F">
        <w:rPr>
          <w:sz w:val="24"/>
          <w:szCs w:val="24"/>
        </w:rPr>
        <w:t>тревога,</w:t>
      </w:r>
      <w:r w:rsidRPr="00024F1F">
        <w:rPr>
          <w:spacing w:val="1"/>
          <w:sz w:val="24"/>
          <w:szCs w:val="24"/>
        </w:rPr>
        <w:t xml:space="preserve"> </w:t>
      </w:r>
      <w:r w:rsidRPr="00024F1F">
        <w:rPr>
          <w:sz w:val="24"/>
          <w:szCs w:val="24"/>
        </w:rPr>
        <w:t>появление</w:t>
      </w:r>
      <w:r w:rsidRPr="00024F1F">
        <w:rPr>
          <w:spacing w:val="1"/>
          <w:sz w:val="24"/>
          <w:szCs w:val="24"/>
        </w:rPr>
        <w:t xml:space="preserve"> </w:t>
      </w:r>
      <w:r w:rsidRPr="00024F1F">
        <w:rPr>
          <w:sz w:val="24"/>
          <w:szCs w:val="24"/>
        </w:rPr>
        <w:t>фобий);</w:t>
      </w:r>
      <w:r w:rsidRPr="00024F1F">
        <w:rPr>
          <w:spacing w:val="1"/>
          <w:sz w:val="24"/>
          <w:szCs w:val="24"/>
        </w:rPr>
        <w:t xml:space="preserve"> </w:t>
      </w:r>
      <w:r w:rsidRPr="00024F1F">
        <w:rPr>
          <w:sz w:val="24"/>
          <w:szCs w:val="24"/>
        </w:rPr>
        <w:t>поведенческие</w:t>
      </w:r>
      <w:r w:rsidRPr="00024F1F">
        <w:rPr>
          <w:spacing w:val="1"/>
          <w:sz w:val="24"/>
          <w:szCs w:val="24"/>
        </w:rPr>
        <w:t xml:space="preserve"> </w:t>
      </w:r>
      <w:r w:rsidRPr="00024F1F">
        <w:rPr>
          <w:sz w:val="24"/>
          <w:szCs w:val="24"/>
        </w:rPr>
        <w:t>проблемы</w:t>
      </w:r>
      <w:r w:rsidRPr="00024F1F">
        <w:rPr>
          <w:spacing w:val="1"/>
          <w:sz w:val="24"/>
          <w:szCs w:val="24"/>
        </w:rPr>
        <w:t xml:space="preserve"> </w:t>
      </w:r>
      <w:r w:rsidRPr="00024F1F">
        <w:rPr>
          <w:sz w:val="24"/>
          <w:szCs w:val="24"/>
        </w:rPr>
        <w:t>(грубость,</w:t>
      </w:r>
      <w:r w:rsidRPr="00024F1F">
        <w:rPr>
          <w:spacing w:val="1"/>
          <w:sz w:val="24"/>
          <w:szCs w:val="24"/>
        </w:rPr>
        <w:t xml:space="preserve"> </w:t>
      </w:r>
      <w:r w:rsidRPr="00024F1F">
        <w:rPr>
          <w:sz w:val="24"/>
          <w:szCs w:val="24"/>
        </w:rPr>
        <w:t>агрессия, обман); проблемы неврологического характера (потеря аппетита); проблемы общения</w:t>
      </w:r>
      <w:r w:rsidRPr="00024F1F">
        <w:rPr>
          <w:spacing w:val="1"/>
          <w:sz w:val="24"/>
          <w:szCs w:val="24"/>
        </w:rPr>
        <w:t xml:space="preserve"> </w:t>
      </w:r>
      <w:r w:rsidRPr="00024F1F">
        <w:rPr>
          <w:sz w:val="24"/>
          <w:szCs w:val="24"/>
        </w:rPr>
        <w:t>(стеснительность,</w:t>
      </w:r>
      <w:r w:rsidRPr="00024F1F">
        <w:rPr>
          <w:spacing w:val="1"/>
          <w:sz w:val="24"/>
          <w:szCs w:val="24"/>
        </w:rPr>
        <w:t xml:space="preserve"> </w:t>
      </w:r>
      <w:r w:rsidRPr="00024F1F">
        <w:rPr>
          <w:sz w:val="24"/>
          <w:szCs w:val="24"/>
        </w:rPr>
        <w:t>замкнутость,</w:t>
      </w:r>
      <w:r w:rsidRPr="00024F1F">
        <w:rPr>
          <w:spacing w:val="1"/>
          <w:sz w:val="24"/>
          <w:szCs w:val="24"/>
        </w:rPr>
        <w:t xml:space="preserve"> </w:t>
      </w:r>
      <w:r w:rsidRPr="00024F1F">
        <w:rPr>
          <w:sz w:val="24"/>
          <w:szCs w:val="24"/>
        </w:rPr>
        <w:t>излишняя</w:t>
      </w:r>
      <w:r w:rsidRPr="00024F1F">
        <w:rPr>
          <w:spacing w:val="1"/>
          <w:sz w:val="24"/>
          <w:szCs w:val="24"/>
        </w:rPr>
        <w:t xml:space="preserve"> </w:t>
      </w:r>
      <w:r w:rsidRPr="00024F1F">
        <w:rPr>
          <w:sz w:val="24"/>
          <w:szCs w:val="24"/>
        </w:rPr>
        <w:t>чувствительность,</w:t>
      </w:r>
      <w:r w:rsidRPr="00024F1F">
        <w:rPr>
          <w:spacing w:val="1"/>
          <w:sz w:val="24"/>
          <w:szCs w:val="24"/>
        </w:rPr>
        <w:t xml:space="preserve"> </w:t>
      </w:r>
      <w:r w:rsidRPr="00024F1F">
        <w:rPr>
          <w:sz w:val="24"/>
          <w:szCs w:val="24"/>
        </w:rPr>
        <w:t>выраженная</w:t>
      </w:r>
      <w:r w:rsidRPr="00024F1F">
        <w:rPr>
          <w:spacing w:val="1"/>
          <w:sz w:val="24"/>
          <w:szCs w:val="24"/>
        </w:rPr>
        <w:t xml:space="preserve"> </w:t>
      </w:r>
      <w:r w:rsidRPr="00024F1F">
        <w:rPr>
          <w:sz w:val="24"/>
          <w:szCs w:val="24"/>
        </w:rPr>
        <w:t>нереализованная</w:t>
      </w:r>
      <w:r w:rsidRPr="00024F1F">
        <w:rPr>
          <w:spacing w:val="1"/>
          <w:sz w:val="24"/>
          <w:szCs w:val="24"/>
        </w:rPr>
        <w:t xml:space="preserve"> </w:t>
      </w:r>
      <w:r w:rsidRPr="00024F1F">
        <w:rPr>
          <w:sz w:val="24"/>
          <w:szCs w:val="24"/>
        </w:rPr>
        <w:t>потребность</w:t>
      </w:r>
      <w:r w:rsidRPr="00024F1F">
        <w:rPr>
          <w:spacing w:val="1"/>
          <w:sz w:val="24"/>
          <w:szCs w:val="24"/>
        </w:rPr>
        <w:t xml:space="preserve"> </w:t>
      </w:r>
      <w:r w:rsidRPr="00024F1F">
        <w:rPr>
          <w:sz w:val="24"/>
          <w:szCs w:val="24"/>
        </w:rPr>
        <w:t>в</w:t>
      </w:r>
      <w:r w:rsidRPr="00024F1F">
        <w:rPr>
          <w:spacing w:val="1"/>
          <w:sz w:val="24"/>
          <w:szCs w:val="24"/>
        </w:rPr>
        <w:t xml:space="preserve"> </w:t>
      </w:r>
      <w:r w:rsidRPr="00024F1F">
        <w:rPr>
          <w:sz w:val="24"/>
          <w:szCs w:val="24"/>
        </w:rPr>
        <w:t>лидерстве);</w:t>
      </w:r>
      <w:r w:rsidRPr="00024F1F">
        <w:rPr>
          <w:spacing w:val="1"/>
          <w:sz w:val="24"/>
          <w:szCs w:val="24"/>
        </w:rPr>
        <w:t xml:space="preserve"> </w:t>
      </w:r>
      <w:r w:rsidRPr="00024F1F">
        <w:rPr>
          <w:sz w:val="24"/>
          <w:szCs w:val="24"/>
        </w:rPr>
        <w:t>проблемы</w:t>
      </w:r>
      <w:r w:rsidRPr="00024F1F">
        <w:rPr>
          <w:spacing w:val="1"/>
          <w:sz w:val="24"/>
          <w:szCs w:val="24"/>
        </w:rPr>
        <w:t xml:space="preserve"> </w:t>
      </w:r>
      <w:r w:rsidRPr="00024F1F">
        <w:rPr>
          <w:sz w:val="24"/>
          <w:szCs w:val="24"/>
        </w:rPr>
        <w:t>регуляторного</w:t>
      </w:r>
      <w:r w:rsidRPr="00024F1F">
        <w:rPr>
          <w:spacing w:val="1"/>
          <w:sz w:val="24"/>
          <w:szCs w:val="24"/>
        </w:rPr>
        <w:t xml:space="preserve"> </w:t>
      </w:r>
      <w:r w:rsidRPr="00024F1F">
        <w:rPr>
          <w:sz w:val="24"/>
          <w:szCs w:val="24"/>
        </w:rPr>
        <w:t>характера</w:t>
      </w:r>
      <w:r w:rsidRPr="00024F1F">
        <w:rPr>
          <w:spacing w:val="1"/>
          <w:sz w:val="24"/>
          <w:szCs w:val="24"/>
        </w:rPr>
        <w:t xml:space="preserve"> </w:t>
      </w:r>
      <w:r w:rsidRPr="00024F1F">
        <w:rPr>
          <w:sz w:val="24"/>
          <w:szCs w:val="24"/>
        </w:rPr>
        <w:t>(расстройство</w:t>
      </w:r>
      <w:r w:rsidRPr="00024F1F">
        <w:rPr>
          <w:spacing w:val="1"/>
          <w:sz w:val="24"/>
          <w:szCs w:val="24"/>
        </w:rPr>
        <w:t xml:space="preserve"> </w:t>
      </w:r>
      <w:r w:rsidRPr="00024F1F">
        <w:rPr>
          <w:sz w:val="24"/>
          <w:szCs w:val="24"/>
        </w:rPr>
        <w:t>сна,</w:t>
      </w:r>
      <w:r w:rsidRPr="00024F1F">
        <w:rPr>
          <w:spacing w:val="1"/>
          <w:sz w:val="24"/>
          <w:szCs w:val="24"/>
        </w:rPr>
        <w:t xml:space="preserve"> </w:t>
      </w:r>
      <w:r w:rsidRPr="00024F1F">
        <w:rPr>
          <w:sz w:val="24"/>
          <w:szCs w:val="24"/>
        </w:rPr>
        <w:t>быстрая</w:t>
      </w:r>
      <w:r w:rsidRPr="00024F1F">
        <w:rPr>
          <w:spacing w:val="-57"/>
          <w:sz w:val="24"/>
          <w:szCs w:val="24"/>
        </w:rPr>
        <w:t xml:space="preserve"> </w:t>
      </w:r>
      <w:r w:rsidRPr="00024F1F">
        <w:rPr>
          <w:sz w:val="24"/>
          <w:szCs w:val="24"/>
        </w:rPr>
        <w:t>утомляемость, навязчивые движения, двигательная расторможенность, снижение произвольности</w:t>
      </w:r>
      <w:r w:rsidRPr="00024F1F">
        <w:rPr>
          <w:spacing w:val="1"/>
          <w:sz w:val="24"/>
          <w:szCs w:val="24"/>
        </w:rPr>
        <w:t xml:space="preserve"> </w:t>
      </w:r>
      <w:r w:rsidRPr="00024F1F">
        <w:rPr>
          <w:sz w:val="24"/>
          <w:szCs w:val="24"/>
        </w:rPr>
        <w:t>внимания).</w:t>
      </w:r>
    </w:p>
    <w:p w14:paraId="5422E7FA" w14:textId="77777777" w:rsidR="00A22C5D" w:rsidRPr="00024F1F" w:rsidRDefault="00A22C5D" w:rsidP="00024F1F">
      <w:pPr>
        <w:tabs>
          <w:tab w:val="left" w:pos="709"/>
        </w:tabs>
        <w:spacing w:line="276" w:lineRule="auto"/>
        <w:ind w:firstLine="567"/>
        <w:jc w:val="both"/>
        <w:rPr>
          <w:sz w:val="24"/>
          <w:szCs w:val="24"/>
        </w:rPr>
      </w:pPr>
      <w:r w:rsidRPr="00024F1F">
        <w:rPr>
          <w:sz w:val="24"/>
          <w:szCs w:val="24"/>
        </w:rPr>
        <w:t>Направленность</w:t>
      </w:r>
      <w:r w:rsidRPr="00024F1F">
        <w:rPr>
          <w:spacing w:val="1"/>
          <w:sz w:val="24"/>
          <w:szCs w:val="24"/>
        </w:rPr>
        <w:t xml:space="preserve"> </w:t>
      </w:r>
      <w:r w:rsidRPr="00024F1F">
        <w:rPr>
          <w:sz w:val="24"/>
          <w:szCs w:val="24"/>
        </w:rPr>
        <w:t>КРР с</w:t>
      </w:r>
      <w:r w:rsidRPr="00024F1F">
        <w:rPr>
          <w:spacing w:val="1"/>
          <w:sz w:val="24"/>
          <w:szCs w:val="24"/>
        </w:rPr>
        <w:t xml:space="preserve"> </w:t>
      </w:r>
      <w:r w:rsidRPr="00024F1F">
        <w:rPr>
          <w:sz w:val="24"/>
          <w:szCs w:val="24"/>
        </w:rPr>
        <w:t>воспитанниками, имеющими</w:t>
      </w:r>
      <w:r w:rsidRPr="00024F1F">
        <w:rPr>
          <w:spacing w:val="1"/>
          <w:sz w:val="24"/>
          <w:szCs w:val="24"/>
        </w:rPr>
        <w:t xml:space="preserve"> </w:t>
      </w:r>
      <w:r w:rsidRPr="00024F1F">
        <w:rPr>
          <w:sz w:val="24"/>
          <w:szCs w:val="24"/>
        </w:rPr>
        <w:t>девиации</w:t>
      </w:r>
      <w:r w:rsidRPr="00024F1F">
        <w:rPr>
          <w:spacing w:val="1"/>
          <w:sz w:val="24"/>
          <w:szCs w:val="24"/>
        </w:rPr>
        <w:t xml:space="preserve"> </w:t>
      </w:r>
      <w:r w:rsidRPr="00024F1F">
        <w:rPr>
          <w:sz w:val="24"/>
          <w:szCs w:val="24"/>
        </w:rPr>
        <w:t>развития и</w:t>
      </w:r>
      <w:r w:rsidRPr="00024F1F">
        <w:rPr>
          <w:spacing w:val="1"/>
          <w:sz w:val="24"/>
          <w:szCs w:val="24"/>
        </w:rPr>
        <w:t xml:space="preserve"> </w:t>
      </w:r>
      <w:r w:rsidRPr="00024F1F">
        <w:rPr>
          <w:sz w:val="24"/>
          <w:szCs w:val="24"/>
        </w:rPr>
        <w:t>поведения</w:t>
      </w:r>
      <w:r w:rsidRPr="00024F1F">
        <w:rPr>
          <w:spacing w:val="1"/>
          <w:sz w:val="24"/>
          <w:szCs w:val="24"/>
        </w:rPr>
        <w:t xml:space="preserve"> </w:t>
      </w:r>
      <w:r w:rsidRPr="00024F1F">
        <w:rPr>
          <w:sz w:val="24"/>
          <w:szCs w:val="24"/>
        </w:rPr>
        <w:t>включает:</w:t>
      </w:r>
    </w:p>
    <w:p w14:paraId="5A2A3A3C" w14:textId="77777777" w:rsidR="00A22C5D" w:rsidRPr="00024F1F" w:rsidRDefault="00A22C5D" w:rsidP="006F3579">
      <w:pPr>
        <w:numPr>
          <w:ilvl w:val="1"/>
          <w:numId w:val="100"/>
        </w:numPr>
        <w:tabs>
          <w:tab w:val="left" w:pos="709"/>
        </w:tabs>
        <w:spacing w:line="276" w:lineRule="auto"/>
        <w:ind w:left="0" w:firstLine="567"/>
        <w:jc w:val="both"/>
        <w:rPr>
          <w:sz w:val="24"/>
          <w:szCs w:val="24"/>
        </w:rPr>
      </w:pPr>
      <w:r w:rsidRPr="00024F1F">
        <w:rPr>
          <w:sz w:val="24"/>
          <w:szCs w:val="24"/>
        </w:rPr>
        <w:t>коррекция</w:t>
      </w:r>
      <w:r w:rsidRPr="00024F1F">
        <w:rPr>
          <w:spacing w:val="1"/>
          <w:sz w:val="24"/>
          <w:szCs w:val="24"/>
        </w:rPr>
        <w:t xml:space="preserve"> </w:t>
      </w:r>
      <w:r w:rsidRPr="00024F1F">
        <w:rPr>
          <w:sz w:val="24"/>
          <w:szCs w:val="24"/>
        </w:rPr>
        <w:t>/</w:t>
      </w:r>
      <w:r w:rsidRPr="00024F1F">
        <w:rPr>
          <w:spacing w:val="1"/>
          <w:sz w:val="24"/>
          <w:szCs w:val="24"/>
        </w:rPr>
        <w:t xml:space="preserve"> </w:t>
      </w:r>
      <w:r w:rsidRPr="00024F1F">
        <w:rPr>
          <w:sz w:val="24"/>
          <w:szCs w:val="24"/>
        </w:rPr>
        <w:t>развитие</w:t>
      </w:r>
      <w:r w:rsidRPr="00024F1F">
        <w:rPr>
          <w:spacing w:val="1"/>
          <w:sz w:val="24"/>
          <w:szCs w:val="24"/>
        </w:rPr>
        <w:t xml:space="preserve"> </w:t>
      </w:r>
      <w:r w:rsidRPr="00024F1F">
        <w:rPr>
          <w:sz w:val="24"/>
          <w:szCs w:val="24"/>
        </w:rPr>
        <w:t>социально-коммуникативной,</w:t>
      </w:r>
      <w:r w:rsidRPr="00024F1F">
        <w:rPr>
          <w:spacing w:val="1"/>
          <w:sz w:val="24"/>
          <w:szCs w:val="24"/>
        </w:rPr>
        <w:t xml:space="preserve"> </w:t>
      </w:r>
      <w:r w:rsidRPr="00024F1F">
        <w:rPr>
          <w:sz w:val="24"/>
          <w:szCs w:val="24"/>
        </w:rPr>
        <w:t>личностной,</w:t>
      </w:r>
      <w:r w:rsidRPr="00024F1F">
        <w:rPr>
          <w:spacing w:val="1"/>
          <w:sz w:val="24"/>
          <w:szCs w:val="24"/>
        </w:rPr>
        <w:t xml:space="preserve"> </w:t>
      </w:r>
      <w:r w:rsidRPr="00024F1F">
        <w:rPr>
          <w:sz w:val="24"/>
          <w:szCs w:val="24"/>
        </w:rPr>
        <w:t>эмоционально-волевой</w:t>
      </w:r>
      <w:r w:rsidRPr="00024F1F">
        <w:rPr>
          <w:spacing w:val="1"/>
          <w:sz w:val="24"/>
          <w:szCs w:val="24"/>
        </w:rPr>
        <w:t xml:space="preserve"> </w:t>
      </w:r>
      <w:r w:rsidRPr="00024F1F">
        <w:rPr>
          <w:sz w:val="24"/>
          <w:szCs w:val="24"/>
        </w:rPr>
        <w:t>сферы;</w:t>
      </w:r>
    </w:p>
    <w:p w14:paraId="2108F687" w14:textId="77777777" w:rsidR="00A22C5D" w:rsidRPr="00024F1F" w:rsidRDefault="00A22C5D" w:rsidP="006F3579">
      <w:pPr>
        <w:numPr>
          <w:ilvl w:val="1"/>
          <w:numId w:val="100"/>
        </w:numPr>
        <w:tabs>
          <w:tab w:val="left" w:pos="709"/>
        </w:tabs>
        <w:spacing w:line="276" w:lineRule="auto"/>
        <w:ind w:left="0" w:firstLine="567"/>
        <w:jc w:val="both"/>
        <w:rPr>
          <w:sz w:val="24"/>
          <w:szCs w:val="24"/>
        </w:rPr>
      </w:pPr>
      <w:r w:rsidRPr="00024F1F">
        <w:rPr>
          <w:sz w:val="24"/>
          <w:szCs w:val="24"/>
        </w:rPr>
        <w:t>помощь</w:t>
      </w:r>
      <w:r w:rsidRPr="00024F1F">
        <w:rPr>
          <w:spacing w:val="-3"/>
          <w:sz w:val="24"/>
          <w:szCs w:val="24"/>
        </w:rPr>
        <w:t xml:space="preserve"> </w:t>
      </w:r>
      <w:r w:rsidRPr="00024F1F">
        <w:rPr>
          <w:sz w:val="24"/>
          <w:szCs w:val="24"/>
        </w:rPr>
        <w:t>в</w:t>
      </w:r>
      <w:r w:rsidRPr="00024F1F">
        <w:rPr>
          <w:spacing w:val="-3"/>
          <w:sz w:val="24"/>
          <w:szCs w:val="24"/>
        </w:rPr>
        <w:t xml:space="preserve"> </w:t>
      </w:r>
      <w:r w:rsidRPr="00024F1F">
        <w:rPr>
          <w:sz w:val="24"/>
          <w:szCs w:val="24"/>
        </w:rPr>
        <w:t>решении</w:t>
      </w:r>
      <w:r w:rsidRPr="00024F1F">
        <w:rPr>
          <w:spacing w:val="-2"/>
          <w:sz w:val="24"/>
          <w:szCs w:val="24"/>
        </w:rPr>
        <w:t xml:space="preserve"> </w:t>
      </w:r>
      <w:r w:rsidRPr="00024F1F">
        <w:rPr>
          <w:sz w:val="24"/>
          <w:szCs w:val="24"/>
        </w:rPr>
        <w:t>поведенческих проблем;</w:t>
      </w:r>
    </w:p>
    <w:p w14:paraId="6FE64DA4" w14:textId="77777777" w:rsidR="00A22C5D" w:rsidRPr="00024F1F" w:rsidRDefault="00A22C5D" w:rsidP="006F3579">
      <w:pPr>
        <w:numPr>
          <w:ilvl w:val="1"/>
          <w:numId w:val="100"/>
        </w:numPr>
        <w:tabs>
          <w:tab w:val="left" w:pos="709"/>
          <w:tab w:val="left" w:pos="7513"/>
        </w:tabs>
        <w:spacing w:before="39" w:line="276" w:lineRule="auto"/>
        <w:ind w:left="0" w:firstLine="567"/>
        <w:jc w:val="both"/>
        <w:rPr>
          <w:sz w:val="24"/>
          <w:szCs w:val="24"/>
        </w:rPr>
      </w:pPr>
      <w:r w:rsidRPr="00024F1F">
        <w:rPr>
          <w:sz w:val="24"/>
          <w:szCs w:val="24"/>
        </w:rPr>
        <w:t>формирование адекватных, социально-приемлемых способов поведения;</w:t>
      </w:r>
    </w:p>
    <w:p w14:paraId="713D7A0C" w14:textId="77777777" w:rsidR="00A22C5D" w:rsidRPr="00024F1F" w:rsidRDefault="00A22C5D" w:rsidP="006F3579">
      <w:pPr>
        <w:numPr>
          <w:ilvl w:val="1"/>
          <w:numId w:val="100"/>
        </w:numPr>
        <w:tabs>
          <w:tab w:val="left" w:pos="709"/>
        </w:tabs>
        <w:spacing w:before="39" w:line="276" w:lineRule="auto"/>
        <w:ind w:left="0" w:firstLine="567"/>
        <w:jc w:val="both"/>
        <w:rPr>
          <w:sz w:val="24"/>
          <w:szCs w:val="24"/>
        </w:rPr>
      </w:pPr>
      <w:r w:rsidRPr="00024F1F">
        <w:rPr>
          <w:spacing w:val="-57"/>
          <w:sz w:val="24"/>
          <w:szCs w:val="24"/>
        </w:rPr>
        <w:t xml:space="preserve"> </w:t>
      </w:r>
      <w:r w:rsidRPr="00024F1F">
        <w:rPr>
          <w:sz w:val="24"/>
          <w:szCs w:val="24"/>
        </w:rPr>
        <w:t>развитие</w:t>
      </w:r>
      <w:r w:rsidRPr="00024F1F">
        <w:rPr>
          <w:spacing w:val="-2"/>
          <w:sz w:val="24"/>
          <w:szCs w:val="24"/>
        </w:rPr>
        <w:t xml:space="preserve"> </w:t>
      </w:r>
      <w:r w:rsidRPr="00024F1F">
        <w:rPr>
          <w:sz w:val="24"/>
          <w:szCs w:val="24"/>
        </w:rPr>
        <w:t>рефлексивных способностей;</w:t>
      </w:r>
    </w:p>
    <w:p w14:paraId="5E8006BC" w14:textId="77777777" w:rsidR="00A22C5D" w:rsidRPr="00024F1F" w:rsidRDefault="00A22C5D" w:rsidP="006F3579">
      <w:pPr>
        <w:numPr>
          <w:ilvl w:val="1"/>
          <w:numId w:val="100"/>
        </w:numPr>
        <w:tabs>
          <w:tab w:val="left" w:pos="709"/>
        </w:tabs>
        <w:spacing w:before="39" w:line="276" w:lineRule="auto"/>
        <w:ind w:left="0" w:firstLine="567"/>
        <w:jc w:val="both"/>
        <w:rPr>
          <w:sz w:val="24"/>
          <w:szCs w:val="24"/>
        </w:rPr>
      </w:pPr>
      <w:r w:rsidRPr="00024F1F">
        <w:rPr>
          <w:sz w:val="24"/>
          <w:szCs w:val="24"/>
        </w:rPr>
        <w:t>совершенствование</w:t>
      </w:r>
      <w:r w:rsidRPr="00024F1F">
        <w:rPr>
          <w:spacing w:val="-4"/>
          <w:sz w:val="24"/>
          <w:szCs w:val="24"/>
        </w:rPr>
        <w:t xml:space="preserve"> </w:t>
      </w:r>
      <w:r w:rsidRPr="00024F1F">
        <w:rPr>
          <w:sz w:val="24"/>
          <w:szCs w:val="24"/>
        </w:rPr>
        <w:t>способов</w:t>
      </w:r>
      <w:r w:rsidRPr="00024F1F">
        <w:rPr>
          <w:spacing w:val="-3"/>
          <w:sz w:val="24"/>
          <w:szCs w:val="24"/>
        </w:rPr>
        <w:t xml:space="preserve"> </w:t>
      </w:r>
      <w:r w:rsidRPr="00024F1F">
        <w:rPr>
          <w:sz w:val="24"/>
          <w:szCs w:val="24"/>
        </w:rPr>
        <w:t>саморегуляции.</w:t>
      </w:r>
    </w:p>
    <w:p w14:paraId="247D0C31" w14:textId="035FC434" w:rsidR="00A22C5D" w:rsidRPr="00024F1F" w:rsidRDefault="00A22C5D" w:rsidP="00024F1F">
      <w:pPr>
        <w:tabs>
          <w:tab w:val="left" w:pos="709"/>
        </w:tabs>
        <w:spacing w:before="40" w:line="276" w:lineRule="auto"/>
        <w:ind w:firstLine="567"/>
        <w:jc w:val="both"/>
        <w:rPr>
          <w:sz w:val="24"/>
          <w:szCs w:val="24"/>
        </w:rPr>
      </w:pPr>
      <w:r w:rsidRPr="00024F1F">
        <w:rPr>
          <w:sz w:val="24"/>
          <w:szCs w:val="24"/>
        </w:rPr>
        <w:t>Включение ребенка из «группы риска» в программу КРР, определение индивидуального</w:t>
      </w:r>
      <w:r w:rsidRPr="00024F1F">
        <w:rPr>
          <w:spacing w:val="1"/>
          <w:sz w:val="24"/>
          <w:szCs w:val="24"/>
        </w:rPr>
        <w:t xml:space="preserve"> </w:t>
      </w:r>
      <w:r w:rsidRPr="00024F1F">
        <w:rPr>
          <w:sz w:val="24"/>
          <w:szCs w:val="24"/>
        </w:rPr>
        <w:t>маршрута психолого-педагогического сопровождения осуществляется на основе заключения ППК</w:t>
      </w:r>
      <w:r w:rsidRPr="00024F1F">
        <w:rPr>
          <w:spacing w:val="1"/>
          <w:sz w:val="24"/>
          <w:szCs w:val="24"/>
        </w:rPr>
        <w:t xml:space="preserve"> </w:t>
      </w:r>
      <w:r w:rsidRPr="00024F1F">
        <w:rPr>
          <w:sz w:val="24"/>
          <w:szCs w:val="24"/>
        </w:rPr>
        <w:t>по результатам психологической диагностики или по обоснованному запросу педагога/родителей</w:t>
      </w:r>
      <w:r w:rsidRPr="00024F1F">
        <w:rPr>
          <w:spacing w:val="1"/>
          <w:sz w:val="24"/>
          <w:szCs w:val="24"/>
        </w:rPr>
        <w:t xml:space="preserve"> </w:t>
      </w:r>
      <w:r w:rsidRPr="00024F1F">
        <w:rPr>
          <w:sz w:val="24"/>
          <w:szCs w:val="24"/>
        </w:rPr>
        <w:t>(законных</w:t>
      </w:r>
      <w:r w:rsidRPr="00024F1F">
        <w:rPr>
          <w:spacing w:val="1"/>
          <w:sz w:val="24"/>
          <w:szCs w:val="24"/>
        </w:rPr>
        <w:t xml:space="preserve"> </w:t>
      </w:r>
      <w:r w:rsidRPr="00024F1F">
        <w:rPr>
          <w:sz w:val="24"/>
          <w:szCs w:val="24"/>
        </w:rPr>
        <w:t>представителей).</w:t>
      </w:r>
    </w:p>
    <w:p w14:paraId="6BEDF62B" w14:textId="77777777" w:rsidR="005327C2" w:rsidRPr="00494746" w:rsidRDefault="005327C2" w:rsidP="00494746">
      <w:pPr>
        <w:spacing w:before="40" w:line="276" w:lineRule="auto"/>
        <w:ind w:left="212" w:right="251" w:firstLine="708"/>
        <w:jc w:val="both"/>
        <w:rPr>
          <w:color w:val="FF0000"/>
          <w:sz w:val="24"/>
          <w:szCs w:val="24"/>
        </w:rPr>
      </w:pPr>
    </w:p>
    <w:p w14:paraId="12303EE4" w14:textId="68AF47A1" w:rsidR="00433CCE" w:rsidRPr="00DF233E" w:rsidRDefault="00024F1F" w:rsidP="00DF233E">
      <w:pPr>
        <w:spacing w:before="40" w:line="276" w:lineRule="auto"/>
        <w:ind w:right="251" w:firstLine="567"/>
        <w:jc w:val="both"/>
        <w:rPr>
          <w:b/>
          <w:bCs/>
          <w:sz w:val="24"/>
          <w:szCs w:val="24"/>
        </w:rPr>
      </w:pPr>
      <w:r w:rsidRPr="00DF233E">
        <w:rPr>
          <w:b/>
          <w:bCs/>
          <w:sz w:val="24"/>
          <w:szCs w:val="24"/>
        </w:rPr>
        <w:t>2.10</w:t>
      </w:r>
      <w:r w:rsidR="00433CCE" w:rsidRPr="00DF233E">
        <w:rPr>
          <w:b/>
          <w:bCs/>
          <w:sz w:val="24"/>
          <w:szCs w:val="24"/>
        </w:rPr>
        <w:t>. Рабочая программа воспитания</w:t>
      </w:r>
    </w:p>
    <w:p w14:paraId="1A5D579E" w14:textId="77777777" w:rsidR="00433CCE" w:rsidRPr="00DF233E" w:rsidRDefault="00433CCE" w:rsidP="00DF233E">
      <w:pPr>
        <w:tabs>
          <w:tab w:val="left" w:pos="1344"/>
        </w:tabs>
        <w:autoSpaceDE/>
        <w:autoSpaceDN/>
        <w:spacing w:line="276" w:lineRule="auto"/>
        <w:ind w:left="720" w:firstLine="567"/>
        <w:jc w:val="both"/>
        <w:rPr>
          <w:b/>
          <w:bCs/>
          <w:sz w:val="24"/>
          <w:szCs w:val="24"/>
        </w:rPr>
      </w:pPr>
      <w:r w:rsidRPr="00DF233E">
        <w:rPr>
          <w:b/>
          <w:bCs/>
          <w:sz w:val="24"/>
          <w:szCs w:val="24"/>
        </w:rPr>
        <w:t>Пояснительная записка.</w:t>
      </w:r>
    </w:p>
    <w:p w14:paraId="09F7186D" w14:textId="77777777" w:rsidR="00433CCE" w:rsidRPr="00DF233E" w:rsidRDefault="00433CCE" w:rsidP="00DF233E">
      <w:pPr>
        <w:tabs>
          <w:tab w:val="left" w:pos="1028"/>
        </w:tabs>
        <w:autoSpaceDE/>
        <w:autoSpaceDN/>
        <w:spacing w:line="276" w:lineRule="auto"/>
        <w:ind w:right="20" w:firstLine="567"/>
        <w:jc w:val="both"/>
        <w:rPr>
          <w:sz w:val="24"/>
          <w:szCs w:val="24"/>
        </w:rPr>
      </w:pPr>
      <w:r w:rsidRPr="00DF233E">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770C0C6" w14:textId="77777777" w:rsidR="00433CCE" w:rsidRPr="00DF233E" w:rsidRDefault="00433CCE" w:rsidP="00DF233E">
      <w:pPr>
        <w:tabs>
          <w:tab w:val="left" w:pos="1038"/>
        </w:tabs>
        <w:autoSpaceDE/>
        <w:autoSpaceDN/>
        <w:spacing w:line="276" w:lineRule="auto"/>
        <w:ind w:right="20" w:firstLine="567"/>
        <w:jc w:val="both"/>
        <w:rPr>
          <w:sz w:val="24"/>
          <w:szCs w:val="24"/>
        </w:rPr>
      </w:pPr>
      <w:r w:rsidRPr="00DF233E">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F233E">
        <w:rPr>
          <w:sz w:val="24"/>
          <w:szCs w:val="24"/>
          <w:vertAlign w:val="superscript"/>
          <w:lang w:val="en-US"/>
        </w:rPr>
        <w:footnoteReference w:id="3"/>
      </w:r>
      <w:r w:rsidRPr="00DF233E">
        <w:rPr>
          <w:sz w:val="24"/>
          <w:szCs w:val="24"/>
        </w:rPr>
        <w:t>.</w:t>
      </w:r>
    </w:p>
    <w:p w14:paraId="6BA04817" w14:textId="77777777" w:rsidR="00433CCE" w:rsidRPr="00DF233E" w:rsidRDefault="00433CCE" w:rsidP="00DF233E">
      <w:pPr>
        <w:tabs>
          <w:tab w:val="left" w:pos="1042"/>
        </w:tabs>
        <w:autoSpaceDE/>
        <w:autoSpaceDN/>
        <w:spacing w:line="276" w:lineRule="auto"/>
        <w:ind w:right="20" w:firstLine="567"/>
        <w:jc w:val="both"/>
        <w:rPr>
          <w:sz w:val="24"/>
          <w:szCs w:val="24"/>
        </w:rPr>
      </w:pPr>
      <w:r w:rsidRPr="00DF233E">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w:t>
      </w:r>
      <w:r w:rsidRPr="00DF233E">
        <w:rPr>
          <w:sz w:val="24"/>
          <w:szCs w:val="24"/>
        </w:rPr>
        <w:lastRenderedPageBreak/>
        <w:t>и культурном развитии многонационального народа России</w:t>
      </w:r>
      <w:r w:rsidRPr="00DF233E">
        <w:rPr>
          <w:sz w:val="24"/>
          <w:szCs w:val="24"/>
          <w:vertAlign w:val="superscript"/>
          <w:lang w:val="en-US"/>
        </w:rPr>
        <w:footnoteReference w:id="4"/>
      </w:r>
      <w:r w:rsidRPr="00DF233E">
        <w:rPr>
          <w:sz w:val="24"/>
          <w:szCs w:val="24"/>
        </w:rPr>
        <w:t>.</w:t>
      </w:r>
    </w:p>
    <w:p w14:paraId="7EFA843A" w14:textId="77777777" w:rsidR="00433CCE" w:rsidRPr="00DF233E" w:rsidRDefault="00433CCE" w:rsidP="00DF233E">
      <w:pPr>
        <w:tabs>
          <w:tab w:val="left" w:pos="1028"/>
        </w:tabs>
        <w:autoSpaceDE/>
        <w:autoSpaceDN/>
        <w:spacing w:line="276" w:lineRule="auto"/>
        <w:ind w:right="20" w:firstLine="567"/>
        <w:jc w:val="both"/>
        <w:rPr>
          <w:sz w:val="24"/>
          <w:szCs w:val="24"/>
        </w:rPr>
      </w:pPr>
      <w:r w:rsidRPr="00DF233E">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F233E">
        <w:rPr>
          <w:sz w:val="24"/>
          <w:szCs w:val="24"/>
          <w:vertAlign w:val="superscript"/>
          <w:lang w:val="en-US"/>
        </w:rPr>
        <w:footnoteReference w:id="5"/>
      </w:r>
      <w:r w:rsidRPr="00DF233E">
        <w:rPr>
          <w:sz w:val="24"/>
          <w:szCs w:val="24"/>
        </w:rPr>
        <w:t>.</w:t>
      </w:r>
    </w:p>
    <w:p w14:paraId="6BAF983C" w14:textId="77777777" w:rsidR="00433CCE" w:rsidRPr="00DF233E" w:rsidRDefault="00433CCE" w:rsidP="00DF233E">
      <w:pPr>
        <w:tabs>
          <w:tab w:val="left" w:pos="1028"/>
        </w:tabs>
        <w:autoSpaceDE/>
        <w:autoSpaceDN/>
        <w:spacing w:line="276" w:lineRule="auto"/>
        <w:ind w:right="20" w:firstLine="567"/>
        <w:jc w:val="both"/>
        <w:rPr>
          <w:sz w:val="24"/>
          <w:szCs w:val="24"/>
        </w:rPr>
      </w:pPr>
      <w:r w:rsidRPr="00DF233E">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A7016AE" w14:textId="77777777" w:rsidR="00433CCE" w:rsidRPr="00DF233E" w:rsidRDefault="00433CCE" w:rsidP="00DF233E">
      <w:pPr>
        <w:tabs>
          <w:tab w:val="left" w:pos="1028"/>
        </w:tabs>
        <w:autoSpaceDE/>
        <w:autoSpaceDN/>
        <w:spacing w:line="276" w:lineRule="auto"/>
        <w:ind w:right="20" w:firstLine="567"/>
        <w:jc w:val="both"/>
        <w:rPr>
          <w:sz w:val="24"/>
          <w:szCs w:val="24"/>
        </w:rPr>
      </w:pPr>
      <w:r w:rsidRPr="00DF233E">
        <w:rPr>
          <w:sz w:val="24"/>
          <w:szCs w:val="24"/>
        </w:rPr>
        <w:t>Ценности Родина и природа лежат в основе патриотического направления воспитания.</w:t>
      </w:r>
    </w:p>
    <w:p w14:paraId="4922E5CE" w14:textId="77777777" w:rsidR="00433CCE" w:rsidRPr="00DF233E" w:rsidRDefault="00433CCE" w:rsidP="00DF233E">
      <w:pPr>
        <w:tabs>
          <w:tab w:val="left" w:pos="1028"/>
        </w:tabs>
        <w:autoSpaceDE/>
        <w:autoSpaceDN/>
        <w:spacing w:line="276" w:lineRule="auto"/>
        <w:ind w:right="20" w:firstLine="567"/>
        <w:jc w:val="both"/>
        <w:rPr>
          <w:sz w:val="24"/>
          <w:szCs w:val="24"/>
        </w:rPr>
      </w:pPr>
      <w:r w:rsidRPr="00DF233E">
        <w:rPr>
          <w:sz w:val="24"/>
          <w:szCs w:val="24"/>
        </w:rPr>
        <w:t>Ценности милосердие, жизнь, добро лежат в основе духовно-нравственного направления воспитания</w:t>
      </w:r>
    </w:p>
    <w:p w14:paraId="5AD6EC72" w14:textId="77777777" w:rsidR="00433CCE" w:rsidRPr="00DF233E" w:rsidRDefault="00433CCE" w:rsidP="00DF233E">
      <w:pPr>
        <w:tabs>
          <w:tab w:val="left" w:pos="1023"/>
        </w:tabs>
        <w:autoSpaceDE/>
        <w:autoSpaceDN/>
        <w:spacing w:line="276" w:lineRule="auto"/>
        <w:ind w:right="20" w:firstLine="567"/>
        <w:jc w:val="both"/>
        <w:rPr>
          <w:sz w:val="24"/>
          <w:szCs w:val="24"/>
        </w:rPr>
      </w:pPr>
      <w:r w:rsidRPr="00DF233E">
        <w:rPr>
          <w:sz w:val="24"/>
          <w:szCs w:val="24"/>
        </w:rPr>
        <w:t>Ценности человек, семья, дружба, сотрудничество лежат в основе социального направления воспитания.</w:t>
      </w:r>
    </w:p>
    <w:p w14:paraId="0239BEBD" w14:textId="77777777" w:rsidR="00433CCE" w:rsidRPr="00DF233E" w:rsidRDefault="00433CCE" w:rsidP="00DF233E">
      <w:pPr>
        <w:tabs>
          <w:tab w:val="left" w:pos="1028"/>
        </w:tabs>
        <w:autoSpaceDE/>
        <w:autoSpaceDN/>
        <w:spacing w:line="276" w:lineRule="auto"/>
        <w:ind w:right="20" w:firstLine="567"/>
        <w:jc w:val="both"/>
        <w:rPr>
          <w:sz w:val="24"/>
          <w:szCs w:val="24"/>
        </w:rPr>
      </w:pPr>
      <w:r w:rsidRPr="00DF233E">
        <w:rPr>
          <w:sz w:val="24"/>
          <w:szCs w:val="24"/>
        </w:rPr>
        <w:t>Ценность познание лежит в основе познавательного направления воспитания.</w:t>
      </w:r>
    </w:p>
    <w:p w14:paraId="7C570CA8" w14:textId="77777777" w:rsidR="00433CCE" w:rsidRPr="00DF233E" w:rsidRDefault="00433CCE" w:rsidP="00DF233E">
      <w:pPr>
        <w:tabs>
          <w:tab w:val="left" w:pos="1167"/>
        </w:tabs>
        <w:autoSpaceDE/>
        <w:autoSpaceDN/>
        <w:spacing w:line="276" w:lineRule="auto"/>
        <w:ind w:right="20" w:firstLine="567"/>
        <w:jc w:val="both"/>
        <w:rPr>
          <w:sz w:val="24"/>
          <w:szCs w:val="24"/>
        </w:rPr>
      </w:pPr>
      <w:r w:rsidRPr="00DF233E">
        <w:rPr>
          <w:sz w:val="24"/>
          <w:szCs w:val="24"/>
        </w:rPr>
        <w:t>Ценности жизнь и здоровье лежат в основе физического и оздоровительного направления воспитания.</w:t>
      </w:r>
    </w:p>
    <w:p w14:paraId="328D8B7C" w14:textId="77777777" w:rsidR="00433CCE" w:rsidRPr="00DF233E" w:rsidRDefault="00433CCE" w:rsidP="00DF233E">
      <w:pPr>
        <w:tabs>
          <w:tab w:val="left" w:pos="1148"/>
        </w:tabs>
        <w:autoSpaceDE/>
        <w:autoSpaceDN/>
        <w:spacing w:line="276" w:lineRule="auto"/>
        <w:ind w:firstLine="567"/>
        <w:jc w:val="both"/>
        <w:rPr>
          <w:sz w:val="24"/>
          <w:szCs w:val="24"/>
        </w:rPr>
      </w:pPr>
      <w:r w:rsidRPr="00DF233E">
        <w:rPr>
          <w:sz w:val="24"/>
          <w:szCs w:val="24"/>
        </w:rPr>
        <w:t>Ценность труд лежит в основе трудового направления воспитания.</w:t>
      </w:r>
    </w:p>
    <w:p w14:paraId="7B2CE797" w14:textId="77777777" w:rsidR="00433CCE" w:rsidRPr="00DF233E" w:rsidRDefault="00433CCE" w:rsidP="00DF233E">
      <w:pPr>
        <w:tabs>
          <w:tab w:val="left" w:pos="1167"/>
        </w:tabs>
        <w:autoSpaceDE/>
        <w:autoSpaceDN/>
        <w:spacing w:line="276" w:lineRule="auto"/>
        <w:ind w:right="20" w:firstLine="567"/>
        <w:jc w:val="both"/>
        <w:rPr>
          <w:sz w:val="24"/>
          <w:szCs w:val="24"/>
        </w:rPr>
      </w:pPr>
      <w:r w:rsidRPr="00DF233E">
        <w:rPr>
          <w:sz w:val="24"/>
          <w:szCs w:val="24"/>
        </w:rPr>
        <w:t>Ценности культура и красота лежат в основе эстетического направления воспитания.</w:t>
      </w:r>
    </w:p>
    <w:p w14:paraId="04BD7A01" w14:textId="77777777" w:rsidR="00433CCE" w:rsidRPr="00DF233E" w:rsidRDefault="00433CCE" w:rsidP="00DF233E">
      <w:pPr>
        <w:tabs>
          <w:tab w:val="left" w:pos="1167"/>
        </w:tabs>
        <w:autoSpaceDE/>
        <w:autoSpaceDN/>
        <w:spacing w:line="276" w:lineRule="auto"/>
        <w:ind w:right="20" w:firstLine="567"/>
        <w:jc w:val="both"/>
        <w:rPr>
          <w:sz w:val="24"/>
          <w:szCs w:val="24"/>
        </w:rPr>
      </w:pPr>
      <w:r w:rsidRPr="00DF233E">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73FE2C70" w14:textId="77777777" w:rsidR="00433CCE" w:rsidRPr="00DF233E" w:rsidRDefault="00433CCE" w:rsidP="00DF233E">
      <w:pPr>
        <w:tabs>
          <w:tab w:val="left" w:pos="1177"/>
        </w:tabs>
        <w:autoSpaceDE/>
        <w:autoSpaceDN/>
        <w:spacing w:line="276" w:lineRule="auto"/>
        <w:ind w:right="20" w:firstLine="567"/>
        <w:jc w:val="both"/>
        <w:rPr>
          <w:sz w:val="24"/>
          <w:szCs w:val="24"/>
        </w:rPr>
      </w:pPr>
      <w:r w:rsidRPr="00DF233E">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371800F2" w14:textId="77777777" w:rsidR="00DF233E" w:rsidRDefault="00DF233E" w:rsidP="00DF233E">
      <w:pPr>
        <w:tabs>
          <w:tab w:val="left" w:pos="1344"/>
        </w:tabs>
        <w:autoSpaceDE/>
        <w:autoSpaceDN/>
        <w:spacing w:line="276" w:lineRule="auto"/>
        <w:ind w:left="720" w:firstLine="567"/>
        <w:jc w:val="both"/>
        <w:rPr>
          <w:b/>
          <w:bCs/>
          <w:sz w:val="24"/>
          <w:szCs w:val="24"/>
        </w:rPr>
      </w:pPr>
    </w:p>
    <w:p w14:paraId="78FBA7BD" w14:textId="401327B1" w:rsidR="00433CCE" w:rsidRPr="00DF233E" w:rsidRDefault="00DF233E" w:rsidP="00DF233E">
      <w:pPr>
        <w:tabs>
          <w:tab w:val="left" w:pos="1344"/>
        </w:tabs>
        <w:autoSpaceDE/>
        <w:autoSpaceDN/>
        <w:spacing w:line="276" w:lineRule="auto"/>
        <w:ind w:left="720" w:firstLine="567"/>
        <w:jc w:val="both"/>
        <w:rPr>
          <w:b/>
          <w:bCs/>
          <w:sz w:val="24"/>
          <w:szCs w:val="24"/>
        </w:rPr>
      </w:pPr>
      <w:r w:rsidRPr="00DF233E">
        <w:rPr>
          <w:b/>
          <w:bCs/>
          <w:sz w:val="24"/>
          <w:szCs w:val="24"/>
        </w:rPr>
        <w:t xml:space="preserve">2.10.1. </w:t>
      </w:r>
      <w:r>
        <w:rPr>
          <w:b/>
          <w:bCs/>
          <w:sz w:val="24"/>
          <w:szCs w:val="24"/>
        </w:rPr>
        <w:t>Целевой раздел</w:t>
      </w:r>
    </w:p>
    <w:p w14:paraId="695F02F5" w14:textId="77777777" w:rsidR="00433CCE" w:rsidRPr="00DF233E" w:rsidRDefault="00433CCE" w:rsidP="00433CCE">
      <w:pPr>
        <w:tabs>
          <w:tab w:val="left" w:pos="1570"/>
        </w:tabs>
        <w:autoSpaceDE/>
        <w:autoSpaceDN/>
        <w:ind w:left="709"/>
        <w:jc w:val="both"/>
        <w:rPr>
          <w:b/>
          <w:bCs/>
          <w:sz w:val="24"/>
          <w:szCs w:val="24"/>
        </w:rPr>
      </w:pPr>
      <w:r w:rsidRPr="00DF233E">
        <w:rPr>
          <w:b/>
          <w:bCs/>
          <w:sz w:val="24"/>
          <w:szCs w:val="24"/>
        </w:rPr>
        <w:t>Цели и задачи воспитания.</w:t>
      </w:r>
    </w:p>
    <w:p w14:paraId="7D01503C" w14:textId="77777777" w:rsidR="00433CCE" w:rsidRPr="00DF233E" w:rsidRDefault="00433CCE" w:rsidP="00DF233E">
      <w:pPr>
        <w:tabs>
          <w:tab w:val="left" w:pos="1782"/>
        </w:tabs>
        <w:autoSpaceDE/>
        <w:autoSpaceDN/>
        <w:spacing w:line="276" w:lineRule="auto"/>
        <w:ind w:firstLine="567"/>
        <w:jc w:val="both"/>
        <w:rPr>
          <w:sz w:val="24"/>
          <w:szCs w:val="24"/>
        </w:rPr>
      </w:pPr>
      <w:r w:rsidRPr="00DF233E">
        <w:rPr>
          <w:b/>
          <w:sz w:val="24"/>
          <w:szCs w:val="24"/>
        </w:rPr>
        <w:t>Общая цель воспитания в ДОО</w:t>
      </w:r>
      <w:r w:rsidRPr="00DF233E">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67008D4" w14:textId="77777777" w:rsidR="00433CCE" w:rsidRPr="00DF233E" w:rsidRDefault="00433CCE" w:rsidP="006F3579">
      <w:pPr>
        <w:numPr>
          <w:ilvl w:val="0"/>
          <w:numId w:val="101"/>
        </w:numPr>
        <w:tabs>
          <w:tab w:val="left" w:pos="1042"/>
        </w:tabs>
        <w:autoSpaceDE/>
        <w:autoSpaceDN/>
        <w:spacing w:line="276" w:lineRule="auto"/>
        <w:ind w:firstLine="567"/>
        <w:jc w:val="both"/>
        <w:rPr>
          <w:sz w:val="24"/>
          <w:szCs w:val="24"/>
        </w:rPr>
      </w:pPr>
      <w:r w:rsidRPr="00DF233E">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30F90C0" w14:textId="77777777" w:rsidR="00433CCE" w:rsidRPr="00DF233E" w:rsidRDefault="00433CCE" w:rsidP="006F3579">
      <w:pPr>
        <w:numPr>
          <w:ilvl w:val="0"/>
          <w:numId w:val="101"/>
        </w:numPr>
        <w:tabs>
          <w:tab w:val="left" w:pos="1052"/>
        </w:tabs>
        <w:autoSpaceDE/>
        <w:autoSpaceDN/>
        <w:spacing w:line="276" w:lineRule="auto"/>
        <w:ind w:firstLine="567"/>
        <w:jc w:val="both"/>
        <w:rPr>
          <w:sz w:val="24"/>
          <w:szCs w:val="24"/>
        </w:rPr>
      </w:pPr>
      <w:r w:rsidRPr="00DF233E">
        <w:rPr>
          <w:sz w:val="24"/>
          <w:szCs w:val="24"/>
        </w:rPr>
        <w:t>формирование ценностного отношения к окружающему миру (природному и социокультурному), другим людям, самому себе;</w:t>
      </w:r>
    </w:p>
    <w:p w14:paraId="0730C02A" w14:textId="77777777" w:rsidR="00433CCE" w:rsidRPr="00DF233E" w:rsidRDefault="00433CCE" w:rsidP="006F3579">
      <w:pPr>
        <w:numPr>
          <w:ilvl w:val="0"/>
          <w:numId w:val="101"/>
        </w:numPr>
        <w:tabs>
          <w:tab w:val="left" w:pos="1057"/>
        </w:tabs>
        <w:autoSpaceDE/>
        <w:autoSpaceDN/>
        <w:spacing w:line="276" w:lineRule="auto"/>
        <w:ind w:firstLine="567"/>
        <w:jc w:val="both"/>
        <w:rPr>
          <w:sz w:val="24"/>
          <w:szCs w:val="24"/>
        </w:rPr>
      </w:pPr>
      <w:r w:rsidRPr="00DF233E">
        <w:rPr>
          <w:sz w:val="24"/>
          <w:szCs w:val="24"/>
        </w:rPr>
        <w:lastRenderedPageBreak/>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448B764" w14:textId="77777777" w:rsidR="00433CCE" w:rsidRPr="00DF233E" w:rsidRDefault="00433CCE" w:rsidP="00DF233E">
      <w:pPr>
        <w:tabs>
          <w:tab w:val="left" w:pos="1786"/>
        </w:tabs>
        <w:autoSpaceDE/>
        <w:autoSpaceDN/>
        <w:spacing w:line="276" w:lineRule="auto"/>
        <w:ind w:firstLine="567"/>
        <w:jc w:val="both"/>
        <w:rPr>
          <w:b/>
          <w:sz w:val="24"/>
          <w:szCs w:val="24"/>
        </w:rPr>
      </w:pPr>
      <w:r w:rsidRPr="00DF233E">
        <w:rPr>
          <w:b/>
          <w:sz w:val="24"/>
          <w:szCs w:val="24"/>
        </w:rPr>
        <w:t>Общие задачи воспитания в ДОО:</w:t>
      </w:r>
    </w:p>
    <w:p w14:paraId="24B067A3" w14:textId="77777777" w:rsidR="00433CCE" w:rsidRPr="00DF233E" w:rsidRDefault="00433CCE" w:rsidP="006F3579">
      <w:pPr>
        <w:numPr>
          <w:ilvl w:val="0"/>
          <w:numId w:val="102"/>
        </w:numPr>
        <w:tabs>
          <w:tab w:val="left" w:pos="1023"/>
        </w:tabs>
        <w:autoSpaceDE/>
        <w:autoSpaceDN/>
        <w:spacing w:line="276" w:lineRule="auto"/>
        <w:ind w:firstLine="567"/>
        <w:jc w:val="both"/>
        <w:rPr>
          <w:sz w:val="24"/>
          <w:szCs w:val="24"/>
        </w:rPr>
      </w:pPr>
      <w:r w:rsidRPr="00DF233E">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E84AD8F" w14:textId="77777777" w:rsidR="00433CCE" w:rsidRPr="00DF233E" w:rsidRDefault="00433CCE" w:rsidP="006F3579">
      <w:pPr>
        <w:numPr>
          <w:ilvl w:val="0"/>
          <w:numId w:val="102"/>
        </w:numPr>
        <w:tabs>
          <w:tab w:val="left" w:pos="1028"/>
        </w:tabs>
        <w:autoSpaceDE/>
        <w:autoSpaceDN/>
        <w:spacing w:line="276" w:lineRule="auto"/>
        <w:ind w:firstLine="567"/>
        <w:jc w:val="both"/>
        <w:rPr>
          <w:sz w:val="24"/>
          <w:szCs w:val="24"/>
        </w:rPr>
      </w:pPr>
      <w:r w:rsidRPr="00DF233E">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3031C84" w14:textId="77777777" w:rsidR="00433CCE" w:rsidRPr="00DF233E" w:rsidRDefault="00433CCE" w:rsidP="006F3579">
      <w:pPr>
        <w:numPr>
          <w:ilvl w:val="0"/>
          <w:numId w:val="102"/>
        </w:numPr>
        <w:tabs>
          <w:tab w:val="left" w:pos="1038"/>
        </w:tabs>
        <w:autoSpaceDE/>
        <w:autoSpaceDN/>
        <w:spacing w:line="276" w:lineRule="auto"/>
        <w:ind w:firstLine="567"/>
        <w:jc w:val="both"/>
        <w:rPr>
          <w:sz w:val="24"/>
          <w:szCs w:val="24"/>
        </w:rPr>
      </w:pPr>
      <w:r w:rsidRPr="00DF233E">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969DE6E" w14:textId="77777777" w:rsidR="00433CCE" w:rsidRPr="00DF233E" w:rsidRDefault="00433CCE" w:rsidP="006F3579">
      <w:pPr>
        <w:numPr>
          <w:ilvl w:val="0"/>
          <w:numId w:val="102"/>
        </w:numPr>
        <w:tabs>
          <w:tab w:val="left" w:pos="1033"/>
        </w:tabs>
        <w:autoSpaceDE/>
        <w:autoSpaceDN/>
        <w:spacing w:line="276" w:lineRule="auto"/>
        <w:ind w:firstLine="567"/>
        <w:jc w:val="both"/>
        <w:rPr>
          <w:sz w:val="24"/>
          <w:szCs w:val="24"/>
        </w:rPr>
      </w:pPr>
      <w:r w:rsidRPr="00DF233E">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D86D9B5" w14:textId="77777777" w:rsidR="00433CCE" w:rsidRPr="00DF233E" w:rsidRDefault="00433CCE" w:rsidP="00DF233E">
      <w:pPr>
        <w:tabs>
          <w:tab w:val="left" w:pos="1570"/>
        </w:tabs>
        <w:autoSpaceDE/>
        <w:autoSpaceDN/>
        <w:spacing w:line="276" w:lineRule="auto"/>
        <w:ind w:firstLine="567"/>
        <w:jc w:val="both"/>
        <w:rPr>
          <w:b/>
          <w:bCs/>
          <w:sz w:val="24"/>
          <w:szCs w:val="24"/>
        </w:rPr>
      </w:pPr>
    </w:p>
    <w:p w14:paraId="795AD3FC" w14:textId="77777777" w:rsidR="00433CCE" w:rsidRPr="00DF233E" w:rsidRDefault="00433CCE" w:rsidP="00DF233E">
      <w:pPr>
        <w:tabs>
          <w:tab w:val="left" w:pos="1570"/>
        </w:tabs>
        <w:autoSpaceDE/>
        <w:autoSpaceDN/>
        <w:spacing w:line="276" w:lineRule="auto"/>
        <w:ind w:firstLine="567"/>
        <w:jc w:val="both"/>
        <w:rPr>
          <w:b/>
          <w:bCs/>
          <w:sz w:val="24"/>
          <w:szCs w:val="24"/>
        </w:rPr>
      </w:pPr>
      <w:r w:rsidRPr="00DF233E">
        <w:rPr>
          <w:b/>
          <w:bCs/>
          <w:sz w:val="24"/>
          <w:szCs w:val="24"/>
        </w:rPr>
        <w:t>Направления воспитания.</w:t>
      </w:r>
    </w:p>
    <w:p w14:paraId="2C836595" w14:textId="77777777" w:rsidR="00433CCE" w:rsidRPr="00DF233E" w:rsidRDefault="00433CCE" w:rsidP="00DF233E">
      <w:pPr>
        <w:tabs>
          <w:tab w:val="left" w:pos="1782"/>
        </w:tabs>
        <w:autoSpaceDE/>
        <w:autoSpaceDN/>
        <w:spacing w:line="276" w:lineRule="auto"/>
        <w:ind w:firstLine="567"/>
        <w:jc w:val="both"/>
        <w:rPr>
          <w:b/>
          <w:bCs/>
          <w:sz w:val="24"/>
          <w:szCs w:val="24"/>
        </w:rPr>
      </w:pPr>
      <w:r w:rsidRPr="00DF233E">
        <w:rPr>
          <w:b/>
          <w:bCs/>
          <w:sz w:val="24"/>
          <w:szCs w:val="24"/>
        </w:rPr>
        <w:t>Патриотическое направление воспитания.</w:t>
      </w:r>
    </w:p>
    <w:p w14:paraId="47DCC27F" w14:textId="77777777" w:rsidR="00433CCE" w:rsidRPr="00DF233E" w:rsidRDefault="00433CCE" w:rsidP="006F3579">
      <w:pPr>
        <w:numPr>
          <w:ilvl w:val="0"/>
          <w:numId w:val="103"/>
        </w:numPr>
        <w:tabs>
          <w:tab w:val="left" w:pos="1134"/>
        </w:tabs>
        <w:autoSpaceDE/>
        <w:autoSpaceDN/>
        <w:spacing w:line="276" w:lineRule="auto"/>
        <w:ind w:firstLine="567"/>
        <w:jc w:val="both"/>
        <w:rPr>
          <w:sz w:val="24"/>
          <w:szCs w:val="24"/>
        </w:rPr>
      </w:pPr>
      <w:r w:rsidRPr="00DF233E">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7B1E52E8" w14:textId="77777777" w:rsidR="00433CCE" w:rsidRPr="00DF233E" w:rsidRDefault="00433CCE" w:rsidP="006F3579">
      <w:pPr>
        <w:numPr>
          <w:ilvl w:val="0"/>
          <w:numId w:val="103"/>
        </w:numPr>
        <w:tabs>
          <w:tab w:val="left" w:pos="1134"/>
        </w:tabs>
        <w:autoSpaceDE/>
        <w:autoSpaceDN/>
        <w:spacing w:line="276" w:lineRule="auto"/>
        <w:ind w:firstLine="567"/>
        <w:jc w:val="both"/>
        <w:rPr>
          <w:sz w:val="24"/>
          <w:szCs w:val="24"/>
        </w:rPr>
      </w:pPr>
      <w:r w:rsidRPr="00DF233E">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55F8724" w14:textId="77777777" w:rsidR="00433CCE" w:rsidRPr="00DF233E" w:rsidRDefault="00433CCE" w:rsidP="006F3579">
      <w:pPr>
        <w:numPr>
          <w:ilvl w:val="0"/>
          <w:numId w:val="103"/>
        </w:numPr>
        <w:tabs>
          <w:tab w:val="left" w:pos="1134"/>
        </w:tabs>
        <w:autoSpaceDE/>
        <w:autoSpaceDN/>
        <w:spacing w:line="276" w:lineRule="auto"/>
        <w:ind w:firstLine="567"/>
        <w:jc w:val="both"/>
        <w:rPr>
          <w:sz w:val="24"/>
          <w:szCs w:val="24"/>
        </w:rPr>
      </w:pPr>
      <w:r w:rsidRPr="00DF233E">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CD04978" w14:textId="77777777" w:rsidR="00433CCE" w:rsidRPr="00DF233E" w:rsidRDefault="00433CCE" w:rsidP="006F3579">
      <w:pPr>
        <w:numPr>
          <w:ilvl w:val="0"/>
          <w:numId w:val="103"/>
        </w:numPr>
        <w:tabs>
          <w:tab w:val="left" w:pos="1134"/>
        </w:tabs>
        <w:autoSpaceDE/>
        <w:autoSpaceDN/>
        <w:spacing w:line="276" w:lineRule="auto"/>
        <w:ind w:firstLine="567"/>
        <w:jc w:val="both"/>
        <w:rPr>
          <w:sz w:val="24"/>
          <w:szCs w:val="24"/>
        </w:rPr>
      </w:pPr>
      <w:r w:rsidRPr="00DF233E">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6D9F4ED1" w14:textId="77777777" w:rsidR="00433CCE" w:rsidRPr="00DF233E" w:rsidRDefault="00433CCE" w:rsidP="00DF233E">
      <w:pPr>
        <w:tabs>
          <w:tab w:val="left" w:pos="1782"/>
        </w:tabs>
        <w:autoSpaceDE/>
        <w:autoSpaceDN/>
        <w:spacing w:line="276" w:lineRule="auto"/>
        <w:ind w:firstLine="567"/>
        <w:jc w:val="both"/>
        <w:rPr>
          <w:b/>
          <w:bCs/>
          <w:sz w:val="24"/>
          <w:szCs w:val="24"/>
          <w:lang w:val="en-US"/>
        </w:rPr>
      </w:pPr>
      <w:r w:rsidRPr="00DF233E">
        <w:rPr>
          <w:b/>
          <w:bCs/>
          <w:sz w:val="24"/>
          <w:szCs w:val="24"/>
          <w:lang w:val="en-US"/>
        </w:rPr>
        <w:t>Духовно-нравственное направление воспитания.</w:t>
      </w:r>
    </w:p>
    <w:p w14:paraId="139F9A0B" w14:textId="77777777" w:rsidR="00433CCE" w:rsidRPr="00DF233E" w:rsidRDefault="00433CCE" w:rsidP="006F3579">
      <w:pPr>
        <w:numPr>
          <w:ilvl w:val="0"/>
          <w:numId w:val="104"/>
        </w:numPr>
        <w:tabs>
          <w:tab w:val="left" w:pos="1134"/>
          <w:tab w:val="left" w:pos="1815"/>
        </w:tabs>
        <w:autoSpaceDE/>
        <w:autoSpaceDN/>
        <w:spacing w:line="276" w:lineRule="auto"/>
        <w:ind w:firstLine="567"/>
        <w:jc w:val="both"/>
        <w:rPr>
          <w:sz w:val="24"/>
          <w:szCs w:val="24"/>
        </w:rPr>
      </w:pPr>
      <w:r w:rsidRPr="00DF233E">
        <w:rPr>
          <w:sz w:val="24"/>
          <w:szCs w:val="24"/>
        </w:rPr>
        <w:t>Цель</w:t>
      </w:r>
      <w:r w:rsidRPr="00DF233E">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CE5640C" w14:textId="77777777" w:rsidR="00433CCE" w:rsidRPr="00DF233E" w:rsidRDefault="00433CCE" w:rsidP="006F3579">
      <w:pPr>
        <w:numPr>
          <w:ilvl w:val="0"/>
          <w:numId w:val="104"/>
        </w:numPr>
        <w:tabs>
          <w:tab w:val="left" w:pos="1023"/>
          <w:tab w:val="left" w:pos="1134"/>
        </w:tabs>
        <w:autoSpaceDE/>
        <w:autoSpaceDN/>
        <w:spacing w:line="276" w:lineRule="auto"/>
        <w:ind w:firstLine="567"/>
        <w:jc w:val="both"/>
        <w:rPr>
          <w:sz w:val="24"/>
          <w:szCs w:val="24"/>
        </w:rPr>
      </w:pPr>
      <w:r w:rsidRPr="00DF233E">
        <w:rPr>
          <w:sz w:val="24"/>
          <w:szCs w:val="24"/>
        </w:rPr>
        <w:t>Ценности - жизнь, милосердие, добро лежат в основе духовно</w:t>
      </w:r>
      <w:r w:rsidRPr="00DF233E">
        <w:rPr>
          <w:sz w:val="24"/>
          <w:szCs w:val="24"/>
        </w:rPr>
        <w:softHyphen/>
        <w:t>нравственного направления воспитания.</w:t>
      </w:r>
    </w:p>
    <w:p w14:paraId="373C0836" w14:textId="77777777" w:rsidR="00433CCE" w:rsidRPr="00DF233E" w:rsidRDefault="00433CCE" w:rsidP="006F3579">
      <w:pPr>
        <w:numPr>
          <w:ilvl w:val="0"/>
          <w:numId w:val="104"/>
        </w:numPr>
        <w:tabs>
          <w:tab w:val="left" w:pos="1028"/>
          <w:tab w:val="left" w:pos="1134"/>
        </w:tabs>
        <w:autoSpaceDE/>
        <w:autoSpaceDN/>
        <w:spacing w:line="276" w:lineRule="auto"/>
        <w:ind w:firstLine="567"/>
        <w:jc w:val="both"/>
        <w:rPr>
          <w:sz w:val="24"/>
          <w:szCs w:val="24"/>
        </w:rPr>
      </w:pPr>
      <w:r w:rsidRPr="00DF233E">
        <w:rPr>
          <w:sz w:val="24"/>
          <w:szCs w:val="24"/>
        </w:rPr>
        <w:t>Духовно-нравственное воспитание направлено на развитие ценностно</w:t>
      </w:r>
      <w:r w:rsidRPr="00DF233E">
        <w:rPr>
          <w:sz w:val="24"/>
          <w:szCs w:val="24"/>
        </w:rPr>
        <w:softHyphen/>
        <w:t xml:space="preserve">смысловой сферы дошкольников на основе творческого взаимодействия в детско- </w:t>
      </w:r>
      <w:r w:rsidRPr="00DF233E">
        <w:rPr>
          <w:sz w:val="24"/>
          <w:szCs w:val="24"/>
        </w:rPr>
        <w:lastRenderedPageBreak/>
        <w:t>взрослой общности, содержанием которого является освоение социокультурного опыта в его культурно-историческом и личностном аспектах.</w:t>
      </w:r>
    </w:p>
    <w:p w14:paraId="1513D02B" w14:textId="77777777" w:rsidR="00433CCE" w:rsidRPr="00DF233E" w:rsidRDefault="00433CCE" w:rsidP="00DF233E">
      <w:pPr>
        <w:tabs>
          <w:tab w:val="left" w:pos="1786"/>
        </w:tabs>
        <w:autoSpaceDE/>
        <w:autoSpaceDN/>
        <w:spacing w:line="276" w:lineRule="auto"/>
        <w:ind w:firstLine="567"/>
        <w:jc w:val="both"/>
        <w:rPr>
          <w:b/>
          <w:bCs/>
          <w:sz w:val="24"/>
          <w:szCs w:val="24"/>
          <w:lang w:val="en-US"/>
        </w:rPr>
      </w:pPr>
      <w:r w:rsidRPr="00DF233E">
        <w:rPr>
          <w:b/>
          <w:bCs/>
          <w:sz w:val="24"/>
          <w:szCs w:val="24"/>
          <w:lang w:val="en-US"/>
        </w:rPr>
        <w:t>Социальное направление воспитания.</w:t>
      </w:r>
    </w:p>
    <w:p w14:paraId="3425BF37" w14:textId="77777777" w:rsidR="00433CCE" w:rsidRPr="00DF233E" w:rsidRDefault="00433CCE" w:rsidP="006F3579">
      <w:pPr>
        <w:numPr>
          <w:ilvl w:val="0"/>
          <w:numId w:val="105"/>
        </w:numPr>
        <w:tabs>
          <w:tab w:val="left" w:pos="1134"/>
        </w:tabs>
        <w:autoSpaceDE/>
        <w:autoSpaceDN/>
        <w:spacing w:line="276" w:lineRule="auto"/>
        <w:ind w:firstLine="567"/>
        <w:jc w:val="both"/>
        <w:rPr>
          <w:sz w:val="24"/>
          <w:szCs w:val="24"/>
        </w:rPr>
      </w:pPr>
      <w:r w:rsidRPr="00DF233E">
        <w:rPr>
          <w:sz w:val="24"/>
          <w:szCs w:val="24"/>
        </w:rPr>
        <w:t>Цель</w:t>
      </w:r>
      <w:r w:rsidRPr="00DF233E">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2725604C" w14:textId="77777777" w:rsidR="00433CCE" w:rsidRPr="00DF233E" w:rsidRDefault="00433CCE" w:rsidP="006F3579">
      <w:pPr>
        <w:numPr>
          <w:ilvl w:val="0"/>
          <w:numId w:val="105"/>
        </w:numPr>
        <w:tabs>
          <w:tab w:val="left" w:pos="1028"/>
          <w:tab w:val="left" w:pos="1134"/>
        </w:tabs>
        <w:autoSpaceDE/>
        <w:autoSpaceDN/>
        <w:spacing w:line="276" w:lineRule="auto"/>
        <w:ind w:firstLine="567"/>
        <w:jc w:val="both"/>
        <w:rPr>
          <w:sz w:val="24"/>
          <w:szCs w:val="24"/>
        </w:rPr>
      </w:pPr>
      <w:r w:rsidRPr="00DF233E">
        <w:rPr>
          <w:sz w:val="24"/>
          <w:szCs w:val="24"/>
        </w:rPr>
        <w:t>Ценности – семья, дружба, человек и сотрудничество лежат в основе социального направления воспитания.</w:t>
      </w:r>
    </w:p>
    <w:p w14:paraId="5FEC09BE" w14:textId="77777777" w:rsidR="00433CCE" w:rsidRPr="00DF233E" w:rsidRDefault="00433CCE" w:rsidP="006F3579">
      <w:pPr>
        <w:numPr>
          <w:ilvl w:val="0"/>
          <w:numId w:val="105"/>
        </w:numPr>
        <w:tabs>
          <w:tab w:val="left" w:pos="1033"/>
          <w:tab w:val="left" w:pos="1134"/>
        </w:tabs>
        <w:autoSpaceDE/>
        <w:autoSpaceDN/>
        <w:spacing w:line="276" w:lineRule="auto"/>
        <w:ind w:firstLine="567"/>
        <w:jc w:val="both"/>
        <w:rPr>
          <w:sz w:val="24"/>
          <w:szCs w:val="24"/>
        </w:rPr>
      </w:pPr>
      <w:r w:rsidRPr="00DF233E">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D3E9875" w14:textId="77777777" w:rsidR="00433CCE" w:rsidRPr="00DF233E" w:rsidRDefault="00433CCE" w:rsidP="006F3579">
      <w:pPr>
        <w:numPr>
          <w:ilvl w:val="0"/>
          <w:numId w:val="105"/>
        </w:numPr>
        <w:tabs>
          <w:tab w:val="left" w:pos="1038"/>
          <w:tab w:val="left" w:pos="1134"/>
        </w:tabs>
        <w:autoSpaceDE/>
        <w:autoSpaceDN/>
        <w:spacing w:line="276" w:lineRule="auto"/>
        <w:ind w:firstLine="567"/>
        <w:jc w:val="both"/>
        <w:rPr>
          <w:sz w:val="24"/>
          <w:szCs w:val="24"/>
        </w:rPr>
      </w:pPr>
      <w:r w:rsidRPr="00DF233E">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56BC9EC" w14:textId="77777777" w:rsidR="00433CCE" w:rsidRPr="00DF233E" w:rsidRDefault="00433CCE" w:rsidP="00DF233E">
      <w:pPr>
        <w:tabs>
          <w:tab w:val="left" w:pos="1134"/>
        </w:tabs>
        <w:autoSpaceDE/>
        <w:autoSpaceDN/>
        <w:spacing w:line="276" w:lineRule="auto"/>
        <w:ind w:firstLine="567"/>
        <w:jc w:val="both"/>
        <w:rPr>
          <w:b/>
          <w:bCs/>
          <w:sz w:val="24"/>
          <w:szCs w:val="24"/>
          <w:lang w:val="en-US"/>
        </w:rPr>
      </w:pPr>
      <w:r w:rsidRPr="00DF233E">
        <w:rPr>
          <w:b/>
          <w:bCs/>
          <w:sz w:val="24"/>
          <w:szCs w:val="24"/>
          <w:lang w:val="en-US"/>
        </w:rPr>
        <w:t>Познавательное направление воспитания.</w:t>
      </w:r>
    </w:p>
    <w:p w14:paraId="732E41AA" w14:textId="77777777" w:rsidR="00433CCE" w:rsidRPr="00DF233E" w:rsidRDefault="00433CCE" w:rsidP="006F3579">
      <w:pPr>
        <w:numPr>
          <w:ilvl w:val="0"/>
          <w:numId w:val="106"/>
        </w:numPr>
        <w:tabs>
          <w:tab w:val="left" w:pos="1134"/>
        </w:tabs>
        <w:autoSpaceDE/>
        <w:autoSpaceDN/>
        <w:spacing w:line="276" w:lineRule="auto"/>
        <w:ind w:firstLine="567"/>
        <w:jc w:val="both"/>
        <w:rPr>
          <w:sz w:val="24"/>
          <w:szCs w:val="24"/>
        </w:rPr>
      </w:pPr>
      <w:r w:rsidRPr="00DF233E">
        <w:rPr>
          <w:sz w:val="24"/>
          <w:szCs w:val="24"/>
        </w:rPr>
        <w:t>Цель познавательного направления воспитания – формирование ценности познания.</w:t>
      </w:r>
    </w:p>
    <w:p w14:paraId="509A1C48" w14:textId="77777777" w:rsidR="00433CCE" w:rsidRPr="00DF233E" w:rsidRDefault="00433CCE" w:rsidP="006F3579">
      <w:pPr>
        <w:numPr>
          <w:ilvl w:val="0"/>
          <w:numId w:val="106"/>
        </w:numPr>
        <w:tabs>
          <w:tab w:val="left" w:pos="1028"/>
          <w:tab w:val="left" w:pos="1134"/>
        </w:tabs>
        <w:autoSpaceDE/>
        <w:autoSpaceDN/>
        <w:spacing w:line="276" w:lineRule="auto"/>
        <w:ind w:firstLine="567"/>
        <w:jc w:val="both"/>
        <w:rPr>
          <w:sz w:val="24"/>
          <w:szCs w:val="24"/>
        </w:rPr>
      </w:pPr>
      <w:r w:rsidRPr="00DF233E">
        <w:rPr>
          <w:sz w:val="24"/>
          <w:szCs w:val="24"/>
        </w:rPr>
        <w:t>Ценность – познание лежит в основе познавательного направления воспитания.</w:t>
      </w:r>
    </w:p>
    <w:p w14:paraId="433BC402" w14:textId="77777777" w:rsidR="00433CCE" w:rsidRPr="00DF233E" w:rsidRDefault="00433CCE" w:rsidP="006F3579">
      <w:pPr>
        <w:numPr>
          <w:ilvl w:val="0"/>
          <w:numId w:val="106"/>
        </w:numPr>
        <w:tabs>
          <w:tab w:val="left" w:pos="1038"/>
          <w:tab w:val="left" w:pos="1134"/>
        </w:tabs>
        <w:autoSpaceDE/>
        <w:autoSpaceDN/>
        <w:spacing w:line="276" w:lineRule="auto"/>
        <w:ind w:firstLine="567"/>
        <w:jc w:val="both"/>
        <w:rPr>
          <w:sz w:val="24"/>
          <w:szCs w:val="24"/>
        </w:rPr>
      </w:pPr>
      <w:r w:rsidRPr="00DF233E">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6DB5000" w14:textId="77777777" w:rsidR="00433CCE" w:rsidRPr="00DF233E" w:rsidRDefault="00433CCE" w:rsidP="006F3579">
      <w:pPr>
        <w:numPr>
          <w:ilvl w:val="0"/>
          <w:numId w:val="106"/>
        </w:numPr>
        <w:tabs>
          <w:tab w:val="left" w:pos="1038"/>
          <w:tab w:val="left" w:pos="1134"/>
        </w:tabs>
        <w:autoSpaceDE/>
        <w:autoSpaceDN/>
        <w:spacing w:line="276" w:lineRule="auto"/>
        <w:ind w:firstLine="567"/>
        <w:jc w:val="both"/>
        <w:rPr>
          <w:sz w:val="24"/>
          <w:szCs w:val="24"/>
        </w:rPr>
      </w:pPr>
      <w:r w:rsidRPr="00DF233E">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698F096" w14:textId="77777777" w:rsidR="00433CCE" w:rsidRPr="00DF233E" w:rsidRDefault="00433CCE" w:rsidP="00DF233E">
      <w:pPr>
        <w:tabs>
          <w:tab w:val="left" w:pos="1134"/>
        </w:tabs>
        <w:autoSpaceDE/>
        <w:autoSpaceDN/>
        <w:spacing w:line="276" w:lineRule="auto"/>
        <w:ind w:firstLine="567"/>
        <w:jc w:val="both"/>
        <w:rPr>
          <w:b/>
          <w:bCs/>
          <w:sz w:val="24"/>
          <w:szCs w:val="24"/>
        </w:rPr>
      </w:pPr>
      <w:r w:rsidRPr="00DF233E">
        <w:rPr>
          <w:b/>
          <w:bCs/>
          <w:sz w:val="24"/>
          <w:szCs w:val="24"/>
        </w:rPr>
        <w:t>Физическое и оздоровительное направление воспитания.</w:t>
      </w:r>
    </w:p>
    <w:p w14:paraId="34526324" w14:textId="77777777" w:rsidR="00433CCE" w:rsidRPr="00DF233E" w:rsidRDefault="00433CCE" w:rsidP="006F3579">
      <w:pPr>
        <w:numPr>
          <w:ilvl w:val="0"/>
          <w:numId w:val="107"/>
        </w:numPr>
        <w:tabs>
          <w:tab w:val="left" w:pos="1028"/>
          <w:tab w:val="left" w:pos="1134"/>
        </w:tabs>
        <w:autoSpaceDE/>
        <w:autoSpaceDN/>
        <w:spacing w:line="276" w:lineRule="auto"/>
        <w:ind w:firstLine="567"/>
        <w:jc w:val="both"/>
        <w:rPr>
          <w:sz w:val="24"/>
          <w:szCs w:val="24"/>
        </w:rPr>
      </w:pPr>
      <w:r w:rsidRPr="00DF233E">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57B21BD7" w14:textId="77777777" w:rsidR="00433CCE" w:rsidRPr="00DF233E" w:rsidRDefault="00433CCE" w:rsidP="00DF233E">
      <w:pPr>
        <w:tabs>
          <w:tab w:val="left" w:pos="1134"/>
        </w:tabs>
        <w:autoSpaceDE/>
        <w:autoSpaceDN/>
        <w:spacing w:line="276" w:lineRule="auto"/>
        <w:ind w:firstLine="567"/>
        <w:rPr>
          <w:sz w:val="24"/>
          <w:szCs w:val="24"/>
        </w:rPr>
      </w:pPr>
      <w:r w:rsidRPr="00DF233E">
        <w:rPr>
          <w:sz w:val="24"/>
          <w:szCs w:val="24"/>
          <w:shd w:val="clear" w:color="auto" w:fill="FFFFFF"/>
        </w:rPr>
        <w:t>гигиеническими навыками и правилами безопасности.</w:t>
      </w:r>
    </w:p>
    <w:p w14:paraId="66E2F70C" w14:textId="77777777" w:rsidR="00433CCE" w:rsidRPr="00DF233E" w:rsidRDefault="00433CCE" w:rsidP="006F3579">
      <w:pPr>
        <w:numPr>
          <w:ilvl w:val="0"/>
          <w:numId w:val="108"/>
        </w:numPr>
        <w:tabs>
          <w:tab w:val="left" w:pos="1018"/>
          <w:tab w:val="left" w:pos="1134"/>
        </w:tabs>
        <w:autoSpaceDE/>
        <w:autoSpaceDN/>
        <w:spacing w:line="276" w:lineRule="auto"/>
        <w:ind w:firstLine="567"/>
        <w:jc w:val="both"/>
        <w:rPr>
          <w:sz w:val="24"/>
          <w:szCs w:val="24"/>
        </w:rPr>
      </w:pPr>
      <w:r w:rsidRPr="00DF233E">
        <w:rPr>
          <w:sz w:val="24"/>
          <w:szCs w:val="24"/>
          <w:shd w:val="clear" w:color="auto" w:fill="FFFFFF"/>
        </w:rPr>
        <w:t>Ценности - жизнь и здоровье лежит в основе физического и оздоровительного направления воспитания.</w:t>
      </w:r>
    </w:p>
    <w:p w14:paraId="2C2C6F70" w14:textId="77777777" w:rsidR="00433CCE" w:rsidRPr="00DF233E" w:rsidRDefault="00433CCE" w:rsidP="006F3579">
      <w:pPr>
        <w:numPr>
          <w:ilvl w:val="0"/>
          <w:numId w:val="108"/>
        </w:numPr>
        <w:tabs>
          <w:tab w:val="left" w:pos="1033"/>
          <w:tab w:val="left" w:pos="1134"/>
        </w:tabs>
        <w:autoSpaceDE/>
        <w:autoSpaceDN/>
        <w:spacing w:line="276" w:lineRule="auto"/>
        <w:ind w:firstLine="567"/>
        <w:jc w:val="both"/>
        <w:rPr>
          <w:sz w:val="24"/>
          <w:szCs w:val="24"/>
        </w:rPr>
      </w:pPr>
      <w:r w:rsidRPr="00DF233E">
        <w:rPr>
          <w:sz w:val="24"/>
          <w:szCs w:val="24"/>
          <w:shd w:val="clear" w:color="auto" w:fill="FFFFFF"/>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w:t>
      </w:r>
      <w:r w:rsidRPr="00DF233E">
        <w:rPr>
          <w:sz w:val="24"/>
          <w:szCs w:val="24"/>
          <w:shd w:val="clear" w:color="auto" w:fill="FFFFFF"/>
        </w:rPr>
        <w:lastRenderedPageBreak/>
        <w:t>социального благополучия человека.</w:t>
      </w:r>
    </w:p>
    <w:p w14:paraId="3FBBDAA1" w14:textId="77777777" w:rsidR="00433CCE" w:rsidRPr="00DF233E" w:rsidRDefault="00433CCE" w:rsidP="00DF233E">
      <w:pPr>
        <w:tabs>
          <w:tab w:val="left" w:pos="1134"/>
        </w:tabs>
        <w:autoSpaceDE/>
        <w:autoSpaceDN/>
        <w:spacing w:line="276" w:lineRule="auto"/>
        <w:ind w:firstLine="567"/>
        <w:jc w:val="both"/>
        <w:rPr>
          <w:b/>
          <w:bCs/>
          <w:sz w:val="24"/>
          <w:szCs w:val="24"/>
          <w:lang w:val="en-US"/>
        </w:rPr>
      </w:pPr>
      <w:r w:rsidRPr="00DF233E">
        <w:rPr>
          <w:b/>
          <w:bCs/>
          <w:sz w:val="24"/>
          <w:szCs w:val="24"/>
          <w:shd w:val="clear" w:color="auto" w:fill="FFFFFF"/>
        </w:rPr>
        <w:t>Трудовое направление воспитания.</w:t>
      </w:r>
    </w:p>
    <w:p w14:paraId="24BF1C25" w14:textId="77777777" w:rsidR="00433CCE" w:rsidRPr="00DF233E" w:rsidRDefault="00433CCE" w:rsidP="006F3579">
      <w:pPr>
        <w:numPr>
          <w:ilvl w:val="0"/>
          <w:numId w:val="109"/>
        </w:numPr>
        <w:tabs>
          <w:tab w:val="left" w:pos="1028"/>
          <w:tab w:val="left" w:pos="1134"/>
        </w:tabs>
        <w:autoSpaceDE/>
        <w:autoSpaceDN/>
        <w:spacing w:line="276" w:lineRule="auto"/>
        <w:ind w:firstLine="567"/>
        <w:jc w:val="both"/>
        <w:rPr>
          <w:sz w:val="24"/>
          <w:szCs w:val="24"/>
        </w:rPr>
      </w:pPr>
      <w:r w:rsidRPr="00DF233E">
        <w:rPr>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14:paraId="52A7801F" w14:textId="77777777" w:rsidR="00433CCE" w:rsidRPr="00DF233E" w:rsidRDefault="00433CCE" w:rsidP="006F3579">
      <w:pPr>
        <w:numPr>
          <w:ilvl w:val="0"/>
          <w:numId w:val="109"/>
        </w:numPr>
        <w:tabs>
          <w:tab w:val="left" w:pos="1038"/>
          <w:tab w:val="left" w:pos="1134"/>
        </w:tabs>
        <w:autoSpaceDE/>
        <w:autoSpaceDN/>
        <w:spacing w:line="276" w:lineRule="auto"/>
        <w:ind w:firstLine="567"/>
        <w:jc w:val="both"/>
        <w:rPr>
          <w:sz w:val="24"/>
          <w:szCs w:val="24"/>
        </w:rPr>
      </w:pPr>
      <w:r w:rsidRPr="00DF233E">
        <w:rPr>
          <w:sz w:val="24"/>
          <w:szCs w:val="24"/>
          <w:shd w:val="clear" w:color="auto" w:fill="FFFFFF"/>
        </w:rPr>
        <w:t>Ценность – труд лежит в основе трудового направления воспитания.</w:t>
      </w:r>
    </w:p>
    <w:p w14:paraId="7EEB0671" w14:textId="77777777" w:rsidR="00433CCE" w:rsidRPr="00DF233E" w:rsidRDefault="00433CCE" w:rsidP="006F3579">
      <w:pPr>
        <w:numPr>
          <w:ilvl w:val="0"/>
          <w:numId w:val="109"/>
        </w:numPr>
        <w:tabs>
          <w:tab w:val="left" w:pos="1033"/>
          <w:tab w:val="left" w:pos="1134"/>
        </w:tabs>
        <w:autoSpaceDE/>
        <w:autoSpaceDN/>
        <w:spacing w:line="276" w:lineRule="auto"/>
        <w:ind w:firstLine="567"/>
        <w:jc w:val="both"/>
        <w:rPr>
          <w:sz w:val="24"/>
          <w:szCs w:val="24"/>
        </w:rPr>
      </w:pPr>
      <w:r w:rsidRPr="00DF233E">
        <w:rPr>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9630D72" w14:textId="77777777" w:rsidR="00433CCE" w:rsidRPr="00DF233E" w:rsidRDefault="00433CCE" w:rsidP="00DF233E">
      <w:pPr>
        <w:tabs>
          <w:tab w:val="left" w:pos="1134"/>
        </w:tabs>
        <w:autoSpaceDE/>
        <w:autoSpaceDN/>
        <w:spacing w:line="276" w:lineRule="auto"/>
        <w:ind w:firstLine="567"/>
        <w:jc w:val="both"/>
        <w:rPr>
          <w:b/>
          <w:bCs/>
          <w:sz w:val="24"/>
          <w:szCs w:val="24"/>
          <w:lang w:val="en-US"/>
        </w:rPr>
      </w:pPr>
      <w:r w:rsidRPr="00DF233E">
        <w:rPr>
          <w:b/>
          <w:bCs/>
          <w:sz w:val="24"/>
          <w:szCs w:val="24"/>
          <w:shd w:val="clear" w:color="auto" w:fill="FFFFFF"/>
        </w:rPr>
        <w:t>Эстетическое направление воспитания.</w:t>
      </w:r>
    </w:p>
    <w:p w14:paraId="08079394" w14:textId="77777777" w:rsidR="00433CCE" w:rsidRPr="00DF233E" w:rsidRDefault="00433CCE" w:rsidP="006F3579">
      <w:pPr>
        <w:numPr>
          <w:ilvl w:val="0"/>
          <w:numId w:val="110"/>
        </w:numPr>
        <w:tabs>
          <w:tab w:val="left" w:pos="1028"/>
          <w:tab w:val="left" w:pos="1134"/>
        </w:tabs>
        <w:autoSpaceDE/>
        <w:autoSpaceDN/>
        <w:spacing w:line="276" w:lineRule="auto"/>
        <w:ind w:firstLine="567"/>
        <w:jc w:val="both"/>
        <w:rPr>
          <w:sz w:val="24"/>
          <w:szCs w:val="24"/>
        </w:rPr>
      </w:pPr>
      <w:r w:rsidRPr="00DF233E">
        <w:rPr>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14:paraId="25B53AFB" w14:textId="77777777" w:rsidR="00433CCE" w:rsidRPr="00DF233E" w:rsidRDefault="00433CCE" w:rsidP="006F3579">
      <w:pPr>
        <w:numPr>
          <w:ilvl w:val="0"/>
          <w:numId w:val="110"/>
        </w:numPr>
        <w:tabs>
          <w:tab w:val="left" w:pos="1023"/>
          <w:tab w:val="left" w:pos="1134"/>
        </w:tabs>
        <w:autoSpaceDE/>
        <w:autoSpaceDN/>
        <w:spacing w:line="276" w:lineRule="auto"/>
        <w:ind w:firstLine="567"/>
        <w:jc w:val="both"/>
        <w:rPr>
          <w:sz w:val="24"/>
          <w:szCs w:val="24"/>
        </w:rPr>
      </w:pPr>
      <w:r w:rsidRPr="00DF233E">
        <w:rPr>
          <w:sz w:val="24"/>
          <w:szCs w:val="24"/>
          <w:shd w:val="clear" w:color="auto" w:fill="FFFFFF"/>
        </w:rPr>
        <w:t>Ценности – культура, красота, лежат в основе эстетического направления воспитания.</w:t>
      </w:r>
    </w:p>
    <w:p w14:paraId="34A47B16" w14:textId="77777777" w:rsidR="00433CCE" w:rsidRPr="00DF233E" w:rsidRDefault="00433CCE" w:rsidP="006F3579">
      <w:pPr>
        <w:numPr>
          <w:ilvl w:val="0"/>
          <w:numId w:val="110"/>
        </w:numPr>
        <w:tabs>
          <w:tab w:val="left" w:pos="1038"/>
          <w:tab w:val="left" w:pos="1134"/>
        </w:tabs>
        <w:autoSpaceDE/>
        <w:autoSpaceDN/>
        <w:spacing w:line="276" w:lineRule="auto"/>
        <w:ind w:firstLine="567"/>
        <w:jc w:val="both"/>
        <w:rPr>
          <w:sz w:val="24"/>
          <w:szCs w:val="24"/>
        </w:rPr>
      </w:pPr>
      <w:r w:rsidRPr="00DF233E">
        <w:rPr>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512D4E8" w14:textId="77777777" w:rsidR="00433CCE" w:rsidRPr="00DF233E" w:rsidRDefault="00433CCE" w:rsidP="00DF233E">
      <w:pPr>
        <w:tabs>
          <w:tab w:val="left" w:pos="1575"/>
        </w:tabs>
        <w:autoSpaceDE/>
        <w:autoSpaceDN/>
        <w:spacing w:line="276" w:lineRule="auto"/>
        <w:ind w:firstLine="567"/>
        <w:jc w:val="both"/>
        <w:rPr>
          <w:b/>
          <w:bCs/>
          <w:sz w:val="24"/>
          <w:szCs w:val="24"/>
          <w:shd w:val="clear" w:color="auto" w:fill="FFFFFF"/>
        </w:rPr>
      </w:pPr>
    </w:p>
    <w:p w14:paraId="5E7EA0EB" w14:textId="77777777" w:rsidR="00433CCE" w:rsidRPr="00DF233E" w:rsidRDefault="00433CCE" w:rsidP="00DF233E">
      <w:pPr>
        <w:tabs>
          <w:tab w:val="left" w:pos="1575"/>
        </w:tabs>
        <w:autoSpaceDE/>
        <w:autoSpaceDN/>
        <w:spacing w:line="276" w:lineRule="auto"/>
        <w:ind w:firstLine="567"/>
        <w:jc w:val="both"/>
        <w:rPr>
          <w:b/>
          <w:bCs/>
          <w:sz w:val="24"/>
          <w:szCs w:val="24"/>
          <w:lang w:val="en-US"/>
        </w:rPr>
      </w:pPr>
      <w:r w:rsidRPr="00DF233E">
        <w:rPr>
          <w:b/>
          <w:bCs/>
          <w:sz w:val="24"/>
          <w:szCs w:val="24"/>
          <w:shd w:val="clear" w:color="auto" w:fill="FFFFFF"/>
        </w:rPr>
        <w:t>Целевые ориентиры воспитания.</w:t>
      </w:r>
    </w:p>
    <w:p w14:paraId="3AF05301" w14:textId="77777777" w:rsidR="00433CCE" w:rsidRPr="00DF233E" w:rsidRDefault="00433CCE" w:rsidP="006F3579">
      <w:pPr>
        <w:numPr>
          <w:ilvl w:val="0"/>
          <w:numId w:val="111"/>
        </w:numPr>
        <w:tabs>
          <w:tab w:val="left" w:pos="1028"/>
        </w:tabs>
        <w:autoSpaceDE/>
        <w:autoSpaceDN/>
        <w:spacing w:line="276" w:lineRule="auto"/>
        <w:ind w:firstLine="567"/>
        <w:jc w:val="both"/>
        <w:rPr>
          <w:sz w:val="24"/>
          <w:szCs w:val="24"/>
        </w:rPr>
      </w:pPr>
      <w:r w:rsidRPr="00DF233E">
        <w:rPr>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30AD1BF7" w14:textId="77777777" w:rsidR="00433CCE" w:rsidRPr="00DF233E" w:rsidRDefault="00433CCE" w:rsidP="006F3579">
      <w:pPr>
        <w:numPr>
          <w:ilvl w:val="0"/>
          <w:numId w:val="111"/>
        </w:numPr>
        <w:tabs>
          <w:tab w:val="left" w:pos="1018"/>
        </w:tabs>
        <w:autoSpaceDE/>
        <w:autoSpaceDN/>
        <w:spacing w:line="276" w:lineRule="auto"/>
        <w:ind w:firstLine="567"/>
        <w:jc w:val="both"/>
        <w:rPr>
          <w:sz w:val="24"/>
          <w:szCs w:val="24"/>
        </w:rPr>
      </w:pPr>
      <w:r w:rsidRPr="00DF233E">
        <w:rPr>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7C169AF5" w14:textId="77777777" w:rsidR="00433CCE" w:rsidRPr="00DF233E" w:rsidRDefault="00433CCE" w:rsidP="00DF233E">
      <w:pPr>
        <w:autoSpaceDE/>
        <w:autoSpaceDN/>
        <w:spacing w:line="276" w:lineRule="auto"/>
        <w:ind w:firstLine="567"/>
        <w:jc w:val="both"/>
        <w:rPr>
          <w:sz w:val="24"/>
          <w:szCs w:val="24"/>
        </w:rPr>
      </w:pPr>
      <w:r w:rsidRPr="00DF233E">
        <w:rPr>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A43AD1B" w14:textId="77777777" w:rsidR="00433CCE" w:rsidRPr="00DF233E" w:rsidRDefault="00433CCE" w:rsidP="00DF233E">
      <w:pPr>
        <w:tabs>
          <w:tab w:val="left" w:pos="1888"/>
        </w:tabs>
        <w:autoSpaceDE/>
        <w:autoSpaceDN/>
        <w:spacing w:line="276" w:lineRule="auto"/>
        <w:ind w:firstLine="567"/>
        <w:rPr>
          <w:b/>
          <w:bCs/>
          <w:sz w:val="24"/>
          <w:szCs w:val="24"/>
          <w:shd w:val="clear" w:color="auto" w:fill="FFFFFF"/>
        </w:rPr>
      </w:pPr>
    </w:p>
    <w:p w14:paraId="6154A146" w14:textId="77777777" w:rsidR="00433CCE" w:rsidRPr="00DF233E" w:rsidRDefault="00433CCE" w:rsidP="00DF233E">
      <w:pPr>
        <w:tabs>
          <w:tab w:val="left" w:pos="1888"/>
        </w:tabs>
        <w:autoSpaceDE/>
        <w:autoSpaceDN/>
        <w:spacing w:after="120" w:line="276" w:lineRule="auto"/>
        <w:ind w:firstLine="567"/>
        <w:rPr>
          <w:b/>
          <w:bCs/>
          <w:sz w:val="24"/>
          <w:szCs w:val="24"/>
          <w:shd w:val="clear" w:color="auto" w:fill="FFFFFF"/>
        </w:rPr>
      </w:pPr>
      <w:r w:rsidRPr="00DF233E">
        <w:rPr>
          <w:b/>
          <w:bCs/>
          <w:sz w:val="24"/>
          <w:szCs w:val="24"/>
          <w:shd w:val="clear" w:color="auto" w:fill="FFFFFF"/>
        </w:rPr>
        <w:t>Целевые ориентиры воспитания детей раннего возраста (к трем годам).</w:t>
      </w:r>
    </w:p>
    <w:tbl>
      <w:tblPr>
        <w:tblStyle w:val="8"/>
        <w:tblW w:w="9464" w:type="dxa"/>
        <w:tblLook w:val="04A0" w:firstRow="1" w:lastRow="0" w:firstColumn="1" w:lastColumn="0" w:noHBand="0" w:noVBand="1"/>
      </w:tblPr>
      <w:tblGrid>
        <w:gridCol w:w="2240"/>
        <w:gridCol w:w="2404"/>
        <w:gridCol w:w="4820"/>
      </w:tblGrid>
      <w:tr w:rsidR="00DF233E" w:rsidRPr="00DF233E" w14:paraId="130FE95D" w14:textId="77777777" w:rsidTr="00DF233E">
        <w:trPr>
          <w:tblHeader/>
        </w:trPr>
        <w:tc>
          <w:tcPr>
            <w:tcW w:w="2240" w:type="dxa"/>
            <w:vAlign w:val="center"/>
          </w:tcPr>
          <w:p w14:paraId="06BBEAAD"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Направление</w:t>
            </w:r>
          </w:p>
          <w:p w14:paraId="7226A611"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воспитания</w:t>
            </w:r>
          </w:p>
        </w:tc>
        <w:tc>
          <w:tcPr>
            <w:tcW w:w="2404" w:type="dxa"/>
            <w:vAlign w:val="center"/>
          </w:tcPr>
          <w:p w14:paraId="4FBDD55B"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Ценности</w:t>
            </w:r>
          </w:p>
        </w:tc>
        <w:tc>
          <w:tcPr>
            <w:tcW w:w="4820" w:type="dxa"/>
            <w:vAlign w:val="center"/>
          </w:tcPr>
          <w:p w14:paraId="40AEF593"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Целевые ориентиры</w:t>
            </w:r>
          </w:p>
        </w:tc>
      </w:tr>
      <w:tr w:rsidR="00DF233E" w:rsidRPr="00DF233E" w14:paraId="40C2E172" w14:textId="77777777" w:rsidTr="00DF233E">
        <w:tc>
          <w:tcPr>
            <w:tcW w:w="2240" w:type="dxa"/>
          </w:tcPr>
          <w:p w14:paraId="647849E8"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Патриотическое</w:t>
            </w:r>
          </w:p>
        </w:tc>
        <w:tc>
          <w:tcPr>
            <w:tcW w:w="2404" w:type="dxa"/>
          </w:tcPr>
          <w:p w14:paraId="75B8412A"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Родина, природа</w:t>
            </w:r>
          </w:p>
        </w:tc>
        <w:tc>
          <w:tcPr>
            <w:tcW w:w="4820" w:type="dxa"/>
          </w:tcPr>
          <w:p w14:paraId="38A8DA13"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привязанность к близким людям, бережное отношение к живому</w:t>
            </w:r>
          </w:p>
        </w:tc>
      </w:tr>
      <w:tr w:rsidR="00DF233E" w:rsidRPr="00DF233E" w14:paraId="34D1DA60" w14:textId="77777777" w:rsidTr="00DF233E">
        <w:tc>
          <w:tcPr>
            <w:tcW w:w="2240" w:type="dxa"/>
          </w:tcPr>
          <w:p w14:paraId="0F4FA464"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Духовно</w:t>
            </w:r>
            <w:r w:rsidRPr="00DF233E">
              <w:rPr>
                <w:sz w:val="24"/>
                <w:szCs w:val="24"/>
                <w:shd w:val="clear" w:color="auto" w:fill="FFFFFF"/>
              </w:rPr>
              <w:softHyphen/>
            </w:r>
          </w:p>
          <w:p w14:paraId="7D6238DC"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нравственное</w:t>
            </w:r>
          </w:p>
        </w:tc>
        <w:tc>
          <w:tcPr>
            <w:tcW w:w="2404" w:type="dxa"/>
          </w:tcPr>
          <w:p w14:paraId="3C2C5A64"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Жизнь,</w:t>
            </w:r>
          </w:p>
          <w:p w14:paraId="0C947B95"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 xml:space="preserve">милосердие, </w:t>
            </w:r>
            <w:r w:rsidRPr="00DF233E">
              <w:rPr>
                <w:sz w:val="24"/>
                <w:szCs w:val="24"/>
                <w:shd w:val="clear" w:color="auto" w:fill="FFFFFF"/>
              </w:rPr>
              <w:lastRenderedPageBreak/>
              <w:t>добро</w:t>
            </w:r>
          </w:p>
        </w:tc>
        <w:tc>
          <w:tcPr>
            <w:tcW w:w="4820" w:type="dxa"/>
          </w:tcPr>
          <w:p w14:paraId="3755C105"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lastRenderedPageBreak/>
              <w:t>Способный понять и принять, что такое «хорошо» и «плохо».</w:t>
            </w:r>
          </w:p>
          <w:p w14:paraId="6FDAB800"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lastRenderedPageBreak/>
              <w:t>Проявляющий сочувствие, доброту.</w:t>
            </w:r>
          </w:p>
        </w:tc>
      </w:tr>
      <w:tr w:rsidR="00DF233E" w:rsidRPr="00DF233E" w14:paraId="6CEA1B0C" w14:textId="77777777" w:rsidTr="00DF233E">
        <w:tc>
          <w:tcPr>
            <w:tcW w:w="2240" w:type="dxa"/>
          </w:tcPr>
          <w:p w14:paraId="71B370CF"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lastRenderedPageBreak/>
              <w:t>Социальное</w:t>
            </w:r>
          </w:p>
        </w:tc>
        <w:tc>
          <w:tcPr>
            <w:tcW w:w="2404" w:type="dxa"/>
          </w:tcPr>
          <w:p w14:paraId="0BFBB089"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Человек, семья,</w:t>
            </w:r>
          </w:p>
          <w:p w14:paraId="51B02AA5"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дружба,</w:t>
            </w:r>
          </w:p>
          <w:p w14:paraId="6E60E297"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сотрудничество</w:t>
            </w:r>
          </w:p>
        </w:tc>
        <w:tc>
          <w:tcPr>
            <w:tcW w:w="4820" w:type="dxa"/>
          </w:tcPr>
          <w:p w14:paraId="15E1B537"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0EF1CA49"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позицию «Я сам!». Способный к самостоятельным (свободным) активным действиям в общении.</w:t>
            </w:r>
          </w:p>
        </w:tc>
      </w:tr>
      <w:tr w:rsidR="00DF233E" w:rsidRPr="00DF233E" w14:paraId="10027D55" w14:textId="77777777" w:rsidTr="00DF233E">
        <w:tc>
          <w:tcPr>
            <w:tcW w:w="2240" w:type="dxa"/>
          </w:tcPr>
          <w:p w14:paraId="6C1C94F7"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Познавательное</w:t>
            </w:r>
          </w:p>
        </w:tc>
        <w:tc>
          <w:tcPr>
            <w:tcW w:w="2404" w:type="dxa"/>
          </w:tcPr>
          <w:p w14:paraId="1F8BC071"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Познание</w:t>
            </w:r>
          </w:p>
        </w:tc>
        <w:tc>
          <w:tcPr>
            <w:tcW w:w="4820" w:type="dxa"/>
          </w:tcPr>
          <w:p w14:paraId="4F627A81"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интерес к окружающему миру. Любознательный, активный в поведении и деятельности.</w:t>
            </w:r>
          </w:p>
        </w:tc>
      </w:tr>
      <w:tr w:rsidR="00DF233E" w:rsidRPr="00DF233E" w14:paraId="7A8F88DA" w14:textId="77777777" w:rsidTr="00DF233E">
        <w:tc>
          <w:tcPr>
            <w:tcW w:w="2240" w:type="dxa"/>
          </w:tcPr>
          <w:p w14:paraId="4A8EF0E2"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Физическое и оздоровительное</w:t>
            </w:r>
          </w:p>
        </w:tc>
        <w:tc>
          <w:tcPr>
            <w:tcW w:w="2404" w:type="dxa"/>
          </w:tcPr>
          <w:p w14:paraId="68BBE11F"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Здоровье, жизнь</w:t>
            </w:r>
          </w:p>
        </w:tc>
        <w:tc>
          <w:tcPr>
            <w:tcW w:w="4820" w:type="dxa"/>
          </w:tcPr>
          <w:p w14:paraId="0AB845FF"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A61F20B"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F233E" w:rsidRPr="00DF233E" w14:paraId="6EF79526" w14:textId="77777777" w:rsidTr="00DF233E">
        <w:tc>
          <w:tcPr>
            <w:tcW w:w="2240" w:type="dxa"/>
          </w:tcPr>
          <w:p w14:paraId="6F8212DF"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Трудовое</w:t>
            </w:r>
          </w:p>
        </w:tc>
        <w:tc>
          <w:tcPr>
            <w:tcW w:w="2404" w:type="dxa"/>
          </w:tcPr>
          <w:p w14:paraId="6C1AE2A1"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Труд</w:t>
            </w:r>
          </w:p>
        </w:tc>
        <w:tc>
          <w:tcPr>
            <w:tcW w:w="4820" w:type="dxa"/>
          </w:tcPr>
          <w:p w14:paraId="5E7530CC"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Поддерживающий элементарный порядок в окружающей обстановке.</w:t>
            </w:r>
          </w:p>
          <w:p w14:paraId="50DDFB1E"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F233E" w:rsidRPr="00DF233E" w14:paraId="6EE42BF0" w14:textId="77777777" w:rsidTr="00DF233E">
        <w:tc>
          <w:tcPr>
            <w:tcW w:w="2240" w:type="dxa"/>
          </w:tcPr>
          <w:p w14:paraId="2B21B82F"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Эстетическое</w:t>
            </w:r>
          </w:p>
        </w:tc>
        <w:tc>
          <w:tcPr>
            <w:tcW w:w="2404" w:type="dxa"/>
          </w:tcPr>
          <w:p w14:paraId="47A3B3C6"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Культура и красота</w:t>
            </w:r>
          </w:p>
        </w:tc>
        <w:tc>
          <w:tcPr>
            <w:tcW w:w="4820" w:type="dxa"/>
          </w:tcPr>
          <w:p w14:paraId="6E347E74"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F233E">
              <w:rPr>
                <w:sz w:val="24"/>
                <w:szCs w:val="24"/>
                <w:shd w:val="clear" w:color="auto" w:fill="FFFFFF"/>
              </w:rPr>
              <w:softHyphen/>
              <w:t>-оформительской, музыкальной, словесно</w:t>
            </w:r>
            <w:r w:rsidRPr="00DF233E">
              <w:rPr>
                <w:sz w:val="24"/>
                <w:szCs w:val="24"/>
                <w:shd w:val="clear" w:color="auto" w:fill="FFFFFF"/>
              </w:rPr>
              <w:softHyphen/>
              <w:t>речевой, театрализованной и другое).</w:t>
            </w:r>
          </w:p>
        </w:tc>
      </w:tr>
    </w:tbl>
    <w:p w14:paraId="42768382" w14:textId="77777777" w:rsidR="00433CCE" w:rsidRPr="00DF233E" w:rsidRDefault="00433CCE" w:rsidP="00DF233E">
      <w:pPr>
        <w:spacing w:line="276" w:lineRule="auto"/>
        <w:ind w:firstLine="567"/>
        <w:rPr>
          <w:sz w:val="24"/>
          <w:szCs w:val="24"/>
        </w:rPr>
      </w:pPr>
    </w:p>
    <w:p w14:paraId="579FECAA" w14:textId="77777777" w:rsidR="00433CCE" w:rsidRPr="00DF233E" w:rsidRDefault="00433CCE" w:rsidP="00DF233E">
      <w:pPr>
        <w:spacing w:after="240" w:line="276" w:lineRule="auto"/>
        <w:ind w:firstLine="567"/>
        <w:rPr>
          <w:b/>
          <w:bCs/>
          <w:sz w:val="24"/>
          <w:szCs w:val="24"/>
        </w:rPr>
      </w:pPr>
      <w:r w:rsidRPr="00DF233E">
        <w:rPr>
          <w:b/>
          <w:bCs/>
          <w:sz w:val="24"/>
          <w:szCs w:val="24"/>
        </w:rPr>
        <w:t xml:space="preserve">Целевые ориентиры воспитания детей на этапе завершения освоения </w:t>
      </w:r>
      <w:r w:rsidRPr="00DF233E">
        <w:rPr>
          <w:b/>
          <w:bCs/>
          <w:sz w:val="24"/>
          <w:szCs w:val="24"/>
        </w:rPr>
        <w:lastRenderedPageBreak/>
        <w:t>программы</w:t>
      </w:r>
    </w:p>
    <w:tbl>
      <w:tblPr>
        <w:tblStyle w:val="8"/>
        <w:tblW w:w="9464" w:type="dxa"/>
        <w:tblLook w:val="04A0" w:firstRow="1" w:lastRow="0" w:firstColumn="1" w:lastColumn="0" w:noHBand="0" w:noVBand="1"/>
      </w:tblPr>
      <w:tblGrid>
        <w:gridCol w:w="2240"/>
        <w:gridCol w:w="2404"/>
        <w:gridCol w:w="4820"/>
      </w:tblGrid>
      <w:tr w:rsidR="00DF233E" w:rsidRPr="00DF233E" w14:paraId="75861411" w14:textId="77777777" w:rsidTr="00DF233E">
        <w:trPr>
          <w:tblHeader/>
        </w:trPr>
        <w:tc>
          <w:tcPr>
            <w:tcW w:w="2240" w:type="dxa"/>
            <w:vAlign w:val="center"/>
          </w:tcPr>
          <w:p w14:paraId="2D4718D1"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Направление</w:t>
            </w:r>
          </w:p>
          <w:p w14:paraId="1B8FC259"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воспитания</w:t>
            </w:r>
          </w:p>
        </w:tc>
        <w:tc>
          <w:tcPr>
            <w:tcW w:w="2404" w:type="dxa"/>
            <w:vAlign w:val="center"/>
          </w:tcPr>
          <w:p w14:paraId="751FA18D"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Ценности</w:t>
            </w:r>
          </w:p>
        </w:tc>
        <w:tc>
          <w:tcPr>
            <w:tcW w:w="4820" w:type="dxa"/>
            <w:vAlign w:val="center"/>
          </w:tcPr>
          <w:p w14:paraId="59859A87"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Целевые ориентиры</w:t>
            </w:r>
          </w:p>
        </w:tc>
      </w:tr>
      <w:tr w:rsidR="00DF233E" w:rsidRPr="00DF233E" w14:paraId="67E5C014" w14:textId="77777777" w:rsidTr="00DF233E">
        <w:tc>
          <w:tcPr>
            <w:tcW w:w="2240" w:type="dxa"/>
          </w:tcPr>
          <w:p w14:paraId="33BCC703"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Патриотическое</w:t>
            </w:r>
          </w:p>
        </w:tc>
        <w:tc>
          <w:tcPr>
            <w:tcW w:w="2404" w:type="dxa"/>
          </w:tcPr>
          <w:p w14:paraId="6C2B9B39"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Родина, природа</w:t>
            </w:r>
          </w:p>
        </w:tc>
        <w:tc>
          <w:tcPr>
            <w:tcW w:w="4820" w:type="dxa"/>
          </w:tcPr>
          <w:p w14:paraId="5FEED171"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F233E" w:rsidRPr="00DF233E" w14:paraId="1FE109E5" w14:textId="77777777" w:rsidTr="00DF233E">
        <w:tc>
          <w:tcPr>
            <w:tcW w:w="2240" w:type="dxa"/>
          </w:tcPr>
          <w:p w14:paraId="7406ABE9"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Духовно</w:t>
            </w:r>
            <w:r w:rsidRPr="00DF233E">
              <w:rPr>
                <w:sz w:val="24"/>
                <w:szCs w:val="24"/>
                <w:shd w:val="clear" w:color="auto" w:fill="FFFFFF"/>
              </w:rPr>
              <w:softHyphen/>
            </w:r>
          </w:p>
          <w:p w14:paraId="3EFDF205"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нравственное</w:t>
            </w:r>
          </w:p>
        </w:tc>
        <w:tc>
          <w:tcPr>
            <w:tcW w:w="2404" w:type="dxa"/>
          </w:tcPr>
          <w:p w14:paraId="2F3A84B5"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Жизнь,</w:t>
            </w:r>
          </w:p>
          <w:p w14:paraId="7301D3E4"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милосердие, добро</w:t>
            </w:r>
          </w:p>
        </w:tc>
        <w:tc>
          <w:tcPr>
            <w:tcW w:w="4820" w:type="dxa"/>
          </w:tcPr>
          <w:p w14:paraId="282ABE40"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AD170CC"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F233E" w:rsidRPr="00DF233E" w14:paraId="7A3A4DC0" w14:textId="77777777" w:rsidTr="00DF233E">
        <w:tc>
          <w:tcPr>
            <w:tcW w:w="2240" w:type="dxa"/>
          </w:tcPr>
          <w:p w14:paraId="17454A1F"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Социальное</w:t>
            </w:r>
          </w:p>
        </w:tc>
        <w:tc>
          <w:tcPr>
            <w:tcW w:w="2404" w:type="dxa"/>
          </w:tcPr>
          <w:p w14:paraId="58393604"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Человек, семья,</w:t>
            </w:r>
          </w:p>
          <w:p w14:paraId="25DA1E7B"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дружба,</w:t>
            </w:r>
          </w:p>
          <w:p w14:paraId="3BD02528"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сотрудничество</w:t>
            </w:r>
          </w:p>
        </w:tc>
        <w:tc>
          <w:tcPr>
            <w:tcW w:w="4820" w:type="dxa"/>
          </w:tcPr>
          <w:p w14:paraId="3B2E4C85"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F233E" w:rsidRPr="00DF233E" w14:paraId="71B709EA" w14:textId="77777777" w:rsidTr="00DF233E">
        <w:tc>
          <w:tcPr>
            <w:tcW w:w="2240" w:type="dxa"/>
          </w:tcPr>
          <w:p w14:paraId="29C5AAE0"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Познавательное</w:t>
            </w:r>
          </w:p>
        </w:tc>
        <w:tc>
          <w:tcPr>
            <w:tcW w:w="2404" w:type="dxa"/>
          </w:tcPr>
          <w:p w14:paraId="1F390B0D"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Познание</w:t>
            </w:r>
          </w:p>
        </w:tc>
        <w:tc>
          <w:tcPr>
            <w:tcW w:w="4820" w:type="dxa"/>
          </w:tcPr>
          <w:p w14:paraId="6A69A39F"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F233E" w:rsidRPr="00DF233E" w14:paraId="4ACF2813" w14:textId="77777777" w:rsidTr="00DF233E">
        <w:tc>
          <w:tcPr>
            <w:tcW w:w="2240" w:type="dxa"/>
          </w:tcPr>
          <w:p w14:paraId="16043937"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Физическое и оздоровительное</w:t>
            </w:r>
          </w:p>
        </w:tc>
        <w:tc>
          <w:tcPr>
            <w:tcW w:w="2404" w:type="dxa"/>
          </w:tcPr>
          <w:p w14:paraId="3B13B957"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Здоровье, жизнь</w:t>
            </w:r>
          </w:p>
        </w:tc>
        <w:tc>
          <w:tcPr>
            <w:tcW w:w="4820" w:type="dxa"/>
          </w:tcPr>
          <w:p w14:paraId="7EBA0795"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w:t>
            </w:r>
            <w:r w:rsidRPr="00DF233E">
              <w:rPr>
                <w:sz w:val="24"/>
                <w:szCs w:val="24"/>
                <w:shd w:val="clear" w:color="auto" w:fill="FFFFFF"/>
              </w:rPr>
              <w:lastRenderedPageBreak/>
              <w:t>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41C1DC2F"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Демонстрирующий потребность в двигательной деятельности.</w:t>
            </w:r>
          </w:p>
          <w:p w14:paraId="4528D70F"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Имеющий представление о некоторых видах спорта и активного отдыха.</w:t>
            </w:r>
          </w:p>
        </w:tc>
      </w:tr>
      <w:tr w:rsidR="00DF233E" w:rsidRPr="00DF233E" w14:paraId="04C51BC4" w14:textId="77777777" w:rsidTr="00DF233E">
        <w:tc>
          <w:tcPr>
            <w:tcW w:w="2240" w:type="dxa"/>
          </w:tcPr>
          <w:p w14:paraId="084141A3"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lastRenderedPageBreak/>
              <w:t>Трудовое</w:t>
            </w:r>
          </w:p>
        </w:tc>
        <w:tc>
          <w:tcPr>
            <w:tcW w:w="2404" w:type="dxa"/>
          </w:tcPr>
          <w:p w14:paraId="4A7FD0CC"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Труд</w:t>
            </w:r>
          </w:p>
        </w:tc>
        <w:tc>
          <w:tcPr>
            <w:tcW w:w="4820" w:type="dxa"/>
          </w:tcPr>
          <w:p w14:paraId="2479FFFF"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Понимающий ценность труда в семье и в обществе на основе уважения к людям труда, результатам их деятельности.</w:t>
            </w:r>
          </w:p>
          <w:p w14:paraId="775EA3F6"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Проявляющий трудолюбие при выполнении поручений и в самостоятельной деятельности.</w:t>
            </w:r>
          </w:p>
        </w:tc>
      </w:tr>
      <w:tr w:rsidR="00DF233E" w:rsidRPr="00DF233E" w14:paraId="3D21268E" w14:textId="77777777" w:rsidTr="00DF233E">
        <w:tc>
          <w:tcPr>
            <w:tcW w:w="2240" w:type="dxa"/>
          </w:tcPr>
          <w:p w14:paraId="18C6EA60"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Эстетическое</w:t>
            </w:r>
          </w:p>
        </w:tc>
        <w:tc>
          <w:tcPr>
            <w:tcW w:w="2404" w:type="dxa"/>
          </w:tcPr>
          <w:p w14:paraId="221A12E2" w14:textId="77777777" w:rsidR="00433CCE" w:rsidRPr="00DF233E" w:rsidRDefault="00433CCE" w:rsidP="00DF233E">
            <w:pPr>
              <w:autoSpaceDE/>
              <w:autoSpaceDN/>
              <w:spacing w:line="276" w:lineRule="auto"/>
              <w:ind w:firstLine="567"/>
              <w:jc w:val="center"/>
              <w:rPr>
                <w:sz w:val="24"/>
                <w:szCs w:val="24"/>
                <w:lang w:val="en-US"/>
              </w:rPr>
            </w:pPr>
            <w:r w:rsidRPr="00DF233E">
              <w:rPr>
                <w:sz w:val="24"/>
                <w:szCs w:val="24"/>
                <w:shd w:val="clear" w:color="auto" w:fill="FFFFFF"/>
              </w:rPr>
              <w:t>Культура и красота</w:t>
            </w:r>
          </w:p>
        </w:tc>
        <w:tc>
          <w:tcPr>
            <w:tcW w:w="4820" w:type="dxa"/>
          </w:tcPr>
          <w:p w14:paraId="5D532FCE"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Способный воспринимать и чувствовать прекрасное в быту, природе, поступках, искусстве.</w:t>
            </w:r>
          </w:p>
          <w:p w14:paraId="5B5DEB85" w14:textId="77777777" w:rsidR="00433CCE" w:rsidRPr="00DF233E" w:rsidRDefault="00433CCE" w:rsidP="00DF233E">
            <w:pPr>
              <w:autoSpaceDE/>
              <w:autoSpaceDN/>
              <w:spacing w:line="276" w:lineRule="auto"/>
              <w:ind w:firstLine="567"/>
              <w:jc w:val="center"/>
              <w:rPr>
                <w:sz w:val="24"/>
                <w:szCs w:val="24"/>
              </w:rPr>
            </w:pPr>
            <w:r w:rsidRPr="00DF233E">
              <w:rPr>
                <w:sz w:val="24"/>
                <w:szCs w:val="24"/>
                <w:shd w:val="clear" w:color="auto" w:fill="FFFFFF"/>
              </w:rPr>
              <w:t>Стремящийся к отображению прекрасного в продуктивных видах деятельности.</w:t>
            </w:r>
          </w:p>
        </w:tc>
      </w:tr>
    </w:tbl>
    <w:p w14:paraId="3BD0FC3D" w14:textId="77777777" w:rsidR="00433CCE" w:rsidRPr="00761EE3" w:rsidRDefault="00433CCE" w:rsidP="00433CCE">
      <w:pPr>
        <w:ind w:firstLine="709"/>
        <w:rPr>
          <w:color w:val="FF0000"/>
          <w:sz w:val="24"/>
          <w:szCs w:val="24"/>
        </w:rPr>
      </w:pPr>
    </w:p>
    <w:p w14:paraId="5B698427" w14:textId="03262474" w:rsidR="00433CCE" w:rsidRPr="000E018A" w:rsidRDefault="00DF233E" w:rsidP="00433CCE">
      <w:pPr>
        <w:tabs>
          <w:tab w:val="left" w:pos="1364"/>
        </w:tabs>
        <w:autoSpaceDE/>
        <w:autoSpaceDN/>
        <w:spacing w:line="276" w:lineRule="auto"/>
        <w:ind w:firstLine="709"/>
        <w:jc w:val="both"/>
        <w:rPr>
          <w:b/>
          <w:bCs/>
          <w:sz w:val="24"/>
          <w:szCs w:val="24"/>
        </w:rPr>
      </w:pPr>
      <w:r w:rsidRPr="000E018A">
        <w:rPr>
          <w:b/>
          <w:bCs/>
          <w:sz w:val="24"/>
          <w:szCs w:val="24"/>
          <w:shd w:val="clear" w:color="auto" w:fill="FFFFFF"/>
        </w:rPr>
        <w:t xml:space="preserve">2.10.2. </w:t>
      </w:r>
      <w:r w:rsidR="00433CCE" w:rsidRPr="000E018A">
        <w:rPr>
          <w:b/>
          <w:bCs/>
          <w:sz w:val="24"/>
          <w:szCs w:val="24"/>
          <w:shd w:val="clear" w:color="auto" w:fill="FFFFFF"/>
        </w:rPr>
        <w:t>Содержательный раздел Программы воспитания.</w:t>
      </w:r>
    </w:p>
    <w:p w14:paraId="79FFBDC2" w14:textId="77777777" w:rsidR="00433CCE" w:rsidRPr="000E018A" w:rsidRDefault="00433CCE" w:rsidP="00433CCE">
      <w:pPr>
        <w:tabs>
          <w:tab w:val="left" w:pos="1575"/>
        </w:tabs>
        <w:autoSpaceDE/>
        <w:autoSpaceDN/>
        <w:spacing w:line="276" w:lineRule="auto"/>
        <w:ind w:firstLine="709"/>
        <w:jc w:val="both"/>
        <w:rPr>
          <w:b/>
          <w:bCs/>
          <w:i/>
          <w:iCs/>
          <w:sz w:val="24"/>
          <w:szCs w:val="24"/>
          <w:shd w:val="clear" w:color="auto" w:fill="FFFFFF"/>
        </w:rPr>
      </w:pPr>
      <w:r w:rsidRPr="000E018A">
        <w:rPr>
          <w:b/>
          <w:bCs/>
          <w:i/>
          <w:iCs/>
          <w:sz w:val="24"/>
          <w:szCs w:val="24"/>
          <w:shd w:val="clear" w:color="auto" w:fill="FFFFFF"/>
        </w:rPr>
        <w:t>Уклад образовательной организации.</w:t>
      </w:r>
    </w:p>
    <w:p w14:paraId="7844966B" w14:textId="77777777" w:rsidR="009B3F76" w:rsidRPr="000E018A" w:rsidRDefault="009B3F76" w:rsidP="009B3F76">
      <w:pPr>
        <w:tabs>
          <w:tab w:val="left" w:pos="1038"/>
        </w:tabs>
        <w:autoSpaceDE/>
        <w:autoSpaceDN/>
        <w:spacing w:line="276" w:lineRule="auto"/>
        <w:ind w:firstLine="567"/>
        <w:jc w:val="both"/>
        <w:rPr>
          <w:sz w:val="24"/>
          <w:szCs w:val="24"/>
        </w:rPr>
      </w:pPr>
      <w:r w:rsidRPr="000E018A">
        <w:rPr>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7A4B8353" w14:textId="77777777" w:rsidR="009B3F76" w:rsidRPr="001651E9" w:rsidRDefault="009B3F76" w:rsidP="009B3F76">
      <w:pPr>
        <w:tabs>
          <w:tab w:val="left" w:pos="1033"/>
        </w:tabs>
        <w:autoSpaceDE/>
        <w:autoSpaceDN/>
        <w:spacing w:line="276" w:lineRule="auto"/>
        <w:ind w:firstLine="567"/>
        <w:jc w:val="both"/>
        <w:rPr>
          <w:sz w:val="24"/>
          <w:szCs w:val="24"/>
        </w:rPr>
      </w:pPr>
      <w:r w:rsidRPr="001651E9">
        <w:rPr>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3DF9FC1E" w14:textId="77777777" w:rsidR="009B3F76" w:rsidRPr="001651E9" w:rsidRDefault="009B3F76" w:rsidP="009B3F76">
      <w:pPr>
        <w:tabs>
          <w:tab w:val="left" w:pos="1027"/>
        </w:tabs>
        <w:autoSpaceDE/>
        <w:autoSpaceDN/>
        <w:spacing w:line="276" w:lineRule="auto"/>
        <w:ind w:firstLine="567"/>
        <w:jc w:val="both"/>
        <w:rPr>
          <w:sz w:val="24"/>
          <w:szCs w:val="24"/>
          <w:shd w:val="clear" w:color="auto" w:fill="FFFFFF"/>
        </w:rPr>
      </w:pPr>
      <w:r w:rsidRPr="001651E9">
        <w:rPr>
          <w:sz w:val="24"/>
          <w:szCs w:val="24"/>
          <w:shd w:val="clear" w:color="auto" w:fill="FFFFFF"/>
        </w:rPr>
        <w:t>Уклад включает:</w:t>
      </w:r>
    </w:p>
    <w:p w14:paraId="3A49D334" w14:textId="77777777" w:rsidR="009B3F76" w:rsidRPr="001651E9" w:rsidRDefault="009B3F76" w:rsidP="009B3F76">
      <w:pPr>
        <w:tabs>
          <w:tab w:val="left" w:pos="1027"/>
        </w:tabs>
        <w:autoSpaceDE/>
        <w:autoSpaceDN/>
        <w:spacing w:line="276" w:lineRule="auto"/>
        <w:ind w:firstLine="567"/>
        <w:jc w:val="both"/>
        <w:rPr>
          <w:sz w:val="24"/>
          <w:szCs w:val="24"/>
        </w:rPr>
      </w:pPr>
      <w:r w:rsidRPr="001651E9">
        <w:rPr>
          <w:sz w:val="24"/>
          <w:szCs w:val="24"/>
          <w:shd w:val="clear" w:color="auto" w:fill="FFFFFF"/>
        </w:rPr>
        <w:t>цель и смысл деятельности ДОО, её миссию;</w:t>
      </w:r>
    </w:p>
    <w:p w14:paraId="3D385698" w14:textId="77777777" w:rsidR="009B3F76" w:rsidRPr="001651E9" w:rsidRDefault="009B3F76" w:rsidP="009B3F76">
      <w:pPr>
        <w:autoSpaceDE/>
        <w:autoSpaceDN/>
        <w:spacing w:line="276" w:lineRule="auto"/>
        <w:ind w:firstLine="567"/>
        <w:jc w:val="both"/>
        <w:rPr>
          <w:sz w:val="24"/>
          <w:szCs w:val="24"/>
          <w:shd w:val="clear" w:color="auto" w:fill="FFFFFF"/>
        </w:rPr>
      </w:pPr>
      <w:r w:rsidRPr="001651E9">
        <w:rPr>
          <w:sz w:val="24"/>
          <w:szCs w:val="24"/>
          <w:shd w:val="clear" w:color="auto" w:fill="FFFFFF"/>
        </w:rPr>
        <w:t xml:space="preserve">принципы жизни и воспитания в ДОО; </w:t>
      </w:r>
    </w:p>
    <w:p w14:paraId="355EE3DB" w14:textId="77777777" w:rsidR="009B3F76" w:rsidRPr="001651E9" w:rsidRDefault="009B3F76" w:rsidP="009B3F76">
      <w:pPr>
        <w:autoSpaceDE/>
        <w:autoSpaceDN/>
        <w:spacing w:line="276" w:lineRule="auto"/>
        <w:ind w:firstLine="567"/>
        <w:jc w:val="both"/>
        <w:rPr>
          <w:sz w:val="24"/>
          <w:szCs w:val="24"/>
          <w:shd w:val="clear" w:color="auto" w:fill="FFFFFF"/>
        </w:rPr>
      </w:pPr>
      <w:r w:rsidRPr="001651E9">
        <w:rPr>
          <w:sz w:val="24"/>
          <w:szCs w:val="24"/>
          <w:shd w:val="clear" w:color="auto" w:fill="FFFFFF"/>
        </w:rPr>
        <w:t xml:space="preserve">образ ДОО, её особенности, символику, внешний имидж; </w:t>
      </w:r>
    </w:p>
    <w:p w14:paraId="14580BD9" w14:textId="77777777" w:rsidR="009B3F76" w:rsidRPr="001651E9" w:rsidRDefault="009B3F76" w:rsidP="009B3F76">
      <w:pPr>
        <w:autoSpaceDE/>
        <w:autoSpaceDN/>
        <w:spacing w:line="276" w:lineRule="auto"/>
        <w:ind w:firstLine="567"/>
        <w:jc w:val="both"/>
        <w:rPr>
          <w:sz w:val="24"/>
          <w:szCs w:val="24"/>
          <w:shd w:val="clear" w:color="auto" w:fill="FFFFFF"/>
        </w:rPr>
      </w:pPr>
      <w:r w:rsidRPr="001651E9">
        <w:rPr>
          <w:sz w:val="24"/>
          <w:szCs w:val="24"/>
          <w:shd w:val="clear" w:color="auto" w:fill="FFFFFF"/>
        </w:rPr>
        <w:t xml:space="preserve">отношение к воспитанникам, их родителям (законным представителям), сотрудникам и партнерам ДОО; </w:t>
      </w:r>
    </w:p>
    <w:p w14:paraId="10CB3BA8" w14:textId="77777777" w:rsidR="009B3F76" w:rsidRPr="001651E9" w:rsidRDefault="009B3F76" w:rsidP="009B3F76">
      <w:pPr>
        <w:autoSpaceDE/>
        <w:autoSpaceDN/>
        <w:spacing w:line="276" w:lineRule="auto"/>
        <w:ind w:firstLine="567"/>
        <w:jc w:val="both"/>
        <w:rPr>
          <w:sz w:val="24"/>
          <w:szCs w:val="24"/>
        </w:rPr>
      </w:pPr>
      <w:r w:rsidRPr="001651E9">
        <w:rPr>
          <w:sz w:val="24"/>
          <w:szCs w:val="24"/>
          <w:shd w:val="clear" w:color="auto" w:fill="FFFFFF"/>
        </w:rPr>
        <w:t>ключевые правила ДОО;</w:t>
      </w:r>
    </w:p>
    <w:p w14:paraId="5FBC5BDE" w14:textId="77777777" w:rsidR="009B3F76" w:rsidRPr="001651E9" w:rsidRDefault="009B3F76" w:rsidP="009B3F76">
      <w:pPr>
        <w:autoSpaceDE/>
        <w:autoSpaceDN/>
        <w:spacing w:line="276" w:lineRule="auto"/>
        <w:ind w:firstLine="567"/>
        <w:jc w:val="both"/>
        <w:rPr>
          <w:sz w:val="24"/>
          <w:szCs w:val="24"/>
          <w:shd w:val="clear" w:color="auto" w:fill="FFFFFF"/>
        </w:rPr>
      </w:pPr>
      <w:r w:rsidRPr="001651E9">
        <w:rPr>
          <w:sz w:val="24"/>
          <w:szCs w:val="24"/>
          <w:shd w:val="clear" w:color="auto" w:fill="FFFFFF"/>
        </w:rPr>
        <w:t xml:space="preserve">традиции и ритуалы, особые нормы этикета в ДОО; </w:t>
      </w:r>
    </w:p>
    <w:p w14:paraId="581D4A8F" w14:textId="77777777" w:rsidR="009B3F76" w:rsidRPr="001651E9" w:rsidRDefault="009B3F76" w:rsidP="009B3F76">
      <w:pPr>
        <w:autoSpaceDE/>
        <w:autoSpaceDN/>
        <w:spacing w:line="276" w:lineRule="auto"/>
        <w:ind w:firstLine="567"/>
        <w:jc w:val="both"/>
        <w:rPr>
          <w:sz w:val="24"/>
          <w:szCs w:val="24"/>
          <w:shd w:val="clear" w:color="auto" w:fill="FFFFFF"/>
        </w:rPr>
      </w:pPr>
      <w:r w:rsidRPr="001651E9">
        <w:rPr>
          <w:sz w:val="24"/>
          <w:szCs w:val="24"/>
          <w:shd w:val="clear" w:color="auto" w:fill="FFFFFF"/>
        </w:rPr>
        <w:t xml:space="preserve">особенности РППС, отражающие образ и ценности ДОО; </w:t>
      </w:r>
    </w:p>
    <w:p w14:paraId="76C233E7" w14:textId="77777777" w:rsidR="009B3F76" w:rsidRPr="001651E9" w:rsidRDefault="009B3F76" w:rsidP="009B3F76">
      <w:pPr>
        <w:autoSpaceDE/>
        <w:autoSpaceDN/>
        <w:spacing w:line="276" w:lineRule="auto"/>
        <w:ind w:firstLine="567"/>
        <w:jc w:val="both"/>
        <w:rPr>
          <w:sz w:val="24"/>
          <w:szCs w:val="24"/>
        </w:rPr>
      </w:pPr>
      <w:r w:rsidRPr="001651E9">
        <w:rPr>
          <w:sz w:val="24"/>
          <w:szCs w:val="24"/>
          <w:shd w:val="clear" w:color="auto" w:fill="FFFFFF"/>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17E4D17A" w14:textId="77777777" w:rsidR="009B3F76" w:rsidRDefault="009B3F76" w:rsidP="00433CCE">
      <w:pPr>
        <w:tabs>
          <w:tab w:val="left" w:pos="1575"/>
        </w:tabs>
        <w:autoSpaceDE/>
        <w:autoSpaceDN/>
        <w:spacing w:line="276" w:lineRule="auto"/>
        <w:ind w:firstLine="709"/>
        <w:jc w:val="both"/>
        <w:rPr>
          <w:b/>
          <w:bCs/>
          <w:i/>
          <w:iCs/>
          <w:sz w:val="24"/>
          <w:szCs w:val="24"/>
          <w:shd w:val="clear" w:color="auto" w:fill="FFFFFF"/>
        </w:rPr>
      </w:pPr>
    </w:p>
    <w:tbl>
      <w:tblPr>
        <w:tblpPr w:leftFromText="180" w:rightFromText="180" w:horzAnchor="margin" w:tblpY="1065"/>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22"/>
        <w:gridCol w:w="5011"/>
        <w:gridCol w:w="2362"/>
      </w:tblGrid>
      <w:tr w:rsidR="00176E00" w:rsidRPr="003A51AC" w14:paraId="47B162BB" w14:textId="5373742E" w:rsidTr="004936F4">
        <w:trPr>
          <w:trHeight w:val="452"/>
        </w:trPr>
        <w:tc>
          <w:tcPr>
            <w:tcW w:w="1158" w:type="pct"/>
            <w:shd w:val="clear" w:color="auto" w:fill="FFFFFF" w:themeFill="background1"/>
            <w:tcMar>
              <w:top w:w="72" w:type="dxa"/>
              <w:left w:w="144" w:type="dxa"/>
              <w:bottom w:w="72" w:type="dxa"/>
              <w:right w:w="144" w:type="dxa"/>
            </w:tcMar>
            <w:hideMark/>
          </w:tcPr>
          <w:p w14:paraId="480ADB41" w14:textId="638A21E1" w:rsidR="00176E00" w:rsidRPr="002E743A" w:rsidRDefault="00176E00" w:rsidP="00655812">
            <w:pPr>
              <w:jc w:val="center"/>
              <w:rPr>
                <w:rFonts w:eastAsiaTheme="minorEastAsia"/>
                <w:b/>
                <w:color w:val="FF0000"/>
                <w:kern w:val="24"/>
                <w:sz w:val="24"/>
                <w:szCs w:val="24"/>
              </w:rPr>
            </w:pPr>
            <w:r w:rsidRPr="002E743A">
              <w:rPr>
                <w:rFonts w:eastAsiaTheme="minorEastAsia"/>
                <w:b/>
                <w:color w:val="FF0000"/>
                <w:kern w:val="24"/>
                <w:sz w:val="24"/>
                <w:szCs w:val="24"/>
              </w:rPr>
              <w:t>Составляющие уклада</w:t>
            </w:r>
          </w:p>
          <w:p w14:paraId="42E19AF4" w14:textId="349011B6" w:rsidR="00176E00" w:rsidRPr="002E743A" w:rsidRDefault="00176E00" w:rsidP="00655812">
            <w:pPr>
              <w:jc w:val="center"/>
              <w:rPr>
                <w:rFonts w:eastAsiaTheme="minorEastAsia"/>
                <w:b/>
                <w:color w:val="FF0000"/>
                <w:kern w:val="24"/>
                <w:sz w:val="24"/>
                <w:szCs w:val="24"/>
              </w:rPr>
            </w:pPr>
            <w:r w:rsidRPr="002E743A">
              <w:rPr>
                <w:rFonts w:eastAsiaTheme="minorEastAsia"/>
                <w:b/>
                <w:color w:val="FF0000"/>
                <w:kern w:val="24"/>
                <w:sz w:val="24"/>
                <w:szCs w:val="24"/>
              </w:rPr>
              <w:t>образовательной организации</w:t>
            </w:r>
          </w:p>
        </w:tc>
        <w:tc>
          <w:tcPr>
            <w:tcW w:w="2611" w:type="pct"/>
            <w:shd w:val="clear" w:color="auto" w:fill="FFFFFF" w:themeFill="background1"/>
            <w:tcMar>
              <w:top w:w="72" w:type="dxa"/>
              <w:left w:w="144" w:type="dxa"/>
              <w:bottom w:w="72" w:type="dxa"/>
              <w:right w:w="144" w:type="dxa"/>
            </w:tcMar>
            <w:hideMark/>
          </w:tcPr>
          <w:p w14:paraId="64024F84" w14:textId="77777777" w:rsidR="00176E00" w:rsidRPr="002E743A" w:rsidRDefault="00176E00" w:rsidP="009B3F76">
            <w:pPr>
              <w:ind w:firstLine="567"/>
              <w:jc w:val="center"/>
              <w:rPr>
                <w:rFonts w:eastAsiaTheme="minorEastAsia"/>
                <w:b/>
                <w:color w:val="FF0000"/>
                <w:kern w:val="24"/>
                <w:sz w:val="24"/>
                <w:szCs w:val="24"/>
              </w:rPr>
            </w:pPr>
            <w:r w:rsidRPr="002E743A">
              <w:rPr>
                <w:rFonts w:eastAsiaTheme="minorEastAsia"/>
                <w:b/>
                <w:color w:val="FF0000"/>
                <w:kern w:val="24"/>
                <w:sz w:val="24"/>
                <w:szCs w:val="24"/>
              </w:rPr>
              <w:t>Содержание</w:t>
            </w:r>
          </w:p>
        </w:tc>
        <w:tc>
          <w:tcPr>
            <w:tcW w:w="1231" w:type="pct"/>
            <w:shd w:val="clear" w:color="auto" w:fill="FFFFFF" w:themeFill="background1"/>
          </w:tcPr>
          <w:p w14:paraId="0F3CEF84" w14:textId="77777777" w:rsidR="00176E00" w:rsidRPr="002E743A" w:rsidRDefault="00176E00" w:rsidP="009B3F76">
            <w:pPr>
              <w:ind w:firstLine="567"/>
              <w:jc w:val="center"/>
              <w:rPr>
                <w:rFonts w:eastAsiaTheme="minorEastAsia"/>
                <w:b/>
                <w:color w:val="FF0000"/>
                <w:kern w:val="24"/>
                <w:sz w:val="24"/>
                <w:szCs w:val="24"/>
              </w:rPr>
            </w:pPr>
          </w:p>
        </w:tc>
      </w:tr>
      <w:tr w:rsidR="00176E00" w:rsidRPr="003A51AC" w14:paraId="72CDAB4E" w14:textId="2FBD5686" w:rsidTr="004936F4">
        <w:trPr>
          <w:trHeight w:val="744"/>
        </w:trPr>
        <w:tc>
          <w:tcPr>
            <w:tcW w:w="1158" w:type="pct"/>
            <w:shd w:val="clear" w:color="auto" w:fill="FFFFFF" w:themeFill="background1"/>
            <w:tcMar>
              <w:top w:w="72" w:type="dxa"/>
              <w:left w:w="144" w:type="dxa"/>
              <w:bottom w:w="72" w:type="dxa"/>
              <w:right w:w="144" w:type="dxa"/>
            </w:tcMar>
            <w:hideMark/>
          </w:tcPr>
          <w:p w14:paraId="7B25695C" w14:textId="43DE424C" w:rsidR="00176E00" w:rsidRPr="002E743A" w:rsidRDefault="007D1450" w:rsidP="009B3F76">
            <w:pPr>
              <w:rPr>
                <w:rFonts w:eastAsiaTheme="minorEastAsia"/>
                <w:color w:val="FF0000"/>
                <w:kern w:val="24"/>
                <w:sz w:val="24"/>
                <w:szCs w:val="24"/>
              </w:rPr>
            </w:pPr>
            <w:r w:rsidRPr="002E743A">
              <w:rPr>
                <w:rFonts w:eastAsiaTheme="minorEastAsia"/>
                <w:color w:val="FF0000"/>
                <w:kern w:val="24"/>
                <w:sz w:val="24"/>
                <w:szCs w:val="24"/>
              </w:rPr>
              <w:t>1.</w:t>
            </w:r>
            <w:r w:rsidR="00176E00" w:rsidRPr="002E743A">
              <w:rPr>
                <w:rFonts w:eastAsiaTheme="minorEastAsia"/>
                <w:color w:val="FF0000"/>
                <w:kern w:val="24"/>
                <w:sz w:val="24"/>
                <w:szCs w:val="24"/>
              </w:rPr>
              <w:t>Базовые и инструментальные ценности ОО (специфика реализации ценностей)</w:t>
            </w:r>
          </w:p>
        </w:tc>
        <w:tc>
          <w:tcPr>
            <w:tcW w:w="2611" w:type="pct"/>
            <w:shd w:val="clear" w:color="auto" w:fill="FFFFFF" w:themeFill="background1"/>
            <w:tcMar>
              <w:top w:w="72" w:type="dxa"/>
              <w:left w:w="144" w:type="dxa"/>
              <w:bottom w:w="72" w:type="dxa"/>
              <w:right w:w="144" w:type="dxa"/>
            </w:tcMar>
            <w:hideMark/>
          </w:tcPr>
          <w:p w14:paraId="1362403D" w14:textId="3505EFFC" w:rsidR="00176E00" w:rsidRPr="002E743A" w:rsidRDefault="00176E00" w:rsidP="00144C92">
            <w:pPr>
              <w:jc w:val="both"/>
              <w:rPr>
                <w:b/>
                <w:color w:val="FF0000"/>
                <w:sz w:val="24"/>
                <w:szCs w:val="24"/>
                <w:lang w:eastAsia="zh-CN"/>
              </w:rPr>
            </w:pPr>
            <w:r w:rsidRPr="002E743A">
              <w:rPr>
                <w:rFonts w:eastAsiaTheme="minorEastAsia"/>
                <w:b/>
                <w:color w:val="FF0000"/>
                <w:kern w:val="24"/>
                <w:sz w:val="24"/>
                <w:szCs w:val="24"/>
              </w:rPr>
              <w:t>Базовые</w:t>
            </w:r>
          </w:p>
          <w:p w14:paraId="32E4400F" w14:textId="386F959D" w:rsidR="00176E00" w:rsidRPr="002E743A" w:rsidRDefault="00176E00" w:rsidP="00144C92">
            <w:pPr>
              <w:jc w:val="both"/>
              <w:rPr>
                <w:color w:val="FF0000"/>
                <w:sz w:val="24"/>
                <w:szCs w:val="24"/>
                <w:lang w:eastAsia="zh-CN"/>
              </w:rPr>
            </w:pPr>
            <w:r w:rsidRPr="002E743A">
              <w:rPr>
                <w:color w:val="FF0000"/>
                <w:sz w:val="24"/>
                <w:szCs w:val="24"/>
                <w:lang w:eastAsia="zh-CN"/>
              </w:rPr>
              <w:t>-Духовно-нравственное воспитание (Человек, Родина, Семья. Культура, Вера, Труд. Красота. Познание.</w:t>
            </w:r>
            <w:r w:rsidR="00156DEF" w:rsidRPr="002E743A">
              <w:rPr>
                <w:color w:val="FF0000"/>
                <w:sz w:val="24"/>
                <w:szCs w:val="24"/>
                <w:lang w:eastAsia="zh-CN"/>
              </w:rPr>
              <w:t xml:space="preserve"> </w:t>
            </w:r>
            <w:r w:rsidRPr="002E743A">
              <w:rPr>
                <w:color w:val="FF0000"/>
                <w:sz w:val="24"/>
                <w:szCs w:val="24"/>
                <w:lang w:eastAsia="zh-CN"/>
              </w:rPr>
              <w:t>Здоровье. Дружба. Природа).</w:t>
            </w:r>
          </w:p>
          <w:p w14:paraId="62E77A49" w14:textId="77777777" w:rsidR="00176E00" w:rsidRPr="002E743A" w:rsidRDefault="00176E00" w:rsidP="00144C92">
            <w:pPr>
              <w:jc w:val="both"/>
              <w:rPr>
                <w:color w:val="FF0000"/>
                <w:sz w:val="24"/>
                <w:szCs w:val="24"/>
                <w:lang w:eastAsia="zh-CN"/>
              </w:rPr>
            </w:pPr>
            <w:r w:rsidRPr="002E743A">
              <w:rPr>
                <w:color w:val="FF0000"/>
                <w:sz w:val="24"/>
                <w:szCs w:val="24"/>
                <w:lang w:eastAsia="zh-CN"/>
              </w:rPr>
              <w:t>-Сохранеие уникальности и самоценности дошкольного детства как важного этапа в общем развитии человека. Любой ребёнок является уникальной развивающейся личностью, несмотря на разные способности.</w:t>
            </w:r>
          </w:p>
          <w:p w14:paraId="54300BAF" w14:textId="77777777" w:rsidR="00176E00" w:rsidRPr="002E743A" w:rsidRDefault="00176E00" w:rsidP="00144C92">
            <w:pPr>
              <w:jc w:val="both"/>
              <w:rPr>
                <w:color w:val="FF0000"/>
                <w:sz w:val="24"/>
                <w:szCs w:val="24"/>
                <w:lang w:eastAsia="zh-CN"/>
              </w:rPr>
            </w:pPr>
            <w:r w:rsidRPr="002E743A">
              <w:rPr>
                <w:color w:val="FF0000"/>
                <w:sz w:val="24"/>
                <w:szCs w:val="24"/>
                <w:lang w:eastAsia="zh-CN"/>
              </w:rPr>
              <w:t>-Семейные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Трепетное отношение к культурному наследию семьи, как части материальной культуры, созданной прошлыми поколениями.</w:t>
            </w:r>
          </w:p>
          <w:p w14:paraId="566285FB" w14:textId="3421A6EB" w:rsidR="00176E00" w:rsidRPr="002E743A" w:rsidRDefault="00176E00" w:rsidP="00144C92">
            <w:pPr>
              <w:jc w:val="both"/>
              <w:rPr>
                <w:color w:val="FF0000"/>
                <w:sz w:val="24"/>
                <w:szCs w:val="24"/>
                <w:lang w:eastAsia="zh-CN"/>
              </w:rPr>
            </w:pPr>
            <w:r w:rsidRPr="002E743A">
              <w:rPr>
                <w:color w:val="FF0000"/>
                <w:sz w:val="24"/>
                <w:szCs w:val="24"/>
                <w:lang w:eastAsia="zh-CN"/>
              </w:rPr>
              <w:t>- Команда педагог</w:t>
            </w:r>
            <w:r w:rsidR="002E743A" w:rsidRPr="002E743A">
              <w:rPr>
                <w:color w:val="FF0000"/>
                <w:sz w:val="24"/>
                <w:szCs w:val="24"/>
                <w:lang w:eastAsia="zh-CN"/>
              </w:rPr>
              <w:t>о</w:t>
            </w:r>
            <w:r w:rsidRPr="002E743A">
              <w:rPr>
                <w:color w:val="FF0000"/>
                <w:sz w:val="24"/>
                <w:szCs w:val="24"/>
                <w:lang w:eastAsia="zh-CN"/>
              </w:rPr>
              <w:t>в- единомышленников, где педагог - самостоятельная, инициативная, креативная личность, являющаяся носителем образования,культуры, любви и уважения к ребёнку.</w:t>
            </w:r>
          </w:p>
          <w:p w14:paraId="67B65290" w14:textId="77777777" w:rsidR="00176E00" w:rsidRPr="002E743A" w:rsidRDefault="00176E00" w:rsidP="00144C92">
            <w:pPr>
              <w:jc w:val="both"/>
              <w:rPr>
                <w:color w:val="FF0000"/>
                <w:sz w:val="24"/>
                <w:szCs w:val="24"/>
                <w:lang w:eastAsia="zh-CN"/>
              </w:rPr>
            </w:pPr>
            <w:r w:rsidRPr="002E743A">
              <w:rPr>
                <w:color w:val="FF0000"/>
                <w:sz w:val="24"/>
                <w:szCs w:val="24"/>
                <w:lang w:eastAsia="zh-CN"/>
              </w:rPr>
              <w:t>-Партнёрство междувсеми участниками образовательных отношений - конструктивное взаимодействие, характенризующееся доверием.</w:t>
            </w:r>
          </w:p>
          <w:p w14:paraId="5C648286" w14:textId="77777777" w:rsidR="00176E00" w:rsidRPr="002E743A" w:rsidRDefault="00176E00" w:rsidP="00144C92">
            <w:pPr>
              <w:jc w:val="both"/>
              <w:rPr>
                <w:color w:val="FF0000"/>
                <w:sz w:val="24"/>
                <w:szCs w:val="24"/>
                <w:lang w:eastAsia="zh-CN"/>
              </w:rPr>
            </w:pPr>
            <w:r w:rsidRPr="002E743A">
              <w:rPr>
                <w:color w:val="FF0000"/>
                <w:sz w:val="24"/>
                <w:szCs w:val="24"/>
                <w:lang w:eastAsia="zh-CN"/>
              </w:rPr>
              <w:t>- Личностно-развивающий и гуманистический характер взаимодействия взрослых и детей.</w:t>
            </w:r>
          </w:p>
          <w:p w14:paraId="54F68B7B" w14:textId="77777777" w:rsidR="00176E00" w:rsidRPr="002E743A" w:rsidRDefault="00176E00" w:rsidP="00144C92">
            <w:pPr>
              <w:jc w:val="both"/>
              <w:rPr>
                <w:b/>
                <w:color w:val="FF0000"/>
                <w:sz w:val="24"/>
                <w:szCs w:val="24"/>
                <w:lang w:eastAsia="zh-CN"/>
              </w:rPr>
            </w:pPr>
            <w:r w:rsidRPr="002E743A">
              <w:rPr>
                <w:b/>
                <w:color w:val="FF0000"/>
                <w:sz w:val="24"/>
                <w:szCs w:val="24"/>
                <w:lang w:eastAsia="zh-CN"/>
              </w:rPr>
              <w:t>Инструментальные:</w:t>
            </w:r>
          </w:p>
          <w:p w14:paraId="08BF3899" w14:textId="77777777" w:rsidR="00176E00" w:rsidRPr="002E743A" w:rsidRDefault="00176E00" w:rsidP="00144C92">
            <w:pPr>
              <w:jc w:val="both"/>
              <w:rPr>
                <w:b/>
                <w:color w:val="FF0000"/>
                <w:sz w:val="24"/>
                <w:szCs w:val="24"/>
                <w:lang w:eastAsia="zh-CN"/>
              </w:rPr>
            </w:pPr>
            <w:r w:rsidRPr="002E743A">
              <w:rPr>
                <w:b/>
                <w:color w:val="FF0000"/>
                <w:sz w:val="24"/>
                <w:szCs w:val="24"/>
                <w:lang w:eastAsia="zh-CN"/>
              </w:rPr>
              <w:t>Продуктивная деятельность</w:t>
            </w:r>
          </w:p>
          <w:p w14:paraId="136745DE" w14:textId="77777777" w:rsidR="00176E00" w:rsidRPr="002E743A" w:rsidRDefault="00176E00" w:rsidP="00144C92">
            <w:pPr>
              <w:jc w:val="both"/>
              <w:rPr>
                <w:color w:val="FF0000"/>
                <w:sz w:val="24"/>
                <w:szCs w:val="24"/>
                <w:lang w:eastAsia="zh-CN"/>
              </w:rPr>
            </w:pPr>
            <w:r w:rsidRPr="002E743A">
              <w:rPr>
                <w:color w:val="FF0000"/>
                <w:sz w:val="24"/>
                <w:szCs w:val="24"/>
                <w:lang w:eastAsia="zh-CN"/>
              </w:rPr>
              <w:t>Публичная поддержка любых успехов детей.</w:t>
            </w:r>
          </w:p>
          <w:p w14:paraId="398E151D" w14:textId="77777777" w:rsidR="00176E00" w:rsidRPr="002E743A" w:rsidRDefault="00176E00" w:rsidP="00144C92">
            <w:pPr>
              <w:jc w:val="both"/>
              <w:rPr>
                <w:color w:val="FF0000"/>
                <w:sz w:val="24"/>
                <w:szCs w:val="24"/>
                <w:lang w:eastAsia="zh-CN"/>
              </w:rPr>
            </w:pPr>
            <w:r w:rsidRPr="002E743A">
              <w:rPr>
                <w:color w:val="FF0000"/>
                <w:sz w:val="24"/>
                <w:szCs w:val="24"/>
                <w:lang w:eastAsia="zh-CN"/>
              </w:rPr>
              <w:t>Учёт индивидуальных особенноностей детей, стремление найти подход к застенчивым, нерешительным, конфликтным.</w:t>
            </w:r>
          </w:p>
          <w:p w14:paraId="6FC64C14" w14:textId="77777777" w:rsidR="00176E00" w:rsidRPr="002E743A" w:rsidRDefault="00176E00" w:rsidP="00144C92">
            <w:pPr>
              <w:jc w:val="both"/>
              <w:rPr>
                <w:color w:val="FF0000"/>
                <w:sz w:val="24"/>
                <w:szCs w:val="24"/>
                <w:lang w:eastAsia="zh-CN"/>
              </w:rPr>
            </w:pPr>
            <w:r w:rsidRPr="002E743A">
              <w:rPr>
                <w:color w:val="FF0000"/>
                <w:sz w:val="24"/>
                <w:szCs w:val="24"/>
                <w:lang w:eastAsia="zh-CN"/>
              </w:rPr>
              <w:t>Создание в группе положительного психологического микроклимата, в равной мере проявление любви и заботы</w:t>
            </w:r>
            <w:r w:rsidR="003F13C0" w:rsidRPr="002E743A">
              <w:rPr>
                <w:color w:val="FF0000"/>
                <w:sz w:val="24"/>
                <w:szCs w:val="24"/>
                <w:lang w:eastAsia="zh-CN"/>
              </w:rPr>
              <w:t xml:space="preserve"> ко всем детям: выражение радости при встрече.</w:t>
            </w:r>
          </w:p>
          <w:p w14:paraId="597B57EF" w14:textId="77777777" w:rsidR="003F13C0" w:rsidRPr="002E743A" w:rsidRDefault="003F13C0" w:rsidP="00144C92">
            <w:pPr>
              <w:jc w:val="both"/>
              <w:rPr>
                <w:b/>
                <w:color w:val="FF0000"/>
                <w:sz w:val="24"/>
                <w:szCs w:val="24"/>
                <w:lang w:eastAsia="zh-CN"/>
              </w:rPr>
            </w:pPr>
            <w:r w:rsidRPr="002E743A">
              <w:rPr>
                <w:b/>
                <w:color w:val="FF0000"/>
                <w:sz w:val="24"/>
                <w:szCs w:val="24"/>
                <w:lang w:eastAsia="zh-CN"/>
              </w:rPr>
              <w:t>Познание окружающего мира</w:t>
            </w:r>
          </w:p>
          <w:p w14:paraId="462E5660" w14:textId="77777777" w:rsidR="003F13C0" w:rsidRPr="002E743A" w:rsidRDefault="003F13C0" w:rsidP="00144C92">
            <w:pPr>
              <w:jc w:val="both"/>
              <w:rPr>
                <w:color w:val="FF0000"/>
                <w:sz w:val="24"/>
                <w:szCs w:val="24"/>
                <w:lang w:eastAsia="zh-CN"/>
              </w:rPr>
            </w:pPr>
            <w:r w:rsidRPr="002E743A">
              <w:rPr>
                <w:color w:val="FF0000"/>
                <w:sz w:val="24"/>
                <w:szCs w:val="24"/>
                <w:lang w:eastAsia="zh-CN"/>
              </w:rPr>
              <w:t xml:space="preserve">Негативные оценки даются только поступкам ребёнка и только «с глазу на глаз», а не на </w:t>
            </w:r>
            <w:r w:rsidRPr="002E743A">
              <w:rPr>
                <w:color w:val="FF0000"/>
                <w:sz w:val="24"/>
                <w:szCs w:val="24"/>
                <w:lang w:eastAsia="zh-CN"/>
              </w:rPr>
              <w:lastRenderedPageBreak/>
              <w:t>глазах у группы.</w:t>
            </w:r>
          </w:p>
          <w:p w14:paraId="63C8562C" w14:textId="77777777" w:rsidR="003F13C0" w:rsidRPr="002E743A" w:rsidRDefault="003F13C0" w:rsidP="00144C92">
            <w:pPr>
              <w:jc w:val="both"/>
              <w:rPr>
                <w:color w:val="FF0000"/>
                <w:sz w:val="24"/>
                <w:szCs w:val="24"/>
                <w:lang w:eastAsia="zh-CN"/>
              </w:rPr>
            </w:pPr>
            <w:r w:rsidRPr="002E743A">
              <w:rPr>
                <w:color w:val="FF0000"/>
                <w:sz w:val="24"/>
                <w:szCs w:val="24"/>
                <w:lang w:eastAsia="zh-CN"/>
              </w:rPr>
              <w:t>Недопустимость указания детям, как и во что должны играть, навязывание ихм сюжетов игр.</w:t>
            </w:r>
          </w:p>
          <w:p w14:paraId="2C8CB2A2" w14:textId="77777777" w:rsidR="003F13C0" w:rsidRPr="002E743A" w:rsidRDefault="003F13C0" w:rsidP="00144C92">
            <w:pPr>
              <w:jc w:val="both"/>
              <w:rPr>
                <w:color w:val="FF0000"/>
                <w:sz w:val="24"/>
                <w:szCs w:val="24"/>
                <w:lang w:eastAsia="zh-CN"/>
              </w:rPr>
            </w:pPr>
            <w:r w:rsidRPr="002E743A">
              <w:rPr>
                <w:color w:val="FF0000"/>
                <w:sz w:val="24"/>
                <w:szCs w:val="24"/>
                <w:lang w:eastAsia="zh-CN"/>
              </w:rPr>
              <w:t>Побуждение детей к формированию и выражению собственной эстетической оценки воспринимаемого, не навязывая им мнения взрослых.</w:t>
            </w:r>
          </w:p>
          <w:p w14:paraId="4791D193" w14:textId="77777777" w:rsidR="003F13C0" w:rsidRPr="002E743A" w:rsidRDefault="003F13C0" w:rsidP="00144C92">
            <w:pPr>
              <w:jc w:val="both"/>
              <w:rPr>
                <w:color w:val="FF0000"/>
                <w:sz w:val="24"/>
                <w:szCs w:val="24"/>
                <w:lang w:eastAsia="zh-CN"/>
              </w:rPr>
            </w:pPr>
            <w:r w:rsidRPr="002E743A">
              <w:rPr>
                <w:color w:val="FF0000"/>
                <w:sz w:val="24"/>
                <w:szCs w:val="24"/>
                <w:lang w:eastAsia="zh-CN"/>
              </w:rPr>
              <w:t>Привлечение детей к планированию жизни группы</w:t>
            </w:r>
            <w:r w:rsidR="004D3300" w:rsidRPr="002E743A">
              <w:rPr>
                <w:color w:val="FF0000"/>
                <w:sz w:val="24"/>
                <w:szCs w:val="24"/>
                <w:lang w:eastAsia="zh-CN"/>
              </w:rPr>
              <w:t xml:space="preserve"> на день.</w:t>
            </w:r>
          </w:p>
          <w:p w14:paraId="091BD7B8" w14:textId="77777777" w:rsidR="004D3300" w:rsidRPr="002E743A" w:rsidRDefault="004D3300" w:rsidP="00144C92">
            <w:pPr>
              <w:jc w:val="both"/>
              <w:rPr>
                <w:b/>
                <w:color w:val="FF0000"/>
                <w:sz w:val="24"/>
                <w:szCs w:val="24"/>
                <w:lang w:eastAsia="zh-CN"/>
              </w:rPr>
            </w:pPr>
            <w:r w:rsidRPr="002E743A">
              <w:rPr>
                <w:b/>
                <w:color w:val="FF0000"/>
                <w:sz w:val="24"/>
                <w:szCs w:val="24"/>
                <w:lang w:eastAsia="zh-CN"/>
              </w:rPr>
              <w:t>Внеситуативно-личностное общение</w:t>
            </w:r>
          </w:p>
          <w:p w14:paraId="4BD2F27C" w14:textId="30C1E5FC" w:rsidR="004D3300" w:rsidRPr="002E743A" w:rsidRDefault="004D3300" w:rsidP="00144C92">
            <w:pPr>
              <w:jc w:val="both"/>
              <w:rPr>
                <w:color w:val="FF0000"/>
                <w:sz w:val="24"/>
                <w:szCs w:val="24"/>
                <w:lang w:eastAsia="zh-CN"/>
              </w:rPr>
            </w:pPr>
            <w:r w:rsidRPr="002E743A">
              <w:rPr>
                <w:color w:val="FF0000"/>
                <w:sz w:val="24"/>
                <w:szCs w:val="24"/>
                <w:lang w:eastAsia="zh-CN"/>
              </w:rPr>
              <w:t>Поощрение желания создавать что-либо по собственному замыслу, обращение внимания детей на полезность будущего продукта для других или  нва ту радость, которую он доставить кому-то (маме, бабушке, папе, другу).</w:t>
            </w:r>
          </w:p>
          <w:p w14:paraId="19A0C925" w14:textId="77777777" w:rsidR="004D3300" w:rsidRPr="002E743A" w:rsidRDefault="004D3300" w:rsidP="00144C92">
            <w:pPr>
              <w:jc w:val="both"/>
              <w:rPr>
                <w:color w:val="FF0000"/>
                <w:sz w:val="24"/>
                <w:szCs w:val="24"/>
                <w:lang w:eastAsia="zh-CN"/>
              </w:rPr>
            </w:pPr>
            <w:r w:rsidRPr="002E743A">
              <w:rPr>
                <w:color w:val="FF0000"/>
                <w:sz w:val="24"/>
                <w:szCs w:val="24"/>
                <w:lang w:eastAsia="zh-CN"/>
              </w:rPr>
              <w:t>Оказание первой помощи детям в решении проблем организации игры.</w:t>
            </w:r>
          </w:p>
          <w:p w14:paraId="7111BB41" w14:textId="77777777" w:rsidR="004D3300" w:rsidRPr="002E743A" w:rsidRDefault="004D3300" w:rsidP="00144C92">
            <w:pPr>
              <w:jc w:val="both"/>
              <w:rPr>
                <w:color w:val="FF0000"/>
                <w:sz w:val="24"/>
                <w:szCs w:val="24"/>
                <w:lang w:eastAsia="zh-CN"/>
              </w:rPr>
            </w:pPr>
            <w:r w:rsidRPr="002E743A">
              <w:rPr>
                <w:color w:val="FF0000"/>
                <w:sz w:val="24"/>
                <w:szCs w:val="24"/>
                <w:lang w:eastAsia="zh-CN"/>
              </w:rPr>
              <w:t>Создание условий и выделение времени для амостоятельной творческой или познавательной деятельности детей по интересам.</w:t>
            </w:r>
          </w:p>
          <w:p w14:paraId="4D1F6F35" w14:textId="77777777" w:rsidR="004D3300" w:rsidRPr="002E743A" w:rsidRDefault="004D3300" w:rsidP="00144C92">
            <w:pPr>
              <w:jc w:val="both"/>
              <w:rPr>
                <w:b/>
                <w:color w:val="FF0000"/>
                <w:sz w:val="24"/>
                <w:szCs w:val="24"/>
                <w:lang w:eastAsia="zh-CN"/>
              </w:rPr>
            </w:pPr>
            <w:r w:rsidRPr="002E743A">
              <w:rPr>
                <w:b/>
                <w:color w:val="FF0000"/>
                <w:sz w:val="24"/>
                <w:szCs w:val="24"/>
                <w:lang w:eastAsia="zh-CN"/>
              </w:rPr>
              <w:t>Научение</w:t>
            </w:r>
          </w:p>
          <w:p w14:paraId="512D1275" w14:textId="77777777" w:rsidR="004D3300" w:rsidRPr="002E743A" w:rsidRDefault="007D1450" w:rsidP="00144C92">
            <w:pPr>
              <w:jc w:val="both"/>
              <w:rPr>
                <w:color w:val="FF0000"/>
                <w:sz w:val="24"/>
                <w:szCs w:val="24"/>
                <w:lang w:eastAsia="zh-CN"/>
              </w:rPr>
            </w:pPr>
            <w:r w:rsidRPr="002E743A">
              <w:rPr>
                <w:color w:val="FF0000"/>
                <w:sz w:val="24"/>
                <w:szCs w:val="24"/>
                <w:lang w:eastAsia="zh-CN"/>
              </w:rPr>
              <w:t>Спокойное реагирование на неуспех ребёнка и  предложение нескольких вариантов исправления работы: повторное исправление спустя некоторое время, доделывание, совершенствование деталей.</w:t>
            </w:r>
          </w:p>
          <w:p w14:paraId="2F949966" w14:textId="3FB2E647" w:rsidR="007D1450" w:rsidRPr="002E743A" w:rsidRDefault="007D1450" w:rsidP="00144C92">
            <w:pPr>
              <w:jc w:val="both"/>
              <w:rPr>
                <w:color w:val="FF0000"/>
                <w:sz w:val="24"/>
                <w:szCs w:val="24"/>
                <w:lang w:eastAsia="zh-CN"/>
              </w:rPr>
            </w:pPr>
            <w:r w:rsidRPr="002E743A">
              <w:rPr>
                <w:color w:val="FF0000"/>
                <w:sz w:val="24"/>
                <w:szCs w:val="24"/>
                <w:lang w:eastAsia="zh-CN"/>
              </w:rPr>
              <w:t>Создание ситуации, позволяющей ребёнку реализовать свою компетентность, обретая уважение и признание взрослых и сверстников.</w:t>
            </w:r>
          </w:p>
        </w:tc>
        <w:tc>
          <w:tcPr>
            <w:tcW w:w="1231" w:type="pct"/>
            <w:shd w:val="clear" w:color="auto" w:fill="FFFFFF" w:themeFill="background1"/>
          </w:tcPr>
          <w:p w14:paraId="0DAD15AB" w14:textId="77777777" w:rsidR="00176E00" w:rsidRPr="002E743A" w:rsidRDefault="00176E00" w:rsidP="00144C92">
            <w:pPr>
              <w:jc w:val="both"/>
              <w:rPr>
                <w:color w:val="FF0000"/>
                <w:sz w:val="24"/>
                <w:szCs w:val="24"/>
                <w:lang w:eastAsia="zh-CN"/>
              </w:rPr>
            </w:pPr>
          </w:p>
        </w:tc>
      </w:tr>
      <w:tr w:rsidR="007D1450" w:rsidRPr="003A51AC" w14:paraId="1A6A8BD7" w14:textId="77777777" w:rsidTr="004936F4">
        <w:trPr>
          <w:trHeight w:val="744"/>
        </w:trPr>
        <w:tc>
          <w:tcPr>
            <w:tcW w:w="1158" w:type="pct"/>
            <w:shd w:val="clear" w:color="auto" w:fill="FFFFFF" w:themeFill="background1"/>
            <w:tcMar>
              <w:top w:w="72" w:type="dxa"/>
              <w:left w:w="144" w:type="dxa"/>
              <w:bottom w:w="72" w:type="dxa"/>
              <w:right w:w="144" w:type="dxa"/>
            </w:tcMar>
          </w:tcPr>
          <w:p w14:paraId="286496C8" w14:textId="76EFB386" w:rsidR="007D1450" w:rsidRPr="002E743A" w:rsidRDefault="00F34D79" w:rsidP="00F34D79">
            <w:pPr>
              <w:pStyle w:val="a7"/>
              <w:numPr>
                <w:ilvl w:val="0"/>
                <w:numId w:val="115"/>
              </w:numPr>
              <w:ind w:left="0"/>
              <w:rPr>
                <w:rFonts w:eastAsiaTheme="minorEastAsia"/>
                <w:color w:val="FF0000"/>
                <w:kern w:val="24"/>
                <w:sz w:val="24"/>
                <w:szCs w:val="24"/>
              </w:rPr>
            </w:pPr>
            <w:r w:rsidRPr="002E743A">
              <w:rPr>
                <w:rFonts w:eastAsiaTheme="minorEastAsia"/>
                <w:color w:val="FF0000"/>
                <w:kern w:val="24"/>
                <w:sz w:val="24"/>
                <w:szCs w:val="24"/>
              </w:rPr>
              <w:t>2.</w:t>
            </w:r>
            <w:r w:rsidR="007D1450" w:rsidRPr="002E743A">
              <w:rPr>
                <w:rFonts w:eastAsiaTheme="minorEastAsia"/>
                <w:color w:val="FF0000"/>
                <w:kern w:val="24"/>
                <w:sz w:val="24"/>
                <w:szCs w:val="24"/>
              </w:rPr>
              <w:t>Прави</w:t>
            </w:r>
            <w:r w:rsidRPr="002E743A">
              <w:rPr>
                <w:rFonts w:eastAsiaTheme="minorEastAsia"/>
                <w:color w:val="FF0000"/>
                <w:kern w:val="24"/>
                <w:sz w:val="24"/>
                <w:szCs w:val="24"/>
              </w:rPr>
              <w:t>л</w:t>
            </w:r>
            <w:r w:rsidR="007D1450" w:rsidRPr="002E743A">
              <w:rPr>
                <w:rFonts w:eastAsiaTheme="minorEastAsia"/>
                <w:color w:val="FF0000"/>
                <w:kern w:val="24"/>
                <w:sz w:val="24"/>
                <w:szCs w:val="24"/>
              </w:rPr>
              <w:t>а и нормы</w:t>
            </w:r>
          </w:p>
        </w:tc>
        <w:tc>
          <w:tcPr>
            <w:tcW w:w="2611" w:type="pct"/>
            <w:shd w:val="clear" w:color="auto" w:fill="FFFFFF" w:themeFill="background1"/>
            <w:tcMar>
              <w:top w:w="72" w:type="dxa"/>
              <w:left w:w="144" w:type="dxa"/>
              <w:bottom w:w="72" w:type="dxa"/>
              <w:right w:w="144" w:type="dxa"/>
            </w:tcMar>
          </w:tcPr>
          <w:p w14:paraId="4146E7CD" w14:textId="77777777" w:rsidR="007D1450" w:rsidRPr="002E743A" w:rsidRDefault="000E59E0" w:rsidP="00144C92">
            <w:pPr>
              <w:jc w:val="both"/>
              <w:rPr>
                <w:rFonts w:eastAsiaTheme="minorEastAsia"/>
                <w:b/>
                <w:color w:val="FF0000"/>
                <w:kern w:val="24"/>
                <w:sz w:val="24"/>
                <w:szCs w:val="24"/>
              </w:rPr>
            </w:pPr>
            <w:r w:rsidRPr="002E743A">
              <w:rPr>
                <w:rFonts w:eastAsiaTheme="minorEastAsia"/>
                <w:b/>
                <w:color w:val="FF0000"/>
                <w:kern w:val="24"/>
                <w:sz w:val="24"/>
                <w:szCs w:val="24"/>
              </w:rPr>
              <w:t>Сложились правила и нормы:</w:t>
            </w:r>
          </w:p>
          <w:p w14:paraId="7A1D770B" w14:textId="6A649352" w:rsidR="000E59E0" w:rsidRPr="002E743A" w:rsidRDefault="000E59E0" w:rsidP="00144C92">
            <w:pPr>
              <w:jc w:val="both"/>
              <w:rPr>
                <w:rFonts w:eastAsiaTheme="minorEastAsia"/>
                <w:color w:val="FF0000"/>
                <w:kern w:val="24"/>
                <w:sz w:val="24"/>
                <w:szCs w:val="24"/>
              </w:rPr>
            </w:pPr>
            <w:r w:rsidRPr="002E743A">
              <w:rPr>
                <w:rFonts w:eastAsiaTheme="minorEastAsia"/>
                <w:b/>
                <w:color w:val="FF0000"/>
                <w:kern w:val="24"/>
                <w:sz w:val="24"/>
                <w:szCs w:val="24"/>
              </w:rPr>
              <w:t>-</w:t>
            </w:r>
            <w:r w:rsidRPr="002E743A">
              <w:rPr>
                <w:rFonts w:eastAsiaTheme="minorEastAsia"/>
                <w:color w:val="FF0000"/>
                <w:kern w:val="24"/>
                <w:sz w:val="24"/>
                <w:szCs w:val="24"/>
              </w:rPr>
              <w:t xml:space="preserve"> проведение утренней гимнастики;</w:t>
            </w:r>
          </w:p>
          <w:p w14:paraId="2F748DA0" w14:textId="77777777" w:rsidR="000E59E0" w:rsidRPr="002E743A" w:rsidRDefault="000E59E0" w:rsidP="00144C92">
            <w:pPr>
              <w:jc w:val="both"/>
              <w:rPr>
                <w:rFonts w:eastAsiaTheme="minorEastAsia"/>
                <w:color w:val="FF0000"/>
                <w:kern w:val="24"/>
                <w:sz w:val="24"/>
                <w:szCs w:val="24"/>
              </w:rPr>
            </w:pPr>
            <w:r w:rsidRPr="002E743A">
              <w:rPr>
                <w:rFonts w:eastAsiaTheme="minorEastAsia"/>
                <w:color w:val="FF0000"/>
                <w:kern w:val="24"/>
                <w:sz w:val="24"/>
                <w:szCs w:val="24"/>
              </w:rPr>
              <w:t>- гимнастика после сна;</w:t>
            </w:r>
          </w:p>
          <w:p w14:paraId="70CDCDE8" w14:textId="77777777" w:rsidR="000E59E0" w:rsidRPr="002E743A" w:rsidRDefault="000E59E0" w:rsidP="00144C92">
            <w:pPr>
              <w:jc w:val="both"/>
              <w:rPr>
                <w:rFonts w:eastAsiaTheme="minorEastAsia"/>
                <w:color w:val="FF0000"/>
                <w:kern w:val="24"/>
                <w:sz w:val="24"/>
                <w:szCs w:val="24"/>
              </w:rPr>
            </w:pPr>
            <w:r w:rsidRPr="002E743A">
              <w:rPr>
                <w:rFonts w:eastAsiaTheme="minorEastAsia"/>
                <w:color w:val="FF0000"/>
                <w:kern w:val="24"/>
                <w:sz w:val="24"/>
                <w:szCs w:val="24"/>
              </w:rPr>
              <w:t>- использование приёмов релаксации в режиме дня;</w:t>
            </w:r>
          </w:p>
          <w:p w14:paraId="6E006939" w14:textId="77777777" w:rsidR="000E59E0" w:rsidRPr="002E743A" w:rsidRDefault="000E59E0" w:rsidP="00144C92">
            <w:pPr>
              <w:jc w:val="both"/>
              <w:rPr>
                <w:rFonts w:eastAsiaTheme="minorEastAsia"/>
                <w:color w:val="FF0000"/>
                <w:kern w:val="24"/>
                <w:sz w:val="24"/>
                <w:szCs w:val="24"/>
              </w:rPr>
            </w:pPr>
            <w:r w:rsidRPr="002E743A">
              <w:rPr>
                <w:rFonts w:eastAsiaTheme="minorEastAsia"/>
                <w:color w:val="FF0000"/>
                <w:kern w:val="24"/>
                <w:sz w:val="24"/>
                <w:szCs w:val="24"/>
              </w:rPr>
              <w:t>- выполнение несложных поручений, заданий</w:t>
            </w:r>
            <w:r w:rsidR="00F34D79" w:rsidRPr="002E743A">
              <w:rPr>
                <w:rFonts w:eastAsiaTheme="minorEastAsia"/>
                <w:color w:val="FF0000"/>
                <w:kern w:val="24"/>
                <w:sz w:val="24"/>
                <w:szCs w:val="24"/>
              </w:rPr>
              <w:t>;</w:t>
            </w:r>
          </w:p>
          <w:p w14:paraId="2470B0C2" w14:textId="77777777"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-участие в коллективном труде;</w:t>
            </w:r>
          </w:p>
          <w:p w14:paraId="501C48BA" w14:textId="77777777"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 выполнение общественно-значимых обязанностей дежурных;</w:t>
            </w:r>
          </w:p>
          <w:p w14:paraId="0CC4210F" w14:textId="77777777"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 соблюдение режимных моментов;</w:t>
            </w:r>
          </w:p>
          <w:p w14:paraId="35F930CD" w14:textId="5B34FC83" w:rsidR="00F34D79" w:rsidRPr="002E743A" w:rsidRDefault="00F34D79" w:rsidP="00144C92">
            <w:pPr>
              <w:jc w:val="both"/>
              <w:rPr>
                <w:rFonts w:eastAsiaTheme="minorEastAsia"/>
                <w:b/>
                <w:color w:val="FF0000"/>
                <w:kern w:val="24"/>
                <w:sz w:val="24"/>
                <w:szCs w:val="24"/>
              </w:rPr>
            </w:pPr>
            <w:r w:rsidRPr="002E743A">
              <w:rPr>
                <w:rFonts w:eastAsiaTheme="minorEastAsia"/>
                <w:color w:val="FF0000"/>
                <w:kern w:val="24"/>
                <w:sz w:val="24"/>
                <w:szCs w:val="24"/>
              </w:rPr>
              <w:t>- оптимальный двигательный режим.</w:t>
            </w:r>
          </w:p>
        </w:tc>
        <w:tc>
          <w:tcPr>
            <w:tcW w:w="1231" w:type="pct"/>
            <w:shd w:val="clear" w:color="auto" w:fill="FFFFFF" w:themeFill="background1"/>
          </w:tcPr>
          <w:p w14:paraId="33D20084" w14:textId="77777777" w:rsidR="007D1450" w:rsidRPr="002E743A" w:rsidRDefault="007D1450" w:rsidP="00144C92">
            <w:pPr>
              <w:jc w:val="both"/>
              <w:rPr>
                <w:color w:val="FF0000"/>
                <w:sz w:val="24"/>
                <w:szCs w:val="24"/>
                <w:lang w:eastAsia="zh-CN"/>
              </w:rPr>
            </w:pPr>
          </w:p>
        </w:tc>
      </w:tr>
      <w:tr w:rsidR="00F34D79" w:rsidRPr="003A51AC" w14:paraId="7433967B" w14:textId="77777777" w:rsidTr="004936F4">
        <w:trPr>
          <w:trHeight w:val="744"/>
        </w:trPr>
        <w:tc>
          <w:tcPr>
            <w:tcW w:w="1158" w:type="pct"/>
            <w:shd w:val="clear" w:color="auto" w:fill="FFFFFF" w:themeFill="background1"/>
            <w:tcMar>
              <w:top w:w="72" w:type="dxa"/>
              <w:left w:w="144" w:type="dxa"/>
              <w:bottom w:w="72" w:type="dxa"/>
              <w:right w:w="144" w:type="dxa"/>
            </w:tcMar>
          </w:tcPr>
          <w:p w14:paraId="70C207B2" w14:textId="2BCB713E" w:rsidR="00F34D79" w:rsidRPr="002E743A" w:rsidRDefault="00F34D79" w:rsidP="00F34D79">
            <w:pPr>
              <w:rPr>
                <w:rFonts w:eastAsiaTheme="minorEastAsia"/>
                <w:color w:val="FF0000"/>
                <w:kern w:val="24"/>
                <w:sz w:val="24"/>
                <w:szCs w:val="24"/>
              </w:rPr>
            </w:pPr>
            <w:r w:rsidRPr="002E743A">
              <w:rPr>
                <w:rFonts w:eastAsiaTheme="minorEastAsia"/>
                <w:color w:val="FF0000"/>
                <w:kern w:val="24"/>
                <w:sz w:val="24"/>
                <w:szCs w:val="24"/>
              </w:rPr>
              <w:t>3. Традиции и ритуалы</w:t>
            </w:r>
          </w:p>
        </w:tc>
        <w:tc>
          <w:tcPr>
            <w:tcW w:w="2611" w:type="pct"/>
            <w:shd w:val="clear" w:color="auto" w:fill="FFFFFF" w:themeFill="background1"/>
            <w:tcMar>
              <w:top w:w="72" w:type="dxa"/>
              <w:left w:w="144" w:type="dxa"/>
              <w:bottom w:w="72" w:type="dxa"/>
              <w:right w:w="144" w:type="dxa"/>
            </w:tcMar>
          </w:tcPr>
          <w:p w14:paraId="5A089CC1" w14:textId="1772763A"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-Ежедневное общение воспитателя с детьми в начале дня, чтобы порадоваться предстоящему дню, поделиться впечатлениями, обсудить совместные планы, проблемы, договориться о правилах.</w:t>
            </w:r>
          </w:p>
          <w:p w14:paraId="1D2E47F1" w14:textId="77777777"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 xml:space="preserve">Составляющей частью уклада является </w:t>
            </w:r>
            <w:r w:rsidRPr="002E743A">
              <w:rPr>
                <w:rFonts w:eastAsiaTheme="minorEastAsia"/>
                <w:color w:val="FF0000"/>
                <w:kern w:val="24"/>
                <w:sz w:val="24"/>
                <w:szCs w:val="24"/>
              </w:rPr>
              <w:lastRenderedPageBreak/>
              <w:t>культура поведения воспитателя в общности, как значимая составляющая уклада.</w:t>
            </w:r>
          </w:p>
          <w:p w14:paraId="5BFB5309" w14:textId="77777777"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Культура поведения взрослых направлена на  создание воспитывающей среды как условия решения возрастных задач дошкольного воспитания.</w:t>
            </w:r>
          </w:p>
          <w:p w14:paraId="56FB95B8" w14:textId="0A0D48BC" w:rsidR="00F34D79" w:rsidRPr="002E743A" w:rsidRDefault="00F34D79" w:rsidP="00144C92">
            <w:pPr>
              <w:jc w:val="both"/>
              <w:rPr>
                <w:rFonts w:eastAsiaTheme="minorEastAsia"/>
                <w:color w:val="FF0000"/>
                <w:kern w:val="24"/>
                <w:sz w:val="24"/>
                <w:szCs w:val="24"/>
              </w:rPr>
            </w:pPr>
            <w:r w:rsidRPr="002E743A">
              <w:rPr>
                <w:rFonts w:eastAsiaTheme="minorEastAsia"/>
                <w:color w:val="FF0000"/>
                <w:kern w:val="24"/>
                <w:sz w:val="24"/>
                <w:szCs w:val="24"/>
              </w:rPr>
              <w:t>Общая психологическая обстановка, эмоциональный настрой группы, спокойная обстановка, отсутствие спешки</w:t>
            </w:r>
            <w:r w:rsidR="003D3474" w:rsidRPr="002E743A">
              <w:rPr>
                <w:rFonts w:eastAsiaTheme="minorEastAsia"/>
                <w:color w:val="FF0000"/>
                <w:kern w:val="24"/>
                <w:sz w:val="24"/>
                <w:szCs w:val="24"/>
              </w:rPr>
              <w:t>, разумная сбалансированность планов - это необходимые условия нормальной жизни и развития детей.</w:t>
            </w:r>
            <w:r w:rsidR="002E743A">
              <w:rPr>
                <w:rFonts w:eastAsiaTheme="minorEastAsia"/>
                <w:color w:val="FF0000"/>
                <w:kern w:val="24"/>
                <w:sz w:val="24"/>
                <w:szCs w:val="24"/>
              </w:rPr>
              <w:t xml:space="preserve"> </w:t>
            </w:r>
            <w:r w:rsidR="003D3474" w:rsidRPr="002E743A">
              <w:rPr>
                <w:rFonts w:eastAsiaTheme="minorEastAsia"/>
                <w:color w:val="FF0000"/>
                <w:kern w:val="24"/>
                <w:sz w:val="24"/>
                <w:szCs w:val="24"/>
              </w:rPr>
              <w:t>Педагогические работники соблюдают профессинальную этику и культуру поведения:</w:t>
            </w:r>
          </w:p>
          <w:p w14:paraId="2F7DC0AF" w14:textId="441C61E3" w:rsidR="003D3474" w:rsidRPr="002E743A" w:rsidRDefault="003D3474" w:rsidP="00144C92">
            <w:pPr>
              <w:jc w:val="both"/>
              <w:rPr>
                <w:rFonts w:eastAsiaTheme="minorEastAsia"/>
                <w:color w:val="FF0000"/>
                <w:kern w:val="24"/>
                <w:sz w:val="24"/>
                <w:szCs w:val="24"/>
              </w:rPr>
            </w:pPr>
            <w:r w:rsidRPr="002E743A">
              <w:rPr>
                <w:rFonts w:eastAsiaTheme="minorEastAsia"/>
                <w:color w:val="FF0000"/>
                <w:kern w:val="24"/>
                <w:sz w:val="24"/>
                <w:szCs w:val="24"/>
              </w:rPr>
              <w:t>-педагог всегда выходит навстречу тродителям и приветствует родителей и детей первым;</w:t>
            </w:r>
          </w:p>
          <w:p w14:paraId="226EDFC8" w14:textId="77777777" w:rsidR="003D3474" w:rsidRPr="002E743A" w:rsidRDefault="003D3474" w:rsidP="00144C92">
            <w:pPr>
              <w:jc w:val="both"/>
              <w:rPr>
                <w:rFonts w:eastAsiaTheme="minorEastAsia"/>
                <w:color w:val="FF0000"/>
                <w:kern w:val="24"/>
                <w:sz w:val="24"/>
                <w:szCs w:val="24"/>
              </w:rPr>
            </w:pPr>
            <w:r w:rsidRPr="002E743A">
              <w:rPr>
                <w:rFonts w:eastAsiaTheme="minorEastAsia"/>
                <w:color w:val="FF0000"/>
                <w:kern w:val="24"/>
                <w:sz w:val="24"/>
                <w:szCs w:val="24"/>
              </w:rPr>
              <w:t>-улыбка - всегда обязательная часть приветствия;</w:t>
            </w:r>
          </w:p>
          <w:p w14:paraId="38883A89" w14:textId="77777777" w:rsidR="003D3474" w:rsidRPr="002E743A" w:rsidRDefault="003D3474" w:rsidP="00144C92">
            <w:pPr>
              <w:jc w:val="both"/>
              <w:rPr>
                <w:rFonts w:eastAsiaTheme="minorEastAsia"/>
                <w:color w:val="FF0000"/>
                <w:kern w:val="24"/>
                <w:sz w:val="24"/>
                <w:szCs w:val="24"/>
              </w:rPr>
            </w:pPr>
            <w:r w:rsidRPr="002E743A">
              <w:rPr>
                <w:rFonts w:eastAsiaTheme="minorEastAsia"/>
                <w:color w:val="FF0000"/>
                <w:kern w:val="24"/>
                <w:sz w:val="24"/>
                <w:szCs w:val="24"/>
              </w:rPr>
              <w:t>- тон общения педагога с детьми и другими взрослыми ровный и дружелюбный</w:t>
            </w:r>
            <w:r w:rsidR="001F75A9" w:rsidRPr="002E743A">
              <w:rPr>
                <w:rFonts w:eastAsiaTheme="minorEastAsia"/>
                <w:color w:val="FF0000"/>
                <w:kern w:val="24"/>
                <w:sz w:val="24"/>
                <w:szCs w:val="24"/>
              </w:rPr>
              <w:t>, исключается повышение голоса;</w:t>
            </w:r>
          </w:p>
          <w:p w14:paraId="272FB0CF" w14:textId="77777777" w:rsidR="001F75A9" w:rsidRPr="002E743A" w:rsidRDefault="001F75A9" w:rsidP="00144C92">
            <w:pPr>
              <w:jc w:val="both"/>
              <w:rPr>
                <w:rFonts w:eastAsiaTheme="minorEastAsia"/>
                <w:color w:val="FF0000"/>
                <w:kern w:val="24"/>
                <w:sz w:val="24"/>
                <w:szCs w:val="24"/>
              </w:rPr>
            </w:pPr>
            <w:r w:rsidRPr="002E743A">
              <w:rPr>
                <w:rFonts w:eastAsiaTheme="minorEastAsia"/>
                <w:color w:val="FF0000"/>
                <w:kern w:val="24"/>
                <w:sz w:val="24"/>
                <w:szCs w:val="24"/>
              </w:rPr>
              <w:t>-педагог уважительно относится к личности воспитанника;</w:t>
            </w:r>
          </w:p>
          <w:p w14:paraId="45E40B08" w14:textId="77777777" w:rsidR="001F75A9" w:rsidRPr="002E743A" w:rsidRDefault="001F75A9" w:rsidP="00144C92">
            <w:pPr>
              <w:jc w:val="both"/>
              <w:rPr>
                <w:rFonts w:eastAsiaTheme="minorEastAsia"/>
                <w:color w:val="FF0000"/>
                <w:kern w:val="24"/>
                <w:sz w:val="24"/>
                <w:szCs w:val="24"/>
              </w:rPr>
            </w:pPr>
            <w:r w:rsidRPr="002E743A">
              <w:rPr>
                <w:rFonts w:eastAsiaTheme="minorEastAsia"/>
                <w:color w:val="FF0000"/>
                <w:kern w:val="24"/>
                <w:sz w:val="24"/>
                <w:szCs w:val="24"/>
              </w:rPr>
              <w:t>- уравновешен  и выдержан в общении с детьми;</w:t>
            </w:r>
          </w:p>
          <w:p w14:paraId="73C4CC40" w14:textId="77777777" w:rsidR="001F75A9" w:rsidRPr="002E743A" w:rsidRDefault="001F75A9" w:rsidP="00144C92">
            <w:pPr>
              <w:jc w:val="both"/>
              <w:rPr>
                <w:rFonts w:eastAsiaTheme="minorEastAsia"/>
                <w:color w:val="FF0000"/>
                <w:kern w:val="24"/>
                <w:sz w:val="24"/>
                <w:szCs w:val="24"/>
              </w:rPr>
            </w:pPr>
            <w:r w:rsidRPr="002E743A">
              <w:rPr>
                <w:rFonts w:eastAsiaTheme="minorEastAsia"/>
                <w:color w:val="FF0000"/>
                <w:kern w:val="24"/>
                <w:sz w:val="24"/>
                <w:szCs w:val="24"/>
              </w:rPr>
              <w:t>- быстро и правильно оценивает сложившуюся обстановку;</w:t>
            </w:r>
          </w:p>
          <w:p w14:paraId="2D736234" w14:textId="77777777" w:rsidR="001F75A9" w:rsidRPr="002E743A" w:rsidRDefault="001F75A9" w:rsidP="00144C92">
            <w:pPr>
              <w:jc w:val="both"/>
              <w:rPr>
                <w:rFonts w:eastAsiaTheme="minorEastAsia"/>
                <w:color w:val="FF0000"/>
                <w:kern w:val="24"/>
                <w:sz w:val="24"/>
                <w:szCs w:val="24"/>
              </w:rPr>
            </w:pPr>
            <w:r w:rsidRPr="002E743A">
              <w:rPr>
                <w:rFonts w:eastAsiaTheme="minorEastAsia"/>
                <w:color w:val="FF0000"/>
                <w:kern w:val="24"/>
                <w:sz w:val="24"/>
                <w:szCs w:val="24"/>
              </w:rPr>
              <w:t>- умеет видеть и слышать воспитанника;</w:t>
            </w:r>
          </w:p>
          <w:p w14:paraId="2A80AB35" w14:textId="77777777" w:rsidR="001F75A9" w:rsidRPr="002E743A" w:rsidRDefault="001F75A9" w:rsidP="00144C92">
            <w:pPr>
              <w:jc w:val="both"/>
              <w:rPr>
                <w:rFonts w:eastAsiaTheme="minorEastAsia"/>
                <w:color w:val="FF0000"/>
                <w:kern w:val="24"/>
                <w:sz w:val="24"/>
                <w:szCs w:val="24"/>
              </w:rPr>
            </w:pPr>
            <w:r w:rsidRPr="002E743A">
              <w:rPr>
                <w:rFonts w:eastAsiaTheme="minorEastAsia"/>
                <w:color w:val="FF0000"/>
                <w:kern w:val="24"/>
                <w:sz w:val="24"/>
                <w:szCs w:val="24"/>
              </w:rPr>
              <w:t>- знает возрастные и индивидуальные особенности воспитанников;</w:t>
            </w:r>
          </w:p>
          <w:p w14:paraId="5EAE2DF9" w14:textId="78E31973" w:rsidR="001F75A9" w:rsidRPr="002E743A" w:rsidRDefault="001F75A9" w:rsidP="00144C92">
            <w:pPr>
              <w:jc w:val="both"/>
              <w:rPr>
                <w:rFonts w:eastAsiaTheme="minorEastAsia"/>
                <w:color w:val="FF0000"/>
                <w:kern w:val="24"/>
                <w:sz w:val="24"/>
                <w:szCs w:val="24"/>
              </w:rPr>
            </w:pPr>
            <w:r w:rsidRPr="002E743A">
              <w:rPr>
                <w:rFonts w:eastAsiaTheme="minorEastAsia"/>
                <w:color w:val="FF0000"/>
                <w:kern w:val="24"/>
                <w:sz w:val="24"/>
                <w:szCs w:val="24"/>
              </w:rPr>
              <w:t>- соответствует внешнему виду и статусу педагогического работника.</w:t>
            </w:r>
          </w:p>
        </w:tc>
        <w:tc>
          <w:tcPr>
            <w:tcW w:w="1231" w:type="pct"/>
            <w:shd w:val="clear" w:color="auto" w:fill="FFFFFF" w:themeFill="background1"/>
          </w:tcPr>
          <w:p w14:paraId="5B26A277" w14:textId="77777777" w:rsidR="00F34D79" w:rsidRPr="002E743A" w:rsidRDefault="00F34D79" w:rsidP="00144C92">
            <w:pPr>
              <w:jc w:val="both"/>
              <w:rPr>
                <w:color w:val="FF0000"/>
                <w:sz w:val="24"/>
                <w:szCs w:val="24"/>
                <w:lang w:eastAsia="zh-CN"/>
              </w:rPr>
            </w:pPr>
          </w:p>
        </w:tc>
      </w:tr>
      <w:tr w:rsidR="004936F4" w:rsidRPr="003A51AC" w14:paraId="31A414C8" w14:textId="77777777" w:rsidTr="004936F4">
        <w:trPr>
          <w:trHeight w:val="744"/>
        </w:trPr>
        <w:tc>
          <w:tcPr>
            <w:tcW w:w="1158" w:type="pct"/>
            <w:shd w:val="clear" w:color="auto" w:fill="FFFFFF" w:themeFill="background1"/>
            <w:tcMar>
              <w:top w:w="72" w:type="dxa"/>
              <w:left w:w="144" w:type="dxa"/>
              <w:bottom w:w="72" w:type="dxa"/>
              <w:right w:w="144" w:type="dxa"/>
            </w:tcMar>
          </w:tcPr>
          <w:p w14:paraId="23833A59" w14:textId="55F99CE0" w:rsidR="004936F4" w:rsidRPr="002E743A" w:rsidRDefault="004936F4" w:rsidP="004936F4">
            <w:pPr>
              <w:pStyle w:val="a7"/>
              <w:ind w:left="0" w:firstLine="0"/>
              <w:rPr>
                <w:rFonts w:eastAsiaTheme="minorEastAsia"/>
                <w:color w:val="FF0000"/>
                <w:kern w:val="24"/>
                <w:sz w:val="24"/>
                <w:szCs w:val="24"/>
              </w:rPr>
            </w:pPr>
            <w:r w:rsidRPr="002E743A">
              <w:rPr>
                <w:rFonts w:eastAsiaTheme="minorEastAsia"/>
                <w:color w:val="FF0000"/>
                <w:kern w:val="24"/>
                <w:sz w:val="24"/>
                <w:szCs w:val="24"/>
              </w:rPr>
              <w:t>4.Характер воспитательных процессов</w:t>
            </w:r>
          </w:p>
        </w:tc>
        <w:tc>
          <w:tcPr>
            <w:tcW w:w="2611" w:type="pct"/>
            <w:shd w:val="clear" w:color="auto" w:fill="FFFFFF" w:themeFill="background1"/>
            <w:tcMar>
              <w:top w:w="72" w:type="dxa"/>
              <w:left w:w="144" w:type="dxa"/>
              <w:bottom w:w="72" w:type="dxa"/>
              <w:right w:w="144" w:type="dxa"/>
            </w:tcMar>
          </w:tcPr>
          <w:p w14:paraId="7C622732" w14:textId="74BCB77F" w:rsidR="004936F4" w:rsidRPr="002E743A" w:rsidRDefault="004936F4" w:rsidP="00144C92">
            <w:pPr>
              <w:jc w:val="both"/>
              <w:rPr>
                <w:rFonts w:eastAsiaTheme="minorEastAsia"/>
                <w:color w:val="FF0000"/>
                <w:kern w:val="24"/>
                <w:sz w:val="24"/>
                <w:szCs w:val="24"/>
              </w:rPr>
            </w:pPr>
            <w:r w:rsidRPr="002E743A">
              <w:rPr>
                <w:rFonts w:eastAsiaTheme="minorEastAsia"/>
                <w:color w:val="FF0000"/>
                <w:kern w:val="24"/>
                <w:sz w:val="24"/>
                <w:szCs w:val="24"/>
              </w:rPr>
              <w:t>Воспитательный потенциал социокультурного окружения активно используется по направлениям «Познавательное воспитание», «Патриотическое воспитание», «Социальное воспитание», «Физкультурное и оздоровительное воспитание», «Эстетическое воспитание»</w:t>
            </w:r>
          </w:p>
        </w:tc>
        <w:tc>
          <w:tcPr>
            <w:tcW w:w="1231" w:type="pct"/>
            <w:shd w:val="clear" w:color="auto" w:fill="FFFFFF" w:themeFill="background1"/>
          </w:tcPr>
          <w:p w14:paraId="5C869236" w14:textId="77777777" w:rsidR="004936F4" w:rsidRPr="002E743A" w:rsidRDefault="004936F4" w:rsidP="00144C92">
            <w:pPr>
              <w:jc w:val="both"/>
              <w:rPr>
                <w:color w:val="FF0000"/>
                <w:sz w:val="24"/>
                <w:szCs w:val="24"/>
                <w:lang w:eastAsia="zh-CN"/>
              </w:rPr>
            </w:pPr>
          </w:p>
        </w:tc>
      </w:tr>
      <w:tr w:rsidR="00176E00" w:rsidRPr="003A51AC" w14:paraId="47B1D388" w14:textId="4425036F" w:rsidTr="004936F4">
        <w:trPr>
          <w:trHeight w:val="744"/>
        </w:trPr>
        <w:tc>
          <w:tcPr>
            <w:tcW w:w="1158" w:type="pct"/>
            <w:shd w:val="clear" w:color="auto" w:fill="FFFFFF" w:themeFill="background1"/>
            <w:tcMar>
              <w:top w:w="72" w:type="dxa"/>
              <w:left w:w="144" w:type="dxa"/>
              <w:bottom w:w="72" w:type="dxa"/>
              <w:right w:w="144" w:type="dxa"/>
            </w:tcMar>
            <w:hideMark/>
          </w:tcPr>
          <w:p w14:paraId="5731B397" w14:textId="36C41CC2" w:rsidR="00176E00" w:rsidRPr="002E743A" w:rsidRDefault="00156DEF" w:rsidP="009B3F76">
            <w:pPr>
              <w:rPr>
                <w:rFonts w:eastAsiaTheme="minorEastAsia"/>
                <w:color w:val="FF0000"/>
                <w:kern w:val="24"/>
                <w:sz w:val="24"/>
                <w:szCs w:val="24"/>
              </w:rPr>
            </w:pPr>
            <w:r w:rsidRPr="002E743A">
              <w:rPr>
                <w:rFonts w:eastAsiaTheme="minorEastAsia"/>
                <w:color w:val="FF0000"/>
                <w:kern w:val="24"/>
                <w:sz w:val="24"/>
                <w:szCs w:val="24"/>
              </w:rPr>
              <w:t>5.</w:t>
            </w:r>
            <w:r w:rsidR="00176E00" w:rsidRPr="002E743A">
              <w:rPr>
                <w:rFonts w:eastAsiaTheme="minorEastAsia"/>
                <w:color w:val="FF0000"/>
                <w:kern w:val="24"/>
                <w:sz w:val="24"/>
                <w:szCs w:val="24"/>
              </w:rPr>
              <w:t>Принципы  жизни и воспитания в ДОО</w:t>
            </w:r>
          </w:p>
        </w:tc>
        <w:tc>
          <w:tcPr>
            <w:tcW w:w="2611" w:type="pct"/>
            <w:shd w:val="clear" w:color="auto" w:fill="FFFFFF" w:themeFill="background1"/>
            <w:tcMar>
              <w:top w:w="72" w:type="dxa"/>
              <w:left w:w="144" w:type="dxa"/>
              <w:bottom w:w="72" w:type="dxa"/>
              <w:right w:w="144" w:type="dxa"/>
            </w:tcMar>
            <w:hideMark/>
          </w:tcPr>
          <w:p w14:paraId="28C3830C" w14:textId="77777777" w:rsidR="00176E00" w:rsidRPr="002E743A" w:rsidRDefault="00176E00" w:rsidP="00156DEF">
            <w:pPr>
              <w:widowControl/>
              <w:adjustRightInd w:val="0"/>
              <w:contextualSpacing/>
              <w:rPr>
                <w:rFonts w:eastAsiaTheme="minorEastAsia"/>
                <w:color w:val="FF0000"/>
                <w:kern w:val="24"/>
                <w:sz w:val="24"/>
                <w:szCs w:val="24"/>
              </w:rPr>
            </w:pPr>
            <w:r w:rsidRPr="002E743A">
              <w:rPr>
                <w:rFonts w:eastAsiaTheme="minorEastAsia"/>
                <w:color w:val="FF0000"/>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6F871901" w14:textId="77777777" w:rsidR="00176E00" w:rsidRPr="002E743A" w:rsidRDefault="00176E00" w:rsidP="00156DEF">
            <w:pPr>
              <w:widowControl/>
              <w:adjustRightInd w:val="0"/>
              <w:contextualSpacing/>
              <w:rPr>
                <w:rFonts w:eastAsiaTheme="minorEastAsia"/>
                <w:color w:val="FF0000"/>
                <w:kern w:val="24"/>
                <w:sz w:val="24"/>
                <w:szCs w:val="24"/>
              </w:rPr>
            </w:pPr>
            <w:r w:rsidRPr="002E743A">
              <w:rPr>
                <w:rFonts w:eastAsiaTheme="minorEastAsia"/>
                <w:color w:val="FF0000"/>
                <w:kern w:val="24"/>
                <w:sz w:val="24"/>
                <w:szCs w:val="24"/>
              </w:rPr>
              <w:t xml:space="preserve">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w:t>
            </w:r>
            <w:r w:rsidRPr="002E743A">
              <w:rPr>
                <w:rFonts w:eastAsiaTheme="minorEastAsia"/>
                <w:color w:val="FF0000"/>
                <w:kern w:val="24"/>
                <w:sz w:val="24"/>
                <w:szCs w:val="24"/>
              </w:rPr>
              <w:lastRenderedPageBreak/>
              <w:t>субъектом дошкольного образования</w:t>
            </w:r>
          </w:p>
          <w:p w14:paraId="2CD73DAA" w14:textId="77777777" w:rsidR="00176E00" w:rsidRPr="002E743A" w:rsidRDefault="00176E00" w:rsidP="00156DEF">
            <w:pPr>
              <w:widowControl/>
              <w:adjustRightInd w:val="0"/>
              <w:contextualSpacing/>
              <w:rPr>
                <w:rFonts w:eastAsiaTheme="minorEastAsia"/>
                <w:color w:val="FF0000"/>
                <w:kern w:val="24"/>
                <w:sz w:val="24"/>
                <w:szCs w:val="24"/>
              </w:rPr>
            </w:pPr>
            <w:r w:rsidRPr="002E743A">
              <w:rPr>
                <w:rFonts w:eastAsiaTheme="minorEastAsia"/>
                <w:color w:val="FF0000"/>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14:paraId="586577CD" w14:textId="77777777" w:rsidR="00176E00" w:rsidRPr="002E743A" w:rsidRDefault="00176E00" w:rsidP="00156DEF">
            <w:pPr>
              <w:widowControl/>
              <w:adjustRightInd w:val="0"/>
              <w:contextualSpacing/>
              <w:rPr>
                <w:rFonts w:eastAsiaTheme="minorEastAsia"/>
                <w:color w:val="FF0000"/>
                <w:kern w:val="24"/>
                <w:sz w:val="24"/>
                <w:szCs w:val="24"/>
              </w:rPr>
            </w:pPr>
            <w:r w:rsidRPr="002E743A">
              <w:rPr>
                <w:rFonts w:eastAsiaTheme="minorEastAsia"/>
                <w:color w:val="FF0000"/>
                <w:kern w:val="24"/>
                <w:sz w:val="24"/>
                <w:szCs w:val="24"/>
              </w:rPr>
              <w:t>Принцип поддержки самостоятельности и  инициативы детей в различных видах деятельности.</w:t>
            </w:r>
          </w:p>
        </w:tc>
        <w:tc>
          <w:tcPr>
            <w:tcW w:w="1231" w:type="pct"/>
            <w:shd w:val="clear" w:color="auto" w:fill="FFFFFF" w:themeFill="background1"/>
          </w:tcPr>
          <w:p w14:paraId="5B0189A5" w14:textId="77777777" w:rsidR="00176E00" w:rsidRPr="002E743A" w:rsidRDefault="00176E00" w:rsidP="00F34D79">
            <w:pPr>
              <w:pStyle w:val="a7"/>
              <w:widowControl/>
              <w:adjustRightInd w:val="0"/>
              <w:ind w:left="720" w:firstLine="0"/>
              <w:contextualSpacing/>
              <w:rPr>
                <w:rFonts w:eastAsiaTheme="minorEastAsia"/>
                <w:color w:val="FF0000"/>
                <w:kern w:val="24"/>
                <w:sz w:val="24"/>
                <w:szCs w:val="24"/>
              </w:rPr>
            </w:pPr>
          </w:p>
        </w:tc>
      </w:tr>
      <w:tr w:rsidR="00176E00" w:rsidRPr="003A51AC" w14:paraId="079ECCA5" w14:textId="78F021AA" w:rsidTr="004936F4">
        <w:trPr>
          <w:trHeight w:val="744"/>
        </w:trPr>
        <w:tc>
          <w:tcPr>
            <w:tcW w:w="1158" w:type="pct"/>
            <w:shd w:val="clear" w:color="auto" w:fill="FFFFFF" w:themeFill="background1"/>
            <w:tcMar>
              <w:top w:w="72" w:type="dxa"/>
              <w:left w:w="144" w:type="dxa"/>
              <w:bottom w:w="72" w:type="dxa"/>
              <w:right w:w="144" w:type="dxa"/>
            </w:tcMar>
            <w:hideMark/>
          </w:tcPr>
          <w:p w14:paraId="3257E8F3" w14:textId="39163D25" w:rsidR="00176E00" w:rsidRPr="002E743A" w:rsidRDefault="00156DEF" w:rsidP="009B3F76">
            <w:pPr>
              <w:rPr>
                <w:rFonts w:eastAsiaTheme="minorEastAsia"/>
                <w:color w:val="FF0000"/>
                <w:kern w:val="24"/>
                <w:sz w:val="24"/>
                <w:szCs w:val="24"/>
              </w:rPr>
            </w:pPr>
            <w:r w:rsidRPr="002E743A">
              <w:rPr>
                <w:rFonts w:eastAsiaTheme="minorEastAsia"/>
                <w:color w:val="FF0000"/>
                <w:kern w:val="24"/>
                <w:sz w:val="24"/>
                <w:szCs w:val="24"/>
              </w:rPr>
              <w:t xml:space="preserve">6. </w:t>
            </w:r>
            <w:r w:rsidR="00176E00" w:rsidRPr="002E743A">
              <w:rPr>
                <w:rFonts w:eastAsiaTheme="minorEastAsia"/>
                <w:color w:val="FF0000"/>
                <w:kern w:val="24"/>
                <w:sz w:val="24"/>
                <w:szCs w:val="24"/>
              </w:rPr>
              <w:t>Отношения  к воспитанникам, их родителям (законным представителям), сотрудникам и партнерам ДОО</w:t>
            </w:r>
          </w:p>
        </w:tc>
        <w:tc>
          <w:tcPr>
            <w:tcW w:w="2611" w:type="pct"/>
            <w:shd w:val="clear" w:color="auto" w:fill="FFFFFF" w:themeFill="background1"/>
            <w:tcMar>
              <w:top w:w="72" w:type="dxa"/>
              <w:left w:w="144" w:type="dxa"/>
              <w:bottom w:w="72" w:type="dxa"/>
              <w:right w:w="144" w:type="dxa"/>
            </w:tcMar>
            <w:hideMark/>
          </w:tcPr>
          <w:p w14:paraId="719083CC" w14:textId="77777777" w:rsidR="00176E00" w:rsidRPr="002E743A" w:rsidRDefault="00176E00" w:rsidP="002E743A">
            <w:pPr>
              <w:widowControl/>
              <w:adjustRightInd w:val="0"/>
              <w:contextualSpacing/>
              <w:rPr>
                <w:rFonts w:eastAsiaTheme="minorEastAsia"/>
                <w:color w:val="FF0000"/>
                <w:kern w:val="24"/>
                <w:sz w:val="24"/>
                <w:szCs w:val="24"/>
              </w:rPr>
            </w:pPr>
            <w:r w:rsidRPr="002E743A">
              <w:rPr>
                <w:rFonts w:eastAsiaTheme="minorEastAsia"/>
                <w:color w:val="FF0000"/>
                <w:kern w:val="24"/>
                <w:sz w:val="24"/>
                <w:szCs w:val="24"/>
              </w:rPr>
              <w:t>сотрудничество с семьей.</w:t>
            </w:r>
          </w:p>
          <w:p w14:paraId="501D1AED" w14:textId="77777777" w:rsidR="00176E00" w:rsidRPr="002E743A" w:rsidRDefault="00176E00" w:rsidP="002E743A">
            <w:pPr>
              <w:widowControl/>
              <w:adjustRightInd w:val="0"/>
              <w:contextualSpacing/>
              <w:rPr>
                <w:rFonts w:eastAsiaTheme="minorEastAsia"/>
                <w:color w:val="FF0000"/>
                <w:kern w:val="24"/>
                <w:sz w:val="24"/>
                <w:szCs w:val="24"/>
              </w:rPr>
            </w:pPr>
            <w:r w:rsidRPr="002E743A">
              <w:rPr>
                <w:rFonts w:eastAsiaTheme="minorEastAsia"/>
                <w:color w:val="FF0000"/>
                <w:kern w:val="24"/>
                <w:sz w:val="24"/>
                <w:szCs w:val="24"/>
              </w:rPr>
              <w:t>приобщения детей к социокультурным нормам, традициям семьи, общества и государства.</w:t>
            </w:r>
          </w:p>
        </w:tc>
        <w:tc>
          <w:tcPr>
            <w:tcW w:w="1231" w:type="pct"/>
            <w:shd w:val="clear" w:color="auto" w:fill="FFFFFF" w:themeFill="background1"/>
          </w:tcPr>
          <w:p w14:paraId="2F488220" w14:textId="77777777" w:rsidR="00176E00" w:rsidRPr="002E743A" w:rsidRDefault="00176E00" w:rsidP="004936F4">
            <w:pPr>
              <w:widowControl/>
              <w:adjustRightInd w:val="0"/>
              <w:ind w:left="360"/>
              <w:contextualSpacing/>
              <w:rPr>
                <w:rFonts w:eastAsiaTheme="minorEastAsia"/>
                <w:color w:val="FF0000"/>
                <w:kern w:val="24"/>
                <w:sz w:val="24"/>
                <w:szCs w:val="24"/>
              </w:rPr>
            </w:pPr>
          </w:p>
        </w:tc>
      </w:tr>
      <w:tr w:rsidR="00176E00" w:rsidRPr="003A51AC" w14:paraId="2915A6BE" w14:textId="4F87AFCE" w:rsidTr="00176E00">
        <w:trPr>
          <w:trHeight w:val="744"/>
        </w:trPr>
        <w:tc>
          <w:tcPr>
            <w:tcW w:w="3769" w:type="pct"/>
            <w:gridSpan w:val="2"/>
            <w:shd w:val="clear" w:color="auto" w:fill="FFFFFF" w:themeFill="background1"/>
            <w:tcMar>
              <w:top w:w="72" w:type="dxa"/>
              <w:left w:w="144" w:type="dxa"/>
              <w:bottom w:w="72" w:type="dxa"/>
              <w:right w:w="144" w:type="dxa"/>
            </w:tcMar>
          </w:tcPr>
          <w:p w14:paraId="63114875" w14:textId="36E098B6" w:rsidR="00176E00" w:rsidRPr="002E743A" w:rsidRDefault="00176E00" w:rsidP="00156DEF">
            <w:pPr>
              <w:rPr>
                <w:rFonts w:eastAsiaTheme="minorEastAsia"/>
                <w:color w:val="FF0000"/>
                <w:kern w:val="24"/>
                <w:sz w:val="24"/>
                <w:szCs w:val="24"/>
              </w:rPr>
            </w:pPr>
            <w:r w:rsidRPr="002E743A">
              <w:rPr>
                <w:rFonts w:eastAsiaTheme="minorEastAsia"/>
                <w:color w:val="FF0000"/>
                <w:kern w:val="24"/>
                <w:sz w:val="24"/>
                <w:szCs w:val="24"/>
              </w:rPr>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w:t>
            </w:r>
            <w:r w:rsidR="00156DEF" w:rsidRPr="002E743A">
              <w:rPr>
                <w:rFonts w:eastAsiaTheme="minorEastAsia"/>
                <w:color w:val="FF0000"/>
                <w:kern w:val="24"/>
                <w:sz w:val="24"/>
                <w:szCs w:val="24"/>
              </w:rPr>
              <w:t>ные и региональные особенности)</w:t>
            </w:r>
          </w:p>
        </w:tc>
        <w:tc>
          <w:tcPr>
            <w:tcW w:w="1231" w:type="pct"/>
            <w:shd w:val="clear" w:color="auto" w:fill="FFFFFF" w:themeFill="background1"/>
          </w:tcPr>
          <w:p w14:paraId="23705D49" w14:textId="77777777" w:rsidR="00176E00" w:rsidRPr="002E743A" w:rsidRDefault="00176E00" w:rsidP="009B3F76">
            <w:pPr>
              <w:rPr>
                <w:rFonts w:eastAsiaTheme="minorEastAsia"/>
                <w:b/>
                <w:color w:val="FF0000"/>
                <w:kern w:val="24"/>
                <w:sz w:val="24"/>
                <w:szCs w:val="24"/>
              </w:rPr>
            </w:pPr>
          </w:p>
        </w:tc>
      </w:tr>
    </w:tbl>
    <w:p w14:paraId="4044E919" w14:textId="77777777" w:rsidR="009B3F76" w:rsidRPr="001651E9" w:rsidRDefault="009B3F76" w:rsidP="00433CCE">
      <w:pPr>
        <w:tabs>
          <w:tab w:val="left" w:pos="1575"/>
        </w:tabs>
        <w:autoSpaceDE/>
        <w:autoSpaceDN/>
        <w:spacing w:line="276" w:lineRule="auto"/>
        <w:ind w:firstLine="709"/>
        <w:jc w:val="both"/>
        <w:rPr>
          <w:b/>
          <w:bCs/>
          <w:i/>
          <w:iCs/>
          <w:sz w:val="24"/>
          <w:szCs w:val="24"/>
        </w:rPr>
      </w:pPr>
    </w:p>
    <w:p w14:paraId="5D5D8286" w14:textId="77777777" w:rsidR="00433CCE" w:rsidRPr="001651E9" w:rsidRDefault="00433CCE" w:rsidP="001651E9">
      <w:pPr>
        <w:tabs>
          <w:tab w:val="left" w:pos="1575"/>
        </w:tabs>
        <w:autoSpaceDE/>
        <w:autoSpaceDN/>
        <w:spacing w:line="276" w:lineRule="auto"/>
        <w:ind w:firstLine="567"/>
        <w:jc w:val="both"/>
        <w:rPr>
          <w:b/>
          <w:bCs/>
          <w:i/>
          <w:iCs/>
          <w:sz w:val="24"/>
          <w:szCs w:val="24"/>
        </w:rPr>
      </w:pPr>
      <w:r w:rsidRPr="001651E9">
        <w:rPr>
          <w:b/>
          <w:bCs/>
          <w:i/>
          <w:iCs/>
          <w:sz w:val="24"/>
          <w:szCs w:val="24"/>
          <w:shd w:val="clear" w:color="auto" w:fill="FFFFFF"/>
        </w:rPr>
        <w:t>Воспитывающая среда образовательной организации.</w:t>
      </w:r>
    </w:p>
    <w:p w14:paraId="67652ED0" w14:textId="77777777" w:rsidR="00433CCE" w:rsidRPr="001651E9" w:rsidRDefault="00433CCE" w:rsidP="001651E9">
      <w:pPr>
        <w:tabs>
          <w:tab w:val="left" w:pos="1028"/>
        </w:tabs>
        <w:autoSpaceDE/>
        <w:autoSpaceDN/>
        <w:spacing w:line="276" w:lineRule="auto"/>
        <w:ind w:firstLine="567"/>
        <w:jc w:val="both"/>
        <w:rPr>
          <w:sz w:val="24"/>
          <w:szCs w:val="24"/>
        </w:rPr>
      </w:pPr>
      <w:r w:rsidRPr="001651E9">
        <w:rPr>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1651E9">
        <w:rPr>
          <w:sz w:val="24"/>
          <w:szCs w:val="24"/>
        </w:rPr>
        <w:t xml:space="preserve"> </w:t>
      </w:r>
      <w:r w:rsidRPr="001651E9">
        <w:rPr>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FC1BD20" w14:textId="77777777" w:rsidR="00433CCE" w:rsidRPr="001651E9" w:rsidRDefault="00433CCE" w:rsidP="001651E9">
      <w:pPr>
        <w:tabs>
          <w:tab w:val="left" w:pos="1018"/>
        </w:tabs>
        <w:autoSpaceDE/>
        <w:autoSpaceDN/>
        <w:spacing w:line="276" w:lineRule="auto"/>
        <w:ind w:firstLine="567"/>
        <w:jc w:val="both"/>
        <w:rPr>
          <w:sz w:val="24"/>
          <w:szCs w:val="24"/>
        </w:rPr>
      </w:pPr>
      <w:r w:rsidRPr="001651E9">
        <w:rPr>
          <w:sz w:val="24"/>
          <w:szCs w:val="24"/>
          <w:shd w:val="clear" w:color="auto" w:fill="FFFFFF"/>
        </w:rPr>
        <w:t>Воспитывающая среда включает:</w:t>
      </w:r>
    </w:p>
    <w:p w14:paraId="36814D1E" w14:textId="77777777" w:rsidR="00433CCE" w:rsidRPr="001651E9" w:rsidRDefault="00433CCE" w:rsidP="001651E9">
      <w:pPr>
        <w:autoSpaceDE/>
        <w:autoSpaceDN/>
        <w:spacing w:line="276" w:lineRule="auto"/>
        <w:ind w:firstLine="567"/>
        <w:jc w:val="both"/>
        <w:rPr>
          <w:sz w:val="24"/>
          <w:szCs w:val="24"/>
        </w:rPr>
      </w:pPr>
      <w:r w:rsidRPr="001651E9">
        <w:rPr>
          <w:sz w:val="24"/>
          <w:szCs w:val="24"/>
          <w:shd w:val="clear" w:color="auto" w:fill="FFFFFF"/>
        </w:rPr>
        <w:t>условия для формирования эмоционально-ценностного отношения ребёнка к окружающему миру, другим людям, себе;</w:t>
      </w:r>
    </w:p>
    <w:p w14:paraId="19783F3C" w14:textId="77777777" w:rsidR="00433CCE" w:rsidRPr="001651E9" w:rsidRDefault="00433CCE" w:rsidP="001651E9">
      <w:pPr>
        <w:autoSpaceDE/>
        <w:autoSpaceDN/>
        <w:spacing w:line="276" w:lineRule="auto"/>
        <w:ind w:firstLine="567"/>
        <w:jc w:val="both"/>
        <w:rPr>
          <w:sz w:val="24"/>
          <w:szCs w:val="24"/>
        </w:rPr>
      </w:pPr>
      <w:r w:rsidRPr="001651E9">
        <w:rPr>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351E9147" w14:textId="77777777" w:rsidR="00433CCE" w:rsidRPr="001651E9" w:rsidRDefault="00433CCE" w:rsidP="001651E9">
      <w:pPr>
        <w:autoSpaceDE/>
        <w:autoSpaceDN/>
        <w:spacing w:line="276" w:lineRule="auto"/>
        <w:ind w:firstLine="567"/>
        <w:jc w:val="both"/>
        <w:rPr>
          <w:sz w:val="24"/>
          <w:szCs w:val="24"/>
          <w:shd w:val="clear" w:color="auto" w:fill="FFFFFF"/>
        </w:rPr>
      </w:pPr>
      <w:r w:rsidRPr="001651E9">
        <w:rPr>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359332D" w14:textId="77777777" w:rsidR="000D0D43" w:rsidRPr="001651E9" w:rsidRDefault="000D0D43" w:rsidP="001651E9">
      <w:pPr>
        <w:autoSpaceDE/>
        <w:autoSpaceDN/>
        <w:spacing w:line="276" w:lineRule="auto"/>
        <w:ind w:firstLine="567"/>
        <w:jc w:val="both"/>
        <w:rPr>
          <w:sz w:val="24"/>
          <w:szCs w:val="24"/>
        </w:rPr>
      </w:pPr>
    </w:p>
    <w:p w14:paraId="76DB661D" w14:textId="400D29C0" w:rsidR="000D0D43" w:rsidRPr="001651E9" w:rsidRDefault="000D0D43" w:rsidP="001651E9">
      <w:pPr>
        <w:spacing w:line="276" w:lineRule="auto"/>
        <w:ind w:firstLine="567"/>
        <w:jc w:val="both"/>
        <w:rPr>
          <w:sz w:val="24"/>
          <w:szCs w:val="24"/>
        </w:rPr>
      </w:pPr>
      <w:r w:rsidRPr="001651E9">
        <w:rPr>
          <w:rFonts w:eastAsia="Calibri"/>
          <w:b/>
          <w:bCs/>
          <w:sz w:val="24"/>
          <w:szCs w:val="24"/>
        </w:rPr>
        <w:t>Общности (сообщества) ДОО</w:t>
      </w:r>
    </w:p>
    <w:p w14:paraId="59E9635D" w14:textId="77777777" w:rsidR="000D0D43" w:rsidRPr="001651E9" w:rsidRDefault="000D0D43" w:rsidP="001651E9">
      <w:pPr>
        <w:spacing w:line="276" w:lineRule="auto"/>
        <w:ind w:firstLine="567"/>
        <w:jc w:val="both"/>
        <w:rPr>
          <w:sz w:val="24"/>
          <w:szCs w:val="24"/>
        </w:rPr>
      </w:pPr>
      <w:r w:rsidRPr="001651E9">
        <w:rPr>
          <w:rFonts w:eastAsia="Calibri"/>
          <w:b/>
          <w:bCs/>
          <w:sz w:val="24"/>
          <w:szCs w:val="24"/>
        </w:rPr>
        <w:t>Профессиональная общность</w:t>
      </w:r>
      <w:r w:rsidRPr="001651E9">
        <w:rPr>
          <w:rFonts w:eastAsia="Calibri"/>
          <w:sz w:val="24"/>
          <w:szCs w:val="24"/>
        </w:rPr>
        <w:t xml:space="preserve"> – это </w:t>
      </w:r>
      <w:r w:rsidRPr="001651E9">
        <w:rPr>
          <w:sz w:val="24"/>
          <w:szCs w:val="24"/>
        </w:rPr>
        <w:t>устойчивая система связей и отношений между людьми</w:t>
      </w:r>
      <w:r w:rsidRPr="001651E9">
        <w:rPr>
          <w:rFonts w:eastAsia="Calibri"/>
          <w:sz w:val="24"/>
          <w:szCs w:val="24"/>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6995D84D" w14:textId="77777777" w:rsidR="000D0D43" w:rsidRPr="001651E9" w:rsidRDefault="000D0D43" w:rsidP="001651E9">
      <w:pPr>
        <w:spacing w:line="276" w:lineRule="auto"/>
        <w:ind w:firstLine="567"/>
        <w:jc w:val="both"/>
        <w:rPr>
          <w:sz w:val="24"/>
          <w:szCs w:val="24"/>
        </w:rPr>
      </w:pPr>
      <w:r w:rsidRPr="001651E9">
        <w:rPr>
          <w:rFonts w:eastAsia="Calibri"/>
          <w:sz w:val="24"/>
          <w:szCs w:val="24"/>
        </w:rPr>
        <w:t>Воспитатель, а также другие сотрудники должны:</w:t>
      </w:r>
    </w:p>
    <w:p w14:paraId="3497E2EE" w14:textId="77777777" w:rsidR="000D0D43" w:rsidRPr="001651E9" w:rsidRDefault="000D0D43" w:rsidP="006F3579">
      <w:pPr>
        <w:widowControl/>
        <w:numPr>
          <w:ilvl w:val="0"/>
          <w:numId w:val="132"/>
        </w:numPr>
        <w:tabs>
          <w:tab w:val="left" w:pos="1134"/>
        </w:tabs>
        <w:suppressAutoHyphens/>
        <w:autoSpaceDE/>
        <w:autoSpaceDN/>
        <w:spacing w:line="276" w:lineRule="auto"/>
        <w:ind w:left="0" w:firstLine="567"/>
        <w:jc w:val="both"/>
        <w:rPr>
          <w:sz w:val="24"/>
          <w:szCs w:val="24"/>
        </w:rPr>
      </w:pPr>
      <w:r w:rsidRPr="001651E9">
        <w:rPr>
          <w:rFonts w:eastAsia="Calibri"/>
          <w:sz w:val="24"/>
          <w:szCs w:val="24"/>
        </w:rPr>
        <w:t>быть примером в формировании полноценных и сформированных ценностных ориентиров,</w:t>
      </w:r>
      <w:r w:rsidRPr="001651E9">
        <w:rPr>
          <w:rFonts w:eastAsia="Calibri"/>
          <w:sz w:val="24"/>
          <w:szCs w:val="24"/>
          <w:lang w:val="en-US"/>
        </w:rPr>
        <w:t> </w:t>
      </w:r>
      <w:r w:rsidRPr="001651E9">
        <w:rPr>
          <w:rFonts w:eastAsia="Calibri"/>
          <w:sz w:val="24"/>
          <w:szCs w:val="24"/>
        </w:rPr>
        <w:t>норм</w:t>
      </w:r>
      <w:r w:rsidRPr="001651E9">
        <w:rPr>
          <w:rFonts w:eastAsia="Calibri"/>
          <w:sz w:val="24"/>
          <w:szCs w:val="24"/>
          <w:lang w:val="en-US"/>
        </w:rPr>
        <w:t> </w:t>
      </w:r>
      <w:r w:rsidRPr="001651E9">
        <w:rPr>
          <w:rFonts w:eastAsia="Calibri"/>
          <w:sz w:val="24"/>
          <w:szCs w:val="24"/>
        </w:rPr>
        <w:t>общения и поведения;</w:t>
      </w:r>
    </w:p>
    <w:p w14:paraId="41E99FF3"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lastRenderedPageBreak/>
        <w:t>мотивировать детей к общению друг с другом, поощрять даже самые незначительные стремления к общению и взаимодействию;</w:t>
      </w:r>
    </w:p>
    <w:p w14:paraId="3AA9FECD"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26A0C9ED"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t>заботиться о том, чтобы дети непрерывно приобретали опыт общения на основе чувства доброжелательности;</w:t>
      </w:r>
    </w:p>
    <w:p w14:paraId="016F5F92"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1651E9">
        <w:rPr>
          <w:rFonts w:eastAsia="Calibri"/>
          <w:sz w:val="24"/>
          <w:szCs w:val="24"/>
        </w:rPr>
        <w:br/>
        <w:t>к заболевшему товарищу;</w:t>
      </w:r>
    </w:p>
    <w:p w14:paraId="28B208AE"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1651E9">
        <w:rPr>
          <w:rFonts w:eastAsia="Calibri"/>
          <w:sz w:val="24"/>
          <w:szCs w:val="24"/>
        </w:rPr>
        <w:br/>
        <w:t>и пр.);</w:t>
      </w:r>
    </w:p>
    <w:p w14:paraId="5103CE3B"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t xml:space="preserve">учить детей совместной деятельности, насыщать их жизнь событиями, </w:t>
      </w:r>
      <w:r w:rsidRPr="001651E9">
        <w:rPr>
          <w:rFonts w:eastAsia="Calibri"/>
          <w:sz w:val="24"/>
          <w:szCs w:val="24"/>
        </w:rPr>
        <w:br/>
        <w:t>которые сплачивали бы и объединяли ребят;</w:t>
      </w:r>
    </w:p>
    <w:p w14:paraId="1A0B9CAB" w14:textId="77777777" w:rsidR="000D0D43" w:rsidRPr="001651E9" w:rsidRDefault="000D0D43" w:rsidP="006F3579">
      <w:pPr>
        <w:widowControl/>
        <w:numPr>
          <w:ilvl w:val="0"/>
          <w:numId w:val="132"/>
        </w:numPr>
        <w:tabs>
          <w:tab w:val="left" w:pos="993"/>
        </w:tabs>
        <w:suppressAutoHyphens/>
        <w:autoSpaceDE/>
        <w:autoSpaceDN/>
        <w:spacing w:line="276" w:lineRule="auto"/>
        <w:ind w:left="0" w:firstLine="567"/>
        <w:jc w:val="both"/>
        <w:rPr>
          <w:sz w:val="24"/>
          <w:szCs w:val="24"/>
        </w:rPr>
      </w:pPr>
      <w:r w:rsidRPr="001651E9">
        <w:rPr>
          <w:rFonts w:eastAsia="Calibri"/>
          <w:sz w:val="24"/>
          <w:szCs w:val="24"/>
        </w:rPr>
        <w:t>воспитывать в детях чувство ответственности перед группой за свое поведение.</w:t>
      </w:r>
    </w:p>
    <w:p w14:paraId="4A860537" w14:textId="77777777" w:rsidR="000D0D43" w:rsidRPr="001651E9" w:rsidRDefault="000D0D43" w:rsidP="001651E9">
      <w:pPr>
        <w:spacing w:line="276" w:lineRule="auto"/>
        <w:ind w:firstLine="567"/>
        <w:jc w:val="both"/>
        <w:rPr>
          <w:rFonts w:eastAsia="Calibri"/>
          <w:b/>
          <w:bCs/>
          <w:sz w:val="24"/>
          <w:szCs w:val="24"/>
        </w:rPr>
      </w:pPr>
    </w:p>
    <w:p w14:paraId="1282F88F" w14:textId="77777777" w:rsidR="000D0D43" w:rsidRPr="001651E9" w:rsidRDefault="000D0D43" w:rsidP="001651E9">
      <w:pPr>
        <w:spacing w:line="276" w:lineRule="auto"/>
        <w:ind w:firstLine="567"/>
        <w:jc w:val="both"/>
        <w:rPr>
          <w:sz w:val="24"/>
          <w:szCs w:val="24"/>
        </w:rPr>
      </w:pPr>
      <w:r w:rsidRPr="001651E9">
        <w:rPr>
          <w:rFonts w:eastAsia="Calibri"/>
          <w:b/>
          <w:bCs/>
          <w:sz w:val="24"/>
          <w:szCs w:val="24"/>
        </w:rPr>
        <w:t>Профессионально-родительская общность</w:t>
      </w:r>
      <w:r w:rsidRPr="001651E9">
        <w:rPr>
          <w:rFonts w:eastAsia="Calibri"/>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w:t>
      </w:r>
      <w:r w:rsidRPr="001651E9">
        <w:rPr>
          <w:rFonts w:eastAsia="Calibri"/>
          <w:sz w:val="24"/>
          <w:szCs w:val="24"/>
        </w:rPr>
        <w:br/>
        <w:t xml:space="preserve">и воспитания детей, но и уважение друг к другу. Основная задача – объединение усилий </w:t>
      </w:r>
      <w:r w:rsidRPr="001651E9">
        <w:rPr>
          <w:rFonts w:eastAsia="Calibri"/>
          <w:sz w:val="24"/>
          <w:szCs w:val="24"/>
        </w:rPr>
        <w:br/>
        <w:t>по воспитанию ребенка в семье и в ДОО. Зачастую поведение ребенка сильно различается</w:t>
      </w:r>
      <w:r w:rsidRPr="001651E9">
        <w:rPr>
          <w:rFonts w:eastAsia="Calibri"/>
          <w:sz w:val="24"/>
          <w:szCs w:val="24"/>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458636CD" w14:textId="77777777" w:rsidR="000D0D43" w:rsidRPr="001651E9" w:rsidRDefault="000D0D43" w:rsidP="001651E9">
      <w:pPr>
        <w:spacing w:line="276" w:lineRule="auto"/>
        <w:ind w:firstLine="567"/>
        <w:jc w:val="both"/>
        <w:rPr>
          <w:sz w:val="24"/>
          <w:szCs w:val="24"/>
        </w:rPr>
      </w:pPr>
    </w:p>
    <w:p w14:paraId="48F140CC" w14:textId="77777777" w:rsidR="000D0D43" w:rsidRPr="001651E9" w:rsidRDefault="000D0D43" w:rsidP="001651E9">
      <w:pPr>
        <w:spacing w:line="276" w:lineRule="auto"/>
        <w:ind w:firstLine="567"/>
        <w:jc w:val="both"/>
        <w:rPr>
          <w:sz w:val="24"/>
          <w:szCs w:val="24"/>
        </w:rPr>
      </w:pPr>
      <w:r w:rsidRPr="001651E9">
        <w:rPr>
          <w:rFonts w:eastAsia="Calibri"/>
          <w:b/>
          <w:bCs/>
          <w:sz w:val="24"/>
          <w:szCs w:val="24"/>
        </w:rPr>
        <w:t>Детско-взрослая общность</w:t>
      </w:r>
      <w:r w:rsidRPr="001651E9">
        <w:rPr>
          <w:rFonts w:eastAsia="Calibri"/>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6A4FA248" w14:textId="77777777" w:rsidR="000D0D43" w:rsidRPr="001651E9" w:rsidRDefault="000D0D43" w:rsidP="001651E9">
      <w:pPr>
        <w:spacing w:line="276" w:lineRule="auto"/>
        <w:ind w:firstLine="567"/>
        <w:jc w:val="both"/>
        <w:rPr>
          <w:sz w:val="24"/>
          <w:szCs w:val="24"/>
        </w:rPr>
      </w:pPr>
      <w:r w:rsidRPr="001651E9">
        <w:rPr>
          <w:rFonts w:eastAsia="Calibri"/>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0C118BA3" w14:textId="77777777" w:rsidR="000D0D43" w:rsidRPr="001651E9" w:rsidRDefault="000D0D43" w:rsidP="001651E9">
      <w:pPr>
        <w:spacing w:line="276" w:lineRule="auto"/>
        <w:ind w:firstLine="567"/>
        <w:jc w:val="both"/>
        <w:rPr>
          <w:sz w:val="24"/>
          <w:szCs w:val="24"/>
        </w:rPr>
      </w:pPr>
      <w:r w:rsidRPr="001651E9">
        <w:rPr>
          <w:rFonts w:eastAsia="Calibri"/>
          <w:sz w:val="24"/>
          <w:szCs w:val="24"/>
        </w:rPr>
        <w:t xml:space="preserve">Общность строится и задается системой связей и отношений ее участников. </w:t>
      </w:r>
      <w:r w:rsidRPr="001651E9">
        <w:rPr>
          <w:rFonts w:eastAsia="Calibri"/>
          <w:sz w:val="24"/>
          <w:szCs w:val="24"/>
        </w:rPr>
        <w:br/>
        <w:t xml:space="preserve">В каждом возрасте и каждом случае она будет обладать своей спецификой в зависимости </w:t>
      </w:r>
      <w:r w:rsidRPr="001651E9">
        <w:rPr>
          <w:rFonts w:eastAsia="Calibri"/>
          <w:sz w:val="24"/>
          <w:szCs w:val="24"/>
        </w:rPr>
        <w:br/>
        <w:t>от решаемых воспитательных задач.</w:t>
      </w:r>
    </w:p>
    <w:p w14:paraId="182699C6" w14:textId="77777777" w:rsidR="000D0D43" w:rsidRPr="001651E9" w:rsidRDefault="000D0D43" w:rsidP="001651E9">
      <w:pPr>
        <w:spacing w:line="276" w:lineRule="auto"/>
        <w:ind w:firstLine="567"/>
        <w:jc w:val="both"/>
        <w:rPr>
          <w:rFonts w:eastAsia="Calibri"/>
          <w:sz w:val="24"/>
          <w:szCs w:val="24"/>
        </w:rPr>
      </w:pPr>
    </w:p>
    <w:p w14:paraId="1BE60531" w14:textId="77777777" w:rsidR="000D0D43" w:rsidRPr="001651E9" w:rsidRDefault="000D0D43" w:rsidP="001651E9">
      <w:pPr>
        <w:spacing w:line="276" w:lineRule="auto"/>
        <w:ind w:firstLine="567"/>
        <w:jc w:val="both"/>
        <w:rPr>
          <w:sz w:val="24"/>
          <w:szCs w:val="24"/>
        </w:rPr>
      </w:pPr>
      <w:r w:rsidRPr="001651E9">
        <w:rPr>
          <w:rFonts w:eastAsia="Calibri"/>
          <w:b/>
          <w:bCs/>
          <w:sz w:val="24"/>
          <w:szCs w:val="24"/>
        </w:rPr>
        <w:t xml:space="preserve">Детская общность. </w:t>
      </w:r>
      <w:r w:rsidRPr="001651E9">
        <w:rPr>
          <w:rFonts w:eastAsia="Calibri"/>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1651E9">
        <w:rPr>
          <w:rFonts w:eastAsia="Calibri"/>
          <w:sz w:val="24"/>
          <w:szCs w:val="24"/>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261EE7B" w14:textId="77777777" w:rsidR="000D0D43" w:rsidRPr="001651E9" w:rsidRDefault="000D0D43" w:rsidP="001651E9">
      <w:pPr>
        <w:spacing w:line="276" w:lineRule="auto"/>
        <w:ind w:firstLine="567"/>
        <w:jc w:val="both"/>
        <w:rPr>
          <w:sz w:val="24"/>
          <w:szCs w:val="24"/>
        </w:rPr>
      </w:pPr>
      <w:r w:rsidRPr="001651E9">
        <w:rPr>
          <w:rFonts w:eastAsia="Calibri"/>
          <w:sz w:val="24"/>
          <w:szCs w:val="24"/>
        </w:rP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206E209" w14:textId="77777777" w:rsidR="000D0D43" w:rsidRPr="001651E9" w:rsidRDefault="000D0D43" w:rsidP="001651E9">
      <w:pPr>
        <w:spacing w:line="276" w:lineRule="auto"/>
        <w:ind w:firstLine="567"/>
        <w:jc w:val="both"/>
        <w:rPr>
          <w:sz w:val="24"/>
          <w:szCs w:val="24"/>
        </w:rPr>
      </w:pPr>
      <w:r w:rsidRPr="001651E9">
        <w:rPr>
          <w:rFonts w:eastAsia="Calibri"/>
          <w:sz w:val="24"/>
          <w:szCs w:val="24"/>
        </w:rPr>
        <w:t xml:space="preserve">Одним из видов детских общностей являются разновозрастные детские общности. </w:t>
      </w:r>
      <w:r w:rsidRPr="001651E9">
        <w:rPr>
          <w:rFonts w:eastAsia="Calibri"/>
          <w:sz w:val="24"/>
          <w:szCs w:val="24"/>
        </w:rPr>
        <w:b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Pr="001651E9">
        <w:rPr>
          <w:rFonts w:eastAsia="Calibri"/>
          <w:sz w:val="24"/>
          <w:szCs w:val="24"/>
        </w:rPr>
        <w:br/>
        <w:t>и ответственности.</w:t>
      </w:r>
    </w:p>
    <w:p w14:paraId="3D1A6F0D" w14:textId="77777777" w:rsidR="000D0D43" w:rsidRPr="001651E9" w:rsidRDefault="000D0D43" w:rsidP="001651E9">
      <w:pPr>
        <w:spacing w:line="276" w:lineRule="auto"/>
        <w:ind w:firstLine="567"/>
        <w:jc w:val="both"/>
        <w:rPr>
          <w:sz w:val="24"/>
          <w:szCs w:val="24"/>
        </w:rPr>
      </w:pPr>
      <w:r w:rsidRPr="001651E9">
        <w:rPr>
          <w:rFonts w:eastAsia="Calibri"/>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3A232243" w14:textId="77777777" w:rsidR="000D0D43" w:rsidRPr="001651E9" w:rsidRDefault="000D0D43" w:rsidP="001651E9">
      <w:pPr>
        <w:spacing w:line="276" w:lineRule="auto"/>
        <w:ind w:firstLine="567"/>
        <w:jc w:val="both"/>
        <w:rPr>
          <w:rFonts w:eastAsia="Calibri"/>
          <w:strike/>
          <w:sz w:val="24"/>
          <w:szCs w:val="24"/>
        </w:rPr>
      </w:pPr>
    </w:p>
    <w:p w14:paraId="70E62453" w14:textId="77777777" w:rsidR="000D0D43" w:rsidRPr="001651E9" w:rsidRDefault="000D0D43" w:rsidP="001651E9">
      <w:pPr>
        <w:spacing w:line="276" w:lineRule="auto"/>
        <w:ind w:firstLine="567"/>
        <w:jc w:val="both"/>
        <w:rPr>
          <w:sz w:val="24"/>
          <w:szCs w:val="24"/>
        </w:rPr>
      </w:pPr>
      <w:r w:rsidRPr="001651E9">
        <w:rPr>
          <w:rFonts w:eastAsia="Calibri"/>
          <w:b/>
          <w:sz w:val="24"/>
          <w:szCs w:val="24"/>
        </w:rPr>
        <w:t xml:space="preserve">Культура поведения воспитателя в общностях как значимая составляющая уклада. </w:t>
      </w:r>
      <w:r w:rsidRPr="001651E9">
        <w:rPr>
          <w:rFonts w:eastAsia="Calibri"/>
          <w:sz w:val="24"/>
          <w:szCs w:val="24"/>
        </w:rPr>
        <w:t xml:space="preserve">Культура поведения взрослых в детском саду направлена на создание воспитывающей среды </w:t>
      </w:r>
      <w:r w:rsidRPr="001651E9">
        <w:rPr>
          <w:rFonts w:eastAsia="Calibri"/>
          <w:sz w:val="24"/>
          <w:szCs w:val="24"/>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480C8900" w14:textId="77777777" w:rsidR="000D0D43" w:rsidRPr="001651E9" w:rsidRDefault="000D0D43" w:rsidP="001651E9">
      <w:pPr>
        <w:spacing w:line="276" w:lineRule="auto"/>
        <w:ind w:firstLine="567"/>
        <w:jc w:val="both"/>
        <w:rPr>
          <w:sz w:val="24"/>
          <w:szCs w:val="24"/>
        </w:rPr>
      </w:pPr>
      <w:r w:rsidRPr="001651E9">
        <w:rPr>
          <w:rFonts w:eastAsia="Calibri"/>
          <w:sz w:val="24"/>
          <w:szCs w:val="24"/>
        </w:rPr>
        <w:t>Воспитатель должен соблюдать кодекс нормы профессиональной этики и поведения:</w:t>
      </w:r>
    </w:p>
    <w:p w14:paraId="23F0A0CA"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педагог всегда выходит навстречу родителям и приветствует родителей и детей первым;</w:t>
      </w:r>
    </w:p>
    <w:p w14:paraId="61552C6A"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улыбка – всегда обязательная часть приветствия;</w:t>
      </w:r>
    </w:p>
    <w:p w14:paraId="1B95BFD8"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педагог описывает события и ситуации, но не даёт им оценки;</w:t>
      </w:r>
    </w:p>
    <w:p w14:paraId="5AED7312"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педагог не обвиняет родителей и не возлагает на них ответственность за поведение детей в детском саду;</w:t>
      </w:r>
    </w:p>
    <w:p w14:paraId="62645CD1"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тон общения ровный и дружелюбный, исключается повышение голоса;</w:t>
      </w:r>
    </w:p>
    <w:p w14:paraId="3F49B19E"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уважительное отношение к личности воспитанника;</w:t>
      </w:r>
    </w:p>
    <w:p w14:paraId="092FBF43"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умение заинтересованно слушать собеседника и сопереживать ему;</w:t>
      </w:r>
    </w:p>
    <w:p w14:paraId="07C91E0C"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умение видеть и слышать воспитанника, сопереживать ему;</w:t>
      </w:r>
    </w:p>
    <w:p w14:paraId="49926862"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уравновешенность и самообладание, выдержка в отношениях с детьми;</w:t>
      </w:r>
    </w:p>
    <w:p w14:paraId="10BB5005"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 xml:space="preserve">умение быстро и правильно оценивать сложившуюся обстановку и в то же время </w:t>
      </w:r>
      <w:r w:rsidRPr="001651E9">
        <w:rPr>
          <w:sz w:val="24"/>
          <w:szCs w:val="24"/>
        </w:rPr>
        <w:br/>
      </w:r>
      <w:r w:rsidRPr="001651E9">
        <w:rPr>
          <w:rFonts w:eastAsia="Calibri"/>
          <w:sz w:val="24"/>
          <w:szCs w:val="24"/>
          <w:lang w:eastAsia="en-US"/>
        </w:rPr>
        <w:t>не торопиться с выводами о поведении и способностях воспитанников;</w:t>
      </w:r>
    </w:p>
    <w:p w14:paraId="7CF9902D"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умение сочетать мягкий эмоциональный и деловой тон в отношениях с детьми;</w:t>
      </w:r>
    </w:p>
    <w:p w14:paraId="0D1D0FAD"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умение сочетать требовательность с чутким отношением к воспитанникам;</w:t>
      </w:r>
    </w:p>
    <w:p w14:paraId="2EEF271B"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знание возрастных и индивидуальных особенностей воспитанников;</w:t>
      </w:r>
    </w:p>
    <w:p w14:paraId="27BC06AF" w14:textId="77777777" w:rsidR="000D0D43" w:rsidRPr="001651E9" w:rsidRDefault="000D0D43" w:rsidP="006F3579">
      <w:pPr>
        <w:pStyle w:val="52"/>
        <w:numPr>
          <w:ilvl w:val="0"/>
          <w:numId w:val="131"/>
        </w:numPr>
        <w:tabs>
          <w:tab w:val="right" w:pos="426"/>
          <w:tab w:val="left" w:pos="1134"/>
        </w:tabs>
        <w:spacing w:line="276" w:lineRule="auto"/>
        <w:ind w:left="0" w:firstLine="567"/>
        <w:jc w:val="both"/>
        <w:rPr>
          <w:sz w:val="24"/>
          <w:szCs w:val="24"/>
        </w:rPr>
      </w:pPr>
      <w:r w:rsidRPr="001651E9">
        <w:rPr>
          <w:rFonts w:eastAsia="Calibri"/>
          <w:sz w:val="24"/>
          <w:szCs w:val="24"/>
          <w:lang w:eastAsia="en-US"/>
        </w:rPr>
        <w:t>соответствие внешнего вида статусу воспитателя детского сада.</w:t>
      </w:r>
    </w:p>
    <w:p w14:paraId="70B81846" w14:textId="178D7A2C" w:rsidR="00433CCE" w:rsidRPr="001651E9" w:rsidRDefault="00433CCE" w:rsidP="001651E9">
      <w:pPr>
        <w:spacing w:line="276" w:lineRule="auto"/>
        <w:ind w:firstLine="567"/>
        <w:jc w:val="both"/>
        <w:rPr>
          <w:b/>
          <w:bCs/>
          <w:sz w:val="24"/>
          <w:szCs w:val="24"/>
        </w:rPr>
      </w:pPr>
    </w:p>
    <w:p w14:paraId="61881A35" w14:textId="77777777" w:rsidR="00433CCE" w:rsidRPr="001651E9" w:rsidRDefault="00433CCE" w:rsidP="001651E9">
      <w:pPr>
        <w:spacing w:line="276" w:lineRule="auto"/>
        <w:ind w:firstLine="567"/>
        <w:jc w:val="both"/>
        <w:rPr>
          <w:b/>
          <w:bCs/>
          <w:sz w:val="24"/>
          <w:szCs w:val="24"/>
        </w:rPr>
      </w:pPr>
      <w:r w:rsidRPr="001651E9">
        <w:rPr>
          <w:b/>
          <w:bCs/>
          <w:sz w:val="24"/>
          <w:szCs w:val="24"/>
        </w:rPr>
        <w:lastRenderedPageBreak/>
        <w:t>Задачи воспитания</w:t>
      </w:r>
    </w:p>
    <w:p w14:paraId="3D6248EF" w14:textId="77777777" w:rsidR="00433CCE" w:rsidRPr="001651E9" w:rsidRDefault="00433CCE" w:rsidP="001651E9">
      <w:pPr>
        <w:spacing w:line="276" w:lineRule="auto"/>
        <w:ind w:firstLine="567"/>
        <w:jc w:val="both"/>
        <w:rPr>
          <w:sz w:val="24"/>
          <w:szCs w:val="24"/>
        </w:rPr>
      </w:pPr>
      <w:r w:rsidRPr="001651E9">
        <w:rPr>
          <w:sz w:val="24"/>
          <w:szCs w:val="24"/>
        </w:rP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E94BEF4" w14:textId="77777777" w:rsidR="00433CCE" w:rsidRPr="001651E9" w:rsidRDefault="00433CCE" w:rsidP="001651E9">
      <w:pPr>
        <w:spacing w:line="276" w:lineRule="auto"/>
        <w:ind w:firstLine="567"/>
        <w:jc w:val="both"/>
        <w:rPr>
          <w:sz w:val="24"/>
          <w:szCs w:val="24"/>
        </w:rPr>
      </w:pPr>
      <w:r w:rsidRPr="001651E9">
        <w:rPr>
          <w:sz w:val="24"/>
          <w:szCs w:val="24"/>
        </w:rPr>
        <w:t>______________________________________</w:t>
      </w:r>
    </w:p>
    <w:p w14:paraId="2B6E9772" w14:textId="77777777" w:rsidR="00433CCE" w:rsidRPr="001651E9" w:rsidRDefault="00433CCE" w:rsidP="001651E9">
      <w:pPr>
        <w:autoSpaceDE/>
        <w:autoSpaceDN/>
        <w:spacing w:line="276" w:lineRule="auto"/>
        <w:ind w:left="40" w:firstLine="567"/>
        <w:jc w:val="both"/>
        <w:rPr>
          <w:rFonts w:eastAsia="Courier New"/>
          <w:sz w:val="24"/>
          <w:szCs w:val="24"/>
          <w:lang w:eastAsia="ru-RU"/>
        </w:rPr>
      </w:pPr>
      <w:r w:rsidRPr="001651E9">
        <w:rPr>
          <w:rFonts w:eastAsia="Courier New"/>
          <w:sz w:val="24"/>
          <w:szCs w:val="24"/>
          <w:vertAlign w:val="superscript"/>
          <w:lang w:eastAsia="ru-RU"/>
        </w:rPr>
        <w:footnoteRef/>
      </w:r>
      <w:r w:rsidRPr="001651E9">
        <w:rPr>
          <w:rFonts w:eastAsia="Courier New"/>
          <w:sz w:val="24"/>
          <w:szCs w:val="24"/>
          <w:lang w:eastAsia="ru-RU"/>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14:paraId="4CB4AD2E" w14:textId="77777777" w:rsidR="00433CCE" w:rsidRPr="001651E9" w:rsidRDefault="00433CCE" w:rsidP="001651E9">
      <w:pPr>
        <w:autoSpaceDE/>
        <w:autoSpaceDN/>
        <w:spacing w:line="276" w:lineRule="auto"/>
        <w:ind w:left="40" w:firstLine="567"/>
        <w:jc w:val="both"/>
        <w:rPr>
          <w:rFonts w:eastAsia="Courier New"/>
          <w:sz w:val="24"/>
          <w:szCs w:val="24"/>
          <w:lang w:eastAsia="ru-RU"/>
        </w:rPr>
      </w:pPr>
      <w:r w:rsidRPr="001651E9">
        <w:rPr>
          <w:rFonts w:eastAsia="Courier New"/>
          <w:sz w:val="24"/>
          <w:szCs w:val="24"/>
          <w:vertAlign w:val="superscript"/>
          <w:lang w:eastAsia="ru-RU"/>
        </w:rPr>
        <w:footnoteRef/>
      </w:r>
      <w:r w:rsidRPr="001651E9">
        <w:rPr>
          <w:rFonts w:eastAsia="Courier New"/>
          <w:sz w:val="24"/>
          <w:szCs w:val="24"/>
          <w:lang w:eastAsia="ru-RU"/>
        </w:rPr>
        <w:t xml:space="preserve"> Пункт 4 Основ государственной политики по сохранению и укреплению традиционных российских духовно</w:t>
      </w:r>
      <w:r w:rsidRPr="001651E9">
        <w:rPr>
          <w:rFonts w:eastAsia="Courier New"/>
          <w:sz w:val="24"/>
          <w:szCs w:val="24"/>
          <w:lang w:eastAsia="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14:paraId="4A64A377" w14:textId="77777777" w:rsidR="00433CCE" w:rsidRPr="001651E9" w:rsidRDefault="00433CCE" w:rsidP="001651E9">
      <w:pPr>
        <w:tabs>
          <w:tab w:val="left" w:pos="768"/>
        </w:tabs>
        <w:autoSpaceDE/>
        <w:autoSpaceDN/>
        <w:spacing w:line="276" w:lineRule="auto"/>
        <w:ind w:left="40" w:right="20" w:firstLine="567"/>
        <w:jc w:val="both"/>
        <w:rPr>
          <w:sz w:val="24"/>
          <w:szCs w:val="24"/>
        </w:rPr>
      </w:pPr>
      <w:r w:rsidRPr="001651E9">
        <w:rPr>
          <w:sz w:val="24"/>
          <w:szCs w:val="24"/>
          <w:vertAlign w:val="superscript"/>
          <w:lang w:val="en-US"/>
        </w:rPr>
        <w:footnoteRef/>
      </w:r>
      <w:r w:rsidRPr="001651E9">
        <w:rPr>
          <w:sz w:val="24"/>
          <w:szCs w:val="24"/>
        </w:rPr>
        <w:t xml:space="preserve"> Пункт 5 Основ государственной политики по сохранению и укреплению традиционных российских духовно</w:t>
      </w:r>
      <w:r w:rsidRPr="001651E9">
        <w:rPr>
          <w:sz w:val="24"/>
          <w:szCs w:val="24"/>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14:paraId="11DFD956" w14:textId="77777777" w:rsidR="00433CCE" w:rsidRPr="001651E9" w:rsidRDefault="00433CCE" w:rsidP="001651E9">
      <w:pPr>
        <w:spacing w:line="276" w:lineRule="auto"/>
        <w:ind w:firstLine="567"/>
        <w:jc w:val="both"/>
        <w:rPr>
          <w:sz w:val="24"/>
          <w:szCs w:val="24"/>
        </w:rPr>
      </w:pPr>
      <w:r w:rsidRPr="001651E9">
        <w:rPr>
          <w:sz w:val="24"/>
          <w:szCs w:val="24"/>
        </w:rPr>
        <w:br w:type="page"/>
      </w:r>
    </w:p>
    <w:p w14:paraId="53A16832" w14:textId="77777777" w:rsidR="00433CCE" w:rsidRPr="001651E9" w:rsidRDefault="00433CCE" w:rsidP="001651E9">
      <w:pPr>
        <w:spacing w:line="276" w:lineRule="auto"/>
        <w:ind w:firstLine="567"/>
        <w:jc w:val="both"/>
        <w:rPr>
          <w:b/>
          <w:sz w:val="24"/>
          <w:szCs w:val="24"/>
        </w:rPr>
        <w:sectPr w:rsidR="00433CCE" w:rsidRPr="001651E9" w:rsidSect="006F415C">
          <w:headerReference w:type="default" r:id="rId11"/>
          <w:footerReference w:type="default" r:id="rId12"/>
          <w:pgSz w:w="12000" w:h="16960"/>
          <w:pgMar w:top="1134" w:right="851" w:bottom="1134" w:left="1843" w:header="0" w:footer="0" w:gutter="0"/>
          <w:cols w:space="720"/>
          <w:titlePg/>
          <w:docGrid w:linePitch="299"/>
        </w:sectPr>
      </w:pPr>
    </w:p>
    <w:p w14:paraId="72272997" w14:textId="77777777" w:rsidR="00433CCE" w:rsidRPr="00247779" w:rsidRDefault="00433CCE" w:rsidP="00247779">
      <w:pPr>
        <w:spacing w:line="276" w:lineRule="auto"/>
        <w:ind w:firstLine="567"/>
        <w:jc w:val="right"/>
        <w:rPr>
          <w:bCs/>
          <w:sz w:val="24"/>
          <w:szCs w:val="24"/>
        </w:rPr>
      </w:pPr>
      <w:r w:rsidRPr="00247779">
        <w:rPr>
          <w:bCs/>
          <w:sz w:val="24"/>
          <w:szCs w:val="24"/>
        </w:rPr>
        <w:lastRenderedPageBreak/>
        <w:t>Таблица 1</w:t>
      </w:r>
    </w:p>
    <w:p w14:paraId="6373877B" w14:textId="77777777" w:rsidR="00433CCE" w:rsidRPr="00247779" w:rsidRDefault="00433CCE" w:rsidP="00247779">
      <w:pPr>
        <w:spacing w:after="120" w:line="276" w:lineRule="auto"/>
        <w:ind w:firstLine="567"/>
        <w:jc w:val="both"/>
        <w:rPr>
          <w:b/>
          <w:sz w:val="24"/>
          <w:szCs w:val="24"/>
        </w:rPr>
      </w:pPr>
      <w:r w:rsidRPr="00247779">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8"/>
        <w:tblW w:w="10314" w:type="dxa"/>
        <w:tblLayout w:type="fixed"/>
        <w:tblLook w:val="04A0" w:firstRow="1" w:lastRow="0" w:firstColumn="1" w:lastColumn="0" w:noHBand="0" w:noVBand="1"/>
      </w:tblPr>
      <w:tblGrid>
        <w:gridCol w:w="2093"/>
        <w:gridCol w:w="1984"/>
        <w:gridCol w:w="2410"/>
        <w:gridCol w:w="2126"/>
        <w:gridCol w:w="1701"/>
      </w:tblGrid>
      <w:tr w:rsidR="001651E9" w:rsidRPr="00247779" w14:paraId="0C291877" w14:textId="77777777" w:rsidTr="00247779">
        <w:trPr>
          <w:tblHeader/>
        </w:trPr>
        <w:tc>
          <w:tcPr>
            <w:tcW w:w="2093" w:type="dxa"/>
            <w:vAlign w:val="center"/>
          </w:tcPr>
          <w:p w14:paraId="62215CD0" w14:textId="77777777" w:rsidR="00433CCE" w:rsidRPr="00247779" w:rsidRDefault="00433CCE" w:rsidP="00247779">
            <w:pPr>
              <w:spacing w:line="276" w:lineRule="auto"/>
              <w:ind w:firstLine="567"/>
              <w:jc w:val="center"/>
              <w:rPr>
                <w:sz w:val="24"/>
                <w:szCs w:val="24"/>
              </w:rPr>
            </w:pPr>
            <w:r w:rsidRPr="00247779">
              <w:rPr>
                <w:sz w:val="24"/>
                <w:szCs w:val="24"/>
              </w:rPr>
              <w:t>Направления воспитания и базовые ценности</w:t>
            </w:r>
          </w:p>
        </w:tc>
        <w:tc>
          <w:tcPr>
            <w:tcW w:w="1984" w:type="dxa"/>
            <w:vAlign w:val="center"/>
          </w:tcPr>
          <w:p w14:paraId="34F27D51" w14:textId="77777777" w:rsidR="00433CCE" w:rsidRPr="00247779" w:rsidRDefault="00433CCE" w:rsidP="00247779">
            <w:pPr>
              <w:spacing w:line="276" w:lineRule="auto"/>
              <w:ind w:firstLine="567"/>
              <w:jc w:val="center"/>
              <w:rPr>
                <w:sz w:val="24"/>
                <w:szCs w:val="24"/>
              </w:rPr>
            </w:pPr>
            <w:r w:rsidRPr="00247779">
              <w:rPr>
                <w:sz w:val="24"/>
                <w:szCs w:val="24"/>
              </w:rPr>
              <w:t>Цель</w:t>
            </w:r>
          </w:p>
        </w:tc>
        <w:tc>
          <w:tcPr>
            <w:tcW w:w="2410" w:type="dxa"/>
            <w:vAlign w:val="center"/>
          </w:tcPr>
          <w:p w14:paraId="55BE5987" w14:textId="77777777" w:rsidR="00433CCE" w:rsidRPr="00247779" w:rsidRDefault="00433CCE" w:rsidP="00247779">
            <w:pPr>
              <w:spacing w:line="276" w:lineRule="auto"/>
              <w:ind w:firstLine="567"/>
              <w:jc w:val="center"/>
              <w:rPr>
                <w:sz w:val="24"/>
                <w:szCs w:val="24"/>
              </w:rPr>
            </w:pPr>
            <w:r w:rsidRPr="00247779">
              <w:rPr>
                <w:sz w:val="24"/>
                <w:szCs w:val="24"/>
              </w:rPr>
              <w:t>Задачи</w:t>
            </w:r>
          </w:p>
        </w:tc>
        <w:tc>
          <w:tcPr>
            <w:tcW w:w="2126" w:type="dxa"/>
            <w:vAlign w:val="center"/>
          </w:tcPr>
          <w:p w14:paraId="027D665D" w14:textId="77777777" w:rsidR="00433CCE" w:rsidRPr="00247779" w:rsidRDefault="00433CCE" w:rsidP="00247779">
            <w:pPr>
              <w:spacing w:line="276" w:lineRule="auto"/>
              <w:ind w:firstLine="567"/>
              <w:jc w:val="center"/>
              <w:rPr>
                <w:sz w:val="24"/>
                <w:szCs w:val="24"/>
              </w:rPr>
            </w:pPr>
            <w:r w:rsidRPr="00247779">
              <w:rPr>
                <w:sz w:val="24"/>
                <w:szCs w:val="24"/>
              </w:rPr>
              <w:t>Задачи образовательных областей</w:t>
            </w:r>
          </w:p>
        </w:tc>
        <w:tc>
          <w:tcPr>
            <w:tcW w:w="1701" w:type="dxa"/>
            <w:vAlign w:val="center"/>
          </w:tcPr>
          <w:p w14:paraId="1FCCBADB" w14:textId="77777777" w:rsidR="00433CCE" w:rsidRPr="00247779" w:rsidRDefault="00433CCE" w:rsidP="00247779">
            <w:pPr>
              <w:spacing w:line="276" w:lineRule="auto"/>
              <w:ind w:firstLine="567"/>
              <w:jc w:val="both"/>
              <w:rPr>
                <w:sz w:val="24"/>
                <w:szCs w:val="24"/>
              </w:rPr>
            </w:pPr>
            <w:r w:rsidRPr="00247779">
              <w:rPr>
                <w:sz w:val="24"/>
                <w:szCs w:val="24"/>
              </w:rPr>
              <w:t>Образовательные области</w:t>
            </w:r>
          </w:p>
        </w:tc>
      </w:tr>
      <w:tr w:rsidR="001651E9" w:rsidRPr="00247779" w14:paraId="29B6AD0A" w14:textId="77777777" w:rsidTr="00247779">
        <w:tc>
          <w:tcPr>
            <w:tcW w:w="2093" w:type="dxa"/>
            <w:vMerge w:val="restart"/>
          </w:tcPr>
          <w:p w14:paraId="1F9C3A7D" w14:textId="409644EB" w:rsidR="00433CCE" w:rsidRPr="00247779" w:rsidRDefault="00433CCE" w:rsidP="00247779">
            <w:pPr>
              <w:spacing w:line="276" w:lineRule="auto"/>
              <w:rPr>
                <w:sz w:val="24"/>
                <w:szCs w:val="24"/>
              </w:rPr>
            </w:pPr>
            <w:r w:rsidRPr="00247779">
              <w:rPr>
                <w:sz w:val="24"/>
                <w:szCs w:val="24"/>
              </w:rPr>
              <w:t>Патриотическое направление воспитания</w:t>
            </w:r>
          </w:p>
          <w:p w14:paraId="477C9C29" w14:textId="77777777" w:rsidR="00433CCE" w:rsidRPr="00247779" w:rsidRDefault="00433CCE" w:rsidP="00247779">
            <w:pPr>
              <w:spacing w:line="276" w:lineRule="auto"/>
              <w:rPr>
                <w:sz w:val="24"/>
                <w:szCs w:val="24"/>
              </w:rPr>
            </w:pPr>
            <w:r w:rsidRPr="00247779">
              <w:rPr>
                <w:sz w:val="24"/>
                <w:szCs w:val="24"/>
              </w:rPr>
              <w:t>В основе лежат ценности «Родина» и «Природа»</w:t>
            </w:r>
          </w:p>
        </w:tc>
        <w:tc>
          <w:tcPr>
            <w:tcW w:w="1984" w:type="dxa"/>
            <w:vMerge w:val="restart"/>
          </w:tcPr>
          <w:p w14:paraId="127FA711" w14:textId="77777777" w:rsidR="00433CCE" w:rsidRPr="00247779" w:rsidRDefault="00433CCE" w:rsidP="00247779">
            <w:pPr>
              <w:spacing w:line="276" w:lineRule="auto"/>
              <w:ind w:left="-108"/>
              <w:rPr>
                <w:sz w:val="24"/>
                <w:szCs w:val="24"/>
              </w:rPr>
            </w:pPr>
            <w:r w:rsidRPr="00247779">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410" w:type="dxa"/>
            <w:vMerge w:val="restart"/>
          </w:tcPr>
          <w:p w14:paraId="4638E64E" w14:textId="77777777" w:rsidR="00433CCE" w:rsidRPr="00247779" w:rsidRDefault="00433CCE" w:rsidP="00247779">
            <w:pPr>
              <w:widowControl/>
              <w:tabs>
                <w:tab w:val="left" w:pos="34"/>
              </w:tabs>
              <w:autoSpaceDE/>
              <w:autoSpaceDN/>
              <w:spacing w:line="276" w:lineRule="auto"/>
              <w:ind w:left="-108"/>
              <w:contextualSpacing/>
              <w:rPr>
                <w:sz w:val="24"/>
                <w:szCs w:val="24"/>
              </w:rPr>
            </w:pPr>
            <w:r w:rsidRPr="00247779">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FE821D8" w14:textId="5FDECD87" w:rsidR="00433CCE" w:rsidRPr="00247779" w:rsidRDefault="00433CCE" w:rsidP="00247779">
            <w:pPr>
              <w:widowControl/>
              <w:tabs>
                <w:tab w:val="left" w:pos="34"/>
              </w:tabs>
              <w:autoSpaceDE/>
              <w:autoSpaceDN/>
              <w:spacing w:line="276" w:lineRule="auto"/>
              <w:contextualSpacing/>
              <w:rPr>
                <w:sz w:val="24"/>
                <w:szCs w:val="24"/>
              </w:rPr>
            </w:pPr>
            <w:r w:rsidRPr="00247779">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w:t>
            </w:r>
            <w:r w:rsidRPr="00247779">
              <w:rPr>
                <w:sz w:val="24"/>
                <w:szCs w:val="24"/>
              </w:rPr>
              <w:lastRenderedPageBreak/>
              <w:t>своей семьи, малой родины)</w:t>
            </w:r>
          </w:p>
          <w:p w14:paraId="57671756" w14:textId="77777777" w:rsidR="00433CCE" w:rsidRPr="00247779" w:rsidRDefault="00433CCE" w:rsidP="00247779">
            <w:pPr>
              <w:widowControl/>
              <w:tabs>
                <w:tab w:val="left" w:pos="34"/>
              </w:tabs>
              <w:autoSpaceDE/>
              <w:autoSpaceDN/>
              <w:spacing w:line="276" w:lineRule="auto"/>
              <w:contextualSpacing/>
              <w:rPr>
                <w:sz w:val="24"/>
                <w:szCs w:val="24"/>
              </w:rPr>
            </w:pPr>
            <w:r w:rsidRPr="00247779">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126" w:type="dxa"/>
          </w:tcPr>
          <w:p w14:paraId="28F71D1A" w14:textId="77777777" w:rsidR="00433CCE" w:rsidRPr="00247779" w:rsidRDefault="00433CCE" w:rsidP="00247779">
            <w:pPr>
              <w:tabs>
                <w:tab w:val="left" w:pos="205"/>
              </w:tabs>
              <w:autoSpaceDE/>
              <w:autoSpaceDN/>
              <w:spacing w:line="276" w:lineRule="auto"/>
              <w:ind w:left="34"/>
              <w:rPr>
                <w:sz w:val="24"/>
                <w:szCs w:val="24"/>
              </w:rPr>
            </w:pPr>
            <w:r w:rsidRPr="00247779">
              <w:rPr>
                <w:sz w:val="24"/>
                <w:szCs w:val="24"/>
                <w:shd w:val="clear" w:color="auto" w:fill="FFFFFF"/>
              </w:rPr>
              <w:lastRenderedPageBreak/>
              <w:t>Воспитывать ценностное отношения к культурному наследию своего народа, к нравственным и культурным традициям России</w:t>
            </w:r>
          </w:p>
        </w:tc>
        <w:tc>
          <w:tcPr>
            <w:tcW w:w="1701" w:type="dxa"/>
          </w:tcPr>
          <w:p w14:paraId="2B2446A3" w14:textId="77777777" w:rsidR="00433CCE" w:rsidRPr="00247779" w:rsidRDefault="00433CCE" w:rsidP="00247779">
            <w:pPr>
              <w:spacing w:line="276" w:lineRule="auto"/>
              <w:jc w:val="both"/>
              <w:rPr>
                <w:sz w:val="24"/>
                <w:szCs w:val="24"/>
              </w:rPr>
            </w:pPr>
            <w:r w:rsidRPr="00247779">
              <w:rPr>
                <w:sz w:val="24"/>
                <w:szCs w:val="24"/>
              </w:rPr>
              <w:t>Социально-коммуникативное развитие</w:t>
            </w:r>
          </w:p>
        </w:tc>
      </w:tr>
      <w:tr w:rsidR="001651E9" w:rsidRPr="00247779" w14:paraId="0D3F12CA" w14:textId="77777777" w:rsidTr="00247779">
        <w:tc>
          <w:tcPr>
            <w:tcW w:w="2093" w:type="dxa"/>
            <w:vMerge/>
          </w:tcPr>
          <w:p w14:paraId="60191998" w14:textId="77777777" w:rsidR="00433CCE" w:rsidRPr="00247779" w:rsidRDefault="00433CCE" w:rsidP="00247779">
            <w:pPr>
              <w:spacing w:line="276" w:lineRule="auto"/>
              <w:ind w:firstLine="567"/>
              <w:jc w:val="center"/>
              <w:rPr>
                <w:sz w:val="24"/>
                <w:szCs w:val="24"/>
              </w:rPr>
            </w:pPr>
          </w:p>
        </w:tc>
        <w:tc>
          <w:tcPr>
            <w:tcW w:w="1984" w:type="dxa"/>
            <w:vMerge/>
          </w:tcPr>
          <w:p w14:paraId="3DF7C891" w14:textId="77777777" w:rsidR="00433CCE" w:rsidRPr="00247779" w:rsidRDefault="00433CCE" w:rsidP="00247779">
            <w:pPr>
              <w:spacing w:line="276" w:lineRule="auto"/>
              <w:ind w:firstLine="567"/>
              <w:jc w:val="center"/>
              <w:rPr>
                <w:sz w:val="24"/>
                <w:szCs w:val="24"/>
              </w:rPr>
            </w:pPr>
          </w:p>
        </w:tc>
        <w:tc>
          <w:tcPr>
            <w:tcW w:w="2410" w:type="dxa"/>
            <w:vMerge/>
          </w:tcPr>
          <w:p w14:paraId="65D62F2D" w14:textId="77777777" w:rsidR="00433CCE" w:rsidRPr="00247779" w:rsidRDefault="00433CCE" w:rsidP="00247779">
            <w:pPr>
              <w:tabs>
                <w:tab w:val="left" w:pos="146"/>
              </w:tabs>
              <w:spacing w:line="276" w:lineRule="auto"/>
              <w:ind w:firstLine="567"/>
              <w:jc w:val="center"/>
              <w:rPr>
                <w:sz w:val="24"/>
                <w:szCs w:val="24"/>
              </w:rPr>
            </w:pPr>
          </w:p>
        </w:tc>
        <w:tc>
          <w:tcPr>
            <w:tcW w:w="2126" w:type="dxa"/>
          </w:tcPr>
          <w:p w14:paraId="64DCBCA5"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14:paraId="033DE3FB" w14:textId="77777777" w:rsidR="00433CCE" w:rsidRPr="00247779" w:rsidRDefault="00433CCE" w:rsidP="00247779">
            <w:pPr>
              <w:tabs>
                <w:tab w:val="left" w:pos="205"/>
              </w:tabs>
              <w:autoSpaceDE/>
              <w:autoSpaceDN/>
              <w:spacing w:line="276" w:lineRule="auto"/>
              <w:rPr>
                <w:sz w:val="24"/>
                <w:szCs w:val="24"/>
                <w:shd w:val="clear" w:color="auto" w:fill="FFFFFF"/>
              </w:rPr>
            </w:pPr>
            <w:r w:rsidRPr="00247779">
              <w:rPr>
                <w:sz w:val="24"/>
                <w:szCs w:val="24"/>
                <w:shd w:val="clear" w:color="auto" w:fill="FFFFFF"/>
              </w:rPr>
              <w:t xml:space="preserve">Воспитывать  уважительное отношение к государственным символам страны </w:t>
            </w:r>
            <w:r w:rsidRPr="00247779">
              <w:rPr>
                <w:sz w:val="24"/>
                <w:szCs w:val="24"/>
                <w:shd w:val="clear" w:color="auto" w:fill="FFFFFF"/>
              </w:rPr>
              <w:lastRenderedPageBreak/>
              <w:t>(флагу, гербу, гимну);</w:t>
            </w:r>
          </w:p>
        </w:tc>
        <w:tc>
          <w:tcPr>
            <w:tcW w:w="1701" w:type="dxa"/>
          </w:tcPr>
          <w:p w14:paraId="785FC615" w14:textId="77777777" w:rsidR="00433CCE" w:rsidRPr="00247779" w:rsidRDefault="00433CCE" w:rsidP="00247779">
            <w:pPr>
              <w:spacing w:line="276" w:lineRule="auto"/>
              <w:jc w:val="both"/>
              <w:rPr>
                <w:sz w:val="24"/>
                <w:szCs w:val="24"/>
              </w:rPr>
            </w:pPr>
            <w:r w:rsidRPr="00247779">
              <w:rPr>
                <w:sz w:val="24"/>
                <w:szCs w:val="24"/>
              </w:rPr>
              <w:lastRenderedPageBreak/>
              <w:t>Познавательное развитие</w:t>
            </w:r>
          </w:p>
        </w:tc>
      </w:tr>
      <w:tr w:rsidR="001651E9" w:rsidRPr="00247779" w14:paraId="5841C229" w14:textId="77777777" w:rsidTr="00247779">
        <w:tc>
          <w:tcPr>
            <w:tcW w:w="2093" w:type="dxa"/>
            <w:vMerge/>
          </w:tcPr>
          <w:p w14:paraId="47C07CDD" w14:textId="77777777" w:rsidR="00433CCE" w:rsidRPr="00247779" w:rsidRDefault="00433CCE" w:rsidP="00247779">
            <w:pPr>
              <w:spacing w:line="276" w:lineRule="auto"/>
              <w:ind w:firstLine="567"/>
              <w:jc w:val="center"/>
              <w:rPr>
                <w:sz w:val="24"/>
                <w:szCs w:val="24"/>
              </w:rPr>
            </w:pPr>
          </w:p>
        </w:tc>
        <w:tc>
          <w:tcPr>
            <w:tcW w:w="1984" w:type="dxa"/>
            <w:vMerge/>
          </w:tcPr>
          <w:p w14:paraId="3E830DF1" w14:textId="77777777" w:rsidR="00433CCE" w:rsidRPr="00247779" w:rsidRDefault="00433CCE" w:rsidP="00247779">
            <w:pPr>
              <w:spacing w:line="276" w:lineRule="auto"/>
              <w:ind w:firstLine="567"/>
              <w:jc w:val="center"/>
              <w:rPr>
                <w:sz w:val="24"/>
                <w:szCs w:val="24"/>
              </w:rPr>
            </w:pPr>
          </w:p>
        </w:tc>
        <w:tc>
          <w:tcPr>
            <w:tcW w:w="2410" w:type="dxa"/>
            <w:vMerge/>
          </w:tcPr>
          <w:p w14:paraId="44BAA05B" w14:textId="77777777" w:rsidR="00433CCE" w:rsidRPr="00247779" w:rsidRDefault="00433CCE" w:rsidP="00247779">
            <w:pPr>
              <w:tabs>
                <w:tab w:val="left" w:pos="146"/>
              </w:tabs>
              <w:spacing w:line="276" w:lineRule="auto"/>
              <w:ind w:firstLine="567"/>
              <w:jc w:val="center"/>
              <w:rPr>
                <w:sz w:val="24"/>
                <w:szCs w:val="24"/>
              </w:rPr>
            </w:pPr>
          </w:p>
        </w:tc>
        <w:tc>
          <w:tcPr>
            <w:tcW w:w="2126" w:type="dxa"/>
          </w:tcPr>
          <w:p w14:paraId="46A699AD" w14:textId="77777777" w:rsidR="00433CCE" w:rsidRPr="00247779" w:rsidRDefault="00433CCE" w:rsidP="00247779">
            <w:pPr>
              <w:tabs>
                <w:tab w:val="left" w:pos="205"/>
              </w:tabs>
              <w:autoSpaceDE/>
              <w:autoSpaceDN/>
              <w:spacing w:line="276" w:lineRule="auto"/>
              <w:ind w:left="-108"/>
              <w:rPr>
                <w:sz w:val="24"/>
                <w:szCs w:val="24"/>
                <w:shd w:val="clear" w:color="auto" w:fill="FFFFFF"/>
              </w:rPr>
            </w:pPr>
            <w:r w:rsidRPr="00247779">
              <w:rPr>
                <w:sz w:val="24"/>
                <w:szCs w:val="24"/>
                <w:shd w:val="clear" w:color="auto" w:fill="FFFFFF"/>
              </w:rPr>
              <w:t>Приобщать к традициям и великому культурному наследию российского народа</w:t>
            </w:r>
          </w:p>
        </w:tc>
        <w:tc>
          <w:tcPr>
            <w:tcW w:w="1701" w:type="dxa"/>
          </w:tcPr>
          <w:p w14:paraId="00625ACB" w14:textId="77777777" w:rsidR="00433CCE" w:rsidRPr="00247779" w:rsidRDefault="00433CCE" w:rsidP="00247779">
            <w:pPr>
              <w:spacing w:line="276" w:lineRule="auto"/>
              <w:ind w:left="-108"/>
              <w:rPr>
                <w:sz w:val="24"/>
                <w:szCs w:val="24"/>
              </w:rPr>
            </w:pPr>
            <w:r w:rsidRPr="00247779">
              <w:rPr>
                <w:sz w:val="24"/>
                <w:szCs w:val="24"/>
              </w:rPr>
              <w:t>Художественно-эстетическое развитие</w:t>
            </w:r>
          </w:p>
        </w:tc>
      </w:tr>
      <w:tr w:rsidR="001651E9" w:rsidRPr="00247779" w14:paraId="69BCBD40" w14:textId="77777777" w:rsidTr="00247779">
        <w:tc>
          <w:tcPr>
            <w:tcW w:w="2093" w:type="dxa"/>
            <w:vMerge w:val="restart"/>
          </w:tcPr>
          <w:p w14:paraId="6DC2835F" w14:textId="017F8BF0" w:rsidR="00433CCE" w:rsidRPr="00247779" w:rsidRDefault="00433CCE" w:rsidP="00247779">
            <w:pPr>
              <w:autoSpaceDE/>
              <w:autoSpaceDN/>
              <w:spacing w:line="276" w:lineRule="auto"/>
              <w:rPr>
                <w:sz w:val="24"/>
                <w:szCs w:val="24"/>
              </w:rPr>
            </w:pPr>
            <w:r w:rsidRPr="00247779">
              <w:rPr>
                <w:sz w:val="24"/>
                <w:szCs w:val="24"/>
              </w:rPr>
              <w:t xml:space="preserve">Духовно-нравственное направление </w:t>
            </w:r>
            <w:r w:rsidRPr="00247779">
              <w:rPr>
                <w:sz w:val="24"/>
                <w:szCs w:val="24"/>
              </w:rPr>
              <w:lastRenderedPageBreak/>
              <w:t>воспитания</w:t>
            </w:r>
          </w:p>
          <w:p w14:paraId="0422C821" w14:textId="0DB10A2F" w:rsidR="00433CCE" w:rsidRPr="00247779" w:rsidRDefault="00433CCE" w:rsidP="00247779">
            <w:pPr>
              <w:autoSpaceDE/>
              <w:autoSpaceDN/>
              <w:spacing w:line="276" w:lineRule="auto"/>
              <w:rPr>
                <w:sz w:val="24"/>
                <w:szCs w:val="24"/>
              </w:rPr>
            </w:pPr>
            <w:r w:rsidRPr="00247779">
              <w:rPr>
                <w:sz w:val="24"/>
                <w:szCs w:val="24"/>
              </w:rPr>
              <w:t>В основе лежат ценности «</w:t>
            </w:r>
            <w:r w:rsidRPr="00247779">
              <w:rPr>
                <w:sz w:val="24"/>
                <w:szCs w:val="24"/>
                <w:shd w:val="clear" w:color="auto" w:fill="FFFFFF"/>
              </w:rPr>
              <w:t>Жизнь»,</w:t>
            </w:r>
            <w:r w:rsidR="001C01B8" w:rsidRPr="00247779">
              <w:rPr>
                <w:sz w:val="24"/>
                <w:szCs w:val="24"/>
                <w:shd w:val="clear" w:color="auto" w:fill="FFFFFF"/>
              </w:rPr>
              <w:t xml:space="preserve"> </w:t>
            </w:r>
            <w:r w:rsidRPr="00247779">
              <w:rPr>
                <w:rFonts w:eastAsiaTheme="minorHAnsi"/>
                <w:sz w:val="24"/>
                <w:szCs w:val="24"/>
                <w:shd w:val="clear" w:color="auto" w:fill="FFFFFF"/>
              </w:rPr>
              <w:t>«Милосердие», «Добро»</w:t>
            </w:r>
          </w:p>
        </w:tc>
        <w:tc>
          <w:tcPr>
            <w:tcW w:w="1984" w:type="dxa"/>
            <w:vMerge w:val="restart"/>
          </w:tcPr>
          <w:p w14:paraId="45645F12" w14:textId="77777777" w:rsidR="00433CCE" w:rsidRPr="00247779" w:rsidRDefault="00433CCE" w:rsidP="00247779">
            <w:pPr>
              <w:spacing w:line="276" w:lineRule="auto"/>
              <w:rPr>
                <w:sz w:val="24"/>
                <w:szCs w:val="24"/>
              </w:rPr>
            </w:pPr>
            <w:r w:rsidRPr="00247779">
              <w:rPr>
                <w:sz w:val="24"/>
                <w:szCs w:val="24"/>
              </w:rPr>
              <w:lastRenderedPageBreak/>
              <w:t xml:space="preserve">Формирование способности к духовному </w:t>
            </w:r>
            <w:r w:rsidRPr="00247779">
              <w:rPr>
                <w:sz w:val="24"/>
                <w:szCs w:val="24"/>
              </w:rPr>
              <w:lastRenderedPageBreak/>
              <w:t>развитию, нравственному самосовершенствованию, индивидуально-ответственному поведению</w:t>
            </w:r>
          </w:p>
        </w:tc>
        <w:tc>
          <w:tcPr>
            <w:tcW w:w="2410" w:type="dxa"/>
            <w:vMerge w:val="restart"/>
          </w:tcPr>
          <w:p w14:paraId="36A02183"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lastRenderedPageBreak/>
              <w:t>Развивать ценностно</w:t>
            </w:r>
            <w:r w:rsidRPr="00247779">
              <w:rPr>
                <w:sz w:val="24"/>
                <w:szCs w:val="24"/>
              </w:rPr>
              <w:softHyphen/>
              <w:t xml:space="preserve">смысловую сферу </w:t>
            </w:r>
            <w:r w:rsidRPr="00247779">
              <w:rPr>
                <w:sz w:val="24"/>
                <w:szCs w:val="24"/>
              </w:rPr>
              <w:lastRenderedPageBreak/>
              <w:t>дошкольников на основе творческого взаимодействия в детско- взрослой общности</w:t>
            </w:r>
          </w:p>
          <w:p w14:paraId="38326E9D"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t>Способствовать освоению социокультурного опыта в его культурно-историческом и личностном аспектах</w:t>
            </w:r>
          </w:p>
        </w:tc>
        <w:tc>
          <w:tcPr>
            <w:tcW w:w="2126" w:type="dxa"/>
          </w:tcPr>
          <w:p w14:paraId="1009748B" w14:textId="77777777" w:rsidR="001C01B8"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lastRenderedPageBreak/>
              <w:t xml:space="preserve">Воспитывать любовь к своей семье, своему </w:t>
            </w:r>
            <w:r w:rsidRPr="00247779">
              <w:rPr>
                <w:sz w:val="24"/>
                <w:szCs w:val="24"/>
                <w:shd w:val="clear" w:color="auto" w:fill="FFFFFF"/>
              </w:rPr>
              <w:lastRenderedPageBreak/>
              <w:t>населенному пункту, родному краю, своей стране</w:t>
            </w:r>
          </w:p>
          <w:p w14:paraId="4A682190" w14:textId="55C8A6BA"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17DC7B31" w14:textId="15282C24" w:rsidR="00433CCE" w:rsidRPr="00247779" w:rsidRDefault="00433CCE" w:rsidP="00247779">
            <w:pPr>
              <w:tabs>
                <w:tab w:val="left" w:pos="205"/>
              </w:tabs>
              <w:autoSpaceDE/>
              <w:autoSpaceDN/>
              <w:spacing w:line="276" w:lineRule="auto"/>
              <w:rPr>
                <w:sz w:val="24"/>
                <w:szCs w:val="24"/>
                <w:shd w:val="clear" w:color="auto" w:fill="FFFFFF"/>
              </w:rPr>
            </w:pPr>
            <w:r w:rsidRPr="00247779">
              <w:rPr>
                <w:sz w:val="24"/>
                <w:szCs w:val="24"/>
                <w:shd w:val="clear" w:color="auto" w:fill="FFFFFF"/>
              </w:rPr>
              <w:t>Воспитывать социальные чувства и навыки: способность к сопереживанию, общительность, дружелюбие</w:t>
            </w:r>
          </w:p>
          <w:p w14:paraId="006EC42C"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 xml:space="preserve">Формировать навыки сотрудничества, умения соблюдать правила, активной </w:t>
            </w:r>
            <w:r w:rsidRPr="00247779">
              <w:rPr>
                <w:sz w:val="24"/>
                <w:szCs w:val="24"/>
                <w:shd w:val="clear" w:color="auto" w:fill="FFFFFF"/>
              </w:rPr>
              <w:lastRenderedPageBreak/>
              <w:t>личностной позиции</w:t>
            </w:r>
          </w:p>
          <w:p w14:paraId="34687665"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701" w:type="dxa"/>
          </w:tcPr>
          <w:p w14:paraId="2692D331" w14:textId="77777777" w:rsidR="00433CCE" w:rsidRPr="00247779" w:rsidRDefault="00433CCE" w:rsidP="00247779">
            <w:pPr>
              <w:spacing w:line="276" w:lineRule="auto"/>
              <w:jc w:val="both"/>
              <w:rPr>
                <w:sz w:val="24"/>
                <w:szCs w:val="24"/>
              </w:rPr>
            </w:pPr>
            <w:r w:rsidRPr="00247779">
              <w:rPr>
                <w:sz w:val="24"/>
                <w:szCs w:val="24"/>
              </w:rPr>
              <w:lastRenderedPageBreak/>
              <w:t>Социально-коммуникативное развитие</w:t>
            </w:r>
          </w:p>
        </w:tc>
      </w:tr>
      <w:tr w:rsidR="001651E9" w:rsidRPr="00247779" w14:paraId="75AD8390" w14:textId="77777777" w:rsidTr="00247779">
        <w:tc>
          <w:tcPr>
            <w:tcW w:w="2093" w:type="dxa"/>
            <w:vMerge/>
          </w:tcPr>
          <w:p w14:paraId="08B53C86" w14:textId="77777777" w:rsidR="00433CCE" w:rsidRPr="00247779" w:rsidRDefault="00433CCE" w:rsidP="00247779">
            <w:pPr>
              <w:spacing w:line="276" w:lineRule="auto"/>
              <w:ind w:firstLine="567"/>
              <w:jc w:val="center"/>
              <w:rPr>
                <w:sz w:val="24"/>
                <w:szCs w:val="24"/>
              </w:rPr>
            </w:pPr>
          </w:p>
        </w:tc>
        <w:tc>
          <w:tcPr>
            <w:tcW w:w="1984" w:type="dxa"/>
            <w:vMerge/>
          </w:tcPr>
          <w:p w14:paraId="2BDF8AA4" w14:textId="77777777" w:rsidR="00433CCE" w:rsidRPr="00247779" w:rsidRDefault="00433CCE" w:rsidP="00247779">
            <w:pPr>
              <w:tabs>
                <w:tab w:val="left" w:pos="1762"/>
              </w:tabs>
              <w:autoSpaceDE/>
              <w:autoSpaceDN/>
              <w:spacing w:line="276" w:lineRule="auto"/>
              <w:ind w:right="20" w:firstLine="567"/>
              <w:jc w:val="center"/>
              <w:rPr>
                <w:sz w:val="24"/>
                <w:szCs w:val="24"/>
                <w:lang w:val="en-US"/>
              </w:rPr>
            </w:pPr>
          </w:p>
        </w:tc>
        <w:tc>
          <w:tcPr>
            <w:tcW w:w="2410" w:type="dxa"/>
            <w:vMerge/>
          </w:tcPr>
          <w:p w14:paraId="39D684A1" w14:textId="77777777" w:rsidR="00433CCE" w:rsidRPr="00247779" w:rsidRDefault="00433CCE" w:rsidP="006F3579">
            <w:pPr>
              <w:widowControl/>
              <w:numPr>
                <w:ilvl w:val="0"/>
                <w:numId w:val="112"/>
              </w:numPr>
              <w:tabs>
                <w:tab w:val="left" w:pos="146"/>
              </w:tabs>
              <w:autoSpaceDE/>
              <w:autoSpaceDN/>
              <w:spacing w:line="276" w:lineRule="auto"/>
              <w:ind w:firstLine="567"/>
              <w:contextualSpacing/>
              <w:jc w:val="center"/>
              <w:rPr>
                <w:sz w:val="24"/>
                <w:szCs w:val="24"/>
              </w:rPr>
            </w:pPr>
          </w:p>
        </w:tc>
        <w:tc>
          <w:tcPr>
            <w:tcW w:w="2126" w:type="dxa"/>
          </w:tcPr>
          <w:p w14:paraId="75AAE02A" w14:textId="77777777" w:rsidR="00433CCE" w:rsidRPr="00247779" w:rsidRDefault="00433CCE" w:rsidP="00247779">
            <w:pPr>
              <w:tabs>
                <w:tab w:val="left" w:pos="205"/>
              </w:tabs>
              <w:autoSpaceDE/>
              <w:autoSpaceDN/>
              <w:spacing w:line="276" w:lineRule="auto"/>
              <w:rPr>
                <w:sz w:val="24"/>
                <w:szCs w:val="24"/>
                <w:shd w:val="clear" w:color="auto" w:fill="FFFFFF"/>
              </w:rPr>
            </w:pPr>
            <w:r w:rsidRPr="00247779">
              <w:rPr>
                <w:sz w:val="24"/>
                <w:szCs w:val="24"/>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701" w:type="dxa"/>
          </w:tcPr>
          <w:p w14:paraId="376696A2" w14:textId="77777777" w:rsidR="00433CCE" w:rsidRPr="00247779" w:rsidRDefault="00433CCE" w:rsidP="00247779">
            <w:pPr>
              <w:spacing w:line="276" w:lineRule="auto"/>
              <w:jc w:val="both"/>
              <w:rPr>
                <w:sz w:val="24"/>
                <w:szCs w:val="24"/>
              </w:rPr>
            </w:pPr>
            <w:r w:rsidRPr="00247779">
              <w:rPr>
                <w:sz w:val="24"/>
                <w:szCs w:val="24"/>
              </w:rPr>
              <w:t>Речевое развитие</w:t>
            </w:r>
          </w:p>
        </w:tc>
      </w:tr>
      <w:tr w:rsidR="001651E9" w:rsidRPr="00247779" w14:paraId="79F8D1DE" w14:textId="77777777" w:rsidTr="00247779">
        <w:tc>
          <w:tcPr>
            <w:tcW w:w="2093" w:type="dxa"/>
            <w:vMerge w:val="restart"/>
          </w:tcPr>
          <w:p w14:paraId="1C9D2CCB" w14:textId="77777777" w:rsidR="00433CCE" w:rsidRPr="00247779" w:rsidRDefault="00433CCE" w:rsidP="00247779">
            <w:pPr>
              <w:spacing w:line="276" w:lineRule="auto"/>
              <w:rPr>
                <w:sz w:val="24"/>
                <w:szCs w:val="24"/>
              </w:rPr>
            </w:pPr>
            <w:r w:rsidRPr="00247779">
              <w:rPr>
                <w:sz w:val="24"/>
                <w:szCs w:val="24"/>
              </w:rPr>
              <w:t xml:space="preserve">Социальное направление </w:t>
            </w:r>
            <w:r w:rsidRPr="00247779">
              <w:rPr>
                <w:sz w:val="24"/>
                <w:szCs w:val="24"/>
              </w:rPr>
              <w:lastRenderedPageBreak/>
              <w:t>воспитания</w:t>
            </w:r>
          </w:p>
          <w:p w14:paraId="751B889F" w14:textId="7F6CECF9" w:rsidR="00433CCE" w:rsidRPr="00247779" w:rsidRDefault="00433CCE" w:rsidP="00247779">
            <w:pPr>
              <w:autoSpaceDE/>
              <w:autoSpaceDN/>
              <w:spacing w:line="276" w:lineRule="auto"/>
              <w:rPr>
                <w:sz w:val="24"/>
                <w:szCs w:val="24"/>
              </w:rPr>
            </w:pPr>
            <w:r w:rsidRPr="00247779">
              <w:rPr>
                <w:sz w:val="24"/>
                <w:szCs w:val="24"/>
                <w:shd w:val="clear" w:color="auto" w:fill="FFFFFF"/>
              </w:rPr>
              <w:t>В основе лежат ценности «Человек», «Семья»,</w:t>
            </w:r>
            <w:r w:rsidR="002E743A">
              <w:rPr>
                <w:sz w:val="24"/>
                <w:szCs w:val="24"/>
                <w:shd w:val="clear" w:color="auto" w:fill="FFFFFF"/>
              </w:rPr>
              <w:t xml:space="preserve"> </w:t>
            </w:r>
            <w:r w:rsidRPr="00247779">
              <w:rPr>
                <w:sz w:val="24"/>
                <w:szCs w:val="24"/>
                <w:shd w:val="clear" w:color="auto" w:fill="FFFFFF"/>
              </w:rPr>
              <w:t>«Дружба»,</w:t>
            </w:r>
            <w:r w:rsidRPr="00247779">
              <w:rPr>
                <w:rFonts w:eastAsiaTheme="minorHAnsi"/>
                <w:sz w:val="24"/>
                <w:szCs w:val="24"/>
                <w:shd w:val="clear" w:color="auto" w:fill="FFFFFF"/>
              </w:rPr>
              <w:t>«Сотрудничество»</w:t>
            </w:r>
          </w:p>
        </w:tc>
        <w:tc>
          <w:tcPr>
            <w:tcW w:w="1984" w:type="dxa"/>
            <w:vMerge w:val="restart"/>
          </w:tcPr>
          <w:p w14:paraId="3C553EBD" w14:textId="77777777" w:rsidR="00433CCE" w:rsidRPr="00247779" w:rsidRDefault="00433CCE" w:rsidP="00247779">
            <w:pPr>
              <w:tabs>
                <w:tab w:val="left" w:pos="1762"/>
              </w:tabs>
              <w:autoSpaceDE/>
              <w:autoSpaceDN/>
              <w:spacing w:line="276" w:lineRule="auto"/>
              <w:ind w:right="20"/>
              <w:rPr>
                <w:sz w:val="24"/>
                <w:szCs w:val="24"/>
              </w:rPr>
            </w:pPr>
            <w:r w:rsidRPr="00247779">
              <w:rPr>
                <w:sz w:val="24"/>
                <w:szCs w:val="24"/>
              </w:rPr>
              <w:lastRenderedPageBreak/>
              <w:t xml:space="preserve">Формирование ценностного </w:t>
            </w:r>
            <w:r w:rsidRPr="00247779">
              <w:rPr>
                <w:sz w:val="24"/>
                <w:szCs w:val="24"/>
              </w:rPr>
              <w:lastRenderedPageBreak/>
              <w:t>отношения детей к семье, другому человеку, развитие дружелюбия, умения находить общий язык с другими людьми</w:t>
            </w:r>
          </w:p>
          <w:p w14:paraId="2D549F9E" w14:textId="77777777" w:rsidR="00433CCE" w:rsidRPr="00247779" w:rsidRDefault="00433CCE" w:rsidP="00247779">
            <w:pPr>
              <w:spacing w:line="276" w:lineRule="auto"/>
              <w:ind w:firstLine="567"/>
              <w:jc w:val="center"/>
              <w:rPr>
                <w:sz w:val="24"/>
                <w:szCs w:val="24"/>
              </w:rPr>
            </w:pPr>
          </w:p>
        </w:tc>
        <w:tc>
          <w:tcPr>
            <w:tcW w:w="2410" w:type="dxa"/>
            <w:vMerge w:val="restart"/>
          </w:tcPr>
          <w:p w14:paraId="227C4AC4"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lastRenderedPageBreak/>
              <w:t xml:space="preserve">Способствовать освоению детьми </w:t>
            </w:r>
            <w:r w:rsidRPr="00247779">
              <w:rPr>
                <w:sz w:val="24"/>
                <w:szCs w:val="24"/>
              </w:rPr>
              <w:lastRenderedPageBreak/>
              <w:t>моральных ценностей</w:t>
            </w:r>
          </w:p>
          <w:p w14:paraId="154CF6EE"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t>Формировать у детей нравственные качества и идеалов</w:t>
            </w:r>
          </w:p>
          <w:p w14:paraId="44A9C501"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3FF78836"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t xml:space="preserve">Развивать нравственные представления, формировать навыки культурного </w:t>
            </w:r>
            <w:r w:rsidRPr="00247779">
              <w:rPr>
                <w:sz w:val="24"/>
                <w:szCs w:val="24"/>
              </w:rPr>
              <w:lastRenderedPageBreak/>
              <w:t>поведения</w:t>
            </w:r>
          </w:p>
        </w:tc>
        <w:tc>
          <w:tcPr>
            <w:tcW w:w="2126" w:type="dxa"/>
          </w:tcPr>
          <w:p w14:paraId="7E334FD2" w14:textId="69FF002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lastRenderedPageBreak/>
              <w:t xml:space="preserve">Содействовать становлению </w:t>
            </w:r>
            <w:r w:rsidRPr="00247779">
              <w:rPr>
                <w:sz w:val="24"/>
                <w:szCs w:val="24"/>
                <w:shd w:val="clear" w:color="auto" w:fill="FFFFFF"/>
              </w:rPr>
              <w:lastRenderedPageBreak/>
              <w:t>целостной картины мира, основанной на представлениях о добре и зле, прекрасном и безобразном, правдивом и ложном</w:t>
            </w:r>
          </w:p>
        </w:tc>
        <w:tc>
          <w:tcPr>
            <w:tcW w:w="1701" w:type="dxa"/>
          </w:tcPr>
          <w:p w14:paraId="118A1949" w14:textId="77777777" w:rsidR="00433CCE" w:rsidRPr="00247779" w:rsidRDefault="00433CCE" w:rsidP="00247779">
            <w:pPr>
              <w:spacing w:line="276" w:lineRule="auto"/>
              <w:jc w:val="both"/>
              <w:rPr>
                <w:sz w:val="24"/>
                <w:szCs w:val="24"/>
              </w:rPr>
            </w:pPr>
            <w:r w:rsidRPr="00247779">
              <w:rPr>
                <w:sz w:val="24"/>
                <w:szCs w:val="24"/>
              </w:rPr>
              <w:lastRenderedPageBreak/>
              <w:t>Социально-коммуникати</w:t>
            </w:r>
            <w:r w:rsidRPr="00247779">
              <w:rPr>
                <w:sz w:val="24"/>
                <w:szCs w:val="24"/>
              </w:rPr>
              <w:lastRenderedPageBreak/>
              <w:t>вное развитие</w:t>
            </w:r>
          </w:p>
        </w:tc>
      </w:tr>
      <w:tr w:rsidR="001651E9" w:rsidRPr="00247779" w14:paraId="5C0ED39B" w14:textId="77777777" w:rsidTr="00247779">
        <w:tc>
          <w:tcPr>
            <w:tcW w:w="2093" w:type="dxa"/>
            <w:vMerge/>
          </w:tcPr>
          <w:p w14:paraId="5998355F" w14:textId="77777777" w:rsidR="00433CCE" w:rsidRPr="00247779" w:rsidRDefault="00433CCE" w:rsidP="00247779">
            <w:pPr>
              <w:spacing w:line="276" w:lineRule="auto"/>
              <w:ind w:firstLine="567"/>
              <w:jc w:val="center"/>
              <w:rPr>
                <w:sz w:val="24"/>
                <w:szCs w:val="24"/>
              </w:rPr>
            </w:pPr>
          </w:p>
        </w:tc>
        <w:tc>
          <w:tcPr>
            <w:tcW w:w="1984" w:type="dxa"/>
            <w:vMerge/>
          </w:tcPr>
          <w:p w14:paraId="3F4463F0" w14:textId="77777777" w:rsidR="00433CCE" w:rsidRPr="00247779" w:rsidRDefault="00433CCE" w:rsidP="00247779">
            <w:pPr>
              <w:spacing w:line="276" w:lineRule="auto"/>
              <w:ind w:firstLine="567"/>
              <w:jc w:val="center"/>
              <w:rPr>
                <w:sz w:val="24"/>
                <w:szCs w:val="24"/>
              </w:rPr>
            </w:pPr>
          </w:p>
        </w:tc>
        <w:tc>
          <w:tcPr>
            <w:tcW w:w="2410" w:type="dxa"/>
            <w:vMerge/>
          </w:tcPr>
          <w:p w14:paraId="3DBAD3A4" w14:textId="77777777" w:rsidR="00433CCE" w:rsidRPr="00247779" w:rsidRDefault="00433CCE" w:rsidP="006F3579">
            <w:pPr>
              <w:widowControl/>
              <w:numPr>
                <w:ilvl w:val="0"/>
                <w:numId w:val="112"/>
              </w:numPr>
              <w:tabs>
                <w:tab w:val="left" w:pos="146"/>
              </w:tabs>
              <w:autoSpaceDE/>
              <w:autoSpaceDN/>
              <w:spacing w:line="276" w:lineRule="auto"/>
              <w:ind w:firstLine="567"/>
              <w:contextualSpacing/>
              <w:jc w:val="center"/>
              <w:rPr>
                <w:sz w:val="24"/>
                <w:szCs w:val="24"/>
              </w:rPr>
            </w:pPr>
          </w:p>
        </w:tc>
        <w:tc>
          <w:tcPr>
            <w:tcW w:w="2126" w:type="dxa"/>
          </w:tcPr>
          <w:p w14:paraId="5803E26C" w14:textId="76B5BB12"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Воспитывать уважения к людям – представителям разных народов России независимо от их этнической принадлежности;</w:t>
            </w:r>
          </w:p>
        </w:tc>
        <w:tc>
          <w:tcPr>
            <w:tcW w:w="1701" w:type="dxa"/>
          </w:tcPr>
          <w:p w14:paraId="28122B2B" w14:textId="77777777" w:rsidR="00433CCE" w:rsidRPr="00247779" w:rsidRDefault="00433CCE" w:rsidP="00247779">
            <w:pPr>
              <w:spacing w:line="276" w:lineRule="auto"/>
              <w:jc w:val="both"/>
              <w:rPr>
                <w:sz w:val="24"/>
                <w:szCs w:val="24"/>
              </w:rPr>
            </w:pPr>
            <w:r w:rsidRPr="00247779">
              <w:rPr>
                <w:sz w:val="24"/>
                <w:szCs w:val="24"/>
              </w:rPr>
              <w:t>Познавательное развитие</w:t>
            </w:r>
          </w:p>
        </w:tc>
      </w:tr>
      <w:tr w:rsidR="001651E9" w:rsidRPr="00247779" w14:paraId="3828DD7C" w14:textId="77777777" w:rsidTr="00247779">
        <w:tc>
          <w:tcPr>
            <w:tcW w:w="2093" w:type="dxa"/>
            <w:vMerge/>
          </w:tcPr>
          <w:p w14:paraId="3FD8C9FC" w14:textId="77777777" w:rsidR="00433CCE" w:rsidRPr="00247779" w:rsidRDefault="00433CCE" w:rsidP="00247779">
            <w:pPr>
              <w:spacing w:line="276" w:lineRule="auto"/>
              <w:ind w:firstLine="567"/>
              <w:jc w:val="center"/>
              <w:rPr>
                <w:sz w:val="24"/>
                <w:szCs w:val="24"/>
              </w:rPr>
            </w:pPr>
          </w:p>
        </w:tc>
        <w:tc>
          <w:tcPr>
            <w:tcW w:w="1984" w:type="dxa"/>
            <w:vMerge/>
          </w:tcPr>
          <w:p w14:paraId="7AC998DE" w14:textId="77777777" w:rsidR="00433CCE" w:rsidRPr="00247779" w:rsidRDefault="00433CCE" w:rsidP="00247779">
            <w:pPr>
              <w:spacing w:line="276" w:lineRule="auto"/>
              <w:ind w:firstLine="567"/>
              <w:jc w:val="center"/>
              <w:rPr>
                <w:sz w:val="24"/>
                <w:szCs w:val="24"/>
              </w:rPr>
            </w:pPr>
          </w:p>
        </w:tc>
        <w:tc>
          <w:tcPr>
            <w:tcW w:w="2410" w:type="dxa"/>
            <w:vMerge/>
          </w:tcPr>
          <w:p w14:paraId="22FA7210" w14:textId="77777777" w:rsidR="00433CCE" w:rsidRPr="00247779" w:rsidRDefault="00433CCE" w:rsidP="006F3579">
            <w:pPr>
              <w:widowControl/>
              <w:numPr>
                <w:ilvl w:val="0"/>
                <w:numId w:val="112"/>
              </w:numPr>
              <w:tabs>
                <w:tab w:val="left" w:pos="146"/>
              </w:tabs>
              <w:autoSpaceDE/>
              <w:autoSpaceDN/>
              <w:spacing w:line="276" w:lineRule="auto"/>
              <w:ind w:firstLine="567"/>
              <w:contextualSpacing/>
              <w:jc w:val="center"/>
              <w:rPr>
                <w:sz w:val="24"/>
                <w:szCs w:val="24"/>
              </w:rPr>
            </w:pPr>
          </w:p>
        </w:tc>
        <w:tc>
          <w:tcPr>
            <w:tcW w:w="2126" w:type="dxa"/>
          </w:tcPr>
          <w:p w14:paraId="1BBAD5A8" w14:textId="34D698C0"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tc>
        <w:tc>
          <w:tcPr>
            <w:tcW w:w="1701" w:type="dxa"/>
          </w:tcPr>
          <w:p w14:paraId="69A348B3" w14:textId="77777777" w:rsidR="00433CCE" w:rsidRPr="00247779" w:rsidRDefault="00433CCE" w:rsidP="00247779">
            <w:pPr>
              <w:spacing w:line="276" w:lineRule="auto"/>
              <w:jc w:val="both"/>
              <w:rPr>
                <w:sz w:val="24"/>
                <w:szCs w:val="24"/>
              </w:rPr>
            </w:pPr>
            <w:r w:rsidRPr="00247779">
              <w:rPr>
                <w:sz w:val="24"/>
                <w:szCs w:val="24"/>
              </w:rPr>
              <w:t>Речевое развитие</w:t>
            </w:r>
          </w:p>
        </w:tc>
      </w:tr>
      <w:tr w:rsidR="001651E9" w:rsidRPr="00247779" w14:paraId="4404D3C6" w14:textId="77777777" w:rsidTr="00247779">
        <w:tc>
          <w:tcPr>
            <w:tcW w:w="2093" w:type="dxa"/>
            <w:vMerge/>
          </w:tcPr>
          <w:p w14:paraId="12C5AB73" w14:textId="77777777" w:rsidR="00433CCE" w:rsidRPr="00247779" w:rsidRDefault="00433CCE" w:rsidP="00247779">
            <w:pPr>
              <w:spacing w:line="276" w:lineRule="auto"/>
              <w:ind w:firstLine="567"/>
              <w:jc w:val="center"/>
              <w:rPr>
                <w:sz w:val="24"/>
                <w:szCs w:val="24"/>
              </w:rPr>
            </w:pPr>
          </w:p>
        </w:tc>
        <w:tc>
          <w:tcPr>
            <w:tcW w:w="1984" w:type="dxa"/>
            <w:vMerge/>
          </w:tcPr>
          <w:p w14:paraId="444F269B" w14:textId="77777777" w:rsidR="00433CCE" w:rsidRPr="00247779" w:rsidRDefault="00433CCE" w:rsidP="00247779">
            <w:pPr>
              <w:spacing w:line="276" w:lineRule="auto"/>
              <w:ind w:firstLine="567"/>
              <w:jc w:val="center"/>
              <w:rPr>
                <w:sz w:val="24"/>
                <w:szCs w:val="24"/>
              </w:rPr>
            </w:pPr>
          </w:p>
        </w:tc>
        <w:tc>
          <w:tcPr>
            <w:tcW w:w="2410" w:type="dxa"/>
            <w:vMerge/>
          </w:tcPr>
          <w:p w14:paraId="2B88DB41" w14:textId="77777777" w:rsidR="00433CCE" w:rsidRPr="00247779" w:rsidRDefault="00433CCE" w:rsidP="006F3579">
            <w:pPr>
              <w:widowControl/>
              <w:numPr>
                <w:ilvl w:val="0"/>
                <w:numId w:val="112"/>
              </w:numPr>
              <w:tabs>
                <w:tab w:val="left" w:pos="146"/>
              </w:tabs>
              <w:autoSpaceDE/>
              <w:autoSpaceDN/>
              <w:spacing w:line="276" w:lineRule="auto"/>
              <w:ind w:firstLine="567"/>
              <w:contextualSpacing/>
              <w:jc w:val="center"/>
              <w:rPr>
                <w:sz w:val="24"/>
                <w:szCs w:val="24"/>
              </w:rPr>
            </w:pPr>
          </w:p>
        </w:tc>
        <w:tc>
          <w:tcPr>
            <w:tcW w:w="2126" w:type="dxa"/>
          </w:tcPr>
          <w:p w14:paraId="3C502960" w14:textId="41320C2A" w:rsidR="00433CCE" w:rsidRPr="00247779" w:rsidRDefault="00433CCE" w:rsidP="00247779">
            <w:pPr>
              <w:widowControl/>
              <w:tabs>
                <w:tab w:val="left" w:pos="205"/>
              </w:tabs>
              <w:autoSpaceDE/>
              <w:autoSpaceDN/>
              <w:spacing w:line="276" w:lineRule="auto"/>
              <w:contextualSpacing/>
              <w:rPr>
                <w:rFonts w:eastAsiaTheme="minorHAnsi"/>
                <w:sz w:val="24"/>
                <w:szCs w:val="24"/>
                <w:shd w:val="clear" w:color="auto" w:fill="FFFFFF"/>
              </w:rPr>
            </w:pPr>
            <w:r w:rsidRPr="00247779">
              <w:rPr>
                <w:rFonts w:eastAsiaTheme="minorHAnsi"/>
                <w:sz w:val="24"/>
                <w:szCs w:val="24"/>
                <w:shd w:val="clear" w:color="auto" w:fill="FFFFFF"/>
              </w:rPr>
              <w:t xml:space="preserve">Создавать </w:t>
            </w:r>
            <w:r w:rsidRPr="00247779">
              <w:rPr>
                <w:rFonts w:eastAsiaTheme="minorHAnsi"/>
                <w:sz w:val="24"/>
                <w:szCs w:val="24"/>
                <w:shd w:val="clear" w:color="auto" w:fill="FFFFFF"/>
              </w:rPr>
              <w:lastRenderedPageBreak/>
              <w:t>условия для выявления, развития и реализации творческого потенциала каждого ребёнка с учётом его индивидуальности,</w:t>
            </w:r>
          </w:p>
          <w:p w14:paraId="6A501CC4" w14:textId="77777777" w:rsidR="00433CCE" w:rsidRPr="00247779" w:rsidRDefault="00433CCE" w:rsidP="00247779">
            <w:pPr>
              <w:widowControl/>
              <w:tabs>
                <w:tab w:val="left" w:pos="205"/>
              </w:tabs>
              <w:autoSpaceDE/>
              <w:autoSpaceDN/>
              <w:spacing w:line="276" w:lineRule="auto"/>
              <w:contextualSpacing/>
              <w:rPr>
                <w:sz w:val="24"/>
                <w:szCs w:val="24"/>
              </w:rPr>
            </w:pPr>
            <w:r w:rsidRPr="00247779">
              <w:rPr>
                <w:rFonts w:eastAsiaTheme="minorHAnsi"/>
                <w:sz w:val="24"/>
                <w:szCs w:val="24"/>
                <w:shd w:val="clear" w:color="auto" w:fill="FFFFFF"/>
              </w:rPr>
              <w:t>Поддерживать готовности детей к творческой самореализации и сотворчеству с другими людьми (детьми и взрослыми)</w:t>
            </w:r>
          </w:p>
        </w:tc>
        <w:tc>
          <w:tcPr>
            <w:tcW w:w="1701" w:type="dxa"/>
          </w:tcPr>
          <w:p w14:paraId="1E6C83B1" w14:textId="77777777" w:rsidR="00433CCE" w:rsidRPr="00247779" w:rsidRDefault="00433CCE" w:rsidP="00247779">
            <w:pPr>
              <w:spacing w:line="276" w:lineRule="auto"/>
              <w:jc w:val="both"/>
              <w:rPr>
                <w:sz w:val="24"/>
                <w:szCs w:val="24"/>
              </w:rPr>
            </w:pPr>
            <w:r w:rsidRPr="00247779">
              <w:rPr>
                <w:sz w:val="24"/>
                <w:szCs w:val="24"/>
              </w:rPr>
              <w:lastRenderedPageBreak/>
              <w:t>Художествен</w:t>
            </w:r>
            <w:r w:rsidRPr="00247779">
              <w:rPr>
                <w:sz w:val="24"/>
                <w:szCs w:val="24"/>
              </w:rPr>
              <w:lastRenderedPageBreak/>
              <w:t>но-эстетическое развитие</w:t>
            </w:r>
          </w:p>
        </w:tc>
      </w:tr>
      <w:tr w:rsidR="001651E9" w:rsidRPr="00247779" w14:paraId="008E21DD" w14:textId="77777777" w:rsidTr="00247779">
        <w:tc>
          <w:tcPr>
            <w:tcW w:w="2093" w:type="dxa"/>
            <w:vMerge/>
          </w:tcPr>
          <w:p w14:paraId="083D2ECC" w14:textId="77777777" w:rsidR="00433CCE" w:rsidRPr="00247779" w:rsidRDefault="00433CCE" w:rsidP="00247779">
            <w:pPr>
              <w:spacing w:line="276" w:lineRule="auto"/>
              <w:ind w:firstLine="567"/>
              <w:jc w:val="center"/>
              <w:rPr>
                <w:sz w:val="24"/>
                <w:szCs w:val="24"/>
              </w:rPr>
            </w:pPr>
          </w:p>
        </w:tc>
        <w:tc>
          <w:tcPr>
            <w:tcW w:w="1984" w:type="dxa"/>
            <w:vMerge/>
          </w:tcPr>
          <w:p w14:paraId="2E38EFBF" w14:textId="77777777" w:rsidR="00433CCE" w:rsidRPr="00247779" w:rsidRDefault="00433CCE" w:rsidP="00247779">
            <w:pPr>
              <w:spacing w:line="276" w:lineRule="auto"/>
              <w:ind w:firstLine="567"/>
              <w:jc w:val="center"/>
              <w:rPr>
                <w:sz w:val="24"/>
                <w:szCs w:val="24"/>
              </w:rPr>
            </w:pPr>
          </w:p>
        </w:tc>
        <w:tc>
          <w:tcPr>
            <w:tcW w:w="2410" w:type="dxa"/>
            <w:vMerge/>
          </w:tcPr>
          <w:p w14:paraId="59524F99" w14:textId="77777777" w:rsidR="00433CCE" w:rsidRPr="00247779" w:rsidRDefault="00433CCE" w:rsidP="006F3579">
            <w:pPr>
              <w:widowControl/>
              <w:numPr>
                <w:ilvl w:val="0"/>
                <w:numId w:val="112"/>
              </w:numPr>
              <w:tabs>
                <w:tab w:val="left" w:pos="146"/>
              </w:tabs>
              <w:autoSpaceDE/>
              <w:autoSpaceDN/>
              <w:spacing w:line="276" w:lineRule="auto"/>
              <w:ind w:firstLine="567"/>
              <w:contextualSpacing/>
              <w:jc w:val="center"/>
              <w:rPr>
                <w:sz w:val="24"/>
                <w:szCs w:val="24"/>
              </w:rPr>
            </w:pPr>
          </w:p>
        </w:tc>
        <w:tc>
          <w:tcPr>
            <w:tcW w:w="2126" w:type="dxa"/>
          </w:tcPr>
          <w:p w14:paraId="45C478EC" w14:textId="77777777" w:rsidR="00433CCE" w:rsidRPr="00247779" w:rsidRDefault="00433CCE" w:rsidP="00247779">
            <w:pPr>
              <w:widowControl/>
              <w:tabs>
                <w:tab w:val="left" w:pos="205"/>
              </w:tabs>
              <w:autoSpaceDE/>
              <w:autoSpaceDN/>
              <w:spacing w:line="276" w:lineRule="auto"/>
              <w:contextualSpacing/>
              <w:rPr>
                <w:sz w:val="24"/>
                <w:szCs w:val="24"/>
              </w:rPr>
            </w:pPr>
            <w:r w:rsidRPr="00247779">
              <w:rPr>
                <w:rFonts w:eastAsiaTheme="minorHAnsi"/>
                <w:sz w:val="24"/>
                <w:szCs w:val="24"/>
                <w:shd w:val="clear" w:color="auto" w:fill="FFFFFF"/>
              </w:rPr>
              <w:t>Воспитывать активность, самостоятельность, уверенности в своих силах, развивать нравственные и волевые качества</w:t>
            </w:r>
          </w:p>
        </w:tc>
        <w:tc>
          <w:tcPr>
            <w:tcW w:w="1701" w:type="dxa"/>
          </w:tcPr>
          <w:p w14:paraId="1D5FD57F" w14:textId="77777777" w:rsidR="00433CCE" w:rsidRPr="00247779" w:rsidRDefault="00433CCE" w:rsidP="00247779">
            <w:pPr>
              <w:spacing w:line="276" w:lineRule="auto"/>
              <w:jc w:val="both"/>
              <w:rPr>
                <w:sz w:val="24"/>
                <w:szCs w:val="24"/>
              </w:rPr>
            </w:pPr>
            <w:r w:rsidRPr="00247779">
              <w:rPr>
                <w:sz w:val="24"/>
                <w:szCs w:val="24"/>
              </w:rPr>
              <w:t>Физическое развитие</w:t>
            </w:r>
          </w:p>
        </w:tc>
      </w:tr>
      <w:tr w:rsidR="001651E9" w:rsidRPr="00247779" w14:paraId="577F463F" w14:textId="77777777" w:rsidTr="00247779">
        <w:tc>
          <w:tcPr>
            <w:tcW w:w="2093" w:type="dxa"/>
            <w:vMerge w:val="restart"/>
          </w:tcPr>
          <w:p w14:paraId="67B5BBA7" w14:textId="77777777" w:rsidR="00433CCE" w:rsidRPr="00247779" w:rsidRDefault="00433CCE" w:rsidP="00247779">
            <w:pPr>
              <w:spacing w:line="276" w:lineRule="auto"/>
              <w:rPr>
                <w:sz w:val="24"/>
                <w:szCs w:val="24"/>
              </w:rPr>
            </w:pPr>
            <w:r w:rsidRPr="00247779">
              <w:rPr>
                <w:sz w:val="24"/>
                <w:szCs w:val="24"/>
              </w:rPr>
              <w:t>Познавательное</w:t>
            </w:r>
          </w:p>
          <w:p w14:paraId="41ECE17E" w14:textId="77777777" w:rsidR="00433CCE" w:rsidRPr="00247779" w:rsidRDefault="00433CCE" w:rsidP="00247779">
            <w:pPr>
              <w:spacing w:line="276" w:lineRule="auto"/>
              <w:rPr>
                <w:sz w:val="24"/>
                <w:szCs w:val="24"/>
              </w:rPr>
            </w:pPr>
            <w:r w:rsidRPr="00247779">
              <w:rPr>
                <w:sz w:val="24"/>
                <w:szCs w:val="24"/>
              </w:rPr>
              <w:t xml:space="preserve">В основе лежит </w:t>
            </w:r>
            <w:r w:rsidRPr="00247779">
              <w:rPr>
                <w:sz w:val="24"/>
                <w:szCs w:val="24"/>
              </w:rPr>
              <w:lastRenderedPageBreak/>
              <w:t>ценность «Познание»</w:t>
            </w:r>
          </w:p>
        </w:tc>
        <w:tc>
          <w:tcPr>
            <w:tcW w:w="1984" w:type="dxa"/>
            <w:vMerge w:val="restart"/>
          </w:tcPr>
          <w:p w14:paraId="37936C53" w14:textId="77777777" w:rsidR="00433CCE" w:rsidRPr="00247779" w:rsidRDefault="00433CCE" w:rsidP="00247779">
            <w:pPr>
              <w:spacing w:line="276" w:lineRule="auto"/>
              <w:rPr>
                <w:sz w:val="24"/>
                <w:szCs w:val="24"/>
              </w:rPr>
            </w:pPr>
            <w:r w:rsidRPr="00247779">
              <w:rPr>
                <w:sz w:val="24"/>
                <w:szCs w:val="24"/>
              </w:rPr>
              <w:lastRenderedPageBreak/>
              <w:t xml:space="preserve">Формирование ценности </w:t>
            </w:r>
            <w:r w:rsidRPr="00247779">
              <w:rPr>
                <w:sz w:val="24"/>
                <w:szCs w:val="24"/>
              </w:rPr>
              <w:lastRenderedPageBreak/>
              <w:t>познания</w:t>
            </w:r>
          </w:p>
        </w:tc>
        <w:tc>
          <w:tcPr>
            <w:tcW w:w="2410" w:type="dxa"/>
            <w:vMerge w:val="restart"/>
          </w:tcPr>
          <w:p w14:paraId="2DAF85EB"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sz w:val="24"/>
                <w:szCs w:val="24"/>
              </w:rPr>
              <w:lastRenderedPageBreak/>
              <w:t xml:space="preserve">Воспитывать у ребёнка стремление </w:t>
            </w:r>
            <w:r w:rsidRPr="00247779">
              <w:rPr>
                <w:sz w:val="24"/>
                <w:szCs w:val="24"/>
              </w:rPr>
              <w:lastRenderedPageBreak/>
              <w:t>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126" w:type="dxa"/>
          </w:tcPr>
          <w:p w14:paraId="41B15313"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lastRenderedPageBreak/>
              <w:t xml:space="preserve">Воспитывать отношение к </w:t>
            </w:r>
            <w:r w:rsidRPr="00247779">
              <w:rPr>
                <w:sz w:val="24"/>
                <w:szCs w:val="24"/>
                <w:shd w:val="clear" w:color="auto" w:fill="FFFFFF"/>
              </w:rPr>
              <w:lastRenderedPageBreak/>
              <w:t>знанию как ценности, понимание значения образования для человека, общества, страны</w:t>
            </w:r>
          </w:p>
          <w:p w14:paraId="4ACCDD6A" w14:textId="77777777" w:rsidR="00433CCE" w:rsidRPr="00247779" w:rsidRDefault="00433CCE" w:rsidP="00247779">
            <w:pPr>
              <w:tabs>
                <w:tab w:val="left" w:pos="205"/>
              </w:tabs>
              <w:autoSpaceDE/>
              <w:autoSpaceDN/>
              <w:spacing w:line="276" w:lineRule="auto"/>
              <w:rPr>
                <w:sz w:val="24"/>
                <w:szCs w:val="24"/>
                <w:shd w:val="clear" w:color="auto" w:fill="FFFFFF"/>
              </w:rPr>
            </w:pPr>
            <w:r w:rsidRPr="00247779">
              <w:rPr>
                <w:sz w:val="24"/>
                <w:szCs w:val="24"/>
                <w:shd w:val="clear" w:color="auto" w:fill="FFFFFF"/>
              </w:rPr>
              <w:t>Воспитывать уважительное, бережное и ответственное отношения к природе родного края, родной страны</w:t>
            </w:r>
          </w:p>
          <w:p w14:paraId="3056F95C"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Способствовать приобретению первого опыта действий по сохранению природы.</w:t>
            </w:r>
          </w:p>
        </w:tc>
        <w:tc>
          <w:tcPr>
            <w:tcW w:w="1701" w:type="dxa"/>
          </w:tcPr>
          <w:p w14:paraId="13A90DB3" w14:textId="77777777" w:rsidR="00433CCE" w:rsidRPr="00247779" w:rsidRDefault="00433CCE" w:rsidP="00247779">
            <w:pPr>
              <w:spacing w:line="276" w:lineRule="auto"/>
              <w:jc w:val="both"/>
              <w:rPr>
                <w:sz w:val="24"/>
                <w:szCs w:val="24"/>
              </w:rPr>
            </w:pPr>
            <w:r w:rsidRPr="00247779">
              <w:rPr>
                <w:sz w:val="24"/>
                <w:szCs w:val="24"/>
              </w:rPr>
              <w:lastRenderedPageBreak/>
              <w:t>Познавательное развитие</w:t>
            </w:r>
          </w:p>
        </w:tc>
      </w:tr>
      <w:tr w:rsidR="001651E9" w:rsidRPr="00247779" w14:paraId="2A29A536" w14:textId="77777777" w:rsidTr="00247779">
        <w:tc>
          <w:tcPr>
            <w:tcW w:w="2093" w:type="dxa"/>
            <w:vMerge/>
          </w:tcPr>
          <w:p w14:paraId="48B6BDE5" w14:textId="77777777" w:rsidR="00433CCE" w:rsidRPr="00247779" w:rsidRDefault="00433CCE" w:rsidP="00247779">
            <w:pPr>
              <w:spacing w:line="276" w:lineRule="auto"/>
              <w:ind w:firstLine="567"/>
              <w:jc w:val="center"/>
              <w:rPr>
                <w:sz w:val="24"/>
                <w:szCs w:val="24"/>
              </w:rPr>
            </w:pPr>
          </w:p>
        </w:tc>
        <w:tc>
          <w:tcPr>
            <w:tcW w:w="1984" w:type="dxa"/>
            <w:vMerge/>
          </w:tcPr>
          <w:p w14:paraId="259FE052" w14:textId="77777777" w:rsidR="00433CCE" w:rsidRPr="00247779" w:rsidRDefault="00433CCE" w:rsidP="00247779">
            <w:pPr>
              <w:spacing w:line="276" w:lineRule="auto"/>
              <w:ind w:firstLine="567"/>
              <w:jc w:val="center"/>
              <w:rPr>
                <w:sz w:val="24"/>
                <w:szCs w:val="24"/>
              </w:rPr>
            </w:pPr>
          </w:p>
        </w:tc>
        <w:tc>
          <w:tcPr>
            <w:tcW w:w="2410" w:type="dxa"/>
            <w:vMerge/>
          </w:tcPr>
          <w:p w14:paraId="016D735F" w14:textId="77777777" w:rsidR="00433CCE" w:rsidRPr="00247779" w:rsidRDefault="00433CCE" w:rsidP="006F3579">
            <w:pPr>
              <w:widowControl/>
              <w:numPr>
                <w:ilvl w:val="0"/>
                <w:numId w:val="112"/>
              </w:numPr>
              <w:tabs>
                <w:tab w:val="left" w:pos="146"/>
              </w:tabs>
              <w:autoSpaceDE/>
              <w:autoSpaceDN/>
              <w:spacing w:line="276" w:lineRule="auto"/>
              <w:ind w:firstLine="567"/>
              <w:contextualSpacing/>
              <w:jc w:val="center"/>
              <w:rPr>
                <w:rFonts w:eastAsiaTheme="minorHAnsi"/>
                <w:sz w:val="24"/>
                <w:szCs w:val="24"/>
                <w:shd w:val="clear" w:color="auto" w:fill="FFFFFF"/>
              </w:rPr>
            </w:pPr>
          </w:p>
        </w:tc>
        <w:tc>
          <w:tcPr>
            <w:tcW w:w="2126" w:type="dxa"/>
          </w:tcPr>
          <w:p w14:paraId="5EEFC539" w14:textId="77777777" w:rsidR="00433CCE" w:rsidRPr="00247779" w:rsidRDefault="00433CCE" w:rsidP="00247779">
            <w:pPr>
              <w:widowControl/>
              <w:tabs>
                <w:tab w:val="left" w:pos="205"/>
              </w:tabs>
              <w:autoSpaceDE/>
              <w:autoSpaceDN/>
              <w:spacing w:line="276" w:lineRule="auto"/>
              <w:contextualSpacing/>
              <w:rPr>
                <w:rFonts w:eastAsiaTheme="minorHAnsi"/>
                <w:sz w:val="24"/>
                <w:szCs w:val="24"/>
                <w:shd w:val="clear" w:color="auto" w:fill="FFFFFF"/>
              </w:rPr>
            </w:pPr>
            <w:r w:rsidRPr="00247779">
              <w:rPr>
                <w:rFonts w:eastAsiaTheme="minorHAnsi"/>
                <w:sz w:val="24"/>
                <w:szCs w:val="24"/>
                <w:shd w:val="clear" w:color="auto" w:fill="FFFFFF"/>
              </w:rPr>
              <w:t xml:space="preserve">Формировать целостную картину мира на основе интеграции интеллектуального и </w:t>
            </w:r>
            <w:r w:rsidRPr="00247779">
              <w:rPr>
                <w:rFonts w:eastAsiaTheme="minorHAnsi"/>
                <w:sz w:val="24"/>
                <w:szCs w:val="24"/>
                <w:shd w:val="clear" w:color="auto" w:fill="FFFFFF"/>
              </w:rPr>
              <w:lastRenderedPageBreak/>
              <w:t>эмоционально-образного способов его освоения детьми</w:t>
            </w:r>
          </w:p>
        </w:tc>
        <w:tc>
          <w:tcPr>
            <w:tcW w:w="1701" w:type="dxa"/>
          </w:tcPr>
          <w:p w14:paraId="2F6E0103" w14:textId="77777777" w:rsidR="00433CCE" w:rsidRPr="00247779" w:rsidRDefault="00433CCE" w:rsidP="00247779">
            <w:pPr>
              <w:spacing w:line="276" w:lineRule="auto"/>
              <w:jc w:val="both"/>
              <w:rPr>
                <w:sz w:val="24"/>
                <w:szCs w:val="24"/>
              </w:rPr>
            </w:pPr>
            <w:r w:rsidRPr="00247779">
              <w:rPr>
                <w:sz w:val="24"/>
                <w:szCs w:val="24"/>
              </w:rPr>
              <w:lastRenderedPageBreak/>
              <w:t>Художественно-эстетическое развитие</w:t>
            </w:r>
          </w:p>
        </w:tc>
      </w:tr>
      <w:tr w:rsidR="001651E9" w:rsidRPr="00247779" w14:paraId="400A1875" w14:textId="77777777" w:rsidTr="00247779">
        <w:tc>
          <w:tcPr>
            <w:tcW w:w="2093" w:type="dxa"/>
          </w:tcPr>
          <w:p w14:paraId="1AB3C948" w14:textId="77777777" w:rsidR="00433CCE" w:rsidRPr="00247779" w:rsidRDefault="00433CCE" w:rsidP="00247779">
            <w:pPr>
              <w:spacing w:line="276" w:lineRule="auto"/>
              <w:rPr>
                <w:sz w:val="24"/>
                <w:szCs w:val="24"/>
              </w:rPr>
            </w:pPr>
            <w:r w:rsidRPr="00247779">
              <w:rPr>
                <w:sz w:val="24"/>
                <w:szCs w:val="24"/>
              </w:rPr>
              <w:t>Физическое и оздоровительное</w:t>
            </w:r>
          </w:p>
          <w:p w14:paraId="7E3D9FA0" w14:textId="77777777" w:rsidR="00433CCE" w:rsidRPr="00247779" w:rsidRDefault="00433CCE" w:rsidP="00247779">
            <w:pPr>
              <w:spacing w:line="276" w:lineRule="auto"/>
              <w:rPr>
                <w:sz w:val="24"/>
                <w:szCs w:val="24"/>
              </w:rPr>
            </w:pPr>
            <w:r w:rsidRPr="00247779">
              <w:rPr>
                <w:sz w:val="24"/>
                <w:szCs w:val="24"/>
              </w:rPr>
              <w:t>В основе лежат ценности «</w:t>
            </w:r>
            <w:r w:rsidRPr="00247779">
              <w:rPr>
                <w:rFonts w:eastAsiaTheme="minorHAnsi"/>
                <w:sz w:val="24"/>
                <w:szCs w:val="24"/>
                <w:shd w:val="clear" w:color="auto" w:fill="FFFFFF"/>
              </w:rPr>
              <w:t>Здоровье», «Жизнь»</w:t>
            </w:r>
          </w:p>
        </w:tc>
        <w:tc>
          <w:tcPr>
            <w:tcW w:w="1984" w:type="dxa"/>
          </w:tcPr>
          <w:p w14:paraId="1D21C07A" w14:textId="77777777" w:rsidR="00433CCE" w:rsidRPr="00247779" w:rsidRDefault="00433CCE" w:rsidP="00247779">
            <w:pPr>
              <w:spacing w:line="276" w:lineRule="auto"/>
              <w:rPr>
                <w:sz w:val="24"/>
                <w:szCs w:val="24"/>
              </w:rPr>
            </w:pPr>
            <w:r w:rsidRPr="00247779">
              <w:rPr>
                <w:sz w:val="24"/>
                <w:szCs w:val="24"/>
              </w:rPr>
              <w:t xml:space="preserve">Формирование ценностного отношения детей к здоровому образу жизни, овладение элементарными </w:t>
            </w:r>
            <w:r w:rsidRPr="00247779">
              <w:rPr>
                <w:rFonts w:eastAsiaTheme="minorHAnsi"/>
                <w:sz w:val="24"/>
                <w:szCs w:val="24"/>
                <w:shd w:val="clear" w:color="auto" w:fill="FFFFFF"/>
              </w:rPr>
              <w:t>гигиеническими навыками и правилами безопасности</w:t>
            </w:r>
          </w:p>
        </w:tc>
        <w:tc>
          <w:tcPr>
            <w:tcW w:w="2410" w:type="dxa"/>
          </w:tcPr>
          <w:p w14:paraId="32E1CBD5" w14:textId="3809773F" w:rsidR="00433CCE" w:rsidRPr="00247779" w:rsidRDefault="00433CCE" w:rsidP="00247779">
            <w:pPr>
              <w:widowControl/>
              <w:tabs>
                <w:tab w:val="left" w:pos="146"/>
              </w:tabs>
              <w:autoSpaceDE/>
              <w:autoSpaceDN/>
              <w:spacing w:line="276" w:lineRule="auto"/>
              <w:contextualSpacing/>
              <w:rPr>
                <w:rFonts w:eastAsiaTheme="minorHAnsi"/>
                <w:sz w:val="24"/>
                <w:szCs w:val="24"/>
                <w:shd w:val="clear" w:color="auto" w:fill="FFFFFF"/>
              </w:rPr>
            </w:pPr>
            <w:r w:rsidRPr="00247779">
              <w:rPr>
                <w:rFonts w:eastAsiaTheme="minorHAnsi"/>
                <w:sz w:val="24"/>
                <w:szCs w:val="24"/>
                <w:shd w:val="clear" w:color="auto" w:fill="FFFFFF"/>
              </w:rPr>
              <w:t>Способствовать становлению осознанного отношения к жизни как основоположной ценности</w:t>
            </w:r>
          </w:p>
          <w:p w14:paraId="1B55771C" w14:textId="77777777" w:rsidR="00433CCE" w:rsidRPr="00247779" w:rsidRDefault="00433CCE" w:rsidP="00247779">
            <w:pPr>
              <w:widowControl/>
              <w:tabs>
                <w:tab w:val="left" w:pos="146"/>
              </w:tabs>
              <w:autoSpaceDE/>
              <w:autoSpaceDN/>
              <w:spacing w:line="276" w:lineRule="auto"/>
              <w:contextualSpacing/>
              <w:rPr>
                <w:rFonts w:eastAsiaTheme="minorHAnsi"/>
                <w:sz w:val="24"/>
                <w:szCs w:val="24"/>
                <w:shd w:val="clear" w:color="auto" w:fill="FFFFFF"/>
              </w:rPr>
            </w:pPr>
            <w:r w:rsidRPr="00247779">
              <w:rPr>
                <w:rFonts w:eastAsiaTheme="minorHAnsi"/>
                <w:sz w:val="24"/>
                <w:szCs w:val="24"/>
                <w:shd w:val="clear" w:color="auto" w:fill="FFFFFF"/>
              </w:rPr>
              <w:t>Воспитывать отношение здоровью как совокупности физического, духовного и социального благополучия человека</w:t>
            </w:r>
          </w:p>
          <w:p w14:paraId="38C720A6" w14:textId="77777777" w:rsidR="00433CCE" w:rsidRPr="00247779" w:rsidRDefault="00433CCE" w:rsidP="00247779">
            <w:pPr>
              <w:tabs>
                <w:tab w:val="left" w:pos="146"/>
              </w:tabs>
              <w:spacing w:line="276" w:lineRule="auto"/>
              <w:ind w:firstLine="567"/>
              <w:jc w:val="center"/>
              <w:rPr>
                <w:sz w:val="24"/>
                <w:szCs w:val="24"/>
              </w:rPr>
            </w:pPr>
          </w:p>
        </w:tc>
        <w:tc>
          <w:tcPr>
            <w:tcW w:w="2126" w:type="dxa"/>
          </w:tcPr>
          <w:p w14:paraId="4A3C51FA" w14:textId="77777777" w:rsidR="00433CCE" w:rsidRPr="00247779" w:rsidRDefault="00433CCE" w:rsidP="00247779">
            <w:pPr>
              <w:widowControl/>
              <w:tabs>
                <w:tab w:val="left" w:pos="205"/>
              </w:tabs>
              <w:autoSpaceDE/>
              <w:autoSpaceDN/>
              <w:spacing w:line="276" w:lineRule="auto"/>
              <w:contextualSpacing/>
              <w:rPr>
                <w:rFonts w:eastAsiaTheme="minorHAnsi"/>
                <w:sz w:val="24"/>
                <w:szCs w:val="24"/>
                <w:shd w:val="clear" w:color="auto" w:fill="FFFFFF"/>
              </w:rPr>
            </w:pPr>
            <w:r w:rsidRPr="00247779">
              <w:rPr>
                <w:rFonts w:eastAsiaTheme="minorHAnsi"/>
                <w:sz w:val="24"/>
                <w:szCs w:val="24"/>
                <w:shd w:val="clear" w:color="auto" w:fill="FFFFFF"/>
              </w:rPr>
              <w:t>Развивать навыки здорового образа жизни</w:t>
            </w:r>
          </w:p>
          <w:p w14:paraId="0721BD37"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Формировать у детей возрастосообразных представлений о жизни, здоровье и физической культуре</w:t>
            </w:r>
          </w:p>
          <w:p w14:paraId="10C8C039" w14:textId="79860E0B"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 xml:space="preserve">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w:t>
            </w:r>
            <w:r w:rsidRPr="00247779">
              <w:rPr>
                <w:sz w:val="24"/>
                <w:szCs w:val="24"/>
                <w:shd w:val="clear" w:color="auto" w:fill="FFFFFF"/>
              </w:rPr>
              <w:lastRenderedPageBreak/>
              <w:t>гигиеническим нормам и правилами</w:t>
            </w:r>
          </w:p>
        </w:tc>
        <w:tc>
          <w:tcPr>
            <w:tcW w:w="1701" w:type="dxa"/>
          </w:tcPr>
          <w:p w14:paraId="008316B0" w14:textId="77777777" w:rsidR="00433CCE" w:rsidRPr="00247779" w:rsidRDefault="00433CCE" w:rsidP="00247779">
            <w:pPr>
              <w:spacing w:line="276" w:lineRule="auto"/>
              <w:jc w:val="both"/>
              <w:rPr>
                <w:sz w:val="24"/>
                <w:szCs w:val="24"/>
              </w:rPr>
            </w:pPr>
            <w:r w:rsidRPr="00247779">
              <w:rPr>
                <w:sz w:val="24"/>
                <w:szCs w:val="24"/>
              </w:rPr>
              <w:lastRenderedPageBreak/>
              <w:t>Физическое развитие</w:t>
            </w:r>
          </w:p>
        </w:tc>
      </w:tr>
      <w:tr w:rsidR="001651E9" w:rsidRPr="00247779" w14:paraId="6AC2E218" w14:textId="77777777" w:rsidTr="00247779">
        <w:tc>
          <w:tcPr>
            <w:tcW w:w="2093" w:type="dxa"/>
          </w:tcPr>
          <w:p w14:paraId="5E591506" w14:textId="77777777" w:rsidR="00433CCE" w:rsidRPr="00247779" w:rsidRDefault="00433CCE" w:rsidP="00247779">
            <w:pPr>
              <w:spacing w:line="276" w:lineRule="auto"/>
              <w:rPr>
                <w:sz w:val="24"/>
                <w:szCs w:val="24"/>
              </w:rPr>
            </w:pPr>
            <w:r w:rsidRPr="00247779">
              <w:rPr>
                <w:sz w:val="24"/>
                <w:szCs w:val="24"/>
              </w:rPr>
              <w:t>Трудовое</w:t>
            </w:r>
          </w:p>
          <w:p w14:paraId="1A88684A" w14:textId="77777777" w:rsidR="00433CCE" w:rsidRPr="00247779" w:rsidRDefault="00433CCE" w:rsidP="00247779">
            <w:pPr>
              <w:spacing w:line="276" w:lineRule="auto"/>
              <w:rPr>
                <w:sz w:val="24"/>
                <w:szCs w:val="24"/>
              </w:rPr>
            </w:pPr>
            <w:r w:rsidRPr="00247779">
              <w:rPr>
                <w:sz w:val="24"/>
                <w:szCs w:val="24"/>
              </w:rPr>
              <w:t>В основе лежит ценность «</w:t>
            </w:r>
            <w:r w:rsidRPr="00247779">
              <w:rPr>
                <w:rFonts w:eastAsiaTheme="minorHAnsi"/>
                <w:sz w:val="24"/>
                <w:szCs w:val="24"/>
                <w:shd w:val="clear" w:color="auto" w:fill="FFFFFF"/>
              </w:rPr>
              <w:t>Труд»</w:t>
            </w:r>
          </w:p>
        </w:tc>
        <w:tc>
          <w:tcPr>
            <w:tcW w:w="1984" w:type="dxa"/>
          </w:tcPr>
          <w:p w14:paraId="7E15A1F1" w14:textId="77777777" w:rsidR="00433CCE" w:rsidRPr="00247779" w:rsidRDefault="00433CCE" w:rsidP="00247779">
            <w:pPr>
              <w:spacing w:line="276" w:lineRule="auto"/>
              <w:rPr>
                <w:sz w:val="24"/>
                <w:szCs w:val="24"/>
              </w:rPr>
            </w:pPr>
            <w:r w:rsidRPr="00247779">
              <w:rPr>
                <w:rFonts w:eastAsiaTheme="minorHAnsi"/>
                <w:sz w:val="24"/>
                <w:szCs w:val="24"/>
                <w:shd w:val="clear" w:color="auto" w:fill="FFFFFF"/>
              </w:rPr>
              <w:t>Формирование ценностного отношения детей к труду, трудолюбию и приобщение ребёнка к труду</w:t>
            </w:r>
          </w:p>
        </w:tc>
        <w:tc>
          <w:tcPr>
            <w:tcW w:w="2410" w:type="dxa"/>
          </w:tcPr>
          <w:p w14:paraId="1EF28A32" w14:textId="5E306EB9" w:rsidR="00433CCE" w:rsidRPr="00247779" w:rsidRDefault="00433CCE" w:rsidP="00247779">
            <w:pPr>
              <w:widowControl/>
              <w:tabs>
                <w:tab w:val="left" w:pos="146"/>
              </w:tabs>
              <w:autoSpaceDE/>
              <w:autoSpaceDN/>
              <w:spacing w:line="276" w:lineRule="auto"/>
              <w:contextualSpacing/>
              <w:rPr>
                <w:rFonts w:eastAsiaTheme="minorHAnsi"/>
                <w:sz w:val="24"/>
                <w:szCs w:val="24"/>
                <w:shd w:val="clear" w:color="auto" w:fill="FFFFFF"/>
              </w:rPr>
            </w:pPr>
            <w:r w:rsidRPr="00247779">
              <w:rPr>
                <w:rFonts w:eastAsiaTheme="minorHAnsi"/>
                <w:sz w:val="24"/>
                <w:szCs w:val="24"/>
                <w:shd w:val="clear" w:color="auto" w:fill="FFFFFF"/>
              </w:rPr>
              <w:t>Поддерживать привычку к трудовому усилию, к доступному напряжению физических, умственных и нравственных сил для решения трудовой задачи;</w:t>
            </w:r>
          </w:p>
          <w:p w14:paraId="59AC6C84"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rFonts w:eastAsiaTheme="minorHAnsi"/>
                <w:sz w:val="24"/>
                <w:szCs w:val="24"/>
                <w:shd w:val="clear" w:color="auto" w:fill="FFFFFF"/>
              </w:rPr>
              <w:t>Воспитывать стремление приносить пользу людям</w:t>
            </w:r>
          </w:p>
        </w:tc>
        <w:tc>
          <w:tcPr>
            <w:tcW w:w="2126" w:type="dxa"/>
          </w:tcPr>
          <w:p w14:paraId="46CBE150"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168FA058" w14:textId="77777777" w:rsidR="00433CCE" w:rsidRPr="00247779" w:rsidRDefault="00433CCE" w:rsidP="00247779">
            <w:pPr>
              <w:widowControl/>
              <w:tabs>
                <w:tab w:val="left" w:pos="205"/>
              </w:tabs>
              <w:autoSpaceDE/>
              <w:autoSpaceDN/>
              <w:spacing w:line="276" w:lineRule="auto"/>
              <w:contextualSpacing/>
              <w:rPr>
                <w:sz w:val="24"/>
                <w:szCs w:val="24"/>
              </w:rPr>
            </w:pPr>
            <w:r w:rsidRPr="00247779">
              <w:rPr>
                <w:rFonts w:eastAsiaTheme="minorHAnsi"/>
                <w:sz w:val="24"/>
                <w:szCs w:val="24"/>
                <w:shd w:val="clear" w:color="auto" w:fill="FFFFFF"/>
              </w:rPr>
              <w:t>Формировать способность бережно и уважительно относиться к результатам своего труда и труда других людей.</w:t>
            </w:r>
          </w:p>
        </w:tc>
        <w:tc>
          <w:tcPr>
            <w:tcW w:w="1701" w:type="dxa"/>
          </w:tcPr>
          <w:p w14:paraId="1F070120" w14:textId="77777777" w:rsidR="00433CCE" w:rsidRPr="00247779" w:rsidRDefault="00433CCE" w:rsidP="00247779">
            <w:pPr>
              <w:spacing w:line="276" w:lineRule="auto"/>
              <w:jc w:val="both"/>
              <w:rPr>
                <w:sz w:val="24"/>
                <w:szCs w:val="24"/>
              </w:rPr>
            </w:pPr>
            <w:r w:rsidRPr="00247779">
              <w:rPr>
                <w:sz w:val="24"/>
                <w:szCs w:val="24"/>
              </w:rPr>
              <w:t>Социально-коммуникативное развитие</w:t>
            </w:r>
          </w:p>
        </w:tc>
      </w:tr>
      <w:tr w:rsidR="001651E9" w:rsidRPr="00247779" w14:paraId="53BE57BC" w14:textId="77777777" w:rsidTr="00247779">
        <w:tc>
          <w:tcPr>
            <w:tcW w:w="2093" w:type="dxa"/>
          </w:tcPr>
          <w:p w14:paraId="516898C5" w14:textId="77777777" w:rsidR="00433CCE" w:rsidRPr="00247779" w:rsidRDefault="00433CCE" w:rsidP="00247779">
            <w:pPr>
              <w:spacing w:line="276" w:lineRule="auto"/>
              <w:rPr>
                <w:sz w:val="24"/>
                <w:szCs w:val="24"/>
              </w:rPr>
            </w:pPr>
            <w:r w:rsidRPr="00247779">
              <w:rPr>
                <w:sz w:val="24"/>
                <w:szCs w:val="24"/>
              </w:rPr>
              <w:t>Эстетическое</w:t>
            </w:r>
          </w:p>
          <w:p w14:paraId="34B9A68B" w14:textId="77777777" w:rsidR="00433CCE" w:rsidRPr="00247779" w:rsidRDefault="00433CCE" w:rsidP="00247779">
            <w:pPr>
              <w:spacing w:line="276" w:lineRule="auto"/>
              <w:rPr>
                <w:sz w:val="24"/>
                <w:szCs w:val="24"/>
              </w:rPr>
            </w:pPr>
            <w:r w:rsidRPr="00247779">
              <w:rPr>
                <w:sz w:val="24"/>
                <w:szCs w:val="24"/>
              </w:rPr>
              <w:t>В основе лежат ценности «</w:t>
            </w:r>
            <w:r w:rsidRPr="00247779">
              <w:rPr>
                <w:rFonts w:eastAsiaTheme="minorHAnsi"/>
                <w:sz w:val="24"/>
                <w:szCs w:val="24"/>
                <w:shd w:val="clear" w:color="auto" w:fill="FFFFFF"/>
              </w:rPr>
              <w:t xml:space="preserve">Культура» и </w:t>
            </w:r>
            <w:r w:rsidRPr="00247779">
              <w:rPr>
                <w:rFonts w:eastAsiaTheme="minorHAnsi"/>
                <w:sz w:val="24"/>
                <w:szCs w:val="24"/>
                <w:shd w:val="clear" w:color="auto" w:fill="FFFFFF"/>
              </w:rPr>
              <w:lastRenderedPageBreak/>
              <w:t>«Красота»</w:t>
            </w:r>
          </w:p>
        </w:tc>
        <w:tc>
          <w:tcPr>
            <w:tcW w:w="1984" w:type="dxa"/>
          </w:tcPr>
          <w:p w14:paraId="5136E854" w14:textId="031489F3" w:rsidR="00433CCE" w:rsidRPr="00247779" w:rsidRDefault="00433CCE" w:rsidP="00247779">
            <w:pPr>
              <w:spacing w:line="276" w:lineRule="auto"/>
              <w:rPr>
                <w:sz w:val="24"/>
                <w:szCs w:val="24"/>
              </w:rPr>
            </w:pPr>
            <w:r w:rsidRPr="00247779">
              <w:rPr>
                <w:rFonts w:eastAsiaTheme="minorHAnsi"/>
                <w:sz w:val="24"/>
                <w:szCs w:val="24"/>
                <w:shd w:val="clear" w:color="auto" w:fill="FFFFFF"/>
              </w:rPr>
              <w:lastRenderedPageBreak/>
              <w:t xml:space="preserve">Становление у детей ценностного отношения к </w:t>
            </w:r>
            <w:r w:rsidRPr="00247779">
              <w:rPr>
                <w:rFonts w:eastAsiaTheme="minorHAnsi"/>
                <w:sz w:val="24"/>
                <w:szCs w:val="24"/>
                <w:shd w:val="clear" w:color="auto" w:fill="FFFFFF"/>
              </w:rPr>
              <w:lastRenderedPageBreak/>
              <w:t>красоте</w:t>
            </w:r>
          </w:p>
        </w:tc>
        <w:tc>
          <w:tcPr>
            <w:tcW w:w="2410" w:type="dxa"/>
          </w:tcPr>
          <w:p w14:paraId="427BC372" w14:textId="77777777" w:rsidR="00433CCE" w:rsidRPr="00247779" w:rsidRDefault="00433CCE" w:rsidP="00247779">
            <w:pPr>
              <w:widowControl/>
              <w:tabs>
                <w:tab w:val="left" w:pos="146"/>
              </w:tabs>
              <w:autoSpaceDE/>
              <w:autoSpaceDN/>
              <w:spacing w:line="276" w:lineRule="auto"/>
              <w:contextualSpacing/>
              <w:rPr>
                <w:sz w:val="24"/>
                <w:szCs w:val="24"/>
              </w:rPr>
            </w:pPr>
            <w:r w:rsidRPr="00247779">
              <w:rPr>
                <w:rFonts w:eastAsiaTheme="minorHAnsi"/>
                <w:sz w:val="24"/>
                <w:szCs w:val="24"/>
                <w:shd w:val="clear" w:color="auto" w:fill="FFFFFF"/>
              </w:rPr>
              <w:lastRenderedPageBreak/>
              <w:t xml:space="preserve">Воспитывать любовь к прекрасному в окружающей обстановке, в </w:t>
            </w:r>
            <w:r w:rsidRPr="00247779">
              <w:rPr>
                <w:rFonts w:eastAsiaTheme="minorHAnsi"/>
                <w:sz w:val="24"/>
                <w:szCs w:val="24"/>
                <w:shd w:val="clear" w:color="auto" w:fill="FFFFFF"/>
              </w:rPr>
              <w:lastRenderedPageBreak/>
              <w:t>природе, в искусстве, в отношениях, развивать у детей желание и умение творить</w:t>
            </w:r>
          </w:p>
        </w:tc>
        <w:tc>
          <w:tcPr>
            <w:tcW w:w="2126" w:type="dxa"/>
          </w:tcPr>
          <w:p w14:paraId="2105B998"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lastRenderedPageBreak/>
              <w:t xml:space="preserve">Воспитывать эстетические чувства (удивление, </w:t>
            </w:r>
            <w:r w:rsidRPr="00247779">
              <w:rPr>
                <w:sz w:val="24"/>
                <w:szCs w:val="24"/>
                <w:shd w:val="clear" w:color="auto" w:fill="FFFFFF"/>
              </w:rPr>
              <w:lastRenderedPageBreak/>
              <w:t>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3ADB323"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 xml:space="preserve">Приобщать к традициям и великому культурному наследию российского народа, шедеврам мировой художественной </w:t>
            </w:r>
            <w:r w:rsidRPr="00247779">
              <w:rPr>
                <w:sz w:val="24"/>
                <w:szCs w:val="24"/>
                <w:shd w:val="clear" w:color="auto" w:fill="FFFFFF"/>
              </w:rPr>
              <w:lastRenderedPageBreak/>
              <w:t>культуры с целью раскрытия ценностей «Красота», «Природа», «Культура»</w:t>
            </w:r>
          </w:p>
          <w:p w14:paraId="69BE4B62"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45EF09A" w14:textId="77777777"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 xml:space="preserve">Формировать целостную картину мира на основе интеграции интеллектуального и эмоционально-образного способов его </w:t>
            </w:r>
            <w:r w:rsidRPr="00247779">
              <w:rPr>
                <w:sz w:val="24"/>
                <w:szCs w:val="24"/>
                <w:shd w:val="clear" w:color="auto" w:fill="FFFFFF"/>
              </w:rPr>
              <w:lastRenderedPageBreak/>
              <w:t>освоения детьми</w:t>
            </w:r>
          </w:p>
          <w:p w14:paraId="09412368" w14:textId="45FCE17B" w:rsidR="00433CCE" w:rsidRPr="00247779" w:rsidRDefault="00433CCE" w:rsidP="00247779">
            <w:pPr>
              <w:tabs>
                <w:tab w:val="left" w:pos="205"/>
              </w:tabs>
              <w:autoSpaceDE/>
              <w:autoSpaceDN/>
              <w:spacing w:line="276" w:lineRule="auto"/>
              <w:rPr>
                <w:sz w:val="24"/>
                <w:szCs w:val="24"/>
                <w:shd w:val="clear" w:color="auto" w:fill="FFFFFF"/>
              </w:rPr>
            </w:pPr>
            <w:r w:rsidRPr="00247779">
              <w:rPr>
                <w:sz w:val="24"/>
                <w:szCs w:val="24"/>
                <w:shd w:val="clear" w:color="auto" w:fill="FFFFFF"/>
              </w:rPr>
              <w:t>Создавать условия для выявления, развития и реализации творческого потенциала каждого ребёнка с учётом его индивидуальности</w:t>
            </w:r>
          </w:p>
          <w:p w14:paraId="22F80FFE" w14:textId="1162F9FD" w:rsidR="00433CCE" w:rsidRPr="00247779" w:rsidRDefault="00433CCE" w:rsidP="00247779">
            <w:pPr>
              <w:tabs>
                <w:tab w:val="left" w:pos="205"/>
              </w:tabs>
              <w:autoSpaceDE/>
              <w:autoSpaceDN/>
              <w:spacing w:line="276" w:lineRule="auto"/>
              <w:rPr>
                <w:sz w:val="24"/>
                <w:szCs w:val="24"/>
              </w:rPr>
            </w:pPr>
            <w:r w:rsidRPr="00247779">
              <w:rPr>
                <w:sz w:val="24"/>
                <w:szCs w:val="24"/>
                <w:shd w:val="clear" w:color="auto" w:fill="FFFFFF"/>
              </w:rPr>
              <w:t>Поддерживать готовность детей к творческой самореализации</w:t>
            </w:r>
          </w:p>
        </w:tc>
        <w:tc>
          <w:tcPr>
            <w:tcW w:w="1701" w:type="dxa"/>
          </w:tcPr>
          <w:p w14:paraId="218A5A7E" w14:textId="77777777" w:rsidR="00433CCE" w:rsidRPr="00247779" w:rsidRDefault="00433CCE" w:rsidP="00247779">
            <w:pPr>
              <w:spacing w:line="276" w:lineRule="auto"/>
              <w:jc w:val="both"/>
              <w:rPr>
                <w:sz w:val="24"/>
                <w:szCs w:val="24"/>
              </w:rPr>
            </w:pPr>
            <w:r w:rsidRPr="00247779">
              <w:rPr>
                <w:sz w:val="24"/>
                <w:szCs w:val="24"/>
              </w:rPr>
              <w:lastRenderedPageBreak/>
              <w:t>Художественно-эстетическое развитие</w:t>
            </w:r>
          </w:p>
        </w:tc>
      </w:tr>
    </w:tbl>
    <w:p w14:paraId="613A22B8" w14:textId="77777777" w:rsidR="00516DA1" w:rsidRPr="00247779" w:rsidRDefault="00516DA1" w:rsidP="00247779">
      <w:pPr>
        <w:spacing w:line="276" w:lineRule="auto"/>
        <w:jc w:val="both"/>
        <w:rPr>
          <w:color w:val="FF0000"/>
          <w:sz w:val="24"/>
          <w:szCs w:val="24"/>
        </w:rPr>
      </w:pPr>
    </w:p>
    <w:p w14:paraId="48CE9C4B" w14:textId="77777777" w:rsidR="00516DA1" w:rsidRPr="00247779" w:rsidRDefault="00516DA1" w:rsidP="00247779">
      <w:pPr>
        <w:spacing w:line="276" w:lineRule="auto"/>
        <w:jc w:val="center"/>
        <w:rPr>
          <w:b/>
          <w:sz w:val="24"/>
          <w:szCs w:val="24"/>
          <w:u w:val="single"/>
        </w:rPr>
      </w:pPr>
      <w:r w:rsidRPr="00247779">
        <w:rPr>
          <w:b/>
          <w:sz w:val="24"/>
          <w:szCs w:val="24"/>
          <w:u w:val="single"/>
        </w:rPr>
        <w:t>Особенности взаимодействия педагогического коллектива с семьями воспитанников</w:t>
      </w:r>
    </w:p>
    <w:p w14:paraId="394ECB41" w14:textId="77777777" w:rsidR="00516DA1" w:rsidRPr="00247779" w:rsidRDefault="00516DA1" w:rsidP="00247779">
      <w:pPr>
        <w:spacing w:after="13" w:line="276" w:lineRule="auto"/>
        <w:ind w:right="18"/>
        <w:jc w:val="both"/>
        <w:rPr>
          <w:b/>
          <w:sz w:val="24"/>
          <w:szCs w:val="24"/>
          <w:u w:val="single"/>
        </w:rPr>
      </w:pPr>
    </w:p>
    <w:p w14:paraId="1ED84692" w14:textId="216334E4" w:rsidR="00516DA1" w:rsidRPr="00247779" w:rsidRDefault="00516DA1" w:rsidP="00247779">
      <w:pPr>
        <w:spacing w:after="13" w:line="276" w:lineRule="auto"/>
        <w:ind w:right="18" w:firstLine="284"/>
        <w:jc w:val="both"/>
        <w:rPr>
          <w:sz w:val="24"/>
          <w:szCs w:val="24"/>
        </w:rPr>
      </w:pPr>
      <w:r w:rsidRPr="00247779">
        <w:rPr>
          <w:sz w:val="24"/>
          <w:szCs w:val="24"/>
        </w:rPr>
        <w:t xml:space="preserve">Одним из важнейших условий реализации программы ДОУ является сотрудничество педагогов с семьёй: дети, воспитатели и родители – главные участники педагогического процесса. Сотрудники ДОУ признают семью как жизненно необходимую среду дошкольника, определяющую путь развития его личности. Выяснение потребностей родителей коллектив ДОУ осуществляет на основе результатов изучения контингента родителей, анкетирования родителей воспитанников, посещающих ДОУ.  </w:t>
      </w:r>
    </w:p>
    <w:p w14:paraId="6A180D3A" w14:textId="77777777" w:rsidR="00516DA1" w:rsidRPr="00247779" w:rsidRDefault="00516DA1" w:rsidP="00247779">
      <w:pPr>
        <w:spacing w:after="22" w:line="276" w:lineRule="auto"/>
        <w:ind w:right="248"/>
        <w:jc w:val="center"/>
        <w:rPr>
          <w:sz w:val="24"/>
          <w:szCs w:val="24"/>
        </w:rPr>
      </w:pPr>
      <w:r w:rsidRPr="00247779">
        <w:rPr>
          <w:sz w:val="24"/>
          <w:szCs w:val="24"/>
        </w:rPr>
        <w:t xml:space="preserve"> </w:t>
      </w:r>
    </w:p>
    <w:tbl>
      <w:tblPr>
        <w:tblW w:w="10206" w:type="dxa"/>
        <w:tblInd w:w="115" w:type="dxa"/>
        <w:tblCellMar>
          <w:top w:w="55" w:type="dxa"/>
          <w:left w:w="115" w:type="dxa"/>
          <w:right w:w="66" w:type="dxa"/>
        </w:tblCellMar>
        <w:tblLook w:val="04A0" w:firstRow="1" w:lastRow="0" w:firstColumn="1" w:lastColumn="0" w:noHBand="0" w:noVBand="1"/>
      </w:tblPr>
      <w:tblGrid>
        <w:gridCol w:w="2373"/>
        <w:gridCol w:w="110"/>
        <w:gridCol w:w="3329"/>
        <w:gridCol w:w="728"/>
        <w:gridCol w:w="10"/>
        <w:gridCol w:w="3656"/>
      </w:tblGrid>
      <w:tr w:rsidR="00516DA1" w:rsidRPr="00247779" w14:paraId="6A5B20E1" w14:textId="77777777" w:rsidTr="00F12DA7">
        <w:trPr>
          <w:trHeight w:val="288"/>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37C06122" w14:textId="77777777" w:rsidR="00516DA1" w:rsidRPr="00247779" w:rsidRDefault="00516DA1" w:rsidP="00247779">
            <w:pPr>
              <w:spacing w:line="276" w:lineRule="auto"/>
              <w:ind w:right="49"/>
              <w:jc w:val="center"/>
              <w:rPr>
                <w:sz w:val="24"/>
                <w:szCs w:val="24"/>
              </w:rPr>
            </w:pPr>
            <w:r w:rsidRPr="00247779">
              <w:rPr>
                <w:b/>
                <w:sz w:val="24"/>
                <w:szCs w:val="24"/>
              </w:rPr>
              <w:t xml:space="preserve">ВЗАИМОДЕЙСТВИЕ С СЕМЬЁЙ </w:t>
            </w:r>
          </w:p>
        </w:tc>
      </w:tr>
      <w:tr w:rsidR="00516DA1" w:rsidRPr="00247779" w14:paraId="4961DD39" w14:textId="77777777" w:rsidTr="00F12DA7">
        <w:trPr>
          <w:trHeight w:val="838"/>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4509352D" w14:textId="77777777" w:rsidR="00516DA1" w:rsidRPr="00247779" w:rsidRDefault="00516DA1" w:rsidP="00247779">
            <w:pPr>
              <w:spacing w:after="23" w:line="276" w:lineRule="auto"/>
              <w:ind w:right="4328"/>
              <w:jc w:val="center"/>
              <w:rPr>
                <w:sz w:val="24"/>
                <w:szCs w:val="24"/>
              </w:rPr>
            </w:pPr>
            <w:r w:rsidRPr="00247779">
              <w:rPr>
                <w:b/>
                <w:sz w:val="24"/>
                <w:szCs w:val="24"/>
              </w:rPr>
              <w:t xml:space="preserve">Основная цель: </w:t>
            </w:r>
          </w:p>
          <w:p w14:paraId="0D49C63C" w14:textId="77777777" w:rsidR="00516DA1" w:rsidRPr="00247779" w:rsidRDefault="00516DA1" w:rsidP="00247779">
            <w:pPr>
              <w:spacing w:after="23" w:line="276" w:lineRule="auto"/>
              <w:ind w:right="59"/>
              <w:jc w:val="center"/>
              <w:rPr>
                <w:sz w:val="24"/>
                <w:szCs w:val="24"/>
              </w:rPr>
            </w:pPr>
            <w:r w:rsidRPr="00247779">
              <w:rPr>
                <w:sz w:val="24"/>
                <w:szCs w:val="24"/>
              </w:rPr>
              <w:t xml:space="preserve">сделать родителей активными участниками педагогического процесса, оказав им помощь  </w:t>
            </w:r>
          </w:p>
          <w:p w14:paraId="624698D4" w14:textId="77777777" w:rsidR="00516DA1" w:rsidRPr="00247779" w:rsidRDefault="00516DA1" w:rsidP="00247779">
            <w:pPr>
              <w:spacing w:line="276" w:lineRule="auto"/>
              <w:ind w:right="58"/>
              <w:jc w:val="center"/>
              <w:rPr>
                <w:sz w:val="24"/>
                <w:szCs w:val="24"/>
              </w:rPr>
            </w:pPr>
            <w:r w:rsidRPr="00247779">
              <w:rPr>
                <w:sz w:val="24"/>
                <w:szCs w:val="24"/>
              </w:rPr>
              <w:t xml:space="preserve">в реализации ответственности за воспитание и обучение детей </w:t>
            </w:r>
          </w:p>
        </w:tc>
      </w:tr>
      <w:tr w:rsidR="00516DA1" w:rsidRPr="00247779" w14:paraId="610C1687" w14:textId="77777777" w:rsidTr="00F12DA7">
        <w:trPr>
          <w:trHeight w:val="5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4A70B63D" w14:textId="77777777" w:rsidR="00516DA1" w:rsidRPr="00247779" w:rsidRDefault="00516DA1" w:rsidP="00247779">
            <w:pPr>
              <w:spacing w:line="276" w:lineRule="auto"/>
              <w:ind w:left="1275" w:right="1206"/>
              <w:jc w:val="center"/>
              <w:rPr>
                <w:sz w:val="24"/>
                <w:szCs w:val="24"/>
              </w:rPr>
            </w:pPr>
            <w:r w:rsidRPr="00247779">
              <w:rPr>
                <w:b/>
                <w:sz w:val="24"/>
                <w:szCs w:val="24"/>
              </w:rPr>
              <w:lastRenderedPageBreak/>
              <w:t xml:space="preserve">Задачи, решаемые в процессе организации взаимодействия  педагогического коллектива ДОУ с родителями воспитанников: </w:t>
            </w:r>
          </w:p>
        </w:tc>
      </w:tr>
      <w:tr w:rsidR="00516DA1" w:rsidRPr="00247779" w14:paraId="7E6E906B" w14:textId="77777777" w:rsidTr="00F12DA7">
        <w:trPr>
          <w:trHeight w:val="286"/>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28667A4C" w14:textId="77777777" w:rsidR="00516DA1" w:rsidRPr="00247779" w:rsidRDefault="00516DA1" w:rsidP="00247779">
            <w:pPr>
              <w:spacing w:line="276" w:lineRule="auto"/>
              <w:ind w:right="50"/>
              <w:jc w:val="center"/>
              <w:rPr>
                <w:sz w:val="24"/>
                <w:szCs w:val="24"/>
              </w:rPr>
            </w:pPr>
            <w:r w:rsidRPr="00247779">
              <w:rPr>
                <w:b/>
                <w:sz w:val="24"/>
                <w:szCs w:val="24"/>
              </w:rPr>
              <w:t xml:space="preserve">Виды взаимоотношений ДОУ с семьями воспитанников: </w:t>
            </w:r>
          </w:p>
        </w:tc>
      </w:tr>
      <w:tr w:rsidR="00516DA1" w:rsidRPr="00247779" w14:paraId="6CFD567E" w14:textId="77777777" w:rsidTr="00F12DA7">
        <w:trPr>
          <w:trHeight w:val="770"/>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Pr>
          <w:p w14:paraId="72A75EC4" w14:textId="77777777" w:rsidR="00516DA1" w:rsidRPr="00247779" w:rsidRDefault="00516DA1" w:rsidP="00247779">
            <w:pPr>
              <w:spacing w:after="19" w:line="276" w:lineRule="auto"/>
              <w:ind w:right="53"/>
              <w:jc w:val="center"/>
              <w:rPr>
                <w:sz w:val="24"/>
                <w:szCs w:val="24"/>
              </w:rPr>
            </w:pPr>
            <w:r w:rsidRPr="00247779">
              <w:rPr>
                <w:i/>
                <w:sz w:val="24"/>
                <w:szCs w:val="24"/>
              </w:rPr>
              <w:t>Сотрудничество</w:t>
            </w:r>
            <w:r w:rsidRPr="00247779">
              <w:rPr>
                <w:sz w:val="24"/>
                <w:szCs w:val="24"/>
              </w:rPr>
              <w:t xml:space="preserve">  </w:t>
            </w:r>
          </w:p>
          <w:p w14:paraId="19EB75D3" w14:textId="77777777" w:rsidR="00516DA1" w:rsidRPr="00247779" w:rsidRDefault="00516DA1" w:rsidP="00247779">
            <w:pPr>
              <w:spacing w:line="276" w:lineRule="auto"/>
              <w:jc w:val="center"/>
              <w:rPr>
                <w:sz w:val="24"/>
                <w:szCs w:val="24"/>
              </w:rPr>
            </w:pPr>
            <w:r w:rsidRPr="00247779">
              <w:rPr>
                <w:sz w:val="24"/>
                <w:szCs w:val="24"/>
              </w:rPr>
              <w:t>(общение на равных, где ни одной из сторон взаимодействия не принадлежит привилегия указывать, контролировать, оценивать)</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913D36D" w14:textId="77777777" w:rsidR="00516DA1" w:rsidRPr="00247779" w:rsidRDefault="00516DA1" w:rsidP="00247779">
            <w:pPr>
              <w:spacing w:after="19" w:line="276" w:lineRule="auto"/>
              <w:ind w:right="50"/>
              <w:jc w:val="center"/>
              <w:rPr>
                <w:sz w:val="24"/>
                <w:szCs w:val="24"/>
              </w:rPr>
            </w:pPr>
            <w:r w:rsidRPr="00247779">
              <w:rPr>
                <w:i/>
                <w:sz w:val="24"/>
                <w:szCs w:val="24"/>
              </w:rPr>
              <w:t>Взаимодействие</w:t>
            </w:r>
            <w:r w:rsidRPr="00247779">
              <w:rPr>
                <w:sz w:val="24"/>
                <w:szCs w:val="24"/>
              </w:rPr>
              <w:t xml:space="preserve">  </w:t>
            </w:r>
          </w:p>
          <w:p w14:paraId="08A2EA26" w14:textId="77777777" w:rsidR="00516DA1" w:rsidRPr="00247779" w:rsidRDefault="00516DA1" w:rsidP="00247779">
            <w:pPr>
              <w:spacing w:line="276" w:lineRule="auto"/>
              <w:jc w:val="center"/>
              <w:rPr>
                <w:sz w:val="24"/>
                <w:szCs w:val="24"/>
              </w:rPr>
            </w:pPr>
            <w:r w:rsidRPr="00247779">
              <w:rPr>
                <w:sz w:val="24"/>
                <w:szCs w:val="24"/>
              </w:rPr>
              <w:t>(способ организации совместной деятельности, которая осуществляется на основании социальной перцепции и с помощью общения)</w:t>
            </w:r>
          </w:p>
        </w:tc>
      </w:tr>
      <w:tr w:rsidR="00516DA1" w:rsidRPr="00247779" w14:paraId="7726250B" w14:textId="77777777" w:rsidTr="00F12DA7">
        <w:trPr>
          <w:trHeight w:val="279"/>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4DEC23CC" w14:textId="77777777" w:rsidR="00516DA1" w:rsidRPr="00247779" w:rsidRDefault="00516DA1" w:rsidP="00247779">
            <w:pPr>
              <w:spacing w:after="19" w:line="276" w:lineRule="auto"/>
              <w:ind w:right="50"/>
              <w:jc w:val="center"/>
              <w:rPr>
                <w:b/>
                <w:sz w:val="24"/>
                <w:szCs w:val="24"/>
              </w:rPr>
            </w:pPr>
            <w:r w:rsidRPr="00247779">
              <w:rPr>
                <w:b/>
                <w:sz w:val="24"/>
                <w:szCs w:val="24"/>
              </w:rPr>
              <w:t>Недостатки взаимодействия педагогов с родителями воспитанников:</w:t>
            </w:r>
          </w:p>
        </w:tc>
      </w:tr>
      <w:tr w:rsidR="00516DA1" w:rsidRPr="00247779" w14:paraId="774468F8" w14:textId="77777777" w:rsidTr="00F12DA7">
        <w:trPr>
          <w:trHeight w:val="770"/>
        </w:trPr>
        <w:tc>
          <w:tcPr>
            <w:tcW w:w="2483" w:type="dxa"/>
            <w:gridSpan w:val="2"/>
            <w:tcBorders>
              <w:top w:val="single" w:sz="4" w:space="0" w:color="000000"/>
              <w:left w:val="single" w:sz="4" w:space="0" w:color="000000"/>
              <w:bottom w:val="single" w:sz="4" w:space="0" w:color="000000"/>
              <w:right w:val="single" w:sz="4" w:space="0" w:color="auto"/>
            </w:tcBorders>
            <w:shd w:val="clear" w:color="auto" w:fill="auto"/>
          </w:tcPr>
          <w:p w14:paraId="0D681255" w14:textId="77777777" w:rsidR="00516DA1" w:rsidRPr="00247779" w:rsidRDefault="00516DA1" w:rsidP="00247779">
            <w:pPr>
              <w:spacing w:after="19" w:line="276" w:lineRule="auto"/>
              <w:ind w:right="53"/>
              <w:jc w:val="center"/>
              <w:rPr>
                <w:sz w:val="24"/>
                <w:szCs w:val="24"/>
              </w:rPr>
            </w:pPr>
            <w:r w:rsidRPr="00247779">
              <w:rPr>
                <w:sz w:val="24"/>
                <w:szCs w:val="24"/>
              </w:rPr>
              <w:t>Стихийность контактов</w:t>
            </w:r>
          </w:p>
        </w:tc>
        <w:tc>
          <w:tcPr>
            <w:tcW w:w="3329" w:type="dxa"/>
            <w:tcBorders>
              <w:top w:val="single" w:sz="4" w:space="0" w:color="000000"/>
              <w:left w:val="single" w:sz="4" w:space="0" w:color="auto"/>
              <w:bottom w:val="single" w:sz="4" w:space="0" w:color="000000"/>
              <w:right w:val="single" w:sz="4" w:space="0" w:color="000000"/>
            </w:tcBorders>
            <w:shd w:val="clear" w:color="auto" w:fill="auto"/>
          </w:tcPr>
          <w:p w14:paraId="03E147C5" w14:textId="104C8FD4" w:rsidR="00516DA1" w:rsidRPr="00247779" w:rsidRDefault="00516DA1" w:rsidP="00247779">
            <w:pPr>
              <w:spacing w:after="19" w:line="276" w:lineRule="auto"/>
              <w:ind w:right="53"/>
              <w:jc w:val="center"/>
              <w:rPr>
                <w:sz w:val="24"/>
                <w:szCs w:val="24"/>
              </w:rPr>
            </w:pPr>
            <w:r w:rsidRPr="00247779">
              <w:rPr>
                <w:sz w:val="24"/>
                <w:szCs w:val="24"/>
              </w:rPr>
              <w:t>Педагоги просят родителей вмешаться в воспитательный процесс, но не дают конкретных рекомендаций, каким образ</w:t>
            </w:r>
            <w:r w:rsidR="00F12DA7" w:rsidRPr="00247779">
              <w:rPr>
                <w:sz w:val="24"/>
                <w:szCs w:val="24"/>
              </w:rPr>
              <w:t>ом достичь желаемого результата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48AFE58" w14:textId="77777777" w:rsidR="00516DA1" w:rsidRPr="00247779" w:rsidRDefault="00516DA1" w:rsidP="00247779">
            <w:pPr>
              <w:spacing w:after="19" w:line="276" w:lineRule="auto"/>
              <w:ind w:right="50"/>
              <w:jc w:val="center"/>
              <w:rPr>
                <w:sz w:val="24"/>
                <w:szCs w:val="24"/>
              </w:rPr>
            </w:pPr>
            <w:r w:rsidRPr="00247779">
              <w:rPr>
                <w:sz w:val="24"/>
                <w:szCs w:val="24"/>
              </w:rPr>
              <w:t>Низкий уровень диалогического общения в отношениях с родителями (воспитатели не всегда умеют психологически грамотно построить беседу)</w:t>
            </w:r>
          </w:p>
          <w:p w14:paraId="134C7580" w14:textId="77777777" w:rsidR="00516DA1" w:rsidRPr="00247779" w:rsidRDefault="00516DA1" w:rsidP="00247779">
            <w:pPr>
              <w:spacing w:after="19" w:line="276" w:lineRule="auto"/>
              <w:ind w:right="50"/>
              <w:jc w:val="center"/>
              <w:rPr>
                <w:sz w:val="24"/>
                <w:szCs w:val="24"/>
              </w:rPr>
            </w:pPr>
          </w:p>
        </w:tc>
      </w:tr>
      <w:tr w:rsidR="00516DA1" w:rsidRPr="00247779" w14:paraId="3E0BD41A" w14:textId="77777777" w:rsidTr="00F12DA7">
        <w:trPr>
          <w:trHeight w:val="770"/>
        </w:trPr>
        <w:tc>
          <w:tcPr>
            <w:tcW w:w="2483" w:type="dxa"/>
            <w:gridSpan w:val="2"/>
            <w:tcBorders>
              <w:top w:val="single" w:sz="4" w:space="0" w:color="000000"/>
              <w:left w:val="single" w:sz="4" w:space="0" w:color="000000"/>
              <w:bottom w:val="single" w:sz="4" w:space="0" w:color="000000"/>
              <w:right w:val="single" w:sz="4" w:space="0" w:color="auto"/>
            </w:tcBorders>
            <w:shd w:val="clear" w:color="auto" w:fill="auto"/>
          </w:tcPr>
          <w:p w14:paraId="167BD826" w14:textId="77777777" w:rsidR="00516DA1" w:rsidRPr="00247779" w:rsidRDefault="00516DA1" w:rsidP="00247779">
            <w:pPr>
              <w:spacing w:after="19" w:line="276" w:lineRule="auto"/>
              <w:ind w:right="53"/>
              <w:jc w:val="center"/>
              <w:rPr>
                <w:sz w:val="24"/>
                <w:szCs w:val="24"/>
              </w:rPr>
            </w:pPr>
            <w:r w:rsidRPr="00247779">
              <w:rPr>
                <w:sz w:val="24"/>
                <w:szCs w:val="24"/>
              </w:rPr>
              <w:t>Воспитатели чаще  обращаются  к родителям в случаях негативного поведения ребёнка, чем отмечают его успехи</w:t>
            </w:r>
          </w:p>
        </w:tc>
        <w:tc>
          <w:tcPr>
            <w:tcW w:w="3329" w:type="dxa"/>
            <w:tcBorders>
              <w:top w:val="single" w:sz="4" w:space="0" w:color="000000"/>
              <w:left w:val="single" w:sz="4" w:space="0" w:color="auto"/>
              <w:bottom w:val="single" w:sz="4" w:space="0" w:color="000000"/>
              <w:right w:val="single" w:sz="4" w:space="0" w:color="000000"/>
            </w:tcBorders>
            <w:shd w:val="clear" w:color="auto" w:fill="auto"/>
          </w:tcPr>
          <w:p w14:paraId="281FEC91" w14:textId="77777777" w:rsidR="00516DA1" w:rsidRPr="00247779" w:rsidRDefault="00516DA1" w:rsidP="00247779">
            <w:pPr>
              <w:spacing w:after="19" w:line="276" w:lineRule="auto"/>
              <w:ind w:right="53"/>
              <w:jc w:val="center"/>
              <w:rPr>
                <w:sz w:val="24"/>
                <w:szCs w:val="24"/>
              </w:rPr>
            </w:pPr>
            <w:r w:rsidRPr="00247779">
              <w:rPr>
                <w:sz w:val="24"/>
                <w:szCs w:val="24"/>
              </w:rPr>
              <w:t>У воспитателей и родителей отсутствует мотивация к сотрудничеству и сотворчеству</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6BC34A71" w14:textId="77777777" w:rsidR="00516DA1" w:rsidRPr="00247779" w:rsidRDefault="00516DA1" w:rsidP="00247779">
            <w:pPr>
              <w:spacing w:after="19" w:line="276" w:lineRule="auto"/>
              <w:ind w:right="50"/>
              <w:jc w:val="center"/>
              <w:rPr>
                <w:sz w:val="24"/>
                <w:szCs w:val="24"/>
              </w:rPr>
            </w:pPr>
            <w:r w:rsidRPr="00247779">
              <w:rPr>
                <w:sz w:val="24"/>
                <w:szCs w:val="24"/>
              </w:rPr>
              <w:t>Тактика воздействия педагогов на родителей исключает их взаимную активность, сотворчество и развитие гармоничных отношений, взаимодействия и сотрудничества</w:t>
            </w:r>
          </w:p>
        </w:tc>
      </w:tr>
      <w:tr w:rsidR="00516DA1" w:rsidRPr="00247779" w14:paraId="098E6DA1" w14:textId="77777777" w:rsidTr="00F12DA7">
        <w:trPr>
          <w:trHeight w:val="21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66D4B772" w14:textId="77777777" w:rsidR="00516DA1" w:rsidRPr="00247779" w:rsidRDefault="00516DA1" w:rsidP="00247779">
            <w:pPr>
              <w:spacing w:after="19" w:line="276" w:lineRule="auto"/>
              <w:ind w:right="50"/>
              <w:jc w:val="center"/>
              <w:rPr>
                <w:b/>
                <w:sz w:val="24"/>
                <w:szCs w:val="24"/>
              </w:rPr>
            </w:pPr>
            <w:r w:rsidRPr="00247779">
              <w:rPr>
                <w:b/>
                <w:noProof/>
                <w:sz w:val="24"/>
                <w:szCs w:val="24"/>
                <w:lang w:eastAsia="ru-RU"/>
              </w:rPr>
              <mc:AlternateContent>
                <mc:Choice Requires="wps">
                  <w:drawing>
                    <wp:anchor distT="0" distB="0" distL="114300" distR="114300" simplePos="0" relativeHeight="251657216" behindDoc="0" locked="0" layoutInCell="1" allowOverlap="1" wp14:anchorId="7F9EC282" wp14:editId="0898FF64">
                      <wp:simplePos x="0" y="0"/>
                      <wp:positionH relativeFrom="column">
                        <wp:posOffset>3870325</wp:posOffset>
                      </wp:positionH>
                      <wp:positionV relativeFrom="paragraph">
                        <wp:posOffset>187325</wp:posOffset>
                      </wp:positionV>
                      <wp:extent cx="2019300" cy="285750"/>
                      <wp:effectExtent l="9525" t="20320" r="28575" b="8255"/>
                      <wp:wrapNone/>
                      <wp:docPr id="3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85750"/>
                              </a:xfrm>
                              <a:prstGeom prst="rightArrow">
                                <a:avLst>
                                  <a:gd name="adj1" fmla="val 50000"/>
                                  <a:gd name="adj2" fmla="val 17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8D5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8" o:spid="_x0000_s1026" type="#_x0000_t13" style="position:absolute;margin-left:304.75pt;margin-top:14.75pt;width:159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"/>
                  </w:pict>
                </mc:Fallback>
              </mc:AlternateContent>
            </w:r>
            <w:r w:rsidRPr="00247779">
              <w:rPr>
                <w:b/>
                <w:sz w:val="24"/>
                <w:szCs w:val="24"/>
              </w:rPr>
              <w:t>Изменение позиции педагога для выстраивания взаимодействия и сотрудничества с семьями воспитанников:</w:t>
            </w:r>
          </w:p>
        </w:tc>
      </w:tr>
      <w:tr w:rsidR="00516DA1" w:rsidRPr="00247779" w14:paraId="7CF52FFE" w14:textId="77777777" w:rsidTr="00F12DA7">
        <w:trPr>
          <w:trHeight w:val="275"/>
        </w:trPr>
        <w:tc>
          <w:tcPr>
            <w:tcW w:w="6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8106B77" w14:textId="77777777" w:rsidR="00516DA1" w:rsidRPr="00247779" w:rsidRDefault="00516DA1" w:rsidP="00247779">
            <w:pPr>
              <w:spacing w:after="19" w:line="276" w:lineRule="auto"/>
              <w:ind w:right="53"/>
              <w:jc w:val="center"/>
              <w:rPr>
                <w:b/>
                <w:sz w:val="24"/>
                <w:szCs w:val="24"/>
              </w:rPr>
            </w:pPr>
            <w:r w:rsidRPr="00247779">
              <w:rPr>
                <w:b/>
                <w:sz w:val="24"/>
                <w:szCs w:val="24"/>
              </w:rPr>
              <w:t>Традиционная роль педагога</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auto"/>
          </w:tcPr>
          <w:p w14:paraId="68F793FD" w14:textId="77777777" w:rsidR="00516DA1" w:rsidRPr="00247779" w:rsidRDefault="00516DA1" w:rsidP="00247779">
            <w:pPr>
              <w:spacing w:after="19" w:line="276" w:lineRule="auto"/>
              <w:ind w:right="50"/>
              <w:jc w:val="center"/>
              <w:rPr>
                <w:b/>
                <w:sz w:val="24"/>
                <w:szCs w:val="24"/>
              </w:rPr>
            </w:pPr>
            <w:r w:rsidRPr="00247779">
              <w:rPr>
                <w:b/>
                <w:sz w:val="24"/>
                <w:szCs w:val="24"/>
              </w:rPr>
              <w:t>Педагог-партнёр</w:t>
            </w:r>
          </w:p>
        </w:tc>
      </w:tr>
      <w:tr w:rsidR="00516DA1" w:rsidRPr="00247779" w14:paraId="40746153" w14:textId="77777777" w:rsidTr="00F12DA7">
        <w:trPr>
          <w:trHeight w:val="375"/>
        </w:trPr>
        <w:tc>
          <w:tcPr>
            <w:tcW w:w="6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53F105E" w14:textId="77777777" w:rsidR="00516DA1" w:rsidRPr="00247779" w:rsidRDefault="00516DA1" w:rsidP="00247779">
            <w:pPr>
              <w:spacing w:after="19" w:line="276" w:lineRule="auto"/>
              <w:ind w:right="53"/>
              <w:rPr>
                <w:sz w:val="24"/>
                <w:szCs w:val="24"/>
              </w:rPr>
            </w:pPr>
            <w:r w:rsidRPr="00247779">
              <w:rPr>
                <w:sz w:val="24"/>
                <w:szCs w:val="24"/>
              </w:rPr>
              <w:t xml:space="preserve">• Выступающий </w:t>
            </w:r>
            <w:r w:rsidRPr="00247779">
              <w:rPr>
                <w:sz w:val="24"/>
                <w:szCs w:val="24"/>
              </w:rPr>
              <w:tab/>
              <w:t xml:space="preserve">лидер (указывает, </w:t>
            </w:r>
            <w:r w:rsidRPr="00247779">
              <w:rPr>
                <w:sz w:val="24"/>
                <w:szCs w:val="24"/>
              </w:rPr>
              <w:tab/>
              <w:t xml:space="preserve">как </w:t>
            </w:r>
            <w:r w:rsidRPr="00247779">
              <w:rPr>
                <w:sz w:val="24"/>
                <w:szCs w:val="24"/>
              </w:rPr>
              <w:tab/>
              <w:t>надо поступать)</w:t>
            </w:r>
          </w:p>
          <w:p w14:paraId="3F63D1F8" w14:textId="77777777" w:rsidR="00516DA1" w:rsidRPr="00247779" w:rsidRDefault="00516DA1" w:rsidP="00247779">
            <w:pPr>
              <w:spacing w:after="19" w:line="276" w:lineRule="auto"/>
              <w:ind w:right="53"/>
              <w:rPr>
                <w:sz w:val="24"/>
                <w:szCs w:val="24"/>
              </w:rPr>
            </w:pPr>
            <w:r w:rsidRPr="00247779">
              <w:rPr>
                <w:sz w:val="24"/>
                <w:szCs w:val="24"/>
              </w:rPr>
              <w:t>• Оценивает ребёнка и предоставляет родителям информацию о его развитии</w:t>
            </w:r>
          </w:p>
          <w:p w14:paraId="737AFF8A" w14:textId="77777777" w:rsidR="00516DA1" w:rsidRPr="00247779" w:rsidRDefault="00516DA1" w:rsidP="00247779">
            <w:pPr>
              <w:spacing w:after="19" w:line="276" w:lineRule="auto"/>
              <w:ind w:right="53"/>
              <w:rPr>
                <w:sz w:val="24"/>
                <w:szCs w:val="24"/>
              </w:rPr>
            </w:pPr>
            <w:r w:rsidRPr="00247779">
              <w:rPr>
                <w:sz w:val="24"/>
                <w:szCs w:val="24"/>
              </w:rPr>
              <w:lastRenderedPageBreak/>
              <w:t>• Ответы на все вопросы знает сам</w:t>
            </w:r>
          </w:p>
          <w:p w14:paraId="50AA5947" w14:textId="77777777" w:rsidR="00516DA1" w:rsidRPr="00247779" w:rsidRDefault="00516DA1" w:rsidP="00247779">
            <w:pPr>
              <w:spacing w:after="19" w:line="276" w:lineRule="auto"/>
              <w:ind w:right="53"/>
              <w:rPr>
                <w:sz w:val="24"/>
                <w:szCs w:val="24"/>
              </w:rPr>
            </w:pPr>
            <w:r w:rsidRPr="00247779">
              <w:rPr>
                <w:sz w:val="24"/>
                <w:szCs w:val="24"/>
              </w:rPr>
              <w:t>• Ставит цели развития ребёнка и группы в целом</w:t>
            </w:r>
          </w:p>
          <w:p w14:paraId="322FD448" w14:textId="77777777" w:rsidR="00516DA1" w:rsidRPr="00247779" w:rsidRDefault="00516DA1" w:rsidP="006F3579">
            <w:pPr>
              <w:widowControl/>
              <w:numPr>
                <w:ilvl w:val="0"/>
                <w:numId w:val="134"/>
              </w:numPr>
              <w:autoSpaceDE/>
              <w:autoSpaceDN/>
              <w:spacing w:after="19" w:line="276" w:lineRule="auto"/>
              <w:ind w:left="164" w:right="53" w:hanging="164"/>
              <w:rPr>
                <w:sz w:val="24"/>
                <w:szCs w:val="24"/>
              </w:rPr>
            </w:pPr>
            <w:r w:rsidRPr="00247779">
              <w:rPr>
                <w:sz w:val="24"/>
                <w:szCs w:val="24"/>
              </w:rPr>
              <w:t xml:space="preserve">Ожидает, что родители будут относиться как к знатоку-специалисту </w:t>
            </w:r>
          </w:p>
          <w:p w14:paraId="6FEF9FAD" w14:textId="77777777" w:rsidR="00516DA1" w:rsidRPr="00247779" w:rsidRDefault="00516DA1" w:rsidP="006F3579">
            <w:pPr>
              <w:widowControl/>
              <w:numPr>
                <w:ilvl w:val="0"/>
                <w:numId w:val="134"/>
              </w:numPr>
              <w:autoSpaceDE/>
              <w:autoSpaceDN/>
              <w:spacing w:after="19" w:line="276" w:lineRule="auto"/>
              <w:ind w:left="164" w:right="53" w:hanging="164"/>
              <w:rPr>
                <w:sz w:val="24"/>
                <w:szCs w:val="24"/>
              </w:rPr>
            </w:pPr>
            <w:r w:rsidRPr="00247779">
              <w:rPr>
                <w:sz w:val="24"/>
                <w:szCs w:val="24"/>
              </w:rPr>
              <w:t>Руководит</w:t>
            </w:r>
          </w:p>
          <w:p w14:paraId="56CDA1AA" w14:textId="77777777" w:rsidR="00516DA1" w:rsidRPr="00247779" w:rsidRDefault="00516DA1" w:rsidP="00247779">
            <w:pPr>
              <w:spacing w:after="19" w:line="276" w:lineRule="auto"/>
              <w:ind w:right="53"/>
              <w:jc w:val="center"/>
              <w:rPr>
                <w:sz w:val="24"/>
                <w:szCs w:val="24"/>
              </w:rPr>
            </w:pPr>
            <w:r w:rsidRPr="00247779">
              <w:rPr>
                <w:sz w:val="24"/>
                <w:szCs w:val="24"/>
              </w:rPr>
              <w:tab/>
            </w:r>
          </w:p>
          <w:p w14:paraId="29BFCD4D" w14:textId="77777777" w:rsidR="00516DA1" w:rsidRPr="00247779" w:rsidRDefault="00516DA1" w:rsidP="00247779">
            <w:pPr>
              <w:spacing w:after="19" w:line="276" w:lineRule="auto"/>
              <w:ind w:right="53"/>
              <w:rPr>
                <w:sz w:val="24"/>
                <w:szCs w:val="24"/>
              </w:rPr>
            </w:pPr>
            <w:r w:rsidRPr="00247779">
              <w:rPr>
                <w:sz w:val="24"/>
                <w:szCs w:val="24"/>
              </w:rPr>
              <w:t xml:space="preserve"> </w:t>
            </w:r>
            <w:r w:rsidRPr="00247779">
              <w:rPr>
                <w:sz w:val="24"/>
                <w:szCs w:val="24"/>
              </w:rPr>
              <w:tab/>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auto"/>
          </w:tcPr>
          <w:p w14:paraId="3E33D4F2" w14:textId="77777777" w:rsidR="00516DA1" w:rsidRPr="00247779" w:rsidRDefault="00516DA1" w:rsidP="00247779">
            <w:pPr>
              <w:spacing w:after="19" w:line="276" w:lineRule="auto"/>
              <w:ind w:right="50"/>
              <w:rPr>
                <w:sz w:val="24"/>
                <w:szCs w:val="24"/>
              </w:rPr>
            </w:pPr>
            <w:r w:rsidRPr="00247779">
              <w:rPr>
                <w:sz w:val="24"/>
                <w:szCs w:val="24"/>
              </w:rPr>
              <w:lastRenderedPageBreak/>
              <w:t>• Гид (ведёт, опираясь на инициативу участников)</w:t>
            </w:r>
          </w:p>
          <w:p w14:paraId="657D16D0" w14:textId="77777777" w:rsidR="00516DA1" w:rsidRPr="00247779" w:rsidRDefault="00516DA1" w:rsidP="00247779">
            <w:pPr>
              <w:spacing w:after="19" w:line="276" w:lineRule="auto"/>
              <w:ind w:right="50"/>
              <w:rPr>
                <w:sz w:val="24"/>
                <w:szCs w:val="24"/>
              </w:rPr>
            </w:pPr>
            <w:r w:rsidRPr="00247779">
              <w:rPr>
                <w:sz w:val="24"/>
                <w:szCs w:val="24"/>
              </w:rPr>
              <w:t>• Задаёт вопросы</w:t>
            </w:r>
          </w:p>
          <w:p w14:paraId="0AE10DAC" w14:textId="77777777" w:rsidR="00516DA1" w:rsidRPr="00247779" w:rsidRDefault="00516DA1" w:rsidP="006F3579">
            <w:pPr>
              <w:widowControl/>
              <w:numPr>
                <w:ilvl w:val="0"/>
                <w:numId w:val="135"/>
              </w:numPr>
              <w:autoSpaceDE/>
              <w:autoSpaceDN/>
              <w:spacing w:after="19" w:line="276" w:lineRule="auto"/>
              <w:ind w:left="171" w:right="50" w:hanging="171"/>
              <w:rPr>
                <w:sz w:val="24"/>
                <w:szCs w:val="24"/>
              </w:rPr>
            </w:pPr>
            <w:r w:rsidRPr="00247779">
              <w:rPr>
                <w:sz w:val="24"/>
                <w:szCs w:val="24"/>
              </w:rPr>
              <w:t xml:space="preserve">Вместе с родителями </w:t>
            </w:r>
            <w:r w:rsidRPr="00247779">
              <w:rPr>
                <w:sz w:val="24"/>
                <w:szCs w:val="24"/>
              </w:rPr>
              <w:lastRenderedPageBreak/>
              <w:t xml:space="preserve">обсуждает и находит те </w:t>
            </w:r>
          </w:p>
          <w:p w14:paraId="76D6265F" w14:textId="77777777" w:rsidR="00516DA1" w:rsidRPr="00247779" w:rsidRDefault="00516DA1" w:rsidP="00247779">
            <w:pPr>
              <w:spacing w:after="19" w:line="276" w:lineRule="auto"/>
              <w:ind w:right="50"/>
              <w:rPr>
                <w:sz w:val="24"/>
                <w:szCs w:val="24"/>
              </w:rPr>
            </w:pPr>
            <w:r w:rsidRPr="00247779">
              <w:rPr>
                <w:sz w:val="24"/>
                <w:szCs w:val="24"/>
              </w:rPr>
              <w:t>виды детской деятельности, которые подходят по условиям и стилю жизни</w:t>
            </w:r>
          </w:p>
          <w:p w14:paraId="108AEEC5" w14:textId="77777777" w:rsidR="00516DA1" w:rsidRPr="00247779" w:rsidRDefault="00516DA1" w:rsidP="00247779">
            <w:pPr>
              <w:spacing w:after="19" w:line="276" w:lineRule="auto"/>
              <w:ind w:right="50"/>
              <w:rPr>
                <w:sz w:val="24"/>
                <w:szCs w:val="24"/>
              </w:rPr>
            </w:pPr>
            <w:r w:rsidRPr="00247779">
              <w:rPr>
                <w:sz w:val="24"/>
                <w:szCs w:val="24"/>
              </w:rPr>
              <w:t>• Узнаёт цели и пожелания родителей в отношении их ребёнка и группы в целом и добавляет к ним свои предложения</w:t>
            </w:r>
          </w:p>
          <w:p w14:paraId="3CF6B08B" w14:textId="77777777" w:rsidR="00516DA1" w:rsidRPr="00247779" w:rsidRDefault="00516DA1" w:rsidP="00247779">
            <w:pPr>
              <w:spacing w:after="19" w:line="276" w:lineRule="auto"/>
              <w:ind w:right="50"/>
              <w:rPr>
                <w:sz w:val="24"/>
                <w:szCs w:val="24"/>
              </w:rPr>
            </w:pPr>
            <w:r w:rsidRPr="00247779">
              <w:rPr>
                <w:sz w:val="24"/>
                <w:szCs w:val="24"/>
              </w:rPr>
              <w:t>• Ищет решение проблем вместе с родителями</w:t>
            </w:r>
          </w:p>
          <w:p w14:paraId="5EDF8814" w14:textId="77777777" w:rsidR="00516DA1" w:rsidRPr="00247779" w:rsidRDefault="00516DA1" w:rsidP="00247779">
            <w:pPr>
              <w:spacing w:after="19" w:line="276" w:lineRule="auto"/>
              <w:ind w:right="50"/>
              <w:rPr>
                <w:sz w:val="24"/>
                <w:szCs w:val="24"/>
              </w:rPr>
            </w:pPr>
            <w:r w:rsidRPr="00247779">
              <w:rPr>
                <w:sz w:val="24"/>
                <w:szCs w:val="24"/>
              </w:rPr>
              <w:t>• Спрашивает родителей о ребёнке и вместе с ними оценивает его развитие</w:t>
            </w:r>
          </w:p>
        </w:tc>
      </w:tr>
      <w:tr w:rsidR="00516DA1" w:rsidRPr="00247779" w14:paraId="19977710" w14:textId="77777777" w:rsidTr="00F12DA7">
        <w:trPr>
          <w:trHeight w:val="2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4BC682DF" w14:textId="77777777" w:rsidR="00516DA1" w:rsidRPr="00247779" w:rsidRDefault="00516DA1" w:rsidP="00247779">
            <w:pPr>
              <w:spacing w:after="19" w:line="276" w:lineRule="auto"/>
              <w:ind w:right="50"/>
              <w:jc w:val="center"/>
              <w:rPr>
                <w:b/>
                <w:sz w:val="24"/>
                <w:szCs w:val="24"/>
              </w:rPr>
            </w:pPr>
            <w:r w:rsidRPr="00247779">
              <w:rPr>
                <w:b/>
                <w:sz w:val="24"/>
                <w:szCs w:val="24"/>
              </w:rPr>
              <w:lastRenderedPageBreak/>
              <w:t>Основные принципы работы ДОУ с семьями воспитанников:</w:t>
            </w:r>
          </w:p>
        </w:tc>
      </w:tr>
      <w:tr w:rsidR="00516DA1" w:rsidRPr="00247779" w14:paraId="7FF5164C" w14:textId="77777777" w:rsidTr="00F12DA7">
        <w:trPr>
          <w:trHeight w:val="483"/>
        </w:trPr>
        <w:tc>
          <w:tcPr>
            <w:tcW w:w="2373" w:type="dxa"/>
            <w:tcBorders>
              <w:top w:val="single" w:sz="4" w:space="0" w:color="000000"/>
              <w:left w:val="single" w:sz="4" w:space="0" w:color="000000"/>
              <w:bottom w:val="single" w:sz="4" w:space="0" w:color="000000"/>
              <w:right w:val="single" w:sz="4" w:space="0" w:color="auto"/>
            </w:tcBorders>
            <w:shd w:val="clear" w:color="auto" w:fill="auto"/>
          </w:tcPr>
          <w:p w14:paraId="62BF5051" w14:textId="77777777" w:rsidR="00516DA1" w:rsidRPr="00247779" w:rsidRDefault="00516DA1" w:rsidP="00247779">
            <w:pPr>
              <w:spacing w:after="19" w:line="276" w:lineRule="auto"/>
              <w:ind w:right="53"/>
              <w:jc w:val="center"/>
              <w:rPr>
                <w:sz w:val="24"/>
                <w:szCs w:val="24"/>
              </w:rPr>
            </w:pPr>
            <w:r w:rsidRPr="00247779">
              <w:rPr>
                <w:sz w:val="24"/>
                <w:szCs w:val="24"/>
              </w:rPr>
              <w:t>Открытость детского сада для семьи</w:t>
            </w:r>
          </w:p>
        </w:tc>
        <w:tc>
          <w:tcPr>
            <w:tcW w:w="4167" w:type="dxa"/>
            <w:gridSpan w:val="3"/>
            <w:tcBorders>
              <w:top w:val="single" w:sz="4" w:space="0" w:color="000000"/>
              <w:left w:val="single" w:sz="4" w:space="0" w:color="auto"/>
              <w:bottom w:val="single" w:sz="4" w:space="0" w:color="000000"/>
              <w:right w:val="single" w:sz="4" w:space="0" w:color="000000"/>
            </w:tcBorders>
            <w:shd w:val="clear" w:color="auto" w:fill="auto"/>
          </w:tcPr>
          <w:p w14:paraId="60791368" w14:textId="77777777" w:rsidR="00516DA1" w:rsidRPr="00247779" w:rsidRDefault="00516DA1" w:rsidP="00247779">
            <w:pPr>
              <w:spacing w:after="19" w:line="276" w:lineRule="auto"/>
              <w:ind w:right="53"/>
              <w:jc w:val="center"/>
              <w:rPr>
                <w:sz w:val="24"/>
                <w:szCs w:val="24"/>
              </w:rPr>
            </w:pPr>
            <w:r w:rsidRPr="00247779">
              <w:rPr>
                <w:sz w:val="24"/>
                <w:szCs w:val="24"/>
              </w:rPr>
              <w:t>Сотрудничество педагогов и родителей в воспитании детей</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auto"/>
          </w:tcPr>
          <w:p w14:paraId="1FEA70C6" w14:textId="77777777" w:rsidR="00516DA1" w:rsidRPr="00247779" w:rsidRDefault="00516DA1" w:rsidP="00247779">
            <w:pPr>
              <w:spacing w:after="19" w:line="276" w:lineRule="auto"/>
              <w:ind w:right="50"/>
              <w:jc w:val="center"/>
              <w:rPr>
                <w:sz w:val="24"/>
                <w:szCs w:val="24"/>
              </w:rPr>
            </w:pPr>
            <w:r w:rsidRPr="00247779">
              <w:rPr>
                <w:sz w:val="24"/>
                <w:szCs w:val="24"/>
              </w:rPr>
              <w:t>Создание единой развивающей среды, обеспечивающей одинаковые подходы к развитию ребёнка в семье и детском саду</w:t>
            </w:r>
          </w:p>
        </w:tc>
      </w:tr>
      <w:tr w:rsidR="00516DA1" w:rsidRPr="00247779" w14:paraId="61837B9F" w14:textId="77777777" w:rsidTr="00F12DA7">
        <w:trPr>
          <w:trHeight w:val="27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78654E8D" w14:textId="77777777" w:rsidR="00516DA1" w:rsidRPr="00247779" w:rsidRDefault="00516DA1" w:rsidP="00247779">
            <w:pPr>
              <w:spacing w:after="19" w:line="276" w:lineRule="auto"/>
              <w:ind w:right="50"/>
              <w:jc w:val="center"/>
              <w:rPr>
                <w:b/>
                <w:sz w:val="24"/>
                <w:szCs w:val="24"/>
              </w:rPr>
            </w:pPr>
            <w:r w:rsidRPr="00247779">
              <w:rPr>
                <w:b/>
                <w:sz w:val="24"/>
                <w:szCs w:val="24"/>
              </w:rPr>
              <w:t>Структурно-функциональная модель взаимодействия с семьёй:</w:t>
            </w:r>
          </w:p>
        </w:tc>
      </w:tr>
      <w:tr w:rsidR="00516DA1" w:rsidRPr="00247779" w14:paraId="4FF5D434" w14:textId="77777777" w:rsidTr="00F12DA7">
        <w:trPr>
          <w:trHeight w:val="138"/>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0C2A5B1B" w14:textId="77777777" w:rsidR="00516DA1" w:rsidRPr="00247779" w:rsidRDefault="00516DA1" w:rsidP="00247779">
            <w:pPr>
              <w:spacing w:after="19" w:line="276" w:lineRule="auto"/>
              <w:ind w:right="50"/>
              <w:jc w:val="center"/>
              <w:rPr>
                <w:i/>
                <w:sz w:val="24"/>
                <w:szCs w:val="24"/>
              </w:rPr>
            </w:pPr>
            <w:r w:rsidRPr="00247779">
              <w:rPr>
                <w:i/>
                <w:sz w:val="24"/>
                <w:szCs w:val="24"/>
              </w:rPr>
              <w:t>1. Информационно-аналитический блок:</w:t>
            </w:r>
          </w:p>
        </w:tc>
      </w:tr>
      <w:tr w:rsidR="00516DA1" w:rsidRPr="00247779" w14:paraId="1F438D86" w14:textId="77777777" w:rsidTr="00F12DA7">
        <w:trPr>
          <w:trHeight w:val="483"/>
        </w:trPr>
        <w:tc>
          <w:tcPr>
            <w:tcW w:w="2373" w:type="dxa"/>
            <w:tcBorders>
              <w:top w:val="single" w:sz="4" w:space="0" w:color="000000"/>
              <w:left w:val="single" w:sz="4" w:space="0" w:color="000000"/>
              <w:bottom w:val="single" w:sz="4" w:space="0" w:color="000000"/>
              <w:right w:val="single" w:sz="4" w:space="0" w:color="auto"/>
            </w:tcBorders>
            <w:shd w:val="clear" w:color="auto" w:fill="auto"/>
          </w:tcPr>
          <w:p w14:paraId="24DAADFA" w14:textId="77777777" w:rsidR="00516DA1" w:rsidRPr="00247779" w:rsidRDefault="00516DA1" w:rsidP="00247779">
            <w:pPr>
              <w:spacing w:after="19" w:line="276" w:lineRule="auto"/>
              <w:ind w:right="53"/>
              <w:jc w:val="center"/>
              <w:rPr>
                <w:sz w:val="24"/>
                <w:szCs w:val="24"/>
              </w:rPr>
            </w:pPr>
            <w:r w:rsidRPr="00247779">
              <w:rPr>
                <w:sz w:val="24"/>
                <w:szCs w:val="24"/>
              </w:rPr>
              <w:t>Сбор и анализ сведений о родителях и детях</w:t>
            </w:r>
          </w:p>
        </w:tc>
        <w:tc>
          <w:tcPr>
            <w:tcW w:w="4167" w:type="dxa"/>
            <w:gridSpan w:val="3"/>
            <w:tcBorders>
              <w:top w:val="single" w:sz="4" w:space="0" w:color="000000"/>
              <w:left w:val="single" w:sz="4" w:space="0" w:color="auto"/>
              <w:bottom w:val="single" w:sz="4" w:space="0" w:color="000000"/>
              <w:right w:val="single" w:sz="4" w:space="0" w:color="000000"/>
            </w:tcBorders>
            <w:shd w:val="clear" w:color="auto" w:fill="auto"/>
          </w:tcPr>
          <w:p w14:paraId="7451168D" w14:textId="77777777" w:rsidR="00516DA1" w:rsidRPr="00247779" w:rsidRDefault="00516DA1" w:rsidP="00247779">
            <w:pPr>
              <w:spacing w:after="19" w:line="276" w:lineRule="auto"/>
              <w:ind w:right="53"/>
              <w:jc w:val="center"/>
              <w:rPr>
                <w:sz w:val="24"/>
                <w:szCs w:val="24"/>
              </w:rPr>
            </w:pPr>
            <w:r w:rsidRPr="00247779">
              <w:rPr>
                <w:sz w:val="24"/>
                <w:szCs w:val="24"/>
              </w:rPr>
              <w:t>Изучение семей, их трудностей и запросов</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auto"/>
          </w:tcPr>
          <w:p w14:paraId="65DB0B0B" w14:textId="77777777" w:rsidR="00516DA1" w:rsidRPr="00247779" w:rsidRDefault="00516DA1" w:rsidP="00247779">
            <w:pPr>
              <w:spacing w:after="19" w:line="276" w:lineRule="auto"/>
              <w:ind w:right="50"/>
              <w:jc w:val="center"/>
              <w:rPr>
                <w:sz w:val="24"/>
                <w:szCs w:val="24"/>
              </w:rPr>
            </w:pPr>
            <w:r w:rsidRPr="00247779">
              <w:rPr>
                <w:sz w:val="24"/>
                <w:szCs w:val="24"/>
              </w:rPr>
              <w:t>Выявление готовности семьи сотрудничать с дошкольным учреждением</w:t>
            </w:r>
          </w:p>
        </w:tc>
      </w:tr>
      <w:tr w:rsidR="00516DA1" w:rsidRPr="00247779" w14:paraId="740A3377" w14:textId="77777777" w:rsidTr="00F12DA7">
        <w:trPr>
          <w:trHeight w:val="48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7D991010" w14:textId="77777777" w:rsidR="00516DA1" w:rsidRPr="00247779" w:rsidRDefault="00516DA1" w:rsidP="00247779">
            <w:pPr>
              <w:spacing w:after="19" w:line="276" w:lineRule="auto"/>
              <w:ind w:right="50"/>
              <w:jc w:val="center"/>
              <w:rPr>
                <w:sz w:val="24"/>
                <w:szCs w:val="24"/>
              </w:rPr>
            </w:pPr>
            <w:r w:rsidRPr="00247779">
              <w:rPr>
                <w:sz w:val="24"/>
                <w:szCs w:val="24"/>
              </w:rPr>
              <w:t>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w:t>
            </w:r>
          </w:p>
        </w:tc>
      </w:tr>
      <w:tr w:rsidR="00516DA1" w:rsidRPr="00247779" w14:paraId="375EB9AE" w14:textId="77777777" w:rsidTr="00F12DA7">
        <w:trPr>
          <w:trHeight w:val="17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46654D99" w14:textId="77777777" w:rsidR="00516DA1" w:rsidRPr="00247779" w:rsidRDefault="00516DA1" w:rsidP="00247779">
            <w:pPr>
              <w:spacing w:after="19" w:line="276" w:lineRule="auto"/>
              <w:ind w:right="50"/>
              <w:jc w:val="center"/>
              <w:rPr>
                <w:i/>
                <w:sz w:val="24"/>
                <w:szCs w:val="24"/>
              </w:rPr>
            </w:pPr>
            <w:r w:rsidRPr="00247779">
              <w:rPr>
                <w:i/>
                <w:sz w:val="24"/>
                <w:szCs w:val="24"/>
              </w:rPr>
              <w:t>2. Практический блок:</w:t>
            </w:r>
          </w:p>
        </w:tc>
      </w:tr>
      <w:tr w:rsidR="00516DA1" w:rsidRPr="00247779" w14:paraId="533EE4C3" w14:textId="77777777" w:rsidTr="00F12DA7">
        <w:trPr>
          <w:trHeight w:val="48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48060C8C" w14:textId="77777777" w:rsidR="00516DA1" w:rsidRPr="00247779" w:rsidRDefault="00516DA1" w:rsidP="00247779">
            <w:pPr>
              <w:spacing w:after="19" w:line="276" w:lineRule="auto"/>
              <w:ind w:right="50"/>
              <w:jc w:val="center"/>
              <w:rPr>
                <w:sz w:val="24"/>
                <w:szCs w:val="24"/>
              </w:rPr>
            </w:pPr>
            <w:r w:rsidRPr="00247779">
              <w:rPr>
                <w:sz w:val="24"/>
                <w:szCs w:val="24"/>
              </w:rPr>
              <w:lastRenderedPageBreak/>
              <w:t>В рамках блока собирается информация, направленная на решение конкретных задач.</w:t>
            </w:r>
          </w:p>
          <w:p w14:paraId="2B1C2383" w14:textId="77777777" w:rsidR="00516DA1" w:rsidRPr="00247779" w:rsidRDefault="00516DA1" w:rsidP="00247779">
            <w:pPr>
              <w:spacing w:after="19" w:line="276" w:lineRule="auto"/>
              <w:ind w:right="50"/>
              <w:jc w:val="center"/>
              <w:rPr>
                <w:sz w:val="24"/>
                <w:szCs w:val="24"/>
              </w:rPr>
            </w:pPr>
            <w:r w:rsidRPr="00247779">
              <w:rPr>
                <w:sz w:val="24"/>
                <w:szCs w:val="24"/>
              </w:rPr>
              <w:t>К этой работе привлекаются медицинские работники, специалисты, педагоги и психологи.</w:t>
            </w:r>
          </w:p>
          <w:p w14:paraId="718B2B75" w14:textId="77777777" w:rsidR="00516DA1" w:rsidRPr="00247779" w:rsidRDefault="00516DA1" w:rsidP="00247779">
            <w:pPr>
              <w:spacing w:after="19" w:line="276" w:lineRule="auto"/>
              <w:ind w:right="50"/>
              <w:jc w:val="center"/>
              <w:rPr>
                <w:sz w:val="24"/>
                <w:szCs w:val="24"/>
              </w:rPr>
            </w:pPr>
            <w:r w:rsidRPr="00247779">
              <w:rPr>
                <w:sz w:val="24"/>
                <w:szCs w:val="24"/>
              </w:rPr>
              <w:t>Их работа строится на информации, полученной при анализе ситуации в рамках первого блока.</w:t>
            </w:r>
          </w:p>
          <w:p w14:paraId="030F23AA" w14:textId="77777777" w:rsidR="00516DA1" w:rsidRPr="00247779" w:rsidRDefault="00516DA1" w:rsidP="00247779">
            <w:pPr>
              <w:spacing w:after="19" w:line="276" w:lineRule="auto"/>
              <w:ind w:right="50"/>
              <w:jc w:val="center"/>
              <w:rPr>
                <w:sz w:val="24"/>
                <w:szCs w:val="24"/>
              </w:rPr>
            </w:pPr>
            <w:r w:rsidRPr="00247779">
              <w:rPr>
                <w:sz w:val="24"/>
                <w:szCs w:val="24"/>
              </w:rPr>
              <w:t>Выявленные данные определяют формы и методы работы педагогов с семьями: опросы, анкетирование, патронаж, наблюдение, изучение медицинских карт и специальные диагностические методики, используемые психологом.</w:t>
            </w:r>
          </w:p>
          <w:p w14:paraId="76D7E37B" w14:textId="77777777" w:rsidR="00516DA1" w:rsidRPr="00247779" w:rsidRDefault="00516DA1" w:rsidP="00247779">
            <w:pPr>
              <w:spacing w:after="19" w:line="276" w:lineRule="auto"/>
              <w:ind w:right="50"/>
              <w:jc w:val="center"/>
              <w:rPr>
                <w:sz w:val="24"/>
                <w:szCs w:val="24"/>
              </w:rPr>
            </w:pPr>
            <w:r w:rsidRPr="00247779">
              <w:rPr>
                <w:sz w:val="24"/>
                <w:szCs w:val="24"/>
              </w:rPr>
              <w:t xml:space="preserve">Данный блок включает работу с родителями </w:t>
            </w:r>
            <w:r w:rsidRPr="00247779">
              <w:rPr>
                <w:b/>
                <w:sz w:val="24"/>
                <w:szCs w:val="24"/>
              </w:rPr>
              <w:t>по двум взаимосвязанным направлениям:</w:t>
            </w:r>
          </w:p>
        </w:tc>
      </w:tr>
      <w:tr w:rsidR="00516DA1" w:rsidRPr="00247779" w14:paraId="3358C451" w14:textId="77777777" w:rsidTr="00F12DA7">
        <w:trPr>
          <w:trHeight w:val="223"/>
        </w:trPr>
        <w:tc>
          <w:tcPr>
            <w:tcW w:w="6550" w:type="dxa"/>
            <w:gridSpan w:val="5"/>
            <w:tcBorders>
              <w:top w:val="single" w:sz="4" w:space="0" w:color="000000"/>
              <w:left w:val="single" w:sz="4" w:space="0" w:color="000000"/>
              <w:bottom w:val="single" w:sz="4" w:space="0" w:color="000000"/>
              <w:right w:val="single" w:sz="4" w:space="0" w:color="auto"/>
            </w:tcBorders>
            <w:shd w:val="clear" w:color="auto" w:fill="auto"/>
          </w:tcPr>
          <w:p w14:paraId="2EDB0028" w14:textId="77777777" w:rsidR="00516DA1" w:rsidRPr="00247779" w:rsidRDefault="00516DA1" w:rsidP="00247779">
            <w:pPr>
              <w:spacing w:after="19" w:line="276" w:lineRule="auto"/>
              <w:ind w:right="50"/>
              <w:jc w:val="center"/>
              <w:rPr>
                <w:sz w:val="24"/>
                <w:szCs w:val="24"/>
              </w:rPr>
            </w:pPr>
            <w:r w:rsidRPr="00247779">
              <w:rPr>
                <w:sz w:val="24"/>
                <w:szCs w:val="24"/>
              </w:rPr>
              <w:t>Просвещение родителей, передача информации по тому или иному вопросу (лекции, индивидуальное и групповое консультирование, информационные листы, листы-памятки)</w:t>
            </w:r>
          </w:p>
        </w:tc>
        <w:tc>
          <w:tcPr>
            <w:tcW w:w="3656" w:type="dxa"/>
            <w:tcBorders>
              <w:top w:val="single" w:sz="4" w:space="0" w:color="000000"/>
              <w:left w:val="single" w:sz="4" w:space="0" w:color="auto"/>
              <w:bottom w:val="single" w:sz="4" w:space="0" w:color="000000"/>
              <w:right w:val="single" w:sz="4" w:space="0" w:color="000000"/>
            </w:tcBorders>
            <w:shd w:val="clear" w:color="auto" w:fill="auto"/>
          </w:tcPr>
          <w:p w14:paraId="22A1C6EA" w14:textId="77777777" w:rsidR="00516DA1" w:rsidRPr="00247779" w:rsidRDefault="00516DA1" w:rsidP="00247779">
            <w:pPr>
              <w:spacing w:after="19" w:line="276" w:lineRule="auto"/>
              <w:ind w:right="50"/>
              <w:jc w:val="center"/>
              <w:rPr>
                <w:sz w:val="24"/>
                <w:szCs w:val="24"/>
              </w:rPr>
            </w:pPr>
            <w:r w:rsidRPr="00247779">
              <w:rPr>
                <w:sz w:val="24"/>
                <w:szCs w:val="24"/>
              </w:rPr>
              <w:tab/>
              <w:t>Организация продуктивного общения всех участников образовательного пространства, то есть обмен мыслями, идеями и чувствами</w:t>
            </w:r>
          </w:p>
        </w:tc>
      </w:tr>
      <w:tr w:rsidR="00516DA1" w:rsidRPr="00247779" w14:paraId="3E38AE36" w14:textId="77777777" w:rsidTr="00F12DA7">
        <w:trPr>
          <w:trHeight w:val="22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6F7031F0" w14:textId="77777777" w:rsidR="00516DA1" w:rsidRPr="00247779" w:rsidRDefault="00516DA1" w:rsidP="00247779">
            <w:pPr>
              <w:spacing w:after="19" w:line="276" w:lineRule="auto"/>
              <w:ind w:right="50"/>
              <w:jc w:val="center"/>
              <w:rPr>
                <w:i/>
                <w:sz w:val="24"/>
                <w:szCs w:val="24"/>
              </w:rPr>
            </w:pPr>
            <w:r w:rsidRPr="00247779">
              <w:rPr>
                <w:i/>
                <w:sz w:val="24"/>
                <w:szCs w:val="24"/>
              </w:rPr>
              <w:t>3. Контрольно-оценочный блок:</w:t>
            </w:r>
          </w:p>
        </w:tc>
      </w:tr>
      <w:tr w:rsidR="00516DA1" w:rsidRPr="00247779" w14:paraId="129903A0" w14:textId="77777777" w:rsidTr="00F12DA7">
        <w:trPr>
          <w:trHeight w:val="22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1F80285C" w14:textId="77777777" w:rsidR="00516DA1" w:rsidRPr="00247779" w:rsidRDefault="00516DA1" w:rsidP="00247779">
            <w:pPr>
              <w:spacing w:after="19" w:line="276" w:lineRule="auto"/>
              <w:ind w:right="50"/>
              <w:jc w:val="center"/>
              <w:rPr>
                <w:sz w:val="24"/>
                <w:szCs w:val="24"/>
              </w:rPr>
            </w:pPr>
            <w:r w:rsidRPr="00247779">
              <w:rPr>
                <w:sz w:val="24"/>
                <w:szCs w:val="24"/>
              </w:rPr>
              <w:t xml:space="preserve">В него включён анализ эффективности (количественной и качественной) мероприятий, которые проводятся специалистами детского сада. Для осуществления </w:t>
            </w:r>
            <w:r w:rsidRPr="00247779">
              <w:rPr>
                <w:b/>
                <w:sz w:val="24"/>
                <w:szCs w:val="24"/>
              </w:rPr>
              <w:t>контроля качества</w:t>
            </w:r>
            <w:r w:rsidRPr="00247779">
              <w:rPr>
                <w:sz w:val="24"/>
                <w:szCs w:val="24"/>
              </w:rPr>
              <w:t xml:space="preserve"> проведения того или иного мероприятия родителям предлагаются:</w:t>
            </w:r>
          </w:p>
        </w:tc>
      </w:tr>
      <w:tr w:rsidR="00516DA1" w:rsidRPr="00247779" w14:paraId="587EB0A5" w14:textId="77777777" w:rsidTr="00F12DA7">
        <w:trPr>
          <w:trHeight w:val="223"/>
        </w:trPr>
        <w:tc>
          <w:tcPr>
            <w:tcW w:w="6550" w:type="dxa"/>
            <w:gridSpan w:val="5"/>
            <w:tcBorders>
              <w:top w:val="single" w:sz="4" w:space="0" w:color="000000"/>
              <w:left w:val="single" w:sz="4" w:space="0" w:color="000000"/>
              <w:bottom w:val="single" w:sz="4" w:space="0" w:color="000000"/>
              <w:right w:val="single" w:sz="4" w:space="0" w:color="auto"/>
            </w:tcBorders>
            <w:shd w:val="clear" w:color="auto" w:fill="auto"/>
          </w:tcPr>
          <w:p w14:paraId="132CDF6E" w14:textId="77777777" w:rsidR="00516DA1" w:rsidRPr="00247779" w:rsidRDefault="00516DA1" w:rsidP="00247779">
            <w:pPr>
              <w:spacing w:after="19" w:line="276" w:lineRule="auto"/>
              <w:ind w:right="50"/>
              <w:jc w:val="center"/>
              <w:rPr>
                <w:sz w:val="24"/>
                <w:szCs w:val="24"/>
              </w:rPr>
            </w:pPr>
            <w:r w:rsidRPr="00247779">
              <w:rPr>
                <w:sz w:val="24"/>
                <w:szCs w:val="24"/>
              </w:rPr>
              <w:t>Оценочные листы, в которых они могут отразить свои отзывы</w:t>
            </w:r>
          </w:p>
        </w:tc>
        <w:tc>
          <w:tcPr>
            <w:tcW w:w="3656" w:type="dxa"/>
            <w:tcBorders>
              <w:top w:val="single" w:sz="4" w:space="0" w:color="000000"/>
              <w:left w:val="single" w:sz="4" w:space="0" w:color="auto"/>
              <w:bottom w:val="single" w:sz="4" w:space="0" w:color="000000"/>
              <w:right w:val="single" w:sz="4" w:space="0" w:color="000000"/>
            </w:tcBorders>
            <w:shd w:val="clear" w:color="auto" w:fill="auto"/>
          </w:tcPr>
          <w:p w14:paraId="3B842B52" w14:textId="77777777" w:rsidR="00516DA1" w:rsidRPr="00247779" w:rsidRDefault="00516DA1" w:rsidP="00247779">
            <w:pPr>
              <w:spacing w:after="19" w:line="276" w:lineRule="auto"/>
              <w:ind w:right="50"/>
              <w:jc w:val="center"/>
              <w:rPr>
                <w:sz w:val="24"/>
                <w:szCs w:val="24"/>
              </w:rPr>
            </w:pPr>
            <w:r w:rsidRPr="00247779">
              <w:rPr>
                <w:sz w:val="24"/>
                <w:szCs w:val="24"/>
              </w:rPr>
              <w:t>Групповое обсуждение родителями и педагогами участия родителей в организационных мероприятиях в разных формах</w:t>
            </w:r>
          </w:p>
        </w:tc>
      </w:tr>
    </w:tbl>
    <w:p w14:paraId="0F4B8B34" w14:textId="77777777" w:rsidR="00516DA1" w:rsidRPr="00247779" w:rsidRDefault="00516DA1" w:rsidP="00247779">
      <w:pPr>
        <w:spacing w:line="276" w:lineRule="auto"/>
        <w:rPr>
          <w:b/>
          <w:sz w:val="24"/>
          <w:szCs w:val="24"/>
          <w:u w:val="single"/>
        </w:rPr>
      </w:pPr>
    </w:p>
    <w:tbl>
      <w:tblPr>
        <w:tblW w:w="10206" w:type="dxa"/>
        <w:tblInd w:w="120" w:type="dxa"/>
        <w:tblCellMar>
          <w:top w:w="52" w:type="dxa"/>
          <w:left w:w="120" w:type="dxa"/>
          <w:right w:w="68" w:type="dxa"/>
        </w:tblCellMar>
        <w:tblLook w:val="04A0" w:firstRow="1" w:lastRow="0" w:firstColumn="1" w:lastColumn="0" w:noHBand="0" w:noVBand="1"/>
      </w:tblPr>
      <w:tblGrid>
        <w:gridCol w:w="3120"/>
        <w:gridCol w:w="4251"/>
        <w:gridCol w:w="2835"/>
      </w:tblGrid>
      <w:tr w:rsidR="00516DA1" w:rsidRPr="00247779" w14:paraId="77DCA014" w14:textId="77777777" w:rsidTr="00F12DA7">
        <w:trPr>
          <w:trHeight w:val="286"/>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14:paraId="6027F486" w14:textId="77777777" w:rsidR="00516DA1" w:rsidRPr="00247779" w:rsidRDefault="00516DA1" w:rsidP="00247779">
            <w:pPr>
              <w:spacing w:line="276" w:lineRule="auto"/>
              <w:ind w:right="57"/>
              <w:jc w:val="center"/>
              <w:rPr>
                <w:sz w:val="24"/>
                <w:szCs w:val="24"/>
              </w:rPr>
            </w:pPr>
            <w:r w:rsidRPr="00247779">
              <w:rPr>
                <w:b/>
                <w:sz w:val="24"/>
                <w:szCs w:val="24"/>
              </w:rPr>
              <w:t xml:space="preserve">Планируемые результаты сотрудничества ДОУ с семьями воспитанников: </w:t>
            </w:r>
          </w:p>
        </w:tc>
      </w:tr>
      <w:tr w:rsidR="00516DA1" w:rsidRPr="00247779" w14:paraId="3ECF1A8F" w14:textId="77777777" w:rsidTr="00F12DA7">
        <w:trPr>
          <w:trHeight w:val="1023"/>
        </w:trPr>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65F61294" w14:textId="77777777" w:rsidR="00516DA1" w:rsidRPr="00247779" w:rsidRDefault="00516DA1" w:rsidP="00247779">
            <w:pPr>
              <w:spacing w:line="276" w:lineRule="auto"/>
              <w:ind w:left="11" w:right="11"/>
              <w:jc w:val="center"/>
              <w:rPr>
                <w:sz w:val="24"/>
                <w:szCs w:val="24"/>
              </w:rPr>
            </w:pPr>
            <w:r w:rsidRPr="00247779">
              <w:rPr>
                <w:sz w:val="24"/>
                <w:szCs w:val="24"/>
              </w:rPr>
              <w:t xml:space="preserve">Сформированность у родителей представлений о сфере педагогической деятельности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14:paraId="2C33A696" w14:textId="77777777" w:rsidR="00516DA1" w:rsidRPr="00247779" w:rsidRDefault="00516DA1" w:rsidP="00247779">
            <w:pPr>
              <w:spacing w:line="276" w:lineRule="auto"/>
              <w:jc w:val="center"/>
              <w:rPr>
                <w:sz w:val="24"/>
                <w:szCs w:val="24"/>
              </w:rPr>
            </w:pPr>
            <w:r w:rsidRPr="00247779">
              <w:rPr>
                <w:sz w:val="24"/>
                <w:szCs w:val="24"/>
              </w:rPr>
              <w:t xml:space="preserve">Овладение родителями практическими умениями и навыками воспитания и обучения детей дошкольного возраста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48A94C5" w14:textId="77777777" w:rsidR="00516DA1" w:rsidRPr="00247779" w:rsidRDefault="00516DA1" w:rsidP="00247779">
            <w:pPr>
              <w:spacing w:after="2" w:line="276" w:lineRule="auto"/>
              <w:jc w:val="center"/>
              <w:rPr>
                <w:sz w:val="24"/>
                <w:szCs w:val="24"/>
              </w:rPr>
            </w:pPr>
            <w:r w:rsidRPr="00247779">
              <w:rPr>
                <w:sz w:val="24"/>
                <w:szCs w:val="24"/>
              </w:rPr>
              <w:t xml:space="preserve">Формирование устойчивого интереса родителей к активному </w:t>
            </w:r>
          </w:p>
          <w:p w14:paraId="637A1FF5" w14:textId="77777777" w:rsidR="00516DA1" w:rsidRPr="00247779" w:rsidRDefault="00516DA1" w:rsidP="00247779">
            <w:pPr>
              <w:spacing w:after="17" w:line="276" w:lineRule="auto"/>
              <w:ind w:right="51"/>
              <w:jc w:val="center"/>
              <w:rPr>
                <w:sz w:val="24"/>
                <w:szCs w:val="24"/>
              </w:rPr>
            </w:pPr>
            <w:r w:rsidRPr="00247779">
              <w:rPr>
                <w:sz w:val="24"/>
                <w:szCs w:val="24"/>
              </w:rPr>
              <w:t xml:space="preserve">включению в общественную </w:t>
            </w:r>
          </w:p>
          <w:p w14:paraId="5F28E467" w14:textId="77777777" w:rsidR="00516DA1" w:rsidRPr="00247779" w:rsidRDefault="00516DA1" w:rsidP="00247779">
            <w:pPr>
              <w:spacing w:line="276" w:lineRule="auto"/>
              <w:ind w:right="45"/>
              <w:jc w:val="center"/>
              <w:rPr>
                <w:sz w:val="24"/>
                <w:szCs w:val="24"/>
              </w:rPr>
            </w:pPr>
            <w:r w:rsidRPr="00247779">
              <w:rPr>
                <w:sz w:val="24"/>
                <w:szCs w:val="24"/>
              </w:rPr>
              <w:t xml:space="preserve">деятельность </w:t>
            </w:r>
          </w:p>
        </w:tc>
      </w:tr>
      <w:tr w:rsidR="00516DA1" w:rsidRPr="00247779" w14:paraId="2B635BA2" w14:textId="77777777" w:rsidTr="00F12DA7">
        <w:trPr>
          <w:trHeight w:val="262"/>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14:paraId="2A3AC34E" w14:textId="77777777" w:rsidR="00516DA1" w:rsidRPr="00247779" w:rsidRDefault="00516DA1" w:rsidP="00247779">
            <w:pPr>
              <w:spacing w:line="276" w:lineRule="auto"/>
              <w:ind w:right="52"/>
              <w:jc w:val="center"/>
              <w:rPr>
                <w:sz w:val="24"/>
                <w:szCs w:val="24"/>
              </w:rPr>
            </w:pPr>
            <w:r w:rsidRPr="00247779">
              <w:rPr>
                <w:b/>
                <w:sz w:val="24"/>
                <w:szCs w:val="24"/>
              </w:rPr>
              <w:lastRenderedPageBreak/>
              <w:t xml:space="preserve">Формы работы с родителями воспитанников: </w:t>
            </w:r>
          </w:p>
        </w:tc>
      </w:tr>
      <w:tr w:rsidR="00516DA1" w:rsidRPr="00247779" w14:paraId="42536CD6" w14:textId="77777777" w:rsidTr="00F12DA7">
        <w:trPr>
          <w:trHeight w:val="1891"/>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14:paraId="1DBF1698"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Первичное знакомство, беседа, анкетирование </w:t>
            </w:r>
          </w:p>
          <w:p w14:paraId="46D2764C"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Проведение индивидуальных бесед с родителями об особенностях развития их ребёнка </w:t>
            </w:r>
          </w:p>
          <w:p w14:paraId="13111A7A"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Проведение совместных мероприятий </w:t>
            </w:r>
          </w:p>
          <w:p w14:paraId="12317E22"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Наглядная информация для родителей </w:t>
            </w:r>
          </w:p>
          <w:p w14:paraId="0FC0A097"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Родительские собрания </w:t>
            </w:r>
          </w:p>
          <w:p w14:paraId="6BDD8A35"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Групповые консультации </w:t>
            </w:r>
          </w:p>
          <w:p w14:paraId="2D0C0CCA" w14:textId="77777777" w:rsidR="00516DA1" w:rsidRPr="00247779" w:rsidRDefault="00516DA1" w:rsidP="006F3579">
            <w:pPr>
              <w:widowControl/>
              <w:numPr>
                <w:ilvl w:val="0"/>
                <w:numId w:val="136"/>
              </w:numPr>
              <w:autoSpaceDE/>
              <w:autoSpaceDN/>
              <w:spacing w:after="13" w:line="276" w:lineRule="auto"/>
              <w:ind w:right="846" w:hanging="283"/>
              <w:jc w:val="both"/>
              <w:rPr>
                <w:sz w:val="24"/>
                <w:szCs w:val="24"/>
              </w:rPr>
            </w:pPr>
            <w:r w:rsidRPr="00247779">
              <w:rPr>
                <w:sz w:val="24"/>
                <w:szCs w:val="24"/>
              </w:rPr>
              <w:t xml:space="preserve">Проведение рекламной кампании </w:t>
            </w:r>
          </w:p>
        </w:tc>
      </w:tr>
    </w:tbl>
    <w:p w14:paraId="15832436" w14:textId="77777777" w:rsidR="00516DA1" w:rsidRPr="00247779" w:rsidRDefault="00516DA1" w:rsidP="00247779">
      <w:pPr>
        <w:spacing w:line="276" w:lineRule="auto"/>
        <w:jc w:val="center"/>
        <w:rPr>
          <w:b/>
          <w:sz w:val="24"/>
          <w:szCs w:val="24"/>
          <w:u w:val="single"/>
        </w:rPr>
      </w:pPr>
    </w:p>
    <w:p w14:paraId="6310F69E" w14:textId="77777777" w:rsidR="00516DA1" w:rsidRPr="00247779" w:rsidRDefault="00516DA1" w:rsidP="00247779">
      <w:pPr>
        <w:spacing w:line="276" w:lineRule="auto"/>
        <w:jc w:val="center"/>
        <w:rPr>
          <w:b/>
          <w:sz w:val="24"/>
          <w:szCs w:val="24"/>
          <w:u w:val="single"/>
        </w:rPr>
      </w:pPr>
      <w:r w:rsidRPr="00247779">
        <w:rPr>
          <w:b/>
          <w:sz w:val="24"/>
          <w:szCs w:val="24"/>
          <w:u w:val="single"/>
        </w:rPr>
        <w:t>Формы взаимодействия с родителями.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364"/>
      </w:tblGrid>
      <w:tr w:rsidR="00516DA1" w:rsidRPr="00247779" w14:paraId="400E5063" w14:textId="77777777" w:rsidTr="00F12DA7">
        <w:tc>
          <w:tcPr>
            <w:tcW w:w="10065" w:type="dxa"/>
            <w:gridSpan w:val="2"/>
            <w:shd w:val="clear" w:color="auto" w:fill="auto"/>
          </w:tcPr>
          <w:p w14:paraId="1CD204C9" w14:textId="77777777" w:rsidR="00516DA1" w:rsidRPr="00247779" w:rsidRDefault="00516DA1" w:rsidP="00247779">
            <w:pPr>
              <w:spacing w:line="276" w:lineRule="auto"/>
              <w:jc w:val="center"/>
              <w:rPr>
                <w:rFonts w:eastAsia="Calibri"/>
                <w:sz w:val="24"/>
                <w:szCs w:val="24"/>
              </w:rPr>
            </w:pPr>
            <w:r w:rsidRPr="00247779">
              <w:rPr>
                <w:rFonts w:eastAsia="Batang"/>
                <w:b/>
                <w:bCs/>
                <w:i/>
                <w:iCs/>
                <w:sz w:val="24"/>
                <w:szCs w:val="24"/>
              </w:rPr>
              <w:t>Информационно-аналитические формы</w:t>
            </w:r>
          </w:p>
        </w:tc>
      </w:tr>
      <w:tr w:rsidR="00516DA1" w:rsidRPr="00247779" w14:paraId="1B254329" w14:textId="77777777" w:rsidTr="00F12DA7">
        <w:tc>
          <w:tcPr>
            <w:tcW w:w="10065" w:type="dxa"/>
            <w:gridSpan w:val="2"/>
            <w:shd w:val="clear" w:color="auto" w:fill="auto"/>
          </w:tcPr>
          <w:p w14:paraId="002EB6BE" w14:textId="77777777" w:rsidR="00516DA1" w:rsidRPr="00247779" w:rsidRDefault="00516DA1" w:rsidP="00247779">
            <w:pPr>
              <w:spacing w:line="276" w:lineRule="auto"/>
              <w:rPr>
                <w:rFonts w:eastAsia="Calibri"/>
                <w:sz w:val="24"/>
                <w:szCs w:val="24"/>
              </w:rPr>
            </w:pPr>
            <w:r w:rsidRPr="00247779">
              <w:rPr>
                <w:rFonts w:eastAsia="Batang"/>
                <w:sz w:val="24"/>
                <w:szCs w:val="24"/>
              </w:rPr>
              <w:t>Основной задачей информационно-аналитических форм организации общения с родителями являются сбор, обработка и использование дан</w:t>
            </w:r>
            <w:r w:rsidRPr="00247779">
              <w:rPr>
                <w:rFonts w:eastAsia="Batang"/>
                <w:sz w:val="24"/>
                <w:szCs w:val="24"/>
              </w:rPr>
              <w:softHyphen/>
              <w:t>ных о семье каждого воспитанника, об общекультурном уровне его ро</w:t>
            </w:r>
            <w:r w:rsidRPr="00247779">
              <w:rPr>
                <w:rFonts w:eastAsia="Batang"/>
                <w:sz w:val="24"/>
                <w:szCs w:val="24"/>
              </w:rPr>
              <w:softHyphen/>
              <w:t>дителей, о наличии у них необходимых педагогических знаний, об от</w:t>
            </w:r>
            <w:r w:rsidRPr="00247779">
              <w:rPr>
                <w:rFonts w:eastAsia="Batang"/>
                <w:sz w:val="24"/>
                <w:szCs w:val="24"/>
              </w:rPr>
              <w:softHyphen/>
              <w:t>ношении в семье к ребенку, о запросах, интересах и потребностях роди</w:t>
            </w:r>
            <w:r w:rsidRPr="00247779">
              <w:rPr>
                <w:rFonts w:eastAsia="Batang"/>
                <w:sz w:val="24"/>
                <w:szCs w:val="24"/>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247779">
              <w:rPr>
                <w:rFonts w:eastAsia="Batang"/>
                <w:sz w:val="24"/>
                <w:szCs w:val="24"/>
              </w:rPr>
              <w:softHyphen/>
              <w:t>вышение эффективности воспитательно-образовательной работы с деть</w:t>
            </w:r>
            <w:r w:rsidRPr="00247779">
              <w:rPr>
                <w:rFonts w:eastAsia="Batang"/>
                <w:sz w:val="24"/>
                <w:szCs w:val="24"/>
              </w:rPr>
              <w:softHyphen/>
              <w:t xml:space="preserve">ми и построение грамотного общения с их родителями. К данной форме взаимодействия с родителями можно отнести </w:t>
            </w:r>
            <w:r w:rsidRPr="00247779">
              <w:rPr>
                <w:rFonts w:eastAsia="Batang"/>
                <w:i/>
                <w:iCs/>
                <w:sz w:val="24"/>
                <w:szCs w:val="24"/>
              </w:rPr>
              <w:t>анкетирование, интер</w:t>
            </w:r>
            <w:r w:rsidRPr="00247779">
              <w:rPr>
                <w:rFonts w:eastAsia="Batang"/>
                <w:i/>
                <w:iCs/>
                <w:sz w:val="24"/>
                <w:szCs w:val="24"/>
              </w:rPr>
              <w:softHyphen/>
              <w:t>вьюирование, проведение опросов, беседы</w:t>
            </w:r>
          </w:p>
        </w:tc>
      </w:tr>
      <w:tr w:rsidR="00516DA1" w:rsidRPr="00247779" w14:paraId="268CE37A" w14:textId="77777777" w:rsidTr="00F12DA7">
        <w:tc>
          <w:tcPr>
            <w:tcW w:w="1701" w:type="dxa"/>
            <w:shd w:val="clear" w:color="auto" w:fill="auto"/>
          </w:tcPr>
          <w:p w14:paraId="7F8E2ED8" w14:textId="77777777" w:rsidR="00516DA1" w:rsidRPr="00247779" w:rsidRDefault="00516DA1" w:rsidP="00247779">
            <w:pPr>
              <w:spacing w:line="276" w:lineRule="auto"/>
              <w:rPr>
                <w:rFonts w:eastAsia="Calibri"/>
                <w:sz w:val="24"/>
                <w:szCs w:val="24"/>
              </w:rPr>
            </w:pPr>
            <w:r w:rsidRPr="00247779">
              <w:rPr>
                <w:rFonts w:eastAsia="Batang"/>
                <w:i/>
                <w:iCs/>
                <w:sz w:val="24"/>
                <w:szCs w:val="24"/>
              </w:rPr>
              <w:t>Анкетирова</w:t>
            </w:r>
            <w:r w:rsidRPr="00247779">
              <w:rPr>
                <w:rFonts w:eastAsia="Batang"/>
                <w:i/>
                <w:iCs/>
                <w:sz w:val="24"/>
                <w:szCs w:val="24"/>
              </w:rPr>
              <w:softHyphen/>
              <w:t>ние</w:t>
            </w:r>
          </w:p>
        </w:tc>
        <w:tc>
          <w:tcPr>
            <w:tcW w:w="8364" w:type="dxa"/>
            <w:shd w:val="clear" w:color="auto" w:fill="auto"/>
          </w:tcPr>
          <w:p w14:paraId="0CA8107B" w14:textId="77777777" w:rsidR="00516DA1" w:rsidRPr="00247779" w:rsidRDefault="00516DA1" w:rsidP="00247779">
            <w:pPr>
              <w:spacing w:line="276" w:lineRule="auto"/>
              <w:jc w:val="both"/>
              <w:rPr>
                <w:rFonts w:eastAsia="Batang"/>
                <w:sz w:val="24"/>
                <w:szCs w:val="24"/>
              </w:rPr>
            </w:pPr>
            <w:r w:rsidRPr="00247779">
              <w:rPr>
                <w:rFonts w:eastAsia="Batang"/>
                <w:sz w:val="24"/>
                <w:szCs w:val="24"/>
              </w:rPr>
              <w:t>Один из распространенных методов диагностики, кото</w:t>
            </w:r>
            <w:r w:rsidRPr="00247779">
              <w:rPr>
                <w:rFonts w:eastAsia="Batang"/>
                <w:sz w:val="24"/>
                <w:szCs w:val="24"/>
              </w:rPr>
              <w:softHyphen/>
              <w:t>рый используется работниками ДОУ с целью изучения семьи, выяснения образовательных потребностей роди</w:t>
            </w:r>
            <w:r w:rsidRPr="00247779">
              <w:rPr>
                <w:rFonts w:eastAsia="Batang"/>
                <w:sz w:val="24"/>
                <w:szCs w:val="24"/>
              </w:rPr>
              <w:softHyphen/>
              <w:t>телей, установления контакта с ее членами, для согласо</w:t>
            </w:r>
            <w:r w:rsidRPr="00247779">
              <w:rPr>
                <w:rFonts w:eastAsia="Batang"/>
                <w:sz w:val="24"/>
                <w:szCs w:val="24"/>
              </w:rPr>
              <w:softHyphen/>
              <w:t>вания воспитательных воздействий на ребенка</w:t>
            </w:r>
          </w:p>
        </w:tc>
      </w:tr>
      <w:tr w:rsidR="00516DA1" w:rsidRPr="00247779" w14:paraId="317B96A9" w14:textId="77777777" w:rsidTr="00F12DA7">
        <w:tc>
          <w:tcPr>
            <w:tcW w:w="1701" w:type="dxa"/>
            <w:shd w:val="clear" w:color="auto" w:fill="auto"/>
          </w:tcPr>
          <w:p w14:paraId="05FF79EB" w14:textId="77777777" w:rsidR="00516DA1" w:rsidRPr="00247779" w:rsidRDefault="00516DA1" w:rsidP="00247779">
            <w:pPr>
              <w:spacing w:line="276" w:lineRule="auto"/>
              <w:rPr>
                <w:rFonts w:eastAsia="Calibri"/>
                <w:sz w:val="24"/>
                <w:szCs w:val="24"/>
              </w:rPr>
            </w:pPr>
            <w:r w:rsidRPr="00247779">
              <w:rPr>
                <w:rFonts w:eastAsia="Batang"/>
                <w:i/>
                <w:iCs/>
                <w:sz w:val="24"/>
                <w:szCs w:val="24"/>
              </w:rPr>
              <w:t>Опрос</w:t>
            </w:r>
          </w:p>
        </w:tc>
        <w:tc>
          <w:tcPr>
            <w:tcW w:w="8364" w:type="dxa"/>
            <w:shd w:val="clear" w:color="auto" w:fill="auto"/>
          </w:tcPr>
          <w:p w14:paraId="34F4E17F" w14:textId="77777777" w:rsidR="00516DA1" w:rsidRPr="00247779" w:rsidRDefault="00516DA1" w:rsidP="00247779">
            <w:pPr>
              <w:spacing w:line="276" w:lineRule="auto"/>
              <w:jc w:val="both"/>
              <w:rPr>
                <w:rFonts w:eastAsia="Calibri"/>
                <w:sz w:val="24"/>
                <w:szCs w:val="24"/>
              </w:rPr>
            </w:pPr>
            <w:r w:rsidRPr="00247779">
              <w:rPr>
                <w:rFonts w:eastAsia="Batang"/>
                <w:sz w:val="24"/>
                <w:szCs w:val="24"/>
              </w:rPr>
              <w:t>Метод сбора первичной информации, основанный на не</w:t>
            </w:r>
            <w:r w:rsidRPr="00247779">
              <w:rPr>
                <w:rFonts w:eastAsia="Batang"/>
                <w:sz w:val="24"/>
                <w:szCs w:val="24"/>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247779">
              <w:rPr>
                <w:rFonts w:eastAsia="Batang"/>
                <w:sz w:val="24"/>
                <w:szCs w:val="24"/>
              </w:rPr>
              <w:softHyphen/>
              <w:t>ции в данном случае служит словесное или письменное суждение человека</w:t>
            </w:r>
          </w:p>
        </w:tc>
      </w:tr>
      <w:tr w:rsidR="00516DA1" w:rsidRPr="00247779" w14:paraId="33C1E020" w14:textId="77777777" w:rsidTr="00F12DA7">
        <w:tc>
          <w:tcPr>
            <w:tcW w:w="1701" w:type="dxa"/>
            <w:shd w:val="clear" w:color="auto" w:fill="auto"/>
          </w:tcPr>
          <w:p w14:paraId="6D4F9CD8" w14:textId="77777777" w:rsidR="00516DA1" w:rsidRPr="00247779" w:rsidRDefault="00516DA1" w:rsidP="00247779">
            <w:pPr>
              <w:spacing w:line="276" w:lineRule="auto"/>
              <w:rPr>
                <w:rFonts w:eastAsia="Calibri"/>
                <w:sz w:val="24"/>
                <w:szCs w:val="24"/>
              </w:rPr>
            </w:pPr>
            <w:r w:rsidRPr="00247779">
              <w:rPr>
                <w:rFonts w:eastAsia="Batang"/>
                <w:i/>
                <w:iCs/>
                <w:sz w:val="24"/>
                <w:szCs w:val="24"/>
              </w:rPr>
              <w:t>Интервью и беседа</w:t>
            </w:r>
          </w:p>
        </w:tc>
        <w:tc>
          <w:tcPr>
            <w:tcW w:w="8364" w:type="dxa"/>
            <w:shd w:val="clear" w:color="auto" w:fill="auto"/>
          </w:tcPr>
          <w:p w14:paraId="2241074D" w14:textId="77777777" w:rsidR="00516DA1" w:rsidRPr="00247779" w:rsidRDefault="00516DA1" w:rsidP="00247779">
            <w:pPr>
              <w:spacing w:line="276" w:lineRule="auto"/>
              <w:jc w:val="both"/>
              <w:rPr>
                <w:rFonts w:eastAsia="Calibri"/>
                <w:sz w:val="24"/>
                <w:szCs w:val="24"/>
              </w:rPr>
            </w:pPr>
            <w:r w:rsidRPr="00247779">
              <w:rPr>
                <w:rFonts w:eastAsia="Batang"/>
                <w:sz w:val="24"/>
                <w:szCs w:val="24"/>
              </w:rPr>
              <w:t>Характеризуются одним ведущим признаком: с их помо</w:t>
            </w:r>
            <w:r w:rsidRPr="00247779">
              <w:rPr>
                <w:rFonts w:eastAsia="Batang"/>
                <w:sz w:val="24"/>
                <w:szCs w:val="24"/>
              </w:rPr>
              <w:softHyphen/>
              <w:t xml:space="preserve">щью исследователь получает ту информацию, которая заложена в словесных сообщениях, </w:t>
            </w:r>
            <w:r w:rsidRPr="00247779">
              <w:rPr>
                <w:rFonts w:eastAsia="Batang"/>
                <w:sz w:val="24"/>
                <w:szCs w:val="24"/>
              </w:rPr>
              <w:lastRenderedPageBreak/>
              <w:t>опрашиваемых (ре</w:t>
            </w:r>
            <w:r w:rsidRPr="00247779">
              <w:rPr>
                <w:rFonts w:eastAsia="Batang"/>
                <w:sz w:val="24"/>
                <w:szCs w:val="24"/>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247779">
              <w:rPr>
                <w:rFonts w:eastAsia="Batang"/>
                <w:sz w:val="24"/>
                <w:szCs w:val="24"/>
              </w:rPr>
              <w:softHyphen/>
              <w:t>гой — делает эту группу методов субъективной (не слу</w:t>
            </w:r>
            <w:r w:rsidRPr="00247779">
              <w:rPr>
                <w:rFonts w:eastAsia="Batang"/>
                <w:sz w:val="24"/>
                <w:szCs w:val="24"/>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247779">
              <w:rPr>
                <w:rFonts w:eastAsia="Batang"/>
                <w:sz w:val="24"/>
                <w:szCs w:val="24"/>
              </w:rPr>
              <w:softHyphen/>
              <w:t>ции)</w:t>
            </w:r>
          </w:p>
        </w:tc>
      </w:tr>
    </w:tbl>
    <w:p w14:paraId="2FC00C95" w14:textId="77777777" w:rsidR="00516DA1" w:rsidRPr="00247779" w:rsidRDefault="00516DA1" w:rsidP="00247779">
      <w:pPr>
        <w:spacing w:line="276" w:lineRule="auto"/>
        <w:rPr>
          <w:rFonts w:eastAsia="Calibr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516DA1" w:rsidRPr="00247779" w14:paraId="6A8BFDEB" w14:textId="77777777" w:rsidTr="00F12DA7">
        <w:tc>
          <w:tcPr>
            <w:tcW w:w="10065" w:type="dxa"/>
            <w:gridSpan w:val="2"/>
            <w:shd w:val="clear" w:color="auto" w:fill="auto"/>
          </w:tcPr>
          <w:p w14:paraId="75AF8B9D" w14:textId="77777777" w:rsidR="00516DA1" w:rsidRPr="00247779" w:rsidRDefault="00516DA1" w:rsidP="00247779">
            <w:pPr>
              <w:spacing w:line="276" w:lineRule="auto"/>
              <w:jc w:val="center"/>
              <w:rPr>
                <w:rFonts w:eastAsia="Calibri"/>
                <w:b/>
                <w:sz w:val="24"/>
                <w:szCs w:val="24"/>
              </w:rPr>
            </w:pPr>
            <w:r w:rsidRPr="00247779">
              <w:rPr>
                <w:rFonts w:eastAsia="Batang"/>
                <w:b/>
                <w:i/>
                <w:iCs/>
                <w:sz w:val="24"/>
                <w:szCs w:val="24"/>
              </w:rPr>
              <w:t>Познавательные формы</w:t>
            </w:r>
          </w:p>
        </w:tc>
      </w:tr>
      <w:tr w:rsidR="00516DA1" w:rsidRPr="00247779" w14:paraId="665B91E7" w14:textId="77777777" w:rsidTr="00F12DA7">
        <w:tc>
          <w:tcPr>
            <w:tcW w:w="10065" w:type="dxa"/>
            <w:gridSpan w:val="2"/>
            <w:shd w:val="clear" w:color="auto" w:fill="auto"/>
          </w:tcPr>
          <w:p w14:paraId="17991231" w14:textId="77777777" w:rsidR="00516DA1" w:rsidRPr="00247779" w:rsidRDefault="00516DA1" w:rsidP="00247779">
            <w:pPr>
              <w:spacing w:line="276" w:lineRule="auto"/>
              <w:rPr>
                <w:rFonts w:eastAsia="Calibri"/>
                <w:sz w:val="24"/>
                <w:szCs w:val="24"/>
              </w:rPr>
            </w:pPr>
            <w:r w:rsidRPr="00247779">
              <w:rPr>
                <w:rFonts w:eastAsia="Batang"/>
                <w:sz w:val="24"/>
                <w:szCs w:val="24"/>
              </w:rPr>
              <w:t>Познавательные формы призваны повышать психолого-педагогическую культуру родителей, а значит, способствовать изменению взглядов роди</w:t>
            </w:r>
            <w:r w:rsidRPr="00247779">
              <w:rPr>
                <w:rFonts w:eastAsia="Batang"/>
                <w:sz w:val="24"/>
                <w:szCs w:val="24"/>
              </w:rPr>
              <w:softHyphen/>
              <w:t>телей на воспитание ребенка в условиях семьи, развивать рефлексию. Кроме того, данные формы взаимодействия позволяют знакомить роди</w:t>
            </w:r>
            <w:r w:rsidRPr="00247779">
              <w:rPr>
                <w:rFonts w:eastAsia="Batang"/>
                <w:sz w:val="24"/>
                <w:szCs w:val="24"/>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516DA1" w:rsidRPr="00247779" w14:paraId="2BB184DD" w14:textId="77777777" w:rsidTr="00F12DA7">
        <w:tc>
          <w:tcPr>
            <w:tcW w:w="1843" w:type="dxa"/>
            <w:shd w:val="clear" w:color="auto" w:fill="auto"/>
          </w:tcPr>
          <w:p w14:paraId="61F93C48" w14:textId="77777777" w:rsidR="00516DA1" w:rsidRPr="00247779" w:rsidRDefault="00516DA1" w:rsidP="00247779">
            <w:pPr>
              <w:spacing w:line="276" w:lineRule="auto"/>
              <w:rPr>
                <w:rFonts w:eastAsia="Calibri"/>
                <w:sz w:val="24"/>
                <w:szCs w:val="24"/>
              </w:rPr>
            </w:pPr>
            <w:r w:rsidRPr="00247779">
              <w:rPr>
                <w:rFonts w:eastAsia="Batang"/>
                <w:i/>
                <w:iCs/>
                <w:sz w:val="24"/>
                <w:szCs w:val="24"/>
              </w:rPr>
              <w:t>Практикум</w:t>
            </w:r>
          </w:p>
        </w:tc>
        <w:tc>
          <w:tcPr>
            <w:tcW w:w="8222" w:type="dxa"/>
            <w:shd w:val="clear" w:color="auto" w:fill="auto"/>
          </w:tcPr>
          <w:p w14:paraId="318A8F8B" w14:textId="77777777" w:rsidR="00516DA1" w:rsidRPr="00247779" w:rsidRDefault="00516DA1" w:rsidP="00247779">
            <w:pPr>
              <w:spacing w:line="276" w:lineRule="auto"/>
              <w:rPr>
                <w:rFonts w:eastAsia="Calibri"/>
                <w:sz w:val="24"/>
                <w:szCs w:val="24"/>
              </w:rPr>
            </w:pPr>
            <w:r w:rsidRPr="00247779">
              <w:rPr>
                <w:rFonts w:eastAsia="Batang"/>
                <w:sz w:val="24"/>
                <w:szCs w:val="24"/>
              </w:rPr>
              <w:t>Форма выработки у родителей педагогических уме</w:t>
            </w:r>
            <w:r w:rsidRPr="00247779">
              <w:rPr>
                <w:rFonts w:eastAsia="Batang"/>
                <w:sz w:val="24"/>
                <w:szCs w:val="24"/>
              </w:rPr>
              <w:softHyphen/>
              <w:t>ний по воспитанию детей, эффективному решению возникающих педагогических ситуаций, своеобраз</w:t>
            </w:r>
            <w:r w:rsidRPr="00247779">
              <w:rPr>
                <w:rFonts w:eastAsia="Batang"/>
                <w:sz w:val="24"/>
                <w:szCs w:val="24"/>
              </w:rPr>
              <w:softHyphen/>
              <w:t>ная тренировка педагогического мышления родителей-воспитателей.</w:t>
            </w:r>
          </w:p>
        </w:tc>
      </w:tr>
      <w:tr w:rsidR="00516DA1" w:rsidRPr="00247779" w14:paraId="134B853B" w14:textId="77777777" w:rsidTr="00F12DA7">
        <w:tc>
          <w:tcPr>
            <w:tcW w:w="1843" w:type="dxa"/>
            <w:shd w:val="clear" w:color="auto" w:fill="auto"/>
          </w:tcPr>
          <w:p w14:paraId="5442E30F" w14:textId="77777777" w:rsidR="00516DA1" w:rsidRPr="00247779" w:rsidRDefault="00516DA1" w:rsidP="00247779">
            <w:pPr>
              <w:spacing w:line="276" w:lineRule="auto"/>
              <w:rPr>
                <w:rFonts w:eastAsia="Calibri"/>
                <w:sz w:val="24"/>
                <w:szCs w:val="24"/>
              </w:rPr>
            </w:pPr>
            <w:r w:rsidRPr="00247779">
              <w:rPr>
                <w:rFonts w:eastAsia="Batang"/>
                <w:i/>
                <w:iCs/>
                <w:sz w:val="24"/>
                <w:szCs w:val="24"/>
              </w:rPr>
              <w:t>Лекция</w:t>
            </w:r>
          </w:p>
        </w:tc>
        <w:tc>
          <w:tcPr>
            <w:tcW w:w="8222" w:type="dxa"/>
            <w:shd w:val="clear" w:color="auto" w:fill="auto"/>
          </w:tcPr>
          <w:p w14:paraId="250D88F2" w14:textId="77777777" w:rsidR="00516DA1" w:rsidRPr="00247779" w:rsidRDefault="00516DA1" w:rsidP="00247779">
            <w:pPr>
              <w:spacing w:line="276" w:lineRule="auto"/>
              <w:rPr>
                <w:rFonts w:eastAsia="Calibri"/>
                <w:sz w:val="24"/>
                <w:szCs w:val="24"/>
              </w:rPr>
            </w:pPr>
            <w:r w:rsidRPr="00247779">
              <w:rPr>
                <w:rFonts w:eastAsia="Batang"/>
                <w:sz w:val="24"/>
                <w:szCs w:val="24"/>
              </w:rPr>
              <w:t>Форма психолого-педагогического просвещения, раскрывающая сущность той или иной проблемы воспитания</w:t>
            </w:r>
          </w:p>
        </w:tc>
      </w:tr>
      <w:tr w:rsidR="00516DA1" w:rsidRPr="00247779" w14:paraId="6A226EF3" w14:textId="77777777" w:rsidTr="00F12DA7">
        <w:tc>
          <w:tcPr>
            <w:tcW w:w="1843" w:type="dxa"/>
            <w:shd w:val="clear" w:color="auto" w:fill="auto"/>
          </w:tcPr>
          <w:p w14:paraId="5342EFB1" w14:textId="77777777" w:rsidR="00516DA1" w:rsidRPr="00247779" w:rsidRDefault="00516DA1" w:rsidP="00247779">
            <w:pPr>
              <w:spacing w:line="276" w:lineRule="auto"/>
              <w:rPr>
                <w:rFonts w:eastAsia="Calibri"/>
                <w:sz w:val="24"/>
                <w:szCs w:val="24"/>
              </w:rPr>
            </w:pPr>
            <w:r w:rsidRPr="00247779">
              <w:rPr>
                <w:rFonts w:eastAsia="Batang"/>
                <w:i/>
                <w:iCs/>
                <w:sz w:val="24"/>
                <w:szCs w:val="24"/>
              </w:rPr>
              <w:t>Дискуссия</w:t>
            </w:r>
          </w:p>
        </w:tc>
        <w:tc>
          <w:tcPr>
            <w:tcW w:w="8222" w:type="dxa"/>
            <w:shd w:val="clear" w:color="auto" w:fill="auto"/>
          </w:tcPr>
          <w:p w14:paraId="49F2292D" w14:textId="77777777" w:rsidR="00516DA1" w:rsidRPr="00247779" w:rsidRDefault="00516DA1" w:rsidP="00247779">
            <w:pPr>
              <w:spacing w:line="276" w:lineRule="auto"/>
              <w:rPr>
                <w:rFonts w:eastAsia="Calibri"/>
                <w:sz w:val="24"/>
                <w:szCs w:val="24"/>
              </w:rPr>
            </w:pPr>
            <w:r w:rsidRPr="00247779">
              <w:rPr>
                <w:rFonts w:eastAsia="Batang"/>
                <w:sz w:val="24"/>
                <w:szCs w:val="24"/>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w:t>
            </w:r>
            <w:r w:rsidRPr="00247779">
              <w:rPr>
                <w:rFonts w:eastAsia="Segoe UI"/>
                <w:sz w:val="24"/>
                <w:szCs w:val="24"/>
              </w:rPr>
              <w:t xml:space="preserve">обсуждение </w:t>
            </w:r>
            <w:r w:rsidRPr="00247779">
              <w:rPr>
                <w:rFonts w:eastAsia="Batang"/>
                <w:sz w:val="24"/>
                <w:szCs w:val="24"/>
              </w:rPr>
              <w:t>актуальных проблем, способствующая формированию умения всесторон</w:t>
            </w:r>
            <w:r w:rsidRPr="00247779">
              <w:rPr>
                <w:rFonts w:eastAsia="Batang"/>
                <w:sz w:val="24"/>
                <w:szCs w:val="24"/>
              </w:rPr>
              <w:softHyphen/>
              <w:t>не анализировать факты и явления, опираясь на на</w:t>
            </w:r>
            <w:r w:rsidRPr="00247779">
              <w:rPr>
                <w:rFonts w:eastAsia="Batang"/>
                <w:sz w:val="24"/>
                <w:szCs w:val="24"/>
              </w:rPr>
              <w:softHyphen/>
              <w:t>копленный опыт, стимулирующий активное педаго</w:t>
            </w:r>
            <w:r w:rsidRPr="00247779">
              <w:rPr>
                <w:rFonts w:eastAsia="Batang"/>
                <w:sz w:val="24"/>
                <w:szCs w:val="24"/>
              </w:rPr>
              <w:softHyphen/>
              <w:t>гическое мышление</w:t>
            </w:r>
          </w:p>
        </w:tc>
      </w:tr>
      <w:tr w:rsidR="00516DA1" w:rsidRPr="00247779" w14:paraId="5693A703" w14:textId="77777777" w:rsidTr="00F12DA7">
        <w:tc>
          <w:tcPr>
            <w:tcW w:w="1843" w:type="dxa"/>
            <w:shd w:val="clear" w:color="auto" w:fill="auto"/>
          </w:tcPr>
          <w:p w14:paraId="460744AE" w14:textId="77777777" w:rsidR="00516DA1" w:rsidRPr="00247779" w:rsidRDefault="00516DA1" w:rsidP="00247779">
            <w:pPr>
              <w:spacing w:line="276" w:lineRule="auto"/>
              <w:rPr>
                <w:rFonts w:eastAsia="Calibri"/>
                <w:sz w:val="24"/>
                <w:szCs w:val="24"/>
              </w:rPr>
            </w:pPr>
            <w:r w:rsidRPr="00247779">
              <w:rPr>
                <w:rFonts w:eastAsia="Batang"/>
                <w:i/>
                <w:iCs/>
                <w:sz w:val="24"/>
                <w:szCs w:val="24"/>
              </w:rPr>
              <w:t>Круглый стол</w:t>
            </w:r>
          </w:p>
        </w:tc>
        <w:tc>
          <w:tcPr>
            <w:tcW w:w="8222" w:type="dxa"/>
            <w:shd w:val="clear" w:color="auto" w:fill="auto"/>
          </w:tcPr>
          <w:p w14:paraId="1FE2B056" w14:textId="77777777" w:rsidR="00516DA1" w:rsidRPr="00247779" w:rsidRDefault="00516DA1" w:rsidP="00247779">
            <w:pPr>
              <w:spacing w:line="276" w:lineRule="auto"/>
              <w:rPr>
                <w:rFonts w:eastAsia="Calibri"/>
                <w:sz w:val="24"/>
                <w:szCs w:val="24"/>
              </w:rPr>
            </w:pPr>
            <w:r w:rsidRPr="00247779">
              <w:rPr>
                <w:rFonts w:eastAsia="Batang"/>
                <w:sz w:val="24"/>
                <w:szCs w:val="24"/>
              </w:rPr>
              <w:t>Особенность этой формы состоит в том, что участ</w:t>
            </w:r>
            <w:r w:rsidRPr="00247779">
              <w:rPr>
                <w:rFonts w:eastAsia="Batang"/>
                <w:sz w:val="24"/>
                <w:szCs w:val="24"/>
              </w:rPr>
              <w:softHyphen/>
              <w:t>ники обмениваются мнениями друг с другом при полном равноправии каждого</w:t>
            </w:r>
          </w:p>
        </w:tc>
      </w:tr>
      <w:tr w:rsidR="00516DA1" w:rsidRPr="00247779" w14:paraId="7F71A495" w14:textId="77777777" w:rsidTr="00F12DA7">
        <w:tc>
          <w:tcPr>
            <w:tcW w:w="1843" w:type="dxa"/>
            <w:shd w:val="clear" w:color="auto" w:fill="auto"/>
          </w:tcPr>
          <w:p w14:paraId="797AFAC6" w14:textId="77777777" w:rsidR="00516DA1" w:rsidRPr="00247779" w:rsidRDefault="00516DA1" w:rsidP="00247779">
            <w:pPr>
              <w:spacing w:line="276" w:lineRule="auto"/>
              <w:rPr>
                <w:rFonts w:eastAsia="Calibri"/>
                <w:sz w:val="24"/>
                <w:szCs w:val="24"/>
              </w:rPr>
            </w:pPr>
            <w:r w:rsidRPr="00247779">
              <w:rPr>
                <w:rFonts w:eastAsia="Batang"/>
                <w:i/>
                <w:iCs/>
                <w:sz w:val="24"/>
                <w:szCs w:val="24"/>
              </w:rPr>
              <w:t>Симпозиум</w:t>
            </w:r>
          </w:p>
        </w:tc>
        <w:tc>
          <w:tcPr>
            <w:tcW w:w="8222" w:type="dxa"/>
            <w:shd w:val="clear" w:color="auto" w:fill="auto"/>
          </w:tcPr>
          <w:p w14:paraId="7DF37237" w14:textId="77777777" w:rsidR="00516DA1" w:rsidRPr="00247779" w:rsidRDefault="00516DA1" w:rsidP="00247779">
            <w:pPr>
              <w:spacing w:line="276" w:lineRule="auto"/>
              <w:rPr>
                <w:rFonts w:eastAsia="Calibri"/>
                <w:sz w:val="24"/>
                <w:szCs w:val="24"/>
              </w:rPr>
            </w:pPr>
            <w:r w:rsidRPr="00247779">
              <w:rPr>
                <w:rFonts w:eastAsia="Batang"/>
                <w:sz w:val="24"/>
                <w:szCs w:val="24"/>
              </w:rPr>
              <w:t>Обсуждение какой-либо проблемы, в ходе которого участники по очереди выступают с сообщениями, после чего отвечают на вопросы</w:t>
            </w:r>
          </w:p>
        </w:tc>
      </w:tr>
      <w:tr w:rsidR="00516DA1" w:rsidRPr="00247779" w14:paraId="41817C8C" w14:textId="77777777" w:rsidTr="00F12DA7">
        <w:tc>
          <w:tcPr>
            <w:tcW w:w="1843" w:type="dxa"/>
            <w:shd w:val="clear" w:color="auto" w:fill="auto"/>
          </w:tcPr>
          <w:p w14:paraId="45C3EB07" w14:textId="77777777" w:rsidR="00516DA1" w:rsidRPr="00247779" w:rsidRDefault="00516DA1" w:rsidP="00247779">
            <w:pPr>
              <w:spacing w:line="276" w:lineRule="auto"/>
              <w:rPr>
                <w:rFonts w:eastAsia="Calibri"/>
                <w:sz w:val="24"/>
                <w:szCs w:val="24"/>
              </w:rPr>
            </w:pPr>
            <w:r w:rsidRPr="00247779">
              <w:rPr>
                <w:rFonts w:eastAsia="Batang"/>
                <w:i/>
                <w:iCs/>
                <w:sz w:val="24"/>
                <w:szCs w:val="24"/>
              </w:rPr>
              <w:t>Дебаты</w:t>
            </w:r>
          </w:p>
        </w:tc>
        <w:tc>
          <w:tcPr>
            <w:tcW w:w="8222" w:type="dxa"/>
            <w:shd w:val="clear" w:color="auto" w:fill="auto"/>
          </w:tcPr>
          <w:p w14:paraId="081C51F9" w14:textId="77777777" w:rsidR="00516DA1" w:rsidRPr="00247779" w:rsidRDefault="00516DA1" w:rsidP="00247779">
            <w:pPr>
              <w:spacing w:line="276" w:lineRule="auto"/>
              <w:rPr>
                <w:rFonts w:eastAsia="Calibri"/>
                <w:sz w:val="24"/>
                <w:szCs w:val="24"/>
              </w:rPr>
            </w:pPr>
            <w:r w:rsidRPr="00247779">
              <w:rPr>
                <w:rFonts w:eastAsia="Batang"/>
                <w:sz w:val="24"/>
                <w:szCs w:val="24"/>
              </w:rPr>
              <w:t>Обсуждение в форме заранее подготовленных вы</w:t>
            </w:r>
            <w:r w:rsidRPr="00247779">
              <w:rPr>
                <w:rFonts w:eastAsia="Batang"/>
                <w:sz w:val="24"/>
                <w:szCs w:val="24"/>
              </w:rPr>
              <w:softHyphen/>
              <w:t>ступлений представителей противостоящих, сопер</w:t>
            </w:r>
            <w:r w:rsidRPr="00247779">
              <w:rPr>
                <w:rFonts w:eastAsia="Batang"/>
                <w:sz w:val="24"/>
                <w:szCs w:val="24"/>
              </w:rPr>
              <w:softHyphen/>
              <w:t>ничающих сторон</w:t>
            </w:r>
          </w:p>
        </w:tc>
      </w:tr>
      <w:tr w:rsidR="00516DA1" w:rsidRPr="00247779" w14:paraId="0620B7B3" w14:textId="77777777" w:rsidTr="00F12DA7">
        <w:tc>
          <w:tcPr>
            <w:tcW w:w="1843" w:type="dxa"/>
            <w:shd w:val="clear" w:color="auto" w:fill="auto"/>
          </w:tcPr>
          <w:p w14:paraId="1F93DE74" w14:textId="77777777" w:rsidR="00516DA1" w:rsidRPr="00247779" w:rsidRDefault="00516DA1" w:rsidP="00247779">
            <w:pPr>
              <w:spacing w:line="276" w:lineRule="auto"/>
              <w:rPr>
                <w:rFonts w:eastAsia="Calibri"/>
                <w:sz w:val="24"/>
                <w:szCs w:val="24"/>
              </w:rPr>
            </w:pPr>
            <w:r w:rsidRPr="00247779">
              <w:rPr>
                <w:rFonts w:eastAsia="Batang"/>
                <w:i/>
                <w:iCs/>
                <w:sz w:val="24"/>
                <w:szCs w:val="24"/>
              </w:rPr>
              <w:t>Педагогически</w:t>
            </w:r>
            <w:r w:rsidRPr="00247779">
              <w:rPr>
                <w:rFonts w:eastAsia="Batang"/>
                <w:i/>
                <w:iCs/>
                <w:sz w:val="24"/>
                <w:szCs w:val="24"/>
              </w:rPr>
              <w:lastRenderedPageBreak/>
              <w:t>й со</w:t>
            </w:r>
            <w:r w:rsidRPr="00247779">
              <w:rPr>
                <w:rFonts w:eastAsia="Batang"/>
                <w:i/>
                <w:iCs/>
                <w:sz w:val="24"/>
                <w:szCs w:val="24"/>
              </w:rPr>
              <w:softHyphen/>
              <w:t>вет с участием ро</w:t>
            </w:r>
            <w:r w:rsidRPr="00247779">
              <w:rPr>
                <w:rFonts w:eastAsia="Batang"/>
                <w:i/>
                <w:iCs/>
                <w:sz w:val="24"/>
                <w:szCs w:val="24"/>
              </w:rPr>
              <w:softHyphen/>
              <w:t>дителей</w:t>
            </w:r>
          </w:p>
        </w:tc>
        <w:tc>
          <w:tcPr>
            <w:tcW w:w="8222" w:type="dxa"/>
            <w:shd w:val="clear" w:color="auto" w:fill="auto"/>
          </w:tcPr>
          <w:p w14:paraId="06C9C895" w14:textId="77777777" w:rsidR="00516DA1" w:rsidRPr="00247779" w:rsidRDefault="00516DA1" w:rsidP="00247779">
            <w:pPr>
              <w:spacing w:line="276" w:lineRule="auto"/>
              <w:rPr>
                <w:rFonts w:eastAsia="Calibri"/>
                <w:sz w:val="24"/>
                <w:szCs w:val="24"/>
              </w:rPr>
            </w:pPr>
            <w:r w:rsidRPr="00247779">
              <w:rPr>
                <w:rFonts w:eastAsia="Batang"/>
                <w:sz w:val="24"/>
                <w:szCs w:val="24"/>
              </w:rPr>
              <w:lastRenderedPageBreak/>
              <w:t>Главной целью совета является привлечение родите</w:t>
            </w:r>
            <w:r w:rsidRPr="00247779">
              <w:rPr>
                <w:rFonts w:eastAsia="Batang"/>
                <w:sz w:val="24"/>
                <w:szCs w:val="24"/>
              </w:rPr>
              <w:softHyphen/>
              <w:t xml:space="preserve">лей к активному </w:t>
            </w:r>
            <w:r w:rsidRPr="00247779">
              <w:rPr>
                <w:rFonts w:eastAsia="Batang"/>
                <w:sz w:val="24"/>
                <w:szCs w:val="24"/>
              </w:rPr>
              <w:lastRenderedPageBreak/>
              <w:t>осмыслению проблем воспитания ребенка в семье на основе учета его индивидуаль</w:t>
            </w:r>
            <w:r w:rsidRPr="00247779">
              <w:rPr>
                <w:rFonts w:eastAsia="Batang"/>
                <w:sz w:val="24"/>
                <w:szCs w:val="24"/>
              </w:rPr>
              <w:softHyphen/>
              <w:t>ных потребностей</w:t>
            </w:r>
          </w:p>
        </w:tc>
      </w:tr>
      <w:tr w:rsidR="00516DA1" w:rsidRPr="00247779" w14:paraId="62F49786" w14:textId="77777777" w:rsidTr="00F12DA7">
        <w:tc>
          <w:tcPr>
            <w:tcW w:w="1843" w:type="dxa"/>
            <w:shd w:val="clear" w:color="auto" w:fill="auto"/>
          </w:tcPr>
          <w:p w14:paraId="30341104" w14:textId="77777777" w:rsidR="00516DA1" w:rsidRPr="00247779" w:rsidRDefault="00516DA1" w:rsidP="00247779">
            <w:pPr>
              <w:spacing w:line="276" w:lineRule="auto"/>
              <w:rPr>
                <w:rFonts w:eastAsia="Calibri"/>
                <w:sz w:val="24"/>
                <w:szCs w:val="24"/>
              </w:rPr>
            </w:pPr>
            <w:r w:rsidRPr="00247779">
              <w:rPr>
                <w:rFonts w:eastAsia="Batang"/>
                <w:i/>
                <w:iCs/>
                <w:sz w:val="24"/>
                <w:szCs w:val="24"/>
              </w:rPr>
              <w:lastRenderedPageBreak/>
              <w:t>Педагогическая ла</w:t>
            </w:r>
            <w:r w:rsidRPr="00247779">
              <w:rPr>
                <w:rFonts w:eastAsia="Batang"/>
                <w:i/>
                <w:iCs/>
                <w:sz w:val="24"/>
                <w:szCs w:val="24"/>
              </w:rPr>
              <w:softHyphen/>
              <w:t>боратория</w:t>
            </w:r>
          </w:p>
        </w:tc>
        <w:tc>
          <w:tcPr>
            <w:tcW w:w="8222" w:type="dxa"/>
            <w:shd w:val="clear" w:color="auto" w:fill="auto"/>
          </w:tcPr>
          <w:p w14:paraId="587D88C3" w14:textId="77777777" w:rsidR="00516DA1" w:rsidRPr="00247779" w:rsidRDefault="00516DA1" w:rsidP="00247779">
            <w:pPr>
              <w:spacing w:line="276" w:lineRule="auto"/>
              <w:rPr>
                <w:rFonts w:eastAsia="Calibri"/>
                <w:sz w:val="24"/>
                <w:szCs w:val="24"/>
              </w:rPr>
            </w:pPr>
            <w:r w:rsidRPr="00247779">
              <w:rPr>
                <w:rFonts w:eastAsia="Batang"/>
                <w:sz w:val="24"/>
                <w:szCs w:val="24"/>
              </w:rPr>
              <w:t>Предполагает обсуждение участия родителей в раз</w:t>
            </w:r>
            <w:r w:rsidRPr="00247779">
              <w:rPr>
                <w:rFonts w:eastAsia="Batang"/>
                <w:sz w:val="24"/>
                <w:szCs w:val="24"/>
              </w:rPr>
              <w:softHyphen/>
              <w:t>личных мероприятиях</w:t>
            </w:r>
          </w:p>
        </w:tc>
      </w:tr>
      <w:tr w:rsidR="00516DA1" w:rsidRPr="00247779" w14:paraId="7FFA2F0F" w14:textId="77777777" w:rsidTr="00F12DA7">
        <w:tc>
          <w:tcPr>
            <w:tcW w:w="1843" w:type="dxa"/>
            <w:shd w:val="clear" w:color="auto" w:fill="auto"/>
          </w:tcPr>
          <w:p w14:paraId="5C65E517" w14:textId="77777777" w:rsidR="00516DA1" w:rsidRPr="00247779" w:rsidRDefault="00516DA1" w:rsidP="00247779">
            <w:pPr>
              <w:spacing w:line="276" w:lineRule="auto"/>
              <w:rPr>
                <w:rFonts w:eastAsia="Calibri"/>
                <w:sz w:val="24"/>
                <w:szCs w:val="24"/>
              </w:rPr>
            </w:pPr>
            <w:r w:rsidRPr="00247779">
              <w:rPr>
                <w:rFonts w:eastAsia="Batang"/>
                <w:i/>
                <w:iCs/>
                <w:sz w:val="24"/>
                <w:szCs w:val="24"/>
              </w:rPr>
              <w:t>Родительская кон</w:t>
            </w:r>
            <w:r w:rsidRPr="00247779">
              <w:rPr>
                <w:rFonts w:eastAsia="Batang"/>
                <w:i/>
                <w:iCs/>
                <w:sz w:val="24"/>
                <w:szCs w:val="24"/>
              </w:rPr>
              <w:softHyphen/>
              <w:t>ференция</w:t>
            </w:r>
          </w:p>
        </w:tc>
        <w:tc>
          <w:tcPr>
            <w:tcW w:w="8222" w:type="dxa"/>
            <w:shd w:val="clear" w:color="auto" w:fill="auto"/>
          </w:tcPr>
          <w:p w14:paraId="4C129565" w14:textId="77777777" w:rsidR="00516DA1" w:rsidRPr="00247779" w:rsidRDefault="00516DA1" w:rsidP="00247779">
            <w:pPr>
              <w:spacing w:line="276" w:lineRule="auto"/>
              <w:rPr>
                <w:rFonts w:eastAsia="Calibri"/>
                <w:sz w:val="24"/>
                <w:szCs w:val="24"/>
              </w:rPr>
            </w:pPr>
            <w:r w:rsidRPr="00247779">
              <w:rPr>
                <w:rFonts w:eastAsia="Batang"/>
                <w:sz w:val="24"/>
                <w:szCs w:val="24"/>
              </w:rPr>
              <w:t>Служит повышению педагогической культуры роди</w:t>
            </w:r>
            <w:r w:rsidRPr="00247779">
              <w:rPr>
                <w:rFonts w:eastAsia="Batang"/>
                <w:sz w:val="24"/>
                <w:szCs w:val="24"/>
              </w:rPr>
              <w:softHyphen/>
              <w:t>телей; ценность этого вида работы в том, что в ней участвуют не только родители, но и общественность</w:t>
            </w:r>
          </w:p>
        </w:tc>
      </w:tr>
      <w:tr w:rsidR="00516DA1" w:rsidRPr="00247779" w14:paraId="77FB5EB3" w14:textId="77777777" w:rsidTr="00F12DA7">
        <w:tc>
          <w:tcPr>
            <w:tcW w:w="1843" w:type="dxa"/>
            <w:shd w:val="clear" w:color="auto" w:fill="auto"/>
          </w:tcPr>
          <w:p w14:paraId="3BEC5DD1" w14:textId="77777777" w:rsidR="00516DA1" w:rsidRPr="00247779" w:rsidRDefault="00516DA1" w:rsidP="00247779">
            <w:pPr>
              <w:spacing w:line="276" w:lineRule="auto"/>
              <w:rPr>
                <w:rFonts w:eastAsia="Calibri"/>
                <w:sz w:val="24"/>
                <w:szCs w:val="24"/>
              </w:rPr>
            </w:pPr>
            <w:r w:rsidRPr="00247779">
              <w:rPr>
                <w:rFonts w:eastAsia="Batang"/>
                <w:i/>
                <w:iCs/>
                <w:sz w:val="24"/>
                <w:szCs w:val="24"/>
              </w:rPr>
              <w:t>Общее родитель</w:t>
            </w:r>
            <w:r w:rsidRPr="00247779">
              <w:rPr>
                <w:rFonts w:eastAsia="Batang"/>
                <w:i/>
                <w:iCs/>
                <w:sz w:val="24"/>
                <w:szCs w:val="24"/>
              </w:rPr>
              <w:softHyphen/>
              <w:t>ское собрание</w:t>
            </w:r>
          </w:p>
        </w:tc>
        <w:tc>
          <w:tcPr>
            <w:tcW w:w="8222" w:type="dxa"/>
            <w:shd w:val="clear" w:color="auto" w:fill="auto"/>
          </w:tcPr>
          <w:p w14:paraId="75D7EF11" w14:textId="77777777" w:rsidR="00516DA1" w:rsidRPr="00247779" w:rsidRDefault="00516DA1" w:rsidP="00247779">
            <w:pPr>
              <w:spacing w:line="276" w:lineRule="auto"/>
              <w:rPr>
                <w:rFonts w:eastAsia="Calibri"/>
                <w:sz w:val="24"/>
                <w:szCs w:val="24"/>
              </w:rPr>
            </w:pPr>
            <w:r w:rsidRPr="00247779">
              <w:rPr>
                <w:rFonts w:eastAsia="Batang"/>
                <w:sz w:val="24"/>
                <w:szCs w:val="24"/>
              </w:rPr>
              <w:t>Главной целью собрания является координация дей</w:t>
            </w:r>
            <w:r w:rsidRPr="00247779">
              <w:rPr>
                <w:rFonts w:eastAsia="Batang"/>
                <w:sz w:val="24"/>
                <w:szCs w:val="24"/>
              </w:rPr>
              <w:softHyphen/>
              <w:t>ствий родительской общественности и педагогиче</w:t>
            </w:r>
            <w:r w:rsidRPr="00247779">
              <w:rPr>
                <w:rFonts w:eastAsia="Batang"/>
                <w:sz w:val="24"/>
                <w:szCs w:val="24"/>
              </w:rPr>
              <w:softHyphen/>
              <w:t>ского коллектива по вопросам образования, воспи</w:t>
            </w:r>
            <w:r w:rsidRPr="00247779">
              <w:rPr>
                <w:rFonts w:eastAsia="Batang"/>
                <w:sz w:val="24"/>
                <w:szCs w:val="24"/>
              </w:rPr>
              <w:softHyphen/>
              <w:t>тания, оздоровления и развития</w:t>
            </w:r>
            <w:r w:rsidRPr="00247779">
              <w:rPr>
                <w:rFonts w:eastAsia="Segoe UI"/>
                <w:sz w:val="24"/>
                <w:szCs w:val="24"/>
              </w:rPr>
              <w:t xml:space="preserve"> </w:t>
            </w:r>
            <w:r w:rsidRPr="00247779">
              <w:rPr>
                <w:rFonts w:eastAsia="Batang"/>
                <w:sz w:val="24"/>
                <w:szCs w:val="24"/>
              </w:rPr>
              <w:t>детей</w:t>
            </w:r>
          </w:p>
        </w:tc>
      </w:tr>
      <w:tr w:rsidR="00516DA1" w:rsidRPr="00247779" w14:paraId="786DC252" w14:textId="77777777" w:rsidTr="00F12DA7">
        <w:tc>
          <w:tcPr>
            <w:tcW w:w="1843" w:type="dxa"/>
            <w:shd w:val="clear" w:color="auto" w:fill="auto"/>
          </w:tcPr>
          <w:p w14:paraId="016CFF3A" w14:textId="77777777" w:rsidR="00516DA1" w:rsidRPr="00247779" w:rsidRDefault="00516DA1" w:rsidP="00247779">
            <w:pPr>
              <w:spacing w:line="276" w:lineRule="auto"/>
              <w:rPr>
                <w:rFonts w:eastAsia="Calibri"/>
                <w:sz w:val="24"/>
                <w:szCs w:val="24"/>
              </w:rPr>
            </w:pPr>
            <w:r w:rsidRPr="00247779">
              <w:rPr>
                <w:rFonts w:eastAsia="Batang"/>
                <w:i/>
                <w:iCs/>
                <w:sz w:val="24"/>
                <w:szCs w:val="24"/>
              </w:rPr>
              <w:t>Групповые роди</w:t>
            </w:r>
            <w:r w:rsidRPr="00247779">
              <w:rPr>
                <w:rFonts w:eastAsia="Batang"/>
                <w:i/>
                <w:iCs/>
                <w:sz w:val="24"/>
                <w:szCs w:val="24"/>
              </w:rPr>
              <w:softHyphen/>
              <w:t>тельские собрания</w:t>
            </w:r>
          </w:p>
        </w:tc>
        <w:tc>
          <w:tcPr>
            <w:tcW w:w="8222" w:type="dxa"/>
            <w:shd w:val="clear" w:color="auto" w:fill="auto"/>
          </w:tcPr>
          <w:p w14:paraId="4D8813D5" w14:textId="77777777" w:rsidR="00516DA1" w:rsidRPr="00247779" w:rsidRDefault="00516DA1" w:rsidP="00247779">
            <w:pPr>
              <w:spacing w:line="276" w:lineRule="auto"/>
              <w:jc w:val="both"/>
              <w:rPr>
                <w:rFonts w:eastAsia="Batang"/>
                <w:sz w:val="24"/>
                <w:szCs w:val="24"/>
              </w:rPr>
            </w:pPr>
            <w:r w:rsidRPr="00247779">
              <w:rPr>
                <w:rFonts w:eastAsia="Batang"/>
                <w:sz w:val="24"/>
                <w:szCs w:val="24"/>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247779">
              <w:rPr>
                <w:rFonts w:eastAsia="Batang"/>
                <w:sz w:val="24"/>
                <w:szCs w:val="24"/>
              </w:rPr>
              <w:softHyphen/>
              <w:t>дами воспитания детей определенного возраста в условиях детского сада и семьи</w:t>
            </w:r>
          </w:p>
        </w:tc>
      </w:tr>
      <w:tr w:rsidR="00516DA1" w:rsidRPr="00247779" w14:paraId="2610CD86" w14:textId="77777777" w:rsidTr="00F12DA7">
        <w:tc>
          <w:tcPr>
            <w:tcW w:w="1843" w:type="dxa"/>
            <w:shd w:val="clear" w:color="auto" w:fill="auto"/>
          </w:tcPr>
          <w:p w14:paraId="25C4B755" w14:textId="77777777" w:rsidR="00516DA1" w:rsidRPr="00247779" w:rsidRDefault="00516DA1" w:rsidP="00247779">
            <w:pPr>
              <w:spacing w:line="276" w:lineRule="auto"/>
              <w:rPr>
                <w:rFonts w:eastAsia="Calibri"/>
                <w:sz w:val="24"/>
                <w:szCs w:val="24"/>
              </w:rPr>
            </w:pPr>
            <w:r w:rsidRPr="00247779">
              <w:rPr>
                <w:rFonts w:eastAsia="Batang"/>
                <w:i/>
                <w:iCs/>
                <w:sz w:val="24"/>
                <w:szCs w:val="24"/>
              </w:rPr>
              <w:t>Аукцион</w:t>
            </w:r>
          </w:p>
        </w:tc>
        <w:tc>
          <w:tcPr>
            <w:tcW w:w="8222" w:type="dxa"/>
            <w:shd w:val="clear" w:color="auto" w:fill="auto"/>
          </w:tcPr>
          <w:p w14:paraId="06B9EEF4" w14:textId="77777777" w:rsidR="00516DA1" w:rsidRPr="00247779" w:rsidRDefault="00516DA1" w:rsidP="00247779">
            <w:pPr>
              <w:spacing w:line="276" w:lineRule="auto"/>
              <w:rPr>
                <w:rFonts w:eastAsia="Calibri"/>
                <w:sz w:val="24"/>
                <w:szCs w:val="24"/>
              </w:rPr>
            </w:pPr>
            <w:r w:rsidRPr="00247779">
              <w:rPr>
                <w:rFonts w:eastAsia="Batang"/>
                <w:sz w:val="24"/>
                <w:szCs w:val="24"/>
              </w:rPr>
              <w:t>Собрание, которое проходит в игровой форме, в виде «продажи» полезных советов по выбранной теме</w:t>
            </w:r>
          </w:p>
        </w:tc>
      </w:tr>
      <w:tr w:rsidR="00516DA1" w:rsidRPr="00247779" w14:paraId="4AD772B4" w14:textId="77777777" w:rsidTr="00F12DA7">
        <w:tc>
          <w:tcPr>
            <w:tcW w:w="1843" w:type="dxa"/>
            <w:shd w:val="clear" w:color="auto" w:fill="auto"/>
          </w:tcPr>
          <w:p w14:paraId="6DA96113" w14:textId="77777777" w:rsidR="00516DA1" w:rsidRPr="00247779" w:rsidRDefault="00516DA1" w:rsidP="00247779">
            <w:pPr>
              <w:spacing w:line="276" w:lineRule="auto"/>
              <w:rPr>
                <w:rFonts w:eastAsia="Calibri"/>
                <w:sz w:val="24"/>
                <w:szCs w:val="24"/>
              </w:rPr>
            </w:pPr>
            <w:r w:rsidRPr="00247779">
              <w:rPr>
                <w:rFonts w:eastAsia="Batang"/>
                <w:i/>
                <w:iCs/>
                <w:sz w:val="24"/>
                <w:szCs w:val="24"/>
              </w:rPr>
              <w:t>Вечера вопросов и ответов</w:t>
            </w:r>
          </w:p>
        </w:tc>
        <w:tc>
          <w:tcPr>
            <w:tcW w:w="8222" w:type="dxa"/>
            <w:shd w:val="clear" w:color="auto" w:fill="auto"/>
          </w:tcPr>
          <w:p w14:paraId="15FDF61D" w14:textId="77777777" w:rsidR="00516DA1" w:rsidRPr="00247779" w:rsidRDefault="00516DA1" w:rsidP="00247779">
            <w:pPr>
              <w:spacing w:line="276" w:lineRule="auto"/>
              <w:rPr>
                <w:rFonts w:eastAsia="Calibri"/>
                <w:sz w:val="24"/>
                <w:szCs w:val="24"/>
              </w:rPr>
            </w:pPr>
            <w:r w:rsidRPr="00247779">
              <w:rPr>
                <w:rFonts w:eastAsia="Batang"/>
                <w:sz w:val="24"/>
                <w:szCs w:val="24"/>
              </w:rPr>
              <w:t>Позволяют родителям уточнить свои педагогиче</w:t>
            </w:r>
            <w:r w:rsidRPr="00247779">
              <w:rPr>
                <w:rFonts w:eastAsia="Batang"/>
                <w:sz w:val="24"/>
                <w:szCs w:val="24"/>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516DA1" w:rsidRPr="00247779" w14:paraId="1A41FD2F" w14:textId="77777777" w:rsidTr="00F12DA7">
        <w:tc>
          <w:tcPr>
            <w:tcW w:w="1843" w:type="dxa"/>
            <w:shd w:val="clear" w:color="auto" w:fill="auto"/>
          </w:tcPr>
          <w:p w14:paraId="465837C3" w14:textId="77777777" w:rsidR="00516DA1" w:rsidRPr="00247779" w:rsidRDefault="00516DA1" w:rsidP="00247779">
            <w:pPr>
              <w:spacing w:line="276" w:lineRule="auto"/>
              <w:rPr>
                <w:rFonts w:eastAsia="Calibri"/>
                <w:sz w:val="24"/>
                <w:szCs w:val="24"/>
              </w:rPr>
            </w:pPr>
            <w:r w:rsidRPr="00247779">
              <w:rPr>
                <w:rFonts w:eastAsia="Batang"/>
                <w:i/>
                <w:iCs/>
                <w:sz w:val="24"/>
                <w:szCs w:val="24"/>
              </w:rPr>
              <w:t>Родительские вече</w:t>
            </w:r>
            <w:r w:rsidRPr="00247779">
              <w:rPr>
                <w:rFonts w:eastAsia="Batang"/>
                <w:i/>
                <w:iCs/>
                <w:sz w:val="24"/>
                <w:szCs w:val="24"/>
              </w:rPr>
              <w:softHyphen/>
              <w:t>ра</w:t>
            </w:r>
          </w:p>
        </w:tc>
        <w:tc>
          <w:tcPr>
            <w:tcW w:w="8222" w:type="dxa"/>
            <w:shd w:val="clear" w:color="auto" w:fill="auto"/>
          </w:tcPr>
          <w:p w14:paraId="415FFB8C" w14:textId="77777777" w:rsidR="00516DA1" w:rsidRPr="00247779" w:rsidRDefault="00516DA1" w:rsidP="00247779">
            <w:pPr>
              <w:spacing w:line="276" w:lineRule="auto"/>
              <w:rPr>
                <w:rFonts w:eastAsia="Calibri"/>
                <w:sz w:val="24"/>
                <w:szCs w:val="24"/>
              </w:rPr>
            </w:pPr>
            <w:r w:rsidRPr="00247779">
              <w:rPr>
                <w:rFonts w:eastAsia="Batang"/>
                <w:sz w:val="24"/>
                <w:szCs w:val="24"/>
              </w:rPr>
              <w:t>Прекрасно сплачивают родительский коллектив; это праздники общения с родителями друга своего ре</w:t>
            </w:r>
            <w:r w:rsidRPr="00247779">
              <w:rPr>
                <w:rFonts w:eastAsia="Batang"/>
                <w:sz w:val="24"/>
                <w:szCs w:val="24"/>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516DA1" w:rsidRPr="00247779" w14:paraId="3DF4E49B" w14:textId="77777777" w:rsidTr="00F12DA7">
        <w:tc>
          <w:tcPr>
            <w:tcW w:w="1843" w:type="dxa"/>
            <w:shd w:val="clear" w:color="auto" w:fill="auto"/>
          </w:tcPr>
          <w:p w14:paraId="709AA6F3" w14:textId="77777777" w:rsidR="00516DA1" w:rsidRPr="00247779" w:rsidRDefault="00516DA1" w:rsidP="00247779">
            <w:pPr>
              <w:spacing w:line="276" w:lineRule="auto"/>
              <w:rPr>
                <w:rFonts w:eastAsia="Calibri"/>
                <w:sz w:val="24"/>
                <w:szCs w:val="24"/>
              </w:rPr>
            </w:pPr>
            <w:r w:rsidRPr="00247779">
              <w:rPr>
                <w:rFonts w:eastAsia="Batang"/>
                <w:i/>
                <w:iCs/>
                <w:sz w:val="24"/>
                <w:szCs w:val="24"/>
              </w:rPr>
              <w:t>Родительские чте</w:t>
            </w:r>
            <w:r w:rsidRPr="00247779">
              <w:rPr>
                <w:rFonts w:eastAsia="Batang"/>
                <w:i/>
                <w:iCs/>
                <w:sz w:val="24"/>
                <w:szCs w:val="24"/>
              </w:rPr>
              <w:softHyphen/>
              <w:t>ния</w:t>
            </w:r>
          </w:p>
        </w:tc>
        <w:tc>
          <w:tcPr>
            <w:tcW w:w="8222" w:type="dxa"/>
            <w:shd w:val="clear" w:color="auto" w:fill="auto"/>
          </w:tcPr>
          <w:p w14:paraId="78039EED" w14:textId="77777777" w:rsidR="00516DA1" w:rsidRPr="00247779" w:rsidRDefault="00516DA1" w:rsidP="00247779">
            <w:pPr>
              <w:spacing w:line="276" w:lineRule="auto"/>
              <w:rPr>
                <w:rFonts w:eastAsia="Calibri"/>
                <w:sz w:val="24"/>
                <w:szCs w:val="24"/>
              </w:rPr>
            </w:pPr>
            <w:r w:rsidRPr="00247779">
              <w:rPr>
                <w:rFonts w:eastAsia="Batang"/>
                <w:sz w:val="24"/>
                <w:szCs w:val="24"/>
              </w:rPr>
              <w:t>Дают возможность родителям не только слушать лекции педагогов, но и изучать литературу по про</w:t>
            </w:r>
            <w:r w:rsidRPr="00247779">
              <w:rPr>
                <w:rFonts w:eastAsia="Batang"/>
                <w:sz w:val="24"/>
                <w:szCs w:val="24"/>
              </w:rPr>
              <w:softHyphen/>
              <w:t>блеме и участвовать в ее обсуждении</w:t>
            </w:r>
          </w:p>
        </w:tc>
      </w:tr>
      <w:tr w:rsidR="00516DA1" w:rsidRPr="00247779" w14:paraId="101791BD" w14:textId="77777777" w:rsidTr="00F12DA7">
        <w:tc>
          <w:tcPr>
            <w:tcW w:w="1843" w:type="dxa"/>
            <w:shd w:val="clear" w:color="auto" w:fill="auto"/>
          </w:tcPr>
          <w:p w14:paraId="76F2E78C" w14:textId="77777777" w:rsidR="00516DA1" w:rsidRPr="00247779" w:rsidRDefault="00516DA1" w:rsidP="00247779">
            <w:pPr>
              <w:spacing w:line="276" w:lineRule="auto"/>
              <w:rPr>
                <w:rFonts w:eastAsia="Calibri"/>
                <w:sz w:val="24"/>
                <w:szCs w:val="24"/>
              </w:rPr>
            </w:pPr>
            <w:r w:rsidRPr="00247779">
              <w:rPr>
                <w:rFonts w:eastAsia="Batang"/>
                <w:i/>
                <w:iCs/>
                <w:sz w:val="24"/>
                <w:szCs w:val="24"/>
              </w:rPr>
              <w:t>Родительский тре</w:t>
            </w:r>
            <w:r w:rsidRPr="00247779">
              <w:rPr>
                <w:rFonts w:eastAsia="Batang"/>
                <w:i/>
                <w:iCs/>
                <w:sz w:val="24"/>
                <w:szCs w:val="24"/>
              </w:rPr>
              <w:softHyphen/>
              <w:t>нинг</w:t>
            </w:r>
          </w:p>
        </w:tc>
        <w:tc>
          <w:tcPr>
            <w:tcW w:w="8222" w:type="dxa"/>
            <w:shd w:val="clear" w:color="auto" w:fill="auto"/>
          </w:tcPr>
          <w:p w14:paraId="5FA9CC82" w14:textId="77777777" w:rsidR="00516DA1" w:rsidRPr="00247779" w:rsidRDefault="00516DA1" w:rsidP="00247779">
            <w:pPr>
              <w:spacing w:line="276" w:lineRule="auto"/>
              <w:jc w:val="both"/>
              <w:rPr>
                <w:rFonts w:eastAsia="Batang"/>
                <w:sz w:val="24"/>
                <w:szCs w:val="24"/>
              </w:rPr>
            </w:pPr>
            <w:r w:rsidRPr="00247779">
              <w:rPr>
                <w:rFonts w:eastAsia="Batang"/>
                <w:sz w:val="24"/>
                <w:szCs w:val="24"/>
              </w:rPr>
              <w:t>Активная форма взаимодействия работы с родите</w:t>
            </w:r>
            <w:r w:rsidRPr="00247779">
              <w:rPr>
                <w:rFonts w:eastAsia="Batang"/>
                <w:sz w:val="24"/>
                <w:szCs w:val="24"/>
              </w:rPr>
              <w:softHyphen/>
              <w:t>лями, которые хотят изменить свое отношение к поведению и взаимодействию с собственным ребен</w:t>
            </w:r>
            <w:r w:rsidRPr="00247779">
              <w:rPr>
                <w:rFonts w:eastAsia="Batang"/>
                <w:sz w:val="24"/>
                <w:szCs w:val="24"/>
              </w:rPr>
              <w:softHyphen/>
              <w:t>ком, сделать его более открытым и доверительным</w:t>
            </w:r>
          </w:p>
        </w:tc>
      </w:tr>
      <w:tr w:rsidR="00516DA1" w:rsidRPr="00247779" w14:paraId="11F3516B" w14:textId="77777777" w:rsidTr="00F12DA7">
        <w:tc>
          <w:tcPr>
            <w:tcW w:w="1843" w:type="dxa"/>
            <w:shd w:val="clear" w:color="auto" w:fill="auto"/>
          </w:tcPr>
          <w:p w14:paraId="733EB275" w14:textId="77777777" w:rsidR="00516DA1" w:rsidRPr="00247779" w:rsidRDefault="00516DA1" w:rsidP="00247779">
            <w:pPr>
              <w:spacing w:line="276" w:lineRule="auto"/>
              <w:rPr>
                <w:rFonts w:eastAsia="Calibri"/>
                <w:sz w:val="24"/>
                <w:szCs w:val="24"/>
              </w:rPr>
            </w:pPr>
            <w:r w:rsidRPr="00247779">
              <w:rPr>
                <w:rFonts w:eastAsia="Batang"/>
                <w:i/>
                <w:iCs/>
                <w:sz w:val="24"/>
                <w:szCs w:val="24"/>
              </w:rPr>
              <w:t>Педагогическая бе</w:t>
            </w:r>
            <w:r w:rsidRPr="00247779">
              <w:rPr>
                <w:rFonts w:eastAsia="Batang"/>
                <w:i/>
                <w:iCs/>
                <w:sz w:val="24"/>
                <w:szCs w:val="24"/>
              </w:rPr>
              <w:softHyphen/>
              <w:t>седа</w:t>
            </w:r>
          </w:p>
        </w:tc>
        <w:tc>
          <w:tcPr>
            <w:tcW w:w="8222" w:type="dxa"/>
            <w:shd w:val="clear" w:color="auto" w:fill="auto"/>
          </w:tcPr>
          <w:p w14:paraId="4751388D" w14:textId="77777777" w:rsidR="00516DA1" w:rsidRPr="00247779" w:rsidRDefault="00516DA1" w:rsidP="00247779">
            <w:pPr>
              <w:spacing w:line="276" w:lineRule="auto"/>
              <w:rPr>
                <w:rFonts w:eastAsia="Calibri"/>
                <w:sz w:val="24"/>
                <w:szCs w:val="24"/>
              </w:rPr>
            </w:pPr>
            <w:r w:rsidRPr="00247779">
              <w:rPr>
                <w:rFonts w:eastAsia="Batang"/>
                <w:sz w:val="24"/>
                <w:szCs w:val="24"/>
              </w:rPr>
              <w:t>Обмен мнениями по вопросам воспитания и дости</w:t>
            </w:r>
            <w:r w:rsidRPr="00247779">
              <w:rPr>
                <w:rFonts w:eastAsia="Batang"/>
                <w:sz w:val="24"/>
                <w:szCs w:val="24"/>
              </w:rPr>
              <w:softHyphen/>
              <w:t>жение единой точки зрения по этим вопросам, ока</w:t>
            </w:r>
            <w:r w:rsidRPr="00247779">
              <w:rPr>
                <w:rFonts w:eastAsia="Batang"/>
                <w:sz w:val="24"/>
                <w:szCs w:val="24"/>
              </w:rPr>
              <w:softHyphen/>
              <w:t>зание родителям своевременной помощи</w:t>
            </w:r>
          </w:p>
        </w:tc>
      </w:tr>
      <w:tr w:rsidR="00516DA1" w:rsidRPr="00247779" w14:paraId="36737674" w14:textId="77777777" w:rsidTr="00F12DA7">
        <w:tc>
          <w:tcPr>
            <w:tcW w:w="1843" w:type="dxa"/>
            <w:shd w:val="clear" w:color="auto" w:fill="auto"/>
          </w:tcPr>
          <w:p w14:paraId="3E872154" w14:textId="77777777" w:rsidR="00516DA1" w:rsidRPr="00247779" w:rsidRDefault="00516DA1" w:rsidP="00247779">
            <w:pPr>
              <w:spacing w:line="276" w:lineRule="auto"/>
              <w:rPr>
                <w:rFonts w:eastAsia="Calibri"/>
                <w:sz w:val="24"/>
                <w:szCs w:val="24"/>
              </w:rPr>
            </w:pPr>
            <w:r w:rsidRPr="00247779">
              <w:rPr>
                <w:rFonts w:eastAsia="Batang"/>
                <w:i/>
                <w:iCs/>
                <w:sz w:val="24"/>
                <w:szCs w:val="24"/>
              </w:rPr>
              <w:lastRenderedPageBreak/>
              <w:t>Семейная гости</w:t>
            </w:r>
            <w:r w:rsidRPr="00247779">
              <w:rPr>
                <w:rFonts w:eastAsia="Batang"/>
                <w:i/>
                <w:iCs/>
                <w:sz w:val="24"/>
                <w:szCs w:val="24"/>
              </w:rPr>
              <w:softHyphen/>
              <w:t>ная</w:t>
            </w:r>
          </w:p>
        </w:tc>
        <w:tc>
          <w:tcPr>
            <w:tcW w:w="8222" w:type="dxa"/>
            <w:shd w:val="clear" w:color="auto" w:fill="auto"/>
          </w:tcPr>
          <w:p w14:paraId="61167AD7" w14:textId="77777777" w:rsidR="00516DA1" w:rsidRPr="00247779" w:rsidRDefault="00516DA1" w:rsidP="00247779">
            <w:pPr>
              <w:spacing w:line="276" w:lineRule="auto"/>
              <w:jc w:val="both"/>
              <w:rPr>
                <w:rFonts w:eastAsia="Batang"/>
                <w:sz w:val="24"/>
                <w:szCs w:val="24"/>
              </w:rPr>
            </w:pPr>
            <w:r w:rsidRPr="00247779">
              <w:rPr>
                <w:rFonts w:eastAsia="Batang"/>
                <w:sz w:val="24"/>
                <w:szCs w:val="24"/>
              </w:rPr>
              <w:t>Проводится с целью сплочения родителей и детско</w:t>
            </w:r>
            <w:r w:rsidRPr="00247779">
              <w:rPr>
                <w:rFonts w:eastAsia="Batang"/>
                <w:sz w:val="24"/>
                <w:szCs w:val="24"/>
              </w:rPr>
              <w:softHyphen/>
              <w:t>го коллектива, тем самым оптимизируются детско- родительские отношения; помогают по-новому рас</w:t>
            </w:r>
            <w:r w:rsidRPr="00247779">
              <w:rPr>
                <w:rFonts w:eastAsia="Batang"/>
                <w:sz w:val="24"/>
                <w:szCs w:val="24"/>
              </w:rPr>
              <w:softHyphen/>
              <w:t>крыть внутренний мир детей, улучшить эмоцио</w:t>
            </w:r>
            <w:r w:rsidRPr="00247779">
              <w:rPr>
                <w:rFonts w:eastAsia="Batang"/>
                <w:sz w:val="24"/>
                <w:szCs w:val="24"/>
              </w:rPr>
              <w:softHyphen/>
              <w:t>нальный контакт между родителями и детьми</w:t>
            </w:r>
          </w:p>
        </w:tc>
      </w:tr>
      <w:tr w:rsidR="00516DA1" w:rsidRPr="00247779" w14:paraId="739AA168" w14:textId="77777777" w:rsidTr="00F12DA7">
        <w:tc>
          <w:tcPr>
            <w:tcW w:w="1843" w:type="dxa"/>
            <w:shd w:val="clear" w:color="auto" w:fill="auto"/>
          </w:tcPr>
          <w:p w14:paraId="06940CA5" w14:textId="77777777" w:rsidR="00516DA1" w:rsidRPr="00247779" w:rsidRDefault="00516DA1" w:rsidP="00247779">
            <w:pPr>
              <w:spacing w:line="276" w:lineRule="auto"/>
              <w:rPr>
                <w:rFonts w:eastAsia="Calibri"/>
                <w:sz w:val="24"/>
                <w:szCs w:val="24"/>
              </w:rPr>
            </w:pPr>
            <w:r w:rsidRPr="00247779">
              <w:rPr>
                <w:rFonts w:eastAsia="Batang"/>
                <w:i/>
                <w:iCs/>
                <w:sz w:val="24"/>
                <w:szCs w:val="24"/>
              </w:rPr>
              <w:t>Клубы для родите</w:t>
            </w:r>
            <w:r w:rsidRPr="00247779">
              <w:rPr>
                <w:rFonts w:eastAsia="Batang"/>
                <w:i/>
                <w:iCs/>
                <w:sz w:val="24"/>
                <w:szCs w:val="24"/>
              </w:rPr>
              <w:softHyphen/>
              <w:t>лей</w:t>
            </w:r>
          </w:p>
        </w:tc>
        <w:tc>
          <w:tcPr>
            <w:tcW w:w="8222" w:type="dxa"/>
            <w:shd w:val="clear" w:color="auto" w:fill="auto"/>
          </w:tcPr>
          <w:p w14:paraId="78B5DADF" w14:textId="77777777" w:rsidR="00516DA1" w:rsidRPr="00247779" w:rsidRDefault="00516DA1" w:rsidP="00247779">
            <w:pPr>
              <w:spacing w:line="276" w:lineRule="auto"/>
              <w:jc w:val="both"/>
              <w:rPr>
                <w:rFonts w:eastAsia="Batang"/>
                <w:sz w:val="24"/>
                <w:szCs w:val="24"/>
              </w:rPr>
            </w:pPr>
            <w:r w:rsidRPr="00247779">
              <w:rPr>
                <w:rFonts w:eastAsia="Batang"/>
                <w:sz w:val="24"/>
                <w:szCs w:val="24"/>
              </w:rPr>
              <w:t>Предполагают установление между педагогами и родителями доверительных отношений, способству</w:t>
            </w:r>
            <w:r w:rsidRPr="00247779">
              <w:rPr>
                <w:rFonts w:eastAsia="Batang"/>
                <w:sz w:val="24"/>
                <w:szCs w:val="24"/>
              </w:rPr>
              <w:softHyphen/>
              <w:t>ют осознанию педагогами значимости семьи в вос</w:t>
            </w:r>
            <w:r w:rsidRPr="00247779">
              <w:rPr>
                <w:rFonts w:eastAsia="Batang"/>
                <w:sz w:val="24"/>
                <w:szCs w:val="24"/>
              </w:rPr>
              <w:softHyphen/>
              <w:t>питании ребенка, а родителями — что педагоги имеют возможность оказать им помощь в решении возникающих трудностей воспитания</w:t>
            </w:r>
          </w:p>
        </w:tc>
      </w:tr>
      <w:tr w:rsidR="00516DA1" w:rsidRPr="00247779" w14:paraId="32551ACB" w14:textId="77777777" w:rsidTr="00F12DA7">
        <w:tc>
          <w:tcPr>
            <w:tcW w:w="1843" w:type="dxa"/>
            <w:shd w:val="clear" w:color="auto" w:fill="auto"/>
          </w:tcPr>
          <w:p w14:paraId="0E2F117D" w14:textId="77777777" w:rsidR="00516DA1" w:rsidRPr="00247779" w:rsidRDefault="00516DA1" w:rsidP="00247779">
            <w:pPr>
              <w:spacing w:line="276" w:lineRule="auto"/>
              <w:rPr>
                <w:rFonts w:eastAsia="Calibri"/>
                <w:sz w:val="24"/>
                <w:szCs w:val="24"/>
              </w:rPr>
            </w:pPr>
            <w:r w:rsidRPr="00247779">
              <w:rPr>
                <w:rFonts w:eastAsia="Batang"/>
                <w:i/>
                <w:iCs/>
                <w:sz w:val="24"/>
                <w:szCs w:val="24"/>
              </w:rPr>
              <w:t>Дни добрых дел</w:t>
            </w:r>
          </w:p>
        </w:tc>
        <w:tc>
          <w:tcPr>
            <w:tcW w:w="8222" w:type="dxa"/>
            <w:shd w:val="clear" w:color="auto" w:fill="auto"/>
          </w:tcPr>
          <w:p w14:paraId="3EBEA1E1" w14:textId="77777777" w:rsidR="00516DA1" w:rsidRPr="00247779" w:rsidRDefault="00516DA1" w:rsidP="00247779">
            <w:pPr>
              <w:spacing w:line="276" w:lineRule="auto"/>
              <w:jc w:val="both"/>
              <w:rPr>
                <w:rFonts w:eastAsia="Batang"/>
                <w:sz w:val="24"/>
                <w:szCs w:val="24"/>
              </w:rPr>
            </w:pPr>
            <w:r w:rsidRPr="00247779">
              <w:rPr>
                <w:rFonts w:eastAsia="Batang"/>
                <w:sz w:val="24"/>
                <w:szCs w:val="24"/>
              </w:rPr>
              <w:t>Дни добровольной посильной помощи родителей группе, ДОУ (ремонт игрушек, мебели, группы), по</w:t>
            </w:r>
            <w:r w:rsidRPr="00247779">
              <w:rPr>
                <w:rFonts w:eastAsia="Batang"/>
                <w:sz w:val="24"/>
                <w:szCs w:val="24"/>
              </w:rPr>
              <w:softHyphen/>
              <w:t>мощь в создании предметно-развивающей среды в группе. Такая форма позволяет налаживать атмос</w:t>
            </w:r>
            <w:r w:rsidRPr="00247779">
              <w:rPr>
                <w:rFonts w:eastAsia="Batang"/>
                <w:sz w:val="24"/>
                <w:szCs w:val="24"/>
              </w:rPr>
              <w:softHyphen/>
              <w:t>феру теплых, доброжелательных взаимоотношений между воспитателем и родителями</w:t>
            </w:r>
          </w:p>
        </w:tc>
      </w:tr>
      <w:tr w:rsidR="00516DA1" w:rsidRPr="00247779" w14:paraId="52CD358A" w14:textId="77777777" w:rsidTr="00F12DA7">
        <w:tc>
          <w:tcPr>
            <w:tcW w:w="1843" w:type="dxa"/>
            <w:shd w:val="clear" w:color="auto" w:fill="auto"/>
          </w:tcPr>
          <w:p w14:paraId="05F1A05C" w14:textId="77777777" w:rsidR="00516DA1" w:rsidRPr="00247779" w:rsidRDefault="00516DA1" w:rsidP="00247779">
            <w:pPr>
              <w:spacing w:line="276" w:lineRule="auto"/>
              <w:rPr>
                <w:rFonts w:eastAsia="Calibri"/>
                <w:sz w:val="24"/>
                <w:szCs w:val="24"/>
              </w:rPr>
            </w:pPr>
            <w:r w:rsidRPr="00247779">
              <w:rPr>
                <w:rFonts w:eastAsia="Batang"/>
                <w:i/>
                <w:iCs/>
                <w:sz w:val="24"/>
                <w:szCs w:val="24"/>
              </w:rPr>
              <w:t>День открытых дверей</w:t>
            </w:r>
          </w:p>
        </w:tc>
        <w:tc>
          <w:tcPr>
            <w:tcW w:w="8222" w:type="dxa"/>
            <w:shd w:val="clear" w:color="auto" w:fill="auto"/>
          </w:tcPr>
          <w:p w14:paraId="21A1AF42" w14:textId="77777777" w:rsidR="00516DA1" w:rsidRPr="00247779" w:rsidRDefault="00516DA1" w:rsidP="00247779">
            <w:pPr>
              <w:spacing w:line="276" w:lineRule="auto"/>
              <w:rPr>
                <w:rFonts w:eastAsia="Calibri"/>
                <w:sz w:val="24"/>
                <w:szCs w:val="24"/>
              </w:rPr>
            </w:pPr>
            <w:r w:rsidRPr="00247779">
              <w:rPr>
                <w:rFonts w:eastAsia="Batang"/>
                <w:sz w:val="24"/>
                <w:szCs w:val="24"/>
              </w:rPr>
              <w:t>Дает возможность познакомить родителей с до</w:t>
            </w:r>
            <w:r w:rsidRPr="00247779">
              <w:rPr>
                <w:rFonts w:eastAsia="Batang"/>
                <w:sz w:val="24"/>
                <w:szCs w:val="24"/>
              </w:rPr>
              <w:softHyphen/>
              <w:t>школьным учреждением, его традициями, правила</w:t>
            </w:r>
            <w:r w:rsidRPr="00247779">
              <w:rPr>
                <w:rFonts w:eastAsia="Batang"/>
                <w:sz w:val="24"/>
                <w:szCs w:val="24"/>
              </w:rPr>
              <w:softHyphen/>
              <w:t>ми, особенностями воспитательно-образовательной работы, заинтересовать ею и привлечь их к уча</w:t>
            </w:r>
            <w:r w:rsidRPr="00247779">
              <w:rPr>
                <w:rFonts w:eastAsia="Batang"/>
                <w:sz w:val="24"/>
                <w:szCs w:val="24"/>
              </w:rPr>
              <w:softHyphen/>
              <w:t>стию</w:t>
            </w:r>
          </w:p>
        </w:tc>
      </w:tr>
      <w:tr w:rsidR="00516DA1" w:rsidRPr="00247779" w14:paraId="13140DE1" w14:textId="77777777" w:rsidTr="00F12DA7">
        <w:tc>
          <w:tcPr>
            <w:tcW w:w="1843" w:type="dxa"/>
            <w:shd w:val="clear" w:color="auto" w:fill="auto"/>
          </w:tcPr>
          <w:p w14:paraId="258BE2AD" w14:textId="77777777" w:rsidR="00516DA1" w:rsidRPr="00247779" w:rsidRDefault="00516DA1" w:rsidP="00247779">
            <w:pPr>
              <w:spacing w:line="276" w:lineRule="auto"/>
              <w:rPr>
                <w:rFonts w:eastAsia="Calibri"/>
                <w:sz w:val="24"/>
                <w:szCs w:val="24"/>
              </w:rPr>
            </w:pPr>
            <w:r w:rsidRPr="00247779">
              <w:rPr>
                <w:rFonts w:eastAsia="Batang"/>
                <w:i/>
                <w:iCs/>
                <w:sz w:val="24"/>
                <w:szCs w:val="24"/>
              </w:rPr>
              <w:t>Неделя открытых дверей</w:t>
            </w:r>
          </w:p>
        </w:tc>
        <w:tc>
          <w:tcPr>
            <w:tcW w:w="8222" w:type="dxa"/>
            <w:shd w:val="clear" w:color="auto" w:fill="auto"/>
          </w:tcPr>
          <w:p w14:paraId="0283BDC6" w14:textId="77777777" w:rsidR="00516DA1" w:rsidRPr="00247779" w:rsidRDefault="00516DA1" w:rsidP="00247779">
            <w:pPr>
              <w:spacing w:line="276" w:lineRule="auto"/>
              <w:rPr>
                <w:rFonts w:eastAsia="Calibri"/>
                <w:sz w:val="24"/>
                <w:szCs w:val="24"/>
              </w:rPr>
            </w:pPr>
            <w:r w:rsidRPr="00247779">
              <w:rPr>
                <w:rFonts w:eastAsia="Batang"/>
                <w:sz w:val="24"/>
                <w:szCs w:val="24"/>
              </w:rPr>
              <w:t>Родители в течение недели (в любое время) могут прийти в детский сад и понаблюдать за педагогиче</w:t>
            </w:r>
            <w:r w:rsidRPr="00247779">
              <w:rPr>
                <w:rFonts w:eastAsia="Batang"/>
                <w:sz w:val="24"/>
                <w:szCs w:val="24"/>
              </w:rPr>
              <w:softHyphen/>
              <w:t>ским процессом, режимными моментами, общени</w:t>
            </w:r>
            <w:r w:rsidRPr="00247779">
              <w:rPr>
                <w:rFonts w:eastAsia="Batang"/>
                <w:sz w:val="24"/>
                <w:szCs w:val="24"/>
              </w:rPr>
              <w:softHyphen/>
              <w:t>ем ребенка со сверстниками, глубже проникнуть в его интересы и потребности</w:t>
            </w:r>
          </w:p>
        </w:tc>
      </w:tr>
      <w:tr w:rsidR="00516DA1" w:rsidRPr="00247779" w14:paraId="665F69F9" w14:textId="77777777" w:rsidTr="00F12DA7">
        <w:tc>
          <w:tcPr>
            <w:tcW w:w="1843" w:type="dxa"/>
            <w:shd w:val="clear" w:color="auto" w:fill="auto"/>
          </w:tcPr>
          <w:p w14:paraId="03652605" w14:textId="77777777" w:rsidR="00516DA1" w:rsidRPr="00247779" w:rsidRDefault="00516DA1" w:rsidP="00247779">
            <w:pPr>
              <w:spacing w:line="276" w:lineRule="auto"/>
              <w:ind w:left="80"/>
              <w:rPr>
                <w:rFonts w:eastAsia="Batang"/>
                <w:sz w:val="24"/>
                <w:szCs w:val="24"/>
              </w:rPr>
            </w:pPr>
            <w:r w:rsidRPr="00247779">
              <w:rPr>
                <w:rFonts w:eastAsia="Batang"/>
                <w:i/>
                <w:iCs/>
                <w:sz w:val="24"/>
                <w:szCs w:val="24"/>
              </w:rPr>
              <w:t>Ознакомительные</w:t>
            </w:r>
          </w:p>
          <w:p w14:paraId="5A70378D" w14:textId="77777777" w:rsidR="00516DA1" w:rsidRPr="00247779" w:rsidRDefault="00516DA1" w:rsidP="00247779">
            <w:pPr>
              <w:spacing w:line="276" w:lineRule="auto"/>
              <w:rPr>
                <w:rFonts w:eastAsia="Calibri"/>
                <w:sz w:val="24"/>
                <w:szCs w:val="24"/>
              </w:rPr>
            </w:pPr>
            <w:r w:rsidRPr="00247779">
              <w:rPr>
                <w:rFonts w:eastAsia="Batang"/>
                <w:i/>
                <w:iCs/>
                <w:sz w:val="24"/>
                <w:szCs w:val="24"/>
              </w:rPr>
              <w:t>дни</w:t>
            </w:r>
          </w:p>
        </w:tc>
        <w:tc>
          <w:tcPr>
            <w:tcW w:w="8222" w:type="dxa"/>
            <w:shd w:val="clear" w:color="auto" w:fill="auto"/>
          </w:tcPr>
          <w:p w14:paraId="1E0FFCBC" w14:textId="77777777" w:rsidR="00516DA1" w:rsidRPr="00247779" w:rsidRDefault="00516DA1" w:rsidP="00247779">
            <w:pPr>
              <w:spacing w:line="276" w:lineRule="auto"/>
              <w:rPr>
                <w:rFonts w:eastAsia="Calibri"/>
                <w:sz w:val="24"/>
                <w:szCs w:val="24"/>
              </w:rPr>
            </w:pPr>
            <w:r w:rsidRPr="00247779">
              <w:rPr>
                <w:rFonts w:eastAsia="Batang"/>
                <w:sz w:val="24"/>
                <w:szCs w:val="24"/>
              </w:rPr>
              <w:t>Для родителей, дети которых не посещают дошколь</w:t>
            </w:r>
            <w:r w:rsidRPr="00247779">
              <w:rPr>
                <w:rFonts w:eastAsia="Batang"/>
                <w:sz w:val="24"/>
                <w:szCs w:val="24"/>
              </w:rPr>
              <w:softHyphen/>
              <w:t>ное учреждение</w:t>
            </w:r>
          </w:p>
        </w:tc>
      </w:tr>
      <w:tr w:rsidR="00516DA1" w:rsidRPr="00247779" w14:paraId="2F4781AD" w14:textId="77777777" w:rsidTr="00F12DA7">
        <w:tc>
          <w:tcPr>
            <w:tcW w:w="1843" w:type="dxa"/>
            <w:shd w:val="clear" w:color="auto" w:fill="auto"/>
          </w:tcPr>
          <w:p w14:paraId="75715FB4" w14:textId="77777777" w:rsidR="00516DA1" w:rsidRPr="00247779" w:rsidRDefault="00516DA1" w:rsidP="00247779">
            <w:pPr>
              <w:spacing w:line="276" w:lineRule="auto"/>
              <w:rPr>
                <w:rFonts w:eastAsia="Calibri"/>
                <w:sz w:val="24"/>
                <w:szCs w:val="24"/>
              </w:rPr>
            </w:pPr>
            <w:r w:rsidRPr="00247779">
              <w:rPr>
                <w:rFonts w:eastAsia="Batang"/>
                <w:i/>
                <w:iCs/>
                <w:sz w:val="24"/>
                <w:szCs w:val="24"/>
              </w:rPr>
              <w:t>Эпизодические по</w:t>
            </w:r>
            <w:r w:rsidRPr="00247779">
              <w:rPr>
                <w:rFonts w:eastAsia="Batang"/>
                <w:i/>
                <w:iCs/>
                <w:sz w:val="24"/>
                <w:szCs w:val="24"/>
              </w:rPr>
              <w:softHyphen/>
              <w:t>сещения</w:t>
            </w:r>
          </w:p>
        </w:tc>
        <w:tc>
          <w:tcPr>
            <w:tcW w:w="8222" w:type="dxa"/>
            <w:shd w:val="clear" w:color="auto" w:fill="auto"/>
          </w:tcPr>
          <w:p w14:paraId="19716BF6" w14:textId="77777777" w:rsidR="00516DA1" w:rsidRPr="00247779" w:rsidRDefault="00516DA1" w:rsidP="00247779">
            <w:pPr>
              <w:spacing w:line="276" w:lineRule="auto"/>
              <w:rPr>
                <w:rFonts w:eastAsia="Calibri"/>
                <w:sz w:val="24"/>
                <w:szCs w:val="24"/>
              </w:rPr>
            </w:pPr>
            <w:r w:rsidRPr="00247779">
              <w:rPr>
                <w:rFonts w:eastAsia="Batang"/>
                <w:sz w:val="24"/>
                <w:szCs w:val="24"/>
              </w:rPr>
              <w:t>Предполагают постановку конкретных педагогиче</w:t>
            </w:r>
            <w:r w:rsidRPr="00247779">
              <w:rPr>
                <w:rFonts w:eastAsia="Batang"/>
                <w:sz w:val="24"/>
                <w:szCs w:val="24"/>
              </w:rPr>
              <w:softHyphen/>
              <w:t>ских задач перед родителями: наблюдение за игра</w:t>
            </w:r>
            <w:r w:rsidRPr="00247779">
              <w:rPr>
                <w:rFonts w:eastAsia="Batang"/>
                <w:sz w:val="24"/>
                <w:szCs w:val="24"/>
              </w:rPr>
              <w:softHyphen/>
              <w:t>ми, непосредственно образовательной деятельно</w:t>
            </w:r>
            <w:r w:rsidRPr="00247779">
              <w:rPr>
                <w:rFonts w:eastAsia="Batang"/>
                <w:sz w:val="24"/>
                <w:szCs w:val="24"/>
              </w:rPr>
              <w:softHyphen/>
              <w:t>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516DA1" w:rsidRPr="00247779" w14:paraId="71EDBB13" w14:textId="77777777" w:rsidTr="00F12DA7">
        <w:tc>
          <w:tcPr>
            <w:tcW w:w="1843" w:type="dxa"/>
            <w:shd w:val="clear" w:color="auto" w:fill="auto"/>
          </w:tcPr>
          <w:p w14:paraId="6546A45C" w14:textId="77777777" w:rsidR="00516DA1" w:rsidRPr="00247779" w:rsidRDefault="00516DA1" w:rsidP="00247779">
            <w:pPr>
              <w:spacing w:line="276" w:lineRule="auto"/>
              <w:rPr>
                <w:rFonts w:eastAsia="Calibri"/>
                <w:sz w:val="24"/>
                <w:szCs w:val="24"/>
              </w:rPr>
            </w:pPr>
            <w:r w:rsidRPr="00247779">
              <w:rPr>
                <w:rFonts w:eastAsia="Batang"/>
                <w:i/>
                <w:iCs/>
                <w:sz w:val="24"/>
                <w:szCs w:val="24"/>
              </w:rPr>
              <w:t xml:space="preserve">Исследовательско- проектные, </w:t>
            </w:r>
            <w:r w:rsidRPr="00247779">
              <w:rPr>
                <w:rFonts w:eastAsia="Batang"/>
                <w:i/>
                <w:iCs/>
                <w:sz w:val="24"/>
                <w:szCs w:val="24"/>
              </w:rPr>
              <w:lastRenderedPageBreak/>
              <w:t>роле</w:t>
            </w:r>
            <w:r w:rsidRPr="00247779">
              <w:rPr>
                <w:rFonts w:eastAsia="Batang"/>
                <w:i/>
                <w:iCs/>
                <w:sz w:val="24"/>
                <w:szCs w:val="24"/>
              </w:rPr>
              <w:softHyphen/>
              <w:t>вые, имитацион</w:t>
            </w:r>
            <w:r w:rsidRPr="00247779">
              <w:rPr>
                <w:rFonts w:eastAsia="Batang"/>
                <w:i/>
                <w:iCs/>
                <w:sz w:val="24"/>
                <w:szCs w:val="24"/>
              </w:rPr>
              <w:softHyphen/>
              <w:t>ные и деловые игры</w:t>
            </w:r>
          </w:p>
        </w:tc>
        <w:tc>
          <w:tcPr>
            <w:tcW w:w="8222" w:type="dxa"/>
            <w:shd w:val="clear" w:color="auto" w:fill="auto"/>
          </w:tcPr>
          <w:p w14:paraId="621C4772" w14:textId="77777777" w:rsidR="00516DA1" w:rsidRPr="00247779" w:rsidRDefault="00516DA1" w:rsidP="00247779">
            <w:pPr>
              <w:spacing w:line="276" w:lineRule="auto"/>
              <w:rPr>
                <w:rFonts w:eastAsia="Calibri"/>
                <w:sz w:val="24"/>
                <w:szCs w:val="24"/>
              </w:rPr>
            </w:pPr>
            <w:r w:rsidRPr="00247779">
              <w:rPr>
                <w:rFonts w:eastAsia="Batang"/>
                <w:sz w:val="24"/>
                <w:szCs w:val="24"/>
              </w:rPr>
              <w:lastRenderedPageBreak/>
              <w:t xml:space="preserve">В процессе этих игр участники не просто впитывают определенные знания, </w:t>
            </w:r>
            <w:r w:rsidRPr="00247779">
              <w:rPr>
                <w:rFonts w:eastAsia="Corbel"/>
                <w:sz w:val="24"/>
                <w:szCs w:val="24"/>
              </w:rPr>
              <w:t xml:space="preserve">а </w:t>
            </w:r>
            <w:r w:rsidRPr="00247779">
              <w:rPr>
                <w:rFonts w:eastAsia="Batang"/>
                <w:sz w:val="24"/>
                <w:szCs w:val="24"/>
              </w:rPr>
              <w:t>конструируют новую мо</w:t>
            </w:r>
            <w:r w:rsidRPr="00247779">
              <w:rPr>
                <w:rFonts w:eastAsia="Batang"/>
                <w:sz w:val="24"/>
                <w:szCs w:val="24"/>
              </w:rPr>
              <w:softHyphen/>
              <w:t xml:space="preserve">дель действий, отношений; в процессе обсуждения участники игры с помощью специалистов пытаются проанализировать </w:t>
            </w:r>
            <w:r w:rsidRPr="00247779">
              <w:rPr>
                <w:rFonts w:eastAsia="Batang"/>
                <w:sz w:val="24"/>
                <w:szCs w:val="24"/>
              </w:rPr>
              <w:lastRenderedPageBreak/>
              <w:t>ситуацию со всех сторон и найти приемлемое решение</w:t>
            </w:r>
          </w:p>
        </w:tc>
      </w:tr>
    </w:tbl>
    <w:p w14:paraId="482EBFDD" w14:textId="77777777" w:rsidR="00516DA1" w:rsidRPr="00247779" w:rsidRDefault="00516DA1" w:rsidP="00247779">
      <w:pPr>
        <w:spacing w:line="276" w:lineRule="auto"/>
        <w:rPr>
          <w:rFonts w:eastAsia="Calibr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516DA1" w:rsidRPr="00247779" w14:paraId="7D31F8F8" w14:textId="77777777" w:rsidTr="00F12DA7">
        <w:tc>
          <w:tcPr>
            <w:tcW w:w="10065" w:type="dxa"/>
            <w:gridSpan w:val="2"/>
            <w:shd w:val="clear" w:color="auto" w:fill="auto"/>
          </w:tcPr>
          <w:p w14:paraId="448353C8" w14:textId="77777777" w:rsidR="00516DA1" w:rsidRPr="00247779" w:rsidRDefault="00516DA1" w:rsidP="00247779">
            <w:pPr>
              <w:spacing w:line="276" w:lineRule="auto"/>
              <w:jc w:val="center"/>
              <w:rPr>
                <w:rFonts w:eastAsia="Calibri"/>
                <w:sz w:val="24"/>
                <w:szCs w:val="24"/>
              </w:rPr>
            </w:pPr>
            <w:r w:rsidRPr="00247779">
              <w:rPr>
                <w:rFonts w:eastAsia="Batang"/>
                <w:b/>
                <w:bCs/>
                <w:i/>
                <w:iCs/>
                <w:sz w:val="24"/>
                <w:szCs w:val="24"/>
              </w:rPr>
              <w:t>Досуговые формы</w:t>
            </w:r>
          </w:p>
        </w:tc>
      </w:tr>
      <w:tr w:rsidR="00516DA1" w:rsidRPr="00247779" w14:paraId="24184F6E" w14:textId="77777777" w:rsidTr="00F12DA7">
        <w:tc>
          <w:tcPr>
            <w:tcW w:w="10065" w:type="dxa"/>
            <w:gridSpan w:val="2"/>
            <w:shd w:val="clear" w:color="auto" w:fill="auto"/>
          </w:tcPr>
          <w:p w14:paraId="01292FB8" w14:textId="77777777" w:rsidR="00516DA1" w:rsidRPr="00247779" w:rsidRDefault="00516DA1" w:rsidP="00247779">
            <w:pPr>
              <w:spacing w:line="276" w:lineRule="auto"/>
              <w:rPr>
                <w:rFonts w:eastAsia="Calibri"/>
                <w:sz w:val="24"/>
                <w:szCs w:val="24"/>
              </w:rPr>
            </w:pPr>
            <w:r w:rsidRPr="00247779">
              <w:rPr>
                <w:rFonts w:eastAsia="Batang"/>
                <w:sz w:val="24"/>
                <w:szCs w:val="24"/>
              </w:rPr>
              <w:t>Досуговые формы организации общения призваны устанавливать те</w:t>
            </w:r>
            <w:r w:rsidRPr="00247779">
              <w:rPr>
                <w:rFonts w:eastAsia="Batang"/>
                <w:sz w:val="24"/>
                <w:szCs w:val="24"/>
              </w:rPr>
              <w:softHyphen/>
              <w:t>плые неформальные отношения между педагогами и родителями, а также более доверительные отношения между родителями и детьми</w:t>
            </w:r>
          </w:p>
        </w:tc>
      </w:tr>
      <w:tr w:rsidR="00516DA1" w:rsidRPr="00247779" w14:paraId="5564EB9F" w14:textId="77777777" w:rsidTr="00F12DA7">
        <w:tc>
          <w:tcPr>
            <w:tcW w:w="1843" w:type="dxa"/>
            <w:shd w:val="clear" w:color="auto" w:fill="auto"/>
          </w:tcPr>
          <w:p w14:paraId="53AC0188" w14:textId="77777777" w:rsidR="00516DA1" w:rsidRPr="00247779" w:rsidRDefault="00516DA1" w:rsidP="00247779">
            <w:pPr>
              <w:spacing w:line="276" w:lineRule="auto"/>
              <w:rPr>
                <w:rFonts w:eastAsia="Calibri"/>
                <w:sz w:val="24"/>
                <w:szCs w:val="24"/>
              </w:rPr>
            </w:pPr>
            <w:r w:rsidRPr="00247779">
              <w:rPr>
                <w:rFonts w:eastAsia="Batang"/>
                <w:i/>
                <w:iCs/>
                <w:sz w:val="24"/>
                <w:szCs w:val="24"/>
              </w:rPr>
              <w:t>Праздники, утрен</w:t>
            </w:r>
            <w:r w:rsidRPr="00247779">
              <w:rPr>
                <w:rFonts w:eastAsia="Batang"/>
                <w:i/>
                <w:iCs/>
                <w:sz w:val="24"/>
                <w:szCs w:val="24"/>
              </w:rPr>
              <w:softHyphen/>
              <w:t>ники, мероприятия (концерты, сорев</w:t>
            </w:r>
            <w:r w:rsidRPr="00247779">
              <w:rPr>
                <w:rFonts w:eastAsia="Batang"/>
                <w:i/>
                <w:iCs/>
                <w:sz w:val="24"/>
                <w:szCs w:val="24"/>
              </w:rPr>
              <w:softHyphen/>
              <w:t>нования)</w:t>
            </w:r>
          </w:p>
        </w:tc>
        <w:tc>
          <w:tcPr>
            <w:tcW w:w="8222" w:type="dxa"/>
            <w:shd w:val="clear" w:color="auto" w:fill="auto"/>
          </w:tcPr>
          <w:p w14:paraId="08C3AA32" w14:textId="77777777" w:rsidR="00516DA1" w:rsidRPr="00247779" w:rsidRDefault="00516DA1" w:rsidP="00247779">
            <w:pPr>
              <w:spacing w:line="276" w:lineRule="auto"/>
              <w:rPr>
                <w:rFonts w:eastAsia="Calibri"/>
                <w:sz w:val="24"/>
                <w:szCs w:val="24"/>
              </w:rPr>
            </w:pPr>
            <w:r w:rsidRPr="00247779">
              <w:rPr>
                <w:rFonts w:eastAsia="Batang"/>
                <w:sz w:val="24"/>
                <w:szCs w:val="24"/>
              </w:rPr>
              <w:t>Помогают создать эмоциональный комфорт в груп</w:t>
            </w:r>
            <w:r w:rsidRPr="00247779">
              <w:rPr>
                <w:rFonts w:eastAsia="Batang"/>
                <w:sz w:val="24"/>
                <w:szCs w:val="24"/>
              </w:rPr>
              <w:softHyphen/>
              <w:t>пе, сблизить участников педагогического процесса</w:t>
            </w:r>
          </w:p>
        </w:tc>
      </w:tr>
      <w:tr w:rsidR="00516DA1" w:rsidRPr="00247779" w14:paraId="7EC4981B" w14:textId="77777777" w:rsidTr="00F12DA7">
        <w:tc>
          <w:tcPr>
            <w:tcW w:w="1843" w:type="dxa"/>
            <w:shd w:val="clear" w:color="auto" w:fill="auto"/>
          </w:tcPr>
          <w:p w14:paraId="1BB01A17" w14:textId="77777777" w:rsidR="00516DA1" w:rsidRPr="00247779" w:rsidRDefault="00516DA1" w:rsidP="00247779">
            <w:pPr>
              <w:spacing w:line="276" w:lineRule="auto"/>
              <w:rPr>
                <w:rFonts w:eastAsia="Calibri"/>
                <w:sz w:val="24"/>
                <w:szCs w:val="24"/>
              </w:rPr>
            </w:pPr>
            <w:r w:rsidRPr="00247779">
              <w:rPr>
                <w:rFonts w:eastAsia="Batang"/>
                <w:i/>
                <w:iCs/>
                <w:sz w:val="24"/>
                <w:szCs w:val="24"/>
              </w:rPr>
              <w:t>Выставки работ родителей и детей, семейные верниса</w:t>
            </w:r>
            <w:r w:rsidRPr="00247779">
              <w:rPr>
                <w:rFonts w:eastAsia="Batang"/>
                <w:i/>
                <w:iCs/>
                <w:sz w:val="24"/>
                <w:szCs w:val="24"/>
              </w:rPr>
              <w:softHyphen/>
              <w:t>жи</w:t>
            </w:r>
          </w:p>
        </w:tc>
        <w:tc>
          <w:tcPr>
            <w:tcW w:w="8222" w:type="dxa"/>
            <w:shd w:val="clear" w:color="auto" w:fill="auto"/>
          </w:tcPr>
          <w:p w14:paraId="4DE5AA57" w14:textId="77777777" w:rsidR="00516DA1" w:rsidRPr="00247779" w:rsidRDefault="00516DA1" w:rsidP="00247779">
            <w:pPr>
              <w:spacing w:line="276" w:lineRule="auto"/>
              <w:rPr>
                <w:rFonts w:eastAsia="Calibri"/>
                <w:sz w:val="24"/>
                <w:szCs w:val="24"/>
              </w:rPr>
            </w:pPr>
            <w:r w:rsidRPr="00247779">
              <w:rPr>
                <w:rFonts w:eastAsia="Batang"/>
                <w:sz w:val="24"/>
                <w:szCs w:val="24"/>
              </w:rPr>
              <w:t>Демонстрируют результаты совместной деятельно</w:t>
            </w:r>
            <w:r w:rsidRPr="00247779">
              <w:rPr>
                <w:rFonts w:eastAsia="Batang"/>
                <w:sz w:val="24"/>
                <w:szCs w:val="24"/>
              </w:rPr>
              <w:softHyphen/>
              <w:t>сти родителей и детей</w:t>
            </w:r>
          </w:p>
        </w:tc>
      </w:tr>
      <w:tr w:rsidR="00516DA1" w:rsidRPr="00247779" w14:paraId="5B2BC2BC" w14:textId="77777777" w:rsidTr="00F12DA7">
        <w:tc>
          <w:tcPr>
            <w:tcW w:w="1843" w:type="dxa"/>
            <w:shd w:val="clear" w:color="auto" w:fill="auto"/>
          </w:tcPr>
          <w:p w14:paraId="570C2F1B" w14:textId="77777777" w:rsidR="00516DA1" w:rsidRPr="00247779" w:rsidRDefault="00516DA1" w:rsidP="00247779">
            <w:pPr>
              <w:spacing w:line="276" w:lineRule="auto"/>
              <w:rPr>
                <w:rFonts w:eastAsia="Calibri"/>
                <w:sz w:val="24"/>
                <w:szCs w:val="24"/>
              </w:rPr>
            </w:pPr>
            <w:r w:rsidRPr="00247779">
              <w:rPr>
                <w:rFonts w:eastAsia="Batang"/>
                <w:i/>
                <w:iCs/>
                <w:sz w:val="24"/>
                <w:szCs w:val="24"/>
              </w:rPr>
              <w:t>Совместные походы и экскурсии</w:t>
            </w:r>
          </w:p>
        </w:tc>
        <w:tc>
          <w:tcPr>
            <w:tcW w:w="8222" w:type="dxa"/>
            <w:shd w:val="clear" w:color="auto" w:fill="auto"/>
          </w:tcPr>
          <w:p w14:paraId="0977FCD9" w14:textId="77777777" w:rsidR="00516DA1" w:rsidRPr="00247779" w:rsidRDefault="00516DA1" w:rsidP="00247779">
            <w:pPr>
              <w:spacing w:line="276" w:lineRule="auto"/>
              <w:rPr>
                <w:rFonts w:eastAsia="Calibri"/>
                <w:sz w:val="24"/>
                <w:szCs w:val="24"/>
              </w:rPr>
            </w:pPr>
            <w:r w:rsidRPr="00247779">
              <w:rPr>
                <w:rFonts w:eastAsia="Batang"/>
                <w:sz w:val="24"/>
                <w:szCs w:val="24"/>
              </w:rPr>
              <w:t>Укрепляют детско-родительские отношения</w:t>
            </w:r>
          </w:p>
        </w:tc>
      </w:tr>
    </w:tbl>
    <w:p w14:paraId="38DA7F16" w14:textId="77777777" w:rsidR="00516DA1" w:rsidRPr="00247779" w:rsidRDefault="00516DA1" w:rsidP="00247779">
      <w:pPr>
        <w:spacing w:line="276" w:lineRule="auto"/>
        <w:rPr>
          <w:rFonts w:eastAsia="Calibr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516DA1" w:rsidRPr="00247779" w14:paraId="0B4034E3" w14:textId="77777777" w:rsidTr="00F12DA7">
        <w:tc>
          <w:tcPr>
            <w:tcW w:w="10065" w:type="dxa"/>
            <w:gridSpan w:val="2"/>
            <w:shd w:val="clear" w:color="auto" w:fill="auto"/>
          </w:tcPr>
          <w:p w14:paraId="314A5233" w14:textId="77777777" w:rsidR="00516DA1" w:rsidRPr="00247779" w:rsidRDefault="00516DA1" w:rsidP="00247779">
            <w:pPr>
              <w:spacing w:line="276" w:lineRule="auto"/>
              <w:jc w:val="center"/>
              <w:rPr>
                <w:rFonts w:eastAsia="Calibri"/>
                <w:sz w:val="24"/>
                <w:szCs w:val="24"/>
              </w:rPr>
            </w:pPr>
            <w:r w:rsidRPr="00247779">
              <w:rPr>
                <w:rFonts w:eastAsia="Batang"/>
                <w:b/>
                <w:bCs/>
                <w:i/>
                <w:iCs/>
                <w:sz w:val="24"/>
                <w:szCs w:val="24"/>
              </w:rPr>
              <w:t>Письменные формы</w:t>
            </w:r>
          </w:p>
        </w:tc>
      </w:tr>
      <w:tr w:rsidR="00516DA1" w:rsidRPr="00247779" w14:paraId="7AF0A0B7" w14:textId="77777777" w:rsidTr="00F12DA7">
        <w:tc>
          <w:tcPr>
            <w:tcW w:w="1843" w:type="dxa"/>
            <w:shd w:val="clear" w:color="auto" w:fill="auto"/>
          </w:tcPr>
          <w:p w14:paraId="3939B172" w14:textId="77777777" w:rsidR="00516DA1" w:rsidRPr="00247779" w:rsidRDefault="00516DA1" w:rsidP="00247779">
            <w:pPr>
              <w:spacing w:line="276" w:lineRule="auto"/>
              <w:rPr>
                <w:rFonts w:eastAsia="Calibri"/>
                <w:sz w:val="24"/>
                <w:szCs w:val="24"/>
              </w:rPr>
            </w:pPr>
            <w:r w:rsidRPr="00247779">
              <w:rPr>
                <w:rFonts w:eastAsia="Batang"/>
                <w:i/>
                <w:iCs/>
                <w:sz w:val="24"/>
                <w:szCs w:val="24"/>
              </w:rPr>
              <w:t>Еженедельные за</w:t>
            </w:r>
            <w:r w:rsidRPr="00247779">
              <w:rPr>
                <w:rFonts w:eastAsia="Batang"/>
                <w:i/>
                <w:iCs/>
                <w:sz w:val="24"/>
                <w:szCs w:val="24"/>
              </w:rPr>
              <w:softHyphen/>
              <w:t>писки</w:t>
            </w:r>
          </w:p>
        </w:tc>
        <w:tc>
          <w:tcPr>
            <w:tcW w:w="8222" w:type="dxa"/>
            <w:shd w:val="clear" w:color="auto" w:fill="auto"/>
          </w:tcPr>
          <w:p w14:paraId="7559391A" w14:textId="77777777" w:rsidR="00516DA1" w:rsidRPr="00247779" w:rsidRDefault="00516DA1" w:rsidP="00247779">
            <w:pPr>
              <w:spacing w:line="276" w:lineRule="auto"/>
              <w:rPr>
                <w:rFonts w:eastAsia="Calibri"/>
                <w:sz w:val="24"/>
                <w:szCs w:val="24"/>
              </w:rPr>
            </w:pPr>
            <w:r w:rsidRPr="00247779">
              <w:rPr>
                <w:rFonts w:eastAsia="Batang"/>
                <w:sz w:val="24"/>
                <w:szCs w:val="24"/>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516DA1" w:rsidRPr="00247779" w14:paraId="7FAC3135" w14:textId="77777777" w:rsidTr="00F12DA7">
        <w:tc>
          <w:tcPr>
            <w:tcW w:w="1843" w:type="dxa"/>
            <w:shd w:val="clear" w:color="auto" w:fill="auto"/>
          </w:tcPr>
          <w:p w14:paraId="7C52797F" w14:textId="77777777" w:rsidR="00516DA1" w:rsidRPr="00247779" w:rsidRDefault="00516DA1" w:rsidP="00247779">
            <w:pPr>
              <w:spacing w:line="276" w:lineRule="auto"/>
              <w:rPr>
                <w:rFonts w:eastAsia="Calibri"/>
                <w:sz w:val="24"/>
                <w:szCs w:val="24"/>
              </w:rPr>
            </w:pPr>
            <w:r w:rsidRPr="00247779">
              <w:rPr>
                <w:rFonts w:eastAsia="Batang"/>
                <w:i/>
                <w:iCs/>
                <w:sz w:val="24"/>
                <w:szCs w:val="24"/>
              </w:rPr>
              <w:t>Неформальные за</w:t>
            </w:r>
            <w:r w:rsidRPr="00247779">
              <w:rPr>
                <w:rFonts w:eastAsia="Batang"/>
                <w:i/>
                <w:iCs/>
                <w:sz w:val="24"/>
                <w:szCs w:val="24"/>
              </w:rPr>
              <w:softHyphen/>
              <w:t>писки</w:t>
            </w:r>
          </w:p>
        </w:tc>
        <w:tc>
          <w:tcPr>
            <w:tcW w:w="8222" w:type="dxa"/>
            <w:shd w:val="clear" w:color="auto" w:fill="auto"/>
          </w:tcPr>
          <w:p w14:paraId="030C086F" w14:textId="77777777" w:rsidR="00516DA1" w:rsidRPr="00247779" w:rsidRDefault="00516DA1" w:rsidP="00247779">
            <w:pPr>
              <w:spacing w:line="276" w:lineRule="auto"/>
              <w:rPr>
                <w:rFonts w:eastAsia="Calibri"/>
                <w:sz w:val="24"/>
                <w:szCs w:val="24"/>
              </w:rPr>
            </w:pPr>
            <w:r w:rsidRPr="00247779">
              <w:rPr>
                <w:rFonts w:eastAsia="Batang"/>
                <w:sz w:val="24"/>
                <w:szCs w:val="24"/>
              </w:rPr>
              <w:t>Воспитатели могут посылать с ребенком короткие за</w:t>
            </w:r>
            <w:r w:rsidRPr="00247779">
              <w:rPr>
                <w:rFonts w:eastAsia="Batang"/>
                <w:sz w:val="24"/>
                <w:szCs w:val="24"/>
              </w:rPr>
              <w:softHyphen/>
              <w:t>писки домой, чтобы информировать семью о новом достижении ребенка или о только что освоенном на</w:t>
            </w:r>
            <w:r w:rsidRPr="00247779">
              <w:rPr>
                <w:rFonts w:eastAsia="Batang"/>
                <w:sz w:val="24"/>
                <w:szCs w:val="24"/>
              </w:rPr>
              <w:softHyphen/>
              <w:t>выке, поблагодарить семью за оказанную помощь; в них могут быть записи детской речи, интересные вы</w:t>
            </w:r>
            <w:r w:rsidRPr="00247779">
              <w:rPr>
                <w:rFonts w:eastAsia="Batang"/>
                <w:sz w:val="24"/>
                <w:szCs w:val="24"/>
              </w:rPr>
              <w:softHyphen/>
              <w:t xml:space="preserve">сказывания ребенка; семьи также </w:t>
            </w:r>
            <w:r w:rsidRPr="00247779">
              <w:rPr>
                <w:rFonts w:eastAsia="Batang"/>
                <w:sz w:val="24"/>
                <w:szCs w:val="24"/>
              </w:rPr>
              <w:lastRenderedPageBreak/>
              <w:t>могут посылать в детский сад записки, выражающие благодарность или содержащие просьбы</w:t>
            </w:r>
          </w:p>
        </w:tc>
      </w:tr>
      <w:tr w:rsidR="00516DA1" w:rsidRPr="00247779" w14:paraId="4A2A4EB5" w14:textId="77777777" w:rsidTr="00F12DA7">
        <w:tc>
          <w:tcPr>
            <w:tcW w:w="1843" w:type="dxa"/>
            <w:shd w:val="clear" w:color="auto" w:fill="auto"/>
          </w:tcPr>
          <w:p w14:paraId="0BE8C8E1" w14:textId="77777777" w:rsidR="00516DA1" w:rsidRPr="00247779" w:rsidRDefault="00516DA1" w:rsidP="00247779">
            <w:pPr>
              <w:spacing w:line="276" w:lineRule="auto"/>
              <w:rPr>
                <w:rFonts w:eastAsia="Calibri"/>
                <w:sz w:val="24"/>
                <w:szCs w:val="24"/>
              </w:rPr>
            </w:pPr>
            <w:r w:rsidRPr="00247779">
              <w:rPr>
                <w:rFonts w:eastAsia="Batang"/>
                <w:i/>
                <w:iCs/>
                <w:sz w:val="24"/>
                <w:szCs w:val="24"/>
              </w:rPr>
              <w:lastRenderedPageBreak/>
              <w:t>Личные блокноты</w:t>
            </w:r>
          </w:p>
        </w:tc>
        <w:tc>
          <w:tcPr>
            <w:tcW w:w="8222" w:type="dxa"/>
            <w:shd w:val="clear" w:color="auto" w:fill="auto"/>
          </w:tcPr>
          <w:p w14:paraId="7C6F0546" w14:textId="77777777" w:rsidR="00516DA1" w:rsidRPr="00247779" w:rsidRDefault="00516DA1" w:rsidP="00247779">
            <w:pPr>
              <w:spacing w:line="276" w:lineRule="auto"/>
              <w:rPr>
                <w:rFonts w:eastAsia="Calibri"/>
                <w:sz w:val="24"/>
                <w:szCs w:val="24"/>
              </w:rPr>
            </w:pPr>
            <w:r w:rsidRPr="00247779">
              <w:rPr>
                <w:rFonts w:eastAsia="Batang"/>
                <w:sz w:val="24"/>
                <w:szCs w:val="24"/>
              </w:rPr>
              <w:t>Могут каждый день курсировать между детским са</w:t>
            </w:r>
            <w:r w:rsidRPr="00247779">
              <w:rPr>
                <w:rFonts w:eastAsia="Batang"/>
                <w:sz w:val="24"/>
                <w:szCs w:val="24"/>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w:t>
            </w:r>
            <w:r w:rsidRPr="00247779">
              <w:rPr>
                <w:rFonts w:eastAsia="Segoe UI"/>
                <w:sz w:val="24"/>
                <w:szCs w:val="24"/>
              </w:rPr>
              <w:t xml:space="preserve"> </w:t>
            </w:r>
            <w:r w:rsidRPr="00247779">
              <w:rPr>
                <w:rFonts w:eastAsia="Batang"/>
                <w:sz w:val="24"/>
                <w:szCs w:val="24"/>
              </w:rPr>
              <w:t>гости</w:t>
            </w:r>
          </w:p>
        </w:tc>
      </w:tr>
      <w:tr w:rsidR="00516DA1" w:rsidRPr="00247779" w14:paraId="4141A4F8" w14:textId="77777777" w:rsidTr="00F12DA7">
        <w:tc>
          <w:tcPr>
            <w:tcW w:w="1843" w:type="dxa"/>
            <w:shd w:val="clear" w:color="auto" w:fill="auto"/>
          </w:tcPr>
          <w:p w14:paraId="541A4E65" w14:textId="77777777" w:rsidR="00516DA1" w:rsidRPr="00247779" w:rsidRDefault="00516DA1" w:rsidP="00247779">
            <w:pPr>
              <w:spacing w:line="276" w:lineRule="auto"/>
              <w:rPr>
                <w:rFonts w:eastAsia="Calibri"/>
                <w:sz w:val="24"/>
                <w:szCs w:val="24"/>
              </w:rPr>
            </w:pPr>
            <w:r w:rsidRPr="00247779">
              <w:rPr>
                <w:rFonts w:eastAsia="Batang"/>
                <w:i/>
                <w:iCs/>
                <w:sz w:val="24"/>
                <w:szCs w:val="24"/>
              </w:rPr>
              <w:t>Письменные отче</w:t>
            </w:r>
            <w:r w:rsidRPr="00247779">
              <w:rPr>
                <w:rFonts w:eastAsia="Batang"/>
                <w:i/>
                <w:iCs/>
                <w:sz w:val="24"/>
                <w:szCs w:val="24"/>
              </w:rPr>
              <w:softHyphen/>
              <w:t>ты</w:t>
            </w:r>
            <w:r w:rsidRPr="00247779">
              <w:rPr>
                <w:rFonts w:eastAsia="Corbel"/>
                <w:sz w:val="24"/>
                <w:szCs w:val="24"/>
              </w:rPr>
              <w:t xml:space="preserve"> </w:t>
            </w:r>
            <w:r w:rsidRPr="00247779">
              <w:rPr>
                <w:rFonts w:eastAsia="Batang"/>
                <w:sz w:val="24"/>
                <w:szCs w:val="24"/>
              </w:rPr>
              <w:t xml:space="preserve">о </w:t>
            </w:r>
            <w:r w:rsidRPr="00247779">
              <w:rPr>
                <w:rFonts w:eastAsia="Batang"/>
                <w:i/>
                <w:iCs/>
                <w:sz w:val="24"/>
                <w:szCs w:val="24"/>
              </w:rPr>
              <w:t>развитии ребенка</w:t>
            </w:r>
          </w:p>
        </w:tc>
        <w:tc>
          <w:tcPr>
            <w:tcW w:w="8222" w:type="dxa"/>
            <w:shd w:val="clear" w:color="auto" w:fill="auto"/>
          </w:tcPr>
          <w:p w14:paraId="103E4DF7" w14:textId="77777777" w:rsidR="00516DA1" w:rsidRPr="00247779" w:rsidRDefault="00516DA1" w:rsidP="00247779">
            <w:pPr>
              <w:spacing w:line="276" w:lineRule="auto"/>
              <w:rPr>
                <w:rFonts w:eastAsia="Calibri"/>
                <w:sz w:val="24"/>
                <w:szCs w:val="24"/>
              </w:rPr>
            </w:pPr>
            <w:r w:rsidRPr="00247779">
              <w:rPr>
                <w:rFonts w:eastAsia="Batang"/>
                <w:sz w:val="24"/>
                <w:szCs w:val="24"/>
              </w:rPr>
              <w:t>Эта форма может быть полезна при условии, если она не заменяет личных контактов</w:t>
            </w:r>
          </w:p>
        </w:tc>
      </w:tr>
    </w:tbl>
    <w:p w14:paraId="0E628654" w14:textId="77777777" w:rsidR="00516DA1" w:rsidRPr="00247779" w:rsidRDefault="00516DA1" w:rsidP="00247779">
      <w:pPr>
        <w:spacing w:line="276" w:lineRule="auto"/>
        <w:rPr>
          <w:rFonts w:eastAsia="Calibr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516DA1" w:rsidRPr="00247779" w14:paraId="37171639" w14:textId="77777777" w:rsidTr="00F12DA7">
        <w:tc>
          <w:tcPr>
            <w:tcW w:w="10065" w:type="dxa"/>
            <w:gridSpan w:val="2"/>
            <w:shd w:val="clear" w:color="auto" w:fill="auto"/>
          </w:tcPr>
          <w:p w14:paraId="74C7FBE2" w14:textId="77777777" w:rsidR="00516DA1" w:rsidRPr="00247779" w:rsidRDefault="00516DA1" w:rsidP="00247779">
            <w:pPr>
              <w:spacing w:line="276" w:lineRule="auto"/>
              <w:jc w:val="center"/>
              <w:rPr>
                <w:rFonts w:eastAsia="Calibri"/>
                <w:b/>
                <w:i/>
                <w:sz w:val="24"/>
                <w:szCs w:val="24"/>
              </w:rPr>
            </w:pPr>
            <w:r w:rsidRPr="00247779">
              <w:rPr>
                <w:rFonts w:eastAsia="Batang"/>
                <w:b/>
                <w:i/>
                <w:sz w:val="24"/>
                <w:szCs w:val="24"/>
              </w:rPr>
              <w:t>Наглядно-информационные формы</w:t>
            </w:r>
          </w:p>
        </w:tc>
      </w:tr>
      <w:tr w:rsidR="00516DA1" w:rsidRPr="00247779" w14:paraId="51B38DD8" w14:textId="77777777" w:rsidTr="00F12DA7">
        <w:tc>
          <w:tcPr>
            <w:tcW w:w="10065" w:type="dxa"/>
            <w:gridSpan w:val="2"/>
            <w:shd w:val="clear" w:color="auto" w:fill="auto"/>
          </w:tcPr>
          <w:p w14:paraId="0BBC4BC5" w14:textId="77777777" w:rsidR="00516DA1" w:rsidRPr="00247779" w:rsidRDefault="00516DA1" w:rsidP="00247779">
            <w:pPr>
              <w:spacing w:line="276" w:lineRule="auto"/>
              <w:rPr>
                <w:rFonts w:eastAsia="Calibri"/>
                <w:sz w:val="24"/>
                <w:szCs w:val="24"/>
              </w:rPr>
            </w:pPr>
            <w:r w:rsidRPr="00247779">
              <w:rPr>
                <w:rFonts w:eastAsia="Calibri"/>
                <w:sz w:val="24"/>
                <w:szCs w:val="24"/>
              </w:rPr>
              <w:t>Данные формы общения педагогов и родителей решают задачи ознаком</w:t>
            </w:r>
            <w:r w:rsidRPr="00247779">
              <w:rPr>
                <w:rFonts w:eastAsia="Calibri"/>
                <w:sz w:val="24"/>
                <w:szCs w:val="24"/>
              </w:rPr>
              <w:softHyphen/>
              <w:t>ления родителей с условиями, содержанием и методами воспитания де</w:t>
            </w:r>
            <w:r w:rsidRPr="00247779">
              <w:rPr>
                <w:rFonts w:eastAsia="Calibri"/>
                <w:sz w:val="24"/>
                <w:szCs w:val="24"/>
              </w:rPr>
              <w:softHyphen/>
              <w:t>тей в условиях дошкольного учреждения, позволяют правильно оценить деятельность педагогов, пересмотреть методы и приемы домашнего вос- питания, объективно увидеть деятельность воспитателя</w:t>
            </w:r>
          </w:p>
        </w:tc>
      </w:tr>
      <w:tr w:rsidR="00516DA1" w:rsidRPr="00247779" w14:paraId="20DA8D0F" w14:textId="77777777" w:rsidTr="00F12DA7">
        <w:tc>
          <w:tcPr>
            <w:tcW w:w="1843" w:type="dxa"/>
            <w:shd w:val="clear" w:color="auto" w:fill="auto"/>
          </w:tcPr>
          <w:p w14:paraId="70558A08" w14:textId="77777777" w:rsidR="00516DA1" w:rsidRPr="00247779" w:rsidRDefault="00516DA1" w:rsidP="00247779">
            <w:pPr>
              <w:spacing w:line="276" w:lineRule="auto"/>
              <w:rPr>
                <w:rFonts w:eastAsia="Batang"/>
                <w:i/>
                <w:iCs/>
                <w:spacing w:val="-3"/>
                <w:sz w:val="24"/>
                <w:szCs w:val="24"/>
              </w:rPr>
            </w:pPr>
            <w:r w:rsidRPr="00247779">
              <w:rPr>
                <w:rFonts w:eastAsia="Batang"/>
                <w:i/>
                <w:iCs/>
                <w:sz w:val="24"/>
                <w:szCs w:val="24"/>
              </w:rPr>
              <w:t>Информационно-</w:t>
            </w:r>
          </w:p>
          <w:p w14:paraId="47375D1E" w14:textId="0CD6C7A2" w:rsidR="00F12DA7" w:rsidRPr="00247779" w:rsidRDefault="00F12DA7" w:rsidP="00247779">
            <w:pPr>
              <w:spacing w:line="276" w:lineRule="auto"/>
              <w:rPr>
                <w:rFonts w:eastAsia="Calibri"/>
                <w:i/>
                <w:sz w:val="24"/>
                <w:szCs w:val="24"/>
              </w:rPr>
            </w:pPr>
            <w:r w:rsidRPr="00247779">
              <w:rPr>
                <w:rFonts w:eastAsia="Batang"/>
                <w:i/>
                <w:iCs/>
                <w:sz w:val="24"/>
                <w:szCs w:val="24"/>
              </w:rPr>
              <w:t>О</w:t>
            </w:r>
            <w:r w:rsidR="00516DA1" w:rsidRPr="00247779">
              <w:rPr>
                <w:rFonts w:eastAsia="Batang"/>
                <w:i/>
                <w:iCs/>
                <w:sz w:val="24"/>
                <w:szCs w:val="24"/>
              </w:rPr>
              <w:t>знакоми</w:t>
            </w:r>
            <w:r w:rsidR="00516DA1" w:rsidRPr="00247779">
              <w:rPr>
                <w:rFonts w:eastAsia="Calibri"/>
                <w:i/>
                <w:sz w:val="24"/>
                <w:szCs w:val="24"/>
              </w:rPr>
              <w:t>тель</w:t>
            </w:r>
          </w:p>
          <w:p w14:paraId="1C9D4AB2" w14:textId="31FC22DD" w:rsidR="00516DA1" w:rsidRPr="00247779" w:rsidRDefault="00516DA1" w:rsidP="00247779">
            <w:pPr>
              <w:spacing w:line="276" w:lineRule="auto"/>
              <w:rPr>
                <w:rFonts w:eastAsia="Calibri"/>
                <w:i/>
                <w:sz w:val="24"/>
                <w:szCs w:val="24"/>
              </w:rPr>
            </w:pPr>
            <w:r w:rsidRPr="00247779">
              <w:rPr>
                <w:rFonts w:eastAsia="Calibri"/>
                <w:i/>
                <w:sz w:val="24"/>
                <w:szCs w:val="24"/>
              </w:rPr>
              <w:t>ные</w:t>
            </w:r>
          </w:p>
        </w:tc>
        <w:tc>
          <w:tcPr>
            <w:tcW w:w="8222" w:type="dxa"/>
            <w:shd w:val="clear" w:color="auto" w:fill="auto"/>
          </w:tcPr>
          <w:p w14:paraId="594756D2" w14:textId="77777777" w:rsidR="00516DA1" w:rsidRPr="00247779" w:rsidRDefault="00516DA1" w:rsidP="00247779">
            <w:pPr>
              <w:spacing w:line="276" w:lineRule="auto"/>
              <w:ind w:left="40" w:right="60"/>
              <w:jc w:val="both"/>
              <w:rPr>
                <w:rFonts w:eastAsia="Batang"/>
                <w:sz w:val="24"/>
                <w:szCs w:val="24"/>
              </w:rPr>
            </w:pPr>
            <w:r w:rsidRPr="00247779">
              <w:rPr>
                <w:rFonts w:eastAsia="Batang"/>
                <w:sz w:val="24"/>
                <w:szCs w:val="24"/>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247779">
              <w:rPr>
                <w:rFonts w:eastAsia="Batang"/>
                <w:sz w:val="24"/>
                <w:szCs w:val="24"/>
              </w:rPr>
              <w:softHyphen/>
              <w:t>нете, «Летопись ДОУ», выставки детских работ, фото</w:t>
            </w:r>
            <w:r w:rsidRPr="00247779">
              <w:rPr>
                <w:rFonts w:eastAsia="Batang"/>
                <w:sz w:val="24"/>
                <w:szCs w:val="24"/>
              </w:rPr>
              <w:softHyphen/>
              <w:t>выставки, рекламу в средствах массовой информации,</w:t>
            </w:r>
            <w:r w:rsidRPr="00247779">
              <w:rPr>
                <w:rFonts w:eastAsia="Batang"/>
                <w:sz w:val="24"/>
                <w:szCs w:val="24"/>
              </w:rPr>
              <w:br w:type="page"/>
              <w:t xml:space="preserve">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516DA1" w:rsidRPr="00247779" w14:paraId="0B05FBEF" w14:textId="77777777" w:rsidTr="00F12DA7">
        <w:tc>
          <w:tcPr>
            <w:tcW w:w="1843" w:type="dxa"/>
            <w:shd w:val="clear" w:color="auto" w:fill="auto"/>
          </w:tcPr>
          <w:p w14:paraId="7B6238F6" w14:textId="77777777" w:rsidR="00516DA1" w:rsidRPr="00247779" w:rsidRDefault="00516DA1" w:rsidP="00247779">
            <w:pPr>
              <w:spacing w:line="276" w:lineRule="auto"/>
              <w:ind w:left="60"/>
              <w:rPr>
                <w:rFonts w:eastAsia="Calibri"/>
                <w:sz w:val="24"/>
                <w:szCs w:val="24"/>
              </w:rPr>
            </w:pPr>
            <w:r w:rsidRPr="00247779">
              <w:rPr>
                <w:rFonts w:eastAsia="Batang"/>
                <w:i/>
                <w:iCs/>
                <w:sz w:val="24"/>
                <w:szCs w:val="24"/>
              </w:rPr>
              <w:t>Информацион</w:t>
            </w:r>
            <w:r w:rsidRPr="00247779">
              <w:rPr>
                <w:rFonts w:eastAsia="Batang"/>
                <w:i/>
                <w:iCs/>
                <w:sz w:val="24"/>
                <w:szCs w:val="24"/>
              </w:rPr>
              <w:softHyphen/>
              <w:t>но-просвети</w:t>
            </w:r>
            <w:r w:rsidRPr="00247779">
              <w:rPr>
                <w:rFonts w:eastAsia="Batang"/>
                <w:i/>
                <w:iCs/>
                <w:sz w:val="24"/>
                <w:szCs w:val="24"/>
              </w:rPr>
              <w:softHyphen/>
              <w:t>тельские</w:t>
            </w:r>
          </w:p>
        </w:tc>
        <w:tc>
          <w:tcPr>
            <w:tcW w:w="8222" w:type="dxa"/>
            <w:shd w:val="clear" w:color="auto" w:fill="auto"/>
          </w:tcPr>
          <w:p w14:paraId="02301E45" w14:textId="77777777" w:rsidR="00516DA1" w:rsidRPr="00247779" w:rsidRDefault="00516DA1" w:rsidP="00247779">
            <w:pPr>
              <w:spacing w:line="276" w:lineRule="auto"/>
              <w:rPr>
                <w:rFonts w:eastAsia="Calibri"/>
                <w:sz w:val="24"/>
                <w:szCs w:val="24"/>
              </w:rPr>
            </w:pPr>
            <w:r w:rsidRPr="00247779">
              <w:rPr>
                <w:rFonts w:eastAsia="Batang"/>
                <w:sz w:val="24"/>
                <w:szCs w:val="24"/>
              </w:rPr>
              <w:t>Направлены на обогащение знаний родителей об осо</w:t>
            </w:r>
            <w:r w:rsidRPr="00247779">
              <w:rPr>
                <w:rFonts w:eastAsia="Batang"/>
                <w:sz w:val="24"/>
                <w:szCs w:val="24"/>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247779">
              <w:rPr>
                <w:rFonts w:eastAsia="Batang"/>
                <w:sz w:val="24"/>
                <w:szCs w:val="24"/>
              </w:rPr>
              <w:softHyphen/>
              <w:t>ное — через газеты, организацию тематических выста</w:t>
            </w:r>
            <w:r w:rsidRPr="00247779">
              <w:rPr>
                <w:rFonts w:eastAsia="Batang"/>
                <w:sz w:val="24"/>
                <w:szCs w:val="24"/>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14:paraId="2D24D130" w14:textId="77777777" w:rsidR="00392556" w:rsidRPr="00247779" w:rsidRDefault="00392556" w:rsidP="00247779">
      <w:pPr>
        <w:tabs>
          <w:tab w:val="left" w:pos="851"/>
        </w:tabs>
        <w:spacing w:line="276" w:lineRule="auto"/>
        <w:jc w:val="both"/>
        <w:rPr>
          <w:color w:val="FF0000"/>
          <w:sz w:val="24"/>
          <w:szCs w:val="24"/>
        </w:rPr>
      </w:pPr>
    </w:p>
    <w:p w14:paraId="543A8787" w14:textId="26B53F56" w:rsidR="00334C40" w:rsidRPr="00247779" w:rsidRDefault="00334C40" w:rsidP="00247779">
      <w:pPr>
        <w:tabs>
          <w:tab w:val="left" w:pos="993"/>
        </w:tabs>
        <w:spacing w:line="276" w:lineRule="auto"/>
        <w:contextualSpacing/>
        <w:jc w:val="center"/>
        <w:rPr>
          <w:color w:val="FF0000"/>
          <w:sz w:val="24"/>
          <w:szCs w:val="24"/>
        </w:rPr>
      </w:pPr>
      <w:r w:rsidRPr="00247779">
        <w:rPr>
          <w:b/>
          <w:bCs/>
          <w:color w:val="FF0000"/>
          <w:sz w:val="24"/>
          <w:szCs w:val="24"/>
        </w:rPr>
        <w:lastRenderedPageBreak/>
        <w:t xml:space="preserve"> </w:t>
      </w:r>
      <w:r w:rsidRPr="00247779">
        <w:rPr>
          <w:b/>
          <w:bCs/>
          <w:sz w:val="24"/>
          <w:szCs w:val="24"/>
        </w:rPr>
        <w:t>Взаимодействия взрослого с детьми. События ДОО</w:t>
      </w:r>
    </w:p>
    <w:p w14:paraId="646E2919" w14:textId="77777777" w:rsidR="00334C40" w:rsidRPr="00247779" w:rsidRDefault="00334C40" w:rsidP="00247779">
      <w:pPr>
        <w:spacing w:line="276" w:lineRule="auto"/>
        <w:ind w:left="567" w:firstLine="284"/>
        <w:jc w:val="both"/>
        <w:rPr>
          <w:sz w:val="24"/>
          <w:szCs w:val="24"/>
        </w:rPr>
      </w:pPr>
      <w:r w:rsidRPr="00247779">
        <w:rPr>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sidRPr="00247779">
        <w:rPr>
          <w:sz w:val="24"/>
          <w:szCs w:val="24"/>
        </w:rPr>
        <w:br/>
        <w:t>Этот процесс происходит стихийно, но для того, чтобы вести воспитательную работу, он должен быть направлен взрослым.</w:t>
      </w:r>
    </w:p>
    <w:p w14:paraId="712B82DD" w14:textId="77777777" w:rsidR="00334C40" w:rsidRPr="00247779" w:rsidRDefault="00334C40" w:rsidP="00247779">
      <w:pPr>
        <w:spacing w:line="276" w:lineRule="auto"/>
        <w:ind w:left="567" w:firstLine="284"/>
        <w:jc w:val="both"/>
        <w:rPr>
          <w:sz w:val="24"/>
          <w:szCs w:val="24"/>
        </w:rPr>
      </w:pPr>
      <w:r w:rsidRPr="00247779">
        <w:rPr>
          <w:sz w:val="24"/>
          <w:szCs w:val="24"/>
        </w:rPr>
        <w:t xml:space="preserve">Воспитательное событие – это спроектированная взрослым образовательная ситуация. </w:t>
      </w:r>
      <w:r w:rsidRPr="00247779">
        <w:rPr>
          <w:sz w:val="24"/>
          <w:szCs w:val="24"/>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2D484FDF" w14:textId="77777777" w:rsidR="00334C40" w:rsidRPr="00247779" w:rsidRDefault="00334C40" w:rsidP="00247779">
      <w:pPr>
        <w:spacing w:line="276" w:lineRule="auto"/>
        <w:ind w:left="567" w:firstLine="284"/>
        <w:jc w:val="both"/>
        <w:rPr>
          <w:sz w:val="24"/>
          <w:szCs w:val="24"/>
        </w:rPr>
      </w:pPr>
      <w:r w:rsidRPr="00247779">
        <w:rPr>
          <w:sz w:val="24"/>
          <w:szCs w:val="24"/>
        </w:rPr>
        <w:t>Проектирование событий в ДОО возможно в следующих формах:</w:t>
      </w:r>
    </w:p>
    <w:p w14:paraId="4A2CF3F4" w14:textId="77777777" w:rsidR="00334C40" w:rsidRPr="00247779" w:rsidRDefault="00334C40" w:rsidP="006F3579">
      <w:pPr>
        <w:widowControl/>
        <w:numPr>
          <w:ilvl w:val="0"/>
          <w:numId w:val="23"/>
        </w:numPr>
        <w:tabs>
          <w:tab w:val="clear" w:pos="1080"/>
          <w:tab w:val="num" w:pos="0"/>
          <w:tab w:val="left" w:pos="993"/>
        </w:tabs>
        <w:suppressAutoHyphens/>
        <w:autoSpaceDE/>
        <w:autoSpaceDN/>
        <w:spacing w:line="276" w:lineRule="auto"/>
        <w:ind w:left="567" w:firstLine="284"/>
        <w:jc w:val="both"/>
        <w:rPr>
          <w:sz w:val="24"/>
          <w:szCs w:val="24"/>
        </w:rPr>
      </w:pPr>
      <w:r w:rsidRPr="00247779">
        <w:rPr>
          <w:sz w:val="24"/>
          <w:szCs w:val="24"/>
        </w:rPr>
        <w:t xml:space="preserve">разработка и реализация значимых событий в ведущих видах деятельности </w:t>
      </w:r>
      <w:r w:rsidRPr="00247779">
        <w:rPr>
          <w:sz w:val="24"/>
          <w:szCs w:val="24"/>
        </w:rPr>
        <w:br/>
        <w:t>(детско-взрослый спектакль, построение эксперимента, совместное конструирование, спортивные игры и др.);</w:t>
      </w:r>
    </w:p>
    <w:p w14:paraId="3997BE98" w14:textId="77777777" w:rsidR="00334C40" w:rsidRPr="00247779" w:rsidRDefault="00334C40" w:rsidP="006F3579">
      <w:pPr>
        <w:widowControl/>
        <w:numPr>
          <w:ilvl w:val="0"/>
          <w:numId w:val="23"/>
        </w:numPr>
        <w:tabs>
          <w:tab w:val="clear" w:pos="1080"/>
          <w:tab w:val="num" w:pos="0"/>
          <w:tab w:val="left" w:pos="993"/>
        </w:tabs>
        <w:suppressAutoHyphens/>
        <w:autoSpaceDE/>
        <w:autoSpaceDN/>
        <w:spacing w:line="276" w:lineRule="auto"/>
        <w:ind w:left="567" w:firstLine="284"/>
        <w:jc w:val="both"/>
        <w:rPr>
          <w:sz w:val="24"/>
          <w:szCs w:val="24"/>
        </w:rPr>
      </w:pPr>
      <w:r w:rsidRPr="00247779">
        <w:rPr>
          <w:sz w:val="24"/>
          <w:szCs w:val="24"/>
        </w:rPr>
        <w:t>проектирование встреч, общения детей со старшими, младшими, ровесниками,</w:t>
      </w:r>
      <w:r w:rsidRPr="00247779">
        <w:rPr>
          <w:sz w:val="24"/>
          <w:szCs w:val="24"/>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0D7796BA" w14:textId="77777777" w:rsidR="00334C40" w:rsidRPr="00247779" w:rsidRDefault="00334C40" w:rsidP="006F3579">
      <w:pPr>
        <w:widowControl/>
        <w:numPr>
          <w:ilvl w:val="0"/>
          <w:numId w:val="129"/>
        </w:numPr>
        <w:tabs>
          <w:tab w:val="left" w:pos="993"/>
        </w:tabs>
        <w:suppressAutoHyphens/>
        <w:autoSpaceDE/>
        <w:autoSpaceDN/>
        <w:spacing w:line="276" w:lineRule="auto"/>
        <w:ind w:left="567" w:firstLine="284"/>
        <w:jc w:val="both"/>
        <w:rPr>
          <w:sz w:val="24"/>
          <w:szCs w:val="24"/>
        </w:rPr>
      </w:pPr>
      <w:r w:rsidRPr="00247779">
        <w:rPr>
          <w:sz w:val="24"/>
          <w:szCs w:val="24"/>
        </w:rPr>
        <w:t xml:space="preserve">создание творческих детско-взрослых проектов (празднование Дня Победы </w:t>
      </w:r>
      <w:r w:rsidRPr="00247779">
        <w:rPr>
          <w:sz w:val="24"/>
          <w:szCs w:val="24"/>
        </w:rPr>
        <w:br/>
        <w:t>с приглашением ветеранов, «Театр в детском саду» – показ спектакля для детей из соседнего детского сада и т. д.).</w:t>
      </w:r>
    </w:p>
    <w:p w14:paraId="3FDE1850" w14:textId="77777777" w:rsidR="00334C40" w:rsidRPr="00247779" w:rsidRDefault="00334C40" w:rsidP="00247779">
      <w:pPr>
        <w:spacing w:line="276" w:lineRule="auto"/>
        <w:ind w:left="567" w:firstLine="284"/>
        <w:jc w:val="both"/>
        <w:rPr>
          <w:sz w:val="24"/>
          <w:szCs w:val="24"/>
        </w:rPr>
      </w:pPr>
      <w:r w:rsidRPr="00247779">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w:t>
      </w:r>
      <w:r w:rsidRPr="00247779">
        <w:rPr>
          <w:sz w:val="24"/>
          <w:szCs w:val="24"/>
        </w:rPr>
        <w:br/>
        <w:t>в целом, с подгруппами детей, с каждым ребенком.</w:t>
      </w:r>
    </w:p>
    <w:p w14:paraId="4ECE0689" w14:textId="77777777" w:rsidR="00247779" w:rsidRDefault="00247779" w:rsidP="00334C40">
      <w:pPr>
        <w:spacing w:line="276" w:lineRule="auto"/>
        <w:ind w:firstLine="709"/>
        <w:jc w:val="both"/>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4510"/>
        <w:gridCol w:w="3279"/>
        <w:gridCol w:w="3692"/>
        <w:gridCol w:w="3024"/>
      </w:tblGrid>
      <w:tr w:rsidR="00247779" w:rsidRPr="00022B9A" w14:paraId="01D08986" w14:textId="77777777" w:rsidTr="00EA6A4B">
        <w:tc>
          <w:tcPr>
            <w:tcW w:w="391" w:type="pct"/>
            <w:vAlign w:val="center"/>
          </w:tcPr>
          <w:p w14:paraId="7D63E048" w14:textId="77777777" w:rsidR="00247779" w:rsidRPr="00022B9A" w:rsidRDefault="00247779" w:rsidP="00EA6A4B">
            <w:pPr>
              <w:jc w:val="both"/>
              <w:rPr>
                <w:b/>
              </w:rPr>
            </w:pPr>
            <w:r w:rsidRPr="00022B9A">
              <w:rPr>
                <w:b/>
              </w:rPr>
              <w:t xml:space="preserve">№ </w:t>
            </w:r>
          </w:p>
          <w:p w14:paraId="7BA02C4E" w14:textId="77777777" w:rsidR="00247779" w:rsidRPr="00022B9A" w:rsidRDefault="00247779" w:rsidP="00EA6A4B">
            <w:pPr>
              <w:jc w:val="both"/>
              <w:rPr>
                <w:b/>
              </w:rPr>
            </w:pPr>
            <w:r w:rsidRPr="00022B9A">
              <w:rPr>
                <w:b/>
              </w:rPr>
              <w:t>п/п</w:t>
            </w:r>
          </w:p>
        </w:tc>
        <w:tc>
          <w:tcPr>
            <w:tcW w:w="1433" w:type="pct"/>
            <w:vAlign w:val="center"/>
          </w:tcPr>
          <w:p w14:paraId="4AD099CE" w14:textId="77777777" w:rsidR="00247779" w:rsidRPr="00022B9A" w:rsidRDefault="00247779" w:rsidP="00EA6A4B">
            <w:pPr>
              <w:jc w:val="both"/>
              <w:rPr>
                <w:b/>
              </w:rPr>
            </w:pPr>
            <w:r w:rsidRPr="00022B9A">
              <w:rPr>
                <w:b/>
              </w:rPr>
              <w:t xml:space="preserve">Мероприятия </w:t>
            </w:r>
          </w:p>
        </w:tc>
        <w:tc>
          <w:tcPr>
            <w:tcW w:w="1042" w:type="pct"/>
            <w:vAlign w:val="center"/>
          </w:tcPr>
          <w:p w14:paraId="3FA95C36" w14:textId="77777777" w:rsidR="00247779" w:rsidRPr="00022B9A" w:rsidRDefault="00247779" w:rsidP="00EA6A4B">
            <w:pPr>
              <w:jc w:val="both"/>
              <w:rPr>
                <w:b/>
              </w:rPr>
            </w:pPr>
            <w:r w:rsidRPr="00022B9A">
              <w:rPr>
                <w:b/>
              </w:rPr>
              <w:t>Группа</w:t>
            </w:r>
          </w:p>
        </w:tc>
        <w:tc>
          <w:tcPr>
            <w:tcW w:w="1173" w:type="pct"/>
            <w:vAlign w:val="center"/>
          </w:tcPr>
          <w:p w14:paraId="5F435E6E" w14:textId="77777777" w:rsidR="00247779" w:rsidRPr="00022B9A" w:rsidRDefault="00247779" w:rsidP="00EA6A4B">
            <w:pPr>
              <w:jc w:val="both"/>
              <w:rPr>
                <w:b/>
              </w:rPr>
            </w:pPr>
            <w:r w:rsidRPr="00022B9A">
              <w:rPr>
                <w:b/>
              </w:rPr>
              <w:t xml:space="preserve">Продолжительность </w:t>
            </w:r>
          </w:p>
          <w:p w14:paraId="368A817F" w14:textId="77777777" w:rsidR="00247779" w:rsidRPr="00022B9A" w:rsidRDefault="00247779" w:rsidP="00EA6A4B">
            <w:pPr>
              <w:jc w:val="both"/>
              <w:rPr>
                <w:b/>
              </w:rPr>
            </w:pPr>
            <w:r w:rsidRPr="00022B9A">
              <w:rPr>
                <w:b/>
              </w:rPr>
              <w:t>(в мин)</w:t>
            </w:r>
          </w:p>
        </w:tc>
        <w:tc>
          <w:tcPr>
            <w:tcW w:w="961" w:type="pct"/>
            <w:vAlign w:val="center"/>
          </w:tcPr>
          <w:p w14:paraId="7A96AF50" w14:textId="77777777" w:rsidR="00247779" w:rsidRPr="00022B9A" w:rsidRDefault="00247779" w:rsidP="00EA6A4B">
            <w:pPr>
              <w:jc w:val="both"/>
              <w:rPr>
                <w:b/>
              </w:rPr>
            </w:pPr>
            <w:r w:rsidRPr="00022B9A">
              <w:rPr>
                <w:b/>
              </w:rPr>
              <w:t>Срок проведения</w:t>
            </w:r>
          </w:p>
        </w:tc>
      </w:tr>
      <w:tr w:rsidR="00247779" w:rsidRPr="00022B9A" w14:paraId="45E815EC" w14:textId="77777777" w:rsidTr="00EA6A4B">
        <w:tc>
          <w:tcPr>
            <w:tcW w:w="391" w:type="pct"/>
            <w:vAlign w:val="center"/>
          </w:tcPr>
          <w:p w14:paraId="38389E17" w14:textId="77777777" w:rsidR="00247779" w:rsidRPr="00022B9A" w:rsidRDefault="00247779" w:rsidP="00EA6A4B">
            <w:pPr>
              <w:jc w:val="both"/>
            </w:pPr>
            <w:r w:rsidRPr="00022B9A">
              <w:t>1.</w:t>
            </w:r>
          </w:p>
        </w:tc>
        <w:tc>
          <w:tcPr>
            <w:tcW w:w="1433" w:type="pct"/>
            <w:vAlign w:val="center"/>
          </w:tcPr>
          <w:p w14:paraId="6F15ABFA" w14:textId="77777777" w:rsidR="00247779" w:rsidRPr="00022B9A" w:rsidRDefault="00247779" w:rsidP="00EA6A4B">
            <w:pPr>
              <w:jc w:val="both"/>
            </w:pPr>
            <w:r w:rsidRPr="00022B9A">
              <w:t>Праздник «День знаний»</w:t>
            </w:r>
          </w:p>
        </w:tc>
        <w:tc>
          <w:tcPr>
            <w:tcW w:w="1042" w:type="pct"/>
            <w:vAlign w:val="center"/>
          </w:tcPr>
          <w:p w14:paraId="2D737B93" w14:textId="77777777" w:rsidR="00247779" w:rsidRPr="00022B9A" w:rsidRDefault="00247779" w:rsidP="00EA6A4B">
            <w:pPr>
              <w:jc w:val="both"/>
            </w:pPr>
            <w:r w:rsidRPr="00022B9A">
              <w:t xml:space="preserve">Подготовительные к школе </w:t>
            </w:r>
          </w:p>
        </w:tc>
        <w:tc>
          <w:tcPr>
            <w:tcW w:w="1173" w:type="pct"/>
            <w:vAlign w:val="center"/>
          </w:tcPr>
          <w:p w14:paraId="425883A7" w14:textId="77777777" w:rsidR="00247779" w:rsidRPr="00022B9A" w:rsidRDefault="00247779" w:rsidP="00EA6A4B">
            <w:pPr>
              <w:jc w:val="both"/>
            </w:pPr>
            <w:r w:rsidRPr="00022B9A">
              <w:t>30-40 мин.</w:t>
            </w:r>
          </w:p>
        </w:tc>
        <w:tc>
          <w:tcPr>
            <w:tcW w:w="961" w:type="pct"/>
            <w:vAlign w:val="center"/>
          </w:tcPr>
          <w:p w14:paraId="58BF81EC" w14:textId="77777777" w:rsidR="00247779" w:rsidRPr="00022B9A" w:rsidRDefault="00247779" w:rsidP="00EA6A4B">
            <w:pPr>
              <w:jc w:val="both"/>
            </w:pPr>
            <w:r w:rsidRPr="00022B9A">
              <w:t>01.09.2020г.</w:t>
            </w:r>
          </w:p>
        </w:tc>
      </w:tr>
      <w:tr w:rsidR="00247779" w:rsidRPr="00022B9A" w14:paraId="0F554D96" w14:textId="77777777" w:rsidTr="00EA6A4B">
        <w:tc>
          <w:tcPr>
            <w:tcW w:w="391" w:type="pct"/>
            <w:vAlign w:val="center"/>
          </w:tcPr>
          <w:p w14:paraId="739DDABE" w14:textId="77777777" w:rsidR="00247779" w:rsidRPr="00022B9A" w:rsidRDefault="00247779" w:rsidP="00EA6A4B">
            <w:pPr>
              <w:jc w:val="both"/>
            </w:pPr>
            <w:r w:rsidRPr="00022B9A">
              <w:t>2.</w:t>
            </w:r>
          </w:p>
        </w:tc>
        <w:tc>
          <w:tcPr>
            <w:tcW w:w="1433" w:type="pct"/>
            <w:vAlign w:val="center"/>
          </w:tcPr>
          <w:p w14:paraId="09DDAD54" w14:textId="77777777" w:rsidR="00247779" w:rsidRPr="00022B9A" w:rsidRDefault="00247779" w:rsidP="00EA6A4B">
            <w:pPr>
              <w:jc w:val="both"/>
            </w:pPr>
            <w:r w:rsidRPr="00022B9A">
              <w:t>Осенние праздники</w:t>
            </w:r>
          </w:p>
        </w:tc>
        <w:tc>
          <w:tcPr>
            <w:tcW w:w="1042" w:type="pct"/>
            <w:vAlign w:val="center"/>
          </w:tcPr>
          <w:p w14:paraId="184F1E33" w14:textId="77777777" w:rsidR="00247779" w:rsidRPr="00022B9A" w:rsidRDefault="00247779" w:rsidP="00EA6A4B">
            <w:pPr>
              <w:jc w:val="both"/>
            </w:pPr>
            <w:r w:rsidRPr="00022B9A">
              <w:t>Все, кроме первой группы раннего возраста</w:t>
            </w:r>
          </w:p>
        </w:tc>
        <w:tc>
          <w:tcPr>
            <w:tcW w:w="1173" w:type="pct"/>
            <w:vAlign w:val="center"/>
          </w:tcPr>
          <w:p w14:paraId="2E464439" w14:textId="77777777" w:rsidR="00247779" w:rsidRPr="00022B9A" w:rsidRDefault="00247779" w:rsidP="00EA6A4B">
            <w:pPr>
              <w:jc w:val="both"/>
            </w:pPr>
            <w:r w:rsidRPr="00022B9A">
              <w:t>25 – 40 мин.</w:t>
            </w:r>
          </w:p>
        </w:tc>
        <w:tc>
          <w:tcPr>
            <w:tcW w:w="961" w:type="pct"/>
            <w:vAlign w:val="center"/>
          </w:tcPr>
          <w:p w14:paraId="58B4134D" w14:textId="77777777" w:rsidR="00247779" w:rsidRPr="00022B9A" w:rsidRDefault="00247779" w:rsidP="00EA6A4B">
            <w:pPr>
              <w:jc w:val="both"/>
            </w:pPr>
            <w:r w:rsidRPr="00022B9A">
              <w:t>Октябрь</w:t>
            </w:r>
          </w:p>
        </w:tc>
      </w:tr>
      <w:tr w:rsidR="00247779" w:rsidRPr="00022B9A" w14:paraId="60001C45" w14:textId="77777777" w:rsidTr="00EA6A4B">
        <w:tc>
          <w:tcPr>
            <w:tcW w:w="391" w:type="pct"/>
            <w:vAlign w:val="center"/>
          </w:tcPr>
          <w:p w14:paraId="568E3A73" w14:textId="77777777" w:rsidR="00247779" w:rsidRPr="00022B9A" w:rsidRDefault="00247779" w:rsidP="00EA6A4B">
            <w:pPr>
              <w:jc w:val="both"/>
            </w:pPr>
            <w:r w:rsidRPr="00022B9A">
              <w:t>3.</w:t>
            </w:r>
          </w:p>
        </w:tc>
        <w:tc>
          <w:tcPr>
            <w:tcW w:w="1433" w:type="pct"/>
            <w:vAlign w:val="center"/>
          </w:tcPr>
          <w:p w14:paraId="29652824" w14:textId="77777777" w:rsidR="00247779" w:rsidRPr="00022B9A" w:rsidRDefault="00247779" w:rsidP="00EA6A4B">
            <w:pPr>
              <w:jc w:val="both"/>
            </w:pPr>
            <w:r w:rsidRPr="00022B9A">
              <w:t>Музыкально-спортивный досуг «День матери»</w:t>
            </w:r>
          </w:p>
        </w:tc>
        <w:tc>
          <w:tcPr>
            <w:tcW w:w="1042" w:type="pct"/>
            <w:vAlign w:val="center"/>
          </w:tcPr>
          <w:p w14:paraId="28C1C92B" w14:textId="77777777" w:rsidR="00247779" w:rsidRPr="00022B9A" w:rsidRDefault="00247779" w:rsidP="00EA6A4B">
            <w:pPr>
              <w:jc w:val="both"/>
            </w:pPr>
            <w:r w:rsidRPr="00022B9A">
              <w:t xml:space="preserve">Средние, старшие и подготовительные к школе  </w:t>
            </w:r>
          </w:p>
        </w:tc>
        <w:tc>
          <w:tcPr>
            <w:tcW w:w="1173" w:type="pct"/>
            <w:vAlign w:val="center"/>
          </w:tcPr>
          <w:p w14:paraId="2D4F332A" w14:textId="77777777" w:rsidR="00247779" w:rsidRPr="00022B9A" w:rsidRDefault="00247779" w:rsidP="00EA6A4B">
            <w:pPr>
              <w:jc w:val="both"/>
            </w:pPr>
            <w:r w:rsidRPr="00022B9A">
              <w:t>30-40 мин.</w:t>
            </w:r>
          </w:p>
        </w:tc>
        <w:tc>
          <w:tcPr>
            <w:tcW w:w="961" w:type="pct"/>
            <w:vAlign w:val="center"/>
          </w:tcPr>
          <w:p w14:paraId="526AA31B" w14:textId="77777777" w:rsidR="00247779" w:rsidRPr="00022B9A" w:rsidRDefault="00247779" w:rsidP="00EA6A4B">
            <w:pPr>
              <w:jc w:val="both"/>
            </w:pPr>
            <w:r w:rsidRPr="00022B9A">
              <w:t>Ноябрь</w:t>
            </w:r>
          </w:p>
        </w:tc>
      </w:tr>
      <w:tr w:rsidR="00247779" w:rsidRPr="00022B9A" w14:paraId="65F2F3AF" w14:textId="77777777" w:rsidTr="00EA6A4B">
        <w:tc>
          <w:tcPr>
            <w:tcW w:w="391" w:type="pct"/>
            <w:vAlign w:val="center"/>
          </w:tcPr>
          <w:p w14:paraId="7F497E9F" w14:textId="77777777" w:rsidR="00247779" w:rsidRPr="00022B9A" w:rsidRDefault="00247779" w:rsidP="00EA6A4B">
            <w:pPr>
              <w:jc w:val="both"/>
            </w:pPr>
            <w:r w:rsidRPr="00022B9A">
              <w:t>4.</w:t>
            </w:r>
          </w:p>
        </w:tc>
        <w:tc>
          <w:tcPr>
            <w:tcW w:w="1433" w:type="pct"/>
            <w:vAlign w:val="center"/>
          </w:tcPr>
          <w:p w14:paraId="418B87C2" w14:textId="77777777" w:rsidR="00247779" w:rsidRPr="00022B9A" w:rsidRDefault="00247779" w:rsidP="00EA6A4B">
            <w:pPr>
              <w:jc w:val="both"/>
            </w:pPr>
            <w:r w:rsidRPr="00022B9A">
              <w:t>Новогодние утренники</w:t>
            </w:r>
          </w:p>
        </w:tc>
        <w:tc>
          <w:tcPr>
            <w:tcW w:w="1042" w:type="pct"/>
            <w:vAlign w:val="center"/>
          </w:tcPr>
          <w:p w14:paraId="20E3E9D5" w14:textId="77777777" w:rsidR="00247779" w:rsidRPr="00022B9A" w:rsidRDefault="00247779" w:rsidP="00EA6A4B">
            <w:pPr>
              <w:jc w:val="both"/>
            </w:pPr>
            <w:r w:rsidRPr="00022B9A">
              <w:t>Все, кроме  первой группы раннего возраста</w:t>
            </w:r>
          </w:p>
        </w:tc>
        <w:tc>
          <w:tcPr>
            <w:tcW w:w="1173" w:type="pct"/>
            <w:vAlign w:val="center"/>
          </w:tcPr>
          <w:p w14:paraId="628E4760" w14:textId="77777777" w:rsidR="00247779" w:rsidRPr="00022B9A" w:rsidRDefault="00247779" w:rsidP="00EA6A4B">
            <w:pPr>
              <w:jc w:val="both"/>
            </w:pPr>
            <w:r w:rsidRPr="00022B9A">
              <w:t>20-60 мин.</w:t>
            </w:r>
          </w:p>
        </w:tc>
        <w:tc>
          <w:tcPr>
            <w:tcW w:w="961" w:type="pct"/>
            <w:vAlign w:val="center"/>
          </w:tcPr>
          <w:p w14:paraId="07551428" w14:textId="77777777" w:rsidR="00247779" w:rsidRPr="00022B9A" w:rsidRDefault="00247779" w:rsidP="00EA6A4B">
            <w:pPr>
              <w:jc w:val="both"/>
            </w:pPr>
            <w:r w:rsidRPr="00022B9A">
              <w:t>Декабрь</w:t>
            </w:r>
          </w:p>
        </w:tc>
      </w:tr>
      <w:tr w:rsidR="00247779" w:rsidRPr="00022B9A" w14:paraId="763BD38A" w14:textId="77777777" w:rsidTr="00EA6A4B">
        <w:tc>
          <w:tcPr>
            <w:tcW w:w="391" w:type="pct"/>
            <w:vAlign w:val="center"/>
          </w:tcPr>
          <w:p w14:paraId="347B6069" w14:textId="77777777" w:rsidR="00247779" w:rsidRPr="00022B9A" w:rsidRDefault="00247779" w:rsidP="00EA6A4B">
            <w:pPr>
              <w:jc w:val="both"/>
            </w:pPr>
            <w:r w:rsidRPr="00022B9A">
              <w:lastRenderedPageBreak/>
              <w:t>5.</w:t>
            </w:r>
          </w:p>
        </w:tc>
        <w:tc>
          <w:tcPr>
            <w:tcW w:w="1433" w:type="pct"/>
            <w:vAlign w:val="center"/>
          </w:tcPr>
          <w:p w14:paraId="7C2E5BD5" w14:textId="77777777" w:rsidR="00247779" w:rsidRPr="00022B9A" w:rsidRDefault="00247779" w:rsidP="00EA6A4B">
            <w:pPr>
              <w:jc w:val="both"/>
            </w:pPr>
            <w:r w:rsidRPr="00022B9A">
              <w:t xml:space="preserve">Зимние забавы и развлечения </w:t>
            </w:r>
          </w:p>
        </w:tc>
        <w:tc>
          <w:tcPr>
            <w:tcW w:w="1042" w:type="pct"/>
            <w:vAlign w:val="center"/>
          </w:tcPr>
          <w:p w14:paraId="1985E35B" w14:textId="77777777" w:rsidR="00247779" w:rsidRPr="00022B9A" w:rsidRDefault="00247779" w:rsidP="00EA6A4B">
            <w:pPr>
              <w:jc w:val="both"/>
            </w:pPr>
            <w:r w:rsidRPr="00022B9A">
              <w:t>Все группы</w:t>
            </w:r>
          </w:p>
        </w:tc>
        <w:tc>
          <w:tcPr>
            <w:tcW w:w="1173" w:type="pct"/>
            <w:vAlign w:val="center"/>
          </w:tcPr>
          <w:p w14:paraId="406FDFF8" w14:textId="77777777" w:rsidR="00247779" w:rsidRPr="00022B9A" w:rsidRDefault="00247779" w:rsidP="00EA6A4B">
            <w:pPr>
              <w:jc w:val="both"/>
            </w:pPr>
            <w:r w:rsidRPr="00022B9A">
              <w:t>15-40 мин.</w:t>
            </w:r>
          </w:p>
        </w:tc>
        <w:tc>
          <w:tcPr>
            <w:tcW w:w="961" w:type="pct"/>
            <w:vAlign w:val="center"/>
          </w:tcPr>
          <w:p w14:paraId="1EEFF2A1" w14:textId="77777777" w:rsidR="00247779" w:rsidRPr="00022B9A" w:rsidRDefault="00247779" w:rsidP="00EA6A4B">
            <w:pPr>
              <w:jc w:val="both"/>
            </w:pPr>
            <w:r w:rsidRPr="00022B9A">
              <w:t>Январь</w:t>
            </w:r>
          </w:p>
        </w:tc>
      </w:tr>
      <w:tr w:rsidR="00247779" w:rsidRPr="00022B9A" w14:paraId="4F3A70CA" w14:textId="77777777" w:rsidTr="00EA6A4B">
        <w:tc>
          <w:tcPr>
            <w:tcW w:w="391" w:type="pct"/>
            <w:vAlign w:val="center"/>
          </w:tcPr>
          <w:p w14:paraId="702F5927" w14:textId="77777777" w:rsidR="00247779" w:rsidRPr="00022B9A" w:rsidRDefault="00247779" w:rsidP="00EA6A4B">
            <w:pPr>
              <w:jc w:val="both"/>
            </w:pPr>
            <w:r w:rsidRPr="00022B9A">
              <w:t>6.</w:t>
            </w:r>
          </w:p>
        </w:tc>
        <w:tc>
          <w:tcPr>
            <w:tcW w:w="1433" w:type="pct"/>
            <w:vAlign w:val="center"/>
          </w:tcPr>
          <w:p w14:paraId="637C2F77" w14:textId="77777777" w:rsidR="00247779" w:rsidRPr="00022B9A" w:rsidRDefault="00247779" w:rsidP="00EA6A4B">
            <w:pPr>
              <w:jc w:val="both"/>
            </w:pPr>
            <w:r w:rsidRPr="00022B9A">
              <w:t>Развлечение «Я и папа»</w:t>
            </w:r>
          </w:p>
        </w:tc>
        <w:tc>
          <w:tcPr>
            <w:tcW w:w="1042" w:type="pct"/>
            <w:vAlign w:val="center"/>
          </w:tcPr>
          <w:p w14:paraId="2E35E3A4" w14:textId="77777777" w:rsidR="00247779" w:rsidRPr="00022B9A" w:rsidRDefault="00247779" w:rsidP="00EA6A4B">
            <w:pPr>
              <w:jc w:val="both"/>
            </w:pPr>
            <w:r w:rsidRPr="00022B9A">
              <w:t>Средние, старшие группы</w:t>
            </w:r>
          </w:p>
        </w:tc>
        <w:tc>
          <w:tcPr>
            <w:tcW w:w="1173" w:type="pct"/>
            <w:vAlign w:val="center"/>
          </w:tcPr>
          <w:p w14:paraId="646AC445" w14:textId="77777777" w:rsidR="00247779" w:rsidRPr="00022B9A" w:rsidRDefault="00247779" w:rsidP="00EA6A4B">
            <w:pPr>
              <w:jc w:val="both"/>
            </w:pPr>
            <w:r w:rsidRPr="00022B9A">
              <w:t>30-40 мин.</w:t>
            </w:r>
          </w:p>
        </w:tc>
        <w:tc>
          <w:tcPr>
            <w:tcW w:w="961" w:type="pct"/>
            <w:vAlign w:val="center"/>
          </w:tcPr>
          <w:p w14:paraId="6EF88605" w14:textId="77777777" w:rsidR="00247779" w:rsidRPr="00022B9A" w:rsidRDefault="00247779" w:rsidP="00EA6A4B">
            <w:pPr>
              <w:jc w:val="both"/>
            </w:pPr>
            <w:r w:rsidRPr="00022B9A">
              <w:t>Февраль</w:t>
            </w:r>
          </w:p>
        </w:tc>
      </w:tr>
      <w:tr w:rsidR="00247779" w:rsidRPr="00022B9A" w14:paraId="50849C73" w14:textId="77777777" w:rsidTr="00EA6A4B">
        <w:tc>
          <w:tcPr>
            <w:tcW w:w="391" w:type="pct"/>
            <w:vAlign w:val="center"/>
          </w:tcPr>
          <w:p w14:paraId="1005E2B5" w14:textId="77777777" w:rsidR="00247779" w:rsidRPr="00022B9A" w:rsidRDefault="00247779" w:rsidP="00EA6A4B">
            <w:pPr>
              <w:jc w:val="both"/>
            </w:pPr>
            <w:r w:rsidRPr="00022B9A">
              <w:t>7.</w:t>
            </w:r>
          </w:p>
        </w:tc>
        <w:tc>
          <w:tcPr>
            <w:tcW w:w="1433" w:type="pct"/>
            <w:vAlign w:val="center"/>
          </w:tcPr>
          <w:p w14:paraId="4CD6EDC1" w14:textId="77777777" w:rsidR="00247779" w:rsidRPr="00022B9A" w:rsidRDefault="00247779" w:rsidP="00EA6A4B">
            <w:pPr>
              <w:jc w:val="both"/>
            </w:pPr>
            <w:r w:rsidRPr="00022B9A">
              <w:t xml:space="preserve">Музыкальный праздник ко Дню Защитника Отечества «Праздник самых смелых» </w:t>
            </w:r>
          </w:p>
        </w:tc>
        <w:tc>
          <w:tcPr>
            <w:tcW w:w="1042" w:type="pct"/>
            <w:vAlign w:val="center"/>
          </w:tcPr>
          <w:p w14:paraId="6C6BE133" w14:textId="77777777" w:rsidR="00247779" w:rsidRPr="00022B9A" w:rsidRDefault="00247779" w:rsidP="00EA6A4B">
            <w:pPr>
              <w:jc w:val="both"/>
            </w:pPr>
            <w:r w:rsidRPr="00022B9A">
              <w:t xml:space="preserve">Подготовительные к школе </w:t>
            </w:r>
          </w:p>
        </w:tc>
        <w:tc>
          <w:tcPr>
            <w:tcW w:w="1173" w:type="pct"/>
            <w:vAlign w:val="center"/>
          </w:tcPr>
          <w:p w14:paraId="01AB4470" w14:textId="77777777" w:rsidR="00247779" w:rsidRPr="00022B9A" w:rsidRDefault="00247779" w:rsidP="00EA6A4B">
            <w:pPr>
              <w:jc w:val="both"/>
            </w:pPr>
            <w:r w:rsidRPr="00022B9A">
              <w:t>40-50 мин.</w:t>
            </w:r>
          </w:p>
        </w:tc>
        <w:tc>
          <w:tcPr>
            <w:tcW w:w="961" w:type="pct"/>
            <w:vAlign w:val="center"/>
          </w:tcPr>
          <w:p w14:paraId="226D272D" w14:textId="77777777" w:rsidR="00247779" w:rsidRPr="00022B9A" w:rsidRDefault="00247779" w:rsidP="00EA6A4B">
            <w:pPr>
              <w:jc w:val="both"/>
            </w:pPr>
            <w:r w:rsidRPr="00022B9A">
              <w:t>Февраль</w:t>
            </w:r>
          </w:p>
        </w:tc>
      </w:tr>
      <w:tr w:rsidR="00247779" w:rsidRPr="00022B9A" w14:paraId="2D981824" w14:textId="77777777" w:rsidTr="00EA6A4B">
        <w:tc>
          <w:tcPr>
            <w:tcW w:w="391" w:type="pct"/>
            <w:vAlign w:val="center"/>
          </w:tcPr>
          <w:p w14:paraId="0A72D3FA" w14:textId="77777777" w:rsidR="00247779" w:rsidRPr="00022B9A" w:rsidRDefault="00247779" w:rsidP="00EA6A4B">
            <w:pPr>
              <w:jc w:val="both"/>
            </w:pPr>
            <w:r w:rsidRPr="00022B9A">
              <w:t>8.</w:t>
            </w:r>
          </w:p>
        </w:tc>
        <w:tc>
          <w:tcPr>
            <w:tcW w:w="1433" w:type="pct"/>
            <w:vAlign w:val="center"/>
          </w:tcPr>
          <w:p w14:paraId="723ADC62" w14:textId="77777777" w:rsidR="00247779" w:rsidRPr="00022B9A" w:rsidRDefault="00247779" w:rsidP="00EA6A4B">
            <w:pPr>
              <w:jc w:val="both"/>
            </w:pPr>
            <w:r w:rsidRPr="00022B9A">
              <w:t xml:space="preserve">Утренники, посвящённые Международному женскому дню </w:t>
            </w:r>
          </w:p>
        </w:tc>
        <w:tc>
          <w:tcPr>
            <w:tcW w:w="1042" w:type="pct"/>
            <w:vAlign w:val="center"/>
          </w:tcPr>
          <w:p w14:paraId="57258F24" w14:textId="77777777" w:rsidR="00247779" w:rsidRPr="00022B9A" w:rsidRDefault="00247779" w:rsidP="00EA6A4B">
            <w:pPr>
              <w:jc w:val="both"/>
            </w:pPr>
            <w:r w:rsidRPr="00022B9A">
              <w:t>Все, кроме первой группы раннего возраста</w:t>
            </w:r>
          </w:p>
        </w:tc>
        <w:tc>
          <w:tcPr>
            <w:tcW w:w="1173" w:type="pct"/>
            <w:vAlign w:val="center"/>
          </w:tcPr>
          <w:p w14:paraId="56F13583" w14:textId="77777777" w:rsidR="00247779" w:rsidRPr="00022B9A" w:rsidRDefault="00247779" w:rsidP="00EA6A4B">
            <w:pPr>
              <w:jc w:val="both"/>
            </w:pPr>
            <w:r w:rsidRPr="00022B9A">
              <w:t>15-40 мин.</w:t>
            </w:r>
          </w:p>
        </w:tc>
        <w:tc>
          <w:tcPr>
            <w:tcW w:w="961" w:type="pct"/>
            <w:vAlign w:val="center"/>
          </w:tcPr>
          <w:p w14:paraId="7E9ECFD5" w14:textId="77777777" w:rsidR="00247779" w:rsidRPr="00022B9A" w:rsidRDefault="00247779" w:rsidP="00EA6A4B">
            <w:pPr>
              <w:jc w:val="both"/>
            </w:pPr>
            <w:r w:rsidRPr="00022B9A">
              <w:t>Март</w:t>
            </w:r>
          </w:p>
        </w:tc>
      </w:tr>
      <w:tr w:rsidR="00247779" w:rsidRPr="00022B9A" w14:paraId="742E3344" w14:textId="77777777" w:rsidTr="00EA6A4B">
        <w:tc>
          <w:tcPr>
            <w:tcW w:w="391" w:type="pct"/>
            <w:vAlign w:val="center"/>
          </w:tcPr>
          <w:p w14:paraId="3EE2D700" w14:textId="77777777" w:rsidR="00247779" w:rsidRPr="00022B9A" w:rsidRDefault="00247779" w:rsidP="00EA6A4B">
            <w:pPr>
              <w:jc w:val="both"/>
            </w:pPr>
            <w:r w:rsidRPr="00022B9A">
              <w:t>9.</w:t>
            </w:r>
          </w:p>
        </w:tc>
        <w:tc>
          <w:tcPr>
            <w:tcW w:w="1433" w:type="pct"/>
            <w:vAlign w:val="center"/>
          </w:tcPr>
          <w:p w14:paraId="1F5EDE23" w14:textId="77777777" w:rsidR="00247779" w:rsidRPr="00022B9A" w:rsidRDefault="00247779" w:rsidP="00EA6A4B">
            <w:pPr>
              <w:jc w:val="both"/>
            </w:pPr>
            <w:r w:rsidRPr="00022B9A">
              <w:t>Развлечение ко Дню Смеха</w:t>
            </w:r>
          </w:p>
          <w:p w14:paraId="157CB4F7" w14:textId="77777777" w:rsidR="00247779" w:rsidRPr="00022B9A" w:rsidRDefault="00247779" w:rsidP="00EA6A4B">
            <w:pPr>
              <w:jc w:val="both"/>
            </w:pPr>
          </w:p>
        </w:tc>
        <w:tc>
          <w:tcPr>
            <w:tcW w:w="1042" w:type="pct"/>
            <w:vAlign w:val="center"/>
          </w:tcPr>
          <w:p w14:paraId="6C372FCF" w14:textId="77777777" w:rsidR="00247779" w:rsidRPr="00022B9A" w:rsidRDefault="00247779" w:rsidP="00EA6A4B">
            <w:pPr>
              <w:jc w:val="both"/>
            </w:pPr>
            <w:r w:rsidRPr="00022B9A">
              <w:t>Все, кроме первой группы раннего возраста</w:t>
            </w:r>
          </w:p>
        </w:tc>
        <w:tc>
          <w:tcPr>
            <w:tcW w:w="1173" w:type="pct"/>
            <w:vAlign w:val="center"/>
          </w:tcPr>
          <w:p w14:paraId="1C320E5D" w14:textId="77777777" w:rsidR="00247779" w:rsidRPr="00022B9A" w:rsidRDefault="00247779" w:rsidP="00EA6A4B">
            <w:pPr>
              <w:jc w:val="both"/>
            </w:pPr>
            <w:r w:rsidRPr="00022B9A">
              <w:t>15-40 мин.</w:t>
            </w:r>
          </w:p>
        </w:tc>
        <w:tc>
          <w:tcPr>
            <w:tcW w:w="961" w:type="pct"/>
            <w:vAlign w:val="center"/>
          </w:tcPr>
          <w:p w14:paraId="475DCA7F" w14:textId="77777777" w:rsidR="00247779" w:rsidRPr="00022B9A" w:rsidRDefault="00247779" w:rsidP="00EA6A4B">
            <w:pPr>
              <w:jc w:val="both"/>
            </w:pPr>
            <w:r w:rsidRPr="00022B9A">
              <w:t>Апрель</w:t>
            </w:r>
          </w:p>
        </w:tc>
      </w:tr>
      <w:tr w:rsidR="00247779" w:rsidRPr="00022B9A" w14:paraId="74024095" w14:textId="77777777" w:rsidTr="00EA6A4B">
        <w:tc>
          <w:tcPr>
            <w:tcW w:w="391" w:type="pct"/>
            <w:vAlign w:val="center"/>
          </w:tcPr>
          <w:p w14:paraId="2B719C55" w14:textId="77777777" w:rsidR="00247779" w:rsidRPr="00022B9A" w:rsidRDefault="00247779" w:rsidP="00EA6A4B">
            <w:pPr>
              <w:jc w:val="both"/>
            </w:pPr>
            <w:r w:rsidRPr="00022B9A">
              <w:t>10.</w:t>
            </w:r>
          </w:p>
        </w:tc>
        <w:tc>
          <w:tcPr>
            <w:tcW w:w="1433" w:type="pct"/>
            <w:vAlign w:val="center"/>
          </w:tcPr>
          <w:p w14:paraId="4087409F" w14:textId="77777777" w:rsidR="00247779" w:rsidRPr="00022B9A" w:rsidRDefault="00247779" w:rsidP="00EA6A4B">
            <w:pPr>
              <w:jc w:val="both"/>
            </w:pPr>
            <w:r w:rsidRPr="00022B9A">
              <w:t>Спортивное развлечение «Полёт в космос»</w:t>
            </w:r>
          </w:p>
        </w:tc>
        <w:tc>
          <w:tcPr>
            <w:tcW w:w="1042" w:type="pct"/>
            <w:vAlign w:val="center"/>
          </w:tcPr>
          <w:p w14:paraId="1FC6E224" w14:textId="77777777" w:rsidR="00247779" w:rsidRPr="00022B9A" w:rsidRDefault="00247779" w:rsidP="00EA6A4B">
            <w:pPr>
              <w:jc w:val="both"/>
            </w:pPr>
            <w:r w:rsidRPr="00022B9A">
              <w:t xml:space="preserve">Средние, старшие и подготовительные к школе  </w:t>
            </w:r>
          </w:p>
        </w:tc>
        <w:tc>
          <w:tcPr>
            <w:tcW w:w="1173" w:type="pct"/>
            <w:vAlign w:val="center"/>
          </w:tcPr>
          <w:p w14:paraId="2BDE3268" w14:textId="77777777" w:rsidR="00247779" w:rsidRPr="00022B9A" w:rsidRDefault="00247779" w:rsidP="00EA6A4B">
            <w:pPr>
              <w:jc w:val="both"/>
            </w:pPr>
            <w:r w:rsidRPr="00022B9A">
              <w:t>25-40 мин.</w:t>
            </w:r>
          </w:p>
        </w:tc>
        <w:tc>
          <w:tcPr>
            <w:tcW w:w="961" w:type="pct"/>
            <w:vAlign w:val="center"/>
          </w:tcPr>
          <w:p w14:paraId="06408385" w14:textId="77777777" w:rsidR="00247779" w:rsidRPr="00022B9A" w:rsidRDefault="00247779" w:rsidP="00EA6A4B">
            <w:pPr>
              <w:jc w:val="both"/>
            </w:pPr>
            <w:r w:rsidRPr="00022B9A">
              <w:t>Апрель</w:t>
            </w:r>
          </w:p>
        </w:tc>
      </w:tr>
      <w:tr w:rsidR="00247779" w:rsidRPr="00022B9A" w14:paraId="21564E56" w14:textId="77777777" w:rsidTr="00EA6A4B">
        <w:tc>
          <w:tcPr>
            <w:tcW w:w="391" w:type="pct"/>
            <w:vAlign w:val="center"/>
          </w:tcPr>
          <w:p w14:paraId="157487F9" w14:textId="77777777" w:rsidR="00247779" w:rsidRPr="00022B9A" w:rsidRDefault="00247779" w:rsidP="00EA6A4B">
            <w:pPr>
              <w:jc w:val="both"/>
            </w:pPr>
            <w:r w:rsidRPr="00022B9A">
              <w:t>11.</w:t>
            </w:r>
          </w:p>
        </w:tc>
        <w:tc>
          <w:tcPr>
            <w:tcW w:w="1433" w:type="pct"/>
            <w:vAlign w:val="center"/>
          </w:tcPr>
          <w:p w14:paraId="3291080A" w14:textId="77777777" w:rsidR="00247779" w:rsidRPr="00022B9A" w:rsidRDefault="00247779" w:rsidP="00EA6A4B">
            <w:pPr>
              <w:jc w:val="both"/>
            </w:pPr>
            <w:r w:rsidRPr="00022B9A">
              <w:t>Спортивные соревнования «Губернаторские состязания»</w:t>
            </w:r>
          </w:p>
        </w:tc>
        <w:tc>
          <w:tcPr>
            <w:tcW w:w="1042" w:type="pct"/>
            <w:vAlign w:val="center"/>
          </w:tcPr>
          <w:p w14:paraId="00EE4466" w14:textId="77777777" w:rsidR="00247779" w:rsidRPr="00022B9A" w:rsidRDefault="00247779" w:rsidP="00EA6A4B">
            <w:pPr>
              <w:jc w:val="both"/>
            </w:pPr>
            <w:r w:rsidRPr="00022B9A">
              <w:t>Подготовительные к школе</w:t>
            </w:r>
          </w:p>
        </w:tc>
        <w:tc>
          <w:tcPr>
            <w:tcW w:w="1173" w:type="pct"/>
            <w:vAlign w:val="center"/>
          </w:tcPr>
          <w:p w14:paraId="4FC2AB96" w14:textId="77777777" w:rsidR="00247779" w:rsidRPr="00022B9A" w:rsidRDefault="00247779" w:rsidP="00EA6A4B">
            <w:pPr>
              <w:jc w:val="both"/>
            </w:pPr>
            <w:r w:rsidRPr="00022B9A">
              <w:t>60 мин.</w:t>
            </w:r>
          </w:p>
        </w:tc>
        <w:tc>
          <w:tcPr>
            <w:tcW w:w="961" w:type="pct"/>
            <w:vAlign w:val="center"/>
          </w:tcPr>
          <w:p w14:paraId="7A3D6B9D" w14:textId="77777777" w:rsidR="00247779" w:rsidRPr="00022B9A" w:rsidRDefault="00247779" w:rsidP="00EA6A4B">
            <w:pPr>
              <w:jc w:val="both"/>
            </w:pPr>
            <w:r w:rsidRPr="00022B9A">
              <w:t>Апрель</w:t>
            </w:r>
          </w:p>
        </w:tc>
      </w:tr>
      <w:tr w:rsidR="00247779" w:rsidRPr="00022B9A" w14:paraId="7B2A2E8B" w14:textId="77777777" w:rsidTr="00EA6A4B">
        <w:tc>
          <w:tcPr>
            <w:tcW w:w="391" w:type="pct"/>
            <w:vAlign w:val="center"/>
          </w:tcPr>
          <w:p w14:paraId="07080D17" w14:textId="77777777" w:rsidR="00247779" w:rsidRPr="00022B9A" w:rsidRDefault="00247779" w:rsidP="00EA6A4B">
            <w:pPr>
              <w:jc w:val="both"/>
            </w:pPr>
            <w:r w:rsidRPr="00022B9A">
              <w:t>12.</w:t>
            </w:r>
          </w:p>
        </w:tc>
        <w:tc>
          <w:tcPr>
            <w:tcW w:w="1433" w:type="pct"/>
            <w:vAlign w:val="center"/>
          </w:tcPr>
          <w:p w14:paraId="5AEAE8A5" w14:textId="77777777" w:rsidR="00247779" w:rsidRPr="00022B9A" w:rsidRDefault="00247779" w:rsidP="00EA6A4B">
            <w:pPr>
              <w:jc w:val="both"/>
            </w:pPr>
            <w:r w:rsidRPr="00022B9A">
              <w:t>День Победы «Мы гордимся»</w:t>
            </w:r>
          </w:p>
        </w:tc>
        <w:tc>
          <w:tcPr>
            <w:tcW w:w="1042" w:type="pct"/>
            <w:vAlign w:val="center"/>
          </w:tcPr>
          <w:p w14:paraId="00EBF21D" w14:textId="77777777" w:rsidR="00247779" w:rsidRPr="00022B9A" w:rsidRDefault="00247779" w:rsidP="00EA6A4B">
            <w:pPr>
              <w:jc w:val="both"/>
            </w:pPr>
            <w:r w:rsidRPr="00022B9A">
              <w:t>Старшие, подготовительные к школе</w:t>
            </w:r>
          </w:p>
        </w:tc>
        <w:tc>
          <w:tcPr>
            <w:tcW w:w="1173" w:type="pct"/>
            <w:vAlign w:val="center"/>
          </w:tcPr>
          <w:p w14:paraId="76B3F2C9" w14:textId="77777777" w:rsidR="00247779" w:rsidRPr="00022B9A" w:rsidRDefault="00247779" w:rsidP="00EA6A4B">
            <w:pPr>
              <w:jc w:val="both"/>
            </w:pPr>
            <w:r w:rsidRPr="00022B9A">
              <w:t>30 -40 мин.</w:t>
            </w:r>
          </w:p>
        </w:tc>
        <w:tc>
          <w:tcPr>
            <w:tcW w:w="961" w:type="pct"/>
            <w:vAlign w:val="center"/>
          </w:tcPr>
          <w:p w14:paraId="70760852" w14:textId="77777777" w:rsidR="00247779" w:rsidRPr="00022B9A" w:rsidRDefault="00247779" w:rsidP="00EA6A4B">
            <w:pPr>
              <w:jc w:val="both"/>
            </w:pPr>
            <w:r w:rsidRPr="00022B9A">
              <w:t>Май</w:t>
            </w:r>
          </w:p>
        </w:tc>
      </w:tr>
      <w:tr w:rsidR="00247779" w:rsidRPr="00022B9A" w14:paraId="0DD2DD60" w14:textId="77777777" w:rsidTr="00EA6A4B">
        <w:tc>
          <w:tcPr>
            <w:tcW w:w="391" w:type="pct"/>
            <w:vAlign w:val="center"/>
          </w:tcPr>
          <w:p w14:paraId="1C4874F9" w14:textId="77777777" w:rsidR="00247779" w:rsidRPr="00022B9A" w:rsidRDefault="00247779" w:rsidP="00EA6A4B">
            <w:pPr>
              <w:jc w:val="both"/>
            </w:pPr>
            <w:r w:rsidRPr="00022B9A">
              <w:t>13.</w:t>
            </w:r>
          </w:p>
        </w:tc>
        <w:tc>
          <w:tcPr>
            <w:tcW w:w="1433" w:type="pct"/>
            <w:vAlign w:val="center"/>
          </w:tcPr>
          <w:p w14:paraId="22BC2C48" w14:textId="77777777" w:rsidR="00247779" w:rsidRPr="00022B9A" w:rsidRDefault="00247779" w:rsidP="00EA6A4B">
            <w:pPr>
              <w:jc w:val="both"/>
            </w:pPr>
            <w:r w:rsidRPr="00022B9A">
              <w:t>Фестиваль чтецов «Салют, Победа!»</w:t>
            </w:r>
          </w:p>
        </w:tc>
        <w:tc>
          <w:tcPr>
            <w:tcW w:w="1042" w:type="pct"/>
            <w:vAlign w:val="center"/>
          </w:tcPr>
          <w:p w14:paraId="27FB85FF" w14:textId="77777777" w:rsidR="00247779" w:rsidRPr="00022B9A" w:rsidRDefault="00247779" w:rsidP="00EA6A4B">
            <w:pPr>
              <w:jc w:val="both"/>
            </w:pPr>
            <w:r w:rsidRPr="00022B9A">
              <w:t>Старшие, подготовительные к школе</w:t>
            </w:r>
          </w:p>
        </w:tc>
        <w:tc>
          <w:tcPr>
            <w:tcW w:w="1173" w:type="pct"/>
            <w:vAlign w:val="center"/>
          </w:tcPr>
          <w:p w14:paraId="7750582E" w14:textId="77777777" w:rsidR="00247779" w:rsidRPr="00022B9A" w:rsidRDefault="00247779" w:rsidP="00EA6A4B">
            <w:pPr>
              <w:jc w:val="both"/>
            </w:pPr>
            <w:r w:rsidRPr="00022B9A">
              <w:t>40-50 минут</w:t>
            </w:r>
          </w:p>
        </w:tc>
        <w:tc>
          <w:tcPr>
            <w:tcW w:w="961" w:type="pct"/>
            <w:vAlign w:val="center"/>
          </w:tcPr>
          <w:p w14:paraId="6053E707" w14:textId="77777777" w:rsidR="00247779" w:rsidRPr="00022B9A" w:rsidRDefault="00247779" w:rsidP="00EA6A4B">
            <w:pPr>
              <w:jc w:val="both"/>
            </w:pPr>
            <w:r w:rsidRPr="00022B9A">
              <w:t>Май</w:t>
            </w:r>
          </w:p>
        </w:tc>
      </w:tr>
      <w:tr w:rsidR="00247779" w:rsidRPr="00022B9A" w14:paraId="1FB783CF" w14:textId="77777777" w:rsidTr="00EA6A4B">
        <w:tc>
          <w:tcPr>
            <w:tcW w:w="391" w:type="pct"/>
            <w:vAlign w:val="center"/>
          </w:tcPr>
          <w:p w14:paraId="6D835994" w14:textId="77777777" w:rsidR="00247779" w:rsidRPr="00022B9A" w:rsidRDefault="00247779" w:rsidP="00EA6A4B">
            <w:pPr>
              <w:jc w:val="both"/>
            </w:pPr>
            <w:r w:rsidRPr="00022B9A">
              <w:t>14.</w:t>
            </w:r>
          </w:p>
        </w:tc>
        <w:tc>
          <w:tcPr>
            <w:tcW w:w="1433" w:type="pct"/>
            <w:vAlign w:val="center"/>
          </w:tcPr>
          <w:p w14:paraId="63107B53" w14:textId="77777777" w:rsidR="00247779" w:rsidRPr="00022B9A" w:rsidRDefault="00247779" w:rsidP="00EA6A4B">
            <w:pPr>
              <w:jc w:val="both"/>
            </w:pPr>
            <w:r w:rsidRPr="00022B9A">
              <w:t>Праздник, посвящённый выпуску детей в школу</w:t>
            </w:r>
          </w:p>
        </w:tc>
        <w:tc>
          <w:tcPr>
            <w:tcW w:w="1042" w:type="pct"/>
            <w:vAlign w:val="center"/>
          </w:tcPr>
          <w:p w14:paraId="0A580309" w14:textId="77777777" w:rsidR="00247779" w:rsidRPr="00022B9A" w:rsidRDefault="00247779" w:rsidP="00EA6A4B">
            <w:pPr>
              <w:jc w:val="both"/>
            </w:pPr>
            <w:r w:rsidRPr="00022B9A">
              <w:t>Подготовительные к школе</w:t>
            </w:r>
          </w:p>
        </w:tc>
        <w:tc>
          <w:tcPr>
            <w:tcW w:w="1173" w:type="pct"/>
            <w:vAlign w:val="center"/>
          </w:tcPr>
          <w:p w14:paraId="6D79289D" w14:textId="77777777" w:rsidR="00247779" w:rsidRPr="00022B9A" w:rsidRDefault="00247779" w:rsidP="00EA6A4B">
            <w:pPr>
              <w:jc w:val="both"/>
            </w:pPr>
            <w:r w:rsidRPr="00022B9A">
              <w:t>60 мин.</w:t>
            </w:r>
          </w:p>
        </w:tc>
        <w:tc>
          <w:tcPr>
            <w:tcW w:w="961" w:type="pct"/>
            <w:vAlign w:val="center"/>
          </w:tcPr>
          <w:p w14:paraId="5C17FFA7" w14:textId="77777777" w:rsidR="00247779" w:rsidRPr="00022B9A" w:rsidRDefault="00247779" w:rsidP="00EA6A4B">
            <w:pPr>
              <w:jc w:val="both"/>
            </w:pPr>
            <w:r w:rsidRPr="00022B9A">
              <w:t>Май</w:t>
            </w:r>
          </w:p>
        </w:tc>
      </w:tr>
      <w:tr w:rsidR="00247779" w:rsidRPr="00022B9A" w14:paraId="3675808F" w14:textId="77777777" w:rsidTr="00EA6A4B">
        <w:tc>
          <w:tcPr>
            <w:tcW w:w="391" w:type="pct"/>
            <w:vAlign w:val="center"/>
          </w:tcPr>
          <w:p w14:paraId="5E486361" w14:textId="77777777" w:rsidR="00247779" w:rsidRPr="00022B9A" w:rsidRDefault="00247779" w:rsidP="00EA6A4B">
            <w:pPr>
              <w:jc w:val="both"/>
            </w:pPr>
            <w:r w:rsidRPr="00022B9A">
              <w:t>15.</w:t>
            </w:r>
          </w:p>
        </w:tc>
        <w:tc>
          <w:tcPr>
            <w:tcW w:w="1433" w:type="pct"/>
            <w:vAlign w:val="center"/>
          </w:tcPr>
          <w:p w14:paraId="1A196F82" w14:textId="77777777" w:rsidR="00247779" w:rsidRPr="00022B9A" w:rsidRDefault="00247779" w:rsidP="00EA6A4B">
            <w:pPr>
              <w:jc w:val="both"/>
            </w:pPr>
            <w:r w:rsidRPr="00022B9A">
              <w:t xml:space="preserve">«Дни здоровья» </w:t>
            </w:r>
          </w:p>
        </w:tc>
        <w:tc>
          <w:tcPr>
            <w:tcW w:w="1042" w:type="pct"/>
            <w:vAlign w:val="center"/>
          </w:tcPr>
          <w:p w14:paraId="5CD79DF3" w14:textId="77777777" w:rsidR="00247779" w:rsidRPr="00022B9A" w:rsidRDefault="00247779" w:rsidP="00EA6A4B">
            <w:pPr>
              <w:jc w:val="both"/>
            </w:pPr>
            <w:r w:rsidRPr="00022B9A">
              <w:t>Все группы</w:t>
            </w:r>
          </w:p>
        </w:tc>
        <w:tc>
          <w:tcPr>
            <w:tcW w:w="1173" w:type="pct"/>
            <w:vAlign w:val="center"/>
          </w:tcPr>
          <w:p w14:paraId="56D3574E" w14:textId="77777777" w:rsidR="00247779" w:rsidRPr="00022B9A" w:rsidRDefault="00247779" w:rsidP="00EA6A4B">
            <w:pPr>
              <w:jc w:val="both"/>
            </w:pPr>
            <w:r w:rsidRPr="00022B9A">
              <w:t>в течение дня</w:t>
            </w:r>
          </w:p>
        </w:tc>
        <w:tc>
          <w:tcPr>
            <w:tcW w:w="961" w:type="pct"/>
            <w:vAlign w:val="center"/>
          </w:tcPr>
          <w:p w14:paraId="04C937FC" w14:textId="77777777" w:rsidR="00247779" w:rsidRPr="00022B9A" w:rsidRDefault="00247779" w:rsidP="00EA6A4B">
            <w:pPr>
              <w:jc w:val="both"/>
            </w:pPr>
            <w:r w:rsidRPr="00022B9A">
              <w:t>1 раз в квартал</w:t>
            </w:r>
          </w:p>
        </w:tc>
      </w:tr>
      <w:tr w:rsidR="00247779" w:rsidRPr="00022B9A" w14:paraId="34C7A8CC" w14:textId="77777777" w:rsidTr="00EA6A4B">
        <w:tc>
          <w:tcPr>
            <w:tcW w:w="391" w:type="pct"/>
            <w:vAlign w:val="center"/>
          </w:tcPr>
          <w:p w14:paraId="54D1C8C3" w14:textId="77777777" w:rsidR="00247779" w:rsidRPr="00022B9A" w:rsidRDefault="00247779" w:rsidP="00EA6A4B">
            <w:pPr>
              <w:jc w:val="both"/>
            </w:pPr>
            <w:r w:rsidRPr="00022B9A">
              <w:t>16.</w:t>
            </w:r>
          </w:p>
        </w:tc>
        <w:tc>
          <w:tcPr>
            <w:tcW w:w="1433" w:type="pct"/>
            <w:vAlign w:val="center"/>
          </w:tcPr>
          <w:p w14:paraId="0F0FC060" w14:textId="77777777" w:rsidR="00247779" w:rsidRPr="00022B9A" w:rsidRDefault="00247779" w:rsidP="00EA6A4B">
            <w:pPr>
              <w:jc w:val="both"/>
            </w:pPr>
            <w:r w:rsidRPr="00022B9A">
              <w:t>Развлечения, посвящённые Дню защиты детей</w:t>
            </w:r>
          </w:p>
        </w:tc>
        <w:tc>
          <w:tcPr>
            <w:tcW w:w="1042" w:type="pct"/>
            <w:vAlign w:val="center"/>
          </w:tcPr>
          <w:p w14:paraId="6A53ED0D" w14:textId="77777777" w:rsidR="00247779" w:rsidRPr="00022B9A" w:rsidRDefault="00247779" w:rsidP="00EA6A4B">
            <w:pPr>
              <w:jc w:val="both"/>
            </w:pPr>
            <w:r w:rsidRPr="00022B9A">
              <w:t>Все группы</w:t>
            </w:r>
          </w:p>
        </w:tc>
        <w:tc>
          <w:tcPr>
            <w:tcW w:w="1173" w:type="pct"/>
            <w:vAlign w:val="center"/>
          </w:tcPr>
          <w:p w14:paraId="30BA052F" w14:textId="77777777" w:rsidR="00247779" w:rsidRPr="00022B9A" w:rsidRDefault="00247779" w:rsidP="00EA6A4B">
            <w:pPr>
              <w:jc w:val="both"/>
            </w:pPr>
            <w:r w:rsidRPr="00022B9A">
              <w:t>20-40 мин.</w:t>
            </w:r>
          </w:p>
        </w:tc>
        <w:tc>
          <w:tcPr>
            <w:tcW w:w="961" w:type="pct"/>
            <w:vAlign w:val="center"/>
          </w:tcPr>
          <w:p w14:paraId="6B65A068" w14:textId="77777777" w:rsidR="00247779" w:rsidRPr="00022B9A" w:rsidRDefault="00247779" w:rsidP="00EA6A4B">
            <w:pPr>
              <w:jc w:val="both"/>
            </w:pPr>
            <w:r w:rsidRPr="00022B9A">
              <w:t>1 июня</w:t>
            </w:r>
          </w:p>
        </w:tc>
      </w:tr>
      <w:tr w:rsidR="00247779" w:rsidRPr="00022B9A" w14:paraId="1D3EB594" w14:textId="77777777" w:rsidTr="00EA6A4B">
        <w:tc>
          <w:tcPr>
            <w:tcW w:w="391" w:type="pct"/>
            <w:vAlign w:val="center"/>
          </w:tcPr>
          <w:p w14:paraId="6AA36D0D" w14:textId="77777777" w:rsidR="00247779" w:rsidRPr="00022B9A" w:rsidRDefault="00247779" w:rsidP="00EA6A4B">
            <w:pPr>
              <w:jc w:val="both"/>
            </w:pPr>
            <w:r w:rsidRPr="00022B9A">
              <w:t>17.</w:t>
            </w:r>
          </w:p>
        </w:tc>
        <w:tc>
          <w:tcPr>
            <w:tcW w:w="1433" w:type="pct"/>
            <w:vAlign w:val="center"/>
          </w:tcPr>
          <w:p w14:paraId="1A9B8EDA" w14:textId="77777777" w:rsidR="00247779" w:rsidRPr="00022B9A" w:rsidRDefault="00247779" w:rsidP="00EA6A4B">
            <w:pPr>
              <w:jc w:val="both"/>
            </w:pPr>
            <w:r w:rsidRPr="00022B9A">
              <w:t>Участие в фестивале детского творчества «Разноцветные капельки»</w:t>
            </w:r>
          </w:p>
        </w:tc>
        <w:tc>
          <w:tcPr>
            <w:tcW w:w="1042" w:type="pct"/>
            <w:vAlign w:val="center"/>
          </w:tcPr>
          <w:p w14:paraId="5CC3EFB9" w14:textId="77777777" w:rsidR="00247779" w:rsidRPr="00022B9A" w:rsidRDefault="00247779" w:rsidP="00EA6A4B">
            <w:pPr>
              <w:jc w:val="both"/>
            </w:pPr>
            <w:r w:rsidRPr="00022B9A">
              <w:t>Старшие, подготовительные к школе</w:t>
            </w:r>
          </w:p>
        </w:tc>
        <w:tc>
          <w:tcPr>
            <w:tcW w:w="1173" w:type="pct"/>
            <w:vAlign w:val="center"/>
          </w:tcPr>
          <w:p w14:paraId="63D084B1" w14:textId="77777777" w:rsidR="00247779" w:rsidRPr="00022B9A" w:rsidRDefault="00247779" w:rsidP="00EA6A4B">
            <w:pPr>
              <w:jc w:val="both"/>
            </w:pPr>
            <w:r w:rsidRPr="00022B9A">
              <w:t>-</w:t>
            </w:r>
          </w:p>
        </w:tc>
        <w:tc>
          <w:tcPr>
            <w:tcW w:w="961" w:type="pct"/>
            <w:vAlign w:val="center"/>
          </w:tcPr>
          <w:p w14:paraId="517F5723" w14:textId="77777777" w:rsidR="00247779" w:rsidRPr="00022B9A" w:rsidRDefault="00247779" w:rsidP="00EA6A4B">
            <w:pPr>
              <w:jc w:val="both"/>
            </w:pPr>
            <w:r w:rsidRPr="00022B9A">
              <w:t>Июнь</w:t>
            </w:r>
          </w:p>
        </w:tc>
      </w:tr>
      <w:tr w:rsidR="00247779" w:rsidRPr="00022B9A" w14:paraId="53129F53" w14:textId="77777777" w:rsidTr="00EA6A4B">
        <w:tc>
          <w:tcPr>
            <w:tcW w:w="391" w:type="pct"/>
            <w:vAlign w:val="center"/>
          </w:tcPr>
          <w:p w14:paraId="09C8BCC5" w14:textId="77777777" w:rsidR="00247779" w:rsidRPr="00022B9A" w:rsidRDefault="00247779" w:rsidP="00EA6A4B">
            <w:pPr>
              <w:jc w:val="both"/>
            </w:pPr>
            <w:r w:rsidRPr="00022B9A">
              <w:t>18.</w:t>
            </w:r>
          </w:p>
        </w:tc>
        <w:tc>
          <w:tcPr>
            <w:tcW w:w="1433" w:type="pct"/>
            <w:vAlign w:val="center"/>
          </w:tcPr>
          <w:p w14:paraId="74FE8869" w14:textId="77777777" w:rsidR="00247779" w:rsidRPr="00022B9A" w:rsidRDefault="00247779" w:rsidP="00EA6A4B">
            <w:pPr>
              <w:jc w:val="both"/>
            </w:pPr>
            <w:r w:rsidRPr="00022B9A">
              <w:t xml:space="preserve">Летние праздники и развлечения по плану </w:t>
            </w:r>
          </w:p>
        </w:tc>
        <w:tc>
          <w:tcPr>
            <w:tcW w:w="1042" w:type="pct"/>
            <w:vAlign w:val="center"/>
          </w:tcPr>
          <w:p w14:paraId="63C422D9" w14:textId="77777777" w:rsidR="00247779" w:rsidRPr="00022B9A" w:rsidRDefault="00247779" w:rsidP="00EA6A4B">
            <w:pPr>
              <w:jc w:val="both"/>
            </w:pPr>
            <w:r w:rsidRPr="00022B9A">
              <w:t>Все группы</w:t>
            </w:r>
          </w:p>
        </w:tc>
        <w:tc>
          <w:tcPr>
            <w:tcW w:w="1173" w:type="pct"/>
            <w:vAlign w:val="center"/>
          </w:tcPr>
          <w:p w14:paraId="7679BEAA" w14:textId="77777777" w:rsidR="00247779" w:rsidRPr="00022B9A" w:rsidRDefault="00247779" w:rsidP="00EA6A4B">
            <w:pPr>
              <w:jc w:val="both"/>
            </w:pPr>
            <w:r w:rsidRPr="00022B9A">
              <w:t>30-40 мин.</w:t>
            </w:r>
          </w:p>
        </w:tc>
        <w:tc>
          <w:tcPr>
            <w:tcW w:w="961" w:type="pct"/>
            <w:vAlign w:val="center"/>
          </w:tcPr>
          <w:p w14:paraId="379465D0" w14:textId="77777777" w:rsidR="00247779" w:rsidRPr="00022B9A" w:rsidRDefault="00247779" w:rsidP="00EA6A4B">
            <w:pPr>
              <w:jc w:val="both"/>
            </w:pPr>
            <w:r w:rsidRPr="00022B9A">
              <w:t>Летние месяцы</w:t>
            </w:r>
          </w:p>
        </w:tc>
      </w:tr>
      <w:tr w:rsidR="00247779" w:rsidRPr="00022B9A" w14:paraId="3F6658BB" w14:textId="77777777" w:rsidTr="00EA6A4B">
        <w:tc>
          <w:tcPr>
            <w:tcW w:w="391" w:type="pct"/>
            <w:vAlign w:val="center"/>
          </w:tcPr>
          <w:p w14:paraId="0C7706ED" w14:textId="77777777" w:rsidR="00247779" w:rsidRPr="00022B9A" w:rsidRDefault="00247779" w:rsidP="00EA6A4B">
            <w:pPr>
              <w:jc w:val="both"/>
            </w:pPr>
            <w:r w:rsidRPr="00022B9A">
              <w:t>19.</w:t>
            </w:r>
          </w:p>
        </w:tc>
        <w:tc>
          <w:tcPr>
            <w:tcW w:w="1433" w:type="pct"/>
            <w:vAlign w:val="center"/>
          </w:tcPr>
          <w:p w14:paraId="4D51686C" w14:textId="77777777" w:rsidR="00247779" w:rsidRPr="00022B9A" w:rsidRDefault="00247779" w:rsidP="00EA6A4B">
            <w:pPr>
              <w:jc w:val="both"/>
            </w:pPr>
            <w:r w:rsidRPr="00022B9A">
              <w:t>Развлечения по ПДД.</w:t>
            </w:r>
          </w:p>
        </w:tc>
        <w:tc>
          <w:tcPr>
            <w:tcW w:w="1042" w:type="pct"/>
            <w:vAlign w:val="center"/>
          </w:tcPr>
          <w:p w14:paraId="471FC529" w14:textId="77777777" w:rsidR="00247779" w:rsidRPr="00022B9A" w:rsidRDefault="00247779" w:rsidP="00EA6A4B">
            <w:pPr>
              <w:jc w:val="both"/>
            </w:pPr>
            <w:r w:rsidRPr="00022B9A">
              <w:t>Все, кроме раннего возраста</w:t>
            </w:r>
          </w:p>
        </w:tc>
        <w:tc>
          <w:tcPr>
            <w:tcW w:w="1173" w:type="pct"/>
            <w:vAlign w:val="center"/>
          </w:tcPr>
          <w:p w14:paraId="28DB8C24" w14:textId="77777777" w:rsidR="00247779" w:rsidRPr="00022B9A" w:rsidRDefault="00247779" w:rsidP="00EA6A4B">
            <w:pPr>
              <w:jc w:val="both"/>
            </w:pPr>
            <w:r w:rsidRPr="00022B9A">
              <w:t>20-40 мин.</w:t>
            </w:r>
          </w:p>
        </w:tc>
        <w:tc>
          <w:tcPr>
            <w:tcW w:w="961" w:type="pct"/>
            <w:vAlign w:val="center"/>
          </w:tcPr>
          <w:p w14:paraId="099BF72E" w14:textId="77777777" w:rsidR="00247779" w:rsidRPr="00022B9A" w:rsidRDefault="00247779" w:rsidP="00EA6A4B">
            <w:pPr>
              <w:jc w:val="both"/>
            </w:pPr>
            <w:r w:rsidRPr="00022B9A">
              <w:t>В течение года</w:t>
            </w:r>
          </w:p>
        </w:tc>
      </w:tr>
      <w:tr w:rsidR="00247779" w:rsidRPr="00022B9A" w14:paraId="0C57B35E" w14:textId="77777777" w:rsidTr="00EA6A4B">
        <w:tc>
          <w:tcPr>
            <w:tcW w:w="391" w:type="pct"/>
            <w:vAlign w:val="center"/>
          </w:tcPr>
          <w:p w14:paraId="5466E08A" w14:textId="77777777" w:rsidR="00247779" w:rsidRPr="00022B9A" w:rsidRDefault="00247779" w:rsidP="00EA6A4B">
            <w:pPr>
              <w:jc w:val="both"/>
            </w:pPr>
            <w:r w:rsidRPr="00022B9A">
              <w:t>20.</w:t>
            </w:r>
          </w:p>
        </w:tc>
        <w:tc>
          <w:tcPr>
            <w:tcW w:w="1433" w:type="pct"/>
            <w:vAlign w:val="center"/>
          </w:tcPr>
          <w:p w14:paraId="09C0E979" w14:textId="77777777" w:rsidR="00247779" w:rsidRPr="00022B9A" w:rsidRDefault="00247779" w:rsidP="00EA6A4B">
            <w:pPr>
              <w:jc w:val="both"/>
            </w:pPr>
            <w:r w:rsidRPr="00022B9A">
              <w:t>Досуги, праздники, развлечения, кукольный театр по плану специалистов</w:t>
            </w:r>
          </w:p>
        </w:tc>
        <w:tc>
          <w:tcPr>
            <w:tcW w:w="1042" w:type="pct"/>
            <w:vAlign w:val="center"/>
          </w:tcPr>
          <w:p w14:paraId="48C98A8B" w14:textId="77777777" w:rsidR="00247779" w:rsidRPr="00022B9A" w:rsidRDefault="00247779" w:rsidP="00EA6A4B">
            <w:pPr>
              <w:jc w:val="both"/>
            </w:pPr>
            <w:r w:rsidRPr="00022B9A">
              <w:t>Все группы</w:t>
            </w:r>
          </w:p>
        </w:tc>
        <w:tc>
          <w:tcPr>
            <w:tcW w:w="1173" w:type="pct"/>
            <w:vAlign w:val="center"/>
          </w:tcPr>
          <w:p w14:paraId="76D4CA30" w14:textId="77777777" w:rsidR="00247779" w:rsidRPr="00022B9A" w:rsidRDefault="00247779" w:rsidP="00EA6A4B">
            <w:pPr>
              <w:jc w:val="both"/>
            </w:pPr>
            <w:r w:rsidRPr="00022B9A">
              <w:t>20-40 мин.</w:t>
            </w:r>
          </w:p>
        </w:tc>
        <w:tc>
          <w:tcPr>
            <w:tcW w:w="961" w:type="pct"/>
            <w:vAlign w:val="center"/>
          </w:tcPr>
          <w:p w14:paraId="5C5D8F84" w14:textId="77777777" w:rsidR="00247779" w:rsidRPr="00022B9A" w:rsidRDefault="00247779" w:rsidP="00EA6A4B">
            <w:pPr>
              <w:jc w:val="both"/>
            </w:pPr>
            <w:r w:rsidRPr="00022B9A">
              <w:t>В течение года</w:t>
            </w:r>
          </w:p>
        </w:tc>
      </w:tr>
    </w:tbl>
    <w:p w14:paraId="50DD9DB2" w14:textId="77777777" w:rsidR="00247779" w:rsidRPr="00D31BFF" w:rsidRDefault="00247779" w:rsidP="00334C40">
      <w:pPr>
        <w:spacing w:line="276" w:lineRule="auto"/>
        <w:ind w:firstLine="709"/>
        <w:jc w:val="both"/>
      </w:pPr>
    </w:p>
    <w:p w14:paraId="46579E7D" w14:textId="77777777" w:rsidR="00334C40" w:rsidRPr="00D31BFF" w:rsidRDefault="00334C40" w:rsidP="00247779">
      <w:pPr>
        <w:spacing w:line="276" w:lineRule="auto"/>
        <w:rPr>
          <w:iCs/>
        </w:rPr>
      </w:pPr>
    </w:p>
    <w:p w14:paraId="2A67EAB1" w14:textId="4E0B7095" w:rsidR="00334C40" w:rsidRPr="00D31BFF" w:rsidRDefault="00334C40" w:rsidP="00D31BFF">
      <w:pPr>
        <w:pStyle w:val="a7"/>
        <w:spacing w:line="480" w:lineRule="auto"/>
        <w:ind w:left="420" w:firstLine="0"/>
        <w:jc w:val="center"/>
        <w:rPr>
          <w:b/>
          <w:iCs/>
        </w:rPr>
      </w:pPr>
      <w:r w:rsidRPr="00D31BFF">
        <w:rPr>
          <w:b/>
          <w:iCs/>
        </w:rPr>
        <w:t xml:space="preserve">Организация </w:t>
      </w:r>
      <w:r w:rsidR="00D31BFF" w:rsidRPr="00D31BFF">
        <w:rPr>
          <w:b/>
          <w:iCs/>
        </w:rPr>
        <w:t>предметно-пространственной среды</w:t>
      </w:r>
    </w:p>
    <w:p w14:paraId="62B7D8E2" w14:textId="273BD5DD" w:rsidR="00D31BFF" w:rsidRPr="00D31BFF" w:rsidRDefault="00D31BFF" w:rsidP="00D31BFF">
      <w:pPr>
        <w:pStyle w:val="a7"/>
        <w:spacing w:line="276" w:lineRule="auto"/>
        <w:ind w:left="567" w:firstLine="284"/>
        <w:jc w:val="both"/>
        <w:rPr>
          <w:bCs/>
        </w:rPr>
      </w:pPr>
      <w:r w:rsidRPr="00D31BFF">
        <w:rPr>
          <w:bCs/>
        </w:rPr>
        <w:t>Развивающая предметно-пространственная среда дошкольной организации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015ACCEF" w14:textId="330A250B" w:rsidR="00334C40" w:rsidRPr="00D31BFF" w:rsidRDefault="00334C40" w:rsidP="00D31BFF">
      <w:pPr>
        <w:spacing w:line="276" w:lineRule="auto"/>
        <w:ind w:left="567" w:firstLine="284"/>
        <w:jc w:val="both"/>
      </w:pPr>
      <w:r w:rsidRPr="00D31BFF">
        <w:rPr>
          <w:iCs/>
        </w:rPr>
        <w:t>П</w:t>
      </w:r>
      <w:r w:rsidR="00D31BFF" w:rsidRPr="00D31BFF">
        <w:rPr>
          <w:iCs/>
        </w:rPr>
        <w:t>ПС отражает</w:t>
      </w:r>
      <w:r w:rsidRPr="00D31BFF">
        <w:rPr>
          <w:iCs/>
        </w:rPr>
        <w:t xml:space="preserve"> ценности, на которых строится программа воспитания, </w:t>
      </w:r>
      <w:r w:rsidRPr="00D31BFF">
        <w:rPr>
          <w:iCs/>
        </w:rPr>
        <w:br/>
        <w:t>способствовать их принятию и раскрытию ребенком.</w:t>
      </w:r>
    </w:p>
    <w:p w14:paraId="1374AF5D" w14:textId="77777777" w:rsidR="00334C40" w:rsidRPr="00D31BFF" w:rsidRDefault="00334C40" w:rsidP="00D31BFF">
      <w:pPr>
        <w:spacing w:line="276" w:lineRule="auto"/>
        <w:ind w:left="567" w:firstLine="284"/>
        <w:jc w:val="both"/>
      </w:pPr>
      <w:r w:rsidRPr="00D31BFF">
        <w:rPr>
          <w:iCs/>
        </w:rPr>
        <w:t>Среда включает знаки и символы государства, региона, города и организации.</w:t>
      </w:r>
    </w:p>
    <w:p w14:paraId="7E7841A6" w14:textId="77777777" w:rsidR="00334C40" w:rsidRPr="00D31BFF" w:rsidRDefault="00334C40" w:rsidP="00D31BFF">
      <w:pPr>
        <w:spacing w:line="276" w:lineRule="auto"/>
        <w:ind w:left="567" w:firstLine="284"/>
        <w:jc w:val="both"/>
      </w:pPr>
      <w:r w:rsidRPr="00D31BFF">
        <w:rPr>
          <w:iCs/>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667B71DB" w14:textId="77777777" w:rsidR="00334C40" w:rsidRPr="00D31BFF" w:rsidRDefault="00334C40" w:rsidP="00D31BFF">
      <w:pPr>
        <w:spacing w:line="276" w:lineRule="auto"/>
        <w:ind w:left="567" w:firstLine="284"/>
        <w:jc w:val="both"/>
      </w:pPr>
      <w:r w:rsidRPr="00D31BFF">
        <w:rPr>
          <w:iCs/>
        </w:rPr>
        <w:lastRenderedPageBreak/>
        <w:t>Среда должна быть экологичной, природосообразной и безопасной.</w:t>
      </w:r>
    </w:p>
    <w:p w14:paraId="28CBBA0C" w14:textId="77777777" w:rsidR="00334C40" w:rsidRPr="00D31BFF" w:rsidRDefault="00334C40" w:rsidP="00D31BFF">
      <w:pPr>
        <w:spacing w:line="276" w:lineRule="auto"/>
        <w:ind w:left="567" w:firstLine="284"/>
        <w:jc w:val="both"/>
      </w:pPr>
      <w:r w:rsidRPr="00D31BFF">
        <w:rPr>
          <w:iC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2AAD2FE2" w14:textId="77777777" w:rsidR="00334C40" w:rsidRPr="00D31BFF" w:rsidRDefault="00334C40" w:rsidP="00D31BFF">
      <w:pPr>
        <w:spacing w:line="276" w:lineRule="auto"/>
        <w:ind w:left="567" w:firstLine="284"/>
        <w:jc w:val="both"/>
      </w:pPr>
      <w:r w:rsidRPr="00D31BFF">
        <w:rPr>
          <w:iC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5112BC8E" w14:textId="77777777" w:rsidR="00334C40" w:rsidRPr="00D31BFF" w:rsidRDefault="00334C40" w:rsidP="00D31BFF">
      <w:pPr>
        <w:spacing w:line="276" w:lineRule="auto"/>
        <w:ind w:left="567" w:firstLine="284"/>
        <w:jc w:val="both"/>
      </w:pPr>
      <w:r w:rsidRPr="00D31BFF">
        <w:rPr>
          <w:iC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D31BFF">
        <w:rPr>
          <w:iCs/>
        </w:rPr>
        <w:br/>
        <w:t>в среде.</w:t>
      </w:r>
    </w:p>
    <w:p w14:paraId="56D86A0D" w14:textId="77777777" w:rsidR="00334C40" w:rsidRPr="00D31BFF" w:rsidRDefault="00334C40" w:rsidP="00D31BFF">
      <w:pPr>
        <w:spacing w:line="276" w:lineRule="auto"/>
        <w:ind w:left="567" w:firstLine="284"/>
        <w:jc w:val="both"/>
      </w:pPr>
      <w:r w:rsidRPr="00D31BFF">
        <w:rPr>
          <w:iCs/>
        </w:rPr>
        <w:t>Среда обеспечивает ребенку возможности для укрепления здоровья, раскрывает смысл здорового образа жизни, физической культуры и спорта.</w:t>
      </w:r>
    </w:p>
    <w:p w14:paraId="47696617" w14:textId="77777777" w:rsidR="00334C40" w:rsidRPr="00D31BFF" w:rsidRDefault="00334C40" w:rsidP="00D31BFF">
      <w:pPr>
        <w:spacing w:line="276" w:lineRule="auto"/>
        <w:ind w:left="567" w:firstLine="284"/>
        <w:jc w:val="both"/>
      </w:pPr>
      <w:r w:rsidRPr="00D31BFF">
        <w:rPr>
          <w:iCs/>
        </w:rPr>
        <w:t>Среда предоставляет ребенку возможность погружения в культуру России, знакомства</w:t>
      </w:r>
      <w:r w:rsidRPr="00D31BFF">
        <w:rPr>
          <w:iCs/>
        </w:rPr>
        <w:br/>
        <w:t>с особенностями региональной культурной традиции. Вся среда дошкольной организации должна быть гармоничной и эстетически привлекательной.</w:t>
      </w:r>
    </w:p>
    <w:p w14:paraId="449ACD1F" w14:textId="144A46FD" w:rsidR="009A2552" w:rsidRDefault="00334C40" w:rsidP="00D31BFF">
      <w:pPr>
        <w:spacing w:line="276" w:lineRule="auto"/>
        <w:ind w:left="567" w:firstLine="284"/>
        <w:jc w:val="both"/>
        <w:rPr>
          <w:iCs/>
        </w:rPr>
      </w:pPr>
      <w:r w:rsidRPr="00D31BFF">
        <w:rPr>
          <w:iCs/>
        </w:rPr>
        <w:t xml:space="preserve">При выборе материалов и игрушек для ППС </w:t>
      </w:r>
      <w:r w:rsidR="00D31BFF" w:rsidRPr="00D31BFF">
        <w:rPr>
          <w:iCs/>
        </w:rPr>
        <w:t>ориентируемся на п</w:t>
      </w:r>
      <w:r w:rsidRPr="00D31BFF">
        <w:rPr>
          <w:iCs/>
        </w:rPr>
        <w:t>родукцию отечественных и территориальных производителей. Игрушки, материалы и оборудование должны соответствовать возрастным задачам воспит</w:t>
      </w:r>
      <w:r w:rsidR="00D31BFF" w:rsidRPr="00D31BFF">
        <w:rPr>
          <w:iCs/>
        </w:rPr>
        <w:t>ания детей дошкольного возраста.</w:t>
      </w:r>
    </w:p>
    <w:p w14:paraId="7591AAFA" w14:textId="77777777" w:rsidR="00D31BFF" w:rsidRDefault="00D31BFF" w:rsidP="00D31BFF">
      <w:pPr>
        <w:spacing w:line="276" w:lineRule="auto"/>
        <w:ind w:left="567" w:firstLine="284"/>
        <w:jc w:val="both"/>
        <w:rPr>
          <w:iCs/>
        </w:rPr>
      </w:pPr>
    </w:p>
    <w:p w14:paraId="70591D13" w14:textId="25BD542C" w:rsidR="00D31BFF" w:rsidRDefault="00D31BFF" w:rsidP="00EA6A4B">
      <w:pPr>
        <w:spacing w:line="276" w:lineRule="auto"/>
        <w:ind w:left="567" w:firstLine="284"/>
        <w:jc w:val="center"/>
        <w:rPr>
          <w:b/>
          <w:iCs/>
          <w:sz w:val="24"/>
          <w:szCs w:val="24"/>
        </w:rPr>
      </w:pPr>
      <w:r w:rsidRPr="00D31BFF">
        <w:rPr>
          <w:b/>
          <w:iCs/>
          <w:sz w:val="24"/>
          <w:szCs w:val="24"/>
        </w:rPr>
        <w:t>Социальное партнерство</w:t>
      </w:r>
    </w:p>
    <w:p w14:paraId="14741834" w14:textId="77777777" w:rsidR="00EA6A4B" w:rsidRDefault="00EA6A4B" w:rsidP="00EA6A4B">
      <w:pPr>
        <w:spacing w:line="276" w:lineRule="auto"/>
        <w:ind w:left="567" w:firstLine="284"/>
        <w:jc w:val="center"/>
        <w:rPr>
          <w:b/>
          <w:iCs/>
          <w:sz w:val="24"/>
          <w:szCs w:val="24"/>
        </w:rPr>
      </w:pPr>
    </w:p>
    <w:p w14:paraId="2C40355E" w14:textId="77777777" w:rsidR="00EA6A4B" w:rsidRPr="00022B9A" w:rsidRDefault="00EA6A4B" w:rsidP="00EA6A4B">
      <w:pPr>
        <w:spacing w:after="13" w:line="276" w:lineRule="auto"/>
        <w:ind w:left="567" w:right="18" w:firstLine="284"/>
        <w:jc w:val="both"/>
      </w:pPr>
      <w:r>
        <w:rPr>
          <w:b/>
          <w:iCs/>
          <w:sz w:val="24"/>
          <w:szCs w:val="24"/>
        </w:rPr>
        <w:tab/>
      </w:r>
      <w:r w:rsidRPr="00022B9A">
        <w:t xml:space="preserve">Цель взаимодействия с социальными партнерами: создание системы взаимосотрудничества ДОУ с социальными институтами для обеспечения благоприятных условий всестороннего развития детей дошкольного возраста, их способностей и творческого потенциала.  </w:t>
      </w:r>
    </w:p>
    <w:p w14:paraId="364C2E71" w14:textId="77777777" w:rsidR="00EA6A4B" w:rsidRPr="00022B9A" w:rsidRDefault="00EA6A4B" w:rsidP="00EA6A4B">
      <w:pPr>
        <w:spacing w:after="13" w:line="276" w:lineRule="auto"/>
        <w:ind w:left="567" w:right="845" w:firstLine="284"/>
        <w:jc w:val="both"/>
      </w:pPr>
      <w:r w:rsidRPr="00022B9A">
        <w:t xml:space="preserve">Задачи взаимодействия с социальными партнерами: </w:t>
      </w:r>
    </w:p>
    <w:p w14:paraId="239E6FFB" w14:textId="77777777" w:rsidR="00EA6A4B" w:rsidRPr="00022B9A" w:rsidRDefault="00EA6A4B" w:rsidP="006F3579">
      <w:pPr>
        <w:widowControl/>
        <w:numPr>
          <w:ilvl w:val="0"/>
          <w:numId w:val="137"/>
        </w:numPr>
        <w:autoSpaceDE/>
        <w:autoSpaceDN/>
        <w:spacing w:after="13" w:line="276" w:lineRule="auto"/>
        <w:ind w:left="567" w:right="18" w:firstLine="284"/>
        <w:jc w:val="both"/>
      </w:pPr>
      <w:r w:rsidRPr="00022B9A">
        <w:t xml:space="preserve">Анализ объектов социума для определения целесообразности установления социального партнерства; </w:t>
      </w:r>
    </w:p>
    <w:p w14:paraId="103ABC3D" w14:textId="77777777" w:rsidR="00EA6A4B" w:rsidRPr="00022B9A" w:rsidRDefault="00EA6A4B" w:rsidP="006F3579">
      <w:pPr>
        <w:widowControl/>
        <w:numPr>
          <w:ilvl w:val="0"/>
          <w:numId w:val="137"/>
        </w:numPr>
        <w:autoSpaceDE/>
        <w:autoSpaceDN/>
        <w:spacing w:after="13" w:line="276" w:lineRule="auto"/>
        <w:ind w:left="567" w:right="18" w:firstLine="284"/>
        <w:jc w:val="both"/>
      </w:pPr>
      <w:r w:rsidRPr="00022B9A">
        <w:t xml:space="preserve">Установление контактов с организациями и учреждениями поселка; определение направлений взаимодействия, разработка программ сотрудничества с определением сроков, целей и конкретных форм взаимодействия; </w:t>
      </w:r>
    </w:p>
    <w:p w14:paraId="385431A6" w14:textId="77777777" w:rsidR="00EA6A4B" w:rsidRPr="00022B9A" w:rsidRDefault="00EA6A4B" w:rsidP="006F3579">
      <w:pPr>
        <w:widowControl/>
        <w:numPr>
          <w:ilvl w:val="0"/>
          <w:numId w:val="137"/>
        </w:numPr>
        <w:autoSpaceDE/>
        <w:autoSpaceDN/>
        <w:spacing w:after="13" w:line="276" w:lineRule="auto"/>
        <w:ind w:left="567" w:right="18" w:firstLine="284"/>
        <w:jc w:val="both"/>
      </w:pPr>
      <w:r w:rsidRPr="00022B9A">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проектов взаимодействия с социальными партнерами. </w:t>
      </w:r>
    </w:p>
    <w:p w14:paraId="11017DB5" w14:textId="77777777" w:rsidR="00EA6A4B" w:rsidRPr="00022B9A" w:rsidRDefault="00EA6A4B" w:rsidP="006F3579">
      <w:pPr>
        <w:widowControl/>
        <w:numPr>
          <w:ilvl w:val="0"/>
          <w:numId w:val="137"/>
        </w:numPr>
        <w:autoSpaceDE/>
        <w:autoSpaceDN/>
        <w:spacing w:after="13" w:line="276" w:lineRule="auto"/>
        <w:ind w:left="567" w:right="18" w:firstLine="284"/>
        <w:jc w:val="both"/>
      </w:pPr>
      <w:r w:rsidRPr="00022B9A">
        <w:t xml:space="preserve">Определение </w:t>
      </w:r>
      <w:r w:rsidRPr="00022B9A">
        <w:tab/>
        <w:t xml:space="preserve">эффективности, </w:t>
      </w:r>
      <w:r w:rsidRPr="00022B9A">
        <w:tab/>
        <w:t xml:space="preserve">целесообразности, </w:t>
      </w:r>
      <w:r w:rsidRPr="00022B9A">
        <w:tab/>
        <w:t xml:space="preserve">перспектив </w:t>
      </w:r>
      <w:r w:rsidRPr="00022B9A">
        <w:tab/>
        <w:t xml:space="preserve">дальнейшего сотрудничества с организациями социума. </w:t>
      </w:r>
    </w:p>
    <w:p w14:paraId="0140386A" w14:textId="77777777" w:rsidR="00EA6A4B" w:rsidRPr="00022B9A" w:rsidRDefault="00EA6A4B" w:rsidP="006F3579">
      <w:pPr>
        <w:widowControl/>
        <w:numPr>
          <w:ilvl w:val="0"/>
          <w:numId w:val="137"/>
        </w:numPr>
        <w:autoSpaceDE/>
        <w:autoSpaceDN/>
        <w:spacing w:after="13" w:line="276" w:lineRule="auto"/>
        <w:ind w:left="567" w:right="18" w:firstLine="284"/>
        <w:jc w:val="both"/>
      </w:pPr>
      <w:r w:rsidRPr="00022B9A">
        <w:t xml:space="preserve">Формирование положительного имиджа дошкольного образовательного учреждения в местном социуме.  </w:t>
      </w:r>
    </w:p>
    <w:p w14:paraId="17C0DBB4" w14:textId="77777777" w:rsidR="00EA6A4B" w:rsidRPr="00022B9A" w:rsidRDefault="00EA6A4B" w:rsidP="00EA6A4B">
      <w:pPr>
        <w:tabs>
          <w:tab w:val="left" w:pos="851"/>
        </w:tabs>
        <w:spacing w:after="13" w:line="276" w:lineRule="auto"/>
        <w:ind w:left="567" w:right="18" w:firstLine="284"/>
        <w:jc w:val="both"/>
      </w:pPr>
      <w:r w:rsidRPr="00022B9A">
        <w:t xml:space="preserve"> Использование сетевой формы реализации образовательной программы осуществляется на основании договора между организациями. 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14:paraId="5CB94DC6" w14:textId="77777777" w:rsidR="00EA6A4B" w:rsidRPr="00022B9A" w:rsidRDefault="00EA6A4B" w:rsidP="00EA6A4B">
      <w:pPr>
        <w:spacing w:after="13" w:line="276" w:lineRule="auto"/>
        <w:ind w:left="972" w:right="845"/>
        <w:jc w:val="both"/>
      </w:pPr>
    </w:p>
    <w:p w14:paraId="4BE991EA" w14:textId="77777777" w:rsidR="00EA6A4B" w:rsidRPr="00022B9A" w:rsidRDefault="00EA6A4B" w:rsidP="00EA6A4B">
      <w:pPr>
        <w:spacing w:after="13" w:line="276" w:lineRule="auto"/>
        <w:ind w:left="972" w:right="845"/>
        <w:jc w:val="center"/>
        <w:rPr>
          <w:b/>
        </w:rPr>
      </w:pPr>
      <w:r w:rsidRPr="00022B9A">
        <w:rPr>
          <w:b/>
        </w:rPr>
        <w:t>Социальные партнёры в воспитании и развитии дошкольников</w:t>
      </w:r>
    </w:p>
    <w:tbl>
      <w:tblPr>
        <w:tblW w:w="10206" w:type="dxa"/>
        <w:tblInd w:w="252" w:type="dxa"/>
        <w:tblCellMar>
          <w:top w:w="59" w:type="dxa"/>
          <w:left w:w="110" w:type="dxa"/>
          <w:right w:w="48" w:type="dxa"/>
        </w:tblCellMar>
        <w:tblLook w:val="04A0" w:firstRow="1" w:lastRow="0" w:firstColumn="1" w:lastColumn="0" w:noHBand="0" w:noVBand="1"/>
      </w:tblPr>
      <w:tblGrid>
        <w:gridCol w:w="2410"/>
        <w:gridCol w:w="4111"/>
        <w:gridCol w:w="3685"/>
      </w:tblGrid>
      <w:tr w:rsidR="00EA6A4B" w:rsidRPr="00022B9A" w14:paraId="1E432B69" w14:textId="77777777" w:rsidTr="00EA6A4B">
        <w:trPr>
          <w:trHeight w:val="28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8F8C3B" w14:textId="77777777" w:rsidR="00EA6A4B" w:rsidRPr="00022B9A" w:rsidRDefault="00EA6A4B" w:rsidP="00EA6A4B">
            <w:pPr>
              <w:spacing w:line="276" w:lineRule="auto"/>
              <w:jc w:val="center"/>
            </w:pPr>
            <w:r w:rsidRPr="00022B9A">
              <w:lastRenderedPageBreak/>
              <w:t>Учреждение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003A58C" w14:textId="77777777" w:rsidR="00EA6A4B" w:rsidRPr="00022B9A" w:rsidRDefault="00EA6A4B" w:rsidP="00EA6A4B">
            <w:pPr>
              <w:spacing w:line="276" w:lineRule="auto"/>
              <w:ind w:left="63"/>
              <w:jc w:val="center"/>
            </w:pPr>
            <w:r w:rsidRPr="00022B9A">
              <w:t>Совместно решаемые задачи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6F2DE33" w14:textId="77777777" w:rsidR="00EA6A4B" w:rsidRPr="00022B9A" w:rsidRDefault="00EA6A4B" w:rsidP="00EA6A4B">
            <w:pPr>
              <w:spacing w:line="276" w:lineRule="auto"/>
              <w:ind w:left="357"/>
              <w:jc w:val="center"/>
            </w:pPr>
            <w:r w:rsidRPr="00022B9A">
              <w:t>Формы работы</w:t>
            </w:r>
          </w:p>
        </w:tc>
      </w:tr>
      <w:tr w:rsidR="00EA6A4B" w:rsidRPr="00022B9A" w14:paraId="2C6563D1" w14:textId="77777777" w:rsidTr="00EA6A4B">
        <w:trPr>
          <w:trHeight w:val="163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1E52FAB" w14:textId="77777777" w:rsidR="00EA6A4B" w:rsidRPr="00022B9A" w:rsidRDefault="00EA6A4B" w:rsidP="00EA6A4B">
            <w:pPr>
              <w:spacing w:line="276" w:lineRule="auto"/>
              <w:jc w:val="center"/>
            </w:pPr>
            <w:r w:rsidRPr="00022B9A">
              <w:t>Берёзовская начальная общеобразовательная школа</w:t>
            </w:r>
          </w:p>
          <w:p w14:paraId="20626267" w14:textId="77777777" w:rsidR="00EA6A4B" w:rsidRPr="00022B9A" w:rsidRDefault="00EA6A4B" w:rsidP="00EA6A4B">
            <w:pPr>
              <w:spacing w:line="276" w:lineRule="auto"/>
              <w:jc w:val="center"/>
            </w:pPr>
          </w:p>
          <w:p w14:paraId="7965D47E" w14:textId="77777777" w:rsidR="00EA6A4B" w:rsidRPr="00022B9A" w:rsidRDefault="00EA6A4B" w:rsidP="00EA6A4B">
            <w:pPr>
              <w:spacing w:line="276" w:lineRule="auto"/>
              <w:jc w:val="cente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295E620" w14:textId="77777777" w:rsidR="00EA6A4B" w:rsidRPr="00022B9A" w:rsidRDefault="00EA6A4B" w:rsidP="00EA6A4B">
            <w:pPr>
              <w:spacing w:line="276" w:lineRule="auto"/>
              <w:ind w:left="53" w:right="20"/>
              <w:jc w:val="center"/>
            </w:pPr>
            <w:r w:rsidRPr="00022B9A">
              <w:t>Преемственность в подготовке детей к обучению в школе.</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5BAA394F" w14:textId="77777777" w:rsidR="00EA6A4B" w:rsidRPr="00022B9A" w:rsidRDefault="00EA6A4B" w:rsidP="00EA6A4B">
            <w:pPr>
              <w:spacing w:line="276" w:lineRule="auto"/>
              <w:ind w:left="31"/>
              <w:jc w:val="center"/>
            </w:pPr>
            <w:r w:rsidRPr="00022B9A">
              <w:t>Совместные консилиумы и педсоветы, открытые уроки и занятия; экскурсии детей в школы; сбор сведений об успеваемости; приглашение учителей и завучей на родительские собрания; познавательные беседы с детьми; встречи с первоклассниками – выпускниками ДОУ.</w:t>
            </w:r>
          </w:p>
        </w:tc>
      </w:tr>
      <w:tr w:rsidR="00EA6A4B" w:rsidRPr="00022B9A" w14:paraId="7A684AE9" w14:textId="77777777" w:rsidTr="00EA6A4B">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8B313C7" w14:textId="77777777" w:rsidR="00EA6A4B" w:rsidRPr="00022B9A" w:rsidRDefault="00EA6A4B" w:rsidP="00EA6A4B">
            <w:pPr>
              <w:spacing w:line="276" w:lineRule="auto"/>
              <w:jc w:val="center"/>
            </w:pPr>
            <w:r w:rsidRPr="00022B9A">
              <w:t>Детская поликлиника ЦРБ</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90AA4BE" w14:textId="77777777" w:rsidR="00EA6A4B" w:rsidRPr="00022B9A" w:rsidRDefault="00EA6A4B" w:rsidP="00EA6A4B">
            <w:pPr>
              <w:spacing w:after="46" w:line="276" w:lineRule="auto"/>
              <w:jc w:val="center"/>
            </w:pPr>
            <w:r w:rsidRPr="00022B9A">
              <w:t>Эффективная организация оздоровительной и</w:t>
            </w:r>
          </w:p>
          <w:p w14:paraId="485ED2A2" w14:textId="77777777" w:rsidR="00EA6A4B" w:rsidRPr="00022B9A" w:rsidRDefault="00EA6A4B" w:rsidP="00EA6A4B">
            <w:pPr>
              <w:spacing w:line="276" w:lineRule="auto"/>
              <w:ind w:right="27"/>
              <w:jc w:val="center"/>
            </w:pPr>
            <w:r w:rsidRPr="00022B9A">
              <w:t>профилактической работы.</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8C360DF" w14:textId="77777777" w:rsidR="00EA6A4B" w:rsidRPr="00022B9A" w:rsidRDefault="00EA6A4B" w:rsidP="00EA6A4B">
            <w:pPr>
              <w:spacing w:line="276" w:lineRule="auto"/>
              <w:ind w:left="31"/>
              <w:jc w:val="center"/>
            </w:pPr>
            <w:r w:rsidRPr="00022B9A">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EA6A4B" w:rsidRPr="00022B9A" w14:paraId="27662A47" w14:textId="77777777" w:rsidTr="00EA6A4B">
        <w:trPr>
          <w:trHeight w:val="105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0ECF3F" w14:textId="77777777" w:rsidR="00EA6A4B" w:rsidRPr="00022B9A" w:rsidRDefault="00EA6A4B" w:rsidP="00EA6A4B">
            <w:pPr>
              <w:spacing w:line="276" w:lineRule="auto"/>
              <w:jc w:val="center"/>
            </w:pPr>
            <w:r w:rsidRPr="00022B9A">
              <w:t>Районная детская библиотека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9316E70" w14:textId="77777777" w:rsidR="00EA6A4B" w:rsidRPr="00022B9A" w:rsidRDefault="00EA6A4B" w:rsidP="00EA6A4B">
            <w:pPr>
              <w:spacing w:line="276" w:lineRule="auto"/>
              <w:ind w:left="385" w:hanging="324"/>
              <w:jc w:val="center"/>
            </w:pPr>
            <w:r w:rsidRPr="00022B9A">
              <w:t>Приобщение детей к культуре чтения художественной</w:t>
            </w:r>
          </w:p>
          <w:p w14:paraId="2866B4A0" w14:textId="77777777" w:rsidR="00EA6A4B" w:rsidRPr="00022B9A" w:rsidRDefault="00EA6A4B" w:rsidP="00EA6A4B">
            <w:pPr>
              <w:spacing w:line="276" w:lineRule="auto"/>
              <w:ind w:right="24"/>
              <w:jc w:val="center"/>
            </w:pPr>
            <w:r w:rsidRPr="00022B9A">
              <w:t>литературы и бережного</w:t>
            </w:r>
          </w:p>
          <w:p w14:paraId="072C3439" w14:textId="77777777" w:rsidR="00EA6A4B" w:rsidRPr="00022B9A" w:rsidRDefault="00EA6A4B" w:rsidP="00EA6A4B">
            <w:pPr>
              <w:spacing w:line="276" w:lineRule="auto"/>
              <w:jc w:val="center"/>
            </w:pPr>
            <w:r w:rsidRPr="00022B9A">
              <w:t>отношения к книжному фонду библиотеки.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45DC16DE" w14:textId="77777777" w:rsidR="00EA6A4B" w:rsidRPr="00022B9A" w:rsidRDefault="00EA6A4B" w:rsidP="00EA6A4B">
            <w:pPr>
              <w:spacing w:line="276" w:lineRule="auto"/>
              <w:ind w:left="31"/>
              <w:jc w:val="center"/>
            </w:pPr>
            <w:r w:rsidRPr="00022B9A">
              <w:t>Использование передвижного фонда библиотеки; совместные тематические занятия и викторины; посещение тематических выставок и праздников; организация экскурсий для детей.</w:t>
            </w:r>
          </w:p>
        </w:tc>
      </w:tr>
      <w:tr w:rsidR="00EA6A4B" w:rsidRPr="00022B9A" w14:paraId="29E2A7A5" w14:textId="77777777" w:rsidTr="00EA6A4B">
        <w:trPr>
          <w:trHeight w:val="50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570A14A" w14:textId="77777777" w:rsidR="00EA6A4B" w:rsidRPr="00022B9A" w:rsidRDefault="00EA6A4B" w:rsidP="00EA6A4B">
            <w:pPr>
              <w:spacing w:line="276" w:lineRule="auto"/>
              <w:ind w:right="119"/>
              <w:jc w:val="center"/>
            </w:pPr>
            <w:r w:rsidRPr="00022B9A">
              <w:t>Районный центр досуга и народного творчества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CE84FE7" w14:textId="77777777" w:rsidR="00EA6A4B" w:rsidRPr="00022B9A" w:rsidRDefault="00EA6A4B" w:rsidP="00EA6A4B">
            <w:pPr>
              <w:spacing w:line="276" w:lineRule="auto"/>
              <w:jc w:val="center"/>
            </w:pPr>
            <w:r w:rsidRPr="00022B9A">
              <w:t>Развитие познавательных интересов средствами искусства.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174E175A" w14:textId="77777777" w:rsidR="00EA6A4B" w:rsidRPr="00022B9A" w:rsidRDefault="00EA6A4B" w:rsidP="00EA6A4B">
            <w:pPr>
              <w:spacing w:line="276" w:lineRule="auto"/>
              <w:ind w:left="31" w:right="48"/>
              <w:jc w:val="center"/>
            </w:pPr>
            <w:r w:rsidRPr="00022B9A">
              <w:t>Посещение театрализованных представлений; проведение досуговых и праздничных мероприятий; просмотр мультфильмов.</w:t>
            </w:r>
          </w:p>
        </w:tc>
      </w:tr>
      <w:tr w:rsidR="00EA6A4B" w:rsidRPr="00022B9A" w14:paraId="67FBEA70" w14:textId="77777777" w:rsidTr="00EA6A4B">
        <w:trPr>
          <w:trHeight w:val="111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7463782" w14:textId="77777777" w:rsidR="00EA6A4B" w:rsidRPr="00022B9A" w:rsidRDefault="00EA6A4B" w:rsidP="00EA6A4B">
            <w:pPr>
              <w:spacing w:line="276" w:lineRule="auto"/>
              <w:ind w:right="54"/>
              <w:jc w:val="center"/>
            </w:pPr>
            <w:r w:rsidRPr="00022B9A">
              <w:t>Детская школа искусств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BCC7CDF" w14:textId="77777777" w:rsidR="00EA6A4B" w:rsidRPr="00022B9A" w:rsidRDefault="00EA6A4B" w:rsidP="00EA6A4B">
            <w:pPr>
              <w:spacing w:line="276" w:lineRule="auto"/>
              <w:jc w:val="center"/>
            </w:pPr>
            <w:r w:rsidRPr="00022B9A">
              <w:t>Развитие представлений о жанрах музыкального</w:t>
            </w:r>
          </w:p>
          <w:p w14:paraId="4EDF6096" w14:textId="77777777" w:rsidR="00EA6A4B" w:rsidRPr="00022B9A" w:rsidRDefault="00EA6A4B" w:rsidP="00EA6A4B">
            <w:pPr>
              <w:spacing w:line="276" w:lineRule="auto"/>
              <w:ind w:right="23"/>
              <w:jc w:val="center"/>
            </w:pPr>
            <w:r w:rsidRPr="00022B9A">
              <w:t>искусства; эстетическое</w:t>
            </w:r>
          </w:p>
          <w:p w14:paraId="6A8931B5" w14:textId="77777777" w:rsidR="00EA6A4B" w:rsidRPr="00022B9A" w:rsidRDefault="00EA6A4B" w:rsidP="00EA6A4B">
            <w:pPr>
              <w:spacing w:line="276" w:lineRule="auto"/>
              <w:ind w:left="406" w:right="331" w:hanging="98"/>
              <w:jc w:val="center"/>
            </w:pPr>
            <w:r w:rsidRPr="00022B9A">
              <w:t>воспитание; привлечение дошкольников для дальнейшего обучения.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2C44D714" w14:textId="77777777" w:rsidR="00EA6A4B" w:rsidRPr="00022B9A" w:rsidRDefault="00EA6A4B" w:rsidP="00EA6A4B">
            <w:pPr>
              <w:spacing w:line="276" w:lineRule="auto"/>
              <w:ind w:left="31"/>
              <w:jc w:val="center"/>
            </w:pPr>
            <w:r w:rsidRPr="00022B9A">
              <w:t>Просмотр концертов; проведение тематических мероприятий; знакомство с музыкальными инструментами; экскурсии.</w:t>
            </w:r>
          </w:p>
        </w:tc>
      </w:tr>
      <w:tr w:rsidR="00EA6A4B" w:rsidRPr="00022B9A" w14:paraId="644333A3" w14:textId="77777777" w:rsidTr="00EA6A4B">
        <w:trPr>
          <w:trHeight w:val="168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65DB22A" w14:textId="77777777" w:rsidR="00EA6A4B" w:rsidRPr="00022B9A" w:rsidRDefault="00EA6A4B" w:rsidP="00EA6A4B">
            <w:pPr>
              <w:spacing w:line="276" w:lineRule="auto"/>
              <w:jc w:val="center"/>
            </w:pPr>
            <w:r w:rsidRPr="00022B9A">
              <w:lastRenderedPageBreak/>
              <w:t>Краеведческий музей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388C92E" w14:textId="77777777" w:rsidR="00EA6A4B" w:rsidRPr="00022B9A" w:rsidRDefault="00EA6A4B" w:rsidP="00EA6A4B">
            <w:pPr>
              <w:spacing w:line="276" w:lineRule="auto"/>
              <w:ind w:left="34" w:right="61" w:firstLine="569"/>
              <w:jc w:val="center"/>
            </w:pPr>
            <w:r w:rsidRPr="00022B9A">
              <w:t>Развитие этических представлений; экологической культуры. Воспитание</w:t>
            </w:r>
          </w:p>
          <w:p w14:paraId="019AADFA" w14:textId="77777777" w:rsidR="00EA6A4B" w:rsidRPr="00022B9A" w:rsidRDefault="00EA6A4B" w:rsidP="00EA6A4B">
            <w:pPr>
              <w:spacing w:line="276" w:lineRule="auto"/>
              <w:ind w:right="27"/>
              <w:jc w:val="center"/>
            </w:pPr>
            <w:r w:rsidRPr="00022B9A">
              <w:t>интереса и ответственного</w:t>
            </w:r>
          </w:p>
          <w:p w14:paraId="2610EF24" w14:textId="77777777" w:rsidR="00EA6A4B" w:rsidRPr="00022B9A" w:rsidRDefault="00EA6A4B" w:rsidP="00EA6A4B">
            <w:pPr>
              <w:spacing w:after="22" w:line="276" w:lineRule="auto"/>
              <w:ind w:right="23"/>
              <w:jc w:val="center"/>
            </w:pPr>
            <w:r w:rsidRPr="00022B9A">
              <w:t>отношения к окружающему</w:t>
            </w:r>
          </w:p>
          <w:p w14:paraId="72B30F11" w14:textId="77777777" w:rsidR="00EA6A4B" w:rsidRPr="00022B9A" w:rsidRDefault="00EA6A4B" w:rsidP="00EA6A4B">
            <w:pPr>
              <w:spacing w:line="276" w:lineRule="auto"/>
              <w:ind w:right="30"/>
              <w:jc w:val="center"/>
            </w:pPr>
            <w:r w:rsidRPr="00022B9A">
              <w:t>миру средствами искусства.</w:t>
            </w:r>
          </w:p>
          <w:p w14:paraId="5A560675" w14:textId="77777777" w:rsidR="00EA6A4B" w:rsidRPr="00022B9A" w:rsidRDefault="00EA6A4B" w:rsidP="00EA6A4B">
            <w:pPr>
              <w:spacing w:line="276" w:lineRule="auto"/>
              <w:ind w:left="15"/>
              <w:jc w:val="center"/>
            </w:pPr>
            <w:r w:rsidRPr="00022B9A">
              <w:t>Знакомство с историей родного края.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142A1BA" w14:textId="77777777" w:rsidR="00EA6A4B" w:rsidRPr="00022B9A" w:rsidRDefault="00EA6A4B" w:rsidP="00EA6A4B">
            <w:pPr>
              <w:spacing w:line="276" w:lineRule="auto"/>
              <w:ind w:left="31"/>
              <w:jc w:val="center"/>
            </w:pPr>
            <w:r w:rsidRPr="00022B9A">
              <w:t>Экскурсии; посещение тематических выставок; организация выездных экскурсий.</w:t>
            </w:r>
          </w:p>
        </w:tc>
      </w:tr>
      <w:tr w:rsidR="00EA6A4B" w:rsidRPr="00022B9A" w14:paraId="3AD890E3" w14:textId="77777777" w:rsidTr="00EA6A4B">
        <w:trPr>
          <w:trHeight w:val="7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120D09B" w14:textId="77777777" w:rsidR="00EA6A4B" w:rsidRPr="00022B9A" w:rsidRDefault="00EA6A4B" w:rsidP="00EA6A4B">
            <w:pPr>
              <w:spacing w:line="276" w:lineRule="auto"/>
              <w:jc w:val="center"/>
            </w:pPr>
            <w:r w:rsidRPr="00022B9A">
              <w:t xml:space="preserve">Спортивно-тренировочный комплекс </w:t>
            </w:r>
          </w:p>
          <w:p w14:paraId="62EF7C5C" w14:textId="77777777" w:rsidR="00EA6A4B" w:rsidRPr="00022B9A" w:rsidRDefault="00EA6A4B" w:rsidP="00EA6A4B">
            <w:pPr>
              <w:spacing w:line="276" w:lineRule="auto"/>
              <w:jc w:val="center"/>
            </w:pPr>
            <w:r w:rsidRPr="00022B9A">
              <w:t>«Виктория»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882BC27" w14:textId="77777777" w:rsidR="00EA6A4B" w:rsidRPr="00022B9A" w:rsidRDefault="00EA6A4B" w:rsidP="00EA6A4B">
            <w:pPr>
              <w:spacing w:line="276" w:lineRule="auto"/>
              <w:ind w:left="4" w:firstLine="2"/>
              <w:jc w:val="center"/>
            </w:pPr>
            <w:r w:rsidRPr="00022B9A">
              <w:t>Формирование основ здорового образа жизни, укрепление здоровья детей.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A78E43B" w14:textId="77777777" w:rsidR="00EA6A4B" w:rsidRPr="00022B9A" w:rsidRDefault="00EA6A4B" w:rsidP="00EA6A4B">
            <w:pPr>
              <w:spacing w:line="276" w:lineRule="auto"/>
              <w:ind w:left="31"/>
              <w:jc w:val="center"/>
            </w:pPr>
            <w:r w:rsidRPr="00022B9A">
              <w:t>Занятия в бассейне и спортзале; участие в спортивных соревнованиях; кружок «Шахматная азбука»; проведение совместных спортивных досугов и развлечений.</w:t>
            </w:r>
          </w:p>
        </w:tc>
      </w:tr>
      <w:tr w:rsidR="00EA6A4B" w:rsidRPr="00022B9A" w14:paraId="27DAAD1E" w14:textId="77777777" w:rsidTr="00EA6A4B">
        <w:trPr>
          <w:trHeight w:val="60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3B2C0F" w14:textId="77777777" w:rsidR="00EA6A4B" w:rsidRPr="00022B9A" w:rsidRDefault="00EA6A4B" w:rsidP="00EA6A4B">
            <w:pPr>
              <w:spacing w:line="276" w:lineRule="auto"/>
              <w:jc w:val="center"/>
            </w:pPr>
            <w:r w:rsidRPr="00022B9A">
              <w:t>Детская юношеская спортивная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615FBE2" w14:textId="77777777" w:rsidR="00EA6A4B" w:rsidRPr="00022B9A" w:rsidRDefault="00EA6A4B" w:rsidP="00EA6A4B">
            <w:pPr>
              <w:spacing w:line="276" w:lineRule="auto"/>
              <w:ind w:left="4" w:firstLine="2"/>
              <w:jc w:val="center"/>
            </w:pPr>
            <w:r w:rsidRPr="00022B9A">
              <w:t>Формирование основ здорового образа жизни, укрепление здоровья детей.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446D1565" w14:textId="77777777" w:rsidR="00EA6A4B" w:rsidRPr="00022B9A" w:rsidRDefault="00EA6A4B" w:rsidP="00EA6A4B">
            <w:pPr>
              <w:spacing w:line="276" w:lineRule="auto"/>
              <w:ind w:left="31"/>
              <w:jc w:val="center"/>
            </w:pPr>
            <w:r w:rsidRPr="00022B9A">
              <w:t>Катание на лыжах; совместные лыжные прогулки взрослых и детей; участие в соревнованиях.</w:t>
            </w:r>
          </w:p>
        </w:tc>
      </w:tr>
      <w:tr w:rsidR="00EA6A4B" w:rsidRPr="00022B9A" w14:paraId="1E389192" w14:textId="77777777" w:rsidTr="00EA6A4B">
        <w:trPr>
          <w:trHeight w:val="90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B30212F" w14:textId="77777777" w:rsidR="00EA6A4B" w:rsidRPr="00022B9A" w:rsidRDefault="00EA6A4B" w:rsidP="00EA6A4B">
            <w:pPr>
              <w:spacing w:line="276" w:lineRule="auto"/>
              <w:jc w:val="center"/>
            </w:pPr>
            <w:r w:rsidRPr="00022B9A">
              <w:t>ОГИБДД ОМВД</w:t>
            </w:r>
          </w:p>
          <w:p w14:paraId="5075ADEA" w14:textId="77777777" w:rsidR="00EA6A4B" w:rsidRPr="00022B9A" w:rsidRDefault="00EA6A4B" w:rsidP="00EA6A4B">
            <w:pPr>
              <w:spacing w:after="22" w:line="276" w:lineRule="auto"/>
              <w:jc w:val="center"/>
            </w:pPr>
            <w:r w:rsidRPr="00022B9A">
              <w:t>России по</w:t>
            </w:r>
          </w:p>
          <w:p w14:paraId="4D9DB96E" w14:textId="77777777" w:rsidR="00EA6A4B" w:rsidRPr="00022B9A" w:rsidRDefault="00EA6A4B" w:rsidP="00EA6A4B">
            <w:pPr>
              <w:spacing w:line="276" w:lineRule="auto"/>
              <w:jc w:val="center"/>
            </w:pPr>
            <w:r w:rsidRPr="00022B9A">
              <w:t>Берёзовскому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6DF9F7B" w14:textId="77777777" w:rsidR="00EA6A4B" w:rsidRPr="00022B9A" w:rsidRDefault="00EA6A4B" w:rsidP="00EA6A4B">
            <w:pPr>
              <w:spacing w:line="276" w:lineRule="auto"/>
              <w:jc w:val="center"/>
            </w:pPr>
            <w:r w:rsidRPr="00022B9A">
              <w:t>Воспитание ответственного участника дорожного</w:t>
            </w:r>
          </w:p>
          <w:p w14:paraId="3BF60873" w14:textId="77777777" w:rsidR="00EA6A4B" w:rsidRPr="00022B9A" w:rsidRDefault="00EA6A4B" w:rsidP="00EA6A4B">
            <w:pPr>
              <w:spacing w:line="276" w:lineRule="auto"/>
              <w:ind w:left="29"/>
              <w:jc w:val="center"/>
            </w:pPr>
            <w:r w:rsidRPr="00022B9A">
              <w:t>движения. Профилактика ДТП.</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8AF0AA7" w14:textId="77777777" w:rsidR="00EA6A4B" w:rsidRPr="00022B9A" w:rsidRDefault="00EA6A4B" w:rsidP="00EA6A4B">
            <w:pPr>
              <w:spacing w:line="276" w:lineRule="auto"/>
              <w:ind w:left="31"/>
              <w:jc w:val="center"/>
            </w:pPr>
            <w:r w:rsidRPr="00022B9A">
              <w:t>Встречи детей с сотрудниками ГИБДД; участие в конкурсах; участие сотрудников ГИБДД в родительских собраниях; экскурсии на уличнодорожную сеть посёлка.</w:t>
            </w:r>
          </w:p>
        </w:tc>
      </w:tr>
      <w:tr w:rsidR="00EA6A4B" w:rsidRPr="00022B9A" w14:paraId="42B79B55" w14:textId="77777777" w:rsidTr="00EA6A4B">
        <w:trPr>
          <w:trHeight w:val="50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B354CE7" w14:textId="77777777" w:rsidR="00EA6A4B" w:rsidRPr="00022B9A" w:rsidRDefault="00EA6A4B" w:rsidP="00EA6A4B">
            <w:pPr>
              <w:spacing w:line="276" w:lineRule="auto"/>
              <w:jc w:val="center"/>
            </w:pPr>
            <w:r w:rsidRPr="00022B9A">
              <w:t>Филиал КУ «Центороспас-Югория»</w:t>
            </w:r>
          </w:p>
          <w:p w14:paraId="46D422F8" w14:textId="77777777" w:rsidR="00EA6A4B" w:rsidRPr="00022B9A" w:rsidRDefault="00EA6A4B" w:rsidP="00EA6A4B">
            <w:pPr>
              <w:spacing w:line="276" w:lineRule="auto"/>
              <w:jc w:val="center"/>
            </w:pPr>
            <w:r w:rsidRPr="00022B9A">
              <w:t xml:space="preserve"> по Берёзовскому району, Госпожнадзор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34E510B" w14:textId="77777777" w:rsidR="00EA6A4B" w:rsidRPr="00022B9A" w:rsidRDefault="00EA6A4B" w:rsidP="00EA6A4B">
            <w:pPr>
              <w:spacing w:line="276" w:lineRule="auto"/>
              <w:ind w:left="164" w:right="155" w:firstLine="19"/>
              <w:jc w:val="center"/>
            </w:pPr>
            <w:r w:rsidRPr="00022B9A">
              <w:t>Воспитание ответственного поведения дома и на улицах посёлка.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E8801BD" w14:textId="77777777" w:rsidR="00EA6A4B" w:rsidRPr="00022B9A" w:rsidRDefault="00EA6A4B" w:rsidP="00EA6A4B">
            <w:pPr>
              <w:spacing w:line="276" w:lineRule="auto"/>
              <w:ind w:left="31"/>
              <w:jc w:val="center"/>
            </w:pPr>
            <w:r w:rsidRPr="00022B9A">
              <w:t>Знакомство с правилами пожарной безопасности; встречи детей с сотрудниками пожарной организации; экскурсии; инструктажи сотрудников ДОУ; Дни безопасности; тренировки по эвакуации.</w:t>
            </w:r>
          </w:p>
        </w:tc>
      </w:tr>
      <w:tr w:rsidR="00EA6A4B" w:rsidRPr="00022B9A" w14:paraId="74A85D69" w14:textId="77777777" w:rsidTr="00EA6A4B">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CEE678" w14:textId="77777777" w:rsidR="00EA6A4B" w:rsidRPr="00022B9A" w:rsidRDefault="00EA6A4B" w:rsidP="00EA6A4B">
            <w:pPr>
              <w:spacing w:line="276" w:lineRule="auto"/>
              <w:jc w:val="center"/>
            </w:pPr>
            <w:r w:rsidRPr="00022B9A">
              <w:t>Отдел по делам несовершеннолетних ОВД по Берёзовскому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46C5439" w14:textId="77777777" w:rsidR="00EA6A4B" w:rsidRPr="00022B9A" w:rsidRDefault="00EA6A4B" w:rsidP="00EA6A4B">
            <w:pPr>
              <w:spacing w:line="276" w:lineRule="auto"/>
              <w:jc w:val="center"/>
            </w:pPr>
            <w:r w:rsidRPr="00022B9A">
              <w:t>Воспитание безопасного поведения дома</w:t>
            </w:r>
          </w:p>
          <w:p w14:paraId="5AE7E53F" w14:textId="77777777" w:rsidR="00EA6A4B" w:rsidRPr="00022B9A" w:rsidRDefault="00EA6A4B" w:rsidP="00EA6A4B">
            <w:pPr>
              <w:spacing w:line="276" w:lineRule="auto"/>
              <w:ind w:left="12"/>
              <w:jc w:val="center"/>
            </w:pPr>
            <w:r w:rsidRPr="00022B9A">
              <w:t>и на улицах посёлка.</w:t>
            </w:r>
          </w:p>
          <w:p w14:paraId="0D529A3A" w14:textId="77777777" w:rsidR="00EA6A4B" w:rsidRPr="00022B9A" w:rsidRDefault="00EA6A4B" w:rsidP="00EA6A4B">
            <w:pPr>
              <w:spacing w:line="276" w:lineRule="auto"/>
              <w:jc w:val="center"/>
            </w:pPr>
            <w:r w:rsidRPr="00022B9A">
              <w:t>Профилактика жестокого обращения с детьми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4F34B9C" w14:textId="77777777" w:rsidR="00EA6A4B" w:rsidRPr="00022B9A" w:rsidRDefault="00EA6A4B" w:rsidP="00EA6A4B">
            <w:pPr>
              <w:spacing w:line="276" w:lineRule="auto"/>
              <w:ind w:left="31"/>
              <w:jc w:val="center"/>
            </w:pPr>
            <w:r w:rsidRPr="00022B9A">
              <w:t>Беседы с детьми о безопасном образе жизни; беседы с родителями; родительские собрания.</w:t>
            </w:r>
          </w:p>
        </w:tc>
      </w:tr>
      <w:tr w:rsidR="00EA6A4B" w:rsidRPr="00022B9A" w14:paraId="1951061D" w14:textId="77777777" w:rsidTr="00EA6A4B">
        <w:trPr>
          <w:trHeight w:val="77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A1478C1" w14:textId="77777777" w:rsidR="00EA6A4B" w:rsidRPr="00022B9A" w:rsidRDefault="00EA6A4B" w:rsidP="00EA6A4B">
            <w:pPr>
              <w:spacing w:line="276" w:lineRule="auto"/>
              <w:jc w:val="center"/>
            </w:pPr>
            <w:r w:rsidRPr="00022B9A">
              <w:lastRenderedPageBreak/>
              <w:t>Учреждения дополнительного образования (ДШИ)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E698ECD" w14:textId="77777777" w:rsidR="00EA6A4B" w:rsidRPr="00022B9A" w:rsidRDefault="00EA6A4B" w:rsidP="00EA6A4B">
            <w:pPr>
              <w:spacing w:line="276" w:lineRule="auto"/>
              <w:ind w:left="87" w:right="79" w:firstLine="413"/>
              <w:jc w:val="center"/>
            </w:pPr>
            <w:r w:rsidRPr="00022B9A">
              <w:t>Развитие творческого потенциала и познавательной активности всех участников образовательного процесса.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2985711" w14:textId="77777777" w:rsidR="00EA6A4B" w:rsidRPr="00022B9A" w:rsidRDefault="00EA6A4B" w:rsidP="00EA6A4B">
            <w:pPr>
              <w:spacing w:line="276" w:lineRule="auto"/>
              <w:ind w:left="31"/>
              <w:jc w:val="center"/>
            </w:pPr>
            <w:r w:rsidRPr="00022B9A">
              <w:t>Участие в конкурсах, выставках; знакомство с секциями и кружками; экскурсии.</w:t>
            </w:r>
          </w:p>
        </w:tc>
      </w:tr>
      <w:tr w:rsidR="00EA6A4B" w:rsidRPr="00022B9A" w14:paraId="2817F40F" w14:textId="77777777" w:rsidTr="00EA6A4B">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643F54" w14:textId="77777777" w:rsidR="00EA6A4B" w:rsidRPr="00022B9A" w:rsidRDefault="00EA6A4B" w:rsidP="00EA6A4B">
            <w:pPr>
              <w:spacing w:line="276" w:lineRule="auto"/>
              <w:ind w:hanging="113"/>
              <w:jc w:val="center"/>
            </w:pPr>
            <w:r w:rsidRPr="00022B9A">
              <w:t>Воскресная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4DE6D95" w14:textId="77777777" w:rsidR="00EA6A4B" w:rsidRPr="00022B9A" w:rsidRDefault="00EA6A4B" w:rsidP="00EA6A4B">
            <w:pPr>
              <w:spacing w:line="276" w:lineRule="auto"/>
              <w:ind w:left="87" w:right="79" w:firstLine="413"/>
              <w:jc w:val="center"/>
            </w:pPr>
            <w:r w:rsidRPr="00022B9A">
              <w:t>Развитие познавательных интересов средствами искусства.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41EAE78" w14:textId="77777777" w:rsidR="00EA6A4B" w:rsidRPr="00022B9A" w:rsidRDefault="00EA6A4B" w:rsidP="00EA6A4B">
            <w:pPr>
              <w:spacing w:line="276" w:lineRule="auto"/>
              <w:ind w:left="31"/>
              <w:jc w:val="center"/>
            </w:pPr>
            <w:r w:rsidRPr="00022B9A">
              <w:t>Постановка театрализованных представлений</w:t>
            </w:r>
          </w:p>
        </w:tc>
      </w:tr>
      <w:tr w:rsidR="00EA6A4B" w:rsidRPr="00022B9A" w14:paraId="01E8D232" w14:textId="77777777" w:rsidTr="00EA6A4B">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FA9B59" w14:textId="77777777" w:rsidR="00EA6A4B" w:rsidRPr="00022B9A" w:rsidRDefault="00EA6A4B" w:rsidP="00EA6A4B">
            <w:pPr>
              <w:spacing w:line="276" w:lineRule="auto"/>
              <w:ind w:hanging="113"/>
              <w:jc w:val="center"/>
            </w:pPr>
            <w:r w:rsidRPr="00022B9A">
              <w:t>БУ «Объединённая дирекция особо охраняемых природных территорий» (заказник «Берёзовский»)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E266C23" w14:textId="77777777" w:rsidR="00EA6A4B" w:rsidRPr="00022B9A" w:rsidRDefault="00EA6A4B" w:rsidP="00EA6A4B">
            <w:pPr>
              <w:spacing w:line="276" w:lineRule="auto"/>
              <w:ind w:left="87" w:right="79" w:firstLine="413"/>
              <w:jc w:val="center"/>
            </w:pPr>
            <w:r w:rsidRPr="00022B9A">
              <w:t>Пропаганда эколого-краеведческих знаний среди воспитанников, содействие в реализации совместных программ и проектов.</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30F6D82" w14:textId="77777777" w:rsidR="00EA6A4B" w:rsidRPr="00022B9A" w:rsidRDefault="00EA6A4B" w:rsidP="00EA6A4B">
            <w:pPr>
              <w:spacing w:line="276" w:lineRule="auto"/>
              <w:ind w:left="31"/>
              <w:jc w:val="center"/>
            </w:pPr>
            <w:r w:rsidRPr="00022B9A">
              <w:t>Тематические беседы, просмотр презентаций, участие в акциях.</w:t>
            </w:r>
          </w:p>
        </w:tc>
      </w:tr>
    </w:tbl>
    <w:p w14:paraId="5BD483F5" w14:textId="77777777" w:rsidR="00EA6A4B" w:rsidRPr="00022B9A" w:rsidRDefault="00EA6A4B" w:rsidP="00EA6A4B">
      <w:pPr>
        <w:spacing w:line="276" w:lineRule="auto"/>
        <w:ind w:left="686"/>
      </w:pPr>
      <w:r w:rsidRPr="00022B9A">
        <w:t xml:space="preserve"> </w:t>
      </w:r>
    </w:p>
    <w:p w14:paraId="02D73CE6" w14:textId="77777777" w:rsidR="00EA6A4B" w:rsidRPr="00022B9A" w:rsidRDefault="00EA6A4B" w:rsidP="00EA6A4B">
      <w:pPr>
        <w:spacing w:after="43" w:line="276" w:lineRule="auto"/>
        <w:ind w:firstLine="284"/>
      </w:pPr>
      <w:r w:rsidRPr="00022B9A">
        <w:rPr>
          <w:b/>
          <w:i/>
        </w:rPr>
        <w:t xml:space="preserve">ОЖИДАЕМЫЙ РЕЗУЛЬТАТ: </w:t>
      </w:r>
    </w:p>
    <w:p w14:paraId="1647E8CC" w14:textId="77777777" w:rsidR="00EA6A4B" w:rsidRPr="00022B9A" w:rsidRDefault="00EA6A4B" w:rsidP="006F3579">
      <w:pPr>
        <w:widowControl/>
        <w:numPr>
          <w:ilvl w:val="0"/>
          <w:numId w:val="138"/>
        </w:numPr>
        <w:autoSpaceDE/>
        <w:autoSpaceDN/>
        <w:spacing w:after="13" w:line="276" w:lineRule="auto"/>
        <w:ind w:left="0" w:right="18" w:firstLine="284"/>
        <w:jc w:val="both"/>
      </w:pPr>
      <w:r w:rsidRPr="00022B9A">
        <w:t xml:space="preserve">Создание системы взаимодействия ДОУ с учреждениями социума на основе договоров и совместных планов. </w:t>
      </w:r>
      <w:r w:rsidRPr="00022B9A">
        <w:rPr>
          <w:b/>
          <w:i/>
        </w:rPr>
        <w:t xml:space="preserve"> </w:t>
      </w:r>
    </w:p>
    <w:p w14:paraId="5FBA9827" w14:textId="77777777" w:rsidR="00EA6A4B" w:rsidRPr="00022B9A" w:rsidRDefault="00EA6A4B" w:rsidP="006F3579">
      <w:pPr>
        <w:widowControl/>
        <w:numPr>
          <w:ilvl w:val="0"/>
          <w:numId w:val="138"/>
        </w:numPr>
        <w:autoSpaceDE/>
        <w:autoSpaceDN/>
        <w:spacing w:after="13" w:line="276" w:lineRule="auto"/>
        <w:ind w:left="0" w:right="18" w:firstLine="284"/>
        <w:jc w:val="both"/>
      </w:pPr>
      <w:r w:rsidRPr="00022B9A">
        <w:t xml:space="preserve">Становление уровня социальной компетенции участников образовательного процесса, направленных на активное освоение мира. </w:t>
      </w:r>
      <w:r w:rsidRPr="00022B9A">
        <w:rPr>
          <w:b/>
          <w:i/>
        </w:rPr>
        <w:t xml:space="preserve"> </w:t>
      </w:r>
    </w:p>
    <w:p w14:paraId="146BE9EF" w14:textId="77777777" w:rsidR="00EA6A4B" w:rsidRPr="00022B9A" w:rsidRDefault="00EA6A4B" w:rsidP="006F3579">
      <w:pPr>
        <w:widowControl/>
        <w:numPr>
          <w:ilvl w:val="0"/>
          <w:numId w:val="138"/>
        </w:numPr>
        <w:autoSpaceDE/>
        <w:autoSpaceDN/>
        <w:spacing w:after="13" w:line="276" w:lineRule="auto"/>
        <w:ind w:left="0" w:right="18" w:firstLine="284"/>
        <w:jc w:val="both"/>
      </w:pPr>
      <w:r w:rsidRPr="00022B9A">
        <w:t xml:space="preserve">Повышение общекультурного уровня, формирование позитивной самооценки, коммуникативных, творческих навыков, личностных качеств детей, родителей, педагогов. </w:t>
      </w:r>
      <w:r w:rsidRPr="00022B9A">
        <w:rPr>
          <w:b/>
          <w:i/>
        </w:rPr>
        <w:t xml:space="preserve"> </w:t>
      </w:r>
    </w:p>
    <w:p w14:paraId="0AFA4088" w14:textId="77777777" w:rsidR="00EA6A4B" w:rsidRPr="00022B9A" w:rsidRDefault="00EA6A4B" w:rsidP="006F3579">
      <w:pPr>
        <w:widowControl/>
        <w:numPr>
          <w:ilvl w:val="0"/>
          <w:numId w:val="138"/>
        </w:numPr>
        <w:autoSpaceDE/>
        <w:autoSpaceDN/>
        <w:spacing w:after="13" w:line="276" w:lineRule="auto"/>
        <w:ind w:left="0" w:right="18" w:firstLine="284"/>
        <w:jc w:val="both"/>
      </w:pPr>
      <w:r w:rsidRPr="00022B9A">
        <w:t xml:space="preserve">Рост психоэмоционального благополучия и здоровья участников образовательного процесса, основанных на творческом взаимодействии с социальными институтами. </w:t>
      </w:r>
      <w:r w:rsidRPr="00022B9A">
        <w:rPr>
          <w:b/>
          <w:i/>
        </w:rPr>
        <w:t xml:space="preserve"> </w:t>
      </w:r>
    </w:p>
    <w:p w14:paraId="3D8A588E" w14:textId="77777777" w:rsidR="00EA6A4B" w:rsidRPr="00022B9A" w:rsidRDefault="00EA6A4B" w:rsidP="006F3579">
      <w:pPr>
        <w:widowControl/>
        <w:numPr>
          <w:ilvl w:val="0"/>
          <w:numId w:val="138"/>
        </w:numPr>
        <w:autoSpaceDE/>
        <w:autoSpaceDN/>
        <w:spacing w:after="35" w:line="276" w:lineRule="auto"/>
        <w:ind w:left="0" w:right="18" w:firstLine="284"/>
        <w:jc w:val="both"/>
      </w:pPr>
      <w:r w:rsidRPr="00022B9A">
        <w:t>Системное повышение мотивационной готовности всех субъектов образовательного процесса к изменению содержания работы по формированию эмоционально чувственного восприятия окружающего мира в рамках сотрудничества, равенства и партнерства в отношениях ребенка и взрослого, социальных партнеров.</w:t>
      </w:r>
      <w:r w:rsidRPr="00022B9A">
        <w:rPr>
          <w:b/>
          <w:i/>
        </w:rPr>
        <w:t xml:space="preserve"> </w:t>
      </w:r>
    </w:p>
    <w:p w14:paraId="7F740D6F" w14:textId="77777777" w:rsidR="00EA6A4B" w:rsidRPr="00022B9A" w:rsidRDefault="00EA6A4B" w:rsidP="006F3579">
      <w:pPr>
        <w:widowControl/>
        <w:numPr>
          <w:ilvl w:val="0"/>
          <w:numId w:val="138"/>
        </w:numPr>
        <w:autoSpaceDE/>
        <w:autoSpaceDN/>
        <w:spacing w:after="34" w:line="276" w:lineRule="auto"/>
        <w:ind w:left="0" w:right="18" w:firstLine="284"/>
        <w:jc w:val="both"/>
      </w:pPr>
      <w:r w:rsidRPr="00022B9A">
        <w:t>Создание условий для профессионального развития педагогов дошкольного образовательного учреждения в целях повышения рейтинга и формирования положительного имиджа детского сада.</w:t>
      </w:r>
      <w:r w:rsidRPr="00022B9A">
        <w:rPr>
          <w:b/>
          <w:i/>
        </w:rPr>
        <w:t xml:space="preserve"> </w:t>
      </w:r>
    </w:p>
    <w:p w14:paraId="223450F7" w14:textId="77777777" w:rsidR="00EA6A4B" w:rsidRPr="00022B9A" w:rsidRDefault="00EA6A4B" w:rsidP="006F3579">
      <w:pPr>
        <w:widowControl/>
        <w:numPr>
          <w:ilvl w:val="0"/>
          <w:numId w:val="138"/>
        </w:numPr>
        <w:autoSpaceDE/>
        <w:autoSpaceDN/>
        <w:spacing w:after="13" w:line="276" w:lineRule="auto"/>
        <w:ind w:left="0" w:right="18" w:firstLine="284"/>
        <w:jc w:val="both"/>
      </w:pPr>
      <w:r w:rsidRPr="00022B9A">
        <w:t>Обеспечение информационной осведомленности социальных партнеров о деятельности дошкольного образовательного учреждения.</w:t>
      </w:r>
      <w:r w:rsidRPr="00022B9A">
        <w:rPr>
          <w:b/>
          <w:i/>
        </w:rPr>
        <w:t xml:space="preserve"> </w:t>
      </w:r>
    </w:p>
    <w:p w14:paraId="4C12CE19" w14:textId="77777777" w:rsidR="00EA6A4B" w:rsidRPr="00022B9A" w:rsidRDefault="00EA6A4B" w:rsidP="006F3579">
      <w:pPr>
        <w:widowControl/>
        <w:numPr>
          <w:ilvl w:val="0"/>
          <w:numId w:val="138"/>
        </w:numPr>
        <w:autoSpaceDE/>
        <w:autoSpaceDN/>
        <w:spacing w:after="13" w:line="276" w:lineRule="auto"/>
        <w:ind w:left="0" w:right="18" w:firstLine="284"/>
        <w:jc w:val="both"/>
      </w:pPr>
      <w:r w:rsidRPr="00022B9A">
        <w:t xml:space="preserve">Создание единой воспитательной системы: </w:t>
      </w:r>
      <w:r w:rsidRPr="00022B9A">
        <w:rPr>
          <w:b/>
          <w:i/>
        </w:rPr>
        <w:t xml:space="preserve"> </w:t>
      </w:r>
    </w:p>
    <w:p w14:paraId="08798208" w14:textId="77777777" w:rsidR="00EA6A4B" w:rsidRPr="00022B9A" w:rsidRDefault="00EA6A4B" w:rsidP="006F3579">
      <w:pPr>
        <w:widowControl/>
        <w:numPr>
          <w:ilvl w:val="0"/>
          <w:numId w:val="139"/>
        </w:numPr>
        <w:autoSpaceDE/>
        <w:autoSpaceDN/>
        <w:spacing w:after="13" w:line="276" w:lineRule="auto"/>
        <w:ind w:left="0" w:right="18" w:firstLine="284"/>
        <w:jc w:val="both"/>
      </w:pPr>
      <w:r w:rsidRPr="00022B9A">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w:t>
      </w:r>
    </w:p>
    <w:p w14:paraId="387E246E" w14:textId="77777777" w:rsidR="00EA6A4B" w:rsidRPr="00022B9A" w:rsidRDefault="00EA6A4B" w:rsidP="006F3579">
      <w:pPr>
        <w:widowControl/>
        <w:numPr>
          <w:ilvl w:val="0"/>
          <w:numId w:val="139"/>
        </w:numPr>
        <w:autoSpaceDE/>
        <w:autoSpaceDN/>
        <w:spacing w:after="13" w:line="276" w:lineRule="auto"/>
        <w:ind w:left="0" w:right="18" w:firstLine="284"/>
        <w:jc w:val="both"/>
      </w:pPr>
      <w:r w:rsidRPr="00022B9A">
        <w:t xml:space="preserve">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14:paraId="5A485A4A" w14:textId="77777777" w:rsidR="00EA6A4B" w:rsidRPr="00022B9A" w:rsidRDefault="00EA6A4B" w:rsidP="006F3579">
      <w:pPr>
        <w:widowControl/>
        <w:numPr>
          <w:ilvl w:val="0"/>
          <w:numId w:val="139"/>
        </w:numPr>
        <w:autoSpaceDE/>
        <w:autoSpaceDN/>
        <w:spacing w:after="13" w:line="276" w:lineRule="auto"/>
        <w:ind w:left="0" w:right="18" w:firstLine="284"/>
        <w:jc w:val="both"/>
      </w:pPr>
      <w:r w:rsidRPr="00022B9A">
        <w:t xml:space="preserve">воспитания уважения к труду взрослых. </w:t>
      </w:r>
    </w:p>
    <w:p w14:paraId="44D135C4" w14:textId="6D45E936" w:rsidR="00EA6A4B" w:rsidRDefault="00EA6A4B" w:rsidP="00EA6A4B">
      <w:pPr>
        <w:tabs>
          <w:tab w:val="left" w:pos="1346"/>
        </w:tabs>
        <w:spacing w:line="276" w:lineRule="auto"/>
        <w:ind w:left="567" w:firstLine="284"/>
        <w:rPr>
          <w:b/>
          <w:iCs/>
          <w:sz w:val="24"/>
          <w:szCs w:val="24"/>
        </w:rPr>
      </w:pPr>
    </w:p>
    <w:p w14:paraId="290886DB" w14:textId="77777777" w:rsidR="00EA6A4B" w:rsidRDefault="00EA6A4B" w:rsidP="00D31BFF">
      <w:pPr>
        <w:spacing w:line="276" w:lineRule="auto"/>
        <w:ind w:left="567" w:firstLine="284"/>
        <w:jc w:val="center"/>
        <w:rPr>
          <w:b/>
          <w:iCs/>
          <w:sz w:val="24"/>
          <w:szCs w:val="24"/>
        </w:rPr>
      </w:pPr>
    </w:p>
    <w:p w14:paraId="472A538E" w14:textId="7DBDD231" w:rsidR="00EA6A4B" w:rsidRDefault="00EA6A4B" w:rsidP="00D31BFF">
      <w:pPr>
        <w:spacing w:line="276" w:lineRule="auto"/>
        <w:ind w:left="567" w:firstLine="284"/>
        <w:jc w:val="center"/>
        <w:rPr>
          <w:b/>
          <w:iCs/>
          <w:sz w:val="24"/>
          <w:szCs w:val="24"/>
        </w:rPr>
      </w:pPr>
      <w:r>
        <w:rPr>
          <w:b/>
          <w:iCs/>
          <w:sz w:val="24"/>
          <w:szCs w:val="24"/>
        </w:rPr>
        <w:lastRenderedPageBreak/>
        <w:t>2.10.3. Организационный раздел программы воспитания</w:t>
      </w:r>
    </w:p>
    <w:p w14:paraId="01BBEE11" w14:textId="77777777" w:rsidR="009A2552" w:rsidRDefault="009A2552" w:rsidP="009A2552">
      <w:pPr>
        <w:rPr>
          <w:b/>
        </w:rPr>
      </w:pPr>
    </w:p>
    <w:p w14:paraId="516EDC03" w14:textId="77777777" w:rsidR="009A2552" w:rsidRPr="009A2552" w:rsidRDefault="009A2552" w:rsidP="009A2552">
      <w:pPr>
        <w:rPr>
          <w:b/>
        </w:rPr>
      </w:pPr>
      <w:r w:rsidRPr="009A2552">
        <w:rPr>
          <w:b/>
        </w:rPr>
        <w:t>3.4. Кадровое обеспечение воспитательного процесса</w:t>
      </w:r>
    </w:p>
    <w:p w14:paraId="7CFE8313" w14:textId="4FAE5063" w:rsidR="00C324FB" w:rsidRPr="00C324FB" w:rsidRDefault="00C324FB" w:rsidP="00C324FB">
      <w:pPr>
        <w:spacing w:before="8"/>
        <w:ind w:left="2689"/>
        <w:rPr>
          <w:b/>
          <w:bCs/>
          <w:sz w:val="25"/>
          <w:szCs w:val="25"/>
        </w:rPr>
      </w:pPr>
      <w:r w:rsidRPr="00C324FB">
        <w:rPr>
          <w:b/>
          <w:bCs/>
          <w:w w:val="95"/>
          <w:sz w:val="25"/>
          <w:szCs w:val="25"/>
        </w:rPr>
        <w:t>3.4.</w:t>
      </w:r>
      <w:r w:rsidRPr="00C324FB">
        <w:rPr>
          <w:b/>
          <w:bCs/>
          <w:spacing w:val="4"/>
          <w:w w:val="95"/>
          <w:sz w:val="25"/>
          <w:szCs w:val="25"/>
        </w:rPr>
        <w:t xml:space="preserve"> </w:t>
      </w:r>
      <w:r w:rsidRPr="00C324FB">
        <w:rPr>
          <w:b/>
          <w:bCs/>
          <w:w w:val="95"/>
          <w:sz w:val="25"/>
          <w:szCs w:val="25"/>
        </w:rPr>
        <w:t>Кадровое</w:t>
      </w:r>
      <w:r w:rsidRPr="00C324FB">
        <w:rPr>
          <w:b/>
          <w:bCs/>
          <w:spacing w:val="25"/>
          <w:w w:val="95"/>
          <w:sz w:val="25"/>
          <w:szCs w:val="25"/>
        </w:rPr>
        <w:t xml:space="preserve"> </w:t>
      </w:r>
      <w:r w:rsidR="005737B6">
        <w:rPr>
          <w:b/>
          <w:bCs/>
          <w:w w:val="95"/>
          <w:sz w:val="25"/>
          <w:szCs w:val="25"/>
        </w:rPr>
        <w:t>обеспечение</w:t>
      </w:r>
      <w:r w:rsidRPr="00C324FB">
        <w:rPr>
          <w:b/>
          <w:bCs/>
          <w:spacing w:val="17"/>
          <w:w w:val="95"/>
          <w:sz w:val="25"/>
          <w:szCs w:val="25"/>
        </w:rPr>
        <w:t xml:space="preserve"> </w:t>
      </w:r>
      <w:r w:rsidR="005737B6">
        <w:rPr>
          <w:b/>
          <w:bCs/>
          <w:w w:val="95"/>
          <w:sz w:val="25"/>
          <w:szCs w:val="25"/>
        </w:rPr>
        <w:t>воспитательного процесса</w:t>
      </w:r>
      <w:r w:rsidRPr="00C324FB">
        <w:rPr>
          <w:b/>
          <w:bCs/>
          <w:spacing w:val="-13"/>
          <w:w w:val="95"/>
          <w:sz w:val="25"/>
          <w:szCs w:val="25"/>
        </w:rPr>
        <w:t xml:space="preserve"> </w:t>
      </w:r>
    </w:p>
    <w:tbl>
      <w:tblPr>
        <w:tblStyle w:val="TableNormal"/>
        <w:tblW w:w="0" w:type="auto"/>
        <w:tblInd w:w="121" w:type="dxa"/>
        <w:tblBorders>
          <w:top w:val="single" w:sz="6" w:space="0" w:color="4F4F4F"/>
          <w:left w:val="single" w:sz="6" w:space="0" w:color="4F4F4F"/>
          <w:bottom w:val="single" w:sz="6" w:space="0" w:color="4F4F4F"/>
          <w:right w:val="single" w:sz="6" w:space="0" w:color="4F4F4F"/>
          <w:insideH w:val="single" w:sz="6" w:space="0" w:color="4F4F4F"/>
          <w:insideV w:val="single" w:sz="6" w:space="0" w:color="4F4F4F"/>
        </w:tblBorders>
        <w:tblLayout w:type="fixed"/>
        <w:tblLook w:val="01E0" w:firstRow="1" w:lastRow="1" w:firstColumn="1" w:lastColumn="1" w:noHBand="0" w:noVBand="0"/>
      </w:tblPr>
      <w:tblGrid>
        <w:gridCol w:w="2505"/>
        <w:gridCol w:w="7649"/>
      </w:tblGrid>
      <w:tr w:rsidR="00C324FB" w:rsidRPr="00C324FB" w14:paraId="7CF0EA53" w14:textId="77777777" w:rsidTr="006574A1">
        <w:trPr>
          <w:trHeight w:val="657"/>
        </w:trPr>
        <w:tc>
          <w:tcPr>
            <w:tcW w:w="2505" w:type="dxa"/>
          </w:tcPr>
          <w:p w14:paraId="4AF76A56" w14:textId="77777777" w:rsidR="00C324FB" w:rsidRPr="00C324FB" w:rsidRDefault="00C324FB" w:rsidP="00C324FB">
            <w:pPr>
              <w:spacing w:line="265" w:lineRule="exact"/>
              <w:ind w:left="127"/>
              <w:rPr>
                <w:sz w:val="25"/>
              </w:rPr>
            </w:pPr>
            <w:r w:rsidRPr="00C324FB">
              <w:rPr>
                <w:sz w:val="25"/>
              </w:rPr>
              <w:t>Наименование</w:t>
            </w:r>
          </w:p>
          <w:p w14:paraId="10B73771" w14:textId="77777777" w:rsidR="00C324FB" w:rsidRPr="00C324FB" w:rsidRDefault="00C324FB" w:rsidP="00C324FB">
            <w:pPr>
              <w:spacing w:before="113"/>
              <w:ind w:left="129"/>
              <w:rPr>
                <w:sz w:val="16"/>
              </w:rPr>
            </w:pPr>
            <w:r w:rsidRPr="00C324FB">
              <w:rPr>
                <w:w w:val="105"/>
                <w:sz w:val="16"/>
              </w:rPr>
              <w:t>ДОЈІЖНОПТН</w:t>
            </w:r>
          </w:p>
        </w:tc>
        <w:tc>
          <w:tcPr>
            <w:tcW w:w="7649" w:type="dxa"/>
          </w:tcPr>
          <w:p w14:paraId="5FD6A77E" w14:textId="77777777" w:rsidR="00C324FB" w:rsidRPr="00C324FB" w:rsidRDefault="00C324FB" w:rsidP="00C324FB">
            <w:pPr>
              <w:tabs>
                <w:tab w:val="left" w:pos="1897"/>
                <w:tab w:val="left" w:pos="3395"/>
                <w:tab w:val="left" w:pos="3913"/>
                <w:tab w:val="left" w:pos="5711"/>
                <w:tab w:val="left" w:pos="6255"/>
              </w:tabs>
              <w:spacing w:line="265" w:lineRule="exact"/>
              <w:ind w:left="141"/>
              <w:rPr>
                <w:sz w:val="25"/>
              </w:rPr>
            </w:pPr>
            <w:r w:rsidRPr="00C324FB">
              <w:rPr>
                <w:sz w:val="25"/>
              </w:rPr>
              <w:t>Функционал,</w:t>
            </w:r>
            <w:r w:rsidRPr="00C324FB">
              <w:rPr>
                <w:sz w:val="25"/>
              </w:rPr>
              <w:tab/>
              <w:t>связанный</w:t>
            </w:r>
            <w:r w:rsidRPr="00C324FB">
              <w:rPr>
                <w:sz w:val="25"/>
              </w:rPr>
              <w:tab/>
            </w:r>
            <w:r w:rsidRPr="00C324FB">
              <w:rPr>
                <w:color w:val="0C0C0C"/>
                <w:sz w:val="25"/>
              </w:rPr>
              <w:t>с</w:t>
            </w:r>
            <w:r w:rsidRPr="00C324FB">
              <w:rPr>
                <w:color w:val="0C0C0C"/>
                <w:sz w:val="25"/>
              </w:rPr>
              <w:tab/>
            </w:r>
            <w:r w:rsidRPr="00C324FB">
              <w:rPr>
                <w:sz w:val="25"/>
              </w:rPr>
              <w:t>организацией</w:t>
            </w:r>
            <w:r w:rsidRPr="00C324FB">
              <w:rPr>
                <w:sz w:val="25"/>
              </w:rPr>
              <w:tab/>
              <w:t>и</w:t>
            </w:r>
            <w:r w:rsidRPr="00C324FB">
              <w:rPr>
                <w:sz w:val="25"/>
              </w:rPr>
              <w:tab/>
              <w:t>реализацией</w:t>
            </w:r>
          </w:p>
          <w:p w14:paraId="48E46484" w14:textId="77777777" w:rsidR="00C324FB" w:rsidRPr="00C324FB" w:rsidRDefault="00C324FB" w:rsidP="00C324FB">
            <w:pPr>
              <w:spacing w:before="29"/>
              <w:ind w:left="135"/>
              <w:rPr>
                <w:sz w:val="25"/>
              </w:rPr>
            </w:pPr>
            <w:r w:rsidRPr="00C324FB">
              <w:rPr>
                <w:w w:val="95"/>
                <w:sz w:val="25"/>
              </w:rPr>
              <w:t>воспитательного</w:t>
            </w:r>
            <w:r w:rsidRPr="00C324FB">
              <w:rPr>
                <w:spacing w:val="-1"/>
                <w:w w:val="95"/>
                <w:sz w:val="25"/>
              </w:rPr>
              <w:t xml:space="preserve"> </w:t>
            </w:r>
            <w:r w:rsidRPr="00C324FB">
              <w:rPr>
                <w:w w:val="95"/>
                <w:sz w:val="25"/>
              </w:rPr>
              <w:t>процесса</w:t>
            </w:r>
          </w:p>
        </w:tc>
      </w:tr>
      <w:tr w:rsidR="00C324FB" w:rsidRPr="00C324FB" w14:paraId="32F758DD" w14:textId="77777777" w:rsidTr="006574A1">
        <w:trPr>
          <w:trHeight w:val="935"/>
        </w:trPr>
        <w:tc>
          <w:tcPr>
            <w:tcW w:w="2505" w:type="dxa"/>
          </w:tcPr>
          <w:p w14:paraId="415A7234" w14:textId="77777777" w:rsidR="00C324FB" w:rsidRPr="00C324FB" w:rsidRDefault="00C324FB" w:rsidP="00CD2358">
            <w:pPr>
              <w:spacing w:line="236" w:lineRule="exact"/>
              <w:ind w:left="136"/>
              <w:jc w:val="both"/>
              <w:rPr>
                <w:sz w:val="25"/>
              </w:rPr>
            </w:pPr>
            <w:r w:rsidRPr="00C324FB">
              <w:rPr>
                <w:w w:val="95"/>
                <w:sz w:val="25"/>
              </w:rPr>
              <w:t>Заведующий</w:t>
            </w:r>
            <w:r w:rsidRPr="00C324FB">
              <w:rPr>
                <w:spacing w:val="9"/>
                <w:w w:val="95"/>
                <w:sz w:val="25"/>
              </w:rPr>
              <w:t xml:space="preserve"> </w:t>
            </w:r>
            <w:r w:rsidRPr="00C324FB">
              <w:rPr>
                <w:w w:val="95"/>
                <w:sz w:val="25"/>
              </w:rPr>
              <w:t>ДОО</w:t>
            </w:r>
          </w:p>
        </w:tc>
        <w:tc>
          <w:tcPr>
            <w:tcW w:w="7649" w:type="dxa"/>
          </w:tcPr>
          <w:p w14:paraId="45DC1F10" w14:textId="53DE49C0" w:rsidR="00C324FB" w:rsidRPr="00C324FB" w:rsidRDefault="00C324FB" w:rsidP="00CD2358">
            <w:pPr>
              <w:tabs>
                <w:tab w:val="left" w:pos="1565"/>
                <w:tab w:val="left" w:pos="3692"/>
                <w:tab w:val="left" w:pos="4629"/>
                <w:tab w:val="left" w:pos="5228"/>
                <w:tab w:val="left" w:pos="6531"/>
                <w:tab w:val="left" w:pos="7288"/>
              </w:tabs>
              <w:spacing w:line="236" w:lineRule="exact"/>
              <w:ind w:left="141"/>
              <w:jc w:val="both"/>
              <w:rPr>
                <w:sz w:val="25"/>
              </w:rPr>
            </w:pPr>
            <w:r w:rsidRPr="00C324FB">
              <w:rPr>
                <w:sz w:val="25"/>
              </w:rPr>
              <w:t>Организует</w:t>
            </w:r>
            <w:r w:rsidRPr="00C324FB">
              <w:rPr>
                <w:sz w:val="25"/>
              </w:rPr>
              <w:tab/>
              <w:t>просве</w:t>
            </w:r>
            <w:r w:rsidR="005737B6">
              <w:rPr>
                <w:sz w:val="25"/>
              </w:rPr>
              <w:t>тительскую</w:t>
            </w:r>
            <w:r w:rsidR="005737B6">
              <w:rPr>
                <w:sz w:val="25"/>
              </w:rPr>
              <w:tab/>
              <w:t>работу</w:t>
            </w:r>
            <w:r w:rsidR="005737B6">
              <w:rPr>
                <w:sz w:val="25"/>
              </w:rPr>
              <w:tab/>
              <w:t>для</w:t>
            </w:r>
            <w:r w:rsidR="005737B6">
              <w:rPr>
                <w:sz w:val="25"/>
              </w:rPr>
              <w:tab/>
              <w:t>родителей (лиц, их</w:t>
            </w:r>
          </w:p>
          <w:p w14:paraId="28A0916A" w14:textId="33859E1E" w:rsidR="00C324FB" w:rsidRPr="00C324FB" w:rsidRDefault="005737B6" w:rsidP="00CD2358">
            <w:pPr>
              <w:tabs>
                <w:tab w:val="left" w:pos="1287"/>
                <w:tab w:val="left" w:pos="1629"/>
                <w:tab w:val="left" w:pos="1811"/>
                <w:tab w:val="left" w:pos="2937"/>
                <w:tab w:val="left" w:pos="3110"/>
                <w:tab w:val="left" w:pos="4137"/>
                <w:tab w:val="left" w:pos="5970"/>
                <w:tab w:val="left" w:pos="6005"/>
                <w:tab w:val="left" w:pos="7418"/>
              </w:tabs>
              <w:spacing w:before="29" w:line="264" w:lineRule="auto"/>
              <w:ind w:left="141" w:right="95" w:firstLine="5"/>
              <w:jc w:val="both"/>
              <w:rPr>
                <w:sz w:val="25"/>
              </w:rPr>
            </w:pPr>
            <w:r>
              <w:rPr>
                <w:sz w:val="25"/>
              </w:rPr>
              <w:t>заменяющих</w:t>
            </w:r>
            <w:r w:rsidR="00CD2358">
              <w:rPr>
                <w:sz w:val="25"/>
              </w:rPr>
              <w:t>).</w:t>
            </w:r>
            <w:r w:rsidR="00CD2358">
              <w:rPr>
                <w:sz w:val="25"/>
              </w:rPr>
              <w:tab/>
            </w:r>
            <w:r w:rsidR="00C324FB" w:rsidRPr="00C324FB">
              <w:rPr>
                <w:w w:val="95"/>
                <w:sz w:val="25"/>
              </w:rPr>
              <w:t>Оказывает</w:t>
            </w:r>
            <w:r w:rsidR="00C324FB" w:rsidRPr="00C324FB">
              <w:rPr>
                <w:w w:val="95"/>
                <w:sz w:val="25"/>
              </w:rPr>
              <w:tab/>
            </w:r>
            <w:r w:rsidR="00C324FB" w:rsidRPr="00C324FB">
              <w:rPr>
                <w:w w:val="95"/>
                <w:sz w:val="25"/>
              </w:rPr>
              <w:tab/>
            </w:r>
            <w:r>
              <w:rPr>
                <w:sz w:val="25"/>
              </w:rPr>
              <w:t>помощь</w:t>
            </w:r>
            <w:r>
              <w:rPr>
                <w:sz w:val="25"/>
              </w:rPr>
              <w:tab/>
              <w:t>педагогическим</w:t>
            </w:r>
            <w:r>
              <w:rPr>
                <w:sz w:val="25"/>
              </w:rPr>
              <w:tab/>
            </w:r>
            <w:r>
              <w:rPr>
                <w:sz w:val="25"/>
              </w:rPr>
              <w:tab/>
              <w:t>работник</w:t>
            </w:r>
            <w:r w:rsidR="00C324FB" w:rsidRPr="00C324FB">
              <w:rPr>
                <w:sz w:val="25"/>
              </w:rPr>
              <w:t>ам</w:t>
            </w:r>
            <w:r w:rsidR="00C324FB" w:rsidRPr="00C324FB">
              <w:rPr>
                <w:sz w:val="25"/>
              </w:rPr>
              <w:tab/>
            </w:r>
            <w:r w:rsidR="00C324FB" w:rsidRPr="00C324FB">
              <w:rPr>
                <w:spacing w:val="-4"/>
                <w:sz w:val="25"/>
              </w:rPr>
              <w:t>в</w:t>
            </w:r>
            <w:r>
              <w:rPr>
                <w:spacing w:val="-4"/>
                <w:sz w:val="25"/>
              </w:rPr>
              <w:t xml:space="preserve">  </w:t>
            </w:r>
            <w:r w:rsidR="00C324FB" w:rsidRPr="00C324FB">
              <w:rPr>
                <w:spacing w:val="-60"/>
                <w:sz w:val="25"/>
              </w:rPr>
              <w:t xml:space="preserve"> </w:t>
            </w:r>
            <w:r w:rsidR="00C324FB" w:rsidRPr="00C324FB">
              <w:rPr>
                <w:sz w:val="25"/>
              </w:rPr>
              <w:t>освоении</w:t>
            </w:r>
            <w:r w:rsidR="00C324FB" w:rsidRPr="00C324FB">
              <w:rPr>
                <w:sz w:val="25"/>
              </w:rPr>
              <w:tab/>
              <w:t>и</w:t>
            </w:r>
            <w:r w:rsidR="00C324FB" w:rsidRPr="00C324FB">
              <w:rPr>
                <w:sz w:val="25"/>
              </w:rPr>
              <w:tab/>
              <w:t>разработке</w:t>
            </w:r>
            <w:r w:rsidR="00C324FB" w:rsidRPr="00C324FB">
              <w:rPr>
                <w:sz w:val="25"/>
              </w:rPr>
              <w:tab/>
            </w:r>
            <w:r w:rsidR="00C324FB" w:rsidRPr="00C324FB">
              <w:rPr>
                <w:w w:val="95"/>
                <w:sz w:val="25"/>
              </w:rPr>
              <w:t>инновац</w:t>
            </w:r>
            <w:r>
              <w:rPr>
                <w:w w:val="95"/>
                <w:sz w:val="25"/>
              </w:rPr>
              <w:t>ионны</w:t>
            </w:r>
            <w:r w:rsidR="00C324FB" w:rsidRPr="00C324FB">
              <w:rPr>
                <w:w w:val="95"/>
                <w:sz w:val="25"/>
              </w:rPr>
              <w:t>х</w:t>
            </w:r>
            <w:r w:rsidR="00C324FB" w:rsidRPr="00C324FB">
              <w:rPr>
                <w:spacing w:val="120"/>
                <w:sz w:val="25"/>
              </w:rPr>
              <w:t xml:space="preserve"> </w:t>
            </w:r>
            <w:r w:rsidR="00C324FB" w:rsidRPr="00C324FB">
              <w:rPr>
                <w:w w:val="95"/>
                <w:sz w:val="25"/>
              </w:rPr>
              <w:t>программ</w:t>
            </w:r>
            <w:r w:rsidR="00C324FB" w:rsidRPr="00C324FB">
              <w:rPr>
                <w:w w:val="95"/>
                <w:sz w:val="25"/>
              </w:rPr>
              <w:tab/>
            </w:r>
            <w:r w:rsidR="00C324FB" w:rsidRPr="00C324FB">
              <w:rPr>
                <w:sz w:val="25"/>
              </w:rPr>
              <w:t>и</w:t>
            </w:r>
            <w:r w:rsidR="00C324FB" w:rsidRPr="00C324FB">
              <w:rPr>
                <w:spacing w:val="6"/>
                <w:sz w:val="25"/>
              </w:rPr>
              <w:t xml:space="preserve"> </w:t>
            </w:r>
            <w:r w:rsidR="00C324FB" w:rsidRPr="00C324FB">
              <w:rPr>
                <w:sz w:val="25"/>
              </w:rPr>
              <w:t>технологий.</w:t>
            </w:r>
          </w:p>
        </w:tc>
      </w:tr>
    </w:tbl>
    <w:p w14:paraId="5618E974" w14:textId="0D21149A" w:rsidR="00C87392" w:rsidRDefault="00C87392" w:rsidP="00C324FB">
      <w:pPr>
        <w:spacing w:line="264" w:lineRule="auto"/>
        <w:rPr>
          <w:sz w:val="25"/>
        </w:rPr>
      </w:pPr>
    </w:p>
    <w:p w14:paraId="4920008E" w14:textId="6BC232A8" w:rsidR="00C87392" w:rsidRDefault="00C87392" w:rsidP="00C87392">
      <w:pPr>
        <w:rPr>
          <w:sz w:val="25"/>
        </w:rPr>
      </w:pPr>
    </w:p>
    <w:tbl>
      <w:tblPr>
        <w:tblStyle w:val="TableNormal"/>
        <w:tblW w:w="0" w:type="auto"/>
        <w:tblInd w:w="121" w:type="dxa"/>
        <w:tblBorders>
          <w:top w:val="single" w:sz="6" w:space="0" w:color="4B4B4B"/>
          <w:left w:val="single" w:sz="6" w:space="0" w:color="4B4B4B"/>
          <w:bottom w:val="single" w:sz="6" w:space="0" w:color="4B4B4B"/>
          <w:right w:val="single" w:sz="6" w:space="0" w:color="4B4B4B"/>
          <w:insideH w:val="single" w:sz="6" w:space="0" w:color="4B4B4B"/>
          <w:insideV w:val="single" w:sz="6" w:space="0" w:color="4B4B4B"/>
        </w:tblBorders>
        <w:tblLayout w:type="fixed"/>
        <w:tblLook w:val="01E0" w:firstRow="1" w:lastRow="1" w:firstColumn="1" w:lastColumn="1" w:noHBand="0" w:noVBand="0"/>
      </w:tblPr>
      <w:tblGrid>
        <w:gridCol w:w="2505"/>
        <w:gridCol w:w="7649"/>
      </w:tblGrid>
      <w:tr w:rsidR="00C87392" w:rsidRPr="00C324FB" w14:paraId="73C87E13" w14:textId="77777777" w:rsidTr="00C87392">
        <w:trPr>
          <w:trHeight w:val="657"/>
        </w:trPr>
        <w:tc>
          <w:tcPr>
            <w:tcW w:w="2505" w:type="dxa"/>
          </w:tcPr>
          <w:p w14:paraId="34B1377A" w14:textId="77777777" w:rsidR="00C87392" w:rsidRPr="00C324FB" w:rsidRDefault="00C87392" w:rsidP="00C87392">
            <w:pPr>
              <w:rPr>
                <w:sz w:val="24"/>
              </w:rPr>
            </w:pPr>
          </w:p>
        </w:tc>
        <w:tc>
          <w:tcPr>
            <w:tcW w:w="7649" w:type="dxa"/>
          </w:tcPr>
          <w:p w14:paraId="0DAA143F" w14:textId="77777777" w:rsidR="00C87392" w:rsidRPr="00C324FB" w:rsidRDefault="00C87392" w:rsidP="00C87392">
            <w:pPr>
              <w:tabs>
                <w:tab w:val="left" w:pos="1656"/>
                <w:tab w:val="left" w:pos="4540"/>
                <w:tab w:val="left" w:pos="6392"/>
              </w:tabs>
              <w:spacing w:line="255" w:lineRule="exact"/>
              <w:ind w:left="141"/>
              <w:rPr>
                <w:sz w:val="25"/>
              </w:rPr>
            </w:pPr>
            <w:r w:rsidRPr="00C324FB">
              <w:rPr>
                <w:sz w:val="25"/>
              </w:rPr>
              <w:t>Организует</w:t>
            </w:r>
            <w:r w:rsidRPr="00C324FB">
              <w:rPr>
                <w:sz w:val="25"/>
              </w:rPr>
              <w:tab/>
            </w:r>
            <w:r>
              <w:rPr>
                <w:w w:val="95"/>
                <w:sz w:val="25"/>
              </w:rPr>
              <w:t xml:space="preserve">учебно-воспитательную, </w:t>
            </w:r>
            <w:r>
              <w:rPr>
                <w:spacing w:val="-1"/>
                <w:sz w:val="25"/>
              </w:rPr>
              <w:t xml:space="preserve">методическую, </w:t>
            </w:r>
            <w:r w:rsidRPr="00C324FB">
              <w:rPr>
                <w:sz w:val="25"/>
              </w:rPr>
              <w:t>культурно-</w:t>
            </w:r>
          </w:p>
          <w:p w14:paraId="50D76EF5" w14:textId="77777777" w:rsidR="00C87392" w:rsidRPr="00C324FB" w:rsidRDefault="00C87392" w:rsidP="00C87392">
            <w:pPr>
              <w:spacing w:before="39"/>
              <w:ind w:left="135"/>
              <w:rPr>
                <w:sz w:val="25"/>
              </w:rPr>
            </w:pPr>
            <w:r w:rsidRPr="00C324FB">
              <w:rPr>
                <w:w w:val="95"/>
                <w:sz w:val="25"/>
              </w:rPr>
              <w:t>массовую</w:t>
            </w:r>
            <w:r w:rsidRPr="00C324FB">
              <w:rPr>
                <w:spacing w:val="8"/>
                <w:w w:val="95"/>
                <w:sz w:val="25"/>
              </w:rPr>
              <w:t xml:space="preserve"> </w:t>
            </w:r>
            <w:r w:rsidRPr="00C324FB">
              <w:rPr>
                <w:w w:val="95"/>
                <w:sz w:val="25"/>
              </w:rPr>
              <w:t>работу.</w:t>
            </w:r>
          </w:p>
        </w:tc>
      </w:tr>
      <w:tr w:rsidR="00C87392" w:rsidRPr="00C324FB" w14:paraId="2AAD9104" w14:textId="77777777" w:rsidTr="00C87392">
        <w:trPr>
          <w:trHeight w:val="5072"/>
        </w:trPr>
        <w:tc>
          <w:tcPr>
            <w:tcW w:w="2505" w:type="dxa"/>
          </w:tcPr>
          <w:p w14:paraId="6D998D45" w14:textId="77777777" w:rsidR="00C87392" w:rsidRPr="00CD2358" w:rsidRDefault="00C87392" w:rsidP="00C87392">
            <w:pPr>
              <w:spacing w:line="276" w:lineRule="auto"/>
              <w:ind w:left="127"/>
              <w:rPr>
                <w:sz w:val="24"/>
                <w:szCs w:val="24"/>
              </w:rPr>
            </w:pPr>
            <w:r w:rsidRPr="00CD2358">
              <w:rPr>
                <w:sz w:val="24"/>
                <w:szCs w:val="24"/>
              </w:rPr>
              <w:t>Методист</w:t>
            </w:r>
          </w:p>
          <w:p w14:paraId="36CD7F56" w14:textId="77777777" w:rsidR="00C87392" w:rsidRPr="00CD2358" w:rsidRDefault="00C87392" w:rsidP="00C87392">
            <w:pPr>
              <w:spacing w:before="48" w:line="276" w:lineRule="auto"/>
              <w:ind w:left="125" w:right="697" w:firstLine="6"/>
              <w:rPr>
                <w:sz w:val="24"/>
                <w:szCs w:val="24"/>
              </w:rPr>
            </w:pPr>
            <w:r w:rsidRPr="00CD2358">
              <w:rPr>
                <w:b/>
                <w:sz w:val="24"/>
                <w:szCs w:val="24"/>
              </w:rPr>
              <w:t>(старший</w:t>
            </w:r>
            <w:r w:rsidRPr="00CD2358">
              <w:rPr>
                <w:b/>
                <w:spacing w:val="1"/>
                <w:sz w:val="24"/>
                <w:szCs w:val="24"/>
              </w:rPr>
              <w:t xml:space="preserve"> </w:t>
            </w:r>
            <w:r w:rsidRPr="00CD2358">
              <w:rPr>
                <w:sz w:val="24"/>
                <w:szCs w:val="24"/>
              </w:rPr>
              <w:t>воспитатель),</w:t>
            </w:r>
            <w:r w:rsidRPr="00CD2358">
              <w:rPr>
                <w:spacing w:val="1"/>
                <w:sz w:val="24"/>
                <w:szCs w:val="24"/>
              </w:rPr>
              <w:t xml:space="preserve"> </w:t>
            </w:r>
            <w:r w:rsidRPr="00CD2358">
              <w:rPr>
                <w:sz w:val="24"/>
                <w:szCs w:val="24"/>
              </w:rPr>
              <w:t>заместитель</w:t>
            </w:r>
            <w:r w:rsidRPr="00CD2358">
              <w:rPr>
                <w:spacing w:val="1"/>
                <w:sz w:val="24"/>
                <w:szCs w:val="24"/>
              </w:rPr>
              <w:t xml:space="preserve"> </w:t>
            </w:r>
            <w:r w:rsidRPr="00CD2358">
              <w:rPr>
                <w:w w:val="95"/>
                <w:sz w:val="24"/>
                <w:szCs w:val="24"/>
              </w:rPr>
              <w:t>заведующего</w:t>
            </w:r>
            <w:r w:rsidRPr="00CD2358">
              <w:rPr>
                <w:spacing w:val="4"/>
                <w:w w:val="95"/>
                <w:sz w:val="24"/>
                <w:szCs w:val="24"/>
              </w:rPr>
              <w:t xml:space="preserve"> </w:t>
            </w:r>
            <w:r w:rsidRPr="00CD2358">
              <w:rPr>
                <w:w w:val="95"/>
                <w:sz w:val="24"/>
                <w:szCs w:val="24"/>
              </w:rPr>
              <w:t>по</w:t>
            </w:r>
            <w:r w:rsidRPr="00CD2358">
              <w:rPr>
                <w:spacing w:val="-56"/>
                <w:w w:val="95"/>
                <w:sz w:val="24"/>
                <w:szCs w:val="24"/>
              </w:rPr>
              <w:t xml:space="preserve"> </w:t>
            </w:r>
            <w:r w:rsidRPr="00CD2358">
              <w:rPr>
                <w:sz w:val="24"/>
                <w:szCs w:val="24"/>
              </w:rPr>
              <w:t>УBP.</w:t>
            </w:r>
          </w:p>
        </w:tc>
        <w:tc>
          <w:tcPr>
            <w:tcW w:w="7649" w:type="dxa"/>
          </w:tcPr>
          <w:p w14:paraId="049AD60B" w14:textId="77777777" w:rsidR="00C87392" w:rsidRPr="00CD2358" w:rsidRDefault="00C87392" w:rsidP="00C87392">
            <w:pPr>
              <w:tabs>
                <w:tab w:val="left" w:pos="1862"/>
                <w:tab w:val="left" w:pos="3625"/>
                <w:tab w:val="left" w:pos="4661"/>
                <w:tab w:val="left" w:pos="6354"/>
              </w:tabs>
              <w:spacing w:line="276" w:lineRule="auto"/>
              <w:ind w:left="141"/>
              <w:rPr>
                <w:sz w:val="24"/>
                <w:szCs w:val="24"/>
              </w:rPr>
            </w:pPr>
            <w:r w:rsidRPr="00CD2358">
              <w:rPr>
                <w:spacing w:val="-1"/>
                <w:sz w:val="24"/>
                <w:szCs w:val="24"/>
              </w:rPr>
              <w:t>Осуществляет</w:t>
            </w:r>
            <w:r w:rsidRPr="00CD2358">
              <w:rPr>
                <w:spacing w:val="-1"/>
                <w:sz w:val="24"/>
                <w:szCs w:val="24"/>
              </w:rPr>
              <w:tab/>
            </w:r>
            <w:r w:rsidRPr="00CD2358">
              <w:rPr>
                <w:sz w:val="24"/>
                <w:szCs w:val="24"/>
              </w:rPr>
              <w:t>методическую</w:t>
            </w:r>
            <w:r w:rsidRPr="00CD2358">
              <w:rPr>
                <w:sz w:val="24"/>
                <w:szCs w:val="24"/>
              </w:rPr>
              <w:tab/>
              <w:t>работу.</w:t>
            </w:r>
            <w:r w:rsidRPr="00CD2358">
              <w:rPr>
                <w:sz w:val="24"/>
                <w:szCs w:val="24"/>
              </w:rPr>
              <w:tab/>
            </w:r>
            <w:r w:rsidRPr="00CD2358">
              <w:rPr>
                <w:spacing w:val="-1"/>
                <w:sz w:val="24"/>
                <w:szCs w:val="24"/>
              </w:rPr>
              <w:t>Обеспечивает</w:t>
            </w:r>
            <w:r w:rsidRPr="00CD2358">
              <w:rPr>
                <w:spacing w:val="-1"/>
                <w:sz w:val="24"/>
                <w:szCs w:val="24"/>
              </w:rPr>
              <w:tab/>
            </w:r>
            <w:r w:rsidRPr="00CD2358">
              <w:rPr>
                <w:sz w:val="24"/>
                <w:szCs w:val="24"/>
              </w:rPr>
              <w:t>повышение</w:t>
            </w:r>
          </w:p>
          <w:p w14:paraId="431228A1" w14:textId="77777777" w:rsidR="00C87392" w:rsidRPr="00CD2358" w:rsidRDefault="00C87392" w:rsidP="00C87392">
            <w:pPr>
              <w:tabs>
                <w:tab w:val="left" w:pos="585"/>
                <w:tab w:val="left" w:pos="1309"/>
                <w:tab w:val="left" w:pos="1365"/>
                <w:tab w:val="left" w:pos="1487"/>
                <w:tab w:val="left" w:pos="1603"/>
                <w:tab w:val="left" w:pos="1878"/>
                <w:tab w:val="left" w:pos="1924"/>
                <w:tab w:val="left" w:pos="1987"/>
                <w:tab w:val="left" w:pos="2514"/>
                <w:tab w:val="left" w:pos="2588"/>
                <w:tab w:val="left" w:pos="3539"/>
                <w:tab w:val="left" w:pos="3708"/>
                <w:tab w:val="left" w:pos="3753"/>
                <w:tab w:val="left" w:pos="4357"/>
                <w:tab w:val="left" w:pos="4478"/>
                <w:tab w:val="left" w:pos="4777"/>
                <w:tab w:val="left" w:pos="4853"/>
                <w:tab w:val="left" w:pos="4942"/>
                <w:tab w:val="left" w:pos="5009"/>
                <w:tab w:val="left" w:pos="5096"/>
                <w:tab w:val="left" w:pos="5706"/>
                <w:tab w:val="left" w:pos="5931"/>
                <w:tab w:val="left" w:pos="6077"/>
                <w:tab w:val="left" w:pos="6440"/>
                <w:tab w:val="left" w:pos="6689"/>
                <w:tab w:val="left" w:pos="6832"/>
              </w:tabs>
              <w:spacing w:before="29" w:line="276" w:lineRule="auto"/>
              <w:ind w:left="135" w:right="88"/>
              <w:rPr>
                <w:sz w:val="24"/>
                <w:szCs w:val="24"/>
              </w:rPr>
            </w:pPr>
            <w:r w:rsidRPr="00CD2358">
              <w:rPr>
                <w:w w:val="95"/>
                <w:sz w:val="24"/>
                <w:szCs w:val="24"/>
              </w:rPr>
              <w:t>квалификации</w:t>
            </w:r>
            <w:r w:rsidRPr="00CD2358">
              <w:rPr>
                <w:spacing w:val="1"/>
                <w:w w:val="95"/>
                <w:sz w:val="24"/>
                <w:szCs w:val="24"/>
              </w:rPr>
              <w:t xml:space="preserve"> </w:t>
            </w:r>
            <w:r w:rsidRPr="00CD2358">
              <w:rPr>
                <w:w w:val="95"/>
                <w:sz w:val="24"/>
                <w:szCs w:val="24"/>
              </w:rPr>
              <w:t>педагогов</w:t>
            </w:r>
            <w:r w:rsidRPr="00CD2358">
              <w:rPr>
                <w:spacing w:val="1"/>
                <w:w w:val="95"/>
                <w:sz w:val="24"/>
                <w:szCs w:val="24"/>
              </w:rPr>
              <w:t xml:space="preserve"> </w:t>
            </w:r>
            <w:r w:rsidRPr="00CD2358">
              <w:rPr>
                <w:w w:val="95"/>
                <w:sz w:val="24"/>
                <w:szCs w:val="24"/>
              </w:rPr>
              <w:t>ДОО</w:t>
            </w:r>
            <w:r w:rsidRPr="00CD2358">
              <w:rPr>
                <w:spacing w:val="1"/>
                <w:w w:val="95"/>
                <w:sz w:val="24"/>
                <w:szCs w:val="24"/>
              </w:rPr>
              <w:t xml:space="preserve"> </w:t>
            </w:r>
            <w:r w:rsidRPr="00CD2358">
              <w:rPr>
                <w:w w:val="95"/>
                <w:sz w:val="24"/>
                <w:szCs w:val="24"/>
              </w:rPr>
              <w:t>по</w:t>
            </w:r>
            <w:r w:rsidRPr="00CD2358">
              <w:rPr>
                <w:spacing w:val="1"/>
                <w:w w:val="95"/>
                <w:sz w:val="24"/>
                <w:szCs w:val="24"/>
              </w:rPr>
              <w:t xml:space="preserve"> </w:t>
            </w:r>
            <w:r w:rsidRPr="00CD2358">
              <w:rPr>
                <w:w w:val="95"/>
                <w:sz w:val="24"/>
                <w:szCs w:val="24"/>
              </w:rPr>
              <w:t>вопросам</w:t>
            </w:r>
            <w:r w:rsidRPr="00CD2358">
              <w:rPr>
                <w:spacing w:val="1"/>
                <w:w w:val="95"/>
                <w:sz w:val="24"/>
                <w:szCs w:val="24"/>
              </w:rPr>
              <w:t xml:space="preserve"> </w:t>
            </w:r>
            <w:r w:rsidRPr="00CD2358">
              <w:rPr>
                <w:w w:val="95"/>
                <w:sz w:val="24"/>
                <w:szCs w:val="24"/>
              </w:rPr>
              <w:t>воспитания.</w:t>
            </w:r>
            <w:r w:rsidRPr="00CD2358">
              <w:rPr>
                <w:spacing w:val="1"/>
                <w:w w:val="95"/>
                <w:sz w:val="24"/>
                <w:szCs w:val="24"/>
              </w:rPr>
              <w:t xml:space="preserve"> </w:t>
            </w:r>
            <w:r w:rsidRPr="00CD2358">
              <w:rPr>
                <w:w w:val="95"/>
                <w:sz w:val="24"/>
                <w:szCs w:val="24"/>
              </w:rPr>
              <w:t>Содействует</w:t>
            </w:r>
            <w:r w:rsidRPr="00CD2358">
              <w:rPr>
                <w:spacing w:val="-57"/>
                <w:w w:val="95"/>
                <w:sz w:val="24"/>
                <w:szCs w:val="24"/>
              </w:rPr>
              <w:t xml:space="preserve"> </w:t>
            </w:r>
            <w:r w:rsidRPr="00CD2358">
              <w:rPr>
                <w:w w:val="95"/>
                <w:sz w:val="24"/>
                <w:szCs w:val="24"/>
              </w:rPr>
              <w:t>созданию</w:t>
            </w:r>
            <w:r w:rsidRPr="00CD2358">
              <w:rPr>
                <w:spacing w:val="36"/>
                <w:w w:val="95"/>
                <w:sz w:val="24"/>
                <w:szCs w:val="24"/>
              </w:rPr>
              <w:t xml:space="preserve"> </w:t>
            </w:r>
            <w:r w:rsidRPr="00CD2358">
              <w:rPr>
                <w:w w:val="95"/>
                <w:sz w:val="24"/>
                <w:szCs w:val="24"/>
              </w:rPr>
              <w:t>благоприятньых</w:t>
            </w:r>
            <w:r w:rsidRPr="00CD2358">
              <w:rPr>
                <w:spacing w:val="5"/>
                <w:w w:val="95"/>
                <w:sz w:val="24"/>
                <w:szCs w:val="24"/>
              </w:rPr>
              <w:t xml:space="preserve"> </w:t>
            </w:r>
            <w:r w:rsidRPr="00CD2358">
              <w:rPr>
                <w:w w:val="95"/>
                <w:sz w:val="24"/>
                <w:szCs w:val="24"/>
              </w:rPr>
              <w:t>условий</w:t>
            </w:r>
            <w:r w:rsidRPr="00CD2358">
              <w:rPr>
                <w:spacing w:val="28"/>
                <w:w w:val="95"/>
                <w:sz w:val="24"/>
                <w:szCs w:val="24"/>
              </w:rPr>
              <w:t xml:space="preserve"> </w:t>
            </w:r>
            <w:r w:rsidRPr="00CD2358">
              <w:rPr>
                <w:w w:val="95"/>
                <w:sz w:val="24"/>
                <w:szCs w:val="24"/>
              </w:rPr>
              <w:t>для</w:t>
            </w:r>
            <w:r w:rsidRPr="00CD2358">
              <w:rPr>
                <w:spacing w:val="21"/>
                <w:w w:val="95"/>
                <w:sz w:val="24"/>
                <w:szCs w:val="24"/>
              </w:rPr>
              <w:t xml:space="preserve"> </w:t>
            </w:r>
            <w:r w:rsidRPr="00CD2358">
              <w:rPr>
                <w:w w:val="95"/>
                <w:sz w:val="24"/>
                <w:szCs w:val="24"/>
              </w:rPr>
              <w:t>индивидуального</w:t>
            </w:r>
            <w:r w:rsidRPr="00CD2358">
              <w:rPr>
                <w:spacing w:val="21"/>
                <w:w w:val="95"/>
                <w:sz w:val="24"/>
                <w:szCs w:val="24"/>
              </w:rPr>
              <w:t xml:space="preserve"> </w:t>
            </w:r>
            <w:r w:rsidRPr="00CD2358">
              <w:rPr>
                <w:w w:val="95"/>
                <w:sz w:val="24"/>
                <w:szCs w:val="24"/>
              </w:rPr>
              <w:t>развития</w:t>
            </w:r>
            <w:r w:rsidRPr="00CD2358">
              <w:rPr>
                <w:spacing w:val="29"/>
                <w:w w:val="95"/>
                <w:sz w:val="24"/>
                <w:szCs w:val="24"/>
              </w:rPr>
              <w:t xml:space="preserve"> </w:t>
            </w:r>
            <w:r w:rsidRPr="00CD2358">
              <w:rPr>
                <w:w w:val="95"/>
                <w:sz w:val="24"/>
                <w:szCs w:val="24"/>
              </w:rPr>
              <w:t>и</w:t>
            </w:r>
            <w:r w:rsidRPr="00CD2358">
              <w:rPr>
                <w:spacing w:val="-57"/>
                <w:w w:val="95"/>
                <w:sz w:val="24"/>
                <w:szCs w:val="24"/>
              </w:rPr>
              <w:t xml:space="preserve"> </w:t>
            </w:r>
            <w:r w:rsidRPr="00CD2358">
              <w:rPr>
                <w:w w:val="90"/>
                <w:sz w:val="24"/>
                <w:szCs w:val="24"/>
              </w:rPr>
              <w:t>нравственного</w:t>
            </w:r>
            <w:r w:rsidRPr="00CD2358">
              <w:rPr>
                <w:w w:val="90"/>
                <w:sz w:val="24"/>
                <w:szCs w:val="24"/>
              </w:rPr>
              <w:tab/>
            </w:r>
            <w:r w:rsidRPr="00CD2358">
              <w:rPr>
                <w:w w:val="90"/>
                <w:sz w:val="24"/>
                <w:szCs w:val="24"/>
              </w:rPr>
              <w:tab/>
            </w:r>
            <w:r w:rsidRPr="00CD2358">
              <w:rPr>
                <w:w w:val="90"/>
                <w:sz w:val="24"/>
                <w:szCs w:val="24"/>
              </w:rPr>
              <w:tab/>
            </w:r>
            <w:r w:rsidRPr="00CD2358">
              <w:rPr>
                <w:spacing w:val="-1"/>
                <w:sz w:val="24"/>
                <w:szCs w:val="24"/>
              </w:rPr>
              <w:t>формирования</w:t>
            </w:r>
            <w:r w:rsidRPr="00CD2358">
              <w:rPr>
                <w:spacing w:val="-1"/>
                <w:sz w:val="24"/>
                <w:szCs w:val="24"/>
              </w:rPr>
              <w:tab/>
            </w:r>
            <w:r w:rsidRPr="00CD2358">
              <w:rPr>
                <w:spacing w:val="-1"/>
                <w:sz w:val="24"/>
                <w:szCs w:val="24"/>
              </w:rPr>
              <w:tab/>
            </w:r>
            <w:r w:rsidRPr="00CD2358">
              <w:rPr>
                <w:sz w:val="24"/>
                <w:szCs w:val="24"/>
              </w:rPr>
              <w:t>личности</w:t>
            </w:r>
            <w:r w:rsidRPr="00CD2358">
              <w:rPr>
                <w:sz w:val="24"/>
                <w:szCs w:val="24"/>
              </w:rPr>
              <w:tab/>
            </w:r>
            <w:r w:rsidRPr="00CD2358">
              <w:rPr>
                <w:sz w:val="24"/>
                <w:szCs w:val="24"/>
              </w:rPr>
              <w:tab/>
            </w:r>
            <w:r w:rsidRPr="00CD2358">
              <w:rPr>
                <w:sz w:val="24"/>
                <w:szCs w:val="24"/>
              </w:rPr>
              <w:tab/>
              <w:t>воспитанников,</w:t>
            </w:r>
            <w:r w:rsidRPr="00CD2358">
              <w:rPr>
                <w:sz w:val="24"/>
                <w:szCs w:val="24"/>
              </w:rPr>
              <w:tab/>
              <w:t>вносит</w:t>
            </w:r>
            <w:r w:rsidRPr="00CD2358">
              <w:rPr>
                <w:spacing w:val="1"/>
                <w:sz w:val="24"/>
                <w:szCs w:val="24"/>
              </w:rPr>
              <w:t xml:space="preserve"> </w:t>
            </w:r>
            <w:r w:rsidRPr="00CD2358">
              <w:rPr>
                <w:spacing w:val="-1"/>
                <w:sz w:val="24"/>
                <w:szCs w:val="24"/>
              </w:rPr>
              <w:t>необходимые</w:t>
            </w:r>
            <w:r w:rsidRPr="00CD2358">
              <w:rPr>
                <w:sz w:val="24"/>
                <w:szCs w:val="24"/>
              </w:rPr>
              <w:t xml:space="preserve"> </w:t>
            </w:r>
            <w:r w:rsidRPr="00CD2358">
              <w:rPr>
                <w:spacing w:val="-1"/>
                <w:sz w:val="24"/>
                <w:szCs w:val="24"/>
              </w:rPr>
              <w:t>коррективы</w:t>
            </w:r>
            <w:r w:rsidRPr="00CD2358">
              <w:rPr>
                <w:sz w:val="24"/>
                <w:szCs w:val="24"/>
              </w:rPr>
              <w:t xml:space="preserve"> </w:t>
            </w:r>
            <w:r w:rsidRPr="00CD2358">
              <w:rPr>
                <w:spacing w:val="-1"/>
                <w:sz w:val="24"/>
                <w:szCs w:val="24"/>
              </w:rPr>
              <w:t>в</w:t>
            </w:r>
            <w:r w:rsidRPr="00CD2358">
              <w:rPr>
                <w:sz w:val="24"/>
                <w:szCs w:val="24"/>
              </w:rPr>
              <w:t xml:space="preserve"> </w:t>
            </w:r>
            <w:r w:rsidRPr="00CD2358">
              <w:rPr>
                <w:spacing w:val="-1"/>
                <w:sz w:val="24"/>
                <w:szCs w:val="24"/>
              </w:rPr>
              <w:t>систему</w:t>
            </w:r>
            <w:r w:rsidRPr="00CD2358">
              <w:rPr>
                <w:sz w:val="24"/>
                <w:szCs w:val="24"/>
              </w:rPr>
              <w:t xml:space="preserve"> их воспигания.</w:t>
            </w:r>
            <w:r w:rsidRPr="00CD2358">
              <w:rPr>
                <w:spacing w:val="1"/>
                <w:sz w:val="24"/>
                <w:szCs w:val="24"/>
              </w:rPr>
              <w:t xml:space="preserve"> </w:t>
            </w:r>
            <w:r w:rsidRPr="00CD2358">
              <w:rPr>
                <w:sz w:val="24"/>
                <w:szCs w:val="24"/>
              </w:rPr>
              <w:t>Осуществляет</w:t>
            </w:r>
            <w:r w:rsidRPr="00CD2358">
              <w:rPr>
                <w:spacing w:val="-60"/>
                <w:sz w:val="24"/>
                <w:szCs w:val="24"/>
              </w:rPr>
              <w:t xml:space="preserve"> </w:t>
            </w:r>
            <w:r w:rsidRPr="00CD2358">
              <w:rPr>
                <w:sz w:val="24"/>
                <w:szCs w:val="24"/>
              </w:rPr>
              <w:t>изучение</w:t>
            </w:r>
            <w:r w:rsidRPr="00CD2358">
              <w:rPr>
                <w:sz w:val="24"/>
                <w:szCs w:val="24"/>
              </w:rPr>
              <w:tab/>
              <w:t>личности</w:t>
            </w:r>
            <w:r w:rsidRPr="00CD2358">
              <w:rPr>
                <w:sz w:val="24"/>
                <w:szCs w:val="24"/>
              </w:rPr>
              <w:tab/>
              <w:t>воспитаннтов, их</w:t>
            </w:r>
            <w:r w:rsidRPr="00CD2358">
              <w:rPr>
                <w:sz w:val="24"/>
                <w:szCs w:val="24"/>
              </w:rPr>
              <w:tab/>
            </w:r>
            <w:r w:rsidRPr="00CD2358">
              <w:rPr>
                <w:sz w:val="24"/>
                <w:szCs w:val="24"/>
              </w:rPr>
              <w:tab/>
              <w:t>склонностей,</w:t>
            </w:r>
            <w:r w:rsidRPr="00CD2358">
              <w:rPr>
                <w:sz w:val="24"/>
                <w:szCs w:val="24"/>
              </w:rPr>
              <w:tab/>
              <w:t>итересов,</w:t>
            </w:r>
            <w:r w:rsidRPr="00CD2358">
              <w:rPr>
                <w:spacing w:val="1"/>
                <w:sz w:val="24"/>
                <w:szCs w:val="24"/>
              </w:rPr>
              <w:t xml:space="preserve"> </w:t>
            </w:r>
            <w:r w:rsidRPr="00CD2358">
              <w:rPr>
                <w:spacing w:val="-1"/>
                <w:sz w:val="24"/>
                <w:szCs w:val="24"/>
              </w:rPr>
              <w:t>содействует</w:t>
            </w:r>
            <w:r w:rsidRPr="00CD2358">
              <w:rPr>
                <w:sz w:val="24"/>
                <w:szCs w:val="24"/>
              </w:rPr>
              <w:t xml:space="preserve"> росту к</w:t>
            </w:r>
            <w:r w:rsidRPr="00CD2358">
              <w:rPr>
                <w:spacing w:val="1"/>
                <w:sz w:val="24"/>
                <w:szCs w:val="24"/>
              </w:rPr>
              <w:t xml:space="preserve"> </w:t>
            </w:r>
            <w:r w:rsidRPr="00CD2358">
              <w:rPr>
                <w:sz w:val="24"/>
                <w:szCs w:val="24"/>
              </w:rPr>
              <w:t>познавательной мотивации</w:t>
            </w:r>
            <w:r w:rsidRPr="00CD2358">
              <w:rPr>
                <w:spacing w:val="1"/>
                <w:sz w:val="24"/>
                <w:szCs w:val="24"/>
              </w:rPr>
              <w:t xml:space="preserve"> </w:t>
            </w:r>
            <w:r w:rsidRPr="00CD2358">
              <w:rPr>
                <w:sz w:val="24"/>
                <w:szCs w:val="24"/>
              </w:rPr>
              <w:t>и становлению</w:t>
            </w:r>
            <w:r w:rsidRPr="00CD2358">
              <w:rPr>
                <w:spacing w:val="1"/>
                <w:sz w:val="24"/>
                <w:szCs w:val="24"/>
              </w:rPr>
              <w:t xml:space="preserve"> </w:t>
            </w:r>
            <w:r w:rsidRPr="00CD2358">
              <w:rPr>
                <w:sz w:val="24"/>
                <w:szCs w:val="24"/>
              </w:rPr>
              <w:t>к</w:t>
            </w:r>
            <w:r w:rsidRPr="00CD2358">
              <w:rPr>
                <w:spacing w:val="1"/>
                <w:sz w:val="24"/>
                <w:szCs w:val="24"/>
              </w:rPr>
              <w:t xml:space="preserve"> </w:t>
            </w:r>
            <w:r w:rsidRPr="00CD2358">
              <w:rPr>
                <w:sz w:val="24"/>
                <w:szCs w:val="24"/>
              </w:rPr>
              <w:t>учебной</w:t>
            </w:r>
            <w:r w:rsidRPr="00CD2358">
              <w:rPr>
                <w:sz w:val="24"/>
                <w:szCs w:val="24"/>
              </w:rPr>
              <w:tab/>
            </w:r>
            <w:r w:rsidRPr="00CD2358">
              <w:rPr>
                <w:sz w:val="24"/>
                <w:szCs w:val="24"/>
              </w:rPr>
              <w:tab/>
            </w:r>
            <w:r w:rsidRPr="00CD2358">
              <w:rPr>
                <w:spacing w:val="-1"/>
                <w:sz w:val="24"/>
                <w:szCs w:val="24"/>
              </w:rPr>
              <w:t>самостоятельности,</w:t>
            </w:r>
            <w:r w:rsidRPr="00CD2358">
              <w:rPr>
                <w:spacing w:val="-1"/>
                <w:sz w:val="24"/>
                <w:szCs w:val="24"/>
              </w:rPr>
              <w:tab/>
            </w:r>
            <w:r w:rsidRPr="00CD2358">
              <w:rPr>
                <w:spacing w:val="-1"/>
                <w:sz w:val="24"/>
                <w:szCs w:val="24"/>
              </w:rPr>
              <w:tab/>
            </w:r>
            <w:r w:rsidRPr="00CD2358">
              <w:rPr>
                <w:spacing w:val="-1"/>
                <w:sz w:val="24"/>
                <w:szCs w:val="24"/>
              </w:rPr>
              <w:tab/>
            </w:r>
            <w:r w:rsidRPr="00CD2358">
              <w:rPr>
                <w:sz w:val="24"/>
                <w:szCs w:val="24"/>
              </w:rPr>
              <w:t>формированию</w:t>
            </w:r>
            <w:r w:rsidRPr="00CD2358">
              <w:rPr>
                <w:sz w:val="24"/>
                <w:szCs w:val="24"/>
              </w:rPr>
              <w:tab/>
            </w:r>
            <w:r w:rsidRPr="00CD2358">
              <w:rPr>
                <w:w w:val="95"/>
                <w:sz w:val="24"/>
                <w:szCs w:val="24"/>
              </w:rPr>
              <w:t>компетентностей;</w:t>
            </w:r>
            <w:r w:rsidRPr="00CD2358">
              <w:rPr>
                <w:spacing w:val="-57"/>
                <w:w w:val="95"/>
                <w:sz w:val="24"/>
                <w:szCs w:val="24"/>
              </w:rPr>
              <w:t xml:space="preserve"> </w:t>
            </w:r>
            <w:r w:rsidRPr="00CD2358">
              <w:rPr>
                <w:w w:val="95"/>
                <w:sz w:val="24"/>
                <w:szCs w:val="24"/>
              </w:rPr>
              <w:t>организует</w:t>
            </w:r>
            <w:r w:rsidRPr="00CD2358">
              <w:rPr>
                <w:spacing w:val="69"/>
                <w:sz w:val="24"/>
                <w:szCs w:val="24"/>
              </w:rPr>
              <w:t xml:space="preserve"> </w:t>
            </w:r>
            <w:r w:rsidRPr="00CD2358">
              <w:rPr>
                <w:w w:val="95"/>
                <w:sz w:val="24"/>
                <w:szCs w:val="24"/>
              </w:rPr>
              <w:t>подготовку</w:t>
            </w:r>
            <w:r w:rsidRPr="00CD2358">
              <w:rPr>
                <w:spacing w:val="68"/>
                <w:sz w:val="24"/>
                <w:szCs w:val="24"/>
              </w:rPr>
              <w:t xml:space="preserve"> </w:t>
            </w:r>
            <w:r w:rsidRPr="00CD2358">
              <w:rPr>
                <w:w w:val="95"/>
                <w:sz w:val="24"/>
                <w:szCs w:val="24"/>
              </w:rPr>
              <w:t>домашних</w:t>
            </w:r>
            <w:r w:rsidRPr="00CD2358">
              <w:rPr>
                <w:spacing w:val="82"/>
                <w:sz w:val="24"/>
                <w:szCs w:val="24"/>
              </w:rPr>
              <w:t xml:space="preserve"> </w:t>
            </w:r>
            <w:r w:rsidRPr="00CD2358">
              <w:rPr>
                <w:w w:val="95"/>
                <w:sz w:val="24"/>
                <w:szCs w:val="24"/>
              </w:rPr>
              <w:t>заданий.</w:t>
            </w:r>
            <w:r w:rsidRPr="00CD2358">
              <w:rPr>
                <w:w w:val="95"/>
                <w:sz w:val="24"/>
                <w:szCs w:val="24"/>
              </w:rPr>
              <w:tab/>
            </w:r>
            <w:r w:rsidRPr="00CD2358">
              <w:rPr>
                <w:w w:val="95"/>
                <w:sz w:val="24"/>
                <w:szCs w:val="24"/>
              </w:rPr>
              <w:tab/>
            </w:r>
            <w:r w:rsidRPr="00CD2358">
              <w:rPr>
                <w:w w:val="95"/>
                <w:sz w:val="24"/>
                <w:szCs w:val="24"/>
              </w:rPr>
              <w:tab/>
            </w:r>
            <w:r w:rsidRPr="00CD2358">
              <w:rPr>
                <w:w w:val="95"/>
                <w:sz w:val="24"/>
                <w:szCs w:val="24"/>
              </w:rPr>
              <w:tab/>
              <w:t>Создаёт</w:t>
            </w:r>
            <w:r w:rsidRPr="00CD2358">
              <w:rPr>
                <w:spacing w:val="1"/>
                <w:w w:val="95"/>
                <w:sz w:val="24"/>
                <w:szCs w:val="24"/>
              </w:rPr>
              <w:t xml:space="preserve"> </w:t>
            </w:r>
            <w:r w:rsidRPr="00CD2358">
              <w:rPr>
                <w:w w:val="95"/>
                <w:sz w:val="24"/>
                <w:szCs w:val="24"/>
              </w:rPr>
              <w:t>благоприятную</w:t>
            </w:r>
            <w:r w:rsidRPr="00CD2358">
              <w:rPr>
                <w:spacing w:val="-57"/>
                <w:w w:val="95"/>
                <w:sz w:val="24"/>
                <w:szCs w:val="24"/>
              </w:rPr>
              <w:t xml:space="preserve"> </w:t>
            </w:r>
            <w:r w:rsidRPr="00CD2358">
              <w:rPr>
                <w:w w:val="95"/>
                <w:sz w:val="24"/>
                <w:szCs w:val="24"/>
              </w:rPr>
              <w:t>микросреду</w:t>
            </w:r>
            <w:r w:rsidRPr="00CD2358">
              <w:rPr>
                <w:w w:val="95"/>
                <w:sz w:val="24"/>
                <w:szCs w:val="24"/>
              </w:rPr>
              <w:tab/>
            </w:r>
            <w:r w:rsidRPr="00CD2358">
              <w:rPr>
                <w:w w:val="95"/>
                <w:sz w:val="24"/>
                <w:szCs w:val="24"/>
              </w:rPr>
              <w:tab/>
            </w:r>
            <w:r w:rsidRPr="00CD2358">
              <w:rPr>
                <w:w w:val="95"/>
                <w:sz w:val="24"/>
                <w:szCs w:val="24"/>
              </w:rPr>
              <w:tab/>
            </w:r>
            <w:r w:rsidRPr="00CD2358">
              <w:rPr>
                <w:sz w:val="24"/>
                <w:szCs w:val="24"/>
              </w:rPr>
              <w:t>и</w:t>
            </w:r>
            <w:r w:rsidRPr="00CD2358">
              <w:rPr>
                <w:sz w:val="24"/>
                <w:szCs w:val="24"/>
              </w:rPr>
              <w:tab/>
            </w:r>
            <w:r w:rsidRPr="00CD2358">
              <w:rPr>
                <w:sz w:val="24"/>
                <w:szCs w:val="24"/>
              </w:rPr>
              <w:tab/>
            </w:r>
            <w:r w:rsidRPr="00CD2358">
              <w:rPr>
                <w:sz w:val="24"/>
                <w:szCs w:val="24"/>
              </w:rPr>
              <w:tab/>
              <w:t>морально-пстологический</w:t>
            </w:r>
            <w:r w:rsidRPr="00CD2358">
              <w:rPr>
                <w:sz w:val="24"/>
                <w:szCs w:val="24"/>
              </w:rPr>
              <w:tab/>
            </w:r>
            <w:r w:rsidRPr="00CD2358">
              <w:rPr>
                <w:sz w:val="24"/>
                <w:szCs w:val="24"/>
              </w:rPr>
              <w:tab/>
            </w:r>
            <w:r w:rsidRPr="00CD2358">
              <w:rPr>
                <w:sz w:val="24"/>
                <w:szCs w:val="24"/>
              </w:rPr>
              <w:tab/>
            </w:r>
            <w:r w:rsidRPr="00CD2358">
              <w:rPr>
                <w:sz w:val="24"/>
                <w:szCs w:val="24"/>
              </w:rPr>
              <w:tab/>
              <w:t>климат</w:t>
            </w:r>
            <w:r w:rsidRPr="00CD2358">
              <w:rPr>
                <w:sz w:val="24"/>
                <w:szCs w:val="24"/>
              </w:rPr>
              <w:tab/>
            </w:r>
            <w:r w:rsidRPr="00CD2358">
              <w:rPr>
                <w:sz w:val="24"/>
                <w:szCs w:val="24"/>
              </w:rPr>
              <w:tab/>
            </w:r>
            <w:r w:rsidRPr="00CD2358">
              <w:rPr>
                <w:w w:val="95"/>
                <w:sz w:val="24"/>
                <w:szCs w:val="24"/>
              </w:rPr>
              <w:t>для</w:t>
            </w:r>
            <w:r w:rsidRPr="00CD2358">
              <w:rPr>
                <w:w w:val="95"/>
                <w:sz w:val="24"/>
                <w:szCs w:val="24"/>
              </w:rPr>
              <w:tab/>
            </w:r>
            <w:r w:rsidRPr="00CD2358">
              <w:rPr>
                <w:w w:val="95"/>
                <w:sz w:val="24"/>
                <w:szCs w:val="24"/>
              </w:rPr>
              <w:tab/>
              <w:t>каждого</w:t>
            </w:r>
            <w:r w:rsidRPr="00CD2358">
              <w:rPr>
                <w:spacing w:val="-57"/>
                <w:w w:val="95"/>
                <w:sz w:val="24"/>
                <w:szCs w:val="24"/>
              </w:rPr>
              <w:t xml:space="preserve"> </w:t>
            </w:r>
            <w:r w:rsidRPr="00CD2358">
              <w:rPr>
                <w:spacing w:val="-1"/>
                <w:w w:val="95"/>
                <w:sz w:val="24"/>
                <w:szCs w:val="24"/>
              </w:rPr>
              <w:t>воспитанника.</w:t>
            </w:r>
            <w:r w:rsidRPr="00CD2358">
              <w:rPr>
                <w:spacing w:val="-1"/>
                <w:w w:val="95"/>
                <w:sz w:val="24"/>
                <w:szCs w:val="24"/>
              </w:rPr>
              <w:tab/>
            </w:r>
            <w:r w:rsidRPr="00CD2358">
              <w:rPr>
                <w:spacing w:val="-1"/>
                <w:w w:val="95"/>
                <w:sz w:val="24"/>
                <w:szCs w:val="24"/>
              </w:rPr>
              <w:tab/>
            </w:r>
            <w:r w:rsidRPr="00CD2358">
              <w:rPr>
                <w:spacing w:val="-1"/>
                <w:sz w:val="24"/>
                <w:szCs w:val="24"/>
              </w:rPr>
              <w:t>Способствует</w:t>
            </w:r>
            <w:r w:rsidRPr="00CD2358">
              <w:rPr>
                <w:spacing w:val="-1"/>
                <w:sz w:val="24"/>
                <w:szCs w:val="24"/>
              </w:rPr>
              <w:tab/>
            </w:r>
            <w:r w:rsidRPr="00CD2358">
              <w:rPr>
                <w:sz w:val="24"/>
                <w:szCs w:val="24"/>
              </w:rPr>
              <w:t>развитию</w:t>
            </w:r>
            <w:r w:rsidRPr="00CD2358">
              <w:rPr>
                <w:sz w:val="24"/>
                <w:szCs w:val="24"/>
              </w:rPr>
              <w:tab/>
            </w:r>
            <w:r w:rsidRPr="00CD2358">
              <w:rPr>
                <w:w w:val="95"/>
                <w:sz w:val="24"/>
                <w:szCs w:val="24"/>
              </w:rPr>
              <w:t>общения</w:t>
            </w:r>
            <w:r w:rsidRPr="00CD2358">
              <w:rPr>
                <w:w w:val="95"/>
                <w:sz w:val="24"/>
                <w:szCs w:val="24"/>
              </w:rPr>
              <w:tab/>
            </w:r>
            <w:r w:rsidRPr="00CD2358">
              <w:rPr>
                <w:w w:val="95"/>
                <w:sz w:val="24"/>
                <w:szCs w:val="24"/>
              </w:rPr>
              <w:tab/>
              <w:t>воспитанников.</w:t>
            </w:r>
            <w:r w:rsidRPr="00CD2358">
              <w:rPr>
                <w:spacing w:val="-57"/>
                <w:w w:val="95"/>
                <w:sz w:val="24"/>
                <w:szCs w:val="24"/>
              </w:rPr>
              <w:t xml:space="preserve"> </w:t>
            </w:r>
            <w:r w:rsidRPr="00CD2358">
              <w:rPr>
                <w:w w:val="95"/>
                <w:sz w:val="24"/>
                <w:szCs w:val="24"/>
              </w:rPr>
              <w:t>Помогает</w:t>
            </w:r>
            <w:r w:rsidRPr="00CD2358">
              <w:rPr>
                <w:spacing w:val="36"/>
                <w:w w:val="95"/>
                <w:sz w:val="24"/>
                <w:szCs w:val="24"/>
              </w:rPr>
              <w:t xml:space="preserve"> </w:t>
            </w:r>
            <w:r w:rsidRPr="00CD2358">
              <w:rPr>
                <w:w w:val="95"/>
                <w:sz w:val="24"/>
                <w:szCs w:val="24"/>
              </w:rPr>
              <w:t>воспитаннику</w:t>
            </w:r>
            <w:r w:rsidRPr="00CD2358">
              <w:rPr>
                <w:spacing w:val="33"/>
                <w:w w:val="95"/>
                <w:sz w:val="24"/>
                <w:szCs w:val="24"/>
              </w:rPr>
              <w:t xml:space="preserve"> </w:t>
            </w:r>
            <w:r w:rsidRPr="00CD2358">
              <w:rPr>
                <w:w w:val="95"/>
                <w:sz w:val="24"/>
                <w:szCs w:val="24"/>
              </w:rPr>
              <w:t>решить</w:t>
            </w:r>
            <w:r w:rsidRPr="00CD2358">
              <w:rPr>
                <w:spacing w:val="26"/>
                <w:w w:val="95"/>
                <w:sz w:val="24"/>
                <w:szCs w:val="24"/>
              </w:rPr>
              <w:t xml:space="preserve"> </w:t>
            </w:r>
            <w:r w:rsidRPr="00CD2358">
              <w:rPr>
                <w:w w:val="95"/>
                <w:sz w:val="24"/>
                <w:szCs w:val="24"/>
              </w:rPr>
              <w:t>проблемы,</w:t>
            </w:r>
            <w:r w:rsidRPr="00CD2358">
              <w:rPr>
                <w:spacing w:val="35"/>
                <w:w w:val="95"/>
                <w:sz w:val="24"/>
                <w:szCs w:val="24"/>
              </w:rPr>
              <w:t xml:space="preserve"> </w:t>
            </w:r>
            <w:r w:rsidRPr="00CD2358">
              <w:rPr>
                <w:w w:val="95"/>
                <w:sz w:val="24"/>
                <w:szCs w:val="24"/>
              </w:rPr>
              <w:t>возникающие</w:t>
            </w:r>
            <w:r w:rsidRPr="00CD2358">
              <w:rPr>
                <w:spacing w:val="39"/>
                <w:w w:val="95"/>
                <w:sz w:val="24"/>
                <w:szCs w:val="24"/>
              </w:rPr>
              <w:t xml:space="preserve"> </w:t>
            </w:r>
            <w:r w:rsidRPr="00CD2358">
              <w:rPr>
                <w:w w:val="95"/>
                <w:sz w:val="24"/>
                <w:szCs w:val="24"/>
              </w:rPr>
              <w:t>в</w:t>
            </w:r>
            <w:r w:rsidRPr="00CD2358">
              <w:rPr>
                <w:spacing w:val="16"/>
                <w:w w:val="95"/>
                <w:sz w:val="24"/>
                <w:szCs w:val="24"/>
              </w:rPr>
              <w:t xml:space="preserve"> </w:t>
            </w:r>
            <w:r w:rsidRPr="00CD2358">
              <w:rPr>
                <w:w w:val="95"/>
                <w:sz w:val="24"/>
                <w:szCs w:val="24"/>
              </w:rPr>
              <w:t>общении</w:t>
            </w:r>
            <w:r w:rsidRPr="00CD2358">
              <w:rPr>
                <w:spacing w:val="32"/>
                <w:w w:val="95"/>
                <w:sz w:val="24"/>
                <w:szCs w:val="24"/>
              </w:rPr>
              <w:t xml:space="preserve"> </w:t>
            </w:r>
            <w:r w:rsidRPr="00CD2358">
              <w:rPr>
                <w:w w:val="95"/>
                <w:sz w:val="24"/>
                <w:szCs w:val="24"/>
              </w:rPr>
              <w:t>с</w:t>
            </w:r>
            <w:r w:rsidRPr="00CD2358">
              <w:rPr>
                <w:spacing w:val="-56"/>
                <w:w w:val="95"/>
                <w:sz w:val="24"/>
                <w:szCs w:val="24"/>
              </w:rPr>
              <w:t xml:space="preserve"> </w:t>
            </w:r>
            <w:r w:rsidRPr="00CD2358">
              <w:rPr>
                <w:w w:val="95"/>
                <w:sz w:val="24"/>
                <w:szCs w:val="24"/>
              </w:rPr>
              <w:t>товарищами,</w:t>
            </w:r>
            <w:r w:rsidRPr="00CD2358">
              <w:rPr>
                <w:spacing w:val="51"/>
                <w:w w:val="95"/>
                <w:sz w:val="24"/>
                <w:szCs w:val="24"/>
              </w:rPr>
              <w:t xml:space="preserve"> </w:t>
            </w:r>
            <w:r w:rsidRPr="00CD2358">
              <w:rPr>
                <w:w w:val="95"/>
                <w:sz w:val="24"/>
                <w:szCs w:val="24"/>
              </w:rPr>
              <w:t>педагогами,</w:t>
            </w:r>
            <w:r w:rsidRPr="00CD2358">
              <w:rPr>
                <w:spacing w:val="52"/>
                <w:w w:val="95"/>
                <w:sz w:val="24"/>
                <w:szCs w:val="24"/>
              </w:rPr>
              <w:t xml:space="preserve"> </w:t>
            </w:r>
            <w:r w:rsidRPr="00CD2358">
              <w:rPr>
                <w:w w:val="95"/>
                <w:sz w:val="24"/>
                <w:szCs w:val="24"/>
              </w:rPr>
              <w:t>родителями</w:t>
            </w:r>
            <w:r w:rsidRPr="00CD2358">
              <w:rPr>
                <w:spacing w:val="43"/>
                <w:w w:val="95"/>
                <w:sz w:val="24"/>
                <w:szCs w:val="24"/>
              </w:rPr>
              <w:t xml:space="preserve"> </w:t>
            </w:r>
            <w:r w:rsidRPr="00CD2358">
              <w:rPr>
                <w:w w:val="95"/>
                <w:sz w:val="24"/>
                <w:szCs w:val="24"/>
              </w:rPr>
              <w:t>(законными</w:t>
            </w:r>
            <w:r w:rsidRPr="00CD2358">
              <w:rPr>
                <w:spacing w:val="37"/>
                <w:w w:val="95"/>
                <w:sz w:val="24"/>
                <w:szCs w:val="24"/>
              </w:rPr>
              <w:t xml:space="preserve"> </w:t>
            </w:r>
            <w:r w:rsidRPr="00CD2358">
              <w:rPr>
                <w:w w:val="95"/>
                <w:sz w:val="24"/>
                <w:szCs w:val="24"/>
              </w:rPr>
              <w:t>представителями).</w:t>
            </w:r>
            <w:r w:rsidRPr="00CD2358">
              <w:rPr>
                <w:spacing w:val="-57"/>
                <w:w w:val="95"/>
                <w:sz w:val="24"/>
                <w:szCs w:val="24"/>
              </w:rPr>
              <w:t xml:space="preserve"> </w:t>
            </w:r>
            <w:r w:rsidRPr="00CD2358">
              <w:rPr>
                <w:w w:val="95"/>
                <w:sz w:val="24"/>
                <w:szCs w:val="24"/>
              </w:rPr>
              <w:t>Соблюдает</w:t>
            </w:r>
            <w:r w:rsidRPr="00CD2358">
              <w:rPr>
                <w:spacing w:val="47"/>
                <w:w w:val="95"/>
                <w:sz w:val="24"/>
                <w:szCs w:val="24"/>
              </w:rPr>
              <w:t xml:space="preserve"> </w:t>
            </w:r>
            <w:r w:rsidRPr="00CD2358">
              <w:rPr>
                <w:w w:val="95"/>
                <w:sz w:val="24"/>
                <w:szCs w:val="24"/>
              </w:rPr>
              <w:t>права</w:t>
            </w:r>
            <w:r w:rsidRPr="00CD2358">
              <w:rPr>
                <w:spacing w:val="34"/>
                <w:w w:val="95"/>
                <w:sz w:val="24"/>
                <w:szCs w:val="24"/>
              </w:rPr>
              <w:t xml:space="preserve"> </w:t>
            </w:r>
            <w:r w:rsidRPr="00CD2358">
              <w:rPr>
                <w:w w:val="95"/>
                <w:sz w:val="24"/>
                <w:szCs w:val="24"/>
              </w:rPr>
              <w:t>и</w:t>
            </w:r>
            <w:r w:rsidRPr="00CD2358">
              <w:rPr>
                <w:spacing w:val="33"/>
                <w:w w:val="95"/>
                <w:sz w:val="24"/>
                <w:szCs w:val="24"/>
              </w:rPr>
              <w:t xml:space="preserve"> </w:t>
            </w:r>
            <w:r w:rsidRPr="00CD2358">
              <w:rPr>
                <w:w w:val="95"/>
                <w:sz w:val="24"/>
                <w:szCs w:val="24"/>
              </w:rPr>
              <w:t>свободу</w:t>
            </w:r>
            <w:r w:rsidRPr="00CD2358">
              <w:rPr>
                <w:spacing w:val="32"/>
                <w:w w:val="95"/>
                <w:sz w:val="24"/>
                <w:szCs w:val="24"/>
              </w:rPr>
              <w:t xml:space="preserve"> </w:t>
            </w:r>
            <w:r w:rsidRPr="00CD2358">
              <w:rPr>
                <w:w w:val="95"/>
                <w:sz w:val="24"/>
                <w:szCs w:val="24"/>
              </w:rPr>
              <w:t>воспитанников,</w:t>
            </w:r>
            <w:r w:rsidRPr="00CD2358">
              <w:rPr>
                <w:spacing w:val="23"/>
                <w:w w:val="95"/>
                <w:sz w:val="24"/>
                <w:szCs w:val="24"/>
              </w:rPr>
              <w:t xml:space="preserve"> </w:t>
            </w:r>
            <w:r w:rsidRPr="00CD2358">
              <w:rPr>
                <w:w w:val="95"/>
                <w:sz w:val="24"/>
                <w:szCs w:val="24"/>
              </w:rPr>
              <w:t>несёт</w:t>
            </w:r>
            <w:r w:rsidRPr="00CD2358">
              <w:rPr>
                <w:spacing w:val="38"/>
                <w:w w:val="95"/>
                <w:sz w:val="24"/>
                <w:szCs w:val="24"/>
              </w:rPr>
              <w:t xml:space="preserve"> </w:t>
            </w:r>
            <w:r w:rsidRPr="00CD2358">
              <w:rPr>
                <w:w w:val="95"/>
                <w:sz w:val="24"/>
                <w:szCs w:val="24"/>
              </w:rPr>
              <w:t>ответственность</w:t>
            </w:r>
            <w:r w:rsidRPr="00CD2358">
              <w:rPr>
                <w:spacing w:val="25"/>
                <w:w w:val="95"/>
                <w:sz w:val="24"/>
                <w:szCs w:val="24"/>
              </w:rPr>
              <w:t xml:space="preserve"> </w:t>
            </w:r>
            <w:r w:rsidRPr="00CD2358">
              <w:rPr>
                <w:w w:val="95"/>
                <w:sz w:val="24"/>
                <w:szCs w:val="24"/>
              </w:rPr>
              <w:t>за</w:t>
            </w:r>
            <w:r w:rsidRPr="00CD2358">
              <w:rPr>
                <w:spacing w:val="-57"/>
                <w:w w:val="95"/>
                <w:sz w:val="24"/>
                <w:szCs w:val="24"/>
              </w:rPr>
              <w:t xml:space="preserve"> </w:t>
            </w:r>
            <w:r>
              <w:rPr>
                <w:spacing w:val="-57"/>
                <w:w w:val="95"/>
                <w:sz w:val="24"/>
                <w:szCs w:val="24"/>
              </w:rPr>
              <w:t xml:space="preserve">   </w:t>
            </w:r>
            <w:r w:rsidRPr="00CD2358">
              <w:rPr>
                <w:sz w:val="24"/>
                <w:szCs w:val="24"/>
              </w:rPr>
              <w:t>их</w:t>
            </w:r>
            <w:r>
              <w:rPr>
                <w:sz w:val="24"/>
                <w:szCs w:val="24"/>
              </w:rPr>
              <w:t xml:space="preserve"> </w:t>
            </w:r>
            <w:r>
              <w:rPr>
                <w:w w:val="95"/>
                <w:sz w:val="24"/>
                <w:szCs w:val="24"/>
              </w:rPr>
              <w:t>жизнь,</w:t>
            </w:r>
            <w:r w:rsidRPr="00CD2358">
              <w:rPr>
                <w:w w:val="95"/>
                <w:sz w:val="24"/>
                <w:szCs w:val="24"/>
              </w:rPr>
              <w:tab/>
            </w:r>
            <w:r w:rsidRPr="00CD2358">
              <w:rPr>
                <w:w w:val="95"/>
                <w:sz w:val="24"/>
                <w:szCs w:val="24"/>
              </w:rPr>
              <w:tab/>
            </w:r>
            <w:r w:rsidRPr="00CD2358">
              <w:rPr>
                <w:sz w:val="24"/>
                <w:szCs w:val="24"/>
              </w:rPr>
              <w:t>здоровье</w:t>
            </w:r>
            <w:r w:rsidRPr="00CD2358">
              <w:rPr>
                <w:sz w:val="24"/>
                <w:szCs w:val="24"/>
              </w:rPr>
              <w:tab/>
            </w:r>
            <w:r w:rsidRPr="00CD2358">
              <w:rPr>
                <w:sz w:val="24"/>
                <w:szCs w:val="24"/>
              </w:rPr>
              <w:tab/>
              <w:t>и</w:t>
            </w:r>
            <w:r w:rsidRPr="00CD2358">
              <w:rPr>
                <w:spacing w:val="81"/>
                <w:sz w:val="24"/>
                <w:szCs w:val="24"/>
              </w:rPr>
              <w:t xml:space="preserve"> </w:t>
            </w:r>
            <w:r w:rsidRPr="00CD2358">
              <w:rPr>
                <w:sz w:val="24"/>
                <w:szCs w:val="24"/>
              </w:rPr>
              <w:t>безопасность</w:t>
            </w:r>
            <w:r w:rsidRPr="00CD2358">
              <w:rPr>
                <w:sz w:val="24"/>
                <w:szCs w:val="24"/>
              </w:rPr>
              <w:tab/>
            </w:r>
            <w:r w:rsidRPr="00CD2358">
              <w:rPr>
                <w:sz w:val="24"/>
                <w:szCs w:val="24"/>
              </w:rPr>
              <w:tab/>
              <w:t>в</w:t>
            </w:r>
            <w:r w:rsidRPr="00CD2358">
              <w:rPr>
                <w:spacing w:val="116"/>
                <w:sz w:val="24"/>
                <w:szCs w:val="24"/>
              </w:rPr>
              <w:t xml:space="preserve"> </w:t>
            </w:r>
            <w:r w:rsidRPr="00CD2358">
              <w:rPr>
                <w:sz w:val="24"/>
                <w:szCs w:val="24"/>
              </w:rPr>
              <w:t>период</w:t>
            </w:r>
            <w:r w:rsidRPr="00CD2358">
              <w:rPr>
                <w:sz w:val="24"/>
                <w:szCs w:val="24"/>
              </w:rPr>
              <w:tab/>
            </w:r>
            <w:r w:rsidRPr="00CD2358">
              <w:rPr>
                <w:w w:val="95"/>
                <w:sz w:val="24"/>
                <w:szCs w:val="24"/>
              </w:rPr>
              <w:t>образовательного</w:t>
            </w:r>
            <w:r w:rsidRPr="00CD2358">
              <w:rPr>
                <w:spacing w:val="-57"/>
                <w:w w:val="95"/>
                <w:sz w:val="24"/>
                <w:szCs w:val="24"/>
              </w:rPr>
              <w:t xml:space="preserve"> </w:t>
            </w:r>
            <w:r w:rsidRPr="00CD2358">
              <w:rPr>
                <w:sz w:val="24"/>
                <w:szCs w:val="24"/>
              </w:rPr>
              <w:t>процесса.</w:t>
            </w:r>
          </w:p>
        </w:tc>
      </w:tr>
      <w:tr w:rsidR="00C87392" w:rsidRPr="00C324FB" w14:paraId="2F10659A" w14:textId="77777777" w:rsidTr="00C87392">
        <w:trPr>
          <w:trHeight w:val="6941"/>
        </w:trPr>
        <w:tc>
          <w:tcPr>
            <w:tcW w:w="2505" w:type="dxa"/>
          </w:tcPr>
          <w:p w14:paraId="5FA108D7" w14:textId="77777777" w:rsidR="00C87392" w:rsidRPr="00C324FB" w:rsidRDefault="00C87392" w:rsidP="00C87392">
            <w:pPr>
              <w:spacing w:line="236" w:lineRule="exact"/>
              <w:ind w:left="126"/>
              <w:rPr>
                <w:sz w:val="25"/>
              </w:rPr>
            </w:pPr>
            <w:r>
              <w:rPr>
                <w:w w:val="105"/>
                <w:sz w:val="25"/>
              </w:rPr>
              <w:lastRenderedPageBreak/>
              <w:t>Педагог-психо</w:t>
            </w:r>
            <w:r w:rsidRPr="00C324FB">
              <w:rPr>
                <w:w w:val="105"/>
                <w:sz w:val="25"/>
              </w:rPr>
              <w:t>лог</w:t>
            </w:r>
          </w:p>
        </w:tc>
        <w:tc>
          <w:tcPr>
            <w:tcW w:w="7649" w:type="dxa"/>
          </w:tcPr>
          <w:p w14:paraId="3FDCF766" w14:textId="77777777" w:rsidR="00C87392" w:rsidRPr="00C324FB" w:rsidRDefault="00C87392" w:rsidP="00C87392">
            <w:pPr>
              <w:spacing w:line="236" w:lineRule="exact"/>
              <w:ind w:left="141"/>
              <w:jc w:val="both"/>
              <w:rPr>
                <w:sz w:val="25"/>
              </w:rPr>
            </w:pPr>
            <w:r w:rsidRPr="00C324FB">
              <w:rPr>
                <w:w w:val="95"/>
                <w:sz w:val="25"/>
              </w:rPr>
              <w:t>Осуществляет</w:t>
            </w:r>
            <w:r w:rsidRPr="00C324FB">
              <w:rPr>
                <w:spacing w:val="94"/>
                <w:sz w:val="25"/>
              </w:rPr>
              <w:t xml:space="preserve"> </w:t>
            </w:r>
            <w:r w:rsidRPr="00C324FB">
              <w:rPr>
                <w:w w:val="95"/>
                <w:sz w:val="25"/>
              </w:rPr>
              <w:t>профессиональную</w:t>
            </w:r>
            <w:r w:rsidRPr="00C324FB">
              <w:rPr>
                <w:spacing w:val="133"/>
                <w:sz w:val="25"/>
              </w:rPr>
              <w:t xml:space="preserve"> </w:t>
            </w:r>
            <w:r w:rsidRPr="00C324FB">
              <w:rPr>
                <w:w w:val="95"/>
                <w:sz w:val="25"/>
              </w:rPr>
              <w:t>деятельность,</w:t>
            </w:r>
            <w:r w:rsidRPr="00C324FB">
              <w:rPr>
                <w:spacing w:val="152"/>
                <w:sz w:val="25"/>
              </w:rPr>
              <w:t xml:space="preserve"> </w:t>
            </w:r>
            <w:r w:rsidRPr="00C324FB">
              <w:rPr>
                <w:w w:val="95"/>
                <w:sz w:val="25"/>
              </w:rPr>
              <w:t>направленную</w:t>
            </w:r>
            <w:r w:rsidRPr="00C324FB">
              <w:rPr>
                <w:spacing w:val="150"/>
                <w:sz w:val="25"/>
              </w:rPr>
              <w:t xml:space="preserve"> </w:t>
            </w:r>
            <w:r w:rsidRPr="00C324FB">
              <w:rPr>
                <w:w w:val="95"/>
                <w:sz w:val="25"/>
              </w:rPr>
              <w:t>на</w:t>
            </w:r>
          </w:p>
          <w:p w14:paraId="1B0BCEFC" w14:textId="77777777" w:rsidR="00C87392" w:rsidRPr="00C324FB" w:rsidRDefault="00C87392" w:rsidP="00C87392">
            <w:pPr>
              <w:spacing w:before="29" w:line="264" w:lineRule="auto"/>
              <w:ind w:left="135" w:right="88" w:firstLine="6"/>
              <w:jc w:val="both"/>
              <w:rPr>
                <w:sz w:val="25"/>
              </w:rPr>
            </w:pPr>
            <w:r>
              <w:rPr>
                <w:w w:val="95"/>
                <w:sz w:val="25"/>
              </w:rPr>
              <w:t>сохранение психологического, соматиче</w:t>
            </w:r>
            <w:r w:rsidRPr="00C324FB">
              <w:rPr>
                <w:w w:val="95"/>
                <w:sz w:val="25"/>
              </w:rPr>
              <w:t>ского и социального благополучия</w:t>
            </w:r>
            <w:r w:rsidRPr="00C324FB">
              <w:rPr>
                <w:spacing w:val="1"/>
                <w:w w:val="95"/>
                <w:sz w:val="25"/>
              </w:rPr>
              <w:t xml:space="preserve"> </w:t>
            </w:r>
            <w:r w:rsidRPr="00C324FB">
              <w:rPr>
                <w:w w:val="95"/>
                <w:sz w:val="25"/>
              </w:rPr>
              <w:t>воспитанников в процессе воспитания и обучения в ДОО. Содействует</w:t>
            </w:r>
            <w:r w:rsidRPr="00C324FB">
              <w:rPr>
                <w:spacing w:val="1"/>
                <w:w w:val="95"/>
                <w:sz w:val="25"/>
              </w:rPr>
              <w:t xml:space="preserve"> </w:t>
            </w:r>
            <w:r w:rsidRPr="00C324FB">
              <w:rPr>
                <w:w w:val="95"/>
                <w:sz w:val="25"/>
              </w:rPr>
              <w:t>охране прав личности в соответствии с Конвенцией о правах ребёнка.</w:t>
            </w:r>
            <w:r w:rsidRPr="00C324FB">
              <w:rPr>
                <w:spacing w:val="1"/>
                <w:w w:val="95"/>
                <w:sz w:val="25"/>
              </w:rPr>
              <w:t xml:space="preserve"> </w:t>
            </w:r>
            <w:r w:rsidRPr="00C324FB">
              <w:rPr>
                <w:sz w:val="25"/>
              </w:rPr>
              <w:t>Определяет</w:t>
            </w:r>
            <w:r w:rsidRPr="00C324FB">
              <w:rPr>
                <w:spacing w:val="1"/>
                <w:sz w:val="25"/>
              </w:rPr>
              <w:t xml:space="preserve"> </w:t>
            </w:r>
            <w:r>
              <w:rPr>
                <w:sz w:val="25"/>
              </w:rPr>
              <w:t>факторы</w:t>
            </w:r>
            <w:r w:rsidRPr="00C324FB">
              <w:rPr>
                <w:sz w:val="25"/>
              </w:rPr>
              <w:t>,</w:t>
            </w:r>
            <w:r w:rsidRPr="00C324FB">
              <w:rPr>
                <w:spacing w:val="1"/>
                <w:sz w:val="25"/>
              </w:rPr>
              <w:t xml:space="preserve"> </w:t>
            </w:r>
            <w:r w:rsidRPr="00C324FB">
              <w:rPr>
                <w:sz w:val="25"/>
              </w:rPr>
              <w:t>препятствующие</w:t>
            </w:r>
            <w:r w:rsidRPr="00C324FB">
              <w:rPr>
                <w:spacing w:val="1"/>
                <w:sz w:val="25"/>
              </w:rPr>
              <w:t xml:space="preserve"> </w:t>
            </w:r>
            <w:r w:rsidRPr="00C324FB">
              <w:rPr>
                <w:sz w:val="25"/>
              </w:rPr>
              <w:t>развитию</w:t>
            </w:r>
            <w:r w:rsidRPr="00C324FB">
              <w:rPr>
                <w:spacing w:val="1"/>
                <w:sz w:val="25"/>
              </w:rPr>
              <w:t xml:space="preserve"> </w:t>
            </w:r>
            <w:r w:rsidRPr="00C324FB">
              <w:rPr>
                <w:sz w:val="25"/>
              </w:rPr>
              <w:t>личности</w:t>
            </w:r>
            <w:r w:rsidRPr="00C324FB">
              <w:rPr>
                <w:spacing w:val="1"/>
                <w:sz w:val="25"/>
              </w:rPr>
              <w:t xml:space="preserve"> </w:t>
            </w:r>
            <w:r w:rsidRPr="00C324FB">
              <w:rPr>
                <w:sz w:val="25"/>
              </w:rPr>
              <w:t>воспитанников,</w:t>
            </w:r>
            <w:r w:rsidRPr="00C324FB">
              <w:rPr>
                <w:spacing w:val="1"/>
                <w:sz w:val="25"/>
              </w:rPr>
              <w:t xml:space="preserve"> </w:t>
            </w:r>
            <w:r w:rsidRPr="00C324FB">
              <w:rPr>
                <w:sz w:val="25"/>
              </w:rPr>
              <w:t>и</w:t>
            </w:r>
            <w:r w:rsidRPr="00C324FB">
              <w:rPr>
                <w:spacing w:val="1"/>
                <w:sz w:val="25"/>
              </w:rPr>
              <w:t xml:space="preserve"> </w:t>
            </w:r>
            <w:r w:rsidRPr="00C324FB">
              <w:rPr>
                <w:sz w:val="25"/>
              </w:rPr>
              <w:t>принимает</w:t>
            </w:r>
            <w:r w:rsidRPr="00C324FB">
              <w:rPr>
                <w:spacing w:val="1"/>
                <w:sz w:val="25"/>
              </w:rPr>
              <w:t xml:space="preserve"> </w:t>
            </w:r>
            <w:r w:rsidRPr="00C324FB">
              <w:rPr>
                <w:sz w:val="25"/>
              </w:rPr>
              <w:t>меры</w:t>
            </w:r>
            <w:r w:rsidRPr="00C324FB">
              <w:rPr>
                <w:spacing w:val="1"/>
                <w:sz w:val="25"/>
              </w:rPr>
              <w:t xml:space="preserve"> </w:t>
            </w:r>
            <w:r w:rsidRPr="00C324FB">
              <w:rPr>
                <w:sz w:val="25"/>
              </w:rPr>
              <w:t>по</w:t>
            </w:r>
            <w:r w:rsidRPr="00C324FB">
              <w:rPr>
                <w:spacing w:val="1"/>
                <w:sz w:val="25"/>
              </w:rPr>
              <w:t xml:space="preserve"> </w:t>
            </w:r>
            <w:r w:rsidRPr="00C324FB">
              <w:rPr>
                <w:sz w:val="25"/>
              </w:rPr>
              <w:t>оказанию</w:t>
            </w:r>
            <w:r w:rsidRPr="00C324FB">
              <w:rPr>
                <w:spacing w:val="1"/>
                <w:sz w:val="25"/>
              </w:rPr>
              <w:t xml:space="preserve"> </w:t>
            </w:r>
            <w:r w:rsidRPr="00C324FB">
              <w:rPr>
                <w:sz w:val="25"/>
              </w:rPr>
              <w:t>им</w:t>
            </w:r>
            <w:r w:rsidRPr="00C324FB">
              <w:rPr>
                <w:spacing w:val="1"/>
                <w:sz w:val="25"/>
              </w:rPr>
              <w:t xml:space="preserve"> </w:t>
            </w:r>
            <w:r>
              <w:rPr>
                <w:sz w:val="25"/>
              </w:rPr>
              <w:t>различны</w:t>
            </w:r>
            <w:r w:rsidRPr="00C324FB">
              <w:rPr>
                <w:sz w:val="25"/>
              </w:rPr>
              <w:t>х</w:t>
            </w:r>
            <w:r w:rsidRPr="00C324FB">
              <w:rPr>
                <w:spacing w:val="1"/>
                <w:sz w:val="25"/>
              </w:rPr>
              <w:t xml:space="preserve"> </w:t>
            </w:r>
            <w:r w:rsidRPr="00C324FB">
              <w:rPr>
                <w:sz w:val="25"/>
              </w:rPr>
              <w:t>видов</w:t>
            </w:r>
            <w:r w:rsidRPr="00C324FB">
              <w:rPr>
                <w:spacing w:val="1"/>
                <w:sz w:val="25"/>
              </w:rPr>
              <w:t xml:space="preserve"> </w:t>
            </w:r>
            <w:r>
              <w:rPr>
                <w:sz w:val="25"/>
              </w:rPr>
              <w:t>психологич</w:t>
            </w:r>
            <w:r w:rsidRPr="00C324FB">
              <w:rPr>
                <w:sz w:val="25"/>
              </w:rPr>
              <w:t>еской помощи</w:t>
            </w:r>
            <w:r w:rsidRPr="00C324FB">
              <w:rPr>
                <w:spacing w:val="1"/>
                <w:sz w:val="25"/>
              </w:rPr>
              <w:t xml:space="preserve"> </w:t>
            </w:r>
            <w:r w:rsidRPr="00C324FB">
              <w:rPr>
                <w:sz w:val="25"/>
              </w:rPr>
              <w:t>(п</w:t>
            </w:r>
            <w:r>
              <w:rPr>
                <w:sz w:val="25"/>
              </w:rPr>
              <w:t>о</w:t>
            </w:r>
            <w:r w:rsidRPr="00C324FB">
              <w:rPr>
                <w:sz w:val="25"/>
              </w:rPr>
              <w:t>стокоррекционного,</w:t>
            </w:r>
            <w:r w:rsidRPr="00C324FB">
              <w:rPr>
                <w:spacing w:val="1"/>
                <w:sz w:val="25"/>
              </w:rPr>
              <w:t xml:space="preserve"> </w:t>
            </w:r>
            <w:r w:rsidRPr="00C324FB">
              <w:rPr>
                <w:w w:val="95"/>
                <w:sz w:val="25"/>
              </w:rPr>
              <w:t>реабилитационного,</w:t>
            </w:r>
            <w:r w:rsidRPr="00C324FB">
              <w:rPr>
                <w:spacing w:val="1"/>
                <w:w w:val="95"/>
                <w:sz w:val="25"/>
              </w:rPr>
              <w:t xml:space="preserve"> </w:t>
            </w:r>
            <w:r w:rsidRPr="00C324FB">
              <w:rPr>
                <w:w w:val="95"/>
                <w:sz w:val="25"/>
              </w:rPr>
              <w:t>консультативного).</w:t>
            </w:r>
            <w:r w:rsidRPr="00C324FB">
              <w:rPr>
                <w:spacing w:val="1"/>
                <w:w w:val="95"/>
                <w:sz w:val="25"/>
              </w:rPr>
              <w:t xml:space="preserve"> </w:t>
            </w:r>
            <w:r w:rsidRPr="00C324FB">
              <w:rPr>
                <w:w w:val="95"/>
                <w:sz w:val="25"/>
              </w:rPr>
              <w:t>Оказывает</w:t>
            </w:r>
            <w:r w:rsidRPr="00C324FB">
              <w:rPr>
                <w:spacing w:val="1"/>
                <w:w w:val="95"/>
                <w:sz w:val="25"/>
              </w:rPr>
              <w:t xml:space="preserve"> </w:t>
            </w:r>
            <w:r w:rsidRPr="00C324FB">
              <w:rPr>
                <w:w w:val="95"/>
                <w:sz w:val="25"/>
              </w:rPr>
              <w:t>консультативную</w:t>
            </w:r>
            <w:r w:rsidRPr="00C324FB">
              <w:rPr>
                <w:spacing w:val="1"/>
                <w:w w:val="95"/>
                <w:sz w:val="25"/>
              </w:rPr>
              <w:t xml:space="preserve"> </w:t>
            </w:r>
            <w:r w:rsidRPr="00C324FB">
              <w:rPr>
                <w:sz w:val="25"/>
              </w:rPr>
              <w:t>помощь</w:t>
            </w:r>
            <w:r w:rsidRPr="00C324FB">
              <w:rPr>
                <w:spacing w:val="1"/>
                <w:sz w:val="25"/>
              </w:rPr>
              <w:t xml:space="preserve"> </w:t>
            </w:r>
            <w:r w:rsidRPr="00C324FB">
              <w:rPr>
                <w:sz w:val="25"/>
              </w:rPr>
              <w:t>воспитанникам,</w:t>
            </w:r>
            <w:r w:rsidRPr="00C324FB">
              <w:rPr>
                <w:spacing w:val="1"/>
                <w:sz w:val="25"/>
              </w:rPr>
              <w:t xml:space="preserve"> </w:t>
            </w:r>
            <w:r w:rsidRPr="00C324FB">
              <w:rPr>
                <w:sz w:val="25"/>
              </w:rPr>
              <w:t>их</w:t>
            </w:r>
            <w:r w:rsidRPr="00C324FB">
              <w:rPr>
                <w:spacing w:val="1"/>
                <w:sz w:val="25"/>
              </w:rPr>
              <w:t xml:space="preserve"> </w:t>
            </w:r>
            <w:r w:rsidRPr="00C324FB">
              <w:rPr>
                <w:sz w:val="25"/>
              </w:rPr>
              <w:t>род</w:t>
            </w:r>
            <w:r>
              <w:rPr>
                <w:sz w:val="25"/>
              </w:rPr>
              <w:t>и</w:t>
            </w:r>
            <w:r w:rsidRPr="00C324FB">
              <w:rPr>
                <w:sz w:val="25"/>
              </w:rPr>
              <w:t>телям</w:t>
            </w:r>
            <w:r w:rsidRPr="00C324FB">
              <w:rPr>
                <w:spacing w:val="1"/>
                <w:sz w:val="25"/>
              </w:rPr>
              <w:t xml:space="preserve"> </w:t>
            </w:r>
            <w:r w:rsidRPr="00C324FB">
              <w:rPr>
                <w:sz w:val="25"/>
              </w:rPr>
              <w:t>(лицам,</w:t>
            </w:r>
            <w:r w:rsidRPr="00C324FB">
              <w:rPr>
                <w:spacing w:val="1"/>
                <w:sz w:val="25"/>
              </w:rPr>
              <w:t xml:space="preserve"> </w:t>
            </w:r>
            <w:r>
              <w:rPr>
                <w:sz w:val="25"/>
              </w:rPr>
              <w:t>их</w:t>
            </w:r>
            <w:r w:rsidRPr="00C324FB">
              <w:rPr>
                <w:spacing w:val="1"/>
                <w:sz w:val="25"/>
              </w:rPr>
              <w:t xml:space="preserve"> </w:t>
            </w:r>
            <w:r w:rsidRPr="00C324FB">
              <w:rPr>
                <w:sz w:val="25"/>
              </w:rPr>
              <w:t>заменяющим),</w:t>
            </w:r>
            <w:r w:rsidRPr="00C324FB">
              <w:rPr>
                <w:spacing w:val="1"/>
                <w:sz w:val="25"/>
              </w:rPr>
              <w:t xml:space="preserve"> </w:t>
            </w:r>
            <w:r w:rsidRPr="00C324FB">
              <w:rPr>
                <w:sz w:val="25"/>
              </w:rPr>
              <w:t>педагогическому</w:t>
            </w:r>
            <w:r w:rsidRPr="00C324FB">
              <w:rPr>
                <w:spacing w:val="1"/>
                <w:sz w:val="25"/>
              </w:rPr>
              <w:t xml:space="preserve"> </w:t>
            </w:r>
            <w:r w:rsidRPr="00C324FB">
              <w:rPr>
                <w:sz w:val="25"/>
              </w:rPr>
              <w:t>коллективу</w:t>
            </w:r>
            <w:r w:rsidRPr="00C324FB">
              <w:rPr>
                <w:spacing w:val="1"/>
                <w:sz w:val="25"/>
              </w:rPr>
              <w:t xml:space="preserve"> </w:t>
            </w:r>
            <w:r w:rsidRPr="00C324FB">
              <w:rPr>
                <w:sz w:val="25"/>
              </w:rPr>
              <w:t>в</w:t>
            </w:r>
            <w:r w:rsidRPr="00C324FB">
              <w:rPr>
                <w:spacing w:val="1"/>
                <w:sz w:val="25"/>
              </w:rPr>
              <w:t xml:space="preserve"> </w:t>
            </w:r>
            <w:r>
              <w:rPr>
                <w:sz w:val="25"/>
              </w:rPr>
              <w:t>решении</w:t>
            </w:r>
            <w:r w:rsidRPr="00C324FB">
              <w:rPr>
                <w:spacing w:val="1"/>
                <w:sz w:val="25"/>
              </w:rPr>
              <w:t xml:space="preserve"> </w:t>
            </w:r>
            <w:r w:rsidRPr="00C324FB">
              <w:rPr>
                <w:sz w:val="25"/>
              </w:rPr>
              <w:t>конкретных</w:t>
            </w:r>
            <w:r w:rsidRPr="00C324FB">
              <w:rPr>
                <w:spacing w:val="1"/>
                <w:sz w:val="25"/>
              </w:rPr>
              <w:t xml:space="preserve"> </w:t>
            </w:r>
            <w:r w:rsidRPr="00C324FB">
              <w:rPr>
                <w:sz w:val="25"/>
              </w:rPr>
              <w:t>проблем.</w:t>
            </w:r>
            <w:r w:rsidRPr="00C324FB">
              <w:rPr>
                <w:spacing w:val="1"/>
                <w:sz w:val="25"/>
              </w:rPr>
              <w:t xml:space="preserve"> </w:t>
            </w:r>
            <w:r w:rsidRPr="00C324FB">
              <w:rPr>
                <w:w w:val="95"/>
                <w:sz w:val="25"/>
              </w:rPr>
              <w:t>Способствует</w:t>
            </w:r>
            <w:r w:rsidRPr="00C324FB">
              <w:rPr>
                <w:spacing w:val="1"/>
                <w:w w:val="95"/>
                <w:sz w:val="25"/>
              </w:rPr>
              <w:t xml:space="preserve"> </w:t>
            </w:r>
            <w:r w:rsidRPr="00C324FB">
              <w:rPr>
                <w:w w:val="95"/>
                <w:sz w:val="25"/>
              </w:rPr>
              <w:t>развитию</w:t>
            </w:r>
            <w:r w:rsidRPr="00C324FB">
              <w:rPr>
                <w:spacing w:val="1"/>
                <w:w w:val="95"/>
                <w:sz w:val="25"/>
              </w:rPr>
              <w:t xml:space="preserve"> </w:t>
            </w:r>
            <w:r w:rsidRPr="00C324FB">
              <w:rPr>
                <w:w w:val="95"/>
                <w:sz w:val="25"/>
              </w:rPr>
              <w:t>у воспитанников</w:t>
            </w:r>
            <w:r w:rsidRPr="00C324FB">
              <w:rPr>
                <w:spacing w:val="1"/>
                <w:w w:val="95"/>
                <w:sz w:val="25"/>
              </w:rPr>
              <w:t xml:space="preserve"> </w:t>
            </w:r>
            <w:r w:rsidRPr="00C324FB">
              <w:rPr>
                <w:w w:val="95"/>
                <w:sz w:val="25"/>
              </w:rPr>
              <w:t>готовности</w:t>
            </w:r>
            <w:r w:rsidRPr="00C324FB">
              <w:rPr>
                <w:spacing w:val="1"/>
                <w:w w:val="95"/>
                <w:sz w:val="25"/>
              </w:rPr>
              <w:t xml:space="preserve"> </w:t>
            </w:r>
            <w:r w:rsidRPr="00C324FB">
              <w:rPr>
                <w:w w:val="95"/>
                <w:sz w:val="25"/>
              </w:rPr>
              <w:t>к ориенгации в</w:t>
            </w:r>
            <w:r w:rsidRPr="00C324FB">
              <w:rPr>
                <w:spacing w:val="1"/>
                <w:w w:val="95"/>
                <w:sz w:val="25"/>
              </w:rPr>
              <w:t xml:space="preserve"> </w:t>
            </w:r>
            <w:r>
              <w:rPr>
                <w:sz w:val="25"/>
              </w:rPr>
              <w:t>различных</w:t>
            </w:r>
            <w:r w:rsidRPr="00C324FB">
              <w:rPr>
                <w:spacing w:val="1"/>
                <w:sz w:val="25"/>
              </w:rPr>
              <w:t xml:space="preserve"> </w:t>
            </w:r>
            <w:r w:rsidRPr="00C324FB">
              <w:rPr>
                <w:sz w:val="25"/>
              </w:rPr>
              <w:t>ситуациях</w:t>
            </w:r>
            <w:r w:rsidRPr="00C324FB">
              <w:rPr>
                <w:spacing w:val="1"/>
                <w:sz w:val="25"/>
              </w:rPr>
              <w:t xml:space="preserve"> </w:t>
            </w:r>
            <w:r w:rsidRPr="00C324FB">
              <w:rPr>
                <w:sz w:val="25"/>
              </w:rPr>
              <w:t>жизненного</w:t>
            </w:r>
            <w:r w:rsidRPr="00C324FB">
              <w:rPr>
                <w:spacing w:val="1"/>
                <w:sz w:val="25"/>
              </w:rPr>
              <w:t xml:space="preserve"> </w:t>
            </w:r>
            <w:r w:rsidRPr="00C324FB">
              <w:rPr>
                <w:sz w:val="25"/>
              </w:rPr>
              <w:t>и</w:t>
            </w:r>
            <w:r w:rsidRPr="00C324FB">
              <w:rPr>
                <w:spacing w:val="1"/>
                <w:sz w:val="25"/>
              </w:rPr>
              <w:t xml:space="preserve"> </w:t>
            </w:r>
            <w:r w:rsidRPr="00C324FB">
              <w:rPr>
                <w:sz w:val="25"/>
              </w:rPr>
              <w:t>профессионального</w:t>
            </w:r>
            <w:r w:rsidRPr="00C324FB">
              <w:rPr>
                <w:spacing w:val="1"/>
                <w:sz w:val="25"/>
              </w:rPr>
              <w:t xml:space="preserve"> </w:t>
            </w:r>
            <w:r w:rsidRPr="00C324FB">
              <w:rPr>
                <w:sz w:val="25"/>
              </w:rPr>
              <w:t>самоопределения.</w:t>
            </w:r>
            <w:r w:rsidRPr="00C324FB">
              <w:rPr>
                <w:spacing w:val="1"/>
                <w:sz w:val="25"/>
              </w:rPr>
              <w:t xml:space="preserve"> </w:t>
            </w:r>
            <w:r w:rsidRPr="00C324FB">
              <w:rPr>
                <w:sz w:val="25"/>
              </w:rPr>
              <w:t>Осуществляет</w:t>
            </w:r>
            <w:r w:rsidRPr="00C324FB">
              <w:rPr>
                <w:spacing w:val="1"/>
                <w:sz w:val="25"/>
              </w:rPr>
              <w:t xml:space="preserve"> </w:t>
            </w:r>
            <w:r w:rsidRPr="00C324FB">
              <w:rPr>
                <w:sz w:val="25"/>
              </w:rPr>
              <w:t>психологияесяую</w:t>
            </w:r>
            <w:r w:rsidRPr="00C324FB">
              <w:rPr>
                <w:spacing w:val="1"/>
                <w:sz w:val="25"/>
              </w:rPr>
              <w:t xml:space="preserve"> </w:t>
            </w:r>
            <w:r w:rsidRPr="00C324FB">
              <w:rPr>
                <w:sz w:val="25"/>
              </w:rPr>
              <w:t>поддержку</w:t>
            </w:r>
            <w:r w:rsidRPr="00C324FB">
              <w:rPr>
                <w:spacing w:val="1"/>
                <w:sz w:val="25"/>
              </w:rPr>
              <w:t xml:space="preserve"> </w:t>
            </w:r>
            <w:r w:rsidRPr="00C324FB">
              <w:rPr>
                <w:sz w:val="25"/>
              </w:rPr>
              <w:t>творчески</w:t>
            </w:r>
            <w:r w:rsidRPr="00C324FB">
              <w:rPr>
                <w:spacing w:val="1"/>
                <w:sz w:val="25"/>
              </w:rPr>
              <w:t xml:space="preserve"> </w:t>
            </w:r>
            <w:r>
              <w:rPr>
                <w:sz w:val="25"/>
              </w:rPr>
              <w:t>одарённы</w:t>
            </w:r>
            <w:r w:rsidRPr="00C324FB">
              <w:rPr>
                <w:sz w:val="25"/>
              </w:rPr>
              <w:t>х</w:t>
            </w:r>
            <w:r w:rsidRPr="00C324FB">
              <w:rPr>
                <w:spacing w:val="1"/>
                <w:sz w:val="25"/>
              </w:rPr>
              <w:t xml:space="preserve"> </w:t>
            </w:r>
            <w:r>
              <w:rPr>
                <w:sz w:val="25"/>
              </w:rPr>
              <w:t>воспитанников, с</w:t>
            </w:r>
            <w:r w:rsidRPr="00C324FB">
              <w:rPr>
                <w:sz w:val="25"/>
              </w:rPr>
              <w:t>одействует</w:t>
            </w:r>
            <w:r w:rsidRPr="00C324FB">
              <w:rPr>
                <w:spacing w:val="1"/>
                <w:sz w:val="25"/>
              </w:rPr>
              <w:t xml:space="preserve"> </w:t>
            </w:r>
            <w:r w:rsidRPr="00C324FB">
              <w:rPr>
                <w:sz w:val="25"/>
              </w:rPr>
              <w:t>их развитию</w:t>
            </w:r>
            <w:r w:rsidRPr="00C324FB">
              <w:rPr>
                <w:spacing w:val="1"/>
                <w:sz w:val="25"/>
              </w:rPr>
              <w:t xml:space="preserve"> </w:t>
            </w:r>
            <w:r w:rsidRPr="00C324FB">
              <w:rPr>
                <w:sz w:val="25"/>
              </w:rPr>
              <w:t>и</w:t>
            </w:r>
            <w:r w:rsidRPr="00C324FB">
              <w:rPr>
                <w:spacing w:val="1"/>
                <w:sz w:val="25"/>
              </w:rPr>
              <w:t xml:space="preserve"> </w:t>
            </w:r>
            <w:r w:rsidRPr="00C324FB">
              <w:rPr>
                <w:sz w:val="25"/>
              </w:rPr>
              <w:t>организации</w:t>
            </w:r>
            <w:r w:rsidRPr="00C324FB">
              <w:rPr>
                <w:spacing w:val="1"/>
                <w:sz w:val="25"/>
              </w:rPr>
              <w:t xml:space="preserve"> </w:t>
            </w:r>
            <w:r w:rsidRPr="00C324FB">
              <w:rPr>
                <w:sz w:val="25"/>
              </w:rPr>
              <w:t>развивающей</w:t>
            </w:r>
            <w:r w:rsidRPr="00C324FB">
              <w:rPr>
                <w:spacing w:val="1"/>
                <w:sz w:val="25"/>
              </w:rPr>
              <w:t xml:space="preserve"> </w:t>
            </w:r>
            <w:r w:rsidRPr="00C324FB">
              <w:rPr>
                <w:sz w:val="25"/>
              </w:rPr>
              <w:t>среды.</w:t>
            </w:r>
            <w:r w:rsidRPr="00C324FB">
              <w:rPr>
                <w:spacing w:val="1"/>
                <w:sz w:val="25"/>
              </w:rPr>
              <w:t xml:space="preserve"> </w:t>
            </w:r>
            <w:r w:rsidRPr="00C324FB">
              <w:rPr>
                <w:sz w:val="25"/>
              </w:rPr>
              <w:t>Участвует</w:t>
            </w:r>
            <w:r w:rsidRPr="00C324FB">
              <w:rPr>
                <w:spacing w:val="1"/>
                <w:sz w:val="25"/>
              </w:rPr>
              <w:t xml:space="preserve"> </w:t>
            </w:r>
            <w:r w:rsidRPr="00C324FB">
              <w:rPr>
                <w:sz w:val="25"/>
              </w:rPr>
              <w:t>в</w:t>
            </w:r>
            <w:r w:rsidRPr="00C324FB">
              <w:rPr>
                <w:spacing w:val="1"/>
                <w:sz w:val="25"/>
              </w:rPr>
              <w:t xml:space="preserve"> </w:t>
            </w:r>
            <w:r w:rsidRPr="00C324FB">
              <w:rPr>
                <w:sz w:val="25"/>
              </w:rPr>
              <w:t>формировании</w:t>
            </w:r>
            <w:r w:rsidRPr="00C324FB">
              <w:rPr>
                <w:spacing w:val="1"/>
                <w:sz w:val="25"/>
              </w:rPr>
              <w:t xml:space="preserve"> </w:t>
            </w:r>
            <w:r w:rsidRPr="00C324FB">
              <w:rPr>
                <w:w w:val="95"/>
                <w:sz w:val="25"/>
              </w:rPr>
              <w:t>психологической культуры</w:t>
            </w:r>
            <w:r w:rsidRPr="00C324FB">
              <w:rPr>
                <w:spacing w:val="1"/>
                <w:w w:val="95"/>
                <w:sz w:val="25"/>
              </w:rPr>
              <w:t xml:space="preserve"> </w:t>
            </w:r>
            <w:r w:rsidRPr="00C324FB">
              <w:rPr>
                <w:w w:val="95"/>
                <w:sz w:val="25"/>
              </w:rPr>
              <w:t>воспитанников,</w:t>
            </w:r>
            <w:r w:rsidRPr="00C324FB">
              <w:rPr>
                <w:spacing w:val="56"/>
                <w:sz w:val="25"/>
              </w:rPr>
              <w:t xml:space="preserve"> </w:t>
            </w:r>
            <w:r>
              <w:rPr>
                <w:w w:val="95"/>
                <w:sz w:val="25"/>
              </w:rPr>
              <w:t>педагогических</w:t>
            </w:r>
            <w:r w:rsidRPr="00C324FB">
              <w:rPr>
                <w:spacing w:val="56"/>
                <w:sz w:val="25"/>
              </w:rPr>
              <w:t xml:space="preserve"> </w:t>
            </w:r>
            <w:r w:rsidRPr="00C324FB">
              <w:rPr>
                <w:w w:val="95"/>
                <w:sz w:val="25"/>
              </w:rPr>
              <w:t>работников</w:t>
            </w:r>
            <w:r w:rsidRPr="00C324FB">
              <w:rPr>
                <w:spacing w:val="1"/>
                <w:w w:val="95"/>
                <w:sz w:val="25"/>
              </w:rPr>
              <w:t xml:space="preserve"> </w:t>
            </w:r>
            <w:r>
              <w:rPr>
                <w:w w:val="95"/>
                <w:sz w:val="25"/>
              </w:rPr>
              <w:t>и родителей (лиц, их заменяющих</w:t>
            </w:r>
            <w:r w:rsidRPr="00C324FB">
              <w:rPr>
                <w:w w:val="95"/>
                <w:sz w:val="25"/>
              </w:rPr>
              <w:t>), в том числе и культуры полового</w:t>
            </w:r>
            <w:r w:rsidRPr="00C324FB">
              <w:rPr>
                <w:spacing w:val="1"/>
                <w:w w:val="95"/>
                <w:sz w:val="25"/>
              </w:rPr>
              <w:t xml:space="preserve"> </w:t>
            </w:r>
            <w:r w:rsidRPr="00C324FB">
              <w:rPr>
                <w:w w:val="95"/>
                <w:sz w:val="25"/>
              </w:rPr>
              <w:t>воспитания.</w:t>
            </w:r>
            <w:r w:rsidRPr="00C324FB">
              <w:rPr>
                <w:spacing w:val="1"/>
                <w:w w:val="95"/>
                <w:sz w:val="25"/>
              </w:rPr>
              <w:t xml:space="preserve"> </w:t>
            </w:r>
            <w:r w:rsidRPr="00C324FB">
              <w:rPr>
                <w:w w:val="95"/>
                <w:sz w:val="25"/>
              </w:rPr>
              <w:t>Консультирует</w:t>
            </w:r>
            <w:r w:rsidRPr="00C324FB">
              <w:rPr>
                <w:spacing w:val="1"/>
                <w:w w:val="95"/>
                <w:sz w:val="25"/>
              </w:rPr>
              <w:t xml:space="preserve"> </w:t>
            </w:r>
            <w:r w:rsidRPr="00C324FB">
              <w:rPr>
                <w:w w:val="95"/>
                <w:sz w:val="25"/>
              </w:rPr>
              <w:t>работников</w:t>
            </w:r>
            <w:r w:rsidRPr="00C324FB">
              <w:rPr>
                <w:spacing w:val="1"/>
                <w:w w:val="95"/>
                <w:sz w:val="25"/>
              </w:rPr>
              <w:t xml:space="preserve"> </w:t>
            </w:r>
            <w:r w:rsidRPr="00C324FB">
              <w:rPr>
                <w:w w:val="95"/>
                <w:sz w:val="25"/>
              </w:rPr>
              <w:t>ДОО</w:t>
            </w:r>
            <w:r w:rsidRPr="00C324FB">
              <w:rPr>
                <w:spacing w:val="1"/>
                <w:w w:val="95"/>
                <w:sz w:val="25"/>
              </w:rPr>
              <w:t xml:space="preserve"> </w:t>
            </w:r>
            <w:r w:rsidRPr="00C324FB">
              <w:rPr>
                <w:w w:val="95"/>
                <w:sz w:val="25"/>
              </w:rPr>
              <w:t>по вопросам</w:t>
            </w:r>
            <w:r w:rsidRPr="00C324FB">
              <w:rPr>
                <w:spacing w:val="1"/>
                <w:w w:val="95"/>
                <w:sz w:val="25"/>
              </w:rPr>
              <w:t xml:space="preserve"> </w:t>
            </w:r>
            <w:r w:rsidRPr="00C324FB">
              <w:rPr>
                <w:w w:val="95"/>
                <w:sz w:val="25"/>
              </w:rPr>
              <w:t>развития</w:t>
            </w:r>
            <w:r w:rsidRPr="00C324FB">
              <w:rPr>
                <w:spacing w:val="1"/>
                <w:w w:val="95"/>
                <w:sz w:val="25"/>
              </w:rPr>
              <w:t xml:space="preserve"> </w:t>
            </w:r>
            <w:r w:rsidRPr="00C324FB">
              <w:rPr>
                <w:sz w:val="25"/>
              </w:rPr>
              <w:t>воспитанников, практического применения пстологии для решения</w:t>
            </w:r>
            <w:r w:rsidRPr="00C324FB">
              <w:rPr>
                <w:spacing w:val="1"/>
                <w:sz w:val="25"/>
              </w:rPr>
              <w:t xml:space="preserve"> </w:t>
            </w:r>
            <w:r>
              <w:rPr>
                <w:sz w:val="25"/>
              </w:rPr>
              <w:t>педагогич</w:t>
            </w:r>
            <w:r w:rsidRPr="00C324FB">
              <w:rPr>
                <w:sz w:val="25"/>
              </w:rPr>
              <w:t>еских</w:t>
            </w:r>
            <w:r w:rsidRPr="00C324FB">
              <w:rPr>
                <w:spacing w:val="1"/>
                <w:sz w:val="25"/>
              </w:rPr>
              <w:t xml:space="preserve"> </w:t>
            </w:r>
            <w:r>
              <w:rPr>
                <w:sz w:val="25"/>
              </w:rPr>
              <w:t>задач</w:t>
            </w:r>
            <w:r w:rsidRPr="00C324FB">
              <w:rPr>
                <w:sz w:val="25"/>
              </w:rPr>
              <w:t>,</w:t>
            </w:r>
            <w:r w:rsidRPr="00C324FB">
              <w:rPr>
                <w:spacing w:val="1"/>
                <w:sz w:val="25"/>
              </w:rPr>
              <w:t xml:space="preserve"> </w:t>
            </w:r>
            <w:r w:rsidRPr="00C324FB">
              <w:rPr>
                <w:sz w:val="25"/>
              </w:rPr>
              <w:t>повышения</w:t>
            </w:r>
            <w:r w:rsidRPr="00C324FB">
              <w:rPr>
                <w:spacing w:val="1"/>
                <w:sz w:val="25"/>
              </w:rPr>
              <w:t xml:space="preserve"> </w:t>
            </w:r>
            <w:r>
              <w:rPr>
                <w:sz w:val="25"/>
              </w:rPr>
              <w:t>социально-психологич</w:t>
            </w:r>
            <w:r w:rsidRPr="00C324FB">
              <w:rPr>
                <w:sz w:val="25"/>
              </w:rPr>
              <w:t>еской</w:t>
            </w:r>
            <w:r w:rsidRPr="00C324FB">
              <w:rPr>
                <w:spacing w:val="1"/>
                <w:sz w:val="25"/>
              </w:rPr>
              <w:t xml:space="preserve"> </w:t>
            </w:r>
            <w:r w:rsidRPr="00C324FB">
              <w:rPr>
                <w:sz w:val="25"/>
              </w:rPr>
              <w:t>компетентности</w:t>
            </w:r>
            <w:r w:rsidRPr="00C324FB">
              <w:rPr>
                <w:spacing w:val="1"/>
                <w:sz w:val="25"/>
              </w:rPr>
              <w:t xml:space="preserve"> </w:t>
            </w:r>
            <w:r w:rsidRPr="00C324FB">
              <w:rPr>
                <w:sz w:val="25"/>
              </w:rPr>
              <w:t>воспитанников,</w:t>
            </w:r>
            <w:r w:rsidRPr="00C324FB">
              <w:rPr>
                <w:spacing w:val="1"/>
                <w:sz w:val="25"/>
              </w:rPr>
              <w:t xml:space="preserve"> </w:t>
            </w:r>
            <w:r>
              <w:rPr>
                <w:sz w:val="25"/>
              </w:rPr>
              <w:t>педагогических</w:t>
            </w:r>
            <w:r w:rsidRPr="00C324FB">
              <w:rPr>
                <w:spacing w:val="1"/>
                <w:sz w:val="25"/>
              </w:rPr>
              <w:t xml:space="preserve"> </w:t>
            </w:r>
            <w:r w:rsidRPr="00C324FB">
              <w:rPr>
                <w:sz w:val="25"/>
              </w:rPr>
              <w:t>работников,</w:t>
            </w:r>
            <w:r w:rsidRPr="00C324FB">
              <w:rPr>
                <w:spacing w:val="1"/>
                <w:sz w:val="25"/>
              </w:rPr>
              <w:t xml:space="preserve"> </w:t>
            </w:r>
            <w:r w:rsidRPr="00C324FB">
              <w:rPr>
                <w:sz w:val="25"/>
              </w:rPr>
              <w:t>родителей</w:t>
            </w:r>
            <w:r w:rsidRPr="00C324FB">
              <w:rPr>
                <w:spacing w:val="11"/>
                <w:sz w:val="25"/>
              </w:rPr>
              <w:t xml:space="preserve"> </w:t>
            </w:r>
            <w:r w:rsidRPr="00C324FB">
              <w:rPr>
                <w:sz w:val="25"/>
              </w:rPr>
              <w:t>(лиц,</w:t>
            </w:r>
            <w:r w:rsidRPr="00C324FB">
              <w:rPr>
                <w:spacing w:val="-4"/>
                <w:sz w:val="25"/>
              </w:rPr>
              <w:t xml:space="preserve"> </w:t>
            </w:r>
            <w:r w:rsidRPr="00C324FB">
              <w:rPr>
                <w:sz w:val="25"/>
              </w:rPr>
              <w:t>их</w:t>
            </w:r>
            <w:r w:rsidRPr="00C324FB">
              <w:rPr>
                <w:spacing w:val="-9"/>
                <w:sz w:val="25"/>
              </w:rPr>
              <w:t xml:space="preserve"> </w:t>
            </w:r>
            <w:r>
              <w:rPr>
                <w:sz w:val="25"/>
              </w:rPr>
              <w:t>заменяю</w:t>
            </w:r>
            <w:r w:rsidRPr="00C324FB">
              <w:rPr>
                <w:sz w:val="25"/>
              </w:rPr>
              <w:t>щих).</w:t>
            </w:r>
          </w:p>
        </w:tc>
      </w:tr>
      <w:tr w:rsidR="00C87392" w:rsidRPr="00C324FB" w14:paraId="4D748BA0" w14:textId="77777777" w:rsidTr="00C87392">
        <w:trPr>
          <w:trHeight w:val="608"/>
        </w:trPr>
        <w:tc>
          <w:tcPr>
            <w:tcW w:w="2505" w:type="dxa"/>
          </w:tcPr>
          <w:p w14:paraId="2316866F" w14:textId="77777777" w:rsidR="00C87392" w:rsidRPr="00C324FB" w:rsidRDefault="00C87392" w:rsidP="00C87392">
            <w:pPr>
              <w:spacing w:line="227" w:lineRule="exact"/>
              <w:ind w:left="127"/>
              <w:rPr>
                <w:sz w:val="25"/>
              </w:rPr>
            </w:pPr>
            <w:r w:rsidRPr="00C324FB">
              <w:rPr>
                <w:sz w:val="25"/>
              </w:rPr>
              <w:t>Воспитатель</w:t>
            </w:r>
          </w:p>
        </w:tc>
        <w:tc>
          <w:tcPr>
            <w:tcW w:w="7649" w:type="dxa"/>
          </w:tcPr>
          <w:p w14:paraId="323020B9" w14:textId="77777777" w:rsidR="00C87392" w:rsidRPr="00C324FB" w:rsidRDefault="00C87392" w:rsidP="00C87392">
            <w:pPr>
              <w:tabs>
                <w:tab w:val="left" w:pos="1798"/>
                <w:tab w:val="left" w:pos="3359"/>
                <w:tab w:val="left" w:pos="3829"/>
                <w:tab w:val="left" w:pos="5281"/>
                <w:tab w:val="left" w:pos="6129"/>
              </w:tabs>
              <w:spacing w:line="227" w:lineRule="exact"/>
              <w:ind w:left="141"/>
              <w:rPr>
                <w:sz w:val="25"/>
              </w:rPr>
            </w:pPr>
            <w:r w:rsidRPr="00C324FB">
              <w:rPr>
                <w:spacing w:val="-1"/>
                <w:sz w:val="25"/>
              </w:rPr>
              <w:t>Осуществляет</w:t>
            </w:r>
            <w:r w:rsidRPr="00C324FB">
              <w:rPr>
                <w:spacing w:val="-1"/>
                <w:sz w:val="25"/>
              </w:rPr>
              <w:tab/>
            </w:r>
            <w:r w:rsidRPr="00C324FB">
              <w:rPr>
                <w:sz w:val="25"/>
              </w:rPr>
              <w:t>деятельность</w:t>
            </w:r>
            <w:r w:rsidRPr="00C324FB">
              <w:rPr>
                <w:sz w:val="25"/>
              </w:rPr>
              <w:tab/>
              <w:t>по</w:t>
            </w:r>
            <w:r w:rsidRPr="00C324FB">
              <w:rPr>
                <w:sz w:val="25"/>
              </w:rPr>
              <w:tab/>
              <w:t>воспитанию</w:t>
            </w:r>
            <w:r w:rsidRPr="00C324FB">
              <w:rPr>
                <w:sz w:val="25"/>
              </w:rPr>
              <w:tab/>
              <w:t>детей.</w:t>
            </w:r>
            <w:r w:rsidRPr="00C324FB">
              <w:rPr>
                <w:sz w:val="25"/>
              </w:rPr>
              <w:tab/>
            </w:r>
            <w:r w:rsidRPr="00C324FB">
              <w:rPr>
                <w:spacing w:val="-1"/>
                <w:sz w:val="25"/>
              </w:rPr>
              <w:t>Способствует</w:t>
            </w:r>
          </w:p>
          <w:p w14:paraId="7B642F39" w14:textId="77777777" w:rsidR="00C87392" w:rsidRPr="00C324FB" w:rsidRDefault="00C87392" w:rsidP="00C87392">
            <w:pPr>
              <w:spacing w:before="29"/>
              <w:ind w:left="141"/>
              <w:rPr>
                <w:sz w:val="25"/>
              </w:rPr>
            </w:pPr>
            <w:r w:rsidRPr="00C324FB">
              <w:rPr>
                <w:w w:val="95"/>
                <w:sz w:val="25"/>
              </w:rPr>
              <w:t>созданию</w:t>
            </w:r>
            <w:r w:rsidRPr="00C324FB">
              <w:rPr>
                <w:spacing w:val="88"/>
                <w:sz w:val="25"/>
              </w:rPr>
              <w:t xml:space="preserve"> </w:t>
            </w:r>
            <w:r>
              <w:rPr>
                <w:w w:val="95"/>
                <w:sz w:val="25"/>
              </w:rPr>
              <w:t>благоприятны</w:t>
            </w:r>
            <w:r w:rsidRPr="00C324FB">
              <w:rPr>
                <w:w w:val="95"/>
                <w:sz w:val="25"/>
              </w:rPr>
              <w:t>х</w:t>
            </w:r>
            <w:r w:rsidRPr="00C324FB">
              <w:rPr>
                <w:spacing w:val="74"/>
                <w:sz w:val="25"/>
              </w:rPr>
              <w:t xml:space="preserve"> </w:t>
            </w:r>
            <w:r w:rsidRPr="00C324FB">
              <w:rPr>
                <w:w w:val="95"/>
                <w:sz w:val="25"/>
              </w:rPr>
              <w:t>условий</w:t>
            </w:r>
            <w:r w:rsidRPr="00C324FB">
              <w:rPr>
                <w:spacing w:val="80"/>
                <w:sz w:val="25"/>
              </w:rPr>
              <w:t xml:space="preserve"> </w:t>
            </w:r>
            <w:r w:rsidRPr="00C324FB">
              <w:rPr>
                <w:w w:val="95"/>
                <w:sz w:val="25"/>
              </w:rPr>
              <w:t>для</w:t>
            </w:r>
            <w:r w:rsidRPr="00C324FB">
              <w:rPr>
                <w:spacing w:val="74"/>
                <w:sz w:val="25"/>
              </w:rPr>
              <w:t xml:space="preserve"> </w:t>
            </w:r>
            <w:r w:rsidRPr="00C324FB">
              <w:rPr>
                <w:w w:val="95"/>
                <w:sz w:val="25"/>
              </w:rPr>
              <w:t>индивидуального</w:t>
            </w:r>
            <w:r w:rsidRPr="00C324FB">
              <w:rPr>
                <w:spacing w:val="73"/>
                <w:sz w:val="25"/>
              </w:rPr>
              <w:t xml:space="preserve"> </w:t>
            </w:r>
            <w:r w:rsidRPr="00C324FB">
              <w:rPr>
                <w:w w:val="95"/>
                <w:sz w:val="25"/>
              </w:rPr>
              <w:t>развития</w:t>
            </w:r>
            <w:r w:rsidRPr="00C324FB">
              <w:rPr>
                <w:spacing w:val="74"/>
                <w:sz w:val="25"/>
              </w:rPr>
              <w:t xml:space="preserve"> </w:t>
            </w:r>
            <w:r w:rsidRPr="00C324FB">
              <w:rPr>
                <w:w w:val="95"/>
                <w:sz w:val="25"/>
              </w:rPr>
              <w:t>и</w:t>
            </w:r>
          </w:p>
        </w:tc>
      </w:tr>
    </w:tbl>
    <w:p w14:paraId="141E4687" w14:textId="6884674E" w:rsidR="00C87392" w:rsidRDefault="00C87392" w:rsidP="00C87392">
      <w:pPr>
        <w:rPr>
          <w:sz w:val="25"/>
        </w:rPr>
      </w:pPr>
    </w:p>
    <w:p w14:paraId="3A7C195E" w14:textId="45E5F28E" w:rsidR="00C87392" w:rsidRDefault="00C87392" w:rsidP="00C87392">
      <w:pPr>
        <w:rPr>
          <w:sz w:val="25"/>
        </w:rPr>
      </w:pPr>
    </w:p>
    <w:tbl>
      <w:tblPr>
        <w:tblStyle w:val="TableNormal"/>
        <w:tblW w:w="0" w:type="auto"/>
        <w:tblInd w:w="121" w:type="dxa"/>
        <w:tblBorders>
          <w:top w:val="single" w:sz="6" w:space="0" w:color="4B4B4B"/>
          <w:left w:val="single" w:sz="6" w:space="0" w:color="4B4B4B"/>
          <w:bottom w:val="single" w:sz="6" w:space="0" w:color="4B4B4B"/>
          <w:right w:val="single" w:sz="6" w:space="0" w:color="4B4B4B"/>
          <w:insideH w:val="single" w:sz="6" w:space="0" w:color="4B4B4B"/>
          <w:insideV w:val="single" w:sz="6" w:space="0" w:color="4B4B4B"/>
        </w:tblBorders>
        <w:tblLayout w:type="fixed"/>
        <w:tblLook w:val="01E0" w:firstRow="1" w:lastRow="1" w:firstColumn="1" w:lastColumn="1" w:noHBand="0" w:noVBand="0"/>
      </w:tblPr>
      <w:tblGrid>
        <w:gridCol w:w="2505"/>
        <w:gridCol w:w="7649"/>
      </w:tblGrid>
      <w:tr w:rsidR="00C87392" w:rsidRPr="00C324FB" w14:paraId="35E25D30" w14:textId="77777777" w:rsidTr="00C87392">
        <w:trPr>
          <w:trHeight w:val="4151"/>
        </w:trPr>
        <w:tc>
          <w:tcPr>
            <w:tcW w:w="2505" w:type="dxa"/>
          </w:tcPr>
          <w:p w14:paraId="30071D23" w14:textId="77777777" w:rsidR="00C87392" w:rsidRPr="00C324FB" w:rsidRDefault="00C87392" w:rsidP="00C87392">
            <w:pPr>
              <w:rPr>
                <w:sz w:val="24"/>
              </w:rPr>
            </w:pPr>
          </w:p>
        </w:tc>
        <w:tc>
          <w:tcPr>
            <w:tcW w:w="7649" w:type="dxa"/>
          </w:tcPr>
          <w:p w14:paraId="1BF58B01" w14:textId="77777777" w:rsidR="00C87392" w:rsidRPr="00EA44A9" w:rsidRDefault="00C87392" w:rsidP="00C87392">
            <w:pPr>
              <w:spacing w:line="276" w:lineRule="auto"/>
              <w:ind w:left="135"/>
              <w:jc w:val="both"/>
              <w:rPr>
                <w:sz w:val="24"/>
                <w:szCs w:val="24"/>
              </w:rPr>
            </w:pPr>
            <w:r w:rsidRPr="00EA44A9">
              <w:rPr>
                <w:sz w:val="24"/>
                <w:szCs w:val="24"/>
              </w:rPr>
              <w:t xml:space="preserve">нравственного  </w:t>
            </w:r>
            <w:r w:rsidRPr="00EA44A9">
              <w:rPr>
                <w:spacing w:val="39"/>
                <w:sz w:val="24"/>
                <w:szCs w:val="24"/>
              </w:rPr>
              <w:t xml:space="preserve"> </w:t>
            </w:r>
            <w:r w:rsidRPr="00EA44A9">
              <w:rPr>
                <w:sz w:val="24"/>
                <w:szCs w:val="24"/>
              </w:rPr>
              <w:t xml:space="preserve">формирования   </w:t>
            </w:r>
            <w:r w:rsidRPr="00EA44A9">
              <w:rPr>
                <w:spacing w:val="28"/>
                <w:sz w:val="24"/>
                <w:szCs w:val="24"/>
              </w:rPr>
              <w:t xml:space="preserve"> </w:t>
            </w:r>
            <w:r w:rsidRPr="00EA44A9">
              <w:rPr>
                <w:sz w:val="24"/>
                <w:szCs w:val="24"/>
              </w:rPr>
              <w:t xml:space="preserve">личности   </w:t>
            </w:r>
            <w:r w:rsidRPr="00EA44A9">
              <w:rPr>
                <w:spacing w:val="5"/>
                <w:sz w:val="24"/>
                <w:szCs w:val="24"/>
              </w:rPr>
              <w:t xml:space="preserve"> </w:t>
            </w:r>
            <w:r>
              <w:rPr>
                <w:sz w:val="24"/>
                <w:szCs w:val="24"/>
              </w:rPr>
              <w:t xml:space="preserve">воспитанников, </w:t>
            </w:r>
            <w:r w:rsidRPr="00EA44A9">
              <w:rPr>
                <w:spacing w:val="52"/>
                <w:sz w:val="24"/>
                <w:szCs w:val="24"/>
              </w:rPr>
              <w:t xml:space="preserve"> </w:t>
            </w:r>
            <w:r w:rsidRPr="00EA44A9">
              <w:rPr>
                <w:sz w:val="24"/>
                <w:szCs w:val="24"/>
              </w:rPr>
              <w:t>вносит необходимые</w:t>
            </w:r>
            <w:r w:rsidRPr="00EA44A9">
              <w:rPr>
                <w:spacing w:val="1"/>
                <w:sz w:val="24"/>
                <w:szCs w:val="24"/>
              </w:rPr>
              <w:t xml:space="preserve"> </w:t>
            </w:r>
            <w:r w:rsidRPr="00EA44A9">
              <w:rPr>
                <w:sz w:val="24"/>
                <w:szCs w:val="24"/>
              </w:rPr>
              <w:t>коррективы</w:t>
            </w:r>
            <w:r w:rsidRPr="00EA44A9">
              <w:rPr>
                <w:spacing w:val="1"/>
                <w:sz w:val="24"/>
                <w:szCs w:val="24"/>
              </w:rPr>
              <w:t xml:space="preserve"> </w:t>
            </w:r>
            <w:r w:rsidRPr="00EA44A9">
              <w:rPr>
                <w:sz w:val="24"/>
                <w:szCs w:val="24"/>
              </w:rPr>
              <w:t>в систему их восптания. Осуществляет</w:t>
            </w:r>
            <w:r w:rsidRPr="00EA44A9">
              <w:rPr>
                <w:spacing w:val="1"/>
                <w:sz w:val="24"/>
                <w:szCs w:val="24"/>
              </w:rPr>
              <w:t xml:space="preserve"> </w:t>
            </w:r>
            <w:r w:rsidRPr="00EA44A9">
              <w:rPr>
                <w:spacing w:val="-1"/>
                <w:sz w:val="24"/>
                <w:szCs w:val="24"/>
              </w:rPr>
              <w:t xml:space="preserve">изучение личности </w:t>
            </w:r>
            <w:r w:rsidRPr="00EA44A9">
              <w:rPr>
                <w:sz w:val="24"/>
                <w:szCs w:val="24"/>
              </w:rPr>
              <w:t>детей, их склонностей, интересов, содействует</w:t>
            </w:r>
            <w:r w:rsidRPr="00EA44A9">
              <w:rPr>
                <w:spacing w:val="1"/>
                <w:sz w:val="24"/>
                <w:szCs w:val="24"/>
              </w:rPr>
              <w:t xml:space="preserve"> </w:t>
            </w:r>
            <w:r w:rsidRPr="00EA44A9">
              <w:rPr>
                <w:sz w:val="24"/>
                <w:szCs w:val="24"/>
              </w:rPr>
              <w:t>росту</w:t>
            </w:r>
            <w:r w:rsidRPr="00EA44A9">
              <w:rPr>
                <w:spacing w:val="1"/>
                <w:sz w:val="24"/>
                <w:szCs w:val="24"/>
              </w:rPr>
              <w:t xml:space="preserve"> </w:t>
            </w:r>
            <w:r w:rsidRPr="00EA44A9">
              <w:rPr>
                <w:sz w:val="24"/>
                <w:szCs w:val="24"/>
              </w:rPr>
              <w:t>их</w:t>
            </w:r>
            <w:r w:rsidRPr="00EA44A9">
              <w:rPr>
                <w:spacing w:val="1"/>
                <w:sz w:val="24"/>
                <w:szCs w:val="24"/>
              </w:rPr>
              <w:t xml:space="preserve"> </w:t>
            </w:r>
            <w:r w:rsidRPr="00EA44A9">
              <w:rPr>
                <w:sz w:val="24"/>
                <w:szCs w:val="24"/>
              </w:rPr>
              <w:t>познавательной</w:t>
            </w:r>
            <w:r w:rsidRPr="00EA44A9">
              <w:rPr>
                <w:spacing w:val="1"/>
                <w:sz w:val="24"/>
                <w:szCs w:val="24"/>
              </w:rPr>
              <w:t xml:space="preserve"> </w:t>
            </w:r>
            <w:r w:rsidRPr="00EA44A9">
              <w:rPr>
                <w:sz w:val="24"/>
                <w:szCs w:val="24"/>
              </w:rPr>
              <w:t>мотивации</w:t>
            </w:r>
            <w:r w:rsidRPr="00EA44A9">
              <w:rPr>
                <w:spacing w:val="1"/>
                <w:sz w:val="24"/>
                <w:szCs w:val="24"/>
              </w:rPr>
              <w:t xml:space="preserve"> </w:t>
            </w:r>
            <w:r w:rsidRPr="00EA44A9">
              <w:rPr>
                <w:color w:val="131313"/>
                <w:sz w:val="24"/>
                <w:szCs w:val="24"/>
              </w:rPr>
              <w:t>и</w:t>
            </w:r>
            <w:r w:rsidRPr="00EA44A9">
              <w:rPr>
                <w:color w:val="131313"/>
                <w:spacing w:val="1"/>
                <w:sz w:val="24"/>
                <w:szCs w:val="24"/>
              </w:rPr>
              <w:t xml:space="preserve"> </w:t>
            </w:r>
            <w:r w:rsidRPr="00EA44A9">
              <w:rPr>
                <w:sz w:val="24"/>
                <w:szCs w:val="24"/>
              </w:rPr>
              <w:t>становлению</w:t>
            </w:r>
            <w:r w:rsidRPr="00EA44A9">
              <w:rPr>
                <w:spacing w:val="1"/>
                <w:sz w:val="24"/>
                <w:szCs w:val="24"/>
              </w:rPr>
              <w:t xml:space="preserve"> </w:t>
            </w:r>
            <w:r w:rsidRPr="00EA44A9">
              <w:rPr>
                <w:color w:val="131313"/>
                <w:sz w:val="24"/>
                <w:szCs w:val="24"/>
              </w:rPr>
              <w:t>их</w:t>
            </w:r>
            <w:r w:rsidRPr="00EA44A9">
              <w:rPr>
                <w:color w:val="131313"/>
                <w:spacing w:val="1"/>
                <w:sz w:val="24"/>
                <w:szCs w:val="24"/>
              </w:rPr>
              <w:t xml:space="preserve"> </w:t>
            </w:r>
            <w:r w:rsidRPr="00EA44A9">
              <w:rPr>
                <w:sz w:val="24"/>
                <w:szCs w:val="24"/>
              </w:rPr>
              <w:t>учебной</w:t>
            </w:r>
            <w:r w:rsidRPr="00EA44A9">
              <w:rPr>
                <w:spacing w:val="1"/>
                <w:sz w:val="24"/>
                <w:szCs w:val="24"/>
              </w:rPr>
              <w:t xml:space="preserve"> </w:t>
            </w:r>
            <w:r w:rsidRPr="00EA44A9">
              <w:rPr>
                <w:spacing w:val="-1"/>
                <w:sz w:val="24"/>
                <w:szCs w:val="24"/>
              </w:rPr>
              <w:t>самостоятельности,</w:t>
            </w:r>
            <w:r w:rsidRPr="00EA44A9">
              <w:rPr>
                <w:sz w:val="24"/>
                <w:szCs w:val="24"/>
              </w:rPr>
              <w:t xml:space="preserve"> </w:t>
            </w:r>
            <w:r w:rsidRPr="00EA44A9">
              <w:rPr>
                <w:spacing w:val="-1"/>
                <w:sz w:val="24"/>
                <w:szCs w:val="24"/>
              </w:rPr>
              <w:t>формированию</w:t>
            </w:r>
            <w:r w:rsidRPr="00EA44A9">
              <w:rPr>
                <w:sz w:val="24"/>
                <w:szCs w:val="24"/>
              </w:rPr>
              <w:t xml:space="preserve"> компетентностей;</w:t>
            </w:r>
            <w:r w:rsidRPr="00EA44A9">
              <w:rPr>
                <w:spacing w:val="1"/>
                <w:sz w:val="24"/>
                <w:szCs w:val="24"/>
              </w:rPr>
              <w:t xml:space="preserve"> </w:t>
            </w:r>
            <w:r w:rsidRPr="00EA44A9">
              <w:rPr>
                <w:sz w:val="24"/>
                <w:szCs w:val="24"/>
              </w:rPr>
              <w:t>организует</w:t>
            </w:r>
            <w:r w:rsidRPr="00EA44A9">
              <w:rPr>
                <w:spacing w:val="1"/>
                <w:sz w:val="24"/>
                <w:szCs w:val="24"/>
              </w:rPr>
              <w:t xml:space="preserve"> </w:t>
            </w:r>
            <w:r w:rsidRPr="00EA44A9">
              <w:rPr>
                <w:spacing w:val="-1"/>
                <w:sz w:val="24"/>
                <w:szCs w:val="24"/>
              </w:rPr>
              <w:t xml:space="preserve">подготовку домашних заданий. </w:t>
            </w:r>
            <w:r w:rsidRPr="00EA44A9">
              <w:rPr>
                <w:sz w:val="24"/>
                <w:szCs w:val="24"/>
              </w:rPr>
              <w:t>Создаёт благоприятную микросреду и</w:t>
            </w:r>
            <w:r w:rsidRPr="00EA44A9">
              <w:rPr>
                <w:spacing w:val="1"/>
                <w:sz w:val="24"/>
                <w:szCs w:val="24"/>
              </w:rPr>
              <w:t xml:space="preserve"> </w:t>
            </w:r>
            <w:r w:rsidRPr="00EA44A9">
              <w:rPr>
                <w:sz w:val="24"/>
                <w:szCs w:val="24"/>
              </w:rPr>
              <w:t>морально-психологический</w:t>
            </w:r>
            <w:r w:rsidRPr="00EA44A9">
              <w:rPr>
                <w:spacing w:val="1"/>
                <w:sz w:val="24"/>
                <w:szCs w:val="24"/>
              </w:rPr>
              <w:t xml:space="preserve"> </w:t>
            </w:r>
            <w:r w:rsidRPr="00EA44A9">
              <w:rPr>
                <w:sz w:val="24"/>
                <w:szCs w:val="24"/>
              </w:rPr>
              <w:t>климат</w:t>
            </w:r>
            <w:r w:rsidRPr="00EA44A9">
              <w:rPr>
                <w:spacing w:val="1"/>
                <w:sz w:val="24"/>
                <w:szCs w:val="24"/>
              </w:rPr>
              <w:t xml:space="preserve"> </w:t>
            </w:r>
            <w:r w:rsidRPr="00EA44A9">
              <w:rPr>
                <w:sz w:val="24"/>
                <w:szCs w:val="24"/>
              </w:rPr>
              <w:t>для</w:t>
            </w:r>
            <w:r w:rsidRPr="00EA44A9">
              <w:rPr>
                <w:spacing w:val="1"/>
                <w:sz w:val="24"/>
                <w:szCs w:val="24"/>
              </w:rPr>
              <w:t xml:space="preserve"> </w:t>
            </w:r>
            <w:r w:rsidRPr="00EA44A9">
              <w:rPr>
                <w:sz w:val="24"/>
                <w:szCs w:val="24"/>
              </w:rPr>
              <w:t>каждого</w:t>
            </w:r>
            <w:r w:rsidRPr="00EA44A9">
              <w:rPr>
                <w:spacing w:val="1"/>
                <w:sz w:val="24"/>
                <w:szCs w:val="24"/>
              </w:rPr>
              <w:t xml:space="preserve"> </w:t>
            </w:r>
            <w:r w:rsidRPr="00EA44A9">
              <w:rPr>
                <w:sz w:val="24"/>
                <w:szCs w:val="24"/>
              </w:rPr>
              <w:t>воспитанника.</w:t>
            </w:r>
            <w:r w:rsidRPr="00EA44A9">
              <w:rPr>
                <w:spacing w:val="1"/>
                <w:sz w:val="24"/>
                <w:szCs w:val="24"/>
              </w:rPr>
              <w:t xml:space="preserve"> </w:t>
            </w:r>
            <w:r w:rsidRPr="00EA44A9">
              <w:rPr>
                <w:sz w:val="24"/>
                <w:szCs w:val="24"/>
              </w:rPr>
              <w:t>Способствует</w:t>
            </w:r>
            <w:r w:rsidRPr="00EA44A9">
              <w:rPr>
                <w:spacing w:val="1"/>
                <w:sz w:val="24"/>
                <w:szCs w:val="24"/>
              </w:rPr>
              <w:t xml:space="preserve"> </w:t>
            </w:r>
            <w:r w:rsidRPr="00EA44A9">
              <w:rPr>
                <w:sz w:val="24"/>
                <w:szCs w:val="24"/>
              </w:rPr>
              <w:t>развитию</w:t>
            </w:r>
            <w:r w:rsidRPr="00EA44A9">
              <w:rPr>
                <w:spacing w:val="1"/>
                <w:sz w:val="24"/>
                <w:szCs w:val="24"/>
              </w:rPr>
              <w:t xml:space="preserve"> </w:t>
            </w:r>
            <w:r w:rsidRPr="00EA44A9">
              <w:rPr>
                <w:sz w:val="24"/>
                <w:szCs w:val="24"/>
              </w:rPr>
              <w:t>общения</w:t>
            </w:r>
            <w:r w:rsidRPr="00EA44A9">
              <w:rPr>
                <w:spacing w:val="1"/>
                <w:sz w:val="24"/>
                <w:szCs w:val="24"/>
              </w:rPr>
              <w:t xml:space="preserve"> </w:t>
            </w:r>
            <w:r w:rsidRPr="00EA44A9">
              <w:rPr>
                <w:sz w:val="24"/>
                <w:szCs w:val="24"/>
              </w:rPr>
              <w:t>воспитанников.</w:t>
            </w:r>
            <w:r w:rsidRPr="00EA44A9">
              <w:rPr>
                <w:spacing w:val="1"/>
                <w:sz w:val="24"/>
                <w:szCs w:val="24"/>
              </w:rPr>
              <w:t xml:space="preserve"> </w:t>
            </w:r>
            <w:r w:rsidRPr="00EA44A9">
              <w:rPr>
                <w:sz w:val="24"/>
                <w:szCs w:val="24"/>
              </w:rPr>
              <w:t>Помогает</w:t>
            </w:r>
            <w:r w:rsidRPr="00EA44A9">
              <w:rPr>
                <w:spacing w:val="1"/>
                <w:sz w:val="24"/>
                <w:szCs w:val="24"/>
              </w:rPr>
              <w:t xml:space="preserve"> </w:t>
            </w:r>
            <w:r w:rsidRPr="00EA44A9">
              <w:rPr>
                <w:sz w:val="24"/>
                <w:szCs w:val="24"/>
              </w:rPr>
              <w:t>воспитаннику</w:t>
            </w:r>
            <w:r w:rsidRPr="00EA44A9">
              <w:rPr>
                <w:spacing w:val="1"/>
                <w:sz w:val="24"/>
                <w:szCs w:val="24"/>
              </w:rPr>
              <w:t xml:space="preserve"> </w:t>
            </w:r>
            <w:r w:rsidRPr="00EA44A9">
              <w:rPr>
                <w:sz w:val="24"/>
                <w:szCs w:val="24"/>
              </w:rPr>
              <w:t>решить</w:t>
            </w:r>
            <w:r w:rsidRPr="00EA44A9">
              <w:rPr>
                <w:spacing w:val="1"/>
                <w:sz w:val="24"/>
                <w:szCs w:val="24"/>
              </w:rPr>
              <w:t xml:space="preserve"> </w:t>
            </w:r>
            <w:r w:rsidRPr="00EA44A9">
              <w:rPr>
                <w:sz w:val="24"/>
                <w:szCs w:val="24"/>
              </w:rPr>
              <w:t>проблемы,</w:t>
            </w:r>
            <w:r w:rsidRPr="00EA44A9">
              <w:rPr>
                <w:spacing w:val="1"/>
                <w:sz w:val="24"/>
                <w:szCs w:val="24"/>
              </w:rPr>
              <w:t xml:space="preserve"> </w:t>
            </w:r>
            <w:r w:rsidRPr="00EA44A9">
              <w:rPr>
                <w:sz w:val="24"/>
                <w:szCs w:val="24"/>
              </w:rPr>
              <w:t>возникающие</w:t>
            </w:r>
            <w:r w:rsidRPr="00EA44A9">
              <w:rPr>
                <w:spacing w:val="1"/>
                <w:sz w:val="24"/>
                <w:szCs w:val="24"/>
              </w:rPr>
              <w:t xml:space="preserve"> </w:t>
            </w:r>
            <w:r w:rsidRPr="00EA44A9">
              <w:rPr>
                <w:sz w:val="24"/>
                <w:szCs w:val="24"/>
              </w:rPr>
              <w:t>в</w:t>
            </w:r>
            <w:r w:rsidRPr="00EA44A9">
              <w:rPr>
                <w:spacing w:val="1"/>
                <w:sz w:val="24"/>
                <w:szCs w:val="24"/>
              </w:rPr>
              <w:t xml:space="preserve"> </w:t>
            </w:r>
            <w:r w:rsidRPr="00EA44A9">
              <w:rPr>
                <w:sz w:val="24"/>
                <w:szCs w:val="24"/>
              </w:rPr>
              <w:t>общении</w:t>
            </w:r>
            <w:r w:rsidRPr="00EA44A9">
              <w:rPr>
                <w:spacing w:val="1"/>
                <w:sz w:val="24"/>
                <w:szCs w:val="24"/>
              </w:rPr>
              <w:t xml:space="preserve"> </w:t>
            </w:r>
            <w:r w:rsidRPr="00EA44A9">
              <w:rPr>
                <w:sz w:val="24"/>
                <w:szCs w:val="24"/>
              </w:rPr>
              <w:t>с</w:t>
            </w:r>
            <w:r w:rsidRPr="00EA44A9">
              <w:rPr>
                <w:spacing w:val="1"/>
                <w:sz w:val="24"/>
                <w:szCs w:val="24"/>
              </w:rPr>
              <w:t xml:space="preserve"> </w:t>
            </w:r>
            <w:r w:rsidRPr="00EA44A9">
              <w:rPr>
                <w:w w:val="95"/>
                <w:sz w:val="24"/>
                <w:szCs w:val="24"/>
              </w:rPr>
              <w:t>товарищами,</w:t>
            </w:r>
            <w:r w:rsidRPr="00EA44A9">
              <w:rPr>
                <w:spacing w:val="1"/>
                <w:w w:val="95"/>
                <w:sz w:val="24"/>
                <w:szCs w:val="24"/>
              </w:rPr>
              <w:t xml:space="preserve"> </w:t>
            </w:r>
            <w:r w:rsidRPr="00EA44A9">
              <w:rPr>
                <w:w w:val="95"/>
                <w:sz w:val="24"/>
                <w:szCs w:val="24"/>
              </w:rPr>
              <w:t>педагогами,</w:t>
            </w:r>
            <w:r w:rsidRPr="00EA44A9">
              <w:rPr>
                <w:spacing w:val="1"/>
                <w:w w:val="95"/>
                <w:sz w:val="24"/>
                <w:szCs w:val="24"/>
              </w:rPr>
              <w:t xml:space="preserve"> </w:t>
            </w:r>
            <w:r w:rsidRPr="00EA44A9">
              <w:rPr>
                <w:w w:val="95"/>
                <w:sz w:val="24"/>
                <w:szCs w:val="24"/>
              </w:rPr>
              <w:t>родителями</w:t>
            </w:r>
            <w:r w:rsidRPr="00EA44A9">
              <w:rPr>
                <w:spacing w:val="1"/>
                <w:w w:val="95"/>
                <w:sz w:val="24"/>
                <w:szCs w:val="24"/>
              </w:rPr>
              <w:t xml:space="preserve"> </w:t>
            </w:r>
            <w:r w:rsidRPr="00EA44A9">
              <w:rPr>
                <w:w w:val="95"/>
                <w:sz w:val="24"/>
                <w:szCs w:val="24"/>
              </w:rPr>
              <w:t>(лицами,</w:t>
            </w:r>
            <w:r w:rsidRPr="00EA44A9">
              <w:rPr>
                <w:spacing w:val="1"/>
                <w:w w:val="95"/>
                <w:sz w:val="24"/>
                <w:szCs w:val="24"/>
              </w:rPr>
              <w:t xml:space="preserve"> </w:t>
            </w:r>
            <w:r w:rsidRPr="00EA44A9">
              <w:rPr>
                <w:w w:val="95"/>
                <w:sz w:val="24"/>
                <w:szCs w:val="24"/>
              </w:rPr>
              <w:t>их</w:t>
            </w:r>
            <w:r w:rsidRPr="00EA44A9">
              <w:rPr>
                <w:spacing w:val="1"/>
                <w:w w:val="95"/>
                <w:sz w:val="24"/>
                <w:szCs w:val="24"/>
              </w:rPr>
              <w:t xml:space="preserve"> </w:t>
            </w:r>
            <w:r w:rsidRPr="00EA44A9">
              <w:rPr>
                <w:w w:val="95"/>
                <w:sz w:val="24"/>
                <w:szCs w:val="24"/>
              </w:rPr>
              <w:t>заменяющими).</w:t>
            </w:r>
            <w:r w:rsidRPr="00EA44A9">
              <w:rPr>
                <w:spacing w:val="1"/>
                <w:w w:val="95"/>
                <w:sz w:val="24"/>
                <w:szCs w:val="24"/>
              </w:rPr>
              <w:t xml:space="preserve"> </w:t>
            </w:r>
            <w:r w:rsidRPr="00EA44A9">
              <w:rPr>
                <w:w w:val="95"/>
                <w:sz w:val="24"/>
                <w:szCs w:val="24"/>
              </w:rPr>
              <w:t>Соблюдает</w:t>
            </w:r>
            <w:r w:rsidRPr="00EA44A9">
              <w:rPr>
                <w:spacing w:val="56"/>
                <w:sz w:val="24"/>
                <w:szCs w:val="24"/>
              </w:rPr>
              <w:t xml:space="preserve"> </w:t>
            </w:r>
            <w:r w:rsidRPr="00EA44A9">
              <w:rPr>
                <w:w w:val="95"/>
                <w:sz w:val="24"/>
                <w:szCs w:val="24"/>
              </w:rPr>
              <w:t xml:space="preserve">права </w:t>
            </w:r>
            <w:r w:rsidRPr="00EA44A9">
              <w:rPr>
                <w:color w:val="131313"/>
                <w:w w:val="95"/>
                <w:sz w:val="24"/>
                <w:szCs w:val="24"/>
              </w:rPr>
              <w:t xml:space="preserve">и </w:t>
            </w:r>
            <w:r w:rsidRPr="00EA44A9">
              <w:rPr>
                <w:w w:val="95"/>
                <w:sz w:val="24"/>
                <w:szCs w:val="24"/>
              </w:rPr>
              <w:t>свободы</w:t>
            </w:r>
            <w:r w:rsidRPr="00EA44A9">
              <w:rPr>
                <w:spacing w:val="56"/>
                <w:sz w:val="24"/>
                <w:szCs w:val="24"/>
              </w:rPr>
              <w:t xml:space="preserve"> </w:t>
            </w:r>
            <w:r w:rsidRPr="00EA44A9">
              <w:rPr>
                <w:w w:val="95"/>
                <w:sz w:val="24"/>
                <w:szCs w:val="24"/>
              </w:rPr>
              <w:t>воспитанииков, несёт</w:t>
            </w:r>
            <w:r w:rsidRPr="00EA44A9">
              <w:rPr>
                <w:spacing w:val="56"/>
                <w:sz w:val="24"/>
                <w:szCs w:val="24"/>
              </w:rPr>
              <w:t xml:space="preserve"> </w:t>
            </w:r>
            <w:r w:rsidRPr="00EA44A9">
              <w:rPr>
                <w:w w:val="95"/>
                <w:sz w:val="24"/>
                <w:szCs w:val="24"/>
              </w:rPr>
              <w:t>ответственность за</w:t>
            </w:r>
            <w:r w:rsidRPr="00EA44A9">
              <w:rPr>
                <w:spacing w:val="1"/>
                <w:w w:val="95"/>
                <w:sz w:val="24"/>
                <w:szCs w:val="24"/>
              </w:rPr>
              <w:t xml:space="preserve"> </w:t>
            </w:r>
            <w:r w:rsidRPr="00EA44A9">
              <w:rPr>
                <w:sz w:val="24"/>
                <w:szCs w:val="24"/>
              </w:rPr>
              <w:t>их</w:t>
            </w:r>
            <w:r w:rsidRPr="00EA44A9">
              <w:rPr>
                <w:spacing w:val="1"/>
                <w:sz w:val="24"/>
                <w:szCs w:val="24"/>
              </w:rPr>
              <w:t xml:space="preserve"> </w:t>
            </w:r>
            <w:r w:rsidRPr="00EA44A9">
              <w:rPr>
                <w:sz w:val="24"/>
                <w:szCs w:val="24"/>
              </w:rPr>
              <w:t>жизнь,</w:t>
            </w:r>
            <w:r w:rsidRPr="00EA44A9">
              <w:rPr>
                <w:spacing w:val="1"/>
                <w:sz w:val="24"/>
                <w:szCs w:val="24"/>
              </w:rPr>
              <w:t xml:space="preserve"> </w:t>
            </w:r>
            <w:r w:rsidRPr="00EA44A9">
              <w:rPr>
                <w:sz w:val="24"/>
                <w:szCs w:val="24"/>
              </w:rPr>
              <w:t>здоровье</w:t>
            </w:r>
            <w:r w:rsidRPr="00EA44A9">
              <w:rPr>
                <w:spacing w:val="1"/>
                <w:sz w:val="24"/>
                <w:szCs w:val="24"/>
              </w:rPr>
              <w:t xml:space="preserve"> </w:t>
            </w:r>
            <w:r w:rsidRPr="00EA44A9">
              <w:rPr>
                <w:sz w:val="24"/>
                <w:szCs w:val="24"/>
              </w:rPr>
              <w:t>и</w:t>
            </w:r>
            <w:r w:rsidRPr="00EA44A9">
              <w:rPr>
                <w:spacing w:val="1"/>
                <w:sz w:val="24"/>
                <w:szCs w:val="24"/>
              </w:rPr>
              <w:t xml:space="preserve"> </w:t>
            </w:r>
            <w:r w:rsidRPr="00EA44A9">
              <w:rPr>
                <w:sz w:val="24"/>
                <w:szCs w:val="24"/>
              </w:rPr>
              <w:t>безопасность</w:t>
            </w:r>
            <w:r w:rsidRPr="00EA44A9">
              <w:rPr>
                <w:spacing w:val="1"/>
                <w:sz w:val="24"/>
                <w:szCs w:val="24"/>
              </w:rPr>
              <w:t xml:space="preserve"> </w:t>
            </w:r>
            <w:r w:rsidRPr="00EA44A9">
              <w:rPr>
                <w:sz w:val="24"/>
                <w:szCs w:val="24"/>
              </w:rPr>
              <w:t>в</w:t>
            </w:r>
            <w:r w:rsidRPr="00EA44A9">
              <w:rPr>
                <w:spacing w:val="1"/>
                <w:sz w:val="24"/>
                <w:szCs w:val="24"/>
              </w:rPr>
              <w:t xml:space="preserve"> </w:t>
            </w:r>
            <w:r w:rsidRPr="00EA44A9">
              <w:rPr>
                <w:sz w:val="24"/>
                <w:szCs w:val="24"/>
              </w:rPr>
              <w:t>период</w:t>
            </w:r>
            <w:r w:rsidRPr="00EA44A9">
              <w:rPr>
                <w:spacing w:val="1"/>
                <w:sz w:val="24"/>
                <w:szCs w:val="24"/>
              </w:rPr>
              <w:t xml:space="preserve"> </w:t>
            </w:r>
            <w:r w:rsidRPr="00EA44A9">
              <w:rPr>
                <w:sz w:val="24"/>
                <w:szCs w:val="24"/>
              </w:rPr>
              <w:t>образовательного</w:t>
            </w:r>
            <w:r w:rsidRPr="00EA44A9">
              <w:rPr>
                <w:spacing w:val="1"/>
                <w:sz w:val="24"/>
                <w:szCs w:val="24"/>
              </w:rPr>
              <w:t xml:space="preserve"> </w:t>
            </w:r>
            <w:r w:rsidRPr="00EA44A9">
              <w:rPr>
                <w:sz w:val="24"/>
                <w:szCs w:val="24"/>
              </w:rPr>
              <w:t>процесса.</w:t>
            </w:r>
          </w:p>
        </w:tc>
      </w:tr>
      <w:tr w:rsidR="00C87392" w:rsidRPr="00C324FB" w14:paraId="5973409F" w14:textId="77777777" w:rsidTr="00C87392">
        <w:trPr>
          <w:trHeight w:val="4420"/>
        </w:trPr>
        <w:tc>
          <w:tcPr>
            <w:tcW w:w="2505" w:type="dxa"/>
          </w:tcPr>
          <w:p w14:paraId="481DBA47" w14:textId="77777777" w:rsidR="00C87392" w:rsidRPr="00C324FB" w:rsidRDefault="00C87392" w:rsidP="00C87392">
            <w:pPr>
              <w:spacing w:line="227" w:lineRule="exact"/>
              <w:ind w:left="127"/>
              <w:rPr>
                <w:sz w:val="25"/>
              </w:rPr>
            </w:pPr>
            <w:r w:rsidRPr="00C324FB">
              <w:rPr>
                <w:sz w:val="25"/>
              </w:rPr>
              <w:t>Младший</w:t>
            </w:r>
          </w:p>
          <w:p w14:paraId="37800657" w14:textId="77777777" w:rsidR="00C87392" w:rsidRPr="00C324FB" w:rsidRDefault="00C87392" w:rsidP="00C87392">
            <w:pPr>
              <w:spacing w:before="39"/>
              <w:ind w:left="125"/>
              <w:rPr>
                <w:sz w:val="25"/>
              </w:rPr>
            </w:pPr>
            <w:r w:rsidRPr="00C324FB">
              <w:rPr>
                <w:sz w:val="25"/>
              </w:rPr>
              <w:t>воспитатель</w:t>
            </w:r>
          </w:p>
        </w:tc>
        <w:tc>
          <w:tcPr>
            <w:tcW w:w="7649" w:type="dxa"/>
          </w:tcPr>
          <w:p w14:paraId="45801B8F" w14:textId="77777777" w:rsidR="00C87392" w:rsidRPr="00C324FB" w:rsidRDefault="00C87392" w:rsidP="00C87392">
            <w:pPr>
              <w:spacing w:line="227" w:lineRule="exact"/>
              <w:ind w:left="137"/>
              <w:jc w:val="both"/>
              <w:rPr>
                <w:sz w:val="25"/>
              </w:rPr>
            </w:pPr>
            <w:r w:rsidRPr="00C324FB">
              <w:rPr>
                <w:sz w:val="25"/>
              </w:rPr>
              <w:t>Участвует</w:t>
            </w:r>
            <w:r w:rsidRPr="00C324FB">
              <w:rPr>
                <w:spacing w:val="102"/>
                <w:sz w:val="25"/>
              </w:rPr>
              <w:t xml:space="preserve"> </w:t>
            </w:r>
            <w:r w:rsidRPr="00C324FB">
              <w:rPr>
                <w:sz w:val="25"/>
              </w:rPr>
              <w:t xml:space="preserve">в  </w:t>
            </w:r>
            <w:r w:rsidRPr="00C324FB">
              <w:rPr>
                <w:spacing w:val="26"/>
                <w:sz w:val="25"/>
              </w:rPr>
              <w:t xml:space="preserve"> </w:t>
            </w:r>
            <w:r w:rsidRPr="00C324FB">
              <w:rPr>
                <w:sz w:val="25"/>
              </w:rPr>
              <w:t xml:space="preserve">планировании  </w:t>
            </w:r>
            <w:r w:rsidRPr="00C324FB">
              <w:rPr>
                <w:spacing w:val="42"/>
                <w:sz w:val="25"/>
              </w:rPr>
              <w:t xml:space="preserve"> </w:t>
            </w:r>
            <w:r w:rsidRPr="00C324FB">
              <w:rPr>
                <w:sz w:val="25"/>
              </w:rPr>
              <w:t xml:space="preserve">и  </w:t>
            </w:r>
            <w:r w:rsidRPr="00C324FB">
              <w:rPr>
                <w:spacing w:val="20"/>
                <w:sz w:val="25"/>
              </w:rPr>
              <w:t xml:space="preserve"> </w:t>
            </w:r>
            <w:r w:rsidRPr="00C324FB">
              <w:rPr>
                <w:sz w:val="25"/>
              </w:rPr>
              <w:t xml:space="preserve">организации  </w:t>
            </w:r>
            <w:r w:rsidRPr="00C324FB">
              <w:rPr>
                <w:spacing w:val="44"/>
                <w:sz w:val="25"/>
              </w:rPr>
              <w:t xml:space="preserve"> </w:t>
            </w:r>
            <w:r w:rsidRPr="00C324FB">
              <w:rPr>
                <w:sz w:val="25"/>
              </w:rPr>
              <w:t>жизнедеятельности</w:t>
            </w:r>
          </w:p>
          <w:p w14:paraId="5EAE22A0" w14:textId="77777777" w:rsidR="00C87392" w:rsidRPr="00C324FB" w:rsidRDefault="00C87392" w:rsidP="00C87392">
            <w:pPr>
              <w:spacing w:before="39" w:line="264" w:lineRule="auto"/>
              <w:ind w:left="135" w:right="85"/>
              <w:jc w:val="both"/>
              <w:rPr>
                <w:sz w:val="25"/>
              </w:rPr>
            </w:pPr>
            <w:r w:rsidRPr="00C324FB">
              <w:rPr>
                <w:w w:val="95"/>
                <w:sz w:val="25"/>
              </w:rPr>
              <w:t>воспитанников,</w:t>
            </w:r>
            <w:r w:rsidRPr="00C324FB">
              <w:rPr>
                <w:spacing w:val="1"/>
                <w:w w:val="95"/>
                <w:sz w:val="25"/>
              </w:rPr>
              <w:t xml:space="preserve"> </w:t>
            </w:r>
            <w:r w:rsidRPr="00C324FB">
              <w:rPr>
                <w:w w:val="95"/>
                <w:sz w:val="25"/>
              </w:rPr>
              <w:t>в</w:t>
            </w:r>
            <w:r w:rsidRPr="00C324FB">
              <w:rPr>
                <w:spacing w:val="1"/>
                <w:w w:val="95"/>
                <w:sz w:val="25"/>
              </w:rPr>
              <w:t xml:space="preserve"> </w:t>
            </w:r>
            <w:r w:rsidRPr="00C324FB">
              <w:rPr>
                <w:w w:val="95"/>
                <w:sz w:val="25"/>
              </w:rPr>
              <w:t>проведении</w:t>
            </w:r>
            <w:r w:rsidRPr="00C324FB">
              <w:rPr>
                <w:spacing w:val="1"/>
                <w:w w:val="95"/>
                <w:sz w:val="25"/>
              </w:rPr>
              <w:t xml:space="preserve"> </w:t>
            </w:r>
            <w:r w:rsidRPr="00C324FB">
              <w:rPr>
                <w:w w:val="95"/>
                <w:sz w:val="25"/>
              </w:rPr>
              <w:t>занятий,</w:t>
            </w:r>
            <w:r w:rsidRPr="00C324FB">
              <w:rPr>
                <w:spacing w:val="1"/>
                <w:w w:val="95"/>
                <w:sz w:val="25"/>
              </w:rPr>
              <w:t xml:space="preserve"> </w:t>
            </w:r>
            <w:r w:rsidRPr="00C324FB">
              <w:rPr>
                <w:w w:val="95"/>
                <w:sz w:val="25"/>
              </w:rPr>
              <w:t>организуемых</w:t>
            </w:r>
            <w:r w:rsidRPr="00C324FB">
              <w:rPr>
                <w:spacing w:val="1"/>
                <w:w w:val="95"/>
                <w:sz w:val="25"/>
              </w:rPr>
              <w:t xml:space="preserve"> </w:t>
            </w:r>
            <w:r w:rsidRPr="00C324FB">
              <w:rPr>
                <w:w w:val="95"/>
                <w:sz w:val="25"/>
              </w:rPr>
              <w:t>воспитателем.</w:t>
            </w:r>
            <w:r w:rsidRPr="00C324FB">
              <w:rPr>
                <w:spacing w:val="1"/>
                <w:w w:val="95"/>
                <w:sz w:val="25"/>
              </w:rPr>
              <w:t xml:space="preserve"> </w:t>
            </w:r>
            <w:r w:rsidRPr="00C324FB">
              <w:rPr>
                <w:w w:val="95"/>
                <w:sz w:val="25"/>
              </w:rPr>
              <w:t>Осуществляет</w:t>
            </w:r>
            <w:r w:rsidRPr="00C324FB">
              <w:rPr>
                <w:spacing w:val="1"/>
                <w:w w:val="95"/>
                <w:sz w:val="25"/>
              </w:rPr>
              <w:t xml:space="preserve"> </w:t>
            </w:r>
            <w:r w:rsidRPr="00C324FB">
              <w:rPr>
                <w:w w:val="95"/>
                <w:sz w:val="25"/>
              </w:rPr>
              <w:t>под</w:t>
            </w:r>
            <w:r w:rsidRPr="00C324FB">
              <w:rPr>
                <w:spacing w:val="1"/>
                <w:w w:val="95"/>
                <w:sz w:val="25"/>
              </w:rPr>
              <w:t xml:space="preserve"> </w:t>
            </w:r>
            <w:r w:rsidRPr="00C324FB">
              <w:rPr>
                <w:w w:val="95"/>
                <w:sz w:val="25"/>
              </w:rPr>
              <w:t>руководством</w:t>
            </w:r>
            <w:r w:rsidRPr="00C324FB">
              <w:rPr>
                <w:spacing w:val="1"/>
                <w:w w:val="95"/>
                <w:sz w:val="25"/>
              </w:rPr>
              <w:t xml:space="preserve"> </w:t>
            </w:r>
            <w:r w:rsidRPr="00C324FB">
              <w:rPr>
                <w:w w:val="95"/>
                <w:sz w:val="25"/>
              </w:rPr>
              <w:t>воспитателя</w:t>
            </w:r>
            <w:r w:rsidRPr="00C324FB">
              <w:rPr>
                <w:spacing w:val="1"/>
                <w:w w:val="95"/>
                <w:sz w:val="25"/>
              </w:rPr>
              <w:t xml:space="preserve"> </w:t>
            </w:r>
            <w:r w:rsidRPr="00C324FB">
              <w:rPr>
                <w:w w:val="95"/>
                <w:sz w:val="25"/>
              </w:rPr>
              <w:t>повседневную</w:t>
            </w:r>
            <w:r w:rsidRPr="00C324FB">
              <w:rPr>
                <w:spacing w:val="1"/>
                <w:w w:val="95"/>
                <w:sz w:val="25"/>
              </w:rPr>
              <w:t xml:space="preserve"> </w:t>
            </w:r>
            <w:r w:rsidRPr="00C324FB">
              <w:rPr>
                <w:w w:val="95"/>
                <w:sz w:val="25"/>
              </w:rPr>
              <w:t>работу,</w:t>
            </w:r>
            <w:r w:rsidRPr="00C324FB">
              <w:rPr>
                <w:spacing w:val="1"/>
                <w:w w:val="95"/>
                <w:sz w:val="25"/>
              </w:rPr>
              <w:t xml:space="preserve"> </w:t>
            </w:r>
            <w:r>
              <w:rPr>
                <w:spacing w:val="-1"/>
                <w:sz w:val="25"/>
              </w:rPr>
              <w:t>обеспечи</w:t>
            </w:r>
            <w:r w:rsidRPr="00C324FB">
              <w:rPr>
                <w:spacing w:val="-1"/>
                <w:sz w:val="25"/>
              </w:rPr>
              <w:t>вающую</w:t>
            </w:r>
            <w:r w:rsidRPr="00C324FB">
              <w:rPr>
                <w:sz w:val="25"/>
              </w:rPr>
              <w:t xml:space="preserve"> </w:t>
            </w:r>
            <w:r w:rsidRPr="00C324FB">
              <w:rPr>
                <w:spacing w:val="-1"/>
                <w:sz w:val="25"/>
              </w:rPr>
              <w:t xml:space="preserve">создание </w:t>
            </w:r>
            <w:r w:rsidRPr="00C324FB">
              <w:rPr>
                <w:sz w:val="25"/>
              </w:rPr>
              <w:t>у</w:t>
            </w:r>
            <w:r>
              <w:rPr>
                <w:sz w:val="25"/>
              </w:rPr>
              <w:t>словий для социально-психологич</w:t>
            </w:r>
            <w:r w:rsidRPr="00C324FB">
              <w:rPr>
                <w:sz w:val="25"/>
              </w:rPr>
              <w:t>еской</w:t>
            </w:r>
            <w:r w:rsidRPr="00C324FB">
              <w:rPr>
                <w:spacing w:val="1"/>
                <w:sz w:val="25"/>
              </w:rPr>
              <w:t xml:space="preserve"> </w:t>
            </w:r>
            <w:r w:rsidRPr="00C324FB">
              <w:rPr>
                <w:sz w:val="25"/>
              </w:rPr>
              <w:t>реабилтации,</w:t>
            </w:r>
            <w:r w:rsidRPr="00C324FB">
              <w:rPr>
                <w:spacing w:val="1"/>
                <w:sz w:val="25"/>
              </w:rPr>
              <w:t xml:space="preserve"> </w:t>
            </w:r>
            <w:r w:rsidRPr="00C324FB">
              <w:rPr>
                <w:sz w:val="25"/>
              </w:rPr>
              <w:t>социальной</w:t>
            </w:r>
            <w:r w:rsidRPr="00C324FB">
              <w:rPr>
                <w:spacing w:val="1"/>
                <w:sz w:val="25"/>
              </w:rPr>
              <w:t xml:space="preserve"> </w:t>
            </w:r>
            <w:r w:rsidRPr="00C324FB">
              <w:rPr>
                <w:sz w:val="25"/>
              </w:rPr>
              <w:t>и</w:t>
            </w:r>
            <w:r w:rsidRPr="00C324FB">
              <w:rPr>
                <w:spacing w:val="1"/>
                <w:sz w:val="25"/>
              </w:rPr>
              <w:t xml:space="preserve"> </w:t>
            </w:r>
            <w:r w:rsidRPr="00C324FB">
              <w:rPr>
                <w:sz w:val="25"/>
              </w:rPr>
              <w:t>трудовой</w:t>
            </w:r>
            <w:r w:rsidRPr="00C324FB">
              <w:rPr>
                <w:spacing w:val="1"/>
                <w:sz w:val="25"/>
              </w:rPr>
              <w:t xml:space="preserve"> </w:t>
            </w:r>
            <w:r w:rsidRPr="00C324FB">
              <w:rPr>
                <w:sz w:val="25"/>
              </w:rPr>
              <w:t>адаптации</w:t>
            </w:r>
            <w:r w:rsidRPr="00C324FB">
              <w:rPr>
                <w:spacing w:val="1"/>
                <w:sz w:val="25"/>
              </w:rPr>
              <w:t xml:space="preserve"> </w:t>
            </w:r>
            <w:r>
              <w:rPr>
                <w:sz w:val="25"/>
              </w:rPr>
              <w:t>воспитанни</w:t>
            </w:r>
            <w:r w:rsidRPr="00C324FB">
              <w:rPr>
                <w:sz w:val="25"/>
              </w:rPr>
              <w:t>ков.</w:t>
            </w:r>
            <w:r w:rsidRPr="00C324FB">
              <w:rPr>
                <w:spacing w:val="1"/>
                <w:sz w:val="25"/>
              </w:rPr>
              <w:t xml:space="preserve"> </w:t>
            </w:r>
            <w:r w:rsidRPr="00C324FB">
              <w:rPr>
                <w:sz w:val="25"/>
              </w:rPr>
              <w:t>Организует</w:t>
            </w:r>
            <w:r w:rsidRPr="00C324FB">
              <w:rPr>
                <w:spacing w:val="1"/>
                <w:sz w:val="25"/>
              </w:rPr>
              <w:t xml:space="preserve"> </w:t>
            </w:r>
            <w:r w:rsidRPr="00C324FB">
              <w:rPr>
                <w:sz w:val="25"/>
              </w:rPr>
              <w:t>с</w:t>
            </w:r>
            <w:r w:rsidRPr="00C324FB">
              <w:rPr>
                <w:spacing w:val="1"/>
                <w:sz w:val="25"/>
              </w:rPr>
              <w:t xml:space="preserve"> </w:t>
            </w:r>
            <w:r w:rsidRPr="00C324FB">
              <w:rPr>
                <w:sz w:val="25"/>
              </w:rPr>
              <w:t>учётом</w:t>
            </w:r>
            <w:r w:rsidRPr="00C324FB">
              <w:rPr>
                <w:spacing w:val="1"/>
                <w:sz w:val="25"/>
              </w:rPr>
              <w:t xml:space="preserve"> </w:t>
            </w:r>
            <w:r w:rsidRPr="00C324FB">
              <w:rPr>
                <w:sz w:val="25"/>
              </w:rPr>
              <w:t>возраста</w:t>
            </w:r>
            <w:r w:rsidRPr="00C324FB">
              <w:rPr>
                <w:spacing w:val="1"/>
                <w:sz w:val="25"/>
              </w:rPr>
              <w:t xml:space="preserve"> </w:t>
            </w:r>
            <w:r>
              <w:rPr>
                <w:sz w:val="25"/>
              </w:rPr>
              <w:t>воспитанни</w:t>
            </w:r>
            <w:r w:rsidRPr="00C324FB">
              <w:rPr>
                <w:sz w:val="25"/>
              </w:rPr>
              <w:t>ков</w:t>
            </w:r>
            <w:r w:rsidRPr="00C324FB">
              <w:rPr>
                <w:spacing w:val="1"/>
                <w:sz w:val="25"/>
              </w:rPr>
              <w:t xml:space="preserve"> </w:t>
            </w:r>
            <w:r>
              <w:rPr>
                <w:sz w:val="25"/>
              </w:rPr>
              <w:t>их</w:t>
            </w:r>
            <w:r w:rsidRPr="00C324FB">
              <w:rPr>
                <w:spacing w:val="1"/>
                <w:sz w:val="25"/>
              </w:rPr>
              <w:t xml:space="preserve"> </w:t>
            </w:r>
            <w:r w:rsidRPr="00C324FB">
              <w:rPr>
                <w:sz w:val="25"/>
              </w:rPr>
              <w:t>работу</w:t>
            </w:r>
            <w:r w:rsidRPr="00C324FB">
              <w:rPr>
                <w:spacing w:val="1"/>
                <w:sz w:val="25"/>
              </w:rPr>
              <w:t xml:space="preserve"> </w:t>
            </w:r>
            <w:r w:rsidRPr="00C324FB">
              <w:rPr>
                <w:sz w:val="25"/>
              </w:rPr>
              <w:t>по</w:t>
            </w:r>
            <w:r w:rsidRPr="00C324FB">
              <w:rPr>
                <w:spacing w:val="1"/>
                <w:sz w:val="25"/>
              </w:rPr>
              <w:t xml:space="preserve"> </w:t>
            </w:r>
            <w:r w:rsidRPr="00C324FB">
              <w:rPr>
                <w:sz w:val="25"/>
              </w:rPr>
              <w:t>самообслуживанию,</w:t>
            </w:r>
            <w:r w:rsidRPr="00C324FB">
              <w:rPr>
                <w:spacing w:val="1"/>
                <w:sz w:val="25"/>
              </w:rPr>
              <w:t xml:space="preserve"> </w:t>
            </w:r>
            <w:r w:rsidRPr="00C324FB">
              <w:rPr>
                <w:sz w:val="25"/>
              </w:rPr>
              <w:t>соблюдению</w:t>
            </w:r>
            <w:r w:rsidRPr="00C324FB">
              <w:rPr>
                <w:spacing w:val="1"/>
                <w:sz w:val="25"/>
              </w:rPr>
              <w:t xml:space="preserve"> </w:t>
            </w:r>
            <w:r w:rsidRPr="00C324FB">
              <w:rPr>
                <w:sz w:val="25"/>
              </w:rPr>
              <w:t>ими</w:t>
            </w:r>
            <w:r w:rsidRPr="00C324FB">
              <w:rPr>
                <w:spacing w:val="1"/>
                <w:sz w:val="25"/>
              </w:rPr>
              <w:t xml:space="preserve"> </w:t>
            </w:r>
            <w:r w:rsidRPr="00C324FB">
              <w:rPr>
                <w:sz w:val="25"/>
              </w:rPr>
              <w:t>требований</w:t>
            </w:r>
            <w:r w:rsidRPr="00C324FB">
              <w:rPr>
                <w:spacing w:val="1"/>
                <w:sz w:val="25"/>
              </w:rPr>
              <w:t xml:space="preserve"> </w:t>
            </w:r>
            <w:r w:rsidRPr="00C324FB">
              <w:rPr>
                <w:sz w:val="25"/>
              </w:rPr>
              <w:t>охраны</w:t>
            </w:r>
            <w:r w:rsidRPr="00C324FB">
              <w:rPr>
                <w:spacing w:val="1"/>
                <w:sz w:val="25"/>
              </w:rPr>
              <w:t xml:space="preserve"> </w:t>
            </w:r>
            <w:r w:rsidRPr="00C324FB">
              <w:rPr>
                <w:sz w:val="25"/>
              </w:rPr>
              <w:t>труда,</w:t>
            </w:r>
            <w:r w:rsidRPr="00C324FB">
              <w:rPr>
                <w:spacing w:val="1"/>
                <w:sz w:val="25"/>
              </w:rPr>
              <w:t xml:space="preserve"> </w:t>
            </w:r>
            <w:r w:rsidRPr="00C324FB">
              <w:rPr>
                <w:sz w:val="25"/>
              </w:rPr>
              <w:t>оказьвзает</w:t>
            </w:r>
            <w:r w:rsidRPr="00C324FB">
              <w:rPr>
                <w:spacing w:val="1"/>
                <w:sz w:val="25"/>
              </w:rPr>
              <w:t xml:space="preserve"> </w:t>
            </w:r>
            <w:r w:rsidRPr="00C324FB">
              <w:rPr>
                <w:sz w:val="25"/>
              </w:rPr>
              <w:t>им</w:t>
            </w:r>
            <w:r w:rsidRPr="00C324FB">
              <w:rPr>
                <w:spacing w:val="1"/>
                <w:sz w:val="25"/>
              </w:rPr>
              <w:t xml:space="preserve"> </w:t>
            </w:r>
            <w:r w:rsidRPr="00C324FB">
              <w:rPr>
                <w:sz w:val="25"/>
              </w:rPr>
              <w:t>необходимую</w:t>
            </w:r>
            <w:r w:rsidRPr="00C324FB">
              <w:rPr>
                <w:spacing w:val="1"/>
                <w:sz w:val="25"/>
              </w:rPr>
              <w:t xml:space="preserve"> </w:t>
            </w:r>
            <w:r w:rsidRPr="00C324FB">
              <w:rPr>
                <w:sz w:val="25"/>
              </w:rPr>
              <w:t>помощь.</w:t>
            </w:r>
            <w:r w:rsidRPr="00C324FB">
              <w:rPr>
                <w:spacing w:val="1"/>
                <w:sz w:val="25"/>
              </w:rPr>
              <w:t xml:space="preserve"> </w:t>
            </w:r>
            <w:r w:rsidRPr="00C324FB">
              <w:rPr>
                <w:sz w:val="25"/>
              </w:rPr>
              <w:t>Участвует</w:t>
            </w:r>
            <w:r w:rsidRPr="00C324FB">
              <w:rPr>
                <w:spacing w:val="1"/>
                <w:sz w:val="25"/>
              </w:rPr>
              <w:t xml:space="preserve"> </w:t>
            </w:r>
            <w:r w:rsidRPr="00C324FB">
              <w:rPr>
                <w:sz w:val="25"/>
              </w:rPr>
              <w:t>в</w:t>
            </w:r>
            <w:r w:rsidRPr="00C324FB">
              <w:rPr>
                <w:spacing w:val="1"/>
                <w:sz w:val="25"/>
              </w:rPr>
              <w:t xml:space="preserve"> </w:t>
            </w:r>
            <w:r w:rsidRPr="00C324FB">
              <w:rPr>
                <w:sz w:val="25"/>
              </w:rPr>
              <w:t>работе</w:t>
            </w:r>
            <w:r w:rsidRPr="00C324FB">
              <w:rPr>
                <w:spacing w:val="1"/>
                <w:sz w:val="25"/>
              </w:rPr>
              <w:t xml:space="preserve"> </w:t>
            </w:r>
            <w:r w:rsidRPr="00C324FB">
              <w:rPr>
                <w:sz w:val="25"/>
              </w:rPr>
              <w:t>по</w:t>
            </w:r>
            <w:r w:rsidRPr="00C324FB">
              <w:rPr>
                <w:spacing w:val="1"/>
                <w:sz w:val="25"/>
              </w:rPr>
              <w:t xml:space="preserve"> </w:t>
            </w:r>
            <w:r w:rsidRPr="00C324FB">
              <w:rPr>
                <w:sz w:val="25"/>
              </w:rPr>
              <w:t>профилактике</w:t>
            </w:r>
            <w:r w:rsidRPr="00C324FB">
              <w:rPr>
                <w:spacing w:val="1"/>
                <w:sz w:val="25"/>
              </w:rPr>
              <w:t xml:space="preserve"> </w:t>
            </w:r>
            <w:r>
              <w:rPr>
                <w:sz w:val="25"/>
              </w:rPr>
              <w:t>отклоняю</w:t>
            </w:r>
            <w:r w:rsidRPr="00C324FB">
              <w:rPr>
                <w:sz w:val="25"/>
              </w:rPr>
              <w:t>щегося</w:t>
            </w:r>
            <w:r w:rsidRPr="00C324FB">
              <w:rPr>
                <w:spacing w:val="1"/>
                <w:sz w:val="25"/>
              </w:rPr>
              <w:t xml:space="preserve"> </w:t>
            </w:r>
            <w:r w:rsidRPr="00C324FB">
              <w:rPr>
                <w:sz w:val="25"/>
              </w:rPr>
              <w:t>поведения,</w:t>
            </w:r>
            <w:r w:rsidRPr="00C324FB">
              <w:rPr>
                <w:spacing w:val="1"/>
                <w:sz w:val="25"/>
              </w:rPr>
              <w:t xml:space="preserve"> </w:t>
            </w:r>
            <w:r>
              <w:rPr>
                <w:sz w:val="25"/>
              </w:rPr>
              <w:t>вредны</w:t>
            </w:r>
            <w:r w:rsidRPr="00C324FB">
              <w:rPr>
                <w:sz w:val="25"/>
              </w:rPr>
              <w:t>х</w:t>
            </w:r>
            <w:r w:rsidRPr="00C324FB">
              <w:rPr>
                <w:spacing w:val="1"/>
                <w:sz w:val="25"/>
              </w:rPr>
              <w:t xml:space="preserve"> </w:t>
            </w:r>
            <w:r w:rsidRPr="00C324FB">
              <w:rPr>
                <w:sz w:val="25"/>
              </w:rPr>
              <w:t>привычек</w:t>
            </w:r>
            <w:r w:rsidRPr="00C324FB">
              <w:rPr>
                <w:spacing w:val="1"/>
                <w:sz w:val="25"/>
              </w:rPr>
              <w:t xml:space="preserve"> </w:t>
            </w:r>
            <w:r w:rsidRPr="00C324FB">
              <w:rPr>
                <w:sz w:val="25"/>
              </w:rPr>
              <w:t>у</w:t>
            </w:r>
            <w:r w:rsidRPr="00C324FB">
              <w:rPr>
                <w:spacing w:val="1"/>
                <w:sz w:val="25"/>
              </w:rPr>
              <w:t xml:space="preserve"> </w:t>
            </w:r>
            <w:r w:rsidRPr="00C324FB">
              <w:rPr>
                <w:w w:val="95"/>
                <w:sz w:val="25"/>
              </w:rPr>
              <w:t>воспитанников. Обеспечивает</w:t>
            </w:r>
            <w:r w:rsidRPr="00C324FB">
              <w:rPr>
                <w:spacing w:val="1"/>
                <w:w w:val="95"/>
                <w:sz w:val="25"/>
              </w:rPr>
              <w:t xml:space="preserve"> </w:t>
            </w:r>
            <w:r w:rsidRPr="00C324FB">
              <w:rPr>
                <w:w w:val="95"/>
                <w:sz w:val="25"/>
              </w:rPr>
              <w:t>состояние</w:t>
            </w:r>
            <w:r w:rsidRPr="00C324FB">
              <w:rPr>
                <w:spacing w:val="1"/>
                <w:w w:val="95"/>
                <w:sz w:val="25"/>
              </w:rPr>
              <w:t xml:space="preserve"> </w:t>
            </w:r>
            <w:r w:rsidRPr="00C324FB">
              <w:rPr>
                <w:w w:val="95"/>
                <w:sz w:val="25"/>
              </w:rPr>
              <w:t>помещений и оборудования,</w:t>
            </w:r>
            <w:r w:rsidRPr="00C324FB">
              <w:rPr>
                <w:spacing w:val="1"/>
                <w:w w:val="95"/>
                <w:sz w:val="25"/>
              </w:rPr>
              <w:t xml:space="preserve"> </w:t>
            </w:r>
            <w:r w:rsidRPr="00C324FB">
              <w:rPr>
                <w:sz w:val="25"/>
              </w:rPr>
              <w:t>с</w:t>
            </w:r>
            <w:r>
              <w:rPr>
                <w:sz w:val="25"/>
              </w:rPr>
              <w:t>оответствующее санитарно-гигиенич</w:t>
            </w:r>
            <w:r w:rsidRPr="00C324FB">
              <w:rPr>
                <w:sz w:val="25"/>
              </w:rPr>
              <w:t>еским нормам</w:t>
            </w:r>
            <w:r w:rsidRPr="00C324FB">
              <w:rPr>
                <w:spacing w:val="1"/>
                <w:sz w:val="25"/>
              </w:rPr>
              <w:t xml:space="preserve"> </w:t>
            </w:r>
            <w:r>
              <w:rPr>
                <w:sz w:val="25"/>
              </w:rPr>
              <w:t>их</w:t>
            </w:r>
            <w:r w:rsidRPr="00C324FB">
              <w:rPr>
                <w:spacing w:val="1"/>
                <w:sz w:val="25"/>
              </w:rPr>
              <w:t xml:space="preserve"> </w:t>
            </w:r>
            <w:r w:rsidRPr="00C324FB">
              <w:rPr>
                <w:sz w:val="25"/>
              </w:rPr>
              <w:t>содержания.</w:t>
            </w:r>
            <w:r w:rsidRPr="00C324FB">
              <w:rPr>
                <w:spacing w:val="1"/>
                <w:sz w:val="25"/>
              </w:rPr>
              <w:t xml:space="preserve"> </w:t>
            </w:r>
            <w:r w:rsidRPr="00C324FB">
              <w:rPr>
                <w:sz w:val="25"/>
              </w:rPr>
              <w:t>Взаимодействует</w:t>
            </w:r>
            <w:r w:rsidRPr="00C324FB">
              <w:rPr>
                <w:spacing w:val="1"/>
                <w:sz w:val="25"/>
              </w:rPr>
              <w:t xml:space="preserve"> </w:t>
            </w:r>
            <w:r w:rsidRPr="00C324FB">
              <w:rPr>
                <w:sz w:val="25"/>
              </w:rPr>
              <w:t>с</w:t>
            </w:r>
            <w:r w:rsidRPr="00C324FB">
              <w:rPr>
                <w:spacing w:val="1"/>
                <w:sz w:val="25"/>
              </w:rPr>
              <w:t xml:space="preserve"> </w:t>
            </w:r>
            <w:r w:rsidRPr="00C324FB">
              <w:rPr>
                <w:sz w:val="25"/>
              </w:rPr>
              <w:t>родителями</w:t>
            </w:r>
            <w:r w:rsidRPr="00C324FB">
              <w:rPr>
                <w:spacing w:val="1"/>
                <w:sz w:val="25"/>
              </w:rPr>
              <w:t xml:space="preserve"> </w:t>
            </w:r>
            <w:r w:rsidRPr="00C324FB">
              <w:rPr>
                <w:sz w:val="25"/>
              </w:rPr>
              <w:t>воспитанников</w:t>
            </w:r>
            <w:r w:rsidRPr="00C324FB">
              <w:rPr>
                <w:spacing w:val="1"/>
                <w:sz w:val="25"/>
              </w:rPr>
              <w:t xml:space="preserve"> </w:t>
            </w:r>
            <w:r w:rsidRPr="00C324FB">
              <w:rPr>
                <w:sz w:val="25"/>
              </w:rPr>
              <w:t>(лицами,</w:t>
            </w:r>
            <w:r w:rsidRPr="00C324FB">
              <w:rPr>
                <w:spacing w:val="1"/>
                <w:sz w:val="25"/>
              </w:rPr>
              <w:t xml:space="preserve"> </w:t>
            </w:r>
            <w:r>
              <w:rPr>
                <w:sz w:val="25"/>
              </w:rPr>
              <w:t>их</w:t>
            </w:r>
            <w:r w:rsidRPr="00C324FB">
              <w:rPr>
                <w:spacing w:val="1"/>
                <w:sz w:val="25"/>
              </w:rPr>
              <w:t xml:space="preserve"> </w:t>
            </w:r>
            <w:r w:rsidRPr="00C324FB">
              <w:rPr>
                <w:w w:val="95"/>
                <w:sz w:val="25"/>
              </w:rPr>
              <w:t>заменяющими). Обеспечивает</w:t>
            </w:r>
            <w:r w:rsidRPr="00C324FB">
              <w:rPr>
                <w:spacing w:val="56"/>
                <w:sz w:val="25"/>
              </w:rPr>
              <w:t xml:space="preserve"> </w:t>
            </w:r>
            <w:r w:rsidRPr="00C324FB">
              <w:rPr>
                <w:w w:val="95"/>
                <w:sz w:val="25"/>
              </w:rPr>
              <w:t>охрану жизни и здоровья восптанников</w:t>
            </w:r>
            <w:r w:rsidRPr="00C324FB">
              <w:rPr>
                <w:spacing w:val="1"/>
                <w:w w:val="95"/>
                <w:sz w:val="25"/>
              </w:rPr>
              <w:t xml:space="preserve"> </w:t>
            </w:r>
            <w:r w:rsidRPr="00C324FB">
              <w:rPr>
                <w:sz w:val="25"/>
              </w:rPr>
              <w:t>во</w:t>
            </w:r>
            <w:r w:rsidRPr="00C324FB">
              <w:rPr>
                <w:spacing w:val="-9"/>
                <w:sz w:val="25"/>
              </w:rPr>
              <w:t xml:space="preserve"> </w:t>
            </w:r>
            <w:r w:rsidRPr="00C324FB">
              <w:rPr>
                <w:sz w:val="25"/>
              </w:rPr>
              <w:t>время</w:t>
            </w:r>
            <w:r w:rsidRPr="00C324FB">
              <w:rPr>
                <w:spacing w:val="-2"/>
                <w:sz w:val="25"/>
              </w:rPr>
              <w:t xml:space="preserve"> </w:t>
            </w:r>
            <w:r w:rsidRPr="00C324FB">
              <w:rPr>
                <w:sz w:val="25"/>
              </w:rPr>
              <w:t>образовательного</w:t>
            </w:r>
            <w:r w:rsidRPr="00C324FB">
              <w:rPr>
                <w:spacing w:val="-11"/>
                <w:sz w:val="25"/>
              </w:rPr>
              <w:t xml:space="preserve"> </w:t>
            </w:r>
            <w:r w:rsidRPr="00C324FB">
              <w:rPr>
                <w:sz w:val="25"/>
              </w:rPr>
              <w:t>процесса.</w:t>
            </w:r>
          </w:p>
        </w:tc>
      </w:tr>
      <w:tr w:rsidR="00C87392" w:rsidRPr="00C324FB" w14:paraId="53ACB14E" w14:textId="77777777" w:rsidTr="00C87392">
        <w:trPr>
          <w:trHeight w:val="4146"/>
        </w:trPr>
        <w:tc>
          <w:tcPr>
            <w:tcW w:w="2505" w:type="dxa"/>
          </w:tcPr>
          <w:p w14:paraId="3582EE33" w14:textId="77777777" w:rsidR="00C87392" w:rsidRPr="00EA44A9" w:rsidRDefault="00C87392" w:rsidP="00C87392">
            <w:pPr>
              <w:spacing w:line="276" w:lineRule="auto"/>
              <w:ind w:left="126"/>
              <w:jc w:val="both"/>
              <w:rPr>
                <w:sz w:val="24"/>
                <w:szCs w:val="24"/>
              </w:rPr>
            </w:pPr>
            <w:r w:rsidRPr="00EA44A9">
              <w:rPr>
                <w:w w:val="95"/>
                <w:sz w:val="24"/>
                <w:szCs w:val="24"/>
              </w:rPr>
              <w:lastRenderedPageBreak/>
              <w:t>Инструктор</w:t>
            </w:r>
            <w:r w:rsidRPr="00EA44A9">
              <w:rPr>
                <w:spacing w:val="9"/>
                <w:w w:val="95"/>
                <w:sz w:val="24"/>
                <w:szCs w:val="24"/>
              </w:rPr>
              <w:t xml:space="preserve"> </w:t>
            </w:r>
            <w:r w:rsidRPr="00EA44A9">
              <w:rPr>
                <w:w w:val="95"/>
                <w:sz w:val="24"/>
                <w:szCs w:val="24"/>
              </w:rPr>
              <w:t>по</w:t>
            </w:r>
          </w:p>
          <w:p w14:paraId="7AF8FD94" w14:textId="77777777" w:rsidR="00C87392" w:rsidRPr="00EA44A9" w:rsidRDefault="00C87392" w:rsidP="00C87392">
            <w:pPr>
              <w:spacing w:before="29" w:line="276" w:lineRule="auto"/>
              <w:ind w:left="130"/>
              <w:jc w:val="both"/>
              <w:rPr>
                <w:sz w:val="24"/>
                <w:szCs w:val="24"/>
              </w:rPr>
            </w:pPr>
            <w:r w:rsidRPr="00EA44A9">
              <w:rPr>
                <w:w w:val="95"/>
                <w:sz w:val="24"/>
                <w:szCs w:val="24"/>
              </w:rPr>
              <w:t>физической</w:t>
            </w:r>
            <w:r w:rsidRPr="00EA44A9">
              <w:rPr>
                <w:spacing w:val="4"/>
                <w:w w:val="95"/>
                <w:sz w:val="24"/>
                <w:szCs w:val="24"/>
              </w:rPr>
              <w:t xml:space="preserve"> </w:t>
            </w:r>
            <w:r w:rsidRPr="00EA44A9">
              <w:rPr>
                <w:w w:val="95"/>
                <w:sz w:val="24"/>
                <w:szCs w:val="24"/>
              </w:rPr>
              <w:t>культуре</w:t>
            </w:r>
          </w:p>
        </w:tc>
        <w:tc>
          <w:tcPr>
            <w:tcW w:w="7649" w:type="dxa"/>
          </w:tcPr>
          <w:p w14:paraId="3D251BEA" w14:textId="77777777" w:rsidR="00C87392" w:rsidRPr="00EA44A9" w:rsidRDefault="00C87392" w:rsidP="00C87392">
            <w:pPr>
              <w:spacing w:line="276" w:lineRule="auto"/>
              <w:ind w:left="141"/>
              <w:jc w:val="both"/>
              <w:rPr>
                <w:sz w:val="24"/>
                <w:szCs w:val="24"/>
              </w:rPr>
            </w:pPr>
            <w:r w:rsidRPr="00EA44A9">
              <w:rPr>
                <w:sz w:val="24"/>
                <w:szCs w:val="24"/>
              </w:rPr>
              <w:t>Организует</w:t>
            </w:r>
            <w:r w:rsidRPr="00EA44A9">
              <w:rPr>
                <w:spacing w:val="52"/>
                <w:sz w:val="24"/>
                <w:szCs w:val="24"/>
              </w:rPr>
              <w:t xml:space="preserve"> </w:t>
            </w:r>
            <w:r w:rsidRPr="00EA44A9">
              <w:rPr>
                <w:sz w:val="24"/>
                <w:szCs w:val="24"/>
              </w:rPr>
              <w:t>и</w:t>
            </w:r>
            <w:r w:rsidRPr="00EA44A9">
              <w:rPr>
                <w:spacing w:val="36"/>
                <w:sz w:val="24"/>
                <w:szCs w:val="24"/>
              </w:rPr>
              <w:t xml:space="preserve"> </w:t>
            </w:r>
            <w:r w:rsidRPr="00EA44A9">
              <w:rPr>
                <w:sz w:val="24"/>
                <w:szCs w:val="24"/>
              </w:rPr>
              <w:t>проводит</w:t>
            </w:r>
            <w:r w:rsidRPr="00EA44A9">
              <w:rPr>
                <w:spacing w:val="48"/>
                <w:sz w:val="24"/>
                <w:szCs w:val="24"/>
              </w:rPr>
              <w:t xml:space="preserve"> </w:t>
            </w:r>
            <w:r w:rsidRPr="00EA44A9">
              <w:rPr>
                <w:color w:val="0C0C0C"/>
                <w:sz w:val="24"/>
                <w:szCs w:val="24"/>
              </w:rPr>
              <w:t>с</w:t>
            </w:r>
            <w:r w:rsidRPr="00EA44A9">
              <w:rPr>
                <w:color w:val="0C0C0C"/>
                <w:spacing w:val="39"/>
                <w:sz w:val="24"/>
                <w:szCs w:val="24"/>
              </w:rPr>
              <w:t xml:space="preserve"> </w:t>
            </w:r>
            <w:r w:rsidRPr="00EA44A9">
              <w:rPr>
                <w:sz w:val="24"/>
                <w:szCs w:val="24"/>
              </w:rPr>
              <w:t>участием</w:t>
            </w:r>
            <w:r w:rsidRPr="00EA44A9">
              <w:rPr>
                <w:spacing w:val="52"/>
                <w:sz w:val="24"/>
                <w:szCs w:val="24"/>
              </w:rPr>
              <w:t xml:space="preserve"> </w:t>
            </w:r>
            <w:r w:rsidRPr="00EA44A9">
              <w:rPr>
                <w:sz w:val="24"/>
                <w:szCs w:val="24"/>
              </w:rPr>
              <w:t>педагогов</w:t>
            </w:r>
            <w:r w:rsidRPr="00EA44A9">
              <w:rPr>
                <w:spacing w:val="48"/>
                <w:sz w:val="24"/>
                <w:szCs w:val="24"/>
              </w:rPr>
              <w:t xml:space="preserve"> </w:t>
            </w:r>
            <w:r w:rsidRPr="00EA44A9">
              <w:rPr>
                <w:sz w:val="24"/>
                <w:szCs w:val="24"/>
              </w:rPr>
              <w:t>и</w:t>
            </w:r>
            <w:r w:rsidRPr="00EA44A9">
              <w:rPr>
                <w:spacing w:val="41"/>
                <w:sz w:val="24"/>
                <w:szCs w:val="24"/>
              </w:rPr>
              <w:t xml:space="preserve"> </w:t>
            </w:r>
            <w:r w:rsidRPr="00EA44A9">
              <w:rPr>
                <w:sz w:val="24"/>
                <w:szCs w:val="24"/>
              </w:rPr>
              <w:t>родителей</w:t>
            </w:r>
            <w:r w:rsidRPr="00EA44A9">
              <w:rPr>
                <w:spacing w:val="51"/>
                <w:sz w:val="24"/>
                <w:szCs w:val="24"/>
              </w:rPr>
              <w:t xml:space="preserve"> </w:t>
            </w:r>
            <w:r w:rsidRPr="00EA44A9">
              <w:rPr>
                <w:sz w:val="24"/>
                <w:szCs w:val="24"/>
              </w:rPr>
              <w:t>(лиц,</w:t>
            </w:r>
            <w:r w:rsidRPr="00EA44A9">
              <w:rPr>
                <w:spacing w:val="50"/>
                <w:sz w:val="24"/>
                <w:szCs w:val="24"/>
              </w:rPr>
              <w:t xml:space="preserve"> </w:t>
            </w:r>
            <w:r w:rsidRPr="00EA44A9">
              <w:rPr>
                <w:sz w:val="24"/>
                <w:szCs w:val="24"/>
              </w:rPr>
              <w:t xml:space="preserve">их </w:t>
            </w:r>
            <w:r w:rsidRPr="00EA44A9">
              <w:rPr>
                <w:w w:val="95"/>
                <w:sz w:val="24"/>
                <w:szCs w:val="24"/>
              </w:rPr>
              <w:t>заменяющих)</w:t>
            </w:r>
            <w:r w:rsidRPr="00EA44A9">
              <w:rPr>
                <w:spacing w:val="1"/>
                <w:w w:val="95"/>
                <w:sz w:val="24"/>
                <w:szCs w:val="24"/>
              </w:rPr>
              <w:t xml:space="preserve"> </w:t>
            </w:r>
            <w:r w:rsidRPr="00EA44A9">
              <w:rPr>
                <w:w w:val="95"/>
                <w:sz w:val="24"/>
                <w:szCs w:val="24"/>
              </w:rPr>
              <w:t>физкультурно-спортивные праздники,</w:t>
            </w:r>
            <w:r w:rsidRPr="00EA44A9">
              <w:rPr>
                <w:spacing w:val="1"/>
                <w:w w:val="95"/>
                <w:sz w:val="24"/>
                <w:szCs w:val="24"/>
              </w:rPr>
              <w:t xml:space="preserve"> </w:t>
            </w:r>
            <w:r w:rsidRPr="00EA44A9">
              <w:rPr>
                <w:w w:val="95"/>
                <w:sz w:val="24"/>
                <w:szCs w:val="24"/>
              </w:rPr>
              <w:t>соревнования,</w:t>
            </w:r>
            <w:r w:rsidRPr="00EA44A9">
              <w:rPr>
                <w:spacing w:val="1"/>
                <w:w w:val="95"/>
                <w:sz w:val="24"/>
                <w:szCs w:val="24"/>
              </w:rPr>
              <w:t xml:space="preserve"> </w:t>
            </w:r>
            <w:r w:rsidRPr="00EA44A9">
              <w:rPr>
                <w:w w:val="95"/>
                <w:sz w:val="24"/>
                <w:szCs w:val="24"/>
              </w:rPr>
              <w:t>дни</w:t>
            </w:r>
            <w:r w:rsidRPr="00EA44A9">
              <w:rPr>
                <w:spacing w:val="1"/>
                <w:w w:val="95"/>
                <w:sz w:val="24"/>
                <w:szCs w:val="24"/>
              </w:rPr>
              <w:t xml:space="preserve"> </w:t>
            </w:r>
            <w:r w:rsidRPr="00EA44A9">
              <w:rPr>
                <w:sz w:val="24"/>
                <w:szCs w:val="24"/>
              </w:rPr>
              <w:t>здоровья</w:t>
            </w:r>
            <w:r w:rsidRPr="00EA44A9">
              <w:rPr>
                <w:spacing w:val="1"/>
                <w:sz w:val="24"/>
                <w:szCs w:val="24"/>
              </w:rPr>
              <w:t xml:space="preserve"> </w:t>
            </w:r>
            <w:r w:rsidRPr="00EA44A9">
              <w:rPr>
                <w:sz w:val="24"/>
                <w:szCs w:val="24"/>
              </w:rPr>
              <w:t>и</w:t>
            </w:r>
            <w:r w:rsidRPr="00EA44A9">
              <w:rPr>
                <w:spacing w:val="1"/>
                <w:sz w:val="24"/>
                <w:szCs w:val="24"/>
              </w:rPr>
              <w:t xml:space="preserve"> </w:t>
            </w:r>
            <w:r w:rsidRPr="00EA44A9">
              <w:rPr>
                <w:sz w:val="24"/>
                <w:szCs w:val="24"/>
              </w:rPr>
              <w:t>другие</w:t>
            </w:r>
            <w:r w:rsidRPr="00EA44A9">
              <w:rPr>
                <w:spacing w:val="1"/>
                <w:sz w:val="24"/>
                <w:szCs w:val="24"/>
              </w:rPr>
              <w:t xml:space="preserve"> </w:t>
            </w:r>
            <w:r w:rsidRPr="00EA44A9">
              <w:rPr>
                <w:sz w:val="24"/>
                <w:szCs w:val="24"/>
              </w:rPr>
              <w:t>мероприятия</w:t>
            </w:r>
            <w:r w:rsidRPr="00EA44A9">
              <w:rPr>
                <w:spacing w:val="1"/>
                <w:sz w:val="24"/>
                <w:szCs w:val="24"/>
              </w:rPr>
              <w:t xml:space="preserve"> </w:t>
            </w:r>
            <w:r w:rsidRPr="00EA44A9">
              <w:rPr>
                <w:sz w:val="24"/>
                <w:szCs w:val="24"/>
              </w:rPr>
              <w:t>оздоровительного</w:t>
            </w:r>
            <w:r w:rsidRPr="00EA44A9">
              <w:rPr>
                <w:spacing w:val="1"/>
                <w:sz w:val="24"/>
                <w:szCs w:val="24"/>
              </w:rPr>
              <w:t xml:space="preserve"> </w:t>
            </w:r>
            <w:r w:rsidRPr="00EA44A9">
              <w:rPr>
                <w:sz w:val="24"/>
                <w:szCs w:val="24"/>
              </w:rPr>
              <w:t>характера.</w:t>
            </w:r>
            <w:r w:rsidRPr="00EA44A9">
              <w:rPr>
                <w:spacing w:val="1"/>
                <w:sz w:val="24"/>
                <w:szCs w:val="24"/>
              </w:rPr>
              <w:t xml:space="preserve"> </w:t>
            </w:r>
            <w:r w:rsidRPr="00EA44A9">
              <w:rPr>
                <w:w w:val="95"/>
                <w:sz w:val="24"/>
                <w:szCs w:val="24"/>
              </w:rPr>
              <w:t>Организует</w:t>
            </w:r>
            <w:r w:rsidRPr="00EA44A9">
              <w:rPr>
                <w:spacing w:val="56"/>
                <w:sz w:val="24"/>
                <w:szCs w:val="24"/>
              </w:rPr>
              <w:t xml:space="preserve"> </w:t>
            </w:r>
            <w:r w:rsidRPr="00EA44A9">
              <w:rPr>
                <w:w w:val="95"/>
                <w:sz w:val="24"/>
                <w:szCs w:val="24"/>
              </w:rPr>
              <w:t>работу кружков и спортивных секций. Осуществляет связи</w:t>
            </w:r>
            <w:r w:rsidRPr="00EA44A9">
              <w:rPr>
                <w:spacing w:val="1"/>
                <w:w w:val="95"/>
                <w:sz w:val="24"/>
                <w:szCs w:val="24"/>
              </w:rPr>
              <w:t xml:space="preserve"> </w:t>
            </w:r>
            <w:r w:rsidRPr="00EA44A9">
              <w:rPr>
                <w:sz w:val="24"/>
                <w:szCs w:val="24"/>
              </w:rPr>
              <w:t>с</w:t>
            </w:r>
            <w:r w:rsidRPr="00EA44A9">
              <w:rPr>
                <w:spacing w:val="1"/>
                <w:sz w:val="24"/>
                <w:szCs w:val="24"/>
              </w:rPr>
              <w:t xml:space="preserve"> </w:t>
            </w:r>
            <w:r w:rsidRPr="00EA44A9">
              <w:rPr>
                <w:sz w:val="24"/>
                <w:szCs w:val="24"/>
              </w:rPr>
              <w:t>учреждениями</w:t>
            </w:r>
            <w:r w:rsidRPr="00EA44A9">
              <w:rPr>
                <w:spacing w:val="1"/>
                <w:sz w:val="24"/>
                <w:szCs w:val="24"/>
              </w:rPr>
              <w:t xml:space="preserve"> </w:t>
            </w:r>
            <w:r w:rsidRPr="00EA44A9">
              <w:rPr>
                <w:sz w:val="24"/>
                <w:szCs w:val="24"/>
              </w:rPr>
              <w:t>дополнительного</w:t>
            </w:r>
            <w:r w:rsidRPr="00EA44A9">
              <w:rPr>
                <w:spacing w:val="1"/>
                <w:sz w:val="24"/>
                <w:szCs w:val="24"/>
              </w:rPr>
              <w:t xml:space="preserve"> </w:t>
            </w:r>
            <w:r w:rsidRPr="00EA44A9">
              <w:rPr>
                <w:sz w:val="24"/>
                <w:szCs w:val="24"/>
              </w:rPr>
              <w:t>образования</w:t>
            </w:r>
            <w:r w:rsidRPr="00EA44A9">
              <w:rPr>
                <w:spacing w:val="1"/>
                <w:sz w:val="24"/>
                <w:szCs w:val="24"/>
              </w:rPr>
              <w:t xml:space="preserve"> </w:t>
            </w:r>
            <w:r w:rsidRPr="00EA44A9">
              <w:rPr>
                <w:sz w:val="24"/>
                <w:szCs w:val="24"/>
              </w:rPr>
              <w:t>спортивной</w:t>
            </w:r>
            <w:r w:rsidRPr="00EA44A9">
              <w:rPr>
                <w:spacing w:val="1"/>
                <w:sz w:val="24"/>
                <w:szCs w:val="24"/>
              </w:rPr>
              <w:t xml:space="preserve"> </w:t>
            </w:r>
            <w:r w:rsidRPr="00EA44A9">
              <w:rPr>
                <w:w w:val="95"/>
                <w:sz w:val="24"/>
                <w:szCs w:val="24"/>
              </w:rPr>
              <w:t>направленности</w:t>
            </w:r>
            <w:r w:rsidRPr="00EA44A9">
              <w:rPr>
                <w:spacing w:val="1"/>
                <w:w w:val="95"/>
                <w:sz w:val="24"/>
                <w:szCs w:val="24"/>
              </w:rPr>
              <w:t xml:space="preserve"> </w:t>
            </w:r>
            <w:r w:rsidRPr="00EA44A9">
              <w:rPr>
                <w:w w:val="95"/>
                <w:sz w:val="24"/>
                <w:szCs w:val="24"/>
              </w:rPr>
              <w:t>и</w:t>
            </w:r>
            <w:r w:rsidRPr="00EA44A9">
              <w:rPr>
                <w:spacing w:val="1"/>
                <w:w w:val="95"/>
                <w:sz w:val="24"/>
                <w:szCs w:val="24"/>
              </w:rPr>
              <w:t xml:space="preserve"> </w:t>
            </w:r>
            <w:r w:rsidRPr="00EA44A9">
              <w:rPr>
                <w:w w:val="95"/>
                <w:sz w:val="24"/>
                <w:szCs w:val="24"/>
              </w:rPr>
              <w:t>учреждениями</w:t>
            </w:r>
            <w:r w:rsidRPr="00EA44A9">
              <w:rPr>
                <w:spacing w:val="1"/>
                <w:w w:val="95"/>
                <w:sz w:val="24"/>
                <w:szCs w:val="24"/>
              </w:rPr>
              <w:t xml:space="preserve"> </w:t>
            </w:r>
            <w:r w:rsidRPr="00EA44A9">
              <w:rPr>
                <w:w w:val="95"/>
                <w:sz w:val="24"/>
                <w:szCs w:val="24"/>
              </w:rPr>
              <w:t>спорта.</w:t>
            </w:r>
            <w:r w:rsidRPr="00EA44A9">
              <w:rPr>
                <w:spacing w:val="1"/>
                <w:w w:val="95"/>
                <w:sz w:val="24"/>
                <w:szCs w:val="24"/>
              </w:rPr>
              <w:t xml:space="preserve"> </w:t>
            </w:r>
            <w:r w:rsidRPr="00EA44A9">
              <w:rPr>
                <w:w w:val="95"/>
                <w:sz w:val="24"/>
                <w:szCs w:val="24"/>
              </w:rPr>
              <w:t>Организует</w:t>
            </w:r>
            <w:r w:rsidRPr="00EA44A9">
              <w:rPr>
                <w:spacing w:val="1"/>
                <w:w w:val="95"/>
                <w:sz w:val="24"/>
                <w:szCs w:val="24"/>
              </w:rPr>
              <w:t xml:space="preserve"> </w:t>
            </w:r>
            <w:r w:rsidRPr="00EA44A9">
              <w:rPr>
                <w:w w:val="95"/>
                <w:sz w:val="24"/>
                <w:szCs w:val="24"/>
              </w:rPr>
              <w:t>деятельность</w:t>
            </w:r>
            <w:r w:rsidRPr="00EA44A9">
              <w:rPr>
                <w:spacing w:val="1"/>
                <w:w w:val="95"/>
                <w:sz w:val="24"/>
                <w:szCs w:val="24"/>
              </w:rPr>
              <w:t xml:space="preserve"> </w:t>
            </w:r>
            <w:r w:rsidRPr="00EA44A9">
              <w:rPr>
                <w:w w:val="95"/>
                <w:sz w:val="24"/>
                <w:szCs w:val="24"/>
              </w:rPr>
              <w:t>физкультурного актива. Осуществляет просветительскую работу среди</w:t>
            </w:r>
            <w:r w:rsidRPr="00EA44A9">
              <w:rPr>
                <w:spacing w:val="1"/>
                <w:w w:val="95"/>
                <w:sz w:val="24"/>
                <w:szCs w:val="24"/>
              </w:rPr>
              <w:t xml:space="preserve"> </w:t>
            </w:r>
            <w:r w:rsidRPr="00EA44A9">
              <w:rPr>
                <w:sz w:val="24"/>
                <w:szCs w:val="24"/>
              </w:rPr>
              <w:t>родителей</w:t>
            </w:r>
            <w:r w:rsidRPr="00EA44A9">
              <w:rPr>
                <w:spacing w:val="1"/>
                <w:sz w:val="24"/>
                <w:szCs w:val="24"/>
              </w:rPr>
              <w:t xml:space="preserve"> </w:t>
            </w:r>
            <w:r w:rsidRPr="00EA44A9">
              <w:rPr>
                <w:sz w:val="24"/>
                <w:szCs w:val="24"/>
              </w:rPr>
              <w:t>(лиц,</w:t>
            </w:r>
            <w:r w:rsidRPr="00EA44A9">
              <w:rPr>
                <w:spacing w:val="1"/>
                <w:sz w:val="24"/>
                <w:szCs w:val="24"/>
              </w:rPr>
              <w:t xml:space="preserve"> </w:t>
            </w:r>
            <w:r w:rsidRPr="00EA44A9">
              <w:rPr>
                <w:sz w:val="24"/>
                <w:szCs w:val="24"/>
              </w:rPr>
              <w:t>их</w:t>
            </w:r>
            <w:r w:rsidRPr="00EA44A9">
              <w:rPr>
                <w:spacing w:val="1"/>
                <w:sz w:val="24"/>
                <w:szCs w:val="24"/>
              </w:rPr>
              <w:t xml:space="preserve"> </w:t>
            </w:r>
            <w:r w:rsidRPr="00EA44A9">
              <w:rPr>
                <w:sz w:val="24"/>
                <w:szCs w:val="24"/>
              </w:rPr>
              <w:t>заменяющих)</w:t>
            </w:r>
            <w:r w:rsidRPr="00EA44A9">
              <w:rPr>
                <w:spacing w:val="1"/>
                <w:sz w:val="24"/>
                <w:szCs w:val="24"/>
              </w:rPr>
              <w:t xml:space="preserve"> </w:t>
            </w:r>
            <w:r w:rsidRPr="00EA44A9">
              <w:rPr>
                <w:sz w:val="24"/>
                <w:szCs w:val="24"/>
              </w:rPr>
              <w:t>воспитаннтов,</w:t>
            </w:r>
            <w:r w:rsidRPr="00EA44A9">
              <w:rPr>
                <w:spacing w:val="1"/>
                <w:sz w:val="24"/>
                <w:szCs w:val="24"/>
              </w:rPr>
              <w:t xml:space="preserve"> </w:t>
            </w:r>
            <w:r w:rsidRPr="00EA44A9">
              <w:rPr>
                <w:sz w:val="24"/>
                <w:szCs w:val="24"/>
              </w:rPr>
              <w:t>педагогогических работников</w:t>
            </w:r>
            <w:r w:rsidRPr="00EA44A9">
              <w:rPr>
                <w:spacing w:val="1"/>
                <w:sz w:val="24"/>
                <w:szCs w:val="24"/>
              </w:rPr>
              <w:t xml:space="preserve"> </w:t>
            </w:r>
            <w:r w:rsidRPr="00EA44A9">
              <w:rPr>
                <w:sz w:val="24"/>
                <w:szCs w:val="24"/>
              </w:rPr>
              <w:t>с</w:t>
            </w:r>
            <w:r w:rsidRPr="00EA44A9">
              <w:rPr>
                <w:spacing w:val="1"/>
                <w:sz w:val="24"/>
                <w:szCs w:val="24"/>
              </w:rPr>
              <w:t xml:space="preserve"> </w:t>
            </w:r>
            <w:r w:rsidRPr="00EA44A9">
              <w:rPr>
                <w:sz w:val="24"/>
                <w:szCs w:val="24"/>
              </w:rPr>
              <w:t>привлеяением</w:t>
            </w:r>
            <w:r w:rsidRPr="00EA44A9">
              <w:rPr>
                <w:spacing w:val="1"/>
                <w:sz w:val="24"/>
                <w:szCs w:val="24"/>
              </w:rPr>
              <w:t xml:space="preserve"> </w:t>
            </w:r>
            <w:r w:rsidRPr="00EA44A9">
              <w:rPr>
                <w:sz w:val="24"/>
                <w:szCs w:val="24"/>
              </w:rPr>
              <w:t>соответствующим</w:t>
            </w:r>
            <w:r w:rsidRPr="00EA44A9">
              <w:rPr>
                <w:spacing w:val="1"/>
                <w:sz w:val="24"/>
                <w:szCs w:val="24"/>
              </w:rPr>
              <w:t xml:space="preserve"> </w:t>
            </w:r>
            <w:r w:rsidRPr="00EA44A9">
              <w:rPr>
                <w:sz w:val="24"/>
                <w:szCs w:val="24"/>
              </w:rPr>
              <w:t>специалистов.</w:t>
            </w:r>
            <w:r w:rsidRPr="00EA44A9">
              <w:rPr>
                <w:spacing w:val="1"/>
                <w:sz w:val="24"/>
                <w:szCs w:val="24"/>
              </w:rPr>
              <w:t xml:space="preserve"> </w:t>
            </w:r>
            <w:r w:rsidRPr="00EA44A9">
              <w:rPr>
                <w:sz w:val="24"/>
                <w:szCs w:val="24"/>
              </w:rPr>
              <w:t>Обеспечивает</w:t>
            </w:r>
            <w:r w:rsidRPr="00EA44A9">
              <w:rPr>
                <w:spacing w:val="1"/>
                <w:sz w:val="24"/>
                <w:szCs w:val="24"/>
              </w:rPr>
              <w:t xml:space="preserve"> </w:t>
            </w:r>
            <w:r w:rsidRPr="00EA44A9">
              <w:rPr>
                <w:sz w:val="24"/>
                <w:szCs w:val="24"/>
              </w:rPr>
              <w:t>охрану</w:t>
            </w:r>
            <w:r w:rsidRPr="00EA44A9">
              <w:rPr>
                <w:spacing w:val="1"/>
                <w:sz w:val="24"/>
                <w:szCs w:val="24"/>
              </w:rPr>
              <w:t xml:space="preserve"> </w:t>
            </w:r>
            <w:r w:rsidRPr="00EA44A9">
              <w:rPr>
                <w:sz w:val="24"/>
                <w:szCs w:val="24"/>
              </w:rPr>
              <w:t>жизни</w:t>
            </w:r>
            <w:r w:rsidRPr="00EA44A9">
              <w:rPr>
                <w:spacing w:val="1"/>
                <w:sz w:val="24"/>
                <w:szCs w:val="24"/>
              </w:rPr>
              <w:t xml:space="preserve"> </w:t>
            </w:r>
            <w:r w:rsidRPr="00EA44A9">
              <w:rPr>
                <w:sz w:val="24"/>
                <w:szCs w:val="24"/>
              </w:rPr>
              <w:t>и</w:t>
            </w:r>
            <w:r w:rsidRPr="00EA44A9">
              <w:rPr>
                <w:spacing w:val="1"/>
                <w:sz w:val="24"/>
                <w:szCs w:val="24"/>
              </w:rPr>
              <w:t xml:space="preserve"> </w:t>
            </w:r>
            <w:r w:rsidRPr="00EA44A9">
              <w:rPr>
                <w:sz w:val="24"/>
                <w:szCs w:val="24"/>
              </w:rPr>
              <w:t>здоровья</w:t>
            </w:r>
            <w:r w:rsidRPr="00EA44A9">
              <w:rPr>
                <w:spacing w:val="1"/>
                <w:sz w:val="24"/>
                <w:szCs w:val="24"/>
              </w:rPr>
              <w:t xml:space="preserve"> </w:t>
            </w:r>
            <w:r w:rsidRPr="00EA44A9">
              <w:rPr>
                <w:sz w:val="24"/>
                <w:szCs w:val="24"/>
              </w:rPr>
              <w:t>воспитанников</w:t>
            </w:r>
            <w:r w:rsidRPr="00EA44A9">
              <w:rPr>
                <w:spacing w:val="1"/>
                <w:sz w:val="24"/>
                <w:szCs w:val="24"/>
              </w:rPr>
              <w:t xml:space="preserve"> </w:t>
            </w:r>
            <w:r w:rsidRPr="00EA44A9">
              <w:rPr>
                <w:sz w:val="24"/>
                <w:szCs w:val="24"/>
              </w:rPr>
              <w:t>во</w:t>
            </w:r>
            <w:r w:rsidRPr="00EA44A9">
              <w:rPr>
                <w:spacing w:val="1"/>
                <w:sz w:val="24"/>
                <w:szCs w:val="24"/>
              </w:rPr>
              <w:t xml:space="preserve"> </w:t>
            </w:r>
            <w:r w:rsidRPr="00EA44A9">
              <w:rPr>
                <w:sz w:val="24"/>
                <w:szCs w:val="24"/>
              </w:rPr>
              <w:t>время</w:t>
            </w:r>
            <w:r w:rsidRPr="00EA44A9">
              <w:rPr>
                <w:spacing w:val="1"/>
                <w:sz w:val="24"/>
                <w:szCs w:val="24"/>
              </w:rPr>
              <w:t xml:space="preserve"> </w:t>
            </w:r>
            <w:r w:rsidRPr="00EA44A9">
              <w:rPr>
                <w:sz w:val="24"/>
                <w:szCs w:val="24"/>
              </w:rPr>
              <w:t>образовательного</w:t>
            </w:r>
            <w:r w:rsidRPr="00EA44A9">
              <w:rPr>
                <w:spacing w:val="1"/>
                <w:sz w:val="24"/>
                <w:szCs w:val="24"/>
              </w:rPr>
              <w:t xml:space="preserve"> </w:t>
            </w:r>
            <w:r w:rsidRPr="00EA44A9">
              <w:rPr>
                <w:sz w:val="24"/>
                <w:szCs w:val="24"/>
              </w:rPr>
              <w:t>процесса.</w:t>
            </w:r>
            <w:r w:rsidRPr="00EA44A9">
              <w:rPr>
                <w:spacing w:val="1"/>
                <w:sz w:val="24"/>
                <w:szCs w:val="24"/>
              </w:rPr>
              <w:t xml:space="preserve"> </w:t>
            </w:r>
            <w:r w:rsidRPr="00EA44A9">
              <w:rPr>
                <w:sz w:val="24"/>
                <w:szCs w:val="24"/>
              </w:rPr>
              <w:t>Участвует</w:t>
            </w:r>
            <w:r w:rsidRPr="00EA44A9">
              <w:rPr>
                <w:spacing w:val="1"/>
                <w:sz w:val="24"/>
                <w:szCs w:val="24"/>
              </w:rPr>
              <w:t xml:space="preserve"> </w:t>
            </w:r>
            <w:r w:rsidRPr="00EA44A9">
              <w:rPr>
                <w:sz w:val="24"/>
                <w:szCs w:val="24"/>
              </w:rPr>
              <w:t>в</w:t>
            </w:r>
            <w:r w:rsidRPr="00EA44A9">
              <w:rPr>
                <w:spacing w:val="1"/>
                <w:sz w:val="24"/>
                <w:szCs w:val="24"/>
              </w:rPr>
              <w:t xml:space="preserve"> </w:t>
            </w:r>
            <w:r w:rsidRPr="00EA44A9">
              <w:rPr>
                <w:sz w:val="24"/>
                <w:szCs w:val="24"/>
              </w:rPr>
              <w:t>работе</w:t>
            </w:r>
            <w:r w:rsidRPr="00EA44A9">
              <w:rPr>
                <w:spacing w:val="1"/>
                <w:sz w:val="24"/>
                <w:szCs w:val="24"/>
              </w:rPr>
              <w:t xml:space="preserve"> </w:t>
            </w:r>
            <w:r w:rsidRPr="00EA44A9">
              <w:rPr>
                <w:sz w:val="24"/>
                <w:szCs w:val="24"/>
              </w:rPr>
              <w:t>педагогических,</w:t>
            </w:r>
            <w:r w:rsidRPr="00EA44A9">
              <w:rPr>
                <w:spacing w:val="1"/>
                <w:sz w:val="24"/>
                <w:szCs w:val="24"/>
              </w:rPr>
              <w:t xml:space="preserve"> </w:t>
            </w:r>
            <w:r w:rsidRPr="00EA44A9">
              <w:rPr>
                <w:w w:val="95"/>
                <w:sz w:val="24"/>
                <w:szCs w:val="24"/>
              </w:rPr>
              <w:t>методических советов, других форм методической</w:t>
            </w:r>
            <w:r w:rsidRPr="00EA44A9">
              <w:rPr>
                <w:spacing w:val="56"/>
                <w:sz w:val="24"/>
                <w:szCs w:val="24"/>
              </w:rPr>
              <w:t xml:space="preserve"> </w:t>
            </w:r>
            <w:r w:rsidRPr="00EA44A9">
              <w:rPr>
                <w:w w:val="95"/>
                <w:sz w:val="24"/>
                <w:szCs w:val="24"/>
              </w:rPr>
              <w:t>работьы, в работе</w:t>
            </w:r>
            <w:r w:rsidRPr="00EA44A9">
              <w:rPr>
                <w:spacing w:val="1"/>
                <w:w w:val="95"/>
                <w:sz w:val="24"/>
                <w:szCs w:val="24"/>
              </w:rPr>
              <w:t xml:space="preserve"> </w:t>
            </w:r>
            <w:r w:rsidRPr="00EA44A9">
              <w:rPr>
                <w:sz w:val="24"/>
                <w:szCs w:val="24"/>
              </w:rPr>
              <w:t>по</w:t>
            </w:r>
            <w:r w:rsidRPr="00EA44A9">
              <w:rPr>
                <w:spacing w:val="1"/>
                <w:sz w:val="24"/>
                <w:szCs w:val="24"/>
              </w:rPr>
              <w:t xml:space="preserve"> </w:t>
            </w:r>
            <w:r w:rsidRPr="00EA44A9">
              <w:rPr>
                <w:sz w:val="24"/>
                <w:szCs w:val="24"/>
              </w:rPr>
              <w:t>проведению</w:t>
            </w:r>
            <w:r w:rsidRPr="00EA44A9">
              <w:rPr>
                <w:spacing w:val="1"/>
                <w:sz w:val="24"/>
                <w:szCs w:val="24"/>
              </w:rPr>
              <w:t xml:space="preserve"> </w:t>
            </w:r>
            <w:r w:rsidRPr="00EA44A9">
              <w:rPr>
                <w:sz w:val="24"/>
                <w:szCs w:val="24"/>
              </w:rPr>
              <w:t>родительских</w:t>
            </w:r>
            <w:r w:rsidRPr="00EA44A9">
              <w:rPr>
                <w:spacing w:val="1"/>
                <w:sz w:val="24"/>
                <w:szCs w:val="24"/>
              </w:rPr>
              <w:t xml:space="preserve"> </w:t>
            </w:r>
            <w:r w:rsidRPr="00EA44A9">
              <w:rPr>
                <w:sz w:val="24"/>
                <w:szCs w:val="24"/>
              </w:rPr>
              <w:t>собраний,</w:t>
            </w:r>
            <w:r w:rsidRPr="00EA44A9">
              <w:rPr>
                <w:spacing w:val="1"/>
                <w:sz w:val="24"/>
                <w:szCs w:val="24"/>
              </w:rPr>
              <w:t xml:space="preserve"> </w:t>
            </w:r>
            <w:r w:rsidRPr="00EA44A9">
              <w:rPr>
                <w:sz w:val="24"/>
                <w:szCs w:val="24"/>
              </w:rPr>
              <w:t>оздоровительньых,</w:t>
            </w:r>
            <w:r w:rsidRPr="00EA44A9">
              <w:rPr>
                <w:spacing w:val="1"/>
                <w:sz w:val="24"/>
                <w:szCs w:val="24"/>
              </w:rPr>
              <w:t xml:space="preserve"> </w:t>
            </w:r>
            <w:r w:rsidRPr="00EA44A9">
              <w:rPr>
                <w:sz w:val="24"/>
                <w:szCs w:val="24"/>
              </w:rPr>
              <w:t>воспитательных</w:t>
            </w:r>
            <w:r w:rsidRPr="00EA44A9">
              <w:rPr>
                <w:spacing w:val="1"/>
                <w:sz w:val="24"/>
                <w:szCs w:val="24"/>
              </w:rPr>
              <w:t xml:space="preserve"> </w:t>
            </w:r>
            <w:r w:rsidRPr="00EA44A9">
              <w:rPr>
                <w:sz w:val="24"/>
                <w:szCs w:val="24"/>
              </w:rPr>
              <w:t>и</w:t>
            </w:r>
            <w:r w:rsidRPr="00EA44A9">
              <w:rPr>
                <w:spacing w:val="1"/>
                <w:sz w:val="24"/>
                <w:szCs w:val="24"/>
              </w:rPr>
              <w:t xml:space="preserve"> </w:t>
            </w:r>
            <w:r w:rsidRPr="00EA44A9">
              <w:rPr>
                <w:sz w:val="24"/>
                <w:szCs w:val="24"/>
              </w:rPr>
              <w:t>дpyгих</w:t>
            </w:r>
            <w:r w:rsidRPr="00EA44A9">
              <w:rPr>
                <w:spacing w:val="1"/>
                <w:sz w:val="24"/>
                <w:szCs w:val="24"/>
              </w:rPr>
              <w:t xml:space="preserve"> </w:t>
            </w:r>
            <w:r w:rsidRPr="00EA44A9">
              <w:rPr>
                <w:sz w:val="24"/>
                <w:szCs w:val="24"/>
              </w:rPr>
              <w:t>мероприятий,</w:t>
            </w:r>
            <w:r w:rsidRPr="00EA44A9">
              <w:rPr>
                <w:spacing w:val="1"/>
                <w:sz w:val="24"/>
                <w:szCs w:val="24"/>
              </w:rPr>
              <w:t xml:space="preserve"> </w:t>
            </w:r>
            <w:r w:rsidRPr="00EA44A9">
              <w:rPr>
                <w:sz w:val="24"/>
                <w:szCs w:val="24"/>
              </w:rPr>
              <w:t>предусмотренных</w:t>
            </w:r>
            <w:r w:rsidRPr="00EA44A9">
              <w:rPr>
                <w:spacing w:val="1"/>
                <w:sz w:val="24"/>
                <w:szCs w:val="24"/>
              </w:rPr>
              <w:t xml:space="preserve"> </w:t>
            </w:r>
            <w:r w:rsidRPr="00EA44A9">
              <w:rPr>
                <w:sz w:val="24"/>
                <w:szCs w:val="24"/>
              </w:rPr>
              <w:t>образовательной</w:t>
            </w:r>
            <w:r w:rsidRPr="00EA44A9">
              <w:rPr>
                <w:spacing w:val="1"/>
                <w:sz w:val="24"/>
                <w:szCs w:val="24"/>
              </w:rPr>
              <w:t xml:space="preserve"> </w:t>
            </w:r>
            <w:r w:rsidRPr="00EA44A9">
              <w:rPr>
                <w:sz w:val="24"/>
                <w:szCs w:val="24"/>
              </w:rPr>
              <w:t>программой,</w:t>
            </w:r>
            <w:r w:rsidRPr="00EA44A9">
              <w:rPr>
                <w:spacing w:val="1"/>
                <w:sz w:val="24"/>
                <w:szCs w:val="24"/>
              </w:rPr>
              <w:t xml:space="preserve"> </w:t>
            </w:r>
            <w:r w:rsidRPr="00EA44A9">
              <w:rPr>
                <w:sz w:val="24"/>
                <w:szCs w:val="24"/>
              </w:rPr>
              <w:t>в</w:t>
            </w:r>
            <w:r w:rsidRPr="00EA44A9">
              <w:rPr>
                <w:spacing w:val="1"/>
                <w:sz w:val="24"/>
                <w:szCs w:val="24"/>
              </w:rPr>
              <w:t xml:space="preserve"> </w:t>
            </w:r>
            <w:r w:rsidRPr="00EA44A9">
              <w:rPr>
                <w:sz w:val="24"/>
                <w:szCs w:val="24"/>
              </w:rPr>
              <w:t>организации</w:t>
            </w:r>
            <w:r w:rsidRPr="00EA44A9">
              <w:rPr>
                <w:spacing w:val="1"/>
                <w:sz w:val="24"/>
                <w:szCs w:val="24"/>
              </w:rPr>
              <w:t xml:space="preserve"> </w:t>
            </w:r>
            <w:r w:rsidRPr="00EA44A9">
              <w:rPr>
                <w:sz w:val="24"/>
                <w:szCs w:val="24"/>
              </w:rPr>
              <w:t>и</w:t>
            </w:r>
            <w:r w:rsidRPr="00EA44A9">
              <w:rPr>
                <w:spacing w:val="1"/>
                <w:sz w:val="24"/>
                <w:szCs w:val="24"/>
              </w:rPr>
              <w:t xml:space="preserve"> </w:t>
            </w:r>
            <w:r w:rsidRPr="00EA44A9">
              <w:rPr>
                <w:sz w:val="24"/>
                <w:szCs w:val="24"/>
              </w:rPr>
              <w:t>проведении</w:t>
            </w:r>
            <w:r w:rsidRPr="00EA44A9">
              <w:rPr>
                <w:spacing w:val="1"/>
                <w:sz w:val="24"/>
                <w:szCs w:val="24"/>
              </w:rPr>
              <w:t xml:space="preserve"> </w:t>
            </w:r>
            <w:r w:rsidRPr="00EA44A9">
              <w:rPr>
                <w:sz w:val="24"/>
                <w:szCs w:val="24"/>
              </w:rPr>
              <w:t>методической и консультативной помощи родителям или лицам, их заменяющих.</w:t>
            </w:r>
          </w:p>
        </w:tc>
      </w:tr>
    </w:tbl>
    <w:p w14:paraId="21970F66" w14:textId="4A6F3164" w:rsidR="00C87392" w:rsidRDefault="00C87392" w:rsidP="00C87392">
      <w:pPr>
        <w:rPr>
          <w:sz w:val="25"/>
        </w:rPr>
      </w:pPr>
    </w:p>
    <w:p w14:paraId="26C6AFAF" w14:textId="2F4E84B2" w:rsidR="00C87392" w:rsidRDefault="00C87392" w:rsidP="00C87392">
      <w:pPr>
        <w:rPr>
          <w:sz w:val="25"/>
        </w:rPr>
      </w:pPr>
    </w:p>
    <w:tbl>
      <w:tblPr>
        <w:tblStyle w:val="TableNormal"/>
        <w:tblW w:w="0" w:type="auto"/>
        <w:tblInd w:w="121" w:type="dxa"/>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Look w:val="01E0" w:firstRow="1" w:lastRow="1" w:firstColumn="1" w:lastColumn="1" w:noHBand="0" w:noVBand="0"/>
      </w:tblPr>
      <w:tblGrid>
        <w:gridCol w:w="2505"/>
        <w:gridCol w:w="7649"/>
      </w:tblGrid>
      <w:tr w:rsidR="00C87392" w:rsidRPr="00C324FB" w14:paraId="6C82ABCA" w14:textId="77777777" w:rsidTr="00C87392">
        <w:trPr>
          <w:trHeight w:val="275"/>
        </w:trPr>
        <w:tc>
          <w:tcPr>
            <w:tcW w:w="2505" w:type="dxa"/>
            <w:tcBorders>
              <w:bottom w:val="nil"/>
            </w:tcBorders>
          </w:tcPr>
          <w:p w14:paraId="6F6551EF" w14:textId="77777777" w:rsidR="00C87392" w:rsidRPr="00C324FB" w:rsidRDefault="00C87392" w:rsidP="00C87392">
            <w:pPr>
              <w:spacing w:line="255" w:lineRule="exact"/>
              <w:ind w:left="127"/>
              <w:rPr>
                <w:sz w:val="25"/>
              </w:rPr>
            </w:pPr>
            <w:r>
              <w:rPr>
                <w:sz w:val="25"/>
              </w:rPr>
              <w:t>Музыкальньй</w:t>
            </w:r>
          </w:p>
        </w:tc>
        <w:tc>
          <w:tcPr>
            <w:tcW w:w="7649" w:type="dxa"/>
            <w:tcBorders>
              <w:bottom w:val="nil"/>
            </w:tcBorders>
          </w:tcPr>
          <w:p w14:paraId="1D0539AF" w14:textId="77777777" w:rsidR="00C87392" w:rsidRPr="005238C2" w:rsidRDefault="00C87392" w:rsidP="00C87392">
            <w:pPr>
              <w:spacing w:line="276" w:lineRule="auto"/>
              <w:ind w:left="141"/>
              <w:rPr>
                <w:sz w:val="24"/>
                <w:szCs w:val="24"/>
              </w:rPr>
            </w:pPr>
            <w:r w:rsidRPr="005238C2">
              <w:rPr>
                <w:w w:val="95"/>
                <w:sz w:val="24"/>
                <w:szCs w:val="24"/>
              </w:rPr>
              <w:t>Осуществляет</w:t>
            </w:r>
            <w:r w:rsidRPr="005238C2">
              <w:rPr>
                <w:spacing w:val="57"/>
                <w:w w:val="95"/>
                <w:sz w:val="24"/>
                <w:szCs w:val="24"/>
              </w:rPr>
              <w:t xml:space="preserve"> </w:t>
            </w:r>
            <w:r w:rsidRPr="005238C2">
              <w:rPr>
                <w:w w:val="95"/>
                <w:sz w:val="24"/>
                <w:szCs w:val="24"/>
              </w:rPr>
              <w:t>развитие</w:t>
            </w:r>
            <w:r w:rsidRPr="005238C2">
              <w:rPr>
                <w:spacing w:val="39"/>
                <w:w w:val="95"/>
                <w:sz w:val="24"/>
                <w:szCs w:val="24"/>
              </w:rPr>
              <w:t xml:space="preserve"> </w:t>
            </w:r>
            <w:r w:rsidRPr="005238C2">
              <w:rPr>
                <w:w w:val="95"/>
                <w:sz w:val="24"/>
                <w:szCs w:val="24"/>
              </w:rPr>
              <w:t>музыкальных</w:t>
            </w:r>
            <w:r w:rsidRPr="005238C2">
              <w:rPr>
                <w:spacing w:val="14"/>
                <w:w w:val="95"/>
                <w:sz w:val="24"/>
                <w:szCs w:val="24"/>
              </w:rPr>
              <w:t xml:space="preserve"> </w:t>
            </w:r>
            <w:r w:rsidRPr="005238C2">
              <w:rPr>
                <w:w w:val="95"/>
                <w:sz w:val="24"/>
                <w:szCs w:val="24"/>
              </w:rPr>
              <w:t>способностей</w:t>
            </w:r>
            <w:r w:rsidRPr="005238C2">
              <w:rPr>
                <w:spacing w:val="49"/>
                <w:w w:val="95"/>
                <w:sz w:val="24"/>
                <w:szCs w:val="24"/>
              </w:rPr>
              <w:t xml:space="preserve"> </w:t>
            </w:r>
            <w:r w:rsidRPr="005238C2">
              <w:rPr>
                <w:w w:val="95"/>
                <w:sz w:val="24"/>
                <w:szCs w:val="24"/>
              </w:rPr>
              <w:t>и</w:t>
            </w:r>
            <w:r w:rsidRPr="005238C2">
              <w:rPr>
                <w:spacing w:val="49"/>
                <w:w w:val="95"/>
                <w:sz w:val="24"/>
                <w:szCs w:val="24"/>
              </w:rPr>
              <w:t xml:space="preserve"> </w:t>
            </w:r>
            <w:r w:rsidRPr="005238C2">
              <w:rPr>
                <w:w w:val="95"/>
                <w:sz w:val="24"/>
                <w:szCs w:val="24"/>
              </w:rPr>
              <w:t>эмоциональной</w:t>
            </w:r>
          </w:p>
        </w:tc>
      </w:tr>
      <w:tr w:rsidR="00C87392" w:rsidRPr="00C324FB" w14:paraId="5CCC484A" w14:textId="77777777" w:rsidTr="00C87392">
        <w:trPr>
          <w:trHeight w:val="321"/>
        </w:trPr>
        <w:tc>
          <w:tcPr>
            <w:tcW w:w="2505" w:type="dxa"/>
            <w:tcBorders>
              <w:top w:val="nil"/>
              <w:bottom w:val="nil"/>
            </w:tcBorders>
          </w:tcPr>
          <w:p w14:paraId="6C054D94" w14:textId="77777777" w:rsidR="00C87392" w:rsidRPr="00C324FB" w:rsidRDefault="00C87392" w:rsidP="00C87392">
            <w:pPr>
              <w:spacing w:before="19" w:line="283" w:lineRule="exact"/>
              <w:ind w:left="132"/>
              <w:rPr>
                <w:sz w:val="25"/>
              </w:rPr>
            </w:pPr>
            <w:r w:rsidRPr="00C324FB">
              <w:rPr>
                <w:w w:val="105"/>
                <w:sz w:val="25"/>
              </w:rPr>
              <w:t>руковод</w:t>
            </w:r>
            <w:r>
              <w:rPr>
                <w:w w:val="105"/>
                <w:sz w:val="25"/>
              </w:rPr>
              <w:t>и</w:t>
            </w:r>
            <w:r w:rsidRPr="00C324FB">
              <w:rPr>
                <w:w w:val="105"/>
                <w:sz w:val="25"/>
              </w:rPr>
              <w:t>тель</w:t>
            </w:r>
          </w:p>
        </w:tc>
        <w:tc>
          <w:tcPr>
            <w:tcW w:w="7649" w:type="dxa"/>
            <w:tcBorders>
              <w:top w:val="nil"/>
              <w:bottom w:val="nil"/>
            </w:tcBorders>
          </w:tcPr>
          <w:p w14:paraId="227E27DF" w14:textId="77777777" w:rsidR="00C87392" w:rsidRPr="005238C2" w:rsidRDefault="00C87392" w:rsidP="00C87392">
            <w:pPr>
              <w:tabs>
                <w:tab w:val="left" w:pos="1079"/>
                <w:tab w:val="left" w:pos="2469"/>
                <w:tab w:val="left" w:pos="4060"/>
                <w:tab w:val="left" w:pos="5908"/>
                <w:tab w:val="left" w:pos="7285"/>
              </w:tabs>
              <w:spacing w:before="9" w:line="276" w:lineRule="auto"/>
              <w:ind w:left="141"/>
              <w:rPr>
                <w:sz w:val="24"/>
                <w:szCs w:val="24"/>
              </w:rPr>
            </w:pPr>
            <w:r w:rsidRPr="005238C2">
              <w:rPr>
                <w:sz w:val="24"/>
                <w:szCs w:val="24"/>
              </w:rPr>
              <w:t>сферы,</w:t>
            </w:r>
            <w:r w:rsidRPr="005238C2">
              <w:rPr>
                <w:sz w:val="24"/>
                <w:szCs w:val="24"/>
              </w:rPr>
              <w:tab/>
              <w:t>творческой</w:t>
            </w:r>
            <w:r w:rsidRPr="005238C2">
              <w:rPr>
                <w:sz w:val="24"/>
                <w:szCs w:val="24"/>
              </w:rPr>
              <w:tab/>
            </w:r>
            <w:r w:rsidRPr="005238C2">
              <w:rPr>
                <w:spacing w:val="-1"/>
                <w:sz w:val="24"/>
                <w:szCs w:val="24"/>
              </w:rPr>
              <w:t>деятельности</w:t>
            </w:r>
            <w:r w:rsidRPr="005238C2">
              <w:rPr>
                <w:spacing w:val="-1"/>
                <w:sz w:val="24"/>
                <w:szCs w:val="24"/>
              </w:rPr>
              <w:tab/>
            </w:r>
            <w:r w:rsidRPr="005238C2">
              <w:rPr>
                <w:sz w:val="24"/>
                <w:szCs w:val="24"/>
              </w:rPr>
              <w:t>воспитаннтов.</w:t>
            </w:r>
            <w:r w:rsidRPr="005238C2">
              <w:rPr>
                <w:sz w:val="24"/>
                <w:szCs w:val="24"/>
              </w:rPr>
              <w:tab/>
              <w:t>Формирует</w:t>
            </w:r>
            <w:r w:rsidRPr="005238C2">
              <w:rPr>
                <w:sz w:val="24"/>
                <w:szCs w:val="24"/>
              </w:rPr>
              <w:tab/>
              <w:t>их</w:t>
            </w:r>
          </w:p>
        </w:tc>
      </w:tr>
      <w:tr w:rsidR="00C87392" w:rsidRPr="00C324FB" w14:paraId="78D64FCB" w14:textId="77777777" w:rsidTr="00C87392">
        <w:trPr>
          <w:trHeight w:val="311"/>
        </w:trPr>
        <w:tc>
          <w:tcPr>
            <w:tcW w:w="2505" w:type="dxa"/>
            <w:tcBorders>
              <w:top w:val="nil"/>
              <w:bottom w:val="nil"/>
            </w:tcBorders>
          </w:tcPr>
          <w:p w14:paraId="23FE1427" w14:textId="77777777" w:rsidR="00C87392" w:rsidRPr="00C324FB" w:rsidRDefault="00C87392" w:rsidP="00C87392"/>
        </w:tc>
        <w:tc>
          <w:tcPr>
            <w:tcW w:w="7649" w:type="dxa"/>
            <w:tcBorders>
              <w:top w:val="nil"/>
              <w:bottom w:val="nil"/>
            </w:tcBorders>
          </w:tcPr>
          <w:p w14:paraId="6557EAC4" w14:textId="77777777" w:rsidR="00C87392" w:rsidRPr="005238C2" w:rsidRDefault="00C87392" w:rsidP="00C87392">
            <w:pPr>
              <w:spacing w:before="4" w:line="276" w:lineRule="auto"/>
              <w:ind w:left="138"/>
              <w:rPr>
                <w:sz w:val="24"/>
                <w:szCs w:val="24"/>
              </w:rPr>
            </w:pPr>
            <w:r w:rsidRPr="005238C2">
              <w:rPr>
                <w:sz w:val="24"/>
                <w:szCs w:val="24"/>
              </w:rPr>
              <w:t>эстетический</w:t>
            </w:r>
            <w:r w:rsidRPr="005238C2">
              <w:rPr>
                <w:spacing w:val="56"/>
                <w:sz w:val="24"/>
                <w:szCs w:val="24"/>
              </w:rPr>
              <w:t xml:space="preserve"> </w:t>
            </w:r>
            <w:r w:rsidRPr="005238C2">
              <w:rPr>
                <w:sz w:val="24"/>
                <w:szCs w:val="24"/>
              </w:rPr>
              <w:t>вкус,</w:t>
            </w:r>
            <w:r w:rsidRPr="005238C2">
              <w:rPr>
                <w:spacing w:val="57"/>
                <w:sz w:val="24"/>
                <w:szCs w:val="24"/>
              </w:rPr>
              <w:t xml:space="preserve"> </w:t>
            </w:r>
            <w:r w:rsidRPr="005238C2">
              <w:rPr>
                <w:sz w:val="24"/>
                <w:szCs w:val="24"/>
              </w:rPr>
              <w:t>используя</w:t>
            </w:r>
            <w:r w:rsidRPr="005238C2">
              <w:rPr>
                <w:spacing w:val="59"/>
                <w:sz w:val="24"/>
                <w:szCs w:val="24"/>
              </w:rPr>
              <w:t xml:space="preserve"> </w:t>
            </w:r>
            <w:r w:rsidRPr="005238C2">
              <w:rPr>
                <w:sz w:val="24"/>
                <w:szCs w:val="24"/>
              </w:rPr>
              <w:t>разные</w:t>
            </w:r>
            <w:r w:rsidRPr="005238C2">
              <w:rPr>
                <w:spacing w:val="50"/>
                <w:sz w:val="24"/>
                <w:szCs w:val="24"/>
              </w:rPr>
              <w:t xml:space="preserve"> </w:t>
            </w:r>
            <w:r w:rsidRPr="005238C2">
              <w:rPr>
                <w:sz w:val="24"/>
                <w:szCs w:val="24"/>
              </w:rPr>
              <w:t>виды и</w:t>
            </w:r>
            <w:r w:rsidRPr="005238C2">
              <w:rPr>
                <w:spacing w:val="45"/>
                <w:sz w:val="24"/>
                <w:szCs w:val="24"/>
              </w:rPr>
              <w:t xml:space="preserve"> </w:t>
            </w:r>
            <w:r w:rsidRPr="005238C2">
              <w:rPr>
                <w:sz w:val="24"/>
                <w:szCs w:val="24"/>
              </w:rPr>
              <w:t>формы</w:t>
            </w:r>
            <w:r w:rsidRPr="005238C2">
              <w:rPr>
                <w:spacing w:val="55"/>
                <w:sz w:val="24"/>
                <w:szCs w:val="24"/>
              </w:rPr>
              <w:t xml:space="preserve"> </w:t>
            </w:r>
            <w:r w:rsidRPr="005238C2">
              <w:rPr>
                <w:sz w:val="24"/>
                <w:szCs w:val="24"/>
              </w:rPr>
              <w:t>организации</w:t>
            </w:r>
          </w:p>
        </w:tc>
      </w:tr>
      <w:tr w:rsidR="00C87392" w:rsidRPr="00C324FB" w14:paraId="5023A2DA" w14:textId="77777777" w:rsidTr="00C87392">
        <w:trPr>
          <w:trHeight w:val="321"/>
        </w:trPr>
        <w:tc>
          <w:tcPr>
            <w:tcW w:w="2505" w:type="dxa"/>
            <w:tcBorders>
              <w:top w:val="nil"/>
              <w:bottom w:val="nil"/>
            </w:tcBorders>
          </w:tcPr>
          <w:p w14:paraId="50C022D8" w14:textId="77777777" w:rsidR="00C87392" w:rsidRPr="00C324FB" w:rsidRDefault="00C87392" w:rsidP="00C87392">
            <w:pPr>
              <w:rPr>
                <w:sz w:val="24"/>
              </w:rPr>
            </w:pPr>
          </w:p>
        </w:tc>
        <w:tc>
          <w:tcPr>
            <w:tcW w:w="7649" w:type="dxa"/>
            <w:tcBorders>
              <w:top w:val="nil"/>
              <w:bottom w:val="nil"/>
            </w:tcBorders>
          </w:tcPr>
          <w:p w14:paraId="76059B4C" w14:textId="77777777" w:rsidR="00C87392" w:rsidRPr="005238C2" w:rsidRDefault="00C87392" w:rsidP="00C87392">
            <w:pPr>
              <w:spacing w:before="9" w:line="276" w:lineRule="auto"/>
              <w:ind w:left="135"/>
              <w:rPr>
                <w:sz w:val="24"/>
                <w:szCs w:val="24"/>
              </w:rPr>
            </w:pPr>
            <w:r w:rsidRPr="005238C2">
              <w:rPr>
                <w:w w:val="95"/>
                <w:sz w:val="24"/>
                <w:szCs w:val="24"/>
              </w:rPr>
              <w:t>музыкальной</w:t>
            </w:r>
            <w:r w:rsidRPr="005238C2">
              <w:rPr>
                <w:spacing w:val="14"/>
                <w:w w:val="95"/>
                <w:sz w:val="24"/>
                <w:szCs w:val="24"/>
              </w:rPr>
              <w:t xml:space="preserve"> </w:t>
            </w:r>
            <w:r w:rsidRPr="005238C2">
              <w:rPr>
                <w:w w:val="95"/>
                <w:sz w:val="24"/>
                <w:szCs w:val="24"/>
              </w:rPr>
              <w:t>деятельности.</w:t>
            </w:r>
            <w:r w:rsidRPr="005238C2">
              <w:rPr>
                <w:spacing w:val="88"/>
                <w:sz w:val="24"/>
                <w:szCs w:val="24"/>
              </w:rPr>
              <w:t xml:space="preserve"> </w:t>
            </w:r>
            <w:r w:rsidRPr="005238C2">
              <w:rPr>
                <w:w w:val="95"/>
                <w:sz w:val="24"/>
                <w:szCs w:val="24"/>
              </w:rPr>
              <w:t>Участвует</w:t>
            </w:r>
            <w:r w:rsidRPr="005238C2">
              <w:rPr>
                <w:spacing w:val="68"/>
                <w:sz w:val="24"/>
                <w:szCs w:val="24"/>
              </w:rPr>
              <w:t xml:space="preserve"> </w:t>
            </w:r>
            <w:r w:rsidRPr="005238C2">
              <w:rPr>
                <w:w w:val="95"/>
                <w:sz w:val="24"/>
                <w:szCs w:val="24"/>
              </w:rPr>
              <w:t>в</w:t>
            </w:r>
            <w:r w:rsidRPr="005238C2">
              <w:rPr>
                <w:spacing w:val="59"/>
                <w:sz w:val="24"/>
                <w:szCs w:val="24"/>
              </w:rPr>
              <w:t xml:space="preserve"> </w:t>
            </w:r>
            <w:r w:rsidRPr="005238C2">
              <w:rPr>
                <w:w w:val="95"/>
                <w:sz w:val="24"/>
                <w:szCs w:val="24"/>
              </w:rPr>
              <w:t>разработке</w:t>
            </w:r>
            <w:r w:rsidRPr="005238C2">
              <w:rPr>
                <w:spacing w:val="74"/>
                <w:sz w:val="24"/>
                <w:szCs w:val="24"/>
              </w:rPr>
              <w:t xml:space="preserve"> </w:t>
            </w:r>
            <w:r w:rsidRPr="005238C2">
              <w:rPr>
                <w:w w:val="95"/>
                <w:sz w:val="24"/>
                <w:szCs w:val="24"/>
              </w:rPr>
              <w:t>образовательной</w:t>
            </w:r>
          </w:p>
        </w:tc>
      </w:tr>
      <w:tr w:rsidR="00C87392" w:rsidRPr="00C324FB" w14:paraId="0A105243" w14:textId="77777777" w:rsidTr="00C87392">
        <w:trPr>
          <w:trHeight w:val="321"/>
        </w:trPr>
        <w:tc>
          <w:tcPr>
            <w:tcW w:w="2505" w:type="dxa"/>
            <w:tcBorders>
              <w:top w:val="nil"/>
              <w:bottom w:val="nil"/>
            </w:tcBorders>
          </w:tcPr>
          <w:p w14:paraId="022B62EF" w14:textId="77777777" w:rsidR="00C87392" w:rsidRPr="00C324FB" w:rsidRDefault="00C87392" w:rsidP="00C87392">
            <w:pPr>
              <w:rPr>
                <w:sz w:val="24"/>
              </w:rPr>
            </w:pPr>
          </w:p>
        </w:tc>
        <w:tc>
          <w:tcPr>
            <w:tcW w:w="7649" w:type="dxa"/>
            <w:tcBorders>
              <w:top w:val="nil"/>
              <w:bottom w:val="nil"/>
            </w:tcBorders>
          </w:tcPr>
          <w:p w14:paraId="557F2737" w14:textId="77777777" w:rsidR="00C87392" w:rsidRPr="005238C2" w:rsidRDefault="00C87392" w:rsidP="00C87392">
            <w:pPr>
              <w:spacing w:before="14" w:line="276" w:lineRule="auto"/>
              <w:ind w:left="135"/>
              <w:rPr>
                <w:sz w:val="24"/>
                <w:szCs w:val="24"/>
              </w:rPr>
            </w:pPr>
            <w:r w:rsidRPr="005238C2">
              <w:rPr>
                <w:w w:val="95"/>
                <w:sz w:val="24"/>
                <w:szCs w:val="24"/>
              </w:rPr>
              <w:t>программы</w:t>
            </w:r>
            <w:r w:rsidRPr="005238C2">
              <w:rPr>
                <w:spacing w:val="10"/>
                <w:w w:val="95"/>
                <w:sz w:val="24"/>
                <w:szCs w:val="24"/>
              </w:rPr>
              <w:t xml:space="preserve"> </w:t>
            </w:r>
            <w:r w:rsidRPr="005238C2">
              <w:rPr>
                <w:w w:val="95"/>
                <w:sz w:val="24"/>
                <w:szCs w:val="24"/>
              </w:rPr>
              <w:t>ДОО.</w:t>
            </w:r>
            <w:r w:rsidRPr="005238C2">
              <w:rPr>
                <w:spacing w:val="-2"/>
                <w:w w:val="95"/>
                <w:sz w:val="24"/>
                <w:szCs w:val="24"/>
              </w:rPr>
              <w:t xml:space="preserve"> </w:t>
            </w:r>
            <w:r w:rsidRPr="005238C2">
              <w:rPr>
                <w:w w:val="95"/>
                <w:sz w:val="24"/>
                <w:szCs w:val="24"/>
              </w:rPr>
              <w:t>Координирует</w:t>
            </w:r>
            <w:r w:rsidRPr="005238C2">
              <w:rPr>
                <w:spacing w:val="22"/>
                <w:w w:val="95"/>
                <w:sz w:val="24"/>
                <w:szCs w:val="24"/>
              </w:rPr>
              <w:t xml:space="preserve"> </w:t>
            </w:r>
            <w:r w:rsidRPr="005238C2">
              <w:rPr>
                <w:w w:val="95"/>
                <w:sz w:val="24"/>
                <w:szCs w:val="24"/>
              </w:rPr>
              <w:t>работу</w:t>
            </w:r>
            <w:r w:rsidRPr="005238C2">
              <w:rPr>
                <w:spacing w:val="-3"/>
                <w:w w:val="95"/>
                <w:sz w:val="24"/>
                <w:szCs w:val="24"/>
              </w:rPr>
              <w:t xml:space="preserve"> </w:t>
            </w:r>
            <w:r w:rsidRPr="005238C2">
              <w:rPr>
                <w:w w:val="95"/>
                <w:sz w:val="24"/>
                <w:szCs w:val="24"/>
              </w:rPr>
              <w:t>педагогов</w:t>
            </w:r>
            <w:r w:rsidRPr="005238C2">
              <w:rPr>
                <w:spacing w:val="10"/>
                <w:w w:val="95"/>
                <w:sz w:val="24"/>
                <w:szCs w:val="24"/>
              </w:rPr>
              <w:t xml:space="preserve"> </w:t>
            </w:r>
            <w:r w:rsidRPr="005238C2">
              <w:rPr>
                <w:w w:val="95"/>
                <w:sz w:val="24"/>
                <w:szCs w:val="24"/>
              </w:rPr>
              <w:t>и</w:t>
            </w:r>
            <w:r w:rsidRPr="005238C2">
              <w:rPr>
                <w:spacing w:val="3"/>
                <w:w w:val="95"/>
                <w:sz w:val="24"/>
                <w:szCs w:val="24"/>
              </w:rPr>
              <w:t xml:space="preserve"> </w:t>
            </w:r>
            <w:r w:rsidRPr="005238C2">
              <w:rPr>
                <w:w w:val="95"/>
                <w:sz w:val="24"/>
                <w:szCs w:val="24"/>
              </w:rPr>
              <w:t>родителей</w:t>
            </w:r>
            <w:r w:rsidRPr="005238C2">
              <w:rPr>
                <w:spacing w:val="14"/>
                <w:w w:val="95"/>
                <w:sz w:val="24"/>
                <w:szCs w:val="24"/>
              </w:rPr>
              <w:t xml:space="preserve"> </w:t>
            </w:r>
            <w:r w:rsidRPr="005238C2">
              <w:rPr>
                <w:w w:val="95"/>
                <w:sz w:val="24"/>
                <w:szCs w:val="24"/>
              </w:rPr>
              <w:t>(лиц,</w:t>
            </w:r>
            <w:r w:rsidRPr="005238C2">
              <w:rPr>
                <w:spacing w:val="11"/>
                <w:w w:val="95"/>
                <w:sz w:val="24"/>
                <w:szCs w:val="24"/>
              </w:rPr>
              <w:t xml:space="preserve"> </w:t>
            </w:r>
            <w:r w:rsidRPr="005238C2">
              <w:rPr>
                <w:w w:val="95"/>
                <w:sz w:val="24"/>
                <w:szCs w:val="24"/>
              </w:rPr>
              <w:t>их</w:t>
            </w:r>
          </w:p>
        </w:tc>
      </w:tr>
      <w:tr w:rsidR="00C87392" w:rsidRPr="00C324FB" w14:paraId="0DA21FE9" w14:textId="77777777" w:rsidTr="00C87392">
        <w:trPr>
          <w:trHeight w:val="316"/>
        </w:trPr>
        <w:tc>
          <w:tcPr>
            <w:tcW w:w="2505" w:type="dxa"/>
            <w:tcBorders>
              <w:top w:val="nil"/>
              <w:bottom w:val="nil"/>
            </w:tcBorders>
          </w:tcPr>
          <w:p w14:paraId="2F308053" w14:textId="77777777" w:rsidR="00C87392" w:rsidRPr="00C324FB" w:rsidRDefault="00C87392" w:rsidP="00C87392">
            <w:pPr>
              <w:rPr>
                <w:sz w:val="24"/>
              </w:rPr>
            </w:pPr>
          </w:p>
        </w:tc>
        <w:tc>
          <w:tcPr>
            <w:tcW w:w="7649" w:type="dxa"/>
            <w:tcBorders>
              <w:top w:val="nil"/>
              <w:bottom w:val="nil"/>
            </w:tcBorders>
          </w:tcPr>
          <w:p w14:paraId="72B7BB87" w14:textId="77777777" w:rsidR="00C87392" w:rsidRPr="005238C2" w:rsidRDefault="00C87392" w:rsidP="00C87392">
            <w:pPr>
              <w:spacing w:before="9" w:line="276" w:lineRule="auto"/>
              <w:ind w:left="138"/>
              <w:rPr>
                <w:sz w:val="24"/>
                <w:szCs w:val="24"/>
              </w:rPr>
            </w:pPr>
            <w:r w:rsidRPr="005238C2">
              <w:rPr>
                <w:w w:val="95"/>
                <w:sz w:val="24"/>
                <w:szCs w:val="24"/>
              </w:rPr>
              <w:t>заменяющих)</w:t>
            </w:r>
            <w:r w:rsidRPr="005238C2">
              <w:rPr>
                <w:spacing w:val="22"/>
                <w:w w:val="95"/>
                <w:sz w:val="24"/>
                <w:szCs w:val="24"/>
              </w:rPr>
              <w:t xml:space="preserve"> </w:t>
            </w:r>
            <w:r w:rsidRPr="005238C2">
              <w:rPr>
                <w:w w:val="95"/>
                <w:sz w:val="24"/>
                <w:szCs w:val="24"/>
              </w:rPr>
              <w:t>по</w:t>
            </w:r>
            <w:r w:rsidRPr="005238C2">
              <w:rPr>
                <w:spacing w:val="-1"/>
                <w:w w:val="95"/>
                <w:sz w:val="24"/>
                <w:szCs w:val="24"/>
              </w:rPr>
              <w:t xml:space="preserve"> </w:t>
            </w:r>
            <w:r w:rsidRPr="005238C2">
              <w:rPr>
                <w:w w:val="95"/>
                <w:sz w:val="24"/>
                <w:szCs w:val="24"/>
              </w:rPr>
              <w:t>вопросам</w:t>
            </w:r>
            <w:r w:rsidRPr="005238C2">
              <w:rPr>
                <w:spacing w:val="11"/>
                <w:w w:val="95"/>
                <w:sz w:val="24"/>
                <w:szCs w:val="24"/>
              </w:rPr>
              <w:t xml:space="preserve"> </w:t>
            </w:r>
            <w:r w:rsidRPr="005238C2">
              <w:rPr>
                <w:w w:val="95"/>
                <w:sz w:val="24"/>
                <w:szCs w:val="24"/>
              </w:rPr>
              <w:t>музыкального</w:t>
            </w:r>
            <w:r w:rsidRPr="005238C2">
              <w:rPr>
                <w:spacing w:val="18"/>
                <w:w w:val="95"/>
                <w:sz w:val="24"/>
                <w:szCs w:val="24"/>
              </w:rPr>
              <w:t xml:space="preserve"> </w:t>
            </w:r>
            <w:r w:rsidRPr="005238C2">
              <w:rPr>
                <w:w w:val="95"/>
                <w:sz w:val="24"/>
                <w:szCs w:val="24"/>
              </w:rPr>
              <w:t>воспитания</w:t>
            </w:r>
            <w:r w:rsidRPr="005238C2">
              <w:rPr>
                <w:spacing w:val="19"/>
                <w:w w:val="95"/>
                <w:sz w:val="24"/>
                <w:szCs w:val="24"/>
              </w:rPr>
              <w:t xml:space="preserve"> </w:t>
            </w:r>
            <w:r w:rsidRPr="005238C2">
              <w:rPr>
                <w:w w:val="95"/>
                <w:sz w:val="24"/>
                <w:szCs w:val="24"/>
              </w:rPr>
              <w:t>детей,</w:t>
            </w:r>
            <w:r w:rsidRPr="005238C2">
              <w:rPr>
                <w:spacing w:val="11"/>
                <w:w w:val="95"/>
                <w:sz w:val="24"/>
                <w:szCs w:val="24"/>
              </w:rPr>
              <w:t xml:space="preserve"> </w:t>
            </w:r>
            <w:r w:rsidRPr="005238C2">
              <w:rPr>
                <w:w w:val="95"/>
                <w:sz w:val="24"/>
                <w:szCs w:val="24"/>
              </w:rPr>
              <w:t>определяет</w:t>
            </w:r>
          </w:p>
        </w:tc>
      </w:tr>
      <w:tr w:rsidR="00C87392" w:rsidRPr="00C324FB" w14:paraId="386974BE" w14:textId="77777777" w:rsidTr="00C87392">
        <w:trPr>
          <w:trHeight w:val="316"/>
        </w:trPr>
        <w:tc>
          <w:tcPr>
            <w:tcW w:w="2505" w:type="dxa"/>
            <w:tcBorders>
              <w:top w:val="nil"/>
              <w:bottom w:val="nil"/>
            </w:tcBorders>
          </w:tcPr>
          <w:p w14:paraId="1FAED67C" w14:textId="77777777" w:rsidR="00C87392" w:rsidRPr="00C324FB" w:rsidRDefault="00C87392" w:rsidP="00C87392">
            <w:pPr>
              <w:rPr>
                <w:sz w:val="24"/>
              </w:rPr>
            </w:pPr>
          </w:p>
        </w:tc>
        <w:tc>
          <w:tcPr>
            <w:tcW w:w="7649" w:type="dxa"/>
            <w:tcBorders>
              <w:top w:val="nil"/>
              <w:bottom w:val="nil"/>
            </w:tcBorders>
          </w:tcPr>
          <w:p w14:paraId="1167064D" w14:textId="77777777" w:rsidR="00C87392" w:rsidRPr="005238C2" w:rsidRDefault="00C87392" w:rsidP="00C87392">
            <w:pPr>
              <w:tabs>
                <w:tab w:val="left" w:pos="2011"/>
              </w:tabs>
              <w:spacing w:before="9" w:line="276" w:lineRule="auto"/>
              <w:ind w:left="135"/>
              <w:rPr>
                <w:sz w:val="24"/>
                <w:szCs w:val="24"/>
              </w:rPr>
            </w:pPr>
            <w:r w:rsidRPr="005238C2">
              <w:rPr>
                <w:sz w:val="24"/>
                <w:szCs w:val="24"/>
              </w:rPr>
              <w:t>направления</w:t>
            </w:r>
            <w:r w:rsidRPr="005238C2">
              <w:rPr>
                <w:spacing w:val="67"/>
                <w:sz w:val="24"/>
                <w:szCs w:val="24"/>
              </w:rPr>
              <w:t xml:space="preserve"> </w:t>
            </w:r>
            <w:r w:rsidRPr="005238C2">
              <w:rPr>
                <w:sz w:val="24"/>
                <w:szCs w:val="24"/>
              </w:rPr>
              <w:t>их</w:t>
            </w:r>
            <w:r w:rsidRPr="005238C2">
              <w:rPr>
                <w:sz w:val="24"/>
                <w:szCs w:val="24"/>
              </w:rPr>
              <w:tab/>
              <w:t>участия</w:t>
            </w:r>
            <w:r w:rsidRPr="005238C2">
              <w:rPr>
                <w:spacing w:val="59"/>
                <w:sz w:val="24"/>
                <w:szCs w:val="24"/>
              </w:rPr>
              <w:t xml:space="preserve"> </w:t>
            </w:r>
            <w:r w:rsidRPr="005238C2">
              <w:rPr>
                <w:sz w:val="24"/>
                <w:szCs w:val="24"/>
              </w:rPr>
              <w:t>в</w:t>
            </w:r>
            <w:r w:rsidRPr="005238C2">
              <w:rPr>
                <w:spacing w:val="50"/>
                <w:sz w:val="24"/>
                <w:szCs w:val="24"/>
              </w:rPr>
              <w:t xml:space="preserve"> </w:t>
            </w:r>
            <w:r w:rsidRPr="005238C2">
              <w:rPr>
                <w:sz w:val="24"/>
                <w:szCs w:val="24"/>
              </w:rPr>
              <w:t>развитии</w:t>
            </w:r>
            <w:r w:rsidRPr="005238C2">
              <w:rPr>
                <w:spacing w:val="54"/>
                <w:sz w:val="24"/>
                <w:szCs w:val="24"/>
              </w:rPr>
              <w:t xml:space="preserve"> </w:t>
            </w:r>
            <w:r w:rsidRPr="005238C2">
              <w:rPr>
                <w:sz w:val="24"/>
                <w:szCs w:val="24"/>
              </w:rPr>
              <w:t>музыкальных</w:t>
            </w:r>
            <w:r w:rsidRPr="005238C2">
              <w:rPr>
                <w:spacing w:val="6"/>
                <w:sz w:val="24"/>
                <w:szCs w:val="24"/>
              </w:rPr>
              <w:t xml:space="preserve"> </w:t>
            </w:r>
            <w:r w:rsidRPr="005238C2">
              <w:rPr>
                <w:sz w:val="24"/>
                <w:szCs w:val="24"/>
              </w:rPr>
              <w:t>способностей</w:t>
            </w:r>
            <w:r w:rsidRPr="005238C2">
              <w:rPr>
                <w:spacing w:val="61"/>
                <w:sz w:val="24"/>
                <w:szCs w:val="24"/>
              </w:rPr>
              <w:t xml:space="preserve"> </w:t>
            </w:r>
            <w:r w:rsidRPr="005238C2">
              <w:rPr>
                <w:sz w:val="24"/>
                <w:szCs w:val="24"/>
              </w:rPr>
              <w:t>с</w:t>
            </w:r>
          </w:p>
        </w:tc>
      </w:tr>
      <w:tr w:rsidR="00C87392" w:rsidRPr="00C324FB" w14:paraId="58EE05FD" w14:textId="77777777" w:rsidTr="00C87392">
        <w:trPr>
          <w:trHeight w:val="316"/>
        </w:trPr>
        <w:tc>
          <w:tcPr>
            <w:tcW w:w="2505" w:type="dxa"/>
            <w:tcBorders>
              <w:top w:val="nil"/>
              <w:bottom w:val="nil"/>
            </w:tcBorders>
          </w:tcPr>
          <w:p w14:paraId="40B05C6A" w14:textId="77777777" w:rsidR="00C87392" w:rsidRPr="00C324FB" w:rsidRDefault="00C87392" w:rsidP="00C87392">
            <w:pPr>
              <w:rPr>
                <w:sz w:val="24"/>
              </w:rPr>
            </w:pPr>
          </w:p>
        </w:tc>
        <w:tc>
          <w:tcPr>
            <w:tcW w:w="7649" w:type="dxa"/>
            <w:tcBorders>
              <w:top w:val="nil"/>
              <w:bottom w:val="nil"/>
            </w:tcBorders>
          </w:tcPr>
          <w:p w14:paraId="48D61B9C" w14:textId="77777777" w:rsidR="00C87392" w:rsidRPr="005238C2" w:rsidRDefault="00C87392" w:rsidP="00C87392">
            <w:pPr>
              <w:spacing w:before="9" w:line="276" w:lineRule="auto"/>
              <w:ind w:left="139"/>
              <w:rPr>
                <w:sz w:val="24"/>
                <w:szCs w:val="24"/>
              </w:rPr>
            </w:pPr>
            <w:r w:rsidRPr="005238C2">
              <w:rPr>
                <w:w w:val="95"/>
                <w:sz w:val="24"/>
                <w:szCs w:val="24"/>
              </w:rPr>
              <w:t>учётом</w:t>
            </w:r>
            <w:r w:rsidRPr="005238C2">
              <w:rPr>
                <w:spacing w:val="39"/>
                <w:w w:val="95"/>
                <w:sz w:val="24"/>
                <w:szCs w:val="24"/>
              </w:rPr>
              <w:t xml:space="preserve"> </w:t>
            </w:r>
            <w:r w:rsidRPr="005238C2">
              <w:rPr>
                <w:w w:val="95"/>
                <w:sz w:val="24"/>
                <w:szCs w:val="24"/>
              </w:rPr>
              <w:t>индивидуальных</w:t>
            </w:r>
            <w:r w:rsidRPr="005238C2">
              <w:rPr>
                <w:spacing w:val="10"/>
                <w:w w:val="95"/>
                <w:sz w:val="24"/>
                <w:szCs w:val="24"/>
              </w:rPr>
              <w:t xml:space="preserve"> </w:t>
            </w:r>
            <w:r w:rsidRPr="005238C2">
              <w:rPr>
                <w:w w:val="95"/>
                <w:sz w:val="24"/>
                <w:szCs w:val="24"/>
              </w:rPr>
              <w:t>и</w:t>
            </w:r>
            <w:r w:rsidRPr="005238C2">
              <w:rPr>
                <w:spacing w:val="25"/>
                <w:w w:val="95"/>
                <w:sz w:val="24"/>
                <w:szCs w:val="24"/>
              </w:rPr>
              <w:t xml:space="preserve"> </w:t>
            </w:r>
            <w:r w:rsidRPr="005238C2">
              <w:rPr>
                <w:w w:val="95"/>
                <w:sz w:val="24"/>
                <w:szCs w:val="24"/>
              </w:rPr>
              <w:t>возрастных</w:t>
            </w:r>
            <w:r w:rsidRPr="005238C2">
              <w:rPr>
                <w:spacing w:val="51"/>
                <w:w w:val="95"/>
                <w:sz w:val="24"/>
                <w:szCs w:val="24"/>
              </w:rPr>
              <w:t xml:space="preserve"> </w:t>
            </w:r>
            <w:r w:rsidRPr="005238C2">
              <w:rPr>
                <w:w w:val="95"/>
                <w:sz w:val="24"/>
                <w:szCs w:val="24"/>
              </w:rPr>
              <w:t>особенностей</w:t>
            </w:r>
            <w:r w:rsidRPr="005238C2">
              <w:rPr>
                <w:spacing w:val="37"/>
                <w:w w:val="95"/>
                <w:sz w:val="24"/>
                <w:szCs w:val="24"/>
              </w:rPr>
              <w:t xml:space="preserve"> </w:t>
            </w:r>
            <w:r w:rsidRPr="005238C2">
              <w:rPr>
                <w:w w:val="95"/>
                <w:sz w:val="24"/>
                <w:szCs w:val="24"/>
              </w:rPr>
              <w:t>воспитанников,</w:t>
            </w:r>
            <w:r w:rsidRPr="005238C2">
              <w:rPr>
                <w:spacing w:val="26"/>
                <w:w w:val="95"/>
                <w:sz w:val="24"/>
                <w:szCs w:val="24"/>
              </w:rPr>
              <w:t xml:space="preserve"> </w:t>
            </w:r>
            <w:r w:rsidRPr="005238C2">
              <w:rPr>
                <w:w w:val="95"/>
                <w:sz w:val="24"/>
                <w:szCs w:val="24"/>
              </w:rPr>
              <w:t>а</w:t>
            </w:r>
          </w:p>
        </w:tc>
      </w:tr>
      <w:tr w:rsidR="00C87392" w:rsidRPr="00C324FB" w14:paraId="6A3809A0" w14:textId="77777777" w:rsidTr="00C87392">
        <w:trPr>
          <w:trHeight w:val="316"/>
        </w:trPr>
        <w:tc>
          <w:tcPr>
            <w:tcW w:w="2505" w:type="dxa"/>
            <w:tcBorders>
              <w:top w:val="nil"/>
              <w:bottom w:val="nil"/>
            </w:tcBorders>
          </w:tcPr>
          <w:p w14:paraId="3E689E57" w14:textId="77777777" w:rsidR="00C87392" w:rsidRPr="00C324FB" w:rsidRDefault="00C87392" w:rsidP="00C87392">
            <w:pPr>
              <w:rPr>
                <w:sz w:val="24"/>
              </w:rPr>
            </w:pPr>
          </w:p>
        </w:tc>
        <w:tc>
          <w:tcPr>
            <w:tcW w:w="7649" w:type="dxa"/>
            <w:tcBorders>
              <w:top w:val="nil"/>
              <w:bottom w:val="nil"/>
            </w:tcBorders>
          </w:tcPr>
          <w:p w14:paraId="4E8F4ADE" w14:textId="77777777" w:rsidR="00C87392" w:rsidRPr="005238C2" w:rsidRDefault="00C87392" w:rsidP="00C87392">
            <w:pPr>
              <w:tabs>
                <w:tab w:val="left" w:pos="1037"/>
                <w:tab w:val="left" w:pos="1598"/>
                <w:tab w:val="left" w:pos="3059"/>
                <w:tab w:val="left" w:pos="4824"/>
                <w:tab w:val="left" w:pos="6331"/>
              </w:tabs>
              <w:spacing w:before="9" w:line="276" w:lineRule="auto"/>
              <w:ind w:left="139"/>
              <w:rPr>
                <w:sz w:val="24"/>
                <w:szCs w:val="24"/>
              </w:rPr>
            </w:pPr>
            <w:r w:rsidRPr="005238C2">
              <w:rPr>
                <w:sz w:val="24"/>
                <w:szCs w:val="24"/>
              </w:rPr>
              <w:t>также</w:t>
            </w:r>
            <w:r w:rsidRPr="005238C2">
              <w:rPr>
                <w:sz w:val="24"/>
                <w:szCs w:val="24"/>
              </w:rPr>
              <w:tab/>
              <w:t>их</w:t>
            </w:r>
            <w:r w:rsidRPr="005238C2">
              <w:rPr>
                <w:sz w:val="24"/>
                <w:szCs w:val="24"/>
              </w:rPr>
              <w:tab/>
              <w:t>творческих</w:t>
            </w:r>
            <w:r w:rsidRPr="005238C2">
              <w:rPr>
                <w:sz w:val="24"/>
                <w:szCs w:val="24"/>
              </w:rPr>
              <w:tab/>
              <w:t>способностей.</w:t>
            </w:r>
            <w:r w:rsidRPr="005238C2">
              <w:rPr>
                <w:sz w:val="24"/>
                <w:szCs w:val="24"/>
              </w:rPr>
              <w:tab/>
              <w:t>Определяет</w:t>
            </w:r>
            <w:r w:rsidRPr="005238C2">
              <w:rPr>
                <w:sz w:val="24"/>
                <w:szCs w:val="24"/>
              </w:rPr>
              <w:tab/>
            </w:r>
            <w:r w:rsidRPr="005238C2">
              <w:rPr>
                <w:spacing w:val="-1"/>
                <w:sz w:val="24"/>
                <w:szCs w:val="24"/>
              </w:rPr>
              <w:t>содержание</w:t>
            </w:r>
          </w:p>
        </w:tc>
      </w:tr>
      <w:tr w:rsidR="00C87392" w:rsidRPr="00C324FB" w14:paraId="7F0C1EC7" w14:textId="77777777" w:rsidTr="00C87392">
        <w:trPr>
          <w:trHeight w:val="316"/>
        </w:trPr>
        <w:tc>
          <w:tcPr>
            <w:tcW w:w="2505" w:type="dxa"/>
            <w:tcBorders>
              <w:top w:val="nil"/>
              <w:bottom w:val="nil"/>
            </w:tcBorders>
          </w:tcPr>
          <w:p w14:paraId="02D63D4F" w14:textId="77777777" w:rsidR="00C87392" w:rsidRPr="00C324FB" w:rsidRDefault="00C87392" w:rsidP="00C87392">
            <w:pPr>
              <w:rPr>
                <w:sz w:val="24"/>
              </w:rPr>
            </w:pPr>
          </w:p>
        </w:tc>
        <w:tc>
          <w:tcPr>
            <w:tcW w:w="7649" w:type="dxa"/>
            <w:tcBorders>
              <w:top w:val="nil"/>
              <w:bottom w:val="nil"/>
            </w:tcBorders>
          </w:tcPr>
          <w:p w14:paraId="6FFAAEAD" w14:textId="77777777" w:rsidR="00C87392" w:rsidRPr="005238C2" w:rsidRDefault="00C87392" w:rsidP="00C87392">
            <w:pPr>
              <w:tabs>
                <w:tab w:val="left" w:pos="1826"/>
                <w:tab w:val="left" w:pos="2934"/>
                <w:tab w:val="left" w:pos="3354"/>
                <w:tab w:val="left" w:pos="4376"/>
                <w:tab w:val="left" w:pos="5605"/>
              </w:tabs>
              <w:spacing w:before="9" w:line="276" w:lineRule="auto"/>
              <w:ind w:left="135"/>
              <w:rPr>
                <w:sz w:val="24"/>
                <w:szCs w:val="24"/>
              </w:rPr>
            </w:pPr>
            <w:r w:rsidRPr="005238C2">
              <w:rPr>
                <w:w w:val="95"/>
                <w:sz w:val="24"/>
                <w:szCs w:val="24"/>
              </w:rPr>
              <w:t>музыкальных</w:t>
            </w:r>
            <w:r w:rsidRPr="005238C2">
              <w:rPr>
                <w:w w:val="95"/>
                <w:sz w:val="24"/>
                <w:szCs w:val="24"/>
              </w:rPr>
              <w:tab/>
            </w:r>
            <w:r w:rsidRPr="005238C2">
              <w:rPr>
                <w:sz w:val="24"/>
                <w:szCs w:val="24"/>
              </w:rPr>
              <w:t>занятий</w:t>
            </w:r>
            <w:r w:rsidRPr="005238C2">
              <w:rPr>
                <w:sz w:val="24"/>
                <w:szCs w:val="24"/>
              </w:rPr>
              <w:tab/>
              <w:t>с</w:t>
            </w:r>
            <w:r w:rsidRPr="005238C2">
              <w:rPr>
                <w:sz w:val="24"/>
                <w:szCs w:val="24"/>
              </w:rPr>
              <w:tab/>
              <w:t>учётом</w:t>
            </w:r>
            <w:r w:rsidRPr="005238C2">
              <w:rPr>
                <w:sz w:val="24"/>
                <w:szCs w:val="24"/>
              </w:rPr>
              <w:tab/>
              <w:t>возраста,</w:t>
            </w:r>
            <w:r w:rsidRPr="005238C2">
              <w:rPr>
                <w:sz w:val="24"/>
                <w:szCs w:val="24"/>
              </w:rPr>
              <w:tab/>
            </w:r>
            <w:r w:rsidRPr="005238C2">
              <w:rPr>
                <w:w w:val="95"/>
                <w:sz w:val="24"/>
                <w:szCs w:val="24"/>
              </w:rPr>
              <w:t>подготовленности,</w:t>
            </w:r>
          </w:p>
        </w:tc>
      </w:tr>
      <w:tr w:rsidR="00C87392" w:rsidRPr="00C324FB" w14:paraId="3D3F7D7E" w14:textId="77777777" w:rsidTr="00C87392">
        <w:trPr>
          <w:trHeight w:val="316"/>
        </w:trPr>
        <w:tc>
          <w:tcPr>
            <w:tcW w:w="2505" w:type="dxa"/>
            <w:tcBorders>
              <w:top w:val="nil"/>
              <w:bottom w:val="nil"/>
            </w:tcBorders>
          </w:tcPr>
          <w:p w14:paraId="0F05B9D9" w14:textId="77777777" w:rsidR="00C87392" w:rsidRPr="00C324FB" w:rsidRDefault="00C87392" w:rsidP="00C87392">
            <w:pPr>
              <w:rPr>
                <w:sz w:val="24"/>
              </w:rPr>
            </w:pPr>
          </w:p>
        </w:tc>
        <w:tc>
          <w:tcPr>
            <w:tcW w:w="7649" w:type="dxa"/>
            <w:tcBorders>
              <w:top w:val="nil"/>
              <w:bottom w:val="nil"/>
            </w:tcBorders>
          </w:tcPr>
          <w:p w14:paraId="69B76F8E" w14:textId="77777777" w:rsidR="00C87392" w:rsidRPr="005238C2" w:rsidRDefault="00C87392" w:rsidP="00C87392">
            <w:pPr>
              <w:tabs>
                <w:tab w:val="left" w:pos="4354"/>
                <w:tab w:val="left" w:pos="5940"/>
              </w:tabs>
              <w:spacing w:before="9" w:line="276" w:lineRule="auto"/>
              <w:ind w:left="135"/>
              <w:rPr>
                <w:sz w:val="24"/>
                <w:szCs w:val="24"/>
              </w:rPr>
            </w:pPr>
            <w:r w:rsidRPr="005238C2">
              <w:rPr>
                <w:w w:val="105"/>
                <w:sz w:val="24"/>
                <w:szCs w:val="24"/>
              </w:rPr>
              <w:t xml:space="preserve">индивидуальных </w:t>
            </w:r>
            <w:r w:rsidRPr="005238C2">
              <w:rPr>
                <w:spacing w:val="9"/>
                <w:w w:val="105"/>
                <w:sz w:val="24"/>
                <w:szCs w:val="24"/>
              </w:rPr>
              <w:t xml:space="preserve"> </w:t>
            </w:r>
            <w:r w:rsidRPr="005238C2">
              <w:rPr>
                <w:sz w:val="24"/>
                <w:szCs w:val="24"/>
              </w:rPr>
              <w:t>особенностей</w:t>
            </w:r>
            <w:r w:rsidRPr="005238C2">
              <w:rPr>
                <w:sz w:val="24"/>
                <w:szCs w:val="24"/>
              </w:rPr>
              <w:tab/>
            </w:r>
            <w:r w:rsidRPr="005238C2">
              <w:rPr>
                <w:w w:val="105"/>
                <w:sz w:val="24"/>
                <w:szCs w:val="24"/>
              </w:rPr>
              <w:t>восптанников,</w:t>
            </w:r>
          </w:p>
        </w:tc>
      </w:tr>
      <w:tr w:rsidR="00C87392" w:rsidRPr="00C324FB" w14:paraId="3C489244" w14:textId="77777777" w:rsidTr="00C87392">
        <w:trPr>
          <w:trHeight w:val="316"/>
        </w:trPr>
        <w:tc>
          <w:tcPr>
            <w:tcW w:w="2505" w:type="dxa"/>
            <w:tcBorders>
              <w:top w:val="nil"/>
              <w:bottom w:val="nil"/>
            </w:tcBorders>
          </w:tcPr>
          <w:p w14:paraId="47BE1B9F" w14:textId="77777777" w:rsidR="00C87392" w:rsidRPr="00C324FB" w:rsidRDefault="00C87392" w:rsidP="00C87392">
            <w:pPr>
              <w:rPr>
                <w:sz w:val="24"/>
              </w:rPr>
            </w:pPr>
          </w:p>
        </w:tc>
        <w:tc>
          <w:tcPr>
            <w:tcW w:w="7649" w:type="dxa"/>
            <w:tcBorders>
              <w:top w:val="nil"/>
              <w:bottom w:val="nil"/>
            </w:tcBorders>
          </w:tcPr>
          <w:p w14:paraId="63367C39" w14:textId="77777777" w:rsidR="00C87392" w:rsidRPr="005238C2" w:rsidRDefault="00C87392" w:rsidP="00C87392">
            <w:pPr>
              <w:spacing w:before="9" w:line="276" w:lineRule="auto"/>
              <w:rPr>
                <w:sz w:val="24"/>
                <w:szCs w:val="24"/>
              </w:rPr>
            </w:pPr>
            <w:r w:rsidRPr="005238C2">
              <w:rPr>
                <w:w w:val="95"/>
                <w:sz w:val="24"/>
                <w:szCs w:val="24"/>
              </w:rPr>
              <w:t>используя</w:t>
            </w:r>
            <w:r w:rsidRPr="005238C2">
              <w:rPr>
                <w:spacing w:val="50"/>
                <w:w w:val="95"/>
                <w:sz w:val="24"/>
                <w:szCs w:val="24"/>
              </w:rPr>
              <w:t xml:space="preserve"> </w:t>
            </w:r>
            <w:r w:rsidRPr="005238C2">
              <w:rPr>
                <w:w w:val="95"/>
                <w:sz w:val="24"/>
                <w:szCs w:val="24"/>
              </w:rPr>
              <w:t>современные</w:t>
            </w:r>
            <w:r w:rsidRPr="005238C2">
              <w:rPr>
                <w:spacing w:val="51"/>
                <w:w w:val="95"/>
                <w:sz w:val="24"/>
                <w:szCs w:val="24"/>
              </w:rPr>
              <w:t xml:space="preserve"> </w:t>
            </w:r>
            <w:r w:rsidRPr="005238C2">
              <w:rPr>
                <w:w w:val="95"/>
                <w:sz w:val="24"/>
                <w:szCs w:val="24"/>
              </w:rPr>
              <w:t>формы,</w:t>
            </w:r>
            <w:r w:rsidRPr="005238C2">
              <w:rPr>
                <w:spacing w:val="56"/>
                <w:sz w:val="24"/>
                <w:szCs w:val="24"/>
              </w:rPr>
              <w:t xml:space="preserve"> </w:t>
            </w:r>
            <w:r w:rsidRPr="005238C2">
              <w:rPr>
                <w:w w:val="95"/>
                <w:sz w:val="24"/>
                <w:szCs w:val="24"/>
              </w:rPr>
              <w:t>способы</w:t>
            </w:r>
            <w:r w:rsidRPr="005238C2">
              <w:rPr>
                <w:spacing w:val="48"/>
                <w:w w:val="95"/>
                <w:sz w:val="24"/>
                <w:szCs w:val="24"/>
              </w:rPr>
              <w:t xml:space="preserve"> </w:t>
            </w:r>
            <w:r w:rsidRPr="005238C2">
              <w:rPr>
                <w:w w:val="95"/>
                <w:sz w:val="24"/>
                <w:szCs w:val="24"/>
              </w:rPr>
              <w:t>обучения,</w:t>
            </w:r>
            <w:r w:rsidRPr="005238C2">
              <w:rPr>
                <w:spacing w:val="54"/>
                <w:w w:val="95"/>
                <w:sz w:val="24"/>
                <w:szCs w:val="24"/>
              </w:rPr>
              <w:t xml:space="preserve"> </w:t>
            </w:r>
            <w:r w:rsidRPr="005238C2">
              <w:rPr>
                <w:w w:val="95"/>
                <w:sz w:val="24"/>
                <w:szCs w:val="24"/>
              </w:rPr>
              <w:t>образовательные,</w:t>
            </w:r>
          </w:p>
        </w:tc>
      </w:tr>
      <w:tr w:rsidR="00C87392" w:rsidRPr="00C324FB" w14:paraId="3B0DC994" w14:textId="77777777" w:rsidTr="00C87392">
        <w:trPr>
          <w:trHeight w:val="316"/>
        </w:trPr>
        <w:tc>
          <w:tcPr>
            <w:tcW w:w="2505" w:type="dxa"/>
            <w:tcBorders>
              <w:top w:val="nil"/>
              <w:bottom w:val="nil"/>
            </w:tcBorders>
          </w:tcPr>
          <w:p w14:paraId="47200256" w14:textId="77777777" w:rsidR="00C87392" w:rsidRPr="00C324FB" w:rsidRDefault="00C87392" w:rsidP="00C87392">
            <w:pPr>
              <w:rPr>
                <w:sz w:val="24"/>
              </w:rPr>
            </w:pPr>
          </w:p>
        </w:tc>
        <w:tc>
          <w:tcPr>
            <w:tcW w:w="7649" w:type="dxa"/>
            <w:tcBorders>
              <w:top w:val="nil"/>
              <w:bottom w:val="nil"/>
            </w:tcBorders>
          </w:tcPr>
          <w:p w14:paraId="32066998" w14:textId="77777777" w:rsidR="00C87392" w:rsidRPr="005238C2" w:rsidRDefault="00C87392" w:rsidP="00C87392">
            <w:pPr>
              <w:tabs>
                <w:tab w:val="left" w:pos="1722"/>
                <w:tab w:val="left" w:pos="3170"/>
                <w:tab w:val="left" w:pos="4607"/>
                <w:tab w:val="left" w:pos="5701"/>
                <w:tab w:val="left" w:pos="6053"/>
              </w:tabs>
              <w:spacing w:before="9" w:line="276" w:lineRule="auto"/>
              <w:ind w:left="135"/>
              <w:rPr>
                <w:sz w:val="24"/>
                <w:szCs w:val="24"/>
              </w:rPr>
            </w:pPr>
            <w:r w:rsidRPr="005238C2">
              <w:rPr>
                <w:spacing w:val="-1"/>
                <w:sz w:val="24"/>
                <w:szCs w:val="24"/>
              </w:rPr>
              <w:t>музыкальные</w:t>
            </w:r>
            <w:r w:rsidRPr="005238C2">
              <w:rPr>
                <w:spacing w:val="-1"/>
                <w:sz w:val="24"/>
                <w:szCs w:val="24"/>
              </w:rPr>
              <w:tab/>
            </w:r>
            <w:r w:rsidRPr="005238C2">
              <w:rPr>
                <w:sz w:val="24"/>
                <w:szCs w:val="24"/>
              </w:rPr>
              <w:t>технологии,</w:t>
            </w:r>
            <w:r w:rsidRPr="005238C2">
              <w:rPr>
                <w:sz w:val="24"/>
                <w:szCs w:val="24"/>
              </w:rPr>
              <w:tab/>
              <w:t>достижения</w:t>
            </w:r>
            <w:r w:rsidRPr="005238C2">
              <w:rPr>
                <w:sz w:val="24"/>
                <w:szCs w:val="24"/>
              </w:rPr>
              <w:tab/>
              <w:t>мировой</w:t>
            </w:r>
            <w:r w:rsidRPr="005238C2">
              <w:rPr>
                <w:sz w:val="24"/>
                <w:szCs w:val="24"/>
              </w:rPr>
              <w:tab/>
              <w:t>и</w:t>
            </w:r>
            <w:r w:rsidRPr="005238C2">
              <w:rPr>
                <w:sz w:val="24"/>
                <w:szCs w:val="24"/>
              </w:rPr>
              <w:tab/>
            </w:r>
            <w:r w:rsidRPr="005238C2">
              <w:rPr>
                <w:w w:val="95"/>
                <w:sz w:val="24"/>
                <w:szCs w:val="24"/>
              </w:rPr>
              <w:t>отеяественной</w:t>
            </w:r>
          </w:p>
        </w:tc>
      </w:tr>
      <w:tr w:rsidR="00C87392" w:rsidRPr="00C324FB" w14:paraId="4D8D8B6C" w14:textId="77777777" w:rsidTr="00C87392">
        <w:trPr>
          <w:trHeight w:val="321"/>
        </w:trPr>
        <w:tc>
          <w:tcPr>
            <w:tcW w:w="2505" w:type="dxa"/>
            <w:tcBorders>
              <w:top w:val="nil"/>
              <w:bottom w:val="nil"/>
            </w:tcBorders>
          </w:tcPr>
          <w:p w14:paraId="1AFB190C" w14:textId="77777777" w:rsidR="00C87392" w:rsidRPr="00C324FB" w:rsidRDefault="00C87392" w:rsidP="00C87392">
            <w:pPr>
              <w:rPr>
                <w:sz w:val="24"/>
              </w:rPr>
            </w:pPr>
          </w:p>
        </w:tc>
        <w:tc>
          <w:tcPr>
            <w:tcW w:w="7649" w:type="dxa"/>
            <w:tcBorders>
              <w:top w:val="nil"/>
              <w:bottom w:val="nil"/>
            </w:tcBorders>
          </w:tcPr>
          <w:p w14:paraId="2DFC9284" w14:textId="77777777" w:rsidR="00C87392" w:rsidRPr="005238C2" w:rsidRDefault="00C87392" w:rsidP="00C87392">
            <w:pPr>
              <w:spacing w:before="9" w:line="276" w:lineRule="auto"/>
              <w:ind w:left="135"/>
              <w:rPr>
                <w:sz w:val="24"/>
                <w:szCs w:val="24"/>
              </w:rPr>
            </w:pPr>
            <w:r w:rsidRPr="005238C2">
              <w:rPr>
                <w:w w:val="95"/>
                <w:sz w:val="24"/>
                <w:szCs w:val="24"/>
              </w:rPr>
              <w:t>музыкальной</w:t>
            </w:r>
            <w:r w:rsidRPr="005238C2">
              <w:rPr>
                <w:spacing w:val="21"/>
                <w:w w:val="95"/>
                <w:sz w:val="24"/>
                <w:szCs w:val="24"/>
              </w:rPr>
              <w:t xml:space="preserve"> </w:t>
            </w:r>
            <w:r w:rsidRPr="005238C2">
              <w:rPr>
                <w:w w:val="95"/>
                <w:sz w:val="24"/>
                <w:szCs w:val="24"/>
              </w:rPr>
              <w:t>культуры,</w:t>
            </w:r>
            <w:r w:rsidRPr="005238C2">
              <w:rPr>
                <w:spacing w:val="25"/>
                <w:w w:val="95"/>
                <w:sz w:val="24"/>
                <w:szCs w:val="24"/>
              </w:rPr>
              <w:t xml:space="preserve"> </w:t>
            </w:r>
            <w:r w:rsidRPr="005238C2">
              <w:rPr>
                <w:w w:val="95"/>
                <w:sz w:val="24"/>
                <w:szCs w:val="24"/>
              </w:rPr>
              <w:t>современные</w:t>
            </w:r>
            <w:r w:rsidRPr="005238C2">
              <w:rPr>
                <w:spacing w:val="33"/>
                <w:w w:val="95"/>
                <w:sz w:val="24"/>
                <w:szCs w:val="24"/>
              </w:rPr>
              <w:t xml:space="preserve"> </w:t>
            </w:r>
            <w:r w:rsidRPr="005238C2">
              <w:rPr>
                <w:w w:val="95"/>
                <w:sz w:val="24"/>
                <w:szCs w:val="24"/>
              </w:rPr>
              <w:t>методы</w:t>
            </w:r>
            <w:r w:rsidRPr="005238C2">
              <w:rPr>
                <w:spacing w:val="24"/>
                <w:w w:val="95"/>
                <w:sz w:val="24"/>
                <w:szCs w:val="24"/>
              </w:rPr>
              <w:t xml:space="preserve"> </w:t>
            </w:r>
            <w:r w:rsidRPr="005238C2">
              <w:rPr>
                <w:w w:val="95"/>
                <w:sz w:val="24"/>
                <w:szCs w:val="24"/>
              </w:rPr>
              <w:t>оценивания</w:t>
            </w:r>
            <w:r w:rsidRPr="005238C2">
              <w:rPr>
                <w:spacing w:val="29"/>
                <w:w w:val="95"/>
                <w:sz w:val="24"/>
                <w:szCs w:val="24"/>
              </w:rPr>
              <w:t xml:space="preserve"> </w:t>
            </w:r>
            <w:r w:rsidRPr="005238C2">
              <w:rPr>
                <w:w w:val="95"/>
                <w:sz w:val="24"/>
                <w:szCs w:val="24"/>
              </w:rPr>
              <w:t>достижений</w:t>
            </w:r>
          </w:p>
        </w:tc>
      </w:tr>
      <w:tr w:rsidR="00C87392" w:rsidRPr="00C324FB" w14:paraId="13B1D6F9" w14:textId="77777777" w:rsidTr="00C87392">
        <w:trPr>
          <w:trHeight w:val="321"/>
        </w:trPr>
        <w:tc>
          <w:tcPr>
            <w:tcW w:w="2505" w:type="dxa"/>
            <w:tcBorders>
              <w:top w:val="nil"/>
              <w:bottom w:val="nil"/>
            </w:tcBorders>
          </w:tcPr>
          <w:p w14:paraId="4A2A9449" w14:textId="77777777" w:rsidR="00C87392" w:rsidRPr="00C324FB" w:rsidRDefault="00C87392" w:rsidP="00C87392">
            <w:pPr>
              <w:rPr>
                <w:sz w:val="24"/>
              </w:rPr>
            </w:pPr>
          </w:p>
        </w:tc>
        <w:tc>
          <w:tcPr>
            <w:tcW w:w="7649" w:type="dxa"/>
            <w:tcBorders>
              <w:top w:val="nil"/>
              <w:bottom w:val="nil"/>
            </w:tcBorders>
          </w:tcPr>
          <w:p w14:paraId="5E879D7E" w14:textId="77777777" w:rsidR="00C87392" w:rsidRPr="005238C2" w:rsidRDefault="00C87392" w:rsidP="00C87392">
            <w:pPr>
              <w:tabs>
                <w:tab w:val="left" w:pos="4885"/>
              </w:tabs>
              <w:spacing w:before="14" w:line="276" w:lineRule="auto"/>
              <w:ind w:left="135"/>
              <w:rPr>
                <w:sz w:val="24"/>
                <w:szCs w:val="24"/>
              </w:rPr>
            </w:pPr>
            <w:r w:rsidRPr="005238C2">
              <w:rPr>
                <w:sz w:val="24"/>
                <w:szCs w:val="24"/>
              </w:rPr>
              <w:t>воспитанников.</w:t>
            </w:r>
            <w:r w:rsidRPr="005238C2">
              <w:rPr>
                <w:spacing w:val="54"/>
                <w:sz w:val="24"/>
                <w:szCs w:val="24"/>
              </w:rPr>
              <w:t xml:space="preserve"> </w:t>
            </w:r>
            <w:r w:rsidRPr="005238C2">
              <w:rPr>
                <w:sz w:val="24"/>
                <w:szCs w:val="24"/>
              </w:rPr>
              <w:t>Участвует</w:t>
            </w:r>
            <w:r w:rsidRPr="005238C2">
              <w:rPr>
                <w:spacing w:val="60"/>
                <w:sz w:val="24"/>
                <w:szCs w:val="24"/>
              </w:rPr>
              <w:t xml:space="preserve"> </w:t>
            </w:r>
            <w:r w:rsidRPr="005238C2">
              <w:rPr>
                <w:sz w:val="24"/>
                <w:szCs w:val="24"/>
              </w:rPr>
              <w:t>в</w:t>
            </w:r>
            <w:r w:rsidRPr="005238C2">
              <w:rPr>
                <w:spacing w:val="55"/>
                <w:sz w:val="24"/>
                <w:szCs w:val="24"/>
              </w:rPr>
              <w:t xml:space="preserve"> </w:t>
            </w:r>
            <w:r w:rsidRPr="005238C2">
              <w:rPr>
                <w:sz w:val="24"/>
                <w:szCs w:val="24"/>
              </w:rPr>
              <w:t>организации</w:t>
            </w:r>
            <w:r w:rsidRPr="005238C2">
              <w:rPr>
                <w:sz w:val="24"/>
                <w:szCs w:val="24"/>
              </w:rPr>
              <w:tab/>
            </w:r>
            <w:r w:rsidRPr="005238C2">
              <w:rPr>
                <w:color w:val="0F0F0F"/>
                <w:sz w:val="24"/>
                <w:szCs w:val="24"/>
              </w:rPr>
              <w:t>и</w:t>
            </w:r>
            <w:r w:rsidRPr="005238C2">
              <w:rPr>
                <w:color w:val="0F0F0F"/>
                <w:spacing w:val="47"/>
                <w:sz w:val="24"/>
                <w:szCs w:val="24"/>
              </w:rPr>
              <w:t xml:space="preserve"> </w:t>
            </w:r>
            <w:r w:rsidRPr="005238C2">
              <w:rPr>
                <w:sz w:val="24"/>
                <w:szCs w:val="24"/>
              </w:rPr>
              <w:t>проведении</w:t>
            </w:r>
            <w:r w:rsidRPr="005238C2">
              <w:rPr>
                <w:spacing w:val="60"/>
                <w:sz w:val="24"/>
                <w:szCs w:val="24"/>
              </w:rPr>
              <w:t xml:space="preserve"> </w:t>
            </w:r>
            <w:r w:rsidRPr="005238C2">
              <w:rPr>
                <w:sz w:val="24"/>
                <w:szCs w:val="24"/>
              </w:rPr>
              <w:t>массовых</w:t>
            </w:r>
          </w:p>
        </w:tc>
      </w:tr>
      <w:tr w:rsidR="00C87392" w:rsidRPr="00C324FB" w14:paraId="2BB07C59" w14:textId="77777777" w:rsidTr="00C87392">
        <w:trPr>
          <w:trHeight w:val="316"/>
        </w:trPr>
        <w:tc>
          <w:tcPr>
            <w:tcW w:w="2505" w:type="dxa"/>
            <w:tcBorders>
              <w:top w:val="nil"/>
              <w:bottom w:val="nil"/>
            </w:tcBorders>
          </w:tcPr>
          <w:p w14:paraId="2890CD06" w14:textId="77777777" w:rsidR="00C87392" w:rsidRPr="00C324FB" w:rsidRDefault="00C87392" w:rsidP="00C87392">
            <w:pPr>
              <w:rPr>
                <w:sz w:val="24"/>
              </w:rPr>
            </w:pPr>
          </w:p>
        </w:tc>
        <w:tc>
          <w:tcPr>
            <w:tcW w:w="7649" w:type="dxa"/>
            <w:tcBorders>
              <w:top w:val="nil"/>
              <w:bottom w:val="nil"/>
            </w:tcBorders>
          </w:tcPr>
          <w:p w14:paraId="56162C5B" w14:textId="77777777" w:rsidR="00C87392" w:rsidRPr="005238C2" w:rsidRDefault="00C87392" w:rsidP="00C87392">
            <w:pPr>
              <w:spacing w:before="9" w:line="276" w:lineRule="auto"/>
              <w:ind w:left="135"/>
              <w:rPr>
                <w:sz w:val="24"/>
                <w:szCs w:val="24"/>
              </w:rPr>
            </w:pPr>
            <w:r w:rsidRPr="005238C2">
              <w:rPr>
                <w:w w:val="95"/>
                <w:sz w:val="24"/>
                <w:szCs w:val="24"/>
              </w:rPr>
              <w:t>мероприятий</w:t>
            </w:r>
            <w:r w:rsidRPr="005238C2">
              <w:rPr>
                <w:spacing w:val="46"/>
                <w:w w:val="95"/>
                <w:sz w:val="24"/>
                <w:szCs w:val="24"/>
              </w:rPr>
              <w:t xml:space="preserve"> </w:t>
            </w:r>
            <w:r w:rsidRPr="005238C2">
              <w:rPr>
                <w:w w:val="95"/>
                <w:sz w:val="24"/>
                <w:szCs w:val="24"/>
              </w:rPr>
              <w:t>с</w:t>
            </w:r>
            <w:r w:rsidRPr="005238C2">
              <w:rPr>
                <w:spacing w:val="19"/>
                <w:w w:val="95"/>
                <w:sz w:val="24"/>
                <w:szCs w:val="24"/>
              </w:rPr>
              <w:t xml:space="preserve"> </w:t>
            </w:r>
            <w:r w:rsidRPr="005238C2">
              <w:rPr>
                <w:w w:val="95"/>
                <w:sz w:val="24"/>
                <w:szCs w:val="24"/>
              </w:rPr>
              <w:t>воспитанниками</w:t>
            </w:r>
            <w:r w:rsidRPr="005238C2">
              <w:rPr>
                <w:spacing w:val="15"/>
                <w:w w:val="95"/>
                <w:sz w:val="24"/>
                <w:szCs w:val="24"/>
              </w:rPr>
              <w:t xml:space="preserve"> </w:t>
            </w:r>
            <w:r w:rsidRPr="005238C2">
              <w:rPr>
                <w:w w:val="95"/>
                <w:sz w:val="24"/>
                <w:szCs w:val="24"/>
              </w:rPr>
              <w:t>в</w:t>
            </w:r>
            <w:r w:rsidRPr="005238C2">
              <w:rPr>
                <w:spacing w:val="25"/>
                <w:w w:val="95"/>
                <w:sz w:val="24"/>
                <w:szCs w:val="24"/>
              </w:rPr>
              <w:t xml:space="preserve"> </w:t>
            </w:r>
            <w:r w:rsidRPr="005238C2">
              <w:rPr>
                <w:w w:val="95"/>
                <w:sz w:val="24"/>
                <w:szCs w:val="24"/>
              </w:rPr>
              <w:t>рамках</w:t>
            </w:r>
            <w:r w:rsidRPr="005238C2">
              <w:rPr>
                <w:spacing w:val="39"/>
                <w:w w:val="95"/>
                <w:sz w:val="24"/>
                <w:szCs w:val="24"/>
              </w:rPr>
              <w:t xml:space="preserve"> </w:t>
            </w:r>
            <w:r w:rsidRPr="005238C2">
              <w:rPr>
                <w:w w:val="95"/>
                <w:sz w:val="24"/>
                <w:szCs w:val="24"/>
              </w:rPr>
              <w:t>образовательной</w:t>
            </w:r>
            <w:r w:rsidRPr="005238C2">
              <w:rPr>
                <w:spacing w:val="21"/>
                <w:w w:val="95"/>
                <w:sz w:val="24"/>
                <w:szCs w:val="24"/>
              </w:rPr>
              <w:t xml:space="preserve"> </w:t>
            </w:r>
            <w:r w:rsidRPr="005238C2">
              <w:rPr>
                <w:w w:val="95"/>
                <w:sz w:val="24"/>
                <w:szCs w:val="24"/>
              </w:rPr>
              <w:t>программы</w:t>
            </w:r>
          </w:p>
        </w:tc>
      </w:tr>
      <w:tr w:rsidR="00C87392" w:rsidRPr="00C324FB" w14:paraId="145BB16C" w14:textId="77777777" w:rsidTr="00C87392">
        <w:trPr>
          <w:trHeight w:val="316"/>
        </w:trPr>
        <w:tc>
          <w:tcPr>
            <w:tcW w:w="2505" w:type="dxa"/>
            <w:tcBorders>
              <w:top w:val="nil"/>
              <w:bottom w:val="nil"/>
            </w:tcBorders>
          </w:tcPr>
          <w:p w14:paraId="2C9F1B47" w14:textId="77777777" w:rsidR="00C87392" w:rsidRPr="00C324FB" w:rsidRDefault="00C87392" w:rsidP="00C87392">
            <w:pPr>
              <w:rPr>
                <w:sz w:val="24"/>
              </w:rPr>
            </w:pPr>
          </w:p>
        </w:tc>
        <w:tc>
          <w:tcPr>
            <w:tcW w:w="7649" w:type="dxa"/>
            <w:tcBorders>
              <w:top w:val="nil"/>
              <w:bottom w:val="nil"/>
            </w:tcBorders>
          </w:tcPr>
          <w:p w14:paraId="6EE64E6D" w14:textId="77777777" w:rsidR="00C87392" w:rsidRPr="005238C2" w:rsidRDefault="00C87392" w:rsidP="00C87392">
            <w:pPr>
              <w:spacing w:before="9" w:line="276" w:lineRule="auto"/>
              <w:ind w:left="137"/>
              <w:rPr>
                <w:sz w:val="24"/>
                <w:szCs w:val="24"/>
              </w:rPr>
            </w:pPr>
            <w:r w:rsidRPr="005238C2">
              <w:rPr>
                <w:spacing w:val="-1"/>
                <w:sz w:val="24"/>
                <w:szCs w:val="24"/>
              </w:rPr>
              <w:t>ДОО</w:t>
            </w:r>
            <w:r w:rsidRPr="005238C2">
              <w:rPr>
                <w:spacing w:val="51"/>
                <w:sz w:val="24"/>
                <w:szCs w:val="24"/>
              </w:rPr>
              <w:t xml:space="preserve"> </w:t>
            </w:r>
            <w:r w:rsidRPr="005238C2">
              <w:rPr>
                <w:spacing w:val="-1"/>
                <w:sz w:val="24"/>
                <w:szCs w:val="24"/>
              </w:rPr>
              <w:t>(музыкальные</w:t>
            </w:r>
            <w:r w:rsidRPr="005238C2">
              <w:rPr>
                <w:spacing w:val="3"/>
                <w:sz w:val="24"/>
                <w:szCs w:val="24"/>
              </w:rPr>
              <w:t xml:space="preserve"> </w:t>
            </w:r>
            <w:r w:rsidRPr="005238C2">
              <w:rPr>
                <w:sz w:val="24"/>
                <w:szCs w:val="24"/>
              </w:rPr>
              <w:t>вечера,</w:t>
            </w:r>
            <w:r w:rsidRPr="005238C2">
              <w:rPr>
                <w:spacing w:val="57"/>
                <w:sz w:val="24"/>
                <w:szCs w:val="24"/>
              </w:rPr>
              <w:t xml:space="preserve"> </w:t>
            </w:r>
            <w:r w:rsidRPr="005238C2">
              <w:rPr>
                <w:sz w:val="24"/>
                <w:szCs w:val="24"/>
              </w:rPr>
              <w:t>развлечения,</w:t>
            </w:r>
            <w:r w:rsidRPr="005238C2">
              <w:rPr>
                <w:spacing w:val="58"/>
                <w:sz w:val="24"/>
                <w:szCs w:val="24"/>
              </w:rPr>
              <w:t xml:space="preserve"> </w:t>
            </w:r>
            <w:r w:rsidRPr="005238C2">
              <w:rPr>
                <w:sz w:val="24"/>
                <w:szCs w:val="24"/>
              </w:rPr>
              <w:t>пение,</w:t>
            </w:r>
            <w:r w:rsidRPr="005238C2">
              <w:rPr>
                <w:spacing w:val="57"/>
                <w:sz w:val="24"/>
                <w:szCs w:val="24"/>
              </w:rPr>
              <w:t xml:space="preserve"> </w:t>
            </w:r>
            <w:r w:rsidRPr="005238C2">
              <w:rPr>
                <w:sz w:val="24"/>
                <w:szCs w:val="24"/>
              </w:rPr>
              <w:t>хороводы,</w:t>
            </w:r>
            <w:r w:rsidRPr="005238C2">
              <w:rPr>
                <w:spacing w:val="58"/>
                <w:sz w:val="24"/>
                <w:szCs w:val="24"/>
              </w:rPr>
              <w:t xml:space="preserve"> </w:t>
            </w:r>
            <w:r w:rsidRPr="005238C2">
              <w:rPr>
                <w:sz w:val="24"/>
                <w:szCs w:val="24"/>
              </w:rPr>
              <w:t>танцы,</w:t>
            </w:r>
          </w:p>
        </w:tc>
      </w:tr>
      <w:tr w:rsidR="00C87392" w:rsidRPr="00C324FB" w14:paraId="640F1197" w14:textId="77777777" w:rsidTr="00C87392">
        <w:trPr>
          <w:trHeight w:val="316"/>
        </w:trPr>
        <w:tc>
          <w:tcPr>
            <w:tcW w:w="2505" w:type="dxa"/>
            <w:tcBorders>
              <w:top w:val="nil"/>
              <w:bottom w:val="nil"/>
            </w:tcBorders>
          </w:tcPr>
          <w:p w14:paraId="1CB23F99" w14:textId="77777777" w:rsidR="00C87392" w:rsidRPr="00C324FB" w:rsidRDefault="00C87392" w:rsidP="00C87392">
            <w:pPr>
              <w:rPr>
                <w:sz w:val="24"/>
              </w:rPr>
            </w:pPr>
          </w:p>
        </w:tc>
        <w:tc>
          <w:tcPr>
            <w:tcW w:w="7649" w:type="dxa"/>
            <w:tcBorders>
              <w:top w:val="nil"/>
              <w:bottom w:val="nil"/>
            </w:tcBorders>
          </w:tcPr>
          <w:p w14:paraId="7D3E8F5E" w14:textId="77777777" w:rsidR="00C87392" w:rsidRPr="005238C2" w:rsidRDefault="00C87392" w:rsidP="00C87392">
            <w:pPr>
              <w:spacing w:before="9" w:line="276" w:lineRule="auto"/>
              <w:ind w:left="135"/>
              <w:rPr>
                <w:sz w:val="24"/>
                <w:szCs w:val="24"/>
              </w:rPr>
            </w:pPr>
            <w:r w:rsidRPr="005238C2">
              <w:rPr>
                <w:w w:val="95"/>
                <w:sz w:val="24"/>
                <w:szCs w:val="24"/>
              </w:rPr>
              <w:t>показ</w:t>
            </w:r>
            <w:r w:rsidRPr="005238C2">
              <w:rPr>
                <w:spacing w:val="29"/>
                <w:w w:val="95"/>
                <w:sz w:val="24"/>
                <w:szCs w:val="24"/>
              </w:rPr>
              <w:t xml:space="preserve"> </w:t>
            </w:r>
            <w:r w:rsidRPr="005238C2">
              <w:rPr>
                <w:w w:val="95"/>
                <w:sz w:val="24"/>
                <w:szCs w:val="24"/>
              </w:rPr>
              <w:t>кукольного</w:t>
            </w:r>
            <w:r w:rsidRPr="005238C2">
              <w:rPr>
                <w:spacing w:val="33"/>
                <w:w w:val="95"/>
                <w:sz w:val="24"/>
                <w:szCs w:val="24"/>
              </w:rPr>
              <w:t xml:space="preserve"> </w:t>
            </w:r>
            <w:r w:rsidRPr="005238C2">
              <w:rPr>
                <w:color w:val="131313"/>
                <w:w w:val="95"/>
                <w:sz w:val="24"/>
                <w:szCs w:val="24"/>
              </w:rPr>
              <w:t>и</w:t>
            </w:r>
            <w:r w:rsidRPr="005238C2">
              <w:rPr>
                <w:color w:val="131313"/>
                <w:spacing w:val="3"/>
                <w:w w:val="95"/>
                <w:sz w:val="24"/>
                <w:szCs w:val="24"/>
              </w:rPr>
              <w:t xml:space="preserve"> </w:t>
            </w:r>
            <w:r w:rsidRPr="005238C2">
              <w:rPr>
                <w:w w:val="95"/>
                <w:sz w:val="24"/>
                <w:szCs w:val="24"/>
              </w:rPr>
              <w:t>теневого</w:t>
            </w:r>
            <w:r w:rsidRPr="005238C2">
              <w:rPr>
                <w:spacing w:val="27"/>
                <w:w w:val="95"/>
                <w:sz w:val="24"/>
                <w:szCs w:val="24"/>
              </w:rPr>
              <w:t xml:space="preserve"> </w:t>
            </w:r>
            <w:r w:rsidRPr="005238C2">
              <w:rPr>
                <w:w w:val="95"/>
                <w:sz w:val="24"/>
                <w:szCs w:val="24"/>
              </w:rPr>
              <w:t>театра</w:t>
            </w:r>
            <w:r w:rsidRPr="005238C2">
              <w:rPr>
                <w:spacing w:val="12"/>
                <w:w w:val="95"/>
                <w:sz w:val="24"/>
                <w:szCs w:val="24"/>
              </w:rPr>
              <w:t xml:space="preserve"> </w:t>
            </w:r>
            <w:r w:rsidRPr="005238C2">
              <w:rPr>
                <w:w w:val="95"/>
                <w:sz w:val="24"/>
                <w:szCs w:val="24"/>
              </w:rPr>
              <w:t>и</w:t>
            </w:r>
            <w:r w:rsidRPr="005238C2">
              <w:rPr>
                <w:spacing w:val="7"/>
                <w:w w:val="95"/>
                <w:sz w:val="24"/>
                <w:szCs w:val="24"/>
              </w:rPr>
              <w:t xml:space="preserve"> </w:t>
            </w:r>
            <w:r w:rsidRPr="005238C2">
              <w:rPr>
                <w:w w:val="95"/>
                <w:sz w:val="24"/>
                <w:szCs w:val="24"/>
              </w:rPr>
              <w:t>иные</w:t>
            </w:r>
            <w:r w:rsidRPr="005238C2">
              <w:rPr>
                <w:spacing w:val="7"/>
                <w:w w:val="95"/>
                <w:sz w:val="24"/>
                <w:szCs w:val="24"/>
              </w:rPr>
              <w:t xml:space="preserve"> </w:t>
            </w:r>
            <w:r w:rsidRPr="005238C2">
              <w:rPr>
                <w:w w:val="95"/>
                <w:sz w:val="24"/>
                <w:szCs w:val="24"/>
              </w:rPr>
              <w:t>мероприятия),</w:t>
            </w:r>
            <w:r w:rsidRPr="005238C2">
              <w:rPr>
                <w:spacing w:val="35"/>
                <w:w w:val="95"/>
                <w:sz w:val="24"/>
                <w:szCs w:val="24"/>
              </w:rPr>
              <w:t xml:space="preserve"> </w:t>
            </w:r>
            <w:r w:rsidRPr="005238C2">
              <w:rPr>
                <w:w w:val="95"/>
                <w:sz w:val="24"/>
                <w:szCs w:val="24"/>
              </w:rPr>
              <w:t>спортивных</w:t>
            </w:r>
          </w:p>
        </w:tc>
      </w:tr>
      <w:tr w:rsidR="00C87392" w:rsidRPr="00C324FB" w14:paraId="50059A8D" w14:textId="77777777" w:rsidTr="00C87392">
        <w:trPr>
          <w:trHeight w:val="316"/>
        </w:trPr>
        <w:tc>
          <w:tcPr>
            <w:tcW w:w="2505" w:type="dxa"/>
            <w:tcBorders>
              <w:top w:val="nil"/>
              <w:bottom w:val="nil"/>
            </w:tcBorders>
          </w:tcPr>
          <w:p w14:paraId="3122C538" w14:textId="77777777" w:rsidR="00C87392" w:rsidRPr="00C324FB" w:rsidRDefault="00C87392" w:rsidP="00C87392">
            <w:pPr>
              <w:rPr>
                <w:sz w:val="24"/>
              </w:rPr>
            </w:pPr>
          </w:p>
        </w:tc>
        <w:tc>
          <w:tcPr>
            <w:tcW w:w="7649" w:type="dxa"/>
            <w:tcBorders>
              <w:top w:val="nil"/>
              <w:bottom w:val="nil"/>
            </w:tcBorders>
          </w:tcPr>
          <w:p w14:paraId="1DF4B662" w14:textId="77777777" w:rsidR="00C87392" w:rsidRPr="005238C2" w:rsidRDefault="00C87392" w:rsidP="00C87392">
            <w:pPr>
              <w:tabs>
                <w:tab w:val="left" w:pos="1811"/>
                <w:tab w:val="left" w:pos="2140"/>
                <w:tab w:val="left" w:pos="4134"/>
                <w:tab w:val="left" w:pos="5733"/>
                <w:tab w:val="left" w:pos="6200"/>
              </w:tabs>
              <w:spacing w:before="9" w:line="276" w:lineRule="auto"/>
              <w:ind w:left="135"/>
              <w:rPr>
                <w:sz w:val="24"/>
                <w:szCs w:val="24"/>
              </w:rPr>
            </w:pPr>
            <w:r w:rsidRPr="005238C2">
              <w:rPr>
                <w:sz w:val="24"/>
                <w:szCs w:val="24"/>
              </w:rPr>
              <w:t>мероприятиях</w:t>
            </w:r>
            <w:r w:rsidRPr="005238C2">
              <w:rPr>
                <w:sz w:val="24"/>
                <w:szCs w:val="24"/>
              </w:rPr>
              <w:tab/>
              <w:t>с</w:t>
            </w:r>
            <w:r w:rsidRPr="005238C2">
              <w:rPr>
                <w:sz w:val="24"/>
                <w:szCs w:val="24"/>
              </w:rPr>
              <w:tab/>
              <w:t>воспитанниками,</w:t>
            </w:r>
            <w:r w:rsidRPr="005238C2">
              <w:rPr>
                <w:sz w:val="24"/>
                <w:szCs w:val="24"/>
              </w:rPr>
              <w:tab/>
              <w:t>обеспечивает</w:t>
            </w:r>
            <w:r w:rsidRPr="005238C2">
              <w:rPr>
                <w:sz w:val="24"/>
                <w:szCs w:val="24"/>
              </w:rPr>
              <w:tab/>
              <w:t>их</w:t>
            </w:r>
            <w:r w:rsidRPr="005238C2">
              <w:rPr>
                <w:sz w:val="24"/>
                <w:szCs w:val="24"/>
              </w:rPr>
              <w:tab/>
            </w:r>
            <w:r w:rsidRPr="005238C2">
              <w:rPr>
                <w:spacing w:val="-1"/>
                <w:sz w:val="24"/>
                <w:szCs w:val="24"/>
              </w:rPr>
              <w:t>музыкальное</w:t>
            </w:r>
          </w:p>
        </w:tc>
      </w:tr>
      <w:tr w:rsidR="00C87392" w:rsidRPr="00C324FB" w14:paraId="67F6E5EE" w14:textId="77777777" w:rsidTr="00C87392">
        <w:trPr>
          <w:trHeight w:val="316"/>
        </w:trPr>
        <w:tc>
          <w:tcPr>
            <w:tcW w:w="2505" w:type="dxa"/>
            <w:tcBorders>
              <w:top w:val="nil"/>
              <w:bottom w:val="nil"/>
            </w:tcBorders>
          </w:tcPr>
          <w:p w14:paraId="020701F9" w14:textId="77777777" w:rsidR="00C87392" w:rsidRPr="00C324FB" w:rsidRDefault="00C87392" w:rsidP="00C87392">
            <w:pPr>
              <w:rPr>
                <w:sz w:val="24"/>
              </w:rPr>
            </w:pPr>
          </w:p>
        </w:tc>
        <w:tc>
          <w:tcPr>
            <w:tcW w:w="7649" w:type="dxa"/>
            <w:tcBorders>
              <w:top w:val="nil"/>
              <w:bottom w:val="nil"/>
            </w:tcBorders>
          </w:tcPr>
          <w:p w14:paraId="61E34C67" w14:textId="77777777" w:rsidR="00C87392" w:rsidRPr="005238C2" w:rsidRDefault="00C87392" w:rsidP="00C87392">
            <w:pPr>
              <w:spacing w:before="9" w:line="276" w:lineRule="auto"/>
              <w:ind w:left="141"/>
              <w:rPr>
                <w:sz w:val="24"/>
                <w:szCs w:val="24"/>
              </w:rPr>
            </w:pPr>
            <w:r w:rsidRPr="005238C2">
              <w:rPr>
                <w:sz w:val="24"/>
                <w:szCs w:val="24"/>
              </w:rPr>
              <w:t>сопровождение.</w:t>
            </w:r>
            <w:r w:rsidRPr="005238C2">
              <w:rPr>
                <w:spacing w:val="42"/>
                <w:sz w:val="24"/>
                <w:szCs w:val="24"/>
              </w:rPr>
              <w:t xml:space="preserve"> </w:t>
            </w:r>
            <w:r w:rsidRPr="005238C2">
              <w:rPr>
                <w:sz w:val="24"/>
                <w:szCs w:val="24"/>
              </w:rPr>
              <w:t>Консультирует</w:t>
            </w:r>
            <w:r w:rsidRPr="005238C2">
              <w:rPr>
                <w:spacing w:val="60"/>
                <w:sz w:val="24"/>
                <w:szCs w:val="24"/>
              </w:rPr>
              <w:t xml:space="preserve"> </w:t>
            </w:r>
            <w:r w:rsidRPr="005238C2">
              <w:rPr>
                <w:sz w:val="24"/>
                <w:szCs w:val="24"/>
              </w:rPr>
              <w:t>родителей</w:t>
            </w:r>
            <w:r w:rsidRPr="005238C2">
              <w:rPr>
                <w:spacing w:val="62"/>
                <w:sz w:val="24"/>
                <w:szCs w:val="24"/>
              </w:rPr>
              <w:t xml:space="preserve"> </w:t>
            </w:r>
            <w:r w:rsidRPr="005238C2">
              <w:rPr>
                <w:sz w:val="24"/>
                <w:szCs w:val="24"/>
              </w:rPr>
              <w:t>(лиц,</w:t>
            </w:r>
            <w:r w:rsidRPr="005238C2">
              <w:rPr>
                <w:spacing w:val="51"/>
                <w:sz w:val="24"/>
                <w:szCs w:val="24"/>
              </w:rPr>
              <w:t xml:space="preserve"> </w:t>
            </w:r>
            <w:r w:rsidRPr="005238C2">
              <w:rPr>
                <w:sz w:val="24"/>
                <w:szCs w:val="24"/>
              </w:rPr>
              <w:t>их</w:t>
            </w:r>
            <w:r w:rsidRPr="005238C2">
              <w:rPr>
                <w:spacing w:val="18"/>
                <w:sz w:val="24"/>
                <w:szCs w:val="24"/>
              </w:rPr>
              <w:t xml:space="preserve"> </w:t>
            </w:r>
            <w:r w:rsidRPr="005238C2">
              <w:rPr>
                <w:sz w:val="24"/>
                <w:szCs w:val="24"/>
              </w:rPr>
              <w:t>заменяющих)</w:t>
            </w:r>
            <w:r w:rsidRPr="005238C2">
              <w:rPr>
                <w:spacing w:val="56"/>
                <w:sz w:val="24"/>
                <w:szCs w:val="24"/>
              </w:rPr>
              <w:t xml:space="preserve"> </w:t>
            </w:r>
            <w:r w:rsidRPr="005238C2">
              <w:rPr>
                <w:sz w:val="24"/>
                <w:szCs w:val="24"/>
              </w:rPr>
              <w:t>и</w:t>
            </w:r>
          </w:p>
        </w:tc>
      </w:tr>
      <w:tr w:rsidR="00C87392" w:rsidRPr="00C324FB" w14:paraId="2AA11426" w14:textId="77777777" w:rsidTr="00C87392">
        <w:trPr>
          <w:trHeight w:val="316"/>
        </w:trPr>
        <w:tc>
          <w:tcPr>
            <w:tcW w:w="2505" w:type="dxa"/>
            <w:tcBorders>
              <w:top w:val="nil"/>
              <w:bottom w:val="nil"/>
            </w:tcBorders>
          </w:tcPr>
          <w:p w14:paraId="05DFDC7E" w14:textId="77777777" w:rsidR="00C87392" w:rsidRPr="00C324FB" w:rsidRDefault="00C87392" w:rsidP="00C87392">
            <w:pPr>
              <w:rPr>
                <w:sz w:val="24"/>
              </w:rPr>
            </w:pPr>
          </w:p>
        </w:tc>
        <w:tc>
          <w:tcPr>
            <w:tcW w:w="7649" w:type="dxa"/>
            <w:tcBorders>
              <w:top w:val="nil"/>
              <w:bottom w:val="nil"/>
            </w:tcBorders>
          </w:tcPr>
          <w:p w14:paraId="781A7901" w14:textId="77777777" w:rsidR="00C87392" w:rsidRPr="005238C2" w:rsidRDefault="00C87392" w:rsidP="00C87392">
            <w:pPr>
              <w:spacing w:before="9" w:line="276" w:lineRule="auto"/>
              <w:ind w:left="135"/>
              <w:rPr>
                <w:sz w:val="24"/>
                <w:szCs w:val="24"/>
              </w:rPr>
            </w:pPr>
            <w:r w:rsidRPr="005238C2">
              <w:rPr>
                <w:w w:val="95"/>
                <w:sz w:val="24"/>
                <w:szCs w:val="24"/>
              </w:rPr>
              <w:t>воспитателей</w:t>
            </w:r>
            <w:r w:rsidRPr="005238C2">
              <w:rPr>
                <w:spacing w:val="40"/>
                <w:w w:val="95"/>
                <w:sz w:val="24"/>
                <w:szCs w:val="24"/>
              </w:rPr>
              <w:t xml:space="preserve"> </w:t>
            </w:r>
            <w:r w:rsidRPr="005238C2">
              <w:rPr>
                <w:w w:val="95"/>
                <w:sz w:val="24"/>
                <w:szCs w:val="24"/>
              </w:rPr>
              <w:t>по</w:t>
            </w:r>
            <w:r w:rsidRPr="005238C2">
              <w:rPr>
                <w:spacing w:val="28"/>
                <w:w w:val="95"/>
                <w:sz w:val="24"/>
                <w:szCs w:val="24"/>
              </w:rPr>
              <w:t xml:space="preserve"> </w:t>
            </w:r>
            <w:r w:rsidRPr="005238C2">
              <w:rPr>
                <w:w w:val="95"/>
                <w:sz w:val="24"/>
                <w:szCs w:val="24"/>
              </w:rPr>
              <w:t>вопросам</w:t>
            </w:r>
            <w:r w:rsidRPr="005238C2">
              <w:rPr>
                <w:spacing w:val="50"/>
                <w:w w:val="95"/>
                <w:sz w:val="24"/>
                <w:szCs w:val="24"/>
              </w:rPr>
              <w:t xml:space="preserve"> </w:t>
            </w:r>
            <w:r w:rsidRPr="005238C2">
              <w:rPr>
                <w:w w:val="95"/>
                <w:sz w:val="24"/>
                <w:szCs w:val="24"/>
              </w:rPr>
              <w:t>подготовки</w:t>
            </w:r>
            <w:r w:rsidRPr="005238C2">
              <w:rPr>
                <w:spacing w:val="51"/>
                <w:w w:val="95"/>
                <w:sz w:val="24"/>
                <w:szCs w:val="24"/>
              </w:rPr>
              <w:t xml:space="preserve"> </w:t>
            </w:r>
            <w:r w:rsidRPr="005238C2">
              <w:rPr>
                <w:w w:val="95"/>
                <w:sz w:val="24"/>
                <w:szCs w:val="24"/>
              </w:rPr>
              <w:t>воспитанников</w:t>
            </w:r>
            <w:r w:rsidRPr="005238C2">
              <w:rPr>
                <w:spacing w:val="51"/>
                <w:w w:val="95"/>
                <w:sz w:val="24"/>
                <w:szCs w:val="24"/>
              </w:rPr>
              <w:t xml:space="preserve"> </w:t>
            </w:r>
            <w:r w:rsidRPr="005238C2">
              <w:rPr>
                <w:w w:val="95"/>
                <w:sz w:val="24"/>
                <w:szCs w:val="24"/>
              </w:rPr>
              <w:t>к</w:t>
            </w:r>
            <w:r w:rsidRPr="005238C2">
              <w:rPr>
                <w:spacing w:val="24"/>
                <w:w w:val="95"/>
                <w:sz w:val="24"/>
                <w:szCs w:val="24"/>
              </w:rPr>
              <w:t xml:space="preserve"> </w:t>
            </w:r>
            <w:r w:rsidRPr="005238C2">
              <w:rPr>
                <w:w w:val="95"/>
                <w:sz w:val="24"/>
                <w:szCs w:val="24"/>
              </w:rPr>
              <w:t>их</w:t>
            </w:r>
            <w:r w:rsidRPr="005238C2">
              <w:rPr>
                <w:spacing w:val="28"/>
                <w:w w:val="95"/>
                <w:sz w:val="24"/>
                <w:szCs w:val="24"/>
              </w:rPr>
              <w:t xml:space="preserve"> </w:t>
            </w:r>
            <w:r w:rsidRPr="005238C2">
              <w:rPr>
                <w:w w:val="95"/>
                <w:sz w:val="24"/>
                <w:szCs w:val="24"/>
              </w:rPr>
              <w:t>участию</w:t>
            </w:r>
            <w:r w:rsidRPr="005238C2">
              <w:rPr>
                <w:spacing w:val="39"/>
                <w:w w:val="95"/>
                <w:sz w:val="24"/>
                <w:szCs w:val="24"/>
              </w:rPr>
              <w:t xml:space="preserve"> </w:t>
            </w:r>
            <w:r w:rsidRPr="005238C2">
              <w:rPr>
                <w:w w:val="95"/>
                <w:sz w:val="24"/>
                <w:szCs w:val="24"/>
              </w:rPr>
              <w:t>в</w:t>
            </w:r>
          </w:p>
        </w:tc>
      </w:tr>
      <w:tr w:rsidR="00C87392" w:rsidRPr="00C324FB" w14:paraId="46DC095C" w14:textId="77777777" w:rsidTr="00C87392">
        <w:trPr>
          <w:trHeight w:val="316"/>
        </w:trPr>
        <w:tc>
          <w:tcPr>
            <w:tcW w:w="2505" w:type="dxa"/>
            <w:tcBorders>
              <w:top w:val="nil"/>
              <w:bottom w:val="nil"/>
            </w:tcBorders>
          </w:tcPr>
          <w:p w14:paraId="008EC828" w14:textId="77777777" w:rsidR="00C87392" w:rsidRPr="00C324FB" w:rsidRDefault="00C87392" w:rsidP="00C87392">
            <w:pPr>
              <w:rPr>
                <w:sz w:val="24"/>
              </w:rPr>
            </w:pPr>
          </w:p>
        </w:tc>
        <w:tc>
          <w:tcPr>
            <w:tcW w:w="7649" w:type="dxa"/>
            <w:tcBorders>
              <w:top w:val="nil"/>
              <w:bottom w:val="nil"/>
            </w:tcBorders>
          </w:tcPr>
          <w:p w14:paraId="00A14B8D" w14:textId="77777777" w:rsidR="00C87392" w:rsidRPr="005238C2" w:rsidRDefault="00C87392" w:rsidP="00C87392">
            <w:pPr>
              <w:spacing w:before="9" w:line="276" w:lineRule="auto"/>
              <w:ind w:left="135"/>
              <w:rPr>
                <w:sz w:val="24"/>
                <w:szCs w:val="24"/>
              </w:rPr>
            </w:pPr>
            <w:r w:rsidRPr="005238C2">
              <w:rPr>
                <w:w w:val="95"/>
                <w:sz w:val="24"/>
                <w:szCs w:val="24"/>
              </w:rPr>
              <w:t>массовых,</w:t>
            </w:r>
            <w:r w:rsidRPr="005238C2">
              <w:rPr>
                <w:spacing w:val="46"/>
                <w:w w:val="95"/>
                <w:sz w:val="24"/>
                <w:szCs w:val="24"/>
              </w:rPr>
              <w:t xml:space="preserve"> </w:t>
            </w:r>
            <w:r w:rsidRPr="005238C2">
              <w:rPr>
                <w:w w:val="95"/>
                <w:sz w:val="24"/>
                <w:szCs w:val="24"/>
              </w:rPr>
              <w:t>праздничных</w:t>
            </w:r>
            <w:r w:rsidRPr="005238C2">
              <w:rPr>
                <w:spacing w:val="39"/>
                <w:w w:val="95"/>
                <w:sz w:val="24"/>
                <w:szCs w:val="24"/>
              </w:rPr>
              <w:t xml:space="preserve"> </w:t>
            </w:r>
            <w:r w:rsidRPr="005238C2">
              <w:rPr>
                <w:w w:val="95"/>
                <w:sz w:val="24"/>
                <w:szCs w:val="24"/>
              </w:rPr>
              <w:t>мероприятиях.</w:t>
            </w:r>
            <w:r w:rsidRPr="005238C2">
              <w:rPr>
                <w:spacing w:val="13"/>
                <w:w w:val="95"/>
                <w:sz w:val="24"/>
                <w:szCs w:val="24"/>
              </w:rPr>
              <w:t xml:space="preserve"> </w:t>
            </w:r>
            <w:r w:rsidRPr="005238C2">
              <w:rPr>
                <w:w w:val="95"/>
                <w:sz w:val="24"/>
                <w:szCs w:val="24"/>
              </w:rPr>
              <w:t>Обеспечивает</w:t>
            </w:r>
            <w:r w:rsidRPr="005238C2">
              <w:rPr>
                <w:spacing w:val="53"/>
                <w:w w:val="95"/>
                <w:sz w:val="24"/>
                <w:szCs w:val="24"/>
              </w:rPr>
              <w:t xml:space="preserve"> </w:t>
            </w:r>
            <w:r w:rsidRPr="005238C2">
              <w:rPr>
                <w:w w:val="95"/>
                <w:sz w:val="24"/>
                <w:szCs w:val="24"/>
              </w:rPr>
              <w:t>охрану</w:t>
            </w:r>
            <w:r w:rsidRPr="005238C2">
              <w:rPr>
                <w:spacing w:val="20"/>
                <w:w w:val="95"/>
                <w:sz w:val="24"/>
                <w:szCs w:val="24"/>
              </w:rPr>
              <w:t xml:space="preserve"> </w:t>
            </w:r>
            <w:r w:rsidRPr="005238C2">
              <w:rPr>
                <w:w w:val="95"/>
                <w:sz w:val="24"/>
                <w:szCs w:val="24"/>
              </w:rPr>
              <w:t>жизни</w:t>
            </w:r>
            <w:r w:rsidRPr="005238C2">
              <w:rPr>
                <w:spacing w:val="32"/>
                <w:w w:val="95"/>
                <w:sz w:val="24"/>
                <w:szCs w:val="24"/>
              </w:rPr>
              <w:t xml:space="preserve"> </w:t>
            </w:r>
            <w:r w:rsidRPr="005238C2">
              <w:rPr>
                <w:w w:val="95"/>
                <w:sz w:val="24"/>
                <w:szCs w:val="24"/>
              </w:rPr>
              <w:t>и</w:t>
            </w:r>
          </w:p>
        </w:tc>
      </w:tr>
      <w:tr w:rsidR="00C87392" w:rsidRPr="00C324FB" w14:paraId="1D0AAFF9" w14:textId="77777777" w:rsidTr="00C87392">
        <w:trPr>
          <w:trHeight w:val="316"/>
        </w:trPr>
        <w:tc>
          <w:tcPr>
            <w:tcW w:w="2505" w:type="dxa"/>
            <w:tcBorders>
              <w:top w:val="nil"/>
              <w:bottom w:val="nil"/>
            </w:tcBorders>
          </w:tcPr>
          <w:p w14:paraId="025FE90D" w14:textId="77777777" w:rsidR="00C87392" w:rsidRPr="00C324FB" w:rsidRDefault="00C87392" w:rsidP="00C87392">
            <w:pPr>
              <w:rPr>
                <w:sz w:val="24"/>
              </w:rPr>
            </w:pPr>
          </w:p>
        </w:tc>
        <w:tc>
          <w:tcPr>
            <w:tcW w:w="7649" w:type="dxa"/>
            <w:tcBorders>
              <w:top w:val="nil"/>
              <w:bottom w:val="nil"/>
            </w:tcBorders>
          </w:tcPr>
          <w:p w14:paraId="347C3BB0" w14:textId="77777777" w:rsidR="00C87392" w:rsidRPr="005238C2" w:rsidRDefault="00C87392" w:rsidP="00C87392">
            <w:pPr>
              <w:tabs>
                <w:tab w:val="left" w:pos="1305"/>
                <w:tab w:val="left" w:pos="3119"/>
                <w:tab w:val="left" w:pos="3618"/>
                <w:tab w:val="left" w:pos="4489"/>
                <w:tab w:val="left" w:pos="6565"/>
              </w:tabs>
              <w:spacing w:before="9" w:line="276" w:lineRule="auto"/>
              <w:ind w:left="138"/>
              <w:rPr>
                <w:sz w:val="24"/>
                <w:szCs w:val="24"/>
              </w:rPr>
            </w:pPr>
            <w:r w:rsidRPr="005238C2">
              <w:rPr>
                <w:sz w:val="24"/>
                <w:szCs w:val="24"/>
              </w:rPr>
              <w:t>здоровья</w:t>
            </w:r>
            <w:r w:rsidRPr="005238C2">
              <w:rPr>
                <w:sz w:val="24"/>
                <w:szCs w:val="24"/>
              </w:rPr>
              <w:tab/>
              <w:t>воспитанников</w:t>
            </w:r>
            <w:r w:rsidRPr="005238C2">
              <w:rPr>
                <w:sz w:val="24"/>
                <w:szCs w:val="24"/>
              </w:rPr>
              <w:tab/>
              <w:t>во</w:t>
            </w:r>
            <w:r w:rsidRPr="005238C2">
              <w:rPr>
                <w:sz w:val="24"/>
                <w:szCs w:val="24"/>
              </w:rPr>
              <w:tab/>
              <w:t>время</w:t>
            </w:r>
            <w:r w:rsidRPr="005238C2">
              <w:rPr>
                <w:sz w:val="24"/>
                <w:szCs w:val="24"/>
              </w:rPr>
              <w:tab/>
              <w:t>образовательного</w:t>
            </w:r>
            <w:r w:rsidRPr="005238C2">
              <w:rPr>
                <w:sz w:val="24"/>
                <w:szCs w:val="24"/>
              </w:rPr>
              <w:tab/>
              <w:t>процесса.</w:t>
            </w:r>
          </w:p>
        </w:tc>
      </w:tr>
      <w:tr w:rsidR="00C87392" w:rsidRPr="00C324FB" w14:paraId="26520F63" w14:textId="77777777" w:rsidTr="00C87392">
        <w:trPr>
          <w:trHeight w:val="316"/>
        </w:trPr>
        <w:tc>
          <w:tcPr>
            <w:tcW w:w="2505" w:type="dxa"/>
            <w:tcBorders>
              <w:top w:val="nil"/>
              <w:bottom w:val="nil"/>
            </w:tcBorders>
          </w:tcPr>
          <w:p w14:paraId="3E0DB68E" w14:textId="77777777" w:rsidR="00C87392" w:rsidRPr="00C324FB" w:rsidRDefault="00C87392" w:rsidP="00C87392">
            <w:pPr>
              <w:rPr>
                <w:sz w:val="24"/>
              </w:rPr>
            </w:pPr>
          </w:p>
        </w:tc>
        <w:tc>
          <w:tcPr>
            <w:tcW w:w="7649" w:type="dxa"/>
            <w:tcBorders>
              <w:top w:val="nil"/>
              <w:bottom w:val="nil"/>
            </w:tcBorders>
          </w:tcPr>
          <w:p w14:paraId="2F2129EC" w14:textId="77777777" w:rsidR="00C87392" w:rsidRPr="005238C2" w:rsidRDefault="00C87392" w:rsidP="00C87392">
            <w:pPr>
              <w:spacing w:before="9" w:line="276" w:lineRule="auto"/>
              <w:ind w:left="137"/>
              <w:rPr>
                <w:sz w:val="24"/>
                <w:szCs w:val="24"/>
              </w:rPr>
            </w:pPr>
            <w:r w:rsidRPr="005238C2">
              <w:rPr>
                <w:sz w:val="24"/>
                <w:szCs w:val="24"/>
              </w:rPr>
              <w:t>Участвует</w:t>
            </w:r>
            <w:r w:rsidRPr="005238C2">
              <w:rPr>
                <w:spacing w:val="61"/>
                <w:sz w:val="24"/>
                <w:szCs w:val="24"/>
              </w:rPr>
              <w:t xml:space="preserve"> </w:t>
            </w:r>
            <w:r w:rsidRPr="005238C2">
              <w:rPr>
                <w:sz w:val="24"/>
                <w:szCs w:val="24"/>
              </w:rPr>
              <w:t>в</w:t>
            </w:r>
            <w:r w:rsidRPr="005238C2">
              <w:rPr>
                <w:spacing w:val="56"/>
                <w:sz w:val="24"/>
                <w:szCs w:val="24"/>
              </w:rPr>
              <w:t xml:space="preserve"> </w:t>
            </w:r>
            <w:r w:rsidRPr="005238C2">
              <w:rPr>
                <w:sz w:val="24"/>
                <w:szCs w:val="24"/>
              </w:rPr>
              <w:t>работе</w:t>
            </w:r>
            <w:r w:rsidRPr="005238C2">
              <w:rPr>
                <w:spacing w:val="47"/>
                <w:sz w:val="24"/>
                <w:szCs w:val="24"/>
              </w:rPr>
              <w:t xml:space="preserve"> </w:t>
            </w:r>
            <w:r w:rsidRPr="005238C2">
              <w:rPr>
                <w:sz w:val="24"/>
                <w:szCs w:val="24"/>
              </w:rPr>
              <w:t>педагогических,</w:t>
            </w:r>
            <w:r w:rsidRPr="005238C2">
              <w:rPr>
                <w:spacing w:val="41"/>
                <w:sz w:val="24"/>
                <w:szCs w:val="24"/>
              </w:rPr>
              <w:t xml:space="preserve"> </w:t>
            </w:r>
            <w:r w:rsidRPr="005238C2">
              <w:rPr>
                <w:sz w:val="24"/>
                <w:szCs w:val="24"/>
              </w:rPr>
              <w:t>методических</w:t>
            </w:r>
            <w:r w:rsidRPr="005238C2">
              <w:rPr>
                <w:spacing w:val="2"/>
                <w:sz w:val="24"/>
                <w:szCs w:val="24"/>
              </w:rPr>
              <w:t xml:space="preserve"> </w:t>
            </w:r>
            <w:r w:rsidRPr="005238C2">
              <w:rPr>
                <w:sz w:val="24"/>
                <w:szCs w:val="24"/>
              </w:rPr>
              <w:t>советов,</w:t>
            </w:r>
            <w:r w:rsidRPr="005238C2">
              <w:rPr>
                <w:spacing w:val="65"/>
                <w:sz w:val="24"/>
                <w:szCs w:val="24"/>
              </w:rPr>
              <w:t xml:space="preserve"> </w:t>
            </w:r>
            <w:r w:rsidRPr="005238C2">
              <w:rPr>
                <w:sz w:val="24"/>
                <w:szCs w:val="24"/>
              </w:rPr>
              <w:t>дpyгих</w:t>
            </w:r>
          </w:p>
        </w:tc>
      </w:tr>
      <w:tr w:rsidR="00C87392" w:rsidRPr="00C324FB" w14:paraId="68CC7EC8" w14:textId="77777777" w:rsidTr="00C87392">
        <w:trPr>
          <w:trHeight w:val="316"/>
        </w:trPr>
        <w:tc>
          <w:tcPr>
            <w:tcW w:w="2505" w:type="dxa"/>
            <w:tcBorders>
              <w:top w:val="nil"/>
              <w:bottom w:val="nil"/>
            </w:tcBorders>
          </w:tcPr>
          <w:p w14:paraId="35251BD6" w14:textId="77777777" w:rsidR="00C87392" w:rsidRPr="00C324FB" w:rsidRDefault="00C87392" w:rsidP="00C87392">
            <w:pPr>
              <w:rPr>
                <w:sz w:val="24"/>
              </w:rPr>
            </w:pPr>
          </w:p>
        </w:tc>
        <w:tc>
          <w:tcPr>
            <w:tcW w:w="7649" w:type="dxa"/>
            <w:tcBorders>
              <w:top w:val="nil"/>
              <w:bottom w:val="nil"/>
            </w:tcBorders>
          </w:tcPr>
          <w:p w14:paraId="6BA9B688" w14:textId="77777777" w:rsidR="00C87392" w:rsidRPr="005238C2" w:rsidRDefault="00C87392" w:rsidP="00C87392">
            <w:pPr>
              <w:spacing w:before="9" w:line="276" w:lineRule="auto"/>
              <w:ind w:left="140"/>
              <w:rPr>
                <w:sz w:val="24"/>
                <w:szCs w:val="24"/>
              </w:rPr>
            </w:pPr>
            <w:r w:rsidRPr="005238C2">
              <w:rPr>
                <w:sz w:val="24"/>
                <w:szCs w:val="24"/>
              </w:rPr>
              <w:t>формах</w:t>
            </w:r>
            <w:r w:rsidRPr="005238C2">
              <w:rPr>
                <w:spacing w:val="22"/>
                <w:sz w:val="24"/>
                <w:szCs w:val="24"/>
              </w:rPr>
              <w:t xml:space="preserve"> </w:t>
            </w:r>
            <w:r w:rsidRPr="005238C2">
              <w:rPr>
                <w:sz w:val="24"/>
                <w:szCs w:val="24"/>
              </w:rPr>
              <w:t>методической</w:t>
            </w:r>
            <w:r w:rsidRPr="005238C2">
              <w:rPr>
                <w:spacing w:val="27"/>
                <w:sz w:val="24"/>
                <w:szCs w:val="24"/>
              </w:rPr>
              <w:t xml:space="preserve"> </w:t>
            </w:r>
            <w:r w:rsidRPr="005238C2">
              <w:rPr>
                <w:sz w:val="24"/>
                <w:szCs w:val="24"/>
              </w:rPr>
              <w:t>работьы,</w:t>
            </w:r>
            <w:r w:rsidRPr="005238C2">
              <w:rPr>
                <w:spacing w:val="28"/>
                <w:sz w:val="24"/>
                <w:szCs w:val="24"/>
              </w:rPr>
              <w:t xml:space="preserve"> </w:t>
            </w:r>
            <w:r w:rsidRPr="005238C2">
              <w:rPr>
                <w:sz w:val="24"/>
                <w:szCs w:val="24"/>
              </w:rPr>
              <w:t>в</w:t>
            </w:r>
            <w:r w:rsidRPr="005238C2">
              <w:rPr>
                <w:spacing w:val="5"/>
                <w:sz w:val="24"/>
                <w:szCs w:val="24"/>
              </w:rPr>
              <w:t xml:space="preserve"> </w:t>
            </w:r>
            <w:r w:rsidRPr="005238C2">
              <w:rPr>
                <w:sz w:val="24"/>
                <w:szCs w:val="24"/>
              </w:rPr>
              <w:t>проведении</w:t>
            </w:r>
            <w:r w:rsidRPr="005238C2">
              <w:rPr>
                <w:spacing w:val="17"/>
                <w:sz w:val="24"/>
                <w:szCs w:val="24"/>
              </w:rPr>
              <w:t xml:space="preserve"> </w:t>
            </w:r>
            <w:r w:rsidRPr="005238C2">
              <w:rPr>
                <w:sz w:val="24"/>
                <w:szCs w:val="24"/>
              </w:rPr>
              <w:t>родительских</w:t>
            </w:r>
            <w:r w:rsidRPr="005238C2">
              <w:rPr>
                <w:spacing w:val="28"/>
                <w:sz w:val="24"/>
                <w:szCs w:val="24"/>
              </w:rPr>
              <w:t xml:space="preserve"> </w:t>
            </w:r>
            <w:r w:rsidRPr="005238C2">
              <w:rPr>
                <w:sz w:val="24"/>
                <w:szCs w:val="24"/>
              </w:rPr>
              <w:t>собраний,</w:t>
            </w:r>
          </w:p>
        </w:tc>
      </w:tr>
      <w:tr w:rsidR="00C87392" w:rsidRPr="00C324FB" w14:paraId="7F2A276A" w14:textId="77777777" w:rsidTr="00C87392">
        <w:trPr>
          <w:trHeight w:val="316"/>
        </w:trPr>
        <w:tc>
          <w:tcPr>
            <w:tcW w:w="2505" w:type="dxa"/>
            <w:tcBorders>
              <w:top w:val="nil"/>
              <w:bottom w:val="nil"/>
            </w:tcBorders>
          </w:tcPr>
          <w:p w14:paraId="0828B6C5" w14:textId="77777777" w:rsidR="00C87392" w:rsidRPr="00C324FB" w:rsidRDefault="00C87392" w:rsidP="00C87392">
            <w:pPr>
              <w:rPr>
                <w:sz w:val="24"/>
              </w:rPr>
            </w:pPr>
          </w:p>
        </w:tc>
        <w:tc>
          <w:tcPr>
            <w:tcW w:w="7649" w:type="dxa"/>
            <w:tcBorders>
              <w:top w:val="nil"/>
              <w:bottom w:val="nil"/>
            </w:tcBorders>
          </w:tcPr>
          <w:p w14:paraId="1CF85D90" w14:textId="77777777" w:rsidR="00C87392" w:rsidRPr="005238C2" w:rsidRDefault="00C87392" w:rsidP="00C87392">
            <w:pPr>
              <w:tabs>
                <w:tab w:val="left" w:pos="2409"/>
                <w:tab w:val="left" w:pos="4482"/>
                <w:tab w:val="left" w:pos="5013"/>
                <w:tab w:val="left" w:pos="6123"/>
              </w:tabs>
              <w:spacing w:before="9" w:line="276" w:lineRule="auto"/>
              <w:rPr>
                <w:sz w:val="24"/>
                <w:szCs w:val="24"/>
              </w:rPr>
            </w:pPr>
            <w:r w:rsidRPr="005238C2">
              <w:rPr>
                <w:w w:val="95"/>
                <w:sz w:val="24"/>
                <w:szCs w:val="24"/>
              </w:rPr>
              <w:t>оздоровительных,</w:t>
            </w:r>
            <w:r w:rsidRPr="005238C2">
              <w:rPr>
                <w:w w:val="95"/>
                <w:sz w:val="24"/>
                <w:szCs w:val="24"/>
              </w:rPr>
              <w:tab/>
            </w:r>
            <w:r w:rsidRPr="005238C2">
              <w:rPr>
                <w:spacing w:val="-1"/>
                <w:sz w:val="24"/>
                <w:szCs w:val="24"/>
              </w:rPr>
              <w:t>воспитательных</w:t>
            </w:r>
            <w:r w:rsidRPr="005238C2">
              <w:rPr>
                <w:spacing w:val="-1"/>
                <w:sz w:val="24"/>
                <w:szCs w:val="24"/>
              </w:rPr>
              <w:tab/>
            </w:r>
            <w:r w:rsidRPr="005238C2">
              <w:rPr>
                <w:sz w:val="24"/>
                <w:szCs w:val="24"/>
              </w:rPr>
              <w:t>и</w:t>
            </w:r>
            <w:r w:rsidRPr="005238C2">
              <w:rPr>
                <w:sz w:val="24"/>
                <w:szCs w:val="24"/>
              </w:rPr>
              <w:tab/>
              <w:t>других</w:t>
            </w:r>
            <w:r w:rsidRPr="005238C2">
              <w:rPr>
                <w:sz w:val="24"/>
                <w:szCs w:val="24"/>
              </w:rPr>
              <w:tab/>
              <w:t>мероприятий,</w:t>
            </w:r>
          </w:p>
        </w:tc>
      </w:tr>
      <w:tr w:rsidR="00C87392" w:rsidRPr="00C324FB" w14:paraId="61A1FCC7" w14:textId="77777777" w:rsidTr="00C87392">
        <w:trPr>
          <w:trHeight w:val="362"/>
        </w:trPr>
        <w:tc>
          <w:tcPr>
            <w:tcW w:w="2505" w:type="dxa"/>
            <w:tcBorders>
              <w:top w:val="nil"/>
            </w:tcBorders>
          </w:tcPr>
          <w:p w14:paraId="0F370000" w14:textId="77777777" w:rsidR="00C87392" w:rsidRPr="00C324FB" w:rsidRDefault="00C87392" w:rsidP="00C87392">
            <w:pPr>
              <w:rPr>
                <w:sz w:val="24"/>
              </w:rPr>
            </w:pPr>
          </w:p>
        </w:tc>
        <w:tc>
          <w:tcPr>
            <w:tcW w:w="7649" w:type="dxa"/>
            <w:tcBorders>
              <w:top w:val="nil"/>
            </w:tcBorders>
          </w:tcPr>
          <w:p w14:paraId="4C07C875" w14:textId="77777777" w:rsidR="00C87392" w:rsidRPr="005238C2" w:rsidRDefault="00C87392" w:rsidP="00C87392">
            <w:pPr>
              <w:spacing w:before="9" w:line="276" w:lineRule="auto"/>
              <w:ind w:left="135"/>
              <w:rPr>
                <w:sz w:val="24"/>
                <w:szCs w:val="24"/>
              </w:rPr>
            </w:pPr>
            <w:r w:rsidRPr="005238C2">
              <w:rPr>
                <w:spacing w:val="-1"/>
                <w:w w:val="95"/>
                <w:sz w:val="24"/>
                <w:szCs w:val="24"/>
              </w:rPr>
              <w:t>предусмотренных</w:t>
            </w:r>
            <w:r w:rsidRPr="005238C2">
              <w:rPr>
                <w:spacing w:val="-9"/>
                <w:w w:val="95"/>
                <w:sz w:val="24"/>
                <w:szCs w:val="24"/>
              </w:rPr>
              <w:t xml:space="preserve"> </w:t>
            </w:r>
            <w:r w:rsidRPr="005238C2">
              <w:rPr>
                <w:w w:val="95"/>
                <w:sz w:val="24"/>
                <w:szCs w:val="24"/>
              </w:rPr>
              <w:t>образовательной</w:t>
            </w:r>
            <w:r w:rsidRPr="005238C2">
              <w:rPr>
                <w:spacing w:val="1"/>
                <w:w w:val="95"/>
                <w:sz w:val="24"/>
                <w:szCs w:val="24"/>
              </w:rPr>
              <w:t xml:space="preserve"> </w:t>
            </w:r>
            <w:r w:rsidRPr="005238C2">
              <w:rPr>
                <w:w w:val="95"/>
                <w:sz w:val="24"/>
                <w:szCs w:val="24"/>
              </w:rPr>
              <w:t>программой.</w:t>
            </w:r>
          </w:p>
        </w:tc>
      </w:tr>
    </w:tbl>
    <w:p w14:paraId="72457C60" w14:textId="7C822A2B" w:rsidR="00C87392" w:rsidRDefault="00C87392" w:rsidP="00C87392">
      <w:pPr>
        <w:rPr>
          <w:sz w:val="25"/>
        </w:rPr>
      </w:pPr>
    </w:p>
    <w:p w14:paraId="2898A810" w14:textId="03742BC8" w:rsidR="00C87392" w:rsidRDefault="00C87392" w:rsidP="00C87392">
      <w:pPr>
        <w:rPr>
          <w:sz w:val="25"/>
        </w:rPr>
      </w:pPr>
    </w:p>
    <w:p w14:paraId="71B1CFA8" w14:textId="77777777" w:rsidR="00C87392" w:rsidRPr="00182365" w:rsidRDefault="00C87392" w:rsidP="00C87392">
      <w:pPr>
        <w:spacing w:before="90" w:line="276" w:lineRule="auto"/>
        <w:ind w:left="567" w:firstLine="284"/>
        <w:jc w:val="both"/>
        <w:rPr>
          <w:sz w:val="24"/>
          <w:szCs w:val="24"/>
        </w:rPr>
      </w:pPr>
      <w:r w:rsidRPr="00182365">
        <w:rPr>
          <w:w w:val="95"/>
          <w:sz w:val="24"/>
          <w:szCs w:val="24"/>
        </w:rPr>
        <w:t>Педагогияеские</w:t>
      </w:r>
      <w:r w:rsidRPr="00182365">
        <w:rPr>
          <w:spacing w:val="4"/>
          <w:w w:val="95"/>
          <w:sz w:val="24"/>
          <w:szCs w:val="24"/>
        </w:rPr>
        <w:t xml:space="preserve"> </w:t>
      </w:r>
      <w:r w:rsidRPr="00182365">
        <w:rPr>
          <w:w w:val="95"/>
          <w:sz w:val="24"/>
          <w:szCs w:val="24"/>
        </w:rPr>
        <w:t>работники,</w:t>
      </w:r>
      <w:r w:rsidRPr="00182365">
        <w:rPr>
          <w:spacing w:val="33"/>
          <w:w w:val="95"/>
          <w:sz w:val="24"/>
          <w:szCs w:val="24"/>
        </w:rPr>
        <w:t xml:space="preserve"> </w:t>
      </w:r>
      <w:r w:rsidRPr="00182365">
        <w:rPr>
          <w:w w:val="95"/>
          <w:sz w:val="24"/>
          <w:szCs w:val="24"/>
        </w:rPr>
        <w:t>реализующие</w:t>
      </w:r>
      <w:r w:rsidRPr="00182365">
        <w:rPr>
          <w:spacing w:val="22"/>
          <w:w w:val="95"/>
          <w:sz w:val="24"/>
          <w:szCs w:val="24"/>
        </w:rPr>
        <w:t xml:space="preserve"> </w:t>
      </w:r>
      <w:r w:rsidRPr="00182365">
        <w:rPr>
          <w:w w:val="95"/>
          <w:sz w:val="24"/>
          <w:szCs w:val="24"/>
        </w:rPr>
        <w:t>Программу</w:t>
      </w:r>
      <w:r w:rsidRPr="00182365">
        <w:rPr>
          <w:spacing w:val="11"/>
          <w:w w:val="95"/>
          <w:sz w:val="24"/>
          <w:szCs w:val="24"/>
        </w:rPr>
        <w:t xml:space="preserve"> </w:t>
      </w:r>
      <w:r w:rsidRPr="00182365">
        <w:rPr>
          <w:w w:val="95"/>
          <w:sz w:val="24"/>
          <w:szCs w:val="24"/>
        </w:rPr>
        <w:t>воспитания,</w:t>
      </w:r>
      <w:r w:rsidRPr="00182365">
        <w:rPr>
          <w:spacing w:val="34"/>
          <w:w w:val="95"/>
          <w:sz w:val="24"/>
          <w:szCs w:val="24"/>
        </w:rPr>
        <w:t xml:space="preserve"> </w:t>
      </w:r>
      <w:r w:rsidRPr="00182365">
        <w:rPr>
          <w:w w:val="95"/>
          <w:sz w:val="24"/>
          <w:szCs w:val="24"/>
        </w:rPr>
        <w:t>обладают</w:t>
      </w:r>
      <w:r w:rsidRPr="00182365">
        <w:rPr>
          <w:spacing w:val="21"/>
          <w:w w:val="95"/>
          <w:sz w:val="24"/>
          <w:szCs w:val="24"/>
        </w:rPr>
        <w:t xml:space="preserve"> </w:t>
      </w:r>
      <w:r w:rsidRPr="00182365">
        <w:rPr>
          <w:w w:val="95"/>
          <w:sz w:val="24"/>
          <w:szCs w:val="24"/>
        </w:rPr>
        <w:t>основными</w:t>
      </w:r>
      <w:r w:rsidRPr="00182365">
        <w:rPr>
          <w:spacing w:val="-57"/>
          <w:w w:val="95"/>
          <w:sz w:val="24"/>
          <w:szCs w:val="24"/>
        </w:rPr>
        <w:t xml:space="preserve"> </w:t>
      </w:r>
      <w:r w:rsidRPr="00182365">
        <w:rPr>
          <w:w w:val="90"/>
          <w:sz w:val="24"/>
          <w:szCs w:val="24"/>
        </w:rPr>
        <w:t>компетенциями,</w:t>
      </w:r>
      <w:r w:rsidRPr="00182365">
        <w:rPr>
          <w:spacing w:val="-11"/>
          <w:w w:val="90"/>
          <w:sz w:val="24"/>
          <w:szCs w:val="24"/>
        </w:rPr>
        <w:t xml:space="preserve"> </w:t>
      </w:r>
      <w:r w:rsidRPr="00182365">
        <w:rPr>
          <w:w w:val="90"/>
          <w:sz w:val="24"/>
          <w:szCs w:val="24"/>
        </w:rPr>
        <w:t>необходимыми</w:t>
      </w:r>
      <w:r w:rsidRPr="00182365">
        <w:rPr>
          <w:spacing w:val="50"/>
          <w:w w:val="90"/>
          <w:sz w:val="24"/>
          <w:szCs w:val="24"/>
        </w:rPr>
        <w:t xml:space="preserve"> </w:t>
      </w:r>
      <w:r w:rsidRPr="00182365">
        <w:rPr>
          <w:w w:val="90"/>
          <w:sz w:val="24"/>
          <w:szCs w:val="24"/>
        </w:rPr>
        <w:t>для</w:t>
      </w:r>
      <w:r w:rsidRPr="00182365">
        <w:rPr>
          <w:spacing w:val="22"/>
          <w:w w:val="90"/>
          <w:sz w:val="24"/>
          <w:szCs w:val="24"/>
        </w:rPr>
        <w:t xml:space="preserve"> </w:t>
      </w:r>
      <w:r w:rsidRPr="00182365">
        <w:rPr>
          <w:w w:val="90"/>
          <w:sz w:val="24"/>
          <w:szCs w:val="24"/>
        </w:rPr>
        <w:t>создания</w:t>
      </w:r>
      <w:r w:rsidRPr="00182365">
        <w:rPr>
          <w:spacing w:val="32"/>
          <w:w w:val="90"/>
          <w:sz w:val="24"/>
          <w:szCs w:val="24"/>
        </w:rPr>
        <w:t xml:space="preserve"> </w:t>
      </w:r>
      <w:r w:rsidRPr="00182365">
        <w:rPr>
          <w:w w:val="90"/>
          <w:sz w:val="24"/>
          <w:szCs w:val="24"/>
        </w:rPr>
        <w:t>условий</w:t>
      </w:r>
      <w:r w:rsidRPr="00182365">
        <w:rPr>
          <w:spacing w:val="19"/>
          <w:w w:val="90"/>
          <w:sz w:val="24"/>
          <w:szCs w:val="24"/>
        </w:rPr>
        <w:t xml:space="preserve"> </w:t>
      </w:r>
      <w:r w:rsidRPr="00182365">
        <w:rPr>
          <w:w w:val="90"/>
          <w:sz w:val="24"/>
          <w:szCs w:val="24"/>
        </w:rPr>
        <w:t>воспитания</w:t>
      </w:r>
      <w:r w:rsidRPr="00182365">
        <w:rPr>
          <w:spacing w:val="30"/>
          <w:w w:val="90"/>
          <w:sz w:val="24"/>
          <w:szCs w:val="24"/>
        </w:rPr>
        <w:t xml:space="preserve"> </w:t>
      </w:r>
      <w:r w:rsidRPr="00182365">
        <w:rPr>
          <w:w w:val="90"/>
          <w:sz w:val="24"/>
          <w:szCs w:val="24"/>
        </w:rPr>
        <w:t>детей:</w:t>
      </w:r>
    </w:p>
    <w:p w14:paraId="4D78585E" w14:textId="77777777" w:rsidR="00C87392" w:rsidRPr="00182365" w:rsidRDefault="00C87392" w:rsidP="00C87392">
      <w:pPr>
        <w:numPr>
          <w:ilvl w:val="0"/>
          <w:numId w:val="133"/>
        </w:numPr>
        <w:tabs>
          <w:tab w:val="left" w:pos="948"/>
        </w:tabs>
        <w:spacing w:before="1" w:line="276" w:lineRule="auto"/>
        <w:ind w:left="567" w:firstLine="284"/>
        <w:jc w:val="both"/>
        <w:rPr>
          <w:sz w:val="24"/>
          <w:szCs w:val="24"/>
        </w:rPr>
      </w:pPr>
      <w:r w:rsidRPr="00182365">
        <w:rPr>
          <w:w w:val="95"/>
          <w:sz w:val="24"/>
          <w:szCs w:val="24"/>
        </w:rPr>
        <w:t>обеспечение</w:t>
      </w:r>
      <w:r w:rsidRPr="00182365">
        <w:rPr>
          <w:spacing w:val="4"/>
          <w:w w:val="95"/>
          <w:sz w:val="24"/>
          <w:szCs w:val="24"/>
        </w:rPr>
        <w:t xml:space="preserve"> </w:t>
      </w:r>
      <w:r w:rsidRPr="00182365">
        <w:rPr>
          <w:w w:val="95"/>
          <w:sz w:val="24"/>
          <w:szCs w:val="24"/>
        </w:rPr>
        <w:t>эмоционального</w:t>
      </w:r>
      <w:r w:rsidRPr="00182365">
        <w:rPr>
          <w:spacing w:val="-8"/>
          <w:w w:val="95"/>
          <w:sz w:val="24"/>
          <w:szCs w:val="24"/>
        </w:rPr>
        <w:t xml:space="preserve"> </w:t>
      </w:r>
      <w:r w:rsidRPr="00182365">
        <w:rPr>
          <w:w w:val="95"/>
          <w:sz w:val="24"/>
          <w:szCs w:val="24"/>
        </w:rPr>
        <w:t>благополучия;</w:t>
      </w:r>
    </w:p>
    <w:p w14:paraId="1CE2DD33" w14:textId="77777777" w:rsidR="00C87392" w:rsidRPr="00182365" w:rsidRDefault="00C87392" w:rsidP="00C87392">
      <w:pPr>
        <w:numPr>
          <w:ilvl w:val="0"/>
          <w:numId w:val="133"/>
        </w:numPr>
        <w:tabs>
          <w:tab w:val="left" w:pos="961"/>
        </w:tabs>
        <w:spacing w:before="29" w:line="276" w:lineRule="auto"/>
        <w:ind w:left="567" w:firstLine="284"/>
        <w:jc w:val="both"/>
        <w:rPr>
          <w:sz w:val="24"/>
          <w:szCs w:val="24"/>
        </w:rPr>
      </w:pPr>
      <w:r w:rsidRPr="00182365">
        <w:rPr>
          <w:spacing w:val="-1"/>
          <w:w w:val="95"/>
          <w:sz w:val="24"/>
          <w:szCs w:val="24"/>
        </w:rPr>
        <w:t>поддержка</w:t>
      </w:r>
      <w:r w:rsidRPr="00182365">
        <w:rPr>
          <w:spacing w:val="18"/>
          <w:w w:val="95"/>
          <w:sz w:val="24"/>
          <w:szCs w:val="24"/>
        </w:rPr>
        <w:t xml:space="preserve"> </w:t>
      </w:r>
      <w:r w:rsidRPr="00182365">
        <w:rPr>
          <w:spacing w:val="-1"/>
          <w:w w:val="95"/>
          <w:sz w:val="24"/>
          <w:szCs w:val="24"/>
        </w:rPr>
        <w:t>индивидуальность</w:t>
      </w:r>
      <w:r w:rsidRPr="00182365">
        <w:rPr>
          <w:spacing w:val="2"/>
          <w:w w:val="95"/>
          <w:sz w:val="24"/>
          <w:szCs w:val="24"/>
        </w:rPr>
        <w:t xml:space="preserve"> </w:t>
      </w:r>
      <w:r w:rsidRPr="00182365">
        <w:rPr>
          <w:w w:val="95"/>
          <w:sz w:val="24"/>
          <w:szCs w:val="24"/>
        </w:rPr>
        <w:t>и</w:t>
      </w:r>
      <w:r w:rsidRPr="00182365">
        <w:rPr>
          <w:spacing w:val="-11"/>
          <w:w w:val="95"/>
          <w:sz w:val="24"/>
          <w:szCs w:val="24"/>
        </w:rPr>
        <w:t xml:space="preserve"> </w:t>
      </w:r>
      <w:r w:rsidRPr="00182365">
        <w:rPr>
          <w:w w:val="95"/>
          <w:sz w:val="24"/>
          <w:szCs w:val="24"/>
        </w:rPr>
        <w:t>инициативы;</w:t>
      </w:r>
    </w:p>
    <w:p w14:paraId="464CB934" w14:textId="77777777" w:rsidR="00C87392" w:rsidRPr="00182365" w:rsidRDefault="00C87392" w:rsidP="00C87392">
      <w:pPr>
        <w:numPr>
          <w:ilvl w:val="0"/>
          <w:numId w:val="133"/>
        </w:numPr>
        <w:tabs>
          <w:tab w:val="left" w:pos="961"/>
        </w:tabs>
        <w:spacing w:before="30" w:line="276" w:lineRule="auto"/>
        <w:ind w:left="567" w:firstLine="284"/>
        <w:jc w:val="both"/>
        <w:rPr>
          <w:sz w:val="24"/>
          <w:szCs w:val="24"/>
        </w:rPr>
      </w:pPr>
      <w:r w:rsidRPr="00182365">
        <w:rPr>
          <w:w w:val="95"/>
          <w:sz w:val="24"/>
          <w:szCs w:val="24"/>
        </w:rPr>
        <w:t>построение</w:t>
      </w:r>
      <w:r w:rsidRPr="00182365">
        <w:rPr>
          <w:spacing w:val="-2"/>
          <w:w w:val="95"/>
          <w:sz w:val="24"/>
          <w:szCs w:val="24"/>
        </w:rPr>
        <w:t xml:space="preserve"> </w:t>
      </w:r>
      <w:r w:rsidRPr="00182365">
        <w:rPr>
          <w:w w:val="95"/>
          <w:sz w:val="24"/>
          <w:szCs w:val="24"/>
        </w:rPr>
        <w:t>вариативного</w:t>
      </w:r>
      <w:r w:rsidRPr="00182365">
        <w:rPr>
          <w:spacing w:val="12"/>
          <w:w w:val="95"/>
          <w:sz w:val="24"/>
          <w:szCs w:val="24"/>
        </w:rPr>
        <w:t xml:space="preserve"> </w:t>
      </w:r>
      <w:r w:rsidRPr="00182365">
        <w:rPr>
          <w:w w:val="95"/>
          <w:sz w:val="24"/>
          <w:szCs w:val="24"/>
        </w:rPr>
        <w:t>развивающего</w:t>
      </w:r>
      <w:r w:rsidRPr="00182365">
        <w:rPr>
          <w:spacing w:val="-1"/>
          <w:w w:val="95"/>
          <w:sz w:val="24"/>
          <w:szCs w:val="24"/>
        </w:rPr>
        <w:t xml:space="preserve"> </w:t>
      </w:r>
      <w:r w:rsidRPr="00182365">
        <w:rPr>
          <w:w w:val="95"/>
          <w:sz w:val="24"/>
          <w:szCs w:val="24"/>
        </w:rPr>
        <w:t>образования;</w:t>
      </w:r>
    </w:p>
    <w:p w14:paraId="0869EB44" w14:textId="77777777" w:rsidR="00C87392" w:rsidRPr="00182365" w:rsidRDefault="00C87392" w:rsidP="00C87392">
      <w:pPr>
        <w:numPr>
          <w:ilvl w:val="0"/>
          <w:numId w:val="133"/>
        </w:numPr>
        <w:tabs>
          <w:tab w:val="left" w:pos="1018"/>
        </w:tabs>
        <w:spacing w:before="29" w:line="276" w:lineRule="auto"/>
        <w:ind w:left="567" w:right="128" w:firstLine="284"/>
        <w:jc w:val="both"/>
        <w:rPr>
          <w:sz w:val="24"/>
          <w:szCs w:val="24"/>
        </w:rPr>
      </w:pPr>
      <w:r w:rsidRPr="00182365">
        <w:rPr>
          <w:spacing w:val="-1"/>
          <w:sz w:val="24"/>
          <w:szCs w:val="24"/>
        </w:rPr>
        <w:t>взаимодействие</w:t>
      </w:r>
      <w:r w:rsidRPr="00182365">
        <w:rPr>
          <w:spacing w:val="24"/>
          <w:sz w:val="24"/>
          <w:szCs w:val="24"/>
        </w:rPr>
        <w:t xml:space="preserve"> </w:t>
      </w:r>
      <w:r w:rsidRPr="00182365">
        <w:rPr>
          <w:spacing w:val="-1"/>
          <w:sz w:val="24"/>
          <w:szCs w:val="24"/>
        </w:rPr>
        <w:t>с</w:t>
      </w:r>
      <w:r w:rsidRPr="00182365">
        <w:rPr>
          <w:spacing w:val="31"/>
          <w:sz w:val="24"/>
          <w:szCs w:val="24"/>
        </w:rPr>
        <w:t xml:space="preserve"> </w:t>
      </w:r>
      <w:r w:rsidRPr="00182365">
        <w:rPr>
          <w:spacing w:val="-1"/>
          <w:sz w:val="24"/>
          <w:szCs w:val="24"/>
        </w:rPr>
        <w:t>родителями</w:t>
      </w:r>
      <w:r w:rsidRPr="00182365">
        <w:rPr>
          <w:spacing w:val="35"/>
          <w:sz w:val="24"/>
          <w:szCs w:val="24"/>
        </w:rPr>
        <w:t xml:space="preserve"> </w:t>
      </w:r>
      <w:r w:rsidRPr="00182365">
        <w:rPr>
          <w:spacing w:val="-1"/>
          <w:sz w:val="24"/>
          <w:szCs w:val="24"/>
        </w:rPr>
        <w:t>(законными</w:t>
      </w:r>
      <w:r w:rsidRPr="00182365">
        <w:rPr>
          <w:spacing w:val="26"/>
          <w:sz w:val="24"/>
          <w:szCs w:val="24"/>
        </w:rPr>
        <w:t xml:space="preserve"> </w:t>
      </w:r>
      <w:r w:rsidRPr="00182365">
        <w:rPr>
          <w:spacing w:val="-1"/>
          <w:sz w:val="24"/>
          <w:szCs w:val="24"/>
        </w:rPr>
        <w:t>представителями)</w:t>
      </w:r>
      <w:r w:rsidRPr="00182365">
        <w:rPr>
          <w:spacing w:val="11"/>
          <w:sz w:val="24"/>
          <w:szCs w:val="24"/>
        </w:rPr>
        <w:t xml:space="preserve"> </w:t>
      </w:r>
      <w:r w:rsidRPr="00182365">
        <w:rPr>
          <w:sz w:val="24"/>
          <w:szCs w:val="24"/>
        </w:rPr>
        <w:t>по</w:t>
      </w:r>
      <w:r w:rsidRPr="00182365">
        <w:rPr>
          <w:spacing w:val="27"/>
          <w:sz w:val="24"/>
          <w:szCs w:val="24"/>
        </w:rPr>
        <w:t xml:space="preserve"> </w:t>
      </w:r>
      <w:r w:rsidRPr="00182365">
        <w:rPr>
          <w:sz w:val="24"/>
          <w:szCs w:val="24"/>
        </w:rPr>
        <w:t>вопросам</w:t>
      </w:r>
      <w:r w:rsidRPr="00182365">
        <w:rPr>
          <w:spacing w:val="35"/>
          <w:sz w:val="24"/>
          <w:szCs w:val="24"/>
        </w:rPr>
        <w:t xml:space="preserve"> </w:t>
      </w:r>
      <w:r w:rsidRPr="00182365">
        <w:rPr>
          <w:sz w:val="24"/>
          <w:szCs w:val="24"/>
        </w:rPr>
        <w:t>воспитания</w:t>
      </w:r>
      <w:r w:rsidRPr="00182365">
        <w:rPr>
          <w:spacing w:val="-59"/>
          <w:sz w:val="24"/>
          <w:szCs w:val="24"/>
        </w:rPr>
        <w:t xml:space="preserve">    .</w:t>
      </w:r>
    </w:p>
    <w:p w14:paraId="62734E57" w14:textId="77777777" w:rsidR="00C87392" w:rsidRPr="00182365" w:rsidRDefault="00C87392" w:rsidP="00C87392">
      <w:pPr>
        <w:spacing w:line="276" w:lineRule="auto"/>
        <w:ind w:left="567" w:firstLine="284"/>
        <w:jc w:val="both"/>
        <w:rPr>
          <w:sz w:val="24"/>
          <w:szCs w:val="24"/>
        </w:rPr>
      </w:pPr>
      <w:r w:rsidRPr="00182365">
        <w:rPr>
          <w:w w:val="95"/>
          <w:sz w:val="24"/>
          <w:szCs w:val="24"/>
        </w:rPr>
        <w:t>В</w:t>
      </w:r>
      <w:r w:rsidRPr="00182365">
        <w:rPr>
          <w:spacing w:val="-10"/>
          <w:w w:val="95"/>
          <w:sz w:val="24"/>
          <w:szCs w:val="24"/>
        </w:rPr>
        <w:t xml:space="preserve"> </w:t>
      </w:r>
      <w:r w:rsidRPr="00182365">
        <w:rPr>
          <w:w w:val="95"/>
          <w:sz w:val="24"/>
          <w:szCs w:val="24"/>
        </w:rPr>
        <w:t>целях эффективной</w:t>
      </w:r>
      <w:r w:rsidRPr="00182365">
        <w:rPr>
          <w:spacing w:val="5"/>
          <w:w w:val="95"/>
          <w:sz w:val="24"/>
          <w:szCs w:val="24"/>
        </w:rPr>
        <w:t xml:space="preserve"> </w:t>
      </w:r>
      <w:r w:rsidRPr="00182365">
        <w:rPr>
          <w:w w:val="95"/>
          <w:sz w:val="24"/>
          <w:szCs w:val="24"/>
        </w:rPr>
        <w:t>реализации</w:t>
      </w:r>
      <w:r w:rsidRPr="00182365">
        <w:rPr>
          <w:spacing w:val="5"/>
          <w:w w:val="95"/>
          <w:sz w:val="24"/>
          <w:szCs w:val="24"/>
        </w:rPr>
        <w:t xml:space="preserve"> </w:t>
      </w:r>
      <w:r w:rsidRPr="00182365">
        <w:rPr>
          <w:w w:val="95"/>
          <w:sz w:val="24"/>
          <w:szCs w:val="24"/>
        </w:rPr>
        <w:t>Программы</w:t>
      </w:r>
      <w:r w:rsidRPr="00182365">
        <w:rPr>
          <w:spacing w:val="10"/>
          <w:w w:val="95"/>
          <w:sz w:val="24"/>
          <w:szCs w:val="24"/>
        </w:rPr>
        <w:t xml:space="preserve"> </w:t>
      </w:r>
      <w:r w:rsidRPr="00182365">
        <w:rPr>
          <w:w w:val="95"/>
          <w:sz w:val="24"/>
          <w:szCs w:val="24"/>
        </w:rPr>
        <w:t>воспитания</w:t>
      </w:r>
      <w:r w:rsidRPr="00182365">
        <w:rPr>
          <w:spacing w:val="-5"/>
          <w:w w:val="95"/>
          <w:sz w:val="24"/>
          <w:szCs w:val="24"/>
        </w:rPr>
        <w:t xml:space="preserve"> </w:t>
      </w:r>
      <w:r w:rsidRPr="00182365">
        <w:rPr>
          <w:w w:val="95"/>
          <w:sz w:val="24"/>
          <w:szCs w:val="24"/>
        </w:rPr>
        <w:t>в</w:t>
      </w:r>
      <w:r w:rsidRPr="00182365">
        <w:rPr>
          <w:spacing w:val="-2"/>
          <w:w w:val="95"/>
          <w:sz w:val="24"/>
          <w:szCs w:val="24"/>
        </w:rPr>
        <w:t xml:space="preserve"> </w:t>
      </w:r>
      <w:r w:rsidRPr="00182365">
        <w:rPr>
          <w:w w:val="95"/>
          <w:sz w:val="24"/>
          <w:szCs w:val="24"/>
        </w:rPr>
        <w:t>ОДО</w:t>
      </w:r>
      <w:r w:rsidRPr="00182365">
        <w:rPr>
          <w:spacing w:val="7"/>
          <w:w w:val="95"/>
          <w:sz w:val="24"/>
          <w:szCs w:val="24"/>
        </w:rPr>
        <w:t xml:space="preserve"> </w:t>
      </w:r>
      <w:r w:rsidRPr="00182365">
        <w:rPr>
          <w:w w:val="95"/>
          <w:sz w:val="24"/>
          <w:szCs w:val="24"/>
        </w:rPr>
        <w:t>созданы</w:t>
      </w:r>
      <w:r w:rsidRPr="00182365">
        <w:rPr>
          <w:spacing w:val="8"/>
          <w:w w:val="95"/>
          <w:sz w:val="24"/>
          <w:szCs w:val="24"/>
        </w:rPr>
        <w:t xml:space="preserve"> </w:t>
      </w:r>
      <w:r w:rsidRPr="00182365">
        <w:rPr>
          <w:w w:val="95"/>
          <w:sz w:val="24"/>
          <w:szCs w:val="24"/>
        </w:rPr>
        <w:t>условия:</w:t>
      </w:r>
    </w:p>
    <w:p w14:paraId="7C915A1C" w14:textId="77777777" w:rsidR="00C87392" w:rsidRPr="00182365" w:rsidRDefault="00C87392" w:rsidP="00C87392">
      <w:pPr>
        <w:numPr>
          <w:ilvl w:val="0"/>
          <w:numId w:val="133"/>
        </w:numPr>
        <w:tabs>
          <w:tab w:val="left" w:pos="963"/>
        </w:tabs>
        <w:spacing w:before="29" w:line="276" w:lineRule="auto"/>
        <w:ind w:left="567" w:right="119" w:firstLine="284"/>
        <w:jc w:val="both"/>
        <w:rPr>
          <w:sz w:val="24"/>
          <w:szCs w:val="24"/>
        </w:rPr>
      </w:pPr>
      <w:r w:rsidRPr="00182365">
        <w:rPr>
          <w:w w:val="95"/>
          <w:sz w:val="24"/>
          <w:szCs w:val="24"/>
        </w:rPr>
        <w:t>для профессионального</w:t>
      </w:r>
      <w:r w:rsidRPr="00182365">
        <w:rPr>
          <w:spacing w:val="1"/>
          <w:w w:val="95"/>
          <w:sz w:val="24"/>
          <w:szCs w:val="24"/>
        </w:rPr>
        <w:t xml:space="preserve"> </w:t>
      </w:r>
      <w:r w:rsidRPr="00182365">
        <w:rPr>
          <w:w w:val="95"/>
          <w:sz w:val="24"/>
          <w:szCs w:val="24"/>
        </w:rPr>
        <w:t>развития педагогических и руководящих</w:t>
      </w:r>
      <w:r w:rsidRPr="00182365">
        <w:rPr>
          <w:spacing w:val="1"/>
          <w:w w:val="95"/>
          <w:sz w:val="24"/>
          <w:szCs w:val="24"/>
        </w:rPr>
        <w:t xml:space="preserve"> </w:t>
      </w:r>
      <w:r w:rsidRPr="00182365">
        <w:rPr>
          <w:w w:val="95"/>
          <w:sz w:val="24"/>
          <w:szCs w:val="24"/>
        </w:rPr>
        <w:t>работников,</w:t>
      </w:r>
      <w:r w:rsidRPr="00182365">
        <w:rPr>
          <w:spacing w:val="56"/>
          <w:sz w:val="24"/>
          <w:szCs w:val="24"/>
        </w:rPr>
        <w:t xml:space="preserve"> </w:t>
      </w:r>
      <w:r w:rsidRPr="00182365">
        <w:rPr>
          <w:w w:val="95"/>
          <w:sz w:val="24"/>
          <w:szCs w:val="24"/>
        </w:rPr>
        <w:t>в том числе и для</w:t>
      </w:r>
      <w:r w:rsidRPr="00182365">
        <w:rPr>
          <w:spacing w:val="3"/>
          <w:w w:val="95"/>
          <w:sz w:val="24"/>
          <w:szCs w:val="24"/>
        </w:rPr>
        <w:t xml:space="preserve"> </w:t>
      </w:r>
      <w:r w:rsidRPr="00182365">
        <w:rPr>
          <w:w w:val="95"/>
          <w:sz w:val="24"/>
          <w:szCs w:val="24"/>
        </w:rPr>
        <w:t>дополнительного</w:t>
      </w:r>
      <w:r w:rsidRPr="00182365">
        <w:rPr>
          <w:spacing w:val="-10"/>
          <w:w w:val="95"/>
          <w:sz w:val="24"/>
          <w:szCs w:val="24"/>
        </w:rPr>
        <w:t xml:space="preserve"> </w:t>
      </w:r>
      <w:r w:rsidRPr="00182365">
        <w:rPr>
          <w:w w:val="95"/>
          <w:sz w:val="24"/>
          <w:szCs w:val="24"/>
        </w:rPr>
        <w:t>профессионального образования;</w:t>
      </w:r>
    </w:p>
    <w:p w14:paraId="6F3AE3B3" w14:textId="77777777" w:rsidR="00C87392" w:rsidRPr="00182365" w:rsidRDefault="00C87392" w:rsidP="00C87392">
      <w:pPr>
        <w:numPr>
          <w:ilvl w:val="0"/>
          <w:numId w:val="133"/>
        </w:numPr>
        <w:tabs>
          <w:tab w:val="left" w:pos="1030"/>
        </w:tabs>
        <w:spacing w:before="2" w:line="276" w:lineRule="auto"/>
        <w:ind w:left="567" w:right="139" w:firstLine="284"/>
        <w:jc w:val="both"/>
        <w:rPr>
          <w:sz w:val="24"/>
          <w:szCs w:val="24"/>
        </w:rPr>
      </w:pPr>
      <w:r w:rsidRPr="00182365">
        <w:rPr>
          <w:w w:val="95"/>
          <w:sz w:val="24"/>
          <w:szCs w:val="24"/>
        </w:rPr>
        <w:t>для</w:t>
      </w:r>
      <w:r w:rsidRPr="00182365">
        <w:rPr>
          <w:spacing w:val="30"/>
          <w:w w:val="95"/>
          <w:sz w:val="24"/>
          <w:szCs w:val="24"/>
        </w:rPr>
        <w:t xml:space="preserve"> </w:t>
      </w:r>
      <w:r w:rsidRPr="00182365">
        <w:rPr>
          <w:w w:val="95"/>
          <w:sz w:val="24"/>
          <w:szCs w:val="24"/>
        </w:rPr>
        <w:t>консультативной</w:t>
      </w:r>
      <w:r w:rsidRPr="00182365">
        <w:rPr>
          <w:spacing w:val="8"/>
          <w:w w:val="95"/>
          <w:sz w:val="24"/>
          <w:szCs w:val="24"/>
        </w:rPr>
        <w:t xml:space="preserve"> </w:t>
      </w:r>
      <w:r w:rsidRPr="00182365">
        <w:rPr>
          <w:w w:val="95"/>
          <w:sz w:val="24"/>
          <w:szCs w:val="24"/>
        </w:rPr>
        <w:t>поддержки</w:t>
      </w:r>
      <w:r w:rsidRPr="00182365">
        <w:rPr>
          <w:spacing w:val="39"/>
          <w:w w:val="95"/>
          <w:sz w:val="24"/>
          <w:szCs w:val="24"/>
        </w:rPr>
        <w:t xml:space="preserve"> </w:t>
      </w:r>
      <w:r w:rsidRPr="00182365">
        <w:rPr>
          <w:w w:val="95"/>
          <w:sz w:val="24"/>
          <w:szCs w:val="24"/>
        </w:rPr>
        <w:t>педагогических</w:t>
      </w:r>
      <w:r w:rsidRPr="00182365">
        <w:rPr>
          <w:spacing w:val="11"/>
          <w:w w:val="95"/>
          <w:sz w:val="24"/>
          <w:szCs w:val="24"/>
        </w:rPr>
        <w:t xml:space="preserve"> </w:t>
      </w:r>
      <w:r w:rsidRPr="00182365">
        <w:rPr>
          <w:w w:val="95"/>
          <w:sz w:val="24"/>
          <w:szCs w:val="24"/>
        </w:rPr>
        <w:t>работников</w:t>
      </w:r>
      <w:r w:rsidRPr="00182365">
        <w:rPr>
          <w:spacing w:val="41"/>
          <w:w w:val="95"/>
          <w:sz w:val="24"/>
          <w:szCs w:val="24"/>
        </w:rPr>
        <w:t xml:space="preserve"> </w:t>
      </w:r>
      <w:r w:rsidRPr="00182365">
        <w:rPr>
          <w:w w:val="95"/>
          <w:sz w:val="24"/>
          <w:szCs w:val="24"/>
        </w:rPr>
        <w:t>и</w:t>
      </w:r>
      <w:r w:rsidRPr="00182365">
        <w:rPr>
          <w:spacing w:val="29"/>
          <w:w w:val="95"/>
          <w:sz w:val="24"/>
          <w:szCs w:val="24"/>
        </w:rPr>
        <w:t xml:space="preserve"> </w:t>
      </w:r>
      <w:r w:rsidRPr="00182365">
        <w:rPr>
          <w:w w:val="95"/>
          <w:sz w:val="24"/>
          <w:szCs w:val="24"/>
        </w:rPr>
        <w:t>родителей</w:t>
      </w:r>
      <w:r w:rsidRPr="00182365">
        <w:rPr>
          <w:spacing w:val="42"/>
          <w:w w:val="95"/>
          <w:sz w:val="24"/>
          <w:szCs w:val="24"/>
        </w:rPr>
        <w:t xml:space="preserve"> </w:t>
      </w:r>
      <w:r w:rsidRPr="00182365">
        <w:rPr>
          <w:w w:val="95"/>
          <w:sz w:val="24"/>
          <w:szCs w:val="24"/>
        </w:rPr>
        <w:t>(законных</w:t>
      </w:r>
      <w:r w:rsidRPr="00182365">
        <w:rPr>
          <w:spacing w:val="-57"/>
          <w:w w:val="95"/>
          <w:sz w:val="24"/>
          <w:szCs w:val="24"/>
        </w:rPr>
        <w:t xml:space="preserve"> </w:t>
      </w:r>
      <w:r w:rsidRPr="00182365">
        <w:rPr>
          <w:sz w:val="24"/>
          <w:szCs w:val="24"/>
        </w:rPr>
        <w:t>представителей)</w:t>
      </w:r>
      <w:r w:rsidRPr="00182365">
        <w:rPr>
          <w:spacing w:val="-6"/>
          <w:sz w:val="24"/>
          <w:szCs w:val="24"/>
        </w:rPr>
        <w:t xml:space="preserve"> </w:t>
      </w:r>
      <w:r w:rsidRPr="00182365">
        <w:rPr>
          <w:sz w:val="24"/>
          <w:szCs w:val="24"/>
        </w:rPr>
        <w:t>по</w:t>
      </w:r>
      <w:r w:rsidRPr="00182365">
        <w:rPr>
          <w:spacing w:val="-11"/>
          <w:sz w:val="24"/>
          <w:szCs w:val="24"/>
        </w:rPr>
        <w:t xml:space="preserve"> </w:t>
      </w:r>
      <w:r w:rsidRPr="00182365">
        <w:rPr>
          <w:sz w:val="24"/>
          <w:szCs w:val="24"/>
        </w:rPr>
        <w:t>вопросам</w:t>
      </w:r>
      <w:r w:rsidRPr="00182365">
        <w:rPr>
          <w:spacing w:val="7"/>
          <w:sz w:val="24"/>
          <w:szCs w:val="24"/>
        </w:rPr>
        <w:t xml:space="preserve"> </w:t>
      </w:r>
      <w:r w:rsidRPr="00182365">
        <w:rPr>
          <w:sz w:val="24"/>
          <w:szCs w:val="24"/>
        </w:rPr>
        <w:t>образования</w:t>
      </w:r>
      <w:r w:rsidRPr="00182365">
        <w:rPr>
          <w:spacing w:val="12"/>
          <w:sz w:val="24"/>
          <w:szCs w:val="24"/>
        </w:rPr>
        <w:t xml:space="preserve"> </w:t>
      </w:r>
      <w:r w:rsidRPr="00182365">
        <w:rPr>
          <w:sz w:val="24"/>
          <w:szCs w:val="24"/>
        </w:rPr>
        <w:t>и</w:t>
      </w:r>
      <w:r w:rsidRPr="00182365">
        <w:rPr>
          <w:spacing w:val="-14"/>
          <w:sz w:val="24"/>
          <w:szCs w:val="24"/>
        </w:rPr>
        <w:t xml:space="preserve"> </w:t>
      </w:r>
      <w:r w:rsidRPr="00182365">
        <w:rPr>
          <w:sz w:val="24"/>
          <w:szCs w:val="24"/>
        </w:rPr>
        <w:t>охраны</w:t>
      </w:r>
      <w:r w:rsidRPr="00182365">
        <w:rPr>
          <w:spacing w:val="2"/>
          <w:sz w:val="24"/>
          <w:szCs w:val="24"/>
        </w:rPr>
        <w:t xml:space="preserve"> </w:t>
      </w:r>
      <w:r w:rsidRPr="00182365">
        <w:rPr>
          <w:sz w:val="24"/>
          <w:szCs w:val="24"/>
        </w:rPr>
        <w:t>здоровья</w:t>
      </w:r>
      <w:r w:rsidRPr="00182365">
        <w:rPr>
          <w:spacing w:val="7"/>
          <w:sz w:val="24"/>
          <w:szCs w:val="24"/>
        </w:rPr>
        <w:t xml:space="preserve"> </w:t>
      </w:r>
      <w:r w:rsidRPr="00182365">
        <w:rPr>
          <w:sz w:val="24"/>
          <w:szCs w:val="24"/>
        </w:rPr>
        <w:t>детей;</w:t>
      </w:r>
    </w:p>
    <w:p w14:paraId="413E29DC" w14:textId="77777777" w:rsidR="00C87392" w:rsidRPr="00182365" w:rsidRDefault="00C87392" w:rsidP="00C87392">
      <w:pPr>
        <w:numPr>
          <w:ilvl w:val="0"/>
          <w:numId w:val="133"/>
        </w:numPr>
        <w:tabs>
          <w:tab w:val="left" w:pos="1040"/>
        </w:tabs>
        <w:spacing w:before="1" w:line="276" w:lineRule="auto"/>
        <w:ind w:left="567" w:firstLine="284"/>
        <w:jc w:val="both"/>
        <w:rPr>
          <w:sz w:val="24"/>
          <w:szCs w:val="24"/>
        </w:rPr>
      </w:pPr>
      <w:r w:rsidRPr="00182365">
        <w:rPr>
          <w:w w:val="95"/>
          <w:sz w:val="24"/>
          <w:szCs w:val="24"/>
        </w:rPr>
        <w:t>для</w:t>
      </w:r>
      <w:r w:rsidRPr="00182365">
        <w:rPr>
          <w:spacing w:val="46"/>
          <w:w w:val="95"/>
          <w:sz w:val="24"/>
          <w:szCs w:val="24"/>
        </w:rPr>
        <w:t xml:space="preserve"> </w:t>
      </w:r>
      <w:r w:rsidRPr="00182365">
        <w:rPr>
          <w:w w:val="95"/>
          <w:sz w:val="24"/>
          <w:szCs w:val="24"/>
        </w:rPr>
        <w:t>организационно-методического</w:t>
      </w:r>
      <w:r w:rsidRPr="00182365">
        <w:rPr>
          <w:spacing w:val="101"/>
          <w:sz w:val="24"/>
          <w:szCs w:val="24"/>
        </w:rPr>
        <w:t xml:space="preserve"> </w:t>
      </w:r>
      <w:r w:rsidRPr="00182365">
        <w:rPr>
          <w:w w:val="95"/>
          <w:sz w:val="24"/>
          <w:szCs w:val="24"/>
        </w:rPr>
        <w:t>сопровождения</w:t>
      </w:r>
      <w:r w:rsidRPr="00182365">
        <w:rPr>
          <w:spacing w:val="110"/>
          <w:sz w:val="24"/>
          <w:szCs w:val="24"/>
        </w:rPr>
        <w:t xml:space="preserve"> </w:t>
      </w:r>
      <w:r w:rsidRPr="00182365">
        <w:rPr>
          <w:w w:val="95"/>
          <w:sz w:val="24"/>
          <w:szCs w:val="24"/>
        </w:rPr>
        <w:t>процесса</w:t>
      </w:r>
      <w:r w:rsidRPr="00182365">
        <w:rPr>
          <w:spacing w:val="103"/>
          <w:sz w:val="24"/>
          <w:szCs w:val="24"/>
        </w:rPr>
        <w:t xml:space="preserve"> </w:t>
      </w:r>
      <w:r w:rsidRPr="00182365">
        <w:rPr>
          <w:w w:val="95"/>
          <w:sz w:val="24"/>
          <w:szCs w:val="24"/>
        </w:rPr>
        <w:t>реализации</w:t>
      </w:r>
      <w:r w:rsidRPr="00182365">
        <w:rPr>
          <w:spacing w:val="97"/>
          <w:sz w:val="24"/>
          <w:szCs w:val="24"/>
        </w:rPr>
        <w:t xml:space="preserve"> </w:t>
      </w:r>
      <w:r w:rsidRPr="00182365">
        <w:rPr>
          <w:w w:val="95"/>
          <w:sz w:val="24"/>
          <w:szCs w:val="24"/>
        </w:rPr>
        <w:t>Программы</w:t>
      </w:r>
      <w:r w:rsidRPr="00182365">
        <w:rPr>
          <w:sz w:val="24"/>
          <w:szCs w:val="24"/>
        </w:rPr>
        <w:t xml:space="preserve"> Воспитания.</w:t>
      </w:r>
    </w:p>
    <w:p w14:paraId="08D8C30E" w14:textId="77777777" w:rsidR="00C87392" w:rsidRPr="00182365" w:rsidRDefault="00C87392" w:rsidP="00C87392">
      <w:pPr>
        <w:spacing w:before="33" w:line="276" w:lineRule="auto"/>
        <w:ind w:left="567" w:right="89" w:firstLine="284"/>
        <w:jc w:val="both"/>
        <w:rPr>
          <w:sz w:val="24"/>
          <w:szCs w:val="24"/>
        </w:rPr>
      </w:pPr>
      <w:r w:rsidRPr="00182365">
        <w:rPr>
          <w:w w:val="95"/>
          <w:sz w:val="24"/>
          <w:szCs w:val="24"/>
        </w:rPr>
        <w:t>Один раз в три года</w:t>
      </w:r>
      <w:r w:rsidRPr="00182365">
        <w:rPr>
          <w:spacing w:val="1"/>
          <w:w w:val="95"/>
          <w:sz w:val="24"/>
          <w:szCs w:val="24"/>
        </w:rPr>
        <w:t xml:space="preserve"> </w:t>
      </w:r>
      <w:r w:rsidRPr="00182365">
        <w:rPr>
          <w:w w:val="95"/>
          <w:sz w:val="24"/>
          <w:szCs w:val="24"/>
        </w:rPr>
        <w:t>все педагоги проходят курсы повышения</w:t>
      </w:r>
      <w:r w:rsidRPr="00182365">
        <w:rPr>
          <w:spacing w:val="1"/>
          <w:w w:val="95"/>
          <w:sz w:val="24"/>
          <w:szCs w:val="24"/>
        </w:rPr>
        <w:t xml:space="preserve"> </w:t>
      </w:r>
      <w:r w:rsidRPr="00182365">
        <w:rPr>
          <w:w w:val="95"/>
          <w:sz w:val="24"/>
          <w:szCs w:val="24"/>
        </w:rPr>
        <w:t>квалификации,</w:t>
      </w:r>
      <w:r w:rsidRPr="00182365">
        <w:rPr>
          <w:spacing w:val="1"/>
          <w:w w:val="95"/>
          <w:sz w:val="24"/>
          <w:szCs w:val="24"/>
        </w:rPr>
        <w:t xml:space="preserve"> </w:t>
      </w:r>
      <w:r w:rsidRPr="00182365">
        <w:rPr>
          <w:w w:val="95"/>
          <w:sz w:val="24"/>
          <w:szCs w:val="24"/>
        </w:rPr>
        <w:t xml:space="preserve">в том числе </w:t>
      </w:r>
      <w:r w:rsidRPr="00182365">
        <w:rPr>
          <w:spacing w:val="56"/>
          <w:sz w:val="24"/>
          <w:szCs w:val="24"/>
        </w:rPr>
        <w:t xml:space="preserve"> </w:t>
      </w:r>
      <w:r w:rsidRPr="00182365">
        <w:rPr>
          <w:w w:val="90"/>
          <w:sz w:val="24"/>
          <w:szCs w:val="24"/>
        </w:rPr>
        <w:t>—</w:t>
      </w:r>
      <w:r w:rsidRPr="00182365">
        <w:rPr>
          <w:spacing w:val="-54"/>
          <w:w w:val="90"/>
          <w:sz w:val="24"/>
          <w:szCs w:val="24"/>
        </w:rPr>
        <w:t xml:space="preserve"> </w:t>
      </w:r>
      <w:r w:rsidRPr="00182365">
        <w:rPr>
          <w:sz w:val="24"/>
          <w:szCs w:val="24"/>
        </w:rPr>
        <w:t>по</w:t>
      </w:r>
      <w:r w:rsidRPr="00182365">
        <w:rPr>
          <w:spacing w:val="-9"/>
          <w:sz w:val="24"/>
          <w:szCs w:val="24"/>
        </w:rPr>
        <w:t xml:space="preserve"> </w:t>
      </w:r>
      <w:r w:rsidRPr="00182365">
        <w:rPr>
          <w:sz w:val="24"/>
          <w:szCs w:val="24"/>
        </w:rPr>
        <w:t>вопросам</w:t>
      </w:r>
      <w:r w:rsidRPr="00182365">
        <w:rPr>
          <w:spacing w:val="3"/>
          <w:sz w:val="24"/>
          <w:szCs w:val="24"/>
        </w:rPr>
        <w:t xml:space="preserve"> </w:t>
      </w:r>
      <w:r w:rsidRPr="00182365">
        <w:rPr>
          <w:sz w:val="24"/>
          <w:szCs w:val="24"/>
        </w:rPr>
        <w:t>воспитания</w:t>
      </w:r>
      <w:r w:rsidRPr="00182365">
        <w:rPr>
          <w:spacing w:val="1"/>
          <w:sz w:val="24"/>
          <w:szCs w:val="24"/>
        </w:rPr>
        <w:t xml:space="preserve"> </w:t>
      </w:r>
      <w:r w:rsidRPr="00182365">
        <w:rPr>
          <w:sz w:val="24"/>
          <w:szCs w:val="24"/>
        </w:rPr>
        <w:t>детей</w:t>
      </w:r>
      <w:r w:rsidRPr="00182365">
        <w:rPr>
          <w:spacing w:val="4"/>
          <w:sz w:val="24"/>
          <w:szCs w:val="24"/>
        </w:rPr>
        <w:t xml:space="preserve"> </w:t>
      </w:r>
      <w:r w:rsidRPr="00182365">
        <w:rPr>
          <w:sz w:val="24"/>
          <w:szCs w:val="24"/>
        </w:rPr>
        <w:t>дошкольного</w:t>
      </w:r>
      <w:r w:rsidRPr="00182365">
        <w:rPr>
          <w:spacing w:val="19"/>
          <w:sz w:val="24"/>
          <w:szCs w:val="24"/>
        </w:rPr>
        <w:t xml:space="preserve"> </w:t>
      </w:r>
      <w:r w:rsidRPr="00182365">
        <w:rPr>
          <w:sz w:val="24"/>
          <w:szCs w:val="24"/>
        </w:rPr>
        <w:lastRenderedPageBreak/>
        <w:t>возраста.</w:t>
      </w:r>
    </w:p>
    <w:p w14:paraId="4BB6D148" w14:textId="77777777" w:rsidR="00C87392" w:rsidRDefault="00C87392" w:rsidP="0074595B">
      <w:pPr>
        <w:rPr>
          <w:b/>
        </w:rPr>
      </w:pPr>
    </w:p>
    <w:p w14:paraId="3F87A214" w14:textId="77777777" w:rsidR="00C87392" w:rsidRPr="006F3579" w:rsidRDefault="00C87392" w:rsidP="00C87392">
      <w:pPr>
        <w:ind w:firstLine="567"/>
        <w:rPr>
          <w:b/>
          <w:sz w:val="24"/>
          <w:szCs w:val="24"/>
        </w:rPr>
      </w:pPr>
    </w:p>
    <w:p w14:paraId="5161BAD2" w14:textId="77777777" w:rsidR="00C87392" w:rsidRPr="006F3579" w:rsidRDefault="00C87392" w:rsidP="00C87392">
      <w:pPr>
        <w:ind w:firstLine="567"/>
        <w:rPr>
          <w:b/>
          <w:sz w:val="24"/>
          <w:szCs w:val="24"/>
        </w:rPr>
      </w:pPr>
      <w:r w:rsidRPr="006F3579">
        <w:rPr>
          <w:b/>
          <w:sz w:val="24"/>
          <w:szCs w:val="24"/>
        </w:rPr>
        <w:t>Нормативно-методическое обеспечение реализации Программы воспитания</w:t>
      </w:r>
    </w:p>
    <w:p w14:paraId="2D48F729" w14:textId="77777777" w:rsidR="00C87392" w:rsidRDefault="00C87392" w:rsidP="00C87392">
      <w:pPr>
        <w:ind w:left="567" w:firstLine="284"/>
        <w:rPr>
          <w:b/>
        </w:rPr>
      </w:pPr>
    </w:p>
    <w:p w14:paraId="633EB6CF" w14:textId="77777777" w:rsidR="00C87392" w:rsidRPr="006F3579" w:rsidRDefault="00C87392" w:rsidP="00C87392">
      <w:pPr>
        <w:spacing w:line="276" w:lineRule="auto"/>
        <w:ind w:left="567" w:firstLine="284"/>
        <w:rPr>
          <w:sz w:val="24"/>
          <w:szCs w:val="24"/>
        </w:rPr>
      </w:pPr>
      <w:r w:rsidRPr="006F3579">
        <w:rPr>
          <w:sz w:val="24"/>
          <w:szCs w:val="24"/>
        </w:rPr>
        <w:t>Нормативно-методическое обеспечение реализации Программы воспитания являются:</w:t>
      </w:r>
    </w:p>
    <w:p w14:paraId="77F81802" w14:textId="77777777" w:rsidR="00C87392" w:rsidRPr="006F3579" w:rsidRDefault="00C87392" w:rsidP="00C87392">
      <w:pPr>
        <w:spacing w:line="276" w:lineRule="auto"/>
        <w:ind w:left="567" w:firstLine="284"/>
        <w:rPr>
          <w:sz w:val="24"/>
          <w:szCs w:val="24"/>
        </w:rPr>
      </w:pPr>
      <w:r w:rsidRPr="006F3579">
        <w:rPr>
          <w:sz w:val="24"/>
          <w:szCs w:val="24"/>
        </w:rPr>
        <w:t>- Образовательная программа МАДОУ детский сад «Кораблик»;</w:t>
      </w:r>
    </w:p>
    <w:p w14:paraId="03BE0BC0" w14:textId="77777777" w:rsidR="00C87392" w:rsidRPr="006F3579" w:rsidRDefault="00C87392" w:rsidP="00C87392">
      <w:pPr>
        <w:spacing w:line="276" w:lineRule="auto"/>
        <w:ind w:left="567" w:firstLine="284"/>
        <w:rPr>
          <w:sz w:val="24"/>
          <w:szCs w:val="24"/>
        </w:rPr>
      </w:pPr>
      <w:r w:rsidRPr="006F3579">
        <w:rPr>
          <w:sz w:val="24"/>
          <w:szCs w:val="24"/>
        </w:rPr>
        <w:t>- Адаптированные программы для детей с ОВЗ;</w:t>
      </w:r>
    </w:p>
    <w:p w14:paraId="2CD58484" w14:textId="77777777" w:rsidR="00C87392" w:rsidRPr="006F3579" w:rsidRDefault="00C87392" w:rsidP="00C87392">
      <w:pPr>
        <w:spacing w:line="276" w:lineRule="auto"/>
        <w:ind w:left="567" w:firstLine="284"/>
        <w:rPr>
          <w:sz w:val="24"/>
          <w:szCs w:val="24"/>
        </w:rPr>
      </w:pPr>
      <w:r w:rsidRPr="006F3579">
        <w:rPr>
          <w:sz w:val="24"/>
          <w:szCs w:val="24"/>
        </w:rPr>
        <w:t>- Договор об образовании;</w:t>
      </w:r>
    </w:p>
    <w:p w14:paraId="16498589" w14:textId="77777777" w:rsidR="00C87392" w:rsidRPr="006F3579" w:rsidRDefault="00C87392" w:rsidP="00C87392">
      <w:pPr>
        <w:spacing w:line="276" w:lineRule="auto"/>
        <w:ind w:left="567" w:firstLine="284"/>
        <w:rPr>
          <w:sz w:val="24"/>
          <w:szCs w:val="24"/>
        </w:rPr>
      </w:pPr>
      <w:r w:rsidRPr="006F3579">
        <w:rPr>
          <w:sz w:val="24"/>
          <w:szCs w:val="24"/>
        </w:rPr>
        <w:t>- Должностные инструкции педагогических работников;</w:t>
      </w:r>
    </w:p>
    <w:p w14:paraId="1D949A7C" w14:textId="77777777" w:rsidR="00C87392" w:rsidRPr="006F3579" w:rsidRDefault="00C87392" w:rsidP="00C87392">
      <w:pPr>
        <w:spacing w:line="276" w:lineRule="auto"/>
        <w:ind w:left="567" w:firstLine="284"/>
        <w:rPr>
          <w:sz w:val="24"/>
          <w:szCs w:val="24"/>
        </w:rPr>
      </w:pPr>
      <w:r w:rsidRPr="006F3579">
        <w:rPr>
          <w:sz w:val="24"/>
          <w:szCs w:val="24"/>
        </w:rPr>
        <w:t>- Соглашения о сотрудничестве с социальными партнёрами.</w:t>
      </w:r>
    </w:p>
    <w:p w14:paraId="68F745FC" w14:textId="77777777" w:rsidR="00C87392" w:rsidRDefault="00C87392" w:rsidP="00C87392">
      <w:pPr>
        <w:rPr>
          <w:b/>
        </w:rPr>
      </w:pPr>
    </w:p>
    <w:p w14:paraId="7144C490" w14:textId="77777777" w:rsidR="00C87392" w:rsidRPr="00182365" w:rsidRDefault="00C87392" w:rsidP="00C87392">
      <w:pPr>
        <w:jc w:val="center"/>
        <w:rPr>
          <w:b/>
        </w:rPr>
      </w:pPr>
    </w:p>
    <w:p w14:paraId="7635B75A" w14:textId="77777777" w:rsidR="00C87392" w:rsidRPr="00182365" w:rsidRDefault="00C87392" w:rsidP="00C87392">
      <w:pPr>
        <w:pStyle w:val="1"/>
        <w:spacing w:line="276" w:lineRule="auto"/>
        <w:ind w:left="0"/>
        <w:jc w:val="center"/>
      </w:pPr>
      <w:r w:rsidRPr="00182365">
        <w:rPr>
          <w:bCs w:val="0"/>
          <w:sz w:val="22"/>
          <w:szCs w:val="22"/>
        </w:rPr>
        <w:t>Т</w:t>
      </w:r>
      <w:r w:rsidRPr="00182365">
        <w:rPr>
          <w:bCs w:val="0"/>
        </w:rPr>
        <w:t>ребования к условиям, обеспечивающим достижение планируемых личностных результатов в работе с особыми категориями детей</w:t>
      </w:r>
    </w:p>
    <w:p w14:paraId="05C7FF65" w14:textId="77777777" w:rsidR="00C87392" w:rsidRDefault="00C87392" w:rsidP="00C87392">
      <w:pPr>
        <w:spacing w:line="276" w:lineRule="auto"/>
        <w:rPr>
          <w:b/>
          <w:bCs/>
          <w:color w:val="000000"/>
        </w:rPr>
      </w:pPr>
    </w:p>
    <w:p w14:paraId="649D775E" w14:textId="77777777" w:rsidR="00C87392" w:rsidRPr="00D86247" w:rsidRDefault="00C87392" w:rsidP="00C87392">
      <w:pPr>
        <w:spacing w:line="276" w:lineRule="auto"/>
        <w:ind w:firstLine="709"/>
        <w:jc w:val="both"/>
        <w:rPr>
          <w:sz w:val="24"/>
          <w:szCs w:val="24"/>
        </w:rPr>
      </w:pPr>
      <w:r w:rsidRPr="00D86247">
        <w:rPr>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07F93B67" w14:textId="77777777" w:rsidR="00C87392" w:rsidRPr="00D86247" w:rsidRDefault="00C87392" w:rsidP="00C87392">
      <w:pPr>
        <w:spacing w:line="276" w:lineRule="auto"/>
        <w:ind w:firstLine="709"/>
        <w:jc w:val="both"/>
        <w:rPr>
          <w:sz w:val="24"/>
          <w:szCs w:val="24"/>
        </w:rPr>
      </w:pPr>
      <w:r w:rsidRPr="00D86247">
        <w:rPr>
          <w:sz w:val="24"/>
          <w:szCs w:val="24"/>
        </w:rPr>
        <w:t>Инклюзия является ценностной основой уклада ДОО и основанием для проектирования воспитывающих сред, деятельностей и событий.</w:t>
      </w:r>
    </w:p>
    <w:p w14:paraId="7F688142" w14:textId="77777777" w:rsidR="00C87392" w:rsidRPr="00D86247" w:rsidRDefault="00C87392" w:rsidP="00C87392">
      <w:pPr>
        <w:spacing w:line="276" w:lineRule="auto"/>
        <w:ind w:firstLine="709"/>
        <w:jc w:val="both"/>
        <w:rPr>
          <w:sz w:val="24"/>
          <w:szCs w:val="24"/>
        </w:rPr>
      </w:pPr>
      <w:r w:rsidRPr="00D86247">
        <w:rPr>
          <w:b/>
          <w:i/>
          <w:sz w:val="24"/>
          <w:szCs w:val="24"/>
        </w:rPr>
        <w:t>На уровне уклада:</w:t>
      </w:r>
      <w:r w:rsidRPr="00D86247">
        <w:rPr>
          <w:sz w:val="24"/>
          <w:szCs w:val="24"/>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6733AC92" w14:textId="77777777" w:rsidR="00C87392" w:rsidRPr="00D86247" w:rsidRDefault="00C87392" w:rsidP="00C87392">
      <w:pPr>
        <w:spacing w:line="276" w:lineRule="auto"/>
        <w:ind w:firstLine="709"/>
        <w:jc w:val="both"/>
        <w:rPr>
          <w:sz w:val="24"/>
          <w:szCs w:val="24"/>
        </w:rPr>
      </w:pPr>
      <w:r w:rsidRPr="00D86247">
        <w:rPr>
          <w:b/>
          <w:i/>
          <w:sz w:val="24"/>
          <w:szCs w:val="24"/>
        </w:rPr>
        <w:t>На уровне воспитывающих сред</w:t>
      </w:r>
      <w:r w:rsidRPr="00D86247">
        <w:rPr>
          <w:sz w:val="24"/>
          <w:szCs w:val="24"/>
        </w:rPr>
        <w:t>: ППС строится как максимально доступная для детей</w:t>
      </w:r>
      <w:r w:rsidRPr="00D86247">
        <w:rPr>
          <w:sz w:val="24"/>
          <w:szCs w:val="24"/>
        </w:rPr>
        <w:br/>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447056F3" w14:textId="77777777" w:rsidR="00C87392" w:rsidRPr="00D86247" w:rsidRDefault="00C87392" w:rsidP="00C87392">
      <w:pPr>
        <w:spacing w:line="276" w:lineRule="auto"/>
        <w:ind w:firstLine="709"/>
        <w:jc w:val="both"/>
        <w:rPr>
          <w:sz w:val="24"/>
          <w:szCs w:val="24"/>
        </w:rPr>
      </w:pPr>
      <w:r w:rsidRPr="00D86247">
        <w:rPr>
          <w:b/>
          <w:i/>
          <w:sz w:val="24"/>
          <w:szCs w:val="24"/>
        </w:rPr>
        <w:t>На уровне общности</w:t>
      </w:r>
      <w:r w:rsidRPr="00D86247">
        <w:rPr>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D86247">
        <w:rPr>
          <w:sz w:val="24"/>
          <w:szCs w:val="24"/>
        </w:rPr>
        <w:br/>
        <w:t>и сотрудничества в совместной деятельности.</w:t>
      </w:r>
    </w:p>
    <w:p w14:paraId="24C47010" w14:textId="77777777" w:rsidR="00C87392" w:rsidRPr="00D86247" w:rsidRDefault="00C87392" w:rsidP="00C87392">
      <w:pPr>
        <w:spacing w:line="276" w:lineRule="auto"/>
        <w:ind w:firstLine="709"/>
        <w:jc w:val="both"/>
        <w:rPr>
          <w:sz w:val="24"/>
          <w:szCs w:val="24"/>
        </w:rPr>
      </w:pPr>
      <w:r w:rsidRPr="00D86247">
        <w:rPr>
          <w:b/>
          <w:i/>
          <w:sz w:val="24"/>
          <w:szCs w:val="24"/>
        </w:rPr>
        <w:t>На уровне деятельностей</w:t>
      </w:r>
      <w:r w:rsidRPr="00D86247">
        <w:rPr>
          <w:sz w:val="24"/>
          <w:szCs w:val="24"/>
        </w:rPr>
        <w:t>: педагогическое проектирование совместной деятельности</w:t>
      </w:r>
      <w:r w:rsidRPr="00D86247">
        <w:rPr>
          <w:sz w:val="24"/>
          <w:szCs w:val="24"/>
        </w:rPr>
        <w:b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sidRPr="00D86247">
        <w:rPr>
          <w:sz w:val="24"/>
          <w:szCs w:val="24"/>
        </w:rPr>
        <w:br/>
        <w:t>и ответственность каждого ребенка в социальной ситуации его развития.</w:t>
      </w:r>
    </w:p>
    <w:p w14:paraId="1F0BC9BD" w14:textId="77777777" w:rsidR="00C87392" w:rsidRPr="00D86247" w:rsidRDefault="00C87392" w:rsidP="00C87392">
      <w:pPr>
        <w:spacing w:line="276" w:lineRule="auto"/>
        <w:ind w:firstLine="709"/>
        <w:jc w:val="both"/>
        <w:rPr>
          <w:sz w:val="24"/>
          <w:szCs w:val="24"/>
        </w:rPr>
      </w:pPr>
      <w:r w:rsidRPr="00D86247">
        <w:rPr>
          <w:b/>
          <w:i/>
          <w:sz w:val="24"/>
          <w:szCs w:val="24"/>
        </w:rPr>
        <w:lastRenderedPageBreak/>
        <w:t>На уровне событий</w:t>
      </w:r>
      <w:r w:rsidRPr="00D86247">
        <w:rPr>
          <w:sz w:val="24"/>
          <w:szCs w:val="24"/>
        </w:rPr>
        <w:t>: проектирование педагогами ритмов жизни, праздников и общих дел</w:t>
      </w:r>
      <w:r w:rsidRPr="00D86247">
        <w:rPr>
          <w:sz w:val="24"/>
          <w:szCs w:val="24"/>
        </w:rPr>
        <w:b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22472CC8" w14:textId="77777777" w:rsidR="00C87392" w:rsidRPr="00D86247" w:rsidRDefault="00C87392" w:rsidP="00C87392">
      <w:pPr>
        <w:pStyle w:val="43"/>
        <w:tabs>
          <w:tab w:val="left" w:pos="851"/>
        </w:tabs>
        <w:spacing w:line="276" w:lineRule="auto"/>
        <w:ind w:left="0" w:firstLine="709"/>
        <w:jc w:val="both"/>
        <w:rPr>
          <w:sz w:val="24"/>
          <w:szCs w:val="24"/>
        </w:rPr>
      </w:pPr>
      <w:r w:rsidRPr="00D86247">
        <w:rPr>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1F8DB552" w14:textId="77777777" w:rsidR="00C87392" w:rsidRPr="00D86247" w:rsidRDefault="00C87392" w:rsidP="00C87392">
      <w:pPr>
        <w:pStyle w:val="43"/>
        <w:numPr>
          <w:ilvl w:val="0"/>
          <w:numId w:val="25"/>
        </w:numPr>
        <w:tabs>
          <w:tab w:val="clear" w:pos="1080"/>
          <w:tab w:val="num" w:pos="0"/>
          <w:tab w:val="left" w:pos="709"/>
          <w:tab w:val="left" w:pos="993"/>
        </w:tabs>
        <w:spacing w:line="276" w:lineRule="auto"/>
        <w:ind w:left="0" w:firstLine="709"/>
        <w:jc w:val="both"/>
        <w:rPr>
          <w:sz w:val="24"/>
          <w:szCs w:val="24"/>
        </w:rPr>
      </w:pPr>
      <w:r w:rsidRPr="00D86247">
        <w:rPr>
          <w:sz w:val="24"/>
          <w:szCs w:val="24"/>
        </w:rPr>
        <w:t xml:space="preserve">полноценное проживание ребенком всех этапов детства (младенческого, раннего </w:t>
      </w:r>
      <w:r w:rsidRPr="00D86247">
        <w:rPr>
          <w:sz w:val="24"/>
          <w:szCs w:val="24"/>
        </w:rPr>
        <w:br/>
        <w:t>и дошкольного возраста), обогащение (амплификация) детского развития;</w:t>
      </w:r>
    </w:p>
    <w:p w14:paraId="1A71DB44" w14:textId="77777777" w:rsidR="00C87392" w:rsidRPr="00D86247" w:rsidRDefault="00C87392" w:rsidP="00C87392">
      <w:pPr>
        <w:pStyle w:val="43"/>
        <w:numPr>
          <w:ilvl w:val="0"/>
          <w:numId w:val="25"/>
        </w:numPr>
        <w:tabs>
          <w:tab w:val="clear" w:pos="1080"/>
          <w:tab w:val="num" w:pos="0"/>
          <w:tab w:val="left" w:pos="709"/>
          <w:tab w:val="left" w:pos="993"/>
        </w:tabs>
        <w:spacing w:line="276" w:lineRule="auto"/>
        <w:ind w:left="0" w:firstLine="709"/>
        <w:jc w:val="both"/>
        <w:rPr>
          <w:sz w:val="24"/>
          <w:szCs w:val="24"/>
        </w:rPr>
      </w:pPr>
      <w:r w:rsidRPr="00D86247">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CF57654" w14:textId="77777777" w:rsidR="00C87392" w:rsidRPr="00D86247" w:rsidRDefault="00C87392" w:rsidP="00C87392">
      <w:pPr>
        <w:pStyle w:val="43"/>
        <w:numPr>
          <w:ilvl w:val="0"/>
          <w:numId w:val="25"/>
        </w:numPr>
        <w:tabs>
          <w:tab w:val="clear" w:pos="1080"/>
          <w:tab w:val="num" w:pos="0"/>
          <w:tab w:val="left" w:pos="709"/>
          <w:tab w:val="left" w:pos="993"/>
        </w:tabs>
        <w:spacing w:line="276" w:lineRule="auto"/>
        <w:ind w:left="0" w:firstLine="709"/>
        <w:jc w:val="both"/>
        <w:rPr>
          <w:sz w:val="24"/>
          <w:szCs w:val="24"/>
        </w:rPr>
      </w:pPr>
      <w:r w:rsidRPr="00D86247">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0FC937F4" w14:textId="77777777" w:rsidR="00C87392" w:rsidRPr="00D86247" w:rsidRDefault="00C87392" w:rsidP="00C87392">
      <w:pPr>
        <w:pStyle w:val="43"/>
        <w:numPr>
          <w:ilvl w:val="0"/>
          <w:numId w:val="25"/>
        </w:numPr>
        <w:tabs>
          <w:tab w:val="clear" w:pos="1080"/>
          <w:tab w:val="num" w:pos="0"/>
          <w:tab w:val="left" w:pos="709"/>
          <w:tab w:val="left" w:pos="993"/>
        </w:tabs>
        <w:spacing w:line="276" w:lineRule="auto"/>
        <w:ind w:left="0" w:firstLine="709"/>
        <w:jc w:val="both"/>
        <w:rPr>
          <w:sz w:val="24"/>
          <w:szCs w:val="24"/>
        </w:rPr>
      </w:pPr>
      <w:r w:rsidRPr="00D86247">
        <w:rPr>
          <w:sz w:val="24"/>
          <w:szCs w:val="24"/>
        </w:rPr>
        <w:t>формирование и поддержка инициативы детей в различных видах детской деятельности;</w:t>
      </w:r>
    </w:p>
    <w:p w14:paraId="35745166" w14:textId="77777777" w:rsidR="00C87392" w:rsidRPr="00D86247" w:rsidRDefault="00C87392" w:rsidP="00C87392">
      <w:pPr>
        <w:pStyle w:val="43"/>
        <w:numPr>
          <w:ilvl w:val="0"/>
          <w:numId w:val="25"/>
        </w:numPr>
        <w:tabs>
          <w:tab w:val="clear" w:pos="1080"/>
          <w:tab w:val="num" w:pos="0"/>
          <w:tab w:val="left" w:pos="709"/>
          <w:tab w:val="left" w:pos="993"/>
        </w:tabs>
        <w:spacing w:line="276" w:lineRule="auto"/>
        <w:ind w:left="0" w:firstLine="709"/>
        <w:jc w:val="both"/>
        <w:rPr>
          <w:sz w:val="24"/>
          <w:szCs w:val="24"/>
        </w:rPr>
      </w:pPr>
      <w:r w:rsidRPr="00D86247">
        <w:rPr>
          <w:sz w:val="24"/>
          <w:szCs w:val="24"/>
        </w:rPr>
        <w:t>активное привлечение ближайшего социального окружения к воспитанию ребенка.</w:t>
      </w:r>
    </w:p>
    <w:p w14:paraId="4A639404" w14:textId="77777777" w:rsidR="00C87392" w:rsidRPr="00D86247" w:rsidRDefault="00C87392" w:rsidP="00C87392">
      <w:pPr>
        <w:spacing w:line="276" w:lineRule="auto"/>
        <w:ind w:firstLine="709"/>
        <w:jc w:val="both"/>
        <w:rPr>
          <w:sz w:val="24"/>
          <w:szCs w:val="24"/>
        </w:rPr>
      </w:pPr>
      <w:r w:rsidRPr="00D86247">
        <w:rPr>
          <w:sz w:val="24"/>
          <w:szCs w:val="24"/>
        </w:rPr>
        <w:t>Задачами воспитания детей с ОВЗ в условиях дошкольной образовательной организации являются:</w:t>
      </w:r>
    </w:p>
    <w:p w14:paraId="69322EC0"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Pr="00D86247">
        <w:rPr>
          <w:sz w:val="24"/>
          <w:szCs w:val="24"/>
        </w:rPr>
        <w:br/>
        <w:t>и ответственности;</w:t>
      </w:r>
    </w:p>
    <w:p w14:paraId="453858A9"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формирование доброжелательного отношения к детям с ОВЗ и их семьям со стороны всех участников образовательных отношений;</w:t>
      </w:r>
    </w:p>
    <w:p w14:paraId="1DAE2E3A"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обеспечение психолого-педагогической поддержки семье ребенка с особенностями</w:t>
      </w:r>
      <w:r w:rsidRPr="00D86247">
        <w:rPr>
          <w:sz w:val="24"/>
          <w:szCs w:val="24"/>
        </w:rPr>
        <w:br/>
        <w:t>в развитии и содействие повышению уровня педагогической компетентности родителей;</w:t>
      </w:r>
    </w:p>
    <w:p w14:paraId="3E3030F3"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обеспечение эмоционально-положительного взаимодействия детей с окружающими</w:t>
      </w:r>
      <w:r w:rsidRPr="00D86247">
        <w:rPr>
          <w:sz w:val="24"/>
          <w:szCs w:val="24"/>
        </w:rPr>
        <w:br/>
        <w:t>в целях их успешной адаптации и интеграции в общество;</w:t>
      </w:r>
    </w:p>
    <w:p w14:paraId="59D2B7DD"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расширение у детей с различными нарушениями развития знаний и представлений</w:t>
      </w:r>
      <w:r w:rsidRPr="00D86247">
        <w:rPr>
          <w:sz w:val="24"/>
          <w:szCs w:val="24"/>
        </w:rPr>
        <w:br/>
        <w:t>об окружающем мире;</w:t>
      </w:r>
    </w:p>
    <w:p w14:paraId="03E46E1C"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взаимодействие с семьей для обеспечения полноценного развития детей с ОВЗ;</w:t>
      </w:r>
    </w:p>
    <w:p w14:paraId="6D60CCF6" w14:textId="77777777" w:rsidR="00C87392" w:rsidRPr="00D86247"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охрана и укрепление физического и психического здоровья детей, в том числе</w:t>
      </w:r>
      <w:r w:rsidRPr="00D86247">
        <w:rPr>
          <w:sz w:val="24"/>
          <w:szCs w:val="24"/>
        </w:rPr>
        <w:br/>
        <w:t>их эмоционального благополучия;</w:t>
      </w:r>
    </w:p>
    <w:p w14:paraId="35A3DA53" w14:textId="77777777" w:rsidR="00C87392" w:rsidRDefault="00C87392" w:rsidP="00C87392">
      <w:pPr>
        <w:pStyle w:val="43"/>
        <w:numPr>
          <w:ilvl w:val="0"/>
          <w:numId w:val="130"/>
        </w:numPr>
        <w:tabs>
          <w:tab w:val="left" w:pos="709"/>
          <w:tab w:val="left" w:pos="993"/>
        </w:tabs>
        <w:spacing w:line="276" w:lineRule="auto"/>
        <w:ind w:left="0" w:firstLine="709"/>
        <w:jc w:val="both"/>
        <w:rPr>
          <w:sz w:val="24"/>
          <w:szCs w:val="24"/>
        </w:rPr>
      </w:pPr>
      <w:r w:rsidRPr="00D86247">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9FB7DCA" w14:textId="77777777" w:rsidR="00C87392" w:rsidRDefault="00C87392" w:rsidP="00C87392">
      <w:pPr>
        <w:pStyle w:val="43"/>
        <w:tabs>
          <w:tab w:val="left" w:pos="709"/>
          <w:tab w:val="left" w:pos="993"/>
        </w:tabs>
        <w:spacing w:line="276" w:lineRule="auto"/>
        <w:ind w:left="0"/>
        <w:jc w:val="both"/>
        <w:rPr>
          <w:sz w:val="24"/>
          <w:szCs w:val="24"/>
        </w:rPr>
      </w:pPr>
    </w:p>
    <w:p w14:paraId="70158DD7" w14:textId="77777777" w:rsidR="00C87392" w:rsidRPr="003650F0" w:rsidRDefault="00C87392" w:rsidP="00C87392">
      <w:pPr>
        <w:rPr>
          <w:lang w:eastAsia="zh-CN"/>
        </w:rPr>
      </w:pPr>
      <w:r w:rsidRPr="003650F0">
        <w:rPr>
          <w:lang w:eastAsia="zh-CN"/>
        </w:rPr>
        <w:tab/>
        <w:t xml:space="preserve"> </w:t>
      </w:r>
    </w:p>
    <w:tbl>
      <w:tblPr>
        <w:tblW w:w="16160" w:type="dxa"/>
        <w:tblInd w:w="67" w:type="dxa"/>
        <w:tblLayout w:type="fixed"/>
        <w:tblCellMar>
          <w:top w:w="66" w:type="dxa"/>
          <w:left w:w="67" w:type="dxa"/>
          <w:right w:w="18" w:type="dxa"/>
        </w:tblCellMar>
        <w:tblLook w:val="04A0" w:firstRow="1" w:lastRow="0" w:firstColumn="1" w:lastColumn="0" w:noHBand="0" w:noVBand="1"/>
      </w:tblPr>
      <w:tblGrid>
        <w:gridCol w:w="1967"/>
        <w:gridCol w:w="105"/>
        <w:gridCol w:w="123"/>
        <w:gridCol w:w="1034"/>
        <w:gridCol w:w="1202"/>
        <w:gridCol w:w="1951"/>
        <w:gridCol w:w="284"/>
        <w:gridCol w:w="238"/>
        <w:gridCol w:w="2877"/>
        <w:gridCol w:w="99"/>
        <w:gridCol w:w="40"/>
        <w:gridCol w:w="6240"/>
      </w:tblGrid>
      <w:tr w:rsidR="00C87392" w:rsidRPr="00C6003D" w14:paraId="4A769C81" w14:textId="77777777" w:rsidTr="0074595B">
        <w:trPr>
          <w:trHeight w:val="295"/>
        </w:trPr>
        <w:tc>
          <w:tcPr>
            <w:tcW w:w="16160" w:type="dxa"/>
            <w:gridSpan w:val="12"/>
            <w:tcBorders>
              <w:top w:val="single" w:sz="8" w:space="0" w:color="000000"/>
              <w:left w:val="single" w:sz="6" w:space="0" w:color="000000"/>
              <w:bottom w:val="single" w:sz="8" w:space="0" w:color="000000"/>
              <w:right w:val="single" w:sz="6" w:space="0" w:color="000000"/>
            </w:tcBorders>
            <w:shd w:val="clear" w:color="auto" w:fill="auto"/>
          </w:tcPr>
          <w:p w14:paraId="05EF5AAF" w14:textId="77777777" w:rsidR="00C87392" w:rsidRPr="00C6003D" w:rsidRDefault="00C87392" w:rsidP="00C87392">
            <w:pPr>
              <w:spacing w:line="276" w:lineRule="auto"/>
              <w:rPr>
                <w:sz w:val="24"/>
                <w:szCs w:val="24"/>
                <w:lang w:eastAsia="zh-CN"/>
              </w:rPr>
            </w:pPr>
            <w:r w:rsidRPr="00C6003D">
              <w:rPr>
                <w:b/>
                <w:sz w:val="24"/>
                <w:szCs w:val="24"/>
                <w:lang w:eastAsia="zh-CN"/>
              </w:rPr>
              <w:lastRenderedPageBreak/>
              <w:t>Цель коррекционной работы:</w:t>
            </w:r>
          </w:p>
        </w:tc>
      </w:tr>
      <w:tr w:rsidR="00C87392" w:rsidRPr="00C6003D" w14:paraId="26BCF6CD" w14:textId="77777777" w:rsidTr="0074595B">
        <w:trPr>
          <w:trHeight w:val="400"/>
        </w:trPr>
        <w:tc>
          <w:tcPr>
            <w:tcW w:w="16160" w:type="dxa"/>
            <w:gridSpan w:val="12"/>
            <w:tcBorders>
              <w:top w:val="single" w:sz="8" w:space="0" w:color="000000"/>
              <w:left w:val="single" w:sz="6" w:space="0" w:color="000000"/>
              <w:bottom w:val="single" w:sz="8" w:space="0" w:color="000000"/>
              <w:right w:val="single" w:sz="6" w:space="0" w:color="000000"/>
            </w:tcBorders>
            <w:shd w:val="clear" w:color="auto" w:fill="auto"/>
          </w:tcPr>
          <w:p w14:paraId="435ECBCB" w14:textId="77777777" w:rsidR="00C87392" w:rsidRPr="00C6003D" w:rsidRDefault="00C87392" w:rsidP="00C87392">
            <w:pPr>
              <w:spacing w:line="276" w:lineRule="auto"/>
              <w:rPr>
                <w:sz w:val="24"/>
                <w:szCs w:val="24"/>
                <w:lang w:eastAsia="zh-CN"/>
              </w:rPr>
            </w:pPr>
            <w:r w:rsidRPr="00C6003D">
              <w:rPr>
                <w:sz w:val="24"/>
                <w:szCs w:val="24"/>
                <w:lang w:eastAsia="zh-CN"/>
              </w:rPr>
              <w:t>выявление и коррекция имеющихся у детей недостатков в развитии психических процессов и функций, гармонизация развития личностных свойств.</w:t>
            </w:r>
          </w:p>
        </w:tc>
      </w:tr>
      <w:tr w:rsidR="00C87392" w:rsidRPr="00C6003D" w14:paraId="63EDC8C3" w14:textId="77777777" w:rsidTr="0074595B">
        <w:trPr>
          <w:trHeight w:val="295"/>
        </w:trPr>
        <w:tc>
          <w:tcPr>
            <w:tcW w:w="16160" w:type="dxa"/>
            <w:gridSpan w:val="12"/>
            <w:tcBorders>
              <w:top w:val="single" w:sz="8" w:space="0" w:color="000000"/>
              <w:left w:val="single" w:sz="6" w:space="0" w:color="000000"/>
              <w:bottom w:val="single" w:sz="8" w:space="0" w:color="000000"/>
              <w:right w:val="single" w:sz="6" w:space="0" w:color="000000"/>
            </w:tcBorders>
            <w:shd w:val="clear" w:color="auto" w:fill="auto"/>
          </w:tcPr>
          <w:p w14:paraId="3A54D7F6" w14:textId="77777777" w:rsidR="00C87392" w:rsidRPr="00C6003D" w:rsidRDefault="00C87392" w:rsidP="00C87392">
            <w:pPr>
              <w:spacing w:line="276" w:lineRule="auto"/>
              <w:rPr>
                <w:sz w:val="24"/>
                <w:szCs w:val="24"/>
                <w:lang w:eastAsia="zh-CN"/>
              </w:rPr>
            </w:pPr>
            <w:r w:rsidRPr="00C6003D">
              <w:rPr>
                <w:b/>
                <w:sz w:val="24"/>
                <w:szCs w:val="24"/>
                <w:lang w:eastAsia="zh-CN"/>
              </w:rPr>
              <w:t>Задачи:</w:t>
            </w:r>
          </w:p>
        </w:tc>
      </w:tr>
      <w:tr w:rsidR="00C87392" w:rsidRPr="00C6003D" w14:paraId="025431DA" w14:textId="77777777" w:rsidTr="0074595B">
        <w:trPr>
          <w:trHeight w:val="1399"/>
        </w:trPr>
        <w:tc>
          <w:tcPr>
            <w:tcW w:w="3229" w:type="dxa"/>
            <w:gridSpan w:val="4"/>
            <w:tcBorders>
              <w:top w:val="single" w:sz="8" w:space="0" w:color="000000"/>
              <w:left w:val="single" w:sz="6" w:space="0" w:color="000000"/>
              <w:bottom w:val="single" w:sz="8" w:space="0" w:color="000000"/>
              <w:right w:val="double" w:sz="4" w:space="0" w:color="000000"/>
            </w:tcBorders>
            <w:shd w:val="clear" w:color="auto" w:fill="auto"/>
          </w:tcPr>
          <w:p w14:paraId="343BDD39" w14:textId="77777777" w:rsidR="00C87392" w:rsidRPr="00C6003D" w:rsidRDefault="00C87392" w:rsidP="00C87392">
            <w:pPr>
              <w:spacing w:line="276" w:lineRule="auto"/>
              <w:rPr>
                <w:sz w:val="24"/>
                <w:szCs w:val="24"/>
                <w:lang w:eastAsia="zh-CN"/>
              </w:rPr>
            </w:pPr>
            <w:r w:rsidRPr="00C6003D">
              <w:rPr>
                <w:sz w:val="24"/>
                <w:szCs w:val="24"/>
                <w:lang w:eastAsia="zh-CN"/>
              </w:rPr>
              <w:t>Выявить детей с нарушениями развития и трудностями</w:t>
            </w:r>
          </w:p>
          <w:p w14:paraId="77A29B43" w14:textId="77777777" w:rsidR="00C87392" w:rsidRPr="00C6003D" w:rsidRDefault="00C87392" w:rsidP="00C87392">
            <w:pPr>
              <w:spacing w:line="276" w:lineRule="auto"/>
              <w:rPr>
                <w:sz w:val="24"/>
                <w:szCs w:val="24"/>
                <w:lang w:eastAsia="zh-CN"/>
              </w:rPr>
            </w:pPr>
            <w:r w:rsidRPr="00C6003D">
              <w:rPr>
                <w:sz w:val="24"/>
                <w:szCs w:val="24"/>
                <w:lang w:eastAsia="zh-CN"/>
              </w:rPr>
              <w:t>социальной адаптации,</w:t>
            </w:r>
          </w:p>
          <w:p w14:paraId="342B4516" w14:textId="77777777" w:rsidR="00C87392" w:rsidRPr="00C6003D" w:rsidRDefault="00C87392" w:rsidP="00C87392">
            <w:pPr>
              <w:spacing w:line="276" w:lineRule="auto"/>
              <w:rPr>
                <w:sz w:val="24"/>
                <w:szCs w:val="24"/>
                <w:lang w:eastAsia="zh-CN"/>
              </w:rPr>
            </w:pPr>
            <w:r w:rsidRPr="00C6003D">
              <w:rPr>
                <w:sz w:val="24"/>
                <w:szCs w:val="24"/>
                <w:lang w:eastAsia="zh-CN"/>
              </w:rPr>
              <w:t>обусловленными ограниченными возможностями здоровья.</w:t>
            </w:r>
          </w:p>
        </w:tc>
        <w:tc>
          <w:tcPr>
            <w:tcW w:w="3437" w:type="dxa"/>
            <w:gridSpan w:val="3"/>
            <w:tcBorders>
              <w:top w:val="single" w:sz="8" w:space="0" w:color="000000"/>
              <w:left w:val="double" w:sz="4" w:space="0" w:color="000000"/>
              <w:bottom w:val="single" w:sz="8" w:space="0" w:color="000000"/>
              <w:right w:val="single" w:sz="8" w:space="0" w:color="000000"/>
            </w:tcBorders>
            <w:shd w:val="clear" w:color="auto" w:fill="auto"/>
          </w:tcPr>
          <w:p w14:paraId="7B063E9F" w14:textId="77777777" w:rsidR="00C87392" w:rsidRPr="00C6003D" w:rsidRDefault="00C87392" w:rsidP="00C87392">
            <w:pPr>
              <w:spacing w:line="276" w:lineRule="auto"/>
              <w:rPr>
                <w:sz w:val="24"/>
                <w:szCs w:val="24"/>
                <w:lang w:eastAsia="zh-CN"/>
              </w:rPr>
            </w:pPr>
            <w:r w:rsidRPr="00C6003D">
              <w:rPr>
                <w:sz w:val="24"/>
                <w:szCs w:val="24"/>
                <w:lang w:eastAsia="zh-CN"/>
              </w:rPr>
              <w:t>Определить особые образовательные</w:t>
            </w:r>
          </w:p>
          <w:p w14:paraId="399D4D9A" w14:textId="77777777" w:rsidR="00C87392" w:rsidRPr="00C6003D" w:rsidRDefault="00C87392" w:rsidP="00C87392">
            <w:pPr>
              <w:spacing w:line="276" w:lineRule="auto"/>
              <w:rPr>
                <w:sz w:val="24"/>
                <w:szCs w:val="24"/>
                <w:lang w:eastAsia="zh-CN"/>
              </w:rPr>
            </w:pPr>
            <w:r w:rsidRPr="00C6003D">
              <w:rPr>
                <w:sz w:val="24"/>
                <w:szCs w:val="24"/>
                <w:lang w:eastAsia="zh-CN"/>
              </w:rPr>
              <w:t>потребности детей с ограниченными</w:t>
            </w:r>
          </w:p>
          <w:p w14:paraId="62B6DFE4" w14:textId="77777777" w:rsidR="00C87392" w:rsidRPr="00C6003D" w:rsidRDefault="00C87392" w:rsidP="00C87392">
            <w:pPr>
              <w:spacing w:line="276" w:lineRule="auto"/>
              <w:rPr>
                <w:sz w:val="24"/>
                <w:szCs w:val="24"/>
                <w:lang w:eastAsia="zh-CN"/>
              </w:rPr>
            </w:pPr>
            <w:r w:rsidRPr="00C6003D">
              <w:rPr>
                <w:sz w:val="24"/>
                <w:szCs w:val="24"/>
                <w:lang w:eastAsia="zh-CN"/>
              </w:rPr>
              <w:t>возможностями здоровья.</w:t>
            </w:r>
          </w:p>
        </w:tc>
        <w:tc>
          <w:tcPr>
            <w:tcW w:w="9494" w:type="dxa"/>
            <w:gridSpan w:val="5"/>
            <w:tcBorders>
              <w:top w:val="single" w:sz="8" w:space="0" w:color="000000"/>
              <w:left w:val="single" w:sz="8" w:space="0" w:color="000000"/>
              <w:bottom w:val="single" w:sz="8" w:space="0" w:color="000000"/>
              <w:right w:val="single" w:sz="6" w:space="0" w:color="000000"/>
            </w:tcBorders>
            <w:shd w:val="clear" w:color="auto" w:fill="auto"/>
          </w:tcPr>
          <w:p w14:paraId="1CB80A98" w14:textId="77777777" w:rsidR="00C87392" w:rsidRPr="00C6003D" w:rsidRDefault="00C87392" w:rsidP="00C87392">
            <w:pPr>
              <w:spacing w:line="276" w:lineRule="auto"/>
              <w:rPr>
                <w:sz w:val="24"/>
                <w:szCs w:val="24"/>
                <w:lang w:eastAsia="zh-CN"/>
              </w:rPr>
            </w:pPr>
            <w:r w:rsidRPr="00C6003D">
              <w:rPr>
                <w:sz w:val="24"/>
                <w:szCs w:val="24"/>
                <w:lang w:eastAsia="zh-CN"/>
              </w:rPr>
              <w:t>Создать условия для коррекции нарушений развития и</w:t>
            </w:r>
          </w:p>
          <w:p w14:paraId="5B7B17BF" w14:textId="77777777" w:rsidR="00C87392" w:rsidRPr="00C6003D" w:rsidRDefault="00C87392" w:rsidP="00C87392">
            <w:pPr>
              <w:spacing w:line="276" w:lineRule="auto"/>
              <w:rPr>
                <w:sz w:val="24"/>
                <w:szCs w:val="24"/>
                <w:lang w:eastAsia="zh-CN"/>
              </w:rPr>
            </w:pPr>
            <w:r w:rsidRPr="00C6003D">
              <w:rPr>
                <w:sz w:val="24"/>
                <w:szCs w:val="24"/>
                <w:lang w:eastAsia="zh-CN"/>
              </w:rPr>
              <w:t>социальной адаптации детей с</w:t>
            </w:r>
          </w:p>
          <w:p w14:paraId="1C4AF2E0" w14:textId="77777777" w:rsidR="00C87392" w:rsidRPr="00C6003D" w:rsidRDefault="00C87392" w:rsidP="00C87392">
            <w:pPr>
              <w:spacing w:line="276" w:lineRule="auto"/>
              <w:rPr>
                <w:sz w:val="24"/>
                <w:szCs w:val="24"/>
                <w:lang w:eastAsia="zh-CN"/>
              </w:rPr>
            </w:pPr>
            <w:r w:rsidRPr="00C6003D">
              <w:rPr>
                <w:sz w:val="24"/>
                <w:szCs w:val="24"/>
                <w:lang w:eastAsia="zh-CN"/>
              </w:rPr>
              <w:t>ограниченными возможностями здоровья.</w:t>
            </w:r>
          </w:p>
        </w:tc>
      </w:tr>
      <w:tr w:rsidR="00C87392" w:rsidRPr="00C6003D" w14:paraId="2ABC63BC" w14:textId="77777777" w:rsidTr="0074595B">
        <w:trPr>
          <w:trHeight w:val="1400"/>
        </w:trPr>
        <w:tc>
          <w:tcPr>
            <w:tcW w:w="6904" w:type="dxa"/>
            <w:gridSpan w:val="8"/>
            <w:tcBorders>
              <w:top w:val="single" w:sz="8" w:space="0" w:color="000000"/>
              <w:left w:val="single" w:sz="6" w:space="0" w:color="000000"/>
              <w:bottom w:val="single" w:sz="8" w:space="0" w:color="000000"/>
              <w:right w:val="single" w:sz="8" w:space="0" w:color="000000"/>
            </w:tcBorders>
            <w:shd w:val="clear" w:color="auto" w:fill="auto"/>
          </w:tcPr>
          <w:p w14:paraId="73092DB1" w14:textId="77777777" w:rsidR="00C87392" w:rsidRPr="00C6003D" w:rsidRDefault="00C87392" w:rsidP="00C87392">
            <w:pPr>
              <w:spacing w:line="276" w:lineRule="auto"/>
              <w:rPr>
                <w:sz w:val="24"/>
                <w:szCs w:val="24"/>
                <w:lang w:eastAsia="zh-CN"/>
              </w:rPr>
            </w:pPr>
            <w:r w:rsidRPr="00C6003D">
              <w:rPr>
                <w:sz w:val="24"/>
                <w:szCs w:val="24"/>
                <w:lang w:eastAsia="zh-CN"/>
              </w:rPr>
              <w:t>Осуществлять индивидуально ориентированную психолого-медико–педагогическую помощь детям с ограниченными возможностями здоровья с учётом</w:t>
            </w:r>
          </w:p>
          <w:p w14:paraId="422AD3AB" w14:textId="77777777" w:rsidR="00C87392" w:rsidRPr="00C6003D" w:rsidRDefault="00C87392" w:rsidP="00C87392">
            <w:pPr>
              <w:spacing w:line="276" w:lineRule="auto"/>
              <w:rPr>
                <w:sz w:val="24"/>
                <w:szCs w:val="24"/>
                <w:lang w:eastAsia="zh-CN"/>
              </w:rPr>
            </w:pPr>
            <w:r w:rsidRPr="00C6003D">
              <w:rPr>
                <w:sz w:val="24"/>
                <w:szCs w:val="24"/>
                <w:lang w:eastAsia="zh-CN"/>
              </w:rPr>
              <w:t>индивидуальных возможностей особенностей детей (в соответствии с рекомендациями ПМПК);</w:t>
            </w:r>
          </w:p>
        </w:tc>
        <w:tc>
          <w:tcPr>
            <w:tcW w:w="9256" w:type="dxa"/>
            <w:gridSpan w:val="4"/>
            <w:tcBorders>
              <w:top w:val="single" w:sz="8" w:space="0" w:color="000000"/>
              <w:left w:val="single" w:sz="8" w:space="0" w:color="000000"/>
              <w:bottom w:val="single" w:sz="8" w:space="0" w:color="000000"/>
              <w:right w:val="single" w:sz="6" w:space="0" w:color="000000"/>
            </w:tcBorders>
            <w:shd w:val="clear" w:color="auto" w:fill="auto"/>
          </w:tcPr>
          <w:p w14:paraId="000714FA" w14:textId="77777777" w:rsidR="00C87392" w:rsidRPr="00C6003D" w:rsidRDefault="00C87392" w:rsidP="00C87392">
            <w:pPr>
              <w:spacing w:line="276" w:lineRule="auto"/>
              <w:rPr>
                <w:sz w:val="24"/>
                <w:szCs w:val="24"/>
                <w:lang w:eastAsia="zh-CN"/>
              </w:rPr>
            </w:pPr>
            <w:r w:rsidRPr="00C6003D">
              <w:rPr>
                <w:sz w:val="24"/>
                <w:szCs w:val="24"/>
                <w:lang w:eastAsia="zh-CN"/>
              </w:rPr>
              <w:t>Мониторинг развития и социальной адаптации детей с ограниченными возможностями здоровья.</w:t>
            </w:r>
          </w:p>
        </w:tc>
      </w:tr>
      <w:tr w:rsidR="00C87392" w:rsidRPr="00C6003D" w14:paraId="0B20FD9A" w14:textId="77777777" w:rsidTr="0074595B">
        <w:trPr>
          <w:trHeight w:val="191"/>
        </w:trPr>
        <w:tc>
          <w:tcPr>
            <w:tcW w:w="16160" w:type="dxa"/>
            <w:gridSpan w:val="12"/>
            <w:tcBorders>
              <w:top w:val="single" w:sz="8" w:space="0" w:color="000000"/>
              <w:left w:val="single" w:sz="6" w:space="0" w:color="000000"/>
              <w:bottom w:val="single" w:sz="8" w:space="0" w:color="000000"/>
              <w:right w:val="single" w:sz="6" w:space="0" w:color="000000"/>
            </w:tcBorders>
            <w:shd w:val="clear" w:color="auto" w:fill="auto"/>
          </w:tcPr>
          <w:p w14:paraId="184ADD85" w14:textId="77777777" w:rsidR="00C87392" w:rsidRPr="00C6003D" w:rsidRDefault="00C87392" w:rsidP="00C87392">
            <w:pPr>
              <w:spacing w:line="276" w:lineRule="auto"/>
              <w:rPr>
                <w:b/>
                <w:sz w:val="24"/>
                <w:szCs w:val="24"/>
                <w:lang w:eastAsia="zh-CN"/>
              </w:rPr>
            </w:pPr>
            <w:r w:rsidRPr="00C6003D">
              <w:rPr>
                <w:b/>
                <w:sz w:val="24"/>
                <w:szCs w:val="24"/>
                <w:lang w:eastAsia="zh-CN"/>
              </w:rPr>
              <w:t>Основные направления работы:</w:t>
            </w:r>
          </w:p>
        </w:tc>
      </w:tr>
      <w:tr w:rsidR="00C87392" w:rsidRPr="00C6003D" w14:paraId="74800074" w14:textId="77777777" w:rsidTr="0074595B">
        <w:trPr>
          <w:trHeight w:val="306"/>
        </w:trPr>
        <w:tc>
          <w:tcPr>
            <w:tcW w:w="1967" w:type="dxa"/>
            <w:tcBorders>
              <w:top w:val="single" w:sz="8" w:space="0" w:color="000000"/>
              <w:left w:val="single" w:sz="6" w:space="0" w:color="000000"/>
              <w:bottom w:val="single" w:sz="10" w:space="0" w:color="FFFFFF"/>
              <w:right w:val="single" w:sz="4" w:space="0" w:color="auto"/>
            </w:tcBorders>
            <w:shd w:val="clear" w:color="auto" w:fill="auto"/>
          </w:tcPr>
          <w:p w14:paraId="0BADBEF6" w14:textId="77777777" w:rsidR="00C87392" w:rsidRPr="00C6003D" w:rsidRDefault="00C87392" w:rsidP="00C87392">
            <w:pPr>
              <w:spacing w:line="276" w:lineRule="auto"/>
              <w:rPr>
                <w:sz w:val="24"/>
                <w:szCs w:val="24"/>
                <w:lang w:eastAsia="zh-CN"/>
              </w:rPr>
            </w:pPr>
          </w:p>
        </w:tc>
        <w:tc>
          <w:tcPr>
            <w:tcW w:w="4415" w:type="dxa"/>
            <w:gridSpan w:val="5"/>
            <w:tcBorders>
              <w:top w:val="single" w:sz="8" w:space="0" w:color="000000"/>
              <w:left w:val="single" w:sz="4" w:space="0" w:color="auto"/>
              <w:bottom w:val="single" w:sz="10" w:space="0" w:color="FFFFFF"/>
              <w:right w:val="single" w:sz="4" w:space="0" w:color="auto"/>
            </w:tcBorders>
            <w:shd w:val="clear" w:color="auto" w:fill="auto"/>
          </w:tcPr>
          <w:p w14:paraId="238397D2" w14:textId="77777777" w:rsidR="00C87392" w:rsidRPr="00C6003D" w:rsidRDefault="00C87392" w:rsidP="00C87392">
            <w:pPr>
              <w:spacing w:line="276" w:lineRule="auto"/>
              <w:rPr>
                <w:sz w:val="24"/>
                <w:szCs w:val="24"/>
                <w:lang w:eastAsia="zh-CN"/>
              </w:rPr>
            </w:pPr>
          </w:p>
        </w:tc>
        <w:tc>
          <w:tcPr>
            <w:tcW w:w="3498" w:type="dxa"/>
            <w:gridSpan w:val="4"/>
            <w:tcBorders>
              <w:top w:val="single" w:sz="8" w:space="0" w:color="000000"/>
              <w:left w:val="single" w:sz="4" w:space="0" w:color="auto"/>
              <w:bottom w:val="single" w:sz="10" w:space="0" w:color="FFFFFF"/>
              <w:right w:val="single" w:sz="4" w:space="0" w:color="auto"/>
            </w:tcBorders>
            <w:shd w:val="clear" w:color="auto" w:fill="auto"/>
          </w:tcPr>
          <w:p w14:paraId="0A640C77" w14:textId="77777777" w:rsidR="00C87392" w:rsidRPr="00C6003D" w:rsidRDefault="00C87392" w:rsidP="00C87392">
            <w:pPr>
              <w:spacing w:line="276" w:lineRule="auto"/>
              <w:rPr>
                <w:sz w:val="24"/>
                <w:szCs w:val="24"/>
                <w:lang w:eastAsia="zh-CN"/>
              </w:rPr>
            </w:pPr>
          </w:p>
        </w:tc>
        <w:tc>
          <w:tcPr>
            <w:tcW w:w="6280" w:type="dxa"/>
            <w:gridSpan w:val="2"/>
            <w:tcBorders>
              <w:top w:val="single" w:sz="8" w:space="0" w:color="000000"/>
              <w:left w:val="single" w:sz="4" w:space="0" w:color="auto"/>
              <w:bottom w:val="single" w:sz="10" w:space="0" w:color="FFFFFF"/>
              <w:right w:val="single" w:sz="6" w:space="0" w:color="000000"/>
            </w:tcBorders>
            <w:shd w:val="clear" w:color="auto" w:fill="auto"/>
          </w:tcPr>
          <w:p w14:paraId="3B3ED50C" w14:textId="77777777" w:rsidR="00C87392" w:rsidRPr="00C6003D" w:rsidRDefault="00C87392" w:rsidP="00C87392">
            <w:pPr>
              <w:spacing w:line="276" w:lineRule="auto"/>
              <w:rPr>
                <w:sz w:val="24"/>
                <w:szCs w:val="24"/>
                <w:lang w:eastAsia="zh-CN"/>
              </w:rPr>
            </w:pPr>
          </w:p>
        </w:tc>
      </w:tr>
      <w:tr w:rsidR="00C87392" w:rsidRPr="00C6003D" w14:paraId="5593DE15" w14:textId="77777777" w:rsidTr="0074595B">
        <w:trPr>
          <w:trHeight w:val="261"/>
        </w:trPr>
        <w:tc>
          <w:tcPr>
            <w:tcW w:w="1967" w:type="dxa"/>
            <w:tcBorders>
              <w:top w:val="single" w:sz="10" w:space="0" w:color="FFFFFF"/>
              <w:left w:val="single" w:sz="6" w:space="0" w:color="000000"/>
              <w:bottom w:val="single" w:sz="8" w:space="0" w:color="000000"/>
              <w:right w:val="single" w:sz="4" w:space="0" w:color="auto"/>
            </w:tcBorders>
            <w:shd w:val="clear" w:color="auto" w:fill="auto"/>
          </w:tcPr>
          <w:p w14:paraId="6D9E4CD6" w14:textId="77777777" w:rsidR="00C87392" w:rsidRPr="00C6003D" w:rsidRDefault="00C87392" w:rsidP="00C87392">
            <w:pPr>
              <w:spacing w:line="276" w:lineRule="auto"/>
              <w:rPr>
                <w:sz w:val="24"/>
                <w:szCs w:val="24"/>
                <w:lang w:eastAsia="zh-CN"/>
              </w:rPr>
            </w:pPr>
            <w:r w:rsidRPr="00C6003D">
              <w:rPr>
                <w:i/>
                <w:sz w:val="24"/>
                <w:szCs w:val="24"/>
                <w:lang w:eastAsia="zh-CN"/>
              </w:rPr>
              <w:t>Диагностическая</w:t>
            </w:r>
          </w:p>
        </w:tc>
        <w:tc>
          <w:tcPr>
            <w:tcW w:w="105" w:type="dxa"/>
            <w:tcBorders>
              <w:top w:val="single" w:sz="10" w:space="0" w:color="FFFFFF"/>
              <w:left w:val="single" w:sz="4" w:space="0" w:color="auto"/>
              <w:bottom w:val="single" w:sz="8" w:space="0" w:color="000000"/>
              <w:right w:val="single" w:sz="2" w:space="0" w:color="FFFFFF"/>
            </w:tcBorders>
            <w:shd w:val="clear" w:color="auto" w:fill="auto"/>
          </w:tcPr>
          <w:p w14:paraId="6CF6A0C1" w14:textId="77777777" w:rsidR="00C87392" w:rsidRPr="00C6003D" w:rsidRDefault="00C87392" w:rsidP="00C87392">
            <w:pPr>
              <w:spacing w:line="276" w:lineRule="auto"/>
              <w:rPr>
                <w:sz w:val="24"/>
                <w:szCs w:val="24"/>
                <w:lang w:eastAsia="zh-CN"/>
              </w:rPr>
            </w:pPr>
          </w:p>
        </w:tc>
        <w:tc>
          <w:tcPr>
            <w:tcW w:w="4310" w:type="dxa"/>
            <w:gridSpan w:val="4"/>
            <w:tcBorders>
              <w:top w:val="single" w:sz="10" w:space="0" w:color="FFFFFF"/>
              <w:left w:val="single" w:sz="2" w:space="0" w:color="FFFFFF"/>
              <w:bottom w:val="single" w:sz="8" w:space="0" w:color="000000"/>
              <w:right w:val="single" w:sz="4" w:space="0" w:color="auto"/>
            </w:tcBorders>
            <w:shd w:val="clear" w:color="auto" w:fill="auto"/>
          </w:tcPr>
          <w:p w14:paraId="4C82056C" w14:textId="77777777" w:rsidR="00C87392" w:rsidRPr="00C6003D" w:rsidRDefault="00C87392" w:rsidP="00C87392">
            <w:pPr>
              <w:spacing w:line="276" w:lineRule="auto"/>
              <w:rPr>
                <w:sz w:val="24"/>
                <w:szCs w:val="24"/>
                <w:lang w:eastAsia="zh-CN"/>
              </w:rPr>
            </w:pPr>
            <w:r w:rsidRPr="00C6003D">
              <w:rPr>
                <w:i/>
                <w:sz w:val="24"/>
                <w:szCs w:val="24"/>
                <w:lang w:eastAsia="zh-CN"/>
              </w:rPr>
              <w:t>Коррекционно-развивающая</w:t>
            </w:r>
          </w:p>
        </w:tc>
        <w:tc>
          <w:tcPr>
            <w:tcW w:w="3399" w:type="dxa"/>
            <w:gridSpan w:val="3"/>
            <w:tcBorders>
              <w:top w:val="single" w:sz="10" w:space="0" w:color="FFFFFF"/>
              <w:left w:val="single" w:sz="4" w:space="0" w:color="auto"/>
              <w:bottom w:val="single" w:sz="8" w:space="0" w:color="000000"/>
              <w:right w:val="single" w:sz="2" w:space="0" w:color="FFFFFF"/>
            </w:tcBorders>
            <w:shd w:val="clear" w:color="auto" w:fill="auto"/>
          </w:tcPr>
          <w:p w14:paraId="3316DD12" w14:textId="77777777" w:rsidR="00C87392" w:rsidRPr="00C6003D" w:rsidRDefault="00C87392" w:rsidP="00C87392">
            <w:pPr>
              <w:spacing w:line="276" w:lineRule="auto"/>
              <w:rPr>
                <w:sz w:val="24"/>
                <w:szCs w:val="24"/>
                <w:lang w:eastAsia="zh-CN"/>
              </w:rPr>
            </w:pPr>
            <w:r w:rsidRPr="00C6003D">
              <w:rPr>
                <w:i/>
                <w:sz w:val="24"/>
                <w:szCs w:val="24"/>
                <w:lang w:eastAsia="zh-CN"/>
              </w:rPr>
              <w:t>Консультативная</w:t>
            </w:r>
          </w:p>
        </w:tc>
        <w:tc>
          <w:tcPr>
            <w:tcW w:w="139" w:type="dxa"/>
            <w:gridSpan w:val="2"/>
            <w:tcBorders>
              <w:top w:val="single" w:sz="10" w:space="0" w:color="FFFFFF"/>
              <w:left w:val="single" w:sz="2" w:space="0" w:color="FFFFFF"/>
              <w:bottom w:val="single" w:sz="8" w:space="0" w:color="000000"/>
              <w:right w:val="single" w:sz="4" w:space="0" w:color="auto"/>
            </w:tcBorders>
            <w:shd w:val="clear" w:color="auto" w:fill="auto"/>
          </w:tcPr>
          <w:p w14:paraId="0F2BD768" w14:textId="77777777" w:rsidR="00C87392" w:rsidRPr="00C6003D" w:rsidRDefault="00C87392" w:rsidP="00C87392">
            <w:pPr>
              <w:spacing w:line="276" w:lineRule="auto"/>
              <w:rPr>
                <w:sz w:val="24"/>
                <w:szCs w:val="24"/>
                <w:lang w:eastAsia="zh-CN"/>
              </w:rPr>
            </w:pPr>
          </w:p>
        </w:tc>
        <w:tc>
          <w:tcPr>
            <w:tcW w:w="6240" w:type="dxa"/>
            <w:tcBorders>
              <w:top w:val="single" w:sz="10" w:space="0" w:color="FFFFFF"/>
              <w:left w:val="single" w:sz="4" w:space="0" w:color="auto"/>
              <w:bottom w:val="single" w:sz="8" w:space="0" w:color="000000"/>
              <w:right w:val="single" w:sz="6" w:space="0" w:color="000000"/>
            </w:tcBorders>
            <w:shd w:val="clear" w:color="auto" w:fill="auto"/>
          </w:tcPr>
          <w:p w14:paraId="1FF3586C" w14:textId="77777777" w:rsidR="00C87392" w:rsidRPr="00C6003D" w:rsidRDefault="00C87392" w:rsidP="00C87392">
            <w:pPr>
              <w:spacing w:line="276" w:lineRule="auto"/>
              <w:rPr>
                <w:sz w:val="24"/>
                <w:szCs w:val="24"/>
                <w:lang w:eastAsia="zh-CN"/>
              </w:rPr>
            </w:pPr>
            <w:r w:rsidRPr="00C6003D">
              <w:rPr>
                <w:i/>
                <w:sz w:val="24"/>
                <w:szCs w:val="24"/>
                <w:lang w:eastAsia="zh-CN"/>
              </w:rPr>
              <w:t>Информационно-просветительская</w:t>
            </w:r>
          </w:p>
        </w:tc>
      </w:tr>
      <w:tr w:rsidR="00C87392" w:rsidRPr="00C6003D" w14:paraId="4D8E40DA" w14:textId="77777777" w:rsidTr="0074595B">
        <w:trPr>
          <w:trHeight w:val="303"/>
        </w:trPr>
        <w:tc>
          <w:tcPr>
            <w:tcW w:w="16160" w:type="dxa"/>
            <w:gridSpan w:val="12"/>
            <w:tcBorders>
              <w:top w:val="single" w:sz="8" w:space="0" w:color="000000"/>
              <w:left w:val="single" w:sz="6" w:space="0" w:color="000000"/>
              <w:bottom w:val="single" w:sz="8" w:space="0" w:color="000000"/>
              <w:right w:val="single" w:sz="6" w:space="0" w:color="000000"/>
            </w:tcBorders>
            <w:shd w:val="clear" w:color="auto" w:fill="auto"/>
          </w:tcPr>
          <w:p w14:paraId="24BBA3F9" w14:textId="77777777" w:rsidR="00C87392" w:rsidRPr="00C6003D" w:rsidRDefault="00C87392" w:rsidP="00C87392">
            <w:pPr>
              <w:spacing w:line="276" w:lineRule="auto"/>
              <w:rPr>
                <w:sz w:val="24"/>
                <w:szCs w:val="24"/>
                <w:lang w:eastAsia="zh-CN"/>
              </w:rPr>
            </w:pPr>
            <w:r w:rsidRPr="00C6003D">
              <w:rPr>
                <w:b/>
                <w:sz w:val="24"/>
                <w:szCs w:val="24"/>
                <w:lang w:eastAsia="zh-CN"/>
              </w:rPr>
              <w:t>Принципы:</w:t>
            </w:r>
          </w:p>
        </w:tc>
      </w:tr>
      <w:tr w:rsidR="00C87392" w:rsidRPr="00C6003D" w14:paraId="2A9D30AD" w14:textId="77777777" w:rsidTr="0074595B">
        <w:trPr>
          <w:trHeight w:val="1580"/>
        </w:trPr>
        <w:tc>
          <w:tcPr>
            <w:tcW w:w="2195" w:type="dxa"/>
            <w:gridSpan w:val="3"/>
            <w:tcBorders>
              <w:top w:val="single" w:sz="8" w:space="0" w:color="000000"/>
              <w:left w:val="single" w:sz="6" w:space="0" w:color="000000"/>
              <w:bottom w:val="single" w:sz="8" w:space="0" w:color="000000"/>
              <w:right w:val="single" w:sz="4" w:space="0" w:color="auto"/>
            </w:tcBorders>
            <w:shd w:val="clear" w:color="auto" w:fill="auto"/>
          </w:tcPr>
          <w:p w14:paraId="655ACA47" w14:textId="77777777" w:rsidR="00C87392" w:rsidRPr="00C6003D" w:rsidRDefault="00C87392" w:rsidP="00C87392">
            <w:pPr>
              <w:spacing w:line="276" w:lineRule="auto"/>
              <w:rPr>
                <w:sz w:val="24"/>
                <w:szCs w:val="24"/>
                <w:lang w:eastAsia="zh-CN"/>
              </w:rPr>
            </w:pPr>
            <w:r w:rsidRPr="00C6003D">
              <w:rPr>
                <w:sz w:val="24"/>
                <w:szCs w:val="24"/>
                <w:lang w:eastAsia="zh-CN"/>
              </w:rPr>
              <w:t>принцип</w:t>
            </w:r>
          </w:p>
          <w:p w14:paraId="670EF2E3" w14:textId="77777777" w:rsidR="00C87392" w:rsidRPr="00C6003D" w:rsidRDefault="00C87392" w:rsidP="00C87392">
            <w:pPr>
              <w:spacing w:line="276" w:lineRule="auto"/>
              <w:rPr>
                <w:sz w:val="24"/>
                <w:szCs w:val="24"/>
                <w:lang w:eastAsia="zh-CN"/>
              </w:rPr>
            </w:pPr>
            <w:r w:rsidRPr="00C6003D">
              <w:rPr>
                <w:sz w:val="24"/>
                <w:szCs w:val="24"/>
                <w:lang w:eastAsia="zh-CN"/>
              </w:rPr>
              <w:t>индивидуального</w:t>
            </w:r>
          </w:p>
          <w:p w14:paraId="4388DA49" w14:textId="77777777" w:rsidR="00C87392" w:rsidRPr="00C6003D" w:rsidRDefault="00C87392" w:rsidP="00C87392">
            <w:pPr>
              <w:spacing w:line="276" w:lineRule="auto"/>
              <w:rPr>
                <w:sz w:val="24"/>
                <w:szCs w:val="24"/>
                <w:lang w:eastAsia="zh-CN"/>
              </w:rPr>
            </w:pPr>
            <w:r w:rsidRPr="00C6003D">
              <w:rPr>
                <w:sz w:val="24"/>
                <w:szCs w:val="24"/>
                <w:lang w:eastAsia="zh-CN"/>
              </w:rPr>
              <w:t>подхода предполагает всестороннее изучение</w:t>
            </w:r>
          </w:p>
        </w:tc>
        <w:tc>
          <w:tcPr>
            <w:tcW w:w="2236" w:type="dxa"/>
            <w:gridSpan w:val="2"/>
            <w:tcBorders>
              <w:top w:val="single" w:sz="8" w:space="0" w:color="000000"/>
              <w:left w:val="single" w:sz="4" w:space="0" w:color="auto"/>
              <w:bottom w:val="single" w:sz="8" w:space="0" w:color="000000"/>
              <w:right w:val="single" w:sz="8" w:space="0" w:color="000000"/>
            </w:tcBorders>
            <w:shd w:val="clear" w:color="auto" w:fill="auto"/>
          </w:tcPr>
          <w:p w14:paraId="742B0AF7" w14:textId="77777777" w:rsidR="00C87392" w:rsidRPr="00C6003D" w:rsidRDefault="00C87392" w:rsidP="00C87392">
            <w:pPr>
              <w:spacing w:line="276" w:lineRule="auto"/>
              <w:rPr>
                <w:sz w:val="24"/>
                <w:szCs w:val="24"/>
                <w:lang w:eastAsia="zh-CN"/>
              </w:rPr>
            </w:pPr>
            <w:r w:rsidRPr="00C6003D">
              <w:rPr>
                <w:sz w:val="24"/>
                <w:szCs w:val="24"/>
                <w:lang w:eastAsia="zh-CN"/>
              </w:rPr>
              <w:t>принцип поддержки</w:t>
            </w:r>
          </w:p>
          <w:p w14:paraId="3250ADE0" w14:textId="77777777" w:rsidR="00C87392" w:rsidRPr="00C6003D" w:rsidRDefault="00C87392" w:rsidP="00C87392">
            <w:pPr>
              <w:spacing w:line="276" w:lineRule="auto"/>
              <w:rPr>
                <w:sz w:val="24"/>
                <w:szCs w:val="24"/>
                <w:lang w:eastAsia="zh-CN"/>
              </w:rPr>
            </w:pPr>
            <w:r w:rsidRPr="00C6003D">
              <w:rPr>
                <w:sz w:val="24"/>
                <w:szCs w:val="24"/>
                <w:lang w:eastAsia="zh-CN"/>
              </w:rPr>
              <w:t>самостоятельной</w:t>
            </w:r>
          </w:p>
          <w:p w14:paraId="5C2B45DC" w14:textId="77777777" w:rsidR="00C87392" w:rsidRPr="00C6003D" w:rsidRDefault="00C87392" w:rsidP="00C87392">
            <w:pPr>
              <w:spacing w:line="276" w:lineRule="auto"/>
              <w:rPr>
                <w:sz w:val="24"/>
                <w:szCs w:val="24"/>
                <w:lang w:eastAsia="zh-CN"/>
              </w:rPr>
            </w:pPr>
            <w:r w:rsidRPr="00C6003D">
              <w:rPr>
                <w:sz w:val="24"/>
                <w:szCs w:val="24"/>
                <w:lang w:eastAsia="zh-CN"/>
              </w:rPr>
              <w:t>активности ребенка</w:t>
            </w:r>
          </w:p>
          <w:p w14:paraId="032400D0" w14:textId="77777777" w:rsidR="00C87392" w:rsidRPr="00C6003D" w:rsidRDefault="00C87392" w:rsidP="00C87392">
            <w:pPr>
              <w:spacing w:line="276" w:lineRule="auto"/>
              <w:rPr>
                <w:sz w:val="24"/>
                <w:szCs w:val="24"/>
                <w:lang w:eastAsia="zh-CN"/>
              </w:rPr>
            </w:pPr>
            <w:r w:rsidRPr="00C6003D">
              <w:rPr>
                <w:sz w:val="24"/>
                <w:szCs w:val="24"/>
                <w:lang w:eastAsia="zh-CN"/>
              </w:rPr>
              <w:t>(индивидуализации).</w:t>
            </w:r>
          </w:p>
          <w:p w14:paraId="173FD0A8" w14:textId="77777777" w:rsidR="00C87392" w:rsidRPr="00C6003D" w:rsidRDefault="00C87392" w:rsidP="00C87392">
            <w:pPr>
              <w:spacing w:line="276" w:lineRule="auto"/>
              <w:rPr>
                <w:sz w:val="24"/>
                <w:szCs w:val="24"/>
                <w:lang w:eastAsia="zh-CN"/>
              </w:rPr>
            </w:pPr>
            <w:r w:rsidRPr="00C6003D">
              <w:rPr>
                <w:sz w:val="24"/>
                <w:szCs w:val="24"/>
                <w:lang w:eastAsia="zh-CN"/>
              </w:rPr>
              <w:t>Важным условием</w:t>
            </w:r>
          </w:p>
        </w:tc>
        <w:tc>
          <w:tcPr>
            <w:tcW w:w="1951" w:type="dxa"/>
            <w:tcBorders>
              <w:top w:val="single" w:sz="8" w:space="0" w:color="000000"/>
              <w:left w:val="single" w:sz="8" w:space="0" w:color="000000"/>
              <w:bottom w:val="single" w:sz="8" w:space="0" w:color="000000"/>
              <w:right w:val="single" w:sz="4" w:space="0" w:color="auto"/>
            </w:tcBorders>
            <w:shd w:val="clear" w:color="auto" w:fill="auto"/>
          </w:tcPr>
          <w:p w14:paraId="06346D24" w14:textId="77777777" w:rsidR="00C87392" w:rsidRPr="00C6003D" w:rsidRDefault="00C87392" w:rsidP="00C87392">
            <w:pPr>
              <w:spacing w:line="276" w:lineRule="auto"/>
              <w:rPr>
                <w:sz w:val="24"/>
                <w:szCs w:val="24"/>
                <w:lang w:eastAsia="zh-CN"/>
              </w:rPr>
            </w:pPr>
            <w:r w:rsidRPr="00C6003D">
              <w:rPr>
                <w:sz w:val="24"/>
                <w:szCs w:val="24"/>
                <w:lang w:eastAsia="zh-CN"/>
              </w:rPr>
              <w:t>принцип</w:t>
            </w:r>
          </w:p>
          <w:p w14:paraId="244BB9B9" w14:textId="77777777" w:rsidR="00C87392" w:rsidRPr="00C6003D" w:rsidRDefault="00C87392" w:rsidP="00C87392">
            <w:pPr>
              <w:spacing w:line="276" w:lineRule="auto"/>
              <w:rPr>
                <w:sz w:val="24"/>
                <w:szCs w:val="24"/>
                <w:lang w:eastAsia="zh-CN"/>
              </w:rPr>
            </w:pPr>
            <w:r w:rsidRPr="00C6003D">
              <w:rPr>
                <w:sz w:val="24"/>
                <w:szCs w:val="24"/>
                <w:lang w:eastAsia="zh-CN"/>
              </w:rPr>
              <w:t>социального</w:t>
            </w:r>
          </w:p>
          <w:p w14:paraId="0820B82A" w14:textId="77777777" w:rsidR="00C87392" w:rsidRPr="00C6003D" w:rsidRDefault="00C87392" w:rsidP="00C87392">
            <w:pPr>
              <w:spacing w:line="276" w:lineRule="auto"/>
              <w:rPr>
                <w:sz w:val="24"/>
                <w:szCs w:val="24"/>
                <w:lang w:eastAsia="zh-CN"/>
              </w:rPr>
            </w:pPr>
            <w:r w:rsidRPr="00C6003D">
              <w:rPr>
                <w:sz w:val="24"/>
                <w:szCs w:val="24"/>
                <w:lang w:eastAsia="zh-CN"/>
              </w:rPr>
              <w:t>взаимодействия предполагает создание условий</w:t>
            </w:r>
          </w:p>
        </w:tc>
        <w:tc>
          <w:tcPr>
            <w:tcW w:w="3399" w:type="dxa"/>
            <w:gridSpan w:val="3"/>
            <w:tcBorders>
              <w:top w:val="single" w:sz="8" w:space="0" w:color="000000"/>
              <w:left w:val="single" w:sz="4" w:space="0" w:color="auto"/>
              <w:bottom w:val="single" w:sz="8" w:space="0" w:color="000000"/>
              <w:right w:val="single" w:sz="2" w:space="0" w:color="FFFFFF"/>
            </w:tcBorders>
            <w:shd w:val="clear" w:color="auto" w:fill="auto"/>
          </w:tcPr>
          <w:p w14:paraId="6A45E172" w14:textId="77777777" w:rsidR="00C87392" w:rsidRPr="00C6003D" w:rsidRDefault="00C87392" w:rsidP="00C87392">
            <w:pPr>
              <w:spacing w:line="276" w:lineRule="auto"/>
              <w:rPr>
                <w:sz w:val="24"/>
                <w:szCs w:val="24"/>
                <w:lang w:eastAsia="zh-CN"/>
              </w:rPr>
            </w:pPr>
          </w:p>
        </w:tc>
        <w:tc>
          <w:tcPr>
            <w:tcW w:w="6379" w:type="dxa"/>
            <w:gridSpan w:val="3"/>
            <w:tcBorders>
              <w:top w:val="single" w:sz="8" w:space="0" w:color="000000"/>
              <w:left w:val="single" w:sz="2" w:space="0" w:color="FFFFFF"/>
              <w:bottom w:val="single" w:sz="8" w:space="0" w:color="000000"/>
              <w:right w:val="single" w:sz="6" w:space="0" w:color="000000"/>
            </w:tcBorders>
            <w:shd w:val="clear" w:color="auto" w:fill="auto"/>
          </w:tcPr>
          <w:p w14:paraId="15E6C97A" w14:textId="77777777" w:rsidR="00C87392" w:rsidRPr="00C6003D" w:rsidRDefault="00C87392" w:rsidP="00C87392">
            <w:pPr>
              <w:spacing w:line="276" w:lineRule="auto"/>
              <w:rPr>
                <w:sz w:val="24"/>
                <w:szCs w:val="24"/>
                <w:lang w:eastAsia="zh-CN"/>
              </w:rPr>
            </w:pPr>
            <w:r w:rsidRPr="00C6003D">
              <w:rPr>
                <w:sz w:val="24"/>
                <w:szCs w:val="24"/>
                <w:lang w:eastAsia="zh-CN"/>
              </w:rPr>
              <w:t>принцип</w:t>
            </w:r>
          </w:p>
          <w:p w14:paraId="51CC18D9" w14:textId="77777777" w:rsidR="00C87392" w:rsidRPr="00C6003D" w:rsidRDefault="00C87392" w:rsidP="00C87392">
            <w:pPr>
              <w:spacing w:line="276" w:lineRule="auto"/>
              <w:rPr>
                <w:sz w:val="24"/>
                <w:szCs w:val="24"/>
                <w:lang w:eastAsia="zh-CN"/>
              </w:rPr>
            </w:pPr>
            <w:r w:rsidRPr="00C6003D">
              <w:rPr>
                <w:sz w:val="24"/>
                <w:szCs w:val="24"/>
                <w:lang w:eastAsia="zh-CN"/>
              </w:rPr>
              <w:t>междисциплинарного</w:t>
            </w:r>
          </w:p>
          <w:p w14:paraId="1DE21A45" w14:textId="77777777" w:rsidR="00C87392" w:rsidRPr="00C6003D" w:rsidRDefault="00C87392" w:rsidP="00C87392">
            <w:pPr>
              <w:spacing w:line="276" w:lineRule="auto"/>
              <w:rPr>
                <w:sz w:val="24"/>
                <w:szCs w:val="24"/>
                <w:lang w:eastAsia="zh-CN"/>
              </w:rPr>
            </w:pPr>
            <w:r w:rsidRPr="00C6003D">
              <w:rPr>
                <w:sz w:val="24"/>
                <w:szCs w:val="24"/>
                <w:lang w:eastAsia="zh-CN"/>
              </w:rPr>
              <w:t>подхода. Разнообразие индивидуальных</w:t>
            </w:r>
          </w:p>
          <w:p w14:paraId="06168FF4" w14:textId="77777777" w:rsidR="00C87392" w:rsidRPr="00C6003D" w:rsidRDefault="00C87392" w:rsidP="00C87392">
            <w:pPr>
              <w:spacing w:line="276" w:lineRule="auto"/>
              <w:rPr>
                <w:sz w:val="24"/>
                <w:szCs w:val="24"/>
                <w:lang w:eastAsia="zh-CN"/>
              </w:rPr>
            </w:pPr>
            <w:r w:rsidRPr="00C6003D">
              <w:rPr>
                <w:sz w:val="24"/>
                <w:szCs w:val="24"/>
                <w:lang w:eastAsia="zh-CN"/>
              </w:rPr>
              <w:t>характеристик детей требует</w:t>
            </w:r>
          </w:p>
        </w:tc>
      </w:tr>
    </w:tbl>
    <w:p w14:paraId="6B6116B1" w14:textId="77777777" w:rsidR="00C87392" w:rsidRPr="00C6003D" w:rsidRDefault="00C87392" w:rsidP="00C87392">
      <w:pPr>
        <w:spacing w:line="276" w:lineRule="auto"/>
        <w:rPr>
          <w:b/>
          <w:sz w:val="24"/>
          <w:szCs w:val="24"/>
          <w:lang w:eastAsia="zh-CN"/>
        </w:rPr>
      </w:pPr>
    </w:p>
    <w:p w14:paraId="06B066D6" w14:textId="77777777" w:rsidR="00C87392" w:rsidRPr="00C6003D" w:rsidRDefault="00C87392" w:rsidP="00C87392">
      <w:pPr>
        <w:spacing w:line="276" w:lineRule="auto"/>
        <w:rPr>
          <w:b/>
          <w:sz w:val="24"/>
          <w:szCs w:val="24"/>
          <w:lang w:eastAsia="zh-CN"/>
        </w:rPr>
      </w:pPr>
    </w:p>
    <w:p w14:paraId="3865CDD3" w14:textId="77777777" w:rsidR="00C87392" w:rsidRPr="00C6003D" w:rsidRDefault="00C87392" w:rsidP="00C87392">
      <w:pPr>
        <w:spacing w:line="276" w:lineRule="auto"/>
        <w:rPr>
          <w:b/>
          <w:sz w:val="24"/>
          <w:szCs w:val="24"/>
          <w:lang w:eastAsia="zh-CN"/>
        </w:rPr>
      </w:pPr>
    </w:p>
    <w:p w14:paraId="3495E654" w14:textId="77777777" w:rsidR="00C87392" w:rsidRPr="00C6003D" w:rsidRDefault="00C87392" w:rsidP="00C87392">
      <w:pPr>
        <w:spacing w:line="276" w:lineRule="auto"/>
        <w:rPr>
          <w:b/>
          <w:sz w:val="24"/>
          <w:szCs w:val="24"/>
          <w:lang w:eastAsia="zh-CN"/>
        </w:rPr>
      </w:pPr>
    </w:p>
    <w:p w14:paraId="75B1F3B6" w14:textId="77777777" w:rsidR="00C87392" w:rsidRPr="00C6003D" w:rsidRDefault="00C87392" w:rsidP="00C87392">
      <w:pPr>
        <w:spacing w:line="276" w:lineRule="auto"/>
        <w:rPr>
          <w:b/>
          <w:sz w:val="24"/>
          <w:szCs w:val="24"/>
          <w:lang w:eastAsia="zh-CN"/>
        </w:rPr>
      </w:pPr>
    </w:p>
    <w:p w14:paraId="46DF8D18" w14:textId="77777777" w:rsidR="00C87392" w:rsidRPr="00C6003D" w:rsidRDefault="00C87392" w:rsidP="00C87392">
      <w:pPr>
        <w:spacing w:line="276" w:lineRule="auto"/>
        <w:rPr>
          <w:b/>
          <w:sz w:val="24"/>
          <w:szCs w:val="24"/>
          <w:lang w:eastAsia="zh-CN"/>
        </w:rPr>
      </w:pPr>
    </w:p>
    <w:tbl>
      <w:tblPr>
        <w:tblW w:w="14742" w:type="dxa"/>
        <w:tblInd w:w="72" w:type="dxa"/>
        <w:tblCellMar>
          <w:top w:w="65" w:type="dxa"/>
          <w:left w:w="72" w:type="dxa"/>
          <w:right w:w="12" w:type="dxa"/>
        </w:tblCellMar>
        <w:tblLook w:val="04A0" w:firstRow="1" w:lastRow="0" w:firstColumn="1" w:lastColumn="0" w:noHBand="0" w:noVBand="1"/>
      </w:tblPr>
      <w:tblGrid>
        <w:gridCol w:w="2127"/>
        <w:gridCol w:w="2835"/>
        <w:gridCol w:w="5670"/>
        <w:gridCol w:w="4110"/>
      </w:tblGrid>
      <w:tr w:rsidR="00C87392" w:rsidRPr="00C6003D" w14:paraId="4AF7C421" w14:textId="77777777" w:rsidTr="00C87392">
        <w:trPr>
          <w:trHeight w:val="5465"/>
        </w:trPr>
        <w:tc>
          <w:tcPr>
            <w:tcW w:w="2127" w:type="dxa"/>
            <w:tcBorders>
              <w:top w:val="single" w:sz="8" w:space="0" w:color="000000"/>
              <w:left w:val="single" w:sz="6" w:space="0" w:color="000000"/>
              <w:bottom w:val="single" w:sz="8" w:space="0" w:color="000000"/>
              <w:right w:val="single" w:sz="4" w:space="0" w:color="auto"/>
            </w:tcBorders>
            <w:shd w:val="clear" w:color="auto" w:fill="auto"/>
          </w:tcPr>
          <w:p w14:paraId="0934B4DA" w14:textId="77777777" w:rsidR="00C87392" w:rsidRPr="00C6003D" w:rsidRDefault="00C87392" w:rsidP="00C87392">
            <w:pPr>
              <w:spacing w:line="276" w:lineRule="auto"/>
              <w:rPr>
                <w:sz w:val="24"/>
                <w:szCs w:val="24"/>
                <w:lang w:eastAsia="zh-CN"/>
              </w:rPr>
            </w:pPr>
            <w:r w:rsidRPr="00C6003D">
              <w:rPr>
                <w:sz w:val="24"/>
                <w:szCs w:val="24"/>
                <w:lang w:eastAsia="zh-CN"/>
              </w:rPr>
              <w:t>воспитанников и разработку</w:t>
            </w:r>
          </w:p>
          <w:p w14:paraId="460ACE96" w14:textId="77777777" w:rsidR="00C87392" w:rsidRPr="00C6003D" w:rsidRDefault="00C87392" w:rsidP="00C87392">
            <w:pPr>
              <w:spacing w:line="276" w:lineRule="auto"/>
              <w:rPr>
                <w:sz w:val="24"/>
                <w:szCs w:val="24"/>
                <w:lang w:eastAsia="zh-CN"/>
              </w:rPr>
            </w:pPr>
            <w:r w:rsidRPr="00C6003D">
              <w:rPr>
                <w:sz w:val="24"/>
                <w:szCs w:val="24"/>
                <w:lang w:eastAsia="zh-CN"/>
              </w:rPr>
              <w:t>соответствующих мер педагогического</w:t>
            </w:r>
          </w:p>
          <w:p w14:paraId="27A41D98" w14:textId="77777777" w:rsidR="00C87392" w:rsidRPr="00C6003D" w:rsidRDefault="00C87392" w:rsidP="00C87392">
            <w:pPr>
              <w:spacing w:line="276" w:lineRule="auto"/>
              <w:rPr>
                <w:sz w:val="24"/>
                <w:szCs w:val="24"/>
                <w:lang w:eastAsia="zh-CN"/>
              </w:rPr>
            </w:pPr>
            <w:r w:rsidRPr="00C6003D">
              <w:rPr>
                <w:sz w:val="24"/>
                <w:szCs w:val="24"/>
                <w:lang w:eastAsia="zh-CN"/>
              </w:rPr>
              <w:t>воздействия с учетом выявленных</w:t>
            </w:r>
          </w:p>
          <w:p w14:paraId="5E102689" w14:textId="77777777" w:rsidR="00C87392" w:rsidRPr="00C6003D" w:rsidRDefault="00C87392" w:rsidP="00C87392">
            <w:pPr>
              <w:spacing w:line="276" w:lineRule="auto"/>
              <w:rPr>
                <w:sz w:val="24"/>
                <w:szCs w:val="24"/>
                <w:lang w:eastAsia="zh-CN"/>
              </w:rPr>
            </w:pPr>
            <w:r w:rsidRPr="00C6003D">
              <w:rPr>
                <w:sz w:val="24"/>
                <w:szCs w:val="24"/>
                <w:lang w:eastAsia="zh-CN"/>
              </w:rPr>
              <w:t>особенностей (выбор форм, методов и</w:t>
            </w:r>
          </w:p>
          <w:p w14:paraId="2CA33933" w14:textId="77777777" w:rsidR="00C87392" w:rsidRPr="00C6003D" w:rsidRDefault="00C87392" w:rsidP="00C87392">
            <w:pPr>
              <w:spacing w:line="276" w:lineRule="auto"/>
              <w:rPr>
                <w:sz w:val="24"/>
                <w:szCs w:val="24"/>
                <w:lang w:eastAsia="zh-CN"/>
              </w:rPr>
            </w:pPr>
            <w:r w:rsidRPr="00C6003D">
              <w:rPr>
                <w:sz w:val="24"/>
                <w:szCs w:val="24"/>
                <w:lang w:eastAsia="zh-CN"/>
              </w:rPr>
              <w:t>средств обучения и</w:t>
            </w:r>
          </w:p>
          <w:p w14:paraId="0CD634CB" w14:textId="77777777" w:rsidR="00C87392" w:rsidRPr="00C6003D" w:rsidRDefault="00C87392" w:rsidP="00C87392">
            <w:pPr>
              <w:spacing w:line="276" w:lineRule="auto"/>
              <w:rPr>
                <w:sz w:val="24"/>
                <w:szCs w:val="24"/>
                <w:lang w:eastAsia="zh-CN"/>
              </w:rPr>
            </w:pPr>
            <w:r w:rsidRPr="00C6003D">
              <w:rPr>
                <w:sz w:val="24"/>
                <w:szCs w:val="24"/>
                <w:lang w:eastAsia="zh-CN"/>
              </w:rPr>
              <w:t>воспитания с учетом индивидуальных</w:t>
            </w:r>
          </w:p>
          <w:p w14:paraId="10B40C5E" w14:textId="77777777" w:rsidR="00C87392" w:rsidRPr="00C6003D" w:rsidRDefault="00C87392" w:rsidP="00C87392">
            <w:pPr>
              <w:spacing w:line="276" w:lineRule="auto"/>
              <w:rPr>
                <w:sz w:val="24"/>
                <w:szCs w:val="24"/>
                <w:lang w:eastAsia="zh-CN"/>
              </w:rPr>
            </w:pPr>
            <w:r w:rsidRPr="00C6003D">
              <w:rPr>
                <w:sz w:val="24"/>
                <w:szCs w:val="24"/>
                <w:lang w:eastAsia="zh-CN"/>
              </w:rPr>
              <w:t>образовательных потребностей каждого ребенка);</w:t>
            </w: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14:paraId="664B2399" w14:textId="77777777" w:rsidR="00C87392" w:rsidRPr="00C6003D" w:rsidRDefault="00C87392" w:rsidP="00C87392">
            <w:pPr>
              <w:spacing w:line="276" w:lineRule="auto"/>
              <w:rPr>
                <w:sz w:val="24"/>
                <w:szCs w:val="24"/>
                <w:lang w:eastAsia="zh-CN"/>
              </w:rPr>
            </w:pPr>
            <w:r w:rsidRPr="00C6003D">
              <w:rPr>
                <w:sz w:val="24"/>
                <w:szCs w:val="24"/>
                <w:lang w:eastAsia="zh-CN"/>
              </w:rPr>
              <w:t>успешности</w:t>
            </w:r>
          </w:p>
          <w:p w14:paraId="6BA1A049" w14:textId="77777777" w:rsidR="00C87392" w:rsidRPr="00C6003D" w:rsidRDefault="00C87392" w:rsidP="00C87392">
            <w:pPr>
              <w:spacing w:line="276" w:lineRule="auto"/>
              <w:rPr>
                <w:sz w:val="24"/>
                <w:szCs w:val="24"/>
                <w:lang w:eastAsia="zh-CN"/>
              </w:rPr>
            </w:pPr>
            <w:r w:rsidRPr="00C6003D">
              <w:rPr>
                <w:sz w:val="24"/>
                <w:szCs w:val="24"/>
                <w:lang w:eastAsia="zh-CN"/>
              </w:rPr>
              <w:t>инклюзивного</w:t>
            </w:r>
          </w:p>
          <w:p w14:paraId="328F0C74" w14:textId="77777777" w:rsidR="00C87392" w:rsidRPr="00C6003D" w:rsidRDefault="00C87392" w:rsidP="00C87392">
            <w:pPr>
              <w:spacing w:line="276" w:lineRule="auto"/>
              <w:rPr>
                <w:sz w:val="24"/>
                <w:szCs w:val="24"/>
                <w:lang w:eastAsia="zh-CN"/>
              </w:rPr>
            </w:pPr>
            <w:r w:rsidRPr="00C6003D">
              <w:rPr>
                <w:sz w:val="24"/>
                <w:szCs w:val="24"/>
                <w:lang w:eastAsia="zh-CN"/>
              </w:rPr>
              <w:t>образования является</w:t>
            </w:r>
          </w:p>
          <w:p w14:paraId="34DD8267" w14:textId="77777777" w:rsidR="00C87392" w:rsidRPr="00C6003D" w:rsidRDefault="00C87392" w:rsidP="00C87392">
            <w:pPr>
              <w:spacing w:line="276" w:lineRule="auto"/>
              <w:rPr>
                <w:sz w:val="24"/>
                <w:szCs w:val="24"/>
                <w:lang w:eastAsia="zh-CN"/>
              </w:rPr>
            </w:pPr>
            <w:r w:rsidRPr="00C6003D">
              <w:rPr>
                <w:sz w:val="24"/>
                <w:szCs w:val="24"/>
                <w:lang w:eastAsia="zh-CN"/>
              </w:rPr>
              <w:t>обеспечение</w:t>
            </w:r>
          </w:p>
          <w:p w14:paraId="30E06F1A" w14:textId="77777777" w:rsidR="00C87392" w:rsidRPr="00C6003D" w:rsidRDefault="00C87392" w:rsidP="00C87392">
            <w:pPr>
              <w:spacing w:line="276" w:lineRule="auto"/>
              <w:rPr>
                <w:sz w:val="24"/>
                <w:szCs w:val="24"/>
                <w:lang w:eastAsia="zh-CN"/>
              </w:rPr>
            </w:pPr>
            <w:r w:rsidRPr="00C6003D">
              <w:rPr>
                <w:sz w:val="24"/>
                <w:szCs w:val="24"/>
                <w:lang w:eastAsia="zh-CN"/>
              </w:rPr>
              <w:t>условий для</w:t>
            </w:r>
          </w:p>
          <w:p w14:paraId="2D130F70" w14:textId="77777777" w:rsidR="00C87392" w:rsidRPr="00C6003D" w:rsidRDefault="00C87392" w:rsidP="00C87392">
            <w:pPr>
              <w:spacing w:line="276" w:lineRule="auto"/>
              <w:rPr>
                <w:sz w:val="24"/>
                <w:szCs w:val="24"/>
                <w:lang w:eastAsia="zh-CN"/>
              </w:rPr>
            </w:pPr>
            <w:r w:rsidRPr="00C6003D">
              <w:rPr>
                <w:sz w:val="24"/>
                <w:szCs w:val="24"/>
                <w:lang w:eastAsia="zh-CN"/>
              </w:rPr>
              <w:t>самостоятельной</w:t>
            </w:r>
          </w:p>
          <w:p w14:paraId="4F44111B" w14:textId="77777777" w:rsidR="00C87392" w:rsidRPr="00C6003D" w:rsidRDefault="00C87392" w:rsidP="00C87392">
            <w:pPr>
              <w:spacing w:line="276" w:lineRule="auto"/>
              <w:rPr>
                <w:sz w:val="24"/>
                <w:szCs w:val="24"/>
                <w:lang w:eastAsia="zh-CN"/>
              </w:rPr>
            </w:pPr>
            <w:r w:rsidRPr="00C6003D">
              <w:rPr>
                <w:sz w:val="24"/>
                <w:szCs w:val="24"/>
                <w:lang w:eastAsia="zh-CN"/>
              </w:rPr>
              <w:t>активности ребенка. Реализация этого принципа решает задачу</w:t>
            </w:r>
          </w:p>
          <w:p w14:paraId="01511559" w14:textId="77777777" w:rsidR="00C87392" w:rsidRPr="00C6003D" w:rsidRDefault="00C87392" w:rsidP="00C87392">
            <w:pPr>
              <w:spacing w:line="276" w:lineRule="auto"/>
              <w:rPr>
                <w:sz w:val="24"/>
                <w:szCs w:val="24"/>
                <w:lang w:eastAsia="zh-CN"/>
              </w:rPr>
            </w:pPr>
            <w:r w:rsidRPr="00C6003D">
              <w:rPr>
                <w:sz w:val="24"/>
                <w:szCs w:val="24"/>
                <w:lang w:eastAsia="zh-CN"/>
              </w:rPr>
              <w:t>формирования</w:t>
            </w:r>
          </w:p>
          <w:p w14:paraId="1EACB753" w14:textId="77777777" w:rsidR="00C87392" w:rsidRPr="00C6003D" w:rsidRDefault="00C87392" w:rsidP="00C87392">
            <w:pPr>
              <w:spacing w:line="276" w:lineRule="auto"/>
              <w:rPr>
                <w:sz w:val="24"/>
                <w:szCs w:val="24"/>
                <w:lang w:eastAsia="zh-CN"/>
              </w:rPr>
            </w:pPr>
            <w:r w:rsidRPr="00C6003D">
              <w:rPr>
                <w:sz w:val="24"/>
                <w:szCs w:val="24"/>
                <w:lang w:eastAsia="zh-CN"/>
              </w:rPr>
              <w:t>социально активной личности, которая</w:t>
            </w:r>
          </w:p>
          <w:p w14:paraId="6301A346" w14:textId="77777777" w:rsidR="00C87392" w:rsidRPr="00C6003D" w:rsidRDefault="00C87392" w:rsidP="00C87392">
            <w:pPr>
              <w:spacing w:line="276" w:lineRule="auto"/>
              <w:rPr>
                <w:sz w:val="24"/>
                <w:szCs w:val="24"/>
                <w:lang w:eastAsia="zh-CN"/>
              </w:rPr>
            </w:pPr>
            <w:r w:rsidRPr="00C6003D">
              <w:rPr>
                <w:sz w:val="24"/>
                <w:szCs w:val="24"/>
                <w:lang w:eastAsia="zh-CN"/>
              </w:rPr>
              <w:t>является субъектом</w:t>
            </w:r>
          </w:p>
          <w:p w14:paraId="50E19BA5" w14:textId="77777777" w:rsidR="00C87392" w:rsidRPr="00C6003D" w:rsidRDefault="00C87392" w:rsidP="00C87392">
            <w:pPr>
              <w:spacing w:line="276" w:lineRule="auto"/>
              <w:rPr>
                <w:sz w:val="24"/>
                <w:szCs w:val="24"/>
                <w:lang w:eastAsia="zh-CN"/>
              </w:rPr>
            </w:pPr>
            <w:r w:rsidRPr="00C6003D">
              <w:rPr>
                <w:sz w:val="24"/>
                <w:szCs w:val="24"/>
                <w:lang w:eastAsia="zh-CN"/>
              </w:rPr>
              <w:t>своего развития, а не пассивным потребителем социальных услуг;</w:t>
            </w:r>
          </w:p>
        </w:tc>
        <w:tc>
          <w:tcPr>
            <w:tcW w:w="5670" w:type="dxa"/>
            <w:tcBorders>
              <w:top w:val="single" w:sz="8" w:space="0" w:color="000000"/>
              <w:left w:val="single" w:sz="8" w:space="0" w:color="000000"/>
              <w:bottom w:val="single" w:sz="8" w:space="0" w:color="000000"/>
              <w:right w:val="single" w:sz="4" w:space="0" w:color="auto"/>
            </w:tcBorders>
            <w:shd w:val="clear" w:color="auto" w:fill="auto"/>
          </w:tcPr>
          <w:p w14:paraId="7A1CD79D" w14:textId="77777777" w:rsidR="00C87392" w:rsidRPr="00C6003D" w:rsidRDefault="00C87392" w:rsidP="00C87392">
            <w:pPr>
              <w:spacing w:line="276" w:lineRule="auto"/>
              <w:rPr>
                <w:sz w:val="24"/>
                <w:szCs w:val="24"/>
                <w:lang w:eastAsia="zh-CN"/>
              </w:rPr>
            </w:pPr>
            <w:r w:rsidRPr="00C6003D">
              <w:rPr>
                <w:sz w:val="24"/>
                <w:szCs w:val="24"/>
                <w:lang w:eastAsia="zh-CN"/>
              </w:rPr>
              <w:t>для понимания и</w:t>
            </w:r>
          </w:p>
          <w:p w14:paraId="3F889799" w14:textId="77777777" w:rsidR="00C87392" w:rsidRPr="00C6003D" w:rsidRDefault="00C87392" w:rsidP="00C87392">
            <w:pPr>
              <w:spacing w:line="276" w:lineRule="auto"/>
              <w:rPr>
                <w:sz w:val="24"/>
                <w:szCs w:val="24"/>
                <w:lang w:eastAsia="zh-CN"/>
              </w:rPr>
            </w:pPr>
            <w:r w:rsidRPr="00C6003D">
              <w:rPr>
                <w:sz w:val="24"/>
                <w:szCs w:val="24"/>
                <w:lang w:eastAsia="zh-CN"/>
              </w:rPr>
              <w:t>принятия друг другом всех</w:t>
            </w:r>
          </w:p>
          <w:p w14:paraId="762CA245" w14:textId="77777777" w:rsidR="00C87392" w:rsidRPr="00C6003D" w:rsidRDefault="00C87392" w:rsidP="00C87392">
            <w:pPr>
              <w:spacing w:line="276" w:lineRule="auto"/>
              <w:rPr>
                <w:sz w:val="24"/>
                <w:szCs w:val="24"/>
                <w:lang w:eastAsia="zh-CN"/>
              </w:rPr>
            </w:pPr>
            <w:r w:rsidRPr="00C6003D">
              <w:rPr>
                <w:sz w:val="24"/>
                <w:szCs w:val="24"/>
                <w:lang w:eastAsia="zh-CN"/>
              </w:rPr>
              <w:t>участников</w:t>
            </w:r>
          </w:p>
          <w:p w14:paraId="295A1B2B" w14:textId="77777777" w:rsidR="00C87392" w:rsidRPr="00C6003D" w:rsidRDefault="00C87392" w:rsidP="00C87392">
            <w:pPr>
              <w:spacing w:line="276" w:lineRule="auto"/>
              <w:rPr>
                <w:sz w:val="24"/>
                <w:szCs w:val="24"/>
                <w:lang w:eastAsia="zh-CN"/>
              </w:rPr>
            </w:pPr>
            <w:r w:rsidRPr="00C6003D">
              <w:rPr>
                <w:sz w:val="24"/>
                <w:szCs w:val="24"/>
                <w:lang w:eastAsia="zh-CN"/>
              </w:rPr>
              <w:t>образовательного</w:t>
            </w:r>
          </w:p>
          <w:p w14:paraId="00D0FBE5" w14:textId="77777777" w:rsidR="00C87392" w:rsidRPr="00C6003D" w:rsidRDefault="00C87392" w:rsidP="00C87392">
            <w:pPr>
              <w:spacing w:line="276" w:lineRule="auto"/>
              <w:rPr>
                <w:sz w:val="24"/>
                <w:szCs w:val="24"/>
                <w:lang w:eastAsia="zh-CN"/>
              </w:rPr>
            </w:pPr>
            <w:r w:rsidRPr="00C6003D">
              <w:rPr>
                <w:sz w:val="24"/>
                <w:szCs w:val="24"/>
                <w:lang w:eastAsia="zh-CN"/>
              </w:rPr>
              <w:t>процесса с целью достижения</w:t>
            </w:r>
          </w:p>
          <w:p w14:paraId="6C5C274D" w14:textId="77777777" w:rsidR="00C87392" w:rsidRPr="00C6003D" w:rsidRDefault="00C87392" w:rsidP="00C87392">
            <w:pPr>
              <w:spacing w:line="276" w:lineRule="auto"/>
              <w:rPr>
                <w:sz w:val="24"/>
                <w:szCs w:val="24"/>
                <w:lang w:eastAsia="zh-CN"/>
              </w:rPr>
            </w:pPr>
            <w:r w:rsidRPr="00C6003D">
              <w:rPr>
                <w:sz w:val="24"/>
                <w:szCs w:val="24"/>
                <w:lang w:eastAsia="zh-CN"/>
              </w:rPr>
              <w:t>плодотворного</w:t>
            </w:r>
          </w:p>
          <w:p w14:paraId="265CAE23" w14:textId="77777777" w:rsidR="00C87392" w:rsidRPr="00C6003D" w:rsidRDefault="00C87392" w:rsidP="00C87392">
            <w:pPr>
              <w:spacing w:line="276" w:lineRule="auto"/>
              <w:rPr>
                <w:sz w:val="24"/>
                <w:szCs w:val="24"/>
                <w:lang w:eastAsia="zh-CN"/>
              </w:rPr>
            </w:pPr>
            <w:r w:rsidRPr="00C6003D">
              <w:rPr>
                <w:sz w:val="24"/>
                <w:szCs w:val="24"/>
                <w:lang w:eastAsia="zh-CN"/>
              </w:rPr>
              <w:t>взаимодействия на гуманистической</w:t>
            </w:r>
          </w:p>
          <w:p w14:paraId="4C9128CA" w14:textId="77777777" w:rsidR="00C87392" w:rsidRPr="00C6003D" w:rsidRDefault="00C87392" w:rsidP="00C87392">
            <w:pPr>
              <w:spacing w:line="276" w:lineRule="auto"/>
              <w:rPr>
                <w:sz w:val="24"/>
                <w:szCs w:val="24"/>
                <w:lang w:eastAsia="zh-CN"/>
              </w:rPr>
            </w:pPr>
            <w:r w:rsidRPr="00C6003D">
              <w:rPr>
                <w:sz w:val="24"/>
                <w:szCs w:val="24"/>
                <w:lang w:eastAsia="zh-CN"/>
              </w:rPr>
              <w:t>основе. Инклюзия</w:t>
            </w:r>
          </w:p>
          <w:p w14:paraId="77D6B06F" w14:textId="77777777" w:rsidR="00C87392" w:rsidRPr="00C6003D" w:rsidRDefault="00C87392" w:rsidP="00C87392">
            <w:pPr>
              <w:spacing w:line="276" w:lineRule="auto"/>
              <w:rPr>
                <w:sz w:val="24"/>
                <w:szCs w:val="24"/>
                <w:lang w:eastAsia="zh-CN"/>
              </w:rPr>
            </w:pPr>
            <w:r w:rsidRPr="00C6003D">
              <w:rPr>
                <w:sz w:val="24"/>
                <w:szCs w:val="24"/>
                <w:lang w:eastAsia="zh-CN"/>
              </w:rPr>
              <w:t>— это активное включение детей, родителей и</w:t>
            </w:r>
          </w:p>
          <w:p w14:paraId="023B977A" w14:textId="77777777" w:rsidR="00C87392" w:rsidRPr="00C6003D" w:rsidRDefault="00C87392" w:rsidP="00C87392">
            <w:pPr>
              <w:spacing w:line="276" w:lineRule="auto"/>
              <w:rPr>
                <w:sz w:val="24"/>
                <w:szCs w:val="24"/>
                <w:lang w:eastAsia="zh-CN"/>
              </w:rPr>
            </w:pPr>
            <w:r w:rsidRPr="00C6003D">
              <w:rPr>
                <w:sz w:val="24"/>
                <w:szCs w:val="24"/>
                <w:lang w:eastAsia="zh-CN"/>
              </w:rPr>
              <w:t>специалистов в совместную</w:t>
            </w:r>
          </w:p>
          <w:p w14:paraId="432ECE41" w14:textId="77777777" w:rsidR="00C87392" w:rsidRPr="00C6003D" w:rsidRDefault="00C87392" w:rsidP="00C87392">
            <w:pPr>
              <w:spacing w:line="276" w:lineRule="auto"/>
              <w:rPr>
                <w:sz w:val="24"/>
                <w:szCs w:val="24"/>
                <w:lang w:eastAsia="zh-CN"/>
              </w:rPr>
            </w:pPr>
            <w:r w:rsidRPr="00C6003D">
              <w:rPr>
                <w:sz w:val="24"/>
                <w:szCs w:val="24"/>
                <w:lang w:eastAsia="zh-CN"/>
              </w:rPr>
              <w:t>деятельность как учебную, так и</w:t>
            </w:r>
          </w:p>
          <w:p w14:paraId="75AB7086" w14:textId="77777777" w:rsidR="00C87392" w:rsidRPr="00C6003D" w:rsidRDefault="00C87392" w:rsidP="00C87392">
            <w:pPr>
              <w:spacing w:line="276" w:lineRule="auto"/>
              <w:rPr>
                <w:sz w:val="24"/>
                <w:szCs w:val="24"/>
                <w:lang w:eastAsia="zh-CN"/>
              </w:rPr>
            </w:pPr>
            <w:r w:rsidRPr="00C6003D">
              <w:rPr>
                <w:sz w:val="24"/>
                <w:szCs w:val="24"/>
                <w:lang w:eastAsia="zh-CN"/>
              </w:rPr>
              <w:t>социальную для создания</w:t>
            </w:r>
          </w:p>
          <w:p w14:paraId="4D08BE83" w14:textId="77777777" w:rsidR="00C87392" w:rsidRPr="00C6003D" w:rsidRDefault="00C87392" w:rsidP="00C87392">
            <w:pPr>
              <w:spacing w:line="276" w:lineRule="auto"/>
              <w:rPr>
                <w:sz w:val="24"/>
                <w:szCs w:val="24"/>
                <w:lang w:eastAsia="zh-CN"/>
              </w:rPr>
            </w:pPr>
            <w:r w:rsidRPr="00C6003D">
              <w:rPr>
                <w:sz w:val="24"/>
                <w:szCs w:val="24"/>
                <w:lang w:eastAsia="zh-CN"/>
              </w:rPr>
              <w:t>инклюзивного</w:t>
            </w:r>
          </w:p>
          <w:p w14:paraId="63818EEA" w14:textId="77777777" w:rsidR="00C87392" w:rsidRPr="00C6003D" w:rsidRDefault="00C87392" w:rsidP="00C87392">
            <w:pPr>
              <w:spacing w:line="276" w:lineRule="auto"/>
              <w:rPr>
                <w:sz w:val="24"/>
                <w:szCs w:val="24"/>
                <w:lang w:eastAsia="zh-CN"/>
              </w:rPr>
            </w:pPr>
            <w:r w:rsidRPr="00C6003D">
              <w:rPr>
                <w:sz w:val="24"/>
                <w:szCs w:val="24"/>
                <w:lang w:eastAsia="zh-CN"/>
              </w:rPr>
              <w:t>сообщества как</w:t>
            </w:r>
          </w:p>
          <w:p w14:paraId="7C54935A" w14:textId="77777777" w:rsidR="00C87392" w:rsidRPr="00C6003D" w:rsidRDefault="00C87392" w:rsidP="00C87392">
            <w:pPr>
              <w:spacing w:line="276" w:lineRule="auto"/>
              <w:rPr>
                <w:sz w:val="24"/>
                <w:szCs w:val="24"/>
                <w:lang w:eastAsia="zh-CN"/>
              </w:rPr>
            </w:pPr>
            <w:r w:rsidRPr="00C6003D">
              <w:rPr>
                <w:sz w:val="24"/>
                <w:szCs w:val="24"/>
                <w:lang w:eastAsia="zh-CN"/>
              </w:rPr>
              <w:t>модели реального социума;</w:t>
            </w:r>
          </w:p>
        </w:tc>
        <w:tc>
          <w:tcPr>
            <w:tcW w:w="4110" w:type="dxa"/>
            <w:tcBorders>
              <w:top w:val="single" w:sz="8" w:space="0" w:color="000000"/>
              <w:left w:val="single" w:sz="4" w:space="0" w:color="auto"/>
              <w:bottom w:val="single" w:sz="8" w:space="0" w:color="000000"/>
              <w:right w:val="single" w:sz="6" w:space="0" w:color="000000"/>
            </w:tcBorders>
            <w:shd w:val="clear" w:color="auto" w:fill="auto"/>
          </w:tcPr>
          <w:p w14:paraId="53A5D68F" w14:textId="77777777" w:rsidR="00C87392" w:rsidRPr="00C6003D" w:rsidRDefault="00C87392" w:rsidP="00C87392">
            <w:pPr>
              <w:spacing w:line="276" w:lineRule="auto"/>
              <w:rPr>
                <w:sz w:val="24"/>
                <w:szCs w:val="24"/>
                <w:lang w:eastAsia="zh-CN"/>
              </w:rPr>
            </w:pPr>
            <w:r w:rsidRPr="00C6003D">
              <w:rPr>
                <w:sz w:val="24"/>
                <w:szCs w:val="24"/>
                <w:lang w:eastAsia="zh-CN"/>
              </w:rPr>
              <w:t>комплексного,</w:t>
            </w:r>
          </w:p>
          <w:p w14:paraId="1C251753" w14:textId="77777777" w:rsidR="00C87392" w:rsidRPr="00C6003D" w:rsidRDefault="00C87392" w:rsidP="00C87392">
            <w:pPr>
              <w:spacing w:line="276" w:lineRule="auto"/>
              <w:rPr>
                <w:sz w:val="24"/>
                <w:szCs w:val="24"/>
                <w:lang w:eastAsia="zh-CN"/>
              </w:rPr>
            </w:pPr>
            <w:r w:rsidRPr="00C6003D">
              <w:rPr>
                <w:sz w:val="24"/>
                <w:szCs w:val="24"/>
                <w:lang w:eastAsia="zh-CN"/>
              </w:rPr>
              <w:t>междисциплинарного</w:t>
            </w:r>
          </w:p>
          <w:p w14:paraId="55FC89CB" w14:textId="77777777" w:rsidR="00C87392" w:rsidRPr="00C6003D" w:rsidRDefault="00C87392" w:rsidP="00C87392">
            <w:pPr>
              <w:spacing w:line="276" w:lineRule="auto"/>
              <w:rPr>
                <w:sz w:val="24"/>
                <w:szCs w:val="24"/>
                <w:lang w:eastAsia="zh-CN"/>
              </w:rPr>
            </w:pPr>
            <w:r w:rsidRPr="00C6003D">
              <w:rPr>
                <w:sz w:val="24"/>
                <w:szCs w:val="24"/>
                <w:lang w:eastAsia="zh-CN"/>
              </w:rPr>
              <w:t>подхода к определению и разработке методов и средств воспитания и</w:t>
            </w:r>
          </w:p>
          <w:p w14:paraId="543F04E4" w14:textId="77777777" w:rsidR="00C87392" w:rsidRPr="00C6003D" w:rsidRDefault="00C87392" w:rsidP="00C87392">
            <w:pPr>
              <w:spacing w:line="276" w:lineRule="auto"/>
              <w:rPr>
                <w:sz w:val="24"/>
                <w:szCs w:val="24"/>
                <w:lang w:eastAsia="zh-CN"/>
              </w:rPr>
            </w:pPr>
            <w:r w:rsidRPr="00C6003D">
              <w:rPr>
                <w:sz w:val="24"/>
                <w:szCs w:val="24"/>
                <w:lang w:eastAsia="zh-CN"/>
              </w:rPr>
              <w:t>обучения. Специалисты</w:t>
            </w:r>
          </w:p>
          <w:p w14:paraId="10AB77FF" w14:textId="77777777" w:rsidR="00C87392" w:rsidRPr="00C6003D" w:rsidRDefault="00C87392" w:rsidP="00C87392">
            <w:pPr>
              <w:spacing w:line="276" w:lineRule="auto"/>
              <w:rPr>
                <w:sz w:val="24"/>
                <w:szCs w:val="24"/>
                <w:lang w:eastAsia="zh-CN"/>
              </w:rPr>
            </w:pPr>
            <w:r w:rsidRPr="00C6003D">
              <w:rPr>
                <w:sz w:val="24"/>
                <w:szCs w:val="24"/>
                <w:lang w:eastAsia="zh-CN"/>
              </w:rPr>
              <w:t>(воспитатель, логопед, социальный педагог,</w:t>
            </w:r>
          </w:p>
          <w:p w14:paraId="1D272AF6" w14:textId="77777777" w:rsidR="00C87392" w:rsidRPr="00C6003D" w:rsidRDefault="00C87392" w:rsidP="00C87392">
            <w:pPr>
              <w:spacing w:line="276" w:lineRule="auto"/>
              <w:rPr>
                <w:sz w:val="24"/>
                <w:szCs w:val="24"/>
                <w:lang w:eastAsia="zh-CN"/>
              </w:rPr>
            </w:pPr>
            <w:r w:rsidRPr="00C6003D">
              <w:rPr>
                <w:sz w:val="24"/>
                <w:szCs w:val="24"/>
                <w:lang w:eastAsia="zh-CN"/>
              </w:rPr>
              <w:t>психолог, дефектолог при участии старшего</w:t>
            </w:r>
          </w:p>
          <w:p w14:paraId="02A7D120" w14:textId="77777777" w:rsidR="00C87392" w:rsidRPr="00C6003D" w:rsidRDefault="00C87392" w:rsidP="00C87392">
            <w:pPr>
              <w:spacing w:line="276" w:lineRule="auto"/>
              <w:rPr>
                <w:sz w:val="24"/>
                <w:szCs w:val="24"/>
                <w:lang w:eastAsia="zh-CN"/>
              </w:rPr>
            </w:pPr>
            <w:r w:rsidRPr="00C6003D">
              <w:rPr>
                <w:sz w:val="24"/>
                <w:szCs w:val="24"/>
                <w:lang w:eastAsia="zh-CN"/>
              </w:rPr>
              <w:t>воспитателя), работающие в</w:t>
            </w:r>
          </w:p>
          <w:p w14:paraId="7B0E5D1D" w14:textId="77777777" w:rsidR="00C87392" w:rsidRPr="00C6003D" w:rsidRDefault="00C87392" w:rsidP="00C87392">
            <w:pPr>
              <w:spacing w:line="276" w:lineRule="auto"/>
              <w:rPr>
                <w:sz w:val="24"/>
                <w:szCs w:val="24"/>
                <w:lang w:eastAsia="zh-CN"/>
              </w:rPr>
            </w:pPr>
            <w:r w:rsidRPr="00C6003D">
              <w:rPr>
                <w:sz w:val="24"/>
                <w:szCs w:val="24"/>
                <w:lang w:eastAsia="zh-CN"/>
              </w:rPr>
              <w:t>группе, регулярно проводят диагностику детей и в</w:t>
            </w:r>
          </w:p>
          <w:p w14:paraId="71170CFB" w14:textId="77777777" w:rsidR="00C87392" w:rsidRPr="00C6003D" w:rsidRDefault="00C87392" w:rsidP="00C87392">
            <w:pPr>
              <w:spacing w:line="276" w:lineRule="auto"/>
              <w:rPr>
                <w:sz w:val="24"/>
                <w:szCs w:val="24"/>
                <w:lang w:eastAsia="zh-CN"/>
              </w:rPr>
            </w:pPr>
            <w:r w:rsidRPr="00C6003D">
              <w:rPr>
                <w:sz w:val="24"/>
                <w:szCs w:val="24"/>
                <w:lang w:eastAsia="zh-CN"/>
              </w:rPr>
              <w:t>процессе обсуждения составляют</w:t>
            </w:r>
          </w:p>
          <w:p w14:paraId="1C59FC3C" w14:textId="77777777" w:rsidR="00C87392" w:rsidRPr="00C6003D" w:rsidRDefault="00C87392" w:rsidP="00C87392">
            <w:pPr>
              <w:spacing w:line="276" w:lineRule="auto"/>
              <w:rPr>
                <w:sz w:val="24"/>
                <w:szCs w:val="24"/>
                <w:lang w:eastAsia="zh-CN"/>
              </w:rPr>
            </w:pPr>
            <w:r w:rsidRPr="00C6003D">
              <w:rPr>
                <w:sz w:val="24"/>
                <w:szCs w:val="24"/>
                <w:lang w:eastAsia="zh-CN"/>
              </w:rPr>
              <w:t>образовательный план</w:t>
            </w:r>
          </w:p>
          <w:p w14:paraId="432E57CC" w14:textId="77777777" w:rsidR="00C87392" w:rsidRPr="00C6003D" w:rsidRDefault="00C87392" w:rsidP="00C87392">
            <w:pPr>
              <w:spacing w:line="276" w:lineRule="auto"/>
              <w:rPr>
                <w:sz w:val="24"/>
                <w:szCs w:val="24"/>
                <w:lang w:eastAsia="zh-CN"/>
              </w:rPr>
            </w:pPr>
            <w:r w:rsidRPr="00C6003D">
              <w:rPr>
                <w:sz w:val="24"/>
                <w:szCs w:val="24"/>
                <w:lang w:eastAsia="zh-CN"/>
              </w:rPr>
              <w:t>действий, направленный как</w:t>
            </w:r>
          </w:p>
          <w:p w14:paraId="63EB0A51" w14:textId="77777777" w:rsidR="00C87392" w:rsidRPr="00C6003D" w:rsidRDefault="00C87392" w:rsidP="00C87392">
            <w:pPr>
              <w:spacing w:line="276" w:lineRule="auto"/>
              <w:rPr>
                <w:sz w:val="24"/>
                <w:szCs w:val="24"/>
                <w:lang w:eastAsia="zh-CN"/>
              </w:rPr>
            </w:pPr>
            <w:r w:rsidRPr="00C6003D">
              <w:rPr>
                <w:sz w:val="24"/>
                <w:szCs w:val="24"/>
                <w:lang w:eastAsia="zh-CN"/>
              </w:rPr>
              <w:t>на конкретного ребенка, так и на группу в целом;</w:t>
            </w:r>
          </w:p>
        </w:tc>
      </w:tr>
      <w:tr w:rsidR="00C87392" w:rsidRPr="00C6003D" w14:paraId="12ADD0D1" w14:textId="77777777" w:rsidTr="00C87392">
        <w:trPr>
          <w:trHeight w:val="914"/>
        </w:trPr>
        <w:tc>
          <w:tcPr>
            <w:tcW w:w="4962" w:type="dxa"/>
            <w:gridSpan w:val="2"/>
            <w:tcBorders>
              <w:top w:val="single" w:sz="8" w:space="0" w:color="000000"/>
              <w:left w:val="single" w:sz="6" w:space="0" w:color="000000"/>
              <w:bottom w:val="single" w:sz="8" w:space="0" w:color="000000"/>
              <w:right w:val="single" w:sz="8" w:space="0" w:color="000000"/>
            </w:tcBorders>
            <w:shd w:val="clear" w:color="auto" w:fill="auto"/>
          </w:tcPr>
          <w:p w14:paraId="1E2C05C0" w14:textId="77777777" w:rsidR="00C87392" w:rsidRPr="00C6003D" w:rsidRDefault="00C87392" w:rsidP="00C87392">
            <w:pPr>
              <w:spacing w:line="276" w:lineRule="auto"/>
              <w:rPr>
                <w:sz w:val="24"/>
                <w:szCs w:val="24"/>
                <w:lang w:eastAsia="zh-CN"/>
              </w:rPr>
            </w:pPr>
            <w:r w:rsidRPr="00C6003D">
              <w:rPr>
                <w:sz w:val="24"/>
                <w:szCs w:val="24"/>
                <w:lang w:eastAsia="zh-CN"/>
              </w:rPr>
              <w:t>принцип вариативности в организации процессов</w:t>
            </w:r>
          </w:p>
          <w:p w14:paraId="19E54F79" w14:textId="77777777" w:rsidR="00C87392" w:rsidRPr="00C6003D" w:rsidRDefault="00C87392" w:rsidP="00C87392">
            <w:pPr>
              <w:spacing w:line="276" w:lineRule="auto"/>
              <w:rPr>
                <w:sz w:val="24"/>
                <w:szCs w:val="24"/>
                <w:lang w:eastAsia="zh-CN"/>
              </w:rPr>
            </w:pPr>
            <w:r w:rsidRPr="00C6003D">
              <w:rPr>
                <w:sz w:val="24"/>
                <w:szCs w:val="24"/>
                <w:lang w:eastAsia="zh-CN"/>
              </w:rPr>
              <w:t>обучения и воспитания. Включение в инклюзивную группу детей с различными</w:t>
            </w:r>
          </w:p>
          <w:p w14:paraId="0D269BB1" w14:textId="77777777" w:rsidR="00C87392" w:rsidRPr="00C6003D" w:rsidRDefault="00C87392" w:rsidP="00C87392">
            <w:pPr>
              <w:spacing w:line="276" w:lineRule="auto"/>
              <w:rPr>
                <w:sz w:val="24"/>
                <w:szCs w:val="24"/>
                <w:lang w:eastAsia="zh-CN"/>
              </w:rPr>
            </w:pPr>
            <w:r w:rsidRPr="00C6003D">
              <w:rPr>
                <w:sz w:val="24"/>
                <w:szCs w:val="24"/>
                <w:lang w:eastAsia="zh-CN"/>
              </w:rPr>
              <w:t>особенностями в развитии предполагает наличие</w:t>
            </w:r>
          </w:p>
          <w:p w14:paraId="1D2F9AC3" w14:textId="77777777" w:rsidR="00C87392" w:rsidRPr="00C6003D" w:rsidRDefault="00C87392" w:rsidP="00C87392">
            <w:pPr>
              <w:spacing w:line="276" w:lineRule="auto"/>
              <w:rPr>
                <w:sz w:val="24"/>
                <w:szCs w:val="24"/>
                <w:lang w:eastAsia="zh-CN"/>
              </w:rPr>
            </w:pPr>
            <w:r w:rsidRPr="00C6003D">
              <w:rPr>
                <w:sz w:val="24"/>
                <w:szCs w:val="24"/>
                <w:lang w:eastAsia="zh-CN"/>
              </w:rPr>
              <w:t>вариативной развивающей</w:t>
            </w:r>
          </w:p>
          <w:p w14:paraId="4650ECED" w14:textId="77777777" w:rsidR="00C87392" w:rsidRPr="00C6003D" w:rsidRDefault="00C87392" w:rsidP="00C87392">
            <w:pPr>
              <w:spacing w:line="276" w:lineRule="auto"/>
              <w:rPr>
                <w:sz w:val="24"/>
                <w:szCs w:val="24"/>
                <w:lang w:eastAsia="zh-CN"/>
              </w:rPr>
            </w:pPr>
            <w:r w:rsidRPr="00C6003D">
              <w:rPr>
                <w:sz w:val="24"/>
                <w:szCs w:val="24"/>
                <w:lang w:eastAsia="zh-CN"/>
              </w:rPr>
              <w:t>среды, т. е. необходимых</w:t>
            </w:r>
          </w:p>
          <w:p w14:paraId="299E21E1" w14:textId="77777777" w:rsidR="00C87392" w:rsidRPr="00C6003D" w:rsidRDefault="00C87392" w:rsidP="00C87392">
            <w:pPr>
              <w:spacing w:line="276" w:lineRule="auto"/>
              <w:rPr>
                <w:sz w:val="24"/>
                <w:szCs w:val="24"/>
                <w:lang w:eastAsia="zh-CN"/>
              </w:rPr>
            </w:pPr>
            <w:r w:rsidRPr="00C6003D">
              <w:rPr>
                <w:sz w:val="24"/>
                <w:szCs w:val="24"/>
                <w:lang w:eastAsia="zh-CN"/>
              </w:rPr>
              <w:t>развивающих и дидактических</w:t>
            </w:r>
          </w:p>
          <w:p w14:paraId="32869027" w14:textId="77777777" w:rsidR="00C87392" w:rsidRPr="00C6003D" w:rsidRDefault="00C87392" w:rsidP="00C87392">
            <w:pPr>
              <w:spacing w:line="276" w:lineRule="auto"/>
              <w:rPr>
                <w:sz w:val="24"/>
                <w:szCs w:val="24"/>
                <w:lang w:eastAsia="zh-CN"/>
              </w:rPr>
            </w:pPr>
            <w:r w:rsidRPr="00C6003D">
              <w:rPr>
                <w:sz w:val="24"/>
                <w:szCs w:val="24"/>
                <w:lang w:eastAsia="zh-CN"/>
              </w:rPr>
              <w:t xml:space="preserve">пособий, средств обучения, безбарьерной </w:t>
            </w:r>
            <w:r w:rsidRPr="00C6003D">
              <w:rPr>
                <w:sz w:val="24"/>
                <w:szCs w:val="24"/>
                <w:lang w:eastAsia="zh-CN"/>
              </w:rPr>
              <w:lastRenderedPageBreak/>
              <w:t>среды,</w:t>
            </w:r>
          </w:p>
          <w:p w14:paraId="6F54F2B8" w14:textId="77777777" w:rsidR="00C87392" w:rsidRPr="00C6003D" w:rsidRDefault="00C87392" w:rsidP="00C87392">
            <w:pPr>
              <w:spacing w:line="276" w:lineRule="auto"/>
              <w:rPr>
                <w:sz w:val="24"/>
                <w:szCs w:val="24"/>
                <w:lang w:eastAsia="zh-CN"/>
              </w:rPr>
            </w:pPr>
            <w:r w:rsidRPr="00C6003D">
              <w:rPr>
                <w:sz w:val="24"/>
                <w:szCs w:val="24"/>
                <w:lang w:eastAsia="zh-CN"/>
              </w:rPr>
              <w:t>вариативной методической</w:t>
            </w:r>
          </w:p>
          <w:p w14:paraId="28F072C8" w14:textId="77777777" w:rsidR="00C87392" w:rsidRPr="00C6003D" w:rsidRDefault="00C87392" w:rsidP="00C87392">
            <w:pPr>
              <w:spacing w:line="276" w:lineRule="auto"/>
              <w:rPr>
                <w:sz w:val="24"/>
                <w:szCs w:val="24"/>
                <w:lang w:eastAsia="zh-CN"/>
              </w:rPr>
            </w:pPr>
            <w:r w:rsidRPr="00C6003D">
              <w:rPr>
                <w:sz w:val="24"/>
                <w:szCs w:val="24"/>
                <w:lang w:eastAsia="zh-CN"/>
              </w:rPr>
              <w:t>базы обучения и воспитания и способность педагога</w:t>
            </w:r>
          </w:p>
          <w:p w14:paraId="2B7038E6" w14:textId="77777777" w:rsidR="00C87392" w:rsidRPr="00C6003D" w:rsidRDefault="00C87392" w:rsidP="00C87392">
            <w:pPr>
              <w:spacing w:line="276" w:lineRule="auto"/>
              <w:rPr>
                <w:sz w:val="24"/>
                <w:szCs w:val="24"/>
                <w:lang w:eastAsia="zh-CN"/>
              </w:rPr>
            </w:pPr>
            <w:r w:rsidRPr="00C6003D">
              <w:rPr>
                <w:sz w:val="24"/>
                <w:szCs w:val="24"/>
                <w:lang w:eastAsia="zh-CN"/>
              </w:rPr>
              <w:t>использовать разнообразные</w:t>
            </w:r>
          </w:p>
          <w:p w14:paraId="0B43AC05" w14:textId="77777777" w:rsidR="00C87392" w:rsidRPr="00C6003D" w:rsidRDefault="00C87392" w:rsidP="00C87392">
            <w:pPr>
              <w:spacing w:line="276" w:lineRule="auto"/>
              <w:rPr>
                <w:sz w:val="24"/>
                <w:szCs w:val="24"/>
                <w:lang w:eastAsia="zh-CN"/>
              </w:rPr>
            </w:pPr>
            <w:r w:rsidRPr="00C6003D">
              <w:rPr>
                <w:sz w:val="24"/>
                <w:szCs w:val="24"/>
                <w:lang w:eastAsia="zh-CN"/>
              </w:rPr>
              <w:t>методы и средства работы как</w:t>
            </w:r>
          </w:p>
          <w:p w14:paraId="3E2AF4D6" w14:textId="77777777" w:rsidR="00C87392" w:rsidRPr="00C6003D" w:rsidRDefault="00C87392" w:rsidP="00C87392">
            <w:pPr>
              <w:spacing w:line="276" w:lineRule="auto"/>
              <w:rPr>
                <w:sz w:val="24"/>
                <w:szCs w:val="24"/>
                <w:lang w:eastAsia="zh-CN"/>
              </w:rPr>
            </w:pPr>
            <w:r w:rsidRPr="00C6003D">
              <w:rPr>
                <w:sz w:val="24"/>
                <w:szCs w:val="24"/>
                <w:lang w:eastAsia="zh-CN"/>
              </w:rPr>
              <w:t>по общей, так и специальной</w:t>
            </w:r>
          </w:p>
          <w:p w14:paraId="10FF985A" w14:textId="77777777" w:rsidR="00C87392" w:rsidRPr="00C6003D" w:rsidRDefault="00C87392" w:rsidP="00C87392">
            <w:pPr>
              <w:spacing w:line="276" w:lineRule="auto"/>
              <w:rPr>
                <w:sz w:val="24"/>
                <w:szCs w:val="24"/>
                <w:lang w:eastAsia="zh-CN"/>
              </w:rPr>
            </w:pPr>
            <w:r w:rsidRPr="00C6003D">
              <w:rPr>
                <w:sz w:val="24"/>
                <w:szCs w:val="24"/>
                <w:lang w:eastAsia="zh-CN"/>
              </w:rPr>
              <w:t>педагогике;</w:t>
            </w:r>
          </w:p>
        </w:tc>
        <w:tc>
          <w:tcPr>
            <w:tcW w:w="5670" w:type="dxa"/>
            <w:tcBorders>
              <w:top w:val="single" w:sz="8" w:space="0" w:color="000000"/>
              <w:left w:val="single" w:sz="8" w:space="0" w:color="000000"/>
              <w:bottom w:val="single" w:sz="8" w:space="0" w:color="000000"/>
              <w:right w:val="single" w:sz="8" w:space="0" w:color="000000"/>
            </w:tcBorders>
            <w:shd w:val="clear" w:color="auto" w:fill="auto"/>
          </w:tcPr>
          <w:p w14:paraId="388469AC"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принцип партнерского</w:t>
            </w:r>
          </w:p>
          <w:p w14:paraId="4AD6AF12" w14:textId="77777777" w:rsidR="00C87392" w:rsidRPr="00C6003D" w:rsidRDefault="00C87392" w:rsidP="00C87392">
            <w:pPr>
              <w:spacing w:line="276" w:lineRule="auto"/>
              <w:rPr>
                <w:sz w:val="24"/>
                <w:szCs w:val="24"/>
                <w:lang w:eastAsia="zh-CN"/>
              </w:rPr>
            </w:pPr>
            <w:r w:rsidRPr="00C6003D">
              <w:rPr>
                <w:sz w:val="24"/>
                <w:szCs w:val="24"/>
                <w:lang w:eastAsia="zh-CN"/>
              </w:rPr>
              <w:t>взаимодействия с семьей.</w:t>
            </w:r>
          </w:p>
          <w:p w14:paraId="2907193C" w14:textId="77777777" w:rsidR="00C87392" w:rsidRPr="00C6003D" w:rsidRDefault="00C87392" w:rsidP="00C87392">
            <w:pPr>
              <w:spacing w:line="276" w:lineRule="auto"/>
              <w:rPr>
                <w:sz w:val="24"/>
                <w:szCs w:val="24"/>
                <w:lang w:eastAsia="zh-CN"/>
              </w:rPr>
            </w:pPr>
            <w:r w:rsidRPr="00C6003D">
              <w:rPr>
                <w:sz w:val="24"/>
                <w:szCs w:val="24"/>
                <w:lang w:eastAsia="zh-CN"/>
              </w:rPr>
              <w:t>Усилия педагогов будут эффективными, только если</w:t>
            </w:r>
          </w:p>
          <w:p w14:paraId="105FE885" w14:textId="77777777" w:rsidR="00C87392" w:rsidRPr="00C6003D" w:rsidRDefault="00C87392" w:rsidP="00C87392">
            <w:pPr>
              <w:spacing w:line="276" w:lineRule="auto"/>
              <w:rPr>
                <w:sz w:val="24"/>
                <w:szCs w:val="24"/>
                <w:lang w:eastAsia="zh-CN"/>
              </w:rPr>
            </w:pPr>
            <w:r w:rsidRPr="00C6003D">
              <w:rPr>
                <w:sz w:val="24"/>
                <w:szCs w:val="24"/>
                <w:lang w:eastAsia="zh-CN"/>
              </w:rPr>
              <w:t>они поддержаны родителями, понятны им и соответствуют потребностям семьи. Задача специалиста — установить</w:t>
            </w:r>
          </w:p>
          <w:p w14:paraId="4A67E200" w14:textId="77777777" w:rsidR="00C87392" w:rsidRPr="00C6003D" w:rsidRDefault="00C87392" w:rsidP="00C87392">
            <w:pPr>
              <w:spacing w:line="276" w:lineRule="auto"/>
              <w:rPr>
                <w:sz w:val="24"/>
                <w:szCs w:val="24"/>
                <w:lang w:eastAsia="zh-CN"/>
              </w:rPr>
            </w:pPr>
            <w:r w:rsidRPr="00C6003D">
              <w:rPr>
                <w:sz w:val="24"/>
                <w:szCs w:val="24"/>
                <w:lang w:eastAsia="zh-CN"/>
              </w:rPr>
              <w:t>доверительные партнерские</w:t>
            </w:r>
          </w:p>
          <w:p w14:paraId="0E55EFDF" w14:textId="77777777" w:rsidR="00C87392" w:rsidRPr="00C6003D" w:rsidRDefault="00C87392" w:rsidP="00C87392">
            <w:pPr>
              <w:spacing w:line="276" w:lineRule="auto"/>
              <w:rPr>
                <w:sz w:val="24"/>
                <w:szCs w:val="24"/>
                <w:lang w:eastAsia="zh-CN"/>
              </w:rPr>
            </w:pPr>
            <w:r w:rsidRPr="00C6003D">
              <w:rPr>
                <w:sz w:val="24"/>
                <w:szCs w:val="24"/>
                <w:lang w:eastAsia="zh-CN"/>
              </w:rPr>
              <w:t>отношения с родителями или близкими ребенка,</w:t>
            </w:r>
          </w:p>
          <w:p w14:paraId="11DFF7A2" w14:textId="77777777" w:rsidR="00C87392" w:rsidRPr="00C6003D" w:rsidRDefault="00C87392" w:rsidP="00C87392">
            <w:pPr>
              <w:spacing w:line="276" w:lineRule="auto"/>
              <w:rPr>
                <w:sz w:val="24"/>
                <w:szCs w:val="24"/>
                <w:lang w:eastAsia="zh-CN"/>
              </w:rPr>
            </w:pPr>
            <w:r w:rsidRPr="00C6003D">
              <w:rPr>
                <w:sz w:val="24"/>
                <w:szCs w:val="24"/>
                <w:lang w:eastAsia="zh-CN"/>
              </w:rPr>
              <w:t>внимательно относиться к</w:t>
            </w:r>
          </w:p>
          <w:p w14:paraId="582BCF7A" w14:textId="77777777" w:rsidR="00C87392" w:rsidRPr="00C6003D" w:rsidRDefault="00C87392" w:rsidP="00C87392">
            <w:pPr>
              <w:spacing w:line="276" w:lineRule="auto"/>
              <w:rPr>
                <w:sz w:val="24"/>
                <w:szCs w:val="24"/>
                <w:lang w:eastAsia="zh-CN"/>
              </w:rPr>
            </w:pPr>
            <w:r w:rsidRPr="00C6003D">
              <w:rPr>
                <w:sz w:val="24"/>
                <w:szCs w:val="24"/>
                <w:lang w:eastAsia="zh-CN"/>
              </w:rPr>
              <w:t xml:space="preserve">запросу родителей, к тому, что, на их взгляд, важно и </w:t>
            </w:r>
            <w:r w:rsidRPr="00C6003D">
              <w:rPr>
                <w:sz w:val="24"/>
                <w:szCs w:val="24"/>
                <w:lang w:eastAsia="zh-CN"/>
              </w:rPr>
              <w:lastRenderedPageBreak/>
              <w:t>нужно в данный момент ребенку, договориться о</w:t>
            </w:r>
          </w:p>
          <w:p w14:paraId="23C35C0E" w14:textId="77777777" w:rsidR="00C87392" w:rsidRPr="00C6003D" w:rsidRDefault="00C87392" w:rsidP="00C87392">
            <w:pPr>
              <w:spacing w:line="276" w:lineRule="auto"/>
              <w:rPr>
                <w:sz w:val="24"/>
                <w:szCs w:val="24"/>
                <w:lang w:eastAsia="zh-CN"/>
              </w:rPr>
            </w:pPr>
            <w:r w:rsidRPr="00C6003D">
              <w:rPr>
                <w:sz w:val="24"/>
                <w:szCs w:val="24"/>
                <w:lang w:eastAsia="zh-CN"/>
              </w:rPr>
              <w:t>совместных действиях,</w:t>
            </w:r>
          </w:p>
          <w:p w14:paraId="18AF4BAC" w14:textId="77777777" w:rsidR="00C87392" w:rsidRPr="00C6003D" w:rsidRDefault="00C87392" w:rsidP="00C87392">
            <w:pPr>
              <w:spacing w:line="276" w:lineRule="auto"/>
              <w:rPr>
                <w:sz w:val="24"/>
                <w:szCs w:val="24"/>
                <w:lang w:eastAsia="zh-CN"/>
              </w:rPr>
            </w:pPr>
            <w:r w:rsidRPr="00C6003D">
              <w:rPr>
                <w:sz w:val="24"/>
                <w:szCs w:val="24"/>
                <w:lang w:eastAsia="zh-CN"/>
              </w:rPr>
              <w:t>направленных на поддержку</w:t>
            </w:r>
          </w:p>
          <w:p w14:paraId="17F6BD02" w14:textId="77777777" w:rsidR="00C87392" w:rsidRPr="00C6003D" w:rsidRDefault="00C87392" w:rsidP="00C87392">
            <w:pPr>
              <w:spacing w:line="276" w:lineRule="auto"/>
              <w:rPr>
                <w:sz w:val="24"/>
                <w:szCs w:val="24"/>
                <w:lang w:eastAsia="zh-CN"/>
              </w:rPr>
            </w:pPr>
            <w:r w:rsidRPr="00C6003D">
              <w:rPr>
                <w:sz w:val="24"/>
                <w:szCs w:val="24"/>
                <w:lang w:eastAsia="zh-CN"/>
              </w:rPr>
              <w:t>ребенка;</w:t>
            </w:r>
          </w:p>
        </w:tc>
        <w:tc>
          <w:tcPr>
            <w:tcW w:w="4110" w:type="dxa"/>
            <w:tcBorders>
              <w:top w:val="single" w:sz="8" w:space="0" w:color="000000"/>
              <w:left w:val="single" w:sz="8" w:space="0" w:color="000000"/>
              <w:bottom w:val="single" w:sz="8" w:space="0" w:color="000000"/>
              <w:right w:val="single" w:sz="6" w:space="0" w:color="000000"/>
            </w:tcBorders>
            <w:shd w:val="clear" w:color="auto" w:fill="auto"/>
          </w:tcPr>
          <w:p w14:paraId="6FBDC00E"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принцип динамического</w:t>
            </w:r>
          </w:p>
          <w:p w14:paraId="5D7DBA1E" w14:textId="77777777" w:rsidR="00C87392" w:rsidRPr="00C6003D" w:rsidRDefault="00C87392" w:rsidP="00C87392">
            <w:pPr>
              <w:spacing w:line="276" w:lineRule="auto"/>
              <w:rPr>
                <w:sz w:val="24"/>
                <w:szCs w:val="24"/>
                <w:lang w:eastAsia="zh-CN"/>
              </w:rPr>
            </w:pPr>
            <w:r w:rsidRPr="00C6003D">
              <w:rPr>
                <w:sz w:val="24"/>
                <w:szCs w:val="24"/>
                <w:lang w:eastAsia="zh-CN"/>
              </w:rPr>
              <w:t>развития образовательной</w:t>
            </w:r>
          </w:p>
          <w:p w14:paraId="3B59F36E" w14:textId="77777777" w:rsidR="00C87392" w:rsidRPr="00C6003D" w:rsidRDefault="00C87392" w:rsidP="00C87392">
            <w:pPr>
              <w:spacing w:line="276" w:lineRule="auto"/>
              <w:rPr>
                <w:sz w:val="24"/>
                <w:szCs w:val="24"/>
                <w:lang w:eastAsia="zh-CN"/>
              </w:rPr>
            </w:pPr>
            <w:r w:rsidRPr="00C6003D">
              <w:rPr>
                <w:sz w:val="24"/>
                <w:szCs w:val="24"/>
                <w:lang w:eastAsia="zh-CN"/>
              </w:rPr>
              <w:t>модели детского сада. Модель детского сада может</w:t>
            </w:r>
          </w:p>
          <w:p w14:paraId="04DC9756" w14:textId="77777777" w:rsidR="00C87392" w:rsidRPr="00C6003D" w:rsidRDefault="00C87392" w:rsidP="00C87392">
            <w:pPr>
              <w:spacing w:line="276" w:lineRule="auto"/>
              <w:rPr>
                <w:sz w:val="24"/>
                <w:szCs w:val="24"/>
                <w:lang w:eastAsia="zh-CN"/>
              </w:rPr>
            </w:pPr>
            <w:r w:rsidRPr="00C6003D">
              <w:rPr>
                <w:sz w:val="24"/>
                <w:szCs w:val="24"/>
                <w:lang w:eastAsia="zh-CN"/>
              </w:rPr>
              <w:t>изменяться, включая новые</w:t>
            </w:r>
          </w:p>
          <w:p w14:paraId="1DA65F96" w14:textId="77777777" w:rsidR="00C87392" w:rsidRPr="00C6003D" w:rsidRDefault="00C87392" w:rsidP="00C87392">
            <w:pPr>
              <w:spacing w:line="276" w:lineRule="auto"/>
              <w:rPr>
                <w:sz w:val="24"/>
                <w:szCs w:val="24"/>
                <w:lang w:eastAsia="zh-CN"/>
              </w:rPr>
            </w:pPr>
            <w:r w:rsidRPr="00C6003D">
              <w:rPr>
                <w:sz w:val="24"/>
                <w:szCs w:val="24"/>
                <w:lang w:eastAsia="zh-CN"/>
              </w:rPr>
              <w:t>структурные подразделения, специалистов, развивающие методы и средства.</w:t>
            </w:r>
          </w:p>
        </w:tc>
      </w:tr>
    </w:tbl>
    <w:p w14:paraId="313094CE" w14:textId="77777777" w:rsidR="00C87392" w:rsidRPr="00C6003D" w:rsidRDefault="00C87392" w:rsidP="00C87392">
      <w:pPr>
        <w:spacing w:line="276" w:lineRule="auto"/>
        <w:rPr>
          <w:b/>
          <w:sz w:val="24"/>
          <w:szCs w:val="24"/>
          <w:lang w:eastAsia="zh-CN"/>
        </w:rPr>
      </w:pPr>
    </w:p>
    <w:p w14:paraId="2FC96320" w14:textId="77777777" w:rsidR="00C87392" w:rsidRPr="00C6003D" w:rsidRDefault="00C87392" w:rsidP="00C87392">
      <w:pPr>
        <w:spacing w:line="276" w:lineRule="auto"/>
        <w:rPr>
          <w:b/>
          <w:sz w:val="24"/>
          <w:szCs w:val="24"/>
          <w:lang w:eastAsia="zh-CN"/>
        </w:rPr>
      </w:pPr>
    </w:p>
    <w:tbl>
      <w:tblPr>
        <w:tblW w:w="14832" w:type="dxa"/>
        <w:tblInd w:w="72" w:type="dxa"/>
        <w:tblCellMar>
          <w:top w:w="65" w:type="dxa"/>
          <w:left w:w="72" w:type="dxa"/>
          <w:right w:w="12" w:type="dxa"/>
        </w:tblCellMar>
        <w:tblLook w:val="04A0" w:firstRow="1" w:lastRow="0" w:firstColumn="1" w:lastColumn="0" w:noHBand="0" w:noVBand="1"/>
      </w:tblPr>
      <w:tblGrid>
        <w:gridCol w:w="3323"/>
        <w:gridCol w:w="7"/>
        <w:gridCol w:w="1819"/>
        <w:gridCol w:w="1582"/>
        <w:gridCol w:w="41"/>
        <w:gridCol w:w="3860"/>
        <w:gridCol w:w="4200"/>
      </w:tblGrid>
      <w:tr w:rsidR="00C87392" w:rsidRPr="00C6003D" w14:paraId="1E5B1CFE" w14:textId="77777777" w:rsidTr="00C87392">
        <w:trPr>
          <w:trHeight w:val="295"/>
        </w:trPr>
        <w:tc>
          <w:tcPr>
            <w:tcW w:w="14832" w:type="dxa"/>
            <w:gridSpan w:val="7"/>
            <w:tcBorders>
              <w:top w:val="single" w:sz="8" w:space="0" w:color="000000"/>
              <w:left w:val="single" w:sz="6" w:space="0" w:color="000000"/>
              <w:bottom w:val="single" w:sz="8" w:space="0" w:color="000000"/>
              <w:right w:val="single" w:sz="6" w:space="0" w:color="000000"/>
            </w:tcBorders>
            <w:shd w:val="clear" w:color="auto" w:fill="auto"/>
          </w:tcPr>
          <w:p w14:paraId="5BEC969E" w14:textId="77777777" w:rsidR="00C87392" w:rsidRPr="00C6003D" w:rsidRDefault="00C87392" w:rsidP="00C87392">
            <w:pPr>
              <w:spacing w:line="276" w:lineRule="auto"/>
              <w:rPr>
                <w:sz w:val="24"/>
                <w:szCs w:val="24"/>
                <w:lang w:eastAsia="zh-CN"/>
              </w:rPr>
            </w:pPr>
            <w:r w:rsidRPr="00C6003D">
              <w:rPr>
                <w:b/>
                <w:sz w:val="24"/>
                <w:szCs w:val="24"/>
                <w:lang w:eastAsia="zh-CN"/>
              </w:rPr>
              <w:t>Формы получения помощи:</w:t>
            </w:r>
            <w:r w:rsidRPr="00C6003D">
              <w:rPr>
                <w:sz w:val="24"/>
                <w:szCs w:val="24"/>
                <w:lang w:eastAsia="zh-CN"/>
              </w:rPr>
              <w:t xml:space="preserve"> </w:t>
            </w:r>
          </w:p>
        </w:tc>
      </w:tr>
      <w:tr w:rsidR="00C87392" w:rsidRPr="00C6003D" w14:paraId="3B09D079" w14:textId="77777777" w:rsidTr="00C87392">
        <w:trPr>
          <w:trHeight w:val="574"/>
        </w:trPr>
        <w:tc>
          <w:tcPr>
            <w:tcW w:w="5149" w:type="dxa"/>
            <w:gridSpan w:val="3"/>
            <w:tcBorders>
              <w:top w:val="single" w:sz="8" w:space="0" w:color="000000"/>
              <w:left w:val="single" w:sz="6" w:space="0" w:color="000000"/>
              <w:bottom w:val="single" w:sz="8" w:space="0" w:color="000000"/>
              <w:right w:val="single" w:sz="8" w:space="0" w:color="000000"/>
            </w:tcBorders>
            <w:shd w:val="clear" w:color="auto" w:fill="auto"/>
          </w:tcPr>
          <w:p w14:paraId="2873FDD6" w14:textId="77777777" w:rsidR="00C87392" w:rsidRPr="00C6003D" w:rsidRDefault="00C87392" w:rsidP="00C87392">
            <w:pPr>
              <w:spacing w:line="276" w:lineRule="auto"/>
              <w:rPr>
                <w:sz w:val="24"/>
                <w:szCs w:val="24"/>
                <w:lang w:eastAsia="zh-CN"/>
              </w:rPr>
            </w:pPr>
            <w:r w:rsidRPr="00C6003D">
              <w:rPr>
                <w:sz w:val="24"/>
                <w:szCs w:val="24"/>
                <w:lang w:eastAsia="zh-CN"/>
              </w:rPr>
              <w:t xml:space="preserve">консультационный центр (КЦ) </w:t>
            </w:r>
          </w:p>
        </w:tc>
        <w:tc>
          <w:tcPr>
            <w:tcW w:w="5483" w:type="dxa"/>
            <w:gridSpan w:val="3"/>
            <w:tcBorders>
              <w:top w:val="single" w:sz="8" w:space="0" w:color="000000"/>
              <w:left w:val="single" w:sz="8" w:space="0" w:color="000000"/>
              <w:bottom w:val="single" w:sz="8" w:space="0" w:color="000000"/>
              <w:right w:val="single" w:sz="4" w:space="0" w:color="auto"/>
            </w:tcBorders>
            <w:shd w:val="clear" w:color="auto" w:fill="auto"/>
          </w:tcPr>
          <w:p w14:paraId="04DDD21D" w14:textId="77777777" w:rsidR="00C87392" w:rsidRPr="00C6003D" w:rsidRDefault="00C87392" w:rsidP="00C87392">
            <w:pPr>
              <w:spacing w:line="276" w:lineRule="auto"/>
              <w:rPr>
                <w:sz w:val="24"/>
                <w:szCs w:val="24"/>
                <w:lang w:eastAsia="zh-CN"/>
              </w:rPr>
            </w:pPr>
            <w:r w:rsidRPr="00C6003D">
              <w:rPr>
                <w:sz w:val="24"/>
                <w:szCs w:val="24"/>
                <w:lang w:eastAsia="zh-CN"/>
              </w:rPr>
              <w:t xml:space="preserve">служба ранней помощи (СРП) </w:t>
            </w:r>
          </w:p>
        </w:tc>
        <w:tc>
          <w:tcPr>
            <w:tcW w:w="4200" w:type="dxa"/>
            <w:tcBorders>
              <w:top w:val="single" w:sz="8" w:space="0" w:color="000000"/>
              <w:left w:val="single" w:sz="4" w:space="0" w:color="auto"/>
              <w:bottom w:val="single" w:sz="8" w:space="0" w:color="000000"/>
              <w:right w:val="single" w:sz="6" w:space="0" w:color="000000"/>
            </w:tcBorders>
            <w:shd w:val="clear" w:color="auto" w:fill="auto"/>
          </w:tcPr>
          <w:p w14:paraId="4CD24E11" w14:textId="77777777" w:rsidR="00C87392" w:rsidRPr="00C6003D" w:rsidRDefault="00C87392" w:rsidP="00C87392">
            <w:pPr>
              <w:spacing w:line="276" w:lineRule="auto"/>
              <w:rPr>
                <w:sz w:val="24"/>
                <w:szCs w:val="24"/>
                <w:lang w:eastAsia="zh-CN"/>
              </w:rPr>
            </w:pPr>
            <w:r w:rsidRPr="00C6003D">
              <w:rPr>
                <w:sz w:val="24"/>
                <w:szCs w:val="24"/>
                <w:lang w:eastAsia="zh-CN"/>
              </w:rPr>
              <w:t xml:space="preserve">группа общеразвивающей направленности </w:t>
            </w:r>
          </w:p>
        </w:tc>
      </w:tr>
      <w:tr w:rsidR="00C87392" w:rsidRPr="00C6003D" w14:paraId="545B0C2A" w14:textId="77777777" w:rsidTr="00C87392">
        <w:trPr>
          <w:trHeight w:val="155"/>
        </w:trPr>
        <w:tc>
          <w:tcPr>
            <w:tcW w:w="14832" w:type="dxa"/>
            <w:gridSpan w:val="7"/>
            <w:tcBorders>
              <w:top w:val="single" w:sz="8" w:space="0" w:color="000000"/>
              <w:left w:val="single" w:sz="6" w:space="0" w:color="000000"/>
              <w:bottom w:val="single" w:sz="8" w:space="0" w:color="000000"/>
              <w:right w:val="single" w:sz="6" w:space="0" w:color="000000"/>
            </w:tcBorders>
            <w:shd w:val="clear" w:color="auto" w:fill="auto"/>
          </w:tcPr>
          <w:p w14:paraId="028F73D3" w14:textId="77777777" w:rsidR="00C87392" w:rsidRPr="00C6003D" w:rsidRDefault="00C87392" w:rsidP="00C87392">
            <w:pPr>
              <w:spacing w:line="276" w:lineRule="auto"/>
              <w:rPr>
                <w:sz w:val="24"/>
                <w:szCs w:val="24"/>
                <w:lang w:eastAsia="zh-CN"/>
              </w:rPr>
            </w:pPr>
            <w:r w:rsidRPr="00C6003D">
              <w:rPr>
                <w:sz w:val="24"/>
                <w:szCs w:val="24"/>
                <w:lang w:eastAsia="zh-CN"/>
              </w:rPr>
              <w:t>Этапы реализации:</w:t>
            </w:r>
          </w:p>
        </w:tc>
      </w:tr>
      <w:tr w:rsidR="00C87392" w:rsidRPr="00C6003D" w14:paraId="58FD6BFD" w14:textId="77777777" w:rsidTr="00C87392">
        <w:trPr>
          <w:trHeight w:val="176"/>
        </w:trPr>
        <w:tc>
          <w:tcPr>
            <w:tcW w:w="3330" w:type="dxa"/>
            <w:gridSpan w:val="2"/>
            <w:tcBorders>
              <w:top w:val="single" w:sz="8" w:space="0" w:color="000000"/>
              <w:left w:val="single" w:sz="6" w:space="0" w:color="000000"/>
              <w:right w:val="single" w:sz="4" w:space="0" w:color="auto"/>
            </w:tcBorders>
            <w:shd w:val="clear" w:color="auto" w:fill="auto"/>
          </w:tcPr>
          <w:p w14:paraId="43EE8F09" w14:textId="77777777" w:rsidR="00C87392" w:rsidRPr="00C6003D" w:rsidRDefault="00C87392" w:rsidP="00C87392">
            <w:pPr>
              <w:spacing w:line="276" w:lineRule="auto"/>
              <w:rPr>
                <w:sz w:val="24"/>
                <w:szCs w:val="24"/>
                <w:lang w:eastAsia="zh-CN"/>
              </w:rPr>
            </w:pPr>
          </w:p>
        </w:tc>
        <w:tc>
          <w:tcPr>
            <w:tcW w:w="3401" w:type="dxa"/>
            <w:gridSpan w:val="2"/>
            <w:tcBorders>
              <w:top w:val="single" w:sz="8" w:space="0" w:color="000000"/>
              <w:left w:val="single" w:sz="4" w:space="0" w:color="auto"/>
              <w:right w:val="single" w:sz="4" w:space="0" w:color="auto"/>
            </w:tcBorders>
            <w:shd w:val="clear" w:color="auto" w:fill="auto"/>
          </w:tcPr>
          <w:p w14:paraId="31F22CB4" w14:textId="77777777" w:rsidR="00C87392" w:rsidRPr="00C6003D" w:rsidRDefault="00C87392" w:rsidP="00C87392">
            <w:pPr>
              <w:spacing w:line="276" w:lineRule="auto"/>
              <w:rPr>
                <w:sz w:val="24"/>
                <w:szCs w:val="24"/>
                <w:lang w:eastAsia="zh-CN"/>
              </w:rPr>
            </w:pPr>
          </w:p>
        </w:tc>
        <w:tc>
          <w:tcPr>
            <w:tcW w:w="3901" w:type="dxa"/>
            <w:gridSpan w:val="2"/>
            <w:tcBorders>
              <w:top w:val="single" w:sz="8" w:space="0" w:color="000000"/>
              <w:left w:val="single" w:sz="4" w:space="0" w:color="auto"/>
              <w:bottom w:val="single" w:sz="10" w:space="0" w:color="FFFFFF"/>
              <w:right w:val="single" w:sz="4" w:space="0" w:color="auto"/>
            </w:tcBorders>
            <w:shd w:val="clear" w:color="auto" w:fill="auto"/>
          </w:tcPr>
          <w:p w14:paraId="32A9C677" w14:textId="77777777" w:rsidR="00C87392" w:rsidRPr="00C6003D" w:rsidRDefault="00C87392" w:rsidP="00C87392">
            <w:pPr>
              <w:spacing w:line="276" w:lineRule="auto"/>
              <w:rPr>
                <w:sz w:val="24"/>
                <w:szCs w:val="24"/>
                <w:lang w:eastAsia="zh-CN"/>
              </w:rPr>
            </w:pPr>
          </w:p>
        </w:tc>
        <w:tc>
          <w:tcPr>
            <w:tcW w:w="4200" w:type="dxa"/>
            <w:tcBorders>
              <w:top w:val="single" w:sz="8" w:space="0" w:color="000000"/>
              <w:left w:val="single" w:sz="4" w:space="0" w:color="auto"/>
              <w:bottom w:val="single" w:sz="10" w:space="0" w:color="FFFFFF"/>
              <w:right w:val="single" w:sz="6" w:space="0" w:color="000000"/>
            </w:tcBorders>
            <w:shd w:val="clear" w:color="auto" w:fill="auto"/>
          </w:tcPr>
          <w:p w14:paraId="362F8B3D" w14:textId="77777777" w:rsidR="00C87392" w:rsidRPr="00C6003D" w:rsidRDefault="00C87392" w:rsidP="00C87392">
            <w:pPr>
              <w:spacing w:line="276" w:lineRule="auto"/>
              <w:rPr>
                <w:sz w:val="24"/>
                <w:szCs w:val="24"/>
                <w:lang w:eastAsia="zh-CN"/>
              </w:rPr>
            </w:pPr>
          </w:p>
        </w:tc>
      </w:tr>
      <w:tr w:rsidR="00C87392" w:rsidRPr="00C6003D" w14:paraId="4B2E0A46" w14:textId="77777777" w:rsidTr="00C87392">
        <w:trPr>
          <w:trHeight w:val="1138"/>
        </w:trPr>
        <w:tc>
          <w:tcPr>
            <w:tcW w:w="3323" w:type="dxa"/>
            <w:tcBorders>
              <w:top w:val="single" w:sz="10" w:space="0" w:color="FFFFFF"/>
              <w:left w:val="single" w:sz="6" w:space="0" w:color="000000"/>
              <w:bottom w:val="single" w:sz="4" w:space="0" w:color="000000"/>
              <w:right w:val="single" w:sz="4" w:space="0" w:color="auto"/>
            </w:tcBorders>
            <w:shd w:val="clear" w:color="auto" w:fill="auto"/>
          </w:tcPr>
          <w:p w14:paraId="0D24B808" w14:textId="77777777" w:rsidR="00C87392" w:rsidRPr="00C6003D" w:rsidRDefault="00C87392" w:rsidP="00C87392">
            <w:pPr>
              <w:spacing w:line="276" w:lineRule="auto"/>
              <w:rPr>
                <w:sz w:val="24"/>
                <w:szCs w:val="24"/>
                <w:lang w:eastAsia="zh-CN"/>
              </w:rPr>
            </w:pPr>
            <w:r w:rsidRPr="00C6003D">
              <w:rPr>
                <w:i/>
                <w:sz w:val="24"/>
                <w:szCs w:val="24"/>
                <w:lang w:eastAsia="zh-CN"/>
              </w:rPr>
              <w:t>Этап сбора и анализа информации</w:t>
            </w:r>
          </w:p>
          <w:p w14:paraId="54B4CCB1" w14:textId="77777777" w:rsidR="00C87392" w:rsidRPr="00C6003D" w:rsidRDefault="00C87392" w:rsidP="00C87392">
            <w:pPr>
              <w:spacing w:line="276" w:lineRule="auto"/>
              <w:rPr>
                <w:sz w:val="24"/>
                <w:szCs w:val="24"/>
                <w:lang w:eastAsia="zh-CN"/>
              </w:rPr>
            </w:pPr>
            <w:r w:rsidRPr="00C6003D">
              <w:rPr>
                <w:sz w:val="24"/>
                <w:szCs w:val="24"/>
                <w:lang w:eastAsia="zh-CN"/>
              </w:rPr>
              <w:t>(информационно-аналитическая деятельность)</w:t>
            </w:r>
          </w:p>
        </w:tc>
        <w:tc>
          <w:tcPr>
            <w:tcW w:w="3449" w:type="dxa"/>
            <w:gridSpan w:val="4"/>
            <w:tcBorders>
              <w:left w:val="single" w:sz="4" w:space="0" w:color="auto"/>
              <w:bottom w:val="double" w:sz="4" w:space="0" w:color="000000"/>
              <w:right w:val="single" w:sz="4" w:space="0" w:color="auto"/>
            </w:tcBorders>
            <w:shd w:val="clear" w:color="auto" w:fill="auto"/>
          </w:tcPr>
          <w:p w14:paraId="371D8E93" w14:textId="77777777" w:rsidR="00C87392" w:rsidRPr="00C6003D" w:rsidRDefault="00C87392" w:rsidP="00C87392">
            <w:pPr>
              <w:spacing w:line="276" w:lineRule="auto"/>
              <w:rPr>
                <w:i/>
                <w:sz w:val="24"/>
                <w:szCs w:val="24"/>
                <w:lang w:eastAsia="zh-CN"/>
              </w:rPr>
            </w:pPr>
            <w:r w:rsidRPr="00C6003D">
              <w:rPr>
                <w:i/>
                <w:sz w:val="24"/>
                <w:szCs w:val="24"/>
                <w:lang w:eastAsia="zh-CN"/>
              </w:rPr>
              <w:t>Этап</w:t>
            </w:r>
          </w:p>
          <w:p w14:paraId="03F362F1" w14:textId="77777777" w:rsidR="00C87392" w:rsidRPr="00C6003D" w:rsidRDefault="00C87392" w:rsidP="00C87392">
            <w:pPr>
              <w:spacing w:line="276" w:lineRule="auto"/>
              <w:rPr>
                <w:i/>
                <w:sz w:val="24"/>
                <w:szCs w:val="24"/>
                <w:lang w:eastAsia="zh-CN"/>
              </w:rPr>
            </w:pPr>
            <w:r w:rsidRPr="00C6003D">
              <w:rPr>
                <w:i/>
                <w:sz w:val="24"/>
                <w:szCs w:val="24"/>
                <w:lang w:eastAsia="zh-CN"/>
              </w:rPr>
              <w:t>планирования,</w:t>
            </w:r>
          </w:p>
          <w:p w14:paraId="2B275A3F" w14:textId="77777777" w:rsidR="00C87392" w:rsidRPr="00C6003D" w:rsidRDefault="00C87392" w:rsidP="00C87392">
            <w:pPr>
              <w:spacing w:line="276" w:lineRule="auto"/>
              <w:rPr>
                <w:i/>
                <w:sz w:val="24"/>
                <w:szCs w:val="24"/>
                <w:lang w:eastAsia="zh-CN"/>
              </w:rPr>
            </w:pPr>
            <w:r w:rsidRPr="00C6003D">
              <w:rPr>
                <w:i/>
                <w:sz w:val="24"/>
                <w:szCs w:val="24"/>
                <w:lang w:eastAsia="zh-CN"/>
              </w:rPr>
              <w:t>организации,</w:t>
            </w:r>
          </w:p>
          <w:p w14:paraId="1FBDDA30" w14:textId="77777777" w:rsidR="00C87392" w:rsidRPr="00C6003D" w:rsidRDefault="00C87392" w:rsidP="00C87392">
            <w:pPr>
              <w:spacing w:line="276" w:lineRule="auto"/>
              <w:rPr>
                <w:i/>
                <w:sz w:val="24"/>
                <w:szCs w:val="24"/>
                <w:lang w:eastAsia="zh-CN"/>
              </w:rPr>
            </w:pPr>
            <w:r w:rsidRPr="00C6003D">
              <w:rPr>
                <w:i/>
                <w:sz w:val="24"/>
                <w:szCs w:val="24"/>
                <w:lang w:eastAsia="zh-CN"/>
              </w:rPr>
              <w:t>координации</w:t>
            </w:r>
          </w:p>
          <w:p w14:paraId="516818DC" w14:textId="77777777" w:rsidR="00C87392" w:rsidRPr="00C6003D" w:rsidRDefault="00C87392" w:rsidP="00C87392">
            <w:pPr>
              <w:spacing w:line="276" w:lineRule="auto"/>
              <w:rPr>
                <w:sz w:val="24"/>
                <w:szCs w:val="24"/>
                <w:lang w:eastAsia="zh-CN"/>
              </w:rPr>
            </w:pPr>
            <w:r w:rsidRPr="00C6003D">
              <w:rPr>
                <w:sz w:val="24"/>
                <w:szCs w:val="24"/>
                <w:lang w:eastAsia="zh-CN"/>
              </w:rPr>
              <w:t>(организационно-исполнительская</w:t>
            </w:r>
          </w:p>
          <w:p w14:paraId="218E9D52" w14:textId="77777777" w:rsidR="00C87392" w:rsidRPr="00C6003D" w:rsidRDefault="00C87392" w:rsidP="00C87392">
            <w:pPr>
              <w:spacing w:line="276" w:lineRule="auto"/>
              <w:rPr>
                <w:sz w:val="24"/>
                <w:szCs w:val="24"/>
                <w:lang w:eastAsia="zh-CN"/>
              </w:rPr>
            </w:pPr>
            <w:r w:rsidRPr="00C6003D">
              <w:rPr>
                <w:sz w:val="24"/>
                <w:szCs w:val="24"/>
                <w:lang w:eastAsia="zh-CN"/>
              </w:rPr>
              <w:t>деятельность)</w:t>
            </w:r>
          </w:p>
        </w:tc>
        <w:tc>
          <w:tcPr>
            <w:tcW w:w="3860" w:type="dxa"/>
            <w:tcBorders>
              <w:top w:val="single" w:sz="10" w:space="0" w:color="FFFFFF"/>
              <w:left w:val="single" w:sz="4" w:space="0" w:color="auto"/>
              <w:bottom w:val="double" w:sz="4" w:space="0" w:color="000000"/>
              <w:right w:val="double" w:sz="4" w:space="0" w:color="000000"/>
            </w:tcBorders>
            <w:shd w:val="clear" w:color="auto" w:fill="auto"/>
          </w:tcPr>
          <w:p w14:paraId="77360DC1" w14:textId="77777777" w:rsidR="00C87392" w:rsidRPr="00C6003D" w:rsidRDefault="00C87392" w:rsidP="00C87392">
            <w:pPr>
              <w:spacing w:line="276" w:lineRule="auto"/>
              <w:rPr>
                <w:sz w:val="24"/>
                <w:szCs w:val="24"/>
                <w:lang w:eastAsia="zh-CN"/>
              </w:rPr>
            </w:pPr>
            <w:r w:rsidRPr="00C6003D">
              <w:rPr>
                <w:i/>
                <w:sz w:val="24"/>
                <w:szCs w:val="24"/>
                <w:lang w:eastAsia="zh-CN"/>
              </w:rPr>
              <w:t>Этап диагностики коррекционно-</w:t>
            </w:r>
          </w:p>
          <w:p w14:paraId="6FBAA371" w14:textId="77777777" w:rsidR="00C87392" w:rsidRPr="00C6003D" w:rsidRDefault="00C87392" w:rsidP="00C87392">
            <w:pPr>
              <w:spacing w:line="276" w:lineRule="auto"/>
              <w:rPr>
                <w:sz w:val="24"/>
                <w:szCs w:val="24"/>
                <w:lang w:eastAsia="zh-CN"/>
              </w:rPr>
            </w:pPr>
            <w:r w:rsidRPr="00C6003D">
              <w:rPr>
                <w:i/>
                <w:sz w:val="24"/>
                <w:szCs w:val="24"/>
                <w:lang w:eastAsia="zh-CN"/>
              </w:rPr>
              <w:t>развивающей</w:t>
            </w:r>
          </w:p>
          <w:p w14:paraId="661D097B" w14:textId="77777777" w:rsidR="00C87392" w:rsidRPr="00C6003D" w:rsidRDefault="00C87392" w:rsidP="00C87392">
            <w:pPr>
              <w:spacing w:line="276" w:lineRule="auto"/>
              <w:rPr>
                <w:i/>
                <w:sz w:val="24"/>
                <w:szCs w:val="24"/>
                <w:lang w:eastAsia="zh-CN"/>
              </w:rPr>
            </w:pPr>
            <w:r w:rsidRPr="00C6003D">
              <w:rPr>
                <w:i/>
                <w:sz w:val="24"/>
                <w:szCs w:val="24"/>
                <w:lang w:eastAsia="zh-CN"/>
              </w:rPr>
              <w:t>образовательной среды</w:t>
            </w:r>
          </w:p>
          <w:p w14:paraId="03018F06" w14:textId="77777777" w:rsidR="00C87392" w:rsidRPr="00C6003D" w:rsidRDefault="00C87392" w:rsidP="00C87392">
            <w:pPr>
              <w:spacing w:line="276" w:lineRule="auto"/>
              <w:rPr>
                <w:sz w:val="24"/>
                <w:szCs w:val="24"/>
                <w:lang w:eastAsia="zh-CN"/>
              </w:rPr>
            </w:pPr>
            <w:r w:rsidRPr="00C6003D">
              <w:rPr>
                <w:sz w:val="24"/>
                <w:szCs w:val="24"/>
                <w:lang w:eastAsia="zh-CN"/>
              </w:rPr>
              <w:t>(контрольно-диагностическая деятельность)</w:t>
            </w:r>
          </w:p>
        </w:tc>
        <w:tc>
          <w:tcPr>
            <w:tcW w:w="4200" w:type="dxa"/>
            <w:tcBorders>
              <w:top w:val="single" w:sz="10" w:space="0" w:color="FFFFFF"/>
              <w:left w:val="double" w:sz="4" w:space="0" w:color="000000"/>
              <w:bottom w:val="double" w:sz="4" w:space="0" w:color="000000"/>
              <w:right w:val="single" w:sz="6" w:space="0" w:color="000000"/>
            </w:tcBorders>
            <w:shd w:val="clear" w:color="auto" w:fill="auto"/>
          </w:tcPr>
          <w:p w14:paraId="6DD89CC3" w14:textId="77777777" w:rsidR="00C87392" w:rsidRPr="00C6003D" w:rsidRDefault="00C87392" w:rsidP="00C87392">
            <w:pPr>
              <w:spacing w:line="276" w:lineRule="auto"/>
              <w:rPr>
                <w:sz w:val="24"/>
                <w:szCs w:val="24"/>
                <w:lang w:eastAsia="zh-CN"/>
              </w:rPr>
            </w:pPr>
            <w:r w:rsidRPr="00C6003D">
              <w:rPr>
                <w:i/>
                <w:sz w:val="24"/>
                <w:szCs w:val="24"/>
                <w:lang w:eastAsia="zh-CN"/>
              </w:rPr>
              <w:t>Этап регуляции и корректировки</w:t>
            </w:r>
          </w:p>
          <w:p w14:paraId="2A02DEE7" w14:textId="77777777" w:rsidR="00C87392" w:rsidRPr="00C6003D" w:rsidRDefault="00C87392" w:rsidP="00C87392">
            <w:pPr>
              <w:spacing w:line="276" w:lineRule="auto"/>
              <w:rPr>
                <w:sz w:val="24"/>
                <w:szCs w:val="24"/>
                <w:lang w:eastAsia="zh-CN"/>
              </w:rPr>
            </w:pPr>
            <w:r w:rsidRPr="00C6003D">
              <w:rPr>
                <w:sz w:val="24"/>
                <w:szCs w:val="24"/>
                <w:lang w:eastAsia="zh-CN"/>
              </w:rPr>
              <w:t>(регулятивно-корректировочная деятельность)</w:t>
            </w:r>
          </w:p>
        </w:tc>
      </w:tr>
    </w:tbl>
    <w:p w14:paraId="404D0EC6" w14:textId="77777777" w:rsidR="00C87392" w:rsidRPr="00C6003D" w:rsidRDefault="00C87392" w:rsidP="00C87392">
      <w:pPr>
        <w:spacing w:line="276" w:lineRule="auto"/>
        <w:rPr>
          <w:sz w:val="24"/>
          <w:szCs w:val="24"/>
          <w:lang w:eastAsia="zh-CN"/>
        </w:rPr>
      </w:pPr>
    </w:p>
    <w:tbl>
      <w:tblPr>
        <w:tblW w:w="14742" w:type="dxa"/>
        <w:tblInd w:w="8" w:type="dxa"/>
        <w:tblLayout w:type="fixed"/>
        <w:tblCellMar>
          <w:top w:w="63" w:type="dxa"/>
          <w:left w:w="0" w:type="dxa"/>
          <w:right w:w="0" w:type="dxa"/>
        </w:tblCellMar>
        <w:tblLook w:val="04A0" w:firstRow="1" w:lastRow="0" w:firstColumn="1" w:lastColumn="0" w:noHBand="0" w:noVBand="1"/>
      </w:tblPr>
      <w:tblGrid>
        <w:gridCol w:w="3259"/>
        <w:gridCol w:w="1841"/>
        <w:gridCol w:w="5526"/>
        <w:gridCol w:w="28"/>
        <w:gridCol w:w="4088"/>
      </w:tblGrid>
      <w:tr w:rsidR="00C87392" w:rsidRPr="00C6003D" w14:paraId="1AB7EBAC" w14:textId="77777777" w:rsidTr="00C87392">
        <w:trPr>
          <w:trHeight w:val="311"/>
        </w:trPr>
        <w:tc>
          <w:tcPr>
            <w:tcW w:w="14742" w:type="dxa"/>
            <w:gridSpan w:val="5"/>
            <w:tcBorders>
              <w:top w:val="single" w:sz="8" w:space="0" w:color="000000"/>
              <w:left w:val="single" w:sz="6" w:space="0" w:color="000000"/>
              <w:bottom w:val="single" w:sz="4" w:space="0" w:color="auto"/>
              <w:right w:val="single" w:sz="6" w:space="0" w:color="000000"/>
            </w:tcBorders>
            <w:shd w:val="clear" w:color="auto" w:fill="auto"/>
          </w:tcPr>
          <w:p w14:paraId="673C989F" w14:textId="77777777" w:rsidR="00C87392" w:rsidRPr="00C6003D" w:rsidRDefault="00C87392" w:rsidP="00C87392">
            <w:pPr>
              <w:spacing w:line="276" w:lineRule="auto"/>
              <w:rPr>
                <w:sz w:val="24"/>
                <w:szCs w:val="24"/>
                <w:lang w:eastAsia="zh-CN"/>
              </w:rPr>
            </w:pPr>
            <w:r w:rsidRPr="00C6003D">
              <w:rPr>
                <w:sz w:val="24"/>
                <w:szCs w:val="24"/>
                <w:lang w:eastAsia="zh-CN"/>
              </w:rPr>
              <w:t xml:space="preserve">Ожидаемые результаты: </w:t>
            </w:r>
          </w:p>
        </w:tc>
      </w:tr>
      <w:tr w:rsidR="00C87392" w:rsidRPr="00C6003D" w14:paraId="2132E396" w14:textId="77777777" w:rsidTr="00C87392">
        <w:trPr>
          <w:trHeight w:val="817"/>
        </w:trPr>
        <w:tc>
          <w:tcPr>
            <w:tcW w:w="3261" w:type="dxa"/>
            <w:tcBorders>
              <w:top w:val="single" w:sz="4" w:space="0" w:color="auto"/>
              <w:left w:val="single" w:sz="6" w:space="0" w:color="000000"/>
              <w:bottom w:val="single" w:sz="4" w:space="0" w:color="auto"/>
              <w:right w:val="single" w:sz="8" w:space="0" w:color="000000"/>
            </w:tcBorders>
            <w:shd w:val="clear" w:color="auto" w:fill="auto"/>
          </w:tcPr>
          <w:p w14:paraId="1CD8EC25" w14:textId="77777777" w:rsidR="00C87392" w:rsidRPr="00C6003D" w:rsidRDefault="00C87392" w:rsidP="00C87392">
            <w:pPr>
              <w:spacing w:line="276" w:lineRule="auto"/>
              <w:rPr>
                <w:sz w:val="24"/>
                <w:szCs w:val="24"/>
                <w:lang w:eastAsia="zh-CN"/>
              </w:rPr>
            </w:pPr>
            <w:r w:rsidRPr="00C6003D">
              <w:rPr>
                <w:sz w:val="24"/>
                <w:szCs w:val="24"/>
                <w:lang w:eastAsia="zh-CN"/>
              </w:rPr>
              <w:t xml:space="preserve">владеть основными культурными способами деятельности </w:t>
            </w:r>
          </w:p>
        </w:tc>
        <w:tc>
          <w:tcPr>
            <w:tcW w:w="1842" w:type="dxa"/>
            <w:tcBorders>
              <w:top w:val="single" w:sz="4" w:space="0" w:color="auto"/>
              <w:left w:val="single" w:sz="8" w:space="0" w:color="000000"/>
              <w:bottom w:val="single" w:sz="8" w:space="0" w:color="000000"/>
              <w:right w:val="single" w:sz="4" w:space="0" w:color="auto"/>
            </w:tcBorders>
            <w:shd w:val="clear" w:color="auto" w:fill="auto"/>
          </w:tcPr>
          <w:p w14:paraId="48E805EE" w14:textId="77777777" w:rsidR="00C87392" w:rsidRPr="00C6003D" w:rsidRDefault="00C87392" w:rsidP="00C87392">
            <w:pPr>
              <w:spacing w:line="276" w:lineRule="auto"/>
              <w:rPr>
                <w:sz w:val="24"/>
                <w:szCs w:val="24"/>
                <w:lang w:eastAsia="zh-CN"/>
              </w:rPr>
            </w:pPr>
            <w:r w:rsidRPr="00C6003D">
              <w:rPr>
                <w:sz w:val="24"/>
                <w:szCs w:val="24"/>
                <w:lang w:eastAsia="zh-CN"/>
              </w:rPr>
              <w:t xml:space="preserve">проявлять инициативу и самостоятельность в </w:t>
            </w:r>
          </w:p>
          <w:p w14:paraId="08386809" w14:textId="77777777" w:rsidR="00C87392" w:rsidRPr="00C6003D" w:rsidRDefault="00C87392" w:rsidP="00C87392">
            <w:pPr>
              <w:spacing w:line="276" w:lineRule="auto"/>
              <w:rPr>
                <w:sz w:val="24"/>
                <w:szCs w:val="24"/>
                <w:lang w:eastAsia="zh-CN"/>
              </w:rPr>
            </w:pPr>
            <w:r w:rsidRPr="00C6003D">
              <w:rPr>
                <w:sz w:val="24"/>
                <w:szCs w:val="24"/>
                <w:lang w:eastAsia="zh-CN"/>
              </w:rPr>
              <w:t xml:space="preserve">различных видах </w:t>
            </w:r>
            <w:r w:rsidRPr="00C6003D">
              <w:rPr>
                <w:sz w:val="24"/>
                <w:szCs w:val="24"/>
                <w:lang w:eastAsia="zh-CN"/>
              </w:rPr>
              <w:lastRenderedPageBreak/>
              <w:t xml:space="preserve">деятельности </w:t>
            </w:r>
          </w:p>
        </w:tc>
        <w:tc>
          <w:tcPr>
            <w:tcW w:w="5529" w:type="dxa"/>
            <w:tcBorders>
              <w:top w:val="single" w:sz="4" w:space="0" w:color="auto"/>
              <w:left w:val="single" w:sz="4" w:space="0" w:color="auto"/>
              <w:bottom w:val="single" w:sz="4" w:space="0" w:color="auto"/>
              <w:right w:val="single" w:sz="2" w:space="0" w:color="FFFFFF"/>
            </w:tcBorders>
            <w:shd w:val="clear" w:color="auto" w:fill="auto"/>
          </w:tcPr>
          <w:p w14:paraId="76FBDC4F"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 xml:space="preserve">                          обладать установкой</w:t>
            </w:r>
          </w:p>
          <w:p w14:paraId="373FC7FF" w14:textId="77777777" w:rsidR="00C87392" w:rsidRPr="00C6003D" w:rsidRDefault="00C87392" w:rsidP="00C87392">
            <w:pPr>
              <w:spacing w:line="276" w:lineRule="auto"/>
              <w:rPr>
                <w:sz w:val="24"/>
                <w:szCs w:val="24"/>
                <w:lang w:eastAsia="zh-CN"/>
              </w:rPr>
            </w:pPr>
            <w:r w:rsidRPr="00C6003D">
              <w:rPr>
                <w:sz w:val="24"/>
                <w:szCs w:val="24"/>
                <w:lang w:eastAsia="zh-CN"/>
              </w:rPr>
              <w:t xml:space="preserve"> положительного отношения к другим людям и самому себе</w:t>
            </w:r>
          </w:p>
        </w:tc>
        <w:tc>
          <w:tcPr>
            <w:tcW w:w="20" w:type="dxa"/>
            <w:tcBorders>
              <w:top w:val="single" w:sz="4" w:space="0" w:color="auto"/>
              <w:left w:val="single" w:sz="2" w:space="0" w:color="FFFFFF"/>
              <w:bottom w:val="single" w:sz="4" w:space="0" w:color="auto"/>
              <w:right w:val="single" w:sz="4" w:space="0" w:color="auto"/>
            </w:tcBorders>
            <w:shd w:val="clear" w:color="auto" w:fill="auto"/>
          </w:tcPr>
          <w:p w14:paraId="24E860DF" w14:textId="77777777" w:rsidR="00C87392" w:rsidRPr="00C6003D" w:rsidRDefault="00C87392" w:rsidP="00C87392">
            <w:pPr>
              <w:spacing w:line="276" w:lineRule="auto"/>
              <w:rPr>
                <w:sz w:val="24"/>
                <w:szCs w:val="24"/>
                <w:lang w:eastAsia="zh-CN"/>
              </w:rPr>
            </w:pPr>
          </w:p>
          <w:p w14:paraId="01D91FAF" w14:textId="77777777" w:rsidR="00C87392" w:rsidRPr="00C6003D" w:rsidRDefault="00C87392" w:rsidP="00C87392">
            <w:pPr>
              <w:spacing w:line="276" w:lineRule="auto"/>
              <w:rPr>
                <w:sz w:val="24"/>
                <w:szCs w:val="24"/>
                <w:lang w:eastAsia="zh-CN"/>
              </w:rPr>
            </w:pPr>
            <w:r w:rsidRPr="00C6003D">
              <w:rPr>
                <w:sz w:val="24"/>
                <w:szCs w:val="24"/>
                <w:lang w:eastAsia="zh-CN"/>
              </w:rPr>
              <w:t xml:space="preserve">К </w:t>
            </w:r>
          </w:p>
        </w:tc>
        <w:tc>
          <w:tcPr>
            <w:tcW w:w="4090" w:type="dxa"/>
            <w:tcBorders>
              <w:top w:val="single" w:sz="4" w:space="0" w:color="auto"/>
              <w:left w:val="single" w:sz="4" w:space="0" w:color="auto"/>
              <w:bottom w:val="single" w:sz="4" w:space="0" w:color="auto"/>
              <w:right w:val="single" w:sz="6" w:space="0" w:color="000000"/>
            </w:tcBorders>
            <w:shd w:val="clear" w:color="auto" w:fill="auto"/>
          </w:tcPr>
          <w:p w14:paraId="01A139CB" w14:textId="77777777" w:rsidR="00C87392" w:rsidRPr="00C6003D" w:rsidRDefault="00C87392" w:rsidP="00C87392">
            <w:pPr>
              <w:spacing w:line="276" w:lineRule="auto"/>
              <w:rPr>
                <w:sz w:val="24"/>
                <w:szCs w:val="24"/>
                <w:lang w:eastAsia="zh-CN"/>
              </w:rPr>
            </w:pPr>
            <w:r w:rsidRPr="00C6003D">
              <w:rPr>
                <w:sz w:val="24"/>
                <w:szCs w:val="24"/>
                <w:lang w:eastAsia="zh-CN"/>
              </w:rPr>
              <w:t xml:space="preserve">выражать свои мысли, чувства и желания </w:t>
            </w:r>
          </w:p>
        </w:tc>
      </w:tr>
      <w:tr w:rsidR="00C87392" w:rsidRPr="00C6003D" w14:paraId="6F702521" w14:textId="77777777" w:rsidTr="00C87392">
        <w:trPr>
          <w:trHeight w:val="626"/>
        </w:trPr>
        <w:tc>
          <w:tcPr>
            <w:tcW w:w="3261" w:type="dxa"/>
            <w:tcBorders>
              <w:top w:val="single" w:sz="4" w:space="0" w:color="auto"/>
              <w:left w:val="single" w:sz="6" w:space="0" w:color="000000"/>
              <w:bottom w:val="single" w:sz="4" w:space="0" w:color="auto"/>
              <w:right w:val="single" w:sz="8" w:space="0" w:color="000000"/>
            </w:tcBorders>
            <w:shd w:val="clear" w:color="auto" w:fill="auto"/>
          </w:tcPr>
          <w:p w14:paraId="3851BCDD" w14:textId="77777777" w:rsidR="00C87392" w:rsidRPr="00C6003D" w:rsidRDefault="00C87392" w:rsidP="00C87392">
            <w:pPr>
              <w:spacing w:line="276" w:lineRule="auto"/>
              <w:rPr>
                <w:sz w:val="24"/>
                <w:szCs w:val="24"/>
                <w:lang w:eastAsia="zh-CN"/>
              </w:rPr>
            </w:pPr>
            <w:r w:rsidRPr="00C6003D">
              <w:rPr>
                <w:sz w:val="24"/>
                <w:szCs w:val="24"/>
                <w:lang w:eastAsia="zh-CN"/>
              </w:rPr>
              <w:t xml:space="preserve">следовать </w:t>
            </w:r>
          </w:p>
          <w:p w14:paraId="32C74D01" w14:textId="77777777" w:rsidR="00C87392" w:rsidRPr="00C6003D" w:rsidRDefault="00C87392" w:rsidP="00C87392">
            <w:pPr>
              <w:spacing w:line="276" w:lineRule="auto"/>
              <w:rPr>
                <w:sz w:val="24"/>
                <w:szCs w:val="24"/>
                <w:lang w:eastAsia="zh-CN"/>
              </w:rPr>
            </w:pPr>
            <w:r w:rsidRPr="00C6003D">
              <w:rPr>
                <w:sz w:val="24"/>
                <w:szCs w:val="24"/>
                <w:lang w:eastAsia="zh-CN"/>
              </w:rPr>
              <w:t xml:space="preserve">социальным нормам поведения </w:t>
            </w:r>
          </w:p>
        </w:tc>
        <w:tc>
          <w:tcPr>
            <w:tcW w:w="1842" w:type="dxa"/>
            <w:tcBorders>
              <w:top w:val="single" w:sz="8" w:space="0" w:color="000000"/>
              <w:left w:val="single" w:sz="8" w:space="0" w:color="000000"/>
              <w:bottom w:val="single" w:sz="8" w:space="0" w:color="000000"/>
              <w:right w:val="single" w:sz="4" w:space="0" w:color="auto"/>
            </w:tcBorders>
            <w:shd w:val="clear" w:color="auto" w:fill="auto"/>
          </w:tcPr>
          <w:p w14:paraId="22E1F1F0" w14:textId="77777777" w:rsidR="00C87392" w:rsidRPr="00C6003D" w:rsidRDefault="00C87392" w:rsidP="00C87392">
            <w:pPr>
              <w:spacing w:line="276" w:lineRule="auto"/>
              <w:rPr>
                <w:sz w:val="24"/>
                <w:szCs w:val="24"/>
                <w:lang w:eastAsia="zh-CN"/>
              </w:rPr>
            </w:pPr>
            <w:r w:rsidRPr="00C6003D">
              <w:rPr>
                <w:sz w:val="24"/>
                <w:szCs w:val="24"/>
                <w:lang w:eastAsia="zh-CN"/>
              </w:rPr>
              <w:t xml:space="preserve">проявлять </w:t>
            </w:r>
          </w:p>
          <w:p w14:paraId="510B3E1B" w14:textId="77777777" w:rsidR="00C87392" w:rsidRPr="00C6003D" w:rsidRDefault="00C87392" w:rsidP="00C87392">
            <w:pPr>
              <w:spacing w:line="276" w:lineRule="auto"/>
              <w:rPr>
                <w:sz w:val="24"/>
                <w:szCs w:val="24"/>
                <w:lang w:eastAsia="zh-CN"/>
              </w:rPr>
            </w:pPr>
            <w:r w:rsidRPr="00C6003D">
              <w:rPr>
                <w:sz w:val="24"/>
                <w:szCs w:val="24"/>
                <w:lang w:eastAsia="zh-CN"/>
              </w:rPr>
              <w:t xml:space="preserve">любознательность, </w:t>
            </w:r>
          </w:p>
          <w:p w14:paraId="375A7B4F" w14:textId="77777777" w:rsidR="00C87392" w:rsidRPr="00C6003D" w:rsidRDefault="00C87392" w:rsidP="00C87392">
            <w:pPr>
              <w:spacing w:line="276" w:lineRule="auto"/>
              <w:rPr>
                <w:sz w:val="24"/>
                <w:szCs w:val="24"/>
                <w:lang w:eastAsia="zh-CN"/>
              </w:rPr>
            </w:pPr>
            <w:r w:rsidRPr="00C6003D">
              <w:rPr>
                <w:sz w:val="24"/>
                <w:szCs w:val="24"/>
                <w:lang w:eastAsia="zh-CN"/>
              </w:rPr>
              <w:t xml:space="preserve">интересоваться причинно-следственными связями, склоны к наблюдению </w:t>
            </w:r>
          </w:p>
        </w:tc>
        <w:tc>
          <w:tcPr>
            <w:tcW w:w="5529" w:type="dxa"/>
            <w:tcBorders>
              <w:top w:val="single" w:sz="8" w:space="0" w:color="000000"/>
              <w:left w:val="single" w:sz="4" w:space="0" w:color="auto"/>
              <w:bottom w:val="single" w:sz="8" w:space="0" w:color="000000"/>
              <w:right w:val="single" w:sz="2" w:space="0" w:color="FFFFFF"/>
            </w:tcBorders>
            <w:shd w:val="clear" w:color="auto" w:fill="auto"/>
          </w:tcPr>
          <w:p w14:paraId="253955F3" w14:textId="77777777" w:rsidR="00C87392" w:rsidRPr="00C6003D" w:rsidRDefault="00C87392" w:rsidP="00C87392">
            <w:pPr>
              <w:spacing w:line="276" w:lineRule="auto"/>
              <w:rPr>
                <w:sz w:val="24"/>
                <w:szCs w:val="24"/>
                <w:lang w:eastAsia="zh-CN"/>
              </w:rPr>
            </w:pPr>
            <w:r w:rsidRPr="00C6003D">
              <w:rPr>
                <w:sz w:val="24"/>
                <w:szCs w:val="24"/>
                <w:lang w:eastAsia="zh-CN"/>
              </w:rPr>
              <w:t xml:space="preserve">      Правильно артикулировать все звуки речи в различных фонетических позициях и формах речи</w:t>
            </w:r>
          </w:p>
        </w:tc>
        <w:tc>
          <w:tcPr>
            <w:tcW w:w="20" w:type="dxa"/>
            <w:tcBorders>
              <w:top w:val="single" w:sz="4" w:space="0" w:color="auto"/>
              <w:left w:val="single" w:sz="2" w:space="0" w:color="FFFFFF"/>
              <w:bottom w:val="single" w:sz="4" w:space="0" w:color="auto"/>
              <w:right w:val="single" w:sz="4" w:space="0" w:color="auto"/>
            </w:tcBorders>
            <w:shd w:val="clear" w:color="auto" w:fill="auto"/>
          </w:tcPr>
          <w:p w14:paraId="23A3135C" w14:textId="77777777" w:rsidR="00C87392" w:rsidRPr="00C6003D" w:rsidRDefault="00C87392" w:rsidP="00C87392">
            <w:pPr>
              <w:spacing w:line="276" w:lineRule="auto"/>
              <w:rPr>
                <w:sz w:val="24"/>
                <w:szCs w:val="24"/>
                <w:lang w:eastAsia="zh-CN"/>
              </w:rPr>
            </w:pPr>
          </w:p>
        </w:tc>
        <w:tc>
          <w:tcPr>
            <w:tcW w:w="4090" w:type="dxa"/>
            <w:tcBorders>
              <w:top w:val="single" w:sz="4" w:space="0" w:color="auto"/>
              <w:left w:val="single" w:sz="4" w:space="0" w:color="auto"/>
              <w:bottom w:val="single" w:sz="4" w:space="0" w:color="auto"/>
              <w:right w:val="single" w:sz="6" w:space="0" w:color="000000"/>
            </w:tcBorders>
            <w:shd w:val="clear" w:color="auto" w:fill="auto"/>
          </w:tcPr>
          <w:p w14:paraId="422A8038" w14:textId="77777777" w:rsidR="00C87392" w:rsidRPr="00C6003D" w:rsidRDefault="00C87392" w:rsidP="00C87392">
            <w:pPr>
              <w:spacing w:line="276" w:lineRule="auto"/>
              <w:rPr>
                <w:sz w:val="24"/>
                <w:szCs w:val="24"/>
                <w:lang w:eastAsia="zh-CN"/>
              </w:rPr>
            </w:pPr>
            <w:r w:rsidRPr="00C6003D">
              <w:rPr>
                <w:sz w:val="24"/>
                <w:szCs w:val="24"/>
                <w:lang w:eastAsia="zh-CN"/>
              </w:rPr>
              <w:t xml:space="preserve">владеть интонационными </w:t>
            </w:r>
          </w:p>
          <w:p w14:paraId="7385CF57" w14:textId="77777777" w:rsidR="00C87392" w:rsidRPr="00C6003D" w:rsidRDefault="00C87392" w:rsidP="00C87392">
            <w:pPr>
              <w:spacing w:line="276" w:lineRule="auto"/>
              <w:rPr>
                <w:sz w:val="24"/>
                <w:szCs w:val="24"/>
                <w:lang w:eastAsia="zh-CN"/>
              </w:rPr>
            </w:pPr>
          </w:p>
        </w:tc>
      </w:tr>
      <w:tr w:rsidR="00C87392" w:rsidRPr="00C6003D" w14:paraId="7C6248E5" w14:textId="77777777" w:rsidTr="00C87392">
        <w:trPr>
          <w:trHeight w:val="186"/>
        </w:trPr>
        <w:tc>
          <w:tcPr>
            <w:tcW w:w="14742" w:type="dxa"/>
            <w:gridSpan w:val="5"/>
            <w:tcBorders>
              <w:top w:val="single" w:sz="4" w:space="0" w:color="auto"/>
              <w:left w:val="single" w:sz="6" w:space="0" w:color="000000"/>
              <w:bottom w:val="single" w:sz="4" w:space="0" w:color="auto"/>
              <w:right w:val="single" w:sz="6" w:space="0" w:color="000000"/>
            </w:tcBorders>
            <w:shd w:val="clear" w:color="auto" w:fill="auto"/>
          </w:tcPr>
          <w:p w14:paraId="3C4D4BD0" w14:textId="77777777" w:rsidR="00C87392" w:rsidRPr="00C6003D" w:rsidRDefault="00C87392" w:rsidP="00C87392">
            <w:pPr>
              <w:spacing w:line="276" w:lineRule="auto"/>
              <w:rPr>
                <w:b/>
                <w:sz w:val="24"/>
                <w:szCs w:val="24"/>
                <w:lang w:eastAsia="zh-CN"/>
              </w:rPr>
            </w:pPr>
            <w:r w:rsidRPr="00C6003D">
              <w:rPr>
                <w:b/>
                <w:sz w:val="24"/>
                <w:szCs w:val="24"/>
                <w:lang w:eastAsia="zh-CN"/>
              </w:rPr>
              <w:t>Создание условий:</w:t>
            </w:r>
          </w:p>
        </w:tc>
      </w:tr>
      <w:tr w:rsidR="00C87392" w:rsidRPr="00C6003D" w14:paraId="5228FAE5" w14:textId="77777777" w:rsidTr="00C87392">
        <w:trPr>
          <w:trHeight w:val="695"/>
        </w:trPr>
        <w:tc>
          <w:tcPr>
            <w:tcW w:w="5103" w:type="dxa"/>
            <w:gridSpan w:val="2"/>
            <w:tcBorders>
              <w:top w:val="single" w:sz="8" w:space="0" w:color="000000"/>
              <w:left w:val="single" w:sz="6" w:space="0" w:color="000000"/>
              <w:bottom w:val="single" w:sz="8" w:space="0" w:color="000000"/>
              <w:right w:val="single" w:sz="8" w:space="0" w:color="000000"/>
            </w:tcBorders>
            <w:shd w:val="clear" w:color="auto" w:fill="auto"/>
          </w:tcPr>
          <w:p w14:paraId="61936D54" w14:textId="77777777" w:rsidR="00C87392" w:rsidRPr="00C6003D" w:rsidRDefault="00C87392" w:rsidP="00C87392">
            <w:pPr>
              <w:spacing w:line="276" w:lineRule="auto"/>
              <w:rPr>
                <w:sz w:val="24"/>
                <w:szCs w:val="24"/>
                <w:lang w:eastAsia="zh-CN"/>
              </w:rPr>
            </w:pPr>
            <w:r w:rsidRPr="00C6003D">
              <w:rPr>
                <w:sz w:val="24"/>
                <w:szCs w:val="24"/>
                <w:lang w:eastAsia="zh-CN"/>
              </w:rPr>
              <w:t xml:space="preserve">Обеспечение дифференцированных </w:t>
            </w:r>
          </w:p>
          <w:p w14:paraId="6FD61E55" w14:textId="77777777" w:rsidR="00C87392" w:rsidRPr="00C6003D" w:rsidRDefault="00C87392" w:rsidP="00C87392">
            <w:pPr>
              <w:spacing w:line="276" w:lineRule="auto"/>
              <w:rPr>
                <w:sz w:val="24"/>
                <w:szCs w:val="24"/>
                <w:lang w:eastAsia="zh-CN"/>
              </w:rPr>
            </w:pPr>
            <w:r w:rsidRPr="00C6003D">
              <w:rPr>
                <w:sz w:val="24"/>
                <w:szCs w:val="24"/>
                <w:lang w:eastAsia="zh-CN"/>
              </w:rPr>
              <w:t xml:space="preserve">условий (оптимальный режим учебных нагрузок)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Pr>
          <w:p w14:paraId="04569586" w14:textId="77777777" w:rsidR="00C87392" w:rsidRPr="00C6003D" w:rsidRDefault="00C87392" w:rsidP="00C87392">
            <w:pPr>
              <w:spacing w:line="276" w:lineRule="auto"/>
              <w:rPr>
                <w:sz w:val="24"/>
                <w:szCs w:val="24"/>
                <w:lang w:eastAsia="zh-CN"/>
              </w:rPr>
            </w:pPr>
            <w:r w:rsidRPr="00C6003D">
              <w:rPr>
                <w:sz w:val="24"/>
                <w:szCs w:val="24"/>
                <w:lang w:eastAsia="zh-CN"/>
              </w:rPr>
              <w:t xml:space="preserve">Обеспечение психолого-педагогических условий </w:t>
            </w:r>
          </w:p>
        </w:tc>
        <w:tc>
          <w:tcPr>
            <w:tcW w:w="4110" w:type="dxa"/>
            <w:gridSpan w:val="2"/>
            <w:tcBorders>
              <w:top w:val="single" w:sz="8" w:space="0" w:color="000000"/>
              <w:left w:val="single" w:sz="8" w:space="0" w:color="000000"/>
              <w:bottom w:val="single" w:sz="8" w:space="0" w:color="000000"/>
              <w:right w:val="single" w:sz="6" w:space="0" w:color="000000"/>
            </w:tcBorders>
            <w:shd w:val="clear" w:color="auto" w:fill="auto"/>
          </w:tcPr>
          <w:p w14:paraId="08B2E5DD" w14:textId="77777777" w:rsidR="00C87392" w:rsidRPr="00C6003D" w:rsidRDefault="00C87392" w:rsidP="00C87392">
            <w:pPr>
              <w:spacing w:line="276" w:lineRule="auto"/>
              <w:rPr>
                <w:sz w:val="24"/>
                <w:szCs w:val="24"/>
                <w:lang w:eastAsia="zh-CN"/>
              </w:rPr>
            </w:pPr>
            <w:r w:rsidRPr="00C6003D">
              <w:rPr>
                <w:sz w:val="24"/>
                <w:szCs w:val="24"/>
                <w:lang w:eastAsia="zh-CN"/>
              </w:rPr>
              <w:t xml:space="preserve">Обеспечение специализированных условий </w:t>
            </w:r>
          </w:p>
        </w:tc>
      </w:tr>
      <w:tr w:rsidR="00C87392" w:rsidRPr="00C6003D" w14:paraId="786DDB8A" w14:textId="77777777" w:rsidTr="00C87392">
        <w:trPr>
          <w:trHeight w:val="1441"/>
        </w:trPr>
        <w:tc>
          <w:tcPr>
            <w:tcW w:w="5103" w:type="dxa"/>
            <w:gridSpan w:val="2"/>
            <w:tcBorders>
              <w:top w:val="single" w:sz="8" w:space="0" w:color="000000"/>
              <w:left w:val="single" w:sz="6" w:space="0" w:color="000000"/>
              <w:bottom w:val="single" w:sz="8" w:space="0" w:color="000000"/>
              <w:right w:val="single" w:sz="8" w:space="0" w:color="000000"/>
            </w:tcBorders>
            <w:shd w:val="clear" w:color="auto" w:fill="auto"/>
          </w:tcPr>
          <w:p w14:paraId="092DF218" w14:textId="77777777" w:rsidR="00C87392" w:rsidRPr="00C6003D" w:rsidRDefault="00C87392" w:rsidP="00C87392">
            <w:pPr>
              <w:spacing w:line="276" w:lineRule="auto"/>
              <w:rPr>
                <w:sz w:val="24"/>
                <w:szCs w:val="24"/>
                <w:lang w:eastAsia="zh-CN"/>
              </w:rPr>
            </w:pPr>
            <w:r w:rsidRPr="00C6003D">
              <w:rPr>
                <w:sz w:val="24"/>
                <w:szCs w:val="24"/>
                <w:lang w:eastAsia="zh-CN"/>
              </w:rPr>
              <w:t xml:space="preserve">Обеспечение здоровье сберегающих условий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Pr>
          <w:p w14:paraId="42AD4076" w14:textId="77777777" w:rsidR="00C87392" w:rsidRPr="00C6003D" w:rsidRDefault="00C87392" w:rsidP="00C87392">
            <w:pPr>
              <w:spacing w:line="276" w:lineRule="auto"/>
              <w:rPr>
                <w:sz w:val="24"/>
                <w:szCs w:val="24"/>
                <w:lang w:eastAsia="zh-CN"/>
              </w:rPr>
            </w:pPr>
            <w:r w:rsidRPr="00C6003D">
              <w:rPr>
                <w:sz w:val="24"/>
                <w:szCs w:val="24"/>
                <w:lang w:eastAsia="zh-CN"/>
              </w:rPr>
              <w:t>Обеспечение участия всех детей, независимо от степени выраженности нарушений их</w:t>
            </w:r>
          </w:p>
          <w:p w14:paraId="0B8EBC1F" w14:textId="77777777" w:rsidR="00C87392" w:rsidRPr="00C6003D" w:rsidRDefault="00C87392" w:rsidP="00C87392">
            <w:pPr>
              <w:spacing w:line="276" w:lineRule="auto"/>
              <w:rPr>
                <w:sz w:val="24"/>
                <w:szCs w:val="24"/>
                <w:lang w:eastAsia="zh-CN"/>
              </w:rPr>
            </w:pPr>
            <w:r w:rsidRPr="00C6003D">
              <w:rPr>
                <w:sz w:val="24"/>
                <w:szCs w:val="24"/>
                <w:lang w:eastAsia="zh-CN"/>
              </w:rPr>
              <w:t>развития, вместе с нормально развивающимися детьми в</w:t>
            </w:r>
          </w:p>
          <w:p w14:paraId="7DD3AF26" w14:textId="77777777" w:rsidR="00C87392" w:rsidRPr="00C6003D" w:rsidRDefault="00C87392" w:rsidP="00C87392">
            <w:pPr>
              <w:spacing w:line="276" w:lineRule="auto"/>
              <w:rPr>
                <w:sz w:val="24"/>
                <w:szCs w:val="24"/>
                <w:lang w:eastAsia="zh-CN"/>
              </w:rPr>
            </w:pPr>
            <w:r w:rsidRPr="00C6003D">
              <w:rPr>
                <w:sz w:val="24"/>
                <w:szCs w:val="24"/>
                <w:lang w:eastAsia="zh-CN"/>
              </w:rPr>
              <w:t>проведении воспитательных,</w:t>
            </w:r>
          </w:p>
          <w:p w14:paraId="3CF3465B" w14:textId="77777777" w:rsidR="00C87392" w:rsidRPr="00C6003D" w:rsidRDefault="00C87392" w:rsidP="00C87392">
            <w:pPr>
              <w:spacing w:line="276" w:lineRule="auto"/>
              <w:rPr>
                <w:sz w:val="24"/>
                <w:szCs w:val="24"/>
                <w:lang w:eastAsia="zh-CN"/>
              </w:rPr>
            </w:pPr>
            <w:r w:rsidRPr="00C6003D">
              <w:rPr>
                <w:sz w:val="24"/>
                <w:szCs w:val="24"/>
                <w:lang w:eastAsia="zh-CN"/>
              </w:rPr>
              <w:t>культурно – развлекательных, спортивно – оздоровительных и иных досуговых мероприятий</w:t>
            </w:r>
          </w:p>
        </w:tc>
        <w:tc>
          <w:tcPr>
            <w:tcW w:w="4110" w:type="dxa"/>
            <w:gridSpan w:val="2"/>
            <w:tcBorders>
              <w:top w:val="single" w:sz="8" w:space="0" w:color="000000"/>
              <w:left w:val="single" w:sz="8" w:space="0" w:color="000000"/>
              <w:bottom w:val="single" w:sz="8" w:space="0" w:color="000000"/>
              <w:right w:val="single" w:sz="6" w:space="0" w:color="000000"/>
            </w:tcBorders>
            <w:shd w:val="clear" w:color="auto" w:fill="auto"/>
          </w:tcPr>
          <w:p w14:paraId="5BDEED25" w14:textId="77777777" w:rsidR="00C87392" w:rsidRPr="00C6003D" w:rsidRDefault="00C87392" w:rsidP="00C87392">
            <w:pPr>
              <w:spacing w:line="276" w:lineRule="auto"/>
              <w:rPr>
                <w:sz w:val="24"/>
                <w:szCs w:val="24"/>
                <w:lang w:eastAsia="zh-CN"/>
              </w:rPr>
            </w:pPr>
            <w:r w:rsidRPr="00C6003D">
              <w:rPr>
                <w:sz w:val="24"/>
                <w:szCs w:val="24"/>
                <w:lang w:eastAsia="zh-CN"/>
              </w:rPr>
              <w:t>Развитие системы обучения и воспитания детей, имеющих сложные нарушения психического</w:t>
            </w:r>
          </w:p>
          <w:p w14:paraId="123C875A" w14:textId="77777777" w:rsidR="00C87392" w:rsidRPr="00C6003D" w:rsidRDefault="00C87392" w:rsidP="00C87392">
            <w:pPr>
              <w:spacing w:line="276" w:lineRule="auto"/>
              <w:rPr>
                <w:sz w:val="24"/>
                <w:szCs w:val="24"/>
                <w:lang w:eastAsia="zh-CN"/>
              </w:rPr>
            </w:pPr>
            <w:r w:rsidRPr="00C6003D">
              <w:rPr>
                <w:sz w:val="24"/>
                <w:szCs w:val="24"/>
                <w:lang w:eastAsia="zh-CN"/>
              </w:rPr>
              <w:t>и (или) физического развития</w:t>
            </w:r>
          </w:p>
          <w:p w14:paraId="3721322E" w14:textId="77777777" w:rsidR="00C87392" w:rsidRPr="00C6003D" w:rsidRDefault="00C87392" w:rsidP="00C87392">
            <w:pPr>
              <w:spacing w:line="276" w:lineRule="auto"/>
              <w:rPr>
                <w:sz w:val="24"/>
                <w:szCs w:val="24"/>
                <w:lang w:eastAsia="zh-CN"/>
              </w:rPr>
            </w:pPr>
            <w:r w:rsidRPr="00C6003D">
              <w:rPr>
                <w:b/>
                <w:sz w:val="24"/>
                <w:szCs w:val="24"/>
                <w:lang w:eastAsia="zh-CN"/>
              </w:rPr>
              <w:t xml:space="preserve"> </w:t>
            </w:r>
          </w:p>
          <w:p w14:paraId="0F8EE82E" w14:textId="77777777" w:rsidR="00C87392" w:rsidRPr="00C6003D" w:rsidRDefault="00C87392" w:rsidP="00C87392">
            <w:pPr>
              <w:spacing w:line="276" w:lineRule="auto"/>
              <w:rPr>
                <w:sz w:val="24"/>
                <w:szCs w:val="24"/>
                <w:lang w:eastAsia="zh-CN"/>
              </w:rPr>
            </w:pPr>
            <w:r w:rsidRPr="00C6003D">
              <w:rPr>
                <w:sz w:val="24"/>
                <w:szCs w:val="24"/>
                <w:lang w:eastAsia="zh-CN"/>
              </w:rPr>
              <w:t xml:space="preserve"> </w:t>
            </w:r>
          </w:p>
        </w:tc>
      </w:tr>
      <w:tr w:rsidR="00C87392" w:rsidRPr="00C6003D" w14:paraId="015F5D58" w14:textId="77777777" w:rsidTr="00C87392">
        <w:trPr>
          <w:trHeight w:val="271"/>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298C2B21" w14:textId="77777777" w:rsidR="00C87392" w:rsidRPr="00C6003D" w:rsidRDefault="00C87392" w:rsidP="00C87392">
            <w:pPr>
              <w:spacing w:line="276" w:lineRule="auto"/>
              <w:rPr>
                <w:sz w:val="24"/>
                <w:szCs w:val="24"/>
                <w:lang w:eastAsia="zh-CN"/>
              </w:rPr>
            </w:pPr>
            <w:r w:rsidRPr="00C6003D">
              <w:rPr>
                <w:b/>
                <w:sz w:val="24"/>
                <w:szCs w:val="24"/>
                <w:lang w:eastAsia="zh-CN"/>
              </w:rPr>
              <w:t>Психолого-педагогическое сопровождение детей</w:t>
            </w:r>
            <w:r w:rsidRPr="00C6003D">
              <w:rPr>
                <w:sz w:val="24"/>
                <w:szCs w:val="24"/>
                <w:lang w:eastAsia="zh-CN"/>
              </w:rPr>
              <w:t xml:space="preserve"> </w:t>
            </w:r>
          </w:p>
        </w:tc>
      </w:tr>
      <w:tr w:rsidR="00C87392" w:rsidRPr="00C6003D" w14:paraId="2A477D03" w14:textId="77777777" w:rsidTr="00C87392">
        <w:trPr>
          <w:trHeight w:val="271"/>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428CAFF7" w14:textId="77777777" w:rsidR="00C87392" w:rsidRPr="00C6003D" w:rsidRDefault="00C87392" w:rsidP="00C87392">
            <w:pPr>
              <w:spacing w:line="276" w:lineRule="auto"/>
              <w:rPr>
                <w:sz w:val="24"/>
                <w:szCs w:val="24"/>
                <w:lang w:eastAsia="zh-CN"/>
              </w:rPr>
            </w:pPr>
            <w:r w:rsidRPr="00C6003D">
              <w:rPr>
                <w:sz w:val="24"/>
                <w:szCs w:val="24"/>
                <w:lang w:eastAsia="zh-CN"/>
              </w:rPr>
              <w:t xml:space="preserve">Ребенок с проблемами  в развитии </w:t>
            </w:r>
          </w:p>
        </w:tc>
      </w:tr>
    </w:tbl>
    <w:p w14:paraId="139398B6" w14:textId="77777777" w:rsidR="00C87392" w:rsidRPr="00C6003D" w:rsidRDefault="00C87392" w:rsidP="00C87392">
      <w:pPr>
        <w:spacing w:line="276" w:lineRule="auto"/>
        <w:rPr>
          <w:vanish/>
          <w:sz w:val="24"/>
          <w:szCs w:val="24"/>
          <w:lang w:eastAsia="zh-CN"/>
        </w:rPr>
      </w:pPr>
    </w:p>
    <w:tbl>
      <w:tblPr>
        <w:tblW w:w="14742" w:type="dxa"/>
        <w:tblInd w:w="8" w:type="dxa"/>
        <w:tblCellMar>
          <w:top w:w="63" w:type="dxa"/>
          <w:left w:w="0" w:type="dxa"/>
          <w:right w:w="0" w:type="dxa"/>
        </w:tblCellMar>
        <w:tblLook w:val="04A0" w:firstRow="1" w:lastRow="0" w:firstColumn="1" w:lastColumn="0" w:noHBand="0" w:noVBand="1"/>
      </w:tblPr>
      <w:tblGrid>
        <w:gridCol w:w="3133"/>
        <w:gridCol w:w="2226"/>
        <w:gridCol w:w="4634"/>
        <w:gridCol w:w="2298"/>
        <w:gridCol w:w="2451"/>
      </w:tblGrid>
      <w:tr w:rsidR="00C87392" w:rsidRPr="00C6003D" w14:paraId="256BC962" w14:textId="77777777" w:rsidTr="00C87392">
        <w:trPr>
          <w:trHeight w:val="295"/>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20562F92" w14:textId="77777777" w:rsidR="00C87392" w:rsidRPr="00C6003D" w:rsidRDefault="00C87392" w:rsidP="00C87392">
            <w:pPr>
              <w:spacing w:line="276" w:lineRule="auto"/>
              <w:rPr>
                <w:sz w:val="24"/>
                <w:szCs w:val="24"/>
                <w:lang w:eastAsia="zh-CN"/>
              </w:rPr>
            </w:pPr>
            <w:r w:rsidRPr="00C6003D">
              <w:rPr>
                <w:sz w:val="24"/>
                <w:szCs w:val="24"/>
                <w:lang w:eastAsia="zh-CN"/>
              </w:rPr>
              <w:t xml:space="preserve">Адаптация </w:t>
            </w:r>
          </w:p>
        </w:tc>
      </w:tr>
      <w:tr w:rsidR="00C87392" w:rsidRPr="00C6003D" w14:paraId="75D67E17" w14:textId="77777777" w:rsidTr="00C87392">
        <w:trPr>
          <w:trHeight w:val="298"/>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33198A2C" w14:textId="77777777" w:rsidR="00C87392" w:rsidRPr="00C6003D" w:rsidRDefault="00C87392" w:rsidP="00C87392">
            <w:pPr>
              <w:spacing w:line="276" w:lineRule="auto"/>
              <w:rPr>
                <w:sz w:val="24"/>
                <w:szCs w:val="24"/>
                <w:lang w:eastAsia="zh-CN"/>
              </w:rPr>
            </w:pPr>
            <w:r w:rsidRPr="00C6003D">
              <w:rPr>
                <w:sz w:val="24"/>
                <w:szCs w:val="24"/>
                <w:lang w:eastAsia="zh-CN"/>
              </w:rPr>
              <w:t xml:space="preserve">          Диагностика </w:t>
            </w:r>
          </w:p>
        </w:tc>
      </w:tr>
      <w:tr w:rsidR="00C87392" w:rsidRPr="00C6003D" w14:paraId="53A8E9F3" w14:textId="77777777" w:rsidTr="00C87392">
        <w:trPr>
          <w:trHeight w:val="298"/>
        </w:trPr>
        <w:tc>
          <w:tcPr>
            <w:tcW w:w="5359" w:type="dxa"/>
            <w:gridSpan w:val="2"/>
            <w:tcBorders>
              <w:top w:val="single" w:sz="8" w:space="0" w:color="000000"/>
              <w:left w:val="single" w:sz="6" w:space="0" w:color="000000"/>
              <w:bottom w:val="single" w:sz="8" w:space="0" w:color="000000"/>
              <w:right w:val="single" w:sz="4" w:space="0" w:color="auto"/>
            </w:tcBorders>
            <w:shd w:val="clear" w:color="auto" w:fill="auto"/>
          </w:tcPr>
          <w:p w14:paraId="40B03CD4" w14:textId="77777777" w:rsidR="00C87392" w:rsidRPr="00C6003D" w:rsidRDefault="00C87392" w:rsidP="00C87392">
            <w:pPr>
              <w:spacing w:line="276" w:lineRule="auto"/>
              <w:rPr>
                <w:sz w:val="24"/>
                <w:szCs w:val="24"/>
                <w:lang w:eastAsia="zh-CN"/>
              </w:rPr>
            </w:pPr>
            <w:r w:rsidRPr="00C6003D">
              <w:rPr>
                <w:sz w:val="24"/>
                <w:szCs w:val="24"/>
                <w:lang w:eastAsia="zh-CN"/>
              </w:rPr>
              <w:t>Усвоение программы</w:t>
            </w:r>
          </w:p>
        </w:tc>
        <w:tc>
          <w:tcPr>
            <w:tcW w:w="4634" w:type="dxa"/>
            <w:tcBorders>
              <w:top w:val="single" w:sz="8" w:space="0" w:color="000000"/>
              <w:left w:val="single" w:sz="4" w:space="0" w:color="auto"/>
              <w:bottom w:val="single" w:sz="8" w:space="0" w:color="000000"/>
              <w:right w:val="single" w:sz="4" w:space="0" w:color="auto"/>
            </w:tcBorders>
            <w:shd w:val="clear" w:color="auto" w:fill="auto"/>
          </w:tcPr>
          <w:p w14:paraId="441A7040" w14:textId="77777777" w:rsidR="00C87392" w:rsidRPr="00C6003D" w:rsidRDefault="00C87392" w:rsidP="00C87392">
            <w:pPr>
              <w:spacing w:line="276" w:lineRule="auto"/>
              <w:rPr>
                <w:sz w:val="24"/>
                <w:szCs w:val="24"/>
                <w:lang w:eastAsia="zh-CN"/>
              </w:rPr>
            </w:pPr>
            <w:r w:rsidRPr="00C6003D">
              <w:rPr>
                <w:sz w:val="24"/>
                <w:szCs w:val="24"/>
                <w:lang w:eastAsia="zh-CN"/>
              </w:rPr>
              <w:t>Состояние психических процессов</w:t>
            </w:r>
          </w:p>
        </w:tc>
        <w:tc>
          <w:tcPr>
            <w:tcW w:w="4749" w:type="dxa"/>
            <w:gridSpan w:val="2"/>
            <w:tcBorders>
              <w:top w:val="single" w:sz="8" w:space="0" w:color="000000"/>
              <w:left w:val="single" w:sz="4" w:space="0" w:color="auto"/>
              <w:bottom w:val="single" w:sz="8" w:space="0" w:color="000000"/>
              <w:right w:val="single" w:sz="6" w:space="0" w:color="000000"/>
            </w:tcBorders>
            <w:shd w:val="clear" w:color="auto" w:fill="auto"/>
          </w:tcPr>
          <w:p w14:paraId="45511BEB" w14:textId="77777777" w:rsidR="00C87392" w:rsidRPr="00C6003D" w:rsidRDefault="00C87392" w:rsidP="00C87392">
            <w:pPr>
              <w:spacing w:line="276" w:lineRule="auto"/>
              <w:rPr>
                <w:sz w:val="24"/>
                <w:szCs w:val="24"/>
                <w:lang w:eastAsia="zh-CN"/>
              </w:rPr>
            </w:pPr>
            <w:r w:rsidRPr="00C6003D">
              <w:rPr>
                <w:sz w:val="24"/>
                <w:szCs w:val="24"/>
                <w:lang w:eastAsia="zh-CN"/>
              </w:rPr>
              <w:t>Личностные качества</w:t>
            </w:r>
          </w:p>
        </w:tc>
      </w:tr>
      <w:tr w:rsidR="00C87392" w:rsidRPr="00C6003D" w14:paraId="09003B10" w14:textId="77777777" w:rsidTr="00C87392">
        <w:trPr>
          <w:trHeight w:val="298"/>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1223F87B" w14:textId="77777777" w:rsidR="00C87392" w:rsidRPr="00C6003D" w:rsidRDefault="00C87392" w:rsidP="00C87392">
            <w:pPr>
              <w:spacing w:line="276" w:lineRule="auto"/>
              <w:rPr>
                <w:sz w:val="24"/>
                <w:szCs w:val="24"/>
                <w:lang w:eastAsia="zh-CN"/>
              </w:rPr>
            </w:pPr>
            <w:r w:rsidRPr="00C6003D">
              <w:rPr>
                <w:sz w:val="24"/>
                <w:szCs w:val="24"/>
                <w:lang w:eastAsia="zh-CN"/>
              </w:rPr>
              <w:t>Индивидуальный маршрут развития</w:t>
            </w:r>
          </w:p>
        </w:tc>
      </w:tr>
      <w:tr w:rsidR="00C87392" w:rsidRPr="00C6003D" w14:paraId="1BDDB5C9" w14:textId="77777777" w:rsidTr="00C87392">
        <w:trPr>
          <w:trHeight w:val="298"/>
        </w:trPr>
        <w:tc>
          <w:tcPr>
            <w:tcW w:w="5359" w:type="dxa"/>
            <w:gridSpan w:val="2"/>
            <w:tcBorders>
              <w:top w:val="single" w:sz="8" w:space="0" w:color="000000"/>
              <w:left w:val="single" w:sz="6" w:space="0" w:color="000000"/>
              <w:bottom w:val="single" w:sz="8" w:space="0" w:color="000000"/>
              <w:right w:val="single" w:sz="4" w:space="0" w:color="auto"/>
            </w:tcBorders>
            <w:shd w:val="clear" w:color="auto" w:fill="auto"/>
          </w:tcPr>
          <w:p w14:paraId="68E68703" w14:textId="77777777" w:rsidR="00C87392" w:rsidRPr="00C6003D" w:rsidRDefault="00C87392" w:rsidP="00C87392">
            <w:pPr>
              <w:spacing w:line="276" w:lineRule="auto"/>
              <w:rPr>
                <w:sz w:val="24"/>
                <w:szCs w:val="24"/>
                <w:lang w:eastAsia="zh-CN"/>
              </w:rPr>
            </w:pPr>
            <w:r w:rsidRPr="00C6003D">
              <w:rPr>
                <w:sz w:val="24"/>
                <w:szCs w:val="24"/>
                <w:lang w:eastAsia="zh-CN"/>
              </w:rPr>
              <w:t xml:space="preserve">Воспитания </w:t>
            </w:r>
          </w:p>
          <w:p w14:paraId="6ED672C0"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Коррекция и развитие личностной сферы</w:t>
            </w:r>
          </w:p>
        </w:tc>
        <w:tc>
          <w:tcPr>
            <w:tcW w:w="4634" w:type="dxa"/>
            <w:tcBorders>
              <w:top w:val="single" w:sz="8" w:space="0" w:color="000000"/>
              <w:left w:val="single" w:sz="4" w:space="0" w:color="auto"/>
              <w:bottom w:val="single" w:sz="8" w:space="0" w:color="000000"/>
              <w:right w:val="single" w:sz="4" w:space="0" w:color="auto"/>
            </w:tcBorders>
            <w:shd w:val="clear" w:color="auto" w:fill="auto"/>
          </w:tcPr>
          <w:p w14:paraId="33FD28D6"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 xml:space="preserve">Развития </w:t>
            </w:r>
          </w:p>
          <w:p w14:paraId="1214619A"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 xml:space="preserve">Физическое развитие </w:t>
            </w:r>
          </w:p>
          <w:p w14:paraId="32F10BD7" w14:textId="77777777" w:rsidR="00C87392" w:rsidRPr="00C6003D" w:rsidRDefault="00C87392" w:rsidP="00C87392">
            <w:pPr>
              <w:spacing w:line="276" w:lineRule="auto"/>
              <w:rPr>
                <w:sz w:val="24"/>
                <w:szCs w:val="24"/>
                <w:lang w:eastAsia="zh-CN"/>
              </w:rPr>
            </w:pPr>
            <w:r w:rsidRPr="00C6003D">
              <w:rPr>
                <w:sz w:val="24"/>
                <w:szCs w:val="24"/>
                <w:lang w:eastAsia="zh-CN"/>
              </w:rPr>
              <w:t>Коррекция и развитие речи</w:t>
            </w:r>
          </w:p>
        </w:tc>
        <w:tc>
          <w:tcPr>
            <w:tcW w:w="4749" w:type="dxa"/>
            <w:gridSpan w:val="2"/>
            <w:tcBorders>
              <w:top w:val="single" w:sz="8" w:space="0" w:color="000000"/>
              <w:left w:val="single" w:sz="4" w:space="0" w:color="auto"/>
              <w:bottom w:val="single" w:sz="8" w:space="0" w:color="000000"/>
              <w:right w:val="single" w:sz="6" w:space="0" w:color="000000"/>
            </w:tcBorders>
            <w:shd w:val="clear" w:color="auto" w:fill="auto"/>
          </w:tcPr>
          <w:p w14:paraId="6460081A"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Обучения</w:t>
            </w:r>
          </w:p>
          <w:p w14:paraId="5323B4D8" w14:textId="77777777" w:rsidR="00C87392" w:rsidRPr="00C6003D" w:rsidRDefault="00C87392" w:rsidP="00C87392">
            <w:pPr>
              <w:spacing w:line="276" w:lineRule="auto"/>
              <w:rPr>
                <w:sz w:val="24"/>
                <w:szCs w:val="24"/>
                <w:lang w:eastAsia="zh-CN"/>
              </w:rPr>
            </w:pPr>
            <w:r w:rsidRPr="00C6003D">
              <w:rPr>
                <w:sz w:val="24"/>
                <w:szCs w:val="24"/>
                <w:lang w:eastAsia="zh-CN"/>
              </w:rPr>
              <w:lastRenderedPageBreak/>
              <w:t xml:space="preserve"> Коррекция и развитие познавательной сферы</w:t>
            </w:r>
          </w:p>
        </w:tc>
      </w:tr>
      <w:tr w:rsidR="00C87392" w:rsidRPr="00C6003D" w14:paraId="72B03CB9" w14:textId="77777777" w:rsidTr="00C87392">
        <w:trPr>
          <w:trHeight w:val="298"/>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2393A867" w14:textId="77777777" w:rsidR="00C87392" w:rsidRPr="00C6003D" w:rsidRDefault="00C87392" w:rsidP="00C87392">
            <w:pPr>
              <w:spacing w:line="276" w:lineRule="auto"/>
              <w:rPr>
                <w:b/>
                <w:sz w:val="24"/>
                <w:szCs w:val="24"/>
                <w:lang w:eastAsia="zh-CN"/>
              </w:rPr>
            </w:pPr>
            <w:r w:rsidRPr="00C6003D">
              <w:rPr>
                <w:b/>
                <w:sz w:val="24"/>
                <w:szCs w:val="24"/>
                <w:lang w:eastAsia="zh-CN"/>
              </w:rPr>
              <w:lastRenderedPageBreak/>
              <w:t>Взаимодействие педагогов в коррекционной работе с детьми</w:t>
            </w:r>
          </w:p>
        </w:tc>
      </w:tr>
      <w:tr w:rsidR="00C87392" w:rsidRPr="00C6003D" w14:paraId="7122BDA6" w14:textId="77777777" w:rsidTr="00C87392">
        <w:trPr>
          <w:trHeight w:val="298"/>
        </w:trPr>
        <w:tc>
          <w:tcPr>
            <w:tcW w:w="14742" w:type="dxa"/>
            <w:gridSpan w:val="5"/>
            <w:tcBorders>
              <w:top w:val="single" w:sz="8" w:space="0" w:color="000000"/>
              <w:left w:val="single" w:sz="6" w:space="0" w:color="000000"/>
              <w:bottom w:val="single" w:sz="4" w:space="0" w:color="auto"/>
              <w:right w:val="single" w:sz="6" w:space="0" w:color="000000"/>
            </w:tcBorders>
            <w:shd w:val="clear" w:color="auto" w:fill="auto"/>
          </w:tcPr>
          <w:p w14:paraId="6E168615" w14:textId="77777777" w:rsidR="00C87392" w:rsidRPr="00C6003D" w:rsidRDefault="00C87392" w:rsidP="00C87392">
            <w:pPr>
              <w:spacing w:line="276" w:lineRule="auto"/>
              <w:rPr>
                <w:sz w:val="24"/>
                <w:szCs w:val="24"/>
                <w:lang w:eastAsia="zh-CN"/>
              </w:rPr>
            </w:pPr>
            <w:r w:rsidRPr="00C6003D">
              <w:rPr>
                <w:sz w:val="24"/>
                <w:szCs w:val="24"/>
                <w:lang w:eastAsia="zh-CN"/>
              </w:rPr>
              <w:t>Ребенок с нарушениями в развитии</w:t>
            </w:r>
          </w:p>
        </w:tc>
      </w:tr>
      <w:tr w:rsidR="00C87392" w:rsidRPr="00C6003D" w14:paraId="26421839" w14:textId="77777777" w:rsidTr="00C87392">
        <w:trPr>
          <w:trHeight w:val="146"/>
        </w:trPr>
        <w:tc>
          <w:tcPr>
            <w:tcW w:w="3133" w:type="dxa"/>
            <w:tcBorders>
              <w:top w:val="single" w:sz="8" w:space="0" w:color="000000"/>
              <w:left w:val="single" w:sz="6" w:space="0" w:color="000000"/>
              <w:bottom w:val="single" w:sz="8" w:space="0" w:color="000000"/>
              <w:right w:val="single" w:sz="4" w:space="0" w:color="auto"/>
            </w:tcBorders>
            <w:shd w:val="clear" w:color="auto" w:fill="auto"/>
          </w:tcPr>
          <w:p w14:paraId="5CD28A68" w14:textId="77777777" w:rsidR="00C87392" w:rsidRPr="00C6003D" w:rsidRDefault="00C87392" w:rsidP="00C87392">
            <w:pPr>
              <w:spacing w:line="276" w:lineRule="auto"/>
              <w:rPr>
                <w:b/>
                <w:sz w:val="24"/>
                <w:szCs w:val="24"/>
                <w:lang w:eastAsia="zh-CN"/>
              </w:rPr>
            </w:pPr>
            <w:r w:rsidRPr="00C6003D">
              <w:rPr>
                <w:b/>
                <w:sz w:val="24"/>
                <w:szCs w:val="24"/>
                <w:lang w:eastAsia="zh-CN"/>
              </w:rPr>
              <w:t xml:space="preserve">Музыкальный руководитель </w:t>
            </w:r>
          </w:p>
          <w:p w14:paraId="1414906D" w14:textId="77777777" w:rsidR="00C87392" w:rsidRPr="00C6003D" w:rsidRDefault="00C87392" w:rsidP="00C87392">
            <w:pPr>
              <w:spacing w:line="276" w:lineRule="auto"/>
              <w:rPr>
                <w:sz w:val="24"/>
                <w:szCs w:val="24"/>
                <w:lang w:eastAsia="zh-CN"/>
              </w:rPr>
            </w:pPr>
            <w:r w:rsidRPr="00C6003D">
              <w:rPr>
                <w:sz w:val="24"/>
                <w:szCs w:val="24"/>
                <w:lang w:eastAsia="zh-CN"/>
              </w:rPr>
              <w:t>- развитие чувства ритма и темпа</w:t>
            </w:r>
          </w:p>
        </w:tc>
        <w:tc>
          <w:tcPr>
            <w:tcW w:w="2226" w:type="dxa"/>
            <w:tcBorders>
              <w:top w:val="single" w:sz="8" w:space="0" w:color="000000"/>
              <w:left w:val="single" w:sz="4" w:space="0" w:color="auto"/>
              <w:bottom w:val="single" w:sz="8" w:space="0" w:color="000000"/>
              <w:right w:val="single" w:sz="4" w:space="0" w:color="auto"/>
            </w:tcBorders>
            <w:shd w:val="clear" w:color="auto" w:fill="auto"/>
          </w:tcPr>
          <w:p w14:paraId="73F55480" w14:textId="77777777" w:rsidR="00C87392" w:rsidRPr="00C6003D" w:rsidRDefault="00C87392" w:rsidP="00C87392">
            <w:pPr>
              <w:spacing w:line="276" w:lineRule="auto"/>
              <w:rPr>
                <w:b/>
                <w:sz w:val="24"/>
                <w:szCs w:val="24"/>
                <w:lang w:eastAsia="zh-CN"/>
              </w:rPr>
            </w:pPr>
            <w:r w:rsidRPr="00C6003D">
              <w:rPr>
                <w:sz w:val="24"/>
                <w:szCs w:val="24"/>
                <w:lang w:eastAsia="zh-CN"/>
              </w:rPr>
              <w:t xml:space="preserve">             </w:t>
            </w:r>
            <w:r w:rsidRPr="00C6003D">
              <w:rPr>
                <w:b/>
                <w:sz w:val="24"/>
                <w:szCs w:val="24"/>
                <w:lang w:eastAsia="zh-CN"/>
              </w:rPr>
              <w:t xml:space="preserve">Логопед </w:t>
            </w:r>
          </w:p>
          <w:p w14:paraId="25B7A777" w14:textId="77777777" w:rsidR="00C87392" w:rsidRPr="00C6003D" w:rsidRDefault="00C87392" w:rsidP="00C87392">
            <w:pPr>
              <w:spacing w:line="276" w:lineRule="auto"/>
              <w:rPr>
                <w:sz w:val="24"/>
                <w:szCs w:val="24"/>
                <w:lang w:eastAsia="zh-CN"/>
              </w:rPr>
            </w:pPr>
            <w:r w:rsidRPr="00C6003D">
              <w:rPr>
                <w:sz w:val="24"/>
                <w:szCs w:val="24"/>
                <w:lang w:eastAsia="zh-CN"/>
              </w:rPr>
              <w:t xml:space="preserve">      - коррекция и развитие речи               </w:t>
            </w:r>
          </w:p>
        </w:tc>
        <w:tc>
          <w:tcPr>
            <w:tcW w:w="4634" w:type="dxa"/>
            <w:tcBorders>
              <w:top w:val="single" w:sz="8" w:space="0" w:color="000000"/>
              <w:left w:val="single" w:sz="4" w:space="0" w:color="auto"/>
              <w:bottom w:val="single" w:sz="8" w:space="0" w:color="000000"/>
              <w:right w:val="single" w:sz="4" w:space="0" w:color="auto"/>
            </w:tcBorders>
            <w:shd w:val="clear" w:color="auto" w:fill="auto"/>
          </w:tcPr>
          <w:p w14:paraId="11A0488A" w14:textId="77777777" w:rsidR="00C87392" w:rsidRPr="00C6003D" w:rsidRDefault="00C87392" w:rsidP="00C87392">
            <w:pPr>
              <w:spacing w:line="276" w:lineRule="auto"/>
              <w:rPr>
                <w:b/>
                <w:sz w:val="24"/>
                <w:szCs w:val="24"/>
                <w:lang w:eastAsia="zh-CN"/>
              </w:rPr>
            </w:pPr>
            <w:r w:rsidRPr="00C6003D">
              <w:rPr>
                <w:b/>
                <w:sz w:val="24"/>
                <w:szCs w:val="24"/>
                <w:lang w:eastAsia="zh-CN"/>
              </w:rPr>
              <w:t xml:space="preserve">Воспитатель </w:t>
            </w:r>
          </w:p>
          <w:p w14:paraId="4D0B9479" w14:textId="77777777" w:rsidR="00C87392" w:rsidRPr="00C6003D" w:rsidRDefault="00C87392" w:rsidP="00C87392">
            <w:pPr>
              <w:spacing w:line="276" w:lineRule="auto"/>
              <w:rPr>
                <w:sz w:val="24"/>
                <w:szCs w:val="24"/>
                <w:lang w:eastAsia="zh-CN"/>
              </w:rPr>
            </w:pPr>
            <w:r w:rsidRPr="00C6003D">
              <w:rPr>
                <w:sz w:val="24"/>
                <w:szCs w:val="24"/>
                <w:lang w:eastAsia="zh-CN"/>
              </w:rPr>
              <w:t>-</w:t>
            </w:r>
            <w:r w:rsidRPr="00C6003D">
              <w:rPr>
                <w:sz w:val="24"/>
                <w:szCs w:val="24"/>
                <w:lang w:eastAsia="zh-CN"/>
              </w:rPr>
              <w:tab/>
              <w:t xml:space="preserve">соблюдение единого речевого режима; </w:t>
            </w:r>
          </w:p>
          <w:p w14:paraId="504BC497" w14:textId="77777777" w:rsidR="00C87392" w:rsidRPr="00C6003D" w:rsidRDefault="00C87392" w:rsidP="00C87392">
            <w:pPr>
              <w:spacing w:line="276" w:lineRule="auto"/>
              <w:rPr>
                <w:sz w:val="24"/>
                <w:szCs w:val="24"/>
                <w:lang w:eastAsia="zh-CN"/>
              </w:rPr>
            </w:pPr>
            <w:r w:rsidRPr="00C6003D">
              <w:rPr>
                <w:sz w:val="24"/>
                <w:szCs w:val="24"/>
                <w:lang w:eastAsia="zh-CN"/>
              </w:rPr>
              <w:t xml:space="preserve">         - развитие познавательной сферы; </w:t>
            </w:r>
          </w:p>
          <w:p w14:paraId="05C1BE82" w14:textId="77777777" w:rsidR="00C87392" w:rsidRPr="00C6003D" w:rsidRDefault="00C87392" w:rsidP="00C87392">
            <w:pPr>
              <w:spacing w:line="276" w:lineRule="auto"/>
              <w:rPr>
                <w:sz w:val="24"/>
                <w:szCs w:val="24"/>
                <w:lang w:eastAsia="zh-CN"/>
              </w:rPr>
            </w:pPr>
            <w:r w:rsidRPr="00C6003D">
              <w:rPr>
                <w:sz w:val="24"/>
                <w:szCs w:val="24"/>
                <w:lang w:eastAsia="zh-CN"/>
              </w:rPr>
              <w:t>- развитие мелкой моторики</w:t>
            </w:r>
          </w:p>
        </w:tc>
        <w:tc>
          <w:tcPr>
            <w:tcW w:w="2298" w:type="dxa"/>
            <w:tcBorders>
              <w:top w:val="single" w:sz="4" w:space="0" w:color="auto"/>
              <w:left w:val="single" w:sz="8" w:space="0" w:color="000000"/>
              <w:bottom w:val="single" w:sz="4" w:space="0" w:color="auto"/>
              <w:right w:val="double" w:sz="4" w:space="0" w:color="000000"/>
            </w:tcBorders>
            <w:shd w:val="clear" w:color="auto" w:fill="auto"/>
          </w:tcPr>
          <w:p w14:paraId="74B6390C" w14:textId="77777777" w:rsidR="00C87392" w:rsidRPr="00C6003D" w:rsidRDefault="00C87392" w:rsidP="00C87392">
            <w:pPr>
              <w:spacing w:line="276" w:lineRule="auto"/>
              <w:rPr>
                <w:b/>
                <w:sz w:val="24"/>
                <w:szCs w:val="24"/>
                <w:lang w:eastAsia="zh-CN"/>
              </w:rPr>
            </w:pPr>
            <w:r w:rsidRPr="00C6003D">
              <w:rPr>
                <w:b/>
                <w:sz w:val="24"/>
                <w:szCs w:val="24"/>
                <w:lang w:eastAsia="zh-CN"/>
              </w:rPr>
              <w:t xml:space="preserve">Педагог-психолог </w:t>
            </w:r>
          </w:p>
          <w:p w14:paraId="0DB76791" w14:textId="77777777" w:rsidR="00C87392" w:rsidRPr="00C6003D" w:rsidRDefault="00C87392" w:rsidP="00C87392">
            <w:pPr>
              <w:spacing w:line="276" w:lineRule="auto"/>
              <w:rPr>
                <w:sz w:val="24"/>
                <w:szCs w:val="24"/>
                <w:lang w:eastAsia="zh-CN"/>
              </w:rPr>
            </w:pPr>
            <w:r w:rsidRPr="00C6003D">
              <w:rPr>
                <w:sz w:val="24"/>
                <w:szCs w:val="24"/>
                <w:lang w:eastAsia="zh-CN"/>
              </w:rPr>
              <w:t xml:space="preserve">- коррекция основных </w:t>
            </w:r>
          </w:p>
          <w:p w14:paraId="500CCFDC" w14:textId="77777777" w:rsidR="00C87392" w:rsidRPr="00C6003D" w:rsidRDefault="00C87392" w:rsidP="00C87392">
            <w:pPr>
              <w:spacing w:line="276" w:lineRule="auto"/>
              <w:rPr>
                <w:sz w:val="24"/>
                <w:szCs w:val="24"/>
                <w:lang w:eastAsia="zh-CN"/>
              </w:rPr>
            </w:pPr>
            <w:r w:rsidRPr="00C6003D">
              <w:rPr>
                <w:sz w:val="24"/>
                <w:szCs w:val="24"/>
                <w:lang w:eastAsia="zh-CN"/>
              </w:rPr>
              <w:t>психических процессов, - развитие эмоциональной сферы</w:t>
            </w:r>
          </w:p>
        </w:tc>
        <w:tc>
          <w:tcPr>
            <w:tcW w:w="2451" w:type="dxa"/>
            <w:tcBorders>
              <w:top w:val="single" w:sz="8" w:space="0" w:color="000000"/>
              <w:left w:val="single" w:sz="4" w:space="0" w:color="auto"/>
              <w:bottom w:val="single" w:sz="8" w:space="0" w:color="000000"/>
              <w:right w:val="single" w:sz="6" w:space="0" w:color="000000"/>
            </w:tcBorders>
            <w:shd w:val="clear" w:color="auto" w:fill="auto"/>
          </w:tcPr>
          <w:p w14:paraId="168F0EE1" w14:textId="77777777" w:rsidR="00C87392" w:rsidRPr="00C6003D" w:rsidRDefault="00C87392" w:rsidP="00C87392">
            <w:pPr>
              <w:spacing w:line="276" w:lineRule="auto"/>
              <w:rPr>
                <w:b/>
                <w:sz w:val="24"/>
                <w:szCs w:val="24"/>
                <w:lang w:eastAsia="zh-CN"/>
              </w:rPr>
            </w:pPr>
            <w:r w:rsidRPr="00C6003D">
              <w:rPr>
                <w:b/>
                <w:sz w:val="24"/>
                <w:szCs w:val="24"/>
                <w:lang w:eastAsia="zh-CN"/>
              </w:rPr>
              <w:t xml:space="preserve">Инструктор по физической культуре </w:t>
            </w:r>
          </w:p>
          <w:p w14:paraId="093A8D0E" w14:textId="77777777" w:rsidR="00C87392" w:rsidRPr="00C6003D" w:rsidRDefault="00C87392" w:rsidP="00C87392">
            <w:pPr>
              <w:spacing w:line="276" w:lineRule="auto"/>
              <w:rPr>
                <w:sz w:val="24"/>
                <w:szCs w:val="24"/>
                <w:lang w:eastAsia="zh-CN"/>
              </w:rPr>
            </w:pPr>
            <w:r w:rsidRPr="00C6003D">
              <w:rPr>
                <w:sz w:val="24"/>
                <w:szCs w:val="24"/>
                <w:lang w:eastAsia="zh-CN"/>
              </w:rPr>
              <w:t>- развитие общей моторики.</w:t>
            </w:r>
          </w:p>
        </w:tc>
      </w:tr>
      <w:tr w:rsidR="00C87392" w:rsidRPr="00C6003D" w14:paraId="69A26E5D" w14:textId="77777777" w:rsidTr="00C87392">
        <w:trPr>
          <w:trHeight w:val="146"/>
        </w:trPr>
        <w:tc>
          <w:tcPr>
            <w:tcW w:w="3133" w:type="dxa"/>
            <w:tcBorders>
              <w:top w:val="single" w:sz="8" w:space="0" w:color="000000"/>
              <w:left w:val="single" w:sz="6" w:space="0" w:color="000000"/>
              <w:bottom w:val="single" w:sz="8" w:space="0" w:color="000000"/>
              <w:right w:val="single" w:sz="4" w:space="0" w:color="auto"/>
            </w:tcBorders>
            <w:shd w:val="clear" w:color="auto" w:fill="auto"/>
          </w:tcPr>
          <w:p w14:paraId="50A7F6C8" w14:textId="77777777" w:rsidR="00C87392" w:rsidRPr="00C6003D" w:rsidRDefault="00C87392" w:rsidP="00C87392">
            <w:pPr>
              <w:spacing w:line="276" w:lineRule="auto"/>
              <w:rPr>
                <w:b/>
                <w:sz w:val="24"/>
                <w:szCs w:val="24"/>
                <w:lang w:eastAsia="zh-CN"/>
              </w:rPr>
            </w:pPr>
            <w:r w:rsidRPr="00C6003D">
              <w:rPr>
                <w:b/>
                <w:sz w:val="24"/>
                <w:szCs w:val="24"/>
                <w:lang w:eastAsia="zh-CN"/>
              </w:rPr>
              <w:t>Дефектолог</w:t>
            </w:r>
          </w:p>
          <w:p w14:paraId="56B339B6" w14:textId="77777777" w:rsidR="00C87392" w:rsidRPr="00C6003D" w:rsidRDefault="00C87392" w:rsidP="00C87392">
            <w:pPr>
              <w:spacing w:line="276" w:lineRule="auto"/>
              <w:rPr>
                <w:sz w:val="24"/>
                <w:szCs w:val="24"/>
                <w:lang w:eastAsia="zh-CN"/>
              </w:rPr>
            </w:pPr>
            <w:r w:rsidRPr="00C6003D">
              <w:rPr>
                <w:b/>
                <w:sz w:val="24"/>
                <w:szCs w:val="24"/>
                <w:lang w:eastAsia="zh-CN"/>
              </w:rPr>
              <w:t xml:space="preserve">- </w:t>
            </w:r>
            <w:r w:rsidRPr="00C6003D">
              <w:rPr>
                <w:sz w:val="24"/>
                <w:szCs w:val="24"/>
                <w:lang w:eastAsia="zh-CN"/>
              </w:rPr>
              <w:t>адаптация ребёнка в социальной, бытовой, учебной сферах жизни и      максимальная компенсация</w:t>
            </w:r>
          </w:p>
          <w:p w14:paraId="34B9D9E7" w14:textId="77777777" w:rsidR="00C87392" w:rsidRPr="00C6003D" w:rsidRDefault="00C87392" w:rsidP="00C87392">
            <w:pPr>
              <w:spacing w:line="276" w:lineRule="auto"/>
              <w:rPr>
                <w:b/>
                <w:sz w:val="24"/>
                <w:szCs w:val="24"/>
                <w:lang w:eastAsia="zh-CN"/>
              </w:rPr>
            </w:pPr>
            <w:r w:rsidRPr="00C6003D">
              <w:rPr>
                <w:sz w:val="24"/>
                <w:szCs w:val="24"/>
                <w:lang w:eastAsia="zh-CN"/>
              </w:rPr>
              <w:t>отклоняющегося развития</w:t>
            </w:r>
          </w:p>
        </w:tc>
        <w:tc>
          <w:tcPr>
            <w:tcW w:w="2226" w:type="dxa"/>
            <w:tcBorders>
              <w:top w:val="single" w:sz="8" w:space="0" w:color="000000"/>
              <w:left w:val="single" w:sz="4" w:space="0" w:color="auto"/>
              <w:bottom w:val="single" w:sz="8" w:space="0" w:color="000000"/>
              <w:right w:val="single" w:sz="4" w:space="0" w:color="auto"/>
            </w:tcBorders>
            <w:shd w:val="clear" w:color="auto" w:fill="auto"/>
          </w:tcPr>
          <w:p w14:paraId="58E94424" w14:textId="77777777" w:rsidR="00C87392" w:rsidRPr="00C6003D" w:rsidRDefault="00C87392" w:rsidP="00C87392">
            <w:pPr>
              <w:spacing w:line="276" w:lineRule="auto"/>
              <w:rPr>
                <w:b/>
                <w:sz w:val="24"/>
                <w:szCs w:val="24"/>
                <w:lang w:eastAsia="zh-CN"/>
              </w:rPr>
            </w:pPr>
            <w:r w:rsidRPr="00C6003D">
              <w:rPr>
                <w:b/>
                <w:sz w:val="24"/>
                <w:szCs w:val="24"/>
                <w:lang w:eastAsia="zh-CN"/>
              </w:rPr>
              <w:t xml:space="preserve">Тьютор </w:t>
            </w:r>
          </w:p>
          <w:p w14:paraId="07E7EF06" w14:textId="77777777" w:rsidR="00C87392" w:rsidRPr="00C6003D" w:rsidRDefault="00C87392" w:rsidP="00C87392">
            <w:pPr>
              <w:spacing w:line="276" w:lineRule="auto"/>
              <w:rPr>
                <w:sz w:val="24"/>
                <w:szCs w:val="24"/>
                <w:lang w:eastAsia="zh-CN"/>
              </w:rPr>
            </w:pPr>
            <w:r w:rsidRPr="00C6003D">
              <w:rPr>
                <w:sz w:val="24"/>
                <w:szCs w:val="24"/>
                <w:lang w:eastAsia="zh-CN"/>
              </w:rPr>
              <w:t>- организация образовательной и социальной среды дошкольников</w:t>
            </w:r>
          </w:p>
        </w:tc>
        <w:tc>
          <w:tcPr>
            <w:tcW w:w="4634" w:type="dxa"/>
            <w:tcBorders>
              <w:top w:val="single" w:sz="8" w:space="0" w:color="000000"/>
              <w:left w:val="single" w:sz="4" w:space="0" w:color="auto"/>
              <w:bottom w:val="single" w:sz="8" w:space="0" w:color="000000"/>
              <w:right w:val="single" w:sz="4" w:space="0" w:color="auto"/>
            </w:tcBorders>
            <w:shd w:val="clear" w:color="auto" w:fill="auto"/>
          </w:tcPr>
          <w:p w14:paraId="67C979C4" w14:textId="77777777" w:rsidR="00C87392" w:rsidRPr="00C6003D" w:rsidRDefault="00C87392" w:rsidP="00C87392">
            <w:pPr>
              <w:spacing w:line="276" w:lineRule="auto"/>
              <w:rPr>
                <w:sz w:val="24"/>
                <w:szCs w:val="24"/>
                <w:lang w:eastAsia="zh-CN"/>
              </w:rPr>
            </w:pPr>
          </w:p>
        </w:tc>
        <w:tc>
          <w:tcPr>
            <w:tcW w:w="2298" w:type="dxa"/>
            <w:tcBorders>
              <w:top w:val="single" w:sz="4" w:space="0" w:color="auto"/>
              <w:left w:val="single" w:sz="8" w:space="0" w:color="000000"/>
              <w:bottom w:val="single" w:sz="4" w:space="0" w:color="auto"/>
              <w:right w:val="double" w:sz="4" w:space="0" w:color="000000"/>
            </w:tcBorders>
            <w:shd w:val="clear" w:color="auto" w:fill="auto"/>
          </w:tcPr>
          <w:p w14:paraId="37514412" w14:textId="77777777" w:rsidR="00C87392" w:rsidRPr="00C6003D" w:rsidRDefault="00C87392" w:rsidP="00C87392">
            <w:pPr>
              <w:spacing w:line="276" w:lineRule="auto"/>
              <w:rPr>
                <w:sz w:val="24"/>
                <w:szCs w:val="24"/>
                <w:lang w:eastAsia="zh-CN"/>
              </w:rPr>
            </w:pPr>
          </w:p>
        </w:tc>
        <w:tc>
          <w:tcPr>
            <w:tcW w:w="2451" w:type="dxa"/>
            <w:tcBorders>
              <w:top w:val="single" w:sz="8" w:space="0" w:color="000000"/>
              <w:left w:val="single" w:sz="4" w:space="0" w:color="auto"/>
              <w:bottom w:val="single" w:sz="8" w:space="0" w:color="000000"/>
              <w:right w:val="single" w:sz="6" w:space="0" w:color="000000"/>
            </w:tcBorders>
            <w:shd w:val="clear" w:color="auto" w:fill="auto"/>
          </w:tcPr>
          <w:p w14:paraId="43AD47A5" w14:textId="77777777" w:rsidR="00C87392" w:rsidRPr="00C6003D" w:rsidRDefault="00C87392" w:rsidP="00C87392">
            <w:pPr>
              <w:spacing w:line="276" w:lineRule="auto"/>
              <w:rPr>
                <w:sz w:val="24"/>
                <w:szCs w:val="24"/>
                <w:lang w:eastAsia="zh-CN"/>
              </w:rPr>
            </w:pPr>
          </w:p>
        </w:tc>
      </w:tr>
      <w:tr w:rsidR="00C87392" w:rsidRPr="00C6003D" w14:paraId="5EB8A929" w14:textId="77777777" w:rsidTr="00C87392">
        <w:trPr>
          <w:trHeight w:val="271"/>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1770D56E" w14:textId="77777777" w:rsidR="00C87392" w:rsidRPr="00C6003D" w:rsidRDefault="00C87392" w:rsidP="00C87392">
            <w:pPr>
              <w:spacing w:line="276" w:lineRule="auto"/>
              <w:rPr>
                <w:b/>
                <w:sz w:val="24"/>
                <w:szCs w:val="24"/>
                <w:lang w:eastAsia="zh-CN"/>
              </w:rPr>
            </w:pPr>
            <w:r w:rsidRPr="00C6003D">
              <w:rPr>
                <w:b/>
                <w:sz w:val="24"/>
                <w:szCs w:val="24"/>
                <w:lang w:eastAsia="zh-CN"/>
              </w:rPr>
              <w:t>Кадровое обеспечение</w:t>
            </w:r>
          </w:p>
        </w:tc>
      </w:tr>
      <w:tr w:rsidR="00C87392" w:rsidRPr="00C6003D" w14:paraId="11B524BC" w14:textId="77777777" w:rsidTr="00C87392">
        <w:trPr>
          <w:trHeight w:val="146"/>
        </w:trPr>
        <w:tc>
          <w:tcPr>
            <w:tcW w:w="14742" w:type="dxa"/>
            <w:gridSpan w:val="5"/>
            <w:tcBorders>
              <w:top w:val="single" w:sz="8" w:space="0" w:color="000000"/>
              <w:left w:val="single" w:sz="6" w:space="0" w:color="000000"/>
              <w:bottom w:val="single" w:sz="8" w:space="0" w:color="000000"/>
              <w:right w:val="single" w:sz="6" w:space="0" w:color="000000"/>
            </w:tcBorders>
            <w:shd w:val="clear" w:color="auto" w:fill="auto"/>
          </w:tcPr>
          <w:p w14:paraId="6D3E7FAE" w14:textId="77777777" w:rsidR="00C87392" w:rsidRPr="00C6003D" w:rsidRDefault="00C87392" w:rsidP="00C87392">
            <w:pPr>
              <w:spacing w:line="276" w:lineRule="auto"/>
              <w:rPr>
                <w:sz w:val="24"/>
                <w:szCs w:val="24"/>
                <w:lang w:eastAsia="zh-CN"/>
              </w:rPr>
            </w:pPr>
            <w:r w:rsidRPr="00C6003D">
              <w:rPr>
                <w:sz w:val="24"/>
                <w:szCs w:val="24"/>
                <w:lang w:eastAsia="zh-CN"/>
              </w:rPr>
              <w:t>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tc>
      </w:tr>
    </w:tbl>
    <w:p w14:paraId="5A89B56A" w14:textId="77777777" w:rsidR="00C324FB" w:rsidRPr="00C87392" w:rsidRDefault="00C324FB" w:rsidP="00C87392">
      <w:pPr>
        <w:rPr>
          <w:sz w:val="25"/>
        </w:rPr>
        <w:sectPr w:rsidR="00C324FB" w:rsidRPr="00C87392" w:rsidSect="0074595B">
          <w:pgSz w:w="16840" w:h="11900" w:orient="landscape"/>
          <w:pgMar w:top="800" w:right="1040" w:bottom="680" w:left="280" w:header="720" w:footer="720" w:gutter="0"/>
          <w:cols w:space="720"/>
          <w:docGrid w:linePitch="299"/>
        </w:sectPr>
      </w:pPr>
    </w:p>
    <w:p w14:paraId="76B71D84" w14:textId="4BE71D89" w:rsidR="0074595B" w:rsidRDefault="0074595B" w:rsidP="00C324FB">
      <w:pPr>
        <w:rPr>
          <w:sz w:val="25"/>
        </w:rPr>
      </w:pPr>
    </w:p>
    <w:p w14:paraId="4802E663" w14:textId="77777777" w:rsidR="0074595B" w:rsidRPr="00C6003D" w:rsidRDefault="0074595B" w:rsidP="0074595B">
      <w:pPr>
        <w:pStyle w:val="1"/>
        <w:tabs>
          <w:tab w:val="left" w:pos="814"/>
        </w:tabs>
        <w:spacing w:line="276" w:lineRule="auto"/>
        <w:ind w:left="0"/>
        <w:jc w:val="center"/>
      </w:pPr>
      <w:r w:rsidRPr="00C6003D">
        <w:rPr>
          <w:lang w:val="en-US"/>
        </w:rPr>
        <w:t>III</w:t>
      </w:r>
      <w:r w:rsidRPr="00C6003D">
        <w:t>.Организационный</w:t>
      </w:r>
      <w:r w:rsidRPr="00C6003D">
        <w:rPr>
          <w:spacing w:val="-2"/>
        </w:rPr>
        <w:t xml:space="preserve"> </w:t>
      </w:r>
      <w:r w:rsidRPr="00C6003D">
        <w:t>раздел</w:t>
      </w:r>
    </w:p>
    <w:p w14:paraId="324D4752" w14:textId="77777777" w:rsidR="0074595B" w:rsidRPr="00C6003D" w:rsidRDefault="0074595B" w:rsidP="0074595B">
      <w:pPr>
        <w:tabs>
          <w:tab w:val="left" w:pos="994"/>
        </w:tabs>
        <w:spacing w:line="276" w:lineRule="auto"/>
        <w:jc w:val="center"/>
        <w:rPr>
          <w:b/>
          <w:sz w:val="24"/>
          <w:szCs w:val="24"/>
        </w:rPr>
      </w:pPr>
      <w:r w:rsidRPr="00C6003D">
        <w:rPr>
          <w:b/>
          <w:sz w:val="24"/>
          <w:szCs w:val="24"/>
        </w:rPr>
        <w:t>3.1. Психолого-педагогические условия реализаци ФОП</w:t>
      </w:r>
    </w:p>
    <w:p w14:paraId="59B5E915" w14:textId="77777777" w:rsidR="0074595B" w:rsidRPr="00C6003D" w:rsidRDefault="0074595B" w:rsidP="0074595B">
      <w:pPr>
        <w:tabs>
          <w:tab w:val="left" w:pos="994"/>
        </w:tabs>
        <w:spacing w:line="276" w:lineRule="auto"/>
        <w:jc w:val="both"/>
        <w:rPr>
          <w:sz w:val="24"/>
          <w:szCs w:val="24"/>
        </w:rPr>
      </w:pPr>
    </w:p>
    <w:p w14:paraId="32BBB1BB"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Успешная реализация Федеральной программы обеспечивается следующими психолого-педагогическими условиями:</w:t>
      </w:r>
    </w:p>
    <w:p w14:paraId="659E2A5F"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7FCC7DBD"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300A5D5"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AE6C50E"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72227A68"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FBEDD32"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83892EB"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3D690D59"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0231F038"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50D94280"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39D8FE25"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формирование и развитие психолого-педагогической компетентности участников образовательного процесса;</w:t>
      </w:r>
    </w:p>
    <w:p w14:paraId="549AB386"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w:t>
      </w:r>
      <w:r w:rsidRPr="00C6003D">
        <w:rPr>
          <w:sz w:val="24"/>
          <w:szCs w:val="24"/>
        </w:rPr>
        <w:lastRenderedPageBreak/>
        <w:t>вариативности его содержания, направлений и форм, согласно запросам родительского и профессионального сообществ;</w:t>
      </w:r>
    </w:p>
    <w:p w14:paraId="4DE5EC9A"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08B2B062"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4A254A4F"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13A0A712" w14:textId="77777777" w:rsidR="0074595B" w:rsidRPr="00C6003D" w:rsidRDefault="0074595B" w:rsidP="0074595B">
      <w:pPr>
        <w:tabs>
          <w:tab w:val="left" w:pos="994"/>
        </w:tabs>
        <w:spacing w:line="276" w:lineRule="auto"/>
        <w:ind w:left="567" w:firstLine="284"/>
        <w:jc w:val="both"/>
        <w:rPr>
          <w:sz w:val="24"/>
          <w:szCs w:val="24"/>
        </w:rPr>
      </w:pPr>
      <w:r w:rsidRPr="00C6003D">
        <w:rPr>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1536265F" w14:textId="77777777" w:rsidR="0074595B" w:rsidRPr="00571677" w:rsidRDefault="0074595B" w:rsidP="0074595B">
      <w:pPr>
        <w:tabs>
          <w:tab w:val="left" w:pos="994"/>
        </w:tabs>
        <w:spacing w:line="276" w:lineRule="auto"/>
        <w:rPr>
          <w:b/>
          <w:color w:val="00B0F0"/>
          <w:sz w:val="24"/>
        </w:rPr>
      </w:pPr>
    </w:p>
    <w:p w14:paraId="596AD344" w14:textId="77777777" w:rsidR="0074595B" w:rsidRPr="005D4A34" w:rsidRDefault="0074595B" w:rsidP="0074595B">
      <w:pPr>
        <w:pStyle w:val="a3"/>
        <w:spacing w:line="276" w:lineRule="auto"/>
        <w:jc w:val="left"/>
        <w:rPr>
          <w:b/>
        </w:rPr>
      </w:pPr>
      <w:r w:rsidRPr="005D4A34">
        <w:rPr>
          <w:b/>
        </w:rPr>
        <w:t xml:space="preserve">3.2. Особенности организации развивающей предметно-пространственной среды </w:t>
      </w:r>
    </w:p>
    <w:p w14:paraId="7237BFD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С ведением Федерального государственного образовательного стандарта появились новые приоритеты в создании развивающей предметно-пространственной среды (РППС). Она должна быть комфортной уютной рационально организованной наполненной разными сенсорными раздражителями и игровыми материалами. Одной из основных задач считается обогащение среды такими элементами, которые стимулировали бы познавательную речевую двигательную и иную активность детей. Развитие познавательно-речевых способностей — это одна из главных задач дошкольного образования.</w:t>
      </w:r>
    </w:p>
    <w:p w14:paraId="5FC7FA7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Развивающая предметно-пространственная среда (согласно ФГОС) — это определенное пространство, организованно оформленное и предметно-насыщенное, приспособленное для удовлетворения потребностей ребенка в познании, общении, физическом и духовном развитии в целом.</w:t>
      </w:r>
    </w:p>
    <w:p w14:paraId="15E0933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Развивающая предметно-пространственная среда группы должна обеспечивать:</w:t>
      </w:r>
    </w:p>
    <w:p w14:paraId="637C01E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1. Гармоничное всестороннее развитие детей с учетом особенностей возраста, здоровья, психических, физических и речевых нарушений.</w:t>
      </w:r>
    </w:p>
    <w:p w14:paraId="2762478D"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2. Полноценное общение между собой, а в процессе учебной деятельности с педагогом, дать возможность уединиться по желанию ребенка.</w:t>
      </w:r>
    </w:p>
    <w:p w14:paraId="005FA206"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3. Реализацию образовательной программы ДОУ.</w:t>
      </w:r>
    </w:p>
    <w:p w14:paraId="6FD783B0"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4. Учет национально-культурных, климатических условий, в которых осуществляется образовательная деятельность.</w:t>
      </w:r>
    </w:p>
    <w:p w14:paraId="39E3EA08"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Согласно требованиям ФГОС развивающая предметно-пространственная среда должна быть:</w:t>
      </w:r>
    </w:p>
    <w:p w14:paraId="7795F6C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содержательно-насыщенной;</w:t>
      </w:r>
    </w:p>
    <w:p w14:paraId="4F28B071"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трансформируемой;</w:t>
      </w:r>
    </w:p>
    <w:p w14:paraId="6705C6F9"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вариативной;</w:t>
      </w:r>
    </w:p>
    <w:p w14:paraId="63AF3C2F"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полифункциональной;</w:t>
      </w:r>
    </w:p>
    <w:p w14:paraId="54A4CF5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доступной;</w:t>
      </w:r>
    </w:p>
    <w:p w14:paraId="51B2DE2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безопасной.</w:t>
      </w:r>
    </w:p>
    <w:p w14:paraId="5602263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Насыщенность РПП среды предполагает:</w:t>
      </w:r>
    </w:p>
    <w:p w14:paraId="2B80B27F"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разнообразие материалов, оборудования, инвентаря в группе;</w:t>
      </w:r>
    </w:p>
    <w:p w14:paraId="034C738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lastRenderedPageBreak/>
        <w:t>— соответствие возрастным особенностям и содержанию программы.</w:t>
      </w:r>
    </w:p>
    <w:p w14:paraId="26F9B1A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Полифункциональность материалов предполагает:</w:t>
      </w:r>
    </w:p>
    <w:p w14:paraId="54212DCF"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возможность разнообразного использования различных составляющих предметной среды (детская мебель, маты, мягкие модули, ширмы и т. д.).</w:t>
      </w:r>
    </w:p>
    <w:p w14:paraId="17E73C63"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Трансформируемость пространства обеспечивает возможность изменений РПП среды в зависимости:</w:t>
      </w:r>
    </w:p>
    <w:p w14:paraId="1D0461C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от образовательной ситуации;</w:t>
      </w:r>
    </w:p>
    <w:p w14:paraId="4C28EC6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от меняющихся интересов детей;</w:t>
      </w:r>
    </w:p>
    <w:p w14:paraId="59014F8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от возможностей детей.</w:t>
      </w:r>
    </w:p>
    <w:p w14:paraId="2255E04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Вариативность среды предполагает:</w:t>
      </w:r>
    </w:p>
    <w:p w14:paraId="538956D6"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наличие различных пространств (для игры, конструирования, уединения);</w:t>
      </w:r>
    </w:p>
    <w:p w14:paraId="56D52A2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периодическую сменяемость игрового материала;</w:t>
      </w:r>
    </w:p>
    <w:p w14:paraId="4AC009C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разнообразие материалов и игрушек для обеспечения свободного выбора детьми;</w:t>
      </w:r>
    </w:p>
    <w:p w14:paraId="444382FD"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появление новых предметов стимулирующих игровую, двигательную, познавательную и исследовательскую активность детей.</w:t>
      </w:r>
    </w:p>
    <w:p w14:paraId="6D04F521"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Доступность среды предполагает:</w:t>
      </w:r>
    </w:p>
    <w:p w14:paraId="723CEF4B"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доступность для детей всех помещений, где осуществляется образовательная деятельность;</w:t>
      </w:r>
    </w:p>
    <w:p w14:paraId="26B4F746"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свободный доступ к играм, игрушкам, пособиям, обеспечивающим все виды детской активности;</w:t>
      </w:r>
    </w:p>
    <w:p w14:paraId="077F08FB"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исправность и сохранность материалов и оборудования.</w:t>
      </w:r>
    </w:p>
    <w:p w14:paraId="2F8842C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Безопасность среды:</w:t>
      </w:r>
    </w:p>
    <w:p w14:paraId="19768B9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соответствие всех ее элементов по обеспечению надежности и безопасности, т.е. на игрушки должны быть сертификаты и декларации соответствия.</w:t>
      </w:r>
    </w:p>
    <w:p w14:paraId="73D6A5CD"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Учитывая требования ФГОС развивающая предметно – пространственная среда делится на пять образовательных областей:</w:t>
      </w:r>
    </w:p>
    <w:p w14:paraId="0CA3AA4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1.</w:t>
      </w:r>
      <w:r w:rsidRPr="005D4A34">
        <w:rPr>
          <w:rFonts w:eastAsia="Calibri"/>
          <w:sz w:val="24"/>
          <w:szCs w:val="24"/>
        </w:rPr>
        <w:tab/>
        <w:t>Социально – коммуникативная;</w:t>
      </w:r>
    </w:p>
    <w:p w14:paraId="7DC8228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2.</w:t>
      </w:r>
      <w:r w:rsidRPr="005D4A34">
        <w:rPr>
          <w:rFonts w:eastAsia="Calibri"/>
          <w:sz w:val="24"/>
          <w:szCs w:val="24"/>
        </w:rPr>
        <w:tab/>
        <w:t>Познавательная;</w:t>
      </w:r>
    </w:p>
    <w:p w14:paraId="01E2ADB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3.</w:t>
      </w:r>
      <w:r w:rsidRPr="005D4A34">
        <w:rPr>
          <w:rFonts w:eastAsia="Calibri"/>
          <w:sz w:val="24"/>
          <w:szCs w:val="24"/>
        </w:rPr>
        <w:tab/>
        <w:t>Речевая;</w:t>
      </w:r>
    </w:p>
    <w:p w14:paraId="702E9FA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4.</w:t>
      </w:r>
      <w:r w:rsidRPr="005D4A34">
        <w:rPr>
          <w:rFonts w:eastAsia="Calibri"/>
          <w:sz w:val="24"/>
          <w:szCs w:val="24"/>
        </w:rPr>
        <w:tab/>
        <w:t>Художественно – эстетическая;</w:t>
      </w:r>
    </w:p>
    <w:p w14:paraId="47AF3AD6"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5.</w:t>
      </w:r>
      <w:r w:rsidRPr="005D4A34">
        <w:rPr>
          <w:rFonts w:eastAsia="Calibri"/>
          <w:sz w:val="24"/>
          <w:szCs w:val="24"/>
        </w:rPr>
        <w:tab/>
        <w:t>Физическая.</w:t>
      </w:r>
    </w:p>
    <w:p w14:paraId="2870EFA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 каждой области имеются свои центры, зоны и комнаты</w:t>
      </w:r>
    </w:p>
    <w:p w14:paraId="0FA666D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Социально-коммуникативное развитие:</w:t>
      </w:r>
    </w:p>
    <w:p w14:paraId="7DC4B83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ПДД;</w:t>
      </w:r>
    </w:p>
    <w:p w14:paraId="7EDB51CB"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пожарной безопасности;</w:t>
      </w:r>
    </w:p>
    <w:p w14:paraId="3EDDCDD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«Русская изба»;</w:t>
      </w:r>
    </w:p>
    <w:p w14:paraId="5E2F472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Познавательное развитие:</w:t>
      </w:r>
    </w:p>
    <w:p w14:paraId="56C9F2B8"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«Уголок Природы»;</w:t>
      </w:r>
    </w:p>
    <w:p w14:paraId="1C715C3B"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Сенсорная комната;</w:t>
      </w:r>
    </w:p>
    <w:p w14:paraId="43EBFFAD"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конструктивной деятельности;</w:t>
      </w:r>
    </w:p>
    <w:p w14:paraId="4FBC6B2F"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xml:space="preserve">— Центр математического развития; </w:t>
      </w:r>
    </w:p>
    <w:p w14:paraId="0A68D40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экспериментирования.</w:t>
      </w:r>
    </w:p>
    <w:p w14:paraId="729ABDDF"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Речевое развитие:</w:t>
      </w:r>
    </w:p>
    <w:p w14:paraId="35731018"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речевого развития или уголок речи и грамотности;</w:t>
      </w:r>
    </w:p>
    <w:p w14:paraId="1A3D3AC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xml:space="preserve">— </w:t>
      </w:r>
    </w:p>
    <w:p w14:paraId="3A04471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Логопедический уголок.</w:t>
      </w:r>
    </w:p>
    <w:p w14:paraId="51275D8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lastRenderedPageBreak/>
        <w:t>Художественно-эстетическое развитие:</w:t>
      </w:r>
    </w:p>
    <w:p w14:paraId="6E3BAB4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ИЗО-студия;</w:t>
      </w:r>
    </w:p>
    <w:p w14:paraId="0227B013"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музыкально-театрализован-ной деятельности.</w:t>
      </w:r>
    </w:p>
    <w:p w14:paraId="479A693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Физическое развитие:</w:t>
      </w:r>
    </w:p>
    <w:p w14:paraId="09C28806"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Центр физического развития;</w:t>
      </w:r>
    </w:p>
    <w:p w14:paraId="06E90508"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Спортивный уголок «Будь здоров!»</w:t>
      </w:r>
    </w:p>
    <w:p w14:paraId="3472B5E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Направление:</w:t>
      </w:r>
    </w:p>
    <w:p w14:paraId="2FB87ED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Социально-коммуникативное развитие.</w:t>
      </w:r>
    </w:p>
    <w:p w14:paraId="53E79D01"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Игра — основной вид деятельности наших малышей. Яркий, насыщенный игровой центр создает условия для творческой деятельности детей, развивает фантазию, формирует игровые навыки и умения, воспитывает дружеское взаимоотношение между детьми.</w:t>
      </w:r>
    </w:p>
    <w:p w14:paraId="777F1C7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 свободном доступе для детей находятся атрибуты для зарождающихся в этом возрасте сюжетно-ролевых игр:</w:t>
      </w:r>
    </w:p>
    <w:p w14:paraId="6273A053"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 центре по ПДД и пожарной безопасности находятся необходимые атрибуты к сюжетно-ролевым играм и занятиям по закреплению правилам дорожного движения. Дети при необходимости объединяют центр сюжетно-ролевых игр, ПДД и пожарной безопасности.</w:t>
      </w:r>
    </w:p>
    <w:p w14:paraId="08DA78A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Познавательное направление.</w:t>
      </w:r>
    </w:p>
    <w:p w14:paraId="40546D99"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Большой популярностью у детей пользуется центр науки. В нем находится материал для осуществления опытной деятельности: лупы, мерные стаканчики, песочные часы, камни и т.п.</w:t>
      </w:r>
    </w:p>
    <w:p w14:paraId="01FD5DE1"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Центр математического развития: пособия с цифрами, счетный материал, дидактические игры, развивающие игры математического содержания.</w:t>
      </w:r>
    </w:p>
    <w:p w14:paraId="7007254D"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Центр конструктивной деятельности организован так, что бы дети могли строить подгруппой и индивидуально. Имеется крупный и мелкий строитель, разнообразное лего, конструкторы.</w:t>
      </w:r>
    </w:p>
    <w:p w14:paraId="5D2EED6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 уголке природы подобраны безопасные растения, имается необходимое оборудование по уходу за ними.</w:t>
      </w:r>
    </w:p>
    <w:p w14:paraId="6C55EDD1"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Речевое развитие.</w:t>
      </w:r>
    </w:p>
    <w:p w14:paraId="3791589F"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Направление играет существенную роль в формировании у детей интереса и любви к художественной литературе. В этом уголке ребенок имеет возможность самостоятельно, по своему вкусу выбрать книгу и спокойно рассмотреть ее с яркими иллюстрациями.</w:t>
      </w:r>
    </w:p>
    <w:p w14:paraId="5E01A29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Художественно — эстетическое развитие.</w:t>
      </w:r>
    </w:p>
    <w:p w14:paraId="7FC7DBC9"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 Центре «Творческая мастерская»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14:paraId="3147B92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Театрализованная деятельность.</w:t>
      </w:r>
    </w:p>
    <w:p w14:paraId="27973F93"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Театрализованные игры решают следующие задачи:</w:t>
      </w:r>
    </w:p>
    <w:p w14:paraId="706EB088"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1.</w:t>
      </w:r>
      <w:r w:rsidRPr="005D4A34">
        <w:rPr>
          <w:rFonts w:eastAsia="Calibri"/>
          <w:sz w:val="24"/>
          <w:szCs w:val="24"/>
        </w:rPr>
        <w:tab/>
        <w:t>Развивают артикуляционную моторику;</w:t>
      </w:r>
    </w:p>
    <w:p w14:paraId="61775235"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2.</w:t>
      </w:r>
      <w:r w:rsidRPr="005D4A34">
        <w:rPr>
          <w:rFonts w:eastAsia="Calibri"/>
          <w:sz w:val="24"/>
          <w:szCs w:val="24"/>
        </w:rPr>
        <w:tab/>
        <w:t>Развивают артикуляционную моторику;</w:t>
      </w:r>
    </w:p>
    <w:p w14:paraId="39999E6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3.</w:t>
      </w:r>
      <w:r w:rsidRPr="005D4A34">
        <w:rPr>
          <w:rFonts w:eastAsia="Calibri"/>
          <w:sz w:val="24"/>
          <w:szCs w:val="24"/>
        </w:rPr>
        <w:tab/>
        <w:t>Расширяют словарный запас;</w:t>
      </w:r>
    </w:p>
    <w:p w14:paraId="555DFB5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4.</w:t>
      </w:r>
      <w:r w:rsidRPr="005D4A34">
        <w:rPr>
          <w:rFonts w:eastAsia="Calibri"/>
          <w:sz w:val="24"/>
          <w:szCs w:val="24"/>
        </w:rPr>
        <w:tab/>
        <w:t>Развивают монологическую и диалогическую речь;</w:t>
      </w:r>
    </w:p>
    <w:p w14:paraId="11809F2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5.</w:t>
      </w:r>
      <w:r w:rsidRPr="005D4A34">
        <w:rPr>
          <w:rFonts w:eastAsia="Calibri"/>
          <w:sz w:val="24"/>
          <w:szCs w:val="24"/>
        </w:rPr>
        <w:tab/>
        <w:t>Развивает общую и мелкую моторику.</w:t>
      </w:r>
    </w:p>
    <w:p w14:paraId="0E66BE3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Физическое развитие:</w:t>
      </w:r>
    </w:p>
    <w:p w14:paraId="169C010D"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 xml:space="preserve">Здесь имеются: спортивный инвентарь, игрушки, дорожки здоровья для профилактики </w:t>
      </w:r>
      <w:r w:rsidRPr="005D4A34">
        <w:rPr>
          <w:rFonts w:eastAsia="Calibri"/>
          <w:sz w:val="24"/>
          <w:szCs w:val="24"/>
        </w:rPr>
        <w:lastRenderedPageBreak/>
        <w:t>плоскостопия, дидактические игры спортивного содержания.</w:t>
      </w:r>
    </w:p>
    <w:p w14:paraId="79E1049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Создавая развивающую предметно-пространственную среду мы учитываем, что:</w:t>
      </w:r>
    </w:p>
    <w:p w14:paraId="487B2AB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14:paraId="382392EA"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2. Необходимо гибкое и вариативное использование пространства. Среда должна служить удовлетворению потребностей и интересов ребенка.</w:t>
      </w:r>
    </w:p>
    <w:p w14:paraId="47C7F752"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3. Форма и дизайн предметов ориентирована на безопасность и возраст детей.</w:t>
      </w:r>
    </w:p>
    <w:p w14:paraId="5D67D63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4. Элементы декора должны быть легко сменяемыми.</w:t>
      </w:r>
    </w:p>
    <w:p w14:paraId="7392A6A4"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5. В каждой группе необходимо предусмотреть место для детской экспериментальной деятельности.</w:t>
      </w:r>
    </w:p>
    <w:p w14:paraId="5C0FE287"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w:t>
      </w:r>
    </w:p>
    <w:p w14:paraId="6872461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7. Цветовая палитра должна быть представлена теплыми, пастельными тонами.</w:t>
      </w:r>
    </w:p>
    <w:p w14:paraId="02F87DB0"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8. При создании развивающего пространства в групповом помещении необходимо учитывать ведущую роль игровой деятельности.</w:t>
      </w:r>
    </w:p>
    <w:p w14:paraId="11FA706E"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9. Развивающая среда группы должна меняться в зависимости от возрастных особенностей детей, периода обучения, образовательной программы.</w:t>
      </w:r>
    </w:p>
    <w:p w14:paraId="4FB7D4E0"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Алгоритм проектирования развивающей предметно-пространственной среды.</w:t>
      </w:r>
    </w:p>
    <w:p w14:paraId="5A6E6699"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1.</w:t>
      </w:r>
      <w:r w:rsidRPr="005D4A34">
        <w:rPr>
          <w:rFonts w:eastAsia="Calibri"/>
          <w:sz w:val="24"/>
          <w:szCs w:val="24"/>
        </w:rPr>
        <w:tab/>
        <w:t>Сформулировать цели и задачи работы по созданию развивающей среды.</w:t>
      </w:r>
    </w:p>
    <w:p w14:paraId="5862D186"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2.</w:t>
      </w:r>
      <w:r w:rsidRPr="005D4A34">
        <w:rPr>
          <w:rFonts w:eastAsia="Calibri"/>
          <w:sz w:val="24"/>
          <w:szCs w:val="24"/>
        </w:rPr>
        <w:tab/>
        <w:t>Определить игровое и дидактическое оборудование для решения образовательных задач.</w:t>
      </w:r>
    </w:p>
    <w:p w14:paraId="620CE8A1"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3.</w:t>
      </w:r>
      <w:r w:rsidRPr="005D4A34">
        <w:rPr>
          <w:rFonts w:eastAsia="Calibri"/>
          <w:sz w:val="24"/>
          <w:szCs w:val="24"/>
        </w:rPr>
        <w:tab/>
        <w:t>Определить дополнительное оборудование.</w:t>
      </w:r>
    </w:p>
    <w:p w14:paraId="2445585C"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4.</w:t>
      </w:r>
      <w:r w:rsidRPr="005D4A34">
        <w:rPr>
          <w:rFonts w:eastAsia="Calibri"/>
          <w:sz w:val="24"/>
          <w:szCs w:val="24"/>
        </w:rPr>
        <w:tab/>
        <w:t>Определить, как разместить оборудование в игровой комнате.</w:t>
      </w:r>
    </w:p>
    <w:p w14:paraId="135B7C2B" w14:textId="77777777" w:rsidR="0074595B" w:rsidRPr="005D4A34" w:rsidRDefault="0074595B" w:rsidP="0074595B">
      <w:pPr>
        <w:spacing w:line="276" w:lineRule="auto"/>
        <w:ind w:left="567" w:firstLine="284"/>
        <w:jc w:val="both"/>
        <w:rPr>
          <w:rFonts w:eastAsia="Calibri"/>
          <w:sz w:val="24"/>
          <w:szCs w:val="24"/>
        </w:rPr>
      </w:pPr>
      <w:r w:rsidRPr="005D4A34">
        <w:rPr>
          <w:rFonts w:eastAsia="Calibri"/>
          <w:sz w:val="24"/>
          <w:szCs w:val="24"/>
        </w:rPr>
        <w:t>Вывод.</w:t>
      </w:r>
    </w:p>
    <w:p w14:paraId="37B740AF" w14:textId="77777777" w:rsidR="0074595B" w:rsidRPr="005D4A34" w:rsidRDefault="0074595B" w:rsidP="0074595B">
      <w:pPr>
        <w:spacing w:line="276" w:lineRule="auto"/>
        <w:ind w:left="567" w:firstLine="284"/>
        <w:jc w:val="both"/>
        <w:rPr>
          <w:rFonts w:eastAsia="Calibri"/>
          <w:sz w:val="24"/>
          <w:szCs w:val="24"/>
          <w:highlight w:val="yellow"/>
        </w:rPr>
      </w:pPr>
      <w:r w:rsidRPr="005D4A34">
        <w:rPr>
          <w:rFonts w:eastAsia="Calibri"/>
          <w:sz w:val="24"/>
          <w:szCs w:val="24"/>
        </w:rPr>
        <w:t>Организация развивающей ППС в ДОУ с учетом требований ФГОС строится таким образом, чтобы дать возможность наиболее эффективно развивать индивидуальность каждого ребенка с учетом его склонностей, интересов, уровня активности.</w:t>
      </w:r>
    </w:p>
    <w:p w14:paraId="0C3942DC" w14:textId="77777777" w:rsidR="0074595B" w:rsidRPr="005D4A34" w:rsidRDefault="0074595B" w:rsidP="0074595B">
      <w:pPr>
        <w:pStyle w:val="a3"/>
        <w:spacing w:line="276" w:lineRule="auto"/>
        <w:ind w:left="1126" w:firstLine="0"/>
        <w:jc w:val="center"/>
        <w:rPr>
          <w:b/>
          <w:highlight w:val="yellow"/>
        </w:rPr>
      </w:pPr>
    </w:p>
    <w:p w14:paraId="0BC697C4" w14:textId="77777777" w:rsidR="0074595B" w:rsidRPr="005D4A34" w:rsidRDefault="0074595B" w:rsidP="0074595B">
      <w:pPr>
        <w:spacing w:line="276" w:lineRule="auto"/>
        <w:ind w:firstLine="708"/>
        <w:jc w:val="both"/>
        <w:rPr>
          <w:bCs/>
          <w:sz w:val="24"/>
          <w:szCs w:val="24"/>
        </w:rPr>
      </w:pPr>
    </w:p>
    <w:p w14:paraId="5CB8E343" w14:textId="77777777" w:rsidR="0074595B" w:rsidRPr="005D4A34" w:rsidRDefault="0074595B" w:rsidP="0074595B">
      <w:pPr>
        <w:spacing w:line="276" w:lineRule="auto"/>
        <w:jc w:val="center"/>
        <w:rPr>
          <w:b/>
          <w:sz w:val="24"/>
          <w:szCs w:val="24"/>
          <w:u w:val="single"/>
        </w:rPr>
      </w:pPr>
      <w:r w:rsidRPr="005D4A34">
        <w:rPr>
          <w:b/>
          <w:sz w:val="24"/>
          <w:szCs w:val="24"/>
          <w:u w:val="single"/>
        </w:rPr>
        <w:t xml:space="preserve">Предметно-развивающая среда  помещений  и  мини центров в  групповых  комнатах  МАДОУ детский сад «Кораблик» </w:t>
      </w:r>
    </w:p>
    <w:p w14:paraId="3BF36FDC" w14:textId="77777777" w:rsidR="0074595B" w:rsidRPr="005D4A34" w:rsidRDefault="0074595B" w:rsidP="0074595B">
      <w:pPr>
        <w:spacing w:line="276" w:lineRule="auto"/>
        <w:rPr>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72"/>
        <w:gridCol w:w="2113"/>
        <w:gridCol w:w="3544"/>
        <w:gridCol w:w="3969"/>
      </w:tblGrid>
      <w:tr w:rsidR="0074595B" w:rsidRPr="005D4A34" w14:paraId="4A2148D8" w14:textId="77777777" w:rsidTr="001334E8">
        <w:trPr>
          <w:trHeight w:val="145"/>
        </w:trPr>
        <w:tc>
          <w:tcPr>
            <w:tcW w:w="972" w:type="dxa"/>
            <w:shd w:val="clear" w:color="auto" w:fill="FFFFFF"/>
          </w:tcPr>
          <w:p w14:paraId="051721B1" w14:textId="77777777" w:rsidR="0074595B" w:rsidRPr="005D4A34" w:rsidRDefault="0074595B" w:rsidP="001334E8">
            <w:pPr>
              <w:adjustRightInd w:val="0"/>
              <w:spacing w:line="276" w:lineRule="auto"/>
              <w:jc w:val="center"/>
              <w:rPr>
                <w:bCs/>
                <w:sz w:val="24"/>
                <w:szCs w:val="24"/>
              </w:rPr>
            </w:pPr>
            <w:r w:rsidRPr="005D4A34">
              <w:rPr>
                <w:bCs/>
                <w:sz w:val="24"/>
                <w:szCs w:val="24"/>
              </w:rPr>
              <w:t xml:space="preserve">Направление развития </w:t>
            </w:r>
          </w:p>
        </w:tc>
        <w:tc>
          <w:tcPr>
            <w:tcW w:w="2113" w:type="dxa"/>
            <w:tcBorders>
              <w:bottom w:val="single" w:sz="4" w:space="0" w:color="auto"/>
            </w:tcBorders>
            <w:shd w:val="clear" w:color="auto" w:fill="FFFFFF"/>
          </w:tcPr>
          <w:p w14:paraId="637443D0" w14:textId="77777777" w:rsidR="0074595B" w:rsidRPr="005D4A34" w:rsidRDefault="0074595B" w:rsidP="001334E8">
            <w:pPr>
              <w:adjustRightInd w:val="0"/>
              <w:spacing w:line="276" w:lineRule="auto"/>
              <w:jc w:val="center"/>
              <w:rPr>
                <w:bCs/>
                <w:sz w:val="24"/>
                <w:szCs w:val="24"/>
              </w:rPr>
            </w:pPr>
            <w:r w:rsidRPr="005D4A34">
              <w:rPr>
                <w:sz w:val="24"/>
                <w:szCs w:val="24"/>
              </w:rPr>
              <w:t>Вид  помещения</w:t>
            </w:r>
          </w:p>
        </w:tc>
        <w:tc>
          <w:tcPr>
            <w:tcW w:w="3544" w:type="dxa"/>
            <w:tcBorders>
              <w:bottom w:val="single" w:sz="4" w:space="0" w:color="auto"/>
            </w:tcBorders>
            <w:shd w:val="clear" w:color="auto" w:fill="FFFFFF"/>
          </w:tcPr>
          <w:p w14:paraId="7E5A6B75" w14:textId="77777777" w:rsidR="0074595B" w:rsidRPr="005D4A34" w:rsidRDefault="0074595B" w:rsidP="001334E8">
            <w:pPr>
              <w:adjustRightInd w:val="0"/>
              <w:spacing w:line="276" w:lineRule="auto"/>
              <w:jc w:val="center"/>
              <w:rPr>
                <w:bCs/>
                <w:sz w:val="24"/>
                <w:szCs w:val="24"/>
              </w:rPr>
            </w:pPr>
            <w:r w:rsidRPr="005D4A34">
              <w:rPr>
                <w:bCs/>
                <w:sz w:val="24"/>
                <w:szCs w:val="24"/>
              </w:rPr>
              <w:t xml:space="preserve">Основное  предназначение </w:t>
            </w:r>
          </w:p>
        </w:tc>
        <w:tc>
          <w:tcPr>
            <w:tcW w:w="3969" w:type="dxa"/>
            <w:tcBorders>
              <w:bottom w:val="single" w:sz="4" w:space="0" w:color="auto"/>
            </w:tcBorders>
            <w:shd w:val="clear" w:color="auto" w:fill="FFFFFF"/>
          </w:tcPr>
          <w:p w14:paraId="6DD97318" w14:textId="77777777" w:rsidR="0074595B" w:rsidRPr="005D4A34" w:rsidRDefault="0074595B" w:rsidP="001334E8">
            <w:pPr>
              <w:adjustRightInd w:val="0"/>
              <w:spacing w:line="276" w:lineRule="auto"/>
              <w:jc w:val="center"/>
              <w:rPr>
                <w:bCs/>
                <w:sz w:val="24"/>
                <w:szCs w:val="24"/>
              </w:rPr>
            </w:pPr>
            <w:r w:rsidRPr="005D4A34">
              <w:rPr>
                <w:bCs/>
                <w:sz w:val="24"/>
                <w:szCs w:val="24"/>
              </w:rPr>
              <w:t xml:space="preserve">Оснащение </w:t>
            </w:r>
          </w:p>
        </w:tc>
      </w:tr>
      <w:tr w:rsidR="0074595B" w:rsidRPr="005D4A34" w14:paraId="134E1620" w14:textId="77777777" w:rsidTr="001334E8">
        <w:trPr>
          <w:trHeight w:val="145"/>
        </w:trPr>
        <w:tc>
          <w:tcPr>
            <w:tcW w:w="972" w:type="dxa"/>
            <w:vMerge w:val="restart"/>
            <w:shd w:val="clear" w:color="auto" w:fill="FFFFFF"/>
          </w:tcPr>
          <w:p w14:paraId="79F45A4F"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2E3992B8" w14:textId="77777777" w:rsidR="0074595B" w:rsidRPr="005D4A34" w:rsidRDefault="0074595B" w:rsidP="001334E8">
            <w:pPr>
              <w:spacing w:line="276" w:lineRule="auto"/>
              <w:rPr>
                <w:b/>
                <w:sz w:val="24"/>
                <w:szCs w:val="24"/>
              </w:rPr>
            </w:pPr>
            <w:r w:rsidRPr="005D4A34">
              <w:rPr>
                <w:b/>
                <w:sz w:val="24"/>
                <w:szCs w:val="24"/>
              </w:rPr>
              <w:t>Кабинет  заведующего  ДОУ</w:t>
            </w:r>
          </w:p>
        </w:tc>
        <w:tc>
          <w:tcPr>
            <w:tcW w:w="3544" w:type="dxa"/>
            <w:shd w:val="clear" w:color="auto" w:fill="FFFFFF"/>
          </w:tcPr>
          <w:p w14:paraId="71BE66CC" w14:textId="77777777" w:rsidR="0074595B" w:rsidRPr="005D4A34" w:rsidRDefault="0074595B" w:rsidP="001334E8">
            <w:pPr>
              <w:adjustRightInd w:val="0"/>
              <w:spacing w:line="276" w:lineRule="auto"/>
              <w:rPr>
                <w:bCs/>
                <w:sz w:val="24"/>
                <w:szCs w:val="24"/>
              </w:rPr>
            </w:pPr>
            <w:r w:rsidRPr="005D4A34">
              <w:rPr>
                <w:sz w:val="24"/>
                <w:szCs w:val="24"/>
              </w:rPr>
              <w:t>Индивидуальные консультации, беседы с педагогическим, медицинским, обслуживающим персоналом и родителями</w:t>
            </w:r>
          </w:p>
        </w:tc>
        <w:tc>
          <w:tcPr>
            <w:tcW w:w="3969" w:type="dxa"/>
            <w:shd w:val="clear" w:color="auto" w:fill="FFFFFF"/>
          </w:tcPr>
          <w:p w14:paraId="307A84AA"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Библиотека нормативно – правовой документации;</w:t>
            </w:r>
          </w:p>
          <w:p w14:paraId="67403E9A"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Компьютер, принтер</w:t>
            </w:r>
          </w:p>
          <w:p w14:paraId="26AE99C6"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Документация по содержанию  работы  в  ДОУ (охрана  труда,  приказы, пожарная безопасность, договоры с организациями и пр)</w:t>
            </w:r>
          </w:p>
        </w:tc>
      </w:tr>
      <w:tr w:rsidR="0074595B" w:rsidRPr="005D4A34" w14:paraId="5165CF27" w14:textId="77777777" w:rsidTr="001334E8">
        <w:trPr>
          <w:trHeight w:val="145"/>
        </w:trPr>
        <w:tc>
          <w:tcPr>
            <w:tcW w:w="972" w:type="dxa"/>
            <w:vMerge/>
            <w:shd w:val="clear" w:color="auto" w:fill="FFFFFF"/>
          </w:tcPr>
          <w:p w14:paraId="35B39142"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44D85D54" w14:textId="77777777" w:rsidR="0074595B" w:rsidRPr="005D4A34" w:rsidRDefault="0074595B" w:rsidP="001334E8">
            <w:pPr>
              <w:spacing w:line="276" w:lineRule="auto"/>
              <w:rPr>
                <w:sz w:val="24"/>
                <w:szCs w:val="24"/>
              </w:rPr>
            </w:pPr>
            <w:r w:rsidRPr="005D4A34">
              <w:rPr>
                <w:b/>
                <w:sz w:val="24"/>
                <w:szCs w:val="24"/>
              </w:rPr>
              <w:t>Методический  кабинет</w:t>
            </w:r>
          </w:p>
        </w:tc>
        <w:tc>
          <w:tcPr>
            <w:tcW w:w="3544" w:type="dxa"/>
            <w:shd w:val="clear" w:color="auto" w:fill="FFFFFF"/>
          </w:tcPr>
          <w:p w14:paraId="3B813CE0"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Осуществление методической помощи  педагогам;</w:t>
            </w:r>
          </w:p>
          <w:p w14:paraId="680943A6"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Организация консультаций, педсоветов, семинаров и других форм повышения педагогического мастерства;</w:t>
            </w:r>
          </w:p>
          <w:p w14:paraId="4675352F"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Выставка изделий народного   декоративно-прикладного  искусства;</w:t>
            </w:r>
          </w:p>
          <w:p w14:paraId="19862BE9"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Выставка дидактических и методических материалов для организации работы с детьми по различным направлениям</w:t>
            </w:r>
          </w:p>
        </w:tc>
        <w:tc>
          <w:tcPr>
            <w:tcW w:w="3969" w:type="dxa"/>
            <w:shd w:val="clear" w:color="auto" w:fill="FFFFFF"/>
          </w:tcPr>
          <w:p w14:paraId="4B4F4955"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Библиотека  педагогической, методической и детской  литературы;  Библиотека  периодических  изданий;  Демонстрационный, раздаточный   материал  для занятий.</w:t>
            </w:r>
          </w:p>
          <w:p w14:paraId="3BBD2ADB"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Опыт  работы  педагогов.</w:t>
            </w:r>
          </w:p>
          <w:p w14:paraId="6321D964"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14:paraId="249DB64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игрушки, муляжи.  Изделия народных промыслов: гжель, хохлома, матрешки</w:t>
            </w:r>
          </w:p>
        </w:tc>
      </w:tr>
      <w:tr w:rsidR="0074595B" w:rsidRPr="005D4A34" w14:paraId="7BC327A8" w14:textId="77777777" w:rsidTr="001334E8">
        <w:trPr>
          <w:trHeight w:val="145"/>
        </w:trPr>
        <w:tc>
          <w:tcPr>
            <w:tcW w:w="972" w:type="dxa"/>
            <w:vMerge/>
            <w:shd w:val="clear" w:color="auto" w:fill="FFFFFF"/>
          </w:tcPr>
          <w:p w14:paraId="49C8E874"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3B8A8973" w14:textId="77777777" w:rsidR="0074595B" w:rsidRPr="005D4A34" w:rsidRDefault="0074595B" w:rsidP="001334E8">
            <w:pPr>
              <w:spacing w:line="276" w:lineRule="auto"/>
              <w:rPr>
                <w:b/>
                <w:sz w:val="24"/>
                <w:szCs w:val="24"/>
              </w:rPr>
            </w:pPr>
            <w:r w:rsidRPr="005D4A34">
              <w:rPr>
                <w:b/>
                <w:sz w:val="24"/>
                <w:szCs w:val="24"/>
              </w:rPr>
              <w:t>Музыкальный зал, кабинет музыкальных руководителей</w:t>
            </w:r>
          </w:p>
        </w:tc>
        <w:tc>
          <w:tcPr>
            <w:tcW w:w="3544" w:type="dxa"/>
            <w:shd w:val="clear" w:color="auto" w:fill="FFFFFF"/>
          </w:tcPr>
          <w:p w14:paraId="4CC7DC6A"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Музыкальные    занятия</w:t>
            </w:r>
          </w:p>
          <w:p w14:paraId="2A5FADF8"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Утренняя  гимнастика;</w:t>
            </w:r>
          </w:p>
          <w:p w14:paraId="33A1C64E"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Развлечения,  тематические   досуги;</w:t>
            </w:r>
          </w:p>
          <w:p w14:paraId="6041758D"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Театральные представления, праздники;</w:t>
            </w:r>
          </w:p>
          <w:p w14:paraId="4A478C8C"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Родительские собрания и прочие мероприятия для родителей</w:t>
            </w:r>
          </w:p>
        </w:tc>
        <w:tc>
          <w:tcPr>
            <w:tcW w:w="3969" w:type="dxa"/>
            <w:shd w:val="clear" w:color="auto" w:fill="FFFFFF"/>
          </w:tcPr>
          <w:p w14:paraId="35E7A709"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Столы хохломские для инструментов</w:t>
            </w:r>
          </w:p>
          <w:p w14:paraId="12FFC563"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Стеллаж  хохломской под атрибуты</w:t>
            </w:r>
          </w:p>
          <w:p w14:paraId="79441485"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Музыкальный центр, аудиокассеты, Пианино, видеомагнитофон, видеокассеты</w:t>
            </w:r>
          </w:p>
          <w:p w14:paraId="43D41CF1"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Различные виды театров,  ширма Пособия, игрушки, материалы по музыке</w:t>
            </w:r>
          </w:p>
          <w:p w14:paraId="3B670F4F"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Методические разработки по разделу «Музыка»</w:t>
            </w:r>
          </w:p>
        </w:tc>
      </w:tr>
      <w:tr w:rsidR="0074595B" w:rsidRPr="005D4A34" w14:paraId="5DCBD641" w14:textId="77777777" w:rsidTr="001334E8">
        <w:trPr>
          <w:trHeight w:val="145"/>
        </w:trPr>
        <w:tc>
          <w:tcPr>
            <w:tcW w:w="972" w:type="dxa"/>
            <w:vMerge/>
            <w:shd w:val="clear" w:color="auto" w:fill="FFFFFF"/>
          </w:tcPr>
          <w:p w14:paraId="08D54FB2"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7A5F1649" w14:textId="77777777" w:rsidR="0074595B" w:rsidRPr="005D4A34" w:rsidRDefault="0074595B" w:rsidP="001334E8">
            <w:pPr>
              <w:spacing w:line="276" w:lineRule="auto"/>
              <w:rPr>
                <w:b/>
                <w:sz w:val="24"/>
                <w:szCs w:val="24"/>
              </w:rPr>
            </w:pPr>
            <w:r w:rsidRPr="005D4A34">
              <w:rPr>
                <w:b/>
                <w:sz w:val="24"/>
                <w:szCs w:val="24"/>
              </w:rPr>
              <w:t>Физкультурный зал, кабинет инструктора по физической культуре</w:t>
            </w:r>
          </w:p>
        </w:tc>
        <w:tc>
          <w:tcPr>
            <w:tcW w:w="3544" w:type="dxa"/>
            <w:shd w:val="clear" w:color="auto" w:fill="FFFFFF"/>
          </w:tcPr>
          <w:p w14:paraId="2CE6D852"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Физкультурные  занятия</w:t>
            </w:r>
          </w:p>
          <w:p w14:paraId="2F05878C"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Утренняя  гимнастика;</w:t>
            </w:r>
          </w:p>
          <w:p w14:paraId="022DE3D3"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Развлечения,  тематические, физкультурные   досуги;</w:t>
            </w:r>
          </w:p>
          <w:p w14:paraId="3589C096"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Физкультурные праздники;</w:t>
            </w:r>
          </w:p>
          <w:p w14:paraId="00AE1769"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Родительские собрания и прочие мероприятия для родителей</w:t>
            </w:r>
          </w:p>
        </w:tc>
        <w:tc>
          <w:tcPr>
            <w:tcW w:w="3969" w:type="dxa"/>
            <w:shd w:val="clear" w:color="auto" w:fill="FFFFFF"/>
          </w:tcPr>
          <w:p w14:paraId="31C4C441"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Шведская стенка</w:t>
            </w:r>
          </w:p>
          <w:p w14:paraId="64A9B26D"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Маты</w:t>
            </w:r>
          </w:p>
          <w:p w14:paraId="5D2EE98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Мягкие модули</w:t>
            </w:r>
          </w:p>
          <w:p w14:paraId="6BC10394"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Мини-стадион</w:t>
            </w:r>
          </w:p>
          <w:p w14:paraId="66B33F6C"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 xml:space="preserve">Щиты для метания </w:t>
            </w:r>
          </w:p>
          <w:p w14:paraId="0594F96A"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Гимнастические скамейки</w:t>
            </w:r>
          </w:p>
          <w:p w14:paraId="3F310F8E"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Массажные  коврики</w:t>
            </w:r>
          </w:p>
          <w:p w14:paraId="582E8F54"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Гимнастические коврики</w:t>
            </w:r>
          </w:p>
          <w:p w14:paraId="0D3D7411"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Гимнастические палки</w:t>
            </w:r>
          </w:p>
          <w:p w14:paraId="099A6EE5"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Гимнастические обручи</w:t>
            </w:r>
          </w:p>
          <w:p w14:paraId="049CFBF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Гимнастические мячи</w:t>
            </w:r>
          </w:p>
          <w:p w14:paraId="157A2199"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Мячи  резиновые разного диаметра</w:t>
            </w:r>
          </w:p>
          <w:p w14:paraId="0967A448"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lastRenderedPageBreak/>
              <w:t>Набивные мячи разного диаметра</w:t>
            </w:r>
          </w:p>
          <w:p w14:paraId="68160C63"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Шапочки для подвижных игр</w:t>
            </w:r>
          </w:p>
          <w:p w14:paraId="30E60E94"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 xml:space="preserve">Канат </w:t>
            </w:r>
          </w:p>
          <w:p w14:paraId="04CA0ABA"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Коррекционные дорожки</w:t>
            </w:r>
          </w:p>
          <w:p w14:paraId="560A359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Раздаточный материал (мешочки с песком, прыгалки, флажки, погремушки, султанчики и т.д.)</w:t>
            </w:r>
          </w:p>
          <w:p w14:paraId="60B5FE20"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Библиотека методической литературы</w:t>
            </w:r>
          </w:p>
          <w:p w14:paraId="40E2F488"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Методическое обеспечение раздела</w:t>
            </w:r>
          </w:p>
        </w:tc>
      </w:tr>
      <w:tr w:rsidR="0074595B" w:rsidRPr="005D4A34" w14:paraId="49D706C1" w14:textId="77777777" w:rsidTr="001334E8">
        <w:trPr>
          <w:trHeight w:val="145"/>
        </w:trPr>
        <w:tc>
          <w:tcPr>
            <w:tcW w:w="972" w:type="dxa"/>
            <w:vMerge/>
            <w:shd w:val="clear" w:color="auto" w:fill="FFFFFF"/>
          </w:tcPr>
          <w:p w14:paraId="6FE75513"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18B7B576" w14:textId="77777777" w:rsidR="0074595B" w:rsidRPr="005D4A34" w:rsidRDefault="0074595B" w:rsidP="001334E8">
            <w:pPr>
              <w:spacing w:line="276" w:lineRule="auto"/>
              <w:rPr>
                <w:b/>
                <w:sz w:val="24"/>
                <w:szCs w:val="24"/>
              </w:rPr>
            </w:pPr>
            <w:r w:rsidRPr="005D4A34">
              <w:rPr>
                <w:b/>
                <w:sz w:val="24"/>
                <w:szCs w:val="24"/>
              </w:rPr>
              <w:t>Кабинет педагога-психолога</w:t>
            </w:r>
          </w:p>
        </w:tc>
        <w:tc>
          <w:tcPr>
            <w:tcW w:w="3544" w:type="dxa"/>
            <w:shd w:val="clear" w:color="auto" w:fill="FFFFFF"/>
          </w:tcPr>
          <w:p w14:paraId="5AB93792"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Коррекционная работа с детьми</w:t>
            </w:r>
          </w:p>
          <w:p w14:paraId="0E95D5BA"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Психолого-педагогическая диагностика</w:t>
            </w:r>
          </w:p>
          <w:p w14:paraId="2534F373"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Индивидуальные консультации с педагогами и родителями</w:t>
            </w:r>
          </w:p>
        </w:tc>
        <w:tc>
          <w:tcPr>
            <w:tcW w:w="3969" w:type="dxa"/>
            <w:shd w:val="clear" w:color="auto" w:fill="FFFFFF"/>
          </w:tcPr>
          <w:p w14:paraId="7B6C4310"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Детские столы и стульчики, ширма</w:t>
            </w:r>
          </w:p>
          <w:p w14:paraId="0355B72D"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Методическая литература</w:t>
            </w:r>
          </w:p>
          <w:p w14:paraId="0A60DE4A"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Игровой материал</w:t>
            </w:r>
          </w:p>
          <w:p w14:paraId="413C856A"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Развивающие игры</w:t>
            </w:r>
          </w:p>
        </w:tc>
      </w:tr>
      <w:tr w:rsidR="0074595B" w:rsidRPr="005D4A34" w14:paraId="334F3011" w14:textId="77777777" w:rsidTr="001334E8">
        <w:trPr>
          <w:trHeight w:val="145"/>
        </w:trPr>
        <w:tc>
          <w:tcPr>
            <w:tcW w:w="972" w:type="dxa"/>
            <w:vMerge/>
            <w:shd w:val="clear" w:color="auto" w:fill="FFFFFF"/>
          </w:tcPr>
          <w:p w14:paraId="592AEC62"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5EBB565F" w14:textId="77777777" w:rsidR="0074595B" w:rsidRPr="005D4A34" w:rsidRDefault="0074595B" w:rsidP="001334E8">
            <w:pPr>
              <w:spacing w:line="276" w:lineRule="auto"/>
              <w:rPr>
                <w:b/>
                <w:sz w:val="24"/>
                <w:szCs w:val="24"/>
              </w:rPr>
            </w:pPr>
            <w:r w:rsidRPr="005D4A34">
              <w:rPr>
                <w:b/>
                <w:sz w:val="24"/>
                <w:szCs w:val="24"/>
              </w:rPr>
              <w:t>Сенсорная комната</w:t>
            </w:r>
          </w:p>
        </w:tc>
        <w:tc>
          <w:tcPr>
            <w:tcW w:w="3544" w:type="dxa"/>
            <w:shd w:val="clear" w:color="auto" w:fill="FFFFFF"/>
          </w:tcPr>
          <w:p w14:paraId="53ED747E"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Индивидуальная работа</w:t>
            </w:r>
          </w:p>
          <w:p w14:paraId="579AFAE3"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Занятия со специалистами</w:t>
            </w:r>
          </w:p>
          <w:p w14:paraId="6F97ACA1"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Коррекционная работа с детьми</w:t>
            </w:r>
          </w:p>
          <w:p w14:paraId="28C69859"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Психолого-педагогическая диагностика</w:t>
            </w:r>
          </w:p>
          <w:p w14:paraId="65CF4B8C" w14:textId="77777777" w:rsidR="0074595B" w:rsidRPr="005D4A34" w:rsidRDefault="0074595B" w:rsidP="001334E8">
            <w:pPr>
              <w:widowControl/>
              <w:numPr>
                <w:ilvl w:val="0"/>
                <w:numId w:val="121"/>
              </w:numPr>
              <w:autoSpaceDE/>
              <w:autoSpaceDN/>
              <w:spacing w:line="276" w:lineRule="auto"/>
              <w:rPr>
                <w:sz w:val="24"/>
                <w:szCs w:val="24"/>
              </w:rPr>
            </w:pPr>
            <w:r w:rsidRPr="005D4A34">
              <w:rPr>
                <w:sz w:val="24"/>
                <w:szCs w:val="24"/>
              </w:rPr>
              <w:t>Индивидуальные консультации с педагогами и родителями</w:t>
            </w:r>
          </w:p>
        </w:tc>
        <w:tc>
          <w:tcPr>
            <w:tcW w:w="3969" w:type="dxa"/>
            <w:shd w:val="clear" w:color="auto" w:fill="FFFFFF"/>
          </w:tcPr>
          <w:p w14:paraId="5C92230F"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Различные  стимуляторы:</w:t>
            </w:r>
          </w:p>
          <w:p w14:paraId="6D57D12F" w14:textId="77777777" w:rsidR="0074595B" w:rsidRPr="005D4A34" w:rsidRDefault="0074595B" w:rsidP="001334E8">
            <w:pPr>
              <w:spacing w:line="276" w:lineRule="auto"/>
              <w:ind w:left="360"/>
              <w:rPr>
                <w:sz w:val="24"/>
                <w:szCs w:val="24"/>
              </w:rPr>
            </w:pPr>
            <w:r w:rsidRPr="005D4A34">
              <w:rPr>
                <w:sz w:val="24"/>
                <w:szCs w:val="24"/>
              </w:rPr>
              <w:t xml:space="preserve">-проекторы спецэффектов, </w:t>
            </w:r>
          </w:p>
          <w:p w14:paraId="5D00F700" w14:textId="77777777" w:rsidR="0074595B" w:rsidRPr="005D4A34" w:rsidRDefault="0074595B" w:rsidP="001334E8">
            <w:pPr>
              <w:spacing w:line="276" w:lineRule="auto"/>
              <w:ind w:left="360"/>
              <w:rPr>
                <w:sz w:val="24"/>
                <w:szCs w:val="24"/>
              </w:rPr>
            </w:pPr>
            <w:r w:rsidRPr="005D4A34">
              <w:rPr>
                <w:sz w:val="24"/>
                <w:szCs w:val="24"/>
              </w:rPr>
              <w:t xml:space="preserve">-световые трубки, </w:t>
            </w:r>
          </w:p>
          <w:p w14:paraId="0910AFD1" w14:textId="77777777" w:rsidR="0074595B" w:rsidRPr="005D4A34" w:rsidRDefault="0074595B" w:rsidP="001334E8">
            <w:pPr>
              <w:spacing w:line="276" w:lineRule="auto"/>
              <w:ind w:left="360"/>
              <w:rPr>
                <w:sz w:val="24"/>
                <w:szCs w:val="24"/>
              </w:rPr>
            </w:pPr>
            <w:r w:rsidRPr="005D4A34">
              <w:rPr>
                <w:sz w:val="24"/>
                <w:szCs w:val="24"/>
              </w:rPr>
              <w:t>-фиброоптические волокна,</w:t>
            </w:r>
          </w:p>
          <w:p w14:paraId="60359F38" w14:textId="77777777" w:rsidR="0074595B" w:rsidRPr="005D4A34" w:rsidRDefault="0074595B" w:rsidP="001334E8">
            <w:pPr>
              <w:spacing w:line="276" w:lineRule="auto"/>
              <w:ind w:left="360"/>
              <w:rPr>
                <w:sz w:val="24"/>
                <w:szCs w:val="24"/>
              </w:rPr>
            </w:pPr>
            <w:r w:rsidRPr="005D4A34">
              <w:rPr>
                <w:sz w:val="24"/>
                <w:szCs w:val="24"/>
              </w:rPr>
              <w:t xml:space="preserve">-генераторы запахов, </w:t>
            </w:r>
          </w:p>
          <w:p w14:paraId="042A0D53" w14:textId="77777777" w:rsidR="0074595B" w:rsidRPr="005D4A34" w:rsidRDefault="0074595B" w:rsidP="001334E8">
            <w:pPr>
              <w:spacing w:line="276" w:lineRule="auto"/>
              <w:ind w:left="360"/>
              <w:rPr>
                <w:sz w:val="24"/>
                <w:szCs w:val="24"/>
              </w:rPr>
            </w:pPr>
            <w:r w:rsidRPr="005D4A34">
              <w:rPr>
                <w:sz w:val="24"/>
                <w:szCs w:val="24"/>
              </w:rPr>
              <w:t>- специальная музыка</w:t>
            </w:r>
          </w:p>
          <w:p w14:paraId="5C4DE4CB" w14:textId="77777777" w:rsidR="0074595B" w:rsidRPr="005D4A34" w:rsidRDefault="0074595B" w:rsidP="001334E8">
            <w:pPr>
              <w:spacing w:line="276" w:lineRule="auto"/>
              <w:ind w:left="360"/>
              <w:rPr>
                <w:sz w:val="24"/>
                <w:szCs w:val="24"/>
              </w:rPr>
            </w:pPr>
            <w:r w:rsidRPr="005D4A34">
              <w:rPr>
                <w:sz w:val="24"/>
                <w:szCs w:val="24"/>
              </w:rPr>
              <w:t>- различные световые, звуковые и тактильные настенные панели.</w:t>
            </w:r>
          </w:p>
        </w:tc>
      </w:tr>
      <w:tr w:rsidR="0074595B" w:rsidRPr="005D4A34" w14:paraId="23AA2621" w14:textId="77777777" w:rsidTr="001334E8">
        <w:trPr>
          <w:trHeight w:val="145"/>
        </w:trPr>
        <w:tc>
          <w:tcPr>
            <w:tcW w:w="972" w:type="dxa"/>
            <w:vMerge/>
            <w:shd w:val="clear" w:color="auto" w:fill="FFFFFF"/>
          </w:tcPr>
          <w:p w14:paraId="7FF3BA5D"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444178D9" w14:textId="77777777" w:rsidR="0074595B" w:rsidRPr="005D4A34" w:rsidRDefault="0074595B" w:rsidP="001334E8">
            <w:pPr>
              <w:spacing w:line="276" w:lineRule="auto"/>
              <w:rPr>
                <w:b/>
                <w:sz w:val="24"/>
                <w:szCs w:val="24"/>
              </w:rPr>
            </w:pPr>
            <w:r w:rsidRPr="005D4A34">
              <w:rPr>
                <w:b/>
                <w:sz w:val="24"/>
                <w:szCs w:val="24"/>
              </w:rPr>
              <w:t>Зимний сад</w:t>
            </w:r>
          </w:p>
        </w:tc>
        <w:tc>
          <w:tcPr>
            <w:tcW w:w="3544" w:type="dxa"/>
            <w:shd w:val="clear" w:color="auto" w:fill="FFFFFF"/>
          </w:tcPr>
          <w:p w14:paraId="1EC5E870"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Релаксационная работа</w:t>
            </w:r>
          </w:p>
          <w:p w14:paraId="2972CEBB"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Индивидуальная работа</w:t>
            </w:r>
          </w:p>
          <w:p w14:paraId="34719EB2"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 xml:space="preserve">Экскурсии </w:t>
            </w:r>
          </w:p>
        </w:tc>
        <w:tc>
          <w:tcPr>
            <w:tcW w:w="3969" w:type="dxa"/>
            <w:shd w:val="clear" w:color="auto" w:fill="FFFFFF"/>
          </w:tcPr>
          <w:p w14:paraId="05E1E670"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Столик  с  диванами</w:t>
            </w:r>
          </w:p>
          <w:p w14:paraId="46520D03"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Растения разных видов</w:t>
            </w:r>
          </w:p>
          <w:p w14:paraId="54C9FA04"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Дидактические игры по природе</w:t>
            </w:r>
          </w:p>
          <w:p w14:paraId="638941B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Зона для оформления различных выставок</w:t>
            </w:r>
          </w:p>
        </w:tc>
      </w:tr>
      <w:tr w:rsidR="0074595B" w:rsidRPr="005D4A34" w14:paraId="747E8A4B" w14:textId="77777777" w:rsidTr="001334E8">
        <w:trPr>
          <w:trHeight w:val="145"/>
        </w:trPr>
        <w:tc>
          <w:tcPr>
            <w:tcW w:w="972" w:type="dxa"/>
            <w:vMerge/>
            <w:shd w:val="clear" w:color="auto" w:fill="FFFFFF"/>
          </w:tcPr>
          <w:p w14:paraId="51857902"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08802456" w14:textId="77777777" w:rsidR="0074595B" w:rsidRPr="005D4A34" w:rsidRDefault="0074595B" w:rsidP="001334E8">
            <w:pPr>
              <w:spacing w:line="276" w:lineRule="auto"/>
              <w:rPr>
                <w:b/>
                <w:sz w:val="24"/>
                <w:szCs w:val="24"/>
              </w:rPr>
            </w:pPr>
            <w:r w:rsidRPr="005D4A34">
              <w:rPr>
                <w:b/>
                <w:sz w:val="24"/>
                <w:szCs w:val="24"/>
              </w:rPr>
              <w:t>Коридоры ДОУ</w:t>
            </w:r>
          </w:p>
          <w:p w14:paraId="36FEAC38" w14:textId="77777777" w:rsidR="0074595B" w:rsidRPr="005D4A34" w:rsidRDefault="0074595B" w:rsidP="001334E8">
            <w:pPr>
              <w:spacing w:line="276" w:lineRule="auto"/>
              <w:rPr>
                <w:b/>
                <w:sz w:val="24"/>
                <w:szCs w:val="24"/>
              </w:rPr>
            </w:pPr>
          </w:p>
        </w:tc>
        <w:tc>
          <w:tcPr>
            <w:tcW w:w="3544" w:type="dxa"/>
            <w:shd w:val="clear" w:color="auto" w:fill="FFFFFF"/>
          </w:tcPr>
          <w:p w14:paraId="6321A3ED"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Информационно-просветительская  работа  с  сотрудниками  ДОУ  и  родителями.</w:t>
            </w:r>
          </w:p>
        </w:tc>
        <w:tc>
          <w:tcPr>
            <w:tcW w:w="3969" w:type="dxa"/>
            <w:shd w:val="clear" w:color="auto" w:fill="FFFFFF"/>
          </w:tcPr>
          <w:p w14:paraId="1C9AB529"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Стенды для  родителей,  визитка  ДОУ.</w:t>
            </w:r>
          </w:p>
          <w:p w14:paraId="7624953F"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Стенды  для  сотрудников (административные  вести, охрана труда, профсоюзные вести, пожарная безопасность).</w:t>
            </w:r>
          </w:p>
        </w:tc>
      </w:tr>
      <w:tr w:rsidR="0074595B" w:rsidRPr="005D4A34" w14:paraId="18BCC392" w14:textId="77777777" w:rsidTr="001334E8">
        <w:trPr>
          <w:trHeight w:val="145"/>
        </w:trPr>
        <w:tc>
          <w:tcPr>
            <w:tcW w:w="972" w:type="dxa"/>
            <w:vMerge/>
            <w:shd w:val="clear" w:color="auto" w:fill="FFFFFF"/>
          </w:tcPr>
          <w:p w14:paraId="358C5B8E"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64A1173F" w14:textId="77777777" w:rsidR="0074595B" w:rsidRPr="005D4A34" w:rsidRDefault="0074595B" w:rsidP="001334E8">
            <w:pPr>
              <w:spacing w:line="276" w:lineRule="auto"/>
              <w:rPr>
                <w:b/>
                <w:sz w:val="24"/>
                <w:szCs w:val="24"/>
              </w:rPr>
            </w:pPr>
            <w:r w:rsidRPr="005D4A34">
              <w:rPr>
                <w:b/>
                <w:sz w:val="24"/>
                <w:szCs w:val="24"/>
              </w:rPr>
              <w:t>Спортивная площадка</w:t>
            </w:r>
          </w:p>
        </w:tc>
        <w:tc>
          <w:tcPr>
            <w:tcW w:w="3544" w:type="dxa"/>
            <w:shd w:val="clear" w:color="auto" w:fill="FFFFFF"/>
          </w:tcPr>
          <w:p w14:paraId="1305C2BA"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Занятия</w:t>
            </w:r>
          </w:p>
          <w:p w14:paraId="5F0C1031"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Праздники, развлечения</w:t>
            </w:r>
          </w:p>
          <w:p w14:paraId="6CD61199"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Соревнования</w:t>
            </w:r>
          </w:p>
          <w:p w14:paraId="6B6E06B4"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Торжественные линейки</w:t>
            </w:r>
          </w:p>
        </w:tc>
        <w:tc>
          <w:tcPr>
            <w:tcW w:w="3969" w:type="dxa"/>
            <w:shd w:val="clear" w:color="auto" w:fill="FFFFFF"/>
          </w:tcPr>
          <w:p w14:paraId="7704056C"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Футбольное поле</w:t>
            </w:r>
          </w:p>
          <w:p w14:paraId="7050FEEF"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Беговая дорожка</w:t>
            </w:r>
          </w:p>
          <w:p w14:paraId="6E511D05"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Баскетбольное поле и кольца</w:t>
            </w:r>
          </w:p>
          <w:p w14:paraId="38D32EF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Спортивные комплексы</w:t>
            </w:r>
          </w:p>
        </w:tc>
      </w:tr>
      <w:tr w:rsidR="0074595B" w:rsidRPr="005D4A34" w14:paraId="220F7CD8" w14:textId="77777777" w:rsidTr="001334E8">
        <w:trPr>
          <w:trHeight w:val="145"/>
        </w:trPr>
        <w:tc>
          <w:tcPr>
            <w:tcW w:w="972" w:type="dxa"/>
            <w:vMerge w:val="restart"/>
            <w:shd w:val="clear" w:color="auto" w:fill="FFFFFF"/>
          </w:tcPr>
          <w:p w14:paraId="1CA780B9"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6101F406" w14:textId="77777777" w:rsidR="0074595B" w:rsidRPr="005D4A34" w:rsidRDefault="0074595B" w:rsidP="001334E8">
            <w:pPr>
              <w:spacing w:line="276" w:lineRule="auto"/>
              <w:rPr>
                <w:b/>
                <w:sz w:val="24"/>
                <w:szCs w:val="24"/>
              </w:rPr>
            </w:pPr>
            <w:r w:rsidRPr="005D4A34">
              <w:rPr>
                <w:b/>
                <w:sz w:val="24"/>
                <w:szCs w:val="24"/>
              </w:rPr>
              <w:t>Групповые  комнаты</w:t>
            </w:r>
          </w:p>
          <w:p w14:paraId="22FB7A93" w14:textId="77777777" w:rsidR="0074595B" w:rsidRPr="005D4A34" w:rsidRDefault="0074595B" w:rsidP="001334E8">
            <w:pPr>
              <w:spacing w:line="276" w:lineRule="auto"/>
              <w:rPr>
                <w:b/>
                <w:sz w:val="24"/>
                <w:szCs w:val="24"/>
              </w:rPr>
            </w:pPr>
          </w:p>
        </w:tc>
        <w:tc>
          <w:tcPr>
            <w:tcW w:w="3544" w:type="dxa"/>
            <w:shd w:val="clear" w:color="auto" w:fill="FFFFFF"/>
          </w:tcPr>
          <w:p w14:paraId="249A1E90"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Проведение  режимных  моментов</w:t>
            </w:r>
          </w:p>
          <w:p w14:paraId="479346E4"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 xml:space="preserve">Совместная  и  самостоятельная  деятельность  </w:t>
            </w:r>
          </w:p>
          <w:p w14:paraId="781364BA"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Занятия  в  соответствии  с образовательной программой</w:t>
            </w:r>
          </w:p>
        </w:tc>
        <w:tc>
          <w:tcPr>
            <w:tcW w:w="3969" w:type="dxa"/>
            <w:shd w:val="clear" w:color="auto" w:fill="FFFFFF"/>
          </w:tcPr>
          <w:p w14:paraId="1B0C33DA"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Детская  мебель для практической деятельности;</w:t>
            </w:r>
          </w:p>
          <w:p w14:paraId="3E2DE479"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Игровая  мебель.  Атрибуты  для  сюжетно-ролевых игр: «Семья», «Гараж», «Парикмахерская», «Больница», «Магазин»</w:t>
            </w:r>
          </w:p>
          <w:p w14:paraId="01A2CB3B"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Уголок  природы,  экспериментирования.</w:t>
            </w:r>
          </w:p>
          <w:p w14:paraId="5D5B3EAB"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Книжный, театрализованный, изоуголок;  Физкультурный  уголок</w:t>
            </w:r>
          </w:p>
          <w:p w14:paraId="108014B8"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Дидактические, настольно-печатные игры.</w:t>
            </w:r>
          </w:p>
          <w:p w14:paraId="1CA799AF"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Конструкторы (напольный. ЛЕГО).</w:t>
            </w:r>
          </w:p>
          <w:p w14:paraId="64BF82F2"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Методические  пособия  в  соответствии  с возрастом  детей.</w:t>
            </w:r>
          </w:p>
        </w:tc>
      </w:tr>
      <w:tr w:rsidR="0074595B" w:rsidRPr="005D4A34" w14:paraId="5703F68C" w14:textId="77777777" w:rsidTr="001334E8">
        <w:trPr>
          <w:trHeight w:val="90"/>
        </w:trPr>
        <w:tc>
          <w:tcPr>
            <w:tcW w:w="972" w:type="dxa"/>
            <w:vMerge/>
            <w:shd w:val="clear" w:color="auto" w:fill="FFFFFF"/>
          </w:tcPr>
          <w:p w14:paraId="473538C5"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5FCFB049" w14:textId="77777777" w:rsidR="0074595B" w:rsidRPr="005D4A34" w:rsidRDefault="0074595B" w:rsidP="001334E8">
            <w:pPr>
              <w:spacing w:line="276" w:lineRule="auto"/>
              <w:rPr>
                <w:b/>
                <w:sz w:val="24"/>
                <w:szCs w:val="24"/>
              </w:rPr>
            </w:pPr>
            <w:r w:rsidRPr="005D4A34">
              <w:rPr>
                <w:b/>
                <w:sz w:val="24"/>
                <w:szCs w:val="24"/>
              </w:rPr>
              <w:t>Спальное помещение</w:t>
            </w:r>
          </w:p>
        </w:tc>
        <w:tc>
          <w:tcPr>
            <w:tcW w:w="3544" w:type="dxa"/>
            <w:shd w:val="clear" w:color="auto" w:fill="FFFFFF"/>
          </w:tcPr>
          <w:p w14:paraId="3DAACEBD"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Дневной  сон;  Гимнастика  после  сна</w:t>
            </w:r>
          </w:p>
        </w:tc>
        <w:tc>
          <w:tcPr>
            <w:tcW w:w="3969" w:type="dxa"/>
            <w:shd w:val="clear" w:color="auto" w:fill="FFFFFF"/>
          </w:tcPr>
          <w:p w14:paraId="5CCA09EA"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Спальная  мебель</w:t>
            </w:r>
          </w:p>
          <w:p w14:paraId="4DEB4D5E"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Стол воспитателя, методический шкаф (полка)</w:t>
            </w:r>
          </w:p>
        </w:tc>
      </w:tr>
      <w:tr w:rsidR="0074595B" w:rsidRPr="005D4A34" w14:paraId="059F34EA" w14:textId="77777777" w:rsidTr="001334E8">
        <w:trPr>
          <w:trHeight w:val="145"/>
        </w:trPr>
        <w:tc>
          <w:tcPr>
            <w:tcW w:w="972" w:type="dxa"/>
            <w:vMerge/>
            <w:tcBorders>
              <w:bottom w:val="single" w:sz="4" w:space="0" w:color="auto"/>
            </w:tcBorders>
            <w:shd w:val="clear" w:color="auto" w:fill="FFFFFF"/>
          </w:tcPr>
          <w:p w14:paraId="4E164C2C" w14:textId="77777777" w:rsidR="0074595B" w:rsidRPr="005D4A34" w:rsidRDefault="0074595B" w:rsidP="001334E8">
            <w:pPr>
              <w:adjustRightInd w:val="0"/>
              <w:spacing w:line="276" w:lineRule="auto"/>
              <w:jc w:val="center"/>
              <w:rPr>
                <w:bCs/>
                <w:sz w:val="24"/>
                <w:szCs w:val="24"/>
              </w:rPr>
            </w:pPr>
          </w:p>
        </w:tc>
        <w:tc>
          <w:tcPr>
            <w:tcW w:w="2113" w:type="dxa"/>
            <w:tcBorders>
              <w:bottom w:val="single" w:sz="4" w:space="0" w:color="auto"/>
            </w:tcBorders>
            <w:shd w:val="clear" w:color="auto" w:fill="FFFFFF"/>
          </w:tcPr>
          <w:p w14:paraId="487522BA" w14:textId="77777777" w:rsidR="0074595B" w:rsidRPr="005D4A34" w:rsidRDefault="0074595B" w:rsidP="001334E8">
            <w:pPr>
              <w:spacing w:line="276" w:lineRule="auto"/>
              <w:rPr>
                <w:b/>
                <w:sz w:val="24"/>
                <w:szCs w:val="24"/>
              </w:rPr>
            </w:pPr>
            <w:r w:rsidRPr="005D4A34">
              <w:rPr>
                <w:b/>
                <w:sz w:val="24"/>
                <w:szCs w:val="24"/>
              </w:rPr>
              <w:t>Приемная  комната  (раздевалка)</w:t>
            </w:r>
          </w:p>
        </w:tc>
        <w:tc>
          <w:tcPr>
            <w:tcW w:w="3544" w:type="dxa"/>
            <w:tcBorders>
              <w:bottom w:val="single" w:sz="4" w:space="0" w:color="auto"/>
            </w:tcBorders>
            <w:shd w:val="clear" w:color="auto" w:fill="FFFFFF"/>
          </w:tcPr>
          <w:p w14:paraId="50C2253E"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Информационно-просветительская  работа  с  родителями.</w:t>
            </w:r>
          </w:p>
        </w:tc>
        <w:tc>
          <w:tcPr>
            <w:tcW w:w="3969" w:type="dxa"/>
            <w:tcBorders>
              <w:bottom w:val="single" w:sz="4" w:space="0" w:color="auto"/>
            </w:tcBorders>
            <w:shd w:val="clear" w:color="auto" w:fill="FFFFFF"/>
          </w:tcPr>
          <w:p w14:paraId="431B9609"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Информационные  стенды  для  родителей.</w:t>
            </w:r>
          </w:p>
          <w:p w14:paraId="1457C14C"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Выставки детского творчества.</w:t>
            </w:r>
          </w:p>
        </w:tc>
      </w:tr>
      <w:tr w:rsidR="0074595B" w:rsidRPr="005D4A34" w14:paraId="23599685" w14:textId="77777777" w:rsidTr="001334E8">
        <w:trPr>
          <w:trHeight w:val="823"/>
        </w:trPr>
        <w:tc>
          <w:tcPr>
            <w:tcW w:w="972" w:type="dxa"/>
            <w:vMerge w:val="restart"/>
            <w:shd w:val="clear" w:color="auto" w:fill="FFFFFF"/>
            <w:textDirection w:val="btLr"/>
          </w:tcPr>
          <w:p w14:paraId="47BDA03E" w14:textId="77777777" w:rsidR="0074595B" w:rsidRPr="005D4A34" w:rsidRDefault="0074595B" w:rsidP="001334E8">
            <w:pPr>
              <w:adjustRightInd w:val="0"/>
              <w:spacing w:line="276" w:lineRule="auto"/>
              <w:ind w:left="113" w:right="113"/>
              <w:jc w:val="center"/>
              <w:rPr>
                <w:b/>
                <w:bCs/>
                <w:sz w:val="24"/>
                <w:szCs w:val="24"/>
              </w:rPr>
            </w:pPr>
            <w:r w:rsidRPr="005D4A34">
              <w:rPr>
                <w:b/>
                <w:bCs/>
                <w:sz w:val="24"/>
                <w:szCs w:val="24"/>
              </w:rPr>
              <w:t xml:space="preserve">Физическое развитие </w:t>
            </w:r>
          </w:p>
        </w:tc>
        <w:tc>
          <w:tcPr>
            <w:tcW w:w="2113" w:type="dxa"/>
            <w:shd w:val="clear" w:color="auto" w:fill="FFFFFF"/>
          </w:tcPr>
          <w:p w14:paraId="50B93CF2" w14:textId="77777777" w:rsidR="0074595B" w:rsidRPr="005D4A34" w:rsidRDefault="0074595B" w:rsidP="001334E8">
            <w:pPr>
              <w:spacing w:line="276" w:lineRule="auto"/>
              <w:rPr>
                <w:b/>
                <w:sz w:val="24"/>
                <w:szCs w:val="24"/>
              </w:rPr>
            </w:pPr>
            <w:r w:rsidRPr="005D4A34">
              <w:rPr>
                <w:b/>
                <w:sz w:val="24"/>
                <w:szCs w:val="24"/>
              </w:rPr>
              <w:t>Медицинский  кабинет</w:t>
            </w:r>
          </w:p>
          <w:p w14:paraId="6D63E242" w14:textId="77777777" w:rsidR="0074595B" w:rsidRPr="005D4A34" w:rsidRDefault="0074595B" w:rsidP="001334E8">
            <w:pPr>
              <w:adjustRightInd w:val="0"/>
              <w:spacing w:line="276" w:lineRule="auto"/>
              <w:rPr>
                <w:bCs/>
                <w:sz w:val="24"/>
                <w:szCs w:val="24"/>
              </w:rPr>
            </w:pPr>
          </w:p>
        </w:tc>
        <w:tc>
          <w:tcPr>
            <w:tcW w:w="3544" w:type="dxa"/>
            <w:shd w:val="clear" w:color="auto" w:fill="FFFFFF"/>
          </w:tcPr>
          <w:p w14:paraId="2BEBEFB8"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Осмотр детей, консультации  медсестры, врачей;</w:t>
            </w:r>
          </w:p>
          <w:p w14:paraId="1558357F"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Консультативно-просветительская  работа с родителями и сотрудниками ДОУ</w:t>
            </w:r>
          </w:p>
        </w:tc>
        <w:tc>
          <w:tcPr>
            <w:tcW w:w="3969" w:type="dxa"/>
            <w:shd w:val="clear" w:color="auto" w:fill="FFFFFF"/>
          </w:tcPr>
          <w:p w14:paraId="7408FFD5"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Процедурный  кабинет</w:t>
            </w:r>
          </w:p>
          <w:p w14:paraId="184B7F26"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Медицинский  кабинет</w:t>
            </w:r>
          </w:p>
        </w:tc>
      </w:tr>
      <w:tr w:rsidR="0074595B" w:rsidRPr="005D4A34" w14:paraId="3E40CC0D" w14:textId="77777777" w:rsidTr="001334E8">
        <w:trPr>
          <w:trHeight w:val="145"/>
        </w:trPr>
        <w:tc>
          <w:tcPr>
            <w:tcW w:w="972" w:type="dxa"/>
            <w:vMerge/>
            <w:shd w:val="clear" w:color="auto" w:fill="FFFFFF"/>
          </w:tcPr>
          <w:p w14:paraId="3EF02B42"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1EB84CA2" w14:textId="77777777" w:rsidR="0074595B" w:rsidRPr="005D4A34" w:rsidRDefault="0074595B" w:rsidP="001334E8">
            <w:pPr>
              <w:spacing w:line="276" w:lineRule="auto"/>
              <w:rPr>
                <w:b/>
                <w:sz w:val="24"/>
                <w:szCs w:val="24"/>
              </w:rPr>
            </w:pPr>
            <w:r w:rsidRPr="005D4A34">
              <w:rPr>
                <w:b/>
                <w:sz w:val="24"/>
                <w:szCs w:val="24"/>
              </w:rPr>
              <w:t>Физкультурный  уголок (с детскими тренажёрами)</w:t>
            </w:r>
          </w:p>
        </w:tc>
        <w:tc>
          <w:tcPr>
            <w:tcW w:w="3544" w:type="dxa"/>
            <w:shd w:val="clear" w:color="auto" w:fill="FFFFFF"/>
          </w:tcPr>
          <w:p w14:paraId="1F60AB89"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 xml:space="preserve">Расширение  индивидуального  двигательного опыта  в  самостоятельной  деятельности </w:t>
            </w:r>
          </w:p>
        </w:tc>
        <w:tc>
          <w:tcPr>
            <w:tcW w:w="3969" w:type="dxa"/>
            <w:shd w:val="clear" w:color="auto" w:fill="FFFFFF"/>
          </w:tcPr>
          <w:p w14:paraId="5AA16196" w14:textId="77777777" w:rsidR="0074595B" w:rsidRPr="005D4A34" w:rsidRDefault="0074595B" w:rsidP="001334E8">
            <w:pPr>
              <w:widowControl/>
              <w:numPr>
                <w:ilvl w:val="0"/>
                <w:numId w:val="120"/>
              </w:numPr>
              <w:autoSpaceDE/>
              <w:autoSpaceDN/>
              <w:spacing w:line="276" w:lineRule="auto"/>
              <w:rPr>
                <w:sz w:val="24"/>
                <w:szCs w:val="24"/>
              </w:rPr>
            </w:pPr>
            <w:r w:rsidRPr="005D4A34">
              <w:rPr>
                <w:sz w:val="24"/>
                <w:szCs w:val="24"/>
              </w:rPr>
              <w:t>Детские тренажёры:</w:t>
            </w:r>
          </w:p>
          <w:p w14:paraId="7C29A7E2" w14:textId="77777777" w:rsidR="0074595B" w:rsidRPr="005D4A34" w:rsidRDefault="0074595B" w:rsidP="001334E8">
            <w:pPr>
              <w:spacing w:line="276" w:lineRule="auto"/>
              <w:ind w:left="360"/>
              <w:rPr>
                <w:sz w:val="24"/>
                <w:szCs w:val="24"/>
              </w:rPr>
            </w:pPr>
            <w:r w:rsidRPr="005D4A34">
              <w:rPr>
                <w:sz w:val="24"/>
                <w:szCs w:val="24"/>
              </w:rPr>
              <w:t>- беговая дорожка;</w:t>
            </w:r>
          </w:p>
          <w:p w14:paraId="651A749F" w14:textId="77777777" w:rsidR="0074595B" w:rsidRPr="005D4A34" w:rsidRDefault="0074595B" w:rsidP="001334E8">
            <w:pPr>
              <w:spacing w:line="276" w:lineRule="auto"/>
              <w:ind w:left="360"/>
              <w:rPr>
                <w:sz w:val="24"/>
                <w:szCs w:val="24"/>
              </w:rPr>
            </w:pPr>
            <w:r w:rsidRPr="005D4A34">
              <w:rPr>
                <w:sz w:val="24"/>
                <w:szCs w:val="24"/>
              </w:rPr>
              <w:t>- велотренажёр;</w:t>
            </w:r>
          </w:p>
          <w:p w14:paraId="42F8EAC7" w14:textId="77777777" w:rsidR="0074595B" w:rsidRPr="005D4A34" w:rsidRDefault="0074595B" w:rsidP="001334E8">
            <w:pPr>
              <w:spacing w:line="276" w:lineRule="auto"/>
              <w:ind w:left="360"/>
              <w:rPr>
                <w:sz w:val="24"/>
                <w:szCs w:val="24"/>
              </w:rPr>
            </w:pPr>
            <w:r w:rsidRPr="005D4A34">
              <w:rPr>
                <w:sz w:val="24"/>
                <w:szCs w:val="24"/>
              </w:rPr>
              <w:t>- гребные;</w:t>
            </w:r>
          </w:p>
          <w:p w14:paraId="6253A729" w14:textId="77777777" w:rsidR="0074595B" w:rsidRPr="005D4A34" w:rsidRDefault="0074595B" w:rsidP="001334E8">
            <w:pPr>
              <w:spacing w:line="276" w:lineRule="auto"/>
              <w:ind w:left="360"/>
              <w:rPr>
                <w:sz w:val="24"/>
                <w:szCs w:val="24"/>
              </w:rPr>
            </w:pPr>
            <w:r w:rsidRPr="005D4A34">
              <w:rPr>
                <w:sz w:val="24"/>
                <w:szCs w:val="24"/>
              </w:rPr>
              <w:t>- степперы.</w:t>
            </w:r>
          </w:p>
        </w:tc>
      </w:tr>
      <w:tr w:rsidR="0074595B" w:rsidRPr="005D4A34" w14:paraId="310AA050" w14:textId="77777777" w:rsidTr="001334E8">
        <w:trPr>
          <w:trHeight w:val="1726"/>
        </w:trPr>
        <w:tc>
          <w:tcPr>
            <w:tcW w:w="972" w:type="dxa"/>
            <w:vMerge w:val="restart"/>
            <w:shd w:val="clear" w:color="auto" w:fill="FFFFFF"/>
            <w:textDirection w:val="btLr"/>
          </w:tcPr>
          <w:p w14:paraId="56E0E7BD" w14:textId="77777777" w:rsidR="0074595B" w:rsidRPr="005D4A34" w:rsidRDefault="0074595B" w:rsidP="001334E8">
            <w:pPr>
              <w:adjustRightInd w:val="0"/>
              <w:spacing w:line="276" w:lineRule="auto"/>
              <w:ind w:left="113" w:right="113"/>
              <w:jc w:val="center"/>
              <w:rPr>
                <w:b/>
                <w:bCs/>
                <w:sz w:val="24"/>
                <w:szCs w:val="24"/>
              </w:rPr>
            </w:pPr>
            <w:r w:rsidRPr="005D4A34">
              <w:rPr>
                <w:b/>
                <w:bCs/>
                <w:sz w:val="24"/>
                <w:szCs w:val="24"/>
              </w:rPr>
              <w:t>Социально-личностное развитие</w:t>
            </w:r>
          </w:p>
        </w:tc>
        <w:tc>
          <w:tcPr>
            <w:tcW w:w="2113" w:type="dxa"/>
            <w:shd w:val="clear" w:color="auto" w:fill="FFFFFF"/>
          </w:tcPr>
          <w:p w14:paraId="0D270F69" w14:textId="77777777" w:rsidR="0074595B" w:rsidRPr="005D4A34" w:rsidRDefault="0074595B" w:rsidP="001334E8">
            <w:pPr>
              <w:spacing w:line="276" w:lineRule="auto"/>
              <w:rPr>
                <w:b/>
                <w:sz w:val="24"/>
                <w:szCs w:val="24"/>
              </w:rPr>
            </w:pPr>
            <w:r w:rsidRPr="005D4A34">
              <w:rPr>
                <w:b/>
                <w:sz w:val="24"/>
                <w:szCs w:val="24"/>
              </w:rPr>
              <w:t>Кабинет учителя - логопеда</w:t>
            </w:r>
          </w:p>
        </w:tc>
        <w:tc>
          <w:tcPr>
            <w:tcW w:w="3544" w:type="dxa"/>
            <w:shd w:val="clear" w:color="auto" w:fill="FFFFFF"/>
          </w:tcPr>
          <w:p w14:paraId="2E86E924" w14:textId="77777777" w:rsidR="0074595B" w:rsidRPr="005D4A34" w:rsidRDefault="0074595B" w:rsidP="001334E8">
            <w:pPr>
              <w:widowControl/>
              <w:numPr>
                <w:ilvl w:val="1"/>
                <w:numId w:val="119"/>
              </w:numPr>
              <w:autoSpaceDE/>
              <w:autoSpaceDN/>
              <w:spacing w:line="276" w:lineRule="auto"/>
              <w:rPr>
                <w:b/>
                <w:sz w:val="24"/>
                <w:szCs w:val="24"/>
              </w:rPr>
            </w:pPr>
            <w:r w:rsidRPr="005D4A34">
              <w:rPr>
                <w:sz w:val="24"/>
                <w:szCs w:val="24"/>
              </w:rPr>
              <w:t>Коррекционная  работа  с детьми;</w:t>
            </w:r>
          </w:p>
          <w:p w14:paraId="08AAD430" w14:textId="77777777" w:rsidR="0074595B" w:rsidRPr="005D4A34" w:rsidRDefault="0074595B" w:rsidP="001334E8">
            <w:pPr>
              <w:widowControl/>
              <w:numPr>
                <w:ilvl w:val="1"/>
                <w:numId w:val="119"/>
              </w:numPr>
              <w:autoSpaceDE/>
              <w:autoSpaceDN/>
              <w:spacing w:line="276" w:lineRule="auto"/>
              <w:rPr>
                <w:b/>
                <w:sz w:val="24"/>
                <w:szCs w:val="24"/>
              </w:rPr>
            </w:pPr>
            <w:r w:rsidRPr="005D4A34">
              <w:rPr>
                <w:sz w:val="24"/>
                <w:szCs w:val="24"/>
              </w:rPr>
              <w:t>Индивидуальные  консультации с родителями;</w:t>
            </w:r>
          </w:p>
          <w:p w14:paraId="1C9ADB34" w14:textId="77777777" w:rsidR="0074595B" w:rsidRPr="005D4A34" w:rsidRDefault="0074595B" w:rsidP="001334E8">
            <w:pPr>
              <w:widowControl/>
              <w:numPr>
                <w:ilvl w:val="1"/>
                <w:numId w:val="119"/>
              </w:numPr>
              <w:autoSpaceDE/>
              <w:autoSpaceDN/>
              <w:spacing w:line="276" w:lineRule="auto"/>
              <w:rPr>
                <w:b/>
                <w:sz w:val="24"/>
                <w:szCs w:val="24"/>
              </w:rPr>
            </w:pPr>
            <w:r w:rsidRPr="005D4A34">
              <w:rPr>
                <w:sz w:val="24"/>
                <w:szCs w:val="24"/>
              </w:rPr>
              <w:t>Занятия по коррекции  речи;</w:t>
            </w:r>
          </w:p>
          <w:p w14:paraId="7BD82258" w14:textId="77777777" w:rsidR="0074595B" w:rsidRPr="005D4A34" w:rsidRDefault="0074595B" w:rsidP="001334E8">
            <w:pPr>
              <w:widowControl/>
              <w:numPr>
                <w:ilvl w:val="1"/>
                <w:numId w:val="119"/>
              </w:numPr>
              <w:autoSpaceDE/>
              <w:autoSpaceDN/>
              <w:spacing w:line="276" w:lineRule="auto"/>
              <w:rPr>
                <w:b/>
                <w:sz w:val="24"/>
                <w:szCs w:val="24"/>
              </w:rPr>
            </w:pPr>
            <w:r w:rsidRPr="005D4A34">
              <w:rPr>
                <w:sz w:val="24"/>
                <w:szCs w:val="24"/>
              </w:rPr>
              <w:t>Речевая  диагностика.</w:t>
            </w:r>
          </w:p>
        </w:tc>
        <w:tc>
          <w:tcPr>
            <w:tcW w:w="3969" w:type="dxa"/>
            <w:shd w:val="clear" w:color="auto" w:fill="FFFFFF"/>
          </w:tcPr>
          <w:p w14:paraId="2DAA7C9C"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Большое  настенное  зеркало.</w:t>
            </w:r>
          </w:p>
          <w:p w14:paraId="007B4338"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Детская  мебель.</w:t>
            </w:r>
          </w:p>
          <w:p w14:paraId="13CE66F4"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Развивающие  игры,  игровой  материал.</w:t>
            </w:r>
          </w:p>
          <w:p w14:paraId="70506D8A"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Шкафы  для  методической литературы,  пособий</w:t>
            </w:r>
          </w:p>
          <w:p w14:paraId="588736BD"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Коврограф.</w:t>
            </w:r>
          </w:p>
          <w:p w14:paraId="564BCC99"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Материал  для обследования  детей</w:t>
            </w:r>
          </w:p>
          <w:p w14:paraId="34F4DE8D"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Детские модули</w:t>
            </w:r>
          </w:p>
        </w:tc>
      </w:tr>
      <w:tr w:rsidR="0074595B" w:rsidRPr="005D4A34" w14:paraId="34143DA4" w14:textId="77777777" w:rsidTr="001334E8">
        <w:trPr>
          <w:trHeight w:val="145"/>
        </w:trPr>
        <w:tc>
          <w:tcPr>
            <w:tcW w:w="972" w:type="dxa"/>
            <w:vMerge/>
            <w:shd w:val="clear" w:color="auto" w:fill="FFFFFF"/>
          </w:tcPr>
          <w:p w14:paraId="7FB4F5C6"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5C45AF87" w14:textId="77777777" w:rsidR="0074595B" w:rsidRPr="005D4A34" w:rsidRDefault="0074595B" w:rsidP="001334E8">
            <w:pPr>
              <w:spacing w:line="276" w:lineRule="auto"/>
              <w:rPr>
                <w:b/>
                <w:sz w:val="24"/>
                <w:szCs w:val="24"/>
              </w:rPr>
            </w:pPr>
            <w:r w:rsidRPr="005D4A34">
              <w:rPr>
                <w:b/>
                <w:sz w:val="24"/>
                <w:szCs w:val="24"/>
              </w:rPr>
              <w:t>Микроцентр «Уголок  по пожарной безопасности»</w:t>
            </w:r>
          </w:p>
        </w:tc>
        <w:tc>
          <w:tcPr>
            <w:tcW w:w="3544" w:type="dxa"/>
            <w:shd w:val="clear" w:color="auto" w:fill="FFFFFF"/>
          </w:tcPr>
          <w:p w14:paraId="786BBEF5"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Реализация  ребенком  полученных  и  имеющихся знаний  об  окружающем  мире  в  игре.  Накопление  жизненного  опыта</w:t>
            </w:r>
          </w:p>
        </w:tc>
        <w:tc>
          <w:tcPr>
            <w:tcW w:w="3969" w:type="dxa"/>
            <w:shd w:val="clear" w:color="auto" w:fill="FFFFFF"/>
          </w:tcPr>
          <w:p w14:paraId="5889B2F1"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набор машинок для сюжетно-ролевых игр</w:t>
            </w:r>
          </w:p>
          <w:p w14:paraId="35A29DCB"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нформационный стенд</w:t>
            </w:r>
          </w:p>
          <w:p w14:paraId="3A8C5135"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bdr w:val="none" w:sz="0" w:space="0" w:color="auto" w:frame="1"/>
                <w:shd w:val="clear" w:color="auto" w:fill="FFFFFF"/>
              </w:rPr>
              <w:t xml:space="preserve">детские  игровые комплексы </w:t>
            </w:r>
            <w:r w:rsidRPr="005D4A34">
              <w:rPr>
                <w:sz w:val="24"/>
                <w:szCs w:val="24"/>
                <w:shd w:val="clear" w:color="auto" w:fill="FFFFFF"/>
              </w:rPr>
              <w:t>для ранней профессиональной ориентации детей.</w:t>
            </w:r>
          </w:p>
        </w:tc>
      </w:tr>
      <w:tr w:rsidR="0074595B" w:rsidRPr="005D4A34" w14:paraId="73B6691F" w14:textId="77777777" w:rsidTr="001334E8">
        <w:trPr>
          <w:trHeight w:val="145"/>
        </w:trPr>
        <w:tc>
          <w:tcPr>
            <w:tcW w:w="972" w:type="dxa"/>
            <w:vMerge/>
            <w:shd w:val="clear" w:color="auto" w:fill="FFFFFF"/>
          </w:tcPr>
          <w:p w14:paraId="078D78D3" w14:textId="77777777" w:rsidR="0074595B" w:rsidRPr="005D4A34" w:rsidRDefault="0074595B" w:rsidP="001334E8">
            <w:pPr>
              <w:adjustRightInd w:val="0"/>
              <w:spacing w:line="276" w:lineRule="auto"/>
              <w:jc w:val="center"/>
              <w:rPr>
                <w:bCs/>
                <w:sz w:val="24"/>
                <w:szCs w:val="24"/>
              </w:rPr>
            </w:pPr>
          </w:p>
        </w:tc>
        <w:tc>
          <w:tcPr>
            <w:tcW w:w="2113" w:type="dxa"/>
            <w:shd w:val="clear" w:color="auto" w:fill="FFFFFF"/>
          </w:tcPr>
          <w:p w14:paraId="5960EBA0" w14:textId="77777777" w:rsidR="0074595B" w:rsidRPr="005D4A34" w:rsidRDefault="0074595B" w:rsidP="001334E8">
            <w:pPr>
              <w:spacing w:line="276" w:lineRule="auto"/>
              <w:rPr>
                <w:b/>
                <w:sz w:val="24"/>
                <w:szCs w:val="24"/>
              </w:rPr>
            </w:pPr>
            <w:r w:rsidRPr="005D4A34">
              <w:rPr>
                <w:b/>
                <w:sz w:val="24"/>
                <w:szCs w:val="24"/>
              </w:rPr>
              <w:t>Микроцентр «Уголок ПДД  безопасности»</w:t>
            </w:r>
          </w:p>
        </w:tc>
        <w:tc>
          <w:tcPr>
            <w:tcW w:w="3544" w:type="dxa"/>
            <w:shd w:val="clear" w:color="auto" w:fill="FFFFFF"/>
          </w:tcPr>
          <w:p w14:paraId="763C4312" w14:textId="77777777" w:rsidR="0074595B" w:rsidRPr="005D4A34" w:rsidRDefault="0074595B" w:rsidP="001334E8">
            <w:pPr>
              <w:widowControl/>
              <w:numPr>
                <w:ilvl w:val="1"/>
                <w:numId w:val="119"/>
              </w:numPr>
              <w:autoSpaceDE/>
              <w:autoSpaceDN/>
              <w:spacing w:line="276" w:lineRule="auto"/>
              <w:rPr>
                <w:sz w:val="24"/>
                <w:szCs w:val="24"/>
              </w:rPr>
            </w:pPr>
            <w:r w:rsidRPr="005D4A34">
              <w:rPr>
                <w:sz w:val="24"/>
                <w:szCs w:val="24"/>
              </w:rPr>
              <w:t xml:space="preserve">Расширение  познавательного  опыта,  его  использование  в повседневной  деятельности </w:t>
            </w:r>
          </w:p>
        </w:tc>
        <w:tc>
          <w:tcPr>
            <w:tcW w:w="3969" w:type="dxa"/>
            <w:shd w:val="clear" w:color="auto" w:fill="FFFFFF"/>
          </w:tcPr>
          <w:p w14:paraId="00E6039A"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Дидактические, настольные  игры  по  профилактике  ДТП</w:t>
            </w:r>
          </w:p>
          <w:p w14:paraId="1324DA61"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Детские  игровые комплексы для ранней профессиональной ориентации детей.</w:t>
            </w:r>
          </w:p>
          <w:p w14:paraId="07DA6DE5"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Дорожные  знаки</w:t>
            </w:r>
          </w:p>
          <w:p w14:paraId="61B6A113"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Набор машинок для сюжетно-ролевых игр</w:t>
            </w:r>
          </w:p>
          <w:p w14:paraId="364E44E9" w14:textId="77777777" w:rsidR="0074595B" w:rsidRPr="005D4A34" w:rsidRDefault="0074595B" w:rsidP="001334E8">
            <w:pPr>
              <w:widowControl/>
              <w:numPr>
                <w:ilvl w:val="0"/>
                <w:numId w:val="119"/>
              </w:numPr>
              <w:autoSpaceDE/>
              <w:autoSpaceDN/>
              <w:spacing w:line="276" w:lineRule="auto"/>
              <w:rPr>
                <w:sz w:val="24"/>
                <w:szCs w:val="24"/>
              </w:rPr>
            </w:pPr>
            <w:r w:rsidRPr="005D4A34">
              <w:rPr>
                <w:sz w:val="24"/>
                <w:szCs w:val="24"/>
              </w:rPr>
              <w:t>Литература  о  правилах  дорожного  движения</w:t>
            </w:r>
          </w:p>
        </w:tc>
      </w:tr>
      <w:tr w:rsidR="0074595B" w:rsidRPr="005D4A34" w14:paraId="67754C2F" w14:textId="77777777" w:rsidTr="001334E8">
        <w:trPr>
          <w:trHeight w:val="1950"/>
        </w:trPr>
        <w:tc>
          <w:tcPr>
            <w:tcW w:w="972" w:type="dxa"/>
            <w:shd w:val="clear" w:color="auto" w:fill="FFFFFF"/>
            <w:textDirection w:val="btLr"/>
          </w:tcPr>
          <w:p w14:paraId="37EBB93B" w14:textId="77777777" w:rsidR="0074595B" w:rsidRPr="005D4A34" w:rsidRDefault="0074595B" w:rsidP="001334E8">
            <w:pPr>
              <w:adjustRightInd w:val="0"/>
              <w:spacing w:line="276" w:lineRule="auto"/>
              <w:ind w:left="113" w:right="113"/>
              <w:jc w:val="center"/>
              <w:rPr>
                <w:bCs/>
                <w:sz w:val="24"/>
                <w:szCs w:val="24"/>
              </w:rPr>
            </w:pPr>
            <w:r w:rsidRPr="005D4A34">
              <w:rPr>
                <w:b/>
                <w:bCs/>
                <w:sz w:val="24"/>
                <w:szCs w:val="24"/>
              </w:rPr>
              <w:t>Художественно-эстетическое</w:t>
            </w:r>
            <w:r w:rsidRPr="005D4A34">
              <w:rPr>
                <w:bCs/>
                <w:sz w:val="24"/>
                <w:szCs w:val="24"/>
              </w:rPr>
              <w:t xml:space="preserve"> </w:t>
            </w:r>
            <w:r w:rsidRPr="005D4A34">
              <w:rPr>
                <w:b/>
                <w:bCs/>
                <w:sz w:val="24"/>
                <w:szCs w:val="24"/>
              </w:rPr>
              <w:t>развитие</w:t>
            </w:r>
            <w:r w:rsidRPr="005D4A34">
              <w:rPr>
                <w:bCs/>
                <w:sz w:val="24"/>
                <w:szCs w:val="24"/>
              </w:rPr>
              <w:t xml:space="preserve"> </w:t>
            </w:r>
          </w:p>
        </w:tc>
        <w:tc>
          <w:tcPr>
            <w:tcW w:w="2113" w:type="dxa"/>
            <w:shd w:val="clear" w:color="auto" w:fill="FFFFFF"/>
          </w:tcPr>
          <w:p w14:paraId="692DE6B8" w14:textId="77777777" w:rsidR="0074595B" w:rsidRPr="005D4A34" w:rsidRDefault="0074595B" w:rsidP="001334E8">
            <w:pPr>
              <w:adjustRightInd w:val="0"/>
              <w:spacing w:line="276" w:lineRule="auto"/>
              <w:rPr>
                <w:b/>
                <w:bCs/>
                <w:sz w:val="24"/>
                <w:szCs w:val="24"/>
              </w:rPr>
            </w:pPr>
            <w:r w:rsidRPr="005D4A34">
              <w:rPr>
                <w:b/>
                <w:sz w:val="24"/>
                <w:szCs w:val="24"/>
              </w:rPr>
              <w:t>Мини-музей «Русская изба»</w:t>
            </w:r>
          </w:p>
        </w:tc>
        <w:tc>
          <w:tcPr>
            <w:tcW w:w="3544" w:type="dxa"/>
            <w:shd w:val="clear" w:color="auto" w:fill="FFFFFF"/>
          </w:tcPr>
          <w:p w14:paraId="20F91C54" w14:textId="77777777" w:rsidR="0074595B" w:rsidRPr="005D4A34" w:rsidRDefault="0074595B" w:rsidP="001334E8">
            <w:pPr>
              <w:widowControl/>
              <w:numPr>
                <w:ilvl w:val="1"/>
                <w:numId w:val="119"/>
              </w:numPr>
              <w:shd w:val="clear" w:color="auto" w:fill="FFFFFF"/>
              <w:adjustRightInd w:val="0"/>
              <w:spacing w:line="276" w:lineRule="auto"/>
              <w:rPr>
                <w:sz w:val="24"/>
                <w:szCs w:val="24"/>
              </w:rPr>
            </w:pPr>
            <w:r w:rsidRPr="005D4A34">
              <w:rPr>
                <w:sz w:val="24"/>
                <w:szCs w:val="24"/>
              </w:rPr>
              <w:t>Создание условий и системы работы по развитию социокультурных и духовно-нравственных ценностей у детей дошкольного возраста</w:t>
            </w:r>
          </w:p>
        </w:tc>
        <w:tc>
          <w:tcPr>
            <w:tcW w:w="3969" w:type="dxa"/>
            <w:shd w:val="clear" w:color="auto" w:fill="FFFFFF"/>
          </w:tcPr>
          <w:p w14:paraId="0FC0832F" w14:textId="77777777" w:rsidR="0074595B" w:rsidRPr="005D4A34" w:rsidRDefault="0074595B" w:rsidP="001334E8">
            <w:pPr>
              <w:adjustRightInd w:val="0"/>
              <w:spacing w:line="276" w:lineRule="auto"/>
              <w:rPr>
                <w:bCs/>
                <w:sz w:val="24"/>
                <w:szCs w:val="24"/>
              </w:rPr>
            </w:pPr>
            <w:r w:rsidRPr="005D4A34">
              <w:rPr>
                <w:bCs/>
                <w:sz w:val="24"/>
                <w:szCs w:val="24"/>
              </w:rPr>
              <w:t>•    Предметы русского быта</w:t>
            </w:r>
          </w:p>
        </w:tc>
      </w:tr>
    </w:tbl>
    <w:p w14:paraId="19F88410" w14:textId="77777777" w:rsidR="0074595B" w:rsidRPr="00BA7CCB" w:rsidRDefault="0074595B" w:rsidP="0074595B">
      <w:pPr>
        <w:pStyle w:val="a3"/>
        <w:spacing w:before="11"/>
        <w:ind w:left="0" w:firstLine="0"/>
        <w:jc w:val="left"/>
      </w:pPr>
    </w:p>
    <w:p w14:paraId="6DEF1D3F" w14:textId="77777777" w:rsidR="0074595B" w:rsidRDefault="0074595B" w:rsidP="0074595B">
      <w:pPr>
        <w:pStyle w:val="1"/>
        <w:spacing w:line="276" w:lineRule="auto"/>
        <w:ind w:left="2912"/>
        <w:rPr>
          <w:color w:val="0070C0"/>
        </w:rPr>
      </w:pPr>
    </w:p>
    <w:p w14:paraId="0941E603" w14:textId="77777777" w:rsidR="0074595B" w:rsidRPr="00E743F7" w:rsidRDefault="0074595B" w:rsidP="0074595B">
      <w:pPr>
        <w:pStyle w:val="1"/>
        <w:spacing w:line="276" w:lineRule="auto"/>
        <w:ind w:left="0"/>
        <w:jc w:val="center"/>
      </w:pPr>
    </w:p>
    <w:p w14:paraId="4021B8C3" w14:textId="77777777" w:rsidR="0074595B" w:rsidRPr="00E743F7" w:rsidRDefault="0074595B" w:rsidP="0074595B">
      <w:pPr>
        <w:pStyle w:val="1"/>
        <w:spacing w:line="276" w:lineRule="auto"/>
        <w:ind w:left="0"/>
        <w:jc w:val="center"/>
      </w:pPr>
      <w:r w:rsidRPr="00E743F7">
        <w:t>3.3.Материально</w:t>
      </w:r>
      <w:r w:rsidRPr="00E743F7">
        <w:rPr>
          <w:spacing w:val="1"/>
        </w:rPr>
        <w:t xml:space="preserve"> </w:t>
      </w:r>
      <w:r w:rsidRPr="00E743F7">
        <w:t>-</w:t>
      </w:r>
      <w:r w:rsidRPr="00E743F7">
        <w:rPr>
          <w:spacing w:val="1"/>
        </w:rPr>
        <w:t xml:space="preserve"> </w:t>
      </w:r>
      <w:r w:rsidRPr="00E743F7">
        <w:t>техническое</w:t>
      </w:r>
      <w:r w:rsidRPr="00E743F7">
        <w:rPr>
          <w:spacing w:val="1"/>
        </w:rPr>
        <w:t xml:space="preserve"> </w:t>
      </w:r>
      <w:r w:rsidRPr="00E743F7">
        <w:t>обеспечение образовательной</w:t>
      </w:r>
      <w:r w:rsidRPr="00E743F7">
        <w:rPr>
          <w:spacing w:val="1"/>
        </w:rPr>
        <w:t xml:space="preserve"> </w:t>
      </w:r>
      <w:r w:rsidRPr="00E743F7">
        <w:t>Программы,</w:t>
      </w:r>
      <w:r w:rsidRPr="00E743F7">
        <w:rPr>
          <w:spacing w:val="1"/>
        </w:rPr>
        <w:t xml:space="preserve"> </w:t>
      </w:r>
      <w:r w:rsidRPr="00E743F7">
        <w:t xml:space="preserve">обеспеченность </w:t>
      </w:r>
      <w:r w:rsidRPr="00E743F7">
        <w:rPr>
          <w:spacing w:val="-57"/>
        </w:rPr>
        <w:t xml:space="preserve"> </w:t>
      </w:r>
      <w:r w:rsidRPr="00E743F7">
        <w:t>методическими</w:t>
      </w:r>
      <w:r w:rsidRPr="00E743F7">
        <w:rPr>
          <w:spacing w:val="-1"/>
        </w:rPr>
        <w:t xml:space="preserve"> </w:t>
      </w:r>
      <w:r w:rsidRPr="00E743F7">
        <w:t>материалами и средствами</w:t>
      </w:r>
      <w:r w:rsidRPr="00E743F7">
        <w:rPr>
          <w:spacing w:val="-2"/>
        </w:rPr>
        <w:t xml:space="preserve"> </w:t>
      </w:r>
      <w:r w:rsidRPr="00E743F7">
        <w:t>обучения</w:t>
      </w:r>
      <w:r w:rsidRPr="00E743F7">
        <w:rPr>
          <w:spacing w:val="-1"/>
        </w:rPr>
        <w:t xml:space="preserve"> </w:t>
      </w:r>
      <w:r w:rsidRPr="00E743F7">
        <w:t>и воспитания</w:t>
      </w:r>
      <w:r>
        <w:t>.</w:t>
      </w:r>
    </w:p>
    <w:p w14:paraId="68B9E91A" w14:textId="77777777" w:rsidR="0074595B" w:rsidRPr="001823A6" w:rsidRDefault="0074595B" w:rsidP="0074595B">
      <w:pPr>
        <w:pStyle w:val="1"/>
        <w:spacing w:line="276" w:lineRule="auto"/>
        <w:ind w:left="0"/>
        <w:jc w:val="center"/>
        <w:rPr>
          <w:color w:val="0070C0"/>
        </w:rPr>
      </w:pPr>
    </w:p>
    <w:p w14:paraId="3F308999" w14:textId="77777777" w:rsidR="0074595B" w:rsidRPr="008551CF" w:rsidRDefault="0074595B" w:rsidP="0074595B">
      <w:pPr>
        <w:widowControl/>
        <w:adjustRightInd w:val="0"/>
        <w:spacing w:line="276" w:lineRule="auto"/>
        <w:ind w:left="567" w:firstLine="284"/>
        <w:jc w:val="both"/>
        <w:rPr>
          <w:rFonts w:eastAsia="Calibri"/>
          <w:sz w:val="24"/>
          <w:szCs w:val="24"/>
        </w:rPr>
      </w:pPr>
      <w:r w:rsidRPr="008551CF">
        <w:rPr>
          <w:rFonts w:eastAsia="Calibri"/>
          <w:sz w:val="24"/>
          <w:szCs w:val="24"/>
        </w:rPr>
        <w:t xml:space="preserve">Материально-техническое обеспечение дошкольной образовательной организации соответствует: </w:t>
      </w:r>
    </w:p>
    <w:p w14:paraId="441B95CA" w14:textId="77777777" w:rsidR="0074595B" w:rsidRPr="008551CF" w:rsidRDefault="0074595B" w:rsidP="0074595B">
      <w:pPr>
        <w:widowControl/>
        <w:adjustRightInd w:val="0"/>
        <w:spacing w:line="276" w:lineRule="auto"/>
        <w:ind w:left="567" w:firstLine="284"/>
        <w:jc w:val="both"/>
        <w:rPr>
          <w:rFonts w:eastAsia="Calibri"/>
          <w:sz w:val="24"/>
          <w:szCs w:val="24"/>
        </w:rPr>
      </w:pPr>
      <w:r w:rsidRPr="008551CF">
        <w:rPr>
          <w:rFonts w:eastAsia="Calibri"/>
          <w:sz w:val="24"/>
          <w:szCs w:val="24"/>
        </w:rPr>
        <w:t xml:space="preserve">1) требованиям, определяемым в соответствии с санитарно-эпидемиологическими правилами и нормативами; </w:t>
      </w:r>
    </w:p>
    <w:p w14:paraId="714E2CBD" w14:textId="77777777" w:rsidR="0074595B" w:rsidRPr="008551CF" w:rsidRDefault="0074595B" w:rsidP="0074595B">
      <w:pPr>
        <w:widowControl/>
        <w:adjustRightInd w:val="0"/>
        <w:spacing w:line="276" w:lineRule="auto"/>
        <w:ind w:left="567" w:firstLine="284"/>
        <w:jc w:val="both"/>
        <w:rPr>
          <w:rFonts w:eastAsia="Calibri"/>
          <w:sz w:val="24"/>
          <w:szCs w:val="24"/>
        </w:rPr>
      </w:pPr>
      <w:r w:rsidRPr="008551CF">
        <w:rPr>
          <w:rFonts w:eastAsia="Calibri"/>
          <w:sz w:val="24"/>
          <w:szCs w:val="24"/>
        </w:rPr>
        <w:t xml:space="preserve">2) требованиям, определяемым в соответствии с правилами пожарной безопасности; </w:t>
      </w:r>
    </w:p>
    <w:p w14:paraId="5F173E01" w14:textId="77777777" w:rsidR="0074595B" w:rsidRPr="008551CF" w:rsidRDefault="0074595B" w:rsidP="0074595B">
      <w:pPr>
        <w:widowControl/>
        <w:adjustRightInd w:val="0"/>
        <w:spacing w:line="276" w:lineRule="auto"/>
        <w:ind w:left="567" w:firstLine="284"/>
        <w:jc w:val="both"/>
        <w:rPr>
          <w:rFonts w:eastAsia="Calibri"/>
          <w:sz w:val="24"/>
          <w:szCs w:val="24"/>
        </w:rPr>
      </w:pPr>
      <w:r w:rsidRPr="008551CF">
        <w:rPr>
          <w:rFonts w:eastAsia="Calibri"/>
          <w:sz w:val="24"/>
          <w:szCs w:val="24"/>
        </w:rPr>
        <w:t xml:space="preserve">3) требованиям к средствам обучения и воспитания в соответствии с возрастом и индивидуальными особенностями развития детей; </w:t>
      </w:r>
    </w:p>
    <w:p w14:paraId="19B28335" w14:textId="77777777" w:rsidR="0074595B" w:rsidRPr="008551CF" w:rsidRDefault="0074595B" w:rsidP="0074595B">
      <w:pPr>
        <w:widowControl/>
        <w:adjustRightInd w:val="0"/>
        <w:spacing w:line="276" w:lineRule="auto"/>
        <w:ind w:left="567" w:firstLine="284"/>
        <w:jc w:val="both"/>
        <w:rPr>
          <w:rFonts w:eastAsia="Calibri"/>
          <w:sz w:val="24"/>
          <w:szCs w:val="24"/>
        </w:rPr>
      </w:pPr>
      <w:r w:rsidRPr="008551CF">
        <w:rPr>
          <w:rFonts w:eastAsia="Calibri"/>
          <w:sz w:val="24"/>
          <w:szCs w:val="24"/>
        </w:rPr>
        <w:t>4)</w:t>
      </w:r>
      <w:r>
        <w:rPr>
          <w:rFonts w:eastAsia="Calibri"/>
          <w:sz w:val="24"/>
          <w:szCs w:val="24"/>
        </w:rPr>
        <w:t xml:space="preserve"> </w:t>
      </w:r>
      <w:r w:rsidRPr="008551CF">
        <w:rPr>
          <w:rFonts w:eastAsia="Calibri"/>
          <w:sz w:val="24"/>
          <w:szCs w:val="24"/>
        </w:rPr>
        <w:t>оснащенности помещений развивающей предметно-пространственной средой;</w:t>
      </w:r>
    </w:p>
    <w:p w14:paraId="70604FBC" w14:textId="77777777" w:rsidR="0074595B" w:rsidRPr="008551CF" w:rsidRDefault="0074595B" w:rsidP="0074595B">
      <w:pPr>
        <w:widowControl/>
        <w:adjustRightInd w:val="0"/>
        <w:spacing w:line="276" w:lineRule="auto"/>
        <w:ind w:left="567" w:firstLine="284"/>
        <w:jc w:val="both"/>
        <w:rPr>
          <w:rFonts w:ascii="Bookman Old Style" w:eastAsia="Calibri" w:hAnsi="Bookman Old Style"/>
          <w:color w:val="FF0000"/>
          <w:sz w:val="24"/>
          <w:szCs w:val="24"/>
        </w:rPr>
      </w:pPr>
      <w:r w:rsidRPr="008551CF">
        <w:rPr>
          <w:rFonts w:eastAsia="Calibri"/>
          <w:sz w:val="24"/>
          <w:szCs w:val="24"/>
        </w:rPr>
        <w:t xml:space="preserve"> 5) требованиям к материально-техническому обеспечению программы (учебно-методический комплект, оборудование, оснащение (предметы).</w:t>
      </w:r>
    </w:p>
    <w:p w14:paraId="39DFC413" w14:textId="77777777" w:rsidR="0074595B" w:rsidRPr="00DC35C9" w:rsidRDefault="0074595B" w:rsidP="0074595B">
      <w:pPr>
        <w:shd w:val="clear" w:color="auto" w:fill="FFFFFF"/>
        <w:spacing w:before="100" w:beforeAutospacing="1" w:line="276" w:lineRule="auto"/>
        <w:ind w:left="567" w:firstLine="284"/>
        <w:jc w:val="both"/>
        <w:rPr>
          <w:rFonts w:ascii="yandex-sans" w:hAnsi="yandex-sans"/>
          <w:color w:val="000000"/>
          <w:sz w:val="23"/>
          <w:szCs w:val="23"/>
          <w:lang w:eastAsia="ru-RU"/>
        </w:rPr>
      </w:pPr>
      <w:r w:rsidRPr="00DC35C9">
        <w:rPr>
          <w:rFonts w:ascii="yandex-sans" w:hAnsi="yandex-sans"/>
          <w:color w:val="000000"/>
          <w:sz w:val="24"/>
          <w:szCs w:val="24"/>
          <w:lang w:eastAsia="ru-RU"/>
        </w:rPr>
        <w:t>Строительство дошкольного образовательного учреждения детский сад «Кораблик» осуществлялось по программе «Сотрудничество». Это совместный проект трех субъектов – Югры, Ямала и Тюменской области. Детский сад рассчитан на 15 детских групп (300 мест).</w:t>
      </w:r>
      <w:r>
        <w:rPr>
          <w:rFonts w:ascii="yandex-sans" w:hAnsi="yandex-sans"/>
          <w:color w:val="000000"/>
          <w:sz w:val="24"/>
          <w:szCs w:val="24"/>
          <w:lang w:eastAsia="ru-RU"/>
        </w:rPr>
        <w:t xml:space="preserve"> </w:t>
      </w:r>
      <w:r w:rsidRPr="00DC35C9">
        <w:rPr>
          <w:rFonts w:ascii="yandex-sans" w:hAnsi="yandex-sans"/>
          <w:color w:val="000000"/>
          <w:sz w:val="24"/>
          <w:szCs w:val="24"/>
          <w:lang w:eastAsia="ru-RU"/>
        </w:rPr>
        <w:t xml:space="preserve">Это </w:t>
      </w:r>
      <w:r>
        <w:rPr>
          <w:rFonts w:ascii="yandex-sans" w:hAnsi="yandex-sans"/>
          <w:color w:val="000000"/>
          <w:sz w:val="24"/>
          <w:szCs w:val="24"/>
          <w:lang w:eastAsia="ru-RU"/>
        </w:rPr>
        <w:t>трехэтажное</w:t>
      </w:r>
      <w:r w:rsidRPr="00DC35C9">
        <w:rPr>
          <w:rFonts w:ascii="yandex-sans" w:hAnsi="yandex-sans"/>
          <w:color w:val="000000"/>
          <w:sz w:val="24"/>
          <w:szCs w:val="24"/>
          <w:lang w:eastAsia="ru-RU"/>
        </w:rPr>
        <w:t xml:space="preserve"> индивидуальное здание, функционально состоит из центрального блока и четырех примыкающих к нему блок-секций с групповыми ячейками. Каждый блок рассчитан на пребывание 4 групп детей. На первом этаже предусмотрены 4 групповые ячейки разных возрастных категорий с обособленными выходами с пандусами для доступа инвалидов и других маломобильных групп населения.</w:t>
      </w:r>
    </w:p>
    <w:p w14:paraId="5871F294" w14:textId="77777777" w:rsidR="0074595B" w:rsidRDefault="0074595B" w:rsidP="0074595B">
      <w:pPr>
        <w:shd w:val="clear" w:color="auto" w:fill="FFFFFF"/>
        <w:spacing w:line="276" w:lineRule="auto"/>
        <w:ind w:left="567" w:firstLine="284"/>
        <w:jc w:val="both"/>
        <w:rPr>
          <w:rFonts w:ascii="yandex-sans" w:hAnsi="yandex-sans"/>
          <w:color w:val="000000"/>
          <w:sz w:val="23"/>
          <w:szCs w:val="23"/>
          <w:lang w:eastAsia="ru-RU"/>
        </w:rPr>
      </w:pPr>
      <w:r>
        <w:rPr>
          <w:rFonts w:ascii="yandex-sans" w:hAnsi="yandex-sans"/>
          <w:color w:val="000000"/>
          <w:sz w:val="24"/>
          <w:szCs w:val="24"/>
          <w:lang w:eastAsia="ru-RU"/>
        </w:rPr>
        <w:lastRenderedPageBreak/>
        <w:t>-</w:t>
      </w:r>
      <w:r w:rsidRPr="00DC35C9">
        <w:rPr>
          <w:rFonts w:ascii="yandex-sans" w:hAnsi="yandex-sans"/>
          <w:color w:val="000000"/>
          <w:sz w:val="24"/>
          <w:szCs w:val="24"/>
          <w:lang w:eastAsia="ru-RU"/>
        </w:rPr>
        <w:t>Центральный блок выполняет служебно-бытовые функции и является связующим элементом для блоков групповых ячеек. В нем расположены: пищеблок, прачечная, медицинский блок, административно-хозяйственная часть, а так же музыкальный зал и зимний сад.</w:t>
      </w:r>
    </w:p>
    <w:p w14:paraId="26740444" w14:textId="77777777" w:rsidR="0074595B" w:rsidRPr="00DC35C9" w:rsidRDefault="0074595B" w:rsidP="0074595B">
      <w:pPr>
        <w:shd w:val="clear" w:color="auto" w:fill="FFFFFF"/>
        <w:spacing w:line="276" w:lineRule="auto"/>
        <w:ind w:left="567" w:firstLine="284"/>
        <w:jc w:val="both"/>
        <w:rPr>
          <w:rFonts w:ascii="yandex-sans" w:hAnsi="yandex-sans"/>
          <w:color w:val="000000"/>
          <w:sz w:val="23"/>
          <w:szCs w:val="23"/>
          <w:lang w:eastAsia="ru-RU"/>
        </w:rPr>
      </w:pPr>
      <w:r>
        <w:rPr>
          <w:rFonts w:ascii="yandex-sans" w:hAnsi="yandex-sans"/>
          <w:color w:val="000000"/>
          <w:sz w:val="23"/>
          <w:szCs w:val="23"/>
          <w:lang w:eastAsia="ru-RU"/>
        </w:rPr>
        <w:t>-</w:t>
      </w:r>
      <w:r w:rsidRPr="00DC35C9">
        <w:rPr>
          <w:rFonts w:ascii="yandex-sans" w:hAnsi="yandex-sans"/>
          <w:color w:val="000000"/>
          <w:sz w:val="24"/>
          <w:szCs w:val="24"/>
          <w:lang w:eastAsia="ru-RU"/>
        </w:rPr>
        <w:t>Пищеблок включает в себя: горячий цех, холодный цех, мясо-рыбный цех, цех первичной обработки овощей, кладовая овощей, помещение уборочного инвентаря, моечная кухонного инвентаря, склад охлажденной продукции, склад сухих продуктов, цех обработки яиц, раздаточная, помещение персонала, душевая, санузел персонала, загруз</w:t>
      </w:r>
      <w:r>
        <w:rPr>
          <w:rFonts w:ascii="yandex-sans" w:hAnsi="yandex-sans"/>
          <w:color w:val="000000"/>
          <w:sz w:val="24"/>
          <w:szCs w:val="24"/>
          <w:lang w:eastAsia="ru-RU"/>
        </w:rPr>
        <w:t>очная, производственный коридор.</w:t>
      </w:r>
    </w:p>
    <w:p w14:paraId="4BD458C7" w14:textId="77777777" w:rsidR="0074595B" w:rsidRDefault="0074595B" w:rsidP="0074595B">
      <w:pPr>
        <w:shd w:val="clear" w:color="auto" w:fill="FFFFFF"/>
        <w:spacing w:line="276" w:lineRule="auto"/>
        <w:ind w:left="567" w:firstLine="284"/>
        <w:jc w:val="both"/>
        <w:rPr>
          <w:rFonts w:ascii="yandex-sans" w:hAnsi="yandex-sans"/>
          <w:color w:val="000000"/>
          <w:sz w:val="23"/>
          <w:szCs w:val="23"/>
          <w:lang w:eastAsia="ru-RU"/>
        </w:rPr>
      </w:pPr>
      <w:r>
        <w:rPr>
          <w:rFonts w:ascii="yandex-sans" w:hAnsi="yandex-sans"/>
          <w:color w:val="000000"/>
          <w:sz w:val="24"/>
          <w:szCs w:val="24"/>
          <w:lang w:eastAsia="ru-RU"/>
        </w:rPr>
        <w:t>-</w:t>
      </w:r>
      <w:r w:rsidRPr="00DC35C9">
        <w:rPr>
          <w:rFonts w:ascii="yandex-sans" w:hAnsi="yandex-sans"/>
          <w:color w:val="000000"/>
          <w:sz w:val="24"/>
          <w:szCs w:val="24"/>
          <w:lang w:eastAsia="ru-RU"/>
        </w:rPr>
        <w:t>Прачечная включает в себя: постирочная, гладильная, кладовая чистого белья, приемная грязного белья, сушилка.</w:t>
      </w:r>
    </w:p>
    <w:p w14:paraId="2C5EAD5A" w14:textId="77777777" w:rsidR="0074595B" w:rsidRPr="008551CF" w:rsidRDefault="0074595B" w:rsidP="0074595B">
      <w:pPr>
        <w:shd w:val="clear" w:color="auto" w:fill="FFFFFF"/>
        <w:spacing w:before="100" w:beforeAutospacing="1" w:after="100" w:afterAutospacing="1"/>
        <w:jc w:val="center"/>
        <w:outlineLvl w:val="2"/>
        <w:rPr>
          <w:b/>
          <w:color w:val="282828"/>
          <w:sz w:val="24"/>
          <w:szCs w:val="24"/>
          <w:lang w:eastAsia="ru-RU"/>
        </w:rPr>
      </w:pPr>
      <w:r w:rsidRPr="008551CF">
        <w:rPr>
          <w:b/>
          <w:color w:val="282828"/>
          <w:sz w:val="24"/>
          <w:szCs w:val="24"/>
          <w:lang w:eastAsia="ru-RU"/>
        </w:rPr>
        <w:t>Сведения о наличии оборудованных учебных кабинетов:</w:t>
      </w:r>
    </w:p>
    <w:p w14:paraId="472D0E1E" w14:textId="77777777" w:rsidR="0074595B" w:rsidRPr="008551CF" w:rsidRDefault="0074595B" w:rsidP="0074595B">
      <w:pPr>
        <w:pStyle w:val="a7"/>
        <w:widowControl/>
        <w:numPr>
          <w:ilvl w:val="0"/>
          <w:numId w:val="128"/>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BF2549">
        <w:rPr>
          <w:rFonts w:ascii="yandex-sans" w:hAnsi="yandex-sans"/>
          <w:color w:val="000000"/>
          <w:sz w:val="24"/>
          <w:szCs w:val="24"/>
          <w:lang w:eastAsia="ru-RU"/>
        </w:rPr>
        <w:t>Музыкальный зал: проведение музыкальных занятий, праздников и утренников для детей, музыкальных мероприятий для детей, родителей и педагогов.</w:t>
      </w:r>
    </w:p>
    <w:p w14:paraId="2683661F" w14:textId="77777777" w:rsidR="0074595B" w:rsidRPr="008551CF" w:rsidRDefault="0074595B" w:rsidP="0074595B">
      <w:pPr>
        <w:pStyle w:val="a7"/>
        <w:widowControl/>
        <w:numPr>
          <w:ilvl w:val="0"/>
          <w:numId w:val="128"/>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BF2549">
        <w:rPr>
          <w:rFonts w:ascii="yandex-sans" w:hAnsi="yandex-sans"/>
          <w:color w:val="000000"/>
          <w:sz w:val="24"/>
          <w:szCs w:val="24"/>
          <w:lang w:eastAsia="ru-RU"/>
        </w:rPr>
        <w:t>Методический кабинет: организация методических мероприятий, работы педагогического коллектива, организация работы специалистов.</w:t>
      </w:r>
    </w:p>
    <w:p w14:paraId="19F18935" w14:textId="77777777" w:rsidR="0074595B" w:rsidRPr="008551CF" w:rsidRDefault="0074595B" w:rsidP="0074595B">
      <w:pPr>
        <w:pStyle w:val="a7"/>
        <w:widowControl/>
        <w:numPr>
          <w:ilvl w:val="0"/>
          <w:numId w:val="128"/>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BF2549">
        <w:rPr>
          <w:rFonts w:ascii="yandex-sans" w:hAnsi="yandex-sans"/>
          <w:color w:val="000000"/>
          <w:sz w:val="24"/>
          <w:szCs w:val="24"/>
          <w:lang w:eastAsia="ru-RU"/>
        </w:rPr>
        <w:t>Кабинет педагога-психолога: проведение подгрупповой и индивидуальной работы с детьми, консультирование родителей и воспитателей.</w:t>
      </w:r>
    </w:p>
    <w:p w14:paraId="622976D7" w14:textId="77777777" w:rsidR="0074595B" w:rsidRPr="008551CF" w:rsidRDefault="0074595B" w:rsidP="0074595B">
      <w:pPr>
        <w:pStyle w:val="a7"/>
        <w:widowControl/>
        <w:numPr>
          <w:ilvl w:val="0"/>
          <w:numId w:val="128"/>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BF2549">
        <w:rPr>
          <w:rFonts w:ascii="yandex-sans" w:hAnsi="yandex-sans"/>
          <w:color w:val="000000"/>
          <w:sz w:val="24"/>
          <w:szCs w:val="24"/>
          <w:lang w:eastAsia="ru-RU"/>
        </w:rPr>
        <w:t>Кабинет учителя-логопеда: проведение подгрупповой и индивидуальной работы с детьми, консультирование родителей и воспитателей.</w:t>
      </w:r>
    </w:p>
    <w:p w14:paraId="6BC105F9" w14:textId="77777777" w:rsidR="0074595B" w:rsidRPr="008551CF" w:rsidRDefault="0074595B" w:rsidP="0074595B">
      <w:pPr>
        <w:pStyle w:val="a7"/>
        <w:widowControl/>
        <w:numPr>
          <w:ilvl w:val="0"/>
          <w:numId w:val="128"/>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BF2549">
        <w:rPr>
          <w:rFonts w:ascii="yandex-sans" w:hAnsi="yandex-sans"/>
          <w:color w:val="000000"/>
          <w:sz w:val="24"/>
          <w:szCs w:val="24"/>
          <w:lang w:eastAsia="ru-RU"/>
        </w:rPr>
        <w:t>Изо-студия: в студии воспитанники овладевают основами изобразительной грамотности (цвет, тон, пропорции и т.д.), осваивают приемы рисования, дизайна в различных техниках, приобретают умение и навыки при работе с различными художественными материалами. Студия включает в себя: стол письменный, шкаф, стенд «Вернисаж», доска передвижная, доска настенная, компьютер, столы детские, стулья детские, мольберт.</w:t>
      </w:r>
    </w:p>
    <w:p w14:paraId="670F0290" w14:textId="77777777" w:rsidR="0074595B" w:rsidRPr="008551CF" w:rsidRDefault="0074595B" w:rsidP="0074595B">
      <w:pPr>
        <w:pStyle w:val="a7"/>
        <w:widowControl/>
        <w:numPr>
          <w:ilvl w:val="0"/>
          <w:numId w:val="128"/>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Pr>
          <w:rFonts w:ascii="yandex-sans" w:hAnsi="yandex-sans"/>
          <w:color w:val="000000"/>
          <w:sz w:val="24"/>
          <w:szCs w:val="24"/>
          <w:lang w:eastAsia="ru-RU"/>
        </w:rPr>
        <w:t>Сенсор</w:t>
      </w:r>
      <w:r w:rsidRPr="00BF2549">
        <w:rPr>
          <w:rFonts w:ascii="yandex-sans" w:hAnsi="yandex-sans"/>
          <w:color w:val="000000"/>
          <w:sz w:val="24"/>
          <w:szCs w:val="24"/>
          <w:lang w:eastAsia="ru-RU"/>
        </w:rPr>
        <w:t>ная комната: помещение для релаксации, снятия стресса и расслабления. В этой комнате размещено уникальное оборудование (набор мягких модулей, музыкальный центр, набор CD для релаксации, генератор ультразвукового распыления эфирных масел, набор эфирных масел, пуфик кресло с гранулами, две воздушно-пузырьковые трубки, комплект зеркальных панелей к трубке, фибероптическая занавесь с источником света, звукоактивированный световой проектор, проектор со встроенным ротатором, колесо спецэффектов жидкое, напольный фибероптический ковер, пучок фибероптических волокон с боковым свечением, источник света к фибероптическому волокну в тумбе, зеркальный шар с мотором, источник света к зеркальному шару, настенное интерактивное панно (имитация светового тоннеля), напольный фибероптический модуль, настенное интерактивное панно (звездный фон), светильник (имитация мини-аквариума), шар зеркальный, светильник ультрафиолетовый, волшебная нить с контролером) – или специальное, или сделанное собственными руками – позволяющее психологу мягко работать со своими подопечными, проводить профилактику  и даже лечение нервной системы и органов чувств. </w:t>
      </w:r>
    </w:p>
    <w:p w14:paraId="45E237BD" w14:textId="77777777" w:rsidR="0074595B" w:rsidRDefault="0074595B" w:rsidP="0074595B">
      <w:pPr>
        <w:pStyle w:val="a7"/>
        <w:widowControl/>
        <w:shd w:val="clear" w:color="auto" w:fill="FFFFFF"/>
        <w:autoSpaceDE/>
        <w:autoSpaceDN/>
        <w:spacing w:before="100" w:beforeAutospacing="1" w:line="276" w:lineRule="auto"/>
        <w:ind w:left="567" w:firstLine="284"/>
        <w:contextualSpacing/>
        <w:jc w:val="both"/>
        <w:rPr>
          <w:rFonts w:ascii="yandex-sans" w:hAnsi="yandex-sans"/>
          <w:color w:val="000000"/>
          <w:sz w:val="24"/>
          <w:szCs w:val="24"/>
          <w:lang w:eastAsia="ru-RU"/>
        </w:rPr>
      </w:pPr>
    </w:p>
    <w:p w14:paraId="128116F1" w14:textId="77777777" w:rsidR="0074595B" w:rsidRPr="008551CF" w:rsidRDefault="0074595B" w:rsidP="0074595B">
      <w:pPr>
        <w:pStyle w:val="a7"/>
        <w:widowControl/>
        <w:shd w:val="clear" w:color="auto" w:fill="FFFFFF"/>
        <w:autoSpaceDE/>
        <w:autoSpaceDN/>
        <w:spacing w:before="100" w:beforeAutospacing="1" w:line="276" w:lineRule="auto"/>
        <w:ind w:left="567" w:firstLine="284"/>
        <w:contextualSpacing/>
        <w:jc w:val="center"/>
        <w:rPr>
          <w:rFonts w:ascii="yandex-sans" w:hAnsi="yandex-sans"/>
          <w:color w:val="000000"/>
          <w:sz w:val="23"/>
          <w:szCs w:val="23"/>
          <w:lang w:eastAsia="ru-RU"/>
        </w:rPr>
      </w:pPr>
      <w:r w:rsidRPr="008551CF">
        <w:rPr>
          <w:b/>
          <w:color w:val="282828"/>
          <w:sz w:val="24"/>
          <w:szCs w:val="24"/>
          <w:lang w:eastAsia="ru-RU"/>
        </w:rPr>
        <w:t>Сведения о наличии объектов спорта:</w:t>
      </w:r>
    </w:p>
    <w:p w14:paraId="7D59E7C0" w14:textId="77777777" w:rsidR="0074595B" w:rsidRPr="008551CF" w:rsidRDefault="0074595B" w:rsidP="0074595B">
      <w:pPr>
        <w:pStyle w:val="a7"/>
        <w:widowControl/>
        <w:numPr>
          <w:ilvl w:val="0"/>
          <w:numId w:val="127"/>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9209AA">
        <w:rPr>
          <w:rFonts w:ascii="yandex-sans" w:hAnsi="yandex-sans"/>
          <w:color w:val="000000"/>
          <w:sz w:val="24"/>
          <w:szCs w:val="24"/>
          <w:lang w:eastAsia="ru-RU"/>
        </w:rPr>
        <w:t>Спортивный зал: проведение физкультурных занятий.</w:t>
      </w:r>
    </w:p>
    <w:p w14:paraId="7D1CA689" w14:textId="77777777" w:rsidR="0074595B" w:rsidRPr="008551CF" w:rsidRDefault="0074595B" w:rsidP="0074595B">
      <w:pPr>
        <w:pStyle w:val="a7"/>
        <w:widowControl/>
        <w:numPr>
          <w:ilvl w:val="0"/>
          <w:numId w:val="127"/>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8551CF">
        <w:rPr>
          <w:rFonts w:ascii="yandex-sans" w:hAnsi="yandex-sans"/>
          <w:color w:val="000000"/>
          <w:sz w:val="24"/>
          <w:szCs w:val="24"/>
          <w:lang w:eastAsia="ru-RU"/>
        </w:rPr>
        <w:lastRenderedPageBreak/>
        <w:t>В центральной части второго этажа расположен бассейн с раздевалками, душевыми и санузлами.</w:t>
      </w:r>
    </w:p>
    <w:p w14:paraId="4F2DC44A" w14:textId="77777777" w:rsidR="0074595B" w:rsidRPr="008551CF" w:rsidRDefault="0074595B" w:rsidP="0074595B">
      <w:pPr>
        <w:pStyle w:val="a7"/>
        <w:widowControl/>
        <w:numPr>
          <w:ilvl w:val="0"/>
          <w:numId w:val="127"/>
        </w:numPr>
        <w:shd w:val="clear" w:color="auto" w:fill="FFFFFF"/>
        <w:autoSpaceDE/>
        <w:autoSpaceDN/>
        <w:spacing w:before="100" w:beforeAutospacing="1" w:line="276" w:lineRule="auto"/>
        <w:ind w:left="567" w:firstLine="284"/>
        <w:contextualSpacing/>
        <w:jc w:val="both"/>
        <w:rPr>
          <w:rFonts w:ascii="yandex-sans" w:hAnsi="yandex-sans"/>
          <w:color w:val="000000"/>
          <w:sz w:val="23"/>
          <w:szCs w:val="23"/>
          <w:lang w:eastAsia="ru-RU"/>
        </w:rPr>
      </w:pPr>
      <w:r w:rsidRPr="008551CF">
        <w:rPr>
          <w:rFonts w:ascii="yandex-sans" w:hAnsi="yandex-sans"/>
          <w:color w:val="000000"/>
          <w:sz w:val="24"/>
          <w:szCs w:val="24"/>
          <w:lang w:eastAsia="ru-RU"/>
        </w:rPr>
        <w:t>Под ванной бассейна расположено техническое помещение для водоподготовки.</w:t>
      </w:r>
    </w:p>
    <w:p w14:paraId="29D021BA" w14:textId="77777777" w:rsidR="0074595B" w:rsidRPr="00BF2549" w:rsidRDefault="0074595B" w:rsidP="0074595B">
      <w:pPr>
        <w:pStyle w:val="a7"/>
        <w:widowControl/>
        <w:numPr>
          <w:ilvl w:val="0"/>
          <w:numId w:val="127"/>
        </w:numPr>
        <w:shd w:val="clear" w:color="auto" w:fill="FFFFFF"/>
        <w:autoSpaceDE/>
        <w:autoSpaceDN/>
        <w:spacing w:before="100" w:beforeAutospacing="1" w:line="276" w:lineRule="auto"/>
        <w:ind w:left="567" w:firstLine="284"/>
        <w:contextualSpacing/>
        <w:jc w:val="both"/>
        <w:rPr>
          <w:rFonts w:ascii="yandex-sans" w:hAnsi="yandex-sans"/>
          <w:color w:val="000000"/>
          <w:sz w:val="24"/>
          <w:szCs w:val="24"/>
          <w:lang w:eastAsia="ru-RU"/>
        </w:rPr>
      </w:pPr>
      <w:r w:rsidRPr="00BF2549">
        <w:rPr>
          <w:rFonts w:ascii="yandex-sans" w:hAnsi="yandex-sans"/>
          <w:color w:val="000000"/>
          <w:sz w:val="24"/>
          <w:szCs w:val="24"/>
          <w:lang w:eastAsia="ru-RU"/>
        </w:rPr>
        <w:t>Н</w:t>
      </w:r>
      <w:r>
        <w:rPr>
          <w:rFonts w:ascii="yandex-sans" w:hAnsi="yandex-sans"/>
          <w:color w:val="000000"/>
          <w:sz w:val="24"/>
          <w:szCs w:val="24"/>
          <w:lang w:eastAsia="ru-RU"/>
        </w:rPr>
        <w:t xml:space="preserve">а территории ДОУ </w:t>
      </w:r>
      <w:r w:rsidRPr="00BF2549">
        <w:rPr>
          <w:rFonts w:ascii="yandex-sans" w:hAnsi="yandex-sans"/>
          <w:color w:val="000000"/>
          <w:sz w:val="24"/>
          <w:szCs w:val="24"/>
          <w:lang w:eastAsia="ru-RU"/>
        </w:rPr>
        <w:t>есть 3 мини-спортивных комплекса, футбольное и баскетбольное поле, велосипедная, беговая дорожка</w:t>
      </w:r>
    </w:p>
    <w:p w14:paraId="30AAA40E" w14:textId="77777777" w:rsidR="0074595B" w:rsidRDefault="0074595B" w:rsidP="0074595B">
      <w:pPr>
        <w:shd w:val="clear" w:color="auto" w:fill="FFFFFF"/>
        <w:spacing w:before="100" w:beforeAutospacing="1" w:line="276" w:lineRule="auto"/>
        <w:ind w:left="567" w:firstLine="284"/>
        <w:jc w:val="both"/>
        <w:rPr>
          <w:rFonts w:ascii="yandex-sans" w:hAnsi="yandex-sans"/>
          <w:color w:val="000000"/>
          <w:sz w:val="24"/>
          <w:szCs w:val="24"/>
          <w:lang w:eastAsia="ru-RU"/>
        </w:rPr>
      </w:pPr>
    </w:p>
    <w:p w14:paraId="1D646B81" w14:textId="77777777" w:rsidR="0074595B" w:rsidRPr="008A7F96" w:rsidRDefault="0074595B" w:rsidP="0074595B">
      <w:pPr>
        <w:spacing w:line="276" w:lineRule="auto"/>
        <w:ind w:left="567" w:firstLine="284"/>
        <w:jc w:val="center"/>
        <w:rPr>
          <w:sz w:val="24"/>
          <w:szCs w:val="24"/>
        </w:rPr>
      </w:pPr>
      <w:r w:rsidRPr="008A7F96">
        <w:rPr>
          <w:b/>
          <w:sz w:val="24"/>
          <w:szCs w:val="24"/>
        </w:rPr>
        <w:t>Доступ к информационным системам и информационно-телекоммуникационным сетям:</w:t>
      </w:r>
    </w:p>
    <w:p w14:paraId="307CF31B" w14:textId="77777777" w:rsidR="0074595B" w:rsidRPr="00E743F7" w:rsidRDefault="0074595B" w:rsidP="0074595B">
      <w:pPr>
        <w:spacing w:line="276" w:lineRule="auto"/>
        <w:ind w:left="567" w:firstLine="284"/>
        <w:jc w:val="both"/>
        <w:rPr>
          <w:sz w:val="24"/>
          <w:szCs w:val="24"/>
        </w:rPr>
      </w:pPr>
      <w:r w:rsidRPr="00DC35C9">
        <w:rPr>
          <w:rFonts w:ascii="yandex-sans" w:hAnsi="yandex-sans"/>
          <w:color w:val="000000"/>
          <w:sz w:val="24"/>
          <w:szCs w:val="24"/>
          <w:lang w:eastAsia="ru-RU"/>
        </w:rPr>
        <w:t xml:space="preserve">Доступ к информационным </w:t>
      </w:r>
      <w:r w:rsidRPr="00E743F7">
        <w:rPr>
          <w:rFonts w:ascii="yandex-sans" w:hAnsi="yandex-sans"/>
          <w:sz w:val="24"/>
          <w:szCs w:val="24"/>
          <w:lang w:eastAsia="ru-RU"/>
        </w:rPr>
        <w:t>системам, информационно-телекоммуникационным сетям, к электронным образовательным ресурсам воспитанники не имеют.</w:t>
      </w:r>
      <w:r w:rsidRPr="00E743F7">
        <w:rPr>
          <w:sz w:val="24"/>
          <w:szCs w:val="24"/>
        </w:rPr>
        <w:t xml:space="preserve"> Специально оборудованного компьютерного класса в ДОУ нет. </w:t>
      </w:r>
    </w:p>
    <w:p w14:paraId="448711F9" w14:textId="77777777" w:rsidR="0074595B" w:rsidRPr="00E743F7" w:rsidRDefault="0074595B" w:rsidP="0074595B">
      <w:pPr>
        <w:spacing w:line="276" w:lineRule="auto"/>
        <w:ind w:left="567" w:firstLine="284"/>
        <w:jc w:val="both"/>
        <w:rPr>
          <w:b/>
          <w:sz w:val="24"/>
          <w:szCs w:val="24"/>
        </w:rPr>
      </w:pPr>
      <w:r w:rsidRPr="00E743F7">
        <w:rPr>
          <w:sz w:val="24"/>
          <w:szCs w:val="24"/>
        </w:rPr>
        <w:t xml:space="preserve">Официальный сайт учреждения имеет версию сайта для слабовидящих. </w:t>
      </w:r>
    </w:p>
    <w:p w14:paraId="0CC95C05" w14:textId="77777777" w:rsidR="0074595B" w:rsidRPr="00E743F7" w:rsidRDefault="0074595B" w:rsidP="0074595B">
      <w:pPr>
        <w:spacing w:line="276" w:lineRule="auto"/>
        <w:ind w:left="567" w:firstLine="284"/>
        <w:jc w:val="both"/>
        <w:rPr>
          <w:sz w:val="24"/>
          <w:szCs w:val="24"/>
        </w:rPr>
      </w:pPr>
      <w:r w:rsidRPr="00E743F7">
        <w:rPr>
          <w:sz w:val="24"/>
          <w:szCs w:val="24"/>
        </w:rPr>
        <w:t xml:space="preserve">В ДОУ имеются 30 компьютеров и 7 ноутбуков, и из них из них 12 в группах, 13 компьютеров с выходом в интернет, 3 переносных мультимедийных проекторов, 20 телевизоров. </w:t>
      </w:r>
    </w:p>
    <w:p w14:paraId="23DBE823" w14:textId="77777777" w:rsidR="0074595B" w:rsidRPr="00E743F7" w:rsidRDefault="0074595B" w:rsidP="0074595B">
      <w:pPr>
        <w:spacing w:line="276" w:lineRule="auto"/>
        <w:ind w:left="567" w:firstLine="284"/>
        <w:jc w:val="both"/>
        <w:rPr>
          <w:sz w:val="24"/>
          <w:szCs w:val="24"/>
        </w:rPr>
      </w:pPr>
      <w:r w:rsidRPr="00E743F7">
        <w:rPr>
          <w:rFonts w:ascii="yandex-sans" w:hAnsi="yandex-sans"/>
          <w:sz w:val="24"/>
          <w:szCs w:val="24"/>
          <w:lang w:eastAsia="ru-RU"/>
        </w:rPr>
        <w:t>В ДОУ 15 групповых ячеек. Каждая ячейка включает в себя: раздевалка, спальня, игровая, буфетная: пребывание детей в соответствие с режимом дня.</w:t>
      </w:r>
    </w:p>
    <w:p w14:paraId="466542A8" w14:textId="77777777" w:rsidR="0074595B" w:rsidRPr="00E743F7" w:rsidRDefault="0074595B" w:rsidP="0074595B">
      <w:pPr>
        <w:shd w:val="clear" w:color="auto" w:fill="FFFFFF"/>
        <w:spacing w:before="100" w:beforeAutospacing="1" w:line="276" w:lineRule="auto"/>
        <w:ind w:left="567" w:firstLine="284"/>
        <w:jc w:val="center"/>
        <w:rPr>
          <w:b/>
          <w:sz w:val="24"/>
          <w:szCs w:val="24"/>
        </w:rPr>
      </w:pPr>
      <w:r w:rsidRPr="00E743F7">
        <w:rPr>
          <w:b/>
          <w:sz w:val="24"/>
          <w:szCs w:val="24"/>
        </w:rPr>
        <w:t>Учебно-методическое сопровождение программы</w:t>
      </w:r>
    </w:p>
    <w:p w14:paraId="35BB0CDC" w14:textId="77777777" w:rsidR="0074595B" w:rsidRPr="00E743F7" w:rsidRDefault="0074595B" w:rsidP="0074595B">
      <w:pPr>
        <w:spacing w:line="276" w:lineRule="auto"/>
        <w:ind w:firstLine="284"/>
        <w:jc w:val="both"/>
        <w:rPr>
          <w:sz w:val="24"/>
          <w:szCs w:val="24"/>
        </w:rPr>
      </w:pPr>
      <w:r w:rsidRPr="00E743F7">
        <w:rPr>
          <w:sz w:val="24"/>
          <w:szCs w:val="24"/>
        </w:rPr>
        <w:tab/>
      </w:r>
      <w:r w:rsidRPr="00E743F7">
        <w:rPr>
          <w:sz w:val="24"/>
          <w:szCs w:val="24"/>
        </w:rPr>
        <w:tab/>
      </w:r>
    </w:p>
    <w:p w14:paraId="63E927FD" w14:textId="77777777" w:rsidR="0074595B" w:rsidRPr="00E743F7" w:rsidRDefault="0074595B" w:rsidP="0074595B">
      <w:pPr>
        <w:spacing w:line="276" w:lineRule="auto"/>
        <w:ind w:firstLine="567"/>
        <w:jc w:val="center"/>
        <w:rPr>
          <w:b/>
          <w:bCs/>
          <w:sz w:val="24"/>
          <w:szCs w:val="24"/>
        </w:rPr>
      </w:pPr>
      <w:r w:rsidRPr="00E743F7">
        <w:rPr>
          <w:b/>
          <w:bCs/>
          <w:sz w:val="24"/>
          <w:szCs w:val="24"/>
        </w:rPr>
        <w:t>Образовательная область «Физическое развитие»:</w:t>
      </w:r>
    </w:p>
    <w:tbl>
      <w:tblPr>
        <w:tblW w:w="9911" w:type="dxa"/>
        <w:tblInd w:w="262" w:type="dxa"/>
        <w:tblCellMar>
          <w:top w:w="53" w:type="dxa"/>
          <w:right w:w="53" w:type="dxa"/>
        </w:tblCellMar>
        <w:tblLook w:val="04A0" w:firstRow="1" w:lastRow="0" w:firstColumn="1" w:lastColumn="0" w:noHBand="0" w:noVBand="1"/>
      </w:tblPr>
      <w:tblGrid>
        <w:gridCol w:w="2167"/>
        <w:gridCol w:w="6042"/>
        <w:gridCol w:w="1702"/>
      </w:tblGrid>
      <w:tr w:rsidR="0074595B" w:rsidRPr="00E743F7" w14:paraId="669B6F7C" w14:textId="77777777" w:rsidTr="001334E8">
        <w:trPr>
          <w:trHeight w:val="438"/>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02B00D79" w14:textId="77777777" w:rsidR="0074595B" w:rsidRPr="00E743F7" w:rsidRDefault="0074595B" w:rsidP="001334E8">
            <w:pPr>
              <w:spacing w:line="276" w:lineRule="auto"/>
              <w:ind w:right="57"/>
              <w:jc w:val="center"/>
              <w:rPr>
                <w:sz w:val="24"/>
                <w:szCs w:val="24"/>
              </w:rPr>
            </w:pPr>
            <w:r w:rsidRPr="00E743F7">
              <w:rPr>
                <w:b/>
                <w:sz w:val="24"/>
                <w:szCs w:val="24"/>
              </w:rPr>
              <w:t xml:space="preserve">Автор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37019866" w14:textId="77777777" w:rsidR="0074595B" w:rsidRPr="00E743F7" w:rsidRDefault="0074595B" w:rsidP="001334E8">
            <w:pPr>
              <w:spacing w:line="276" w:lineRule="auto"/>
              <w:ind w:right="57"/>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34058CC" w14:textId="77777777" w:rsidR="0074595B" w:rsidRPr="00E743F7" w:rsidRDefault="0074595B" w:rsidP="001334E8">
            <w:pPr>
              <w:spacing w:line="276" w:lineRule="auto"/>
              <w:ind w:right="56"/>
              <w:jc w:val="center"/>
              <w:rPr>
                <w:sz w:val="24"/>
                <w:szCs w:val="24"/>
              </w:rPr>
            </w:pPr>
            <w:r w:rsidRPr="00E743F7">
              <w:rPr>
                <w:b/>
                <w:sz w:val="24"/>
                <w:szCs w:val="24"/>
              </w:rPr>
              <w:t xml:space="preserve">Издательство </w:t>
            </w:r>
          </w:p>
        </w:tc>
      </w:tr>
      <w:tr w:rsidR="0074595B" w:rsidRPr="00E743F7" w14:paraId="270C1BC8"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7410DF08" w14:textId="77777777" w:rsidR="0074595B" w:rsidRPr="00E743F7" w:rsidRDefault="0074595B" w:rsidP="001334E8">
            <w:pPr>
              <w:spacing w:line="276" w:lineRule="auto"/>
              <w:rPr>
                <w:sz w:val="24"/>
                <w:szCs w:val="24"/>
              </w:rPr>
            </w:pPr>
            <w:r w:rsidRPr="00E743F7">
              <w:rPr>
                <w:sz w:val="24"/>
                <w:szCs w:val="24"/>
              </w:rPr>
              <w:t xml:space="preserve">М.М.Борисова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464920D4" w14:textId="77777777" w:rsidR="0074595B" w:rsidRPr="00E743F7" w:rsidRDefault="0074595B" w:rsidP="001334E8">
            <w:pPr>
              <w:spacing w:line="276" w:lineRule="auto"/>
              <w:jc w:val="both"/>
              <w:rPr>
                <w:sz w:val="24"/>
                <w:szCs w:val="24"/>
              </w:rPr>
            </w:pPr>
            <w:r w:rsidRPr="00E743F7">
              <w:rPr>
                <w:sz w:val="24"/>
                <w:szCs w:val="24"/>
              </w:rPr>
              <w:t xml:space="preserve">Малоподвижные игры и игровые упражнения. Для занятий с детьми 3-7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E7D46A5"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3575C86D"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16929A9B" w14:textId="77777777" w:rsidR="0074595B" w:rsidRPr="00E743F7" w:rsidRDefault="0074595B" w:rsidP="001334E8">
            <w:pPr>
              <w:spacing w:line="276" w:lineRule="auto"/>
              <w:rPr>
                <w:sz w:val="24"/>
                <w:szCs w:val="24"/>
              </w:rPr>
            </w:pPr>
            <w:r w:rsidRPr="00E743F7">
              <w:rPr>
                <w:sz w:val="24"/>
                <w:szCs w:val="24"/>
              </w:rPr>
              <w:t xml:space="preserve">И.М.Новикова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1141E2B6" w14:textId="77777777" w:rsidR="0074595B" w:rsidRPr="00E743F7" w:rsidRDefault="0074595B" w:rsidP="001334E8">
            <w:pPr>
              <w:spacing w:line="276" w:lineRule="auto"/>
              <w:rPr>
                <w:sz w:val="24"/>
                <w:szCs w:val="24"/>
              </w:rPr>
            </w:pPr>
            <w:r w:rsidRPr="00E743F7">
              <w:rPr>
                <w:sz w:val="24"/>
                <w:szCs w:val="24"/>
              </w:rPr>
              <w:t xml:space="preserve">Формирование представлений о здоровом образе жизни у дошкольников.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7A30EA6" w14:textId="77777777" w:rsidR="0074595B" w:rsidRPr="00E743F7" w:rsidRDefault="0074595B" w:rsidP="001334E8">
            <w:pPr>
              <w:spacing w:line="276" w:lineRule="auto"/>
              <w:rPr>
                <w:sz w:val="24"/>
                <w:szCs w:val="24"/>
              </w:rPr>
            </w:pPr>
            <w:r w:rsidRPr="00E743F7">
              <w:rPr>
                <w:sz w:val="24"/>
                <w:szCs w:val="24"/>
              </w:rPr>
              <w:t xml:space="preserve">Мозаика-Синтез, Москва, 2009 </w:t>
            </w:r>
          </w:p>
        </w:tc>
      </w:tr>
      <w:tr w:rsidR="0074595B" w:rsidRPr="00E743F7" w14:paraId="10AB8FE8"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0296DA70" w14:textId="77777777" w:rsidR="0074595B" w:rsidRPr="00E743F7" w:rsidRDefault="0074595B" w:rsidP="001334E8">
            <w:pPr>
              <w:spacing w:line="276" w:lineRule="auto"/>
              <w:rPr>
                <w:sz w:val="24"/>
                <w:szCs w:val="24"/>
              </w:rPr>
            </w:pPr>
            <w:r w:rsidRPr="00E743F7">
              <w:rPr>
                <w:sz w:val="24"/>
                <w:szCs w:val="24"/>
              </w:rPr>
              <w:t xml:space="preserve">Э.Я.Степаненкова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046B02F" w14:textId="77777777" w:rsidR="0074595B" w:rsidRPr="00E743F7" w:rsidRDefault="0074595B" w:rsidP="001334E8">
            <w:pPr>
              <w:spacing w:line="276" w:lineRule="auto"/>
              <w:rPr>
                <w:sz w:val="24"/>
                <w:szCs w:val="24"/>
              </w:rPr>
            </w:pPr>
            <w:r w:rsidRPr="00E743F7">
              <w:rPr>
                <w:sz w:val="24"/>
                <w:szCs w:val="24"/>
              </w:rPr>
              <w:t xml:space="preserve">Физическое воспитание в детском саду.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2E1EF70" w14:textId="77777777" w:rsidR="0074595B" w:rsidRPr="00E743F7" w:rsidRDefault="0074595B" w:rsidP="001334E8">
            <w:pPr>
              <w:spacing w:line="276" w:lineRule="auto"/>
              <w:rPr>
                <w:sz w:val="24"/>
                <w:szCs w:val="24"/>
              </w:rPr>
            </w:pPr>
            <w:r w:rsidRPr="00E743F7">
              <w:rPr>
                <w:sz w:val="24"/>
                <w:szCs w:val="24"/>
              </w:rPr>
              <w:t xml:space="preserve">Мозаика-Синтез, Москва, 2006 </w:t>
            </w:r>
          </w:p>
        </w:tc>
      </w:tr>
      <w:tr w:rsidR="0074595B" w:rsidRPr="00E743F7" w14:paraId="7220B4CC" w14:textId="77777777" w:rsidTr="001334E8">
        <w:trPr>
          <w:trHeight w:val="360"/>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20BC6032" w14:textId="77777777" w:rsidR="0074595B" w:rsidRPr="00E743F7" w:rsidRDefault="0074595B" w:rsidP="001334E8">
            <w:pPr>
              <w:spacing w:line="276" w:lineRule="auto"/>
              <w:rPr>
                <w:sz w:val="24"/>
                <w:szCs w:val="24"/>
              </w:rPr>
            </w:pPr>
            <w:r w:rsidRPr="00E743F7">
              <w:rPr>
                <w:sz w:val="24"/>
                <w:szCs w:val="24"/>
              </w:rPr>
              <w:t xml:space="preserve">Э.Я.Степаненкова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5C31861" w14:textId="77777777" w:rsidR="0074595B" w:rsidRPr="00E743F7" w:rsidRDefault="0074595B" w:rsidP="001334E8">
            <w:pPr>
              <w:spacing w:line="276" w:lineRule="auto"/>
              <w:rPr>
                <w:sz w:val="24"/>
                <w:szCs w:val="24"/>
              </w:rPr>
            </w:pPr>
            <w:r w:rsidRPr="00E743F7">
              <w:rPr>
                <w:sz w:val="24"/>
                <w:szCs w:val="24"/>
              </w:rPr>
              <w:t xml:space="preserve">Сборник подвижных игр. Для занятий с детьми 2-7 лет.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88B469C"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264442E4"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6BC4E60D" w14:textId="77777777" w:rsidR="0074595B" w:rsidRPr="00E743F7" w:rsidRDefault="0074595B" w:rsidP="001334E8">
            <w:pPr>
              <w:spacing w:line="276" w:lineRule="auto"/>
              <w:rPr>
                <w:sz w:val="24"/>
                <w:szCs w:val="24"/>
              </w:rPr>
            </w:pPr>
            <w:r w:rsidRPr="00E743F7">
              <w:rPr>
                <w:sz w:val="24"/>
                <w:szCs w:val="24"/>
              </w:rPr>
              <w:t xml:space="preserve">Л.И.Пензулаева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BBA68F2" w14:textId="77777777" w:rsidR="0074595B" w:rsidRPr="00E743F7" w:rsidRDefault="0074595B" w:rsidP="001334E8">
            <w:pPr>
              <w:spacing w:line="276" w:lineRule="auto"/>
              <w:rPr>
                <w:sz w:val="24"/>
                <w:szCs w:val="24"/>
              </w:rPr>
            </w:pPr>
            <w:r w:rsidRPr="00E743F7">
              <w:rPr>
                <w:sz w:val="24"/>
                <w:szCs w:val="24"/>
              </w:rPr>
              <w:t xml:space="preserve">Физическая культура в детском саду.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958FF3B"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1602183E"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23C6F11B" w14:textId="77777777" w:rsidR="0074595B" w:rsidRPr="00E743F7" w:rsidRDefault="0074595B" w:rsidP="001334E8">
            <w:pPr>
              <w:spacing w:line="276" w:lineRule="auto"/>
              <w:rPr>
                <w:sz w:val="24"/>
                <w:szCs w:val="24"/>
              </w:rPr>
            </w:pPr>
            <w:r w:rsidRPr="00E743F7">
              <w:rPr>
                <w:sz w:val="24"/>
                <w:szCs w:val="24"/>
              </w:rPr>
              <w:t xml:space="preserve">Л.И.Пензулаева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221C6F34" w14:textId="77777777" w:rsidR="0074595B" w:rsidRPr="00E743F7" w:rsidRDefault="0074595B" w:rsidP="001334E8">
            <w:pPr>
              <w:spacing w:line="276" w:lineRule="auto"/>
              <w:rPr>
                <w:sz w:val="24"/>
                <w:szCs w:val="24"/>
              </w:rPr>
            </w:pPr>
            <w:r w:rsidRPr="00E743F7">
              <w:rPr>
                <w:sz w:val="24"/>
                <w:szCs w:val="24"/>
              </w:rPr>
              <w:t xml:space="preserve">Физическая культура в детском саду.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7E2E1ED"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5844935A"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6968BF83" w14:textId="77777777" w:rsidR="0074595B" w:rsidRPr="00E743F7" w:rsidRDefault="0074595B" w:rsidP="001334E8">
            <w:pPr>
              <w:spacing w:line="276" w:lineRule="auto"/>
              <w:rPr>
                <w:sz w:val="24"/>
                <w:szCs w:val="24"/>
              </w:rPr>
            </w:pPr>
            <w:r w:rsidRPr="00E743F7">
              <w:rPr>
                <w:sz w:val="24"/>
                <w:szCs w:val="24"/>
              </w:rPr>
              <w:t xml:space="preserve">Л.И.Пензулаева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287FF3F" w14:textId="77777777" w:rsidR="0074595B" w:rsidRPr="00E743F7" w:rsidRDefault="0074595B" w:rsidP="001334E8">
            <w:pPr>
              <w:spacing w:line="276" w:lineRule="auto"/>
              <w:jc w:val="both"/>
              <w:rPr>
                <w:sz w:val="24"/>
                <w:szCs w:val="24"/>
              </w:rPr>
            </w:pPr>
            <w:r w:rsidRPr="00E743F7">
              <w:rPr>
                <w:sz w:val="24"/>
                <w:szCs w:val="24"/>
              </w:rPr>
              <w:t xml:space="preserve">Физическая культура в детском саду. Подготовительная к школе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657FAFC"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0C77E4A5" w14:textId="77777777" w:rsidTr="001334E8">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59D5BC8F" w14:textId="77777777" w:rsidR="0074595B" w:rsidRPr="00E743F7" w:rsidRDefault="0074595B" w:rsidP="001334E8">
            <w:pPr>
              <w:spacing w:line="276" w:lineRule="auto"/>
              <w:rPr>
                <w:sz w:val="24"/>
                <w:szCs w:val="24"/>
              </w:rPr>
            </w:pPr>
            <w:r w:rsidRPr="00E743F7">
              <w:rPr>
                <w:sz w:val="24"/>
                <w:szCs w:val="24"/>
              </w:rPr>
              <w:lastRenderedPageBreak/>
              <w:t xml:space="preserve">Л.И.Пензулаева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7AFA41F" w14:textId="77777777" w:rsidR="0074595B" w:rsidRPr="00E743F7" w:rsidRDefault="0074595B" w:rsidP="001334E8">
            <w:pPr>
              <w:spacing w:line="276" w:lineRule="auto"/>
              <w:jc w:val="both"/>
              <w:rPr>
                <w:sz w:val="24"/>
                <w:szCs w:val="24"/>
              </w:rPr>
            </w:pPr>
            <w:r w:rsidRPr="00E743F7">
              <w:rPr>
                <w:sz w:val="24"/>
                <w:szCs w:val="24"/>
              </w:rPr>
              <w:t xml:space="preserve">Физическая культура в детском саду.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83821DD"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13AD1898" w14:textId="77777777" w:rsidTr="001334E8">
        <w:trPr>
          <w:trHeight w:val="264"/>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6E8B3ABF" w14:textId="77777777" w:rsidR="0074595B" w:rsidRPr="00E743F7" w:rsidRDefault="0074595B" w:rsidP="001334E8">
            <w:pPr>
              <w:spacing w:line="276" w:lineRule="auto"/>
              <w:rPr>
                <w:sz w:val="24"/>
                <w:szCs w:val="24"/>
              </w:rPr>
            </w:pPr>
            <w:r w:rsidRPr="00E743F7">
              <w:rPr>
                <w:sz w:val="24"/>
                <w:szCs w:val="24"/>
              </w:rPr>
              <w:t xml:space="preserve">Т.Е.Харченко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6E59A30D" w14:textId="77777777" w:rsidR="0074595B" w:rsidRPr="00E743F7" w:rsidRDefault="0074595B" w:rsidP="001334E8">
            <w:pPr>
              <w:spacing w:line="276" w:lineRule="auto"/>
              <w:rPr>
                <w:sz w:val="24"/>
                <w:szCs w:val="24"/>
              </w:rPr>
            </w:pPr>
            <w:r w:rsidRPr="00E743F7">
              <w:rPr>
                <w:sz w:val="24"/>
                <w:szCs w:val="24"/>
              </w:rPr>
              <w:t xml:space="preserve">Утренняя гимнастика в детском саду.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FD118B0" w14:textId="77777777" w:rsidR="0074595B" w:rsidRPr="00E743F7" w:rsidRDefault="0074595B" w:rsidP="001334E8">
            <w:pPr>
              <w:spacing w:line="276" w:lineRule="auto"/>
              <w:rPr>
                <w:sz w:val="24"/>
                <w:szCs w:val="24"/>
              </w:rPr>
            </w:pPr>
            <w:r w:rsidRPr="00E743F7">
              <w:rPr>
                <w:sz w:val="24"/>
                <w:szCs w:val="24"/>
              </w:rPr>
              <w:t xml:space="preserve">Мозаика-Синтез, М.,2009 </w:t>
            </w:r>
          </w:p>
        </w:tc>
      </w:tr>
    </w:tbl>
    <w:p w14:paraId="72952E0C" w14:textId="77777777" w:rsidR="0074595B" w:rsidRPr="00E743F7" w:rsidRDefault="0074595B" w:rsidP="0074595B">
      <w:pPr>
        <w:spacing w:after="67" w:line="276" w:lineRule="auto"/>
        <w:rPr>
          <w:sz w:val="24"/>
          <w:szCs w:val="24"/>
        </w:rPr>
      </w:pPr>
    </w:p>
    <w:p w14:paraId="6014705A" w14:textId="77777777" w:rsidR="0074595B" w:rsidRPr="00E743F7" w:rsidRDefault="0074595B" w:rsidP="0074595B">
      <w:pPr>
        <w:spacing w:line="276" w:lineRule="auto"/>
        <w:ind w:right="3102"/>
        <w:jc w:val="center"/>
        <w:rPr>
          <w:sz w:val="24"/>
          <w:szCs w:val="24"/>
        </w:rPr>
      </w:pPr>
      <w:r w:rsidRPr="00E743F7">
        <w:rPr>
          <w:b/>
          <w:sz w:val="24"/>
          <w:szCs w:val="24"/>
        </w:rPr>
        <w:t>Образовательная область «Познавательное развитие»:</w:t>
      </w:r>
    </w:p>
    <w:tbl>
      <w:tblPr>
        <w:tblW w:w="9911" w:type="dxa"/>
        <w:tblInd w:w="262" w:type="dxa"/>
        <w:tblCellMar>
          <w:top w:w="54" w:type="dxa"/>
          <w:right w:w="52" w:type="dxa"/>
        </w:tblCellMar>
        <w:tblLook w:val="04A0" w:firstRow="1" w:lastRow="0" w:firstColumn="1" w:lastColumn="0" w:noHBand="0" w:noVBand="1"/>
      </w:tblPr>
      <w:tblGrid>
        <w:gridCol w:w="2247"/>
        <w:gridCol w:w="5928"/>
        <w:gridCol w:w="1736"/>
      </w:tblGrid>
      <w:tr w:rsidR="0074595B" w:rsidRPr="00E743F7" w14:paraId="20EE67AC"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B271F6A" w14:textId="77777777" w:rsidR="0074595B" w:rsidRPr="00E743F7" w:rsidRDefault="0074595B" w:rsidP="001334E8">
            <w:pPr>
              <w:spacing w:line="276" w:lineRule="auto"/>
              <w:ind w:right="58"/>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6ECDC81" w14:textId="77777777" w:rsidR="0074595B" w:rsidRPr="00E743F7" w:rsidRDefault="0074595B" w:rsidP="001334E8">
            <w:pPr>
              <w:spacing w:line="276" w:lineRule="auto"/>
              <w:ind w:right="53"/>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7D42723" w14:textId="77777777" w:rsidR="0074595B" w:rsidRPr="00E743F7" w:rsidRDefault="0074595B" w:rsidP="001334E8">
            <w:pPr>
              <w:spacing w:line="276" w:lineRule="auto"/>
              <w:ind w:right="91"/>
              <w:jc w:val="center"/>
              <w:rPr>
                <w:sz w:val="24"/>
                <w:szCs w:val="24"/>
              </w:rPr>
            </w:pPr>
            <w:r w:rsidRPr="00E743F7">
              <w:rPr>
                <w:b/>
                <w:sz w:val="24"/>
                <w:szCs w:val="24"/>
              </w:rPr>
              <w:t xml:space="preserve">Издательство </w:t>
            </w:r>
          </w:p>
        </w:tc>
      </w:tr>
      <w:tr w:rsidR="0074595B" w:rsidRPr="00E743F7" w14:paraId="66E967AF"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50BF1FF" w14:textId="77777777" w:rsidR="0074595B" w:rsidRPr="00E743F7" w:rsidRDefault="0074595B" w:rsidP="001334E8">
            <w:pPr>
              <w:spacing w:line="276" w:lineRule="auto"/>
              <w:jc w:val="both"/>
              <w:rPr>
                <w:sz w:val="24"/>
                <w:szCs w:val="24"/>
              </w:rPr>
            </w:pPr>
            <w:r w:rsidRPr="00E743F7">
              <w:rPr>
                <w:sz w:val="24"/>
                <w:szCs w:val="24"/>
              </w:rPr>
              <w:t xml:space="preserve">О.А.Соломенникова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64FAC89"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природой в детском саду.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9AE900"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05396836"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33B97BE" w14:textId="77777777" w:rsidR="0074595B" w:rsidRPr="00E743F7" w:rsidRDefault="0074595B" w:rsidP="001334E8">
            <w:pPr>
              <w:spacing w:line="276" w:lineRule="auto"/>
              <w:jc w:val="both"/>
              <w:rPr>
                <w:sz w:val="24"/>
                <w:szCs w:val="24"/>
              </w:rPr>
            </w:pPr>
            <w:r w:rsidRPr="00E743F7">
              <w:rPr>
                <w:sz w:val="24"/>
                <w:szCs w:val="24"/>
              </w:rPr>
              <w:t xml:space="preserve">О.А.Соломенникова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0390E78"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природой в средней группе детского сада.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7ECDF24"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2013 </w:t>
            </w:r>
          </w:p>
        </w:tc>
      </w:tr>
      <w:tr w:rsidR="0074595B" w:rsidRPr="00E743F7" w14:paraId="6386921C"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65F83F6" w14:textId="77777777" w:rsidR="0074595B" w:rsidRPr="00E743F7" w:rsidRDefault="0074595B" w:rsidP="001334E8">
            <w:pPr>
              <w:spacing w:line="276" w:lineRule="auto"/>
              <w:jc w:val="both"/>
              <w:rPr>
                <w:sz w:val="24"/>
                <w:szCs w:val="24"/>
              </w:rPr>
            </w:pPr>
            <w:r w:rsidRPr="00E743F7">
              <w:rPr>
                <w:sz w:val="24"/>
                <w:szCs w:val="24"/>
              </w:rPr>
              <w:t xml:space="preserve">О.А.Соломенникова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9562B84"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природой во второй младшей группе детского сада.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D034CE"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2013 </w:t>
            </w:r>
          </w:p>
        </w:tc>
      </w:tr>
      <w:tr w:rsidR="0074595B" w:rsidRPr="00E743F7" w14:paraId="07CD33E9"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CA01CC1" w14:textId="77777777" w:rsidR="0074595B" w:rsidRPr="00E743F7" w:rsidRDefault="0074595B" w:rsidP="001334E8">
            <w:pPr>
              <w:spacing w:line="276" w:lineRule="auto"/>
              <w:jc w:val="both"/>
              <w:rPr>
                <w:sz w:val="24"/>
                <w:szCs w:val="24"/>
              </w:rPr>
            </w:pPr>
            <w:r w:rsidRPr="00E743F7">
              <w:rPr>
                <w:sz w:val="24"/>
                <w:szCs w:val="24"/>
              </w:rPr>
              <w:t xml:space="preserve">О.А.Соломенникова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57BF71F"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природой в детском саду.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FC44663"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2016 </w:t>
            </w:r>
          </w:p>
        </w:tc>
      </w:tr>
      <w:tr w:rsidR="0074595B" w:rsidRPr="00E743F7" w14:paraId="19DFB3BC"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64D335B" w14:textId="77777777" w:rsidR="0074595B" w:rsidRPr="00E743F7" w:rsidRDefault="0074595B" w:rsidP="001334E8">
            <w:pPr>
              <w:spacing w:line="276" w:lineRule="auto"/>
              <w:jc w:val="both"/>
              <w:rPr>
                <w:sz w:val="24"/>
                <w:szCs w:val="24"/>
              </w:rPr>
            </w:pPr>
            <w:r w:rsidRPr="00E743F7">
              <w:rPr>
                <w:sz w:val="24"/>
                <w:szCs w:val="24"/>
              </w:rPr>
              <w:t xml:space="preserve">О.А.Соломенникова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AB80F5D"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природой в детском саду.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2322C71"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2015 </w:t>
            </w:r>
          </w:p>
        </w:tc>
      </w:tr>
      <w:tr w:rsidR="0074595B" w:rsidRPr="00E743F7" w14:paraId="48DB2157"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5FEEE1E" w14:textId="77777777" w:rsidR="0074595B" w:rsidRPr="00E743F7" w:rsidRDefault="0074595B" w:rsidP="001334E8">
            <w:pPr>
              <w:spacing w:line="276" w:lineRule="auto"/>
              <w:rPr>
                <w:sz w:val="24"/>
                <w:szCs w:val="24"/>
              </w:rPr>
            </w:pPr>
            <w:r w:rsidRPr="00E743F7">
              <w:rPr>
                <w:sz w:val="24"/>
                <w:szCs w:val="24"/>
              </w:rPr>
              <w:t xml:space="preserve">И.А.Помораева, В.А.Позина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001BEEE" w14:textId="77777777" w:rsidR="0074595B" w:rsidRPr="00E743F7" w:rsidRDefault="0074595B" w:rsidP="001334E8">
            <w:pPr>
              <w:spacing w:line="276" w:lineRule="auto"/>
              <w:rPr>
                <w:sz w:val="24"/>
                <w:szCs w:val="24"/>
              </w:rPr>
            </w:pPr>
            <w:r w:rsidRPr="00E743F7">
              <w:rPr>
                <w:sz w:val="24"/>
                <w:szCs w:val="24"/>
              </w:rPr>
              <w:t xml:space="preserve">Формирование элементарных математических представлений.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E06759F"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4610681D"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99AD283" w14:textId="77777777" w:rsidR="0074595B" w:rsidRPr="00E743F7" w:rsidRDefault="0074595B" w:rsidP="001334E8">
            <w:pPr>
              <w:spacing w:line="276" w:lineRule="auto"/>
              <w:rPr>
                <w:sz w:val="24"/>
                <w:szCs w:val="24"/>
              </w:rPr>
            </w:pPr>
            <w:r w:rsidRPr="00E743F7">
              <w:rPr>
                <w:sz w:val="24"/>
                <w:szCs w:val="24"/>
              </w:rPr>
              <w:t xml:space="preserve">И.А.Помораева, В.А.Позина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38A9F23" w14:textId="77777777" w:rsidR="0074595B" w:rsidRPr="00E743F7" w:rsidRDefault="0074595B" w:rsidP="001334E8">
            <w:pPr>
              <w:spacing w:line="276" w:lineRule="auto"/>
              <w:rPr>
                <w:sz w:val="24"/>
                <w:szCs w:val="24"/>
              </w:rPr>
            </w:pPr>
            <w:r w:rsidRPr="00E743F7">
              <w:rPr>
                <w:sz w:val="24"/>
                <w:szCs w:val="24"/>
              </w:rPr>
              <w:t xml:space="preserve">Формирование элементарных математических представлений.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80800B8"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30842110"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E76EF22" w14:textId="77777777" w:rsidR="0074595B" w:rsidRPr="00E743F7" w:rsidRDefault="0074595B" w:rsidP="001334E8">
            <w:pPr>
              <w:spacing w:line="276" w:lineRule="auto"/>
              <w:rPr>
                <w:sz w:val="24"/>
                <w:szCs w:val="24"/>
              </w:rPr>
            </w:pPr>
            <w:r w:rsidRPr="00E743F7">
              <w:rPr>
                <w:sz w:val="24"/>
                <w:szCs w:val="24"/>
              </w:rPr>
              <w:t xml:space="preserve">И.А.Помораева, В.А.Позина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3C0D9F2" w14:textId="77777777" w:rsidR="0074595B" w:rsidRPr="00E743F7" w:rsidRDefault="0074595B" w:rsidP="001334E8">
            <w:pPr>
              <w:spacing w:line="276" w:lineRule="auto"/>
              <w:rPr>
                <w:sz w:val="24"/>
                <w:szCs w:val="24"/>
              </w:rPr>
            </w:pPr>
            <w:r w:rsidRPr="00E743F7">
              <w:rPr>
                <w:sz w:val="24"/>
                <w:szCs w:val="24"/>
              </w:rPr>
              <w:t xml:space="preserve">Формирование элементарных математических представлений. Подготовительная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875F6A7"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05C704E5"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7F525B9" w14:textId="77777777" w:rsidR="0074595B" w:rsidRPr="00E743F7" w:rsidRDefault="0074595B" w:rsidP="001334E8">
            <w:pPr>
              <w:spacing w:line="276" w:lineRule="auto"/>
              <w:rPr>
                <w:sz w:val="24"/>
                <w:szCs w:val="24"/>
              </w:rPr>
            </w:pPr>
            <w:r w:rsidRPr="00E743F7">
              <w:rPr>
                <w:sz w:val="24"/>
                <w:szCs w:val="24"/>
              </w:rPr>
              <w:t xml:space="preserve">И.А.Помораева, В.А.Позина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2B50BE9" w14:textId="77777777" w:rsidR="0074595B" w:rsidRPr="00E743F7" w:rsidRDefault="0074595B" w:rsidP="001334E8">
            <w:pPr>
              <w:spacing w:line="276" w:lineRule="auto"/>
              <w:rPr>
                <w:sz w:val="24"/>
                <w:szCs w:val="24"/>
              </w:rPr>
            </w:pPr>
            <w:r w:rsidRPr="00E743F7">
              <w:rPr>
                <w:sz w:val="24"/>
                <w:szCs w:val="24"/>
              </w:rPr>
              <w:t xml:space="preserve">Формирование элементарных математических представлений.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696E474"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1F29D502"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F1374FF" w14:textId="77777777" w:rsidR="0074595B" w:rsidRPr="00E743F7" w:rsidRDefault="0074595B" w:rsidP="001334E8">
            <w:pPr>
              <w:spacing w:line="276" w:lineRule="auto"/>
              <w:rPr>
                <w:sz w:val="24"/>
                <w:szCs w:val="24"/>
              </w:rPr>
            </w:pPr>
            <w:r w:rsidRPr="00E743F7">
              <w:rPr>
                <w:sz w:val="24"/>
                <w:szCs w:val="24"/>
              </w:rPr>
              <w:t xml:space="preserve">О.В.Дыбина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87C3021"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предметным и социальным окружением.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F4F457D"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66920F67"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2DD664D" w14:textId="77777777" w:rsidR="0074595B" w:rsidRPr="00E743F7" w:rsidRDefault="0074595B" w:rsidP="001334E8">
            <w:pPr>
              <w:spacing w:line="276" w:lineRule="auto"/>
              <w:rPr>
                <w:sz w:val="24"/>
                <w:szCs w:val="24"/>
              </w:rPr>
            </w:pPr>
            <w:r w:rsidRPr="00E743F7">
              <w:rPr>
                <w:sz w:val="24"/>
                <w:szCs w:val="24"/>
              </w:rPr>
              <w:t xml:space="preserve">О.В.Дыбина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2AA50C5"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предметным и социальным окружением.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AE96344"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2015 </w:t>
            </w:r>
          </w:p>
        </w:tc>
      </w:tr>
      <w:tr w:rsidR="0074595B" w:rsidRPr="00E743F7" w14:paraId="65422171"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C65CB3F" w14:textId="77777777" w:rsidR="0074595B" w:rsidRPr="00E743F7" w:rsidRDefault="0074595B" w:rsidP="001334E8">
            <w:pPr>
              <w:spacing w:line="276" w:lineRule="auto"/>
              <w:rPr>
                <w:sz w:val="24"/>
                <w:szCs w:val="24"/>
              </w:rPr>
            </w:pPr>
            <w:r w:rsidRPr="00E743F7">
              <w:rPr>
                <w:sz w:val="24"/>
                <w:szCs w:val="24"/>
              </w:rPr>
              <w:lastRenderedPageBreak/>
              <w:t xml:space="preserve">О.В.Дыбина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832E7C9"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предметным и социальным окружением. Подготовительная к школе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3F2D0D4"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2015 </w:t>
            </w:r>
          </w:p>
        </w:tc>
      </w:tr>
      <w:tr w:rsidR="0074595B" w:rsidRPr="00E743F7" w14:paraId="1AA01571" w14:textId="77777777" w:rsidTr="001334E8">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509D061" w14:textId="77777777" w:rsidR="0074595B" w:rsidRPr="00E743F7" w:rsidRDefault="0074595B" w:rsidP="001334E8">
            <w:pPr>
              <w:spacing w:line="276" w:lineRule="auto"/>
              <w:rPr>
                <w:sz w:val="24"/>
                <w:szCs w:val="24"/>
              </w:rPr>
            </w:pPr>
            <w:r w:rsidRPr="00E743F7">
              <w:rPr>
                <w:sz w:val="24"/>
                <w:szCs w:val="24"/>
              </w:rPr>
              <w:t xml:space="preserve">О.В.Дыбина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48BFB65" w14:textId="77777777" w:rsidR="0074595B" w:rsidRPr="00E743F7" w:rsidRDefault="0074595B" w:rsidP="001334E8">
            <w:pPr>
              <w:spacing w:line="276" w:lineRule="auto"/>
              <w:jc w:val="both"/>
              <w:rPr>
                <w:sz w:val="24"/>
                <w:szCs w:val="24"/>
              </w:rPr>
            </w:pPr>
            <w:r w:rsidRPr="00E743F7">
              <w:rPr>
                <w:sz w:val="24"/>
                <w:szCs w:val="24"/>
              </w:rPr>
              <w:t xml:space="preserve">Ознакомление с предметным и социальным окружением.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382996"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2015 </w:t>
            </w:r>
          </w:p>
        </w:tc>
      </w:tr>
      <w:tr w:rsidR="0074595B" w:rsidRPr="00E743F7" w14:paraId="3A615658"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A636180" w14:textId="77777777" w:rsidR="0074595B" w:rsidRPr="00E743F7" w:rsidRDefault="0074595B" w:rsidP="001334E8">
            <w:pPr>
              <w:spacing w:line="276" w:lineRule="auto"/>
              <w:rPr>
                <w:sz w:val="24"/>
                <w:szCs w:val="24"/>
              </w:rPr>
            </w:pPr>
            <w:r w:rsidRPr="00E743F7">
              <w:rPr>
                <w:sz w:val="24"/>
                <w:szCs w:val="24"/>
              </w:rPr>
              <w:t xml:space="preserve">Л.Ю.Павлова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1A02FFD" w14:textId="77777777" w:rsidR="0074595B" w:rsidRPr="00E743F7" w:rsidRDefault="0074595B" w:rsidP="001334E8">
            <w:pPr>
              <w:spacing w:line="276" w:lineRule="auto"/>
              <w:jc w:val="both"/>
              <w:rPr>
                <w:sz w:val="24"/>
                <w:szCs w:val="24"/>
              </w:rPr>
            </w:pPr>
            <w:r w:rsidRPr="00E743F7">
              <w:rPr>
                <w:sz w:val="24"/>
                <w:szCs w:val="24"/>
              </w:rPr>
              <w:t xml:space="preserve">Сборник дидактических игр по ознакомлению с окружающим миром для занятий с детьми 4-7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5DB123"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bl>
    <w:p w14:paraId="433A4483" w14:textId="77777777" w:rsidR="0074595B" w:rsidRPr="00E743F7" w:rsidRDefault="0074595B" w:rsidP="0074595B">
      <w:pPr>
        <w:spacing w:line="276" w:lineRule="auto"/>
        <w:ind w:right="1914"/>
        <w:rPr>
          <w:b/>
          <w:sz w:val="24"/>
          <w:szCs w:val="24"/>
        </w:rPr>
      </w:pPr>
    </w:p>
    <w:p w14:paraId="2D632790" w14:textId="77777777" w:rsidR="0074595B" w:rsidRPr="00E743F7" w:rsidRDefault="0074595B" w:rsidP="0074595B">
      <w:pPr>
        <w:spacing w:line="276" w:lineRule="auto"/>
        <w:ind w:right="1914"/>
        <w:jc w:val="center"/>
        <w:rPr>
          <w:sz w:val="24"/>
          <w:szCs w:val="24"/>
        </w:rPr>
      </w:pPr>
      <w:r w:rsidRPr="00E743F7">
        <w:rPr>
          <w:b/>
          <w:sz w:val="24"/>
          <w:szCs w:val="24"/>
        </w:rPr>
        <w:t>Образовательная область «Социально-коммуникативное развитие»:</w:t>
      </w:r>
    </w:p>
    <w:tbl>
      <w:tblPr>
        <w:tblW w:w="9911" w:type="dxa"/>
        <w:tblInd w:w="262" w:type="dxa"/>
        <w:tblCellMar>
          <w:top w:w="14" w:type="dxa"/>
          <w:right w:w="51" w:type="dxa"/>
        </w:tblCellMar>
        <w:tblLook w:val="04A0" w:firstRow="1" w:lastRow="0" w:firstColumn="1" w:lastColumn="0" w:noHBand="0" w:noVBand="1"/>
      </w:tblPr>
      <w:tblGrid>
        <w:gridCol w:w="2127"/>
        <w:gridCol w:w="6082"/>
        <w:gridCol w:w="1702"/>
      </w:tblGrid>
      <w:tr w:rsidR="0074595B" w:rsidRPr="00E743F7" w14:paraId="532AF3C2"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FF18E36" w14:textId="77777777" w:rsidR="0074595B" w:rsidRPr="00E743F7" w:rsidRDefault="0074595B" w:rsidP="001334E8">
            <w:pPr>
              <w:spacing w:line="276" w:lineRule="auto"/>
              <w:ind w:right="58"/>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0E991BA" w14:textId="77777777" w:rsidR="0074595B" w:rsidRPr="00E743F7" w:rsidRDefault="0074595B" w:rsidP="001334E8">
            <w:pPr>
              <w:spacing w:line="276" w:lineRule="auto"/>
              <w:ind w:right="54"/>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B883376" w14:textId="77777777" w:rsidR="0074595B" w:rsidRPr="00E743F7" w:rsidRDefault="0074595B" w:rsidP="001334E8">
            <w:pPr>
              <w:spacing w:line="276" w:lineRule="auto"/>
              <w:ind w:right="58"/>
              <w:jc w:val="center"/>
              <w:rPr>
                <w:sz w:val="24"/>
                <w:szCs w:val="24"/>
              </w:rPr>
            </w:pPr>
            <w:r w:rsidRPr="00E743F7">
              <w:rPr>
                <w:b/>
                <w:sz w:val="24"/>
                <w:szCs w:val="24"/>
              </w:rPr>
              <w:t xml:space="preserve">Издательство </w:t>
            </w:r>
          </w:p>
        </w:tc>
      </w:tr>
      <w:tr w:rsidR="0074595B" w:rsidRPr="00E743F7" w14:paraId="44393135" w14:textId="77777777" w:rsidTr="001334E8">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1D6402B" w14:textId="77777777" w:rsidR="0074595B" w:rsidRPr="00E743F7" w:rsidRDefault="0074595B" w:rsidP="001334E8">
            <w:pPr>
              <w:spacing w:line="276" w:lineRule="auto"/>
              <w:rPr>
                <w:sz w:val="24"/>
                <w:szCs w:val="24"/>
              </w:rPr>
            </w:pPr>
            <w:r w:rsidRPr="00E743F7">
              <w:rPr>
                <w:sz w:val="24"/>
                <w:szCs w:val="24"/>
              </w:rPr>
              <w:t xml:space="preserve">Стеркина Р.В., Князева О.Л., Авдеева Н.Н.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36875F6" w14:textId="77777777" w:rsidR="0074595B" w:rsidRPr="00E743F7" w:rsidRDefault="0074595B" w:rsidP="001334E8">
            <w:pPr>
              <w:spacing w:line="276" w:lineRule="auto"/>
              <w:jc w:val="both"/>
              <w:rPr>
                <w:sz w:val="24"/>
                <w:szCs w:val="24"/>
              </w:rPr>
            </w:pPr>
            <w:r w:rsidRPr="00E743F7">
              <w:rPr>
                <w:sz w:val="24"/>
                <w:szCs w:val="24"/>
              </w:rPr>
              <w:t>Безопасность: Учебное пособие по основам безопасности жизнедеятельности детей старшего дошкольного возраста.</w:t>
            </w:r>
            <w:r w:rsidRPr="00E743F7">
              <w:rPr>
                <w:b/>
                <w:sz w:val="24"/>
                <w:szCs w:val="24"/>
              </w:rPr>
              <w:t xml:space="preserve">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98204A8" w14:textId="77777777" w:rsidR="0074595B" w:rsidRPr="00E743F7" w:rsidRDefault="0074595B" w:rsidP="001334E8">
            <w:pPr>
              <w:tabs>
                <w:tab w:val="right" w:pos="2534"/>
              </w:tabs>
              <w:spacing w:line="276" w:lineRule="auto"/>
              <w:rPr>
                <w:sz w:val="24"/>
                <w:szCs w:val="24"/>
              </w:rPr>
            </w:pPr>
            <w:r w:rsidRPr="00E743F7">
              <w:rPr>
                <w:sz w:val="24"/>
                <w:szCs w:val="24"/>
              </w:rPr>
              <w:t xml:space="preserve">С-П: </w:t>
            </w:r>
            <w:r w:rsidRPr="00E743F7">
              <w:rPr>
                <w:sz w:val="24"/>
                <w:szCs w:val="24"/>
              </w:rPr>
              <w:tab/>
              <w:t xml:space="preserve">Детство-Пресс, </w:t>
            </w:r>
          </w:p>
          <w:p w14:paraId="6BF973E6" w14:textId="77777777" w:rsidR="0074595B" w:rsidRPr="00E743F7" w:rsidRDefault="0074595B" w:rsidP="001334E8">
            <w:pPr>
              <w:spacing w:line="276" w:lineRule="auto"/>
              <w:rPr>
                <w:sz w:val="24"/>
                <w:szCs w:val="24"/>
              </w:rPr>
            </w:pPr>
            <w:r w:rsidRPr="00E743F7">
              <w:rPr>
                <w:sz w:val="24"/>
                <w:szCs w:val="24"/>
              </w:rPr>
              <w:t xml:space="preserve">2002. </w:t>
            </w:r>
          </w:p>
          <w:p w14:paraId="5BE03AB6" w14:textId="77777777" w:rsidR="0074595B" w:rsidRPr="00E743F7" w:rsidRDefault="0074595B" w:rsidP="001334E8">
            <w:pPr>
              <w:spacing w:line="276" w:lineRule="auto"/>
              <w:ind w:right="2"/>
              <w:jc w:val="center"/>
              <w:rPr>
                <w:sz w:val="24"/>
                <w:szCs w:val="24"/>
              </w:rPr>
            </w:pPr>
            <w:r w:rsidRPr="00E743F7">
              <w:rPr>
                <w:b/>
                <w:sz w:val="24"/>
                <w:szCs w:val="24"/>
              </w:rPr>
              <w:t xml:space="preserve"> </w:t>
            </w:r>
          </w:p>
        </w:tc>
      </w:tr>
      <w:tr w:rsidR="0074595B" w:rsidRPr="00E743F7" w14:paraId="44F74107"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12196F8" w14:textId="77777777" w:rsidR="0074595B" w:rsidRPr="00E743F7" w:rsidRDefault="0074595B" w:rsidP="001334E8">
            <w:pPr>
              <w:spacing w:line="276" w:lineRule="auto"/>
              <w:rPr>
                <w:sz w:val="24"/>
                <w:szCs w:val="24"/>
              </w:rPr>
            </w:pPr>
            <w:r w:rsidRPr="00E743F7">
              <w:rPr>
                <w:sz w:val="24"/>
                <w:szCs w:val="24"/>
              </w:rPr>
              <w:t xml:space="preserve">Н.Ф.Губанова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0A98454" w14:textId="77777777" w:rsidR="0074595B" w:rsidRPr="00E743F7" w:rsidRDefault="0074595B" w:rsidP="001334E8">
            <w:pPr>
              <w:spacing w:line="276" w:lineRule="auto"/>
              <w:rPr>
                <w:sz w:val="24"/>
                <w:szCs w:val="24"/>
              </w:rPr>
            </w:pPr>
            <w:r w:rsidRPr="00E743F7">
              <w:rPr>
                <w:sz w:val="24"/>
                <w:szCs w:val="24"/>
              </w:rPr>
              <w:t xml:space="preserve">Развитие </w:t>
            </w:r>
            <w:r w:rsidRPr="00E743F7">
              <w:rPr>
                <w:sz w:val="24"/>
                <w:szCs w:val="24"/>
              </w:rPr>
              <w:tab/>
              <w:t xml:space="preserve">игровой </w:t>
            </w:r>
            <w:r w:rsidRPr="00E743F7">
              <w:rPr>
                <w:sz w:val="24"/>
                <w:szCs w:val="24"/>
              </w:rPr>
              <w:tab/>
              <w:t xml:space="preserve">деятельности. </w:t>
            </w:r>
            <w:r w:rsidRPr="00E743F7">
              <w:rPr>
                <w:sz w:val="24"/>
                <w:szCs w:val="24"/>
              </w:rPr>
              <w:tab/>
              <w:t xml:space="preserve">Средняя </w:t>
            </w:r>
            <w:r w:rsidRPr="00E743F7">
              <w:rPr>
                <w:sz w:val="24"/>
                <w:szCs w:val="24"/>
              </w:rPr>
              <w:tab/>
              <w:t xml:space="preserve">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2467B5B"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2DB5ED88" w14:textId="77777777" w:rsidTr="001334E8">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C8683C1" w14:textId="77777777" w:rsidR="0074595B" w:rsidRPr="00E743F7" w:rsidRDefault="0074595B" w:rsidP="001334E8">
            <w:pPr>
              <w:spacing w:line="276" w:lineRule="auto"/>
              <w:rPr>
                <w:sz w:val="24"/>
                <w:szCs w:val="24"/>
              </w:rPr>
            </w:pPr>
            <w:r w:rsidRPr="00E743F7">
              <w:rPr>
                <w:sz w:val="24"/>
                <w:szCs w:val="24"/>
              </w:rPr>
              <w:t xml:space="preserve">Н.Ф.Губанова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F7977A1" w14:textId="77777777" w:rsidR="0074595B" w:rsidRPr="00E743F7" w:rsidRDefault="0074595B" w:rsidP="001334E8">
            <w:pPr>
              <w:spacing w:line="276" w:lineRule="auto"/>
              <w:rPr>
                <w:sz w:val="24"/>
                <w:szCs w:val="24"/>
              </w:rPr>
            </w:pPr>
            <w:r w:rsidRPr="00E743F7">
              <w:rPr>
                <w:sz w:val="24"/>
                <w:szCs w:val="24"/>
              </w:rPr>
              <w:t xml:space="preserve">Развитие </w:t>
            </w:r>
            <w:r w:rsidRPr="00E743F7">
              <w:rPr>
                <w:sz w:val="24"/>
                <w:szCs w:val="24"/>
              </w:rPr>
              <w:tab/>
              <w:t xml:space="preserve">игровой </w:t>
            </w:r>
            <w:r w:rsidRPr="00E743F7">
              <w:rPr>
                <w:sz w:val="24"/>
                <w:szCs w:val="24"/>
              </w:rPr>
              <w:tab/>
              <w:t xml:space="preserve">деятельности. </w:t>
            </w:r>
            <w:r w:rsidRPr="00E743F7">
              <w:rPr>
                <w:sz w:val="24"/>
                <w:szCs w:val="24"/>
              </w:rPr>
              <w:tab/>
              <w:t xml:space="preserve">Младшая </w:t>
            </w:r>
            <w:r w:rsidRPr="00E743F7">
              <w:rPr>
                <w:sz w:val="24"/>
                <w:szCs w:val="24"/>
              </w:rPr>
              <w:tab/>
              <w:t xml:space="preserve">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1EF2045"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2260920C" w14:textId="77777777" w:rsidTr="001334E8">
        <w:trPr>
          <w:trHeight w:val="51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766348D" w14:textId="77777777" w:rsidR="0074595B" w:rsidRPr="00E743F7" w:rsidRDefault="0074595B" w:rsidP="001334E8">
            <w:pPr>
              <w:spacing w:line="276" w:lineRule="auto"/>
              <w:rPr>
                <w:sz w:val="24"/>
                <w:szCs w:val="24"/>
              </w:rPr>
            </w:pPr>
            <w:r w:rsidRPr="00E743F7">
              <w:rPr>
                <w:sz w:val="24"/>
                <w:szCs w:val="24"/>
              </w:rPr>
              <w:t xml:space="preserve">В.И.Петрова, Т.Д.Стульник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6FADD43" w14:textId="77777777" w:rsidR="0074595B" w:rsidRPr="00E743F7" w:rsidRDefault="0074595B" w:rsidP="001334E8">
            <w:pPr>
              <w:spacing w:line="276" w:lineRule="auto"/>
              <w:rPr>
                <w:sz w:val="24"/>
                <w:szCs w:val="24"/>
              </w:rPr>
            </w:pPr>
            <w:r w:rsidRPr="00E743F7">
              <w:rPr>
                <w:sz w:val="24"/>
                <w:szCs w:val="24"/>
              </w:rPr>
              <w:t xml:space="preserve">Этические беседы с детьми 4-7 лет.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1073D97" w14:textId="77777777" w:rsidR="0074595B" w:rsidRPr="00E743F7" w:rsidRDefault="0074595B" w:rsidP="001334E8">
            <w:pPr>
              <w:spacing w:after="18" w:line="276" w:lineRule="auto"/>
              <w:rPr>
                <w:sz w:val="24"/>
                <w:szCs w:val="24"/>
              </w:rPr>
            </w:pPr>
            <w:r w:rsidRPr="00E743F7">
              <w:rPr>
                <w:sz w:val="24"/>
                <w:szCs w:val="24"/>
              </w:rPr>
              <w:t xml:space="preserve">МОЗАИКА-СИНТЕЗ, </w:t>
            </w:r>
          </w:p>
          <w:p w14:paraId="4DD2930F" w14:textId="77777777" w:rsidR="0074595B" w:rsidRPr="00E743F7" w:rsidRDefault="0074595B" w:rsidP="001334E8">
            <w:pPr>
              <w:spacing w:line="276" w:lineRule="auto"/>
              <w:rPr>
                <w:sz w:val="24"/>
                <w:szCs w:val="24"/>
              </w:rPr>
            </w:pPr>
            <w:r w:rsidRPr="00E743F7">
              <w:rPr>
                <w:sz w:val="24"/>
                <w:szCs w:val="24"/>
              </w:rPr>
              <w:t xml:space="preserve">Москва, 2013 </w:t>
            </w:r>
          </w:p>
        </w:tc>
      </w:tr>
      <w:tr w:rsidR="0074595B" w:rsidRPr="00E743F7" w14:paraId="45E7F34E"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DCFA9E7" w14:textId="77777777" w:rsidR="0074595B" w:rsidRPr="00E743F7" w:rsidRDefault="0074595B" w:rsidP="001334E8">
            <w:pPr>
              <w:spacing w:line="276" w:lineRule="auto"/>
              <w:rPr>
                <w:sz w:val="24"/>
                <w:szCs w:val="24"/>
              </w:rPr>
            </w:pPr>
            <w:r w:rsidRPr="00E743F7">
              <w:rPr>
                <w:sz w:val="24"/>
                <w:szCs w:val="24"/>
              </w:rPr>
              <w:t xml:space="preserve">В.И.Петрова, Т.Д.Стульник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2B5F110" w14:textId="77777777" w:rsidR="0074595B" w:rsidRPr="00E743F7" w:rsidRDefault="0074595B" w:rsidP="001334E8">
            <w:pPr>
              <w:spacing w:line="276" w:lineRule="auto"/>
              <w:jc w:val="both"/>
              <w:rPr>
                <w:sz w:val="24"/>
                <w:szCs w:val="24"/>
              </w:rPr>
            </w:pPr>
            <w:r w:rsidRPr="00E743F7">
              <w:rPr>
                <w:sz w:val="24"/>
                <w:szCs w:val="24"/>
              </w:rPr>
              <w:t xml:space="preserve">Нравственное воспитание в детском саду: программа и методические рекомендации.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8EDCD41" w14:textId="77777777" w:rsidR="0074595B" w:rsidRPr="00E743F7" w:rsidRDefault="0074595B" w:rsidP="001334E8">
            <w:pPr>
              <w:spacing w:line="276" w:lineRule="auto"/>
              <w:rPr>
                <w:sz w:val="24"/>
                <w:szCs w:val="24"/>
              </w:rPr>
            </w:pPr>
            <w:r w:rsidRPr="00E743F7">
              <w:rPr>
                <w:sz w:val="24"/>
                <w:szCs w:val="24"/>
              </w:rPr>
              <w:t xml:space="preserve">М: Мозаика – Синтез, 2008. </w:t>
            </w:r>
          </w:p>
        </w:tc>
      </w:tr>
      <w:tr w:rsidR="0074595B" w:rsidRPr="00E743F7" w14:paraId="278126DD"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E6DD61E" w14:textId="77777777" w:rsidR="0074595B" w:rsidRPr="00E743F7" w:rsidRDefault="0074595B" w:rsidP="001334E8">
            <w:pPr>
              <w:spacing w:line="276" w:lineRule="auto"/>
              <w:rPr>
                <w:sz w:val="24"/>
                <w:szCs w:val="24"/>
              </w:rPr>
            </w:pPr>
            <w:r w:rsidRPr="00E743F7">
              <w:rPr>
                <w:sz w:val="24"/>
                <w:szCs w:val="24"/>
              </w:rPr>
              <w:t xml:space="preserve">Т.Ф.Саулина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6BC347D" w14:textId="77777777" w:rsidR="0074595B" w:rsidRPr="00E743F7" w:rsidRDefault="0074595B" w:rsidP="001334E8">
            <w:pPr>
              <w:spacing w:line="276" w:lineRule="auto"/>
              <w:jc w:val="both"/>
              <w:rPr>
                <w:sz w:val="24"/>
                <w:szCs w:val="24"/>
              </w:rPr>
            </w:pPr>
            <w:r w:rsidRPr="00E743F7">
              <w:rPr>
                <w:sz w:val="24"/>
                <w:szCs w:val="24"/>
              </w:rPr>
              <w:t xml:space="preserve">Знакомим дошкольников с правилами дорожного движения. Для занятий с детьми 3-7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D364EFC"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78A26E6D"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0BCB5F1" w14:textId="77777777" w:rsidR="0074595B" w:rsidRPr="00E743F7" w:rsidRDefault="0074595B" w:rsidP="001334E8">
            <w:pPr>
              <w:spacing w:line="276" w:lineRule="auto"/>
              <w:rPr>
                <w:sz w:val="24"/>
                <w:szCs w:val="24"/>
              </w:rPr>
            </w:pPr>
            <w:r w:rsidRPr="00E743F7">
              <w:rPr>
                <w:sz w:val="24"/>
                <w:szCs w:val="24"/>
              </w:rPr>
              <w:t xml:space="preserve">Т.Ф.Саулина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29CA73C" w14:textId="77777777" w:rsidR="0074595B" w:rsidRPr="00E743F7" w:rsidRDefault="0074595B" w:rsidP="001334E8">
            <w:pPr>
              <w:spacing w:line="276" w:lineRule="auto"/>
              <w:jc w:val="both"/>
              <w:rPr>
                <w:sz w:val="24"/>
                <w:szCs w:val="24"/>
              </w:rPr>
            </w:pPr>
            <w:r w:rsidRPr="00E743F7">
              <w:rPr>
                <w:sz w:val="24"/>
                <w:szCs w:val="24"/>
              </w:rPr>
              <w:t xml:space="preserve">Три сигнала светофора – ознакомление дошкольников с правилами дорожного движения.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EC8639D" w14:textId="77777777" w:rsidR="0074595B" w:rsidRPr="00E743F7" w:rsidRDefault="0074595B" w:rsidP="001334E8">
            <w:pPr>
              <w:spacing w:line="276" w:lineRule="auto"/>
              <w:rPr>
                <w:sz w:val="24"/>
                <w:szCs w:val="24"/>
              </w:rPr>
            </w:pPr>
            <w:r w:rsidRPr="00E743F7">
              <w:rPr>
                <w:sz w:val="24"/>
                <w:szCs w:val="24"/>
              </w:rPr>
              <w:t xml:space="preserve">М: </w:t>
            </w:r>
            <w:r w:rsidRPr="00E743F7">
              <w:rPr>
                <w:sz w:val="24"/>
                <w:szCs w:val="24"/>
              </w:rPr>
              <w:tab/>
              <w:t xml:space="preserve">Мозаика-Синтез, 2009. </w:t>
            </w:r>
          </w:p>
        </w:tc>
      </w:tr>
      <w:tr w:rsidR="0074595B" w:rsidRPr="00E743F7" w14:paraId="782760E7"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A734E20" w14:textId="77777777" w:rsidR="0074595B" w:rsidRPr="00E743F7" w:rsidRDefault="0074595B" w:rsidP="001334E8">
            <w:pPr>
              <w:spacing w:line="276" w:lineRule="auto"/>
              <w:rPr>
                <w:sz w:val="24"/>
                <w:szCs w:val="24"/>
              </w:rPr>
            </w:pPr>
            <w:r w:rsidRPr="00E743F7">
              <w:rPr>
                <w:sz w:val="24"/>
                <w:szCs w:val="24"/>
              </w:rPr>
              <w:t xml:space="preserve">Л.В.Куцакова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488E54A" w14:textId="77777777" w:rsidR="0074595B" w:rsidRPr="00E743F7" w:rsidRDefault="0074595B" w:rsidP="001334E8">
            <w:pPr>
              <w:spacing w:line="276" w:lineRule="auto"/>
              <w:jc w:val="both"/>
              <w:rPr>
                <w:sz w:val="24"/>
                <w:szCs w:val="24"/>
              </w:rPr>
            </w:pPr>
            <w:r w:rsidRPr="00E743F7">
              <w:rPr>
                <w:sz w:val="24"/>
                <w:szCs w:val="24"/>
              </w:rPr>
              <w:t xml:space="preserve">Трудовое воспитание в детском саду. Для занятий с детьми 37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2D0FC30" w14:textId="77777777" w:rsidR="0074595B" w:rsidRPr="00E743F7" w:rsidRDefault="0074595B" w:rsidP="001334E8">
            <w:pPr>
              <w:spacing w:after="18" w:line="276" w:lineRule="auto"/>
              <w:rPr>
                <w:sz w:val="24"/>
                <w:szCs w:val="24"/>
              </w:rPr>
            </w:pPr>
            <w:r w:rsidRPr="00E743F7">
              <w:rPr>
                <w:sz w:val="24"/>
                <w:szCs w:val="24"/>
              </w:rPr>
              <w:t xml:space="preserve">МОЗАИКА-СИНТЕЗ, </w:t>
            </w:r>
          </w:p>
          <w:p w14:paraId="766768AB" w14:textId="77777777" w:rsidR="0074595B" w:rsidRPr="00E743F7" w:rsidRDefault="0074595B" w:rsidP="001334E8">
            <w:pPr>
              <w:spacing w:line="276" w:lineRule="auto"/>
              <w:rPr>
                <w:sz w:val="24"/>
                <w:szCs w:val="24"/>
              </w:rPr>
            </w:pPr>
            <w:r w:rsidRPr="00E743F7">
              <w:rPr>
                <w:sz w:val="24"/>
                <w:szCs w:val="24"/>
              </w:rPr>
              <w:t>Москва, 2014</w:t>
            </w:r>
            <w:r w:rsidRPr="00E743F7">
              <w:rPr>
                <w:b/>
                <w:sz w:val="24"/>
                <w:szCs w:val="24"/>
              </w:rPr>
              <w:t xml:space="preserve"> </w:t>
            </w:r>
          </w:p>
        </w:tc>
      </w:tr>
    </w:tbl>
    <w:p w14:paraId="19BD76A1" w14:textId="77777777" w:rsidR="0074595B" w:rsidRPr="00E743F7" w:rsidRDefault="0074595B" w:rsidP="0074595B">
      <w:pPr>
        <w:spacing w:after="82" w:line="276" w:lineRule="auto"/>
        <w:jc w:val="center"/>
        <w:rPr>
          <w:sz w:val="24"/>
          <w:szCs w:val="24"/>
        </w:rPr>
      </w:pPr>
    </w:p>
    <w:p w14:paraId="147CC9F2" w14:textId="77777777" w:rsidR="0074595B" w:rsidRPr="00E743F7" w:rsidRDefault="0074595B" w:rsidP="0074595B">
      <w:pPr>
        <w:spacing w:after="4" w:line="276" w:lineRule="auto"/>
        <w:ind w:right="368"/>
        <w:jc w:val="center"/>
        <w:rPr>
          <w:sz w:val="24"/>
          <w:szCs w:val="24"/>
        </w:rPr>
      </w:pPr>
      <w:r w:rsidRPr="00E743F7">
        <w:rPr>
          <w:b/>
          <w:sz w:val="24"/>
          <w:szCs w:val="24"/>
        </w:rPr>
        <w:t>Образовательная область «Речевое развитие»:</w:t>
      </w:r>
    </w:p>
    <w:tbl>
      <w:tblPr>
        <w:tblW w:w="9911" w:type="dxa"/>
        <w:tblInd w:w="262" w:type="dxa"/>
        <w:tblCellMar>
          <w:top w:w="52" w:type="dxa"/>
          <w:right w:w="51" w:type="dxa"/>
        </w:tblCellMar>
        <w:tblLook w:val="04A0" w:firstRow="1" w:lastRow="0" w:firstColumn="1" w:lastColumn="0" w:noHBand="0" w:noVBand="1"/>
      </w:tblPr>
      <w:tblGrid>
        <w:gridCol w:w="2153"/>
        <w:gridCol w:w="6056"/>
        <w:gridCol w:w="1702"/>
      </w:tblGrid>
      <w:tr w:rsidR="0074595B" w:rsidRPr="00E743F7" w14:paraId="3129306E" w14:textId="77777777" w:rsidTr="001334E8">
        <w:trPr>
          <w:trHeight w:val="2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125BF905" w14:textId="77777777" w:rsidR="0074595B" w:rsidRPr="00E743F7" w:rsidRDefault="0074595B" w:rsidP="001334E8">
            <w:pPr>
              <w:spacing w:line="276" w:lineRule="auto"/>
              <w:ind w:right="58"/>
              <w:jc w:val="center"/>
              <w:rPr>
                <w:sz w:val="24"/>
                <w:szCs w:val="24"/>
              </w:rPr>
            </w:pPr>
            <w:r w:rsidRPr="00E743F7">
              <w:rPr>
                <w:b/>
                <w:sz w:val="24"/>
                <w:szCs w:val="24"/>
              </w:rPr>
              <w:t xml:space="preserve">Автор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6D6CFFD1" w14:textId="77777777" w:rsidR="0074595B" w:rsidRPr="00E743F7" w:rsidRDefault="0074595B" w:rsidP="001334E8">
            <w:pPr>
              <w:spacing w:line="276" w:lineRule="auto"/>
              <w:ind w:right="53"/>
              <w:jc w:val="center"/>
              <w:rPr>
                <w:sz w:val="24"/>
                <w:szCs w:val="24"/>
              </w:rPr>
            </w:pPr>
            <w:r w:rsidRPr="00E743F7">
              <w:rPr>
                <w:b/>
                <w:sz w:val="24"/>
                <w:szCs w:val="24"/>
              </w:rPr>
              <w:t xml:space="preserve">Название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099EEE50" w14:textId="77777777" w:rsidR="0074595B" w:rsidRPr="00E743F7" w:rsidRDefault="0074595B" w:rsidP="001334E8">
            <w:pPr>
              <w:spacing w:line="276" w:lineRule="auto"/>
              <w:ind w:right="58"/>
              <w:jc w:val="center"/>
              <w:rPr>
                <w:sz w:val="24"/>
                <w:szCs w:val="24"/>
              </w:rPr>
            </w:pPr>
            <w:r w:rsidRPr="00E743F7">
              <w:rPr>
                <w:b/>
                <w:sz w:val="24"/>
                <w:szCs w:val="24"/>
              </w:rPr>
              <w:t xml:space="preserve">Издательство </w:t>
            </w:r>
          </w:p>
        </w:tc>
      </w:tr>
      <w:tr w:rsidR="0074595B" w:rsidRPr="00E743F7" w14:paraId="429D5812" w14:textId="77777777" w:rsidTr="001334E8">
        <w:trPr>
          <w:trHeight w:val="516"/>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1433BCBD" w14:textId="77777777" w:rsidR="0074595B" w:rsidRPr="00E743F7" w:rsidRDefault="0074595B" w:rsidP="001334E8">
            <w:pPr>
              <w:spacing w:line="276" w:lineRule="auto"/>
              <w:rPr>
                <w:sz w:val="24"/>
                <w:szCs w:val="24"/>
              </w:rPr>
            </w:pPr>
            <w:r w:rsidRPr="00E743F7">
              <w:rPr>
                <w:sz w:val="24"/>
                <w:szCs w:val="24"/>
              </w:rPr>
              <w:t xml:space="preserve">В.В.Гербова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1FDC4ACC" w14:textId="77777777" w:rsidR="0074595B" w:rsidRPr="00E743F7" w:rsidRDefault="0074595B" w:rsidP="001334E8">
            <w:pPr>
              <w:spacing w:line="276" w:lineRule="auto"/>
              <w:rPr>
                <w:sz w:val="24"/>
                <w:szCs w:val="24"/>
              </w:rPr>
            </w:pPr>
            <w:r w:rsidRPr="00E743F7">
              <w:rPr>
                <w:sz w:val="24"/>
                <w:szCs w:val="24"/>
              </w:rPr>
              <w:t xml:space="preserve">Развитие речи в детском саду. Средняя 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612E270F"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3D50EE87" w14:textId="77777777" w:rsidTr="001334E8">
        <w:trPr>
          <w:trHeight w:val="516"/>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9487A6A" w14:textId="77777777" w:rsidR="0074595B" w:rsidRPr="00E743F7" w:rsidRDefault="0074595B" w:rsidP="001334E8">
            <w:pPr>
              <w:spacing w:line="276" w:lineRule="auto"/>
              <w:rPr>
                <w:sz w:val="24"/>
                <w:szCs w:val="24"/>
              </w:rPr>
            </w:pPr>
            <w:r w:rsidRPr="00E743F7">
              <w:rPr>
                <w:sz w:val="24"/>
                <w:szCs w:val="24"/>
              </w:rPr>
              <w:lastRenderedPageBreak/>
              <w:t xml:space="preserve">В.В.Гербова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5C8D001C" w14:textId="77777777" w:rsidR="0074595B" w:rsidRPr="00E743F7" w:rsidRDefault="0074595B" w:rsidP="001334E8">
            <w:pPr>
              <w:spacing w:line="276" w:lineRule="auto"/>
              <w:rPr>
                <w:sz w:val="24"/>
                <w:szCs w:val="24"/>
              </w:rPr>
            </w:pPr>
            <w:r w:rsidRPr="00E743F7">
              <w:rPr>
                <w:sz w:val="24"/>
                <w:szCs w:val="24"/>
              </w:rPr>
              <w:t xml:space="preserve">Развитие речи в детском саду. Старшая 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284A1694"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58182197" w14:textId="77777777" w:rsidTr="001334E8">
        <w:trPr>
          <w:trHeight w:val="517"/>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4DB84D0" w14:textId="77777777" w:rsidR="0074595B" w:rsidRPr="00E743F7" w:rsidRDefault="0074595B" w:rsidP="001334E8">
            <w:pPr>
              <w:spacing w:line="276" w:lineRule="auto"/>
              <w:rPr>
                <w:sz w:val="24"/>
                <w:szCs w:val="24"/>
              </w:rPr>
            </w:pPr>
            <w:r w:rsidRPr="00E743F7">
              <w:rPr>
                <w:sz w:val="24"/>
                <w:szCs w:val="24"/>
              </w:rPr>
              <w:t xml:space="preserve">В.В.Гербова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5482FC3F" w14:textId="77777777" w:rsidR="0074595B" w:rsidRPr="00E743F7" w:rsidRDefault="0074595B" w:rsidP="001334E8">
            <w:pPr>
              <w:spacing w:line="276" w:lineRule="auto"/>
              <w:jc w:val="both"/>
              <w:rPr>
                <w:sz w:val="24"/>
                <w:szCs w:val="24"/>
              </w:rPr>
            </w:pPr>
            <w:r w:rsidRPr="00E743F7">
              <w:rPr>
                <w:sz w:val="24"/>
                <w:szCs w:val="24"/>
              </w:rPr>
              <w:t xml:space="preserve">Развитие речи в детском саду. Подготовительная к школе 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4013F12D"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42D8992C" w14:textId="77777777" w:rsidTr="001334E8">
        <w:trPr>
          <w:trHeight w:val="516"/>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0CD7A51" w14:textId="77777777" w:rsidR="0074595B" w:rsidRPr="00E743F7" w:rsidRDefault="0074595B" w:rsidP="001334E8">
            <w:pPr>
              <w:spacing w:line="276" w:lineRule="auto"/>
              <w:rPr>
                <w:sz w:val="24"/>
                <w:szCs w:val="24"/>
              </w:rPr>
            </w:pPr>
            <w:r w:rsidRPr="00E743F7">
              <w:rPr>
                <w:sz w:val="24"/>
                <w:szCs w:val="24"/>
              </w:rPr>
              <w:t xml:space="preserve">В.В.Гербова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55DA54CF" w14:textId="77777777" w:rsidR="0074595B" w:rsidRPr="00E743F7" w:rsidRDefault="0074595B" w:rsidP="001334E8">
            <w:pPr>
              <w:spacing w:line="276" w:lineRule="auto"/>
              <w:rPr>
                <w:sz w:val="24"/>
                <w:szCs w:val="24"/>
              </w:rPr>
            </w:pPr>
            <w:r w:rsidRPr="00E743F7">
              <w:rPr>
                <w:sz w:val="24"/>
                <w:szCs w:val="24"/>
              </w:rPr>
              <w:t xml:space="preserve">Развитие </w:t>
            </w:r>
            <w:r w:rsidRPr="00E743F7">
              <w:rPr>
                <w:sz w:val="24"/>
                <w:szCs w:val="24"/>
              </w:rPr>
              <w:tab/>
              <w:t xml:space="preserve">речи </w:t>
            </w:r>
            <w:r w:rsidRPr="00E743F7">
              <w:rPr>
                <w:sz w:val="24"/>
                <w:szCs w:val="24"/>
              </w:rPr>
              <w:tab/>
              <w:t xml:space="preserve">в </w:t>
            </w:r>
            <w:r w:rsidRPr="00E743F7">
              <w:rPr>
                <w:sz w:val="24"/>
                <w:szCs w:val="24"/>
              </w:rPr>
              <w:tab/>
              <w:t xml:space="preserve">детском </w:t>
            </w:r>
            <w:r w:rsidRPr="00E743F7">
              <w:rPr>
                <w:sz w:val="24"/>
                <w:szCs w:val="24"/>
              </w:rPr>
              <w:tab/>
              <w:t xml:space="preserve">саду. </w:t>
            </w:r>
            <w:r w:rsidRPr="00E743F7">
              <w:rPr>
                <w:sz w:val="24"/>
                <w:szCs w:val="24"/>
              </w:rPr>
              <w:tab/>
              <w:t xml:space="preserve">Младшая </w:t>
            </w:r>
            <w:r w:rsidRPr="00E743F7">
              <w:rPr>
                <w:sz w:val="24"/>
                <w:szCs w:val="24"/>
              </w:rPr>
              <w:tab/>
              <w:t xml:space="preserve">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33F46BCE"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bl>
    <w:p w14:paraId="0A7916F0" w14:textId="77777777" w:rsidR="0074595B" w:rsidRPr="00E743F7" w:rsidRDefault="0074595B" w:rsidP="0074595B">
      <w:pPr>
        <w:spacing w:after="4" w:line="276" w:lineRule="auto"/>
        <w:ind w:right="368"/>
        <w:rPr>
          <w:b/>
          <w:sz w:val="24"/>
          <w:szCs w:val="24"/>
        </w:rPr>
      </w:pPr>
    </w:p>
    <w:p w14:paraId="6271A284" w14:textId="77777777" w:rsidR="0074595B" w:rsidRPr="00E743F7" w:rsidRDefault="0074595B" w:rsidP="0074595B">
      <w:pPr>
        <w:spacing w:after="4" w:line="276" w:lineRule="auto"/>
        <w:ind w:right="368"/>
        <w:jc w:val="center"/>
        <w:rPr>
          <w:sz w:val="24"/>
          <w:szCs w:val="24"/>
        </w:rPr>
      </w:pPr>
      <w:r w:rsidRPr="00E743F7">
        <w:rPr>
          <w:b/>
          <w:sz w:val="24"/>
          <w:szCs w:val="24"/>
        </w:rPr>
        <w:t>Образовательная область «Художественно-эстетическое развитие»:</w:t>
      </w:r>
    </w:p>
    <w:tbl>
      <w:tblPr>
        <w:tblW w:w="9911" w:type="dxa"/>
        <w:tblInd w:w="262" w:type="dxa"/>
        <w:tblCellMar>
          <w:top w:w="12" w:type="dxa"/>
          <w:right w:w="51" w:type="dxa"/>
        </w:tblCellMar>
        <w:tblLook w:val="04A0" w:firstRow="1" w:lastRow="0" w:firstColumn="1" w:lastColumn="0" w:noHBand="0" w:noVBand="1"/>
      </w:tblPr>
      <w:tblGrid>
        <w:gridCol w:w="2127"/>
        <w:gridCol w:w="6082"/>
        <w:gridCol w:w="1702"/>
      </w:tblGrid>
      <w:tr w:rsidR="0074595B" w:rsidRPr="00E743F7" w14:paraId="74B66B3A" w14:textId="77777777" w:rsidTr="001334E8">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C749E09" w14:textId="77777777" w:rsidR="0074595B" w:rsidRPr="00E743F7" w:rsidRDefault="0074595B" w:rsidP="001334E8">
            <w:pPr>
              <w:spacing w:line="276" w:lineRule="auto"/>
              <w:ind w:right="58"/>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0DF9150" w14:textId="77777777" w:rsidR="0074595B" w:rsidRPr="00E743F7" w:rsidRDefault="0074595B" w:rsidP="001334E8">
            <w:pPr>
              <w:spacing w:line="276" w:lineRule="auto"/>
              <w:ind w:right="54"/>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BD6A64A" w14:textId="77777777" w:rsidR="0074595B" w:rsidRPr="00E743F7" w:rsidRDefault="0074595B" w:rsidP="001334E8">
            <w:pPr>
              <w:spacing w:line="276" w:lineRule="auto"/>
              <w:ind w:right="58"/>
              <w:jc w:val="center"/>
              <w:rPr>
                <w:sz w:val="24"/>
                <w:szCs w:val="24"/>
              </w:rPr>
            </w:pPr>
            <w:r w:rsidRPr="00E743F7">
              <w:rPr>
                <w:b/>
                <w:sz w:val="24"/>
                <w:szCs w:val="24"/>
              </w:rPr>
              <w:t xml:space="preserve">Издательство </w:t>
            </w:r>
          </w:p>
        </w:tc>
      </w:tr>
      <w:tr w:rsidR="0074595B" w:rsidRPr="00E743F7" w14:paraId="1AC06603"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53C8423" w14:textId="77777777" w:rsidR="0074595B" w:rsidRPr="00E743F7" w:rsidRDefault="0074595B" w:rsidP="001334E8">
            <w:pPr>
              <w:spacing w:line="276" w:lineRule="auto"/>
              <w:rPr>
                <w:sz w:val="24"/>
                <w:szCs w:val="24"/>
              </w:rPr>
            </w:pPr>
            <w:r w:rsidRPr="00E743F7">
              <w:rPr>
                <w:sz w:val="24"/>
                <w:szCs w:val="24"/>
              </w:rPr>
              <w:t xml:space="preserve">Т.С.Комарова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DA5F420" w14:textId="77777777" w:rsidR="0074595B" w:rsidRPr="00E743F7" w:rsidRDefault="0074595B" w:rsidP="001334E8">
            <w:pPr>
              <w:spacing w:line="276" w:lineRule="auto"/>
              <w:jc w:val="both"/>
              <w:rPr>
                <w:sz w:val="24"/>
                <w:szCs w:val="24"/>
              </w:rPr>
            </w:pPr>
            <w:r w:rsidRPr="00E743F7">
              <w:rPr>
                <w:sz w:val="24"/>
                <w:szCs w:val="24"/>
              </w:rPr>
              <w:t xml:space="preserve">Изобразительная деятельность в детском саду.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2935F6A"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1FE33FF7"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2164858" w14:textId="77777777" w:rsidR="0074595B" w:rsidRPr="00E743F7" w:rsidRDefault="0074595B" w:rsidP="001334E8">
            <w:pPr>
              <w:spacing w:line="276" w:lineRule="auto"/>
              <w:rPr>
                <w:sz w:val="24"/>
                <w:szCs w:val="24"/>
              </w:rPr>
            </w:pPr>
            <w:r w:rsidRPr="00E743F7">
              <w:rPr>
                <w:sz w:val="24"/>
                <w:szCs w:val="24"/>
              </w:rPr>
              <w:t xml:space="preserve">Т.С.Комарова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BE24E36" w14:textId="77777777" w:rsidR="0074595B" w:rsidRPr="00E743F7" w:rsidRDefault="0074595B" w:rsidP="001334E8">
            <w:pPr>
              <w:spacing w:line="276" w:lineRule="auto"/>
              <w:jc w:val="both"/>
              <w:rPr>
                <w:sz w:val="24"/>
                <w:szCs w:val="24"/>
              </w:rPr>
            </w:pPr>
            <w:r w:rsidRPr="00E743F7">
              <w:rPr>
                <w:sz w:val="24"/>
                <w:szCs w:val="24"/>
              </w:rPr>
              <w:t xml:space="preserve">Изобразительная деятельность в детском саду.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3DF12DC"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29AB4FBE"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C19A97D" w14:textId="77777777" w:rsidR="0074595B" w:rsidRPr="00E743F7" w:rsidRDefault="0074595B" w:rsidP="001334E8">
            <w:pPr>
              <w:spacing w:line="276" w:lineRule="auto"/>
              <w:rPr>
                <w:sz w:val="24"/>
                <w:szCs w:val="24"/>
              </w:rPr>
            </w:pPr>
            <w:r w:rsidRPr="00E743F7">
              <w:rPr>
                <w:sz w:val="24"/>
                <w:szCs w:val="24"/>
              </w:rPr>
              <w:t xml:space="preserve">Т.С.Комарова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F881A8B" w14:textId="77777777" w:rsidR="0074595B" w:rsidRPr="00E743F7" w:rsidRDefault="0074595B" w:rsidP="001334E8">
            <w:pPr>
              <w:spacing w:line="276" w:lineRule="auto"/>
              <w:jc w:val="both"/>
              <w:rPr>
                <w:sz w:val="24"/>
                <w:szCs w:val="24"/>
              </w:rPr>
            </w:pPr>
            <w:r w:rsidRPr="00E743F7">
              <w:rPr>
                <w:sz w:val="24"/>
                <w:szCs w:val="24"/>
              </w:rPr>
              <w:t xml:space="preserve">Изобразительная деятельность в детском саду.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36F2356"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6BDF16D3"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C1EFA06" w14:textId="77777777" w:rsidR="0074595B" w:rsidRPr="00E743F7" w:rsidRDefault="0074595B" w:rsidP="001334E8">
            <w:pPr>
              <w:spacing w:line="276" w:lineRule="auto"/>
              <w:rPr>
                <w:sz w:val="24"/>
                <w:szCs w:val="24"/>
              </w:rPr>
            </w:pPr>
            <w:r w:rsidRPr="00E743F7">
              <w:rPr>
                <w:sz w:val="24"/>
                <w:szCs w:val="24"/>
              </w:rPr>
              <w:t xml:space="preserve">Т.С.Комарова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B6A9564" w14:textId="77777777" w:rsidR="0074595B" w:rsidRPr="00E743F7" w:rsidRDefault="0074595B" w:rsidP="001334E8">
            <w:pPr>
              <w:tabs>
                <w:tab w:val="center" w:pos="2649"/>
                <w:tab w:val="center" w:pos="3745"/>
                <w:tab w:val="center" w:pos="4602"/>
                <w:tab w:val="right" w:pos="5936"/>
              </w:tabs>
              <w:spacing w:after="25" w:line="276" w:lineRule="auto"/>
              <w:rPr>
                <w:sz w:val="24"/>
                <w:szCs w:val="24"/>
              </w:rPr>
            </w:pPr>
            <w:r w:rsidRPr="00E743F7">
              <w:rPr>
                <w:sz w:val="24"/>
                <w:szCs w:val="24"/>
              </w:rPr>
              <w:t xml:space="preserve">Изобразительная </w:t>
            </w:r>
            <w:r w:rsidRPr="00E743F7">
              <w:rPr>
                <w:sz w:val="24"/>
                <w:szCs w:val="24"/>
              </w:rPr>
              <w:tab/>
              <w:t xml:space="preserve">деятельность </w:t>
            </w:r>
            <w:r w:rsidRPr="00E743F7">
              <w:rPr>
                <w:sz w:val="24"/>
                <w:szCs w:val="24"/>
              </w:rPr>
              <w:tab/>
              <w:t xml:space="preserve">в </w:t>
            </w:r>
            <w:r w:rsidRPr="00E743F7">
              <w:rPr>
                <w:sz w:val="24"/>
                <w:szCs w:val="24"/>
              </w:rPr>
              <w:tab/>
              <w:t xml:space="preserve">детском </w:t>
            </w:r>
            <w:r w:rsidRPr="00E743F7">
              <w:rPr>
                <w:sz w:val="24"/>
                <w:szCs w:val="24"/>
              </w:rPr>
              <w:tab/>
              <w:t xml:space="preserve">саду. </w:t>
            </w:r>
          </w:p>
          <w:p w14:paraId="02F1F5AC" w14:textId="77777777" w:rsidR="0074595B" w:rsidRPr="00E743F7" w:rsidRDefault="0074595B" w:rsidP="001334E8">
            <w:pPr>
              <w:spacing w:line="276" w:lineRule="auto"/>
              <w:rPr>
                <w:sz w:val="24"/>
                <w:szCs w:val="24"/>
              </w:rPr>
            </w:pPr>
            <w:r w:rsidRPr="00E743F7">
              <w:rPr>
                <w:sz w:val="24"/>
                <w:szCs w:val="24"/>
              </w:rPr>
              <w:t xml:space="preserve">Подготовительная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76A80E2"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5484CCF4"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87B7A63" w14:textId="77777777" w:rsidR="0074595B" w:rsidRPr="00E743F7" w:rsidRDefault="0074595B" w:rsidP="001334E8">
            <w:pPr>
              <w:spacing w:line="276" w:lineRule="auto"/>
              <w:rPr>
                <w:sz w:val="24"/>
                <w:szCs w:val="24"/>
              </w:rPr>
            </w:pPr>
            <w:r w:rsidRPr="00E743F7">
              <w:rPr>
                <w:sz w:val="24"/>
                <w:szCs w:val="24"/>
              </w:rPr>
              <w:t xml:space="preserve">Л.В.Куцакова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4130ACB" w14:textId="77777777" w:rsidR="0074595B" w:rsidRPr="00E743F7" w:rsidRDefault="0074595B" w:rsidP="001334E8">
            <w:pPr>
              <w:tabs>
                <w:tab w:val="center" w:pos="2308"/>
                <w:tab w:val="center" w:pos="3638"/>
                <w:tab w:val="right" w:pos="5936"/>
              </w:tabs>
              <w:spacing w:after="25" w:line="276" w:lineRule="auto"/>
              <w:rPr>
                <w:sz w:val="24"/>
                <w:szCs w:val="24"/>
              </w:rPr>
            </w:pPr>
            <w:r w:rsidRPr="00E743F7">
              <w:rPr>
                <w:sz w:val="24"/>
                <w:szCs w:val="24"/>
              </w:rPr>
              <w:t xml:space="preserve">Конструирование </w:t>
            </w:r>
            <w:r w:rsidRPr="00E743F7">
              <w:rPr>
                <w:sz w:val="24"/>
                <w:szCs w:val="24"/>
              </w:rPr>
              <w:tab/>
              <w:t xml:space="preserve">из </w:t>
            </w:r>
            <w:r w:rsidRPr="00E743F7">
              <w:rPr>
                <w:sz w:val="24"/>
                <w:szCs w:val="24"/>
              </w:rPr>
              <w:tab/>
              <w:t xml:space="preserve">строительного </w:t>
            </w:r>
            <w:r w:rsidRPr="00E743F7">
              <w:rPr>
                <w:sz w:val="24"/>
                <w:szCs w:val="24"/>
              </w:rPr>
              <w:tab/>
              <w:t xml:space="preserve">материала. </w:t>
            </w:r>
          </w:p>
          <w:p w14:paraId="4991FDFD" w14:textId="77777777" w:rsidR="0074595B" w:rsidRPr="00E743F7" w:rsidRDefault="0074595B" w:rsidP="001334E8">
            <w:pPr>
              <w:spacing w:line="276" w:lineRule="auto"/>
              <w:rPr>
                <w:sz w:val="24"/>
                <w:szCs w:val="24"/>
              </w:rPr>
            </w:pPr>
            <w:r w:rsidRPr="00E743F7">
              <w:rPr>
                <w:sz w:val="24"/>
                <w:szCs w:val="24"/>
              </w:rPr>
              <w:t xml:space="preserve">Подготовительная к школе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0C9B080"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697C3D7F"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5B79E29" w14:textId="77777777" w:rsidR="0074595B" w:rsidRPr="00E743F7" w:rsidRDefault="0074595B" w:rsidP="001334E8">
            <w:pPr>
              <w:spacing w:line="276" w:lineRule="auto"/>
              <w:rPr>
                <w:sz w:val="24"/>
                <w:szCs w:val="24"/>
              </w:rPr>
            </w:pPr>
            <w:r w:rsidRPr="00E743F7">
              <w:rPr>
                <w:sz w:val="24"/>
                <w:szCs w:val="24"/>
              </w:rPr>
              <w:t xml:space="preserve">Л.В.Куцакова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03B50F3" w14:textId="77777777" w:rsidR="0074595B" w:rsidRPr="00E743F7" w:rsidRDefault="0074595B" w:rsidP="001334E8">
            <w:pPr>
              <w:spacing w:line="276" w:lineRule="auto"/>
              <w:jc w:val="both"/>
              <w:rPr>
                <w:sz w:val="24"/>
                <w:szCs w:val="24"/>
              </w:rPr>
            </w:pPr>
            <w:r w:rsidRPr="00E743F7">
              <w:rPr>
                <w:sz w:val="24"/>
                <w:szCs w:val="24"/>
              </w:rPr>
              <w:t xml:space="preserve">Конструирование из строительного материала.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E9D741D"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r w:rsidR="0074595B" w:rsidRPr="00E743F7" w14:paraId="29002491"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E501D7B" w14:textId="77777777" w:rsidR="0074595B" w:rsidRPr="00E743F7" w:rsidRDefault="0074595B" w:rsidP="001334E8">
            <w:pPr>
              <w:spacing w:line="276" w:lineRule="auto"/>
              <w:rPr>
                <w:sz w:val="24"/>
                <w:szCs w:val="24"/>
              </w:rPr>
            </w:pPr>
            <w:r w:rsidRPr="00E743F7">
              <w:rPr>
                <w:sz w:val="24"/>
                <w:szCs w:val="24"/>
              </w:rPr>
              <w:t xml:space="preserve">Л.В.Куцакова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287EA8D" w14:textId="77777777" w:rsidR="0074595B" w:rsidRPr="00E743F7" w:rsidRDefault="0074595B" w:rsidP="001334E8">
            <w:pPr>
              <w:spacing w:line="276" w:lineRule="auto"/>
              <w:jc w:val="both"/>
              <w:rPr>
                <w:sz w:val="24"/>
                <w:szCs w:val="24"/>
              </w:rPr>
            </w:pPr>
            <w:r w:rsidRPr="00E743F7">
              <w:rPr>
                <w:sz w:val="24"/>
                <w:szCs w:val="24"/>
              </w:rPr>
              <w:t xml:space="preserve">Конструирование из строительного материала.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33DE827" w14:textId="77777777" w:rsidR="0074595B" w:rsidRPr="00E743F7" w:rsidRDefault="0074595B" w:rsidP="001334E8">
            <w:pPr>
              <w:spacing w:line="276" w:lineRule="auto"/>
              <w:rPr>
                <w:sz w:val="24"/>
                <w:szCs w:val="24"/>
              </w:rPr>
            </w:pPr>
            <w:r w:rsidRPr="00E743F7">
              <w:rPr>
                <w:sz w:val="24"/>
                <w:szCs w:val="24"/>
              </w:rPr>
              <w:t xml:space="preserve">Мозаика-Синтез, Москва, 2014 </w:t>
            </w:r>
          </w:p>
        </w:tc>
      </w:tr>
    </w:tbl>
    <w:p w14:paraId="0587A705" w14:textId="77777777" w:rsidR="0074595B" w:rsidRPr="00E743F7" w:rsidRDefault="0074595B" w:rsidP="0074595B">
      <w:pPr>
        <w:spacing w:after="66" w:line="276" w:lineRule="auto"/>
        <w:jc w:val="center"/>
        <w:rPr>
          <w:sz w:val="24"/>
          <w:szCs w:val="24"/>
        </w:rPr>
      </w:pPr>
    </w:p>
    <w:p w14:paraId="401F2436" w14:textId="77777777" w:rsidR="0074595B" w:rsidRPr="00E743F7" w:rsidRDefault="0074595B" w:rsidP="0074595B">
      <w:pPr>
        <w:spacing w:after="4" w:line="276" w:lineRule="auto"/>
        <w:ind w:right="368"/>
        <w:jc w:val="center"/>
        <w:rPr>
          <w:sz w:val="24"/>
          <w:szCs w:val="24"/>
        </w:rPr>
      </w:pPr>
      <w:r w:rsidRPr="00E743F7">
        <w:rPr>
          <w:b/>
          <w:sz w:val="24"/>
          <w:szCs w:val="24"/>
        </w:rPr>
        <w:t>Коррекционно-развивающая работа:</w:t>
      </w:r>
    </w:p>
    <w:tbl>
      <w:tblPr>
        <w:tblW w:w="9911" w:type="dxa"/>
        <w:tblInd w:w="262" w:type="dxa"/>
        <w:tblCellMar>
          <w:top w:w="12" w:type="dxa"/>
          <w:right w:w="115" w:type="dxa"/>
        </w:tblCellMar>
        <w:tblLook w:val="04A0" w:firstRow="1" w:lastRow="0" w:firstColumn="1" w:lastColumn="0" w:noHBand="0" w:noVBand="1"/>
      </w:tblPr>
      <w:tblGrid>
        <w:gridCol w:w="2125"/>
        <w:gridCol w:w="6078"/>
        <w:gridCol w:w="1708"/>
      </w:tblGrid>
      <w:tr w:rsidR="0074595B" w:rsidRPr="00E743F7" w14:paraId="016EAD15"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5BD0AB4" w14:textId="77777777" w:rsidR="0074595B" w:rsidRPr="00E743F7" w:rsidRDefault="0074595B" w:rsidP="001334E8">
            <w:pPr>
              <w:spacing w:line="276" w:lineRule="auto"/>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0506220" w14:textId="77777777" w:rsidR="0074595B" w:rsidRPr="00E743F7" w:rsidRDefault="0074595B" w:rsidP="001334E8">
            <w:pPr>
              <w:spacing w:line="276" w:lineRule="auto"/>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6D12B15" w14:textId="77777777" w:rsidR="0074595B" w:rsidRPr="00E743F7" w:rsidRDefault="0074595B" w:rsidP="001334E8">
            <w:pPr>
              <w:spacing w:line="276" w:lineRule="auto"/>
              <w:jc w:val="center"/>
              <w:rPr>
                <w:sz w:val="24"/>
                <w:szCs w:val="24"/>
              </w:rPr>
            </w:pPr>
            <w:r w:rsidRPr="00E743F7">
              <w:rPr>
                <w:b/>
                <w:sz w:val="24"/>
                <w:szCs w:val="24"/>
              </w:rPr>
              <w:t xml:space="preserve">Издательство </w:t>
            </w:r>
          </w:p>
        </w:tc>
      </w:tr>
      <w:tr w:rsidR="0074595B" w:rsidRPr="00E743F7" w14:paraId="26A33FC5"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DF2BA0D" w14:textId="77777777" w:rsidR="0074595B" w:rsidRPr="00E743F7" w:rsidRDefault="0074595B" w:rsidP="001334E8">
            <w:pPr>
              <w:spacing w:line="276" w:lineRule="auto"/>
              <w:rPr>
                <w:sz w:val="24"/>
                <w:szCs w:val="24"/>
              </w:rPr>
            </w:pPr>
            <w:r w:rsidRPr="00E743F7">
              <w:rPr>
                <w:sz w:val="24"/>
                <w:szCs w:val="24"/>
              </w:rPr>
              <w:t xml:space="preserve">Т.Б. Филичева, Г.В. Чиркина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3D839C6" w14:textId="77777777" w:rsidR="0074595B" w:rsidRPr="00E743F7" w:rsidRDefault="0074595B" w:rsidP="001334E8">
            <w:pPr>
              <w:spacing w:line="276" w:lineRule="auto"/>
              <w:ind w:right="1057"/>
              <w:rPr>
                <w:sz w:val="24"/>
                <w:szCs w:val="24"/>
              </w:rPr>
            </w:pPr>
            <w:r w:rsidRPr="00E743F7">
              <w:rPr>
                <w:sz w:val="24"/>
                <w:szCs w:val="24"/>
              </w:rPr>
              <w:t xml:space="preserve">Программа обучения и воспитания детей с ФФНР.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92D36FD" w14:textId="77777777" w:rsidR="0074595B" w:rsidRPr="00E743F7" w:rsidRDefault="0074595B" w:rsidP="001334E8">
            <w:pPr>
              <w:spacing w:line="276" w:lineRule="auto"/>
              <w:rPr>
                <w:sz w:val="24"/>
                <w:szCs w:val="24"/>
              </w:rPr>
            </w:pPr>
            <w:r w:rsidRPr="00E743F7">
              <w:rPr>
                <w:sz w:val="24"/>
                <w:szCs w:val="24"/>
              </w:rPr>
              <w:t xml:space="preserve"> </w:t>
            </w:r>
          </w:p>
        </w:tc>
      </w:tr>
    </w:tbl>
    <w:p w14:paraId="5FD23F12" w14:textId="77777777" w:rsidR="0074595B" w:rsidRPr="00E743F7" w:rsidRDefault="0074595B" w:rsidP="0074595B">
      <w:pPr>
        <w:spacing w:line="276" w:lineRule="auto"/>
        <w:ind w:right="281"/>
        <w:rPr>
          <w:sz w:val="24"/>
          <w:szCs w:val="24"/>
        </w:rPr>
      </w:pPr>
    </w:p>
    <w:tbl>
      <w:tblPr>
        <w:tblW w:w="9911" w:type="dxa"/>
        <w:tblInd w:w="262" w:type="dxa"/>
        <w:tblCellMar>
          <w:top w:w="12" w:type="dxa"/>
          <w:right w:w="51" w:type="dxa"/>
        </w:tblCellMar>
        <w:tblLook w:val="04A0" w:firstRow="1" w:lastRow="0" w:firstColumn="1" w:lastColumn="0" w:noHBand="0" w:noVBand="1"/>
      </w:tblPr>
      <w:tblGrid>
        <w:gridCol w:w="2129"/>
        <w:gridCol w:w="6096"/>
        <w:gridCol w:w="1686"/>
      </w:tblGrid>
      <w:tr w:rsidR="0074595B" w:rsidRPr="00E743F7" w14:paraId="569BB8BD"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FCA7736" w14:textId="77777777" w:rsidR="0074595B" w:rsidRPr="00E743F7" w:rsidRDefault="0074595B" w:rsidP="001334E8">
            <w:pPr>
              <w:spacing w:line="276" w:lineRule="auto"/>
              <w:rPr>
                <w:sz w:val="24"/>
                <w:szCs w:val="24"/>
              </w:rPr>
            </w:pPr>
            <w:r w:rsidRPr="00E743F7">
              <w:rPr>
                <w:sz w:val="24"/>
                <w:szCs w:val="24"/>
              </w:rPr>
              <w:t xml:space="preserve">Т.Б. Филичева, Г.В. Чиркина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54C105C" w14:textId="77777777" w:rsidR="0074595B" w:rsidRPr="00E743F7" w:rsidRDefault="0074595B" w:rsidP="001334E8">
            <w:pPr>
              <w:spacing w:line="276" w:lineRule="auto"/>
              <w:rPr>
                <w:sz w:val="24"/>
                <w:szCs w:val="24"/>
              </w:rPr>
            </w:pPr>
            <w:r w:rsidRPr="00E743F7">
              <w:rPr>
                <w:sz w:val="24"/>
                <w:szCs w:val="24"/>
              </w:rPr>
              <w:t xml:space="preserve">Подготовка к школе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21C66AC"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4DC5F5C0"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F0B05D9" w14:textId="77777777" w:rsidR="0074595B" w:rsidRPr="00E743F7" w:rsidRDefault="0074595B" w:rsidP="001334E8">
            <w:pPr>
              <w:spacing w:line="276" w:lineRule="auto"/>
              <w:rPr>
                <w:sz w:val="24"/>
                <w:szCs w:val="24"/>
              </w:rPr>
            </w:pPr>
            <w:r w:rsidRPr="00E743F7">
              <w:rPr>
                <w:sz w:val="24"/>
                <w:szCs w:val="24"/>
              </w:rPr>
              <w:t xml:space="preserve">Н.В. Нищева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4EC31D8" w14:textId="77777777" w:rsidR="0074595B" w:rsidRPr="00E743F7" w:rsidRDefault="0074595B" w:rsidP="001334E8">
            <w:pPr>
              <w:spacing w:line="276" w:lineRule="auto"/>
              <w:rPr>
                <w:sz w:val="24"/>
                <w:szCs w:val="24"/>
              </w:rPr>
            </w:pPr>
            <w:r w:rsidRPr="00E743F7">
              <w:rPr>
                <w:sz w:val="24"/>
                <w:szCs w:val="24"/>
              </w:rPr>
              <w:t xml:space="preserve">Программа обучения и воспитания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4410769"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23553486" w14:textId="77777777" w:rsidTr="001334E8">
        <w:trPr>
          <w:trHeight w:val="77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E719FD7" w14:textId="77777777" w:rsidR="0074595B" w:rsidRPr="00E743F7" w:rsidRDefault="0074595B" w:rsidP="001334E8">
            <w:pPr>
              <w:spacing w:line="276" w:lineRule="auto"/>
              <w:rPr>
                <w:sz w:val="24"/>
                <w:szCs w:val="24"/>
              </w:rPr>
            </w:pPr>
            <w:r w:rsidRPr="00E743F7">
              <w:rPr>
                <w:sz w:val="24"/>
                <w:szCs w:val="24"/>
              </w:rPr>
              <w:t xml:space="preserve">Козырева О.В.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80DD3D3" w14:textId="77777777" w:rsidR="0074595B" w:rsidRPr="00E743F7" w:rsidRDefault="0074595B" w:rsidP="001334E8">
            <w:pPr>
              <w:spacing w:line="276" w:lineRule="auto"/>
              <w:ind w:right="54"/>
              <w:jc w:val="both"/>
              <w:rPr>
                <w:sz w:val="24"/>
                <w:szCs w:val="24"/>
              </w:rPr>
            </w:pPr>
            <w:r w:rsidRPr="00E743F7">
              <w:rPr>
                <w:sz w:val="24"/>
                <w:szCs w:val="24"/>
              </w:rPr>
              <w:t xml:space="preserve">Лечебная физкультура для дошкольников (при нарушениях опорно – двигательного аппарата): пособие </w:t>
            </w:r>
            <w:r w:rsidRPr="00E743F7">
              <w:rPr>
                <w:sz w:val="24"/>
                <w:szCs w:val="24"/>
              </w:rPr>
              <w:lastRenderedPageBreak/>
              <w:t xml:space="preserve">для инструкторов лечебной физкультуры, воспитателей и родителей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583FB87" w14:textId="77777777" w:rsidR="0074595B" w:rsidRPr="00E743F7" w:rsidRDefault="0074595B" w:rsidP="001334E8">
            <w:pPr>
              <w:spacing w:line="276" w:lineRule="auto"/>
              <w:rPr>
                <w:sz w:val="24"/>
                <w:szCs w:val="24"/>
              </w:rPr>
            </w:pPr>
            <w:r w:rsidRPr="00E743F7">
              <w:rPr>
                <w:sz w:val="24"/>
                <w:szCs w:val="24"/>
              </w:rPr>
              <w:lastRenderedPageBreak/>
              <w:t xml:space="preserve">М.: Просвещение, </w:t>
            </w:r>
            <w:r w:rsidRPr="00E743F7">
              <w:rPr>
                <w:sz w:val="24"/>
                <w:szCs w:val="24"/>
              </w:rPr>
              <w:lastRenderedPageBreak/>
              <w:t xml:space="preserve">2005 </w:t>
            </w:r>
          </w:p>
        </w:tc>
      </w:tr>
      <w:tr w:rsidR="0074595B" w:rsidRPr="00E743F7" w14:paraId="3CDE3169"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6CCC14A" w14:textId="77777777" w:rsidR="0074595B" w:rsidRPr="00E743F7" w:rsidRDefault="0074595B" w:rsidP="001334E8">
            <w:pPr>
              <w:spacing w:line="276" w:lineRule="auto"/>
              <w:rPr>
                <w:sz w:val="24"/>
                <w:szCs w:val="24"/>
              </w:rPr>
            </w:pPr>
            <w:r w:rsidRPr="00E743F7">
              <w:rPr>
                <w:sz w:val="24"/>
                <w:szCs w:val="24"/>
              </w:rPr>
              <w:lastRenderedPageBreak/>
              <w:t xml:space="preserve">Акименко В.М.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81FE7BC" w14:textId="77777777" w:rsidR="0074595B" w:rsidRPr="00E743F7" w:rsidRDefault="0074595B" w:rsidP="001334E8">
            <w:pPr>
              <w:tabs>
                <w:tab w:val="center" w:pos="617"/>
                <w:tab w:val="center" w:pos="2433"/>
                <w:tab w:val="center" w:pos="3690"/>
                <w:tab w:val="center" w:pos="4261"/>
                <w:tab w:val="center" w:pos="4837"/>
                <w:tab w:val="center" w:pos="5516"/>
              </w:tabs>
              <w:spacing w:after="24" w:line="276" w:lineRule="auto"/>
              <w:rPr>
                <w:sz w:val="24"/>
                <w:szCs w:val="24"/>
              </w:rPr>
            </w:pPr>
            <w:r w:rsidRPr="00E743F7">
              <w:rPr>
                <w:rFonts w:eastAsia="Calibri"/>
                <w:sz w:val="24"/>
                <w:szCs w:val="24"/>
              </w:rPr>
              <w:tab/>
            </w:r>
            <w:r w:rsidRPr="00E743F7">
              <w:rPr>
                <w:sz w:val="24"/>
                <w:szCs w:val="24"/>
              </w:rPr>
              <w:t xml:space="preserve">Исправление </w:t>
            </w:r>
            <w:r w:rsidRPr="00E743F7">
              <w:rPr>
                <w:sz w:val="24"/>
                <w:szCs w:val="24"/>
              </w:rPr>
              <w:tab/>
              <w:t xml:space="preserve">звукопроизношения </w:t>
            </w:r>
            <w:r w:rsidRPr="00E743F7">
              <w:rPr>
                <w:sz w:val="24"/>
                <w:szCs w:val="24"/>
              </w:rPr>
              <w:tab/>
              <w:t xml:space="preserve">у </w:t>
            </w:r>
            <w:r w:rsidRPr="00E743F7">
              <w:rPr>
                <w:sz w:val="24"/>
                <w:szCs w:val="24"/>
              </w:rPr>
              <w:tab/>
              <w:t xml:space="preserve">детей </w:t>
            </w:r>
            <w:r w:rsidRPr="00E743F7">
              <w:rPr>
                <w:sz w:val="24"/>
                <w:szCs w:val="24"/>
              </w:rPr>
              <w:tab/>
              <w:t xml:space="preserve">– </w:t>
            </w:r>
            <w:r w:rsidRPr="00E743F7">
              <w:rPr>
                <w:sz w:val="24"/>
                <w:szCs w:val="24"/>
              </w:rPr>
              <w:tab/>
              <w:t>учебно-</w:t>
            </w:r>
          </w:p>
          <w:p w14:paraId="0B09E573" w14:textId="77777777" w:rsidR="0074595B" w:rsidRPr="00E743F7" w:rsidRDefault="0074595B" w:rsidP="001334E8">
            <w:pPr>
              <w:spacing w:line="276" w:lineRule="auto"/>
              <w:rPr>
                <w:sz w:val="24"/>
                <w:szCs w:val="24"/>
              </w:rPr>
            </w:pPr>
            <w:r w:rsidRPr="00E743F7">
              <w:rPr>
                <w:sz w:val="24"/>
                <w:szCs w:val="24"/>
              </w:rPr>
              <w:t xml:space="preserve">методическое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5B43190" w14:textId="77777777" w:rsidR="0074595B" w:rsidRPr="00E743F7" w:rsidRDefault="0074595B" w:rsidP="001334E8">
            <w:pPr>
              <w:spacing w:line="276" w:lineRule="auto"/>
              <w:rPr>
                <w:sz w:val="24"/>
                <w:szCs w:val="24"/>
              </w:rPr>
            </w:pPr>
            <w:r w:rsidRPr="00E743F7">
              <w:rPr>
                <w:sz w:val="24"/>
                <w:szCs w:val="24"/>
              </w:rPr>
              <w:t xml:space="preserve">Ростов-на-Дону, Феникс, 2008. </w:t>
            </w:r>
          </w:p>
        </w:tc>
      </w:tr>
      <w:tr w:rsidR="0074595B" w:rsidRPr="00E743F7" w14:paraId="3B1548A8"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31A69A7" w14:textId="77777777" w:rsidR="0074595B" w:rsidRPr="00E743F7" w:rsidRDefault="0074595B" w:rsidP="001334E8">
            <w:pPr>
              <w:spacing w:after="17" w:line="276" w:lineRule="auto"/>
              <w:rPr>
                <w:sz w:val="24"/>
                <w:szCs w:val="24"/>
              </w:rPr>
            </w:pPr>
            <w:r w:rsidRPr="00E743F7">
              <w:rPr>
                <w:sz w:val="24"/>
                <w:szCs w:val="24"/>
              </w:rPr>
              <w:t xml:space="preserve">Г.М.Татарникова </w:t>
            </w:r>
          </w:p>
          <w:p w14:paraId="175403B6" w14:textId="77777777" w:rsidR="0074595B" w:rsidRPr="00E743F7" w:rsidRDefault="0074595B" w:rsidP="001334E8">
            <w:pPr>
              <w:spacing w:after="18" w:line="276" w:lineRule="auto"/>
              <w:rPr>
                <w:sz w:val="24"/>
                <w:szCs w:val="24"/>
              </w:rPr>
            </w:pPr>
            <w:r w:rsidRPr="00E743F7">
              <w:rPr>
                <w:sz w:val="24"/>
                <w:szCs w:val="24"/>
              </w:rPr>
              <w:t xml:space="preserve">И.И.Вепрева </w:t>
            </w:r>
          </w:p>
          <w:p w14:paraId="0D1F2101" w14:textId="77777777" w:rsidR="0074595B" w:rsidRPr="00E743F7" w:rsidRDefault="0074595B" w:rsidP="001334E8">
            <w:pPr>
              <w:spacing w:line="276" w:lineRule="auto"/>
              <w:rPr>
                <w:sz w:val="24"/>
                <w:szCs w:val="24"/>
              </w:rPr>
            </w:pPr>
            <w:r w:rsidRPr="00E743F7">
              <w:rPr>
                <w:sz w:val="24"/>
                <w:szCs w:val="24"/>
              </w:rPr>
              <w:t xml:space="preserve">Т.Т.Кириченко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E41EC91" w14:textId="77777777" w:rsidR="0074595B" w:rsidRPr="00E743F7" w:rsidRDefault="0074595B" w:rsidP="001334E8">
            <w:pPr>
              <w:spacing w:line="276" w:lineRule="auto"/>
              <w:jc w:val="both"/>
              <w:rPr>
                <w:sz w:val="24"/>
                <w:szCs w:val="24"/>
              </w:rPr>
            </w:pPr>
            <w:r w:rsidRPr="00E743F7">
              <w:rPr>
                <w:sz w:val="24"/>
                <w:szCs w:val="24"/>
              </w:rPr>
              <w:t xml:space="preserve">Индивидуальное сопровождение детей «группы риска». Экспериментально-исследовательская деятельность. </w:t>
            </w:r>
          </w:p>
          <w:p w14:paraId="421D6246" w14:textId="77777777" w:rsidR="0074595B" w:rsidRPr="00E743F7" w:rsidRDefault="0074595B" w:rsidP="001334E8">
            <w:pPr>
              <w:spacing w:line="276" w:lineRule="auto"/>
              <w:rPr>
                <w:sz w:val="24"/>
                <w:szCs w:val="24"/>
              </w:rPr>
            </w:pPr>
            <w:r w:rsidRPr="00E743F7">
              <w:rPr>
                <w:sz w:val="24"/>
                <w:szCs w:val="24"/>
              </w:rPr>
              <w:t xml:space="preserve">Коррекционно-развивающие занятия. Картотека игр.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C4FEAF9" w14:textId="77777777" w:rsidR="0074595B" w:rsidRPr="00E743F7" w:rsidRDefault="0074595B" w:rsidP="001334E8">
            <w:pPr>
              <w:spacing w:after="18" w:line="276" w:lineRule="auto"/>
              <w:rPr>
                <w:sz w:val="24"/>
                <w:szCs w:val="24"/>
              </w:rPr>
            </w:pPr>
            <w:r w:rsidRPr="00E743F7">
              <w:rPr>
                <w:sz w:val="24"/>
                <w:szCs w:val="24"/>
              </w:rPr>
              <w:t xml:space="preserve">Издательство «Учитель», </w:t>
            </w:r>
          </w:p>
          <w:p w14:paraId="20F6409B" w14:textId="77777777" w:rsidR="0074595B" w:rsidRPr="00E743F7" w:rsidRDefault="0074595B" w:rsidP="001334E8">
            <w:pPr>
              <w:spacing w:line="276" w:lineRule="auto"/>
              <w:rPr>
                <w:sz w:val="24"/>
                <w:szCs w:val="24"/>
              </w:rPr>
            </w:pPr>
            <w:r w:rsidRPr="00E743F7">
              <w:rPr>
                <w:sz w:val="24"/>
                <w:szCs w:val="24"/>
              </w:rPr>
              <w:t xml:space="preserve">Волгоград, 2014 </w:t>
            </w:r>
          </w:p>
          <w:p w14:paraId="22192E63"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4391B1FB"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A9133D1" w14:textId="77777777" w:rsidR="0074595B" w:rsidRPr="00E743F7" w:rsidRDefault="0074595B" w:rsidP="001334E8">
            <w:pPr>
              <w:spacing w:line="276" w:lineRule="auto"/>
              <w:rPr>
                <w:sz w:val="24"/>
                <w:szCs w:val="24"/>
              </w:rPr>
            </w:pPr>
            <w:r w:rsidRPr="00E743F7">
              <w:rPr>
                <w:sz w:val="24"/>
                <w:szCs w:val="24"/>
              </w:rPr>
              <w:t xml:space="preserve">Ю.А.Афонькина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F7DAA25" w14:textId="77777777" w:rsidR="0074595B" w:rsidRPr="00E743F7" w:rsidRDefault="0074595B" w:rsidP="001334E8">
            <w:pPr>
              <w:spacing w:after="18" w:line="276" w:lineRule="auto"/>
              <w:rPr>
                <w:sz w:val="24"/>
                <w:szCs w:val="24"/>
              </w:rPr>
            </w:pPr>
            <w:r w:rsidRPr="00E743F7">
              <w:rPr>
                <w:sz w:val="24"/>
                <w:szCs w:val="24"/>
              </w:rPr>
              <w:t xml:space="preserve">Рабочая программа педагога-психолога ДОО. ФГОС ДО: </w:t>
            </w:r>
          </w:p>
          <w:p w14:paraId="42F549BF" w14:textId="77777777" w:rsidR="0074595B" w:rsidRPr="00E743F7" w:rsidRDefault="0074595B" w:rsidP="001334E8">
            <w:pPr>
              <w:spacing w:line="276" w:lineRule="auto"/>
              <w:rPr>
                <w:sz w:val="24"/>
                <w:szCs w:val="24"/>
              </w:rPr>
            </w:pPr>
            <w:r w:rsidRPr="00E743F7">
              <w:rPr>
                <w:sz w:val="24"/>
                <w:szCs w:val="24"/>
              </w:rPr>
              <w:t xml:space="preserve">практика реализации.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71B0B69" w14:textId="77777777" w:rsidR="0074595B" w:rsidRPr="00E743F7" w:rsidRDefault="0074595B" w:rsidP="001334E8">
            <w:pPr>
              <w:spacing w:line="276" w:lineRule="auto"/>
              <w:rPr>
                <w:sz w:val="24"/>
                <w:szCs w:val="24"/>
              </w:rPr>
            </w:pPr>
            <w:r w:rsidRPr="00E743F7">
              <w:rPr>
                <w:sz w:val="24"/>
                <w:szCs w:val="24"/>
              </w:rPr>
              <w:t xml:space="preserve">Издательство «Учитель», Волгоград, 2015 </w:t>
            </w:r>
          </w:p>
        </w:tc>
      </w:tr>
      <w:tr w:rsidR="0074595B" w:rsidRPr="00E743F7" w14:paraId="011A671B" w14:textId="77777777" w:rsidTr="001334E8">
        <w:trPr>
          <w:trHeight w:val="102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765C72B"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696A66C" w14:textId="77777777" w:rsidR="0074595B" w:rsidRPr="00E743F7" w:rsidRDefault="0074595B" w:rsidP="001334E8">
            <w:pPr>
              <w:spacing w:after="19" w:line="276" w:lineRule="auto"/>
              <w:rPr>
                <w:sz w:val="24"/>
                <w:szCs w:val="24"/>
              </w:rPr>
            </w:pPr>
            <w:r w:rsidRPr="00E743F7">
              <w:rPr>
                <w:sz w:val="24"/>
                <w:szCs w:val="24"/>
              </w:rPr>
              <w:t xml:space="preserve">Серия «Предшкольная подготовка».   </w:t>
            </w:r>
          </w:p>
          <w:p w14:paraId="7C7B42FD" w14:textId="77777777" w:rsidR="0074595B" w:rsidRPr="00E743F7" w:rsidRDefault="0074595B" w:rsidP="001334E8">
            <w:pPr>
              <w:spacing w:line="276" w:lineRule="auto"/>
              <w:rPr>
                <w:sz w:val="24"/>
                <w:szCs w:val="24"/>
              </w:rPr>
            </w:pPr>
            <w:r w:rsidRPr="00E743F7">
              <w:rPr>
                <w:sz w:val="24"/>
                <w:szCs w:val="24"/>
              </w:rPr>
              <w:t xml:space="preserve">Грамматическая тетрадь № 1.  </w:t>
            </w:r>
          </w:p>
          <w:p w14:paraId="1FC5E83C" w14:textId="77777777" w:rsidR="0074595B" w:rsidRPr="00E743F7" w:rsidRDefault="0074595B" w:rsidP="001334E8">
            <w:pPr>
              <w:spacing w:after="18" w:line="276" w:lineRule="auto"/>
              <w:rPr>
                <w:sz w:val="24"/>
                <w:szCs w:val="24"/>
              </w:rPr>
            </w:pPr>
            <w:r w:rsidRPr="00E743F7">
              <w:rPr>
                <w:sz w:val="24"/>
                <w:szCs w:val="24"/>
              </w:rPr>
              <w:t xml:space="preserve">Простые предложения. Глаголы во множественном числе. </w:t>
            </w:r>
          </w:p>
          <w:p w14:paraId="066B173F" w14:textId="77777777" w:rsidR="0074595B" w:rsidRPr="00E743F7" w:rsidRDefault="0074595B" w:rsidP="001334E8">
            <w:pPr>
              <w:spacing w:line="276" w:lineRule="auto"/>
              <w:rPr>
                <w:sz w:val="24"/>
                <w:szCs w:val="24"/>
              </w:rPr>
            </w:pPr>
            <w:r w:rsidRPr="00E743F7">
              <w:rPr>
                <w:sz w:val="24"/>
                <w:szCs w:val="24"/>
              </w:rPr>
              <w:t xml:space="preserve">Существительные.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567905F"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6D563801" w14:textId="77777777" w:rsidTr="001334E8">
        <w:trPr>
          <w:trHeight w:val="102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CF21B12"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F057E73" w14:textId="77777777" w:rsidR="0074595B" w:rsidRPr="00E743F7" w:rsidRDefault="0074595B" w:rsidP="001334E8">
            <w:pPr>
              <w:spacing w:after="19" w:line="276" w:lineRule="auto"/>
              <w:rPr>
                <w:sz w:val="24"/>
                <w:szCs w:val="24"/>
              </w:rPr>
            </w:pPr>
            <w:r w:rsidRPr="00E743F7">
              <w:rPr>
                <w:sz w:val="24"/>
                <w:szCs w:val="24"/>
              </w:rPr>
              <w:t xml:space="preserve">Серия «Предшкольная подготовка».   </w:t>
            </w:r>
          </w:p>
          <w:p w14:paraId="30D0B900" w14:textId="77777777" w:rsidR="0074595B" w:rsidRPr="00E743F7" w:rsidRDefault="0074595B" w:rsidP="001334E8">
            <w:pPr>
              <w:spacing w:line="276" w:lineRule="auto"/>
              <w:rPr>
                <w:sz w:val="24"/>
                <w:szCs w:val="24"/>
              </w:rPr>
            </w:pPr>
            <w:r w:rsidRPr="00E743F7">
              <w:rPr>
                <w:sz w:val="24"/>
                <w:szCs w:val="24"/>
              </w:rPr>
              <w:t xml:space="preserve">Грамматическая тетрадь № 2. </w:t>
            </w:r>
          </w:p>
          <w:p w14:paraId="525609D1" w14:textId="77777777" w:rsidR="0074595B" w:rsidRPr="00E743F7" w:rsidRDefault="0074595B" w:rsidP="001334E8">
            <w:pPr>
              <w:spacing w:line="276" w:lineRule="auto"/>
              <w:rPr>
                <w:sz w:val="24"/>
                <w:szCs w:val="24"/>
              </w:rPr>
            </w:pPr>
            <w:r w:rsidRPr="00E743F7">
              <w:rPr>
                <w:sz w:val="24"/>
                <w:szCs w:val="24"/>
              </w:rPr>
              <w:t xml:space="preserve">Местоимения. Простые предлоги. Существительные во множественном числе.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9C38871"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2ABF348E" w14:textId="77777777" w:rsidTr="001334E8">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FAF8037"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AD68F94" w14:textId="77777777" w:rsidR="0074595B" w:rsidRPr="00E743F7" w:rsidRDefault="0074595B" w:rsidP="001334E8">
            <w:pPr>
              <w:spacing w:after="19" w:line="276" w:lineRule="auto"/>
              <w:rPr>
                <w:sz w:val="24"/>
                <w:szCs w:val="24"/>
              </w:rPr>
            </w:pPr>
            <w:r w:rsidRPr="00E743F7">
              <w:rPr>
                <w:sz w:val="24"/>
                <w:szCs w:val="24"/>
              </w:rPr>
              <w:t xml:space="preserve">Серия «Предшкольная подготовка».   </w:t>
            </w:r>
          </w:p>
          <w:p w14:paraId="044EF331" w14:textId="77777777" w:rsidR="0074595B" w:rsidRPr="00E743F7" w:rsidRDefault="0074595B" w:rsidP="001334E8">
            <w:pPr>
              <w:spacing w:after="19" w:line="276" w:lineRule="auto"/>
              <w:rPr>
                <w:sz w:val="24"/>
                <w:szCs w:val="24"/>
              </w:rPr>
            </w:pPr>
            <w:r w:rsidRPr="00E743F7">
              <w:rPr>
                <w:sz w:val="24"/>
                <w:szCs w:val="24"/>
              </w:rPr>
              <w:t xml:space="preserve">Грамматическая тетрадь № 3. </w:t>
            </w:r>
          </w:p>
          <w:p w14:paraId="63D44AC8" w14:textId="77777777" w:rsidR="0074595B" w:rsidRPr="00E743F7" w:rsidRDefault="0074595B" w:rsidP="001334E8">
            <w:pPr>
              <w:spacing w:line="276" w:lineRule="auto"/>
              <w:rPr>
                <w:sz w:val="24"/>
                <w:szCs w:val="24"/>
              </w:rPr>
            </w:pPr>
            <w:r w:rsidRPr="00E743F7">
              <w:rPr>
                <w:sz w:val="24"/>
                <w:szCs w:val="24"/>
              </w:rPr>
              <w:t xml:space="preserve">Сложные предлоги. Приставочные глаголы. Числительные.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245CC65"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0915C9CE" w14:textId="77777777" w:rsidTr="001334E8">
        <w:trPr>
          <w:trHeight w:val="102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44FFAB7"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B51EAC4" w14:textId="77777777" w:rsidR="0074595B" w:rsidRPr="00E743F7" w:rsidRDefault="0074595B" w:rsidP="001334E8">
            <w:pPr>
              <w:spacing w:after="19" w:line="276" w:lineRule="auto"/>
              <w:rPr>
                <w:sz w:val="24"/>
                <w:szCs w:val="24"/>
              </w:rPr>
            </w:pPr>
            <w:r w:rsidRPr="00E743F7">
              <w:rPr>
                <w:sz w:val="24"/>
                <w:szCs w:val="24"/>
              </w:rPr>
              <w:t xml:space="preserve">Серия «Предшкольная подготовка».   </w:t>
            </w:r>
          </w:p>
          <w:p w14:paraId="60A82217" w14:textId="77777777" w:rsidR="0074595B" w:rsidRPr="00E743F7" w:rsidRDefault="0074595B" w:rsidP="001334E8">
            <w:pPr>
              <w:spacing w:line="276" w:lineRule="auto"/>
              <w:rPr>
                <w:sz w:val="24"/>
                <w:szCs w:val="24"/>
              </w:rPr>
            </w:pPr>
            <w:r w:rsidRPr="00E743F7">
              <w:rPr>
                <w:sz w:val="24"/>
                <w:szCs w:val="24"/>
              </w:rPr>
              <w:t xml:space="preserve">Грамматическая тетрадь № 4. </w:t>
            </w:r>
          </w:p>
          <w:p w14:paraId="2D30B1BC" w14:textId="77777777" w:rsidR="0074595B" w:rsidRPr="00E743F7" w:rsidRDefault="0074595B" w:rsidP="001334E8">
            <w:pPr>
              <w:spacing w:after="18" w:line="276" w:lineRule="auto"/>
              <w:rPr>
                <w:sz w:val="24"/>
                <w:szCs w:val="24"/>
              </w:rPr>
            </w:pPr>
            <w:r w:rsidRPr="00E743F7">
              <w:rPr>
                <w:sz w:val="24"/>
                <w:szCs w:val="24"/>
              </w:rPr>
              <w:t xml:space="preserve">Прилагательные. Сравнительная степень прилагательных. </w:t>
            </w:r>
          </w:p>
          <w:p w14:paraId="401F49EC" w14:textId="77777777" w:rsidR="0074595B" w:rsidRPr="00E743F7" w:rsidRDefault="0074595B" w:rsidP="001334E8">
            <w:pPr>
              <w:spacing w:line="276" w:lineRule="auto"/>
              <w:rPr>
                <w:sz w:val="24"/>
                <w:szCs w:val="24"/>
              </w:rPr>
            </w:pPr>
            <w:r w:rsidRPr="00E743F7">
              <w:rPr>
                <w:sz w:val="24"/>
                <w:szCs w:val="24"/>
              </w:rPr>
              <w:t xml:space="preserve">Антонимы и синонимы.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B63A74C"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1F6C2C4E"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3EBAA58"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2F2C8E3" w14:textId="77777777" w:rsidR="0074595B" w:rsidRPr="00E743F7" w:rsidRDefault="0074595B" w:rsidP="001334E8">
            <w:pPr>
              <w:spacing w:after="19" w:line="276" w:lineRule="auto"/>
              <w:rPr>
                <w:sz w:val="24"/>
                <w:szCs w:val="24"/>
              </w:rPr>
            </w:pPr>
            <w:r w:rsidRPr="00E743F7">
              <w:rPr>
                <w:sz w:val="24"/>
                <w:szCs w:val="24"/>
              </w:rPr>
              <w:t xml:space="preserve">Серия «Предшкольная подготовка».   </w:t>
            </w:r>
          </w:p>
          <w:p w14:paraId="57117AEA" w14:textId="77777777" w:rsidR="0074595B" w:rsidRPr="00E743F7" w:rsidRDefault="0074595B" w:rsidP="001334E8">
            <w:pPr>
              <w:spacing w:after="20" w:line="276" w:lineRule="auto"/>
              <w:rPr>
                <w:sz w:val="24"/>
                <w:szCs w:val="24"/>
              </w:rPr>
            </w:pPr>
            <w:r w:rsidRPr="00E743F7">
              <w:rPr>
                <w:sz w:val="24"/>
                <w:szCs w:val="24"/>
              </w:rPr>
              <w:t xml:space="preserve">Лексическая тетрадь № 1 для занятий с дошкольниками. </w:t>
            </w:r>
          </w:p>
          <w:p w14:paraId="54A543AA" w14:textId="77777777" w:rsidR="0074595B" w:rsidRPr="00E743F7" w:rsidRDefault="0074595B" w:rsidP="001334E8">
            <w:pPr>
              <w:spacing w:line="276" w:lineRule="auto"/>
              <w:rPr>
                <w:sz w:val="24"/>
                <w:szCs w:val="24"/>
              </w:rPr>
            </w:pPr>
            <w:r w:rsidRPr="00E743F7">
              <w:rPr>
                <w:sz w:val="24"/>
                <w:szCs w:val="24"/>
              </w:rPr>
              <w:t xml:space="preserve">Человек и его мир.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321B6BC"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1B0A3A65"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3EC764B"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182D96F" w14:textId="77777777" w:rsidR="0074595B" w:rsidRPr="00E743F7" w:rsidRDefault="0074595B" w:rsidP="001334E8">
            <w:pPr>
              <w:spacing w:after="21" w:line="276" w:lineRule="auto"/>
              <w:rPr>
                <w:sz w:val="24"/>
                <w:szCs w:val="24"/>
              </w:rPr>
            </w:pPr>
            <w:r w:rsidRPr="00E743F7">
              <w:rPr>
                <w:sz w:val="24"/>
                <w:szCs w:val="24"/>
              </w:rPr>
              <w:t xml:space="preserve">Серия «Предшкольная подготовка».   </w:t>
            </w:r>
          </w:p>
          <w:p w14:paraId="43DC6E63" w14:textId="77777777" w:rsidR="0074595B" w:rsidRPr="00E743F7" w:rsidRDefault="0074595B" w:rsidP="001334E8">
            <w:pPr>
              <w:spacing w:after="19" w:line="276" w:lineRule="auto"/>
              <w:rPr>
                <w:sz w:val="24"/>
                <w:szCs w:val="24"/>
              </w:rPr>
            </w:pPr>
            <w:r w:rsidRPr="00E743F7">
              <w:rPr>
                <w:sz w:val="24"/>
                <w:szCs w:val="24"/>
              </w:rPr>
              <w:t xml:space="preserve">Лексическая тетрадь № 2 для занятий с дошкольниками. </w:t>
            </w:r>
          </w:p>
          <w:p w14:paraId="7A839790" w14:textId="77777777" w:rsidR="0074595B" w:rsidRPr="00E743F7" w:rsidRDefault="0074595B" w:rsidP="001334E8">
            <w:pPr>
              <w:spacing w:line="276" w:lineRule="auto"/>
              <w:rPr>
                <w:sz w:val="24"/>
                <w:szCs w:val="24"/>
              </w:rPr>
            </w:pPr>
            <w:r w:rsidRPr="00E743F7">
              <w:rPr>
                <w:sz w:val="24"/>
                <w:szCs w:val="24"/>
              </w:rPr>
              <w:t xml:space="preserve">Транспорт, профессии, мир растений.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55A7A15"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13B39D99" w14:textId="77777777" w:rsidTr="001334E8">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26EE218" w14:textId="77777777" w:rsidR="0074595B" w:rsidRPr="00E743F7" w:rsidRDefault="0074595B" w:rsidP="001334E8">
            <w:pPr>
              <w:spacing w:line="276" w:lineRule="auto"/>
              <w:rPr>
                <w:sz w:val="24"/>
                <w:szCs w:val="24"/>
              </w:rPr>
            </w:pPr>
            <w:r w:rsidRPr="00E743F7">
              <w:rPr>
                <w:sz w:val="24"/>
                <w:szCs w:val="24"/>
              </w:rPr>
              <w:t xml:space="preserve">Е.М.Косинова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2E4B5C5" w14:textId="77777777" w:rsidR="0074595B" w:rsidRPr="00E743F7" w:rsidRDefault="0074595B" w:rsidP="001334E8">
            <w:pPr>
              <w:spacing w:after="19" w:line="276" w:lineRule="auto"/>
              <w:rPr>
                <w:sz w:val="24"/>
                <w:szCs w:val="24"/>
              </w:rPr>
            </w:pPr>
            <w:r w:rsidRPr="00E743F7">
              <w:rPr>
                <w:sz w:val="24"/>
                <w:szCs w:val="24"/>
              </w:rPr>
              <w:t xml:space="preserve">Серия «Предшкольная подготовка».   </w:t>
            </w:r>
          </w:p>
          <w:p w14:paraId="3B1E1491" w14:textId="77777777" w:rsidR="0074595B" w:rsidRPr="00E743F7" w:rsidRDefault="0074595B" w:rsidP="001334E8">
            <w:pPr>
              <w:spacing w:after="19" w:line="276" w:lineRule="auto"/>
              <w:rPr>
                <w:sz w:val="24"/>
                <w:szCs w:val="24"/>
              </w:rPr>
            </w:pPr>
            <w:r w:rsidRPr="00E743F7">
              <w:rPr>
                <w:sz w:val="24"/>
                <w:szCs w:val="24"/>
              </w:rPr>
              <w:t xml:space="preserve">Лексическая тетрадь № 3 для занятий с дошкольниками. </w:t>
            </w:r>
          </w:p>
          <w:p w14:paraId="0C07DBE4" w14:textId="77777777" w:rsidR="0074595B" w:rsidRPr="00E743F7" w:rsidRDefault="0074595B" w:rsidP="001334E8">
            <w:pPr>
              <w:spacing w:line="276" w:lineRule="auto"/>
              <w:rPr>
                <w:sz w:val="24"/>
                <w:szCs w:val="24"/>
              </w:rPr>
            </w:pPr>
            <w:r w:rsidRPr="00E743F7">
              <w:rPr>
                <w:sz w:val="24"/>
                <w:szCs w:val="24"/>
              </w:rPr>
              <w:t xml:space="preserve">Звери, птицы, насекомые, рыбы, времена года.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48B6BCF"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07BC342A"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CB1AF4D" w14:textId="77777777" w:rsidR="0074595B" w:rsidRPr="00E743F7" w:rsidRDefault="0074595B" w:rsidP="001334E8">
            <w:pPr>
              <w:spacing w:line="276" w:lineRule="auto"/>
              <w:rPr>
                <w:sz w:val="24"/>
                <w:szCs w:val="24"/>
              </w:rPr>
            </w:pPr>
            <w:r w:rsidRPr="00E743F7">
              <w:rPr>
                <w:sz w:val="24"/>
                <w:szCs w:val="24"/>
              </w:rPr>
              <w:t xml:space="preserve">Е.И.Шаблыко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79F0A11" w14:textId="77777777" w:rsidR="0074595B" w:rsidRPr="00E743F7" w:rsidRDefault="0074595B" w:rsidP="001334E8">
            <w:pPr>
              <w:spacing w:line="276" w:lineRule="auto"/>
              <w:ind w:right="54"/>
              <w:jc w:val="both"/>
              <w:rPr>
                <w:sz w:val="24"/>
                <w:szCs w:val="24"/>
              </w:rPr>
            </w:pPr>
            <w:r w:rsidRPr="00E743F7">
              <w:rPr>
                <w:sz w:val="24"/>
                <w:szCs w:val="24"/>
              </w:rPr>
              <w:t xml:space="preserve">Дифференциация сонорных звуков. Библиотека логопеда. Пособие для логопедов ДОУ, школ, воспитателей и родителей.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B521A00" w14:textId="77777777" w:rsidR="0074595B" w:rsidRPr="00E743F7" w:rsidRDefault="0074595B" w:rsidP="001334E8">
            <w:pPr>
              <w:spacing w:line="276" w:lineRule="auto"/>
              <w:rPr>
                <w:sz w:val="24"/>
                <w:szCs w:val="24"/>
              </w:rPr>
            </w:pPr>
            <w:r w:rsidRPr="00E743F7">
              <w:rPr>
                <w:sz w:val="24"/>
                <w:szCs w:val="24"/>
              </w:rPr>
              <w:t xml:space="preserve">ТЦ «Сфера», Москва, 2013 </w:t>
            </w:r>
          </w:p>
        </w:tc>
      </w:tr>
      <w:tr w:rsidR="0074595B" w:rsidRPr="00E743F7" w14:paraId="1367E1A0"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A29F1A5" w14:textId="77777777" w:rsidR="0074595B" w:rsidRPr="00E743F7" w:rsidRDefault="0074595B" w:rsidP="001334E8">
            <w:pPr>
              <w:spacing w:line="276" w:lineRule="auto"/>
              <w:rPr>
                <w:sz w:val="24"/>
                <w:szCs w:val="24"/>
              </w:rPr>
            </w:pPr>
            <w:r w:rsidRPr="00E743F7">
              <w:rPr>
                <w:sz w:val="24"/>
                <w:szCs w:val="24"/>
              </w:rPr>
              <w:lastRenderedPageBreak/>
              <w:t xml:space="preserve">Е.Н.Рыжанкова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6281E3C" w14:textId="77777777" w:rsidR="0074595B" w:rsidRPr="00E743F7" w:rsidRDefault="0074595B" w:rsidP="001334E8">
            <w:pPr>
              <w:spacing w:line="276" w:lineRule="auto"/>
              <w:jc w:val="both"/>
              <w:rPr>
                <w:sz w:val="24"/>
                <w:szCs w:val="24"/>
              </w:rPr>
            </w:pPr>
            <w:r w:rsidRPr="00E743F7">
              <w:rPr>
                <w:sz w:val="24"/>
                <w:szCs w:val="24"/>
              </w:rPr>
              <w:t xml:space="preserve">Занимательные игры и упражнения с пальчиковой азбукой.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C1CAEBA" w14:textId="77777777" w:rsidR="0074595B" w:rsidRPr="00E743F7" w:rsidRDefault="0074595B" w:rsidP="001334E8">
            <w:pPr>
              <w:spacing w:line="276" w:lineRule="auto"/>
              <w:rPr>
                <w:sz w:val="24"/>
                <w:szCs w:val="24"/>
              </w:rPr>
            </w:pPr>
            <w:r w:rsidRPr="00E743F7">
              <w:rPr>
                <w:sz w:val="24"/>
                <w:szCs w:val="24"/>
              </w:rPr>
              <w:t xml:space="preserve">ТЦ «Сфера», Москва, 2011 </w:t>
            </w:r>
          </w:p>
        </w:tc>
      </w:tr>
      <w:tr w:rsidR="0074595B" w:rsidRPr="00E743F7" w14:paraId="7F873686"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347789E" w14:textId="77777777" w:rsidR="0074595B" w:rsidRPr="00E743F7" w:rsidRDefault="0074595B" w:rsidP="001334E8">
            <w:pPr>
              <w:spacing w:line="276" w:lineRule="auto"/>
              <w:rPr>
                <w:sz w:val="24"/>
                <w:szCs w:val="24"/>
              </w:rPr>
            </w:pPr>
            <w:r w:rsidRPr="00E743F7">
              <w:rPr>
                <w:sz w:val="24"/>
                <w:szCs w:val="24"/>
              </w:rPr>
              <w:t xml:space="preserve">С.Е.Гордеева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7EAEF6F" w14:textId="77777777" w:rsidR="0074595B" w:rsidRPr="00E743F7" w:rsidRDefault="0074595B" w:rsidP="001334E8">
            <w:pPr>
              <w:spacing w:line="276" w:lineRule="auto"/>
              <w:jc w:val="both"/>
              <w:rPr>
                <w:sz w:val="24"/>
                <w:szCs w:val="24"/>
              </w:rPr>
            </w:pPr>
            <w:r w:rsidRPr="00E743F7">
              <w:rPr>
                <w:sz w:val="24"/>
                <w:szCs w:val="24"/>
              </w:rPr>
              <w:t xml:space="preserve">Обучаем дошкольников грамоте при помощи звука, цвета и движения.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AF04B57" w14:textId="77777777" w:rsidR="0074595B" w:rsidRPr="00E743F7" w:rsidRDefault="0074595B" w:rsidP="001334E8">
            <w:pPr>
              <w:spacing w:line="276" w:lineRule="auto"/>
              <w:rPr>
                <w:sz w:val="24"/>
                <w:szCs w:val="24"/>
              </w:rPr>
            </w:pPr>
            <w:r w:rsidRPr="00E743F7">
              <w:rPr>
                <w:sz w:val="24"/>
                <w:szCs w:val="24"/>
              </w:rPr>
              <w:t xml:space="preserve">ТЦ «Сфера», Москва, 2011 </w:t>
            </w:r>
          </w:p>
        </w:tc>
      </w:tr>
      <w:tr w:rsidR="0074595B" w:rsidRPr="00E743F7" w14:paraId="20B1A1F2" w14:textId="77777777" w:rsidTr="001334E8">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1439E6E" w14:textId="77777777" w:rsidR="0074595B" w:rsidRPr="00E743F7" w:rsidRDefault="0074595B" w:rsidP="001334E8">
            <w:pPr>
              <w:spacing w:line="276" w:lineRule="auto"/>
              <w:rPr>
                <w:sz w:val="24"/>
                <w:szCs w:val="24"/>
              </w:rPr>
            </w:pPr>
            <w:r w:rsidRPr="00E743F7">
              <w:rPr>
                <w:sz w:val="24"/>
                <w:szCs w:val="24"/>
              </w:rPr>
              <w:t xml:space="preserve">О.Б.Сапожникова Е.В.Гарнова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A219D3B" w14:textId="77777777" w:rsidR="0074595B" w:rsidRPr="00E743F7" w:rsidRDefault="0074595B" w:rsidP="001334E8">
            <w:pPr>
              <w:spacing w:line="276" w:lineRule="auto"/>
              <w:ind w:right="497"/>
              <w:rPr>
                <w:sz w:val="24"/>
                <w:szCs w:val="24"/>
              </w:rPr>
            </w:pPr>
            <w:r w:rsidRPr="00E743F7">
              <w:rPr>
                <w:sz w:val="24"/>
                <w:szCs w:val="24"/>
              </w:rPr>
              <w:t xml:space="preserve">Песочная терапия в развитии дошкольников.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699ADEA"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5F964352"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99E7806" w14:textId="77777777" w:rsidR="0074595B" w:rsidRPr="00E743F7" w:rsidRDefault="0074595B" w:rsidP="001334E8">
            <w:pPr>
              <w:spacing w:line="276" w:lineRule="auto"/>
              <w:rPr>
                <w:sz w:val="24"/>
                <w:szCs w:val="24"/>
              </w:rPr>
            </w:pPr>
            <w:r w:rsidRPr="00E743F7">
              <w:rPr>
                <w:sz w:val="24"/>
                <w:szCs w:val="24"/>
              </w:rPr>
              <w:t xml:space="preserve">С.Е.Большакова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F6F5BBB" w14:textId="77777777" w:rsidR="0074595B" w:rsidRPr="00E743F7" w:rsidRDefault="0074595B" w:rsidP="001334E8">
            <w:pPr>
              <w:spacing w:line="276" w:lineRule="auto"/>
              <w:jc w:val="both"/>
              <w:rPr>
                <w:sz w:val="24"/>
                <w:szCs w:val="24"/>
              </w:rPr>
            </w:pPr>
            <w:r w:rsidRPr="00E743F7">
              <w:rPr>
                <w:sz w:val="24"/>
                <w:szCs w:val="24"/>
              </w:rPr>
              <w:t xml:space="preserve">Преодоление нарушений слоговой структуры слова у детей.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E1ED31F"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6C85F9D5"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2A192AF" w14:textId="77777777" w:rsidR="0074595B" w:rsidRPr="00E743F7" w:rsidRDefault="0074595B" w:rsidP="001334E8">
            <w:pPr>
              <w:spacing w:line="276" w:lineRule="auto"/>
              <w:rPr>
                <w:sz w:val="24"/>
                <w:szCs w:val="24"/>
              </w:rPr>
            </w:pPr>
            <w:r w:rsidRPr="00E743F7">
              <w:rPr>
                <w:sz w:val="24"/>
                <w:szCs w:val="24"/>
              </w:rPr>
              <w:t xml:space="preserve">Е.Г.Молчанова М.А.Кретова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B84FAA6" w14:textId="77777777" w:rsidR="0074595B" w:rsidRPr="00E743F7" w:rsidRDefault="0074595B" w:rsidP="001334E8">
            <w:pPr>
              <w:spacing w:line="276" w:lineRule="auto"/>
              <w:jc w:val="both"/>
              <w:rPr>
                <w:sz w:val="24"/>
                <w:szCs w:val="24"/>
              </w:rPr>
            </w:pPr>
            <w:r w:rsidRPr="00E743F7">
              <w:rPr>
                <w:sz w:val="24"/>
                <w:szCs w:val="24"/>
              </w:rPr>
              <w:t xml:space="preserve">Речевое развитие детей 5-7 лет в логопункте. Библиотека логопеда. Пособие для логопедов, воспитателей и родителей.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7907930" w14:textId="77777777" w:rsidR="0074595B" w:rsidRPr="00E743F7" w:rsidRDefault="0074595B" w:rsidP="001334E8">
            <w:pPr>
              <w:spacing w:line="276" w:lineRule="auto"/>
              <w:rPr>
                <w:sz w:val="24"/>
                <w:szCs w:val="24"/>
              </w:rPr>
            </w:pPr>
            <w:r w:rsidRPr="00E743F7">
              <w:rPr>
                <w:sz w:val="24"/>
                <w:szCs w:val="24"/>
              </w:rPr>
              <w:t xml:space="preserve">ТЦ «Сфера», Москва, 2015 </w:t>
            </w:r>
          </w:p>
        </w:tc>
      </w:tr>
      <w:tr w:rsidR="0074595B" w:rsidRPr="00E743F7" w14:paraId="3E319FCD"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ACE4096" w14:textId="77777777" w:rsidR="0074595B" w:rsidRPr="00E743F7" w:rsidRDefault="0074595B" w:rsidP="001334E8">
            <w:pPr>
              <w:spacing w:line="276" w:lineRule="auto"/>
              <w:rPr>
                <w:sz w:val="24"/>
                <w:szCs w:val="24"/>
              </w:rPr>
            </w:pPr>
            <w:r w:rsidRPr="00E743F7">
              <w:rPr>
                <w:sz w:val="24"/>
                <w:szCs w:val="24"/>
              </w:rPr>
              <w:t xml:space="preserve">Н.В.Микляева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5909D07" w14:textId="77777777" w:rsidR="0074595B" w:rsidRPr="00E743F7" w:rsidRDefault="0074595B" w:rsidP="001334E8">
            <w:pPr>
              <w:spacing w:line="276" w:lineRule="auto"/>
              <w:jc w:val="both"/>
              <w:rPr>
                <w:sz w:val="24"/>
                <w:szCs w:val="24"/>
              </w:rPr>
            </w:pPr>
            <w:r w:rsidRPr="00E743F7">
              <w:rPr>
                <w:sz w:val="24"/>
                <w:szCs w:val="24"/>
              </w:rPr>
              <w:t xml:space="preserve">Развитие языковой способности у детей 6-7 лет с ОНР.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7E4C3A0" w14:textId="77777777" w:rsidR="0074595B" w:rsidRPr="00E743F7" w:rsidRDefault="0074595B" w:rsidP="001334E8">
            <w:pPr>
              <w:spacing w:line="276" w:lineRule="auto"/>
              <w:rPr>
                <w:sz w:val="24"/>
                <w:szCs w:val="24"/>
              </w:rPr>
            </w:pPr>
            <w:r w:rsidRPr="00E743F7">
              <w:rPr>
                <w:sz w:val="24"/>
                <w:szCs w:val="24"/>
              </w:rPr>
              <w:t xml:space="preserve">ТЦ «Сфера», Москва, 2012 </w:t>
            </w:r>
          </w:p>
        </w:tc>
      </w:tr>
      <w:tr w:rsidR="0074595B" w:rsidRPr="00E743F7" w14:paraId="096CE960"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0CC4AAD" w14:textId="77777777" w:rsidR="0074595B" w:rsidRPr="00E743F7" w:rsidRDefault="0074595B" w:rsidP="001334E8">
            <w:pPr>
              <w:spacing w:line="276" w:lineRule="auto"/>
              <w:rPr>
                <w:sz w:val="24"/>
                <w:szCs w:val="24"/>
              </w:rPr>
            </w:pPr>
            <w:r w:rsidRPr="00E743F7">
              <w:rPr>
                <w:sz w:val="24"/>
                <w:szCs w:val="24"/>
              </w:rPr>
              <w:t xml:space="preserve">Н.В.Микляева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859821A" w14:textId="77777777" w:rsidR="0074595B" w:rsidRPr="00E743F7" w:rsidRDefault="0074595B" w:rsidP="001334E8">
            <w:pPr>
              <w:spacing w:line="276" w:lineRule="auto"/>
              <w:jc w:val="both"/>
              <w:rPr>
                <w:sz w:val="24"/>
                <w:szCs w:val="24"/>
              </w:rPr>
            </w:pPr>
            <w:r w:rsidRPr="00E743F7">
              <w:rPr>
                <w:sz w:val="24"/>
                <w:szCs w:val="24"/>
              </w:rPr>
              <w:t xml:space="preserve">Развитие языковой способности у детей 5-6 лет с ОНР.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CE0DC36" w14:textId="77777777" w:rsidR="0074595B" w:rsidRPr="00E743F7" w:rsidRDefault="0074595B" w:rsidP="001334E8">
            <w:pPr>
              <w:spacing w:line="276" w:lineRule="auto"/>
              <w:rPr>
                <w:sz w:val="24"/>
                <w:szCs w:val="24"/>
              </w:rPr>
            </w:pPr>
            <w:r w:rsidRPr="00E743F7">
              <w:rPr>
                <w:sz w:val="24"/>
                <w:szCs w:val="24"/>
              </w:rPr>
              <w:t xml:space="preserve">ТЦ «Сфера», Москва, 2012 </w:t>
            </w:r>
          </w:p>
        </w:tc>
      </w:tr>
      <w:tr w:rsidR="0074595B" w:rsidRPr="00E743F7" w14:paraId="24ED924C" w14:textId="77777777" w:rsidTr="001334E8">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241AEC4" w14:textId="77777777" w:rsidR="0074595B" w:rsidRPr="00E743F7" w:rsidRDefault="0074595B" w:rsidP="001334E8">
            <w:pPr>
              <w:spacing w:line="276" w:lineRule="auto"/>
              <w:rPr>
                <w:sz w:val="24"/>
                <w:szCs w:val="24"/>
              </w:rPr>
            </w:pPr>
            <w:r w:rsidRPr="00E743F7">
              <w:rPr>
                <w:sz w:val="24"/>
                <w:szCs w:val="24"/>
              </w:rPr>
              <w:t xml:space="preserve">Н.В.Микляева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CDA5319" w14:textId="77777777" w:rsidR="0074595B" w:rsidRPr="00E743F7" w:rsidRDefault="0074595B" w:rsidP="001334E8">
            <w:pPr>
              <w:spacing w:line="276" w:lineRule="auto"/>
              <w:rPr>
                <w:sz w:val="24"/>
                <w:szCs w:val="24"/>
              </w:rPr>
            </w:pPr>
            <w:r w:rsidRPr="00E743F7">
              <w:rPr>
                <w:sz w:val="24"/>
                <w:szCs w:val="24"/>
              </w:rPr>
              <w:t xml:space="preserve">Развитие языковой способности у детей 4-5 лет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EB29AE7" w14:textId="77777777" w:rsidR="0074595B" w:rsidRPr="00E743F7" w:rsidRDefault="0074595B" w:rsidP="001334E8">
            <w:pPr>
              <w:spacing w:line="276" w:lineRule="auto"/>
              <w:rPr>
                <w:sz w:val="24"/>
                <w:szCs w:val="24"/>
              </w:rPr>
            </w:pPr>
            <w:r w:rsidRPr="00E743F7">
              <w:rPr>
                <w:sz w:val="24"/>
                <w:szCs w:val="24"/>
              </w:rPr>
              <w:t xml:space="preserve">ТЦ «Сфера», Москва, </w:t>
            </w:r>
          </w:p>
        </w:tc>
      </w:tr>
    </w:tbl>
    <w:p w14:paraId="4912232F" w14:textId="77777777" w:rsidR="0074595B" w:rsidRPr="00E743F7" w:rsidRDefault="0074595B" w:rsidP="0074595B">
      <w:pPr>
        <w:spacing w:line="276" w:lineRule="auto"/>
        <w:ind w:right="281"/>
        <w:rPr>
          <w:sz w:val="24"/>
          <w:szCs w:val="24"/>
        </w:rPr>
      </w:pPr>
    </w:p>
    <w:tbl>
      <w:tblPr>
        <w:tblW w:w="9911" w:type="dxa"/>
        <w:tblInd w:w="262" w:type="dxa"/>
        <w:tblCellMar>
          <w:top w:w="12" w:type="dxa"/>
          <w:right w:w="50" w:type="dxa"/>
        </w:tblCellMar>
        <w:tblLook w:val="04A0" w:firstRow="1" w:lastRow="0" w:firstColumn="1" w:lastColumn="0" w:noHBand="0" w:noVBand="1"/>
      </w:tblPr>
      <w:tblGrid>
        <w:gridCol w:w="2129"/>
        <w:gridCol w:w="6096"/>
        <w:gridCol w:w="1686"/>
      </w:tblGrid>
      <w:tr w:rsidR="0074595B" w:rsidRPr="00E743F7" w14:paraId="0AC8B9FF"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7DC970B" w14:textId="77777777" w:rsidR="0074595B" w:rsidRPr="00E743F7" w:rsidRDefault="0074595B" w:rsidP="001334E8">
            <w:pPr>
              <w:spacing w:line="276" w:lineRule="auto"/>
              <w:rPr>
                <w:sz w:val="24"/>
                <w:szCs w:val="24"/>
              </w:rPr>
            </w:pPr>
            <w:r w:rsidRPr="00E743F7">
              <w:rPr>
                <w:sz w:val="24"/>
                <w:szCs w:val="24"/>
              </w:rPr>
              <w:t xml:space="preserve">Ю.В.Микляева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49B5A16" w14:textId="77777777" w:rsidR="0074595B" w:rsidRPr="00E743F7" w:rsidRDefault="0074595B" w:rsidP="001334E8">
            <w:pPr>
              <w:spacing w:line="276" w:lineRule="auto"/>
              <w:rPr>
                <w:sz w:val="24"/>
                <w:szCs w:val="24"/>
              </w:rPr>
            </w:pPr>
            <w:r w:rsidRPr="00E743F7">
              <w:rPr>
                <w:sz w:val="24"/>
                <w:szCs w:val="24"/>
              </w:rPr>
              <w:t xml:space="preserve">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6DBD6B6" w14:textId="77777777" w:rsidR="0074595B" w:rsidRPr="00E743F7" w:rsidRDefault="0074595B" w:rsidP="001334E8">
            <w:pPr>
              <w:spacing w:line="276" w:lineRule="auto"/>
              <w:rPr>
                <w:sz w:val="24"/>
                <w:szCs w:val="24"/>
              </w:rPr>
            </w:pPr>
            <w:r w:rsidRPr="00E743F7">
              <w:rPr>
                <w:sz w:val="24"/>
                <w:szCs w:val="24"/>
              </w:rPr>
              <w:t xml:space="preserve">2012 </w:t>
            </w:r>
          </w:p>
        </w:tc>
      </w:tr>
      <w:tr w:rsidR="0074595B" w:rsidRPr="00E743F7" w14:paraId="032B459A"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1940FC0" w14:textId="77777777" w:rsidR="0074595B" w:rsidRPr="00E743F7" w:rsidRDefault="0074595B" w:rsidP="001334E8">
            <w:pPr>
              <w:spacing w:line="276" w:lineRule="auto"/>
              <w:rPr>
                <w:sz w:val="24"/>
                <w:szCs w:val="24"/>
              </w:rPr>
            </w:pPr>
            <w:r w:rsidRPr="00E743F7">
              <w:rPr>
                <w:sz w:val="24"/>
                <w:szCs w:val="24"/>
              </w:rPr>
              <w:t xml:space="preserve">В.А.Якунина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82D27B8" w14:textId="77777777" w:rsidR="0074595B" w:rsidRPr="00E743F7" w:rsidRDefault="0074595B" w:rsidP="001334E8">
            <w:pPr>
              <w:spacing w:line="276" w:lineRule="auto"/>
              <w:jc w:val="both"/>
              <w:rPr>
                <w:sz w:val="24"/>
                <w:szCs w:val="24"/>
              </w:rPr>
            </w:pPr>
            <w:r w:rsidRPr="00E743F7">
              <w:rPr>
                <w:sz w:val="24"/>
                <w:szCs w:val="24"/>
              </w:rPr>
              <w:t xml:space="preserve">Трудные звуки и буквы Ж и Ш. Задания для профилактики нарушений письма.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759980F" w14:textId="77777777" w:rsidR="0074595B" w:rsidRPr="00E743F7" w:rsidRDefault="0074595B" w:rsidP="001334E8">
            <w:pPr>
              <w:spacing w:line="276" w:lineRule="auto"/>
              <w:rPr>
                <w:sz w:val="24"/>
                <w:szCs w:val="24"/>
              </w:rPr>
            </w:pPr>
            <w:r w:rsidRPr="00E743F7">
              <w:rPr>
                <w:sz w:val="24"/>
                <w:szCs w:val="24"/>
              </w:rPr>
              <w:t xml:space="preserve">ТЦ «Сфера», Москва, 2014 </w:t>
            </w:r>
          </w:p>
        </w:tc>
      </w:tr>
      <w:tr w:rsidR="0074595B" w:rsidRPr="00E743F7" w14:paraId="5C15ACD8"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E19E9BB" w14:textId="77777777" w:rsidR="0074595B" w:rsidRPr="00E743F7" w:rsidRDefault="0074595B" w:rsidP="001334E8">
            <w:pPr>
              <w:spacing w:line="276" w:lineRule="auto"/>
              <w:rPr>
                <w:sz w:val="24"/>
                <w:szCs w:val="24"/>
              </w:rPr>
            </w:pPr>
            <w:r w:rsidRPr="00E743F7">
              <w:rPr>
                <w:sz w:val="24"/>
                <w:szCs w:val="24"/>
              </w:rPr>
              <w:t xml:space="preserve">С.Е.Большакова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3287B09" w14:textId="77777777" w:rsidR="0074595B" w:rsidRPr="00E743F7" w:rsidRDefault="0074595B" w:rsidP="001334E8">
            <w:pPr>
              <w:spacing w:line="276" w:lineRule="auto"/>
              <w:jc w:val="both"/>
              <w:rPr>
                <w:sz w:val="24"/>
                <w:szCs w:val="24"/>
              </w:rPr>
            </w:pPr>
            <w:r w:rsidRPr="00E743F7">
              <w:rPr>
                <w:sz w:val="24"/>
                <w:szCs w:val="24"/>
              </w:rPr>
              <w:t xml:space="preserve">Формирование мелкой моторики рук. Игры и упражнения.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304D96B" w14:textId="77777777" w:rsidR="0074595B" w:rsidRPr="00E743F7" w:rsidRDefault="0074595B" w:rsidP="001334E8">
            <w:pPr>
              <w:spacing w:line="276" w:lineRule="auto"/>
              <w:rPr>
                <w:sz w:val="24"/>
                <w:szCs w:val="24"/>
              </w:rPr>
            </w:pPr>
            <w:r w:rsidRPr="00E743F7">
              <w:rPr>
                <w:sz w:val="24"/>
                <w:szCs w:val="24"/>
              </w:rPr>
              <w:t xml:space="preserve">ТЦ «Сфера», Москва, 2014 </w:t>
            </w:r>
          </w:p>
        </w:tc>
      </w:tr>
      <w:tr w:rsidR="0074595B" w:rsidRPr="00E743F7" w14:paraId="2B9F87C8" w14:textId="77777777" w:rsidTr="001334E8">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694C58B" w14:textId="77777777" w:rsidR="0074595B" w:rsidRPr="00E743F7" w:rsidRDefault="0074595B" w:rsidP="001334E8">
            <w:pPr>
              <w:spacing w:line="276" w:lineRule="auto"/>
              <w:rPr>
                <w:sz w:val="24"/>
                <w:szCs w:val="24"/>
              </w:rPr>
            </w:pPr>
            <w:r w:rsidRPr="00E743F7">
              <w:rPr>
                <w:sz w:val="24"/>
                <w:szCs w:val="24"/>
              </w:rPr>
              <w:t xml:space="preserve">О.А.Степанова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46B2EA0" w14:textId="77777777" w:rsidR="0074595B" w:rsidRPr="00E743F7" w:rsidRDefault="0074595B" w:rsidP="001334E8">
            <w:pPr>
              <w:spacing w:line="276" w:lineRule="auto"/>
              <w:rPr>
                <w:sz w:val="24"/>
                <w:szCs w:val="24"/>
              </w:rPr>
            </w:pPr>
            <w:r w:rsidRPr="00E743F7">
              <w:rPr>
                <w:sz w:val="24"/>
                <w:szCs w:val="24"/>
              </w:rPr>
              <w:t xml:space="preserve">Дошкольная логопедическая служба.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EE894C1" w14:textId="77777777" w:rsidR="0074595B" w:rsidRPr="00E743F7" w:rsidRDefault="0074595B" w:rsidP="001334E8">
            <w:pPr>
              <w:spacing w:line="276" w:lineRule="auto"/>
              <w:rPr>
                <w:sz w:val="24"/>
                <w:szCs w:val="24"/>
              </w:rPr>
            </w:pPr>
            <w:r w:rsidRPr="00E743F7">
              <w:rPr>
                <w:sz w:val="24"/>
                <w:szCs w:val="24"/>
              </w:rPr>
              <w:t xml:space="preserve">ТЦ «Сфера», М., 2008 </w:t>
            </w:r>
          </w:p>
        </w:tc>
      </w:tr>
      <w:tr w:rsidR="0074595B" w:rsidRPr="00E743F7" w14:paraId="465CB533"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228CB11" w14:textId="77777777" w:rsidR="0074595B" w:rsidRPr="00E743F7" w:rsidRDefault="0074595B" w:rsidP="001334E8">
            <w:pPr>
              <w:spacing w:line="276" w:lineRule="auto"/>
              <w:rPr>
                <w:sz w:val="24"/>
                <w:szCs w:val="24"/>
              </w:rPr>
            </w:pPr>
            <w:r w:rsidRPr="00E743F7">
              <w:rPr>
                <w:sz w:val="24"/>
                <w:szCs w:val="24"/>
              </w:rPr>
              <w:t xml:space="preserve">О.А.Степанова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20302A0" w14:textId="77777777" w:rsidR="0074595B" w:rsidRPr="00E743F7" w:rsidRDefault="0074595B" w:rsidP="001334E8">
            <w:pPr>
              <w:spacing w:line="276" w:lineRule="auto"/>
              <w:rPr>
                <w:sz w:val="24"/>
                <w:szCs w:val="24"/>
              </w:rPr>
            </w:pPr>
            <w:r w:rsidRPr="00E743F7">
              <w:rPr>
                <w:sz w:val="24"/>
                <w:szCs w:val="24"/>
              </w:rPr>
              <w:t xml:space="preserve">Дошкольная логопедическая служба. Книга 2.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888777D" w14:textId="77777777" w:rsidR="0074595B" w:rsidRPr="00E743F7" w:rsidRDefault="0074595B" w:rsidP="001334E8">
            <w:pPr>
              <w:spacing w:line="276" w:lineRule="auto"/>
              <w:rPr>
                <w:sz w:val="24"/>
                <w:szCs w:val="24"/>
              </w:rPr>
            </w:pPr>
            <w:r w:rsidRPr="00E743F7">
              <w:rPr>
                <w:sz w:val="24"/>
                <w:szCs w:val="24"/>
              </w:rPr>
              <w:t xml:space="preserve">ТЦ «Сфера», М., 2008 </w:t>
            </w:r>
          </w:p>
        </w:tc>
      </w:tr>
      <w:tr w:rsidR="0074595B" w:rsidRPr="00E743F7" w14:paraId="39145EBE"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DA0479B" w14:textId="77777777" w:rsidR="0074595B" w:rsidRPr="00E743F7" w:rsidRDefault="0074595B" w:rsidP="001334E8">
            <w:pPr>
              <w:spacing w:line="276" w:lineRule="auto"/>
              <w:rPr>
                <w:sz w:val="24"/>
                <w:szCs w:val="24"/>
              </w:rPr>
            </w:pPr>
            <w:r w:rsidRPr="00E743F7">
              <w:rPr>
                <w:sz w:val="24"/>
                <w:szCs w:val="24"/>
              </w:rPr>
              <w:t xml:space="preserve">Н.В.Соловьёва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8E7FC98" w14:textId="77777777" w:rsidR="0074595B" w:rsidRPr="00E743F7" w:rsidRDefault="0074595B" w:rsidP="001334E8">
            <w:pPr>
              <w:spacing w:line="276" w:lineRule="auto"/>
              <w:jc w:val="both"/>
              <w:rPr>
                <w:sz w:val="24"/>
                <w:szCs w:val="24"/>
              </w:rPr>
            </w:pPr>
            <w:r w:rsidRPr="00E743F7">
              <w:rPr>
                <w:sz w:val="24"/>
                <w:szCs w:val="24"/>
              </w:rPr>
              <w:t xml:space="preserve">Подготовка к обучению грамоте детей с недостатками речи. Библиотека журнала «Логопед».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6D233A7" w14:textId="77777777" w:rsidR="0074595B" w:rsidRPr="00E743F7" w:rsidRDefault="0074595B" w:rsidP="001334E8">
            <w:pPr>
              <w:spacing w:line="276" w:lineRule="auto"/>
              <w:rPr>
                <w:sz w:val="24"/>
                <w:szCs w:val="24"/>
              </w:rPr>
            </w:pPr>
            <w:r w:rsidRPr="00E743F7">
              <w:rPr>
                <w:sz w:val="24"/>
                <w:szCs w:val="24"/>
              </w:rPr>
              <w:t xml:space="preserve">ТЦ «Сфера», Москва, 2009 </w:t>
            </w:r>
          </w:p>
        </w:tc>
      </w:tr>
      <w:tr w:rsidR="0074595B" w:rsidRPr="00E743F7" w14:paraId="495FAFA8"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D836707" w14:textId="77777777" w:rsidR="0074595B" w:rsidRPr="00E743F7" w:rsidRDefault="0074595B" w:rsidP="001334E8">
            <w:pPr>
              <w:spacing w:line="276" w:lineRule="auto"/>
              <w:rPr>
                <w:sz w:val="24"/>
                <w:szCs w:val="24"/>
              </w:rPr>
            </w:pPr>
            <w:r w:rsidRPr="00E743F7">
              <w:rPr>
                <w:sz w:val="24"/>
                <w:szCs w:val="24"/>
              </w:rPr>
              <w:t xml:space="preserve">Р.Е.Левина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51466BD" w14:textId="77777777" w:rsidR="0074595B" w:rsidRPr="00E743F7" w:rsidRDefault="0074595B" w:rsidP="001334E8">
            <w:pPr>
              <w:spacing w:line="276" w:lineRule="auto"/>
              <w:jc w:val="both"/>
              <w:rPr>
                <w:sz w:val="24"/>
                <w:szCs w:val="24"/>
              </w:rPr>
            </w:pPr>
            <w:r w:rsidRPr="00E743F7">
              <w:rPr>
                <w:sz w:val="24"/>
                <w:szCs w:val="24"/>
              </w:rPr>
              <w:t xml:space="preserve">Преодоление заикания у дошкольников. Методическое пособие. Серия «Логопед в ДОУ».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AB6296A" w14:textId="77777777" w:rsidR="0074595B" w:rsidRPr="00E743F7" w:rsidRDefault="0074595B" w:rsidP="001334E8">
            <w:pPr>
              <w:spacing w:line="276" w:lineRule="auto"/>
              <w:rPr>
                <w:sz w:val="24"/>
                <w:szCs w:val="24"/>
              </w:rPr>
            </w:pPr>
            <w:r w:rsidRPr="00E743F7">
              <w:rPr>
                <w:sz w:val="24"/>
                <w:szCs w:val="24"/>
              </w:rPr>
              <w:t xml:space="preserve">ТЦ «Сфера», Москва, 2009 </w:t>
            </w:r>
          </w:p>
        </w:tc>
      </w:tr>
      <w:tr w:rsidR="0074595B" w:rsidRPr="00E743F7" w14:paraId="22F286EA"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6E2AC4D" w14:textId="77777777" w:rsidR="0074595B" w:rsidRPr="00E743F7" w:rsidRDefault="0074595B" w:rsidP="001334E8">
            <w:pPr>
              <w:spacing w:line="276" w:lineRule="auto"/>
              <w:rPr>
                <w:sz w:val="24"/>
                <w:szCs w:val="24"/>
              </w:rPr>
            </w:pPr>
            <w:r w:rsidRPr="00E743F7">
              <w:rPr>
                <w:sz w:val="24"/>
                <w:szCs w:val="24"/>
              </w:rPr>
              <w:t xml:space="preserve">С.А.Миронова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0F8F1DE" w14:textId="77777777" w:rsidR="0074595B" w:rsidRPr="00E743F7" w:rsidRDefault="0074595B" w:rsidP="001334E8">
            <w:pPr>
              <w:spacing w:line="276" w:lineRule="auto"/>
              <w:jc w:val="both"/>
              <w:rPr>
                <w:sz w:val="24"/>
                <w:szCs w:val="24"/>
              </w:rPr>
            </w:pPr>
            <w:r w:rsidRPr="00E743F7">
              <w:rPr>
                <w:sz w:val="24"/>
                <w:szCs w:val="24"/>
              </w:rPr>
              <w:t xml:space="preserve">Развитие речи дошкольников на логопедических занятиях. Книга для логопеда. Серия «Логопед в ДОУ».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63C112" w14:textId="77777777" w:rsidR="0074595B" w:rsidRPr="00E743F7" w:rsidRDefault="0074595B" w:rsidP="001334E8">
            <w:pPr>
              <w:spacing w:line="276" w:lineRule="auto"/>
              <w:rPr>
                <w:sz w:val="24"/>
                <w:szCs w:val="24"/>
              </w:rPr>
            </w:pPr>
            <w:r w:rsidRPr="00E743F7">
              <w:rPr>
                <w:sz w:val="24"/>
                <w:szCs w:val="24"/>
              </w:rPr>
              <w:t xml:space="preserve">ТЦ «Сфера», Москва, 2007 </w:t>
            </w:r>
          </w:p>
        </w:tc>
      </w:tr>
      <w:tr w:rsidR="0074595B" w:rsidRPr="00E743F7" w14:paraId="5633A026"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D2E7B66" w14:textId="77777777" w:rsidR="0074595B" w:rsidRPr="00E743F7" w:rsidRDefault="0074595B" w:rsidP="001334E8">
            <w:pPr>
              <w:spacing w:line="276" w:lineRule="auto"/>
              <w:rPr>
                <w:sz w:val="24"/>
                <w:szCs w:val="24"/>
              </w:rPr>
            </w:pPr>
            <w:r w:rsidRPr="00E743F7">
              <w:rPr>
                <w:sz w:val="24"/>
                <w:szCs w:val="24"/>
              </w:rPr>
              <w:t xml:space="preserve">О.С.Рудик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B40E155" w14:textId="77777777" w:rsidR="0074595B" w:rsidRPr="00E743F7" w:rsidRDefault="0074595B" w:rsidP="001334E8">
            <w:pPr>
              <w:spacing w:line="276" w:lineRule="auto"/>
              <w:rPr>
                <w:sz w:val="24"/>
                <w:szCs w:val="24"/>
              </w:rPr>
            </w:pPr>
            <w:r w:rsidRPr="00E743F7">
              <w:rPr>
                <w:sz w:val="24"/>
                <w:szCs w:val="24"/>
              </w:rPr>
              <w:t xml:space="preserve">С детьми играем – речь развиваем. Часть 1. Учебнометодическое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3113539" w14:textId="77777777" w:rsidR="0074595B" w:rsidRPr="00E743F7" w:rsidRDefault="0074595B" w:rsidP="001334E8">
            <w:pPr>
              <w:spacing w:line="276" w:lineRule="auto"/>
              <w:rPr>
                <w:sz w:val="24"/>
                <w:szCs w:val="24"/>
              </w:rPr>
            </w:pPr>
            <w:r w:rsidRPr="00E743F7">
              <w:rPr>
                <w:sz w:val="24"/>
                <w:szCs w:val="24"/>
              </w:rPr>
              <w:t xml:space="preserve">ТЦ «Сфера», Москва, 2013 </w:t>
            </w:r>
          </w:p>
        </w:tc>
      </w:tr>
      <w:tr w:rsidR="0074595B" w:rsidRPr="00E743F7" w14:paraId="025D376E" w14:textId="77777777" w:rsidTr="001334E8">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593C6D8" w14:textId="77777777" w:rsidR="0074595B" w:rsidRPr="00E743F7" w:rsidRDefault="0074595B" w:rsidP="001334E8">
            <w:pPr>
              <w:spacing w:line="276" w:lineRule="auto"/>
              <w:rPr>
                <w:sz w:val="24"/>
                <w:szCs w:val="24"/>
              </w:rPr>
            </w:pPr>
            <w:r w:rsidRPr="00E743F7">
              <w:rPr>
                <w:sz w:val="24"/>
                <w:szCs w:val="24"/>
              </w:rPr>
              <w:t xml:space="preserve">О.С.Рудик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1401BAB" w14:textId="77777777" w:rsidR="0074595B" w:rsidRPr="00E743F7" w:rsidRDefault="0074595B" w:rsidP="001334E8">
            <w:pPr>
              <w:spacing w:line="276" w:lineRule="auto"/>
              <w:rPr>
                <w:sz w:val="24"/>
                <w:szCs w:val="24"/>
              </w:rPr>
            </w:pPr>
            <w:r w:rsidRPr="00E743F7">
              <w:rPr>
                <w:sz w:val="24"/>
                <w:szCs w:val="24"/>
              </w:rPr>
              <w:t xml:space="preserve">С детьми играем – речь развиваем. Часть 2. Учебнометодическое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37248BC" w14:textId="77777777" w:rsidR="0074595B" w:rsidRPr="00E743F7" w:rsidRDefault="0074595B" w:rsidP="001334E8">
            <w:pPr>
              <w:spacing w:line="276" w:lineRule="auto"/>
              <w:rPr>
                <w:sz w:val="24"/>
                <w:szCs w:val="24"/>
              </w:rPr>
            </w:pPr>
            <w:r w:rsidRPr="00E743F7">
              <w:rPr>
                <w:sz w:val="24"/>
                <w:szCs w:val="24"/>
              </w:rPr>
              <w:t xml:space="preserve">ТЦ «Сфера», Москва, 2013 </w:t>
            </w:r>
          </w:p>
        </w:tc>
      </w:tr>
      <w:tr w:rsidR="0074595B" w:rsidRPr="00E743F7" w14:paraId="667E2887"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D24366D" w14:textId="77777777" w:rsidR="0074595B" w:rsidRPr="00E743F7" w:rsidRDefault="0074595B" w:rsidP="001334E8">
            <w:pPr>
              <w:spacing w:line="276" w:lineRule="auto"/>
              <w:rPr>
                <w:sz w:val="24"/>
                <w:szCs w:val="24"/>
              </w:rPr>
            </w:pPr>
            <w:r w:rsidRPr="00E743F7">
              <w:rPr>
                <w:sz w:val="24"/>
                <w:szCs w:val="24"/>
              </w:rPr>
              <w:t xml:space="preserve">Теремкова Н.Э.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148C7AC" w14:textId="77777777" w:rsidR="0074595B" w:rsidRPr="00E743F7" w:rsidRDefault="0074595B" w:rsidP="001334E8">
            <w:pPr>
              <w:spacing w:line="276" w:lineRule="auto"/>
              <w:jc w:val="both"/>
              <w:rPr>
                <w:sz w:val="24"/>
                <w:szCs w:val="24"/>
              </w:rPr>
            </w:pPr>
            <w:r w:rsidRPr="00E743F7">
              <w:rPr>
                <w:sz w:val="24"/>
                <w:szCs w:val="24"/>
              </w:rPr>
              <w:t xml:space="preserve">Логопедические домашние задания для детей 5-7 лет с ОНР (4 альбома).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020D452" w14:textId="77777777" w:rsidR="0074595B" w:rsidRPr="00E743F7" w:rsidRDefault="0074595B" w:rsidP="001334E8">
            <w:pPr>
              <w:spacing w:line="276" w:lineRule="auto"/>
              <w:rPr>
                <w:sz w:val="24"/>
                <w:szCs w:val="24"/>
              </w:rPr>
            </w:pPr>
            <w:r w:rsidRPr="00E743F7">
              <w:rPr>
                <w:sz w:val="24"/>
                <w:szCs w:val="24"/>
              </w:rPr>
              <w:t xml:space="preserve">М., Издательство Гном и Д, 2009. </w:t>
            </w:r>
          </w:p>
        </w:tc>
      </w:tr>
      <w:tr w:rsidR="0074595B" w:rsidRPr="00E743F7" w14:paraId="340A7797" w14:textId="77777777" w:rsidTr="001334E8">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0E5A713" w14:textId="77777777" w:rsidR="0074595B" w:rsidRPr="00E743F7" w:rsidRDefault="0074595B" w:rsidP="001334E8">
            <w:pPr>
              <w:spacing w:line="276" w:lineRule="auto"/>
              <w:rPr>
                <w:sz w:val="24"/>
                <w:szCs w:val="24"/>
              </w:rPr>
            </w:pPr>
            <w:r w:rsidRPr="00E743F7">
              <w:rPr>
                <w:sz w:val="24"/>
                <w:szCs w:val="24"/>
              </w:rPr>
              <w:t xml:space="preserve">Иншакова О.Б.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5474A2F" w14:textId="77777777" w:rsidR="0074595B" w:rsidRPr="00E743F7" w:rsidRDefault="0074595B" w:rsidP="001334E8">
            <w:pPr>
              <w:spacing w:line="276" w:lineRule="auto"/>
              <w:rPr>
                <w:sz w:val="24"/>
                <w:szCs w:val="24"/>
              </w:rPr>
            </w:pPr>
            <w:r w:rsidRPr="00E743F7">
              <w:rPr>
                <w:sz w:val="24"/>
                <w:szCs w:val="24"/>
              </w:rPr>
              <w:t xml:space="preserve">Альбом для логопеда: коррекционная педагогика.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AF5D573" w14:textId="77777777" w:rsidR="0074595B" w:rsidRPr="00E743F7" w:rsidRDefault="0074595B" w:rsidP="001334E8">
            <w:pPr>
              <w:spacing w:line="276" w:lineRule="auto"/>
              <w:rPr>
                <w:sz w:val="24"/>
                <w:szCs w:val="24"/>
              </w:rPr>
            </w:pPr>
            <w:r w:rsidRPr="00E743F7">
              <w:rPr>
                <w:sz w:val="24"/>
                <w:szCs w:val="24"/>
              </w:rPr>
              <w:t xml:space="preserve">М., ГИЦ Владос, 2008. </w:t>
            </w:r>
          </w:p>
        </w:tc>
      </w:tr>
      <w:tr w:rsidR="0074595B" w:rsidRPr="00E743F7" w14:paraId="1B83A77D"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09ABB64" w14:textId="77777777" w:rsidR="0074595B" w:rsidRPr="00E743F7" w:rsidRDefault="0074595B" w:rsidP="001334E8">
            <w:pPr>
              <w:spacing w:line="276" w:lineRule="auto"/>
              <w:rPr>
                <w:sz w:val="24"/>
                <w:szCs w:val="24"/>
              </w:rPr>
            </w:pPr>
            <w:r w:rsidRPr="00E743F7">
              <w:rPr>
                <w:sz w:val="24"/>
                <w:szCs w:val="24"/>
              </w:rPr>
              <w:t xml:space="preserve">Смирнова И.А.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B13B582" w14:textId="77777777" w:rsidR="0074595B" w:rsidRPr="00E743F7" w:rsidRDefault="0074595B" w:rsidP="001334E8">
            <w:pPr>
              <w:spacing w:line="276" w:lineRule="auto"/>
              <w:rPr>
                <w:sz w:val="24"/>
                <w:szCs w:val="24"/>
              </w:rPr>
            </w:pPr>
            <w:r w:rsidRPr="00E743F7">
              <w:rPr>
                <w:sz w:val="24"/>
                <w:szCs w:val="24"/>
              </w:rPr>
              <w:t xml:space="preserve">Диагностика нарушений развития речи.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E270F52" w14:textId="77777777" w:rsidR="0074595B" w:rsidRPr="00E743F7" w:rsidRDefault="0074595B" w:rsidP="001334E8">
            <w:pPr>
              <w:spacing w:line="276" w:lineRule="auto"/>
              <w:ind w:right="18"/>
              <w:rPr>
                <w:sz w:val="24"/>
                <w:szCs w:val="24"/>
              </w:rPr>
            </w:pPr>
            <w:r w:rsidRPr="00E743F7">
              <w:rPr>
                <w:sz w:val="24"/>
                <w:szCs w:val="24"/>
              </w:rPr>
              <w:t xml:space="preserve">С-П, Детство-Пресс, 2007. </w:t>
            </w:r>
          </w:p>
        </w:tc>
      </w:tr>
      <w:tr w:rsidR="0074595B" w:rsidRPr="00E743F7" w14:paraId="5D1B7201"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4BD3310" w14:textId="77777777" w:rsidR="0074595B" w:rsidRPr="00E743F7" w:rsidRDefault="0074595B" w:rsidP="001334E8">
            <w:pPr>
              <w:spacing w:line="276" w:lineRule="auto"/>
              <w:rPr>
                <w:sz w:val="24"/>
                <w:szCs w:val="24"/>
              </w:rPr>
            </w:pPr>
            <w:r w:rsidRPr="00E743F7">
              <w:rPr>
                <w:sz w:val="24"/>
                <w:szCs w:val="24"/>
              </w:rPr>
              <w:lastRenderedPageBreak/>
              <w:t xml:space="preserve">Нищева Н.В.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95CBFB0" w14:textId="77777777" w:rsidR="0074595B" w:rsidRPr="00E743F7" w:rsidRDefault="0074595B" w:rsidP="001334E8">
            <w:pPr>
              <w:spacing w:line="276" w:lineRule="auto"/>
              <w:rPr>
                <w:sz w:val="24"/>
                <w:szCs w:val="24"/>
              </w:rPr>
            </w:pPr>
            <w:r w:rsidRPr="00E743F7">
              <w:rPr>
                <w:sz w:val="24"/>
                <w:szCs w:val="24"/>
              </w:rPr>
              <w:t xml:space="preserve">Конспекты </w:t>
            </w:r>
            <w:r w:rsidRPr="00E743F7">
              <w:rPr>
                <w:sz w:val="24"/>
                <w:szCs w:val="24"/>
              </w:rPr>
              <w:tab/>
              <w:t xml:space="preserve">подгрупповых </w:t>
            </w:r>
            <w:r w:rsidRPr="00E743F7">
              <w:rPr>
                <w:sz w:val="24"/>
                <w:szCs w:val="24"/>
              </w:rPr>
              <w:tab/>
              <w:t xml:space="preserve">логопедических </w:t>
            </w:r>
            <w:r w:rsidRPr="00E743F7">
              <w:rPr>
                <w:sz w:val="24"/>
                <w:szCs w:val="24"/>
              </w:rPr>
              <w:tab/>
              <w:t xml:space="preserve">занятий </w:t>
            </w:r>
            <w:r w:rsidRPr="00E743F7">
              <w:rPr>
                <w:sz w:val="24"/>
                <w:szCs w:val="24"/>
              </w:rPr>
              <w:tab/>
              <w:t xml:space="preserve">в подготовительной к школе группе детского сада для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632725E" w14:textId="77777777" w:rsidR="0074595B" w:rsidRPr="00E743F7" w:rsidRDefault="0074595B" w:rsidP="001334E8">
            <w:pPr>
              <w:spacing w:after="2" w:line="276" w:lineRule="auto"/>
              <w:ind w:right="18"/>
              <w:rPr>
                <w:sz w:val="24"/>
                <w:szCs w:val="24"/>
              </w:rPr>
            </w:pPr>
            <w:r w:rsidRPr="00E743F7">
              <w:rPr>
                <w:sz w:val="24"/>
                <w:szCs w:val="24"/>
              </w:rPr>
              <w:t xml:space="preserve">С-П, Детство-Пресс, 2009. </w:t>
            </w:r>
          </w:p>
          <w:p w14:paraId="185A592A"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0DA83BB9"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0F170BA" w14:textId="77777777" w:rsidR="0074595B" w:rsidRPr="00E743F7" w:rsidRDefault="0074595B" w:rsidP="001334E8">
            <w:pPr>
              <w:spacing w:line="276" w:lineRule="auto"/>
              <w:rPr>
                <w:sz w:val="24"/>
                <w:szCs w:val="24"/>
              </w:rPr>
            </w:pPr>
            <w:r w:rsidRPr="00E743F7">
              <w:rPr>
                <w:sz w:val="24"/>
                <w:szCs w:val="24"/>
              </w:rPr>
              <w:t xml:space="preserve">Нищева Н.В.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97E3350" w14:textId="77777777" w:rsidR="0074595B" w:rsidRPr="00E743F7" w:rsidRDefault="0074595B" w:rsidP="001334E8">
            <w:pPr>
              <w:spacing w:line="276" w:lineRule="auto"/>
              <w:jc w:val="both"/>
              <w:rPr>
                <w:sz w:val="24"/>
                <w:szCs w:val="24"/>
              </w:rPr>
            </w:pPr>
            <w:r w:rsidRPr="00E743F7">
              <w:rPr>
                <w:sz w:val="24"/>
                <w:szCs w:val="24"/>
              </w:rPr>
              <w:t xml:space="preserve">Конспекты подгрупповых логопедических занятий в старшей группе детского сада для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9835032" w14:textId="77777777" w:rsidR="0074595B" w:rsidRPr="00E743F7" w:rsidRDefault="0074595B" w:rsidP="001334E8">
            <w:pPr>
              <w:spacing w:line="276" w:lineRule="auto"/>
              <w:ind w:right="18"/>
              <w:rPr>
                <w:sz w:val="24"/>
                <w:szCs w:val="24"/>
              </w:rPr>
            </w:pPr>
            <w:r w:rsidRPr="00E743F7">
              <w:rPr>
                <w:sz w:val="24"/>
                <w:szCs w:val="24"/>
              </w:rPr>
              <w:t xml:space="preserve">С-П, Детство-Пресс, 2009. </w:t>
            </w:r>
          </w:p>
        </w:tc>
      </w:tr>
      <w:tr w:rsidR="0074595B" w:rsidRPr="00E743F7" w14:paraId="7C416417"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A07EC78" w14:textId="77777777" w:rsidR="0074595B" w:rsidRPr="00E743F7" w:rsidRDefault="0074595B" w:rsidP="001334E8">
            <w:pPr>
              <w:spacing w:line="276" w:lineRule="auto"/>
              <w:rPr>
                <w:sz w:val="24"/>
                <w:szCs w:val="24"/>
              </w:rPr>
            </w:pPr>
            <w:r w:rsidRPr="00E743F7">
              <w:rPr>
                <w:sz w:val="24"/>
                <w:szCs w:val="24"/>
              </w:rPr>
              <w:t xml:space="preserve">Моргачёва И.Н.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D077D46" w14:textId="77777777" w:rsidR="0074595B" w:rsidRPr="00E743F7" w:rsidRDefault="0074595B" w:rsidP="001334E8">
            <w:pPr>
              <w:spacing w:line="276" w:lineRule="auto"/>
              <w:ind w:right="59"/>
              <w:jc w:val="both"/>
              <w:rPr>
                <w:sz w:val="24"/>
                <w:szCs w:val="24"/>
              </w:rPr>
            </w:pPr>
            <w:r w:rsidRPr="00E743F7">
              <w:rPr>
                <w:sz w:val="24"/>
                <w:szCs w:val="24"/>
              </w:rPr>
              <w:t xml:space="preserve">Ребёнок в пространстве: подготовка дошкольников с ОНР к обучению письму посредством развития пространственных представлений.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35DE3C9" w14:textId="77777777" w:rsidR="0074595B" w:rsidRPr="00E743F7" w:rsidRDefault="0074595B" w:rsidP="001334E8">
            <w:pPr>
              <w:spacing w:line="276" w:lineRule="auto"/>
              <w:ind w:right="18"/>
              <w:rPr>
                <w:sz w:val="24"/>
                <w:szCs w:val="24"/>
              </w:rPr>
            </w:pPr>
            <w:r w:rsidRPr="00E743F7">
              <w:rPr>
                <w:sz w:val="24"/>
                <w:szCs w:val="24"/>
              </w:rPr>
              <w:t xml:space="preserve">С-П, Детство-Пресс, 2009. </w:t>
            </w:r>
          </w:p>
          <w:p w14:paraId="53F86B83"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3623E5DE" w14:textId="77777777" w:rsidTr="001334E8">
        <w:trPr>
          <w:trHeight w:val="77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3A9CEF2" w14:textId="77777777" w:rsidR="0074595B" w:rsidRPr="00E743F7" w:rsidRDefault="0074595B" w:rsidP="001334E8">
            <w:pPr>
              <w:spacing w:line="276" w:lineRule="auto"/>
              <w:ind w:right="56"/>
              <w:jc w:val="both"/>
              <w:rPr>
                <w:sz w:val="24"/>
                <w:szCs w:val="24"/>
              </w:rPr>
            </w:pPr>
            <w:r w:rsidRPr="00E743F7">
              <w:rPr>
                <w:sz w:val="24"/>
                <w:szCs w:val="24"/>
              </w:rPr>
              <w:t xml:space="preserve">Беляковская Н.Н., Засорина Л.Н., Макарова Н.Ш.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4751F36" w14:textId="77777777" w:rsidR="0074595B" w:rsidRPr="00E743F7" w:rsidRDefault="0074595B" w:rsidP="001334E8">
            <w:pPr>
              <w:spacing w:line="276" w:lineRule="auto"/>
              <w:rPr>
                <w:sz w:val="24"/>
                <w:szCs w:val="24"/>
              </w:rPr>
            </w:pPr>
            <w:r w:rsidRPr="00E743F7">
              <w:rPr>
                <w:sz w:val="24"/>
                <w:szCs w:val="24"/>
              </w:rPr>
              <w:t xml:space="preserve">Учим ребёнка говорить: здоровьесозидающие технологии.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C3B39DA" w14:textId="77777777" w:rsidR="0074595B" w:rsidRPr="00E743F7" w:rsidRDefault="0074595B" w:rsidP="001334E8">
            <w:pPr>
              <w:spacing w:line="276" w:lineRule="auto"/>
              <w:rPr>
                <w:sz w:val="24"/>
                <w:szCs w:val="24"/>
              </w:rPr>
            </w:pPr>
            <w:r w:rsidRPr="00E743F7">
              <w:rPr>
                <w:sz w:val="24"/>
                <w:szCs w:val="24"/>
              </w:rPr>
              <w:t xml:space="preserve">М: Сфера, 2009. </w:t>
            </w:r>
          </w:p>
          <w:p w14:paraId="772734DC"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362592FF"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A363890" w14:textId="77777777" w:rsidR="0074595B" w:rsidRPr="00E743F7" w:rsidRDefault="0074595B" w:rsidP="001334E8">
            <w:pPr>
              <w:spacing w:line="276" w:lineRule="auto"/>
              <w:rPr>
                <w:sz w:val="24"/>
                <w:szCs w:val="24"/>
              </w:rPr>
            </w:pPr>
            <w:r w:rsidRPr="00E743F7">
              <w:rPr>
                <w:sz w:val="24"/>
                <w:szCs w:val="24"/>
              </w:rPr>
              <w:t xml:space="preserve">Акименко В.М.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D24A7A8" w14:textId="77777777" w:rsidR="0074595B" w:rsidRPr="00E743F7" w:rsidRDefault="0074595B" w:rsidP="001334E8">
            <w:pPr>
              <w:spacing w:line="276" w:lineRule="auto"/>
              <w:rPr>
                <w:sz w:val="24"/>
                <w:szCs w:val="24"/>
              </w:rPr>
            </w:pPr>
            <w:r w:rsidRPr="00E743F7">
              <w:rPr>
                <w:sz w:val="24"/>
                <w:szCs w:val="24"/>
              </w:rPr>
              <w:t xml:space="preserve">Новые логопедические технологии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240AC79" w14:textId="77777777" w:rsidR="0074595B" w:rsidRPr="00E743F7" w:rsidRDefault="0074595B" w:rsidP="001334E8">
            <w:pPr>
              <w:spacing w:line="276" w:lineRule="auto"/>
              <w:rPr>
                <w:sz w:val="24"/>
                <w:szCs w:val="24"/>
              </w:rPr>
            </w:pPr>
            <w:r w:rsidRPr="00E743F7">
              <w:rPr>
                <w:sz w:val="24"/>
                <w:szCs w:val="24"/>
              </w:rPr>
              <w:t xml:space="preserve">Ростов-на-Дону, Феникс, 2009. </w:t>
            </w:r>
          </w:p>
        </w:tc>
      </w:tr>
      <w:tr w:rsidR="0074595B" w:rsidRPr="00E743F7" w14:paraId="54483398"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A850FFC" w14:textId="77777777" w:rsidR="0074595B" w:rsidRPr="00E743F7" w:rsidRDefault="0074595B" w:rsidP="001334E8">
            <w:pPr>
              <w:spacing w:line="276" w:lineRule="auto"/>
              <w:rPr>
                <w:sz w:val="24"/>
                <w:szCs w:val="24"/>
              </w:rPr>
            </w:pPr>
            <w:r w:rsidRPr="00E743F7">
              <w:rPr>
                <w:sz w:val="24"/>
                <w:szCs w:val="24"/>
              </w:rPr>
              <w:t xml:space="preserve">Архипова Е.Ф.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DC31E19" w14:textId="77777777" w:rsidR="0074595B" w:rsidRPr="00E743F7" w:rsidRDefault="0074595B" w:rsidP="001334E8">
            <w:pPr>
              <w:spacing w:line="276" w:lineRule="auto"/>
              <w:rPr>
                <w:sz w:val="24"/>
                <w:szCs w:val="24"/>
              </w:rPr>
            </w:pPr>
            <w:r w:rsidRPr="00E743F7">
              <w:rPr>
                <w:sz w:val="24"/>
                <w:szCs w:val="24"/>
              </w:rPr>
              <w:t xml:space="preserve">Логопедический массаж при дизартрии.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1667FF9" w14:textId="77777777" w:rsidR="0074595B" w:rsidRPr="00E743F7" w:rsidRDefault="0074595B" w:rsidP="001334E8">
            <w:pPr>
              <w:spacing w:line="276" w:lineRule="auto"/>
              <w:rPr>
                <w:sz w:val="24"/>
                <w:szCs w:val="24"/>
              </w:rPr>
            </w:pPr>
            <w:r w:rsidRPr="00E743F7">
              <w:rPr>
                <w:sz w:val="24"/>
                <w:szCs w:val="24"/>
              </w:rPr>
              <w:t xml:space="preserve">М: Астрель, 2007. </w:t>
            </w:r>
          </w:p>
        </w:tc>
      </w:tr>
      <w:tr w:rsidR="0074595B" w:rsidRPr="00E743F7" w14:paraId="3896085F" w14:textId="77777777" w:rsidTr="001334E8">
        <w:trPr>
          <w:trHeight w:val="2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0F03AA3" w14:textId="77777777" w:rsidR="0074595B" w:rsidRPr="00E743F7" w:rsidRDefault="0074595B" w:rsidP="001334E8">
            <w:pPr>
              <w:spacing w:line="276" w:lineRule="auto"/>
              <w:ind w:right="55"/>
              <w:jc w:val="both"/>
              <w:rPr>
                <w:sz w:val="24"/>
                <w:szCs w:val="24"/>
              </w:rPr>
            </w:pPr>
            <w:r w:rsidRPr="00E743F7">
              <w:rPr>
                <w:sz w:val="24"/>
                <w:szCs w:val="24"/>
              </w:rPr>
              <w:t xml:space="preserve">Выгодская И.Г., Пеллингер Е.Л., Успенская Л.П.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B068483" w14:textId="77777777" w:rsidR="0074595B" w:rsidRPr="00E743F7" w:rsidRDefault="0074595B" w:rsidP="001334E8">
            <w:pPr>
              <w:spacing w:line="276" w:lineRule="auto"/>
              <w:rPr>
                <w:sz w:val="24"/>
                <w:szCs w:val="24"/>
              </w:rPr>
            </w:pPr>
            <w:r w:rsidRPr="00E743F7">
              <w:rPr>
                <w:sz w:val="24"/>
                <w:szCs w:val="24"/>
              </w:rPr>
              <w:t xml:space="preserve">Устранение заикания у дошкольников  в игровых ситуациях.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41674D3" w14:textId="77777777" w:rsidR="0074595B" w:rsidRPr="00E743F7" w:rsidRDefault="0074595B" w:rsidP="001334E8">
            <w:pPr>
              <w:spacing w:line="276" w:lineRule="auto"/>
              <w:rPr>
                <w:sz w:val="24"/>
                <w:szCs w:val="24"/>
              </w:rPr>
            </w:pPr>
            <w:r w:rsidRPr="00E743F7">
              <w:rPr>
                <w:sz w:val="24"/>
                <w:szCs w:val="24"/>
              </w:rPr>
              <w:t xml:space="preserve">М: Просвещение, 1993. </w:t>
            </w:r>
          </w:p>
          <w:p w14:paraId="7C8C9751"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49D5A550"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ECBE76C" w14:textId="77777777" w:rsidR="0074595B" w:rsidRPr="00E743F7" w:rsidRDefault="0074595B" w:rsidP="001334E8">
            <w:pPr>
              <w:spacing w:line="276" w:lineRule="auto"/>
              <w:jc w:val="both"/>
              <w:rPr>
                <w:sz w:val="24"/>
                <w:szCs w:val="24"/>
              </w:rPr>
            </w:pPr>
            <w:r w:rsidRPr="00E743F7">
              <w:rPr>
                <w:sz w:val="24"/>
                <w:szCs w:val="24"/>
              </w:rPr>
              <w:t xml:space="preserve">Коноваленко В.В., Коноваленко С.В.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F79FBF1" w14:textId="77777777" w:rsidR="0074595B" w:rsidRPr="00E743F7" w:rsidRDefault="0074595B" w:rsidP="001334E8">
            <w:pPr>
              <w:spacing w:line="276" w:lineRule="auto"/>
              <w:jc w:val="both"/>
              <w:rPr>
                <w:sz w:val="24"/>
                <w:szCs w:val="24"/>
              </w:rPr>
            </w:pPr>
            <w:r w:rsidRPr="00E743F7">
              <w:rPr>
                <w:sz w:val="24"/>
                <w:szCs w:val="24"/>
              </w:rPr>
              <w:t xml:space="preserve">Развитие связной речи: фронтальные логопедические занятия в подготовительной к школе группе для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5C320FF" w14:textId="77777777" w:rsidR="0074595B" w:rsidRPr="00E743F7" w:rsidRDefault="0074595B" w:rsidP="001334E8">
            <w:pPr>
              <w:spacing w:line="276" w:lineRule="auto"/>
              <w:rPr>
                <w:sz w:val="24"/>
                <w:szCs w:val="24"/>
              </w:rPr>
            </w:pPr>
            <w:r w:rsidRPr="00E743F7">
              <w:rPr>
                <w:sz w:val="24"/>
                <w:szCs w:val="24"/>
              </w:rPr>
              <w:t xml:space="preserve">М: Издательство Гном и Д, 2008. </w:t>
            </w:r>
          </w:p>
        </w:tc>
      </w:tr>
      <w:tr w:rsidR="0074595B" w:rsidRPr="00E743F7" w14:paraId="33ABD6E8"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433BD44" w14:textId="77777777" w:rsidR="0074595B" w:rsidRPr="00E743F7" w:rsidRDefault="0074595B" w:rsidP="001334E8">
            <w:pPr>
              <w:spacing w:after="41" w:line="276" w:lineRule="auto"/>
              <w:ind w:right="29"/>
              <w:rPr>
                <w:sz w:val="24"/>
                <w:szCs w:val="24"/>
              </w:rPr>
            </w:pPr>
            <w:r w:rsidRPr="00E743F7">
              <w:rPr>
                <w:sz w:val="24"/>
                <w:szCs w:val="24"/>
              </w:rPr>
              <w:t xml:space="preserve">Курдвановская Н.В., Ванюкова </w:t>
            </w:r>
          </w:p>
          <w:p w14:paraId="6FF08CF4" w14:textId="77777777" w:rsidR="0074595B" w:rsidRPr="00E743F7" w:rsidRDefault="0074595B" w:rsidP="001334E8">
            <w:pPr>
              <w:spacing w:line="276" w:lineRule="auto"/>
              <w:rPr>
                <w:sz w:val="24"/>
                <w:szCs w:val="24"/>
              </w:rPr>
            </w:pPr>
            <w:r w:rsidRPr="00E743F7">
              <w:rPr>
                <w:sz w:val="24"/>
                <w:szCs w:val="24"/>
              </w:rPr>
              <w:t xml:space="preserve">Л.С.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A5C4FC4" w14:textId="77777777" w:rsidR="0074595B" w:rsidRPr="00E743F7" w:rsidRDefault="0074595B" w:rsidP="001334E8">
            <w:pPr>
              <w:spacing w:line="276" w:lineRule="auto"/>
              <w:rPr>
                <w:sz w:val="24"/>
                <w:szCs w:val="24"/>
              </w:rPr>
            </w:pPr>
            <w:r w:rsidRPr="00E743F7">
              <w:rPr>
                <w:sz w:val="24"/>
                <w:szCs w:val="24"/>
              </w:rPr>
              <w:t xml:space="preserve">Формирование слоговой структуры слова: логопедические задания.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26D1E65" w14:textId="77777777" w:rsidR="0074595B" w:rsidRPr="00E743F7" w:rsidRDefault="0074595B" w:rsidP="001334E8">
            <w:pPr>
              <w:spacing w:line="276" w:lineRule="auto"/>
              <w:rPr>
                <w:sz w:val="24"/>
                <w:szCs w:val="24"/>
              </w:rPr>
            </w:pPr>
            <w:r w:rsidRPr="00E743F7">
              <w:rPr>
                <w:sz w:val="24"/>
                <w:szCs w:val="24"/>
              </w:rPr>
              <w:t xml:space="preserve">М: Сфера, 2007. </w:t>
            </w:r>
          </w:p>
          <w:p w14:paraId="6F33DCD5"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736D506D" w14:textId="77777777" w:rsidTr="001334E8">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260621D" w14:textId="77777777" w:rsidR="0074595B" w:rsidRPr="00E743F7" w:rsidRDefault="0074595B" w:rsidP="001334E8">
            <w:pPr>
              <w:spacing w:line="276" w:lineRule="auto"/>
              <w:rPr>
                <w:sz w:val="24"/>
                <w:szCs w:val="24"/>
              </w:rPr>
            </w:pPr>
            <w:r w:rsidRPr="00E743F7">
              <w:rPr>
                <w:sz w:val="24"/>
                <w:szCs w:val="24"/>
              </w:rPr>
              <w:t xml:space="preserve">Савельева Е.А.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6A0D897" w14:textId="77777777" w:rsidR="0074595B" w:rsidRPr="00E743F7" w:rsidRDefault="0074595B" w:rsidP="001334E8">
            <w:pPr>
              <w:spacing w:line="276" w:lineRule="auto"/>
              <w:jc w:val="both"/>
              <w:rPr>
                <w:sz w:val="24"/>
                <w:szCs w:val="24"/>
              </w:rPr>
            </w:pPr>
            <w:r w:rsidRPr="00E743F7">
              <w:rPr>
                <w:sz w:val="24"/>
                <w:szCs w:val="24"/>
              </w:rPr>
              <w:t xml:space="preserve">Пальчиковые игры в комплексе с логопедическими упражнениями для детей от рождения до 6 лет.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3A1DB79" w14:textId="77777777" w:rsidR="0074595B" w:rsidRPr="00E743F7" w:rsidRDefault="0074595B" w:rsidP="001334E8">
            <w:pPr>
              <w:spacing w:line="276" w:lineRule="auto"/>
              <w:rPr>
                <w:sz w:val="24"/>
                <w:szCs w:val="24"/>
              </w:rPr>
            </w:pPr>
            <w:r w:rsidRPr="00E743F7">
              <w:rPr>
                <w:sz w:val="24"/>
                <w:szCs w:val="24"/>
              </w:rPr>
              <w:t xml:space="preserve">М: Школьная Пресса, 2011. </w:t>
            </w:r>
          </w:p>
        </w:tc>
      </w:tr>
      <w:tr w:rsidR="0074595B" w:rsidRPr="00E743F7" w14:paraId="1CC37538"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3B34A87" w14:textId="77777777" w:rsidR="0074595B" w:rsidRPr="00E743F7" w:rsidRDefault="0074595B" w:rsidP="001334E8">
            <w:pPr>
              <w:tabs>
                <w:tab w:val="center" w:pos="466"/>
                <w:tab w:val="center" w:pos="1701"/>
              </w:tabs>
              <w:spacing w:after="26" w:line="276" w:lineRule="auto"/>
              <w:rPr>
                <w:sz w:val="24"/>
                <w:szCs w:val="24"/>
              </w:rPr>
            </w:pPr>
            <w:r w:rsidRPr="00E743F7">
              <w:rPr>
                <w:rFonts w:eastAsia="Calibri"/>
                <w:sz w:val="24"/>
                <w:szCs w:val="24"/>
              </w:rPr>
              <w:tab/>
            </w:r>
            <w:r w:rsidRPr="00E743F7">
              <w:rPr>
                <w:sz w:val="24"/>
                <w:szCs w:val="24"/>
              </w:rPr>
              <w:t xml:space="preserve">Филичева </w:t>
            </w:r>
            <w:r w:rsidRPr="00E743F7">
              <w:rPr>
                <w:sz w:val="24"/>
                <w:szCs w:val="24"/>
              </w:rPr>
              <w:tab/>
              <w:t xml:space="preserve">Т.Б., </w:t>
            </w:r>
          </w:p>
          <w:p w14:paraId="503EEA4B" w14:textId="77777777" w:rsidR="0074595B" w:rsidRPr="00E743F7" w:rsidRDefault="0074595B" w:rsidP="001334E8">
            <w:pPr>
              <w:spacing w:line="276" w:lineRule="auto"/>
              <w:rPr>
                <w:sz w:val="24"/>
                <w:szCs w:val="24"/>
              </w:rPr>
            </w:pPr>
            <w:r w:rsidRPr="00E743F7">
              <w:rPr>
                <w:sz w:val="24"/>
                <w:szCs w:val="24"/>
              </w:rPr>
              <w:t xml:space="preserve">Чиркина Г.В.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8AF2381" w14:textId="77777777" w:rsidR="0074595B" w:rsidRPr="00E743F7" w:rsidRDefault="0074595B" w:rsidP="001334E8">
            <w:pPr>
              <w:spacing w:line="276" w:lineRule="auto"/>
              <w:jc w:val="both"/>
              <w:rPr>
                <w:sz w:val="24"/>
                <w:szCs w:val="24"/>
              </w:rPr>
            </w:pPr>
            <w:r w:rsidRPr="00E743F7">
              <w:rPr>
                <w:sz w:val="24"/>
                <w:szCs w:val="24"/>
              </w:rPr>
              <w:t xml:space="preserve">Устранение общего недоразвития речи у детей дошкольного возраста: практическое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1F1C0B1" w14:textId="77777777" w:rsidR="0074595B" w:rsidRPr="00E743F7" w:rsidRDefault="0074595B" w:rsidP="001334E8">
            <w:pPr>
              <w:spacing w:line="276" w:lineRule="auto"/>
              <w:rPr>
                <w:sz w:val="24"/>
                <w:szCs w:val="24"/>
              </w:rPr>
            </w:pPr>
            <w:r w:rsidRPr="00E743F7">
              <w:rPr>
                <w:sz w:val="24"/>
                <w:szCs w:val="24"/>
              </w:rPr>
              <w:t xml:space="preserve">М: Айрис-пресс, 2007. </w:t>
            </w:r>
          </w:p>
          <w:p w14:paraId="0279FBF4"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42EF0F68" w14:textId="77777777" w:rsidTr="001334E8">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17493F4" w14:textId="77777777" w:rsidR="0074595B" w:rsidRPr="00E743F7" w:rsidRDefault="0074595B" w:rsidP="001334E8">
            <w:pPr>
              <w:spacing w:line="276" w:lineRule="auto"/>
              <w:rPr>
                <w:sz w:val="24"/>
                <w:szCs w:val="24"/>
              </w:rPr>
            </w:pPr>
            <w:r w:rsidRPr="00E743F7">
              <w:rPr>
                <w:sz w:val="24"/>
                <w:szCs w:val="24"/>
              </w:rPr>
              <w:t xml:space="preserve">Козырева, О.В.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05CC15F" w14:textId="77777777" w:rsidR="0074595B" w:rsidRPr="00E743F7" w:rsidRDefault="0074595B" w:rsidP="001334E8">
            <w:pPr>
              <w:spacing w:line="276" w:lineRule="auto"/>
              <w:ind w:right="55"/>
              <w:jc w:val="both"/>
              <w:rPr>
                <w:sz w:val="24"/>
                <w:szCs w:val="24"/>
              </w:rPr>
            </w:pPr>
            <w:r w:rsidRPr="00E743F7">
              <w:rPr>
                <w:sz w:val="24"/>
                <w:szCs w:val="24"/>
              </w:rPr>
              <w:t xml:space="preserve">Оздоровительно – развивающие игры для дошкольников: пособие для воспитателей и инструкторов физкультуры дошк. образоват. Учреждений.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1732929" w14:textId="77777777" w:rsidR="0074595B" w:rsidRPr="00E743F7" w:rsidRDefault="0074595B" w:rsidP="001334E8">
            <w:pPr>
              <w:spacing w:line="276" w:lineRule="auto"/>
              <w:rPr>
                <w:sz w:val="24"/>
                <w:szCs w:val="24"/>
              </w:rPr>
            </w:pPr>
            <w:r w:rsidRPr="00E743F7">
              <w:rPr>
                <w:sz w:val="24"/>
                <w:szCs w:val="24"/>
              </w:rPr>
              <w:t xml:space="preserve">М.: Просвещение, 2007. </w:t>
            </w:r>
          </w:p>
          <w:p w14:paraId="79FEE6F4"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506E9851"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82EF0DB" w14:textId="77777777" w:rsidR="0074595B" w:rsidRPr="00E743F7" w:rsidRDefault="0074595B" w:rsidP="001334E8">
            <w:pPr>
              <w:spacing w:line="276" w:lineRule="auto"/>
              <w:rPr>
                <w:sz w:val="24"/>
                <w:szCs w:val="24"/>
              </w:rPr>
            </w:pPr>
            <w:r w:rsidRPr="00E743F7">
              <w:rPr>
                <w:sz w:val="24"/>
                <w:szCs w:val="24"/>
              </w:rPr>
              <w:t xml:space="preserve">Алябьева Е.А.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BDAE6DC" w14:textId="77777777" w:rsidR="0074595B" w:rsidRPr="00E743F7" w:rsidRDefault="0074595B" w:rsidP="001334E8">
            <w:pPr>
              <w:tabs>
                <w:tab w:val="center" w:pos="374"/>
                <w:tab w:val="center" w:pos="1261"/>
                <w:tab w:val="center" w:pos="2594"/>
                <w:tab w:val="center" w:pos="3859"/>
                <w:tab w:val="center" w:pos="5095"/>
              </w:tabs>
              <w:spacing w:after="24" w:line="276" w:lineRule="auto"/>
              <w:rPr>
                <w:sz w:val="24"/>
                <w:szCs w:val="24"/>
              </w:rPr>
            </w:pPr>
            <w:r w:rsidRPr="00E743F7">
              <w:rPr>
                <w:rFonts w:eastAsia="Calibri"/>
                <w:sz w:val="24"/>
                <w:szCs w:val="24"/>
              </w:rPr>
              <w:tab/>
            </w:r>
            <w:r w:rsidRPr="00E743F7">
              <w:rPr>
                <w:sz w:val="24"/>
                <w:szCs w:val="24"/>
              </w:rPr>
              <w:t xml:space="preserve">Занятия </w:t>
            </w:r>
            <w:r w:rsidRPr="00E743F7">
              <w:rPr>
                <w:sz w:val="24"/>
                <w:szCs w:val="24"/>
              </w:rPr>
              <w:tab/>
              <w:t xml:space="preserve">по </w:t>
            </w:r>
            <w:r w:rsidRPr="00E743F7">
              <w:rPr>
                <w:sz w:val="24"/>
                <w:szCs w:val="24"/>
              </w:rPr>
              <w:tab/>
              <w:t xml:space="preserve">психогимнастике </w:t>
            </w:r>
            <w:r w:rsidRPr="00E743F7">
              <w:rPr>
                <w:sz w:val="24"/>
                <w:szCs w:val="24"/>
              </w:rPr>
              <w:tab/>
              <w:t xml:space="preserve">с </w:t>
            </w:r>
            <w:r w:rsidRPr="00E743F7">
              <w:rPr>
                <w:sz w:val="24"/>
                <w:szCs w:val="24"/>
              </w:rPr>
              <w:tab/>
              <w:t xml:space="preserve">дошкольниками. </w:t>
            </w:r>
          </w:p>
          <w:p w14:paraId="47D775F1" w14:textId="77777777" w:rsidR="0074595B" w:rsidRPr="00E743F7" w:rsidRDefault="0074595B" w:rsidP="001334E8">
            <w:pPr>
              <w:spacing w:line="276" w:lineRule="auto"/>
              <w:rPr>
                <w:sz w:val="24"/>
                <w:szCs w:val="24"/>
              </w:rPr>
            </w:pPr>
            <w:r w:rsidRPr="00E743F7">
              <w:rPr>
                <w:sz w:val="24"/>
                <w:szCs w:val="24"/>
              </w:rPr>
              <w:t xml:space="preserve">Методическое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FD4674F" w14:textId="77777777" w:rsidR="0074595B" w:rsidRPr="00E743F7" w:rsidRDefault="0074595B" w:rsidP="001334E8">
            <w:pPr>
              <w:spacing w:line="276" w:lineRule="auto"/>
              <w:rPr>
                <w:sz w:val="24"/>
                <w:szCs w:val="24"/>
              </w:rPr>
            </w:pPr>
            <w:r w:rsidRPr="00E743F7">
              <w:rPr>
                <w:sz w:val="24"/>
                <w:szCs w:val="24"/>
              </w:rPr>
              <w:t xml:space="preserve">М., Сфера, 2008 </w:t>
            </w:r>
          </w:p>
          <w:p w14:paraId="028C037E"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554DE33A" w14:textId="77777777" w:rsidTr="001334E8">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DD64753" w14:textId="77777777" w:rsidR="0074595B" w:rsidRPr="00E743F7" w:rsidRDefault="0074595B" w:rsidP="001334E8">
            <w:pPr>
              <w:spacing w:line="276" w:lineRule="auto"/>
              <w:rPr>
                <w:sz w:val="24"/>
                <w:szCs w:val="24"/>
              </w:rPr>
            </w:pPr>
            <w:r w:rsidRPr="00E743F7">
              <w:rPr>
                <w:sz w:val="24"/>
                <w:szCs w:val="24"/>
              </w:rPr>
              <w:t xml:space="preserve">Арцишевская И.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07B1B35" w14:textId="77777777" w:rsidR="0074595B" w:rsidRPr="00E743F7" w:rsidRDefault="0074595B" w:rsidP="001334E8">
            <w:pPr>
              <w:spacing w:line="276" w:lineRule="auto"/>
              <w:rPr>
                <w:sz w:val="24"/>
                <w:szCs w:val="24"/>
              </w:rPr>
            </w:pPr>
            <w:r w:rsidRPr="00E743F7">
              <w:rPr>
                <w:sz w:val="24"/>
                <w:szCs w:val="24"/>
              </w:rPr>
              <w:t xml:space="preserve">Работа психолога с гиперактивными детьми в детском саду.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DCFBB35" w14:textId="77777777" w:rsidR="0074595B" w:rsidRPr="00E743F7" w:rsidRDefault="0074595B" w:rsidP="001334E8">
            <w:pPr>
              <w:spacing w:line="276" w:lineRule="auto"/>
              <w:rPr>
                <w:sz w:val="24"/>
                <w:szCs w:val="24"/>
              </w:rPr>
            </w:pPr>
            <w:r w:rsidRPr="00E743F7">
              <w:rPr>
                <w:sz w:val="24"/>
                <w:szCs w:val="24"/>
              </w:rPr>
              <w:t xml:space="preserve">М., Книголюб,  2007. </w:t>
            </w:r>
          </w:p>
        </w:tc>
      </w:tr>
      <w:tr w:rsidR="0074595B" w:rsidRPr="00E743F7" w14:paraId="5096C1F2" w14:textId="77777777" w:rsidTr="001334E8">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8131564" w14:textId="77777777" w:rsidR="0074595B" w:rsidRPr="00E743F7" w:rsidRDefault="0074595B" w:rsidP="001334E8">
            <w:pPr>
              <w:spacing w:line="276" w:lineRule="auto"/>
              <w:rPr>
                <w:sz w:val="24"/>
                <w:szCs w:val="24"/>
              </w:rPr>
            </w:pPr>
            <w:r w:rsidRPr="00E743F7">
              <w:rPr>
                <w:sz w:val="24"/>
                <w:szCs w:val="24"/>
              </w:rPr>
              <w:t xml:space="preserve">Борякова Н.Ю.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F2877B0" w14:textId="77777777" w:rsidR="0074595B" w:rsidRPr="00E743F7" w:rsidRDefault="0074595B" w:rsidP="001334E8">
            <w:pPr>
              <w:spacing w:line="276" w:lineRule="auto"/>
              <w:rPr>
                <w:sz w:val="24"/>
                <w:szCs w:val="24"/>
              </w:rPr>
            </w:pPr>
            <w:r w:rsidRPr="00E743F7">
              <w:rPr>
                <w:sz w:val="24"/>
                <w:szCs w:val="24"/>
              </w:rPr>
              <w:t xml:space="preserve">Ступеньки развития. Ранняя диагностика и коррекция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E849D63" w14:textId="77777777" w:rsidR="0074595B" w:rsidRPr="00E743F7" w:rsidRDefault="0074595B" w:rsidP="001334E8">
            <w:pPr>
              <w:spacing w:line="276" w:lineRule="auto"/>
              <w:rPr>
                <w:sz w:val="24"/>
                <w:szCs w:val="24"/>
              </w:rPr>
            </w:pPr>
            <w:r w:rsidRPr="00E743F7">
              <w:rPr>
                <w:sz w:val="24"/>
                <w:szCs w:val="24"/>
              </w:rPr>
              <w:t xml:space="preserve">М.: Гном-Пресс, 2002 </w:t>
            </w:r>
          </w:p>
        </w:tc>
      </w:tr>
      <w:tr w:rsidR="0074595B" w:rsidRPr="00E743F7" w14:paraId="135C364E"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29B38BB" w14:textId="77777777" w:rsidR="0074595B" w:rsidRPr="00E743F7" w:rsidRDefault="0074595B" w:rsidP="001334E8">
            <w:pPr>
              <w:spacing w:after="160" w:line="276" w:lineRule="auto"/>
              <w:rPr>
                <w:sz w:val="24"/>
                <w:szCs w:val="2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7DC3347" w14:textId="77777777" w:rsidR="0074595B" w:rsidRPr="00E743F7" w:rsidRDefault="0074595B" w:rsidP="001334E8">
            <w:pPr>
              <w:spacing w:after="2" w:line="276" w:lineRule="auto"/>
              <w:jc w:val="both"/>
              <w:rPr>
                <w:sz w:val="24"/>
                <w:szCs w:val="24"/>
              </w:rPr>
            </w:pPr>
            <w:r w:rsidRPr="00E743F7">
              <w:rPr>
                <w:sz w:val="24"/>
                <w:szCs w:val="24"/>
              </w:rPr>
              <w:t xml:space="preserve">задержки психического развития у детей. Учебнометодическое пособие. (Коррекционно-развивающее </w:t>
            </w:r>
          </w:p>
          <w:p w14:paraId="35A8005D" w14:textId="77777777" w:rsidR="0074595B" w:rsidRPr="00E743F7" w:rsidRDefault="0074595B" w:rsidP="001334E8">
            <w:pPr>
              <w:spacing w:line="276" w:lineRule="auto"/>
              <w:rPr>
                <w:sz w:val="24"/>
                <w:szCs w:val="24"/>
              </w:rPr>
            </w:pPr>
            <w:r w:rsidRPr="00E743F7">
              <w:rPr>
                <w:sz w:val="24"/>
                <w:szCs w:val="24"/>
              </w:rPr>
              <w:t xml:space="preserve">обучение и воспитание дошкольников с ЗПР)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922B3E6" w14:textId="77777777" w:rsidR="0074595B" w:rsidRPr="00E743F7" w:rsidRDefault="0074595B" w:rsidP="001334E8">
            <w:pPr>
              <w:spacing w:after="160" w:line="276" w:lineRule="auto"/>
              <w:rPr>
                <w:sz w:val="24"/>
                <w:szCs w:val="24"/>
              </w:rPr>
            </w:pPr>
          </w:p>
        </w:tc>
      </w:tr>
      <w:tr w:rsidR="0074595B" w:rsidRPr="00E743F7" w14:paraId="058A5344" w14:textId="77777777" w:rsidTr="001334E8">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39C0735" w14:textId="77777777" w:rsidR="0074595B" w:rsidRPr="00E743F7" w:rsidRDefault="0074595B" w:rsidP="001334E8">
            <w:pPr>
              <w:spacing w:line="276" w:lineRule="auto"/>
              <w:rPr>
                <w:sz w:val="24"/>
                <w:szCs w:val="24"/>
              </w:rPr>
            </w:pPr>
            <w:r w:rsidRPr="00E743F7">
              <w:rPr>
                <w:sz w:val="24"/>
                <w:szCs w:val="24"/>
              </w:rPr>
              <w:t xml:space="preserve">Катаева А.Л.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3CD50ED" w14:textId="77777777" w:rsidR="0074595B" w:rsidRPr="00E743F7" w:rsidRDefault="0074595B" w:rsidP="001334E8">
            <w:pPr>
              <w:spacing w:line="276" w:lineRule="auto"/>
              <w:rPr>
                <w:sz w:val="24"/>
                <w:szCs w:val="24"/>
              </w:rPr>
            </w:pPr>
            <w:r w:rsidRPr="00E743F7">
              <w:rPr>
                <w:sz w:val="24"/>
                <w:szCs w:val="24"/>
              </w:rPr>
              <w:t xml:space="preserve">Работа психолога с застенчивыми детьми.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6A65151" w14:textId="77777777" w:rsidR="0074595B" w:rsidRPr="00E743F7" w:rsidRDefault="0074595B" w:rsidP="001334E8">
            <w:pPr>
              <w:spacing w:line="276" w:lineRule="auto"/>
              <w:rPr>
                <w:sz w:val="24"/>
                <w:szCs w:val="24"/>
              </w:rPr>
            </w:pPr>
            <w:r w:rsidRPr="00E743F7">
              <w:rPr>
                <w:sz w:val="24"/>
                <w:szCs w:val="24"/>
              </w:rPr>
              <w:t xml:space="preserve">М., Книголюб,  2008 </w:t>
            </w:r>
          </w:p>
        </w:tc>
      </w:tr>
      <w:tr w:rsidR="0074595B" w:rsidRPr="00E743F7" w14:paraId="502009AE"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6A90C14" w14:textId="77777777" w:rsidR="0074595B" w:rsidRPr="00E743F7" w:rsidRDefault="0074595B" w:rsidP="001334E8">
            <w:pPr>
              <w:spacing w:line="276" w:lineRule="auto"/>
              <w:rPr>
                <w:sz w:val="24"/>
                <w:szCs w:val="24"/>
              </w:rPr>
            </w:pPr>
            <w:r w:rsidRPr="00E743F7">
              <w:rPr>
                <w:sz w:val="24"/>
                <w:szCs w:val="24"/>
              </w:rPr>
              <w:t xml:space="preserve">Катаева Л.И.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E4133D5" w14:textId="77777777" w:rsidR="0074595B" w:rsidRPr="00E743F7" w:rsidRDefault="0074595B" w:rsidP="001334E8">
            <w:pPr>
              <w:spacing w:line="276" w:lineRule="auto"/>
              <w:rPr>
                <w:sz w:val="24"/>
                <w:szCs w:val="24"/>
              </w:rPr>
            </w:pPr>
            <w:r w:rsidRPr="00E743F7">
              <w:rPr>
                <w:sz w:val="24"/>
                <w:szCs w:val="24"/>
              </w:rPr>
              <w:t xml:space="preserve">Коррекционно-развивающие занятия в подготовительной группе.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66E40AD" w14:textId="77777777" w:rsidR="0074595B" w:rsidRPr="00E743F7" w:rsidRDefault="0074595B" w:rsidP="001334E8">
            <w:pPr>
              <w:spacing w:line="276" w:lineRule="auto"/>
              <w:rPr>
                <w:sz w:val="24"/>
                <w:szCs w:val="24"/>
              </w:rPr>
            </w:pPr>
            <w:r w:rsidRPr="00E743F7">
              <w:rPr>
                <w:sz w:val="24"/>
                <w:szCs w:val="24"/>
              </w:rPr>
              <w:t xml:space="preserve">М., Книголюб, 2008 </w:t>
            </w:r>
          </w:p>
          <w:p w14:paraId="2EB425EF"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0C9A070F" w14:textId="77777777" w:rsidTr="001334E8">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8203977" w14:textId="77777777" w:rsidR="0074595B" w:rsidRPr="00E743F7" w:rsidRDefault="0074595B" w:rsidP="001334E8">
            <w:pPr>
              <w:tabs>
                <w:tab w:val="center" w:pos="1250"/>
                <w:tab w:val="right" w:pos="1971"/>
              </w:tabs>
              <w:spacing w:after="24" w:line="276" w:lineRule="auto"/>
              <w:rPr>
                <w:sz w:val="24"/>
                <w:szCs w:val="24"/>
              </w:rPr>
            </w:pPr>
            <w:r w:rsidRPr="00E743F7">
              <w:rPr>
                <w:sz w:val="24"/>
                <w:szCs w:val="24"/>
              </w:rPr>
              <w:t xml:space="preserve">Крюкова </w:t>
            </w:r>
            <w:r w:rsidRPr="00E743F7">
              <w:rPr>
                <w:sz w:val="24"/>
                <w:szCs w:val="24"/>
              </w:rPr>
              <w:tab/>
              <w:t xml:space="preserve">С. </w:t>
            </w:r>
            <w:r w:rsidRPr="00E743F7">
              <w:rPr>
                <w:sz w:val="24"/>
                <w:szCs w:val="24"/>
              </w:rPr>
              <w:tab/>
              <w:t xml:space="preserve">В., </w:t>
            </w:r>
          </w:p>
          <w:p w14:paraId="07498198" w14:textId="77777777" w:rsidR="0074595B" w:rsidRPr="00E743F7" w:rsidRDefault="0074595B" w:rsidP="001334E8">
            <w:pPr>
              <w:spacing w:line="276" w:lineRule="auto"/>
              <w:rPr>
                <w:sz w:val="24"/>
                <w:szCs w:val="24"/>
              </w:rPr>
            </w:pPr>
            <w:r w:rsidRPr="00E743F7">
              <w:rPr>
                <w:sz w:val="24"/>
                <w:szCs w:val="24"/>
              </w:rPr>
              <w:t xml:space="preserve">Слободяник Н.С.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9FD6555" w14:textId="77777777" w:rsidR="0074595B" w:rsidRPr="00E743F7" w:rsidRDefault="0074595B" w:rsidP="001334E8">
            <w:pPr>
              <w:spacing w:line="276" w:lineRule="auto"/>
              <w:ind w:right="55"/>
              <w:jc w:val="both"/>
              <w:rPr>
                <w:sz w:val="24"/>
                <w:szCs w:val="24"/>
              </w:rPr>
            </w:pPr>
            <w:r w:rsidRPr="00E743F7">
              <w:rPr>
                <w:sz w:val="24"/>
                <w:szCs w:val="24"/>
              </w:rPr>
              <w:t xml:space="preserve">Удивляюсь, злюсь, боюсь, хвастаюсь и радуюсь. Программа эмоционального развития детей дошкольного и младшего школьного возраста.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92541CC" w14:textId="77777777" w:rsidR="0074595B" w:rsidRPr="00E743F7" w:rsidRDefault="0074595B" w:rsidP="001334E8">
            <w:pPr>
              <w:spacing w:line="276" w:lineRule="auto"/>
              <w:rPr>
                <w:sz w:val="24"/>
                <w:szCs w:val="24"/>
              </w:rPr>
            </w:pPr>
            <w:r w:rsidRPr="00E743F7">
              <w:rPr>
                <w:sz w:val="24"/>
                <w:szCs w:val="24"/>
              </w:rPr>
              <w:t xml:space="preserve">М., 2007. </w:t>
            </w:r>
          </w:p>
          <w:p w14:paraId="255A19BC" w14:textId="77777777" w:rsidR="0074595B" w:rsidRPr="00E743F7" w:rsidRDefault="0074595B" w:rsidP="001334E8">
            <w:pPr>
              <w:spacing w:line="276" w:lineRule="auto"/>
              <w:rPr>
                <w:sz w:val="24"/>
                <w:szCs w:val="24"/>
              </w:rPr>
            </w:pPr>
            <w:r w:rsidRPr="00E743F7">
              <w:rPr>
                <w:sz w:val="24"/>
                <w:szCs w:val="24"/>
              </w:rPr>
              <w:t xml:space="preserve"> </w:t>
            </w:r>
          </w:p>
        </w:tc>
      </w:tr>
      <w:tr w:rsidR="0074595B" w:rsidRPr="00E743F7" w14:paraId="388E1462" w14:textId="77777777" w:rsidTr="001334E8">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C0D820D" w14:textId="77777777" w:rsidR="0074595B" w:rsidRPr="00E743F7" w:rsidRDefault="0074595B" w:rsidP="001334E8">
            <w:pPr>
              <w:spacing w:line="276" w:lineRule="auto"/>
              <w:rPr>
                <w:sz w:val="24"/>
                <w:szCs w:val="24"/>
              </w:rPr>
            </w:pPr>
            <w:r w:rsidRPr="00E743F7">
              <w:rPr>
                <w:sz w:val="24"/>
                <w:szCs w:val="24"/>
              </w:rPr>
              <w:t xml:space="preserve">Панфилова М.А.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D42D7A7" w14:textId="77777777" w:rsidR="0074595B" w:rsidRPr="00E743F7" w:rsidRDefault="0074595B" w:rsidP="001334E8">
            <w:pPr>
              <w:spacing w:line="276" w:lineRule="auto"/>
              <w:rPr>
                <w:sz w:val="24"/>
                <w:szCs w:val="24"/>
              </w:rPr>
            </w:pPr>
            <w:r w:rsidRPr="00E743F7">
              <w:rPr>
                <w:sz w:val="24"/>
                <w:szCs w:val="24"/>
              </w:rPr>
              <w:t xml:space="preserve">Игротерапия общения: Тесты и коррекционные игры.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85824F2" w14:textId="77777777" w:rsidR="0074595B" w:rsidRPr="00E743F7" w:rsidRDefault="0074595B" w:rsidP="001334E8">
            <w:pPr>
              <w:spacing w:line="276" w:lineRule="auto"/>
              <w:rPr>
                <w:sz w:val="24"/>
                <w:szCs w:val="24"/>
              </w:rPr>
            </w:pPr>
            <w:r w:rsidRPr="00E743F7">
              <w:rPr>
                <w:sz w:val="24"/>
                <w:szCs w:val="24"/>
              </w:rPr>
              <w:t xml:space="preserve">М: изд-во ГНОМ и Д., 2001 </w:t>
            </w:r>
          </w:p>
        </w:tc>
      </w:tr>
      <w:tr w:rsidR="0074595B" w:rsidRPr="00E743F7" w14:paraId="3D911D8E" w14:textId="77777777" w:rsidTr="001334E8">
        <w:trPr>
          <w:trHeight w:val="41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DB0BD7B" w14:textId="77777777" w:rsidR="0074595B" w:rsidRPr="00E743F7" w:rsidRDefault="0074595B" w:rsidP="001334E8">
            <w:pPr>
              <w:spacing w:after="3" w:line="276" w:lineRule="auto"/>
              <w:rPr>
                <w:sz w:val="24"/>
                <w:szCs w:val="24"/>
              </w:rPr>
            </w:pPr>
            <w:r w:rsidRPr="00E743F7">
              <w:rPr>
                <w:sz w:val="24"/>
                <w:szCs w:val="24"/>
              </w:rPr>
              <w:t xml:space="preserve">И.В.Дубровина,  </w:t>
            </w:r>
          </w:p>
          <w:p w14:paraId="4061F545" w14:textId="77777777" w:rsidR="0074595B" w:rsidRPr="00E743F7" w:rsidRDefault="0074595B" w:rsidP="001334E8">
            <w:pPr>
              <w:tabs>
                <w:tab w:val="center" w:pos="587"/>
                <w:tab w:val="right" w:pos="1971"/>
              </w:tabs>
              <w:spacing w:after="26" w:line="276" w:lineRule="auto"/>
              <w:rPr>
                <w:sz w:val="24"/>
                <w:szCs w:val="24"/>
              </w:rPr>
            </w:pPr>
            <w:r w:rsidRPr="00E743F7">
              <w:rPr>
                <w:sz w:val="24"/>
                <w:szCs w:val="24"/>
              </w:rPr>
              <w:t xml:space="preserve">А. </w:t>
            </w:r>
            <w:r w:rsidRPr="00E743F7">
              <w:rPr>
                <w:sz w:val="24"/>
                <w:szCs w:val="24"/>
              </w:rPr>
              <w:tab/>
              <w:t xml:space="preserve">Д. </w:t>
            </w:r>
            <w:r w:rsidRPr="00E743F7">
              <w:rPr>
                <w:sz w:val="24"/>
                <w:szCs w:val="24"/>
              </w:rPr>
              <w:tab/>
              <w:t xml:space="preserve">Андреева, </w:t>
            </w:r>
          </w:p>
          <w:p w14:paraId="090B2CE4" w14:textId="77777777" w:rsidR="0074595B" w:rsidRPr="00E743F7" w:rsidRDefault="0074595B" w:rsidP="001334E8">
            <w:pPr>
              <w:spacing w:after="18" w:line="276" w:lineRule="auto"/>
              <w:rPr>
                <w:sz w:val="24"/>
                <w:szCs w:val="24"/>
              </w:rPr>
            </w:pPr>
            <w:r w:rsidRPr="00E743F7">
              <w:rPr>
                <w:sz w:val="24"/>
                <w:szCs w:val="24"/>
              </w:rPr>
              <w:t xml:space="preserve">Е.Е.Данилова,  </w:t>
            </w:r>
          </w:p>
          <w:p w14:paraId="0CC5CB9F" w14:textId="77777777" w:rsidR="0074595B" w:rsidRPr="00E743F7" w:rsidRDefault="0074595B" w:rsidP="001334E8">
            <w:pPr>
              <w:spacing w:line="276" w:lineRule="auto"/>
              <w:rPr>
                <w:sz w:val="24"/>
                <w:szCs w:val="24"/>
              </w:rPr>
            </w:pPr>
            <w:r w:rsidRPr="00E743F7">
              <w:rPr>
                <w:sz w:val="24"/>
                <w:szCs w:val="24"/>
              </w:rPr>
              <w:t xml:space="preserve">Т. В. Вохмянина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B214D5C" w14:textId="77777777" w:rsidR="0074595B" w:rsidRPr="00E743F7" w:rsidRDefault="0074595B" w:rsidP="001334E8">
            <w:pPr>
              <w:spacing w:line="276" w:lineRule="auto"/>
              <w:jc w:val="both"/>
              <w:rPr>
                <w:sz w:val="24"/>
                <w:szCs w:val="24"/>
              </w:rPr>
            </w:pPr>
            <w:r w:rsidRPr="00E743F7">
              <w:rPr>
                <w:sz w:val="24"/>
                <w:szCs w:val="24"/>
              </w:rPr>
              <w:t xml:space="preserve">Психокоррекционная и развивающая работа с детьми: Учеб. пособие для студ. сред. пед. учеб. заведений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7A1778B" w14:textId="77777777" w:rsidR="0074595B" w:rsidRPr="00E743F7" w:rsidRDefault="0074595B" w:rsidP="001334E8">
            <w:pPr>
              <w:spacing w:after="18" w:line="276" w:lineRule="auto"/>
              <w:rPr>
                <w:sz w:val="24"/>
                <w:szCs w:val="24"/>
              </w:rPr>
            </w:pPr>
            <w:r w:rsidRPr="00E743F7">
              <w:rPr>
                <w:sz w:val="24"/>
                <w:szCs w:val="24"/>
              </w:rPr>
              <w:t xml:space="preserve">М.: Издательский центр </w:t>
            </w:r>
          </w:p>
          <w:p w14:paraId="38740762" w14:textId="77777777" w:rsidR="0074595B" w:rsidRPr="00E743F7" w:rsidRDefault="0074595B" w:rsidP="001334E8">
            <w:pPr>
              <w:spacing w:line="276" w:lineRule="auto"/>
              <w:rPr>
                <w:sz w:val="24"/>
                <w:szCs w:val="24"/>
              </w:rPr>
            </w:pPr>
            <w:r w:rsidRPr="00E743F7">
              <w:rPr>
                <w:sz w:val="24"/>
                <w:szCs w:val="24"/>
              </w:rPr>
              <w:t xml:space="preserve">«Академия», 1998. </w:t>
            </w:r>
          </w:p>
          <w:p w14:paraId="564C060E" w14:textId="77777777" w:rsidR="0074595B" w:rsidRPr="00E743F7" w:rsidRDefault="0074595B" w:rsidP="001334E8">
            <w:pPr>
              <w:spacing w:line="276" w:lineRule="auto"/>
              <w:rPr>
                <w:sz w:val="24"/>
                <w:szCs w:val="24"/>
              </w:rPr>
            </w:pPr>
            <w:r w:rsidRPr="00E743F7">
              <w:rPr>
                <w:sz w:val="24"/>
                <w:szCs w:val="24"/>
              </w:rPr>
              <w:t xml:space="preserve"> </w:t>
            </w:r>
          </w:p>
        </w:tc>
      </w:tr>
    </w:tbl>
    <w:p w14:paraId="03279B98" w14:textId="77777777" w:rsidR="0074595B" w:rsidRPr="00E743F7" w:rsidRDefault="0074595B" w:rsidP="0074595B">
      <w:pPr>
        <w:spacing w:line="276" w:lineRule="auto"/>
        <w:rPr>
          <w:b/>
          <w:sz w:val="24"/>
          <w:szCs w:val="24"/>
        </w:rPr>
      </w:pPr>
    </w:p>
    <w:p w14:paraId="2188C2E1" w14:textId="77777777" w:rsidR="0074595B" w:rsidRPr="00E743F7" w:rsidRDefault="0074595B" w:rsidP="0074595B">
      <w:pPr>
        <w:suppressAutoHyphens/>
        <w:spacing w:line="276" w:lineRule="auto"/>
        <w:jc w:val="center"/>
        <w:rPr>
          <w:b/>
          <w:kern w:val="1"/>
          <w:sz w:val="24"/>
          <w:szCs w:val="24"/>
        </w:rPr>
      </w:pPr>
      <w:r w:rsidRPr="00E743F7">
        <w:rPr>
          <w:b/>
          <w:kern w:val="1"/>
          <w:sz w:val="24"/>
          <w:szCs w:val="24"/>
        </w:rPr>
        <w:t>ПЕРЕЧЕНЬ ИСПОЛЬЗУЕМЫХ  ПОСОБИЙ ДЛЯ ДИАГНОСТИЧЕСКОЙ РАБОТЫ</w:t>
      </w:r>
    </w:p>
    <w:p w14:paraId="16A8EF1C" w14:textId="77777777" w:rsidR="0074595B" w:rsidRPr="00E743F7" w:rsidRDefault="0074595B" w:rsidP="0074595B">
      <w:pPr>
        <w:suppressAutoHyphens/>
        <w:spacing w:line="276" w:lineRule="auto"/>
        <w:jc w:val="center"/>
        <w:rPr>
          <w:b/>
          <w:kern w:val="1"/>
          <w:sz w:val="24"/>
          <w:szCs w:val="24"/>
        </w:rPr>
      </w:pPr>
    </w:p>
    <w:p w14:paraId="69E9C695"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Романова Е. С. Потемкина О. Ф. Графические методы в психологической диагностике. – М. Дидакт, 1992. – 256 с. ил.</w:t>
      </w:r>
    </w:p>
    <w:p w14:paraId="487431EC"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Урунтаева Г. А. Диагностика психологических особенностей дошкольника: Практикум для сред. и высш. учеб. заведений и работников дошк. учреждений. 2-е изд. 1997 – 96 с.</w:t>
      </w:r>
    </w:p>
    <w:p w14:paraId="2CAC04E0"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Е. А. Стеребелевой Дети-сироты: Консультирование и диагностика развития Москва 1998 – 332 с.</w:t>
      </w:r>
    </w:p>
    <w:p w14:paraId="5E43CC8E"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 xml:space="preserve">Ткачева В. В. Семья ребенка с откланениями в развитии: Диагностика и консультирование. М. Издательство «Книголюба 2007 – 144 с. </w:t>
      </w:r>
    </w:p>
    <w:p w14:paraId="6A0B52DA"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 xml:space="preserve">Рогов Е. И. Настольная книга практического психолога в образовании: Учебное пособие . М. 1995 – 529 с.    </w:t>
      </w:r>
    </w:p>
    <w:p w14:paraId="4F766B48"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Шалаева Г. П. Ребенок в возросте 3 лет. Тесты на развитие / Г. П. Шалаева. 2007 – 64 с. (Индивидуальное развитие ребенка).</w:t>
      </w:r>
    </w:p>
    <w:p w14:paraId="0CFE8D30"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Соколова Ю. Тесты на готовность к школе ребенка 6-7 лет / Н. Воробьевой 2006 – 64 с.</w:t>
      </w:r>
    </w:p>
    <w:p w14:paraId="1C7B30B9"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Вархотова Е. К. Дятко Н. В. Сазонова Е. В. Экспресс-диагностика готовности к школе: Практическое руководство для педагогов и школьных психологов – 2-е изд. стер. – М. Генезис, 1999 – 48 с.</w:t>
      </w:r>
    </w:p>
    <w:p w14:paraId="3D08EB38"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О. Н. Усанова. Коррекция, Москва 1994 – 72 с.</w:t>
      </w:r>
    </w:p>
    <w:p w14:paraId="1A349E29"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Марцинковская Т. Д. Диагностика психологического развития детей. Пособие по практической психологии. – М. ЛИНКА – ПРЕСС, 1997 – 176 с.</w:t>
      </w:r>
    </w:p>
    <w:p w14:paraId="6FA44410"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Семаго М. М. Ахутина Т. В. Семаго Н. Я. Светлова Н. А. Береславская М. И. Психолого-медико-педагогическое обследование ребенка. Комплект рабочих материалов. 1999 – 136 с.</w:t>
      </w:r>
    </w:p>
    <w:p w14:paraId="0BD40A5C"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 xml:space="preserve">Профилактика детской агрессивности: теоретические основы, диагностические методы, </w:t>
      </w:r>
      <w:r w:rsidRPr="00E743F7">
        <w:rPr>
          <w:kern w:val="1"/>
          <w:sz w:val="24"/>
          <w:szCs w:val="24"/>
        </w:rPr>
        <w:lastRenderedPageBreak/>
        <w:t>коррекционная работа / авт. сост. Михайлина М. Ю. – Изд. 2-е. Волгоград: Учитель 2014 – 116 с.</w:t>
      </w:r>
    </w:p>
    <w:p w14:paraId="609E184D"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Диагностика готовности ребенка к школе / Под ред. Н. Е. Вераксы. — М.: Мозаика-Синтез, 2007-2010.</w:t>
      </w:r>
    </w:p>
    <w:p w14:paraId="2C173A9C"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Комарова Т. С, Зацепина МБ. Интеграция в воспитательно-образовательной работе детского сада, —М.: Мозаика-Синтез, 2010.</w:t>
      </w:r>
    </w:p>
    <w:p w14:paraId="12303716"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Педагогическая диагностика комлетентностей дошкольников / Под ред. О. В. Дыбиной. -М.: Мозаика-Синтез, 2009-2010.</w:t>
      </w:r>
    </w:p>
    <w:p w14:paraId="5EBDF43F"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Рабочие тетради: тетрадь для диагностики готовности ребенка к школе / Под</w:t>
      </w:r>
    </w:p>
    <w:p w14:paraId="38500A00" w14:textId="77777777" w:rsidR="0074595B" w:rsidRPr="00E743F7" w:rsidRDefault="0074595B" w:rsidP="0074595B">
      <w:pPr>
        <w:suppressAutoHyphens/>
        <w:spacing w:line="276" w:lineRule="auto"/>
        <w:jc w:val="both"/>
        <w:rPr>
          <w:kern w:val="1"/>
          <w:sz w:val="24"/>
          <w:szCs w:val="24"/>
        </w:rPr>
      </w:pPr>
      <w:r w:rsidRPr="00E743F7">
        <w:rPr>
          <w:kern w:val="1"/>
          <w:sz w:val="24"/>
          <w:szCs w:val="24"/>
        </w:rPr>
        <w:t>ред. Н. Е. Вераксы. -М.: Мозаика-Синтез, 2007-2010.</w:t>
      </w:r>
    </w:p>
    <w:p w14:paraId="719C782A"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Веракса А. Н. Индивидуальная психологическая диагностика ребенка 5-7 лет. - М.: Мозаика-Синтез, 2008-2010.</w:t>
      </w:r>
    </w:p>
    <w:p w14:paraId="1ABADF1E"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Павлова Т. Л. Диагностика ребенка к школе. – М. ТЦ Сфера. 2006 – 128 с. (Библиотека практического психолога).</w:t>
      </w:r>
    </w:p>
    <w:p w14:paraId="0E0E3F1E" w14:textId="77777777" w:rsidR="0074595B" w:rsidRPr="00E743F7" w:rsidRDefault="0074595B" w:rsidP="0074595B">
      <w:pPr>
        <w:numPr>
          <w:ilvl w:val="0"/>
          <w:numId w:val="122"/>
        </w:numPr>
        <w:suppressAutoHyphens/>
        <w:autoSpaceDE/>
        <w:autoSpaceDN/>
        <w:spacing w:line="276" w:lineRule="auto"/>
        <w:ind w:left="0" w:firstLine="0"/>
        <w:jc w:val="both"/>
        <w:rPr>
          <w:kern w:val="1"/>
          <w:sz w:val="24"/>
          <w:szCs w:val="24"/>
        </w:rPr>
      </w:pPr>
      <w:r w:rsidRPr="00E743F7">
        <w:rPr>
          <w:kern w:val="1"/>
          <w:sz w:val="24"/>
          <w:szCs w:val="24"/>
        </w:rPr>
        <w:t>Энциклопедия психологических тестов для детей. – Издательство «Арнадия», 1997 256 с.</w:t>
      </w:r>
    </w:p>
    <w:p w14:paraId="539824BC" w14:textId="77777777" w:rsidR="0074595B" w:rsidRPr="00C0128D" w:rsidRDefault="0074595B" w:rsidP="0074595B">
      <w:pPr>
        <w:suppressAutoHyphens/>
        <w:spacing w:line="276" w:lineRule="auto"/>
        <w:jc w:val="both"/>
        <w:rPr>
          <w:kern w:val="1"/>
        </w:rPr>
      </w:pPr>
    </w:p>
    <w:p w14:paraId="0EC61B0A" w14:textId="77777777" w:rsidR="0074595B" w:rsidRPr="00E743F7" w:rsidRDefault="0074595B" w:rsidP="0074595B">
      <w:pPr>
        <w:pStyle w:val="1"/>
        <w:spacing w:line="276" w:lineRule="auto"/>
        <w:ind w:left="0"/>
      </w:pPr>
    </w:p>
    <w:p w14:paraId="610800D5" w14:textId="77777777" w:rsidR="0074595B" w:rsidRPr="00E743F7" w:rsidRDefault="0074595B" w:rsidP="0074595B">
      <w:pPr>
        <w:pStyle w:val="1"/>
        <w:numPr>
          <w:ilvl w:val="1"/>
          <w:numId w:val="141"/>
        </w:numPr>
        <w:spacing w:line="276" w:lineRule="auto"/>
        <w:jc w:val="center"/>
      </w:pPr>
      <w:r w:rsidRPr="00E743F7">
        <w:t>Примерный перечень литературных, музыкальных, художественных, анимационных</w:t>
      </w:r>
      <w:r w:rsidRPr="00E743F7">
        <w:rPr>
          <w:spacing w:val="1"/>
        </w:rPr>
        <w:t xml:space="preserve"> </w:t>
      </w:r>
      <w:r w:rsidRPr="00E743F7">
        <w:t>и</w:t>
      </w:r>
      <w:r w:rsidRPr="00E743F7">
        <w:rPr>
          <w:spacing w:val="-57"/>
        </w:rPr>
        <w:t xml:space="preserve"> </w:t>
      </w:r>
      <w:r w:rsidRPr="00E743F7">
        <w:t>кинематографических</w:t>
      </w:r>
      <w:r w:rsidRPr="00E743F7">
        <w:rPr>
          <w:spacing w:val="-2"/>
        </w:rPr>
        <w:t xml:space="preserve"> </w:t>
      </w:r>
      <w:r w:rsidRPr="00E743F7">
        <w:t>произведений</w:t>
      </w:r>
      <w:r w:rsidRPr="00E743F7">
        <w:rPr>
          <w:spacing w:val="-1"/>
        </w:rPr>
        <w:t xml:space="preserve"> </w:t>
      </w:r>
      <w:r w:rsidRPr="00E743F7">
        <w:t>для</w:t>
      </w:r>
      <w:r w:rsidRPr="00E743F7">
        <w:rPr>
          <w:spacing w:val="-3"/>
        </w:rPr>
        <w:t xml:space="preserve"> </w:t>
      </w:r>
      <w:r w:rsidRPr="00E743F7">
        <w:t>реализации</w:t>
      </w:r>
      <w:r w:rsidRPr="00E743F7">
        <w:rPr>
          <w:spacing w:val="3"/>
        </w:rPr>
        <w:t xml:space="preserve"> </w:t>
      </w:r>
      <w:r w:rsidRPr="00E743F7">
        <w:t>Программы</w:t>
      </w:r>
      <w:r w:rsidRPr="00E743F7">
        <w:rPr>
          <w:spacing w:val="-1"/>
        </w:rPr>
        <w:t xml:space="preserve"> </w:t>
      </w:r>
      <w:r w:rsidRPr="00E743F7">
        <w:t>образования</w:t>
      </w:r>
    </w:p>
    <w:p w14:paraId="0B14E00C" w14:textId="77777777" w:rsidR="0074595B" w:rsidRPr="00E743F7" w:rsidRDefault="0074595B" w:rsidP="0074595B">
      <w:pPr>
        <w:pStyle w:val="1"/>
        <w:spacing w:line="276" w:lineRule="auto"/>
        <w:ind w:left="660"/>
      </w:pPr>
    </w:p>
    <w:p w14:paraId="3AE3D8B8" w14:textId="77777777" w:rsidR="0074595B" w:rsidRPr="00E743F7" w:rsidRDefault="0074595B" w:rsidP="0074595B">
      <w:pPr>
        <w:pStyle w:val="2"/>
        <w:spacing w:line="276" w:lineRule="auto"/>
        <w:ind w:left="2829" w:right="2156" w:hanging="1"/>
        <w:jc w:val="center"/>
      </w:pPr>
      <w:r w:rsidRPr="00E743F7">
        <w:t>Примерный перечень художественной литературы</w:t>
      </w:r>
    </w:p>
    <w:p w14:paraId="51FDD2B3" w14:textId="77777777" w:rsidR="0074595B" w:rsidRPr="00E743F7" w:rsidRDefault="0074595B" w:rsidP="0074595B">
      <w:pPr>
        <w:pStyle w:val="2"/>
        <w:spacing w:line="276" w:lineRule="auto"/>
        <w:ind w:left="2829" w:right="2156" w:hanging="1"/>
        <w:jc w:val="center"/>
      </w:pPr>
    </w:p>
    <w:p w14:paraId="1188FE4A" w14:textId="77777777" w:rsidR="0074595B" w:rsidRPr="00E743F7" w:rsidRDefault="0074595B" w:rsidP="0074595B">
      <w:pPr>
        <w:pStyle w:val="2"/>
        <w:spacing w:line="276" w:lineRule="auto"/>
        <w:ind w:left="567" w:right="2156" w:firstLine="284"/>
      </w:pPr>
      <w:r w:rsidRPr="00E743F7">
        <w:rPr>
          <w:spacing w:val="1"/>
        </w:rPr>
        <w:t xml:space="preserve"> </w:t>
      </w:r>
      <w:r w:rsidRPr="00E743F7">
        <w:t>Вторая</w:t>
      </w:r>
      <w:r w:rsidRPr="00E743F7">
        <w:rPr>
          <w:spacing w:val="-2"/>
        </w:rPr>
        <w:t xml:space="preserve"> </w:t>
      </w:r>
      <w:r w:rsidRPr="00E743F7">
        <w:t>группа</w:t>
      </w:r>
      <w:r w:rsidRPr="00E743F7">
        <w:rPr>
          <w:spacing w:val="-2"/>
        </w:rPr>
        <w:t xml:space="preserve"> </w:t>
      </w:r>
      <w:r w:rsidRPr="00E743F7">
        <w:t>раннего</w:t>
      </w:r>
      <w:r w:rsidRPr="00E743F7">
        <w:rPr>
          <w:spacing w:val="-1"/>
        </w:rPr>
        <w:t xml:space="preserve"> </w:t>
      </w:r>
      <w:r w:rsidRPr="00E743F7">
        <w:t>возраста</w:t>
      </w:r>
      <w:r w:rsidRPr="00E743F7">
        <w:rPr>
          <w:spacing w:val="-2"/>
        </w:rPr>
        <w:t xml:space="preserve"> </w:t>
      </w:r>
      <w:r w:rsidRPr="00E743F7">
        <w:t>(от 1</w:t>
      </w:r>
      <w:r w:rsidRPr="00E743F7">
        <w:rPr>
          <w:spacing w:val="-1"/>
        </w:rPr>
        <w:t xml:space="preserve"> </w:t>
      </w:r>
      <w:r w:rsidRPr="00E743F7">
        <w:t>года</w:t>
      </w:r>
      <w:r w:rsidRPr="00E743F7">
        <w:rPr>
          <w:spacing w:val="-5"/>
        </w:rPr>
        <w:t xml:space="preserve"> </w:t>
      </w:r>
      <w:r w:rsidRPr="00E743F7">
        <w:t>до</w:t>
      </w:r>
      <w:r w:rsidRPr="00E743F7">
        <w:rPr>
          <w:spacing w:val="-1"/>
        </w:rPr>
        <w:t xml:space="preserve"> </w:t>
      </w:r>
      <w:r w:rsidRPr="00E743F7">
        <w:t>2</w:t>
      </w:r>
      <w:r w:rsidRPr="00E743F7">
        <w:rPr>
          <w:spacing w:val="-2"/>
        </w:rPr>
        <w:t xml:space="preserve"> </w:t>
      </w:r>
      <w:r w:rsidRPr="00E743F7">
        <w:t>лет)</w:t>
      </w:r>
    </w:p>
    <w:p w14:paraId="4F900784" w14:textId="77777777" w:rsidR="0074595B" w:rsidRPr="00E743F7" w:rsidRDefault="0074595B" w:rsidP="0074595B">
      <w:pPr>
        <w:spacing w:line="276" w:lineRule="auto"/>
        <w:ind w:left="567" w:firstLine="284"/>
        <w:jc w:val="both"/>
        <w:rPr>
          <w:sz w:val="24"/>
        </w:rPr>
      </w:pPr>
      <w:r w:rsidRPr="00E743F7">
        <w:rPr>
          <w:i/>
          <w:sz w:val="24"/>
        </w:rPr>
        <w:t>Малые</w:t>
      </w:r>
      <w:r w:rsidRPr="00E743F7">
        <w:rPr>
          <w:i/>
          <w:spacing w:val="23"/>
          <w:sz w:val="24"/>
        </w:rPr>
        <w:t xml:space="preserve"> </w:t>
      </w:r>
      <w:r w:rsidRPr="00E743F7">
        <w:rPr>
          <w:i/>
          <w:sz w:val="24"/>
        </w:rPr>
        <w:t>формы</w:t>
      </w:r>
      <w:r w:rsidRPr="00E743F7">
        <w:rPr>
          <w:i/>
          <w:spacing w:val="26"/>
          <w:sz w:val="24"/>
        </w:rPr>
        <w:t xml:space="preserve"> </w:t>
      </w:r>
      <w:r w:rsidRPr="00E743F7">
        <w:rPr>
          <w:i/>
          <w:sz w:val="24"/>
        </w:rPr>
        <w:t>фольклора.</w:t>
      </w:r>
      <w:r w:rsidRPr="00E743F7">
        <w:rPr>
          <w:i/>
          <w:spacing w:val="32"/>
          <w:sz w:val="24"/>
        </w:rPr>
        <w:t xml:space="preserve"> </w:t>
      </w:r>
      <w:r w:rsidRPr="00E743F7">
        <w:rPr>
          <w:sz w:val="24"/>
        </w:rPr>
        <w:t>«Большие</w:t>
      </w:r>
      <w:r w:rsidRPr="00E743F7">
        <w:rPr>
          <w:spacing w:val="23"/>
          <w:sz w:val="24"/>
        </w:rPr>
        <w:t xml:space="preserve"> </w:t>
      </w:r>
      <w:r w:rsidRPr="00E743F7">
        <w:rPr>
          <w:sz w:val="24"/>
        </w:rPr>
        <w:t>ноги…»,</w:t>
      </w:r>
      <w:r w:rsidRPr="00E743F7">
        <w:rPr>
          <w:spacing w:val="32"/>
          <w:sz w:val="24"/>
        </w:rPr>
        <w:t xml:space="preserve"> </w:t>
      </w:r>
      <w:r w:rsidRPr="00E743F7">
        <w:rPr>
          <w:sz w:val="24"/>
        </w:rPr>
        <w:t>«Еду-еду</w:t>
      </w:r>
      <w:r w:rsidRPr="00E743F7">
        <w:rPr>
          <w:spacing w:val="20"/>
          <w:sz w:val="24"/>
        </w:rPr>
        <w:t xml:space="preserve"> </w:t>
      </w:r>
      <w:r w:rsidRPr="00E743F7">
        <w:rPr>
          <w:sz w:val="24"/>
        </w:rPr>
        <w:t>к</w:t>
      </w:r>
      <w:r w:rsidRPr="00E743F7">
        <w:rPr>
          <w:spacing w:val="26"/>
          <w:sz w:val="24"/>
        </w:rPr>
        <w:t xml:space="preserve"> </w:t>
      </w:r>
      <w:r w:rsidRPr="00E743F7">
        <w:rPr>
          <w:sz w:val="24"/>
        </w:rPr>
        <w:t>бабе,</w:t>
      </w:r>
      <w:r w:rsidRPr="00E743F7">
        <w:rPr>
          <w:spacing w:val="25"/>
          <w:sz w:val="24"/>
        </w:rPr>
        <w:t xml:space="preserve"> </w:t>
      </w:r>
      <w:r w:rsidRPr="00E743F7">
        <w:rPr>
          <w:sz w:val="24"/>
        </w:rPr>
        <w:t>к</w:t>
      </w:r>
      <w:r w:rsidRPr="00E743F7">
        <w:rPr>
          <w:spacing w:val="25"/>
          <w:sz w:val="24"/>
        </w:rPr>
        <w:t xml:space="preserve"> </w:t>
      </w:r>
      <w:r w:rsidRPr="00E743F7">
        <w:rPr>
          <w:sz w:val="24"/>
        </w:rPr>
        <w:t>деду…»,</w:t>
      </w:r>
      <w:r w:rsidRPr="00E743F7">
        <w:rPr>
          <w:spacing w:val="32"/>
          <w:sz w:val="24"/>
        </w:rPr>
        <w:t xml:space="preserve"> </w:t>
      </w:r>
      <w:r w:rsidRPr="00E743F7">
        <w:rPr>
          <w:sz w:val="24"/>
        </w:rPr>
        <w:t>«Как</w:t>
      </w:r>
      <w:r w:rsidRPr="00E743F7">
        <w:rPr>
          <w:spacing w:val="30"/>
          <w:sz w:val="24"/>
        </w:rPr>
        <w:t xml:space="preserve"> </w:t>
      </w:r>
      <w:r w:rsidRPr="00E743F7">
        <w:rPr>
          <w:sz w:val="24"/>
        </w:rPr>
        <w:t>у</w:t>
      </w:r>
      <w:r w:rsidRPr="00E743F7">
        <w:rPr>
          <w:spacing w:val="20"/>
          <w:sz w:val="24"/>
        </w:rPr>
        <w:t xml:space="preserve"> </w:t>
      </w:r>
      <w:r w:rsidRPr="00E743F7">
        <w:rPr>
          <w:sz w:val="24"/>
        </w:rPr>
        <w:t>нашего</w:t>
      </w:r>
    </w:p>
    <w:p w14:paraId="637D3A5A" w14:textId="77777777" w:rsidR="0074595B" w:rsidRPr="00E743F7" w:rsidRDefault="0074595B" w:rsidP="0074595B">
      <w:pPr>
        <w:pStyle w:val="a3"/>
        <w:spacing w:before="41" w:line="276" w:lineRule="auto"/>
        <w:ind w:left="567" w:right="73" w:firstLine="284"/>
      </w:pPr>
      <w:r w:rsidRPr="00E743F7">
        <w:t>кота…»,</w:t>
      </w:r>
      <w:r w:rsidRPr="00E743F7">
        <w:rPr>
          <w:spacing w:val="1"/>
        </w:rPr>
        <w:t xml:space="preserve"> </w:t>
      </w:r>
      <w:r w:rsidRPr="00E743F7">
        <w:t>«Киска,</w:t>
      </w:r>
      <w:r w:rsidRPr="00E743F7">
        <w:rPr>
          <w:spacing w:val="1"/>
        </w:rPr>
        <w:t xml:space="preserve"> </w:t>
      </w:r>
      <w:r w:rsidRPr="00E743F7">
        <w:t>киска,</w:t>
      </w:r>
      <w:r w:rsidRPr="00E743F7">
        <w:rPr>
          <w:spacing w:val="1"/>
        </w:rPr>
        <w:t xml:space="preserve"> </w:t>
      </w:r>
      <w:r w:rsidRPr="00E743F7">
        <w:t>киска,</w:t>
      </w:r>
      <w:r w:rsidRPr="00E743F7">
        <w:rPr>
          <w:spacing w:val="1"/>
        </w:rPr>
        <w:t xml:space="preserve"> </w:t>
      </w:r>
      <w:r w:rsidRPr="00E743F7">
        <w:t>брысь!..»,</w:t>
      </w:r>
      <w:r w:rsidRPr="00E743F7">
        <w:rPr>
          <w:spacing w:val="1"/>
        </w:rPr>
        <w:t xml:space="preserve"> </w:t>
      </w:r>
      <w:r w:rsidRPr="00E743F7">
        <w:t>«Курочка»,</w:t>
      </w:r>
      <w:r w:rsidRPr="00E743F7">
        <w:rPr>
          <w:spacing w:val="1"/>
        </w:rPr>
        <w:t xml:space="preserve"> </w:t>
      </w:r>
      <w:r w:rsidRPr="00E743F7">
        <w:t>«Наши</w:t>
      </w:r>
      <w:r w:rsidRPr="00E743F7">
        <w:rPr>
          <w:spacing w:val="1"/>
        </w:rPr>
        <w:t xml:space="preserve"> </w:t>
      </w:r>
      <w:r w:rsidRPr="00E743F7">
        <w:t>уточки</w:t>
      </w:r>
      <w:r w:rsidRPr="00E743F7">
        <w:rPr>
          <w:spacing w:val="1"/>
        </w:rPr>
        <w:t xml:space="preserve"> </w:t>
      </w:r>
      <w:r w:rsidRPr="00E743F7">
        <w:t>с</w:t>
      </w:r>
      <w:r w:rsidRPr="00E743F7">
        <w:rPr>
          <w:spacing w:val="1"/>
        </w:rPr>
        <w:t xml:space="preserve"> </w:t>
      </w:r>
      <w:r w:rsidRPr="00E743F7">
        <w:t>утра…»,</w:t>
      </w:r>
      <w:r w:rsidRPr="00E743F7">
        <w:rPr>
          <w:spacing w:val="1"/>
        </w:rPr>
        <w:t xml:space="preserve"> </w:t>
      </w:r>
      <w:r w:rsidRPr="00E743F7">
        <w:t>«Пальчик-</w:t>
      </w:r>
      <w:r w:rsidRPr="00E743F7">
        <w:rPr>
          <w:spacing w:val="1"/>
        </w:rPr>
        <w:t xml:space="preserve"> </w:t>
      </w:r>
      <w:r w:rsidRPr="00E743F7">
        <w:t>мальчик…»,</w:t>
      </w:r>
      <w:r w:rsidRPr="00E743F7">
        <w:rPr>
          <w:spacing w:val="2"/>
        </w:rPr>
        <w:t xml:space="preserve"> </w:t>
      </w:r>
      <w:r w:rsidRPr="00E743F7">
        <w:t>«Петушок,</w:t>
      </w:r>
      <w:r w:rsidRPr="00E743F7">
        <w:rPr>
          <w:spacing w:val="1"/>
        </w:rPr>
        <w:t xml:space="preserve"> </w:t>
      </w:r>
      <w:r w:rsidRPr="00E743F7">
        <w:t>петушок…»,</w:t>
      </w:r>
      <w:r w:rsidRPr="00E743F7">
        <w:rPr>
          <w:spacing w:val="3"/>
        </w:rPr>
        <w:t xml:space="preserve"> </w:t>
      </w:r>
      <w:r w:rsidRPr="00E743F7">
        <w:t>«Пошел</w:t>
      </w:r>
      <w:r w:rsidRPr="00E743F7">
        <w:rPr>
          <w:spacing w:val="-2"/>
        </w:rPr>
        <w:t xml:space="preserve"> </w:t>
      </w:r>
      <w:r w:rsidRPr="00E743F7">
        <w:t>кот</w:t>
      </w:r>
      <w:r w:rsidRPr="00E743F7">
        <w:rPr>
          <w:spacing w:val="-1"/>
        </w:rPr>
        <w:t xml:space="preserve"> </w:t>
      </w:r>
      <w:r w:rsidRPr="00E743F7">
        <w:t>под</w:t>
      </w:r>
      <w:r w:rsidRPr="00E743F7">
        <w:rPr>
          <w:spacing w:val="-2"/>
        </w:rPr>
        <w:t xml:space="preserve"> </w:t>
      </w:r>
      <w:r w:rsidRPr="00E743F7">
        <w:t>мосток…»,</w:t>
      </w:r>
      <w:r w:rsidRPr="00E743F7">
        <w:rPr>
          <w:spacing w:val="3"/>
        </w:rPr>
        <w:t xml:space="preserve"> </w:t>
      </w:r>
      <w:r w:rsidRPr="00E743F7">
        <w:t>«Радуга-дуга…».</w:t>
      </w:r>
    </w:p>
    <w:p w14:paraId="56348202" w14:textId="77777777" w:rsidR="0074595B" w:rsidRPr="00E743F7" w:rsidRDefault="0074595B" w:rsidP="0074595B">
      <w:pPr>
        <w:pStyle w:val="a3"/>
        <w:spacing w:line="276" w:lineRule="auto"/>
        <w:ind w:left="567" w:right="245" w:firstLine="284"/>
      </w:pPr>
      <w:r w:rsidRPr="00E743F7">
        <w:rPr>
          <w:i/>
        </w:rPr>
        <w:t>Русские</w:t>
      </w:r>
      <w:r w:rsidRPr="00E743F7">
        <w:rPr>
          <w:i/>
          <w:spacing w:val="1"/>
        </w:rPr>
        <w:t xml:space="preserve"> </w:t>
      </w:r>
      <w:r w:rsidRPr="00E743F7">
        <w:rPr>
          <w:i/>
        </w:rPr>
        <w:t>народные</w:t>
      </w:r>
      <w:r w:rsidRPr="00E743F7">
        <w:rPr>
          <w:i/>
          <w:spacing w:val="1"/>
        </w:rPr>
        <w:t xml:space="preserve"> </w:t>
      </w:r>
      <w:r w:rsidRPr="00E743F7">
        <w:rPr>
          <w:i/>
        </w:rPr>
        <w:t>сказки</w:t>
      </w:r>
      <w:r w:rsidRPr="00E743F7">
        <w:t>.</w:t>
      </w:r>
      <w:r w:rsidRPr="00E743F7">
        <w:rPr>
          <w:spacing w:val="1"/>
        </w:rPr>
        <w:t xml:space="preserve"> </w:t>
      </w:r>
      <w:r w:rsidRPr="00E743F7">
        <w:t>«Козлятки</w:t>
      </w:r>
      <w:r w:rsidRPr="00E743F7">
        <w:rPr>
          <w:spacing w:val="1"/>
        </w:rPr>
        <w:t xml:space="preserve"> </w:t>
      </w:r>
      <w:r w:rsidRPr="00E743F7">
        <w:t>и</w:t>
      </w:r>
      <w:r w:rsidRPr="00E743F7">
        <w:rPr>
          <w:spacing w:val="1"/>
        </w:rPr>
        <w:t xml:space="preserve"> </w:t>
      </w:r>
      <w:r w:rsidRPr="00E743F7">
        <w:t>волк»</w:t>
      </w:r>
      <w:r w:rsidRPr="00E743F7">
        <w:rPr>
          <w:spacing w:val="1"/>
        </w:rPr>
        <w:t xml:space="preserve"> </w:t>
      </w:r>
      <w:r w:rsidRPr="00E743F7">
        <w:t>(обработка</w:t>
      </w:r>
      <w:r w:rsidRPr="00E743F7">
        <w:rPr>
          <w:spacing w:val="1"/>
        </w:rPr>
        <w:t xml:space="preserve"> </w:t>
      </w:r>
      <w:r w:rsidRPr="00E743F7">
        <w:t>К.Д.</w:t>
      </w:r>
      <w:r w:rsidRPr="00E743F7">
        <w:rPr>
          <w:spacing w:val="1"/>
        </w:rPr>
        <w:t xml:space="preserve"> </w:t>
      </w:r>
      <w:r w:rsidRPr="00E743F7">
        <w:t>Ушинского),</w:t>
      </w:r>
      <w:r w:rsidRPr="00E743F7">
        <w:rPr>
          <w:spacing w:val="1"/>
        </w:rPr>
        <w:t xml:space="preserve"> </w:t>
      </w:r>
      <w:r w:rsidRPr="00E743F7">
        <w:t>«Колобок»</w:t>
      </w:r>
      <w:r w:rsidRPr="00E743F7">
        <w:rPr>
          <w:spacing w:val="1"/>
        </w:rPr>
        <w:t xml:space="preserve"> </w:t>
      </w:r>
      <w:r w:rsidRPr="00E743F7">
        <w:t>(обработка К.Д. Ушинского), «Золотое яичко» (обработка К.Д. Ушинского), «Маша и медведь»</w:t>
      </w:r>
      <w:r w:rsidRPr="00E743F7">
        <w:rPr>
          <w:spacing w:val="1"/>
        </w:rPr>
        <w:t xml:space="preserve"> </w:t>
      </w:r>
      <w:r w:rsidRPr="00E743F7">
        <w:t>(обработка</w:t>
      </w:r>
      <w:r w:rsidRPr="00E743F7">
        <w:rPr>
          <w:spacing w:val="1"/>
        </w:rPr>
        <w:t xml:space="preserve"> </w:t>
      </w:r>
      <w:r w:rsidRPr="00E743F7">
        <w:t>М.А.</w:t>
      </w:r>
      <w:r w:rsidRPr="00E743F7">
        <w:rPr>
          <w:spacing w:val="1"/>
        </w:rPr>
        <w:t xml:space="preserve"> </w:t>
      </w:r>
      <w:r w:rsidRPr="00E743F7">
        <w:t>Булатова),</w:t>
      </w:r>
      <w:r w:rsidRPr="00E743F7">
        <w:rPr>
          <w:spacing w:val="1"/>
        </w:rPr>
        <w:t xml:space="preserve"> </w:t>
      </w:r>
      <w:r w:rsidRPr="00E743F7">
        <w:t>«Репка» (обработка</w:t>
      </w:r>
      <w:r w:rsidRPr="00E743F7">
        <w:rPr>
          <w:spacing w:val="1"/>
        </w:rPr>
        <w:t xml:space="preserve"> </w:t>
      </w:r>
      <w:r w:rsidRPr="00E743F7">
        <w:t>К.Д.</w:t>
      </w:r>
      <w:r w:rsidRPr="00E743F7">
        <w:rPr>
          <w:spacing w:val="1"/>
        </w:rPr>
        <w:t xml:space="preserve"> </w:t>
      </w:r>
      <w:r w:rsidRPr="00E743F7">
        <w:t>Ушинского),</w:t>
      </w:r>
      <w:r w:rsidRPr="00E743F7">
        <w:rPr>
          <w:spacing w:val="1"/>
        </w:rPr>
        <w:t xml:space="preserve"> </w:t>
      </w:r>
      <w:r w:rsidRPr="00E743F7">
        <w:t>«Теремок» (обработка</w:t>
      </w:r>
      <w:r w:rsidRPr="00E743F7">
        <w:rPr>
          <w:spacing w:val="1"/>
        </w:rPr>
        <w:t xml:space="preserve"> </w:t>
      </w:r>
      <w:r w:rsidRPr="00E743F7">
        <w:t>М.А.</w:t>
      </w:r>
      <w:r w:rsidRPr="00E743F7">
        <w:rPr>
          <w:spacing w:val="1"/>
        </w:rPr>
        <w:t xml:space="preserve"> </w:t>
      </w:r>
      <w:r w:rsidRPr="00E743F7">
        <w:t>Булатова).</w:t>
      </w:r>
    </w:p>
    <w:p w14:paraId="376C7579" w14:textId="77777777" w:rsidR="0074595B" w:rsidRPr="00E743F7" w:rsidRDefault="0074595B" w:rsidP="0074595B">
      <w:pPr>
        <w:pStyle w:val="a3"/>
        <w:spacing w:line="276" w:lineRule="auto"/>
        <w:ind w:left="567" w:firstLine="284"/>
      </w:pPr>
      <w:r w:rsidRPr="00E743F7">
        <w:rPr>
          <w:i/>
        </w:rPr>
        <w:t>Поэзия.</w:t>
      </w:r>
      <w:r w:rsidRPr="00E743F7">
        <w:rPr>
          <w:i/>
          <w:spacing w:val="100"/>
        </w:rPr>
        <w:t xml:space="preserve"> </w:t>
      </w:r>
      <w:r w:rsidRPr="00E743F7">
        <w:t>Александрова</w:t>
      </w:r>
      <w:r w:rsidRPr="00E743F7">
        <w:rPr>
          <w:spacing w:val="100"/>
        </w:rPr>
        <w:t xml:space="preserve"> </w:t>
      </w:r>
      <w:r w:rsidRPr="00E743F7">
        <w:t>З.Н.</w:t>
      </w:r>
      <w:r w:rsidRPr="00E743F7">
        <w:rPr>
          <w:spacing w:val="104"/>
        </w:rPr>
        <w:t xml:space="preserve"> </w:t>
      </w:r>
      <w:r w:rsidRPr="00E743F7">
        <w:t>«Прятки»,</w:t>
      </w:r>
      <w:r w:rsidRPr="00E743F7">
        <w:rPr>
          <w:spacing w:val="104"/>
        </w:rPr>
        <w:t xml:space="preserve"> </w:t>
      </w:r>
      <w:r w:rsidRPr="00E743F7">
        <w:t>«Топотушки»,</w:t>
      </w:r>
      <w:r w:rsidRPr="00E743F7">
        <w:rPr>
          <w:spacing w:val="102"/>
        </w:rPr>
        <w:t xml:space="preserve"> </w:t>
      </w:r>
      <w:r w:rsidRPr="00E743F7">
        <w:t>Барто</w:t>
      </w:r>
      <w:r w:rsidRPr="00E743F7">
        <w:rPr>
          <w:spacing w:val="100"/>
        </w:rPr>
        <w:t xml:space="preserve"> </w:t>
      </w:r>
      <w:r w:rsidRPr="00E743F7">
        <w:t>А.Л.</w:t>
      </w:r>
      <w:r w:rsidRPr="00E743F7">
        <w:rPr>
          <w:spacing w:val="105"/>
        </w:rPr>
        <w:t xml:space="preserve"> </w:t>
      </w:r>
      <w:r w:rsidRPr="00E743F7">
        <w:t>«Бычок»,</w:t>
      </w:r>
      <w:r w:rsidRPr="00E743F7">
        <w:rPr>
          <w:spacing w:val="106"/>
        </w:rPr>
        <w:t xml:space="preserve"> </w:t>
      </w:r>
      <w:r w:rsidRPr="00E743F7">
        <w:t>«Мячик»,</w:t>
      </w:r>
    </w:p>
    <w:p w14:paraId="56E36844" w14:textId="77777777" w:rsidR="0074595B" w:rsidRPr="00E743F7" w:rsidRDefault="0074595B" w:rsidP="0074595B">
      <w:pPr>
        <w:pStyle w:val="a3"/>
        <w:spacing w:before="40" w:line="276" w:lineRule="auto"/>
        <w:ind w:left="567" w:right="257" w:firstLine="284"/>
      </w:pPr>
      <w:r w:rsidRPr="00E743F7">
        <w:t>«Слон», «Мишка», «Грузовик», «Лошадка», «Кораблик», «Самолет» (из цикла «Игрушки»), «Кто</w:t>
      </w:r>
      <w:r w:rsidRPr="00E743F7">
        <w:rPr>
          <w:spacing w:val="1"/>
        </w:rPr>
        <w:t xml:space="preserve"> </w:t>
      </w:r>
      <w:r w:rsidRPr="00E743F7">
        <w:t>как</w:t>
      </w:r>
      <w:r w:rsidRPr="00E743F7">
        <w:rPr>
          <w:spacing w:val="1"/>
        </w:rPr>
        <w:t xml:space="preserve"> </w:t>
      </w:r>
      <w:r w:rsidRPr="00E743F7">
        <w:t>кричит»,</w:t>
      </w:r>
      <w:r w:rsidRPr="00E743F7">
        <w:rPr>
          <w:spacing w:val="1"/>
        </w:rPr>
        <w:t xml:space="preserve"> </w:t>
      </w:r>
      <w:r w:rsidRPr="00E743F7">
        <w:t>«Птичка»;</w:t>
      </w:r>
      <w:r w:rsidRPr="00E743F7">
        <w:rPr>
          <w:spacing w:val="1"/>
        </w:rPr>
        <w:t xml:space="preserve"> </w:t>
      </w:r>
      <w:r w:rsidRPr="00E743F7">
        <w:t>Берестов</w:t>
      </w:r>
      <w:r w:rsidRPr="00E743F7">
        <w:rPr>
          <w:spacing w:val="1"/>
        </w:rPr>
        <w:t xml:space="preserve"> </w:t>
      </w:r>
      <w:r w:rsidRPr="00E743F7">
        <w:t>В.Д.</w:t>
      </w:r>
      <w:r w:rsidRPr="00E743F7">
        <w:rPr>
          <w:spacing w:val="1"/>
        </w:rPr>
        <w:t xml:space="preserve"> </w:t>
      </w:r>
      <w:r w:rsidRPr="00E743F7">
        <w:t>«Курица</w:t>
      </w:r>
      <w:r w:rsidRPr="00E743F7">
        <w:rPr>
          <w:spacing w:val="1"/>
        </w:rPr>
        <w:t xml:space="preserve"> </w:t>
      </w:r>
      <w:r w:rsidRPr="00E743F7">
        <w:t>с</w:t>
      </w:r>
      <w:r w:rsidRPr="00E743F7">
        <w:rPr>
          <w:spacing w:val="1"/>
        </w:rPr>
        <w:t xml:space="preserve"> </w:t>
      </w:r>
      <w:r w:rsidRPr="00E743F7">
        <w:t>цыплятами»,</w:t>
      </w:r>
      <w:r w:rsidRPr="00E743F7">
        <w:rPr>
          <w:spacing w:val="1"/>
        </w:rPr>
        <w:t xml:space="preserve"> </w:t>
      </w:r>
      <w:r w:rsidRPr="00E743F7">
        <w:t>Благинина</w:t>
      </w:r>
      <w:r w:rsidRPr="00E743F7">
        <w:rPr>
          <w:spacing w:val="1"/>
        </w:rPr>
        <w:t xml:space="preserve"> </w:t>
      </w:r>
      <w:r w:rsidRPr="00E743F7">
        <w:t>Е.А.</w:t>
      </w:r>
      <w:r w:rsidRPr="00E743F7">
        <w:rPr>
          <w:spacing w:val="1"/>
        </w:rPr>
        <w:t xml:space="preserve"> </w:t>
      </w:r>
      <w:r w:rsidRPr="00E743F7">
        <w:t>«Аленушка»,</w:t>
      </w:r>
      <w:r w:rsidRPr="00E743F7">
        <w:rPr>
          <w:spacing w:val="1"/>
        </w:rPr>
        <w:t xml:space="preserve"> </w:t>
      </w:r>
      <w:r w:rsidRPr="00E743F7">
        <w:t>Жуковский</w:t>
      </w:r>
      <w:r w:rsidRPr="00E743F7">
        <w:rPr>
          <w:spacing w:val="38"/>
        </w:rPr>
        <w:t xml:space="preserve"> </w:t>
      </w:r>
      <w:r w:rsidRPr="00E743F7">
        <w:t>В.А.</w:t>
      </w:r>
      <w:r w:rsidRPr="00E743F7">
        <w:rPr>
          <w:spacing w:val="39"/>
        </w:rPr>
        <w:t xml:space="preserve"> </w:t>
      </w:r>
      <w:r w:rsidRPr="00E743F7">
        <w:t>«Птичка»,</w:t>
      </w:r>
      <w:r w:rsidRPr="00E743F7">
        <w:rPr>
          <w:spacing w:val="37"/>
        </w:rPr>
        <w:t xml:space="preserve"> </w:t>
      </w:r>
      <w:r w:rsidRPr="00E743F7">
        <w:t>Ивенсен</w:t>
      </w:r>
      <w:r w:rsidRPr="00E743F7">
        <w:rPr>
          <w:spacing w:val="36"/>
        </w:rPr>
        <w:t xml:space="preserve"> </w:t>
      </w:r>
      <w:r w:rsidRPr="00E743F7">
        <w:t>М.И.</w:t>
      </w:r>
      <w:r w:rsidRPr="00E743F7">
        <w:rPr>
          <w:spacing w:val="40"/>
        </w:rPr>
        <w:t xml:space="preserve"> </w:t>
      </w:r>
      <w:r w:rsidRPr="00E743F7">
        <w:t>«Поглядите,</w:t>
      </w:r>
      <w:r w:rsidRPr="00E743F7">
        <w:rPr>
          <w:spacing w:val="35"/>
        </w:rPr>
        <w:t xml:space="preserve"> </w:t>
      </w:r>
      <w:r w:rsidRPr="00E743F7">
        <w:t>зайка</w:t>
      </w:r>
      <w:r w:rsidRPr="00E743F7">
        <w:rPr>
          <w:spacing w:val="35"/>
        </w:rPr>
        <w:t xml:space="preserve"> </w:t>
      </w:r>
      <w:r w:rsidRPr="00E743F7">
        <w:t>плачет»,</w:t>
      </w:r>
      <w:r w:rsidRPr="00E743F7">
        <w:rPr>
          <w:spacing w:val="35"/>
        </w:rPr>
        <w:t xml:space="preserve"> </w:t>
      </w:r>
      <w:r w:rsidRPr="00E743F7">
        <w:t>Клокова</w:t>
      </w:r>
      <w:r w:rsidRPr="00E743F7">
        <w:rPr>
          <w:spacing w:val="36"/>
        </w:rPr>
        <w:t xml:space="preserve"> </w:t>
      </w:r>
      <w:r w:rsidRPr="00E743F7">
        <w:t>М.</w:t>
      </w:r>
      <w:r w:rsidRPr="00E743F7">
        <w:rPr>
          <w:spacing w:val="40"/>
        </w:rPr>
        <w:t xml:space="preserve"> </w:t>
      </w:r>
      <w:r w:rsidRPr="00E743F7">
        <w:t>«Мой</w:t>
      </w:r>
      <w:r w:rsidRPr="00E743F7">
        <w:rPr>
          <w:spacing w:val="37"/>
        </w:rPr>
        <w:t xml:space="preserve"> </w:t>
      </w:r>
      <w:r w:rsidRPr="00E743F7">
        <w:t>конь»,</w:t>
      </w:r>
    </w:p>
    <w:p w14:paraId="6D23D337" w14:textId="77777777" w:rsidR="0074595B" w:rsidRPr="00E743F7" w:rsidRDefault="0074595B" w:rsidP="0074595B">
      <w:pPr>
        <w:pStyle w:val="a3"/>
        <w:spacing w:before="1" w:line="276" w:lineRule="auto"/>
        <w:ind w:left="567" w:right="245" w:firstLine="284"/>
      </w:pPr>
      <w:r w:rsidRPr="00E743F7">
        <w:t>«Гоп-гоп», Лагздынь Г.Р. «Зайка, зайка, попляши!», Маршак С.Я. «Слон», «Тигренок», «Совята»</w:t>
      </w:r>
      <w:r w:rsidRPr="00E743F7">
        <w:rPr>
          <w:spacing w:val="1"/>
        </w:rPr>
        <w:t xml:space="preserve"> </w:t>
      </w:r>
      <w:r w:rsidRPr="00E743F7">
        <w:t>(из цикла «Детки в клетке»), Орлова А.</w:t>
      </w:r>
      <w:r w:rsidRPr="00E743F7">
        <w:rPr>
          <w:spacing w:val="1"/>
        </w:rPr>
        <w:t xml:space="preserve"> </w:t>
      </w:r>
      <w:r w:rsidRPr="00E743F7">
        <w:t>«Пальчики-мальчики», Стрельникова К. «Кряк-кряк»,</w:t>
      </w:r>
      <w:r w:rsidRPr="00E743F7">
        <w:rPr>
          <w:spacing w:val="1"/>
        </w:rPr>
        <w:t xml:space="preserve"> </w:t>
      </w:r>
      <w:r w:rsidRPr="00E743F7">
        <w:t>Токмакова</w:t>
      </w:r>
      <w:r w:rsidRPr="00E743F7">
        <w:rPr>
          <w:spacing w:val="-3"/>
        </w:rPr>
        <w:t xml:space="preserve"> </w:t>
      </w:r>
      <w:r w:rsidRPr="00E743F7">
        <w:t>И.П.</w:t>
      </w:r>
      <w:r w:rsidRPr="00E743F7">
        <w:rPr>
          <w:spacing w:val="4"/>
        </w:rPr>
        <w:t xml:space="preserve"> </w:t>
      </w:r>
      <w:r w:rsidRPr="00E743F7">
        <w:t>«Баиньки»,</w:t>
      </w:r>
      <w:r w:rsidRPr="00E743F7">
        <w:rPr>
          <w:spacing w:val="-1"/>
        </w:rPr>
        <w:t xml:space="preserve"> </w:t>
      </w:r>
      <w:r w:rsidRPr="00E743F7">
        <w:t>Усачев</w:t>
      </w:r>
      <w:r w:rsidRPr="00E743F7">
        <w:rPr>
          <w:spacing w:val="-1"/>
        </w:rPr>
        <w:t xml:space="preserve"> </w:t>
      </w:r>
      <w:r w:rsidRPr="00E743F7">
        <w:t>А.</w:t>
      </w:r>
      <w:r w:rsidRPr="00E743F7">
        <w:rPr>
          <w:spacing w:val="4"/>
        </w:rPr>
        <w:t xml:space="preserve"> </w:t>
      </w:r>
      <w:r w:rsidRPr="00E743F7">
        <w:t>«Рукавичка».</w:t>
      </w:r>
    </w:p>
    <w:p w14:paraId="126ACF02" w14:textId="77777777" w:rsidR="0074595B" w:rsidRPr="00E743F7" w:rsidRDefault="0074595B" w:rsidP="0074595B">
      <w:pPr>
        <w:pStyle w:val="a3"/>
        <w:spacing w:before="1" w:line="276" w:lineRule="auto"/>
        <w:ind w:left="567" w:right="257" w:firstLine="284"/>
      </w:pPr>
      <w:r w:rsidRPr="00E743F7">
        <w:rPr>
          <w:i/>
        </w:rPr>
        <w:t>Проза</w:t>
      </w:r>
      <w:r w:rsidRPr="00E743F7">
        <w:t>. Александрова З.Н. «Хрюшка и Чушка», Б.Ф. «Маша и Миша», Пантелеев Л. «Как</w:t>
      </w:r>
      <w:r w:rsidRPr="00E743F7">
        <w:rPr>
          <w:spacing w:val="1"/>
        </w:rPr>
        <w:t xml:space="preserve"> </w:t>
      </w:r>
      <w:r w:rsidRPr="00E743F7">
        <w:t>поросенок говорить научился», Сутеев В.Г. «Цыпленок и утенок», Чарушин Е.И. «Курочка» (из</w:t>
      </w:r>
      <w:r w:rsidRPr="00E743F7">
        <w:rPr>
          <w:spacing w:val="1"/>
        </w:rPr>
        <w:t xml:space="preserve"> </w:t>
      </w:r>
      <w:r w:rsidRPr="00E743F7">
        <w:t>цикла «Большие</w:t>
      </w:r>
      <w:r w:rsidRPr="00E743F7">
        <w:rPr>
          <w:spacing w:val="-1"/>
        </w:rPr>
        <w:t xml:space="preserve"> </w:t>
      </w:r>
      <w:r w:rsidRPr="00E743F7">
        <w:t>и</w:t>
      </w:r>
      <w:r w:rsidRPr="00E743F7">
        <w:rPr>
          <w:spacing w:val="-1"/>
        </w:rPr>
        <w:t xml:space="preserve"> </w:t>
      </w:r>
      <w:r w:rsidRPr="00E743F7">
        <w:t>маленькие»), Чуковский</w:t>
      </w:r>
      <w:r w:rsidRPr="00E743F7">
        <w:rPr>
          <w:spacing w:val="-1"/>
        </w:rPr>
        <w:t xml:space="preserve"> </w:t>
      </w:r>
      <w:r w:rsidRPr="00E743F7">
        <w:t>К.И.</w:t>
      </w:r>
      <w:r w:rsidRPr="00E743F7">
        <w:rPr>
          <w:spacing w:val="4"/>
        </w:rPr>
        <w:t xml:space="preserve"> </w:t>
      </w:r>
      <w:r w:rsidRPr="00E743F7">
        <w:t>«Цыпленок».</w:t>
      </w:r>
    </w:p>
    <w:p w14:paraId="2694341A" w14:textId="77777777" w:rsidR="0074595B" w:rsidRPr="00E743F7" w:rsidRDefault="0074595B" w:rsidP="0074595B">
      <w:pPr>
        <w:pStyle w:val="a3"/>
        <w:spacing w:line="276" w:lineRule="auto"/>
        <w:ind w:left="567" w:firstLine="284"/>
        <w:rPr>
          <w:sz w:val="28"/>
        </w:rPr>
      </w:pPr>
    </w:p>
    <w:p w14:paraId="1E9FA203" w14:textId="77777777" w:rsidR="0074595B" w:rsidRPr="00E743F7" w:rsidRDefault="0074595B" w:rsidP="0074595B">
      <w:pPr>
        <w:pStyle w:val="2"/>
        <w:spacing w:line="276" w:lineRule="auto"/>
        <w:ind w:left="567" w:firstLine="284"/>
      </w:pPr>
      <w:r w:rsidRPr="00E743F7">
        <w:t>Первая</w:t>
      </w:r>
      <w:r w:rsidRPr="00E743F7">
        <w:rPr>
          <w:spacing w:val="-1"/>
        </w:rPr>
        <w:t xml:space="preserve"> </w:t>
      </w:r>
      <w:r w:rsidRPr="00E743F7">
        <w:t>младшая</w:t>
      </w:r>
      <w:r w:rsidRPr="00E743F7">
        <w:rPr>
          <w:spacing w:val="-1"/>
        </w:rPr>
        <w:t xml:space="preserve"> </w:t>
      </w:r>
      <w:r w:rsidRPr="00E743F7">
        <w:t>группа</w:t>
      </w:r>
      <w:r w:rsidRPr="00E743F7">
        <w:rPr>
          <w:spacing w:val="-2"/>
        </w:rPr>
        <w:t xml:space="preserve"> </w:t>
      </w:r>
      <w:r w:rsidRPr="00E743F7">
        <w:t>(от 2</w:t>
      </w:r>
      <w:r w:rsidRPr="00E743F7">
        <w:rPr>
          <w:spacing w:val="-2"/>
        </w:rPr>
        <w:t xml:space="preserve"> </w:t>
      </w:r>
      <w:r w:rsidRPr="00E743F7">
        <w:t>до</w:t>
      </w:r>
      <w:r w:rsidRPr="00E743F7">
        <w:rPr>
          <w:spacing w:val="-1"/>
        </w:rPr>
        <w:t xml:space="preserve"> </w:t>
      </w:r>
      <w:r w:rsidRPr="00E743F7">
        <w:t>3</w:t>
      </w:r>
      <w:r w:rsidRPr="00E743F7">
        <w:rPr>
          <w:spacing w:val="-2"/>
        </w:rPr>
        <w:t xml:space="preserve"> </w:t>
      </w:r>
      <w:r w:rsidRPr="00E743F7">
        <w:t>лет)</w:t>
      </w:r>
    </w:p>
    <w:p w14:paraId="6D171B63" w14:textId="77777777" w:rsidR="0074595B" w:rsidRPr="00E743F7" w:rsidRDefault="0074595B" w:rsidP="0074595B">
      <w:pPr>
        <w:spacing w:before="36" w:line="276" w:lineRule="auto"/>
        <w:ind w:left="567" w:firstLine="284"/>
        <w:jc w:val="both"/>
        <w:rPr>
          <w:sz w:val="24"/>
        </w:rPr>
      </w:pPr>
      <w:r w:rsidRPr="00E743F7">
        <w:rPr>
          <w:i/>
          <w:sz w:val="24"/>
        </w:rPr>
        <w:lastRenderedPageBreak/>
        <w:t>Малые</w:t>
      </w:r>
      <w:r w:rsidRPr="00E743F7">
        <w:rPr>
          <w:i/>
          <w:spacing w:val="10"/>
          <w:sz w:val="24"/>
        </w:rPr>
        <w:t xml:space="preserve"> </w:t>
      </w:r>
      <w:r w:rsidRPr="00E743F7">
        <w:rPr>
          <w:i/>
          <w:sz w:val="24"/>
        </w:rPr>
        <w:t>формы</w:t>
      </w:r>
      <w:r w:rsidRPr="00E743F7">
        <w:rPr>
          <w:i/>
          <w:spacing w:val="13"/>
          <w:sz w:val="24"/>
        </w:rPr>
        <w:t xml:space="preserve"> </w:t>
      </w:r>
      <w:r w:rsidRPr="00E743F7">
        <w:rPr>
          <w:i/>
          <w:sz w:val="24"/>
        </w:rPr>
        <w:t>фольклора.</w:t>
      </w:r>
      <w:r w:rsidRPr="00E743F7">
        <w:rPr>
          <w:i/>
          <w:spacing w:val="18"/>
          <w:sz w:val="24"/>
        </w:rPr>
        <w:t xml:space="preserve"> </w:t>
      </w:r>
      <w:r w:rsidRPr="00E743F7">
        <w:rPr>
          <w:sz w:val="24"/>
        </w:rPr>
        <w:t>«А</w:t>
      </w:r>
      <w:r w:rsidRPr="00E743F7">
        <w:rPr>
          <w:spacing w:val="14"/>
          <w:sz w:val="24"/>
        </w:rPr>
        <w:t xml:space="preserve"> </w:t>
      </w:r>
      <w:r w:rsidRPr="00E743F7">
        <w:rPr>
          <w:sz w:val="24"/>
        </w:rPr>
        <w:t>баиньки-баиньки»,</w:t>
      </w:r>
      <w:r w:rsidRPr="00E743F7">
        <w:rPr>
          <w:spacing w:val="16"/>
          <w:sz w:val="24"/>
        </w:rPr>
        <w:t xml:space="preserve"> </w:t>
      </w:r>
      <w:r w:rsidRPr="00E743F7">
        <w:rPr>
          <w:sz w:val="24"/>
        </w:rPr>
        <w:t>«Бежала</w:t>
      </w:r>
      <w:r w:rsidRPr="00E743F7">
        <w:rPr>
          <w:spacing w:val="14"/>
          <w:sz w:val="24"/>
        </w:rPr>
        <w:t xml:space="preserve"> </w:t>
      </w:r>
      <w:r w:rsidRPr="00E743F7">
        <w:rPr>
          <w:sz w:val="24"/>
        </w:rPr>
        <w:t>лесочком</w:t>
      </w:r>
      <w:r w:rsidRPr="00E743F7">
        <w:rPr>
          <w:spacing w:val="15"/>
          <w:sz w:val="24"/>
        </w:rPr>
        <w:t xml:space="preserve"> </w:t>
      </w:r>
      <w:r w:rsidRPr="00E743F7">
        <w:rPr>
          <w:sz w:val="24"/>
        </w:rPr>
        <w:t>лиса</w:t>
      </w:r>
      <w:r w:rsidRPr="00E743F7">
        <w:rPr>
          <w:spacing w:val="11"/>
          <w:sz w:val="24"/>
        </w:rPr>
        <w:t xml:space="preserve"> </w:t>
      </w:r>
      <w:r w:rsidRPr="00E743F7">
        <w:rPr>
          <w:sz w:val="24"/>
        </w:rPr>
        <w:t>с</w:t>
      </w:r>
      <w:r w:rsidRPr="00E743F7">
        <w:rPr>
          <w:spacing w:val="11"/>
          <w:sz w:val="24"/>
        </w:rPr>
        <w:t xml:space="preserve"> </w:t>
      </w:r>
      <w:r w:rsidRPr="00E743F7">
        <w:rPr>
          <w:sz w:val="24"/>
        </w:rPr>
        <w:t>кузовочком…»,</w:t>
      </w:r>
    </w:p>
    <w:p w14:paraId="2A829E0D" w14:textId="77777777" w:rsidR="0074595B" w:rsidRPr="00E743F7" w:rsidRDefault="0074595B" w:rsidP="0074595B">
      <w:pPr>
        <w:pStyle w:val="a3"/>
        <w:spacing w:before="41" w:line="276" w:lineRule="auto"/>
        <w:ind w:left="567" w:right="241" w:firstLine="284"/>
      </w:pPr>
      <w:r w:rsidRPr="00E743F7">
        <w:t>«Большие ноги», «Водичка, водичка», «Вот и люди спят», «Дождик, дождик, полно лить…», «Заяц</w:t>
      </w:r>
      <w:r w:rsidRPr="00E743F7">
        <w:rPr>
          <w:spacing w:val="-57"/>
        </w:rPr>
        <w:t xml:space="preserve"> </w:t>
      </w:r>
      <w:r w:rsidRPr="00E743F7">
        <w:t>Егорка…»,</w:t>
      </w:r>
      <w:r w:rsidRPr="00E743F7">
        <w:rPr>
          <w:spacing w:val="1"/>
        </w:rPr>
        <w:t xml:space="preserve"> </w:t>
      </w:r>
      <w:r w:rsidRPr="00E743F7">
        <w:t>«Идет</w:t>
      </w:r>
      <w:r w:rsidRPr="00E743F7">
        <w:rPr>
          <w:spacing w:val="1"/>
        </w:rPr>
        <w:t xml:space="preserve"> </w:t>
      </w:r>
      <w:r w:rsidRPr="00E743F7">
        <w:t>коза</w:t>
      </w:r>
      <w:r w:rsidRPr="00E743F7">
        <w:rPr>
          <w:spacing w:val="1"/>
        </w:rPr>
        <w:t xml:space="preserve"> </w:t>
      </w:r>
      <w:r w:rsidRPr="00E743F7">
        <w:t>рогатая»,</w:t>
      </w:r>
      <w:r w:rsidRPr="00E743F7">
        <w:rPr>
          <w:spacing w:val="1"/>
        </w:rPr>
        <w:t xml:space="preserve"> </w:t>
      </w:r>
      <w:r w:rsidRPr="00E743F7">
        <w:t>«Из-за</w:t>
      </w:r>
      <w:r w:rsidRPr="00E743F7">
        <w:rPr>
          <w:spacing w:val="1"/>
        </w:rPr>
        <w:t xml:space="preserve"> </w:t>
      </w:r>
      <w:r w:rsidRPr="00E743F7">
        <w:t>леса,</w:t>
      </w:r>
      <w:r w:rsidRPr="00E743F7">
        <w:rPr>
          <w:spacing w:val="1"/>
        </w:rPr>
        <w:t xml:space="preserve"> </w:t>
      </w:r>
      <w:r w:rsidRPr="00E743F7">
        <w:t>из-за</w:t>
      </w:r>
      <w:r w:rsidRPr="00E743F7">
        <w:rPr>
          <w:spacing w:val="1"/>
        </w:rPr>
        <w:t xml:space="preserve"> </w:t>
      </w:r>
      <w:r w:rsidRPr="00E743F7">
        <w:t>гор…»,</w:t>
      </w:r>
      <w:r w:rsidRPr="00E743F7">
        <w:rPr>
          <w:spacing w:val="1"/>
        </w:rPr>
        <w:t xml:space="preserve"> </w:t>
      </w:r>
      <w:r w:rsidRPr="00E743F7">
        <w:t>«Катя,</w:t>
      </w:r>
      <w:r w:rsidRPr="00E743F7">
        <w:rPr>
          <w:spacing w:val="1"/>
        </w:rPr>
        <w:t xml:space="preserve"> </w:t>
      </w:r>
      <w:r w:rsidRPr="00E743F7">
        <w:t>Катя…»,</w:t>
      </w:r>
      <w:r w:rsidRPr="00E743F7">
        <w:rPr>
          <w:spacing w:val="1"/>
        </w:rPr>
        <w:t xml:space="preserve"> </w:t>
      </w:r>
      <w:r w:rsidRPr="00E743F7">
        <w:t>«Кисонька-</w:t>
      </w:r>
      <w:r w:rsidRPr="00E743F7">
        <w:rPr>
          <w:spacing w:val="1"/>
        </w:rPr>
        <w:t xml:space="preserve"> </w:t>
      </w:r>
      <w:r w:rsidRPr="00E743F7">
        <w:t>мурысонька…», «Наша Маша маленька…», «Наши уточки с утра», «Огуречик, огуречик…», «Ой</w:t>
      </w:r>
      <w:r w:rsidRPr="00E743F7">
        <w:rPr>
          <w:spacing w:val="1"/>
        </w:rPr>
        <w:t xml:space="preserve"> </w:t>
      </w:r>
      <w:r w:rsidRPr="00E743F7">
        <w:t>ду-ду,</w:t>
      </w:r>
      <w:r w:rsidRPr="00E743F7">
        <w:rPr>
          <w:spacing w:val="38"/>
        </w:rPr>
        <w:t xml:space="preserve"> </w:t>
      </w:r>
      <w:r w:rsidRPr="00E743F7">
        <w:t>ду-ду,</w:t>
      </w:r>
      <w:r w:rsidRPr="00E743F7">
        <w:rPr>
          <w:spacing w:val="39"/>
        </w:rPr>
        <w:t xml:space="preserve"> </w:t>
      </w:r>
      <w:r w:rsidRPr="00E743F7">
        <w:t>ду-ду!</w:t>
      </w:r>
      <w:r w:rsidRPr="00E743F7">
        <w:rPr>
          <w:spacing w:val="41"/>
        </w:rPr>
        <w:t xml:space="preserve"> </w:t>
      </w:r>
      <w:r w:rsidRPr="00E743F7">
        <w:t>Сидит</w:t>
      </w:r>
      <w:r w:rsidRPr="00E743F7">
        <w:rPr>
          <w:spacing w:val="40"/>
        </w:rPr>
        <w:t xml:space="preserve"> </w:t>
      </w:r>
      <w:r w:rsidRPr="00E743F7">
        <w:t>ворон</w:t>
      </w:r>
      <w:r w:rsidRPr="00E743F7">
        <w:rPr>
          <w:spacing w:val="40"/>
        </w:rPr>
        <w:t xml:space="preserve"> </w:t>
      </w:r>
      <w:r w:rsidRPr="00E743F7">
        <w:t>на</w:t>
      </w:r>
      <w:r w:rsidRPr="00E743F7">
        <w:rPr>
          <w:spacing w:val="39"/>
        </w:rPr>
        <w:t xml:space="preserve"> </w:t>
      </w:r>
      <w:r w:rsidRPr="00E743F7">
        <w:t>дубу»,</w:t>
      </w:r>
      <w:r w:rsidRPr="00E743F7">
        <w:rPr>
          <w:spacing w:val="43"/>
        </w:rPr>
        <w:t xml:space="preserve"> </w:t>
      </w:r>
      <w:r w:rsidRPr="00E743F7">
        <w:t>«Поехали,</w:t>
      </w:r>
      <w:r w:rsidRPr="00E743F7">
        <w:rPr>
          <w:spacing w:val="39"/>
        </w:rPr>
        <w:t xml:space="preserve"> </w:t>
      </w:r>
      <w:r w:rsidRPr="00E743F7">
        <w:t>поехали»,</w:t>
      </w:r>
      <w:r w:rsidRPr="00E743F7">
        <w:rPr>
          <w:spacing w:val="44"/>
        </w:rPr>
        <w:t xml:space="preserve"> </w:t>
      </w:r>
      <w:r w:rsidRPr="00E743F7">
        <w:t>«Пошел</w:t>
      </w:r>
      <w:r w:rsidRPr="00E743F7">
        <w:rPr>
          <w:spacing w:val="40"/>
        </w:rPr>
        <w:t xml:space="preserve"> </w:t>
      </w:r>
      <w:r w:rsidRPr="00E743F7">
        <w:t>котик</w:t>
      </w:r>
      <w:r w:rsidRPr="00E743F7">
        <w:rPr>
          <w:spacing w:val="40"/>
        </w:rPr>
        <w:t xml:space="preserve"> </w:t>
      </w:r>
      <w:r w:rsidRPr="00E743F7">
        <w:t>на</w:t>
      </w:r>
      <w:r w:rsidRPr="00E743F7">
        <w:rPr>
          <w:spacing w:val="39"/>
        </w:rPr>
        <w:t xml:space="preserve"> </w:t>
      </w:r>
      <w:r w:rsidRPr="00E743F7">
        <w:t>Торжок…»,</w:t>
      </w:r>
    </w:p>
    <w:p w14:paraId="6FF62094" w14:textId="77777777" w:rsidR="0074595B" w:rsidRPr="00E743F7" w:rsidRDefault="0074595B" w:rsidP="0074595B">
      <w:pPr>
        <w:pStyle w:val="a3"/>
        <w:spacing w:before="1" w:line="276" w:lineRule="auto"/>
        <w:ind w:left="567" w:firstLine="284"/>
      </w:pPr>
      <w:r w:rsidRPr="00E743F7">
        <w:t>«Тили-бом!...», «Уж</w:t>
      </w:r>
      <w:r w:rsidRPr="00E743F7">
        <w:rPr>
          <w:spacing w:val="-5"/>
        </w:rPr>
        <w:t xml:space="preserve"> </w:t>
      </w:r>
      <w:r w:rsidRPr="00E743F7">
        <w:t>ты,</w:t>
      </w:r>
      <w:r w:rsidRPr="00E743F7">
        <w:rPr>
          <w:spacing w:val="-6"/>
        </w:rPr>
        <w:t xml:space="preserve"> </w:t>
      </w:r>
      <w:r w:rsidRPr="00E743F7">
        <w:t>радуга-дуга», «Улитка,</w:t>
      </w:r>
      <w:r w:rsidRPr="00E743F7">
        <w:rPr>
          <w:spacing w:val="-4"/>
        </w:rPr>
        <w:t xml:space="preserve"> </w:t>
      </w:r>
      <w:r w:rsidRPr="00E743F7">
        <w:t>улитка…»,</w:t>
      </w:r>
      <w:r w:rsidRPr="00E743F7">
        <w:rPr>
          <w:spacing w:val="-2"/>
        </w:rPr>
        <w:t xml:space="preserve"> </w:t>
      </w:r>
      <w:r w:rsidRPr="00E743F7">
        <w:t>«Чики,</w:t>
      </w:r>
      <w:r w:rsidRPr="00E743F7">
        <w:rPr>
          <w:spacing w:val="-5"/>
        </w:rPr>
        <w:t xml:space="preserve"> </w:t>
      </w:r>
      <w:r w:rsidRPr="00E743F7">
        <w:t>чики,</w:t>
      </w:r>
      <w:r w:rsidRPr="00E743F7">
        <w:rPr>
          <w:spacing w:val="-6"/>
        </w:rPr>
        <w:t xml:space="preserve"> </w:t>
      </w:r>
      <w:r w:rsidRPr="00E743F7">
        <w:t xml:space="preserve">кички…». </w:t>
      </w:r>
      <w:r w:rsidRPr="00E743F7">
        <w:rPr>
          <w:i/>
        </w:rPr>
        <w:t>Русские народные сказки</w:t>
      </w:r>
      <w:r w:rsidRPr="00E743F7">
        <w:t>. «Заюшкина избушка» (обработка О. Капицы), «Как коза избушку</w:t>
      </w:r>
      <w:r w:rsidRPr="00E743F7">
        <w:rPr>
          <w:spacing w:val="1"/>
        </w:rPr>
        <w:t xml:space="preserve"> </w:t>
      </w:r>
      <w:r w:rsidRPr="00E743F7">
        <w:t>построила» (обработка М.А. Булатова), «Кот, петух и лиса» (обработка М. Боголюбской), «Лиса и</w:t>
      </w:r>
      <w:r w:rsidRPr="00E743F7">
        <w:rPr>
          <w:spacing w:val="1"/>
        </w:rPr>
        <w:t xml:space="preserve"> </w:t>
      </w:r>
      <w:r w:rsidRPr="00E743F7">
        <w:t>заяц» (обработка В. Даля), «Маша и медведь» (обработка М.А. Булатова), «Снегурушка и лиса»</w:t>
      </w:r>
      <w:r w:rsidRPr="00E743F7">
        <w:rPr>
          <w:spacing w:val="1"/>
        </w:rPr>
        <w:t xml:space="preserve"> </w:t>
      </w:r>
      <w:r w:rsidRPr="00E743F7">
        <w:t>(обработка</w:t>
      </w:r>
      <w:r w:rsidRPr="00E743F7">
        <w:rPr>
          <w:spacing w:val="-2"/>
        </w:rPr>
        <w:t xml:space="preserve"> </w:t>
      </w:r>
      <w:r w:rsidRPr="00E743F7">
        <w:t>А.Н. Толстого).</w:t>
      </w:r>
    </w:p>
    <w:p w14:paraId="504CAF06" w14:textId="77777777" w:rsidR="0074595B" w:rsidRPr="00E743F7" w:rsidRDefault="0074595B" w:rsidP="0074595B">
      <w:pPr>
        <w:pStyle w:val="a3"/>
        <w:spacing w:line="276" w:lineRule="auto"/>
        <w:ind w:left="567" w:right="245" w:firstLine="284"/>
      </w:pPr>
      <w:r w:rsidRPr="00E743F7">
        <w:rPr>
          <w:i/>
        </w:rPr>
        <w:t xml:space="preserve">Фольклор народов мира. </w:t>
      </w:r>
      <w:r w:rsidRPr="00E743F7">
        <w:t>«Бу-бу, я рогатый», лит. сказка (обработка Ю. Григорьева); «В</w:t>
      </w:r>
      <w:r w:rsidRPr="00E743F7">
        <w:rPr>
          <w:spacing w:val="1"/>
        </w:rPr>
        <w:t xml:space="preserve"> </w:t>
      </w:r>
      <w:r w:rsidRPr="00E743F7">
        <w:t>гостях</w:t>
      </w:r>
      <w:r w:rsidRPr="00E743F7">
        <w:rPr>
          <w:spacing w:val="1"/>
        </w:rPr>
        <w:t xml:space="preserve"> </w:t>
      </w:r>
      <w:r w:rsidRPr="00E743F7">
        <w:t>у</w:t>
      </w:r>
      <w:r w:rsidRPr="00E743F7">
        <w:rPr>
          <w:spacing w:val="1"/>
        </w:rPr>
        <w:t xml:space="preserve"> </w:t>
      </w:r>
      <w:r w:rsidRPr="00E743F7">
        <w:t>королевы»,</w:t>
      </w:r>
      <w:r w:rsidRPr="00E743F7">
        <w:rPr>
          <w:spacing w:val="1"/>
        </w:rPr>
        <w:t xml:space="preserve"> </w:t>
      </w:r>
      <w:r w:rsidRPr="00E743F7">
        <w:t>«Разговор»,</w:t>
      </w:r>
      <w:r w:rsidRPr="00E743F7">
        <w:rPr>
          <w:spacing w:val="1"/>
        </w:rPr>
        <w:t xml:space="preserve"> </w:t>
      </w:r>
      <w:r w:rsidRPr="00E743F7">
        <w:t>англ.</w:t>
      </w:r>
      <w:r w:rsidRPr="00E743F7">
        <w:rPr>
          <w:spacing w:val="1"/>
        </w:rPr>
        <w:t xml:space="preserve"> </w:t>
      </w:r>
      <w:r w:rsidRPr="00E743F7">
        <w:t>нар.</w:t>
      </w:r>
      <w:r w:rsidRPr="00E743F7">
        <w:rPr>
          <w:spacing w:val="1"/>
        </w:rPr>
        <w:t xml:space="preserve"> </w:t>
      </w:r>
      <w:r w:rsidRPr="00E743F7">
        <w:t>песенки</w:t>
      </w:r>
      <w:r w:rsidRPr="00E743F7">
        <w:rPr>
          <w:spacing w:val="1"/>
        </w:rPr>
        <w:t xml:space="preserve"> </w:t>
      </w:r>
      <w:r w:rsidRPr="00E743F7">
        <w:t>(пер.</w:t>
      </w:r>
      <w:r w:rsidRPr="00E743F7">
        <w:rPr>
          <w:spacing w:val="1"/>
        </w:rPr>
        <w:t xml:space="preserve"> </w:t>
      </w:r>
      <w:r w:rsidRPr="00E743F7">
        <w:t>и</w:t>
      </w:r>
      <w:r w:rsidRPr="00E743F7">
        <w:rPr>
          <w:spacing w:val="1"/>
        </w:rPr>
        <w:t xml:space="preserve"> </w:t>
      </w:r>
      <w:r w:rsidRPr="00E743F7">
        <w:t>обработка</w:t>
      </w:r>
      <w:r w:rsidRPr="00E743F7">
        <w:rPr>
          <w:spacing w:val="1"/>
        </w:rPr>
        <w:t xml:space="preserve"> </w:t>
      </w:r>
      <w:r w:rsidRPr="00E743F7">
        <w:t>С.</w:t>
      </w:r>
      <w:r w:rsidRPr="00E743F7">
        <w:rPr>
          <w:spacing w:val="1"/>
        </w:rPr>
        <w:t xml:space="preserve"> </w:t>
      </w:r>
      <w:r w:rsidRPr="00E743F7">
        <w:t>Маршака);</w:t>
      </w:r>
      <w:r w:rsidRPr="00E743F7">
        <w:rPr>
          <w:spacing w:val="1"/>
        </w:rPr>
        <w:t xml:space="preserve"> </w:t>
      </w:r>
      <w:r w:rsidRPr="00E743F7">
        <w:t>«Ой</w:t>
      </w:r>
      <w:r w:rsidRPr="00E743F7">
        <w:rPr>
          <w:spacing w:val="1"/>
        </w:rPr>
        <w:t xml:space="preserve"> </w:t>
      </w:r>
      <w:r w:rsidRPr="00E743F7">
        <w:t>ты</w:t>
      </w:r>
      <w:r w:rsidRPr="00E743F7">
        <w:rPr>
          <w:spacing w:val="1"/>
        </w:rPr>
        <w:t xml:space="preserve"> </w:t>
      </w:r>
      <w:r w:rsidRPr="00E743F7">
        <w:t>заюшка-пострел…», пер. с молд. И. Токмаковой; «Снегирек», пер. с нем. В. Викторова, «Три</w:t>
      </w:r>
      <w:r w:rsidRPr="00E743F7">
        <w:rPr>
          <w:spacing w:val="1"/>
        </w:rPr>
        <w:t xml:space="preserve"> </w:t>
      </w:r>
      <w:r w:rsidRPr="00E743F7">
        <w:t>веселых братца», пер. с нем. Л. Яхнина; «Ты, собачка, не лай…», пер. с молд. И. Токмаковой; «У</w:t>
      </w:r>
      <w:r w:rsidRPr="00E743F7">
        <w:rPr>
          <w:spacing w:val="1"/>
        </w:rPr>
        <w:t xml:space="preserve"> </w:t>
      </w:r>
      <w:r w:rsidRPr="00E743F7">
        <w:t>солнышка</w:t>
      </w:r>
      <w:r w:rsidRPr="00E743F7">
        <w:rPr>
          <w:spacing w:val="-1"/>
        </w:rPr>
        <w:t xml:space="preserve"> </w:t>
      </w:r>
      <w:r w:rsidRPr="00E743F7">
        <w:t>в</w:t>
      </w:r>
      <w:r w:rsidRPr="00E743F7">
        <w:rPr>
          <w:spacing w:val="-2"/>
        </w:rPr>
        <w:t xml:space="preserve"> </w:t>
      </w:r>
      <w:r w:rsidRPr="00E743F7">
        <w:t>гостях»,</w:t>
      </w:r>
      <w:r w:rsidRPr="00E743F7">
        <w:rPr>
          <w:spacing w:val="2"/>
        </w:rPr>
        <w:t xml:space="preserve"> </w:t>
      </w:r>
      <w:r w:rsidRPr="00E743F7">
        <w:t>словацк.</w:t>
      </w:r>
      <w:r w:rsidRPr="00E743F7">
        <w:rPr>
          <w:spacing w:val="-1"/>
        </w:rPr>
        <w:t xml:space="preserve"> </w:t>
      </w:r>
      <w:r w:rsidRPr="00E743F7">
        <w:t>нар.</w:t>
      </w:r>
      <w:r w:rsidRPr="00E743F7">
        <w:rPr>
          <w:spacing w:val="-1"/>
        </w:rPr>
        <w:t xml:space="preserve"> </w:t>
      </w:r>
      <w:r w:rsidRPr="00E743F7">
        <w:t>сказка</w:t>
      </w:r>
      <w:r w:rsidRPr="00E743F7">
        <w:rPr>
          <w:spacing w:val="-1"/>
        </w:rPr>
        <w:t xml:space="preserve"> </w:t>
      </w:r>
      <w:r w:rsidRPr="00E743F7">
        <w:t>(пер.</w:t>
      </w:r>
      <w:r w:rsidRPr="00E743F7">
        <w:rPr>
          <w:spacing w:val="-1"/>
        </w:rPr>
        <w:t xml:space="preserve"> </w:t>
      </w:r>
      <w:r w:rsidRPr="00E743F7">
        <w:t>и</w:t>
      </w:r>
      <w:r w:rsidRPr="00E743F7">
        <w:rPr>
          <w:spacing w:val="3"/>
        </w:rPr>
        <w:t xml:space="preserve"> </w:t>
      </w:r>
      <w:r w:rsidRPr="00E743F7">
        <w:t>обраб. С.</w:t>
      </w:r>
      <w:r w:rsidRPr="00E743F7">
        <w:rPr>
          <w:spacing w:val="-1"/>
        </w:rPr>
        <w:t xml:space="preserve"> </w:t>
      </w:r>
      <w:r w:rsidRPr="00E743F7">
        <w:t>Могилевской</w:t>
      </w:r>
      <w:r w:rsidRPr="00E743F7">
        <w:rPr>
          <w:spacing w:val="-1"/>
        </w:rPr>
        <w:t xml:space="preserve"> </w:t>
      </w:r>
      <w:r w:rsidRPr="00E743F7">
        <w:t>и Л.</w:t>
      </w:r>
      <w:r w:rsidRPr="00E743F7">
        <w:rPr>
          <w:spacing w:val="-2"/>
        </w:rPr>
        <w:t xml:space="preserve"> </w:t>
      </w:r>
      <w:r w:rsidRPr="00E743F7">
        <w:t>Зориной).</w:t>
      </w:r>
    </w:p>
    <w:p w14:paraId="28E34A54"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5"/>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32A7477E" w14:textId="77777777" w:rsidR="0074595B" w:rsidRPr="00E743F7" w:rsidRDefault="0074595B" w:rsidP="0074595B">
      <w:pPr>
        <w:pStyle w:val="a3"/>
        <w:spacing w:before="41" w:line="276" w:lineRule="auto"/>
        <w:ind w:left="567" w:right="247" w:firstLine="284"/>
      </w:pPr>
      <w:r w:rsidRPr="00E743F7">
        <w:rPr>
          <w:i/>
        </w:rPr>
        <w:t>Поэзия.</w:t>
      </w:r>
      <w:r w:rsidRPr="00E743F7">
        <w:rPr>
          <w:i/>
          <w:spacing w:val="23"/>
        </w:rPr>
        <w:t xml:space="preserve"> </w:t>
      </w:r>
      <w:r w:rsidRPr="00E743F7">
        <w:t>Аким</w:t>
      </w:r>
      <w:r w:rsidRPr="00E743F7">
        <w:rPr>
          <w:spacing w:val="22"/>
        </w:rPr>
        <w:t xml:space="preserve"> </w:t>
      </w:r>
      <w:r w:rsidRPr="00E743F7">
        <w:t>Я.Л.</w:t>
      </w:r>
      <w:r w:rsidRPr="00E743F7">
        <w:rPr>
          <w:spacing w:val="26"/>
        </w:rPr>
        <w:t xml:space="preserve"> </w:t>
      </w:r>
      <w:r w:rsidRPr="00E743F7">
        <w:t>«Мама»;</w:t>
      </w:r>
      <w:r w:rsidRPr="00E743F7">
        <w:rPr>
          <w:spacing w:val="26"/>
        </w:rPr>
        <w:t xml:space="preserve"> </w:t>
      </w:r>
      <w:r w:rsidRPr="00E743F7">
        <w:t>Александрова</w:t>
      </w:r>
      <w:r w:rsidRPr="00E743F7">
        <w:rPr>
          <w:spacing w:val="23"/>
        </w:rPr>
        <w:t xml:space="preserve"> </w:t>
      </w:r>
      <w:r w:rsidRPr="00E743F7">
        <w:t>З.Н.</w:t>
      </w:r>
      <w:r w:rsidRPr="00E743F7">
        <w:rPr>
          <w:spacing w:val="27"/>
        </w:rPr>
        <w:t xml:space="preserve"> </w:t>
      </w:r>
      <w:r w:rsidRPr="00E743F7">
        <w:t>«Гули-гули»,</w:t>
      </w:r>
      <w:r w:rsidRPr="00E743F7">
        <w:rPr>
          <w:spacing w:val="28"/>
        </w:rPr>
        <w:t xml:space="preserve"> </w:t>
      </w:r>
      <w:r w:rsidRPr="00E743F7">
        <w:t>«Арбуз»;</w:t>
      </w:r>
      <w:r w:rsidRPr="00E743F7">
        <w:rPr>
          <w:spacing w:val="24"/>
        </w:rPr>
        <w:t xml:space="preserve"> </w:t>
      </w:r>
      <w:r w:rsidRPr="00E743F7">
        <w:t>Барто</w:t>
      </w:r>
      <w:r w:rsidRPr="00E743F7">
        <w:rPr>
          <w:spacing w:val="24"/>
        </w:rPr>
        <w:t xml:space="preserve"> </w:t>
      </w:r>
      <w:r w:rsidRPr="00E743F7">
        <w:t>А.,</w:t>
      </w:r>
      <w:r w:rsidRPr="00E743F7">
        <w:rPr>
          <w:spacing w:val="23"/>
        </w:rPr>
        <w:t xml:space="preserve"> </w:t>
      </w:r>
      <w:r w:rsidRPr="00E743F7">
        <w:t>Барто</w:t>
      </w:r>
      <w:r w:rsidRPr="00E743F7">
        <w:rPr>
          <w:spacing w:val="25"/>
        </w:rPr>
        <w:t xml:space="preserve"> </w:t>
      </w:r>
      <w:r w:rsidRPr="00E743F7">
        <w:t>П.</w:t>
      </w:r>
    </w:p>
    <w:p w14:paraId="566E717B" w14:textId="77777777" w:rsidR="0074595B" w:rsidRPr="00E743F7" w:rsidRDefault="0074595B" w:rsidP="0074595B">
      <w:pPr>
        <w:pStyle w:val="a3"/>
        <w:spacing w:before="44" w:line="276" w:lineRule="auto"/>
        <w:ind w:left="567" w:right="253" w:firstLine="284"/>
      </w:pPr>
      <w:r w:rsidRPr="00E743F7">
        <w:t>«Девочка-рѐвушка»;</w:t>
      </w:r>
      <w:r w:rsidRPr="00E743F7">
        <w:rPr>
          <w:spacing w:val="84"/>
        </w:rPr>
        <w:t xml:space="preserve"> </w:t>
      </w:r>
      <w:r w:rsidRPr="00E743F7">
        <w:t>Берестов</w:t>
      </w:r>
      <w:r w:rsidRPr="00E743F7">
        <w:rPr>
          <w:spacing w:val="85"/>
        </w:rPr>
        <w:t xml:space="preserve"> </w:t>
      </w:r>
      <w:r w:rsidRPr="00E743F7">
        <w:t>В.Д.</w:t>
      </w:r>
      <w:r w:rsidRPr="00E743F7">
        <w:rPr>
          <w:spacing w:val="86"/>
        </w:rPr>
        <w:t xml:space="preserve"> </w:t>
      </w:r>
      <w:r w:rsidRPr="00E743F7">
        <w:t>«Веселое</w:t>
      </w:r>
      <w:r w:rsidRPr="00E743F7">
        <w:rPr>
          <w:spacing w:val="81"/>
        </w:rPr>
        <w:t xml:space="preserve"> </w:t>
      </w:r>
      <w:r w:rsidRPr="00E743F7">
        <w:t>лето»,</w:t>
      </w:r>
      <w:r w:rsidRPr="00E743F7">
        <w:rPr>
          <w:spacing w:val="87"/>
        </w:rPr>
        <w:t xml:space="preserve"> </w:t>
      </w:r>
      <w:r w:rsidRPr="00E743F7">
        <w:t>«Мишка,</w:t>
      </w:r>
      <w:r w:rsidRPr="00E743F7">
        <w:rPr>
          <w:spacing w:val="82"/>
        </w:rPr>
        <w:t xml:space="preserve"> </w:t>
      </w:r>
      <w:r w:rsidRPr="00E743F7">
        <w:t>мишка,</w:t>
      </w:r>
      <w:r w:rsidRPr="00E743F7">
        <w:rPr>
          <w:spacing w:val="82"/>
        </w:rPr>
        <w:t xml:space="preserve"> </w:t>
      </w:r>
      <w:r w:rsidRPr="00E743F7">
        <w:t>лежебока»,</w:t>
      </w:r>
      <w:r w:rsidRPr="00E743F7">
        <w:rPr>
          <w:spacing w:val="87"/>
        </w:rPr>
        <w:t xml:space="preserve"> </w:t>
      </w:r>
      <w:r w:rsidRPr="00E743F7">
        <w:t>«Котенок»,</w:t>
      </w:r>
    </w:p>
    <w:p w14:paraId="66046B2D" w14:textId="77777777" w:rsidR="0074595B" w:rsidRPr="00E743F7" w:rsidRDefault="0074595B" w:rsidP="0074595B">
      <w:pPr>
        <w:pStyle w:val="a3"/>
        <w:spacing w:before="40" w:line="276" w:lineRule="auto"/>
        <w:ind w:left="567" w:right="254" w:firstLine="284"/>
      </w:pPr>
      <w:r w:rsidRPr="00E743F7">
        <w:t>«Воробушки»; Введенский А.И. «Мышка»; Лагздынь Г.Р. «Петушок»; Лермонтов М.Ю. «Спи,</w:t>
      </w:r>
      <w:r w:rsidRPr="00E743F7">
        <w:rPr>
          <w:spacing w:val="1"/>
        </w:rPr>
        <w:t xml:space="preserve"> </w:t>
      </w:r>
      <w:r w:rsidRPr="00E743F7">
        <w:t>младенец…»</w:t>
      </w:r>
      <w:r w:rsidRPr="00E743F7">
        <w:rPr>
          <w:spacing w:val="1"/>
        </w:rPr>
        <w:t xml:space="preserve"> </w:t>
      </w:r>
      <w:r w:rsidRPr="00E743F7">
        <w:t>(из</w:t>
      </w:r>
      <w:r w:rsidRPr="00E743F7">
        <w:rPr>
          <w:spacing w:val="1"/>
        </w:rPr>
        <w:t xml:space="preserve"> </w:t>
      </w:r>
      <w:r w:rsidRPr="00E743F7">
        <w:t>стихотворения</w:t>
      </w:r>
      <w:r w:rsidRPr="00E743F7">
        <w:rPr>
          <w:spacing w:val="1"/>
        </w:rPr>
        <w:t xml:space="preserve"> </w:t>
      </w:r>
      <w:r w:rsidRPr="00E743F7">
        <w:t>«Казачья</w:t>
      </w:r>
      <w:r w:rsidRPr="00E743F7">
        <w:rPr>
          <w:spacing w:val="1"/>
        </w:rPr>
        <w:t xml:space="preserve"> </w:t>
      </w:r>
      <w:r w:rsidRPr="00E743F7">
        <w:t>колыбельная»);</w:t>
      </w:r>
      <w:r w:rsidRPr="00E743F7">
        <w:rPr>
          <w:spacing w:val="1"/>
        </w:rPr>
        <w:t xml:space="preserve"> </w:t>
      </w:r>
      <w:r w:rsidRPr="00E743F7">
        <w:t>Маршак</w:t>
      </w:r>
      <w:r w:rsidRPr="00E743F7">
        <w:rPr>
          <w:spacing w:val="1"/>
        </w:rPr>
        <w:t xml:space="preserve"> </w:t>
      </w:r>
      <w:r w:rsidRPr="00E743F7">
        <w:t>С.Я.</w:t>
      </w:r>
      <w:r w:rsidRPr="00E743F7">
        <w:rPr>
          <w:spacing w:val="1"/>
        </w:rPr>
        <w:t xml:space="preserve"> </w:t>
      </w:r>
      <w:r w:rsidRPr="00E743F7">
        <w:t>«Сказка</w:t>
      </w:r>
      <w:r w:rsidRPr="00E743F7">
        <w:rPr>
          <w:spacing w:val="1"/>
        </w:rPr>
        <w:t xml:space="preserve"> </w:t>
      </w:r>
      <w:r w:rsidRPr="00E743F7">
        <w:t>о</w:t>
      </w:r>
      <w:r w:rsidRPr="00E743F7">
        <w:rPr>
          <w:spacing w:val="1"/>
        </w:rPr>
        <w:t xml:space="preserve"> </w:t>
      </w:r>
      <w:r w:rsidRPr="00E743F7">
        <w:t>глупом</w:t>
      </w:r>
      <w:r w:rsidRPr="00E743F7">
        <w:rPr>
          <w:spacing w:val="1"/>
        </w:rPr>
        <w:t xml:space="preserve"> </w:t>
      </w:r>
      <w:r w:rsidRPr="00E743F7">
        <w:t>мышонке»;</w:t>
      </w:r>
      <w:r w:rsidRPr="00E743F7">
        <w:rPr>
          <w:spacing w:val="1"/>
        </w:rPr>
        <w:t xml:space="preserve"> </w:t>
      </w:r>
      <w:r w:rsidRPr="00E743F7">
        <w:t>Мошковская</w:t>
      </w:r>
      <w:r w:rsidRPr="00E743F7">
        <w:rPr>
          <w:spacing w:val="1"/>
        </w:rPr>
        <w:t xml:space="preserve"> </w:t>
      </w:r>
      <w:r w:rsidRPr="00E743F7">
        <w:t>Э.Э.</w:t>
      </w:r>
      <w:r w:rsidRPr="00E743F7">
        <w:rPr>
          <w:spacing w:val="1"/>
        </w:rPr>
        <w:t xml:space="preserve"> </w:t>
      </w:r>
      <w:r w:rsidRPr="00E743F7">
        <w:t>«Приказ»</w:t>
      </w:r>
      <w:r w:rsidRPr="00E743F7">
        <w:rPr>
          <w:spacing w:val="1"/>
        </w:rPr>
        <w:t xml:space="preserve"> </w:t>
      </w:r>
      <w:r w:rsidRPr="00E743F7">
        <w:t>(в</w:t>
      </w:r>
      <w:r w:rsidRPr="00E743F7">
        <w:rPr>
          <w:spacing w:val="1"/>
        </w:rPr>
        <w:t xml:space="preserve"> </w:t>
      </w:r>
      <w:r w:rsidRPr="00E743F7">
        <w:t>сокр.),</w:t>
      </w:r>
      <w:r w:rsidRPr="00E743F7">
        <w:rPr>
          <w:spacing w:val="1"/>
        </w:rPr>
        <w:t xml:space="preserve"> </w:t>
      </w:r>
      <w:r w:rsidRPr="00E743F7">
        <w:t>«Мчится</w:t>
      </w:r>
      <w:r w:rsidRPr="00E743F7">
        <w:rPr>
          <w:spacing w:val="1"/>
        </w:rPr>
        <w:t xml:space="preserve"> </w:t>
      </w:r>
      <w:r w:rsidRPr="00E743F7">
        <w:t>поезд»;</w:t>
      </w:r>
      <w:r w:rsidRPr="00E743F7">
        <w:rPr>
          <w:spacing w:val="1"/>
        </w:rPr>
        <w:t xml:space="preserve"> </w:t>
      </w:r>
      <w:r w:rsidRPr="00E743F7">
        <w:t>Пикулева</w:t>
      </w:r>
      <w:r w:rsidRPr="00E743F7">
        <w:rPr>
          <w:spacing w:val="1"/>
        </w:rPr>
        <w:t xml:space="preserve"> </w:t>
      </w:r>
      <w:r w:rsidRPr="00E743F7">
        <w:t>Н.В.</w:t>
      </w:r>
      <w:r w:rsidRPr="00E743F7">
        <w:rPr>
          <w:spacing w:val="1"/>
        </w:rPr>
        <w:t xml:space="preserve"> </w:t>
      </w:r>
      <w:r w:rsidRPr="00E743F7">
        <w:t>«Лисий</w:t>
      </w:r>
      <w:r w:rsidRPr="00E743F7">
        <w:rPr>
          <w:spacing w:val="1"/>
        </w:rPr>
        <w:t xml:space="preserve"> </w:t>
      </w:r>
      <w:r w:rsidRPr="00E743F7">
        <w:t>хвостик», «Надувала кашка шар…»; Плещеев А.Н. «Травка зеленеет…»; Пушкин А.С. «Ветер,</w:t>
      </w:r>
      <w:r w:rsidRPr="00E743F7">
        <w:rPr>
          <w:spacing w:val="1"/>
        </w:rPr>
        <w:t xml:space="preserve"> </w:t>
      </w:r>
      <w:r w:rsidRPr="00E743F7">
        <w:t>ветер!...»</w:t>
      </w:r>
      <w:r w:rsidRPr="00E743F7">
        <w:rPr>
          <w:spacing w:val="1"/>
        </w:rPr>
        <w:t xml:space="preserve"> </w:t>
      </w:r>
      <w:r w:rsidRPr="00E743F7">
        <w:t>(из</w:t>
      </w:r>
      <w:r w:rsidRPr="00E743F7">
        <w:rPr>
          <w:spacing w:val="1"/>
        </w:rPr>
        <w:t xml:space="preserve"> </w:t>
      </w:r>
      <w:r w:rsidRPr="00E743F7">
        <w:t>«Сказки</w:t>
      </w:r>
      <w:r w:rsidRPr="00E743F7">
        <w:rPr>
          <w:spacing w:val="1"/>
        </w:rPr>
        <w:t xml:space="preserve"> </w:t>
      </w:r>
      <w:r w:rsidRPr="00E743F7">
        <w:t>о</w:t>
      </w:r>
      <w:r w:rsidRPr="00E743F7">
        <w:rPr>
          <w:spacing w:val="1"/>
        </w:rPr>
        <w:t xml:space="preserve"> </w:t>
      </w:r>
      <w:r w:rsidRPr="00E743F7">
        <w:t>мертвой</w:t>
      </w:r>
      <w:r w:rsidRPr="00E743F7">
        <w:rPr>
          <w:spacing w:val="1"/>
        </w:rPr>
        <w:t xml:space="preserve"> </w:t>
      </w:r>
      <w:r w:rsidRPr="00E743F7">
        <w:t>царевне</w:t>
      </w:r>
      <w:r w:rsidRPr="00E743F7">
        <w:rPr>
          <w:spacing w:val="1"/>
        </w:rPr>
        <w:t xml:space="preserve"> </w:t>
      </w:r>
      <w:r w:rsidRPr="00E743F7">
        <w:t>и</w:t>
      </w:r>
      <w:r w:rsidRPr="00E743F7">
        <w:rPr>
          <w:spacing w:val="1"/>
        </w:rPr>
        <w:t xml:space="preserve"> </w:t>
      </w:r>
      <w:r w:rsidRPr="00E743F7">
        <w:t>семи</w:t>
      </w:r>
      <w:r w:rsidRPr="00E743F7">
        <w:rPr>
          <w:spacing w:val="1"/>
        </w:rPr>
        <w:t xml:space="preserve"> </w:t>
      </w:r>
      <w:r w:rsidRPr="00E743F7">
        <w:t>богатырях»;</w:t>
      </w:r>
      <w:r w:rsidRPr="00E743F7">
        <w:rPr>
          <w:spacing w:val="1"/>
        </w:rPr>
        <w:t xml:space="preserve"> </w:t>
      </w:r>
      <w:r w:rsidRPr="00E743F7">
        <w:t>Орлова</w:t>
      </w:r>
      <w:r w:rsidRPr="00E743F7">
        <w:rPr>
          <w:spacing w:val="1"/>
        </w:rPr>
        <w:t xml:space="preserve"> </w:t>
      </w:r>
      <w:r w:rsidRPr="00E743F7">
        <w:t>А.</w:t>
      </w:r>
      <w:r w:rsidRPr="00E743F7">
        <w:rPr>
          <w:spacing w:val="1"/>
        </w:rPr>
        <w:t xml:space="preserve"> </w:t>
      </w:r>
      <w:r w:rsidRPr="00E743F7">
        <w:t>«У</w:t>
      </w:r>
      <w:r w:rsidRPr="00E743F7">
        <w:rPr>
          <w:spacing w:val="1"/>
        </w:rPr>
        <w:t xml:space="preserve"> </w:t>
      </w:r>
      <w:r w:rsidRPr="00E743F7">
        <w:t>машины</w:t>
      </w:r>
      <w:r w:rsidRPr="00E743F7">
        <w:rPr>
          <w:spacing w:val="60"/>
        </w:rPr>
        <w:t xml:space="preserve"> </w:t>
      </w:r>
      <w:r w:rsidRPr="00E743F7">
        <w:t>есть</w:t>
      </w:r>
      <w:r w:rsidRPr="00E743F7">
        <w:rPr>
          <w:spacing w:val="1"/>
        </w:rPr>
        <w:t xml:space="preserve"> </w:t>
      </w:r>
      <w:r w:rsidRPr="00E743F7">
        <w:t>водитель»; Саконская Н.П. «Где мой пальчик?»; Сапгир Г.В. «Кошка»; Хармс Д.И. «Кораблик»;</w:t>
      </w:r>
      <w:r w:rsidRPr="00E743F7">
        <w:rPr>
          <w:spacing w:val="1"/>
        </w:rPr>
        <w:t xml:space="preserve"> </w:t>
      </w:r>
      <w:r w:rsidRPr="00E743F7">
        <w:t>Чуковский</w:t>
      </w:r>
      <w:r w:rsidRPr="00E743F7">
        <w:rPr>
          <w:spacing w:val="1"/>
        </w:rPr>
        <w:t xml:space="preserve"> </w:t>
      </w:r>
      <w:r w:rsidRPr="00E743F7">
        <w:t>К.И.</w:t>
      </w:r>
      <w:r w:rsidRPr="00E743F7">
        <w:rPr>
          <w:spacing w:val="4"/>
        </w:rPr>
        <w:t xml:space="preserve"> </w:t>
      </w:r>
      <w:r w:rsidRPr="00E743F7">
        <w:t>«Федотка»,</w:t>
      </w:r>
      <w:r w:rsidRPr="00E743F7">
        <w:rPr>
          <w:spacing w:val="4"/>
        </w:rPr>
        <w:t xml:space="preserve"> </w:t>
      </w:r>
      <w:r w:rsidRPr="00E743F7">
        <w:t>«Путаница».</w:t>
      </w:r>
    </w:p>
    <w:p w14:paraId="529081FA" w14:textId="77777777" w:rsidR="0074595B" w:rsidRPr="00E743F7" w:rsidRDefault="0074595B" w:rsidP="0074595B">
      <w:pPr>
        <w:pStyle w:val="a3"/>
        <w:spacing w:before="1" w:line="276" w:lineRule="auto"/>
        <w:ind w:left="567" w:firstLine="284"/>
      </w:pPr>
      <w:r w:rsidRPr="00E743F7">
        <w:rPr>
          <w:i/>
        </w:rPr>
        <w:t>Проза</w:t>
      </w:r>
      <w:r w:rsidRPr="00E743F7">
        <w:t>.</w:t>
      </w:r>
      <w:r w:rsidRPr="00E743F7">
        <w:rPr>
          <w:spacing w:val="-4"/>
        </w:rPr>
        <w:t xml:space="preserve"> </w:t>
      </w:r>
      <w:r w:rsidRPr="00E743F7">
        <w:t>Бианки</w:t>
      </w:r>
      <w:r w:rsidRPr="00E743F7">
        <w:rPr>
          <w:spacing w:val="-4"/>
        </w:rPr>
        <w:t xml:space="preserve"> </w:t>
      </w:r>
      <w:r w:rsidRPr="00E743F7">
        <w:t>В.В. «Лис</w:t>
      </w:r>
      <w:r w:rsidRPr="00E743F7">
        <w:rPr>
          <w:spacing w:val="-5"/>
        </w:rPr>
        <w:t xml:space="preserve"> </w:t>
      </w:r>
      <w:r w:rsidRPr="00E743F7">
        <w:t>и</w:t>
      </w:r>
      <w:r w:rsidRPr="00E743F7">
        <w:rPr>
          <w:spacing w:val="-3"/>
        </w:rPr>
        <w:t xml:space="preserve"> </w:t>
      </w:r>
      <w:r w:rsidRPr="00E743F7">
        <w:t>мышонок»;</w:t>
      </w:r>
    </w:p>
    <w:p w14:paraId="0CD72B7D" w14:textId="77777777" w:rsidR="0074595B" w:rsidRPr="00E743F7" w:rsidRDefault="0074595B" w:rsidP="0074595B">
      <w:pPr>
        <w:pStyle w:val="a3"/>
        <w:spacing w:before="41" w:line="276" w:lineRule="auto"/>
        <w:ind w:left="567" w:right="253" w:firstLine="284"/>
      </w:pPr>
      <w:r w:rsidRPr="00E743F7">
        <w:t>Калинина Н.Д. «Как Вася ловил рыбу», «В лесу» (из книги «Летом»), «Про жука», «Как</w:t>
      </w:r>
      <w:r w:rsidRPr="00E743F7">
        <w:rPr>
          <w:spacing w:val="1"/>
        </w:rPr>
        <w:t xml:space="preserve"> </w:t>
      </w:r>
      <w:r w:rsidRPr="00E743F7">
        <w:t>Саша и Алеша пришли в детский сад»; Павлова Н.М. «Земляничка», «На машине»; Симбирская</w:t>
      </w:r>
      <w:r w:rsidRPr="00E743F7">
        <w:rPr>
          <w:spacing w:val="1"/>
        </w:rPr>
        <w:t xml:space="preserve"> </w:t>
      </w:r>
      <w:r w:rsidRPr="00E743F7">
        <w:t>Ю.С.</w:t>
      </w:r>
      <w:r w:rsidRPr="00E743F7">
        <w:rPr>
          <w:spacing w:val="37"/>
        </w:rPr>
        <w:t xml:space="preserve"> </w:t>
      </w:r>
      <w:r w:rsidRPr="00E743F7">
        <w:t>«По</w:t>
      </w:r>
      <w:r w:rsidRPr="00E743F7">
        <w:rPr>
          <w:spacing w:val="36"/>
        </w:rPr>
        <w:t xml:space="preserve"> </w:t>
      </w:r>
      <w:r w:rsidRPr="00E743F7">
        <w:t>тропинке,</w:t>
      </w:r>
      <w:r w:rsidRPr="00E743F7">
        <w:rPr>
          <w:spacing w:val="36"/>
        </w:rPr>
        <w:t xml:space="preserve"> </w:t>
      </w:r>
      <w:r w:rsidRPr="00E743F7">
        <w:t>по</w:t>
      </w:r>
      <w:r w:rsidRPr="00E743F7">
        <w:rPr>
          <w:spacing w:val="36"/>
        </w:rPr>
        <w:t xml:space="preserve"> </w:t>
      </w:r>
      <w:r w:rsidRPr="00E743F7">
        <w:t>дорожке»;</w:t>
      </w:r>
      <w:r w:rsidRPr="00E743F7">
        <w:rPr>
          <w:spacing w:val="37"/>
        </w:rPr>
        <w:t xml:space="preserve"> </w:t>
      </w:r>
      <w:r w:rsidRPr="00E743F7">
        <w:t>Сутеев</w:t>
      </w:r>
      <w:r w:rsidRPr="00E743F7">
        <w:rPr>
          <w:spacing w:val="35"/>
        </w:rPr>
        <w:t xml:space="preserve"> </w:t>
      </w:r>
      <w:r w:rsidRPr="00E743F7">
        <w:t>В.Г.</w:t>
      </w:r>
      <w:r w:rsidRPr="00E743F7">
        <w:rPr>
          <w:spacing w:val="41"/>
        </w:rPr>
        <w:t xml:space="preserve"> </w:t>
      </w:r>
      <w:r w:rsidRPr="00E743F7">
        <w:t>«Кто</w:t>
      </w:r>
      <w:r w:rsidRPr="00E743F7">
        <w:rPr>
          <w:spacing w:val="37"/>
        </w:rPr>
        <w:t xml:space="preserve"> </w:t>
      </w:r>
      <w:r w:rsidRPr="00E743F7">
        <w:t>сказал</w:t>
      </w:r>
      <w:r w:rsidRPr="00E743F7">
        <w:rPr>
          <w:spacing w:val="40"/>
        </w:rPr>
        <w:t xml:space="preserve"> </w:t>
      </w:r>
      <w:r w:rsidRPr="00E743F7">
        <w:t>«мяу?»,</w:t>
      </w:r>
      <w:r w:rsidRPr="00E743F7">
        <w:rPr>
          <w:spacing w:val="43"/>
        </w:rPr>
        <w:t xml:space="preserve"> </w:t>
      </w:r>
      <w:r w:rsidRPr="00E743F7">
        <w:t>«Под</w:t>
      </w:r>
      <w:r w:rsidRPr="00E743F7">
        <w:rPr>
          <w:spacing w:val="36"/>
        </w:rPr>
        <w:t xml:space="preserve"> </w:t>
      </w:r>
      <w:r w:rsidRPr="00E743F7">
        <w:t>грибом»;</w:t>
      </w:r>
      <w:r w:rsidRPr="00E743F7">
        <w:rPr>
          <w:spacing w:val="37"/>
        </w:rPr>
        <w:t xml:space="preserve"> </w:t>
      </w:r>
      <w:r w:rsidRPr="00E743F7">
        <w:t>Тайц</w:t>
      </w:r>
      <w:r w:rsidRPr="00E743F7">
        <w:rPr>
          <w:spacing w:val="36"/>
        </w:rPr>
        <w:t xml:space="preserve"> </w:t>
      </w:r>
      <w:r w:rsidRPr="00E743F7">
        <w:t>Я.</w:t>
      </w:r>
      <w:r w:rsidRPr="00E743F7">
        <w:rPr>
          <w:spacing w:val="36"/>
        </w:rPr>
        <w:t xml:space="preserve"> </w:t>
      </w:r>
      <w:r w:rsidRPr="00E743F7">
        <w:t>М.</w:t>
      </w:r>
    </w:p>
    <w:p w14:paraId="35AC21D1" w14:textId="77777777" w:rsidR="0074595B" w:rsidRPr="00E743F7" w:rsidRDefault="0074595B" w:rsidP="0074595B">
      <w:pPr>
        <w:pStyle w:val="a3"/>
        <w:spacing w:line="276" w:lineRule="auto"/>
        <w:ind w:left="567" w:right="252" w:firstLine="284"/>
      </w:pPr>
      <w:r w:rsidRPr="00E743F7">
        <w:t>«Кубик на кубик», «Впереди всех», «Волк», «Поезд»; Толстой Л.Н. «Три медведя», «Тетя дала</w:t>
      </w:r>
      <w:r w:rsidRPr="00E743F7">
        <w:rPr>
          <w:spacing w:val="1"/>
        </w:rPr>
        <w:t xml:space="preserve"> </w:t>
      </w:r>
      <w:r w:rsidRPr="00E743F7">
        <w:t>Варе меду», «Слушай меня, пес…», «Была у Насти кукла», «Петя ползал и стал на ножки», «Спала</w:t>
      </w:r>
      <w:r w:rsidRPr="00E743F7">
        <w:rPr>
          <w:spacing w:val="-57"/>
        </w:rPr>
        <w:t xml:space="preserve"> </w:t>
      </w:r>
      <w:r w:rsidRPr="00E743F7">
        <w:t>кошка</w:t>
      </w:r>
      <w:r w:rsidRPr="00E743F7">
        <w:rPr>
          <w:spacing w:val="1"/>
        </w:rPr>
        <w:t xml:space="preserve"> </w:t>
      </w:r>
      <w:r w:rsidRPr="00E743F7">
        <w:t>на</w:t>
      </w:r>
      <w:r w:rsidRPr="00E743F7">
        <w:rPr>
          <w:spacing w:val="1"/>
        </w:rPr>
        <w:t xml:space="preserve"> </w:t>
      </w:r>
      <w:r w:rsidRPr="00E743F7">
        <w:t>крыше…»,</w:t>
      </w:r>
      <w:r w:rsidRPr="00E743F7">
        <w:rPr>
          <w:spacing w:val="1"/>
        </w:rPr>
        <w:t xml:space="preserve"> </w:t>
      </w:r>
      <w:r w:rsidRPr="00E743F7">
        <w:t>«Был</w:t>
      </w:r>
      <w:r w:rsidRPr="00E743F7">
        <w:rPr>
          <w:spacing w:val="1"/>
        </w:rPr>
        <w:t xml:space="preserve"> </w:t>
      </w:r>
      <w:r w:rsidRPr="00E743F7">
        <w:t>у</w:t>
      </w:r>
      <w:r w:rsidRPr="00E743F7">
        <w:rPr>
          <w:spacing w:val="1"/>
        </w:rPr>
        <w:t xml:space="preserve"> </w:t>
      </w:r>
      <w:r w:rsidRPr="00E743F7">
        <w:t>Пети</w:t>
      </w:r>
      <w:r w:rsidRPr="00E743F7">
        <w:rPr>
          <w:spacing w:val="1"/>
        </w:rPr>
        <w:t xml:space="preserve"> </w:t>
      </w:r>
      <w:r w:rsidRPr="00E743F7">
        <w:t>и</w:t>
      </w:r>
      <w:r w:rsidRPr="00E743F7">
        <w:rPr>
          <w:spacing w:val="1"/>
        </w:rPr>
        <w:t xml:space="preserve"> </w:t>
      </w:r>
      <w:r w:rsidRPr="00E743F7">
        <w:t>Миши</w:t>
      </w:r>
      <w:r w:rsidRPr="00E743F7">
        <w:rPr>
          <w:spacing w:val="1"/>
        </w:rPr>
        <w:t xml:space="preserve"> </w:t>
      </w:r>
      <w:r w:rsidRPr="00E743F7">
        <w:t>конь…»;</w:t>
      </w:r>
      <w:r w:rsidRPr="00E743F7">
        <w:rPr>
          <w:spacing w:val="1"/>
        </w:rPr>
        <w:t xml:space="preserve"> </w:t>
      </w:r>
      <w:r w:rsidRPr="00E743F7">
        <w:t>Ушинский</w:t>
      </w:r>
      <w:r w:rsidRPr="00E743F7">
        <w:rPr>
          <w:spacing w:val="1"/>
        </w:rPr>
        <w:t xml:space="preserve"> </w:t>
      </w:r>
      <w:r w:rsidRPr="00E743F7">
        <w:t>К.Д.</w:t>
      </w:r>
      <w:r w:rsidRPr="00E743F7">
        <w:rPr>
          <w:spacing w:val="1"/>
        </w:rPr>
        <w:t xml:space="preserve"> </w:t>
      </w:r>
      <w:r w:rsidRPr="00E743F7">
        <w:t>«Васька»,</w:t>
      </w:r>
      <w:r w:rsidRPr="00E743F7">
        <w:rPr>
          <w:spacing w:val="1"/>
        </w:rPr>
        <w:t xml:space="preserve"> </w:t>
      </w:r>
      <w:r w:rsidRPr="00E743F7">
        <w:t>«Петушок</w:t>
      </w:r>
      <w:r w:rsidRPr="00E743F7">
        <w:rPr>
          <w:spacing w:val="1"/>
        </w:rPr>
        <w:t xml:space="preserve"> </w:t>
      </w:r>
      <w:r w:rsidRPr="00E743F7">
        <w:t>с</w:t>
      </w:r>
      <w:r w:rsidRPr="00E743F7">
        <w:rPr>
          <w:spacing w:val="1"/>
        </w:rPr>
        <w:t xml:space="preserve"> </w:t>
      </w:r>
      <w:r w:rsidRPr="00E743F7">
        <w:t>семьей», «Уточки»; Чарушин Е.И. «Утка с утятами», «Еж» (из книги «В лесу»), «Волчишко»;</w:t>
      </w:r>
      <w:r w:rsidRPr="00E743F7">
        <w:rPr>
          <w:spacing w:val="1"/>
        </w:rPr>
        <w:t xml:space="preserve"> </w:t>
      </w:r>
      <w:r w:rsidRPr="00E743F7">
        <w:t>Чуковский</w:t>
      </w:r>
      <w:r w:rsidRPr="00E743F7">
        <w:rPr>
          <w:spacing w:val="-1"/>
        </w:rPr>
        <w:t xml:space="preserve"> </w:t>
      </w:r>
      <w:r w:rsidRPr="00E743F7">
        <w:t>К.И.</w:t>
      </w:r>
      <w:r w:rsidRPr="00E743F7">
        <w:rPr>
          <w:spacing w:val="4"/>
        </w:rPr>
        <w:t xml:space="preserve"> </w:t>
      </w:r>
      <w:r w:rsidRPr="00E743F7">
        <w:t>«Мойдодыр».</w:t>
      </w:r>
    </w:p>
    <w:p w14:paraId="279A2CBD" w14:textId="77777777" w:rsidR="0074595B" w:rsidRPr="00E743F7" w:rsidRDefault="0074595B" w:rsidP="0074595B">
      <w:pPr>
        <w:pStyle w:val="a3"/>
        <w:spacing w:before="1" w:line="276" w:lineRule="auto"/>
        <w:ind w:left="567" w:right="246" w:firstLine="284"/>
      </w:pPr>
      <w:r w:rsidRPr="00E743F7">
        <w:rPr>
          <w:i/>
        </w:rPr>
        <w:t xml:space="preserve">Произведения поэтов и писателей разных стран. </w:t>
      </w:r>
      <w:r w:rsidRPr="00E743F7">
        <w:t>Биссет Д. «Га-га-га!», пер. с англ. Н.</w:t>
      </w:r>
      <w:r w:rsidRPr="00E743F7">
        <w:rPr>
          <w:spacing w:val="1"/>
        </w:rPr>
        <w:t xml:space="preserve"> </w:t>
      </w:r>
      <w:r w:rsidRPr="00E743F7">
        <w:t>Шерешевской; Дональдсон Д. «Мишка-почтальон», пер. М. Бородицкой; Капутикян С.Б. «Все</w:t>
      </w:r>
      <w:r w:rsidRPr="00E743F7">
        <w:rPr>
          <w:spacing w:val="1"/>
        </w:rPr>
        <w:t xml:space="preserve"> </w:t>
      </w:r>
      <w:r w:rsidRPr="00E743F7">
        <w:t>спят», «Маша обедает, пер. с арм. Т. Спендиаровой; Остервальдер М. «Приключения маленького</w:t>
      </w:r>
      <w:r w:rsidRPr="00E743F7">
        <w:rPr>
          <w:spacing w:val="1"/>
        </w:rPr>
        <w:t xml:space="preserve"> </w:t>
      </w:r>
      <w:r w:rsidRPr="00E743F7">
        <w:t>Бобо.</w:t>
      </w:r>
      <w:r w:rsidRPr="00E743F7">
        <w:rPr>
          <w:spacing w:val="1"/>
        </w:rPr>
        <w:t xml:space="preserve"> </w:t>
      </w:r>
      <w:r w:rsidRPr="00E743F7">
        <w:t>Истории</w:t>
      </w:r>
      <w:r w:rsidRPr="00E743F7">
        <w:rPr>
          <w:spacing w:val="1"/>
        </w:rPr>
        <w:t xml:space="preserve"> </w:t>
      </w:r>
      <w:r w:rsidRPr="00E743F7">
        <w:t>в</w:t>
      </w:r>
      <w:r w:rsidRPr="00E743F7">
        <w:rPr>
          <w:spacing w:val="1"/>
        </w:rPr>
        <w:t xml:space="preserve"> </w:t>
      </w:r>
      <w:r w:rsidRPr="00E743F7">
        <w:t>картинках</w:t>
      </w:r>
      <w:r w:rsidRPr="00E743F7">
        <w:rPr>
          <w:spacing w:val="1"/>
        </w:rPr>
        <w:t xml:space="preserve"> </w:t>
      </w:r>
      <w:r w:rsidRPr="00E743F7">
        <w:t>для</w:t>
      </w:r>
      <w:r w:rsidRPr="00E743F7">
        <w:rPr>
          <w:spacing w:val="1"/>
        </w:rPr>
        <w:t xml:space="preserve"> </w:t>
      </w:r>
      <w:r w:rsidRPr="00E743F7">
        <w:t>самых</w:t>
      </w:r>
      <w:r w:rsidRPr="00E743F7">
        <w:rPr>
          <w:spacing w:val="1"/>
        </w:rPr>
        <w:t xml:space="preserve"> </w:t>
      </w:r>
      <w:r w:rsidRPr="00E743F7">
        <w:t>маленьких»,</w:t>
      </w:r>
      <w:r w:rsidRPr="00E743F7">
        <w:rPr>
          <w:spacing w:val="1"/>
        </w:rPr>
        <w:t xml:space="preserve"> </w:t>
      </w:r>
      <w:r w:rsidRPr="00E743F7">
        <w:t>пер.</w:t>
      </w:r>
      <w:r w:rsidRPr="00E743F7">
        <w:rPr>
          <w:spacing w:val="1"/>
        </w:rPr>
        <w:t xml:space="preserve"> </w:t>
      </w:r>
      <w:r w:rsidRPr="00E743F7">
        <w:lastRenderedPageBreak/>
        <w:t>Т.Зборовская;</w:t>
      </w:r>
      <w:r w:rsidRPr="00E743F7">
        <w:rPr>
          <w:spacing w:val="1"/>
        </w:rPr>
        <w:t xml:space="preserve"> </w:t>
      </w:r>
      <w:r w:rsidRPr="00E743F7">
        <w:t>Шертл</w:t>
      </w:r>
      <w:r w:rsidRPr="00E743F7">
        <w:rPr>
          <w:spacing w:val="1"/>
        </w:rPr>
        <w:t xml:space="preserve"> </w:t>
      </w:r>
      <w:r w:rsidRPr="00E743F7">
        <w:t>А.</w:t>
      </w:r>
      <w:r w:rsidRPr="00E743F7">
        <w:rPr>
          <w:spacing w:val="1"/>
        </w:rPr>
        <w:t xml:space="preserve"> </w:t>
      </w:r>
      <w:r w:rsidRPr="00E743F7">
        <w:t>«Голубой</w:t>
      </w:r>
      <w:r w:rsidRPr="00E743F7">
        <w:rPr>
          <w:spacing w:val="1"/>
        </w:rPr>
        <w:t xml:space="preserve"> </w:t>
      </w:r>
      <w:r w:rsidRPr="00E743F7">
        <w:t>грузовичок»,</w:t>
      </w:r>
      <w:r w:rsidRPr="00E743F7">
        <w:rPr>
          <w:spacing w:val="-3"/>
        </w:rPr>
        <w:t xml:space="preserve"> </w:t>
      </w:r>
      <w:r w:rsidRPr="00E743F7">
        <w:t>пер.</w:t>
      </w:r>
      <w:r w:rsidRPr="00E743F7">
        <w:rPr>
          <w:spacing w:val="-3"/>
        </w:rPr>
        <w:t xml:space="preserve"> </w:t>
      </w:r>
      <w:r w:rsidRPr="00E743F7">
        <w:t>Ю.</w:t>
      </w:r>
      <w:r w:rsidRPr="00E743F7">
        <w:rPr>
          <w:spacing w:val="-2"/>
        </w:rPr>
        <w:t xml:space="preserve"> </w:t>
      </w:r>
      <w:r w:rsidRPr="00E743F7">
        <w:t>Шипкова;</w:t>
      </w:r>
      <w:r w:rsidRPr="00E743F7">
        <w:rPr>
          <w:spacing w:val="-3"/>
        </w:rPr>
        <w:t xml:space="preserve"> </w:t>
      </w:r>
      <w:r w:rsidRPr="00E743F7">
        <w:t>Эрик</w:t>
      </w:r>
      <w:r w:rsidRPr="00E743F7">
        <w:rPr>
          <w:spacing w:val="-3"/>
        </w:rPr>
        <w:t xml:space="preserve"> </w:t>
      </w:r>
      <w:r w:rsidRPr="00E743F7">
        <w:t>К.</w:t>
      </w:r>
      <w:r w:rsidRPr="00E743F7">
        <w:rPr>
          <w:spacing w:val="-1"/>
        </w:rPr>
        <w:t xml:space="preserve"> </w:t>
      </w:r>
      <w:r w:rsidRPr="00E743F7">
        <w:t>«Очень</w:t>
      </w:r>
      <w:r w:rsidRPr="00E743F7">
        <w:rPr>
          <w:spacing w:val="-3"/>
        </w:rPr>
        <w:t xml:space="preserve"> </w:t>
      </w:r>
      <w:r w:rsidRPr="00E743F7">
        <w:t>голодная</w:t>
      </w:r>
      <w:r w:rsidRPr="00E743F7">
        <w:rPr>
          <w:spacing w:val="-3"/>
        </w:rPr>
        <w:t xml:space="preserve"> </w:t>
      </w:r>
      <w:r w:rsidRPr="00E743F7">
        <w:t>гусеница»,</w:t>
      </w:r>
      <w:r w:rsidRPr="00E743F7">
        <w:rPr>
          <w:spacing w:val="1"/>
        </w:rPr>
        <w:t xml:space="preserve"> </w:t>
      </w:r>
      <w:r w:rsidRPr="00E743F7">
        <w:t>«Десять</w:t>
      </w:r>
      <w:r w:rsidRPr="00E743F7">
        <w:rPr>
          <w:spacing w:val="-2"/>
        </w:rPr>
        <w:t xml:space="preserve"> </w:t>
      </w:r>
      <w:r w:rsidRPr="00E743F7">
        <w:t>резиновых</w:t>
      </w:r>
      <w:r w:rsidRPr="00E743F7">
        <w:rPr>
          <w:spacing w:val="1"/>
        </w:rPr>
        <w:t xml:space="preserve"> </w:t>
      </w:r>
      <w:r w:rsidRPr="00E743F7">
        <w:t>утят».</w:t>
      </w:r>
    </w:p>
    <w:p w14:paraId="60B31205" w14:textId="77777777" w:rsidR="0074595B" w:rsidRPr="00E743F7" w:rsidRDefault="0074595B" w:rsidP="0074595B">
      <w:pPr>
        <w:pStyle w:val="a3"/>
        <w:spacing w:before="11" w:line="276" w:lineRule="auto"/>
        <w:ind w:left="567" w:firstLine="284"/>
        <w:rPr>
          <w:sz w:val="27"/>
        </w:rPr>
      </w:pPr>
    </w:p>
    <w:p w14:paraId="50C72EF8" w14:textId="77777777" w:rsidR="0074595B" w:rsidRPr="00E743F7" w:rsidRDefault="0074595B" w:rsidP="0074595B">
      <w:pPr>
        <w:pStyle w:val="2"/>
        <w:spacing w:line="276" w:lineRule="auto"/>
        <w:ind w:left="567" w:firstLine="284"/>
      </w:pPr>
      <w:r w:rsidRPr="00E743F7">
        <w:t>Вторая</w:t>
      </w:r>
      <w:r w:rsidRPr="00E743F7">
        <w:rPr>
          <w:spacing w:val="-2"/>
        </w:rPr>
        <w:t xml:space="preserve"> </w:t>
      </w:r>
      <w:r w:rsidRPr="00E743F7">
        <w:t>младшая</w:t>
      </w:r>
      <w:r w:rsidRPr="00E743F7">
        <w:rPr>
          <w:spacing w:val="-1"/>
        </w:rPr>
        <w:t xml:space="preserve"> </w:t>
      </w:r>
      <w:r w:rsidRPr="00E743F7">
        <w:t>группа</w:t>
      </w:r>
      <w:r w:rsidRPr="00E743F7">
        <w:rPr>
          <w:spacing w:val="-1"/>
        </w:rPr>
        <w:t xml:space="preserve"> </w:t>
      </w:r>
      <w:r w:rsidRPr="00E743F7">
        <w:t>(от 3</w:t>
      </w:r>
      <w:r w:rsidRPr="00E743F7">
        <w:rPr>
          <w:spacing w:val="-4"/>
        </w:rPr>
        <w:t xml:space="preserve"> </w:t>
      </w:r>
      <w:r w:rsidRPr="00E743F7">
        <w:t>до</w:t>
      </w:r>
      <w:r w:rsidRPr="00E743F7">
        <w:rPr>
          <w:spacing w:val="-2"/>
        </w:rPr>
        <w:t xml:space="preserve"> </w:t>
      </w:r>
      <w:r w:rsidRPr="00E743F7">
        <w:t>4</w:t>
      </w:r>
      <w:r w:rsidRPr="00E743F7">
        <w:rPr>
          <w:spacing w:val="-1"/>
        </w:rPr>
        <w:t xml:space="preserve"> </w:t>
      </w:r>
      <w:r w:rsidRPr="00E743F7">
        <w:t>лет)</w:t>
      </w:r>
    </w:p>
    <w:p w14:paraId="0461C22E" w14:textId="77777777" w:rsidR="0074595B" w:rsidRPr="00E743F7" w:rsidRDefault="0074595B" w:rsidP="0074595B">
      <w:pPr>
        <w:pStyle w:val="a3"/>
        <w:spacing w:before="36" w:line="276" w:lineRule="auto"/>
        <w:ind w:left="567" w:firstLine="284"/>
      </w:pPr>
      <w:r w:rsidRPr="00E743F7">
        <w:rPr>
          <w:i/>
        </w:rPr>
        <w:t>Малые</w:t>
      </w:r>
      <w:r w:rsidRPr="00E743F7">
        <w:rPr>
          <w:i/>
          <w:spacing w:val="1"/>
        </w:rPr>
        <w:t xml:space="preserve"> </w:t>
      </w:r>
      <w:r w:rsidRPr="00E743F7">
        <w:rPr>
          <w:i/>
        </w:rPr>
        <w:t>формы</w:t>
      </w:r>
      <w:r w:rsidRPr="00E743F7">
        <w:rPr>
          <w:i/>
          <w:spacing w:val="1"/>
        </w:rPr>
        <w:t xml:space="preserve"> </w:t>
      </w:r>
      <w:r w:rsidRPr="00E743F7">
        <w:rPr>
          <w:i/>
        </w:rPr>
        <w:t>фольклора</w:t>
      </w:r>
      <w:r w:rsidRPr="00E743F7">
        <w:t>.</w:t>
      </w:r>
      <w:r w:rsidRPr="00E743F7">
        <w:rPr>
          <w:spacing w:val="1"/>
        </w:rPr>
        <w:t xml:space="preserve"> </w:t>
      </w:r>
      <w:r w:rsidRPr="00E743F7">
        <w:t>«Ай,</w:t>
      </w:r>
      <w:r w:rsidRPr="00E743F7">
        <w:rPr>
          <w:spacing w:val="1"/>
        </w:rPr>
        <w:t xml:space="preserve"> </w:t>
      </w:r>
      <w:r w:rsidRPr="00E743F7">
        <w:t>качи-качи-качи...»,</w:t>
      </w:r>
      <w:r w:rsidRPr="00E743F7">
        <w:rPr>
          <w:spacing w:val="1"/>
        </w:rPr>
        <w:t xml:space="preserve"> </w:t>
      </w:r>
      <w:r w:rsidRPr="00E743F7">
        <w:t>«Божья</w:t>
      </w:r>
      <w:r w:rsidRPr="00E743F7">
        <w:rPr>
          <w:spacing w:val="1"/>
        </w:rPr>
        <w:t xml:space="preserve"> </w:t>
      </w:r>
      <w:r w:rsidRPr="00E743F7">
        <w:t>коровка...»,</w:t>
      </w:r>
      <w:r w:rsidRPr="00E743F7">
        <w:rPr>
          <w:spacing w:val="1"/>
        </w:rPr>
        <w:t xml:space="preserve"> </w:t>
      </w:r>
      <w:r w:rsidRPr="00E743F7">
        <w:t>«Волчок-волчок,</w:t>
      </w:r>
      <w:r w:rsidRPr="00E743F7">
        <w:rPr>
          <w:spacing w:val="-57"/>
        </w:rPr>
        <w:t xml:space="preserve"> </w:t>
      </w:r>
      <w:r w:rsidRPr="00E743F7">
        <w:t>шерстяной</w:t>
      </w:r>
      <w:r w:rsidRPr="00E743F7">
        <w:rPr>
          <w:spacing w:val="3"/>
        </w:rPr>
        <w:t xml:space="preserve"> </w:t>
      </w:r>
      <w:r w:rsidRPr="00E743F7">
        <w:t>бочок…»,</w:t>
      </w:r>
      <w:r w:rsidRPr="00E743F7">
        <w:rPr>
          <w:spacing w:val="7"/>
        </w:rPr>
        <w:t xml:space="preserve"> </w:t>
      </w:r>
      <w:r w:rsidRPr="00E743F7">
        <w:t>«Дождик,</w:t>
      </w:r>
      <w:r w:rsidRPr="00E743F7">
        <w:rPr>
          <w:spacing w:val="3"/>
        </w:rPr>
        <w:t xml:space="preserve"> </w:t>
      </w:r>
      <w:r w:rsidRPr="00E743F7">
        <w:t>дождик,</w:t>
      </w:r>
      <w:r w:rsidRPr="00E743F7">
        <w:rPr>
          <w:spacing w:val="2"/>
        </w:rPr>
        <w:t xml:space="preserve"> </w:t>
      </w:r>
      <w:r w:rsidRPr="00E743F7">
        <w:t>пуще...»,</w:t>
      </w:r>
      <w:r w:rsidRPr="00E743F7">
        <w:rPr>
          <w:spacing w:val="7"/>
        </w:rPr>
        <w:t xml:space="preserve"> </w:t>
      </w:r>
      <w:r w:rsidRPr="00E743F7">
        <w:t>«Еду-еду</w:t>
      </w:r>
      <w:r w:rsidRPr="00E743F7">
        <w:rPr>
          <w:spacing w:val="-1"/>
        </w:rPr>
        <w:t xml:space="preserve"> </w:t>
      </w:r>
      <w:r w:rsidRPr="00E743F7">
        <w:t>к</w:t>
      </w:r>
      <w:r w:rsidRPr="00E743F7">
        <w:rPr>
          <w:spacing w:val="4"/>
        </w:rPr>
        <w:t xml:space="preserve"> </w:t>
      </w:r>
      <w:r w:rsidRPr="00E743F7">
        <w:t>бабе,</w:t>
      </w:r>
      <w:r w:rsidRPr="00E743F7">
        <w:rPr>
          <w:spacing w:val="2"/>
        </w:rPr>
        <w:t xml:space="preserve"> </w:t>
      </w:r>
      <w:r w:rsidRPr="00E743F7">
        <w:t>к</w:t>
      </w:r>
      <w:r w:rsidRPr="00E743F7">
        <w:rPr>
          <w:spacing w:val="4"/>
        </w:rPr>
        <w:t xml:space="preserve"> </w:t>
      </w:r>
      <w:r w:rsidRPr="00E743F7">
        <w:t>деду…»,</w:t>
      </w:r>
      <w:r w:rsidRPr="00E743F7">
        <w:rPr>
          <w:spacing w:val="9"/>
        </w:rPr>
        <w:t xml:space="preserve"> </w:t>
      </w:r>
      <w:r w:rsidRPr="00E743F7">
        <w:t>«Жили</w:t>
      </w:r>
      <w:r w:rsidRPr="00E743F7">
        <w:rPr>
          <w:spacing w:val="8"/>
        </w:rPr>
        <w:t xml:space="preserve"> </w:t>
      </w:r>
      <w:r w:rsidRPr="00E743F7">
        <w:t>у</w:t>
      </w:r>
      <w:r w:rsidRPr="00E743F7">
        <w:rPr>
          <w:spacing w:val="-1"/>
        </w:rPr>
        <w:t xml:space="preserve"> </w:t>
      </w:r>
      <w:r w:rsidRPr="00E743F7">
        <w:t>бабуси…»,</w:t>
      </w:r>
    </w:p>
    <w:p w14:paraId="35630945" w14:textId="77777777" w:rsidR="0074595B" w:rsidRPr="00E743F7" w:rsidRDefault="0074595B" w:rsidP="0074595B">
      <w:pPr>
        <w:pStyle w:val="a3"/>
        <w:spacing w:line="276" w:lineRule="auto"/>
        <w:ind w:left="567" w:firstLine="284"/>
      </w:pPr>
      <w:r w:rsidRPr="00E743F7">
        <w:t>«Заинька,</w:t>
      </w:r>
      <w:r w:rsidRPr="00E743F7">
        <w:rPr>
          <w:spacing w:val="28"/>
        </w:rPr>
        <w:t xml:space="preserve"> </w:t>
      </w:r>
      <w:r w:rsidRPr="00E743F7">
        <w:t>попляши...»,</w:t>
      </w:r>
      <w:r w:rsidRPr="00E743F7">
        <w:rPr>
          <w:spacing w:val="36"/>
        </w:rPr>
        <w:t xml:space="preserve"> </w:t>
      </w:r>
      <w:r w:rsidRPr="00E743F7">
        <w:t>«Заря-заряница...»;</w:t>
      </w:r>
      <w:r w:rsidRPr="00E743F7">
        <w:rPr>
          <w:spacing w:val="33"/>
        </w:rPr>
        <w:t xml:space="preserve"> </w:t>
      </w:r>
      <w:r w:rsidRPr="00E743F7">
        <w:t>«Как</w:t>
      </w:r>
      <w:r w:rsidRPr="00E743F7">
        <w:rPr>
          <w:spacing w:val="30"/>
        </w:rPr>
        <w:t xml:space="preserve"> </w:t>
      </w:r>
      <w:r w:rsidRPr="00E743F7">
        <w:t>без</w:t>
      </w:r>
      <w:r w:rsidRPr="00E743F7">
        <w:rPr>
          <w:spacing w:val="30"/>
        </w:rPr>
        <w:t xml:space="preserve"> </w:t>
      </w:r>
      <w:r w:rsidRPr="00E743F7">
        <w:t>дудки,</w:t>
      </w:r>
      <w:r w:rsidRPr="00E743F7">
        <w:rPr>
          <w:spacing w:val="28"/>
        </w:rPr>
        <w:t xml:space="preserve"> </w:t>
      </w:r>
      <w:r w:rsidRPr="00E743F7">
        <w:t>без</w:t>
      </w:r>
      <w:r w:rsidRPr="00E743F7">
        <w:rPr>
          <w:spacing w:val="30"/>
        </w:rPr>
        <w:t xml:space="preserve"> </w:t>
      </w:r>
      <w:r w:rsidRPr="00E743F7">
        <w:t>дуды…»,</w:t>
      </w:r>
      <w:r w:rsidRPr="00E743F7">
        <w:rPr>
          <w:spacing w:val="34"/>
        </w:rPr>
        <w:t xml:space="preserve"> </w:t>
      </w:r>
      <w:r w:rsidRPr="00E743F7">
        <w:t>«Как</w:t>
      </w:r>
      <w:r w:rsidRPr="00E743F7">
        <w:rPr>
          <w:spacing w:val="36"/>
        </w:rPr>
        <w:t xml:space="preserve"> </w:t>
      </w:r>
      <w:r w:rsidRPr="00E743F7">
        <w:t>у</w:t>
      </w:r>
      <w:r w:rsidRPr="00E743F7">
        <w:rPr>
          <w:spacing w:val="24"/>
        </w:rPr>
        <w:t xml:space="preserve"> </w:t>
      </w:r>
      <w:r w:rsidRPr="00E743F7">
        <w:t>нашего</w:t>
      </w:r>
      <w:r w:rsidRPr="00E743F7">
        <w:rPr>
          <w:spacing w:val="31"/>
        </w:rPr>
        <w:t xml:space="preserve"> </w:t>
      </w:r>
      <w:r w:rsidRPr="00E743F7">
        <w:t>кота...»,</w:t>
      </w:r>
    </w:p>
    <w:p w14:paraId="33677C80" w14:textId="77777777" w:rsidR="0074595B" w:rsidRPr="00E743F7" w:rsidRDefault="0074595B" w:rsidP="0074595B">
      <w:pPr>
        <w:pStyle w:val="a3"/>
        <w:spacing w:before="41" w:line="276" w:lineRule="auto"/>
        <w:ind w:left="567" w:firstLine="284"/>
      </w:pPr>
      <w:r w:rsidRPr="00E743F7">
        <w:t>«Кисонька-мурысенька...»,</w:t>
      </w:r>
      <w:r w:rsidRPr="00E743F7">
        <w:rPr>
          <w:spacing w:val="26"/>
        </w:rPr>
        <w:t xml:space="preserve"> </w:t>
      </w:r>
      <w:r w:rsidRPr="00E743F7">
        <w:t>«Курочка-рябушечка...»,</w:t>
      </w:r>
      <w:r w:rsidRPr="00E743F7">
        <w:rPr>
          <w:spacing w:val="27"/>
        </w:rPr>
        <w:t xml:space="preserve"> </w:t>
      </w:r>
      <w:r w:rsidRPr="00E743F7">
        <w:t>«На</w:t>
      </w:r>
      <w:r w:rsidRPr="00E743F7">
        <w:rPr>
          <w:spacing w:val="26"/>
        </w:rPr>
        <w:t xml:space="preserve"> </w:t>
      </w:r>
      <w:r w:rsidRPr="00E743F7">
        <w:t>улице</w:t>
      </w:r>
      <w:r w:rsidRPr="00E743F7">
        <w:rPr>
          <w:spacing w:val="21"/>
        </w:rPr>
        <w:t xml:space="preserve"> </w:t>
      </w:r>
      <w:r w:rsidRPr="00E743F7">
        <w:t>три</w:t>
      </w:r>
      <w:r w:rsidRPr="00E743F7">
        <w:rPr>
          <w:spacing w:val="24"/>
        </w:rPr>
        <w:t xml:space="preserve"> </w:t>
      </w:r>
      <w:r w:rsidRPr="00E743F7">
        <w:t>курицы...»,</w:t>
      </w:r>
      <w:r w:rsidRPr="00E743F7">
        <w:rPr>
          <w:spacing w:val="29"/>
        </w:rPr>
        <w:t xml:space="preserve"> </w:t>
      </w:r>
      <w:r w:rsidRPr="00E743F7">
        <w:t>«Ночь</w:t>
      </w:r>
      <w:r w:rsidRPr="00E743F7">
        <w:rPr>
          <w:spacing w:val="23"/>
        </w:rPr>
        <w:t xml:space="preserve"> </w:t>
      </w:r>
      <w:r w:rsidRPr="00E743F7">
        <w:t>пришла...»,</w:t>
      </w:r>
    </w:p>
    <w:p w14:paraId="24200B93" w14:textId="77777777" w:rsidR="0074595B" w:rsidRPr="00E743F7" w:rsidRDefault="0074595B" w:rsidP="0074595B">
      <w:pPr>
        <w:pStyle w:val="a3"/>
        <w:spacing w:before="41" w:line="276" w:lineRule="auto"/>
        <w:ind w:left="567" w:firstLine="284"/>
      </w:pPr>
      <w:r w:rsidRPr="00E743F7">
        <w:t>«Пальчик-мальчик...»,</w:t>
      </w:r>
      <w:r w:rsidRPr="00E743F7">
        <w:rPr>
          <w:spacing w:val="101"/>
        </w:rPr>
        <w:t xml:space="preserve"> </w:t>
      </w:r>
      <w:r w:rsidRPr="00E743F7">
        <w:t>«Привяжу</w:t>
      </w:r>
      <w:r w:rsidRPr="00E743F7">
        <w:rPr>
          <w:spacing w:val="96"/>
        </w:rPr>
        <w:t xml:space="preserve"> </w:t>
      </w:r>
      <w:r w:rsidRPr="00E743F7">
        <w:t>я</w:t>
      </w:r>
      <w:r w:rsidRPr="00E743F7">
        <w:rPr>
          <w:spacing w:val="100"/>
        </w:rPr>
        <w:t xml:space="preserve"> </w:t>
      </w:r>
      <w:r w:rsidRPr="00E743F7">
        <w:t>козлика»,</w:t>
      </w:r>
      <w:r w:rsidRPr="00E743F7">
        <w:rPr>
          <w:spacing w:val="105"/>
        </w:rPr>
        <w:t xml:space="preserve"> </w:t>
      </w:r>
      <w:r w:rsidRPr="00E743F7">
        <w:t>«Радуга-дуга...»,</w:t>
      </w:r>
      <w:r w:rsidRPr="00E743F7">
        <w:rPr>
          <w:spacing w:val="106"/>
        </w:rPr>
        <w:t xml:space="preserve"> </w:t>
      </w:r>
      <w:r w:rsidRPr="00E743F7">
        <w:t>«Сидит</w:t>
      </w:r>
      <w:r w:rsidRPr="00E743F7">
        <w:rPr>
          <w:spacing w:val="98"/>
        </w:rPr>
        <w:t xml:space="preserve"> </w:t>
      </w:r>
      <w:r w:rsidRPr="00E743F7">
        <w:t>белка</w:t>
      </w:r>
      <w:r w:rsidRPr="00E743F7">
        <w:rPr>
          <w:spacing w:val="99"/>
        </w:rPr>
        <w:t xml:space="preserve"> </w:t>
      </w:r>
      <w:r w:rsidRPr="00E743F7">
        <w:t>на</w:t>
      </w:r>
      <w:r w:rsidRPr="00E743F7">
        <w:rPr>
          <w:spacing w:val="100"/>
        </w:rPr>
        <w:t xml:space="preserve"> </w:t>
      </w:r>
      <w:r w:rsidRPr="00E743F7">
        <w:t>тележке...»,</w:t>
      </w:r>
    </w:p>
    <w:p w14:paraId="7C68CE68" w14:textId="77777777" w:rsidR="0074595B" w:rsidRPr="00E743F7" w:rsidRDefault="0074595B" w:rsidP="0074595B">
      <w:pPr>
        <w:pStyle w:val="a3"/>
        <w:spacing w:before="43" w:line="276" w:lineRule="auto"/>
        <w:ind w:left="567" w:firstLine="284"/>
      </w:pPr>
      <w:r w:rsidRPr="00E743F7">
        <w:t>«Сорока,</w:t>
      </w:r>
      <w:r w:rsidRPr="00E743F7">
        <w:rPr>
          <w:spacing w:val="91"/>
        </w:rPr>
        <w:t xml:space="preserve"> </w:t>
      </w:r>
      <w:r w:rsidRPr="00E743F7">
        <w:t>сорока...»,</w:t>
      </w:r>
      <w:r w:rsidRPr="00E743F7">
        <w:rPr>
          <w:spacing w:val="99"/>
        </w:rPr>
        <w:t xml:space="preserve"> </w:t>
      </w:r>
      <w:r w:rsidRPr="00E743F7">
        <w:t>«Тень,</w:t>
      </w:r>
      <w:r w:rsidRPr="00E743F7">
        <w:rPr>
          <w:spacing w:val="92"/>
        </w:rPr>
        <w:t xml:space="preserve"> </w:t>
      </w:r>
      <w:r w:rsidRPr="00E743F7">
        <w:t>тень,</w:t>
      </w:r>
      <w:r w:rsidRPr="00E743F7">
        <w:rPr>
          <w:spacing w:val="89"/>
        </w:rPr>
        <w:t xml:space="preserve"> </w:t>
      </w:r>
      <w:r w:rsidRPr="00E743F7">
        <w:t>потетень...»,</w:t>
      </w:r>
      <w:r w:rsidRPr="00E743F7">
        <w:rPr>
          <w:spacing w:val="96"/>
        </w:rPr>
        <w:t xml:space="preserve"> </w:t>
      </w:r>
      <w:r w:rsidRPr="00E743F7">
        <w:t>«Тили-бом!</w:t>
      </w:r>
      <w:r w:rsidRPr="00E743F7">
        <w:rPr>
          <w:spacing w:val="91"/>
        </w:rPr>
        <w:t xml:space="preserve"> </w:t>
      </w:r>
      <w:r w:rsidRPr="00E743F7">
        <w:t>Тили-бом!..»,</w:t>
      </w:r>
      <w:r w:rsidRPr="00E743F7">
        <w:rPr>
          <w:spacing w:val="96"/>
        </w:rPr>
        <w:t xml:space="preserve"> </w:t>
      </w:r>
      <w:r w:rsidRPr="00E743F7">
        <w:t>«Травка-муравка...»,</w:t>
      </w:r>
    </w:p>
    <w:p w14:paraId="5BC35AF9" w14:textId="77777777" w:rsidR="0074595B" w:rsidRPr="00E743F7" w:rsidRDefault="0074595B" w:rsidP="0074595B">
      <w:pPr>
        <w:pStyle w:val="a3"/>
        <w:spacing w:before="41" w:line="276" w:lineRule="auto"/>
        <w:ind w:left="567" w:firstLine="284"/>
      </w:pPr>
      <w:r w:rsidRPr="00E743F7">
        <w:t>«Чики-чики-чикалочки...».</w:t>
      </w:r>
    </w:p>
    <w:p w14:paraId="7085F193" w14:textId="77777777" w:rsidR="0074595B" w:rsidRPr="00E743F7" w:rsidRDefault="0074595B" w:rsidP="0074595B">
      <w:pPr>
        <w:spacing w:before="41" w:line="276" w:lineRule="auto"/>
        <w:ind w:left="567" w:right="250" w:firstLine="284"/>
        <w:jc w:val="both"/>
        <w:rPr>
          <w:sz w:val="24"/>
        </w:rPr>
      </w:pPr>
      <w:r w:rsidRPr="00E743F7">
        <w:rPr>
          <w:i/>
          <w:sz w:val="24"/>
        </w:rPr>
        <w:t>Русские</w:t>
      </w:r>
      <w:r w:rsidRPr="00E743F7">
        <w:rPr>
          <w:i/>
          <w:spacing w:val="-1"/>
          <w:sz w:val="24"/>
        </w:rPr>
        <w:t xml:space="preserve"> </w:t>
      </w:r>
      <w:r w:rsidRPr="00E743F7">
        <w:rPr>
          <w:i/>
          <w:sz w:val="24"/>
        </w:rPr>
        <w:t>народные</w:t>
      </w:r>
      <w:r w:rsidRPr="00E743F7">
        <w:rPr>
          <w:i/>
          <w:spacing w:val="-2"/>
          <w:sz w:val="24"/>
        </w:rPr>
        <w:t xml:space="preserve"> </w:t>
      </w:r>
      <w:r w:rsidRPr="00E743F7">
        <w:rPr>
          <w:i/>
          <w:sz w:val="24"/>
        </w:rPr>
        <w:t>сказки.</w:t>
      </w:r>
      <w:r w:rsidRPr="00E743F7">
        <w:rPr>
          <w:i/>
          <w:spacing w:val="5"/>
          <w:sz w:val="24"/>
        </w:rPr>
        <w:t xml:space="preserve"> </w:t>
      </w:r>
      <w:r w:rsidRPr="00E743F7">
        <w:rPr>
          <w:sz w:val="24"/>
        </w:rPr>
        <w:t>«Бычок</w:t>
      </w:r>
      <w:r w:rsidRPr="00E743F7">
        <w:rPr>
          <w:spacing w:val="-1"/>
          <w:sz w:val="24"/>
        </w:rPr>
        <w:t xml:space="preserve"> </w:t>
      </w:r>
      <w:r w:rsidRPr="00E743F7">
        <w:rPr>
          <w:sz w:val="24"/>
        </w:rPr>
        <w:t>–</w:t>
      </w:r>
      <w:r w:rsidRPr="00E743F7">
        <w:rPr>
          <w:spacing w:val="-1"/>
          <w:sz w:val="24"/>
        </w:rPr>
        <w:t xml:space="preserve"> </w:t>
      </w:r>
      <w:r w:rsidRPr="00E743F7">
        <w:rPr>
          <w:sz w:val="24"/>
        </w:rPr>
        <w:t>черный</w:t>
      </w:r>
      <w:r w:rsidRPr="00E743F7">
        <w:rPr>
          <w:spacing w:val="-1"/>
          <w:sz w:val="24"/>
        </w:rPr>
        <w:t xml:space="preserve"> </w:t>
      </w:r>
      <w:r w:rsidRPr="00E743F7">
        <w:rPr>
          <w:sz w:val="24"/>
        </w:rPr>
        <w:t>бочок,</w:t>
      </w:r>
      <w:r w:rsidRPr="00E743F7">
        <w:rPr>
          <w:spacing w:val="-2"/>
          <w:sz w:val="24"/>
        </w:rPr>
        <w:t xml:space="preserve"> </w:t>
      </w:r>
      <w:r w:rsidRPr="00E743F7">
        <w:rPr>
          <w:sz w:val="24"/>
        </w:rPr>
        <w:t>белые</w:t>
      </w:r>
      <w:r w:rsidRPr="00E743F7">
        <w:rPr>
          <w:spacing w:val="-3"/>
          <w:sz w:val="24"/>
        </w:rPr>
        <w:t xml:space="preserve"> </w:t>
      </w:r>
      <w:r w:rsidRPr="00E743F7">
        <w:rPr>
          <w:sz w:val="24"/>
        </w:rPr>
        <w:t>копытца»</w:t>
      </w:r>
      <w:r w:rsidRPr="00E743F7">
        <w:rPr>
          <w:spacing w:val="-7"/>
          <w:sz w:val="24"/>
        </w:rPr>
        <w:t xml:space="preserve"> </w:t>
      </w:r>
      <w:r w:rsidRPr="00E743F7">
        <w:rPr>
          <w:sz w:val="24"/>
        </w:rPr>
        <w:t>(обработка</w:t>
      </w:r>
      <w:r w:rsidRPr="00E743F7">
        <w:rPr>
          <w:spacing w:val="-2"/>
          <w:sz w:val="24"/>
        </w:rPr>
        <w:t xml:space="preserve"> </w:t>
      </w:r>
      <w:r w:rsidRPr="00E743F7">
        <w:rPr>
          <w:sz w:val="24"/>
        </w:rPr>
        <w:t>М.</w:t>
      </w:r>
      <w:r w:rsidRPr="00E743F7">
        <w:rPr>
          <w:spacing w:val="-2"/>
          <w:sz w:val="24"/>
        </w:rPr>
        <w:t xml:space="preserve"> </w:t>
      </w:r>
      <w:r w:rsidRPr="00E743F7">
        <w:rPr>
          <w:sz w:val="24"/>
        </w:rPr>
        <w:t>Булатова;</w:t>
      </w:r>
    </w:p>
    <w:p w14:paraId="5D917C8D" w14:textId="77777777" w:rsidR="0074595B" w:rsidRPr="00E743F7" w:rsidRDefault="0074595B" w:rsidP="0074595B">
      <w:pPr>
        <w:pStyle w:val="a3"/>
        <w:spacing w:before="41" w:line="276" w:lineRule="auto"/>
        <w:ind w:left="567" w:right="255" w:firstLine="284"/>
      </w:pPr>
      <w:r w:rsidRPr="00E743F7">
        <w:t>«Волк</w:t>
      </w:r>
      <w:r w:rsidRPr="00E743F7">
        <w:rPr>
          <w:spacing w:val="31"/>
        </w:rPr>
        <w:t xml:space="preserve"> </w:t>
      </w:r>
      <w:r w:rsidRPr="00E743F7">
        <w:t>и</w:t>
      </w:r>
      <w:r w:rsidRPr="00E743F7">
        <w:rPr>
          <w:spacing w:val="32"/>
        </w:rPr>
        <w:t xml:space="preserve"> </w:t>
      </w:r>
      <w:r w:rsidRPr="00E743F7">
        <w:t>козлята»</w:t>
      </w:r>
      <w:r w:rsidRPr="00E743F7">
        <w:rPr>
          <w:spacing w:val="24"/>
        </w:rPr>
        <w:t xml:space="preserve"> </w:t>
      </w:r>
      <w:r w:rsidRPr="00E743F7">
        <w:t>(обработка</w:t>
      </w:r>
      <w:r w:rsidRPr="00E743F7">
        <w:rPr>
          <w:spacing w:val="30"/>
        </w:rPr>
        <w:t xml:space="preserve"> </w:t>
      </w:r>
      <w:r w:rsidRPr="00E743F7">
        <w:t>А.Н.</w:t>
      </w:r>
      <w:r w:rsidRPr="00E743F7">
        <w:rPr>
          <w:spacing w:val="30"/>
        </w:rPr>
        <w:t xml:space="preserve"> </w:t>
      </w:r>
      <w:r w:rsidRPr="00E743F7">
        <w:t>Толстого);</w:t>
      </w:r>
      <w:r w:rsidRPr="00E743F7">
        <w:rPr>
          <w:spacing w:val="36"/>
        </w:rPr>
        <w:t xml:space="preserve"> </w:t>
      </w:r>
      <w:r w:rsidRPr="00E743F7">
        <w:t>«Кот,</w:t>
      </w:r>
      <w:r w:rsidRPr="00E743F7">
        <w:rPr>
          <w:spacing w:val="32"/>
        </w:rPr>
        <w:t xml:space="preserve"> </w:t>
      </w:r>
      <w:r w:rsidRPr="00E743F7">
        <w:t>петух</w:t>
      </w:r>
      <w:r w:rsidRPr="00E743F7">
        <w:rPr>
          <w:spacing w:val="32"/>
        </w:rPr>
        <w:t xml:space="preserve"> </w:t>
      </w:r>
      <w:r w:rsidRPr="00E743F7">
        <w:t>и</w:t>
      </w:r>
      <w:r w:rsidRPr="00E743F7">
        <w:rPr>
          <w:spacing w:val="32"/>
        </w:rPr>
        <w:t xml:space="preserve"> </w:t>
      </w:r>
      <w:r w:rsidRPr="00E743F7">
        <w:t>лиса»</w:t>
      </w:r>
      <w:r w:rsidRPr="00E743F7">
        <w:rPr>
          <w:spacing w:val="24"/>
        </w:rPr>
        <w:t xml:space="preserve"> </w:t>
      </w:r>
      <w:r w:rsidRPr="00E743F7">
        <w:t>(обработка</w:t>
      </w:r>
      <w:r w:rsidRPr="00E743F7">
        <w:rPr>
          <w:spacing w:val="30"/>
        </w:rPr>
        <w:t xml:space="preserve"> </w:t>
      </w:r>
      <w:r w:rsidRPr="00E743F7">
        <w:t>М.</w:t>
      </w:r>
      <w:r w:rsidRPr="00E743F7">
        <w:rPr>
          <w:spacing w:val="31"/>
        </w:rPr>
        <w:t xml:space="preserve"> </w:t>
      </w:r>
      <w:r w:rsidRPr="00E743F7">
        <w:t>Боголюбской); «Лиса и заяц» (обработка В. Даля); «Снегурочка и лиса» (обработка М. Булатова); «У страха глаза</w:t>
      </w:r>
      <w:r w:rsidRPr="00E743F7">
        <w:rPr>
          <w:spacing w:val="1"/>
        </w:rPr>
        <w:t xml:space="preserve"> </w:t>
      </w:r>
      <w:r w:rsidRPr="00E743F7">
        <w:t>велики»</w:t>
      </w:r>
      <w:r w:rsidRPr="00E743F7">
        <w:rPr>
          <w:spacing w:val="-8"/>
        </w:rPr>
        <w:t xml:space="preserve"> </w:t>
      </w:r>
      <w:r w:rsidRPr="00E743F7">
        <w:t>(обработка</w:t>
      </w:r>
      <w:r w:rsidRPr="00E743F7">
        <w:rPr>
          <w:spacing w:val="-1"/>
        </w:rPr>
        <w:t xml:space="preserve"> </w:t>
      </w:r>
      <w:r w:rsidRPr="00E743F7">
        <w:t>М.</w:t>
      </w:r>
      <w:r w:rsidRPr="00E743F7">
        <w:rPr>
          <w:spacing w:val="-1"/>
        </w:rPr>
        <w:t xml:space="preserve"> </w:t>
      </w:r>
      <w:r w:rsidRPr="00E743F7">
        <w:t>Серовой).</w:t>
      </w:r>
    </w:p>
    <w:p w14:paraId="316419A5" w14:textId="77777777" w:rsidR="0074595B" w:rsidRPr="00E743F7" w:rsidRDefault="0074595B" w:rsidP="0074595B">
      <w:pPr>
        <w:pStyle w:val="a3"/>
        <w:spacing w:line="276" w:lineRule="auto"/>
        <w:ind w:left="567" w:right="249" w:firstLine="284"/>
      </w:pPr>
      <w:r w:rsidRPr="00E743F7">
        <w:rPr>
          <w:i/>
        </w:rPr>
        <w:t>Фольклор</w:t>
      </w:r>
      <w:r w:rsidRPr="00E743F7">
        <w:rPr>
          <w:i/>
          <w:spacing w:val="1"/>
        </w:rPr>
        <w:t xml:space="preserve"> </w:t>
      </w:r>
      <w:r w:rsidRPr="00E743F7">
        <w:rPr>
          <w:i/>
        </w:rPr>
        <w:t>народов</w:t>
      </w:r>
      <w:r w:rsidRPr="00E743F7">
        <w:rPr>
          <w:i/>
          <w:spacing w:val="1"/>
        </w:rPr>
        <w:t xml:space="preserve"> </w:t>
      </w:r>
      <w:r w:rsidRPr="00E743F7">
        <w:rPr>
          <w:i/>
        </w:rPr>
        <w:t>мира.</w:t>
      </w:r>
      <w:r w:rsidRPr="00E743F7">
        <w:rPr>
          <w:i/>
          <w:spacing w:val="1"/>
        </w:rPr>
        <w:t xml:space="preserve"> </w:t>
      </w:r>
      <w:r w:rsidRPr="00E743F7">
        <w:rPr>
          <w:i/>
        </w:rPr>
        <w:t>Песенки</w:t>
      </w:r>
      <w:r w:rsidRPr="00E743F7">
        <w:t>.</w:t>
      </w:r>
      <w:r w:rsidRPr="00E743F7">
        <w:rPr>
          <w:spacing w:val="1"/>
        </w:rPr>
        <w:t xml:space="preserve"> </w:t>
      </w:r>
      <w:r w:rsidRPr="00E743F7">
        <w:t>«Кораблик»,</w:t>
      </w:r>
      <w:r w:rsidRPr="00E743F7">
        <w:rPr>
          <w:spacing w:val="1"/>
        </w:rPr>
        <w:t xml:space="preserve"> </w:t>
      </w:r>
      <w:r w:rsidRPr="00E743F7">
        <w:t>«Храбрецы»,</w:t>
      </w:r>
      <w:r w:rsidRPr="00E743F7">
        <w:rPr>
          <w:spacing w:val="1"/>
        </w:rPr>
        <w:t xml:space="preserve"> </w:t>
      </w:r>
      <w:r w:rsidRPr="00E743F7">
        <w:t>«Маленькие</w:t>
      </w:r>
      <w:r w:rsidRPr="00E743F7">
        <w:rPr>
          <w:spacing w:val="1"/>
        </w:rPr>
        <w:t xml:space="preserve"> </w:t>
      </w:r>
      <w:r w:rsidRPr="00E743F7">
        <w:t>феи»,</w:t>
      </w:r>
      <w:r w:rsidRPr="00E743F7">
        <w:rPr>
          <w:spacing w:val="1"/>
        </w:rPr>
        <w:t xml:space="preserve"> </w:t>
      </w:r>
      <w:r w:rsidRPr="00E743F7">
        <w:t>«Три</w:t>
      </w:r>
      <w:r w:rsidRPr="00E743F7">
        <w:rPr>
          <w:spacing w:val="1"/>
        </w:rPr>
        <w:t xml:space="preserve"> </w:t>
      </w:r>
      <w:r w:rsidRPr="00E743F7">
        <w:t>зверолова» англ., обр. С. Маршака; «Что за грохот», пер. с латыша. С. Маршака; «Купите лук...»,</w:t>
      </w:r>
      <w:r w:rsidRPr="00E743F7">
        <w:rPr>
          <w:spacing w:val="1"/>
        </w:rPr>
        <w:t xml:space="preserve"> </w:t>
      </w:r>
      <w:r w:rsidRPr="00E743F7">
        <w:t>пер. с шотл. И. Токмаковой; «Разговор лягушек», «Несговорчивый удод», «Помогите!» пер. с чеш.</w:t>
      </w:r>
      <w:r w:rsidRPr="00E743F7">
        <w:rPr>
          <w:spacing w:val="1"/>
        </w:rPr>
        <w:t xml:space="preserve"> </w:t>
      </w:r>
      <w:r w:rsidRPr="00E743F7">
        <w:t>С.</w:t>
      </w:r>
      <w:r w:rsidRPr="00E743F7">
        <w:rPr>
          <w:spacing w:val="-1"/>
        </w:rPr>
        <w:t xml:space="preserve"> </w:t>
      </w:r>
      <w:r w:rsidRPr="00E743F7">
        <w:t>Маршака.</w:t>
      </w:r>
    </w:p>
    <w:p w14:paraId="6838A269" w14:textId="77777777" w:rsidR="0074595B" w:rsidRPr="00E743F7" w:rsidRDefault="0074595B" w:rsidP="0074595B">
      <w:pPr>
        <w:pStyle w:val="a3"/>
        <w:spacing w:line="276" w:lineRule="auto"/>
        <w:ind w:left="567" w:right="247" w:firstLine="284"/>
      </w:pPr>
      <w:r w:rsidRPr="00E743F7">
        <w:rPr>
          <w:i/>
        </w:rPr>
        <w:t>Сказки</w:t>
      </w:r>
      <w:r w:rsidRPr="00E743F7">
        <w:t>.</w:t>
      </w:r>
      <w:r w:rsidRPr="00E743F7">
        <w:rPr>
          <w:spacing w:val="1"/>
        </w:rPr>
        <w:t xml:space="preserve"> </w:t>
      </w:r>
      <w:r w:rsidRPr="00E743F7">
        <w:t>«Два</w:t>
      </w:r>
      <w:r w:rsidRPr="00E743F7">
        <w:rPr>
          <w:spacing w:val="1"/>
        </w:rPr>
        <w:t xml:space="preserve"> </w:t>
      </w:r>
      <w:r w:rsidRPr="00E743F7">
        <w:t>жадных</w:t>
      </w:r>
      <w:r w:rsidRPr="00E743F7">
        <w:rPr>
          <w:spacing w:val="1"/>
        </w:rPr>
        <w:t xml:space="preserve"> </w:t>
      </w:r>
      <w:r w:rsidRPr="00E743F7">
        <w:t>медвежонка»,</w:t>
      </w:r>
      <w:r w:rsidRPr="00E743F7">
        <w:rPr>
          <w:spacing w:val="1"/>
        </w:rPr>
        <w:t xml:space="preserve"> </w:t>
      </w:r>
      <w:r w:rsidRPr="00E743F7">
        <w:t>венг.,</w:t>
      </w:r>
      <w:r w:rsidRPr="00E743F7">
        <w:rPr>
          <w:spacing w:val="1"/>
        </w:rPr>
        <w:t xml:space="preserve"> </w:t>
      </w:r>
      <w:r w:rsidRPr="00E743F7">
        <w:t>обр.</w:t>
      </w:r>
      <w:r w:rsidRPr="00E743F7">
        <w:rPr>
          <w:spacing w:val="1"/>
        </w:rPr>
        <w:t xml:space="preserve"> </w:t>
      </w:r>
      <w:r w:rsidRPr="00E743F7">
        <w:t>А.</w:t>
      </w:r>
      <w:r w:rsidRPr="00E743F7">
        <w:rPr>
          <w:spacing w:val="1"/>
        </w:rPr>
        <w:t xml:space="preserve"> </w:t>
      </w:r>
      <w:r w:rsidRPr="00E743F7">
        <w:t>Краснова</w:t>
      </w:r>
      <w:r w:rsidRPr="00E743F7">
        <w:rPr>
          <w:spacing w:val="1"/>
        </w:rPr>
        <w:t xml:space="preserve"> </w:t>
      </w:r>
      <w:r w:rsidRPr="00E743F7">
        <w:t>и</w:t>
      </w:r>
      <w:r w:rsidRPr="00E743F7">
        <w:rPr>
          <w:spacing w:val="1"/>
        </w:rPr>
        <w:t xml:space="preserve"> </w:t>
      </w:r>
      <w:r w:rsidRPr="00E743F7">
        <w:t>В. Важдаева;</w:t>
      </w:r>
      <w:r w:rsidRPr="00E743F7">
        <w:rPr>
          <w:spacing w:val="60"/>
        </w:rPr>
        <w:t xml:space="preserve"> </w:t>
      </w:r>
      <w:r w:rsidRPr="00E743F7">
        <w:t>«Упрямые</w:t>
      </w:r>
      <w:r w:rsidRPr="00E743F7">
        <w:rPr>
          <w:spacing w:val="1"/>
        </w:rPr>
        <w:t xml:space="preserve"> </w:t>
      </w:r>
      <w:r w:rsidRPr="00E743F7">
        <w:t>козы»,</w:t>
      </w:r>
      <w:r w:rsidRPr="00E743F7">
        <w:rPr>
          <w:spacing w:val="1"/>
        </w:rPr>
        <w:t xml:space="preserve"> </w:t>
      </w:r>
      <w:r w:rsidRPr="00E743F7">
        <w:t>узб.</w:t>
      </w:r>
      <w:r w:rsidRPr="00E743F7">
        <w:rPr>
          <w:spacing w:val="1"/>
        </w:rPr>
        <w:t xml:space="preserve"> </w:t>
      </w:r>
      <w:r w:rsidRPr="00E743F7">
        <w:t>обр.</w:t>
      </w:r>
      <w:r w:rsidRPr="00E743F7">
        <w:rPr>
          <w:spacing w:val="1"/>
        </w:rPr>
        <w:t xml:space="preserve"> </w:t>
      </w:r>
      <w:r w:rsidRPr="00E743F7">
        <w:t>Ш.</w:t>
      </w:r>
      <w:r w:rsidRPr="00E743F7">
        <w:rPr>
          <w:spacing w:val="1"/>
        </w:rPr>
        <w:t xml:space="preserve"> </w:t>
      </w:r>
      <w:r w:rsidRPr="00E743F7">
        <w:t>Сагдуллы;</w:t>
      </w:r>
      <w:r w:rsidRPr="00E743F7">
        <w:rPr>
          <w:spacing w:val="1"/>
        </w:rPr>
        <w:t xml:space="preserve"> </w:t>
      </w:r>
      <w:r w:rsidRPr="00E743F7">
        <w:t>«У</w:t>
      </w:r>
      <w:r w:rsidRPr="00E743F7">
        <w:rPr>
          <w:spacing w:val="1"/>
        </w:rPr>
        <w:t xml:space="preserve"> </w:t>
      </w:r>
      <w:r w:rsidRPr="00E743F7">
        <w:t>солнышка</w:t>
      </w:r>
      <w:r w:rsidRPr="00E743F7">
        <w:rPr>
          <w:spacing w:val="1"/>
        </w:rPr>
        <w:t xml:space="preserve"> </w:t>
      </w:r>
      <w:r w:rsidRPr="00E743F7">
        <w:t>в</w:t>
      </w:r>
      <w:r w:rsidRPr="00E743F7">
        <w:rPr>
          <w:spacing w:val="1"/>
        </w:rPr>
        <w:t xml:space="preserve"> </w:t>
      </w:r>
      <w:r w:rsidRPr="00E743F7">
        <w:t>гостях»,</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словац.</w:t>
      </w:r>
      <w:r w:rsidRPr="00E743F7">
        <w:rPr>
          <w:spacing w:val="1"/>
        </w:rPr>
        <w:t xml:space="preserve"> </w:t>
      </w:r>
      <w:r w:rsidRPr="00E743F7">
        <w:t>С.</w:t>
      </w:r>
      <w:r w:rsidRPr="00E743F7">
        <w:rPr>
          <w:spacing w:val="1"/>
        </w:rPr>
        <w:t xml:space="preserve"> </w:t>
      </w:r>
      <w:r w:rsidRPr="00E743F7">
        <w:t>Могилевской</w:t>
      </w:r>
      <w:r w:rsidRPr="00E743F7">
        <w:rPr>
          <w:spacing w:val="1"/>
        </w:rPr>
        <w:t xml:space="preserve"> </w:t>
      </w:r>
      <w:r w:rsidRPr="00E743F7">
        <w:t>и</w:t>
      </w:r>
      <w:r w:rsidRPr="00E743F7">
        <w:rPr>
          <w:spacing w:val="60"/>
        </w:rPr>
        <w:t xml:space="preserve"> </w:t>
      </w:r>
      <w:r w:rsidRPr="00E743F7">
        <w:t>Л.</w:t>
      </w:r>
      <w:r w:rsidRPr="00E743F7">
        <w:rPr>
          <w:spacing w:val="-57"/>
        </w:rPr>
        <w:t xml:space="preserve"> </w:t>
      </w:r>
      <w:r w:rsidRPr="00E743F7">
        <w:t>Зориной; «Храбрец-молодец», пер. с болг. Л. Грибовой; «Пых», белорус. обр. Н. Мялика: «Лесной</w:t>
      </w:r>
      <w:r w:rsidRPr="00E743F7">
        <w:rPr>
          <w:spacing w:val="1"/>
        </w:rPr>
        <w:t xml:space="preserve"> </w:t>
      </w:r>
      <w:r w:rsidRPr="00E743F7">
        <w:t>мишка</w:t>
      </w:r>
      <w:r w:rsidRPr="00E743F7">
        <w:rPr>
          <w:spacing w:val="-2"/>
        </w:rPr>
        <w:t xml:space="preserve"> </w:t>
      </w:r>
      <w:r w:rsidRPr="00E743F7">
        <w:t>и проказница</w:t>
      </w:r>
      <w:r w:rsidRPr="00E743F7">
        <w:rPr>
          <w:spacing w:val="-2"/>
        </w:rPr>
        <w:t xml:space="preserve"> </w:t>
      </w:r>
      <w:r w:rsidRPr="00E743F7">
        <w:t>мышка», латыш.,</w:t>
      </w:r>
      <w:r w:rsidRPr="00E743F7">
        <w:rPr>
          <w:spacing w:val="-1"/>
        </w:rPr>
        <w:t xml:space="preserve"> </w:t>
      </w:r>
      <w:r w:rsidRPr="00E743F7">
        <w:t>обр. Ю.</w:t>
      </w:r>
      <w:r w:rsidRPr="00E743F7">
        <w:rPr>
          <w:spacing w:val="1"/>
        </w:rPr>
        <w:t xml:space="preserve"> </w:t>
      </w:r>
      <w:r w:rsidRPr="00E743F7">
        <w:t>Ванага, пер. Л.</w:t>
      </w:r>
      <w:r w:rsidRPr="00E743F7">
        <w:rPr>
          <w:spacing w:val="1"/>
        </w:rPr>
        <w:t xml:space="preserve"> </w:t>
      </w:r>
      <w:r w:rsidRPr="00E743F7">
        <w:t>Воронковой.</w:t>
      </w:r>
    </w:p>
    <w:p w14:paraId="5FBB7D52"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5"/>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36C39133" w14:textId="77777777" w:rsidR="0074595B" w:rsidRPr="00E743F7" w:rsidRDefault="0074595B" w:rsidP="0074595B">
      <w:pPr>
        <w:pStyle w:val="a3"/>
        <w:spacing w:before="43" w:line="276" w:lineRule="auto"/>
        <w:ind w:left="567" w:right="250" w:firstLine="284"/>
      </w:pPr>
      <w:r w:rsidRPr="00E743F7">
        <w:rPr>
          <w:i/>
        </w:rPr>
        <w:t xml:space="preserve">Поэзия. </w:t>
      </w:r>
      <w:r w:rsidRPr="00E743F7">
        <w:t>Бальмонт К.Д. «Осень»; Благинина Е.А. «Радуга»; Городецкий С.М. «Кто это?»;</w:t>
      </w:r>
      <w:r w:rsidRPr="00E743F7">
        <w:rPr>
          <w:spacing w:val="1"/>
        </w:rPr>
        <w:t xml:space="preserve"> </w:t>
      </w:r>
      <w:r w:rsidRPr="00E743F7">
        <w:t>Заболоцкий</w:t>
      </w:r>
      <w:r w:rsidRPr="00E743F7">
        <w:rPr>
          <w:spacing w:val="15"/>
        </w:rPr>
        <w:t xml:space="preserve"> </w:t>
      </w:r>
      <w:r w:rsidRPr="00E743F7">
        <w:t>Н.А.</w:t>
      </w:r>
      <w:r w:rsidRPr="00E743F7">
        <w:rPr>
          <w:spacing w:val="20"/>
        </w:rPr>
        <w:t xml:space="preserve"> </w:t>
      </w:r>
      <w:r w:rsidRPr="00E743F7">
        <w:t>«Как</w:t>
      </w:r>
      <w:r w:rsidRPr="00E743F7">
        <w:rPr>
          <w:spacing w:val="18"/>
        </w:rPr>
        <w:t xml:space="preserve"> </w:t>
      </w:r>
      <w:r w:rsidRPr="00E743F7">
        <w:t>мыши</w:t>
      </w:r>
      <w:r w:rsidRPr="00E743F7">
        <w:rPr>
          <w:spacing w:val="16"/>
        </w:rPr>
        <w:t xml:space="preserve"> </w:t>
      </w:r>
      <w:r w:rsidRPr="00E743F7">
        <w:t>с</w:t>
      </w:r>
      <w:r w:rsidRPr="00E743F7">
        <w:rPr>
          <w:spacing w:val="15"/>
        </w:rPr>
        <w:t xml:space="preserve"> </w:t>
      </w:r>
      <w:r w:rsidRPr="00E743F7">
        <w:t>котом</w:t>
      </w:r>
      <w:r w:rsidRPr="00E743F7">
        <w:rPr>
          <w:spacing w:val="14"/>
        </w:rPr>
        <w:t xml:space="preserve"> </w:t>
      </w:r>
      <w:r w:rsidRPr="00E743F7">
        <w:t>воевали»;</w:t>
      </w:r>
      <w:r w:rsidRPr="00E743F7">
        <w:rPr>
          <w:spacing w:val="18"/>
        </w:rPr>
        <w:t xml:space="preserve"> </w:t>
      </w:r>
      <w:r w:rsidRPr="00E743F7">
        <w:t>Кольцов</w:t>
      </w:r>
      <w:r w:rsidRPr="00E743F7">
        <w:rPr>
          <w:spacing w:val="15"/>
        </w:rPr>
        <w:t xml:space="preserve"> </w:t>
      </w:r>
      <w:r w:rsidRPr="00E743F7">
        <w:t>А.В.</w:t>
      </w:r>
      <w:r w:rsidRPr="00E743F7">
        <w:rPr>
          <w:spacing w:val="19"/>
        </w:rPr>
        <w:t xml:space="preserve"> </w:t>
      </w:r>
      <w:r w:rsidRPr="00E743F7">
        <w:t>«Дуют</w:t>
      </w:r>
      <w:r w:rsidRPr="00E743F7">
        <w:rPr>
          <w:spacing w:val="18"/>
        </w:rPr>
        <w:t xml:space="preserve"> </w:t>
      </w:r>
      <w:r w:rsidRPr="00E743F7">
        <w:t>ветры...»</w:t>
      </w:r>
      <w:r w:rsidRPr="00E743F7">
        <w:rPr>
          <w:spacing w:val="11"/>
        </w:rPr>
        <w:t xml:space="preserve"> </w:t>
      </w:r>
      <w:r w:rsidRPr="00E743F7">
        <w:t>(из</w:t>
      </w:r>
      <w:r w:rsidRPr="00E743F7">
        <w:rPr>
          <w:spacing w:val="17"/>
        </w:rPr>
        <w:t xml:space="preserve"> </w:t>
      </w:r>
      <w:r w:rsidRPr="00E743F7">
        <w:t>стихотворения</w:t>
      </w:r>
    </w:p>
    <w:p w14:paraId="07A62646" w14:textId="77777777" w:rsidR="0074595B" w:rsidRPr="00E743F7" w:rsidRDefault="0074595B" w:rsidP="0074595B">
      <w:pPr>
        <w:pStyle w:val="a3"/>
        <w:spacing w:line="276" w:lineRule="auto"/>
        <w:ind w:left="567" w:right="251" w:firstLine="284"/>
      </w:pPr>
      <w:r w:rsidRPr="00E743F7">
        <w:t>«Русская</w:t>
      </w:r>
      <w:r w:rsidRPr="00E743F7">
        <w:rPr>
          <w:spacing w:val="1"/>
        </w:rPr>
        <w:t xml:space="preserve"> </w:t>
      </w:r>
      <w:r w:rsidRPr="00E743F7">
        <w:t>песня»);</w:t>
      </w:r>
      <w:r w:rsidRPr="00E743F7">
        <w:rPr>
          <w:spacing w:val="1"/>
        </w:rPr>
        <w:t xml:space="preserve"> </w:t>
      </w:r>
      <w:r w:rsidRPr="00E743F7">
        <w:t>Косяков</w:t>
      </w:r>
      <w:r w:rsidRPr="00E743F7">
        <w:rPr>
          <w:spacing w:val="1"/>
        </w:rPr>
        <w:t xml:space="preserve"> </w:t>
      </w:r>
      <w:r w:rsidRPr="00E743F7">
        <w:t>И.И.</w:t>
      </w:r>
      <w:r w:rsidRPr="00E743F7">
        <w:rPr>
          <w:spacing w:val="1"/>
        </w:rPr>
        <w:t xml:space="preserve"> </w:t>
      </w:r>
      <w:r w:rsidRPr="00E743F7">
        <w:t>«Все</w:t>
      </w:r>
      <w:r w:rsidRPr="00E743F7">
        <w:rPr>
          <w:spacing w:val="1"/>
        </w:rPr>
        <w:t xml:space="preserve"> </w:t>
      </w:r>
      <w:r w:rsidRPr="00E743F7">
        <w:t>она»;</w:t>
      </w:r>
      <w:r w:rsidRPr="00E743F7">
        <w:rPr>
          <w:spacing w:val="1"/>
        </w:rPr>
        <w:t xml:space="preserve"> </w:t>
      </w:r>
      <w:r w:rsidRPr="00E743F7">
        <w:t>Майков</w:t>
      </w:r>
      <w:r w:rsidRPr="00E743F7">
        <w:rPr>
          <w:spacing w:val="1"/>
        </w:rPr>
        <w:t xml:space="preserve"> </w:t>
      </w:r>
      <w:r w:rsidRPr="00E743F7">
        <w:t>А.Н.</w:t>
      </w:r>
      <w:r w:rsidRPr="00E743F7">
        <w:rPr>
          <w:spacing w:val="1"/>
        </w:rPr>
        <w:t xml:space="preserve"> </w:t>
      </w:r>
      <w:r w:rsidRPr="00E743F7">
        <w:t>«Колыбельная</w:t>
      </w:r>
      <w:r w:rsidRPr="00E743F7">
        <w:rPr>
          <w:spacing w:val="1"/>
        </w:rPr>
        <w:t xml:space="preserve"> </w:t>
      </w:r>
      <w:r w:rsidRPr="00E743F7">
        <w:t>песня»,</w:t>
      </w:r>
      <w:r w:rsidRPr="00E743F7">
        <w:rPr>
          <w:spacing w:val="1"/>
        </w:rPr>
        <w:t xml:space="preserve"> </w:t>
      </w:r>
      <w:r w:rsidRPr="00E743F7">
        <w:t>«Ласточка</w:t>
      </w:r>
      <w:r w:rsidRPr="00E743F7">
        <w:rPr>
          <w:spacing w:val="1"/>
        </w:rPr>
        <w:t xml:space="preserve"> </w:t>
      </w:r>
      <w:r w:rsidRPr="00E743F7">
        <w:t>примчалась...»</w:t>
      </w:r>
      <w:r w:rsidRPr="00E743F7">
        <w:rPr>
          <w:spacing w:val="1"/>
        </w:rPr>
        <w:t xml:space="preserve"> </w:t>
      </w:r>
      <w:r w:rsidRPr="00E743F7">
        <w:t>(из</w:t>
      </w:r>
      <w:r w:rsidRPr="00E743F7">
        <w:rPr>
          <w:spacing w:val="1"/>
        </w:rPr>
        <w:t xml:space="preserve"> </w:t>
      </w:r>
      <w:r w:rsidRPr="00E743F7">
        <w:t>новогреческих</w:t>
      </w:r>
      <w:r w:rsidRPr="00E743F7">
        <w:rPr>
          <w:spacing w:val="1"/>
        </w:rPr>
        <w:t xml:space="preserve"> </w:t>
      </w:r>
      <w:r w:rsidRPr="00E743F7">
        <w:t>песен);</w:t>
      </w:r>
      <w:r w:rsidRPr="00E743F7">
        <w:rPr>
          <w:spacing w:val="1"/>
        </w:rPr>
        <w:t xml:space="preserve"> </w:t>
      </w:r>
      <w:r w:rsidRPr="00E743F7">
        <w:t>Маршак</w:t>
      </w:r>
      <w:r w:rsidRPr="00E743F7">
        <w:rPr>
          <w:spacing w:val="1"/>
        </w:rPr>
        <w:t xml:space="preserve"> </w:t>
      </w:r>
      <w:r w:rsidRPr="00E743F7">
        <w:t>С.Я.</w:t>
      </w:r>
      <w:r w:rsidRPr="00E743F7">
        <w:rPr>
          <w:spacing w:val="1"/>
        </w:rPr>
        <w:t xml:space="preserve"> </w:t>
      </w:r>
      <w:r w:rsidRPr="00E743F7">
        <w:t>«Зоосад»,</w:t>
      </w:r>
      <w:r w:rsidRPr="00E743F7">
        <w:rPr>
          <w:spacing w:val="1"/>
        </w:rPr>
        <w:t xml:space="preserve"> </w:t>
      </w:r>
      <w:r w:rsidRPr="00E743F7">
        <w:t>«Жираф»,</w:t>
      </w:r>
      <w:r w:rsidRPr="00E743F7">
        <w:rPr>
          <w:spacing w:val="1"/>
        </w:rPr>
        <w:t xml:space="preserve"> </w:t>
      </w:r>
      <w:r w:rsidRPr="00E743F7">
        <w:t>«Зебры»,</w:t>
      </w:r>
      <w:r w:rsidRPr="00E743F7">
        <w:rPr>
          <w:spacing w:val="1"/>
        </w:rPr>
        <w:t xml:space="preserve"> </w:t>
      </w:r>
      <w:r w:rsidRPr="00E743F7">
        <w:t>«Белые</w:t>
      </w:r>
      <w:r w:rsidRPr="00E743F7">
        <w:rPr>
          <w:spacing w:val="1"/>
        </w:rPr>
        <w:t xml:space="preserve"> </w:t>
      </w:r>
      <w:r w:rsidRPr="00E743F7">
        <w:t>медведи»,</w:t>
      </w:r>
      <w:r w:rsidRPr="00E743F7">
        <w:rPr>
          <w:spacing w:val="1"/>
        </w:rPr>
        <w:t xml:space="preserve"> </w:t>
      </w:r>
      <w:r w:rsidRPr="00E743F7">
        <w:t>«Страусенок»,</w:t>
      </w:r>
      <w:r w:rsidRPr="00E743F7">
        <w:rPr>
          <w:spacing w:val="1"/>
        </w:rPr>
        <w:t xml:space="preserve"> </w:t>
      </w:r>
      <w:r w:rsidRPr="00E743F7">
        <w:t>«Пингвин»,</w:t>
      </w:r>
      <w:r w:rsidRPr="00E743F7">
        <w:rPr>
          <w:spacing w:val="1"/>
        </w:rPr>
        <w:t xml:space="preserve"> </w:t>
      </w:r>
      <w:r w:rsidRPr="00E743F7">
        <w:t>Верблюд»,</w:t>
      </w:r>
      <w:r w:rsidRPr="00E743F7">
        <w:rPr>
          <w:spacing w:val="1"/>
        </w:rPr>
        <w:t xml:space="preserve"> </w:t>
      </w:r>
      <w:r w:rsidRPr="00E743F7">
        <w:t>«Где</w:t>
      </w:r>
      <w:r w:rsidRPr="00E743F7">
        <w:rPr>
          <w:spacing w:val="1"/>
        </w:rPr>
        <w:t xml:space="preserve"> </w:t>
      </w:r>
      <w:r w:rsidRPr="00E743F7">
        <w:t>обедал</w:t>
      </w:r>
      <w:r w:rsidRPr="00E743F7">
        <w:rPr>
          <w:spacing w:val="1"/>
        </w:rPr>
        <w:t xml:space="preserve"> </w:t>
      </w:r>
      <w:r w:rsidRPr="00E743F7">
        <w:t>воробей»</w:t>
      </w:r>
      <w:r w:rsidRPr="00E743F7">
        <w:rPr>
          <w:spacing w:val="1"/>
        </w:rPr>
        <w:t xml:space="preserve"> </w:t>
      </w:r>
      <w:r w:rsidRPr="00E743F7">
        <w:t>(из</w:t>
      </w:r>
      <w:r w:rsidRPr="00E743F7">
        <w:rPr>
          <w:spacing w:val="1"/>
        </w:rPr>
        <w:t xml:space="preserve"> </w:t>
      </w:r>
      <w:r w:rsidRPr="00E743F7">
        <w:t>цикла</w:t>
      </w:r>
      <w:r w:rsidRPr="00E743F7">
        <w:rPr>
          <w:spacing w:val="1"/>
        </w:rPr>
        <w:t xml:space="preserve"> </w:t>
      </w:r>
      <w:r w:rsidRPr="00E743F7">
        <w:t>«Детки</w:t>
      </w:r>
      <w:r w:rsidRPr="00E743F7">
        <w:rPr>
          <w:spacing w:val="1"/>
        </w:rPr>
        <w:t xml:space="preserve"> </w:t>
      </w:r>
      <w:r w:rsidRPr="00E743F7">
        <w:t>в</w:t>
      </w:r>
      <w:r w:rsidRPr="00E743F7">
        <w:rPr>
          <w:spacing w:val="1"/>
        </w:rPr>
        <w:t xml:space="preserve"> </w:t>
      </w:r>
      <w:r w:rsidRPr="00E743F7">
        <w:t>клетке»),</w:t>
      </w:r>
      <w:r w:rsidRPr="00E743F7">
        <w:rPr>
          <w:spacing w:val="1"/>
        </w:rPr>
        <w:t xml:space="preserve"> </w:t>
      </w:r>
      <w:r w:rsidRPr="00E743F7">
        <w:t>«Тихая</w:t>
      </w:r>
      <w:r w:rsidRPr="00E743F7">
        <w:rPr>
          <w:spacing w:val="1"/>
        </w:rPr>
        <w:t xml:space="preserve"> </w:t>
      </w:r>
      <w:r w:rsidRPr="00E743F7">
        <w:t>сказка»,</w:t>
      </w:r>
      <w:r w:rsidRPr="00E743F7">
        <w:rPr>
          <w:spacing w:val="1"/>
        </w:rPr>
        <w:t xml:space="preserve"> </w:t>
      </w:r>
      <w:r w:rsidRPr="00E743F7">
        <w:t>«Сказка</w:t>
      </w:r>
      <w:r w:rsidRPr="00E743F7">
        <w:rPr>
          <w:spacing w:val="1"/>
        </w:rPr>
        <w:t xml:space="preserve"> </w:t>
      </w:r>
      <w:r w:rsidRPr="00E743F7">
        <w:t>об</w:t>
      </w:r>
      <w:r w:rsidRPr="00E743F7">
        <w:rPr>
          <w:spacing w:val="1"/>
        </w:rPr>
        <w:t xml:space="preserve"> </w:t>
      </w:r>
      <w:r w:rsidRPr="00E743F7">
        <w:t>умном</w:t>
      </w:r>
      <w:r w:rsidRPr="00E743F7">
        <w:rPr>
          <w:spacing w:val="1"/>
        </w:rPr>
        <w:t xml:space="preserve"> </w:t>
      </w:r>
      <w:r w:rsidRPr="00E743F7">
        <w:t>мышонке»;</w:t>
      </w:r>
      <w:r w:rsidRPr="00E743F7">
        <w:rPr>
          <w:spacing w:val="1"/>
        </w:rPr>
        <w:t xml:space="preserve"> </w:t>
      </w:r>
      <w:r w:rsidRPr="00E743F7">
        <w:t>Михалков</w:t>
      </w:r>
      <w:r w:rsidRPr="00E743F7">
        <w:rPr>
          <w:spacing w:val="1"/>
        </w:rPr>
        <w:t xml:space="preserve"> </w:t>
      </w:r>
      <w:r w:rsidRPr="00E743F7">
        <w:t>С.В.</w:t>
      </w:r>
      <w:r w:rsidRPr="00E743F7">
        <w:rPr>
          <w:spacing w:val="1"/>
        </w:rPr>
        <w:t xml:space="preserve"> </w:t>
      </w:r>
      <w:r w:rsidRPr="00E743F7">
        <w:t>«Песенка</w:t>
      </w:r>
      <w:r w:rsidRPr="00E743F7">
        <w:rPr>
          <w:spacing w:val="1"/>
        </w:rPr>
        <w:t xml:space="preserve"> </w:t>
      </w:r>
      <w:r w:rsidRPr="00E743F7">
        <w:t>друзей»;</w:t>
      </w:r>
      <w:r w:rsidRPr="00E743F7">
        <w:rPr>
          <w:spacing w:val="1"/>
        </w:rPr>
        <w:t xml:space="preserve"> </w:t>
      </w:r>
      <w:r w:rsidRPr="00E743F7">
        <w:t>Мошковская</w:t>
      </w:r>
      <w:r w:rsidRPr="00E743F7">
        <w:rPr>
          <w:spacing w:val="6"/>
        </w:rPr>
        <w:t xml:space="preserve"> </w:t>
      </w:r>
      <w:r w:rsidRPr="00E743F7">
        <w:t>Э.Э.</w:t>
      </w:r>
      <w:r w:rsidRPr="00E743F7">
        <w:rPr>
          <w:spacing w:val="11"/>
        </w:rPr>
        <w:t xml:space="preserve"> </w:t>
      </w:r>
      <w:r w:rsidRPr="00E743F7">
        <w:t>«Жадина»;</w:t>
      </w:r>
      <w:r w:rsidRPr="00E743F7">
        <w:rPr>
          <w:spacing w:val="10"/>
        </w:rPr>
        <w:t xml:space="preserve"> </w:t>
      </w:r>
      <w:r w:rsidRPr="00E743F7">
        <w:t>Плещеев</w:t>
      </w:r>
      <w:r w:rsidRPr="00E743F7">
        <w:rPr>
          <w:spacing w:val="6"/>
        </w:rPr>
        <w:t xml:space="preserve"> </w:t>
      </w:r>
      <w:r w:rsidRPr="00E743F7">
        <w:t>А.Н.</w:t>
      </w:r>
      <w:r w:rsidRPr="00E743F7">
        <w:rPr>
          <w:spacing w:val="11"/>
        </w:rPr>
        <w:t xml:space="preserve"> </w:t>
      </w:r>
      <w:r w:rsidRPr="00E743F7">
        <w:t>«Осень</w:t>
      </w:r>
      <w:r w:rsidRPr="00E743F7">
        <w:rPr>
          <w:spacing w:val="8"/>
        </w:rPr>
        <w:t xml:space="preserve"> </w:t>
      </w:r>
      <w:r w:rsidRPr="00E743F7">
        <w:t>наступила...»,</w:t>
      </w:r>
      <w:r w:rsidRPr="00E743F7">
        <w:rPr>
          <w:spacing w:val="13"/>
        </w:rPr>
        <w:t xml:space="preserve"> </w:t>
      </w:r>
      <w:r w:rsidRPr="00E743F7">
        <w:t>«Весна»</w:t>
      </w:r>
      <w:r w:rsidRPr="00E743F7">
        <w:rPr>
          <w:spacing w:val="2"/>
        </w:rPr>
        <w:t xml:space="preserve"> </w:t>
      </w:r>
      <w:r w:rsidRPr="00E743F7">
        <w:t>(в</w:t>
      </w:r>
      <w:r w:rsidRPr="00E743F7">
        <w:rPr>
          <w:spacing w:val="7"/>
        </w:rPr>
        <w:t xml:space="preserve"> </w:t>
      </w:r>
      <w:r w:rsidRPr="00E743F7">
        <w:t>сокр.);</w:t>
      </w:r>
      <w:r w:rsidRPr="00E743F7">
        <w:rPr>
          <w:spacing w:val="7"/>
        </w:rPr>
        <w:t xml:space="preserve"> </w:t>
      </w:r>
      <w:r w:rsidRPr="00E743F7">
        <w:t>Пушкин</w:t>
      </w:r>
      <w:r w:rsidRPr="00E743F7">
        <w:rPr>
          <w:spacing w:val="8"/>
        </w:rPr>
        <w:t xml:space="preserve"> </w:t>
      </w:r>
      <w:r w:rsidRPr="00E743F7">
        <w:t>А.С.</w:t>
      </w:r>
    </w:p>
    <w:p w14:paraId="0C170F9E" w14:textId="77777777" w:rsidR="0074595B" w:rsidRPr="00E743F7" w:rsidRDefault="0074595B" w:rsidP="0074595B">
      <w:pPr>
        <w:pStyle w:val="a3"/>
        <w:spacing w:line="276" w:lineRule="auto"/>
        <w:ind w:left="567" w:right="244" w:firstLine="284"/>
      </w:pPr>
      <w:r w:rsidRPr="00E743F7">
        <w:t>«Ветер, ветер! Ты могуч!..», «Свет наш, солнышко!..», «Месяц, месяц...» (из «Сказки о мертвой</w:t>
      </w:r>
      <w:r w:rsidRPr="00E743F7">
        <w:rPr>
          <w:spacing w:val="1"/>
        </w:rPr>
        <w:t xml:space="preserve"> </w:t>
      </w:r>
      <w:r w:rsidRPr="00E743F7">
        <w:t>царевне и семи богатырях»); Токмакова И.П. «Медведь»; Чуковский К.И. «Мойдодыр», «Муха-</w:t>
      </w:r>
      <w:r w:rsidRPr="00E743F7">
        <w:rPr>
          <w:spacing w:val="1"/>
        </w:rPr>
        <w:t xml:space="preserve"> </w:t>
      </w:r>
      <w:r w:rsidRPr="00E743F7">
        <w:t>цокотуха»,</w:t>
      </w:r>
      <w:r w:rsidRPr="00E743F7">
        <w:rPr>
          <w:spacing w:val="2"/>
        </w:rPr>
        <w:t xml:space="preserve"> </w:t>
      </w:r>
      <w:r w:rsidRPr="00E743F7">
        <w:t>«Ежики</w:t>
      </w:r>
      <w:r w:rsidRPr="00E743F7">
        <w:rPr>
          <w:spacing w:val="-1"/>
        </w:rPr>
        <w:t xml:space="preserve"> </w:t>
      </w:r>
      <w:r w:rsidRPr="00E743F7">
        <w:t>смеются»,</w:t>
      </w:r>
      <w:r w:rsidRPr="00E743F7">
        <w:rPr>
          <w:spacing w:val="3"/>
        </w:rPr>
        <w:t xml:space="preserve"> </w:t>
      </w:r>
      <w:r w:rsidRPr="00E743F7">
        <w:t>«Елка», Айболит»,</w:t>
      </w:r>
      <w:r w:rsidRPr="00E743F7">
        <w:rPr>
          <w:spacing w:val="3"/>
        </w:rPr>
        <w:t xml:space="preserve"> </w:t>
      </w:r>
      <w:r w:rsidRPr="00E743F7">
        <w:t>«Чудо-дерево»,</w:t>
      </w:r>
      <w:r w:rsidRPr="00E743F7">
        <w:rPr>
          <w:spacing w:val="5"/>
        </w:rPr>
        <w:t xml:space="preserve"> </w:t>
      </w:r>
      <w:r w:rsidRPr="00E743F7">
        <w:t>«Черепаха».</w:t>
      </w:r>
    </w:p>
    <w:p w14:paraId="6BBEDF1C" w14:textId="77777777" w:rsidR="0074595B" w:rsidRPr="00E743F7" w:rsidRDefault="0074595B" w:rsidP="0074595B">
      <w:pPr>
        <w:pStyle w:val="a3"/>
        <w:spacing w:line="276" w:lineRule="auto"/>
        <w:ind w:left="567" w:right="255" w:firstLine="284"/>
      </w:pPr>
      <w:r w:rsidRPr="00E743F7">
        <w:rPr>
          <w:i/>
        </w:rPr>
        <w:t>Проза</w:t>
      </w:r>
      <w:r w:rsidRPr="00E743F7">
        <w:rPr>
          <w:b/>
          <w:i/>
        </w:rPr>
        <w:t xml:space="preserve">. </w:t>
      </w:r>
      <w:r w:rsidRPr="00E743F7">
        <w:t xml:space="preserve">Бианки В.В. «Купание медвежат»; Воронкова Л.Ф. «Снег идет» (из книги </w:t>
      </w:r>
      <w:r w:rsidRPr="00E743F7">
        <w:lastRenderedPageBreak/>
        <w:t>«Снег</w:t>
      </w:r>
      <w:r w:rsidRPr="00E743F7">
        <w:rPr>
          <w:spacing w:val="1"/>
        </w:rPr>
        <w:t xml:space="preserve"> </w:t>
      </w:r>
      <w:r w:rsidRPr="00E743F7">
        <w:t>идет»);</w:t>
      </w:r>
      <w:r w:rsidRPr="00E743F7">
        <w:rPr>
          <w:spacing w:val="37"/>
        </w:rPr>
        <w:t xml:space="preserve"> </w:t>
      </w:r>
      <w:r w:rsidRPr="00E743F7">
        <w:t>Дмитриев</w:t>
      </w:r>
      <w:r w:rsidRPr="00E743F7">
        <w:rPr>
          <w:spacing w:val="37"/>
        </w:rPr>
        <w:t xml:space="preserve"> </w:t>
      </w:r>
      <w:r w:rsidRPr="00E743F7">
        <w:t>Ю.</w:t>
      </w:r>
      <w:r w:rsidRPr="00E743F7">
        <w:rPr>
          <w:spacing w:val="37"/>
        </w:rPr>
        <w:t xml:space="preserve"> </w:t>
      </w:r>
      <w:r w:rsidRPr="00E743F7">
        <w:t>«Синий</w:t>
      </w:r>
      <w:r w:rsidRPr="00E743F7">
        <w:rPr>
          <w:spacing w:val="38"/>
        </w:rPr>
        <w:t xml:space="preserve"> </w:t>
      </w:r>
      <w:r w:rsidRPr="00E743F7">
        <w:t>шалашик»;</w:t>
      </w:r>
      <w:r w:rsidRPr="00E743F7">
        <w:rPr>
          <w:spacing w:val="37"/>
        </w:rPr>
        <w:t xml:space="preserve"> </w:t>
      </w:r>
      <w:r w:rsidRPr="00E743F7">
        <w:t>Житков</w:t>
      </w:r>
      <w:r w:rsidRPr="00E743F7">
        <w:rPr>
          <w:spacing w:val="37"/>
        </w:rPr>
        <w:t xml:space="preserve"> </w:t>
      </w:r>
      <w:r w:rsidRPr="00E743F7">
        <w:t>Б.С.</w:t>
      </w:r>
      <w:r w:rsidRPr="00E743F7">
        <w:rPr>
          <w:spacing w:val="39"/>
        </w:rPr>
        <w:t xml:space="preserve"> </w:t>
      </w:r>
      <w:r w:rsidRPr="00E743F7">
        <w:t>«Слоны»,</w:t>
      </w:r>
      <w:r w:rsidRPr="00E743F7">
        <w:rPr>
          <w:spacing w:val="41"/>
        </w:rPr>
        <w:t xml:space="preserve"> </w:t>
      </w:r>
      <w:r w:rsidRPr="00E743F7">
        <w:t>«Как</w:t>
      </w:r>
      <w:r w:rsidRPr="00E743F7">
        <w:rPr>
          <w:spacing w:val="38"/>
        </w:rPr>
        <w:t xml:space="preserve"> </w:t>
      </w:r>
      <w:r w:rsidRPr="00E743F7">
        <w:t>слон</w:t>
      </w:r>
      <w:r w:rsidRPr="00E743F7">
        <w:rPr>
          <w:spacing w:val="37"/>
        </w:rPr>
        <w:t xml:space="preserve"> </w:t>
      </w:r>
      <w:r w:rsidRPr="00E743F7">
        <w:t>купался»</w:t>
      </w:r>
      <w:r w:rsidRPr="00E743F7">
        <w:rPr>
          <w:spacing w:val="32"/>
        </w:rPr>
        <w:t xml:space="preserve"> </w:t>
      </w:r>
      <w:r w:rsidRPr="00E743F7">
        <w:t>(из</w:t>
      </w:r>
      <w:r w:rsidRPr="00E743F7">
        <w:rPr>
          <w:spacing w:val="41"/>
        </w:rPr>
        <w:t xml:space="preserve"> </w:t>
      </w:r>
      <w:r w:rsidRPr="00E743F7">
        <w:t>книги</w:t>
      </w:r>
    </w:p>
    <w:p w14:paraId="148236A7" w14:textId="77777777" w:rsidR="0074595B" w:rsidRPr="00E743F7" w:rsidRDefault="0074595B" w:rsidP="0074595B">
      <w:pPr>
        <w:pStyle w:val="a3"/>
        <w:spacing w:line="276" w:lineRule="auto"/>
        <w:ind w:left="567" w:firstLine="284"/>
      </w:pPr>
      <w:r w:rsidRPr="00E743F7">
        <w:t>«Что</w:t>
      </w:r>
      <w:r w:rsidRPr="00E743F7">
        <w:rPr>
          <w:spacing w:val="49"/>
        </w:rPr>
        <w:t xml:space="preserve"> </w:t>
      </w:r>
      <w:r w:rsidRPr="00E743F7">
        <w:t>я</w:t>
      </w:r>
      <w:r w:rsidRPr="00E743F7">
        <w:rPr>
          <w:spacing w:val="49"/>
        </w:rPr>
        <w:t xml:space="preserve"> </w:t>
      </w:r>
      <w:r w:rsidRPr="00E743F7">
        <w:t>видел»);</w:t>
      </w:r>
      <w:r w:rsidRPr="00E743F7">
        <w:rPr>
          <w:spacing w:val="49"/>
        </w:rPr>
        <w:t xml:space="preserve"> </w:t>
      </w:r>
      <w:r w:rsidRPr="00E743F7">
        <w:t>Зартайская</w:t>
      </w:r>
      <w:r w:rsidRPr="00E743F7">
        <w:rPr>
          <w:spacing w:val="49"/>
        </w:rPr>
        <w:t xml:space="preserve"> </w:t>
      </w:r>
      <w:r w:rsidRPr="00E743F7">
        <w:t>И.</w:t>
      </w:r>
      <w:r w:rsidRPr="00E743F7">
        <w:rPr>
          <w:spacing w:val="52"/>
        </w:rPr>
        <w:t xml:space="preserve"> </w:t>
      </w:r>
      <w:r w:rsidRPr="00E743F7">
        <w:t>«Душевные</w:t>
      </w:r>
      <w:r w:rsidRPr="00E743F7">
        <w:rPr>
          <w:spacing w:val="50"/>
        </w:rPr>
        <w:t xml:space="preserve"> </w:t>
      </w:r>
      <w:r w:rsidRPr="00E743F7">
        <w:t>истории</w:t>
      </w:r>
      <w:r w:rsidRPr="00E743F7">
        <w:rPr>
          <w:spacing w:val="48"/>
        </w:rPr>
        <w:t xml:space="preserve"> </w:t>
      </w:r>
      <w:r w:rsidRPr="00E743F7">
        <w:t>про</w:t>
      </w:r>
      <w:r w:rsidRPr="00E743F7">
        <w:rPr>
          <w:spacing w:val="48"/>
        </w:rPr>
        <w:t xml:space="preserve"> </w:t>
      </w:r>
      <w:r w:rsidRPr="00E743F7">
        <w:t>Пряника</w:t>
      </w:r>
      <w:r w:rsidRPr="00E743F7">
        <w:rPr>
          <w:spacing w:val="46"/>
        </w:rPr>
        <w:t xml:space="preserve"> </w:t>
      </w:r>
      <w:r w:rsidRPr="00E743F7">
        <w:t>и</w:t>
      </w:r>
      <w:r w:rsidRPr="00E743F7">
        <w:rPr>
          <w:spacing w:val="49"/>
        </w:rPr>
        <w:t xml:space="preserve"> </w:t>
      </w:r>
      <w:r w:rsidRPr="00E743F7">
        <w:t>Вареника»;</w:t>
      </w:r>
      <w:r w:rsidRPr="00E743F7">
        <w:rPr>
          <w:spacing w:val="50"/>
        </w:rPr>
        <w:t xml:space="preserve"> </w:t>
      </w:r>
      <w:r w:rsidRPr="00E743F7">
        <w:t>Зощенко</w:t>
      </w:r>
      <w:r w:rsidRPr="00E743F7">
        <w:rPr>
          <w:spacing w:val="49"/>
        </w:rPr>
        <w:t xml:space="preserve"> </w:t>
      </w:r>
      <w:r w:rsidRPr="00E743F7">
        <w:t>М.М.</w:t>
      </w:r>
    </w:p>
    <w:p w14:paraId="62775359" w14:textId="77777777" w:rsidR="0074595B" w:rsidRPr="00E743F7" w:rsidRDefault="0074595B" w:rsidP="0074595B">
      <w:pPr>
        <w:pStyle w:val="a3"/>
        <w:spacing w:before="42" w:line="276" w:lineRule="auto"/>
        <w:ind w:left="567" w:right="252" w:firstLine="284"/>
      </w:pPr>
      <w:r w:rsidRPr="00E743F7">
        <w:t>«Умная птичка»; Прокофьева С.Л. «Маша и Ойка», «Сказка про грубое слово «Уходи»», «Сказка о</w:t>
      </w:r>
      <w:r w:rsidRPr="00E743F7">
        <w:rPr>
          <w:spacing w:val="-57"/>
        </w:rPr>
        <w:t xml:space="preserve"> </w:t>
      </w:r>
      <w:r w:rsidRPr="00E743F7">
        <w:t>невоспитанном</w:t>
      </w:r>
      <w:r w:rsidRPr="00E743F7">
        <w:rPr>
          <w:spacing w:val="1"/>
        </w:rPr>
        <w:t xml:space="preserve"> </w:t>
      </w:r>
      <w:r w:rsidRPr="00E743F7">
        <w:t>мышонке»</w:t>
      </w:r>
      <w:r w:rsidRPr="00E743F7">
        <w:rPr>
          <w:spacing w:val="-5"/>
        </w:rPr>
        <w:t xml:space="preserve"> </w:t>
      </w:r>
      <w:r w:rsidRPr="00E743F7">
        <w:t>(из</w:t>
      </w:r>
      <w:r w:rsidRPr="00E743F7">
        <w:rPr>
          <w:spacing w:val="4"/>
        </w:rPr>
        <w:t xml:space="preserve"> </w:t>
      </w:r>
      <w:r w:rsidRPr="00E743F7">
        <w:t>книги</w:t>
      </w:r>
      <w:r w:rsidRPr="00E743F7">
        <w:rPr>
          <w:spacing w:val="3"/>
        </w:rPr>
        <w:t xml:space="preserve"> </w:t>
      </w:r>
      <w:r w:rsidRPr="00E743F7">
        <w:t>«Машины</w:t>
      </w:r>
      <w:r w:rsidRPr="00E743F7">
        <w:rPr>
          <w:spacing w:val="2"/>
        </w:rPr>
        <w:t xml:space="preserve"> </w:t>
      </w:r>
      <w:r w:rsidRPr="00E743F7">
        <w:t>сказки»);</w:t>
      </w:r>
      <w:r w:rsidRPr="00E743F7">
        <w:rPr>
          <w:spacing w:val="2"/>
        </w:rPr>
        <w:t xml:space="preserve"> </w:t>
      </w:r>
      <w:r w:rsidRPr="00E743F7">
        <w:t>Сутеев</w:t>
      </w:r>
      <w:r w:rsidRPr="00E743F7">
        <w:rPr>
          <w:spacing w:val="2"/>
        </w:rPr>
        <w:t xml:space="preserve"> </w:t>
      </w:r>
      <w:r w:rsidRPr="00E743F7">
        <w:t>В.Г.</w:t>
      </w:r>
      <w:r w:rsidRPr="00E743F7">
        <w:rPr>
          <w:spacing w:val="9"/>
        </w:rPr>
        <w:t xml:space="preserve"> </w:t>
      </w:r>
      <w:r w:rsidRPr="00E743F7">
        <w:t>«Три</w:t>
      </w:r>
      <w:r w:rsidRPr="00E743F7">
        <w:rPr>
          <w:spacing w:val="2"/>
        </w:rPr>
        <w:t xml:space="preserve"> </w:t>
      </w:r>
      <w:r w:rsidRPr="00E743F7">
        <w:t>котенка»;</w:t>
      </w:r>
      <w:r w:rsidRPr="00E743F7">
        <w:rPr>
          <w:spacing w:val="3"/>
        </w:rPr>
        <w:t xml:space="preserve"> </w:t>
      </w:r>
      <w:r w:rsidRPr="00E743F7">
        <w:t>Толстой</w:t>
      </w:r>
      <w:r w:rsidRPr="00E743F7">
        <w:rPr>
          <w:spacing w:val="4"/>
        </w:rPr>
        <w:t xml:space="preserve"> </w:t>
      </w:r>
      <w:r w:rsidRPr="00E743F7">
        <w:t>Л.Н.</w:t>
      </w:r>
    </w:p>
    <w:p w14:paraId="16C55D65" w14:textId="77777777" w:rsidR="0074595B" w:rsidRPr="00E743F7" w:rsidRDefault="0074595B" w:rsidP="0074595B">
      <w:pPr>
        <w:pStyle w:val="a3"/>
        <w:spacing w:line="276" w:lineRule="auto"/>
        <w:ind w:left="567" w:right="245" w:firstLine="284"/>
      </w:pPr>
      <w:r w:rsidRPr="00E743F7">
        <w:t>«Птица свила гнездо...»; «Таня знала буквы...»; «У Вари был чиж...», «Пришла весна...»; Толстой</w:t>
      </w:r>
      <w:r w:rsidRPr="00E743F7">
        <w:rPr>
          <w:spacing w:val="1"/>
        </w:rPr>
        <w:t xml:space="preserve"> </w:t>
      </w:r>
      <w:r w:rsidRPr="00E743F7">
        <w:t>А.Н. «Еж», «Лиса», «Петушки»; Ушинский К.Д. «Петушок с семьей», «Уточки», «Васька», «Лиса-</w:t>
      </w:r>
      <w:r w:rsidRPr="00E743F7">
        <w:rPr>
          <w:spacing w:val="1"/>
        </w:rPr>
        <w:t xml:space="preserve"> </w:t>
      </w:r>
      <w:r w:rsidRPr="00E743F7">
        <w:t>Патрикеевна»;</w:t>
      </w:r>
      <w:r w:rsidRPr="00E743F7">
        <w:rPr>
          <w:spacing w:val="-1"/>
        </w:rPr>
        <w:t xml:space="preserve"> </w:t>
      </w:r>
      <w:r w:rsidRPr="00E743F7">
        <w:t>Хармс Д.И.</w:t>
      </w:r>
      <w:r w:rsidRPr="00E743F7">
        <w:rPr>
          <w:spacing w:val="3"/>
        </w:rPr>
        <w:t xml:space="preserve"> </w:t>
      </w:r>
      <w:r w:rsidRPr="00E743F7">
        <w:t>«Храбрый</w:t>
      </w:r>
      <w:r w:rsidRPr="00E743F7">
        <w:rPr>
          <w:spacing w:val="-1"/>
        </w:rPr>
        <w:t xml:space="preserve"> </w:t>
      </w:r>
      <w:r w:rsidRPr="00E743F7">
        <w:t>ѐж»;</w:t>
      </w:r>
      <w:r w:rsidRPr="00E743F7">
        <w:rPr>
          <w:spacing w:val="2"/>
        </w:rPr>
        <w:t xml:space="preserve"> </w:t>
      </w:r>
      <w:r w:rsidRPr="00E743F7">
        <w:t>Чуковский</w:t>
      </w:r>
      <w:r w:rsidRPr="00E743F7">
        <w:rPr>
          <w:spacing w:val="-1"/>
        </w:rPr>
        <w:t xml:space="preserve"> </w:t>
      </w:r>
      <w:r w:rsidRPr="00E743F7">
        <w:t>К.И. «Так</w:t>
      </w:r>
      <w:r w:rsidRPr="00E743F7">
        <w:rPr>
          <w:spacing w:val="-1"/>
        </w:rPr>
        <w:t xml:space="preserve"> </w:t>
      </w:r>
      <w:r w:rsidRPr="00E743F7">
        <w:t>и не</w:t>
      </w:r>
      <w:r w:rsidRPr="00E743F7">
        <w:rPr>
          <w:spacing w:val="-2"/>
        </w:rPr>
        <w:t xml:space="preserve"> </w:t>
      </w:r>
      <w:r w:rsidRPr="00E743F7">
        <w:t>так».</w:t>
      </w:r>
    </w:p>
    <w:p w14:paraId="2C9C99EC"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4"/>
          <w:sz w:val="24"/>
        </w:rPr>
        <w:t xml:space="preserve"> </w:t>
      </w:r>
      <w:r w:rsidRPr="00E743F7">
        <w:rPr>
          <w:i/>
          <w:sz w:val="24"/>
        </w:rPr>
        <w:t>и писателей</w:t>
      </w:r>
      <w:r w:rsidRPr="00E743F7">
        <w:rPr>
          <w:i/>
          <w:spacing w:val="-2"/>
          <w:sz w:val="24"/>
        </w:rPr>
        <w:t xml:space="preserve"> </w:t>
      </w:r>
      <w:r w:rsidRPr="00E743F7">
        <w:rPr>
          <w:i/>
          <w:sz w:val="24"/>
        </w:rPr>
        <w:t>разных</w:t>
      </w:r>
      <w:r w:rsidRPr="00E743F7">
        <w:rPr>
          <w:i/>
          <w:spacing w:val="-3"/>
          <w:sz w:val="24"/>
        </w:rPr>
        <w:t xml:space="preserve"> </w:t>
      </w:r>
      <w:r w:rsidRPr="00E743F7">
        <w:rPr>
          <w:i/>
          <w:sz w:val="24"/>
        </w:rPr>
        <w:t>стран</w:t>
      </w:r>
    </w:p>
    <w:p w14:paraId="0EC9CF59" w14:textId="77777777" w:rsidR="0074595B" w:rsidRPr="00E743F7" w:rsidRDefault="0074595B" w:rsidP="0074595B">
      <w:pPr>
        <w:pStyle w:val="a3"/>
        <w:spacing w:before="41" w:line="276" w:lineRule="auto"/>
        <w:ind w:left="567" w:right="249" w:firstLine="284"/>
      </w:pPr>
      <w:r w:rsidRPr="00E743F7">
        <w:rPr>
          <w:i/>
        </w:rPr>
        <w:t>Поэзия</w:t>
      </w:r>
      <w:r w:rsidRPr="00E743F7">
        <w:t>. Виеру Г. «Ежик и барабан», пер. с молд. Я. Акима; Воронько П. «Хитрый ежик»,</w:t>
      </w:r>
      <w:r w:rsidRPr="00E743F7">
        <w:rPr>
          <w:spacing w:val="1"/>
        </w:rPr>
        <w:t xml:space="preserve"> </w:t>
      </w:r>
      <w:r w:rsidRPr="00E743F7">
        <w:t>пер.</w:t>
      </w:r>
      <w:r w:rsidRPr="00E743F7">
        <w:rPr>
          <w:spacing w:val="49"/>
        </w:rPr>
        <w:t xml:space="preserve"> </w:t>
      </w:r>
      <w:r w:rsidRPr="00E743F7">
        <w:t>с</w:t>
      </w:r>
      <w:r w:rsidRPr="00E743F7">
        <w:rPr>
          <w:spacing w:val="52"/>
        </w:rPr>
        <w:t xml:space="preserve"> </w:t>
      </w:r>
      <w:r w:rsidRPr="00E743F7">
        <w:t>укр.</w:t>
      </w:r>
      <w:r w:rsidRPr="00E743F7">
        <w:rPr>
          <w:spacing w:val="50"/>
        </w:rPr>
        <w:t xml:space="preserve"> </w:t>
      </w:r>
      <w:r w:rsidRPr="00E743F7">
        <w:t>С.</w:t>
      </w:r>
      <w:r w:rsidRPr="00E743F7">
        <w:rPr>
          <w:spacing w:val="49"/>
        </w:rPr>
        <w:t xml:space="preserve"> </w:t>
      </w:r>
      <w:r w:rsidRPr="00E743F7">
        <w:t>Маршака;</w:t>
      </w:r>
      <w:r w:rsidRPr="00E743F7">
        <w:rPr>
          <w:spacing w:val="50"/>
        </w:rPr>
        <w:t xml:space="preserve"> </w:t>
      </w:r>
      <w:r w:rsidRPr="00E743F7">
        <w:t>Дьюдни</w:t>
      </w:r>
      <w:r w:rsidRPr="00E743F7">
        <w:rPr>
          <w:spacing w:val="50"/>
        </w:rPr>
        <w:t xml:space="preserve"> </w:t>
      </w:r>
      <w:r w:rsidRPr="00E743F7">
        <w:t>А.</w:t>
      </w:r>
      <w:r w:rsidRPr="00E743F7">
        <w:rPr>
          <w:spacing w:val="53"/>
        </w:rPr>
        <w:t xml:space="preserve"> </w:t>
      </w:r>
      <w:r w:rsidRPr="00E743F7">
        <w:t>«Лама</w:t>
      </w:r>
      <w:r w:rsidRPr="00E743F7">
        <w:rPr>
          <w:spacing w:val="51"/>
        </w:rPr>
        <w:t xml:space="preserve"> </w:t>
      </w:r>
      <w:r w:rsidRPr="00E743F7">
        <w:t>красная</w:t>
      </w:r>
      <w:r w:rsidRPr="00E743F7">
        <w:rPr>
          <w:spacing w:val="49"/>
        </w:rPr>
        <w:t xml:space="preserve"> </w:t>
      </w:r>
      <w:r w:rsidRPr="00E743F7">
        <w:t>пижама»,</w:t>
      </w:r>
      <w:r w:rsidRPr="00E743F7">
        <w:rPr>
          <w:spacing w:val="51"/>
        </w:rPr>
        <w:t xml:space="preserve"> </w:t>
      </w:r>
      <w:r w:rsidRPr="00E743F7">
        <w:t>пер.</w:t>
      </w:r>
      <w:r w:rsidRPr="00E743F7">
        <w:rPr>
          <w:spacing w:val="51"/>
        </w:rPr>
        <w:t xml:space="preserve"> </w:t>
      </w:r>
      <w:r w:rsidRPr="00E743F7">
        <w:t>Т.</w:t>
      </w:r>
      <w:r w:rsidRPr="00E743F7">
        <w:rPr>
          <w:spacing w:val="49"/>
        </w:rPr>
        <w:t xml:space="preserve"> </w:t>
      </w:r>
      <w:r w:rsidRPr="00E743F7">
        <w:t>Духановой;</w:t>
      </w:r>
      <w:r w:rsidRPr="00E743F7">
        <w:rPr>
          <w:spacing w:val="50"/>
        </w:rPr>
        <w:t xml:space="preserve"> </w:t>
      </w:r>
      <w:r w:rsidRPr="00E743F7">
        <w:t>Забила</w:t>
      </w:r>
      <w:r w:rsidRPr="00E743F7">
        <w:rPr>
          <w:spacing w:val="48"/>
        </w:rPr>
        <w:t xml:space="preserve"> </w:t>
      </w:r>
      <w:r w:rsidRPr="00E743F7">
        <w:t>Н.Л.</w:t>
      </w:r>
    </w:p>
    <w:p w14:paraId="6F245049" w14:textId="77777777" w:rsidR="0074595B" w:rsidRPr="00E743F7" w:rsidRDefault="0074595B" w:rsidP="0074595B">
      <w:pPr>
        <w:pStyle w:val="a3"/>
        <w:spacing w:before="2" w:line="276" w:lineRule="auto"/>
        <w:ind w:left="567" w:right="249" w:firstLine="284"/>
      </w:pPr>
      <w:r w:rsidRPr="00E743F7">
        <w:t>«Карандаш»,</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укр.</w:t>
      </w:r>
      <w:r w:rsidRPr="00E743F7">
        <w:rPr>
          <w:spacing w:val="1"/>
        </w:rPr>
        <w:t xml:space="preserve"> </w:t>
      </w:r>
      <w:r w:rsidRPr="00E743F7">
        <w:t>3.</w:t>
      </w:r>
      <w:r w:rsidRPr="00E743F7">
        <w:rPr>
          <w:spacing w:val="1"/>
        </w:rPr>
        <w:t xml:space="preserve"> </w:t>
      </w:r>
      <w:r w:rsidRPr="00E743F7">
        <w:t>Александровой;</w:t>
      </w:r>
      <w:r w:rsidRPr="00E743F7">
        <w:rPr>
          <w:spacing w:val="1"/>
        </w:rPr>
        <w:t xml:space="preserve"> </w:t>
      </w:r>
      <w:r w:rsidRPr="00E743F7">
        <w:t>Капутикян</w:t>
      </w:r>
      <w:r w:rsidRPr="00E743F7">
        <w:rPr>
          <w:spacing w:val="1"/>
        </w:rPr>
        <w:t xml:space="preserve"> </w:t>
      </w:r>
      <w:r w:rsidRPr="00E743F7">
        <w:t>С.</w:t>
      </w:r>
      <w:r w:rsidRPr="00E743F7">
        <w:rPr>
          <w:spacing w:val="1"/>
        </w:rPr>
        <w:t xml:space="preserve"> </w:t>
      </w:r>
      <w:r w:rsidRPr="00E743F7">
        <w:t>«Кто</w:t>
      </w:r>
      <w:r w:rsidRPr="00E743F7">
        <w:rPr>
          <w:spacing w:val="1"/>
        </w:rPr>
        <w:t xml:space="preserve"> </w:t>
      </w:r>
      <w:r w:rsidRPr="00E743F7">
        <w:t>скорее</w:t>
      </w:r>
      <w:r w:rsidRPr="00E743F7">
        <w:rPr>
          <w:spacing w:val="1"/>
        </w:rPr>
        <w:t xml:space="preserve"> </w:t>
      </w:r>
      <w:r w:rsidRPr="00E743F7">
        <w:t>допьет»,</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арм.</w:t>
      </w:r>
      <w:r w:rsidRPr="00E743F7">
        <w:rPr>
          <w:spacing w:val="1"/>
        </w:rPr>
        <w:t xml:space="preserve"> </w:t>
      </w:r>
      <w:r w:rsidRPr="00E743F7">
        <w:t>Спендиаровой; Карем М. «Мой кот», пер. с франц. М. Кудиновой; Макбратни С. «Знаешь, как я</w:t>
      </w:r>
      <w:r w:rsidRPr="00E743F7">
        <w:rPr>
          <w:spacing w:val="1"/>
        </w:rPr>
        <w:t xml:space="preserve"> </w:t>
      </w:r>
      <w:r w:rsidRPr="00E743F7">
        <w:t>тебя люблю», пер. Е. Канищевой, Я. Шапиро; Милева Л. «Быстроножка и серая Одежка», пер. с</w:t>
      </w:r>
      <w:r w:rsidRPr="00E743F7">
        <w:rPr>
          <w:spacing w:val="1"/>
        </w:rPr>
        <w:t xml:space="preserve"> </w:t>
      </w:r>
      <w:r w:rsidRPr="00E743F7">
        <w:t>болг.</w:t>
      </w:r>
      <w:r w:rsidRPr="00E743F7">
        <w:rPr>
          <w:spacing w:val="-1"/>
        </w:rPr>
        <w:t xml:space="preserve"> </w:t>
      </w:r>
      <w:r w:rsidRPr="00E743F7">
        <w:t>М.</w:t>
      </w:r>
      <w:r w:rsidRPr="00E743F7">
        <w:rPr>
          <w:spacing w:val="-1"/>
        </w:rPr>
        <w:t xml:space="preserve"> </w:t>
      </w:r>
      <w:r w:rsidRPr="00E743F7">
        <w:t>Маринова.</w:t>
      </w:r>
    </w:p>
    <w:p w14:paraId="5F29013F" w14:textId="77777777" w:rsidR="0074595B" w:rsidRPr="00E743F7" w:rsidRDefault="0074595B" w:rsidP="0074595B">
      <w:pPr>
        <w:pStyle w:val="a3"/>
        <w:spacing w:line="276" w:lineRule="auto"/>
        <w:ind w:left="567" w:right="252" w:firstLine="284"/>
      </w:pPr>
      <w:r w:rsidRPr="00E743F7">
        <w:rPr>
          <w:i/>
        </w:rPr>
        <w:t>Проза</w:t>
      </w:r>
      <w:r w:rsidRPr="00E743F7">
        <w:t>. Бехлерова Х. «Капустный лист», пер. с польск. Г. Лукина; Биссет Д. «Лягушка в</w:t>
      </w:r>
      <w:r w:rsidRPr="00E743F7">
        <w:rPr>
          <w:spacing w:val="1"/>
        </w:rPr>
        <w:t xml:space="preserve"> </w:t>
      </w:r>
      <w:r w:rsidRPr="00E743F7">
        <w:t>зеркале», пер. с англ. Н. Шерешевской; Муур Л. «Крошка Енот и Тот, кто сидит в пруду», пер. с</w:t>
      </w:r>
      <w:r w:rsidRPr="00E743F7">
        <w:rPr>
          <w:spacing w:val="1"/>
        </w:rPr>
        <w:t xml:space="preserve"> </w:t>
      </w:r>
      <w:r w:rsidRPr="00E743F7">
        <w:t>англ. О. Образцовой; Чапек Й. «В лесу»,</w:t>
      </w:r>
      <w:r w:rsidRPr="00E743F7">
        <w:rPr>
          <w:spacing w:val="1"/>
        </w:rPr>
        <w:t xml:space="preserve"> </w:t>
      </w:r>
      <w:r w:rsidRPr="00E743F7">
        <w:t>«Кукла Яринка» (из книги «Приключения песика и</w:t>
      </w:r>
      <w:r w:rsidRPr="00E743F7">
        <w:rPr>
          <w:spacing w:val="1"/>
        </w:rPr>
        <w:t xml:space="preserve"> </w:t>
      </w:r>
      <w:r w:rsidRPr="00E743F7">
        <w:t>кошечки»),</w:t>
      </w:r>
      <w:r w:rsidRPr="00E743F7">
        <w:rPr>
          <w:spacing w:val="-1"/>
        </w:rPr>
        <w:t xml:space="preserve"> </w:t>
      </w:r>
      <w:r w:rsidRPr="00E743F7">
        <w:t>пер. чешск. Г.</w:t>
      </w:r>
      <w:r w:rsidRPr="00E743F7">
        <w:rPr>
          <w:spacing w:val="-1"/>
        </w:rPr>
        <w:t xml:space="preserve"> </w:t>
      </w:r>
      <w:r w:rsidRPr="00E743F7">
        <w:t>Лукина.</w:t>
      </w:r>
    </w:p>
    <w:p w14:paraId="4321AA20" w14:textId="77777777" w:rsidR="0074595B" w:rsidRPr="00E743F7" w:rsidRDefault="0074595B" w:rsidP="0074595B">
      <w:pPr>
        <w:pStyle w:val="a3"/>
        <w:spacing w:before="11" w:line="276" w:lineRule="auto"/>
        <w:ind w:left="567" w:firstLine="284"/>
        <w:rPr>
          <w:sz w:val="27"/>
        </w:rPr>
      </w:pPr>
    </w:p>
    <w:p w14:paraId="7D88581A" w14:textId="77777777" w:rsidR="0074595B" w:rsidRPr="00E743F7" w:rsidRDefault="0074595B" w:rsidP="0074595B">
      <w:pPr>
        <w:pStyle w:val="2"/>
        <w:spacing w:line="276" w:lineRule="auto"/>
        <w:ind w:left="567" w:firstLine="284"/>
      </w:pPr>
      <w:r w:rsidRPr="00E743F7">
        <w:t>Средняя</w:t>
      </w:r>
      <w:r w:rsidRPr="00E743F7">
        <w:rPr>
          <w:spacing w:val="-2"/>
        </w:rPr>
        <w:t xml:space="preserve"> </w:t>
      </w:r>
      <w:r w:rsidRPr="00E743F7">
        <w:t>группа</w:t>
      </w:r>
      <w:r w:rsidRPr="00E743F7">
        <w:rPr>
          <w:spacing w:val="-1"/>
        </w:rPr>
        <w:t xml:space="preserve"> </w:t>
      </w:r>
      <w:r w:rsidRPr="00E743F7">
        <w:t>(4-5</w:t>
      </w:r>
      <w:r w:rsidRPr="00E743F7">
        <w:rPr>
          <w:spacing w:val="-2"/>
        </w:rPr>
        <w:t xml:space="preserve"> </w:t>
      </w:r>
      <w:r w:rsidRPr="00E743F7">
        <w:t>лет)</w:t>
      </w:r>
    </w:p>
    <w:p w14:paraId="72A8CC69" w14:textId="77777777" w:rsidR="0074595B" w:rsidRPr="00E743F7" w:rsidRDefault="0074595B" w:rsidP="0074595B">
      <w:pPr>
        <w:spacing w:before="36" w:line="276" w:lineRule="auto"/>
        <w:ind w:left="567" w:firstLine="284"/>
        <w:jc w:val="both"/>
        <w:rPr>
          <w:sz w:val="24"/>
        </w:rPr>
      </w:pPr>
      <w:r w:rsidRPr="00E743F7">
        <w:rPr>
          <w:i/>
          <w:sz w:val="24"/>
        </w:rPr>
        <w:t>Малые</w:t>
      </w:r>
      <w:r w:rsidRPr="00E743F7">
        <w:rPr>
          <w:i/>
          <w:spacing w:val="-3"/>
          <w:sz w:val="24"/>
        </w:rPr>
        <w:t xml:space="preserve"> </w:t>
      </w:r>
      <w:r w:rsidRPr="00E743F7">
        <w:rPr>
          <w:i/>
          <w:sz w:val="24"/>
        </w:rPr>
        <w:t>формы</w:t>
      </w:r>
      <w:r w:rsidRPr="00E743F7">
        <w:rPr>
          <w:i/>
          <w:spacing w:val="-1"/>
          <w:sz w:val="24"/>
        </w:rPr>
        <w:t xml:space="preserve"> </w:t>
      </w:r>
      <w:r w:rsidRPr="00E743F7">
        <w:rPr>
          <w:i/>
          <w:sz w:val="24"/>
        </w:rPr>
        <w:t>фольклора.</w:t>
      </w:r>
      <w:r w:rsidRPr="00E743F7">
        <w:rPr>
          <w:i/>
          <w:spacing w:val="4"/>
          <w:sz w:val="24"/>
        </w:rPr>
        <w:t xml:space="preserve"> </w:t>
      </w:r>
      <w:r w:rsidRPr="00E743F7">
        <w:rPr>
          <w:sz w:val="24"/>
        </w:rPr>
        <w:t>«Барашеньки…»,</w:t>
      </w:r>
      <w:r w:rsidRPr="00E743F7">
        <w:rPr>
          <w:spacing w:val="3"/>
          <w:sz w:val="24"/>
        </w:rPr>
        <w:t xml:space="preserve"> </w:t>
      </w:r>
      <w:r w:rsidRPr="00E743F7">
        <w:rPr>
          <w:sz w:val="24"/>
        </w:rPr>
        <w:t>«Гуси,</w:t>
      </w:r>
      <w:r w:rsidRPr="00E743F7">
        <w:rPr>
          <w:spacing w:val="-2"/>
          <w:sz w:val="24"/>
        </w:rPr>
        <w:t xml:space="preserve"> </w:t>
      </w:r>
      <w:r w:rsidRPr="00E743F7">
        <w:rPr>
          <w:sz w:val="24"/>
        </w:rPr>
        <w:t>вы</w:t>
      </w:r>
      <w:r w:rsidRPr="00E743F7">
        <w:rPr>
          <w:spacing w:val="-2"/>
          <w:sz w:val="24"/>
        </w:rPr>
        <w:t xml:space="preserve"> </w:t>
      </w:r>
      <w:r w:rsidRPr="00E743F7">
        <w:rPr>
          <w:sz w:val="24"/>
        </w:rPr>
        <w:t>гуси…»,</w:t>
      </w:r>
      <w:r w:rsidRPr="00E743F7">
        <w:rPr>
          <w:spacing w:val="4"/>
          <w:sz w:val="24"/>
        </w:rPr>
        <w:t xml:space="preserve"> </w:t>
      </w:r>
      <w:r w:rsidRPr="00E743F7">
        <w:rPr>
          <w:sz w:val="24"/>
        </w:rPr>
        <w:t>«Дождик-дождик,</w:t>
      </w:r>
      <w:r w:rsidRPr="00E743F7">
        <w:rPr>
          <w:spacing w:val="-1"/>
          <w:sz w:val="24"/>
        </w:rPr>
        <w:t xml:space="preserve"> </w:t>
      </w:r>
      <w:r w:rsidRPr="00E743F7">
        <w:rPr>
          <w:sz w:val="24"/>
        </w:rPr>
        <w:t>веселей»,</w:t>
      </w:r>
    </w:p>
    <w:p w14:paraId="50B6D8CC" w14:textId="77777777" w:rsidR="0074595B" w:rsidRPr="00E743F7" w:rsidRDefault="0074595B" w:rsidP="0074595B">
      <w:pPr>
        <w:pStyle w:val="a3"/>
        <w:spacing w:before="41" w:line="276" w:lineRule="auto"/>
        <w:ind w:left="567" w:right="249" w:firstLine="284"/>
      </w:pPr>
      <w:r w:rsidRPr="00E743F7">
        <w:t>«Дон!</w:t>
      </w:r>
      <w:r w:rsidRPr="00E743F7">
        <w:rPr>
          <w:spacing w:val="34"/>
        </w:rPr>
        <w:t xml:space="preserve"> </w:t>
      </w:r>
      <w:r w:rsidRPr="00E743F7">
        <w:t>Дон!</w:t>
      </w:r>
      <w:r w:rsidRPr="00E743F7">
        <w:rPr>
          <w:spacing w:val="34"/>
        </w:rPr>
        <w:t xml:space="preserve"> </w:t>
      </w:r>
      <w:r w:rsidRPr="00E743F7">
        <w:t>Дон!...»,</w:t>
      </w:r>
      <w:r w:rsidRPr="00E743F7">
        <w:rPr>
          <w:spacing w:val="39"/>
        </w:rPr>
        <w:t xml:space="preserve"> </w:t>
      </w:r>
      <w:r w:rsidRPr="00E743F7">
        <w:t>«Жил</w:t>
      </w:r>
      <w:r w:rsidRPr="00E743F7">
        <w:rPr>
          <w:spacing w:val="40"/>
        </w:rPr>
        <w:t xml:space="preserve"> </w:t>
      </w:r>
      <w:r w:rsidRPr="00E743F7">
        <w:t>у</w:t>
      </w:r>
      <w:r w:rsidRPr="00E743F7">
        <w:rPr>
          <w:spacing w:val="30"/>
        </w:rPr>
        <w:t xml:space="preserve"> </w:t>
      </w:r>
      <w:r w:rsidRPr="00E743F7">
        <w:t>бабушки</w:t>
      </w:r>
      <w:r w:rsidRPr="00E743F7">
        <w:rPr>
          <w:spacing w:val="36"/>
        </w:rPr>
        <w:t xml:space="preserve"> </w:t>
      </w:r>
      <w:r w:rsidRPr="00E743F7">
        <w:t>козел»,</w:t>
      </w:r>
      <w:r w:rsidRPr="00E743F7">
        <w:rPr>
          <w:spacing w:val="39"/>
        </w:rPr>
        <w:t xml:space="preserve"> </w:t>
      </w:r>
      <w:r w:rsidRPr="00E743F7">
        <w:t>«Зайчишка-трусишка…»,</w:t>
      </w:r>
      <w:r w:rsidRPr="00E743F7">
        <w:rPr>
          <w:spacing w:val="39"/>
        </w:rPr>
        <w:t xml:space="preserve"> </w:t>
      </w:r>
      <w:r w:rsidRPr="00E743F7">
        <w:t>«Идет</w:t>
      </w:r>
      <w:r w:rsidRPr="00E743F7">
        <w:rPr>
          <w:spacing w:val="35"/>
        </w:rPr>
        <w:t xml:space="preserve"> </w:t>
      </w:r>
      <w:r w:rsidRPr="00E743F7">
        <w:t>лисичка</w:t>
      </w:r>
      <w:r w:rsidRPr="00E743F7">
        <w:rPr>
          <w:spacing w:val="34"/>
        </w:rPr>
        <w:t xml:space="preserve"> </w:t>
      </w:r>
      <w:r w:rsidRPr="00E743F7">
        <w:t>по</w:t>
      </w:r>
      <w:r w:rsidRPr="00E743F7">
        <w:rPr>
          <w:spacing w:val="-57"/>
        </w:rPr>
        <w:t xml:space="preserve"> </w:t>
      </w:r>
      <w:r w:rsidRPr="00E743F7">
        <w:t>мосту…»,</w:t>
      </w:r>
      <w:r w:rsidRPr="00E743F7">
        <w:rPr>
          <w:spacing w:val="16"/>
        </w:rPr>
        <w:t xml:space="preserve"> </w:t>
      </w:r>
      <w:r w:rsidRPr="00E743F7">
        <w:t>«Иди</w:t>
      </w:r>
      <w:r w:rsidRPr="00E743F7">
        <w:rPr>
          <w:spacing w:val="11"/>
        </w:rPr>
        <w:t xml:space="preserve"> </w:t>
      </w:r>
      <w:r w:rsidRPr="00E743F7">
        <w:t>весна,</w:t>
      </w:r>
      <w:r w:rsidRPr="00E743F7">
        <w:rPr>
          <w:spacing w:val="11"/>
        </w:rPr>
        <w:t xml:space="preserve"> </w:t>
      </w:r>
      <w:r w:rsidRPr="00E743F7">
        <w:t>иди,</w:t>
      </w:r>
      <w:r w:rsidRPr="00E743F7">
        <w:rPr>
          <w:spacing w:val="10"/>
        </w:rPr>
        <w:t xml:space="preserve"> </w:t>
      </w:r>
      <w:r w:rsidRPr="00E743F7">
        <w:t>красна…»,</w:t>
      </w:r>
      <w:r w:rsidRPr="00E743F7">
        <w:rPr>
          <w:spacing w:val="14"/>
        </w:rPr>
        <w:t xml:space="preserve"> </w:t>
      </w:r>
      <w:r w:rsidRPr="00E743F7">
        <w:t>«Кот</w:t>
      </w:r>
      <w:r w:rsidRPr="00E743F7">
        <w:rPr>
          <w:spacing w:val="10"/>
        </w:rPr>
        <w:t xml:space="preserve"> </w:t>
      </w:r>
      <w:r w:rsidRPr="00E743F7">
        <w:t>на</w:t>
      </w:r>
      <w:r w:rsidRPr="00E743F7">
        <w:rPr>
          <w:spacing w:val="9"/>
        </w:rPr>
        <w:t xml:space="preserve"> </w:t>
      </w:r>
      <w:r w:rsidRPr="00E743F7">
        <w:t>печку</w:t>
      </w:r>
      <w:r w:rsidRPr="00E743F7">
        <w:rPr>
          <w:spacing w:val="5"/>
        </w:rPr>
        <w:t xml:space="preserve"> </w:t>
      </w:r>
      <w:r w:rsidRPr="00E743F7">
        <w:t>пошел…»,</w:t>
      </w:r>
      <w:r w:rsidRPr="00E743F7">
        <w:rPr>
          <w:spacing w:val="16"/>
        </w:rPr>
        <w:t xml:space="preserve"> </w:t>
      </w:r>
      <w:r w:rsidRPr="00E743F7">
        <w:t>«Наш</w:t>
      </w:r>
      <w:r w:rsidRPr="00E743F7">
        <w:rPr>
          <w:spacing w:val="10"/>
        </w:rPr>
        <w:t xml:space="preserve"> </w:t>
      </w:r>
      <w:r w:rsidRPr="00E743F7">
        <w:t>козел…»,</w:t>
      </w:r>
      <w:r w:rsidRPr="00E743F7">
        <w:rPr>
          <w:spacing w:val="14"/>
        </w:rPr>
        <w:t xml:space="preserve"> </w:t>
      </w:r>
      <w:r w:rsidRPr="00E743F7">
        <w:t>«Ножки,</w:t>
      </w:r>
      <w:r w:rsidRPr="00E743F7">
        <w:rPr>
          <w:spacing w:val="10"/>
        </w:rPr>
        <w:t xml:space="preserve"> </w:t>
      </w:r>
      <w:r w:rsidRPr="00E743F7">
        <w:t>ножки, де</w:t>
      </w:r>
      <w:r w:rsidRPr="00E743F7">
        <w:rPr>
          <w:spacing w:val="8"/>
        </w:rPr>
        <w:t xml:space="preserve"> </w:t>
      </w:r>
      <w:r w:rsidRPr="00E743F7">
        <w:t>вы</w:t>
      </w:r>
      <w:r w:rsidRPr="00E743F7">
        <w:rPr>
          <w:spacing w:val="7"/>
        </w:rPr>
        <w:t xml:space="preserve"> </w:t>
      </w:r>
      <w:r w:rsidRPr="00E743F7">
        <w:t>были?..»,</w:t>
      </w:r>
      <w:r w:rsidRPr="00E743F7">
        <w:rPr>
          <w:spacing w:val="13"/>
        </w:rPr>
        <w:t xml:space="preserve"> </w:t>
      </w:r>
      <w:r w:rsidRPr="00E743F7">
        <w:t>«Раз,</w:t>
      </w:r>
      <w:r w:rsidRPr="00E743F7">
        <w:rPr>
          <w:spacing w:val="11"/>
        </w:rPr>
        <w:t xml:space="preserve"> </w:t>
      </w:r>
      <w:r w:rsidRPr="00E743F7">
        <w:t>два,</w:t>
      </w:r>
      <w:r w:rsidRPr="00E743F7">
        <w:rPr>
          <w:spacing w:val="8"/>
        </w:rPr>
        <w:t xml:space="preserve"> </w:t>
      </w:r>
      <w:r w:rsidRPr="00E743F7">
        <w:t>три,</w:t>
      </w:r>
      <w:r w:rsidRPr="00E743F7">
        <w:rPr>
          <w:spacing w:val="8"/>
        </w:rPr>
        <w:t xml:space="preserve"> </w:t>
      </w:r>
      <w:r w:rsidRPr="00E743F7">
        <w:t>четыре,</w:t>
      </w:r>
      <w:r w:rsidRPr="00E743F7">
        <w:rPr>
          <w:spacing w:val="9"/>
        </w:rPr>
        <w:t xml:space="preserve"> </w:t>
      </w:r>
      <w:r w:rsidRPr="00E743F7">
        <w:t>пять</w:t>
      </w:r>
      <w:r w:rsidRPr="00E743F7">
        <w:rPr>
          <w:spacing w:val="13"/>
        </w:rPr>
        <w:t xml:space="preserve"> </w:t>
      </w:r>
      <w:r w:rsidRPr="00E743F7">
        <w:t>–</w:t>
      </w:r>
      <w:r w:rsidRPr="00E743F7">
        <w:rPr>
          <w:spacing w:val="9"/>
        </w:rPr>
        <w:t xml:space="preserve"> </w:t>
      </w:r>
      <w:r w:rsidRPr="00E743F7">
        <w:t>вышел</w:t>
      </w:r>
      <w:r w:rsidRPr="00E743F7">
        <w:rPr>
          <w:spacing w:val="8"/>
        </w:rPr>
        <w:t xml:space="preserve"> </w:t>
      </w:r>
      <w:r w:rsidRPr="00E743F7">
        <w:t>зайчик</w:t>
      </w:r>
      <w:r w:rsidRPr="00E743F7">
        <w:rPr>
          <w:spacing w:val="9"/>
        </w:rPr>
        <w:t xml:space="preserve"> </w:t>
      </w:r>
      <w:r w:rsidRPr="00E743F7">
        <w:t>погулять»,</w:t>
      </w:r>
      <w:r w:rsidRPr="00E743F7">
        <w:rPr>
          <w:spacing w:val="13"/>
        </w:rPr>
        <w:t xml:space="preserve"> </w:t>
      </w:r>
      <w:r w:rsidRPr="00E743F7">
        <w:t>«Сегодня</w:t>
      </w:r>
      <w:r w:rsidRPr="00E743F7">
        <w:rPr>
          <w:spacing w:val="8"/>
        </w:rPr>
        <w:t xml:space="preserve"> </w:t>
      </w:r>
      <w:r w:rsidRPr="00E743F7">
        <w:t>день</w:t>
      </w:r>
      <w:r w:rsidRPr="00E743F7">
        <w:rPr>
          <w:spacing w:val="10"/>
        </w:rPr>
        <w:t xml:space="preserve"> </w:t>
      </w:r>
      <w:r w:rsidRPr="00E743F7">
        <w:t>целый…»,</w:t>
      </w:r>
    </w:p>
    <w:p w14:paraId="11A7DF4E" w14:textId="77777777" w:rsidR="0074595B" w:rsidRPr="00E743F7" w:rsidRDefault="0074595B" w:rsidP="0074595B">
      <w:pPr>
        <w:pStyle w:val="a3"/>
        <w:spacing w:before="41" w:line="276" w:lineRule="auto"/>
        <w:ind w:left="567" w:firstLine="284"/>
      </w:pPr>
      <w:r w:rsidRPr="00E743F7">
        <w:t>«Сидит,</w:t>
      </w:r>
      <w:r w:rsidRPr="00E743F7">
        <w:rPr>
          <w:spacing w:val="-6"/>
        </w:rPr>
        <w:t xml:space="preserve"> </w:t>
      </w:r>
      <w:r w:rsidRPr="00E743F7">
        <w:t>сидит</w:t>
      </w:r>
      <w:r w:rsidRPr="00E743F7">
        <w:rPr>
          <w:spacing w:val="-5"/>
        </w:rPr>
        <w:t xml:space="preserve"> </w:t>
      </w:r>
      <w:r w:rsidRPr="00E743F7">
        <w:t>зайка…»,</w:t>
      </w:r>
      <w:r w:rsidRPr="00E743F7">
        <w:rPr>
          <w:spacing w:val="-1"/>
        </w:rPr>
        <w:t xml:space="preserve"> </w:t>
      </w:r>
      <w:r w:rsidRPr="00E743F7">
        <w:t>«Солнышко-ведрышко…»,</w:t>
      </w:r>
      <w:r w:rsidRPr="00E743F7">
        <w:rPr>
          <w:spacing w:val="-1"/>
        </w:rPr>
        <w:t xml:space="preserve"> </w:t>
      </w:r>
      <w:r w:rsidRPr="00E743F7">
        <w:t>«Стучит,</w:t>
      </w:r>
      <w:r w:rsidRPr="00E743F7">
        <w:rPr>
          <w:spacing w:val="-5"/>
        </w:rPr>
        <w:t xml:space="preserve"> </w:t>
      </w:r>
      <w:r w:rsidRPr="00E743F7">
        <w:t>бренчит», «Тень-тень,</w:t>
      </w:r>
      <w:r w:rsidRPr="00E743F7">
        <w:rPr>
          <w:spacing w:val="-5"/>
        </w:rPr>
        <w:t xml:space="preserve"> </w:t>
      </w:r>
      <w:r w:rsidRPr="00E743F7">
        <w:t>потетень».</w:t>
      </w:r>
    </w:p>
    <w:p w14:paraId="702E7AF7" w14:textId="77777777" w:rsidR="0074595B" w:rsidRPr="00E743F7" w:rsidRDefault="0074595B" w:rsidP="0074595B">
      <w:pPr>
        <w:pStyle w:val="a3"/>
        <w:spacing w:before="41" w:line="276" w:lineRule="auto"/>
        <w:ind w:left="567" w:right="243" w:firstLine="284"/>
      </w:pPr>
      <w:r w:rsidRPr="00E743F7">
        <w:rPr>
          <w:i/>
        </w:rPr>
        <w:t xml:space="preserve">Русские народные сказки. </w:t>
      </w:r>
      <w:r w:rsidRPr="00E743F7">
        <w:t>«Гуси-лебеди» (обработка М.А. Булатова); «Жихарка» (обработка</w:t>
      </w:r>
      <w:r w:rsidRPr="00E743F7">
        <w:rPr>
          <w:spacing w:val="-57"/>
        </w:rPr>
        <w:t xml:space="preserve"> </w:t>
      </w:r>
      <w:r w:rsidRPr="00E743F7">
        <w:t>И.</w:t>
      </w:r>
      <w:r w:rsidRPr="00E743F7">
        <w:rPr>
          <w:spacing w:val="1"/>
        </w:rPr>
        <w:t xml:space="preserve"> </w:t>
      </w:r>
      <w:r w:rsidRPr="00E743F7">
        <w:t>Карнауховой);</w:t>
      </w:r>
      <w:r w:rsidRPr="00E743F7">
        <w:rPr>
          <w:spacing w:val="1"/>
        </w:rPr>
        <w:t xml:space="preserve"> </w:t>
      </w:r>
      <w:r w:rsidRPr="00E743F7">
        <w:t>«Заяц-хваста»</w:t>
      </w:r>
      <w:r w:rsidRPr="00E743F7">
        <w:rPr>
          <w:spacing w:val="1"/>
        </w:rPr>
        <w:t xml:space="preserve"> </w:t>
      </w:r>
      <w:r w:rsidRPr="00E743F7">
        <w:t>(обработка</w:t>
      </w:r>
      <w:r w:rsidRPr="00E743F7">
        <w:rPr>
          <w:spacing w:val="1"/>
        </w:rPr>
        <w:t xml:space="preserve"> </w:t>
      </w:r>
      <w:r w:rsidRPr="00E743F7">
        <w:t>А.Н.</w:t>
      </w:r>
      <w:r w:rsidRPr="00E743F7">
        <w:rPr>
          <w:spacing w:val="1"/>
        </w:rPr>
        <w:t xml:space="preserve"> </w:t>
      </w:r>
      <w:r w:rsidRPr="00E743F7">
        <w:t>Толстого);</w:t>
      </w:r>
      <w:r w:rsidRPr="00E743F7">
        <w:rPr>
          <w:spacing w:val="1"/>
        </w:rPr>
        <w:t xml:space="preserve"> </w:t>
      </w:r>
      <w:r w:rsidRPr="00E743F7">
        <w:t>«Зимовье»</w:t>
      </w:r>
      <w:r w:rsidRPr="00E743F7">
        <w:rPr>
          <w:spacing w:val="1"/>
        </w:rPr>
        <w:t xml:space="preserve"> </w:t>
      </w:r>
      <w:r w:rsidRPr="00E743F7">
        <w:t>(обр.</w:t>
      </w:r>
      <w:r w:rsidRPr="00E743F7">
        <w:rPr>
          <w:spacing w:val="1"/>
        </w:rPr>
        <w:t xml:space="preserve"> </w:t>
      </w:r>
      <w:r w:rsidRPr="00E743F7">
        <w:t>И.</w:t>
      </w:r>
      <w:r w:rsidRPr="00E743F7">
        <w:rPr>
          <w:spacing w:val="1"/>
        </w:rPr>
        <w:t xml:space="preserve"> </w:t>
      </w:r>
      <w:r w:rsidRPr="00E743F7">
        <w:t>Соколова-</w:t>
      </w:r>
      <w:r w:rsidRPr="00E743F7">
        <w:rPr>
          <w:spacing w:val="1"/>
        </w:rPr>
        <w:t xml:space="preserve"> </w:t>
      </w:r>
      <w:r w:rsidRPr="00E743F7">
        <w:t>Микитова);</w:t>
      </w:r>
      <w:r w:rsidRPr="00E743F7">
        <w:rPr>
          <w:spacing w:val="1"/>
        </w:rPr>
        <w:t xml:space="preserve"> </w:t>
      </w:r>
      <w:r w:rsidRPr="00E743F7">
        <w:t>«Коза-дереза»</w:t>
      </w:r>
      <w:r w:rsidRPr="00E743F7">
        <w:rPr>
          <w:spacing w:val="1"/>
        </w:rPr>
        <w:t xml:space="preserve"> </w:t>
      </w:r>
      <w:r w:rsidRPr="00E743F7">
        <w:t>(обработка</w:t>
      </w:r>
      <w:r w:rsidRPr="00E743F7">
        <w:rPr>
          <w:spacing w:val="1"/>
        </w:rPr>
        <w:t xml:space="preserve"> </w:t>
      </w:r>
      <w:r w:rsidRPr="00E743F7">
        <w:t>М.А.</w:t>
      </w:r>
      <w:r w:rsidRPr="00E743F7">
        <w:rPr>
          <w:spacing w:val="1"/>
        </w:rPr>
        <w:t xml:space="preserve"> </w:t>
      </w:r>
      <w:r w:rsidRPr="00E743F7">
        <w:t>Булатова);</w:t>
      </w:r>
      <w:r w:rsidRPr="00E743F7">
        <w:rPr>
          <w:spacing w:val="1"/>
        </w:rPr>
        <w:t xml:space="preserve"> </w:t>
      </w:r>
      <w:r w:rsidRPr="00E743F7">
        <w:t>«Лиса</w:t>
      </w:r>
      <w:r w:rsidRPr="00E743F7">
        <w:rPr>
          <w:spacing w:val="1"/>
        </w:rPr>
        <w:t xml:space="preserve"> </w:t>
      </w:r>
      <w:r w:rsidRPr="00E743F7">
        <w:t>и</w:t>
      </w:r>
      <w:r w:rsidRPr="00E743F7">
        <w:rPr>
          <w:spacing w:val="1"/>
        </w:rPr>
        <w:t xml:space="preserve"> </w:t>
      </w:r>
      <w:r w:rsidRPr="00E743F7">
        <w:t>козел»,</w:t>
      </w:r>
      <w:r w:rsidRPr="00E743F7">
        <w:rPr>
          <w:spacing w:val="1"/>
        </w:rPr>
        <w:t xml:space="preserve"> </w:t>
      </w:r>
      <w:r w:rsidRPr="00E743F7">
        <w:t>«Петушок</w:t>
      </w:r>
      <w:r w:rsidRPr="00E743F7">
        <w:rPr>
          <w:spacing w:val="1"/>
        </w:rPr>
        <w:t xml:space="preserve"> </w:t>
      </w:r>
      <w:r w:rsidRPr="00E743F7">
        <w:t>и</w:t>
      </w:r>
      <w:r w:rsidRPr="00E743F7">
        <w:rPr>
          <w:spacing w:val="1"/>
        </w:rPr>
        <w:t xml:space="preserve"> </w:t>
      </w:r>
      <w:r w:rsidRPr="00E743F7">
        <w:t>бобовое</w:t>
      </w:r>
      <w:r w:rsidRPr="00E743F7">
        <w:rPr>
          <w:spacing w:val="1"/>
        </w:rPr>
        <w:t xml:space="preserve"> </w:t>
      </w:r>
      <w:r w:rsidRPr="00E743F7">
        <w:t>зернышко» (обр. О. Капицы); «Лиса-лапотница» (обработка В. Даля); «Лисичка-сестричка и волк</w:t>
      </w:r>
      <w:r w:rsidRPr="00E743F7">
        <w:rPr>
          <w:spacing w:val="1"/>
        </w:rPr>
        <w:t xml:space="preserve"> </w:t>
      </w:r>
      <w:r w:rsidRPr="00E743F7">
        <w:t>(обработка</w:t>
      </w:r>
      <w:r w:rsidRPr="00E743F7">
        <w:rPr>
          <w:spacing w:val="1"/>
        </w:rPr>
        <w:t xml:space="preserve"> </w:t>
      </w:r>
      <w:r w:rsidRPr="00E743F7">
        <w:t>М.А.</w:t>
      </w:r>
      <w:r w:rsidRPr="00E743F7">
        <w:rPr>
          <w:spacing w:val="1"/>
        </w:rPr>
        <w:t xml:space="preserve"> </w:t>
      </w:r>
      <w:r w:rsidRPr="00E743F7">
        <w:t>Булатова);</w:t>
      </w:r>
      <w:r w:rsidRPr="00E743F7">
        <w:rPr>
          <w:spacing w:val="1"/>
        </w:rPr>
        <w:t xml:space="preserve"> </w:t>
      </w:r>
      <w:r w:rsidRPr="00E743F7">
        <w:t>«Смоляной</w:t>
      </w:r>
      <w:r w:rsidRPr="00E743F7">
        <w:rPr>
          <w:spacing w:val="1"/>
        </w:rPr>
        <w:t xml:space="preserve"> </w:t>
      </w:r>
      <w:r w:rsidRPr="00E743F7">
        <w:t>бычок»</w:t>
      </w:r>
      <w:r w:rsidRPr="00E743F7">
        <w:rPr>
          <w:spacing w:val="1"/>
        </w:rPr>
        <w:t xml:space="preserve"> </w:t>
      </w:r>
      <w:r w:rsidRPr="00E743F7">
        <w:t>(обработка</w:t>
      </w:r>
      <w:r w:rsidRPr="00E743F7">
        <w:rPr>
          <w:spacing w:val="1"/>
        </w:rPr>
        <w:t xml:space="preserve"> </w:t>
      </w:r>
      <w:r w:rsidRPr="00E743F7">
        <w:t>М.А.</w:t>
      </w:r>
      <w:r w:rsidRPr="00E743F7">
        <w:rPr>
          <w:spacing w:val="1"/>
        </w:rPr>
        <w:t xml:space="preserve"> </w:t>
      </w:r>
      <w:r w:rsidRPr="00E743F7">
        <w:t>Булатова);</w:t>
      </w:r>
      <w:r w:rsidRPr="00E743F7">
        <w:rPr>
          <w:spacing w:val="1"/>
        </w:rPr>
        <w:t xml:space="preserve"> </w:t>
      </w:r>
      <w:r w:rsidRPr="00E743F7">
        <w:t>«Снегурочка»</w:t>
      </w:r>
      <w:r w:rsidRPr="00E743F7">
        <w:rPr>
          <w:spacing w:val="1"/>
        </w:rPr>
        <w:t xml:space="preserve"> </w:t>
      </w:r>
      <w:r w:rsidRPr="00E743F7">
        <w:t>(обработка</w:t>
      </w:r>
      <w:r w:rsidRPr="00E743F7">
        <w:rPr>
          <w:spacing w:val="-2"/>
        </w:rPr>
        <w:t xml:space="preserve"> </w:t>
      </w:r>
      <w:r w:rsidRPr="00E743F7">
        <w:t>М.А.</w:t>
      </w:r>
      <w:r w:rsidRPr="00E743F7">
        <w:rPr>
          <w:spacing w:val="-1"/>
        </w:rPr>
        <w:t xml:space="preserve"> </w:t>
      </w:r>
      <w:r w:rsidRPr="00E743F7">
        <w:t>Булатова).</w:t>
      </w:r>
    </w:p>
    <w:p w14:paraId="42304872" w14:textId="77777777" w:rsidR="0074595B" w:rsidRPr="00E743F7" w:rsidRDefault="0074595B" w:rsidP="0074595B">
      <w:pPr>
        <w:spacing w:before="1" w:line="276" w:lineRule="auto"/>
        <w:ind w:left="567" w:firstLine="284"/>
        <w:jc w:val="both"/>
        <w:rPr>
          <w:i/>
          <w:sz w:val="24"/>
        </w:rPr>
      </w:pPr>
      <w:r w:rsidRPr="00E743F7">
        <w:rPr>
          <w:i/>
          <w:sz w:val="24"/>
        </w:rPr>
        <w:t>Фольклор</w:t>
      </w:r>
      <w:r w:rsidRPr="00E743F7">
        <w:rPr>
          <w:i/>
          <w:spacing w:val="-3"/>
          <w:sz w:val="24"/>
        </w:rPr>
        <w:t xml:space="preserve"> </w:t>
      </w:r>
      <w:r w:rsidRPr="00E743F7">
        <w:rPr>
          <w:i/>
          <w:sz w:val="24"/>
        </w:rPr>
        <w:t>народов</w:t>
      </w:r>
      <w:r w:rsidRPr="00E743F7">
        <w:rPr>
          <w:i/>
          <w:spacing w:val="-3"/>
          <w:sz w:val="24"/>
        </w:rPr>
        <w:t xml:space="preserve"> </w:t>
      </w:r>
      <w:r w:rsidRPr="00E743F7">
        <w:rPr>
          <w:i/>
          <w:sz w:val="24"/>
        </w:rPr>
        <w:t>мира</w:t>
      </w:r>
    </w:p>
    <w:p w14:paraId="51581AD9" w14:textId="77777777" w:rsidR="0074595B" w:rsidRPr="00E743F7" w:rsidRDefault="0074595B" w:rsidP="0074595B">
      <w:pPr>
        <w:pStyle w:val="a3"/>
        <w:spacing w:before="41" w:line="276" w:lineRule="auto"/>
        <w:ind w:left="567" w:firstLine="284"/>
      </w:pPr>
      <w:r w:rsidRPr="00E743F7">
        <w:rPr>
          <w:i/>
        </w:rPr>
        <w:t>Песенки.</w:t>
      </w:r>
      <w:r w:rsidRPr="00E743F7">
        <w:rPr>
          <w:i/>
          <w:spacing w:val="33"/>
        </w:rPr>
        <w:t xml:space="preserve"> </w:t>
      </w:r>
      <w:r w:rsidRPr="00E743F7">
        <w:t>«Утята»,</w:t>
      </w:r>
      <w:r w:rsidRPr="00E743F7">
        <w:rPr>
          <w:spacing w:val="30"/>
        </w:rPr>
        <w:t xml:space="preserve"> </w:t>
      </w:r>
      <w:r w:rsidRPr="00E743F7">
        <w:t>франц.,</w:t>
      </w:r>
      <w:r w:rsidRPr="00E743F7">
        <w:rPr>
          <w:spacing w:val="27"/>
        </w:rPr>
        <w:t xml:space="preserve"> </w:t>
      </w:r>
      <w:r w:rsidRPr="00E743F7">
        <w:t>обр.</w:t>
      </w:r>
      <w:r w:rsidRPr="00E743F7">
        <w:rPr>
          <w:spacing w:val="28"/>
        </w:rPr>
        <w:t xml:space="preserve"> </w:t>
      </w:r>
      <w:r w:rsidRPr="00E743F7">
        <w:t>Н.</w:t>
      </w:r>
      <w:r w:rsidRPr="00E743F7">
        <w:rPr>
          <w:spacing w:val="27"/>
        </w:rPr>
        <w:t xml:space="preserve"> </w:t>
      </w:r>
      <w:r w:rsidRPr="00E743F7">
        <w:t>Гернет</w:t>
      </w:r>
      <w:r w:rsidRPr="00E743F7">
        <w:rPr>
          <w:spacing w:val="28"/>
        </w:rPr>
        <w:t xml:space="preserve"> </w:t>
      </w:r>
      <w:r w:rsidRPr="00E743F7">
        <w:t>и</w:t>
      </w:r>
      <w:r w:rsidRPr="00E743F7">
        <w:rPr>
          <w:spacing w:val="27"/>
        </w:rPr>
        <w:t xml:space="preserve"> </w:t>
      </w:r>
      <w:r w:rsidRPr="00E743F7">
        <w:t>С.</w:t>
      </w:r>
      <w:r w:rsidRPr="00E743F7">
        <w:rPr>
          <w:spacing w:val="27"/>
        </w:rPr>
        <w:t xml:space="preserve"> </w:t>
      </w:r>
      <w:r w:rsidRPr="00E743F7">
        <w:t>Гиппиус;</w:t>
      </w:r>
      <w:r w:rsidRPr="00E743F7">
        <w:rPr>
          <w:spacing w:val="33"/>
        </w:rPr>
        <w:t xml:space="preserve"> </w:t>
      </w:r>
      <w:r w:rsidRPr="00E743F7">
        <w:t>«Пальцы»,</w:t>
      </w:r>
      <w:r w:rsidRPr="00E743F7">
        <w:rPr>
          <w:spacing w:val="30"/>
        </w:rPr>
        <w:t xml:space="preserve"> </w:t>
      </w:r>
      <w:r w:rsidRPr="00E743F7">
        <w:t>пер.</w:t>
      </w:r>
      <w:r w:rsidRPr="00E743F7">
        <w:rPr>
          <w:spacing w:val="27"/>
        </w:rPr>
        <w:t xml:space="preserve"> </w:t>
      </w:r>
      <w:r w:rsidRPr="00E743F7">
        <w:t>с</w:t>
      </w:r>
      <w:r w:rsidRPr="00E743F7">
        <w:rPr>
          <w:spacing w:val="28"/>
        </w:rPr>
        <w:t xml:space="preserve"> </w:t>
      </w:r>
      <w:r w:rsidRPr="00E743F7">
        <w:t>нем.</w:t>
      </w:r>
      <w:r w:rsidRPr="00E743F7">
        <w:rPr>
          <w:spacing w:val="27"/>
        </w:rPr>
        <w:t xml:space="preserve"> </w:t>
      </w:r>
      <w:r w:rsidRPr="00E743F7">
        <w:t>Л.</w:t>
      </w:r>
      <w:r w:rsidRPr="00E743F7">
        <w:rPr>
          <w:spacing w:val="28"/>
        </w:rPr>
        <w:t xml:space="preserve"> </w:t>
      </w:r>
      <w:r w:rsidRPr="00E743F7">
        <w:t>Яхина;</w:t>
      </w:r>
    </w:p>
    <w:p w14:paraId="3C0AE414" w14:textId="77777777" w:rsidR="0074595B" w:rsidRPr="00E743F7" w:rsidRDefault="0074595B" w:rsidP="0074595B">
      <w:pPr>
        <w:pStyle w:val="a3"/>
        <w:spacing w:before="41" w:line="276" w:lineRule="auto"/>
        <w:ind w:left="567" w:right="248" w:firstLine="284"/>
      </w:pPr>
      <w:r w:rsidRPr="00E743F7">
        <w:t>«Песня моряка» норвежск. нар. песенка (обработка Ю. Вронского); «Барабек», англ. (обработка К.</w:t>
      </w:r>
      <w:r w:rsidRPr="00E743F7">
        <w:rPr>
          <w:spacing w:val="1"/>
        </w:rPr>
        <w:t xml:space="preserve"> </w:t>
      </w:r>
      <w:r w:rsidRPr="00E743F7">
        <w:t>Чуковского);</w:t>
      </w:r>
      <w:r w:rsidRPr="00E743F7">
        <w:rPr>
          <w:spacing w:val="4"/>
        </w:rPr>
        <w:t xml:space="preserve"> </w:t>
      </w:r>
      <w:r w:rsidRPr="00E743F7">
        <w:t>«Шалтай-Болтай», англ.</w:t>
      </w:r>
      <w:r w:rsidRPr="00E743F7">
        <w:rPr>
          <w:spacing w:val="-2"/>
        </w:rPr>
        <w:t xml:space="preserve"> </w:t>
      </w:r>
      <w:r w:rsidRPr="00E743F7">
        <w:t>(обработка</w:t>
      </w:r>
      <w:r w:rsidRPr="00E743F7">
        <w:rPr>
          <w:spacing w:val="-1"/>
        </w:rPr>
        <w:t xml:space="preserve"> </w:t>
      </w:r>
      <w:r w:rsidRPr="00E743F7">
        <w:t>С. Маршака).</w:t>
      </w:r>
    </w:p>
    <w:p w14:paraId="08DCA6AA" w14:textId="77777777" w:rsidR="0074595B" w:rsidRPr="00E743F7" w:rsidRDefault="0074595B" w:rsidP="0074595B">
      <w:pPr>
        <w:pStyle w:val="a3"/>
        <w:spacing w:line="276" w:lineRule="auto"/>
        <w:ind w:left="567" w:right="247" w:firstLine="284"/>
      </w:pPr>
      <w:r w:rsidRPr="00E743F7">
        <w:rPr>
          <w:i/>
        </w:rPr>
        <w:t>Сказки.</w:t>
      </w:r>
      <w:r w:rsidRPr="00E743F7">
        <w:rPr>
          <w:i/>
          <w:spacing w:val="38"/>
        </w:rPr>
        <w:t xml:space="preserve"> </w:t>
      </w:r>
      <w:r w:rsidRPr="00E743F7">
        <w:t>«Бременские</w:t>
      </w:r>
      <w:r w:rsidRPr="00E743F7">
        <w:rPr>
          <w:spacing w:val="35"/>
        </w:rPr>
        <w:t xml:space="preserve"> </w:t>
      </w:r>
      <w:r w:rsidRPr="00E743F7">
        <w:t>музыканты»</w:t>
      </w:r>
      <w:r w:rsidRPr="00E743F7">
        <w:rPr>
          <w:spacing w:val="28"/>
        </w:rPr>
        <w:t xml:space="preserve"> </w:t>
      </w:r>
      <w:r w:rsidRPr="00E743F7">
        <w:t>из</w:t>
      </w:r>
      <w:r w:rsidRPr="00E743F7">
        <w:rPr>
          <w:spacing w:val="37"/>
        </w:rPr>
        <w:t xml:space="preserve"> </w:t>
      </w:r>
      <w:r w:rsidRPr="00E743F7">
        <w:t>сказок</w:t>
      </w:r>
      <w:r w:rsidRPr="00E743F7">
        <w:rPr>
          <w:spacing w:val="36"/>
        </w:rPr>
        <w:t xml:space="preserve"> </w:t>
      </w:r>
      <w:r w:rsidRPr="00E743F7">
        <w:t>братьев</w:t>
      </w:r>
      <w:r w:rsidRPr="00E743F7">
        <w:rPr>
          <w:spacing w:val="35"/>
        </w:rPr>
        <w:t xml:space="preserve"> </w:t>
      </w:r>
      <w:r w:rsidRPr="00E743F7">
        <w:t>Гримм,</w:t>
      </w:r>
      <w:r w:rsidRPr="00E743F7">
        <w:rPr>
          <w:spacing w:val="36"/>
        </w:rPr>
        <w:t xml:space="preserve"> </w:t>
      </w:r>
      <w:r w:rsidRPr="00E743F7">
        <w:t>пер.</w:t>
      </w:r>
      <w:r w:rsidRPr="00E743F7">
        <w:rPr>
          <w:spacing w:val="36"/>
        </w:rPr>
        <w:t xml:space="preserve"> </w:t>
      </w:r>
      <w:r w:rsidRPr="00E743F7">
        <w:t>с.</w:t>
      </w:r>
      <w:r w:rsidRPr="00E743F7">
        <w:rPr>
          <w:spacing w:val="38"/>
        </w:rPr>
        <w:t xml:space="preserve"> </w:t>
      </w:r>
      <w:r w:rsidRPr="00E743F7">
        <w:t>нем.</w:t>
      </w:r>
      <w:r w:rsidRPr="00E743F7">
        <w:rPr>
          <w:spacing w:val="36"/>
        </w:rPr>
        <w:t xml:space="preserve"> </w:t>
      </w:r>
      <w:r w:rsidRPr="00E743F7">
        <w:t>А.</w:t>
      </w:r>
      <w:r w:rsidRPr="00E743F7">
        <w:rPr>
          <w:spacing w:val="34"/>
        </w:rPr>
        <w:t xml:space="preserve"> </w:t>
      </w:r>
      <w:r w:rsidRPr="00E743F7">
        <w:lastRenderedPageBreak/>
        <w:t>Введенского,</w:t>
      </w:r>
      <w:r w:rsidRPr="00E743F7">
        <w:rPr>
          <w:spacing w:val="-57"/>
        </w:rPr>
        <w:t xml:space="preserve"> </w:t>
      </w:r>
      <w:r w:rsidRPr="00E743F7">
        <w:t>под ред. С. Маршака; «Два жадных медвежонка», венгер. сказка (обработка А. Красновой и В.</w:t>
      </w:r>
      <w:r w:rsidRPr="00E743F7">
        <w:rPr>
          <w:spacing w:val="1"/>
        </w:rPr>
        <w:t xml:space="preserve"> </w:t>
      </w:r>
      <w:r w:rsidRPr="00E743F7">
        <w:t>Важдаева);</w:t>
      </w:r>
      <w:r w:rsidRPr="00E743F7">
        <w:rPr>
          <w:spacing w:val="1"/>
        </w:rPr>
        <w:t xml:space="preserve"> </w:t>
      </w:r>
      <w:r w:rsidRPr="00E743F7">
        <w:t>«Колосок»,</w:t>
      </w:r>
      <w:r w:rsidRPr="00E743F7">
        <w:rPr>
          <w:spacing w:val="1"/>
        </w:rPr>
        <w:t xml:space="preserve"> </w:t>
      </w:r>
      <w:r w:rsidRPr="00E743F7">
        <w:t>укр.</w:t>
      </w:r>
      <w:r w:rsidRPr="00E743F7">
        <w:rPr>
          <w:spacing w:val="1"/>
        </w:rPr>
        <w:t xml:space="preserve"> </w:t>
      </w:r>
      <w:r w:rsidRPr="00E743F7">
        <w:t>нар.</w:t>
      </w:r>
      <w:r w:rsidRPr="00E743F7">
        <w:rPr>
          <w:spacing w:val="1"/>
        </w:rPr>
        <w:t xml:space="preserve"> </w:t>
      </w:r>
      <w:r w:rsidRPr="00E743F7">
        <w:t>сказка</w:t>
      </w:r>
      <w:r w:rsidRPr="00E743F7">
        <w:rPr>
          <w:spacing w:val="1"/>
        </w:rPr>
        <w:t xml:space="preserve"> </w:t>
      </w:r>
      <w:r w:rsidRPr="00E743F7">
        <w:t>(обработка</w:t>
      </w:r>
      <w:r w:rsidRPr="00E743F7">
        <w:rPr>
          <w:spacing w:val="1"/>
        </w:rPr>
        <w:t xml:space="preserve"> </w:t>
      </w:r>
      <w:r w:rsidRPr="00E743F7">
        <w:t>С.</w:t>
      </w:r>
      <w:r w:rsidRPr="00E743F7">
        <w:rPr>
          <w:spacing w:val="1"/>
        </w:rPr>
        <w:t xml:space="preserve"> </w:t>
      </w:r>
      <w:r w:rsidRPr="00E743F7">
        <w:t>Могилевской);</w:t>
      </w:r>
      <w:r w:rsidRPr="00E743F7">
        <w:rPr>
          <w:spacing w:val="1"/>
        </w:rPr>
        <w:t xml:space="preserve"> </w:t>
      </w:r>
      <w:r w:rsidRPr="00E743F7">
        <w:t>«Красная</w:t>
      </w:r>
      <w:r w:rsidRPr="00E743F7">
        <w:rPr>
          <w:spacing w:val="1"/>
        </w:rPr>
        <w:t xml:space="preserve"> </w:t>
      </w:r>
      <w:r w:rsidRPr="00E743F7">
        <w:t>Шапочка»,</w:t>
      </w:r>
      <w:r w:rsidRPr="00E743F7">
        <w:rPr>
          <w:spacing w:val="60"/>
        </w:rPr>
        <w:t xml:space="preserve"> </w:t>
      </w:r>
      <w:r w:rsidRPr="00E743F7">
        <w:t>из</w:t>
      </w:r>
      <w:r w:rsidRPr="00E743F7">
        <w:rPr>
          <w:spacing w:val="1"/>
        </w:rPr>
        <w:t xml:space="preserve"> </w:t>
      </w:r>
      <w:r w:rsidRPr="00E743F7">
        <w:t>сказок</w:t>
      </w:r>
      <w:r w:rsidRPr="00E743F7">
        <w:rPr>
          <w:spacing w:val="-1"/>
        </w:rPr>
        <w:t xml:space="preserve"> </w:t>
      </w:r>
      <w:r w:rsidRPr="00E743F7">
        <w:t>Ш.</w:t>
      </w:r>
      <w:r w:rsidRPr="00E743F7">
        <w:rPr>
          <w:spacing w:val="-1"/>
        </w:rPr>
        <w:t xml:space="preserve"> </w:t>
      </w:r>
      <w:r w:rsidRPr="00E743F7">
        <w:t>Перро,</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франц.</w:t>
      </w:r>
      <w:r w:rsidRPr="00E743F7">
        <w:rPr>
          <w:spacing w:val="-1"/>
        </w:rPr>
        <w:t xml:space="preserve"> </w:t>
      </w:r>
      <w:r w:rsidRPr="00E743F7">
        <w:t>Т.</w:t>
      </w:r>
      <w:r w:rsidRPr="00E743F7">
        <w:rPr>
          <w:spacing w:val="-1"/>
        </w:rPr>
        <w:t xml:space="preserve"> </w:t>
      </w:r>
      <w:r w:rsidRPr="00E743F7">
        <w:t>Габбе;</w:t>
      </w:r>
      <w:r w:rsidRPr="00E743F7">
        <w:rPr>
          <w:spacing w:val="1"/>
        </w:rPr>
        <w:t xml:space="preserve"> </w:t>
      </w:r>
      <w:r w:rsidRPr="00E743F7">
        <w:t>«Три поросенка»,</w:t>
      </w:r>
      <w:r w:rsidRPr="00E743F7">
        <w:rPr>
          <w:spacing w:val="-1"/>
        </w:rPr>
        <w:t xml:space="preserve"> </w:t>
      </w:r>
      <w:r w:rsidRPr="00E743F7">
        <w:t>пер.</w:t>
      </w:r>
      <w:r w:rsidRPr="00E743F7">
        <w:rPr>
          <w:spacing w:val="-1"/>
        </w:rPr>
        <w:t xml:space="preserve"> </w:t>
      </w:r>
      <w:r w:rsidRPr="00E743F7">
        <w:t>с англ.</w:t>
      </w:r>
      <w:r w:rsidRPr="00E743F7">
        <w:rPr>
          <w:spacing w:val="-1"/>
        </w:rPr>
        <w:t xml:space="preserve"> </w:t>
      </w:r>
      <w:r w:rsidRPr="00E743F7">
        <w:t>С.</w:t>
      </w:r>
      <w:r w:rsidRPr="00E743F7">
        <w:rPr>
          <w:spacing w:val="-1"/>
        </w:rPr>
        <w:t xml:space="preserve"> </w:t>
      </w:r>
      <w:r w:rsidRPr="00E743F7">
        <w:t>Михалкова.</w:t>
      </w:r>
    </w:p>
    <w:p w14:paraId="13F2819B"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5962D37A" w14:textId="77777777" w:rsidR="0074595B" w:rsidRPr="00E743F7" w:rsidRDefault="0074595B" w:rsidP="0074595B">
      <w:pPr>
        <w:pStyle w:val="a3"/>
        <w:spacing w:before="37" w:line="276" w:lineRule="auto"/>
        <w:ind w:left="567" w:right="256" w:firstLine="284"/>
      </w:pPr>
      <w:r w:rsidRPr="00E743F7">
        <w:rPr>
          <w:i/>
        </w:rPr>
        <w:t xml:space="preserve">Поэзия. </w:t>
      </w:r>
      <w:r w:rsidRPr="00E743F7">
        <w:t>Аким Я.Л. «Первый снег»; Александрова З.Н. «Таня пропала», «Теплый дождик»;</w:t>
      </w:r>
      <w:r w:rsidRPr="00E743F7">
        <w:rPr>
          <w:spacing w:val="1"/>
        </w:rPr>
        <w:t xml:space="preserve"> </w:t>
      </w:r>
      <w:r w:rsidRPr="00E743F7">
        <w:t>Бальмонт</w:t>
      </w:r>
      <w:r w:rsidRPr="00E743F7">
        <w:rPr>
          <w:spacing w:val="37"/>
        </w:rPr>
        <w:t xml:space="preserve"> </w:t>
      </w:r>
      <w:r w:rsidRPr="00E743F7">
        <w:t>К.Д.</w:t>
      </w:r>
      <w:r w:rsidRPr="00E743F7">
        <w:rPr>
          <w:spacing w:val="39"/>
        </w:rPr>
        <w:t xml:space="preserve"> </w:t>
      </w:r>
      <w:r w:rsidRPr="00E743F7">
        <w:t>«Росинка»;</w:t>
      </w:r>
      <w:r w:rsidRPr="00E743F7">
        <w:rPr>
          <w:spacing w:val="38"/>
        </w:rPr>
        <w:t xml:space="preserve"> </w:t>
      </w:r>
      <w:r w:rsidRPr="00E743F7">
        <w:t>Барто</w:t>
      </w:r>
      <w:r w:rsidRPr="00E743F7">
        <w:rPr>
          <w:spacing w:val="37"/>
        </w:rPr>
        <w:t xml:space="preserve"> </w:t>
      </w:r>
      <w:r w:rsidRPr="00E743F7">
        <w:t>А.Л.</w:t>
      </w:r>
      <w:r w:rsidRPr="00E743F7">
        <w:rPr>
          <w:spacing w:val="42"/>
        </w:rPr>
        <w:t xml:space="preserve"> </w:t>
      </w:r>
      <w:r w:rsidRPr="00E743F7">
        <w:t>«Уехали»,</w:t>
      </w:r>
      <w:r w:rsidRPr="00E743F7">
        <w:rPr>
          <w:spacing w:val="41"/>
        </w:rPr>
        <w:t xml:space="preserve"> </w:t>
      </w:r>
      <w:r w:rsidRPr="00E743F7">
        <w:t>«Я</w:t>
      </w:r>
      <w:r w:rsidRPr="00E743F7">
        <w:rPr>
          <w:spacing w:val="40"/>
        </w:rPr>
        <w:t xml:space="preserve"> </w:t>
      </w:r>
      <w:r w:rsidRPr="00E743F7">
        <w:t>знаю,</w:t>
      </w:r>
      <w:r w:rsidRPr="00E743F7">
        <w:rPr>
          <w:spacing w:val="37"/>
        </w:rPr>
        <w:t xml:space="preserve"> </w:t>
      </w:r>
      <w:r w:rsidRPr="00E743F7">
        <w:t>что</w:t>
      </w:r>
      <w:r w:rsidRPr="00E743F7">
        <w:rPr>
          <w:spacing w:val="37"/>
        </w:rPr>
        <w:t xml:space="preserve"> </w:t>
      </w:r>
      <w:r w:rsidRPr="00E743F7">
        <w:t>надо</w:t>
      </w:r>
      <w:r w:rsidRPr="00E743F7">
        <w:rPr>
          <w:spacing w:val="37"/>
        </w:rPr>
        <w:t xml:space="preserve"> </w:t>
      </w:r>
      <w:r w:rsidRPr="00E743F7">
        <w:t>придумать»;</w:t>
      </w:r>
      <w:r w:rsidRPr="00E743F7">
        <w:rPr>
          <w:spacing w:val="40"/>
        </w:rPr>
        <w:t xml:space="preserve"> </w:t>
      </w:r>
      <w:r w:rsidRPr="00E743F7">
        <w:t>Берестов</w:t>
      </w:r>
      <w:r w:rsidRPr="00E743F7">
        <w:rPr>
          <w:spacing w:val="38"/>
        </w:rPr>
        <w:t xml:space="preserve"> </w:t>
      </w:r>
      <w:r w:rsidRPr="00E743F7">
        <w:t>В.Д.</w:t>
      </w:r>
    </w:p>
    <w:p w14:paraId="3F57C3B1" w14:textId="77777777" w:rsidR="0074595B" w:rsidRPr="00E743F7" w:rsidRDefault="0074595B" w:rsidP="0074595B">
      <w:pPr>
        <w:pStyle w:val="a3"/>
        <w:spacing w:before="1" w:line="276" w:lineRule="auto"/>
        <w:ind w:left="567" w:firstLine="284"/>
      </w:pPr>
      <w:r w:rsidRPr="00E743F7">
        <w:t xml:space="preserve">«Искалочка»;  </w:t>
      </w:r>
      <w:r w:rsidRPr="00E743F7">
        <w:rPr>
          <w:spacing w:val="34"/>
        </w:rPr>
        <w:t xml:space="preserve"> </w:t>
      </w:r>
      <w:r w:rsidRPr="00E743F7">
        <w:t xml:space="preserve">Благинина  </w:t>
      </w:r>
      <w:r w:rsidRPr="00E743F7">
        <w:rPr>
          <w:spacing w:val="31"/>
        </w:rPr>
        <w:t xml:space="preserve"> </w:t>
      </w:r>
      <w:r w:rsidRPr="00E743F7">
        <w:t xml:space="preserve">Е.А.  </w:t>
      </w:r>
      <w:r w:rsidRPr="00E743F7">
        <w:rPr>
          <w:spacing w:val="36"/>
        </w:rPr>
        <w:t xml:space="preserve"> </w:t>
      </w:r>
      <w:r w:rsidRPr="00E743F7">
        <w:t xml:space="preserve">«Дождик,  </w:t>
      </w:r>
      <w:r w:rsidRPr="00E743F7">
        <w:rPr>
          <w:spacing w:val="32"/>
        </w:rPr>
        <w:t xml:space="preserve"> </w:t>
      </w:r>
      <w:r w:rsidRPr="00E743F7">
        <w:t xml:space="preserve">дождик…»,  </w:t>
      </w:r>
      <w:r w:rsidRPr="00E743F7">
        <w:rPr>
          <w:spacing w:val="36"/>
        </w:rPr>
        <w:t xml:space="preserve"> </w:t>
      </w:r>
      <w:r w:rsidRPr="00E743F7">
        <w:t xml:space="preserve">«Посидим  </w:t>
      </w:r>
      <w:r w:rsidRPr="00E743F7">
        <w:rPr>
          <w:spacing w:val="32"/>
        </w:rPr>
        <w:t xml:space="preserve"> </w:t>
      </w:r>
      <w:r w:rsidRPr="00E743F7">
        <w:t xml:space="preserve">в  </w:t>
      </w:r>
      <w:r w:rsidRPr="00E743F7">
        <w:rPr>
          <w:spacing w:val="31"/>
        </w:rPr>
        <w:t xml:space="preserve"> </w:t>
      </w:r>
      <w:r w:rsidRPr="00E743F7">
        <w:t xml:space="preserve">тишине»,  </w:t>
      </w:r>
      <w:r w:rsidRPr="00E743F7">
        <w:rPr>
          <w:spacing w:val="32"/>
        </w:rPr>
        <w:t xml:space="preserve"> </w:t>
      </w:r>
      <w:r w:rsidRPr="00E743F7">
        <w:t xml:space="preserve">С.  </w:t>
      </w:r>
      <w:r w:rsidRPr="00E743F7">
        <w:rPr>
          <w:spacing w:val="35"/>
        </w:rPr>
        <w:t xml:space="preserve"> </w:t>
      </w:r>
      <w:r w:rsidRPr="00E743F7">
        <w:t>Черный</w:t>
      </w:r>
    </w:p>
    <w:p w14:paraId="24FB2502" w14:textId="77777777" w:rsidR="0074595B" w:rsidRPr="00E743F7" w:rsidRDefault="0074595B" w:rsidP="0074595B">
      <w:pPr>
        <w:pStyle w:val="a3"/>
        <w:spacing w:before="41" w:line="276" w:lineRule="auto"/>
        <w:ind w:left="567" w:right="254" w:firstLine="284"/>
      </w:pPr>
      <w:r w:rsidRPr="00E743F7">
        <w:t>«Приставалка»; Блок А.А. «Ветхая избушка…», «Ворона»; Брюсов В.Я. «Колыбельная»; Бунин</w:t>
      </w:r>
      <w:r w:rsidRPr="00E743F7">
        <w:rPr>
          <w:spacing w:val="1"/>
        </w:rPr>
        <w:t xml:space="preserve"> </w:t>
      </w:r>
      <w:r w:rsidRPr="00E743F7">
        <w:t>И.А.</w:t>
      </w:r>
      <w:r w:rsidRPr="00E743F7">
        <w:rPr>
          <w:spacing w:val="46"/>
        </w:rPr>
        <w:t xml:space="preserve"> </w:t>
      </w:r>
      <w:r w:rsidRPr="00E743F7">
        <w:t>«Листопад»</w:t>
      </w:r>
      <w:r w:rsidRPr="00E743F7">
        <w:rPr>
          <w:spacing w:val="38"/>
        </w:rPr>
        <w:t xml:space="preserve"> </w:t>
      </w:r>
      <w:r w:rsidRPr="00E743F7">
        <w:t>(отрывок);</w:t>
      </w:r>
      <w:r w:rsidRPr="00E743F7">
        <w:rPr>
          <w:spacing w:val="42"/>
        </w:rPr>
        <w:t xml:space="preserve"> </w:t>
      </w:r>
      <w:r w:rsidRPr="00E743F7">
        <w:t>Гамазкова</w:t>
      </w:r>
      <w:r w:rsidRPr="00E743F7">
        <w:rPr>
          <w:spacing w:val="40"/>
        </w:rPr>
        <w:t xml:space="preserve"> </w:t>
      </w:r>
      <w:r w:rsidRPr="00E743F7">
        <w:t>И.</w:t>
      </w:r>
      <w:r w:rsidRPr="00E743F7">
        <w:rPr>
          <w:spacing w:val="48"/>
        </w:rPr>
        <w:t xml:space="preserve"> </w:t>
      </w:r>
      <w:r w:rsidRPr="00E743F7">
        <w:t>«Колыбельная</w:t>
      </w:r>
      <w:r w:rsidRPr="00E743F7">
        <w:rPr>
          <w:spacing w:val="42"/>
        </w:rPr>
        <w:t xml:space="preserve"> </w:t>
      </w:r>
      <w:r w:rsidRPr="00E743F7">
        <w:t>для</w:t>
      </w:r>
      <w:r w:rsidRPr="00E743F7">
        <w:rPr>
          <w:spacing w:val="42"/>
        </w:rPr>
        <w:t xml:space="preserve"> </w:t>
      </w:r>
      <w:r w:rsidRPr="00E743F7">
        <w:t>бабушки»;</w:t>
      </w:r>
      <w:r w:rsidRPr="00E743F7">
        <w:rPr>
          <w:spacing w:val="42"/>
        </w:rPr>
        <w:t xml:space="preserve"> </w:t>
      </w:r>
      <w:r w:rsidRPr="00E743F7">
        <w:t>Гернет</w:t>
      </w:r>
      <w:r w:rsidRPr="00E743F7">
        <w:rPr>
          <w:spacing w:val="45"/>
        </w:rPr>
        <w:t xml:space="preserve"> </w:t>
      </w:r>
      <w:r w:rsidRPr="00E743F7">
        <w:t>Н.</w:t>
      </w:r>
      <w:r w:rsidRPr="00E743F7">
        <w:rPr>
          <w:spacing w:val="41"/>
        </w:rPr>
        <w:t xml:space="preserve"> </w:t>
      </w:r>
      <w:r w:rsidRPr="00E743F7">
        <w:t>и</w:t>
      </w:r>
      <w:r w:rsidRPr="00E743F7">
        <w:rPr>
          <w:spacing w:val="43"/>
        </w:rPr>
        <w:t xml:space="preserve"> </w:t>
      </w:r>
      <w:r w:rsidRPr="00E743F7">
        <w:t>Хармс</w:t>
      </w:r>
      <w:r w:rsidRPr="00E743F7">
        <w:rPr>
          <w:spacing w:val="42"/>
        </w:rPr>
        <w:t xml:space="preserve"> </w:t>
      </w:r>
      <w:r w:rsidRPr="00E743F7">
        <w:t>Д.</w:t>
      </w:r>
    </w:p>
    <w:p w14:paraId="51C7910C" w14:textId="77777777" w:rsidR="0074595B" w:rsidRPr="00E743F7" w:rsidRDefault="0074595B" w:rsidP="0074595B">
      <w:pPr>
        <w:pStyle w:val="a3"/>
        <w:spacing w:line="276" w:lineRule="auto"/>
        <w:ind w:left="567" w:right="254" w:firstLine="284"/>
      </w:pPr>
      <w:r w:rsidRPr="00E743F7">
        <w:t>«Очень-очень</w:t>
      </w:r>
      <w:r w:rsidRPr="00E743F7">
        <w:rPr>
          <w:spacing w:val="1"/>
        </w:rPr>
        <w:t xml:space="preserve"> </w:t>
      </w:r>
      <w:r w:rsidRPr="00E743F7">
        <w:t>вкусный</w:t>
      </w:r>
      <w:r w:rsidRPr="00E743F7">
        <w:rPr>
          <w:spacing w:val="1"/>
        </w:rPr>
        <w:t xml:space="preserve"> </w:t>
      </w:r>
      <w:r w:rsidRPr="00E743F7">
        <w:t>пирог»;</w:t>
      </w:r>
      <w:r w:rsidRPr="00E743F7">
        <w:rPr>
          <w:spacing w:val="1"/>
        </w:rPr>
        <w:t xml:space="preserve"> </w:t>
      </w:r>
      <w:r w:rsidRPr="00E743F7">
        <w:t>Дрожжин</w:t>
      </w:r>
      <w:r w:rsidRPr="00E743F7">
        <w:rPr>
          <w:spacing w:val="1"/>
        </w:rPr>
        <w:t xml:space="preserve"> </w:t>
      </w:r>
      <w:r w:rsidRPr="00E743F7">
        <w:t>С.Д.</w:t>
      </w:r>
      <w:r w:rsidRPr="00E743F7">
        <w:rPr>
          <w:spacing w:val="1"/>
        </w:rPr>
        <w:t xml:space="preserve"> </w:t>
      </w:r>
      <w:r w:rsidRPr="00E743F7">
        <w:t>«Улицей</w:t>
      </w:r>
      <w:r w:rsidRPr="00E743F7">
        <w:rPr>
          <w:spacing w:val="1"/>
        </w:rPr>
        <w:t xml:space="preserve"> </w:t>
      </w:r>
      <w:r w:rsidRPr="00E743F7">
        <w:t>гуляет…»</w:t>
      </w:r>
      <w:r w:rsidRPr="00E743F7">
        <w:rPr>
          <w:spacing w:val="1"/>
        </w:rPr>
        <w:t xml:space="preserve"> </w:t>
      </w:r>
      <w:r w:rsidRPr="00E743F7">
        <w:t>(из</w:t>
      </w:r>
      <w:r w:rsidRPr="00E743F7">
        <w:rPr>
          <w:spacing w:val="1"/>
        </w:rPr>
        <w:t xml:space="preserve"> </w:t>
      </w:r>
      <w:r w:rsidRPr="00E743F7">
        <w:t>стих.</w:t>
      </w:r>
      <w:r w:rsidRPr="00E743F7">
        <w:rPr>
          <w:spacing w:val="1"/>
        </w:rPr>
        <w:t xml:space="preserve"> </w:t>
      </w:r>
      <w:r w:rsidRPr="00E743F7">
        <w:t>«В</w:t>
      </w:r>
      <w:r w:rsidRPr="00E743F7">
        <w:rPr>
          <w:spacing w:val="1"/>
        </w:rPr>
        <w:t xml:space="preserve"> </w:t>
      </w:r>
      <w:r w:rsidRPr="00E743F7">
        <w:t>крестьянской</w:t>
      </w:r>
      <w:r w:rsidRPr="00E743F7">
        <w:rPr>
          <w:spacing w:val="1"/>
        </w:rPr>
        <w:t xml:space="preserve"> </w:t>
      </w:r>
      <w:r w:rsidRPr="00E743F7">
        <w:t>семье»); Есенин С.А. «Поет зима – аукает…»; Заходер Б.В. «Волчок», «Кискино горе»; Кушак</w:t>
      </w:r>
      <w:r w:rsidRPr="00E743F7">
        <w:rPr>
          <w:spacing w:val="1"/>
        </w:rPr>
        <w:t xml:space="preserve"> </w:t>
      </w:r>
      <w:r w:rsidRPr="00E743F7">
        <w:t>Ю.Н.</w:t>
      </w:r>
      <w:r w:rsidRPr="00E743F7">
        <w:rPr>
          <w:spacing w:val="28"/>
        </w:rPr>
        <w:t xml:space="preserve"> </w:t>
      </w:r>
      <w:r w:rsidRPr="00E743F7">
        <w:t>«Сорок</w:t>
      </w:r>
      <w:r w:rsidRPr="00E743F7">
        <w:rPr>
          <w:spacing w:val="25"/>
        </w:rPr>
        <w:t xml:space="preserve"> </w:t>
      </w:r>
      <w:r w:rsidRPr="00E743F7">
        <w:t>сорок»;</w:t>
      </w:r>
      <w:r w:rsidRPr="00E743F7">
        <w:rPr>
          <w:spacing w:val="29"/>
        </w:rPr>
        <w:t xml:space="preserve"> </w:t>
      </w:r>
      <w:r w:rsidRPr="00E743F7">
        <w:t>Лукашина</w:t>
      </w:r>
      <w:r w:rsidRPr="00E743F7">
        <w:rPr>
          <w:spacing w:val="23"/>
        </w:rPr>
        <w:t xml:space="preserve"> </w:t>
      </w:r>
      <w:r w:rsidRPr="00E743F7">
        <w:t>М.</w:t>
      </w:r>
      <w:r w:rsidRPr="00E743F7">
        <w:rPr>
          <w:spacing w:val="29"/>
        </w:rPr>
        <w:t xml:space="preserve"> </w:t>
      </w:r>
      <w:r w:rsidRPr="00E743F7">
        <w:t>«Розовые</w:t>
      </w:r>
      <w:r w:rsidRPr="00E743F7">
        <w:rPr>
          <w:spacing w:val="23"/>
        </w:rPr>
        <w:t xml:space="preserve"> </w:t>
      </w:r>
      <w:r w:rsidRPr="00E743F7">
        <w:t>очки»,</w:t>
      </w:r>
      <w:r w:rsidRPr="00E743F7">
        <w:rPr>
          <w:spacing w:val="24"/>
        </w:rPr>
        <w:t xml:space="preserve"> </w:t>
      </w:r>
      <w:r w:rsidRPr="00E743F7">
        <w:t>Маршак</w:t>
      </w:r>
      <w:r w:rsidRPr="00E743F7">
        <w:rPr>
          <w:spacing w:val="26"/>
        </w:rPr>
        <w:t xml:space="preserve"> </w:t>
      </w:r>
      <w:r w:rsidRPr="00E743F7">
        <w:t>С.Я.</w:t>
      </w:r>
      <w:r w:rsidRPr="00E743F7">
        <w:rPr>
          <w:spacing w:val="24"/>
        </w:rPr>
        <w:t xml:space="preserve"> </w:t>
      </w:r>
      <w:r w:rsidRPr="00E743F7">
        <w:t>«Багаж»,</w:t>
      </w:r>
      <w:r w:rsidRPr="00E743F7">
        <w:rPr>
          <w:spacing w:val="32"/>
        </w:rPr>
        <w:t xml:space="preserve"> </w:t>
      </w:r>
      <w:r w:rsidRPr="00E743F7">
        <w:t>«Про</w:t>
      </w:r>
      <w:r w:rsidRPr="00E743F7">
        <w:rPr>
          <w:spacing w:val="24"/>
        </w:rPr>
        <w:t xml:space="preserve"> </w:t>
      </w:r>
      <w:r w:rsidRPr="00E743F7">
        <w:t>все</w:t>
      </w:r>
      <w:r w:rsidRPr="00E743F7">
        <w:rPr>
          <w:spacing w:val="24"/>
        </w:rPr>
        <w:t xml:space="preserve"> </w:t>
      </w:r>
      <w:r w:rsidRPr="00E743F7">
        <w:t>на</w:t>
      </w:r>
      <w:r w:rsidRPr="00E743F7">
        <w:rPr>
          <w:spacing w:val="26"/>
        </w:rPr>
        <w:t xml:space="preserve"> </w:t>
      </w:r>
      <w:r w:rsidRPr="00E743F7">
        <w:t>свете»,</w:t>
      </w:r>
    </w:p>
    <w:p w14:paraId="70145299" w14:textId="77777777" w:rsidR="0074595B" w:rsidRPr="00E743F7" w:rsidRDefault="0074595B" w:rsidP="0074595B">
      <w:pPr>
        <w:pStyle w:val="a3"/>
        <w:spacing w:line="276" w:lineRule="auto"/>
        <w:ind w:left="567" w:right="246" w:firstLine="284"/>
      </w:pPr>
      <w:r w:rsidRPr="00E743F7">
        <w:t>«Вот какой рассеянный», «Мяч», «Усатый-полосатый», «Пограничники»; Матвеева Н. «Она умеет</w:t>
      </w:r>
      <w:r w:rsidRPr="00E743F7">
        <w:rPr>
          <w:spacing w:val="1"/>
        </w:rPr>
        <w:t xml:space="preserve"> </w:t>
      </w:r>
      <w:r w:rsidRPr="00E743F7">
        <w:t>превращаться»; Маяковский В.В. «Что такое хорошо и что такое плохо?»; Михалков С.В. «А что у</w:t>
      </w:r>
      <w:r w:rsidRPr="00E743F7">
        <w:rPr>
          <w:spacing w:val="1"/>
        </w:rPr>
        <w:t xml:space="preserve"> </w:t>
      </w:r>
      <w:r w:rsidRPr="00E743F7">
        <w:t>Вас?», «Рисунок», «Дядя Степа – милиционер»; Мориц Ю.П. «Песенка про сказку», «Дом гнома,</w:t>
      </w:r>
      <w:r w:rsidRPr="00E743F7">
        <w:rPr>
          <w:spacing w:val="1"/>
        </w:rPr>
        <w:t xml:space="preserve"> </w:t>
      </w:r>
      <w:r w:rsidRPr="00E743F7">
        <w:t>гном</w:t>
      </w:r>
      <w:r w:rsidRPr="00E743F7">
        <w:rPr>
          <w:spacing w:val="4"/>
        </w:rPr>
        <w:t xml:space="preserve"> </w:t>
      </w:r>
      <w:r w:rsidRPr="00E743F7">
        <w:t>–</w:t>
      </w:r>
      <w:r w:rsidRPr="00E743F7">
        <w:rPr>
          <w:spacing w:val="5"/>
        </w:rPr>
        <w:t xml:space="preserve"> </w:t>
      </w:r>
      <w:r w:rsidRPr="00E743F7">
        <w:t>дома!»,</w:t>
      </w:r>
      <w:r w:rsidRPr="00E743F7">
        <w:rPr>
          <w:spacing w:val="14"/>
        </w:rPr>
        <w:t xml:space="preserve"> </w:t>
      </w:r>
      <w:r w:rsidRPr="00E743F7">
        <w:t>«Огромный</w:t>
      </w:r>
      <w:r w:rsidRPr="00E743F7">
        <w:rPr>
          <w:spacing w:val="5"/>
        </w:rPr>
        <w:t xml:space="preserve"> </w:t>
      </w:r>
      <w:r w:rsidRPr="00E743F7">
        <w:t>собачий</w:t>
      </w:r>
      <w:r w:rsidRPr="00E743F7">
        <w:rPr>
          <w:spacing w:val="6"/>
        </w:rPr>
        <w:t xml:space="preserve"> </w:t>
      </w:r>
      <w:r w:rsidRPr="00E743F7">
        <w:t>секрет»;</w:t>
      </w:r>
      <w:r w:rsidRPr="00E743F7">
        <w:rPr>
          <w:spacing w:val="7"/>
        </w:rPr>
        <w:t xml:space="preserve"> </w:t>
      </w:r>
      <w:r w:rsidRPr="00E743F7">
        <w:t>Мошковская</w:t>
      </w:r>
      <w:r w:rsidRPr="00E743F7">
        <w:rPr>
          <w:spacing w:val="5"/>
        </w:rPr>
        <w:t xml:space="preserve"> </w:t>
      </w:r>
      <w:r w:rsidRPr="00E743F7">
        <w:t>Э.Э.</w:t>
      </w:r>
      <w:r w:rsidRPr="00E743F7">
        <w:rPr>
          <w:spacing w:val="10"/>
        </w:rPr>
        <w:t xml:space="preserve"> </w:t>
      </w:r>
      <w:r w:rsidRPr="00E743F7">
        <w:t>«Добежали</w:t>
      </w:r>
      <w:r w:rsidRPr="00E743F7">
        <w:rPr>
          <w:spacing w:val="6"/>
        </w:rPr>
        <w:t xml:space="preserve"> </w:t>
      </w:r>
      <w:r w:rsidRPr="00E743F7">
        <w:t>до</w:t>
      </w:r>
      <w:r w:rsidRPr="00E743F7">
        <w:rPr>
          <w:spacing w:val="5"/>
        </w:rPr>
        <w:t xml:space="preserve"> </w:t>
      </w:r>
      <w:r w:rsidRPr="00E743F7">
        <w:t>вечера»;</w:t>
      </w:r>
      <w:r w:rsidRPr="00E743F7">
        <w:rPr>
          <w:spacing w:val="10"/>
        </w:rPr>
        <w:t xml:space="preserve"> </w:t>
      </w:r>
      <w:r w:rsidRPr="00E743F7">
        <w:t>Носов</w:t>
      </w:r>
      <w:r w:rsidRPr="00E743F7">
        <w:rPr>
          <w:spacing w:val="4"/>
        </w:rPr>
        <w:t xml:space="preserve"> </w:t>
      </w:r>
      <w:r w:rsidRPr="00E743F7">
        <w:t>Н.Н.</w:t>
      </w:r>
    </w:p>
    <w:p w14:paraId="56B19E3C" w14:textId="77777777" w:rsidR="0074595B" w:rsidRPr="00E743F7" w:rsidRDefault="0074595B" w:rsidP="0074595B">
      <w:pPr>
        <w:pStyle w:val="a3"/>
        <w:spacing w:line="276" w:lineRule="auto"/>
        <w:ind w:left="567" w:right="250" w:firstLine="284"/>
      </w:pPr>
      <w:r w:rsidRPr="00E743F7">
        <w:t>«Ступеньки»;</w:t>
      </w:r>
      <w:r w:rsidRPr="00E743F7">
        <w:rPr>
          <w:spacing w:val="1"/>
        </w:rPr>
        <w:t xml:space="preserve"> </w:t>
      </w:r>
      <w:r w:rsidRPr="00E743F7">
        <w:t>Орлова</w:t>
      </w:r>
      <w:r w:rsidRPr="00E743F7">
        <w:rPr>
          <w:spacing w:val="1"/>
        </w:rPr>
        <w:t xml:space="preserve"> </w:t>
      </w:r>
      <w:r w:rsidRPr="00E743F7">
        <w:t>А.</w:t>
      </w:r>
      <w:r w:rsidRPr="00E743F7">
        <w:rPr>
          <w:spacing w:val="1"/>
        </w:rPr>
        <w:t xml:space="preserve"> </w:t>
      </w:r>
      <w:r w:rsidRPr="00E743F7">
        <w:t>«Невероятно</w:t>
      </w:r>
      <w:r w:rsidRPr="00E743F7">
        <w:rPr>
          <w:spacing w:val="1"/>
        </w:rPr>
        <w:t xml:space="preserve"> </w:t>
      </w:r>
      <w:r w:rsidRPr="00E743F7">
        <w:t>длинная</w:t>
      </w:r>
      <w:r w:rsidRPr="00E743F7">
        <w:rPr>
          <w:spacing w:val="1"/>
        </w:rPr>
        <w:t xml:space="preserve"> </w:t>
      </w:r>
      <w:r w:rsidRPr="00E743F7">
        <w:t>история</w:t>
      </w:r>
      <w:r w:rsidRPr="00E743F7">
        <w:rPr>
          <w:spacing w:val="1"/>
        </w:rPr>
        <w:t xml:space="preserve"> </w:t>
      </w:r>
      <w:r w:rsidRPr="00E743F7">
        <w:t>про</w:t>
      </w:r>
      <w:r w:rsidRPr="00E743F7">
        <w:rPr>
          <w:spacing w:val="1"/>
        </w:rPr>
        <w:t xml:space="preserve"> </w:t>
      </w:r>
      <w:r w:rsidRPr="00E743F7">
        <w:t>таксу»;</w:t>
      </w:r>
      <w:r w:rsidRPr="00E743F7">
        <w:rPr>
          <w:spacing w:val="1"/>
        </w:rPr>
        <w:t xml:space="preserve"> </w:t>
      </w:r>
      <w:r w:rsidRPr="00E743F7">
        <w:t>Пушкин</w:t>
      </w:r>
      <w:r w:rsidRPr="00E743F7">
        <w:rPr>
          <w:spacing w:val="1"/>
        </w:rPr>
        <w:t xml:space="preserve"> </w:t>
      </w:r>
      <w:r w:rsidRPr="00E743F7">
        <w:t>А.С.</w:t>
      </w:r>
      <w:r w:rsidRPr="00E743F7">
        <w:rPr>
          <w:spacing w:val="60"/>
        </w:rPr>
        <w:t xml:space="preserve"> </w:t>
      </w:r>
      <w:r w:rsidRPr="00E743F7">
        <w:t>«Месяц,</w:t>
      </w:r>
      <w:r w:rsidRPr="00E743F7">
        <w:rPr>
          <w:spacing w:val="1"/>
        </w:rPr>
        <w:t xml:space="preserve"> </w:t>
      </w:r>
      <w:r w:rsidRPr="00E743F7">
        <w:t>месяц…» (из «Сказки о мертвой царевне…»), «У лукоморья…» (из вступления к поэме «Руслан и</w:t>
      </w:r>
      <w:r w:rsidRPr="00E743F7">
        <w:rPr>
          <w:spacing w:val="1"/>
        </w:rPr>
        <w:t xml:space="preserve"> </w:t>
      </w:r>
      <w:r w:rsidRPr="00E743F7">
        <w:t>Людмила»), «Уж небо осенью дышало…» (из романа «Евгений Онегин); Сапгир Г.В. «Садовник»;</w:t>
      </w:r>
      <w:r w:rsidRPr="00E743F7">
        <w:rPr>
          <w:spacing w:val="1"/>
        </w:rPr>
        <w:t xml:space="preserve"> </w:t>
      </w:r>
      <w:r w:rsidRPr="00E743F7">
        <w:t>Серова</w:t>
      </w:r>
      <w:r w:rsidRPr="00E743F7">
        <w:rPr>
          <w:spacing w:val="-5"/>
        </w:rPr>
        <w:t xml:space="preserve"> </w:t>
      </w:r>
      <w:r w:rsidRPr="00E743F7">
        <w:t>Е.</w:t>
      </w:r>
      <w:r w:rsidRPr="00E743F7">
        <w:rPr>
          <w:spacing w:val="2"/>
        </w:rPr>
        <w:t xml:space="preserve"> </w:t>
      </w:r>
      <w:r w:rsidRPr="00E743F7">
        <w:t>«Похвалили»;</w:t>
      </w:r>
      <w:r w:rsidRPr="00E743F7">
        <w:rPr>
          <w:spacing w:val="-3"/>
        </w:rPr>
        <w:t xml:space="preserve"> </w:t>
      </w:r>
      <w:r w:rsidRPr="00E743F7">
        <w:t>Сеф</w:t>
      </w:r>
      <w:r w:rsidRPr="00E743F7">
        <w:rPr>
          <w:spacing w:val="-3"/>
        </w:rPr>
        <w:t xml:space="preserve"> </w:t>
      </w:r>
      <w:r w:rsidRPr="00E743F7">
        <w:t>Р.С.</w:t>
      </w:r>
      <w:r w:rsidRPr="00E743F7">
        <w:rPr>
          <w:spacing w:val="1"/>
        </w:rPr>
        <w:t xml:space="preserve"> </w:t>
      </w:r>
      <w:r w:rsidRPr="00E743F7">
        <w:t>«На</w:t>
      </w:r>
      <w:r w:rsidRPr="00E743F7">
        <w:rPr>
          <w:spacing w:val="-2"/>
        </w:rPr>
        <w:t xml:space="preserve"> </w:t>
      </w:r>
      <w:r w:rsidRPr="00E743F7">
        <w:t>свете</w:t>
      </w:r>
      <w:r w:rsidRPr="00E743F7">
        <w:rPr>
          <w:spacing w:val="-3"/>
        </w:rPr>
        <w:t xml:space="preserve"> </w:t>
      </w:r>
      <w:r w:rsidRPr="00E743F7">
        <w:t>все</w:t>
      </w:r>
      <w:r w:rsidRPr="00E743F7">
        <w:rPr>
          <w:spacing w:val="-4"/>
        </w:rPr>
        <w:t xml:space="preserve"> </w:t>
      </w:r>
      <w:r w:rsidRPr="00E743F7">
        <w:t>на</w:t>
      </w:r>
      <w:r w:rsidRPr="00E743F7">
        <w:rPr>
          <w:spacing w:val="-2"/>
        </w:rPr>
        <w:t xml:space="preserve"> </w:t>
      </w:r>
      <w:r w:rsidRPr="00E743F7">
        <w:t>все</w:t>
      </w:r>
      <w:r w:rsidRPr="00E743F7">
        <w:rPr>
          <w:spacing w:val="-2"/>
        </w:rPr>
        <w:t xml:space="preserve"> </w:t>
      </w:r>
      <w:r w:rsidRPr="00E743F7">
        <w:t>похоже…»,</w:t>
      </w:r>
      <w:r w:rsidRPr="00E743F7">
        <w:rPr>
          <w:spacing w:val="1"/>
        </w:rPr>
        <w:t xml:space="preserve"> </w:t>
      </w:r>
      <w:r w:rsidRPr="00E743F7">
        <w:t>«Чудо»;</w:t>
      </w:r>
      <w:r w:rsidRPr="00E743F7">
        <w:rPr>
          <w:spacing w:val="-1"/>
        </w:rPr>
        <w:t xml:space="preserve"> </w:t>
      </w:r>
      <w:r w:rsidRPr="00E743F7">
        <w:t>Токмакова</w:t>
      </w:r>
      <w:r w:rsidRPr="00E743F7">
        <w:rPr>
          <w:spacing w:val="-5"/>
        </w:rPr>
        <w:t xml:space="preserve"> </w:t>
      </w:r>
      <w:r w:rsidRPr="00E743F7">
        <w:t>И.П.</w:t>
      </w:r>
      <w:r w:rsidRPr="00E743F7">
        <w:rPr>
          <w:spacing w:val="1"/>
        </w:rPr>
        <w:t xml:space="preserve"> </w:t>
      </w:r>
      <w:r w:rsidRPr="00E743F7">
        <w:t>«Ивы»,</w:t>
      </w:r>
    </w:p>
    <w:p w14:paraId="771037F0" w14:textId="77777777" w:rsidR="0074595B" w:rsidRPr="00E743F7" w:rsidRDefault="0074595B" w:rsidP="0074595B">
      <w:pPr>
        <w:pStyle w:val="a3"/>
        <w:spacing w:before="1" w:line="276" w:lineRule="auto"/>
        <w:ind w:left="567" w:right="248" w:firstLine="284"/>
      </w:pPr>
      <w:r w:rsidRPr="00E743F7">
        <w:t>«Сосны»,</w:t>
      </w:r>
      <w:r w:rsidRPr="00E743F7">
        <w:rPr>
          <w:spacing w:val="60"/>
        </w:rPr>
        <w:t xml:space="preserve"> </w:t>
      </w:r>
      <w:r w:rsidRPr="00E743F7">
        <w:t>«Плим», «Где спит рыбка?»; Толстой А.К. «Колокольчики мои»; Усачев А. «Выбрал</w:t>
      </w:r>
      <w:r w:rsidRPr="00E743F7">
        <w:rPr>
          <w:spacing w:val="1"/>
        </w:rPr>
        <w:t xml:space="preserve"> </w:t>
      </w:r>
      <w:r w:rsidRPr="00E743F7">
        <w:t>папа</w:t>
      </w:r>
      <w:r w:rsidRPr="00E743F7">
        <w:rPr>
          <w:spacing w:val="22"/>
        </w:rPr>
        <w:t xml:space="preserve"> </w:t>
      </w:r>
      <w:r w:rsidRPr="00E743F7">
        <w:t>ѐлочку»;</w:t>
      </w:r>
      <w:r w:rsidRPr="00E743F7">
        <w:rPr>
          <w:spacing w:val="25"/>
        </w:rPr>
        <w:t xml:space="preserve"> </w:t>
      </w:r>
      <w:r w:rsidRPr="00E743F7">
        <w:t>Успенский</w:t>
      </w:r>
      <w:r w:rsidRPr="00E743F7">
        <w:rPr>
          <w:spacing w:val="25"/>
        </w:rPr>
        <w:t xml:space="preserve"> </w:t>
      </w:r>
      <w:r w:rsidRPr="00E743F7">
        <w:t>Э.Н.</w:t>
      </w:r>
      <w:r w:rsidRPr="00E743F7">
        <w:rPr>
          <w:spacing w:val="25"/>
        </w:rPr>
        <w:t xml:space="preserve"> </w:t>
      </w:r>
      <w:r w:rsidRPr="00E743F7">
        <w:t>«Разгром»;</w:t>
      </w:r>
      <w:r w:rsidRPr="00E743F7">
        <w:rPr>
          <w:spacing w:val="30"/>
        </w:rPr>
        <w:t xml:space="preserve"> </w:t>
      </w:r>
      <w:r w:rsidRPr="00E743F7">
        <w:t>Фет</w:t>
      </w:r>
      <w:r w:rsidRPr="00E743F7">
        <w:rPr>
          <w:spacing w:val="24"/>
        </w:rPr>
        <w:t xml:space="preserve"> </w:t>
      </w:r>
      <w:r w:rsidRPr="00E743F7">
        <w:t>А.А.</w:t>
      </w:r>
      <w:r w:rsidRPr="00E743F7">
        <w:rPr>
          <w:spacing w:val="26"/>
        </w:rPr>
        <w:t xml:space="preserve"> </w:t>
      </w:r>
      <w:r w:rsidRPr="00E743F7">
        <w:t>«Мама!</w:t>
      </w:r>
      <w:r w:rsidRPr="00E743F7">
        <w:rPr>
          <w:spacing w:val="23"/>
        </w:rPr>
        <w:t xml:space="preserve"> </w:t>
      </w:r>
      <w:r w:rsidRPr="00E743F7">
        <w:t>Глянь-ка</w:t>
      </w:r>
      <w:r w:rsidRPr="00E743F7">
        <w:rPr>
          <w:spacing w:val="23"/>
        </w:rPr>
        <w:t xml:space="preserve"> </w:t>
      </w:r>
      <w:r w:rsidRPr="00E743F7">
        <w:t>из</w:t>
      </w:r>
      <w:r w:rsidRPr="00E743F7">
        <w:rPr>
          <w:spacing w:val="24"/>
        </w:rPr>
        <w:t xml:space="preserve"> </w:t>
      </w:r>
      <w:r w:rsidRPr="00E743F7">
        <w:t>окошка…»;</w:t>
      </w:r>
      <w:r w:rsidRPr="00E743F7">
        <w:rPr>
          <w:spacing w:val="25"/>
        </w:rPr>
        <w:t xml:space="preserve"> </w:t>
      </w:r>
      <w:r w:rsidRPr="00E743F7">
        <w:t>Хармс</w:t>
      </w:r>
      <w:r w:rsidRPr="00E743F7">
        <w:rPr>
          <w:spacing w:val="25"/>
        </w:rPr>
        <w:t xml:space="preserve"> </w:t>
      </w:r>
      <w:r w:rsidRPr="00E743F7">
        <w:t>Д.И.</w:t>
      </w:r>
    </w:p>
    <w:p w14:paraId="443EF1B7" w14:textId="77777777" w:rsidR="0074595B" w:rsidRPr="00E743F7" w:rsidRDefault="0074595B" w:rsidP="0074595B">
      <w:pPr>
        <w:pStyle w:val="a3"/>
        <w:spacing w:line="276" w:lineRule="auto"/>
        <w:ind w:left="567" w:firstLine="284"/>
      </w:pPr>
      <w:r w:rsidRPr="00E743F7">
        <w:t>«Очень</w:t>
      </w:r>
      <w:r w:rsidRPr="00E743F7">
        <w:rPr>
          <w:spacing w:val="8"/>
        </w:rPr>
        <w:t xml:space="preserve"> </w:t>
      </w:r>
      <w:r w:rsidRPr="00E743F7">
        <w:t>страшная</w:t>
      </w:r>
      <w:r w:rsidRPr="00E743F7">
        <w:rPr>
          <w:spacing w:val="7"/>
        </w:rPr>
        <w:t xml:space="preserve"> </w:t>
      </w:r>
      <w:r w:rsidRPr="00E743F7">
        <w:t>история»,</w:t>
      </w:r>
      <w:r w:rsidRPr="00E743F7">
        <w:rPr>
          <w:spacing w:val="12"/>
        </w:rPr>
        <w:t xml:space="preserve"> </w:t>
      </w:r>
      <w:r w:rsidRPr="00E743F7">
        <w:t>«Игра»,</w:t>
      </w:r>
      <w:r w:rsidRPr="00E743F7">
        <w:rPr>
          <w:spacing w:val="14"/>
        </w:rPr>
        <w:t xml:space="preserve"> </w:t>
      </w:r>
      <w:r w:rsidRPr="00E743F7">
        <w:t>«Врун»;</w:t>
      </w:r>
      <w:r w:rsidRPr="00E743F7">
        <w:rPr>
          <w:spacing w:val="10"/>
        </w:rPr>
        <w:t xml:space="preserve"> </w:t>
      </w:r>
      <w:r w:rsidRPr="00E743F7">
        <w:t>Чуковский</w:t>
      </w:r>
      <w:r w:rsidRPr="00E743F7">
        <w:rPr>
          <w:spacing w:val="9"/>
        </w:rPr>
        <w:t xml:space="preserve"> </w:t>
      </w:r>
      <w:r w:rsidRPr="00E743F7">
        <w:t>К.И.</w:t>
      </w:r>
      <w:r w:rsidRPr="00E743F7">
        <w:rPr>
          <w:spacing w:val="9"/>
        </w:rPr>
        <w:t xml:space="preserve"> </w:t>
      </w:r>
      <w:r w:rsidRPr="00E743F7">
        <w:t>«Путаница»,</w:t>
      </w:r>
      <w:r w:rsidRPr="00E743F7">
        <w:rPr>
          <w:spacing w:val="12"/>
        </w:rPr>
        <w:t xml:space="preserve"> </w:t>
      </w:r>
      <w:r w:rsidRPr="00E743F7">
        <w:t>«Закаляка»,</w:t>
      </w:r>
      <w:r w:rsidRPr="00E743F7">
        <w:rPr>
          <w:spacing w:val="14"/>
        </w:rPr>
        <w:t xml:space="preserve"> </w:t>
      </w:r>
      <w:r w:rsidRPr="00E743F7">
        <w:t>«Радость»,</w:t>
      </w:r>
    </w:p>
    <w:p w14:paraId="3DCBD950" w14:textId="77777777" w:rsidR="0074595B" w:rsidRPr="00E743F7" w:rsidRDefault="0074595B" w:rsidP="0074595B">
      <w:pPr>
        <w:pStyle w:val="a3"/>
        <w:spacing w:before="43" w:line="276" w:lineRule="auto"/>
        <w:ind w:left="567" w:firstLine="284"/>
      </w:pPr>
      <w:r w:rsidRPr="00E743F7">
        <w:t>«Тараканище».</w:t>
      </w:r>
    </w:p>
    <w:p w14:paraId="505CB81D" w14:textId="77777777" w:rsidR="0074595B" w:rsidRPr="00E743F7" w:rsidRDefault="0074595B" w:rsidP="0074595B">
      <w:pPr>
        <w:pStyle w:val="a3"/>
        <w:spacing w:before="41" w:line="276" w:lineRule="auto"/>
        <w:ind w:left="567" w:right="242" w:firstLine="284"/>
      </w:pPr>
      <w:r w:rsidRPr="00E743F7">
        <w:rPr>
          <w:i/>
        </w:rPr>
        <w:t xml:space="preserve">Проза. </w:t>
      </w:r>
      <w:r w:rsidRPr="00E743F7">
        <w:t>Абрамцева Н.К. «Дождик», «Как у зайчонка зуб болел»; Берестов В.Д. «Как найти</w:t>
      </w:r>
      <w:r w:rsidRPr="00E743F7">
        <w:rPr>
          <w:spacing w:val="1"/>
        </w:rPr>
        <w:t xml:space="preserve"> </w:t>
      </w:r>
      <w:r w:rsidRPr="00E743F7">
        <w:t>дорожку»; Бианки В.В.</w:t>
      </w:r>
      <w:r w:rsidRPr="00E743F7">
        <w:rPr>
          <w:spacing w:val="1"/>
        </w:rPr>
        <w:t xml:space="preserve"> </w:t>
      </w:r>
      <w:r w:rsidRPr="00E743F7">
        <w:t>«Подкидыш»,</w:t>
      </w:r>
      <w:r w:rsidRPr="00E743F7">
        <w:rPr>
          <w:spacing w:val="1"/>
        </w:rPr>
        <w:t xml:space="preserve"> </w:t>
      </w:r>
      <w:r w:rsidRPr="00E743F7">
        <w:t>«Лис и мышонок»,</w:t>
      </w:r>
      <w:r w:rsidRPr="00E743F7">
        <w:rPr>
          <w:spacing w:val="1"/>
        </w:rPr>
        <w:t xml:space="preserve"> </w:t>
      </w:r>
      <w:r w:rsidRPr="00E743F7">
        <w:t>«Первая охота»,</w:t>
      </w:r>
      <w:r w:rsidRPr="00E743F7">
        <w:rPr>
          <w:spacing w:val="1"/>
        </w:rPr>
        <w:t xml:space="preserve"> </w:t>
      </w:r>
      <w:r w:rsidRPr="00E743F7">
        <w:t>«Лесной колобок</w:t>
      </w:r>
      <w:r w:rsidRPr="00E743F7">
        <w:rPr>
          <w:spacing w:val="1"/>
        </w:rPr>
        <w:t xml:space="preserve"> </w:t>
      </w:r>
      <w:r w:rsidRPr="00E743F7">
        <w:t>–</w:t>
      </w:r>
      <w:r w:rsidRPr="00E743F7">
        <w:rPr>
          <w:spacing w:val="1"/>
        </w:rPr>
        <w:t xml:space="preserve"> </w:t>
      </w:r>
      <w:r w:rsidRPr="00E743F7">
        <w:t>колючий</w:t>
      </w:r>
      <w:r w:rsidRPr="00E743F7">
        <w:rPr>
          <w:spacing w:val="10"/>
        </w:rPr>
        <w:t xml:space="preserve"> </w:t>
      </w:r>
      <w:r w:rsidRPr="00E743F7">
        <w:t>бок»;</w:t>
      </w:r>
      <w:r w:rsidRPr="00E743F7">
        <w:rPr>
          <w:spacing w:val="13"/>
        </w:rPr>
        <w:t xml:space="preserve"> </w:t>
      </w:r>
      <w:r w:rsidRPr="00E743F7">
        <w:t>Вересаев</w:t>
      </w:r>
      <w:r w:rsidRPr="00E743F7">
        <w:rPr>
          <w:spacing w:val="8"/>
        </w:rPr>
        <w:t xml:space="preserve"> </w:t>
      </w:r>
      <w:r w:rsidRPr="00E743F7">
        <w:t>В.В.</w:t>
      </w:r>
      <w:r w:rsidRPr="00E743F7">
        <w:rPr>
          <w:spacing w:val="14"/>
        </w:rPr>
        <w:t xml:space="preserve"> </w:t>
      </w:r>
      <w:r w:rsidRPr="00E743F7">
        <w:t>«Братишка»;</w:t>
      </w:r>
      <w:r w:rsidRPr="00E743F7">
        <w:rPr>
          <w:spacing w:val="12"/>
        </w:rPr>
        <w:t xml:space="preserve"> </w:t>
      </w:r>
      <w:r w:rsidRPr="00E743F7">
        <w:t>Воронин</w:t>
      </w:r>
      <w:r w:rsidRPr="00E743F7">
        <w:rPr>
          <w:spacing w:val="11"/>
        </w:rPr>
        <w:t xml:space="preserve"> </w:t>
      </w:r>
      <w:r w:rsidRPr="00E743F7">
        <w:t>С.А.</w:t>
      </w:r>
      <w:r w:rsidRPr="00E743F7">
        <w:rPr>
          <w:spacing w:val="12"/>
        </w:rPr>
        <w:t xml:space="preserve"> </w:t>
      </w:r>
      <w:r w:rsidRPr="00E743F7">
        <w:t>«Воинственный</w:t>
      </w:r>
      <w:r w:rsidRPr="00E743F7">
        <w:rPr>
          <w:spacing w:val="9"/>
        </w:rPr>
        <w:t xml:space="preserve"> </w:t>
      </w:r>
      <w:r w:rsidRPr="00E743F7">
        <w:t>Жако»;</w:t>
      </w:r>
      <w:r w:rsidRPr="00E743F7">
        <w:rPr>
          <w:spacing w:val="13"/>
        </w:rPr>
        <w:t xml:space="preserve"> </w:t>
      </w:r>
      <w:r w:rsidRPr="00E743F7">
        <w:t>Воронкова</w:t>
      </w:r>
      <w:r w:rsidRPr="00E743F7">
        <w:rPr>
          <w:spacing w:val="10"/>
        </w:rPr>
        <w:t xml:space="preserve"> </w:t>
      </w:r>
      <w:r w:rsidRPr="00E743F7">
        <w:t>Л.Ф.</w:t>
      </w:r>
    </w:p>
    <w:p w14:paraId="10101983" w14:textId="77777777" w:rsidR="0074595B" w:rsidRPr="00E743F7" w:rsidRDefault="0074595B" w:rsidP="0074595B">
      <w:pPr>
        <w:pStyle w:val="a3"/>
        <w:spacing w:line="276" w:lineRule="auto"/>
        <w:ind w:left="567" w:right="250" w:firstLine="284"/>
      </w:pPr>
      <w:r w:rsidRPr="00E743F7">
        <w:t>«Как Аленка разбила зеркало» (из книги «Солнечный денек»); Дмитриев Ю. «Синий шалашик»,</w:t>
      </w:r>
      <w:r w:rsidRPr="00E743F7">
        <w:rPr>
          <w:spacing w:val="1"/>
        </w:rPr>
        <w:t xml:space="preserve"> </w:t>
      </w:r>
      <w:r w:rsidRPr="00E743F7">
        <w:t>Драгунский</w:t>
      </w:r>
      <w:r w:rsidRPr="00E743F7">
        <w:rPr>
          <w:spacing w:val="103"/>
        </w:rPr>
        <w:t xml:space="preserve"> </w:t>
      </w:r>
      <w:r w:rsidRPr="00E743F7">
        <w:t>В.Ю.</w:t>
      </w:r>
      <w:r w:rsidRPr="00E743F7">
        <w:rPr>
          <w:spacing w:val="106"/>
        </w:rPr>
        <w:t xml:space="preserve"> </w:t>
      </w:r>
      <w:r w:rsidRPr="00E743F7">
        <w:t>«Он</w:t>
      </w:r>
      <w:r w:rsidRPr="00E743F7">
        <w:rPr>
          <w:spacing w:val="104"/>
        </w:rPr>
        <w:t xml:space="preserve"> </w:t>
      </w:r>
      <w:r w:rsidRPr="00E743F7">
        <w:t>живой</w:t>
      </w:r>
      <w:r w:rsidRPr="00E743F7">
        <w:rPr>
          <w:spacing w:val="102"/>
        </w:rPr>
        <w:t xml:space="preserve"> </w:t>
      </w:r>
      <w:r w:rsidRPr="00E743F7">
        <w:t>и</w:t>
      </w:r>
      <w:r w:rsidRPr="00E743F7">
        <w:rPr>
          <w:spacing w:val="102"/>
        </w:rPr>
        <w:t xml:space="preserve"> </w:t>
      </w:r>
      <w:r w:rsidRPr="00E743F7">
        <w:t>светится…»,</w:t>
      </w:r>
      <w:r w:rsidRPr="00E743F7">
        <w:rPr>
          <w:spacing w:val="107"/>
        </w:rPr>
        <w:t xml:space="preserve"> </w:t>
      </w:r>
      <w:r w:rsidRPr="00E743F7">
        <w:t>«Тайное</w:t>
      </w:r>
      <w:r w:rsidRPr="00E743F7">
        <w:rPr>
          <w:spacing w:val="102"/>
        </w:rPr>
        <w:t xml:space="preserve"> </w:t>
      </w:r>
      <w:r w:rsidRPr="00E743F7">
        <w:t>становится</w:t>
      </w:r>
      <w:r w:rsidRPr="00E743F7">
        <w:rPr>
          <w:spacing w:val="103"/>
        </w:rPr>
        <w:t xml:space="preserve"> </w:t>
      </w:r>
      <w:r w:rsidRPr="00E743F7">
        <w:t>явным»;</w:t>
      </w:r>
      <w:r w:rsidRPr="00E743F7">
        <w:rPr>
          <w:spacing w:val="104"/>
        </w:rPr>
        <w:t xml:space="preserve"> </w:t>
      </w:r>
      <w:r w:rsidRPr="00E743F7">
        <w:t>Зощенко</w:t>
      </w:r>
      <w:r w:rsidRPr="00E743F7">
        <w:rPr>
          <w:spacing w:val="103"/>
        </w:rPr>
        <w:t xml:space="preserve"> </w:t>
      </w:r>
      <w:r w:rsidRPr="00E743F7">
        <w:t>М.М.</w:t>
      </w:r>
    </w:p>
    <w:p w14:paraId="54AF7C6C" w14:textId="77777777" w:rsidR="0074595B" w:rsidRPr="00E743F7" w:rsidRDefault="0074595B" w:rsidP="0074595B">
      <w:pPr>
        <w:pStyle w:val="a3"/>
        <w:spacing w:line="276" w:lineRule="auto"/>
        <w:ind w:left="567" w:firstLine="284"/>
      </w:pPr>
      <w:r w:rsidRPr="00E743F7">
        <w:t>«Показательный</w:t>
      </w:r>
      <w:r w:rsidRPr="00E743F7">
        <w:rPr>
          <w:spacing w:val="45"/>
        </w:rPr>
        <w:t xml:space="preserve"> </w:t>
      </w:r>
      <w:r w:rsidRPr="00E743F7">
        <w:t>ребенок»,</w:t>
      </w:r>
      <w:r w:rsidRPr="00E743F7">
        <w:rPr>
          <w:spacing w:val="50"/>
        </w:rPr>
        <w:t xml:space="preserve"> </w:t>
      </w:r>
      <w:r w:rsidRPr="00E743F7">
        <w:t>«Глупая</w:t>
      </w:r>
      <w:r w:rsidRPr="00E743F7">
        <w:rPr>
          <w:spacing w:val="46"/>
        </w:rPr>
        <w:t xml:space="preserve"> </w:t>
      </w:r>
      <w:r w:rsidRPr="00E743F7">
        <w:t>история»;</w:t>
      </w:r>
      <w:r w:rsidRPr="00E743F7">
        <w:rPr>
          <w:spacing w:val="45"/>
        </w:rPr>
        <w:t xml:space="preserve"> </w:t>
      </w:r>
      <w:r w:rsidRPr="00E743F7">
        <w:t>Коваль</w:t>
      </w:r>
      <w:r w:rsidRPr="00E743F7">
        <w:rPr>
          <w:spacing w:val="47"/>
        </w:rPr>
        <w:t xml:space="preserve"> </w:t>
      </w:r>
      <w:r w:rsidRPr="00E743F7">
        <w:t>Ю.И.</w:t>
      </w:r>
      <w:r w:rsidRPr="00E743F7">
        <w:rPr>
          <w:spacing w:val="48"/>
        </w:rPr>
        <w:t xml:space="preserve"> </w:t>
      </w:r>
      <w:r w:rsidRPr="00E743F7">
        <w:t>«Дед,</w:t>
      </w:r>
      <w:r w:rsidRPr="00E743F7">
        <w:rPr>
          <w:spacing w:val="47"/>
        </w:rPr>
        <w:t xml:space="preserve"> </w:t>
      </w:r>
      <w:r w:rsidRPr="00E743F7">
        <w:t>баба</w:t>
      </w:r>
      <w:r w:rsidRPr="00E743F7">
        <w:rPr>
          <w:spacing w:val="45"/>
        </w:rPr>
        <w:t xml:space="preserve"> </w:t>
      </w:r>
      <w:r w:rsidRPr="00E743F7">
        <w:t>и</w:t>
      </w:r>
      <w:r w:rsidRPr="00E743F7">
        <w:rPr>
          <w:spacing w:val="47"/>
        </w:rPr>
        <w:t xml:space="preserve"> </w:t>
      </w:r>
      <w:r w:rsidRPr="00E743F7">
        <w:t>Алеша»;</w:t>
      </w:r>
      <w:r w:rsidRPr="00E743F7">
        <w:rPr>
          <w:spacing w:val="46"/>
        </w:rPr>
        <w:t xml:space="preserve"> </w:t>
      </w:r>
      <w:r w:rsidRPr="00E743F7">
        <w:t>Козлов</w:t>
      </w:r>
      <w:r w:rsidRPr="00E743F7">
        <w:rPr>
          <w:spacing w:val="45"/>
        </w:rPr>
        <w:t xml:space="preserve"> </w:t>
      </w:r>
      <w:r w:rsidRPr="00E743F7">
        <w:t>С.Г.</w:t>
      </w:r>
    </w:p>
    <w:p w14:paraId="6B452029" w14:textId="77777777" w:rsidR="0074595B" w:rsidRPr="00E743F7" w:rsidRDefault="0074595B" w:rsidP="0074595B">
      <w:pPr>
        <w:pStyle w:val="a3"/>
        <w:spacing w:before="41" w:line="276" w:lineRule="auto"/>
        <w:ind w:left="567" w:firstLine="284"/>
      </w:pPr>
      <w:r w:rsidRPr="00E743F7">
        <w:t>«Необыкновенная</w:t>
      </w:r>
      <w:r w:rsidRPr="00E743F7">
        <w:rPr>
          <w:spacing w:val="21"/>
        </w:rPr>
        <w:t xml:space="preserve"> </w:t>
      </w:r>
      <w:r w:rsidRPr="00E743F7">
        <w:t>весна»,</w:t>
      </w:r>
      <w:r w:rsidRPr="00E743F7">
        <w:rPr>
          <w:spacing w:val="28"/>
        </w:rPr>
        <w:t xml:space="preserve"> </w:t>
      </w:r>
      <w:r w:rsidRPr="00E743F7">
        <w:t>«Такое</w:t>
      </w:r>
      <w:r w:rsidRPr="00E743F7">
        <w:rPr>
          <w:spacing w:val="21"/>
        </w:rPr>
        <w:t xml:space="preserve"> </w:t>
      </w:r>
      <w:r w:rsidRPr="00E743F7">
        <w:t>дерево»;</w:t>
      </w:r>
      <w:r w:rsidRPr="00E743F7">
        <w:rPr>
          <w:spacing w:val="25"/>
        </w:rPr>
        <w:t xml:space="preserve"> </w:t>
      </w:r>
      <w:r w:rsidRPr="00E743F7">
        <w:t>Носов</w:t>
      </w:r>
      <w:r w:rsidRPr="00E743F7">
        <w:rPr>
          <w:spacing w:val="22"/>
        </w:rPr>
        <w:t xml:space="preserve"> </w:t>
      </w:r>
      <w:r w:rsidRPr="00E743F7">
        <w:t>Н.Н.</w:t>
      </w:r>
      <w:r w:rsidRPr="00E743F7">
        <w:rPr>
          <w:spacing w:val="26"/>
        </w:rPr>
        <w:t xml:space="preserve"> </w:t>
      </w:r>
      <w:r w:rsidRPr="00E743F7">
        <w:t>«Заплатка»,</w:t>
      </w:r>
      <w:r w:rsidRPr="00E743F7">
        <w:rPr>
          <w:spacing w:val="28"/>
        </w:rPr>
        <w:t xml:space="preserve"> </w:t>
      </w:r>
      <w:r w:rsidRPr="00E743F7">
        <w:t>«Затейники»;</w:t>
      </w:r>
      <w:r w:rsidRPr="00E743F7">
        <w:rPr>
          <w:spacing w:val="23"/>
        </w:rPr>
        <w:t xml:space="preserve"> </w:t>
      </w:r>
      <w:r w:rsidRPr="00E743F7">
        <w:t>Пришвин</w:t>
      </w:r>
      <w:r w:rsidRPr="00E743F7">
        <w:rPr>
          <w:spacing w:val="23"/>
        </w:rPr>
        <w:t xml:space="preserve"> </w:t>
      </w:r>
      <w:r w:rsidRPr="00E743F7">
        <w:t>М.М.</w:t>
      </w:r>
    </w:p>
    <w:p w14:paraId="55EFB86F" w14:textId="77777777" w:rsidR="0074595B" w:rsidRPr="00E743F7" w:rsidRDefault="0074595B" w:rsidP="0074595B">
      <w:pPr>
        <w:pStyle w:val="a3"/>
        <w:spacing w:before="41" w:line="276" w:lineRule="auto"/>
        <w:ind w:left="567" w:firstLine="284"/>
      </w:pPr>
      <w:r w:rsidRPr="00E743F7">
        <w:t>«Ребята</w:t>
      </w:r>
      <w:r w:rsidRPr="00E743F7">
        <w:rPr>
          <w:spacing w:val="15"/>
        </w:rPr>
        <w:t xml:space="preserve"> </w:t>
      </w:r>
      <w:r w:rsidRPr="00E743F7">
        <w:t>и</w:t>
      </w:r>
      <w:r w:rsidRPr="00E743F7">
        <w:rPr>
          <w:spacing w:val="20"/>
        </w:rPr>
        <w:t xml:space="preserve"> </w:t>
      </w:r>
      <w:r w:rsidRPr="00E743F7">
        <w:t>утята»,</w:t>
      </w:r>
      <w:r w:rsidRPr="00E743F7">
        <w:rPr>
          <w:spacing w:val="24"/>
        </w:rPr>
        <w:t xml:space="preserve"> </w:t>
      </w:r>
      <w:r w:rsidRPr="00E743F7">
        <w:t>«Журка»;</w:t>
      </w:r>
      <w:r w:rsidRPr="00E743F7">
        <w:rPr>
          <w:spacing w:val="15"/>
        </w:rPr>
        <w:t xml:space="preserve"> </w:t>
      </w:r>
      <w:r w:rsidRPr="00E743F7">
        <w:t>Сахарнов</w:t>
      </w:r>
      <w:r w:rsidRPr="00E743F7">
        <w:rPr>
          <w:spacing w:val="14"/>
        </w:rPr>
        <w:t xml:space="preserve"> </w:t>
      </w:r>
      <w:r w:rsidRPr="00E743F7">
        <w:t>С.В.</w:t>
      </w:r>
      <w:r w:rsidRPr="00E743F7">
        <w:rPr>
          <w:spacing w:val="21"/>
        </w:rPr>
        <w:t xml:space="preserve"> </w:t>
      </w:r>
      <w:r w:rsidRPr="00E743F7">
        <w:t>«Кто</w:t>
      </w:r>
      <w:r w:rsidRPr="00E743F7">
        <w:rPr>
          <w:spacing w:val="15"/>
        </w:rPr>
        <w:t xml:space="preserve"> </w:t>
      </w:r>
      <w:r w:rsidRPr="00E743F7">
        <w:t>прячется</w:t>
      </w:r>
      <w:r w:rsidRPr="00E743F7">
        <w:rPr>
          <w:spacing w:val="15"/>
        </w:rPr>
        <w:t xml:space="preserve"> </w:t>
      </w:r>
      <w:r w:rsidRPr="00E743F7">
        <w:t>лучше</w:t>
      </w:r>
      <w:r w:rsidRPr="00E743F7">
        <w:rPr>
          <w:spacing w:val="16"/>
        </w:rPr>
        <w:t xml:space="preserve"> </w:t>
      </w:r>
      <w:r w:rsidRPr="00E743F7">
        <w:t>всех?»;</w:t>
      </w:r>
      <w:r w:rsidRPr="00E743F7">
        <w:rPr>
          <w:spacing w:val="15"/>
        </w:rPr>
        <w:t xml:space="preserve"> </w:t>
      </w:r>
      <w:r w:rsidRPr="00E743F7">
        <w:t>Сладков</w:t>
      </w:r>
      <w:r w:rsidRPr="00E743F7">
        <w:rPr>
          <w:spacing w:val="14"/>
        </w:rPr>
        <w:t xml:space="preserve"> </w:t>
      </w:r>
      <w:r w:rsidRPr="00E743F7">
        <w:t>Н.И.</w:t>
      </w:r>
      <w:r w:rsidRPr="00E743F7">
        <w:rPr>
          <w:spacing w:val="20"/>
        </w:rPr>
        <w:t xml:space="preserve"> </w:t>
      </w:r>
      <w:r w:rsidRPr="00E743F7">
        <w:lastRenderedPageBreak/>
        <w:t>«Неслух»; Сутеев</w:t>
      </w:r>
      <w:r w:rsidRPr="00E743F7">
        <w:rPr>
          <w:spacing w:val="28"/>
        </w:rPr>
        <w:t xml:space="preserve"> </w:t>
      </w:r>
      <w:r w:rsidRPr="00E743F7">
        <w:t>В.Г.</w:t>
      </w:r>
      <w:r w:rsidRPr="00E743F7">
        <w:rPr>
          <w:spacing w:val="29"/>
        </w:rPr>
        <w:t xml:space="preserve"> </w:t>
      </w:r>
      <w:r w:rsidRPr="00E743F7">
        <w:t>«Мышонок</w:t>
      </w:r>
      <w:r w:rsidRPr="00E743F7">
        <w:rPr>
          <w:spacing w:val="26"/>
        </w:rPr>
        <w:t xml:space="preserve"> </w:t>
      </w:r>
      <w:r w:rsidRPr="00E743F7">
        <w:t>и</w:t>
      </w:r>
      <w:r w:rsidRPr="00E743F7">
        <w:rPr>
          <w:spacing w:val="26"/>
        </w:rPr>
        <w:t xml:space="preserve"> </w:t>
      </w:r>
      <w:r w:rsidRPr="00E743F7">
        <w:t>карандаш»;</w:t>
      </w:r>
      <w:r w:rsidRPr="00E743F7">
        <w:rPr>
          <w:spacing w:val="25"/>
        </w:rPr>
        <w:t xml:space="preserve"> </w:t>
      </w:r>
      <w:r w:rsidRPr="00E743F7">
        <w:t>Тайц</w:t>
      </w:r>
      <w:r w:rsidRPr="00E743F7">
        <w:rPr>
          <w:spacing w:val="26"/>
        </w:rPr>
        <w:t xml:space="preserve"> </w:t>
      </w:r>
      <w:r w:rsidRPr="00E743F7">
        <w:t>Я.М.</w:t>
      </w:r>
      <w:r w:rsidRPr="00E743F7">
        <w:rPr>
          <w:spacing w:val="29"/>
        </w:rPr>
        <w:t xml:space="preserve"> </w:t>
      </w:r>
      <w:r w:rsidRPr="00E743F7">
        <w:t>«По</w:t>
      </w:r>
      <w:r w:rsidRPr="00E743F7">
        <w:rPr>
          <w:spacing w:val="25"/>
        </w:rPr>
        <w:t xml:space="preserve"> </w:t>
      </w:r>
      <w:r w:rsidRPr="00E743F7">
        <w:t>пояс»,</w:t>
      </w:r>
      <w:r w:rsidRPr="00E743F7">
        <w:rPr>
          <w:spacing w:val="31"/>
        </w:rPr>
        <w:t xml:space="preserve"> </w:t>
      </w:r>
      <w:r w:rsidRPr="00E743F7">
        <w:t>«Все</w:t>
      </w:r>
      <w:r w:rsidRPr="00E743F7">
        <w:rPr>
          <w:spacing w:val="24"/>
        </w:rPr>
        <w:t xml:space="preserve"> </w:t>
      </w:r>
      <w:r w:rsidRPr="00E743F7">
        <w:t>здесь»;</w:t>
      </w:r>
      <w:r w:rsidRPr="00E743F7">
        <w:rPr>
          <w:spacing w:val="27"/>
        </w:rPr>
        <w:t xml:space="preserve"> </w:t>
      </w:r>
      <w:r w:rsidRPr="00E743F7">
        <w:t>Толстой</w:t>
      </w:r>
      <w:r w:rsidRPr="00E743F7">
        <w:rPr>
          <w:spacing w:val="27"/>
        </w:rPr>
        <w:t xml:space="preserve"> </w:t>
      </w:r>
      <w:r w:rsidRPr="00E743F7">
        <w:t>Л.Н.</w:t>
      </w:r>
      <w:r w:rsidRPr="00E743F7">
        <w:rPr>
          <w:spacing w:val="29"/>
        </w:rPr>
        <w:t xml:space="preserve"> </w:t>
      </w:r>
      <w:r w:rsidRPr="00E743F7">
        <w:t>«Собака</w:t>
      </w:r>
      <w:r w:rsidRPr="00E743F7">
        <w:rPr>
          <w:spacing w:val="-57"/>
        </w:rPr>
        <w:t xml:space="preserve"> </w:t>
      </w:r>
      <w:r w:rsidRPr="00E743F7">
        <w:t>шла</w:t>
      </w:r>
      <w:r w:rsidRPr="00E743F7">
        <w:rPr>
          <w:spacing w:val="-1"/>
        </w:rPr>
        <w:t xml:space="preserve"> </w:t>
      </w:r>
      <w:r w:rsidRPr="00E743F7">
        <w:t>по дощечке…»,</w:t>
      </w:r>
      <w:r w:rsidRPr="00E743F7">
        <w:rPr>
          <w:spacing w:val="9"/>
        </w:rPr>
        <w:t xml:space="preserve"> </w:t>
      </w:r>
      <w:r w:rsidRPr="00E743F7">
        <w:t>«Хотела</w:t>
      </w:r>
      <w:r w:rsidRPr="00E743F7">
        <w:rPr>
          <w:spacing w:val="-1"/>
        </w:rPr>
        <w:t xml:space="preserve"> </w:t>
      </w:r>
      <w:r w:rsidRPr="00E743F7">
        <w:t>галка</w:t>
      </w:r>
      <w:r w:rsidRPr="00E743F7">
        <w:rPr>
          <w:spacing w:val="-1"/>
        </w:rPr>
        <w:t xml:space="preserve"> </w:t>
      </w:r>
      <w:r w:rsidRPr="00E743F7">
        <w:t>пить…»,</w:t>
      </w:r>
      <w:r w:rsidRPr="00E743F7">
        <w:rPr>
          <w:spacing w:val="4"/>
        </w:rPr>
        <w:t xml:space="preserve"> </w:t>
      </w:r>
      <w:r w:rsidRPr="00E743F7">
        <w:t>«Правда</w:t>
      </w:r>
      <w:r w:rsidRPr="00E743F7">
        <w:rPr>
          <w:spacing w:val="1"/>
        </w:rPr>
        <w:t xml:space="preserve"> </w:t>
      </w:r>
      <w:r w:rsidRPr="00E743F7">
        <w:t>всего дороже»,</w:t>
      </w:r>
      <w:r w:rsidRPr="00E743F7">
        <w:rPr>
          <w:spacing w:val="7"/>
        </w:rPr>
        <w:t xml:space="preserve"> </w:t>
      </w:r>
      <w:r w:rsidRPr="00E743F7">
        <w:t>«Какая бывает роса</w:t>
      </w:r>
      <w:r w:rsidRPr="00E743F7">
        <w:rPr>
          <w:spacing w:val="1"/>
        </w:rPr>
        <w:t xml:space="preserve"> </w:t>
      </w:r>
      <w:r w:rsidRPr="00E743F7">
        <w:t>на</w:t>
      </w:r>
      <w:r w:rsidRPr="00E743F7">
        <w:rPr>
          <w:spacing w:val="2"/>
        </w:rPr>
        <w:t xml:space="preserve"> </w:t>
      </w:r>
      <w:r w:rsidRPr="00E743F7">
        <w:t>траве»</w:t>
      </w:r>
    </w:p>
    <w:p w14:paraId="688357C2" w14:textId="77777777" w:rsidR="0074595B" w:rsidRPr="00E743F7" w:rsidRDefault="0074595B" w:rsidP="0074595B">
      <w:pPr>
        <w:pStyle w:val="a3"/>
        <w:spacing w:line="276" w:lineRule="auto"/>
        <w:ind w:left="567" w:firstLine="284"/>
      </w:pPr>
      <w:r w:rsidRPr="00E743F7">
        <w:t>«Отец</w:t>
      </w:r>
      <w:r w:rsidRPr="00E743F7">
        <w:rPr>
          <w:spacing w:val="31"/>
        </w:rPr>
        <w:t xml:space="preserve"> </w:t>
      </w:r>
      <w:r w:rsidRPr="00E743F7">
        <w:t>приказал</w:t>
      </w:r>
      <w:r w:rsidRPr="00E743F7">
        <w:rPr>
          <w:spacing w:val="31"/>
        </w:rPr>
        <w:t xml:space="preserve"> </w:t>
      </w:r>
      <w:r w:rsidRPr="00E743F7">
        <w:t>сыновьям…»;</w:t>
      </w:r>
      <w:r w:rsidRPr="00E743F7">
        <w:rPr>
          <w:spacing w:val="31"/>
        </w:rPr>
        <w:t xml:space="preserve"> </w:t>
      </w:r>
      <w:r w:rsidRPr="00E743F7">
        <w:t>Ушинский</w:t>
      </w:r>
      <w:r w:rsidRPr="00E743F7">
        <w:rPr>
          <w:spacing w:val="32"/>
        </w:rPr>
        <w:t xml:space="preserve"> </w:t>
      </w:r>
      <w:r w:rsidRPr="00E743F7">
        <w:t>К.Д.</w:t>
      </w:r>
      <w:r w:rsidRPr="00E743F7">
        <w:rPr>
          <w:spacing w:val="35"/>
        </w:rPr>
        <w:t xml:space="preserve"> </w:t>
      </w:r>
      <w:r w:rsidRPr="00E743F7">
        <w:t>«Ласточка»;</w:t>
      </w:r>
      <w:r w:rsidRPr="00E743F7">
        <w:rPr>
          <w:spacing w:val="33"/>
        </w:rPr>
        <w:t xml:space="preserve"> </w:t>
      </w:r>
      <w:r w:rsidRPr="00E743F7">
        <w:t>Цыферов</w:t>
      </w:r>
      <w:r w:rsidRPr="00E743F7">
        <w:rPr>
          <w:spacing w:val="31"/>
        </w:rPr>
        <w:t xml:space="preserve"> </w:t>
      </w:r>
      <w:r w:rsidRPr="00E743F7">
        <w:t>Г.М.</w:t>
      </w:r>
      <w:r w:rsidRPr="00E743F7">
        <w:rPr>
          <w:spacing w:val="36"/>
        </w:rPr>
        <w:t xml:space="preserve"> </w:t>
      </w:r>
      <w:r w:rsidRPr="00E743F7">
        <w:t>«В</w:t>
      </w:r>
      <w:r w:rsidRPr="00E743F7">
        <w:rPr>
          <w:spacing w:val="32"/>
        </w:rPr>
        <w:t xml:space="preserve"> </w:t>
      </w:r>
      <w:r w:rsidRPr="00E743F7">
        <w:t>медвежачий</w:t>
      </w:r>
      <w:r w:rsidRPr="00E743F7">
        <w:rPr>
          <w:spacing w:val="31"/>
        </w:rPr>
        <w:t xml:space="preserve"> </w:t>
      </w:r>
      <w:r w:rsidRPr="00E743F7">
        <w:t>час»;</w:t>
      </w:r>
      <w:r w:rsidRPr="00E743F7">
        <w:rPr>
          <w:spacing w:val="-57"/>
        </w:rPr>
        <w:t xml:space="preserve"> </w:t>
      </w:r>
      <w:r w:rsidRPr="00E743F7">
        <w:t>Чарушин</w:t>
      </w:r>
      <w:r w:rsidRPr="00E743F7">
        <w:rPr>
          <w:spacing w:val="-1"/>
        </w:rPr>
        <w:t xml:space="preserve"> </w:t>
      </w:r>
      <w:r w:rsidRPr="00E743F7">
        <w:t>Е.И.</w:t>
      </w:r>
      <w:r w:rsidRPr="00E743F7">
        <w:rPr>
          <w:spacing w:val="4"/>
        </w:rPr>
        <w:t xml:space="preserve"> </w:t>
      </w:r>
      <w:r w:rsidRPr="00E743F7">
        <w:t>«Тюпа, Томка</w:t>
      </w:r>
      <w:r w:rsidRPr="00E743F7">
        <w:rPr>
          <w:spacing w:val="-1"/>
        </w:rPr>
        <w:t xml:space="preserve"> </w:t>
      </w:r>
      <w:r w:rsidRPr="00E743F7">
        <w:t>и</w:t>
      </w:r>
      <w:r w:rsidRPr="00E743F7">
        <w:rPr>
          <w:spacing w:val="-1"/>
        </w:rPr>
        <w:t xml:space="preserve"> </w:t>
      </w:r>
      <w:r w:rsidRPr="00E743F7">
        <w:t>сорока»</w:t>
      </w:r>
      <w:r w:rsidRPr="00E743F7">
        <w:rPr>
          <w:spacing w:val="-8"/>
        </w:rPr>
        <w:t xml:space="preserve"> </w:t>
      </w:r>
      <w:r w:rsidRPr="00E743F7">
        <w:t>(сборник рассказов).</w:t>
      </w:r>
    </w:p>
    <w:p w14:paraId="11CA9ABA" w14:textId="77777777" w:rsidR="0074595B" w:rsidRPr="00E743F7" w:rsidRDefault="0074595B" w:rsidP="0074595B">
      <w:pPr>
        <w:pStyle w:val="a3"/>
        <w:spacing w:line="276" w:lineRule="auto"/>
        <w:ind w:left="567" w:right="243" w:firstLine="284"/>
      </w:pPr>
      <w:r w:rsidRPr="00E743F7">
        <w:rPr>
          <w:i/>
        </w:rPr>
        <w:t>Литературные</w:t>
      </w:r>
      <w:r w:rsidRPr="00E743F7">
        <w:rPr>
          <w:i/>
          <w:spacing w:val="12"/>
        </w:rPr>
        <w:t xml:space="preserve"> </w:t>
      </w:r>
      <w:r w:rsidRPr="00E743F7">
        <w:rPr>
          <w:i/>
        </w:rPr>
        <w:t>сказки.</w:t>
      </w:r>
      <w:r w:rsidRPr="00E743F7">
        <w:rPr>
          <w:i/>
          <w:spacing w:val="16"/>
        </w:rPr>
        <w:t xml:space="preserve"> </w:t>
      </w:r>
      <w:r w:rsidRPr="00E743F7">
        <w:t>Горький</w:t>
      </w:r>
      <w:r w:rsidRPr="00E743F7">
        <w:rPr>
          <w:spacing w:val="14"/>
        </w:rPr>
        <w:t xml:space="preserve"> </w:t>
      </w:r>
      <w:r w:rsidRPr="00E743F7">
        <w:t>М.</w:t>
      </w:r>
      <w:r w:rsidRPr="00E743F7">
        <w:rPr>
          <w:spacing w:val="15"/>
        </w:rPr>
        <w:t xml:space="preserve"> </w:t>
      </w:r>
      <w:r w:rsidRPr="00E743F7">
        <w:t>«Воробьишко»;</w:t>
      </w:r>
      <w:r w:rsidRPr="00E743F7">
        <w:rPr>
          <w:spacing w:val="14"/>
        </w:rPr>
        <w:t xml:space="preserve"> </w:t>
      </w:r>
      <w:r w:rsidRPr="00E743F7">
        <w:t>Мамин-Сибиряк</w:t>
      </w:r>
      <w:r w:rsidRPr="00E743F7">
        <w:rPr>
          <w:spacing w:val="14"/>
        </w:rPr>
        <w:t xml:space="preserve"> </w:t>
      </w:r>
      <w:r w:rsidRPr="00E743F7">
        <w:t>Д.Н.</w:t>
      </w:r>
      <w:r w:rsidRPr="00E743F7">
        <w:rPr>
          <w:spacing w:val="17"/>
        </w:rPr>
        <w:t xml:space="preserve"> </w:t>
      </w:r>
      <w:r w:rsidRPr="00E743F7">
        <w:t>«Сказка</w:t>
      </w:r>
      <w:r w:rsidRPr="00E743F7">
        <w:rPr>
          <w:spacing w:val="12"/>
        </w:rPr>
        <w:t xml:space="preserve"> </w:t>
      </w:r>
      <w:r w:rsidRPr="00E743F7">
        <w:t>про</w:t>
      </w:r>
      <w:r w:rsidRPr="00E743F7">
        <w:rPr>
          <w:spacing w:val="-57"/>
        </w:rPr>
        <w:t xml:space="preserve"> </w:t>
      </w:r>
      <w:r w:rsidRPr="00E743F7">
        <w:t>Комара</w:t>
      </w:r>
      <w:r w:rsidRPr="00E743F7">
        <w:rPr>
          <w:spacing w:val="13"/>
        </w:rPr>
        <w:t xml:space="preserve"> </w:t>
      </w:r>
      <w:r w:rsidRPr="00E743F7">
        <w:t>Комаровича</w:t>
      </w:r>
      <w:r w:rsidRPr="00E743F7">
        <w:rPr>
          <w:spacing w:val="14"/>
        </w:rPr>
        <w:t xml:space="preserve"> </w:t>
      </w:r>
      <w:r w:rsidRPr="00E743F7">
        <w:t>–</w:t>
      </w:r>
      <w:r w:rsidRPr="00E743F7">
        <w:rPr>
          <w:spacing w:val="14"/>
        </w:rPr>
        <w:t xml:space="preserve"> </w:t>
      </w:r>
      <w:r w:rsidRPr="00E743F7">
        <w:t>Длинный</w:t>
      </w:r>
      <w:r w:rsidRPr="00E743F7">
        <w:rPr>
          <w:spacing w:val="15"/>
        </w:rPr>
        <w:t xml:space="preserve"> </w:t>
      </w:r>
      <w:r w:rsidRPr="00E743F7">
        <w:t>Нос</w:t>
      </w:r>
      <w:r w:rsidRPr="00E743F7">
        <w:rPr>
          <w:spacing w:val="13"/>
        </w:rPr>
        <w:t xml:space="preserve"> </w:t>
      </w:r>
      <w:r w:rsidRPr="00E743F7">
        <w:t>и</w:t>
      </w:r>
      <w:r w:rsidRPr="00E743F7">
        <w:rPr>
          <w:spacing w:val="13"/>
        </w:rPr>
        <w:t xml:space="preserve"> </w:t>
      </w:r>
      <w:r w:rsidRPr="00E743F7">
        <w:t>про</w:t>
      </w:r>
      <w:r w:rsidRPr="00E743F7">
        <w:rPr>
          <w:spacing w:val="13"/>
        </w:rPr>
        <w:t xml:space="preserve"> </w:t>
      </w:r>
      <w:r w:rsidRPr="00E743F7">
        <w:t>Мохнатого</w:t>
      </w:r>
      <w:r w:rsidRPr="00E743F7">
        <w:rPr>
          <w:spacing w:val="12"/>
        </w:rPr>
        <w:t xml:space="preserve"> </w:t>
      </w:r>
      <w:r w:rsidRPr="00E743F7">
        <w:t>Мишу</w:t>
      </w:r>
      <w:r w:rsidRPr="00E743F7">
        <w:rPr>
          <w:spacing w:val="10"/>
        </w:rPr>
        <w:t xml:space="preserve"> </w:t>
      </w:r>
      <w:r w:rsidRPr="00E743F7">
        <w:t>–</w:t>
      </w:r>
      <w:r w:rsidRPr="00E743F7">
        <w:rPr>
          <w:spacing w:val="14"/>
        </w:rPr>
        <w:t xml:space="preserve"> </w:t>
      </w:r>
      <w:r w:rsidRPr="00E743F7">
        <w:t>Короткий</w:t>
      </w:r>
      <w:r w:rsidRPr="00E743F7">
        <w:rPr>
          <w:spacing w:val="15"/>
        </w:rPr>
        <w:t xml:space="preserve"> </w:t>
      </w:r>
      <w:r w:rsidRPr="00E743F7">
        <w:t>Хвост»;</w:t>
      </w:r>
      <w:r w:rsidRPr="00E743F7">
        <w:rPr>
          <w:spacing w:val="15"/>
        </w:rPr>
        <w:t xml:space="preserve"> </w:t>
      </w:r>
      <w:r w:rsidRPr="00E743F7">
        <w:t>Москвина</w:t>
      </w:r>
      <w:r w:rsidRPr="00E743F7">
        <w:rPr>
          <w:spacing w:val="13"/>
        </w:rPr>
        <w:t xml:space="preserve"> </w:t>
      </w:r>
      <w:r w:rsidRPr="00E743F7">
        <w:t>М.Л.</w:t>
      </w:r>
    </w:p>
    <w:p w14:paraId="249E7E9B" w14:textId="77777777" w:rsidR="0074595B" w:rsidRPr="00E743F7" w:rsidRDefault="0074595B" w:rsidP="0074595B">
      <w:pPr>
        <w:pStyle w:val="a3"/>
        <w:spacing w:line="276" w:lineRule="auto"/>
        <w:ind w:left="567" w:firstLine="284"/>
      </w:pPr>
      <w:r w:rsidRPr="00E743F7">
        <w:t>«Что</w:t>
      </w:r>
      <w:r w:rsidRPr="00E743F7">
        <w:rPr>
          <w:spacing w:val="50"/>
        </w:rPr>
        <w:t xml:space="preserve"> </w:t>
      </w:r>
      <w:r w:rsidRPr="00E743F7">
        <w:t>случилось</w:t>
      </w:r>
      <w:r w:rsidRPr="00E743F7">
        <w:rPr>
          <w:spacing w:val="51"/>
        </w:rPr>
        <w:t xml:space="preserve"> </w:t>
      </w:r>
      <w:r w:rsidRPr="00E743F7">
        <w:t>с</w:t>
      </w:r>
      <w:r w:rsidRPr="00E743F7">
        <w:rPr>
          <w:spacing w:val="50"/>
        </w:rPr>
        <w:t xml:space="preserve"> </w:t>
      </w:r>
      <w:r w:rsidRPr="00E743F7">
        <w:t>крокодилом»;</w:t>
      </w:r>
      <w:r w:rsidRPr="00E743F7">
        <w:rPr>
          <w:spacing w:val="51"/>
        </w:rPr>
        <w:t xml:space="preserve"> </w:t>
      </w:r>
      <w:r w:rsidRPr="00E743F7">
        <w:t>Сеф</w:t>
      </w:r>
      <w:r w:rsidRPr="00E743F7">
        <w:rPr>
          <w:spacing w:val="51"/>
        </w:rPr>
        <w:t xml:space="preserve"> </w:t>
      </w:r>
      <w:r w:rsidRPr="00E743F7">
        <w:t>Р.С.</w:t>
      </w:r>
      <w:r w:rsidRPr="00E743F7">
        <w:rPr>
          <w:spacing w:val="55"/>
        </w:rPr>
        <w:t xml:space="preserve"> </w:t>
      </w:r>
      <w:r w:rsidRPr="00E743F7">
        <w:t>«Сказка</w:t>
      </w:r>
      <w:r w:rsidRPr="00E743F7">
        <w:rPr>
          <w:spacing w:val="50"/>
        </w:rPr>
        <w:t xml:space="preserve"> </w:t>
      </w:r>
      <w:r w:rsidRPr="00E743F7">
        <w:t>о</w:t>
      </w:r>
      <w:r w:rsidRPr="00E743F7">
        <w:rPr>
          <w:spacing w:val="48"/>
        </w:rPr>
        <w:t xml:space="preserve"> </w:t>
      </w:r>
      <w:r w:rsidRPr="00E743F7">
        <w:t>кругленьких</w:t>
      </w:r>
      <w:r w:rsidRPr="00E743F7">
        <w:rPr>
          <w:spacing w:val="50"/>
        </w:rPr>
        <w:t xml:space="preserve"> </w:t>
      </w:r>
      <w:r w:rsidRPr="00E743F7">
        <w:t>и</w:t>
      </w:r>
      <w:r w:rsidRPr="00E743F7">
        <w:rPr>
          <w:spacing w:val="51"/>
        </w:rPr>
        <w:t xml:space="preserve"> </w:t>
      </w:r>
      <w:r w:rsidRPr="00E743F7">
        <w:t>длинненьких</w:t>
      </w:r>
      <w:r w:rsidRPr="00E743F7">
        <w:rPr>
          <w:spacing w:val="53"/>
        </w:rPr>
        <w:t xml:space="preserve"> </w:t>
      </w:r>
      <w:r w:rsidRPr="00E743F7">
        <w:t>человечках»;</w:t>
      </w:r>
      <w:r w:rsidRPr="00E743F7">
        <w:rPr>
          <w:spacing w:val="-57"/>
        </w:rPr>
        <w:t xml:space="preserve"> </w:t>
      </w:r>
      <w:r w:rsidRPr="00E743F7">
        <w:t>Чуковский</w:t>
      </w:r>
      <w:r w:rsidRPr="00E743F7">
        <w:rPr>
          <w:spacing w:val="-2"/>
        </w:rPr>
        <w:t xml:space="preserve"> </w:t>
      </w:r>
      <w:r w:rsidRPr="00E743F7">
        <w:t>К.И.</w:t>
      </w:r>
      <w:r w:rsidRPr="00E743F7">
        <w:rPr>
          <w:spacing w:val="2"/>
        </w:rPr>
        <w:t xml:space="preserve"> </w:t>
      </w:r>
      <w:r w:rsidRPr="00E743F7">
        <w:t>«Телефон»,</w:t>
      </w:r>
      <w:r w:rsidRPr="00E743F7">
        <w:rPr>
          <w:spacing w:val="2"/>
        </w:rPr>
        <w:t xml:space="preserve"> </w:t>
      </w:r>
      <w:r w:rsidRPr="00E743F7">
        <w:t>«Тараканище»,</w:t>
      </w:r>
      <w:r w:rsidRPr="00E743F7">
        <w:rPr>
          <w:spacing w:val="4"/>
        </w:rPr>
        <w:t xml:space="preserve"> </w:t>
      </w:r>
      <w:r w:rsidRPr="00E743F7">
        <w:t>«Федорино</w:t>
      </w:r>
      <w:r w:rsidRPr="00E743F7">
        <w:rPr>
          <w:spacing w:val="-2"/>
        </w:rPr>
        <w:t xml:space="preserve"> </w:t>
      </w:r>
      <w:r w:rsidRPr="00E743F7">
        <w:t>горе»,</w:t>
      </w:r>
      <w:r w:rsidRPr="00E743F7">
        <w:rPr>
          <w:spacing w:val="2"/>
        </w:rPr>
        <w:t xml:space="preserve"> </w:t>
      </w:r>
      <w:r w:rsidRPr="00E743F7">
        <w:t>«Айболит</w:t>
      </w:r>
      <w:r w:rsidRPr="00E743F7">
        <w:rPr>
          <w:spacing w:val="-2"/>
        </w:rPr>
        <w:t xml:space="preserve"> </w:t>
      </w:r>
      <w:r w:rsidRPr="00E743F7">
        <w:t>и</w:t>
      </w:r>
      <w:r w:rsidRPr="00E743F7">
        <w:rPr>
          <w:spacing w:val="-1"/>
        </w:rPr>
        <w:t xml:space="preserve"> </w:t>
      </w:r>
      <w:r w:rsidRPr="00E743F7">
        <w:t>воробей».</w:t>
      </w:r>
    </w:p>
    <w:p w14:paraId="6F6BBA27"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1"/>
          <w:sz w:val="24"/>
        </w:rPr>
        <w:t xml:space="preserve"> </w:t>
      </w:r>
      <w:r w:rsidRPr="00E743F7">
        <w:rPr>
          <w:i/>
          <w:sz w:val="24"/>
        </w:rPr>
        <w:t>разных</w:t>
      </w:r>
      <w:r w:rsidRPr="00E743F7">
        <w:rPr>
          <w:i/>
          <w:spacing w:val="-3"/>
          <w:sz w:val="24"/>
        </w:rPr>
        <w:t xml:space="preserve"> </w:t>
      </w:r>
      <w:r w:rsidRPr="00E743F7">
        <w:rPr>
          <w:i/>
          <w:sz w:val="24"/>
        </w:rPr>
        <w:t>стран</w:t>
      </w:r>
    </w:p>
    <w:p w14:paraId="12D14CB4" w14:textId="77777777" w:rsidR="0074595B" w:rsidRPr="00E743F7" w:rsidRDefault="0074595B" w:rsidP="0074595B">
      <w:pPr>
        <w:pStyle w:val="a3"/>
        <w:spacing w:before="34" w:line="276" w:lineRule="auto"/>
        <w:ind w:left="567" w:firstLine="284"/>
      </w:pPr>
      <w:r w:rsidRPr="00E743F7">
        <w:rPr>
          <w:i/>
        </w:rPr>
        <w:t>Поэзия.</w:t>
      </w:r>
      <w:r w:rsidRPr="00E743F7">
        <w:rPr>
          <w:i/>
          <w:spacing w:val="1"/>
        </w:rPr>
        <w:t xml:space="preserve"> </w:t>
      </w:r>
      <w:r w:rsidRPr="00E743F7">
        <w:t>Бжехва Я.</w:t>
      </w:r>
      <w:r w:rsidRPr="00E743F7">
        <w:rPr>
          <w:spacing w:val="1"/>
        </w:rPr>
        <w:t xml:space="preserve"> </w:t>
      </w:r>
      <w:r w:rsidRPr="00E743F7">
        <w:t>«Клей», пер.</w:t>
      </w:r>
      <w:r w:rsidRPr="00E743F7">
        <w:rPr>
          <w:spacing w:val="1"/>
        </w:rPr>
        <w:t xml:space="preserve"> </w:t>
      </w:r>
      <w:r w:rsidRPr="00E743F7">
        <w:t>с польск. Б.</w:t>
      </w:r>
      <w:r w:rsidRPr="00E743F7">
        <w:rPr>
          <w:spacing w:val="1"/>
        </w:rPr>
        <w:t xml:space="preserve"> </w:t>
      </w:r>
      <w:r w:rsidRPr="00E743F7">
        <w:t>Заходер; Грубин</w:t>
      </w:r>
      <w:r w:rsidRPr="00E743F7">
        <w:rPr>
          <w:spacing w:val="1"/>
        </w:rPr>
        <w:t xml:space="preserve"> </w:t>
      </w:r>
      <w:r w:rsidRPr="00E743F7">
        <w:t>Ф.</w:t>
      </w:r>
      <w:r w:rsidRPr="00E743F7">
        <w:rPr>
          <w:spacing w:val="1"/>
        </w:rPr>
        <w:t xml:space="preserve"> </w:t>
      </w:r>
      <w:r w:rsidRPr="00E743F7">
        <w:t>«Слезы», пер.</w:t>
      </w:r>
      <w:r w:rsidRPr="00E743F7">
        <w:rPr>
          <w:spacing w:val="1"/>
        </w:rPr>
        <w:t xml:space="preserve"> </w:t>
      </w:r>
      <w:r w:rsidRPr="00E743F7">
        <w:t>с</w:t>
      </w:r>
      <w:r w:rsidRPr="00E743F7">
        <w:rPr>
          <w:spacing w:val="1"/>
        </w:rPr>
        <w:t xml:space="preserve"> </w:t>
      </w:r>
      <w:r w:rsidRPr="00E743F7">
        <w:t>чеш. Е.</w:t>
      </w:r>
      <w:r w:rsidRPr="00E743F7">
        <w:rPr>
          <w:spacing w:val="-57"/>
        </w:rPr>
        <w:t xml:space="preserve"> </w:t>
      </w:r>
      <w:r w:rsidRPr="00E743F7">
        <w:t>Солоновича;</w:t>
      </w:r>
      <w:r w:rsidRPr="00E743F7">
        <w:rPr>
          <w:spacing w:val="114"/>
        </w:rPr>
        <w:t xml:space="preserve"> </w:t>
      </w:r>
      <w:r w:rsidRPr="00E743F7">
        <w:t>Квитко</w:t>
      </w:r>
      <w:r w:rsidRPr="00E743F7">
        <w:rPr>
          <w:spacing w:val="110"/>
        </w:rPr>
        <w:t xml:space="preserve"> </w:t>
      </w:r>
      <w:r w:rsidRPr="00E743F7">
        <w:t>Л.М.</w:t>
      </w:r>
      <w:r w:rsidRPr="00E743F7">
        <w:rPr>
          <w:spacing w:val="117"/>
        </w:rPr>
        <w:t xml:space="preserve"> </w:t>
      </w:r>
      <w:r w:rsidRPr="00E743F7">
        <w:t>«Бабушкины</w:t>
      </w:r>
      <w:r w:rsidRPr="00E743F7">
        <w:rPr>
          <w:spacing w:val="114"/>
        </w:rPr>
        <w:t xml:space="preserve"> </w:t>
      </w:r>
      <w:r w:rsidRPr="00E743F7">
        <w:t>руки»</w:t>
      </w:r>
      <w:r w:rsidRPr="00E743F7">
        <w:rPr>
          <w:spacing w:val="108"/>
        </w:rPr>
        <w:t xml:space="preserve"> </w:t>
      </w:r>
      <w:r w:rsidRPr="00E743F7">
        <w:t>(пер.</w:t>
      </w:r>
      <w:r w:rsidRPr="00E743F7">
        <w:rPr>
          <w:spacing w:val="114"/>
        </w:rPr>
        <w:t xml:space="preserve"> </w:t>
      </w:r>
      <w:r w:rsidRPr="00E743F7">
        <w:t>с</w:t>
      </w:r>
      <w:r w:rsidRPr="00E743F7">
        <w:rPr>
          <w:spacing w:val="114"/>
        </w:rPr>
        <w:t xml:space="preserve"> </w:t>
      </w:r>
      <w:r w:rsidRPr="00E743F7">
        <w:t>евр.</w:t>
      </w:r>
      <w:r w:rsidRPr="00E743F7">
        <w:rPr>
          <w:spacing w:val="114"/>
        </w:rPr>
        <w:t xml:space="preserve"> </w:t>
      </w:r>
      <w:r w:rsidRPr="00E743F7">
        <w:t>Т.</w:t>
      </w:r>
      <w:r w:rsidRPr="00E743F7">
        <w:rPr>
          <w:spacing w:val="115"/>
        </w:rPr>
        <w:t xml:space="preserve"> </w:t>
      </w:r>
      <w:r w:rsidRPr="00E743F7">
        <w:t>Спендиаровой);</w:t>
      </w:r>
      <w:r w:rsidRPr="00E743F7">
        <w:rPr>
          <w:spacing w:val="112"/>
        </w:rPr>
        <w:t xml:space="preserve"> </w:t>
      </w:r>
      <w:r w:rsidRPr="00E743F7">
        <w:t>Райнис</w:t>
      </w:r>
      <w:r w:rsidRPr="00E743F7">
        <w:rPr>
          <w:spacing w:val="114"/>
        </w:rPr>
        <w:t xml:space="preserve"> </w:t>
      </w:r>
      <w:r w:rsidRPr="00E743F7">
        <w:t>Я.</w:t>
      </w:r>
    </w:p>
    <w:p w14:paraId="0278437A" w14:textId="77777777" w:rsidR="0074595B" w:rsidRPr="00E743F7" w:rsidRDefault="0074595B" w:rsidP="0074595B">
      <w:pPr>
        <w:pStyle w:val="a3"/>
        <w:spacing w:before="2" w:line="276" w:lineRule="auto"/>
        <w:ind w:left="567" w:firstLine="284"/>
      </w:pPr>
      <w:r w:rsidRPr="00E743F7">
        <w:t>«Наперегонки»,</w:t>
      </w:r>
      <w:r w:rsidRPr="00E743F7">
        <w:rPr>
          <w:spacing w:val="39"/>
        </w:rPr>
        <w:t xml:space="preserve"> </w:t>
      </w:r>
      <w:r w:rsidRPr="00E743F7">
        <w:t>пер.</w:t>
      </w:r>
      <w:r w:rsidRPr="00E743F7">
        <w:rPr>
          <w:spacing w:val="39"/>
        </w:rPr>
        <w:t xml:space="preserve"> </w:t>
      </w:r>
      <w:r w:rsidRPr="00E743F7">
        <w:t>с</w:t>
      </w:r>
      <w:r w:rsidRPr="00E743F7">
        <w:rPr>
          <w:spacing w:val="39"/>
        </w:rPr>
        <w:t xml:space="preserve"> </w:t>
      </w:r>
      <w:r w:rsidRPr="00E743F7">
        <w:t>латыш.</w:t>
      </w:r>
      <w:r w:rsidRPr="00E743F7">
        <w:rPr>
          <w:spacing w:val="40"/>
        </w:rPr>
        <w:t xml:space="preserve"> </w:t>
      </w:r>
      <w:r w:rsidRPr="00E743F7">
        <w:t>Л.</w:t>
      </w:r>
      <w:r w:rsidRPr="00E743F7">
        <w:rPr>
          <w:spacing w:val="40"/>
        </w:rPr>
        <w:t xml:space="preserve"> </w:t>
      </w:r>
      <w:r w:rsidRPr="00E743F7">
        <w:t>Мезинова;</w:t>
      </w:r>
      <w:r w:rsidRPr="00E743F7">
        <w:rPr>
          <w:spacing w:val="38"/>
        </w:rPr>
        <w:t xml:space="preserve"> </w:t>
      </w:r>
      <w:r w:rsidRPr="00E743F7">
        <w:t>Тувим</w:t>
      </w:r>
      <w:r w:rsidRPr="00E743F7">
        <w:rPr>
          <w:spacing w:val="39"/>
        </w:rPr>
        <w:t xml:space="preserve"> </w:t>
      </w:r>
      <w:r w:rsidRPr="00E743F7">
        <w:t>Ю.</w:t>
      </w:r>
      <w:r w:rsidRPr="00E743F7">
        <w:rPr>
          <w:spacing w:val="44"/>
        </w:rPr>
        <w:t xml:space="preserve"> </w:t>
      </w:r>
      <w:r w:rsidRPr="00E743F7">
        <w:t>«Чудеса»,</w:t>
      </w:r>
      <w:r w:rsidRPr="00E743F7">
        <w:rPr>
          <w:spacing w:val="42"/>
        </w:rPr>
        <w:t xml:space="preserve"> </w:t>
      </w:r>
      <w:r w:rsidRPr="00E743F7">
        <w:t>пер.</w:t>
      </w:r>
      <w:r w:rsidRPr="00E743F7">
        <w:rPr>
          <w:spacing w:val="39"/>
        </w:rPr>
        <w:t xml:space="preserve"> </w:t>
      </w:r>
      <w:r w:rsidRPr="00E743F7">
        <w:t>с</w:t>
      </w:r>
      <w:r w:rsidRPr="00E743F7">
        <w:rPr>
          <w:spacing w:val="39"/>
        </w:rPr>
        <w:t xml:space="preserve"> </w:t>
      </w:r>
      <w:r w:rsidRPr="00E743F7">
        <w:t>польск.</w:t>
      </w:r>
      <w:r w:rsidRPr="00E743F7">
        <w:rPr>
          <w:spacing w:val="39"/>
        </w:rPr>
        <w:t xml:space="preserve"> </w:t>
      </w:r>
      <w:r w:rsidRPr="00E743F7">
        <w:t>В.</w:t>
      </w:r>
      <w:r w:rsidRPr="00E743F7">
        <w:rPr>
          <w:spacing w:val="40"/>
        </w:rPr>
        <w:t xml:space="preserve"> </w:t>
      </w:r>
      <w:r w:rsidRPr="00E743F7">
        <w:t>Приходько;</w:t>
      </w:r>
    </w:p>
    <w:p w14:paraId="5AC147A1" w14:textId="77777777" w:rsidR="0074595B" w:rsidRPr="00E743F7" w:rsidRDefault="0074595B" w:rsidP="0074595B">
      <w:pPr>
        <w:pStyle w:val="a3"/>
        <w:spacing w:before="41" w:line="276" w:lineRule="auto"/>
        <w:ind w:left="567" w:firstLine="284"/>
      </w:pPr>
      <w:r w:rsidRPr="00E743F7">
        <w:t>«Про</w:t>
      </w:r>
      <w:r w:rsidRPr="00E743F7">
        <w:rPr>
          <w:spacing w:val="-3"/>
        </w:rPr>
        <w:t xml:space="preserve"> </w:t>
      </w:r>
      <w:r w:rsidRPr="00E743F7">
        <w:t>пана</w:t>
      </w:r>
      <w:r w:rsidRPr="00E743F7">
        <w:rPr>
          <w:spacing w:val="-4"/>
        </w:rPr>
        <w:t xml:space="preserve"> </w:t>
      </w:r>
      <w:r w:rsidRPr="00E743F7">
        <w:t>Трулялинского»,</w:t>
      </w:r>
      <w:r w:rsidRPr="00E743F7">
        <w:rPr>
          <w:spacing w:val="-2"/>
        </w:rPr>
        <w:t xml:space="preserve"> </w:t>
      </w:r>
      <w:r w:rsidRPr="00E743F7">
        <w:t>пересказ</w:t>
      </w:r>
      <w:r w:rsidRPr="00E743F7">
        <w:rPr>
          <w:spacing w:val="-3"/>
        </w:rPr>
        <w:t xml:space="preserve"> </w:t>
      </w:r>
      <w:r w:rsidRPr="00E743F7">
        <w:t>с</w:t>
      </w:r>
      <w:r w:rsidRPr="00E743F7">
        <w:rPr>
          <w:spacing w:val="-4"/>
        </w:rPr>
        <w:t xml:space="preserve"> </w:t>
      </w:r>
      <w:r w:rsidRPr="00E743F7">
        <w:t>польск.</w:t>
      </w:r>
      <w:r w:rsidRPr="00E743F7">
        <w:rPr>
          <w:spacing w:val="-2"/>
        </w:rPr>
        <w:t xml:space="preserve"> </w:t>
      </w:r>
      <w:r w:rsidRPr="00E743F7">
        <w:t>Б.</w:t>
      </w:r>
      <w:r w:rsidRPr="00E743F7">
        <w:rPr>
          <w:spacing w:val="-3"/>
        </w:rPr>
        <w:t xml:space="preserve"> </w:t>
      </w:r>
      <w:r w:rsidRPr="00E743F7">
        <w:t>Заходера;</w:t>
      </w:r>
      <w:r w:rsidRPr="00E743F7">
        <w:rPr>
          <w:spacing w:val="2"/>
        </w:rPr>
        <w:t xml:space="preserve"> </w:t>
      </w:r>
      <w:r w:rsidRPr="00E743F7">
        <w:t>«Овощи», пер</w:t>
      </w:r>
      <w:r w:rsidRPr="00E743F7">
        <w:rPr>
          <w:spacing w:val="-3"/>
        </w:rPr>
        <w:t xml:space="preserve"> </w:t>
      </w:r>
      <w:r w:rsidRPr="00E743F7">
        <w:t>с</w:t>
      </w:r>
      <w:r w:rsidRPr="00E743F7">
        <w:rPr>
          <w:spacing w:val="-4"/>
        </w:rPr>
        <w:t xml:space="preserve"> </w:t>
      </w:r>
      <w:r w:rsidRPr="00E743F7">
        <w:t>польск.</w:t>
      </w:r>
      <w:r w:rsidRPr="00E743F7">
        <w:rPr>
          <w:spacing w:val="-2"/>
        </w:rPr>
        <w:t xml:space="preserve"> </w:t>
      </w:r>
      <w:r w:rsidRPr="00E743F7">
        <w:t>С.</w:t>
      </w:r>
      <w:r w:rsidRPr="00E743F7">
        <w:rPr>
          <w:spacing w:val="-3"/>
        </w:rPr>
        <w:t xml:space="preserve"> </w:t>
      </w:r>
      <w:r w:rsidRPr="00E743F7">
        <w:t>Михалкова.</w:t>
      </w:r>
    </w:p>
    <w:p w14:paraId="43E5E10E" w14:textId="77777777" w:rsidR="0074595B" w:rsidRPr="00E743F7" w:rsidRDefault="0074595B" w:rsidP="0074595B">
      <w:pPr>
        <w:pStyle w:val="a3"/>
        <w:spacing w:before="41" w:line="276" w:lineRule="auto"/>
        <w:ind w:left="567" w:right="250" w:firstLine="284"/>
      </w:pPr>
      <w:r w:rsidRPr="00E743F7">
        <w:rPr>
          <w:i/>
        </w:rPr>
        <w:t>Литературные</w:t>
      </w:r>
      <w:r w:rsidRPr="00E743F7">
        <w:rPr>
          <w:i/>
          <w:spacing w:val="12"/>
        </w:rPr>
        <w:t xml:space="preserve"> </w:t>
      </w:r>
      <w:r w:rsidRPr="00E743F7">
        <w:rPr>
          <w:i/>
        </w:rPr>
        <w:t>сказки.</w:t>
      </w:r>
      <w:r w:rsidRPr="00E743F7">
        <w:rPr>
          <w:i/>
          <w:spacing w:val="18"/>
        </w:rPr>
        <w:t xml:space="preserve"> </w:t>
      </w:r>
      <w:r w:rsidRPr="00E743F7">
        <w:t>Балинт</w:t>
      </w:r>
      <w:r w:rsidRPr="00E743F7">
        <w:rPr>
          <w:spacing w:val="15"/>
        </w:rPr>
        <w:t xml:space="preserve"> </w:t>
      </w:r>
      <w:r w:rsidRPr="00E743F7">
        <w:t>А.</w:t>
      </w:r>
      <w:r w:rsidRPr="00E743F7">
        <w:rPr>
          <w:spacing w:val="18"/>
        </w:rPr>
        <w:t xml:space="preserve"> </w:t>
      </w:r>
      <w:r w:rsidRPr="00E743F7">
        <w:t>«Гном</w:t>
      </w:r>
      <w:r w:rsidRPr="00E743F7">
        <w:rPr>
          <w:spacing w:val="13"/>
        </w:rPr>
        <w:t xml:space="preserve"> </w:t>
      </w:r>
      <w:r w:rsidRPr="00E743F7">
        <w:t>Гномыч</w:t>
      </w:r>
      <w:r w:rsidRPr="00E743F7">
        <w:rPr>
          <w:spacing w:val="13"/>
        </w:rPr>
        <w:t xml:space="preserve"> </w:t>
      </w:r>
      <w:r w:rsidRPr="00E743F7">
        <w:t>и</w:t>
      </w:r>
      <w:r w:rsidRPr="00E743F7">
        <w:rPr>
          <w:spacing w:val="15"/>
        </w:rPr>
        <w:t xml:space="preserve"> </w:t>
      </w:r>
      <w:r w:rsidRPr="00E743F7">
        <w:t>Изюмка»</w:t>
      </w:r>
      <w:r w:rsidRPr="00E743F7">
        <w:rPr>
          <w:spacing w:val="7"/>
        </w:rPr>
        <w:t xml:space="preserve"> </w:t>
      </w:r>
      <w:r w:rsidRPr="00E743F7">
        <w:t>(главы</w:t>
      </w:r>
      <w:r w:rsidRPr="00E743F7">
        <w:rPr>
          <w:spacing w:val="15"/>
        </w:rPr>
        <w:t xml:space="preserve"> </w:t>
      </w:r>
      <w:r w:rsidRPr="00E743F7">
        <w:t>из</w:t>
      </w:r>
      <w:r w:rsidRPr="00E743F7">
        <w:rPr>
          <w:spacing w:val="15"/>
        </w:rPr>
        <w:t xml:space="preserve"> </w:t>
      </w:r>
      <w:r w:rsidRPr="00E743F7">
        <w:t>книги),</w:t>
      </w:r>
      <w:r w:rsidRPr="00E743F7">
        <w:rPr>
          <w:spacing w:val="13"/>
        </w:rPr>
        <w:t xml:space="preserve"> </w:t>
      </w:r>
      <w:r w:rsidRPr="00E743F7">
        <w:t>пер.</w:t>
      </w:r>
      <w:r w:rsidRPr="00E743F7">
        <w:rPr>
          <w:spacing w:val="14"/>
        </w:rPr>
        <w:t xml:space="preserve"> </w:t>
      </w:r>
      <w:r w:rsidRPr="00E743F7">
        <w:t>с</w:t>
      </w:r>
      <w:r w:rsidRPr="00E743F7">
        <w:rPr>
          <w:spacing w:val="13"/>
        </w:rPr>
        <w:t xml:space="preserve"> </w:t>
      </w:r>
      <w:r w:rsidRPr="00E743F7">
        <w:t>венг.</w:t>
      </w:r>
      <w:r w:rsidRPr="00E743F7">
        <w:rPr>
          <w:spacing w:val="-58"/>
        </w:rPr>
        <w:t xml:space="preserve"> </w:t>
      </w:r>
      <w:r w:rsidRPr="00E743F7">
        <w:t>Г. Лейбутина; Берг Л. «Рыбка» (пер. с англ. О. Образцовой); Дональдсон Д. «Груффало», «Хочу к</w:t>
      </w:r>
      <w:r w:rsidRPr="00E743F7">
        <w:rPr>
          <w:spacing w:val="1"/>
        </w:rPr>
        <w:t xml:space="preserve"> </w:t>
      </w:r>
      <w:r w:rsidRPr="00E743F7">
        <w:t>маме», «Улитка и Кит» (пер. М.Бородицкой), Ивамура К. «14 лесных мышей» (пер. Е.Байбиковой),</w:t>
      </w:r>
      <w:r w:rsidRPr="00E743F7">
        <w:rPr>
          <w:spacing w:val="-57"/>
        </w:rPr>
        <w:t xml:space="preserve"> </w:t>
      </w:r>
      <w:r w:rsidRPr="00E743F7">
        <w:t>Ингавес Г. «Мишка Бруно» (пер. О. Мяэотс), Керр Д. «Мяули. Истории из жизни удивительной</w:t>
      </w:r>
      <w:r w:rsidRPr="00E743F7">
        <w:rPr>
          <w:spacing w:val="1"/>
        </w:rPr>
        <w:t xml:space="preserve"> </w:t>
      </w:r>
      <w:r w:rsidRPr="00E743F7">
        <w:t>кошки»</w:t>
      </w:r>
      <w:r w:rsidRPr="00E743F7">
        <w:rPr>
          <w:spacing w:val="52"/>
        </w:rPr>
        <w:t xml:space="preserve"> </w:t>
      </w:r>
      <w:r w:rsidRPr="00E743F7">
        <w:t>(пер.  М.</w:t>
      </w:r>
      <w:hyperlink r:id="rId13">
        <w:r w:rsidRPr="00E743F7">
          <w:t>Аромштам),</w:t>
        </w:r>
      </w:hyperlink>
      <w:r w:rsidRPr="00E743F7">
        <w:rPr>
          <w:spacing w:val="60"/>
        </w:rPr>
        <w:t xml:space="preserve"> </w:t>
      </w:r>
      <w:r w:rsidRPr="00E743F7">
        <w:t>Лангройтер  Ю.</w:t>
      </w:r>
      <w:r w:rsidRPr="00E743F7">
        <w:rPr>
          <w:spacing w:val="66"/>
        </w:rPr>
        <w:t xml:space="preserve"> </w:t>
      </w:r>
      <w:r w:rsidRPr="00E743F7">
        <w:t>«А</w:t>
      </w:r>
      <w:r w:rsidRPr="00E743F7">
        <w:rPr>
          <w:spacing w:val="59"/>
        </w:rPr>
        <w:t xml:space="preserve"> </w:t>
      </w:r>
      <w:r w:rsidRPr="00E743F7">
        <w:t>дома  лучше!»</w:t>
      </w:r>
      <w:r w:rsidRPr="00E743F7">
        <w:rPr>
          <w:spacing w:val="56"/>
        </w:rPr>
        <w:t xml:space="preserve"> </w:t>
      </w:r>
      <w:r w:rsidRPr="00E743F7">
        <w:t>(пер.</w:t>
      </w:r>
      <w:r w:rsidRPr="00E743F7">
        <w:rPr>
          <w:spacing w:val="60"/>
        </w:rPr>
        <w:t xml:space="preserve"> </w:t>
      </w:r>
      <w:r w:rsidRPr="00E743F7">
        <w:t>В.Фербикова),  Мугур</w:t>
      </w:r>
      <w:r w:rsidRPr="00E743F7">
        <w:rPr>
          <w:spacing w:val="63"/>
        </w:rPr>
        <w:t xml:space="preserve"> </w:t>
      </w:r>
      <w:r w:rsidRPr="00E743F7">
        <w:t>Ф.</w:t>
      </w:r>
    </w:p>
    <w:p w14:paraId="64F7A057" w14:textId="77777777" w:rsidR="0074595B" w:rsidRPr="00E743F7" w:rsidRDefault="0074595B" w:rsidP="0074595B">
      <w:pPr>
        <w:pStyle w:val="a3"/>
        <w:spacing w:line="276" w:lineRule="auto"/>
        <w:ind w:left="567" w:firstLine="284"/>
      </w:pPr>
      <w:r w:rsidRPr="00E743F7">
        <w:t>«Рилэ-Йепурилэ</w:t>
      </w:r>
      <w:r w:rsidRPr="00E743F7">
        <w:rPr>
          <w:spacing w:val="27"/>
        </w:rPr>
        <w:t xml:space="preserve"> </w:t>
      </w:r>
      <w:r w:rsidRPr="00E743F7">
        <w:t>и</w:t>
      </w:r>
      <w:r w:rsidRPr="00E743F7">
        <w:rPr>
          <w:spacing w:val="28"/>
        </w:rPr>
        <w:t xml:space="preserve"> </w:t>
      </w:r>
      <w:r w:rsidRPr="00E743F7">
        <w:t>Жучок</w:t>
      </w:r>
      <w:r w:rsidRPr="00E743F7">
        <w:rPr>
          <w:spacing w:val="28"/>
        </w:rPr>
        <w:t xml:space="preserve"> </w:t>
      </w:r>
      <w:r w:rsidRPr="00E743F7">
        <w:t>с</w:t>
      </w:r>
      <w:r w:rsidRPr="00E743F7">
        <w:rPr>
          <w:spacing w:val="26"/>
        </w:rPr>
        <w:t xml:space="preserve"> </w:t>
      </w:r>
      <w:r w:rsidRPr="00E743F7">
        <w:t>золотыми</w:t>
      </w:r>
      <w:r w:rsidRPr="00E743F7">
        <w:rPr>
          <w:spacing w:val="28"/>
        </w:rPr>
        <w:t xml:space="preserve"> </w:t>
      </w:r>
      <w:r w:rsidRPr="00E743F7">
        <w:t>крылышками»</w:t>
      </w:r>
      <w:r w:rsidRPr="00E743F7">
        <w:rPr>
          <w:spacing w:val="23"/>
        </w:rPr>
        <w:t xml:space="preserve"> </w:t>
      </w:r>
      <w:r w:rsidRPr="00E743F7">
        <w:t>(пер.</w:t>
      </w:r>
      <w:r w:rsidRPr="00E743F7">
        <w:rPr>
          <w:spacing w:val="27"/>
        </w:rPr>
        <w:t xml:space="preserve"> </w:t>
      </w:r>
      <w:r w:rsidRPr="00E743F7">
        <w:t>с</w:t>
      </w:r>
      <w:r w:rsidRPr="00E743F7">
        <w:rPr>
          <w:spacing w:val="28"/>
        </w:rPr>
        <w:t xml:space="preserve"> </w:t>
      </w:r>
      <w:r w:rsidRPr="00E743F7">
        <w:t>румынск.</w:t>
      </w:r>
      <w:r w:rsidRPr="00E743F7">
        <w:rPr>
          <w:spacing w:val="27"/>
        </w:rPr>
        <w:t xml:space="preserve"> </w:t>
      </w:r>
      <w:r w:rsidRPr="00E743F7">
        <w:t>Д.</w:t>
      </w:r>
      <w:r w:rsidRPr="00E743F7">
        <w:rPr>
          <w:spacing w:val="27"/>
        </w:rPr>
        <w:t xml:space="preserve"> </w:t>
      </w:r>
      <w:r w:rsidRPr="00E743F7">
        <w:t>Шполянской);</w:t>
      </w:r>
      <w:r w:rsidRPr="00E743F7">
        <w:rPr>
          <w:spacing w:val="27"/>
        </w:rPr>
        <w:t xml:space="preserve"> </w:t>
      </w:r>
      <w:r w:rsidRPr="00E743F7">
        <w:t>Пенн</w:t>
      </w:r>
      <w:r w:rsidRPr="00E743F7">
        <w:rPr>
          <w:spacing w:val="28"/>
        </w:rPr>
        <w:t xml:space="preserve"> </w:t>
      </w:r>
      <w:r w:rsidRPr="00E743F7">
        <w:t>О.</w:t>
      </w:r>
    </w:p>
    <w:p w14:paraId="0ACF03AC" w14:textId="77777777" w:rsidR="0074595B" w:rsidRPr="00E743F7" w:rsidRDefault="0074595B" w:rsidP="0074595B">
      <w:pPr>
        <w:pStyle w:val="a3"/>
        <w:spacing w:before="43" w:line="276" w:lineRule="auto"/>
        <w:ind w:left="567" w:firstLine="284"/>
      </w:pPr>
      <w:r w:rsidRPr="00E743F7">
        <w:t>«Поцелуй</w:t>
      </w:r>
      <w:r w:rsidRPr="00E743F7">
        <w:rPr>
          <w:spacing w:val="16"/>
        </w:rPr>
        <w:t xml:space="preserve"> </w:t>
      </w:r>
      <w:r w:rsidRPr="00E743F7">
        <w:t>в</w:t>
      </w:r>
      <w:r w:rsidRPr="00E743F7">
        <w:rPr>
          <w:spacing w:val="16"/>
        </w:rPr>
        <w:t xml:space="preserve"> </w:t>
      </w:r>
      <w:r w:rsidRPr="00E743F7">
        <w:t>ладошке»</w:t>
      </w:r>
      <w:r w:rsidRPr="00E743F7">
        <w:rPr>
          <w:spacing w:val="9"/>
        </w:rPr>
        <w:t xml:space="preserve"> </w:t>
      </w:r>
      <w:r w:rsidRPr="00E743F7">
        <w:t>(пер.</w:t>
      </w:r>
      <w:r w:rsidRPr="00E743F7">
        <w:rPr>
          <w:spacing w:val="16"/>
        </w:rPr>
        <w:t xml:space="preserve"> </w:t>
      </w:r>
      <w:r w:rsidRPr="00E743F7">
        <w:t>Е.Сорокиной),</w:t>
      </w:r>
      <w:r w:rsidRPr="00E743F7">
        <w:rPr>
          <w:spacing w:val="16"/>
        </w:rPr>
        <w:t xml:space="preserve"> </w:t>
      </w:r>
      <w:r w:rsidRPr="00E743F7">
        <w:t>Родари</w:t>
      </w:r>
      <w:r w:rsidRPr="00E743F7">
        <w:rPr>
          <w:spacing w:val="16"/>
        </w:rPr>
        <w:t xml:space="preserve"> </w:t>
      </w:r>
      <w:r w:rsidRPr="00E743F7">
        <w:t>Д.</w:t>
      </w:r>
      <w:r w:rsidRPr="00E743F7">
        <w:rPr>
          <w:spacing w:val="18"/>
        </w:rPr>
        <w:t xml:space="preserve"> </w:t>
      </w:r>
      <w:r w:rsidRPr="00E743F7">
        <w:t>«Собака,</w:t>
      </w:r>
      <w:r w:rsidRPr="00E743F7">
        <w:rPr>
          <w:spacing w:val="16"/>
        </w:rPr>
        <w:t xml:space="preserve"> </w:t>
      </w:r>
      <w:r w:rsidRPr="00E743F7">
        <w:t>которая</w:t>
      </w:r>
      <w:r w:rsidRPr="00E743F7">
        <w:rPr>
          <w:spacing w:val="23"/>
        </w:rPr>
        <w:t xml:space="preserve"> </w:t>
      </w:r>
      <w:r w:rsidRPr="00E743F7">
        <w:t>не</w:t>
      </w:r>
      <w:r w:rsidRPr="00E743F7">
        <w:rPr>
          <w:spacing w:val="18"/>
        </w:rPr>
        <w:t xml:space="preserve"> </w:t>
      </w:r>
      <w:r w:rsidRPr="00E743F7">
        <w:t>умела</w:t>
      </w:r>
      <w:r w:rsidRPr="00E743F7">
        <w:rPr>
          <w:spacing w:val="16"/>
        </w:rPr>
        <w:t xml:space="preserve"> </w:t>
      </w:r>
      <w:r w:rsidRPr="00E743F7">
        <w:t>лаять»</w:t>
      </w:r>
      <w:r w:rsidRPr="00E743F7">
        <w:rPr>
          <w:spacing w:val="9"/>
        </w:rPr>
        <w:t xml:space="preserve"> </w:t>
      </w:r>
      <w:r w:rsidRPr="00E743F7">
        <w:t>(из</w:t>
      </w:r>
      <w:r w:rsidRPr="00E743F7">
        <w:rPr>
          <w:spacing w:val="18"/>
        </w:rPr>
        <w:t xml:space="preserve"> </w:t>
      </w:r>
      <w:r w:rsidRPr="00E743F7">
        <w:t>книги</w:t>
      </w:r>
    </w:p>
    <w:p w14:paraId="42CC9DB3" w14:textId="77777777" w:rsidR="0074595B" w:rsidRPr="00E743F7" w:rsidRDefault="0074595B" w:rsidP="0074595B">
      <w:pPr>
        <w:pStyle w:val="a3"/>
        <w:spacing w:before="41" w:line="276" w:lineRule="auto"/>
        <w:ind w:left="567" w:right="245" w:firstLine="284"/>
      </w:pPr>
      <w:r w:rsidRPr="00E743F7">
        <w:t>«Сказки, у которых три конца»), пер. с итал. И. Константиновой; Уорнс Т. «Штука-Дрюка» (пер.</w:t>
      </w:r>
      <w:r w:rsidRPr="00E743F7">
        <w:rPr>
          <w:spacing w:val="1"/>
        </w:rPr>
        <w:t xml:space="preserve"> </w:t>
      </w:r>
      <w:r w:rsidRPr="00E743F7">
        <w:t>Д.Соколовой), Фернли Д. «Восемь жилеток Малиновки» (пер. Д.Налепиной), Хогарт Э. «Мафин и</w:t>
      </w:r>
      <w:r w:rsidRPr="00E743F7">
        <w:rPr>
          <w:spacing w:val="1"/>
        </w:rPr>
        <w:t xml:space="preserve"> </w:t>
      </w:r>
      <w:r w:rsidRPr="00E743F7">
        <w:t>его</w:t>
      </w:r>
      <w:r w:rsidRPr="00E743F7">
        <w:rPr>
          <w:spacing w:val="52"/>
        </w:rPr>
        <w:t xml:space="preserve"> </w:t>
      </w:r>
      <w:r w:rsidRPr="00E743F7">
        <w:t>веселые</w:t>
      </w:r>
      <w:r w:rsidRPr="00E743F7">
        <w:rPr>
          <w:spacing w:val="51"/>
        </w:rPr>
        <w:t xml:space="preserve"> </w:t>
      </w:r>
      <w:r w:rsidRPr="00E743F7">
        <w:t>друзья»</w:t>
      </w:r>
      <w:r w:rsidRPr="00E743F7">
        <w:rPr>
          <w:spacing w:val="49"/>
        </w:rPr>
        <w:t xml:space="preserve"> </w:t>
      </w:r>
      <w:r w:rsidRPr="00E743F7">
        <w:t>(главы</w:t>
      </w:r>
      <w:r w:rsidRPr="00E743F7">
        <w:rPr>
          <w:spacing w:val="51"/>
        </w:rPr>
        <w:t xml:space="preserve"> </w:t>
      </w:r>
      <w:r w:rsidRPr="00E743F7">
        <w:t>из</w:t>
      </w:r>
      <w:r w:rsidRPr="00E743F7">
        <w:rPr>
          <w:spacing w:val="54"/>
        </w:rPr>
        <w:t xml:space="preserve"> </w:t>
      </w:r>
      <w:r w:rsidRPr="00E743F7">
        <w:t>книги),</w:t>
      </w:r>
      <w:r w:rsidRPr="00E743F7">
        <w:rPr>
          <w:spacing w:val="52"/>
        </w:rPr>
        <w:t xml:space="preserve"> </w:t>
      </w:r>
      <w:r w:rsidRPr="00E743F7">
        <w:t>пер.</w:t>
      </w:r>
      <w:r w:rsidRPr="00E743F7">
        <w:rPr>
          <w:spacing w:val="50"/>
        </w:rPr>
        <w:t xml:space="preserve"> </w:t>
      </w:r>
      <w:r w:rsidRPr="00E743F7">
        <w:t>с</w:t>
      </w:r>
      <w:r w:rsidRPr="00E743F7">
        <w:rPr>
          <w:spacing w:val="53"/>
        </w:rPr>
        <w:t xml:space="preserve"> </w:t>
      </w:r>
      <w:r w:rsidRPr="00E743F7">
        <w:t>англ.</w:t>
      </w:r>
      <w:r w:rsidRPr="00E743F7">
        <w:rPr>
          <w:spacing w:val="53"/>
        </w:rPr>
        <w:t xml:space="preserve"> </w:t>
      </w:r>
      <w:r w:rsidRPr="00E743F7">
        <w:t>О.</w:t>
      </w:r>
      <w:r w:rsidRPr="00E743F7">
        <w:rPr>
          <w:spacing w:val="53"/>
        </w:rPr>
        <w:t xml:space="preserve"> </w:t>
      </w:r>
      <w:r w:rsidRPr="00E743F7">
        <w:t>Образцовой</w:t>
      </w:r>
      <w:r w:rsidRPr="00E743F7">
        <w:rPr>
          <w:spacing w:val="51"/>
        </w:rPr>
        <w:t xml:space="preserve"> </w:t>
      </w:r>
      <w:r w:rsidRPr="00E743F7">
        <w:t>и</w:t>
      </w:r>
      <w:r w:rsidRPr="00E743F7">
        <w:rPr>
          <w:spacing w:val="53"/>
        </w:rPr>
        <w:t xml:space="preserve"> </w:t>
      </w:r>
      <w:r w:rsidRPr="00E743F7">
        <w:t>Н.</w:t>
      </w:r>
      <w:r w:rsidRPr="00E743F7">
        <w:rPr>
          <w:spacing w:val="53"/>
        </w:rPr>
        <w:t xml:space="preserve"> </w:t>
      </w:r>
      <w:r w:rsidRPr="00E743F7">
        <w:t>Шанько;</w:t>
      </w:r>
      <w:r w:rsidRPr="00E743F7">
        <w:rPr>
          <w:spacing w:val="51"/>
        </w:rPr>
        <w:t xml:space="preserve"> </w:t>
      </w:r>
      <w:r w:rsidRPr="00E743F7">
        <w:t>Юхансон</w:t>
      </w:r>
      <w:r w:rsidRPr="00E743F7">
        <w:rPr>
          <w:spacing w:val="54"/>
        </w:rPr>
        <w:t xml:space="preserve"> </w:t>
      </w:r>
      <w:r w:rsidRPr="00E743F7">
        <w:t>Г.</w:t>
      </w:r>
    </w:p>
    <w:p w14:paraId="3ECAA90E" w14:textId="77777777" w:rsidR="0074595B" w:rsidRPr="00E743F7" w:rsidRDefault="0074595B" w:rsidP="0074595B">
      <w:pPr>
        <w:pStyle w:val="a3"/>
        <w:spacing w:line="276" w:lineRule="auto"/>
        <w:ind w:left="567" w:firstLine="284"/>
        <w:rPr>
          <w:sz w:val="31"/>
        </w:rPr>
      </w:pPr>
      <w:r w:rsidRPr="00E743F7">
        <w:t>«Мулле</w:t>
      </w:r>
      <w:r w:rsidRPr="00E743F7">
        <w:rPr>
          <w:spacing w:val="-3"/>
        </w:rPr>
        <w:t xml:space="preserve"> </w:t>
      </w:r>
      <w:r w:rsidRPr="00E743F7">
        <w:t>Мек</w:t>
      </w:r>
      <w:r w:rsidRPr="00E743F7">
        <w:rPr>
          <w:spacing w:val="-1"/>
        </w:rPr>
        <w:t xml:space="preserve"> </w:t>
      </w:r>
      <w:r w:rsidRPr="00E743F7">
        <w:t>и</w:t>
      </w:r>
      <w:r w:rsidRPr="00E743F7">
        <w:rPr>
          <w:spacing w:val="-2"/>
        </w:rPr>
        <w:t xml:space="preserve"> </w:t>
      </w:r>
      <w:r w:rsidRPr="00E743F7">
        <w:t>Буффа»</w:t>
      </w:r>
      <w:r w:rsidRPr="00E743F7">
        <w:rPr>
          <w:spacing w:val="-4"/>
        </w:rPr>
        <w:t xml:space="preserve"> </w:t>
      </w:r>
      <w:r w:rsidRPr="00E743F7">
        <w:t>(пер.</w:t>
      </w:r>
      <w:r w:rsidRPr="00E743F7">
        <w:rPr>
          <w:spacing w:val="-2"/>
        </w:rPr>
        <w:t xml:space="preserve"> </w:t>
      </w:r>
      <w:r w:rsidRPr="00E743F7">
        <w:t>Л.</w:t>
      </w:r>
      <w:r w:rsidRPr="00E743F7">
        <w:rPr>
          <w:spacing w:val="2"/>
        </w:rPr>
        <w:t xml:space="preserve"> </w:t>
      </w:r>
      <w:hyperlink r:id="rId14">
        <w:r w:rsidRPr="00E743F7">
          <w:t>Затолокиной)</w:t>
        </w:r>
      </w:hyperlink>
      <w:r w:rsidRPr="00E743F7">
        <w:t>.</w:t>
      </w:r>
    </w:p>
    <w:p w14:paraId="7FC44D6E" w14:textId="77777777" w:rsidR="0074595B" w:rsidRPr="00E743F7" w:rsidRDefault="0074595B" w:rsidP="0074595B">
      <w:pPr>
        <w:pStyle w:val="1"/>
        <w:spacing w:line="276" w:lineRule="auto"/>
        <w:ind w:left="567" w:firstLine="284"/>
        <w:jc w:val="both"/>
      </w:pPr>
      <w:r w:rsidRPr="00E743F7">
        <w:t>Старшая</w:t>
      </w:r>
      <w:r w:rsidRPr="00E743F7">
        <w:rPr>
          <w:spacing w:val="-2"/>
        </w:rPr>
        <w:t xml:space="preserve"> </w:t>
      </w:r>
      <w:r w:rsidRPr="00E743F7">
        <w:t>группа</w:t>
      </w:r>
      <w:r w:rsidRPr="00E743F7">
        <w:rPr>
          <w:spacing w:val="-2"/>
        </w:rPr>
        <w:t xml:space="preserve"> </w:t>
      </w:r>
      <w:r w:rsidRPr="00E743F7">
        <w:t>(5-6</w:t>
      </w:r>
      <w:r w:rsidRPr="00E743F7">
        <w:rPr>
          <w:spacing w:val="-1"/>
        </w:rPr>
        <w:t xml:space="preserve"> </w:t>
      </w:r>
      <w:r w:rsidRPr="00E743F7">
        <w:t>лет)</w:t>
      </w:r>
    </w:p>
    <w:p w14:paraId="28DB82E0" w14:textId="77777777" w:rsidR="0074595B" w:rsidRPr="00E743F7" w:rsidRDefault="0074595B" w:rsidP="0074595B">
      <w:pPr>
        <w:pStyle w:val="a3"/>
        <w:spacing w:before="36" w:line="276" w:lineRule="auto"/>
        <w:ind w:left="567" w:right="250" w:firstLine="284"/>
      </w:pPr>
      <w:r w:rsidRPr="00E743F7">
        <w:rPr>
          <w:i/>
        </w:rPr>
        <w:t xml:space="preserve">Малые формы фольклора. </w:t>
      </w:r>
      <w:r w:rsidRPr="00E743F7">
        <w:t>Загадки, небылицы, дразнилки, считалки, пословицы, поговорки,</w:t>
      </w:r>
      <w:r w:rsidRPr="00E743F7">
        <w:rPr>
          <w:spacing w:val="-57"/>
        </w:rPr>
        <w:t xml:space="preserve"> </w:t>
      </w:r>
      <w:r w:rsidRPr="00E743F7">
        <w:t>заклички,</w:t>
      </w:r>
      <w:r w:rsidRPr="00E743F7">
        <w:rPr>
          <w:spacing w:val="-1"/>
        </w:rPr>
        <w:t xml:space="preserve"> </w:t>
      </w:r>
      <w:r w:rsidRPr="00E743F7">
        <w:t>народные</w:t>
      </w:r>
      <w:r w:rsidRPr="00E743F7">
        <w:rPr>
          <w:spacing w:val="-2"/>
        </w:rPr>
        <w:t xml:space="preserve"> </w:t>
      </w:r>
      <w:r w:rsidRPr="00E743F7">
        <w:t>песенки, прибаутки, скороговорки.</w:t>
      </w:r>
    </w:p>
    <w:p w14:paraId="0838A66B" w14:textId="77777777" w:rsidR="0074595B" w:rsidRPr="00E743F7" w:rsidRDefault="0074595B" w:rsidP="0074595B">
      <w:pPr>
        <w:pStyle w:val="a3"/>
        <w:spacing w:before="1" w:line="276" w:lineRule="auto"/>
        <w:ind w:left="567" w:right="241" w:firstLine="284"/>
      </w:pPr>
      <w:r w:rsidRPr="00E743F7">
        <w:rPr>
          <w:i/>
        </w:rPr>
        <w:t>Русские</w:t>
      </w:r>
      <w:r w:rsidRPr="00E743F7">
        <w:rPr>
          <w:i/>
          <w:spacing w:val="1"/>
        </w:rPr>
        <w:t xml:space="preserve"> </w:t>
      </w:r>
      <w:r w:rsidRPr="00E743F7">
        <w:rPr>
          <w:i/>
        </w:rPr>
        <w:t>народные</w:t>
      </w:r>
      <w:r w:rsidRPr="00E743F7">
        <w:rPr>
          <w:i/>
          <w:spacing w:val="1"/>
        </w:rPr>
        <w:t xml:space="preserve"> </w:t>
      </w:r>
      <w:r w:rsidRPr="00E743F7">
        <w:rPr>
          <w:i/>
        </w:rPr>
        <w:t>сказки.</w:t>
      </w:r>
      <w:r w:rsidRPr="00E743F7">
        <w:rPr>
          <w:i/>
          <w:spacing w:val="1"/>
        </w:rPr>
        <w:t xml:space="preserve"> </w:t>
      </w:r>
      <w:r w:rsidRPr="00E743F7">
        <w:t>«Жил-был</w:t>
      </w:r>
      <w:r w:rsidRPr="00E743F7">
        <w:rPr>
          <w:spacing w:val="1"/>
        </w:rPr>
        <w:t xml:space="preserve"> </w:t>
      </w:r>
      <w:r w:rsidRPr="00E743F7">
        <w:t>карась…»</w:t>
      </w:r>
      <w:r w:rsidRPr="00E743F7">
        <w:rPr>
          <w:spacing w:val="1"/>
        </w:rPr>
        <w:t xml:space="preserve"> </w:t>
      </w:r>
      <w:r w:rsidRPr="00E743F7">
        <w:t>(докучная</w:t>
      </w:r>
      <w:r w:rsidRPr="00E743F7">
        <w:rPr>
          <w:spacing w:val="1"/>
        </w:rPr>
        <w:t xml:space="preserve"> </w:t>
      </w:r>
      <w:r w:rsidRPr="00E743F7">
        <w:t>сказка);</w:t>
      </w:r>
      <w:r w:rsidRPr="00E743F7">
        <w:rPr>
          <w:spacing w:val="1"/>
        </w:rPr>
        <w:t xml:space="preserve"> </w:t>
      </w:r>
      <w:r w:rsidRPr="00E743F7">
        <w:t>«Жили-были</w:t>
      </w:r>
      <w:r w:rsidRPr="00E743F7">
        <w:rPr>
          <w:spacing w:val="1"/>
        </w:rPr>
        <w:t xml:space="preserve"> </w:t>
      </w:r>
      <w:r w:rsidRPr="00E743F7">
        <w:t>два</w:t>
      </w:r>
      <w:r w:rsidRPr="00E743F7">
        <w:rPr>
          <w:spacing w:val="1"/>
        </w:rPr>
        <w:t xml:space="preserve"> </w:t>
      </w:r>
      <w:r w:rsidRPr="00E743F7">
        <w:t>братца…»</w:t>
      </w:r>
      <w:r w:rsidRPr="00E743F7">
        <w:rPr>
          <w:spacing w:val="16"/>
        </w:rPr>
        <w:t xml:space="preserve"> </w:t>
      </w:r>
      <w:r w:rsidRPr="00E743F7">
        <w:t>(докучная</w:t>
      </w:r>
      <w:r w:rsidRPr="00E743F7">
        <w:rPr>
          <w:spacing w:val="24"/>
        </w:rPr>
        <w:t xml:space="preserve"> </w:t>
      </w:r>
      <w:r w:rsidRPr="00E743F7">
        <w:t>сказка);</w:t>
      </w:r>
      <w:r w:rsidRPr="00E743F7">
        <w:rPr>
          <w:spacing w:val="26"/>
        </w:rPr>
        <w:t xml:space="preserve"> </w:t>
      </w:r>
      <w:r w:rsidRPr="00E743F7">
        <w:t>«Заяц-хвастун»</w:t>
      </w:r>
      <w:r w:rsidRPr="00E743F7">
        <w:rPr>
          <w:spacing w:val="19"/>
        </w:rPr>
        <w:t xml:space="preserve"> </w:t>
      </w:r>
      <w:r w:rsidRPr="00E743F7">
        <w:t>(обработка</w:t>
      </w:r>
      <w:r w:rsidRPr="00E743F7">
        <w:rPr>
          <w:spacing w:val="21"/>
        </w:rPr>
        <w:t xml:space="preserve"> </w:t>
      </w:r>
      <w:r w:rsidRPr="00E743F7">
        <w:t>О.И.</w:t>
      </w:r>
      <w:r w:rsidRPr="00E743F7">
        <w:rPr>
          <w:spacing w:val="23"/>
        </w:rPr>
        <w:t xml:space="preserve"> </w:t>
      </w:r>
      <w:r w:rsidRPr="00E743F7">
        <w:t>Капицы</w:t>
      </w:r>
      <w:r w:rsidRPr="00E743F7">
        <w:rPr>
          <w:spacing w:val="21"/>
        </w:rPr>
        <w:t xml:space="preserve"> </w:t>
      </w:r>
      <w:r w:rsidRPr="00E743F7">
        <w:t>/</w:t>
      </w:r>
      <w:r w:rsidRPr="00E743F7">
        <w:rPr>
          <w:spacing w:val="22"/>
        </w:rPr>
        <w:t xml:space="preserve"> </w:t>
      </w:r>
      <w:r w:rsidRPr="00E743F7">
        <w:t>пересказ</w:t>
      </w:r>
      <w:r w:rsidRPr="00E743F7">
        <w:rPr>
          <w:spacing w:val="22"/>
        </w:rPr>
        <w:t xml:space="preserve"> </w:t>
      </w:r>
      <w:r w:rsidRPr="00E743F7">
        <w:t>А.Н.</w:t>
      </w:r>
      <w:r w:rsidRPr="00E743F7">
        <w:rPr>
          <w:spacing w:val="24"/>
        </w:rPr>
        <w:t xml:space="preserve"> </w:t>
      </w:r>
      <w:r w:rsidRPr="00E743F7">
        <w:t>Толстого);</w:t>
      </w:r>
    </w:p>
    <w:p w14:paraId="0054FE96" w14:textId="77777777" w:rsidR="0074595B" w:rsidRPr="00E743F7" w:rsidRDefault="0074595B" w:rsidP="0074595B">
      <w:pPr>
        <w:pStyle w:val="a3"/>
        <w:spacing w:line="276" w:lineRule="auto"/>
        <w:ind w:left="567" w:right="240" w:firstLine="284"/>
      </w:pPr>
      <w:r w:rsidRPr="00E743F7">
        <w:t>«Крылатый, мохнатый да масляный» (обработка И.В. Карнауховой); «Лиса и кувшин» (обработка</w:t>
      </w:r>
      <w:r w:rsidRPr="00E743F7">
        <w:rPr>
          <w:spacing w:val="1"/>
        </w:rPr>
        <w:t xml:space="preserve"> </w:t>
      </w:r>
      <w:r w:rsidRPr="00E743F7">
        <w:t>О.И.</w:t>
      </w:r>
      <w:r w:rsidRPr="00E743F7">
        <w:rPr>
          <w:spacing w:val="1"/>
        </w:rPr>
        <w:t xml:space="preserve"> </w:t>
      </w:r>
      <w:r w:rsidRPr="00E743F7">
        <w:t>Капицы);</w:t>
      </w:r>
      <w:r w:rsidRPr="00E743F7">
        <w:rPr>
          <w:spacing w:val="1"/>
        </w:rPr>
        <w:t xml:space="preserve"> </w:t>
      </w:r>
      <w:r w:rsidRPr="00E743F7">
        <w:t>«Морозко»</w:t>
      </w:r>
      <w:r w:rsidRPr="00E743F7">
        <w:rPr>
          <w:spacing w:val="1"/>
        </w:rPr>
        <w:t xml:space="preserve"> </w:t>
      </w:r>
      <w:r w:rsidRPr="00E743F7">
        <w:t>(пересказ</w:t>
      </w:r>
      <w:r w:rsidRPr="00E743F7">
        <w:rPr>
          <w:spacing w:val="1"/>
        </w:rPr>
        <w:t xml:space="preserve"> </w:t>
      </w:r>
      <w:r w:rsidRPr="00E743F7">
        <w:t>М.</w:t>
      </w:r>
      <w:r w:rsidRPr="00E743F7">
        <w:rPr>
          <w:spacing w:val="1"/>
        </w:rPr>
        <w:t xml:space="preserve"> </w:t>
      </w:r>
      <w:r w:rsidRPr="00E743F7">
        <w:t>Булатова);</w:t>
      </w:r>
      <w:r w:rsidRPr="00E743F7">
        <w:rPr>
          <w:spacing w:val="1"/>
        </w:rPr>
        <w:t xml:space="preserve"> </w:t>
      </w:r>
      <w:r w:rsidRPr="00E743F7">
        <w:t>«По</w:t>
      </w:r>
      <w:r w:rsidRPr="00E743F7">
        <w:rPr>
          <w:spacing w:val="1"/>
        </w:rPr>
        <w:t xml:space="preserve"> </w:t>
      </w:r>
      <w:r w:rsidRPr="00E743F7">
        <w:t>щучьему</w:t>
      </w:r>
      <w:r w:rsidRPr="00E743F7">
        <w:rPr>
          <w:spacing w:val="1"/>
        </w:rPr>
        <w:t xml:space="preserve"> </w:t>
      </w:r>
      <w:r w:rsidRPr="00E743F7">
        <w:t>веленью»</w:t>
      </w:r>
      <w:r w:rsidRPr="00E743F7">
        <w:rPr>
          <w:spacing w:val="1"/>
        </w:rPr>
        <w:t xml:space="preserve"> </w:t>
      </w:r>
      <w:r w:rsidRPr="00E743F7">
        <w:t>(обработка</w:t>
      </w:r>
      <w:r w:rsidRPr="00E743F7">
        <w:rPr>
          <w:spacing w:val="1"/>
        </w:rPr>
        <w:t xml:space="preserve"> </w:t>
      </w:r>
      <w:r w:rsidRPr="00E743F7">
        <w:t>А.Н.</w:t>
      </w:r>
      <w:r w:rsidRPr="00E743F7">
        <w:rPr>
          <w:spacing w:val="1"/>
        </w:rPr>
        <w:t xml:space="preserve"> </w:t>
      </w:r>
      <w:r w:rsidRPr="00E743F7">
        <w:t>Толстого); «Сестрица Алѐнушка и братец Иванушка» (пересказ А.Н. Толстого); «Сивка-бурка»</w:t>
      </w:r>
      <w:r w:rsidRPr="00E743F7">
        <w:rPr>
          <w:spacing w:val="1"/>
        </w:rPr>
        <w:t xml:space="preserve"> </w:t>
      </w:r>
      <w:r w:rsidRPr="00E743F7">
        <w:t>(обработка</w:t>
      </w:r>
      <w:r w:rsidRPr="00E743F7">
        <w:rPr>
          <w:spacing w:val="1"/>
        </w:rPr>
        <w:t xml:space="preserve"> </w:t>
      </w:r>
      <w:r w:rsidRPr="00E743F7">
        <w:t>М.А.</w:t>
      </w:r>
      <w:r w:rsidRPr="00E743F7">
        <w:rPr>
          <w:spacing w:val="1"/>
        </w:rPr>
        <w:t xml:space="preserve"> </w:t>
      </w:r>
      <w:r w:rsidRPr="00E743F7">
        <w:t>Булатова</w:t>
      </w:r>
      <w:r w:rsidRPr="00E743F7">
        <w:rPr>
          <w:spacing w:val="1"/>
        </w:rPr>
        <w:t xml:space="preserve"> </w:t>
      </w:r>
      <w:r w:rsidRPr="00E743F7">
        <w:t>/</w:t>
      </w:r>
      <w:r w:rsidRPr="00E743F7">
        <w:rPr>
          <w:spacing w:val="1"/>
        </w:rPr>
        <w:t xml:space="preserve"> </w:t>
      </w:r>
      <w:r w:rsidRPr="00E743F7">
        <w:t>обработка</w:t>
      </w:r>
      <w:r w:rsidRPr="00E743F7">
        <w:rPr>
          <w:spacing w:val="1"/>
        </w:rPr>
        <w:t xml:space="preserve"> </w:t>
      </w:r>
      <w:r w:rsidRPr="00E743F7">
        <w:t>А.Н.</w:t>
      </w:r>
      <w:r w:rsidRPr="00E743F7">
        <w:rPr>
          <w:spacing w:val="1"/>
        </w:rPr>
        <w:t xml:space="preserve"> </w:t>
      </w:r>
      <w:r w:rsidRPr="00E743F7">
        <w:t>Толстого</w:t>
      </w:r>
      <w:r w:rsidRPr="00E743F7">
        <w:rPr>
          <w:spacing w:val="1"/>
        </w:rPr>
        <w:t xml:space="preserve"> </w:t>
      </w:r>
      <w:r w:rsidRPr="00E743F7">
        <w:t>/</w:t>
      </w:r>
      <w:r w:rsidRPr="00E743F7">
        <w:rPr>
          <w:spacing w:val="1"/>
        </w:rPr>
        <w:t xml:space="preserve"> </w:t>
      </w:r>
      <w:r w:rsidRPr="00E743F7">
        <w:t>пересказ</w:t>
      </w:r>
      <w:r w:rsidRPr="00E743F7">
        <w:rPr>
          <w:spacing w:val="1"/>
        </w:rPr>
        <w:t xml:space="preserve"> </w:t>
      </w:r>
      <w:r w:rsidRPr="00E743F7">
        <w:t>К.Д.</w:t>
      </w:r>
      <w:r w:rsidRPr="00E743F7">
        <w:rPr>
          <w:spacing w:val="1"/>
        </w:rPr>
        <w:t xml:space="preserve"> </w:t>
      </w:r>
      <w:r w:rsidRPr="00E743F7">
        <w:t>Ушинского);</w:t>
      </w:r>
      <w:r w:rsidRPr="00E743F7">
        <w:rPr>
          <w:spacing w:val="1"/>
        </w:rPr>
        <w:t xml:space="preserve"> </w:t>
      </w:r>
      <w:r w:rsidRPr="00E743F7">
        <w:t>«Царевна-</w:t>
      </w:r>
      <w:r w:rsidRPr="00E743F7">
        <w:rPr>
          <w:spacing w:val="1"/>
        </w:rPr>
        <w:t xml:space="preserve"> </w:t>
      </w:r>
      <w:r w:rsidRPr="00E743F7">
        <w:t>лягушка»</w:t>
      </w:r>
      <w:r w:rsidRPr="00E743F7">
        <w:rPr>
          <w:spacing w:val="-7"/>
        </w:rPr>
        <w:t xml:space="preserve"> </w:t>
      </w:r>
      <w:r w:rsidRPr="00E743F7">
        <w:t>(обработка</w:t>
      </w:r>
      <w:r w:rsidRPr="00E743F7">
        <w:rPr>
          <w:spacing w:val="-1"/>
        </w:rPr>
        <w:t xml:space="preserve"> </w:t>
      </w:r>
      <w:r w:rsidRPr="00E743F7">
        <w:t>А.Н. Толстого /</w:t>
      </w:r>
      <w:r w:rsidRPr="00E743F7">
        <w:rPr>
          <w:spacing w:val="1"/>
        </w:rPr>
        <w:t xml:space="preserve"> </w:t>
      </w:r>
      <w:r w:rsidRPr="00E743F7">
        <w:t>обработка</w:t>
      </w:r>
      <w:r w:rsidRPr="00E743F7">
        <w:rPr>
          <w:spacing w:val="-1"/>
        </w:rPr>
        <w:t xml:space="preserve"> </w:t>
      </w:r>
      <w:r w:rsidRPr="00E743F7">
        <w:t>М.</w:t>
      </w:r>
      <w:r w:rsidRPr="00E743F7">
        <w:rPr>
          <w:spacing w:val="-1"/>
        </w:rPr>
        <w:t xml:space="preserve"> </w:t>
      </w:r>
      <w:r w:rsidRPr="00E743F7">
        <w:lastRenderedPageBreak/>
        <w:t>Булатова).</w:t>
      </w:r>
    </w:p>
    <w:p w14:paraId="57B77E4F" w14:textId="77777777" w:rsidR="0074595B" w:rsidRPr="00E743F7" w:rsidRDefault="0074595B" w:rsidP="0074595B">
      <w:pPr>
        <w:pStyle w:val="a3"/>
        <w:spacing w:line="276" w:lineRule="auto"/>
        <w:ind w:left="567" w:right="250" w:firstLine="284"/>
      </w:pPr>
      <w:r w:rsidRPr="00E743F7">
        <w:rPr>
          <w:i/>
        </w:rPr>
        <w:t xml:space="preserve">Сказки народов мира. </w:t>
      </w:r>
      <w:r w:rsidRPr="00E743F7">
        <w:t>«Госпожа Метелица», пересказ с нем. А. Введенского, под редакцией</w:t>
      </w:r>
      <w:r w:rsidRPr="00E743F7">
        <w:rPr>
          <w:spacing w:val="-57"/>
        </w:rPr>
        <w:t xml:space="preserve"> </w:t>
      </w:r>
      <w:r w:rsidRPr="00E743F7">
        <w:t>С.Я. Маршака, из сказок братьев Гримм; «Жѐлтый аист», пер. с кит. Ф. Ярлина; «Златовласка»,</w:t>
      </w:r>
      <w:r w:rsidRPr="00E743F7">
        <w:rPr>
          <w:spacing w:val="1"/>
        </w:rPr>
        <w:t xml:space="preserve"> </w:t>
      </w:r>
      <w:r w:rsidRPr="00E743F7">
        <w:t>пер. с чешск. К.Г. Паустовского; «Летучий корабль», пер. с укр. А. Нечаева; «Рапунцель» пер. с</w:t>
      </w:r>
      <w:r w:rsidRPr="00E743F7">
        <w:rPr>
          <w:spacing w:val="1"/>
        </w:rPr>
        <w:t xml:space="preserve"> </w:t>
      </w:r>
      <w:r w:rsidRPr="00E743F7">
        <w:t>нем. Г. Петникова / пер. и обработка И.Архангельской; «Чудесные истории про зайца по имени</w:t>
      </w:r>
      <w:r w:rsidRPr="00E743F7">
        <w:rPr>
          <w:spacing w:val="1"/>
        </w:rPr>
        <w:t xml:space="preserve"> </w:t>
      </w:r>
      <w:r w:rsidRPr="00E743F7">
        <w:t>Лѐк»,</w:t>
      </w:r>
      <w:r w:rsidRPr="00E743F7">
        <w:rPr>
          <w:spacing w:val="-1"/>
        </w:rPr>
        <w:t xml:space="preserve"> </w:t>
      </w:r>
      <w:r w:rsidRPr="00E743F7">
        <w:t>сб. сказок</w:t>
      </w:r>
      <w:r w:rsidRPr="00E743F7">
        <w:rPr>
          <w:spacing w:val="-1"/>
        </w:rPr>
        <w:t xml:space="preserve"> </w:t>
      </w:r>
      <w:r w:rsidRPr="00E743F7">
        <w:t>народов Зап. Африки,</w:t>
      </w:r>
      <w:r w:rsidRPr="00E743F7">
        <w:rPr>
          <w:spacing w:val="-4"/>
        </w:rPr>
        <w:t xml:space="preserve"> </w:t>
      </w:r>
      <w:r w:rsidRPr="00E743F7">
        <w:t>пер. О.Кустовой</w:t>
      </w:r>
      <w:r w:rsidRPr="00E743F7">
        <w:rPr>
          <w:spacing w:val="1"/>
        </w:rPr>
        <w:t xml:space="preserve"> </w:t>
      </w:r>
      <w:r w:rsidRPr="00E743F7">
        <w:t>и</w:t>
      </w:r>
      <w:r w:rsidRPr="00E743F7">
        <w:rPr>
          <w:spacing w:val="-1"/>
        </w:rPr>
        <w:t xml:space="preserve"> </w:t>
      </w:r>
      <w:r w:rsidRPr="00E743F7">
        <w:t>В.Андреева.</w:t>
      </w:r>
    </w:p>
    <w:p w14:paraId="357570EC" w14:textId="77777777" w:rsidR="0074595B" w:rsidRPr="00E743F7" w:rsidRDefault="0074595B" w:rsidP="0074595B">
      <w:pPr>
        <w:spacing w:before="1" w:line="276" w:lineRule="auto"/>
        <w:ind w:left="567" w:firstLine="284"/>
        <w:jc w:val="both"/>
        <w:rPr>
          <w:i/>
          <w:sz w:val="24"/>
        </w:rPr>
      </w:pPr>
      <w:r w:rsidRPr="00E743F7">
        <w:rPr>
          <w:i/>
          <w:sz w:val="24"/>
        </w:rPr>
        <w:t>Произведения</w:t>
      </w:r>
      <w:r w:rsidRPr="00E743F7">
        <w:rPr>
          <w:i/>
          <w:spacing w:val="-5"/>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7579D5E3" w14:textId="77777777" w:rsidR="0074595B" w:rsidRPr="00E743F7" w:rsidRDefault="0074595B" w:rsidP="0074595B">
      <w:pPr>
        <w:pStyle w:val="a3"/>
        <w:spacing w:before="41" w:line="276" w:lineRule="auto"/>
        <w:ind w:left="567" w:right="245" w:firstLine="284"/>
      </w:pPr>
      <w:r w:rsidRPr="00E743F7">
        <w:rPr>
          <w:i/>
        </w:rPr>
        <w:t>Поэзия.</w:t>
      </w:r>
      <w:r w:rsidRPr="00E743F7">
        <w:rPr>
          <w:i/>
          <w:spacing w:val="1"/>
        </w:rPr>
        <w:t xml:space="preserve"> </w:t>
      </w:r>
      <w:r w:rsidRPr="00E743F7">
        <w:t>Аким</w:t>
      </w:r>
      <w:r w:rsidRPr="00E743F7">
        <w:rPr>
          <w:spacing w:val="1"/>
        </w:rPr>
        <w:t xml:space="preserve"> </w:t>
      </w:r>
      <w:r w:rsidRPr="00E743F7">
        <w:t>Я.Л.</w:t>
      </w:r>
      <w:r w:rsidRPr="00E743F7">
        <w:rPr>
          <w:spacing w:val="1"/>
        </w:rPr>
        <w:t xml:space="preserve"> </w:t>
      </w:r>
      <w:r w:rsidRPr="00E743F7">
        <w:t>«Жадина»;</w:t>
      </w:r>
      <w:r w:rsidRPr="00E743F7">
        <w:rPr>
          <w:spacing w:val="1"/>
        </w:rPr>
        <w:t xml:space="preserve"> </w:t>
      </w:r>
      <w:r w:rsidRPr="00E743F7">
        <w:t>Барто</w:t>
      </w:r>
      <w:r w:rsidRPr="00E743F7">
        <w:rPr>
          <w:spacing w:val="1"/>
        </w:rPr>
        <w:t xml:space="preserve"> </w:t>
      </w:r>
      <w:r w:rsidRPr="00E743F7">
        <w:t>А.Л.</w:t>
      </w:r>
      <w:r w:rsidRPr="00E743F7">
        <w:rPr>
          <w:spacing w:val="1"/>
        </w:rPr>
        <w:t xml:space="preserve"> </w:t>
      </w:r>
      <w:r w:rsidRPr="00E743F7">
        <w:t>«Верѐвочка»,</w:t>
      </w:r>
      <w:r w:rsidRPr="00E743F7">
        <w:rPr>
          <w:spacing w:val="1"/>
        </w:rPr>
        <w:t xml:space="preserve"> </w:t>
      </w:r>
      <w:r w:rsidRPr="00E743F7">
        <w:t>«Гуси-лебеди»,</w:t>
      </w:r>
      <w:r w:rsidRPr="00E743F7">
        <w:rPr>
          <w:spacing w:val="1"/>
        </w:rPr>
        <w:t xml:space="preserve"> </w:t>
      </w:r>
      <w:r w:rsidRPr="00E743F7">
        <w:t>«Есть</w:t>
      </w:r>
      <w:r w:rsidRPr="00E743F7">
        <w:rPr>
          <w:spacing w:val="1"/>
        </w:rPr>
        <w:t xml:space="preserve"> </w:t>
      </w:r>
      <w:r w:rsidRPr="00E743F7">
        <w:t>такие</w:t>
      </w:r>
      <w:r w:rsidRPr="00E743F7">
        <w:rPr>
          <w:spacing w:val="1"/>
        </w:rPr>
        <w:t xml:space="preserve"> </w:t>
      </w:r>
      <w:r w:rsidRPr="00E743F7">
        <w:t>мальчики», «Мы не заметили жука»; Бородицкая М. «Тетушка Луна»; Бунин И.А. «Первый снег»;</w:t>
      </w:r>
      <w:r w:rsidRPr="00E743F7">
        <w:rPr>
          <w:spacing w:val="1"/>
        </w:rPr>
        <w:t xml:space="preserve"> </w:t>
      </w:r>
      <w:r w:rsidRPr="00E743F7">
        <w:t>Волкова Н. «Воздушные замки»; Городецкий С.М. «Котѐнок»; Дядина Г. «Пуговичный городок»;</w:t>
      </w:r>
      <w:r w:rsidRPr="00E743F7">
        <w:rPr>
          <w:spacing w:val="1"/>
        </w:rPr>
        <w:t xml:space="preserve"> </w:t>
      </w:r>
      <w:r w:rsidRPr="00E743F7">
        <w:t>Есенин</w:t>
      </w:r>
      <w:r w:rsidRPr="00E743F7">
        <w:rPr>
          <w:spacing w:val="47"/>
        </w:rPr>
        <w:t xml:space="preserve"> </w:t>
      </w:r>
      <w:r w:rsidRPr="00E743F7">
        <w:t>С.А.</w:t>
      </w:r>
      <w:r w:rsidRPr="00E743F7">
        <w:rPr>
          <w:spacing w:val="49"/>
        </w:rPr>
        <w:t xml:space="preserve"> </w:t>
      </w:r>
      <w:r w:rsidRPr="00E743F7">
        <w:t>«Черѐмуха»,</w:t>
      </w:r>
      <w:r w:rsidRPr="00E743F7">
        <w:rPr>
          <w:spacing w:val="51"/>
        </w:rPr>
        <w:t xml:space="preserve"> </w:t>
      </w:r>
      <w:r w:rsidRPr="00E743F7">
        <w:t>«Берѐза»;</w:t>
      </w:r>
      <w:r w:rsidRPr="00E743F7">
        <w:rPr>
          <w:spacing w:val="48"/>
        </w:rPr>
        <w:t xml:space="preserve"> </w:t>
      </w:r>
      <w:r w:rsidRPr="00E743F7">
        <w:t>Заходер</w:t>
      </w:r>
      <w:r w:rsidRPr="00E743F7">
        <w:rPr>
          <w:spacing w:val="47"/>
        </w:rPr>
        <w:t xml:space="preserve"> </w:t>
      </w:r>
      <w:r w:rsidRPr="00E743F7">
        <w:t>Б.В.</w:t>
      </w:r>
      <w:r w:rsidRPr="00E743F7">
        <w:rPr>
          <w:spacing w:val="51"/>
        </w:rPr>
        <w:t xml:space="preserve"> </w:t>
      </w:r>
      <w:r w:rsidRPr="00E743F7">
        <w:t>«Моя</w:t>
      </w:r>
      <w:r w:rsidRPr="00E743F7">
        <w:rPr>
          <w:spacing w:val="47"/>
        </w:rPr>
        <w:t xml:space="preserve"> </w:t>
      </w:r>
      <w:r w:rsidRPr="00E743F7">
        <w:t>вообразилия»;</w:t>
      </w:r>
      <w:r w:rsidRPr="00E743F7">
        <w:rPr>
          <w:spacing w:val="48"/>
        </w:rPr>
        <w:t xml:space="preserve"> </w:t>
      </w:r>
      <w:r w:rsidRPr="00E743F7">
        <w:t>Маршак</w:t>
      </w:r>
      <w:r w:rsidRPr="00E743F7">
        <w:rPr>
          <w:spacing w:val="47"/>
        </w:rPr>
        <w:t xml:space="preserve"> </w:t>
      </w:r>
      <w:r w:rsidRPr="00E743F7">
        <w:t>С.Я.</w:t>
      </w:r>
      <w:r w:rsidRPr="00E743F7">
        <w:rPr>
          <w:spacing w:val="52"/>
        </w:rPr>
        <w:t xml:space="preserve"> </w:t>
      </w:r>
      <w:r w:rsidRPr="00E743F7">
        <w:t>«Пудель»; Мориц Ю.П. «Домик с трубой»; Мошковская Э.Э. «Какие бывают подарки»; Орлов В.Н. «Ты</w:t>
      </w:r>
      <w:r w:rsidRPr="00E743F7">
        <w:rPr>
          <w:spacing w:val="1"/>
        </w:rPr>
        <w:t xml:space="preserve"> </w:t>
      </w:r>
      <w:r w:rsidRPr="00E743F7">
        <w:t>скажи мне, реченька….»; Пивоварова И.М. «Сосчитать не могу»; Пушкин А.С. «У лукоморья дуб</w:t>
      </w:r>
      <w:r w:rsidRPr="00E743F7">
        <w:rPr>
          <w:spacing w:val="1"/>
        </w:rPr>
        <w:t xml:space="preserve"> </w:t>
      </w:r>
      <w:r w:rsidRPr="00E743F7">
        <w:t>зелѐный….»</w:t>
      </w:r>
      <w:r w:rsidRPr="00E743F7">
        <w:rPr>
          <w:spacing w:val="-9"/>
        </w:rPr>
        <w:t xml:space="preserve"> </w:t>
      </w:r>
      <w:r w:rsidRPr="00E743F7">
        <w:t>(отрывок из</w:t>
      </w:r>
      <w:r w:rsidRPr="00E743F7">
        <w:rPr>
          <w:spacing w:val="1"/>
        </w:rPr>
        <w:t xml:space="preserve"> </w:t>
      </w:r>
      <w:r w:rsidRPr="00E743F7">
        <w:t>поэмы «Руслан</w:t>
      </w:r>
      <w:r w:rsidRPr="00E743F7">
        <w:rPr>
          <w:spacing w:val="1"/>
        </w:rPr>
        <w:t xml:space="preserve"> </w:t>
      </w:r>
      <w:r w:rsidRPr="00E743F7">
        <w:t>и Людмила»),</w:t>
      </w:r>
      <w:r w:rsidRPr="00E743F7">
        <w:rPr>
          <w:spacing w:val="4"/>
        </w:rPr>
        <w:t xml:space="preserve"> </w:t>
      </w:r>
      <w:r w:rsidRPr="00E743F7">
        <w:t>«Ель растѐт перед</w:t>
      </w:r>
      <w:r w:rsidRPr="00E743F7">
        <w:rPr>
          <w:spacing w:val="-1"/>
        </w:rPr>
        <w:t xml:space="preserve"> </w:t>
      </w:r>
      <w:r w:rsidRPr="00E743F7">
        <w:t>дворцом….»</w:t>
      </w:r>
      <w:r w:rsidRPr="00E743F7">
        <w:rPr>
          <w:spacing w:val="-8"/>
        </w:rPr>
        <w:t xml:space="preserve"> </w:t>
      </w:r>
      <w:r w:rsidRPr="00E743F7">
        <w:t>(отрывок из</w:t>
      </w:r>
    </w:p>
    <w:p w14:paraId="5E0F6298" w14:textId="77777777" w:rsidR="0074595B" w:rsidRPr="00E743F7" w:rsidRDefault="0074595B" w:rsidP="0074595B">
      <w:pPr>
        <w:pStyle w:val="a3"/>
        <w:spacing w:before="1" w:line="276" w:lineRule="auto"/>
        <w:ind w:left="567" w:right="241" w:firstLine="284"/>
      </w:pPr>
      <w:r w:rsidRPr="00E743F7">
        <w:t>«Сказки</w:t>
      </w:r>
      <w:r w:rsidRPr="00E743F7">
        <w:rPr>
          <w:spacing w:val="1"/>
        </w:rPr>
        <w:t xml:space="preserve"> </w:t>
      </w:r>
      <w:r w:rsidRPr="00E743F7">
        <w:t>о</w:t>
      </w:r>
      <w:r w:rsidRPr="00E743F7">
        <w:rPr>
          <w:spacing w:val="1"/>
        </w:rPr>
        <w:t xml:space="preserve"> </w:t>
      </w:r>
      <w:r w:rsidRPr="00E743F7">
        <w:t>царе</w:t>
      </w:r>
      <w:r w:rsidRPr="00E743F7">
        <w:rPr>
          <w:spacing w:val="1"/>
        </w:rPr>
        <w:t xml:space="preserve"> </w:t>
      </w:r>
      <w:r w:rsidRPr="00E743F7">
        <w:t>Салтане….»,</w:t>
      </w:r>
      <w:r w:rsidRPr="00E743F7">
        <w:rPr>
          <w:spacing w:val="1"/>
        </w:rPr>
        <w:t xml:space="preserve"> </w:t>
      </w:r>
      <w:r w:rsidRPr="00E743F7">
        <w:t>«Уж</w:t>
      </w:r>
      <w:r w:rsidRPr="00E743F7">
        <w:rPr>
          <w:spacing w:val="1"/>
        </w:rPr>
        <w:t xml:space="preserve"> </w:t>
      </w:r>
      <w:r w:rsidRPr="00E743F7">
        <w:t>небо</w:t>
      </w:r>
      <w:r w:rsidRPr="00E743F7">
        <w:rPr>
          <w:spacing w:val="1"/>
        </w:rPr>
        <w:t xml:space="preserve"> </w:t>
      </w:r>
      <w:r w:rsidRPr="00E743F7">
        <w:t>осенью</w:t>
      </w:r>
      <w:r w:rsidRPr="00E743F7">
        <w:rPr>
          <w:spacing w:val="1"/>
        </w:rPr>
        <w:t xml:space="preserve"> </w:t>
      </w:r>
      <w:r w:rsidRPr="00E743F7">
        <w:t>дышало….»</w:t>
      </w:r>
      <w:r w:rsidRPr="00E743F7">
        <w:rPr>
          <w:spacing w:val="1"/>
        </w:rPr>
        <w:t xml:space="preserve"> </w:t>
      </w:r>
      <w:r w:rsidRPr="00E743F7">
        <w:t>(отрывок</w:t>
      </w:r>
      <w:r w:rsidRPr="00E743F7">
        <w:rPr>
          <w:spacing w:val="1"/>
        </w:rPr>
        <w:t xml:space="preserve"> </w:t>
      </w:r>
      <w:r w:rsidRPr="00E743F7">
        <w:t>из</w:t>
      </w:r>
      <w:r w:rsidRPr="00E743F7">
        <w:rPr>
          <w:spacing w:val="1"/>
        </w:rPr>
        <w:t xml:space="preserve"> </w:t>
      </w:r>
      <w:r w:rsidRPr="00E743F7">
        <w:t>романа</w:t>
      </w:r>
      <w:r w:rsidRPr="00E743F7">
        <w:rPr>
          <w:spacing w:val="60"/>
        </w:rPr>
        <w:t xml:space="preserve"> </w:t>
      </w:r>
      <w:r w:rsidRPr="00E743F7">
        <w:t>«Евгений</w:t>
      </w:r>
      <w:r w:rsidRPr="00E743F7">
        <w:rPr>
          <w:spacing w:val="1"/>
        </w:rPr>
        <w:t xml:space="preserve"> </w:t>
      </w:r>
      <w:r w:rsidRPr="00E743F7">
        <w:t>Онегин»);</w:t>
      </w:r>
      <w:r w:rsidRPr="00E743F7">
        <w:rPr>
          <w:spacing w:val="1"/>
        </w:rPr>
        <w:t xml:space="preserve"> </w:t>
      </w:r>
      <w:r w:rsidRPr="00E743F7">
        <w:t>Сеф</w:t>
      </w:r>
      <w:r w:rsidRPr="00E743F7">
        <w:rPr>
          <w:spacing w:val="1"/>
        </w:rPr>
        <w:t xml:space="preserve"> </w:t>
      </w:r>
      <w:r w:rsidRPr="00E743F7">
        <w:t>Р.С.</w:t>
      </w:r>
      <w:r w:rsidRPr="00E743F7">
        <w:rPr>
          <w:spacing w:val="1"/>
        </w:rPr>
        <w:t xml:space="preserve"> </w:t>
      </w:r>
      <w:r w:rsidRPr="00E743F7">
        <w:t>«Бесконечные</w:t>
      </w:r>
      <w:r w:rsidRPr="00E743F7">
        <w:rPr>
          <w:spacing w:val="1"/>
        </w:rPr>
        <w:t xml:space="preserve"> </w:t>
      </w:r>
      <w:r w:rsidRPr="00E743F7">
        <w:t>стихи»;</w:t>
      </w:r>
      <w:r w:rsidRPr="00E743F7">
        <w:rPr>
          <w:spacing w:val="1"/>
        </w:rPr>
        <w:t xml:space="preserve"> </w:t>
      </w:r>
      <w:r w:rsidRPr="00E743F7">
        <w:t>Симбирская</w:t>
      </w:r>
      <w:r w:rsidRPr="00E743F7">
        <w:rPr>
          <w:spacing w:val="1"/>
        </w:rPr>
        <w:t xml:space="preserve"> </w:t>
      </w:r>
      <w:r w:rsidRPr="00E743F7">
        <w:t>Ю.</w:t>
      </w:r>
      <w:r w:rsidRPr="00E743F7">
        <w:rPr>
          <w:spacing w:val="1"/>
        </w:rPr>
        <w:t xml:space="preserve"> </w:t>
      </w:r>
      <w:r w:rsidRPr="00E743F7">
        <w:t>«Ехал</w:t>
      </w:r>
      <w:r w:rsidRPr="00E743F7">
        <w:rPr>
          <w:spacing w:val="1"/>
        </w:rPr>
        <w:t xml:space="preserve"> </w:t>
      </w:r>
      <w:r w:rsidRPr="00E743F7">
        <w:t>дождь</w:t>
      </w:r>
      <w:r w:rsidRPr="00E743F7">
        <w:rPr>
          <w:spacing w:val="1"/>
        </w:rPr>
        <w:t xml:space="preserve"> </w:t>
      </w:r>
      <w:r w:rsidRPr="00E743F7">
        <w:t>в</w:t>
      </w:r>
      <w:r w:rsidRPr="00E743F7">
        <w:rPr>
          <w:spacing w:val="1"/>
        </w:rPr>
        <w:t xml:space="preserve"> </w:t>
      </w:r>
      <w:r w:rsidRPr="00E743F7">
        <w:t>командировку»;</w:t>
      </w:r>
      <w:r w:rsidRPr="00E743F7">
        <w:rPr>
          <w:spacing w:val="1"/>
        </w:rPr>
        <w:t xml:space="preserve"> </w:t>
      </w:r>
      <w:r w:rsidRPr="00E743F7">
        <w:t>Степанов В.А. «Родные просторы»; Суриков И.З. «Белый снег пушистый», «Зима» (отрывок);</w:t>
      </w:r>
      <w:r w:rsidRPr="00E743F7">
        <w:rPr>
          <w:spacing w:val="1"/>
        </w:rPr>
        <w:t xml:space="preserve"> </w:t>
      </w:r>
      <w:r w:rsidRPr="00E743F7">
        <w:t>Токмакова И.П. «Осенние листья», Толстой А.К. «Осень. Обсыпается весь наш бедный сад….»;</w:t>
      </w:r>
      <w:r w:rsidRPr="00E743F7">
        <w:rPr>
          <w:spacing w:val="1"/>
        </w:rPr>
        <w:t xml:space="preserve"> </w:t>
      </w:r>
      <w:r w:rsidRPr="00E743F7">
        <w:t>Тютчев Ф.И. «Зима недаром злится….»; Усачев А. «Колыбельная книга», «К нам приходит Новый</w:t>
      </w:r>
      <w:r w:rsidRPr="00E743F7">
        <w:rPr>
          <w:spacing w:val="1"/>
        </w:rPr>
        <w:t xml:space="preserve"> </w:t>
      </w:r>
      <w:r w:rsidRPr="00E743F7">
        <w:t>год»; Фет А.А. «Кот поѐт, глаза прищуря….», «Мама, глянь-ка из окошка….»; Цветаева М.И. «У</w:t>
      </w:r>
      <w:r w:rsidRPr="00E743F7">
        <w:rPr>
          <w:spacing w:val="1"/>
        </w:rPr>
        <w:t xml:space="preserve"> </w:t>
      </w:r>
      <w:r w:rsidRPr="00E743F7">
        <w:t>кроватки»; Чѐрный С. «Волк»; Чуковский К.И. «Ёлка»; Яснов М.Д. «Мирная считалка», «Жила-</w:t>
      </w:r>
      <w:r w:rsidRPr="00E743F7">
        <w:rPr>
          <w:spacing w:val="1"/>
        </w:rPr>
        <w:t xml:space="preserve"> </w:t>
      </w:r>
      <w:r w:rsidRPr="00E743F7">
        <w:t>была</w:t>
      </w:r>
      <w:r w:rsidRPr="00E743F7">
        <w:rPr>
          <w:spacing w:val="-2"/>
        </w:rPr>
        <w:t xml:space="preserve"> </w:t>
      </w:r>
      <w:r w:rsidRPr="00E743F7">
        <w:t>семья»,</w:t>
      </w:r>
      <w:r w:rsidRPr="00E743F7">
        <w:rPr>
          <w:spacing w:val="6"/>
        </w:rPr>
        <w:t xml:space="preserve"> </w:t>
      </w:r>
      <w:r w:rsidRPr="00E743F7">
        <w:t>«Подарки для</w:t>
      </w:r>
      <w:r w:rsidRPr="00E743F7">
        <w:rPr>
          <w:spacing w:val="-1"/>
        </w:rPr>
        <w:t xml:space="preserve"> </w:t>
      </w:r>
      <w:r w:rsidRPr="00E743F7">
        <w:t>Елки. Зимняя книга».</w:t>
      </w:r>
    </w:p>
    <w:p w14:paraId="0F464840" w14:textId="77777777" w:rsidR="0074595B" w:rsidRPr="00E743F7" w:rsidRDefault="0074595B" w:rsidP="0074595B">
      <w:pPr>
        <w:pStyle w:val="a3"/>
        <w:spacing w:line="276" w:lineRule="auto"/>
        <w:ind w:left="567" w:right="255" w:firstLine="284"/>
      </w:pPr>
      <w:r w:rsidRPr="00E743F7">
        <w:rPr>
          <w:i/>
        </w:rPr>
        <w:t xml:space="preserve">Проза. </w:t>
      </w:r>
      <w:r w:rsidRPr="00E743F7">
        <w:t>Аксаков С.Т. «Сурка»; Алмазов Б.А. «Горбушка»; Баруздин С.А. «Берегите свои</w:t>
      </w:r>
      <w:r w:rsidRPr="00E743F7">
        <w:rPr>
          <w:spacing w:val="1"/>
        </w:rPr>
        <w:t xml:space="preserve"> </w:t>
      </w:r>
      <w:r w:rsidRPr="00E743F7">
        <w:t>косы!»,</w:t>
      </w:r>
      <w:r w:rsidRPr="00E743F7">
        <w:rPr>
          <w:spacing w:val="24"/>
        </w:rPr>
        <w:t xml:space="preserve"> </w:t>
      </w:r>
      <w:r w:rsidRPr="00E743F7">
        <w:t>«Забракованный</w:t>
      </w:r>
      <w:r w:rsidRPr="00E743F7">
        <w:rPr>
          <w:spacing w:val="20"/>
        </w:rPr>
        <w:t xml:space="preserve"> </w:t>
      </w:r>
      <w:r w:rsidRPr="00E743F7">
        <w:t>мишка»;</w:t>
      </w:r>
      <w:r w:rsidRPr="00E743F7">
        <w:rPr>
          <w:spacing w:val="21"/>
        </w:rPr>
        <w:t xml:space="preserve"> </w:t>
      </w:r>
      <w:r w:rsidRPr="00E743F7">
        <w:t>Бианки</w:t>
      </w:r>
      <w:r w:rsidRPr="00E743F7">
        <w:rPr>
          <w:spacing w:val="22"/>
        </w:rPr>
        <w:t xml:space="preserve"> </w:t>
      </w:r>
      <w:r w:rsidRPr="00E743F7">
        <w:t>В.В.</w:t>
      </w:r>
      <w:r w:rsidRPr="00E743F7">
        <w:rPr>
          <w:spacing w:val="24"/>
        </w:rPr>
        <w:t xml:space="preserve"> </w:t>
      </w:r>
      <w:r w:rsidRPr="00E743F7">
        <w:t>«Лесная</w:t>
      </w:r>
      <w:r w:rsidRPr="00E743F7">
        <w:rPr>
          <w:spacing w:val="21"/>
        </w:rPr>
        <w:t xml:space="preserve"> </w:t>
      </w:r>
      <w:r w:rsidRPr="00E743F7">
        <w:t>газета»</w:t>
      </w:r>
      <w:r w:rsidRPr="00E743F7">
        <w:rPr>
          <w:spacing w:val="16"/>
        </w:rPr>
        <w:t xml:space="preserve"> </w:t>
      </w:r>
      <w:r w:rsidRPr="00E743F7">
        <w:t>(сборник</w:t>
      </w:r>
      <w:r w:rsidRPr="00E743F7">
        <w:rPr>
          <w:spacing w:val="18"/>
        </w:rPr>
        <w:t xml:space="preserve"> </w:t>
      </w:r>
      <w:r w:rsidRPr="00E743F7">
        <w:t>рассказов);</w:t>
      </w:r>
      <w:r w:rsidRPr="00E743F7">
        <w:rPr>
          <w:spacing w:val="21"/>
        </w:rPr>
        <w:t xml:space="preserve"> </w:t>
      </w:r>
      <w:r w:rsidRPr="00E743F7">
        <w:t>Гайдар</w:t>
      </w:r>
      <w:r w:rsidRPr="00E743F7">
        <w:rPr>
          <w:spacing w:val="21"/>
        </w:rPr>
        <w:t xml:space="preserve"> </w:t>
      </w:r>
      <w:r w:rsidRPr="00E743F7">
        <w:t>А.П.</w:t>
      </w:r>
    </w:p>
    <w:p w14:paraId="164E695D" w14:textId="77777777" w:rsidR="0074595B" w:rsidRPr="00E743F7" w:rsidRDefault="0074595B" w:rsidP="0074595B">
      <w:pPr>
        <w:pStyle w:val="a3"/>
        <w:spacing w:line="276" w:lineRule="auto"/>
        <w:ind w:left="567" w:firstLine="284"/>
      </w:pPr>
      <w:r w:rsidRPr="00E743F7">
        <w:t>«Чук</w:t>
      </w:r>
      <w:r w:rsidRPr="00E743F7">
        <w:rPr>
          <w:spacing w:val="2"/>
        </w:rPr>
        <w:t xml:space="preserve"> </w:t>
      </w:r>
      <w:r w:rsidRPr="00E743F7">
        <w:t>и</w:t>
      </w:r>
      <w:r w:rsidRPr="00E743F7">
        <w:rPr>
          <w:spacing w:val="3"/>
        </w:rPr>
        <w:t xml:space="preserve"> </w:t>
      </w:r>
      <w:r w:rsidRPr="00E743F7">
        <w:t>Гек»,</w:t>
      </w:r>
      <w:r w:rsidRPr="00E743F7">
        <w:rPr>
          <w:spacing w:val="6"/>
        </w:rPr>
        <w:t xml:space="preserve"> </w:t>
      </w:r>
      <w:r w:rsidRPr="00E743F7">
        <w:t>«Поход»;</w:t>
      </w:r>
      <w:r w:rsidRPr="00E743F7">
        <w:rPr>
          <w:spacing w:val="5"/>
        </w:rPr>
        <w:t xml:space="preserve"> </w:t>
      </w:r>
      <w:r w:rsidRPr="00E743F7">
        <w:t>Голявкин В.В.</w:t>
      </w:r>
      <w:r w:rsidRPr="00E743F7">
        <w:rPr>
          <w:spacing w:val="7"/>
        </w:rPr>
        <w:t xml:space="preserve"> </w:t>
      </w:r>
      <w:r w:rsidRPr="00E743F7">
        <w:t>«И</w:t>
      </w:r>
      <w:r w:rsidRPr="00E743F7">
        <w:rPr>
          <w:spacing w:val="3"/>
        </w:rPr>
        <w:t xml:space="preserve"> </w:t>
      </w:r>
      <w:r w:rsidRPr="00E743F7">
        <w:t>мы</w:t>
      </w:r>
      <w:r w:rsidRPr="00E743F7">
        <w:rPr>
          <w:spacing w:val="2"/>
        </w:rPr>
        <w:t xml:space="preserve"> </w:t>
      </w:r>
      <w:r w:rsidRPr="00E743F7">
        <w:t>помогали»,</w:t>
      </w:r>
      <w:r w:rsidRPr="00E743F7">
        <w:rPr>
          <w:spacing w:val="6"/>
        </w:rPr>
        <w:t xml:space="preserve"> </w:t>
      </w:r>
      <w:r w:rsidRPr="00E743F7">
        <w:t>«Язык»,</w:t>
      </w:r>
      <w:r w:rsidRPr="00E743F7">
        <w:rPr>
          <w:spacing w:val="8"/>
        </w:rPr>
        <w:t xml:space="preserve"> </w:t>
      </w:r>
      <w:r w:rsidRPr="00E743F7">
        <w:t>«Как</w:t>
      </w:r>
      <w:r w:rsidRPr="00E743F7">
        <w:rPr>
          <w:spacing w:val="3"/>
        </w:rPr>
        <w:t xml:space="preserve"> </w:t>
      </w:r>
      <w:r w:rsidRPr="00E743F7">
        <w:t>я</w:t>
      </w:r>
      <w:r w:rsidRPr="00E743F7">
        <w:rPr>
          <w:spacing w:val="2"/>
        </w:rPr>
        <w:t xml:space="preserve"> </w:t>
      </w:r>
      <w:r w:rsidRPr="00E743F7">
        <w:t>помогал</w:t>
      </w:r>
      <w:r w:rsidRPr="00E743F7">
        <w:rPr>
          <w:spacing w:val="2"/>
        </w:rPr>
        <w:t xml:space="preserve"> </w:t>
      </w:r>
      <w:r w:rsidRPr="00E743F7">
        <w:t>маме</w:t>
      </w:r>
      <w:r w:rsidRPr="00E743F7">
        <w:rPr>
          <w:spacing w:val="2"/>
        </w:rPr>
        <w:t xml:space="preserve"> </w:t>
      </w:r>
      <w:r w:rsidRPr="00E743F7">
        <w:t>мыть</w:t>
      </w:r>
      <w:r w:rsidRPr="00E743F7">
        <w:rPr>
          <w:spacing w:val="3"/>
        </w:rPr>
        <w:t xml:space="preserve"> </w:t>
      </w:r>
      <w:r w:rsidRPr="00E743F7">
        <w:t>пол»,</w:t>
      </w:r>
    </w:p>
    <w:p w14:paraId="592CCB68" w14:textId="77777777" w:rsidR="0074595B" w:rsidRPr="00E743F7" w:rsidRDefault="0074595B" w:rsidP="0074595B">
      <w:pPr>
        <w:pStyle w:val="a3"/>
        <w:spacing w:before="41" w:line="276" w:lineRule="auto"/>
        <w:ind w:left="567" w:right="252" w:firstLine="284"/>
      </w:pPr>
      <w:r w:rsidRPr="00E743F7">
        <w:t>«Закутанный</w:t>
      </w:r>
      <w:r w:rsidRPr="00E743F7">
        <w:rPr>
          <w:spacing w:val="1"/>
        </w:rPr>
        <w:t xml:space="preserve"> </w:t>
      </w:r>
      <w:r w:rsidRPr="00E743F7">
        <w:t>мальчик»;</w:t>
      </w:r>
      <w:r w:rsidRPr="00E743F7">
        <w:rPr>
          <w:spacing w:val="1"/>
        </w:rPr>
        <w:t xml:space="preserve"> </w:t>
      </w:r>
      <w:r w:rsidRPr="00E743F7">
        <w:t>Дмитриева</w:t>
      </w:r>
      <w:r w:rsidRPr="00E743F7">
        <w:rPr>
          <w:spacing w:val="1"/>
        </w:rPr>
        <w:t xml:space="preserve"> </w:t>
      </w:r>
      <w:r w:rsidRPr="00E743F7">
        <w:t>В.И.</w:t>
      </w:r>
      <w:r w:rsidRPr="00E743F7">
        <w:rPr>
          <w:spacing w:val="1"/>
        </w:rPr>
        <w:t xml:space="preserve"> </w:t>
      </w:r>
      <w:r w:rsidRPr="00E743F7">
        <w:t>«Малыш</w:t>
      </w:r>
      <w:r w:rsidRPr="00E743F7">
        <w:rPr>
          <w:spacing w:val="1"/>
        </w:rPr>
        <w:t xml:space="preserve"> </w:t>
      </w:r>
      <w:r w:rsidRPr="00E743F7">
        <w:t>и</w:t>
      </w:r>
      <w:r w:rsidRPr="00E743F7">
        <w:rPr>
          <w:spacing w:val="1"/>
        </w:rPr>
        <w:t xml:space="preserve"> </w:t>
      </w:r>
      <w:r w:rsidRPr="00E743F7">
        <w:t>Жучка»;</w:t>
      </w:r>
      <w:r w:rsidRPr="00E743F7">
        <w:rPr>
          <w:spacing w:val="1"/>
        </w:rPr>
        <w:t xml:space="preserve"> </w:t>
      </w:r>
      <w:r w:rsidRPr="00E743F7">
        <w:t>Драгунский</w:t>
      </w:r>
      <w:r w:rsidRPr="00E743F7">
        <w:rPr>
          <w:spacing w:val="1"/>
        </w:rPr>
        <w:t xml:space="preserve"> </w:t>
      </w:r>
      <w:r w:rsidRPr="00E743F7">
        <w:t>В.Ю.</w:t>
      </w:r>
      <w:r w:rsidRPr="00E743F7">
        <w:rPr>
          <w:spacing w:val="1"/>
        </w:rPr>
        <w:t xml:space="preserve"> </w:t>
      </w:r>
      <w:r w:rsidRPr="00E743F7">
        <w:t>«Денискины</w:t>
      </w:r>
      <w:r w:rsidRPr="00E743F7">
        <w:rPr>
          <w:spacing w:val="1"/>
        </w:rPr>
        <w:t xml:space="preserve"> </w:t>
      </w:r>
      <w:r w:rsidRPr="00E743F7">
        <w:t>рассказы»</w:t>
      </w:r>
      <w:r w:rsidRPr="00E743F7">
        <w:rPr>
          <w:spacing w:val="11"/>
        </w:rPr>
        <w:t xml:space="preserve"> </w:t>
      </w:r>
      <w:r w:rsidRPr="00E743F7">
        <w:t>(сборник</w:t>
      </w:r>
      <w:r w:rsidRPr="00E743F7">
        <w:rPr>
          <w:spacing w:val="17"/>
        </w:rPr>
        <w:t xml:space="preserve"> </w:t>
      </w:r>
      <w:r w:rsidRPr="00E743F7">
        <w:t>рассказов);</w:t>
      </w:r>
      <w:r w:rsidRPr="00E743F7">
        <w:rPr>
          <w:spacing w:val="15"/>
        </w:rPr>
        <w:t xml:space="preserve"> </w:t>
      </w:r>
      <w:r w:rsidRPr="00E743F7">
        <w:t>Москвина</w:t>
      </w:r>
      <w:r w:rsidRPr="00E743F7">
        <w:rPr>
          <w:spacing w:val="15"/>
        </w:rPr>
        <w:t xml:space="preserve"> </w:t>
      </w:r>
      <w:r w:rsidRPr="00E743F7">
        <w:t>М.Л.</w:t>
      </w:r>
      <w:r w:rsidRPr="00E743F7">
        <w:rPr>
          <w:spacing w:val="21"/>
        </w:rPr>
        <w:t xml:space="preserve"> </w:t>
      </w:r>
      <w:r w:rsidRPr="00E743F7">
        <w:t>«Кроха»;</w:t>
      </w:r>
      <w:r w:rsidRPr="00E743F7">
        <w:rPr>
          <w:spacing w:val="19"/>
        </w:rPr>
        <w:t xml:space="preserve"> </w:t>
      </w:r>
      <w:r w:rsidRPr="00E743F7">
        <w:t>Носов</w:t>
      </w:r>
      <w:r w:rsidRPr="00E743F7">
        <w:rPr>
          <w:spacing w:val="17"/>
        </w:rPr>
        <w:t xml:space="preserve"> </w:t>
      </w:r>
      <w:r w:rsidRPr="00E743F7">
        <w:t>Н.Н.</w:t>
      </w:r>
      <w:r w:rsidRPr="00E743F7">
        <w:rPr>
          <w:spacing w:val="21"/>
        </w:rPr>
        <w:t xml:space="preserve"> </w:t>
      </w:r>
      <w:r w:rsidRPr="00E743F7">
        <w:t>«Живая</w:t>
      </w:r>
      <w:r w:rsidRPr="00E743F7">
        <w:rPr>
          <w:spacing w:val="16"/>
        </w:rPr>
        <w:t xml:space="preserve"> </w:t>
      </w:r>
      <w:r w:rsidRPr="00E743F7">
        <w:t>шляпа»,</w:t>
      </w:r>
      <w:r w:rsidRPr="00E743F7">
        <w:rPr>
          <w:spacing w:val="21"/>
        </w:rPr>
        <w:t xml:space="preserve"> </w:t>
      </w:r>
      <w:r w:rsidRPr="00E743F7">
        <w:t>«Дружок»,</w:t>
      </w:r>
    </w:p>
    <w:p w14:paraId="26843E95" w14:textId="77777777" w:rsidR="0074595B" w:rsidRPr="00E743F7" w:rsidRDefault="0074595B" w:rsidP="0074595B">
      <w:pPr>
        <w:pStyle w:val="a3"/>
        <w:spacing w:line="276" w:lineRule="auto"/>
        <w:ind w:left="567" w:right="251" w:firstLine="284"/>
      </w:pPr>
      <w:r w:rsidRPr="00E743F7">
        <w:t>«На</w:t>
      </w:r>
      <w:r w:rsidRPr="00E743F7">
        <w:rPr>
          <w:spacing w:val="1"/>
        </w:rPr>
        <w:t xml:space="preserve"> </w:t>
      </w:r>
      <w:r w:rsidRPr="00E743F7">
        <w:t>горке»;</w:t>
      </w:r>
      <w:r w:rsidRPr="00E743F7">
        <w:rPr>
          <w:spacing w:val="1"/>
        </w:rPr>
        <w:t xml:space="preserve"> </w:t>
      </w:r>
      <w:r w:rsidRPr="00E743F7">
        <w:t>Пантелеев</w:t>
      </w:r>
      <w:r w:rsidRPr="00E743F7">
        <w:rPr>
          <w:spacing w:val="1"/>
        </w:rPr>
        <w:t xml:space="preserve"> </w:t>
      </w:r>
      <w:r w:rsidRPr="00E743F7">
        <w:t>Л.</w:t>
      </w:r>
      <w:r w:rsidRPr="00E743F7">
        <w:rPr>
          <w:spacing w:val="1"/>
        </w:rPr>
        <w:t xml:space="preserve"> </w:t>
      </w:r>
      <w:r w:rsidRPr="00E743F7">
        <w:t>«Буква</w:t>
      </w:r>
      <w:r w:rsidRPr="00E743F7">
        <w:rPr>
          <w:spacing w:val="1"/>
        </w:rPr>
        <w:t xml:space="preserve"> </w:t>
      </w:r>
      <w:r w:rsidRPr="00E743F7">
        <w:t>ТЫ»;</w:t>
      </w:r>
      <w:r w:rsidRPr="00E743F7">
        <w:rPr>
          <w:spacing w:val="1"/>
        </w:rPr>
        <w:t xml:space="preserve"> </w:t>
      </w:r>
      <w:r w:rsidRPr="00E743F7">
        <w:t>Панфилова</w:t>
      </w:r>
      <w:r w:rsidRPr="00E743F7">
        <w:rPr>
          <w:spacing w:val="1"/>
        </w:rPr>
        <w:t xml:space="preserve"> </w:t>
      </w:r>
      <w:r w:rsidRPr="00E743F7">
        <w:t>Е.</w:t>
      </w:r>
      <w:r w:rsidRPr="00E743F7">
        <w:rPr>
          <w:spacing w:val="1"/>
        </w:rPr>
        <w:t xml:space="preserve"> </w:t>
      </w:r>
      <w:r w:rsidRPr="00E743F7">
        <w:t>«Ашуни.</w:t>
      </w:r>
      <w:r w:rsidRPr="00E743F7">
        <w:rPr>
          <w:spacing w:val="1"/>
        </w:rPr>
        <w:t xml:space="preserve"> </w:t>
      </w:r>
      <w:r w:rsidRPr="00E743F7">
        <w:t>Сказка</w:t>
      </w:r>
      <w:r w:rsidRPr="00E743F7">
        <w:rPr>
          <w:spacing w:val="1"/>
        </w:rPr>
        <w:t xml:space="preserve"> </w:t>
      </w:r>
      <w:r w:rsidRPr="00E743F7">
        <w:t>с</w:t>
      </w:r>
      <w:r w:rsidRPr="00E743F7">
        <w:rPr>
          <w:spacing w:val="1"/>
        </w:rPr>
        <w:t xml:space="preserve"> </w:t>
      </w:r>
      <w:r w:rsidRPr="00E743F7">
        <w:t>рябиновой</w:t>
      </w:r>
      <w:r w:rsidRPr="00E743F7">
        <w:rPr>
          <w:spacing w:val="1"/>
        </w:rPr>
        <w:t xml:space="preserve"> </w:t>
      </w:r>
      <w:r w:rsidRPr="00E743F7">
        <w:t>ветки»;</w:t>
      </w:r>
      <w:r w:rsidRPr="00E743F7">
        <w:rPr>
          <w:spacing w:val="1"/>
        </w:rPr>
        <w:t xml:space="preserve"> </w:t>
      </w:r>
      <w:r w:rsidRPr="00E743F7">
        <w:t>Паустовский</w:t>
      </w:r>
      <w:r w:rsidRPr="00E743F7">
        <w:rPr>
          <w:spacing w:val="1"/>
        </w:rPr>
        <w:t xml:space="preserve"> </w:t>
      </w:r>
      <w:r w:rsidRPr="00E743F7">
        <w:t>К.Г.</w:t>
      </w:r>
      <w:r w:rsidRPr="00E743F7">
        <w:rPr>
          <w:spacing w:val="1"/>
        </w:rPr>
        <w:t xml:space="preserve"> </w:t>
      </w:r>
      <w:r w:rsidRPr="00E743F7">
        <w:t>«Кот-ворюга»;</w:t>
      </w:r>
      <w:r w:rsidRPr="00E743F7">
        <w:rPr>
          <w:spacing w:val="1"/>
        </w:rPr>
        <w:t xml:space="preserve"> </w:t>
      </w:r>
      <w:r w:rsidRPr="00E743F7">
        <w:t>Погодин</w:t>
      </w:r>
      <w:r w:rsidRPr="00E743F7">
        <w:rPr>
          <w:spacing w:val="1"/>
        </w:rPr>
        <w:t xml:space="preserve"> </w:t>
      </w:r>
      <w:r w:rsidRPr="00E743F7">
        <w:t>Р.П.</w:t>
      </w:r>
      <w:r w:rsidRPr="00E743F7">
        <w:rPr>
          <w:spacing w:val="1"/>
        </w:rPr>
        <w:t xml:space="preserve"> </w:t>
      </w:r>
      <w:r w:rsidRPr="00E743F7">
        <w:t>«Книжка</w:t>
      </w:r>
      <w:r w:rsidRPr="00E743F7">
        <w:rPr>
          <w:spacing w:val="1"/>
        </w:rPr>
        <w:t xml:space="preserve"> </w:t>
      </w:r>
      <w:r w:rsidRPr="00E743F7">
        <w:t>про</w:t>
      </w:r>
      <w:r w:rsidRPr="00E743F7">
        <w:rPr>
          <w:spacing w:val="1"/>
        </w:rPr>
        <w:t xml:space="preserve"> </w:t>
      </w:r>
      <w:r w:rsidRPr="00E743F7">
        <w:t>Гришку»</w:t>
      </w:r>
      <w:r w:rsidRPr="00E743F7">
        <w:rPr>
          <w:spacing w:val="1"/>
        </w:rPr>
        <w:t xml:space="preserve"> </w:t>
      </w:r>
      <w:r w:rsidRPr="00E743F7">
        <w:t>(сборник</w:t>
      </w:r>
      <w:r w:rsidRPr="00E743F7">
        <w:rPr>
          <w:spacing w:val="1"/>
        </w:rPr>
        <w:t xml:space="preserve"> </w:t>
      </w:r>
      <w:r w:rsidRPr="00E743F7">
        <w:t>рассказов);</w:t>
      </w:r>
      <w:r w:rsidRPr="00E743F7">
        <w:rPr>
          <w:spacing w:val="1"/>
        </w:rPr>
        <w:t xml:space="preserve"> </w:t>
      </w:r>
      <w:r w:rsidRPr="00E743F7">
        <w:t>Пришвин</w:t>
      </w:r>
      <w:r w:rsidRPr="00E743F7">
        <w:rPr>
          <w:spacing w:val="77"/>
        </w:rPr>
        <w:t xml:space="preserve"> </w:t>
      </w:r>
      <w:r w:rsidRPr="00E743F7">
        <w:t>М.М.</w:t>
      </w:r>
      <w:r w:rsidRPr="00E743F7">
        <w:rPr>
          <w:spacing w:val="80"/>
        </w:rPr>
        <w:t xml:space="preserve"> </w:t>
      </w:r>
      <w:r w:rsidRPr="00E743F7">
        <w:t>«Глоток</w:t>
      </w:r>
      <w:r w:rsidRPr="00E743F7">
        <w:rPr>
          <w:spacing w:val="78"/>
        </w:rPr>
        <w:t xml:space="preserve"> </w:t>
      </w:r>
      <w:r w:rsidRPr="00E743F7">
        <w:t>молока»,</w:t>
      </w:r>
      <w:r w:rsidRPr="00E743F7">
        <w:rPr>
          <w:spacing w:val="82"/>
        </w:rPr>
        <w:t xml:space="preserve"> </w:t>
      </w:r>
      <w:r w:rsidRPr="00E743F7">
        <w:t>«Беличья</w:t>
      </w:r>
      <w:r w:rsidRPr="00E743F7">
        <w:rPr>
          <w:spacing w:val="76"/>
        </w:rPr>
        <w:t xml:space="preserve"> </w:t>
      </w:r>
      <w:r w:rsidRPr="00E743F7">
        <w:t>память»,</w:t>
      </w:r>
      <w:r w:rsidRPr="00E743F7">
        <w:rPr>
          <w:spacing w:val="82"/>
        </w:rPr>
        <w:t xml:space="preserve"> </w:t>
      </w:r>
      <w:r w:rsidRPr="00E743F7">
        <w:t>«Курица</w:t>
      </w:r>
      <w:r w:rsidRPr="00E743F7">
        <w:rPr>
          <w:spacing w:val="76"/>
        </w:rPr>
        <w:t xml:space="preserve"> </w:t>
      </w:r>
      <w:r w:rsidRPr="00E743F7">
        <w:t>на</w:t>
      </w:r>
      <w:r w:rsidRPr="00E743F7">
        <w:rPr>
          <w:spacing w:val="78"/>
        </w:rPr>
        <w:t xml:space="preserve"> </w:t>
      </w:r>
      <w:r w:rsidRPr="00E743F7">
        <w:t>столбах»;</w:t>
      </w:r>
      <w:r w:rsidRPr="00E743F7">
        <w:rPr>
          <w:spacing w:val="77"/>
        </w:rPr>
        <w:t xml:space="preserve"> </w:t>
      </w:r>
      <w:r w:rsidRPr="00E743F7">
        <w:t>Симбирская</w:t>
      </w:r>
      <w:r w:rsidRPr="00E743F7">
        <w:rPr>
          <w:spacing w:val="77"/>
        </w:rPr>
        <w:t xml:space="preserve"> </w:t>
      </w:r>
      <w:r w:rsidRPr="00E743F7">
        <w:t>Ю.</w:t>
      </w:r>
    </w:p>
    <w:p w14:paraId="3A619FE3" w14:textId="77777777" w:rsidR="0074595B" w:rsidRPr="00E743F7" w:rsidRDefault="0074595B" w:rsidP="0074595B">
      <w:pPr>
        <w:pStyle w:val="a3"/>
        <w:spacing w:line="276" w:lineRule="auto"/>
        <w:ind w:left="567" w:right="254" w:firstLine="284"/>
      </w:pPr>
      <w:r w:rsidRPr="00E743F7">
        <w:t>«Лапин»; Сладков Н.И. «Серьѐзная птица», «Карлуха»; Снегирѐв Г.Я. «Про пингвинов» (сборник</w:t>
      </w:r>
      <w:r w:rsidRPr="00E743F7">
        <w:rPr>
          <w:spacing w:val="1"/>
        </w:rPr>
        <w:t xml:space="preserve"> </w:t>
      </w:r>
      <w:r w:rsidRPr="00E743F7">
        <w:t>рассказов);</w:t>
      </w:r>
      <w:r w:rsidRPr="00E743F7">
        <w:rPr>
          <w:spacing w:val="14"/>
        </w:rPr>
        <w:t xml:space="preserve"> </w:t>
      </w:r>
      <w:r w:rsidRPr="00E743F7">
        <w:t>Толстой</w:t>
      </w:r>
      <w:r w:rsidRPr="00E743F7">
        <w:rPr>
          <w:spacing w:val="15"/>
        </w:rPr>
        <w:t xml:space="preserve"> </w:t>
      </w:r>
      <w:r w:rsidRPr="00E743F7">
        <w:t>Л.Н.</w:t>
      </w:r>
      <w:r w:rsidRPr="00E743F7">
        <w:rPr>
          <w:spacing w:val="19"/>
        </w:rPr>
        <w:t xml:space="preserve"> </w:t>
      </w:r>
      <w:r w:rsidRPr="00E743F7">
        <w:t>«Косточка»,</w:t>
      </w:r>
      <w:r w:rsidRPr="00E743F7">
        <w:rPr>
          <w:spacing w:val="20"/>
        </w:rPr>
        <w:t xml:space="preserve"> </w:t>
      </w:r>
      <w:r w:rsidRPr="00E743F7">
        <w:t>«Котѐнок»;</w:t>
      </w:r>
      <w:r w:rsidRPr="00E743F7">
        <w:rPr>
          <w:spacing w:val="16"/>
        </w:rPr>
        <w:t xml:space="preserve"> </w:t>
      </w:r>
      <w:r w:rsidRPr="00E743F7">
        <w:t>Ушинский</w:t>
      </w:r>
      <w:r w:rsidRPr="00E743F7">
        <w:rPr>
          <w:spacing w:val="15"/>
        </w:rPr>
        <w:t xml:space="preserve"> </w:t>
      </w:r>
      <w:r w:rsidRPr="00E743F7">
        <w:t>К.Д.</w:t>
      </w:r>
      <w:r w:rsidRPr="00E743F7">
        <w:rPr>
          <w:spacing w:val="15"/>
        </w:rPr>
        <w:t xml:space="preserve"> </w:t>
      </w:r>
      <w:r w:rsidRPr="00E743F7">
        <w:t>«Четыре</w:t>
      </w:r>
      <w:r w:rsidRPr="00E743F7">
        <w:rPr>
          <w:spacing w:val="14"/>
        </w:rPr>
        <w:t xml:space="preserve"> </w:t>
      </w:r>
      <w:r w:rsidRPr="00E743F7">
        <w:t>желания»;</w:t>
      </w:r>
      <w:r w:rsidRPr="00E743F7">
        <w:rPr>
          <w:spacing w:val="14"/>
        </w:rPr>
        <w:t xml:space="preserve"> </w:t>
      </w:r>
      <w:r w:rsidRPr="00E743F7">
        <w:t>Фадеева</w:t>
      </w:r>
      <w:r w:rsidRPr="00E743F7">
        <w:rPr>
          <w:spacing w:val="15"/>
        </w:rPr>
        <w:t xml:space="preserve"> </w:t>
      </w:r>
      <w:r w:rsidRPr="00E743F7">
        <w:t>О.</w:t>
      </w:r>
    </w:p>
    <w:p w14:paraId="4E3FA56D" w14:textId="77777777" w:rsidR="0074595B" w:rsidRPr="00E743F7" w:rsidRDefault="0074595B" w:rsidP="0074595B">
      <w:pPr>
        <w:pStyle w:val="a3"/>
        <w:spacing w:line="276" w:lineRule="auto"/>
        <w:ind w:left="567" w:firstLine="284"/>
      </w:pPr>
      <w:r w:rsidRPr="00E743F7">
        <w:t>«Фрося</w:t>
      </w:r>
      <w:r w:rsidRPr="00E743F7">
        <w:rPr>
          <w:spacing w:val="-5"/>
        </w:rPr>
        <w:t xml:space="preserve"> </w:t>
      </w:r>
      <w:r w:rsidRPr="00E743F7">
        <w:t>–</w:t>
      </w:r>
      <w:r w:rsidRPr="00E743F7">
        <w:rPr>
          <w:spacing w:val="-2"/>
        </w:rPr>
        <w:t xml:space="preserve"> </w:t>
      </w:r>
      <w:r w:rsidRPr="00E743F7">
        <w:t>ель</w:t>
      </w:r>
      <w:r w:rsidRPr="00E743F7">
        <w:rPr>
          <w:spacing w:val="-4"/>
        </w:rPr>
        <w:t xml:space="preserve"> </w:t>
      </w:r>
      <w:r w:rsidRPr="00E743F7">
        <w:t>обыкновенная»;</w:t>
      </w:r>
      <w:r w:rsidRPr="00E743F7">
        <w:rPr>
          <w:spacing w:val="-4"/>
        </w:rPr>
        <w:t xml:space="preserve"> </w:t>
      </w:r>
      <w:r w:rsidRPr="00E743F7">
        <w:t>Шим</w:t>
      </w:r>
      <w:r w:rsidRPr="00E743F7">
        <w:rPr>
          <w:spacing w:val="-5"/>
        </w:rPr>
        <w:t xml:space="preserve"> </w:t>
      </w:r>
      <w:r w:rsidRPr="00E743F7">
        <w:t>Э.Ю.</w:t>
      </w:r>
      <w:r w:rsidRPr="00E743F7">
        <w:rPr>
          <w:spacing w:val="-1"/>
        </w:rPr>
        <w:t xml:space="preserve"> </w:t>
      </w:r>
      <w:r w:rsidRPr="00E743F7">
        <w:t>«Петух</w:t>
      </w:r>
      <w:r w:rsidRPr="00E743F7">
        <w:rPr>
          <w:spacing w:val="-2"/>
        </w:rPr>
        <w:t xml:space="preserve"> </w:t>
      </w:r>
      <w:r w:rsidRPr="00E743F7">
        <w:t>и</w:t>
      </w:r>
      <w:r w:rsidRPr="00E743F7">
        <w:rPr>
          <w:spacing w:val="-4"/>
        </w:rPr>
        <w:t xml:space="preserve"> </w:t>
      </w:r>
      <w:r w:rsidRPr="00E743F7">
        <w:t>наседка»,</w:t>
      </w:r>
      <w:r w:rsidRPr="00E743F7">
        <w:rPr>
          <w:spacing w:val="1"/>
        </w:rPr>
        <w:t xml:space="preserve"> </w:t>
      </w:r>
      <w:r w:rsidRPr="00E743F7">
        <w:t>«Солнечная</w:t>
      </w:r>
      <w:r w:rsidRPr="00E743F7">
        <w:rPr>
          <w:spacing w:val="-4"/>
        </w:rPr>
        <w:t xml:space="preserve"> </w:t>
      </w:r>
      <w:r w:rsidRPr="00E743F7">
        <w:t>капля».</w:t>
      </w:r>
    </w:p>
    <w:p w14:paraId="7ABA17E4" w14:textId="77777777" w:rsidR="0074595B" w:rsidRPr="00E743F7" w:rsidRDefault="0074595B" w:rsidP="0074595B">
      <w:pPr>
        <w:pStyle w:val="a3"/>
        <w:spacing w:before="37" w:line="276" w:lineRule="auto"/>
        <w:ind w:left="567" w:right="251" w:firstLine="284"/>
      </w:pPr>
      <w:r w:rsidRPr="00E743F7">
        <w:rPr>
          <w:i/>
        </w:rPr>
        <w:t xml:space="preserve">Литературные сказки. </w:t>
      </w:r>
      <w:r w:rsidRPr="00E743F7">
        <w:t>Александрова Т.И. «Домовѐнок Кузька»; Бажов П.П. «Серебряное</w:t>
      </w:r>
      <w:r w:rsidRPr="00E743F7">
        <w:rPr>
          <w:spacing w:val="1"/>
        </w:rPr>
        <w:t xml:space="preserve"> </w:t>
      </w:r>
      <w:r w:rsidRPr="00E743F7">
        <w:t>копытце»;</w:t>
      </w:r>
      <w:r w:rsidRPr="00E743F7">
        <w:rPr>
          <w:spacing w:val="91"/>
        </w:rPr>
        <w:t xml:space="preserve"> </w:t>
      </w:r>
      <w:r w:rsidRPr="00E743F7">
        <w:t>Бианки</w:t>
      </w:r>
      <w:r w:rsidRPr="00E743F7">
        <w:rPr>
          <w:spacing w:val="92"/>
        </w:rPr>
        <w:t xml:space="preserve"> </w:t>
      </w:r>
      <w:r w:rsidRPr="00E743F7">
        <w:t>В.В.</w:t>
      </w:r>
      <w:r w:rsidRPr="00E743F7">
        <w:rPr>
          <w:spacing w:val="95"/>
        </w:rPr>
        <w:t xml:space="preserve"> </w:t>
      </w:r>
      <w:r w:rsidRPr="00E743F7">
        <w:t>«Сова»,</w:t>
      </w:r>
      <w:r w:rsidRPr="00E743F7">
        <w:rPr>
          <w:spacing w:val="95"/>
        </w:rPr>
        <w:t xml:space="preserve"> </w:t>
      </w:r>
      <w:r w:rsidRPr="00E743F7">
        <w:t>«Как</w:t>
      </w:r>
      <w:r w:rsidRPr="00E743F7">
        <w:rPr>
          <w:spacing w:val="91"/>
        </w:rPr>
        <w:t xml:space="preserve"> </w:t>
      </w:r>
      <w:r w:rsidRPr="00E743F7">
        <w:t>муравьишко</w:t>
      </w:r>
      <w:r w:rsidRPr="00E743F7">
        <w:rPr>
          <w:spacing w:val="91"/>
        </w:rPr>
        <w:t xml:space="preserve"> </w:t>
      </w:r>
      <w:r w:rsidRPr="00E743F7">
        <w:t>домой</w:t>
      </w:r>
      <w:r w:rsidRPr="00E743F7">
        <w:rPr>
          <w:spacing w:val="89"/>
        </w:rPr>
        <w:t xml:space="preserve"> </w:t>
      </w:r>
      <w:r w:rsidRPr="00E743F7">
        <w:t>спешил»,</w:t>
      </w:r>
      <w:r w:rsidRPr="00E743F7">
        <w:rPr>
          <w:spacing w:val="95"/>
        </w:rPr>
        <w:t xml:space="preserve"> </w:t>
      </w:r>
      <w:r w:rsidRPr="00E743F7">
        <w:t>«Синичкин</w:t>
      </w:r>
      <w:r w:rsidRPr="00E743F7">
        <w:rPr>
          <w:spacing w:val="93"/>
        </w:rPr>
        <w:t xml:space="preserve"> </w:t>
      </w:r>
      <w:r w:rsidRPr="00E743F7">
        <w:t>календарь»,</w:t>
      </w:r>
    </w:p>
    <w:p w14:paraId="5033891A" w14:textId="77777777" w:rsidR="0074595B" w:rsidRPr="00E743F7" w:rsidRDefault="0074595B" w:rsidP="0074595B">
      <w:pPr>
        <w:pStyle w:val="a3"/>
        <w:spacing w:before="2" w:line="276" w:lineRule="auto"/>
        <w:ind w:left="567" w:right="241" w:firstLine="284"/>
      </w:pPr>
      <w:r w:rsidRPr="00E743F7">
        <w:t>«Молодая ворона», «Хвосты», «Чей нос лучше?», «Чьи это ноги?», «Кто чем поѐт?», «Лесные</w:t>
      </w:r>
      <w:r w:rsidRPr="00E743F7">
        <w:rPr>
          <w:spacing w:val="1"/>
        </w:rPr>
        <w:t xml:space="preserve"> </w:t>
      </w:r>
      <w:r w:rsidRPr="00E743F7">
        <w:t>домишки»,</w:t>
      </w:r>
      <w:r w:rsidRPr="00E743F7">
        <w:rPr>
          <w:spacing w:val="1"/>
        </w:rPr>
        <w:t xml:space="preserve"> </w:t>
      </w:r>
      <w:r w:rsidRPr="00E743F7">
        <w:t>«Красная горка»,</w:t>
      </w:r>
      <w:r w:rsidRPr="00E743F7">
        <w:rPr>
          <w:spacing w:val="1"/>
        </w:rPr>
        <w:t xml:space="preserve"> </w:t>
      </w:r>
      <w:r w:rsidRPr="00E743F7">
        <w:t>«Кукушонок», «Где раки зимуют»; Даль В.И.</w:t>
      </w:r>
      <w:r w:rsidRPr="00E743F7">
        <w:rPr>
          <w:spacing w:val="1"/>
        </w:rPr>
        <w:t xml:space="preserve"> </w:t>
      </w:r>
      <w:r w:rsidRPr="00E743F7">
        <w:lastRenderedPageBreak/>
        <w:t>«Старик-годовик»;</w:t>
      </w:r>
      <w:r w:rsidRPr="00E743F7">
        <w:rPr>
          <w:spacing w:val="1"/>
        </w:rPr>
        <w:t xml:space="preserve"> </w:t>
      </w:r>
      <w:r w:rsidRPr="00E743F7">
        <w:t>Ершов</w:t>
      </w:r>
      <w:r w:rsidRPr="00E743F7">
        <w:rPr>
          <w:spacing w:val="1"/>
        </w:rPr>
        <w:t xml:space="preserve"> </w:t>
      </w:r>
      <w:r w:rsidRPr="00E743F7">
        <w:t>П.П.</w:t>
      </w:r>
      <w:r w:rsidRPr="00E743F7">
        <w:rPr>
          <w:spacing w:val="1"/>
        </w:rPr>
        <w:t xml:space="preserve"> </w:t>
      </w:r>
      <w:r w:rsidRPr="00E743F7">
        <w:t>«Конѐк-горбунок»;</w:t>
      </w:r>
      <w:r w:rsidRPr="00E743F7">
        <w:rPr>
          <w:spacing w:val="1"/>
        </w:rPr>
        <w:t xml:space="preserve"> </w:t>
      </w:r>
      <w:r w:rsidRPr="00E743F7">
        <w:t>Заходер</w:t>
      </w:r>
      <w:r w:rsidRPr="00E743F7">
        <w:rPr>
          <w:spacing w:val="1"/>
        </w:rPr>
        <w:t xml:space="preserve"> </w:t>
      </w:r>
      <w:r w:rsidRPr="00E743F7">
        <w:t>Б.В.</w:t>
      </w:r>
      <w:r w:rsidRPr="00E743F7">
        <w:rPr>
          <w:spacing w:val="1"/>
        </w:rPr>
        <w:t xml:space="preserve"> </w:t>
      </w:r>
      <w:r w:rsidRPr="00E743F7">
        <w:t>«Серая</w:t>
      </w:r>
      <w:r w:rsidRPr="00E743F7">
        <w:rPr>
          <w:spacing w:val="1"/>
        </w:rPr>
        <w:t xml:space="preserve"> </w:t>
      </w:r>
      <w:r w:rsidRPr="00E743F7">
        <w:t>Звѐздочка»;</w:t>
      </w:r>
      <w:r w:rsidRPr="00E743F7">
        <w:rPr>
          <w:spacing w:val="1"/>
        </w:rPr>
        <w:t xml:space="preserve"> </w:t>
      </w:r>
      <w:r w:rsidRPr="00E743F7">
        <w:t>Катаев</w:t>
      </w:r>
      <w:r w:rsidRPr="00E743F7">
        <w:rPr>
          <w:spacing w:val="1"/>
        </w:rPr>
        <w:t xml:space="preserve"> </w:t>
      </w:r>
      <w:r w:rsidRPr="00E743F7">
        <w:t>В.П.</w:t>
      </w:r>
      <w:r w:rsidRPr="00E743F7">
        <w:rPr>
          <w:spacing w:val="1"/>
        </w:rPr>
        <w:t xml:space="preserve"> </w:t>
      </w:r>
      <w:r w:rsidRPr="00E743F7">
        <w:t>«Цветик-</w:t>
      </w:r>
      <w:r w:rsidRPr="00E743F7">
        <w:rPr>
          <w:spacing w:val="1"/>
        </w:rPr>
        <w:t xml:space="preserve"> </w:t>
      </w:r>
      <w:r w:rsidRPr="00E743F7">
        <w:t>семицветик»,</w:t>
      </w:r>
      <w:r w:rsidRPr="00E743F7">
        <w:rPr>
          <w:spacing w:val="1"/>
        </w:rPr>
        <w:t xml:space="preserve"> </w:t>
      </w:r>
      <w:r w:rsidRPr="00E743F7">
        <w:t>«Дудочка</w:t>
      </w:r>
      <w:r w:rsidRPr="00E743F7">
        <w:rPr>
          <w:spacing w:val="1"/>
        </w:rPr>
        <w:t xml:space="preserve"> </w:t>
      </w:r>
      <w:r w:rsidRPr="00E743F7">
        <w:t>и</w:t>
      </w:r>
      <w:r w:rsidRPr="00E743F7">
        <w:rPr>
          <w:spacing w:val="1"/>
        </w:rPr>
        <w:t xml:space="preserve"> </w:t>
      </w:r>
      <w:r w:rsidRPr="00E743F7">
        <w:t>кувшинчик»;</w:t>
      </w:r>
      <w:r w:rsidRPr="00E743F7">
        <w:rPr>
          <w:spacing w:val="1"/>
        </w:rPr>
        <w:t xml:space="preserve"> </w:t>
      </w:r>
      <w:r w:rsidRPr="00E743F7">
        <w:t>Мамин-Сибиряк</w:t>
      </w:r>
      <w:r w:rsidRPr="00E743F7">
        <w:rPr>
          <w:spacing w:val="1"/>
        </w:rPr>
        <w:t xml:space="preserve"> </w:t>
      </w:r>
      <w:r w:rsidRPr="00E743F7">
        <w:t>Д.Н.</w:t>
      </w:r>
      <w:r w:rsidRPr="00E743F7">
        <w:rPr>
          <w:spacing w:val="1"/>
        </w:rPr>
        <w:t xml:space="preserve"> </w:t>
      </w:r>
      <w:r w:rsidRPr="00E743F7">
        <w:t>«Алѐнушкины</w:t>
      </w:r>
      <w:r w:rsidRPr="00E743F7">
        <w:rPr>
          <w:spacing w:val="1"/>
        </w:rPr>
        <w:t xml:space="preserve"> </w:t>
      </w:r>
      <w:r w:rsidRPr="00E743F7">
        <w:t>сказки»</w:t>
      </w:r>
      <w:r w:rsidRPr="00E743F7">
        <w:rPr>
          <w:spacing w:val="1"/>
        </w:rPr>
        <w:t xml:space="preserve"> </w:t>
      </w:r>
      <w:r w:rsidRPr="00E743F7">
        <w:t>(сборник</w:t>
      </w:r>
      <w:r w:rsidRPr="00E743F7">
        <w:rPr>
          <w:spacing w:val="1"/>
        </w:rPr>
        <w:t xml:space="preserve"> </w:t>
      </w:r>
      <w:r w:rsidRPr="00E743F7">
        <w:t>сказок); Михайлов М.Л.</w:t>
      </w:r>
      <w:r w:rsidRPr="00E743F7">
        <w:rPr>
          <w:spacing w:val="1"/>
        </w:rPr>
        <w:t xml:space="preserve"> </w:t>
      </w:r>
      <w:r w:rsidRPr="00E743F7">
        <w:t>«Два Мороза»;</w:t>
      </w:r>
      <w:r w:rsidRPr="00E743F7">
        <w:rPr>
          <w:spacing w:val="1"/>
        </w:rPr>
        <w:t xml:space="preserve"> </w:t>
      </w:r>
      <w:r w:rsidRPr="00E743F7">
        <w:t>Носов Н.Н.</w:t>
      </w:r>
      <w:r w:rsidRPr="00E743F7">
        <w:rPr>
          <w:spacing w:val="1"/>
        </w:rPr>
        <w:t xml:space="preserve"> </w:t>
      </w:r>
      <w:r w:rsidRPr="00E743F7">
        <w:t>«Бобик в гостях</w:t>
      </w:r>
      <w:r w:rsidRPr="00E743F7">
        <w:rPr>
          <w:spacing w:val="1"/>
        </w:rPr>
        <w:t xml:space="preserve"> </w:t>
      </w:r>
      <w:r w:rsidRPr="00E743F7">
        <w:t>у Барбоса»;</w:t>
      </w:r>
      <w:r w:rsidRPr="00E743F7">
        <w:rPr>
          <w:spacing w:val="60"/>
        </w:rPr>
        <w:t xml:space="preserve"> </w:t>
      </w:r>
      <w:r w:rsidRPr="00E743F7">
        <w:t>Петрушевская</w:t>
      </w:r>
      <w:r w:rsidRPr="00E743F7">
        <w:rPr>
          <w:spacing w:val="1"/>
        </w:rPr>
        <w:t xml:space="preserve"> </w:t>
      </w:r>
      <w:r w:rsidRPr="00E743F7">
        <w:t>Л.С. «От тебя одни слѐзы»; Пушкин А.С. «Сказка о царе Салтане, о сыне его славном и могучем</w:t>
      </w:r>
      <w:r w:rsidRPr="00E743F7">
        <w:rPr>
          <w:spacing w:val="1"/>
        </w:rPr>
        <w:t xml:space="preserve"> </w:t>
      </w:r>
      <w:r w:rsidRPr="00E743F7">
        <w:t>богатыре князе Гвидоне Салтановиче и о прекрасной царевне лебеди», «Сказка о мѐртвой царевне</w:t>
      </w:r>
      <w:r w:rsidRPr="00E743F7">
        <w:rPr>
          <w:spacing w:val="1"/>
        </w:rPr>
        <w:t xml:space="preserve"> </w:t>
      </w:r>
      <w:r w:rsidRPr="00E743F7">
        <w:t>и</w:t>
      </w:r>
      <w:r w:rsidRPr="00E743F7">
        <w:rPr>
          <w:spacing w:val="80"/>
        </w:rPr>
        <w:t xml:space="preserve"> </w:t>
      </w:r>
      <w:r w:rsidRPr="00E743F7">
        <w:t>о</w:t>
      </w:r>
      <w:r w:rsidRPr="00E743F7">
        <w:rPr>
          <w:spacing w:val="79"/>
        </w:rPr>
        <w:t xml:space="preserve"> </w:t>
      </w:r>
      <w:r w:rsidRPr="00E743F7">
        <w:t>семи</w:t>
      </w:r>
      <w:r w:rsidRPr="00E743F7">
        <w:rPr>
          <w:spacing w:val="80"/>
        </w:rPr>
        <w:t xml:space="preserve"> </w:t>
      </w:r>
      <w:r w:rsidRPr="00E743F7">
        <w:t>богатырях»;</w:t>
      </w:r>
      <w:r w:rsidRPr="00E743F7">
        <w:rPr>
          <w:spacing w:val="83"/>
        </w:rPr>
        <w:t xml:space="preserve"> </w:t>
      </w:r>
      <w:r w:rsidRPr="00E743F7">
        <w:t>Сапгир</w:t>
      </w:r>
      <w:r w:rsidRPr="00E743F7">
        <w:rPr>
          <w:spacing w:val="76"/>
        </w:rPr>
        <w:t xml:space="preserve"> </w:t>
      </w:r>
      <w:r w:rsidRPr="00E743F7">
        <w:t>Г.Л.</w:t>
      </w:r>
      <w:r w:rsidRPr="00E743F7">
        <w:rPr>
          <w:spacing w:val="81"/>
        </w:rPr>
        <w:t xml:space="preserve"> </w:t>
      </w:r>
      <w:r w:rsidRPr="00E743F7">
        <w:t>«Как</w:t>
      </w:r>
      <w:r w:rsidRPr="00E743F7">
        <w:rPr>
          <w:spacing w:val="80"/>
        </w:rPr>
        <w:t xml:space="preserve"> </w:t>
      </w:r>
      <w:r w:rsidRPr="00E743F7">
        <w:t>лягушку</w:t>
      </w:r>
      <w:r w:rsidRPr="00E743F7">
        <w:rPr>
          <w:spacing w:val="73"/>
        </w:rPr>
        <w:t xml:space="preserve"> </w:t>
      </w:r>
      <w:r w:rsidRPr="00E743F7">
        <w:t>продавали»</w:t>
      </w:r>
      <w:r w:rsidRPr="00E743F7">
        <w:rPr>
          <w:spacing w:val="72"/>
        </w:rPr>
        <w:t xml:space="preserve"> </w:t>
      </w:r>
      <w:r w:rsidRPr="00E743F7">
        <w:t>(сказка-шутка);</w:t>
      </w:r>
      <w:r w:rsidRPr="00E743F7">
        <w:rPr>
          <w:spacing w:val="79"/>
        </w:rPr>
        <w:t xml:space="preserve"> </w:t>
      </w:r>
      <w:r w:rsidRPr="00E743F7">
        <w:t>Телешов</w:t>
      </w:r>
      <w:r w:rsidRPr="00E743F7">
        <w:rPr>
          <w:spacing w:val="82"/>
        </w:rPr>
        <w:t xml:space="preserve"> </w:t>
      </w:r>
      <w:r w:rsidRPr="00E743F7">
        <w:t>Н.Д.</w:t>
      </w:r>
    </w:p>
    <w:p w14:paraId="641F8D46" w14:textId="77777777" w:rsidR="0074595B" w:rsidRPr="00E743F7" w:rsidRDefault="0074595B" w:rsidP="0074595B">
      <w:pPr>
        <w:pStyle w:val="a3"/>
        <w:spacing w:before="1" w:line="276" w:lineRule="auto"/>
        <w:ind w:left="567" w:right="256" w:firstLine="284"/>
      </w:pPr>
      <w:r w:rsidRPr="00E743F7">
        <w:t>«Крупеничка»; Ушинский К.Д. «Слепая лошадь»; Чуковский К.И. «Доктор Айболит» (по мотивам</w:t>
      </w:r>
      <w:r w:rsidRPr="00E743F7">
        <w:rPr>
          <w:spacing w:val="1"/>
        </w:rPr>
        <w:t xml:space="preserve"> </w:t>
      </w:r>
      <w:r w:rsidRPr="00E743F7">
        <w:t>романа</w:t>
      </w:r>
      <w:r w:rsidRPr="00E743F7">
        <w:rPr>
          <w:spacing w:val="-2"/>
        </w:rPr>
        <w:t xml:space="preserve"> </w:t>
      </w:r>
      <w:r w:rsidRPr="00E743F7">
        <w:t>Х.</w:t>
      </w:r>
      <w:r w:rsidRPr="00E743F7">
        <w:rPr>
          <w:spacing w:val="-1"/>
        </w:rPr>
        <w:t xml:space="preserve"> </w:t>
      </w:r>
      <w:r w:rsidRPr="00E743F7">
        <w:t>Лофтинга).</w:t>
      </w:r>
    </w:p>
    <w:p w14:paraId="297BA6AD"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4"/>
          <w:sz w:val="24"/>
        </w:rPr>
        <w:t xml:space="preserve"> </w:t>
      </w:r>
      <w:r w:rsidRPr="00E743F7">
        <w:rPr>
          <w:i/>
          <w:sz w:val="24"/>
        </w:rPr>
        <w:t>и писателей</w:t>
      </w:r>
      <w:r w:rsidRPr="00E743F7">
        <w:rPr>
          <w:i/>
          <w:spacing w:val="-2"/>
          <w:sz w:val="24"/>
        </w:rPr>
        <w:t xml:space="preserve"> </w:t>
      </w:r>
      <w:r w:rsidRPr="00E743F7">
        <w:rPr>
          <w:i/>
          <w:sz w:val="24"/>
        </w:rPr>
        <w:t>разных</w:t>
      </w:r>
      <w:r w:rsidRPr="00E743F7">
        <w:rPr>
          <w:i/>
          <w:spacing w:val="-3"/>
          <w:sz w:val="24"/>
        </w:rPr>
        <w:t xml:space="preserve"> </w:t>
      </w:r>
      <w:r w:rsidRPr="00E743F7">
        <w:rPr>
          <w:i/>
          <w:sz w:val="24"/>
        </w:rPr>
        <w:t>стран.</w:t>
      </w:r>
    </w:p>
    <w:p w14:paraId="07B5F213" w14:textId="77777777" w:rsidR="0074595B" w:rsidRPr="00E743F7" w:rsidRDefault="0074595B" w:rsidP="0074595B">
      <w:pPr>
        <w:pStyle w:val="a3"/>
        <w:spacing w:before="40" w:line="276" w:lineRule="auto"/>
        <w:ind w:left="567" w:firstLine="284"/>
      </w:pPr>
      <w:r w:rsidRPr="00E743F7">
        <w:rPr>
          <w:i/>
        </w:rPr>
        <w:t>Поэзия.</w:t>
      </w:r>
      <w:r w:rsidRPr="00E743F7">
        <w:rPr>
          <w:i/>
          <w:spacing w:val="33"/>
        </w:rPr>
        <w:t xml:space="preserve"> </w:t>
      </w:r>
      <w:r w:rsidRPr="00E743F7">
        <w:t>Бжехва</w:t>
      </w:r>
      <w:r w:rsidRPr="00E743F7">
        <w:rPr>
          <w:spacing w:val="32"/>
        </w:rPr>
        <w:t xml:space="preserve"> </w:t>
      </w:r>
      <w:r w:rsidRPr="00E743F7">
        <w:t>Я.</w:t>
      </w:r>
      <w:r w:rsidRPr="00E743F7">
        <w:rPr>
          <w:spacing w:val="37"/>
        </w:rPr>
        <w:t xml:space="preserve"> </w:t>
      </w:r>
      <w:r w:rsidRPr="00E743F7">
        <w:t>«На</w:t>
      </w:r>
      <w:r w:rsidRPr="00E743F7">
        <w:rPr>
          <w:spacing w:val="34"/>
        </w:rPr>
        <w:t xml:space="preserve"> </w:t>
      </w:r>
      <w:r w:rsidRPr="00E743F7">
        <w:t>Горизонтских</w:t>
      </w:r>
      <w:r w:rsidRPr="00E743F7">
        <w:rPr>
          <w:spacing w:val="35"/>
        </w:rPr>
        <w:t xml:space="preserve"> </w:t>
      </w:r>
      <w:r w:rsidRPr="00E743F7">
        <w:t>островах»</w:t>
      </w:r>
      <w:r w:rsidRPr="00E743F7">
        <w:rPr>
          <w:spacing w:val="26"/>
        </w:rPr>
        <w:t xml:space="preserve"> </w:t>
      </w:r>
      <w:r w:rsidRPr="00E743F7">
        <w:t>(пер.</w:t>
      </w:r>
      <w:r w:rsidRPr="00E743F7">
        <w:rPr>
          <w:spacing w:val="34"/>
        </w:rPr>
        <w:t xml:space="preserve"> </w:t>
      </w:r>
      <w:r w:rsidRPr="00E743F7">
        <w:t>с</w:t>
      </w:r>
      <w:r w:rsidRPr="00E743F7">
        <w:rPr>
          <w:spacing w:val="32"/>
        </w:rPr>
        <w:t xml:space="preserve"> </w:t>
      </w:r>
      <w:r w:rsidRPr="00E743F7">
        <w:t>польск.</w:t>
      </w:r>
      <w:r w:rsidRPr="00E743F7">
        <w:rPr>
          <w:spacing w:val="32"/>
        </w:rPr>
        <w:t xml:space="preserve"> </w:t>
      </w:r>
      <w:r w:rsidRPr="00E743F7">
        <w:t>Б.В.</w:t>
      </w:r>
      <w:r w:rsidRPr="00E743F7">
        <w:rPr>
          <w:spacing w:val="35"/>
        </w:rPr>
        <w:t xml:space="preserve"> </w:t>
      </w:r>
      <w:r w:rsidRPr="00E743F7">
        <w:t>Заходера);</w:t>
      </w:r>
      <w:r w:rsidRPr="00E743F7">
        <w:rPr>
          <w:spacing w:val="32"/>
        </w:rPr>
        <w:t xml:space="preserve"> </w:t>
      </w:r>
      <w:r w:rsidRPr="00E743F7">
        <w:t>Валек</w:t>
      </w:r>
      <w:r w:rsidRPr="00E743F7">
        <w:rPr>
          <w:spacing w:val="34"/>
        </w:rPr>
        <w:t xml:space="preserve"> </w:t>
      </w:r>
      <w:r w:rsidRPr="00E743F7">
        <w:t>М.</w:t>
      </w:r>
    </w:p>
    <w:p w14:paraId="6A14715B" w14:textId="77777777" w:rsidR="0074595B" w:rsidRPr="00E743F7" w:rsidRDefault="0074595B" w:rsidP="0074595B">
      <w:pPr>
        <w:pStyle w:val="a3"/>
        <w:spacing w:before="44" w:line="276" w:lineRule="auto"/>
        <w:ind w:left="567" w:right="249" w:firstLine="284"/>
      </w:pPr>
      <w:r w:rsidRPr="00E743F7">
        <w:t>«Мудрецы» (пер. со словацк. Р.С. Сефа); Капутикян</w:t>
      </w:r>
      <w:r w:rsidRPr="00E743F7">
        <w:rPr>
          <w:spacing w:val="1"/>
        </w:rPr>
        <w:t xml:space="preserve"> </w:t>
      </w:r>
      <w:r w:rsidRPr="00E743F7">
        <w:t>С.Б.</w:t>
      </w:r>
      <w:r w:rsidRPr="00E743F7">
        <w:rPr>
          <w:spacing w:val="1"/>
        </w:rPr>
        <w:t xml:space="preserve"> </w:t>
      </w:r>
      <w:r w:rsidRPr="00E743F7">
        <w:t>«Моя бабушка» (пер. с армянск. Т.</w:t>
      </w:r>
      <w:r w:rsidRPr="00E743F7">
        <w:rPr>
          <w:spacing w:val="1"/>
        </w:rPr>
        <w:t xml:space="preserve"> </w:t>
      </w:r>
      <w:r w:rsidRPr="00E743F7">
        <w:t>Спендиаровой); Карем М. «Мирная считалка» (пер. с франц. В.Д. Берестова); Сиххад А. «Сад»</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азербайдж.</w:t>
      </w:r>
      <w:r w:rsidRPr="00E743F7">
        <w:rPr>
          <w:spacing w:val="1"/>
        </w:rPr>
        <w:t xml:space="preserve"> </w:t>
      </w:r>
      <w:r w:rsidRPr="00E743F7">
        <w:t>А.</w:t>
      </w:r>
      <w:r w:rsidRPr="00E743F7">
        <w:rPr>
          <w:spacing w:val="1"/>
        </w:rPr>
        <w:t xml:space="preserve"> </w:t>
      </w:r>
      <w:r w:rsidRPr="00E743F7">
        <w:t>Ахундовой);</w:t>
      </w:r>
      <w:r w:rsidRPr="00E743F7">
        <w:rPr>
          <w:spacing w:val="1"/>
        </w:rPr>
        <w:t xml:space="preserve"> </w:t>
      </w:r>
      <w:r w:rsidRPr="00E743F7">
        <w:t>Смит</w:t>
      </w:r>
      <w:r w:rsidRPr="00E743F7">
        <w:rPr>
          <w:spacing w:val="1"/>
        </w:rPr>
        <w:t xml:space="preserve"> </w:t>
      </w:r>
      <w:r w:rsidRPr="00E743F7">
        <w:t>У.</w:t>
      </w:r>
      <w:r w:rsidRPr="00E743F7">
        <w:rPr>
          <w:spacing w:val="1"/>
        </w:rPr>
        <w:t xml:space="preserve"> </w:t>
      </w:r>
      <w:r w:rsidRPr="00E743F7">
        <w:t>Д.</w:t>
      </w:r>
      <w:r w:rsidRPr="00E743F7">
        <w:rPr>
          <w:spacing w:val="1"/>
        </w:rPr>
        <w:t xml:space="preserve"> </w:t>
      </w:r>
      <w:r w:rsidRPr="00E743F7">
        <w:t>«Про</w:t>
      </w:r>
      <w:r w:rsidRPr="00E743F7">
        <w:rPr>
          <w:spacing w:val="1"/>
        </w:rPr>
        <w:t xml:space="preserve"> </w:t>
      </w:r>
      <w:r w:rsidRPr="00E743F7">
        <w:t>летающую</w:t>
      </w:r>
      <w:r w:rsidRPr="00E743F7">
        <w:rPr>
          <w:spacing w:val="1"/>
        </w:rPr>
        <w:t xml:space="preserve"> </w:t>
      </w:r>
      <w:r w:rsidRPr="00E743F7">
        <w:t>корову»</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англ.</w:t>
      </w:r>
      <w:r w:rsidRPr="00E743F7">
        <w:rPr>
          <w:spacing w:val="60"/>
        </w:rPr>
        <w:t xml:space="preserve"> </w:t>
      </w:r>
      <w:r w:rsidRPr="00E743F7">
        <w:t>Б.В.</w:t>
      </w:r>
      <w:r w:rsidRPr="00E743F7">
        <w:rPr>
          <w:spacing w:val="1"/>
        </w:rPr>
        <w:t xml:space="preserve"> </w:t>
      </w:r>
      <w:r w:rsidRPr="00E743F7">
        <w:t>Заходера); Фройденберг А. «Великан и мышь» (пер. с нем. Ю.И. Коринца); Чиарди Дж. «О том, у</w:t>
      </w:r>
      <w:r w:rsidRPr="00E743F7">
        <w:rPr>
          <w:spacing w:val="1"/>
        </w:rPr>
        <w:t xml:space="preserve"> </w:t>
      </w:r>
      <w:r w:rsidRPr="00E743F7">
        <w:t>кого</w:t>
      </w:r>
      <w:r w:rsidRPr="00E743F7">
        <w:rPr>
          <w:spacing w:val="-1"/>
        </w:rPr>
        <w:t xml:space="preserve"> </w:t>
      </w:r>
      <w:r w:rsidRPr="00E743F7">
        <w:t>три глаза»</w:t>
      </w:r>
      <w:r w:rsidRPr="00E743F7">
        <w:rPr>
          <w:spacing w:val="-8"/>
        </w:rPr>
        <w:t xml:space="preserve"> </w:t>
      </w:r>
      <w:r w:rsidRPr="00E743F7">
        <w:t>(пер.</w:t>
      </w:r>
      <w:r w:rsidRPr="00E743F7">
        <w:rPr>
          <w:spacing w:val="1"/>
        </w:rPr>
        <w:t xml:space="preserve"> </w:t>
      </w:r>
      <w:r w:rsidRPr="00E743F7">
        <w:t>с</w:t>
      </w:r>
      <w:r w:rsidRPr="00E743F7">
        <w:rPr>
          <w:spacing w:val="1"/>
        </w:rPr>
        <w:t xml:space="preserve"> </w:t>
      </w:r>
      <w:r w:rsidRPr="00E743F7">
        <w:t>англ.</w:t>
      </w:r>
      <w:r w:rsidRPr="00E743F7">
        <w:rPr>
          <w:spacing w:val="-1"/>
        </w:rPr>
        <w:t xml:space="preserve"> </w:t>
      </w:r>
      <w:r w:rsidRPr="00E743F7">
        <w:t>Р.С. Сефа).</w:t>
      </w:r>
    </w:p>
    <w:p w14:paraId="2D4DA194" w14:textId="77777777" w:rsidR="0074595B" w:rsidRPr="00E743F7" w:rsidRDefault="0074595B" w:rsidP="0074595B">
      <w:pPr>
        <w:spacing w:line="276" w:lineRule="auto"/>
        <w:ind w:left="567" w:firstLine="284"/>
        <w:jc w:val="both"/>
        <w:rPr>
          <w:sz w:val="24"/>
        </w:rPr>
      </w:pPr>
      <w:r w:rsidRPr="00E743F7">
        <w:rPr>
          <w:i/>
          <w:sz w:val="24"/>
        </w:rPr>
        <w:t>Литературные</w:t>
      </w:r>
      <w:r w:rsidRPr="00E743F7">
        <w:rPr>
          <w:i/>
          <w:spacing w:val="6"/>
          <w:sz w:val="24"/>
        </w:rPr>
        <w:t xml:space="preserve"> </w:t>
      </w:r>
      <w:r w:rsidRPr="00E743F7">
        <w:rPr>
          <w:i/>
          <w:sz w:val="24"/>
        </w:rPr>
        <w:t>сказки.</w:t>
      </w:r>
      <w:r w:rsidRPr="00E743F7">
        <w:rPr>
          <w:i/>
          <w:spacing w:val="8"/>
          <w:sz w:val="24"/>
        </w:rPr>
        <w:t xml:space="preserve"> </w:t>
      </w:r>
      <w:r w:rsidRPr="00E743F7">
        <w:rPr>
          <w:i/>
          <w:sz w:val="24"/>
        </w:rPr>
        <w:t>Сказки-повести.</w:t>
      </w:r>
      <w:r w:rsidRPr="00E743F7">
        <w:rPr>
          <w:i/>
          <w:spacing w:val="7"/>
          <w:sz w:val="24"/>
        </w:rPr>
        <w:t xml:space="preserve"> </w:t>
      </w:r>
      <w:r w:rsidRPr="00E743F7">
        <w:rPr>
          <w:sz w:val="24"/>
        </w:rPr>
        <w:t>Андерсен</w:t>
      </w:r>
      <w:r w:rsidRPr="00E743F7">
        <w:rPr>
          <w:spacing w:val="6"/>
          <w:sz w:val="24"/>
        </w:rPr>
        <w:t xml:space="preserve"> </w:t>
      </w:r>
      <w:r w:rsidRPr="00E743F7">
        <w:rPr>
          <w:sz w:val="24"/>
        </w:rPr>
        <w:t>Г.</w:t>
      </w:r>
      <w:r w:rsidRPr="00E743F7">
        <w:rPr>
          <w:spacing w:val="5"/>
          <w:sz w:val="24"/>
        </w:rPr>
        <w:t xml:space="preserve"> </w:t>
      </w:r>
      <w:r w:rsidRPr="00E743F7">
        <w:rPr>
          <w:sz w:val="24"/>
        </w:rPr>
        <w:t>Х.</w:t>
      </w:r>
      <w:r w:rsidRPr="00E743F7">
        <w:rPr>
          <w:spacing w:val="12"/>
          <w:sz w:val="24"/>
        </w:rPr>
        <w:t xml:space="preserve"> </w:t>
      </w:r>
      <w:r w:rsidRPr="00E743F7">
        <w:rPr>
          <w:sz w:val="24"/>
        </w:rPr>
        <w:t>«Огниво» (пер.</w:t>
      </w:r>
      <w:r w:rsidRPr="00E743F7">
        <w:rPr>
          <w:spacing w:val="5"/>
          <w:sz w:val="24"/>
        </w:rPr>
        <w:t xml:space="preserve"> </w:t>
      </w:r>
      <w:r w:rsidRPr="00E743F7">
        <w:rPr>
          <w:sz w:val="24"/>
        </w:rPr>
        <w:t>с</w:t>
      </w:r>
      <w:r w:rsidRPr="00E743F7">
        <w:rPr>
          <w:spacing w:val="4"/>
          <w:sz w:val="24"/>
        </w:rPr>
        <w:t xml:space="preserve"> </w:t>
      </w:r>
      <w:r w:rsidRPr="00E743F7">
        <w:rPr>
          <w:sz w:val="24"/>
        </w:rPr>
        <w:t>датск.</w:t>
      </w:r>
      <w:r w:rsidRPr="00E743F7">
        <w:rPr>
          <w:spacing w:val="6"/>
          <w:sz w:val="24"/>
        </w:rPr>
        <w:t xml:space="preserve"> </w:t>
      </w:r>
      <w:r w:rsidRPr="00E743F7">
        <w:rPr>
          <w:sz w:val="24"/>
        </w:rPr>
        <w:t>А.</w:t>
      </w:r>
      <w:r w:rsidRPr="00E743F7">
        <w:rPr>
          <w:spacing w:val="5"/>
          <w:sz w:val="24"/>
        </w:rPr>
        <w:t xml:space="preserve"> </w:t>
      </w:r>
      <w:r w:rsidRPr="00E743F7">
        <w:rPr>
          <w:sz w:val="24"/>
        </w:rPr>
        <w:t>Ганзен),</w:t>
      </w:r>
    </w:p>
    <w:p w14:paraId="163C655D" w14:textId="77777777" w:rsidR="0074595B" w:rsidRPr="00E743F7" w:rsidRDefault="0074595B" w:rsidP="0074595B">
      <w:pPr>
        <w:pStyle w:val="a3"/>
        <w:spacing w:before="41" w:line="276" w:lineRule="auto"/>
        <w:ind w:left="567" w:firstLine="284"/>
      </w:pPr>
      <w:r w:rsidRPr="00E743F7">
        <w:t>«Свинопас»</w:t>
      </w:r>
      <w:r w:rsidRPr="00E743F7">
        <w:rPr>
          <w:spacing w:val="60"/>
        </w:rPr>
        <w:t xml:space="preserve"> </w:t>
      </w:r>
      <w:r w:rsidRPr="00E743F7">
        <w:t>(пер.</w:t>
      </w:r>
      <w:r w:rsidRPr="00E743F7">
        <w:rPr>
          <w:spacing w:val="64"/>
        </w:rPr>
        <w:t xml:space="preserve"> </w:t>
      </w:r>
      <w:r w:rsidRPr="00E743F7">
        <w:t>с</w:t>
      </w:r>
      <w:r w:rsidRPr="00E743F7">
        <w:rPr>
          <w:spacing w:val="65"/>
        </w:rPr>
        <w:t xml:space="preserve"> </w:t>
      </w:r>
      <w:r w:rsidRPr="00E743F7">
        <w:t>датского</w:t>
      </w:r>
      <w:r w:rsidRPr="00E743F7">
        <w:rPr>
          <w:spacing w:val="65"/>
        </w:rPr>
        <w:t xml:space="preserve"> </w:t>
      </w:r>
      <w:r w:rsidRPr="00E743F7">
        <w:t>А.</w:t>
      </w:r>
      <w:r w:rsidRPr="00E743F7">
        <w:rPr>
          <w:spacing w:val="64"/>
        </w:rPr>
        <w:t xml:space="preserve"> </w:t>
      </w:r>
      <w:r w:rsidRPr="00E743F7">
        <w:t>Ганзен),</w:t>
      </w:r>
      <w:r w:rsidRPr="00E743F7">
        <w:rPr>
          <w:spacing w:val="69"/>
        </w:rPr>
        <w:t xml:space="preserve"> </w:t>
      </w:r>
      <w:r w:rsidRPr="00E743F7">
        <w:t>«Дюймовочка»</w:t>
      </w:r>
      <w:r w:rsidRPr="00E743F7">
        <w:rPr>
          <w:spacing w:val="58"/>
        </w:rPr>
        <w:t xml:space="preserve"> </w:t>
      </w:r>
      <w:r w:rsidRPr="00E743F7">
        <w:t>(пер.</w:t>
      </w:r>
      <w:r w:rsidRPr="00E743F7">
        <w:rPr>
          <w:spacing w:val="66"/>
        </w:rPr>
        <w:t xml:space="preserve"> </w:t>
      </w:r>
      <w:r w:rsidRPr="00E743F7">
        <w:t>с</w:t>
      </w:r>
      <w:r w:rsidRPr="00E743F7">
        <w:rPr>
          <w:spacing w:val="65"/>
        </w:rPr>
        <w:t xml:space="preserve"> </w:t>
      </w:r>
      <w:r w:rsidRPr="00E743F7">
        <w:t>датск.</w:t>
      </w:r>
      <w:r w:rsidRPr="00E743F7">
        <w:rPr>
          <w:spacing w:val="65"/>
        </w:rPr>
        <w:t xml:space="preserve"> </w:t>
      </w:r>
      <w:r w:rsidRPr="00E743F7">
        <w:t>и</w:t>
      </w:r>
      <w:r w:rsidRPr="00E743F7">
        <w:rPr>
          <w:spacing w:val="65"/>
        </w:rPr>
        <w:t xml:space="preserve"> </w:t>
      </w:r>
      <w:r w:rsidRPr="00E743F7">
        <w:t>пересказ</w:t>
      </w:r>
      <w:r w:rsidRPr="00E743F7">
        <w:rPr>
          <w:spacing w:val="66"/>
        </w:rPr>
        <w:t xml:space="preserve"> </w:t>
      </w:r>
      <w:r w:rsidRPr="00E743F7">
        <w:t>А.Ганзен),</w:t>
      </w:r>
    </w:p>
    <w:p w14:paraId="260955E9" w14:textId="77777777" w:rsidR="0074595B" w:rsidRPr="00E743F7" w:rsidRDefault="0074595B" w:rsidP="0074595B">
      <w:pPr>
        <w:pStyle w:val="a3"/>
        <w:spacing w:before="41" w:line="276" w:lineRule="auto"/>
        <w:ind w:left="567" w:right="251" w:firstLine="284"/>
      </w:pPr>
      <w:r w:rsidRPr="00E743F7">
        <w:t>«Гадкий</w:t>
      </w:r>
      <w:r w:rsidRPr="00E743F7">
        <w:rPr>
          <w:spacing w:val="1"/>
        </w:rPr>
        <w:t xml:space="preserve"> </w:t>
      </w:r>
      <w:r w:rsidRPr="00E743F7">
        <w:t>утѐнок»</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датск.</w:t>
      </w:r>
      <w:r w:rsidRPr="00E743F7">
        <w:rPr>
          <w:spacing w:val="1"/>
        </w:rPr>
        <w:t xml:space="preserve"> </w:t>
      </w:r>
      <w:r w:rsidRPr="00E743F7">
        <w:t>А.Ганзен,</w:t>
      </w:r>
      <w:r w:rsidRPr="00E743F7">
        <w:rPr>
          <w:spacing w:val="1"/>
        </w:rPr>
        <w:t xml:space="preserve"> </w:t>
      </w:r>
      <w:r w:rsidRPr="00E743F7">
        <w:t>пересказ</w:t>
      </w:r>
      <w:r w:rsidRPr="00E743F7">
        <w:rPr>
          <w:spacing w:val="1"/>
        </w:rPr>
        <w:t xml:space="preserve"> </w:t>
      </w:r>
      <w:r w:rsidRPr="00E743F7">
        <w:t>Т.Габбе</w:t>
      </w:r>
      <w:r w:rsidRPr="00E743F7">
        <w:rPr>
          <w:spacing w:val="1"/>
        </w:rPr>
        <w:t xml:space="preserve"> </w:t>
      </w:r>
      <w:r w:rsidRPr="00E743F7">
        <w:t>и</w:t>
      </w:r>
      <w:r w:rsidRPr="00E743F7">
        <w:rPr>
          <w:spacing w:val="1"/>
        </w:rPr>
        <w:t xml:space="preserve"> </w:t>
      </w:r>
      <w:r w:rsidRPr="00E743F7">
        <w:t>А.Любарской),</w:t>
      </w:r>
      <w:r w:rsidRPr="00E743F7">
        <w:rPr>
          <w:spacing w:val="1"/>
        </w:rPr>
        <w:t xml:space="preserve"> </w:t>
      </w:r>
      <w:r w:rsidRPr="00E743F7">
        <w:t>«Новое</w:t>
      </w:r>
      <w:r w:rsidRPr="00E743F7">
        <w:rPr>
          <w:spacing w:val="60"/>
        </w:rPr>
        <w:t xml:space="preserve"> </w:t>
      </w:r>
      <w:r w:rsidRPr="00E743F7">
        <w:t>платье</w:t>
      </w:r>
      <w:r w:rsidRPr="00E743F7">
        <w:rPr>
          <w:spacing w:val="1"/>
        </w:rPr>
        <w:t xml:space="preserve"> </w:t>
      </w:r>
      <w:r w:rsidRPr="00E743F7">
        <w:t>короля»</w:t>
      </w:r>
      <w:r w:rsidRPr="00E743F7">
        <w:rPr>
          <w:spacing w:val="41"/>
        </w:rPr>
        <w:t xml:space="preserve"> </w:t>
      </w:r>
      <w:r w:rsidRPr="00E743F7">
        <w:t>(пер.</w:t>
      </w:r>
      <w:r w:rsidRPr="00E743F7">
        <w:rPr>
          <w:spacing w:val="48"/>
        </w:rPr>
        <w:t xml:space="preserve"> </w:t>
      </w:r>
      <w:r w:rsidRPr="00E743F7">
        <w:t>с</w:t>
      </w:r>
      <w:r w:rsidRPr="00E743F7">
        <w:rPr>
          <w:spacing w:val="48"/>
        </w:rPr>
        <w:t xml:space="preserve"> </w:t>
      </w:r>
      <w:r w:rsidRPr="00E743F7">
        <w:t>датск.</w:t>
      </w:r>
      <w:r w:rsidRPr="00E743F7">
        <w:rPr>
          <w:spacing w:val="49"/>
        </w:rPr>
        <w:t xml:space="preserve"> </w:t>
      </w:r>
      <w:r w:rsidRPr="00E743F7">
        <w:t>А.Ганзен),</w:t>
      </w:r>
      <w:r w:rsidRPr="00E743F7">
        <w:rPr>
          <w:spacing w:val="53"/>
        </w:rPr>
        <w:t xml:space="preserve"> </w:t>
      </w:r>
      <w:r w:rsidRPr="00E743F7">
        <w:t>«Ромашка»</w:t>
      </w:r>
      <w:r w:rsidRPr="00E743F7">
        <w:rPr>
          <w:spacing w:val="46"/>
        </w:rPr>
        <w:t xml:space="preserve"> </w:t>
      </w:r>
      <w:r w:rsidRPr="00E743F7">
        <w:t>(пер.</w:t>
      </w:r>
      <w:r w:rsidRPr="00E743F7">
        <w:rPr>
          <w:spacing w:val="51"/>
        </w:rPr>
        <w:t xml:space="preserve"> </w:t>
      </w:r>
      <w:r w:rsidRPr="00E743F7">
        <w:t>с</w:t>
      </w:r>
      <w:r w:rsidRPr="00E743F7">
        <w:rPr>
          <w:spacing w:val="48"/>
        </w:rPr>
        <w:t xml:space="preserve"> </w:t>
      </w:r>
      <w:r w:rsidRPr="00E743F7">
        <w:t>датск.</w:t>
      </w:r>
      <w:r w:rsidRPr="00E743F7">
        <w:rPr>
          <w:spacing w:val="49"/>
        </w:rPr>
        <w:t xml:space="preserve"> </w:t>
      </w:r>
      <w:r w:rsidRPr="00E743F7">
        <w:t>А.Ганзен),</w:t>
      </w:r>
      <w:r w:rsidRPr="00E743F7">
        <w:rPr>
          <w:spacing w:val="53"/>
        </w:rPr>
        <w:t xml:space="preserve"> </w:t>
      </w:r>
      <w:r w:rsidRPr="00E743F7">
        <w:t>«Дикие</w:t>
      </w:r>
      <w:r w:rsidRPr="00E743F7">
        <w:rPr>
          <w:spacing w:val="48"/>
        </w:rPr>
        <w:t xml:space="preserve"> </w:t>
      </w:r>
      <w:r w:rsidRPr="00E743F7">
        <w:t>лебеди»</w:t>
      </w:r>
      <w:r w:rsidRPr="00E743F7">
        <w:rPr>
          <w:spacing w:val="44"/>
        </w:rPr>
        <w:t xml:space="preserve"> </w:t>
      </w:r>
      <w:r w:rsidRPr="00E743F7">
        <w:t>(пер.</w:t>
      </w:r>
      <w:r w:rsidRPr="00E743F7">
        <w:rPr>
          <w:spacing w:val="49"/>
        </w:rPr>
        <w:t xml:space="preserve"> </w:t>
      </w:r>
      <w:r w:rsidRPr="00E743F7">
        <w:t>с датск. А. Ганзен); Киплинг Дж. Р. «Сказка о слонѐнке» (пер. с англ. К.И. Чуковского), «Откуда у</w:t>
      </w:r>
      <w:r w:rsidRPr="00E743F7">
        <w:rPr>
          <w:spacing w:val="1"/>
        </w:rPr>
        <w:t xml:space="preserve"> </w:t>
      </w:r>
      <w:r w:rsidRPr="00E743F7">
        <w:t>кита такая глотка» (пер. с англ. К.И. Чуковского, стихи в пер. С.Я. Маршака), «Маугли» (пер. с</w:t>
      </w:r>
      <w:r w:rsidRPr="00E743F7">
        <w:rPr>
          <w:spacing w:val="1"/>
        </w:rPr>
        <w:t xml:space="preserve"> </w:t>
      </w:r>
      <w:r w:rsidRPr="00E743F7">
        <w:t>англ. Н. Дарузес / И.Шустовой); Коллоди К. «Пиноккио. История деревянной куклы» (пер. с итал.</w:t>
      </w:r>
      <w:r w:rsidRPr="00E743F7">
        <w:rPr>
          <w:spacing w:val="1"/>
        </w:rPr>
        <w:t xml:space="preserve"> </w:t>
      </w:r>
      <w:r w:rsidRPr="00E743F7">
        <w:t>Э.Г. Казакевича); Лагерлѐф С. «Чудесное путешествие Нильса с дикими гусями» (в пересказе З.</w:t>
      </w:r>
      <w:r w:rsidRPr="00E743F7">
        <w:rPr>
          <w:spacing w:val="1"/>
        </w:rPr>
        <w:t xml:space="preserve"> </w:t>
      </w:r>
      <w:r w:rsidRPr="00E743F7">
        <w:t>Задунайской и А. Любарской); Линдгрен А. «Карлсон, который живѐт на крыше, опять прилетел»</w:t>
      </w:r>
      <w:r w:rsidRPr="00E743F7">
        <w:rPr>
          <w:spacing w:val="1"/>
        </w:rPr>
        <w:t xml:space="preserve"> </w:t>
      </w:r>
      <w:r w:rsidRPr="00E743F7">
        <w:t>(пер.</w:t>
      </w:r>
      <w:r w:rsidRPr="00E743F7">
        <w:rPr>
          <w:spacing w:val="-2"/>
        </w:rPr>
        <w:t xml:space="preserve"> </w:t>
      </w:r>
      <w:r w:rsidRPr="00E743F7">
        <w:t>со швед.</w:t>
      </w:r>
      <w:r w:rsidRPr="00E743F7">
        <w:rPr>
          <w:spacing w:val="-1"/>
        </w:rPr>
        <w:t xml:space="preserve"> </w:t>
      </w:r>
      <w:r w:rsidRPr="00E743F7">
        <w:t>Л.З. Лунгиной),</w:t>
      </w:r>
      <w:r w:rsidRPr="00E743F7">
        <w:rPr>
          <w:spacing w:val="1"/>
        </w:rPr>
        <w:t xml:space="preserve"> </w:t>
      </w:r>
      <w:r w:rsidRPr="00E743F7">
        <w:t>«Пеппи Длинный чулок»</w:t>
      </w:r>
      <w:r w:rsidRPr="00E743F7">
        <w:rPr>
          <w:spacing w:val="-5"/>
        </w:rPr>
        <w:t xml:space="preserve"> </w:t>
      </w:r>
      <w:r w:rsidRPr="00E743F7">
        <w:t>(пер.</w:t>
      </w:r>
      <w:r w:rsidRPr="00E743F7">
        <w:rPr>
          <w:spacing w:val="-2"/>
        </w:rPr>
        <w:t xml:space="preserve"> </w:t>
      </w:r>
      <w:r w:rsidRPr="00E743F7">
        <w:t>со швед. Л.З.</w:t>
      </w:r>
      <w:r w:rsidRPr="00E743F7">
        <w:rPr>
          <w:spacing w:val="-1"/>
        </w:rPr>
        <w:t xml:space="preserve"> </w:t>
      </w:r>
      <w:r w:rsidRPr="00E743F7">
        <w:t>Лунгиной);</w:t>
      </w:r>
      <w:r w:rsidRPr="00E743F7">
        <w:rPr>
          <w:spacing w:val="-1"/>
        </w:rPr>
        <w:t xml:space="preserve"> </w:t>
      </w:r>
      <w:r w:rsidRPr="00E743F7">
        <w:t>Лофтинг Х.</w:t>
      </w:r>
    </w:p>
    <w:p w14:paraId="4F319D2A" w14:textId="77777777" w:rsidR="0074595B" w:rsidRPr="00E743F7" w:rsidRDefault="0074595B" w:rsidP="0074595B">
      <w:pPr>
        <w:pStyle w:val="a3"/>
        <w:spacing w:line="276" w:lineRule="auto"/>
        <w:ind w:left="567" w:right="248" w:firstLine="284"/>
      </w:pPr>
      <w:r w:rsidRPr="00E743F7">
        <w:t>«Путешествия доктора Дулиттла» (пер. с англ. С. Мещерякова); Милн А. А.</w:t>
      </w:r>
      <w:r w:rsidRPr="00E743F7">
        <w:rPr>
          <w:spacing w:val="1"/>
        </w:rPr>
        <w:t xml:space="preserve"> </w:t>
      </w:r>
      <w:r w:rsidRPr="00E743F7">
        <w:t>«Винни-Пух</w:t>
      </w:r>
      <w:r w:rsidRPr="00E743F7">
        <w:rPr>
          <w:spacing w:val="60"/>
        </w:rPr>
        <w:t xml:space="preserve"> </w:t>
      </w:r>
      <w:r w:rsidRPr="00E743F7">
        <w:t>и все,</w:t>
      </w:r>
      <w:r w:rsidRPr="00E743F7">
        <w:rPr>
          <w:spacing w:val="1"/>
        </w:rPr>
        <w:t xml:space="preserve"> </w:t>
      </w:r>
      <w:r w:rsidRPr="00E743F7">
        <w:t>все, все» (перевод с англ. Б.В. Заходера); Мякеля Х. «Господин Ау» (пер. с фин. Э.Н. Успенского);</w:t>
      </w:r>
      <w:r w:rsidRPr="00E743F7">
        <w:rPr>
          <w:spacing w:val="1"/>
        </w:rPr>
        <w:t xml:space="preserve"> </w:t>
      </w:r>
      <w:r w:rsidRPr="00E743F7">
        <w:t>Пройслер О.</w:t>
      </w:r>
      <w:r w:rsidRPr="00E743F7">
        <w:rPr>
          <w:spacing w:val="1"/>
        </w:rPr>
        <w:t xml:space="preserve"> </w:t>
      </w:r>
      <w:r w:rsidRPr="00E743F7">
        <w:t>«Маленькая Баба-яга» (пер. с нем. Ю. Коринца),</w:t>
      </w:r>
      <w:r w:rsidRPr="00E743F7">
        <w:rPr>
          <w:spacing w:val="60"/>
        </w:rPr>
        <w:t xml:space="preserve"> </w:t>
      </w:r>
      <w:r w:rsidRPr="00E743F7">
        <w:t>«Маленькое привидение» (пер. с</w:t>
      </w:r>
      <w:r w:rsidRPr="00E743F7">
        <w:rPr>
          <w:spacing w:val="1"/>
        </w:rPr>
        <w:t xml:space="preserve"> </w:t>
      </w:r>
      <w:r w:rsidRPr="00E743F7">
        <w:t>нем. Ю. Коринца); Родари Д. «Приключения Чипполино» (пер. с итал. З. Потаповой), «Сказки, у</w:t>
      </w:r>
      <w:r w:rsidRPr="00E743F7">
        <w:rPr>
          <w:spacing w:val="1"/>
        </w:rPr>
        <w:t xml:space="preserve"> </w:t>
      </w:r>
      <w:r w:rsidRPr="00E743F7">
        <w:t>которых</w:t>
      </w:r>
      <w:r w:rsidRPr="00E743F7">
        <w:rPr>
          <w:spacing w:val="-1"/>
        </w:rPr>
        <w:t xml:space="preserve"> </w:t>
      </w:r>
      <w:r w:rsidRPr="00E743F7">
        <w:t>три</w:t>
      </w:r>
      <w:r w:rsidRPr="00E743F7">
        <w:rPr>
          <w:spacing w:val="-1"/>
        </w:rPr>
        <w:t xml:space="preserve"> </w:t>
      </w:r>
      <w:r w:rsidRPr="00E743F7">
        <w:t>конца»</w:t>
      </w:r>
      <w:r w:rsidRPr="00E743F7">
        <w:rPr>
          <w:spacing w:val="-8"/>
        </w:rPr>
        <w:t xml:space="preserve"> </w:t>
      </w:r>
      <w:r w:rsidRPr="00E743F7">
        <w:t>(пер. с</w:t>
      </w:r>
      <w:r w:rsidRPr="00E743F7">
        <w:rPr>
          <w:spacing w:val="1"/>
        </w:rPr>
        <w:t xml:space="preserve"> </w:t>
      </w:r>
      <w:r w:rsidRPr="00E743F7">
        <w:t>итал. И.Г.</w:t>
      </w:r>
      <w:r w:rsidRPr="00E743F7">
        <w:rPr>
          <w:spacing w:val="-1"/>
        </w:rPr>
        <w:t xml:space="preserve"> </w:t>
      </w:r>
      <w:r w:rsidRPr="00E743F7">
        <w:t>Константиновой).</w:t>
      </w:r>
    </w:p>
    <w:p w14:paraId="3D674613" w14:textId="77777777" w:rsidR="0074595B" w:rsidRPr="00E743F7" w:rsidRDefault="0074595B" w:rsidP="0074595B">
      <w:pPr>
        <w:pStyle w:val="a3"/>
        <w:spacing w:before="1" w:line="276" w:lineRule="auto"/>
        <w:ind w:left="567" w:firstLine="284"/>
        <w:rPr>
          <w:sz w:val="28"/>
        </w:rPr>
      </w:pPr>
    </w:p>
    <w:p w14:paraId="3DF81D5F" w14:textId="77777777" w:rsidR="0074595B" w:rsidRPr="00E743F7" w:rsidRDefault="0074595B" w:rsidP="0074595B">
      <w:pPr>
        <w:pStyle w:val="1"/>
        <w:spacing w:line="276" w:lineRule="auto"/>
        <w:ind w:left="567" w:firstLine="284"/>
        <w:jc w:val="both"/>
      </w:pPr>
      <w:r w:rsidRPr="00E743F7">
        <w:t>Подготовительная</w:t>
      </w:r>
      <w:r w:rsidRPr="00E743F7">
        <w:rPr>
          <w:spacing w:val="-4"/>
        </w:rPr>
        <w:t xml:space="preserve"> </w:t>
      </w:r>
      <w:r w:rsidRPr="00E743F7">
        <w:t>к</w:t>
      </w:r>
      <w:r w:rsidRPr="00E743F7">
        <w:rPr>
          <w:spacing w:val="-3"/>
        </w:rPr>
        <w:t xml:space="preserve"> </w:t>
      </w:r>
      <w:r w:rsidRPr="00E743F7">
        <w:t>школе</w:t>
      </w:r>
      <w:r w:rsidRPr="00E743F7">
        <w:rPr>
          <w:spacing w:val="-2"/>
        </w:rPr>
        <w:t xml:space="preserve"> </w:t>
      </w:r>
      <w:r w:rsidRPr="00E743F7">
        <w:t>группа</w:t>
      </w:r>
      <w:r w:rsidRPr="00E743F7">
        <w:rPr>
          <w:spacing w:val="-1"/>
        </w:rPr>
        <w:t xml:space="preserve"> </w:t>
      </w:r>
      <w:r w:rsidRPr="00E743F7">
        <w:t>(6-7</w:t>
      </w:r>
      <w:r w:rsidRPr="00E743F7">
        <w:rPr>
          <w:spacing w:val="-1"/>
        </w:rPr>
        <w:t xml:space="preserve"> </w:t>
      </w:r>
      <w:r w:rsidRPr="00E743F7">
        <w:t>лет)</w:t>
      </w:r>
    </w:p>
    <w:p w14:paraId="728B9083" w14:textId="77777777" w:rsidR="0074595B" w:rsidRPr="00E743F7" w:rsidRDefault="0074595B" w:rsidP="0074595B">
      <w:pPr>
        <w:pStyle w:val="a3"/>
        <w:spacing w:before="36" w:line="276" w:lineRule="auto"/>
        <w:ind w:left="567" w:right="250" w:firstLine="284"/>
      </w:pPr>
      <w:r w:rsidRPr="00E743F7">
        <w:rPr>
          <w:i/>
        </w:rPr>
        <w:t xml:space="preserve">Малые формы фольклора. </w:t>
      </w:r>
      <w:r w:rsidRPr="00E743F7">
        <w:t>Загадки, небылицы, дразнилки, считалки, пословицы, поговорки,</w:t>
      </w:r>
      <w:r w:rsidRPr="00E743F7">
        <w:rPr>
          <w:spacing w:val="-57"/>
        </w:rPr>
        <w:t xml:space="preserve"> </w:t>
      </w:r>
      <w:r w:rsidRPr="00E743F7">
        <w:t>заклички,</w:t>
      </w:r>
      <w:r w:rsidRPr="00E743F7">
        <w:rPr>
          <w:spacing w:val="-1"/>
        </w:rPr>
        <w:t xml:space="preserve"> </w:t>
      </w:r>
      <w:r w:rsidRPr="00E743F7">
        <w:t>народные</w:t>
      </w:r>
      <w:r w:rsidRPr="00E743F7">
        <w:rPr>
          <w:spacing w:val="-2"/>
        </w:rPr>
        <w:t xml:space="preserve"> </w:t>
      </w:r>
      <w:r w:rsidRPr="00E743F7">
        <w:t>песенки, прибаутки, скороговорки.</w:t>
      </w:r>
    </w:p>
    <w:p w14:paraId="6F33EAF9" w14:textId="77777777" w:rsidR="0074595B" w:rsidRPr="00E743F7" w:rsidRDefault="0074595B" w:rsidP="0074595B">
      <w:pPr>
        <w:spacing w:before="1" w:line="276" w:lineRule="auto"/>
        <w:ind w:left="567" w:firstLine="284"/>
        <w:jc w:val="both"/>
        <w:rPr>
          <w:sz w:val="24"/>
        </w:rPr>
      </w:pPr>
      <w:r w:rsidRPr="00E743F7">
        <w:rPr>
          <w:i/>
          <w:sz w:val="24"/>
        </w:rPr>
        <w:t xml:space="preserve">Русские  </w:t>
      </w:r>
      <w:r w:rsidRPr="00E743F7">
        <w:rPr>
          <w:i/>
          <w:spacing w:val="4"/>
          <w:sz w:val="24"/>
        </w:rPr>
        <w:t xml:space="preserve"> </w:t>
      </w:r>
      <w:r w:rsidRPr="00E743F7">
        <w:rPr>
          <w:i/>
          <w:sz w:val="24"/>
        </w:rPr>
        <w:t xml:space="preserve">народные  </w:t>
      </w:r>
      <w:r w:rsidRPr="00E743F7">
        <w:rPr>
          <w:i/>
          <w:spacing w:val="3"/>
          <w:sz w:val="24"/>
        </w:rPr>
        <w:t xml:space="preserve"> </w:t>
      </w:r>
      <w:r w:rsidRPr="00E743F7">
        <w:rPr>
          <w:i/>
          <w:sz w:val="24"/>
        </w:rPr>
        <w:t xml:space="preserve">сказки.  </w:t>
      </w:r>
      <w:r w:rsidRPr="00E743F7">
        <w:rPr>
          <w:i/>
          <w:spacing w:val="11"/>
          <w:sz w:val="24"/>
        </w:rPr>
        <w:t xml:space="preserve"> </w:t>
      </w:r>
      <w:r w:rsidRPr="00E743F7">
        <w:rPr>
          <w:sz w:val="24"/>
        </w:rPr>
        <w:t xml:space="preserve">«Василиса  </w:t>
      </w:r>
      <w:r w:rsidRPr="00E743F7">
        <w:rPr>
          <w:spacing w:val="3"/>
          <w:sz w:val="24"/>
        </w:rPr>
        <w:t xml:space="preserve"> </w:t>
      </w:r>
      <w:r w:rsidRPr="00E743F7">
        <w:rPr>
          <w:sz w:val="24"/>
        </w:rPr>
        <w:t xml:space="preserve">Прекрасная»  </w:t>
      </w:r>
      <w:r w:rsidRPr="00E743F7">
        <w:rPr>
          <w:spacing w:val="2"/>
          <w:sz w:val="24"/>
        </w:rPr>
        <w:t xml:space="preserve"> </w:t>
      </w:r>
      <w:r w:rsidRPr="00E743F7">
        <w:rPr>
          <w:sz w:val="24"/>
        </w:rPr>
        <w:t xml:space="preserve">(из  </w:t>
      </w:r>
      <w:r w:rsidRPr="00E743F7">
        <w:rPr>
          <w:spacing w:val="5"/>
          <w:sz w:val="24"/>
        </w:rPr>
        <w:t xml:space="preserve"> </w:t>
      </w:r>
      <w:r w:rsidRPr="00E743F7">
        <w:rPr>
          <w:sz w:val="24"/>
        </w:rPr>
        <w:t xml:space="preserve">сборника  </w:t>
      </w:r>
      <w:r w:rsidRPr="00E743F7">
        <w:rPr>
          <w:spacing w:val="3"/>
          <w:sz w:val="24"/>
        </w:rPr>
        <w:t xml:space="preserve"> </w:t>
      </w:r>
      <w:r w:rsidRPr="00E743F7">
        <w:rPr>
          <w:sz w:val="24"/>
        </w:rPr>
        <w:t xml:space="preserve">А.Н.  </w:t>
      </w:r>
      <w:r w:rsidRPr="00E743F7">
        <w:rPr>
          <w:spacing w:val="6"/>
          <w:sz w:val="24"/>
        </w:rPr>
        <w:t xml:space="preserve"> </w:t>
      </w:r>
      <w:r w:rsidRPr="00E743F7">
        <w:rPr>
          <w:sz w:val="24"/>
        </w:rPr>
        <w:t>Афанасьева);</w:t>
      </w:r>
    </w:p>
    <w:p w14:paraId="35CA3630" w14:textId="77777777" w:rsidR="0074595B" w:rsidRPr="00E743F7" w:rsidRDefault="0074595B" w:rsidP="0074595B">
      <w:pPr>
        <w:pStyle w:val="a3"/>
        <w:spacing w:before="41" w:line="276" w:lineRule="auto"/>
        <w:ind w:left="567" w:right="247" w:firstLine="284"/>
      </w:pPr>
      <w:r w:rsidRPr="00E743F7">
        <w:t xml:space="preserve">«Вежливый Кот-воркот» (обработка М. Булатова); «Иван Царевич и Серый Волк» </w:t>
      </w:r>
      <w:r w:rsidRPr="00E743F7">
        <w:lastRenderedPageBreak/>
        <w:t>(обработка А.Н.</w:t>
      </w:r>
      <w:r w:rsidRPr="00E743F7">
        <w:rPr>
          <w:spacing w:val="1"/>
        </w:rPr>
        <w:t xml:space="preserve"> </w:t>
      </w:r>
      <w:r w:rsidRPr="00E743F7">
        <w:t>Толстого); «Зимовье зверей» (обработка А.Н. Толстого); «Кощей Бессмертный» (2 вариант) (из</w:t>
      </w:r>
      <w:r w:rsidRPr="00E743F7">
        <w:rPr>
          <w:spacing w:val="1"/>
        </w:rPr>
        <w:t xml:space="preserve"> </w:t>
      </w:r>
      <w:r w:rsidRPr="00E743F7">
        <w:t>сборника</w:t>
      </w:r>
      <w:r w:rsidRPr="00E743F7">
        <w:rPr>
          <w:spacing w:val="6"/>
        </w:rPr>
        <w:t xml:space="preserve"> </w:t>
      </w:r>
      <w:r w:rsidRPr="00E743F7">
        <w:t>А.Н.</w:t>
      </w:r>
      <w:r w:rsidRPr="00E743F7">
        <w:rPr>
          <w:spacing w:val="6"/>
        </w:rPr>
        <w:t xml:space="preserve"> </w:t>
      </w:r>
      <w:r w:rsidRPr="00E743F7">
        <w:t>Афанасьева);</w:t>
      </w:r>
      <w:r w:rsidRPr="00E743F7">
        <w:rPr>
          <w:spacing w:val="12"/>
        </w:rPr>
        <w:t xml:space="preserve"> </w:t>
      </w:r>
      <w:r w:rsidRPr="00E743F7">
        <w:t>«Рифмы»</w:t>
      </w:r>
      <w:r w:rsidRPr="00E743F7">
        <w:rPr>
          <w:spacing w:val="2"/>
        </w:rPr>
        <w:t xml:space="preserve"> </w:t>
      </w:r>
      <w:r w:rsidRPr="00E743F7">
        <w:t>(авторизованный</w:t>
      </w:r>
      <w:r w:rsidRPr="00E743F7">
        <w:rPr>
          <w:spacing w:val="8"/>
        </w:rPr>
        <w:t xml:space="preserve"> </w:t>
      </w:r>
      <w:r w:rsidRPr="00E743F7">
        <w:t>пересказ</w:t>
      </w:r>
      <w:r w:rsidRPr="00E743F7">
        <w:rPr>
          <w:spacing w:val="8"/>
        </w:rPr>
        <w:t xml:space="preserve"> </w:t>
      </w:r>
      <w:r w:rsidRPr="00E743F7">
        <w:t>Б.В.</w:t>
      </w:r>
      <w:r w:rsidRPr="00E743F7">
        <w:rPr>
          <w:spacing w:val="10"/>
        </w:rPr>
        <w:t xml:space="preserve"> </w:t>
      </w:r>
      <w:r w:rsidRPr="00E743F7">
        <w:t>Шергина);</w:t>
      </w:r>
      <w:r w:rsidRPr="00E743F7">
        <w:rPr>
          <w:spacing w:val="12"/>
        </w:rPr>
        <w:t xml:space="preserve"> </w:t>
      </w:r>
      <w:r w:rsidRPr="00E743F7">
        <w:t>«Семь</w:t>
      </w:r>
      <w:r w:rsidRPr="00E743F7">
        <w:rPr>
          <w:spacing w:val="8"/>
        </w:rPr>
        <w:t xml:space="preserve"> </w:t>
      </w:r>
      <w:r w:rsidRPr="00E743F7">
        <w:t>Симеонов</w:t>
      </w:r>
    </w:p>
    <w:p w14:paraId="298DA049" w14:textId="77777777" w:rsidR="0074595B" w:rsidRPr="00E743F7" w:rsidRDefault="0074595B" w:rsidP="0074595B">
      <w:pPr>
        <w:pStyle w:val="a3"/>
        <w:spacing w:before="1" w:line="276" w:lineRule="auto"/>
        <w:ind w:left="567" w:right="251" w:firstLine="284"/>
      </w:pPr>
      <w:r w:rsidRPr="00E743F7">
        <w:t>–</w:t>
      </w:r>
      <w:r w:rsidRPr="00E743F7">
        <w:rPr>
          <w:spacing w:val="1"/>
        </w:rPr>
        <w:t xml:space="preserve"> </w:t>
      </w:r>
      <w:r w:rsidRPr="00E743F7">
        <w:t>семь</w:t>
      </w:r>
      <w:r w:rsidRPr="00E743F7">
        <w:rPr>
          <w:spacing w:val="1"/>
        </w:rPr>
        <w:t xml:space="preserve"> </w:t>
      </w:r>
      <w:r w:rsidRPr="00E743F7">
        <w:t>работников»</w:t>
      </w:r>
      <w:r w:rsidRPr="00E743F7">
        <w:rPr>
          <w:spacing w:val="1"/>
        </w:rPr>
        <w:t xml:space="preserve"> </w:t>
      </w:r>
      <w:r w:rsidRPr="00E743F7">
        <w:t>(обработка</w:t>
      </w:r>
      <w:r w:rsidRPr="00E743F7">
        <w:rPr>
          <w:spacing w:val="1"/>
        </w:rPr>
        <w:t xml:space="preserve"> </w:t>
      </w:r>
      <w:r w:rsidRPr="00E743F7">
        <w:t>И.В.</w:t>
      </w:r>
      <w:r w:rsidRPr="00E743F7">
        <w:rPr>
          <w:spacing w:val="1"/>
        </w:rPr>
        <w:t xml:space="preserve"> </w:t>
      </w:r>
      <w:r w:rsidRPr="00E743F7">
        <w:t>Карнауховой);</w:t>
      </w:r>
      <w:r w:rsidRPr="00E743F7">
        <w:rPr>
          <w:spacing w:val="1"/>
        </w:rPr>
        <w:t xml:space="preserve"> </w:t>
      </w:r>
      <w:r w:rsidRPr="00E743F7">
        <w:t>«Солдатская</w:t>
      </w:r>
      <w:r w:rsidRPr="00E743F7">
        <w:rPr>
          <w:spacing w:val="1"/>
        </w:rPr>
        <w:t xml:space="preserve"> </w:t>
      </w:r>
      <w:r w:rsidRPr="00E743F7">
        <w:t>загадка»</w:t>
      </w:r>
      <w:r w:rsidRPr="00E743F7">
        <w:rPr>
          <w:spacing w:val="1"/>
        </w:rPr>
        <w:t xml:space="preserve"> </w:t>
      </w:r>
      <w:r w:rsidRPr="00E743F7">
        <w:t>(из</w:t>
      </w:r>
      <w:r w:rsidRPr="00E743F7">
        <w:rPr>
          <w:spacing w:val="1"/>
        </w:rPr>
        <w:t xml:space="preserve"> </w:t>
      </w:r>
      <w:r w:rsidRPr="00E743F7">
        <w:t>сборника</w:t>
      </w:r>
      <w:r w:rsidRPr="00E743F7">
        <w:rPr>
          <w:spacing w:val="1"/>
        </w:rPr>
        <w:t xml:space="preserve"> </w:t>
      </w:r>
      <w:r w:rsidRPr="00E743F7">
        <w:t>А.Н.</w:t>
      </w:r>
      <w:r w:rsidRPr="00E743F7">
        <w:rPr>
          <w:spacing w:val="1"/>
        </w:rPr>
        <w:t xml:space="preserve"> </w:t>
      </w:r>
      <w:r w:rsidRPr="00E743F7">
        <w:t>Афанасьева);</w:t>
      </w:r>
      <w:r w:rsidRPr="00E743F7">
        <w:rPr>
          <w:spacing w:val="1"/>
        </w:rPr>
        <w:t xml:space="preserve"> </w:t>
      </w:r>
      <w:r w:rsidRPr="00E743F7">
        <w:t>«У</w:t>
      </w:r>
      <w:r w:rsidRPr="00E743F7">
        <w:rPr>
          <w:spacing w:val="1"/>
        </w:rPr>
        <w:t xml:space="preserve"> </w:t>
      </w:r>
      <w:r w:rsidRPr="00E743F7">
        <w:t>страха</w:t>
      </w:r>
      <w:r w:rsidRPr="00E743F7">
        <w:rPr>
          <w:spacing w:val="1"/>
        </w:rPr>
        <w:t xml:space="preserve"> </w:t>
      </w:r>
      <w:r w:rsidRPr="00E743F7">
        <w:t>глаза</w:t>
      </w:r>
      <w:r w:rsidRPr="00E743F7">
        <w:rPr>
          <w:spacing w:val="1"/>
        </w:rPr>
        <w:t xml:space="preserve"> </w:t>
      </w:r>
      <w:r w:rsidRPr="00E743F7">
        <w:t>велики»</w:t>
      </w:r>
      <w:r w:rsidRPr="00E743F7">
        <w:rPr>
          <w:spacing w:val="1"/>
        </w:rPr>
        <w:t xml:space="preserve"> </w:t>
      </w:r>
      <w:r w:rsidRPr="00E743F7">
        <w:t>(обработка</w:t>
      </w:r>
      <w:r w:rsidRPr="00E743F7">
        <w:rPr>
          <w:spacing w:val="1"/>
        </w:rPr>
        <w:t xml:space="preserve"> </w:t>
      </w:r>
      <w:r w:rsidRPr="00E743F7">
        <w:t>О.И.</w:t>
      </w:r>
      <w:r w:rsidRPr="00E743F7">
        <w:rPr>
          <w:spacing w:val="1"/>
        </w:rPr>
        <w:t xml:space="preserve"> </w:t>
      </w:r>
      <w:r w:rsidRPr="00E743F7">
        <w:t>Капицы);</w:t>
      </w:r>
      <w:r w:rsidRPr="00E743F7">
        <w:rPr>
          <w:spacing w:val="1"/>
        </w:rPr>
        <w:t xml:space="preserve"> </w:t>
      </w:r>
      <w:r w:rsidRPr="00E743F7">
        <w:t>«Хвосты»</w:t>
      </w:r>
      <w:r w:rsidRPr="00E743F7">
        <w:rPr>
          <w:spacing w:val="1"/>
        </w:rPr>
        <w:t xml:space="preserve"> </w:t>
      </w:r>
      <w:r w:rsidRPr="00E743F7">
        <w:t>(обработка</w:t>
      </w:r>
      <w:r w:rsidRPr="00E743F7">
        <w:rPr>
          <w:spacing w:val="1"/>
        </w:rPr>
        <w:t xml:space="preserve"> </w:t>
      </w:r>
      <w:r w:rsidRPr="00E743F7">
        <w:t>О.И.</w:t>
      </w:r>
      <w:r w:rsidRPr="00E743F7">
        <w:rPr>
          <w:spacing w:val="1"/>
        </w:rPr>
        <w:t xml:space="preserve"> </w:t>
      </w:r>
      <w:r w:rsidRPr="00E743F7">
        <w:t>Капицы).</w:t>
      </w:r>
    </w:p>
    <w:p w14:paraId="394AE9FC" w14:textId="77777777" w:rsidR="0074595B" w:rsidRPr="00E743F7" w:rsidRDefault="0074595B" w:rsidP="0074595B">
      <w:pPr>
        <w:pStyle w:val="a3"/>
        <w:spacing w:line="276" w:lineRule="auto"/>
        <w:ind w:left="567" w:right="262" w:firstLine="284"/>
      </w:pPr>
      <w:r w:rsidRPr="00E743F7">
        <w:rPr>
          <w:i/>
        </w:rPr>
        <w:t xml:space="preserve">Былины. </w:t>
      </w:r>
      <w:r w:rsidRPr="00E743F7">
        <w:t>«Садко» (пересказ И.В. Карнауховой / запись П.Н. Рыбникова); «Добрыня и Змей»</w:t>
      </w:r>
      <w:r w:rsidRPr="00E743F7">
        <w:rPr>
          <w:spacing w:val="-57"/>
        </w:rPr>
        <w:t xml:space="preserve"> </w:t>
      </w:r>
      <w:r w:rsidRPr="00E743F7">
        <w:t>(обработка Н.П. Колпаковой / пересказ И.В. Карнауховой); «Илья Муромец и Соловей-Разбойник»</w:t>
      </w:r>
      <w:r w:rsidRPr="00E743F7">
        <w:rPr>
          <w:spacing w:val="-57"/>
        </w:rPr>
        <w:t xml:space="preserve"> </w:t>
      </w:r>
      <w:r w:rsidRPr="00E743F7">
        <w:t>(обработка</w:t>
      </w:r>
      <w:r w:rsidRPr="00E743F7">
        <w:rPr>
          <w:spacing w:val="-2"/>
        </w:rPr>
        <w:t xml:space="preserve"> </w:t>
      </w:r>
      <w:r w:rsidRPr="00E743F7">
        <w:t>А.Ф.</w:t>
      </w:r>
      <w:r w:rsidRPr="00E743F7">
        <w:rPr>
          <w:spacing w:val="-1"/>
        </w:rPr>
        <w:t xml:space="preserve"> </w:t>
      </w:r>
      <w:r w:rsidRPr="00E743F7">
        <w:t>Гильфердинга</w:t>
      </w:r>
      <w:r w:rsidRPr="00E743F7">
        <w:rPr>
          <w:spacing w:val="-1"/>
        </w:rPr>
        <w:t xml:space="preserve"> </w:t>
      </w:r>
      <w:r w:rsidRPr="00E743F7">
        <w:t>/</w:t>
      </w:r>
      <w:r w:rsidRPr="00E743F7">
        <w:rPr>
          <w:spacing w:val="-1"/>
        </w:rPr>
        <w:t xml:space="preserve"> </w:t>
      </w:r>
      <w:r w:rsidRPr="00E743F7">
        <w:t>пересказ И.В.</w:t>
      </w:r>
      <w:r w:rsidRPr="00E743F7">
        <w:rPr>
          <w:spacing w:val="2"/>
        </w:rPr>
        <w:t xml:space="preserve"> </w:t>
      </w:r>
      <w:r w:rsidRPr="00E743F7">
        <w:t>Карнауховой).</w:t>
      </w:r>
    </w:p>
    <w:p w14:paraId="09FF3DBE" w14:textId="77777777" w:rsidR="0074595B" w:rsidRPr="00E743F7" w:rsidRDefault="0074595B" w:rsidP="0074595B">
      <w:pPr>
        <w:pStyle w:val="a3"/>
        <w:spacing w:line="276" w:lineRule="auto"/>
        <w:ind w:left="567" w:right="252" w:firstLine="284"/>
      </w:pPr>
      <w:r w:rsidRPr="00E743F7">
        <w:rPr>
          <w:i/>
        </w:rPr>
        <w:t xml:space="preserve">Сказки народов мира. </w:t>
      </w:r>
      <w:r w:rsidRPr="00E743F7">
        <w:t>«Айога», нанайск., обработка Д. Нагишкина; «Беляночка и Розочка»,</w:t>
      </w:r>
      <w:r w:rsidRPr="00E743F7">
        <w:rPr>
          <w:spacing w:val="1"/>
        </w:rPr>
        <w:t xml:space="preserve"> </w:t>
      </w:r>
      <w:r w:rsidRPr="00E743F7">
        <w:t>нем. из сказок Бр. Гримм, пересказ А.К. Покровской; «Самый красивый наряд на свете», пер. с</w:t>
      </w:r>
      <w:r w:rsidRPr="00E743F7">
        <w:rPr>
          <w:spacing w:val="1"/>
        </w:rPr>
        <w:t xml:space="preserve"> </w:t>
      </w:r>
      <w:r w:rsidRPr="00E743F7">
        <w:t>япон.</w:t>
      </w:r>
      <w:r w:rsidRPr="00E743F7">
        <w:rPr>
          <w:spacing w:val="44"/>
        </w:rPr>
        <w:t xml:space="preserve"> </w:t>
      </w:r>
      <w:r w:rsidRPr="00E743F7">
        <w:t>В.</w:t>
      </w:r>
      <w:r w:rsidRPr="00E743F7">
        <w:rPr>
          <w:spacing w:val="44"/>
        </w:rPr>
        <w:t xml:space="preserve"> </w:t>
      </w:r>
      <w:r w:rsidRPr="00E743F7">
        <w:t>Марковой;</w:t>
      </w:r>
      <w:r w:rsidRPr="00E743F7">
        <w:rPr>
          <w:spacing w:val="50"/>
        </w:rPr>
        <w:t xml:space="preserve"> </w:t>
      </w:r>
      <w:r w:rsidRPr="00E743F7">
        <w:t>«Голубая</w:t>
      </w:r>
      <w:r w:rsidRPr="00E743F7">
        <w:rPr>
          <w:spacing w:val="44"/>
        </w:rPr>
        <w:t xml:space="preserve"> </w:t>
      </w:r>
      <w:r w:rsidRPr="00E743F7">
        <w:t>птица»,</w:t>
      </w:r>
      <w:r w:rsidRPr="00E743F7">
        <w:rPr>
          <w:spacing w:val="44"/>
        </w:rPr>
        <w:t xml:space="preserve"> </w:t>
      </w:r>
      <w:r w:rsidRPr="00E743F7">
        <w:t>туркм.</w:t>
      </w:r>
      <w:r w:rsidRPr="00E743F7">
        <w:rPr>
          <w:spacing w:val="44"/>
        </w:rPr>
        <w:t xml:space="preserve"> </w:t>
      </w:r>
      <w:r w:rsidRPr="00E743F7">
        <w:t>обработка</w:t>
      </w:r>
      <w:r w:rsidRPr="00E743F7">
        <w:rPr>
          <w:spacing w:val="43"/>
        </w:rPr>
        <w:t xml:space="preserve"> </w:t>
      </w:r>
      <w:r w:rsidRPr="00E743F7">
        <w:t>А.</w:t>
      </w:r>
      <w:r w:rsidRPr="00E743F7">
        <w:rPr>
          <w:spacing w:val="44"/>
        </w:rPr>
        <w:t xml:space="preserve"> </w:t>
      </w:r>
      <w:r w:rsidRPr="00E743F7">
        <w:t>Александровой</w:t>
      </w:r>
      <w:r w:rsidRPr="00E743F7">
        <w:rPr>
          <w:spacing w:val="45"/>
        </w:rPr>
        <w:t xml:space="preserve"> </w:t>
      </w:r>
      <w:r w:rsidRPr="00E743F7">
        <w:t>и</w:t>
      </w:r>
      <w:r w:rsidRPr="00E743F7">
        <w:rPr>
          <w:spacing w:val="45"/>
        </w:rPr>
        <w:t xml:space="preserve"> </w:t>
      </w:r>
      <w:r w:rsidRPr="00E743F7">
        <w:t>М.</w:t>
      </w:r>
      <w:r w:rsidRPr="00E743F7">
        <w:rPr>
          <w:spacing w:val="45"/>
        </w:rPr>
        <w:t xml:space="preserve"> </w:t>
      </w:r>
      <w:r w:rsidRPr="00E743F7">
        <w:t>Туберовского;</w:t>
      </w:r>
    </w:p>
    <w:p w14:paraId="1FF069A8" w14:textId="77777777" w:rsidR="0074595B" w:rsidRPr="00E743F7" w:rsidRDefault="0074595B" w:rsidP="0074595B">
      <w:pPr>
        <w:pStyle w:val="a3"/>
        <w:spacing w:line="276" w:lineRule="auto"/>
        <w:ind w:left="567" w:firstLine="284"/>
      </w:pPr>
      <w:r w:rsidRPr="00E743F7">
        <w:t>«Каждый</w:t>
      </w:r>
      <w:r w:rsidRPr="00E743F7">
        <w:rPr>
          <w:spacing w:val="19"/>
        </w:rPr>
        <w:t xml:space="preserve"> </w:t>
      </w:r>
      <w:r w:rsidRPr="00E743F7">
        <w:t>свое</w:t>
      </w:r>
      <w:r w:rsidRPr="00E743F7">
        <w:rPr>
          <w:spacing w:val="18"/>
        </w:rPr>
        <w:t xml:space="preserve"> </w:t>
      </w:r>
      <w:r w:rsidRPr="00E743F7">
        <w:t>получил»,</w:t>
      </w:r>
      <w:r w:rsidRPr="00E743F7">
        <w:rPr>
          <w:spacing w:val="21"/>
        </w:rPr>
        <w:t xml:space="preserve"> </w:t>
      </w:r>
      <w:r w:rsidRPr="00E743F7">
        <w:t>эстон.</w:t>
      </w:r>
      <w:r w:rsidRPr="00E743F7">
        <w:rPr>
          <w:spacing w:val="19"/>
        </w:rPr>
        <w:t xml:space="preserve"> </w:t>
      </w:r>
      <w:r w:rsidRPr="00E743F7">
        <w:t>обработка</w:t>
      </w:r>
      <w:r w:rsidRPr="00E743F7">
        <w:rPr>
          <w:spacing w:val="19"/>
        </w:rPr>
        <w:t xml:space="preserve"> </w:t>
      </w:r>
      <w:r w:rsidRPr="00E743F7">
        <w:t>М.</w:t>
      </w:r>
      <w:r w:rsidRPr="00E743F7">
        <w:rPr>
          <w:spacing w:val="19"/>
        </w:rPr>
        <w:t xml:space="preserve"> </w:t>
      </w:r>
      <w:r w:rsidRPr="00E743F7">
        <w:t>Булатова;</w:t>
      </w:r>
      <w:r w:rsidRPr="00E743F7">
        <w:rPr>
          <w:spacing w:val="24"/>
        </w:rPr>
        <w:t xml:space="preserve"> </w:t>
      </w:r>
      <w:r w:rsidRPr="00E743F7">
        <w:t>«Кот</w:t>
      </w:r>
      <w:r w:rsidRPr="00E743F7">
        <w:rPr>
          <w:spacing w:val="20"/>
        </w:rPr>
        <w:t xml:space="preserve"> </w:t>
      </w:r>
      <w:r w:rsidRPr="00E743F7">
        <w:t>в</w:t>
      </w:r>
      <w:r w:rsidRPr="00E743F7">
        <w:rPr>
          <w:spacing w:val="21"/>
        </w:rPr>
        <w:t xml:space="preserve"> </w:t>
      </w:r>
      <w:r w:rsidRPr="00E743F7">
        <w:t>сапогах»</w:t>
      </w:r>
      <w:r w:rsidRPr="00E743F7">
        <w:rPr>
          <w:spacing w:val="15"/>
        </w:rPr>
        <w:t xml:space="preserve"> </w:t>
      </w:r>
      <w:r w:rsidRPr="00E743F7">
        <w:t>(пер.</w:t>
      </w:r>
      <w:r w:rsidRPr="00E743F7">
        <w:rPr>
          <w:spacing w:val="18"/>
        </w:rPr>
        <w:t xml:space="preserve"> </w:t>
      </w:r>
      <w:r w:rsidRPr="00E743F7">
        <w:t>с</w:t>
      </w:r>
      <w:r w:rsidRPr="00E743F7">
        <w:rPr>
          <w:spacing w:val="18"/>
        </w:rPr>
        <w:t xml:space="preserve"> </w:t>
      </w:r>
      <w:r w:rsidRPr="00E743F7">
        <w:t>франц.</w:t>
      </w:r>
      <w:r w:rsidRPr="00E743F7">
        <w:rPr>
          <w:spacing w:val="20"/>
        </w:rPr>
        <w:t xml:space="preserve"> </w:t>
      </w:r>
      <w:r w:rsidRPr="00E743F7">
        <w:t>Т.Габбе),</w:t>
      </w:r>
    </w:p>
    <w:p w14:paraId="65121E62" w14:textId="77777777" w:rsidR="0074595B" w:rsidRPr="00E743F7" w:rsidRDefault="0074595B" w:rsidP="0074595B">
      <w:pPr>
        <w:pStyle w:val="a3"/>
        <w:spacing w:before="41" w:line="276" w:lineRule="auto"/>
        <w:ind w:left="567" w:right="256" w:firstLine="284"/>
      </w:pPr>
      <w:r w:rsidRPr="00E743F7">
        <w:t>«Волшебница»</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франц.</w:t>
      </w:r>
      <w:r w:rsidRPr="00E743F7">
        <w:rPr>
          <w:spacing w:val="1"/>
        </w:rPr>
        <w:t xml:space="preserve"> </w:t>
      </w:r>
      <w:r w:rsidRPr="00E743F7">
        <w:t>И.С.</w:t>
      </w:r>
      <w:r w:rsidRPr="00E743F7">
        <w:rPr>
          <w:spacing w:val="1"/>
        </w:rPr>
        <w:t xml:space="preserve"> </w:t>
      </w:r>
      <w:r w:rsidRPr="00E743F7">
        <w:t>Тургенева),</w:t>
      </w:r>
      <w:r w:rsidRPr="00E743F7">
        <w:rPr>
          <w:spacing w:val="1"/>
        </w:rPr>
        <w:t xml:space="preserve"> </w:t>
      </w:r>
      <w:r w:rsidRPr="00E743F7">
        <w:t>«Мальчик</w:t>
      </w:r>
      <w:r w:rsidRPr="00E743F7">
        <w:rPr>
          <w:spacing w:val="1"/>
        </w:rPr>
        <w:t xml:space="preserve"> </w:t>
      </w:r>
      <w:r w:rsidRPr="00E743F7">
        <w:t>с</w:t>
      </w:r>
      <w:r w:rsidRPr="00E743F7">
        <w:rPr>
          <w:spacing w:val="1"/>
        </w:rPr>
        <w:t xml:space="preserve"> </w:t>
      </w:r>
      <w:r w:rsidRPr="00E743F7">
        <w:t>пальчик»</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франц.</w:t>
      </w:r>
      <w:r w:rsidRPr="00E743F7">
        <w:rPr>
          <w:spacing w:val="1"/>
        </w:rPr>
        <w:t xml:space="preserve"> </w:t>
      </w:r>
      <w:r w:rsidRPr="00E743F7">
        <w:t>Б.А.</w:t>
      </w:r>
      <w:r w:rsidRPr="00E743F7">
        <w:rPr>
          <w:spacing w:val="1"/>
        </w:rPr>
        <w:t xml:space="preserve"> </w:t>
      </w:r>
      <w:r w:rsidRPr="00E743F7">
        <w:t>Дехтерѐва),</w:t>
      </w:r>
      <w:r w:rsidRPr="00E743F7">
        <w:rPr>
          <w:spacing w:val="2"/>
        </w:rPr>
        <w:t xml:space="preserve"> </w:t>
      </w:r>
      <w:r w:rsidRPr="00E743F7">
        <w:t>«Золушка»</w:t>
      </w:r>
      <w:r w:rsidRPr="00E743F7">
        <w:rPr>
          <w:spacing w:val="-3"/>
        </w:rPr>
        <w:t xml:space="preserve"> </w:t>
      </w:r>
      <w:r w:rsidRPr="00E743F7">
        <w:t>(пер. с</w:t>
      </w:r>
      <w:r w:rsidRPr="00E743F7">
        <w:rPr>
          <w:spacing w:val="-3"/>
        </w:rPr>
        <w:t xml:space="preserve"> </w:t>
      </w:r>
      <w:r w:rsidRPr="00E743F7">
        <w:t>франц. Т. Габбе) из сказок Перро</w:t>
      </w:r>
      <w:r w:rsidRPr="00E743F7">
        <w:rPr>
          <w:spacing w:val="-1"/>
        </w:rPr>
        <w:t xml:space="preserve"> </w:t>
      </w:r>
      <w:r w:rsidRPr="00E743F7">
        <w:t>Ш..</w:t>
      </w:r>
    </w:p>
    <w:p w14:paraId="032472F7"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5"/>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285B2DA5" w14:textId="77777777" w:rsidR="0074595B" w:rsidRPr="00E743F7" w:rsidRDefault="0074595B" w:rsidP="0074595B">
      <w:pPr>
        <w:pStyle w:val="a3"/>
        <w:spacing w:before="43" w:line="276" w:lineRule="auto"/>
        <w:ind w:left="567" w:right="253" w:firstLine="284"/>
      </w:pPr>
      <w:r w:rsidRPr="00E743F7">
        <w:rPr>
          <w:i/>
        </w:rPr>
        <w:t>Поэзия.</w:t>
      </w:r>
      <w:r w:rsidRPr="00E743F7">
        <w:rPr>
          <w:i/>
          <w:spacing w:val="81"/>
        </w:rPr>
        <w:t xml:space="preserve"> </w:t>
      </w:r>
      <w:r w:rsidRPr="00E743F7">
        <w:t>Аким</w:t>
      </w:r>
      <w:r w:rsidRPr="00E743F7">
        <w:rPr>
          <w:spacing w:val="81"/>
        </w:rPr>
        <w:t xml:space="preserve"> </w:t>
      </w:r>
      <w:r w:rsidRPr="00E743F7">
        <w:t>Я.Л.</w:t>
      </w:r>
      <w:r w:rsidRPr="00E743F7">
        <w:rPr>
          <w:spacing w:val="87"/>
        </w:rPr>
        <w:t xml:space="preserve"> </w:t>
      </w:r>
      <w:r w:rsidRPr="00E743F7">
        <w:t>«Мой</w:t>
      </w:r>
      <w:r w:rsidRPr="00E743F7">
        <w:rPr>
          <w:spacing w:val="83"/>
        </w:rPr>
        <w:t xml:space="preserve"> </w:t>
      </w:r>
      <w:r w:rsidRPr="00E743F7">
        <w:t>верный</w:t>
      </w:r>
      <w:r w:rsidRPr="00E743F7">
        <w:rPr>
          <w:spacing w:val="81"/>
        </w:rPr>
        <w:t xml:space="preserve"> </w:t>
      </w:r>
      <w:r w:rsidRPr="00E743F7">
        <w:t>чиж»;</w:t>
      </w:r>
      <w:r w:rsidRPr="00E743F7">
        <w:rPr>
          <w:spacing w:val="82"/>
        </w:rPr>
        <w:t xml:space="preserve"> </w:t>
      </w:r>
      <w:r w:rsidRPr="00E743F7">
        <w:t>Бальмонт</w:t>
      </w:r>
      <w:r w:rsidRPr="00E743F7">
        <w:rPr>
          <w:spacing w:val="82"/>
        </w:rPr>
        <w:t xml:space="preserve"> </w:t>
      </w:r>
      <w:r w:rsidRPr="00E743F7">
        <w:t>К.Д.</w:t>
      </w:r>
      <w:r w:rsidRPr="00E743F7">
        <w:rPr>
          <w:spacing w:val="84"/>
        </w:rPr>
        <w:t xml:space="preserve"> </w:t>
      </w:r>
      <w:r w:rsidRPr="00E743F7">
        <w:t>«Снежинка»;</w:t>
      </w:r>
      <w:r w:rsidRPr="00E743F7">
        <w:rPr>
          <w:spacing w:val="85"/>
        </w:rPr>
        <w:t xml:space="preserve"> </w:t>
      </w:r>
      <w:r w:rsidRPr="00E743F7">
        <w:t>Благинина</w:t>
      </w:r>
      <w:r w:rsidRPr="00E743F7">
        <w:rPr>
          <w:spacing w:val="81"/>
        </w:rPr>
        <w:t xml:space="preserve"> </w:t>
      </w:r>
      <w:r w:rsidRPr="00E743F7">
        <w:t>Е.А.</w:t>
      </w:r>
    </w:p>
    <w:p w14:paraId="4CF2EA76" w14:textId="77777777" w:rsidR="0074595B" w:rsidRPr="00E743F7" w:rsidRDefault="0074595B" w:rsidP="0074595B">
      <w:pPr>
        <w:pStyle w:val="a3"/>
        <w:spacing w:before="41" w:line="276" w:lineRule="auto"/>
        <w:ind w:left="567" w:right="257" w:firstLine="284"/>
      </w:pPr>
      <w:r w:rsidRPr="00E743F7">
        <w:t>«Шинель»,</w:t>
      </w:r>
      <w:r w:rsidRPr="00E743F7">
        <w:rPr>
          <w:spacing w:val="21"/>
        </w:rPr>
        <w:t xml:space="preserve"> </w:t>
      </w:r>
      <w:r w:rsidRPr="00E743F7">
        <w:t>«Одуванчик»,</w:t>
      </w:r>
      <w:r w:rsidRPr="00E743F7">
        <w:rPr>
          <w:spacing w:val="19"/>
        </w:rPr>
        <w:t xml:space="preserve"> </w:t>
      </w:r>
      <w:r w:rsidRPr="00E743F7">
        <w:t>«Наш</w:t>
      </w:r>
      <w:r w:rsidRPr="00E743F7">
        <w:rPr>
          <w:spacing w:val="15"/>
        </w:rPr>
        <w:t xml:space="preserve"> </w:t>
      </w:r>
      <w:r w:rsidRPr="00E743F7">
        <w:t>дедушка»;</w:t>
      </w:r>
      <w:r w:rsidRPr="00E743F7">
        <w:rPr>
          <w:spacing w:val="19"/>
        </w:rPr>
        <w:t xml:space="preserve"> </w:t>
      </w:r>
      <w:r w:rsidRPr="00E743F7">
        <w:t>Бунин</w:t>
      </w:r>
      <w:r w:rsidRPr="00E743F7">
        <w:rPr>
          <w:spacing w:val="16"/>
        </w:rPr>
        <w:t xml:space="preserve"> </w:t>
      </w:r>
      <w:r w:rsidRPr="00E743F7">
        <w:t>И.А.</w:t>
      </w:r>
      <w:r w:rsidRPr="00E743F7">
        <w:rPr>
          <w:spacing w:val="20"/>
        </w:rPr>
        <w:t xml:space="preserve"> </w:t>
      </w:r>
      <w:r w:rsidRPr="00E743F7">
        <w:t>«Листопад»;</w:t>
      </w:r>
      <w:r w:rsidRPr="00E743F7">
        <w:rPr>
          <w:spacing w:val="17"/>
        </w:rPr>
        <w:t xml:space="preserve"> </w:t>
      </w:r>
      <w:r w:rsidRPr="00E743F7">
        <w:t>Владимиров</w:t>
      </w:r>
      <w:r w:rsidRPr="00E743F7">
        <w:rPr>
          <w:spacing w:val="14"/>
        </w:rPr>
        <w:t xml:space="preserve"> </w:t>
      </w:r>
      <w:r w:rsidRPr="00E743F7">
        <w:t>Ю.Д.</w:t>
      </w:r>
      <w:r w:rsidRPr="00E743F7">
        <w:rPr>
          <w:spacing w:val="20"/>
        </w:rPr>
        <w:t xml:space="preserve"> </w:t>
      </w:r>
      <w:r w:rsidRPr="00E743F7">
        <w:t>«Чудаки»,</w:t>
      </w:r>
    </w:p>
    <w:p w14:paraId="1E198158" w14:textId="77777777" w:rsidR="0074595B" w:rsidRPr="00E743F7" w:rsidRDefault="0074595B" w:rsidP="0074595B">
      <w:pPr>
        <w:pStyle w:val="a3"/>
        <w:spacing w:before="41" w:line="276" w:lineRule="auto"/>
        <w:ind w:left="567" w:right="241" w:firstLine="284"/>
      </w:pPr>
      <w:r w:rsidRPr="00E743F7">
        <w:t>«Оркестр»; Гамзатов Р.Г. «Мой дедушка» (перевод с аварского языка Я. Козловского), Городецкий</w:t>
      </w:r>
      <w:r w:rsidRPr="00E743F7">
        <w:rPr>
          <w:spacing w:val="-57"/>
        </w:rPr>
        <w:t xml:space="preserve"> </w:t>
      </w:r>
      <w:r w:rsidRPr="00E743F7">
        <w:t>С.М.</w:t>
      </w:r>
      <w:r w:rsidRPr="00E743F7">
        <w:rPr>
          <w:spacing w:val="1"/>
        </w:rPr>
        <w:t xml:space="preserve"> </w:t>
      </w:r>
      <w:r w:rsidRPr="00E743F7">
        <w:t>«Первый</w:t>
      </w:r>
      <w:r w:rsidRPr="00E743F7">
        <w:rPr>
          <w:spacing w:val="1"/>
        </w:rPr>
        <w:t xml:space="preserve"> </w:t>
      </w:r>
      <w:r w:rsidRPr="00E743F7">
        <w:t>снег»,</w:t>
      </w:r>
      <w:r w:rsidRPr="00E743F7">
        <w:rPr>
          <w:spacing w:val="1"/>
        </w:rPr>
        <w:t xml:space="preserve"> </w:t>
      </w:r>
      <w:r w:rsidRPr="00E743F7">
        <w:t>«Весенняя</w:t>
      </w:r>
      <w:r w:rsidRPr="00E743F7">
        <w:rPr>
          <w:spacing w:val="1"/>
        </w:rPr>
        <w:t xml:space="preserve"> </w:t>
      </w:r>
      <w:r w:rsidRPr="00E743F7">
        <w:t>песенка»;</w:t>
      </w:r>
      <w:r w:rsidRPr="00E743F7">
        <w:rPr>
          <w:spacing w:val="1"/>
        </w:rPr>
        <w:t xml:space="preserve"> </w:t>
      </w:r>
      <w:r w:rsidRPr="00E743F7">
        <w:t>Есенин</w:t>
      </w:r>
      <w:r w:rsidRPr="00E743F7">
        <w:rPr>
          <w:spacing w:val="1"/>
        </w:rPr>
        <w:t xml:space="preserve"> </w:t>
      </w:r>
      <w:r w:rsidRPr="00E743F7">
        <w:t>С.А.</w:t>
      </w:r>
      <w:r w:rsidRPr="00E743F7">
        <w:rPr>
          <w:spacing w:val="1"/>
        </w:rPr>
        <w:t xml:space="preserve"> </w:t>
      </w:r>
      <w:r w:rsidRPr="00E743F7">
        <w:t>«Поѐт</w:t>
      </w:r>
      <w:r w:rsidRPr="00E743F7">
        <w:rPr>
          <w:spacing w:val="1"/>
        </w:rPr>
        <w:t xml:space="preserve"> </w:t>
      </w:r>
      <w:r w:rsidRPr="00E743F7">
        <w:t>зима,</w:t>
      </w:r>
      <w:r w:rsidRPr="00E743F7">
        <w:rPr>
          <w:spacing w:val="1"/>
        </w:rPr>
        <w:t xml:space="preserve"> </w:t>
      </w:r>
      <w:r w:rsidRPr="00E743F7">
        <w:t>аукает….»,</w:t>
      </w:r>
      <w:r w:rsidRPr="00E743F7">
        <w:rPr>
          <w:spacing w:val="1"/>
        </w:rPr>
        <w:t xml:space="preserve"> </w:t>
      </w:r>
      <w:r w:rsidRPr="00E743F7">
        <w:t>«Пороша»;</w:t>
      </w:r>
      <w:r w:rsidRPr="00E743F7">
        <w:rPr>
          <w:spacing w:val="1"/>
        </w:rPr>
        <w:t xml:space="preserve"> </w:t>
      </w:r>
      <w:r w:rsidRPr="00E743F7">
        <w:t>Жуковский</w:t>
      </w:r>
      <w:r w:rsidRPr="00E743F7">
        <w:rPr>
          <w:spacing w:val="1"/>
        </w:rPr>
        <w:t xml:space="preserve"> </w:t>
      </w:r>
      <w:r w:rsidRPr="00E743F7">
        <w:t>В.А.</w:t>
      </w:r>
      <w:r w:rsidRPr="00E743F7">
        <w:rPr>
          <w:spacing w:val="1"/>
        </w:rPr>
        <w:t xml:space="preserve"> </w:t>
      </w:r>
      <w:r w:rsidRPr="00E743F7">
        <w:t>«Жаворонок»;</w:t>
      </w:r>
      <w:r w:rsidRPr="00E743F7">
        <w:rPr>
          <w:spacing w:val="1"/>
        </w:rPr>
        <w:t xml:space="preserve"> </w:t>
      </w:r>
      <w:r w:rsidRPr="00E743F7">
        <w:t>Левин</w:t>
      </w:r>
      <w:r w:rsidRPr="00E743F7">
        <w:rPr>
          <w:spacing w:val="1"/>
        </w:rPr>
        <w:t xml:space="preserve"> </w:t>
      </w:r>
      <w:r w:rsidRPr="00E743F7">
        <w:t>В.А.</w:t>
      </w:r>
      <w:r w:rsidRPr="00E743F7">
        <w:rPr>
          <w:spacing w:val="1"/>
        </w:rPr>
        <w:t xml:space="preserve"> </w:t>
      </w:r>
      <w:r w:rsidRPr="00E743F7">
        <w:t>«Зелѐная</w:t>
      </w:r>
      <w:r w:rsidRPr="00E743F7">
        <w:rPr>
          <w:spacing w:val="1"/>
        </w:rPr>
        <w:t xml:space="preserve"> </w:t>
      </w:r>
      <w:r w:rsidRPr="00E743F7">
        <w:t>история»;</w:t>
      </w:r>
      <w:r w:rsidRPr="00E743F7">
        <w:rPr>
          <w:spacing w:val="1"/>
        </w:rPr>
        <w:t xml:space="preserve"> </w:t>
      </w:r>
      <w:r w:rsidRPr="00E743F7">
        <w:t>Маршак</w:t>
      </w:r>
      <w:r w:rsidRPr="00E743F7">
        <w:rPr>
          <w:spacing w:val="1"/>
        </w:rPr>
        <w:t xml:space="preserve"> </w:t>
      </w:r>
      <w:r w:rsidRPr="00E743F7">
        <w:t>С.Я.</w:t>
      </w:r>
      <w:r w:rsidRPr="00E743F7">
        <w:rPr>
          <w:spacing w:val="1"/>
        </w:rPr>
        <w:t xml:space="preserve"> </w:t>
      </w:r>
      <w:r w:rsidRPr="00E743F7">
        <w:t>«Рассказ</w:t>
      </w:r>
      <w:r w:rsidRPr="00E743F7">
        <w:rPr>
          <w:spacing w:val="1"/>
        </w:rPr>
        <w:t xml:space="preserve"> </w:t>
      </w:r>
      <w:r w:rsidRPr="00E743F7">
        <w:t>о</w:t>
      </w:r>
      <w:r w:rsidRPr="00E743F7">
        <w:rPr>
          <w:spacing w:val="1"/>
        </w:rPr>
        <w:t xml:space="preserve"> </w:t>
      </w:r>
      <w:r w:rsidRPr="00E743F7">
        <w:t>неизвестном герое», «Букварь. Веселое путешествие от А до Я»; Маяковский В.В. «Эта книжечка</w:t>
      </w:r>
      <w:r w:rsidRPr="00E743F7">
        <w:rPr>
          <w:spacing w:val="1"/>
        </w:rPr>
        <w:t xml:space="preserve"> </w:t>
      </w:r>
      <w:r w:rsidRPr="00E743F7">
        <w:t>моя, про моря и про маяк»; Моравская М. «Апельсинные корки»; Мошковская Э.Э. «Добежали до</w:t>
      </w:r>
      <w:r w:rsidRPr="00E743F7">
        <w:rPr>
          <w:spacing w:val="1"/>
        </w:rPr>
        <w:t xml:space="preserve"> </w:t>
      </w:r>
      <w:r w:rsidRPr="00E743F7">
        <w:t>вечера»,</w:t>
      </w:r>
      <w:r w:rsidRPr="00E743F7">
        <w:rPr>
          <w:spacing w:val="1"/>
        </w:rPr>
        <w:t xml:space="preserve"> </w:t>
      </w:r>
      <w:r w:rsidRPr="00E743F7">
        <w:t>«Хитрые</w:t>
      </w:r>
      <w:r w:rsidRPr="00E743F7">
        <w:rPr>
          <w:spacing w:val="1"/>
        </w:rPr>
        <w:t xml:space="preserve"> </w:t>
      </w:r>
      <w:r w:rsidRPr="00E743F7">
        <w:t>старушки»;</w:t>
      </w:r>
      <w:r w:rsidRPr="00E743F7">
        <w:rPr>
          <w:spacing w:val="1"/>
        </w:rPr>
        <w:t xml:space="preserve"> </w:t>
      </w:r>
      <w:r w:rsidRPr="00E743F7">
        <w:t>Никитин</w:t>
      </w:r>
      <w:r w:rsidRPr="00E743F7">
        <w:rPr>
          <w:spacing w:val="1"/>
        </w:rPr>
        <w:t xml:space="preserve"> </w:t>
      </w:r>
      <w:r w:rsidRPr="00E743F7">
        <w:t>И.С.</w:t>
      </w:r>
      <w:r w:rsidRPr="00E743F7">
        <w:rPr>
          <w:spacing w:val="1"/>
        </w:rPr>
        <w:t xml:space="preserve"> </w:t>
      </w:r>
      <w:r w:rsidRPr="00E743F7">
        <w:t>«Встреча</w:t>
      </w:r>
      <w:r w:rsidRPr="00E743F7">
        <w:rPr>
          <w:spacing w:val="1"/>
        </w:rPr>
        <w:t xml:space="preserve"> </w:t>
      </w:r>
      <w:r w:rsidRPr="00E743F7">
        <w:t>зимы»;</w:t>
      </w:r>
      <w:r w:rsidRPr="00E743F7">
        <w:rPr>
          <w:spacing w:val="1"/>
        </w:rPr>
        <w:t xml:space="preserve"> </w:t>
      </w:r>
      <w:r w:rsidRPr="00E743F7">
        <w:t>Орлов</w:t>
      </w:r>
      <w:r w:rsidRPr="00E743F7">
        <w:rPr>
          <w:spacing w:val="1"/>
        </w:rPr>
        <w:t xml:space="preserve"> </w:t>
      </w:r>
      <w:r w:rsidRPr="00E743F7">
        <w:t>В.Н.</w:t>
      </w:r>
      <w:r w:rsidRPr="00E743F7">
        <w:rPr>
          <w:spacing w:val="1"/>
        </w:rPr>
        <w:t xml:space="preserve"> </w:t>
      </w:r>
      <w:r w:rsidRPr="00E743F7">
        <w:t>«Дом</w:t>
      </w:r>
      <w:r w:rsidRPr="00E743F7">
        <w:rPr>
          <w:spacing w:val="1"/>
        </w:rPr>
        <w:t xml:space="preserve"> </w:t>
      </w:r>
      <w:r w:rsidRPr="00E743F7">
        <w:t>под</w:t>
      </w:r>
      <w:r w:rsidRPr="00E743F7">
        <w:rPr>
          <w:spacing w:val="1"/>
        </w:rPr>
        <w:t xml:space="preserve"> </w:t>
      </w:r>
      <w:r w:rsidRPr="00E743F7">
        <w:t>крышей</w:t>
      </w:r>
      <w:r w:rsidRPr="00E743F7">
        <w:rPr>
          <w:spacing w:val="1"/>
        </w:rPr>
        <w:t xml:space="preserve"> </w:t>
      </w:r>
      <w:r w:rsidRPr="00E743F7">
        <w:t>голубой»; Пляцковский М.С. «Настоящий друг»; Пушкин А.С. «Зимний вечер», «Унылая пора!</w:t>
      </w:r>
      <w:r w:rsidRPr="00E743F7">
        <w:rPr>
          <w:spacing w:val="1"/>
        </w:rPr>
        <w:t xml:space="preserve"> </w:t>
      </w:r>
      <w:r w:rsidRPr="00E743F7">
        <w:t xml:space="preserve">Очей  </w:t>
      </w:r>
      <w:r w:rsidRPr="00E743F7">
        <w:rPr>
          <w:spacing w:val="7"/>
        </w:rPr>
        <w:t xml:space="preserve"> </w:t>
      </w:r>
      <w:r w:rsidRPr="00E743F7">
        <w:t xml:space="preserve">очарованье!..»  </w:t>
      </w:r>
      <w:r w:rsidRPr="00E743F7">
        <w:rPr>
          <w:spacing w:val="2"/>
        </w:rPr>
        <w:t xml:space="preserve"> </w:t>
      </w:r>
      <w:r w:rsidRPr="00E743F7">
        <w:t xml:space="preserve">(«Осень»),  </w:t>
      </w:r>
      <w:r w:rsidRPr="00E743F7">
        <w:rPr>
          <w:spacing w:val="11"/>
        </w:rPr>
        <w:t xml:space="preserve"> </w:t>
      </w:r>
      <w:r w:rsidRPr="00E743F7">
        <w:t xml:space="preserve">«Зимнее  </w:t>
      </w:r>
      <w:r w:rsidRPr="00E743F7">
        <w:rPr>
          <w:spacing w:val="10"/>
        </w:rPr>
        <w:t xml:space="preserve"> </w:t>
      </w:r>
      <w:r w:rsidRPr="00E743F7">
        <w:t xml:space="preserve">утро»;  </w:t>
      </w:r>
      <w:r w:rsidRPr="00E743F7">
        <w:rPr>
          <w:spacing w:val="8"/>
        </w:rPr>
        <w:t xml:space="preserve"> </w:t>
      </w:r>
      <w:r w:rsidRPr="00E743F7">
        <w:t xml:space="preserve">Рубцов  </w:t>
      </w:r>
      <w:r w:rsidRPr="00E743F7">
        <w:rPr>
          <w:spacing w:val="6"/>
        </w:rPr>
        <w:t xml:space="preserve"> </w:t>
      </w:r>
      <w:r w:rsidRPr="00E743F7">
        <w:t xml:space="preserve">Н.М.  </w:t>
      </w:r>
      <w:r w:rsidRPr="00E743F7">
        <w:rPr>
          <w:spacing w:val="9"/>
        </w:rPr>
        <w:t xml:space="preserve"> </w:t>
      </w:r>
      <w:r w:rsidRPr="00E743F7">
        <w:t xml:space="preserve">«Про  </w:t>
      </w:r>
      <w:r w:rsidRPr="00E743F7">
        <w:rPr>
          <w:spacing w:val="6"/>
        </w:rPr>
        <w:t xml:space="preserve"> </w:t>
      </w:r>
      <w:r w:rsidRPr="00E743F7">
        <w:t xml:space="preserve">зайца»;  </w:t>
      </w:r>
      <w:r w:rsidRPr="00E743F7">
        <w:rPr>
          <w:spacing w:val="8"/>
        </w:rPr>
        <w:t xml:space="preserve"> </w:t>
      </w:r>
      <w:r w:rsidRPr="00E743F7">
        <w:t xml:space="preserve">Сапгир  </w:t>
      </w:r>
      <w:r w:rsidRPr="00E743F7">
        <w:rPr>
          <w:spacing w:val="7"/>
        </w:rPr>
        <w:t xml:space="preserve"> </w:t>
      </w:r>
      <w:r w:rsidRPr="00E743F7">
        <w:t>Г.В.</w:t>
      </w:r>
    </w:p>
    <w:p w14:paraId="5383C397" w14:textId="77777777" w:rsidR="0074595B" w:rsidRPr="00E743F7" w:rsidRDefault="0074595B" w:rsidP="0074595B">
      <w:pPr>
        <w:pStyle w:val="a3"/>
        <w:spacing w:before="1" w:line="276" w:lineRule="auto"/>
        <w:ind w:left="567" w:firstLine="284"/>
      </w:pPr>
      <w:r w:rsidRPr="00E743F7">
        <w:t xml:space="preserve">«Считалки»,  </w:t>
      </w:r>
      <w:r w:rsidRPr="00E743F7">
        <w:rPr>
          <w:spacing w:val="35"/>
        </w:rPr>
        <w:t xml:space="preserve"> </w:t>
      </w:r>
      <w:r w:rsidRPr="00E743F7">
        <w:t xml:space="preserve">«Скороговорки»,  </w:t>
      </w:r>
      <w:r w:rsidRPr="00E743F7">
        <w:rPr>
          <w:spacing w:val="38"/>
        </w:rPr>
        <w:t xml:space="preserve"> </w:t>
      </w:r>
      <w:r w:rsidRPr="00E743F7">
        <w:t xml:space="preserve">«Людоед  </w:t>
      </w:r>
      <w:r w:rsidRPr="00E743F7">
        <w:rPr>
          <w:spacing w:val="32"/>
        </w:rPr>
        <w:t xml:space="preserve"> </w:t>
      </w:r>
      <w:r w:rsidRPr="00E743F7">
        <w:t xml:space="preserve">и  </w:t>
      </w:r>
      <w:r w:rsidRPr="00E743F7">
        <w:rPr>
          <w:spacing w:val="32"/>
        </w:rPr>
        <w:t xml:space="preserve"> </w:t>
      </w:r>
      <w:r w:rsidRPr="00E743F7">
        <w:t xml:space="preserve">принцесса,  </w:t>
      </w:r>
      <w:r w:rsidRPr="00E743F7">
        <w:rPr>
          <w:spacing w:val="31"/>
        </w:rPr>
        <w:t xml:space="preserve"> </w:t>
      </w:r>
      <w:r w:rsidRPr="00E743F7">
        <w:t xml:space="preserve">или  </w:t>
      </w:r>
      <w:r w:rsidRPr="00E743F7">
        <w:rPr>
          <w:spacing w:val="32"/>
        </w:rPr>
        <w:t xml:space="preserve"> </w:t>
      </w:r>
      <w:r w:rsidRPr="00E743F7">
        <w:t xml:space="preserve">Всѐ  </w:t>
      </w:r>
      <w:r w:rsidRPr="00E743F7">
        <w:rPr>
          <w:spacing w:val="31"/>
        </w:rPr>
        <w:t xml:space="preserve"> </w:t>
      </w:r>
      <w:r w:rsidRPr="00E743F7">
        <w:t xml:space="preserve">наоборот»;  </w:t>
      </w:r>
      <w:r w:rsidRPr="00E743F7">
        <w:rPr>
          <w:spacing w:val="33"/>
        </w:rPr>
        <w:t xml:space="preserve"> </w:t>
      </w:r>
      <w:r w:rsidRPr="00E743F7">
        <w:t xml:space="preserve">Серова  </w:t>
      </w:r>
      <w:r w:rsidRPr="00E743F7">
        <w:rPr>
          <w:spacing w:val="33"/>
        </w:rPr>
        <w:t xml:space="preserve"> </w:t>
      </w:r>
      <w:r w:rsidRPr="00E743F7">
        <w:t>Е.В.</w:t>
      </w:r>
    </w:p>
    <w:p w14:paraId="00F361A9" w14:textId="77777777" w:rsidR="0074595B" w:rsidRPr="00E743F7" w:rsidRDefault="0074595B" w:rsidP="0074595B">
      <w:pPr>
        <w:pStyle w:val="a3"/>
        <w:spacing w:before="41" w:line="276" w:lineRule="auto"/>
        <w:ind w:left="567" w:firstLine="284"/>
      </w:pPr>
      <w:r w:rsidRPr="00E743F7">
        <w:t>«Новогоднее»;</w:t>
      </w:r>
      <w:r w:rsidRPr="00E743F7">
        <w:rPr>
          <w:spacing w:val="22"/>
        </w:rPr>
        <w:t xml:space="preserve"> </w:t>
      </w:r>
      <w:r w:rsidRPr="00E743F7">
        <w:t>Соловьѐва</w:t>
      </w:r>
      <w:r w:rsidRPr="00E743F7">
        <w:rPr>
          <w:spacing w:val="20"/>
        </w:rPr>
        <w:t xml:space="preserve"> </w:t>
      </w:r>
      <w:r w:rsidRPr="00E743F7">
        <w:t>П.С.</w:t>
      </w:r>
      <w:r w:rsidRPr="00E743F7">
        <w:rPr>
          <w:spacing w:val="27"/>
        </w:rPr>
        <w:t xml:space="preserve"> </w:t>
      </w:r>
      <w:r w:rsidRPr="00E743F7">
        <w:t>«Подснежник»,</w:t>
      </w:r>
      <w:r w:rsidRPr="00E743F7">
        <w:rPr>
          <w:spacing w:val="29"/>
        </w:rPr>
        <w:t xml:space="preserve"> </w:t>
      </w:r>
      <w:r w:rsidRPr="00E743F7">
        <w:t>«Ночь</w:t>
      </w:r>
      <w:r w:rsidRPr="00E743F7">
        <w:rPr>
          <w:spacing w:val="23"/>
        </w:rPr>
        <w:t xml:space="preserve"> </w:t>
      </w:r>
      <w:r w:rsidRPr="00E743F7">
        <w:t>и</w:t>
      </w:r>
      <w:r w:rsidRPr="00E743F7">
        <w:rPr>
          <w:spacing w:val="23"/>
        </w:rPr>
        <w:t xml:space="preserve"> </w:t>
      </w:r>
      <w:r w:rsidRPr="00E743F7">
        <w:t>день»;</w:t>
      </w:r>
      <w:r w:rsidRPr="00E743F7">
        <w:rPr>
          <w:spacing w:val="22"/>
        </w:rPr>
        <w:t xml:space="preserve"> </w:t>
      </w:r>
      <w:r w:rsidRPr="00E743F7">
        <w:t>Степанов</w:t>
      </w:r>
      <w:r w:rsidRPr="00E743F7">
        <w:rPr>
          <w:spacing w:val="21"/>
        </w:rPr>
        <w:t xml:space="preserve"> </w:t>
      </w:r>
      <w:r w:rsidRPr="00E743F7">
        <w:t>В.А.</w:t>
      </w:r>
      <w:r w:rsidRPr="00E743F7">
        <w:rPr>
          <w:spacing w:val="109"/>
        </w:rPr>
        <w:t xml:space="preserve"> </w:t>
      </w:r>
      <w:r w:rsidRPr="00E743F7">
        <w:t>«Что</w:t>
      </w:r>
      <w:r w:rsidRPr="00E743F7">
        <w:rPr>
          <w:spacing w:val="22"/>
        </w:rPr>
        <w:t xml:space="preserve"> </w:t>
      </w:r>
      <w:r w:rsidRPr="00E743F7">
        <w:t>мы</w:t>
      </w:r>
      <w:r w:rsidRPr="00E743F7">
        <w:rPr>
          <w:spacing w:val="22"/>
        </w:rPr>
        <w:t xml:space="preserve"> </w:t>
      </w:r>
      <w:r w:rsidRPr="00E743F7">
        <w:t>Родиной зовѐм?»; Токмакова И.П. «Мне грустно», «Куда в машинах снег везут»; Тютчев Ф.И. «Чародейкою</w:t>
      </w:r>
      <w:r w:rsidRPr="00E743F7">
        <w:rPr>
          <w:spacing w:val="-57"/>
        </w:rPr>
        <w:t xml:space="preserve"> </w:t>
      </w:r>
      <w:r w:rsidRPr="00E743F7">
        <w:t>зимою…»,</w:t>
      </w:r>
      <w:r w:rsidRPr="00E743F7">
        <w:rPr>
          <w:spacing w:val="-1"/>
        </w:rPr>
        <w:t xml:space="preserve"> </w:t>
      </w:r>
      <w:r w:rsidRPr="00E743F7">
        <w:t>«Весенняя</w:t>
      </w:r>
      <w:r w:rsidRPr="00E743F7">
        <w:rPr>
          <w:spacing w:val="-4"/>
        </w:rPr>
        <w:t xml:space="preserve"> </w:t>
      </w:r>
      <w:r w:rsidRPr="00E743F7">
        <w:t>гроза»;</w:t>
      </w:r>
      <w:r w:rsidRPr="00E743F7">
        <w:rPr>
          <w:spacing w:val="-4"/>
        </w:rPr>
        <w:t xml:space="preserve"> </w:t>
      </w:r>
      <w:r w:rsidRPr="00E743F7">
        <w:t>Успенский</w:t>
      </w:r>
      <w:r w:rsidRPr="00E743F7">
        <w:rPr>
          <w:spacing w:val="-4"/>
        </w:rPr>
        <w:t xml:space="preserve"> </w:t>
      </w:r>
      <w:r w:rsidRPr="00E743F7">
        <w:t>Э.Н.</w:t>
      </w:r>
      <w:r w:rsidRPr="00E743F7">
        <w:rPr>
          <w:spacing w:val="-5"/>
        </w:rPr>
        <w:t xml:space="preserve"> </w:t>
      </w:r>
      <w:r w:rsidRPr="00E743F7">
        <w:t>«Память»;</w:t>
      </w:r>
      <w:r w:rsidRPr="00E743F7">
        <w:rPr>
          <w:spacing w:val="-5"/>
        </w:rPr>
        <w:t xml:space="preserve"> </w:t>
      </w:r>
      <w:r w:rsidRPr="00E743F7">
        <w:t>Чѐрный</w:t>
      </w:r>
      <w:r w:rsidRPr="00E743F7">
        <w:rPr>
          <w:spacing w:val="-3"/>
        </w:rPr>
        <w:t xml:space="preserve"> </w:t>
      </w:r>
      <w:r w:rsidRPr="00E743F7">
        <w:t>С. «На</w:t>
      </w:r>
      <w:r w:rsidRPr="00E743F7">
        <w:rPr>
          <w:spacing w:val="-6"/>
        </w:rPr>
        <w:t xml:space="preserve"> </w:t>
      </w:r>
      <w:r w:rsidRPr="00E743F7">
        <w:t>коньках»,</w:t>
      </w:r>
      <w:r w:rsidRPr="00E743F7">
        <w:rPr>
          <w:spacing w:val="-1"/>
        </w:rPr>
        <w:t xml:space="preserve"> </w:t>
      </w:r>
      <w:r w:rsidRPr="00E743F7">
        <w:t>«Волшебник».</w:t>
      </w:r>
    </w:p>
    <w:p w14:paraId="13F62FCB" w14:textId="77777777" w:rsidR="0074595B" w:rsidRPr="00E743F7" w:rsidRDefault="0074595B" w:rsidP="0074595B">
      <w:pPr>
        <w:pStyle w:val="a3"/>
        <w:spacing w:line="276" w:lineRule="auto"/>
        <w:ind w:left="567" w:right="250" w:firstLine="284"/>
      </w:pPr>
      <w:r w:rsidRPr="00E743F7">
        <w:rPr>
          <w:i/>
        </w:rPr>
        <w:t>Проза.</w:t>
      </w:r>
      <w:r w:rsidRPr="00E743F7">
        <w:rPr>
          <w:i/>
          <w:spacing w:val="1"/>
        </w:rPr>
        <w:t xml:space="preserve"> </w:t>
      </w:r>
      <w:r w:rsidRPr="00E743F7">
        <w:t>Алексеев</w:t>
      </w:r>
      <w:r w:rsidRPr="00E743F7">
        <w:rPr>
          <w:spacing w:val="1"/>
        </w:rPr>
        <w:t xml:space="preserve"> </w:t>
      </w:r>
      <w:r w:rsidRPr="00E743F7">
        <w:t>С.П.</w:t>
      </w:r>
      <w:r w:rsidRPr="00E743F7">
        <w:rPr>
          <w:spacing w:val="1"/>
        </w:rPr>
        <w:t xml:space="preserve"> </w:t>
      </w:r>
      <w:r w:rsidRPr="00E743F7">
        <w:t>«Первый</w:t>
      </w:r>
      <w:r w:rsidRPr="00E743F7">
        <w:rPr>
          <w:spacing w:val="1"/>
        </w:rPr>
        <w:t xml:space="preserve"> </w:t>
      </w:r>
      <w:r w:rsidRPr="00E743F7">
        <w:t>ночной</w:t>
      </w:r>
      <w:r w:rsidRPr="00E743F7">
        <w:rPr>
          <w:spacing w:val="1"/>
        </w:rPr>
        <w:t xml:space="preserve"> </w:t>
      </w:r>
      <w:r w:rsidRPr="00E743F7">
        <w:t>таран»;</w:t>
      </w:r>
      <w:r w:rsidRPr="00E743F7">
        <w:rPr>
          <w:spacing w:val="1"/>
        </w:rPr>
        <w:t xml:space="preserve"> </w:t>
      </w:r>
      <w:r w:rsidRPr="00E743F7">
        <w:t>Бианки</w:t>
      </w:r>
      <w:r w:rsidRPr="00E743F7">
        <w:rPr>
          <w:spacing w:val="1"/>
        </w:rPr>
        <w:t xml:space="preserve"> </w:t>
      </w:r>
      <w:r w:rsidRPr="00E743F7">
        <w:t>В.В.</w:t>
      </w:r>
      <w:r w:rsidRPr="00E743F7">
        <w:rPr>
          <w:spacing w:val="1"/>
        </w:rPr>
        <w:t xml:space="preserve"> </w:t>
      </w:r>
      <w:r w:rsidRPr="00E743F7">
        <w:t>«Тайна</w:t>
      </w:r>
      <w:r w:rsidRPr="00E743F7">
        <w:rPr>
          <w:spacing w:val="1"/>
        </w:rPr>
        <w:t xml:space="preserve"> </w:t>
      </w:r>
      <w:r w:rsidRPr="00E743F7">
        <w:t>ночного</w:t>
      </w:r>
      <w:r w:rsidRPr="00E743F7">
        <w:rPr>
          <w:spacing w:val="60"/>
        </w:rPr>
        <w:t xml:space="preserve"> </w:t>
      </w:r>
      <w:r w:rsidRPr="00E743F7">
        <w:t>леса»;</w:t>
      </w:r>
      <w:r w:rsidRPr="00E743F7">
        <w:rPr>
          <w:spacing w:val="1"/>
        </w:rPr>
        <w:t xml:space="preserve"> </w:t>
      </w:r>
      <w:r w:rsidRPr="00E743F7">
        <w:t>Воробьѐв</w:t>
      </w:r>
      <w:r w:rsidRPr="00E743F7">
        <w:rPr>
          <w:spacing w:val="1"/>
        </w:rPr>
        <w:t xml:space="preserve"> </w:t>
      </w:r>
      <w:r w:rsidRPr="00E743F7">
        <w:t>Е.З.</w:t>
      </w:r>
      <w:r w:rsidRPr="00E743F7">
        <w:rPr>
          <w:spacing w:val="1"/>
        </w:rPr>
        <w:t xml:space="preserve"> </w:t>
      </w:r>
      <w:r w:rsidRPr="00E743F7">
        <w:t>«Обрывок</w:t>
      </w:r>
      <w:r w:rsidRPr="00E743F7">
        <w:rPr>
          <w:spacing w:val="1"/>
        </w:rPr>
        <w:t xml:space="preserve"> </w:t>
      </w:r>
      <w:r w:rsidRPr="00E743F7">
        <w:t>провода»;</w:t>
      </w:r>
      <w:r w:rsidRPr="00E743F7">
        <w:rPr>
          <w:spacing w:val="1"/>
        </w:rPr>
        <w:t xml:space="preserve"> </w:t>
      </w:r>
      <w:r w:rsidRPr="00E743F7">
        <w:t>Воскобойников</w:t>
      </w:r>
      <w:r w:rsidRPr="00E743F7">
        <w:rPr>
          <w:spacing w:val="1"/>
        </w:rPr>
        <w:t xml:space="preserve"> </w:t>
      </w:r>
      <w:r w:rsidRPr="00E743F7">
        <w:t>В.М.</w:t>
      </w:r>
      <w:r w:rsidRPr="00E743F7">
        <w:rPr>
          <w:spacing w:val="1"/>
        </w:rPr>
        <w:t xml:space="preserve"> </w:t>
      </w:r>
      <w:r w:rsidRPr="00E743F7">
        <w:t>«Когда</w:t>
      </w:r>
      <w:r w:rsidRPr="00E743F7">
        <w:rPr>
          <w:spacing w:val="1"/>
        </w:rPr>
        <w:t xml:space="preserve"> </w:t>
      </w:r>
      <w:r w:rsidRPr="00E743F7">
        <w:t>Александр</w:t>
      </w:r>
      <w:r w:rsidRPr="00E743F7">
        <w:rPr>
          <w:spacing w:val="1"/>
        </w:rPr>
        <w:t xml:space="preserve"> </w:t>
      </w:r>
      <w:r w:rsidRPr="00E743F7">
        <w:t>Пушкин</w:t>
      </w:r>
      <w:r w:rsidRPr="00E743F7">
        <w:rPr>
          <w:spacing w:val="1"/>
        </w:rPr>
        <w:t xml:space="preserve"> </w:t>
      </w:r>
      <w:r w:rsidRPr="00E743F7">
        <w:t>был</w:t>
      </w:r>
      <w:r w:rsidRPr="00E743F7">
        <w:rPr>
          <w:spacing w:val="1"/>
        </w:rPr>
        <w:t xml:space="preserve"> </w:t>
      </w:r>
      <w:r w:rsidRPr="00E743F7">
        <w:t>маленьким»;</w:t>
      </w:r>
      <w:r w:rsidRPr="00E743F7">
        <w:rPr>
          <w:spacing w:val="1"/>
        </w:rPr>
        <w:t xml:space="preserve"> </w:t>
      </w:r>
      <w:r w:rsidRPr="00E743F7">
        <w:t>Житков</w:t>
      </w:r>
      <w:r w:rsidRPr="00E743F7">
        <w:rPr>
          <w:spacing w:val="1"/>
        </w:rPr>
        <w:t xml:space="preserve"> </w:t>
      </w:r>
      <w:r w:rsidRPr="00E743F7">
        <w:t>Б.С.</w:t>
      </w:r>
      <w:r w:rsidRPr="00E743F7">
        <w:rPr>
          <w:spacing w:val="1"/>
        </w:rPr>
        <w:t xml:space="preserve"> </w:t>
      </w:r>
      <w:r w:rsidRPr="00E743F7">
        <w:t>«Морские</w:t>
      </w:r>
      <w:r w:rsidRPr="00E743F7">
        <w:rPr>
          <w:spacing w:val="1"/>
        </w:rPr>
        <w:t xml:space="preserve"> </w:t>
      </w:r>
      <w:r w:rsidRPr="00E743F7">
        <w:t>истории»</w:t>
      </w:r>
      <w:r w:rsidRPr="00E743F7">
        <w:rPr>
          <w:spacing w:val="1"/>
        </w:rPr>
        <w:t xml:space="preserve"> </w:t>
      </w:r>
      <w:r w:rsidRPr="00E743F7">
        <w:t>(сборник</w:t>
      </w:r>
      <w:r w:rsidRPr="00E743F7">
        <w:rPr>
          <w:spacing w:val="1"/>
        </w:rPr>
        <w:t xml:space="preserve"> </w:t>
      </w:r>
      <w:r w:rsidRPr="00E743F7">
        <w:t>рассказов),</w:t>
      </w:r>
      <w:r w:rsidRPr="00E743F7">
        <w:rPr>
          <w:spacing w:val="1"/>
        </w:rPr>
        <w:t xml:space="preserve"> </w:t>
      </w:r>
      <w:r w:rsidRPr="00E743F7">
        <w:t>«Что</w:t>
      </w:r>
      <w:r w:rsidRPr="00E743F7">
        <w:rPr>
          <w:spacing w:val="1"/>
        </w:rPr>
        <w:t xml:space="preserve"> </w:t>
      </w:r>
      <w:r w:rsidRPr="00E743F7">
        <w:t>я</w:t>
      </w:r>
      <w:r w:rsidRPr="00E743F7">
        <w:rPr>
          <w:spacing w:val="1"/>
        </w:rPr>
        <w:t xml:space="preserve"> </w:t>
      </w:r>
      <w:r w:rsidRPr="00E743F7">
        <w:t>видел»</w:t>
      </w:r>
      <w:r w:rsidRPr="00E743F7">
        <w:rPr>
          <w:spacing w:val="1"/>
        </w:rPr>
        <w:t xml:space="preserve"> </w:t>
      </w:r>
      <w:r w:rsidRPr="00E743F7">
        <w:t>(сборник</w:t>
      </w:r>
      <w:r w:rsidRPr="00E743F7">
        <w:rPr>
          <w:spacing w:val="1"/>
        </w:rPr>
        <w:t xml:space="preserve"> </w:t>
      </w:r>
      <w:r w:rsidRPr="00E743F7">
        <w:t>рассказов);</w:t>
      </w:r>
      <w:r w:rsidRPr="00E743F7">
        <w:rPr>
          <w:spacing w:val="22"/>
        </w:rPr>
        <w:t xml:space="preserve"> </w:t>
      </w:r>
      <w:r w:rsidRPr="00E743F7">
        <w:t>Зощенко</w:t>
      </w:r>
      <w:r w:rsidRPr="00E743F7">
        <w:rPr>
          <w:spacing w:val="21"/>
        </w:rPr>
        <w:t xml:space="preserve"> </w:t>
      </w:r>
      <w:r w:rsidRPr="00E743F7">
        <w:t>М.М.</w:t>
      </w:r>
      <w:r w:rsidRPr="00E743F7">
        <w:rPr>
          <w:spacing w:val="26"/>
        </w:rPr>
        <w:t xml:space="preserve"> </w:t>
      </w:r>
      <w:r w:rsidRPr="00E743F7">
        <w:t>«Рассказы</w:t>
      </w:r>
      <w:r w:rsidRPr="00E743F7">
        <w:rPr>
          <w:spacing w:val="21"/>
        </w:rPr>
        <w:t xml:space="preserve"> </w:t>
      </w:r>
      <w:r w:rsidRPr="00E743F7">
        <w:t>о</w:t>
      </w:r>
      <w:r w:rsidRPr="00E743F7">
        <w:rPr>
          <w:spacing w:val="21"/>
        </w:rPr>
        <w:t xml:space="preserve"> </w:t>
      </w:r>
      <w:r w:rsidRPr="00E743F7">
        <w:t>Лѐле</w:t>
      </w:r>
      <w:r w:rsidRPr="00E743F7">
        <w:rPr>
          <w:spacing w:val="21"/>
        </w:rPr>
        <w:t xml:space="preserve"> </w:t>
      </w:r>
      <w:r w:rsidRPr="00E743F7">
        <w:t>и</w:t>
      </w:r>
      <w:r w:rsidRPr="00E743F7">
        <w:rPr>
          <w:spacing w:val="22"/>
        </w:rPr>
        <w:t xml:space="preserve"> </w:t>
      </w:r>
      <w:r w:rsidRPr="00E743F7">
        <w:t>Миньке»</w:t>
      </w:r>
      <w:r w:rsidRPr="00E743F7">
        <w:rPr>
          <w:spacing w:val="14"/>
        </w:rPr>
        <w:t xml:space="preserve"> </w:t>
      </w:r>
      <w:r w:rsidRPr="00E743F7">
        <w:t>(сборник</w:t>
      </w:r>
      <w:r w:rsidRPr="00E743F7">
        <w:rPr>
          <w:spacing w:val="22"/>
        </w:rPr>
        <w:t xml:space="preserve"> </w:t>
      </w:r>
      <w:r w:rsidRPr="00E743F7">
        <w:t>рассказов);</w:t>
      </w:r>
      <w:r w:rsidRPr="00E743F7">
        <w:rPr>
          <w:spacing w:val="22"/>
        </w:rPr>
        <w:t xml:space="preserve"> </w:t>
      </w:r>
      <w:r w:rsidRPr="00E743F7">
        <w:t>Коваль</w:t>
      </w:r>
      <w:r w:rsidRPr="00E743F7">
        <w:rPr>
          <w:spacing w:val="20"/>
        </w:rPr>
        <w:t xml:space="preserve"> </w:t>
      </w:r>
      <w:r w:rsidRPr="00E743F7">
        <w:t>Ю.И.</w:t>
      </w:r>
    </w:p>
    <w:p w14:paraId="66943658" w14:textId="77777777" w:rsidR="0074595B" w:rsidRPr="00E743F7" w:rsidRDefault="0074595B" w:rsidP="0074595B">
      <w:pPr>
        <w:pStyle w:val="a3"/>
        <w:spacing w:line="276" w:lineRule="auto"/>
        <w:ind w:left="567" w:right="242" w:firstLine="284"/>
      </w:pPr>
      <w:r w:rsidRPr="00E743F7">
        <w:t>«Русачок-травник», «Стожок», «Алый»; Куприн А.И. «Слон»; Мартынова К., Василиади О. «Елка,</w:t>
      </w:r>
      <w:r w:rsidRPr="00E743F7">
        <w:rPr>
          <w:spacing w:val="1"/>
        </w:rPr>
        <w:t xml:space="preserve"> </w:t>
      </w:r>
      <w:r w:rsidRPr="00E743F7">
        <w:t xml:space="preserve">кот и Новый год»; Носов Н.Н. «Заплатка», «Огурцы», «Мишкина </w:t>
      </w:r>
      <w:r w:rsidRPr="00E743F7">
        <w:lastRenderedPageBreak/>
        <w:t>каша»; Митяев А.В. «Мешок</w:t>
      </w:r>
      <w:r w:rsidRPr="00E743F7">
        <w:rPr>
          <w:spacing w:val="1"/>
        </w:rPr>
        <w:t xml:space="preserve"> </w:t>
      </w:r>
      <w:r w:rsidRPr="00E743F7">
        <w:t>овсянки»; Погодин Р.П. «Жаба», «Шутка»; Пришвин М.М. «Лисичкин хлеб», «Изобретатель»;</w:t>
      </w:r>
      <w:r w:rsidRPr="00E743F7">
        <w:rPr>
          <w:spacing w:val="1"/>
        </w:rPr>
        <w:t xml:space="preserve"> </w:t>
      </w:r>
      <w:r w:rsidRPr="00E743F7">
        <w:t>Ракитина</w:t>
      </w:r>
      <w:r w:rsidRPr="00E743F7">
        <w:rPr>
          <w:spacing w:val="1"/>
        </w:rPr>
        <w:t xml:space="preserve"> </w:t>
      </w:r>
      <w:r w:rsidRPr="00E743F7">
        <w:t>Е.</w:t>
      </w:r>
      <w:r w:rsidRPr="00E743F7">
        <w:rPr>
          <w:spacing w:val="1"/>
        </w:rPr>
        <w:t xml:space="preserve"> </w:t>
      </w:r>
      <w:r w:rsidRPr="00E743F7">
        <w:t>«Приключения</w:t>
      </w:r>
      <w:r w:rsidRPr="00E743F7">
        <w:rPr>
          <w:spacing w:val="1"/>
        </w:rPr>
        <w:t xml:space="preserve"> </w:t>
      </w:r>
      <w:r w:rsidRPr="00E743F7">
        <w:t>новогодних</w:t>
      </w:r>
      <w:r w:rsidRPr="00E743F7">
        <w:rPr>
          <w:spacing w:val="1"/>
        </w:rPr>
        <w:t xml:space="preserve"> </w:t>
      </w:r>
      <w:r w:rsidRPr="00E743F7">
        <w:t>игрушек»,</w:t>
      </w:r>
      <w:r w:rsidRPr="00E743F7">
        <w:rPr>
          <w:spacing w:val="1"/>
        </w:rPr>
        <w:t xml:space="preserve"> </w:t>
      </w:r>
      <w:r w:rsidRPr="00E743F7">
        <w:t>«Серѐжик»;</w:t>
      </w:r>
      <w:r w:rsidRPr="00E743F7">
        <w:rPr>
          <w:spacing w:val="1"/>
        </w:rPr>
        <w:t xml:space="preserve"> </w:t>
      </w:r>
      <w:r w:rsidRPr="00E743F7">
        <w:t>Раскин</w:t>
      </w:r>
      <w:r w:rsidRPr="00E743F7">
        <w:rPr>
          <w:spacing w:val="1"/>
        </w:rPr>
        <w:t xml:space="preserve"> </w:t>
      </w:r>
      <w:r w:rsidRPr="00E743F7">
        <w:t>А.Б.</w:t>
      </w:r>
      <w:r w:rsidRPr="00E743F7">
        <w:rPr>
          <w:spacing w:val="1"/>
        </w:rPr>
        <w:t xml:space="preserve"> </w:t>
      </w:r>
      <w:r w:rsidRPr="00E743F7">
        <w:t>«Как</w:t>
      </w:r>
      <w:r w:rsidRPr="00E743F7">
        <w:rPr>
          <w:spacing w:val="1"/>
        </w:rPr>
        <w:t xml:space="preserve"> </w:t>
      </w:r>
      <w:r w:rsidRPr="00E743F7">
        <w:t>папа</w:t>
      </w:r>
      <w:r w:rsidRPr="00E743F7">
        <w:rPr>
          <w:spacing w:val="1"/>
        </w:rPr>
        <w:t xml:space="preserve"> </w:t>
      </w:r>
      <w:r w:rsidRPr="00E743F7">
        <w:t>был</w:t>
      </w:r>
      <w:r w:rsidRPr="00E743F7">
        <w:rPr>
          <w:spacing w:val="1"/>
        </w:rPr>
        <w:t xml:space="preserve"> </w:t>
      </w:r>
      <w:r w:rsidRPr="00E743F7">
        <w:t>маленьким»</w:t>
      </w:r>
      <w:r w:rsidRPr="00E743F7">
        <w:rPr>
          <w:spacing w:val="1"/>
        </w:rPr>
        <w:t xml:space="preserve"> </w:t>
      </w:r>
      <w:r w:rsidRPr="00E743F7">
        <w:t>(сборник</w:t>
      </w:r>
      <w:r w:rsidRPr="00E743F7">
        <w:rPr>
          <w:spacing w:val="1"/>
        </w:rPr>
        <w:t xml:space="preserve"> </w:t>
      </w:r>
      <w:r w:rsidRPr="00E743F7">
        <w:t>рассказов);</w:t>
      </w:r>
      <w:r w:rsidRPr="00E743F7">
        <w:rPr>
          <w:spacing w:val="1"/>
        </w:rPr>
        <w:t xml:space="preserve"> </w:t>
      </w:r>
      <w:r w:rsidRPr="00E743F7">
        <w:t>Сладков</w:t>
      </w:r>
      <w:r w:rsidRPr="00E743F7">
        <w:rPr>
          <w:spacing w:val="1"/>
        </w:rPr>
        <w:t xml:space="preserve"> </w:t>
      </w:r>
      <w:r w:rsidRPr="00E743F7">
        <w:t>Н.И.</w:t>
      </w:r>
      <w:r w:rsidRPr="00E743F7">
        <w:rPr>
          <w:spacing w:val="1"/>
        </w:rPr>
        <w:t xml:space="preserve"> </w:t>
      </w:r>
      <w:r w:rsidRPr="00E743F7">
        <w:t>«Хитрющий</w:t>
      </w:r>
      <w:r w:rsidRPr="00E743F7">
        <w:rPr>
          <w:spacing w:val="1"/>
        </w:rPr>
        <w:t xml:space="preserve"> </w:t>
      </w:r>
      <w:r w:rsidRPr="00E743F7">
        <w:t>зайчишка»,</w:t>
      </w:r>
      <w:r w:rsidRPr="00E743F7">
        <w:rPr>
          <w:spacing w:val="1"/>
        </w:rPr>
        <w:t xml:space="preserve"> </w:t>
      </w:r>
      <w:r w:rsidRPr="00E743F7">
        <w:t>«Синичка</w:t>
      </w:r>
      <w:r w:rsidRPr="00E743F7">
        <w:rPr>
          <w:spacing w:val="1"/>
        </w:rPr>
        <w:t xml:space="preserve"> </w:t>
      </w:r>
      <w:r w:rsidRPr="00E743F7">
        <w:t>необыкновенная»,</w:t>
      </w:r>
      <w:r w:rsidRPr="00E743F7">
        <w:rPr>
          <w:spacing w:val="1"/>
        </w:rPr>
        <w:t xml:space="preserve"> </w:t>
      </w:r>
      <w:r w:rsidRPr="00E743F7">
        <w:t>«Почему ноябрь</w:t>
      </w:r>
      <w:r w:rsidRPr="00E743F7">
        <w:rPr>
          <w:spacing w:val="1"/>
        </w:rPr>
        <w:t xml:space="preserve"> </w:t>
      </w:r>
      <w:r w:rsidRPr="00E743F7">
        <w:t>пегий»;</w:t>
      </w:r>
      <w:r w:rsidRPr="00E743F7">
        <w:rPr>
          <w:spacing w:val="1"/>
        </w:rPr>
        <w:t xml:space="preserve"> </w:t>
      </w:r>
      <w:r w:rsidRPr="00E743F7">
        <w:t>Соколов-Микитов</w:t>
      </w:r>
      <w:r w:rsidRPr="00E743F7">
        <w:rPr>
          <w:spacing w:val="1"/>
        </w:rPr>
        <w:t xml:space="preserve"> </w:t>
      </w:r>
      <w:r w:rsidRPr="00E743F7">
        <w:t>И.С.</w:t>
      </w:r>
      <w:r w:rsidRPr="00E743F7">
        <w:rPr>
          <w:spacing w:val="1"/>
        </w:rPr>
        <w:t xml:space="preserve"> </w:t>
      </w:r>
      <w:r w:rsidRPr="00E743F7">
        <w:t>«Листопадничек»;</w:t>
      </w:r>
      <w:r w:rsidRPr="00E743F7">
        <w:rPr>
          <w:spacing w:val="1"/>
        </w:rPr>
        <w:t xml:space="preserve"> </w:t>
      </w:r>
      <w:r w:rsidRPr="00E743F7">
        <w:t>Толстой</w:t>
      </w:r>
      <w:r w:rsidRPr="00E743F7">
        <w:rPr>
          <w:spacing w:val="1"/>
        </w:rPr>
        <w:t xml:space="preserve"> </w:t>
      </w:r>
      <w:r w:rsidRPr="00E743F7">
        <w:t>Л.Н. «Филипок», «Лев и собачка», «Прыжок», «Акула», «Пожарные собаки»; Фадеева О. «Мне</w:t>
      </w:r>
      <w:r w:rsidRPr="00E743F7">
        <w:rPr>
          <w:spacing w:val="1"/>
        </w:rPr>
        <w:t xml:space="preserve"> </w:t>
      </w:r>
      <w:r w:rsidRPr="00E743F7">
        <w:t>письмо!»;</w:t>
      </w:r>
      <w:r w:rsidRPr="00E743F7">
        <w:rPr>
          <w:spacing w:val="-1"/>
        </w:rPr>
        <w:t xml:space="preserve"> </w:t>
      </w:r>
      <w:r w:rsidRPr="00E743F7">
        <w:t>Чаплина</w:t>
      </w:r>
      <w:r w:rsidRPr="00E743F7">
        <w:rPr>
          <w:spacing w:val="-1"/>
        </w:rPr>
        <w:t xml:space="preserve"> </w:t>
      </w:r>
      <w:r w:rsidRPr="00E743F7">
        <w:t>В.В.</w:t>
      </w:r>
      <w:r w:rsidRPr="00E743F7">
        <w:rPr>
          <w:spacing w:val="5"/>
        </w:rPr>
        <w:t xml:space="preserve"> </w:t>
      </w:r>
      <w:r w:rsidRPr="00E743F7">
        <w:t>«Кинули»; Шим</w:t>
      </w:r>
      <w:r w:rsidRPr="00E743F7">
        <w:rPr>
          <w:spacing w:val="-2"/>
        </w:rPr>
        <w:t xml:space="preserve"> </w:t>
      </w:r>
      <w:r w:rsidRPr="00E743F7">
        <w:t>Э.Ю.</w:t>
      </w:r>
      <w:r w:rsidRPr="00E743F7">
        <w:rPr>
          <w:spacing w:val="-1"/>
        </w:rPr>
        <w:t xml:space="preserve"> </w:t>
      </w:r>
      <w:r w:rsidRPr="00E743F7">
        <w:t>«Хлеб</w:t>
      </w:r>
      <w:r w:rsidRPr="00E743F7">
        <w:rPr>
          <w:spacing w:val="-1"/>
        </w:rPr>
        <w:t xml:space="preserve"> </w:t>
      </w:r>
      <w:r w:rsidRPr="00E743F7">
        <w:t>растет».</w:t>
      </w:r>
    </w:p>
    <w:p w14:paraId="5EF5AAC4" w14:textId="77777777" w:rsidR="0074595B" w:rsidRPr="00E743F7" w:rsidRDefault="0074595B" w:rsidP="0074595B">
      <w:pPr>
        <w:pStyle w:val="a3"/>
        <w:spacing w:line="276" w:lineRule="auto"/>
        <w:ind w:left="567" w:right="244" w:firstLine="284"/>
      </w:pPr>
      <w:r w:rsidRPr="00E743F7">
        <w:rPr>
          <w:i/>
        </w:rPr>
        <w:t xml:space="preserve">Литературные сказки. </w:t>
      </w:r>
      <w:r w:rsidRPr="00E743F7">
        <w:t>Гайдар А.П. «</w:t>
      </w:r>
      <w:hyperlink r:id="rId15">
        <w:r w:rsidRPr="00E743F7">
          <w:t>Сказка о Военной тайне, о Мальчише-Кибальчише и</w:t>
        </w:r>
      </w:hyperlink>
      <w:r w:rsidRPr="00E743F7">
        <w:rPr>
          <w:spacing w:val="1"/>
        </w:rPr>
        <w:t xml:space="preserve"> </w:t>
      </w:r>
      <w:hyperlink r:id="rId16">
        <w:r w:rsidRPr="00E743F7">
          <w:t>его</w:t>
        </w:r>
        <w:r w:rsidRPr="00E743F7">
          <w:rPr>
            <w:spacing w:val="30"/>
          </w:rPr>
          <w:t xml:space="preserve"> </w:t>
        </w:r>
        <w:r w:rsidRPr="00E743F7">
          <w:t>твѐрдом</w:t>
        </w:r>
        <w:r w:rsidRPr="00E743F7">
          <w:rPr>
            <w:spacing w:val="32"/>
          </w:rPr>
          <w:t xml:space="preserve"> </w:t>
        </w:r>
        <w:r w:rsidRPr="00E743F7">
          <w:t>слове</w:t>
        </w:r>
      </w:hyperlink>
      <w:r w:rsidRPr="00E743F7">
        <w:t>»,</w:t>
      </w:r>
      <w:r w:rsidRPr="00E743F7">
        <w:rPr>
          <w:spacing w:val="37"/>
        </w:rPr>
        <w:t xml:space="preserve"> </w:t>
      </w:r>
      <w:r w:rsidRPr="00E743F7">
        <w:t>«Горячий</w:t>
      </w:r>
      <w:r w:rsidRPr="00E743F7">
        <w:rPr>
          <w:spacing w:val="31"/>
        </w:rPr>
        <w:t xml:space="preserve"> </w:t>
      </w:r>
      <w:r w:rsidRPr="00E743F7">
        <w:t>камень»;</w:t>
      </w:r>
      <w:r w:rsidRPr="00E743F7">
        <w:rPr>
          <w:spacing w:val="31"/>
        </w:rPr>
        <w:t xml:space="preserve"> </w:t>
      </w:r>
      <w:r w:rsidRPr="00E743F7">
        <w:t>Гаршин</w:t>
      </w:r>
      <w:r w:rsidRPr="00E743F7">
        <w:rPr>
          <w:spacing w:val="31"/>
        </w:rPr>
        <w:t xml:space="preserve"> </w:t>
      </w:r>
      <w:r w:rsidRPr="00E743F7">
        <w:t>В.М.</w:t>
      </w:r>
      <w:r w:rsidRPr="00E743F7">
        <w:rPr>
          <w:spacing w:val="35"/>
        </w:rPr>
        <w:t xml:space="preserve"> </w:t>
      </w:r>
      <w:r w:rsidRPr="00E743F7">
        <w:t>«Лягушка-путешественница»;</w:t>
      </w:r>
      <w:r w:rsidRPr="00E743F7">
        <w:rPr>
          <w:spacing w:val="34"/>
        </w:rPr>
        <w:t xml:space="preserve"> </w:t>
      </w:r>
      <w:r w:rsidRPr="00E743F7">
        <w:t>Козлов</w:t>
      </w:r>
      <w:r w:rsidRPr="00E743F7">
        <w:rPr>
          <w:spacing w:val="30"/>
        </w:rPr>
        <w:t xml:space="preserve"> </w:t>
      </w:r>
      <w:r w:rsidRPr="00E743F7">
        <w:t>С.Г.</w:t>
      </w:r>
    </w:p>
    <w:p w14:paraId="11A50CCE" w14:textId="77777777" w:rsidR="0074595B" w:rsidRPr="00E743F7" w:rsidRDefault="0074595B" w:rsidP="0074595B">
      <w:pPr>
        <w:pStyle w:val="a3"/>
        <w:spacing w:line="276" w:lineRule="auto"/>
        <w:ind w:left="567" w:right="241" w:firstLine="284"/>
      </w:pPr>
      <w:r w:rsidRPr="00E743F7">
        <w:t>«Как Ёжик с Медвежонком звѐзды протирали»; Маршак С.Я. «Двенадцать месяцев»; Паустовский</w:t>
      </w:r>
      <w:r w:rsidRPr="00E743F7">
        <w:rPr>
          <w:spacing w:val="1"/>
        </w:rPr>
        <w:t xml:space="preserve"> </w:t>
      </w:r>
      <w:r w:rsidRPr="00E743F7">
        <w:t>К.Г.</w:t>
      </w:r>
      <w:r w:rsidRPr="00E743F7">
        <w:rPr>
          <w:spacing w:val="1"/>
        </w:rPr>
        <w:t xml:space="preserve"> </w:t>
      </w:r>
      <w:r w:rsidRPr="00E743F7">
        <w:t>«Тѐплый</w:t>
      </w:r>
      <w:r w:rsidRPr="00E743F7">
        <w:rPr>
          <w:spacing w:val="1"/>
        </w:rPr>
        <w:t xml:space="preserve"> </w:t>
      </w:r>
      <w:r w:rsidRPr="00E743F7">
        <w:t>хлеб»,</w:t>
      </w:r>
      <w:r w:rsidRPr="00E743F7">
        <w:rPr>
          <w:spacing w:val="1"/>
        </w:rPr>
        <w:t xml:space="preserve"> </w:t>
      </w:r>
      <w:r w:rsidRPr="00E743F7">
        <w:t>«Дремучий</w:t>
      </w:r>
      <w:r w:rsidRPr="00E743F7">
        <w:rPr>
          <w:spacing w:val="1"/>
        </w:rPr>
        <w:t xml:space="preserve"> </w:t>
      </w:r>
      <w:r w:rsidRPr="00E743F7">
        <w:t>медведь»;</w:t>
      </w:r>
      <w:r w:rsidRPr="00E743F7">
        <w:rPr>
          <w:spacing w:val="1"/>
        </w:rPr>
        <w:t xml:space="preserve"> </w:t>
      </w:r>
      <w:r w:rsidRPr="00E743F7">
        <w:t>Прокофьева</w:t>
      </w:r>
      <w:r w:rsidRPr="00E743F7">
        <w:rPr>
          <w:spacing w:val="1"/>
        </w:rPr>
        <w:t xml:space="preserve"> </w:t>
      </w:r>
      <w:r w:rsidRPr="00E743F7">
        <w:t>С.Л.,</w:t>
      </w:r>
      <w:r w:rsidRPr="00E743F7">
        <w:rPr>
          <w:spacing w:val="1"/>
        </w:rPr>
        <w:t xml:space="preserve"> </w:t>
      </w:r>
      <w:r w:rsidRPr="00E743F7">
        <w:t>Токмакова</w:t>
      </w:r>
      <w:r w:rsidRPr="00E743F7">
        <w:rPr>
          <w:spacing w:val="1"/>
        </w:rPr>
        <w:t xml:space="preserve"> </w:t>
      </w:r>
      <w:r w:rsidRPr="00E743F7">
        <w:t>И.П.</w:t>
      </w:r>
      <w:r w:rsidRPr="00E743F7">
        <w:rPr>
          <w:spacing w:val="1"/>
        </w:rPr>
        <w:t xml:space="preserve"> </w:t>
      </w:r>
      <w:r w:rsidRPr="00E743F7">
        <w:t>«Подарок</w:t>
      </w:r>
      <w:r w:rsidRPr="00E743F7">
        <w:rPr>
          <w:spacing w:val="1"/>
        </w:rPr>
        <w:t xml:space="preserve"> </w:t>
      </w:r>
      <w:r w:rsidRPr="00E743F7">
        <w:t>для</w:t>
      </w:r>
      <w:r w:rsidRPr="00E743F7">
        <w:rPr>
          <w:spacing w:val="1"/>
        </w:rPr>
        <w:t xml:space="preserve"> </w:t>
      </w:r>
      <w:r w:rsidRPr="00E743F7">
        <w:t>Снегурочки»;</w:t>
      </w:r>
      <w:r w:rsidRPr="00E743F7">
        <w:rPr>
          <w:spacing w:val="1"/>
        </w:rPr>
        <w:t xml:space="preserve"> </w:t>
      </w:r>
      <w:r w:rsidRPr="00E743F7">
        <w:t>Ремизов</w:t>
      </w:r>
      <w:r w:rsidRPr="00E743F7">
        <w:rPr>
          <w:spacing w:val="1"/>
        </w:rPr>
        <w:t xml:space="preserve"> </w:t>
      </w:r>
      <w:r w:rsidRPr="00E743F7">
        <w:t>А.М.</w:t>
      </w:r>
      <w:r w:rsidRPr="00E743F7">
        <w:rPr>
          <w:spacing w:val="1"/>
        </w:rPr>
        <w:t xml:space="preserve"> </w:t>
      </w:r>
      <w:r w:rsidRPr="00E743F7">
        <w:t>«Гуси-лебеди»,</w:t>
      </w:r>
      <w:r w:rsidRPr="00E743F7">
        <w:rPr>
          <w:spacing w:val="1"/>
        </w:rPr>
        <w:t xml:space="preserve"> </w:t>
      </w:r>
      <w:r w:rsidRPr="00E743F7">
        <w:t>«Хлебный</w:t>
      </w:r>
      <w:r w:rsidRPr="00E743F7">
        <w:rPr>
          <w:spacing w:val="1"/>
        </w:rPr>
        <w:t xml:space="preserve"> </w:t>
      </w:r>
      <w:r w:rsidRPr="00E743F7">
        <w:t>голос»;</w:t>
      </w:r>
      <w:r w:rsidRPr="00E743F7">
        <w:rPr>
          <w:spacing w:val="1"/>
        </w:rPr>
        <w:t xml:space="preserve"> </w:t>
      </w:r>
      <w:r w:rsidRPr="00E743F7">
        <w:t>Скребицкий</w:t>
      </w:r>
      <w:r w:rsidRPr="00E743F7">
        <w:rPr>
          <w:spacing w:val="1"/>
        </w:rPr>
        <w:t xml:space="preserve"> </w:t>
      </w:r>
      <w:r w:rsidRPr="00E743F7">
        <w:t>Г.А.</w:t>
      </w:r>
      <w:r w:rsidRPr="00E743F7">
        <w:rPr>
          <w:spacing w:val="1"/>
        </w:rPr>
        <w:t xml:space="preserve"> </w:t>
      </w:r>
      <w:r w:rsidRPr="00E743F7">
        <w:t>«Всяк</w:t>
      </w:r>
      <w:r w:rsidRPr="00E743F7">
        <w:rPr>
          <w:spacing w:val="1"/>
        </w:rPr>
        <w:t xml:space="preserve"> </w:t>
      </w:r>
      <w:r w:rsidRPr="00E743F7">
        <w:t>по-</w:t>
      </w:r>
      <w:r w:rsidRPr="00E743F7">
        <w:rPr>
          <w:spacing w:val="1"/>
        </w:rPr>
        <w:t xml:space="preserve"> </w:t>
      </w:r>
      <w:r w:rsidRPr="00E743F7">
        <w:t>своему»; Соколов-Микитов</w:t>
      </w:r>
      <w:r w:rsidRPr="00E743F7">
        <w:rPr>
          <w:spacing w:val="-1"/>
        </w:rPr>
        <w:t xml:space="preserve"> </w:t>
      </w:r>
      <w:r w:rsidRPr="00E743F7">
        <w:t>И.С.</w:t>
      </w:r>
      <w:r w:rsidRPr="00E743F7">
        <w:rPr>
          <w:spacing w:val="1"/>
        </w:rPr>
        <w:t xml:space="preserve"> </w:t>
      </w:r>
      <w:r w:rsidRPr="00E743F7">
        <w:t>«Соль</w:t>
      </w:r>
      <w:r w:rsidRPr="00E743F7">
        <w:rPr>
          <w:spacing w:val="-2"/>
        </w:rPr>
        <w:t xml:space="preserve"> </w:t>
      </w:r>
      <w:r w:rsidRPr="00E743F7">
        <w:t>Земли»;</w:t>
      </w:r>
      <w:r w:rsidRPr="00E743F7">
        <w:rPr>
          <w:spacing w:val="1"/>
        </w:rPr>
        <w:t xml:space="preserve"> </w:t>
      </w:r>
      <w:r w:rsidRPr="00E743F7">
        <w:t>Чѐрный</w:t>
      </w:r>
      <w:r w:rsidRPr="00E743F7">
        <w:rPr>
          <w:spacing w:val="-1"/>
        </w:rPr>
        <w:t xml:space="preserve"> </w:t>
      </w:r>
      <w:r w:rsidRPr="00E743F7">
        <w:t>С.</w:t>
      </w:r>
      <w:r w:rsidRPr="00E743F7">
        <w:rPr>
          <w:spacing w:val="2"/>
        </w:rPr>
        <w:t xml:space="preserve"> </w:t>
      </w:r>
      <w:r w:rsidRPr="00E743F7">
        <w:t>«Дневник</w:t>
      </w:r>
      <w:r w:rsidRPr="00E743F7">
        <w:rPr>
          <w:spacing w:val="-1"/>
        </w:rPr>
        <w:t xml:space="preserve"> </w:t>
      </w:r>
      <w:r w:rsidRPr="00E743F7">
        <w:t>Фокса</w:t>
      </w:r>
      <w:r w:rsidRPr="00E743F7">
        <w:rPr>
          <w:spacing w:val="-2"/>
        </w:rPr>
        <w:t xml:space="preserve"> </w:t>
      </w:r>
      <w:r w:rsidRPr="00E743F7">
        <w:t>Микки».</w:t>
      </w:r>
    </w:p>
    <w:p w14:paraId="03E8E806" w14:textId="77777777" w:rsidR="0074595B" w:rsidRPr="00E743F7" w:rsidRDefault="0074595B" w:rsidP="0074595B">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4"/>
          <w:sz w:val="24"/>
        </w:rPr>
        <w:t xml:space="preserve"> </w:t>
      </w:r>
      <w:r w:rsidRPr="00E743F7">
        <w:rPr>
          <w:i/>
          <w:sz w:val="24"/>
        </w:rPr>
        <w:t>и писателей</w:t>
      </w:r>
      <w:r w:rsidRPr="00E743F7">
        <w:rPr>
          <w:i/>
          <w:spacing w:val="-2"/>
          <w:sz w:val="24"/>
        </w:rPr>
        <w:t xml:space="preserve"> </w:t>
      </w:r>
      <w:r w:rsidRPr="00E743F7">
        <w:rPr>
          <w:i/>
          <w:sz w:val="24"/>
        </w:rPr>
        <w:t>разных</w:t>
      </w:r>
      <w:r w:rsidRPr="00E743F7">
        <w:rPr>
          <w:i/>
          <w:spacing w:val="-3"/>
          <w:sz w:val="24"/>
        </w:rPr>
        <w:t xml:space="preserve"> </w:t>
      </w:r>
      <w:r w:rsidRPr="00E743F7">
        <w:rPr>
          <w:i/>
          <w:sz w:val="24"/>
        </w:rPr>
        <w:t>стран.</w:t>
      </w:r>
    </w:p>
    <w:p w14:paraId="1919CF9A" w14:textId="77777777" w:rsidR="0074595B" w:rsidRPr="00E743F7" w:rsidRDefault="0074595B" w:rsidP="0074595B">
      <w:pPr>
        <w:pStyle w:val="a3"/>
        <w:spacing w:before="37" w:line="276" w:lineRule="auto"/>
        <w:ind w:left="567" w:right="246" w:firstLine="284"/>
      </w:pPr>
      <w:r w:rsidRPr="00E743F7">
        <w:rPr>
          <w:i/>
        </w:rPr>
        <w:t xml:space="preserve">Поэзия. </w:t>
      </w:r>
      <w:r w:rsidRPr="00E743F7">
        <w:t>Брехт Б. «Зимний вечер через форточку» (пер. с нем. К. Орешина); Дриз О.О. «Как</w:t>
      </w:r>
      <w:r w:rsidRPr="00E743F7">
        <w:rPr>
          <w:spacing w:val="1"/>
        </w:rPr>
        <w:t xml:space="preserve"> </w:t>
      </w:r>
      <w:r w:rsidRPr="00E743F7">
        <w:t>сделать утро волшебным» (пер. с евр. Т. Спендиаровой); Лир Э. «Лимерики» (пер. с англ. Г.</w:t>
      </w:r>
      <w:r w:rsidRPr="00E743F7">
        <w:rPr>
          <w:spacing w:val="1"/>
        </w:rPr>
        <w:t xml:space="preserve"> </w:t>
      </w:r>
      <w:r w:rsidRPr="00E743F7">
        <w:t>Кружкова);</w:t>
      </w:r>
      <w:r w:rsidRPr="00E743F7">
        <w:rPr>
          <w:spacing w:val="38"/>
        </w:rPr>
        <w:t xml:space="preserve"> </w:t>
      </w:r>
      <w:r w:rsidRPr="00E743F7">
        <w:t>Станчев</w:t>
      </w:r>
      <w:r w:rsidRPr="00E743F7">
        <w:rPr>
          <w:spacing w:val="40"/>
        </w:rPr>
        <w:t xml:space="preserve"> </w:t>
      </w:r>
      <w:r w:rsidRPr="00E743F7">
        <w:t>Л.</w:t>
      </w:r>
      <w:r w:rsidRPr="00E743F7">
        <w:rPr>
          <w:spacing w:val="43"/>
        </w:rPr>
        <w:t xml:space="preserve"> </w:t>
      </w:r>
      <w:r w:rsidRPr="00E743F7">
        <w:t>«Осенняя</w:t>
      </w:r>
      <w:r w:rsidRPr="00E743F7">
        <w:rPr>
          <w:spacing w:val="38"/>
        </w:rPr>
        <w:t xml:space="preserve"> </w:t>
      </w:r>
      <w:r w:rsidRPr="00E743F7">
        <w:t>гамма»</w:t>
      </w:r>
      <w:r w:rsidRPr="00E743F7">
        <w:rPr>
          <w:spacing w:val="36"/>
        </w:rPr>
        <w:t xml:space="preserve"> </w:t>
      </w:r>
      <w:r w:rsidRPr="00E743F7">
        <w:t>(пер.</w:t>
      </w:r>
      <w:r w:rsidRPr="00E743F7">
        <w:rPr>
          <w:spacing w:val="38"/>
        </w:rPr>
        <w:t xml:space="preserve"> </w:t>
      </w:r>
      <w:r w:rsidRPr="00E743F7">
        <w:t>с</w:t>
      </w:r>
      <w:r w:rsidRPr="00E743F7">
        <w:rPr>
          <w:spacing w:val="37"/>
        </w:rPr>
        <w:t xml:space="preserve"> </w:t>
      </w:r>
      <w:r w:rsidRPr="00E743F7">
        <w:t>болг.</w:t>
      </w:r>
      <w:r w:rsidRPr="00E743F7">
        <w:rPr>
          <w:spacing w:val="39"/>
        </w:rPr>
        <w:t xml:space="preserve"> </w:t>
      </w:r>
      <w:r w:rsidRPr="00E743F7">
        <w:t>И.П.</w:t>
      </w:r>
      <w:r w:rsidRPr="00E743F7">
        <w:rPr>
          <w:spacing w:val="38"/>
        </w:rPr>
        <w:t xml:space="preserve"> </w:t>
      </w:r>
      <w:r w:rsidRPr="00E743F7">
        <w:t>Токмаковой);</w:t>
      </w:r>
      <w:r w:rsidRPr="00E743F7">
        <w:rPr>
          <w:spacing w:val="38"/>
        </w:rPr>
        <w:t xml:space="preserve"> </w:t>
      </w:r>
      <w:r w:rsidRPr="00E743F7">
        <w:t>Стивенсон</w:t>
      </w:r>
      <w:r w:rsidRPr="00E743F7">
        <w:rPr>
          <w:spacing w:val="39"/>
        </w:rPr>
        <w:t xml:space="preserve"> </w:t>
      </w:r>
      <w:r w:rsidRPr="00E743F7">
        <w:t>Р.Л.</w:t>
      </w:r>
    </w:p>
    <w:p w14:paraId="0E3DFAE0" w14:textId="77777777" w:rsidR="0074595B" w:rsidRPr="00E743F7" w:rsidRDefault="0074595B" w:rsidP="0074595B">
      <w:pPr>
        <w:pStyle w:val="a3"/>
        <w:spacing w:line="276" w:lineRule="auto"/>
        <w:ind w:left="567" w:firstLine="284"/>
      </w:pPr>
      <w:r w:rsidRPr="00E743F7">
        <w:t>«Вычитанные</w:t>
      </w:r>
      <w:r w:rsidRPr="00E743F7">
        <w:rPr>
          <w:spacing w:val="-4"/>
        </w:rPr>
        <w:t xml:space="preserve"> </w:t>
      </w:r>
      <w:r w:rsidRPr="00E743F7">
        <w:t>страны»</w:t>
      </w:r>
      <w:r w:rsidRPr="00E743F7">
        <w:rPr>
          <w:spacing w:val="-5"/>
        </w:rPr>
        <w:t xml:space="preserve"> </w:t>
      </w:r>
      <w:r w:rsidRPr="00E743F7">
        <w:t>(пер.</w:t>
      </w:r>
      <w:r w:rsidRPr="00E743F7">
        <w:rPr>
          <w:spacing w:val="-2"/>
        </w:rPr>
        <w:t xml:space="preserve"> </w:t>
      </w:r>
      <w:r w:rsidRPr="00E743F7">
        <w:t>с</w:t>
      </w:r>
      <w:r w:rsidRPr="00E743F7">
        <w:rPr>
          <w:spacing w:val="-4"/>
        </w:rPr>
        <w:t xml:space="preserve"> </w:t>
      </w:r>
      <w:r w:rsidRPr="00E743F7">
        <w:t>англ.</w:t>
      </w:r>
      <w:r w:rsidRPr="00E743F7">
        <w:rPr>
          <w:spacing w:val="-3"/>
        </w:rPr>
        <w:t xml:space="preserve"> </w:t>
      </w:r>
      <w:r w:rsidRPr="00E743F7">
        <w:t>Вл.Ф.</w:t>
      </w:r>
      <w:r w:rsidRPr="00E743F7">
        <w:rPr>
          <w:spacing w:val="-3"/>
        </w:rPr>
        <w:t xml:space="preserve"> </w:t>
      </w:r>
      <w:r w:rsidRPr="00E743F7">
        <w:t>Ходасевича).</w:t>
      </w:r>
    </w:p>
    <w:p w14:paraId="7ACE1221" w14:textId="77777777" w:rsidR="0074595B" w:rsidRPr="00E743F7" w:rsidRDefault="0074595B" w:rsidP="0074595B">
      <w:pPr>
        <w:pStyle w:val="a3"/>
        <w:spacing w:before="41" w:line="276" w:lineRule="auto"/>
        <w:ind w:left="567" w:right="243" w:firstLine="284"/>
      </w:pPr>
      <w:r w:rsidRPr="00E743F7">
        <w:rPr>
          <w:i/>
        </w:rPr>
        <w:t>Литературные</w:t>
      </w:r>
      <w:r w:rsidRPr="00E743F7">
        <w:rPr>
          <w:i/>
          <w:spacing w:val="1"/>
        </w:rPr>
        <w:t xml:space="preserve"> </w:t>
      </w:r>
      <w:r w:rsidRPr="00E743F7">
        <w:rPr>
          <w:i/>
        </w:rPr>
        <w:t>сказки.</w:t>
      </w:r>
      <w:r w:rsidRPr="00E743F7">
        <w:rPr>
          <w:i/>
          <w:spacing w:val="1"/>
        </w:rPr>
        <w:t xml:space="preserve"> </w:t>
      </w:r>
      <w:r w:rsidRPr="00E743F7">
        <w:rPr>
          <w:i/>
        </w:rPr>
        <w:t>Сказки-повести.</w:t>
      </w:r>
      <w:r w:rsidRPr="00E743F7">
        <w:rPr>
          <w:i/>
          <w:spacing w:val="1"/>
        </w:rPr>
        <w:t xml:space="preserve"> </w:t>
      </w:r>
      <w:r w:rsidRPr="00E743F7">
        <w:t>Андерсен</w:t>
      </w:r>
      <w:r w:rsidRPr="00E743F7">
        <w:rPr>
          <w:spacing w:val="1"/>
        </w:rPr>
        <w:t xml:space="preserve"> </w:t>
      </w:r>
      <w:r w:rsidRPr="00E743F7">
        <w:t>Г.Х.</w:t>
      </w:r>
      <w:r w:rsidRPr="00E743F7">
        <w:rPr>
          <w:spacing w:val="1"/>
        </w:rPr>
        <w:t xml:space="preserve"> </w:t>
      </w:r>
      <w:r w:rsidRPr="00E743F7">
        <w:t>«Оле-Лукойе» (пер.</w:t>
      </w:r>
      <w:r w:rsidRPr="00E743F7">
        <w:rPr>
          <w:spacing w:val="1"/>
        </w:rPr>
        <w:t xml:space="preserve"> </w:t>
      </w:r>
      <w:r w:rsidRPr="00E743F7">
        <w:t>с</w:t>
      </w:r>
      <w:r w:rsidRPr="00E743F7">
        <w:rPr>
          <w:spacing w:val="1"/>
        </w:rPr>
        <w:t xml:space="preserve"> </w:t>
      </w:r>
      <w:r w:rsidRPr="00E743F7">
        <w:t>датск.</w:t>
      </w:r>
      <w:r w:rsidRPr="00E743F7">
        <w:rPr>
          <w:spacing w:val="1"/>
        </w:rPr>
        <w:t xml:space="preserve"> </w:t>
      </w:r>
      <w:r w:rsidRPr="00E743F7">
        <w:t>А.</w:t>
      </w:r>
      <w:r w:rsidRPr="00E743F7">
        <w:rPr>
          <w:spacing w:val="1"/>
        </w:rPr>
        <w:t xml:space="preserve"> </w:t>
      </w:r>
      <w:r w:rsidRPr="00E743F7">
        <w:t>Ганзен),</w:t>
      </w:r>
      <w:r w:rsidRPr="00E743F7">
        <w:rPr>
          <w:spacing w:val="1"/>
        </w:rPr>
        <w:t xml:space="preserve"> </w:t>
      </w:r>
      <w:r w:rsidRPr="00E743F7">
        <w:t>«Соловей»</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датск.</w:t>
      </w:r>
      <w:r w:rsidRPr="00E743F7">
        <w:rPr>
          <w:spacing w:val="1"/>
        </w:rPr>
        <w:t xml:space="preserve"> </w:t>
      </w:r>
      <w:r w:rsidRPr="00E743F7">
        <w:t>А.</w:t>
      </w:r>
      <w:r w:rsidRPr="00E743F7">
        <w:rPr>
          <w:spacing w:val="1"/>
        </w:rPr>
        <w:t xml:space="preserve"> </w:t>
      </w:r>
      <w:r w:rsidRPr="00E743F7">
        <w:t>Ганзен,</w:t>
      </w:r>
      <w:r w:rsidRPr="00E743F7">
        <w:rPr>
          <w:spacing w:val="1"/>
        </w:rPr>
        <w:t xml:space="preserve"> </w:t>
      </w:r>
      <w:r w:rsidRPr="00E743F7">
        <w:t>пересказ</w:t>
      </w:r>
      <w:r w:rsidRPr="00E743F7">
        <w:rPr>
          <w:spacing w:val="1"/>
        </w:rPr>
        <w:t xml:space="preserve"> </w:t>
      </w:r>
      <w:r w:rsidRPr="00E743F7">
        <w:t>Т.</w:t>
      </w:r>
      <w:r w:rsidRPr="00E743F7">
        <w:rPr>
          <w:spacing w:val="1"/>
        </w:rPr>
        <w:t xml:space="preserve"> </w:t>
      </w:r>
      <w:r w:rsidRPr="00E743F7">
        <w:t>Габбе</w:t>
      </w:r>
      <w:r w:rsidRPr="00E743F7">
        <w:rPr>
          <w:spacing w:val="1"/>
        </w:rPr>
        <w:t xml:space="preserve"> </w:t>
      </w:r>
      <w:r w:rsidRPr="00E743F7">
        <w:t>и</w:t>
      </w:r>
      <w:r w:rsidRPr="00E743F7">
        <w:rPr>
          <w:spacing w:val="1"/>
        </w:rPr>
        <w:t xml:space="preserve"> </w:t>
      </w:r>
      <w:r w:rsidRPr="00E743F7">
        <w:t>А.</w:t>
      </w:r>
      <w:r w:rsidRPr="00E743F7">
        <w:rPr>
          <w:spacing w:val="1"/>
        </w:rPr>
        <w:t xml:space="preserve"> </w:t>
      </w:r>
      <w:r w:rsidRPr="00E743F7">
        <w:t>Любарской),</w:t>
      </w:r>
      <w:r w:rsidRPr="00E743F7">
        <w:rPr>
          <w:spacing w:val="1"/>
        </w:rPr>
        <w:t xml:space="preserve"> </w:t>
      </w:r>
      <w:r w:rsidRPr="00E743F7">
        <w:t>«Стойкий</w:t>
      </w:r>
      <w:r w:rsidRPr="00E743F7">
        <w:rPr>
          <w:spacing w:val="1"/>
        </w:rPr>
        <w:t xml:space="preserve"> </w:t>
      </w:r>
      <w:r w:rsidRPr="00E743F7">
        <w:t>оловянный солдатик» (пер. с датск. А. Ганзен, пересказ Т. Габбе и А. Любарской), «Снежная</w:t>
      </w:r>
      <w:r w:rsidRPr="00E743F7">
        <w:rPr>
          <w:spacing w:val="1"/>
        </w:rPr>
        <w:t xml:space="preserve"> </w:t>
      </w:r>
      <w:r w:rsidRPr="00E743F7">
        <w:t>Королева»</w:t>
      </w:r>
      <w:r w:rsidRPr="00E743F7">
        <w:rPr>
          <w:spacing w:val="11"/>
        </w:rPr>
        <w:t xml:space="preserve"> </w:t>
      </w:r>
      <w:r w:rsidRPr="00E743F7">
        <w:t>(пер.</w:t>
      </w:r>
      <w:r w:rsidRPr="00E743F7">
        <w:rPr>
          <w:spacing w:val="16"/>
        </w:rPr>
        <w:t xml:space="preserve"> </w:t>
      </w:r>
      <w:r w:rsidRPr="00E743F7">
        <w:t>с</w:t>
      </w:r>
      <w:r w:rsidRPr="00E743F7">
        <w:rPr>
          <w:spacing w:val="15"/>
        </w:rPr>
        <w:t xml:space="preserve"> </w:t>
      </w:r>
      <w:r w:rsidRPr="00E743F7">
        <w:t>датск.</w:t>
      </w:r>
      <w:r w:rsidRPr="00E743F7">
        <w:rPr>
          <w:spacing w:val="16"/>
        </w:rPr>
        <w:t xml:space="preserve"> </w:t>
      </w:r>
      <w:r w:rsidRPr="00E743F7">
        <w:t>А.</w:t>
      </w:r>
      <w:r w:rsidRPr="00E743F7">
        <w:rPr>
          <w:spacing w:val="16"/>
        </w:rPr>
        <w:t xml:space="preserve"> </w:t>
      </w:r>
      <w:r w:rsidRPr="00E743F7">
        <w:t>Ганзен),</w:t>
      </w:r>
      <w:r w:rsidRPr="00E743F7">
        <w:rPr>
          <w:spacing w:val="18"/>
        </w:rPr>
        <w:t xml:space="preserve"> </w:t>
      </w:r>
      <w:r w:rsidRPr="00E743F7">
        <w:t>«Русалочка»</w:t>
      </w:r>
      <w:r w:rsidRPr="00E743F7">
        <w:rPr>
          <w:spacing w:val="9"/>
        </w:rPr>
        <w:t xml:space="preserve"> </w:t>
      </w:r>
      <w:r w:rsidRPr="00E743F7">
        <w:t>(пер.</w:t>
      </w:r>
      <w:r w:rsidRPr="00E743F7">
        <w:rPr>
          <w:spacing w:val="16"/>
        </w:rPr>
        <w:t xml:space="preserve"> </w:t>
      </w:r>
      <w:r w:rsidRPr="00E743F7">
        <w:t>с</w:t>
      </w:r>
      <w:r w:rsidRPr="00E743F7">
        <w:rPr>
          <w:spacing w:val="15"/>
        </w:rPr>
        <w:t xml:space="preserve"> </w:t>
      </w:r>
      <w:r w:rsidRPr="00E743F7">
        <w:t>датск.</w:t>
      </w:r>
      <w:r w:rsidRPr="00E743F7">
        <w:rPr>
          <w:spacing w:val="17"/>
        </w:rPr>
        <w:t xml:space="preserve"> </w:t>
      </w:r>
      <w:r w:rsidRPr="00E743F7">
        <w:t>А.</w:t>
      </w:r>
      <w:r w:rsidRPr="00E743F7">
        <w:rPr>
          <w:spacing w:val="16"/>
        </w:rPr>
        <w:t xml:space="preserve"> </w:t>
      </w:r>
      <w:r w:rsidRPr="00E743F7">
        <w:t>Ганзен);</w:t>
      </w:r>
      <w:r w:rsidRPr="00E743F7">
        <w:rPr>
          <w:spacing w:val="16"/>
        </w:rPr>
        <w:t xml:space="preserve"> </w:t>
      </w:r>
      <w:r w:rsidRPr="00E743F7">
        <w:t>Гофман</w:t>
      </w:r>
      <w:r w:rsidRPr="00E743F7">
        <w:rPr>
          <w:spacing w:val="15"/>
        </w:rPr>
        <w:t xml:space="preserve"> </w:t>
      </w:r>
      <w:r w:rsidRPr="00E743F7">
        <w:t>Э.Т.А.</w:t>
      </w:r>
    </w:p>
    <w:p w14:paraId="4E9A6304" w14:textId="77777777" w:rsidR="0074595B" w:rsidRPr="00E743F7" w:rsidRDefault="0074595B" w:rsidP="0074595B">
      <w:pPr>
        <w:pStyle w:val="a3"/>
        <w:spacing w:line="276" w:lineRule="auto"/>
        <w:ind w:left="567" w:right="246" w:firstLine="284"/>
      </w:pPr>
      <w:r w:rsidRPr="00E743F7">
        <w:t>«Щелкунчик и мышиный Король» (пер. с нем. И. Татариновой); Киплинг Дж. Р. «Маугли» (пер. с</w:t>
      </w:r>
      <w:r w:rsidRPr="00E743F7">
        <w:rPr>
          <w:spacing w:val="1"/>
        </w:rPr>
        <w:t xml:space="preserve"> </w:t>
      </w:r>
      <w:r w:rsidRPr="00E743F7">
        <w:t>англ.</w:t>
      </w:r>
      <w:r w:rsidRPr="00E743F7">
        <w:rPr>
          <w:spacing w:val="1"/>
        </w:rPr>
        <w:t xml:space="preserve"> </w:t>
      </w:r>
      <w:r w:rsidRPr="00E743F7">
        <w:t>Н.</w:t>
      </w:r>
      <w:r w:rsidRPr="00E743F7">
        <w:rPr>
          <w:spacing w:val="1"/>
        </w:rPr>
        <w:t xml:space="preserve"> </w:t>
      </w:r>
      <w:r w:rsidRPr="00E743F7">
        <w:t>Дарузес</w:t>
      </w:r>
      <w:r w:rsidRPr="00E743F7">
        <w:rPr>
          <w:spacing w:val="1"/>
        </w:rPr>
        <w:t xml:space="preserve"> </w:t>
      </w:r>
      <w:r w:rsidRPr="00E743F7">
        <w:t>/</w:t>
      </w:r>
      <w:r w:rsidRPr="00E743F7">
        <w:rPr>
          <w:spacing w:val="1"/>
        </w:rPr>
        <w:t xml:space="preserve"> </w:t>
      </w:r>
      <w:r w:rsidRPr="00E743F7">
        <w:t>И.</w:t>
      </w:r>
      <w:r w:rsidRPr="00E743F7">
        <w:rPr>
          <w:spacing w:val="1"/>
        </w:rPr>
        <w:t xml:space="preserve"> </w:t>
      </w:r>
      <w:r w:rsidRPr="00E743F7">
        <w:t>Шустовой),</w:t>
      </w:r>
      <w:r w:rsidRPr="00E743F7">
        <w:rPr>
          <w:spacing w:val="1"/>
        </w:rPr>
        <w:t xml:space="preserve"> </w:t>
      </w:r>
      <w:r w:rsidRPr="00E743F7">
        <w:t>«Кошка,</w:t>
      </w:r>
      <w:r w:rsidRPr="00E743F7">
        <w:rPr>
          <w:spacing w:val="1"/>
        </w:rPr>
        <w:t xml:space="preserve"> </w:t>
      </w:r>
      <w:r w:rsidRPr="00E743F7">
        <w:t>которая</w:t>
      </w:r>
      <w:r w:rsidRPr="00E743F7">
        <w:rPr>
          <w:spacing w:val="1"/>
        </w:rPr>
        <w:t xml:space="preserve"> </w:t>
      </w:r>
      <w:r w:rsidRPr="00E743F7">
        <w:t>гуляла</w:t>
      </w:r>
      <w:r w:rsidRPr="00E743F7">
        <w:rPr>
          <w:spacing w:val="1"/>
        </w:rPr>
        <w:t xml:space="preserve"> </w:t>
      </w:r>
      <w:r w:rsidRPr="00E743F7">
        <w:t>сама</w:t>
      </w:r>
      <w:r w:rsidRPr="00E743F7">
        <w:rPr>
          <w:spacing w:val="1"/>
        </w:rPr>
        <w:t xml:space="preserve"> </w:t>
      </w:r>
      <w:r w:rsidRPr="00E743F7">
        <w:t>по</w:t>
      </w:r>
      <w:r w:rsidRPr="00E743F7">
        <w:rPr>
          <w:spacing w:val="1"/>
        </w:rPr>
        <w:t xml:space="preserve"> </w:t>
      </w:r>
      <w:r w:rsidRPr="00E743F7">
        <w:t>себе»</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англ.</w:t>
      </w:r>
      <w:r w:rsidRPr="00E743F7">
        <w:rPr>
          <w:spacing w:val="1"/>
        </w:rPr>
        <w:t xml:space="preserve"> </w:t>
      </w:r>
      <w:r w:rsidRPr="00E743F7">
        <w:t>К.И.</w:t>
      </w:r>
      <w:r w:rsidRPr="00E743F7">
        <w:rPr>
          <w:spacing w:val="1"/>
        </w:rPr>
        <w:t xml:space="preserve"> </w:t>
      </w:r>
      <w:r w:rsidRPr="00E743F7">
        <w:t>Чуковского / Н. Дарузерс); Кэррол Л. «Алиса в стране чудес» (пер. с англ. Н. Демуровой, Г.</w:t>
      </w:r>
      <w:r w:rsidRPr="00E743F7">
        <w:rPr>
          <w:spacing w:val="1"/>
        </w:rPr>
        <w:t xml:space="preserve"> </w:t>
      </w:r>
      <w:r w:rsidRPr="00E743F7">
        <w:t>Кружкова, А. Боченкова, стихи в пер. С.Я. Маршака, Д. Орловской, О. Седаковой), «Алиса в</w:t>
      </w:r>
      <w:r w:rsidRPr="00E743F7">
        <w:rPr>
          <w:spacing w:val="1"/>
        </w:rPr>
        <w:t xml:space="preserve"> </w:t>
      </w:r>
      <w:r w:rsidRPr="00E743F7">
        <w:t>Зазеркалье» (пер. с англ. Н. Демуровой, Г. Кружкова, А. Боченкова, стихи в пер. С.Я. Маршака, Д.</w:t>
      </w:r>
      <w:r w:rsidRPr="00E743F7">
        <w:rPr>
          <w:spacing w:val="1"/>
        </w:rPr>
        <w:t xml:space="preserve"> </w:t>
      </w:r>
      <w:r w:rsidRPr="00E743F7">
        <w:t>Орловской, О. Седаковой); Линдгрен А.</w:t>
      </w:r>
      <w:r w:rsidRPr="00E743F7">
        <w:rPr>
          <w:spacing w:val="1"/>
        </w:rPr>
        <w:t xml:space="preserve"> </w:t>
      </w:r>
      <w:r w:rsidRPr="00E743F7">
        <w:t>«Три</w:t>
      </w:r>
      <w:r w:rsidRPr="00E743F7">
        <w:rPr>
          <w:spacing w:val="1"/>
        </w:rPr>
        <w:t xml:space="preserve"> </w:t>
      </w:r>
      <w:r w:rsidRPr="00E743F7">
        <w:t>повести</w:t>
      </w:r>
      <w:r w:rsidRPr="00E743F7">
        <w:rPr>
          <w:spacing w:val="60"/>
        </w:rPr>
        <w:t xml:space="preserve"> </w:t>
      </w:r>
      <w:r w:rsidRPr="00E743F7">
        <w:t>о Малыше и Карлсоне» (пер.</w:t>
      </w:r>
      <w:r w:rsidRPr="00E743F7">
        <w:rPr>
          <w:spacing w:val="60"/>
        </w:rPr>
        <w:t xml:space="preserve"> </w:t>
      </w:r>
      <w:r w:rsidRPr="00E743F7">
        <w:t>со шведск.</w:t>
      </w:r>
      <w:r w:rsidRPr="00E743F7">
        <w:rPr>
          <w:spacing w:val="1"/>
        </w:rPr>
        <w:t xml:space="preserve"> </w:t>
      </w:r>
      <w:r w:rsidRPr="00E743F7">
        <w:t>Л.З. Лунгиной); Нурдквист С. «История о том, как Финдус потерялся, когда был маленьким»;</w:t>
      </w:r>
      <w:r w:rsidRPr="00E743F7">
        <w:rPr>
          <w:spacing w:val="1"/>
        </w:rPr>
        <w:t xml:space="preserve"> </w:t>
      </w:r>
      <w:r w:rsidRPr="00E743F7">
        <w:t>Поттер</w:t>
      </w:r>
      <w:r w:rsidRPr="00E743F7">
        <w:rPr>
          <w:spacing w:val="1"/>
        </w:rPr>
        <w:t xml:space="preserve"> </w:t>
      </w:r>
      <w:r w:rsidRPr="00E743F7">
        <w:t>Б.</w:t>
      </w:r>
      <w:r w:rsidRPr="00E743F7">
        <w:rPr>
          <w:spacing w:val="1"/>
        </w:rPr>
        <w:t xml:space="preserve"> </w:t>
      </w:r>
      <w:r w:rsidRPr="00E743F7">
        <w:t>«Сказка про</w:t>
      </w:r>
      <w:r w:rsidRPr="00E743F7">
        <w:rPr>
          <w:spacing w:val="1"/>
        </w:rPr>
        <w:t xml:space="preserve"> </w:t>
      </w:r>
      <w:r w:rsidRPr="00E743F7">
        <w:t>Джемайму Нырнивлужу» (пер.</w:t>
      </w:r>
      <w:r w:rsidRPr="00E743F7">
        <w:rPr>
          <w:spacing w:val="1"/>
        </w:rPr>
        <w:t xml:space="preserve"> </w:t>
      </w:r>
      <w:r w:rsidRPr="00E743F7">
        <w:t>с</w:t>
      </w:r>
      <w:r w:rsidRPr="00E743F7">
        <w:rPr>
          <w:spacing w:val="1"/>
        </w:rPr>
        <w:t xml:space="preserve"> </w:t>
      </w:r>
      <w:r w:rsidRPr="00E743F7">
        <w:t>англ.</w:t>
      </w:r>
      <w:r w:rsidRPr="00E743F7">
        <w:rPr>
          <w:spacing w:val="1"/>
        </w:rPr>
        <w:t xml:space="preserve"> </w:t>
      </w:r>
      <w:r w:rsidRPr="00E743F7">
        <w:t>И.П.</w:t>
      </w:r>
      <w:r w:rsidRPr="00E743F7">
        <w:rPr>
          <w:spacing w:val="1"/>
        </w:rPr>
        <w:t xml:space="preserve"> </w:t>
      </w:r>
      <w:r w:rsidRPr="00E743F7">
        <w:t>Токмаковой);</w:t>
      </w:r>
      <w:r w:rsidRPr="00E743F7">
        <w:rPr>
          <w:spacing w:val="1"/>
        </w:rPr>
        <w:t xml:space="preserve"> </w:t>
      </w:r>
      <w:r w:rsidRPr="00E743F7">
        <w:t>Распе</w:t>
      </w:r>
      <w:r w:rsidRPr="00E743F7">
        <w:rPr>
          <w:spacing w:val="1"/>
        </w:rPr>
        <w:t xml:space="preserve"> </w:t>
      </w:r>
      <w:r w:rsidRPr="00E743F7">
        <w:t>Эрих</w:t>
      </w:r>
      <w:r w:rsidRPr="00E743F7">
        <w:rPr>
          <w:spacing w:val="1"/>
        </w:rPr>
        <w:t xml:space="preserve"> </w:t>
      </w:r>
      <w:r w:rsidRPr="00E743F7">
        <w:t>Рудольф «Приключения барона Мюнхгаузена» (пер. с нем. К.И. Чуковского / Е.Н. Акимовой);</w:t>
      </w:r>
      <w:r w:rsidRPr="00E743F7">
        <w:rPr>
          <w:spacing w:val="1"/>
        </w:rPr>
        <w:t xml:space="preserve"> </w:t>
      </w:r>
      <w:r w:rsidRPr="00E743F7">
        <w:t>Родари Дж. «Путешествие Голубой Стрелы» (пер. с итал. Ю. Ермаченко), «Джельсомино в Стране</w:t>
      </w:r>
      <w:r w:rsidRPr="00E743F7">
        <w:rPr>
          <w:spacing w:val="1"/>
        </w:rPr>
        <w:t xml:space="preserve"> </w:t>
      </w:r>
      <w:r w:rsidRPr="00E743F7">
        <w:t>лжецов» (пер. с итал. А.Б. Махова); Топпелиус С. «Три ржаных колоска» (пер. со шведск. А.</w:t>
      </w:r>
      <w:r w:rsidRPr="00E743F7">
        <w:rPr>
          <w:spacing w:val="1"/>
        </w:rPr>
        <w:t xml:space="preserve"> </w:t>
      </w:r>
      <w:r w:rsidRPr="00E743F7">
        <w:t>Любарской); Эме М. «Краски» (пер. с франц. И. Кузнецовой); Янссон Т. «Муми-тролли» (пер. со</w:t>
      </w:r>
      <w:r w:rsidRPr="00E743F7">
        <w:rPr>
          <w:spacing w:val="1"/>
        </w:rPr>
        <w:t xml:space="preserve"> </w:t>
      </w:r>
      <w:r w:rsidRPr="00E743F7">
        <w:t>шведск. В.А. Смирнова / И.П. Токмаковой), «Шляпа волшебника» (пер. со шведск. языка В.А.</w:t>
      </w:r>
      <w:r w:rsidRPr="00E743F7">
        <w:rPr>
          <w:spacing w:val="1"/>
        </w:rPr>
        <w:t xml:space="preserve"> </w:t>
      </w:r>
      <w:r w:rsidRPr="00E743F7">
        <w:t>Смирнова</w:t>
      </w:r>
      <w:r w:rsidRPr="00E743F7">
        <w:rPr>
          <w:spacing w:val="-3"/>
        </w:rPr>
        <w:t xml:space="preserve"> </w:t>
      </w:r>
      <w:r w:rsidRPr="00E743F7">
        <w:t>/ Л. Брауде).</w:t>
      </w:r>
    </w:p>
    <w:p w14:paraId="13D56101" w14:textId="77777777" w:rsidR="0074595B" w:rsidRPr="00E743F7" w:rsidRDefault="0074595B" w:rsidP="0074595B">
      <w:pPr>
        <w:pStyle w:val="a3"/>
        <w:spacing w:line="276" w:lineRule="auto"/>
        <w:ind w:left="567" w:right="246" w:firstLine="284"/>
        <w:rPr>
          <w:b/>
        </w:rPr>
      </w:pPr>
      <w:r w:rsidRPr="00E743F7">
        <w:rPr>
          <w:b/>
        </w:rPr>
        <w:t>Примерный</w:t>
      </w:r>
      <w:r w:rsidRPr="00E743F7">
        <w:rPr>
          <w:b/>
          <w:spacing w:val="-6"/>
        </w:rPr>
        <w:t xml:space="preserve"> </w:t>
      </w:r>
      <w:r w:rsidRPr="00E743F7">
        <w:rPr>
          <w:b/>
        </w:rPr>
        <w:t>перечень</w:t>
      </w:r>
      <w:r w:rsidRPr="00E743F7">
        <w:rPr>
          <w:b/>
          <w:spacing w:val="-4"/>
        </w:rPr>
        <w:t xml:space="preserve"> </w:t>
      </w:r>
      <w:r w:rsidRPr="00E743F7">
        <w:rPr>
          <w:b/>
        </w:rPr>
        <w:t>музыкальных</w:t>
      </w:r>
      <w:r w:rsidRPr="00E743F7">
        <w:rPr>
          <w:b/>
          <w:spacing w:val="-4"/>
        </w:rPr>
        <w:t xml:space="preserve"> </w:t>
      </w:r>
      <w:r w:rsidRPr="00E743F7">
        <w:rPr>
          <w:b/>
        </w:rPr>
        <w:t>произведений</w:t>
      </w:r>
    </w:p>
    <w:p w14:paraId="7BF720F3" w14:textId="77777777" w:rsidR="0074595B" w:rsidRPr="00E743F7" w:rsidRDefault="0074595B" w:rsidP="0074595B">
      <w:pPr>
        <w:pStyle w:val="2"/>
        <w:spacing w:line="276" w:lineRule="auto"/>
        <w:ind w:left="567" w:firstLine="284"/>
      </w:pPr>
      <w:r w:rsidRPr="00E743F7">
        <w:t>от</w:t>
      </w:r>
      <w:r w:rsidRPr="00E743F7">
        <w:rPr>
          <w:spacing w:val="1"/>
        </w:rPr>
        <w:t xml:space="preserve"> </w:t>
      </w:r>
      <w:r w:rsidRPr="00E743F7">
        <w:t>2</w:t>
      </w:r>
      <w:r w:rsidRPr="00E743F7">
        <w:rPr>
          <w:spacing w:val="-3"/>
        </w:rPr>
        <w:t xml:space="preserve"> </w:t>
      </w:r>
      <w:r w:rsidRPr="00E743F7">
        <w:t>до</w:t>
      </w:r>
      <w:r w:rsidRPr="00E743F7">
        <w:rPr>
          <w:spacing w:val="-1"/>
        </w:rPr>
        <w:t xml:space="preserve"> </w:t>
      </w:r>
      <w:r w:rsidRPr="00E743F7">
        <w:t>3 лет</w:t>
      </w:r>
    </w:p>
    <w:p w14:paraId="52B81651" w14:textId="77777777" w:rsidR="0074595B" w:rsidRPr="00E743F7" w:rsidRDefault="0074595B" w:rsidP="0074595B">
      <w:pPr>
        <w:pStyle w:val="a3"/>
        <w:spacing w:before="36" w:line="276" w:lineRule="auto"/>
        <w:ind w:left="567" w:right="245" w:firstLine="284"/>
      </w:pPr>
      <w:r w:rsidRPr="00E743F7">
        <w:rPr>
          <w:i/>
        </w:rPr>
        <w:t>Слушание.</w:t>
      </w:r>
      <w:r w:rsidRPr="00E743F7">
        <w:rPr>
          <w:i/>
          <w:spacing w:val="1"/>
        </w:rPr>
        <w:t xml:space="preserve"> </w:t>
      </w:r>
      <w:r w:rsidRPr="00E743F7">
        <w:t>«Наша погремушка», муз. И. Арсеева, сл. И. Черницкой; «Весною», «Осенью»,</w:t>
      </w:r>
      <w:r w:rsidRPr="00E743F7">
        <w:rPr>
          <w:spacing w:val="1"/>
        </w:rPr>
        <w:t xml:space="preserve"> </w:t>
      </w:r>
      <w:r w:rsidRPr="00E743F7">
        <w:t>муз. С. Майкапара; «Цветики», муз. В. Карасевой, сл. Н. Френкель; «Вот как мы умеем», «Марш и</w:t>
      </w:r>
      <w:r w:rsidRPr="00E743F7">
        <w:rPr>
          <w:spacing w:val="1"/>
        </w:rPr>
        <w:t xml:space="preserve"> </w:t>
      </w:r>
      <w:r w:rsidRPr="00E743F7">
        <w:t xml:space="preserve">бег», муз. Е. Тиличеевой, сл. Н. Френкель; «Кошечка» (к игре </w:t>
      </w:r>
      <w:r w:rsidRPr="00E743F7">
        <w:lastRenderedPageBreak/>
        <w:t>«Кошка и котята»), муз. В. Витлина,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Найденовой;</w:t>
      </w:r>
      <w:r w:rsidRPr="00E743F7">
        <w:rPr>
          <w:spacing w:val="1"/>
        </w:rPr>
        <w:t xml:space="preserve"> </w:t>
      </w:r>
      <w:r w:rsidRPr="00E743F7">
        <w:t>«Микита»,</w:t>
      </w:r>
      <w:r w:rsidRPr="00E743F7">
        <w:rPr>
          <w:spacing w:val="1"/>
        </w:rPr>
        <w:t xml:space="preserve"> </w:t>
      </w:r>
      <w:r w:rsidRPr="00E743F7">
        <w:t>белорус.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С.</w:t>
      </w:r>
      <w:r w:rsidRPr="00E743F7">
        <w:rPr>
          <w:spacing w:val="1"/>
        </w:rPr>
        <w:t xml:space="preserve"> </w:t>
      </w:r>
      <w:r w:rsidRPr="00E743F7">
        <w:t>Полонского;</w:t>
      </w:r>
      <w:r w:rsidRPr="00E743F7">
        <w:rPr>
          <w:spacing w:val="1"/>
        </w:rPr>
        <w:t xml:space="preserve"> </w:t>
      </w:r>
      <w:r w:rsidRPr="00E743F7">
        <w:t>«Пляска</w:t>
      </w:r>
      <w:r w:rsidRPr="00E743F7">
        <w:rPr>
          <w:spacing w:val="60"/>
        </w:rPr>
        <w:t xml:space="preserve"> </w:t>
      </w:r>
      <w:r w:rsidRPr="00E743F7">
        <w:t>с</w:t>
      </w:r>
      <w:r w:rsidRPr="00E743F7">
        <w:rPr>
          <w:spacing w:val="1"/>
        </w:rPr>
        <w:t xml:space="preserve"> </w:t>
      </w:r>
      <w:r w:rsidRPr="00E743F7">
        <w:t>платочком», муз. Е. Тиличеевой, сл. И. Грантовской;</w:t>
      </w:r>
      <w:r w:rsidRPr="00E743F7">
        <w:rPr>
          <w:spacing w:val="1"/>
        </w:rPr>
        <w:t xml:space="preserve"> </w:t>
      </w:r>
      <w:r w:rsidRPr="00E743F7">
        <w:t>«Полянка», рус. нар. мелодия, обраб.</w:t>
      </w:r>
      <w:r w:rsidRPr="00E743F7">
        <w:rPr>
          <w:spacing w:val="1"/>
        </w:rPr>
        <w:t xml:space="preserve"> </w:t>
      </w:r>
      <w:r w:rsidRPr="00E743F7">
        <w:t>Г.</w:t>
      </w:r>
      <w:r w:rsidRPr="00E743F7">
        <w:rPr>
          <w:spacing w:val="1"/>
        </w:rPr>
        <w:t xml:space="preserve"> </w:t>
      </w:r>
      <w:r w:rsidRPr="00E743F7">
        <w:t>Фрида;</w:t>
      </w:r>
      <w:r w:rsidRPr="00E743F7">
        <w:rPr>
          <w:spacing w:val="4"/>
        </w:rPr>
        <w:t xml:space="preserve"> </w:t>
      </w:r>
      <w:r w:rsidRPr="00E743F7">
        <w:t>«Утро»,</w:t>
      </w:r>
      <w:r w:rsidRPr="00E743F7">
        <w:rPr>
          <w:spacing w:val="2"/>
        </w:rPr>
        <w:t xml:space="preserve"> </w:t>
      </w:r>
      <w:r w:rsidRPr="00E743F7">
        <w:t>муз.</w:t>
      </w:r>
      <w:r w:rsidRPr="00E743F7">
        <w:rPr>
          <w:spacing w:val="-1"/>
        </w:rPr>
        <w:t xml:space="preserve"> </w:t>
      </w:r>
      <w:r w:rsidRPr="00E743F7">
        <w:t>Г.</w:t>
      </w:r>
      <w:r w:rsidRPr="00E743F7">
        <w:rPr>
          <w:spacing w:val="2"/>
        </w:rPr>
        <w:t xml:space="preserve"> </w:t>
      </w:r>
      <w:r w:rsidRPr="00E743F7">
        <w:t>Гриневича,</w:t>
      </w:r>
      <w:r w:rsidRPr="00E743F7">
        <w:rPr>
          <w:spacing w:val="-1"/>
        </w:rPr>
        <w:t xml:space="preserve"> </w:t>
      </w:r>
      <w:r w:rsidRPr="00E743F7">
        <w:t>сл.</w:t>
      </w:r>
      <w:r w:rsidRPr="00E743F7">
        <w:rPr>
          <w:spacing w:val="-1"/>
        </w:rPr>
        <w:t xml:space="preserve"> </w:t>
      </w:r>
      <w:r w:rsidRPr="00E743F7">
        <w:t>С.</w:t>
      </w:r>
      <w:r w:rsidRPr="00E743F7">
        <w:rPr>
          <w:spacing w:val="3"/>
        </w:rPr>
        <w:t xml:space="preserve"> </w:t>
      </w:r>
      <w:r w:rsidRPr="00E743F7">
        <w:t>Прокофьевой;</w:t>
      </w:r>
    </w:p>
    <w:p w14:paraId="7B3D0DFE" w14:textId="77777777" w:rsidR="0074595B" w:rsidRPr="00E743F7" w:rsidRDefault="0074595B" w:rsidP="0074595B">
      <w:pPr>
        <w:pStyle w:val="a3"/>
        <w:spacing w:line="276" w:lineRule="auto"/>
        <w:ind w:left="567" w:right="248" w:firstLine="284"/>
      </w:pPr>
      <w:r w:rsidRPr="00E743F7">
        <w:rPr>
          <w:i/>
        </w:rPr>
        <w:t xml:space="preserve">Пение. </w:t>
      </w:r>
      <w:r w:rsidRPr="00E743F7">
        <w:t>«Баю» (колыбельная), муз. М. Раухвергера; «Белые гуси», муз. М. Красева, сл. М.</w:t>
      </w:r>
      <w:r w:rsidRPr="00E743F7">
        <w:rPr>
          <w:spacing w:val="1"/>
        </w:rPr>
        <w:t xml:space="preserve"> </w:t>
      </w:r>
      <w:r w:rsidRPr="00E743F7">
        <w:t>Клоковой;</w:t>
      </w:r>
      <w:r w:rsidRPr="00E743F7">
        <w:rPr>
          <w:spacing w:val="19"/>
        </w:rPr>
        <w:t xml:space="preserve"> </w:t>
      </w:r>
      <w:r w:rsidRPr="00E743F7">
        <w:t>«Где</w:t>
      </w:r>
      <w:r w:rsidRPr="00E743F7">
        <w:rPr>
          <w:spacing w:val="15"/>
        </w:rPr>
        <w:t xml:space="preserve"> </w:t>
      </w:r>
      <w:r w:rsidRPr="00E743F7">
        <w:t>ты,</w:t>
      </w:r>
      <w:r w:rsidRPr="00E743F7">
        <w:rPr>
          <w:spacing w:val="16"/>
        </w:rPr>
        <w:t xml:space="preserve"> </w:t>
      </w:r>
      <w:r w:rsidRPr="00E743F7">
        <w:t>зайка?»,</w:t>
      </w:r>
      <w:r w:rsidRPr="00E743F7">
        <w:rPr>
          <w:spacing w:val="15"/>
        </w:rPr>
        <w:t xml:space="preserve"> </w:t>
      </w:r>
      <w:r w:rsidRPr="00E743F7">
        <w:t>обраб.</w:t>
      </w:r>
      <w:r w:rsidRPr="00E743F7">
        <w:rPr>
          <w:spacing w:val="16"/>
        </w:rPr>
        <w:t xml:space="preserve"> </w:t>
      </w:r>
      <w:r w:rsidRPr="00E743F7">
        <w:t>Е.</w:t>
      </w:r>
      <w:r w:rsidRPr="00E743F7">
        <w:rPr>
          <w:spacing w:val="15"/>
        </w:rPr>
        <w:t xml:space="preserve"> </w:t>
      </w:r>
      <w:r w:rsidRPr="00E743F7">
        <w:t>Тиличеевой;</w:t>
      </w:r>
      <w:r w:rsidRPr="00E743F7">
        <w:rPr>
          <w:spacing w:val="21"/>
        </w:rPr>
        <w:t xml:space="preserve"> </w:t>
      </w:r>
      <w:r w:rsidRPr="00E743F7">
        <w:t>«Дождик»,</w:t>
      </w:r>
      <w:r w:rsidRPr="00E743F7">
        <w:rPr>
          <w:spacing w:val="15"/>
        </w:rPr>
        <w:t xml:space="preserve"> </w:t>
      </w:r>
      <w:r w:rsidRPr="00E743F7">
        <w:t>рус.</w:t>
      </w:r>
      <w:r w:rsidRPr="00E743F7">
        <w:rPr>
          <w:spacing w:val="15"/>
        </w:rPr>
        <w:t xml:space="preserve"> </w:t>
      </w:r>
      <w:r w:rsidRPr="00E743F7">
        <w:t>нар.</w:t>
      </w:r>
      <w:r w:rsidRPr="00E743F7">
        <w:rPr>
          <w:spacing w:val="15"/>
        </w:rPr>
        <w:t xml:space="preserve"> </w:t>
      </w:r>
      <w:r w:rsidRPr="00E743F7">
        <w:t>мелодия,</w:t>
      </w:r>
      <w:r w:rsidRPr="00E743F7">
        <w:rPr>
          <w:spacing w:val="15"/>
        </w:rPr>
        <w:t xml:space="preserve"> </w:t>
      </w:r>
      <w:r w:rsidRPr="00E743F7">
        <w:t>обраб.</w:t>
      </w:r>
      <w:r w:rsidRPr="00E743F7">
        <w:rPr>
          <w:spacing w:val="16"/>
        </w:rPr>
        <w:t xml:space="preserve"> </w:t>
      </w:r>
      <w:r w:rsidRPr="00E743F7">
        <w:t>B.</w:t>
      </w:r>
      <w:r w:rsidRPr="00E743F7">
        <w:rPr>
          <w:spacing w:val="18"/>
        </w:rPr>
        <w:t xml:space="preserve"> </w:t>
      </w:r>
      <w:r w:rsidRPr="00E743F7">
        <w:t>Фере;</w:t>
      </w:r>
    </w:p>
    <w:p w14:paraId="704ED10A" w14:textId="77777777" w:rsidR="0074595B" w:rsidRPr="00E743F7" w:rsidRDefault="0074595B" w:rsidP="0074595B">
      <w:pPr>
        <w:pStyle w:val="a3"/>
        <w:spacing w:line="276" w:lineRule="auto"/>
        <w:ind w:left="567" w:firstLine="284"/>
      </w:pPr>
      <w:r w:rsidRPr="00E743F7">
        <w:t>«Елочка»,</w:t>
      </w:r>
      <w:r w:rsidRPr="00E743F7">
        <w:rPr>
          <w:spacing w:val="62"/>
        </w:rPr>
        <w:t xml:space="preserve"> </w:t>
      </w:r>
      <w:r w:rsidRPr="00E743F7">
        <w:t>муз.</w:t>
      </w:r>
      <w:r w:rsidRPr="00E743F7">
        <w:rPr>
          <w:spacing w:val="58"/>
        </w:rPr>
        <w:t xml:space="preserve"> </w:t>
      </w:r>
      <w:r w:rsidRPr="00E743F7">
        <w:t>Е.</w:t>
      </w:r>
      <w:r w:rsidRPr="00E743F7">
        <w:rPr>
          <w:spacing w:val="61"/>
        </w:rPr>
        <w:t xml:space="preserve"> </w:t>
      </w:r>
      <w:r w:rsidRPr="00E743F7">
        <w:t>Тиличеевой,</w:t>
      </w:r>
      <w:r w:rsidRPr="00E743F7">
        <w:rPr>
          <w:spacing w:val="59"/>
        </w:rPr>
        <w:t xml:space="preserve"> </w:t>
      </w:r>
      <w:r w:rsidRPr="00E743F7">
        <w:t>сл.</w:t>
      </w:r>
      <w:r w:rsidRPr="00E743F7">
        <w:rPr>
          <w:spacing w:val="60"/>
        </w:rPr>
        <w:t xml:space="preserve"> </w:t>
      </w:r>
      <w:r w:rsidRPr="00E743F7">
        <w:t>М.</w:t>
      </w:r>
      <w:r w:rsidRPr="00E743F7">
        <w:rPr>
          <w:spacing w:val="59"/>
        </w:rPr>
        <w:t xml:space="preserve"> </w:t>
      </w:r>
      <w:r w:rsidRPr="00E743F7">
        <w:t>Булатова;</w:t>
      </w:r>
      <w:r w:rsidRPr="00E743F7">
        <w:rPr>
          <w:spacing w:val="69"/>
        </w:rPr>
        <w:t xml:space="preserve"> </w:t>
      </w:r>
      <w:r w:rsidRPr="00E743F7">
        <w:t>«Зима»,</w:t>
      </w:r>
      <w:r w:rsidRPr="00E743F7">
        <w:rPr>
          <w:spacing w:val="62"/>
        </w:rPr>
        <w:t xml:space="preserve"> </w:t>
      </w:r>
      <w:r w:rsidRPr="00E743F7">
        <w:t>муз.</w:t>
      </w:r>
      <w:r w:rsidRPr="00E743F7">
        <w:rPr>
          <w:spacing w:val="63"/>
        </w:rPr>
        <w:t xml:space="preserve"> </w:t>
      </w:r>
      <w:r w:rsidRPr="00E743F7">
        <w:t>В. Карасевой,</w:t>
      </w:r>
      <w:r w:rsidRPr="00E743F7">
        <w:rPr>
          <w:spacing w:val="59"/>
        </w:rPr>
        <w:t xml:space="preserve"> </w:t>
      </w:r>
      <w:r w:rsidRPr="00E743F7">
        <w:t>сл.</w:t>
      </w:r>
      <w:r w:rsidRPr="00E743F7">
        <w:rPr>
          <w:spacing w:val="61"/>
        </w:rPr>
        <w:t xml:space="preserve"> </w:t>
      </w:r>
      <w:r w:rsidRPr="00E743F7">
        <w:t>Н.</w:t>
      </w:r>
      <w:r w:rsidRPr="00E743F7">
        <w:rPr>
          <w:spacing w:val="58"/>
        </w:rPr>
        <w:t xml:space="preserve"> </w:t>
      </w:r>
      <w:r w:rsidRPr="00E743F7">
        <w:t>Френкель;</w:t>
      </w:r>
    </w:p>
    <w:p w14:paraId="1AB671EF" w14:textId="77777777" w:rsidR="0074595B" w:rsidRPr="00E743F7" w:rsidRDefault="0074595B" w:rsidP="0074595B">
      <w:pPr>
        <w:pStyle w:val="a3"/>
        <w:spacing w:before="41" w:line="276" w:lineRule="auto"/>
        <w:ind w:left="567" w:right="248" w:firstLine="284"/>
      </w:pPr>
      <w:r w:rsidRPr="00E743F7">
        <w:t>«Кошечка»,</w:t>
      </w:r>
      <w:r w:rsidRPr="00E743F7">
        <w:rPr>
          <w:spacing w:val="1"/>
        </w:rPr>
        <w:t xml:space="preserve"> </w:t>
      </w:r>
      <w:r w:rsidRPr="00E743F7">
        <w:t>муз. В. Витлина, сл. Н. Найденовой;</w:t>
      </w:r>
      <w:r w:rsidRPr="00E743F7">
        <w:rPr>
          <w:spacing w:val="1"/>
        </w:rPr>
        <w:t xml:space="preserve"> </w:t>
      </w:r>
      <w:r w:rsidRPr="00E743F7">
        <w:t>«Ладушки», рус. нар. мелодия;</w:t>
      </w:r>
      <w:r w:rsidRPr="00E743F7">
        <w:rPr>
          <w:spacing w:val="60"/>
        </w:rPr>
        <w:t xml:space="preserve"> </w:t>
      </w:r>
      <w:r w:rsidRPr="00E743F7">
        <w:t>«Птичка»,</w:t>
      </w:r>
      <w:r w:rsidRPr="00E743F7">
        <w:rPr>
          <w:spacing w:val="60"/>
        </w:rPr>
        <w:t xml:space="preserve"> </w:t>
      </w:r>
      <w:r w:rsidRPr="00E743F7">
        <w:t>муз.</w:t>
      </w:r>
      <w:r w:rsidRPr="00E743F7">
        <w:rPr>
          <w:spacing w:val="1"/>
        </w:rPr>
        <w:t xml:space="preserve"> </w:t>
      </w:r>
      <w:r w:rsidRPr="00E743F7">
        <w:t>М. Раухвергера, сл. А. Барто; «Собачка», муз. М. Раухвергера, сл. Н. Комиссаровой; «Цыплята»,</w:t>
      </w:r>
      <w:r w:rsidRPr="00E743F7">
        <w:rPr>
          <w:spacing w:val="1"/>
        </w:rPr>
        <w:t xml:space="preserve"> </w:t>
      </w:r>
      <w:r w:rsidRPr="00E743F7">
        <w:t>муз.</w:t>
      </w:r>
      <w:r w:rsidRPr="00E743F7">
        <w:rPr>
          <w:spacing w:val="-2"/>
        </w:rPr>
        <w:t xml:space="preserve"> </w:t>
      </w:r>
      <w:r w:rsidRPr="00E743F7">
        <w:t>А.</w:t>
      </w:r>
      <w:r w:rsidRPr="00E743F7">
        <w:rPr>
          <w:spacing w:val="-2"/>
        </w:rPr>
        <w:t xml:space="preserve"> </w:t>
      </w:r>
      <w:r w:rsidRPr="00E743F7">
        <w:t>Филиппенко,</w:t>
      </w:r>
      <w:r w:rsidRPr="00E743F7">
        <w:rPr>
          <w:spacing w:val="-1"/>
        </w:rPr>
        <w:t xml:space="preserve"> </w:t>
      </w:r>
      <w:r w:rsidRPr="00E743F7">
        <w:t>сл.</w:t>
      </w:r>
      <w:r w:rsidRPr="00E743F7">
        <w:rPr>
          <w:spacing w:val="-1"/>
        </w:rPr>
        <w:t xml:space="preserve"> </w:t>
      </w:r>
      <w:r w:rsidRPr="00E743F7">
        <w:t>Т.</w:t>
      </w:r>
      <w:r w:rsidRPr="00E743F7">
        <w:rPr>
          <w:spacing w:val="-2"/>
        </w:rPr>
        <w:t xml:space="preserve"> </w:t>
      </w:r>
      <w:r w:rsidRPr="00E743F7">
        <w:t>Волгиной;</w:t>
      </w:r>
      <w:r w:rsidRPr="00E743F7">
        <w:rPr>
          <w:spacing w:val="1"/>
        </w:rPr>
        <w:t xml:space="preserve"> </w:t>
      </w:r>
      <w:r w:rsidRPr="00E743F7">
        <w:t>«Колокольчик»,</w:t>
      </w:r>
      <w:r w:rsidRPr="00E743F7">
        <w:rPr>
          <w:spacing w:val="4"/>
        </w:rPr>
        <w:t xml:space="preserve"> </w:t>
      </w:r>
      <w:r w:rsidRPr="00E743F7">
        <w:t>муз.</w:t>
      </w:r>
      <w:r w:rsidRPr="00E743F7">
        <w:rPr>
          <w:spacing w:val="-2"/>
        </w:rPr>
        <w:t xml:space="preserve"> </w:t>
      </w:r>
      <w:r w:rsidRPr="00E743F7">
        <w:t>И.</w:t>
      </w:r>
      <w:r w:rsidRPr="00E743F7">
        <w:rPr>
          <w:spacing w:val="-2"/>
        </w:rPr>
        <w:t xml:space="preserve"> </w:t>
      </w:r>
      <w:r w:rsidRPr="00E743F7">
        <w:t>Арсеева,</w:t>
      </w:r>
      <w:r w:rsidRPr="00E743F7">
        <w:rPr>
          <w:spacing w:val="-1"/>
        </w:rPr>
        <w:t xml:space="preserve"> </w:t>
      </w:r>
      <w:r w:rsidRPr="00E743F7">
        <w:t>сл.</w:t>
      </w:r>
      <w:r w:rsidRPr="00E743F7">
        <w:rPr>
          <w:spacing w:val="-2"/>
        </w:rPr>
        <w:t xml:space="preserve"> </w:t>
      </w:r>
      <w:r w:rsidRPr="00E743F7">
        <w:t>И.</w:t>
      </w:r>
      <w:r w:rsidRPr="00E743F7">
        <w:rPr>
          <w:spacing w:val="-2"/>
        </w:rPr>
        <w:t xml:space="preserve"> </w:t>
      </w:r>
      <w:r w:rsidRPr="00E743F7">
        <w:t>Черницкой;</w:t>
      </w:r>
    </w:p>
    <w:p w14:paraId="643D96B1" w14:textId="77777777" w:rsidR="0074595B" w:rsidRPr="00E743F7" w:rsidRDefault="0074595B" w:rsidP="0074595B">
      <w:pPr>
        <w:spacing w:before="1" w:line="276" w:lineRule="auto"/>
        <w:ind w:left="567" w:firstLine="284"/>
        <w:jc w:val="both"/>
        <w:rPr>
          <w:sz w:val="24"/>
        </w:rPr>
      </w:pPr>
      <w:r w:rsidRPr="00E743F7">
        <w:rPr>
          <w:i/>
          <w:sz w:val="24"/>
        </w:rPr>
        <w:t>Музыкально-ритмические</w:t>
      </w:r>
      <w:r w:rsidRPr="00E743F7">
        <w:rPr>
          <w:i/>
          <w:spacing w:val="3"/>
          <w:sz w:val="24"/>
        </w:rPr>
        <w:t xml:space="preserve"> </w:t>
      </w:r>
      <w:r w:rsidRPr="00E743F7">
        <w:rPr>
          <w:i/>
          <w:sz w:val="24"/>
        </w:rPr>
        <w:t>движения.</w:t>
      </w:r>
      <w:r w:rsidRPr="00E743F7">
        <w:rPr>
          <w:i/>
          <w:spacing w:val="10"/>
          <w:sz w:val="24"/>
        </w:rPr>
        <w:t xml:space="preserve"> </w:t>
      </w:r>
      <w:r w:rsidRPr="00E743F7">
        <w:rPr>
          <w:sz w:val="24"/>
        </w:rPr>
        <w:t>«Дождик»,</w:t>
      </w:r>
      <w:r w:rsidRPr="00E743F7">
        <w:rPr>
          <w:spacing w:val="6"/>
          <w:sz w:val="24"/>
        </w:rPr>
        <w:t xml:space="preserve"> </w:t>
      </w:r>
      <w:r w:rsidRPr="00E743F7">
        <w:rPr>
          <w:sz w:val="24"/>
        </w:rPr>
        <w:t>муз.</w:t>
      </w:r>
      <w:r w:rsidRPr="00E743F7">
        <w:rPr>
          <w:spacing w:val="5"/>
          <w:sz w:val="24"/>
        </w:rPr>
        <w:t xml:space="preserve"> </w:t>
      </w:r>
      <w:r w:rsidRPr="00E743F7">
        <w:rPr>
          <w:sz w:val="24"/>
        </w:rPr>
        <w:t>и</w:t>
      </w:r>
      <w:r w:rsidRPr="00E743F7">
        <w:rPr>
          <w:spacing w:val="5"/>
          <w:sz w:val="24"/>
        </w:rPr>
        <w:t xml:space="preserve"> </w:t>
      </w:r>
      <w:r w:rsidRPr="00E743F7">
        <w:rPr>
          <w:sz w:val="24"/>
        </w:rPr>
        <w:t>сл.</w:t>
      </w:r>
      <w:r w:rsidRPr="00E743F7">
        <w:rPr>
          <w:spacing w:val="5"/>
          <w:sz w:val="24"/>
        </w:rPr>
        <w:t xml:space="preserve"> </w:t>
      </w:r>
      <w:r w:rsidRPr="00E743F7">
        <w:rPr>
          <w:sz w:val="24"/>
        </w:rPr>
        <w:t>Е.</w:t>
      </w:r>
      <w:r w:rsidRPr="00E743F7">
        <w:rPr>
          <w:spacing w:val="4"/>
          <w:sz w:val="24"/>
        </w:rPr>
        <w:t xml:space="preserve"> </w:t>
      </w:r>
      <w:r w:rsidRPr="00E743F7">
        <w:rPr>
          <w:sz w:val="24"/>
        </w:rPr>
        <w:t>Макшанцевой;</w:t>
      </w:r>
      <w:r w:rsidRPr="00E743F7">
        <w:rPr>
          <w:spacing w:val="13"/>
          <w:sz w:val="24"/>
        </w:rPr>
        <w:t xml:space="preserve"> </w:t>
      </w:r>
      <w:r w:rsidRPr="00E743F7">
        <w:rPr>
          <w:sz w:val="24"/>
        </w:rPr>
        <w:t>«Воробушки»,</w:t>
      </w:r>
    </w:p>
    <w:p w14:paraId="29CAFF56" w14:textId="77777777" w:rsidR="0074595B" w:rsidRPr="00E743F7" w:rsidRDefault="0074595B" w:rsidP="0074595B">
      <w:pPr>
        <w:pStyle w:val="a3"/>
        <w:spacing w:before="41" w:line="276" w:lineRule="auto"/>
        <w:ind w:left="567" w:right="245" w:firstLine="284"/>
      </w:pPr>
      <w:r w:rsidRPr="00E743F7">
        <w:t>«Погремушка, попляши», «Колокольчик», «Погуляем», муз. И. Арсеева, сл. И. Черницкой;</w:t>
      </w:r>
      <w:r w:rsidRPr="00E743F7">
        <w:rPr>
          <w:spacing w:val="1"/>
        </w:rPr>
        <w:t xml:space="preserve"> </w:t>
      </w:r>
      <w:r w:rsidRPr="00E743F7">
        <w:t>«Вот</w:t>
      </w:r>
      <w:r w:rsidRPr="00E743F7">
        <w:rPr>
          <w:spacing w:val="1"/>
        </w:rPr>
        <w:t xml:space="preserve"> </w:t>
      </w:r>
      <w:r w:rsidRPr="00E743F7">
        <w:t>как</w:t>
      </w:r>
      <w:r w:rsidRPr="00E743F7">
        <w:rPr>
          <w:spacing w:val="-1"/>
        </w:rPr>
        <w:t xml:space="preserve"> </w:t>
      </w:r>
      <w:r w:rsidRPr="00E743F7">
        <w:t>мы</w:t>
      </w:r>
      <w:r w:rsidRPr="00E743F7">
        <w:rPr>
          <w:spacing w:val="1"/>
        </w:rPr>
        <w:t xml:space="preserve"> </w:t>
      </w:r>
      <w:r w:rsidRPr="00E743F7">
        <w:t>умеем»,</w:t>
      </w:r>
      <w:r w:rsidRPr="00E743F7">
        <w:rPr>
          <w:spacing w:val="4"/>
        </w:rPr>
        <w:t xml:space="preserve"> </w:t>
      </w:r>
      <w:r w:rsidRPr="00E743F7">
        <w:t>муз.</w:t>
      </w:r>
      <w:r w:rsidRPr="00E743F7">
        <w:rPr>
          <w:spacing w:val="-1"/>
        </w:rPr>
        <w:t xml:space="preserve"> </w:t>
      </w:r>
      <w:r w:rsidRPr="00E743F7">
        <w:t>Е.</w:t>
      </w:r>
      <w:r w:rsidRPr="00E743F7">
        <w:rPr>
          <w:spacing w:val="2"/>
        </w:rPr>
        <w:t xml:space="preserve"> </w:t>
      </w:r>
      <w:r w:rsidRPr="00E743F7">
        <w:t>Тиличеевой, сл.</w:t>
      </w:r>
      <w:r w:rsidRPr="00E743F7">
        <w:rPr>
          <w:spacing w:val="-1"/>
        </w:rPr>
        <w:t xml:space="preserve"> </w:t>
      </w:r>
      <w:r w:rsidRPr="00E743F7">
        <w:t>Н.</w:t>
      </w:r>
      <w:r w:rsidRPr="00E743F7">
        <w:rPr>
          <w:spacing w:val="2"/>
        </w:rPr>
        <w:t xml:space="preserve"> </w:t>
      </w:r>
      <w:r w:rsidRPr="00E743F7">
        <w:t>Френкель;</w:t>
      </w:r>
    </w:p>
    <w:p w14:paraId="6BB24375" w14:textId="77777777" w:rsidR="0074595B" w:rsidRPr="00E743F7" w:rsidRDefault="0074595B" w:rsidP="0074595B">
      <w:pPr>
        <w:spacing w:line="276" w:lineRule="auto"/>
        <w:ind w:left="567" w:right="249" w:firstLine="284"/>
        <w:jc w:val="both"/>
        <w:rPr>
          <w:sz w:val="24"/>
        </w:rPr>
      </w:pPr>
      <w:r w:rsidRPr="00E743F7">
        <w:rPr>
          <w:i/>
          <w:sz w:val="24"/>
        </w:rPr>
        <w:t>Рассказы</w:t>
      </w:r>
      <w:r w:rsidRPr="00E743F7">
        <w:rPr>
          <w:i/>
          <w:spacing w:val="1"/>
          <w:sz w:val="24"/>
        </w:rPr>
        <w:t xml:space="preserve"> </w:t>
      </w:r>
      <w:r w:rsidRPr="00E743F7">
        <w:rPr>
          <w:i/>
          <w:sz w:val="24"/>
        </w:rPr>
        <w:t>с</w:t>
      </w:r>
      <w:r w:rsidRPr="00E743F7">
        <w:rPr>
          <w:i/>
          <w:spacing w:val="1"/>
          <w:sz w:val="24"/>
        </w:rPr>
        <w:t xml:space="preserve"> </w:t>
      </w:r>
      <w:r w:rsidRPr="00E743F7">
        <w:rPr>
          <w:i/>
          <w:sz w:val="24"/>
        </w:rPr>
        <w:t>музыкальными</w:t>
      </w:r>
      <w:r w:rsidRPr="00E743F7">
        <w:rPr>
          <w:i/>
          <w:spacing w:val="1"/>
          <w:sz w:val="24"/>
        </w:rPr>
        <w:t xml:space="preserve"> </w:t>
      </w:r>
      <w:r w:rsidRPr="00E743F7">
        <w:rPr>
          <w:i/>
          <w:sz w:val="24"/>
        </w:rPr>
        <w:t>иллюстрациями.</w:t>
      </w:r>
      <w:r w:rsidRPr="00E743F7">
        <w:rPr>
          <w:i/>
          <w:spacing w:val="1"/>
          <w:sz w:val="24"/>
        </w:rPr>
        <w:t xml:space="preserve"> </w:t>
      </w:r>
      <w:r w:rsidRPr="00E743F7">
        <w:rPr>
          <w:sz w:val="24"/>
        </w:rPr>
        <w:t>«Птички»,</w:t>
      </w:r>
      <w:r w:rsidRPr="00E743F7">
        <w:rPr>
          <w:spacing w:val="1"/>
          <w:sz w:val="24"/>
        </w:rPr>
        <w:t xml:space="preserve"> </w:t>
      </w:r>
      <w:r w:rsidRPr="00E743F7">
        <w:rPr>
          <w:sz w:val="24"/>
        </w:rPr>
        <w:t>муз.</w:t>
      </w:r>
      <w:r w:rsidRPr="00E743F7">
        <w:rPr>
          <w:spacing w:val="1"/>
          <w:sz w:val="24"/>
        </w:rPr>
        <w:t xml:space="preserve"> </w:t>
      </w:r>
      <w:r w:rsidRPr="00E743F7">
        <w:rPr>
          <w:sz w:val="24"/>
        </w:rPr>
        <w:t>Г.</w:t>
      </w:r>
      <w:r w:rsidRPr="00E743F7">
        <w:rPr>
          <w:spacing w:val="1"/>
          <w:sz w:val="24"/>
        </w:rPr>
        <w:t xml:space="preserve"> </w:t>
      </w:r>
      <w:r w:rsidRPr="00E743F7">
        <w:rPr>
          <w:sz w:val="24"/>
        </w:rPr>
        <w:t>Фрида;</w:t>
      </w:r>
      <w:r w:rsidRPr="00E743F7">
        <w:rPr>
          <w:spacing w:val="1"/>
          <w:sz w:val="24"/>
        </w:rPr>
        <w:t xml:space="preserve"> </w:t>
      </w:r>
      <w:r w:rsidRPr="00E743F7">
        <w:rPr>
          <w:sz w:val="24"/>
        </w:rPr>
        <w:t>«Праздничная</w:t>
      </w:r>
      <w:r w:rsidRPr="00E743F7">
        <w:rPr>
          <w:spacing w:val="1"/>
          <w:sz w:val="24"/>
        </w:rPr>
        <w:t xml:space="preserve"> </w:t>
      </w:r>
      <w:r w:rsidRPr="00E743F7">
        <w:rPr>
          <w:sz w:val="24"/>
        </w:rPr>
        <w:t>прогулка»,</w:t>
      </w:r>
      <w:r w:rsidRPr="00E743F7">
        <w:rPr>
          <w:spacing w:val="3"/>
          <w:sz w:val="24"/>
        </w:rPr>
        <w:t xml:space="preserve"> </w:t>
      </w:r>
      <w:r w:rsidRPr="00E743F7">
        <w:rPr>
          <w:sz w:val="24"/>
        </w:rPr>
        <w:t>муз. Ан. Александрова.</w:t>
      </w:r>
    </w:p>
    <w:p w14:paraId="30D2C8B4" w14:textId="77777777" w:rsidR="0074595B" w:rsidRPr="00E743F7" w:rsidRDefault="0074595B" w:rsidP="0074595B">
      <w:pPr>
        <w:pStyle w:val="a3"/>
        <w:spacing w:line="276" w:lineRule="auto"/>
        <w:ind w:left="567" w:firstLine="284"/>
        <w:rPr>
          <w:sz w:val="30"/>
        </w:rPr>
      </w:pPr>
      <w:r w:rsidRPr="00E743F7">
        <w:rPr>
          <w:i/>
        </w:rPr>
        <w:t>Игры</w:t>
      </w:r>
      <w:r w:rsidRPr="00E743F7">
        <w:rPr>
          <w:i/>
          <w:spacing w:val="6"/>
        </w:rPr>
        <w:t xml:space="preserve"> </w:t>
      </w:r>
      <w:r w:rsidRPr="00E743F7">
        <w:rPr>
          <w:i/>
        </w:rPr>
        <w:t>с</w:t>
      </w:r>
      <w:r w:rsidRPr="00E743F7">
        <w:rPr>
          <w:i/>
          <w:spacing w:val="6"/>
        </w:rPr>
        <w:t xml:space="preserve"> </w:t>
      </w:r>
      <w:r w:rsidRPr="00E743F7">
        <w:rPr>
          <w:i/>
        </w:rPr>
        <w:t>пением.</w:t>
      </w:r>
      <w:r w:rsidRPr="00E743F7">
        <w:rPr>
          <w:i/>
          <w:spacing w:val="12"/>
        </w:rPr>
        <w:t xml:space="preserve"> </w:t>
      </w:r>
      <w:r w:rsidRPr="00E743F7">
        <w:t>«Игра</w:t>
      </w:r>
      <w:r w:rsidRPr="00E743F7">
        <w:rPr>
          <w:spacing w:val="7"/>
        </w:rPr>
        <w:t xml:space="preserve"> </w:t>
      </w:r>
      <w:r w:rsidRPr="00E743F7">
        <w:t>с</w:t>
      </w:r>
      <w:r w:rsidRPr="00E743F7">
        <w:rPr>
          <w:spacing w:val="8"/>
        </w:rPr>
        <w:t xml:space="preserve"> </w:t>
      </w:r>
      <w:r w:rsidRPr="00E743F7">
        <w:t>мишкой»,</w:t>
      </w:r>
      <w:r w:rsidRPr="00E743F7">
        <w:rPr>
          <w:spacing w:val="6"/>
        </w:rPr>
        <w:t xml:space="preserve"> </w:t>
      </w:r>
      <w:r w:rsidRPr="00E743F7">
        <w:t>муз.</w:t>
      </w:r>
      <w:r w:rsidRPr="00E743F7">
        <w:rPr>
          <w:spacing w:val="7"/>
        </w:rPr>
        <w:t xml:space="preserve"> </w:t>
      </w:r>
      <w:r w:rsidRPr="00E743F7">
        <w:t>Г.</w:t>
      </w:r>
      <w:r w:rsidRPr="00E743F7">
        <w:rPr>
          <w:spacing w:val="6"/>
        </w:rPr>
        <w:t xml:space="preserve"> </w:t>
      </w:r>
      <w:r w:rsidRPr="00E743F7">
        <w:t>Финаровского;</w:t>
      </w:r>
      <w:r w:rsidRPr="00E743F7">
        <w:rPr>
          <w:spacing w:val="12"/>
        </w:rPr>
        <w:t xml:space="preserve"> </w:t>
      </w:r>
      <w:r w:rsidRPr="00E743F7">
        <w:t>«</w:t>
      </w:r>
      <w:r w:rsidRPr="00E743F7">
        <w:rPr>
          <w:spacing w:val="9"/>
        </w:rPr>
        <w:t xml:space="preserve"> </w:t>
      </w:r>
      <w:r w:rsidRPr="00E743F7">
        <w:t>«Кто</w:t>
      </w:r>
      <w:r w:rsidRPr="00E743F7">
        <w:rPr>
          <w:spacing w:val="11"/>
        </w:rPr>
        <w:t xml:space="preserve"> </w:t>
      </w:r>
      <w:r w:rsidRPr="00E743F7">
        <w:t>у</w:t>
      </w:r>
      <w:r w:rsidRPr="00E743F7">
        <w:rPr>
          <w:spacing w:val="2"/>
        </w:rPr>
        <w:t xml:space="preserve"> </w:t>
      </w:r>
      <w:r w:rsidRPr="00E743F7">
        <w:t>нас</w:t>
      </w:r>
      <w:r w:rsidRPr="00E743F7">
        <w:rPr>
          <w:spacing w:val="7"/>
        </w:rPr>
        <w:t xml:space="preserve"> </w:t>
      </w:r>
      <w:r w:rsidRPr="00E743F7">
        <w:t>хороший?»,</w:t>
      </w:r>
      <w:r w:rsidRPr="00E743F7">
        <w:rPr>
          <w:spacing w:val="7"/>
        </w:rPr>
        <w:t xml:space="preserve"> </w:t>
      </w:r>
      <w:r w:rsidRPr="00E743F7">
        <w:t>рус.</w:t>
      </w:r>
      <w:r w:rsidRPr="00E743F7">
        <w:rPr>
          <w:spacing w:val="6"/>
        </w:rPr>
        <w:t xml:space="preserve"> </w:t>
      </w:r>
      <w:r w:rsidRPr="00E743F7">
        <w:t>нар.песня.</w:t>
      </w:r>
    </w:p>
    <w:p w14:paraId="216A7C22" w14:textId="77777777" w:rsidR="0074595B" w:rsidRPr="00E743F7" w:rsidRDefault="0074595B" w:rsidP="0074595B">
      <w:pPr>
        <w:spacing w:line="276" w:lineRule="auto"/>
        <w:ind w:left="567" w:firstLine="284"/>
        <w:jc w:val="both"/>
        <w:rPr>
          <w:sz w:val="24"/>
        </w:rPr>
      </w:pPr>
      <w:r w:rsidRPr="00E743F7">
        <w:rPr>
          <w:i/>
          <w:sz w:val="24"/>
        </w:rPr>
        <w:t>Музыкальные</w:t>
      </w:r>
      <w:r w:rsidRPr="00E743F7">
        <w:rPr>
          <w:i/>
          <w:spacing w:val="-4"/>
          <w:sz w:val="24"/>
        </w:rPr>
        <w:t xml:space="preserve"> </w:t>
      </w:r>
      <w:r w:rsidRPr="00E743F7">
        <w:rPr>
          <w:i/>
          <w:sz w:val="24"/>
        </w:rPr>
        <w:t>забавы.</w:t>
      </w:r>
      <w:r w:rsidRPr="00E743F7">
        <w:rPr>
          <w:i/>
          <w:spacing w:val="-2"/>
          <w:sz w:val="24"/>
        </w:rPr>
        <w:t xml:space="preserve"> </w:t>
      </w:r>
      <w:r w:rsidRPr="00E743F7">
        <w:rPr>
          <w:sz w:val="24"/>
        </w:rPr>
        <w:t>«Из-за</w:t>
      </w:r>
      <w:r w:rsidRPr="00E743F7">
        <w:rPr>
          <w:spacing w:val="-3"/>
          <w:sz w:val="24"/>
        </w:rPr>
        <w:t xml:space="preserve"> </w:t>
      </w:r>
      <w:r w:rsidRPr="00E743F7">
        <w:rPr>
          <w:sz w:val="24"/>
        </w:rPr>
        <w:t>леса,</w:t>
      </w:r>
      <w:r w:rsidRPr="00E743F7">
        <w:rPr>
          <w:spacing w:val="-3"/>
          <w:sz w:val="24"/>
        </w:rPr>
        <w:t xml:space="preserve"> </w:t>
      </w:r>
      <w:r w:rsidRPr="00E743F7">
        <w:rPr>
          <w:sz w:val="24"/>
        </w:rPr>
        <w:t>из-за</w:t>
      </w:r>
      <w:r w:rsidRPr="00E743F7">
        <w:rPr>
          <w:spacing w:val="-4"/>
          <w:sz w:val="24"/>
        </w:rPr>
        <w:t xml:space="preserve"> </w:t>
      </w:r>
      <w:r w:rsidRPr="00E743F7">
        <w:rPr>
          <w:sz w:val="24"/>
        </w:rPr>
        <w:t>гор», Т.</w:t>
      </w:r>
      <w:r w:rsidRPr="00E743F7">
        <w:rPr>
          <w:spacing w:val="-3"/>
          <w:sz w:val="24"/>
        </w:rPr>
        <w:t xml:space="preserve"> </w:t>
      </w:r>
      <w:r w:rsidRPr="00E743F7">
        <w:rPr>
          <w:sz w:val="24"/>
        </w:rPr>
        <w:t>Казакова;</w:t>
      </w:r>
      <w:r w:rsidRPr="00E743F7">
        <w:rPr>
          <w:spacing w:val="2"/>
          <w:sz w:val="24"/>
        </w:rPr>
        <w:t xml:space="preserve"> </w:t>
      </w:r>
      <w:r w:rsidRPr="00E743F7">
        <w:rPr>
          <w:sz w:val="24"/>
        </w:rPr>
        <w:t>«Котик</w:t>
      </w:r>
      <w:r w:rsidRPr="00E743F7">
        <w:rPr>
          <w:spacing w:val="-2"/>
          <w:sz w:val="24"/>
        </w:rPr>
        <w:t xml:space="preserve"> </w:t>
      </w:r>
      <w:r w:rsidRPr="00E743F7">
        <w:rPr>
          <w:sz w:val="24"/>
        </w:rPr>
        <w:t>и</w:t>
      </w:r>
      <w:r w:rsidRPr="00E743F7">
        <w:rPr>
          <w:spacing w:val="-3"/>
          <w:sz w:val="24"/>
        </w:rPr>
        <w:t xml:space="preserve"> </w:t>
      </w:r>
      <w:r w:rsidRPr="00E743F7">
        <w:rPr>
          <w:sz w:val="24"/>
        </w:rPr>
        <w:t>козлик»,</w:t>
      </w:r>
      <w:r w:rsidRPr="00E743F7">
        <w:rPr>
          <w:spacing w:val="-3"/>
          <w:sz w:val="24"/>
        </w:rPr>
        <w:t xml:space="preserve"> </w:t>
      </w:r>
      <w:r w:rsidRPr="00E743F7">
        <w:rPr>
          <w:sz w:val="24"/>
        </w:rPr>
        <w:t>муз. Ц.</w:t>
      </w:r>
      <w:r w:rsidRPr="00E743F7">
        <w:rPr>
          <w:spacing w:val="-4"/>
          <w:sz w:val="24"/>
        </w:rPr>
        <w:t xml:space="preserve"> </w:t>
      </w:r>
      <w:r w:rsidRPr="00E743F7">
        <w:rPr>
          <w:sz w:val="24"/>
        </w:rPr>
        <w:t>Кюи</w:t>
      </w:r>
    </w:p>
    <w:p w14:paraId="0D28D68F" w14:textId="77777777" w:rsidR="0074595B" w:rsidRPr="00E743F7" w:rsidRDefault="0074595B" w:rsidP="0074595B">
      <w:pPr>
        <w:tabs>
          <w:tab w:val="left" w:pos="1913"/>
          <w:tab w:val="left" w:pos="2754"/>
          <w:tab w:val="left" w:pos="3769"/>
          <w:tab w:val="left" w:pos="4112"/>
          <w:tab w:val="left" w:pos="5315"/>
          <w:tab w:val="left" w:pos="5956"/>
          <w:tab w:val="left" w:pos="6442"/>
          <w:tab w:val="left" w:pos="7536"/>
          <w:tab w:val="left" w:pos="8035"/>
        </w:tabs>
        <w:spacing w:before="43" w:line="276" w:lineRule="auto"/>
        <w:ind w:left="567" w:firstLine="284"/>
        <w:jc w:val="both"/>
      </w:pPr>
      <w:r w:rsidRPr="00E743F7">
        <w:rPr>
          <w:i/>
          <w:sz w:val="24"/>
        </w:rPr>
        <w:t>Инсценирование</w:t>
      </w:r>
      <w:r w:rsidRPr="00E743F7">
        <w:rPr>
          <w:i/>
          <w:sz w:val="24"/>
        </w:rPr>
        <w:tab/>
        <w:t>песен.</w:t>
      </w:r>
      <w:r w:rsidRPr="00E743F7">
        <w:rPr>
          <w:i/>
          <w:sz w:val="24"/>
        </w:rPr>
        <w:tab/>
      </w:r>
      <w:r w:rsidRPr="00E743F7">
        <w:rPr>
          <w:sz w:val="24"/>
        </w:rPr>
        <w:t>«Кошка</w:t>
      </w:r>
      <w:r w:rsidRPr="00E743F7">
        <w:rPr>
          <w:sz w:val="24"/>
        </w:rPr>
        <w:tab/>
        <w:t>и</w:t>
      </w:r>
      <w:r w:rsidRPr="00E743F7">
        <w:rPr>
          <w:sz w:val="24"/>
        </w:rPr>
        <w:tab/>
        <w:t>котенок»,</w:t>
      </w:r>
      <w:r w:rsidRPr="00E743F7">
        <w:rPr>
          <w:sz w:val="24"/>
        </w:rPr>
        <w:tab/>
        <w:t>муз.</w:t>
      </w:r>
      <w:r w:rsidRPr="00E743F7">
        <w:rPr>
          <w:sz w:val="24"/>
        </w:rPr>
        <w:tab/>
        <w:t>М.</w:t>
      </w:r>
      <w:r w:rsidRPr="00E743F7">
        <w:rPr>
          <w:sz w:val="24"/>
        </w:rPr>
        <w:tab/>
        <w:t>Красева,</w:t>
      </w:r>
      <w:r w:rsidRPr="00E743F7">
        <w:rPr>
          <w:sz w:val="24"/>
        </w:rPr>
        <w:tab/>
        <w:t>сл.</w:t>
      </w:r>
      <w:r w:rsidRPr="00E743F7">
        <w:rPr>
          <w:sz w:val="24"/>
        </w:rPr>
        <w:tab/>
        <w:t>О.</w:t>
      </w:r>
      <w:r w:rsidRPr="00E743F7">
        <w:rPr>
          <w:spacing w:val="4"/>
          <w:sz w:val="24"/>
        </w:rPr>
        <w:t xml:space="preserve"> </w:t>
      </w:r>
      <w:r w:rsidRPr="00E743F7">
        <w:rPr>
          <w:sz w:val="24"/>
        </w:rPr>
        <w:t>Высотской;</w:t>
      </w:r>
      <w:r w:rsidRPr="00E743F7">
        <w:t>«Неваляшки»,</w:t>
      </w:r>
      <w:r w:rsidRPr="00E743F7">
        <w:rPr>
          <w:spacing w:val="-2"/>
        </w:rPr>
        <w:t xml:space="preserve"> </w:t>
      </w:r>
      <w:r w:rsidRPr="00E743F7">
        <w:t>муз.</w:t>
      </w:r>
      <w:r w:rsidRPr="00E743F7">
        <w:rPr>
          <w:spacing w:val="-4"/>
        </w:rPr>
        <w:t xml:space="preserve"> </w:t>
      </w:r>
      <w:r w:rsidRPr="00E743F7">
        <w:t>З.</w:t>
      </w:r>
      <w:r w:rsidRPr="00E743F7">
        <w:rPr>
          <w:spacing w:val="-4"/>
        </w:rPr>
        <w:t xml:space="preserve"> </w:t>
      </w:r>
      <w:r w:rsidRPr="00E743F7">
        <w:t>Левиной;</w:t>
      </w:r>
      <w:r w:rsidRPr="00E743F7">
        <w:rPr>
          <w:spacing w:val="-4"/>
        </w:rPr>
        <w:t xml:space="preserve"> </w:t>
      </w:r>
      <w:r w:rsidRPr="00E743F7">
        <w:t>Компанейца</w:t>
      </w:r>
    </w:p>
    <w:p w14:paraId="72BBD3E2" w14:textId="77777777" w:rsidR="0074595B" w:rsidRPr="00E743F7" w:rsidRDefault="0074595B" w:rsidP="0074595B">
      <w:pPr>
        <w:pStyle w:val="2"/>
        <w:spacing w:before="46" w:line="276" w:lineRule="auto"/>
        <w:ind w:left="567" w:firstLine="284"/>
      </w:pPr>
      <w:r w:rsidRPr="00E743F7">
        <w:t>от</w:t>
      </w:r>
      <w:r w:rsidRPr="00E743F7">
        <w:rPr>
          <w:spacing w:val="1"/>
        </w:rPr>
        <w:t xml:space="preserve"> </w:t>
      </w:r>
      <w:r w:rsidRPr="00E743F7">
        <w:t>3</w:t>
      </w:r>
      <w:r w:rsidRPr="00E743F7">
        <w:rPr>
          <w:spacing w:val="-3"/>
        </w:rPr>
        <w:t xml:space="preserve"> </w:t>
      </w:r>
      <w:r w:rsidRPr="00E743F7">
        <w:t>до</w:t>
      </w:r>
      <w:r w:rsidRPr="00E743F7">
        <w:rPr>
          <w:spacing w:val="-1"/>
        </w:rPr>
        <w:t xml:space="preserve"> </w:t>
      </w:r>
      <w:r w:rsidRPr="00E743F7">
        <w:t>4 лет</w:t>
      </w:r>
    </w:p>
    <w:p w14:paraId="2ABC7E30" w14:textId="77777777" w:rsidR="0074595B" w:rsidRPr="00E743F7" w:rsidRDefault="0074595B" w:rsidP="0074595B">
      <w:pPr>
        <w:pStyle w:val="a3"/>
        <w:spacing w:before="36" w:line="276" w:lineRule="auto"/>
        <w:ind w:left="567" w:firstLine="284"/>
      </w:pPr>
      <w:r w:rsidRPr="00E743F7">
        <w:rPr>
          <w:i/>
        </w:rPr>
        <w:t>Слушание.</w:t>
      </w:r>
      <w:r w:rsidRPr="00E743F7">
        <w:rPr>
          <w:i/>
          <w:spacing w:val="55"/>
        </w:rPr>
        <w:t xml:space="preserve"> </w:t>
      </w:r>
      <w:r w:rsidRPr="00E743F7">
        <w:t>«Грустный</w:t>
      </w:r>
      <w:r w:rsidRPr="00E743F7">
        <w:rPr>
          <w:spacing w:val="50"/>
        </w:rPr>
        <w:t xml:space="preserve"> </w:t>
      </w:r>
      <w:r w:rsidRPr="00E743F7">
        <w:t>дождик»,</w:t>
      </w:r>
      <w:r w:rsidRPr="00E743F7">
        <w:rPr>
          <w:spacing w:val="54"/>
        </w:rPr>
        <w:t xml:space="preserve"> </w:t>
      </w:r>
      <w:r w:rsidRPr="00E743F7">
        <w:t>«Вальс»,</w:t>
      </w:r>
      <w:r w:rsidRPr="00E743F7">
        <w:rPr>
          <w:spacing w:val="54"/>
        </w:rPr>
        <w:t xml:space="preserve"> </w:t>
      </w:r>
      <w:r w:rsidRPr="00E743F7">
        <w:t>муз.</w:t>
      </w:r>
      <w:r w:rsidRPr="00E743F7">
        <w:rPr>
          <w:spacing w:val="49"/>
        </w:rPr>
        <w:t xml:space="preserve"> </w:t>
      </w:r>
      <w:r w:rsidRPr="00E743F7">
        <w:t>Д.</w:t>
      </w:r>
      <w:r w:rsidRPr="00E743F7">
        <w:rPr>
          <w:spacing w:val="49"/>
        </w:rPr>
        <w:t xml:space="preserve"> </w:t>
      </w:r>
      <w:r w:rsidRPr="00E743F7">
        <w:t>Кабалевского;</w:t>
      </w:r>
      <w:r w:rsidRPr="00E743F7">
        <w:rPr>
          <w:spacing w:val="52"/>
        </w:rPr>
        <w:t xml:space="preserve"> </w:t>
      </w:r>
      <w:r w:rsidRPr="00E743F7">
        <w:t>«Осенью»,</w:t>
      </w:r>
      <w:r w:rsidRPr="00E743F7">
        <w:rPr>
          <w:spacing w:val="49"/>
        </w:rPr>
        <w:t xml:space="preserve"> </w:t>
      </w:r>
      <w:r w:rsidRPr="00E743F7">
        <w:t>муз.</w:t>
      </w:r>
      <w:r w:rsidRPr="00E743F7">
        <w:rPr>
          <w:spacing w:val="49"/>
        </w:rPr>
        <w:t xml:space="preserve"> </w:t>
      </w:r>
      <w:r w:rsidRPr="00E743F7">
        <w:t>С.</w:t>
      </w:r>
      <w:r w:rsidRPr="00E743F7">
        <w:rPr>
          <w:spacing w:val="-57"/>
        </w:rPr>
        <w:t xml:space="preserve"> </w:t>
      </w:r>
      <w:r w:rsidRPr="00E743F7">
        <w:t>Майкапара;</w:t>
      </w:r>
      <w:r w:rsidRPr="00E743F7">
        <w:rPr>
          <w:spacing w:val="4"/>
        </w:rPr>
        <w:t xml:space="preserve"> </w:t>
      </w:r>
      <w:r w:rsidRPr="00E743F7">
        <w:t>«Марш»,</w:t>
      </w:r>
      <w:r w:rsidRPr="00E743F7">
        <w:rPr>
          <w:spacing w:val="1"/>
        </w:rPr>
        <w:t xml:space="preserve"> </w:t>
      </w:r>
      <w:r w:rsidRPr="00E743F7">
        <w:t>муз.</w:t>
      </w:r>
      <w:r w:rsidRPr="00E743F7">
        <w:rPr>
          <w:spacing w:val="-1"/>
        </w:rPr>
        <w:t xml:space="preserve"> </w:t>
      </w:r>
      <w:r w:rsidRPr="00E743F7">
        <w:t>М. Журбина;</w:t>
      </w:r>
      <w:r w:rsidRPr="00E743F7">
        <w:rPr>
          <w:spacing w:val="4"/>
        </w:rPr>
        <w:t xml:space="preserve"> </w:t>
      </w:r>
      <w:r w:rsidRPr="00E743F7">
        <w:t>«Ласковая</w:t>
      </w:r>
      <w:r w:rsidRPr="00E743F7">
        <w:rPr>
          <w:spacing w:val="-1"/>
        </w:rPr>
        <w:t xml:space="preserve"> </w:t>
      </w:r>
      <w:r w:rsidRPr="00E743F7">
        <w:t>песенка»,</w:t>
      </w:r>
      <w:r w:rsidRPr="00E743F7">
        <w:rPr>
          <w:spacing w:val="1"/>
        </w:rPr>
        <w:t xml:space="preserve"> </w:t>
      </w:r>
      <w:r w:rsidRPr="00E743F7">
        <w:t>муз.</w:t>
      </w:r>
      <w:r w:rsidRPr="00E743F7">
        <w:rPr>
          <w:spacing w:val="7"/>
        </w:rPr>
        <w:t xml:space="preserve"> </w:t>
      </w:r>
      <w:r w:rsidRPr="00E743F7">
        <w:t>М.</w:t>
      </w:r>
      <w:r w:rsidRPr="00E743F7">
        <w:rPr>
          <w:spacing w:val="2"/>
        </w:rPr>
        <w:t xml:space="preserve"> </w:t>
      </w:r>
      <w:r w:rsidRPr="00E743F7">
        <w:t>Раухвергера,</w:t>
      </w:r>
      <w:r w:rsidRPr="00E743F7">
        <w:rPr>
          <w:spacing w:val="2"/>
        </w:rPr>
        <w:t xml:space="preserve"> </w:t>
      </w:r>
      <w:r w:rsidRPr="00E743F7">
        <w:t>сл.</w:t>
      </w:r>
      <w:r w:rsidRPr="00E743F7">
        <w:rPr>
          <w:spacing w:val="-1"/>
        </w:rPr>
        <w:t xml:space="preserve"> </w:t>
      </w:r>
      <w:r w:rsidRPr="00E743F7">
        <w:t>Т. Мираджи;</w:t>
      </w:r>
    </w:p>
    <w:p w14:paraId="1C41BF4C" w14:textId="77777777" w:rsidR="0074595B" w:rsidRPr="00E743F7" w:rsidRDefault="0074595B" w:rsidP="0074595B">
      <w:pPr>
        <w:pStyle w:val="a3"/>
        <w:spacing w:line="276" w:lineRule="auto"/>
        <w:ind w:left="567" w:firstLine="284"/>
      </w:pPr>
      <w:r w:rsidRPr="00E743F7">
        <w:t>«Колыбельная»,</w:t>
      </w:r>
      <w:r w:rsidRPr="00E743F7">
        <w:rPr>
          <w:spacing w:val="44"/>
        </w:rPr>
        <w:t xml:space="preserve"> </w:t>
      </w:r>
      <w:r w:rsidRPr="00E743F7">
        <w:t>муз.</w:t>
      </w:r>
      <w:r w:rsidRPr="00E743F7">
        <w:rPr>
          <w:spacing w:val="48"/>
        </w:rPr>
        <w:t xml:space="preserve"> </w:t>
      </w:r>
      <w:r w:rsidRPr="00E743F7">
        <w:t>С.</w:t>
      </w:r>
      <w:r w:rsidRPr="00E743F7">
        <w:rPr>
          <w:spacing w:val="43"/>
        </w:rPr>
        <w:t xml:space="preserve"> </w:t>
      </w:r>
      <w:r w:rsidRPr="00E743F7">
        <w:t>Разаренова;</w:t>
      </w:r>
      <w:r w:rsidRPr="00E743F7">
        <w:rPr>
          <w:spacing w:val="48"/>
        </w:rPr>
        <w:t xml:space="preserve"> </w:t>
      </w:r>
      <w:r w:rsidRPr="00E743F7">
        <w:t>«Мишка</w:t>
      </w:r>
      <w:r w:rsidRPr="00E743F7">
        <w:rPr>
          <w:spacing w:val="42"/>
        </w:rPr>
        <w:t xml:space="preserve"> </w:t>
      </w:r>
      <w:r w:rsidRPr="00E743F7">
        <w:t>с</w:t>
      </w:r>
      <w:r w:rsidRPr="00E743F7">
        <w:rPr>
          <w:spacing w:val="42"/>
        </w:rPr>
        <w:t xml:space="preserve"> </w:t>
      </w:r>
      <w:r w:rsidRPr="00E743F7">
        <w:t>куклой</w:t>
      </w:r>
      <w:r w:rsidRPr="00E743F7">
        <w:rPr>
          <w:spacing w:val="44"/>
        </w:rPr>
        <w:t xml:space="preserve"> </w:t>
      </w:r>
      <w:r w:rsidRPr="00E743F7">
        <w:t>пляшут</w:t>
      </w:r>
      <w:r w:rsidRPr="00E743F7">
        <w:rPr>
          <w:spacing w:val="43"/>
        </w:rPr>
        <w:t xml:space="preserve"> </w:t>
      </w:r>
      <w:r w:rsidRPr="00E743F7">
        <w:t>полечку»,</w:t>
      </w:r>
      <w:r w:rsidRPr="00E743F7">
        <w:rPr>
          <w:spacing w:val="48"/>
        </w:rPr>
        <w:t xml:space="preserve"> </w:t>
      </w:r>
      <w:r w:rsidRPr="00E743F7">
        <w:t>муз.</w:t>
      </w:r>
      <w:r w:rsidRPr="00E743F7">
        <w:rPr>
          <w:spacing w:val="43"/>
        </w:rPr>
        <w:t xml:space="preserve"> </w:t>
      </w:r>
      <w:r w:rsidRPr="00E743F7">
        <w:t>М.</w:t>
      </w:r>
      <w:r w:rsidRPr="00E743F7">
        <w:rPr>
          <w:spacing w:val="43"/>
        </w:rPr>
        <w:t xml:space="preserve"> </w:t>
      </w:r>
      <w:r w:rsidRPr="00E743F7">
        <w:t>Качурбиной;</w:t>
      </w:r>
    </w:p>
    <w:p w14:paraId="21548181" w14:textId="77777777" w:rsidR="0074595B" w:rsidRPr="00E743F7" w:rsidRDefault="0074595B" w:rsidP="0074595B">
      <w:pPr>
        <w:pStyle w:val="a3"/>
        <w:spacing w:before="41" w:line="276" w:lineRule="auto"/>
        <w:ind w:left="567" w:firstLine="284"/>
      </w:pPr>
      <w:r w:rsidRPr="00E743F7">
        <w:t>«Зайчик»,</w:t>
      </w:r>
      <w:r w:rsidRPr="00E743F7">
        <w:rPr>
          <w:spacing w:val="28"/>
        </w:rPr>
        <w:t xml:space="preserve"> </w:t>
      </w:r>
      <w:r w:rsidRPr="00E743F7">
        <w:t>муз.</w:t>
      </w:r>
      <w:r w:rsidRPr="00E743F7">
        <w:rPr>
          <w:spacing w:val="29"/>
        </w:rPr>
        <w:t xml:space="preserve"> </w:t>
      </w:r>
      <w:r w:rsidRPr="00E743F7">
        <w:t>Л.</w:t>
      </w:r>
      <w:r w:rsidRPr="00E743F7">
        <w:rPr>
          <w:spacing w:val="26"/>
        </w:rPr>
        <w:t xml:space="preserve"> </w:t>
      </w:r>
      <w:r w:rsidRPr="00E743F7">
        <w:t>Лядовой;</w:t>
      </w:r>
      <w:r w:rsidRPr="00E743F7">
        <w:rPr>
          <w:spacing w:val="32"/>
        </w:rPr>
        <w:t xml:space="preserve"> </w:t>
      </w:r>
      <w:r w:rsidRPr="00E743F7">
        <w:t>«Медведь»,</w:t>
      </w:r>
      <w:r w:rsidRPr="00E743F7">
        <w:rPr>
          <w:spacing w:val="26"/>
        </w:rPr>
        <w:t xml:space="preserve"> </w:t>
      </w:r>
      <w:r w:rsidRPr="00E743F7">
        <w:t>муз.</w:t>
      </w:r>
      <w:r w:rsidRPr="00E743F7">
        <w:rPr>
          <w:spacing w:val="28"/>
        </w:rPr>
        <w:t xml:space="preserve"> </w:t>
      </w:r>
      <w:r w:rsidRPr="00E743F7">
        <w:t>Е.</w:t>
      </w:r>
      <w:r w:rsidRPr="00E743F7">
        <w:rPr>
          <w:spacing w:val="26"/>
        </w:rPr>
        <w:t xml:space="preserve"> </w:t>
      </w:r>
      <w:r w:rsidRPr="00E743F7">
        <w:t>Тиличеевой;</w:t>
      </w:r>
      <w:r w:rsidRPr="00E743F7">
        <w:rPr>
          <w:spacing w:val="31"/>
        </w:rPr>
        <w:t xml:space="preserve"> </w:t>
      </w:r>
      <w:r w:rsidRPr="00E743F7">
        <w:t>«Резвушка»</w:t>
      </w:r>
      <w:r w:rsidRPr="00E743F7">
        <w:rPr>
          <w:spacing w:val="19"/>
        </w:rPr>
        <w:t xml:space="preserve"> </w:t>
      </w:r>
      <w:r w:rsidRPr="00E743F7">
        <w:t>и</w:t>
      </w:r>
      <w:r w:rsidRPr="00E743F7">
        <w:rPr>
          <w:spacing w:val="32"/>
        </w:rPr>
        <w:t xml:space="preserve"> </w:t>
      </w:r>
      <w:r w:rsidRPr="00E743F7">
        <w:t>«Капризуля»,</w:t>
      </w:r>
      <w:r w:rsidRPr="00E743F7">
        <w:rPr>
          <w:spacing w:val="32"/>
        </w:rPr>
        <w:t xml:space="preserve"> </w:t>
      </w:r>
      <w:r w:rsidRPr="00E743F7">
        <w:t>муз.</w:t>
      </w:r>
      <w:r w:rsidRPr="00E743F7">
        <w:rPr>
          <w:spacing w:val="29"/>
        </w:rPr>
        <w:t xml:space="preserve"> </w:t>
      </w:r>
      <w:r w:rsidRPr="00E743F7">
        <w:t>В.</w:t>
      </w:r>
      <w:r w:rsidRPr="00E743F7">
        <w:rPr>
          <w:spacing w:val="-57"/>
        </w:rPr>
        <w:t xml:space="preserve"> </w:t>
      </w:r>
      <w:r w:rsidRPr="00E743F7">
        <w:t>Волкова;</w:t>
      </w:r>
      <w:r w:rsidRPr="00E743F7">
        <w:rPr>
          <w:spacing w:val="24"/>
        </w:rPr>
        <w:t xml:space="preserve"> </w:t>
      </w:r>
      <w:r w:rsidRPr="00E743F7">
        <w:t>«Дождик»,</w:t>
      </w:r>
      <w:r w:rsidRPr="00E743F7">
        <w:rPr>
          <w:spacing w:val="19"/>
        </w:rPr>
        <w:t xml:space="preserve"> </w:t>
      </w:r>
      <w:r w:rsidRPr="00E743F7">
        <w:t>муз.</w:t>
      </w:r>
      <w:r w:rsidRPr="00E743F7">
        <w:rPr>
          <w:spacing w:val="19"/>
        </w:rPr>
        <w:t xml:space="preserve"> </w:t>
      </w:r>
      <w:r w:rsidRPr="00E743F7">
        <w:t>Н.</w:t>
      </w:r>
      <w:r w:rsidRPr="00E743F7">
        <w:rPr>
          <w:spacing w:val="20"/>
        </w:rPr>
        <w:t xml:space="preserve"> </w:t>
      </w:r>
      <w:r w:rsidRPr="00E743F7">
        <w:t>Любарского;</w:t>
      </w:r>
      <w:r w:rsidRPr="00E743F7">
        <w:rPr>
          <w:spacing w:val="24"/>
        </w:rPr>
        <w:t xml:space="preserve"> </w:t>
      </w:r>
      <w:r w:rsidRPr="00E743F7">
        <w:t>«Воробей»,</w:t>
      </w:r>
      <w:r w:rsidRPr="00E743F7">
        <w:rPr>
          <w:spacing w:val="19"/>
        </w:rPr>
        <w:t xml:space="preserve"> </w:t>
      </w:r>
      <w:r w:rsidRPr="00E743F7">
        <w:t>муз.</w:t>
      </w:r>
      <w:r w:rsidRPr="00E743F7">
        <w:rPr>
          <w:spacing w:val="22"/>
        </w:rPr>
        <w:t xml:space="preserve"> </w:t>
      </w:r>
      <w:r w:rsidRPr="00E743F7">
        <w:t>А.</w:t>
      </w:r>
      <w:r w:rsidRPr="00E743F7">
        <w:rPr>
          <w:spacing w:val="19"/>
        </w:rPr>
        <w:t xml:space="preserve"> </w:t>
      </w:r>
      <w:r w:rsidRPr="00E743F7">
        <w:t>Руббах;</w:t>
      </w:r>
      <w:r w:rsidRPr="00E743F7">
        <w:rPr>
          <w:spacing w:val="22"/>
        </w:rPr>
        <w:t xml:space="preserve"> </w:t>
      </w:r>
      <w:r w:rsidRPr="00E743F7">
        <w:t>«Игра</w:t>
      </w:r>
      <w:r w:rsidRPr="00E743F7">
        <w:rPr>
          <w:spacing w:val="18"/>
        </w:rPr>
        <w:t xml:space="preserve"> </w:t>
      </w:r>
      <w:r w:rsidRPr="00E743F7">
        <w:t>в</w:t>
      </w:r>
      <w:r w:rsidRPr="00E743F7">
        <w:rPr>
          <w:spacing w:val="20"/>
        </w:rPr>
        <w:t xml:space="preserve"> </w:t>
      </w:r>
      <w:r w:rsidRPr="00E743F7">
        <w:t>лошадки»,</w:t>
      </w:r>
      <w:r w:rsidRPr="00E743F7">
        <w:rPr>
          <w:spacing w:val="21"/>
        </w:rPr>
        <w:t xml:space="preserve"> </w:t>
      </w:r>
      <w:r w:rsidRPr="00E743F7">
        <w:t>муз.</w:t>
      </w:r>
      <w:r w:rsidRPr="00E743F7">
        <w:rPr>
          <w:spacing w:val="20"/>
        </w:rPr>
        <w:t xml:space="preserve"> </w:t>
      </w:r>
      <w:r w:rsidRPr="00E743F7">
        <w:t>П.Чайковского;</w:t>
      </w:r>
      <w:r w:rsidRPr="00E743F7">
        <w:rPr>
          <w:spacing w:val="53"/>
        </w:rPr>
        <w:t xml:space="preserve"> </w:t>
      </w:r>
      <w:r w:rsidRPr="00E743F7">
        <w:t>«Дождик</w:t>
      </w:r>
      <w:r w:rsidRPr="00E743F7">
        <w:rPr>
          <w:spacing w:val="50"/>
        </w:rPr>
        <w:t xml:space="preserve"> </w:t>
      </w:r>
      <w:r w:rsidRPr="00E743F7">
        <w:t>и</w:t>
      </w:r>
      <w:r w:rsidRPr="00E743F7">
        <w:rPr>
          <w:spacing w:val="50"/>
        </w:rPr>
        <w:t xml:space="preserve"> </w:t>
      </w:r>
      <w:r w:rsidRPr="00E743F7">
        <w:t>радуга»,</w:t>
      </w:r>
      <w:r w:rsidRPr="00E743F7">
        <w:rPr>
          <w:spacing w:val="51"/>
        </w:rPr>
        <w:t xml:space="preserve"> </w:t>
      </w:r>
      <w:r w:rsidRPr="00E743F7">
        <w:t>муз.</w:t>
      </w:r>
      <w:r w:rsidRPr="00E743F7">
        <w:rPr>
          <w:spacing w:val="48"/>
        </w:rPr>
        <w:t xml:space="preserve"> </w:t>
      </w:r>
      <w:r w:rsidRPr="00E743F7">
        <w:t>С.</w:t>
      </w:r>
      <w:r w:rsidRPr="00E743F7">
        <w:rPr>
          <w:spacing w:val="49"/>
        </w:rPr>
        <w:t xml:space="preserve"> </w:t>
      </w:r>
      <w:r w:rsidRPr="00E743F7">
        <w:t>Прокофьева;</w:t>
      </w:r>
      <w:r w:rsidRPr="00E743F7">
        <w:rPr>
          <w:spacing w:val="54"/>
        </w:rPr>
        <w:t xml:space="preserve"> </w:t>
      </w:r>
      <w:r w:rsidRPr="00E743F7">
        <w:t>«Со</w:t>
      </w:r>
      <w:r w:rsidRPr="00E743F7">
        <w:rPr>
          <w:spacing w:val="49"/>
        </w:rPr>
        <w:t xml:space="preserve"> </w:t>
      </w:r>
      <w:r w:rsidRPr="00E743F7">
        <w:t>вьюном</w:t>
      </w:r>
      <w:r w:rsidRPr="00E743F7">
        <w:rPr>
          <w:spacing w:val="48"/>
        </w:rPr>
        <w:t xml:space="preserve"> </w:t>
      </w:r>
      <w:r w:rsidRPr="00E743F7">
        <w:t>я</w:t>
      </w:r>
      <w:r w:rsidRPr="00E743F7">
        <w:rPr>
          <w:spacing w:val="48"/>
        </w:rPr>
        <w:t xml:space="preserve"> </w:t>
      </w:r>
      <w:r w:rsidRPr="00E743F7">
        <w:t>хожу»,</w:t>
      </w:r>
      <w:r w:rsidRPr="00E743F7">
        <w:rPr>
          <w:spacing w:val="51"/>
        </w:rPr>
        <w:t xml:space="preserve"> </w:t>
      </w:r>
      <w:r w:rsidRPr="00E743F7">
        <w:t>рус.</w:t>
      </w:r>
      <w:r w:rsidRPr="00E743F7">
        <w:rPr>
          <w:spacing w:val="49"/>
        </w:rPr>
        <w:t xml:space="preserve"> </w:t>
      </w:r>
      <w:r w:rsidRPr="00E743F7">
        <w:t>нар.</w:t>
      </w:r>
      <w:r w:rsidRPr="00E743F7">
        <w:rPr>
          <w:spacing w:val="51"/>
        </w:rPr>
        <w:t xml:space="preserve"> </w:t>
      </w:r>
      <w:r w:rsidRPr="00E743F7">
        <w:t>песня;</w:t>
      </w:r>
    </w:p>
    <w:p w14:paraId="41F902DC" w14:textId="77777777" w:rsidR="0074595B" w:rsidRPr="00E743F7" w:rsidRDefault="0074595B" w:rsidP="0074595B">
      <w:pPr>
        <w:pStyle w:val="a3"/>
        <w:spacing w:before="41" w:line="276" w:lineRule="auto"/>
        <w:ind w:left="567" w:firstLine="284"/>
      </w:pPr>
      <w:r w:rsidRPr="00E743F7">
        <w:t>«Лесные</w:t>
      </w:r>
      <w:r w:rsidRPr="00E743F7">
        <w:rPr>
          <w:spacing w:val="-5"/>
        </w:rPr>
        <w:t xml:space="preserve"> </w:t>
      </w:r>
      <w:r w:rsidRPr="00E743F7">
        <w:t>картинки»,</w:t>
      </w:r>
      <w:r w:rsidRPr="00E743F7">
        <w:rPr>
          <w:spacing w:val="-2"/>
        </w:rPr>
        <w:t xml:space="preserve"> </w:t>
      </w:r>
      <w:r w:rsidRPr="00E743F7">
        <w:t>муз.</w:t>
      </w:r>
      <w:r w:rsidRPr="00E743F7">
        <w:rPr>
          <w:spacing w:val="-3"/>
        </w:rPr>
        <w:t xml:space="preserve"> </w:t>
      </w:r>
      <w:r w:rsidRPr="00E743F7">
        <w:t>Ю.</w:t>
      </w:r>
      <w:r w:rsidRPr="00E743F7">
        <w:rPr>
          <w:spacing w:val="-2"/>
        </w:rPr>
        <w:t xml:space="preserve"> </w:t>
      </w:r>
      <w:r w:rsidRPr="00E743F7">
        <w:t>Слонова.</w:t>
      </w:r>
    </w:p>
    <w:p w14:paraId="08EF9954" w14:textId="77777777" w:rsidR="0074595B" w:rsidRPr="00E743F7" w:rsidRDefault="0074595B" w:rsidP="0074595B">
      <w:pPr>
        <w:spacing w:before="41" w:line="276" w:lineRule="auto"/>
        <w:ind w:left="567" w:firstLine="284"/>
        <w:jc w:val="both"/>
        <w:rPr>
          <w:i/>
          <w:sz w:val="24"/>
        </w:rPr>
      </w:pPr>
      <w:r w:rsidRPr="00E743F7">
        <w:rPr>
          <w:i/>
          <w:sz w:val="24"/>
        </w:rPr>
        <w:t>Пение</w:t>
      </w:r>
    </w:p>
    <w:p w14:paraId="6AD9D21A" w14:textId="77777777" w:rsidR="0074595B" w:rsidRPr="00E743F7" w:rsidRDefault="0074595B" w:rsidP="0074595B">
      <w:pPr>
        <w:pStyle w:val="a3"/>
        <w:spacing w:before="43" w:line="276" w:lineRule="auto"/>
        <w:ind w:left="567" w:right="242" w:firstLine="284"/>
      </w:pPr>
      <w:r w:rsidRPr="00E743F7">
        <w:rPr>
          <w:i/>
        </w:rPr>
        <w:t>Упражнения</w:t>
      </w:r>
      <w:r w:rsidRPr="00E743F7">
        <w:rPr>
          <w:i/>
          <w:spacing w:val="1"/>
        </w:rPr>
        <w:t xml:space="preserve"> </w:t>
      </w:r>
      <w:r w:rsidRPr="00E743F7">
        <w:rPr>
          <w:i/>
        </w:rPr>
        <w:t>на развитие</w:t>
      </w:r>
      <w:r w:rsidRPr="00E743F7">
        <w:rPr>
          <w:i/>
          <w:spacing w:val="60"/>
        </w:rPr>
        <w:t xml:space="preserve"> </w:t>
      </w:r>
      <w:r w:rsidRPr="00E743F7">
        <w:rPr>
          <w:i/>
        </w:rPr>
        <w:t>слуха</w:t>
      </w:r>
      <w:r w:rsidRPr="00E743F7">
        <w:rPr>
          <w:i/>
          <w:spacing w:val="60"/>
        </w:rPr>
        <w:t xml:space="preserve"> </w:t>
      </w:r>
      <w:r w:rsidRPr="00E743F7">
        <w:rPr>
          <w:i/>
        </w:rPr>
        <w:t>и голоса.</w:t>
      </w:r>
      <w:r w:rsidRPr="00E743F7">
        <w:rPr>
          <w:i/>
          <w:spacing w:val="60"/>
        </w:rPr>
        <w:t xml:space="preserve"> </w:t>
      </w:r>
      <w:r w:rsidRPr="00E743F7">
        <w:t>«Лю-лю,</w:t>
      </w:r>
      <w:r w:rsidRPr="00E743F7">
        <w:rPr>
          <w:spacing w:val="60"/>
        </w:rPr>
        <w:t xml:space="preserve"> </w:t>
      </w:r>
      <w:r w:rsidRPr="00E743F7">
        <w:t>бай»,</w:t>
      </w:r>
      <w:r w:rsidRPr="00E743F7">
        <w:rPr>
          <w:spacing w:val="60"/>
        </w:rPr>
        <w:t xml:space="preserve"> </w:t>
      </w:r>
      <w:r w:rsidRPr="00E743F7">
        <w:t>рус.</w:t>
      </w:r>
      <w:r w:rsidRPr="00E743F7">
        <w:rPr>
          <w:spacing w:val="60"/>
        </w:rPr>
        <w:t xml:space="preserve"> </w:t>
      </w:r>
      <w:r w:rsidRPr="00E743F7">
        <w:t>нар.</w:t>
      </w:r>
      <w:r w:rsidRPr="00E743F7">
        <w:rPr>
          <w:spacing w:val="60"/>
        </w:rPr>
        <w:t xml:space="preserve"> </w:t>
      </w:r>
      <w:r w:rsidRPr="00E743F7">
        <w:t>колыбельная;</w:t>
      </w:r>
      <w:r w:rsidRPr="00E743F7">
        <w:rPr>
          <w:spacing w:val="60"/>
        </w:rPr>
        <w:t xml:space="preserve"> </w:t>
      </w:r>
      <w:r w:rsidRPr="00E743F7">
        <w:t>«Я иду</w:t>
      </w:r>
      <w:r w:rsidRPr="00E743F7">
        <w:rPr>
          <w:spacing w:val="-57"/>
        </w:rPr>
        <w:t xml:space="preserve"> </w:t>
      </w:r>
      <w:r w:rsidRPr="00E743F7">
        <w:t>с цветами», муз. Е. Тиличеевой, сл. Л. Дымовой; «Маме улыбаемся», муз. В. Агафонникова, сл.</w:t>
      </w:r>
      <w:r w:rsidRPr="00E743F7">
        <w:rPr>
          <w:spacing w:val="1"/>
        </w:rPr>
        <w:t xml:space="preserve"> </w:t>
      </w:r>
      <w:r w:rsidRPr="00E743F7">
        <w:t>З.Петровой;</w:t>
      </w:r>
      <w:r w:rsidRPr="00E743F7">
        <w:rPr>
          <w:spacing w:val="-2"/>
        </w:rPr>
        <w:t xml:space="preserve"> </w:t>
      </w:r>
      <w:r w:rsidRPr="00E743F7">
        <w:t>пение</w:t>
      </w:r>
      <w:r w:rsidRPr="00E743F7">
        <w:rPr>
          <w:spacing w:val="-3"/>
        </w:rPr>
        <w:t xml:space="preserve"> </w:t>
      </w:r>
      <w:r w:rsidRPr="00E743F7">
        <w:t>народной</w:t>
      </w:r>
      <w:r w:rsidRPr="00E743F7">
        <w:rPr>
          <w:spacing w:val="-3"/>
        </w:rPr>
        <w:t xml:space="preserve"> </w:t>
      </w:r>
      <w:r w:rsidRPr="00E743F7">
        <w:t>потешки</w:t>
      </w:r>
      <w:r w:rsidRPr="00E743F7">
        <w:rPr>
          <w:spacing w:val="1"/>
        </w:rPr>
        <w:t xml:space="preserve"> </w:t>
      </w:r>
      <w:r w:rsidRPr="00E743F7">
        <w:t>«Солнышко-ведрышко;</w:t>
      </w:r>
      <w:r w:rsidRPr="00E743F7">
        <w:rPr>
          <w:spacing w:val="-2"/>
        </w:rPr>
        <w:t xml:space="preserve"> </w:t>
      </w:r>
      <w:r w:rsidRPr="00E743F7">
        <w:t>муз.</w:t>
      </w:r>
      <w:r w:rsidRPr="00E743F7">
        <w:rPr>
          <w:spacing w:val="-1"/>
        </w:rPr>
        <w:t xml:space="preserve"> </w:t>
      </w:r>
      <w:r w:rsidRPr="00E743F7">
        <w:t>В. Карасевой,</w:t>
      </w:r>
      <w:r w:rsidRPr="00E743F7">
        <w:rPr>
          <w:spacing w:val="-1"/>
        </w:rPr>
        <w:t xml:space="preserve"> </w:t>
      </w:r>
      <w:r w:rsidRPr="00E743F7">
        <w:t>сл.</w:t>
      </w:r>
      <w:r w:rsidRPr="00E743F7">
        <w:rPr>
          <w:spacing w:val="-3"/>
        </w:rPr>
        <w:t xml:space="preserve"> </w:t>
      </w:r>
      <w:r w:rsidRPr="00E743F7">
        <w:t>народные;</w:t>
      </w:r>
    </w:p>
    <w:p w14:paraId="415E1E31" w14:textId="77777777" w:rsidR="0074595B" w:rsidRPr="00E743F7" w:rsidRDefault="0074595B" w:rsidP="0074595B">
      <w:pPr>
        <w:pStyle w:val="a3"/>
        <w:spacing w:line="276" w:lineRule="auto"/>
        <w:ind w:left="567" w:right="242" w:firstLine="284"/>
      </w:pPr>
      <w:r w:rsidRPr="00E743F7">
        <w:rPr>
          <w:i/>
        </w:rPr>
        <w:t>Песни.</w:t>
      </w:r>
      <w:r w:rsidRPr="00E743F7">
        <w:rPr>
          <w:i/>
          <w:spacing w:val="61"/>
        </w:rPr>
        <w:t xml:space="preserve"> </w:t>
      </w:r>
      <w:r w:rsidRPr="00E743F7">
        <w:t>«Петушок»</w:t>
      </w:r>
      <w:r w:rsidRPr="00E743F7">
        <w:rPr>
          <w:spacing w:val="60"/>
        </w:rPr>
        <w:t xml:space="preserve"> </w:t>
      </w:r>
      <w:r w:rsidRPr="00E743F7">
        <w:t>и   «Ладушки»,   рус.   нар.</w:t>
      </w:r>
      <w:r w:rsidRPr="00E743F7">
        <w:rPr>
          <w:spacing w:val="60"/>
        </w:rPr>
        <w:t xml:space="preserve"> </w:t>
      </w:r>
      <w:r w:rsidRPr="00E743F7">
        <w:t>песни;   «Зайчик»,   рус.   нар.</w:t>
      </w:r>
      <w:r w:rsidRPr="00E743F7">
        <w:rPr>
          <w:spacing w:val="60"/>
        </w:rPr>
        <w:t xml:space="preserve"> </w:t>
      </w:r>
      <w:r w:rsidRPr="00E743F7">
        <w:t>песня,</w:t>
      </w:r>
      <w:r w:rsidRPr="00E743F7">
        <w:rPr>
          <w:spacing w:val="60"/>
        </w:rPr>
        <w:t xml:space="preserve"> </w:t>
      </w:r>
      <w:r w:rsidRPr="00E743F7">
        <w:t>обр.</w:t>
      </w:r>
      <w:r w:rsidRPr="00E743F7">
        <w:rPr>
          <w:spacing w:val="1"/>
        </w:rPr>
        <w:t xml:space="preserve"> </w:t>
      </w:r>
      <w:r w:rsidRPr="00E743F7">
        <w:t>Н. Лобачева; «Зима», муз. В. Карасевой, сл. Н. Френкель; «Наша елочка», муз. М. Красева, сл. М.</w:t>
      </w:r>
      <w:r w:rsidRPr="00E743F7">
        <w:rPr>
          <w:spacing w:val="1"/>
        </w:rPr>
        <w:t xml:space="preserve"> </w:t>
      </w:r>
      <w:r w:rsidRPr="00E743F7">
        <w:t>Клоковой;</w:t>
      </w:r>
      <w:r w:rsidRPr="00E743F7">
        <w:rPr>
          <w:spacing w:val="28"/>
        </w:rPr>
        <w:t xml:space="preserve"> </w:t>
      </w:r>
      <w:r w:rsidRPr="00E743F7">
        <w:t>«Прокати,</w:t>
      </w:r>
      <w:r w:rsidRPr="00E743F7">
        <w:rPr>
          <w:spacing w:val="26"/>
        </w:rPr>
        <w:t xml:space="preserve"> </w:t>
      </w:r>
      <w:r w:rsidRPr="00E743F7">
        <w:t>лошадка,</w:t>
      </w:r>
      <w:r w:rsidRPr="00E743F7">
        <w:rPr>
          <w:spacing w:val="26"/>
        </w:rPr>
        <w:t xml:space="preserve"> </w:t>
      </w:r>
      <w:r w:rsidRPr="00E743F7">
        <w:t>нас»,</w:t>
      </w:r>
      <w:r w:rsidRPr="00E743F7">
        <w:rPr>
          <w:spacing w:val="28"/>
        </w:rPr>
        <w:t xml:space="preserve"> </w:t>
      </w:r>
      <w:r w:rsidRPr="00E743F7">
        <w:t>муз.</w:t>
      </w:r>
      <w:r w:rsidRPr="00E743F7">
        <w:rPr>
          <w:spacing w:val="28"/>
        </w:rPr>
        <w:t xml:space="preserve"> </w:t>
      </w:r>
      <w:r w:rsidRPr="00E743F7">
        <w:t>В.</w:t>
      </w:r>
      <w:r w:rsidRPr="00E743F7">
        <w:rPr>
          <w:spacing w:val="28"/>
        </w:rPr>
        <w:t xml:space="preserve"> </w:t>
      </w:r>
      <w:r w:rsidRPr="00E743F7">
        <w:t>Агафонникова</w:t>
      </w:r>
      <w:r w:rsidRPr="00E743F7">
        <w:rPr>
          <w:spacing w:val="25"/>
        </w:rPr>
        <w:t xml:space="preserve"> </w:t>
      </w:r>
      <w:r w:rsidRPr="00E743F7">
        <w:t>и</w:t>
      </w:r>
      <w:r w:rsidRPr="00E743F7">
        <w:rPr>
          <w:spacing w:val="27"/>
        </w:rPr>
        <w:t xml:space="preserve"> </w:t>
      </w:r>
      <w:r w:rsidRPr="00E743F7">
        <w:t>К.</w:t>
      </w:r>
      <w:r w:rsidRPr="00E743F7">
        <w:rPr>
          <w:spacing w:val="26"/>
        </w:rPr>
        <w:t xml:space="preserve"> </w:t>
      </w:r>
      <w:r w:rsidRPr="00E743F7">
        <w:t>Козыревой,</w:t>
      </w:r>
      <w:r w:rsidRPr="00E743F7">
        <w:rPr>
          <w:spacing w:val="26"/>
        </w:rPr>
        <w:t xml:space="preserve"> </w:t>
      </w:r>
      <w:r w:rsidRPr="00E743F7">
        <w:t>сл.</w:t>
      </w:r>
      <w:r w:rsidRPr="00E743F7">
        <w:rPr>
          <w:spacing w:val="26"/>
        </w:rPr>
        <w:t xml:space="preserve"> </w:t>
      </w:r>
      <w:r w:rsidRPr="00E743F7">
        <w:t>И.</w:t>
      </w:r>
      <w:r w:rsidRPr="00E743F7">
        <w:rPr>
          <w:spacing w:val="26"/>
        </w:rPr>
        <w:t xml:space="preserve"> </w:t>
      </w:r>
      <w:r w:rsidRPr="00E743F7">
        <w:t>Михайловой;</w:t>
      </w:r>
    </w:p>
    <w:p w14:paraId="52B90342" w14:textId="77777777" w:rsidR="0074595B" w:rsidRPr="00E743F7" w:rsidRDefault="0074595B" w:rsidP="0074595B">
      <w:pPr>
        <w:pStyle w:val="a3"/>
        <w:spacing w:line="276" w:lineRule="auto"/>
        <w:ind w:left="567" w:right="251" w:firstLine="284"/>
      </w:pPr>
      <w:r w:rsidRPr="00E743F7">
        <w:lastRenderedPageBreak/>
        <w:t>«Маме песенку пою», муз. Т. Попатенко, сл. Е. Авдиенко; «Цыплята», муз. А. Филиппенко, сл. Т.</w:t>
      </w:r>
      <w:r w:rsidRPr="00E743F7">
        <w:rPr>
          <w:spacing w:val="1"/>
        </w:rPr>
        <w:t xml:space="preserve"> </w:t>
      </w:r>
      <w:r w:rsidRPr="00E743F7">
        <w:t>Волгиной.</w:t>
      </w:r>
    </w:p>
    <w:p w14:paraId="1EBEE36E" w14:textId="77777777" w:rsidR="0074595B" w:rsidRPr="00E743F7" w:rsidRDefault="0074595B" w:rsidP="0074595B">
      <w:pPr>
        <w:pStyle w:val="a3"/>
        <w:spacing w:before="1" w:line="276" w:lineRule="auto"/>
        <w:ind w:left="567" w:right="242" w:firstLine="284"/>
      </w:pPr>
      <w:r w:rsidRPr="00E743F7">
        <w:rPr>
          <w:i/>
        </w:rPr>
        <w:t xml:space="preserve">Песенное творчество. </w:t>
      </w:r>
      <w:r w:rsidRPr="00E743F7">
        <w:t>«Бай-бай, бай-бай», «Лю-лю, бай», рус. нар. колыбельные; «Как тебя</w:t>
      </w:r>
      <w:r w:rsidRPr="00E743F7">
        <w:rPr>
          <w:spacing w:val="-57"/>
        </w:rPr>
        <w:t xml:space="preserve"> </w:t>
      </w:r>
      <w:r w:rsidRPr="00E743F7">
        <w:t>зовут?», «Cпой колыбельную», «Ах ты, котенька-коток», рус. нар. колыбельная; придумывание</w:t>
      </w:r>
      <w:r w:rsidRPr="00E743F7">
        <w:rPr>
          <w:spacing w:val="1"/>
        </w:rPr>
        <w:t xml:space="preserve"> </w:t>
      </w:r>
      <w:r w:rsidRPr="00E743F7">
        <w:t>колыбельной</w:t>
      </w:r>
      <w:r w:rsidRPr="00E743F7">
        <w:rPr>
          <w:spacing w:val="-1"/>
        </w:rPr>
        <w:t xml:space="preserve"> </w:t>
      </w:r>
      <w:r w:rsidRPr="00E743F7">
        <w:t>мелодии</w:t>
      </w:r>
      <w:r w:rsidRPr="00E743F7">
        <w:rPr>
          <w:spacing w:val="-2"/>
        </w:rPr>
        <w:t xml:space="preserve"> </w:t>
      </w:r>
      <w:r w:rsidRPr="00E743F7">
        <w:t>и плясовой мелодии.</w:t>
      </w:r>
    </w:p>
    <w:p w14:paraId="1C27AE62" w14:textId="77777777" w:rsidR="0074595B" w:rsidRPr="00E743F7" w:rsidRDefault="0074595B" w:rsidP="0074595B">
      <w:pPr>
        <w:spacing w:line="276" w:lineRule="auto"/>
        <w:ind w:left="567" w:firstLine="284"/>
        <w:jc w:val="both"/>
        <w:rPr>
          <w:i/>
          <w:sz w:val="24"/>
        </w:rPr>
      </w:pPr>
      <w:r w:rsidRPr="00E743F7">
        <w:rPr>
          <w:i/>
          <w:sz w:val="24"/>
        </w:rPr>
        <w:t>Музыкально-ритмические</w:t>
      </w:r>
      <w:r w:rsidRPr="00E743F7">
        <w:rPr>
          <w:i/>
          <w:spacing w:val="-7"/>
          <w:sz w:val="24"/>
        </w:rPr>
        <w:t xml:space="preserve"> </w:t>
      </w:r>
      <w:r w:rsidRPr="00E743F7">
        <w:rPr>
          <w:i/>
          <w:sz w:val="24"/>
        </w:rPr>
        <w:t>движения</w:t>
      </w:r>
    </w:p>
    <w:p w14:paraId="39599AA7" w14:textId="77777777" w:rsidR="0074595B" w:rsidRPr="00E743F7" w:rsidRDefault="0074595B" w:rsidP="0074595B">
      <w:pPr>
        <w:pStyle w:val="a3"/>
        <w:spacing w:before="43" w:line="276" w:lineRule="auto"/>
        <w:ind w:left="567" w:right="248" w:firstLine="284"/>
      </w:pPr>
      <w:r w:rsidRPr="00E743F7">
        <w:rPr>
          <w:i/>
        </w:rPr>
        <w:t xml:space="preserve">Игровые упражнения. </w:t>
      </w:r>
      <w:r w:rsidRPr="00E743F7">
        <w:t>ходьба и бег под музыку «Марш и бег» Ан. Александрова; «Скачут</w:t>
      </w:r>
      <w:r w:rsidRPr="00E743F7">
        <w:rPr>
          <w:spacing w:val="1"/>
        </w:rPr>
        <w:t xml:space="preserve"> </w:t>
      </w:r>
      <w:r w:rsidRPr="00E743F7">
        <w:t>лошадки», муз. Т. Попатенко; «Шагаем как физкультурники», муз. Т. Ломовой; «Топотушки», муз.</w:t>
      </w:r>
      <w:r w:rsidRPr="00E743F7">
        <w:rPr>
          <w:spacing w:val="-57"/>
        </w:rPr>
        <w:t xml:space="preserve"> </w:t>
      </w:r>
      <w:r w:rsidRPr="00E743F7">
        <w:t>М.</w:t>
      </w:r>
      <w:r w:rsidRPr="00E743F7">
        <w:rPr>
          <w:spacing w:val="1"/>
        </w:rPr>
        <w:t xml:space="preserve"> </w:t>
      </w:r>
      <w:r w:rsidRPr="00E743F7">
        <w:t>Раухвергера;</w:t>
      </w:r>
      <w:r w:rsidRPr="00E743F7">
        <w:rPr>
          <w:spacing w:val="1"/>
        </w:rPr>
        <w:t xml:space="preserve"> </w:t>
      </w:r>
      <w:r w:rsidRPr="00E743F7">
        <w:t>«Птички</w:t>
      </w:r>
      <w:r w:rsidRPr="00E743F7">
        <w:rPr>
          <w:spacing w:val="1"/>
        </w:rPr>
        <w:t xml:space="preserve"> </w:t>
      </w:r>
      <w:r w:rsidRPr="00E743F7">
        <w:t>летают»,</w:t>
      </w:r>
      <w:r w:rsidRPr="00E743F7">
        <w:rPr>
          <w:spacing w:val="1"/>
        </w:rPr>
        <w:t xml:space="preserve"> </w:t>
      </w:r>
      <w:r w:rsidRPr="00E743F7">
        <w:t>муз.</w:t>
      </w:r>
      <w:r w:rsidRPr="00E743F7">
        <w:rPr>
          <w:spacing w:val="1"/>
        </w:rPr>
        <w:t xml:space="preserve"> </w:t>
      </w:r>
      <w:r w:rsidRPr="00E743F7">
        <w:t>Л.</w:t>
      </w:r>
      <w:r w:rsidRPr="00E743F7">
        <w:rPr>
          <w:spacing w:val="1"/>
        </w:rPr>
        <w:t xml:space="preserve"> </w:t>
      </w:r>
      <w:r w:rsidRPr="00E743F7">
        <w:t>Банниковой;</w:t>
      </w:r>
      <w:r w:rsidRPr="00E743F7">
        <w:rPr>
          <w:spacing w:val="1"/>
        </w:rPr>
        <w:t xml:space="preserve"> </w:t>
      </w:r>
      <w:r w:rsidRPr="00E743F7">
        <w:t>перекатывание</w:t>
      </w:r>
      <w:r w:rsidRPr="00E743F7">
        <w:rPr>
          <w:spacing w:val="1"/>
        </w:rPr>
        <w:t xml:space="preserve"> </w:t>
      </w:r>
      <w:r w:rsidRPr="00E743F7">
        <w:t>мяча</w:t>
      </w:r>
      <w:r w:rsidRPr="00E743F7">
        <w:rPr>
          <w:spacing w:val="1"/>
        </w:rPr>
        <w:t xml:space="preserve"> </w:t>
      </w:r>
      <w:r w:rsidRPr="00E743F7">
        <w:t>под</w:t>
      </w:r>
      <w:r w:rsidRPr="00E743F7">
        <w:rPr>
          <w:spacing w:val="1"/>
        </w:rPr>
        <w:t xml:space="preserve"> </w:t>
      </w:r>
      <w:r w:rsidRPr="00E743F7">
        <w:t>музыку</w:t>
      </w:r>
      <w:r w:rsidRPr="00E743F7">
        <w:rPr>
          <w:spacing w:val="1"/>
        </w:rPr>
        <w:t xml:space="preserve"> </w:t>
      </w:r>
      <w:r w:rsidRPr="00E743F7">
        <w:t>Д.</w:t>
      </w:r>
      <w:r w:rsidRPr="00E743F7">
        <w:rPr>
          <w:spacing w:val="1"/>
        </w:rPr>
        <w:t xml:space="preserve"> </w:t>
      </w:r>
      <w:r w:rsidRPr="00E743F7">
        <w:t>Шостаковича</w:t>
      </w:r>
      <w:r w:rsidRPr="00E743F7">
        <w:rPr>
          <w:spacing w:val="-2"/>
        </w:rPr>
        <w:t xml:space="preserve"> </w:t>
      </w:r>
      <w:r w:rsidRPr="00E743F7">
        <w:t>(вальс-шутка); бег</w:t>
      </w:r>
      <w:r w:rsidRPr="00E743F7">
        <w:rPr>
          <w:spacing w:val="-1"/>
        </w:rPr>
        <w:t xml:space="preserve"> </w:t>
      </w:r>
      <w:r w:rsidRPr="00E743F7">
        <w:t>с</w:t>
      </w:r>
      <w:r w:rsidRPr="00E743F7">
        <w:rPr>
          <w:spacing w:val="-2"/>
        </w:rPr>
        <w:t xml:space="preserve"> </w:t>
      </w:r>
      <w:r w:rsidRPr="00E743F7">
        <w:t>хлопками под музыку</w:t>
      </w:r>
      <w:r w:rsidRPr="00E743F7">
        <w:rPr>
          <w:spacing w:val="-6"/>
        </w:rPr>
        <w:t xml:space="preserve"> </w:t>
      </w:r>
      <w:r w:rsidRPr="00E743F7">
        <w:t>Р. Шумана</w:t>
      </w:r>
      <w:r w:rsidRPr="00E743F7">
        <w:rPr>
          <w:spacing w:val="-1"/>
        </w:rPr>
        <w:t xml:space="preserve"> </w:t>
      </w:r>
      <w:r w:rsidRPr="00E743F7">
        <w:t>(игра</w:t>
      </w:r>
      <w:r w:rsidRPr="00E743F7">
        <w:rPr>
          <w:spacing w:val="-2"/>
        </w:rPr>
        <w:t xml:space="preserve"> </w:t>
      </w:r>
      <w:r w:rsidRPr="00E743F7">
        <w:t>в</w:t>
      </w:r>
      <w:r w:rsidRPr="00E743F7">
        <w:rPr>
          <w:spacing w:val="-1"/>
        </w:rPr>
        <w:t xml:space="preserve"> </w:t>
      </w:r>
      <w:r w:rsidRPr="00E743F7">
        <w:t>жмурки).</w:t>
      </w:r>
    </w:p>
    <w:p w14:paraId="3D8EC339" w14:textId="77777777" w:rsidR="0074595B" w:rsidRPr="00E743F7" w:rsidRDefault="0074595B" w:rsidP="0074595B">
      <w:pPr>
        <w:pStyle w:val="a3"/>
        <w:spacing w:line="276" w:lineRule="auto"/>
        <w:ind w:left="567" w:right="247" w:firstLine="284"/>
      </w:pPr>
      <w:r w:rsidRPr="00E743F7">
        <w:rPr>
          <w:i/>
        </w:rPr>
        <w:t>Этюды-драматизации</w:t>
      </w:r>
      <w:r w:rsidRPr="00E743F7">
        <w:t>. «Смело идти и прятаться», муз. И. Беркович («Марш»); «Зайцы и</w:t>
      </w:r>
      <w:r w:rsidRPr="00E743F7">
        <w:rPr>
          <w:spacing w:val="1"/>
        </w:rPr>
        <w:t xml:space="preserve"> </w:t>
      </w:r>
      <w:r w:rsidRPr="00E743F7">
        <w:t>лиса», муз. Е. Вихаревой; «Медвежата», муз. М. Красева, сл. Н. Френкель; «Птички летают», муз.</w:t>
      </w:r>
      <w:r w:rsidRPr="00E743F7">
        <w:rPr>
          <w:spacing w:val="1"/>
        </w:rPr>
        <w:t xml:space="preserve"> </w:t>
      </w:r>
      <w:r w:rsidRPr="00E743F7">
        <w:t>Л.</w:t>
      </w:r>
      <w:r w:rsidRPr="00E743F7">
        <w:rPr>
          <w:spacing w:val="-2"/>
        </w:rPr>
        <w:t xml:space="preserve"> </w:t>
      </w:r>
      <w:r w:rsidRPr="00E743F7">
        <w:t>Банниковой;</w:t>
      </w:r>
      <w:r w:rsidRPr="00E743F7">
        <w:rPr>
          <w:spacing w:val="1"/>
        </w:rPr>
        <w:t xml:space="preserve"> </w:t>
      </w:r>
      <w:r w:rsidRPr="00E743F7">
        <w:t>«Жуки»,</w:t>
      </w:r>
      <w:r w:rsidRPr="00E743F7">
        <w:rPr>
          <w:spacing w:val="2"/>
        </w:rPr>
        <w:t xml:space="preserve"> </w:t>
      </w:r>
      <w:r w:rsidRPr="00E743F7">
        <w:t>венгер.</w:t>
      </w:r>
      <w:r w:rsidRPr="00E743F7">
        <w:rPr>
          <w:spacing w:val="-1"/>
        </w:rPr>
        <w:t xml:space="preserve"> </w:t>
      </w:r>
      <w:r w:rsidRPr="00E743F7">
        <w:t>нар. мелодия,</w:t>
      </w:r>
      <w:r w:rsidRPr="00E743F7">
        <w:rPr>
          <w:spacing w:val="-1"/>
        </w:rPr>
        <w:t xml:space="preserve"> </w:t>
      </w:r>
      <w:r w:rsidRPr="00E743F7">
        <w:t>обраб. Л.</w:t>
      </w:r>
      <w:r w:rsidRPr="00E743F7">
        <w:rPr>
          <w:spacing w:val="-1"/>
        </w:rPr>
        <w:t xml:space="preserve"> </w:t>
      </w:r>
      <w:r w:rsidRPr="00E743F7">
        <w:t>Вишкарева.</w:t>
      </w:r>
    </w:p>
    <w:p w14:paraId="28E43148" w14:textId="77777777" w:rsidR="0074595B" w:rsidRPr="00E743F7" w:rsidRDefault="0074595B" w:rsidP="0074595B">
      <w:pPr>
        <w:pStyle w:val="a3"/>
        <w:spacing w:line="276" w:lineRule="auto"/>
        <w:ind w:left="567" w:right="247" w:firstLine="284"/>
      </w:pPr>
      <w:r w:rsidRPr="00E743F7">
        <w:rPr>
          <w:i/>
        </w:rPr>
        <w:t xml:space="preserve">Игры. </w:t>
      </w:r>
      <w:r w:rsidRPr="00E743F7">
        <w:t>«Солнышко и дождик», муз. М. Раухвергера, сл. А. Барто; «Жмурки с Мишкой», муз.</w:t>
      </w:r>
      <w:r w:rsidRPr="00E743F7">
        <w:rPr>
          <w:spacing w:val="-57"/>
        </w:rPr>
        <w:t xml:space="preserve"> </w:t>
      </w:r>
      <w:r w:rsidRPr="00E743F7">
        <w:t>Ф.</w:t>
      </w:r>
      <w:r w:rsidRPr="00E743F7">
        <w:rPr>
          <w:spacing w:val="9"/>
        </w:rPr>
        <w:t xml:space="preserve"> </w:t>
      </w:r>
      <w:r w:rsidRPr="00E743F7">
        <w:t>Флотова;</w:t>
      </w:r>
      <w:r w:rsidRPr="00E743F7">
        <w:rPr>
          <w:spacing w:val="13"/>
        </w:rPr>
        <w:t xml:space="preserve"> </w:t>
      </w:r>
      <w:r w:rsidRPr="00E743F7">
        <w:t>«Где</w:t>
      </w:r>
      <w:r w:rsidRPr="00E743F7">
        <w:rPr>
          <w:spacing w:val="8"/>
        </w:rPr>
        <w:t xml:space="preserve"> </w:t>
      </w:r>
      <w:r w:rsidRPr="00E743F7">
        <w:t>погремушки?»,</w:t>
      </w:r>
      <w:r w:rsidRPr="00E743F7">
        <w:rPr>
          <w:spacing w:val="10"/>
        </w:rPr>
        <w:t xml:space="preserve"> </w:t>
      </w:r>
      <w:r w:rsidRPr="00E743F7">
        <w:t>муз.</w:t>
      </w:r>
      <w:r w:rsidRPr="00E743F7">
        <w:rPr>
          <w:spacing w:val="10"/>
        </w:rPr>
        <w:t xml:space="preserve"> </w:t>
      </w:r>
      <w:r w:rsidRPr="00E743F7">
        <w:t>Ан.</w:t>
      </w:r>
      <w:r w:rsidRPr="00E743F7">
        <w:rPr>
          <w:spacing w:val="9"/>
        </w:rPr>
        <w:t xml:space="preserve"> </w:t>
      </w:r>
      <w:r w:rsidRPr="00E743F7">
        <w:t>Александрова;</w:t>
      </w:r>
      <w:r w:rsidRPr="00E743F7">
        <w:rPr>
          <w:spacing w:val="15"/>
        </w:rPr>
        <w:t xml:space="preserve"> </w:t>
      </w:r>
      <w:r w:rsidRPr="00E743F7">
        <w:t>«Заинька,</w:t>
      </w:r>
      <w:r w:rsidRPr="00E743F7">
        <w:rPr>
          <w:spacing w:val="6"/>
        </w:rPr>
        <w:t xml:space="preserve"> </w:t>
      </w:r>
      <w:r w:rsidRPr="00E743F7">
        <w:t>выходи»,</w:t>
      </w:r>
      <w:r w:rsidRPr="00E743F7">
        <w:rPr>
          <w:spacing w:val="10"/>
        </w:rPr>
        <w:t xml:space="preserve"> </w:t>
      </w:r>
      <w:r w:rsidRPr="00E743F7">
        <w:t>муз.</w:t>
      </w:r>
      <w:r w:rsidRPr="00E743F7">
        <w:rPr>
          <w:spacing w:val="10"/>
        </w:rPr>
        <w:t xml:space="preserve"> </w:t>
      </w:r>
      <w:r w:rsidRPr="00E743F7">
        <w:t>Е.</w:t>
      </w:r>
      <w:r w:rsidRPr="00E743F7">
        <w:rPr>
          <w:spacing w:val="9"/>
        </w:rPr>
        <w:t xml:space="preserve"> </w:t>
      </w:r>
      <w:r w:rsidRPr="00E743F7">
        <w:t>Тиличеевой;</w:t>
      </w:r>
    </w:p>
    <w:p w14:paraId="55436D3F" w14:textId="77777777" w:rsidR="0074595B" w:rsidRPr="00E743F7" w:rsidRDefault="0074595B" w:rsidP="0074595B">
      <w:pPr>
        <w:pStyle w:val="a3"/>
        <w:spacing w:line="276" w:lineRule="auto"/>
        <w:ind w:left="567" w:firstLine="284"/>
      </w:pPr>
      <w:r w:rsidRPr="00E743F7">
        <w:t>«Игра</w:t>
      </w:r>
      <w:r w:rsidRPr="00E743F7">
        <w:rPr>
          <w:spacing w:val="-4"/>
        </w:rPr>
        <w:t xml:space="preserve"> </w:t>
      </w:r>
      <w:r w:rsidRPr="00E743F7">
        <w:t>с</w:t>
      </w:r>
      <w:r w:rsidRPr="00E743F7">
        <w:rPr>
          <w:spacing w:val="-4"/>
        </w:rPr>
        <w:t xml:space="preserve"> </w:t>
      </w:r>
      <w:r w:rsidRPr="00E743F7">
        <w:t>куклой», муз.</w:t>
      </w:r>
      <w:r w:rsidRPr="00E743F7">
        <w:rPr>
          <w:spacing w:val="-1"/>
        </w:rPr>
        <w:t xml:space="preserve"> </w:t>
      </w:r>
      <w:r w:rsidRPr="00E743F7">
        <w:t>В.</w:t>
      </w:r>
      <w:r w:rsidRPr="00E743F7">
        <w:rPr>
          <w:spacing w:val="-3"/>
        </w:rPr>
        <w:t xml:space="preserve"> </w:t>
      </w:r>
      <w:r w:rsidRPr="00E743F7">
        <w:t>Карасевой;</w:t>
      </w:r>
      <w:r w:rsidRPr="00E743F7">
        <w:rPr>
          <w:spacing w:val="2"/>
        </w:rPr>
        <w:t xml:space="preserve"> </w:t>
      </w:r>
      <w:r w:rsidRPr="00E743F7">
        <w:t>«Ходит</w:t>
      </w:r>
      <w:r w:rsidRPr="00E743F7">
        <w:rPr>
          <w:spacing w:val="-2"/>
        </w:rPr>
        <w:t xml:space="preserve"> </w:t>
      </w:r>
      <w:r w:rsidRPr="00E743F7">
        <w:t>Ваня»,</w:t>
      </w:r>
      <w:r w:rsidRPr="00E743F7">
        <w:rPr>
          <w:spacing w:val="-3"/>
        </w:rPr>
        <w:t xml:space="preserve"> </w:t>
      </w:r>
      <w:r w:rsidRPr="00E743F7">
        <w:t>рус.</w:t>
      </w:r>
      <w:r w:rsidRPr="00E743F7">
        <w:rPr>
          <w:spacing w:val="-2"/>
        </w:rPr>
        <w:t xml:space="preserve"> </w:t>
      </w:r>
      <w:r w:rsidRPr="00E743F7">
        <w:t>нар.</w:t>
      </w:r>
      <w:r w:rsidRPr="00E743F7">
        <w:rPr>
          <w:spacing w:val="-3"/>
        </w:rPr>
        <w:t xml:space="preserve"> </w:t>
      </w:r>
      <w:r w:rsidRPr="00E743F7">
        <w:t>песня,</w:t>
      </w:r>
      <w:r w:rsidRPr="00E743F7">
        <w:rPr>
          <w:spacing w:val="-3"/>
        </w:rPr>
        <w:t xml:space="preserve"> </w:t>
      </w:r>
      <w:r w:rsidRPr="00E743F7">
        <w:t>обр.</w:t>
      </w:r>
      <w:r w:rsidRPr="00E743F7">
        <w:rPr>
          <w:spacing w:val="-2"/>
        </w:rPr>
        <w:t xml:space="preserve"> </w:t>
      </w:r>
      <w:r w:rsidRPr="00E743F7">
        <w:t>Н.</w:t>
      </w:r>
      <w:r w:rsidRPr="00E743F7">
        <w:rPr>
          <w:spacing w:val="-4"/>
        </w:rPr>
        <w:t xml:space="preserve"> </w:t>
      </w:r>
      <w:r w:rsidRPr="00E743F7">
        <w:t>Метлова;</w:t>
      </w:r>
    </w:p>
    <w:p w14:paraId="16C2FEC7" w14:textId="77777777" w:rsidR="0074595B" w:rsidRPr="00E743F7" w:rsidRDefault="0074595B" w:rsidP="0074595B">
      <w:pPr>
        <w:pStyle w:val="a3"/>
        <w:spacing w:before="41" w:line="276" w:lineRule="auto"/>
        <w:ind w:left="567" w:right="246" w:firstLine="284"/>
      </w:pPr>
      <w:r w:rsidRPr="00E743F7">
        <w:rPr>
          <w:i/>
        </w:rPr>
        <w:t>Хороводы</w:t>
      </w:r>
      <w:r w:rsidRPr="00E743F7">
        <w:rPr>
          <w:i/>
          <w:spacing w:val="61"/>
        </w:rPr>
        <w:t xml:space="preserve"> </w:t>
      </w:r>
      <w:r w:rsidRPr="00E743F7">
        <w:rPr>
          <w:i/>
        </w:rPr>
        <w:t xml:space="preserve">и пляски.   </w:t>
      </w:r>
      <w:r w:rsidRPr="00E743F7">
        <w:t>«Пляска</w:t>
      </w:r>
      <w:r w:rsidRPr="00E743F7">
        <w:rPr>
          <w:spacing w:val="60"/>
        </w:rPr>
        <w:t xml:space="preserve"> </w:t>
      </w:r>
      <w:r w:rsidRPr="00E743F7">
        <w:t>с погремушками»,   муз.   и сл.   В.   Антоновой;   «Пальчики</w:t>
      </w:r>
      <w:r w:rsidRPr="00E743F7">
        <w:rPr>
          <w:spacing w:val="-57"/>
        </w:rPr>
        <w:t xml:space="preserve"> </w:t>
      </w:r>
      <w:r w:rsidRPr="00E743F7">
        <w:t>и ручки», рус. нар. мелодия, обраб. М. Раухвергера; танец с листочками под рус. нар. плясовую</w:t>
      </w:r>
      <w:r w:rsidRPr="00E743F7">
        <w:rPr>
          <w:spacing w:val="1"/>
        </w:rPr>
        <w:t xml:space="preserve"> </w:t>
      </w:r>
      <w:r w:rsidRPr="00E743F7">
        <w:t>мелодию; «Пляска с листочками», муз. Н. Китаевой, сл. А. Ануфриевой; «Танец около елки», муз.</w:t>
      </w:r>
      <w:r w:rsidRPr="00E743F7">
        <w:rPr>
          <w:spacing w:val="1"/>
        </w:rPr>
        <w:t xml:space="preserve"> </w:t>
      </w:r>
      <w:r w:rsidRPr="00E743F7">
        <w:t>Р. Равина, сл. П. Границыной; танец с платочками под рус. нар. мелодию; «По улице мостовой»,</w:t>
      </w:r>
      <w:r w:rsidRPr="00E743F7">
        <w:rPr>
          <w:spacing w:val="1"/>
        </w:rPr>
        <w:t xml:space="preserve"> </w:t>
      </w:r>
      <w:r w:rsidRPr="00E743F7">
        <w:t>рус. нар. мелодия, обр. Т. Ломовой; «Греет солнышко теплее», муз. Т. Вилькорейской, сл. О.</w:t>
      </w:r>
      <w:r w:rsidRPr="00E743F7">
        <w:rPr>
          <w:spacing w:val="1"/>
        </w:rPr>
        <w:t xml:space="preserve"> </w:t>
      </w:r>
      <w:r w:rsidRPr="00E743F7">
        <w:t>Высотской;</w:t>
      </w:r>
      <w:r w:rsidRPr="00E743F7">
        <w:rPr>
          <w:spacing w:val="4"/>
        </w:rPr>
        <w:t xml:space="preserve"> </w:t>
      </w:r>
      <w:r w:rsidRPr="00E743F7">
        <w:t>«Помирились», муз. Т.</w:t>
      </w:r>
      <w:r w:rsidRPr="00E743F7">
        <w:rPr>
          <w:spacing w:val="2"/>
        </w:rPr>
        <w:t xml:space="preserve"> </w:t>
      </w:r>
      <w:r w:rsidRPr="00E743F7">
        <w:t>Вилькорейской.</w:t>
      </w:r>
    </w:p>
    <w:p w14:paraId="51B4D98E" w14:textId="77777777" w:rsidR="0074595B" w:rsidRPr="00E743F7" w:rsidRDefault="0074595B" w:rsidP="0074595B">
      <w:pPr>
        <w:spacing w:line="276" w:lineRule="auto"/>
        <w:ind w:left="567" w:firstLine="284"/>
        <w:jc w:val="both"/>
        <w:rPr>
          <w:sz w:val="24"/>
        </w:rPr>
      </w:pPr>
      <w:r w:rsidRPr="00E743F7">
        <w:rPr>
          <w:i/>
          <w:sz w:val="24"/>
        </w:rPr>
        <w:t>Характерные</w:t>
      </w:r>
      <w:r w:rsidRPr="00E743F7">
        <w:rPr>
          <w:i/>
          <w:spacing w:val="41"/>
          <w:sz w:val="24"/>
        </w:rPr>
        <w:t xml:space="preserve"> </w:t>
      </w:r>
      <w:r w:rsidRPr="00E743F7">
        <w:rPr>
          <w:i/>
          <w:sz w:val="24"/>
        </w:rPr>
        <w:t>танцы.</w:t>
      </w:r>
      <w:r w:rsidRPr="00E743F7">
        <w:rPr>
          <w:i/>
          <w:spacing w:val="46"/>
          <w:sz w:val="24"/>
        </w:rPr>
        <w:t xml:space="preserve"> </w:t>
      </w:r>
      <w:r w:rsidRPr="00E743F7">
        <w:rPr>
          <w:sz w:val="24"/>
        </w:rPr>
        <w:t>«Танец</w:t>
      </w:r>
      <w:r w:rsidRPr="00E743F7">
        <w:rPr>
          <w:spacing w:val="47"/>
          <w:sz w:val="24"/>
        </w:rPr>
        <w:t xml:space="preserve"> </w:t>
      </w:r>
      <w:r w:rsidRPr="00E743F7">
        <w:rPr>
          <w:sz w:val="24"/>
        </w:rPr>
        <w:t>снежинок»,</w:t>
      </w:r>
      <w:r w:rsidRPr="00E743F7">
        <w:rPr>
          <w:spacing w:val="44"/>
          <w:sz w:val="24"/>
        </w:rPr>
        <w:t xml:space="preserve"> </w:t>
      </w:r>
      <w:r w:rsidRPr="00E743F7">
        <w:rPr>
          <w:sz w:val="24"/>
        </w:rPr>
        <w:t>муз.</w:t>
      </w:r>
      <w:r w:rsidRPr="00E743F7">
        <w:rPr>
          <w:spacing w:val="43"/>
          <w:sz w:val="24"/>
        </w:rPr>
        <w:t xml:space="preserve"> </w:t>
      </w:r>
      <w:r w:rsidRPr="00E743F7">
        <w:rPr>
          <w:sz w:val="24"/>
        </w:rPr>
        <w:t>Бекмана;</w:t>
      </w:r>
      <w:r w:rsidRPr="00E743F7">
        <w:rPr>
          <w:spacing w:val="48"/>
          <w:sz w:val="24"/>
        </w:rPr>
        <w:t xml:space="preserve"> </w:t>
      </w:r>
      <w:r w:rsidRPr="00E743F7">
        <w:rPr>
          <w:sz w:val="24"/>
        </w:rPr>
        <w:t>«Фонарики»,</w:t>
      </w:r>
      <w:r w:rsidRPr="00E743F7">
        <w:rPr>
          <w:spacing w:val="47"/>
          <w:sz w:val="24"/>
        </w:rPr>
        <w:t xml:space="preserve"> </w:t>
      </w:r>
      <w:r w:rsidRPr="00E743F7">
        <w:rPr>
          <w:sz w:val="24"/>
        </w:rPr>
        <w:t>муз.</w:t>
      </w:r>
      <w:r w:rsidRPr="00E743F7">
        <w:rPr>
          <w:spacing w:val="44"/>
          <w:sz w:val="24"/>
        </w:rPr>
        <w:t xml:space="preserve"> </w:t>
      </w:r>
      <w:r w:rsidRPr="00E743F7">
        <w:rPr>
          <w:sz w:val="24"/>
        </w:rPr>
        <w:t>Р.</w:t>
      </w:r>
      <w:r w:rsidRPr="00E743F7">
        <w:rPr>
          <w:spacing w:val="43"/>
          <w:sz w:val="24"/>
        </w:rPr>
        <w:t xml:space="preserve"> </w:t>
      </w:r>
      <w:r w:rsidRPr="00E743F7">
        <w:rPr>
          <w:sz w:val="24"/>
        </w:rPr>
        <w:t>Рустамова;</w:t>
      </w:r>
    </w:p>
    <w:p w14:paraId="220AFE72" w14:textId="77777777" w:rsidR="0074595B" w:rsidRPr="00E743F7" w:rsidRDefault="0074595B" w:rsidP="0074595B">
      <w:pPr>
        <w:pStyle w:val="a3"/>
        <w:spacing w:before="44" w:line="276" w:lineRule="auto"/>
        <w:ind w:left="567" w:firstLine="284"/>
      </w:pPr>
      <w:r w:rsidRPr="00E743F7">
        <w:t>«Танец</w:t>
      </w:r>
      <w:r w:rsidRPr="00E743F7">
        <w:rPr>
          <w:spacing w:val="-2"/>
        </w:rPr>
        <w:t xml:space="preserve"> </w:t>
      </w:r>
      <w:r w:rsidRPr="00E743F7">
        <w:t>зайчиков»,</w:t>
      </w:r>
      <w:r w:rsidRPr="00E743F7">
        <w:rPr>
          <w:spacing w:val="-4"/>
        </w:rPr>
        <w:t xml:space="preserve"> </w:t>
      </w:r>
      <w:r w:rsidRPr="00E743F7">
        <w:t>рус.</w:t>
      </w:r>
      <w:r w:rsidRPr="00E743F7">
        <w:rPr>
          <w:spacing w:val="-1"/>
        </w:rPr>
        <w:t xml:space="preserve"> </w:t>
      </w:r>
      <w:r w:rsidRPr="00E743F7">
        <w:t>нар.</w:t>
      </w:r>
      <w:r w:rsidRPr="00E743F7">
        <w:rPr>
          <w:spacing w:val="-4"/>
        </w:rPr>
        <w:t xml:space="preserve"> </w:t>
      </w:r>
      <w:r w:rsidRPr="00E743F7">
        <w:t>мелодия;</w:t>
      </w:r>
      <w:r w:rsidRPr="00E743F7">
        <w:rPr>
          <w:spacing w:val="1"/>
        </w:rPr>
        <w:t xml:space="preserve"> </w:t>
      </w:r>
      <w:r w:rsidRPr="00E743F7">
        <w:t>«Вышли</w:t>
      </w:r>
      <w:r w:rsidRPr="00E743F7">
        <w:rPr>
          <w:spacing w:val="-3"/>
        </w:rPr>
        <w:t xml:space="preserve"> </w:t>
      </w:r>
      <w:r w:rsidRPr="00E743F7">
        <w:t>куклы</w:t>
      </w:r>
      <w:r w:rsidRPr="00E743F7">
        <w:rPr>
          <w:spacing w:val="-5"/>
        </w:rPr>
        <w:t xml:space="preserve"> </w:t>
      </w:r>
      <w:r w:rsidRPr="00E743F7">
        <w:t>танцевать»,</w:t>
      </w:r>
      <w:r w:rsidRPr="00E743F7">
        <w:rPr>
          <w:spacing w:val="-2"/>
        </w:rPr>
        <w:t xml:space="preserve"> </w:t>
      </w:r>
      <w:r w:rsidRPr="00E743F7">
        <w:t>муз.</w:t>
      </w:r>
      <w:r w:rsidRPr="00E743F7">
        <w:rPr>
          <w:spacing w:val="-1"/>
        </w:rPr>
        <w:t xml:space="preserve"> </w:t>
      </w:r>
      <w:r w:rsidRPr="00E743F7">
        <w:t>В.</w:t>
      </w:r>
      <w:r w:rsidRPr="00E743F7">
        <w:rPr>
          <w:spacing w:val="-4"/>
        </w:rPr>
        <w:t xml:space="preserve"> </w:t>
      </w:r>
      <w:r w:rsidRPr="00E743F7">
        <w:t>Витлина</w:t>
      </w:r>
    </w:p>
    <w:p w14:paraId="1AD0176F" w14:textId="77777777" w:rsidR="0074595B" w:rsidRPr="00E743F7" w:rsidRDefault="0074595B" w:rsidP="0074595B">
      <w:pPr>
        <w:pStyle w:val="a3"/>
        <w:spacing w:before="40" w:line="276" w:lineRule="auto"/>
        <w:ind w:left="567" w:right="249" w:firstLine="284"/>
      </w:pPr>
      <w:r w:rsidRPr="00E743F7">
        <w:rPr>
          <w:i/>
        </w:rPr>
        <w:t xml:space="preserve">Развитие танцевально-игрового творчества. </w:t>
      </w:r>
      <w:r w:rsidRPr="00E743F7">
        <w:t>«Пляска», муз. Р. Рустамова; «Зайцы», муз. Е.</w:t>
      </w:r>
      <w:r w:rsidRPr="00E743F7">
        <w:rPr>
          <w:spacing w:val="-57"/>
        </w:rPr>
        <w:t xml:space="preserve"> </w:t>
      </w:r>
      <w:r w:rsidRPr="00E743F7">
        <w:t>Тиличеевой;</w:t>
      </w:r>
      <w:r w:rsidRPr="00E743F7">
        <w:rPr>
          <w:spacing w:val="1"/>
        </w:rPr>
        <w:t xml:space="preserve"> </w:t>
      </w:r>
      <w:r w:rsidRPr="00E743F7">
        <w:t>«Веселые</w:t>
      </w:r>
      <w:r w:rsidRPr="00E743F7">
        <w:rPr>
          <w:spacing w:val="1"/>
        </w:rPr>
        <w:t xml:space="preserve"> </w:t>
      </w:r>
      <w:r w:rsidRPr="00E743F7">
        <w:t>ножки»,</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В.</w:t>
      </w:r>
      <w:r w:rsidRPr="00E743F7">
        <w:rPr>
          <w:spacing w:val="1"/>
        </w:rPr>
        <w:t xml:space="preserve"> </w:t>
      </w:r>
      <w:r w:rsidRPr="00E743F7">
        <w:t>Агафонникова;</w:t>
      </w:r>
      <w:r w:rsidRPr="00E743F7">
        <w:rPr>
          <w:spacing w:val="1"/>
        </w:rPr>
        <w:t xml:space="preserve"> </w:t>
      </w:r>
      <w:r w:rsidRPr="00E743F7">
        <w:t>«Волшебные</w:t>
      </w:r>
      <w:r w:rsidRPr="00E743F7">
        <w:rPr>
          <w:spacing w:val="1"/>
        </w:rPr>
        <w:t xml:space="preserve"> </w:t>
      </w:r>
      <w:r w:rsidRPr="00E743F7">
        <w:t>платочки»,</w:t>
      </w:r>
      <w:r w:rsidRPr="00E743F7">
        <w:rPr>
          <w:spacing w:val="-1"/>
        </w:rPr>
        <w:t xml:space="preserve"> </w:t>
      </w:r>
      <w:r w:rsidRPr="00E743F7">
        <w:t>рус. нар.</w:t>
      </w:r>
      <w:r w:rsidRPr="00E743F7">
        <w:rPr>
          <w:spacing w:val="2"/>
        </w:rPr>
        <w:t xml:space="preserve"> </w:t>
      </w:r>
      <w:r w:rsidRPr="00E743F7">
        <w:t>мелодия, обраб. Р. Рустамова.</w:t>
      </w:r>
    </w:p>
    <w:p w14:paraId="3C1FC3C2" w14:textId="77777777" w:rsidR="0074595B" w:rsidRPr="00E743F7" w:rsidRDefault="0074595B" w:rsidP="0074595B">
      <w:pPr>
        <w:spacing w:before="1" w:line="276" w:lineRule="auto"/>
        <w:ind w:left="567" w:firstLine="284"/>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29A5B96D" w14:textId="77777777" w:rsidR="0074595B" w:rsidRDefault="0074595B" w:rsidP="0074595B">
      <w:pPr>
        <w:tabs>
          <w:tab w:val="left" w:pos="4768"/>
          <w:tab w:val="left" w:pos="5782"/>
          <w:tab w:val="left" w:pos="7319"/>
          <w:tab w:val="left" w:pos="9902"/>
        </w:tabs>
        <w:spacing w:before="41" w:line="276" w:lineRule="auto"/>
        <w:ind w:left="567" w:right="249" w:firstLine="284"/>
        <w:jc w:val="both"/>
        <w:rPr>
          <w:sz w:val="24"/>
        </w:rPr>
      </w:pPr>
      <w:r w:rsidRPr="00E743F7">
        <w:rPr>
          <w:i/>
          <w:sz w:val="24"/>
        </w:rPr>
        <w:t xml:space="preserve">Развитие  </w:t>
      </w:r>
      <w:r w:rsidRPr="00E743F7">
        <w:rPr>
          <w:i/>
          <w:spacing w:val="17"/>
          <w:sz w:val="24"/>
        </w:rPr>
        <w:t xml:space="preserve"> </w:t>
      </w:r>
      <w:r w:rsidRPr="00E743F7">
        <w:rPr>
          <w:i/>
          <w:sz w:val="24"/>
        </w:rPr>
        <w:t xml:space="preserve">звуковысотного  </w:t>
      </w:r>
      <w:r w:rsidRPr="00E743F7">
        <w:rPr>
          <w:i/>
          <w:spacing w:val="16"/>
          <w:sz w:val="24"/>
        </w:rPr>
        <w:t xml:space="preserve"> </w:t>
      </w:r>
      <w:r w:rsidRPr="00E743F7">
        <w:rPr>
          <w:i/>
          <w:sz w:val="24"/>
        </w:rPr>
        <w:t>слуха</w:t>
      </w:r>
      <w:r w:rsidRPr="00E743F7">
        <w:rPr>
          <w:sz w:val="24"/>
        </w:rPr>
        <w:t>.</w:t>
      </w:r>
      <w:r w:rsidRPr="00E743F7">
        <w:rPr>
          <w:sz w:val="24"/>
        </w:rPr>
        <w:tab/>
        <w:t>«Птицы</w:t>
      </w:r>
      <w:r w:rsidRPr="00E743F7">
        <w:rPr>
          <w:sz w:val="24"/>
        </w:rPr>
        <w:tab/>
        <w:t>и</w:t>
      </w:r>
      <w:r w:rsidRPr="00E743F7">
        <w:rPr>
          <w:spacing w:val="-1"/>
          <w:sz w:val="24"/>
        </w:rPr>
        <w:t xml:space="preserve"> </w:t>
      </w:r>
      <w:r w:rsidRPr="00E743F7">
        <w:rPr>
          <w:sz w:val="24"/>
        </w:rPr>
        <w:t>птенчики»,</w:t>
      </w:r>
      <w:r w:rsidRPr="00E743F7">
        <w:rPr>
          <w:sz w:val="24"/>
        </w:rPr>
        <w:tab/>
        <w:t xml:space="preserve">«Веселые  </w:t>
      </w:r>
      <w:r w:rsidRPr="00E743F7">
        <w:rPr>
          <w:spacing w:val="12"/>
          <w:sz w:val="24"/>
        </w:rPr>
        <w:t xml:space="preserve"> </w:t>
      </w:r>
      <w:r w:rsidRPr="00E743F7">
        <w:rPr>
          <w:sz w:val="24"/>
        </w:rPr>
        <w:t>матрешки»,</w:t>
      </w:r>
    </w:p>
    <w:p w14:paraId="55C75D2B" w14:textId="77777777" w:rsidR="0074595B" w:rsidRPr="00E743F7" w:rsidRDefault="0074595B" w:rsidP="0074595B">
      <w:pPr>
        <w:tabs>
          <w:tab w:val="left" w:pos="4768"/>
          <w:tab w:val="left" w:pos="5782"/>
          <w:tab w:val="left" w:pos="7319"/>
          <w:tab w:val="left" w:pos="9902"/>
        </w:tabs>
        <w:spacing w:before="41" w:line="276" w:lineRule="auto"/>
        <w:ind w:left="567" w:right="249" w:firstLine="284"/>
        <w:jc w:val="both"/>
        <w:rPr>
          <w:sz w:val="24"/>
        </w:rPr>
      </w:pPr>
      <w:r w:rsidRPr="00E743F7">
        <w:rPr>
          <w:spacing w:val="-1"/>
          <w:sz w:val="24"/>
        </w:rPr>
        <w:t>«Три</w:t>
      </w:r>
      <w:r>
        <w:rPr>
          <w:spacing w:val="-1"/>
          <w:sz w:val="24"/>
        </w:rPr>
        <w:t xml:space="preserve"> </w:t>
      </w:r>
      <w:r w:rsidRPr="00E743F7">
        <w:rPr>
          <w:spacing w:val="-57"/>
          <w:sz w:val="24"/>
        </w:rPr>
        <w:t xml:space="preserve"> </w:t>
      </w:r>
      <w:r w:rsidRPr="00E743F7">
        <w:rPr>
          <w:sz w:val="24"/>
        </w:rPr>
        <w:t>медведя».</w:t>
      </w:r>
    </w:p>
    <w:p w14:paraId="5C4E1AE7" w14:textId="77777777" w:rsidR="0074595B" w:rsidRPr="00E743F7" w:rsidRDefault="0074595B" w:rsidP="0074595B">
      <w:pPr>
        <w:pStyle w:val="a3"/>
        <w:spacing w:line="276" w:lineRule="auto"/>
        <w:ind w:left="567" w:right="248" w:firstLine="284"/>
      </w:pPr>
      <w:r w:rsidRPr="00E743F7">
        <w:rPr>
          <w:i/>
        </w:rPr>
        <w:t>Развитие</w:t>
      </w:r>
      <w:r w:rsidRPr="00E743F7">
        <w:rPr>
          <w:i/>
          <w:spacing w:val="18"/>
        </w:rPr>
        <w:t xml:space="preserve"> </w:t>
      </w:r>
      <w:r w:rsidRPr="00E743F7">
        <w:rPr>
          <w:i/>
        </w:rPr>
        <w:t>ритмического</w:t>
      </w:r>
      <w:r w:rsidRPr="00E743F7">
        <w:rPr>
          <w:i/>
          <w:spacing w:val="18"/>
        </w:rPr>
        <w:t xml:space="preserve"> </w:t>
      </w:r>
      <w:r w:rsidRPr="00E743F7">
        <w:rPr>
          <w:i/>
        </w:rPr>
        <w:t>слуха</w:t>
      </w:r>
      <w:r w:rsidRPr="00E743F7">
        <w:t>.</w:t>
      </w:r>
      <w:r w:rsidRPr="00E743F7">
        <w:rPr>
          <w:spacing w:val="25"/>
        </w:rPr>
        <w:t xml:space="preserve"> </w:t>
      </w:r>
      <w:r w:rsidRPr="00E743F7">
        <w:t>«Кто</w:t>
      </w:r>
      <w:r w:rsidRPr="00E743F7">
        <w:rPr>
          <w:spacing w:val="21"/>
        </w:rPr>
        <w:t xml:space="preserve"> </w:t>
      </w:r>
      <w:r w:rsidRPr="00E743F7">
        <w:t>как</w:t>
      </w:r>
      <w:r w:rsidRPr="00E743F7">
        <w:rPr>
          <w:spacing w:val="19"/>
        </w:rPr>
        <w:t xml:space="preserve"> </w:t>
      </w:r>
      <w:r w:rsidRPr="00E743F7">
        <w:t>идет?»,</w:t>
      </w:r>
      <w:r w:rsidRPr="00E743F7">
        <w:rPr>
          <w:spacing w:val="25"/>
        </w:rPr>
        <w:t xml:space="preserve"> </w:t>
      </w:r>
      <w:r w:rsidRPr="00E743F7">
        <w:t>«Веселые</w:t>
      </w:r>
      <w:r w:rsidRPr="00E743F7">
        <w:rPr>
          <w:spacing w:val="19"/>
        </w:rPr>
        <w:t xml:space="preserve"> </w:t>
      </w:r>
      <w:r w:rsidRPr="00E743F7">
        <w:t>дудочки».</w:t>
      </w:r>
      <w:r w:rsidRPr="00E743F7">
        <w:rPr>
          <w:spacing w:val="18"/>
        </w:rPr>
        <w:t xml:space="preserve"> </w:t>
      </w:r>
      <w:r w:rsidRPr="00E743F7">
        <w:t>Развитие</w:t>
      </w:r>
      <w:r w:rsidRPr="00E743F7">
        <w:rPr>
          <w:spacing w:val="17"/>
        </w:rPr>
        <w:t xml:space="preserve"> </w:t>
      </w:r>
      <w:r w:rsidRPr="00E743F7">
        <w:t>тембрового</w:t>
      </w:r>
      <w:r w:rsidRPr="00E743F7">
        <w:rPr>
          <w:spacing w:val="-57"/>
        </w:rPr>
        <w:t xml:space="preserve"> </w:t>
      </w:r>
      <w:r w:rsidRPr="00E743F7">
        <w:t>и</w:t>
      </w:r>
      <w:r w:rsidRPr="00E743F7">
        <w:rPr>
          <w:spacing w:val="-1"/>
        </w:rPr>
        <w:t xml:space="preserve"> </w:t>
      </w:r>
      <w:r w:rsidRPr="00E743F7">
        <w:t>динамического</w:t>
      </w:r>
      <w:r w:rsidRPr="00E743F7">
        <w:rPr>
          <w:spacing w:val="-2"/>
        </w:rPr>
        <w:t xml:space="preserve"> </w:t>
      </w:r>
      <w:r w:rsidRPr="00E743F7">
        <w:t>слуха.</w:t>
      </w:r>
      <w:r w:rsidRPr="00E743F7">
        <w:rPr>
          <w:spacing w:val="4"/>
        </w:rPr>
        <w:t xml:space="preserve"> </w:t>
      </w:r>
      <w:r w:rsidRPr="00E743F7">
        <w:t>«Громко —</w:t>
      </w:r>
      <w:r w:rsidRPr="00E743F7">
        <w:rPr>
          <w:spacing w:val="-2"/>
        </w:rPr>
        <w:t xml:space="preserve"> </w:t>
      </w:r>
      <w:r w:rsidRPr="00E743F7">
        <w:t>тихо»,</w:t>
      </w:r>
      <w:r w:rsidRPr="00E743F7">
        <w:rPr>
          <w:spacing w:val="2"/>
        </w:rPr>
        <w:t xml:space="preserve"> </w:t>
      </w:r>
      <w:r w:rsidRPr="00E743F7">
        <w:t>«Узнай</w:t>
      </w:r>
      <w:r w:rsidRPr="00E743F7">
        <w:rPr>
          <w:spacing w:val="-2"/>
        </w:rPr>
        <w:t xml:space="preserve"> </w:t>
      </w:r>
      <w:r w:rsidRPr="00E743F7">
        <w:t>свой</w:t>
      </w:r>
      <w:r w:rsidRPr="00E743F7">
        <w:rPr>
          <w:spacing w:val="-2"/>
        </w:rPr>
        <w:t xml:space="preserve"> </w:t>
      </w:r>
      <w:r w:rsidRPr="00E743F7">
        <w:t>инструмент»; «Колокольчики».</w:t>
      </w:r>
    </w:p>
    <w:p w14:paraId="3B6AF96B" w14:textId="77777777" w:rsidR="0074595B" w:rsidRPr="00E743F7" w:rsidRDefault="0074595B" w:rsidP="0074595B">
      <w:pPr>
        <w:spacing w:line="276" w:lineRule="auto"/>
        <w:ind w:left="567" w:right="248" w:firstLine="284"/>
        <w:jc w:val="both"/>
        <w:rPr>
          <w:sz w:val="24"/>
        </w:rPr>
      </w:pPr>
      <w:r w:rsidRPr="00E743F7">
        <w:rPr>
          <w:i/>
          <w:sz w:val="24"/>
        </w:rPr>
        <w:t>Определение</w:t>
      </w:r>
      <w:r w:rsidRPr="00E743F7">
        <w:rPr>
          <w:i/>
          <w:spacing w:val="60"/>
          <w:sz w:val="24"/>
        </w:rPr>
        <w:t xml:space="preserve"> </w:t>
      </w:r>
      <w:r w:rsidRPr="00E743F7">
        <w:rPr>
          <w:i/>
          <w:sz w:val="24"/>
        </w:rPr>
        <w:t>жанра</w:t>
      </w:r>
      <w:r w:rsidRPr="00E743F7">
        <w:rPr>
          <w:i/>
          <w:spacing w:val="60"/>
          <w:sz w:val="24"/>
        </w:rPr>
        <w:t xml:space="preserve"> </w:t>
      </w:r>
      <w:r w:rsidRPr="00E743F7">
        <w:rPr>
          <w:i/>
          <w:sz w:val="24"/>
        </w:rPr>
        <w:t>и развитие</w:t>
      </w:r>
      <w:r w:rsidRPr="00E743F7">
        <w:rPr>
          <w:i/>
          <w:spacing w:val="60"/>
          <w:sz w:val="24"/>
        </w:rPr>
        <w:t xml:space="preserve"> </w:t>
      </w:r>
      <w:r w:rsidRPr="00E743F7">
        <w:rPr>
          <w:i/>
          <w:sz w:val="24"/>
        </w:rPr>
        <w:t>памяти.</w:t>
      </w:r>
      <w:r w:rsidRPr="00E743F7">
        <w:rPr>
          <w:i/>
          <w:spacing w:val="61"/>
          <w:sz w:val="24"/>
        </w:rPr>
        <w:t xml:space="preserve"> </w:t>
      </w:r>
      <w:r w:rsidRPr="00E743F7">
        <w:rPr>
          <w:sz w:val="24"/>
        </w:rPr>
        <w:t>«Что</w:t>
      </w:r>
      <w:r w:rsidRPr="00E743F7">
        <w:rPr>
          <w:spacing w:val="60"/>
          <w:sz w:val="24"/>
        </w:rPr>
        <w:t xml:space="preserve"> </w:t>
      </w:r>
      <w:r w:rsidRPr="00E743F7">
        <w:rPr>
          <w:sz w:val="24"/>
        </w:rPr>
        <w:t>делает</w:t>
      </w:r>
      <w:r w:rsidRPr="00E743F7">
        <w:rPr>
          <w:spacing w:val="61"/>
          <w:sz w:val="24"/>
        </w:rPr>
        <w:t xml:space="preserve"> </w:t>
      </w:r>
      <w:r w:rsidRPr="00E743F7">
        <w:rPr>
          <w:sz w:val="24"/>
        </w:rPr>
        <w:t>кукла?»,</w:t>
      </w:r>
      <w:r w:rsidRPr="00E743F7">
        <w:rPr>
          <w:spacing w:val="61"/>
          <w:sz w:val="24"/>
        </w:rPr>
        <w:t xml:space="preserve"> </w:t>
      </w:r>
      <w:r w:rsidRPr="00E743F7">
        <w:rPr>
          <w:sz w:val="24"/>
        </w:rPr>
        <w:t>«Узнай   и спой   песню</w:t>
      </w:r>
      <w:r w:rsidRPr="00E743F7">
        <w:rPr>
          <w:spacing w:val="-57"/>
          <w:sz w:val="24"/>
        </w:rPr>
        <w:t xml:space="preserve"> </w:t>
      </w:r>
      <w:r w:rsidRPr="00E743F7">
        <w:rPr>
          <w:sz w:val="24"/>
        </w:rPr>
        <w:t>по</w:t>
      </w:r>
      <w:r w:rsidRPr="00E743F7">
        <w:rPr>
          <w:spacing w:val="-1"/>
          <w:sz w:val="24"/>
        </w:rPr>
        <w:t xml:space="preserve"> </w:t>
      </w:r>
      <w:r w:rsidRPr="00E743F7">
        <w:rPr>
          <w:sz w:val="24"/>
        </w:rPr>
        <w:t>картинке».</w:t>
      </w:r>
    </w:p>
    <w:p w14:paraId="11EF4E1F" w14:textId="77777777" w:rsidR="0074595B" w:rsidRPr="00E743F7" w:rsidRDefault="0074595B" w:rsidP="0074595B">
      <w:pPr>
        <w:spacing w:line="276" w:lineRule="auto"/>
        <w:ind w:left="567" w:firstLine="284"/>
        <w:jc w:val="both"/>
      </w:pPr>
      <w:r w:rsidRPr="00E743F7">
        <w:rPr>
          <w:i/>
          <w:sz w:val="24"/>
        </w:rPr>
        <w:t>Подыгрывание</w:t>
      </w:r>
      <w:r w:rsidRPr="00E743F7">
        <w:rPr>
          <w:i/>
          <w:spacing w:val="-5"/>
          <w:sz w:val="24"/>
        </w:rPr>
        <w:t xml:space="preserve"> </w:t>
      </w:r>
      <w:r w:rsidRPr="00E743F7">
        <w:rPr>
          <w:i/>
          <w:sz w:val="24"/>
        </w:rPr>
        <w:t>на</w:t>
      </w:r>
      <w:r w:rsidRPr="00E743F7">
        <w:rPr>
          <w:i/>
          <w:spacing w:val="-2"/>
          <w:sz w:val="24"/>
        </w:rPr>
        <w:t xml:space="preserve"> </w:t>
      </w:r>
      <w:r w:rsidRPr="00E743F7">
        <w:rPr>
          <w:i/>
          <w:sz w:val="24"/>
        </w:rPr>
        <w:t>детских</w:t>
      </w:r>
      <w:r w:rsidRPr="00E743F7">
        <w:rPr>
          <w:i/>
          <w:spacing w:val="-3"/>
          <w:sz w:val="24"/>
        </w:rPr>
        <w:t xml:space="preserve"> </w:t>
      </w:r>
      <w:r w:rsidRPr="00E743F7">
        <w:rPr>
          <w:i/>
          <w:sz w:val="24"/>
        </w:rPr>
        <w:t>ударных</w:t>
      </w:r>
      <w:r w:rsidRPr="00E743F7">
        <w:rPr>
          <w:i/>
          <w:spacing w:val="-4"/>
          <w:sz w:val="24"/>
        </w:rPr>
        <w:t xml:space="preserve"> </w:t>
      </w:r>
      <w:r w:rsidRPr="00E743F7">
        <w:rPr>
          <w:i/>
          <w:sz w:val="24"/>
        </w:rPr>
        <w:t>музыкальных</w:t>
      </w:r>
      <w:r w:rsidRPr="00E743F7">
        <w:rPr>
          <w:i/>
          <w:spacing w:val="-5"/>
          <w:sz w:val="24"/>
        </w:rPr>
        <w:t xml:space="preserve"> </w:t>
      </w:r>
      <w:r w:rsidRPr="00E743F7">
        <w:rPr>
          <w:i/>
          <w:sz w:val="24"/>
        </w:rPr>
        <w:t>инструментах</w:t>
      </w:r>
      <w:r w:rsidRPr="00E743F7">
        <w:rPr>
          <w:sz w:val="24"/>
        </w:rPr>
        <w:t>.</w:t>
      </w:r>
      <w:r w:rsidRPr="00E743F7">
        <w:rPr>
          <w:spacing w:val="-3"/>
          <w:sz w:val="24"/>
        </w:rPr>
        <w:t xml:space="preserve"> </w:t>
      </w:r>
      <w:r w:rsidRPr="00E743F7">
        <w:rPr>
          <w:sz w:val="24"/>
        </w:rPr>
        <w:t>Народные</w:t>
      </w:r>
      <w:r w:rsidRPr="00E743F7">
        <w:rPr>
          <w:spacing w:val="-4"/>
          <w:sz w:val="24"/>
        </w:rPr>
        <w:t xml:space="preserve"> </w:t>
      </w:r>
      <w:r w:rsidRPr="00E743F7">
        <w:rPr>
          <w:sz w:val="24"/>
        </w:rPr>
        <w:t>мелодии.</w:t>
      </w:r>
      <w:r w:rsidRPr="00E743F7">
        <w:t>от 4</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5</w:t>
      </w:r>
      <w:r w:rsidRPr="00E743F7">
        <w:rPr>
          <w:spacing w:val="-1"/>
        </w:rPr>
        <w:t xml:space="preserve"> </w:t>
      </w:r>
      <w:r w:rsidRPr="00E743F7">
        <w:t>лет</w:t>
      </w:r>
    </w:p>
    <w:p w14:paraId="2494C358" w14:textId="77777777" w:rsidR="0074595B" w:rsidRPr="00E743F7" w:rsidRDefault="0074595B" w:rsidP="0074595B">
      <w:pPr>
        <w:pStyle w:val="a3"/>
        <w:spacing w:before="37" w:line="276" w:lineRule="auto"/>
        <w:ind w:left="567" w:right="243" w:firstLine="284"/>
      </w:pPr>
      <w:r w:rsidRPr="00E743F7">
        <w:rPr>
          <w:i/>
        </w:rPr>
        <w:t xml:space="preserve">Слушание. </w:t>
      </w:r>
      <w:r w:rsidRPr="00E743F7">
        <w:t>«Ах ты, береза», рус. нар. песня; «Осенняя песенка», муз. Д. Васильева-Буглая,</w:t>
      </w:r>
      <w:r w:rsidRPr="00E743F7">
        <w:rPr>
          <w:spacing w:val="1"/>
        </w:rPr>
        <w:t xml:space="preserve"> </w:t>
      </w:r>
      <w:r w:rsidRPr="00E743F7">
        <w:t>сл. А. Плещеева;</w:t>
      </w:r>
      <w:r w:rsidRPr="00E743F7">
        <w:rPr>
          <w:spacing w:val="1"/>
        </w:rPr>
        <w:t xml:space="preserve"> </w:t>
      </w:r>
      <w:r w:rsidRPr="00E743F7">
        <w:t>«Музыкальный ящик» (из</w:t>
      </w:r>
      <w:r w:rsidRPr="00E743F7">
        <w:rPr>
          <w:spacing w:val="1"/>
        </w:rPr>
        <w:t xml:space="preserve"> </w:t>
      </w:r>
      <w:r w:rsidRPr="00E743F7">
        <w:t>«Альбома</w:t>
      </w:r>
      <w:r w:rsidRPr="00E743F7">
        <w:rPr>
          <w:spacing w:val="1"/>
        </w:rPr>
        <w:t xml:space="preserve"> </w:t>
      </w:r>
      <w:r w:rsidRPr="00E743F7">
        <w:t>пьес для детей» Г. Свиридова);</w:t>
      </w:r>
      <w:r w:rsidRPr="00E743F7">
        <w:rPr>
          <w:spacing w:val="1"/>
        </w:rPr>
        <w:t xml:space="preserve"> </w:t>
      </w:r>
      <w:r w:rsidRPr="00E743F7">
        <w:t>«Вальс</w:t>
      </w:r>
      <w:r w:rsidRPr="00E743F7">
        <w:rPr>
          <w:spacing w:val="1"/>
        </w:rPr>
        <w:t xml:space="preserve"> </w:t>
      </w:r>
      <w:r w:rsidRPr="00E743F7">
        <w:t xml:space="preserve">снежных хлопьев» из балета «Щелкунчик», муз. П. Чайковского; </w:t>
      </w:r>
      <w:r w:rsidRPr="00E743F7">
        <w:lastRenderedPageBreak/>
        <w:t>«Итальянская полька», муз. С.</w:t>
      </w:r>
      <w:r w:rsidRPr="00E743F7">
        <w:rPr>
          <w:spacing w:val="1"/>
        </w:rPr>
        <w:t xml:space="preserve"> </w:t>
      </w:r>
      <w:r w:rsidRPr="00E743F7">
        <w:t>Рахманинова; «Как у наших у ворот», рус. нар. мелодия; «Мама», муз. П. Чайковского, «Смелый</w:t>
      </w:r>
      <w:r w:rsidRPr="00E743F7">
        <w:rPr>
          <w:spacing w:val="1"/>
        </w:rPr>
        <w:t xml:space="preserve"> </w:t>
      </w:r>
      <w:r w:rsidRPr="00E743F7">
        <w:t>наездник» (из</w:t>
      </w:r>
      <w:r w:rsidRPr="00E743F7">
        <w:rPr>
          <w:spacing w:val="1"/>
        </w:rPr>
        <w:t xml:space="preserve"> </w:t>
      </w:r>
      <w:r w:rsidRPr="00E743F7">
        <w:t>«Альбома для юношества») Р. Шумана;</w:t>
      </w:r>
      <w:r w:rsidRPr="00E743F7">
        <w:rPr>
          <w:spacing w:val="60"/>
        </w:rPr>
        <w:t xml:space="preserve"> </w:t>
      </w:r>
      <w:r w:rsidRPr="00E743F7">
        <w:t>«Жаворонок», муз. М. Глинки; «Марш»,</w:t>
      </w:r>
      <w:r w:rsidRPr="00E743F7">
        <w:rPr>
          <w:spacing w:val="1"/>
        </w:rPr>
        <w:t xml:space="preserve"> </w:t>
      </w:r>
      <w:r w:rsidRPr="00E743F7">
        <w:t>муз.</w:t>
      </w:r>
      <w:r w:rsidRPr="00E743F7">
        <w:rPr>
          <w:spacing w:val="-1"/>
        </w:rPr>
        <w:t xml:space="preserve"> </w:t>
      </w:r>
      <w:r w:rsidRPr="00E743F7">
        <w:t>С. Прокофьева;</w:t>
      </w:r>
    </w:p>
    <w:p w14:paraId="7A16D6C4" w14:textId="77777777" w:rsidR="0074595B" w:rsidRPr="00E743F7" w:rsidRDefault="0074595B" w:rsidP="0074595B">
      <w:pPr>
        <w:spacing w:before="1" w:line="276" w:lineRule="auto"/>
        <w:ind w:left="567" w:firstLine="284"/>
        <w:jc w:val="both"/>
        <w:rPr>
          <w:i/>
          <w:sz w:val="24"/>
        </w:rPr>
      </w:pPr>
      <w:r w:rsidRPr="00E743F7">
        <w:rPr>
          <w:i/>
          <w:sz w:val="24"/>
        </w:rPr>
        <w:t>Пение</w:t>
      </w:r>
    </w:p>
    <w:p w14:paraId="593A0833" w14:textId="77777777" w:rsidR="0074595B" w:rsidRPr="00E743F7" w:rsidRDefault="0074595B" w:rsidP="0074595B">
      <w:pPr>
        <w:pStyle w:val="a3"/>
        <w:spacing w:before="41" w:line="276" w:lineRule="auto"/>
        <w:ind w:left="567" w:right="239" w:firstLine="284"/>
      </w:pPr>
      <w:r w:rsidRPr="00E743F7">
        <w:rPr>
          <w:i/>
        </w:rPr>
        <w:t xml:space="preserve">Упражнения на развитие слуха и голоса. </w:t>
      </w:r>
      <w:r w:rsidRPr="00E743F7">
        <w:t>«Путаница» — песня-шутка; муз. Е. Тиличеевой,</w:t>
      </w:r>
      <w:r w:rsidRPr="00E743F7">
        <w:rPr>
          <w:spacing w:val="1"/>
        </w:rPr>
        <w:t xml:space="preserve"> </w:t>
      </w:r>
      <w:r w:rsidRPr="00E743F7">
        <w:t>сл.</w:t>
      </w:r>
      <w:r w:rsidRPr="00E743F7">
        <w:rPr>
          <w:spacing w:val="1"/>
        </w:rPr>
        <w:t xml:space="preserve"> </w:t>
      </w:r>
      <w:r w:rsidRPr="00E743F7">
        <w:t>К.</w:t>
      </w:r>
      <w:r w:rsidRPr="00E743F7">
        <w:rPr>
          <w:spacing w:val="1"/>
        </w:rPr>
        <w:t xml:space="preserve"> </w:t>
      </w:r>
      <w:r w:rsidRPr="00E743F7">
        <w:t>Чуковского,</w:t>
      </w:r>
      <w:r w:rsidRPr="00E743F7">
        <w:rPr>
          <w:spacing w:val="1"/>
        </w:rPr>
        <w:t xml:space="preserve"> </w:t>
      </w:r>
      <w:r w:rsidRPr="00E743F7">
        <w:t>«Кукушечка»,</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обраб.</w:t>
      </w:r>
      <w:r w:rsidRPr="00E743F7">
        <w:rPr>
          <w:spacing w:val="1"/>
        </w:rPr>
        <w:t xml:space="preserve"> </w:t>
      </w:r>
      <w:r w:rsidRPr="00E743F7">
        <w:t>И.</w:t>
      </w:r>
      <w:r w:rsidRPr="00E743F7">
        <w:rPr>
          <w:spacing w:val="1"/>
        </w:rPr>
        <w:t xml:space="preserve"> </w:t>
      </w:r>
      <w:r w:rsidRPr="00E743F7">
        <w:t>Арсеева;</w:t>
      </w:r>
      <w:r w:rsidRPr="00E743F7">
        <w:rPr>
          <w:spacing w:val="1"/>
        </w:rPr>
        <w:t xml:space="preserve"> </w:t>
      </w:r>
      <w:r w:rsidRPr="00E743F7">
        <w:t>«Паучок» и</w:t>
      </w:r>
      <w:r w:rsidRPr="00E743F7">
        <w:rPr>
          <w:spacing w:val="1"/>
        </w:rPr>
        <w:t xml:space="preserve"> </w:t>
      </w:r>
      <w:r w:rsidRPr="00E743F7">
        <w:t>«Кисонька-</w:t>
      </w:r>
      <w:r w:rsidRPr="00E743F7">
        <w:rPr>
          <w:spacing w:val="1"/>
        </w:rPr>
        <w:t xml:space="preserve"> </w:t>
      </w:r>
      <w:r w:rsidRPr="00E743F7">
        <w:t>мурысонька»,</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песни;</w:t>
      </w:r>
      <w:r w:rsidRPr="00E743F7">
        <w:rPr>
          <w:spacing w:val="1"/>
        </w:rPr>
        <w:t xml:space="preserve"> </w:t>
      </w:r>
      <w:r w:rsidRPr="00E743F7">
        <w:t>заклички:</w:t>
      </w:r>
      <w:r w:rsidRPr="00E743F7">
        <w:rPr>
          <w:spacing w:val="1"/>
        </w:rPr>
        <w:t xml:space="preserve"> </w:t>
      </w:r>
      <w:r w:rsidRPr="00E743F7">
        <w:t>«Ой,</w:t>
      </w:r>
      <w:r w:rsidRPr="00E743F7">
        <w:rPr>
          <w:spacing w:val="1"/>
        </w:rPr>
        <w:t xml:space="preserve"> </w:t>
      </w:r>
      <w:r w:rsidRPr="00E743F7">
        <w:t>кулики!</w:t>
      </w:r>
      <w:r w:rsidRPr="00E743F7">
        <w:rPr>
          <w:spacing w:val="1"/>
        </w:rPr>
        <w:t xml:space="preserve"> </w:t>
      </w:r>
      <w:r w:rsidRPr="00E743F7">
        <w:t>Весна</w:t>
      </w:r>
      <w:r w:rsidRPr="00E743F7">
        <w:rPr>
          <w:spacing w:val="1"/>
        </w:rPr>
        <w:t xml:space="preserve"> </w:t>
      </w:r>
      <w:r w:rsidRPr="00E743F7">
        <w:t>поет!»</w:t>
      </w:r>
      <w:r w:rsidRPr="00E743F7">
        <w:rPr>
          <w:spacing w:val="1"/>
        </w:rPr>
        <w:t xml:space="preserve"> </w:t>
      </w:r>
      <w:r w:rsidRPr="00E743F7">
        <w:t>и</w:t>
      </w:r>
      <w:r w:rsidRPr="00E743F7">
        <w:rPr>
          <w:spacing w:val="61"/>
        </w:rPr>
        <w:t xml:space="preserve"> </w:t>
      </w:r>
      <w:r w:rsidRPr="00E743F7">
        <w:t>«Жаворонушки,</w:t>
      </w:r>
      <w:r w:rsidRPr="00E743F7">
        <w:rPr>
          <w:spacing w:val="1"/>
        </w:rPr>
        <w:t xml:space="preserve"> </w:t>
      </w:r>
      <w:r w:rsidRPr="00E743F7">
        <w:t>прилетите!»;</w:t>
      </w:r>
    </w:p>
    <w:p w14:paraId="2259750E" w14:textId="77777777" w:rsidR="0074595B" w:rsidRPr="00E743F7" w:rsidRDefault="0074595B" w:rsidP="0074595B">
      <w:pPr>
        <w:pStyle w:val="a3"/>
        <w:spacing w:before="1" w:line="276" w:lineRule="auto"/>
        <w:ind w:left="567" w:right="253" w:firstLine="284"/>
      </w:pPr>
      <w:r w:rsidRPr="00E743F7">
        <w:rPr>
          <w:i/>
        </w:rPr>
        <w:t>Песни.</w:t>
      </w:r>
      <w:r w:rsidRPr="00E743F7">
        <w:rPr>
          <w:i/>
          <w:spacing w:val="1"/>
        </w:rPr>
        <w:t xml:space="preserve"> </w:t>
      </w:r>
      <w:r w:rsidRPr="00E743F7">
        <w:t>«Осень»,</w:t>
      </w:r>
      <w:r w:rsidRPr="00E743F7">
        <w:rPr>
          <w:spacing w:val="1"/>
        </w:rPr>
        <w:t xml:space="preserve"> </w:t>
      </w:r>
      <w:r w:rsidRPr="00E743F7">
        <w:t>муз.</w:t>
      </w:r>
      <w:r w:rsidRPr="00E743F7">
        <w:rPr>
          <w:spacing w:val="1"/>
        </w:rPr>
        <w:t xml:space="preserve"> </w:t>
      </w:r>
      <w:r w:rsidRPr="00E743F7">
        <w:t>И.</w:t>
      </w:r>
      <w:r w:rsidRPr="00E743F7">
        <w:rPr>
          <w:spacing w:val="1"/>
        </w:rPr>
        <w:t xml:space="preserve"> </w:t>
      </w:r>
      <w:r w:rsidRPr="00E743F7">
        <w:t>Кишко,</w:t>
      </w:r>
      <w:r w:rsidRPr="00E743F7">
        <w:rPr>
          <w:spacing w:val="1"/>
        </w:rPr>
        <w:t xml:space="preserve"> </w:t>
      </w:r>
      <w:r w:rsidRPr="00E743F7">
        <w:t>сл.</w:t>
      </w:r>
      <w:r w:rsidRPr="00E743F7">
        <w:rPr>
          <w:spacing w:val="1"/>
        </w:rPr>
        <w:t xml:space="preserve"> </w:t>
      </w:r>
      <w:r w:rsidRPr="00E743F7">
        <w:t>Т.</w:t>
      </w:r>
      <w:r w:rsidRPr="00E743F7">
        <w:rPr>
          <w:spacing w:val="1"/>
        </w:rPr>
        <w:t xml:space="preserve"> </w:t>
      </w:r>
      <w:r w:rsidRPr="00E743F7">
        <w:t>Волгиной;</w:t>
      </w:r>
      <w:r w:rsidRPr="00E743F7">
        <w:rPr>
          <w:spacing w:val="1"/>
        </w:rPr>
        <w:t xml:space="preserve"> </w:t>
      </w:r>
      <w:r w:rsidRPr="00E743F7">
        <w:t>«Санки»,</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О.</w:t>
      </w:r>
      <w:r w:rsidRPr="00E743F7">
        <w:rPr>
          <w:spacing w:val="1"/>
        </w:rPr>
        <w:t xml:space="preserve"> </w:t>
      </w:r>
      <w:r w:rsidRPr="00E743F7">
        <w:t>Высотской;</w:t>
      </w:r>
      <w:r w:rsidRPr="00E743F7">
        <w:rPr>
          <w:spacing w:val="1"/>
        </w:rPr>
        <w:t xml:space="preserve"> </w:t>
      </w:r>
      <w:r w:rsidRPr="00E743F7">
        <w:t>«Зима</w:t>
      </w:r>
      <w:r w:rsidRPr="00E743F7">
        <w:rPr>
          <w:spacing w:val="1"/>
        </w:rPr>
        <w:t xml:space="preserve"> </w:t>
      </w:r>
      <w:r w:rsidRPr="00E743F7">
        <w:t>прошла»,</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Метлова,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Клоковой;</w:t>
      </w:r>
      <w:r w:rsidRPr="00E743F7">
        <w:rPr>
          <w:spacing w:val="1"/>
        </w:rPr>
        <w:t xml:space="preserve"> </w:t>
      </w:r>
      <w:r w:rsidRPr="00E743F7">
        <w:t>«Подарок</w:t>
      </w:r>
      <w:r w:rsidRPr="00E743F7">
        <w:rPr>
          <w:spacing w:val="1"/>
        </w:rPr>
        <w:t xml:space="preserve"> </w:t>
      </w:r>
      <w:r w:rsidRPr="00E743F7">
        <w:t>маме»,</w:t>
      </w:r>
      <w:r w:rsidRPr="00E743F7">
        <w:rPr>
          <w:spacing w:val="1"/>
        </w:rPr>
        <w:t xml:space="preserve"> </w:t>
      </w:r>
      <w:r w:rsidRPr="00E743F7">
        <w:t>муз.</w:t>
      </w:r>
      <w:r w:rsidRPr="00E743F7">
        <w:rPr>
          <w:spacing w:val="1"/>
        </w:rPr>
        <w:t xml:space="preserve"> </w:t>
      </w:r>
      <w:r w:rsidRPr="00E743F7">
        <w:t>А.</w:t>
      </w:r>
      <w:r w:rsidRPr="00E743F7">
        <w:rPr>
          <w:spacing w:val="1"/>
        </w:rPr>
        <w:t xml:space="preserve"> </w:t>
      </w:r>
      <w:r w:rsidRPr="00E743F7">
        <w:t>Филиппенко, сл. Т. Волгиной; «Воробей», муз. В. Герчик, сл. А. Чельцова; «Дождик», муз. 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Френкель;</w:t>
      </w:r>
      <w:r w:rsidRPr="00E743F7">
        <w:rPr>
          <w:spacing w:val="2"/>
        </w:rPr>
        <w:t xml:space="preserve"> </w:t>
      </w:r>
      <w:r w:rsidRPr="00E743F7">
        <w:t>«</w:t>
      </w:r>
    </w:p>
    <w:p w14:paraId="5CEC5C79" w14:textId="77777777" w:rsidR="0074595B" w:rsidRPr="00E743F7" w:rsidRDefault="0074595B" w:rsidP="0074595B">
      <w:pPr>
        <w:spacing w:line="276" w:lineRule="auto"/>
        <w:ind w:left="567" w:firstLine="284"/>
        <w:jc w:val="both"/>
        <w:rPr>
          <w:i/>
          <w:sz w:val="24"/>
        </w:rPr>
      </w:pPr>
      <w:r w:rsidRPr="00E743F7">
        <w:rPr>
          <w:i/>
          <w:sz w:val="24"/>
        </w:rPr>
        <w:t>Музыкально-ритмические</w:t>
      </w:r>
      <w:r w:rsidRPr="00E743F7">
        <w:rPr>
          <w:i/>
          <w:spacing w:val="-3"/>
          <w:sz w:val="24"/>
        </w:rPr>
        <w:t xml:space="preserve"> </w:t>
      </w:r>
      <w:r w:rsidRPr="00E743F7">
        <w:rPr>
          <w:i/>
          <w:sz w:val="24"/>
        </w:rPr>
        <w:t>движения</w:t>
      </w:r>
    </w:p>
    <w:p w14:paraId="72A4653F" w14:textId="77777777" w:rsidR="0074595B" w:rsidRPr="00E743F7" w:rsidRDefault="0074595B" w:rsidP="0074595B">
      <w:pPr>
        <w:pStyle w:val="a3"/>
        <w:spacing w:before="41" w:line="276" w:lineRule="auto"/>
        <w:ind w:left="567" w:right="249" w:firstLine="284"/>
      </w:pPr>
      <w:r w:rsidRPr="00E743F7">
        <w:rPr>
          <w:i/>
        </w:rPr>
        <w:t>Игровые</w:t>
      </w:r>
      <w:r w:rsidRPr="00E743F7">
        <w:rPr>
          <w:i/>
          <w:spacing w:val="1"/>
        </w:rPr>
        <w:t xml:space="preserve"> </w:t>
      </w:r>
      <w:r w:rsidRPr="00E743F7">
        <w:rPr>
          <w:i/>
        </w:rPr>
        <w:t>упражнения</w:t>
      </w:r>
      <w:r w:rsidRPr="00E743F7">
        <w:t>.</w:t>
      </w:r>
      <w:r w:rsidRPr="00E743F7">
        <w:rPr>
          <w:spacing w:val="60"/>
        </w:rPr>
        <w:t xml:space="preserve"> </w:t>
      </w:r>
      <w:r w:rsidRPr="00E743F7">
        <w:t>«Пружинки»</w:t>
      </w:r>
      <w:r w:rsidRPr="00E743F7">
        <w:rPr>
          <w:spacing w:val="60"/>
        </w:rPr>
        <w:t xml:space="preserve"> </w:t>
      </w:r>
      <w:r w:rsidRPr="00E743F7">
        <w:t>под</w:t>
      </w:r>
      <w:r w:rsidRPr="00E743F7">
        <w:rPr>
          <w:spacing w:val="60"/>
        </w:rPr>
        <w:t xml:space="preserve"> </w:t>
      </w:r>
      <w:r w:rsidRPr="00E743F7">
        <w:t>рус.</w:t>
      </w:r>
      <w:r w:rsidRPr="00E743F7">
        <w:rPr>
          <w:spacing w:val="60"/>
        </w:rPr>
        <w:t xml:space="preserve"> </w:t>
      </w:r>
      <w:r w:rsidRPr="00E743F7">
        <w:t>нар.</w:t>
      </w:r>
      <w:r w:rsidRPr="00E743F7">
        <w:rPr>
          <w:spacing w:val="60"/>
        </w:rPr>
        <w:t xml:space="preserve"> </w:t>
      </w:r>
      <w:r w:rsidRPr="00E743F7">
        <w:t>мелодию;</w:t>
      </w:r>
      <w:r w:rsidRPr="00E743F7">
        <w:rPr>
          <w:spacing w:val="60"/>
        </w:rPr>
        <w:t xml:space="preserve"> </w:t>
      </w:r>
      <w:r w:rsidRPr="00E743F7">
        <w:t>ходьба</w:t>
      </w:r>
      <w:r w:rsidRPr="00E743F7">
        <w:rPr>
          <w:spacing w:val="60"/>
        </w:rPr>
        <w:t xml:space="preserve"> </w:t>
      </w:r>
      <w:r w:rsidRPr="00E743F7">
        <w:t>под</w:t>
      </w:r>
      <w:r w:rsidRPr="00E743F7">
        <w:rPr>
          <w:spacing w:val="60"/>
        </w:rPr>
        <w:t xml:space="preserve"> </w:t>
      </w:r>
      <w:r w:rsidRPr="00E743F7">
        <w:t>«Марш»,</w:t>
      </w:r>
      <w:r w:rsidRPr="00E743F7">
        <w:rPr>
          <w:spacing w:val="60"/>
        </w:rPr>
        <w:t xml:space="preserve"> </w:t>
      </w:r>
      <w:r w:rsidRPr="00E743F7">
        <w:t>муз.</w:t>
      </w:r>
      <w:r w:rsidRPr="00E743F7">
        <w:rPr>
          <w:spacing w:val="1"/>
        </w:rPr>
        <w:t xml:space="preserve"> </w:t>
      </w:r>
      <w:r w:rsidRPr="00E743F7">
        <w:t>И. Беркович; «Веселые мячики» (подпрыгивание и бег), муз. М. Сатулиной; лиса и зайцы под муз.</w:t>
      </w:r>
      <w:r w:rsidRPr="00E743F7">
        <w:rPr>
          <w:spacing w:val="1"/>
        </w:rPr>
        <w:t xml:space="preserve"> </w:t>
      </w:r>
      <w:r w:rsidRPr="00E743F7">
        <w:t>А.</w:t>
      </w:r>
      <w:r w:rsidRPr="00E743F7">
        <w:rPr>
          <w:spacing w:val="16"/>
        </w:rPr>
        <w:t xml:space="preserve"> </w:t>
      </w:r>
      <w:r w:rsidRPr="00E743F7">
        <w:t>Майкапара</w:t>
      </w:r>
      <w:r w:rsidRPr="00E743F7">
        <w:rPr>
          <w:spacing w:val="22"/>
        </w:rPr>
        <w:t xml:space="preserve"> </w:t>
      </w:r>
      <w:r w:rsidRPr="00E743F7">
        <w:t>«В</w:t>
      </w:r>
      <w:r w:rsidRPr="00E743F7">
        <w:rPr>
          <w:spacing w:val="20"/>
        </w:rPr>
        <w:t xml:space="preserve"> </w:t>
      </w:r>
      <w:r w:rsidRPr="00E743F7">
        <w:t>садике»;</w:t>
      </w:r>
      <w:r w:rsidRPr="00E743F7">
        <w:rPr>
          <w:spacing w:val="18"/>
        </w:rPr>
        <w:t xml:space="preserve"> </w:t>
      </w:r>
      <w:r w:rsidRPr="00E743F7">
        <w:t>ходит</w:t>
      </w:r>
      <w:r w:rsidRPr="00E743F7">
        <w:rPr>
          <w:spacing w:val="18"/>
        </w:rPr>
        <w:t xml:space="preserve"> </w:t>
      </w:r>
      <w:r w:rsidRPr="00E743F7">
        <w:t>медведь</w:t>
      </w:r>
      <w:r w:rsidRPr="00E743F7">
        <w:rPr>
          <w:spacing w:val="19"/>
        </w:rPr>
        <w:t xml:space="preserve"> </w:t>
      </w:r>
      <w:r w:rsidRPr="00E743F7">
        <w:t>под</w:t>
      </w:r>
      <w:r w:rsidRPr="00E743F7">
        <w:rPr>
          <w:spacing w:val="17"/>
        </w:rPr>
        <w:t xml:space="preserve"> </w:t>
      </w:r>
      <w:r w:rsidRPr="00E743F7">
        <w:t>муз.</w:t>
      </w:r>
      <w:r w:rsidRPr="00E743F7">
        <w:rPr>
          <w:spacing w:val="31"/>
        </w:rPr>
        <w:t xml:space="preserve"> </w:t>
      </w:r>
      <w:r w:rsidRPr="00E743F7">
        <w:t>«Этюд»</w:t>
      </w:r>
      <w:r w:rsidRPr="00E743F7">
        <w:rPr>
          <w:spacing w:val="13"/>
        </w:rPr>
        <w:t xml:space="preserve"> </w:t>
      </w:r>
      <w:r w:rsidRPr="00E743F7">
        <w:t>К.</w:t>
      </w:r>
      <w:r w:rsidRPr="00E743F7">
        <w:rPr>
          <w:spacing w:val="20"/>
        </w:rPr>
        <w:t xml:space="preserve"> </w:t>
      </w:r>
      <w:r w:rsidRPr="00E743F7">
        <w:t>Черни;</w:t>
      </w:r>
      <w:r w:rsidRPr="00E743F7">
        <w:rPr>
          <w:spacing w:val="22"/>
        </w:rPr>
        <w:t xml:space="preserve"> </w:t>
      </w:r>
      <w:r w:rsidRPr="00E743F7">
        <w:t>«Полька»,</w:t>
      </w:r>
      <w:r w:rsidRPr="00E743F7">
        <w:rPr>
          <w:spacing w:val="21"/>
        </w:rPr>
        <w:t xml:space="preserve"> </w:t>
      </w:r>
      <w:r w:rsidRPr="00E743F7">
        <w:t>муз.</w:t>
      </w:r>
      <w:r w:rsidRPr="00E743F7">
        <w:rPr>
          <w:spacing w:val="20"/>
        </w:rPr>
        <w:t xml:space="preserve"> </w:t>
      </w:r>
      <w:r w:rsidRPr="00E743F7">
        <w:t>М.</w:t>
      </w:r>
      <w:r w:rsidRPr="00E743F7">
        <w:rPr>
          <w:spacing w:val="18"/>
        </w:rPr>
        <w:t xml:space="preserve"> </w:t>
      </w:r>
      <w:r w:rsidRPr="00E743F7">
        <w:t>Глинки;</w:t>
      </w:r>
    </w:p>
    <w:p w14:paraId="27CD132E" w14:textId="77777777" w:rsidR="0074595B" w:rsidRPr="00E743F7" w:rsidRDefault="0074595B" w:rsidP="0074595B">
      <w:pPr>
        <w:pStyle w:val="a3"/>
        <w:spacing w:line="276" w:lineRule="auto"/>
        <w:ind w:left="567" w:right="254" w:firstLine="284"/>
      </w:pPr>
      <w:r w:rsidRPr="00E743F7">
        <w:t>«Всадники», муз. В. Витлина; потопаем, покружимся под рус. нар. мелодии; «Петух», муз. Т.</w:t>
      </w:r>
      <w:r w:rsidRPr="00E743F7">
        <w:rPr>
          <w:spacing w:val="1"/>
        </w:rPr>
        <w:t xml:space="preserve"> </w:t>
      </w:r>
      <w:r w:rsidRPr="00E743F7">
        <w:t>Ломовой;</w:t>
      </w:r>
      <w:r w:rsidRPr="00E743F7">
        <w:rPr>
          <w:spacing w:val="1"/>
        </w:rPr>
        <w:t xml:space="preserve"> </w:t>
      </w:r>
      <w:r w:rsidRPr="00E743F7">
        <w:t>«Кукла», муз. М. Старокадомского;</w:t>
      </w:r>
      <w:r w:rsidRPr="00E743F7">
        <w:rPr>
          <w:spacing w:val="1"/>
        </w:rPr>
        <w:t xml:space="preserve"> </w:t>
      </w:r>
      <w:r w:rsidRPr="00E743F7">
        <w:t>«Упражнения с цветами» под муз.</w:t>
      </w:r>
      <w:r w:rsidRPr="00E743F7">
        <w:rPr>
          <w:spacing w:val="1"/>
        </w:rPr>
        <w:t xml:space="preserve"> </w:t>
      </w:r>
      <w:r w:rsidRPr="00E743F7">
        <w:t>«Вальса» А.</w:t>
      </w:r>
      <w:r w:rsidRPr="00E743F7">
        <w:rPr>
          <w:spacing w:val="1"/>
        </w:rPr>
        <w:t xml:space="preserve"> </w:t>
      </w:r>
      <w:r w:rsidRPr="00E743F7">
        <w:t>Жилина;</w:t>
      </w:r>
    </w:p>
    <w:p w14:paraId="016597C4" w14:textId="77777777" w:rsidR="0074595B" w:rsidRPr="00E743F7" w:rsidRDefault="0074595B" w:rsidP="0074595B">
      <w:pPr>
        <w:pStyle w:val="a3"/>
        <w:spacing w:line="276" w:lineRule="auto"/>
        <w:ind w:left="567" w:right="248" w:firstLine="284"/>
      </w:pPr>
      <w:r w:rsidRPr="00E743F7">
        <w:rPr>
          <w:i/>
        </w:rPr>
        <w:t>Этюды-драматизации</w:t>
      </w:r>
      <w:r w:rsidRPr="00E743F7">
        <w:t>. «Барабанщик», муз. М. Красева; «Танец осенних листочков», муз.</w:t>
      </w:r>
      <w:r w:rsidRPr="00E743F7">
        <w:rPr>
          <w:spacing w:val="1"/>
        </w:rPr>
        <w:t xml:space="preserve"> </w:t>
      </w:r>
      <w:r w:rsidRPr="00E743F7">
        <w:t>А.</w:t>
      </w:r>
      <w:r w:rsidRPr="00E743F7">
        <w:rPr>
          <w:spacing w:val="17"/>
        </w:rPr>
        <w:t xml:space="preserve"> </w:t>
      </w:r>
      <w:r w:rsidRPr="00E743F7">
        <w:t>Филиппенко,</w:t>
      </w:r>
      <w:r w:rsidRPr="00E743F7">
        <w:rPr>
          <w:spacing w:val="18"/>
        </w:rPr>
        <w:t xml:space="preserve"> </w:t>
      </w:r>
      <w:r w:rsidRPr="00E743F7">
        <w:t>сл.</w:t>
      </w:r>
      <w:r w:rsidRPr="00E743F7">
        <w:rPr>
          <w:spacing w:val="18"/>
        </w:rPr>
        <w:t xml:space="preserve"> </w:t>
      </w:r>
      <w:r w:rsidRPr="00E743F7">
        <w:t>Е.</w:t>
      </w:r>
      <w:r w:rsidRPr="00E743F7">
        <w:rPr>
          <w:spacing w:val="18"/>
        </w:rPr>
        <w:t xml:space="preserve"> </w:t>
      </w:r>
      <w:r w:rsidRPr="00E743F7">
        <w:t>Макшанцевой;</w:t>
      </w:r>
      <w:r w:rsidRPr="00E743F7">
        <w:rPr>
          <w:spacing w:val="23"/>
        </w:rPr>
        <w:t xml:space="preserve"> </w:t>
      </w:r>
      <w:r w:rsidRPr="00E743F7">
        <w:t>«Барабанщики»,</w:t>
      </w:r>
      <w:r w:rsidRPr="00E743F7">
        <w:rPr>
          <w:spacing w:val="20"/>
        </w:rPr>
        <w:t xml:space="preserve"> </w:t>
      </w:r>
      <w:r w:rsidRPr="00E743F7">
        <w:t>муз.</w:t>
      </w:r>
      <w:r w:rsidRPr="00E743F7">
        <w:rPr>
          <w:spacing w:val="18"/>
        </w:rPr>
        <w:t xml:space="preserve"> </w:t>
      </w:r>
      <w:r w:rsidRPr="00E743F7">
        <w:t>Д.</w:t>
      </w:r>
      <w:r w:rsidRPr="00E743F7">
        <w:rPr>
          <w:spacing w:val="17"/>
        </w:rPr>
        <w:t xml:space="preserve"> </w:t>
      </w:r>
      <w:r w:rsidRPr="00E743F7">
        <w:t>Кабалевского</w:t>
      </w:r>
      <w:r w:rsidRPr="00E743F7">
        <w:rPr>
          <w:spacing w:val="18"/>
        </w:rPr>
        <w:t xml:space="preserve"> </w:t>
      </w:r>
      <w:r w:rsidRPr="00E743F7">
        <w:t>и</w:t>
      </w:r>
      <w:r w:rsidRPr="00E743F7">
        <w:rPr>
          <w:spacing w:val="8"/>
        </w:rPr>
        <w:t xml:space="preserve"> </w:t>
      </w:r>
      <w:r w:rsidRPr="00E743F7">
        <w:t>С.</w:t>
      </w:r>
      <w:r w:rsidRPr="00E743F7">
        <w:rPr>
          <w:spacing w:val="18"/>
        </w:rPr>
        <w:t xml:space="preserve"> </w:t>
      </w:r>
      <w:r w:rsidRPr="00E743F7">
        <w:t>Левидова;</w:t>
      </w:r>
    </w:p>
    <w:p w14:paraId="317BFBB1" w14:textId="77777777" w:rsidR="0074595B" w:rsidRPr="00E743F7" w:rsidRDefault="0074595B" w:rsidP="0074595B">
      <w:pPr>
        <w:pStyle w:val="a3"/>
        <w:spacing w:line="276" w:lineRule="auto"/>
        <w:ind w:left="567" w:firstLine="284"/>
      </w:pPr>
      <w:r w:rsidRPr="00E743F7">
        <w:t>«Считалка», «Катилось</w:t>
      </w:r>
      <w:r w:rsidRPr="00E743F7">
        <w:rPr>
          <w:spacing w:val="-5"/>
        </w:rPr>
        <w:t xml:space="preserve"> </w:t>
      </w:r>
      <w:r w:rsidRPr="00E743F7">
        <w:t>яблоко»,</w:t>
      </w:r>
      <w:r w:rsidRPr="00E743F7">
        <w:rPr>
          <w:spacing w:val="-3"/>
        </w:rPr>
        <w:t xml:space="preserve"> </w:t>
      </w:r>
      <w:r w:rsidRPr="00E743F7">
        <w:t>муз.</w:t>
      </w:r>
      <w:r w:rsidRPr="00E743F7">
        <w:rPr>
          <w:spacing w:val="-3"/>
        </w:rPr>
        <w:t xml:space="preserve"> </w:t>
      </w:r>
      <w:r w:rsidRPr="00E743F7">
        <w:t>В.</w:t>
      </w:r>
      <w:r w:rsidRPr="00E743F7">
        <w:rPr>
          <w:spacing w:val="-5"/>
        </w:rPr>
        <w:t xml:space="preserve"> </w:t>
      </w:r>
      <w:r w:rsidRPr="00E743F7">
        <w:t>Агафонникова;</w:t>
      </w:r>
    </w:p>
    <w:p w14:paraId="7C7385B2" w14:textId="77777777" w:rsidR="0074595B" w:rsidRPr="00E743F7" w:rsidRDefault="0074595B" w:rsidP="0074595B">
      <w:pPr>
        <w:pStyle w:val="a3"/>
        <w:spacing w:before="40" w:line="276" w:lineRule="auto"/>
        <w:ind w:left="567" w:right="248" w:firstLine="284"/>
      </w:pPr>
      <w:r w:rsidRPr="00E743F7">
        <w:rPr>
          <w:i/>
        </w:rPr>
        <w:t xml:space="preserve">Хороводы и пляски. </w:t>
      </w:r>
      <w:r w:rsidRPr="00E743F7">
        <w:t>«Топ и хлоп», муз. Т. Назарова-Метнер, сл. Е. Каргановой; «Танец с</w:t>
      </w:r>
      <w:r w:rsidRPr="00E743F7">
        <w:rPr>
          <w:spacing w:val="1"/>
        </w:rPr>
        <w:t xml:space="preserve"> </w:t>
      </w:r>
      <w:r w:rsidRPr="00E743F7">
        <w:t>ложками»</w:t>
      </w:r>
      <w:r w:rsidRPr="00E743F7">
        <w:rPr>
          <w:spacing w:val="20"/>
        </w:rPr>
        <w:t xml:space="preserve"> </w:t>
      </w:r>
      <w:r w:rsidRPr="00E743F7">
        <w:t>под</w:t>
      </w:r>
      <w:r w:rsidRPr="00E743F7">
        <w:rPr>
          <w:spacing w:val="27"/>
        </w:rPr>
        <w:t xml:space="preserve"> </w:t>
      </w:r>
      <w:r w:rsidRPr="00E743F7">
        <w:t>рус.</w:t>
      </w:r>
      <w:r w:rsidRPr="00E743F7">
        <w:rPr>
          <w:spacing w:val="28"/>
        </w:rPr>
        <w:t xml:space="preserve"> </w:t>
      </w:r>
      <w:r w:rsidRPr="00E743F7">
        <w:t>нар.</w:t>
      </w:r>
      <w:r w:rsidRPr="00E743F7">
        <w:rPr>
          <w:spacing w:val="27"/>
        </w:rPr>
        <w:t xml:space="preserve"> </w:t>
      </w:r>
      <w:r w:rsidRPr="00E743F7">
        <w:t>мелодию;</w:t>
      </w:r>
      <w:r w:rsidRPr="00E743F7">
        <w:rPr>
          <w:spacing w:val="28"/>
        </w:rPr>
        <w:t xml:space="preserve"> </w:t>
      </w:r>
      <w:r w:rsidRPr="00E743F7">
        <w:t>новогодние</w:t>
      </w:r>
      <w:r w:rsidRPr="00E743F7">
        <w:rPr>
          <w:spacing w:val="24"/>
        </w:rPr>
        <w:t xml:space="preserve"> </w:t>
      </w:r>
      <w:r w:rsidRPr="00E743F7">
        <w:t>хороводы</w:t>
      </w:r>
      <w:r w:rsidRPr="00E743F7">
        <w:rPr>
          <w:spacing w:val="27"/>
        </w:rPr>
        <w:t xml:space="preserve"> </w:t>
      </w:r>
      <w:r w:rsidRPr="00E743F7">
        <w:t>по</w:t>
      </w:r>
      <w:r w:rsidRPr="00E743F7">
        <w:rPr>
          <w:spacing w:val="27"/>
        </w:rPr>
        <w:t xml:space="preserve"> </w:t>
      </w:r>
      <w:r w:rsidRPr="00E743F7">
        <w:t>выбору</w:t>
      </w:r>
      <w:r w:rsidRPr="00E743F7">
        <w:rPr>
          <w:spacing w:val="22"/>
        </w:rPr>
        <w:t xml:space="preserve"> </w:t>
      </w:r>
      <w:r w:rsidRPr="00E743F7">
        <w:t>музыкального</w:t>
      </w:r>
      <w:r w:rsidRPr="00E743F7">
        <w:rPr>
          <w:spacing w:val="28"/>
        </w:rPr>
        <w:t xml:space="preserve"> </w:t>
      </w:r>
      <w:r w:rsidRPr="00E743F7">
        <w:t>руководителя;</w:t>
      </w:r>
    </w:p>
    <w:p w14:paraId="76DD058B" w14:textId="77777777" w:rsidR="0074595B" w:rsidRPr="00E743F7" w:rsidRDefault="0074595B" w:rsidP="0074595B">
      <w:pPr>
        <w:pStyle w:val="a3"/>
        <w:spacing w:before="1" w:line="276" w:lineRule="auto"/>
        <w:ind w:left="567" w:right="257" w:firstLine="284"/>
      </w:pPr>
      <w:r w:rsidRPr="00E743F7">
        <w:t>«Танец с платочками», рус. нар. мелодия; «Кто у нас хороший?», муз. Ан. Александрова, сл.</w:t>
      </w:r>
      <w:r w:rsidRPr="00E743F7">
        <w:rPr>
          <w:spacing w:val="1"/>
        </w:rPr>
        <w:t xml:space="preserve"> </w:t>
      </w:r>
      <w:r w:rsidRPr="00E743F7">
        <w:t>народные.</w:t>
      </w:r>
    </w:p>
    <w:p w14:paraId="182AA21B" w14:textId="77777777" w:rsidR="0074595B" w:rsidRPr="00E743F7" w:rsidRDefault="0074595B" w:rsidP="0074595B">
      <w:pPr>
        <w:spacing w:line="276" w:lineRule="auto"/>
        <w:ind w:left="567" w:firstLine="284"/>
        <w:jc w:val="both"/>
        <w:rPr>
          <w:sz w:val="24"/>
        </w:rPr>
      </w:pPr>
      <w:r w:rsidRPr="00E743F7">
        <w:rPr>
          <w:i/>
          <w:sz w:val="24"/>
        </w:rPr>
        <w:t>Характерные</w:t>
      </w:r>
      <w:r w:rsidRPr="00E743F7">
        <w:rPr>
          <w:i/>
          <w:spacing w:val="22"/>
          <w:sz w:val="24"/>
        </w:rPr>
        <w:t xml:space="preserve"> </w:t>
      </w:r>
      <w:r w:rsidRPr="00E743F7">
        <w:rPr>
          <w:i/>
          <w:sz w:val="24"/>
        </w:rPr>
        <w:t>танцы.</w:t>
      </w:r>
      <w:r w:rsidRPr="00E743F7">
        <w:rPr>
          <w:i/>
          <w:spacing w:val="29"/>
          <w:sz w:val="24"/>
        </w:rPr>
        <w:t xml:space="preserve"> </w:t>
      </w:r>
      <w:r w:rsidRPr="00E743F7">
        <w:rPr>
          <w:sz w:val="24"/>
        </w:rPr>
        <w:t>«Снежинки»,</w:t>
      </w:r>
      <w:r w:rsidRPr="00E743F7">
        <w:rPr>
          <w:spacing w:val="24"/>
          <w:sz w:val="24"/>
        </w:rPr>
        <w:t xml:space="preserve"> </w:t>
      </w:r>
      <w:r w:rsidRPr="00E743F7">
        <w:rPr>
          <w:sz w:val="24"/>
        </w:rPr>
        <w:t>муз.</w:t>
      </w:r>
      <w:r w:rsidRPr="00E743F7">
        <w:rPr>
          <w:spacing w:val="23"/>
          <w:sz w:val="24"/>
        </w:rPr>
        <w:t xml:space="preserve"> </w:t>
      </w:r>
      <w:r w:rsidRPr="00E743F7">
        <w:rPr>
          <w:sz w:val="24"/>
        </w:rPr>
        <w:t>О.</w:t>
      </w:r>
      <w:r w:rsidRPr="00E743F7">
        <w:rPr>
          <w:spacing w:val="23"/>
          <w:sz w:val="24"/>
        </w:rPr>
        <w:t xml:space="preserve"> </w:t>
      </w:r>
      <w:r w:rsidRPr="00E743F7">
        <w:rPr>
          <w:sz w:val="24"/>
        </w:rPr>
        <w:t>Берта,</w:t>
      </w:r>
      <w:r w:rsidRPr="00E743F7">
        <w:rPr>
          <w:spacing w:val="22"/>
          <w:sz w:val="24"/>
        </w:rPr>
        <w:t xml:space="preserve"> </w:t>
      </w:r>
      <w:r w:rsidRPr="00E743F7">
        <w:rPr>
          <w:sz w:val="24"/>
        </w:rPr>
        <w:t>обраб.</w:t>
      </w:r>
      <w:r w:rsidRPr="00E743F7">
        <w:rPr>
          <w:spacing w:val="24"/>
          <w:sz w:val="24"/>
        </w:rPr>
        <w:t xml:space="preserve"> </w:t>
      </w:r>
      <w:r w:rsidRPr="00E743F7">
        <w:rPr>
          <w:sz w:val="24"/>
        </w:rPr>
        <w:t>Н.</w:t>
      </w:r>
      <w:r w:rsidRPr="00E743F7">
        <w:rPr>
          <w:spacing w:val="22"/>
          <w:sz w:val="24"/>
        </w:rPr>
        <w:t xml:space="preserve"> </w:t>
      </w:r>
      <w:r w:rsidRPr="00E743F7">
        <w:rPr>
          <w:sz w:val="24"/>
        </w:rPr>
        <w:t>Метлова;</w:t>
      </w:r>
      <w:r w:rsidRPr="00E743F7">
        <w:rPr>
          <w:spacing w:val="29"/>
          <w:sz w:val="24"/>
        </w:rPr>
        <w:t xml:space="preserve"> </w:t>
      </w:r>
      <w:r w:rsidRPr="00E743F7">
        <w:rPr>
          <w:sz w:val="24"/>
        </w:rPr>
        <w:t>«Танец</w:t>
      </w:r>
      <w:r w:rsidRPr="00E743F7">
        <w:rPr>
          <w:spacing w:val="24"/>
          <w:sz w:val="24"/>
        </w:rPr>
        <w:t xml:space="preserve"> </w:t>
      </w:r>
      <w:r w:rsidRPr="00E743F7">
        <w:rPr>
          <w:sz w:val="24"/>
        </w:rPr>
        <w:t>зайчат»</w:t>
      </w:r>
      <w:r w:rsidRPr="00E743F7">
        <w:rPr>
          <w:spacing w:val="16"/>
          <w:sz w:val="24"/>
        </w:rPr>
        <w:t xml:space="preserve"> </w:t>
      </w:r>
      <w:r w:rsidRPr="00E743F7">
        <w:rPr>
          <w:sz w:val="24"/>
        </w:rPr>
        <w:t>под</w:t>
      </w:r>
    </w:p>
    <w:p w14:paraId="36999BFC" w14:textId="77777777" w:rsidR="0074595B" w:rsidRPr="00E743F7" w:rsidRDefault="0074595B" w:rsidP="0074595B">
      <w:pPr>
        <w:pStyle w:val="a3"/>
        <w:spacing w:before="41" w:line="276" w:lineRule="auto"/>
        <w:ind w:left="567" w:firstLine="284"/>
      </w:pPr>
      <w:r w:rsidRPr="00E743F7">
        <w:t>«Польку»</w:t>
      </w:r>
      <w:r w:rsidRPr="00E743F7">
        <w:rPr>
          <w:spacing w:val="-8"/>
        </w:rPr>
        <w:t xml:space="preserve"> </w:t>
      </w:r>
      <w:r w:rsidRPr="00E743F7">
        <w:t>И.</w:t>
      </w:r>
      <w:r w:rsidRPr="00E743F7">
        <w:rPr>
          <w:spacing w:val="-2"/>
        </w:rPr>
        <w:t xml:space="preserve"> </w:t>
      </w:r>
      <w:r w:rsidRPr="00E743F7">
        <w:t>Штрауса; «Снежинки»,</w:t>
      </w:r>
      <w:r w:rsidRPr="00E743F7">
        <w:rPr>
          <w:spacing w:val="-2"/>
        </w:rPr>
        <w:t xml:space="preserve"> </w:t>
      </w:r>
      <w:r w:rsidRPr="00E743F7">
        <w:t>муз.</w:t>
      </w:r>
      <w:r w:rsidRPr="00E743F7">
        <w:rPr>
          <w:spacing w:val="-2"/>
        </w:rPr>
        <w:t xml:space="preserve"> </w:t>
      </w:r>
      <w:r w:rsidRPr="00E743F7">
        <w:t>Т.</w:t>
      </w:r>
      <w:r w:rsidRPr="00E743F7">
        <w:rPr>
          <w:spacing w:val="-2"/>
        </w:rPr>
        <w:t xml:space="preserve"> </w:t>
      </w:r>
      <w:r w:rsidRPr="00E743F7">
        <w:t>Ломовой;</w:t>
      </w:r>
      <w:r w:rsidRPr="00E743F7">
        <w:rPr>
          <w:spacing w:val="3"/>
        </w:rPr>
        <w:t xml:space="preserve"> </w:t>
      </w:r>
      <w:r w:rsidRPr="00E743F7">
        <w:t>«Бусинки»</w:t>
      </w:r>
      <w:r w:rsidRPr="00E743F7">
        <w:rPr>
          <w:spacing w:val="-9"/>
        </w:rPr>
        <w:t xml:space="preserve"> </w:t>
      </w:r>
      <w:r w:rsidRPr="00E743F7">
        <w:t>под</w:t>
      </w:r>
      <w:r w:rsidRPr="00E743F7">
        <w:rPr>
          <w:spacing w:val="2"/>
        </w:rPr>
        <w:t xml:space="preserve"> </w:t>
      </w:r>
      <w:r w:rsidRPr="00E743F7">
        <w:t>«Галоп»</w:t>
      </w:r>
      <w:r w:rsidRPr="00E743F7">
        <w:rPr>
          <w:spacing w:val="-8"/>
        </w:rPr>
        <w:t xml:space="preserve"> </w:t>
      </w:r>
      <w:r w:rsidRPr="00E743F7">
        <w:t>И.</w:t>
      </w:r>
      <w:r w:rsidRPr="00E743F7">
        <w:rPr>
          <w:spacing w:val="-3"/>
        </w:rPr>
        <w:t xml:space="preserve"> </w:t>
      </w:r>
      <w:r w:rsidRPr="00E743F7">
        <w:t>Дунаевского;</w:t>
      </w:r>
    </w:p>
    <w:p w14:paraId="3E01D289" w14:textId="77777777" w:rsidR="0074595B" w:rsidRPr="00E743F7" w:rsidRDefault="0074595B" w:rsidP="0074595B">
      <w:pPr>
        <w:spacing w:before="44" w:line="276" w:lineRule="auto"/>
        <w:ind w:left="567" w:firstLine="284"/>
        <w:jc w:val="both"/>
        <w:rPr>
          <w:sz w:val="24"/>
        </w:rPr>
      </w:pPr>
      <w:r w:rsidRPr="00E743F7">
        <w:rPr>
          <w:i/>
          <w:sz w:val="24"/>
        </w:rPr>
        <w:t>Музыкальные</w:t>
      </w:r>
      <w:r w:rsidRPr="00E743F7">
        <w:rPr>
          <w:i/>
          <w:spacing w:val="39"/>
          <w:sz w:val="24"/>
        </w:rPr>
        <w:t xml:space="preserve"> </w:t>
      </w:r>
      <w:r w:rsidRPr="00E743F7">
        <w:rPr>
          <w:i/>
          <w:sz w:val="24"/>
        </w:rPr>
        <w:t>игры.</w:t>
      </w:r>
      <w:r w:rsidRPr="00E743F7">
        <w:rPr>
          <w:i/>
          <w:spacing w:val="83"/>
          <w:sz w:val="24"/>
        </w:rPr>
        <w:t xml:space="preserve"> </w:t>
      </w:r>
      <w:r w:rsidRPr="00E743F7">
        <w:rPr>
          <w:sz w:val="24"/>
        </w:rPr>
        <w:t>«Курочка</w:t>
      </w:r>
      <w:r w:rsidRPr="00E743F7">
        <w:rPr>
          <w:spacing w:val="39"/>
          <w:sz w:val="24"/>
        </w:rPr>
        <w:t xml:space="preserve"> </w:t>
      </w:r>
      <w:r w:rsidRPr="00E743F7">
        <w:rPr>
          <w:sz w:val="24"/>
        </w:rPr>
        <w:t>и</w:t>
      </w:r>
      <w:r w:rsidRPr="00E743F7">
        <w:rPr>
          <w:spacing w:val="40"/>
          <w:sz w:val="24"/>
        </w:rPr>
        <w:t xml:space="preserve"> </w:t>
      </w:r>
      <w:r w:rsidRPr="00E743F7">
        <w:rPr>
          <w:sz w:val="24"/>
        </w:rPr>
        <w:t>петушок»,</w:t>
      </w:r>
      <w:r w:rsidRPr="00E743F7">
        <w:rPr>
          <w:spacing w:val="44"/>
          <w:sz w:val="24"/>
        </w:rPr>
        <w:t xml:space="preserve"> </w:t>
      </w:r>
      <w:r w:rsidRPr="00E743F7">
        <w:rPr>
          <w:sz w:val="24"/>
        </w:rPr>
        <w:t>муз.</w:t>
      </w:r>
      <w:r w:rsidRPr="00E743F7">
        <w:rPr>
          <w:spacing w:val="39"/>
          <w:sz w:val="24"/>
        </w:rPr>
        <w:t xml:space="preserve"> </w:t>
      </w:r>
      <w:r w:rsidRPr="00E743F7">
        <w:rPr>
          <w:sz w:val="24"/>
        </w:rPr>
        <w:t>Г.</w:t>
      </w:r>
      <w:r w:rsidRPr="00E743F7">
        <w:rPr>
          <w:spacing w:val="40"/>
          <w:sz w:val="24"/>
        </w:rPr>
        <w:t xml:space="preserve"> </w:t>
      </w:r>
      <w:r w:rsidRPr="00E743F7">
        <w:rPr>
          <w:sz w:val="24"/>
        </w:rPr>
        <w:t>Фрида;</w:t>
      </w:r>
      <w:r w:rsidRPr="00E743F7">
        <w:rPr>
          <w:spacing w:val="45"/>
          <w:sz w:val="24"/>
        </w:rPr>
        <w:t xml:space="preserve"> </w:t>
      </w:r>
      <w:r w:rsidRPr="00E743F7">
        <w:rPr>
          <w:sz w:val="24"/>
        </w:rPr>
        <w:t>«Жмурки»,</w:t>
      </w:r>
      <w:r w:rsidRPr="00E743F7">
        <w:rPr>
          <w:spacing w:val="42"/>
          <w:sz w:val="24"/>
        </w:rPr>
        <w:t xml:space="preserve"> </w:t>
      </w:r>
      <w:r w:rsidRPr="00E743F7">
        <w:rPr>
          <w:sz w:val="24"/>
        </w:rPr>
        <w:t>муз.</w:t>
      </w:r>
      <w:r w:rsidRPr="00E743F7">
        <w:rPr>
          <w:spacing w:val="39"/>
          <w:sz w:val="24"/>
        </w:rPr>
        <w:t xml:space="preserve"> </w:t>
      </w:r>
      <w:r w:rsidRPr="00E743F7">
        <w:rPr>
          <w:sz w:val="24"/>
        </w:rPr>
        <w:t>Ф.</w:t>
      </w:r>
      <w:r w:rsidRPr="00E743F7">
        <w:rPr>
          <w:spacing w:val="39"/>
          <w:sz w:val="24"/>
        </w:rPr>
        <w:t xml:space="preserve"> </w:t>
      </w:r>
      <w:r w:rsidRPr="00E743F7">
        <w:rPr>
          <w:sz w:val="24"/>
        </w:rPr>
        <w:t>Флотова;</w:t>
      </w:r>
    </w:p>
    <w:p w14:paraId="66F6B041" w14:textId="77777777" w:rsidR="0074595B" w:rsidRPr="00E743F7" w:rsidRDefault="0074595B" w:rsidP="0074595B">
      <w:pPr>
        <w:pStyle w:val="a3"/>
        <w:spacing w:before="40" w:line="276" w:lineRule="auto"/>
        <w:ind w:left="567" w:right="244" w:firstLine="284"/>
      </w:pPr>
      <w:r w:rsidRPr="00E743F7">
        <w:t>«Медведь и заяц», муз. В. Ребикова; «Самолеты», муз. М. Магиденко; «Найди себе пару», муз. Т.</w:t>
      </w:r>
      <w:r w:rsidRPr="00E743F7">
        <w:rPr>
          <w:spacing w:val="1"/>
        </w:rPr>
        <w:t xml:space="preserve"> </w:t>
      </w:r>
      <w:r w:rsidRPr="00E743F7">
        <w:t>Ломовой;</w:t>
      </w:r>
      <w:r w:rsidRPr="00E743F7">
        <w:rPr>
          <w:spacing w:val="1"/>
        </w:rPr>
        <w:t xml:space="preserve"> </w:t>
      </w:r>
      <w:r w:rsidRPr="00E743F7">
        <w:t>«Займи</w:t>
      </w:r>
      <w:r w:rsidRPr="00E743F7">
        <w:rPr>
          <w:spacing w:val="1"/>
        </w:rPr>
        <w:t xml:space="preserve"> </w:t>
      </w:r>
      <w:r w:rsidRPr="00E743F7">
        <w:t>домик»,</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Магиденко;</w:t>
      </w:r>
      <w:r w:rsidRPr="00E743F7">
        <w:rPr>
          <w:spacing w:val="1"/>
        </w:rPr>
        <w:t xml:space="preserve"> </w:t>
      </w:r>
      <w:r w:rsidRPr="00E743F7">
        <w:t>«Ловишки»,</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А.</w:t>
      </w:r>
      <w:r w:rsidRPr="00E743F7">
        <w:rPr>
          <w:spacing w:val="1"/>
        </w:rPr>
        <w:t xml:space="preserve"> </w:t>
      </w:r>
      <w:r w:rsidRPr="00E743F7">
        <w:t>Сидельникова.</w:t>
      </w:r>
    </w:p>
    <w:p w14:paraId="20D48954" w14:textId="77777777" w:rsidR="0074595B" w:rsidRPr="00E743F7" w:rsidRDefault="0074595B" w:rsidP="0074595B">
      <w:pPr>
        <w:pStyle w:val="a3"/>
        <w:spacing w:before="1" w:line="276" w:lineRule="auto"/>
        <w:ind w:left="567" w:right="251" w:firstLine="284"/>
      </w:pPr>
      <w:r w:rsidRPr="00E743F7">
        <w:rPr>
          <w:i/>
        </w:rPr>
        <w:t xml:space="preserve">Игры с пением. </w:t>
      </w:r>
      <w:r w:rsidRPr="00E743F7">
        <w:t>«Огородная-хороводная», муз. Б. Можжевелова, сл. А. Пассовой; «Гуси,</w:t>
      </w:r>
      <w:r w:rsidRPr="00E743F7">
        <w:rPr>
          <w:spacing w:val="1"/>
        </w:rPr>
        <w:t xml:space="preserve"> </w:t>
      </w:r>
      <w:r w:rsidRPr="00E743F7">
        <w:t>лебеди и волк», муз. Е. Тиличеевой, сл. М. Булатова; «Мы на луг ходили», муз. А. Филиппенко, сл.</w:t>
      </w:r>
      <w:r w:rsidRPr="00E743F7">
        <w:rPr>
          <w:spacing w:val="-57"/>
        </w:rPr>
        <w:t xml:space="preserve"> </w:t>
      </w:r>
      <w:r w:rsidRPr="00E743F7">
        <w:t>Н.</w:t>
      </w:r>
      <w:r w:rsidRPr="00E743F7">
        <w:rPr>
          <w:spacing w:val="-4"/>
        </w:rPr>
        <w:t xml:space="preserve"> </w:t>
      </w:r>
      <w:r w:rsidRPr="00E743F7">
        <w:t>Кукловской;</w:t>
      </w:r>
      <w:r w:rsidRPr="00E743F7">
        <w:rPr>
          <w:spacing w:val="2"/>
        </w:rPr>
        <w:t xml:space="preserve"> </w:t>
      </w:r>
      <w:r w:rsidRPr="00E743F7">
        <w:t>«Веселая</w:t>
      </w:r>
      <w:r w:rsidRPr="00E743F7">
        <w:rPr>
          <w:spacing w:val="-2"/>
        </w:rPr>
        <w:t xml:space="preserve"> </w:t>
      </w:r>
      <w:r w:rsidRPr="00E743F7">
        <w:t>девочка</w:t>
      </w:r>
      <w:r w:rsidRPr="00E743F7">
        <w:rPr>
          <w:spacing w:val="-4"/>
        </w:rPr>
        <w:t xml:space="preserve"> </w:t>
      </w:r>
      <w:r w:rsidRPr="00E743F7">
        <w:t>Таня»,</w:t>
      </w:r>
      <w:r w:rsidRPr="00E743F7">
        <w:rPr>
          <w:spacing w:val="-2"/>
        </w:rPr>
        <w:t xml:space="preserve"> </w:t>
      </w:r>
      <w:r w:rsidRPr="00E743F7">
        <w:t>муз.</w:t>
      </w:r>
      <w:r w:rsidRPr="00E743F7">
        <w:rPr>
          <w:spacing w:val="-1"/>
        </w:rPr>
        <w:t xml:space="preserve"> </w:t>
      </w:r>
      <w:r w:rsidRPr="00E743F7">
        <w:t>А.</w:t>
      </w:r>
      <w:r w:rsidRPr="00E743F7">
        <w:rPr>
          <w:spacing w:val="-3"/>
        </w:rPr>
        <w:t xml:space="preserve"> </w:t>
      </w:r>
      <w:r w:rsidRPr="00E743F7">
        <w:t>Филиппенко,</w:t>
      </w:r>
      <w:r w:rsidRPr="00E743F7">
        <w:rPr>
          <w:spacing w:val="-3"/>
        </w:rPr>
        <w:t xml:space="preserve"> </w:t>
      </w:r>
      <w:r w:rsidRPr="00E743F7">
        <w:t>сл.</w:t>
      </w:r>
      <w:r w:rsidRPr="00E743F7">
        <w:rPr>
          <w:spacing w:val="-3"/>
        </w:rPr>
        <w:t xml:space="preserve"> </w:t>
      </w:r>
      <w:r w:rsidRPr="00E743F7">
        <w:t>Н.</w:t>
      </w:r>
      <w:r w:rsidRPr="00E743F7">
        <w:rPr>
          <w:spacing w:val="-6"/>
        </w:rPr>
        <w:t xml:space="preserve"> </w:t>
      </w:r>
      <w:r w:rsidRPr="00E743F7">
        <w:t>Кукловской</w:t>
      </w:r>
      <w:r w:rsidRPr="00E743F7">
        <w:rPr>
          <w:spacing w:val="-2"/>
        </w:rPr>
        <w:t xml:space="preserve"> </w:t>
      </w:r>
      <w:r w:rsidRPr="00E743F7">
        <w:t>и</w:t>
      </w:r>
      <w:r w:rsidRPr="00E743F7">
        <w:rPr>
          <w:spacing w:val="-3"/>
        </w:rPr>
        <w:t xml:space="preserve"> </w:t>
      </w:r>
      <w:r w:rsidRPr="00E743F7">
        <w:t>Р.</w:t>
      </w:r>
      <w:r w:rsidRPr="00E743F7">
        <w:rPr>
          <w:spacing w:val="-3"/>
        </w:rPr>
        <w:t xml:space="preserve"> </w:t>
      </w:r>
      <w:r w:rsidRPr="00E743F7">
        <w:t>Борисовой.</w:t>
      </w:r>
    </w:p>
    <w:p w14:paraId="14A51B95" w14:textId="77777777" w:rsidR="0074595B" w:rsidRPr="00E743F7" w:rsidRDefault="0074595B" w:rsidP="0074595B">
      <w:pPr>
        <w:pStyle w:val="a3"/>
        <w:spacing w:line="276" w:lineRule="auto"/>
        <w:ind w:left="567" w:right="249" w:firstLine="284"/>
      </w:pPr>
      <w:r w:rsidRPr="00E743F7">
        <w:rPr>
          <w:i/>
        </w:rPr>
        <w:t>Песенное творчество.</w:t>
      </w:r>
      <w:r w:rsidRPr="00E743F7">
        <w:rPr>
          <w:i/>
          <w:spacing w:val="1"/>
        </w:rPr>
        <w:t xml:space="preserve"> </w:t>
      </w:r>
      <w:r w:rsidRPr="00E743F7">
        <w:t>«Как</w:t>
      </w:r>
      <w:r w:rsidRPr="00E743F7">
        <w:rPr>
          <w:spacing w:val="1"/>
        </w:rPr>
        <w:t xml:space="preserve"> </w:t>
      </w:r>
      <w:r w:rsidRPr="00E743F7">
        <w:t>тебя зовут?»;</w:t>
      </w:r>
      <w:r w:rsidRPr="00E743F7">
        <w:rPr>
          <w:spacing w:val="1"/>
        </w:rPr>
        <w:t xml:space="preserve"> </w:t>
      </w:r>
      <w:r w:rsidRPr="00E743F7">
        <w:t>«Что ты хочешь, кошечка?»;</w:t>
      </w:r>
      <w:r w:rsidRPr="00E743F7">
        <w:rPr>
          <w:spacing w:val="1"/>
        </w:rPr>
        <w:t xml:space="preserve"> </w:t>
      </w:r>
      <w:r w:rsidRPr="00E743F7">
        <w:t>«Наша песенка</w:t>
      </w:r>
      <w:r w:rsidRPr="00E743F7">
        <w:rPr>
          <w:spacing w:val="1"/>
        </w:rPr>
        <w:t xml:space="preserve"> </w:t>
      </w:r>
      <w:r w:rsidRPr="00E743F7">
        <w:t>простая», муз. Ан. Александрова, сл. М. Ивенсен; «Курочка-рябушечка», муз. Г. Лобачева, сл.</w:t>
      </w:r>
      <w:r w:rsidRPr="00E743F7">
        <w:rPr>
          <w:spacing w:val="1"/>
        </w:rPr>
        <w:t xml:space="preserve"> </w:t>
      </w:r>
      <w:r w:rsidRPr="00E743F7">
        <w:t>народные;</w:t>
      </w:r>
    </w:p>
    <w:p w14:paraId="1D1FE239" w14:textId="77777777" w:rsidR="0074595B" w:rsidRPr="00E743F7" w:rsidRDefault="0074595B" w:rsidP="0074595B">
      <w:pPr>
        <w:tabs>
          <w:tab w:val="left" w:pos="1240"/>
          <w:tab w:val="left" w:pos="3785"/>
          <w:tab w:val="left" w:pos="5350"/>
          <w:tab w:val="left" w:pos="6820"/>
          <w:tab w:val="left" w:pos="7505"/>
          <w:tab w:val="left" w:pos="7995"/>
        </w:tabs>
        <w:spacing w:line="276" w:lineRule="auto"/>
        <w:ind w:left="567" w:right="249" w:firstLine="284"/>
        <w:jc w:val="both"/>
        <w:rPr>
          <w:sz w:val="24"/>
        </w:rPr>
      </w:pPr>
      <w:r w:rsidRPr="00E743F7">
        <w:rPr>
          <w:i/>
          <w:sz w:val="24"/>
        </w:rPr>
        <w:lastRenderedPageBreak/>
        <w:t>Развитие</w:t>
      </w:r>
      <w:r w:rsidRPr="00E743F7">
        <w:rPr>
          <w:i/>
          <w:sz w:val="24"/>
        </w:rPr>
        <w:tab/>
        <w:t>танцевально-игрового</w:t>
      </w:r>
      <w:r w:rsidRPr="00E743F7">
        <w:rPr>
          <w:i/>
          <w:sz w:val="24"/>
        </w:rPr>
        <w:tab/>
        <w:t>творчества.</w:t>
      </w:r>
      <w:r w:rsidRPr="00E743F7">
        <w:rPr>
          <w:i/>
          <w:sz w:val="24"/>
        </w:rPr>
        <w:tab/>
      </w:r>
      <w:r w:rsidRPr="00E743F7">
        <w:rPr>
          <w:sz w:val="24"/>
        </w:rPr>
        <w:t>«Лошадка»,</w:t>
      </w:r>
      <w:r w:rsidRPr="00E743F7">
        <w:rPr>
          <w:sz w:val="24"/>
        </w:rPr>
        <w:tab/>
        <w:t>муз.</w:t>
      </w:r>
      <w:r w:rsidRPr="00E743F7">
        <w:rPr>
          <w:sz w:val="24"/>
        </w:rPr>
        <w:tab/>
        <w:t>Н.</w:t>
      </w:r>
      <w:r w:rsidRPr="00E743F7">
        <w:rPr>
          <w:sz w:val="24"/>
        </w:rPr>
        <w:tab/>
        <w:t>Потоловского;</w:t>
      </w:r>
    </w:p>
    <w:p w14:paraId="6B3655EF" w14:textId="77777777" w:rsidR="0074595B" w:rsidRPr="00E743F7" w:rsidRDefault="0074595B" w:rsidP="0074595B">
      <w:pPr>
        <w:pStyle w:val="a3"/>
        <w:spacing w:before="40" w:line="276" w:lineRule="auto"/>
        <w:ind w:left="567" w:right="242" w:firstLine="284"/>
      </w:pPr>
      <w:r w:rsidRPr="00E743F7">
        <w:t>«Зайчики»,</w:t>
      </w:r>
      <w:r w:rsidRPr="00E743F7">
        <w:rPr>
          <w:spacing w:val="7"/>
        </w:rPr>
        <w:t xml:space="preserve"> </w:t>
      </w:r>
      <w:r w:rsidRPr="00E743F7">
        <w:t>«Наседка</w:t>
      </w:r>
      <w:r w:rsidRPr="00E743F7">
        <w:rPr>
          <w:spacing w:val="2"/>
        </w:rPr>
        <w:t xml:space="preserve"> </w:t>
      </w:r>
      <w:r w:rsidRPr="00E743F7">
        <w:t>и</w:t>
      </w:r>
      <w:r w:rsidRPr="00E743F7">
        <w:rPr>
          <w:spacing w:val="4"/>
        </w:rPr>
        <w:t xml:space="preserve"> </w:t>
      </w:r>
      <w:r w:rsidRPr="00E743F7">
        <w:t>цыплята»,</w:t>
      </w:r>
      <w:r w:rsidRPr="00E743F7">
        <w:rPr>
          <w:spacing w:val="7"/>
        </w:rPr>
        <w:t xml:space="preserve"> </w:t>
      </w:r>
      <w:r w:rsidRPr="00E743F7">
        <w:t>«Воробей»,</w:t>
      </w:r>
      <w:r w:rsidRPr="00E743F7">
        <w:rPr>
          <w:spacing w:val="6"/>
        </w:rPr>
        <w:t xml:space="preserve"> </w:t>
      </w:r>
      <w:r w:rsidRPr="00E743F7">
        <w:t>муз.</w:t>
      </w:r>
      <w:r w:rsidRPr="00E743F7">
        <w:rPr>
          <w:spacing w:val="2"/>
        </w:rPr>
        <w:t xml:space="preserve"> </w:t>
      </w:r>
      <w:r w:rsidRPr="00E743F7">
        <w:t>Т.</w:t>
      </w:r>
      <w:r w:rsidRPr="00E743F7">
        <w:rPr>
          <w:spacing w:val="3"/>
        </w:rPr>
        <w:t xml:space="preserve"> </w:t>
      </w:r>
      <w:r w:rsidRPr="00E743F7">
        <w:t>Ломовой;</w:t>
      </w:r>
      <w:r w:rsidRPr="00E743F7">
        <w:rPr>
          <w:spacing w:val="8"/>
        </w:rPr>
        <w:t xml:space="preserve"> </w:t>
      </w:r>
      <w:r w:rsidRPr="00E743F7">
        <w:t>«Ой,</w:t>
      </w:r>
      <w:r w:rsidRPr="00E743F7">
        <w:rPr>
          <w:spacing w:val="3"/>
        </w:rPr>
        <w:t xml:space="preserve"> </w:t>
      </w:r>
      <w:r w:rsidRPr="00E743F7">
        <w:t>хмель</w:t>
      </w:r>
      <w:r w:rsidRPr="00E743F7">
        <w:rPr>
          <w:spacing w:val="3"/>
        </w:rPr>
        <w:t xml:space="preserve"> </w:t>
      </w:r>
      <w:r w:rsidRPr="00E743F7">
        <w:t>мой,</w:t>
      </w:r>
      <w:r w:rsidRPr="00E743F7">
        <w:rPr>
          <w:spacing w:val="-1"/>
        </w:rPr>
        <w:t xml:space="preserve"> </w:t>
      </w:r>
      <w:r w:rsidRPr="00E743F7">
        <w:t>хмелек»,</w:t>
      </w:r>
      <w:r w:rsidRPr="00E743F7">
        <w:rPr>
          <w:spacing w:val="3"/>
        </w:rPr>
        <w:t xml:space="preserve"> </w:t>
      </w:r>
      <w:r w:rsidRPr="00E743F7">
        <w:t>рус.</w:t>
      </w:r>
      <w:r w:rsidRPr="00E743F7">
        <w:rPr>
          <w:spacing w:val="3"/>
        </w:rPr>
        <w:t xml:space="preserve"> </w:t>
      </w:r>
      <w:r w:rsidRPr="00E743F7">
        <w:t>нар.мелодия,</w:t>
      </w:r>
      <w:r w:rsidRPr="00E743F7">
        <w:rPr>
          <w:spacing w:val="1"/>
        </w:rPr>
        <w:t xml:space="preserve"> </w:t>
      </w:r>
      <w:r w:rsidRPr="00E743F7">
        <w:t>обраб.</w:t>
      </w:r>
      <w:r w:rsidRPr="00E743F7">
        <w:rPr>
          <w:spacing w:val="1"/>
        </w:rPr>
        <w:t xml:space="preserve"> </w:t>
      </w:r>
      <w:r w:rsidRPr="00E743F7">
        <w:t>М. Раухвергера;</w:t>
      </w:r>
      <w:r w:rsidRPr="00E743F7">
        <w:rPr>
          <w:spacing w:val="1"/>
        </w:rPr>
        <w:t xml:space="preserve"> </w:t>
      </w:r>
      <w:r w:rsidRPr="00E743F7">
        <w:t>«Кукла»,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Старокадомского;</w:t>
      </w:r>
      <w:r w:rsidRPr="00E743F7">
        <w:rPr>
          <w:spacing w:val="1"/>
        </w:rPr>
        <w:t xml:space="preserve"> </w:t>
      </w:r>
      <w:r w:rsidRPr="00E743F7">
        <w:t>«Медвежата»,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Френкель.</w:t>
      </w:r>
    </w:p>
    <w:p w14:paraId="1E8B98A1" w14:textId="77777777" w:rsidR="0074595B" w:rsidRPr="00E743F7" w:rsidRDefault="0074595B" w:rsidP="0074595B">
      <w:pPr>
        <w:spacing w:line="276" w:lineRule="auto"/>
        <w:ind w:left="567" w:firstLine="284"/>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6C6B140E" w14:textId="77777777" w:rsidR="0074595B" w:rsidRPr="00E743F7" w:rsidRDefault="0074595B" w:rsidP="0074595B">
      <w:pPr>
        <w:spacing w:before="43" w:line="276" w:lineRule="auto"/>
        <w:ind w:left="567" w:firstLine="284"/>
        <w:jc w:val="both"/>
        <w:rPr>
          <w:sz w:val="24"/>
        </w:rPr>
      </w:pPr>
      <w:r w:rsidRPr="00E743F7">
        <w:rPr>
          <w:i/>
          <w:sz w:val="24"/>
        </w:rPr>
        <w:t>Развитие</w:t>
      </w:r>
      <w:r w:rsidRPr="00E743F7">
        <w:rPr>
          <w:i/>
          <w:spacing w:val="-6"/>
          <w:sz w:val="24"/>
        </w:rPr>
        <w:t xml:space="preserve"> </w:t>
      </w:r>
      <w:r w:rsidRPr="00E743F7">
        <w:rPr>
          <w:i/>
          <w:sz w:val="24"/>
        </w:rPr>
        <w:t>звуковысотного</w:t>
      </w:r>
      <w:r w:rsidRPr="00E743F7">
        <w:rPr>
          <w:i/>
          <w:spacing w:val="-4"/>
          <w:sz w:val="24"/>
        </w:rPr>
        <w:t xml:space="preserve"> </w:t>
      </w:r>
      <w:r w:rsidRPr="00E743F7">
        <w:rPr>
          <w:i/>
          <w:sz w:val="24"/>
        </w:rPr>
        <w:t>слуха</w:t>
      </w:r>
      <w:r w:rsidRPr="00E743F7">
        <w:rPr>
          <w:sz w:val="24"/>
        </w:rPr>
        <w:t>. «Птицы</w:t>
      </w:r>
      <w:r w:rsidRPr="00E743F7">
        <w:rPr>
          <w:spacing w:val="-4"/>
          <w:sz w:val="24"/>
        </w:rPr>
        <w:t xml:space="preserve"> </w:t>
      </w:r>
      <w:r w:rsidRPr="00E743F7">
        <w:rPr>
          <w:sz w:val="24"/>
        </w:rPr>
        <w:t>и</w:t>
      </w:r>
      <w:r w:rsidRPr="00E743F7">
        <w:rPr>
          <w:spacing w:val="-3"/>
          <w:sz w:val="24"/>
        </w:rPr>
        <w:t xml:space="preserve"> </w:t>
      </w:r>
      <w:r w:rsidRPr="00E743F7">
        <w:rPr>
          <w:sz w:val="24"/>
        </w:rPr>
        <w:t>птенчики», «Качели».</w:t>
      </w:r>
    </w:p>
    <w:p w14:paraId="62ED466F" w14:textId="77777777" w:rsidR="0074595B" w:rsidRPr="00E743F7" w:rsidRDefault="0074595B" w:rsidP="0074595B">
      <w:pPr>
        <w:spacing w:before="41" w:line="276" w:lineRule="auto"/>
        <w:ind w:left="567" w:right="252" w:firstLine="284"/>
        <w:jc w:val="both"/>
        <w:rPr>
          <w:sz w:val="24"/>
        </w:rPr>
      </w:pPr>
      <w:r w:rsidRPr="00E743F7">
        <w:rPr>
          <w:i/>
          <w:sz w:val="24"/>
        </w:rPr>
        <w:t>Развитие ритмического слуха</w:t>
      </w:r>
      <w:r w:rsidRPr="00E743F7">
        <w:rPr>
          <w:sz w:val="24"/>
        </w:rPr>
        <w:t>. «Петушок, курочка и цыпленок», «Кто как идет?», «Веселые</w:t>
      </w:r>
      <w:r w:rsidRPr="00E743F7">
        <w:rPr>
          <w:spacing w:val="-57"/>
          <w:sz w:val="24"/>
        </w:rPr>
        <w:t xml:space="preserve"> </w:t>
      </w:r>
      <w:r w:rsidRPr="00E743F7">
        <w:rPr>
          <w:sz w:val="24"/>
        </w:rPr>
        <w:t>дудочки»;</w:t>
      </w:r>
      <w:r w:rsidRPr="00E743F7">
        <w:rPr>
          <w:spacing w:val="4"/>
          <w:sz w:val="24"/>
        </w:rPr>
        <w:t xml:space="preserve"> </w:t>
      </w:r>
      <w:r w:rsidRPr="00E743F7">
        <w:rPr>
          <w:sz w:val="24"/>
        </w:rPr>
        <w:t>«Сыграй, как я».</w:t>
      </w:r>
    </w:p>
    <w:p w14:paraId="43B3F926" w14:textId="77777777" w:rsidR="0074595B" w:rsidRPr="00E743F7" w:rsidRDefault="0074595B" w:rsidP="0074595B">
      <w:pPr>
        <w:spacing w:line="276" w:lineRule="auto"/>
        <w:ind w:left="567" w:firstLine="284"/>
        <w:jc w:val="both"/>
        <w:rPr>
          <w:sz w:val="24"/>
        </w:rPr>
      </w:pPr>
      <w:r w:rsidRPr="00E743F7">
        <w:rPr>
          <w:i/>
          <w:sz w:val="24"/>
        </w:rPr>
        <w:t>Развитие</w:t>
      </w:r>
      <w:r w:rsidRPr="00E743F7">
        <w:rPr>
          <w:i/>
          <w:spacing w:val="29"/>
          <w:sz w:val="24"/>
        </w:rPr>
        <w:t xml:space="preserve"> </w:t>
      </w:r>
      <w:r w:rsidRPr="00E743F7">
        <w:rPr>
          <w:i/>
          <w:sz w:val="24"/>
        </w:rPr>
        <w:t>тембрового</w:t>
      </w:r>
      <w:r w:rsidRPr="00E743F7">
        <w:rPr>
          <w:i/>
          <w:spacing w:val="33"/>
          <w:sz w:val="24"/>
        </w:rPr>
        <w:t xml:space="preserve"> </w:t>
      </w:r>
      <w:r w:rsidRPr="00E743F7">
        <w:rPr>
          <w:i/>
          <w:sz w:val="24"/>
        </w:rPr>
        <w:t>и</w:t>
      </w:r>
      <w:r w:rsidRPr="00E743F7">
        <w:rPr>
          <w:i/>
          <w:spacing w:val="30"/>
          <w:sz w:val="24"/>
        </w:rPr>
        <w:t xml:space="preserve"> </w:t>
      </w:r>
      <w:r w:rsidRPr="00E743F7">
        <w:rPr>
          <w:i/>
          <w:sz w:val="24"/>
        </w:rPr>
        <w:t>динамического</w:t>
      </w:r>
      <w:r w:rsidRPr="00E743F7">
        <w:rPr>
          <w:i/>
          <w:spacing w:val="31"/>
          <w:sz w:val="24"/>
        </w:rPr>
        <w:t xml:space="preserve"> </w:t>
      </w:r>
      <w:r w:rsidRPr="00E743F7">
        <w:rPr>
          <w:i/>
          <w:sz w:val="24"/>
        </w:rPr>
        <w:t>слуха</w:t>
      </w:r>
      <w:r w:rsidRPr="00E743F7">
        <w:rPr>
          <w:sz w:val="24"/>
        </w:rPr>
        <w:t>.</w:t>
      </w:r>
      <w:r w:rsidRPr="00E743F7">
        <w:rPr>
          <w:spacing w:val="35"/>
          <w:sz w:val="24"/>
        </w:rPr>
        <w:t xml:space="preserve"> </w:t>
      </w:r>
      <w:r w:rsidRPr="00E743F7">
        <w:rPr>
          <w:sz w:val="24"/>
        </w:rPr>
        <w:t>«Громко–тихо»,</w:t>
      </w:r>
      <w:r w:rsidRPr="00E743F7">
        <w:rPr>
          <w:spacing w:val="35"/>
          <w:sz w:val="24"/>
        </w:rPr>
        <w:t xml:space="preserve"> </w:t>
      </w:r>
      <w:r w:rsidRPr="00E743F7">
        <w:rPr>
          <w:sz w:val="24"/>
        </w:rPr>
        <w:t>«Узнай</w:t>
      </w:r>
      <w:r w:rsidRPr="00E743F7">
        <w:rPr>
          <w:spacing w:val="31"/>
          <w:sz w:val="24"/>
        </w:rPr>
        <w:t xml:space="preserve"> </w:t>
      </w:r>
      <w:r w:rsidRPr="00E743F7">
        <w:rPr>
          <w:sz w:val="24"/>
        </w:rPr>
        <w:t>свой</w:t>
      </w:r>
      <w:r w:rsidRPr="00E743F7">
        <w:rPr>
          <w:spacing w:val="31"/>
          <w:sz w:val="24"/>
        </w:rPr>
        <w:t xml:space="preserve"> </w:t>
      </w:r>
      <w:r w:rsidRPr="00E743F7">
        <w:rPr>
          <w:sz w:val="24"/>
        </w:rPr>
        <w:t>инструмент»;</w:t>
      </w:r>
    </w:p>
    <w:p w14:paraId="6A6A0510" w14:textId="77777777" w:rsidR="0074595B" w:rsidRPr="00E743F7" w:rsidRDefault="0074595B" w:rsidP="0074595B">
      <w:pPr>
        <w:pStyle w:val="a3"/>
        <w:spacing w:before="43" w:line="276" w:lineRule="auto"/>
        <w:ind w:left="567" w:right="255" w:firstLine="284"/>
      </w:pPr>
      <w:r w:rsidRPr="00E743F7">
        <w:t>«Угадай, на чем играю». Определение жанра и развитие памяти. «Что делает кукла?», «Узнай и</w:t>
      </w:r>
      <w:r w:rsidRPr="00E743F7">
        <w:rPr>
          <w:spacing w:val="1"/>
        </w:rPr>
        <w:t xml:space="preserve"> </w:t>
      </w:r>
      <w:r w:rsidRPr="00E743F7">
        <w:t>спой</w:t>
      </w:r>
      <w:r w:rsidRPr="00E743F7">
        <w:rPr>
          <w:spacing w:val="-1"/>
        </w:rPr>
        <w:t xml:space="preserve"> </w:t>
      </w:r>
      <w:r w:rsidRPr="00E743F7">
        <w:t>песню</w:t>
      </w:r>
      <w:r w:rsidRPr="00E743F7">
        <w:rPr>
          <w:spacing w:val="-1"/>
        </w:rPr>
        <w:t xml:space="preserve"> </w:t>
      </w:r>
      <w:r w:rsidRPr="00E743F7">
        <w:t>по картинке»,</w:t>
      </w:r>
      <w:r w:rsidRPr="00E743F7">
        <w:rPr>
          <w:spacing w:val="5"/>
        </w:rPr>
        <w:t xml:space="preserve"> </w:t>
      </w:r>
      <w:r w:rsidRPr="00E743F7">
        <w:t>«Музыкальный магазин».</w:t>
      </w:r>
    </w:p>
    <w:p w14:paraId="005123FD" w14:textId="77777777" w:rsidR="0074595B" w:rsidRPr="00E743F7" w:rsidRDefault="0074595B" w:rsidP="0074595B">
      <w:pPr>
        <w:spacing w:line="276" w:lineRule="auto"/>
        <w:ind w:left="567" w:right="246" w:firstLine="284"/>
        <w:jc w:val="both"/>
        <w:rPr>
          <w:sz w:val="24"/>
        </w:rPr>
      </w:pPr>
      <w:r w:rsidRPr="00E743F7">
        <w:rPr>
          <w:i/>
          <w:sz w:val="24"/>
        </w:rPr>
        <w:t>Игра</w:t>
      </w:r>
      <w:r w:rsidRPr="00E743F7">
        <w:rPr>
          <w:i/>
          <w:spacing w:val="1"/>
          <w:sz w:val="24"/>
        </w:rPr>
        <w:t xml:space="preserve"> </w:t>
      </w:r>
      <w:r w:rsidRPr="00E743F7">
        <w:rPr>
          <w:i/>
          <w:sz w:val="24"/>
        </w:rPr>
        <w:t>на</w:t>
      </w:r>
      <w:r w:rsidRPr="00E743F7">
        <w:rPr>
          <w:i/>
          <w:spacing w:val="1"/>
          <w:sz w:val="24"/>
        </w:rPr>
        <w:t xml:space="preserve"> </w:t>
      </w:r>
      <w:r w:rsidRPr="00E743F7">
        <w:rPr>
          <w:i/>
          <w:sz w:val="24"/>
        </w:rPr>
        <w:t>детских</w:t>
      </w:r>
      <w:r w:rsidRPr="00E743F7">
        <w:rPr>
          <w:i/>
          <w:spacing w:val="1"/>
          <w:sz w:val="24"/>
        </w:rPr>
        <w:t xml:space="preserve"> </w:t>
      </w:r>
      <w:r w:rsidRPr="00E743F7">
        <w:rPr>
          <w:i/>
          <w:sz w:val="24"/>
        </w:rPr>
        <w:t>музыкальных</w:t>
      </w:r>
      <w:r w:rsidRPr="00E743F7">
        <w:rPr>
          <w:i/>
          <w:spacing w:val="1"/>
          <w:sz w:val="24"/>
        </w:rPr>
        <w:t xml:space="preserve"> </w:t>
      </w:r>
      <w:r w:rsidRPr="00E743F7">
        <w:rPr>
          <w:i/>
          <w:sz w:val="24"/>
        </w:rPr>
        <w:t>инструментах.</w:t>
      </w:r>
      <w:r w:rsidRPr="00E743F7">
        <w:rPr>
          <w:i/>
          <w:spacing w:val="1"/>
          <w:sz w:val="24"/>
        </w:rPr>
        <w:t xml:space="preserve"> </w:t>
      </w:r>
      <w:r w:rsidRPr="00E743F7">
        <w:rPr>
          <w:sz w:val="24"/>
        </w:rPr>
        <w:t>«Гармошка»,</w:t>
      </w:r>
      <w:r w:rsidRPr="00E743F7">
        <w:rPr>
          <w:spacing w:val="1"/>
          <w:sz w:val="24"/>
        </w:rPr>
        <w:t xml:space="preserve"> </w:t>
      </w:r>
      <w:r w:rsidRPr="00E743F7">
        <w:rPr>
          <w:sz w:val="24"/>
        </w:rPr>
        <w:t>«Небо</w:t>
      </w:r>
      <w:r w:rsidRPr="00E743F7">
        <w:rPr>
          <w:spacing w:val="1"/>
          <w:sz w:val="24"/>
        </w:rPr>
        <w:t xml:space="preserve"> </w:t>
      </w:r>
      <w:r w:rsidRPr="00E743F7">
        <w:rPr>
          <w:sz w:val="24"/>
        </w:rPr>
        <w:t>синее»,</w:t>
      </w:r>
      <w:r w:rsidRPr="00E743F7">
        <w:rPr>
          <w:spacing w:val="1"/>
          <w:sz w:val="24"/>
        </w:rPr>
        <w:t xml:space="preserve"> </w:t>
      </w:r>
      <w:r w:rsidRPr="00E743F7">
        <w:rPr>
          <w:sz w:val="24"/>
        </w:rPr>
        <w:t>«Андрей-</w:t>
      </w:r>
      <w:r w:rsidRPr="00E743F7">
        <w:rPr>
          <w:spacing w:val="1"/>
          <w:sz w:val="24"/>
        </w:rPr>
        <w:t xml:space="preserve"> </w:t>
      </w:r>
      <w:r w:rsidRPr="00E743F7">
        <w:rPr>
          <w:sz w:val="24"/>
        </w:rPr>
        <w:t>воробей», муз. Е. Тиличеевой, сл. М. Долинова;«Сорока-сорока», рус. нар. прибаутка, обр. Т.</w:t>
      </w:r>
      <w:r w:rsidRPr="00E743F7">
        <w:rPr>
          <w:spacing w:val="1"/>
          <w:sz w:val="24"/>
        </w:rPr>
        <w:t xml:space="preserve"> </w:t>
      </w:r>
      <w:r w:rsidRPr="00E743F7">
        <w:rPr>
          <w:sz w:val="24"/>
        </w:rPr>
        <w:t>Попатенко;</w:t>
      </w:r>
    </w:p>
    <w:p w14:paraId="43DE46F9" w14:textId="77777777" w:rsidR="0074595B" w:rsidRPr="00E743F7" w:rsidRDefault="0074595B" w:rsidP="0074595B">
      <w:pPr>
        <w:pStyle w:val="2"/>
        <w:spacing w:line="276" w:lineRule="auto"/>
        <w:ind w:left="567" w:firstLine="284"/>
      </w:pPr>
      <w:r w:rsidRPr="00E743F7">
        <w:t>от 5</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6</w:t>
      </w:r>
      <w:r w:rsidRPr="00E743F7">
        <w:rPr>
          <w:spacing w:val="-1"/>
        </w:rPr>
        <w:t xml:space="preserve"> </w:t>
      </w:r>
      <w:r w:rsidRPr="00E743F7">
        <w:t>лет</w:t>
      </w:r>
    </w:p>
    <w:p w14:paraId="4155A2CA" w14:textId="77777777" w:rsidR="0074595B" w:rsidRPr="00E743F7" w:rsidRDefault="0074595B" w:rsidP="0074595B">
      <w:pPr>
        <w:pStyle w:val="a3"/>
        <w:spacing w:before="36" w:line="276" w:lineRule="auto"/>
        <w:ind w:left="567" w:firstLine="284"/>
      </w:pPr>
      <w:r w:rsidRPr="00E743F7">
        <w:rPr>
          <w:i/>
        </w:rPr>
        <w:t>Слушание.</w:t>
      </w:r>
      <w:r w:rsidRPr="00E743F7">
        <w:rPr>
          <w:i/>
          <w:spacing w:val="11"/>
        </w:rPr>
        <w:t xml:space="preserve"> </w:t>
      </w:r>
      <w:r w:rsidRPr="00E743F7">
        <w:t>«Зима»,</w:t>
      </w:r>
      <w:r w:rsidRPr="00E743F7">
        <w:rPr>
          <w:spacing w:val="68"/>
        </w:rPr>
        <w:t xml:space="preserve"> </w:t>
      </w:r>
      <w:r w:rsidRPr="00E743F7">
        <w:t>муз.</w:t>
      </w:r>
      <w:r w:rsidRPr="00E743F7">
        <w:rPr>
          <w:spacing w:val="66"/>
        </w:rPr>
        <w:t xml:space="preserve"> </w:t>
      </w:r>
      <w:r w:rsidRPr="00E743F7">
        <w:t>П.</w:t>
      </w:r>
      <w:r w:rsidRPr="00E743F7">
        <w:rPr>
          <w:spacing w:val="64"/>
        </w:rPr>
        <w:t xml:space="preserve"> </w:t>
      </w:r>
      <w:r w:rsidRPr="00E743F7">
        <w:t>Чайковского,</w:t>
      </w:r>
      <w:r w:rsidRPr="00E743F7">
        <w:rPr>
          <w:spacing w:val="65"/>
        </w:rPr>
        <w:t xml:space="preserve"> </w:t>
      </w:r>
      <w:r w:rsidRPr="00E743F7">
        <w:t>сл.</w:t>
      </w:r>
      <w:r w:rsidRPr="00E743F7">
        <w:rPr>
          <w:spacing w:val="63"/>
        </w:rPr>
        <w:t xml:space="preserve"> </w:t>
      </w:r>
      <w:r w:rsidRPr="00E743F7">
        <w:t>А.</w:t>
      </w:r>
      <w:r w:rsidRPr="00E743F7">
        <w:rPr>
          <w:spacing w:val="64"/>
        </w:rPr>
        <w:t xml:space="preserve"> </w:t>
      </w:r>
      <w:r w:rsidRPr="00E743F7">
        <w:t>Плещеева;</w:t>
      </w:r>
      <w:r w:rsidRPr="00E743F7">
        <w:rPr>
          <w:spacing w:val="70"/>
        </w:rPr>
        <w:t xml:space="preserve"> </w:t>
      </w:r>
      <w:r w:rsidRPr="00E743F7">
        <w:t>«Осенняя</w:t>
      </w:r>
      <w:r w:rsidRPr="00E743F7">
        <w:rPr>
          <w:spacing w:val="65"/>
        </w:rPr>
        <w:t xml:space="preserve"> </w:t>
      </w:r>
      <w:r w:rsidRPr="00E743F7">
        <w:t>песня»,</w:t>
      </w:r>
      <w:r w:rsidRPr="00E743F7">
        <w:rPr>
          <w:spacing w:val="65"/>
        </w:rPr>
        <w:t xml:space="preserve"> </w:t>
      </w:r>
      <w:r w:rsidRPr="00E743F7">
        <w:t>из</w:t>
      </w:r>
      <w:r w:rsidRPr="00E743F7">
        <w:rPr>
          <w:spacing w:val="66"/>
        </w:rPr>
        <w:t xml:space="preserve"> </w:t>
      </w:r>
      <w:r w:rsidRPr="00E743F7">
        <w:t>цикла</w:t>
      </w:r>
    </w:p>
    <w:p w14:paraId="0D52E991" w14:textId="77777777" w:rsidR="0074595B" w:rsidRPr="00E743F7" w:rsidRDefault="0074595B" w:rsidP="0074595B">
      <w:pPr>
        <w:pStyle w:val="a3"/>
        <w:spacing w:before="43" w:line="276" w:lineRule="auto"/>
        <w:ind w:left="567" w:right="243" w:firstLine="284"/>
      </w:pPr>
      <w:r w:rsidRPr="00E743F7">
        <w:t>«Времена года» П. Чайковского; «Полька»; муз. Д. Львова-Компанейца, сл. З. Петровой; «Моя</w:t>
      </w:r>
      <w:r w:rsidRPr="00E743F7">
        <w:rPr>
          <w:spacing w:val="1"/>
        </w:rPr>
        <w:t xml:space="preserve"> </w:t>
      </w:r>
      <w:r w:rsidRPr="00E743F7">
        <w:t>Россия», муз. Г. Струве, сл. Н. Соловьевой; «Кто придумал песенку?», муз. Д. Львова-Компанейца,</w:t>
      </w:r>
      <w:r w:rsidRPr="00E743F7">
        <w:rPr>
          <w:spacing w:val="-57"/>
        </w:rPr>
        <w:t xml:space="preserve"> </w:t>
      </w:r>
      <w:r w:rsidRPr="00E743F7">
        <w:t>сл. Л. Дымовой; «Детская полька», муз. М. Глинки; «Жаворонок», муз. М. Глинки; «Мотылек»,</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Майкапара;</w:t>
      </w:r>
      <w:r w:rsidRPr="00E743F7">
        <w:rPr>
          <w:spacing w:val="4"/>
        </w:rPr>
        <w:t xml:space="preserve"> </w:t>
      </w:r>
      <w:r w:rsidRPr="00E743F7">
        <w:t>«Пляска</w:t>
      </w:r>
      <w:r w:rsidRPr="00E743F7">
        <w:rPr>
          <w:spacing w:val="-2"/>
        </w:rPr>
        <w:t xml:space="preserve"> </w:t>
      </w:r>
      <w:r w:rsidRPr="00E743F7">
        <w:t>птиц»,</w:t>
      </w:r>
      <w:r w:rsidRPr="00E743F7">
        <w:rPr>
          <w:spacing w:val="3"/>
        </w:rPr>
        <w:t xml:space="preserve"> </w:t>
      </w:r>
      <w:r w:rsidRPr="00E743F7">
        <w:t>«Колыбельная», муз.</w:t>
      </w:r>
      <w:r w:rsidRPr="00E743F7">
        <w:rPr>
          <w:spacing w:val="-1"/>
        </w:rPr>
        <w:t xml:space="preserve"> </w:t>
      </w:r>
      <w:r w:rsidRPr="00E743F7">
        <w:t>Н.</w:t>
      </w:r>
      <w:r w:rsidRPr="00E743F7">
        <w:rPr>
          <w:spacing w:val="-2"/>
        </w:rPr>
        <w:t xml:space="preserve"> </w:t>
      </w:r>
      <w:r w:rsidRPr="00E743F7">
        <w:t>Римского-Корсакова;</w:t>
      </w:r>
    </w:p>
    <w:p w14:paraId="40D70C69" w14:textId="77777777" w:rsidR="0074595B" w:rsidRPr="00E743F7" w:rsidRDefault="0074595B" w:rsidP="0074595B">
      <w:pPr>
        <w:spacing w:line="276" w:lineRule="auto"/>
        <w:ind w:left="567" w:firstLine="284"/>
        <w:jc w:val="both"/>
        <w:rPr>
          <w:i/>
          <w:sz w:val="24"/>
        </w:rPr>
      </w:pPr>
      <w:r w:rsidRPr="00E743F7">
        <w:rPr>
          <w:i/>
          <w:sz w:val="24"/>
        </w:rPr>
        <w:t>Пение</w:t>
      </w:r>
    </w:p>
    <w:p w14:paraId="1503DC7B" w14:textId="77777777" w:rsidR="0074595B" w:rsidRPr="00E743F7" w:rsidRDefault="0074595B" w:rsidP="0074595B">
      <w:pPr>
        <w:spacing w:before="41" w:line="276" w:lineRule="auto"/>
        <w:ind w:left="567" w:firstLine="284"/>
        <w:jc w:val="both"/>
        <w:rPr>
          <w:sz w:val="24"/>
        </w:rPr>
      </w:pPr>
      <w:r w:rsidRPr="00E743F7">
        <w:rPr>
          <w:i/>
          <w:sz w:val="24"/>
        </w:rPr>
        <w:t>Упражнения</w:t>
      </w:r>
      <w:r w:rsidRPr="00E743F7">
        <w:rPr>
          <w:i/>
          <w:spacing w:val="7"/>
          <w:sz w:val="24"/>
        </w:rPr>
        <w:t xml:space="preserve"> </w:t>
      </w:r>
      <w:r w:rsidRPr="00E743F7">
        <w:rPr>
          <w:i/>
          <w:sz w:val="24"/>
        </w:rPr>
        <w:t>на</w:t>
      </w:r>
      <w:r w:rsidRPr="00E743F7">
        <w:rPr>
          <w:i/>
          <w:spacing w:val="8"/>
          <w:sz w:val="24"/>
        </w:rPr>
        <w:t xml:space="preserve"> </w:t>
      </w:r>
      <w:r w:rsidRPr="00E743F7">
        <w:rPr>
          <w:i/>
          <w:sz w:val="24"/>
        </w:rPr>
        <w:t>развитие</w:t>
      </w:r>
      <w:r w:rsidRPr="00E743F7">
        <w:rPr>
          <w:i/>
          <w:spacing w:val="7"/>
          <w:sz w:val="24"/>
        </w:rPr>
        <w:t xml:space="preserve"> </w:t>
      </w:r>
      <w:r w:rsidRPr="00E743F7">
        <w:rPr>
          <w:i/>
          <w:sz w:val="24"/>
        </w:rPr>
        <w:t>слуха</w:t>
      </w:r>
      <w:r w:rsidRPr="00E743F7">
        <w:rPr>
          <w:i/>
          <w:spacing w:val="8"/>
          <w:sz w:val="24"/>
        </w:rPr>
        <w:t xml:space="preserve"> </w:t>
      </w:r>
      <w:r w:rsidRPr="00E743F7">
        <w:rPr>
          <w:i/>
          <w:sz w:val="24"/>
        </w:rPr>
        <w:t>и</w:t>
      </w:r>
      <w:r w:rsidRPr="00E743F7">
        <w:rPr>
          <w:i/>
          <w:spacing w:val="8"/>
          <w:sz w:val="24"/>
        </w:rPr>
        <w:t xml:space="preserve"> </w:t>
      </w:r>
      <w:r w:rsidRPr="00E743F7">
        <w:rPr>
          <w:i/>
          <w:sz w:val="24"/>
        </w:rPr>
        <w:t>голоса</w:t>
      </w:r>
      <w:r w:rsidRPr="00E743F7">
        <w:rPr>
          <w:sz w:val="24"/>
        </w:rPr>
        <w:t>.</w:t>
      </w:r>
      <w:r w:rsidRPr="00E743F7">
        <w:rPr>
          <w:spacing w:val="15"/>
          <w:sz w:val="24"/>
        </w:rPr>
        <w:t xml:space="preserve"> </w:t>
      </w:r>
      <w:r w:rsidRPr="00E743F7">
        <w:rPr>
          <w:sz w:val="24"/>
        </w:rPr>
        <w:t>«</w:t>
      </w:r>
      <w:r w:rsidRPr="00E743F7">
        <w:rPr>
          <w:spacing w:val="8"/>
          <w:sz w:val="24"/>
        </w:rPr>
        <w:t xml:space="preserve"> </w:t>
      </w:r>
      <w:r w:rsidRPr="00E743F7">
        <w:rPr>
          <w:sz w:val="24"/>
        </w:rPr>
        <w:t>«Ворон»,</w:t>
      </w:r>
      <w:r w:rsidRPr="00E743F7">
        <w:rPr>
          <w:spacing w:val="8"/>
          <w:sz w:val="24"/>
        </w:rPr>
        <w:t xml:space="preserve"> </w:t>
      </w:r>
      <w:r w:rsidRPr="00E743F7">
        <w:rPr>
          <w:sz w:val="24"/>
        </w:rPr>
        <w:t>рус.</w:t>
      </w:r>
      <w:r w:rsidRPr="00E743F7">
        <w:rPr>
          <w:spacing w:val="10"/>
          <w:sz w:val="24"/>
        </w:rPr>
        <w:t xml:space="preserve"> </w:t>
      </w:r>
      <w:r w:rsidRPr="00E743F7">
        <w:rPr>
          <w:sz w:val="24"/>
        </w:rPr>
        <w:t>нар.</w:t>
      </w:r>
      <w:r w:rsidRPr="00E743F7">
        <w:rPr>
          <w:spacing w:val="8"/>
          <w:sz w:val="24"/>
        </w:rPr>
        <w:t xml:space="preserve"> </w:t>
      </w:r>
      <w:r w:rsidRPr="00E743F7">
        <w:rPr>
          <w:sz w:val="24"/>
        </w:rPr>
        <w:t>песня,</w:t>
      </w:r>
      <w:r w:rsidRPr="00E743F7">
        <w:rPr>
          <w:spacing w:val="10"/>
          <w:sz w:val="24"/>
        </w:rPr>
        <w:t xml:space="preserve"> </w:t>
      </w:r>
      <w:r w:rsidRPr="00E743F7">
        <w:rPr>
          <w:sz w:val="24"/>
        </w:rPr>
        <w:t>обраб.</w:t>
      </w:r>
      <w:r w:rsidRPr="00E743F7">
        <w:rPr>
          <w:spacing w:val="8"/>
          <w:sz w:val="24"/>
        </w:rPr>
        <w:t xml:space="preserve"> </w:t>
      </w:r>
      <w:r w:rsidRPr="00E743F7">
        <w:rPr>
          <w:sz w:val="24"/>
        </w:rPr>
        <w:t>Е.</w:t>
      </w:r>
      <w:r w:rsidRPr="00E743F7">
        <w:rPr>
          <w:spacing w:val="9"/>
          <w:sz w:val="24"/>
        </w:rPr>
        <w:t xml:space="preserve"> </w:t>
      </w:r>
      <w:r w:rsidRPr="00E743F7">
        <w:rPr>
          <w:sz w:val="24"/>
        </w:rPr>
        <w:t>Тиличеевой;</w:t>
      </w:r>
    </w:p>
    <w:p w14:paraId="502E2756" w14:textId="77777777" w:rsidR="0074595B" w:rsidRPr="00E743F7" w:rsidRDefault="0074595B" w:rsidP="0074595B">
      <w:pPr>
        <w:pStyle w:val="a3"/>
        <w:spacing w:before="41" w:line="276" w:lineRule="auto"/>
        <w:ind w:left="567" w:right="253" w:firstLine="284"/>
      </w:pPr>
      <w:r w:rsidRPr="00E743F7">
        <w:t>«Андрей-воробей»,</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w:t>
      </w:r>
      <w:r w:rsidRPr="00E743F7">
        <w:rPr>
          <w:spacing w:val="1"/>
        </w:rPr>
        <w:t xml:space="preserve"> </w:t>
      </w:r>
      <w:r w:rsidRPr="00E743F7">
        <w:t>Ю.</w:t>
      </w:r>
      <w:r w:rsidRPr="00E743F7">
        <w:rPr>
          <w:spacing w:val="1"/>
        </w:rPr>
        <w:t xml:space="preserve"> </w:t>
      </w:r>
      <w:r w:rsidRPr="00E743F7">
        <w:t>Слонова;</w:t>
      </w:r>
      <w:r w:rsidRPr="00E743F7">
        <w:rPr>
          <w:spacing w:val="1"/>
        </w:rPr>
        <w:t xml:space="preserve"> </w:t>
      </w:r>
      <w:r w:rsidRPr="00E743F7">
        <w:t>«Бубенчики»,</w:t>
      </w:r>
      <w:r w:rsidRPr="00E743F7">
        <w:rPr>
          <w:spacing w:val="1"/>
        </w:rPr>
        <w:t xml:space="preserve"> </w:t>
      </w:r>
      <w:r w:rsidRPr="00E743F7">
        <w:t>«Гармошка»,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 «Считалочка», муз. И. Арсеева; «Паровоз», «Петрушка», муз. В. Карасевой, сл. Н.</w:t>
      </w:r>
      <w:r w:rsidRPr="00E743F7">
        <w:rPr>
          <w:spacing w:val="1"/>
        </w:rPr>
        <w:t xml:space="preserve"> </w:t>
      </w:r>
      <w:r w:rsidRPr="00E743F7">
        <w:t>Френкель;</w:t>
      </w:r>
      <w:r w:rsidRPr="00E743F7">
        <w:rPr>
          <w:spacing w:val="1"/>
        </w:rPr>
        <w:t xml:space="preserve"> </w:t>
      </w:r>
      <w:r w:rsidRPr="00E743F7">
        <w:t>«Барабан»,</w:t>
      </w:r>
      <w:r w:rsidRPr="00E743F7">
        <w:rPr>
          <w:spacing w:val="1"/>
        </w:rPr>
        <w:t xml:space="preserve"> </w:t>
      </w:r>
      <w:r w:rsidRPr="00E743F7">
        <w:t>муз. Е.</w:t>
      </w:r>
      <w:r w:rsidRPr="00E743F7">
        <w:rPr>
          <w:spacing w:val="-1"/>
        </w:rPr>
        <w:t xml:space="preserve"> </w:t>
      </w:r>
      <w:r w:rsidRPr="00E743F7">
        <w:t>Тиличеевой,</w:t>
      </w:r>
      <w:r w:rsidRPr="00E743F7">
        <w:rPr>
          <w:spacing w:val="-1"/>
        </w:rPr>
        <w:t xml:space="preserve"> </w:t>
      </w:r>
      <w:r w:rsidRPr="00E743F7">
        <w:t>сл.</w:t>
      </w:r>
      <w:r w:rsidRPr="00E743F7">
        <w:rPr>
          <w:spacing w:val="2"/>
        </w:rPr>
        <w:t xml:space="preserve"> </w:t>
      </w:r>
      <w:r w:rsidRPr="00E743F7">
        <w:t>Н.</w:t>
      </w:r>
      <w:r w:rsidRPr="00E743F7">
        <w:rPr>
          <w:spacing w:val="-2"/>
        </w:rPr>
        <w:t xml:space="preserve"> </w:t>
      </w:r>
      <w:r w:rsidRPr="00E743F7">
        <w:t>Найденовой;</w:t>
      </w:r>
      <w:r w:rsidRPr="00E743F7">
        <w:rPr>
          <w:spacing w:val="4"/>
        </w:rPr>
        <w:t xml:space="preserve"> </w:t>
      </w:r>
      <w:r w:rsidRPr="00E743F7">
        <w:t>«Тучка</w:t>
      </w:r>
    </w:p>
    <w:p w14:paraId="15A7E11E" w14:textId="77777777" w:rsidR="0074595B" w:rsidRPr="00E743F7" w:rsidRDefault="0074595B" w:rsidP="0074595B">
      <w:pPr>
        <w:pStyle w:val="a3"/>
        <w:spacing w:before="1" w:line="276" w:lineRule="auto"/>
        <w:ind w:left="567" w:right="244" w:firstLine="284"/>
      </w:pPr>
      <w:r w:rsidRPr="00E743F7">
        <w:rPr>
          <w:i/>
        </w:rPr>
        <w:t>Песни.</w:t>
      </w:r>
      <w:r w:rsidRPr="00E743F7">
        <w:rPr>
          <w:i/>
          <w:spacing w:val="58"/>
        </w:rPr>
        <w:t xml:space="preserve"> </w:t>
      </w:r>
      <w:r w:rsidRPr="00E743F7">
        <w:t>«Журавли»,</w:t>
      </w:r>
      <w:r w:rsidRPr="00E743F7">
        <w:rPr>
          <w:spacing w:val="55"/>
        </w:rPr>
        <w:t xml:space="preserve"> </w:t>
      </w:r>
      <w:r w:rsidRPr="00E743F7">
        <w:t>муз.</w:t>
      </w:r>
      <w:r w:rsidRPr="00E743F7">
        <w:rPr>
          <w:spacing w:val="54"/>
        </w:rPr>
        <w:t xml:space="preserve"> </w:t>
      </w:r>
      <w:r w:rsidRPr="00E743F7">
        <w:t>А.</w:t>
      </w:r>
      <w:r w:rsidRPr="00E743F7">
        <w:rPr>
          <w:spacing w:val="52"/>
        </w:rPr>
        <w:t xml:space="preserve"> </w:t>
      </w:r>
      <w:r w:rsidRPr="00E743F7">
        <w:t>Лившица,</w:t>
      </w:r>
      <w:r w:rsidRPr="00E743F7">
        <w:rPr>
          <w:spacing w:val="54"/>
        </w:rPr>
        <w:t xml:space="preserve"> </w:t>
      </w:r>
      <w:r w:rsidRPr="00E743F7">
        <w:t>сл.</w:t>
      </w:r>
      <w:r w:rsidRPr="00E743F7">
        <w:rPr>
          <w:spacing w:val="53"/>
        </w:rPr>
        <w:t xml:space="preserve"> </w:t>
      </w:r>
      <w:r w:rsidRPr="00E743F7">
        <w:t>М.</w:t>
      </w:r>
      <w:r w:rsidRPr="00E743F7">
        <w:rPr>
          <w:spacing w:val="56"/>
        </w:rPr>
        <w:t xml:space="preserve"> </w:t>
      </w:r>
      <w:r w:rsidRPr="00E743F7">
        <w:t>Познанской;</w:t>
      </w:r>
      <w:r w:rsidRPr="00E743F7">
        <w:rPr>
          <w:spacing w:val="56"/>
        </w:rPr>
        <w:t xml:space="preserve"> </w:t>
      </w:r>
      <w:r w:rsidRPr="00E743F7">
        <w:t>«К</w:t>
      </w:r>
      <w:r w:rsidRPr="00E743F7">
        <w:rPr>
          <w:spacing w:val="54"/>
        </w:rPr>
        <w:t xml:space="preserve"> </w:t>
      </w:r>
      <w:r w:rsidRPr="00E743F7">
        <w:t>нам</w:t>
      </w:r>
      <w:r w:rsidRPr="00E743F7">
        <w:rPr>
          <w:spacing w:val="55"/>
        </w:rPr>
        <w:t xml:space="preserve"> </w:t>
      </w:r>
      <w:r w:rsidRPr="00E743F7">
        <w:t>гости</w:t>
      </w:r>
      <w:r w:rsidRPr="00E743F7">
        <w:rPr>
          <w:spacing w:val="56"/>
        </w:rPr>
        <w:t xml:space="preserve"> </w:t>
      </w:r>
      <w:r w:rsidRPr="00E743F7">
        <w:t>пришли»,</w:t>
      </w:r>
      <w:r w:rsidRPr="00E743F7">
        <w:rPr>
          <w:spacing w:val="53"/>
        </w:rPr>
        <w:t xml:space="preserve"> </w:t>
      </w:r>
      <w:r w:rsidRPr="00E743F7">
        <w:t>муз.</w:t>
      </w:r>
      <w:r w:rsidRPr="00E743F7">
        <w:rPr>
          <w:spacing w:val="-57"/>
        </w:rPr>
        <w:t xml:space="preserve"> </w:t>
      </w:r>
      <w:r w:rsidRPr="00E743F7">
        <w:t>Ан. Александрова,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Ивенсен;</w:t>
      </w:r>
      <w:r w:rsidRPr="00E743F7">
        <w:rPr>
          <w:spacing w:val="1"/>
        </w:rPr>
        <w:t xml:space="preserve"> </w:t>
      </w:r>
      <w:r w:rsidRPr="00E743F7">
        <w:t>«Огородная-хороводная»,</w:t>
      </w:r>
      <w:r w:rsidRPr="00E743F7">
        <w:rPr>
          <w:spacing w:val="1"/>
        </w:rPr>
        <w:t xml:space="preserve"> </w:t>
      </w:r>
      <w:r w:rsidRPr="00E743F7">
        <w:t>муз.</w:t>
      </w:r>
      <w:r w:rsidRPr="00E743F7">
        <w:rPr>
          <w:spacing w:val="1"/>
        </w:rPr>
        <w:t xml:space="preserve"> </w:t>
      </w:r>
      <w:r w:rsidRPr="00E743F7">
        <w:t>Б.</w:t>
      </w:r>
      <w:r w:rsidRPr="00E743F7">
        <w:rPr>
          <w:spacing w:val="1"/>
        </w:rPr>
        <w:t xml:space="preserve"> </w:t>
      </w:r>
      <w:r w:rsidRPr="00E743F7">
        <w:t>Можжевелова,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Пассовой; «Голубые санки», муз. М. Иорданского, сл. М. Клоковой; «Гуси-гусенята», муз. Ан.</w:t>
      </w:r>
      <w:r w:rsidRPr="00E743F7">
        <w:rPr>
          <w:spacing w:val="1"/>
        </w:rPr>
        <w:t xml:space="preserve"> </w:t>
      </w:r>
      <w:r w:rsidRPr="00E743F7">
        <w:t>Александрова,</w:t>
      </w:r>
      <w:r w:rsidRPr="00E743F7">
        <w:rPr>
          <w:spacing w:val="1"/>
        </w:rPr>
        <w:t xml:space="preserve"> </w:t>
      </w:r>
      <w:r w:rsidRPr="00E743F7">
        <w:t>сл.</w:t>
      </w:r>
      <w:r w:rsidRPr="00E743F7">
        <w:rPr>
          <w:spacing w:val="1"/>
        </w:rPr>
        <w:t xml:space="preserve"> </w:t>
      </w:r>
      <w:r w:rsidRPr="00E743F7">
        <w:t>Г.</w:t>
      </w:r>
      <w:r w:rsidRPr="00E743F7">
        <w:rPr>
          <w:spacing w:val="1"/>
        </w:rPr>
        <w:t xml:space="preserve"> </w:t>
      </w:r>
      <w:r w:rsidRPr="00E743F7">
        <w:t>Бойко;</w:t>
      </w:r>
      <w:r w:rsidRPr="00E743F7">
        <w:rPr>
          <w:spacing w:val="1"/>
        </w:rPr>
        <w:t xml:space="preserve"> </w:t>
      </w:r>
      <w:r w:rsidRPr="00E743F7">
        <w:t>«Рыбка»,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Клоковой;</w:t>
      </w:r>
      <w:r w:rsidRPr="00E743F7">
        <w:rPr>
          <w:spacing w:val="1"/>
        </w:rPr>
        <w:t xml:space="preserve"> </w:t>
      </w:r>
      <w:r w:rsidRPr="00E743F7">
        <w:t>«Курица»,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Долинова;</w:t>
      </w:r>
    </w:p>
    <w:p w14:paraId="6473EB53" w14:textId="77777777" w:rsidR="0074595B" w:rsidRPr="00E743F7" w:rsidRDefault="0074595B" w:rsidP="0074595B">
      <w:pPr>
        <w:spacing w:line="276" w:lineRule="auto"/>
        <w:ind w:left="567" w:firstLine="284"/>
        <w:jc w:val="both"/>
        <w:rPr>
          <w:i/>
          <w:sz w:val="24"/>
        </w:rPr>
      </w:pPr>
      <w:r w:rsidRPr="00E743F7">
        <w:rPr>
          <w:i/>
          <w:sz w:val="24"/>
        </w:rPr>
        <w:t>Песенное</w:t>
      </w:r>
      <w:r w:rsidRPr="00E743F7">
        <w:rPr>
          <w:i/>
          <w:spacing w:val="-4"/>
          <w:sz w:val="24"/>
        </w:rPr>
        <w:t xml:space="preserve"> </w:t>
      </w:r>
      <w:r w:rsidRPr="00E743F7">
        <w:rPr>
          <w:i/>
          <w:sz w:val="24"/>
        </w:rPr>
        <w:t>творчество</w:t>
      </w:r>
    </w:p>
    <w:p w14:paraId="4E17CE88" w14:textId="77777777" w:rsidR="0074595B" w:rsidRPr="00E743F7" w:rsidRDefault="0074595B" w:rsidP="0074595B">
      <w:pPr>
        <w:pStyle w:val="a3"/>
        <w:spacing w:before="41" w:line="276" w:lineRule="auto"/>
        <w:ind w:left="567" w:right="244" w:firstLine="284"/>
      </w:pPr>
      <w:r w:rsidRPr="00E743F7">
        <w:rPr>
          <w:i/>
        </w:rPr>
        <w:t>Произведения.</w:t>
      </w:r>
      <w:r w:rsidRPr="00E743F7">
        <w:rPr>
          <w:i/>
          <w:spacing w:val="1"/>
        </w:rPr>
        <w:t xml:space="preserve"> </w:t>
      </w:r>
      <w:r w:rsidRPr="00E743F7">
        <w:t>«Колыбельная», рус. нар. песня; «Марш», муз. М. Красева;</w:t>
      </w:r>
      <w:r w:rsidRPr="00E743F7">
        <w:rPr>
          <w:spacing w:val="60"/>
        </w:rPr>
        <w:t xml:space="preserve"> </w:t>
      </w:r>
      <w:r w:rsidRPr="00E743F7">
        <w:t>«Дили-дили!</w:t>
      </w:r>
      <w:r w:rsidRPr="00E743F7">
        <w:rPr>
          <w:spacing w:val="1"/>
        </w:rPr>
        <w:t xml:space="preserve"> </w:t>
      </w:r>
      <w:r w:rsidRPr="00E743F7">
        <w:t>Бом! Бом!», укр. нар. песня, сл. Е. Макшанцевой; Потешки, дразнилки, считалки и другие рус. нар.</w:t>
      </w:r>
      <w:r w:rsidRPr="00E743F7">
        <w:rPr>
          <w:spacing w:val="-57"/>
        </w:rPr>
        <w:t xml:space="preserve"> </w:t>
      </w:r>
      <w:r w:rsidRPr="00E743F7">
        <w:t>попевки.</w:t>
      </w:r>
    </w:p>
    <w:p w14:paraId="025B0928" w14:textId="77777777" w:rsidR="0074595B" w:rsidRPr="00E743F7" w:rsidRDefault="0074595B" w:rsidP="0074595B">
      <w:pPr>
        <w:spacing w:before="1" w:line="276" w:lineRule="auto"/>
        <w:ind w:left="567" w:firstLine="284"/>
        <w:jc w:val="both"/>
        <w:rPr>
          <w:i/>
          <w:sz w:val="24"/>
        </w:rPr>
      </w:pPr>
      <w:r w:rsidRPr="00E743F7">
        <w:rPr>
          <w:i/>
          <w:sz w:val="24"/>
        </w:rPr>
        <w:t>Музыкально-ритмические</w:t>
      </w:r>
      <w:r w:rsidRPr="00E743F7">
        <w:rPr>
          <w:i/>
          <w:spacing w:val="-3"/>
          <w:sz w:val="24"/>
        </w:rPr>
        <w:t xml:space="preserve"> </w:t>
      </w:r>
      <w:r w:rsidRPr="00E743F7">
        <w:rPr>
          <w:i/>
          <w:sz w:val="24"/>
        </w:rPr>
        <w:t>движения</w:t>
      </w:r>
    </w:p>
    <w:p w14:paraId="797AFD86" w14:textId="77777777" w:rsidR="0074595B" w:rsidRPr="00E743F7" w:rsidRDefault="0074595B" w:rsidP="0074595B">
      <w:pPr>
        <w:pStyle w:val="a3"/>
        <w:spacing w:before="41" w:line="276" w:lineRule="auto"/>
        <w:ind w:left="567" w:right="248" w:firstLine="284"/>
      </w:pPr>
      <w:r w:rsidRPr="00E743F7">
        <w:rPr>
          <w:i/>
        </w:rPr>
        <w:t xml:space="preserve">Упражнения. </w:t>
      </w:r>
      <w:r w:rsidRPr="00E743F7">
        <w:t>«Шаг и бег», муз. Н. Надененко;«Плавные руки», муз. Р. Глиэра («Вальс»,</w:t>
      </w:r>
      <w:r w:rsidRPr="00E743F7">
        <w:rPr>
          <w:spacing w:val="1"/>
        </w:rPr>
        <w:t xml:space="preserve"> </w:t>
      </w:r>
      <w:r w:rsidRPr="00E743F7">
        <w:t>фрагмент); «Кто лучше скачет», муз. Т. Ломовой; «Росинки», муз. С. Майкапара; «Канава», рус.</w:t>
      </w:r>
      <w:r w:rsidRPr="00E743F7">
        <w:rPr>
          <w:spacing w:val="1"/>
        </w:rPr>
        <w:t xml:space="preserve"> </w:t>
      </w:r>
      <w:r w:rsidRPr="00E743F7">
        <w:t>нар.</w:t>
      </w:r>
      <w:r w:rsidRPr="00E743F7">
        <w:rPr>
          <w:spacing w:val="-1"/>
        </w:rPr>
        <w:t xml:space="preserve"> </w:t>
      </w:r>
      <w:r w:rsidRPr="00E743F7">
        <w:t>мелодия, обр. Р. Рустамова.</w:t>
      </w:r>
    </w:p>
    <w:p w14:paraId="7E5CEE25" w14:textId="77777777" w:rsidR="0074595B" w:rsidRPr="00E743F7" w:rsidRDefault="0074595B" w:rsidP="0074595B">
      <w:pPr>
        <w:spacing w:before="1" w:line="276" w:lineRule="auto"/>
        <w:ind w:left="567" w:right="254" w:firstLine="284"/>
        <w:jc w:val="both"/>
        <w:rPr>
          <w:sz w:val="24"/>
        </w:rPr>
      </w:pPr>
      <w:r w:rsidRPr="00E743F7">
        <w:rPr>
          <w:i/>
          <w:sz w:val="24"/>
        </w:rPr>
        <w:t>Упражнения с предметам</w:t>
      </w:r>
      <w:r w:rsidRPr="00E743F7">
        <w:rPr>
          <w:sz w:val="24"/>
        </w:rPr>
        <w:t>и. «Упражнения с мячами», муз. Т. Ломовой; «Вальс», муз. Ф.</w:t>
      </w:r>
      <w:r w:rsidRPr="00E743F7">
        <w:rPr>
          <w:spacing w:val="1"/>
          <w:sz w:val="24"/>
        </w:rPr>
        <w:t xml:space="preserve"> </w:t>
      </w:r>
      <w:r w:rsidRPr="00E743F7">
        <w:rPr>
          <w:sz w:val="24"/>
        </w:rPr>
        <w:t>Бургмюллера.</w:t>
      </w:r>
    </w:p>
    <w:p w14:paraId="4E290AEF" w14:textId="77777777" w:rsidR="0074595B" w:rsidRPr="00E743F7" w:rsidRDefault="0074595B" w:rsidP="0074595B">
      <w:pPr>
        <w:pStyle w:val="a3"/>
        <w:spacing w:line="276" w:lineRule="auto"/>
        <w:ind w:left="567" w:firstLine="284"/>
      </w:pPr>
      <w:r w:rsidRPr="00E743F7">
        <w:rPr>
          <w:i/>
        </w:rPr>
        <w:lastRenderedPageBreak/>
        <w:t>Этюды.</w:t>
      </w:r>
      <w:r w:rsidRPr="00E743F7">
        <w:rPr>
          <w:i/>
          <w:spacing w:val="2"/>
        </w:rPr>
        <w:t xml:space="preserve"> </w:t>
      </w:r>
      <w:r w:rsidRPr="00E743F7">
        <w:t>«Тихий</w:t>
      </w:r>
      <w:r w:rsidRPr="00E743F7">
        <w:rPr>
          <w:spacing w:val="-2"/>
        </w:rPr>
        <w:t xml:space="preserve"> </w:t>
      </w:r>
      <w:r w:rsidRPr="00E743F7">
        <w:t>танец»</w:t>
      </w:r>
      <w:r w:rsidRPr="00E743F7">
        <w:rPr>
          <w:spacing w:val="-8"/>
        </w:rPr>
        <w:t xml:space="preserve"> </w:t>
      </w:r>
      <w:r w:rsidRPr="00E743F7">
        <w:t>(тема</w:t>
      </w:r>
      <w:r w:rsidRPr="00E743F7">
        <w:rPr>
          <w:spacing w:val="-3"/>
        </w:rPr>
        <w:t xml:space="preserve"> </w:t>
      </w:r>
      <w:r w:rsidRPr="00E743F7">
        <w:t>из</w:t>
      </w:r>
      <w:r w:rsidRPr="00E743F7">
        <w:rPr>
          <w:spacing w:val="-2"/>
        </w:rPr>
        <w:t xml:space="preserve"> </w:t>
      </w:r>
      <w:r w:rsidRPr="00E743F7">
        <w:t>вариаций),</w:t>
      </w:r>
      <w:r w:rsidRPr="00E743F7">
        <w:rPr>
          <w:spacing w:val="-3"/>
        </w:rPr>
        <w:t xml:space="preserve"> </w:t>
      </w:r>
      <w:r w:rsidRPr="00E743F7">
        <w:t>муз.</w:t>
      </w:r>
      <w:r w:rsidRPr="00E743F7">
        <w:rPr>
          <w:spacing w:val="-2"/>
        </w:rPr>
        <w:t xml:space="preserve"> </w:t>
      </w:r>
      <w:r w:rsidRPr="00E743F7">
        <w:t>В.</w:t>
      </w:r>
      <w:r w:rsidRPr="00E743F7">
        <w:rPr>
          <w:spacing w:val="-2"/>
        </w:rPr>
        <w:t xml:space="preserve"> </w:t>
      </w:r>
      <w:r w:rsidRPr="00E743F7">
        <w:t>Моцарта</w:t>
      </w:r>
    </w:p>
    <w:p w14:paraId="179558A8" w14:textId="77777777" w:rsidR="0074595B" w:rsidRPr="00E743F7" w:rsidRDefault="0074595B" w:rsidP="0074595B">
      <w:pPr>
        <w:pStyle w:val="a3"/>
        <w:spacing w:before="43" w:line="276" w:lineRule="auto"/>
        <w:ind w:left="567" w:right="251" w:firstLine="284"/>
      </w:pPr>
      <w:r w:rsidRPr="00E743F7">
        <w:rPr>
          <w:i/>
        </w:rPr>
        <w:t>Танцы и пляски</w:t>
      </w:r>
      <w:r w:rsidRPr="00E743F7">
        <w:t>. «Дружные пары», муз. И. Штрауса («Полька»); «Приглашение», рус. нар.</w:t>
      </w:r>
      <w:r w:rsidRPr="00E743F7">
        <w:rPr>
          <w:spacing w:val="1"/>
        </w:rPr>
        <w:t xml:space="preserve"> </w:t>
      </w:r>
      <w:r w:rsidRPr="00E743F7">
        <w:t>мелодия «Лен»,</w:t>
      </w:r>
      <w:r w:rsidRPr="00E743F7">
        <w:rPr>
          <w:spacing w:val="-1"/>
        </w:rPr>
        <w:t xml:space="preserve"> </w:t>
      </w:r>
      <w:r w:rsidRPr="00E743F7">
        <w:t>обраб.</w:t>
      </w:r>
      <w:r w:rsidRPr="00E743F7">
        <w:rPr>
          <w:spacing w:val="-1"/>
        </w:rPr>
        <w:t xml:space="preserve"> </w:t>
      </w:r>
      <w:r w:rsidRPr="00E743F7">
        <w:t>М. Раухвергера;</w:t>
      </w:r>
      <w:r w:rsidRPr="00E743F7">
        <w:rPr>
          <w:spacing w:val="1"/>
        </w:rPr>
        <w:t xml:space="preserve"> </w:t>
      </w:r>
      <w:r w:rsidRPr="00E743F7">
        <w:t>«Круговая</w:t>
      </w:r>
      <w:r w:rsidRPr="00E743F7">
        <w:rPr>
          <w:spacing w:val="-3"/>
        </w:rPr>
        <w:t xml:space="preserve"> </w:t>
      </w:r>
      <w:r w:rsidRPr="00E743F7">
        <w:t>пляска»,</w:t>
      </w:r>
      <w:r w:rsidRPr="00E743F7">
        <w:rPr>
          <w:spacing w:val="-2"/>
        </w:rPr>
        <w:t xml:space="preserve"> </w:t>
      </w:r>
      <w:r w:rsidRPr="00E743F7">
        <w:t>рус.</w:t>
      </w:r>
      <w:r w:rsidRPr="00E743F7">
        <w:rPr>
          <w:spacing w:val="-3"/>
        </w:rPr>
        <w:t xml:space="preserve"> </w:t>
      </w:r>
      <w:r w:rsidRPr="00E743F7">
        <w:t>нар.</w:t>
      </w:r>
      <w:r w:rsidRPr="00E743F7">
        <w:rPr>
          <w:spacing w:val="-3"/>
        </w:rPr>
        <w:t xml:space="preserve"> </w:t>
      </w:r>
      <w:r w:rsidRPr="00E743F7">
        <w:t>мелодия,</w:t>
      </w:r>
      <w:r w:rsidRPr="00E743F7">
        <w:rPr>
          <w:spacing w:val="-3"/>
        </w:rPr>
        <w:t xml:space="preserve"> </w:t>
      </w:r>
      <w:r w:rsidRPr="00E743F7">
        <w:t>обр.</w:t>
      </w:r>
      <w:r w:rsidRPr="00E743F7">
        <w:rPr>
          <w:spacing w:val="-3"/>
        </w:rPr>
        <w:t xml:space="preserve"> </w:t>
      </w:r>
      <w:r w:rsidRPr="00E743F7">
        <w:t>С.</w:t>
      </w:r>
      <w:r w:rsidRPr="00E743F7">
        <w:rPr>
          <w:spacing w:val="-3"/>
        </w:rPr>
        <w:t xml:space="preserve"> </w:t>
      </w:r>
      <w:r w:rsidRPr="00E743F7">
        <w:t>Разоренова;</w:t>
      </w:r>
    </w:p>
    <w:p w14:paraId="5776D2BD" w14:textId="27205DB3" w:rsidR="0074595B" w:rsidRPr="00E743F7" w:rsidRDefault="0074595B" w:rsidP="0074595B">
      <w:pPr>
        <w:pStyle w:val="a3"/>
        <w:spacing w:line="276" w:lineRule="auto"/>
        <w:ind w:left="567" w:right="251" w:firstLine="284"/>
      </w:pPr>
      <w:r w:rsidRPr="00E743F7">
        <w:rPr>
          <w:i/>
        </w:rPr>
        <w:t>Характерные</w:t>
      </w:r>
      <w:r w:rsidRPr="00E743F7">
        <w:rPr>
          <w:i/>
          <w:spacing w:val="1"/>
        </w:rPr>
        <w:t xml:space="preserve"> </w:t>
      </w:r>
      <w:r w:rsidRPr="00E743F7">
        <w:rPr>
          <w:i/>
        </w:rPr>
        <w:t>танцы.</w:t>
      </w:r>
      <w:r w:rsidRPr="00E743F7">
        <w:rPr>
          <w:i/>
          <w:spacing w:val="1"/>
        </w:rPr>
        <w:t xml:space="preserve"> </w:t>
      </w:r>
      <w:r w:rsidRPr="00E743F7">
        <w:t>«Матрешки»,</w:t>
      </w:r>
      <w:r w:rsidRPr="00E743F7">
        <w:rPr>
          <w:spacing w:val="1"/>
        </w:rPr>
        <w:t xml:space="preserve"> </w:t>
      </w:r>
      <w:r w:rsidRPr="00E743F7">
        <w:t>муз.</w:t>
      </w:r>
      <w:r w:rsidRPr="00E743F7">
        <w:rPr>
          <w:spacing w:val="1"/>
        </w:rPr>
        <w:t xml:space="preserve"> </w:t>
      </w:r>
      <w:r w:rsidRPr="00E743F7">
        <w:t>Б.</w:t>
      </w:r>
      <w:r w:rsidRPr="00E743F7">
        <w:rPr>
          <w:spacing w:val="1"/>
        </w:rPr>
        <w:t xml:space="preserve"> </w:t>
      </w:r>
      <w:r w:rsidRPr="00E743F7">
        <w:t>Мокроусова;</w:t>
      </w:r>
      <w:r w:rsidRPr="00E743F7">
        <w:rPr>
          <w:spacing w:val="1"/>
        </w:rPr>
        <w:t xml:space="preserve"> </w:t>
      </w:r>
      <w:r w:rsidRPr="00E743F7">
        <w:t>«Пляска</w:t>
      </w:r>
      <w:r w:rsidRPr="00E743F7">
        <w:rPr>
          <w:spacing w:val="1"/>
        </w:rPr>
        <w:t xml:space="preserve"> </w:t>
      </w:r>
      <w:r w:rsidRPr="00E743F7">
        <w:t>Петрушек»,</w:t>
      </w:r>
      <w:r w:rsidRPr="00E743F7">
        <w:rPr>
          <w:spacing w:val="1"/>
        </w:rPr>
        <w:t xml:space="preserve"> </w:t>
      </w:r>
      <w:r w:rsidRPr="00E743F7">
        <w:t>«Танец</w:t>
      </w:r>
      <w:r w:rsidRPr="00E743F7">
        <w:rPr>
          <w:spacing w:val="1"/>
        </w:rPr>
        <w:t xml:space="preserve"> </w:t>
      </w:r>
      <w:r w:rsidRPr="00E743F7">
        <w:t>Снегурочки</w:t>
      </w:r>
      <w:r w:rsidRPr="00E743F7">
        <w:rPr>
          <w:spacing w:val="-1"/>
        </w:rPr>
        <w:t xml:space="preserve"> </w:t>
      </w:r>
      <w:r w:rsidRPr="00E743F7">
        <w:t>и снежинок», муз. Р.</w:t>
      </w:r>
      <w:r w:rsidRPr="00E743F7">
        <w:rPr>
          <w:spacing w:val="-1"/>
        </w:rPr>
        <w:t xml:space="preserve"> </w:t>
      </w:r>
      <w:r w:rsidRPr="00E743F7">
        <w:t>Глиэра;</w:t>
      </w:r>
      <w:r>
        <w:rPr>
          <w:noProof/>
          <w:lang w:eastAsia="ru-RU"/>
        </w:rPr>
        <mc:AlternateContent>
          <mc:Choice Requires="wps">
            <w:drawing>
              <wp:anchor distT="0" distB="0" distL="114300" distR="114300" simplePos="0" relativeHeight="251658240" behindDoc="1" locked="0" layoutInCell="1" allowOverlap="1" wp14:anchorId="4604FA4B" wp14:editId="4195B3D2">
                <wp:simplePos x="0" y="0"/>
                <wp:positionH relativeFrom="page">
                  <wp:posOffset>1169035</wp:posOffset>
                </wp:positionH>
                <wp:positionV relativeFrom="paragraph">
                  <wp:posOffset>209550</wp:posOffset>
                </wp:positionV>
                <wp:extent cx="3810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294CB" id="Прямоугольник 1" o:spid="_x0000_s1026" style="position:absolute;margin-left:92.05pt;margin-top:16.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Lk5RCqaAgAACAUAAA4AAAAAAAAAAAAAAAAALgIAAGRycy9lMm9E&#10;b2MueG1sUEsBAi0AFAAGAAgAAAAhAEjAAEzdAAAACQEAAA8AAAAAAAAAAAAAAAAA9AQAAGRycy9k&#10;b3ducmV2LnhtbFBLBQYAAAAABAAEAPMAAAD+BQAAAAA=&#10;" fillcolor="black" stroked="f">
                <w10:wrap anchorx="page"/>
              </v:rect>
            </w:pict>
          </mc:Fallback>
        </mc:AlternateContent>
      </w:r>
      <w:r w:rsidRPr="00E743F7">
        <w:t xml:space="preserve"> </w:t>
      </w:r>
      <w:r w:rsidRPr="00E743F7">
        <w:rPr>
          <w:i/>
        </w:rPr>
        <w:t>Хороводы</w:t>
      </w:r>
      <w:r w:rsidRPr="00E743F7">
        <w:t>. «Урожайная», муз. А. Филиппенко, сл. О. Волгиной; «Новогодняя хороводная»,</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Шайдар;</w:t>
      </w:r>
      <w:r w:rsidRPr="00E743F7">
        <w:rPr>
          <w:spacing w:val="4"/>
        </w:rPr>
        <w:t xml:space="preserve"> </w:t>
      </w:r>
      <w:r w:rsidRPr="00E743F7">
        <w:t>«Пошла</w:t>
      </w:r>
      <w:r w:rsidRPr="00E743F7">
        <w:rPr>
          <w:spacing w:val="-2"/>
        </w:rPr>
        <w:t xml:space="preserve"> </w:t>
      </w:r>
      <w:r w:rsidRPr="00E743F7">
        <w:t>млада</w:t>
      </w:r>
      <w:r w:rsidRPr="00E743F7">
        <w:rPr>
          <w:spacing w:val="-2"/>
        </w:rPr>
        <w:t xml:space="preserve"> </w:t>
      </w:r>
      <w:r w:rsidRPr="00E743F7">
        <w:t>за</w:t>
      </w:r>
      <w:r w:rsidRPr="00E743F7">
        <w:rPr>
          <w:spacing w:val="-1"/>
        </w:rPr>
        <w:t xml:space="preserve"> </w:t>
      </w:r>
      <w:r w:rsidRPr="00E743F7">
        <w:t>водой»,</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обраб. В.</w:t>
      </w:r>
      <w:r w:rsidRPr="00E743F7">
        <w:rPr>
          <w:spacing w:val="-1"/>
        </w:rPr>
        <w:t xml:space="preserve"> </w:t>
      </w:r>
      <w:r w:rsidRPr="00E743F7">
        <w:t>Агафонникова.</w:t>
      </w:r>
    </w:p>
    <w:p w14:paraId="047F6EDC" w14:textId="77777777" w:rsidR="0074595B" w:rsidRPr="00E743F7" w:rsidRDefault="0074595B" w:rsidP="0074595B">
      <w:pPr>
        <w:spacing w:line="276" w:lineRule="auto"/>
        <w:ind w:left="567" w:firstLine="284"/>
        <w:jc w:val="both"/>
        <w:rPr>
          <w:i/>
          <w:sz w:val="24"/>
        </w:rPr>
      </w:pPr>
      <w:r w:rsidRPr="00E743F7">
        <w:rPr>
          <w:i/>
          <w:sz w:val="24"/>
        </w:rPr>
        <w:t>Музыкальные</w:t>
      </w:r>
      <w:r w:rsidRPr="00E743F7">
        <w:rPr>
          <w:i/>
          <w:spacing w:val="-2"/>
          <w:sz w:val="24"/>
        </w:rPr>
        <w:t xml:space="preserve"> </w:t>
      </w:r>
      <w:r w:rsidRPr="00E743F7">
        <w:rPr>
          <w:i/>
          <w:sz w:val="24"/>
        </w:rPr>
        <w:t>игры</w:t>
      </w:r>
    </w:p>
    <w:p w14:paraId="27CCAB5D" w14:textId="77777777" w:rsidR="0074595B" w:rsidRPr="00E743F7" w:rsidRDefault="0074595B" w:rsidP="0074595B">
      <w:pPr>
        <w:pStyle w:val="a3"/>
        <w:spacing w:before="43" w:line="276" w:lineRule="auto"/>
        <w:ind w:left="567" w:right="252" w:firstLine="284"/>
      </w:pPr>
      <w:r w:rsidRPr="00E743F7">
        <w:rPr>
          <w:i/>
        </w:rPr>
        <w:t>Игры.</w:t>
      </w:r>
      <w:r w:rsidRPr="00E743F7">
        <w:rPr>
          <w:i/>
          <w:spacing w:val="1"/>
        </w:rPr>
        <w:t xml:space="preserve"> </w:t>
      </w:r>
      <w:r w:rsidRPr="00E743F7">
        <w:t>«Не</w:t>
      </w:r>
      <w:r w:rsidRPr="00E743F7">
        <w:rPr>
          <w:spacing w:val="1"/>
        </w:rPr>
        <w:t xml:space="preserve"> </w:t>
      </w:r>
      <w:r w:rsidRPr="00E743F7">
        <w:t>выпустим»,</w:t>
      </w:r>
      <w:r w:rsidRPr="00E743F7">
        <w:rPr>
          <w:spacing w:val="1"/>
        </w:rPr>
        <w:t xml:space="preserve"> </w:t>
      </w:r>
      <w:r w:rsidRPr="00E743F7">
        <w:t>муз.</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«Будь</w:t>
      </w:r>
      <w:r w:rsidRPr="00E743F7">
        <w:rPr>
          <w:spacing w:val="1"/>
        </w:rPr>
        <w:t xml:space="preserve"> </w:t>
      </w:r>
      <w:r w:rsidRPr="00E743F7">
        <w:t>ловким!»,</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Ладухина;</w:t>
      </w:r>
      <w:r w:rsidRPr="00E743F7">
        <w:rPr>
          <w:spacing w:val="1"/>
        </w:rPr>
        <w:t xml:space="preserve"> </w:t>
      </w:r>
      <w:r w:rsidRPr="00E743F7">
        <w:t>«Игра</w:t>
      </w:r>
      <w:r w:rsidRPr="00E743F7">
        <w:rPr>
          <w:spacing w:val="1"/>
        </w:rPr>
        <w:t xml:space="preserve"> </w:t>
      </w:r>
      <w:r w:rsidRPr="00E743F7">
        <w:t>с</w:t>
      </w:r>
      <w:r w:rsidRPr="00E743F7">
        <w:rPr>
          <w:spacing w:val="1"/>
        </w:rPr>
        <w:t xml:space="preserve"> </w:t>
      </w:r>
      <w:r w:rsidRPr="00E743F7">
        <w:t>бубном», муз. М. Красева; «Ищи игрушку», «Найди себе пару», латв. нар. мелодия, обраб. Т.</w:t>
      </w:r>
      <w:r w:rsidRPr="00E743F7">
        <w:rPr>
          <w:spacing w:val="1"/>
        </w:rPr>
        <w:t xml:space="preserve"> </w:t>
      </w:r>
      <w:r w:rsidRPr="00E743F7">
        <w:t>Попатенко;</w:t>
      </w:r>
      <w:r w:rsidRPr="00E743F7">
        <w:rPr>
          <w:spacing w:val="1"/>
        </w:rPr>
        <w:t xml:space="preserve"> </w:t>
      </w:r>
      <w:r w:rsidRPr="00E743F7">
        <w:t>«Найди</w:t>
      </w:r>
      <w:r w:rsidRPr="00E743F7">
        <w:rPr>
          <w:spacing w:val="1"/>
        </w:rPr>
        <w:t xml:space="preserve"> </w:t>
      </w:r>
      <w:r w:rsidRPr="00E743F7">
        <w:t>игрушку»,</w:t>
      </w:r>
      <w:r w:rsidRPr="00E743F7">
        <w:rPr>
          <w:spacing w:val="2"/>
        </w:rPr>
        <w:t xml:space="preserve"> </w:t>
      </w:r>
      <w:r w:rsidRPr="00E743F7">
        <w:t>латв.</w:t>
      </w:r>
      <w:r w:rsidRPr="00E743F7">
        <w:rPr>
          <w:spacing w:val="-1"/>
        </w:rPr>
        <w:t xml:space="preserve"> </w:t>
      </w:r>
      <w:r w:rsidRPr="00E743F7">
        <w:t>нар. песня, обр.</w:t>
      </w:r>
      <w:r w:rsidRPr="00E743F7">
        <w:rPr>
          <w:spacing w:val="-1"/>
        </w:rPr>
        <w:t xml:space="preserve"> </w:t>
      </w:r>
      <w:r w:rsidRPr="00E743F7">
        <w:t>Г.</w:t>
      </w:r>
      <w:r w:rsidRPr="00E743F7">
        <w:rPr>
          <w:spacing w:val="-1"/>
        </w:rPr>
        <w:t xml:space="preserve"> </w:t>
      </w:r>
      <w:r w:rsidRPr="00E743F7">
        <w:t>Фрида.</w:t>
      </w:r>
    </w:p>
    <w:p w14:paraId="71D6E686" w14:textId="77777777" w:rsidR="0074595B" w:rsidRPr="00E743F7" w:rsidRDefault="0074595B" w:rsidP="0074595B">
      <w:pPr>
        <w:pStyle w:val="a3"/>
        <w:spacing w:line="276" w:lineRule="auto"/>
        <w:ind w:left="567" w:right="251" w:firstLine="284"/>
      </w:pPr>
      <w:r w:rsidRPr="00E743F7">
        <w:rPr>
          <w:i/>
        </w:rPr>
        <w:t xml:space="preserve">Игры с пением. </w:t>
      </w:r>
      <w:r w:rsidRPr="00E743F7">
        <w:t>«Колпачок», «Ворон», рус. нар. песни; «Заинька», рус. нар. песня, обраб. Н.</w:t>
      </w:r>
      <w:r w:rsidRPr="00E743F7">
        <w:rPr>
          <w:spacing w:val="1"/>
        </w:rPr>
        <w:t xml:space="preserve"> </w:t>
      </w:r>
      <w:r w:rsidRPr="00E743F7">
        <w:t>Римского-Корсакова;</w:t>
      </w:r>
      <w:r w:rsidRPr="00E743F7">
        <w:rPr>
          <w:spacing w:val="4"/>
        </w:rPr>
        <w:t xml:space="preserve"> </w:t>
      </w:r>
      <w:r w:rsidRPr="00E743F7">
        <w:t>«Как</w:t>
      </w:r>
      <w:r w:rsidRPr="00E743F7">
        <w:rPr>
          <w:spacing w:val="-1"/>
        </w:rPr>
        <w:t xml:space="preserve"> </w:t>
      </w:r>
      <w:r w:rsidRPr="00E743F7">
        <w:t>на</w:t>
      </w:r>
      <w:r w:rsidRPr="00E743F7">
        <w:rPr>
          <w:spacing w:val="-2"/>
        </w:rPr>
        <w:t xml:space="preserve"> </w:t>
      </w:r>
      <w:r w:rsidRPr="00E743F7">
        <w:t>тоненький</w:t>
      </w:r>
      <w:r w:rsidRPr="00E743F7">
        <w:rPr>
          <w:spacing w:val="-1"/>
        </w:rPr>
        <w:t xml:space="preserve"> </w:t>
      </w:r>
      <w:r w:rsidRPr="00E743F7">
        <w:t>ледок»,</w:t>
      </w:r>
      <w:r w:rsidRPr="00E743F7">
        <w:rPr>
          <w:spacing w:val="2"/>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обраб.</w:t>
      </w:r>
      <w:r w:rsidRPr="00E743F7">
        <w:rPr>
          <w:spacing w:val="-1"/>
        </w:rPr>
        <w:t xml:space="preserve"> </w:t>
      </w:r>
      <w:r w:rsidRPr="00E743F7">
        <w:t>А.</w:t>
      </w:r>
      <w:r w:rsidRPr="00E743F7">
        <w:rPr>
          <w:spacing w:val="-1"/>
        </w:rPr>
        <w:t xml:space="preserve"> </w:t>
      </w:r>
      <w:r w:rsidRPr="00E743F7">
        <w:t>Рубца;</w:t>
      </w:r>
    </w:p>
    <w:p w14:paraId="5C56976B" w14:textId="77777777" w:rsidR="0074595B" w:rsidRPr="00E743F7" w:rsidRDefault="0074595B" w:rsidP="0074595B">
      <w:pPr>
        <w:spacing w:line="276" w:lineRule="auto"/>
        <w:ind w:left="567" w:firstLine="284"/>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00FBBDB7" w14:textId="77777777" w:rsidR="0074595B" w:rsidRPr="00E743F7" w:rsidRDefault="0074595B" w:rsidP="0074595B">
      <w:pPr>
        <w:spacing w:before="39" w:line="276" w:lineRule="auto"/>
        <w:ind w:left="567" w:firstLine="284"/>
        <w:jc w:val="both"/>
        <w:rPr>
          <w:sz w:val="24"/>
        </w:rPr>
      </w:pPr>
      <w:r w:rsidRPr="00E743F7">
        <w:rPr>
          <w:i/>
          <w:sz w:val="24"/>
        </w:rPr>
        <w:t>Развитие</w:t>
      </w:r>
      <w:r w:rsidRPr="00E743F7">
        <w:rPr>
          <w:i/>
          <w:spacing w:val="49"/>
          <w:sz w:val="24"/>
        </w:rPr>
        <w:t xml:space="preserve"> </w:t>
      </w:r>
      <w:r w:rsidRPr="00E743F7">
        <w:rPr>
          <w:i/>
          <w:sz w:val="24"/>
        </w:rPr>
        <w:t>звуковысотного</w:t>
      </w:r>
      <w:r w:rsidRPr="00E743F7">
        <w:rPr>
          <w:i/>
          <w:spacing w:val="52"/>
          <w:sz w:val="24"/>
        </w:rPr>
        <w:t xml:space="preserve"> </w:t>
      </w:r>
      <w:r w:rsidRPr="00E743F7">
        <w:rPr>
          <w:i/>
          <w:sz w:val="24"/>
        </w:rPr>
        <w:t>слуха.</w:t>
      </w:r>
      <w:r w:rsidRPr="00E743F7">
        <w:rPr>
          <w:i/>
          <w:spacing w:val="57"/>
          <w:sz w:val="24"/>
        </w:rPr>
        <w:t xml:space="preserve"> </w:t>
      </w:r>
      <w:r w:rsidRPr="00E743F7">
        <w:rPr>
          <w:sz w:val="24"/>
        </w:rPr>
        <w:t>«Музыкальное</w:t>
      </w:r>
      <w:r w:rsidRPr="00E743F7">
        <w:rPr>
          <w:spacing w:val="51"/>
          <w:sz w:val="24"/>
        </w:rPr>
        <w:t xml:space="preserve"> </w:t>
      </w:r>
      <w:r w:rsidRPr="00E743F7">
        <w:rPr>
          <w:sz w:val="24"/>
        </w:rPr>
        <w:t>лото»,</w:t>
      </w:r>
      <w:r w:rsidRPr="00E743F7">
        <w:rPr>
          <w:spacing w:val="56"/>
          <w:sz w:val="24"/>
        </w:rPr>
        <w:t xml:space="preserve"> </w:t>
      </w:r>
      <w:r w:rsidRPr="00E743F7">
        <w:rPr>
          <w:sz w:val="24"/>
        </w:rPr>
        <w:t>«Ступеньки»,</w:t>
      </w:r>
      <w:r w:rsidRPr="00E743F7">
        <w:rPr>
          <w:spacing w:val="59"/>
          <w:sz w:val="24"/>
        </w:rPr>
        <w:t xml:space="preserve"> </w:t>
      </w:r>
      <w:r w:rsidRPr="00E743F7">
        <w:rPr>
          <w:sz w:val="24"/>
        </w:rPr>
        <w:t>«Где</w:t>
      </w:r>
      <w:r w:rsidRPr="00E743F7">
        <w:rPr>
          <w:spacing w:val="51"/>
          <w:sz w:val="24"/>
        </w:rPr>
        <w:t xml:space="preserve"> </w:t>
      </w:r>
      <w:r w:rsidRPr="00E743F7">
        <w:rPr>
          <w:sz w:val="24"/>
        </w:rPr>
        <w:t>мои</w:t>
      </w:r>
      <w:r w:rsidRPr="00E743F7">
        <w:rPr>
          <w:spacing w:val="52"/>
          <w:sz w:val="24"/>
        </w:rPr>
        <w:t xml:space="preserve"> </w:t>
      </w:r>
      <w:r w:rsidRPr="00E743F7">
        <w:rPr>
          <w:sz w:val="24"/>
        </w:rPr>
        <w:t>детки?»,</w:t>
      </w:r>
    </w:p>
    <w:p w14:paraId="54A9C0CA" w14:textId="77777777" w:rsidR="0074595B" w:rsidRPr="00E743F7" w:rsidRDefault="0074595B" w:rsidP="0074595B">
      <w:pPr>
        <w:pStyle w:val="a3"/>
        <w:spacing w:before="41" w:line="276" w:lineRule="auto"/>
        <w:ind w:left="567" w:right="244" w:firstLine="284"/>
      </w:pPr>
      <w:r w:rsidRPr="00E743F7">
        <w:t>«Мама и детки». Развитие чувства ритма. «Определи по ритму», «Ритмические полоски», «Учись</w:t>
      </w:r>
      <w:r w:rsidRPr="00E743F7">
        <w:rPr>
          <w:spacing w:val="1"/>
        </w:rPr>
        <w:t xml:space="preserve"> </w:t>
      </w:r>
      <w:r w:rsidRPr="00E743F7">
        <w:t>танцевать»,</w:t>
      </w:r>
      <w:r w:rsidRPr="00E743F7">
        <w:rPr>
          <w:spacing w:val="3"/>
        </w:rPr>
        <w:t xml:space="preserve"> </w:t>
      </w:r>
      <w:r w:rsidRPr="00E743F7">
        <w:t>«Ищи».</w:t>
      </w:r>
    </w:p>
    <w:p w14:paraId="0F55DEC7" w14:textId="77777777" w:rsidR="0074595B" w:rsidRPr="00E743F7" w:rsidRDefault="0074595B" w:rsidP="0074595B">
      <w:pPr>
        <w:spacing w:line="276" w:lineRule="auto"/>
        <w:ind w:left="567" w:right="251" w:firstLine="284"/>
        <w:jc w:val="both"/>
        <w:rPr>
          <w:sz w:val="24"/>
        </w:rPr>
      </w:pPr>
      <w:r w:rsidRPr="00E743F7">
        <w:rPr>
          <w:i/>
          <w:sz w:val="24"/>
        </w:rPr>
        <w:t xml:space="preserve">Развитие тембрового слуха. </w:t>
      </w:r>
      <w:r w:rsidRPr="00E743F7">
        <w:rPr>
          <w:sz w:val="24"/>
        </w:rPr>
        <w:t>«На чем играю?», «Музыкальные загадки», «Музыкальный</w:t>
      </w:r>
      <w:r w:rsidRPr="00E743F7">
        <w:rPr>
          <w:spacing w:val="1"/>
          <w:sz w:val="24"/>
        </w:rPr>
        <w:t xml:space="preserve"> </w:t>
      </w:r>
      <w:r w:rsidRPr="00E743F7">
        <w:rPr>
          <w:sz w:val="24"/>
        </w:rPr>
        <w:t>домик».</w:t>
      </w:r>
    </w:p>
    <w:p w14:paraId="6C502B9E" w14:textId="77777777" w:rsidR="0074595B" w:rsidRPr="00E743F7" w:rsidRDefault="0074595B" w:rsidP="0074595B">
      <w:pPr>
        <w:spacing w:line="276" w:lineRule="auto"/>
        <w:ind w:left="567" w:firstLine="284"/>
        <w:jc w:val="both"/>
        <w:rPr>
          <w:sz w:val="24"/>
        </w:rPr>
      </w:pPr>
      <w:r w:rsidRPr="00E743F7">
        <w:rPr>
          <w:i/>
          <w:sz w:val="24"/>
        </w:rPr>
        <w:t>Развитие</w:t>
      </w:r>
      <w:r w:rsidRPr="00E743F7">
        <w:rPr>
          <w:i/>
          <w:spacing w:val="-6"/>
          <w:sz w:val="24"/>
        </w:rPr>
        <w:t xml:space="preserve"> </w:t>
      </w:r>
      <w:r w:rsidRPr="00E743F7">
        <w:rPr>
          <w:i/>
          <w:sz w:val="24"/>
        </w:rPr>
        <w:t>диатонического</w:t>
      </w:r>
      <w:r w:rsidRPr="00E743F7">
        <w:rPr>
          <w:i/>
          <w:spacing w:val="-4"/>
          <w:sz w:val="24"/>
        </w:rPr>
        <w:t xml:space="preserve"> </w:t>
      </w:r>
      <w:r w:rsidRPr="00E743F7">
        <w:rPr>
          <w:i/>
          <w:sz w:val="24"/>
        </w:rPr>
        <w:t>слуха</w:t>
      </w:r>
      <w:r w:rsidRPr="00E743F7">
        <w:rPr>
          <w:sz w:val="24"/>
        </w:rPr>
        <w:t>. «Громко,</w:t>
      </w:r>
      <w:r w:rsidRPr="00E743F7">
        <w:rPr>
          <w:spacing w:val="-4"/>
          <w:sz w:val="24"/>
        </w:rPr>
        <w:t xml:space="preserve"> </w:t>
      </w:r>
      <w:r w:rsidRPr="00E743F7">
        <w:rPr>
          <w:sz w:val="24"/>
        </w:rPr>
        <w:t>тихо</w:t>
      </w:r>
      <w:r w:rsidRPr="00E743F7">
        <w:rPr>
          <w:spacing w:val="-4"/>
          <w:sz w:val="24"/>
        </w:rPr>
        <w:t xml:space="preserve"> </w:t>
      </w:r>
      <w:r w:rsidRPr="00E743F7">
        <w:rPr>
          <w:sz w:val="24"/>
        </w:rPr>
        <w:t>запоем», «Звенящие</w:t>
      </w:r>
      <w:r w:rsidRPr="00E743F7">
        <w:rPr>
          <w:spacing w:val="-4"/>
          <w:sz w:val="24"/>
        </w:rPr>
        <w:t xml:space="preserve"> </w:t>
      </w:r>
      <w:r w:rsidRPr="00E743F7">
        <w:rPr>
          <w:sz w:val="24"/>
        </w:rPr>
        <w:t>колокольчики».</w:t>
      </w:r>
    </w:p>
    <w:p w14:paraId="5AA6367F" w14:textId="77777777" w:rsidR="0074595B" w:rsidRPr="00E743F7" w:rsidRDefault="0074595B" w:rsidP="0074595B">
      <w:pPr>
        <w:spacing w:before="39" w:line="276" w:lineRule="auto"/>
        <w:ind w:left="567" w:firstLine="284"/>
        <w:jc w:val="both"/>
        <w:rPr>
          <w:sz w:val="24"/>
        </w:rPr>
      </w:pPr>
      <w:r w:rsidRPr="00E743F7">
        <w:rPr>
          <w:i/>
          <w:sz w:val="24"/>
        </w:rPr>
        <w:t>Развитие</w:t>
      </w:r>
      <w:r w:rsidRPr="00E743F7">
        <w:rPr>
          <w:i/>
          <w:spacing w:val="12"/>
          <w:sz w:val="24"/>
        </w:rPr>
        <w:t xml:space="preserve"> </w:t>
      </w:r>
      <w:r w:rsidRPr="00E743F7">
        <w:rPr>
          <w:i/>
          <w:sz w:val="24"/>
        </w:rPr>
        <w:t>восприятия</w:t>
      </w:r>
      <w:r w:rsidRPr="00E743F7">
        <w:rPr>
          <w:i/>
          <w:spacing w:val="15"/>
          <w:sz w:val="24"/>
        </w:rPr>
        <w:t xml:space="preserve"> </w:t>
      </w:r>
      <w:r w:rsidRPr="00E743F7">
        <w:rPr>
          <w:i/>
          <w:sz w:val="24"/>
        </w:rPr>
        <w:t>музыки</w:t>
      </w:r>
      <w:r w:rsidRPr="00E743F7">
        <w:rPr>
          <w:i/>
          <w:spacing w:val="13"/>
          <w:sz w:val="24"/>
        </w:rPr>
        <w:t xml:space="preserve"> </w:t>
      </w:r>
      <w:r w:rsidRPr="00E743F7">
        <w:rPr>
          <w:i/>
          <w:sz w:val="24"/>
        </w:rPr>
        <w:t>и</w:t>
      </w:r>
      <w:r w:rsidRPr="00E743F7">
        <w:rPr>
          <w:i/>
          <w:spacing w:val="14"/>
          <w:sz w:val="24"/>
        </w:rPr>
        <w:t xml:space="preserve"> </w:t>
      </w:r>
      <w:r w:rsidRPr="00E743F7">
        <w:rPr>
          <w:i/>
          <w:sz w:val="24"/>
        </w:rPr>
        <w:t>музыкальной</w:t>
      </w:r>
      <w:r w:rsidRPr="00E743F7">
        <w:rPr>
          <w:i/>
          <w:spacing w:val="11"/>
          <w:sz w:val="24"/>
        </w:rPr>
        <w:t xml:space="preserve"> </w:t>
      </w:r>
      <w:r w:rsidRPr="00E743F7">
        <w:rPr>
          <w:i/>
          <w:sz w:val="24"/>
        </w:rPr>
        <w:t>памяти</w:t>
      </w:r>
      <w:r w:rsidRPr="00E743F7">
        <w:rPr>
          <w:sz w:val="24"/>
        </w:rPr>
        <w:t>.</w:t>
      </w:r>
      <w:r w:rsidRPr="00E743F7">
        <w:rPr>
          <w:spacing w:val="18"/>
          <w:sz w:val="24"/>
        </w:rPr>
        <w:t xml:space="preserve"> </w:t>
      </w:r>
      <w:r w:rsidRPr="00E743F7">
        <w:rPr>
          <w:sz w:val="24"/>
        </w:rPr>
        <w:t>«Будь</w:t>
      </w:r>
      <w:r w:rsidRPr="00E743F7">
        <w:rPr>
          <w:spacing w:val="15"/>
          <w:sz w:val="24"/>
        </w:rPr>
        <w:t xml:space="preserve"> </w:t>
      </w:r>
      <w:r w:rsidRPr="00E743F7">
        <w:rPr>
          <w:sz w:val="24"/>
        </w:rPr>
        <w:t>внимательным»,</w:t>
      </w:r>
      <w:r w:rsidRPr="00E743F7">
        <w:rPr>
          <w:spacing w:val="18"/>
          <w:sz w:val="24"/>
        </w:rPr>
        <w:t xml:space="preserve"> </w:t>
      </w:r>
      <w:r w:rsidRPr="00E743F7">
        <w:rPr>
          <w:sz w:val="24"/>
        </w:rPr>
        <w:t>«Буратино»,</w:t>
      </w:r>
    </w:p>
    <w:p w14:paraId="358587C5" w14:textId="77777777" w:rsidR="0074595B" w:rsidRPr="00E743F7" w:rsidRDefault="0074595B" w:rsidP="0074595B">
      <w:pPr>
        <w:pStyle w:val="a3"/>
        <w:spacing w:before="41" w:line="276" w:lineRule="auto"/>
        <w:ind w:left="567" w:firstLine="284"/>
      </w:pPr>
      <w:r w:rsidRPr="00E743F7">
        <w:t>«Музыкальный</w:t>
      </w:r>
      <w:r w:rsidRPr="00E743F7">
        <w:rPr>
          <w:spacing w:val="-6"/>
        </w:rPr>
        <w:t xml:space="preserve"> </w:t>
      </w:r>
      <w:r w:rsidRPr="00E743F7">
        <w:t>магазин»,</w:t>
      </w:r>
      <w:r w:rsidRPr="00E743F7">
        <w:rPr>
          <w:spacing w:val="-1"/>
        </w:rPr>
        <w:t xml:space="preserve"> </w:t>
      </w:r>
      <w:r w:rsidRPr="00E743F7">
        <w:t>«Времена</w:t>
      </w:r>
      <w:r w:rsidRPr="00E743F7">
        <w:rPr>
          <w:spacing w:val="-6"/>
        </w:rPr>
        <w:t xml:space="preserve"> </w:t>
      </w:r>
      <w:r w:rsidRPr="00E743F7">
        <w:t>года»,</w:t>
      </w:r>
      <w:r w:rsidRPr="00E743F7">
        <w:rPr>
          <w:spacing w:val="-1"/>
        </w:rPr>
        <w:t xml:space="preserve"> </w:t>
      </w:r>
      <w:r w:rsidRPr="00E743F7">
        <w:t>«Наши</w:t>
      </w:r>
      <w:r w:rsidRPr="00E743F7">
        <w:rPr>
          <w:spacing w:val="-6"/>
        </w:rPr>
        <w:t xml:space="preserve"> </w:t>
      </w:r>
      <w:r w:rsidRPr="00E743F7">
        <w:t>песни».</w:t>
      </w:r>
    </w:p>
    <w:p w14:paraId="5EB65E0A" w14:textId="77777777" w:rsidR="0074595B" w:rsidRPr="00E743F7" w:rsidRDefault="0074595B" w:rsidP="0074595B">
      <w:pPr>
        <w:pStyle w:val="a3"/>
        <w:spacing w:before="41" w:line="276" w:lineRule="auto"/>
        <w:ind w:left="567" w:right="242" w:firstLine="284"/>
      </w:pPr>
      <w:r w:rsidRPr="00E743F7">
        <w:rPr>
          <w:i/>
        </w:rPr>
        <w:t xml:space="preserve">Инсценировки и музыкальные спектакли. </w:t>
      </w:r>
      <w:r w:rsidRPr="00E743F7">
        <w:t>«Где был, Иванушка?», рус. нар. мелодия, обраб.</w:t>
      </w:r>
      <w:r w:rsidRPr="00E743F7">
        <w:rPr>
          <w:spacing w:val="1"/>
        </w:rPr>
        <w:t xml:space="preserve"> </w:t>
      </w:r>
      <w:r w:rsidRPr="00E743F7">
        <w:t>М. Иорданского; «Моя любимая кукла», автор Т. Коренева;«Полянка» (музыкальная играсказка),</w:t>
      </w:r>
      <w:r w:rsidRPr="00E743F7">
        <w:rPr>
          <w:spacing w:val="1"/>
        </w:rPr>
        <w:t xml:space="preserve"> </w:t>
      </w:r>
      <w:r w:rsidRPr="00E743F7">
        <w:t>муз.Т. Вилькорейской.</w:t>
      </w:r>
    </w:p>
    <w:p w14:paraId="15429ECB" w14:textId="77777777" w:rsidR="0074595B" w:rsidRPr="00E743F7" w:rsidRDefault="0074595B" w:rsidP="0074595B">
      <w:pPr>
        <w:spacing w:before="1" w:line="276" w:lineRule="auto"/>
        <w:ind w:left="567" w:firstLine="284"/>
        <w:jc w:val="both"/>
        <w:rPr>
          <w:sz w:val="24"/>
        </w:rPr>
      </w:pPr>
      <w:r w:rsidRPr="00E743F7">
        <w:rPr>
          <w:i/>
          <w:sz w:val="24"/>
        </w:rPr>
        <w:t>Развитие</w:t>
      </w:r>
      <w:r w:rsidRPr="00E743F7">
        <w:rPr>
          <w:i/>
          <w:spacing w:val="49"/>
          <w:sz w:val="24"/>
        </w:rPr>
        <w:t xml:space="preserve"> </w:t>
      </w:r>
      <w:r w:rsidRPr="00E743F7">
        <w:rPr>
          <w:i/>
          <w:sz w:val="24"/>
        </w:rPr>
        <w:t>танцевально-игрового</w:t>
      </w:r>
      <w:r w:rsidRPr="00E743F7">
        <w:rPr>
          <w:i/>
          <w:spacing w:val="50"/>
          <w:sz w:val="24"/>
        </w:rPr>
        <w:t xml:space="preserve"> </w:t>
      </w:r>
      <w:r w:rsidRPr="00E743F7">
        <w:rPr>
          <w:i/>
          <w:sz w:val="24"/>
        </w:rPr>
        <w:t>творчества.</w:t>
      </w:r>
      <w:r w:rsidRPr="00E743F7">
        <w:rPr>
          <w:i/>
          <w:spacing w:val="53"/>
          <w:sz w:val="24"/>
        </w:rPr>
        <w:t xml:space="preserve"> </w:t>
      </w:r>
      <w:r w:rsidRPr="00E743F7">
        <w:rPr>
          <w:i/>
          <w:sz w:val="24"/>
        </w:rPr>
        <w:t>«</w:t>
      </w:r>
      <w:r w:rsidRPr="00E743F7">
        <w:rPr>
          <w:sz w:val="24"/>
        </w:rPr>
        <w:t>Я</w:t>
      </w:r>
      <w:r w:rsidRPr="00E743F7">
        <w:rPr>
          <w:spacing w:val="51"/>
          <w:sz w:val="24"/>
        </w:rPr>
        <w:t xml:space="preserve"> </w:t>
      </w:r>
      <w:r w:rsidRPr="00E743F7">
        <w:rPr>
          <w:sz w:val="24"/>
        </w:rPr>
        <w:t>полю,</w:t>
      </w:r>
      <w:r w:rsidRPr="00E743F7">
        <w:rPr>
          <w:spacing w:val="50"/>
          <w:sz w:val="24"/>
        </w:rPr>
        <w:t xml:space="preserve"> </w:t>
      </w:r>
      <w:r w:rsidRPr="00E743F7">
        <w:rPr>
          <w:sz w:val="24"/>
        </w:rPr>
        <w:t>полю</w:t>
      </w:r>
      <w:r w:rsidRPr="00E743F7">
        <w:rPr>
          <w:spacing w:val="52"/>
          <w:sz w:val="24"/>
        </w:rPr>
        <w:t xml:space="preserve"> </w:t>
      </w:r>
      <w:r w:rsidRPr="00E743F7">
        <w:rPr>
          <w:sz w:val="24"/>
        </w:rPr>
        <w:t>лук»,</w:t>
      </w:r>
      <w:r w:rsidRPr="00E743F7">
        <w:rPr>
          <w:spacing w:val="55"/>
          <w:sz w:val="24"/>
        </w:rPr>
        <w:t xml:space="preserve"> </w:t>
      </w:r>
      <w:r w:rsidRPr="00E743F7">
        <w:rPr>
          <w:sz w:val="24"/>
        </w:rPr>
        <w:t>муз.</w:t>
      </w:r>
      <w:r w:rsidRPr="00E743F7">
        <w:rPr>
          <w:spacing w:val="50"/>
          <w:sz w:val="24"/>
        </w:rPr>
        <w:t xml:space="preserve"> </w:t>
      </w:r>
      <w:r w:rsidRPr="00E743F7">
        <w:rPr>
          <w:sz w:val="24"/>
        </w:rPr>
        <w:t>Е.</w:t>
      </w:r>
      <w:r w:rsidRPr="00E743F7">
        <w:rPr>
          <w:spacing w:val="50"/>
          <w:sz w:val="24"/>
        </w:rPr>
        <w:t xml:space="preserve"> </w:t>
      </w:r>
      <w:r w:rsidRPr="00E743F7">
        <w:rPr>
          <w:sz w:val="24"/>
        </w:rPr>
        <w:t>Тиличеевой;</w:t>
      </w:r>
    </w:p>
    <w:p w14:paraId="37D2A092" w14:textId="77777777" w:rsidR="0074595B" w:rsidRPr="00E743F7" w:rsidRDefault="0074595B" w:rsidP="0074595B">
      <w:pPr>
        <w:pStyle w:val="a3"/>
        <w:spacing w:before="41" w:line="276" w:lineRule="auto"/>
        <w:ind w:left="567" w:right="253" w:firstLine="284"/>
      </w:pPr>
      <w:r w:rsidRPr="00E743F7">
        <w:t>«Вальс кошки», муз. В. Золотарева; «Гори, гори ясно!», рус. нар. мелодия, обраб. Р. Рустамова; «А</w:t>
      </w:r>
      <w:r w:rsidRPr="00E743F7">
        <w:rPr>
          <w:spacing w:val="-57"/>
        </w:rPr>
        <w:t xml:space="preserve"> </w:t>
      </w:r>
      <w:r w:rsidRPr="00E743F7">
        <w:t>я</w:t>
      </w:r>
      <w:r w:rsidRPr="00E743F7">
        <w:rPr>
          <w:spacing w:val="-1"/>
        </w:rPr>
        <w:t xml:space="preserve"> </w:t>
      </w:r>
      <w:r w:rsidRPr="00E743F7">
        <w:t>по лугу»,</w:t>
      </w:r>
      <w:r w:rsidRPr="00E743F7">
        <w:rPr>
          <w:spacing w:val="2"/>
        </w:rPr>
        <w:t xml:space="preserve"> </w:t>
      </w:r>
      <w:r w:rsidRPr="00E743F7">
        <w:t>рус. нар. мелодия, обраб. Т.</w:t>
      </w:r>
      <w:r w:rsidRPr="00E743F7">
        <w:rPr>
          <w:spacing w:val="-1"/>
        </w:rPr>
        <w:t xml:space="preserve"> </w:t>
      </w:r>
      <w:r w:rsidRPr="00E743F7">
        <w:t>Смирновой.</w:t>
      </w:r>
    </w:p>
    <w:p w14:paraId="2666DE2D" w14:textId="77777777" w:rsidR="0074595B" w:rsidRPr="00E743F7" w:rsidRDefault="0074595B" w:rsidP="0074595B">
      <w:pPr>
        <w:spacing w:line="276" w:lineRule="auto"/>
        <w:ind w:left="567" w:right="247" w:firstLine="284"/>
        <w:jc w:val="both"/>
        <w:rPr>
          <w:sz w:val="24"/>
        </w:rPr>
      </w:pPr>
      <w:r w:rsidRPr="00E743F7">
        <w:rPr>
          <w:i/>
          <w:sz w:val="24"/>
        </w:rPr>
        <w:t>Игра</w:t>
      </w:r>
      <w:r w:rsidRPr="00E743F7">
        <w:rPr>
          <w:i/>
          <w:spacing w:val="1"/>
          <w:sz w:val="24"/>
        </w:rPr>
        <w:t xml:space="preserve"> </w:t>
      </w:r>
      <w:r w:rsidRPr="00E743F7">
        <w:rPr>
          <w:i/>
          <w:sz w:val="24"/>
        </w:rPr>
        <w:t>на</w:t>
      </w:r>
      <w:r w:rsidRPr="00E743F7">
        <w:rPr>
          <w:i/>
          <w:spacing w:val="1"/>
          <w:sz w:val="24"/>
        </w:rPr>
        <w:t xml:space="preserve"> </w:t>
      </w:r>
      <w:r w:rsidRPr="00E743F7">
        <w:rPr>
          <w:i/>
          <w:sz w:val="24"/>
        </w:rPr>
        <w:t>детских</w:t>
      </w:r>
      <w:r w:rsidRPr="00E743F7">
        <w:rPr>
          <w:i/>
          <w:spacing w:val="1"/>
          <w:sz w:val="24"/>
        </w:rPr>
        <w:t xml:space="preserve"> </w:t>
      </w:r>
      <w:r w:rsidRPr="00E743F7">
        <w:rPr>
          <w:i/>
          <w:sz w:val="24"/>
        </w:rPr>
        <w:t>музыкальных</w:t>
      </w:r>
      <w:r w:rsidRPr="00E743F7">
        <w:rPr>
          <w:i/>
          <w:spacing w:val="1"/>
          <w:sz w:val="24"/>
        </w:rPr>
        <w:t xml:space="preserve"> </w:t>
      </w:r>
      <w:r w:rsidRPr="00E743F7">
        <w:rPr>
          <w:i/>
          <w:sz w:val="24"/>
        </w:rPr>
        <w:t>инструментах.</w:t>
      </w:r>
      <w:r w:rsidRPr="00E743F7">
        <w:rPr>
          <w:i/>
          <w:spacing w:val="1"/>
          <w:sz w:val="24"/>
        </w:rPr>
        <w:t xml:space="preserve"> </w:t>
      </w:r>
      <w:r w:rsidRPr="00E743F7">
        <w:rPr>
          <w:sz w:val="24"/>
        </w:rPr>
        <w:t>«Дон-дон»,</w:t>
      </w:r>
      <w:r w:rsidRPr="00E743F7">
        <w:rPr>
          <w:spacing w:val="1"/>
          <w:sz w:val="24"/>
        </w:rPr>
        <w:t xml:space="preserve"> </w:t>
      </w:r>
      <w:r w:rsidRPr="00E743F7">
        <w:rPr>
          <w:sz w:val="24"/>
        </w:rPr>
        <w:t>рус.</w:t>
      </w:r>
      <w:r w:rsidRPr="00E743F7">
        <w:rPr>
          <w:spacing w:val="1"/>
          <w:sz w:val="24"/>
        </w:rPr>
        <w:t xml:space="preserve"> </w:t>
      </w:r>
      <w:r w:rsidRPr="00E743F7">
        <w:rPr>
          <w:sz w:val="24"/>
        </w:rPr>
        <w:t>нар.</w:t>
      </w:r>
      <w:r w:rsidRPr="00E743F7">
        <w:rPr>
          <w:spacing w:val="1"/>
          <w:sz w:val="24"/>
        </w:rPr>
        <w:t xml:space="preserve"> </w:t>
      </w:r>
      <w:r w:rsidRPr="00E743F7">
        <w:rPr>
          <w:sz w:val="24"/>
        </w:rPr>
        <w:t>песня,</w:t>
      </w:r>
      <w:r w:rsidRPr="00E743F7">
        <w:rPr>
          <w:spacing w:val="1"/>
          <w:sz w:val="24"/>
        </w:rPr>
        <w:t xml:space="preserve"> </w:t>
      </w:r>
      <w:r w:rsidRPr="00E743F7">
        <w:rPr>
          <w:sz w:val="24"/>
        </w:rPr>
        <w:t>обраб.</w:t>
      </w:r>
      <w:r w:rsidRPr="00E743F7">
        <w:rPr>
          <w:spacing w:val="1"/>
          <w:sz w:val="24"/>
        </w:rPr>
        <w:t xml:space="preserve"> </w:t>
      </w:r>
      <w:r w:rsidRPr="00E743F7">
        <w:rPr>
          <w:sz w:val="24"/>
        </w:rPr>
        <w:t>Р.</w:t>
      </w:r>
      <w:r w:rsidRPr="00E743F7">
        <w:rPr>
          <w:spacing w:val="1"/>
          <w:sz w:val="24"/>
        </w:rPr>
        <w:t xml:space="preserve"> </w:t>
      </w:r>
      <w:r w:rsidRPr="00E743F7">
        <w:rPr>
          <w:sz w:val="24"/>
        </w:rPr>
        <w:t>Рустамова;«Гори,</w:t>
      </w:r>
      <w:r w:rsidRPr="00E743F7">
        <w:rPr>
          <w:spacing w:val="-1"/>
          <w:sz w:val="24"/>
        </w:rPr>
        <w:t xml:space="preserve"> </w:t>
      </w:r>
      <w:r w:rsidRPr="00E743F7">
        <w:rPr>
          <w:sz w:val="24"/>
        </w:rPr>
        <w:t>гори</w:t>
      </w:r>
      <w:r w:rsidRPr="00E743F7">
        <w:rPr>
          <w:spacing w:val="-1"/>
          <w:sz w:val="24"/>
        </w:rPr>
        <w:t xml:space="preserve"> </w:t>
      </w:r>
      <w:r w:rsidRPr="00E743F7">
        <w:rPr>
          <w:sz w:val="24"/>
        </w:rPr>
        <w:t>ясно!»,</w:t>
      </w:r>
      <w:r w:rsidRPr="00E743F7">
        <w:rPr>
          <w:spacing w:val="-1"/>
          <w:sz w:val="24"/>
        </w:rPr>
        <w:t xml:space="preserve"> </w:t>
      </w:r>
      <w:r w:rsidRPr="00E743F7">
        <w:rPr>
          <w:sz w:val="24"/>
        </w:rPr>
        <w:t>рус.</w:t>
      </w:r>
      <w:r w:rsidRPr="00E743F7">
        <w:rPr>
          <w:spacing w:val="-1"/>
          <w:sz w:val="24"/>
        </w:rPr>
        <w:t xml:space="preserve"> </w:t>
      </w:r>
      <w:r w:rsidRPr="00E743F7">
        <w:rPr>
          <w:sz w:val="24"/>
        </w:rPr>
        <w:t>нар.</w:t>
      </w:r>
      <w:r w:rsidRPr="00E743F7">
        <w:rPr>
          <w:spacing w:val="-1"/>
          <w:sz w:val="24"/>
        </w:rPr>
        <w:t xml:space="preserve"> </w:t>
      </w:r>
      <w:r w:rsidRPr="00E743F7">
        <w:rPr>
          <w:sz w:val="24"/>
        </w:rPr>
        <w:t>мелодия;</w:t>
      </w:r>
      <w:r w:rsidRPr="00E743F7">
        <w:rPr>
          <w:spacing w:val="1"/>
          <w:sz w:val="24"/>
        </w:rPr>
        <w:t xml:space="preserve"> </w:t>
      </w:r>
      <w:r w:rsidRPr="00E743F7">
        <w:rPr>
          <w:sz w:val="24"/>
        </w:rPr>
        <w:t>««Часики»,</w:t>
      </w:r>
      <w:r w:rsidRPr="00E743F7">
        <w:rPr>
          <w:spacing w:val="-1"/>
          <w:sz w:val="24"/>
        </w:rPr>
        <w:t xml:space="preserve"> </w:t>
      </w:r>
      <w:r w:rsidRPr="00E743F7">
        <w:rPr>
          <w:sz w:val="24"/>
        </w:rPr>
        <w:t>муз.</w:t>
      </w:r>
      <w:r w:rsidRPr="00E743F7">
        <w:rPr>
          <w:spacing w:val="-1"/>
          <w:sz w:val="24"/>
        </w:rPr>
        <w:t xml:space="preserve"> </w:t>
      </w:r>
      <w:r w:rsidRPr="00E743F7">
        <w:rPr>
          <w:sz w:val="24"/>
        </w:rPr>
        <w:t>С. Вольфензона;</w:t>
      </w:r>
    </w:p>
    <w:p w14:paraId="536635B8" w14:textId="77777777" w:rsidR="0074595B" w:rsidRPr="00E743F7" w:rsidRDefault="0074595B" w:rsidP="0074595B">
      <w:pPr>
        <w:pStyle w:val="2"/>
        <w:spacing w:line="276" w:lineRule="auto"/>
        <w:ind w:left="567" w:firstLine="284"/>
      </w:pPr>
      <w:r w:rsidRPr="00E743F7">
        <w:t>от 6</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7</w:t>
      </w:r>
      <w:r w:rsidRPr="00E743F7">
        <w:rPr>
          <w:spacing w:val="-1"/>
        </w:rPr>
        <w:t xml:space="preserve"> </w:t>
      </w:r>
      <w:r w:rsidRPr="00E743F7">
        <w:t>лет</w:t>
      </w:r>
    </w:p>
    <w:p w14:paraId="1327B7BA" w14:textId="77777777" w:rsidR="0074595B" w:rsidRPr="00E743F7" w:rsidRDefault="0074595B" w:rsidP="0074595B">
      <w:pPr>
        <w:pStyle w:val="a3"/>
        <w:spacing w:before="37" w:line="276" w:lineRule="auto"/>
        <w:ind w:left="567" w:right="247" w:firstLine="284"/>
      </w:pPr>
      <w:r w:rsidRPr="00E743F7">
        <w:rPr>
          <w:i/>
        </w:rPr>
        <w:t>Слушание.</w:t>
      </w:r>
      <w:r w:rsidRPr="00E743F7">
        <w:rPr>
          <w:i/>
          <w:spacing w:val="1"/>
        </w:rPr>
        <w:t xml:space="preserve"> </w:t>
      </w:r>
      <w:r w:rsidRPr="00E743F7">
        <w:t>«Колыбельная»,</w:t>
      </w:r>
      <w:r w:rsidRPr="00E743F7">
        <w:rPr>
          <w:spacing w:val="1"/>
        </w:rPr>
        <w:t xml:space="preserve"> </w:t>
      </w:r>
      <w:r w:rsidRPr="00E743F7">
        <w:t>муз.</w:t>
      </w:r>
      <w:r w:rsidRPr="00E743F7">
        <w:rPr>
          <w:spacing w:val="1"/>
        </w:rPr>
        <w:t xml:space="preserve"> </w:t>
      </w:r>
      <w:r w:rsidRPr="00E743F7">
        <w:t>В.</w:t>
      </w:r>
      <w:r w:rsidRPr="00E743F7">
        <w:rPr>
          <w:spacing w:val="1"/>
        </w:rPr>
        <w:t xml:space="preserve"> </w:t>
      </w:r>
      <w:r w:rsidRPr="00E743F7">
        <w:t>Моцарта;</w:t>
      </w:r>
      <w:r w:rsidRPr="00E743F7">
        <w:rPr>
          <w:spacing w:val="1"/>
        </w:rPr>
        <w:t xml:space="preserve"> </w:t>
      </w:r>
      <w:r w:rsidRPr="00E743F7">
        <w:t>«Осень»</w:t>
      </w:r>
      <w:r w:rsidRPr="00E743F7">
        <w:rPr>
          <w:spacing w:val="1"/>
        </w:rPr>
        <w:t xml:space="preserve"> </w:t>
      </w:r>
      <w:r w:rsidRPr="00E743F7">
        <w:t>(из</w:t>
      </w:r>
      <w:r w:rsidRPr="00E743F7">
        <w:rPr>
          <w:spacing w:val="1"/>
        </w:rPr>
        <w:t xml:space="preserve"> </w:t>
      </w:r>
      <w:r w:rsidRPr="00E743F7">
        <w:t>цикла</w:t>
      </w:r>
      <w:r w:rsidRPr="00E743F7">
        <w:rPr>
          <w:spacing w:val="1"/>
        </w:rPr>
        <w:t xml:space="preserve"> </w:t>
      </w:r>
      <w:r w:rsidRPr="00E743F7">
        <w:t>«Времена</w:t>
      </w:r>
      <w:r w:rsidRPr="00E743F7">
        <w:rPr>
          <w:spacing w:val="1"/>
        </w:rPr>
        <w:t xml:space="preserve"> </w:t>
      </w:r>
      <w:r w:rsidRPr="00E743F7">
        <w:t>года»</w:t>
      </w:r>
      <w:r w:rsidRPr="00E743F7">
        <w:rPr>
          <w:spacing w:val="1"/>
        </w:rPr>
        <w:t xml:space="preserve"> </w:t>
      </w:r>
      <w:r w:rsidRPr="00E743F7">
        <w:t>А.</w:t>
      </w:r>
      <w:r w:rsidRPr="00E743F7">
        <w:rPr>
          <w:spacing w:val="1"/>
        </w:rPr>
        <w:t xml:space="preserve"> </w:t>
      </w:r>
      <w:r w:rsidRPr="00E743F7">
        <w:t>Вивальди);</w:t>
      </w:r>
      <w:r w:rsidRPr="00E743F7">
        <w:rPr>
          <w:spacing w:val="1"/>
        </w:rPr>
        <w:t xml:space="preserve"> </w:t>
      </w:r>
      <w:r w:rsidRPr="00E743F7">
        <w:t>«Октябрь» (из цикла</w:t>
      </w:r>
      <w:r w:rsidRPr="00E743F7">
        <w:rPr>
          <w:spacing w:val="1"/>
        </w:rPr>
        <w:t xml:space="preserve"> </w:t>
      </w:r>
      <w:r w:rsidRPr="00E743F7">
        <w:t>«Времена</w:t>
      </w:r>
      <w:r w:rsidRPr="00E743F7">
        <w:rPr>
          <w:spacing w:val="1"/>
        </w:rPr>
        <w:t xml:space="preserve"> </w:t>
      </w:r>
      <w:r w:rsidRPr="00E743F7">
        <w:t>года» П. Чайковского);</w:t>
      </w:r>
      <w:r w:rsidRPr="00E743F7">
        <w:rPr>
          <w:spacing w:val="1"/>
        </w:rPr>
        <w:t xml:space="preserve"> </w:t>
      </w:r>
      <w:r w:rsidRPr="00E743F7">
        <w:t>«Детская полька», муз. М.</w:t>
      </w:r>
      <w:r w:rsidRPr="00E743F7">
        <w:rPr>
          <w:spacing w:val="1"/>
        </w:rPr>
        <w:t xml:space="preserve"> </w:t>
      </w:r>
      <w:r w:rsidRPr="00E743F7">
        <w:t>Глинки;</w:t>
      </w:r>
      <w:r w:rsidRPr="00E743F7">
        <w:rPr>
          <w:spacing w:val="64"/>
        </w:rPr>
        <w:t xml:space="preserve"> </w:t>
      </w:r>
      <w:r w:rsidRPr="00E743F7">
        <w:t>«Море»,</w:t>
      </w:r>
      <w:r w:rsidRPr="00E743F7">
        <w:rPr>
          <w:spacing w:val="69"/>
        </w:rPr>
        <w:t xml:space="preserve"> </w:t>
      </w:r>
      <w:r w:rsidRPr="00E743F7">
        <w:t>«Белка»,</w:t>
      </w:r>
      <w:r w:rsidRPr="00E743F7">
        <w:rPr>
          <w:spacing w:val="62"/>
        </w:rPr>
        <w:t xml:space="preserve"> </w:t>
      </w:r>
      <w:r w:rsidRPr="00E743F7">
        <w:t>муз.</w:t>
      </w:r>
      <w:r w:rsidRPr="00E743F7">
        <w:rPr>
          <w:spacing w:val="62"/>
        </w:rPr>
        <w:t xml:space="preserve"> </w:t>
      </w:r>
      <w:r w:rsidRPr="00E743F7">
        <w:t>Н.</w:t>
      </w:r>
      <w:r w:rsidRPr="00E743F7">
        <w:rPr>
          <w:spacing w:val="64"/>
        </w:rPr>
        <w:t xml:space="preserve"> </w:t>
      </w:r>
      <w:r w:rsidRPr="00E743F7">
        <w:t>Римского-Корсакова</w:t>
      </w:r>
      <w:r w:rsidRPr="00E743F7">
        <w:rPr>
          <w:spacing w:val="63"/>
        </w:rPr>
        <w:t xml:space="preserve"> </w:t>
      </w:r>
      <w:r w:rsidRPr="00E743F7">
        <w:t>(из</w:t>
      </w:r>
      <w:r w:rsidRPr="00E743F7">
        <w:rPr>
          <w:spacing w:val="64"/>
        </w:rPr>
        <w:t xml:space="preserve"> </w:t>
      </w:r>
      <w:r w:rsidRPr="00E743F7">
        <w:t>оперы</w:t>
      </w:r>
      <w:r w:rsidRPr="00E743F7">
        <w:rPr>
          <w:spacing w:val="67"/>
        </w:rPr>
        <w:t xml:space="preserve"> </w:t>
      </w:r>
      <w:r w:rsidRPr="00E743F7">
        <w:t>«Сказка</w:t>
      </w:r>
      <w:r w:rsidRPr="00E743F7">
        <w:rPr>
          <w:spacing w:val="62"/>
        </w:rPr>
        <w:t xml:space="preserve"> </w:t>
      </w:r>
      <w:r w:rsidRPr="00E743F7">
        <w:t>о</w:t>
      </w:r>
      <w:r w:rsidRPr="00E743F7">
        <w:rPr>
          <w:spacing w:val="62"/>
        </w:rPr>
        <w:t xml:space="preserve"> </w:t>
      </w:r>
      <w:r w:rsidRPr="00E743F7">
        <w:t>царе</w:t>
      </w:r>
      <w:r w:rsidRPr="00E743F7">
        <w:rPr>
          <w:spacing w:val="62"/>
        </w:rPr>
        <w:t xml:space="preserve"> </w:t>
      </w:r>
      <w:r w:rsidRPr="00E743F7">
        <w:t>Салтане»);</w:t>
      </w:r>
    </w:p>
    <w:p w14:paraId="75C012EA" w14:textId="77777777" w:rsidR="0074595B" w:rsidRPr="00E743F7" w:rsidRDefault="0074595B" w:rsidP="0074595B">
      <w:pPr>
        <w:pStyle w:val="a3"/>
        <w:spacing w:line="276" w:lineRule="auto"/>
        <w:ind w:left="567" w:firstLine="284"/>
      </w:pPr>
      <w:r w:rsidRPr="00E743F7">
        <w:t>«Табакерочный</w:t>
      </w:r>
      <w:r w:rsidRPr="00E743F7">
        <w:rPr>
          <w:spacing w:val="62"/>
        </w:rPr>
        <w:t xml:space="preserve"> </w:t>
      </w:r>
      <w:r w:rsidRPr="00E743F7">
        <w:t>вальс»,</w:t>
      </w:r>
      <w:r w:rsidRPr="00E743F7">
        <w:rPr>
          <w:spacing w:val="62"/>
        </w:rPr>
        <w:t xml:space="preserve"> </w:t>
      </w:r>
      <w:r w:rsidRPr="00E743F7">
        <w:t>муз.</w:t>
      </w:r>
      <w:r w:rsidRPr="00E743F7">
        <w:rPr>
          <w:spacing w:val="61"/>
        </w:rPr>
        <w:t xml:space="preserve"> </w:t>
      </w:r>
      <w:r w:rsidRPr="00E743F7">
        <w:t>А.</w:t>
      </w:r>
      <w:r w:rsidRPr="00E743F7">
        <w:rPr>
          <w:spacing w:val="62"/>
        </w:rPr>
        <w:t xml:space="preserve"> </w:t>
      </w:r>
      <w:r w:rsidRPr="00E743F7">
        <w:t>Даргомыжского;</w:t>
      </w:r>
      <w:r w:rsidRPr="00E743F7">
        <w:rPr>
          <w:spacing w:val="67"/>
        </w:rPr>
        <w:t xml:space="preserve"> </w:t>
      </w:r>
      <w:r w:rsidRPr="00E743F7">
        <w:t>«Итальянская</w:t>
      </w:r>
      <w:r w:rsidRPr="00E743F7">
        <w:rPr>
          <w:spacing w:val="62"/>
        </w:rPr>
        <w:t xml:space="preserve"> </w:t>
      </w:r>
      <w:r w:rsidRPr="00E743F7">
        <w:t>полька»,</w:t>
      </w:r>
      <w:r w:rsidRPr="00E743F7">
        <w:rPr>
          <w:spacing w:val="61"/>
        </w:rPr>
        <w:t xml:space="preserve"> </w:t>
      </w:r>
      <w:r w:rsidRPr="00E743F7">
        <w:t>муз.</w:t>
      </w:r>
      <w:r w:rsidRPr="00E743F7">
        <w:rPr>
          <w:spacing w:val="62"/>
        </w:rPr>
        <w:t xml:space="preserve"> </w:t>
      </w:r>
      <w:r w:rsidRPr="00E743F7">
        <w:t>С.</w:t>
      </w:r>
      <w:r w:rsidRPr="00E743F7">
        <w:rPr>
          <w:spacing w:val="62"/>
        </w:rPr>
        <w:t xml:space="preserve"> </w:t>
      </w:r>
      <w:r w:rsidRPr="00E743F7">
        <w:t>Рахманинова;</w:t>
      </w:r>
    </w:p>
    <w:p w14:paraId="64A28BA0" w14:textId="77777777" w:rsidR="0074595B" w:rsidRPr="00E743F7" w:rsidRDefault="0074595B" w:rsidP="0074595B">
      <w:pPr>
        <w:pStyle w:val="a3"/>
        <w:spacing w:before="41" w:line="276" w:lineRule="auto"/>
        <w:ind w:left="567" w:right="246" w:firstLine="284"/>
      </w:pPr>
      <w:r w:rsidRPr="00E743F7">
        <w:t>«Танец с саблями», муз. А. Хачатуряна; «Кавалерийская», муз. Д. Кабалевского; «Пляска птиц»,</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Римского-Корсакова</w:t>
      </w:r>
      <w:r w:rsidRPr="00E743F7">
        <w:rPr>
          <w:spacing w:val="1"/>
        </w:rPr>
        <w:t xml:space="preserve"> </w:t>
      </w:r>
      <w:r w:rsidRPr="00E743F7">
        <w:t>(из</w:t>
      </w:r>
      <w:r w:rsidRPr="00E743F7">
        <w:rPr>
          <w:spacing w:val="1"/>
        </w:rPr>
        <w:t xml:space="preserve"> </w:t>
      </w:r>
      <w:r w:rsidRPr="00E743F7">
        <w:t>оперы</w:t>
      </w:r>
      <w:r w:rsidRPr="00E743F7">
        <w:rPr>
          <w:spacing w:val="1"/>
        </w:rPr>
        <w:t xml:space="preserve"> </w:t>
      </w:r>
      <w:r w:rsidRPr="00E743F7">
        <w:t>«Снегурочка»);</w:t>
      </w:r>
      <w:r w:rsidRPr="00E743F7">
        <w:rPr>
          <w:spacing w:val="1"/>
        </w:rPr>
        <w:t xml:space="preserve"> </w:t>
      </w:r>
      <w:r w:rsidRPr="00E743F7">
        <w:t>«Рассвет</w:t>
      </w:r>
      <w:r w:rsidRPr="00E743F7">
        <w:rPr>
          <w:spacing w:val="1"/>
        </w:rPr>
        <w:t xml:space="preserve"> </w:t>
      </w:r>
      <w:r w:rsidRPr="00E743F7">
        <w:t>на</w:t>
      </w:r>
      <w:r w:rsidRPr="00E743F7">
        <w:rPr>
          <w:spacing w:val="1"/>
        </w:rPr>
        <w:t xml:space="preserve"> </w:t>
      </w:r>
      <w:r w:rsidRPr="00E743F7">
        <w:t>Москве-реке»,</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Мусоргского</w:t>
      </w:r>
      <w:r w:rsidRPr="00E743F7">
        <w:rPr>
          <w:spacing w:val="-2"/>
        </w:rPr>
        <w:t xml:space="preserve"> </w:t>
      </w:r>
      <w:r w:rsidRPr="00E743F7">
        <w:t>(вступление</w:t>
      </w:r>
      <w:r w:rsidRPr="00E743F7">
        <w:rPr>
          <w:spacing w:val="-3"/>
        </w:rPr>
        <w:t xml:space="preserve"> </w:t>
      </w:r>
      <w:r w:rsidRPr="00E743F7">
        <w:t>к</w:t>
      </w:r>
      <w:r w:rsidRPr="00E743F7">
        <w:rPr>
          <w:spacing w:val="-2"/>
        </w:rPr>
        <w:t xml:space="preserve"> </w:t>
      </w:r>
      <w:r w:rsidRPr="00E743F7">
        <w:t>опере</w:t>
      </w:r>
      <w:r w:rsidRPr="00E743F7">
        <w:rPr>
          <w:spacing w:val="2"/>
        </w:rPr>
        <w:t xml:space="preserve"> </w:t>
      </w:r>
      <w:r w:rsidRPr="00E743F7">
        <w:t>«Хованщина»);</w:t>
      </w:r>
      <w:r w:rsidRPr="00E743F7">
        <w:rPr>
          <w:spacing w:val="3"/>
        </w:rPr>
        <w:t xml:space="preserve"> </w:t>
      </w:r>
      <w:r w:rsidRPr="00E743F7">
        <w:t>«Лето»</w:t>
      </w:r>
      <w:r w:rsidRPr="00E743F7">
        <w:rPr>
          <w:spacing w:val="-8"/>
        </w:rPr>
        <w:t xml:space="preserve"> </w:t>
      </w:r>
      <w:r w:rsidRPr="00E743F7">
        <w:t>из</w:t>
      </w:r>
      <w:r w:rsidRPr="00E743F7">
        <w:rPr>
          <w:spacing w:val="-2"/>
        </w:rPr>
        <w:t xml:space="preserve"> </w:t>
      </w:r>
      <w:r w:rsidRPr="00E743F7">
        <w:lastRenderedPageBreak/>
        <w:t>цикла «Времена</w:t>
      </w:r>
      <w:r w:rsidRPr="00E743F7">
        <w:rPr>
          <w:spacing w:val="-3"/>
        </w:rPr>
        <w:t xml:space="preserve"> </w:t>
      </w:r>
      <w:r w:rsidRPr="00E743F7">
        <w:t>года»</w:t>
      </w:r>
      <w:r w:rsidRPr="00E743F7">
        <w:rPr>
          <w:spacing w:val="-8"/>
        </w:rPr>
        <w:t xml:space="preserve"> </w:t>
      </w:r>
      <w:r w:rsidRPr="00E743F7">
        <w:t>А.</w:t>
      </w:r>
      <w:r w:rsidRPr="00E743F7">
        <w:rPr>
          <w:spacing w:val="-1"/>
        </w:rPr>
        <w:t xml:space="preserve"> </w:t>
      </w:r>
      <w:r w:rsidRPr="00E743F7">
        <w:t>Вивальди.</w:t>
      </w:r>
    </w:p>
    <w:p w14:paraId="4AD35343" w14:textId="77777777" w:rsidR="0074595B" w:rsidRPr="00E743F7" w:rsidRDefault="0074595B" w:rsidP="0074595B">
      <w:pPr>
        <w:spacing w:before="1" w:line="276" w:lineRule="auto"/>
        <w:ind w:left="567" w:firstLine="284"/>
        <w:jc w:val="both"/>
        <w:rPr>
          <w:i/>
          <w:sz w:val="24"/>
        </w:rPr>
      </w:pPr>
      <w:r w:rsidRPr="00E743F7">
        <w:rPr>
          <w:i/>
          <w:sz w:val="24"/>
        </w:rPr>
        <w:t>Пение</w:t>
      </w:r>
    </w:p>
    <w:p w14:paraId="282E1EE3" w14:textId="77777777" w:rsidR="0074595B" w:rsidRPr="00E743F7" w:rsidRDefault="0074595B" w:rsidP="0074595B">
      <w:pPr>
        <w:pStyle w:val="a3"/>
        <w:spacing w:before="41" w:line="276" w:lineRule="auto"/>
        <w:ind w:left="567" w:right="241" w:firstLine="284"/>
      </w:pPr>
      <w:r w:rsidRPr="00E743F7">
        <w:rPr>
          <w:i/>
        </w:rPr>
        <w:t>Упражнения на развитие слуха и голоса</w:t>
      </w:r>
      <w:r w:rsidRPr="00E743F7">
        <w:t>. «Бубенчики», «Наш дом», «Дудка», «Кукушечка»,</w:t>
      </w:r>
      <w:r w:rsidRPr="00E743F7">
        <w:rPr>
          <w:spacing w:val="-57"/>
        </w:rPr>
        <w:t xml:space="preserve"> </w:t>
      </w:r>
      <w:r w:rsidRPr="00E743F7">
        <w:t xml:space="preserve">муз. Е. Тиличеевой, сл. М. Долинова; </w:t>
      </w:r>
      <w:r w:rsidRPr="00E743F7">
        <w:rPr>
          <w:sz w:val="22"/>
        </w:rPr>
        <w:t>«</w:t>
      </w:r>
      <w:r w:rsidRPr="00E743F7">
        <w:t>В школу», муз. Е. Тиличеевой, сл. М. Долинова; «Котя-</w:t>
      </w:r>
      <w:r w:rsidRPr="00E743F7">
        <w:rPr>
          <w:spacing w:val="1"/>
        </w:rPr>
        <w:t xml:space="preserve"> </w:t>
      </w:r>
      <w:r w:rsidRPr="00E743F7">
        <w:t>коток», «Колыбельная», «Горошина», муз. В. Карасевой; «Качели», муз. Е. Тиличеевой, сл. М.</w:t>
      </w:r>
      <w:r w:rsidRPr="00E743F7">
        <w:rPr>
          <w:spacing w:val="1"/>
        </w:rPr>
        <w:t xml:space="preserve"> </w:t>
      </w:r>
      <w:r w:rsidRPr="00E743F7">
        <w:t>Долинова;</w:t>
      </w:r>
    </w:p>
    <w:p w14:paraId="0C63B360" w14:textId="77777777" w:rsidR="0074595B" w:rsidRPr="00E743F7" w:rsidRDefault="0074595B" w:rsidP="0074595B">
      <w:pPr>
        <w:pStyle w:val="a3"/>
        <w:spacing w:line="276" w:lineRule="auto"/>
        <w:ind w:left="567" w:right="246" w:firstLine="284"/>
      </w:pPr>
      <w:r w:rsidRPr="00E743F7">
        <w:rPr>
          <w:i/>
        </w:rPr>
        <w:t>Песни.</w:t>
      </w:r>
      <w:r w:rsidRPr="00E743F7">
        <w:rPr>
          <w:i/>
          <w:spacing w:val="1"/>
        </w:rPr>
        <w:t xml:space="preserve"> </w:t>
      </w:r>
      <w:r w:rsidRPr="00E743F7">
        <w:t>«Листопад»,</w:t>
      </w:r>
      <w:r w:rsidRPr="00E743F7">
        <w:rPr>
          <w:spacing w:val="60"/>
        </w:rPr>
        <w:t xml:space="preserve"> </w:t>
      </w:r>
      <w:r w:rsidRPr="00E743F7">
        <w:t>муз. Т. Попатенко, сл. Е. Авдиенко;</w:t>
      </w:r>
      <w:r w:rsidRPr="00E743F7">
        <w:rPr>
          <w:spacing w:val="60"/>
        </w:rPr>
        <w:t xml:space="preserve"> </w:t>
      </w:r>
      <w:r w:rsidRPr="00E743F7">
        <w:t>«Здравствуй, Родина моя!», муз.</w:t>
      </w:r>
      <w:r w:rsidRPr="00E743F7">
        <w:rPr>
          <w:spacing w:val="1"/>
        </w:rPr>
        <w:t xml:space="preserve"> </w:t>
      </w:r>
      <w:r w:rsidRPr="00E743F7">
        <w:t>Ю. Чичкова, сл. К. Ибряева; «Зимняя песенка», муз. М. Kpaсева, сл. С. Вышеславцевой; «Елка»,</w:t>
      </w:r>
      <w:r w:rsidRPr="00E743F7">
        <w:rPr>
          <w:spacing w:val="1"/>
        </w:rPr>
        <w:t xml:space="preserve"> </w:t>
      </w:r>
      <w:r w:rsidRPr="00E743F7">
        <w:t>муз. Е. Тиличеевой, сл. Е. Шмановой; сл. З. Петровой; «Самая хорошая», муз. В. Иванникова, сл.</w:t>
      </w:r>
      <w:r w:rsidRPr="00E743F7">
        <w:rPr>
          <w:spacing w:val="1"/>
        </w:rPr>
        <w:t xml:space="preserve"> </w:t>
      </w:r>
      <w:r w:rsidRPr="00E743F7">
        <w:t>О. Фадеевой; «Хорошо у нас в саду», муз. В. Герчик, сл. А. Пришельца; «Новогодний хоровод»,</w:t>
      </w:r>
      <w:r w:rsidRPr="00E743F7">
        <w:rPr>
          <w:spacing w:val="1"/>
        </w:rPr>
        <w:t xml:space="preserve"> </w:t>
      </w:r>
      <w:r w:rsidRPr="00E743F7">
        <w:t>муз. Т. Попатенко; «Новогодняя хороводная», муз. С. Шнайдера; «Песенка про бабушку», «Брат-</w:t>
      </w:r>
      <w:r w:rsidRPr="00E743F7">
        <w:rPr>
          <w:spacing w:val="1"/>
        </w:rPr>
        <w:t xml:space="preserve"> </w:t>
      </w:r>
      <w:r w:rsidRPr="00E743F7">
        <w:t>солдат»,</w:t>
      </w:r>
      <w:r w:rsidRPr="00E743F7">
        <w:rPr>
          <w:spacing w:val="2"/>
        </w:rPr>
        <w:t xml:space="preserve"> </w:t>
      </w:r>
      <w:r w:rsidRPr="00E743F7">
        <w:t>муз.</w:t>
      </w:r>
      <w:r w:rsidRPr="00E743F7">
        <w:rPr>
          <w:spacing w:val="2"/>
        </w:rPr>
        <w:t xml:space="preserve"> </w:t>
      </w:r>
      <w:r w:rsidRPr="00E743F7">
        <w:t>М. Парцхаладзе;</w:t>
      </w:r>
      <w:r w:rsidRPr="00E743F7">
        <w:rPr>
          <w:spacing w:val="5"/>
        </w:rPr>
        <w:t xml:space="preserve"> </w:t>
      </w:r>
      <w:r w:rsidRPr="00E743F7">
        <w:t>«Пришла</w:t>
      </w:r>
      <w:r w:rsidRPr="00E743F7">
        <w:rPr>
          <w:spacing w:val="-1"/>
        </w:rPr>
        <w:t xml:space="preserve"> </w:t>
      </w:r>
      <w:r w:rsidRPr="00E743F7">
        <w:t>весна»,</w:t>
      </w:r>
      <w:r w:rsidRPr="00E743F7">
        <w:rPr>
          <w:spacing w:val="5"/>
        </w:rPr>
        <w:t xml:space="preserve"> </w:t>
      </w:r>
      <w:r w:rsidRPr="00E743F7">
        <w:t>муз. З.</w:t>
      </w:r>
      <w:r w:rsidRPr="00E743F7">
        <w:rPr>
          <w:spacing w:val="2"/>
        </w:rPr>
        <w:t xml:space="preserve"> </w:t>
      </w:r>
      <w:r w:rsidRPr="00E743F7">
        <w:t>Левиной, сл.</w:t>
      </w:r>
      <w:r w:rsidRPr="00E743F7">
        <w:rPr>
          <w:spacing w:val="1"/>
        </w:rPr>
        <w:t xml:space="preserve"> </w:t>
      </w:r>
      <w:r w:rsidRPr="00E743F7">
        <w:t>Л. Некрасовой;</w:t>
      </w:r>
      <w:r w:rsidRPr="00E743F7">
        <w:rPr>
          <w:spacing w:val="5"/>
        </w:rPr>
        <w:t xml:space="preserve"> </w:t>
      </w:r>
      <w:r w:rsidRPr="00E743F7">
        <w:t>«До</w:t>
      </w:r>
      <w:r w:rsidRPr="00E743F7">
        <w:rPr>
          <w:spacing w:val="2"/>
        </w:rPr>
        <w:t xml:space="preserve"> </w:t>
      </w:r>
      <w:r w:rsidRPr="00E743F7">
        <w:t>свиданья, детский сад», муз. Ю. Слонова, сл. B. Малкова; «Мы теперь ученики», муз. Г. Струве; «Праздник</w:t>
      </w:r>
      <w:r w:rsidRPr="00E743F7">
        <w:rPr>
          <w:spacing w:val="1"/>
        </w:rPr>
        <w:t xml:space="preserve"> </w:t>
      </w:r>
      <w:r w:rsidRPr="00E743F7">
        <w:t>Победы»,</w:t>
      </w:r>
      <w:r w:rsidRPr="00E743F7">
        <w:rPr>
          <w:spacing w:val="1"/>
        </w:rPr>
        <w:t xml:space="preserve"> </w:t>
      </w:r>
      <w:r w:rsidRPr="00E743F7">
        <w:t>муз.</w:t>
      </w:r>
      <w:r w:rsidRPr="00E743F7">
        <w:rPr>
          <w:spacing w:val="-1"/>
        </w:rPr>
        <w:t xml:space="preserve"> </w:t>
      </w:r>
      <w:r w:rsidRPr="00E743F7">
        <w:t>М.</w:t>
      </w:r>
      <w:r w:rsidRPr="00E743F7">
        <w:rPr>
          <w:spacing w:val="2"/>
        </w:rPr>
        <w:t xml:space="preserve"> </w:t>
      </w:r>
      <w:r w:rsidRPr="00E743F7">
        <w:t>Парцхаладзе;</w:t>
      </w:r>
      <w:r w:rsidRPr="00E743F7">
        <w:rPr>
          <w:spacing w:val="1"/>
        </w:rPr>
        <w:t xml:space="preserve"> </w:t>
      </w:r>
      <w:r w:rsidRPr="00E743F7">
        <w:t>«Песня</w:t>
      </w:r>
      <w:r w:rsidRPr="00E743F7">
        <w:rPr>
          <w:spacing w:val="-1"/>
        </w:rPr>
        <w:t xml:space="preserve"> </w:t>
      </w:r>
      <w:r w:rsidRPr="00E743F7">
        <w:t>о Москве»,</w:t>
      </w:r>
      <w:r w:rsidRPr="00E743F7">
        <w:rPr>
          <w:spacing w:val="1"/>
        </w:rPr>
        <w:t xml:space="preserve"> </w:t>
      </w:r>
      <w:r w:rsidRPr="00E743F7">
        <w:t>муз. Г.</w:t>
      </w:r>
      <w:r w:rsidRPr="00E743F7">
        <w:rPr>
          <w:spacing w:val="-2"/>
        </w:rPr>
        <w:t xml:space="preserve"> </w:t>
      </w:r>
      <w:r w:rsidRPr="00E743F7">
        <w:t>Свиридова;</w:t>
      </w:r>
    </w:p>
    <w:p w14:paraId="67E5133C" w14:textId="77777777" w:rsidR="0074595B" w:rsidRPr="00E743F7" w:rsidRDefault="0074595B" w:rsidP="0074595B">
      <w:pPr>
        <w:pStyle w:val="a3"/>
        <w:spacing w:line="276" w:lineRule="auto"/>
        <w:ind w:left="567" w:right="251" w:firstLine="284"/>
      </w:pPr>
      <w:r w:rsidRPr="00E743F7">
        <w:rPr>
          <w:i/>
        </w:rPr>
        <w:t>Песенное творчество.</w:t>
      </w:r>
      <w:r w:rsidRPr="00E743F7">
        <w:rPr>
          <w:i/>
          <w:spacing w:val="60"/>
        </w:rPr>
        <w:t xml:space="preserve"> </w:t>
      </w:r>
      <w:r w:rsidRPr="00E743F7">
        <w:t>«Веселая песенка», муз. Г.Струве, сл. В. Викторова; «Плясовая»,</w:t>
      </w:r>
      <w:r w:rsidRPr="00E743F7">
        <w:rPr>
          <w:spacing w:val="1"/>
        </w:rPr>
        <w:t xml:space="preserve"> </w:t>
      </w:r>
      <w:r w:rsidRPr="00E743F7">
        <w:t>муз.</w:t>
      </w:r>
      <w:r w:rsidRPr="00E743F7">
        <w:rPr>
          <w:spacing w:val="-1"/>
        </w:rPr>
        <w:t xml:space="preserve"> </w:t>
      </w:r>
      <w:r w:rsidRPr="00E743F7">
        <w:t>Т. Ломовой;</w:t>
      </w:r>
      <w:r w:rsidRPr="00E743F7">
        <w:rPr>
          <w:spacing w:val="5"/>
        </w:rPr>
        <w:t xml:space="preserve"> </w:t>
      </w:r>
      <w:r w:rsidRPr="00E743F7">
        <w:t>«Весной»,</w:t>
      </w:r>
      <w:r w:rsidRPr="00E743F7">
        <w:rPr>
          <w:spacing w:val="-1"/>
        </w:rPr>
        <w:t xml:space="preserve"> </w:t>
      </w:r>
      <w:r w:rsidRPr="00E743F7">
        <w:t>муз. Г.</w:t>
      </w:r>
      <w:r w:rsidRPr="00E743F7">
        <w:rPr>
          <w:spacing w:val="-1"/>
        </w:rPr>
        <w:t xml:space="preserve"> </w:t>
      </w:r>
      <w:r w:rsidRPr="00E743F7">
        <w:t>Зингера;</w:t>
      </w:r>
    </w:p>
    <w:p w14:paraId="5A1FC8D3" w14:textId="77777777" w:rsidR="0074595B" w:rsidRPr="00E743F7" w:rsidRDefault="0074595B" w:rsidP="0074595B">
      <w:pPr>
        <w:spacing w:line="276" w:lineRule="auto"/>
        <w:ind w:left="567" w:firstLine="284"/>
        <w:jc w:val="both"/>
        <w:rPr>
          <w:i/>
          <w:sz w:val="24"/>
        </w:rPr>
      </w:pPr>
      <w:r w:rsidRPr="00E743F7">
        <w:rPr>
          <w:i/>
          <w:sz w:val="24"/>
        </w:rPr>
        <w:t>Музыкально-ритмические</w:t>
      </w:r>
      <w:r w:rsidRPr="00E743F7">
        <w:rPr>
          <w:i/>
          <w:spacing w:val="-7"/>
          <w:sz w:val="24"/>
        </w:rPr>
        <w:t xml:space="preserve"> </w:t>
      </w:r>
      <w:r w:rsidRPr="00E743F7">
        <w:rPr>
          <w:i/>
          <w:sz w:val="24"/>
        </w:rPr>
        <w:t>движения</w:t>
      </w:r>
    </w:p>
    <w:p w14:paraId="1068334D" w14:textId="77777777" w:rsidR="0074595B" w:rsidRPr="00E743F7" w:rsidRDefault="0074595B" w:rsidP="0074595B">
      <w:pPr>
        <w:pStyle w:val="a3"/>
        <w:spacing w:before="40" w:line="276" w:lineRule="auto"/>
        <w:ind w:left="567" w:right="238" w:firstLine="284"/>
      </w:pPr>
      <w:r w:rsidRPr="00E743F7">
        <w:rPr>
          <w:i/>
        </w:rPr>
        <w:t>Упражнения</w:t>
      </w:r>
      <w:r w:rsidRPr="00E743F7">
        <w:t>. «Марш», муз. М. Робера; «Бег», «Цветные флажки», муз. Е. Тиличеевой; «Кто</w:t>
      </w:r>
      <w:r w:rsidRPr="00E743F7">
        <w:rPr>
          <w:spacing w:val="-57"/>
        </w:rPr>
        <w:t xml:space="preserve"> </w:t>
      </w:r>
      <w:r w:rsidRPr="00E743F7">
        <w:t>лучше</w:t>
      </w:r>
      <w:r w:rsidRPr="00E743F7">
        <w:rPr>
          <w:spacing w:val="1"/>
        </w:rPr>
        <w:t xml:space="preserve"> </w:t>
      </w:r>
      <w:r w:rsidRPr="00E743F7">
        <w:t>скачет?»,</w:t>
      </w:r>
      <w:r w:rsidRPr="00E743F7">
        <w:rPr>
          <w:spacing w:val="1"/>
        </w:rPr>
        <w:t xml:space="preserve"> </w:t>
      </w:r>
      <w:r w:rsidRPr="00E743F7">
        <w:t>«Шагают</w:t>
      </w:r>
      <w:r w:rsidRPr="00E743F7">
        <w:rPr>
          <w:spacing w:val="1"/>
        </w:rPr>
        <w:t xml:space="preserve"> </w:t>
      </w:r>
      <w:r w:rsidRPr="00E743F7">
        <w:t>девочки</w:t>
      </w:r>
      <w:r w:rsidRPr="00E743F7">
        <w:rPr>
          <w:spacing w:val="1"/>
        </w:rPr>
        <w:t xml:space="preserve"> </w:t>
      </w:r>
      <w:r w:rsidRPr="00E743F7">
        <w:t>и</w:t>
      </w:r>
      <w:r w:rsidRPr="00E743F7">
        <w:rPr>
          <w:spacing w:val="1"/>
        </w:rPr>
        <w:t xml:space="preserve"> </w:t>
      </w:r>
      <w:r w:rsidRPr="00E743F7">
        <w:t>мальчики»,</w:t>
      </w:r>
      <w:r w:rsidRPr="00E743F7">
        <w:rPr>
          <w:spacing w:val="1"/>
        </w:rPr>
        <w:t xml:space="preserve"> </w:t>
      </w:r>
      <w:r w:rsidRPr="00E743F7">
        <w:t>муз.</w:t>
      </w:r>
      <w:r w:rsidRPr="00E743F7">
        <w:rPr>
          <w:spacing w:val="1"/>
        </w:rPr>
        <w:t xml:space="preserve"> </w:t>
      </w:r>
      <w:r w:rsidRPr="00E743F7">
        <w:t>В.</w:t>
      </w:r>
      <w:r w:rsidRPr="00E743F7">
        <w:rPr>
          <w:spacing w:val="1"/>
        </w:rPr>
        <w:t xml:space="preserve"> </w:t>
      </w:r>
      <w:r w:rsidRPr="00E743F7">
        <w:t>Золотарева;поднимай</w:t>
      </w:r>
      <w:r w:rsidRPr="00E743F7">
        <w:rPr>
          <w:spacing w:val="1"/>
        </w:rPr>
        <w:t xml:space="preserve"> </w:t>
      </w:r>
      <w:r w:rsidRPr="00E743F7">
        <w:t>и</w:t>
      </w:r>
      <w:r w:rsidRPr="00E743F7">
        <w:rPr>
          <w:spacing w:val="60"/>
        </w:rPr>
        <w:t xml:space="preserve"> </w:t>
      </w:r>
      <w:r w:rsidRPr="00E743F7">
        <w:t>скрещивай</w:t>
      </w:r>
      <w:r w:rsidRPr="00E743F7">
        <w:rPr>
          <w:spacing w:val="1"/>
        </w:rPr>
        <w:t xml:space="preserve"> </w:t>
      </w:r>
      <w:r w:rsidRPr="00E743F7">
        <w:t>флажки («Этюд», муз. К. Гуритта); полоскать платочки: «Ой, утушка луговая», рус. нар. мелодия,</w:t>
      </w:r>
      <w:r w:rsidRPr="00E743F7">
        <w:rPr>
          <w:spacing w:val="1"/>
        </w:rPr>
        <w:t xml:space="preserve"> </w:t>
      </w:r>
      <w:r w:rsidRPr="00E743F7">
        <w:t>обраб.</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«Упражнение</w:t>
      </w:r>
      <w:r w:rsidRPr="00E743F7">
        <w:rPr>
          <w:spacing w:val="1"/>
        </w:rPr>
        <w:t xml:space="preserve"> </w:t>
      </w:r>
      <w:r w:rsidRPr="00E743F7">
        <w:t>с</w:t>
      </w:r>
      <w:r w:rsidRPr="00E743F7">
        <w:rPr>
          <w:spacing w:val="1"/>
        </w:rPr>
        <w:t xml:space="preserve"> </w:t>
      </w:r>
      <w:r w:rsidRPr="00E743F7">
        <w:t>кубиками»,</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Соснина;</w:t>
      </w:r>
      <w:r w:rsidRPr="00E743F7">
        <w:rPr>
          <w:spacing w:val="1"/>
        </w:rPr>
        <w:t xml:space="preserve"> </w:t>
      </w:r>
      <w:r w:rsidRPr="00E743F7">
        <w:t>«Упражнение</w:t>
      </w:r>
      <w:r w:rsidRPr="00E743F7">
        <w:rPr>
          <w:spacing w:val="1"/>
        </w:rPr>
        <w:t xml:space="preserve"> </w:t>
      </w:r>
      <w:r w:rsidRPr="00E743F7">
        <w:t>с</w:t>
      </w:r>
      <w:r w:rsidRPr="00E743F7">
        <w:rPr>
          <w:spacing w:val="1"/>
        </w:rPr>
        <w:t xml:space="preserve"> </w:t>
      </w:r>
      <w:r w:rsidRPr="00E743F7">
        <w:t>лентой»</w:t>
      </w:r>
      <w:r w:rsidRPr="00E743F7">
        <w:rPr>
          <w:spacing w:val="1"/>
        </w:rPr>
        <w:t xml:space="preserve"> </w:t>
      </w:r>
      <w:r w:rsidRPr="00E743F7">
        <w:t>(«Игровая»,</w:t>
      </w:r>
      <w:r w:rsidRPr="00E743F7">
        <w:rPr>
          <w:spacing w:val="1"/>
        </w:rPr>
        <w:t xml:space="preserve"> </w:t>
      </w:r>
      <w:r w:rsidRPr="00E743F7">
        <w:t>муз. И.</w:t>
      </w:r>
      <w:r w:rsidRPr="00E743F7">
        <w:rPr>
          <w:spacing w:val="-1"/>
        </w:rPr>
        <w:t xml:space="preserve"> </w:t>
      </w:r>
      <w:r w:rsidRPr="00E743F7">
        <w:t>Кишко).</w:t>
      </w:r>
    </w:p>
    <w:p w14:paraId="0884D2FD" w14:textId="77777777" w:rsidR="0074595B" w:rsidRPr="00E743F7" w:rsidRDefault="0074595B" w:rsidP="0074595B">
      <w:pPr>
        <w:pStyle w:val="a3"/>
        <w:spacing w:line="276" w:lineRule="auto"/>
        <w:ind w:left="567" w:right="247" w:firstLine="284"/>
      </w:pPr>
      <w:r w:rsidRPr="00E743F7">
        <w:rPr>
          <w:i/>
        </w:rPr>
        <w:t xml:space="preserve">Этюды. </w:t>
      </w:r>
      <w:r w:rsidRPr="00E743F7">
        <w:t>«Медведи пляшут», муз. М. Красева; Показывай направление («Марш», муз. Д.</w:t>
      </w:r>
      <w:r w:rsidRPr="00E743F7">
        <w:rPr>
          <w:spacing w:val="1"/>
        </w:rPr>
        <w:t xml:space="preserve"> </w:t>
      </w:r>
      <w:r w:rsidRPr="00E743F7">
        <w:t>Кабалевского);</w:t>
      </w:r>
      <w:r w:rsidRPr="00E743F7">
        <w:rPr>
          <w:spacing w:val="37"/>
        </w:rPr>
        <w:t xml:space="preserve"> </w:t>
      </w:r>
      <w:r w:rsidRPr="00E743F7">
        <w:t>каждая</w:t>
      </w:r>
      <w:r w:rsidRPr="00E743F7">
        <w:rPr>
          <w:spacing w:val="37"/>
        </w:rPr>
        <w:t xml:space="preserve"> </w:t>
      </w:r>
      <w:r w:rsidRPr="00E743F7">
        <w:t>пара</w:t>
      </w:r>
      <w:r w:rsidRPr="00E743F7">
        <w:rPr>
          <w:spacing w:val="36"/>
        </w:rPr>
        <w:t xml:space="preserve"> </w:t>
      </w:r>
      <w:r w:rsidRPr="00E743F7">
        <w:t>пляшет</w:t>
      </w:r>
      <w:r w:rsidRPr="00E743F7">
        <w:rPr>
          <w:spacing w:val="37"/>
        </w:rPr>
        <w:t xml:space="preserve"> </w:t>
      </w:r>
      <w:r w:rsidRPr="00E743F7">
        <w:t>по-своему</w:t>
      </w:r>
      <w:r w:rsidRPr="00E743F7">
        <w:rPr>
          <w:spacing w:val="32"/>
        </w:rPr>
        <w:t xml:space="preserve"> </w:t>
      </w:r>
      <w:r w:rsidRPr="00E743F7">
        <w:t>(«Ах</w:t>
      </w:r>
      <w:r w:rsidRPr="00E743F7">
        <w:rPr>
          <w:spacing w:val="38"/>
        </w:rPr>
        <w:t xml:space="preserve"> </w:t>
      </w:r>
      <w:r w:rsidRPr="00E743F7">
        <w:t>ты,</w:t>
      </w:r>
      <w:r w:rsidRPr="00E743F7">
        <w:rPr>
          <w:spacing w:val="37"/>
        </w:rPr>
        <w:t xml:space="preserve"> </w:t>
      </w:r>
      <w:r w:rsidRPr="00E743F7">
        <w:t>береза»,</w:t>
      </w:r>
      <w:r w:rsidRPr="00E743F7">
        <w:rPr>
          <w:spacing w:val="37"/>
        </w:rPr>
        <w:t xml:space="preserve"> </w:t>
      </w:r>
      <w:r w:rsidRPr="00E743F7">
        <w:t>рус.</w:t>
      </w:r>
      <w:r w:rsidRPr="00E743F7">
        <w:rPr>
          <w:spacing w:val="37"/>
        </w:rPr>
        <w:t xml:space="preserve"> </w:t>
      </w:r>
      <w:r w:rsidRPr="00E743F7">
        <w:t>нар.</w:t>
      </w:r>
      <w:r w:rsidRPr="00E743F7">
        <w:rPr>
          <w:spacing w:val="37"/>
        </w:rPr>
        <w:t xml:space="preserve"> </w:t>
      </w:r>
      <w:r w:rsidRPr="00E743F7">
        <w:t>мелодия);</w:t>
      </w:r>
    </w:p>
    <w:p w14:paraId="6A9EE85C" w14:textId="77777777" w:rsidR="0074595B" w:rsidRPr="00E743F7" w:rsidRDefault="0074595B" w:rsidP="0074595B">
      <w:pPr>
        <w:pStyle w:val="a3"/>
        <w:spacing w:line="276" w:lineRule="auto"/>
        <w:ind w:left="567" w:firstLine="284"/>
      </w:pPr>
      <w:r w:rsidRPr="00E743F7">
        <w:t>«Попрыгунья»,</w:t>
      </w:r>
      <w:r w:rsidRPr="00E743F7">
        <w:rPr>
          <w:spacing w:val="2"/>
        </w:rPr>
        <w:t xml:space="preserve"> </w:t>
      </w:r>
      <w:r w:rsidRPr="00E743F7">
        <w:t>«Лягушки</w:t>
      </w:r>
      <w:r w:rsidRPr="00E743F7">
        <w:rPr>
          <w:spacing w:val="-4"/>
        </w:rPr>
        <w:t xml:space="preserve"> </w:t>
      </w:r>
      <w:r w:rsidRPr="00E743F7">
        <w:t>и</w:t>
      </w:r>
      <w:r w:rsidRPr="00E743F7">
        <w:rPr>
          <w:spacing w:val="-3"/>
        </w:rPr>
        <w:t xml:space="preserve"> </w:t>
      </w:r>
      <w:r w:rsidRPr="00E743F7">
        <w:t>аисты»,</w:t>
      </w:r>
      <w:r w:rsidRPr="00E743F7">
        <w:rPr>
          <w:spacing w:val="-3"/>
        </w:rPr>
        <w:t xml:space="preserve"> </w:t>
      </w:r>
      <w:r w:rsidRPr="00E743F7">
        <w:t>муз.</w:t>
      </w:r>
      <w:r w:rsidRPr="00E743F7">
        <w:rPr>
          <w:spacing w:val="-4"/>
        </w:rPr>
        <w:t xml:space="preserve"> </w:t>
      </w:r>
      <w:r w:rsidRPr="00E743F7">
        <w:t>В.</w:t>
      </w:r>
      <w:r w:rsidRPr="00E743F7">
        <w:rPr>
          <w:spacing w:val="-1"/>
        </w:rPr>
        <w:t xml:space="preserve"> </w:t>
      </w:r>
      <w:r w:rsidRPr="00E743F7">
        <w:t>Витлина;</w:t>
      </w:r>
      <w:r w:rsidRPr="00E743F7">
        <w:rPr>
          <w:spacing w:val="-2"/>
        </w:rPr>
        <w:t xml:space="preserve"> </w:t>
      </w:r>
      <w:r w:rsidRPr="00E743F7">
        <w:t>«</w:t>
      </w:r>
    </w:p>
    <w:p w14:paraId="6D44F0F4" w14:textId="77777777" w:rsidR="0074595B" w:rsidRPr="00E743F7" w:rsidRDefault="0074595B" w:rsidP="0074595B">
      <w:pPr>
        <w:pStyle w:val="a3"/>
        <w:spacing w:before="40" w:line="276" w:lineRule="auto"/>
        <w:ind w:left="567" w:right="253" w:firstLine="284"/>
      </w:pPr>
      <w:r w:rsidRPr="00E743F7">
        <w:rPr>
          <w:i/>
        </w:rPr>
        <w:t>Танцы и пляски</w:t>
      </w:r>
      <w:r w:rsidRPr="00E743F7">
        <w:t>. «Задорный танец», муз. В. Золотарева; «Полька», муз. В. Косенко; «Вальс»,</w:t>
      </w:r>
      <w:r w:rsidRPr="00E743F7">
        <w:rPr>
          <w:spacing w:val="-57"/>
        </w:rPr>
        <w:t xml:space="preserve"> </w:t>
      </w:r>
      <w:r w:rsidRPr="00E743F7">
        <w:t>муз. Е. Макарова; «Яблочко», муз. Р. Глиэра (из балета «Красный мак»); «Прялица», рус. 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Т. Ломовой;</w:t>
      </w:r>
      <w:r w:rsidRPr="00E743F7">
        <w:rPr>
          <w:spacing w:val="4"/>
        </w:rPr>
        <w:t xml:space="preserve"> </w:t>
      </w:r>
      <w:r w:rsidRPr="00E743F7">
        <w:t>«Сударушка»,</w:t>
      </w:r>
      <w:r w:rsidRPr="00E743F7">
        <w:rPr>
          <w:spacing w:val="1"/>
        </w:rPr>
        <w:t xml:space="preserve"> </w:t>
      </w:r>
      <w:r w:rsidRPr="00E743F7">
        <w:t>рус.</w:t>
      </w:r>
      <w:r w:rsidRPr="00E743F7">
        <w:rPr>
          <w:spacing w:val="-1"/>
        </w:rPr>
        <w:t xml:space="preserve"> </w:t>
      </w:r>
      <w:r w:rsidRPr="00E743F7">
        <w:t>нар. мелодия,</w:t>
      </w:r>
      <w:r w:rsidRPr="00E743F7">
        <w:rPr>
          <w:spacing w:val="-1"/>
        </w:rPr>
        <w:t xml:space="preserve"> </w:t>
      </w:r>
      <w:r w:rsidRPr="00E743F7">
        <w:t>обраб.</w:t>
      </w:r>
      <w:r w:rsidRPr="00E743F7">
        <w:rPr>
          <w:spacing w:val="-1"/>
        </w:rPr>
        <w:t xml:space="preserve"> </w:t>
      </w:r>
      <w:r w:rsidRPr="00E743F7">
        <w:t>Ю. Слонова;</w:t>
      </w:r>
      <w:r w:rsidRPr="00E743F7">
        <w:rPr>
          <w:spacing w:val="1"/>
        </w:rPr>
        <w:t xml:space="preserve"> </w:t>
      </w:r>
      <w:r w:rsidRPr="00E743F7">
        <w:t>«</w:t>
      </w:r>
    </w:p>
    <w:p w14:paraId="08DCB130" w14:textId="77777777" w:rsidR="0074595B" w:rsidRPr="00E743F7" w:rsidRDefault="0074595B" w:rsidP="0074595B">
      <w:pPr>
        <w:spacing w:before="1" w:line="276" w:lineRule="auto"/>
        <w:ind w:left="567" w:firstLine="284"/>
        <w:jc w:val="both"/>
        <w:rPr>
          <w:sz w:val="24"/>
        </w:rPr>
      </w:pPr>
      <w:r w:rsidRPr="00E743F7">
        <w:rPr>
          <w:i/>
          <w:sz w:val="24"/>
        </w:rPr>
        <w:t>Характерные</w:t>
      </w:r>
      <w:r w:rsidRPr="00E743F7">
        <w:rPr>
          <w:i/>
          <w:spacing w:val="-5"/>
          <w:sz w:val="24"/>
        </w:rPr>
        <w:t xml:space="preserve"> </w:t>
      </w:r>
      <w:r w:rsidRPr="00E743F7">
        <w:rPr>
          <w:i/>
          <w:sz w:val="24"/>
        </w:rPr>
        <w:t>танцы.</w:t>
      </w:r>
      <w:r w:rsidRPr="00E743F7">
        <w:rPr>
          <w:i/>
          <w:spacing w:val="2"/>
          <w:sz w:val="24"/>
        </w:rPr>
        <w:t xml:space="preserve"> </w:t>
      </w:r>
      <w:r w:rsidRPr="00E743F7">
        <w:rPr>
          <w:sz w:val="24"/>
        </w:rPr>
        <w:t>«Танец</w:t>
      </w:r>
      <w:r w:rsidRPr="00E743F7">
        <w:rPr>
          <w:spacing w:val="-4"/>
          <w:sz w:val="24"/>
        </w:rPr>
        <w:t xml:space="preserve"> </w:t>
      </w:r>
      <w:r w:rsidRPr="00E743F7">
        <w:rPr>
          <w:sz w:val="24"/>
        </w:rPr>
        <w:t>снежинок»,</w:t>
      </w:r>
      <w:r w:rsidRPr="00E743F7">
        <w:rPr>
          <w:spacing w:val="-1"/>
          <w:sz w:val="24"/>
        </w:rPr>
        <w:t xml:space="preserve"> </w:t>
      </w:r>
      <w:r w:rsidRPr="00E743F7">
        <w:rPr>
          <w:sz w:val="24"/>
        </w:rPr>
        <w:t>муз.</w:t>
      </w:r>
      <w:r w:rsidRPr="00E743F7">
        <w:rPr>
          <w:spacing w:val="-1"/>
          <w:sz w:val="24"/>
        </w:rPr>
        <w:t xml:space="preserve"> </w:t>
      </w:r>
      <w:r w:rsidRPr="00E743F7">
        <w:rPr>
          <w:sz w:val="24"/>
        </w:rPr>
        <w:t>А.</w:t>
      </w:r>
      <w:r w:rsidRPr="00E743F7">
        <w:rPr>
          <w:spacing w:val="-4"/>
          <w:sz w:val="24"/>
        </w:rPr>
        <w:t xml:space="preserve"> </w:t>
      </w:r>
      <w:r w:rsidRPr="00E743F7">
        <w:rPr>
          <w:sz w:val="24"/>
        </w:rPr>
        <w:t>Жилина;</w:t>
      </w:r>
      <w:r w:rsidRPr="00E743F7">
        <w:rPr>
          <w:spacing w:val="-2"/>
          <w:sz w:val="24"/>
        </w:rPr>
        <w:t xml:space="preserve"> </w:t>
      </w:r>
      <w:r w:rsidRPr="00E743F7">
        <w:rPr>
          <w:sz w:val="24"/>
        </w:rPr>
        <w:t>«Выход</w:t>
      </w:r>
      <w:r w:rsidRPr="00E743F7">
        <w:rPr>
          <w:spacing w:val="-3"/>
          <w:sz w:val="24"/>
        </w:rPr>
        <w:t xml:space="preserve"> </w:t>
      </w:r>
      <w:r w:rsidRPr="00E743F7">
        <w:rPr>
          <w:sz w:val="24"/>
        </w:rPr>
        <w:t>к</w:t>
      </w:r>
      <w:r w:rsidRPr="00E743F7">
        <w:rPr>
          <w:spacing w:val="-2"/>
          <w:sz w:val="24"/>
        </w:rPr>
        <w:t xml:space="preserve"> </w:t>
      </w:r>
      <w:r w:rsidRPr="00E743F7">
        <w:rPr>
          <w:sz w:val="24"/>
        </w:rPr>
        <w:t>пляске</w:t>
      </w:r>
      <w:r w:rsidRPr="00E743F7">
        <w:rPr>
          <w:spacing w:val="-5"/>
          <w:sz w:val="24"/>
        </w:rPr>
        <w:t xml:space="preserve"> </w:t>
      </w:r>
      <w:r w:rsidRPr="00E743F7">
        <w:rPr>
          <w:sz w:val="24"/>
        </w:rPr>
        <w:t>медвежат»,</w:t>
      </w:r>
      <w:r w:rsidRPr="00E743F7">
        <w:rPr>
          <w:spacing w:val="1"/>
          <w:sz w:val="24"/>
        </w:rPr>
        <w:t xml:space="preserve"> </w:t>
      </w:r>
      <w:r w:rsidRPr="00E743F7">
        <w:rPr>
          <w:sz w:val="24"/>
        </w:rPr>
        <w:t>муз.</w:t>
      </w:r>
    </w:p>
    <w:p w14:paraId="15862B53" w14:textId="77777777" w:rsidR="0074595B" w:rsidRPr="00E743F7" w:rsidRDefault="0074595B" w:rsidP="0074595B">
      <w:pPr>
        <w:pStyle w:val="a3"/>
        <w:spacing w:before="40" w:line="276" w:lineRule="auto"/>
        <w:ind w:left="567" w:firstLine="284"/>
      </w:pPr>
      <w:r w:rsidRPr="00E743F7">
        <w:t>М.</w:t>
      </w:r>
      <w:r w:rsidRPr="00E743F7">
        <w:rPr>
          <w:spacing w:val="-4"/>
        </w:rPr>
        <w:t xml:space="preserve"> </w:t>
      </w:r>
      <w:r w:rsidRPr="00E743F7">
        <w:t>Красева;</w:t>
      </w:r>
      <w:r w:rsidRPr="00E743F7">
        <w:rPr>
          <w:spacing w:val="2"/>
        </w:rPr>
        <w:t xml:space="preserve"> </w:t>
      </w:r>
      <w:r w:rsidRPr="00E743F7">
        <w:t>«Матрешки»,</w:t>
      </w:r>
      <w:r w:rsidRPr="00E743F7">
        <w:rPr>
          <w:spacing w:val="-3"/>
        </w:rPr>
        <w:t xml:space="preserve"> </w:t>
      </w:r>
      <w:r w:rsidRPr="00E743F7">
        <w:t>муз.</w:t>
      </w:r>
      <w:r w:rsidRPr="00E743F7">
        <w:rPr>
          <w:spacing w:val="-3"/>
        </w:rPr>
        <w:t xml:space="preserve"> </w:t>
      </w:r>
      <w:r w:rsidRPr="00E743F7">
        <w:t>Ю.</w:t>
      </w:r>
      <w:r w:rsidRPr="00E743F7">
        <w:rPr>
          <w:spacing w:val="-3"/>
        </w:rPr>
        <w:t xml:space="preserve"> </w:t>
      </w:r>
      <w:r w:rsidRPr="00E743F7">
        <w:t>Слонова,</w:t>
      </w:r>
      <w:r w:rsidRPr="00E743F7">
        <w:rPr>
          <w:spacing w:val="-2"/>
        </w:rPr>
        <w:t xml:space="preserve"> </w:t>
      </w:r>
      <w:r w:rsidRPr="00E743F7">
        <w:t>сл.</w:t>
      </w:r>
      <w:r w:rsidRPr="00E743F7">
        <w:rPr>
          <w:spacing w:val="-3"/>
        </w:rPr>
        <w:t xml:space="preserve"> </w:t>
      </w:r>
      <w:r w:rsidRPr="00E743F7">
        <w:t>Л.</w:t>
      </w:r>
      <w:r w:rsidRPr="00E743F7">
        <w:rPr>
          <w:spacing w:val="-4"/>
        </w:rPr>
        <w:t xml:space="preserve"> </w:t>
      </w:r>
      <w:r w:rsidRPr="00E743F7">
        <w:t>Некрасовой.</w:t>
      </w:r>
    </w:p>
    <w:p w14:paraId="5738BB0F" w14:textId="77777777" w:rsidR="0074595B" w:rsidRPr="00E743F7" w:rsidRDefault="0074595B" w:rsidP="0074595B">
      <w:pPr>
        <w:pStyle w:val="a3"/>
        <w:spacing w:before="41" w:line="276" w:lineRule="auto"/>
        <w:ind w:left="567" w:right="245" w:firstLine="284"/>
      </w:pPr>
      <w:r w:rsidRPr="00E743F7">
        <w:rPr>
          <w:i/>
        </w:rPr>
        <w:t>Хороводы</w:t>
      </w:r>
      <w:r w:rsidRPr="00E743F7">
        <w:t>. «Выйду ль я на реченьку», рус. нар. песня, обраб. В. Иванникова; «На горе-то</w:t>
      </w:r>
      <w:r w:rsidRPr="00E743F7">
        <w:rPr>
          <w:spacing w:val="1"/>
        </w:rPr>
        <w:t xml:space="preserve"> </w:t>
      </w:r>
      <w:r w:rsidRPr="00E743F7">
        <w:t>калина», рус. нар. мелодия, обраб. А. Новикова; «Во саду ли, в огороде», рус. нар. мелодия, обраб.</w:t>
      </w:r>
      <w:r w:rsidRPr="00E743F7">
        <w:rPr>
          <w:spacing w:val="1"/>
        </w:rPr>
        <w:t xml:space="preserve"> </w:t>
      </w:r>
      <w:r w:rsidRPr="00E743F7">
        <w:t>И.</w:t>
      </w:r>
      <w:r w:rsidRPr="00E743F7">
        <w:rPr>
          <w:spacing w:val="-2"/>
        </w:rPr>
        <w:t xml:space="preserve"> </w:t>
      </w:r>
      <w:r w:rsidRPr="00E743F7">
        <w:t>Арсеева.</w:t>
      </w:r>
    </w:p>
    <w:p w14:paraId="366D1939" w14:textId="77777777" w:rsidR="0074595B" w:rsidRPr="00E743F7" w:rsidRDefault="0074595B" w:rsidP="0074595B">
      <w:pPr>
        <w:spacing w:before="1" w:line="276" w:lineRule="auto"/>
        <w:ind w:left="567" w:firstLine="284"/>
        <w:jc w:val="both"/>
        <w:rPr>
          <w:i/>
          <w:sz w:val="24"/>
        </w:rPr>
      </w:pPr>
      <w:r w:rsidRPr="00E743F7">
        <w:rPr>
          <w:i/>
          <w:sz w:val="24"/>
        </w:rPr>
        <w:t>Музыкальные</w:t>
      </w:r>
      <w:r w:rsidRPr="00E743F7">
        <w:rPr>
          <w:i/>
          <w:spacing w:val="-2"/>
          <w:sz w:val="24"/>
        </w:rPr>
        <w:t xml:space="preserve"> </w:t>
      </w:r>
      <w:r w:rsidRPr="00E743F7">
        <w:rPr>
          <w:i/>
          <w:sz w:val="24"/>
        </w:rPr>
        <w:t>игры</w:t>
      </w:r>
    </w:p>
    <w:p w14:paraId="126D7355" w14:textId="77777777" w:rsidR="0074595B" w:rsidRPr="00E743F7" w:rsidRDefault="0074595B" w:rsidP="0074595B">
      <w:pPr>
        <w:pStyle w:val="a3"/>
        <w:spacing w:before="41" w:line="276" w:lineRule="auto"/>
        <w:ind w:left="567" w:right="243" w:firstLine="284"/>
      </w:pPr>
      <w:r w:rsidRPr="00E743F7">
        <w:rPr>
          <w:i/>
        </w:rPr>
        <w:t>Игры</w:t>
      </w:r>
      <w:r w:rsidRPr="00E743F7">
        <w:t>.</w:t>
      </w:r>
      <w:r w:rsidRPr="00E743F7">
        <w:rPr>
          <w:spacing w:val="1"/>
        </w:rPr>
        <w:t xml:space="preserve"> </w:t>
      </w:r>
      <w:r w:rsidRPr="00E743F7">
        <w:t>Кот</w:t>
      </w:r>
      <w:r w:rsidRPr="00E743F7">
        <w:rPr>
          <w:spacing w:val="1"/>
        </w:rPr>
        <w:t xml:space="preserve"> </w:t>
      </w:r>
      <w:r w:rsidRPr="00E743F7">
        <w:t>и</w:t>
      </w:r>
      <w:r w:rsidRPr="00E743F7">
        <w:rPr>
          <w:spacing w:val="1"/>
        </w:rPr>
        <w:t xml:space="preserve"> </w:t>
      </w:r>
      <w:r w:rsidRPr="00E743F7">
        <w:t>мыши»,</w:t>
      </w:r>
      <w:r w:rsidRPr="00E743F7">
        <w:rPr>
          <w:spacing w:val="1"/>
        </w:rPr>
        <w:t xml:space="preserve"> </w:t>
      </w:r>
      <w:r w:rsidRPr="00E743F7">
        <w:t>муз.</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«Кто</w:t>
      </w:r>
      <w:r w:rsidRPr="00E743F7">
        <w:rPr>
          <w:spacing w:val="1"/>
        </w:rPr>
        <w:t xml:space="preserve"> </w:t>
      </w:r>
      <w:r w:rsidRPr="00E743F7">
        <w:t>скорей?»,</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Шварца;</w:t>
      </w:r>
      <w:r w:rsidRPr="00E743F7">
        <w:rPr>
          <w:spacing w:val="1"/>
        </w:rPr>
        <w:t xml:space="preserve"> </w:t>
      </w:r>
      <w:r w:rsidRPr="00E743F7">
        <w:t>«Игра</w:t>
      </w:r>
      <w:r w:rsidRPr="00E743F7">
        <w:rPr>
          <w:spacing w:val="1"/>
        </w:rPr>
        <w:t xml:space="preserve"> </w:t>
      </w:r>
      <w:r w:rsidRPr="00E743F7">
        <w:t>с</w:t>
      </w:r>
      <w:r w:rsidRPr="00E743F7">
        <w:rPr>
          <w:spacing w:val="1"/>
        </w:rPr>
        <w:t xml:space="preserve"> </w:t>
      </w:r>
      <w:r w:rsidRPr="00E743F7">
        <w:t>погремушками», муз. Ф. Шуберта «Экоссез»; «Поездка», «Пастух и козлята», рус. нар. песня,</w:t>
      </w:r>
      <w:r w:rsidRPr="00E743F7">
        <w:rPr>
          <w:spacing w:val="1"/>
        </w:rPr>
        <w:t xml:space="preserve"> </w:t>
      </w:r>
      <w:r w:rsidRPr="00E743F7">
        <w:t>обраб.</w:t>
      </w:r>
      <w:r w:rsidRPr="00E743F7">
        <w:rPr>
          <w:spacing w:val="-1"/>
        </w:rPr>
        <w:t xml:space="preserve"> </w:t>
      </w:r>
      <w:r w:rsidRPr="00E743F7">
        <w:t>В. Трутовского.</w:t>
      </w:r>
    </w:p>
    <w:p w14:paraId="0BEE2C45" w14:textId="77777777" w:rsidR="0074595B" w:rsidRPr="00E743F7" w:rsidRDefault="0074595B" w:rsidP="0074595B">
      <w:pPr>
        <w:pStyle w:val="a3"/>
        <w:spacing w:before="1" w:line="276" w:lineRule="auto"/>
        <w:ind w:left="567" w:right="249" w:firstLine="284"/>
      </w:pPr>
      <w:r w:rsidRPr="00E743F7">
        <w:rPr>
          <w:i/>
        </w:rPr>
        <w:t>Игры с пением</w:t>
      </w:r>
      <w:r w:rsidRPr="00E743F7">
        <w:t>. «Плетень», рус. нар. мелодия «Сеяли девушки», обр. И. Кишко; «Узнай по</w:t>
      </w:r>
      <w:r w:rsidRPr="00E743F7">
        <w:rPr>
          <w:spacing w:val="1"/>
        </w:rPr>
        <w:t xml:space="preserve"> </w:t>
      </w:r>
      <w:r w:rsidRPr="00E743F7">
        <w:t>голосу», муз. В. Ребикова («Пьеса»); «Теремок», рус. нар. песня; «Метелица», «Ой, вставала я</w:t>
      </w:r>
      <w:r w:rsidRPr="00E743F7">
        <w:rPr>
          <w:spacing w:val="1"/>
        </w:rPr>
        <w:t xml:space="preserve"> </w:t>
      </w:r>
      <w:r w:rsidRPr="00E743F7">
        <w:t>ранешенько», рус. нар. песни; «Ищи», муз. Т. Ломовой; «Со вьюном я хожу», рус. нар. песня,</w:t>
      </w:r>
      <w:r w:rsidRPr="00E743F7">
        <w:rPr>
          <w:spacing w:val="1"/>
        </w:rPr>
        <w:t xml:space="preserve"> </w:t>
      </w:r>
      <w:r w:rsidRPr="00E743F7">
        <w:t xml:space="preserve">обраб. А. Гречанинова; «Земелюшка-чернозем», рус. нар. песня; </w:t>
      </w:r>
      <w:r w:rsidRPr="00E743F7">
        <w:lastRenderedPageBreak/>
        <w:t>«Савка и Гришка», белорус. нар.</w:t>
      </w:r>
      <w:r w:rsidRPr="00E743F7">
        <w:rPr>
          <w:spacing w:val="1"/>
        </w:rPr>
        <w:t xml:space="preserve"> </w:t>
      </w:r>
      <w:r w:rsidRPr="00E743F7">
        <w:t>песня;</w:t>
      </w:r>
      <w:r w:rsidRPr="00E743F7">
        <w:rPr>
          <w:spacing w:val="2"/>
        </w:rPr>
        <w:t xml:space="preserve"> </w:t>
      </w:r>
      <w:r w:rsidRPr="00E743F7">
        <w:t>«Уж</w:t>
      </w:r>
      <w:r w:rsidRPr="00E743F7">
        <w:rPr>
          <w:spacing w:val="-3"/>
        </w:rPr>
        <w:t xml:space="preserve"> </w:t>
      </w:r>
      <w:r w:rsidRPr="00E743F7">
        <w:t>как</w:t>
      </w:r>
      <w:r w:rsidRPr="00E743F7">
        <w:rPr>
          <w:spacing w:val="-3"/>
        </w:rPr>
        <w:t xml:space="preserve"> </w:t>
      </w:r>
      <w:r w:rsidRPr="00E743F7">
        <w:t>по</w:t>
      </w:r>
      <w:r w:rsidRPr="00E743F7">
        <w:rPr>
          <w:spacing w:val="-2"/>
        </w:rPr>
        <w:t xml:space="preserve"> </w:t>
      </w:r>
      <w:r w:rsidRPr="00E743F7">
        <w:t>мосту-мосточку»,</w:t>
      </w:r>
      <w:r w:rsidRPr="00E743F7">
        <w:rPr>
          <w:spacing w:val="3"/>
        </w:rPr>
        <w:t xml:space="preserve"> </w:t>
      </w:r>
      <w:r w:rsidRPr="00E743F7">
        <w:t>«Как</w:t>
      </w:r>
      <w:r w:rsidRPr="00E743F7">
        <w:rPr>
          <w:spacing w:val="-1"/>
        </w:rPr>
        <w:t xml:space="preserve"> </w:t>
      </w:r>
      <w:r w:rsidRPr="00E743F7">
        <w:t>у</w:t>
      </w:r>
      <w:r w:rsidRPr="00E743F7">
        <w:rPr>
          <w:spacing w:val="-8"/>
        </w:rPr>
        <w:t xml:space="preserve"> </w:t>
      </w:r>
      <w:r w:rsidRPr="00E743F7">
        <w:t>наших</w:t>
      </w:r>
      <w:r w:rsidRPr="00E743F7">
        <w:rPr>
          <w:spacing w:val="2"/>
        </w:rPr>
        <w:t xml:space="preserve"> </w:t>
      </w:r>
      <w:r w:rsidRPr="00E743F7">
        <w:t>у</w:t>
      </w:r>
      <w:r w:rsidRPr="00E743F7">
        <w:rPr>
          <w:spacing w:val="-11"/>
        </w:rPr>
        <w:t xml:space="preserve"> </w:t>
      </w:r>
      <w:r w:rsidRPr="00E743F7">
        <w:t>ворот»,</w:t>
      </w:r>
      <w:r w:rsidRPr="00E743F7">
        <w:rPr>
          <w:spacing w:val="1"/>
        </w:rPr>
        <w:t xml:space="preserve"> </w:t>
      </w:r>
      <w:r w:rsidRPr="00E743F7">
        <w:t>«Камаринская»,</w:t>
      </w:r>
      <w:r w:rsidRPr="00E743F7">
        <w:rPr>
          <w:spacing w:val="-2"/>
        </w:rPr>
        <w:t xml:space="preserve"> </w:t>
      </w:r>
      <w:r w:rsidRPr="00E743F7">
        <w:t>обраб.</w:t>
      </w:r>
      <w:r w:rsidRPr="00E743F7">
        <w:rPr>
          <w:spacing w:val="-3"/>
        </w:rPr>
        <w:t xml:space="preserve"> </w:t>
      </w:r>
      <w:r w:rsidRPr="00E743F7">
        <w:t>А.</w:t>
      </w:r>
      <w:r w:rsidRPr="00E743F7">
        <w:rPr>
          <w:spacing w:val="-2"/>
        </w:rPr>
        <w:t xml:space="preserve"> </w:t>
      </w:r>
      <w:r w:rsidRPr="00E743F7">
        <w:t>Быканова;</w:t>
      </w:r>
    </w:p>
    <w:p w14:paraId="4B2502DF" w14:textId="77777777" w:rsidR="0074595B" w:rsidRPr="00E743F7" w:rsidRDefault="0074595B" w:rsidP="0074595B">
      <w:pPr>
        <w:spacing w:line="276" w:lineRule="auto"/>
        <w:ind w:left="567" w:firstLine="284"/>
        <w:jc w:val="both"/>
        <w:rPr>
          <w:i/>
          <w:sz w:val="24"/>
        </w:rPr>
      </w:pPr>
      <w:r w:rsidRPr="00E743F7">
        <w:rPr>
          <w:i/>
          <w:sz w:val="24"/>
        </w:rPr>
        <w:t>Музыкально-дидактические</w:t>
      </w:r>
      <w:r w:rsidRPr="00E743F7">
        <w:rPr>
          <w:i/>
          <w:spacing w:val="-5"/>
          <w:sz w:val="24"/>
        </w:rPr>
        <w:t xml:space="preserve"> </w:t>
      </w:r>
      <w:r w:rsidRPr="00E743F7">
        <w:rPr>
          <w:i/>
          <w:sz w:val="24"/>
        </w:rPr>
        <w:t>игры</w:t>
      </w:r>
    </w:p>
    <w:p w14:paraId="65EBFA81" w14:textId="77777777" w:rsidR="0074595B" w:rsidRPr="00E743F7" w:rsidRDefault="0074595B" w:rsidP="0074595B">
      <w:pPr>
        <w:spacing w:before="41" w:line="276" w:lineRule="auto"/>
        <w:ind w:left="567" w:right="252" w:firstLine="284"/>
        <w:jc w:val="both"/>
        <w:rPr>
          <w:sz w:val="24"/>
        </w:rPr>
      </w:pPr>
      <w:r w:rsidRPr="00E743F7">
        <w:rPr>
          <w:i/>
          <w:sz w:val="24"/>
        </w:rPr>
        <w:t>Развитие</w:t>
      </w:r>
      <w:r w:rsidRPr="00E743F7">
        <w:rPr>
          <w:i/>
          <w:spacing w:val="1"/>
          <w:sz w:val="24"/>
        </w:rPr>
        <w:t xml:space="preserve"> </w:t>
      </w:r>
      <w:r w:rsidRPr="00E743F7">
        <w:rPr>
          <w:i/>
          <w:sz w:val="24"/>
        </w:rPr>
        <w:t>звуковысотного</w:t>
      </w:r>
      <w:r w:rsidRPr="00E743F7">
        <w:rPr>
          <w:i/>
          <w:spacing w:val="1"/>
          <w:sz w:val="24"/>
        </w:rPr>
        <w:t xml:space="preserve"> </w:t>
      </w:r>
      <w:r w:rsidRPr="00E743F7">
        <w:rPr>
          <w:i/>
          <w:sz w:val="24"/>
        </w:rPr>
        <w:t>слуха</w:t>
      </w:r>
      <w:r w:rsidRPr="00E743F7">
        <w:rPr>
          <w:sz w:val="24"/>
        </w:rPr>
        <w:t>.</w:t>
      </w:r>
      <w:r w:rsidRPr="00E743F7">
        <w:rPr>
          <w:spacing w:val="1"/>
          <w:sz w:val="24"/>
        </w:rPr>
        <w:t xml:space="preserve"> </w:t>
      </w:r>
      <w:r w:rsidRPr="00E743F7">
        <w:rPr>
          <w:sz w:val="24"/>
        </w:rPr>
        <w:t>«Три</w:t>
      </w:r>
      <w:r w:rsidRPr="00E743F7">
        <w:rPr>
          <w:spacing w:val="1"/>
          <w:sz w:val="24"/>
        </w:rPr>
        <w:t xml:space="preserve"> </w:t>
      </w:r>
      <w:r w:rsidRPr="00E743F7">
        <w:rPr>
          <w:sz w:val="24"/>
        </w:rPr>
        <w:t>поросенка»,</w:t>
      </w:r>
      <w:r w:rsidRPr="00E743F7">
        <w:rPr>
          <w:spacing w:val="1"/>
          <w:sz w:val="24"/>
        </w:rPr>
        <w:t xml:space="preserve"> </w:t>
      </w:r>
      <w:r w:rsidRPr="00E743F7">
        <w:rPr>
          <w:sz w:val="24"/>
        </w:rPr>
        <w:t>«Подумай,</w:t>
      </w:r>
      <w:r w:rsidRPr="00E743F7">
        <w:rPr>
          <w:spacing w:val="1"/>
          <w:sz w:val="24"/>
        </w:rPr>
        <w:t xml:space="preserve"> </w:t>
      </w:r>
      <w:r w:rsidRPr="00E743F7">
        <w:rPr>
          <w:sz w:val="24"/>
        </w:rPr>
        <w:t>отгадай»,</w:t>
      </w:r>
      <w:r w:rsidRPr="00E743F7">
        <w:rPr>
          <w:spacing w:val="1"/>
          <w:sz w:val="24"/>
        </w:rPr>
        <w:t xml:space="preserve"> </w:t>
      </w:r>
      <w:r w:rsidRPr="00E743F7">
        <w:rPr>
          <w:sz w:val="24"/>
        </w:rPr>
        <w:t>«Звуки</w:t>
      </w:r>
      <w:r w:rsidRPr="00E743F7">
        <w:rPr>
          <w:spacing w:val="1"/>
          <w:sz w:val="24"/>
        </w:rPr>
        <w:t xml:space="preserve"> </w:t>
      </w:r>
      <w:r w:rsidRPr="00E743F7">
        <w:rPr>
          <w:sz w:val="24"/>
        </w:rPr>
        <w:t>разные</w:t>
      </w:r>
      <w:r w:rsidRPr="00E743F7">
        <w:rPr>
          <w:spacing w:val="-57"/>
          <w:sz w:val="24"/>
        </w:rPr>
        <w:t xml:space="preserve"> </w:t>
      </w:r>
      <w:r w:rsidRPr="00E743F7">
        <w:rPr>
          <w:sz w:val="24"/>
        </w:rPr>
        <w:t>бывают»,</w:t>
      </w:r>
      <w:r w:rsidRPr="00E743F7">
        <w:rPr>
          <w:spacing w:val="3"/>
          <w:sz w:val="24"/>
        </w:rPr>
        <w:t xml:space="preserve"> </w:t>
      </w:r>
      <w:r w:rsidRPr="00E743F7">
        <w:rPr>
          <w:sz w:val="24"/>
        </w:rPr>
        <w:t>«Веселые Петрушки».</w:t>
      </w:r>
    </w:p>
    <w:p w14:paraId="28F60A5F" w14:textId="77777777" w:rsidR="0074595B" w:rsidRPr="00E743F7" w:rsidRDefault="0074595B" w:rsidP="0074595B">
      <w:pPr>
        <w:pStyle w:val="a3"/>
        <w:spacing w:line="276" w:lineRule="auto"/>
        <w:ind w:left="567" w:right="251" w:firstLine="284"/>
      </w:pPr>
      <w:r w:rsidRPr="00E743F7">
        <w:rPr>
          <w:i/>
        </w:rPr>
        <w:t>Развитие чувства ритма</w:t>
      </w:r>
      <w:r w:rsidRPr="00E743F7">
        <w:t>. «Прогулка в парк», «Выполни задание», «Определи по ритму».</w:t>
      </w:r>
      <w:r w:rsidRPr="00E743F7">
        <w:rPr>
          <w:spacing w:val="1"/>
        </w:rPr>
        <w:t xml:space="preserve"> </w:t>
      </w:r>
      <w:r w:rsidRPr="00E743F7">
        <w:t>Развитие</w:t>
      </w:r>
      <w:r w:rsidRPr="00E743F7">
        <w:rPr>
          <w:spacing w:val="21"/>
        </w:rPr>
        <w:t xml:space="preserve"> </w:t>
      </w:r>
      <w:r w:rsidRPr="00E743F7">
        <w:t>тембрового</w:t>
      </w:r>
      <w:r w:rsidRPr="00E743F7">
        <w:rPr>
          <w:spacing w:val="22"/>
        </w:rPr>
        <w:t xml:space="preserve"> </w:t>
      </w:r>
      <w:r w:rsidRPr="00E743F7">
        <w:t>слуха.</w:t>
      </w:r>
      <w:r w:rsidRPr="00E743F7">
        <w:rPr>
          <w:spacing w:val="26"/>
        </w:rPr>
        <w:t xml:space="preserve"> </w:t>
      </w:r>
      <w:r w:rsidRPr="00E743F7">
        <w:t>«Угадай,</w:t>
      </w:r>
      <w:r w:rsidRPr="00E743F7">
        <w:rPr>
          <w:spacing w:val="22"/>
        </w:rPr>
        <w:t xml:space="preserve"> </w:t>
      </w:r>
      <w:r w:rsidRPr="00E743F7">
        <w:t>на</w:t>
      </w:r>
      <w:r w:rsidRPr="00E743F7">
        <w:rPr>
          <w:spacing w:val="21"/>
        </w:rPr>
        <w:t xml:space="preserve"> </w:t>
      </w:r>
      <w:r w:rsidRPr="00E743F7">
        <w:t>чем</w:t>
      </w:r>
      <w:r w:rsidRPr="00E743F7">
        <w:rPr>
          <w:spacing w:val="21"/>
        </w:rPr>
        <w:t xml:space="preserve"> </w:t>
      </w:r>
      <w:r w:rsidRPr="00E743F7">
        <w:t>играю»,</w:t>
      </w:r>
      <w:r w:rsidRPr="00E743F7">
        <w:rPr>
          <w:spacing w:val="26"/>
        </w:rPr>
        <w:t xml:space="preserve"> </w:t>
      </w:r>
      <w:r w:rsidRPr="00E743F7">
        <w:t>«Рассказ</w:t>
      </w:r>
      <w:r w:rsidRPr="00E743F7">
        <w:rPr>
          <w:spacing w:val="23"/>
        </w:rPr>
        <w:t xml:space="preserve"> </w:t>
      </w:r>
      <w:r w:rsidRPr="00E743F7">
        <w:t>музыкального</w:t>
      </w:r>
      <w:r w:rsidRPr="00E743F7">
        <w:rPr>
          <w:spacing w:val="22"/>
        </w:rPr>
        <w:t xml:space="preserve"> </w:t>
      </w:r>
      <w:r w:rsidRPr="00E743F7">
        <w:t>инструмента»,</w:t>
      </w:r>
    </w:p>
    <w:p w14:paraId="01F89A62" w14:textId="77777777" w:rsidR="0074595B" w:rsidRPr="00E743F7" w:rsidRDefault="0074595B" w:rsidP="0074595B">
      <w:pPr>
        <w:pStyle w:val="a3"/>
        <w:spacing w:line="276" w:lineRule="auto"/>
        <w:ind w:left="567" w:firstLine="284"/>
      </w:pPr>
      <w:r w:rsidRPr="00E743F7">
        <w:t>«Музыкальный</w:t>
      </w:r>
      <w:r w:rsidRPr="00E743F7">
        <w:rPr>
          <w:spacing w:val="-2"/>
        </w:rPr>
        <w:t xml:space="preserve"> </w:t>
      </w:r>
      <w:r w:rsidRPr="00E743F7">
        <w:t>домик».</w:t>
      </w:r>
    </w:p>
    <w:p w14:paraId="39475A19" w14:textId="77777777" w:rsidR="0074595B" w:rsidRPr="00E743F7" w:rsidRDefault="0074595B" w:rsidP="0074595B">
      <w:pPr>
        <w:spacing w:before="39" w:line="276" w:lineRule="auto"/>
        <w:ind w:left="567" w:firstLine="284"/>
        <w:jc w:val="both"/>
        <w:rPr>
          <w:sz w:val="24"/>
        </w:rPr>
      </w:pPr>
      <w:r w:rsidRPr="00E743F7">
        <w:rPr>
          <w:i/>
          <w:sz w:val="24"/>
        </w:rPr>
        <w:t>Развитие</w:t>
      </w:r>
      <w:r w:rsidRPr="00E743F7">
        <w:rPr>
          <w:i/>
          <w:spacing w:val="-6"/>
          <w:sz w:val="24"/>
        </w:rPr>
        <w:t xml:space="preserve"> </w:t>
      </w:r>
      <w:r w:rsidRPr="00E743F7">
        <w:rPr>
          <w:i/>
          <w:sz w:val="24"/>
        </w:rPr>
        <w:t>диатонического</w:t>
      </w:r>
      <w:r w:rsidRPr="00E743F7">
        <w:rPr>
          <w:i/>
          <w:spacing w:val="-4"/>
          <w:sz w:val="24"/>
        </w:rPr>
        <w:t xml:space="preserve"> </w:t>
      </w:r>
      <w:r w:rsidRPr="00E743F7">
        <w:rPr>
          <w:i/>
          <w:sz w:val="24"/>
        </w:rPr>
        <w:t>слуха</w:t>
      </w:r>
      <w:r w:rsidRPr="00E743F7">
        <w:rPr>
          <w:sz w:val="24"/>
        </w:rPr>
        <w:t>. «Громко-тихо</w:t>
      </w:r>
      <w:r w:rsidRPr="00E743F7">
        <w:rPr>
          <w:spacing w:val="-4"/>
          <w:sz w:val="24"/>
        </w:rPr>
        <w:t xml:space="preserve"> </w:t>
      </w:r>
      <w:r w:rsidRPr="00E743F7">
        <w:rPr>
          <w:sz w:val="24"/>
        </w:rPr>
        <w:t>запоем»,</w:t>
      </w:r>
      <w:r w:rsidRPr="00E743F7">
        <w:rPr>
          <w:spacing w:val="-1"/>
          <w:sz w:val="24"/>
        </w:rPr>
        <w:t xml:space="preserve"> </w:t>
      </w:r>
      <w:r w:rsidRPr="00E743F7">
        <w:rPr>
          <w:sz w:val="24"/>
        </w:rPr>
        <w:t>«Звенящие</w:t>
      </w:r>
      <w:r w:rsidRPr="00E743F7">
        <w:rPr>
          <w:spacing w:val="-4"/>
          <w:sz w:val="24"/>
        </w:rPr>
        <w:t xml:space="preserve"> </w:t>
      </w:r>
      <w:r w:rsidRPr="00E743F7">
        <w:rPr>
          <w:sz w:val="24"/>
        </w:rPr>
        <w:t>колокольчики,</w:t>
      </w:r>
      <w:r w:rsidRPr="00E743F7">
        <w:rPr>
          <w:spacing w:val="-7"/>
          <w:sz w:val="24"/>
        </w:rPr>
        <w:t xml:space="preserve"> </w:t>
      </w:r>
      <w:r w:rsidRPr="00E743F7">
        <w:rPr>
          <w:sz w:val="24"/>
        </w:rPr>
        <w:t>ищи».</w:t>
      </w:r>
    </w:p>
    <w:p w14:paraId="01584947" w14:textId="77777777" w:rsidR="0074595B" w:rsidRPr="00E743F7" w:rsidRDefault="0074595B" w:rsidP="0074595B">
      <w:pPr>
        <w:spacing w:before="41" w:line="276" w:lineRule="auto"/>
        <w:ind w:left="567" w:firstLine="284"/>
        <w:jc w:val="both"/>
        <w:rPr>
          <w:sz w:val="24"/>
        </w:rPr>
      </w:pPr>
      <w:r w:rsidRPr="00E743F7">
        <w:rPr>
          <w:i/>
          <w:sz w:val="24"/>
        </w:rPr>
        <w:t>Развитие</w:t>
      </w:r>
      <w:r w:rsidRPr="00E743F7">
        <w:rPr>
          <w:i/>
          <w:spacing w:val="46"/>
          <w:sz w:val="24"/>
        </w:rPr>
        <w:t xml:space="preserve"> </w:t>
      </w:r>
      <w:r w:rsidRPr="00E743F7">
        <w:rPr>
          <w:i/>
          <w:sz w:val="24"/>
        </w:rPr>
        <w:t>восприятия</w:t>
      </w:r>
      <w:r w:rsidRPr="00E743F7">
        <w:rPr>
          <w:i/>
          <w:spacing w:val="49"/>
          <w:sz w:val="24"/>
        </w:rPr>
        <w:t xml:space="preserve"> </w:t>
      </w:r>
      <w:r w:rsidRPr="00E743F7">
        <w:rPr>
          <w:i/>
          <w:sz w:val="24"/>
        </w:rPr>
        <w:t>музыки</w:t>
      </w:r>
      <w:r w:rsidRPr="00E743F7">
        <w:rPr>
          <w:sz w:val="24"/>
        </w:rPr>
        <w:t>.</w:t>
      </w:r>
      <w:r w:rsidRPr="00E743F7">
        <w:rPr>
          <w:spacing w:val="49"/>
          <w:sz w:val="24"/>
        </w:rPr>
        <w:t xml:space="preserve"> </w:t>
      </w:r>
      <w:r w:rsidRPr="00E743F7">
        <w:rPr>
          <w:sz w:val="24"/>
        </w:rPr>
        <w:t>«На</w:t>
      </w:r>
      <w:r w:rsidRPr="00E743F7">
        <w:rPr>
          <w:spacing w:val="47"/>
          <w:sz w:val="24"/>
        </w:rPr>
        <w:t xml:space="preserve"> </w:t>
      </w:r>
      <w:r w:rsidRPr="00E743F7">
        <w:rPr>
          <w:sz w:val="24"/>
        </w:rPr>
        <w:t>лугу»,</w:t>
      </w:r>
      <w:r w:rsidRPr="00E743F7">
        <w:rPr>
          <w:spacing w:val="53"/>
          <w:sz w:val="24"/>
        </w:rPr>
        <w:t xml:space="preserve"> </w:t>
      </w:r>
      <w:r w:rsidRPr="00E743F7">
        <w:rPr>
          <w:sz w:val="24"/>
        </w:rPr>
        <w:t>«Песня</w:t>
      </w:r>
      <w:r w:rsidRPr="00E743F7">
        <w:rPr>
          <w:spacing w:val="49"/>
          <w:sz w:val="24"/>
        </w:rPr>
        <w:t xml:space="preserve"> </w:t>
      </w:r>
      <w:r w:rsidRPr="00E743F7">
        <w:rPr>
          <w:sz w:val="24"/>
        </w:rPr>
        <w:t>—</w:t>
      </w:r>
      <w:r w:rsidRPr="00E743F7">
        <w:rPr>
          <w:spacing w:val="48"/>
          <w:sz w:val="24"/>
        </w:rPr>
        <w:t xml:space="preserve"> </w:t>
      </w:r>
      <w:r w:rsidRPr="00E743F7">
        <w:rPr>
          <w:sz w:val="24"/>
        </w:rPr>
        <w:t>танец</w:t>
      </w:r>
      <w:r w:rsidRPr="00E743F7">
        <w:rPr>
          <w:spacing w:val="50"/>
          <w:sz w:val="24"/>
        </w:rPr>
        <w:t xml:space="preserve"> </w:t>
      </w:r>
      <w:r w:rsidRPr="00E743F7">
        <w:rPr>
          <w:sz w:val="24"/>
        </w:rPr>
        <w:t>—</w:t>
      </w:r>
      <w:r w:rsidRPr="00E743F7">
        <w:rPr>
          <w:spacing w:val="45"/>
          <w:sz w:val="24"/>
        </w:rPr>
        <w:t xml:space="preserve"> </w:t>
      </w:r>
      <w:r w:rsidRPr="00E743F7">
        <w:rPr>
          <w:sz w:val="24"/>
        </w:rPr>
        <w:t>марш»,</w:t>
      </w:r>
      <w:r w:rsidRPr="00E743F7">
        <w:rPr>
          <w:spacing w:val="53"/>
          <w:sz w:val="24"/>
        </w:rPr>
        <w:t xml:space="preserve"> </w:t>
      </w:r>
      <w:r w:rsidRPr="00E743F7">
        <w:rPr>
          <w:sz w:val="24"/>
        </w:rPr>
        <w:t>«Времена</w:t>
      </w:r>
      <w:r w:rsidRPr="00E743F7">
        <w:rPr>
          <w:spacing w:val="47"/>
          <w:sz w:val="24"/>
        </w:rPr>
        <w:t xml:space="preserve"> </w:t>
      </w:r>
      <w:r w:rsidRPr="00E743F7">
        <w:rPr>
          <w:sz w:val="24"/>
        </w:rPr>
        <w:t>года»,</w:t>
      </w:r>
    </w:p>
    <w:p w14:paraId="32FFEB41" w14:textId="77777777" w:rsidR="0074595B" w:rsidRPr="00E743F7" w:rsidRDefault="0074595B" w:rsidP="0074595B">
      <w:pPr>
        <w:pStyle w:val="a3"/>
        <w:spacing w:before="41" w:line="276" w:lineRule="auto"/>
        <w:ind w:left="567" w:firstLine="284"/>
      </w:pPr>
      <w:r w:rsidRPr="00E743F7">
        <w:t>«Наши</w:t>
      </w:r>
      <w:r w:rsidRPr="00E743F7">
        <w:rPr>
          <w:spacing w:val="-4"/>
        </w:rPr>
        <w:t xml:space="preserve"> </w:t>
      </w:r>
      <w:r w:rsidRPr="00E743F7">
        <w:t>любимые</w:t>
      </w:r>
      <w:r w:rsidRPr="00E743F7">
        <w:rPr>
          <w:spacing w:val="-6"/>
        </w:rPr>
        <w:t xml:space="preserve"> </w:t>
      </w:r>
      <w:r w:rsidRPr="00E743F7">
        <w:t>произведения».</w:t>
      </w:r>
    </w:p>
    <w:p w14:paraId="1EF0FAE0" w14:textId="77777777" w:rsidR="0074595B" w:rsidRPr="00E743F7" w:rsidRDefault="0074595B" w:rsidP="0074595B">
      <w:pPr>
        <w:spacing w:before="41" w:line="276" w:lineRule="auto"/>
        <w:ind w:left="567" w:firstLine="284"/>
        <w:jc w:val="both"/>
        <w:rPr>
          <w:sz w:val="24"/>
        </w:rPr>
      </w:pPr>
      <w:r w:rsidRPr="00E743F7">
        <w:rPr>
          <w:i/>
          <w:sz w:val="24"/>
        </w:rPr>
        <w:t>Развитие</w:t>
      </w:r>
      <w:r w:rsidRPr="00E743F7">
        <w:rPr>
          <w:i/>
          <w:spacing w:val="58"/>
          <w:sz w:val="24"/>
        </w:rPr>
        <w:t xml:space="preserve"> </w:t>
      </w:r>
      <w:r w:rsidRPr="00E743F7">
        <w:rPr>
          <w:i/>
          <w:sz w:val="24"/>
        </w:rPr>
        <w:t>музыкальной</w:t>
      </w:r>
      <w:r w:rsidRPr="00E743F7">
        <w:rPr>
          <w:i/>
          <w:spacing w:val="59"/>
          <w:sz w:val="24"/>
        </w:rPr>
        <w:t xml:space="preserve"> </w:t>
      </w:r>
      <w:r w:rsidRPr="00E743F7">
        <w:rPr>
          <w:i/>
          <w:sz w:val="24"/>
        </w:rPr>
        <w:t>памяти</w:t>
      </w:r>
      <w:r w:rsidRPr="00E743F7">
        <w:rPr>
          <w:sz w:val="24"/>
        </w:rPr>
        <w:t>.</w:t>
      </w:r>
      <w:r w:rsidRPr="00E743F7">
        <w:rPr>
          <w:spacing w:val="4"/>
          <w:sz w:val="24"/>
        </w:rPr>
        <w:t xml:space="preserve"> </w:t>
      </w:r>
      <w:r w:rsidRPr="00E743F7">
        <w:rPr>
          <w:sz w:val="24"/>
        </w:rPr>
        <w:t>«Назови</w:t>
      </w:r>
      <w:r w:rsidRPr="00E743F7">
        <w:rPr>
          <w:spacing w:val="60"/>
          <w:sz w:val="24"/>
        </w:rPr>
        <w:t xml:space="preserve"> </w:t>
      </w:r>
      <w:r w:rsidRPr="00E743F7">
        <w:rPr>
          <w:sz w:val="24"/>
        </w:rPr>
        <w:t>композитора»,</w:t>
      </w:r>
      <w:r w:rsidRPr="00E743F7">
        <w:rPr>
          <w:spacing w:val="4"/>
          <w:sz w:val="24"/>
        </w:rPr>
        <w:t xml:space="preserve"> </w:t>
      </w:r>
      <w:r w:rsidRPr="00E743F7">
        <w:rPr>
          <w:sz w:val="24"/>
        </w:rPr>
        <w:t>«Угадай</w:t>
      </w:r>
      <w:r w:rsidRPr="00E743F7">
        <w:rPr>
          <w:spacing w:val="60"/>
          <w:sz w:val="24"/>
        </w:rPr>
        <w:t xml:space="preserve"> </w:t>
      </w:r>
      <w:r w:rsidRPr="00E743F7">
        <w:rPr>
          <w:sz w:val="24"/>
        </w:rPr>
        <w:t>песню»,</w:t>
      </w:r>
      <w:r w:rsidRPr="00E743F7">
        <w:rPr>
          <w:spacing w:val="4"/>
          <w:sz w:val="24"/>
        </w:rPr>
        <w:t xml:space="preserve"> </w:t>
      </w:r>
      <w:r w:rsidRPr="00E743F7">
        <w:rPr>
          <w:sz w:val="24"/>
        </w:rPr>
        <w:t>«Повтори</w:t>
      </w:r>
      <w:r w:rsidRPr="00E743F7">
        <w:rPr>
          <w:spacing w:val="-57"/>
          <w:sz w:val="24"/>
        </w:rPr>
        <w:t xml:space="preserve"> </w:t>
      </w:r>
      <w:r w:rsidRPr="00E743F7">
        <w:rPr>
          <w:sz w:val="24"/>
        </w:rPr>
        <w:t>мелодию»,</w:t>
      </w:r>
      <w:r w:rsidRPr="00E743F7">
        <w:rPr>
          <w:spacing w:val="3"/>
          <w:sz w:val="24"/>
        </w:rPr>
        <w:t xml:space="preserve"> </w:t>
      </w:r>
      <w:r w:rsidRPr="00E743F7">
        <w:rPr>
          <w:sz w:val="24"/>
        </w:rPr>
        <w:t>«Узнай произведение».</w:t>
      </w:r>
    </w:p>
    <w:p w14:paraId="1DD535B0" w14:textId="77777777" w:rsidR="0074595B" w:rsidRPr="00E743F7" w:rsidRDefault="0074595B" w:rsidP="0074595B">
      <w:pPr>
        <w:spacing w:line="276" w:lineRule="auto"/>
        <w:ind w:left="567" w:firstLine="284"/>
        <w:jc w:val="both"/>
        <w:rPr>
          <w:sz w:val="24"/>
        </w:rPr>
      </w:pPr>
      <w:r w:rsidRPr="00E743F7">
        <w:rPr>
          <w:i/>
          <w:sz w:val="24"/>
        </w:rPr>
        <w:t>Инсценировки</w:t>
      </w:r>
      <w:r w:rsidRPr="00E743F7">
        <w:rPr>
          <w:i/>
          <w:spacing w:val="6"/>
          <w:sz w:val="24"/>
        </w:rPr>
        <w:t xml:space="preserve"> </w:t>
      </w:r>
      <w:r w:rsidRPr="00E743F7">
        <w:rPr>
          <w:i/>
          <w:sz w:val="24"/>
        </w:rPr>
        <w:t>и</w:t>
      </w:r>
      <w:r w:rsidRPr="00E743F7">
        <w:rPr>
          <w:i/>
          <w:spacing w:val="7"/>
          <w:sz w:val="24"/>
        </w:rPr>
        <w:t xml:space="preserve"> </w:t>
      </w:r>
      <w:r w:rsidRPr="00E743F7">
        <w:rPr>
          <w:i/>
          <w:sz w:val="24"/>
        </w:rPr>
        <w:t>музыкальные</w:t>
      </w:r>
      <w:r w:rsidRPr="00E743F7">
        <w:rPr>
          <w:i/>
          <w:spacing w:val="5"/>
          <w:sz w:val="24"/>
        </w:rPr>
        <w:t xml:space="preserve"> </w:t>
      </w:r>
      <w:r w:rsidRPr="00E743F7">
        <w:rPr>
          <w:i/>
          <w:sz w:val="24"/>
        </w:rPr>
        <w:t>спектакли.</w:t>
      </w:r>
      <w:r w:rsidRPr="00E743F7">
        <w:rPr>
          <w:i/>
          <w:spacing w:val="15"/>
          <w:sz w:val="24"/>
        </w:rPr>
        <w:t xml:space="preserve"> </w:t>
      </w:r>
      <w:r w:rsidRPr="00E743F7">
        <w:rPr>
          <w:sz w:val="24"/>
        </w:rPr>
        <w:t>«Как</w:t>
      </w:r>
      <w:r w:rsidRPr="00E743F7">
        <w:rPr>
          <w:spacing w:val="7"/>
          <w:sz w:val="24"/>
        </w:rPr>
        <w:t xml:space="preserve"> </w:t>
      </w:r>
      <w:r w:rsidRPr="00E743F7">
        <w:rPr>
          <w:sz w:val="24"/>
        </w:rPr>
        <w:t>у</w:t>
      </w:r>
      <w:r w:rsidRPr="00E743F7">
        <w:rPr>
          <w:spacing w:val="2"/>
          <w:sz w:val="24"/>
        </w:rPr>
        <w:t xml:space="preserve"> </w:t>
      </w:r>
      <w:r w:rsidRPr="00E743F7">
        <w:rPr>
          <w:sz w:val="24"/>
        </w:rPr>
        <w:t>наших</w:t>
      </w:r>
      <w:r w:rsidRPr="00E743F7">
        <w:rPr>
          <w:spacing w:val="10"/>
          <w:sz w:val="24"/>
        </w:rPr>
        <w:t xml:space="preserve"> </w:t>
      </w:r>
      <w:r w:rsidRPr="00E743F7">
        <w:rPr>
          <w:sz w:val="24"/>
        </w:rPr>
        <w:t>у ворот»,</w:t>
      </w:r>
      <w:r w:rsidRPr="00E743F7">
        <w:rPr>
          <w:spacing w:val="7"/>
          <w:sz w:val="24"/>
        </w:rPr>
        <w:t xml:space="preserve"> </w:t>
      </w:r>
      <w:r w:rsidRPr="00E743F7">
        <w:rPr>
          <w:sz w:val="24"/>
        </w:rPr>
        <w:t>рус.</w:t>
      </w:r>
      <w:r w:rsidRPr="00E743F7">
        <w:rPr>
          <w:spacing w:val="8"/>
          <w:sz w:val="24"/>
        </w:rPr>
        <w:t xml:space="preserve"> </w:t>
      </w:r>
      <w:r w:rsidRPr="00E743F7">
        <w:rPr>
          <w:sz w:val="24"/>
        </w:rPr>
        <w:t>нар.</w:t>
      </w:r>
      <w:r w:rsidRPr="00E743F7">
        <w:rPr>
          <w:spacing w:val="7"/>
          <w:sz w:val="24"/>
        </w:rPr>
        <w:t xml:space="preserve"> </w:t>
      </w:r>
      <w:r w:rsidRPr="00E743F7">
        <w:rPr>
          <w:sz w:val="24"/>
        </w:rPr>
        <w:t>мелодия,</w:t>
      </w:r>
      <w:r w:rsidRPr="00E743F7">
        <w:rPr>
          <w:spacing w:val="6"/>
          <w:sz w:val="24"/>
        </w:rPr>
        <w:t xml:space="preserve"> </w:t>
      </w:r>
      <w:r w:rsidRPr="00E743F7">
        <w:rPr>
          <w:sz w:val="24"/>
        </w:rPr>
        <w:t>обр.</w:t>
      </w:r>
      <w:r w:rsidRPr="00E743F7">
        <w:rPr>
          <w:spacing w:val="7"/>
          <w:sz w:val="24"/>
        </w:rPr>
        <w:t xml:space="preserve"> </w:t>
      </w:r>
      <w:r w:rsidRPr="00E743F7">
        <w:rPr>
          <w:sz w:val="24"/>
        </w:rPr>
        <w:t>В.</w:t>
      </w:r>
      <w:r w:rsidRPr="00E743F7">
        <w:rPr>
          <w:spacing w:val="-57"/>
          <w:sz w:val="24"/>
        </w:rPr>
        <w:t xml:space="preserve"> </w:t>
      </w:r>
      <w:r w:rsidRPr="00E743F7">
        <w:rPr>
          <w:sz w:val="24"/>
        </w:rPr>
        <w:t>Агафонникова;</w:t>
      </w:r>
      <w:r w:rsidRPr="00E743F7">
        <w:rPr>
          <w:spacing w:val="15"/>
          <w:sz w:val="24"/>
        </w:rPr>
        <w:t xml:space="preserve"> </w:t>
      </w:r>
      <w:r w:rsidRPr="00E743F7">
        <w:rPr>
          <w:sz w:val="24"/>
        </w:rPr>
        <w:t>«Как</w:t>
      </w:r>
      <w:r w:rsidRPr="00E743F7">
        <w:rPr>
          <w:spacing w:val="14"/>
          <w:sz w:val="24"/>
        </w:rPr>
        <w:t xml:space="preserve"> </w:t>
      </w:r>
      <w:r w:rsidRPr="00E743F7">
        <w:rPr>
          <w:sz w:val="24"/>
        </w:rPr>
        <w:t>на</w:t>
      </w:r>
      <w:r w:rsidRPr="00E743F7">
        <w:rPr>
          <w:spacing w:val="11"/>
          <w:sz w:val="24"/>
        </w:rPr>
        <w:t xml:space="preserve"> </w:t>
      </w:r>
      <w:r w:rsidRPr="00E743F7">
        <w:rPr>
          <w:sz w:val="24"/>
        </w:rPr>
        <w:t>тоненький</w:t>
      </w:r>
      <w:r w:rsidRPr="00E743F7">
        <w:rPr>
          <w:spacing w:val="14"/>
          <w:sz w:val="24"/>
        </w:rPr>
        <w:t xml:space="preserve"> </w:t>
      </w:r>
      <w:r w:rsidRPr="00E743F7">
        <w:rPr>
          <w:sz w:val="24"/>
        </w:rPr>
        <w:t>ледок»,</w:t>
      </w:r>
      <w:r w:rsidRPr="00E743F7">
        <w:rPr>
          <w:spacing w:val="13"/>
          <w:sz w:val="24"/>
        </w:rPr>
        <w:t xml:space="preserve"> </w:t>
      </w:r>
      <w:r w:rsidRPr="00E743F7">
        <w:rPr>
          <w:sz w:val="24"/>
        </w:rPr>
        <w:t>рус.</w:t>
      </w:r>
      <w:r w:rsidRPr="00E743F7">
        <w:rPr>
          <w:spacing w:val="12"/>
          <w:sz w:val="24"/>
        </w:rPr>
        <w:t xml:space="preserve"> </w:t>
      </w:r>
      <w:r w:rsidRPr="00E743F7">
        <w:rPr>
          <w:sz w:val="24"/>
        </w:rPr>
        <w:t>нар.</w:t>
      </w:r>
      <w:r w:rsidRPr="00E743F7">
        <w:rPr>
          <w:spacing w:val="13"/>
          <w:sz w:val="24"/>
        </w:rPr>
        <w:t xml:space="preserve"> </w:t>
      </w:r>
      <w:r w:rsidRPr="00E743F7">
        <w:rPr>
          <w:sz w:val="24"/>
        </w:rPr>
        <w:t>песня;</w:t>
      </w:r>
      <w:r w:rsidRPr="00E743F7">
        <w:rPr>
          <w:spacing w:val="13"/>
          <w:sz w:val="24"/>
        </w:rPr>
        <w:t xml:space="preserve"> </w:t>
      </w:r>
      <w:r w:rsidRPr="00E743F7">
        <w:rPr>
          <w:sz w:val="24"/>
        </w:rPr>
        <w:t>«На</w:t>
      </w:r>
      <w:r w:rsidRPr="00E743F7">
        <w:rPr>
          <w:spacing w:val="20"/>
          <w:sz w:val="24"/>
        </w:rPr>
        <w:t xml:space="preserve"> </w:t>
      </w:r>
      <w:r w:rsidRPr="00E743F7">
        <w:rPr>
          <w:sz w:val="24"/>
        </w:rPr>
        <w:t>зеленом</w:t>
      </w:r>
      <w:r w:rsidRPr="00E743F7">
        <w:rPr>
          <w:spacing w:val="11"/>
          <w:sz w:val="24"/>
        </w:rPr>
        <w:t xml:space="preserve"> </w:t>
      </w:r>
      <w:r w:rsidRPr="00E743F7">
        <w:rPr>
          <w:sz w:val="24"/>
        </w:rPr>
        <w:t>лугу»,</w:t>
      </w:r>
      <w:r w:rsidRPr="00E743F7">
        <w:rPr>
          <w:spacing w:val="13"/>
          <w:sz w:val="24"/>
        </w:rPr>
        <w:t xml:space="preserve"> </w:t>
      </w:r>
      <w:r w:rsidRPr="00E743F7">
        <w:rPr>
          <w:sz w:val="24"/>
        </w:rPr>
        <w:t>рус.</w:t>
      </w:r>
      <w:r w:rsidRPr="00E743F7">
        <w:rPr>
          <w:spacing w:val="13"/>
          <w:sz w:val="24"/>
        </w:rPr>
        <w:t xml:space="preserve"> </w:t>
      </w:r>
      <w:r w:rsidRPr="00E743F7">
        <w:rPr>
          <w:sz w:val="24"/>
        </w:rPr>
        <w:t>нар.</w:t>
      </w:r>
      <w:r w:rsidRPr="00E743F7">
        <w:rPr>
          <w:spacing w:val="12"/>
          <w:sz w:val="24"/>
        </w:rPr>
        <w:t xml:space="preserve"> </w:t>
      </w:r>
      <w:r w:rsidRPr="00E743F7">
        <w:rPr>
          <w:sz w:val="24"/>
        </w:rPr>
        <w:t>мелодия;</w:t>
      </w:r>
    </w:p>
    <w:p w14:paraId="177955A7" w14:textId="77777777" w:rsidR="0074595B" w:rsidRPr="00E743F7" w:rsidRDefault="0074595B" w:rsidP="0074595B">
      <w:pPr>
        <w:pStyle w:val="a3"/>
        <w:spacing w:line="276" w:lineRule="auto"/>
        <w:ind w:left="567" w:firstLine="284"/>
      </w:pPr>
      <w:r w:rsidRPr="00E743F7">
        <w:t>«Заинька,</w:t>
      </w:r>
      <w:r w:rsidRPr="00E743F7">
        <w:rPr>
          <w:spacing w:val="20"/>
        </w:rPr>
        <w:t xml:space="preserve"> </w:t>
      </w:r>
      <w:r w:rsidRPr="00E743F7">
        <w:t>выходи»,</w:t>
      </w:r>
      <w:r w:rsidRPr="00E743F7">
        <w:rPr>
          <w:spacing w:val="21"/>
        </w:rPr>
        <w:t xml:space="preserve"> </w:t>
      </w:r>
      <w:r w:rsidRPr="00E743F7">
        <w:t>рус.</w:t>
      </w:r>
      <w:r w:rsidRPr="00E743F7">
        <w:rPr>
          <w:spacing w:val="21"/>
        </w:rPr>
        <w:t xml:space="preserve"> </w:t>
      </w:r>
      <w:r w:rsidRPr="00E743F7">
        <w:t>нар.</w:t>
      </w:r>
      <w:r w:rsidRPr="00E743F7">
        <w:rPr>
          <w:spacing w:val="20"/>
        </w:rPr>
        <w:t xml:space="preserve"> </w:t>
      </w:r>
      <w:r w:rsidRPr="00E743F7">
        <w:t>песня,</w:t>
      </w:r>
      <w:r w:rsidRPr="00E743F7">
        <w:rPr>
          <w:spacing w:val="21"/>
        </w:rPr>
        <w:t xml:space="preserve"> </w:t>
      </w:r>
      <w:r w:rsidRPr="00E743F7">
        <w:t>обраб.</w:t>
      </w:r>
      <w:r w:rsidRPr="00E743F7">
        <w:rPr>
          <w:spacing w:val="22"/>
        </w:rPr>
        <w:t xml:space="preserve"> </w:t>
      </w:r>
      <w:r w:rsidRPr="00E743F7">
        <w:t>Е.</w:t>
      </w:r>
      <w:r w:rsidRPr="00E743F7">
        <w:rPr>
          <w:spacing w:val="23"/>
        </w:rPr>
        <w:t xml:space="preserve"> </w:t>
      </w:r>
      <w:r w:rsidRPr="00E743F7">
        <w:t>Тиличеевой;</w:t>
      </w:r>
      <w:r w:rsidRPr="00E743F7">
        <w:rPr>
          <w:spacing w:val="49"/>
        </w:rPr>
        <w:t xml:space="preserve"> </w:t>
      </w:r>
      <w:r w:rsidRPr="00E743F7">
        <w:t>«Золушка»,</w:t>
      </w:r>
      <w:r w:rsidRPr="00E743F7">
        <w:rPr>
          <w:spacing w:val="22"/>
        </w:rPr>
        <w:t xml:space="preserve"> </w:t>
      </w:r>
      <w:r w:rsidRPr="00E743F7">
        <w:t>авт.</w:t>
      </w:r>
      <w:r w:rsidRPr="00E743F7">
        <w:rPr>
          <w:spacing w:val="21"/>
        </w:rPr>
        <w:t xml:space="preserve"> </w:t>
      </w:r>
      <w:r w:rsidRPr="00E743F7">
        <w:t>Т.</w:t>
      </w:r>
      <w:r w:rsidRPr="00E743F7">
        <w:rPr>
          <w:spacing w:val="21"/>
        </w:rPr>
        <w:t xml:space="preserve"> </w:t>
      </w:r>
      <w:r w:rsidRPr="00E743F7">
        <w:t>Коренева,</w:t>
      </w:r>
      <w:r w:rsidRPr="00E743F7">
        <w:rPr>
          <w:spacing w:val="25"/>
        </w:rPr>
        <w:t xml:space="preserve"> </w:t>
      </w:r>
      <w:r w:rsidRPr="00E743F7">
        <w:t>«Муха-</w:t>
      </w:r>
      <w:r w:rsidRPr="00E743F7">
        <w:rPr>
          <w:spacing w:val="-57"/>
        </w:rPr>
        <w:t xml:space="preserve"> </w:t>
      </w:r>
      <w:r w:rsidRPr="00E743F7">
        <w:t>цокотуха»</w:t>
      </w:r>
      <w:r w:rsidRPr="00E743F7">
        <w:rPr>
          <w:spacing w:val="-7"/>
        </w:rPr>
        <w:t xml:space="preserve"> </w:t>
      </w:r>
      <w:r w:rsidRPr="00E743F7">
        <w:t>(опера-игра</w:t>
      </w:r>
      <w:r w:rsidRPr="00E743F7">
        <w:rPr>
          <w:spacing w:val="1"/>
        </w:rPr>
        <w:t xml:space="preserve"> </w:t>
      </w:r>
      <w:r w:rsidRPr="00E743F7">
        <w:t>по</w:t>
      </w:r>
      <w:r w:rsidRPr="00E743F7">
        <w:rPr>
          <w:spacing w:val="-1"/>
        </w:rPr>
        <w:t xml:space="preserve"> </w:t>
      </w:r>
      <w:r w:rsidRPr="00E743F7">
        <w:t>мотивам</w:t>
      </w:r>
      <w:r w:rsidRPr="00E743F7">
        <w:rPr>
          <w:spacing w:val="-1"/>
        </w:rPr>
        <w:t xml:space="preserve"> </w:t>
      </w:r>
      <w:r w:rsidRPr="00E743F7">
        <w:t>сказки</w:t>
      </w:r>
      <w:r w:rsidRPr="00E743F7">
        <w:rPr>
          <w:spacing w:val="-1"/>
        </w:rPr>
        <w:t xml:space="preserve"> </w:t>
      </w:r>
      <w:r w:rsidRPr="00E743F7">
        <w:t>К. Чуковского),</w:t>
      </w:r>
      <w:r w:rsidRPr="00E743F7">
        <w:rPr>
          <w:spacing w:val="-1"/>
        </w:rPr>
        <w:t xml:space="preserve"> </w:t>
      </w:r>
      <w:r w:rsidRPr="00E743F7">
        <w:t>муз. М.</w:t>
      </w:r>
      <w:r w:rsidRPr="00E743F7">
        <w:rPr>
          <w:spacing w:val="-2"/>
        </w:rPr>
        <w:t xml:space="preserve"> </w:t>
      </w:r>
      <w:r w:rsidRPr="00E743F7">
        <w:t xml:space="preserve">Красева. </w:t>
      </w:r>
      <w:r w:rsidRPr="00E743F7">
        <w:rPr>
          <w:i/>
        </w:rPr>
        <w:t>Развитие</w:t>
      </w:r>
      <w:r w:rsidRPr="00E743F7">
        <w:rPr>
          <w:i/>
          <w:spacing w:val="1"/>
        </w:rPr>
        <w:t xml:space="preserve"> </w:t>
      </w:r>
      <w:r w:rsidRPr="00E743F7">
        <w:rPr>
          <w:i/>
        </w:rPr>
        <w:t>танцевально-игрового</w:t>
      </w:r>
      <w:r w:rsidRPr="00E743F7">
        <w:rPr>
          <w:i/>
          <w:spacing w:val="1"/>
        </w:rPr>
        <w:t xml:space="preserve"> </w:t>
      </w:r>
      <w:r w:rsidRPr="00E743F7">
        <w:rPr>
          <w:i/>
        </w:rPr>
        <w:t>творчества.</w:t>
      </w:r>
      <w:r w:rsidRPr="00E743F7">
        <w:rPr>
          <w:i/>
          <w:spacing w:val="1"/>
        </w:rPr>
        <w:t xml:space="preserve"> </w:t>
      </w:r>
      <w:r w:rsidRPr="00E743F7">
        <w:t>«Полька»,</w:t>
      </w:r>
      <w:r w:rsidRPr="00E743F7">
        <w:rPr>
          <w:spacing w:val="1"/>
        </w:rPr>
        <w:t xml:space="preserve"> </w:t>
      </w:r>
      <w:r w:rsidRPr="00E743F7">
        <w:t>муз.</w:t>
      </w:r>
      <w:r w:rsidRPr="00E743F7">
        <w:rPr>
          <w:spacing w:val="1"/>
        </w:rPr>
        <w:t xml:space="preserve"> </w:t>
      </w:r>
      <w:r w:rsidRPr="00E743F7">
        <w:t>Ю.</w:t>
      </w:r>
      <w:r w:rsidRPr="00E743F7">
        <w:rPr>
          <w:spacing w:val="1"/>
        </w:rPr>
        <w:t xml:space="preserve"> </w:t>
      </w:r>
      <w:r w:rsidRPr="00E743F7">
        <w:t>Чичкова;</w:t>
      </w:r>
      <w:r w:rsidRPr="00E743F7">
        <w:rPr>
          <w:spacing w:val="1"/>
        </w:rPr>
        <w:t xml:space="preserve"> </w:t>
      </w:r>
      <w:r w:rsidRPr="00E743F7">
        <w:t>«Хожу</w:t>
      </w:r>
      <w:r w:rsidRPr="00E743F7">
        <w:rPr>
          <w:spacing w:val="1"/>
        </w:rPr>
        <w:t xml:space="preserve"> </w:t>
      </w:r>
      <w:r w:rsidRPr="00E743F7">
        <w:t>я по</w:t>
      </w:r>
      <w:r w:rsidRPr="00E743F7">
        <w:rPr>
          <w:spacing w:val="1"/>
        </w:rPr>
        <w:t xml:space="preserve"> </w:t>
      </w:r>
      <w:r w:rsidRPr="00E743F7">
        <w:t>улице»,</w:t>
      </w:r>
      <w:r w:rsidRPr="00E743F7">
        <w:rPr>
          <w:spacing w:val="60"/>
        </w:rPr>
        <w:t xml:space="preserve"> </w:t>
      </w:r>
      <w:r w:rsidRPr="00E743F7">
        <w:t>рус.</w:t>
      </w:r>
      <w:r w:rsidRPr="00E743F7">
        <w:rPr>
          <w:spacing w:val="58"/>
        </w:rPr>
        <w:t xml:space="preserve"> </w:t>
      </w:r>
      <w:r w:rsidRPr="00E743F7">
        <w:t>нар.</w:t>
      </w:r>
      <w:r w:rsidRPr="00E743F7">
        <w:rPr>
          <w:spacing w:val="58"/>
        </w:rPr>
        <w:t xml:space="preserve"> </w:t>
      </w:r>
      <w:r w:rsidRPr="00E743F7">
        <w:t>песня,</w:t>
      </w:r>
      <w:r w:rsidRPr="00E743F7">
        <w:rPr>
          <w:spacing w:val="59"/>
        </w:rPr>
        <w:t xml:space="preserve"> </w:t>
      </w:r>
      <w:r w:rsidRPr="00E743F7">
        <w:t>обраб.</w:t>
      </w:r>
      <w:r w:rsidRPr="00E743F7">
        <w:rPr>
          <w:spacing w:val="58"/>
        </w:rPr>
        <w:t xml:space="preserve"> </w:t>
      </w:r>
      <w:r w:rsidRPr="00E743F7">
        <w:t>А.</w:t>
      </w:r>
      <w:r w:rsidRPr="00E743F7">
        <w:rPr>
          <w:spacing w:val="57"/>
        </w:rPr>
        <w:t xml:space="preserve"> </w:t>
      </w:r>
      <w:r w:rsidRPr="00E743F7">
        <w:t>Б.</w:t>
      </w:r>
      <w:r w:rsidRPr="00E743F7">
        <w:rPr>
          <w:spacing w:val="58"/>
        </w:rPr>
        <w:t xml:space="preserve"> </w:t>
      </w:r>
      <w:r w:rsidRPr="00E743F7">
        <w:t>Дюбюк;</w:t>
      </w:r>
      <w:r w:rsidRPr="00E743F7">
        <w:rPr>
          <w:spacing w:val="61"/>
        </w:rPr>
        <w:t xml:space="preserve"> </w:t>
      </w:r>
      <w:r w:rsidRPr="00E743F7">
        <w:t>«Зимний  праздник»,</w:t>
      </w:r>
      <w:r w:rsidRPr="00E743F7">
        <w:rPr>
          <w:spacing w:val="58"/>
        </w:rPr>
        <w:t xml:space="preserve"> </w:t>
      </w:r>
      <w:r w:rsidRPr="00E743F7">
        <w:t>муз.</w:t>
      </w:r>
      <w:r w:rsidRPr="00E743F7">
        <w:rPr>
          <w:spacing w:val="58"/>
        </w:rPr>
        <w:t xml:space="preserve"> </w:t>
      </w:r>
      <w:r w:rsidRPr="00E743F7">
        <w:t>М.</w:t>
      </w:r>
      <w:r w:rsidRPr="00E743F7">
        <w:rPr>
          <w:spacing w:val="59"/>
        </w:rPr>
        <w:t xml:space="preserve"> </w:t>
      </w:r>
      <w:r w:rsidRPr="00E743F7">
        <w:t>Старокадомского;</w:t>
      </w:r>
    </w:p>
    <w:p w14:paraId="24D7A60C" w14:textId="77777777" w:rsidR="0074595B" w:rsidRPr="00E743F7" w:rsidRDefault="0074595B" w:rsidP="0074595B">
      <w:pPr>
        <w:pStyle w:val="a3"/>
        <w:spacing w:line="276" w:lineRule="auto"/>
        <w:ind w:left="567" w:right="249" w:firstLine="284"/>
      </w:pPr>
      <w:r w:rsidRPr="00E743F7">
        <w:t>«Вальс», муз. Е. Макарова; «Тачанка», муз. К. Листова; «Два петуха», муз. С. Разоренова; «Вышли</w:t>
      </w:r>
      <w:r w:rsidRPr="00E743F7">
        <w:rPr>
          <w:spacing w:val="-57"/>
        </w:rPr>
        <w:t xml:space="preserve"> </w:t>
      </w:r>
      <w:r w:rsidRPr="00E743F7">
        <w:t>куклы</w:t>
      </w:r>
      <w:r w:rsidRPr="00E743F7">
        <w:rPr>
          <w:spacing w:val="88"/>
        </w:rPr>
        <w:t xml:space="preserve"> </w:t>
      </w:r>
      <w:r w:rsidRPr="00E743F7">
        <w:t>танцевать»,</w:t>
      </w:r>
      <w:r w:rsidRPr="00E743F7">
        <w:rPr>
          <w:spacing w:val="90"/>
        </w:rPr>
        <w:t xml:space="preserve"> </w:t>
      </w:r>
      <w:r w:rsidRPr="00E743F7">
        <w:t>муз.</w:t>
      </w:r>
      <w:r w:rsidRPr="00E743F7">
        <w:rPr>
          <w:spacing w:val="87"/>
        </w:rPr>
        <w:t xml:space="preserve"> </w:t>
      </w:r>
      <w:r w:rsidRPr="00E743F7">
        <w:t>В.</w:t>
      </w:r>
      <w:r w:rsidRPr="00E743F7">
        <w:rPr>
          <w:spacing w:val="89"/>
        </w:rPr>
        <w:t xml:space="preserve"> </w:t>
      </w:r>
      <w:r w:rsidRPr="00E743F7">
        <w:t>Витлина;</w:t>
      </w:r>
      <w:r w:rsidRPr="00E743F7">
        <w:rPr>
          <w:spacing w:val="93"/>
        </w:rPr>
        <w:t xml:space="preserve"> </w:t>
      </w:r>
      <w:r w:rsidRPr="00E743F7">
        <w:t>«Полька»,</w:t>
      </w:r>
      <w:r w:rsidRPr="00E743F7">
        <w:rPr>
          <w:spacing w:val="94"/>
        </w:rPr>
        <w:t xml:space="preserve"> </w:t>
      </w:r>
      <w:r w:rsidRPr="00E743F7">
        <w:t>латв.</w:t>
      </w:r>
      <w:r w:rsidRPr="00E743F7">
        <w:rPr>
          <w:spacing w:val="87"/>
        </w:rPr>
        <w:t xml:space="preserve"> </w:t>
      </w:r>
      <w:r w:rsidRPr="00E743F7">
        <w:t>нар.</w:t>
      </w:r>
      <w:r w:rsidRPr="00E743F7">
        <w:rPr>
          <w:spacing w:val="90"/>
        </w:rPr>
        <w:t xml:space="preserve"> </w:t>
      </w:r>
      <w:r w:rsidRPr="00E743F7">
        <w:t>мелодия,</w:t>
      </w:r>
      <w:r w:rsidRPr="00E743F7">
        <w:rPr>
          <w:spacing w:val="87"/>
        </w:rPr>
        <w:t xml:space="preserve"> </w:t>
      </w:r>
      <w:r w:rsidRPr="00E743F7">
        <w:t>обраб.</w:t>
      </w:r>
      <w:r w:rsidRPr="00E743F7">
        <w:rPr>
          <w:spacing w:val="88"/>
        </w:rPr>
        <w:t xml:space="preserve"> </w:t>
      </w:r>
      <w:r w:rsidRPr="00E743F7">
        <w:t>А.</w:t>
      </w:r>
      <w:r w:rsidRPr="00E743F7">
        <w:rPr>
          <w:spacing w:val="87"/>
        </w:rPr>
        <w:t xml:space="preserve"> </w:t>
      </w:r>
      <w:r w:rsidRPr="00E743F7">
        <w:t>Жилинского;</w:t>
      </w:r>
    </w:p>
    <w:p w14:paraId="0009E94D" w14:textId="77777777" w:rsidR="0074595B" w:rsidRPr="00E743F7" w:rsidRDefault="0074595B" w:rsidP="0074595B">
      <w:pPr>
        <w:pStyle w:val="a3"/>
        <w:spacing w:line="276" w:lineRule="auto"/>
        <w:ind w:left="567" w:firstLine="284"/>
      </w:pPr>
      <w:r w:rsidRPr="00E743F7">
        <w:t>«Русский</w:t>
      </w:r>
      <w:r w:rsidRPr="00E743F7">
        <w:rPr>
          <w:spacing w:val="-3"/>
        </w:rPr>
        <w:t xml:space="preserve"> </w:t>
      </w:r>
      <w:r w:rsidRPr="00E743F7">
        <w:t>перепляс»,</w:t>
      </w:r>
      <w:r w:rsidRPr="00E743F7">
        <w:rPr>
          <w:spacing w:val="-2"/>
        </w:rPr>
        <w:t xml:space="preserve"> </w:t>
      </w:r>
      <w:r w:rsidRPr="00E743F7">
        <w:t>рус.</w:t>
      </w:r>
      <w:r w:rsidRPr="00E743F7">
        <w:rPr>
          <w:spacing w:val="-3"/>
        </w:rPr>
        <w:t xml:space="preserve"> </w:t>
      </w:r>
      <w:r w:rsidRPr="00E743F7">
        <w:t>нар.</w:t>
      </w:r>
      <w:r w:rsidRPr="00E743F7">
        <w:rPr>
          <w:spacing w:val="-2"/>
        </w:rPr>
        <w:t xml:space="preserve"> </w:t>
      </w:r>
      <w:r w:rsidRPr="00E743F7">
        <w:t>песня,</w:t>
      </w:r>
      <w:r w:rsidRPr="00E743F7">
        <w:rPr>
          <w:spacing w:val="-2"/>
        </w:rPr>
        <w:t xml:space="preserve"> </w:t>
      </w:r>
      <w:r w:rsidRPr="00E743F7">
        <w:t>обраб.</w:t>
      </w:r>
      <w:r w:rsidRPr="00E743F7">
        <w:rPr>
          <w:spacing w:val="-3"/>
        </w:rPr>
        <w:t xml:space="preserve"> </w:t>
      </w:r>
      <w:r w:rsidRPr="00E743F7">
        <w:t>К.</w:t>
      </w:r>
      <w:r w:rsidRPr="00E743F7">
        <w:rPr>
          <w:spacing w:val="-2"/>
        </w:rPr>
        <w:t xml:space="preserve"> </w:t>
      </w:r>
      <w:r w:rsidRPr="00E743F7">
        <w:t>Волкова.</w:t>
      </w:r>
    </w:p>
    <w:p w14:paraId="1747DD05" w14:textId="77777777" w:rsidR="0074595B" w:rsidRPr="00E743F7" w:rsidRDefault="0074595B" w:rsidP="0074595B">
      <w:pPr>
        <w:pStyle w:val="a3"/>
        <w:spacing w:before="40" w:line="276" w:lineRule="auto"/>
        <w:ind w:left="567" w:right="246" w:firstLine="284"/>
      </w:pPr>
      <w:r w:rsidRPr="00E743F7">
        <w:rPr>
          <w:i/>
        </w:rPr>
        <w:t>Игра</w:t>
      </w:r>
      <w:r w:rsidRPr="00E743F7">
        <w:rPr>
          <w:i/>
          <w:spacing w:val="1"/>
        </w:rPr>
        <w:t xml:space="preserve"> </w:t>
      </w:r>
      <w:r w:rsidRPr="00E743F7">
        <w:rPr>
          <w:i/>
        </w:rPr>
        <w:t>на</w:t>
      </w:r>
      <w:r w:rsidRPr="00E743F7">
        <w:rPr>
          <w:i/>
          <w:spacing w:val="1"/>
        </w:rPr>
        <w:t xml:space="preserve"> </w:t>
      </w:r>
      <w:r w:rsidRPr="00E743F7">
        <w:rPr>
          <w:i/>
        </w:rPr>
        <w:t>детских</w:t>
      </w:r>
      <w:r w:rsidRPr="00E743F7">
        <w:rPr>
          <w:i/>
          <w:spacing w:val="1"/>
        </w:rPr>
        <w:t xml:space="preserve"> </w:t>
      </w:r>
      <w:r w:rsidRPr="00E743F7">
        <w:rPr>
          <w:i/>
        </w:rPr>
        <w:t>музыкальных</w:t>
      </w:r>
      <w:r w:rsidRPr="00E743F7">
        <w:rPr>
          <w:i/>
          <w:spacing w:val="1"/>
        </w:rPr>
        <w:t xml:space="preserve"> </w:t>
      </w:r>
      <w:r w:rsidRPr="00E743F7">
        <w:rPr>
          <w:i/>
        </w:rPr>
        <w:t>инструментах.</w:t>
      </w:r>
      <w:r w:rsidRPr="00E743F7">
        <w:rPr>
          <w:i/>
          <w:spacing w:val="1"/>
        </w:rPr>
        <w:t xml:space="preserve"> </w:t>
      </w:r>
      <w:r w:rsidRPr="00E743F7">
        <w:t>«Бубенчики»,</w:t>
      </w:r>
      <w:r w:rsidRPr="00E743F7">
        <w:rPr>
          <w:spacing w:val="1"/>
        </w:rPr>
        <w:t xml:space="preserve"> </w:t>
      </w:r>
      <w:r w:rsidRPr="00E743F7">
        <w:t>«Гармошка»,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Долинова;</w:t>
      </w:r>
      <w:r w:rsidRPr="00E743F7">
        <w:rPr>
          <w:spacing w:val="1"/>
        </w:rPr>
        <w:t xml:space="preserve"> </w:t>
      </w:r>
      <w:r w:rsidRPr="00E743F7">
        <w:t>«Наш</w:t>
      </w:r>
      <w:r w:rsidRPr="00E743F7">
        <w:rPr>
          <w:spacing w:val="1"/>
        </w:rPr>
        <w:t xml:space="preserve"> </w:t>
      </w:r>
      <w:r w:rsidRPr="00E743F7">
        <w:t>оркестр»,</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Ю.</w:t>
      </w:r>
      <w:r w:rsidRPr="00E743F7">
        <w:rPr>
          <w:spacing w:val="1"/>
        </w:rPr>
        <w:t xml:space="preserve"> </w:t>
      </w:r>
      <w:r w:rsidRPr="00E743F7">
        <w:t>Островского</w:t>
      </w:r>
      <w:r w:rsidRPr="00E743F7">
        <w:rPr>
          <w:spacing w:val="1"/>
        </w:rPr>
        <w:t xml:space="preserve"> </w:t>
      </w:r>
      <w:r w:rsidRPr="00E743F7">
        <w:t>«На</w:t>
      </w:r>
      <w:r w:rsidRPr="00E743F7">
        <w:rPr>
          <w:spacing w:val="1"/>
        </w:rPr>
        <w:t xml:space="preserve"> </w:t>
      </w:r>
      <w:r w:rsidRPr="00E743F7">
        <w:t>зеленом лугу», «Во саду ли, в огороде», «Сорока-сорока», рус. нар. мелодии; «Белка» (отрывок из</w:t>
      </w:r>
      <w:r w:rsidRPr="00E743F7">
        <w:rPr>
          <w:spacing w:val="1"/>
        </w:rPr>
        <w:t xml:space="preserve"> </w:t>
      </w:r>
      <w:r w:rsidRPr="00E743F7">
        <w:t>оперы «Сказка о царе Салтане», муз. Н. Римского-Корсакова); «Я на горку шла», «Во поле береза</w:t>
      </w:r>
      <w:r w:rsidRPr="00E743F7">
        <w:rPr>
          <w:spacing w:val="1"/>
        </w:rPr>
        <w:t xml:space="preserve"> </w:t>
      </w:r>
      <w:r w:rsidRPr="00E743F7">
        <w:t>стояла»,</w:t>
      </w:r>
      <w:r w:rsidRPr="00E743F7">
        <w:rPr>
          <w:spacing w:val="47"/>
        </w:rPr>
        <w:t xml:space="preserve"> </w:t>
      </w:r>
      <w:r w:rsidRPr="00E743F7">
        <w:t>рус.</w:t>
      </w:r>
      <w:r w:rsidRPr="00E743F7">
        <w:rPr>
          <w:spacing w:val="46"/>
        </w:rPr>
        <w:t xml:space="preserve"> </w:t>
      </w:r>
      <w:r w:rsidRPr="00E743F7">
        <w:t>нар.</w:t>
      </w:r>
      <w:r w:rsidRPr="00E743F7">
        <w:rPr>
          <w:spacing w:val="105"/>
        </w:rPr>
        <w:t xml:space="preserve"> </w:t>
      </w:r>
      <w:r w:rsidRPr="00E743F7">
        <w:t>песни;</w:t>
      </w:r>
      <w:r w:rsidRPr="00E743F7">
        <w:rPr>
          <w:spacing w:val="109"/>
        </w:rPr>
        <w:t xml:space="preserve"> </w:t>
      </w:r>
      <w:r w:rsidRPr="00E743F7">
        <w:t>«К</w:t>
      </w:r>
      <w:r w:rsidRPr="00E743F7">
        <w:rPr>
          <w:spacing w:val="105"/>
        </w:rPr>
        <w:t xml:space="preserve"> </w:t>
      </w:r>
      <w:r w:rsidRPr="00E743F7">
        <w:t>нам</w:t>
      </w:r>
      <w:r w:rsidRPr="00E743F7">
        <w:rPr>
          <w:spacing w:val="105"/>
        </w:rPr>
        <w:t xml:space="preserve"> </w:t>
      </w:r>
      <w:r w:rsidRPr="00E743F7">
        <w:t>гости</w:t>
      </w:r>
      <w:r w:rsidRPr="00E743F7">
        <w:rPr>
          <w:spacing w:val="106"/>
        </w:rPr>
        <w:t xml:space="preserve"> </w:t>
      </w:r>
      <w:r w:rsidRPr="00E743F7">
        <w:t>пришли»,</w:t>
      </w:r>
      <w:r w:rsidRPr="00E743F7">
        <w:rPr>
          <w:spacing w:val="106"/>
        </w:rPr>
        <w:t xml:space="preserve"> </w:t>
      </w:r>
      <w:r w:rsidRPr="00E743F7">
        <w:t>муз.</w:t>
      </w:r>
      <w:r w:rsidRPr="00E743F7">
        <w:rPr>
          <w:spacing w:val="106"/>
        </w:rPr>
        <w:t xml:space="preserve"> </w:t>
      </w:r>
      <w:r w:rsidRPr="00E743F7">
        <w:t>Ан.</w:t>
      </w:r>
      <w:r w:rsidRPr="00E743F7">
        <w:rPr>
          <w:spacing w:val="105"/>
        </w:rPr>
        <w:t xml:space="preserve"> </w:t>
      </w:r>
      <w:r w:rsidRPr="00E743F7">
        <w:t>Александрова;</w:t>
      </w:r>
      <w:r w:rsidRPr="00E743F7">
        <w:rPr>
          <w:spacing w:val="112"/>
        </w:rPr>
        <w:t xml:space="preserve"> </w:t>
      </w:r>
      <w:r w:rsidRPr="00E743F7">
        <w:t>«Вальс»,</w:t>
      </w:r>
      <w:r w:rsidRPr="00E743F7">
        <w:rPr>
          <w:spacing w:val="107"/>
        </w:rPr>
        <w:t xml:space="preserve"> </w:t>
      </w:r>
      <w:r w:rsidRPr="00E743F7">
        <w:t>муз.</w:t>
      </w:r>
      <w:r w:rsidRPr="00E743F7">
        <w:rPr>
          <w:spacing w:val="-58"/>
        </w:rPr>
        <w:t xml:space="preserve"> </w:t>
      </w:r>
      <w:r w:rsidRPr="00E743F7">
        <w:t>Е.</w:t>
      </w:r>
      <w:r w:rsidRPr="00E743F7">
        <w:rPr>
          <w:spacing w:val="-1"/>
        </w:rPr>
        <w:t xml:space="preserve"> </w:t>
      </w:r>
      <w:r w:rsidRPr="00E743F7">
        <w:t>Тиличеевой.</w:t>
      </w:r>
    </w:p>
    <w:p w14:paraId="3AF6C0D4" w14:textId="77777777" w:rsidR="0074595B" w:rsidRPr="00E743F7" w:rsidRDefault="0074595B" w:rsidP="0074595B">
      <w:pPr>
        <w:pStyle w:val="2"/>
        <w:spacing w:before="40" w:line="276" w:lineRule="auto"/>
        <w:ind w:left="567" w:right="1547" w:firstLine="284"/>
      </w:pPr>
      <w:r w:rsidRPr="00E743F7">
        <w:t>Примерный перечень произведений изобразительного искусства</w:t>
      </w:r>
      <w:r w:rsidRPr="00E743F7">
        <w:rPr>
          <w:spacing w:val="-57"/>
        </w:rPr>
        <w:t xml:space="preserve"> </w:t>
      </w:r>
      <w:r w:rsidRPr="00E743F7">
        <w:t>от</w:t>
      </w:r>
      <w:r w:rsidRPr="00E743F7">
        <w:rPr>
          <w:spacing w:val="1"/>
        </w:rPr>
        <w:t xml:space="preserve"> </w:t>
      </w:r>
      <w:r w:rsidRPr="00E743F7">
        <w:t>2</w:t>
      </w:r>
      <w:r w:rsidRPr="00E743F7">
        <w:rPr>
          <w:spacing w:val="-3"/>
        </w:rPr>
        <w:t xml:space="preserve"> </w:t>
      </w:r>
      <w:r w:rsidRPr="00E743F7">
        <w:t>до 3 лет</w:t>
      </w:r>
    </w:p>
    <w:p w14:paraId="275050C0" w14:textId="77777777" w:rsidR="0074595B" w:rsidRPr="00E743F7" w:rsidRDefault="0074595B" w:rsidP="0074595B">
      <w:pPr>
        <w:spacing w:line="276" w:lineRule="auto"/>
        <w:ind w:left="567" w:firstLine="284"/>
        <w:jc w:val="both"/>
        <w:rPr>
          <w:sz w:val="24"/>
        </w:rPr>
      </w:pPr>
      <w:r w:rsidRPr="00E743F7">
        <w:rPr>
          <w:i/>
          <w:sz w:val="24"/>
        </w:rPr>
        <w:t>Иллюстрации к</w:t>
      </w:r>
      <w:r w:rsidRPr="00E743F7">
        <w:rPr>
          <w:i/>
          <w:spacing w:val="2"/>
          <w:sz w:val="24"/>
        </w:rPr>
        <w:t xml:space="preserve"> </w:t>
      </w:r>
      <w:r w:rsidRPr="00E743F7">
        <w:rPr>
          <w:i/>
          <w:sz w:val="24"/>
        </w:rPr>
        <w:t>книгам:</w:t>
      </w:r>
      <w:r w:rsidRPr="00E743F7">
        <w:rPr>
          <w:i/>
          <w:spacing w:val="3"/>
          <w:sz w:val="24"/>
        </w:rPr>
        <w:t xml:space="preserve"> </w:t>
      </w:r>
      <w:r w:rsidRPr="00E743F7">
        <w:rPr>
          <w:sz w:val="24"/>
        </w:rPr>
        <w:t>В.</w:t>
      </w:r>
      <w:r w:rsidRPr="00E743F7">
        <w:rPr>
          <w:spacing w:val="3"/>
          <w:sz w:val="24"/>
        </w:rPr>
        <w:t xml:space="preserve"> </w:t>
      </w:r>
      <w:r w:rsidRPr="00E743F7">
        <w:rPr>
          <w:sz w:val="24"/>
        </w:rPr>
        <w:t>Сутеев</w:t>
      </w:r>
      <w:r w:rsidRPr="00E743F7">
        <w:rPr>
          <w:spacing w:val="8"/>
          <w:sz w:val="24"/>
        </w:rPr>
        <w:t xml:space="preserve"> </w:t>
      </w:r>
      <w:r w:rsidRPr="00E743F7">
        <w:rPr>
          <w:sz w:val="24"/>
        </w:rPr>
        <w:t>«Кораблик»,</w:t>
      </w:r>
      <w:r w:rsidRPr="00E743F7">
        <w:rPr>
          <w:spacing w:val="5"/>
          <w:sz w:val="24"/>
        </w:rPr>
        <w:t xml:space="preserve"> </w:t>
      </w:r>
      <w:r w:rsidRPr="00E743F7">
        <w:rPr>
          <w:sz w:val="24"/>
        </w:rPr>
        <w:t>«Кто</w:t>
      </w:r>
      <w:r w:rsidRPr="00E743F7">
        <w:rPr>
          <w:spacing w:val="4"/>
          <w:sz w:val="24"/>
        </w:rPr>
        <w:t xml:space="preserve"> </w:t>
      </w:r>
      <w:r w:rsidRPr="00E743F7">
        <w:rPr>
          <w:sz w:val="24"/>
        </w:rPr>
        <w:t>сказал мяу?»,</w:t>
      </w:r>
      <w:r w:rsidRPr="00E743F7">
        <w:rPr>
          <w:spacing w:val="9"/>
          <w:sz w:val="24"/>
        </w:rPr>
        <w:t xml:space="preserve"> </w:t>
      </w:r>
      <w:r w:rsidRPr="00E743F7">
        <w:rPr>
          <w:sz w:val="24"/>
        </w:rPr>
        <w:t>«Цыпленок</w:t>
      </w:r>
      <w:r w:rsidRPr="00E743F7">
        <w:rPr>
          <w:spacing w:val="1"/>
          <w:sz w:val="24"/>
        </w:rPr>
        <w:t xml:space="preserve"> </w:t>
      </w:r>
      <w:r w:rsidRPr="00E743F7">
        <w:rPr>
          <w:sz w:val="24"/>
        </w:rPr>
        <w:t>и</w:t>
      </w:r>
      <w:r w:rsidRPr="00E743F7">
        <w:rPr>
          <w:spacing w:val="2"/>
          <w:sz w:val="24"/>
        </w:rPr>
        <w:t xml:space="preserve"> </w:t>
      </w:r>
      <w:r w:rsidRPr="00E743F7">
        <w:rPr>
          <w:sz w:val="24"/>
        </w:rPr>
        <w:t>Утенок»;</w:t>
      </w:r>
      <w:r w:rsidRPr="00E743F7">
        <w:rPr>
          <w:spacing w:val="6"/>
          <w:sz w:val="24"/>
        </w:rPr>
        <w:t xml:space="preserve"> </w:t>
      </w:r>
      <w:r w:rsidRPr="00E743F7">
        <w:rPr>
          <w:sz w:val="24"/>
        </w:rPr>
        <w:t>В.</w:t>
      </w:r>
    </w:p>
    <w:p w14:paraId="4F36A998" w14:textId="77777777" w:rsidR="0074595B" w:rsidRPr="00E743F7" w:rsidRDefault="0074595B" w:rsidP="0074595B">
      <w:pPr>
        <w:pStyle w:val="a3"/>
        <w:spacing w:before="41" w:line="276" w:lineRule="auto"/>
        <w:ind w:left="567" w:firstLine="284"/>
      </w:pPr>
      <w:r w:rsidRPr="00E743F7">
        <w:t>Чижов</w:t>
      </w:r>
      <w:r w:rsidRPr="00E743F7">
        <w:rPr>
          <w:spacing w:val="51"/>
        </w:rPr>
        <w:t xml:space="preserve"> </w:t>
      </w:r>
      <w:r w:rsidRPr="00E743F7">
        <w:t>к</w:t>
      </w:r>
      <w:r w:rsidRPr="00E743F7">
        <w:rPr>
          <w:spacing w:val="53"/>
        </w:rPr>
        <w:t xml:space="preserve"> </w:t>
      </w:r>
      <w:r w:rsidRPr="00E743F7">
        <w:t>книге</w:t>
      </w:r>
      <w:r w:rsidRPr="00E743F7">
        <w:rPr>
          <w:spacing w:val="51"/>
        </w:rPr>
        <w:t xml:space="preserve"> </w:t>
      </w:r>
      <w:r w:rsidRPr="00E743F7">
        <w:t>А.</w:t>
      </w:r>
      <w:r w:rsidRPr="00E743F7">
        <w:rPr>
          <w:spacing w:val="52"/>
        </w:rPr>
        <w:t xml:space="preserve"> </w:t>
      </w:r>
      <w:r w:rsidRPr="00E743F7">
        <w:t>Барто,</w:t>
      </w:r>
      <w:r w:rsidRPr="00E743F7">
        <w:rPr>
          <w:spacing w:val="53"/>
        </w:rPr>
        <w:t xml:space="preserve"> </w:t>
      </w:r>
      <w:r w:rsidRPr="00E743F7">
        <w:t>З.</w:t>
      </w:r>
      <w:r w:rsidRPr="00E743F7">
        <w:rPr>
          <w:spacing w:val="52"/>
        </w:rPr>
        <w:t xml:space="preserve"> </w:t>
      </w:r>
      <w:r w:rsidRPr="00E743F7">
        <w:t>Александрова</w:t>
      </w:r>
      <w:r w:rsidRPr="00E743F7">
        <w:rPr>
          <w:spacing w:val="50"/>
        </w:rPr>
        <w:t xml:space="preserve"> </w:t>
      </w:r>
      <w:r w:rsidRPr="00E743F7">
        <w:t>З,</w:t>
      </w:r>
      <w:r w:rsidRPr="00E743F7">
        <w:rPr>
          <w:spacing w:val="55"/>
        </w:rPr>
        <w:t xml:space="preserve"> </w:t>
      </w:r>
      <w:r w:rsidRPr="00E743F7">
        <w:t>С.</w:t>
      </w:r>
      <w:r w:rsidRPr="00E743F7">
        <w:rPr>
          <w:spacing w:val="52"/>
        </w:rPr>
        <w:t xml:space="preserve"> </w:t>
      </w:r>
      <w:r w:rsidRPr="00E743F7">
        <w:t>Михалков</w:t>
      </w:r>
      <w:r w:rsidRPr="00E743F7">
        <w:rPr>
          <w:spacing w:val="56"/>
        </w:rPr>
        <w:t xml:space="preserve"> </w:t>
      </w:r>
      <w:r w:rsidRPr="00E743F7">
        <w:t>«Игрушки»;</w:t>
      </w:r>
      <w:r w:rsidRPr="00E743F7">
        <w:rPr>
          <w:spacing w:val="54"/>
        </w:rPr>
        <w:t xml:space="preserve"> </w:t>
      </w:r>
      <w:r w:rsidRPr="00E743F7">
        <w:t>Е.</w:t>
      </w:r>
      <w:r w:rsidRPr="00E743F7">
        <w:rPr>
          <w:spacing w:val="52"/>
        </w:rPr>
        <w:t xml:space="preserve"> </w:t>
      </w:r>
      <w:r w:rsidRPr="00E743F7">
        <w:t>Чарушин</w:t>
      </w:r>
      <w:r w:rsidRPr="00E743F7">
        <w:rPr>
          <w:spacing w:val="54"/>
        </w:rPr>
        <w:t xml:space="preserve"> </w:t>
      </w:r>
      <w:r w:rsidRPr="00E743F7">
        <w:t>Рассказы.</w:t>
      </w:r>
      <w:r w:rsidRPr="00E743F7">
        <w:rPr>
          <w:spacing w:val="-57"/>
        </w:rPr>
        <w:t xml:space="preserve"> </w:t>
      </w:r>
      <w:r w:rsidRPr="00E743F7">
        <w:t>Рисунки</w:t>
      </w:r>
      <w:r w:rsidRPr="00E743F7">
        <w:rPr>
          <w:spacing w:val="-1"/>
        </w:rPr>
        <w:t xml:space="preserve"> </w:t>
      </w:r>
      <w:r w:rsidRPr="00E743F7">
        <w:t>животных;</w:t>
      </w:r>
      <w:r w:rsidRPr="00E743F7">
        <w:rPr>
          <w:spacing w:val="-1"/>
        </w:rPr>
        <w:t xml:space="preserve"> </w:t>
      </w:r>
      <w:r w:rsidRPr="00E743F7">
        <w:t>Ю.</w:t>
      </w:r>
      <w:r w:rsidRPr="00E743F7">
        <w:rPr>
          <w:spacing w:val="-3"/>
        </w:rPr>
        <w:t xml:space="preserve"> </w:t>
      </w:r>
      <w:r w:rsidRPr="00E743F7">
        <w:t>Васнецов</w:t>
      </w:r>
      <w:r w:rsidRPr="00E743F7">
        <w:rPr>
          <w:spacing w:val="-1"/>
        </w:rPr>
        <w:t xml:space="preserve"> </w:t>
      </w:r>
      <w:r w:rsidRPr="00E743F7">
        <w:t>к</w:t>
      </w:r>
      <w:r w:rsidRPr="00E743F7">
        <w:rPr>
          <w:spacing w:val="-1"/>
        </w:rPr>
        <w:t xml:space="preserve"> </w:t>
      </w:r>
      <w:r w:rsidRPr="00E743F7">
        <w:t>книге</w:t>
      </w:r>
      <w:r w:rsidRPr="00E743F7">
        <w:rPr>
          <w:spacing w:val="2"/>
        </w:rPr>
        <w:t xml:space="preserve"> </w:t>
      </w:r>
      <w:r w:rsidRPr="00E743F7">
        <w:t>«Колобок»,</w:t>
      </w:r>
      <w:r w:rsidRPr="00E743F7">
        <w:rPr>
          <w:spacing w:val="-3"/>
        </w:rPr>
        <w:t xml:space="preserve"> </w:t>
      </w:r>
      <w:r w:rsidRPr="00E743F7">
        <w:t>«Терем-теремок».</w:t>
      </w:r>
    </w:p>
    <w:p w14:paraId="7F150FDF" w14:textId="77777777" w:rsidR="0074595B" w:rsidRPr="00E743F7" w:rsidRDefault="0074595B" w:rsidP="0074595B">
      <w:pPr>
        <w:pStyle w:val="2"/>
        <w:spacing w:before="3" w:line="276" w:lineRule="auto"/>
        <w:ind w:left="567" w:firstLine="284"/>
      </w:pPr>
      <w:r w:rsidRPr="00E743F7">
        <w:t>от</w:t>
      </w:r>
      <w:r w:rsidRPr="00E743F7">
        <w:rPr>
          <w:spacing w:val="1"/>
        </w:rPr>
        <w:t xml:space="preserve"> </w:t>
      </w:r>
      <w:r w:rsidRPr="00E743F7">
        <w:t>3</w:t>
      </w:r>
      <w:r w:rsidRPr="00E743F7">
        <w:rPr>
          <w:spacing w:val="-3"/>
        </w:rPr>
        <w:t xml:space="preserve"> </w:t>
      </w:r>
      <w:r w:rsidRPr="00E743F7">
        <w:t>до</w:t>
      </w:r>
      <w:r w:rsidRPr="00E743F7">
        <w:rPr>
          <w:spacing w:val="-1"/>
        </w:rPr>
        <w:t xml:space="preserve"> </w:t>
      </w:r>
      <w:r w:rsidRPr="00E743F7">
        <w:t>4 лет</w:t>
      </w:r>
    </w:p>
    <w:p w14:paraId="660ECE2D" w14:textId="77777777" w:rsidR="0074595B" w:rsidRPr="00E743F7" w:rsidRDefault="0074595B" w:rsidP="0074595B">
      <w:pPr>
        <w:spacing w:before="39" w:line="276" w:lineRule="auto"/>
        <w:ind w:left="567" w:firstLine="284"/>
        <w:jc w:val="both"/>
        <w:rPr>
          <w:sz w:val="24"/>
        </w:rPr>
      </w:pPr>
      <w:r w:rsidRPr="00E743F7">
        <w:rPr>
          <w:i/>
          <w:sz w:val="24"/>
        </w:rPr>
        <w:t>Иллюстрации</w:t>
      </w:r>
      <w:r w:rsidRPr="00E743F7">
        <w:rPr>
          <w:i/>
          <w:spacing w:val="26"/>
          <w:sz w:val="24"/>
        </w:rPr>
        <w:t xml:space="preserve"> </w:t>
      </w:r>
      <w:r w:rsidRPr="00E743F7">
        <w:rPr>
          <w:i/>
          <w:sz w:val="24"/>
        </w:rPr>
        <w:t>к</w:t>
      </w:r>
      <w:r w:rsidRPr="00E743F7">
        <w:rPr>
          <w:i/>
          <w:spacing w:val="27"/>
          <w:sz w:val="24"/>
        </w:rPr>
        <w:t xml:space="preserve"> </w:t>
      </w:r>
      <w:r w:rsidRPr="00E743F7">
        <w:rPr>
          <w:i/>
          <w:sz w:val="24"/>
        </w:rPr>
        <w:t>книгам:</w:t>
      </w:r>
      <w:r w:rsidRPr="00E743F7">
        <w:rPr>
          <w:i/>
          <w:spacing w:val="28"/>
          <w:sz w:val="24"/>
        </w:rPr>
        <w:t xml:space="preserve"> </w:t>
      </w:r>
      <w:r w:rsidRPr="00E743F7">
        <w:rPr>
          <w:sz w:val="24"/>
        </w:rPr>
        <w:t>Ю.</w:t>
      </w:r>
      <w:r w:rsidRPr="00E743F7">
        <w:rPr>
          <w:spacing w:val="26"/>
          <w:sz w:val="24"/>
        </w:rPr>
        <w:t xml:space="preserve"> </w:t>
      </w:r>
      <w:r w:rsidRPr="00E743F7">
        <w:rPr>
          <w:sz w:val="24"/>
        </w:rPr>
        <w:t>Васнецов</w:t>
      </w:r>
      <w:r w:rsidRPr="00E743F7">
        <w:rPr>
          <w:spacing w:val="27"/>
          <w:sz w:val="24"/>
        </w:rPr>
        <w:t xml:space="preserve"> </w:t>
      </w:r>
      <w:r w:rsidRPr="00E743F7">
        <w:rPr>
          <w:sz w:val="24"/>
        </w:rPr>
        <w:t>к</w:t>
      </w:r>
      <w:r w:rsidRPr="00E743F7">
        <w:rPr>
          <w:spacing w:val="27"/>
          <w:sz w:val="24"/>
        </w:rPr>
        <w:t xml:space="preserve"> </w:t>
      </w:r>
      <w:r w:rsidRPr="00E743F7">
        <w:rPr>
          <w:sz w:val="24"/>
        </w:rPr>
        <w:t>книге</w:t>
      </w:r>
      <w:r w:rsidRPr="00E743F7">
        <w:rPr>
          <w:spacing w:val="23"/>
          <w:sz w:val="24"/>
        </w:rPr>
        <w:t xml:space="preserve"> </w:t>
      </w:r>
      <w:r w:rsidRPr="00E743F7">
        <w:rPr>
          <w:sz w:val="24"/>
        </w:rPr>
        <w:t>Л.Н.</w:t>
      </w:r>
      <w:r w:rsidRPr="00E743F7">
        <w:rPr>
          <w:spacing w:val="26"/>
          <w:sz w:val="24"/>
        </w:rPr>
        <w:t xml:space="preserve"> </w:t>
      </w:r>
      <w:r w:rsidRPr="00E743F7">
        <w:rPr>
          <w:sz w:val="24"/>
        </w:rPr>
        <w:t>Толстого</w:t>
      </w:r>
      <w:r w:rsidRPr="00E743F7">
        <w:rPr>
          <w:spacing w:val="34"/>
          <w:sz w:val="24"/>
        </w:rPr>
        <w:t xml:space="preserve"> </w:t>
      </w:r>
      <w:r w:rsidRPr="00E743F7">
        <w:rPr>
          <w:sz w:val="24"/>
        </w:rPr>
        <w:t>«Три</w:t>
      </w:r>
      <w:r w:rsidRPr="00E743F7">
        <w:rPr>
          <w:spacing w:val="27"/>
          <w:sz w:val="24"/>
        </w:rPr>
        <w:t xml:space="preserve"> </w:t>
      </w:r>
      <w:r w:rsidRPr="00E743F7">
        <w:rPr>
          <w:sz w:val="24"/>
        </w:rPr>
        <w:t>медведя»</w:t>
      </w:r>
      <w:r w:rsidRPr="00E743F7">
        <w:rPr>
          <w:spacing w:val="11"/>
          <w:sz w:val="24"/>
        </w:rPr>
        <w:t xml:space="preserve"> </w:t>
      </w:r>
      <w:r w:rsidRPr="00E743F7">
        <w:rPr>
          <w:sz w:val="24"/>
        </w:rPr>
        <w:t>К.</w:t>
      </w:r>
      <w:r w:rsidRPr="00E743F7">
        <w:rPr>
          <w:spacing w:val="26"/>
          <w:sz w:val="24"/>
        </w:rPr>
        <w:t xml:space="preserve"> </w:t>
      </w:r>
      <w:r w:rsidRPr="00E743F7">
        <w:rPr>
          <w:sz w:val="24"/>
        </w:rPr>
        <w:t>Чуковского</w:t>
      </w:r>
    </w:p>
    <w:p w14:paraId="61089167" w14:textId="77777777" w:rsidR="0074595B" w:rsidRPr="00E743F7" w:rsidRDefault="0074595B" w:rsidP="0074595B">
      <w:pPr>
        <w:pStyle w:val="a3"/>
        <w:spacing w:before="41" w:line="276" w:lineRule="auto"/>
        <w:ind w:left="567" w:firstLine="284"/>
      </w:pPr>
      <w:r w:rsidRPr="00E743F7">
        <w:t>«Путаница».</w:t>
      </w:r>
    </w:p>
    <w:p w14:paraId="20BEFC54" w14:textId="77777777" w:rsidR="0074595B" w:rsidRPr="00E743F7" w:rsidRDefault="0074595B" w:rsidP="0074595B">
      <w:pPr>
        <w:pStyle w:val="a3"/>
        <w:spacing w:before="41" w:line="276" w:lineRule="auto"/>
        <w:ind w:left="567" w:right="244" w:firstLine="284"/>
      </w:pPr>
      <w:r w:rsidRPr="00E743F7">
        <w:rPr>
          <w:i/>
        </w:rPr>
        <w:t xml:space="preserve">Иллюстрации, репродукции картин: </w:t>
      </w:r>
      <w:r w:rsidRPr="00E743F7">
        <w:t xml:space="preserve">П. Кончаловский «Клубника», «Персики», </w:t>
      </w:r>
      <w:r w:rsidRPr="00E743F7">
        <w:lastRenderedPageBreak/>
        <w:t>«Сирень в</w:t>
      </w:r>
      <w:r w:rsidRPr="00E743F7">
        <w:rPr>
          <w:spacing w:val="1"/>
        </w:rPr>
        <w:t xml:space="preserve"> </w:t>
      </w:r>
      <w:r w:rsidRPr="00E743F7">
        <w:t>корзине»;</w:t>
      </w:r>
      <w:r w:rsidRPr="00E743F7">
        <w:rPr>
          <w:spacing w:val="1"/>
        </w:rPr>
        <w:t xml:space="preserve"> </w:t>
      </w:r>
      <w:r w:rsidRPr="00E743F7">
        <w:t>Н.С.</w:t>
      </w:r>
      <w:r w:rsidRPr="00E743F7">
        <w:rPr>
          <w:spacing w:val="1"/>
        </w:rPr>
        <w:t xml:space="preserve"> </w:t>
      </w:r>
      <w:r w:rsidRPr="00E743F7">
        <w:t>Петров-Водкин</w:t>
      </w:r>
      <w:r w:rsidRPr="00E743F7">
        <w:rPr>
          <w:spacing w:val="1"/>
        </w:rPr>
        <w:t xml:space="preserve"> </w:t>
      </w:r>
      <w:r w:rsidRPr="00E743F7">
        <w:t>«Яблоки</w:t>
      </w:r>
      <w:r w:rsidRPr="00E743F7">
        <w:rPr>
          <w:spacing w:val="1"/>
        </w:rPr>
        <w:t xml:space="preserve"> </w:t>
      </w:r>
      <w:r w:rsidRPr="00E743F7">
        <w:t>на</w:t>
      </w:r>
      <w:r w:rsidRPr="00E743F7">
        <w:rPr>
          <w:spacing w:val="1"/>
        </w:rPr>
        <w:t xml:space="preserve"> </w:t>
      </w:r>
      <w:r w:rsidRPr="00E743F7">
        <w:t>красном</w:t>
      </w:r>
      <w:r w:rsidRPr="00E743F7">
        <w:rPr>
          <w:spacing w:val="1"/>
        </w:rPr>
        <w:t xml:space="preserve"> </w:t>
      </w:r>
      <w:r w:rsidRPr="00E743F7">
        <w:t>фоне»;</w:t>
      </w:r>
      <w:r w:rsidRPr="00E743F7">
        <w:rPr>
          <w:spacing w:val="1"/>
        </w:rPr>
        <w:t xml:space="preserve"> </w:t>
      </w:r>
      <w:r w:rsidRPr="00E743F7">
        <w:t>М.И.</w:t>
      </w:r>
      <w:r w:rsidRPr="00E743F7">
        <w:rPr>
          <w:spacing w:val="1"/>
        </w:rPr>
        <w:t xml:space="preserve"> </w:t>
      </w:r>
      <w:r w:rsidRPr="00E743F7">
        <w:t>Климентов</w:t>
      </w:r>
      <w:r w:rsidRPr="00E743F7">
        <w:rPr>
          <w:spacing w:val="1"/>
        </w:rPr>
        <w:t xml:space="preserve"> </w:t>
      </w:r>
      <w:r w:rsidRPr="00E743F7">
        <w:t>«Курица</w:t>
      </w:r>
      <w:r w:rsidRPr="00E743F7">
        <w:rPr>
          <w:spacing w:val="1"/>
        </w:rPr>
        <w:t xml:space="preserve"> </w:t>
      </w:r>
      <w:r w:rsidRPr="00E743F7">
        <w:t>с</w:t>
      </w:r>
      <w:r w:rsidRPr="00E743F7">
        <w:rPr>
          <w:spacing w:val="1"/>
        </w:rPr>
        <w:t xml:space="preserve"> </w:t>
      </w:r>
      <w:r w:rsidRPr="00E743F7">
        <w:t>цыплятами»;</w:t>
      </w:r>
      <w:r w:rsidRPr="00E743F7">
        <w:rPr>
          <w:spacing w:val="-1"/>
        </w:rPr>
        <w:t xml:space="preserve"> </w:t>
      </w:r>
      <w:r w:rsidRPr="00E743F7">
        <w:t>Н.Н. Жуков</w:t>
      </w:r>
      <w:r w:rsidRPr="00E743F7">
        <w:rPr>
          <w:spacing w:val="4"/>
        </w:rPr>
        <w:t xml:space="preserve"> </w:t>
      </w:r>
      <w:r w:rsidRPr="00E743F7">
        <w:t>«Ёлка».</w:t>
      </w:r>
    </w:p>
    <w:p w14:paraId="59E2E92C" w14:textId="77777777" w:rsidR="0074595B" w:rsidRPr="00E743F7" w:rsidRDefault="0074595B" w:rsidP="0074595B">
      <w:pPr>
        <w:pStyle w:val="2"/>
        <w:spacing w:before="5" w:line="276" w:lineRule="auto"/>
        <w:ind w:left="567" w:firstLine="284"/>
      </w:pPr>
      <w:r w:rsidRPr="00E743F7">
        <w:t>от</w:t>
      </w:r>
      <w:r w:rsidRPr="00E743F7">
        <w:rPr>
          <w:spacing w:val="1"/>
        </w:rPr>
        <w:t xml:space="preserve"> </w:t>
      </w:r>
      <w:r w:rsidRPr="00E743F7">
        <w:t>4</w:t>
      </w:r>
      <w:r w:rsidRPr="00E743F7">
        <w:rPr>
          <w:spacing w:val="-3"/>
        </w:rPr>
        <w:t xml:space="preserve"> </w:t>
      </w:r>
      <w:r w:rsidRPr="00E743F7">
        <w:t>до</w:t>
      </w:r>
      <w:r w:rsidRPr="00E743F7">
        <w:rPr>
          <w:spacing w:val="-1"/>
        </w:rPr>
        <w:t xml:space="preserve"> </w:t>
      </w:r>
      <w:r w:rsidRPr="00E743F7">
        <w:t>5 лет</w:t>
      </w:r>
    </w:p>
    <w:p w14:paraId="711821D6" w14:textId="77777777" w:rsidR="0074595B" w:rsidRPr="00E743F7" w:rsidRDefault="0074595B" w:rsidP="0074595B">
      <w:pPr>
        <w:pStyle w:val="a3"/>
        <w:spacing w:before="36" w:line="276" w:lineRule="auto"/>
        <w:ind w:left="567" w:right="251" w:firstLine="284"/>
      </w:pPr>
      <w:r w:rsidRPr="00E743F7">
        <w:rPr>
          <w:i/>
        </w:rPr>
        <w:t>Иллюстрации, репродукции картин</w:t>
      </w:r>
      <w:r w:rsidRPr="00E743F7">
        <w:t>: И. Хруцкий «Натюрморт с грибами», «Цветы и плоды»;</w:t>
      </w:r>
      <w:r w:rsidRPr="00E743F7">
        <w:rPr>
          <w:spacing w:val="1"/>
        </w:rPr>
        <w:t xml:space="preserve"> </w:t>
      </w:r>
      <w:r w:rsidRPr="00E743F7">
        <w:t>И.</w:t>
      </w:r>
      <w:r w:rsidRPr="00E743F7">
        <w:rPr>
          <w:spacing w:val="8"/>
        </w:rPr>
        <w:t xml:space="preserve"> </w:t>
      </w:r>
      <w:r w:rsidRPr="00E743F7">
        <w:t>Репин</w:t>
      </w:r>
      <w:r w:rsidRPr="00E743F7">
        <w:rPr>
          <w:spacing w:val="11"/>
        </w:rPr>
        <w:t xml:space="preserve"> </w:t>
      </w:r>
      <w:r w:rsidRPr="00E743F7">
        <w:t>«Яблоки</w:t>
      </w:r>
      <w:r w:rsidRPr="00E743F7">
        <w:rPr>
          <w:spacing w:val="9"/>
        </w:rPr>
        <w:t xml:space="preserve"> </w:t>
      </w:r>
      <w:r w:rsidRPr="00E743F7">
        <w:t>и</w:t>
      </w:r>
      <w:r w:rsidRPr="00E743F7">
        <w:rPr>
          <w:spacing w:val="8"/>
        </w:rPr>
        <w:t xml:space="preserve"> </w:t>
      </w:r>
      <w:r w:rsidRPr="00E743F7">
        <w:t>листья»;</w:t>
      </w:r>
      <w:r w:rsidRPr="00E743F7">
        <w:rPr>
          <w:spacing w:val="11"/>
        </w:rPr>
        <w:t xml:space="preserve"> </w:t>
      </w:r>
      <w:r w:rsidRPr="00E743F7">
        <w:t>И.</w:t>
      </w:r>
      <w:r w:rsidRPr="00E743F7">
        <w:rPr>
          <w:spacing w:val="10"/>
        </w:rPr>
        <w:t xml:space="preserve"> </w:t>
      </w:r>
      <w:r w:rsidRPr="00E743F7">
        <w:t>Левитан</w:t>
      </w:r>
      <w:r w:rsidRPr="00E743F7">
        <w:rPr>
          <w:spacing w:val="13"/>
        </w:rPr>
        <w:t xml:space="preserve"> </w:t>
      </w:r>
      <w:r w:rsidRPr="00E743F7">
        <w:t>«Сирень»;</w:t>
      </w:r>
      <w:r w:rsidRPr="00E743F7">
        <w:rPr>
          <w:spacing w:val="11"/>
        </w:rPr>
        <w:t xml:space="preserve"> </w:t>
      </w:r>
      <w:r w:rsidRPr="00E743F7">
        <w:t>И.</w:t>
      </w:r>
      <w:r w:rsidRPr="00E743F7">
        <w:rPr>
          <w:spacing w:val="7"/>
        </w:rPr>
        <w:t xml:space="preserve"> </w:t>
      </w:r>
      <w:r w:rsidRPr="00E743F7">
        <w:t>Михайлов</w:t>
      </w:r>
      <w:r w:rsidRPr="00E743F7">
        <w:rPr>
          <w:spacing w:val="13"/>
        </w:rPr>
        <w:t xml:space="preserve"> </w:t>
      </w:r>
      <w:r w:rsidRPr="00E743F7">
        <w:t>«Овощи</w:t>
      </w:r>
      <w:r w:rsidRPr="00E743F7">
        <w:rPr>
          <w:spacing w:val="8"/>
        </w:rPr>
        <w:t xml:space="preserve"> </w:t>
      </w:r>
      <w:r w:rsidRPr="00E743F7">
        <w:t>и</w:t>
      </w:r>
      <w:r w:rsidRPr="00E743F7">
        <w:rPr>
          <w:spacing w:val="9"/>
        </w:rPr>
        <w:t xml:space="preserve"> </w:t>
      </w:r>
      <w:r w:rsidRPr="00E743F7">
        <w:t>фрукты»;</w:t>
      </w:r>
      <w:r w:rsidRPr="00E743F7">
        <w:rPr>
          <w:spacing w:val="10"/>
        </w:rPr>
        <w:t xml:space="preserve"> </w:t>
      </w:r>
      <w:r w:rsidRPr="00E743F7">
        <w:t>И.</w:t>
      </w:r>
      <w:r w:rsidRPr="00E743F7">
        <w:rPr>
          <w:spacing w:val="8"/>
        </w:rPr>
        <w:t xml:space="preserve"> </w:t>
      </w:r>
      <w:r w:rsidRPr="00E743F7">
        <w:t>Машков</w:t>
      </w:r>
    </w:p>
    <w:p w14:paraId="45D6FB50" w14:textId="77777777" w:rsidR="0074595B" w:rsidRPr="00E743F7" w:rsidRDefault="0074595B" w:rsidP="0074595B">
      <w:pPr>
        <w:pStyle w:val="a3"/>
        <w:spacing w:line="276" w:lineRule="auto"/>
        <w:ind w:left="567" w:right="243" w:firstLine="284"/>
      </w:pPr>
      <w:r w:rsidRPr="00E743F7">
        <w:t>«Синие</w:t>
      </w:r>
      <w:r w:rsidRPr="00E743F7">
        <w:rPr>
          <w:spacing w:val="1"/>
        </w:rPr>
        <w:t xml:space="preserve"> </w:t>
      </w:r>
      <w:r w:rsidRPr="00E743F7">
        <w:t>сливы»;</w:t>
      </w:r>
      <w:r w:rsidRPr="00E743F7">
        <w:rPr>
          <w:spacing w:val="1"/>
        </w:rPr>
        <w:t xml:space="preserve"> </w:t>
      </w:r>
      <w:r w:rsidRPr="00E743F7">
        <w:t>И.</w:t>
      </w:r>
      <w:r w:rsidRPr="00E743F7">
        <w:rPr>
          <w:spacing w:val="1"/>
        </w:rPr>
        <w:t xml:space="preserve"> </w:t>
      </w:r>
      <w:r w:rsidRPr="00E743F7">
        <w:t>Машков</w:t>
      </w:r>
      <w:r w:rsidRPr="00E743F7">
        <w:rPr>
          <w:spacing w:val="1"/>
        </w:rPr>
        <w:t xml:space="preserve"> </w:t>
      </w:r>
      <w:r w:rsidRPr="00E743F7">
        <w:t>«Рябинка»,</w:t>
      </w:r>
      <w:r w:rsidRPr="00E743F7">
        <w:rPr>
          <w:spacing w:val="1"/>
        </w:rPr>
        <w:t xml:space="preserve"> </w:t>
      </w:r>
      <w:r w:rsidRPr="00E743F7">
        <w:t>«Фрукты»,</w:t>
      </w:r>
      <w:r w:rsidRPr="00E743F7">
        <w:rPr>
          <w:spacing w:val="1"/>
        </w:rPr>
        <w:t xml:space="preserve"> </w:t>
      </w:r>
      <w:r w:rsidRPr="00E743F7">
        <w:t>«Малинка»</w:t>
      </w:r>
      <w:r w:rsidRPr="00E743F7">
        <w:rPr>
          <w:spacing w:val="1"/>
        </w:rPr>
        <w:t xml:space="preserve"> </w:t>
      </w:r>
      <w:r w:rsidRPr="00E743F7">
        <w:t>А.</w:t>
      </w:r>
      <w:r w:rsidRPr="00E743F7">
        <w:rPr>
          <w:spacing w:val="1"/>
        </w:rPr>
        <w:t xml:space="preserve"> </w:t>
      </w:r>
      <w:r w:rsidRPr="00E743F7">
        <w:t>Куприн</w:t>
      </w:r>
      <w:r w:rsidRPr="00E743F7">
        <w:rPr>
          <w:spacing w:val="1"/>
        </w:rPr>
        <w:t xml:space="preserve"> </w:t>
      </w:r>
      <w:r w:rsidRPr="00E743F7">
        <w:t>«Букет</w:t>
      </w:r>
      <w:r w:rsidRPr="00E743F7">
        <w:rPr>
          <w:spacing w:val="60"/>
        </w:rPr>
        <w:t xml:space="preserve"> </w:t>
      </w:r>
      <w:r w:rsidRPr="00E743F7">
        <w:t>полевых</w:t>
      </w:r>
      <w:r w:rsidRPr="00E743F7">
        <w:rPr>
          <w:spacing w:val="1"/>
        </w:rPr>
        <w:t xml:space="preserve"> </w:t>
      </w:r>
      <w:r w:rsidRPr="00E743F7">
        <w:t>цветов»; А. Бортников «Весна пришла»; Е.</w:t>
      </w:r>
      <w:r w:rsidRPr="00E743F7">
        <w:rPr>
          <w:spacing w:val="1"/>
        </w:rPr>
        <w:t xml:space="preserve"> </w:t>
      </w:r>
      <w:r w:rsidRPr="00E743F7">
        <w:t>Чернышева «Девочка с козочкой»; Ю. Кротов</w:t>
      </w:r>
      <w:r w:rsidRPr="00E743F7">
        <w:rPr>
          <w:spacing w:val="60"/>
        </w:rPr>
        <w:t xml:space="preserve"> </w:t>
      </w:r>
      <w:r w:rsidRPr="00E743F7">
        <w:t>«В</w:t>
      </w:r>
      <w:r w:rsidRPr="00E743F7">
        <w:rPr>
          <w:spacing w:val="1"/>
        </w:rPr>
        <w:t xml:space="preserve"> </w:t>
      </w:r>
      <w:r w:rsidRPr="00E743F7">
        <w:t>саду»; А. Комаров «Наводнение»; В. Тропинина «Девочка с куклой»; М. Караваджо «Корзина с</w:t>
      </w:r>
      <w:r w:rsidRPr="00E743F7">
        <w:rPr>
          <w:spacing w:val="1"/>
        </w:rPr>
        <w:t xml:space="preserve"> </w:t>
      </w:r>
      <w:r w:rsidRPr="00E743F7">
        <w:t>фруктами»;</w:t>
      </w:r>
      <w:r w:rsidRPr="00E743F7">
        <w:rPr>
          <w:spacing w:val="21"/>
        </w:rPr>
        <w:t xml:space="preserve"> </w:t>
      </w:r>
      <w:r w:rsidRPr="00E743F7">
        <w:t>Ч.</w:t>
      </w:r>
      <w:r w:rsidRPr="00E743F7">
        <w:rPr>
          <w:spacing w:val="21"/>
        </w:rPr>
        <w:t xml:space="preserve"> </w:t>
      </w:r>
      <w:r w:rsidRPr="00E743F7">
        <w:t>Барбер</w:t>
      </w:r>
      <w:r w:rsidRPr="00E743F7">
        <w:rPr>
          <w:spacing w:val="81"/>
        </w:rPr>
        <w:t xml:space="preserve"> </w:t>
      </w:r>
      <w:r w:rsidRPr="00E743F7">
        <w:t>«Да</w:t>
      </w:r>
      <w:r w:rsidRPr="00E743F7">
        <w:rPr>
          <w:spacing w:val="20"/>
        </w:rPr>
        <w:t xml:space="preserve"> </w:t>
      </w:r>
      <w:r w:rsidRPr="00E743F7">
        <w:t>пою</w:t>
      </w:r>
      <w:r w:rsidRPr="00E743F7">
        <w:rPr>
          <w:spacing w:val="22"/>
        </w:rPr>
        <w:t xml:space="preserve"> </w:t>
      </w:r>
      <w:r w:rsidRPr="00E743F7">
        <w:t>я,</w:t>
      </w:r>
      <w:r w:rsidRPr="00E743F7">
        <w:rPr>
          <w:spacing w:val="20"/>
        </w:rPr>
        <w:t xml:space="preserve"> </w:t>
      </w:r>
      <w:r w:rsidRPr="00E743F7">
        <w:t>пою….»,</w:t>
      </w:r>
      <w:r w:rsidRPr="00E743F7">
        <w:rPr>
          <w:spacing w:val="17"/>
        </w:rPr>
        <w:t xml:space="preserve"> </w:t>
      </w:r>
      <w:r w:rsidRPr="00E743F7">
        <w:t>«Зачем</w:t>
      </w:r>
      <w:r w:rsidRPr="00E743F7">
        <w:rPr>
          <w:spacing w:val="21"/>
        </w:rPr>
        <w:t xml:space="preserve"> </w:t>
      </w:r>
      <w:r w:rsidRPr="00E743F7">
        <w:t>вы</w:t>
      </w:r>
      <w:r w:rsidRPr="00E743F7">
        <w:rPr>
          <w:spacing w:val="20"/>
        </w:rPr>
        <w:t xml:space="preserve"> </w:t>
      </w:r>
      <w:r w:rsidRPr="00E743F7">
        <w:t>обидели</w:t>
      </w:r>
      <w:r w:rsidRPr="00E743F7">
        <w:rPr>
          <w:spacing w:val="22"/>
        </w:rPr>
        <w:t xml:space="preserve"> </w:t>
      </w:r>
      <w:r w:rsidRPr="00E743F7">
        <w:t>мою</w:t>
      </w:r>
      <w:r w:rsidRPr="00E743F7">
        <w:rPr>
          <w:spacing w:val="19"/>
        </w:rPr>
        <w:t xml:space="preserve"> </w:t>
      </w:r>
      <w:r w:rsidRPr="00E743F7">
        <w:t>девочку?»;</w:t>
      </w:r>
      <w:r w:rsidRPr="00E743F7">
        <w:rPr>
          <w:spacing w:val="24"/>
        </w:rPr>
        <w:t xml:space="preserve"> </w:t>
      </w:r>
      <w:r w:rsidRPr="00E743F7">
        <w:t>В.</w:t>
      </w:r>
      <w:r w:rsidRPr="00E743F7">
        <w:rPr>
          <w:spacing w:val="21"/>
        </w:rPr>
        <w:t xml:space="preserve"> </w:t>
      </w:r>
      <w:r w:rsidRPr="00E743F7">
        <w:t>Чермошенцев</w:t>
      </w:r>
    </w:p>
    <w:p w14:paraId="63740D8B" w14:textId="77777777" w:rsidR="0074595B" w:rsidRPr="00E743F7" w:rsidRDefault="0074595B" w:rsidP="0074595B">
      <w:pPr>
        <w:pStyle w:val="a3"/>
        <w:spacing w:line="276" w:lineRule="auto"/>
        <w:ind w:left="567" w:firstLine="284"/>
      </w:pPr>
      <w:r w:rsidRPr="00E743F7">
        <w:t>«Зимние</w:t>
      </w:r>
      <w:r w:rsidRPr="00E743F7">
        <w:rPr>
          <w:spacing w:val="31"/>
        </w:rPr>
        <w:t xml:space="preserve"> </w:t>
      </w:r>
      <w:r w:rsidRPr="00E743F7">
        <w:t>ели»;</w:t>
      </w:r>
      <w:r w:rsidRPr="00E743F7">
        <w:rPr>
          <w:spacing w:val="35"/>
        </w:rPr>
        <w:t xml:space="preserve"> </w:t>
      </w:r>
      <w:r w:rsidRPr="00E743F7">
        <w:t>В.М.</w:t>
      </w:r>
      <w:r w:rsidRPr="00E743F7">
        <w:rPr>
          <w:spacing w:val="34"/>
        </w:rPr>
        <w:t xml:space="preserve"> </w:t>
      </w:r>
      <w:r w:rsidRPr="00E743F7">
        <w:t>Васнецов</w:t>
      </w:r>
      <w:r w:rsidRPr="00E743F7">
        <w:rPr>
          <w:spacing w:val="37"/>
        </w:rPr>
        <w:t xml:space="preserve"> </w:t>
      </w:r>
      <w:r w:rsidRPr="00E743F7">
        <w:t>«Снегурочка»;</w:t>
      </w:r>
      <w:r w:rsidRPr="00E743F7">
        <w:rPr>
          <w:spacing w:val="37"/>
        </w:rPr>
        <w:t xml:space="preserve"> </w:t>
      </w:r>
      <w:r w:rsidRPr="00E743F7">
        <w:t>Б.</w:t>
      </w:r>
      <w:r w:rsidRPr="00E743F7">
        <w:rPr>
          <w:spacing w:val="37"/>
        </w:rPr>
        <w:t xml:space="preserve"> </w:t>
      </w:r>
      <w:r w:rsidRPr="00E743F7">
        <w:t>Кустов</w:t>
      </w:r>
      <w:r w:rsidRPr="00E743F7">
        <w:rPr>
          <w:spacing w:val="37"/>
        </w:rPr>
        <w:t xml:space="preserve"> </w:t>
      </w:r>
      <w:r w:rsidRPr="00E743F7">
        <w:t>«Сказки</w:t>
      </w:r>
      <w:r w:rsidRPr="00E743F7">
        <w:rPr>
          <w:spacing w:val="34"/>
        </w:rPr>
        <w:t xml:space="preserve"> </w:t>
      </w:r>
      <w:r w:rsidRPr="00E743F7">
        <w:t>Дедушки</w:t>
      </w:r>
      <w:r w:rsidRPr="00E743F7">
        <w:rPr>
          <w:spacing w:val="34"/>
        </w:rPr>
        <w:t xml:space="preserve"> </w:t>
      </w:r>
      <w:r w:rsidRPr="00E743F7">
        <w:t>Мороза»;</w:t>
      </w:r>
      <w:r w:rsidRPr="00E743F7">
        <w:rPr>
          <w:spacing w:val="24"/>
        </w:rPr>
        <w:t xml:space="preserve"> </w:t>
      </w:r>
      <w:r w:rsidRPr="00E743F7">
        <w:t>А.</w:t>
      </w:r>
      <w:r w:rsidRPr="00E743F7">
        <w:rPr>
          <w:spacing w:val="33"/>
        </w:rPr>
        <w:t xml:space="preserve"> </w:t>
      </w:r>
      <w:r w:rsidRPr="00E743F7">
        <w:t>Пластов</w:t>
      </w:r>
    </w:p>
    <w:p w14:paraId="76387365" w14:textId="77777777" w:rsidR="0074595B" w:rsidRPr="00E743F7" w:rsidRDefault="0074595B" w:rsidP="0074595B">
      <w:pPr>
        <w:pStyle w:val="a3"/>
        <w:spacing w:before="41" w:line="276" w:lineRule="auto"/>
        <w:ind w:left="567" w:firstLine="284"/>
      </w:pPr>
      <w:r w:rsidRPr="00E743F7">
        <w:t>«Лето».</w:t>
      </w:r>
    </w:p>
    <w:p w14:paraId="6EAFEB17" w14:textId="77777777" w:rsidR="0074595B" w:rsidRPr="00E743F7" w:rsidRDefault="0074595B" w:rsidP="0074595B">
      <w:pPr>
        <w:spacing w:before="43" w:line="276" w:lineRule="auto"/>
        <w:ind w:left="567" w:firstLine="284"/>
        <w:jc w:val="both"/>
        <w:rPr>
          <w:sz w:val="24"/>
        </w:rPr>
      </w:pPr>
      <w:r w:rsidRPr="00E743F7">
        <w:rPr>
          <w:i/>
          <w:sz w:val="24"/>
        </w:rPr>
        <w:t>Иллюстрации</w:t>
      </w:r>
      <w:r w:rsidRPr="00E743F7">
        <w:rPr>
          <w:i/>
          <w:spacing w:val="-4"/>
          <w:sz w:val="24"/>
        </w:rPr>
        <w:t xml:space="preserve"> </w:t>
      </w:r>
      <w:r w:rsidRPr="00E743F7">
        <w:rPr>
          <w:i/>
          <w:sz w:val="24"/>
        </w:rPr>
        <w:t>к</w:t>
      </w:r>
      <w:r w:rsidRPr="00E743F7">
        <w:rPr>
          <w:i/>
          <w:spacing w:val="-2"/>
          <w:sz w:val="24"/>
        </w:rPr>
        <w:t xml:space="preserve"> </w:t>
      </w:r>
      <w:r w:rsidRPr="00E743F7">
        <w:rPr>
          <w:i/>
          <w:sz w:val="24"/>
        </w:rPr>
        <w:t>книгам:</w:t>
      </w:r>
      <w:r w:rsidRPr="00E743F7">
        <w:rPr>
          <w:i/>
          <w:spacing w:val="-2"/>
          <w:sz w:val="24"/>
        </w:rPr>
        <w:t xml:space="preserve"> </w:t>
      </w:r>
      <w:r w:rsidRPr="00E743F7">
        <w:rPr>
          <w:sz w:val="24"/>
        </w:rPr>
        <w:t>В.</w:t>
      </w:r>
      <w:r w:rsidRPr="00E743F7">
        <w:rPr>
          <w:spacing w:val="-2"/>
          <w:sz w:val="24"/>
        </w:rPr>
        <w:t xml:space="preserve"> </w:t>
      </w:r>
      <w:r w:rsidRPr="00E743F7">
        <w:rPr>
          <w:sz w:val="24"/>
        </w:rPr>
        <w:t>Лебедев</w:t>
      </w:r>
      <w:r w:rsidRPr="00E743F7">
        <w:rPr>
          <w:spacing w:val="-4"/>
          <w:sz w:val="24"/>
        </w:rPr>
        <w:t xml:space="preserve"> </w:t>
      </w:r>
      <w:r w:rsidRPr="00E743F7">
        <w:rPr>
          <w:sz w:val="24"/>
        </w:rPr>
        <w:t>к</w:t>
      </w:r>
      <w:r w:rsidRPr="00E743F7">
        <w:rPr>
          <w:spacing w:val="-2"/>
          <w:sz w:val="24"/>
        </w:rPr>
        <w:t xml:space="preserve"> </w:t>
      </w:r>
      <w:r w:rsidRPr="00E743F7">
        <w:rPr>
          <w:sz w:val="24"/>
        </w:rPr>
        <w:t>книге</w:t>
      </w:r>
      <w:r w:rsidRPr="00E743F7">
        <w:rPr>
          <w:spacing w:val="-3"/>
          <w:sz w:val="24"/>
        </w:rPr>
        <w:t xml:space="preserve"> </w:t>
      </w:r>
      <w:r w:rsidRPr="00E743F7">
        <w:rPr>
          <w:sz w:val="24"/>
        </w:rPr>
        <w:t>С.</w:t>
      </w:r>
      <w:r w:rsidRPr="00E743F7">
        <w:rPr>
          <w:spacing w:val="-6"/>
          <w:sz w:val="24"/>
        </w:rPr>
        <w:t xml:space="preserve"> </w:t>
      </w:r>
      <w:r w:rsidRPr="00E743F7">
        <w:rPr>
          <w:sz w:val="24"/>
        </w:rPr>
        <w:t>Маршаа</w:t>
      </w:r>
      <w:r w:rsidRPr="00E743F7">
        <w:rPr>
          <w:spacing w:val="1"/>
          <w:sz w:val="24"/>
        </w:rPr>
        <w:t xml:space="preserve"> </w:t>
      </w:r>
      <w:r w:rsidRPr="00E743F7">
        <w:rPr>
          <w:sz w:val="24"/>
        </w:rPr>
        <w:t>«Усатый-полосатый».</w:t>
      </w:r>
    </w:p>
    <w:p w14:paraId="6DDAC5DE" w14:textId="77777777" w:rsidR="0074595B" w:rsidRPr="00E743F7" w:rsidRDefault="0074595B" w:rsidP="0074595B">
      <w:pPr>
        <w:pStyle w:val="2"/>
        <w:spacing w:before="46" w:line="276" w:lineRule="auto"/>
        <w:ind w:left="567" w:firstLine="284"/>
      </w:pPr>
      <w:r w:rsidRPr="00E743F7">
        <w:t>от</w:t>
      </w:r>
      <w:r w:rsidRPr="00E743F7">
        <w:rPr>
          <w:spacing w:val="1"/>
        </w:rPr>
        <w:t xml:space="preserve"> </w:t>
      </w:r>
      <w:r w:rsidRPr="00E743F7">
        <w:t>5</w:t>
      </w:r>
      <w:r w:rsidRPr="00E743F7">
        <w:rPr>
          <w:spacing w:val="-3"/>
        </w:rPr>
        <w:t xml:space="preserve"> </w:t>
      </w:r>
      <w:r w:rsidRPr="00E743F7">
        <w:t>до</w:t>
      </w:r>
      <w:r w:rsidRPr="00E743F7">
        <w:rPr>
          <w:spacing w:val="-1"/>
        </w:rPr>
        <w:t xml:space="preserve"> </w:t>
      </w:r>
      <w:r w:rsidRPr="00E743F7">
        <w:t>6 лет</w:t>
      </w:r>
    </w:p>
    <w:p w14:paraId="7CE5C0DE" w14:textId="77777777" w:rsidR="0074595B" w:rsidRPr="00E743F7" w:rsidRDefault="0074595B" w:rsidP="0074595B">
      <w:pPr>
        <w:pStyle w:val="a3"/>
        <w:spacing w:before="36" w:line="276" w:lineRule="auto"/>
        <w:ind w:left="567" w:right="247" w:firstLine="284"/>
      </w:pPr>
      <w:r w:rsidRPr="00E743F7">
        <w:rPr>
          <w:i/>
        </w:rPr>
        <w:t>Иллюстрации,</w:t>
      </w:r>
      <w:r w:rsidRPr="00E743F7">
        <w:rPr>
          <w:i/>
          <w:spacing w:val="1"/>
        </w:rPr>
        <w:t xml:space="preserve"> </w:t>
      </w:r>
      <w:r w:rsidRPr="00E743F7">
        <w:rPr>
          <w:i/>
        </w:rPr>
        <w:t>репродукции</w:t>
      </w:r>
      <w:r w:rsidRPr="00E743F7">
        <w:rPr>
          <w:i/>
          <w:spacing w:val="1"/>
        </w:rPr>
        <w:t xml:space="preserve"> </w:t>
      </w:r>
      <w:r w:rsidRPr="00E743F7">
        <w:rPr>
          <w:i/>
        </w:rPr>
        <w:t>картин</w:t>
      </w:r>
      <w:r w:rsidRPr="00E743F7">
        <w:t>:</w:t>
      </w:r>
      <w:r w:rsidRPr="00E743F7">
        <w:rPr>
          <w:spacing w:val="1"/>
        </w:rPr>
        <w:t xml:space="preserve"> </w:t>
      </w:r>
      <w:r w:rsidRPr="00E743F7">
        <w:t>Ф.Васильев</w:t>
      </w:r>
      <w:r w:rsidRPr="00E743F7">
        <w:rPr>
          <w:spacing w:val="1"/>
        </w:rPr>
        <w:t xml:space="preserve"> </w:t>
      </w:r>
      <w:r w:rsidRPr="00E743F7">
        <w:t>«Перед</w:t>
      </w:r>
      <w:r w:rsidRPr="00E743F7">
        <w:rPr>
          <w:spacing w:val="1"/>
        </w:rPr>
        <w:t xml:space="preserve"> </w:t>
      </w:r>
      <w:r w:rsidRPr="00E743F7">
        <w:t>дождем,</w:t>
      </w:r>
      <w:r w:rsidRPr="00E743F7">
        <w:rPr>
          <w:spacing w:val="1"/>
        </w:rPr>
        <w:t xml:space="preserve"> </w:t>
      </w:r>
      <w:r w:rsidRPr="00E743F7">
        <w:t>«Сбор</w:t>
      </w:r>
      <w:r w:rsidRPr="00E743F7">
        <w:rPr>
          <w:spacing w:val="1"/>
        </w:rPr>
        <w:t xml:space="preserve"> </w:t>
      </w:r>
      <w:r w:rsidRPr="00E743F7">
        <w:t>урожая»;</w:t>
      </w:r>
      <w:r w:rsidRPr="00E743F7">
        <w:rPr>
          <w:spacing w:val="1"/>
        </w:rPr>
        <w:t xml:space="preserve"> </w:t>
      </w:r>
      <w:r w:rsidRPr="00E743F7">
        <w:t>Б.Кустодиев «Масленица»; Ф.Толстой «Букет цветов, бабочка и птичка»; П.Крылов «Цветы на</w:t>
      </w:r>
      <w:r w:rsidRPr="00E743F7">
        <w:rPr>
          <w:spacing w:val="1"/>
        </w:rPr>
        <w:t xml:space="preserve"> </w:t>
      </w:r>
      <w:r w:rsidRPr="00E743F7">
        <w:t>окне», И.Репин «Стрекоза»; И. Левитан «Березовая роща», «Зимой в лесу»; Т. Яблонская «Весна»;</w:t>
      </w:r>
      <w:r w:rsidRPr="00E743F7">
        <w:rPr>
          <w:spacing w:val="1"/>
        </w:rPr>
        <w:t xml:space="preserve"> </w:t>
      </w:r>
      <w:r w:rsidRPr="00E743F7">
        <w:t>А. Дейнека «Будущие летчики»; И.Грабарь Февральская лазурь;</w:t>
      </w:r>
      <w:r w:rsidRPr="00E743F7">
        <w:rPr>
          <w:spacing w:val="1"/>
        </w:rPr>
        <w:t xml:space="preserve"> </w:t>
      </w:r>
      <w:r w:rsidRPr="00E743F7">
        <w:t>А.А. Пластов «Первый снег»;</w:t>
      </w:r>
      <w:r w:rsidRPr="00E743F7">
        <w:rPr>
          <w:spacing w:val="1"/>
        </w:rPr>
        <w:t xml:space="preserve"> </w:t>
      </w:r>
      <w:r w:rsidRPr="00E743F7">
        <w:t>В.Тимофеев</w:t>
      </w:r>
      <w:r w:rsidRPr="00E743F7">
        <w:rPr>
          <w:spacing w:val="3"/>
        </w:rPr>
        <w:t xml:space="preserve"> </w:t>
      </w:r>
      <w:r w:rsidRPr="00E743F7">
        <w:t>«Девочка</w:t>
      </w:r>
      <w:r w:rsidRPr="00E743F7">
        <w:rPr>
          <w:spacing w:val="-3"/>
        </w:rPr>
        <w:t xml:space="preserve"> </w:t>
      </w:r>
      <w:r w:rsidRPr="00E743F7">
        <w:t>с</w:t>
      </w:r>
      <w:r w:rsidRPr="00E743F7">
        <w:rPr>
          <w:spacing w:val="-2"/>
        </w:rPr>
        <w:t xml:space="preserve"> </w:t>
      </w:r>
      <w:r w:rsidRPr="00E743F7">
        <w:t>ягодами»;</w:t>
      </w:r>
      <w:r w:rsidRPr="00E743F7">
        <w:rPr>
          <w:spacing w:val="-2"/>
        </w:rPr>
        <w:t xml:space="preserve"> </w:t>
      </w:r>
      <w:r w:rsidRPr="00E743F7">
        <w:t>Ф.Сычков</w:t>
      </w:r>
      <w:r w:rsidRPr="00E743F7">
        <w:rPr>
          <w:spacing w:val="1"/>
        </w:rPr>
        <w:t xml:space="preserve"> </w:t>
      </w:r>
      <w:r w:rsidRPr="00E743F7">
        <w:t>«Катание</w:t>
      </w:r>
      <w:r w:rsidRPr="00E743F7">
        <w:rPr>
          <w:spacing w:val="-3"/>
        </w:rPr>
        <w:t xml:space="preserve"> </w:t>
      </w:r>
      <w:r w:rsidRPr="00E743F7">
        <w:t>с</w:t>
      </w:r>
      <w:r w:rsidRPr="00E743F7">
        <w:rPr>
          <w:spacing w:val="-3"/>
        </w:rPr>
        <w:t xml:space="preserve"> </w:t>
      </w:r>
      <w:r w:rsidRPr="00E743F7">
        <w:t>горы»;</w:t>
      </w:r>
      <w:r w:rsidRPr="00E743F7">
        <w:rPr>
          <w:spacing w:val="6"/>
        </w:rPr>
        <w:t xml:space="preserve"> </w:t>
      </w:r>
      <w:r w:rsidRPr="00E743F7">
        <w:t>Е.Хмелева</w:t>
      </w:r>
      <w:r w:rsidRPr="00E743F7">
        <w:rPr>
          <w:spacing w:val="1"/>
        </w:rPr>
        <w:t xml:space="preserve"> </w:t>
      </w:r>
      <w:r w:rsidRPr="00E743F7">
        <w:t>«Новый</w:t>
      </w:r>
      <w:r w:rsidRPr="00E743F7">
        <w:rPr>
          <w:spacing w:val="-1"/>
        </w:rPr>
        <w:t xml:space="preserve"> </w:t>
      </w:r>
      <w:r w:rsidRPr="00E743F7">
        <w:t>год»;</w:t>
      </w:r>
      <w:r w:rsidRPr="00E743F7">
        <w:rPr>
          <w:spacing w:val="1"/>
        </w:rPr>
        <w:t xml:space="preserve"> </w:t>
      </w:r>
      <w:r w:rsidRPr="00E743F7">
        <w:t>Н.Рачков</w:t>
      </w:r>
    </w:p>
    <w:p w14:paraId="15250228" w14:textId="77777777" w:rsidR="0074595B" w:rsidRPr="00E743F7" w:rsidRDefault="0074595B" w:rsidP="0074595B">
      <w:pPr>
        <w:pStyle w:val="a3"/>
        <w:spacing w:line="276" w:lineRule="auto"/>
        <w:ind w:left="567" w:firstLine="284"/>
      </w:pPr>
      <w:r w:rsidRPr="00E743F7">
        <w:t>«Девочка</w:t>
      </w:r>
      <w:r w:rsidRPr="00E743F7">
        <w:rPr>
          <w:spacing w:val="92"/>
        </w:rPr>
        <w:t xml:space="preserve"> </w:t>
      </w:r>
      <w:r w:rsidRPr="00E743F7">
        <w:t>с</w:t>
      </w:r>
      <w:r w:rsidRPr="00E743F7">
        <w:rPr>
          <w:spacing w:val="91"/>
        </w:rPr>
        <w:t xml:space="preserve"> </w:t>
      </w:r>
      <w:r w:rsidRPr="00E743F7">
        <w:t>ягодами»;</w:t>
      </w:r>
      <w:r w:rsidRPr="00E743F7">
        <w:rPr>
          <w:spacing w:val="97"/>
        </w:rPr>
        <w:t xml:space="preserve"> </w:t>
      </w:r>
      <w:r w:rsidRPr="00E743F7">
        <w:t>Ю.Кротов</w:t>
      </w:r>
      <w:r w:rsidRPr="00E743F7">
        <w:rPr>
          <w:spacing w:val="97"/>
        </w:rPr>
        <w:t xml:space="preserve"> </w:t>
      </w:r>
      <w:r w:rsidRPr="00E743F7">
        <w:t>«Мои</w:t>
      </w:r>
      <w:r w:rsidRPr="00E743F7">
        <w:rPr>
          <w:spacing w:val="93"/>
        </w:rPr>
        <w:t xml:space="preserve"> </w:t>
      </w:r>
      <w:r w:rsidRPr="00E743F7">
        <w:t>куклы»,</w:t>
      </w:r>
      <w:r w:rsidRPr="00E743F7">
        <w:rPr>
          <w:spacing w:val="95"/>
        </w:rPr>
        <w:t xml:space="preserve"> </w:t>
      </w:r>
      <w:r w:rsidRPr="00E743F7">
        <w:t>«Рукодельница»,</w:t>
      </w:r>
      <w:r w:rsidRPr="00E743F7">
        <w:rPr>
          <w:spacing w:val="99"/>
        </w:rPr>
        <w:t xml:space="preserve"> </w:t>
      </w:r>
      <w:r w:rsidRPr="00E743F7">
        <w:t xml:space="preserve">«Котята»;    </w:t>
      </w:r>
      <w:r w:rsidRPr="00E743F7">
        <w:rPr>
          <w:spacing w:val="14"/>
        </w:rPr>
        <w:t xml:space="preserve"> </w:t>
      </w:r>
      <w:r w:rsidRPr="00E743F7">
        <w:t>О.Кипренский</w:t>
      </w:r>
    </w:p>
    <w:p w14:paraId="47D07599" w14:textId="77777777" w:rsidR="0074595B" w:rsidRPr="00E743F7" w:rsidRDefault="0074595B" w:rsidP="0074595B">
      <w:pPr>
        <w:pStyle w:val="a3"/>
        <w:spacing w:before="43" w:line="276" w:lineRule="auto"/>
        <w:ind w:left="567" w:right="245" w:firstLine="284"/>
      </w:pPr>
      <w:r w:rsidRPr="00E743F7">
        <w:t>«Девочка в маковом венке с гвоздикой в руке»; И. Разживин «Дорога в Новый год», «Расцвел</w:t>
      </w:r>
      <w:r w:rsidRPr="00E743F7">
        <w:rPr>
          <w:spacing w:val="1"/>
        </w:rPr>
        <w:t xml:space="preserve"> </w:t>
      </w:r>
      <w:r w:rsidRPr="00E743F7">
        <w:t>салют</w:t>
      </w:r>
      <w:r w:rsidRPr="00E743F7">
        <w:rPr>
          <w:spacing w:val="1"/>
        </w:rPr>
        <w:t xml:space="preserve"> </w:t>
      </w:r>
      <w:r w:rsidRPr="00E743F7">
        <w:t>в</w:t>
      </w:r>
      <w:r w:rsidRPr="00E743F7">
        <w:rPr>
          <w:spacing w:val="1"/>
        </w:rPr>
        <w:t xml:space="preserve"> </w:t>
      </w:r>
      <w:r w:rsidRPr="00E743F7">
        <w:t>честь</w:t>
      </w:r>
      <w:r w:rsidRPr="00E743F7">
        <w:rPr>
          <w:spacing w:val="1"/>
        </w:rPr>
        <w:t xml:space="preserve"> </w:t>
      </w:r>
      <w:r w:rsidRPr="00E743F7">
        <w:t>праздника</w:t>
      </w:r>
      <w:r w:rsidRPr="00E743F7">
        <w:rPr>
          <w:spacing w:val="1"/>
        </w:rPr>
        <w:t xml:space="preserve"> </w:t>
      </w:r>
      <w:r w:rsidRPr="00E743F7">
        <w:t>Победы!»;</w:t>
      </w:r>
      <w:r w:rsidRPr="00E743F7">
        <w:rPr>
          <w:spacing w:val="1"/>
        </w:rPr>
        <w:t xml:space="preserve"> </w:t>
      </w:r>
      <w:r w:rsidRPr="00E743F7">
        <w:t>И.Машков</w:t>
      </w:r>
      <w:r w:rsidRPr="00E743F7">
        <w:rPr>
          <w:spacing w:val="1"/>
        </w:rPr>
        <w:t xml:space="preserve"> </w:t>
      </w:r>
      <w:r w:rsidRPr="00E743F7">
        <w:t>«Натюрморт»</w:t>
      </w:r>
      <w:r w:rsidRPr="00E743F7">
        <w:rPr>
          <w:spacing w:val="1"/>
        </w:rPr>
        <w:t xml:space="preserve"> </w:t>
      </w:r>
      <w:r w:rsidRPr="00E743F7">
        <w:t>(чашка</w:t>
      </w:r>
      <w:r w:rsidRPr="00E743F7">
        <w:rPr>
          <w:spacing w:val="1"/>
        </w:rPr>
        <w:t xml:space="preserve"> </w:t>
      </w:r>
      <w:r w:rsidRPr="00E743F7">
        <w:t>и</w:t>
      </w:r>
      <w:r w:rsidRPr="00E743F7">
        <w:rPr>
          <w:spacing w:val="60"/>
        </w:rPr>
        <w:t xml:space="preserve"> </w:t>
      </w:r>
      <w:r w:rsidRPr="00E743F7">
        <w:t>мандарины);</w:t>
      </w:r>
      <w:r w:rsidRPr="00E743F7">
        <w:rPr>
          <w:spacing w:val="60"/>
        </w:rPr>
        <w:t xml:space="preserve"> </w:t>
      </w:r>
      <w:r w:rsidRPr="00E743F7">
        <w:t>В.М.</w:t>
      </w:r>
      <w:r w:rsidRPr="00E743F7">
        <w:rPr>
          <w:spacing w:val="1"/>
        </w:rPr>
        <w:t xml:space="preserve"> </w:t>
      </w:r>
      <w:r w:rsidRPr="00E743F7">
        <w:t>Васнецов «Ковер-самолет»; И.Я. Билибин «Иван-царевич и лягушка-квакушка»</w:t>
      </w:r>
      <w:r w:rsidRPr="00E743F7">
        <w:rPr>
          <w:sz w:val="22"/>
        </w:rPr>
        <w:t>, «</w:t>
      </w:r>
      <w:r w:rsidRPr="00E743F7">
        <w:t>Иван-царевич и</w:t>
      </w:r>
      <w:r w:rsidRPr="00E743F7">
        <w:rPr>
          <w:spacing w:val="1"/>
        </w:rPr>
        <w:t xml:space="preserve"> </w:t>
      </w:r>
      <w:r w:rsidRPr="00E743F7">
        <w:t>Жар-птица»;</w:t>
      </w:r>
      <w:r w:rsidRPr="00E743F7">
        <w:rPr>
          <w:spacing w:val="49"/>
        </w:rPr>
        <w:t xml:space="preserve"> </w:t>
      </w:r>
      <w:r w:rsidRPr="00E743F7">
        <w:t>И.Репин</w:t>
      </w:r>
      <w:r w:rsidRPr="00E743F7">
        <w:rPr>
          <w:spacing w:val="57"/>
        </w:rPr>
        <w:t xml:space="preserve"> </w:t>
      </w:r>
      <w:r w:rsidRPr="00E743F7">
        <w:t xml:space="preserve">«Осенний букет». </w:t>
      </w:r>
      <w:r w:rsidRPr="00E743F7">
        <w:rPr>
          <w:i/>
        </w:rPr>
        <w:t xml:space="preserve">Иллюстрации к книгам: </w:t>
      </w:r>
      <w:r w:rsidRPr="00E743F7">
        <w:t>И.Билибин «Сестрица Алѐнушка и братец Иванушка», «Царевна-</w:t>
      </w:r>
      <w:r w:rsidRPr="00E743F7">
        <w:rPr>
          <w:spacing w:val="1"/>
        </w:rPr>
        <w:t xml:space="preserve"> </w:t>
      </w:r>
      <w:r w:rsidRPr="00E743F7">
        <w:t>лягушка»,</w:t>
      </w:r>
      <w:r w:rsidRPr="00E743F7">
        <w:rPr>
          <w:spacing w:val="5"/>
        </w:rPr>
        <w:t xml:space="preserve"> </w:t>
      </w:r>
      <w:r w:rsidRPr="00E743F7">
        <w:t>«Василиса</w:t>
      </w:r>
      <w:r w:rsidRPr="00E743F7">
        <w:rPr>
          <w:spacing w:val="-1"/>
        </w:rPr>
        <w:t xml:space="preserve"> </w:t>
      </w:r>
      <w:r w:rsidRPr="00E743F7">
        <w:t>Прекрасная».</w:t>
      </w:r>
    </w:p>
    <w:p w14:paraId="233C49D9" w14:textId="77777777" w:rsidR="0074595B" w:rsidRPr="00E743F7" w:rsidRDefault="0074595B" w:rsidP="0074595B">
      <w:pPr>
        <w:pStyle w:val="2"/>
        <w:spacing w:before="4" w:line="276" w:lineRule="auto"/>
        <w:ind w:left="567" w:firstLine="284"/>
      </w:pPr>
      <w:r w:rsidRPr="00E743F7">
        <w:t>от</w:t>
      </w:r>
      <w:r w:rsidRPr="00E743F7">
        <w:rPr>
          <w:spacing w:val="1"/>
        </w:rPr>
        <w:t xml:space="preserve"> </w:t>
      </w:r>
      <w:r w:rsidRPr="00E743F7">
        <w:t>6</w:t>
      </w:r>
      <w:r w:rsidRPr="00E743F7">
        <w:rPr>
          <w:spacing w:val="-3"/>
        </w:rPr>
        <w:t xml:space="preserve"> </w:t>
      </w:r>
      <w:r w:rsidRPr="00E743F7">
        <w:t>до</w:t>
      </w:r>
      <w:r w:rsidRPr="00E743F7">
        <w:rPr>
          <w:spacing w:val="-1"/>
        </w:rPr>
        <w:t xml:space="preserve"> </w:t>
      </w:r>
      <w:r w:rsidRPr="00E743F7">
        <w:t>7 лет</w:t>
      </w:r>
    </w:p>
    <w:p w14:paraId="5AE9C673" w14:textId="77777777" w:rsidR="0074595B" w:rsidRPr="00E743F7" w:rsidRDefault="0074595B" w:rsidP="0074595B">
      <w:pPr>
        <w:pStyle w:val="a3"/>
        <w:spacing w:before="38" w:line="276" w:lineRule="auto"/>
        <w:ind w:left="567" w:right="250" w:firstLine="284"/>
      </w:pPr>
      <w:r w:rsidRPr="00E743F7">
        <w:rPr>
          <w:i/>
        </w:rPr>
        <w:t>Иллюстрации,</w:t>
      </w:r>
      <w:r w:rsidRPr="00E743F7">
        <w:rPr>
          <w:i/>
          <w:spacing w:val="1"/>
        </w:rPr>
        <w:t xml:space="preserve"> </w:t>
      </w:r>
      <w:r w:rsidRPr="00E743F7">
        <w:rPr>
          <w:i/>
        </w:rPr>
        <w:t>репродукции</w:t>
      </w:r>
      <w:r w:rsidRPr="00E743F7">
        <w:rPr>
          <w:i/>
          <w:spacing w:val="1"/>
        </w:rPr>
        <w:t xml:space="preserve"> </w:t>
      </w:r>
      <w:r w:rsidRPr="00E743F7">
        <w:rPr>
          <w:i/>
        </w:rPr>
        <w:t>картин</w:t>
      </w:r>
      <w:r w:rsidRPr="00E743F7">
        <w:t>:</w:t>
      </w:r>
      <w:r w:rsidRPr="00E743F7">
        <w:rPr>
          <w:spacing w:val="1"/>
        </w:rPr>
        <w:t xml:space="preserve"> </w:t>
      </w:r>
      <w:r w:rsidRPr="00E743F7">
        <w:t>И.И.</w:t>
      </w:r>
      <w:r w:rsidRPr="00E743F7">
        <w:rPr>
          <w:spacing w:val="1"/>
        </w:rPr>
        <w:t xml:space="preserve"> </w:t>
      </w:r>
      <w:r w:rsidRPr="00E743F7">
        <w:t>Левитан</w:t>
      </w:r>
      <w:r w:rsidRPr="00E743F7">
        <w:rPr>
          <w:spacing w:val="1"/>
        </w:rPr>
        <w:t xml:space="preserve"> </w:t>
      </w:r>
      <w:r w:rsidRPr="00E743F7">
        <w:t>«Золотая</w:t>
      </w:r>
      <w:r w:rsidRPr="00E743F7">
        <w:rPr>
          <w:spacing w:val="1"/>
        </w:rPr>
        <w:t xml:space="preserve"> </w:t>
      </w:r>
      <w:r w:rsidRPr="00E743F7">
        <w:t>осень»,</w:t>
      </w:r>
      <w:r w:rsidRPr="00E743F7">
        <w:rPr>
          <w:spacing w:val="1"/>
        </w:rPr>
        <w:t xml:space="preserve"> </w:t>
      </w:r>
      <w:r w:rsidRPr="00E743F7">
        <w:t>«Осенний</w:t>
      </w:r>
      <w:r w:rsidRPr="00E743F7">
        <w:rPr>
          <w:spacing w:val="1"/>
        </w:rPr>
        <w:t xml:space="preserve"> </w:t>
      </w:r>
      <w:r w:rsidRPr="00E743F7">
        <w:t>день.</w:t>
      </w:r>
      <w:r w:rsidRPr="00E743F7">
        <w:rPr>
          <w:spacing w:val="-57"/>
        </w:rPr>
        <w:t xml:space="preserve"> </w:t>
      </w:r>
      <w:r w:rsidRPr="00E743F7">
        <w:t>Сокольники»,</w:t>
      </w:r>
      <w:r w:rsidRPr="00E743F7">
        <w:rPr>
          <w:spacing w:val="5"/>
        </w:rPr>
        <w:t xml:space="preserve"> </w:t>
      </w:r>
      <w:r w:rsidRPr="00E743F7">
        <w:t>«Стога»,</w:t>
      </w:r>
      <w:r w:rsidRPr="00E743F7">
        <w:rPr>
          <w:spacing w:val="6"/>
        </w:rPr>
        <w:t xml:space="preserve"> </w:t>
      </w:r>
      <w:r w:rsidRPr="00E743F7">
        <w:t>«Март»,</w:t>
      </w:r>
      <w:r w:rsidRPr="00E743F7">
        <w:rPr>
          <w:spacing w:val="8"/>
        </w:rPr>
        <w:t xml:space="preserve"> </w:t>
      </w:r>
      <w:r w:rsidRPr="00E743F7">
        <w:t>«Весна.</w:t>
      </w:r>
      <w:r w:rsidRPr="00E743F7">
        <w:rPr>
          <w:spacing w:val="2"/>
        </w:rPr>
        <w:t xml:space="preserve"> </w:t>
      </w:r>
      <w:r w:rsidRPr="00E743F7">
        <w:t>Большая</w:t>
      </w:r>
      <w:r w:rsidRPr="00E743F7">
        <w:rPr>
          <w:spacing w:val="1"/>
        </w:rPr>
        <w:t xml:space="preserve"> </w:t>
      </w:r>
      <w:r w:rsidRPr="00E743F7">
        <w:t>вода»;</w:t>
      </w:r>
      <w:r w:rsidRPr="00E743F7">
        <w:rPr>
          <w:spacing w:val="4"/>
        </w:rPr>
        <w:t xml:space="preserve"> </w:t>
      </w:r>
      <w:r w:rsidRPr="00E743F7">
        <w:t>В.М.</w:t>
      </w:r>
      <w:r w:rsidRPr="00E743F7">
        <w:rPr>
          <w:spacing w:val="2"/>
        </w:rPr>
        <w:t xml:space="preserve"> </w:t>
      </w:r>
      <w:r w:rsidRPr="00E743F7">
        <w:t>Васнецов</w:t>
      </w:r>
      <w:r w:rsidRPr="00E743F7">
        <w:rPr>
          <w:spacing w:val="5"/>
        </w:rPr>
        <w:t xml:space="preserve"> </w:t>
      </w:r>
      <w:r w:rsidRPr="00E743F7">
        <w:t>«Аленушка»,</w:t>
      </w:r>
      <w:r w:rsidRPr="00E743F7">
        <w:rPr>
          <w:spacing w:val="8"/>
        </w:rPr>
        <w:t xml:space="preserve"> </w:t>
      </w:r>
      <w:r w:rsidRPr="00E743F7">
        <w:t>«Богатыри»,</w:t>
      </w:r>
    </w:p>
    <w:p w14:paraId="556F0198" w14:textId="77777777" w:rsidR="0074595B" w:rsidRPr="00E743F7" w:rsidRDefault="0074595B" w:rsidP="0074595B">
      <w:pPr>
        <w:pStyle w:val="a3"/>
        <w:spacing w:line="276" w:lineRule="auto"/>
        <w:ind w:left="567" w:right="244" w:firstLine="284"/>
      </w:pPr>
      <w:r w:rsidRPr="00E743F7">
        <w:t>«Иван</w:t>
      </w:r>
      <w:r w:rsidRPr="00E743F7">
        <w:rPr>
          <w:spacing w:val="1"/>
        </w:rPr>
        <w:t xml:space="preserve"> </w:t>
      </w:r>
      <w:r w:rsidRPr="00E743F7">
        <w:t>–</w:t>
      </w:r>
      <w:r w:rsidRPr="00E743F7">
        <w:rPr>
          <w:spacing w:val="1"/>
        </w:rPr>
        <w:t xml:space="preserve"> </w:t>
      </w:r>
      <w:r w:rsidRPr="00E743F7">
        <w:t>царевич</w:t>
      </w:r>
      <w:r w:rsidRPr="00E743F7">
        <w:rPr>
          <w:spacing w:val="1"/>
        </w:rPr>
        <w:t xml:space="preserve"> </w:t>
      </w:r>
      <w:r w:rsidRPr="00E743F7">
        <w:t>на</w:t>
      </w:r>
      <w:r w:rsidRPr="00E743F7">
        <w:rPr>
          <w:spacing w:val="1"/>
        </w:rPr>
        <w:t xml:space="preserve"> </w:t>
      </w:r>
      <w:r w:rsidRPr="00E743F7">
        <w:t>Сером</w:t>
      </w:r>
      <w:r w:rsidRPr="00E743F7">
        <w:rPr>
          <w:spacing w:val="1"/>
        </w:rPr>
        <w:t xml:space="preserve"> </w:t>
      </w:r>
      <w:r w:rsidRPr="00E743F7">
        <w:t>волке»,</w:t>
      </w:r>
      <w:r w:rsidRPr="00E743F7">
        <w:rPr>
          <w:spacing w:val="1"/>
        </w:rPr>
        <w:t xml:space="preserve"> </w:t>
      </w:r>
      <w:r w:rsidRPr="00E743F7">
        <w:t>«Гусляры»;</w:t>
      </w:r>
      <w:r w:rsidRPr="00E743F7">
        <w:rPr>
          <w:spacing w:val="1"/>
        </w:rPr>
        <w:t xml:space="preserve"> </w:t>
      </w:r>
      <w:r w:rsidRPr="00E743F7">
        <w:t>Ф.А.</w:t>
      </w:r>
      <w:r w:rsidRPr="00E743F7">
        <w:rPr>
          <w:spacing w:val="1"/>
        </w:rPr>
        <w:t xml:space="preserve"> </w:t>
      </w:r>
      <w:r w:rsidRPr="00E743F7">
        <w:t>Васильев</w:t>
      </w:r>
      <w:r w:rsidRPr="00E743F7">
        <w:rPr>
          <w:spacing w:val="1"/>
        </w:rPr>
        <w:t xml:space="preserve"> </w:t>
      </w:r>
      <w:r w:rsidRPr="00E743F7">
        <w:t>«Перед</w:t>
      </w:r>
      <w:r w:rsidRPr="00E743F7">
        <w:rPr>
          <w:spacing w:val="1"/>
        </w:rPr>
        <w:t xml:space="preserve"> </w:t>
      </w:r>
      <w:r w:rsidRPr="00E743F7">
        <w:t>дождем»,</w:t>
      </w:r>
      <w:r w:rsidRPr="00E743F7">
        <w:rPr>
          <w:spacing w:val="1"/>
        </w:rPr>
        <w:t xml:space="preserve"> </w:t>
      </w:r>
      <w:r w:rsidRPr="00E743F7">
        <w:t>«Грачи</w:t>
      </w:r>
      <w:r w:rsidRPr="00E743F7">
        <w:rPr>
          <w:spacing w:val="1"/>
        </w:rPr>
        <w:t xml:space="preserve"> </w:t>
      </w:r>
      <w:r w:rsidRPr="00E743F7">
        <w:t xml:space="preserve">прилетели»;  </w:t>
      </w:r>
      <w:r w:rsidRPr="00E743F7">
        <w:rPr>
          <w:spacing w:val="9"/>
        </w:rPr>
        <w:t xml:space="preserve"> </w:t>
      </w:r>
      <w:r w:rsidRPr="00E743F7">
        <w:t xml:space="preserve">В.Поленов  </w:t>
      </w:r>
      <w:r w:rsidRPr="00E743F7">
        <w:rPr>
          <w:spacing w:val="11"/>
        </w:rPr>
        <w:t xml:space="preserve"> </w:t>
      </w:r>
      <w:r w:rsidRPr="00E743F7">
        <w:t xml:space="preserve">«Золотая  </w:t>
      </w:r>
      <w:r w:rsidRPr="00E743F7">
        <w:rPr>
          <w:spacing w:val="7"/>
        </w:rPr>
        <w:t xml:space="preserve"> </w:t>
      </w:r>
      <w:r w:rsidRPr="00E743F7">
        <w:t xml:space="preserve">осень»;     </w:t>
      </w:r>
      <w:r w:rsidRPr="00E743F7">
        <w:rPr>
          <w:spacing w:val="18"/>
        </w:rPr>
        <w:t xml:space="preserve"> </w:t>
      </w:r>
      <w:r w:rsidRPr="00E743F7">
        <w:t xml:space="preserve">И.Ф.  </w:t>
      </w:r>
      <w:r w:rsidRPr="00E743F7">
        <w:rPr>
          <w:spacing w:val="8"/>
        </w:rPr>
        <w:t xml:space="preserve"> </w:t>
      </w:r>
      <w:r w:rsidRPr="00E743F7">
        <w:t xml:space="preserve">Хруцкий  </w:t>
      </w:r>
      <w:r w:rsidRPr="00E743F7">
        <w:rPr>
          <w:spacing w:val="10"/>
        </w:rPr>
        <w:t xml:space="preserve"> </w:t>
      </w:r>
      <w:r w:rsidRPr="00E743F7">
        <w:t xml:space="preserve">«Цветы  </w:t>
      </w:r>
      <w:r w:rsidRPr="00E743F7">
        <w:rPr>
          <w:spacing w:val="8"/>
        </w:rPr>
        <w:t xml:space="preserve"> </w:t>
      </w:r>
      <w:r w:rsidRPr="00E743F7">
        <w:t xml:space="preserve">и  </w:t>
      </w:r>
      <w:r w:rsidRPr="00E743F7">
        <w:rPr>
          <w:spacing w:val="8"/>
        </w:rPr>
        <w:t xml:space="preserve"> </w:t>
      </w:r>
      <w:r w:rsidRPr="00E743F7">
        <w:t xml:space="preserve">плоды»  </w:t>
      </w:r>
      <w:r w:rsidRPr="00E743F7">
        <w:rPr>
          <w:spacing w:val="9"/>
        </w:rPr>
        <w:t xml:space="preserve"> </w:t>
      </w:r>
      <w:r w:rsidRPr="00E743F7">
        <w:t>А.Саврасов</w:t>
      </w:r>
    </w:p>
    <w:p w14:paraId="1E9CF990" w14:textId="77777777" w:rsidR="0074595B" w:rsidRPr="00E743F7" w:rsidRDefault="0074595B" w:rsidP="0074595B">
      <w:pPr>
        <w:pStyle w:val="a3"/>
        <w:spacing w:line="276" w:lineRule="auto"/>
        <w:ind w:left="567" w:right="242" w:firstLine="284"/>
      </w:pPr>
      <w:r w:rsidRPr="00E743F7">
        <w:t xml:space="preserve">«Ранняя </w:t>
      </w:r>
      <w:r w:rsidRPr="00E743F7">
        <w:rPr>
          <w:i/>
        </w:rPr>
        <w:t>весна»</w:t>
      </w:r>
      <w:r w:rsidRPr="00E743F7">
        <w:t>, К. Юон «Мартовское солнце», В. Шишкин «Прогулка в лесу», «Утро в сосновом</w:t>
      </w:r>
      <w:r w:rsidRPr="00E743F7">
        <w:rPr>
          <w:spacing w:val="1"/>
        </w:rPr>
        <w:t xml:space="preserve"> </w:t>
      </w:r>
      <w:r w:rsidRPr="00E743F7">
        <w:t>лесу»,</w:t>
      </w:r>
      <w:r w:rsidRPr="00E743F7">
        <w:rPr>
          <w:spacing w:val="1"/>
        </w:rPr>
        <w:t xml:space="preserve"> </w:t>
      </w:r>
      <w:r w:rsidRPr="00E743F7">
        <w:t>«Рожь»;</w:t>
      </w:r>
      <w:r w:rsidRPr="00E743F7">
        <w:rPr>
          <w:spacing w:val="1"/>
        </w:rPr>
        <w:t xml:space="preserve"> </w:t>
      </w:r>
      <w:r w:rsidRPr="00E743F7">
        <w:t>А.</w:t>
      </w:r>
      <w:r w:rsidRPr="00E743F7">
        <w:rPr>
          <w:spacing w:val="1"/>
        </w:rPr>
        <w:t xml:space="preserve"> </w:t>
      </w:r>
      <w:r w:rsidRPr="00E743F7">
        <w:t>Куинджи</w:t>
      </w:r>
      <w:r w:rsidRPr="00E743F7">
        <w:rPr>
          <w:spacing w:val="1"/>
        </w:rPr>
        <w:t xml:space="preserve"> </w:t>
      </w:r>
      <w:r w:rsidRPr="00E743F7">
        <w:t>«Березовая</w:t>
      </w:r>
      <w:r w:rsidRPr="00E743F7">
        <w:rPr>
          <w:spacing w:val="1"/>
        </w:rPr>
        <w:t xml:space="preserve"> </w:t>
      </w:r>
      <w:r w:rsidRPr="00E743F7">
        <w:t>роща»;</w:t>
      </w:r>
      <w:r w:rsidRPr="00E743F7">
        <w:rPr>
          <w:spacing w:val="1"/>
        </w:rPr>
        <w:t xml:space="preserve"> </w:t>
      </w:r>
      <w:r w:rsidRPr="00E743F7">
        <w:t>А.</w:t>
      </w:r>
      <w:r w:rsidRPr="00E743F7">
        <w:rPr>
          <w:spacing w:val="1"/>
        </w:rPr>
        <w:t xml:space="preserve"> </w:t>
      </w:r>
      <w:r w:rsidRPr="00E743F7">
        <w:t>Пластов</w:t>
      </w:r>
      <w:r w:rsidRPr="00E743F7">
        <w:rPr>
          <w:spacing w:val="1"/>
        </w:rPr>
        <w:t xml:space="preserve"> </w:t>
      </w:r>
      <w:r w:rsidRPr="00E743F7">
        <w:t>«Полдень»,</w:t>
      </w:r>
      <w:r w:rsidRPr="00E743F7">
        <w:rPr>
          <w:spacing w:val="1"/>
        </w:rPr>
        <w:t xml:space="preserve"> </w:t>
      </w:r>
      <w:r w:rsidRPr="00E743F7">
        <w:t>«Летом»,</w:t>
      </w:r>
      <w:r w:rsidRPr="00E743F7">
        <w:rPr>
          <w:spacing w:val="1"/>
        </w:rPr>
        <w:t xml:space="preserve"> </w:t>
      </w:r>
      <w:r w:rsidRPr="00E743F7">
        <w:t>«Сенокос»;</w:t>
      </w:r>
      <w:r w:rsidRPr="00E743F7">
        <w:rPr>
          <w:spacing w:val="1"/>
        </w:rPr>
        <w:t xml:space="preserve"> </w:t>
      </w:r>
      <w:r w:rsidRPr="00E743F7">
        <w:t>И.Остроухов «Золотая осень». З.Е. Серебрякова «За завтраком»; В.Серов, «Девочка с персиками»;</w:t>
      </w:r>
      <w:r w:rsidRPr="00E743F7">
        <w:rPr>
          <w:spacing w:val="1"/>
        </w:rPr>
        <w:t xml:space="preserve"> </w:t>
      </w:r>
      <w:r w:rsidRPr="00E743F7">
        <w:t>А.Степанов</w:t>
      </w:r>
      <w:r w:rsidRPr="00E743F7">
        <w:rPr>
          <w:spacing w:val="1"/>
        </w:rPr>
        <w:t xml:space="preserve"> </w:t>
      </w:r>
      <w:r w:rsidRPr="00E743F7">
        <w:t>«Катание</w:t>
      </w:r>
      <w:r w:rsidRPr="00E743F7">
        <w:rPr>
          <w:spacing w:val="1"/>
        </w:rPr>
        <w:t xml:space="preserve"> </w:t>
      </w:r>
      <w:r w:rsidRPr="00E743F7">
        <w:t>на</w:t>
      </w:r>
      <w:r w:rsidRPr="00E743F7">
        <w:rPr>
          <w:spacing w:val="1"/>
        </w:rPr>
        <w:t xml:space="preserve"> </w:t>
      </w:r>
      <w:r w:rsidRPr="00E743F7">
        <w:t>Масленицу»;</w:t>
      </w:r>
      <w:r w:rsidRPr="00E743F7">
        <w:rPr>
          <w:spacing w:val="1"/>
        </w:rPr>
        <w:t xml:space="preserve"> </w:t>
      </w:r>
      <w:r w:rsidRPr="00E743F7">
        <w:t>И.Э.Грабарь</w:t>
      </w:r>
      <w:r w:rsidRPr="00E743F7">
        <w:rPr>
          <w:spacing w:val="1"/>
        </w:rPr>
        <w:t xml:space="preserve"> </w:t>
      </w:r>
      <w:r w:rsidRPr="00E743F7">
        <w:t>«Зимнее</w:t>
      </w:r>
      <w:r w:rsidRPr="00E743F7">
        <w:rPr>
          <w:spacing w:val="1"/>
        </w:rPr>
        <w:t xml:space="preserve"> </w:t>
      </w:r>
      <w:r w:rsidRPr="00E743F7">
        <w:t>утро»;</w:t>
      </w:r>
      <w:r w:rsidRPr="00E743F7">
        <w:rPr>
          <w:spacing w:val="1"/>
        </w:rPr>
        <w:t xml:space="preserve"> </w:t>
      </w:r>
      <w:r w:rsidRPr="00E743F7">
        <w:t>И.Билибин</w:t>
      </w:r>
      <w:r w:rsidRPr="00E743F7">
        <w:rPr>
          <w:spacing w:val="1"/>
        </w:rPr>
        <w:t xml:space="preserve"> </w:t>
      </w:r>
      <w:r w:rsidRPr="00E743F7">
        <w:t>«Сестрица</w:t>
      </w:r>
      <w:r w:rsidRPr="00E743F7">
        <w:rPr>
          <w:spacing w:val="1"/>
        </w:rPr>
        <w:t xml:space="preserve"> </w:t>
      </w:r>
      <w:r w:rsidRPr="00E743F7">
        <w:t>Алѐнушка и братец Иванушка»; Ю.Кугач «Накануне праздника»; А.С.Петров – Водкин «Утренний</w:t>
      </w:r>
      <w:r w:rsidRPr="00E743F7">
        <w:rPr>
          <w:spacing w:val="-57"/>
        </w:rPr>
        <w:t xml:space="preserve"> </w:t>
      </w:r>
      <w:r w:rsidRPr="00E743F7">
        <w:t>натюрморт»;</w:t>
      </w:r>
      <w:r w:rsidRPr="00E743F7">
        <w:rPr>
          <w:spacing w:val="1"/>
        </w:rPr>
        <w:t xml:space="preserve"> </w:t>
      </w:r>
      <w:r w:rsidRPr="00E743F7">
        <w:t>И.Разживин</w:t>
      </w:r>
      <w:r w:rsidRPr="00E743F7">
        <w:rPr>
          <w:spacing w:val="1"/>
        </w:rPr>
        <w:t xml:space="preserve"> </w:t>
      </w:r>
      <w:r w:rsidRPr="00E743F7">
        <w:t>Игорь</w:t>
      </w:r>
      <w:r w:rsidRPr="00E743F7">
        <w:rPr>
          <w:spacing w:val="1"/>
        </w:rPr>
        <w:t xml:space="preserve"> </w:t>
      </w:r>
      <w:r w:rsidRPr="00E743F7">
        <w:t>«Волшебная</w:t>
      </w:r>
      <w:r w:rsidRPr="00E743F7">
        <w:rPr>
          <w:spacing w:val="1"/>
        </w:rPr>
        <w:t xml:space="preserve"> </w:t>
      </w:r>
      <w:r w:rsidRPr="00E743F7">
        <w:t>зима»;</w:t>
      </w:r>
      <w:r w:rsidRPr="00E743F7">
        <w:rPr>
          <w:spacing w:val="1"/>
        </w:rPr>
        <w:t xml:space="preserve"> </w:t>
      </w:r>
      <w:r w:rsidRPr="00E743F7">
        <w:t>К.Маковский</w:t>
      </w:r>
      <w:r w:rsidRPr="00E743F7">
        <w:rPr>
          <w:spacing w:val="1"/>
        </w:rPr>
        <w:t xml:space="preserve"> </w:t>
      </w:r>
      <w:r w:rsidRPr="00E743F7">
        <w:t>«Дети</w:t>
      </w:r>
      <w:r w:rsidRPr="00E743F7">
        <w:rPr>
          <w:spacing w:val="1"/>
        </w:rPr>
        <w:t xml:space="preserve"> </w:t>
      </w:r>
      <w:r w:rsidRPr="00E743F7">
        <w:t>бегущие</w:t>
      </w:r>
      <w:r w:rsidRPr="00E743F7">
        <w:rPr>
          <w:spacing w:val="1"/>
        </w:rPr>
        <w:t xml:space="preserve"> </w:t>
      </w:r>
      <w:r w:rsidRPr="00E743F7">
        <w:t>от</w:t>
      </w:r>
      <w:r w:rsidRPr="00E743F7">
        <w:rPr>
          <w:spacing w:val="1"/>
        </w:rPr>
        <w:t xml:space="preserve"> </w:t>
      </w:r>
      <w:r w:rsidRPr="00E743F7">
        <w:t>грозы»,</w:t>
      </w:r>
      <w:r w:rsidRPr="00E743F7">
        <w:rPr>
          <w:spacing w:val="-57"/>
        </w:rPr>
        <w:t xml:space="preserve"> </w:t>
      </w:r>
      <w:r w:rsidRPr="00E743F7">
        <w:t>Ю.Кротов «Хозяюшка»; П.Ренуар «Детский день»; И.И. Ершов «Ксения читает сказки куклам»;</w:t>
      </w:r>
      <w:r w:rsidRPr="00E743F7">
        <w:rPr>
          <w:spacing w:val="1"/>
        </w:rPr>
        <w:t xml:space="preserve"> </w:t>
      </w:r>
      <w:r w:rsidRPr="00E743F7">
        <w:t>К.Маковский</w:t>
      </w:r>
      <w:r w:rsidRPr="00E743F7">
        <w:rPr>
          <w:spacing w:val="1"/>
        </w:rPr>
        <w:t xml:space="preserve"> </w:t>
      </w:r>
      <w:r w:rsidRPr="00E743F7">
        <w:lastRenderedPageBreak/>
        <w:t>«Портрет</w:t>
      </w:r>
      <w:r w:rsidRPr="00E743F7">
        <w:rPr>
          <w:spacing w:val="1"/>
        </w:rPr>
        <w:t xml:space="preserve"> </w:t>
      </w:r>
      <w:r w:rsidRPr="00E743F7">
        <w:t>детей художника»;</w:t>
      </w:r>
      <w:r w:rsidRPr="00E743F7">
        <w:rPr>
          <w:spacing w:val="1"/>
        </w:rPr>
        <w:t xml:space="preserve"> </w:t>
      </w:r>
      <w:r w:rsidRPr="00E743F7">
        <w:t>И.Остроухов</w:t>
      </w:r>
      <w:r w:rsidRPr="00E743F7">
        <w:rPr>
          <w:spacing w:val="1"/>
        </w:rPr>
        <w:t xml:space="preserve"> </w:t>
      </w:r>
      <w:r w:rsidRPr="00E743F7">
        <w:t>«Золотая</w:t>
      </w:r>
      <w:r w:rsidRPr="00E743F7">
        <w:rPr>
          <w:spacing w:val="1"/>
        </w:rPr>
        <w:t xml:space="preserve"> </w:t>
      </w:r>
      <w:r w:rsidRPr="00E743F7">
        <w:t>осень»;</w:t>
      </w:r>
      <w:r w:rsidRPr="00E743F7">
        <w:rPr>
          <w:spacing w:val="1"/>
        </w:rPr>
        <w:t xml:space="preserve"> </w:t>
      </w:r>
      <w:r w:rsidRPr="00E743F7">
        <w:t>Ю.</w:t>
      </w:r>
      <w:r w:rsidRPr="00E743F7">
        <w:rPr>
          <w:spacing w:val="1"/>
        </w:rPr>
        <w:t xml:space="preserve"> </w:t>
      </w:r>
      <w:r w:rsidRPr="00E743F7">
        <w:t>Кротов</w:t>
      </w:r>
      <w:r w:rsidRPr="00E743F7">
        <w:rPr>
          <w:spacing w:val="1"/>
        </w:rPr>
        <w:t xml:space="preserve"> </w:t>
      </w:r>
      <w:r w:rsidRPr="00E743F7">
        <w:t>«Запахи</w:t>
      </w:r>
      <w:r w:rsidRPr="00E743F7">
        <w:rPr>
          <w:spacing w:val="1"/>
        </w:rPr>
        <w:t xml:space="preserve"> </w:t>
      </w:r>
      <w:r w:rsidRPr="00E743F7">
        <w:t>детства»;</w:t>
      </w:r>
      <w:r w:rsidRPr="00E743F7">
        <w:rPr>
          <w:spacing w:val="1"/>
        </w:rPr>
        <w:t xml:space="preserve"> </w:t>
      </w:r>
      <w:r w:rsidRPr="00E743F7">
        <w:t>И.Ф.</w:t>
      </w:r>
      <w:r w:rsidRPr="00E743F7">
        <w:rPr>
          <w:spacing w:val="-2"/>
        </w:rPr>
        <w:t xml:space="preserve"> </w:t>
      </w:r>
      <w:r w:rsidRPr="00E743F7">
        <w:t>Хруцкий</w:t>
      </w:r>
      <w:r w:rsidRPr="00E743F7">
        <w:rPr>
          <w:spacing w:val="4"/>
        </w:rPr>
        <w:t xml:space="preserve"> </w:t>
      </w:r>
      <w:r w:rsidRPr="00E743F7">
        <w:t>«Цветы</w:t>
      </w:r>
      <w:r w:rsidRPr="00E743F7">
        <w:rPr>
          <w:spacing w:val="-1"/>
        </w:rPr>
        <w:t xml:space="preserve"> </w:t>
      </w:r>
      <w:r w:rsidRPr="00E743F7">
        <w:t>и плоды»;</w:t>
      </w:r>
      <w:r w:rsidRPr="00E743F7">
        <w:rPr>
          <w:spacing w:val="-1"/>
        </w:rPr>
        <w:t xml:space="preserve"> </w:t>
      </w:r>
      <w:r w:rsidRPr="00E743F7">
        <w:t>М.А.Врубель</w:t>
      </w:r>
      <w:r w:rsidRPr="00E743F7">
        <w:rPr>
          <w:spacing w:val="5"/>
        </w:rPr>
        <w:t xml:space="preserve"> </w:t>
      </w:r>
      <w:r w:rsidRPr="00E743F7">
        <w:t>«Царевна-Лебедь».</w:t>
      </w:r>
    </w:p>
    <w:p w14:paraId="071EDEE2" w14:textId="77777777" w:rsidR="0074595B" w:rsidRPr="00E743F7" w:rsidRDefault="0074595B" w:rsidP="0074595B">
      <w:pPr>
        <w:pStyle w:val="a3"/>
        <w:spacing w:line="276" w:lineRule="auto"/>
        <w:ind w:left="567" w:right="244" w:firstLine="284"/>
      </w:pPr>
      <w:r w:rsidRPr="00E743F7">
        <w:rPr>
          <w:i/>
        </w:rPr>
        <w:t>Иллюстрации</w:t>
      </w:r>
      <w:r w:rsidRPr="00E743F7">
        <w:rPr>
          <w:i/>
          <w:spacing w:val="46"/>
        </w:rPr>
        <w:t xml:space="preserve"> </w:t>
      </w:r>
      <w:r w:rsidRPr="00E743F7">
        <w:rPr>
          <w:i/>
        </w:rPr>
        <w:t>к</w:t>
      </w:r>
      <w:r w:rsidRPr="00E743F7">
        <w:rPr>
          <w:i/>
          <w:spacing w:val="44"/>
        </w:rPr>
        <w:t xml:space="preserve"> </w:t>
      </w:r>
      <w:r w:rsidRPr="00E743F7">
        <w:rPr>
          <w:i/>
        </w:rPr>
        <w:t>книгам:</w:t>
      </w:r>
      <w:r w:rsidRPr="00E743F7">
        <w:rPr>
          <w:i/>
          <w:spacing w:val="48"/>
        </w:rPr>
        <w:t xml:space="preserve"> </w:t>
      </w:r>
      <w:r w:rsidRPr="00E743F7">
        <w:t>И.Билибин</w:t>
      </w:r>
      <w:r w:rsidRPr="00E743F7">
        <w:rPr>
          <w:spacing w:val="50"/>
        </w:rPr>
        <w:t xml:space="preserve"> </w:t>
      </w:r>
      <w:r w:rsidRPr="00E743F7">
        <w:t>«Марья</w:t>
      </w:r>
      <w:r w:rsidRPr="00E743F7">
        <w:rPr>
          <w:spacing w:val="48"/>
        </w:rPr>
        <w:t xml:space="preserve"> </w:t>
      </w:r>
      <w:r w:rsidRPr="00E743F7">
        <w:t>Моревна»,</w:t>
      </w:r>
      <w:r w:rsidRPr="00E743F7">
        <w:rPr>
          <w:spacing w:val="51"/>
        </w:rPr>
        <w:t xml:space="preserve"> </w:t>
      </w:r>
      <w:r w:rsidRPr="00E743F7">
        <w:t>«Сказка</w:t>
      </w:r>
      <w:r w:rsidRPr="00E743F7">
        <w:rPr>
          <w:spacing w:val="45"/>
        </w:rPr>
        <w:t xml:space="preserve"> </w:t>
      </w:r>
      <w:r w:rsidRPr="00E743F7">
        <w:t>о</w:t>
      </w:r>
      <w:r w:rsidRPr="00E743F7">
        <w:rPr>
          <w:spacing w:val="-1"/>
        </w:rPr>
        <w:t xml:space="preserve"> </w:t>
      </w:r>
      <w:r w:rsidRPr="00E743F7">
        <w:t>царе</w:t>
      </w:r>
      <w:r w:rsidRPr="00E743F7">
        <w:rPr>
          <w:spacing w:val="45"/>
        </w:rPr>
        <w:t xml:space="preserve"> </w:t>
      </w:r>
      <w:r w:rsidRPr="00E743F7">
        <w:t>Салтане»,</w:t>
      </w:r>
      <w:r w:rsidRPr="00E743F7">
        <w:rPr>
          <w:spacing w:val="53"/>
        </w:rPr>
        <w:t xml:space="preserve"> </w:t>
      </w:r>
      <w:r w:rsidRPr="00E743F7">
        <w:t>«Сказке</w:t>
      </w:r>
      <w:r w:rsidRPr="00E743F7">
        <w:rPr>
          <w:spacing w:val="-58"/>
        </w:rPr>
        <w:t xml:space="preserve"> </w:t>
      </w:r>
      <w:r w:rsidRPr="00E743F7">
        <w:t>о</w:t>
      </w:r>
      <w:r w:rsidRPr="00E743F7">
        <w:rPr>
          <w:spacing w:val="-1"/>
        </w:rPr>
        <w:t xml:space="preserve"> </w:t>
      </w:r>
      <w:r w:rsidRPr="00E743F7">
        <w:t>рыбаке</w:t>
      </w:r>
      <w:r w:rsidRPr="00E743F7">
        <w:rPr>
          <w:spacing w:val="-1"/>
        </w:rPr>
        <w:t xml:space="preserve"> </w:t>
      </w:r>
      <w:r w:rsidRPr="00E743F7">
        <w:t>и рыбке»; Г.Спирин</w:t>
      </w:r>
      <w:r w:rsidRPr="00E743F7">
        <w:rPr>
          <w:spacing w:val="59"/>
        </w:rPr>
        <w:t xml:space="preserve"> </w:t>
      </w:r>
      <w:r w:rsidRPr="00E743F7">
        <w:t>к</w:t>
      </w:r>
      <w:r w:rsidRPr="00E743F7">
        <w:rPr>
          <w:spacing w:val="-3"/>
        </w:rPr>
        <w:t xml:space="preserve"> </w:t>
      </w:r>
      <w:r w:rsidRPr="00E743F7">
        <w:t>книге</w:t>
      </w:r>
      <w:r w:rsidRPr="00E743F7">
        <w:rPr>
          <w:spacing w:val="-1"/>
        </w:rPr>
        <w:t xml:space="preserve"> </w:t>
      </w:r>
      <w:r w:rsidRPr="00E743F7">
        <w:t>Л.Толстого</w:t>
      </w:r>
      <w:r w:rsidRPr="00E743F7">
        <w:rPr>
          <w:spacing w:val="3"/>
        </w:rPr>
        <w:t xml:space="preserve"> </w:t>
      </w:r>
      <w:r w:rsidRPr="00E743F7">
        <w:t>«Филлипок».</w:t>
      </w:r>
    </w:p>
    <w:p w14:paraId="46594836" w14:textId="77777777" w:rsidR="0074595B" w:rsidRPr="00E743F7" w:rsidRDefault="0074595B" w:rsidP="0074595B">
      <w:pPr>
        <w:pStyle w:val="a3"/>
        <w:spacing w:line="276" w:lineRule="auto"/>
        <w:ind w:left="567" w:right="244" w:firstLine="284"/>
      </w:pPr>
    </w:p>
    <w:p w14:paraId="6A341DBA" w14:textId="77777777" w:rsidR="0074595B" w:rsidRPr="00E743F7" w:rsidRDefault="0074595B" w:rsidP="0074595B">
      <w:pPr>
        <w:pStyle w:val="a3"/>
        <w:spacing w:before="1" w:line="276" w:lineRule="auto"/>
        <w:ind w:left="567" w:firstLine="284"/>
        <w:rPr>
          <w:sz w:val="28"/>
        </w:rPr>
      </w:pPr>
    </w:p>
    <w:p w14:paraId="6C6547CD" w14:textId="77777777" w:rsidR="0074595B" w:rsidRPr="00E743F7" w:rsidRDefault="0074595B" w:rsidP="0074595B">
      <w:pPr>
        <w:pStyle w:val="1"/>
        <w:spacing w:line="276" w:lineRule="auto"/>
        <w:ind w:left="567" w:firstLine="284"/>
        <w:jc w:val="both"/>
      </w:pPr>
      <w:r w:rsidRPr="00E743F7">
        <w:t>Примерный</w:t>
      </w:r>
      <w:r w:rsidRPr="00E743F7">
        <w:rPr>
          <w:spacing w:val="-5"/>
        </w:rPr>
        <w:t xml:space="preserve"> </w:t>
      </w:r>
      <w:r w:rsidRPr="00E743F7">
        <w:t>перечень</w:t>
      </w:r>
      <w:r w:rsidRPr="00E743F7">
        <w:rPr>
          <w:spacing w:val="-2"/>
        </w:rPr>
        <w:t xml:space="preserve"> </w:t>
      </w:r>
      <w:r w:rsidRPr="00E743F7">
        <w:t>анимационных</w:t>
      </w:r>
      <w:r w:rsidRPr="00E743F7">
        <w:rPr>
          <w:spacing w:val="-4"/>
        </w:rPr>
        <w:t xml:space="preserve"> </w:t>
      </w:r>
      <w:r w:rsidRPr="00E743F7">
        <w:t>и</w:t>
      </w:r>
      <w:r w:rsidRPr="00E743F7">
        <w:rPr>
          <w:spacing w:val="-7"/>
        </w:rPr>
        <w:t xml:space="preserve"> </w:t>
      </w:r>
      <w:r w:rsidRPr="00E743F7">
        <w:t>кинематографических</w:t>
      </w:r>
      <w:r w:rsidRPr="00E743F7">
        <w:rPr>
          <w:spacing w:val="-4"/>
        </w:rPr>
        <w:t xml:space="preserve"> </w:t>
      </w:r>
      <w:r w:rsidRPr="00E743F7">
        <w:t>произведений</w:t>
      </w:r>
    </w:p>
    <w:p w14:paraId="04807E82" w14:textId="77777777" w:rsidR="0074595B" w:rsidRPr="00E743F7" w:rsidRDefault="0074595B" w:rsidP="0074595B">
      <w:pPr>
        <w:pStyle w:val="a3"/>
        <w:spacing w:before="8" w:line="276" w:lineRule="auto"/>
        <w:ind w:left="567" w:firstLine="284"/>
        <w:rPr>
          <w:b/>
          <w:sz w:val="30"/>
        </w:rPr>
      </w:pPr>
    </w:p>
    <w:p w14:paraId="5081FE98" w14:textId="77777777" w:rsidR="0074595B" w:rsidRPr="00E743F7" w:rsidRDefault="0074595B" w:rsidP="0074595B">
      <w:pPr>
        <w:pStyle w:val="a3"/>
        <w:spacing w:line="276" w:lineRule="auto"/>
        <w:ind w:left="567" w:right="246" w:firstLine="284"/>
      </w:pPr>
      <w:r w:rsidRPr="00E743F7">
        <w:t>В перечень входят анимационные и кинематографические произведения отечественного</w:t>
      </w:r>
      <w:r w:rsidRPr="00E743F7">
        <w:rPr>
          <w:spacing w:val="1"/>
        </w:rPr>
        <w:t xml:space="preserve"> </w:t>
      </w:r>
      <w:r w:rsidRPr="00E743F7">
        <w:t>производства</w:t>
      </w:r>
      <w:r w:rsidRPr="00E743F7">
        <w:rPr>
          <w:spacing w:val="1"/>
        </w:rPr>
        <w:t xml:space="preserve"> </w:t>
      </w:r>
      <w:r w:rsidRPr="00E743F7">
        <w:t>для</w:t>
      </w:r>
      <w:r w:rsidRPr="00E743F7">
        <w:rPr>
          <w:spacing w:val="1"/>
        </w:rPr>
        <w:t xml:space="preserve"> </w:t>
      </w:r>
      <w:r w:rsidRPr="00E743F7">
        <w:t>совместного</w:t>
      </w:r>
      <w:r w:rsidRPr="00E743F7">
        <w:rPr>
          <w:spacing w:val="1"/>
        </w:rPr>
        <w:t xml:space="preserve"> </w:t>
      </w:r>
      <w:r w:rsidRPr="00E743F7">
        <w:t>семейного</w:t>
      </w:r>
      <w:r w:rsidRPr="00E743F7">
        <w:rPr>
          <w:spacing w:val="1"/>
        </w:rPr>
        <w:t xml:space="preserve"> </w:t>
      </w:r>
      <w:r w:rsidRPr="00E743F7">
        <w:t>просмотра,</w:t>
      </w:r>
      <w:r w:rsidRPr="00E743F7">
        <w:rPr>
          <w:spacing w:val="1"/>
        </w:rPr>
        <w:t xml:space="preserve"> </w:t>
      </w:r>
      <w:r w:rsidRPr="00E743F7">
        <w:t>бесед</w:t>
      </w:r>
      <w:r w:rsidRPr="00E743F7">
        <w:rPr>
          <w:spacing w:val="1"/>
        </w:rPr>
        <w:t xml:space="preserve"> </w:t>
      </w:r>
      <w:r w:rsidRPr="00E743F7">
        <w:t>и</w:t>
      </w:r>
      <w:r w:rsidRPr="00E743F7">
        <w:rPr>
          <w:spacing w:val="1"/>
        </w:rPr>
        <w:t xml:space="preserve"> </w:t>
      </w:r>
      <w:r w:rsidRPr="00E743F7">
        <w:t>обсуждений,</w:t>
      </w:r>
      <w:r w:rsidRPr="00E743F7">
        <w:rPr>
          <w:spacing w:val="1"/>
        </w:rPr>
        <w:t xml:space="preserve"> </w:t>
      </w:r>
      <w:r w:rsidRPr="00E743F7">
        <w:t>использования</w:t>
      </w:r>
      <w:r w:rsidRPr="00E743F7">
        <w:rPr>
          <w:spacing w:val="1"/>
        </w:rPr>
        <w:t xml:space="preserve"> </w:t>
      </w:r>
      <w:r w:rsidRPr="00E743F7">
        <w:t>их</w:t>
      </w:r>
      <w:r w:rsidRPr="00E743F7">
        <w:rPr>
          <w:spacing w:val="1"/>
        </w:rPr>
        <w:t xml:space="preserve"> </w:t>
      </w:r>
      <w:r w:rsidRPr="00E743F7">
        <w:t>элементов</w:t>
      </w:r>
      <w:r w:rsidRPr="00E743F7">
        <w:rPr>
          <w:spacing w:val="1"/>
        </w:rPr>
        <w:t xml:space="preserve"> </w:t>
      </w:r>
      <w:r w:rsidRPr="00E743F7">
        <w:t>в</w:t>
      </w:r>
      <w:r w:rsidRPr="00E743F7">
        <w:rPr>
          <w:spacing w:val="1"/>
        </w:rPr>
        <w:t xml:space="preserve"> </w:t>
      </w:r>
      <w:r w:rsidRPr="00E743F7">
        <w:t>образовательном</w:t>
      </w:r>
      <w:r w:rsidRPr="00E743F7">
        <w:rPr>
          <w:spacing w:val="1"/>
        </w:rPr>
        <w:t xml:space="preserve"> </w:t>
      </w:r>
      <w:r w:rsidRPr="00E743F7">
        <w:t>процессе</w:t>
      </w:r>
      <w:r w:rsidRPr="00E743F7">
        <w:rPr>
          <w:spacing w:val="1"/>
        </w:rPr>
        <w:t xml:space="preserve"> </w:t>
      </w:r>
      <w:r w:rsidRPr="00E743F7">
        <w:t>в</w:t>
      </w:r>
      <w:r w:rsidRPr="00E743F7">
        <w:rPr>
          <w:spacing w:val="1"/>
        </w:rPr>
        <w:t xml:space="preserve"> </w:t>
      </w:r>
      <w:r w:rsidRPr="00E743F7">
        <w:t>качестве</w:t>
      </w:r>
      <w:r w:rsidRPr="00E743F7">
        <w:rPr>
          <w:spacing w:val="1"/>
        </w:rPr>
        <w:t xml:space="preserve"> </w:t>
      </w:r>
      <w:r w:rsidRPr="00E743F7">
        <w:t>иллюстраций</w:t>
      </w:r>
      <w:r w:rsidRPr="00E743F7">
        <w:rPr>
          <w:spacing w:val="1"/>
        </w:rPr>
        <w:t xml:space="preserve"> </w:t>
      </w:r>
      <w:r w:rsidRPr="00E743F7">
        <w:t>природных,</w:t>
      </w:r>
      <w:r w:rsidRPr="00E743F7">
        <w:rPr>
          <w:spacing w:val="1"/>
        </w:rPr>
        <w:t xml:space="preserve"> </w:t>
      </w:r>
      <w:r w:rsidRPr="00E743F7">
        <w:t>социальных</w:t>
      </w:r>
      <w:r w:rsidRPr="00E743F7">
        <w:rPr>
          <w:spacing w:val="1"/>
        </w:rPr>
        <w:t xml:space="preserve"> </w:t>
      </w:r>
      <w:r w:rsidRPr="00E743F7">
        <w:t>и</w:t>
      </w:r>
      <w:r w:rsidRPr="00E743F7">
        <w:rPr>
          <w:spacing w:val="1"/>
        </w:rPr>
        <w:t xml:space="preserve"> </w:t>
      </w:r>
      <w:r w:rsidRPr="00E743F7">
        <w:t>психологических</w:t>
      </w:r>
      <w:r w:rsidRPr="00E743F7">
        <w:rPr>
          <w:spacing w:val="1"/>
        </w:rPr>
        <w:t xml:space="preserve"> </w:t>
      </w:r>
      <w:r w:rsidRPr="00E743F7">
        <w:t>явлений,</w:t>
      </w:r>
      <w:r w:rsidRPr="00E743F7">
        <w:rPr>
          <w:spacing w:val="1"/>
        </w:rPr>
        <w:t xml:space="preserve"> </w:t>
      </w:r>
      <w:r w:rsidRPr="00E743F7">
        <w:t>норм</w:t>
      </w:r>
      <w:r w:rsidRPr="00E743F7">
        <w:rPr>
          <w:spacing w:val="1"/>
        </w:rPr>
        <w:t xml:space="preserve"> </w:t>
      </w:r>
      <w:r w:rsidRPr="00E743F7">
        <w:t>и</w:t>
      </w:r>
      <w:r w:rsidRPr="00E743F7">
        <w:rPr>
          <w:spacing w:val="1"/>
        </w:rPr>
        <w:t xml:space="preserve"> </w:t>
      </w:r>
      <w:r w:rsidRPr="00E743F7">
        <w:t>правил</w:t>
      </w:r>
      <w:r w:rsidRPr="00E743F7">
        <w:rPr>
          <w:spacing w:val="1"/>
        </w:rPr>
        <w:t xml:space="preserve"> </w:t>
      </w:r>
      <w:r w:rsidRPr="00E743F7">
        <w:t>конструктивного</w:t>
      </w:r>
      <w:r w:rsidRPr="00E743F7">
        <w:rPr>
          <w:spacing w:val="1"/>
        </w:rPr>
        <w:t xml:space="preserve"> </w:t>
      </w:r>
      <w:r w:rsidRPr="00E743F7">
        <w:t>взаимодействия,</w:t>
      </w:r>
      <w:r w:rsidRPr="00E743F7">
        <w:rPr>
          <w:spacing w:val="1"/>
        </w:rPr>
        <w:t xml:space="preserve"> </w:t>
      </w:r>
      <w:r w:rsidRPr="00E743F7">
        <w:t>проявлений</w:t>
      </w:r>
      <w:r w:rsidRPr="00E743F7">
        <w:rPr>
          <w:spacing w:val="1"/>
        </w:rPr>
        <w:t xml:space="preserve"> </w:t>
      </w:r>
      <w:r w:rsidRPr="00E743F7">
        <w:t>сопереживания и взаимопомощи; расширения эмоционального опыта ребенка, формирования у</w:t>
      </w:r>
      <w:r w:rsidRPr="00E743F7">
        <w:rPr>
          <w:spacing w:val="1"/>
        </w:rPr>
        <w:t xml:space="preserve"> </w:t>
      </w:r>
      <w:r w:rsidRPr="00E743F7">
        <w:t>него</w:t>
      </w:r>
      <w:r w:rsidRPr="00E743F7">
        <w:rPr>
          <w:spacing w:val="-2"/>
        </w:rPr>
        <w:t xml:space="preserve"> </w:t>
      </w:r>
      <w:r w:rsidRPr="00E743F7">
        <w:t>эмпатии</w:t>
      </w:r>
      <w:r w:rsidRPr="00E743F7">
        <w:rPr>
          <w:spacing w:val="-2"/>
        </w:rPr>
        <w:t xml:space="preserve"> </w:t>
      </w:r>
      <w:r w:rsidRPr="00E743F7">
        <w:t>и ценностного отношения</w:t>
      </w:r>
      <w:r w:rsidRPr="00E743F7">
        <w:rPr>
          <w:spacing w:val="-1"/>
        </w:rPr>
        <w:t xml:space="preserve"> </w:t>
      </w:r>
      <w:r w:rsidRPr="00E743F7">
        <w:t>к окружающему</w:t>
      </w:r>
      <w:r w:rsidRPr="00E743F7">
        <w:rPr>
          <w:spacing w:val="-5"/>
        </w:rPr>
        <w:t xml:space="preserve"> </w:t>
      </w:r>
      <w:r w:rsidRPr="00E743F7">
        <w:t>миру.</w:t>
      </w:r>
    </w:p>
    <w:p w14:paraId="2610DDFE" w14:textId="77777777" w:rsidR="0074595B" w:rsidRPr="00E743F7" w:rsidRDefault="0074595B" w:rsidP="0074595B">
      <w:pPr>
        <w:pStyle w:val="a3"/>
        <w:spacing w:line="276" w:lineRule="auto"/>
        <w:ind w:left="567" w:right="243" w:firstLine="284"/>
      </w:pPr>
      <w:r w:rsidRPr="00E743F7">
        <w:t>Полнометражные кинематографические и анимационные фильмы рекомендуются только</w:t>
      </w:r>
      <w:r w:rsidRPr="00E743F7">
        <w:rPr>
          <w:spacing w:val="1"/>
        </w:rPr>
        <w:t xml:space="preserve"> </w:t>
      </w:r>
      <w:r w:rsidRPr="00E743F7">
        <w:t>для семейного просмотра и не могут быть включены в образовательный процесс ДОО. Время</w:t>
      </w:r>
      <w:r w:rsidRPr="00E743F7">
        <w:rPr>
          <w:spacing w:val="1"/>
        </w:rPr>
        <w:t xml:space="preserve"> </w:t>
      </w:r>
      <w:r w:rsidRPr="00E743F7">
        <w:t>просмотра ребенком цифрового и медиа контента должно регулироваться родителями (законными</w:t>
      </w:r>
      <w:r w:rsidRPr="00E743F7">
        <w:rPr>
          <w:spacing w:val="1"/>
        </w:rPr>
        <w:t xml:space="preserve"> </w:t>
      </w:r>
      <w:r w:rsidRPr="00E743F7">
        <w:t>представителями)</w:t>
      </w:r>
      <w:r w:rsidRPr="00E743F7">
        <w:rPr>
          <w:spacing w:val="1"/>
        </w:rPr>
        <w:t xml:space="preserve"> </w:t>
      </w:r>
      <w:r w:rsidRPr="00E743F7">
        <w:t>и</w:t>
      </w:r>
      <w:r w:rsidRPr="00E743F7">
        <w:rPr>
          <w:spacing w:val="1"/>
        </w:rPr>
        <w:t xml:space="preserve"> </w:t>
      </w:r>
      <w:r w:rsidRPr="00E743F7">
        <w:t>соответствовать</w:t>
      </w:r>
      <w:r w:rsidRPr="00E743F7">
        <w:rPr>
          <w:spacing w:val="1"/>
        </w:rPr>
        <w:t xml:space="preserve"> </w:t>
      </w:r>
      <w:r w:rsidRPr="00E743F7">
        <w:t>его</w:t>
      </w:r>
      <w:r w:rsidRPr="00E743F7">
        <w:rPr>
          <w:spacing w:val="1"/>
        </w:rPr>
        <w:t xml:space="preserve"> </w:t>
      </w:r>
      <w:r w:rsidRPr="00E743F7">
        <w:t>возрастным</w:t>
      </w:r>
      <w:r w:rsidRPr="00E743F7">
        <w:rPr>
          <w:spacing w:val="1"/>
        </w:rPr>
        <w:t xml:space="preserve"> </w:t>
      </w:r>
      <w:r w:rsidRPr="00E743F7">
        <w:t>возможностям.</w:t>
      </w:r>
      <w:r w:rsidRPr="00E743F7">
        <w:rPr>
          <w:spacing w:val="1"/>
        </w:rPr>
        <w:t xml:space="preserve"> </w:t>
      </w:r>
      <w:r w:rsidRPr="00E743F7">
        <w:t>Некоторые</w:t>
      </w:r>
      <w:r w:rsidRPr="00E743F7">
        <w:rPr>
          <w:spacing w:val="1"/>
        </w:rPr>
        <w:t xml:space="preserve"> </w:t>
      </w:r>
      <w:r w:rsidRPr="00E743F7">
        <w:t>анимационные</w:t>
      </w:r>
      <w:r w:rsidRPr="00E743F7">
        <w:rPr>
          <w:spacing w:val="-57"/>
        </w:rPr>
        <w:t xml:space="preserve"> </w:t>
      </w:r>
      <w:r w:rsidRPr="00E743F7">
        <w:t>произведения (отмеченные звездочкой) требуют особого внимания к эмоциональному состоянию</w:t>
      </w:r>
      <w:r w:rsidRPr="00E743F7">
        <w:rPr>
          <w:spacing w:val="1"/>
        </w:rPr>
        <w:t xml:space="preserve"> </w:t>
      </w:r>
      <w:r w:rsidRPr="00E743F7">
        <w:t>ребенка и не рекомендуются к просмотру без обсуждения со взрослым переживаний ребенка. Ряд</w:t>
      </w:r>
      <w:r w:rsidRPr="00E743F7">
        <w:rPr>
          <w:spacing w:val="1"/>
        </w:rPr>
        <w:t xml:space="preserve"> </w:t>
      </w:r>
      <w:r w:rsidRPr="00E743F7">
        <w:t>фильмов</w:t>
      </w:r>
      <w:r w:rsidRPr="00E743F7">
        <w:rPr>
          <w:spacing w:val="1"/>
        </w:rPr>
        <w:t xml:space="preserve"> </w:t>
      </w:r>
      <w:r w:rsidRPr="00E743F7">
        <w:t>(отмеченные</w:t>
      </w:r>
      <w:r w:rsidRPr="00E743F7">
        <w:rPr>
          <w:spacing w:val="1"/>
        </w:rPr>
        <w:t xml:space="preserve"> </w:t>
      </w:r>
      <w:r w:rsidRPr="00E743F7">
        <w:t>2</w:t>
      </w:r>
      <w:r w:rsidRPr="00E743F7">
        <w:rPr>
          <w:spacing w:val="1"/>
        </w:rPr>
        <w:t xml:space="preserve"> </w:t>
      </w:r>
      <w:r w:rsidRPr="00E743F7">
        <w:t>звездочками)</w:t>
      </w:r>
      <w:r w:rsidRPr="00E743F7">
        <w:rPr>
          <w:spacing w:val="1"/>
        </w:rPr>
        <w:t xml:space="preserve"> </w:t>
      </w:r>
      <w:r w:rsidRPr="00E743F7">
        <w:t>содержат</w:t>
      </w:r>
      <w:r w:rsidRPr="00E743F7">
        <w:rPr>
          <w:spacing w:val="1"/>
        </w:rPr>
        <w:t xml:space="preserve"> </w:t>
      </w:r>
      <w:r w:rsidRPr="00E743F7">
        <w:t>серию</w:t>
      </w:r>
      <w:r w:rsidRPr="00E743F7">
        <w:rPr>
          <w:spacing w:val="1"/>
        </w:rPr>
        <w:t xml:space="preserve"> </w:t>
      </w:r>
      <w:r w:rsidRPr="00E743F7">
        <w:t>образцов</w:t>
      </w:r>
      <w:r w:rsidRPr="00E743F7">
        <w:rPr>
          <w:spacing w:val="1"/>
        </w:rPr>
        <w:t xml:space="preserve"> </w:t>
      </w:r>
      <w:r w:rsidRPr="00E743F7">
        <w:t>социально</w:t>
      </w:r>
      <w:r w:rsidRPr="00E743F7">
        <w:rPr>
          <w:spacing w:val="1"/>
        </w:rPr>
        <w:t xml:space="preserve"> </w:t>
      </w:r>
      <w:r w:rsidRPr="00E743F7">
        <w:t>неодобряемых</w:t>
      </w:r>
      <w:r w:rsidRPr="00E743F7">
        <w:rPr>
          <w:spacing w:val="1"/>
        </w:rPr>
        <w:t xml:space="preserve"> </w:t>
      </w:r>
      <w:r w:rsidRPr="00E743F7">
        <w:t>сценариев</w:t>
      </w:r>
      <w:r w:rsidRPr="00E743F7">
        <w:rPr>
          <w:spacing w:val="1"/>
        </w:rPr>
        <w:t xml:space="preserve"> </w:t>
      </w:r>
      <w:r w:rsidRPr="00E743F7">
        <w:t>поведения</w:t>
      </w:r>
      <w:r w:rsidRPr="00E743F7">
        <w:rPr>
          <w:spacing w:val="1"/>
        </w:rPr>
        <w:t xml:space="preserve"> </w:t>
      </w:r>
      <w:r w:rsidRPr="00E743F7">
        <w:t>на</w:t>
      </w:r>
      <w:r w:rsidRPr="00E743F7">
        <w:rPr>
          <w:spacing w:val="1"/>
        </w:rPr>
        <w:t xml:space="preserve"> </w:t>
      </w:r>
      <w:r w:rsidRPr="00E743F7">
        <w:t>протяжении</w:t>
      </w:r>
      <w:r w:rsidRPr="00E743F7">
        <w:rPr>
          <w:spacing w:val="1"/>
        </w:rPr>
        <w:t xml:space="preserve"> </w:t>
      </w:r>
      <w:r w:rsidRPr="00E743F7">
        <w:t>длительного</w:t>
      </w:r>
      <w:r w:rsidRPr="00E743F7">
        <w:rPr>
          <w:spacing w:val="1"/>
        </w:rPr>
        <w:t xml:space="preserve"> </w:t>
      </w:r>
      <w:r w:rsidRPr="00E743F7">
        <w:t>экранного</w:t>
      </w:r>
      <w:r w:rsidRPr="00E743F7">
        <w:rPr>
          <w:spacing w:val="1"/>
        </w:rPr>
        <w:t xml:space="preserve"> </w:t>
      </w:r>
      <w:r w:rsidRPr="00E743F7">
        <w:t>времени,</w:t>
      </w:r>
      <w:r w:rsidRPr="00E743F7">
        <w:rPr>
          <w:spacing w:val="1"/>
        </w:rPr>
        <w:t xml:space="preserve"> </w:t>
      </w:r>
      <w:r w:rsidRPr="00E743F7">
        <w:t>что</w:t>
      </w:r>
      <w:r w:rsidRPr="00E743F7">
        <w:rPr>
          <w:spacing w:val="1"/>
        </w:rPr>
        <w:t xml:space="preserve"> </w:t>
      </w:r>
      <w:r w:rsidRPr="00E743F7">
        <w:t>требует</w:t>
      </w:r>
      <w:r w:rsidRPr="00E743F7">
        <w:rPr>
          <w:spacing w:val="1"/>
        </w:rPr>
        <w:t xml:space="preserve"> </w:t>
      </w:r>
      <w:r w:rsidRPr="00E743F7">
        <w:t>предварительного</w:t>
      </w:r>
      <w:r w:rsidRPr="00E743F7">
        <w:rPr>
          <w:spacing w:val="-1"/>
        </w:rPr>
        <w:t xml:space="preserve"> </w:t>
      </w:r>
      <w:r w:rsidRPr="00E743F7">
        <w:t>и</w:t>
      </w:r>
      <w:r w:rsidRPr="00E743F7">
        <w:rPr>
          <w:spacing w:val="-2"/>
        </w:rPr>
        <w:t xml:space="preserve"> </w:t>
      </w:r>
      <w:r w:rsidRPr="00E743F7">
        <w:t>последующего</w:t>
      </w:r>
      <w:r w:rsidRPr="00E743F7">
        <w:rPr>
          <w:spacing w:val="-1"/>
        </w:rPr>
        <w:t xml:space="preserve"> </w:t>
      </w:r>
      <w:r w:rsidRPr="00E743F7">
        <w:t>обсуждения с</w:t>
      </w:r>
      <w:r w:rsidRPr="00E743F7">
        <w:rPr>
          <w:spacing w:val="-2"/>
        </w:rPr>
        <w:t xml:space="preserve"> </w:t>
      </w:r>
      <w:r w:rsidRPr="00E743F7">
        <w:t>детьми.</w:t>
      </w:r>
    </w:p>
    <w:p w14:paraId="70212BC4" w14:textId="77777777" w:rsidR="0074595B" w:rsidRPr="00E743F7" w:rsidRDefault="0074595B" w:rsidP="0074595B">
      <w:pPr>
        <w:pStyle w:val="a3"/>
        <w:spacing w:before="2" w:line="276" w:lineRule="auto"/>
        <w:ind w:left="567" w:right="245" w:firstLine="284"/>
      </w:pPr>
      <w:r w:rsidRPr="00E743F7">
        <w:t>Выбор</w:t>
      </w:r>
      <w:r w:rsidRPr="00E743F7">
        <w:rPr>
          <w:spacing w:val="1"/>
        </w:rPr>
        <w:t xml:space="preserve"> </w:t>
      </w:r>
      <w:r w:rsidRPr="00E743F7">
        <w:t>цифрового</w:t>
      </w:r>
      <w:r w:rsidRPr="00E743F7">
        <w:rPr>
          <w:spacing w:val="1"/>
        </w:rPr>
        <w:t xml:space="preserve"> </w:t>
      </w:r>
      <w:r w:rsidRPr="00E743F7">
        <w:t>контента,</w:t>
      </w:r>
      <w:r w:rsidRPr="00E743F7">
        <w:rPr>
          <w:spacing w:val="1"/>
        </w:rPr>
        <w:t xml:space="preserve"> </w:t>
      </w:r>
      <w:r w:rsidRPr="00E743F7">
        <w:t>медиа</w:t>
      </w:r>
      <w:r w:rsidRPr="00E743F7">
        <w:rPr>
          <w:spacing w:val="1"/>
        </w:rPr>
        <w:t xml:space="preserve"> </w:t>
      </w:r>
      <w:r w:rsidRPr="00E743F7">
        <w:t>продукции,</w:t>
      </w:r>
      <w:r w:rsidRPr="00E743F7">
        <w:rPr>
          <w:spacing w:val="1"/>
        </w:rPr>
        <w:t xml:space="preserve"> </w:t>
      </w:r>
      <w:r w:rsidRPr="00E743F7">
        <w:t>в</w:t>
      </w:r>
      <w:r w:rsidRPr="00E743F7">
        <w:rPr>
          <w:spacing w:val="1"/>
        </w:rPr>
        <w:t xml:space="preserve"> </w:t>
      </w:r>
      <w:r w:rsidRPr="00E743F7">
        <w:t>том</w:t>
      </w:r>
      <w:r w:rsidRPr="00E743F7">
        <w:rPr>
          <w:spacing w:val="1"/>
        </w:rPr>
        <w:t xml:space="preserve"> </w:t>
      </w:r>
      <w:r w:rsidRPr="00E743F7">
        <w:t>числе</w:t>
      </w:r>
      <w:r w:rsidRPr="00E743F7">
        <w:rPr>
          <w:spacing w:val="1"/>
        </w:rPr>
        <w:t xml:space="preserve"> </w:t>
      </w:r>
      <w:r w:rsidRPr="00E743F7">
        <w:t>кинематографических</w:t>
      </w:r>
      <w:r w:rsidRPr="00E743F7">
        <w:rPr>
          <w:spacing w:val="1"/>
        </w:rPr>
        <w:t xml:space="preserve"> </w:t>
      </w:r>
      <w:r w:rsidRPr="00E743F7">
        <w:t>и</w:t>
      </w:r>
      <w:r w:rsidRPr="00E743F7">
        <w:rPr>
          <w:spacing w:val="1"/>
        </w:rPr>
        <w:t xml:space="preserve"> </w:t>
      </w:r>
      <w:r w:rsidRPr="00E743F7">
        <w:t>анимационных</w:t>
      </w:r>
      <w:r w:rsidRPr="00E743F7">
        <w:rPr>
          <w:spacing w:val="1"/>
        </w:rPr>
        <w:t xml:space="preserve"> </w:t>
      </w:r>
      <w:r w:rsidRPr="00E743F7">
        <w:t>фильмов</w:t>
      </w:r>
      <w:r w:rsidRPr="00E743F7">
        <w:rPr>
          <w:spacing w:val="1"/>
        </w:rPr>
        <w:t xml:space="preserve"> </w:t>
      </w:r>
      <w:r w:rsidRPr="00E743F7">
        <w:t>должен</w:t>
      </w:r>
      <w:r w:rsidRPr="00E743F7">
        <w:rPr>
          <w:spacing w:val="1"/>
        </w:rPr>
        <w:t xml:space="preserve"> </w:t>
      </w:r>
      <w:r w:rsidRPr="00E743F7">
        <w:t>осуществляться</w:t>
      </w:r>
      <w:r w:rsidRPr="00E743F7">
        <w:rPr>
          <w:spacing w:val="1"/>
        </w:rPr>
        <w:t xml:space="preserve"> </w:t>
      </w:r>
      <w:r w:rsidRPr="00E743F7">
        <w:t>в</w:t>
      </w:r>
      <w:r w:rsidRPr="00E743F7">
        <w:rPr>
          <w:spacing w:val="1"/>
        </w:rPr>
        <w:t xml:space="preserve"> </w:t>
      </w:r>
      <w:r w:rsidRPr="00E743F7">
        <w:t>соответствии</w:t>
      </w:r>
      <w:r w:rsidRPr="00E743F7">
        <w:rPr>
          <w:spacing w:val="1"/>
        </w:rPr>
        <w:t xml:space="preserve"> </w:t>
      </w:r>
      <w:r w:rsidRPr="00E743F7">
        <w:t>с</w:t>
      </w:r>
      <w:r w:rsidRPr="00E743F7">
        <w:rPr>
          <w:spacing w:val="1"/>
        </w:rPr>
        <w:t xml:space="preserve"> </w:t>
      </w:r>
      <w:r w:rsidRPr="00E743F7">
        <w:t>нормами,</w:t>
      </w:r>
      <w:r w:rsidRPr="00E743F7">
        <w:rPr>
          <w:spacing w:val="1"/>
        </w:rPr>
        <w:t xml:space="preserve"> </w:t>
      </w:r>
      <w:r w:rsidRPr="00E743F7">
        <w:t>регулирующими</w:t>
      </w:r>
      <w:r w:rsidRPr="00E743F7">
        <w:rPr>
          <w:spacing w:val="1"/>
        </w:rPr>
        <w:t xml:space="preserve"> </w:t>
      </w:r>
      <w:r w:rsidRPr="00E743F7">
        <w:t>доступ к информации, причиняющей вред здоровью и развитию детей в Российской Федерации</w:t>
      </w:r>
      <w:r w:rsidRPr="00E743F7">
        <w:rPr>
          <w:spacing w:val="1"/>
        </w:rPr>
        <w:t xml:space="preserve"> </w:t>
      </w:r>
      <w:r w:rsidRPr="00E743F7">
        <w:t>(Федеральный закон Российской Федерации от 29 декабря 2010 г. N 436-ФЗ «О защите детей от</w:t>
      </w:r>
      <w:r w:rsidRPr="00E743F7">
        <w:rPr>
          <w:spacing w:val="1"/>
        </w:rPr>
        <w:t xml:space="preserve"> </w:t>
      </w:r>
      <w:r w:rsidRPr="00E743F7">
        <w:t>информации,</w:t>
      </w:r>
      <w:r w:rsidRPr="00E743F7">
        <w:rPr>
          <w:spacing w:val="-1"/>
        </w:rPr>
        <w:t xml:space="preserve"> </w:t>
      </w:r>
      <w:r w:rsidRPr="00E743F7">
        <w:t>причиняющей вред</w:t>
      </w:r>
      <w:r w:rsidRPr="00E743F7">
        <w:rPr>
          <w:spacing w:val="-1"/>
        </w:rPr>
        <w:t xml:space="preserve"> </w:t>
      </w:r>
      <w:r w:rsidRPr="00E743F7">
        <w:t>их</w:t>
      </w:r>
      <w:r w:rsidRPr="00E743F7">
        <w:rPr>
          <w:spacing w:val="-1"/>
        </w:rPr>
        <w:t xml:space="preserve"> </w:t>
      </w:r>
      <w:r w:rsidRPr="00E743F7">
        <w:t>здоровью и</w:t>
      </w:r>
      <w:r w:rsidRPr="00E743F7">
        <w:rPr>
          <w:spacing w:val="-1"/>
        </w:rPr>
        <w:t xml:space="preserve"> </w:t>
      </w:r>
      <w:r w:rsidRPr="00E743F7">
        <w:t>развитию»).</w:t>
      </w:r>
    </w:p>
    <w:p w14:paraId="4398FDE2" w14:textId="77777777" w:rsidR="0074595B" w:rsidRPr="00E743F7" w:rsidRDefault="0074595B" w:rsidP="0074595B">
      <w:pPr>
        <w:pStyle w:val="a3"/>
        <w:spacing w:before="11" w:line="276" w:lineRule="auto"/>
        <w:ind w:left="567" w:firstLine="284"/>
        <w:rPr>
          <w:sz w:val="27"/>
        </w:rPr>
      </w:pPr>
    </w:p>
    <w:p w14:paraId="5F508E5B" w14:textId="77777777" w:rsidR="0074595B" w:rsidRPr="00E743F7" w:rsidRDefault="0074595B" w:rsidP="0074595B">
      <w:pPr>
        <w:pStyle w:val="2"/>
        <w:spacing w:line="276" w:lineRule="auto"/>
        <w:ind w:left="567" w:right="249" w:firstLine="284"/>
      </w:pPr>
      <w:r w:rsidRPr="00E743F7">
        <w:t>Анимационные</w:t>
      </w:r>
      <w:r w:rsidRPr="00E743F7">
        <w:rPr>
          <w:spacing w:val="-7"/>
        </w:rPr>
        <w:t xml:space="preserve"> </w:t>
      </w:r>
      <w:r w:rsidRPr="00E743F7">
        <w:t>произведения</w:t>
      </w:r>
    </w:p>
    <w:p w14:paraId="30722F4C" w14:textId="77777777" w:rsidR="0074595B" w:rsidRPr="00E743F7" w:rsidRDefault="0074595B" w:rsidP="0074595B">
      <w:pPr>
        <w:spacing w:before="36" w:line="276" w:lineRule="auto"/>
        <w:ind w:left="567" w:firstLine="284"/>
        <w:jc w:val="both"/>
      </w:pPr>
      <w:r w:rsidRPr="00E743F7">
        <w:rPr>
          <w:i/>
          <w:sz w:val="24"/>
        </w:rPr>
        <w:t>Для</w:t>
      </w:r>
      <w:r w:rsidRPr="00E743F7">
        <w:rPr>
          <w:i/>
          <w:spacing w:val="-4"/>
          <w:sz w:val="24"/>
        </w:rPr>
        <w:t xml:space="preserve"> </w:t>
      </w:r>
      <w:r w:rsidRPr="00E743F7">
        <w:rPr>
          <w:i/>
          <w:sz w:val="24"/>
        </w:rPr>
        <w:t>детей</w:t>
      </w:r>
      <w:r w:rsidRPr="00E743F7">
        <w:rPr>
          <w:i/>
          <w:spacing w:val="-1"/>
          <w:sz w:val="24"/>
        </w:rPr>
        <w:t xml:space="preserve"> </w:t>
      </w:r>
      <w:r w:rsidRPr="00E743F7">
        <w:rPr>
          <w:i/>
          <w:sz w:val="24"/>
        </w:rPr>
        <w:t>дошкольного</w:t>
      </w:r>
      <w:r w:rsidRPr="00E743F7">
        <w:rPr>
          <w:i/>
          <w:spacing w:val="-4"/>
          <w:sz w:val="24"/>
        </w:rPr>
        <w:t xml:space="preserve"> </w:t>
      </w:r>
      <w:r w:rsidRPr="00E743F7">
        <w:rPr>
          <w:i/>
          <w:sz w:val="24"/>
        </w:rPr>
        <w:t>возраста (с</w:t>
      </w:r>
      <w:r w:rsidRPr="00E743F7">
        <w:rPr>
          <w:i/>
          <w:spacing w:val="-4"/>
          <w:sz w:val="24"/>
        </w:rPr>
        <w:t xml:space="preserve"> </w:t>
      </w:r>
      <w:r w:rsidRPr="00E743F7">
        <w:rPr>
          <w:i/>
          <w:sz w:val="24"/>
        </w:rPr>
        <w:t>пяти</w:t>
      </w:r>
      <w:r w:rsidRPr="00E743F7">
        <w:rPr>
          <w:i/>
          <w:spacing w:val="-2"/>
          <w:sz w:val="24"/>
        </w:rPr>
        <w:t xml:space="preserve"> </w:t>
      </w:r>
      <w:r w:rsidRPr="00E743F7">
        <w:rPr>
          <w:i/>
          <w:sz w:val="24"/>
        </w:rPr>
        <w:t xml:space="preserve">лет </w:t>
      </w:r>
      <w:r w:rsidRPr="00E743F7">
        <w:t xml:space="preserve">Анимационный сериал «Тима и Тома», студия «Рики», реж. А.Борисова, </w:t>
      </w:r>
      <w:hyperlink r:id="rId17">
        <w:r w:rsidRPr="00E743F7">
          <w:t>А. Жидков</w:t>
        </w:r>
      </w:hyperlink>
      <w:r w:rsidRPr="00E743F7">
        <w:t xml:space="preserve">, О. Мусин, </w:t>
      </w:r>
      <w:hyperlink r:id="rId18">
        <w:r w:rsidRPr="00E743F7">
          <w:t>А.</w:t>
        </w:r>
      </w:hyperlink>
      <w:r w:rsidRPr="00E743F7">
        <w:rPr>
          <w:spacing w:val="-57"/>
        </w:rPr>
        <w:t xml:space="preserve"> </w:t>
      </w:r>
      <w:hyperlink r:id="rId19">
        <w:r w:rsidRPr="00E743F7">
          <w:t>Бахурин</w:t>
        </w:r>
        <w:r w:rsidRPr="00E743F7">
          <w:rPr>
            <w:spacing w:val="1"/>
          </w:rPr>
          <w:t xml:space="preserve"> </w:t>
        </w:r>
      </w:hyperlink>
      <w:r w:rsidRPr="00E743F7">
        <w:t>и др., 2015.</w:t>
      </w:r>
    </w:p>
    <w:p w14:paraId="278D4237" w14:textId="77777777" w:rsidR="0074595B" w:rsidRPr="00E743F7" w:rsidRDefault="0074595B" w:rsidP="0074595B">
      <w:pPr>
        <w:pStyle w:val="a3"/>
        <w:spacing w:line="276" w:lineRule="auto"/>
        <w:ind w:left="567" w:firstLine="284"/>
      </w:pPr>
      <w:r w:rsidRPr="00E743F7">
        <w:t>Фильм</w:t>
      </w:r>
      <w:r w:rsidRPr="00E743F7">
        <w:rPr>
          <w:spacing w:val="-4"/>
        </w:rPr>
        <w:t xml:space="preserve"> </w:t>
      </w:r>
      <w:r w:rsidRPr="00E743F7">
        <w:t>«Паровозик</w:t>
      </w:r>
      <w:r w:rsidRPr="00E743F7">
        <w:rPr>
          <w:spacing w:val="-4"/>
        </w:rPr>
        <w:t xml:space="preserve"> </w:t>
      </w:r>
      <w:r w:rsidRPr="00E743F7">
        <w:t>из</w:t>
      </w:r>
      <w:r w:rsidRPr="00E743F7">
        <w:rPr>
          <w:spacing w:val="-6"/>
        </w:rPr>
        <w:t xml:space="preserve"> </w:t>
      </w:r>
      <w:r w:rsidRPr="00E743F7">
        <w:t>Ромашкова»,</w:t>
      </w:r>
      <w:r w:rsidRPr="00E743F7">
        <w:rPr>
          <w:spacing w:val="-2"/>
        </w:rPr>
        <w:t xml:space="preserve"> </w:t>
      </w:r>
      <w:r w:rsidRPr="00E743F7">
        <w:t>студия</w:t>
      </w:r>
      <w:r w:rsidRPr="00E743F7">
        <w:rPr>
          <w:spacing w:val="-5"/>
        </w:rPr>
        <w:t xml:space="preserve"> </w:t>
      </w:r>
      <w:r w:rsidRPr="00E743F7">
        <w:t>Союзмультфильм,</w:t>
      </w:r>
      <w:r w:rsidRPr="00E743F7">
        <w:rPr>
          <w:spacing w:val="-4"/>
        </w:rPr>
        <w:t xml:space="preserve"> </w:t>
      </w:r>
      <w:r w:rsidRPr="00E743F7">
        <w:t>реж.В.Дегтярев,</w:t>
      </w:r>
      <w:r w:rsidRPr="00E743F7">
        <w:rPr>
          <w:spacing w:val="-4"/>
        </w:rPr>
        <w:t xml:space="preserve"> </w:t>
      </w:r>
      <w:r w:rsidRPr="00E743F7">
        <w:t>1967.</w:t>
      </w:r>
    </w:p>
    <w:p w14:paraId="7131F605" w14:textId="77777777" w:rsidR="0074595B" w:rsidRPr="00E743F7" w:rsidRDefault="0074595B" w:rsidP="0074595B">
      <w:pPr>
        <w:pStyle w:val="a3"/>
        <w:spacing w:before="43" w:line="276" w:lineRule="auto"/>
        <w:ind w:left="567" w:firstLine="284"/>
      </w:pPr>
      <w:r w:rsidRPr="00E743F7">
        <w:t>Фильм</w:t>
      </w:r>
      <w:r w:rsidRPr="00E743F7">
        <w:rPr>
          <w:spacing w:val="-4"/>
        </w:rPr>
        <w:t xml:space="preserve"> </w:t>
      </w:r>
      <w:r w:rsidRPr="00E743F7">
        <w:t>«Как</w:t>
      </w:r>
      <w:r w:rsidRPr="00E743F7">
        <w:rPr>
          <w:spacing w:val="-4"/>
        </w:rPr>
        <w:t xml:space="preserve"> </w:t>
      </w:r>
      <w:r w:rsidRPr="00E743F7">
        <w:t>львенок</w:t>
      </w:r>
      <w:r w:rsidRPr="00E743F7">
        <w:rPr>
          <w:spacing w:val="-4"/>
        </w:rPr>
        <w:t xml:space="preserve"> </w:t>
      </w:r>
      <w:r w:rsidRPr="00E743F7">
        <w:t>и</w:t>
      </w:r>
      <w:r w:rsidRPr="00E743F7">
        <w:rPr>
          <w:spacing w:val="-4"/>
        </w:rPr>
        <w:t xml:space="preserve"> </w:t>
      </w:r>
      <w:r w:rsidRPr="00E743F7">
        <w:t>черепаха</w:t>
      </w:r>
      <w:r w:rsidRPr="00E743F7">
        <w:rPr>
          <w:spacing w:val="-5"/>
        </w:rPr>
        <w:t xml:space="preserve"> </w:t>
      </w:r>
      <w:r w:rsidRPr="00E743F7">
        <w:t>пели</w:t>
      </w:r>
      <w:r w:rsidRPr="00E743F7">
        <w:rPr>
          <w:spacing w:val="-3"/>
        </w:rPr>
        <w:t xml:space="preserve"> </w:t>
      </w:r>
      <w:r w:rsidRPr="00E743F7">
        <w:t>песню»,</w:t>
      </w:r>
      <w:r w:rsidRPr="00E743F7">
        <w:rPr>
          <w:spacing w:val="3"/>
        </w:rPr>
        <w:t xml:space="preserve"> </w:t>
      </w:r>
      <w:r w:rsidRPr="00E743F7">
        <w:t>студия</w:t>
      </w:r>
      <w:r w:rsidRPr="00E743F7">
        <w:rPr>
          <w:spacing w:val="-4"/>
        </w:rPr>
        <w:t xml:space="preserve"> </w:t>
      </w:r>
      <w:r w:rsidRPr="00E743F7">
        <w:t>Союзмультфильм,</w:t>
      </w:r>
      <w:r w:rsidRPr="00E743F7">
        <w:rPr>
          <w:spacing w:val="-4"/>
        </w:rPr>
        <w:t xml:space="preserve"> </w:t>
      </w:r>
      <w:r w:rsidRPr="00E743F7">
        <w:t>режиссер</w:t>
      </w:r>
      <w:r w:rsidRPr="00E743F7">
        <w:rPr>
          <w:spacing w:val="-11"/>
        </w:rPr>
        <w:t xml:space="preserve"> </w:t>
      </w:r>
      <w:hyperlink r:id="rId20">
        <w:r w:rsidRPr="00E743F7">
          <w:t>И.Ковалевская</w:t>
        </w:r>
      </w:hyperlink>
      <w:r w:rsidRPr="00E743F7">
        <w:t>,</w:t>
      </w:r>
      <w:r w:rsidRPr="00E743F7">
        <w:rPr>
          <w:spacing w:val="-57"/>
        </w:rPr>
        <w:t xml:space="preserve"> </w:t>
      </w:r>
      <w:r w:rsidRPr="00E743F7">
        <w:t>1974.</w:t>
      </w:r>
    </w:p>
    <w:p w14:paraId="24B806F1" w14:textId="77777777" w:rsidR="0074595B" w:rsidRPr="00E743F7" w:rsidRDefault="0074595B" w:rsidP="0074595B">
      <w:pPr>
        <w:pStyle w:val="a3"/>
        <w:spacing w:line="276" w:lineRule="auto"/>
        <w:ind w:left="567" w:right="1101" w:firstLine="284"/>
      </w:pPr>
      <w:r w:rsidRPr="00E743F7">
        <w:t xml:space="preserve">Фильм «Мама для мамонтенка», студия «Союзмультфильм», режиссер </w:t>
      </w:r>
      <w:hyperlink r:id="rId21">
        <w:r w:rsidRPr="00E743F7">
          <w:t>Олег Чуркин</w:t>
        </w:r>
      </w:hyperlink>
      <w:r w:rsidRPr="00E743F7">
        <w:t>, 1981.</w:t>
      </w:r>
      <w:r w:rsidRPr="00E743F7">
        <w:rPr>
          <w:spacing w:val="-57"/>
        </w:rPr>
        <w:t xml:space="preserve"> </w:t>
      </w:r>
      <w:r w:rsidRPr="00E743F7">
        <w:t>Фильм</w:t>
      </w:r>
      <w:r w:rsidRPr="00E743F7">
        <w:rPr>
          <w:spacing w:val="-1"/>
        </w:rPr>
        <w:t xml:space="preserve"> </w:t>
      </w:r>
      <w:r w:rsidRPr="00E743F7">
        <w:t>«Катерок»,</w:t>
      </w:r>
      <w:r w:rsidRPr="00E743F7">
        <w:rPr>
          <w:spacing w:val="1"/>
        </w:rPr>
        <w:t xml:space="preserve"> </w:t>
      </w:r>
      <w:r w:rsidRPr="00E743F7">
        <w:t>студия</w:t>
      </w:r>
      <w:r w:rsidRPr="00E743F7">
        <w:rPr>
          <w:spacing w:val="2"/>
        </w:rPr>
        <w:t xml:space="preserve"> </w:t>
      </w:r>
      <w:r w:rsidRPr="00E743F7">
        <w:t>«Союзмультфильм»,</w:t>
      </w:r>
      <w:r w:rsidRPr="00E743F7">
        <w:rPr>
          <w:spacing w:val="1"/>
        </w:rPr>
        <w:t xml:space="preserve"> </w:t>
      </w:r>
      <w:r w:rsidRPr="00E743F7">
        <w:t>режиссѐр</w:t>
      </w:r>
      <w:r w:rsidRPr="00E743F7">
        <w:rPr>
          <w:spacing w:val="-1"/>
        </w:rPr>
        <w:t xml:space="preserve"> </w:t>
      </w:r>
      <w:r w:rsidRPr="00E743F7">
        <w:t>И.Ковалевская</w:t>
      </w:r>
      <w:r w:rsidRPr="00E743F7">
        <w:rPr>
          <w:spacing w:val="-1"/>
        </w:rPr>
        <w:t xml:space="preserve"> </w:t>
      </w:r>
      <w:r w:rsidRPr="00E743F7">
        <w:t>,1970.</w:t>
      </w:r>
    </w:p>
    <w:p w14:paraId="42EF1F65" w14:textId="77777777" w:rsidR="0074595B" w:rsidRPr="00E743F7" w:rsidRDefault="0074595B" w:rsidP="0074595B">
      <w:pPr>
        <w:pStyle w:val="a3"/>
        <w:spacing w:line="276" w:lineRule="auto"/>
        <w:ind w:left="567" w:right="1534" w:firstLine="284"/>
      </w:pPr>
      <w:r w:rsidRPr="00E743F7">
        <w:t xml:space="preserve">Фильм «Мешок яблок», студия «Союзмультфильм», режиссѐр </w:t>
      </w:r>
      <w:hyperlink r:id="rId22">
        <w:r w:rsidRPr="00E743F7">
          <w:t>В.Бордзиловский</w:t>
        </w:r>
      </w:hyperlink>
      <w:r w:rsidRPr="00E743F7">
        <w:t>, 1974.</w:t>
      </w:r>
      <w:r w:rsidRPr="00E743F7">
        <w:rPr>
          <w:spacing w:val="-57"/>
        </w:rPr>
        <w:t xml:space="preserve"> </w:t>
      </w:r>
      <w:r w:rsidRPr="00E743F7">
        <w:t>Фильм «Крошка</w:t>
      </w:r>
      <w:r w:rsidRPr="00E743F7">
        <w:rPr>
          <w:spacing w:val="-2"/>
        </w:rPr>
        <w:t xml:space="preserve"> </w:t>
      </w:r>
      <w:r w:rsidRPr="00E743F7">
        <w:t>енот»,</w:t>
      </w:r>
      <w:r w:rsidRPr="00E743F7">
        <w:rPr>
          <w:spacing w:val="3"/>
        </w:rPr>
        <w:t xml:space="preserve"> </w:t>
      </w:r>
      <w:r w:rsidRPr="00E743F7">
        <w:t>ТО</w:t>
      </w:r>
      <w:r w:rsidRPr="00E743F7">
        <w:rPr>
          <w:spacing w:val="3"/>
        </w:rPr>
        <w:t xml:space="preserve"> </w:t>
      </w:r>
      <w:r w:rsidRPr="00E743F7">
        <w:t>«Экран»,</w:t>
      </w:r>
      <w:r w:rsidRPr="00E743F7">
        <w:rPr>
          <w:spacing w:val="1"/>
        </w:rPr>
        <w:t xml:space="preserve"> </w:t>
      </w:r>
      <w:r w:rsidRPr="00E743F7">
        <w:t>режиссер</w:t>
      </w:r>
      <w:r w:rsidRPr="00E743F7">
        <w:rPr>
          <w:spacing w:val="1"/>
        </w:rPr>
        <w:t xml:space="preserve"> </w:t>
      </w:r>
      <w:r w:rsidRPr="00E743F7">
        <w:t>О.</w:t>
      </w:r>
      <w:r w:rsidRPr="00E743F7">
        <w:rPr>
          <w:spacing w:val="-1"/>
        </w:rPr>
        <w:t xml:space="preserve"> </w:t>
      </w:r>
      <w:r w:rsidRPr="00E743F7">
        <w:t>Чуркин,</w:t>
      </w:r>
      <w:r w:rsidRPr="00E743F7">
        <w:rPr>
          <w:spacing w:val="-1"/>
        </w:rPr>
        <w:t xml:space="preserve"> </w:t>
      </w:r>
      <w:r w:rsidRPr="00E743F7">
        <w:t>1974.</w:t>
      </w:r>
    </w:p>
    <w:p w14:paraId="6A944958" w14:textId="77777777" w:rsidR="0074595B" w:rsidRPr="00E743F7" w:rsidRDefault="0074595B" w:rsidP="0074595B">
      <w:pPr>
        <w:pStyle w:val="a3"/>
        <w:spacing w:line="276" w:lineRule="auto"/>
        <w:ind w:left="567" w:right="1859" w:firstLine="284"/>
      </w:pPr>
      <w:r w:rsidRPr="00E743F7">
        <w:t xml:space="preserve">Фильм «Гадкий утенок», студия «Союзмультфильм», режиссер </w:t>
      </w:r>
      <w:hyperlink r:id="rId23">
        <w:r w:rsidRPr="00E743F7">
          <w:t>Дегтярев В.Д.</w:t>
        </w:r>
      </w:hyperlink>
      <w:r w:rsidRPr="00E743F7">
        <w:rPr>
          <w:spacing w:val="1"/>
        </w:rPr>
        <w:t xml:space="preserve"> </w:t>
      </w:r>
      <w:r w:rsidRPr="00E743F7">
        <w:t>Фильм</w:t>
      </w:r>
      <w:r w:rsidRPr="00E743F7">
        <w:rPr>
          <w:spacing w:val="-4"/>
        </w:rPr>
        <w:t xml:space="preserve"> </w:t>
      </w:r>
      <w:r w:rsidRPr="00E743F7">
        <w:t>«Котенок</w:t>
      </w:r>
      <w:r w:rsidRPr="00E743F7">
        <w:rPr>
          <w:spacing w:val="-3"/>
        </w:rPr>
        <w:t xml:space="preserve"> </w:t>
      </w:r>
      <w:r w:rsidRPr="00E743F7">
        <w:t>по</w:t>
      </w:r>
      <w:r w:rsidRPr="00E743F7">
        <w:rPr>
          <w:spacing w:val="-4"/>
        </w:rPr>
        <w:t xml:space="preserve"> </w:t>
      </w:r>
      <w:r w:rsidRPr="00E743F7">
        <w:t>имени</w:t>
      </w:r>
      <w:r w:rsidRPr="00E743F7">
        <w:rPr>
          <w:spacing w:val="-4"/>
        </w:rPr>
        <w:t xml:space="preserve"> </w:t>
      </w:r>
      <w:r w:rsidRPr="00E743F7">
        <w:t>Гав»,</w:t>
      </w:r>
      <w:r w:rsidRPr="00E743F7">
        <w:rPr>
          <w:spacing w:val="-4"/>
        </w:rPr>
        <w:t xml:space="preserve"> </w:t>
      </w:r>
      <w:r w:rsidRPr="00E743F7">
        <w:t>студия</w:t>
      </w:r>
      <w:r w:rsidRPr="00E743F7">
        <w:rPr>
          <w:spacing w:val="-4"/>
        </w:rPr>
        <w:t xml:space="preserve"> </w:t>
      </w:r>
      <w:r w:rsidRPr="00E743F7">
        <w:t>Союзмультфильм,</w:t>
      </w:r>
      <w:r w:rsidRPr="00E743F7">
        <w:rPr>
          <w:spacing w:val="-4"/>
        </w:rPr>
        <w:t xml:space="preserve"> </w:t>
      </w:r>
      <w:r w:rsidRPr="00E743F7">
        <w:t>режиссер</w:t>
      </w:r>
      <w:r w:rsidRPr="00E743F7">
        <w:rPr>
          <w:spacing w:val="-2"/>
        </w:rPr>
        <w:t xml:space="preserve"> </w:t>
      </w:r>
      <w:r w:rsidRPr="00E743F7">
        <w:t>Л.Атаманов</w:t>
      </w:r>
    </w:p>
    <w:p w14:paraId="55CEA523" w14:textId="77777777" w:rsidR="0074595B" w:rsidRPr="00E743F7" w:rsidRDefault="0074595B" w:rsidP="0074595B">
      <w:pPr>
        <w:pStyle w:val="a3"/>
        <w:tabs>
          <w:tab w:val="left" w:pos="1263"/>
          <w:tab w:val="left" w:pos="2508"/>
          <w:tab w:val="left" w:pos="2987"/>
          <w:tab w:val="left" w:pos="4314"/>
          <w:tab w:val="left" w:pos="5359"/>
          <w:tab w:val="left" w:pos="7824"/>
          <w:tab w:val="left" w:pos="9137"/>
        </w:tabs>
        <w:spacing w:before="1" w:line="276" w:lineRule="auto"/>
        <w:ind w:left="567" w:right="245" w:firstLine="284"/>
      </w:pPr>
      <w:r w:rsidRPr="00E743F7">
        <w:t>Фильм</w:t>
      </w:r>
      <w:r w:rsidRPr="00E743F7">
        <w:tab/>
        <w:t>«Малыш</w:t>
      </w:r>
      <w:r w:rsidRPr="00E743F7">
        <w:tab/>
        <w:t>и</w:t>
      </w:r>
      <w:r w:rsidRPr="00E743F7">
        <w:tab/>
        <w:t>Карлсон»</w:t>
      </w:r>
      <w:r w:rsidRPr="00E743F7">
        <w:tab/>
        <w:t>студия</w:t>
      </w:r>
      <w:r w:rsidRPr="00E743F7">
        <w:tab/>
        <w:t>«Союзмультфильм»,</w:t>
      </w:r>
      <w:r w:rsidRPr="00E743F7">
        <w:tab/>
        <w:t>режиссер</w:t>
      </w:r>
      <w:r w:rsidRPr="00E743F7">
        <w:tab/>
      </w:r>
      <w:r w:rsidRPr="00E743F7">
        <w:rPr>
          <w:spacing w:val="-1"/>
        </w:rPr>
        <w:t>Б.Степанцев</w:t>
      </w:r>
      <w:r w:rsidRPr="00E743F7">
        <w:rPr>
          <w:spacing w:val="-57"/>
        </w:rPr>
        <w:t xml:space="preserve"> </w:t>
      </w:r>
      <w:r w:rsidRPr="00E743F7">
        <w:t>Фильм</w:t>
      </w:r>
      <w:r w:rsidRPr="00E743F7">
        <w:rPr>
          <w:spacing w:val="-1"/>
        </w:rPr>
        <w:t xml:space="preserve"> </w:t>
      </w:r>
      <w:r w:rsidRPr="00E743F7">
        <w:t>«Малыш</w:t>
      </w:r>
      <w:r w:rsidRPr="00E743F7">
        <w:rPr>
          <w:spacing w:val="-2"/>
        </w:rPr>
        <w:t xml:space="preserve"> </w:t>
      </w:r>
      <w:r w:rsidRPr="00E743F7">
        <w:t>и</w:t>
      </w:r>
      <w:r w:rsidRPr="00E743F7">
        <w:rPr>
          <w:spacing w:val="-2"/>
        </w:rPr>
        <w:t xml:space="preserve"> </w:t>
      </w:r>
      <w:r w:rsidRPr="00E743F7">
        <w:t>Карлсон»**,</w:t>
      </w:r>
      <w:r w:rsidRPr="00E743F7">
        <w:rPr>
          <w:spacing w:val="-1"/>
        </w:rPr>
        <w:t xml:space="preserve"> </w:t>
      </w:r>
      <w:r w:rsidRPr="00E743F7">
        <w:t>студия</w:t>
      </w:r>
      <w:r w:rsidRPr="00E743F7">
        <w:rPr>
          <w:spacing w:val="3"/>
        </w:rPr>
        <w:t xml:space="preserve"> </w:t>
      </w:r>
      <w:r w:rsidRPr="00E743F7">
        <w:t>«Союзмультфильм»,</w:t>
      </w:r>
      <w:r w:rsidRPr="00E743F7">
        <w:rPr>
          <w:spacing w:val="-2"/>
        </w:rPr>
        <w:t xml:space="preserve"> </w:t>
      </w:r>
      <w:r w:rsidRPr="00E743F7">
        <w:t>режиссер</w:t>
      </w:r>
      <w:r w:rsidRPr="00E743F7">
        <w:rPr>
          <w:spacing w:val="1"/>
        </w:rPr>
        <w:t xml:space="preserve"> </w:t>
      </w:r>
      <w:r w:rsidRPr="00E743F7">
        <w:t>Б.</w:t>
      </w:r>
      <w:r w:rsidRPr="00E743F7">
        <w:rPr>
          <w:spacing w:val="-2"/>
        </w:rPr>
        <w:t xml:space="preserve"> </w:t>
      </w:r>
      <w:r w:rsidRPr="00E743F7">
        <w:t>Степанцев,</w:t>
      </w:r>
      <w:r w:rsidRPr="00E743F7">
        <w:rPr>
          <w:spacing w:val="-2"/>
        </w:rPr>
        <w:t xml:space="preserve"> </w:t>
      </w:r>
      <w:r w:rsidRPr="00E743F7">
        <w:t>1969.</w:t>
      </w:r>
    </w:p>
    <w:p w14:paraId="73A20654" w14:textId="77777777" w:rsidR="0074595B" w:rsidRPr="00E743F7" w:rsidRDefault="0074595B" w:rsidP="0074595B">
      <w:pPr>
        <w:pStyle w:val="a3"/>
        <w:spacing w:line="276" w:lineRule="auto"/>
        <w:ind w:left="567" w:right="2323" w:firstLine="284"/>
      </w:pPr>
      <w:r w:rsidRPr="00E743F7">
        <w:t>Фильм «Маугли», студия «Союзмультфильм», режиссер Р. Давыдов, 1971.</w:t>
      </w:r>
      <w:r w:rsidRPr="00E743F7">
        <w:rPr>
          <w:spacing w:val="1"/>
        </w:rPr>
        <w:t xml:space="preserve"> </w:t>
      </w:r>
      <w:r w:rsidRPr="00E743F7">
        <w:t>Фильм</w:t>
      </w:r>
      <w:r w:rsidRPr="00E743F7">
        <w:rPr>
          <w:spacing w:val="-2"/>
        </w:rPr>
        <w:t xml:space="preserve"> </w:t>
      </w:r>
      <w:r w:rsidRPr="00E743F7">
        <w:t>«Кот</w:t>
      </w:r>
      <w:r w:rsidRPr="00E743F7">
        <w:rPr>
          <w:spacing w:val="-3"/>
        </w:rPr>
        <w:t xml:space="preserve"> </w:t>
      </w:r>
      <w:r w:rsidRPr="00E743F7">
        <w:t>Леопольд»,</w:t>
      </w:r>
      <w:r w:rsidRPr="00E743F7">
        <w:rPr>
          <w:spacing w:val="-3"/>
        </w:rPr>
        <w:t xml:space="preserve"> </w:t>
      </w:r>
      <w:r w:rsidRPr="00E743F7">
        <w:t>студия</w:t>
      </w:r>
      <w:r w:rsidRPr="00E743F7">
        <w:rPr>
          <w:spacing w:val="1"/>
        </w:rPr>
        <w:t xml:space="preserve"> </w:t>
      </w:r>
      <w:r w:rsidRPr="00E743F7">
        <w:t>«Экран»,</w:t>
      </w:r>
      <w:r w:rsidRPr="00E743F7">
        <w:rPr>
          <w:spacing w:val="-2"/>
        </w:rPr>
        <w:t xml:space="preserve"> </w:t>
      </w:r>
      <w:r w:rsidRPr="00E743F7">
        <w:t>режиссер</w:t>
      </w:r>
      <w:r w:rsidRPr="00E743F7">
        <w:rPr>
          <w:spacing w:val="-3"/>
        </w:rPr>
        <w:t xml:space="preserve"> </w:t>
      </w:r>
      <w:r w:rsidRPr="00E743F7">
        <w:t>А.</w:t>
      </w:r>
      <w:r w:rsidRPr="00E743F7">
        <w:rPr>
          <w:spacing w:val="-4"/>
        </w:rPr>
        <w:t xml:space="preserve"> </w:t>
      </w:r>
      <w:r w:rsidRPr="00E743F7">
        <w:t>Резников,</w:t>
      </w:r>
      <w:r w:rsidRPr="00E743F7">
        <w:rPr>
          <w:spacing w:val="-2"/>
        </w:rPr>
        <w:t xml:space="preserve"> </w:t>
      </w:r>
      <w:r w:rsidRPr="00E743F7">
        <w:t>1975</w:t>
      </w:r>
      <w:r w:rsidRPr="00E743F7">
        <w:rPr>
          <w:spacing w:val="2"/>
        </w:rPr>
        <w:t xml:space="preserve"> </w:t>
      </w:r>
      <w:r w:rsidRPr="00E743F7">
        <w:t>–</w:t>
      </w:r>
      <w:r w:rsidRPr="00E743F7">
        <w:rPr>
          <w:spacing w:val="-3"/>
        </w:rPr>
        <w:t xml:space="preserve"> </w:t>
      </w:r>
      <w:r w:rsidRPr="00E743F7">
        <w:t>1987.</w:t>
      </w:r>
    </w:p>
    <w:p w14:paraId="29D9C3D2" w14:textId="77777777" w:rsidR="0074595B" w:rsidRPr="00E743F7" w:rsidRDefault="0074595B" w:rsidP="0074595B">
      <w:pPr>
        <w:pStyle w:val="a3"/>
        <w:spacing w:line="276" w:lineRule="auto"/>
        <w:ind w:left="567" w:right="744" w:firstLine="284"/>
      </w:pPr>
      <w:r w:rsidRPr="00E743F7">
        <w:t>Фильм «Рикки-Тикки-Тави», студия «Союзмультфильм», режиссер А. Снежко-Блоцкой, 1965.</w:t>
      </w:r>
      <w:r w:rsidRPr="00E743F7">
        <w:rPr>
          <w:spacing w:val="-57"/>
        </w:rPr>
        <w:t xml:space="preserve"> </w:t>
      </w:r>
      <w:r w:rsidRPr="00E743F7">
        <w:t>Фильм</w:t>
      </w:r>
      <w:r w:rsidRPr="00E743F7">
        <w:rPr>
          <w:spacing w:val="-1"/>
        </w:rPr>
        <w:t xml:space="preserve"> </w:t>
      </w:r>
      <w:r w:rsidRPr="00E743F7">
        <w:t>«Дюймовочка»,</w:t>
      </w:r>
      <w:r w:rsidRPr="00E743F7">
        <w:rPr>
          <w:spacing w:val="3"/>
        </w:rPr>
        <w:t xml:space="preserve"> </w:t>
      </w:r>
      <w:r w:rsidRPr="00E743F7">
        <w:t>студия</w:t>
      </w:r>
      <w:r w:rsidRPr="00E743F7">
        <w:rPr>
          <w:spacing w:val="3"/>
        </w:rPr>
        <w:t xml:space="preserve"> </w:t>
      </w:r>
      <w:r w:rsidRPr="00E743F7">
        <w:t>«Союзмульфильм»,</w:t>
      </w:r>
      <w:r w:rsidRPr="00E743F7">
        <w:rPr>
          <w:spacing w:val="-1"/>
        </w:rPr>
        <w:t xml:space="preserve"> </w:t>
      </w:r>
      <w:r w:rsidRPr="00E743F7">
        <w:t>режиссер</w:t>
      </w:r>
      <w:r w:rsidRPr="00E743F7">
        <w:rPr>
          <w:spacing w:val="-2"/>
        </w:rPr>
        <w:t xml:space="preserve"> </w:t>
      </w:r>
      <w:r w:rsidRPr="00E743F7">
        <w:t>Л.</w:t>
      </w:r>
      <w:r w:rsidRPr="00E743F7">
        <w:rPr>
          <w:spacing w:val="1"/>
        </w:rPr>
        <w:t xml:space="preserve"> </w:t>
      </w:r>
      <w:r w:rsidRPr="00E743F7">
        <w:t>Амальрик,</w:t>
      </w:r>
      <w:r w:rsidRPr="00E743F7">
        <w:rPr>
          <w:spacing w:val="-1"/>
        </w:rPr>
        <w:t xml:space="preserve"> </w:t>
      </w:r>
      <w:r w:rsidRPr="00E743F7">
        <w:t>1964.</w:t>
      </w:r>
    </w:p>
    <w:p w14:paraId="223A1A25" w14:textId="77777777" w:rsidR="0074595B" w:rsidRPr="00E743F7" w:rsidRDefault="0074595B" w:rsidP="0074595B">
      <w:pPr>
        <w:pStyle w:val="a3"/>
        <w:spacing w:line="276" w:lineRule="auto"/>
        <w:ind w:left="567" w:firstLine="284"/>
      </w:pPr>
      <w:r w:rsidRPr="00E743F7">
        <w:t>Фильм</w:t>
      </w:r>
      <w:r w:rsidRPr="00E743F7">
        <w:rPr>
          <w:spacing w:val="-3"/>
        </w:rPr>
        <w:t xml:space="preserve"> </w:t>
      </w:r>
      <w:r w:rsidRPr="00E743F7">
        <w:t>«Пластилиновая</w:t>
      </w:r>
      <w:r w:rsidRPr="00E743F7">
        <w:rPr>
          <w:spacing w:val="-4"/>
        </w:rPr>
        <w:t xml:space="preserve"> </w:t>
      </w:r>
      <w:r w:rsidRPr="00E743F7">
        <w:t>ворона»,</w:t>
      </w:r>
      <w:r w:rsidRPr="00E743F7">
        <w:rPr>
          <w:spacing w:val="-4"/>
        </w:rPr>
        <w:t xml:space="preserve"> </w:t>
      </w:r>
      <w:r w:rsidRPr="00E743F7">
        <w:t>ТО</w:t>
      </w:r>
      <w:r w:rsidRPr="00E743F7">
        <w:rPr>
          <w:spacing w:val="-1"/>
        </w:rPr>
        <w:t xml:space="preserve"> </w:t>
      </w:r>
      <w:r w:rsidRPr="00E743F7">
        <w:t>«Экран», режиссер</w:t>
      </w:r>
      <w:r w:rsidRPr="00E743F7">
        <w:rPr>
          <w:spacing w:val="-4"/>
        </w:rPr>
        <w:t xml:space="preserve"> </w:t>
      </w:r>
      <w:r w:rsidRPr="00E743F7">
        <w:t>А.</w:t>
      </w:r>
      <w:r w:rsidRPr="00E743F7">
        <w:rPr>
          <w:spacing w:val="-5"/>
        </w:rPr>
        <w:t xml:space="preserve"> </w:t>
      </w:r>
      <w:r w:rsidRPr="00E743F7">
        <w:t>Татарский,</w:t>
      </w:r>
      <w:r w:rsidRPr="00E743F7">
        <w:rPr>
          <w:spacing w:val="-3"/>
        </w:rPr>
        <w:t xml:space="preserve"> </w:t>
      </w:r>
      <w:r w:rsidRPr="00E743F7">
        <w:t>1981.</w:t>
      </w:r>
    </w:p>
    <w:p w14:paraId="2A09C287" w14:textId="77777777" w:rsidR="0074595B" w:rsidRPr="00E743F7" w:rsidRDefault="0074595B" w:rsidP="0074595B">
      <w:pPr>
        <w:pStyle w:val="a3"/>
        <w:spacing w:before="40" w:line="276" w:lineRule="auto"/>
        <w:ind w:left="567" w:right="1383" w:firstLine="284"/>
      </w:pPr>
      <w:r w:rsidRPr="00E743F7">
        <w:t>Фильм «Каникулы Бонифация», студия «Союзмультфильм», режиссер Ф. Хитрук, 1965.</w:t>
      </w:r>
      <w:r w:rsidRPr="00E743F7">
        <w:rPr>
          <w:spacing w:val="-57"/>
        </w:rPr>
        <w:t xml:space="preserve"> </w:t>
      </w:r>
      <w:r w:rsidRPr="00E743F7">
        <w:t>Фильм</w:t>
      </w:r>
      <w:r w:rsidRPr="00E743F7">
        <w:rPr>
          <w:spacing w:val="-3"/>
        </w:rPr>
        <w:t xml:space="preserve"> </w:t>
      </w:r>
      <w:r w:rsidRPr="00E743F7">
        <w:t>«Последний</w:t>
      </w:r>
      <w:r w:rsidRPr="00E743F7">
        <w:rPr>
          <w:spacing w:val="-3"/>
        </w:rPr>
        <w:t xml:space="preserve"> </w:t>
      </w:r>
      <w:r w:rsidRPr="00E743F7">
        <w:t>лепесток»,</w:t>
      </w:r>
      <w:r w:rsidRPr="00E743F7">
        <w:rPr>
          <w:spacing w:val="54"/>
        </w:rPr>
        <w:t xml:space="preserve"> </w:t>
      </w:r>
      <w:r w:rsidRPr="00E743F7">
        <w:t>студия «Союзмультфильм»,</w:t>
      </w:r>
      <w:r w:rsidRPr="00E743F7">
        <w:rPr>
          <w:spacing w:val="-3"/>
        </w:rPr>
        <w:t xml:space="preserve"> </w:t>
      </w:r>
      <w:r w:rsidRPr="00E743F7">
        <w:t>режиссер</w:t>
      </w:r>
      <w:r w:rsidRPr="00E743F7">
        <w:rPr>
          <w:spacing w:val="6"/>
        </w:rPr>
        <w:t xml:space="preserve"> </w:t>
      </w:r>
      <w:hyperlink r:id="rId24">
        <w:r w:rsidRPr="00E743F7">
          <w:t>Р.Качанов</w:t>
        </w:r>
      </w:hyperlink>
      <w:r w:rsidRPr="00E743F7">
        <w:t>,</w:t>
      </w:r>
      <w:r w:rsidRPr="00E743F7">
        <w:rPr>
          <w:spacing w:val="-4"/>
        </w:rPr>
        <w:t xml:space="preserve"> </w:t>
      </w:r>
      <w:r w:rsidRPr="00E743F7">
        <w:t>1977.</w:t>
      </w:r>
    </w:p>
    <w:p w14:paraId="53787AA7" w14:textId="77777777" w:rsidR="0074595B" w:rsidRPr="00E743F7" w:rsidRDefault="0074595B" w:rsidP="0074595B">
      <w:pPr>
        <w:pStyle w:val="a3"/>
        <w:spacing w:line="276" w:lineRule="auto"/>
        <w:ind w:left="567" w:firstLine="284"/>
      </w:pPr>
      <w:r w:rsidRPr="00E743F7">
        <w:t>Фильм</w:t>
      </w:r>
      <w:r w:rsidRPr="00E743F7">
        <w:rPr>
          <w:spacing w:val="28"/>
        </w:rPr>
        <w:t xml:space="preserve"> </w:t>
      </w:r>
      <w:r w:rsidRPr="00E743F7">
        <w:t>«Умка»</w:t>
      </w:r>
      <w:r w:rsidRPr="00E743F7">
        <w:rPr>
          <w:spacing w:val="21"/>
        </w:rPr>
        <w:t xml:space="preserve"> </w:t>
      </w:r>
      <w:r w:rsidRPr="00E743F7">
        <w:t>и</w:t>
      </w:r>
      <w:r w:rsidRPr="00E743F7">
        <w:rPr>
          <w:spacing w:val="30"/>
        </w:rPr>
        <w:t xml:space="preserve"> </w:t>
      </w:r>
      <w:r w:rsidRPr="00E743F7">
        <w:t>«Умка</w:t>
      </w:r>
      <w:r w:rsidRPr="00E743F7">
        <w:rPr>
          <w:spacing w:val="24"/>
        </w:rPr>
        <w:t xml:space="preserve"> </w:t>
      </w:r>
      <w:r w:rsidRPr="00E743F7">
        <w:t>ищет</w:t>
      </w:r>
      <w:r w:rsidRPr="00E743F7">
        <w:rPr>
          <w:spacing w:val="26"/>
        </w:rPr>
        <w:t xml:space="preserve"> </w:t>
      </w:r>
      <w:r w:rsidRPr="00E743F7">
        <w:t>друга»,</w:t>
      </w:r>
      <w:r w:rsidRPr="00E743F7">
        <w:rPr>
          <w:spacing w:val="30"/>
        </w:rPr>
        <w:t xml:space="preserve"> </w:t>
      </w:r>
      <w:r w:rsidRPr="00E743F7">
        <w:t>студия</w:t>
      </w:r>
      <w:r w:rsidRPr="00E743F7">
        <w:rPr>
          <w:spacing w:val="27"/>
        </w:rPr>
        <w:t xml:space="preserve"> </w:t>
      </w:r>
      <w:r w:rsidRPr="00E743F7">
        <w:t>«Союзмультфильм»,</w:t>
      </w:r>
      <w:r w:rsidRPr="00E743F7">
        <w:rPr>
          <w:spacing w:val="33"/>
        </w:rPr>
        <w:t xml:space="preserve"> </w:t>
      </w:r>
      <w:r w:rsidRPr="00E743F7">
        <w:t>реж.В.Попов,</w:t>
      </w:r>
      <w:r w:rsidRPr="00E743F7">
        <w:rPr>
          <w:spacing w:val="27"/>
        </w:rPr>
        <w:t xml:space="preserve"> </w:t>
      </w:r>
      <w:r w:rsidRPr="00E743F7">
        <w:t>В.Пекарь,</w:t>
      </w:r>
      <w:r w:rsidRPr="00E743F7">
        <w:rPr>
          <w:spacing w:val="27"/>
        </w:rPr>
        <w:t xml:space="preserve"> </w:t>
      </w:r>
      <w:r w:rsidRPr="00E743F7">
        <w:t>1969,</w:t>
      </w:r>
      <w:r w:rsidRPr="00E743F7">
        <w:rPr>
          <w:spacing w:val="-57"/>
        </w:rPr>
        <w:t xml:space="preserve"> </w:t>
      </w:r>
      <w:r w:rsidRPr="00E743F7">
        <w:t>1970.</w:t>
      </w:r>
    </w:p>
    <w:p w14:paraId="500628B1" w14:textId="77777777" w:rsidR="0074595B" w:rsidRPr="00E743F7" w:rsidRDefault="0074595B" w:rsidP="0074595B">
      <w:pPr>
        <w:pStyle w:val="a3"/>
        <w:spacing w:line="276" w:lineRule="auto"/>
        <w:ind w:left="567" w:right="1859" w:firstLine="284"/>
      </w:pPr>
      <w:r w:rsidRPr="00E743F7">
        <w:t>Фильм</w:t>
      </w:r>
      <w:r w:rsidRPr="00E743F7">
        <w:rPr>
          <w:spacing w:val="-3"/>
        </w:rPr>
        <w:t xml:space="preserve"> </w:t>
      </w:r>
      <w:r w:rsidRPr="00E743F7">
        <w:t>«Умка</w:t>
      </w:r>
      <w:r w:rsidRPr="00E743F7">
        <w:rPr>
          <w:spacing w:val="-4"/>
        </w:rPr>
        <w:t xml:space="preserve"> </w:t>
      </w:r>
      <w:r w:rsidRPr="00E743F7">
        <w:t>на</w:t>
      </w:r>
      <w:r w:rsidRPr="00E743F7">
        <w:rPr>
          <w:spacing w:val="-3"/>
        </w:rPr>
        <w:t xml:space="preserve"> </w:t>
      </w:r>
      <w:r w:rsidRPr="00E743F7">
        <w:t>елке»,</w:t>
      </w:r>
      <w:r w:rsidRPr="00E743F7">
        <w:rPr>
          <w:spacing w:val="-1"/>
        </w:rPr>
        <w:t xml:space="preserve"> </w:t>
      </w:r>
      <w:r w:rsidRPr="00E743F7">
        <w:t>студия «Союзмультфильм»,</w:t>
      </w:r>
      <w:r w:rsidRPr="00E743F7">
        <w:rPr>
          <w:spacing w:val="-4"/>
        </w:rPr>
        <w:t xml:space="preserve"> </w:t>
      </w:r>
      <w:r w:rsidRPr="00E743F7">
        <w:t>режиссер</w:t>
      </w:r>
      <w:r w:rsidRPr="00E743F7">
        <w:rPr>
          <w:spacing w:val="-4"/>
        </w:rPr>
        <w:t xml:space="preserve"> </w:t>
      </w:r>
      <w:r w:rsidRPr="00E743F7">
        <w:t>А.</w:t>
      </w:r>
      <w:r w:rsidRPr="00E743F7">
        <w:rPr>
          <w:spacing w:val="-3"/>
        </w:rPr>
        <w:t xml:space="preserve"> </w:t>
      </w:r>
      <w:r w:rsidRPr="00E743F7">
        <w:t>Воробьев,</w:t>
      </w:r>
      <w:r w:rsidRPr="00E743F7">
        <w:rPr>
          <w:spacing w:val="-5"/>
        </w:rPr>
        <w:t xml:space="preserve"> </w:t>
      </w:r>
      <w:r w:rsidRPr="00E743F7">
        <w:t>2019.</w:t>
      </w:r>
      <w:r w:rsidRPr="00E743F7">
        <w:rPr>
          <w:spacing w:val="-57"/>
        </w:rPr>
        <w:t xml:space="preserve"> </w:t>
      </w:r>
      <w:r w:rsidRPr="00E743F7">
        <w:t>Фильм</w:t>
      </w:r>
      <w:r w:rsidRPr="00E743F7">
        <w:rPr>
          <w:spacing w:val="-2"/>
        </w:rPr>
        <w:t xml:space="preserve"> </w:t>
      </w:r>
      <w:r w:rsidRPr="00E743F7">
        <w:t>«Сладкая сказка»,</w:t>
      </w:r>
      <w:r w:rsidRPr="00E743F7">
        <w:rPr>
          <w:spacing w:val="-1"/>
        </w:rPr>
        <w:t xml:space="preserve"> </w:t>
      </w:r>
      <w:r w:rsidRPr="00E743F7">
        <w:t>студия</w:t>
      </w:r>
      <w:r w:rsidRPr="00E743F7">
        <w:rPr>
          <w:spacing w:val="56"/>
        </w:rPr>
        <w:t xml:space="preserve"> </w:t>
      </w:r>
      <w:r w:rsidRPr="00E743F7">
        <w:t>Союзмультфильм,</w:t>
      </w:r>
      <w:r w:rsidRPr="00E743F7">
        <w:rPr>
          <w:spacing w:val="-2"/>
        </w:rPr>
        <w:t xml:space="preserve"> </w:t>
      </w:r>
      <w:r w:rsidRPr="00E743F7">
        <w:t>режиссѐр</w:t>
      </w:r>
      <w:hyperlink r:id="rId25">
        <w:r w:rsidRPr="00E743F7">
          <w:t>В.</w:t>
        </w:r>
        <w:r w:rsidRPr="00E743F7">
          <w:rPr>
            <w:spacing w:val="-3"/>
          </w:rPr>
          <w:t xml:space="preserve"> </w:t>
        </w:r>
        <w:r w:rsidRPr="00E743F7">
          <w:t>Дегтярев</w:t>
        </w:r>
      </w:hyperlink>
      <w:r w:rsidRPr="00E743F7">
        <w:t>,</w:t>
      </w:r>
      <w:r w:rsidRPr="00E743F7">
        <w:rPr>
          <w:spacing w:val="-2"/>
        </w:rPr>
        <w:t xml:space="preserve"> </w:t>
      </w:r>
      <w:r w:rsidRPr="00E743F7">
        <w:t>1970.</w:t>
      </w:r>
    </w:p>
    <w:p w14:paraId="1753E7D8" w14:textId="77777777" w:rsidR="0074595B" w:rsidRPr="00E743F7" w:rsidRDefault="0074595B" w:rsidP="0074595B">
      <w:pPr>
        <w:pStyle w:val="a3"/>
        <w:spacing w:line="276" w:lineRule="auto"/>
        <w:ind w:left="567" w:right="247" w:firstLine="284"/>
      </w:pPr>
      <w:r w:rsidRPr="00E743F7">
        <w:t>Цикл фильмов</w:t>
      </w:r>
      <w:r w:rsidRPr="00E743F7">
        <w:rPr>
          <w:spacing w:val="1"/>
        </w:rPr>
        <w:t xml:space="preserve"> </w:t>
      </w:r>
      <w:r w:rsidRPr="00E743F7">
        <w:t>«Чебурашка и</w:t>
      </w:r>
      <w:r w:rsidRPr="00E743F7">
        <w:rPr>
          <w:spacing w:val="1"/>
        </w:rPr>
        <w:t xml:space="preserve"> </w:t>
      </w:r>
      <w:r w:rsidRPr="00E743F7">
        <w:t>крокодил Гена»,</w:t>
      </w:r>
      <w:r w:rsidRPr="00E743F7">
        <w:rPr>
          <w:spacing w:val="1"/>
        </w:rPr>
        <w:t xml:space="preserve"> </w:t>
      </w:r>
      <w:r w:rsidRPr="00E743F7">
        <w:t>студия</w:t>
      </w:r>
      <w:r w:rsidRPr="00E743F7">
        <w:rPr>
          <w:spacing w:val="1"/>
        </w:rPr>
        <w:t xml:space="preserve"> </w:t>
      </w:r>
      <w:r w:rsidRPr="00E743F7">
        <w:t>«Союзмультфильм», режиссер</w:t>
      </w:r>
      <w:r w:rsidRPr="00E743F7">
        <w:rPr>
          <w:spacing w:val="1"/>
        </w:rPr>
        <w:t xml:space="preserve"> </w:t>
      </w:r>
      <w:hyperlink r:id="rId26">
        <w:r w:rsidRPr="00E743F7">
          <w:t>Р.Качанов,</w:t>
        </w:r>
      </w:hyperlink>
      <w:r w:rsidRPr="00E743F7">
        <w:rPr>
          <w:spacing w:val="-57"/>
        </w:rPr>
        <w:t xml:space="preserve"> </w:t>
      </w:r>
      <w:r w:rsidRPr="00E743F7">
        <w:t>1969-1983.</w:t>
      </w:r>
    </w:p>
    <w:p w14:paraId="08F1FF45" w14:textId="77777777" w:rsidR="0074595B" w:rsidRPr="00E743F7" w:rsidRDefault="0074595B" w:rsidP="0074595B">
      <w:pPr>
        <w:pStyle w:val="a3"/>
        <w:tabs>
          <w:tab w:val="left" w:pos="1536"/>
          <w:tab w:val="left" w:pos="5233"/>
          <w:tab w:val="left" w:pos="6550"/>
          <w:tab w:val="left" w:pos="9291"/>
        </w:tabs>
        <w:spacing w:line="276" w:lineRule="auto"/>
        <w:ind w:left="567" w:right="254" w:firstLine="284"/>
      </w:pPr>
      <w:r w:rsidRPr="00E743F7">
        <w:t xml:space="preserve">Цикл фильмов «38 попугаев», студия «Союзмультфильм», режиссер </w:t>
      </w:r>
      <w:hyperlink r:id="rId27">
        <w:r w:rsidRPr="00E743F7">
          <w:t>Иван Уфимцев</w:t>
        </w:r>
      </w:hyperlink>
      <w:r w:rsidRPr="00E743F7">
        <w:t>, 1976-91.</w:t>
      </w:r>
      <w:r w:rsidRPr="00E743F7">
        <w:rPr>
          <w:spacing w:val="1"/>
        </w:rPr>
        <w:t xml:space="preserve"> </w:t>
      </w:r>
      <w:r w:rsidRPr="00E743F7">
        <w:t>Фильм</w:t>
      </w:r>
      <w:r w:rsidRPr="00E743F7">
        <w:tab/>
        <w:t>«Лягушка-путешественница»,</w:t>
      </w:r>
      <w:r w:rsidRPr="00E743F7">
        <w:tab/>
        <w:t>студия</w:t>
      </w:r>
      <w:r w:rsidRPr="00E743F7">
        <w:tab/>
        <w:t>«Союзмультфильм»,</w:t>
      </w:r>
      <w:r w:rsidRPr="00E743F7">
        <w:tab/>
      </w:r>
      <w:r w:rsidRPr="00E743F7">
        <w:rPr>
          <w:spacing w:val="-1"/>
        </w:rPr>
        <w:t>режиссѐры</w:t>
      </w:r>
      <w:r w:rsidRPr="00E743F7">
        <w:rPr>
          <w:spacing w:val="-57"/>
        </w:rPr>
        <w:t xml:space="preserve"> </w:t>
      </w:r>
      <w:hyperlink r:id="rId28">
        <w:r w:rsidRPr="00E743F7">
          <w:t>В.Котѐночкин</w:t>
        </w:r>
      </w:hyperlink>
      <w:r w:rsidRPr="00E743F7">
        <w:t>,</w:t>
      </w:r>
      <w:r w:rsidRPr="00E743F7">
        <w:rPr>
          <w:spacing w:val="-1"/>
        </w:rPr>
        <w:t xml:space="preserve"> </w:t>
      </w:r>
      <w:hyperlink r:id="rId29">
        <w:r w:rsidRPr="00E743F7">
          <w:t>А.Трусов,</w:t>
        </w:r>
      </w:hyperlink>
      <w:r w:rsidRPr="00E743F7">
        <w:t xml:space="preserve"> 1965.</w:t>
      </w:r>
    </w:p>
    <w:p w14:paraId="46DABD94" w14:textId="77777777" w:rsidR="0074595B" w:rsidRPr="00E743F7" w:rsidRDefault="0074595B" w:rsidP="0074595B">
      <w:pPr>
        <w:pStyle w:val="a3"/>
        <w:spacing w:line="276" w:lineRule="auto"/>
        <w:ind w:left="567" w:right="435" w:firstLine="284"/>
      </w:pPr>
      <w:r w:rsidRPr="00E743F7">
        <w:t>Цикл фильмов «Винни-Пух», студия «Союзмультфильм», режиссер Ф. Хитрук, 1969 – 1972.</w:t>
      </w:r>
      <w:r w:rsidRPr="00E743F7">
        <w:rPr>
          <w:spacing w:val="1"/>
        </w:rPr>
        <w:t xml:space="preserve"> </w:t>
      </w:r>
      <w:r w:rsidRPr="00E743F7">
        <w:t xml:space="preserve">Фильм «Серая шейка», студия «Союзмультфильм», режиссер </w:t>
      </w:r>
      <w:hyperlink r:id="rId30">
        <w:r w:rsidRPr="00E743F7">
          <w:t>Л.Амальрик</w:t>
        </w:r>
      </w:hyperlink>
      <w:r w:rsidRPr="00E743F7">
        <w:t xml:space="preserve">, </w:t>
      </w:r>
      <w:hyperlink r:id="rId31">
        <w:r w:rsidRPr="00E743F7">
          <w:t>В.Полковников</w:t>
        </w:r>
      </w:hyperlink>
      <w:r w:rsidRPr="00E743F7">
        <w:t>, 1948.</w:t>
      </w:r>
      <w:r w:rsidRPr="00E743F7">
        <w:rPr>
          <w:spacing w:val="-57"/>
        </w:rPr>
        <w:t xml:space="preserve"> </w:t>
      </w:r>
      <w:r w:rsidRPr="00E743F7">
        <w:t>Фильм «Золушка»,</w:t>
      </w:r>
      <w:r w:rsidRPr="00E743F7">
        <w:rPr>
          <w:spacing w:val="3"/>
        </w:rPr>
        <w:t xml:space="preserve"> </w:t>
      </w:r>
      <w:r w:rsidRPr="00E743F7">
        <w:t>студия</w:t>
      </w:r>
      <w:r w:rsidRPr="00E743F7">
        <w:rPr>
          <w:spacing w:val="1"/>
        </w:rPr>
        <w:t xml:space="preserve"> </w:t>
      </w:r>
      <w:r w:rsidRPr="00E743F7">
        <w:t>«Союзмультфильм»,</w:t>
      </w:r>
      <w:r w:rsidRPr="00E743F7">
        <w:rPr>
          <w:spacing w:val="1"/>
        </w:rPr>
        <w:t xml:space="preserve"> </w:t>
      </w:r>
      <w:r w:rsidRPr="00E743F7">
        <w:t>режиссер</w:t>
      </w:r>
      <w:r w:rsidRPr="00E743F7">
        <w:rPr>
          <w:spacing w:val="5"/>
        </w:rPr>
        <w:t xml:space="preserve"> </w:t>
      </w:r>
      <w:hyperlink r:id="rId32">
        <w:r w:rsidRPr="00E743F7">
          <w:t>И. Аксенчук</w:t>
        </w:r>
      </w:hyperlink>
      <w:r w:rsidRPr="00E743F7">
        <w:t>,</w:t>
      </w:r>
      <w:r w:rsidRPr="00E743F7">
        <w:rPr>
          <w:spacing w:val="-1"/>
        </w:rPr>
        <w:t xml:space="preserve"> </w:t>
      </w:r>
      <w:r w:rsidRPr="00E743F7">
        <w:t>1979.</w:t>
      </w:r>
    </w:p>
    <w:p w14:paraId="50A7A37E" w14:textId="77777777" w:rsidR="0074595B" w:rsidRPr="00E743F7" w:rsidRDefault="0074595B" w:rsidP="0074595B">
      <w:pPr>
        <w:pStyle w:val="a3"/>
        <w:spacing w:line="276" w:lineRule="auto"/>
        <w:ind w:left="567" w:right="1201" w:firstLine="284"/>
      </w:pPr>
      <w:r w:rsidRPr="00E743F7">
        <w:t xml:space="preserve">Фильм «Новогодняя сказка», студия «Союзмультфильм», режиссѐр </w:t>
      </w:r>
      <w:hyperlink r:id="rId33">
        <w:r w:rsidRPr="00E743F7">
          <w:t>В.Дегтярев,</w:t>
        </w:r>
      </w:hyperlink>
      <w:r w:rsidRPr="00E743F7">
        <w:t xml:space="preserve"> 1972.</w:t>
      </w:r>
      <w:r w:rsidRPr="00E743F7">
        <w:rPr>
          <w:spacing w:val="1"/>
        </w:rPr>
        <w:t xml:space="preserve"> </w:t>
      </w:r>
      <w:r w:rsidRPr="00E743F7">
        <w:t>Фильм «Серебряное копытце», студия</w:t>
      </w:r>
      <w:r w:rsidRPr="00E743F7">
        <w:rPr>
          <w:spacing w:val="1"/>
        </w:rPr>
        <w:t xml:space="preserve"> </w:t>
      </w:r>
      <w:r w:rsidRPr="00E743F7">
        <w:t xml:space="preserve">Союзмультфильм, режиссѐр </w:t>
      </w:r>
      <w:hyperlink r:id="rId34">
        <w:r w:rsidRPr="00E743F7">
          <w:t>Г.Сокольский</w:t>
        </w:r>
      </w:hyperlink>
      <w:r w:rsidRPr="00E743F7">
        <w:t>, 1977.</w:t>
      </w:r>
      <w:r w:rsidRPr="00E743F7">
        <w:rPr>
          <w:spacing w:val="-57"/>
        </w:rPr>
        <w:t xml:space="preserve"> </w:t>
      </w:r>
      <w:r w:rsidRPr="00E743F7">
        <w:t>Фильм</w:t>
      </w:r>
      <w:r w:rsidRPr="00E743F7">
        <w:rPr>
          <w:spacing w:val="57"/>
        </w:rPr>
        <w:t xml:space="preserve"> </w:t>
      </w:r>
      <w:r w:rsidRPr="00E743F7">
        <w:t>«Щелкунчик», студия</w:t>
      </w:r>
      <w:r w:rsidRPr="00E743F7">
        <w:rPr>
          <w:spacing w:val="2"/>
        </w:rPr>
        <w:t xml:space="preserve"> </w:t>
      </w:r>
      <w:r w:rsidRPr="00E743F7">
        <w:t>«Союзмультфильм»,</w:t>
      </w:r>
      <w:r w:rsidRPr="00E743F7">
        <w:rPr>
          <w:spacing w:val="-2"/>
        </w:rPr>
        <w:t xml:space="preserve"> </w:t>
      </w:r>
      <w:r w:rsidRPr="00E743F7">
        <w:t>режиссер</w:t>
      </w:r>
      <w:r w:rsidRPr="00E743F7">
        <w:rPr>
          <w:spacing w:val="7"/>
        </w:rPr>
        <w:t xml:space="preserve"> </w:t>
      </w:r>
      <w:hyperlink r:id="rId35">
        <w:r w:rsidRPr="00E743F7">
          <w:t>Б.Степанцев</w:t>
        </w:r>
      </w:hyperlink>
      <w:r w:rsidRPr="00E743F7">
        <w:t>,1973.</w:t>
      </w:r>
    </w:p>
    <w:p w14:paraId="4A37F29D" w14:textId="77777777" w:rsidR="0074595B" w:rsidRPr="00E743F7" w:rsidRDefault="0074595B" w:rsidP="0074595B">
      <w:pPr>
        <w:pStyle w:val="a3"/>
        <w:spacing w:line="276" w:lineRule="auto"/>
        <w:ind w:left="567" w:firstLine="284"/>
      </w:pPr>
      <w:r w:rsidRPr="00E743F7">
        <w:t>Фильм «Гуси-лебеди», студия</w:t>
      </w:r>
      <w:r w:rsidRPr="00E743F7">
        <w:rPr>
          <w:spacing w:val="1"/>
        </w:rPr>
        <w:t xml:space="preserve"> </w:t>
      </w:r>
      <w:r w:rsidRPr="00E743F7">
        <w:t xml:space="preserve">Союзмультфильм, режиссѐры </w:t>
      </w:r>
      <w:hyperlink r:id="rId36">
        <w:r w:rsidRPr="00E743F7">
          <w:t>И.Иванов-Вано</w:t>
        </w:r>
      </w:hyperlink>
      <w:r w:rsidRPr="00E743F7">
        <w:t xml:space="preserve">, </w:t>
      </w:r>
      <w:hyperlink r:id="rId37">
        <w:r w:rsidRPr="00E743F7">
          <w:t>А.Снежко-Блоцкая</w:t>
        </w:r>
      </w:hyperlink>
      <w:r w:rsidRPr="00E743F7">
        <w:t>,</w:t>
      </w:r>
      <w:r w:rsidRPr="00E743F7">
        <w:rPr>
          <w:spacing w:val="-57"/>
        </w:rPr>
        <w:t xml:space="preserve"> </w:t>
      </w:r>
      <w:r w:rsidRPr="00E743F7">
        <w:t>1949.</w:t>
      </w:r>
    </w:p>
    <w:p w14:paraId="5F6342B5" w14:textId="77777777" w:rsidR="0074595B" w:rsidRPr="00E743F7" w:rsidRDefault="0074595B" w:rsidP="0074595B">
      <w:pPr>
        <w:pStyle w:val="a3"/>
        <w:spacing w:line="276" w:lineRule="auto"/>
        <w:ind w:left="567" w:firstLine="284"/>
      </w:pPr>
      <w:r w:rsidRPr="00E743F7">
        <w:t>Цикл</w:t>
      </w:r>
      <w:r w:rsidRPr="00E743F7">
        <w:rPr>
          <w:spacing w:val="-5"/>
        </w:rPr>
        <w:t xml:space="preserve"> </w:t>
      </w:r>
      <w:r w:rsidRPr="00E743F7">
        <w:t>фильмов</w:t>
      </w:r>
      <w:r w:rsidRPr="00E743F7">
        <w:rPr>
          <w:spacing w:val="1"/>
        </w:rPr>
        <w:t xml:space="preserve"> </w:t>
      </w:r>
      <w:r w:rsidRPr="00E743F7">
        <w:t>«Приключение</w:t>
      </w:r>
      <w:r w:rsidRPr="00E743F7">
        <w:rPr>
          <w:spacing w:val="-4"/>
        </w:rPr>
        <w:t xml:space="preserve"> </w:t>
      </w:r>
      <w:r w:rsidRPr="00E743F7">
        <w:t>Незнайки</w:t>
      </w:r>
      <w:r w:rsidRPr="00E743F7">
        <w:rPr>
          <w:spacing w:val="-4"/>
        </w:rPr>
        <w:t xml:space="preserve"> </w:t>
      </w:r>
      <w:r w:rsidRPr="00E743F7">
        <w:t>и</w:t>
      </w:r>
      <w:r w:rsidRPr="00E743F7">
        <w:rPr>
          <w:spacing w:val="-3"/>
        </w:rPr>
        <w:t xml:space="preserve"> </w:t>
      </w:r>
      <w:r w:rsidRPr="00E743F7">
        <w:t>его</w:t>
      </w:r>
      <w:r w:rsidRPr="00E743F7">
        <w:rPr>
          <w:spacing w:val="-6"/>
        </w:rPr>
        <w:t xml:space="preserve"> </w:t>
      </w:r>
      <w:r w:rsidRPr="00E743F7">
        <w:t>друзей»**,</w:t>
      </w:r>
      <w:r w:rsidRPr="00E743F7">
        <w:rPr>
          <w:spacing w:val="-1"/>
        </w:rPr>
        <w:t xml:space="preserve"> </w:t>
      </w:r>
      <w:r w:rsidRPr="00E743F7">
        <w:t>студия «</w:t>
      </w:r>
      <w:r w:rsidRPr="00E743F7">
        <w:rPr>
          <w:spacing w:val="-9"/>
        </w:rPr>
        <w:t xml:space="preserve"> </w:t>
      </w:r>
      <w:r w:rsidRPr="00E743F7">
        <w:t>ТО</w:t>
      </w:r>
      <w:r w:rsidRPr="00E743F7">
        <w:rPr>
          <w:spacing w:val="-2"/>
        </w:rPr>
        <w:t xml:space="preserve"> </w:t>
      </w:r>
      <w:r w:rsidRPr="00E743F7">
        <w:t>Экран»,</w:t>
      </w:r>
      <w:r w:rsidRPr="00E743F7">
        <w:rPr>
          <w:spacing w:val="-3"/>
        </w:rPr>
        <w:t xml:space="preserve"> </w:t>
      </w:r>
      <w:r w:rsidRPr="00E743F7">
        <w:t>режиссер</w:t>
      </w:r>
      <w:r w:rsidRPr="00E743F7">
        <w:rPr>
          <w:spacing w:val="-3"/>
        </w:rPr>
        <w:t xml:space="preserve"> </w:t>
      </w:r>
      <w:r w:rsidRPr="00E743F7">
        <w:t>коллектив</w:t>
      </w:r>
      <w:r w:rsidRPr="00E743F7">
        <w:rPr>
          <w:spacing w:val="-57"/>
        </w:rPr>
        <w:t xml:space="preserve"> </w:t>
      </w:r>
      <w:r w:rsidRPr="00E743F7">
        <w:t>авторов,</w:t>
      </w:r>
      <w:r w:rsidRPr="00E743F7">
        <w:rPr>
          <w:spacing w:val="-2"/>
        </w:rPr>
        <w:t xml:space="preserve"> </w:t>
      </w:r>
      <w:r w:rsidRPr="00E743F7">
        <w:t>1971-1973.</w:t>
      </w:r>
    </w:p>
    <w:p w14:paraId="7E02F324" w14:textId="77777777" w:rsidR="0074595B" w:rsidRPr="00E743F7" w:rsidRDefault="0074595B" w:rsidP="0074595B">
      <w:pPr>
        <w:spacing w:line="276" w:lineRule="auto"/>
        <w:ind w:left="567" w:firstLine="284"/>
        <w:jc w:val="both"/>
        <w:rPr>
          <w:i/>
          <w:sz w:val="24"/>
        </w:rPr>
      </w:pPr>
      <w:r w:rsidRPr="00E743F7">
        <w:rPr>
          <w:i/>
          <w:sz w:val="24"/>
        </w:rPr>
        <w:t>Для</w:t>
      </w:r>
      <w:r w:rsidRPr="00E743F7">
        <w:rPr>
          <w:i/>
          <w:spacing w:val="-4"/>
          <w:sz w:val="24"/>
        </w:rPr>
        <w:t xml:space="preserve"> </w:t>
      </w:r>
      <w:r w:rsidRPr="00E743F7">
        <w:rPr>
          <w:i/>
          <w:sz w:val="24"/>
        </w:rPr>
        <w:t>детей</w:t>
      </w:r>
      <w:r w:rsidRPr="00E743F7">
        <w:rPr>
          <w:i/>
          <w:spacing w:val="-2"/>
          <w:sz w:val="24"/>
        </w:rPr>
        <w:t xml:space="preserve"> </w:t>
      </w:r>
      <w:r w:rsidRPr="00E743F7">
        <w:rPr>
          <w:i/>
          <w:sz w:val="24"/>
        </w:rPr>
        <w:t>старшего</w:t>
      </w:r>
      <w:r w:rsidRPr="00E743F7">
        <w:rPr>
          <w:i/>
          <w:spacing w:val="-2"/>
          <w:sz w:val="24"/>
        </w:rPr>
        <w:t xml:space="preserve"> </w:t>
      </w:r>
      <w:r w:rsidRPr="00E743F7">
        <w:rPr>
          <w:i/>
          <w:sz w:val="24"/>
        </w:rPr>
        <w:t>дошкольного</w:t>
      </w:r>
      <w:r w:rsidRPr="00E743F7">
        <w:rPr>
          <w:i/>
          <w:spacing w:val="-2"/>
          <w:sz w:val="24"/>
        </w:rPr>
        <w:t xml:space="preserve"> </w:t>
      </w:r>
      <w:r w:rsidRPr="00E743F7">
        <w:rPr>
          <w:i/>
          <w:sz w:val="24"/>
        </w:rPr>
        <w:t>возраста</w:t>
      </w:r>
      <w:r w:rsidRPr="00E743F7">
        <w:rPr>
          <w:i/>
          <w:spacing w:val="-3"/>
          <w:sz w:val="24"/>
        </w:rPr>
        <w:t xml:space="preserve"> </w:t>
      </w:r>
      <w:r w:rsidRPr="00E743F7">
        <w:rPr>
          <w:i/>
          <w:sz w:val="24"/>
        </w:rPr>
        <w:t>(6-7</w:t>
      </w:r>
      <w:r w:rsidRPr="00E743F7">
        <w:rPr>
          <w:i/>
          <w:spacing w:val="-1"/>
          <w:sz w:val="24"/>
        </w:rPr>
        <w:t xml:space="preserve"> </w:t>
      </w:r>
      <w:r w:rsidRPr="00E743F7">
        <w:rPr>
          <w:i/>
          <w:sz w:val="24"/>
        </w:rPr>
        <w:t>лет)</w:t>
      </w:r>
    </w:p>
    <w:p w14:paraId="5236A0AA" w14:textId="77777777" w:rsidR="0074595B" w:rsidRPr="00E743F7" w:rsidRDefault="0074595B" w:rsidP="0074595B">
      <w:pPr>
        <w:pStyle w:val="a3"/>
        <w:spacing w:before="35" w:line="276" w:lineRule="auto"/>
        <w:ind w:left="567" w:right="2323" w:firstLine="284"/>
      </w:pPr>
      <w:r w:rsidRPr="00E743F7">
        <w:t xml:space="preserve">Фильм «Варежка», студия «Союзмультфильм», режиссер </w:t>
      </w:r>
      <w:hyperlink r:id="rId38">
        <w:r w:rsidRPr="00E743F7">
          <w:t>Р.Качанов</w:t>
        </w:r>
      </w:hyperlink>
      <w:r w:rsidRPr="00E743F7">
        <w:t>, 1967.</w:t>
      </w:r>
      <w:r w:rsidRPr="00E743F7">
        <w:rPr>
          <w:spacing w:val="1"/>
        </w:rPr>
        <w:t xml:space="preserve"> </w:t>
      </w:r>
      <w:r w:rsidRPr="00E743F7">
        <w:t>Фильм</w:t>
      </w:r>
      <w:r w:rsidRPr="00E743F7">
        <w:rPr>
          <w:spacing w:val="-3"/>
        </w:rPr>
        <w:t xml:space="preserve"> </w:t>
      </w:r>
      <w:r w:rsidRPr="00E743F7">
        <w:t>«Честное</w:t>
      </w:r>
      <w:r w:rsidRPr="00E743F7">
        <w:rPr>
          <w:spacing w:val="-5"/>
        </w:rPr>
        <w:t xml:space="preserve"> </w:t>
      </w:r>
      <w:r w:rsidRPr="00E743F7">
        <w:t>слово»,</w:t>
      </w:r>
      <w:r w:rsidRPr="00E743F7">
        <w:rPr>
          <w:spacing w:val="-1"/>
        </w:rPr>
        <w:t xml:space="preserve"> </w:t>
      </w:r>
      <w:r w:rsidRPr="00E743F7">
        <w:t>студия «Экран»,</w:t>
      </w:r>
      <w:r w:rsidRPr="00E743F7">
        <w:rPr>
          <w:spacing w:val="-4"/>
        </w:rPr>
        <w:t xml:space="preserve"> </w:t>
      </w:r>
      <w:r w:rsidRPr="00E743F7">
        <w:t>режиссер</w:t>
      </w:r>
      <w:r w:rsidRPr="00E743F7">
        <w:rPr>
          <w:spacing w:val="1"/>
        </w:rPr>
        <w:t xml:space="preserve"> </w:t>
      </w:r>
      <w:hyperlink r:id="rId39">
        <w:r w:rsidRPr="00E743F7">
          <w:t>М.</w:t>
        </w:r>
        <w:r w:rsidRPr="00E743F7">
          <w:rPr>
            <w:spacing w:val="-4"/>
          </w:rPr>
          <w:t xml:space="preserve"> </w:t>
        </w:r>
        <w:r w:rsidRPr="00E743F7">
          <w:t>Новогрудская,</w:t>
        </w:r>
        <w:r w:rsidRPr="00E743F7">
          <w:rPr>
            <w:spacing w:val="-2"/>
          </w:rPr>
          <w:t xml:space="preserve"> </w:t>
        </w:r>
      </w:hyperlink>
      <w:r w:rsidRPr="00E743F7">
        <w:t>1978.</w:t>
      </w:r>
    </w:p>
    <w:p w14:paraId="14BE8BE0" w14:textId="77777777" w:rsidR="0074595B" w:rsidRPr="00E743F7" w:rsidRDefault="0074595B" w:rsidP="0074595B">
      <w:pPr>
        <w:pStyle w:val="a3"/>
        <w:spacing w:line="276" w:lineRule="auto"/>
        <w:ind w:left="567" w:right="301" w:firstLine="284"/>
      </w:pPr>
      <w:r w:rsidRPr="00E743F7">
        <w:t xml:space="preserve">Фильм «Вовка в тридевятом царстве»**, студия «Союзмультфильм», режиссер </w:t>
      </w:r>
      <w:hyperlink r:id="rId40">
        <w:r w:rsidRPr="00E743F7">
          <w:t>Б.Степанцев</w:t>
        </w:r>
      </w:hyperlink>
      <w:r w:rsidRPr="00E743F7">
        <w:t>, 1965.</w:t>
      </w:r>
      <w:r w:rsidRPr="00E743F7">
        <w:rPr>
          <w:spacing w:val="-57"/>
        </w:rPr>
        <w:t xml:space="preserve"> </w:t>
      </w:r>
      <w:r w:rsidRPr="00E743F7">
        <w:t>Фильм</w:t>
      </w:r>
      <w:r w:rsidRPr="00E743F7">
        <w:rPr>
          <w:spacing w:val="-1"/>
        </w:rPr>
        <w:t xml:space="preserve"> </w:t>
      </w:r>
      <w:r w:rsidRPr="00E743F7">
        <w:t>«Заколдованный</w:t>
      </w:r>
      <w:r w:rsidRPr="00E743F7">
        <w:rPr>
          <w:spacing w:val="-1"/>
        </w:rPr>
        <w:t xml:space="preserve"> </w:t>
      </w:r>
      <w:r w:rsidRPr="00E743F7">
        <w:t>мальчик»**, студия</w:t>
      </w:r>
      <w:r w:rsidRPr="00E743F7">
        <w:rPr>
          <w:spacing w:val="3"/>
        </w:rPr>
        <w:t xml:space="preserve"> </w:t>
      </w:r>
      <w:r w:rsidRPr="00E743F7">
        <w:t>«Союзмультфильм»,</w:t>
      </w:r>
      <w:r w:rsidRPr="00E743F7">
        <w:rPr>
          <w:spacing w:val="-2"/>
        </w:rPr>
        <w:t xml:space="preserve"> </w:t>
      </w:r>
      <w:r w:rsidRPr="00E743F7">
        <w:t>режиссер</w:t>
      </w:r>
      <w:r w:rsidRPr="00E743F7">
        <w:rPr>
          <w:spacing w:val="7"/>
        </w:rPr>
        <w:t xml:space="preserve"> </w:t>
      </w:r>
      <w:hyperlink r:id="rId41">
        <w:r w:rsidRPr="00E743F7">
          <w:t>А.</w:t>
        </w:r>
        <w:r w:rsidRPr="00E743F7">
          <w:rPr>
            <w:spacing w:val="-2"/>
          </w:rPr>
          <w:t xml:space="preserve"> </w:t>
        </w:r>
        <w:r w:rsidRPr="00E743F7">
          <w:t>Снежко-</w:t>
        </w:r>
      </w:hyperlink>
    </w:p>
    <w:p w14:paraId="6D08DC5A" w14:textId="77777777" w:rsidR="0074595B" w:rsidRPr="00E743F7" w:rsidRDefault="00B963C2" w:rsidP="0074595B">
      <w:pPr>
        <w:pStyle w:val="a3"/>
        <w:spacing w:line="276" w:lineRule="auto"/>
        <w:ind w:left="567" w:firstLine="284"/>
      </w:pPr>
      <w:hyperlink r:id="rId42">
        <w:r w:rsidR="0074595B" w:rsidRPr="00E743F7">
          <w:t>Блоцкая,</w:t>
        </w:r>
        <w:r w:rsidR="0074595B" w:rsidRPr="00E743F7">
          <w:rPr>
            <w:spacing w:val="-4"/>
          </w:rPr>
          <w:t xml:space="preserve"> </w:t>
        </w:r>
      </w:hyperlink>
      <w:hyperlink r:id="rId43">
        <w:r w:rsidR="0074595B" w:rsidRPr="00E743F7">
          <w:t>В.Полковников,</w:t>
        </w:r>
      </w:hyperlink>
      <w:r w:rsidR="0074595B" w:rsidRPr="00E743F7">
        <w:rPr>
          <w:spacing w:val="-2"/>
        </w:rPr>
        <w:t xml:space="preserve"> </w:t>
      </w:r>
      <w:r w:rsidR="0074595B" w:rsidRPr="00E743F7">
        <w:t>1955. Фильм</w:t>
      </w:r>
      <w:r w:rsidR="0074595B" w:rsidRPr="00E743F7">
        <w:rPr>
          <w:spacing w:val="-3"/>
        </w:rPr>
        <w:t xml:space="preserve"> </w:t>
      </w:r>
      <w:r w:rsidR="0074595B" w:rsidRPr="00E743F7">
        <w:t>«Золотая</w:t>
      </w:r>
      <w:r w:rsidR="0074595B" w:rsidRPr="00E743F7">
        <w:rPr>
          <w:spacing w:val="-2"/>
        </w:rPr>
        <w:t xml:space="preserve"> </w:t>
      </w:r>
      <w:r w:rsidR="0074595B" w:rsidRPr="00E743F7">
        <w:t>антилопа»,</w:t>
      </w:r>
      <w:r w:rsidR="0074595B" w:rsidRPr="00E743F7">
        <w:rPr>
          <w:spacing w:val="-4"/>
        </w:rPr>
        <w:t xml:space="preserve"> </w:t>
      </w:r>
      <w:r w:rsidR="0074595B" w:rsidRPr="00E743F7">
        <w:t>студия «Союзмультфильм»,</w:t>
      </w:r>
      <w:r w:rsidR="0074595B" w:rsidRPr="00E743F7">
        <w:rPr>
          <w:spacing w:val="-4"/>
        </w:rPr>
        <w:t xml:space="preserve"> </w:t>
      </w:r>
      <w:r w:rsidR="0074595B" w:rsidRPr="00E743F7">
        <w:lastRenderedPageBreak/>
        <w:t>режиссер</w:t>
      </w:r>
      <w:r w:rsidR="0074595B" w:rsidRPr="00E743F7">
        <w:rPr>
          <w:spacing w:val="-3"/>
        </w:rPr>
        <w:t xml:space="preserve"> </w:t>
      </w:r>
      <w:hyperlink r:id="rId44">
        <w:r w:rsidR="0074595B" w:rsidRPr="00E743F7">
          <w:t>Л.Атаманов,</w:t>
        </w:r>
      </w:hyperlink>
      <w:r w:rsidR="0074595B" w:rsidRPr="00E743F7">
        <w:rPr>
          <w:spacing w:val="-3"/>
        </w:rPr>
        <w:t xml:space="preserve"> </w:t>
      </w:r>
      <w:r w:rsidR="0074595B" w:rsidRPr="00E743F7">
        <w:t>1954.</w:t>
      </w:r>
    </w:p>
    <w:p w14:paraId="07FA4995" w14:textId="77777777" w:rsidR="0074595B" w:rsidRPr="00E743F7" w:rsidRDefault="0074595B" w:rsidP="0074595B">
      <w:pPr>
        <w:pStyle w:val="a3"/>
        <w:spacing w:before="41" w:line="276" w:lineRule="auto"/>
        <w:ind w:left="567" w:right="594" w:firstLine="284"/>
      </w:pPr>
      <w:r w:rsidRPr="00E743F7">
        <w:t>Фильм «Бременские музыканты», студия «Союзмультфильм», режиссер И. Ковалевская, 1969.</w:t>
      </w:r>
      <w:r w:rsidRPr="00E743F7">
        <w:rPr>
          <w:spacing w:val="1"/>
        </w:rPr>
        <w:t xml:space="preserve"> </w:t>
      </w:r>
      <w:r w:rsidRPr="00E743F7">
        <w:t xml:space="preserve">Фильм «Двенадцать месяцев», студия «Союзмультфильм», режиссер </w:t>
      </w:r>
      <w:hyperlink r:id="rId45">
        <w:r w:rsidRPr="00E743F7">
          <w:t>И.Иванов-Вано</w:t>
        </w:r>
      </w:hyperlink>
      <w:r w:rsidRPr="00E743F7">
        <w:t xml:space="preserve">, </w:t>
      </w:r>
      <w:hyperlink r:id="rId46">
        <w:r w:rsidRPr="00E743F7">
          <w:t>М. Ботов</w:t>
        </w:r>
      </w:hyperlink>
      <w:r w:rsidRPr="00E743F7">
        <w:t>,</w:t>
      </w:r>
      <w:r w:rsidRPr="00E743F7">
        <w:rPr>
          <w:spacing w:val="-57"/>
        </w:rPr>
        <w:t xml:space="preserve"> </w:t>
      </w:r>
      <w:r w:rsidRPr="00E743F7">
        <w:t>1956.</w:t>
      </w:r>
    </w:p>
    <w:p w14:paraId="27E5875D" w14:textId="77777777" w:rsidR="0074595B" w:rsidRPr="00E743F7" w:rsidRDefault="0074595B" w:rsidP="0074595B">
      <w:pPr>
        <w:pStyle w:val="a3"/>
        <w:spacing w:line="276" w:lineRule="auto"/>
        <w:ind w:left="567" w:right="1101" w:firstLine="284"/>
      </w:pPr>
      <w:r w:rsidRPr="00E743F7">
        <w:t>Фильм</w:t>
      </w:r>
      <w:r w:rsidRPr="00E743F7">
        <w:rPr>
          <w:spacing w:val="5"/>
        </w:rPr>
        <w:t xml:space="preserve"> </w:t>
      </w:r>
      <w:r w:rsidRPr="00E743F7">
        <w:t>«Ежик</w:t>
      </w:r>
      <w:r w:rsidRPr="00E743F7">
        <w:rPr>
          <w:spacing w:val="4"/>
        </w:rPr>
        <w:t xml:space="preserve"> </w:t>
      </w:r>
      <w:r w:rsidRPr="00E743F7">
        <w:t>в</w:t>
      </w:r>
      <w:r w:rsidRPr="00E743F7">
        <w:rPr>
          <w:spacing w:val="3"/>
        </w:rPr>
        <w:t xml:space="preserve"> </w:t>
      </w:r>
      <w:r w:rsidRPr="00E743F7">
        <w:t>тумане»,</w:t>
      </w:r>
      <w:r w:rsidRPr="00E743F7">
        <w:rPr>
          <w:spacing w:val="6"/>
        </w:rPr>
        <w:t xml:space="preserve"> </w:t>
      </w:r>
      <w:r w:rsidRPr="00E743F7">
        <w:t>студия</w:t>
      </w:r>
      <w:r w:rsidRPr="00E743F7">
        <w:rPr>
          <w:spacing w:val="8"/>
        </w:rPr>
        <w:t xml:space="preserve"> </w:t>
      </w:r>
      <w:r w:rsidRPr="00E743F7">
        <w:t>«Союзмультфильм»,</w:t>
      </w:r>
      <w:r w:rsidRPr="00E743F7">
        <w:rPr>
          <w:spacing w:val="4"/>
        </w:rPr>
        <w:t xml:space="preserve"> </w:t>
      </w:r>
      <w:r w:rsidRPr="00E743F7">
        <w:t>режиссер</w:t>
      </w:r>
      <w:r w:rsidRPr="00E743F7">
        <w:rPr>
          <w:spacing w:val="4"/>
        </w:rPr>
        <w:t xml:space="preserve"> </w:t>
      </w:r>
      <w:r w:rsidRPr="00E743F7">
        <w:t>Ю.Норштейн,</w:t>
      </w:r>
      <w:r w:rsidRPr="00E743F7">
        <w:rPr>
          <w:spacing w:val="4"/>
        </w:rPr>
        <w:t xml:space="preserve"> </w:t>
      </w:r>
      <w:r w:rsidRPr="00E743F7">
        <w:t>1975.</w:t>
      </w:r>
      <w:r w:rsidRPr="00E743F7">
        <w:rPr>
          <w:spacing w:val="1"/>
        </w:rPr>
        <w:t xml:space="preserve"> </w:t>
      </w:r>
      <w:r w:rsidRPr="00E743F7">
        <w:t xml:space="preserve">Фильм «Девочка и дельфин»*, студия «Союзмультфильм», режиссер </w:t>
      </w:r>
      <w:hyperlink r:id="rId47">
        <w:r w:rsidRPr="00E743F7">
          <w:t>Р.Зельма</w:t>
        </w:r>
      </w:hyperlink>
      <w:r w:rsidRPr="00E743F7">
        <w:t>, 1979.</w:t>
      </w:r>
      <w:r w:rsidRPr="00E743F7">
        <w:rPr>
          <w:spacing w:val="1"/>
        </w:rPr>
        <w:t xml:space="preserve"> </w:t>
      </w:r>
      <w:r w:rsidRPr="00E743F7">
        <w:t>Фильм</w:t>
      </w:r>
      <w:r w:rsidRPr="00E743F7">
        <w:rPr>
          <w:spacing w:val="-4"/>
        </w:rPr>
        <w:t xml:space="preserve"> </w:t>
      </w:r>
      <w:r w:rsidRPr="00E743F7">
        <w:t>«Верните</w:t>
      </w:r>
      <w:r w:rsidRPr="00E743F7">
        <w:rPr>
          <w:spacing w:val="-4"/>
        </w:rPr>
        <w:t xml:space="preserve"> </w:t>
      </w:r>
      <w:r w:rsidRPr="00E743F7">
        <w:t>Рекса»*,</w:t>
      </w:r>
      <w:r w:rsidRPr="00E743F7">
        <w:rPr>
          <w:spacing w:val="-4"/>
        </w:rPr>
        <w:t xml:space="preserve"> </w:t>
      </w:r>
      <w:r w:rsidRPr="00E743F7">
        <w:t>студия «Союзмультфильм»,</w:t>
      </w:r>
      <w:r w:rsidRPr="00E743F7">
        <w:rPr>
          <w:spacing w:val="-4"/>
        </w:rPr>
        <w:t xml:space="preserve"> </w:t>
      </w:r>
      <w:r w:rsidRPr="00E743F7">
        <w:t>режиссер</w:t>
      </w:r>
      <w:r w:rsidRPr="00E743F7">
        <w:rPr>
          <w:spacing w:val="5"/>
        </w:rPr>
        <w:t xml:space="preserve"> </w:t>
      </w:r>
      <w:hyperlink r:id="rId48">
        <w:r w:rsidRPr="00E743F7">
          <w:t>В.</w:t>
        </w:r>
        <w:r w:rsidRPr="00E743F7">
          <w:rPr>
            <w:spacing w:val="-4"/>
          </w:rPr>
          <w:t xml:space="preserve"> </w:t>
        </w:r>
        <w:r w:rsidRPr="00E743F7">
          <w:t>Пекарь</w:t>
        </w:r>
      </w:hyperlink>
      <w:r w:rsidRPr="00E743F7">
        <w:t>,</w:t>
      </w:r>
      <w:r w:rsidRPr="00E743F7">
        <w:rPr>
          <w:spacing w:val="-4"/>
        </w:rPr>
        <w:t xml:space="preserve"> </w:t>
      </w:r>
      <w:hyperlink r:id="rId49">
        <w:r w:rsidRPr="00E743F7">
          <w:t>В.Попов.</w:t>
        </w:r>
      </w:hyperlink>
      <w:r w:rsidRPr="00E743F7">
        <w:rPr>
          <w:spacing w:val="-4"/>
        </w:rPr>
        <w:t xml:space="preserve"> </w:t>
      </w:r>
      <w:r w:rsidRPr="00E743F7">
        <w:t>1975.</w:t>
      </w:r>
    </w:p>
    <w:p w14:paraId="2B86B109" w14:textId="77777777" w:rsidR="0074595B" w:rsidRPr="00E743F7" w:rsidRDefault="0074595B" w:rsidP="0074595B">
      <w:pPr>
        <w:pStyle w:val="a3"/>
        <w:tabs>
          <w:tab w:val="left" w:pos="1292"/>
          <w:tab w:val="left" w:pos="3695"/>
          <w:tab w:val="left" w:pos="5515"/>
          <w:tab w:val="left" w:pos="5961"/>
          <w:tab w:val="left" w:pos="8052"/>
          <w:tab w:val="left" w:pos="8585"/>
          <w:tab w:val="left" w:pos="9722"/>
        </w:tabs>
        <w:spacing w:before="1" w:line="276" w:lineRule="auto"/>
        <w:ind w:left="567" w:right="242" w:firstLine="284"/>
      </w:pPr>
      <w:r w:rsidRPr="00E743F7">
        <w:t>Фильм</w:t>
      </w:r>
      <w:r w:rsidRPr="00E743F7">
        <w:rPr>
          <w:spacing w:val="1"/>
        </w:rPr>
        <w:t xml:space="preserve"> </w:t>
      </w:r>
      <w:r w:rsidRPr="00E743F7">
        <w:t>«Сказка</w:t>
      </w:r>
      <w:r w:rsidRPr="00E743F7">
        <w:rPr>
          <w:spacing w:val="1"/>
        </w:rPr>
        <w:t xml:space="preserve"> </w:t>
      </w:r>
      <w:r w:rsidRPr="00E743F7">
        <w:t>сказок»*,</w:t>
      </w:r>
      <w:r w:rsidRPr="00E743F7">
        <w:rPr>
          <w:spacing w:val="1"/>
        </w:rPr>
        <w:t xml:space="preserve"> </w:t>
      </w:r>
      <w:r w:rsidRPr="00E743F7">
        <w:t>студия</w:t>
      </w:r>
      <w:r w:rsidRPr="00E743F7">
        <w:rPr>
          <w:spacing w:val="1"/>
        </w:rPr>
        <w:t xml:space="preserve"> </w:t>
      </w:r>
      <w:r w:rsidRPr="00E743F7">
        <w:t>«Союзмультфильм»,</w:t>
      </w:r>
      <w:r w:rsidRPr="00E743F7">
        <w:rPr>
          <w:spacing w:val="1"/>
        </w:rPr>
        <w:t xml:space="preserve"> </w:t>
      </w:r>
      <w:r w:rsidRPr="00E743F7">
        <w:t>режиссер</w:t>
      </w:r>
      <w:r w:rsidRPr="00E743F7">
        <w:rPr>
          <w:spacing w:val="1"/>
        </w:rPr>
        <w:t xml:space="preserve"> </w:t>
      </w:r>
      <w:r w:rsidRPr="00E743F7">
        <w:t>Ю.Норштейн,</w:t>
      </w:r>
      <w:r w:rsidRPr="00E743F7">
        <w:rPr>
          <w:spacing w:val="60"/>
        </w:rPr>
        <w:t xml:space="preserve"> </w:t>
      </w:r>
      <w:r w:rsidRPr="00E743F7">
        <w:t>1979.</w:t>
      </w:r>
      <w:r w:rsidRPr="00E743F7">
        <w:rPr>
          <w:spacing w:val="60"/>
        </w:rPr>
        <w:t xml:space="preserve"> </w:t>
      </w:r>
      <w:r w:rsidRPr="00E743F7">
        <w:t>Фильм</w:t>
      </w:r>
      <w:r w:rsidRPr="00E743F7">
        <w:rPr>
          <w:spacing w:val="-57"/>
        </w:rPr>
        <w:t xml:space="preserve"> </w:t>
      </w:r>
      <w:r w:rsidRPr="00E743F7">
        <w:t>Сериал</w:t>
      </w:r>
      <w:r w:rsidRPr="00E743F7">
        <w:tab/>
        <w:t>«Простоквашино»</w:t>
      </w:r>
      <w:r w:rsidRPr="00E743F7">
        <w:rPr>
          <w:spacing w:val="-9"/>
        </w:rPr>
        <w:t xml:space="preserve"> </w:t>
      </w:r>
      <w:r w:rsidRPr="00E743F7">
        <w:t>и</w:t>
      </w:r>
      <w:r w:rsidRPr="00E743F7">
        <w:tab/>
        <w:t>«Возвращение</w:t>
      </w:r>
      <w:r w:rsidRPr="00E743F7">
        <w:tab/>
        <w:t>в</w:t>
      </w:r>
      <w:r w:rsidRPr="00E743F7">
        <w:tab/>
        <w:t>Простоквашино»</w:t>
      </w:r>
      <w:r w:rsidRPr="00E743F7">
        <w:tab/>
        <w:t>(2</w:t>
      </w:r>
      <w:r w:rsidRPr="00E743F7">
        <w:tab/>
        <w:t>сезона),</w:t>
      </w:r>
      <w:r w:rsidRPr="00E743F7">
        <w:tab/>
        <w:t>студия</w:t>
      </w:r>
    </w:p>
    <w:p w14:paraId="69426D39" w14:textId="77777777" w:rsidR="0074595B" w:rsidRPr="00E743F7" w:rsidRDefault="0074595B" w:rsidP="0074595B">
      <w:pPr>
        <w:pStyle w:val="a3"/>
        <w:spacing w:line="276" w:lineRule="auto"/>
        <w:ind w:left="567" w:firstLine="284"/>
      </w:pPr>
      <w:r w:rsidRPr="00E743F7">
        <w:t>«Союзмультфильм»,</w:t>
      </w:r>
      <w:r w:rsidRPr="00E743F7">
        <w:rPr>
          <w:spacing w:val="-3"/>
        </w:rPr>
        <w:t xml:space="preserve"> </w:t>
      </w:r>
      <w:r w:rsidRPr="00E743F7">
        <w:t>режиссеры:</w:t>
      </w:r>
      <w:r w:rsidRPr="00E743F7">
        <w:rPr>
          <w:spacing w:val="-2"/>
        </w:rPr>
        <w:t xml:space="preserve"> </w:t>
      </w:r>
      <w:r w:rsidRPr="00E743F7">
        <w:t>коллектив</w:t>
      </w:r>
      <w:r w:rsidRPr="00E743F7">
        <w:rPr>
          <w:spacing w:val="-4"/>
        </w:rPr>
        <w:t xml:space="preserve"> </w:t>
      </w:r>
      <w:r w:rsidRPr="00E743F7">
        <w:t>авторов,</w:t>
      </w:r>
      <w:r w:rsidRPr="00E743F7">
        <w:rPr>
          <w:spacing w:val="-2"/>
        </w:rPr>
        <w:t xml:space="preserve"> </w:t>
      </w:r>
      <w:r w:rsidRPr="00E743F7">
        <w:t>2018.</w:t>
      </w:r>
    </w:p>
    <w:p w14:paraId="3465246F" w14:textId="77777777" w:rsidR="0074595B" w:rsidRPr="00E743F7" w:rsidRDefault="0074595B" w:rsidP="0074595B">
      <w:pPr>
        <w:pStyle w:val="a3"/>
        <w:spacing w:before="41" w:line="276" w:lineRule="auto"/>
        <w:ind w:left="567" w:right="1201" w:firstLine="284"/>
      </w:pPr>
      <w:r w:rsidRPr="00E743F7">
        <w:t>Сериал</w:t>
      </w:r>
      <w:r w:rsidRPr="00E743F7">
        <w:rPr>
          <w:spacing w:val="-3"/>
        </w:rPr>
        <w:t xml:space="preserve"> </w:t>
      </w:r>
      <w:r w:rsidRPr="00E743F7">
        <w:t>«Смешарики»,</w:t>
      </w:r>
      <w:r w:rsidRPr="00E743F7">
        <w:rPr>
          <w:spacing w:val="-5"/>
        </w:rPr>
        <w:t xml:space="preserve"> </w:t>
      </w:r>
      <w:r w:rsidRPr="00E743F7">
        <w:t>студии</w:t>
      </w:r>
      <w:r w:rsidRPr="00E743F7">
        <w:rPr>
          <w:spacing w:val="-2"/>
        </w:rPr>
        <w:t xml:space="preserve"> </w:t>
      </w:r>
      <w:r w:rsidRPr="00E743F7">
        <w:t>«Петербург»,</w:t>
      </w:r>
      <w:r w:rsidRPr="00E743F7">
        <w:rPr>
          <w:spacing w:val="-1"/>
        </w:rPr>
        <w:t xml:space="preserve"> </w:t>
      </w:r>
      <w:r w:rsidRPr="00E743F7">
        <w:t>«Мастерфильм»,</w:t>
      </w:r>
      <w:r w:rsidRPr="00E743F7">
        <w:rPr>
          <w:spacing w:val="-6"/>
        </w:rPr>
        <w:t xml:space="preserve"> </w:t>
      </w:r>
      <w:r w:rsidRPr="00E743F7">
        <w:t>коллектив</w:t>
      </w:r>
      <w:r w:rsidRPr="00E743F7">
        <w:rPr>
          <w:spacing w:val="-7"/>
        </w:rPr>
        <w:t xml:space="preserve"> </w:t>
      </w:r>
      <w:r w:rsidRPr="00E743F7">
        <w:t>авторов,</w:t>
      </w:r>
      <w:r w:rsidRPr="00E743F7">
        <w:rPr>
          <w:spacing w:val="-8"/>
        </w:rPr>
        <w:t xml:space="preserve"> </w:t>
      </w:r>
      <w:r w:rsidRPr="00E743F7">
        <w:t>2004.</w:t>
      </w:r>
      <w:r w:rsidRPr="00E743F7">
        <w:rPr>
          <w:spacing w:val="-57"/>
        </w:rPr>
        <w:t xml:space="preserve"> </w:t>
      </w:r>
      <w:r w:rsidRPr="00E743F7">
        <w:t>Сериал «Домовенок Кузя», студия ТО «Экран», режиссер А. Зябликова, 2000 – 2002.</w:t>
      </w:r>
      <w:r w:rsidRPr="00E743F7">
        <w:rPr>
          <w:spacing w:val="1"/>
        </w:rPr>
        <w:t xml:space="preserve"> </w:t>
      </w:r>
      <w:r w:rsidRPr="00E743F7">
        <w:t>Сериал «Ну,</w:t>
      </w:r>
      <w:r w:rsidRPr="00E743F7">
        <w:rPr>
          <w:spacing w:val="-3"/>
        </w:rPr>
        <w:t xml:space="preserve"> </w:t>
      </w:r>
      <w:r w:rsidRPr="00E743F7">
        <w:t>погоди!»**,</w:t>
      </w:r>
      <w:r w:rsidRPr="00E743F7">
        <w:rPr>
          <w:spacing w:val="-3"/>
        </w:rPr>
        <w:t xml:space="preserve"> </w:t>
      </w:r>
      <w:r w:rsidRPr="00E743F7">
        <w:t>студия</w:t>
      </w:r>
      <w:r w:rsidRPr="00E743F7">
        <w:rPr>
          <w:spacing w:val="1"/>
        </w:rPr>
        <w:t xml:space="preserve"> </w:t>
      </w:r>
      <w:r w:rsidRPr="00E743F7">
        <w:t>«Союзмультфильм»,</w:t>
      </w:r>
      <w:r w:rsidRPr="00E743F7">
        <w:rPr>
          <w:spacing w:val="-3"/>
        </w:rPr>
        <w:t xml:space="preserve"> </w:t>
      </w:r>
      <w:r w:rsidRPr="00E743F7">
        <w:t>режиссер</w:t>
      </w:r>
      <w:r w:rsidRPr="00E743F7">
        <w:rPr>
          <w:spacing w:val="-3"/>
        </w:rPr>
        <w:t xml:space="preserve"> </w:t>
      </w:r>
      <w:r w:rsidRPr="00E743F7">
        <w:t>В.</w:t>
      </w:r>
      <w:r w:rsidRPr="00E743F7">
        <w:rPr>
          <w:spacing w:val="-3"/>
        </w:rPr>
        <w:t xml:space="preserve"> </w:t>
      </w:r>
      <w:r w:rsidRPr="00E743F7">
        <w:t>Котеночкин,</w:t>
      </w:r>
      <w:r w:rsidRPr="00E743F7">
        <w:rPr>
          <w:spacing w:val="-3"/>
        </w:rPr>
        <w:t xml:space="preserve"> </w:t>
      </w:r>
      <w:r w:rsidRPr="00E743F7">
        <w:t>1969.</w:t>
      </w:r>
    </w:p>
    <w:p w14:paraId="2733926A" w14:textId="77777777" w:rsidR="0074595B" w:rsidRPr="00E743F7" w:rsidRDefault="0074595B" w:rsidP="0074595B">
      <w:pPr>
        <w:pStyle w:val="a3"/>
        <w:spacing w:before="1" w:line="276" w:lineRule="auto"/>
        <w:ind w:left="567" w:right="248" w:firstLine="284"/>
      </w:pPr>
      <w:r w:rsidRPr="00E743F7">
        <w:t>Сериал</w:t>
      </w:r>
      <w:r w:rsidRPr="00E743F7">
        <w:rPr>
          <w:spacing w:val="9"/>
        </w:rPr>
        <w:t xml:space="preserve"> </w:t>
      </w:r>
      <w:r w:rsidRPr="00E743F7">
        <w:t>«Маша</w:t>
      </w:r>
      <w:r w:rsidRPr="00E743F7">
        <w:rPr>
          <w:spacing w:val="3"/>
        </w:rPr>
        <w:t xml:space="preserve"> </w:t>
      </w:r>
      <w:r w:rsidRPr="00E743F7">
        <w:t>и</w:t>
      </w:r>
      <w:r w:rsidRPr="00E743F7">
        <w:rPr>
          <w:spacing w:val="4"/>
        </w:rPr>
        <w:t xml:space="preserve"> </w:t>
      </w:r>
      <w:r w:rsidRPr="00E743F7">
        <w:t>медведь»</w:t>
      </w:r>
      <w:r w:rsidRPr="00E743F7">
        <w:rPr>
          <w:spacing w:val="55"/>
        </w:rPr>
        <w:t xml:space="preserve"> </w:t>
      </w:r>
      <w:r w:rsidRPr="00E743F7">
        <w:t>(6</w:t>
      </w:r>
      <w:r w:rsidRPr="00E743F7">
        <w:rPr>
          <w:spacing w:val="5"/>
        </w:rPr>
        <w:t xml:space="preserve"> </w:t>
      </w:r>
      <w:r w:rsidRPr="00E743F7">
        <w:t>сезонов)**,</w:t>
      </w:r>
      <w:r w:rsidRPr="00E743F7">
        <w:rPr>
          <w:spacing w:val="3"/>
        </w:rPr>
        <w:t xml:space="preserve"> </w:t>
      </w:r>
      <w:r w:rsidRPr="00E743F7">
        <w:t>студия</w:t>
      </w:r>
      <w:r w:rsidRPr="00E743F7">
        <w:rPr>
          <w:spacing w:val="8"/>
        </w:rPr>
        <w:t xml:space="preserve"> </w:t>
      </w:r>
      <w:r w:rsidRPr="00E743F7">
        <w:t>«Анимаккорд»,</w:t>
      </w:r>
      <w:r w:rsidRPr="00E743F7">
        <w:rPr>
          <w:spacing w:val="6"/>
        </w:rPr>
        <w:t xml:space="preserve"> </w:t>
      </w:r>
      <w:r w:rsidRPr="00E743F7">
        <w:t>режиссеры</w:t>
      </w:r>
      <w:r w:rsidRPr="00E743F7">
        <w:rPr>
          <w:spacing w:val="5"/>
        </w:rPr>
        <w:t xml:space="preserve"> </w:t>
      </w:r>
      <w:r w:rsidRPr="00E743F7">
        <w:t>О.</w:t>
      </w:r>
      <w:r w:rsidRPr="00E743F7">
        <w:rPr>
          <w:spacing w:val="3"/>
        </w:rPr>
        <w:t xml:space="preserve"> </w:t>
      </w:r>
      <w:r w:rsidRPr="00E743F7">
        <w:t>Кузовков,</w:t>
      </w:r>
      <w:r w:rsidRPr="00E743F7">
        <w:rPr>
          <w:spacing w:val="3"/>
        </w:rPr>
        <w:t xml:space="preserve"> </w:t>
      </w:r>
      <w:r w:rsidRPr="00E743F7">
        <w:t>О.</w:t>
      </w:r>
      <w:r w:rsidRPr="00E743F7">
        <w:rPr>
          <w:spacing w:val="-57"/>
        </w:rPr>
        <w:t xml:space="preserve"> </w:t>
      </w:r>
      <w:r w:rsidRPr="00E743F7">
        <w:t>Ужинов, 2009-2022.</w:t>
      </w:r>
    </w:p>
    <w:p w14:paraId="0084A90E" w14:textId="77777777" w:rsidR="0074595B" w:rsidRPr="00E743F7" w:rsidRDefault="0074595B" w:rsidP="0074595B">
      <w:pPr>
        <w:pStyle w:val="a3"/>
        <w:tabs>
          <w:tab w:val="left" w:pos="1217"/>
          <w:tab w:val="left" w:pos="2625"/>
          <w:tab w:val="left" w:pos="3083"/>
          <w:tab w:val="left" w:pos="4143"/>
          <w:tab w:val="left" w:pos="5399"/>
          <w:tab w:val="left" w:pos="6951"/>
          <w:tab w:val="left" w:pos="8172"/>
          <w:tab w:val="left" w:pos="9873"/>
        </w:tabs>
        <w:spacing w:before="1" w:line="276" w:lineRule="auto"/>
        <w:ind w:left="567" w:right="250" w:firstLine="284"/>
      </w:pPr>
      <w:r w:rsidRPr="00E743F7">
        <w:t>Сериал</w:t>
      </w:r>
      <w:r w:rsidRPr="00E743F7">
        <w:tab/>
        <w:t>«Фиксики»</w:t>
      </w:r>
      <w:r w:rsidRPr="00E743F7">
        <w:tab/>
        <w:t>(4</w:t>
      </w:r>
      <w:r w:rsidRPr="00E743F7">
        <w:tab/>
        <w:t>сезона),</w:t>
      </w:r>
      <w:r w:rsidRPr="00E743F7">
        <w:tab/>
        <w:t>компания</w:t>
      </w:r>
      <w:r w:rsidRPr="00E743F7">
        <w:tab/>
        <w:t>«Аэроплан»,</w:t>
      </w:r>
      <w:r w:rsidRPr="00E743F7">
        <w:tab/>
        <w:t>режиссер</w:t>
      </w:r>
      <w:r w:rsidRPr="00E743F7">
        <w:tab/>
        <w:t>В.Бедошвили,</w:t>
      </w:r>
      <w:r w:rsidRPr="00E743F7">
        <w:tab/>
      </w:r>
      <w:r w:rsidRPr="00E743F7">
        <w:rPr>
          <w:spacing w:val="-1"/>
        </w:rPr>
        <w:t>2010.</w:t>
      </w:r>
      <w:r w:rsidRPr="00E743F7">
        <w:rPr>
          <w:spacing w:val="-57"/>
        </w:rPr>
        <w:t xml:space="preserve"> </w:t>
      </w:r>
      <w:r w:rsidRPr="00E743F7">
        <w:t>Сериал</w:t>
      </w:r>
      <w:r w:rsidRPr="00E743F7">
        <w:rPr>
          <w:spacing w:val="3"/>
        </w:rPr>
        <w:t xml:space="preserve"> </w:t>
      </w:r>
      <w:r w:rsidRPr="00E743F7">
        <w:t>«Оранжевая</w:t>
      </w:r>
      <w:r w:rsidRPr="00E743F7">
        <w:rPr>
          <w:spacing w:val="-1"/>
        </w:rPr>
        <w:t xml:space="preserve"> </w:t>
      </w:r>
      <w:r w:rsidRPr="00E743F7">
        <w:t>корова»</w:t>
      </w:r>
      <w:r w:rsidRPr="00E743F7">
        <w:rPr>
          <w:spacing w:val="-6"/>
        </w:rPr>
        <w:t xml:space="preserve"> </w:t>
      </w:r>
      <w:r w:rsidRPr="00E743F7">
        <w:t>(1</w:t>
      </w:r>
      <w:r w:rsidRPr="00E743F7">
        <w:rPr>
          <w:spacing w:val="-1"/>
        </w:rPr>
        <w:t xml:space="preserve"> </w:t>
      </w:r>
      <w:r w:rsidRPr="00E743F7">
        <w:t>сезон),</w:t>
      </w:r>
      <w:r w:rsidRPr="00E743F7">
        <w:rPr>
          <w:spacing w:val="-1"/>
        </w:rPr>
        <w:t xml:space="preserve"> </w:t>
      </w:r>
      <w:r w:rsidRPr="00E743F7">
        <w:t>студия</w:t>
      </w:r>
      <w:r w:rsidRPr="00E743F7">
        <w:rPr>
          <w:spacing w:val="2"/>
        </w:rPr>
        <w:t xml:space="preserve"> </w:t>
      </w:r>
      <w:r w:rsidRPr="00E743F7">
        <w:t>Союзмультфильм, режиссер</w:t>
      </w:r>
      <w:r w:rsidRPr="00E743F7">
        <w:rPr>
          <w:spacing w:val="-1"/>
        </w:rPr>
        <w:t xml:space="preserve"> </w:t>
      </w:r>
      <w:r w:rsidRPr="00E743F7">
        <w:t>Е.Ернова</w:t>
      </w:r>
    </w:p>
    <w:p w14:paraId="7C562891" w14:textId="77777777" w:rsidR="0074595B" w:rsidRPr="00E743F7" w:rsidRDefault="0074595B" w:rsidP="0074595B">
      <w:pPr>
        <w:pStyle w:val="a3"/>
        <w:spacing w:line="276" w:lineRule="auto"/>
        <w:ind w:left="567" w:firstLine="284"/>
      </w:pPr>
      <w:r w:rsidRPr="00E743F7">
        <w:t>Сериал</w:t>
      </w:r>
      <w:r w:rsidRPr="00E743F7">
        <w:rPr>
          <w:spacing w:val="-1"/>
        </w:rPr>
        <w:t xml:space="preserve"> </w:t>
      </w:r>
      <w:r w:rsidRPr="00E743F7">
        <w:t>«Монсики»</w:t>
      </w:r>
      <w:r w:rsidRPr="00E743F7">
        <w:rPr>
          <w:spacing w:val="-9"/>
        </w:rPr>
        <w:t xml:space="preserve"> </w:t>
      </w:r>
      <w:r w:rsidRPr="00E743F7">
        <w:t>(2</w:t>
      </w:r>
      <w:r w:rsidRPr="00E743F7">
        <w:rPr>
          <w:spacing w:val="-4"/>
        </w:rPr>
        <w:t xml:space="preserve"> </w:t>
      </w:r>
      <w:r w:rsidRPr="00E743F7">
        <w:t>сезона),</w:t>
      </w:r>
      <w:r w:rsidRPr="00E743F7">
        <w:rPr>
          <w:spacing w:val="-5"/>
        </w:rPr>
        <w:t xml:space="preserve"> </w:t>
      </w:r>
      <w:r w:rsidRPr="00E743F7">
        <w:t>студия «Рики»,</w:t>
      </w:r>
      <w:r w:rsidRPr="00E743F7">
        <w:rPr>
          <w:spacing w:val="-2"/>
        </w:rPr>
        <w:t xml:space="preserve"> </w:t>
      </w:r>
      <w:r w:rsidRPr="00E743F7">
        <w:t>режиссѐр</w:t>
      </w:r>
      <w:r w:rsidRPr="00E743F7">
        <w:rPr>
          <w:spacing w:val="-4"/>
        </w:rPr>
        <w:t xml:space="preserve"> </w:t>
      </w:r>
      <w:r w:rsidRPr="00E743F7">
        <w:t>А.Бахурин</w:t>
      </w:r>
    </w:p>
    <w:p w14:paraId="105F4282" w14:textId="77777777" w:rsidR="0074595B" w:rsidRPr="00E743F7" w:rsidRDefault="0074595B" w:rsidP="0074595B">
      <w:pPr>
        <w:pStyle w:val="a3"/>
        <w:spacing w:before="41" w:line="276" w:lineRule="auto"/>
        <w:ind w:left="567" w:firstLine="284"/>
      </w:pPr>
      <w:r w:rsidRPr="00E743F7">
        <w:t>Сериал</w:t>
      </w:r>
      <w:r w:rsidRPr="00E743F7">
        <w:rPr>
          <w:spacing w:val="46"/>
        </w:rPr>
        <w:t xml:space="preserve"> </w:t>
      </w:r>
      <w:r w:rsidRPr="00E743F7">
        <w:t>«Смешарики.</w:t>
      </w:r>
      <w:r w:rsidRPr="00E743F7">
        <w:rPr>
          <w:spacing w:val="38"/>
        </w:rPr>
        <w:t xml:space="preserve"> </w:t>
      </w:r>
      <w:r w:rsidRPr="00E743F7">
        <w:t>ПИН-КОД»,</w:t>
      </w:r>
      <w:r w:rsidRPr="00E743F7">
        <w:rPr>
          <w:spacing w:val="45"/>
        </w:rPr>
        <w:t xml:space="preserve"> </w:t>
      </w:r>
      <w:r w:rsidRPr="00E743F7">
        <w:t>студия</w:t>
      </w:r>
      <w:r w:rsidRPr="00E743F7">
        <w:rPr>
          <w:spacing w:val="48"/>
        </w:rPr>
        <w:t xml:space="preserve"> </w:t>
      </w:r>
      <w:r w:rsidRPr="00E743F7">
        <w:t>«Рики»,</w:t>
      </w:r>
      <w:r w:rsidRPr="00E743F7">
        <w:rPr>
          <w:spacing w:val="43"/>
        </w:rPr>
        <w:t xml:space="preserve"> </w:t>
      </w:r>
      <w:r w:rsidRPr="00E743F7">
        <w:t>режиссѐры:</w:t>
      </w:r>
      <w:r w:rsidRPr="00E743F7">
        <w:rPr>
          <w:spacing w:val="48"/>
        </w:rPr>
        <w:t xml:space="preserve"> </w:t>
      </w:r>
      <w:hyperlink r:id="rId50">
        <w:r w:rsidRPr="00E743F7">
          <w:t>Р.Соколов</w:t>
        </w:r>
      </w:hyperlink>
      <w:r w:rsidRPr="00E743F7">
        <w:t>,</w:t>
      </w:r>
      <w:r w:rsidRPr="00E743F7">
        <w:rPr>
          <w:spacing w:val="41"/>
        </w:rPr>
        <w:t xml:space="preserve"> </w:t>
      </w:r>
      <w:hyperlink r:id="rId51">
        <w:r w:rsidRPr="00E743F7">
          <w:t>А.</w:t>
        </w:r>
        <w:r w:rsidRPr="00E743F7">
          <w:rPr>
            <w:spacing w:val="40"/>
          </w:rPr>
          <w:t xml:space="preserve"> </w:t>
        </w:r>
        <w:r w:rsidRPr="00E743F7">
          <w:t>Горбунов,</w:t>
        </w:r>
      </w:hyperlink>
      <w:r w:rsidRPr="00E743F7">
        <w:rPr>
          <w:spacing w:val="41"/>
        </w:rPr>
        <w:t xml:space="preserve"> </w:t>
      </w:r>
      <w:hyperlink r:id="rId52">
        <w:r w:rsidRPr="00E743F7">
          <w:t>Д.</w:t>
        </w:r>
      </w:hyperlink>
      <w:r w:rsidRPr="00E743F7">
        <w:rPr>
          <w:spacing w:val="-57"/>
        </w:rPr>
        <w:t xml:space="preserve"> </w:t>
      </w:r>
      <w:hyperlink r:id="rId53">
        <w:r w:rsidRPr="00E743F7">
          <w:t>Сулейманов</w:t>
        </w:r>
        <w:r w:rsidRPr="00E743F7">
          <w:rPr>
            <w:spacing w:val="-1"/>
          </w:rPr>
          <w:t xml:space="preserve"> </w:t>
        </w:r>
      </w:hyperlink>
      <w:r w:rsidRPr="00E743F7">
        <w:t>и др.</w:t>
      </w:r>
    </w:p>
    <w:p w14:paraId="31872F99" w14:textId="77777777" w:rsidR="0074595B" w:rsidRPr="00E743F7" w:rsidRDefault="0074595B" w:rsidP="0074595B">
      <w:pPr>
        <w:pStyle w:val="a3"/>
        <w:spacing w:line="276" w:lineRule="auto"/>
        <w:ind w:left="567" w:right="248" w:firstLine="284"/>
      </w:pPr>
      <w:r w:rsidRPr="00E743F7">
        <w:t>Сериал</w:t>
      </w:r>
      <w:r w:rsidRPr="00E743F7">
        <w:rPr>
          <w:spacing w:val="1"/>
        </w:rPr>
        <w:t xml:space="preserve"> </w:t>
      </w:r>
      <w:r w:rsidRPr="00E743F7">
        <w:t>«Зебра</w:t>
      </w:r>
      <w:r w:rsidRPr="00E743F7">
        <w:rPr>
          <w:spacing w:val="1"/>
        </w:rPr>
        <w:t xml:space="preserve"> </w:t>
      </w:r>
      <w:r w:rsidRPr="00E743F7">
        <w:t>в</w:t>
      </w:r>
      <w:r w:rsidRPr="00E743F7">
        <w:rPr>
          <w:spacing w:val="1"/>
        </w:rPr>
        <w:t xml:space="preserve"> </w:t>
      </w:r>
      <w:r w:rsidRPr="00E743F7">
        <w:t>клеточку»</w:t>
      </w:r>
      <w:r w:rsidRPr="00E743F7">
        <w:rPr>
          <w:spacing w:val="1"/>
        </w:rPr>
        <w:t xml:space="preserve"> </w:t>
      </w:r>
      <w:r w:rsidRPr="00E743F7">
        <w:t>(1</w:t>
      </w:r>
      <w:r w:rsidRPr="00E743F7">
        <w:rPr>
          <w:spacing w:val="1"/>
        </w:rPr>
        <w:t xml:space="preserve"> </w:t>
      </w:r>
      <w:r w:rsidRPr="00E743F7">
        <w:t>сезон),</w:t>
      </w:r>
      <w:r w:rsidRPr="00E743F7">
        <w:rPr>
          <w:spacing w:val="1"/>
        </w:rPr>
        <w:t xml:space="preserve"> </w:t>
      </w:r>
      <w:r w:rsidRPr="00E743F7">
        <w:t>студия</w:t>
      </w:r>
      <w:r w:rsidRPr="00E743F7">
        <w:rPr>
          <w:spacing w:val="1"/>
        </w:rPr>
        <w:t xml:space="preserve"> </w:t>
      </w:r>
      <w:r w:rsidRPr="00E743F7">
        <w:t>«Союзмультфильм»,</w:t>
      </w:r>
      <w:r w:rsidRPr="00E743F7">
        <w:rPr>
          <w:spacing w:val="1"/>
        </w:rPr>
        <w:t xml:space="preserve"> </w:t>
      </w:r>
      <w:r w:rsidRPr="00E743F7">
        <w:t>режиссер</w:t>
      </w:r>
      <w:r w:rsidRPr="00E743F7">
        <w:rPr>
          <w:spacing w:val="1"/>
        </w:rPr>
        <w:t xml:space="preserve"> </w:t>
      </w:r>
      <w:hyperlink r:id="rId54">
        <w:r w:rsidRPr="00E743F7">
          <w:t>А.</w:t>
        </w:r>
        <w:r w:rsidRPr="00E743F7">
          <w:rPr>
            <w:spacing w:val="1"/>
          </w:rPr>
          <w:t xml:space="preserve"> </w:t>
        </w:r>
        <w:r w:rsidRPr="00E743F7">
          <w:t>Алексеев,</w:t>
        </w:r>
      </w:hyperlink>
      <w:r w:rsidRPr="00E743F7">
        <w:t xml:space="preserve"> А.</w:t>
      </w:r>
      <w:r w:rsidRPr="00E743F7">
        <w:rPr>
          <w:spacing w:val="-57"/>
        </w:rPr>
        <w:t xml:space="preserve"> </w:t>
      </w:r>
      <w:r w:rsidRPr="00E743F7">
        <w:t>Борисова,</w:t>
      </w:r>
      <w:r w:rsidRPr="00E743F7">
        <w:rPr>
          <w:spacing w:val="-1"/>
        </w:rPr>
        <w:t xml:space="preserve"> </w:t>
      </w:r>
      <w:r w:rsidRPr="00E743F7">
        <w:t>М.</w:t>
      </w:r>
      <w:r w:rsidRPr="00E743F7">
        <w:rPr>
          <w:spacing w:val="-1"/>
        </w:rPr>
        <w:t xml:space="preserve"> </w:t>
      </w:r>
      <w:r w:rsidRPr="00E743F7">
        <w:t>Куликов, А.Золотарева, 2020.</w:t>
      </w:r>
    </w:p>
    <w:p w14:paraId="2A39C72B" w14:textId="77777777" w:rsidR="0074595B" w:rsidRPr="00E743F7" w:rsidRDefault="0074595B" w:rsidP="0074595B">
      <w:pPr>
        <w:pStyle w:val="a3"/>
        <w:spacing w:line="276" w:lineRule="auto"/>
        <w:ind w:left="567" w:firstLine="284"/>
      </w:pPr>
      <w:r w:rsidRPr="00E743F7">
        <w:t>Полнометражный</w:t>
      </w:r>
      <w:r w:rsidRPr="00E743F7">
        <w:rPr>
          <w:spacing w:val="1"/>
        </w:rPr>
        <w:t xml:space="preserve"> </w:t>
      </w:r>
      <w:r w:rsidRPr="00E743F7">
        <w:t>анимационный</w:t>
      </w:r>
      <w:r w:rsidRPr="00E743F7">
        <w:rPr>
          <w:spacing w:val="1"/>
        </w:rPr>
        <w:t xml:space="preserve"> </w:t>
      </w:r>
      <w:r w:rsidRPr="00E743F7">
        <w:t>фильм</w:t>
      </w:r>
      <w:r w:rsidRPr="00E743F7">
        <w:rPr>
          <w:spacing w:val="1"/>
        </w:rPr>
        <w:t xml:space="preserve"> </w:t>
      </w:r>
      <w:r w:rsidRPr="00E743F7">
        <w:t>«Снежная</w:t>
      </w:r>
      <w:r w:rsidRPr="00E743F7">
        <w:rPr>
          <w:spacing w:val="1"/>
        </w:rPr>
        <w:t xml:space="preserve"> </w:t>
      </w:r>
      <w:r w:rsidRPr="00E743F7">
        <w:t>королева»**,</w:t>
      </w:r>
      <w:r w:rsidRPr="00E743F7">
        <w:rPr>
          <w:spacing w:val="1"/>
        </w:rPr>
        <w:t xml:space="preserve"> </w:t>
      </w:r>
      <w:r w:rsidRPr="00E743F7">
        <w:t>студия</w:t>
      </w:r>
      <w:r w:rsidRPr="00E743F7">
        <w:rPr>
          <w:spacing w:val="1"/>
        </w:rPr>
        <w:t xml:space="preserve"> </w:t>
      </w:r>
      <w:r w:rsidRPr="00E743F7">
        <w:t>«Союзмультфильм»,</w:t>
      </w:r>
      <w:r w:rsidRPr="00E743F7">
        <w:rPr>
          <w:spacing w:val="-57"/>
        </w:rPr>
        <w:t xml:space="preserve"> </w:t>
      </w:r>
      <w:r w:rsidRPr="00E743F7">
        <w:t>режиссѐр</w:t>
      </w:r>
      <w:r w:rsidRPr="00E743F7">
        <w:rPr>
          <w:spacing w:val="-1"/>
        </w:rPr>
        <w:t xml:space="preserve"> </w:t>
      </w:r>
      <w:hyperlink r:id="rId55">
        <w:r w:rsidRPr="00E743F7">
          <w:t>Л.Атаманов,</w:t>
        </w:r>
        <w:r w:rsidRPr="00E743F7">
          <w:rPr>
            <w:spacing w:val="2"/>
          </w:rPr>
          <w:t xml:space="preserve"> </w:t>
        </w:r>
      </w:hyperlink>
      <w:r w:rsidRPr="00E743F7">
        <w:t>1957.</w:t>
      </w:r>
    </w:p>
    <w:p w14:paraId="059A7426" w14:textId="77777777" w:rsidR="0074595B" w:rsidRPr="00E743F7" w:rsidRDefault="0074595B" w:rsidP="0074595B">
      <w:pPr>
        <w:pStyle w:val="a3"/>
        <w:spacing w:line="276" w:lineRule="auto"/>
        <w:ind w:left="567" w:right="248" w:firstLine="284"/>
      </w:pPr>
      <w:r w:rsidRPr="00E743F7">
        <w:t>Полнометражный</w:t>
      </w:r>
      <w:r w:rsidRPr="00E743F7">
        <w:rPr>
          <w:spacing w:val="-7"/>
        </w:rPr>
        <w:t xml:space="preserve"> </w:t>
      </w:r>
      <w:r w:rsidRPr="00E743F7">
        <w:t>анимационный</w:t>
      </w:r>
      <w:r w:rsidRPr="00E743F7">
        <w:rPr>
          <w:spacing w:val="-7"/>
        </w:rPr>
        <w:t xml:space="preserve"> </w:t>
      </w:r>
      <w:r w:rsidRPr="00E743F7">
        <w:t>фильм</w:t>
      </w:r>
      <w:r w:rsidRPr="00E743F7">
        <w:rPr>
          <w:spacing w:val="-6"/>
        </w:rPr>
        <w:t xml:space="preserve"> </w:t>
      </w:r>
      <w:r w:rsidRPr="00E743F7">
        <w:t>«Аленький</w:t>
      </w:r>
      <w:r w:rsidRPr="00E743F7">
        <w:rPr>
          <w:spacing w:val="-8"/>
        </w:rPr>
        <w:t xml:space="preserve"> </w:t>
      </w:r>
      <w:r w:rsidRPr="00E743F7">
        <w:t>цветочек»,</w:t>
      </w:r>
      <w:r w:rsidRPr="00E743F7">
        <w:rPr>
          <w:spacing w:val="-7"/>
        </w:rPr>
        <w:t xml:space="preserve"> </w:t>
      </w:r>
      <w:r w:rsidRPr="00E743F7">
        <w:t>студия</w:t>
      </w:r>
      <w:r w:rsidRPr="00E743F7">
        <w:rPr>
          <w:spacing w:val="-4"/>
        </w:rPr>
        <w:t xml:space="preserve"> </w:t>
      </w:r>
      <w:r w:rsidRPr="00E743F7">
        <w:t>«Союзмультфильм»,</w:t>
      </w:r>
      <w:r w:rsidRPr="00E743F7">
        <w:rPr>
          <w:spacing w:val="-57"/>
        </w:rPr>
        <w:t xml:space="preserve"> </w:t>
      </w:r>
      <w:r w:rsidRPr="00E743F7">
        <w:t>режиссер</w:t>
      </w:r>
      <w:r w:rsidRPr="00E743F7">
        <w:rPr>
          <w:spacing w:val="-1"/>
        </w:rPr>
        <w:t xml:space="preserve"> </w:t>
      </w:r>
      <w:hyperlink r:id="rId56">
        <w:r w:rsidRPr="00E743F7">
          <w:t>Л.Атаманов,</w:t>
        </w:r>
        <w:r w:rsidRPr="00E743F7">
          <w:rPr>
            <w:spacing w:val="2"/>
          </w:rPr>
          <w:t xml:space="preserve"> </w:t>
        </w:r>
      </w:hyperlink>
      <w:r w:rsidRPr="00E743F7">
        <w:t>1952.</w:t>
      </w:r>
    </w:p>
    <w:p w14:paraId="116679C6" w14:textId="77777777" w:rsidR="0074595B" w:rsidRPr="00E743F7" w:rsidRDefault="0074595B" w:rsidP="0074595B">
      <w:pPr>
        <w:pStyle w:val="a3"/>
        <w:spacing w:line="276" w:lineRule="auto"/>
        <w:ind w:left="567" w:firstLine="284"/>
      </w:pPr>
      <w:r w:rsidRPr="00E743F7">
        <w:t>Полнометражный</w:t>
      </w:r>
      <w:r w:rsidRPr="00E743F7">
        <w:rPr>
          <w:spacing w:val="1"/>
        </w:rPr>
        <w:t xml:space="preserve"> </w:t>
      </w:r>
      <w:r w:rsidRPr="00E743F7">
        <w:t>анимационный</w:t>
      </w:r>
      <w:r w:rsidRPr="00E743F7">
        <w:rPr>
          <w:spacing w:val="1"/>
        </w:rPr>
        <w:t xml:space="preserve"> </w:t>
      </w:r>
      <w:r w:rsidRPr="00E743F7">
        <w:t>фильм</w:t>
      </w:r>
      <w:r w:rsidRPr="00E743F7">
        <w:rPr>
          <w:spacing w:val="1"/>
        </w:rPr>
        <w:t xml:space="preserve"> </w:t>
      </w:r>
      <w:r w:rsidRPr="00E743F7">
        <w:t>«Сказка</w:t>
      </w:r>
      <w:r w:rsidRPr="00E743F7">
        <w:rPr>
          <w:spacing w:val="1"/>
        </w:rPr>
        <w:t xml:space="preserve"> </w:t>
      </w:r>
      <w:r w:rsidRPr="00E743F7">
        <w:t>о</w:t>
      </w:r>
      <w:r w:rsidRPr="00E743F7">
        <w:rPr>
          <w:spacing w:val="1"/>
        </w:rPr>
        <w:t xml:space="preserve"> </w:t>
      </w:r>
      <w:r w:rsidRPr="00E743F7">
        <w:t>царе</w:t>
      </w:r>
      <w:r w:rsidRPr="00E743F7">
        <w:rPr>
          <w:spacing w:val="1"/>
        </w:rPr>
        <w:t xml:space="preserve"> </w:t>
      </w:r>
      <w:r w:rsidRPr="00E743F7">
        <w:t>Салтане», студия</w:t>
      </w:r>
      <w:r w:rsidRPr="00E743F7">
        <w:rPr>
          <w:spacing w:val="1"/>
        </w:rPr>
        <w:t xml:space="preserve"> </w:t>
      </w:r>
      <w:r w:rsidRPr="00E743F7">
        <w:t>«Союзмультфильм»,</w:t>
      </w:r>
      <w:r w:rsidRPr="00E743F7">
        <w:rPr>
          <w:spacing w:val="-57"/>
        </w:rPr>
        <w:t xml:space="preserve"> </w:t>
      </w:r>
      <w:r w:rsidRPr="00E743F7">
        <w:t>режиссер</w:t>
      </w:r>
      <w:r w:rsidRPr="00E743F7">
        <w:rPr>
          <w:spacing w:val="-1"/>
        </w:rPr>
        <w:t xml:space="preserve"> </w:t>
      </w:r>
      <w:r w:rsidRPr="00E743F7">
        <w:t>И.</w:t>
      </w:r>
      <w:r w:rsidRPr="00E743F7">
        <w:rPr>
          <w:spacing w:val="1"/>
        </w:rPr>
        <w:t xml:space="preserve"> </w:t>
      </w:r>
      <w:r w:rsidRPr="00E743F7">
        <w:t>Иванов-Вано, Л.Мильчин, 1984.</w:t>
      </w:r>
    </w:p>
    <w:p w14:paraId="235A5B9A" w14:textId="77777777" w:rsidR="0074595B" w:rsidRPr="00E743F7" w:rsidRDefault="0074595B" w:rsidP="0074595B">
      <w:pPr>
        <w:spacing w:line="276" w:lineRule="auto"/>
        <w:ind w:left="567" w:firstLine="284"/>
        <w:jc w:val="both"/>
        <w:rPr>
          <w:i/>
          <w:sz w:val="24"/>
        </w:rPr>
      </w:pPr>
      <w:r w:rsidRPr="00E743F7">
        <w:rPr>
          <w:i/>
          <w:sz w:val="24"/>
        </w:rPr>
        <w:t>Для</w:t>
      </w:r>
      <w:r w:rsidRPr="00E743F7">
        <w:rPr>
          <w:i/>
          <w:spacing w:val="-4"/>
          <w:sz w:val="24"/>
        </w:rPr>
        <w:t xml:space="preserve"> </w:t>
      </w:r>
      <w:r w:rsidRPr="00E743F7">
        <w:rPr>
          <w:i/>
          <w:sz w:val="24"/>
        </w:rPr>
        <w:t>детей</w:t>
      </w:r>
      <w:r w:rsidRPr="00E743F7">
        <w:rPr>
          <w:i/>
          <w:spacing w:val="-2"/>
          <w:sz w:val="24"/>
        </w:rPr>
        <w:t xml:space="preserve"> </w:t>
      </w:r>
      <w:r w:rsidRPr="00E743F7">
        <w:rPr>
          <w:i/>
          <w:sz w:val="24"/>
        </w:rPr>
        <w:t>старшего</w:t>
      </w:r>
      <w:r w:rsidRPr="00E743F7">
        <w:rPr>
          <w:i/>
          <w:spacing w:val="-2"/>
          <w:sz w:val="24"/>
        </w:rPr>
        <w:t xml:space="preserve"> </w:t>
      </w:r>
      <w:r w:rsidRPr="00E743F7">
        <w:rPr>
          <w:i/>
          <w:sz w:val="24"/>
        </w:rPr>
        <w:t>дошкольного</w:t>
      </w:r>
      <w:r w:rsidRPr="00E743F7">
        <w:rPr>
          <w:i/>
          <w:spacing w:val="-2"/>
          <w:sz w:val="24"/>
        </w:rPr>
        <w:t xml:space="preserve"> </w:t>
      </w:r>
      <w:r w:rsidRPr="00E743F7">
        <w:rPr>
          <w:i/>
          <w:sz w:val="24"/>
        </w:rPr>
        <w:t>возраста</w:t>
      </w:r>
      <w:r w:rsidRPr="00E743F7">
        <w:rPr>
          <w:i/>
          <w:spacing w:val="-2"/>
          <w:sz w:val="24"/>
        </w:rPr>
        <w:t xml:space="preserve"> </w:t>
      </w:r>
      <w:r w:rsidRPr="00E743F7">
        <w:rPr>
          <w:i/>
          <w:sz w:val="24"/>
        </w:rPr>
        <w:t>(7-</w:t>
      </w:r>
      <w:r w:rsidRPr="00E743F7">
        <w:rPr>
          <w:i/>
          <w:spacing w:val="-1"/>
          <w:sz w:val="24"/>
        </w:rPr>
        <w:t xml:space="preserve"> </w:t>
      </w:r>
      <w:r w:rsidRPr="00E743F7">
        <w:rPr>
          <w:i/>
          <w:sz w:val="24"/>
        </w:rPr>
        <w:t>8</w:t>
      </w:r>
      <w:r w:rsidRPr="00E743F7">
        <w:rPr>
          <w:i/>
          <w:spacing w:val="-1"/>
          <w:sz w:val="24"/>
        </w:rPr>
        <w:t xml:space="preserve"> </w:t>
      </w:r>
      <w:r w:rsidRPr="00E743F7">
        <w:rPr>
          <w:i/>
          <w:sz w:val="24"/>
        </w:rPr>
        <w:t>лет)</w:t>
      </w:r>
    </w:p>
    <w:p w14:paraId="5C78DF09" w14:textId="77777777" w:rsidR="0074595B" w:rsidRPr="00E743F7" w:rsidRDefault="0074595B" w:rsidP="0074595B">
      <w:pPr>
        <w:pStyle w:val="a3"/>
        <w:spacing w:before="37" w:line="276" w:lineRule="auto"/>
        <w:ind w:left="567" w:firstLine="284"/>
      </w:pPr>
      <w:r w:rsidRPr="00E743F7">
        <w:t>Полнометражный</w:t>
      </w:r>
      <w:r w:rsidRPr="00E743F7">
        <w:rPr>
          <w:spacing w:val="10"/>
        </w:rPr>
        <w:t xml:space="preserve"> </w:t>
      </w:r>
      <w:r w:rsidRPr="00E743F7">
        <w:t>анимационный</w:t>
      </w:r>
      <w:r w:rsidRPr="00E743F7">
        <w:rPr>
          <w:spacing w:val="10"/>
        </w:rPr>
        <w:t xml:space="preserve"> </w:t>
      </w:r>
      <w:r w:rsidRPr="00E743F7">
        <w:t>фильм</w:t>
      </w:r>
      <w:r w:rsidRPr="00E743F7">
        <w:rPr>
          <w:spacing w:val="14"/>
        </w:rPr>
        <w:t xml:space="preserve"> </w:t>
      </w:r>
      <w:r w:rsidRPr="00E743F7">
        <w:t>«Белка</w:t>
      </w:r>
      <w:r w:rsidRPr="00E743F7">
        <w:rPr>
          <w:spacing w:val="9"/>
        </w:rPr>
        <w:t xml:space="preserve"> </w:t>
      </w:r>
      <w:r w:rsidRPr="00E743F7">
        <w:t>и</w:t>
      </w:r>
      <w:r w:rsidRPr="00E743F7">
        <w:rPr>
          <w:spacing w:val="11"/>
        </w:rPr>
        <w:t xml:space="preserve"> </w:t>
      </w:r>
      <w:r w:rsidRPr="00E743F7">
        <w:t>Стрелка.</w:t>
      </w:r>
      <w:r w:rsidRPr="00E743F7">
        <w:rPr>
          <w:spacing w:val="10"/>
        </w:rPr>
        <w:t xml:space="preserve"> </w:t>
      </w:r>
      <w:r w:rsidRPr="00E743F7">
        <w:t>Звѐздные</w:t>
      </w:r>
      <w:r w:rsidRPr="00E743F7">
        <w:rPr>
          <w:spacing w:val="8"/>
        </w:rPr>
        <w:t xml:space="preserve"> </w:t>
      </w:r>
      <w:r w:rsidRPr="00E743F7">
        <w:t>собаки»,</w:t>
      </w:r>
      <w:r w:rsidRPr="00E743F7">
        <w:rPr>
          <w:spacing w:val="17"/>
        </w:rPr>
        <w:t xml:space="preserve"> </w:t>
      </w:r>
      <w:hyperlink r:id="rId57">
        <w:r w:rsidRPr="00E743F7">
          <w:t>киностудия</w:t>
        </w:r>
        <w:r w:rsidRPr="00E743F7">
          <w:rPr>
            <w:spacing w:val="2"/>
          </w:rPr>
          <w:t xml:space="preserve"> </w:t>
        </w:r>
      </w:hyperlink>
      <w:r w:rsidRPr="00E743F7">
        <w:t>«Центр</w:t>
      </w:r>
      <w:r w:rsidRPr="00E743F7">
        <w:rPr>
          <w:spacing w:val="-57"/>
        </w:rPr>
        <w:t xml:space="preserve"> </w:t>
      </w:r>
      <w:r w:rsidRPr="00E743F7">
        <w:t>национального</w:t>
      </w:r>
      <w:r w:rsidRPr="00E743F7">
        <w:rPr>
          <w:spacing w:val="-2"/>
        </w:rPr>
        <w:t xml:space="preserve"> </w:t>
      </w:r>
      <w:r w:rsidRPr="00E743F7">
        <w:t>фильма»</w:t>
      </w:r>
      <w:r w:rsidRPr="00E743F7">
        <w:rPr>
          <w:spacing w:val="-3"/>
        </w:rPr>
        <w:t xml:space="preserve"> </w:t>
      </w:r>
      <w:r w:rsidRPr="00E743F7">
        <w:t>и</w:t>
      </w:r>
      <w:r w:rsidRPr="00E743F7">
        <w:rPr>
          <w:spacing w:val="-2"/>
        </w:rPr>
        <w:t xml:space="preserve"> </w:t>
      </w:r>
      <w:r w:rsidRPr="00E743F7">
        <w:t>ООО</w:t>
      </w:r>
      <w:r w:rsidRPr="00E743F7">
        <w:rPr>
          <w:spacing w:val="3"/>
        </w:rPr>
        <w:t xml:space="preserve"> </w:t>
      </w:r>
      <w:r w:rsidRPr="00E743F7">
        <w:t>«ЦНФ-Анима,</w:t>
      </w:r>
      <w:r w:rsidRPr="00E743F7">
        <w:rPr>
          <w:spacing w:val="1"/>
        </w:rPr>
        <w:t xml:space="preserve"> </w:t>
      </w:r>
      <w:r w:rsidRPr="00E743F7">
        <w:t xml:space="preserve">режиссер </w:t>
      </w:r>
      <w:hyperlink r:id="rId58">
        <w:r w:rsidRPr="00E743F7">
          <w:t>С.Ушаков,</w:t>
        </w:r>
      </w:hyperlink>
      <w:r w:rsidRPr="00E743F7">
        <w:rPr>
          <w:spacing w:val="-1"/>
        </w:rPr>
        <w:t xml:space="preserve"> </w:t>
      </w:r>
      <w:hyperlink r:id="rId59">
        <w:r w:rsidRPr="00E743F7">
          <w:t>И.Евланникова</w:t>
        </w:r>
      </w:hyperlink>
      <w:r w:rsidRPr="00E743F7">
        <w:t>,</w:t>
      </w:r>
      <w:r w:rsidRPr="00E743F7">
        <w:rPr>
          <w:spacing w:val="-1"/>
        </w:rPr>
        <w:t xml:space="preserve"> </w:t>
      </w:r>
      <w:r w:rsidRPr="00E743F7">
        <w:t>2010.</w:t>
      </w:r>
    </w:p>
    <w:p w14:paraId="24115009" w14:textId="77777777" w:rsidR="0074595B" w:rsidRPr="00E743F7" w:rsidRDefault="0074595B" w:rsidP="0074595B">
      <w:pPr>
        <w:pStyle w:val="a3"/>
        <w:tabs>
          <w:tab w:val="left" w:pos="2290"/>
          <w:tab w:val="left" w:pos="4076"/>
          <w:tab w:val="left" w:pos="4987"/>
          <w:tab w:val="left" w:pos="6276"/>
          <w:tab w:val="left" w:pos="7331"/>
          <w:tab w:val="left" w:pos="9000"/>
          <w:tab w:val="left" w:pos="9717"/>
        </w:tabs>
        <w:spacing w:line="276" w:lineRule="auto"/>
        <w:ind w:left="567" w:firstLine="284"/>
      </w:pPr>
      <w:r w:rsidRPr="00E743F7">
        <w:t>Полнометражный</w:t>
      </w:r>
      <w:r w:rsidRPr="00E743F7">
        <w:tab/>
        <w:t>анимационный</w:t>
      </w:r>
      <w:r w:rsidRPr="00E743F7">
        <w:tab/>
        <w:t>фильм</w:t>
      </w:r>
      <w:r w:rsidRPr="00E743F7">
        <w:tab/>
        <w:t>«Суворов:</w:t>
      </w:r>
      <w:r w:rsidRPr="00E743F7">
        <w:tab/>
        <w:t>великое</w:t>
      </w:r>
      <w:r w:rsidRPr="00E743F7">
        <w:tab/>
        <w:t>путешествие»</w:t>
      </w:r>
      <w:r w:rsidRPr="00E743F7">
        <w:tab/>
        <w:t>(6+),</w:t>
      </w:r>
      <w:r w:rsidRPr="00E743F7">
        <w:tab/>
        <w:t>студия</w:t>
      </w:r>
    </w:p>
    <w:p w14:paraId="47383519" w14:textId="77777777" w:rsidR="0074595B" w:rsidRPr="00E743F7" w:rsidRDefault="0074595B" w:rsidP="0074595B">
      <w:pPr>
        <w:pStyle w:val="a3"/>
        <w:spacing w:before="44" w:line="276" w:lineRule="auto"/>
        <w:ind w:left="567" w:firstLine="284"/>
      </w:pPr>
      <w:r w:rsidRPr="00E743F7">
        <w:t>«Союзмультфильм»,</w:t>
      </w:r>
      <w:r w:rsidRPr="00E743F7">
        <w:rPr>
          <w:spacing w:val="-4"/>
        </w:rPr>
        <w:t xml:space="preserve"> </w:t>
      </w:r>
      <w:r w:rsidRPr="00E743F7">
        <w:t>режиссер</w:t>
      </w:r>
      <w:r w:rsidRPr="00E743F7">
        <w:rPr>
          <w:spacing w:val="-3"/>
        </w:rPr>
        <w:t xml:space="preserve"> </w:t>
      </w:r>
      <w:r w:rsidRPr="00E743F7">
        <w:t>Б.Чертков,</w:t>
      </w:r>
      <w:r w:rsidRPr="00E743F7">
        <w:rPr>
          <w:spacing w:val="-3"/>
        </w:rPr>
        <w:t xml:space="preserve"> </w:t>
      </w:r>
      <w:r w:rsidRPr="00E743F7">
        <w:t>2022.</w:t>
      </w:r>
    </w:p>
    <w:p w14:paraId="5259D307" w14:textId="77777777" w:rsidR="0074595B" w:rsidRPr="00E743F7" w:rsidRDefault="0074595B" w:rsidP="0074595B">
      <w:pPr>
        <w:pStyle w:val="a3"/>
        <w:spacing w:before="41" w:line="276" w:lineRule="auto"/>
        <w:ind w:left="567" w:right="829" w:firstLine="284"/>
      </w:pPr>
      <w:r w:rsidRPr="00E743F7">
        <w:t xml:space="preserve">Полнометражный анимационный фильм «Бемби», студия Walt Disney, режиссер </w:t>
      </w:r>
      <w:hyperlink r:id="rId60">
        <w:r w:rsidRPr="00E743F7">
          <w:t>Дэвид Хэнд</w:t>
        </w:r>
      </w:hyperlink>
      <w:r w:rsidRPr="00E743F7">
        <w:t>,</w:t>
      </w:r>
      <w:r w:rsidRPr="00E743F7">
        <w:rPr>
          <w:spacing w:val="-57"/>
        </w:rPr>
        <w:t xml:space="preserve"> </w:t>
      </w:r>
      <w:r w:rsidRPr="00E743F7">
        <w:t>1942.</w:t>
      </w:r>
    </w:p>
    <w:p w14:paraId="5B01904E" w14:textId="77777777" w:rsidR="0074595B" w:rsidRPr="00E743F7" w:rsidRDefault="0074595B" w:rsidP="0074595B">
      <w:pPr>
        <w:pStyle w:val="a3"/>
        <w:spacing w:line="276" w:lineRule="auto"/>
        <w:ind w:left="567" w:right="502" w:firstLine="284"/>
      </w:pPr>
      <w:r w:rsidRPr="00E743F7">
        <w:t>Полнометражный анимационный фильм «Король Лев», студия Walt Disney, режиссер Р. Аллерс,</w:t>
      </w:r>
      <w:r w:rsidRPr="00E743F7">
        <w:rPr>
          <w:spacing w:val="-57"/>
        </w:rPr>
        <w:t xml:space="preserve"> </w:t>
      </w:r>
      <w:r w:rsidRPr="00E743F7">
        <w:t>1994, США.</w:t>
      </w:r>
    </w:p>
    <w:p w14:paraId="6609D53A" w14:textId="77777777" w:rsidR="0074595B" w:rsidRPr="00E743F7" w:rsidRDefault="0074595B" w:rsidP="0074595B">
      <w:pPr>
        <w:pStyle w:val="a3"/>
        <w:spacing w:line="276" w:lineRule="auto"/>
        <w:ind w:left="567" w:right="356" w:firstLine="284"/>
      </w:pPr>
      <w:r w:rsidRPr="00E743F7">
        <w:t>Полнометражный анимационный фильм «Алиса в стране чудес», студия Walt Disney, режиссер К.</w:t>
      </w:r>
      <w:r w:rsidRPr="00E743F7">
        <w:rPr>
          <w:spacing w:val="-57"/>
        </w:rPr>
        <w:t xml:space="preserve"> </w:t>
      </w:r>
      <w:r w:rsidRPr="00E743F7">
        <w:t>Джероними,</w:t>
      </w:r>
      <w:r w:rsidRPr="00E743F7">
        <w:rPr>
          <w:spacing w:val="-1"/>
        </w:rPr>
        <w:t xml:space="preserve"> </w:t>
      </w:r>
      <w:r w:rsidRPr="00E743F7">
        <w:t>У.Джексон, 1951.</w:t>
      </w:r>
    </w:p>
    <w:p w14:paraId="22460A8F" w14:textId="77777777" w:rsidR="0074595B" w:rsidRPr="00E743F7" w:rsidRDefault="0074595B" w:rsidP="0074595B">
      <w:pPr>
        <w:pStyle w:val="a3"/>
        <w:spacing w:line="276" w:lineRule="auto"/>
        <w:ind w:left="567" w:right="1763" w:firstLine="284"/>
      </w:pPr>
      <w:r w:rsidRPr="00E743F7">
        <w:t>Полнометражный анимационный фильм «Русалочка», студия Walt Disney, режиссер</w:t>
      </w:r>
      <w:r w:rsidRPr="00E743F7">
        <w:rPr>
          <w:spacing w:val="-57"/>
        </w:rPr>
        <w:t xml:space="preserve"> </w:t>
      </w:r>
      <w:hyperlink r:id="rId61">
        <w:r w:rsidRPr="00E743F7">
          <w:t>Дж.Митчелл,</w:t>
        </w:r>
      </w:hyperlink>
      <w:r w:rsidRPr="00E743F7">
        <w:rPr>
          <w:spacing w:val="-1"/>
        </w:rPr>
        <w:t xml:space="preserve"> </w:t>
      </w:r>
      <w:hyperlink r:id="rId62">
        <w:r w:rsidRPr="00E743F7">
          <w:t>М.</w:t>
        </w:r>
        <w:r w:rsidRPr="00E743F7">
          <w:rPr>
            <w:spacing w:val="-1"/>
          </w:rPr>
          <w:t xml:space="preserve"> </w:t>
        </w:r>
        <w:r w:rsidRPr="00E743F7">
          <w:t>Мантта</w:t>
        </w:r>
      </w:hyperlink>
      <w:r w:rsidRPr="00E743F7">
        <w:t>,1989.</w:t>
      </w:r>
    </w:p>
    <w:p w14:paraId="740FC66B" w14:textId="77777777" w:rsidR="0074595B" w:rsidRPr="00E743F7" w:rsidRDefault="0074595B" w:rsidP="0074595B">
      <w:pPr>
        <w:pStyle w:val="a3"/>
        <w:spacing w:line="276" w:lineRule="auto"/>
        <w:ind w:left="567" w:right="472" w:firstLine="284"/>
      </w:pPr>
      <w:r w:rsidRPr="00E743F7">
        <w:lastRenderedPageBreak/>
        <w:t>Полнометражный анимационный фильм «Красавица и чудовище», студия Walt Disney, режиссер</w:t>
      </w:r>
      <w:r w:rsidRPr="00E743F7">
        <w:rPr>
          <w:spacing w:val="-57"/>
        </w:rPr>
        <w:t xml:space="preserve"> </w:t>
      </w:r>
      <w:r w:rsidRPr="00E743F7">
        <w:t>Г.</w:t>
      </w:r>
      <w:r w:rsidRPr="00E743F7">
        <w:rPr>
          <w:spacing w:val="-2"/>
        </w:rPr>
        <w:t xml:space="preserve"> </w:t>
      </w:r>
      <w:r w:rsidRPr="00E743F7">
        <w:t>Труздейл,</w:t>
      </w:r>
      <w:r w:rsidRPr="00E743F7">
        <w:rPr>
          <w:spacing w:val="-1"/>
        </w:rPr>
        <w:t xml:space="preserve"> </w:t>
      </w:r>
      <w:r w:rsidRPr="00E743F7">
        <w:t>1992, США.</w:t>
      </w:r>
    </w:p>
    <w:p w14:paraId="1C3BF919" w14:textId="77777777" w:rsidR="0074595B" w:rsidRPr="00E743F7" w:rsidRDefault="0074595B" w:rsidP="0074595B">
      <w:pPr>
        <w:pStyle w:val="a3"/>
        <w:spacing w:line="276" w:lineRule="auto"/>
        <w:ind w:left="567" w:right="248" w:firstLine="284"/>
      </w:pPr>
      <w:r w:rsidRPr="00E743F7">
        <w:t>Полнометражный</w:t>
      </w:r>
      <w:r w:rsidRPr="00E743F7">
        <w:rPr>
          <w:spacing w:val="-3"/>
        </w:rPr>
        <w:t xml:space="preserve"> </w:t>
      </w:r>
      <w:r w:rsidRPr="00E743F7">
        <w:t>анимационный</w:t>
      </w:r>
      <w:r w:rsidRPr="00E743F7">
        <w:rPr>
          <w:spacing w:val="-4"/>
        </w:rPr>
        <w:t xml:space="preserve"> </w:t>
      </w:r>
      <w:r w:rsidRPr="00E743F7">
        <w:t>фильм</w:t>
      </w:r>
      <w:r w:rsidRPr="00E743F7">
        <w:rPr>
          <w:spacing w:val="-5"/>
        </w:rPr>
        <w:t xml:space="preserve"> </w:t>
      </w:r>
      <w:r w:rsidRPr="00E743F7">
        <w:t>фильм</w:t>
      </w:r>
      <w:r w:rsidRPr="00E743F7">
        <w:rPr>
          <w:spacing w:val="-2"/>
        </w:rPr>
        <w:t xml:space="preserve"> </w:t>
      </w:r>
      <w:r w:rsidRPr="00E743F7">
        <w:t>«Балто»,</w:t>
      </w:r>
      <w:r w:rsidRPr="00E743F7">
        <w:rPr>
          <w:spacing w:val="-2"/>
        </w:rPr>
        <w:t xml:space="preserve"> </w:t>
      </w:r>
      <w:r w:rsidRPr="00E743F7">
        <w:t>студия</w:t>
      </w:r>
      <w:r w:rsidRPr="00E743F7">
        <w:rPr>
          <w:spacing w:val="-4"/>
        </w:rPr>
        <w:t xml:space="preserve"> </w:t>
      </w:r>
      <w:r w:rsidRPr="00E743F7">
        <w:t>Universal</w:t>
      </w:r>
      <w:r w:rsidRPr="00E743F7">
        <w:rPr>
          <w:spacing w:val="-4"/>
        </w:rPr>
        <w:t xml:space="preserve"> </w:t>
      </w:r>
      <w:r w:rsidRPr="00E743F7">
        <w:t>Pictures,</w:t>
      </w:r>
      <w:r w:rsidRPr="00E743F7">
        <w:rPr>
          <w:spacing w:val="-6"/>
        </w:rPr>
        <w:t xml:space="preserve"> </w:t>
      </w:r>
      <w:r w:rsidRPr="00E743F7">
        <w:t>режиссер</w:t>
      </w:r>
      <w:r w:rsidRPr="00E743F7">
        <w:rPr>
          <w:spacing w:val="-2"/>
        </w:rPr>
        <w:t xml:space="preserve"> </w:t>
      </w:r>
      <w:r w:rsidRPr="00E743F7">
        <w:t>С.</w:t>
      </w:r>
      <w:r w:rsidRPr="00E743F7">
        <w:rPr>
          <w:spacing w:val="-57"/>
        </w:rPr>
        <w:t xml:space="preserve"> </w:t>
      </w:r>
      <w:r w:rsidRPr="00E743F7">
        <w:t>Уэллс,</w:t>
      </w:r>
      <w:r w:rsidRPr="00E743F7">
        <w:rPr>
          <w:spacing w:val="-2"/>
        </w:rPr>
        <w:t xml:space="preserve"> </w:t>
      </w:r>
      <w:r w:rsidRPr="00E743F7">
        <w:t>1995, США. Полнометражный</w:t>
      </w:r>
      <w:r w:rsidRPr="00E743F7">
        <w:rPr>
          <w:spacing w:val="-2"/>
        </w:rPr>
        <w:t xml:space="preserve"> </w:t>
      </w:r>
      <w:r w:rsidRPr="00E743F7">
        <w:t>анимационный</w:t>
      </w:r>
      <w:r w:rsidRPr="00E743F7">
        <w:rPr>
          <w:spacing w:val="-4"/>
        </w:rPr>
        <w:t xml:space="preserve"> </w:t>
      </w:r>
      <w:r w:rsidRPr="00E743F7">
        <w:t>фильм</w:t>
      </w:r>
      <w:r w:rsidRPr="00E743F7">
        <w:rPr>
          <w:spacing w:val="-3"/>
        </w:rPr>
        <w:t xml:space="preserve"> </w:t>
      </w:r>
      <w:r w:rsidRPr="00E743F7">
        <w:t>«Ледниковый</w:t>
      </w:r>
      <w:r w:rsidRPr="00E743F7">
        <w:rPr>
          <w:spacing w:val="-4"/>
        </w:rPr>
        <w:t xml:space="preserve"> </w:t>
      </w:r>
      <w:r w:rsidRPr="00E743F7">
        <w:t>период»,</w:t>
      </w:r>
      <w:r w:rsidRPr="00E743F7">
        <w:rPr>
          <w:spacing w:val="-3"/>
        </w:rPr>
        <w:t xml:space="preserve"> </w:t>
      </w:r>
      <w:r w:rsidRPr="00E743F7">
        <w:t>киностудия</w:t>
      </w:r>
      <w:r w:rsidRPr="00E743F7">
        <w:rPr>
          <w:spacing w:val="-4"/>
        </w:rPr>
        <w:t xml:space="preserve"> </w:t>
      </w:r>
      <w:r w:rsidRPr="00E743F7">
        <w:t>Blue</w:t>
      </w:r>
      <w:r w:rsidRPr="00E743F7">
        <w:rPr>
          <w:spacing w:val="-4"/>
        </w:rPr>
        <w:t xml:space="preserve"> </w:t>
      </w:r>
      <w:r w:rsidRPr="00E743F7">
        <w:t>Sky</w:t>
      </w:r>
      <w:r w:rsidRPr="00E743F7">
        <w:rPr>
          <w:spacing w:val="-8"/>
        </w:rPr>
        <w:t xml:space="preserve"> </w:t>
      </w:r>
      <w:r w:rsidRPr="00E743F7">
        <w:t>Studios,</w:t>
      </w:r>
      <w:r w:rsidRPr="00E743F7">
        <w:rPr>
          <w:spacing w:val="-57"/>
        </w:rPr>
        <w:t xml:space="preserve"> </w:t>
      </w:r>
      <w:r w:rsidRPr="00E743F7">
        <w:t>режиссер</w:t>
      </w:r>
      <w:r w:rsidRPr="00E743F7">
        <w:rPr>
          <w:spacing w:val="-1"/>
        </w:rPr>
        <w:t xml:space="preserve"> </w:t>
      </w:r>
      <w:r w:rsidRPr="00E743F7">
        <w:t>К.Уэдж, 2002, США.</w:t>
      </w:r>
    </w:p>
    <w:p w14:paraId="43D0023B" w14:textId="77777777" w:rsidR="0074595B" w:rsidRPr="00E743F7" w:rsidRDefault="0074595B" w:rsidP="0074595B">
      <w:pPr>
        <w:pStyle w:val="a3"/>
        <w:spacing w:line="276" w:lineRule="auto"/>
        <w:ind w:left="567" w:right="868" w:firstLine="284"/>
      </w:pPr>
      <w:r w:rsidRPr="00E743F7">
        <w:t>Полнометражный анимационный фильм «Как приручить дракона» (6+), студия Dreams Work</w:t>
      </w:r>
      <w:r w:rsidRPr="00E743F7">
        <w:rPr>
          <w:spacing w:val="-57"/>
        </w:rPr>
        <w:t xml:space="preserve"> </w:t>
      </w:r>
      <w:r w:rsidRPr="00E743F7">
        <w:t>Animation,</w:t>
      </w:r>
      <w:r w:rsidRPr="00E743F7">
        <w:rPr>
          <w:spacing w:val="-2"/>
        </w:rPr>
        <w:t xml:space="preserve"> </w:t>
      </w:r>
      <w:r w:rsidRPr="00E743F7">
        <w:t>режиссеры</w:t>
      </w:r>
      <w:r w:rsidRPr="00E743F7">
        <w:rPr>
          <w:spacing w:val="1"/>
        </w:rPr>
        <w:t xml:space="preserve"> </w:t>
      </w:r>
      <w:r w:rsidRPr="00E743F7">
        <w:t>К. Сандерс,</w:t>
      </w:r>
      <w:r w:rsidRPr="00E743F7">
        <w:rPr>
          <w:spacing w:val="-1"/>
        </w:rPr>
        <w:t xml:space="preserve"> </w:t>
      </w:r>
      <w:r w:rsidRPr="00E743F7">
        <w:t>Д.</w:t>
      </w:r>
      <w:r w:rsidRPr="00E743F7">
        <w:rPr>
          <w:spacing w:val="-1"/>
        </w:rPr>
        <w:t xml:space="preserve"> </w:t>
      </w:r>
      <w:r w:rsidRPr="00E743F7">
        <w:t>Деблуа,</w:t>
      </w:r>
      <w:r w:rsidRPr="00E743F7">
        <w:rPr>
          <w:spacing w:val="2"/>
        </w:rPr>
        <w:t xml:space="preserve"> </w:t>
      </w:r>
      <w:r w:rsidRPr="00E743F7">
        <w:t>2010,</w:t>
      </w:r>
      <w:r w:rsidRPr="00E743F7">
        <w:rPr>
          <w:spacing w:val="-1"/>
        </w:rPr>
        <w:t xml:space="preserve"> </w:t>
      </w:r>
      <w:r w:rsidRPr="00E743F7">
        <w:t>США.</w:t>
      </w:r>
    </w:p>
    <w:p w14:paraId="1DF27C95" w14:textId="77777777" w:rsidR="0074595B" w:rsidRPr="00E743F7" w:rsidRDefault="0074595B" w:rsidP="0074595B">
      <w:pPr>
        <w:pStyle w:val="a3"/>
        <w:spacing w:line="276" w:lineRule="auto"/>
        <w:ind w:left="567" w:right="283" w:firstLine="284"/>
      </w:pPr>
      <w:r w:rsidRPr="00E743F7">
        <w:t>Анимационный сериал «Долина Муми-троллей» (2 сезона), студия Gutsy Animations, YLE Draama,</w:t>
      </w:r>
      <w:r w:rsidRPr="00E743F7">
        <w:rPr>
          <w:spacing w:val="-57"/>
        </w:rPr>
        <w:t xml:space="preserve"> </w:t>
      </w:r>
      <w:r w:rsidRPr="00E743F7">
        <w:t>режиссер</w:t>
      </w:r>
      <w:r w:rsidRPr="00E743F7">
        <w:rPr>
          <w:spacing w:val="-1"/>
        </w:rPr>
        <w:t xml:space="preserve"> </w:t>
      </w:r>
      <w:r w:rsidRPr="00E743F7">
        <w:t>С.Бокс,</w:t>
      </w:r>
      <w:r w:rsidRPr="00E743F7">
        <w:rPr>
          <w:spacing w:val="2"/>
        </w:rPr>
        <w:t xml:space="preserve"> </w:t>
      </w:r>
      <w:r w:rsidRPr="00E743F7">
        <w:t>Д.Робби, 2019-2020.</w:t>
      </w:r>
    </w:p>
    <w:p w14:paraId="7AA23039" w14:textId="77777777" w:rsidR="0074595B" w:rsidRPr="00E743F7" w:rsidRDefault="0074595B" w:rsidP="0074595B">
      <w:pPr>
        <w:pStyle w:val="a3"/>
        <w:spacing w:line="276" w:lineRule="auto"/>
        <w:ind w:left="567" w:firstLine="284"/>
      </w:pPr>
      <w:r w:rsidRPr="00E743F7">
        <w:t>Полнометражный анимационный фильм «Мой сосед Тоторо»,</w:t>
      </w:r>
      <w:r w:rsidRPr="00E743F7">
        <w:rPr>
          <w:spacing w:val="1"/>
        </w:rPr>
        <w:t xml:space="preserve"> </w:t>
      </w:r>
      <w:r w:rsidRPr="00E743F7">
        <w:t>студия «Ghibli», режиссер</w:t>
      </w:r>
      <w:r w:rsidRPr="00E743F7">
        <w:rPr>
          <w:spacing w:val="1"/>
        </w:rPr>
        <w:t xml:space="preserve"> </w:t>
      </w:r>
      <w:r w:rsidRPr="00E743F7">
        <w:t>Хаяо</w:t>
      </w:r>
      <w:r w:rsidRPr="00E743F7">
        <w:rPr>
          <w:spacing w:val="-57"/>
        </w:rPr>
        <w:t xml:space="preserve"> </w:t>
      </w:r>
      <w:r w:rsidRPr="00E743F7">
        <w:t>Миядзаки,1988.</w:t>
      </w:r>
    </w:p>
    <w:p w14:paraId="3B210194" w14:textId="77777777" w:rsidR="0074595B" w:rsidRPr="00E743F7" w:rsidRDefault="0074595B" w:rsidP="0074595B">
      <w:pPr>
        <w:pStyle w:val="a3"/>
        <w:spacing w:line="276" w:lineRule="auto"/>
        <w:ind w:left="567" w:firstLine="284"/>
      </w:pPr>
      <w:r w:rsidRPr="00E743F7">
        <w:t>Полнометражный анимационный фильм «Рыбка Поньо на утесе», студия «Ghibli», режиссер</w:t>
      </w:r>
      <w:r w:rsidRPr="00E743F7">
        <w:rPr>
          <w:spacing w:val="1"/>
        </w:rPr>
        <w:t xml:space="preserve"> </w:t>
      </w:r>
      <w:r w:rsidRPr="00E743F7">
        <w:t>Хаяо</w:t>
      </w:r>
      <w:r w:rsidRPr="00E743F7">
        <w:rPr>
          <w:spacing w:val="-57"/>
        </w:rPr>
        <w:t xml:space="preserve"> </w:t>
      </w:r>
      <w:r w:rsidRPr="00E743F7">
        <w:t>Миядзаки, 2008.</w:t>
      </w:r>
    </w:p>
    <w:p w14:paraId="7C4662CE" w14:textId="77777777" w:rsidR="0074595B" w:rsidRPr="00E743F7" w:rsidRDefault="0074595B" w:rsidP="0074595B">
      <w:pPr>
        <w:pStyle w:val="2"/>
        <w:spacing w:line="276" w:lineRule="auto"/>
        <w:ind w:left="567" w:firstLine="284"/>
      </w:pPr>
      <w:r w:rsidRPr="00E743F7">
        <w:t>Кинематографические</w:t>
      </w:r>
      <w:r w:rsidRPr="00E743F7">
        <w:rPr>
          <w:spacing w:val="-8"/>
        </w:rPr>
        <w:t xml:space="preserve"> </w:t>
      </w:r>
      <w:r w:rsidRPr="00E743F7">
        <w:t>произведения</w:t>
      </w:r>
    </w:p>
    <w:p w14:paraId="33496316" w14:textId="77777777" w:rsidR="0074595B" w:rsidRPr="00E743F7" w:rsidRDefault="0074595B" w:rsidP="0074595B">
      <w:pPr>
        <w:pStyle w:val="a3"/>
        <w:spacing w:before="36" w:line="276" w:lineRule="auto"/>
        <w:ind w:left="567" w:firstLine="284"/>
      </w:pPr>
      <w:r w:rsidRPr="00E743F7">
        <w:t>Кинофильм</w:t>
      </w:r>
      <w:r w:rsidRPr="00E743F7">
        <w:rPr>
          <w:spacing w:val="-2"/>
        </w:rPr>
        <w:t xml:space="preserve"> </w:t>
      </w:r>
      <w:r w:rsidRPr="00E743F7">
        <w:t>«Золушка»</w:t>
      </w:r>
      <w:r w:rsidRPr="00E743F7">
        <w:rPr>
          <w:spacing w:val="-6"/>
        </w:rPr>
        <w:t xml:space="preserve"> </w:t>
      </w:r>
      <w:r w:rsidRPr="00E743F7">
        <w:t>(0+),</w:t>
      </w:r>
      <w:r w:rsidRPr="00E743F7">
        <w:rPr>
          <w:spacing w:val="-3"/>
        </w:rPr>
        <w:t xml:space="preserve"> </w:t>
      </w:r>
      <w:r w:rsidRPr="00E743F7">
        <w:t>киностудия</w:t>
      </w:r>
      <w:r w:rsidRPr="00E743F7">
        <w:rPr>
          <w:spacing w:val="1"/>
        </w:rPr>
        <w:t xml:space="preserve"> </w:t>
      </w:r>
      <w:r w:rsidRPr="00E743F7">
        <w:t>«Ленфильм»,</w:t>
      </w:r>
      <w:r w:rsidRPr="00E743F7">
        <w:rPr>
          <w:spacing w:val="-3"/>
        </w:rPr>
        <w:t xml:space="preserve"> </w:t>
      </w:r>
      <w:r w:rsidRPr="00E743F7">
        <w:t>режиссер</w:t>
      </w:r>
      <w:r w:rsidRPr="00E743F7">
        <w:rPr>
          <w:spacing w:val="-3"/>
        </w:rPr>
        <w:t xml:space="preserve"> </w:t>
      </w:r>
      <w:r w:rsidRPr="00E743F7">
        <w:t>М.</w:t>
      </w:r>
      <w:r w:rsidRPr="00E743F7">
        <w:rPr>
          <w:spacing w:val="-4"/>
        </w:rPr>
        <w:t xml:space="preserve"> </w:t>
      </w:r>
      <w:r w:rsidRPr="00E743F7">
        <w:t>Шапиро,</w:t>
      </w:r>
      <w:r w:rsidRPr="00E743F7">
        <w:rPr>
          <w:spacing w:val="-3"/>
        </w:rPr>
        <w:t xml:space="preserve"> </w:t>
      </w:r>
      <w:r w:rsidRPr="00E743F7">
        <w:t>1947.</w:t>
      </w:r>
    </w:p>
    <w:p w14:paraId="216B0C59" w14:textId="77777777" w:rsidR="0074595B" w:rsidRPr="00E743F7" w:rsidRDefault="0074595B" w:rsidP="0074595B">
      <w:pPr>
        <w:pStyle w:val="a3"/>
        <w:spacing w:before="41" w:line="276" w:lineRule="auto"/>
        <w:ind w:left="567" w:right="584" w:firstLine="284"/>
      </w:pPr>
      <w:r w:rsidRPr="00E743F7">
        <w:t>Кинофильм «Приключения Буратино» (0+), киностудия «Беларусьфильм», режиссер А. Нечаев,</w:t>
      </w:r>
      <w:r w:rsidRPr="00E743F7">
        <w:rPr>
          <w:spacing w:val="-57"/>
        </w:rPr>
        <w:t xml:space="preserve"> </w:t>
      </w:r>
      <w:r w:rsidRPr="00E743F7">
        <w:t>1977.</w:t>
      </w:r>
    </w:p>
    <w:p w14:paraId="22C58581" w14:textId="77777777" w:rsidR="0074595B" w:rsidRPr="00E743F7" w:rsidRDefault="0074595B" w:rsidP="0074595B">
      <w:pPr>
        <w:pStyle w:val="a3"/>
        <w:spacing w:before="1" w:line="276" w:lineRule="auto"/>
        <w:ind w:left="567" w:firstLine="284"/>
      </w:pPr>
      <w:r w:rsidRPr="00E743F7">
        <w:t>Кинофильм</w:t>
      </w:r>
      <w:r w:rsidRPr="00E743F7">
        <w:rPr>
          <w:spacing w:val="-2"/>
        </w:rPr>
        <w:t xml:space="preserve"> </w:t>
      </w:r>
      <w:r w:rsidRPr="00E743F7">
        <w:t>«Морозко»</w:t>
      </w:r>
      <w:r w:rsidRPr="00E743F7">
        <w:rPr>
          <w:spacing w:val="-7"/>
        </w:rPr>
        <w:t xml:space="preserve"> </w:t>
      </w:r>
      <w:r w:rsidRPr="00E743F7">
        <w:t>(0+),</w:t>
      </w:r>
      <w:r w:rsidRPr="00E743F7">
        <w:rPr>
          <w:spacing w:val="-2"/>
        </w:rPr>
        <w:t xml:space="preserve"> </w:t>
      </w:r>
      <w:r w:rsidRPr="00E743F7">
        <w:t>киностудия</w:t>
      </w:r>
      <w:r w:rsidRPr="00E743F7">
        <w:rPr>
          <w:spacing w:val="-3"/>
        </w:rPr>
        <w:t xml:space="preserve"> </w:t>
      </w:r>
      <w:r w:rsidRPr="00E743F7">
        <w:t>им.</w:t>
      </w:r>
      <w:r w:rsidRPr="00E743F7">
        <w:rPr>
          <w:spacing w:val="-2"/>
        </w:rPr>
        <w:t xml:space="preserve"> </w:t>
      </w:r>
      <w:r w:rsidRPr="00E743F7">
        <w:t>М.</w:t>
      </w:r>
      <w:r w:rsidRPr="00E743F7">
        <w:rPr>
          <w:spacing w:val="-3"/>
        </w:rPr>
        <w:t xml:space="preserve"> </w:t>
      </w:r>
      <w:r w:rsidRPr="00E743F7">
        <w:t>Горького,</w:t>
      </w:r>
      <w:r w:rsidRPr="00E743F7">
        <w:rPr>
          <w:spacing w:val="-2"/>
        </w:rPr>
        <w:t xml:space="preserve"> </w:t>
      </w:r>
      <w:r w:rsidRPr="00E743F7">
        <w:t>режиссер</w:t>
      </w:r>
      <w:r w:rsidRPr="00E743F7">
        <w:rPr>
          <w:spacing w:val="-3"/>
        </w:rPr>
        <w:t xml:space="preserve"> </w:t>
      </w:r>
      <w:r w:rsidRPr="00E743F7">
        <w:t>А.</w:t>
      </w:r>
      <w:r w:rsidRPr="00E743F7">
        <w:rPr>
          <w:spacing w:val="-3"/>
        </w:rPr>
        <w:t xml:space="preserve"> </w:t>
      </w:r>
      <w:r w:rsidRPr="00E743F7">
        <w:t>Роу,</w:t>
      </w:r>
      <w:r w:rsidRPr="00E743F7">
        <w:rPr>
          <w:spacing w:val="-2"/>
        </w:rPr>
        <w:t xml:space="preserve"> </w:t>
      </w:r>
      <w:r w:rsidRPr="00E743F7">
        <w:t>1964.</w:t>
      </w:r>
    </w:p>
    <w:p w14:paraId="0E9F712B" w14:textId="77777777" w:rsidR="0074595B" w:rsidRPr="00E743F7" w:rsidRDefault="0074595B" w:rsidP="0074595B">
      <w:pPr>
        <w:pStyle w:val="a3"/>
        <w:spacing w:before="41" w:line="276" w:lineRule="auto"/>
        <w:ind w:left="567" w:firstLine="284"/>
      </w:pPr>
      <w:r w:rsidRPr="00E743F7">
        <w:t>Кинофильм</w:t>
      </w:r>
      <w:r w:rsidRPr="00E743F7">
        <w:rPr>
          <w:spacing w:val="-3"/>
        </w:rPr>
        <w:t xml:space="preserve"> </w:t>
      </w:r>
      <w:r w:rsidRPr="00E743F7">
        <w:t>«Новогодние</w:t>
      </w:r>
      <w:r w:rsidRPr="00E743F7">
        <w:rPr>
          <w:spacing w:val="-4"/>
        </w:rPr>
        <w:t xml:space="preserve"> </w:t>
      </w:r>
      <w:r w:rsidRPr="00E743F7">
        <w:t>приключения</w:t>
      </w:r>
      <w:r w:rsidRPr="00E743F7">
        <w:rPr>
          <w:spacing w:val="-3"/>
        </w:rPr>
        <w:t xml:space="preserve"> </w:t>
      </w:r>
      <w:r w:rsidRPr="00E743F7">
        <w:t>Маши</w:t>
      </w:r>
      <w:r w:rsidRPr="00E743F7">
        <w:rPr>
          <w:spacing w:val="-5"/>
        </w:rPr>
        <w:t xml:space="preserve"> </w:t>
      </w:r>
      <w:r w:rsidRPr="00E743F7">
        <w:t>и</w:t>
      </w:r>
      <w:r w:rsidRPr="00E743F7">
        <w:rPr>
          <w:spacing w:val="-3"/>
        </w:rPr>
        <w:t xml:space="preserve"> </w:t>
      </w:r>
      <w:r w:rsidRPr="00E743F7">
        <w:t>Вити»</w:t>
      </w:r>
      <w:r w:rsidRPr="00E743F7">
        <w:rPr>
          <w:spacing w:val="-11"/>
        </w:rPr>
        <w:t xml:space="preserve"> </w:t>
      </w:r>
      <w:r w:rsidRPr="00E743F7">
        <w:t>(0+),</w:t>
      </w:r>
      <w:r w:rsidRPr="00E743F7">
        <w:rPr>
          <w:spacing w:val="-3"/>
        </w:rPr>
        <w:t xml:space="preserve"> </w:t>
      </w:r>
      <w:r w:rsidRPr="00E743F7">
        <w:t>киностудия</w:t>
      </w:r>
      <w:r w:rsidRPr="00E743F7">
        <w:rPr>
          <w:spacing w:val="1"/>
        </w:rPr>
        <w:t xml:space="preserve"> </w:t>
      </w:r>
      <w:r w:rsidRPr="00E743F7">
        <w:t>«Ленфильм»,</w:t>
      </w:r>
      <w:r w:rsidRPr="00E743F7">
        <w:rPr>
          <w:spacing w:val="-4"/>
        </w:rPr>
        <w:t xml:space="preserve"> </w:t>
      </w:r>
      <w:r w:rsidRPr="00E743F7">
        <w:t>режиссѐры</w:t>
      </w:r>
      <w:r w:rsidRPr="00E743F7">
        <w:rPr>
          <w:spacing w:val="-57"/>
        </w:rPr>
        <w:t xml:space="preserve"> </w:t>
      </w:r>
      <w:hyperlink r:id="rId63">
        <w:r w:rsidRPr="00E743F7">
          <w:t>И.Усов,</w:t>
        </w:r>
      </w:hyperlink>
      <w:r w:rsidRPr="00E743F7">
        <w:rPr>
          <w:spacing w:val="-1"/>
        </w:rPr>
        <w:t xml:space="preserve"> </w:t>
      </w:r>
      <w:hyperlink r:id="rId64">
        <w:r w:rsidRPr="00E743F7">
          <w:t>Г.Казанский</w:t>
        </w:r>
      </w:hyperlink>
      <w:r w:rsidRPr="00E743F7">
        <w:t>,1975.</w:t>
      </w:r>
    </w:p>
    <w:p w14:paraId="15C54728" w14:textId="77777777" w:rsidR="0074595B" w:rsidRPr="00E743F7" w:rsidRDefault="0074595B" w:rsidP="0074595B">
      <w:pPr>
        <w:pStyle w:val="a3"/>
        <w:spacing w:line="276" w:lineRule="auto"/>
        <w:ind w:left="567" w:right="1604" w:firstLine="284"/>
      </w:pPr>
      <w:r w:rsidRPr="00E743F7">
        <w:t xml:space="preserve">Кинофильм «Мама», киностудия «Мосфильм» (0+), режиссѐр </w:t>
      </w:r>
      <w:hyperlink r:id="rId65">
        <w:r w:rsidRPr="00E743F7">
          <w:t>Э.Бостан</w:t>
        </w:r>
      </w:hyperlink>
      <w:r w:rsidRPr="00E743F7">
        <w:t>,1976.</w:t>
      </w:r>
      <w:r w:rsidRPr="00E743F7">
        <w:rPr>
          <w:spacing w:val="1"/>
        </w:rPr>
        <w:t xml:space="preserve"> </w:t>
      </w:r>
      <w:r w:rsidRPr="00E743F7">
        <w:t>Кинофильм</w:t>
      </w:r>
      <w:r w:rsidRPr="00E743F7">
        <w:rPr>
          <w:spacing w:val="-4"/>
        </w:rPr>
        <w:t xml:space="preserve"> </w:t>
      </w:r>
      <w:r w:rsidRPr="00E743F7">
        <w:t>«Мери</w:t>
      </w:r>
      <w:r w:rsidRPr="00E743F7">
        <w:rPr>
          <w:spacing w:val="-4"/>
        </w:rPr>
        <w:t xml:space="preserve"> </w:t>
      </w:r>
      <w:r w:rsidRPr="00E743F7">
        <w:t>Поппинс,</w:t>
      </w:r>
      <w:r w:rsidRPr="00E743F7">
        <w:rPr>
          <w:spacing w:val="-4"/>
        </w:rPr>
        <w:t xml:space="preserve"> </w:t>
      </w:r>
      <w:r w:rsidRPr="00E743F7">
        <w:t>до</w:t>
      </w:r>
      <w:r w:rsidRPr="00E743F7">
        <w:rPr>
          <w:spacing w:val="-5"/>
        </w:rPr>
        <w:t xml:space="preserve"> </w:t>
      </w:r>
      <w:r w:rsidRPr="00E743F7">
        <w:t>свидания!»</w:t>
      </w:r>
      <w:r w:rsidRPr="00E743F7">
        <w:rPr>
          <w:spacing w:val="-11"/>
        </w:rPr>
        <w:t xml:space="preserve"> </w:t>
      </w:r>
      <w:r w:rsidRPr="00E743F7">
        <w:t>(0+),</w:t>
      </w:r>
      <w:r w:rsidRPr="00E743F7">
        <w:rPr>
          <w:spacing w:val="-2"/>
        </w:rPr>
        <w:t xml:space="preserve"> </w:t>
      </w:r>
      <w:r w:rsidRPr="00E743F7">
        <w:t>киностудия «Мосфильм»,</w:t>
      </w:r>
      <w:r w:rsidRPr="00E743F7">
        <w:rPr>
          <w:spacing w:val="-5"/>
        </w:rPr>
        <w:t xml:space="preserve"> </w:t>
      </w:r>
      <w:r w:rsidRPr="00E743F7">
        <w:t>режиссѐр</w:t>
      </w:r>
      <w:r w:rsidRPr="00E743F7">
        <w:rPr>
          <w:spacing w:val="-57"/>
        </w:rPr>
        <w:t xml:space="preserve"> </w:t>
      </w:r>
      <w:r w:rsidRPr="00E743F7">
        <w:t>Л.Квинихидзе,</w:t>
      </w:r>
      <w:r w:rsidRPr="00E743F7">
        <w:rPr>
          <w:spacing w:val="-1"/>
        </w:rPr>
        <w:t xml:space="preserve"> </w:t>
      </w:r>
      <w:r w:rsidRPr="00E743F7">
        <w:t>1983.</w:t>
      </w:r>
    </w:p>
    <w:p w14:paraId="4C47766A" w14:textId="77777777" w:rsidR="0074595B" w:rsidRDefault="0074595B" w:rsidP="0074595B">
      <w:pPr>
        <w:pStyle w:val="a3"/>
        <w:spacing w:line="276" w:lineRule="auto"/>
        <w:ind w:left="567" w:right="248" w:firstLine="284"/>
      </w:pPr>
      <w:r w:rsidRPr="00E743F7">
        <w:t>Кинофильм «Марья-искусница» (6+), киностудия им. М. Горького, режиссер А. Роу, 1959.</w:t>
      </w:r>
      <w:r w:rsidRPr="00E743F7">
        <w:rPr>
          <w:spacing w:val="1"/>
        </w:rPr>
        <w:t xml:space="preserve"> </w:t>
      </w:r>
      <w:r w:rsidRPr="00E743F7">
        <w:t>Кинофильм</w:t>
      </w:r>
      <w:r w:rsidRPr="00E743F7">
        <w:rPr>
          <w:spacing w:val="-2"/>
        </w:rPr>
        <w:t xml:space="preserve"> </w:t>
      </w:r>
      <w:r w:rsidRPr="00E743F7">
        <w:t>«Варвара-краса,</w:t>
      </w:r>
      <w:r w:rsidRPr="00E743F7">
        <w:rPr>
          <w:spacing w:val="-3"/>
        </w:rPr>
        <w:t xml:space="preserve"> </w:t>
      </w:r>
      <w:r w:rsidRPr="00E743F7">
        <w:t>длинная</w:t>
      </w:r>
      <w:r w:rsidRPr="00E743F7">
        <w:rPr>
          <w:spacing w:val="-2"/>
        </w:rPr>
        <w:t xml:space="preserve"> </w:t>
      </w:r>
      <w:r w:rsidRPr="00E743F7">
        <w:t>коса»</w:t>
      </w:r>
      <w:r w:rsidRPr="00E743F7">
        <w:rPr>
          <w:spacing w:val="-9"/>
        </w:rPr>
        <w:t xml:space="preserve"> </w:t>
      </w:r>
      <w:r w:rsidRPr="00E743F7">
        <w:t>(6+),</w:t>
      </w:r>
      <w:r w:rsidRPr="00E743F7">
        <w:rPr>
          <w:spacing w:val="-2"/>
        </w:rPr>
        <w:t xml:space="preserve"> </w:t>
      </w:r>
      <w:r w:rsidRPr="00E743F7">
        <w:t>киностудия</w:t>
      </w:r>
      <w:r w:rsidRPr="00E743F7">
        <w:rPr>
          <w:spacing w:val="-3"/>
        </w:rPr>
        <w:t xml:space="preserve"> </w:t>
      </w:r>
      <w:r w:rsidRPr="00E743F7">
        <w:t>им.</w:t>
      </w:r>
      <w:r w:rsidRPr="00E743F7">
        <w:rPr>
          <w:spacing w:val="-3"/>
        </w:rPr>
        <w:t xml:space="preserve"> </w:t>
      </w:r>
      <w:r w:rsidRPr="00E743F7">
        <w:t>М.</w:t>
      </w:r>
      <w:r w:rsidRPr="00E743F7">
        <w:rPr>
          <w:spacing w:val="-3"/>
        </w:rPr>
        <w:t xml:space="preserve"> </w:t>
      </w:r>
      <w:r w:rsidRPr="00E743F7">
        <w:t>Горького,</w:t>
      </w:r>
      <w:r w:rsidRPr="00E743F7">
        <w:rPr>
          <w:spacing w:val="-3"/>
        </w:rPr>
        <w:t xml:space="preserve"> </w:t>
      </w:r>
      <w:r w:rsidRPr="00E743F7">
        <w:t>режиссер</w:t>
      </w:r>
      <w:r w:rsidRPr="00E743F7">
        <w:rPr>
          <w:spacing w:val="-2"/>
        </w:rPr>
        <w:t xml:space="preserve"> </w:t>
      </w:r>
      <w:r w:rsidRPr="00E743F7">
        <w:t>А.</w:t>
      </w:r>
      <w:r w:rsidRPr="00E743F7">
        <w:rPr>
          <w:spacing w:val="-4"/>
        </w:rPr>
        <w:t xml:space="preserve"> </w:t>
      </w:r>
      <w:r w:rsidRPr="00E743F7">
        <w:t>Роу,</w:t>
      </w:r>
      <w:r w:rsidRPr="00E743F7">
        <w:rPr>
          <w:spacing w:val="-57"/>
        </w:rPr>
        <w:t xml:space="preserve"> </w:t>
      </w:r>
      <w:r w:rsidRPr="00E743F7">
        <w:t>1969.</w:t>
      </w:r>
    </w:p>
    <w:p w14:paraId="1BC35C92" w14:textId="77777777" w:rsidR="00DD2625" w:rsidRDefault="00DD2625" w:rsidP="0074595B">
      <w:pPr>
        <w:pStyle w:val="a3"/>
        <w:spacing w:line="276" w:lineRule="auto"/>
        <w:ind w:left="567" w:right="248" w:firstLine="284"/>
      </w:pPr>
    </w:p>
    <w:p w14:paraId="30C30ED4" w14:textId="77777777" w:rsidR="00DD2625" w:rsidRDefault="00DD2625" w:rsidP="0074595B">
      <w:pPr>
        <w:pStyle w:val="a3"/>
        <w:spacing w:line="276" w:lineRule="auto"/>
        <w:ind w:left="567" w:right="248" w:firstLine="284"/>
      </w:pPr>
    </w:p>
    <w:p w14:paraId="461CA0EC" w14:textId="77777777" w:rsidR="00DD2625" w:rsidRDefault="00DD2625" w:rsidP="0074595B">
      <w:pPr>
        <w:pStyle w:val="a3"/>
        <w:spacing w:line="276" w:lineRule="auto"/>
        <w:ind w:left="567" w:right="248" w:firstLine="284"/>
      </w:pPr>
    </w:p>
    <w:p w14:paraId="535669A1" w14:textId="77777777" w:rsidR="00DD2625" w:rsidRDefault="00DD2625" w:rsidP="0074595B">
      <w:pPr>
        <w:pStyle w:val="a3"/>
        <w:spacing w:line="276" w:lineRule="auto"/>
        <w:ind w:left="567" w:right="248" w:firstLine="284"/>
      </w:pPr>
    </w:p>
    <w:p w14:paraId="351F34E8" w14:textId="77777777" w:rsidR="00DD2625" w:rsidRDefault="00DD2625" w:rsidP="0074595B">
      <w:pPr>
        <w:pStyle w:val="a3"/>
        <w:spacing w:line="276" w:lineRule="auto"/>
        <w:ind w:left="567" w:right="248" w:firstLine="284"/>
      </w:pPr>
    </w:p>
    <w:p w14:paraId="093D85F2" w14:textId="77777777" w:rsidR="00DD2625" w:rsidRDefault="00DD2625" w:rsidP="0074595B">
      <w:pPr>
        <w:pStyle w:val="a3"/>
        <w:spacing w:line="276" w:lineRule="auto"/>
        <w:ind w:left="567" w:right="248" w:firstLine="284"/>
      </w:pPr>
    </w:p>
    <w:p w14:paraId="18484A57" w14:textId="77777777" w:rsidR="00DD2625" w:rsidRDefault="00DD2625" w:rsidP="0074595B">
      <w:pPr>
        <w:pStyle w:val="a3"/>
        <w:spacing w:line="276" w:lineRule="auto"/>
        <w:ind w:left="567" w:right="248" w:firstLine="284"/>
      </w:pPr>
    </w:p>
    <w:p w14:paraId="2858B2A4" w14:textId="77777777" w:rsidR="00DD2625" w:rsidRDefault="00DD2625" w:rsidP="0074595B">
      <w:pPr>
        <w:pStyle w:val="a3"/>
        <w:spacing w:line="276" w:lineRule="auto"/>
        <w:ind w:left="567" w:right="248" w:firstLine="284"/>
      </w:pPr>
    </w:p>
    <w:p w14:paraId="6DC9F88B" w14:textId="77777777" w:rsidR="00DD2625" w:rsidRDefault="00DD2625" w:rsidP="0074595B">
      <w:pPr>
        <w:pStyle w:val="a3"/>
        <w:spacing w:line="276" w:lineRule="auto"/>
        <w:ind w:left="567" w:right="248" w:firstLine="284"/>
      </w:pPr>
    </w:p>
    <w:p w14:paraId="7850EAD2" w14:textId="77777777" w:rsidR="00DD2625" w:rsidRDefault="00DD2625" w:rsidP="0074595B">
      <w:pPr>
        <w:pStyle w:val="a3"/>
        <w:spacing w:line="276" w:lineRule="auto"/>
        <w:ind w:left="567" w:right="248" w:firstLine="284"/>
      </w:pPr>
    </w:p>
    <w:p w14:paraId="534D83EE" w14:textId="77777777" w:rsidR="00DD2625" w:rsidRDefault="00DD2625" w:rsidP="0074595B">
      <w:pPr>
        <w:pStyle w:val="a3"/>
        <w:spacing w:line="276" w:lineRule="auto"/>
        <w:ind w:left="567" w:right="248" w:firstLine="284"/>
      </w:pPr>
    </w:p>
    <w:p w14:paraId="5FCB3539" w14:textId="77777777" w:rsidR="00DD2625" w:rsidRDefault="00DD2625" w:rsidP="0074595B">
      <w:pPr>
        <w:pStyle w:val="a3"/>
        <w:spacing w:line="276" w:lineRule="auto"/>
        <w:ind w:left="567" w:right="248" w:firstLine="284"/>
      </w:pPr>
    </w:p>
    <w:p w14:paraId="11C5BDE7" w14:textId="77777777" w:rsidR="00DD2625" w:rsidRDefault="00DD2625" w:rsidP="0074595B">
      <w:pPr>
        <w:pStyle w:val="a3"/>
        <w:spacing w:line="276" w:lineRule="auto"/>
        <w:ind w:left="567" w:right="248" w:firstLine="284"/>
      </w:pPr>
    </w:p>
    <w:p w14:paraId="6A12F380" w14:textId="77777777" w:rsidR="00DD2625" w:rsidRDefault="00DD2625" w:rsidP="0074595B">
      <w:pPr>
        <w:pStyle w:val="a3"/>
        <w:spacing w:line="276" w:lineRule="auto"/>
        <w:ind w:left="567" w:right="248" w:firstLine="284"/>
      </w:pPr>
    </w:p>
    <w:p w14:paraId="74145242" w14:textId="77777777" w:rsidR="00DD2625" w:rsidRDefault="00DD2625" w:rsidP="0074595B">
      <w:pPr>
        <w:pStyle w:val="a3"/>
        <w:spacing w:line="276" w:lineRule="auto"/>
        <w:ind w:left="567" w:right="248" w:firstLine="284"/>
      </w:pPr>
    </w:p>
    <w:p w14:paraId="4AA4A93C" w14:textId="77777777" w:rsidR="00DD2625" w:rsidRDefault="00DD2625" w:rsidP="0074595B">
      <w:pPr>
        <w:pStyle w:val="a3"/>
        <w:spacing w:line="276" w:lineRule="auto"/>
        <w:ind w:left="567" w:right="248" w:firstLine="284"/>
      </w:pPr>
    </w:p>
    <w:p w14:paraId="29FD34FF" w14:textId="77777777" w:rsidR="00DD2625" w:rsidRDefault="00DD2625" w:rsidP="0074595B">
      <w:pPr>
        <w:pStyle w:val="a3"/>
        <w:spacing w:line="276" w:lineRule="auto"/>
        <w:ind w:left="567" w:right="248" w:firstLine="284"/>
      </w:pPr>
    </w:p>
    <w:p w14:paraId="71E6D813" w14:textId="77777777" w:rsidR="00DD2625" w:rsidRDefault="00DD2625" w:rsidP="0074595B">
      <w:pPr>
        <w:pStyle w:val="a3"/>
        <w:spacing w:line="276" w:lineRule="auto"/>
        <w:ind w:left="567" w:right="248" w:firstLine="284"/>
      </w:pPr>
    </w:p>
    <w:p w14:paraId="3FFC4F02" w14:textId="77777777" w:rsidR="00DD2625" w:rsidRPr="00E743F7" w:rsidRDefault="00DD2625" w:rsidP="0074595B">
      <w:pPr>
        <w:pStyle w:val="a3"/>
        <w:spacing w:line="276" w:lineRule="auto"/>
        <w:ind w:left="567" w:right="248" w:firstLine="284"/>
      </w:pPr>
    </w:p>
    <w:p w14:paraId="6C9692C7" w14:textId="77777777" w:rsidR="0074595B" w:rsidRPr="00140309" w:rsidRDefault="0074595B" w:rsidP="0074595B">
      <w:pPr>
        <w:pStyle w:val="a3"/>
        <w:spacing w:line="276" w:lineRule="auto"/>
        <w:ind w:right="248" w:firstLine="0"/>
        <w:jc w:val="left"/>
        <w:rPr>
          <w:color w:val="FF0000"/>
        </w:rPr>
      </w:pPr>
    </w:p>
    <w:p w14:paraId="6789C710" w14:textId="64A68D57" w:rsidR="0074595B" w:rsidRPr="00DD2625" w:rsidRDefault="00DD2625" w:rsidP="00DD2625">
      <w:pPr>
        <w:pStyle w:val="a3"/>
        <w:numPr>
          <w:ilvl w:val="1"/>
          <w:numId w:val="21"/>
        </w:numPr>
        <w:spacing w:before="10"/>
        <w:jc w:val="center"/>
        <w:rPr>
          <w:b/>
        </w:rPr>
      </w:pPr>
      <w:r>
        <w:rPr>
          <w:b/>
        </w:rPr>
        <w:lastRenderedPageBreak/>
        <w:t xml:space="preserve"> </w:t>
      </w:r>
      <w:r w:rsidR="00191AE9" w:rsidRPr="00DD2625">
        <w:rPr>
          <w:b/>
        </w:rPr>
        <w:t>Кадровые условия реализации программы</w:t>
      </w:r>
    </w:p>
    <w:p w14:paraId="28DE135F" w14:textId="77777777" w:rsidR="00191AE9" w:rsidRDefault="00191AE9" w:rsidP="00191AE9">
      <w:pPr>
        <w:pStyle w:val="a3"/>
        <w:spacing w:before="10"/>
        <w:jc w:val="left"/>
        <w:rPr>
          <w:b/>
          <w:sz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2E743A" w:rsidRPr="003A51AC" w14:paraId="19161800" w14:textId="77777777" w:rsidTr="001B6C3C">
        <w:tc>
          <w:tcPr>
            <w:tcW w:w="3369" w:type="dxa"/>
          </w:tcPr>
          <w:p w14:paraId="347D618B" w14:textId="77777777" w:rsidR="002E743A" w:rsidRPr="00DD2625" w:rsidRDefault="002E743A" w:rsidP="001B6C3C">
            <w:pPr>
              <w:rPr>
                <w:rFonts w:eastAsia="Calibri"/>
                <w:sz w:val="24"/>
                <w:szCs w:val="24"/>
              </w:rPr>
            </w:pPr>
            <w:r w:rsidRPr="00DD2625">
              <w:rPr>
                <w:rFonts w:eastAsia="Calibri"/>
                <w:b/>
                <w:sz w:val="24"/>
                <w:szCs w:val="24"/>
              </w:rPr>
              <w:t>Наименование должности (в соответствии со штатным расписанием)</w:t>
            </w:r>
            <w:r w:rsidRPr="00DD2625">
              <w:rPr>
                <w:rFonts w:eastAsia="Calibri"/>
                <w:sz w:val="24"/>
                <w:szCs w:val="24"/>
              </w:rPr>
              <w:t xml:space="preserve"> </w:t>
            </w:r>
            <w:r w:rsidRPr="00DD2625">
              <w:rPr>
                <w:b/>
                <w:sz w:val="24"/>
                <w:szCs w:val="24"/>
              </w:rPr>
              <w:t>Действующий профессиональный стандарт</w:t>
            </w:r>
          </w:p>
        </w:tc>
        <w:tc>
          <w:tcPr>
            <w:tcW w:w="6478" w:type="dxa"/>
          </w:tcPr>
          <w:p w14:paraId="4913D66E" w14:textId="77777777" w:rsidR="002E743A" w:rsidRPr="00DD2625" w:rsidRDefault="002E743A" w:rsidP="001B6C3C">
            <w:pPr>
              <w:rPr>
                <w:rFonts w:eastAsia="Calibri"/>
                <w:sz w:val="24"/>
                <w:szCs w:val="24"/>
              </w:rPr>
            </w:pPr>
            <w:r w:rsidRPr="00DD2625">
              <w:rPr>
                <w:rFonts w:eastAsia="Calibri"/>
                <w:b/>
                <w:sz w:val="24"/>
                <w:szCs w:val="24"/>
              </w:rPr>
              <w:t>Функционал, связанный с организацией и реализацией воспитательного процесса.</w:t>
            </w:r>
            <w:r w:rsidRPr="00DD2625">
              <w:rPr>
                <w:rFonts w:eastAsia="Calibri"/>
                <w:sz w:val="24"/>
                <w:szCs w:val="24"/>
              </w:rPr>
              <w:t xml:space="preserve"> </w:t>
            </w:r>
          </w:p>
        </w:tc>
      </w:tr>
      <w:tr w:rsidR="002E743A" w:rsidRPr="003A51AC" w14:paraId="08A3F099" w14:textId="77777777" w:rsidTr="00DD2625">
        <w:trPr>
          <w:trHeight w:val="3699"/>
        </w:trPr>
        <w:tc>
          <w:tcPr>
            <w:tcW w:w="3369" w:type="dxa"/>
          </w:tcPr>
          <w:p w14:paraId="7FA369E6" w14:textId="77777777" w:rsidR="002E743A" w:rsidRPr="00DD2625" w:rsidRDefault="002E743A" w:rsidP="001B6C3C">
            <w:pPr>
              <w:rPr>
                <w:rFonts w:eastAsia="Calibri"/>
                <w:b/>
                <w:sz w:val="24"/>
                <w:szCs w:val="24"/>
              </w:rPr>
            </w:pPr>
            <w:r w:rsidRPr="00DD2625">
              <w:rPr>
                <w:rFonts w:eastAsia="Calibri"/>
                <w:b/>
                <w:sz w:val="24"/>
                <w:szCs w:val="24"/>
              </w:rPr>
              <w:t>Заведующий детским садом</w:t>
            </w:r>
          </w:p>
          <w:p w14:paraId="3B229BB5" w14:textId="77777777" w:rsidR="002E743A" w:rsidRPr="00DD2625" w:rsidRDefault="002E743A" w:rsidP="001B6C3C">
            <w:pPr>
              <w:rPr>
                <w:rFonts w:eastAsia="Calibri"/>
                <w:sz w:val="24"/>
                <w:szCs w:val="24"/>
              </w:rPr>
            </w:pPr>
            <w:r w:rsidRPr="00DD2625">
              <w:rPr>
                <w:sz w:val="24"/>
                <w:szCs w:val="24"/>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14:paraId="39BC5209" w14:textId="77777777" w:rsidR="002E743A" w:rsidRPr="00DD2625" w:rsidRDefault="002E743A" w:rsidP="001B6C3C">
            <w:pPr>
              <w:rPr>
                <w:sz w:val="24"/>
                <w:szCs w:val="24"/>
              </w:rPr>
            </w:pPr>
            <w:r w:rsidRPr="00DD2625">
              <w:rPr>
                <w:rFonts w:eastAsia="Calibri"/>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2E743A" w:rsidRPr="003A51AC" w14:paraId="3560328D" w14:textId="77777777" w:rsidTr="001B6C3C">
        <w:tc>
          <w:tcPr>
            <w:tcW w:w="3369" w:type="dxa"/>
          </w:tcPr>
          <w:p w14:paraId="1451E272" w14:textId="1C87FFEE" w:rsidR="002E743A" w:rsidRPr="00DD2625" w:rsidRDefault="00DD2625" w:rsidP="001B6C3C">
            <w:pPr>
              <w:rPr>
                <w:rFonts w:eastAsia="Calibri"/>
                <w:b/>
                <w:sz w:val="24"/>
                <w:szCs w:val="24"/>
              </w:rPr>
            </w:pPr>
            <w:r w:rsidRPr="00DD2625">
              <w:rPr>
                <w:rFonts w:eastAsia="Calibri"/>
                <w:b/>
                <w:sz w:val="24"/>
                <w:szCs w:val="24"/>
              </w:rPr>
              <w:t>Заместитель заведующего по УВР, с</w:t>
            </w:r>
            <w:r w:rsidR="002E743A" w:rsidRPr="00DD2625">
              <w:rPr>
                <w:rFonts w:eastAsia="Calibri"/>
                <w:b/>
                <w:sz w:val="24"/>
                <w:szCs w:val="24"/>
              </w:rPr>
              <w:t>тарший воспитатель</w:t>
            </w:r>
          </w:p>
          <w:p w14:paraId="2468E01F" w14:textId="77777777" w:rsidR="002E743A" w:rsidRPr="00DD2625" w:rsidRDefault="002E743A" w:rsidP="001B6C3C">
            <w:pPr>
              <w:rPr>
                <w:rFonts w:eastAsia="Calibri"/>
                <w:sz w:val="24"/>
                <w:szCs w:val="24"/>
              </w:rPr>
            </w:pPr>
            <w:r w:rsidRPr="00DD2625">
              <w:rPr>
                <w:sz w:val="24"/>
                <w:szCs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666ABB48" w14:textId="77777777" w:rsidR="002E743A" w:rsidRPr="00DD2625" w:rsidRDefault="002E743A" w:rsidP="001B6C3C">
            <w:pPr>
              <w:rPr>
                <w:rFonts w:eastAsia="Calibri"/>
                <w:sz w:val="24"/>
                <w:szCs w:val="24"/>
              </w:rPr>
            </w:pPr>
            <w:r w:rsidRPr="00DD2625">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14:paraId="279FB7F0" w14:textId="77777777" w:rsidR="002E743A" w:rsidRPr="00DD2625" w:rsidRDefault="002E743A" w:rsidP="001B6C3C">
            <w:pPr>
              <w:rPr>
                <w:rFonts w:eastAsia="Calibri"/>
                <w:sz w:val="24"/>
                <w:szCs w:val="24"/>
              </w:rPr>
            </w:pPr>
            <w:r w:rsidRPr="00DD2625">
              <w:rPr>
                <w:rFonts w:eastAsia="Calibri"/>
                <w:sz w:val="24"/>
                <w:szCs w:val="24"/>
              </w:rPr>
              <w:t>развитие сотрудничества с социальными партнерами;</w:t>
            </w:r>
          </w:p>
        </w:tc>
      </w:tr>
      <w:tr w:rsidR="002E743A" w:rsidRPr="003A51AC" w14:paraId="31A03BB1" w14:textId="77777777" w:rsidTr="001B6C3C">
        <w:tc>
          <w:tcPr>
            <w:tcW w:w="3369" w:type="dxa"/>
          </w:tcPr>
          <w:p w14:paraId="4680262F" w14:textId="77777777" w:rsidR="002E743A" w:rsidRPr="00DD2625" w:rsidRDefault="002E743A" w:rsidP="001B6C3C">
            <w:pPr>
              <w:rPr>
                <w:rFonts w:eastAsia="Calibri"/>
                <w:b/>
                <w:sz w:val="24"/>
                <w:szCs w:val="24"/>
              </w:rPr>
            </w:pPr>
            <w:r w:rsidRPr="00DD2625">
              <w:rPr>
                <w:rFonts w:eastAsia="Calibri"/>
                <w:b/>
                <w:sz w:val="24"/>
                <w:szCs w:val="24"/>
              </w:rPr>
              <w:t>Учитель-логопед</w:t>
            </w:r>
          </w:p>
          <w:p w14:paraId="3D45C68C" w14:textId="77777777" w:rsidR="002E743A" w:rsidRPr="00DD2625" w:rsidRDefault="002E743A" w:rsidP="00DD2625">
            <w:pPr>
              <w:rPr>
                <w:sz w:val="24"/>
                <w:szCs w:val="24"/>
              </w:rPr>
            </w:pPr>
            <w:r w:rsidRPr="00DD2625">
              <w:rPr>
                <w:sz w:val="24"/>
                <w:szCs w:val="24"/>
              </w:rP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14:paraId="38DEAACC" w14:textId="77777777" w:rsidR="002E743A" w:rsidRPr="00DD2625" w:rsidRDefault="002E743A" w:rsidP="00DD2625">
            <w:pPr>
              <w:rPr>
                <w:rFonts w:eastAsia="Calibri"/>
                <w:sz w:val="24"/>
                <w:szCs w:val="24"/>
              </w:rPr>
            </w:pPr>
            <w:r w:rsidRPr="00DD2625">
              <w:rPr>
                <w:sz w:val="24"/>
                <w:szCs w:val="24"/>
              </w:rPr>
              <w:t>(Зарегистрирован 14.04.2023 № 73027)</w:t>
            </w:r>
          </w:p>
        </w:tc>
        <w:tc>
          <w:tcPr>
            <w:tcW w:w="6478" w:type="dxa"/>
          </w:tcPr>
          <w:p w14:paraId="514B27F4" w14:textId="77777777" w:rsidR="002E743A" w:rsidRPr="00DD2625" w:rsidRDefault="002E743A" w:rsidP="001B6C3C">
            <w:pPr>
              <w:rPr>
                <w:rFonts w:eastAsia="Calibri"/>
                <w:sz w:val="24"/>
                <w:szCs w:val="24"/>
              </w:rPr>
            </w:pPr>
            <w:r w:rsidRPr="00DD2625">
              <w:rPr>
                <w:rFonts w:eastAsia="Calibri"/>
                <w:sz w:val="24"/>
                <w:szCs w:val="24"/>
              </w:rPr>
              <w:t>Осуществление необходимой коррекции недостатков в</w:t>
            </w:r>
          </w:p>
          <w:p w14:paraId="4B489F4B" w14:textId="77777777" w:rsidR="002E743A" w:rsidRPr="00DD2625" w:rsidRDefault="002E743A" w:rsidP="001B6C3C">
            <w:pPr>
              <w:rPr>
                <w:rFonts w:eastAsia="Calibri"/>
                <w:sz w:val="24"/>
                <w:szCs w:val="24"/>
              </w:rPr>
            </w:pPr>
            <w:r w:rsidRPr="00DD2625">
              <w:rPr>
                <w:rFonts w:eastAsia="Calibri"/>
                <w:sz w:val="24"/>
                <w:szCs w:val="24"/>
              </w:rPr>
              <w:t>физическом и (или) психическом развитии детей:</w:t>
            </w:r>
          </w:p>
          <w:p w14:paraId="3C13F06A" w14:textId="77777777" w:rsidR="002E743A" w:rsidRPr="00DD2625" w:rsidRDefault="002E743A" w:rsidP="001B6C3C">
            <w:pPr>
              <w:rPr>
                <w:rFonts w:eastAsia="Calibri"/>
                <w:sz w:val="24"/>
                <w:szCs w:val="24"/>
              </w:rPr>
            </w:pPr>
            <w:r w:rsidRPr="00DD2625">
              <w:rPr>
                <w:rFonts w:eastAsia="Calibri"/>
                <w:sz w:val="24"/>
                <w:szCs w:val="24"/>
              </w:rPr>
              <w:t>- практическое усвоение лексических и</w:t>
            </w:r>
          </w:p>
          <w:p w14:paraId="63FAE920" w14:textId="77777777" w:rsidR="002E743A" w:rsidRPr="00DD2625" w:rsidRDefault="002E743A" w:rsidP="001B6C3C">
            <w:pPr>
              <w:rPr>
                <w:rFonts w:eastAsia="Calibri"/>
                <w:sz w:val="24"/>
                <w:szCs w:val="24"/>
              </w:rPr>
            </w:pPr>
            <w:r w:rsidRPr="00DD2625">
              <w:rPr>
                <w:rFonts w:eastAsia="Calibri"/>
                <w:sz w:val="24"/>
                <w:szCs w:val="24"/>
              </w:rPr>
              <w:t>грамматических средств языка;</w:t>
            </w:r>
          </w:p>
          <w:p w14:paraId="2BCE4991" w14:textId="77777777" w:rsidR="002E743A" w:rsidRPr="00DD2625" w:rsidRDefault="002E743A" w:rsidP="001B6C3C">
            <w:pPr>
              <w:rPr>
                <w:rFonts w:eastAsia="Calibri"/>
                <w:sz w:val="24"/>
                <w:szCs w:val="24"/>
              </w:rPr>
            </w:pPr>
            <w:r w:rsidRPr="00DD2625">
              <w:rPr>
                <w:rFonts w:eastAsia="Calibri"/>
                <w:sz w:val="24"/>
                <w:szCs w:val="24"/>
              </w:rPr>
              <w:t>- подготовка к обучению грамоте;</w:t>
            </w:r>
          </w:p>
          <w:p w14:paraId="23E90A75" w14:textId="77777777" w:rsidR="002E743A" w:rsidRPr="00DD2625" w:rsidRDefault="002E743A" w:rsidP="001B6C3C">
            <w:pPr>
              <w:rPr>
                <w:rFonts w:eastAsia="Calibri"/>
                <w:sz w:val="24"/>
                <w:szCs w:val="24"/>
              </w:rPr>
            </w:pPr>
            <w:r w:rsidRPr="00DD2625">
              <w:rPr>
                <w:rFonts w:eastAsia="Calibri"/>
                <w:sz w:val="24"/>
                <w:szCs w:val="24"/>
              </w:rPr>
              <w:t>- развитие навыков связной речи;</w:t>
            </w:r>
          </w:p>
          <w:p w14:paraId="3E42E89F" w14:textId="77777777" w:rsidR="002E743A" w:rsidRPr="00DD2625" w:rsidRDefault="002E743A" w:rsidP="001B6C3C">
            <w:pPr>
              <w:rPr>
                <w:rFonts w:eastAsia="Calibri"/>
                <w:sz w:val="24"/>
                <w:szCs w:val="24"/>
              </w:rPr>
            </w:pPr>
            <w:r w:rsidRPr="00DD2625">
              <w:rPr>
                <w:rFonts w:eastAsia="Calibri"/>
                <w:sz w:val="24"/>
                <w:szCs w:val="24"/>
              </w:rPr>
              <w:t>- расширение и систематизация знаний и представлений детей</w:t>
            </w:r>
          </w:p>
          <w:p w14:paraId="27E2E57E" w14:textId="77777777" w:rsidR="002E743A" w:rsidRPr="00DD2625" w:rsidRDefault="002E743A" w:rsidP="001B6C3C">
            <w:pPr>
              <w:rPr>
                <w:rFonts w:eastAsia="Calibri"/>
                <w:sz w:val="24"/>
                <w:szCs w:val="24"/>
              </w:rPr>
            </w:pPr>
            <w:r w:rsidRPr="00DD2625">
              <w:rPr>
                <w:rFonts w:eastAsia="Calibri"/>
                <w:sz w:val="24"/>
                <w:szCs w:val="24"/>
              </w:rPr>
              <w:t>об окружающей действительности;</w:t>
            </w:r>
          </w:p>
          <w:p w14:paraId="468AE26C" w14:textId="77777777" w:rsidR="002E743A" w:rsidRPr="00DD2625" w:rsidRDefault="002E743A" w:rsidP="001B6C3C">
            <w:pPr>
              <w:rPr>
                <w:rFonts w:eastAsia="Calibri"/>
                <w:sz w:val="24"/>
                <w:szCs w:val="24"/>
              </w:rPr>
            </w:pPr>
            <w:r w:rsidRPr="00DD2625">
              <w:rPr>
                <w:rFonts w:eastAsia="Calibri"/>
                <w:sz w:val="24"/>
                <w:szCs w:val="24"/>
              </w:rPr>
              <w:t>- развитие высших психических функций (внимания,</w:t>
            </w:r>
          </w:p>
          <w:p w14:paraId="591D264B" w14:textId="77777777" w:rsidR="002E743A" w:rsidRPr="00DD2625" w:rsidRDefault="002E743A" w:rsidP="001B6C3C">
            <w:pPr>
              <w:rPr>
                <w:rFonts w:eastAsia="Calibri"/>
                <w:sz w:val="24"/>
                <w:szCs w:val="24"/>
              </w:rPr>
            </w:pPr>
            <w:r w:rsidRPr="00DD2625">
              <w:rPr>
                <w:rFonts w:eastAsia="Calibri"/>
                <w:sz w:val="24"/>
                <w:szCs w:val="24"/>
              </w:rPr>
              <w:t>памяти, логического мышления);</w:t>
            </w:r>
          </w:p>
          <w:p w14:paraId="4E52FC03" w14:textId="77777777" w:rsidR="002E743A" w:rsidRPr="00DD2625" w:rsidRDefault="002E743A" w:rsidP="001B6C3C">
            <w:pPr>
              <w:rPr>
                <w:rFonts w:eastAsia="Calibri"/>
                <w:sz w:val="24"/>
                <w:szCs w:val="24"/>
              </w:rPr>
            </w:pPr>
            <w:r w:rsidRPr="00DD2625">
              <w:rPr>
                <w:rFonts w:eastAsia="Calibri"/>
                <w:sz w:val="24"/>
                <w:szCs w:val="24"/>
              </w:rPr>
              <w:t>- развитие мелкой моторики руки;</w:t>
            </w:r>
          </w:p>
          <w:p w14:paraId="609AE717" w14:textId="77777777" w:rsidR="002E743A" w:rsidRPr="00DD2625" w:rsidRDefault="002E743A" w:rsidP="001B6C3C">
            <w:pPr>
              <w:rPr>
                <w:rFonts w:eastAsia="Calibri"/>
                <w:sz w:val="24"/>
                <w:szCs w:val="24"/>
              </w:rPr>
            </w:pPr>
            <w:r w:rsidRPr="00DD2625">
              <w:rPr>
                <w:rFonts w:eastAsia="Calibri"/>
                <w:sz w:val="24"/>
                <w:szCs w:val="24"/>
              </w:rPr>
              <w:t>- коррекция эмоционально-волевой сферы.</w:t>
            </w:r>
          </w:p>
        </w:tc>
      </w:tr>
      <w:tr w:rsidR="002E743A" w:rsidRPr="003A51AC" w14:paraId="1371DE93" w14:textId="77777777" w:rsidTr="001B6C3C">
        <w:tc>
          <w:tcPr>
            <w:tcW w:w="3369" w:type="dxa"/>
          </w:tcPr>
          <w:p w14:paraId="6B1EC313" w14:textId="77777777" w:rsidR="002E743A" w:rsidRPr="00DD2625" w:rsidRDefault="002E743A" w:rsidP="001B6C3C">
            <w:pPr>
              <w:rPr>
                <w:rFonts w:eastAsia="Calibri"/>
                <w:b/>
                <w:sz w:val="24"/>
                <w:szCs w:val="24"/>
              </w:rPr>
            </w:pPr>
            <w:r w:rsidRPr="00DD2625">
              <w:rPr>
                <w:rFonts w:eastAsia="Calibri"/>
                <w:b/>
                <w:sz w:val="24"/>
                <w:szCs w:val="24"/>
              </w:rPr>
              <w:t>Педагог-психолог</w:t>
            </w:r>
          </w:p>
          <w:p w14:paraId="162E9E93" w14:textId="77777777" w:rsidR="002E743A" w:rsidRPr="00DD2625" w:rsidRDefault="002E743A" w:rsidP="001B6C3C">
            <w:pPr>
              <w:rPr>
                <w:rFonts w:eastAsia="Calibri"/>
                <w:sz w:val="24"/>
                <w:szCs w:val="24"/>
              </w:rPr>
            </w:pPr>
            <w:r w:rsidRPr="00DD2625">
              <w:rPr>
                <w:sz w:val="24"/>
                <w:szCs w:val="24"/>
              </w:rPr>
              <w:t xml:space="preserve">Приказ Министерства труда и социальной защиты РФ от 24 июля 2015 г. N 514н «Об </w:t>
            </w:r>
            <w:r w:rsidRPr="00DD2625">
              <w:rPr>
                <w:sz w:val="24"/>
                <w:szCs w:val="24"/>
              </w:rPr>
              <w:lastRenderedPageBreak/>
              <w:t>утверждении профессионального стандарта "Педагог-психолог (психолог в сфере образования)"»</w:t>
            </w:r>
          </w:p>
        </w:tc>
        <w:tc>
          <w:tcPr>
            <w:tcW w:w="6478" w:type="dxa"/>
          </w:tcPr>
          <w:p w14:paraId="15862BD2" w14:textId="77777777" w:rsidR="002E743A" w:rsidRPr="00DD2625" w:rsidRDefault="002E743A" w:rsidP="001B6C3C">
            <w:pPr>
              <w:rPr>
                <w:rFonts w:eastAsia="Calibri"/>
                <w:sz w:val="24"/>
                <w:szCs w:val="24"/>
              </w:rPr>
            </w:pPr>
            <w:r w:rsidRPr="00DD2625">
              <w:rPr>
                <w:rFonts w:eastAsia="Calibri"/>
                <w:sz w:val="24"/>
                <w:szCs w:val="24"/>
              </w:rPr>
              <w:lastRenderedPageBreak/>
              <w:t xml:space="preserve">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w:t>
            </w:r>
            <w:r w:rsidRPr="00DD2625">
              <w:rPr>
                <w:rFonts w:eastAsia="Calibri"/>
                <w:sz w:val="24"/>
                <w:szCs w:val="24"/>
              </w:rPr>
              <w:lastRenderedPageBreak/>
              <w:t>поощрению обучающихся и педагогов за активное участие в воспитательном процессе.</w:t>
            </w:r>
          </w:p>
          <w:p w14:paraId="574BD687" w14:textId="77777777" w:rsidR="002E743A" w:rsidRPr="00DD2625" w:rsidRDefault="002E743A" w:rsidP="001B6C3C">
            <w:pPr>
              <w:rPr>
                <w:rFonts w:eastAsia="Calibri"/>
                <w:sz w:val="24"/>
                <w:szCs w:val="24"/>
              </w:rPr>
            </w:pPr>
            <w:r w:rsidRPr="00DD2625">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2E743A" w:rsidRPr="003A51AC" w14:paraId="535DA4C5" w14:textId="77777777" w:rsidTr="001B6C3C">
        <w:tc>
          <w:tcPr>
            <w:tcW w:w="3369" w:type="dxa"/>
          </w:tcPr>
          <w:p w14:paraId="1274659A" w14:textId="0514D7D6" w:rsidR="002E743A" w:rsidRPr="00DD2625" w:rsidRDefault="00DD2625" w:rsidP="001B6C3C">
            <w:pPr>
              <w:rPr>
                <w:rFonts w:eastAsia="Calibri"/>
                <w:b/>
                <w:sz w:val="24"/>
                <w:szCs w:val="24"/>
              </w:rPr>
            </w:pPr>
            <w:r w:rsidRPr="00DD2625">
              <w:rPr>
                <w:rFonts w:eastAsia="Calibri"/>
                <w:b/>
                <w:sz w:val="24"/>
                <w:szCs w:val="24"/>
              </w:rPr>
              <w:lastRenderedPageBreak/>
              <w:t>Воспитатель,  и</w:t>
            </w:r>
            <w:r w:rsidR="002E743A" w:rsidRPr="00DD2625">
              <w:rPr>
                <w:rFonts w:eastAsia="Calibri"/>
                <w:b/>
                <w:sz w:val="24"/>
                <w:szCs w:val="24"/>
              </w:rPr>
              <w:t xml:space="preserve">нструктор по </w:t>
            </w:r>
            <w:r w:rsidRPr="00DD2625">
              <w:rPr>
                <w:rFonts w:eastAsia="Calibri"/>
                <w:b/>
                <w:sz w:val="24"/>
                <w:szCs w:val="24"/>
              </w:rPr>
              <w:t>физической культуре, м</w:t>
            </w:r>
            <w:r w:rsidR="002E743A" w:rsidRPr="00DD2625">
              <w:rPr>
                <w:rFonts w:eastAsia="Calibri"/>
                <w:b/>
                <w:sz w:val="24"/>
                <w:szCs w:val="24"/>
              </w:rPr>
              <w:t xml:space="preserve">узыкальный руководитель </w:t>
            </w:r>
          </w:p>
          <w:p w14:paraId="166A8144" w14:textId="77777777" w:rsidR="002E743A" w:rsidRPr="00DD2625" w:rsidRDefault="002E743A" w:rsidP="001B6C3C">
            <w:pPr>
              <w:rPr>
                <w:rFonts w:eastAsia="Calibri"/>
                <w:sz w:val="24"/>
                <w:szCs w:val="24"/>
              </w:rPr>
            </w:pPr>
            <w:r w:rsidRPr="00DD2625">
              <w:rPr>
                <w:sz w:val="24"/>
                <w:szCs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0EEDC9A6" w14:textId="77777777" w:rsidR="002E743A" w:rsidRPr="00DD2625" w:rsidRDefault="002E743A" w:rsidP="001B6C3C">
            <w:pPr>
              <w:rPr>
                <w:rFonts w:eastAsia="Calibri"/>
                <w:sz w:val="24"/>
                <w:szCs w:val="24"/>
              </w:rPr>
            </w:pPr>
            <w:r w:rsidRPr="00DD2625">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2E743A" w:rsidRPr="003A51AC" w14:paraId="142151C5" w14:textId="77777777" w:rsidTr="001B6C3C">
        <w:tc>
          <w:tcPr>
            <w:tcW w:w="3369" w:type="dxa"/>
          </w:tcPr>
          <w:p w14:paraId="4A86EDA3" w14:textId="77777777" w:rsidR="002E743A" w:rsidRPr="00DD2625" w:rsidRDefault="002E743A" w:rsidP="001B6C3C">
            <w:pPr>
              <w:rPr>
                <w:rFonts w:eastAsia="Calibri"/>
                <w:b/>
                <w:sz w:val="24"/>
                <w:szCs w:val="24"/>
              </w:rPr>
            </w:pPr>
            <w:r w:rsidRPr="00DD2625">
              <w:rPr>
                <w:rFonts w:eastAsia="Calibri"/>
                <w:b/>
                <w:sz w:val="24"/>
                <w:szCs w:val="24"/>
              </w:rPr>
              <w:t>Помощник воспитателя</w:t>
            </w:r>
          </w:p>
        </w:tc>
        <w:tc>
          <w:tcPr>
            <w:tcW w:w="6478" w:type="dxa"/>
          </w:tcPr>
          <w:p w14:paraId="72E797F2" w14:textId="6489249C" w:rsidR="002E743A" w:rsidRPr="00DD2625" w:rsidRDefault="002E743A" w:rsidP="001B6C3C">
            <w:pPr>
              <w:rPr>
                <w:rFonts w:eastAsia="Calibri"/>
                <w:sz w:val="24"/>
                <w:szCs w:val="24"/>
              </w:rPr>
            </w:pPr>
            <w:r w:rsidRPr="00DD2625">
              <w:rPr>
                <w:rFonts w:eastAsia="Calibri"/>
                <w:sz w:val="24"/>
                <w:szCs w:val="24"/>
              </w:rPr>
              <w:t>Создание социальной ситуации развития обучающихся,</w:t>
            </w:r>
          </w:p>
          <w:p w14:paraId="39BD1D05" w14:textId="77777777" w:rsidR="002E743A" w:rsidRPr="00DD2625" w:rsidRDefault="002E743A" w:rsidP="001B6C3C">
            <w:pPr>
              <w:rPr>
                <w:rFonts w:eastAsia="Calibri"/>
                <w:sz w:val="24"/>
                <w:szCs w:val="24"/>
              </w:rPr>
            </w:pPr>
            <w:r w:rsidRPr="00DD2625">
              <w:rPr>
                <w:rFonts w:eastAsia="Calibri"/>
                <w:sz w:val="24"/>
                <w:szCs w:val="24"/>
              </w:rPr>
              <w:t>соответствующей специфике дошкольного возраста.</w:t>
            </w:r>
          </w:p>
          <w:p w14:paraId="270F1745" w14:textId="77777777" w:rsidR="002E743A" w:rsidRPr="00DD2625" w:rsidRDefault="002E743A" w:rsidP="001B6C3C">
            <w:pPr>
              <w:rPr>
                <w:rFonts w:eastAsia="Calibri"/>
                <w:sz w:val="24"/>
                <w:szCs w:val="24"/>
              </w:rPr>
            </w:pPr>
            <w:r w:rsidRPr="00DD2625">
              <w:rPr>
                <w:rFonts w:eastAsia="Calibri"/>
                <w:sz w:val="24"/>
                <w:szCs w:val="24"/>
              </w:rPr>
              <w:t>Обеспечение совместно с воспитателем занятий</w:t>
            </w:r>
          </w:p>
          <w:p w14:paraId="08FC6C5D" w14:textId="77777777" w:rsidR="002E743A" w:rsidRPr="00DD2625" w:rsidRDefault="002E743A" w:rsidP="001B6C3C">
            <w:pPr>
              <w:rPr>
                <w:rFonts w:eastAsia="Calibri"/>
                <w:sz w:val="24"/>
                <w:szCs w:val="24"/>
              </w:rPr>
            </w:pPr>
            <w:r w:rsidRPr="00DD2625">
              <w:rPr>
                <w:rFonts w:eastAsia="Calibri"/>
                <w:sz w:val="24"/>
                <w:szCs w:val="24"/>
              </w:rPr>
              <w:t>обучающихся творчеством, трудовой деятельностью.</w:t>
            </w:r>
          </w:p>
          <w:p w14:paraId="56D5EB66" w14:textId="77777777" w:rsidR="002E743A" w:rsidRPr="00DD2625" w:rsidRDefault="002E743A" w:rsidP="001B6C3C">
            <w:pPr>
              <w:rPr>
                <w:rFonts w:eastAsia="Calibri"/>
                <w:sz w:val="24"/>
                <w:szCs w:val="24"/>
              </w:rPr>
            </w:pPr>
            <w:r w:rsidRPr="00DD2625">
              <w:rPr>
                <w:rFonts w:eastAsia="Calibri"/>
                <w:sz w:val="24"/>
                <w:szCs w:val="24"/>
              </w:rPr>
              <w:t>Участие в организации работы по формированию</w:t>
            </w:r>
          </w:p>
          <w:p w14:paraId="67B48A0F" w14:textId="77777777" w:rsidR="002E743A" w:rsidRPr="00DD2625" w:rsidRDefault="002E743A" w:rsidP="001B6C3C">
            <w:pPr>
              <w:rPr>
                <w:rFonts w:eastAsia="Calibri"/>
                <w:sz w:val="24"/>
                <w:szCs w:val="24"/>
              </w:rPr>
            </w:pPr>
            <w:r w:rsidRPr="00DD2625">
              <w:rPr>
                <w:rFonts w:eastAsia="Calibri"/>
                <w:sz w:val="24"/>
                <w:szCs w:val="24"/>
              </w:rPr>
              <w:t>общей культуры будущего школьника.</w:t>
            </w:r>
          </w:p>
        </w:tc>
      </w:tr>
    </w:tbl>
    <w:p w14:paraId="2075210F" w14:textId="77777777" w:rsidR="00191AE9" w:rsidRDefault="00191AE9" w:rsidP="00191AE9">
      <w:pPr>
        <w:pStyle w:val="a3"/>
        <w:spacing w:before="10"/>
        <w:jc w:val="left"/>
        <w:rPr>
          <w:b/>
          <w:sz w:val="27"/>
        </w:rPr>
      </w:pPr>
    </w:p>
    <w:p w14:paraId="31BAA9CE" w14:textId="77777777" w:rsidR="00DD2625" w:rsidRPr="00191AE9" w:rsidRDefault="00DD2625" w:rsidP="00191AE9">
      <w:pPr>
        <w:pStyle w:val="a3"/>
        <w:spacing w:before="10"/>
        <w:jc w:val="left"/>
        <w:rPr>
          <w:b/>
          <w:sz w:val="27"/>
        </w:rPr>
      </w:pPr>
    </w:p>
    <w:p w14:paraId="2BA6AADF" w14:textId="77777777" w:rsidR="0074595B" w:rsidRPr="000E1FEC" w:rsidRDefault="0074595B" w:rsidP="0074595B">
      <w:pPr>
        <w:pStyle w:val="1"/>
        <w:numPr>
          <w:ilvl w:val="1"/>
          <w:numId w:val="21"/>
        </w:numPr>
        <w:tabs>
          <w:tab w:val="left" w:pos="634"/>
        </w:tabs>
        <w:ind w:left="633" w:hanging="422"/>
        <w:jc w:val="center"/>
        <w:rPr>
          <w:color w:val="FF0000"/>
        </w:rPr>
      </w:pPr>
      <w:r w:rsidRPr="00C12E4E">
        <w:t>Примерный</w:t>
      </w:r>
      <w:r w:rsidRPr="00C12E4E">
        <w:rPr>
          <w:spacing w:val="-3"/>
        </w:rPr>
        <w:t xml:space="preserve"> </w:t>
      </w:r>
      <w:r w:rsidRPr="00C12E4E">
        <w:t>режим</w:t>
      </w:r>
      <w:r w:rsidRPr="00C12E4E">
        <w:rPr>
          <w:spacing w:val="-3"/>
        </w:rPr>
        <w:t xml:space="preserve"> </w:t>
      </w:r>
      <w:r w:rsidRPr="00C12E4E">
        <w:t>и</w:t>
      </w:r>
      <w:r w:rsidRPr="00C12E4E">
        <w:rPr>
          <w:spacing w:val="-2"/>
        </w:rPr>
        <w:t xml:space="preserve"> </w:t>
      </w:r>
      <w:r w:rsidRPr="00C12E4E">
        <w:t>распорядок</w:t>
      </w:r>
      <w:r w:rsidRPr="00C12E4E">
        <w:rPr>
          <w:spacing w:val="-2"/>
        </w:rPr>
        <w:t xml:space="preserve"> </w:t>
      </w:r>
      <w:r w:rsidRPr="00C12E4E">
        <w:t>дня</w:t>
      </w:r>
      <w:r w:rsidRPr="00C12E4E">
        <w:rPr>
          <w:spacing w:val="-2"/>
        </w:rPr>
        <w:t xml:space="preserve"> </w:t>
      </w:r>
      <w:r w:rsidRPr="00C12E4E">
        <w:t>в</w:t>
      </w:r>
      <w:r w:rsidRPr="00C12E4E">
        <w:rPr>
          <w:spacing w:val="-5"/>
        </w:rPr>
        <w:t xml:space="preserve"> </w:t>
      </w:r>
      <w:r w:rsidRPr="00C12E4E">
        <w:t xml:space="preserve">ОУ </w:t>
      </w:r>
    </w:p>
    <w:p w14:paraId="33F602BB" w14:textId="77777777" w:rsidR="0074595B" w:rsidRPr="00C12E4E" w:rsidRDefault="0074595B" w:rsidP="0074595B">
      <w:pPr>
        <w:pStyle w:val="a3"/>
        <w:spacing w:before="10" w:line="276" w:lineRule="auto"/>
        <w:ind w:left="567" w:firstLine="284"/>
        <w:jc w:val="left"/>
        <w:rPr>
          <w:b/>
        </w:rPr>
      </w:pPr>
    </w:p>
    <w:p w14:paraId="7FD391FA" w14:textId="77777777" w:rsidR="0074595B" w:rsidRPr="00C12E4E" w:rsidRDefault="0074595B" w:rsidP="0074595B">
      <w:pPr>
        <w:pStyle w:val="a3"/>
        <w:spacing w:before="1" w:line="276" w:lineRule="auto"/>
        <w:ind w:left="567" w:right="243" w:firstLine="284"/>
      </w:pPr>
      <w:r w:rsidRPr="00C12E4E">
        <w:t>Режим дня представляет собой рациональное чередование отрезков сна и бодрствования в</w:t>
      </w:r>
      <w:r w:rsidRPr="00C12E4E">
        <w:rPr>
          <w:spacing w:val="1"/>
        </w:rPr>
        <w:t xml:space="preserve"> </w:t>
      </w:r>
      <w:r w:rsidRPr="00C12E4E">
        <w:t>соответствии</w:t>
      </w:r>
      <w:r w:rsidRPr="00C12E4E">
        <w:rPr>
          <w:spacing w:val="1"/>
        </w:rPr>
        <w:t xml:space="preserve"> </w:t>
      </w:r>
      <w:r w:rsidRPr="00C12E4E">
        <w:t>с</w:t>
      </w:r>
      <w:r w:rsidRPr="00C12E4E">
        <w:rPr>
          <w:spacing w:val="1"/>
        </w:rPr>
        <w:t xml:space="preserve"> </w:t>
      </w:r>
      <w:r w:rsidRPr="00C12E4E">
        <w:t>физиологическими</w:t>
      </w:r>
      <w:r w:rsidRPr="00C12E4E">
        <w:rPr>
          <w:spacing w:val="1"/>
        </w:rPr>
        <w:t xml:space="preserve"> </w:t>
      </w:r>
      <w:r w:rsidRPr="00C12E4E">
        <w:t>обоснованиями,</w:t>
      </w:r>
      <w:r w:rsidRPr="00C12E4E">
        <w:rPr>
          <w:spacing w:val="1"/>
        </w:rPr>
        <w:t xml:space="preserve"> </w:t>
      </w:r>
      <w:r w:rsidRPr="00C12E4E">
        <w:t>обеспечивает</w:t>
      </w:r>
      <w:r w:rsidRPr="00C12E4E">
        <w:rPr>
          <w:spacing w:val="1"/>
        </w:rPr>
        <w:t xml:space="preserve"> </w:t>
      </w:r>
      <w:r w:rsidRPr="00C12E4E">
        <w:t>хорошее</w:t>
      </w:r>
      <w:r w:rsidRPr="00C12E4E">
        <w:rPr>
          <w:spacing w:val="1"/>
        </w:rPr>
        <w:t xml:space="preserve"> </w:t>
      </w:r>
      <w:r w:rsidRPr="00C12E4E">
        <w:t>самочувствие</w:t>
      </w:r>
      <w:r w:rsidRPr="00C12E4E">
        <w:rPr>
          <w:spacing w:val="1"/>
        </w:rPr>
        <w:t xml:space="preserve"> </w:t>
      </w:r>
      <w:r w:rsidRPr="00C12E4E">
        <w:t>и</w:t>
      </w:r>
      <w:r w:rsidRPr="00C12E4E">
        <w:rPr>
          <w:spacing w:val="1"/>
        </w:rPr>
        <w:t xml:space="preserve"> </w:t>
      </w:r>
      <w:r w:rsidRPr="00C12E4E">
        <w:t>активность ребенка,</w:t>
      </w:r>
      <w:r w:rsidRPr="00C12E4E">
        <w:rPr>
          <w:spacing w:val="-1"/>
        </w:rPr>
        <w:t xml:space="preserve"> </w:t>
      </w:r>
      <w:r w:rsidRPr="00C12E4E">
        <w:t>предупреждает</w:t>
      </w:r>
      <w:r w:rsidRPr="00C12E4E">
        <w:rPr>
          <w:spacing w:val="5"/>
        </w:rPr>
        <w:t xml:space="preserve"> </w:t>
      </w:r>
      <w:r w:rsidRPr="00C12E4E">
        <w:t>утомляемость и</w:t>
      </w:r>
      <w:r w:rsidRPr="00C12E4E">
        <w:rPr>
          <w:spacing w:val="-1"/>
        </w:rPr>
        <w:t xml:space="preserve"> </w:t>
      </w:r>
      <w:r w:rsidRPr="00C12E4E">
        <w:t>перевозбуждение.</w:t>
      </w:r>
    </w:p>
    <w:p w14:paraId="7294200C" w14:textId="77777777" w:rsidR="0074595B" w:rsidRPr="00C12E4E" w:rsidRDefault="0074595B" w:rsidP="0074595B">
      <w:pPr>
        <w:pStyle w:val="a3"/>
        <w:spacing w:line="276" w:lineRule="auto"/>
        <w:ind w:left="567" w:right="245" w:firstLine="284"/>
      </w:pPr>
      <w:r w:rsidRPr="00C12E4E">
        <w:t>Режим</w:t>
      </w:r>
      <w:r w:rsidRPr="00C12E4E">
        <w:rPr>
          <w:spacing w:val="1"/>
        </w:rPr>
        <w:t xml:space="preserve"> </w:t>
      </w:r>
      <w:r w:rsidRPr="00C12E4E">
        <w:t>и</w:t>
      </w:r>
      <w:r w:rsidRPr="00C12E4E">
        <w:rPr>
          <w:spacing w:val="1"/>
        </w:rPr>
        <w:t xml:space="preserve"> </w:t>
      </w:r>
      <w:r w:rsidRPr="00C12E4E">
        <w:t>распорядок</w:t>
      </w:r>
      <w:r w:rsidRPr="00C12E4E">
        <w:rPr>
          <w:spacing w:val="1"/>
        </w:rPr>
        <w:t xml:space="preserve"> </w:t>
      </w:r>
      <w:r w:rsidRPr="00C12E4E">
        <w:t>дня</w:t>
      </w:r>
      <w:r w:rsidRPr="00C12E4E">
        <w:rPr>
          <w:spacing w:val="1"/>
        </w:rPr>
        <w:t xml:space="preserve"> </w:t>
      </w:r>
      <w:r w:rsidRPr="00C12E4E">
        <w:t>устанавливается</w:t>
      </w:r>
      <w:r w:rsidRPr="00C12E4E">
        <w:rPr>
          <w:spacing w:val="1"/>
        </w:rPr>
        <w:t xml:space="preserve"> </w:t>
      </w:r>
      <w:r w:rsidRPr="00C12E4E">
        <w:t>с</w:t>
      </w:r>
      <w:r w:rsidRPr="00C12E4E">
        <w:rPr>
          <w:spacing w:val="1"/>
        </w:rPr>
        <w:t xml:space="preserve"> </w:t>
      </w:r>
      <w:r w:rsidRPr="00C12E4E">
        <w:t>учетом</w:t>
      </w:r>
      <w:r w:rsidRPr="00C12E4E">
        <w:rPr>
          <w:spacing w:val="1"/>
        </w:rPr>
        <w:t xml:space="preserve"> </w:t>
      </w:r>
      <w:r w:rsidRPr="00C12E4E">
        <w:t>санитарно-эпидемиологических</w:t>
      </w:r>
      <w:r w:rsidRPr="00C12E4E">
        <w:rPr>
          <w:spacing w:val="1"/>
        </w:rPr>
        <w:t xml:space="preserve"> </w:t>
      </w:r>
      <w:r w:rsidRPr="00C12E4E">
        <w:t>требований,</w:t>
      </w:r>
      <w:r w:rsidRPr="00C12E4E">
        <w:rPr>
          <w:spacing w:val="1"/>
        </w:rPr>
        <w:t xml:space="preserve"> </w:t>
      </w:r>
      <w:r w:rsidRPr="00C12E4E">
        <w:t>условий</w:t>
      </w:r>
      <w:r w:rsidRPr="00C12E4E">
        <w:rPr>
          <w:spacing w:val="1"/>
        </w:rPr>
        <w:t xml:space="preserve"> </w:t>
      </w:r>
      <w:r w:rsidRPr="00C12E4E">
        <w:t>реализации</w:t>
      </w:r>
      <w:r w:rsidRPr="00C12E4E">
        <w:rPr>
          <w:spacing w:val="1"/>
        </w:rPr>
        <w:t xml:space="preserve"> </w:t>
      </w:r>
      <w:r w:rsidRPr="00C12E4E">
        <w:t>программы</w:t>
      </w:r>
      <w:r w:rsidRPr="00C12E4E">
        <w:rPr>
          <w:spacing w:val="1"/>
        </w:rPr>
        <w:t xml:space="preserve"> </w:t>
      </w:r>
      <w:r w:rsidRPr="00C12E4E">
        <w:t>Организации,</w:t>
      </w:r>
      <w:r w:rsidRPr="00C12E4E">
        <w:rPr>
          <w:spacing w:val="1"/>
        </w:rPr>
        <w:t xml:space="preserve"> </w:t>
      </w:r>
      <w:r w:rsidRPr="00C12E4E">
        <w:t>потребностей</w:t>
      </w:r>
      <w:r w:rsidRPr="00C12E4E">
        <w:rPr>
          <w:spacing w:val="1"/>
        </w:rPr>
        <w:t xml:space="preserve"> </w:t>
      </w:r>
      <w:r w:rsidRPr="00C12E4E">
        <w:t>участников</w:t>
      </w:r>
      <w:r w:rsidRPr="00C12E4E">
        <w:rPr>
          <w:spacing w:val="-57"/>
        </w:rPr>
        <w:t xml:space="preserve"> </w:t>
      </w:r>
      <w:r w:rsidRPr="00C12E4E">
        <w:t>образовательных отношений.</w:t>
      </w:r>
    </w:p>
    <w:p w14:paraId="379E72DB" w14:textId="77777777" w:rsidR="0074595B" w:rsidRPr="00C12E4E" w:rsidRDefault="0074595B" w:rsidP="0074595B">
      <w:pPr>
        <w:pStyle w:val="a3"/>
        <w:spacing w:line="276" w:lineRule="auto"/>
        <w:ind w:left="567" w:right="250" w:firstLine="284"/>
      </w:pPr>
      <w:r w:rsidRPr="00C12E4E">
        <w:t>Основными компонентами режима в ДОО являются: сон, пребывание на открытом воздухе</w:t>
      </w:r>
      <w:r w:rsidRPr="00C12E4E">
        <w:rPr>
          <w:spacing w:val="1"/>
        </w:rPr>
        <w:t xml:space="preserve"> </w:t>
      </w:r>
      <w:r w:rsidRPr="00C12E4E">
        <w:t>(прогулка), образовательная деятельность, игровая деятельность и отдых по собственному выбору</w:t>
      </w:r>
      <w:r w:rsidRPr="00C12E4E">
        <w:rPr>
          <w:spacing w:val="1"/>
        </w:rPr>
        <w:t xml:space="preserve"> </w:t>
      </w:r>
      <w:r w:rsidRPr="00C12E4E">
        <w:t>(самостоятельная</w:t>
      </w:r>
      <w:r w:rsidRPr="00C12E4E">
        <w:rPr>
          <w:spacing w:val="1"/>
        </w:rPr>
        <w:t xml:space="preserve"> </w:t>
      </w:r>
      <w:r w:rsidRPr="00C12E4E">
        <w:t>деятельность),</w:t>
      </w:r>
      <w:r w:rsidRPr="00C12E4E">
        <w:rPr>
          <w:spacing w:val="1"/>
        </w:rPr>
        <w:t xml:space="preserve"> </w:t>
      </w:r>
      <w:r w:rsidRPr="00C12E4E">
        <w:t>прием</w:t>
      </w:r>
      <w:r w:rsidRPr="00C12E4E">
        <w:rPr>
          <w:spacing w:val="1"/>
        </w:rPr>
        <w:t xml:space="preserve"> </w:t>
      </w:r>
      <w:r w:rsidRPr="00C12E4E">
        <w:t>пищи,</w:t>
      </w:r>
      <w:r w:rsidRPr="00C12E4E">
        <w:rPr>
          <w:spacing w:val="1"/>
        </w:rPr>
        <w:t xml:space="preserve"> </w:t>
      </w:r>
      <w:r w:rsidRPr="00C12E4E">
        <w:t>личная</w:t>
      </w:r>
      <w:r w:rsidRPr="00C12E4E">
        <w:rPr>
          <w:spacing w:val="1"/>
        </w:rPr>
        <w:t xml:space="preserve"> </w:t>
      </w:r>
      <w:r w:rsidRPr="00C12E4E">
        <w:t>гигиена.</w:t>
      </w:r>
      <w:r w:rsidRPr="00C12E4E">
        <w:rPr>
          <w:spacing w:val="1"/>
        </w:rPr>
        <w:t xml:space="preserve"> </w:t>
      </w:r>
      <w:r w:rsidRPr="00C12E4E">
        <w:t>Содержание</w:t>
      </w:r>
      <w:r w:rsidRPr="00C12E4E">
        <w:rPr>
          <w:spacing w:val="1"/>
        </w:rPr>
        <w:t xml:space="preserve"> </w:t>
      </w:r>
      <w:r w:rsidRPr="00C12E4E">
        <w:t>и</w:t>
      </w:r>
      <w:r w:rsidRPr="00C12E4E">
        <w:rPr>
          <w:spacing w:val="1"/>
        </w:rPr>
        <w:t xml:space="preserve"> </w:t>
      </w:r>
      <w:r w:rsidRPr="00C12E4E">
        <w:t>длительность</w:t>
      </w:r>
      <w:r w:rsidRPr="00C12E4E">
        <w:rPr>
          <w:spacing w:val="1"/>
        </w:rPr>
        <w:t xml:space="preserve"> </w:t>
      </w:r>
      <w:r w:rsidRPr="00C12E4E">
        <w:t>каждого</w:t>
      </w:r>
      <w:r w:rsidRPr="00C12E4E">
        <w:rPr>
          <w:spacing w:val="1"/>
        </w:rPr>
        <w:t xml:space="preserve"> </w:t>
      </w:r>
      <w:r w:rsidRPr="00C12E4E">
        <w:t>компонента,</w:t>
      </w:r>
      <w:r w:rsidRPr="00C12E4E">
        <w:rPr>
          <w:spacing w:val="1"/>
        </w:rPr>
        <w:t xml:space="preserve"> </w:t>
      </w:r>
      <w:r w:rsidRPr="00C12E4E">
        <w:t>а</w:t>
      </w:r>
      <w:r w:rsidRPr="00C12E4E">
        <w:rPr>
          <w:spacing w:val="1"/>
        </w:rPr>
        <w:t xml:space="preserve"> </w:t>
      </w:r>
      <w:r w:rsidRPr="00C12E4E">
        <w:t>также</w:t>
      </w:r>
      <w:r w:rsidRPr="00C12E4E">
        <w:rPr>
          <w:spacing w:val="1"/>
        </w:rPr>
        <w:t xml:space="preserve"> </w:t>
      </w:r>
      <w:r w:rsidRPr="00C12E4E">
        <w:t>их</w:t>
      </w:r>
      <w:r w:rsidRPr="00C12E4E">
        <w:rPr>
          <w:spacing w:val="1"/>
        </w:rPr>
        <w:t xml:space="preserve"> </w:t>
      </w:r>
      <w:r w:rsidRPr="00C12E4E">
        <w:t>роль</w:t>
      </w:r>
      <w:r w:rsidRPr="00C12E4E">
        <w:rPr>
          <w:spacing w:val="1"/>
        </w:rPr>
        <w:t xml:space="preserve"> </w:t>
      </w:r>
      <w:r w:rsidRPr="00C12E4E">
        <w:t>в</w:t>
      </w:r>
      <w:r w:rsidRPr="00C12E4E">
        <w:rPr>
          <w:spacing w:val="1"/>
        </w:rPr>
        <w:t xml:space="preserve"> </w:t>
      </w:r>
      <w:r w:rsidRPr="00C12E4E">
        <w:t>определенные</w:t>
      </w:r>
      <w:r w:rsidRPr="00C12E4E">
        <w:rPr>
          <w:spacing w:val="1"/>
        </w:rPr>
        <w:t xml:space="preserve"> </w:t>
      </w:r>
      <w:r w:rsidRPr="00C12E4E">
        <w:t>возрастные</w:t>
      </w:r>
      <w:r w:rsidRPr="00C12E4E">
        <w:rPr>
          <w:spacing w:val="1"/>
        </w:rPr>
        <w:t xml:space="preserve"> </w:t>
      </w:r>
      <w:r w:rsidRPr="00C12E4E">
        <w:t>периоды</w:t>
      </w:r>
      <w:r w:rsidRPr="00C12E4E">
        <w:rPr>
          <w:spacing w:val="1"/>
        </w:rPr>
        <w:t xml:space="preserve"> </w:t>
      </w:r>
      <w:r w:rsidRPr="00C12E4E">
        <w:t>закономерно</w:t>
      </w:r>
      <w:r w:rsidRPr="00C12E4E">
        <w:rPr>
          <w:spacing w:val="1"/>
        </w:rPr>
        <w:t xml:space="preserve"> </w:t>
      </w:r>
      <w:r w:rsidRPr="00C12E4E">
        <w:t>изменяются,</w:t>
      </w:r>
      <w:r w:rsidRPr="00C12E4E">
        <w:rPr>
          <w:spacing w:val="-1"/>
        </w:rPr>
        <w:t xml:space="preserve"> </w:t>
      </w:r>
      <w:r w:rsidRPr="00C12E4E">
        <w:t>приобретая новые</w:t>
      </w:r>
      <w:r w:rsidRPr="00C12E4E">
        <w:rPr>
          <w:spacing w:val="-1"/>
        </w:rPr>
        <w:t xml:space="preserve"> </w:t>
      </w:r>
      <w:r w:rsidRPr="00C12E4E">
        <w:t>характерные</w:t>
      </w:r>
      <w:r w:rsidRPr="00C12E4E">
        <w:rPr>
          <w:spacing w:val="-2"/>
        </w:rPr>
        <w:t xml:space="preserve"> </w:t>
      </w:r>
      <w:r w:rsidRPr="00C12E4E">
        <w:t>черты и особенности.</w:t>
      </w:r>
    </w:p>
    <w:p w14:paraId="54A91732" w14:textId="77777777" w:rsidR="0074595B" w:rsidRPr="00C12E4E" w:rsidRDefault="0074595B" w:rsidP="0074595B">
      <w:pPr>
        <w:pStyle w:val="a3"/>
        <w:spacing w:line="276" w:lineRule="auto"/>
        <w:ind w:left="567" w:right="246" w:firstLine="284"/>
      </w:pPr>
      <w:r w:rsidRPr="00C12E4E">
        <w:t>Дети, соблюдающие режим дня, более уравновешены и работоспособны, у них постепенно</w:t>
      </w:r>
      <w:r w:rsidRPr="00C12E4E">
        <w:rPr>
          <w:spacing w:val="1"/>
        </w:rPr>
        <w:t xml:space="preserve"> </w:t>
      </w:r>
      <w:r w:rsidRPr="00C12E4E">
        <w:t>вырабатываются определенные биоритмы, система условных рефлексов, что помогает организму</w:t>
      </w:r>
      <w:r w:rsidRPr="00C12E4E">
        <w:rPr>
          <w:spacing w:val="1"/>
        </w:rPr>
        <w:t xml:space="preserve"> </w:t>
      </w:r>
      <w:r w:rsidRPr="00C12E4E">
        <w:t>ребенка</w:t>
      </w:r>
      <w:r w:rsidRPr="00C12E4E">
        <w:rPr>
          <w:spacing w:val="1"/>
        </w:rPr>
        <w:t xml:space="preserve"> </w:t>
      </w:r>
      <w:r w:rsidRPr="00C12E4E">
        <w:t>физиологически</w:t>
      </w:r>
      <w:r w:rsidRPr="00C12E4E">
        <w:rPr>
          <w:spacing w:val="1"/>
        </w:rPr>
        <w:t xml:space="preserve"> </w:t>
      </w:r>
      <w:r w:rsidRPr="00C12E4E">
        <w:t>переключаться</w:t>
      </w:r>
      <w:r w:rsidRPr="00C12E4E">
        <w:rPr>
          <w:spacing w:val="1"/>
        </w:rPr>
        <w:t xml:space="preserve"> </w:t>
      </w:r>
      <w:r w:rsidRPr="00C12E4E">
        <w:t>между</w:t>
      </w:r>
      <w:r w:rsidRPr="00C12E4E">
        <w:rPr>
          <w:spacing w:val="1"/>
        </w:rPr>
        <w:t xml:space="preserve"> </w:t>
      </w:r>
      <w:r w:rsidRPr="00C12E4E">
        <w:t>теми</w:t>
      </w:r>
      <w:r w:rsidRPr="00C12E4E">
        <w:rPr>
          <w:spacing w:val="1"/>
        </w:rPr>
        <w:t xml:space="preserve"> </w:t>
      </w:r>
      <w:r w:rsidRPr="00C12E4E">
        <w:t>или</w:t>
      </w:r>
      <w:r w:rsidRPr="00C12E4E">
        <w:rPr>
          <w:spacing w:val="1"/>
        </w:rPr>
        <w:t xml:space="preserve"> </w:t>
      </w:r>
      <w:r w:rsidRPr="00C12E4E">
        <w:t>иными</w:t>
      </w:r>
      <w:r w:rsidRPr="00C12E4E">
        <w:rPr>
          <w:spacing w:val="1"/>
        </w:rPr>
        <w:t xml:space="preserve"> </w:t>
      </w:r>
      <w:r w:rsidRPr="00C12E4E">
        <w:t>видами</w:t>
      </w:r>
      <w:r w:rsidRPr="00C12E4E">
        <w:rPr>
          <w:spacing w:val="1"/>
        </w:rPr>
        <w:t xml:space="preserve"> </w:t>
      </w:r>
      <w:r w:rsidRPr="00C12E4E">
        <w:t>деятельности,</w:t>
      </w:r>
      <w:r w:rsidRPr="00C12E4E">
        <w:rPr>
          <w:spacing w:val="1"/>
        </w:rPr>
        <w:t xml:space="preserve"> </w:t>
      </w:r>
      <w:r w:rsidRPr="00C12E4E">
        <w:t>своевременно</w:t>
      </w:r>
      <w:r w:rsidRPr="00C12E4E">
        <w:rPr>
          <w:spacing w:val="1"/>
        </w:rPr>
        <w:t xml:space="preserve"> </w:t>
      </w:r>
      <w:r w:rsidRPr="00C12E4E">
        <w:t>подготавливаться</w:t>
      </w:r>
      <w:r w:rsidRPr="00C12E4E">
        <w:rPr>
          <w:spacing w:val="1"/>
        </w:rPr>
        <w:t xml:space="preserve"> </w:t>
      </w:r>
      <w:r w:rsidRPr="00C12E4E">
        <w:t>к</w:t>
      </w:r>
      <w:r w:rsidRPr="00C12E4E">
        <w:rPr>
          <w:spacing w:val="1"/>
        </w:rPr>
        <w:t xml:space="preserve"> </w:t>
      </w:r>
      <w:r w:rsidRPr="00C12E4E">
        <w:t>каждому</w:t>
      </w:r>
      <w:r w:rsidRPr="00C12E4E">
        <w:rPr>
          <w:spacing w:val="1"/>
        </w:rPr>
        <w:t xml:space="preserve"> </w:t>
      </w:r>
      <w:r w:rsidRPr="00C12E4E">
        <w:t>этапу:</w:t>
      </w:r>
      <w:r w:rsidRPr="00C12E4E">
        <w:rPr>
          <w:spacing w:val="1"/>
        </w:rPr>
        <w:t xml:space="preserve"> </w:t>
      </w:r>
      <w:r w:rsidRPr="00C12E4E">
        <w:t>приему</w:t>
      </w:r>
      <w:r w:rsidRPr="00C12E4E">
        <w:rPr>
          <w:spacing w:val="1"/>
        </w:rPr>
        <w:t xml:space="preserve"> </w:t>
      </w:r>
      <w:r w:rsidRPr="00C12E4E">
        <w:t>пищи,</w:t>
      </w:r>
      <w:r w:rsidRPr="00C12E4E">
        <w:rPr>
          <w:spacing w:val="1"/>
        </w:rPr>
        <w:t xml:space="preserve"> </w:t>
      </w:r>
      <w:r w:rsidRPr="00C12E4E">
        <w:lastRenderedPageBreak/>
        <w:t>прогулке,</w:t>
      </w:r>
      <w:r w:rsidRPr="00C12E4E">
        <w:rPr>
          <w:spacing w:val="1"/>
        </w:rPr>
        <w:t xml:space="preserve"> </w:t>
      </w:r>
      <w:r w:rsidRPr="00C12E4E">
        <w:t>занятиям,</w:t>
      </w:r>
      <w:r w:rsidRPr="00C12E4E">
        <w:rPr>
          <w:spacing w:val="1"/>
        </w:rPr>
        <w:t xml:space="preserve"> </w:t>
      </w:r>
      <w:r w:rsidRPr="00C12E4E">
        <w:t>отдыху.</w:t>
      </w:r>
      <w:r w:rsidRPr="00C12E4E">
        <w:rPr>
          <w:spacing w:val="1"/>
        </w:rPr>
        <w:t xml:space="preserve"> </w:t>
      </w:r>
      <w:r w:rsidRPr="00C12E4E">
        <w:t>Нарушение режима отрицательно сказывается на нервной системе детей: они становятся вялыми</w:t>
      </w:r>
      <w:r w:rsidRPr="00C12E4E">
        <w:rPr>
          <w:spacing w:val="1"/>
        </w:rPr>
        <w:t xml:space="preserve"> </w:t>
      </w:r>
      <w:r w:rsidRPr="00C12E4E">
        <w:t>или, наоборот, возбужденными, начинают капризничать, теряют аппетит, плохо засыпают и спят</w:t>
      </w:r>
      <w:r w:rsidRPr="00C12E4E">
        <w:rPr>
          <w:spacing w:val="1"/>
        </w:rPr>
        <w:t xml:space="preserve"> </w:t>
      </w:r>
      <w:r w:rsidRPr="00C12E4E">
        <w:t>беспокойно.</w:t>
      </w:r>
    </w:p>
    <w:p w14:paraId="75EBB89F" w14:textId="77777777" w:rsidR="0074595B" w:rsidRPr="00C12E4E" w:rsidRDefault="0074595B" w:rsidP="0074595B">
      <w:pPr>
        <w:pStyle w:val="a3"/>
        <w:spacing w:line="276" w:lineRule="auto"/>
        <w:ind w:left="567" w:right="251" w:firstLine="284"/>
      </w:pPr>
      <w:r w:rsidRPr="00C12E4E">
        <w:t>Приучать детей выполнять режим дня необходимо с раннего возраста, когда легче всего</w:t>
      </w:r>
      <w:r w:rsidRPr="00C12E4E">
        <w:rPr>
          <w:spacing w:val="1"/>
        </w:rPr>
        <w:t xml:space="preserve"> </w:t>
      </w:r>
      <w:r w:rsidRPr="00C12E4E">
        <w:t>вырабатывается привычка к организованности и порядку, активной деятельности и правильному</w:t>
      </w:r>
      <w:r w:rsidRPr="00C12E4E">
        <w:rPr>
          <w:spacing w:val="1"/>
        </w:rPr>
        <w:t xml:space="preserve"> </w:t>
      </w:r>
      <w:r w:rsidRPr="00C12E4E">
        <w:t>отдыху с максимальным проведением его на свежем воздухе. Делать это необходимо постепенно,</w:t>
      </w:r>
      <w:r w:rsidRPr="00C12E4E">
        <w:rPr>
          <w:spacing w:val="1"/>
        </w:rPr>
        <w:t xml:space="preserve"> </w:t>
      </w:r>
      <w:r w:rsidRPr="00C12E4E">
        <w:t>последовательно</w:t>
      </w:r>
      <w:r w:rsidRPr="00C12E4E">
        <w:rPr>
          <w:spacing w:val="-1"/>
        </w:rPr>
        <w:t xml:space="preserve"> </w:t>
      </w:r>
      <w:r w:rsidRPr="00C12E4E">
        <w:t>и ежедневно.</w:t>
      </w:r>
    </w:p>
    <w:p w14:paraId="6F169555" w14:textId="77777777" w:rsidR="0074595B" w:rsidRPr="00C12E4E" w:rsidRDefault="0074595B" w:rsidP="0074595B">
      <w:pPr>
        <w:pStyle w:val="a3"/>
        <w:spacing w:line="276" w:lineRule="auto"/>
        <w:ind w:left="567" w:right="249" w:firstLine="284"/>
      </w:pPr>
      <w:r w:rsidRPr="00C12E4E">
        <w:t xml:space="preserve">Режим дня должен быть </w:t>
      </w:r>
      <w:r w:rsidRPr="00C12E4E">
        <w:rPr>
          <w:i/>
        </w:rPr>
        <w:t>гибким</w:t>
      </w:r>
      <w:r w:rsidRPr="00C12E4E">
        <w:t>, однако неизменными должны оставаться время приема</w:t>
      </w:r>
      <w:r w:rsidRPr="00C12E4E">
        <w:rPr>
          <w:spacing w:val="1"/>
        </w:rPr>
        <w:t xml:space="preserve"> </w:t>
      </w:r>
      <w:r w:rsidRPr="00C12E4E">
        <w:t>пищи, интервалы между приемами пищи, обеспечение необходимой длительности суточного сна,</w:t>
      </w:r>
      <w:r w:rsidRPr="00C12E4E">
        <w:rPr>
          <w:spacing w:val="1"/>
        </w:rPr>
        <w:t xml:space="preserve"> </w:t>
      </w:r>
      <w:r w:rsidRPr="00C12E4E">
        <w:t>время</w:t>
      </w:r>
      <w:r w:rsidRPr="00C12E4E">
        <w:rPr>
          <w:spacing w:val="-1"/>
        </w:rPr>
        <w:t xml:space="preserve"> </w:t>
      </w:r>
      <w:r w:rsidRPr="00C12E4E">
        <w:t>отхода</w:t>
      </w:r>
      <w:r w:rsidRPr="00C12E4E">
        <w:rPr>
          <w:spacing w:val="-1"/>
        </w:rPr>
        <w:t xml:space="preserve"> </w:t>
      </w:r>
      <w:r w:rsidRPr="00C12E4E">
        <w:t>ко сну; проведение</w:t>
      </w:r>
      <w:r w:rsidRPr="00C12E4E">
        <w:rPr>
          <w:spacing w:val="-1"/>
        </w:rPr>
        <w:t xml:space="preserve"> </w:t>
      </w:r>
      <w:r w:rsidRPr="00C12E4E">
        <w:t>ежедневной</w:t>
      </w:r>
      <w:r w:rsidRPr="00C12E4E">
        <w:rPr>
          <w:spacing w:val="-1"/>
        </w:rPr>
        <w:t xml:space="preserve"> </w:t>
      </w:r>
      <w:r w:rsidRPr="00C12E4E">
        <w:t>прогулки.</w:t>
      </w:r>
    </w:p>
    <w:p w14:paraId="506BDB88" w14:textId="77777777" w:rsidR="0074595B" w:rsidRPr="00C12E4E" w:rsidRDefault="0074595B" w:rsidP="0074595B">
      <w:pPr>
        <w:pStyle w:val="a3"/>
        <w:spacing w:before="1" w:line="276" w:lineRule="auto"/>
        <w:ind w:left="567" w:right="249" w:firstLine="284"/>
      </w:pPr>
      <w:r w:rsidRPr="00C12E4E">
        <w:t>При</w:t>
      </w:r>
      <w:r w:rsidRPr="00C12E4E">
        <w:rPr>
          <w:spacing w:val="1"/>
        </w:rPr>
        <w:t xml:space="preserve"> </w:t>
      </w:r>
      <w:r w:rsidRPr="00C12E4E">
        <w:t>организации</w:t>
      </w:r>
      <w:r w:rsidRPr="00C12E4E">
        <w:rPr>
          <w:spacing w:val="1"/>
        </w:rPr>
        <w:t xml:space="preserve"> </w:t>
      </w:r>
      <w:r w:rsidRPr="00C12E4E">
        <w:t>режима</w:t>
      </w:r>
      <w:r w:rsidRPr="00C12E4E">
        <w:rPr>
          <w:spacing w:val="1"/>
        </w:rPr>
        <w:t xml:space="preserve"> </w:t>
      </w:r>
      <w:r w:rsidRPr="00C12E4E">
        <w:t>следует</w:t>
      </w:r>
      <w:r w:rsidRPr="00C12E4E">
        <w:rPr>
          <w:spacing w:val="1"/>
        </w:rPr>
        <w:t xml:space="preserve"> </w:t>
      </w:r>
      <w:r w:rsidRPr="00C12E4E">
        <w:t>предусматривать</w:t>
      </w:r>
      <w:r w:rsidRPr="00C12E4E">
        <w:rPr>
          <w:spacing w:val="1"/>
        </w:rPr>
        <w:t xml:space="preserve"> </w:t>
      </w:r>
      <w:r w:rsidRPr="00C12E4E">
        <w:t>оптимальное</w:t>
      </w:r>
      <w:r w:rsidRPr="00C12E4E">
        <w:rPr>
          <w:spacing w:val="1"/>
        </w:rPr>
        <w:t xml:space="preserve"> </w:t>
      </w:r>
      <w:r w:rsidRPr="00C12E4E">
        <w:t>чередование</w:t>
      </w:r>
      <w:r w:rsidRPr="00C12E4E">
        <w:rPr>
          <w:spacing w:val="1"/>
        </w:rPr>
        <w:t xml:space="preserve"> </w:t>
      </w:r>
      <w:r w:rsidRPr="00C12E4E">
        <w:t>самостоятельной детской деятельности и организованных форм работы с детьми, коллективных и</w:t>
      </w:r>
      <w:r w:rsidRPr="00C12E4E">
        <w:rPr>
          <w:spacing w:val="1"/>
        </w:rPr>
        <w:t xml:space="preserve"> </w:t>
      </w:r>
      <w:r w:rsidRPr="00C12E4E">
        <w:t>индивидуальных игр, достаточную двигательную активность ребенка в течение дня, обеспечивать</w:t>
      </w:r>
      <w:r w:rsidRPr="00C12E4E">
        <w:rPr>
          <w:spacing w:val="1"/>
        </w:rPr>
        <w:t xml:space="preserve"> </w:t>
      </w:r>
      <w:r w:rsidRPr="00C12E4E">
        <w:t>сочетание</w:t>
      </w:r>
      <w:r w:rsidRPr="00C12E4E">
        <w:rPr>
          <w:spacing w:val="10"/>
        </w:rPr>
        <w:t xml:space="preserve"> </w:t>
      </w:r>
      <w:r w:rsidRPr="00C12E4E">
        <w:t>умственной</w:t>
      </w:r>
      <w:r w:rsidRPr="00C12E4E">
        <w:rPr>
          <w:spacing w:val="6"/>
        </w:rPr>
        <w:t xml:space="preserve"> </w:t>
      </w:r>
      <w:r w:rsidRPr="00C12E4E">
        <w:t>и</w:t>
      </w:r>
      <w:r w:rsidRPr="00C12E4E">
        <w:rPr>
          <w:spacing w:val="8"/>
        </w:rPr>
        <w:t xml:space="preserve"> </w:t>
      </w:r>
      <w:r w:rsidRPr="00C12E4E">
        <w:t>физической</w:t>
      </w:r>
      <w:r w:rsidRPr="00C12E4E">
        <w:rPr>
          <w:spacing w:val="7"/>
        </w:rPr>
        <w:t xml:space="preserve"> </w:t>
      </w:r>
      <w:r w:rsidRPr="00C12E4E">
        <w:t>нагрузки.</w:t>
      </w:r>
      <w:r w:rsidRPr="00C12E4E">
        <w:rPr>
          <w:spacing w:val="7"/>
        </w:rPr>
        <w:t xml:space="preserve"> </w:t>
      </w:r>
      <w:r w:rsidRPr="00C12E4E">
        <w:t>Время</w:t>
      </w:r>
      <w:r w:rsidRPr="00C12E4E">
        <w:rPr>
          <w:spacing w:val="9"/>
        </w:rPr>
        <w:t xml:space="preserve"> </w:t>
      </w:r>
      <w:r w:rsidRPr="00C12E4E">
        <w:t>образовательной</w:t>
      </w:r>
      <w:r w:rsidRPr="00C12E4E">
        <w:rPr>
          <w:spacing w:val="7"/>
        </w:rPr>
        <w:t xml:space="preserve"> </w:t>
      </w:r>
      <w:r w:rsidRPr="00C12E4E">
        <w:t>деятельности</w:t>
      </w:r>
      <w:r w:rsidRPr="00C12E4E">
        <w:rPr>
          <w:spacing w:val="9"/>
        </w:rPr>
        <w:t xml:space="preserve"> </w:t>
      </w:r>
      <w:r w:rsidRPr="00C12E4E">
        <w:t>организуется таким</w:t>
      </w:r>
      <w:r w:rsidRPr="00C12E4E">
        <w:rPr>
          <w:spacing w:val="1"/>
        </w:rPr>
        <w:t xml:space="preserve"> </w:t>
      </w:r>
      <w:r w:rsidRPr="00C12E4E">
        <w:t>образом,</w:t>
      </w:r>
      <w:r w:rsidRPr="00C12E4E">
        <w:rPr>
          <w:spacing w:val="1"/>
        </w:rPr>
        <w:t xml:space="preserve"> </w:t>
      </w:r>
      <w:r w:rsidRPr="00C12E4E">
        <w:t>чтобы</w:t>
      </w:r>
      <w:r w:rsidRPr="00C12E4E">
        <w:rPr>
          <w:spacing w:val="1"/>
        </w:rPr>
        <w:t xml:space="preserve"> </w:t>
      </w:r>
      <w:r w:rsidRPr="00C12E4E">
        <w:t>вначале</w:t>
      </w:r>
      <w:r w:rsidRPr="00C12E4E">
        <w:rPr>
          <w:spacing w:val="1"/>
        </w:rPr>
        <w:t xml:space="preserve"> </w:t>
      </w:r>
      <w:r w:rsidRPr="00C12E4E">
        <w:t>проводились</w:t>
      </w:r>
      <w:r w:rsidRPr="00C12E4E">
        <w:rPr>
          <w:spacing w:val="1"/>
        </w:rPr>
        <w:t xml:space="preserve"> </w:t>
      </w:r>
      <w:r w:rsidRPr="00C12E4E">
        <w:t>наиболее</w:t>
      </w:r>
      <w:r w:rsidRPr="00C12E4E">
        <w:rPr>
          <w:spacing w:val="1"/>
        </w:rPr>
        <w:t xml:space="preserve"> </w:t>
      </w:r>
      <w:r w:rsidRPr="00C12E4E">
        <w:t>насыщенные</w:t>
      </w:r>
      <w:r w:rsidRPr="00C12E4E">
        <w:rPr>
          <w:spacing w:val="1"/>
        </w:rPr>
        <w:t xml:space="preserve"> </w:t>
      </w:r>
      <w:r w:rsidRPr="00C12E4E">
        <w:t>по</w:t>
      </w:r>
      <w:r w:rsidRPr="00C12E4E">
        <w:rPr>
          <w:spacing w:val="1"/>
        </w:rPr>
        <w:t xml:space="preserve"> </w:t>
      </w:r>
      <w:r w:rsidRPr="00C12E4E">
        <w:t>содержанию</w:t>
      </w:r>
      <w:r w:rsidRPr="00C12E4E">
        <w:rPr>
          <w:spacing w:val="1"/>
        </w:rPr>
        <w:t xml:space="preserve"> </w:t>
      </w:r>
      <w:r w:rsidRPr="00C12E4E">
        <w:t>виды</w:t>
      </w:r>
      <w:r w:rsidRPr="00C12E4E">
        <w:rPr>
          <w:spacing w:val="-57"/>
        </w:rPr>
        <w:t xml:space="preserve"> </w:t>
      </w:r>
      <w:r w:rsidRPr="00C12E4E">
        <w:t>деятельности, связанные с умственной активностью детей, максимальной их произвольностью, а</w:t>
      </w:r>
      <w:r w:rsidRPr="00C12E4E">
        <w:rPr>
          <w:spacing w:val="1"/>
        </w:rPr>
        <w:t xml:space="preserve"> </w:t>
      </w:r>
      <w:r w:rsidRPr="00C12E4E">
        <w:t>затем</w:t>
      </w:r>
      <w:r w:rsidRPr="00C12E4E">
        <w:rPr>
          <w:spacing w:val="-3"/>
        </w:rPr>
        <w:t xml:space="preserve"> </w:t>
      </w:r>
      <w:r w:rsidRPr="00C12E4E">
        <w:t>творческие</w:t>
      </w:r>
      <w:r w:rsidRPr="00C12E4E">
        <w:rPr>
          <w:spacing w:val="-3"/>
        </w:rPr>
        <w:t xml:space="preserve"> </w:t>
      </w:r>
      <w:r w:rsidRPr="00C12E4E">
        <w:t>виды</w:t>
      </w:r>
      <w:r w:rsidRPr="00C12E4E">
        <w:rPr>
          <w:spacing w:val="1"/>
        </w:rPr>
        <w:t xml:space="preserve"> </w:t>
      </w:r>
      <w:r w:rsidRPr="00C12E4E">
        <w:t>деятельности</w:t>
      </w:r>
      <w:r w:rsidRPr="00C12E4E">
        <w:rPr>
          <w:spacing w:val="-1"/>
        </w:rPr>
        <w:t xml:space="preserve"> </w:t>
      </w:r>
      <w:r w:rsidRPr="00C12E4E">
        <w:t>в</w:t>
      </w:r>
      <w:r w:rsidRPr="00C12E4E">
        <w:rPr>
          <w:spacing w:val="-2"/>
        </w:rPr>
        <w:t xml:space="preserve"> </w:t>
      </w:r>
      <w:r w:rsidRPr="00C12E4E">
        <w:t>чередовании</w:t>
      </w:r>
      <w:r w:rsidRPr="00C12E4E">
        <w:rPr>
          <w:spacing w:val="-2"/>
        </w:rPr>
        <w:t xml:space="preserve"> </w:t>
      </w:r>
      <w:r w:rsidRPr="00C12E4E">
        <w:t>с</w:t>
      </w:r>
      <w:r w:rsidRPr="00C12E4E">
        <w:rPr>
          <w:spacing w:val="-2"/>
        </w:rPr>
        <w:t xml:space="preserve"> </w:t>
      </w:r>
      <w:r w:rsidRPr="00C12E4E">
        <w:t>музыкальной</w:t>
      </w:r>
      <w:r w:rsidRPr="00C12E4E">
        <w:rPr>
          <w:spacing w:val="-2"/>
        </w:rPr>
        <w:t xml:space="preserve"> </w:t>
      </w:r>
      <w:r w:rsidRPr="00C12E4E">
        <w:t>и</w:t>
      </w:r>
      <w:r w:rsidRPr="00C12E4E">
        <w:rPr>
          <w:spacing w:val="-3"/>
        </w:rPr>
        <w:t xml:space="preserve"> </w:t>
      </w:r>
      <w:r w:rsidRPr="00C12E4E">
        <w:t>физической</w:t>
      </w:r>
      <w:r w:rsidRPr="00C12E4E">
        <w:rPr>
          <w:spacing w:val="-2"/>
        </w:rPr>
        <w:t xml:space="preserve"> </w:t>
      </w:r>
      <w:r w:rsidRPr="00C12E4E">
        <w:t>активностью.</w:t>
      </w:r>
    </w:p>
    <w:p w14:paraId="54D1E1C6" w14:textId="77777777" w:rsidR="0074595B" w:rsidRPr="00C12E4E" w:rsidRDefault="0074595B" w:rsidP="0074595B">
      <w:pPr>
        <w:pStyle w:val="a3"/>
        <w:spacing w:line="276" w:lineRule="auto"/>
        <w:ind w:left="567" w:right="246" w:firstLine="284"/>
      </w:pPr>
      <w:r w:rsidRPr="00C12E4E">
        <w:t>Режим дня строится с учетом сезонных изменений. В теплый период года увеличивается</w:t>
      </w:r>
      <w:r w:rsidRPr="00C12E4E">
        <w:rPr>
          <w:spacing w:val="1"/>
        </w:rPr>
        <w:t xml:space="preserve"> </w:t>
      </w:r>
      <w:r w:rsidRPr="00C12E4E">
        <w:t>ежедневная длительность</w:t>
      </w:r>
      <w:r w:rsidRPr="00C12E4E">
        <w:rPr>
          <w:spacing w:val="1"/>
        </w:rPr>
        <w:t xml:space="preserve"> </w:t>
      </w:r>
      <w:r w:rsidRPr="00C12E4E">
        <w:t>пребывания детей на свежем воздухе, образовательная деятельность</w:t>
      </w:r>
      <w:r w:rsidRPr="00C12E4E">
        <w:rPr>
          <w:spacing w:val="1"/>
        </w:rPr>
        <w:t xml:space="preserve"> </w:t>
      </w:r>
      <w:r w:rsidRPr="00C12E4E">
        <w:t>переносится на прогулку (при наличии условий). Согласно пункту 185 Гигиенических нормативов</w:t>
      </w:r>
      <w:r w:rsidRPr="00C12E4E">
        <w:rPr>
          <w:spacing w:val="1"/>
        </w:rPr>
        <w:t xml:space="preserve"> </w:t>
      </w:r>
      <w:r w:rsidRPr="00C12E4E">
        <w:t>при температуре воздуха ниже минус 15 °C и скорости ветра более 7 м/с продолжительность</w:t>
      </w:r>
      <w:r w:rsidRPr="00C12E4E">
        <w:rPr>
          <w:spacing w:val="1"/>
        </w:rPr>
        <w:t xml:space="preserve"> </w:t>
      </w:r>
      <w:r w:rsidRPr="00C12E4E">
        <w:t>прогулки для детей до 7 лет сокращают. При осуществлении режимных моментов необходимо</w:t>
      </w:r>
      <w:r w:rsidRPr="00C12E4E">
        <w:rPr>
          <w:spacing w:val="1"/>
        </w:rPr>
        <w:t xml:space="preserve"> </w:t>
      </w:r>
      <w:r w:rsidRPr="00C12E4E">
        <w:t>учитывать</w:t>
      </w:r>
      <w:r w:rsidRPr="00C12E4E">
        <w:rPr>
          <w:spacing w:val="1"/>
        </w:rPr>
        <w:t xml:space="preserve"> </w:t>
      </w:r>
      <w:r w:rsidRPr="00C12E4E">
        <w:t>также</w:t>
      </w:r>
      <w:r w:rsidRPr="00C12E4E">
        <w:rPr>
          <w:spacing w:val="1"/>
        </w:rPr>
        <w:t xml:space="preserve"> </w:t>
      </w:r>
      <w:r w:rsidRPr="00C12E4E">
        <w:t>индивидуальные</w:t>
      </w:r>
      <w:r w:rsidRPr="00C12E4E">
        <w:rPr>
          <w:spacing w:val="1"/>
        </w:rPr>
        <w:t xml:space="preserve"> </w:t>
      </w:r>
      <w:r w:rsidRPr="00C12E4E">
        <w:t>особенности</w:t>
      </w:r>
      <w:r w:rsidRPr="00C12E4E">
        <w:rPr>
          <w:spacing w:val="1"/>
        </w:rPr>
        <w:t xml:space="preserve"> </w:t>
      </w:r>
      <w:r w:rsidRPr="00C12E4E">
        <w:t>ребенка</w:t>
      </w:r>
      <w:r w:rsidRPr="00C12E4E">
        <w:rPr>
          <w:spacing w:val="1"/>
        </w:rPr>
        <w:t xml:space="preserve"> </w:t>
      </w:r>
      <w:r w:rsidRPr="00C12E4E">
        <w:t>(длительность</w:t>
      </w:r>
      <w:r w:rsidRPr="00C12E4E">
        <w:rPr>
          <w:spacing w:val="1"/>
        </w:rPr>
        <w:t xml:space="preserve"> </w:t>
      </w:r>
      <w:r w:rsidRPr="00C12E4E">
        <w:t>сна,</w:t>
      </w:r>
      <w:r w:rsidRPr="00C12E4E">
        <w:rPr>
          <w:spacing w:val="1"/>
        </w:rPr>
        <w:t xml:space="preserve"> </w:t>
      </w:r>
      <w:r w:rsidRPr="00C12E4E">
        <w:t>вкусовые</w:t>
      </w:r>
      <w:r w:rsidRPr="00C12E4E">
        <w:rPr>
          <w:spacing w:val="1"/>
        </w:rPr>
        <w:t xml:space="preserve"> </w:t>
      </w:r>
      <w:r w:rsidRPr="00C12E4E">
        <w:t>предпочтения,</w:t>
      </w:r>
      <w:r w:rsidRPr="00C12E4E">
        <w:rPr>
          <w:spacing w:val="-4"/>
        </w:rPr>
        <w:t xml:space="preserve"> </w:t>
      </w:r>
      <w:r w:rsidRPr="00C12E4E">
        <w:t>характер, темп деятельности</w:t>
      </w:r>
      <w:r w:rsidRPr="00C12E4E">
        <w:rPr>
          <w:spacing w:val="-1"/>
        </w:rPr>
        <w:t xml:space="preserve"> </w:t>
      </w:r>
      <w:r w:rsidRPr="00C12E4E">
        <w:t>и т.</w:t>
      </w:r>
      <w:r w:rsidRPr="00C12E4E">
        <w:rPr>
          <w:spacing w:val="-2"/>
        </w:rPr>
        <w:t xml:space="preserve"> </w:t>
      </w:r>
      <w:r w:rsidRPr="00C12E4E">
        <w:t>д.).</w:t>
      </w:r>
    </w:p>
    <w:p w14:paraId="12CF3BF4" w14:textId="77777777" w:rsidR="0074595B" w:rsidRPr="00C12E4E" w:rsidRDefault="0074595B" w:rsidP="0074595B">
      <w:pPr>
        <w:spacing w:line="276" w:lineRule="auto"/>
        <w:ind w:firstLine="567"/>
        <w:jc w:val="both"/>
        <w:rPr>
          <w:b/>
          <w:sz w:val="24"/>
          <w:szCs w:val="24"/>
        </w:rPr>
      </w:pPr>
    </w:p>
    <w:p w14:paraId="333BBD02" w14:textId="77777777" w:rsidR="0074595B" w:rsidRPr="00C12E4E" w:rsidRDefault="0074595B" w:rsidP="0074595B">
      <w:pPr>
        <w:spacing w:line="276" w:lineRule="auto"/>
        <w:ind w:firstLine="567"/>
        <w:jc w:val="center"/>
        <w:rPr>
          <w:b/>
          <w:sz w:val="24"/>
          <w:szCs w:val="24"/>
        </w:rPr>
      </w:pPr>
      <w:r w:rsidRPr="00C12E4E">
        <w:rPr>
          <w:b/>
          <w:sz w:val="24"/>
          <w:szCs w:val="24"/>
        </w:rPr>
        <w:t>Общий режим дня воспитанников:</w:t>
      </w:r>
    </w:p>
    <w:p w14:paraId="15CEC681" w14:textId="77777777" w:rsidR="0074595B" w:rsidRPr="00C12E4E" w:rsidRDefault="0074595B" w:rsidP="0074595B">
      <w:pPr>
        <w:spacing w:line="276" w:lineRule="auto"/>
        <w:ind w:firstLine="567"/>
        <w:jc w:val="center"/>
        <w:rPr>
          <w:b/>
          <w:sz w:val="24"/>
          <w:szCs w:val="24"/>
        </w:rPr>
      </w:pPr>
      <w:r w:rsidRPr="00C12E4E">
        <w:rPr>
          <w:b/>
          <w:sz w:val="24"/>
          <w:szCs w:val="24"/>
        </w:rPr>
        <w:t>с 01 сентября 2023г. по 31 мая 2024г.</w:t>
      </w:r>
    </w:p>
    <w:tbl>
      <w:tblPr>
        <w:tblW w:w="4681" w:type="pct"/>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370"/>
        <w:gridCol w:w="2732"/>
      </w:tblGrid>
      <w:tr w:rsidR="0074595B" w:rsidRPr="00C12E4E" w14:paraId="54494F6D" w14:textId="77777777" w:rsidTr="001334E8">
        <w:tc>
          <w:tcPr>
            <w:tcW w:w="239" w:type="pct"/>
          </w:tcPr>
          <w:p w14:paraId="38A1EEFF" w14:textId="77777777" w:rsidR="0074595B" w:rsidRPr="00C12E4E" w:rsidRDefault="0074595B" w:rsidP="001334E8">
            <w:pPr>
              <w:spacing w:line="276" w:lineRule="auto"/>
              <w:jc w:val="both"/>
              <w:rPr>
                <w:b/>
                <w:sz w:val="24"/>
                <w:szCs w:val="24"/>
              </w:rPr>
            </w:pPr>
            <w:r w:rsidRPr="00C12E4E">
              <w:rPr>
                <w:b/>
                <w:sz w:val="24"/>
                <w:szCs w:val="24"/>
              </w:rPr>
              <w:t>№</w:t>
            </w:r>
          </w:p>
        </w:tc>
        <w:tc>
          <w:tcPr>
            <w:tcW w:w="3332" w:type="pct"/>
          </w:tcPr>
          <w:p w14:paraId="375A85F4" w14:textId="77777777" w:rsidR="0074595B" w:rsidRPr="00C12E4E" w:rsidRDefault="0074595B" w:rsidP="001334E8">
            <w:pPr>
              <w:spacing w:line="276" w:lineRule="auto"/>
              <w:jc w:val="both"/>
              <w:rPr>
                <w:b/>
                <w:sz w:val="24"/>
                <w:szCs w:val="24"/>
              </w:rPr>
            </w:pPr>
            <w:r w:rsidRPr="00C12E4E">
              <w:rPr>
                <w:b/>
                <w:sz w:val="24"/>
                <w:szCs w:val="24"/>
              </w:rPr>
              <w:t>Мероприятия</w:t>
            </w:r>
          </w:p>
        </w:tc>
        <w:tc>
          <w:tcPr>
            <w:tcW w:w="1429" w:type="pct"/>
          </w:tcPr>
          <w:p w14:paraId="26D1A8E6" w14:textId="77777777" w:rsidR="0074595B" w:rsidRPr="00C12E4E" w:rsidRDefault="0074595B" w:rsidP="001334E8">
            <w:pPr>
              <w:spacing w:line="276" w:lineRule="auto"/>
              <w:jc w:val="both"/>
              <w:rPr>
                <w:b/>
                <w:sz w:val="24"/>
                <w:szCs w:val="24"/>
              </w:rPr>
            </w:pPr>
            <w:r w:rsidRPr="00C12E4E">
              <w:rPr>
                <w:b/>
                <w:sz w:val="24"/>
                <w:szCs w:val="24"/>
              </w:rPr>
              <w:t>Время</w:t>
            </w:r>
          </w:p>
        </w:tc>
      </w:tr>
      <w:tr w:rsidR="0074595B" w:rsidRPr="00C12E4E" w14:paraId="58BE0914" w14:textId="77777777" w:rsidTr="001334E8">
        <w:tc>
          <w:tcPr>
            <w:tcW w:w="239" w:type="pct"/>
          </w:tcPr>
          <w:p w14:paraId="1B78FA91" w14:textId="77777777" w:rsidR="0074595B" w:rsidRPr="00C12E4E" w:rsidRDefault="0074595B" w:rsidP="001334E8">
            <w:pPr>
              <w:spacing w:line="276" w:lineRule="auto"/>
              <w:jc w:val="both"/>
              <w:rPr>
                <w:sz w:val="24"/>
                <w:szCs w:val="24"/>
              </w:rPr>
            </w:pPr>
            <w:r w:rsidRPr="00C12E4E">
              <w:rPr>
                <w:sz w:val="24"/>
                <w:szCs w:val="24"/>
              </w:rPr>
              <w:t>1</w:t>
            </w:r>
          </w:p>
        </w:tc>
        <w:tc>
          <w:tcPr>
            <w:tcW w:w="3332" w:type="pct"/>
          </w:tcPr>
          <w:p w14:paraId="0B314AB8" w14:textId="77777777" w:rsidR="0074595B" w:rsidRPr="00C12E4E" w:rsidRDefault="0074595B" w:rsidP="001334E8">
            <w:pPr>
              <w:spacing w:line="276" w:lineRule="auto"/>
              <w:jc w:val="both"/>
              <w:rPr>
                <w:sz w:val="24"/>
                <w:szCs w:val="24"/>
              </w:rPr>
            </w:pPr>
            <w:r w:rsidRPr="00C12E4E">
              <w:rPr>
                <w:sz w:val="24"/>
                <w:szCs w:val="24"/>
              </w:rPr>
              <w:t>Приём, осмотр, игры</w:t>
            </w:r>
          </w:p>
        </w:tc>
        <w:tc>
          <w:tcPr>
            <w:tcW w:w="1429" w:type="pct"/>
          </w:tcPr>
          <w:p w14:paraId="7D0C379A" w14:textId="77777777" w:rsidR="0074595B" w:rsidRPr="00C12E4E" w:rsidRDefault="0074595B" w:rsidP="001334E8">
            <w:pPr>
              <w:spacing w:line="276" w:lineRule="auto"/>
              <w:jc w:val="both"/>
              <w:rPr>
                <w:sz w:val="24"/>
                <w:szCs w:val="24"/>
              </w:rPr>
            </w:pPr>
            <w:r w:rsidRPr="00C12E4E">
              <w:rPr>
                <w:sz w:val="24"/>
                <w:szCs w:val="24"/>
              </w:rPr>
              <w:t>07.30-08.30</w:t>
            </w:r>
          </w:p>
        </w:tc>
      </w:tr>
      <w:tr w:rsidR="0074595B" w:rsidRPr="00C12E4E" w14:paraId="010B7251" w14:textId="77777777" w:rsidTr="001334E8">
        <w:tc>
          <w:tcPr>
            <w:tcW w:w="239" w:type="pct"/>
          </w:tcPr>
          <w:p w14:paraId="0D6F211B" w14:textId="77777777" w:rsidR="0074595B" w:rsidRPr="00C12E4E" w:rsidRDefault="0074595B" w:rsidP="001334E8">
            <w:pPr>
              <w:spacing w:line="276" w:lineRule="auto"/>
              <w:jc w:val="both"/>
              <w:rPr>
                <w:sz w:val="24"/>
                <w:szCs w:val="24"/>
              </w:rPr>
            </w:pPr>
            <w:r w:rsidRPr="00C12E4E">
              <w:rPr>
                <w:sz w:val="24"/>
                <w:szCs w:val="24"/>
              </w:rPr>
              <w:t>2</w:t>
            </w:r>
          </w:p>
        </w:tc>
        <w:tc>
          <w:tcPr>
            <w:tcW w:w="3332" w:type="pct"/>
          </w:tcPr>
          <w:p w14:paraId="7B55BE4E" w14:textId="77777777" w:rsidR="0074595B" w:rsidRPr="00C12E4E" w:rsidRDefault="0074595B" w:rsidP="001334E8">
            <w:pPr>
              <w:spacing w:line="276" w:lineRule="auto"/>
              <w:jc w:val="both"/>
              <w:rPr>
                <w:sz w:val="24"/>
                <w:szCs w:val="24"/>
              </w:rPr>
            </w:pPr>
            <w:r w:rsidRPr="00C12E4E">
              <w:rPr>
                <w:sz w:val="24"/>
                <w:szCs w:val="24"/>
              </w:rPr>
              <w:t>Утренняя гимнастика (зарядка)</w:t>
            </w:r>
          </w:p>
        </w:tc>
        <w:tc>
          <w:tcPr>
            <w:tcW w:w="1429" w:type="pct"/>
          </w:tcPr>
          <w:p w14:paraId="2372AAB4" w14:textId="77777777" w:rsidR="0074595B" w:rsidRPr="00C12E4E" w:rsidRDefault="0074595B" w:rsidP="001334E8">
            <w:pPr>
              <w:spacing w:line="276" w:lineRule="auto"/>
              <w:jc w:val="both"/>
              <w:rPr>
                <w:sz w:val="24"/>
                <w:szCs w:val="24"/>
              </w:rPr>
            </w:pPr>
            <w:r w:rsidRPr="00C12E4E">
              <w:rPr>
                <w:sz w:val="24"/>
                <w:szCs w:val="24"/>
              </w:rPr>
              <w:t>08.05-08.40</w:t>
            </w:r>
          </w:p>
        </w:tc>
      </w:tr>
      <w:tr w:rsidR="0074595B" w:rsidRPr="00C12E4E" w14:paraId="61A51319" w14:textId="77777777" w:rsidTr="001334E8">
        <w:tc>
          <w:tcPr>
            <w:tcW w:w="239" w:type="pct"/>
          </w:tcPr>
          <w:p w14:paraId="2F2D465F" w14:textId="77777777" w:rsidR="0074595B" w:rsidRPr="00C12E4E" w:rsidRDefault="0074595B" w:rsidP="001334E8">
            <w:pPr>
              <w:spacing w:line="276" w:lineRule="auto"/>
              <w:jc w:val="both"/>
              <w:rPr>
                <w:sz w:val="24"/>
                <w:szCs w:val="24"/>
              </w:rPr>
            </w:pPr>
            <w:r w:rsidRPr="00C12E4E">
              <w:rPr>
                <w:sz w:val="24"/>
                <w:szCs w:val="24"/>
              </w:rPr>
              <w:t>3</w:t>
            </w:r>
          </w:p>
        </w:tc>
        <w:tc>
          <w:tcPr>
            <w:tcW w:w="3332" w:type="pct"/>
          </w:tcPr>
          <w:p w14:paraId="76F18626" w14:textId="77777777" w:rsidR="0074595B" w:rsidRPr="00C12E4E" w:rsidRDefault="0074595B" w:rsidP="001334E8">
            <w:pPr>
              <w:spacing w:line="276" w:lineRule="auto"/>
              <w:jc w:val="both"/>
              <w:rPr>
                <w:sz w:val="24"/>
                <w:szCs w:val="24"/>
              </w:rPr>
            </w:pPr>
            <w:r w:rsidRPr="00C12E4E">
              <w:rPr>
                <w:sz w:val="24"/>
                <w:szCs w:val="24"/>
              </w:rPr>
              <w:t>Подготовка к завтраку, завтрак</w:t>
            </w:r>
          </w:p>
        </w:tc>
        <w:tc>
          <w:tcPr>
            <w:tcW w:w="1429" w:type="pct"/>
          </w:tcPr>
          <w:p w14:paraId="2AB44AC4" w14:textId="77777777" w:rsidR="0074595B" w:rsidRPr="00C12E4E" w:rsidRDefault="0074595B" w:rsidP="001334E8">
            <w:pPr>
              <w:spacing w:line="276" w:lineRule="auto"/>
              <w:jc w:val="both"/>
              <w:rPr>
                <w:sz w:val="24"/>
                <w:szCs w:val="24"/>
              </w:rPr>
            </w:pPr>
            <w:r w:rsidRPr="00C12E4E">
              <w:rPr>
                <w:sz w:val="24"/>
                <w:szCs w:val="24"/>
              </w:rPr>
              <w:t>08.10-08.45</w:t>
            </w:r>
          </w:p>
        </w:tc>
      </w:tr>
      <w:tr w:rsidR="0074595B" w:rsidRPr="00C12E4E" w14:paraId="7647A290" w14:textId="77777777" w:rsidTr="001334E8">
        <w:tc>
          <w:tcPr>
            <w:tcW w:w="239" w:type="pct"/>
          </w:tcPr>
          <w:p w14:paraId="14DA9461" w14:textId="77777777" w:rsidR="0074595B" w:rsidRPr="00C12E4E" w:rsidRDefault="0074595B" w:rsidP="001334E8">
            <w:pPr>
              <w:spacing w:line="276" w:lineRule="auto"/>
              <w:jc w:val="both"/>
              <w:rPr>
                <w:sz w:val="24"/>
                <w:szCs w:val="24"/>
              </w:rPr>
            </w:pPr>
            <w:r w:rsidRPr="00C12E4E">
              <w:rPr>
                <w:sz w:val="24"/>
                <w:szCs w:val="24"/>
              </w:rPr>
              <w:t>4</w:t>
            </w:r>
          </w:p>
        </w:tc>
        <w:tc>
          <w:tcPr>
            <w:tcW w:w="3332" w:type="pct"/>
          </w:tcPr>
          <w:p w14:paraId="207B0F1A" w14:textId="77777777" w:rsidR="0074595B" w:rsidRPr="00C12E4E" w:rsidRDefault="0074595B" w:rsidP="001334E8">
            <w:pPr>
              <w:spacing w:line="276" w:lineRule="auto"/>
              <w:jc w:val="both"/>
              <w:rPr>
                <w:sz w:val="24"/>
                <w:szCs w:val="24"/>
              </w:rPr>
            </w:pPr>
            <w:r w:rsidRPr="00C12E4E">
              <w:rPr>
                <w:sz w:val="24"/>
                <w:szCs w:val="24"/>
              </w:rPr>
              <w:t>Игры, самостоятельная деятельность</w:t>
            </w:r>
          </w:p>
        </w:tc>
        <w:tc>
          <w:tcPr>
            <w:tcW w:w="1429" w:type="pct"/>
          </w:tcPr>
          <w:p w14:paraId="2BFF2553" w14:textId="77777777" w:rsidR="0074595B" w:rsidRPr="00C12E4E" w:rsidRDefault="0074595B" w:rsidP="001334E8">
            <w:pPr>
              <w:spacing w:line="276" w:lineRule="auto"/>
              <w:jc w:val="both"/>
              <w:rPr>
                <w:sz w:val="24"/>
                <w:szCs w:val="24"/>
              </w:rPr>
            </w:pPr>
            <w:r w:rsidRPr="00C12E4E">
              <w:rPr>
                <w:sz w:val="24"/>
                <w:szCs w:val="24"/>
              </w:rPr>
              <w:t>08.40-09.05</w:t>
            </w:r>
          </w:p>
        </w:tc>
      </w:tr>
      <w:tr w:rsidR="0074595B" w:rsidRPr="00C12E4E" w14:paraId="6F8166A7" w14:textId="77777777" w:rsidTr="001334E8">
        <w:tc>
          <w:tcPr>
            <w:tcW w:w="239" w:type="pct"/>
          </w:tcPr>
          <w:p w14:paraId="35345E1B" w14:textId="77777777" w:rsidR="0074595B" w:rsidRPr="00C12E4E" w:rsidRDefault="0074595B" w:rsidP="001334E8">
            <w:pPr>
              <w:spacing w:line="276" w:lineRule="auto"/>
              <w:jc w:val="both"/>
              <w:rPr>
                <w:sz w:val="24"/>
                <w:szCs w:val="24"/>
              </w:rPr>
            </w:pPr>
            <w:r w:rsidRPr="00C12E4E">
              <w:rPr>
                <w:sz w:val="24"/>
                <w:szCs w:val="24"/>
              </w:rPr>
              <w:t>5</w:t>
            </w:r>
          </w:p>
        </w:tc>
        <w:tc>
          <w:tcPr>
            <w:tcW w:w="3332" w:type="pct"/>
          </w:tcPr>
          <w:p w14:paraId="350B0BF3" w14:textId="77777777" w:rsidR="0074595B" w:rsidRPr="00C12E4E" w:rsidRDefault="0074595B" w:rsidP="001334E8">
            <w:pPr>
              <w:spacing w:line="276" w:lineRule="auto"/>
              <w:jc w:val="both"/>
              <w:rPr>
                <w:sz w:val="24"/>
                <w:szCs w:val="24"/>
              </w:rPr>
            </w:pPr>
            <w:r w:rsidRPr="00C12E4E">
              <w:rPr>
                <w:sz w:val="24"/>
                <w:szCs w:val="24"/>
              </w:rPr>
              <w:t xml:space="preserve">Организованная образовательная деятельность, </w:t>
            </w:r>
          </w:p>
          <w:p w14:paraId="03D63077" w14:textId="77777777" w:rsidR="0074595B" w:rsidRPr="00C12E4E" w:rsidRDefault="0074595B" w:rsidP="001334E8">
            <w:pPr>
              <w:spacing w:line="276" w:lineRule="auto"/>
              <w:jc w:val="both"/>
              <w:rPr>
                <w:sz w:val="24"/>
                <w:szCs w:val="24"/>
              </w:rPr>
            </w:pPr>
            <w:r w:rsidRPr="00C12E4E">
              <w:rPr>
                <w:sz w:val="24"/>
                <w:szCs w:val="24"/>
              </w:rPr>
              <w:t>занятия со специалистами</w:t>
            </w:r>
          </w:p>
        </w:tc>
        <w:tc>
          <w:tcPr>
            <w:tcW w:w="1429" w:type="pct"/>
          </w:tcPr>
          <w:p w14:paraId="4B0DE7C6" w14:textId="77777777" w:rsidR="0074595B" w:rsidRPr="00C12E4E" w:rsidRDefault="0074595B" w:rsidP="001334E8">
            <w:pPr>
              <w:spacing w:line="276" w:lineRule="auto"/>
              <w:jc w:val="both"/>
              <w:rPr>
                <w:sz w:val="24"/>
                <w:szCs w:val="24"/>
              </w:rPr>
            </w:pPr>
            <w:r w:rsidRPr="00C12E4E">
              <w:rPr>
                <w:sz w:val="24"/>
                <w:szCs w:val="24"/>
              </w:rPr>
              <w:t>09.05-10.55</w:t>
            </w:r>
          </w:p>
        </w:tc>
      </w:tr>
      <w:tr w:rsidR="0074595B" w:rsidRPr="00C12E4E" w14:paraId="1FF5799C" w14:textId="77777777" w:rsidTr="001334E8">
        <w:tc>
          <w:tcPr>
            <w:tcW w:w="239" w:type="pct"/>
          </w:tcPr>
          <w:p w14:paraId="524BF8B2" w14:textId="77777777" w:rsidR="0074595B" w:rsidRPr="00C12E4E" w:rsidRDefault="0074595B" w:rsidP="001334E8">
            <w:pPr>
              <w:spacing w:line="276" w:lineRule="auto"/>
              <w:jc w:val="both"/>
              <w:rPr>
                <w:sz w:val="24"/>
                <w:szCs w:val="24"/>
              </w:rPr>
            </w:pPr>
            <w:r w:rsidRPr="00C12E4E">
              <w:rPr>
                <w:sz w:val="24"/>
                <w:szCs w:val="24"/>
              </w:rPr>
              <w:t>6</w:t>
            </w:r>
          </w:p>
        </w:tc>
        <w:tc>
          <w:tcPr>
            <w:tcW w:w="3332" w:type="pct"/>
          </w:tcPr>
          <w:p w14:paraId="4790B163" w14:textId="77777777" w:rsidR="0074595B" w:rsidRPr="00C12E4E" w:rsidRDefault="0074595B" w:rsidP="001334E8">
            <w:pPr>
              <w:spacing w:line="276" w:lineRule="auto"/>
              <w:jc w:val="both"/>
              <w:rPr>
                <w:sz w:val="24"/>
                <w:szCs w:val="24"/>
              </w:rPr>
            </w:pPr>
            <w:r w:rsidRPr="00C12E4E">
              <w:rPr>
                <w:sz w:val="24"/>
                <w:szCs w:val="24"/>
              </w:rPr>
              <w:t>Второй завтрак</w:t>
            </w:r>
          </w:p>
        </w:tc>
        <w:tc>
          <w:tcPr>
            <w:tcW w:w="1429" w:type="pct"/>
          </w:tcPr>
          <w:p w14:paraId="14F1EBF3" w14:textId="77777777" w:rsidR="0074595B" w:rsidRPr="00C12E4E" w:rsidRDefault="0074595B" w:rsidP="001334E8">
            <w:pPr>
              <w:spacing w:line="276" w:lineRule="auto"/>
              <w:rPr>
                <w:sz w:val="24"/>
                <w:szCs w:val="24"/>
              </w:rPr>
            </w:pPr>
            <w:r w:rsidRPr="00C12E4E">
              <w:rPr>
                <w:sz w:val="24"/>
                <w:szCs w:val="24"/>
              </w:rPr>
              <w:t>10.30</w:t>
            </w:r>
          </w:p>
        </w:tc>
      </w:tr>
      <w:tr w:rsidR="0074595B" w:rsidRPr="00C12E4E" w14:paraId="772D79EA" w14:textId="77777777" w:rsidTr="001334E8">
        <w:tc>
          <w:tcPr>
            <w:tcW w:w="239" w:type="pct"/>
          </w:tcPr>
          <w:p w14:paraId="27470F38" w14:textId="77777777" w:rsidR="0074595B" w:rsidRPr="00C12E4E" w:rsidRDefault="0074595B" w:rsidP="001334E8">
            <w:pPr>
              <w:spacing w:line="276" w:lineRule="auto"/>
              <w:jc w:val="both"/>
              <w:rPr>
                <w:sz w:val="24"/>
                <w:szCs w:val="24"/>
              </w:rPr>
            </w:pPr>
            <w:r w:rsidRPr="00C12E4E">
              <w:rPr>
                <w:sz w:val="24"/>
                <w:szCs w:val="24"/>
              </w:rPr>
              <w:t>7</w:t>
            </w:r>
          </w:p>
        </w:tc>
        <w:tc>
          <w:tcPr>
            <w:tcW w:w="3332" w:type="pct"/>
          </w:tcPr>
          <w:p w14:paraId="6C1F9E00" w14:textId="77777777" w:rsidR="0074595B" w:rsidRPr="00C12E4E" w:rsidRDefault="0074595B" w:rsidP="001334E8">
            <w:pPr>
              <w:spacing w:line="276" w:lineRule="auto"/>
              <w:jc w:val="both"/>
              <w:rPr>
                <w:sz w:val="24"/>
                <w:szCs w:val="24"/>
              </w:rPr>
            </w:pPr>
            <w:r w:rsidRPr="00C12E4E">
              <w:rPr>
                <w:sz w:val="24"/>
                <w:szCs w:val="24"/>
              </w:rPr>
              <w:t>Подготовка к прогулке, прогулка</w:t>
            </w:r>
          </w:p>
        </w:tc>
        <w:tc>
          <w:tcPr>
            <w:tcW w:w="1429" w:type="pct"/>
          </w:tcPr>
          <w:p w14:paraId="13FD4ADB" w14:textId="77777777" w:rsidR="0074595B" w:rsidRPr="00C12E4E" w:rsidRDefault="0074595B" w:rsidP="001334E8">
            <w:pPr>
              <w:spacing w:line="276" w:lineRule="auto"/>
              <w:jc w:val="both"/>
              <w:rPr>
                <w:sz w:val="24"/>
                <w:szCs w:val="24"/>
              </w:rPr>
            </w:pPr>
            <w:r w:rsidRPr="00C12E4E">
              <w:rPr>
                <w:sz w:val="24"/>
                <w:szCs w:val="24"/>
              </w:rPr>
              <w:t>10.00-12.35</w:t>
            </w:r>
          </w:p>
        </w:tc>
      </w:tr>
      <w:tr w:rsidR="0074595B" w:rsidRPr="00C12E4E" w14:paraId="515AE0D0" w14:textId="77777777" w:rsidTr="001334E8">
        <w:trPr>
          <w:trHeight w:val="391"/>
        </w:trPr>
        <w:tc>
          <w:tcPr>
            <w:tcW w:w="239" w:type="pct"/>
          </w:tcPr>
          <w:p w14:paraId="26AAF55A" w14:textId="77777777" w:rsidR="0074595B" w:rsidRPr="00C12E4E" w:rsidRDefault="0074595B" w:rsidP="001334E8">
            <w:pPr>
              <w:spacing w:line="276" w:lineRule="auto"/>
              <w:jc w:val="both"/>
              <w:rPr>
                <w:sz w:val="24"/>
                <w:szCs w:val="24"/>
              </w:rPr>
            </w:pPr>
            <w:r w:rsidRPr="00C12E4E">
              <w:rPr>
                <w:sz w:val="24"/>
                <w:szCs w:val="24"/>
              </w:rPr>
              <w:t>8</w:t>
            </w:r>
          </w:p>
        </w:tc>
        <w:tc>
          <w:tcPr>
            <w:tcW w:w="3332" w:type="pct"/>
          </w:tcPr>
          <w:p w14:paraId="0793548A" w14:textId="77777777" w:rsidR="0074595B" w:rsidRPr="00C12E4E" w:rsidRDefault="0074595B" w:rsidP="001334E8">
            <w:pPr>
              <w:spacing w:line="276" w:lineRule="auto"/>
              <w:jc w:val="both"/>
              <w:rPr>
                <w:sz w:val="24"/>
                <w:szCs w:val="24"/>
              </w:rPr>
            </w:pPr>
            <w:r w:rsidRPr="00C12E4E">
              <w:rPr>
                <w:sz w:val="24"/>
                <w:szCs w:val="24"/>
              </w:rPr>
              <w:t>Возвращение с прогулки, подготовка к обеду</w:t>
            </w:r>
          </w:p>
        </w:tc>
        <w:tc>
          <w:tcPr>
            <w:tcW w:w="1429" w:type="pct"/>
          </w:tcPr>
          <w:p w14:paraId="3A1EF99D" w14:textId="77777777" w:rsidR="0074595B" w:rsidRPr="00C12E4E" w:rsidRDefault="0074595B" w:rsidP="001334E8">
            <w:pPr>
              <w:spacing w:line="276" w:lineRule="auto"/>
              <w:jc w:val="both"/>
              <w:rPr>
                <w:sz w:val="24"/>
                <w:szCs w:val="24"/>
              </w:rPr>
            </w:pPr>
            <w:r w:rsidRPr="00C12E4E">
              <w:rPr>
                <w:sz w:val="24"/>
                <w:szCs w:val="24"/>
              </w:rPr>
              <w:t>11.20-13.00</w:t>
            </w:r>
          </w:p>
        </w:tc>
      </w:tr>
      <w:tr w:rsidR="0074595B" w:rsidRPr="00C12E4E" w14:paraId="0B44DE73" w14:textId="77777777" w:rsidTr="001334E8">
        <w:tc>
          <w:tcPr>
            <w:tcW w:w="239" w:type="pct"/>
          </w:tcPr>
          <w:p w14:paraId="266F712B" w14:textId="77777777" w:rsidR="0074595B" w:rsidRPr="00C12E4E" w:rsidRDefault="0074595B" w:rsidP="001334E8">
            <w:pPr>
              <w:spacing w:line="276" w:lineRule="auto"/>
              <w:jc w:val="both"/>
              <w:rPr>
                <w:sz w:val="24"/>
                <w:szCs w:val="24"/>
              </w:rPr>
            </w:pPr>
            <w:r w:rsidRPr="00C12E4E">
              <w:rPr>
                <w:sz w:val="24"/>
                <w:szCs w:val="24"/>
              </w:rPr>
              <w:t>9</w:t>
            </w:r>
          </w:p>
        </w:tc>
        <w:tc>
          <w:tcPr>
            <w:tcW w:w="3332" w:type="pct"/>
          </w:tcPr>
          <w:p w14:paraId="1C553DCA" w14:textId="77777777" w:rsidR="0074595B" w:rsidRPr="00C12E4E" w:rsidRDefault="0074595B" w:rsidP="001334E8">
            <w:pPr>
              <w:spacing w:line="276" w:lineRule="auto"/>
              <w:jc w:val="both"/>
              <w:rPr>
                <w:sz w:val="24"/>
                <w:szCs w:val="24"/>
              </w:rPr>
            </w:pPr>
            <w:r w:rsidRPr="00C12E4E">
              <w:rPr>
                <w:sz w:val="24"/>
                <w:szCs w:val="24"/>
              </w:rPr>
              <w:t>Обед</w:t>
            </w:r>
          </w:p>
        </w:tc>
        <w:tc>
          <w:tcPr>
            <w:tcW w:w="1429" w:type="pct"/>
          </w:tcPr>
          <w:p w14:paraId="0D302695" w14:textId="77777777" w:rsidR="0074595B" w:rsidRPr="00C12E4E" w:rsidRDefault="0074595B" w:rsidP="001334E8">
            <w:pPr>
              <w:spacing w:line="276" w:lineRule="auto"/>
              <w:jc w:val="both"/>
              <w:rPr>
                <w:sz w:val="24"/>
                <w:szCs w:val="24"/>
              </w:rPr>
            </w:pPr>
            <w:r w:rsidRPr="00C12E4E">
              <w:rPr>
                <w:sz w:val="24"/>
                <w:szCs w:val="24"/>
              </w:rPr>
              <w:t>12.00-13.00</w:t>
            </w:r>
          </w:p>
        </w:tc>
      </w:tr>
      <w:tr w:rsidR="0074595B" w:rsidRPr="00C12E4E" w14:paraId="1C7E34A8" w14:textId="77777777" w:rsidTr="001334E8">
        <w:tc>
          <w:tcPr>
            <w:tcW w:w="239" w:type="pct"/>
          </w:tcPr>
          <w:p w14:paraId="6C169DB8" w14:textId="77777777" w:rsidR="0074595B" w:rsidRPr="00C12E4E" w:rsidRDefault="0074595B" w:rsidP="001334E8">
            <w:pPr>
              <w:spacing w:line="276" w:lineRule="auto"/>
              <w:jc w:val="both"/>
              <w:rPr>
                <w:sz w:val="24"/>
                <w:szCs w:val="24"/>
              </w:rPr>
            </w:pPr>
            <w:r w:rsidRPr="00C12E4E">
              <w:rPr>
                <w:sz w:val="24"/>
                <w:szCs w:val="24"/>
              </w:rPr>
              <w:t>10</w:t>
            </w:r>
          </w:p>
        </w:tc>
        <w:tc>
          <w:tcPr>
            <w:tcW w:w="3332" w:type="pct"/>
          </w:tcPr>
          <w:p w14:paraId="3AAD81AC" w14:textId="77777777" w:rsidR="0074595B" w:rsidRPr="00C12E4E" w:rsidRDefault="0074595B" w:rsidP="001334E8">
            <w:pPr>
              <w:spacing w:line="276" w:lineRule="auto"/>
              <w:jc w:val="both"/>
              <w:rPr>
                <w:sz w:val="24"/>
                <w:szCs w:val="24"/>
              </w:rPr>
            </w:pPr>
            <w:r w:rsidRPr="00C12E4E">
              <w:rPr>
                <w:sz w:val="24"/>
                <w:szCs w:val="24"/>
              </w:rPr>
              <w:t>Подготовка ко сну, сон</w:t>
            </w:r>
          </w:p>
        </w:tc>
        <w:tc>
          <w:tcPr>
            <w:tcW w:w="1429" w:type="pct"/>
          </w:tcPr>
          <w:p w14:paraId="2D5477A1" w14:textId="77777777" w:rsidR="0074595B" w:rsidRPr="00C12E4E" w:rsidRDefault="0074595B" w:rsidP="001334E8">
            <w:pPr>
              <w:spacing w:line="276" w:lineRule="auto"/>
              <w:jc w:val="both"/>
              <w:rPr>
                <w:sz w:val="24"/>
                <w:szCs w:val="24"/>
              </w:rPr>
            </w:pPr>
            <w:r w:rsidRPr="00C12E4E">
              <w:rPr>
                <w:sz w:val="24"/>
                <w:szCs w:val="24"/>
              </w:rPr>
              <w:t>12.00-15.00</w:t>
            </w:r>
          </w:p>
        </w:tc>
      </w:tr>
      <w:tr w:rsidR="0074595B" w:rsidRPr="00C12E4E" w14:paraId="23AB1208" w14:textId="77777777" w:rsidTr="001334E8">
        <w:tc>
          <w:tcPr>
            <w:tcW w:w="239" w:type="pct"/>
          </w:tcPr>
          <w:p w14:paraId="30B6CA5A" w14:textId="77777777" w:rsidR="0074595B" w:rsidRPr="00C12E4E" w:rsidRDefault="0074595B" w:rsidP="001334E8">
            <w:pPr>
              <w:spacing w:line="276" w:lineRule="auto"/>
              <w:jc w:val="both"/>
              <w:rPr>
                <w:sz w:val="24"/>
                <w:szCs w:val="24"/>
              </w:rPr>
            </w:pPr>
            <w:r w:rsidRPr="00C12E4E">
              <w:rPr>
                <w:sz w:val="24"/>
                <w:szCs w:val="24"/>
              </w:rPr>
              <w:t>11</w:t>
            </w:r>
          </w:p>
        </w:tc>
        <w:tc>
          <w:tcPr>
            <w:tcW w:w="3332" w:type="pct"/>
          </w:tcPr>
          <w:p w14:paraId="6F7DB6CF" w14:textId="77777777" w:rsidR="0074595B" w:rsidRPr="00C12E4E" w:rsidRDefault="0074595B" w:rsidP="001334E8">
            <w:pPr>
              <w:spacing w:line="276" w:lineRule="auto"/>
              <w:jc w:val="both"/>
              <w:rPr>
                <w:sz w:val="24"/>
                <w:szCs w:val="24"/>
              </w:rPr>
            </w:pPr>
            <w:r w:rsidRPr="00C12E4E">
              <w:rPr>
                <w:sz w:val="24"/>
                <w:szCs w:val="24"/>
              </w:rPr>
              <w:t>Постепенный подъём, закаливающие процедуры, гимнастика пробуждения</w:t>
            </w:r>
          </w:p>
        </w:tc>
        <w:tc>
          <w:tcPr>
            <w:tcW w:w="1429" w:type="pct"/>
          </w:tcPr>
          <w:p w14:paraId="44DB146A" w14:textId="77777777" w:rsidR="0074595B" w:rsidRPr="00C12E4E" w:rsidRDefault="0074595B" w:rsidP="001334E8">
            <w:pPr>
              <w:spacing w:line="276" w:lineRule="auto"/>
              <w:jc w:val="both"/>
              <w:rPr>
                <w:sz w:val="24"/>
                <w:szCs w:val="24"/>
              </w:rPr>
            </w:pPr>
            <w:r w:rsidRPr="00C12E4E">
              <w:rPr>
                <w:sz w:val="24"/>
                <w:szCs w:val="24"/>
              </w:rPr>
              <w:t>15.00-15.30</w:t>
            </w:r>
          </w:p>
        </w:tc>
      </w:tr>
      <w:tr w:rsidR="0074595B" w:rsidRPr="00C12E4E" w14:paraId="37FCD150" w14:textId="77777777" w:rsidTr="001334E8">
        <w:tc>
          <w:tcPr>
            <w:tcW w:w="239" w:type="pct"/>
          </w:tcPr>
          <w:p w14:paraId="74DF897B" w14:textId="77777777" w:rsidR="0074595B" w:rsidRPr="00C12E4E" w:rsidRDefault="0074595B" w:rsidP="001334E8">
            <w:pPr>
              <w:spacing w:line="276" w:lineRule="auto"/>
              <w:jc w:val="both"/>
              <w:rPr>
                <w:sz w:val="24"/>
                <w:szCs w:val="24"/>
              </w:rPr>
            </w:pPr>
            <w:r w:rsidRPr="00C12E4E">
              <w:rPr>
                <w:sz w:val="24"/>
                <w:szCs w:val="24"/>
              </w:rPr>
              <w:t>12</w:t>
            </w:r>
          </w:p>
        </w:tc>
        <w:tc>
          <w:tcPr>
            <w:tcW w:w="3332" w:type="pct"/>
          </w:tcPr>
          <w:p w14:paraId="3EAA25F3" w14:textId="77777777" w:rsidR="0074595B" w:rsidRPr="00C12E4E" w:rsidRDefault="0074595B" w:rsidP="001334E8">
            <w:pPr>
              <w:spacing w:line="276" w:lineRule="auto"/>
              <w:jc w:val="both"/>
              <w:rPr>
                <w:sz w:val="24"/>
                <w:szCs w:val="24"/>
              </w:rPr>
            </w:pPr>
            <w:r w:rsidRPr="00C12E4E">
              <w:rPr>
                <w:sz w:val="24"/>
                <w:szCs w:val="24"/>
              </w:rPr>
              <w:t>Подготовка к полднику. Полдник</w:t>
            </w:r>
          </w:p>
        </w:tc>
        <w:tc>
          <w:tcPr>
            <w:tcW w:w="1429" w:type="pct"/>
          </w:tcPr>
          <w:p w14:paraId="207EB545" w14:textId="77777777" w:rsidR="0074595B" w:rsidRPr="00C12E4E" w:rsidRDefault="0074595B" w:rsidP="001334E8">
            <w:pPr>
              <w:spacing w:line="276" w:lineRule="auto"/>
              <w:jc w:val="both"/>
              <w:rPr>
                <w:sz w:val="24"/>
                <w:szCs w:val="24"/>
              </w:rPr>
            </w:pPr>
            <w:r w:rsidRPr="00C12E4E">
              <w:rPr>
                <w:sz w:val="24"/>
                <w:szCs w:val="24"/>
              </w:rPr>
              <w:t>15.30-15.50</w:t>
            </w:r>
          </w:p>
        </w:tc>
      </w:tr>
      <w:tr w:rsidR="0074595B" w:rsidRPr="00C12E4E" w14:paraId="48E1EF55" w14:textId="77777777" w:rsidTr="001334E8">
        <w:tc>
          <w:tcPr>
            <w:tcW w:w="239" w:type="pct"/>
          </w:tcPr>
          <w:p w14:paraId="78F6BB35" w14:textId="77777777" w:rsidR="0074595B" w:rsidRPr="00C12E4E" w:rsidRDefault="0074595B" w:rsidP="001334E8">
            <w:pPr>
              <w:spacing w:line="276" w:lineRule="auto"/>
              <w:jc w:val="both"/>
              <w:rPr>
                <w:sz w:val="24"/>
                <w:szCs w:val="24"/>
              </w:rPr>
            </w:pPr>
            <w:r w:rsidRPr="00C12E4E">
              <w:rPr>
                <w:sz w:val="24"/>
                <w:szCs w:val="24"/>
              </w:rPr>
              <w:t>13</w:t>
            </w:r>
          </w:p>
        </w:tc>
        <w:tc>
          <w:tcPr>
            <w:tcW w:w="3332" w:type="pct"/>
          </w:tcPr>
          <w:p w14:paraId="2C78D598" w14:textId="77777777" w:rsidR="0074595B" w:rsidRPr="00C12E4E" w:rsidRDefault="0074595B" w:rsidP="001334E8">
            <w:pPr>
              <w:spacing w:line="276" w:lineRule="auto"/>
              <w:jc w:val="both"/>
              <w:rPr>
                <w:sz w:val="24"/>
                <w:szCs w:val="24"/>
              </w:rPr>
            </w:pPr>
            <w:r w:rsidRPr="00C12E4E">
              <w:rPr>
                <w:sz w:val="24"/>
                <w:szCs w:val="24"/>
              </w:rPr>
              <w:t xml:space="preserve">Организованная образовательная деятельность, </w:t>
            </w:r>
            <w:r w:rsidRPr="00C12E4E">
              <w:rPr>
                <w:sz w:val="24"/>
                <w:szCs w:val="24"/>
              </w:rPr>
              <w:lastRenderedPageBreak/>
              <w:t>дополнительное образование, занятия со специалистами</w:t>
            </w:r>
          </w:p>
        </w:tc>
        <w:tc>
          <w:tcPr>
            <w:tcW w:w="1429" w:type="pct"/>
          </w:tcPr>
          <w:p w14:paraId="32A6ED14" w14:textId="77777777" w:rsidR="0074595B" w:rsidRPr="00C12E4E" w:rsidRDefault="0074595B" w:rsidP="001334E8">
            <w:pPr>
              <w:spacing w:line="276" w:lineRule="auto"/>
              <w:jc w:val="both"/>
              <w:rPr>
                <w:sz w:val="24"/>
                <w:szCs w:val="24"/>
              </w:rPr>
            </w:pPr>
            <w:r w:rsidRPr="00C12E4E">
              <w:rPr>
                <w:sz w:val="24"/>
                <w:szCs w:val="24"/>
              </w:rPr>
              <w:lastRenderedPageBreak/>
              <w:t>15.45-16.16</w:t>
            </w:r>
          </w:p>
        </w:tc>
      </w:tr>
      <w:tr w:rsidR="0074595B" w:rsidRPr="00C12E4E" w14:paraId="6CD4B316" w14:textId="77777777" w:rsidTr="001334E8">
        <w:tc>
          <w:tcPr>
            <w:tcW w:w="239" w:type="pct"/>
          </w:tcPr>
          <w:p w14:paraId="1EA76C45" w14:textId="77777777" w:rsidR="0074595B" w:rsidRPr="00C12E4E" w:rsidRDefault="0074595B" w:rsidP="001334E8">
            <w:pPr>
              <w:spacing w:line="276" w:lineRule="auto"/>
              <w:jc w:val="both"/>
              <w:rPr>
                <w:sz w:val="24"/>
                <w:szCs w:val="24"/>
              </w:rPr>
            </w:pPr>
            <w:r w:rsidRPr="00C12E4E">
              <w:rPr>
                <w:sz w:val="24"/>
                <w:szCs w:val="24"/>
              </w:rPr>
              <w:t>14</w:t>
            </w:r>
          </w:p>
        </w:tc>
        <w:tc>
          <w:tcPr>
            <w:tcW w:w="3332" w:type="pct"/>
          </w:tcPr>
          <w:p w14:paraId="17F1451F" w14:textId="77777777" w:rsidR="0074595B" w:rsidRPr="00C12E4E" w:rsidRDefault="0074595B" w:rsidP="001334E8">
            <w:pPr>
              <w:spacing w:line="276" w:lineRule="auto"/>
              <w:jc w:val="both"/>
              <w:rPr>
                <w:sz w:val="24"/>
                <w:szCs w:val="24"/>
              </w:rPr>
            </w:pPr>
            <w:r w:rsidRPr="00C12E4E">
              <w:rPr>
                <w:sz w:val="24"/>
                <w:szCs w:val="24"/>
              </w:rPr>
              <w:t>Игры, самостоятельная деятельность детей</w:t>
            </w:r>
          </w:p>
        </w:tc>
        <w:tc>
          <w:tcPr>
            <w:tcW w:w="1429" w:type="pct"/>
          </w:tcPr>
          <w:p w14:paraId="1DF576A1" w14:textId="77777777" w:rsidR="0074595B" w:rsidRPr="00C12E4E" w:rsidRDefault="0074595B" w:rsidP="001334E8">
            <w:pPr>
              <w:tabs>
                <w:tab w:val="left" w:pos="930"/>
                <w:tab w:val="center" w:pos="1629"/>
              </w:tabs>
              <w:spacing w:line="276" w:lineRule="auto"/>
              <w:rPr>
                <w:sz w:val="24"/>
                <w:szCs w:val="24"/>
              </w:rPr>
            </w:pPr>
            <w:r w:rsidRPr="00C12E4E">
              <w:rPr>
                <w:sz w:val="24"/>
                <w:szCs w:val="24"/>
              </w:rPr>
              <w:t>16.05-17.05</w:t>
            </w:r>
          </w:p>
        </w:tc>
      </w:tr>
      <w:tr w:rsidR="0074595B" w:rsidRPr="00C12E4E" w14:paraId="41A702C7" w14:textId="77777777" w:rsidTr="001334E8">
        <w:tc>
          <w:tcPr>
            <w:tcW w:w="239" w:type="pct"/>
          </w:tcPr>
          <w:p w14:paraId="36E74077" w14:textId="77777777" w:rsidR="0074595B" w:rsidRPr="00C12E4E" w:rsidRDefault="0074595B" w:rsidP="001334E8">
            <w:pPr>
              <w:spacing w:line="276" w:lineRule="auto"/>
              <w:jc w:val="both"/>
              <w:rPr>
                <w:sz w:val="24"/>
                <w:szCs w:val="24"/>
              </w:rPr>
            </w:pPr>
            <w:r w:rsidRPr="00C12E4E">
              <w:rPr>
                <w:sz w:val="24"/>
                <w:szCs w:val="24"/>
              </w:rPr>
              <w:t>15</w:t>
            </w:r>
          </w:p>
        </w:tc>
        <w:tc>
          <w:tcPr>
            <w:tcW w:w="3332" w:type="pct"/>
          </w:tcPr>
          <w:p w14:paraId="60A0D73E" w14:textId="77777777" w:rsidR="0074595B" w:rsidRPr="00C12E4E" w:rsidRDefault="0074595B" w:rsidP="001334E8">
            <w:pPr>
              <w:spacing w:line="276" w:lineRule="auto"/>
              <w:jc w:val="both"/>
              <w:rPr>
                <w:sz w:val="24"/>
                <w:szCs w:val="24"/>
              </w:rPr>
            </w:pPr>
            <w:r w:rsidRPr="00C12E4E">
              <w:rPr>
                <w:sz w:val="24"/>
                <w:szCs w:val="24"/>
              </w:rPr>
              <w:t>Чтение художественной литературы, рассматривание иллюстраций</w:t>
            </w:r>
          </w:p>
        </w:tc>
        <w:tc>
          <w:tcPr>
            <w:tcW w:w="1429" w:type="pct"/>
          </w:tcPr>
          <w:p w14:paraId="156E4057" w14:textId="77777777" w:rsidR="0074595B" w:rsidRPr="00C12E4E" w:rsidRDefault="0074595B" w:rsidP="001334E8">
            <w:pPr>
              <w:spacing w:line="276" w:lineRule="auto"/>
              <w:jc w:val="both"/>
              <w:rPr>
                <w:sz w:val="24"/>
                <w:szCs w:val="24"/>
              </w:rPr>
            </w:pPr>
            <w:r w:rsidRPr="00C12E4E">
              <w:rPr>
                <w:sz w:val="24"/>
                <w:szCs w:val="24"/>
              </w:rPr>
              <w:t>16.45-17.15</w:t>
            </w:r>
          </w:p>
        </w:tc>
      </w:tr>
      <w:tr w:rsidR="0074595B" w:rsidRPr="00C12E4E" w14:paraId="065C4FE4" w14:textId="77777777" w:rsidTr="001334E8">
        <w:tc>
          <w:tcPr>
            <w:tcW w:w="239" w:type="pct"/>
          </w:tcPr>
          <w:p w14:paraId="3F225679" w14:textId="77777777" w:rsidR="0074595B" w:rsidRPr="00C12E4E" w:rsidRDefault="0074595B" w:rsidP="001334E8">
            <w:pPr>
              <w:spacing w:line="276" w:lineRule="auto"/>
              <w:jc w:val="both"/>
              <w:rPr>
                <w:sz w:val="24"/>
                <w:szCs w:val="24"/>
              </w:rPr>
            </w:pPr>
            <w:r w:rsidRPr="00C12E4E">
              <w:rPr>
                <w:sz w:val="24"/>
                <w:szCs w:val="24"/>
              </w:rPr>
              <w:t>16</w:t>
            </w:r>
          </w:p>
        </w:tc>
        <w:tc>
          <w:tcPr>
            <w:tcW w:w="3332" w:type="pct"/>
          </w:tcPr>
          <w:p w14:paraId="235C330E" w14:textId="77777777" w:rsidR="0074595B" w:rsidRPr="00C12E4E" w:rsidRDefault="0074595B" w:rsidP="001334E8">
            <w:pPr>
              <w:spacing w:line="276" w:lineRule="auto"/>
              <w:jc w:val="both"/>
              <w:rPr>
                <w:sz w:val="24"/>
                <w:szCs w:val="24"/>
              </w:rPr>
            </w:pPr>
            <w:r w:rsidRPr="00C12E4E">
              <w:rPr>
                <w:sz w:val="24"/>
                <w:szCs w:val="24"/>
              </w:rPr>
              <w:t>Ужин</w:t>
            </w:r>
          </w:p>
        </w:tc>
        <w:tc>
          <w:tcPr>
            <w:tcW w:w="1429" w:type="pct"/>
          </w:tcPr>
          <w:p w14:paraId="231F646C" w14:textId="77777777" w:rsidR="0074595B" w:rsidRPr="00C12E4E" w:rsidRDefault="0074595B" w:rsidP="001334E8">
            <w:pPr>
              <w:spacing w:line="276" w:lineRule="auto"/>
              <w:jc w:val="both"/>
              <w:rPr>
                <w:sz w:val="24"/>
                <w:szCs w:val="24"/>
              </w:rPr>
            </w:pPr>
            <w:r w:rsidRPr="00C12E4E">
              <w:rPr>
                <w:sz w:val="24"/>
                <w:szCs w:val="24"/>
              </w:rPr>
              <w:t>17.10-17.25</w:t>
            </w:r>
          </w:p>
        </w:tc>
      </w:tr>
      <w:tr w:rsidR="0074595B" w:rsidRPr="00C12E4E" w14:paraId="607ADF44" w14:textId="77777777" w:rsidTr="001334E8">
        <w:tc>
          <w:tcPr>
            <w:tcW w:w="239" w:type="pct"/>
          </w:tcPr>
          <w:p w14:paraId="1E718A57" w14:textId="77777777" w:rsidR="0074595B" w:rsidRPr="00C12E4E" w:rsidRDefault="0074595B" w:rsidP="001334E8">
            <w:pPr>
              <w:spacing w:line="276" w:lineRule="auto"/>
              <w:jc w:val="both"/>
              <w:rPr>
                <w:sz w:val="24"/>
                <w:szCs w:val="24"/>
              </w:rPr>
            </w:pPr>
            <w:r w:rsidRPr="00C12E4E">
              <w:rPr>
                <w:sz w:val="24"/>
                <w:szCs w:val="24"/>
              </w:rPr>
              <w:t>17</w:t>
            </w:r>
          </w:p>
        </w:tc>
        <w:tc>
          <w:tcPr>
            <w:tcW w:w="3332" w:type="pct"/>
          </w:tcPr>
          <w:p w14:paraId="04D4DB0A" w14:textId="77777777" w:rsidR="0074595B" w:rsidRPr="00C12E4E" w:rsidRDefault="0074595B" w:rsidP="001334E8">
            <w:pPr>
              <w:spacing w:line="276" w:lineRule="auto"/>
              <w:jc w:val="both"/>
              <w:rPr>
                <w:sz w:val="24"/>
                <w:szCs w:val="24"/>
              </w:rPr>
            </w:pPr>
            <w:r w:rsidRPr="00C12E4E">
              <w:rPr>
                <w:sz w:val="24"/>
                <w:szCs w:val="24"/>
              </w:rPr>
              <w:t>Игры, прогулка, уход домой, прогулка (по погодным условиям)</w:t>
            </w:r>
          </w:p>
        </w:tc>
        <w:tc>
          <w:tcPr>
            <w:tcW w:w="1429" w:type="pct"/>
          </w:tcPr>
          <w:p w14:paraId="74E3C148" w14:textId="77777777" w:rsidR="0074595B" w:rsidRPr="00C12E4E" w:rsidRDefault="0074595B" w:rsidP="001334E8">
            <w:pPr>
              <w:spacing w:line="276" w:lineRule="auto"/>
              <w:jc w:val="both"/>
              <w:rPr>
                <w:sz w:val="24"/>
                <w:szCs w:val="24"/>
              </w:rPr>
            </w:pPr>
            <w:r w:rsidRPr="00C12E4E">
              <w:rPr>
                <w:sz w:val="24"/>
                <w:szCs w:val="24"/>
              </w:rPr>
              <w:t>17.15-18.30</w:t>
            </w:r>
          </w:p>
        </w:tc>
      </w:tr>
    </w:tbl>
    <w:p w14:paraId="64D41422" w14:textId="77777777" w:rsidR="0074595B" w:rsidRPr="00C12E4E" w:rsidRDefault="0074595B" w:rsidP="0074595B">
      <w:pPr>
        <w:spacing w:line="276" w:lineRule="auto"/>
        <w:jc w:val="both"/>
        <w:rPr>
          <w:b/>
          <w:sz w:val="24"/>
          <w:szCs w:val="24"/>
        </w:rPr>
      </w:pPr>
    </w:p>
    <w:p w14:paraId="371553CA" w14:textId="77777777" w:rsidR="0074595B" w:rsidRPr="00C12E4E" w:rsidRDefault="0074595B" w:rsidP="0074595B">
      <w:pPr>
        <w:spacing w:line="276" w:lineRule="auto"/>
        <w:ind w:firstLine="567"/>
        <w:jc w:val="center"/>
        <w:rPr>
          <w:b/>
          <w:sz w:val="24"/>
          <w:szCs w:val="24"/>
        </w:rPr>
      </w:pPr>
      <w:r w:rsidRPr="00C12E4E">
        <w:rPr>
          <w:b/>
          <w:sz w:val="24"/>
          <w:szCs w:val="24"/>
        </w:rPr>
        <w:t>в летний оздоровительный период</w:t>
      </w:r>
    </w:p>
    <w:p w14:paraId="483C3464" w14:textId="77777777" w:rsidR="0074595B" w:rsidRPr="00C12E4E" w:rsidRDefault="0074595B" w:rsidP="0074595B">
      <w:pPr>
        <w:spacing w:line="276" w:lineRule="auto"/>
        <w:ind w:firstLine="567"/>
        <w:jc w:val="center"/>
        <w:rPr>
          <w:b/>
          <w:sz w:val="24"/>
          <w:szCs w:val="24"/>
        </w:rPr>
      </w:pPr>
      <w:r w:rsidRPr="00C12E4E">
        <w:rPr>
          <w:b/>
          <w:sz w:val="24"/>
          <w:szCs w:val="24"/>
        </w:rPr>
        <w:t>с 03.06.2024г. – 30.08.2024г.</w:t>
      </w:r>
    </w:p>
    <w:tbl>
      <w:tblPr>
        <w:tblW w:w="467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288"/>
        <w:gridCol w:w="2734"/>
      </w:tblGrid>
      <w:tr w:rsidR="0074595B" w:rsidRPr="00C12E4E" w14:paraId="6BE25869" w14:textId="77777777" w:rsidTr="001334E8">
        <w:tc>
          <w:tcPr>
            <w:tcW w:w="270" w:type="pct"/>
          </w:tcPr>
          <w:p w14:paraId="48B2A929" w14:textId="77777777" w:rsidR="0074595B" w:rsidRPr="00C12E4E" w:rsidRDefault="0074595B" w:rsidP="001334E8">
            <w:pPr>
              <w:spacing w:line="276" w:lineRule="auto"/>
              <w:jc w:val="both"/>
              <w:rPr>
                <w:b/>
                <w:sz w:val="24"/>
                <w:szCs w:val="24"/>
              </w:rPr>
            </w:pPr>
            <w:r w:rsidRPr="00C12E4E">
              <w:rPr>
                <w:b/>
                <w:sz w:val="24"/>
                <w:szCs w:val="24"/>
              </w:rPr>
              <w:t>№</w:t>
            </w:r>
          </w:p>
        </w:tc>
        <w:tc>
          <w:tcPr>
            <w:tcW w:w="3296" w:type="pct"/>
          </w:tcPr>
          <w:p w14:paraId="091052A7" w14:textId="77777777" w:rsidR="0074595B" w:rsidRPr="00C12E4E" w:rsidRDefault="0074595B" w:rsidP="001334E8">
            <w:pPr>
              <w:spacing w:line="276" w:lineRule="auto"/>
              <w:jc w:val="both"/>
              <w:rPr>
                <w:b/>
                <w:sz w:val="24"/>
                <w:szCs w:val="24"/>
              </w:rPr>
            </w:pPr>
            <w:r w:rsidRPr="00C12E4E">
              <w:rPr>
                <w:b/>
                <w:sz w:val="24"/>
                <w:szCs w:val="24"/>
              </w:rPr>
              <w:t>Мероприятия</w:t>
            </w:r>
          </w:p>
        </w:tc>
        <w:tc>
          <w:tcPr>
            <w:tcW w:w="1433" w:type="pct"/>
          </w:tcPr>
          <w:p w14:paraId="523F9274" w14:textId="77777777" w:rsidR="0074595B" w:rsidRPr="00C12E4E" w:rsidRDefault="0074595B" w:rsidP="001334E8">
            <w:pPr>
              <w:spacing w:line="276" w:lineRule="auto"/>
              <w:jc w:val="both"/>
              <w:rPr>
                <w:b/>
                <w:sz w:val="24"/>
                <w:szCs w:val="24"/>
              </w:rPr>
            </w:pPr>
            <w:r w:rsidRPr="00C12E4E">
              <w:rPr>
                <w:b/>
                <w:sz w:val="24"/>
                <w:szCs w:val="24"/>
              </w:rPr>
              <w:t>Время</w:t>
            </w:r>
          </w:p>
        </w:tc>
      </w:tr>
      <w:tr w:rsidR="0074595B" w:rsidRPr="00C12E4E" w14:paraId="61A66263" w14:textId="77777777" w:rsidTr="001334E8">
        <w:tc>
          <w:tcPr>
            <w:tcW w:w="270" w:type="pct"/>
          </w:tcPr>
          <w:p w14:paraId="6566A00A" w14:textId="77777777" w:rsidR="0074595B" w:rsidRPr="00C12E4E" w:rsidRDefault="0074595B" w:rsidP="001334E8">
            <w:pPr>
              <w:spacing w:line="276" w:lineRule="auto"/>
              <w:jc w:val="both"/>
              <w:rPr>
                <w:sz w:val="24"/>
                <w:szCs w:val="24"/>
              </w:rPr>
            </w:pPr>
            <w:r w:rsidRPr="00C12E4E">
              <w:rPr>
                <w:sz w:val="24"/>
                <w:szCs w:val="24"/>
              </w:rPr>
              <w:t>1</w:t>
            </w:r>
          </w:p>
        </w:tc>
        <w:tc>
          <w:tcPr>
            <w:tcW w:w="3296" w:type="pct"/>
          </w:tcPr>
          <w:p w14:paraId="2D168F0D" w14:textId="77777777" w:rsidR="0074595B" w:rsidRPr="00C12E4E" w:rsidRDefault="0074595B" w:rsidP="001334E8">
            <w:pPr>
              <w:spacing w:line="276" w:lineRule="auto"/>
              <w:jc w:val="both"/>
              <w:rPr>
                <w:sz w:val="24"/>
                <w:szCs w:val="24"/>
              </w:rPr>
            </w:pPr>
            <w:r w:rsidRPr="00C12E4E">
              <w:rPr>
                <w:sz w:val="24"/>
                <w:szCs w:val="24"/>
              </w:rPr>
              <w:t>Приём, осмотр, игры</w:t>
            </w:r>
          </w:p>
        </w:tc>
        <w:tc>
          <w:tcPr>
            <w:tcW w:w="1433" w:type="pct"/>
          </w:tcPr>
          <w:p w14:paraId="557AC362" w14:textId="77777777" w:rsidR="0074595B" w:rsidRPr="00C12E4E" w:rsidRDefault="0074595B" w:rsidP="001334E8">
            <w:pPr>
              <w:spacing w:line="276" w:lineRule="auto"/>
              <w:jc w:val="both"/>
              <w:rPr>
                <w:sz w:val="24"/>
                <w:szCs w:val="24"/>
              </w:rPr>
            </w:pPr>
            <w:r w:rsidRPr="00C12E4E">
              <w:rPr>
                <w:sz w:val="24"/>
                <w:szCs w:val="24"/>
              </w:rPr>
              <w:t>07.30-08.30</w:t>
            </w:r>
          </w:p>
        </w:tc>
      </w:tr>
      <w:tr w:rsidR="0074595B" w:rsidRPr="00C12E4E" w14:paraId="54EC618B" w14:textId="77777777" w:rsidTr="001334E8">
        <w:tc>
          <w:tcPr>
            <w:tcW w:w="270" w:type="pct"/>
          </w:tcPr>
          <w:p w14:paraId="47195D5C" w14:textId="77777777" w:rsidR="0074595B" w:rsidRPr="00C12E4E" w:rsidRDefault="0074595B" w:rsidP="001334E8">
            <w:pPr>
              <w:spacing w:line="276" w:lineRule="auto"/>
              <w:jc w:val="both"/>
              <w:rPr>
                <w:sz w:val="24"/>
                <w:szCs w:val="24"/>
              </w:rPr>
            </w:pPr>
            <w:r w:rsidRPr="00C12E4E">
              <w:rPr>
                <w:sz w:val="24"/>
                <w:szCs w:val="24"/>
              </w:rPr>
              <w:t>2</w:t>
            </w:r>
          </w:p>
        </w:tc>
        <w:tc>
          <w:tcPr>
            <w:tcW w:w="3296" w:type="pct"/>
          </w:tcPr>
          <w:p w14:paraId="331F73C1" w14:textId="77777777" w:rsidR="0074595B" w:rsidRPr="00C12E4E" w:rsidRDefault="0074595B" w:rsidP="001334E8">
            <w:pPr>
              <w:spacing w:line="276" w:lineRule="auto"/>
              <w:jc w:val="both"/>
              <w:rPr>
                <w:sz w:val="24"/>
                <w:szCs w:val="24"/>
              </w:rPr>
            </w:pPr>
            <w:r w:rsidRPr="00C12E4E">
              <w:rPr>
                <w:sz w:val="24"/>
                <w:szCs w:val="24"/>
              </w:rPr>
              <w:t>Утренняя гимнастика (зарядка)</w:t>
            </w:r>
          </w:p>
        </w:tc>
        <w:tc>
          <w:tcPr>
            <w:tcW w:w="1433" w:type="pct"/>
          </w:tcPr>
          <w:p w14:paraId="58A88B14" w14:textId="77777777" w:rsidR="0074595B" w:rsidRPr="00C12E4E" w:rsidRDefault="0074595B" w:rsidP="001334E8">
            <w:pPr>
              <w:spacing w:line="276" w:lineRule="auto"/>
              <w:jc w:val="both"/>
              <w:rPr>
                <w:sz w:val="24"/>
                <w:szCs w:val="24"/>
              </w:rPr>
            </w:pPr>
            <w:r w:rsidRPr="00C12E4E">
              <w:rPr>
                <w:sz w:val="24"/>
                <w:szCs w:val="24"/>
              </w:rPr>
              <w:t>08.15-08.50</w:t>
            </w:r>
          </w:p>
        </w:tc>
      </w:tr>
      <w:tr w:rsidR="0074595B" w:rsidRPr="00C12E4E" w14:paraId="68C51A3B" w14:textId="77777777" w:rsidTr="001334E8">
        <w:tc>
          <w:tcPr>
            <w:tcW w:w="270" w:type="pct"/>
          </w:tcPr>
          <w:p w14:paraId="0B670530" w14:textId="77777777" w:rsidR="0074595B" w:rsidRPr="00C12E4E" w:rsidRDefault="0074595B" w:rsidP="001334E8">
            <w:pPr>
              <w:spacing w:line="276" w:lineRule="auto"/>
              <w:jc w:val="both"/>
              <w:rPr>
                <w:sz w:val="24"/>
                <w:szCs w:val="24"/>
              </w:rPr>
            </w:pPr>
            <w:r w:rsidRPr="00C12E4E">
              <w:rPr>
                <w:sz w:val="24"/>
                <w:szCs w:val="24"/>
              </w:rPr>
              <w:t>3</w:t>
            </w:r>
          </w:p>
        </w:tc>
        <w:tc>
          <w:tcPr>
            <w:tcW w:w="3296" w:type="pct"/>
          </w:tcPr>
          <w:p w14:paraId="0A3EC74D" w14:textId="77777777" w:rsidR="0074595B" w:rsidRPr="00C12E4E" w:rsidRDefault="0074595B" w:rsidP="001334E8">
            <w:pPr>
              <w:spacing w:line="276" w:lineRule="auto"/>
              <w:jc w:val="both"/>
              <w:rPr>
                <w:sz w:val="24"/>
                <w:szCs w:val="24"/>
              </w:rPr>
            </w:pPr>
            <w:r w:rsidRPr="00C12E4E">
              <w:rPr>
                <w:sz w:val="24"/>
                <w:szCs w:val="24"/>
              </w:rPr>
              <w:t>Подготовка к завтраку, завтрак</w:t>
            </w:r>
          </w:p>
        </w:tc>
        <w:tc>
          <w:tcPr>
            <w:tcW w:w="1433" w:type="pct"/>
          </w:tcPr>
          <w:p w14:paraId="257085AE" w14:textId="77777777" w:rsidR="0074595B" w:rsidRPr="00C12E4E" w:rsidRDefault="0074595B" w:rsidP="001334E8">
            <w:pPr>
              <w:spacing w:line="276" w:lineRule="auto"/>
              <w:jc w:val="both"/>
              <w:rPr>
                <w:sz w:val="24"/>
                <w:szCs w:val="24"/>
              </w:rPr>
            </w:pPr>
            <w:r w:rsidRPr="00C12E4E">
              <w:rPr>
                <w:sz w:val="24"/>
                <w:szCs w:val="24"/>
              </w:rPr>
              <w:t>08.15-09.05</w:t>
            </w:r>
          </w:p>
        </w:tc>
      </w:tr>
      <w:tr w:rsidR="0074595B" w:rsidRPr="00C12E4E" w14:paraId="2523EFCE" w14:textId="77777777" w:rsidTr="001334E8">
        <w:tc>
          <w:tcPr>
            <w:tcW w:w="270" w:type="pct"/>
          </w:tcPr>
          <w:p w14:paraId="6C8C4836" w14:textId="77777777" w:rsidR="0074595B" w:rsidRPr="00C12E4E" w:rsidRDefault="0074595B" w:rsidP="001334E8">
            <w:pPr>
              <w:spacing w:line="276" w:lineRule="auto"/>
              <w:jc w:val="both"/>
              <w:rPr>
                <w:sz w:val="24"/>
                <w:szCs w:val="24"/>
              </w:rPr>
            </w:pPr>
            <w:r w:rsidRPr="00C12E4E">
              <w:rPr>
                <w:sz w:val="24"/>
                <w:szCs w:val="24"/>
              </w:rPr>
              <w:t>4</w:t>
            </w:r>
          </w:p>
        </w:tc>
        <w:tc>
          <w:tcPr>
            <w:tcW w:w="3296" w:type="pct"/>
          </w:tcPr>
          <w:p w14:paraId="5CBB2658" w14:textId="77777777" w:rsidR="0074595B" w:rsidRPr="00C12E4E" w:rsidRDefault="0074595B" w:rsidP="001334E8">
            <w:pPr>
              <w:spacing w:line="276" w:lineRule="auto"/>
              <w:jc w:val="both"/>
              <w:rPr>
                <w:sz w:val="24"/>
                <w:szCs w:val="24"/>
              </w:rPr>
            </w:pPr>
            <w:r w:rsidRPr="00C12E4E">
              <w:rPr>
                <w:sz w:val="24"/>
                <w:szCs w:val="24"/>
              </w:rPr>
              <w:t>Совместная деятельность детей и взрослых</w:t>
            </w:r>
          </w:p>
        </w:tc>
        <w:tc>
          <w:tcPr>
            <w:tcW w:w="1433" w:type="pct"/>
          </w:tcPr>
          <w:p w14:paraId="12BAD902" w14:textId="77777777" w:rsidR="0074595B" w:rsidRPr="00C12E4E" w:rsidRDefault="0074595B" w:rsidP="001334E8">
            <w:pPr>
              <w:spacing w:line="276" w:lineRule="auto"/>
              <w:jc w:val="both"/>
              <w:rPr>
                <w:sz w:val="24"/>
                <w:szCs w:val="24"/>
              </w:rPr>
            </w:pPr>
            <w:r w:rsidRPr="00C12E4E">
              <w:rPr>
                <w:sz w:val="24"/>
                <w:szCs w:val="24"/>
              </w:rPr>
              <w:t>08.40-09.05</w:t>
            </w:r>
          </w:p>
        </w:tc>
      </w:tr>
      <w:tr w:rsidR="0074595B" w:rsidRPr="00C12E4E" w14:paraId="2EE7F238" w14:textId="77777777" w:rsidTr="001334E8">
        <w:tc>
          <w:tcPr>
            <w:tcW w:w="270" w:type="pct"/>
          </w:tcPr>
          <w:p w14:paraId="6EB36FA6" w14:textId="77777777" w:rsidR="0074595B" w:rsidRPr="00C12E4E" w:rsidRDefault="0074595B" w:rsidP="001334E8">
            <w:pPr>
              <w:spacing w:line="276" w:lineRule="auto"/>
              <w:jc w:val="both"/>
              <w:rPr>
                <w:sz w:val="24"/>
                <w:szCs w:val="24"/>
              </w:rPr>
            </w:pPr>
            <w:r w:rsidRPr="00C12E4E">
              <w:rPr>
                <w:sz w:val="24"/>
                <w:szCs w:val="24"/>
              </w:rPr>
              <w:t>5</w:t>
            </w:r>
          </w:p>
        </w:tc>
        <w:tc>
          <w:tcPr>
            <w:tcW w:w="3296" w:type="pct"/>
          </w:tcPr>
          <w:p w14:paraId="74CF2DE2" w14:textId="77777777" w:rsidR="0074595B" w:rsidRPr="00C12E4E" w:rsidRDefault="0074595B" w:rsidP="001334E8">
            <w:pPr>
              <w:spacing w:line="276" w:lineRule="auto"/>
              <w:jc w:val="both"/>
              <w:rPr>
                <w:sz w:val="24"/>
                <w:szCs w:val="24"/>
              </w:rPr>
            </w:pPr>
            <w:r w:rsidRPr="00C12E4E">
              <w:rPr>
                <w:sz w:val="24"/>
                <w:szCs w:val="24"/>
              </w:rPr>
              <w:t xml:space="preserve">Самостоятельная деятельность, </w:t>
            </w:r>
            <w:r w:rsidRPr="00C12E4E">
              <w:rPr>
                <w:b/>
                <w:sz w:val="24"/>
                <w:szCs w:val="24"/>
              </w:rPr>
              <w:t>занятия</w:t>
            </w:r>
            <w:r w:rsidRPr="00C12E4E">
              <w:rPr>
                <w:sz w:val="24"/>
                <w:szCs w:val="24"/>
              </w:rPr>
              <w:t xml:space="preserve"> (художественно-эстетическое и  физическое развитие),  игры</w:t>
            </w:r>
          </w:p>
        </w:tc>
        <w:tc>
          <w:tcPr>
            <w:tcW w:w="1433" w:type="pct"/>
          </w:tcPr>
          <w:p w14:paraId="4B203D99" w14:textId="77777777" w:rsidR="0074595B" w:rsidRPr="00C12E4E" w:rsidRDefault="0074595B" w:rsidP="001334E8">
            <w:pPr>
              <w:spacing w:line="276" w:lineRule="auto"/>
              <w:jc w:val="both"/>
              <w:rPr>
                <w:sz w:val="24"/>
                <w:szCs w:val="24"/>
              </w:rPr>
            </w:pPr>
            <w:r w:rsidRPr="00C12E4E">
              <w:rPr>
                <w:sz w:val="24"/>
                <w:szCs w:val="24"/>
              </w:rPr>
              <w:t>09.05-10.05</w:t>
            </w:r>
          </w:p>
        </w:tc>
      </w:tr>
      <w:tr w:rsidR="0074595B" w:rsidRPr="00C12E4E" w14:paraId="3FFF3BBA" w14:textId="77777777" w:rsidTr="001334E8">
        <w:tc>
          <w:tcPr>
            <w:tcW w:w="270" w:type="pct"/>
          </w:tcPr>
          <w:p w14:paraId="13442DCE" w14:textId="77777777" w:rsidR="0074595B" w:rsidRPr="00C12E4E" w:rsidRDefault="0074595B" w:rsidP="001334E8">
            <w:pPr>
              <w:spacing w:line="276" w:lineRule="auto"/>
              <w:jc w:val="both"/>
              <w:rPr>
                <w:sz w:val="24"/>
                <w:szCs w:val="24"/>
              </w:rPr>
            </w:pPr>
            <w:r w:rsidRPr="00C12E4E">
              <w:rPr>
                <w:sz w:val="24"/>
                <w:szCs w:val="24"/>
              </w:rPr>
              <w:t>6</w:t>
            </w:r>
          </w:p>
        </w:tc>
        <w:tc>
          <w:tcPr>
            <w:tcW w:w="3296" w:type="pct"/>
          </w:tcPr>
          <w:p w14:paraId="399DFB0C" w14:textId="77777777" w:rsidR="0074595B" w:rsidRPr="00C12E4E" w:rsidRDefault="0074595B" w:rsidP="001334E8">
            <w:pPr>
              <w:spacing w:line="276" w:lineRule="auto"/>
              <w:jc w:val="both"/>
              <w:rPr>
                <w:sz w:val="24"/>
                <w:szCs w:val="24"/>
              </w:rPr>
            </w:pPr>
            <w:r w:rsidRPr="00C12E4E">
              <w:rPr>
                <w:sz w:val="24"/>
                <w:szCs w:val="24"/>
              </w:rPr>
              <w:t>Второй завтрак</w:t>
            </w:r>
          </w:p>
        </w:tc>
        <w:tc>
          <w:tcPr>
            <w:tcW w:w="1433" w:type="pct"/>
          </w:tcPr>
          <w:p w14:paraId="7CB4D293" w14:textId="77777777" w:rsidR="0074595B" w:rsidRPr="00C12E4E" w:rsidRDefault="0074595B" w:rsidP="001334E8">
            <w:pPr>
              <w:spacing w:line="276" w:lineRule="auto"/>
              <w:jc w:val="both"/>
              <w:rPr>
                <w:sz w:val="24"/>
                <w:szCs w:val="24"/>
              </w:rPr>
            </w:pPr>
            <w:r w:rsidRPr="00C12E4E">
              <w:rPr>
                <w:sz w:val="24"/>
                <w:szCs w:val="24"/>
              </w:rPr>
              <w:t>09.50-10.15</w:t>
            </w:r>
          </w:p>
        </w:tc>
      </w:tr>
      <w:tr w:rsidR="0074595B" w:rsidRPr="00C12E4E" w14:paraId="1651F3B3" w14:textId="77777777" w:rsidTr="001334E8">
        <w:tc>
          <w:tcPr>
            <w:tcW w:w="270" w:type="pct"/>
          </w:tcPr>
          <w:p w14:paraId="3DA31ED2" w14:textId="77777777" w:rsidR="0074595B" w:rsidRPr="00C12E4E" w:rsidRDefault="0074595B" w:rsidP="001334E8">
            <w:pPr>
              <w:spacing w:line="276" w:lineRule="auto"/>
              <w:jc w:val="both"/>
              <w:rPr>
                <w:sz w:val="24"/>
                <w:szCs w:val="24"/>
              </w:rPr>
            </w:pPr>
            <w:r w:rsidRPr="00C12E4E">
              <w:rPr>
                <w:sz w:val="24"/>
                <w:szCs w:val="24"/>
              </w:rPr>
              <w:t>7</w:t>
            </w:r>
          </w:p>
        </w:tc>
        <w:tc>
          <w:tcPr>
            <w:tcW w:w="3296" w:type="pct"/>
          </w:tcPr>
          <w:p w14:paraId="35E2265F" w14:textId="77777777" w:rsidR="0074595B" w:rsidRPr="00C12E4E" w:rsidRDefault="0074595B" w:rsidP="001334E8">
            <w:pPr>
              <w:spacing w:line="276" w:lineRule="auto"/>
              <w:jc w:val="both"/>
              <w:rPr>
                <w:sz w:val="24"/>
                <w:szCs w:val="24"/>
              </w:rPr>
            </w:pPr>
            <w:r w:rsidRPr="00C12E4E">
              <w:rPr>
                <w:sz w:val="24"/>
                <w:szCs w:val="24"/>
              </w:rPr>
              <w:t>Подготовка к прогулке, прогулка</w:t>
            </w:r>
          </w:p>
        </w:tc>
        <w:tc>
          <w:tcPr>
            <w:tcW w:w="1433" w:type="pct"/>
          </w:tcPr>
          <w:p w14:paraId="3FE6DA50" w14:textId="77777777" w:rsidR="0074595B" w:rsidRPr="00C12E4E" w:rsidRDefault="0074595B" w:rsidP="001334E8">
            <w:pPr>
              <w:spacing w:line="276" w:lineRule="auto"/>
              <w:jc w:val="both"/>
              <w:rPr>
                <w:sz w:val="24"/>
                <w:szCs w:val="24"/>
              </w:rPr>
            </w:pPr>
            <w:r w:rsidRPr="00C12E4E">
              <w:rPr>
                <w:sz w:val="24"/>
                <w:szCs w:val="24"/>
              </w:rPr>
              <w:t>09.55-12.35</w:t>
            </w:r>
          </w:p>
        </w:tc>
      </w:tr>
      <w:tr w:rsidR="0074595B" w:rsidRPr="00C12E4E" w14:paraId="3F746EDD" w14:textId="77777777" w:rsidTr="001334E8">
        <w:tc>
          <w:tcPr>
            <w:tcW w:w="270" w:type="pct"/>
          </w:tcPr>
          <w:p w14:paraId="60FEDC30" w14:textId="77777777" w:rsidR="0074595B" w:rsidRPr="00C12E4E" w:rsidRDefault="0074595B" w:rsidP="001334E8">
            <w:pPr>
              <w:spacing w:line="276" w:lineRule="auto"/>
              <w:jc w:val="both"/>
              <w:rPr>
                <w:sz w:val="24"/>
                <w:szCs w:val="24"/>
              </w:rPr>
            </w:pPr>
            <w:r w:rsidRPr="00C12E4E">
              <w:rPr>
                <w:sz w:val="24"/>
                <w:szCs w:val="24"/>
              </w:rPr>
              <w:t>8</w:t>
            </w:r>
          </w:p>
        </w:tc>
        <w:tc>
          <w:tcPr>
            <w:tcW w:w="3296" w:type="pct"/>
          </w:tcPr>
          <w:p w14:paraId="2C520630" w14:textId="77777777" w:rsidR="0074595B" w:rsidRPr="00C12E4E" w:rsidRDefault="0074595B" w:rsidP="001334E8">
            <w:pPr>
              <w:spacing w:line="276" w:lineRule="auto"/>
              <w:jc w:val="both"/>
              <w:rPr>
                <w:sz w:val="24"/>
                <w:szCs w:val="24"/>
              </w:rPr>
            </w:pPr>
            <w:r w:rsidRPr="00C12E4E">
              <w:rPr>
                <w:sz w:val="24"/>
                <w:szCs w:val="24"/>
              </w:rPr>
              <w:t>Возвращение с прогулки, подготовка к обеду</w:t>
            </w:r>
          </w:p>
        </w:tc>
        <w:tc>
          <w:tcPr>
            <w:tcW w:w="1433" w:type="pct"/>
          </w:tcPr>
          <w:p w14:paraId="61C436BA" w14:textId="77777777" w:rsidR="0074595B" w:rsidRPr="00C12E4E" w:rsidRDefault="0074595B" w:rsidP="001334E8">
            <w:pPr>
              <w:spacing w:line="276" w:lineRule="auto"/>
              <w:jc w:val="both"/>
              <w:rPr>
                <w:sz w:val="24"/>
                <w:szCs w:val="24"/>
              </w:rPr>
            </w:pPr>
            <w:r w:rsidRPr="00C12E4E">
              <w:rPr>
                <w:sz w:val="24"/>
                <w:szCs w:val="24"/>
              </w:rPr>
              <w:t>11.35-13.10</w:t>
            </w:r>
          </w:p>
        </w:tc>
      </w:tr>
      <w:tr w:rsidR="0074595B" w:rsidRPr="00C12E4E" w14:paraId="51C7FCA8" w14:textId="77777777" w:rsidTr="001334E8">
        <w:tc>
          <w:tcPr>
            <w:tcW w:w="270" w:type="pct"/>
          </w:tcPr>
          <w:p w14:paraId="70CDE056" w14:textId="77777777" w:rsidR="0074595B" w:rsidRPr="00C12E4E" w:rsidRDefault="0074595B" w:rsidP="001334E8">
            <w:pPr>
              <w:spacing w:line="276" w:lineRule="auto"/>
              <w:jc w:val="both"/>
              <w:rPr>
                <w:sz w:val="24"/>
                <w:szCs w:val="24"/>
              </w:rPr>
            </w:pPr>
            <w:r w:rsidRPr="00C12E4E">
              <w:rPr>
                <w:sz w:val="24"/>
                <w:szCs w:val="24"/>
              </w:rPr>
              <w:t>9</w:t>
            </w:r>
          </w:p>
        </w:tc>
        <w:tc>
          <w:tcPr>
            <w:tcW w:w="3296" w:type="pct"/>
          </w:tcPr>
          <w:p w14:paraId="25242B18" w14:textId="77777777" w:rsidR="0074595B" w:rsidRPr="00C12E4E" w:rsidRDefault="0074595B" w:rsidP="001334E8">
            <w:pPr>
              <w:spacing w:line="276" w:lineRule="auto"/>
              <w:jc w:val="both"/>
              <w:rPr>
                <w:sz w:val="24"/>
                <w:szCs w:val="24"/>
              </w:rPr>
            </w:pPr>
            <w:r w:rsidRPr="00C12E4E">
              <w:rPr>
                <w:sz w:val="24"/>
                <w:szCs w:val="24"/>
              </w:rPr>
              <w:t>Обед</w:t>
            </w:r>
          </w:p>
        </w:tc>
        <w:tc>
          <w:tcPr>
            <w:tcW w:w="1433" w:type="pct"/>
          </w:tcPr>
          <w:p w14:paraId="77960843" w14:textId="77777777" w:rsidR="0074595B" w:rsidRPr="00C12E4E" w:rsidRDefault="0074595B" w:rsidP="001334E8">
            <w:pPr>
              <w:spacing w:line="276" w:lineRule="auto"/>
              <w:jc w:val="both"/>
              <w:rPr>
                <w:sz w:val="24"/>
                <w:szCs w:val="24"/>
              </w:rPr>
            </w:pPr>
            <w:r w:rsidRPr="00C12E4E">
              <w:rPr>
                <w:sz w:val="24"/>
                <w:szCs w:val="24"/>
              </w:rPr>
              <w:t>11.40-13.00</w:t>
            </w:r>
          </w:p>
        </w:tc>
      </w:tr>
      <w:tr w:rsidR="0074595B" w:rsidRPr="00C12E4E" w14:paraId="7B7180DB" w14:textId="77777777" w:rsidTr="001334E8">
        <w:tc>
          <w:tcPr>
            <w:tcW w:w="270" w:type="pct"/>
          </w:tcPr>
          <w:p w14:paraId="00349EDD" w14:textId="77777777" w:rsidR="0074595B" w:rsidRPr="00C12E4E" w:rsidRDefault="0074595B" w:rsidP="001334E8">
            <w:pPr>
              <w:spacing w:line="276" w:lineRule="auto"/>
              <w:jc w:val="both"/>
              <w:rPr>
                <w:sz w:val="24"/>
                <w:szCs w:val="24"/>
              </w:rPr>
            </w:pPr>
            <w:r w:rsidRPr="00C12E4E">
              <w:rPr>
                <w:sz w:val="24"/>
                <w:szCs w:val="24"/>
              </w:rPr>
              <w:t>10</w:t>
            </w:r>
          </w:p>
        </w:tc>
        <w:tc>
          <w:tcPr>
            <w:tcW w:w="3296" w:type="pct"/>
          </w:tcPr>
          <w:p w14:paraId="7DBF31FD" w14:textId="77777777" w:rsidR="0074595B" w:rsidRPr="00C12E4E" w:rsidRDefault="0074595B" w:rsidP="001334E8">
            <w:pPr>
              <w:spacing w:line="276" w:lineRule="auto"/>
              <w:jc w:val="both"/>
              <w:rPr>
                <w:sz w:val="24"/>
                <w:szCs w:val="24"/>
              </w:rPr>
            </w:pPr>
            <w:r w:rsidRPr="00C12E4E">
              <w:rPr>
                <w:sz w:val="24"/>
                <w:szCs w:val="24"/>
              </w:rPr>
              <w:t>Подготовка ко сну,  дневной сон</w:t>
            </w:r>
          </w:p>
        </w:tc>
        <w:tc>
          <w:tcPr>
            <w:tcW w:w="1433" w:type="pct"/>
          </w:tcPr>
          <w:p w14:paraId="2AEDAF79" w14:textId="77777777" w:rsidR="0074595B" w:rsidRPr="00C12E4E" w:rsidRDefault="0074595B" w:rsidP="001334E8">
            <w:pPr>
              <w:spacing w:line="276" w:lineRule="auto"/>
              <w:jc w:val="both"/>
              <w:rPr>
                <w:sz w:val="24"/>
                <w:szCs w:val="24"/>
              </w:rPr>
            </w:pPr>
            <w:r w:rsidRPr="00C12E4E">
              <w:rPr>
                <w:sz w:val="24"/>
                <w:szCs w:val="24"/>
              </w:rPr>
              <w:t>12.10-15.00</w:t>
            </w:r>
          </w:p>
        </w:tc>
      </w:tr>
      <w:tr w:rsidR="0074595B" w:rsidRPr="00C12E4E" w14:paraId="27217CC3" w14:textId="77777777" w:rsidTr="001334E8">
        <w:tc>
          <w:tcPr>
            <w:tcW w:w="270" w:type="pct"/>
          </w:tcPr>
          <w:p w14:paraId="4C6951D6" w14:textId="77777777" w:rsidR="0074595B" w:rsidRPr="00C12E4E" w:rsidRDefault="0074595B" w:rsidP="001334E8">
            <w:pPr>
              <w:spacing w:line="276" w:lineRule="auto"/>
              <w:jc w:val="both"/>
              <w:rPr>
                <w:sz w:val="24"/>
                <w:szCs w:val="24"/>
              </w:rPr>
            </w:pPr>
            <w:r w:rsidRPr="00C12E4E">
              <w:rPr>
                <w:sz w:val="24"/>
                <w:szCs w:val="24"/>
              </w:rPr>
              <w:t>11</w:t>
            </w:r>
          </w:p>
        </w:tc>
        <w:tc>
          <w:tcPr>
            <w:tcW w:w="3296" w:type="pct"/>
          </w:tcPr>
          <w:p w14:paraId="7F755761" w14:textId="77777777" w:rsidR="0074595B" w:rsidRPr="00C12E4E" w:rsidRDefault="0074595B" w:rsidP="001334E8">
            <w:pPr>
              <w:spacing w:line="276" w:lineRule="auto"/>
              <w:jc w:val="both"/>
              <w:rPr>
                <w:sz w:val="24"/>
                <w:szCs w:val="24"/>
              </w:rPr>
            </w:pPr>
            <w:r w:rsidRPr="00C12E4E">
              <w:rPr>
                <w:sz w:val="24"/>
                <w:szCs w:val="24"/>
              </w:rPr>
              <w:t>Постепенный подъём, закаливающие процедуры, гимнастика пробуждения</w:t>
            </w:r>
          </w:p>
        </w:tc>
        <w:tc>
          <w:tcPr>
            <w:tcW w:w="1433" w:type="pct"/>
          </w:tcPr>
          <w:p w14:paraId="53A61FDE" w14:textId="77777777" w:rsidR="0074595B" w:rsidRPr="00C12E4E" w:rsidRDefault="0074595B" w:rsidP="001334E8">
            <w:pPr>
              <w:spacing w:line="276" w:lineRule="auto"/>
              <w:jc w:val="both"/>
              <w:rPr>
                <w:sz w:val="24"/>
                <w:szCs w:val="24"/>
              </w:rPr>
            </w:pPr>
            <w:r w:rsidRPr="00C12E4E">
              <w:rPr>
                <w:sz w:val="24"/>
                <w:szCs w:val="24"/>
              </w:rPr>
              <w:t>15.00-15.30</w:t>
            </w:r>
          </w:p>
        </w:tc>
      </w:tr>
      <w:tr w:rsidR="0074595B" w:rsidRPr="00C12E4E" w14:paraId="13A06B11" w14:textId="77777777" w:rsidTr="001334E8">
        <w:tc>
          <w:tcPr>
            <w:tcW w:w="270" w:type="pct"/>
          </w:tcPr>
          <w:p w14:paraId="4ABC1B02" w14:textId="77777777" w:rsidR="0074595B" w:rsidRPr="00C12E4E" w:rsidRDefault="0074595B" w:rsidP="001334E8">
            <w:pPr>
              <w:spacing w:line="276" w:lineRule="auto"/>
              <w:jc w:val="both"/>
              <w:rPr>
                <w:sz w:val="24"/>
                <w:szCs w:val="24"/>
              </w:rPr>
            </w:pPr>
            <w:r w:rsidRPr="00C12E4E">
              <w:rPr>
                <w:sz w:val="24"/>
                <w:szCs w:val="24"/>
              </w:rPr>
              <w:t>12</w:t>
            </w:r>
          </w:p>
        </w:tc>
        <w:tc>
          <w:tcPr>
            <w:tcW w:w="3296" w:type="pct"/>
          </w:tcPr>
          <w:p w14:paraId="2D64F139" w14:textId="77777777" w:rsidR="0074595B" w:rsidRPr="00C12E4E" w:rsidRDefault="0074595B" w:rsidP="001334E8">
            <w:pPr>
              <w:spacing w:line="276" w:lineRule="auto"/>
              <w:jc w:val="both"/>
              <w:rPr>
                <w:sz w:val="24"/>
                <w:szCs w:val="24"/>
              </w:rPr>
            </w:pPr>
            <w:r w:rsidRPr="00C12E4E">
              <w:rPr>
                <w:sz w:val="24"/>
                <w:szCs w:val="24"/>
              </w:rPr>
              <w:t>Полдник</w:t>
            </w:r>
          </w:p>
        </w:tc>
        <w:tc>
          <w:tcPr>
            <w:tcW w:w="1433" w:type="pct"/>
          </w:tcPr>
          <w:p w14:paraId="1486D4DA" w14:textId="77777777" w:rsidR="0074595B" w:rsidRPr="00C12E4E" w:rsidRDefault="0074595B" w:rsidP="001334E8">
            <w:pPr>
              <w:spacing w:line="276" w:lineRule="auto"/>
              <w:jc w:val="both"/>
              <w:rPr>
                <w:sz w:val="24"/>
                <w:szCs w:val="24"/>
              </w:rPr>
            </w:pPr>
            <w:r w:rsidRPr="00C12E4E">
              <w:rPr>
                <w:sz w:val="24"/>
                <w:szCs w:val="24"/>
              </w:rPr>
              <w:t>15.30-15.50</w:t>
            </w:r>
          </w:p>
        </w:tc>
      </w:tr>
      <w:tr w:rsidR="0074595B" w:rsidRPr="00C12E4E" w14:paraId="3AF2E3C3" w14:textId="77777777" w:rsidTr="001334E8">
        <w:tc>
          <w:tcPr>
            <w:tcW w:w="270" w:type="pct"/>
          </w:tcPr>
          <w:p w14:paraId="0C3823AD" w14:textId="77777777" w:rsidR="0074595B" w:rsidRPr="00C12E4E" w:rsidRDefault="0074595B" w:rsidP="001334E8">
            <w:pPr>
              <w:spacing w:line="276" w:lineRule="auto"/>
              <w:jc w:val="both"/>
              <w:rPr>
                <w:sz w:val="24"/>
                <w:szCs w:val="24"/>
              </w:rPr>
            </w:pPr>
            <w:r w:rsidRPr="00C12E4E">
              <w:rPr>
                <w:sz w:val="24"/>
                <w:szCs w:val="24"/>
              </w:rPr>
              <w:t>13</w:t>
            </w:r>
          </w:p>
        </w:tc>
        <w:tc>
          <w:tcPr>
            <w:tcW w:w="3296" w:type="pct"/>
          </w:tcPr>
          <w:p w14:paraId="60BD55AC" w14:textId="77777777" w:rsidR="0074595B" w:rsidRPr="00C12E4E" w:rsidRDefault="0074595B" w:rsidP="001334E8">
            <w:pPr>
              <w:spacing w:line="276" w:lineRule="auto"/>
              <w:jc w:val="both"/>
              <w:rPr>
                <w:sz w:val="24"/>
                <w:szCs w:val="24"/>
              </w:rPr>
            </w:pPr>
            <w:r w:rsidRPr="00C12E4E">
              <w:rPr>
                <w:sz w:val="24"/>
                <w:szCs w:val="24"/>
              </w:rPr>
              <w:t xml:space="preserve">Подготовка к прогулке, прогулка. </w:t>
            </w:r>
          </w:p>
          <w:p w14:paraId="5A8C9FAB" w14:textId="77777777" w:rsidR="0074595B" w:rsidRPr="00C12E4E" w:rsidRDefault="0074595B" w:rsidP="001334E8">
            <w:pPr>
              <w:spacing w:line="276" w:lineRule="auto"/>
              <w:jc w:val="both"/>
              <w:rPr>
                <w:sz w:val="24"/>
                <w:szCs w:val="24"/>
              </w:rPr>
            </w:pPr>
            <w:r w:rsidRPr="00C12E4E">
              <w:rPr>
                <w:sz w:val="24"/>
                <w:szCs w:val="24"/>
              </w:rPr>
              <w:t>Игры, самостоятельная деятельность детей</w:t>
            </w:r>
          </w:p>
        </w:tc>
        <w:tc>
          <w:tcPr>
            <w:tcW w:w="1433" w:type="pct"/>
          </w:tcPr>
          <w:p w14:paraId="5FD64A72" w14:textId="77777777" w:rsidR="0074595B" w:rsidRPr="00C12E4E" w:rsidRDefault="0074595B" w:rsidP="001334E8">
            <w:pPr>
              <w:spacing w:line="276" w:lineRule="auto"/>
              <w:jc w:val="both"/>
              <w:rPr>
                <w:sz w:val="24"/>
                <w:szCs w:val="24"/>
              </w:rPr>
            </w:pPr>
            <w:r w:rsidRPr="00C12E4E">
              <w:rPr>
                <w:sz w:val="24"/>
                <w:szCs w:val="24"/>
              </w:rPr>
              <w:t>15.45-16.55</w:t>
            </w:r>
          </w:p>
        </w:tc>
      </w:tr>
      <w:tr w:rsidR="0074595B" w:rsidRPr="00C12E4E" w14:paraId="389217E8" w14:textId="77777777" w:rsidTr="001334E8">
        <w:tc>
          <w:tcPr>
            <w:tcW w:w="270" w:type="pct"/>
          </w:tcPr>
          <w:p w14:paraId="13187C58" w14:textId="77777777" w:rsidR="0074595B" w:rsidRPr="00C12E4E" w:rsidRDefault="0074595B" w:rsidP="001334E8">
            <w:pPr>
              <w:spacing w:line="276" w:lineRule="auto"/>
              <w:jc w:val="both"/>
              <w:rPr>
                <w:sz w:val="24"/>
                <w:szCs w:val="24"/>
              </w:rPr>
            </w:pPr>
            <w:r w:rsidRPr="00C12E4E">
              <w:rPr>
                <w:sz w:val="24"/>
                <w:szCs w:val="24"/>
              </w:rPr>
              <w:t>14</w:t>
            </w:r>
          </w:p>
        </w:tc>
        <w:tc>
          <w:tcPr>
            <w:tcW w:w="3296" w:type="pct"/>
          </w:tcPr>
          <w:p w14:paraId="2D6700E7" w14:textId="77777777" w:rsidR="0074595B" w:rsidRPr="00C12E4E" w:rsidRDefault="0074595B" w:rsidP="001334E8">
            <w:pPr>
              <w:spacing w:line="276" w:lineRule="auto"/>
              <w:jc w:val="both"/>
              <w:rPr>
                <w:sz w:val="24"/>
                <w:szCs w:val="24"/>
              </w:rPr>
            </w:pPr>
            <w:r w:rsidRPr="00C12E4E">
              <w:rPr>
                <w:sz w:val="24"/>
                <w:szCs w:val="24"/>
              </w:rPr>
              <w:t>Чтение художественной литературы, рассматривание иллюстраций</w:t>
            </w:r>
          </w:p>
        </w:tc>
        <w:tc>
          <w:tcPr>
            <w:tcW w:w="1433" w:type="pct"/>
          </w:tcPr>
          <w:p w14:paraId="639A7BF3" w14:textId="77777777" w:rsidR="0074595B" w:rsidRPr="00C12E4E" w:rsidRDefault="0074595B" w:rsidP="001334E8">
            <w:pPr>
              <w:spacing w:line="276" w:lineRule="auto"/>
              <w:jc w:val="both"/>
              <w:rPr>
                <w:sz w:val="24"/>
                <w:szCs w:val="24"/>
              </w:rPr>
            </w:pPr>
            <w:r w:rsidRPr="00C12E4E">
              <w:rPr>
                <w:sz w:val="24"/>
                <w:szCs w:val="24"/>
              </w:rPr>
              <w:t>16.50-17.10</w:t>
            </w:r>
          </w:p>
        </w:tc>
      </w:tr>
      <w:tr w:rsidR="0074595B" w:rsidRPr="00C12E4E" w14:paraId="0189EE72" w14:textId="77777777" w:rsidTr="001334E8">
        <w:tc>
          <w:tcPr>
            <w:tcW w:w="270" w:type="pct"/>
          </w:tcPr>
          <w:p w14:paraId="57ABF812" w14:textId="77777777" w:rsidR="0074595B" w:rsidRPr="00C12E4E" w:rsidRDefault="0074595B" w:rsidP="001334E8">
            <w:pPr>
              <w:spacing w:line="276" w:lineRule="auto"/>
              <w:jc w:val="both"/>
              <w:rPr>
                <w:sz w:val="24"/>
                <w:szCs w:val="24"/>
              </w:rPr>
            </w:pPr>
            <w:r w:rsidRPr="00C12E4E">
              <w:rPr>
                <w:sz w:val="24"/>
                <w:szCs w:val="24"/>
              </w:rPr>
              <w:t>15.</w:t>
            </w:r>
          </w:p>
        </w:tc>
        <w:tc>
          <w:tcPr>
            <w:tcW w:w="3296" w:type="pct"/>
          </w:tcPr>
          <w:p w14:paraId="7B58ADBE" w14:textId="77777777" w:rsidR="0074595B" w:rsidRPr="00C12E4E" w:rsidRDefault="0074595B" w:rsidP="001334E8">
            <w:pPr>
              <w:spacing w:line="276" w:lineRule="auto"/>
              <w:jc w:val="both"/>
              <w:rPr>
                <w:sz w:val="24"/>
                <w:szCs w:val="24"/>
              </w:rPr>
            </w:pPr>
            <w:r w:rsidRPr="00C12E4E">
              <w:rPr>
                <w:sz w:val="24"/>
                <w:szCs w:val="24"/>
              </w:rPr>
              <w:t>Ужин</w:t>
            </w:r>
          </w:p>
        </w:tc>
        <w:tc>
          <w:tcPr>
            <w:tcW w:w="1433" w:type="pct"/>
          </w:tcPr>
          <w:p w14:paraId="140E3EBF" w14:textId="77777777" w:rsidR="0074595B" w:rsidRPr="00C12E4E" w:rsidRDefault="0074595B" w:rsidP="001334E8">
            <w:pPr>
              <w:spacing w:line="276" w:lineRule="auto"/>
              <w:jc w:val="both"/>
              <w:rPr>
                <w:sz w:val="24"/>
                <w:szCs w:val="24"/>
              </w:rPr>
            </w:pPr>
            <w:r w:rsidRPr="00C12E4E">
              <w:rPr>
                <w:sz w:val="24"/>
                <w:szCs w:val="24"/>
              </w:rPr>
              <w:t>16.45-17.10</w:t>
            </w:r>
          </w:p>
        </w:tc>
      </w:tr>
      <w:tr w:rsidR="0074595B" w:rsidRPr="00C12E4E" w14:paraId="10EACC95" w14:textId="77777777" w:rsidTr="001334E8">
        <w:tc>
          <w:tcPr>
            <w:tcW w:w="270" w:type="pct"/>
          </w:tcPr>
          <w:p w14:paraId="238D42B7" w14:textId="77777777" w:rsidR="0074595B" w:rsidRPr="00C12E4E" w:rsidRDefault="0074595B" w:rsidP="001334E8">
            <w:pPr>
              <w:spacing w:line="276" w:lineRule="auto"/>
              <w:jc w:val="both"/>
              <w:rPr>
                <w:sz w:val="24"/>
                <w:szCs w:val="24"/>
              </w:rPr>
            </w:pPr>
            <w:r w:rsidRPr="00C12E4E">
              <w:rPr>
                <w:sz w:val="24"/>
                <w:szCs w:val="24"/>
              </w:rPr>
              <w:t>16.</w:t>
            </w:r>
          </w:p>
        </w:tc>
        <w:tc>
          <w:tcPr>
            <w:tcW w:w="3296" w:type="pct"/>
          </w:tcPr>
          <w:p w14:paraId="7D451BE7" w14:textId="77777777" w:rsidR="0074595B" w:rsidRPr="00C12E4E" w:rsidRDefault="0074595B" w:rsidP="001334E8">
            <w:pPr>
              <w:spacing w:line="276" w:lineRule="auto"/>
              <w:jc w:val="both"/>
              <w:rPr>
                <w:sz w:val="24"/>
                <w:szCs w:val="24"/>
              </w:rPr>
            </w:pPr>
            <w:r w:rsidRPr="00C12E4E">
              <w:rPr>
                <w:sz w:val="24"/>
                <w:szCs w:val="24"/>
              </w:rPr>
              <w:t>Игры, прогулка, уход домой</w:t>
            </w:r>
          </w:p>
        </w:tc>
        <w:tc>
          <w:tcPr>
            <w:tcW w:w="1433" w:type="pct"/>
          </w:tcPr>
          <w:p w14:paraId="5F4C65D0" w14:textId="77777777" w:rsidR="0074595B" w:rsidRPr="00C12E4E" w:rsidRDefault="0074595B" w:rsidP="001334E8">
            <w:pPr>
              <w:spacing w:line="276" w:lineRule="auto"/>
              <w:jc w:val="both"/>
              <w:rPr>
                <w:sz w:val="24"/>
                <w:szCs w:val="24"/>
              </w:rPr>
            </w:pPr>
            <w:r w:rsidRPr="00C12E4E">
              <w:rPr>
                <w:sz w:val="24"/>
                <w:szCs w:val="24"/>
              </w:rPr>
              <w:t>17.15-18.30</w:t>
            </w:r>
          </w:p>
        </w:tc>
      </w:tr>
    </w:tbl>
    <w:p w14:paraId="1AB738D0" w14:textId="77777777" w:rsidR="0074595B" w:rsidRPr="000E1FEC" w:rsidRDefault="0074595B" w:rsidP="0074595B"/>
    <w:p w14:paraId="020B3E63" w14:textId="77777777" w:rsidR="0074595B" w:rsidRPr="00C12E4E" w:rsidRDefault="0074595B" w:rsidP="0074595B">
      <w:pPr>
        <w:pStyle w:val="a3"/>
        <w:spacing w:line="276" w:lineRule="auto"/>
        <w:ind w:left="0" w:right="246" w:firstLine="0"/>
        <w:rPr>
          <w:color w:val="FF0000"/>
        </w:rPr>
      </w:pPr>
    </w:p>
    <w:p w14:paraId="0464FFA2" w14:textId="77777777" w:rsidR="0074595B" w:rsidRPr="00C12E4E" w:rsidRDefault="0074595B" w:rsidP="0074595B">
      <w:pPr>
        <w:pStyle w:val="a3"/>
        <w:numPr>
          <w:ilvl w:val="1"/>
          <w:numId w:val="21"/>
        </w:numPr>
        <w:spacing w:line="276" w:lineRule="auto"/>
        <w:ind w:right="246"/>
        <w:jc w:val="center"/>
        <w:rPr>
          <w:b/>
        </w:rPr>
      </w:pPr>
      <w:r w:rsidRPr="00C12E4E">
        <w:rPr>
          <w:b/>
        </w:rPr>
        <w:t>Годовой календарный учебный график</w:t>
      </w:r>
    </w:p>
    <w:p w14:paraId="31AFAF04" w14:textId="77777777" w:rsidR="0074595B" w:rsidRDefault="0074595B" w:rsidP="0074595B">
      <w:pPr>
        <w:pStyle w:val="a3"/>
        <w:spacing w:before="4"/>
        <w:ind w:left="0" w:firstLine="0"/>
        <w:jc w:val="left"/>
        <w:rPr>
          <w:sz w:val="7"/>
        </w:rPr>
      </w:pPr>
    </w:p>
    <w:p w14:paraId="3BD9E9A9" w14:textId="77777777" w:rsidR="0074595B" w:rsidRPr="002375CF" w:rsidRDefault="0074595B" w:rsidP="0074595B">
      <w:pPr>
        <w:spacing w:line="276" w:lineRule="auto"/>
        <w:ind w:firstLine="284"/>
        <w:jc w:val="both"/>
        <w:rPr>
          <w:b/>
          <w:sz w:val="24"/>
          <w:szCs w:val="24"/>
        </w:rPr>
      </w:pPr>
      <w:r w:rsidRPr="002375CF">
        <w:rPr>
          <w:b/>
          <w:sz w:val="24"/>
          <w:szCs w:val="24"/>
        </w:rPr>
        <w:t>Годовой календарный учебный график</w:t>
      </w:r>
      <w:r w:rsidRPr="002375CF">
        <w:rPr>
          <w:sz w:val="24"/>
          <w:szCs w:val="24"/>
        </w:rPr>
        <w:t xml:space="preserve"> – является локальным нормативным документом, регламентирующим общие требования к организации образовательного процесса в учебном году в </w:t>
      </w:r>
      <w:r w:rsidRPr="002375CF">
        <w:rPr>
          <w:sz w:val="24"/>
          <w:szCs w:val="24"/>
          <w:u w:val="single"/>
        </w:rPr>
        <w:t>муниципальном автономном дошкольном образовательном учреждении детский сад «Кораблик» пгт. Берёзово, ХМАО-Югра,</w:t>
      </w:r>
      <w:r w:rsidRPr="002375CF">
        <w:rPr>
          <w:sz w:val="24"/>
          <w:szCs w:val="24"/>
        </w:rPr>
        <w:t xml:space="preserve"> разработанн</w:t>
      </w:r>
      <w:r w:rsidRPr="002375CF">
        <w:rPr>
          <w:bCs/>
          <w:sz w:val="24"/>
          <w:szCs w:val="24"/>
        </w:rPr>
        <w:t xml:space="preserve">ым </w:t>
      </w:r>
      <w:r w:rsidRPr="002375CF">
        <w:rPr>
          <w:sz w:val="24"/>
          <w:szCs w:val="24"/>
        </w:rPr>
        <w:t xml:space="preserve">в соответствии с нормативными документами: </w:t>
      </w:r>
    </w:p>
    <w:p w14:paraId="31E5D259" w14:textId="77777777" w:rsidR="0074595B" w:rsidRPr="002375CF" w:rsidRDefault="0074595B" w:rsidP="0074595B">
      <w:pPr>
        <w:spacing w:line="276" w:lineRule="auto"/>
        <w:ind w:right="-1" w:firstLine="567"/>
        <w:jc w:val="both"/>
        <w:rPr>
          <w:sz w:val="24"/>
          <w:szCs w:val="24"/>
        </w:rPr>
      </w:pPr>
      <w:r w:rsidRPr="002375CF">
        <w:rPr>
          <w:sz w:val="24"/>
          <w:szCs w:val="24"/>
        </w:rPr>
        <w:t>-  Федеральный закон «Об образовании в Российской Федерации» №273-ФЗ от 29.12.2012г.,</w:t>
      </w:r>
    </w:p>
    <w:p w14:paraId="58C36950" w14:textId="77777777" w:rsidR="0074595B" w:rsidRPr="002375CF" w:rsidRDefault="0074595B" w:rsidP="0074595B">
      <w:pPr>
        <w:spacing w:line="276" w:lineRule="auto"/>
        <w:ind w:right="-1" w:firstLine="567"/>
        <w:jc w:val="both"/>
        <w:rPr>
          <w:sz w:val="24"/>
          <w:szCs w:val="24"/>
        </w:rPr>
      </w:pPr>
      <w:r w:rsidRPr="002375CF">
        <w:rPr>
          <w:sz w:val="24"/>
          <w:szCs w:val="24"/>
        </w:rPr>
        <w:t>- Федеральный закон «О внесении изменений в Федеральный закон «Об образовании в Российской  Федерации» по вопросам воспитания обучающихся» от 31 июля 2020 года № 304-ФЗ;</w:t>
      </w:r>
    </w:p>
    <w:p w14:paraId="5BABF8C1" w14:textId="77777777" w:rsidR="0074595B" w:rsidRPr="002375CF" w:rsidRDefault="0074595B" w:rsidP="0074595B">
      <w:pPr>
        <w:spacing w:line="276" w:lineRule="auto"/>
        <w:ind w:right="-1" w:firstLine="567"/>
        <w:jc w:val="both"/>
        <w:rPr>
          <w:sz w:val="24"/>
          <w:szCs w:val="24"/>
        </w:rPr>
      </w:pPr>
      <w:r w:rsidRPr="002375CF">
        <w:rPr>
          <w:sz w:val="24"/>
          <w:szCs w:val="24"/>
        </w:rPr>
        <w:t xml:space="preserve">- Приказ Минпросвещения РФ от 30.07.2020г. № 373 «Об утверждении Порядка </w:t>
      </w:r>
      <w:r w:rsidRPr="002375CF">
        <w:rPr>
          <w:sz w:val="24"/>
          <w:szCs w:val="24"/>
        </w:rPr>
        <w:lastRenderedPageBreak/>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6F72E405" w14:textId="77777777" w:rsidR="0074595B" w:rsidRPr="002375CF" w:rsidRDefault="0074595B" w:rsidP="0074595B">
      <w:pPr>
        <w:spacing w:line="276" w:lineRule="auto"/>
        <w:ind w:right="-1" w:firstLine="567"/>
        <w:jc w:val="both"/>
        <w:rPr>
          <w:sz w:val="24"/>
          <w:szCs w:val="24"/>
        </w:rPr>
      </w:pPr>
      <w:r w:rsidRPr="002375CF">
        <w:rPr>
          <w:sz w:val="24"/>
          <w:szCs w:val="24"/>
        </w:rPr>
        <w:t>- Приказ МОиН РФ от 17.10.2013г. № 1155 «Об утверждении федерального государственного образовательного стандарта дошкольного образования» (зарегистрирован Министерством юстиции РФ от 14.11.2013г., регистр. № 30384);</w:t>
      </w:r>
    </w:p>
    <w:p w14:paraId="25A280D7" w14:textId="77777777" w:rsidR="0074595B" w:rsidRPr="002375CF" w:rsidRDefault="0074595B" w:rsidP="0074595B">
      <w:pPr>
        <w:spacing w:line="276" w:lineRule="auto"/>
        <w:ind w:right="-1" w:firstLine="567"/>
        <w:jc w:val="both"/>
        <w:rPr>
          <w:sz w:val="24"/>
          <w:szCs w:val="24"/>
        </w:rPr>
      </w:pPr>
      <w:r w:rsidRPr="002375CF">
        <w:rPr>
          <w:sz w:val="24"/>
          <w:szCs w:val="24"/>
        </w:rPr>
        <w:t xml:space="preserve">- Санитарные правила СП-2.4.3648-20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РФ от 28.09.2020г. № 28); </w:t>
      </w:r>
    </w:p>
    <w:p w14:paraId="663576AB" w14:textId="77777777" w:rsidR="0074595B" w:rsidRPr="002375CF" w:rsidRDefault="0074595B" w:rsidP="0074595B">
      <w:pPr>
        <w:spacing w:line="276" w:lineRule="auto"/>
        <w:ind w:right="-1" w:firstLine="567"/>
        <w:jc w:val="both"/>
        <w:rPr>
          <w:sz w:val="24"/>
          <w:szCs w:val="24"/>
        </w:rPr>
      </w:pPr>
      <w:r w:rsidRPr="002375CF">
        <w:rPr>
          <w:sz w:val="24"/>
          <w:szCs w:val="24"/>
        </w:rPr>
        <w:t>- Санитарные правила СП-2.3./2.4.3590-20 «Санитарно-эпидемиологические требования к  организации общественного питания населения» (утверждены Постановлением Главного государственного санитарного врача РФ от 27.10.2020г. № 32);</w:t>
      </w:r>
    </w:p>
    <w:p w14:paraId="2C1671A9" w14:textId="77777777" w:rsidR="0074595B" w:rsidRPr="002375CF" w:rsidRDefault="0074595B" w:rsidP="0074595B">
      <w:pPr>
        <w:spacing w:line="276" w:lineRule="auto"/>
        <w:ind w:right="-1" w:firstLine="567"/>
        <w:jc w:val="both"/>
        <w:rPr>
          <w:sz w:val="24"/>
          <w:szCs w:val="24"/>
        </w:rPr>
      </w:pPr>
      <w:r w:rsidRPr="002375CF">
        <w:rPr>
          <w:sz w:val="24"/>
          <w:szCs w:val="24"/>
        </w:rPr>
        <w:t>-  Санитарные правила СП-1.2.3685-21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РФ от 28.01.2021г. № 2);</w:t>
      </w:r>
    </w:p>
    <w:p w14:paraId="74133DAD" w14:textId="77777777" w:rsidR="0074595B" w:rsidRPr="002375CF" w:rsidRDefault="0074595B" w:rsidP="0074595B">
      <w:pPr>
        <w:spacing w:line="276" w:lineRule="auto"/>
        <w:ind w:right="-1" w:firstLine="567"/>
        <w:jc w:val="both"/>
        <w:rPr>
          <w:sz w:val="24"/>
          <w:szCs w:val="24"/>
        </w:rPr>
      </w:pPr>
      <w:r w:rsidRPr="002375CF">
        <w:rPr>
          <w:sz w:val="24"/>
          <w:szCs w:val="24"/>
        </w:rPr>
        <w:t>- Устав МАДОУ детский сад «Кораблик», утверждённый Постановлением администрации Берёзовского района ХМАО-Югры от 24.10.2018г. № 908.</w:t>
      </w:r>
    </w:p>
    <w:p w14:paraId="21321B86" w14:textId="77777777" w:rsidR="0074595B" w:rsidRPr="002375CF" w:rsidRDefault="0074595B" w:rsidP="0074595B">
      <w:pPr>
        <w:ind w:right="-1" w:firstLine="567"/>
        <w:jc w:val="both"/>
        <w:rPr>
          <w:sz w:val="24"/>
          <w:szCs w:val="24"/>
        </w:rPr>
      </w:pPr>
    </w:p>
    <w:p w14:paraId="1A5698F5" w14:textId="77777777" w:rsidR="0074595B" w:rsidRPr="002375CF" w:rsidRDefault="0074595B" w:rsidP="0074595B">
      <w:pPr>
        <w:ind w:right="-1" w:firstLine="567"/>
        <w:jc w:val="both"/>
        <w:rPr>
          <w:sz w:val="24"/>
          <w:szCs w:val="24"/>
        </w:rPr>
      </w:pPr>
    </w:p>
    <w:p w14:paraId="0736A81A" w14:textId="77777777" w:rsidR="0074595B" w:rsidRPr="002375CF" w:rsidRDefault="0074595B" w:rsidP="0074595B">
      <w:pPr>
        <w:spacing w:line="276" w:lineRule="auto"/>
        <w:ind w:firstLine="567"/>
        <w:jc w:val="both"/>
        <w:rPr>
          <w:b/>
          <w:sz w:val="24"/>
          <w:szCs w:val="24"/>
        </w:rPr>
      </w:pPr>
      <w:r w:rsidRPr="002375CF">
        <w:rPr>
          <w:b/>
          <w:sz w:val="24"/>
          <w:szCs w:val="24"/>
        </w:rPr>
        <w:t xml:space="preserve">1.Режим работы ДОУ в соответствии с Уставом: </w:t>
      </w:r>
    </w:p>
    <w:p w14:paraId="56DBB0A8" w14:textId="77777777" w:rsidR="0074595B" w:rsidRPr="002375CF" w:rsidRDefault="0074595B" w:rsidP="0074595B">
      <w:pPr>
        <w:spacing w:line="276" w:lineRule="auto"/>
        <w:ind w:firstLine="567"/>
        <w:jc w:val="both"/>
        <w:rPr>
          <w:sz w:val="24"/>
          <w:szCs w:val="24"/>
          <w:u w:val="single"/>
        </w:rPr>
      </w:pPr>
      <w:r w:rsidRPr="002375CF">
        <w:rPr>
          <w:sz w:val="24"/>
          <w:szCs w:val="24"/>
          <w:u w:val="single"/>
        </w:rPr>
        <w:t>пятидневная рабочая неделя с 11-часовым пребыванием детей, с 7 ч.30 мин. до 18 ч.30 мин.</w:t>
      </w:r>
    </w:p>
    <w:p w14:paraId="4514F43F" w14:textId="77777777" w:rsidR="0074595B" w:rsidRPr="002375CF" w:rsidRDefault="0074595B" w:rsidP="0074595B">
      <w:pPr>
        <w:spacing w:line="276" w:lineRule="auto"/>
        <w:ind w:firstLine="567"/>
        <w:jc w:val="both"/>
        <w:rPr>
          <w:b/>
          <w:sz w:val="24"/>
          <w:szCs w:val="24"/>
        </w:rPr>
      </w:pPr>
    </w:p>
    <w:p w14:paraId="4FEAFF36" w14:textId="77777777" w:rsidR="0074595B" w:rsidRPr="002375CF" w:rsidRDefault="0074595B" w:rsidP="0074595B">
      <w:pPr>
        <w:spacing w:line="276" w:lineRule="auto"/>
        <w:ind w:firstLine="567"/>
        <w:jc w:val="both"/>
        <w:rPr>
          <w:b/>
          <w:sz w:val="24"/>
          <w:szCs w:val="24"/>
        </w:rPr>
      </w:pPr>
      <w:r w:rsidRPr="002375CF">
        <w:rPr>
          <w:b/>
          <w:sz w:val="24"/>
          <w:szCs w:val="24"/>
        </w:rPr>
        <w:t>2.Продолжительность учебного года:</w:t>
      </w:r>
    </w:p>
    <w:p w14:paraId="054D8ACB" w14:textId="77777777" w:rsidR="0074595B" w:rsidRPr="000A61A9" w:rsidRDefault="0074595B" w:rsidP="0074595B">
      <w:pPr>
        <w:spacing w:line="276" w:lineRule="auto"/>
        <w:jc w:val="both"/>
        <w:rPr>
          <w:b/>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5"/>
        <w:gridCol w:w="1528"/>
        <w:gridCol w:w="1538"/>
        <w:gridCol w:w="1244"/>
        <w:gridCol w:w="145"/>
        <w:gridCol w:w="1244"/>
        <w:gridCol w:w="145"/>
        <w:gridCol w:w="1250"/>
        <w:gridCol w:w="139"/>
        <w:gridCol w:w="1354"/>
      </w:tblGrid>
      <w:tr w:rsidR="0074595B" w:rsidRPr="000A61A9" w14:paraId="15790E9F" w14:textId="77777777" w:rsidTr="001334E8">
        <w:tc>
          <w:tcPr>
            <w:tcW w:w="796" w:type="pct"/>
            <w:vMerge w:val="restart"/>
            <w:vAlign w:val="center"/>
            <w:hideMark/>
          </w:tcPr>
          <w:p w14:paraId="0AD24EDD"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Содержание</w:t>
            </w:r>
          </w:p>
        </w:tc>
        <w:tc>
          <w:tcPr>
            <w:tcW w:w="748" w:type="pct"/>
          </w:tcPr>
          <w:p w14:paraId="412821D8" w14:textId="77777777" w:rsidR="0074595B" w:rsidRPr="002C0312" w:rsidRDefault="0074595B" w:rsidP="0074595B">
            <w:pPr>
              <w:spacing w:before="100" w:beforeAutospacing="1" w:after="100" w:afterAutospacing="1" w:line="276" w:lineRule="auto"/>
              <w:jc w:val="both"/>
              <w:rPr>
                <w:sz w:val="24"/>
                <w:szCs w:val="24"/>
              </w:rPr>
            </w:pPr>
          </w:p>
        </w:tc>
        <w:tc>
          <w:tcPr>
            <w:tcW w:w="3456" w:type="pct"/>
            <w:gridSpan w:val="8"/>
          </w:tcPr>
          <w:p w14:paraId="3BA71FBB" w14:textId="77777777" w:rsidR="0074595B" w:rsidRPr="002C0312" w:rsidRDefault="0074595B" w:rsidP="0074595B">
            <w:pPr>
              <w:spacing w:before="100" w:beforeAutospacing="1" w:after="100" w:afterAutospacing="1" w:line="276" w:lineRule="auto"/>
              <w:jc w:val="center"/>
              <w:rPr>
                <w:sz w:val="24"/>
                <w:szCs w:val="24"/>
              </w:rPr>
            </w:pPr>
            <w:r w:rsidRPr="002C0312">
              <w:rPr>
                <w:sz w:val="24"/>
                <w:szCs w:val="24"/>
              </w:rPr>
              <w:t>Возрастные группы</w:t>
            </w:r>
          </w:p>
        </w:tc>
      </w:tr>
      <w:tr w:rsidR="0074595B" w:rsidRPr="0093178C" w14:paraId="2D30DD76" w14:textId="77777777" w:rsidTr="001334E8">
        <w:tc>
          <w:tcPr>
            <w:tcW w:w="796" w:type="pct"/>
            <w:vMerge/>
            <w:hideMark/>
          </w:tcPr>
          <w:p w14:paraId="60329A63" w14:textId="77777777" w:rsidR="0074595B" w:rsidRPr="002C0312" w:rsidRDefault="0074595B" w:rsidP="0074595B">
            <w:pPr>
              <w:spacing w:line="276" w:lineRule="auto"/>
              <w:jc w:val="both"/>
              <w:rPr>
                <w:sz w:val="24"/>
                <w:szCs w:val="24"/>
              </w:rPr>
            </w:pPr>
          </w:p>
        </w:tc>
        <w:tc>
          <w:tcPr>
            <w:tcW w:w="748" w:type="pct"/>
            <w:hideMark/>
          </w:tcPr>
          <w:p w14:paraId="1059C3C0" w14:textId="77777777" w:rsidR="0074595B" w:rsidRPr="002C0312" w:rsidRDefault="0074595B" w:rsidP="0074595B">
            <w:pPr>
              <w:spacing w:line="276" w:lineRule="auto"/>
              <w:jc w:val="both"/>
              <w:rPr>
                <w:sz w:val="24"/>
                <w:szCs w:val="24"/>
              </w:rPr>
            </w:pPr>
            <w:r w:rsidRPr="002C0312">
              <w:rPr>
                <w:sz w:val="24"/>
                <w:szCs w:val="24"/>
              </w:rPr>
              <w:t>Первая</w:t>
            </w:r>
          </w:p>
          <w:p w14:paraId="5EB752EC" w14:textId="77777777" w:rsidR="0074595B" w:rsidRPr="002C0312" w:rsidRDefault="0074595B" w:rsidP="0074595B">
            <w:pPr>
              <w:spacing w:line="276" w:lineRule="auto"/>
              <w:jc w:val="both"/>
              <w:rPr>
                <w:sz w:val="24"/>
                <w:szCs w:val="24"/>
              </w:rPr>
            </w:pPr>
            <w:r w:rsidRPr="002C0312">
              <w:rPr>
                <w:sz w:val="24"/>
                <w:szCs w:val="24"/>
              </w:rPr>
              <w:t>группа раннего возраста</w:t>
            </w:r>
          </w:p>
          <w:p w14:paraId="39F50E16" w14:textId="77777777" w:rsidR="0074595B" w:rsidRPr="002C0312" w:rsidRDefault="0074595B" w:rsidP="0074595B">
            <w:pPr>
              <w:spacing w:line="276" w:lineRule="auto"/>
              <w:jc w:val="both"/>
              <w:rPr>
                <w:sz w:val="24"/>
                <w:szCs w:val="24"/>
              </w:rPr>
            </w:pPr>
            <w:r w:rsidRPr="002C0312">
              <w:rPr>
                <w:sz w:val="24"/>
                <w:szCs w:val="24"/>
              </w:rPr>
              <w:t>(1,5-2 лет)</w:t>
            </w:r>
          </w:p>
          <w:p w14:paraId="092A407B" w14:textId="77777777" w:rsidR="0074595B" w:rsidRPr="002C0312" w:rsidRDefault="0074595B" w:rsidP="0074595B">
            <w:pPr>
              <w:spacing w:line="276" w:lineRule="auto"/>
              <w:jc w:val="both"/>
              <w:rPr>
                <w:sz w:val="24"/>
                <w:szCs w:val="24"/>
              </w:rPr>
            </w:pPr>
          </w:p>
        </w:tc>
        <w:tc>
          <w:tcPr>
            <w:tcW w:w="752" w:type="pct"/>
          </w:tcPr>
          <w:p w14:paraId="34F86409" w14:textId="77777777" w:rsidR="0074595B" w:rsidRPr="002C0312" w:rsidRDefault="0074595B" w:rsidP="0074595B">
            <w:pPr>
              <w:spacing w:line="276" w:lineRule="auto"/>
              <w:rPr>
                <w:sz w:val="24"/>
                <w:szCs w:val="24"/>
              </w:rPr>
            </w:pPr>
            <w:r w:rsidRPr="002C0312">
              <w:rPr>
                <w:sz w:val="24"/>
                <w:szCs w:val="24"/>
              </w:rPr>
              <w:t>Вторая</w:t>
            </w:r>
          </w:p>
          <w:p w14:paraId="38226D56" w14:textId="77777777" w:rsidR="0074595B" w:rsidRPr="002C0312" w:rsidRDefault="0074595B" w:rsidP="0074595B">
            <w:pPr>
              <w:spacing w:line="276" w:lineRule="auto"/>
              <w:rPr>
                <w:sz w:val="24"/>
                <w:szCs w:val="24"/>
              </w:rPr>
            </w:pPr>
            <w:r w:rsidRPr="002C0312">
              <w:rPr>
                <w:sz w:val="24"/>
                <w:szCs w:val="24"/>
              </w:rPr>
              <w:t>группа раннего возраста</w:t>
            </w:r>
          </w:p>
          <w:p w14:paraId="1BC93B56" w14:textId="77777777" w:rsidR="0074595B" w:rsidRPr="002C0312" w:rsidRDefault="0074595B" w:rsidP="0074595B">
            <w:pPr>
              <w:spacing w:line="276" w:lineRule="auto"/>
              <w:rPr>
                <w:sz w:val="24"/>
                <w:szCs w:val="24"/>
              </w:rPr>
            </w:pPr>
            <w:r w:rsidRPr="002C0312">
              <w:rPr>
                <w:sz w:val="24"/>
                <w:szCs w:val="24"/>
              </w:rPr>
              <w:t>(2-3 лет)</w:t>
            </w:r>
          </w:p>
        </w:tc>
        <w:tc>
          <w:tcPr>
            <w:tcW w:w="609" w:type="pct"/>
            <w:hideMark/>
          </w:tcPr>
          <w:p w14:paraId="11F60379" w14:textId="77777777" w:rsidR="0074595B" w:rsidRPr="002C0312" w:rsidRDefault="0074595B" w:rsidP="0074595B">
            <w:pPr>
              <w:spacing w:line="276" w:lineRule="auto"/>
              <w:jc w:val="both"/>
              <w:rPr>
                <w:sz w:val="24"/>
                <w:szCs w:val="24"/>
              </w:rPr>
            </w:pPr>
            <w:r w:rsidRPr="002C0312">
              <w:rPr>
                <w:sz w:val="24"/>
                <w:szCs w:val="24"/>
              </w:rPr>
              <w:t>Младшая группа</w:t>
            </w:r>
          </w:p>
          <w:p w14:paraId="25EFF966" w14:textId="77777777" w:rsidR="0074595B" w:rsidRPr="002C0312" w:rsidRDefault="0074595B" w:rsidP="0074595B">
            <w:pPr>
              <w:spacing w:line="276" w:lineRule="auto"/>
              <w:jc w:val="both"/>
              <w:rPr>
                <w:sz w:val="24"/>
                <w:szCs w:val="24"/>
              </w:rPr>
            </w:pPr>
            <w:r w:rsidRPr="002C0312">
              <w:rPr>
                <w:sz w:val="24"/>
                <w:szCs w:val="24"/>
              </w:rPr>
              <w:t>(3-4 лет)</w:t>
            </w:r>
          </w:p>
        </w:tc>
        <w:tc>
          <w:tcPr>
            <w:tcW w:w="680" w:type="pct"/>
            <w:gridSpan w:val="2"/>
            <w:hideMark/>
          </w:tcPr>
          <w:p w14:paraId="023F79A0" w14:textId="77777777" w:rsidR="0074595B" w:rsidRPr="002C0312" w:rsidRDefault="0074595B" w:rsidP="0074595B">
            <w:pPr>
              <w:spacing w:line="276" w:lineRule="auto"/>
              <w:jc w:val="both"/>
              <w:rPr>
                <w:sz w:val="24"/>
                <w:szCs w:val="24"/>
              </w:rPr>
            </w:pPr>
            <w:r w:rsidRPr="002C0312">
              <w:rPr>
                <w:sz w:val="24"/>
                <w:szCs w:val="24"/>
              </w:rPr>
              <w:t xml:space="preserve">Средняя группа </w:t>
            </w:r>
          </w:p>
          <w:p w14:paraId="5829B21C" w14:textId="77777777" w:rsidR="0074595B" w:rsidRPr="002C0312" w:rsidRDefault="0074595B" w:rsidP="0074595B">
            <w:pPr>
              <w:spacing w:line="276" w:lineRule="auto"/>
              <w:jc w:val="both"/>
              <w:rPr>
                <w:sz w:val="24"/>
                <w:szCs w:val="24"/>
              </w:rPr>
            </w:pPr>
            <w:r w:rsidRPr="002C0312">
              <w:rPr>
                <w:sz w:val="24"/>
                <w:szCs w:val="24"/>
              </w:rPr>
              <w:t>(4-5 лет)</w:t>
            </w:r>
          </w:p>
        </w:tc>
        <w:tc>
          <w:tcPr>
            <w:tcW w:w="683" w:type="pct"/>
            <w:gridSpan w:val="2"/>
            <w:hideMark/>
          </w:tcPr>
          <w:p w14:paraId="52A2C4D9" w14:textId="77777777" w:rsidR="0074595B" w:rsidRPr="002C0312" w:rsidRDefault="0074595B" w:rsidP="0074595B">
            <w:pPr>
              <w:spacing w:line="276" w:lineRule="auto"/>
              <w:jc w:val="both"/>
              <w:rPr>
                <w:sz w:val="24"/>
                <w:szCs w:val="24"/>
              </w:rPr>
            </w:pPr>
            <w:r w:rsidRPr="002C0312">
              <w:rPr>
                <w:sz w:val="24"/>
                <w:szCs w:val="24"/>
              </w:rPr>
              <w:t>Группа старшего дошкольного возраста</w:t>
            </w:r>
          </w:p>
          <w:p w14:paraId="4966A028" w14:textId="77777777" w:rsidR="0074595B" w:rsidRPr="002C0312" w:rsidRDefault="0074595B" w:rsidP="0074595B">
            <w:pPr>
              <w:spacing w:line="276" w:lineRule="auto"/>
              <w:jc w:val="both"/>
              <w:rPr>
                <w:sz w:val="24"/>
                <w:szCs w:val="24"/>
              </w:rPr>
            </w:pPr>
            <w:r w:rsidRPr="002C0312">
              <w:rPr>
                <w:sz w:val="24"/>
                <w:szCs w:val="24"/>
              </w:rPr>
              <w:t>(5-6 лет)</w:t>
            </w:r>
          </w:p>
        </w:tc>
        <w:tc>
          <w:tcPr>
            <w:tcW w:w="731" w:type="pct"/>
            <w:gridSpan w:val="2"/>
            <w:hideMark/>
          </w:tcPr>
          <w:p w14:paraId="011B0AE2" w14:textId="77777777" w:rsidR="0074595B" w:rsidRPr="002C0312" w:rsidRDefault="0074595B" w:rsidP="0074595B">
            <w:pPr>
              <w:spacing w:line="276" w:lineRule="auto"/>
              <w:jc w:val="both"/>
              <w:rPr>
                <w:sz w:val="24"/>
                <w:szCs w:val="24"/>
              </w:rPr>
            </w:pPr>
            <w:r w:rsidRPr="002C0312">
              <w:rPr>
                <w:sz w:val="24"/>
                <w:szCs w:val="24"/>
              </w:rPr>
              <w:t>Группа старшего дошкольного возраста</w:t>
            </w:r>
          </w:p>
          <w:p w14:paraId="057D263E" w14:textId="77777777" w:rsidR="0074595B" w:rsidRPr="002C0312" w:rsidRDefault="0074595B" w:rsidP="0074595B">
            <w:pPr>
              <w:spacing w:line="276" w:lineRule="auto"/>
              <w:jc w:val="both"/>
              <w:rPr>
                <w:sz w:val="24"/>
                <w:szCs w:val="24"/>
              </w:rPr>
            </w:pPr>
            <w:r w:rsidRPr="002C0312">
              <w:rPr>
                <w:sz w:val="24"/>
                <w:szCs w:val="24"/>
              </w:rPr>
              <w:t>(6-7 лет)</w:t>
            </w:r>
          </w:p>
        </w:tc>
      </w:tr>
      <w:tr w:rsidR="0074595B" w:rsidRPr="0093178C" w14:paraId="6A91A0B7" w14:textId="77777777" w:rsidTr="001334E8">
        <w:tc>
          <w:tcPr>
            <w:tcW w:w="796" w:type="pct"/>
            <w:hideMark/>
          </w:tcPr>
          <w:p w14:paraId="46ACBB09"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 xml:space="preserve">Кол-во возрастных групп </w:t>
            </w:r>
          </w:p>
        </w:tc>
        <w:tc>
          <w:tcPr>
            <w:tcW w:w="748" w:type="pct"/>
            <w:hideMark/>
          </w:tcPr>
          <w:p w14:paraId="6B90278A"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w:t>
            </w:r>
          </w:p>
          <w:p w14:paraId="1449C46F" w14:textId="77777777" w:rsidR="0074595B" w:rsidRPr="002C0312" w:rsidRDefault="0074595B" w:rsidP="0074595B">
            <w:pPr>
              <w:spacing w:before="100" w:beforeAutospacing="1" w:after="100" w:afterAutospacing="1" w:line="276" w:lineRule="auto"/>
              <w:jc w:val="both"/>
              <w:rPr>
                <w:sz w:val="24"/>
                <w:szCs w:val="24"/>
              </w:rPr>
            </w:pPr>
          </w:p>
        </w:tc>
        <w:tc>
          <w:tcPr>
            <w:tcW w:w="752" w:type="pct"/>
          </w:tcPr>
          <w:p w14:paraId="6D018DFE"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w:t>
            </w:r>
          </w:p>
        </w:tc>
        <w:tc>
          <w:tcPr>
            <w:tcW w:w="609" w:type="pct"/>
            <w:hideMark/>
          </w:tcPr>
          <w:p w14:paraId="6FB147E6"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3</w:t>
            </w:r>
          </w:p>
        </w:tc>
        <w:tc>
          <w:tcPr>
            <w:tcW w:w="680" w:type="pct"/>
            <w:gridSpan w:val="2"/>
            <w:hideMark/>
          </w:tcPr>
          <w:p w14:paraId="7F2041DB"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w:t>
            </w:r>
          </w:p>
        </w:tc>
        <w:tc>
          <w:tcPr>
            <w:tcW w:w="683" w:type="pct"/>
            <w:gridSpan w:val="2"/>
            <w:hideMark/>
          </w:tcPr>
          <w:p w14:paraId="138B5FC7"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w:t>
            </w:r>
          </w:p>
        </w:tc>
        <w:tc>
          <w:tcPr>
            <w:tcW w:w="731" w:type="pct"/>
            <w:gridSpan w:val="2"/>
            <w:hideMark/>
          </w:tcPr>
          <w:p w14:paraId="64E61A73"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w:t>
            </w:r>
          </w:p>
        </w:tc>
      </w:tr>
      <w:tr w:rsidR="0074595B" w:rsidRPr="0093178C" w14:paraId="1D0F459E" w14:textId="77777777" w:rsidTr="001334E8">
        <w:trPr>
          <w:trHeight w:val="204"/>
        </w:trPr>
        <w:tc>
          <w:tcPr>
            <w:tcW w:w="796" w:type="pct"/>
            <w:hideMark/>
          </w:tcPr>
          <w:p w14:paraId="6FCF7EBE"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Всего групп</w:t>
            </w:r>
          </w:p>
        </w:tc>
        <w:tc>
          <w:tcPr>
            <w:tcW w:w="4204" w:type="pct"/>
            <w:gridSpan w:val="9"/>
          </w:tcPr>
          <w:p w14:paraId="063E3F4E" w14:textId="77777777" w:rsidR="0074595B" w:rsidRPr="002C0312" w:rsidRDefault="0074595B" w:rsidP="0074595B">
            <w:pPr>
              <w:spacing w:before="100" w:beforeAutospacing="1" w:after="100" w:afterAutospacing="1" w:line="276" w:lineRule="auto"/>
              <w:jc w:val="center"/>
              <w:rPr>
                <w:sz w:val="24"/>
                <w:szCs w:val="24"/>
              </w:rPr>
            </w:pPr>
            <w:r w:rsidRPr="002C0312">
              <w:rPr>
                <w:sz w:val="24"/>
                <w:szCs w:val="24"/>
              </w:rPr>
              <w:t>12  групп</w:t>
            </w:r>
          </w:p>
        </w:tc>
      </w:tr>
      <w:tr w:rsidR="0074595B" w:rsidRPr="0093178C" w14:paraId="3F771A7E" w14:textId="77777777" w:rsidTr="001334E8">
        <w:tc>
          <w:tcPr>
            <w:tcW w:w="796" w:type="pct"/>
            <w:hideMark/>
          </w:tcPr>
          <w:p w14:paraId="6DEE6D4D"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Период учебного года</w:t>
            </w:r>
          </w:p>
        </w:tc>
        <w:tc>
          <w:tcPr>
            <w:tcW w:w="4204" w:type="pct"/>
            <w:gridSpan w:val="9"/>
          </w:tcPr>
          <w:p w14:paraId="6EE417EF" w14:textId="77777777" w:rsidR="0074595B" w:rsidRPr="002C0312" w:rsidRDefault="0074595B" w:rsidP="0074595B">
            <w:pPr>
              <w:spacing w:line="276" w:lineRule="auto"/>
              <w:jc w:val="center"/>
              <w:rPr>
                <w:sz w:val="24"/>
                <w:szCs w:val="24"/>
              </w:rPr>
            </w:pPr>
            <w:r w:rsidRPr="002C0312">
              <w:rPr>
                <w:sz w:val="24"/>
                <w:szCs w:val="24"/>
              </w:rPr>
              <w:t>с 01 сентября 2023 г.– 31 мая 2024 г.</w:t>
            </w:r>
          </w:p>
        </w:tc>
      </w:tr>
      <w:tr w:rsidR="0074595B" w:rsidRPr="0093178C" w14:paraId="3630AA2E" w14:textId="77777777" w:rsidTr="001334E8">
        <w:tc>
          <w:tcPr>
            <w:tcW w:w="796" w:type="pct"/>
            <w:hideMark/>
          </w:tcPr>
          <w:p w14:paraId="5740388D"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Количество недель в году</w:t>
            </w:r>
          </w:p>
        </w:tc>
        <w:tc>
          <w:tcPr>
            <w:tcW w:w="4204" w:type="pct"/>
            <w:gridSpan w:val="9"/>
          </w:tcPr>
          <w:p w14:paraId="55C65ED3" w14:textId="77777777" w:rsidR="0074595B" w:rsidRPr="002C0312" w:rsidRDefault="0074595B" w:rsidP="0074595B">
            <w:pPr>
              <w:spacing w:line="276" w:lineRule="auto"/>
              <w:jc w:val="center"/>
              <w:rPr>
                <w:sz w:val="24"/>
                <w:szCs w:val="24"/>
              </w:rPr>
            </w:pPr>
            <w:r w:rsidRPr="002C0312">
              <w:rPr>
                <w:sz w:val="24"/>
                <w:szCs w:val="24"/>
              </w:rPr>
              <w:t xml:space="preserve">37 недель </w:t>
            </w:r>
          </w:p>
        </w:tc>
      </w:tr>
      <w:tr w:rsidR="0074595B" w:rsidRPr="0093178C" w14:paraId="12B7FD23" w14:textId="77777777" w:rsidTr="001334E8">
        <w:trPr>
          <w:trHeight w:val="529"/>
        </w:trPr>
        <w:tc>
          <w:tcPr>
            <w:tcW w:w="796" w:type="pct"/>
            <w:hideMark/>
          </w:tcPr>
          <w:p w14:paraId="03FD8546"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 xml:space="preserve">Адаптационный период </w:t>
            </w:r>
          </w:p>
        </w:tc>
        <w:tc>
          <w:tcPr>
            <w:tcW w:w="748" w:type="pct"/>
          </w:tcPr>
          <w:p w14:paraId="2FEE8AC0"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01.09.2023г.- 29.09.2023г.</w:t>
            </w:r>
          </w:p>
        </w:tc>
        <w:tc>
          <w:tcPr>
            <w:tcW w:w="753" w:type="pct"/>
            <w:vAlign w:val="center"/>
            <w:hideMark/>
          </w:tcPr>
          <w:p w14:paraId="6D4DA3B1" w14:textId="77777777" w:rsidR="0074595B" w:rsidRPr="002C0312" w:rsidRDefault="0074595B" w:rsidP="0074595B">
            <w:pPr>
              <w:spacing w:line="276" w:lineRule="auto"/>
              <w:jc w:val="both"/>
              <w:rPr>
                <w:sz w:val="24"/>
                <w:szCs w:val="24"/>
              </w:rPr>
            </w:pPr>
            <w:r w:rsidRPr="002C0312">
              <w:rPr>
                <w:sz w:val="24"/>
                <w:szCs w:val="24"/>
              </w:rPr>
              <w:t>01.09.2023г.-29.09. 2023г.</w:t>
            </w:r>
          </w:p>
        </w:tc>
        <w:tc>
          <w:tcPr>
            <w:tcW w:w="2703" w:type="pct"/>
            <w:gridSpan w:val="7"/>
            <w:vAlign w:val="center"/>
          </w:tcPr>
          <w:p w14:paraId="568DA321" w14:textId="77777777" w:rsidR="0074595B" w:rsidRPr="002C0312" w:rsidRDefault="0074595B" w:rsidP="0074595B">
            <w:pPr>
              <w:spacing w:line="276" w:lineRule="auto"/>
              <w:jc w:val="center"/>
              <w:rPr>
                <w:sz w:val="24"/>
                <w:szCs w:val="24"/>
              </w:rPr>
            </w:pPr>
            <w:r w:rsidRPr="002C0312">
              <w:rPr>
                <w:sz w:val="24"/>
                <w:szCs w:val="24"/>
              </w:rPr>
              <w:t>-</w:t>
            </w:r>
          </w:p>
        </w:tc>
      </w:tr>
      <w:tr w:rsidR="0074595B" w:rsidRPr="0093178C" w14:paraId="400F1A55" w14:textId="77777777" w:rsidTr="001334E8">
        <w:tc>
          <w:tcPr>
            <w:tcW w:w="796" w:type="pct"/>
            <w:hideMark/>
          </w:tcPr>
          <w:p w14:paraId="3776DA84" w14:textId="77777777" w:rsidR="0074595B" w:rsidRPr="002C0312" w:rsidRDefault="0074595B" w:rsidP="0074595B">
            <w:pPr>
              <w:spacing w:line="276" w:lineRule="auto"/>
              <w:jc w:val="both"/>
              <w:rPr>
                <w:bCs/>
                <w:sz w:val="24"/>
                <w:szCs w:val="24"/>
              </w:rPr>
            </w:pPr>
            <w:r w:rsidRPr="002C0312">
              <w:rPr>
                <w:sz w:val="24"/>
                <w:szCs w:val="24"/>
              </w:rPr>
              <w:t>Каникулярный период</w:t>
            </w:r>
          </w:p>
        </w:tc>
        <w:tc>
          <w:tcPr>
            <w:tcW w:w="4204" w:type="pct"/>
            <w:gridSpan w:val="9"/>
          </w:tcPr>
          <w:p w14:paraId="65A9D9A2" w14:textId="77777777" w:rsidR="0074595B" w:rsidRPr="002C0312" w:rsidRDefault="0074595B" w:rsidP="0074595B">
            <w:pPr>
              <w:spacing w:before="100" w:beforeAutospacing="1" w:after="100" w:afterAutospacing="1" w:line="276" w:lineRule="auto"/>
              <w:jc w:val="center"/>
              <w:rPr>
                <w:sz w:val="24"/>
                <w:szCs w:val="24"/>
              </w:rPr>
            </w:pPr>
            <w:r w:rsidRPr="002C0312">
              <w:rPr>
                <w:sz w:val="24"/>
                <w:szCs w:val="24"/>
              </w:rPr>
              <w:t>с 1 по 8 января 2024 года</w:t>
            </w:r>
          </w:p>
        </w:tc>
      </w:tr>
      <w:tr w:rsidR="0074595B" w:rsidRPr="0093178C" w14:paraId="7AD3C604" w14:textId="77777777" w:rsidTr="001334E8">
        <w:tc>
          <w:tcPr>
            <w:tcW w:w="796" w:type="pct"/>
            <w:hideMark/>
          </w:tcPr>
          <w:p w14:paraId="1E71F9BC"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 xml:space="preserve">Продолжительность </w:t>
            </w:r>
            <w:r w:rsidRPr="002C0312">
              <w:rPr>
                <w:sz w:val="24"/>
                <w:szCs w:val="24"/>
              </w:rPr>
              <w:lastRenderedPageBreak/>
              <w:t>учебного года, всего, в том числе (кол-во недель/дней):</w:t>
            </w:r>
          </w:p>
        </w:tc>
        <w:tc>
          <w:tcPr>
            <w:tcW w:w="748" w:type="pct"/>
            <w:shd w:val="clear" w:color="auto" w:fill="auto"/>
            <w:hideMark/>
          </w:tcPr>
          <w:p w14:paraId="15866662" w14:textId="77777777" w:rsidR="0074595B" w:rsidRPr="002C0312" w:rsidRDefault="0074595B" w:rsidP="0074595B">
            <w:pPr>
              <w:spacing w:before="100" w:beforeAutospacing="1" w:after="100" w:afterAutospacing="1" w:line="276" w:lineRule="auto"/>
              <w:jc w:val="both"/>
              <w:rPr>
                <w:sz w:val="24"/>
                <w:szCs w:val="24"/>
              </w:rPr>
            </w:pPr>
            <w:r>
              <w:rPr>
                <w:sz w:val="24"/>
                <w:szCs w:val="24"/>
              </w:rPr>
              <w:lastRenderedPageBreak/>
              <w:t>33/158</w:t>
            </w:r>
          </w:p>
          <w:p w14:paraId="60128335" w14:textId="77777777" w:rsidR="0074595B" w:rsidRPr="002C0312" w:rsidRDefault="0074595B" w:rsidP="0074595B">
            <w:pPr>
              <w:spacing w:before="100" w:beforeAutospacing="1" w:after="100" w:afterAutospacing="1" w:line="276" w:lineRule="auto"/>
              <w:jc w:val="both"/>
              <w:rPr>
                <w:sz w:val="24"/>
                <w:szCs w:val="24"/>
              </w:rPr>
            </w:pPr>
          </w:p>
        </w:tc>
        <w:tc>
          <w:tcPr>
            <w:tcW w:w="753" w:type="pct"/>
            <w:shd w:val="clear" w:color="auto" w:fill="auto"/>
          </w:tcPr>
          <w:p w14:paraId="41407EA4" w14:textId="77777777" w:rsidR="0074595B" w:rsidRPr="002C0312" w:rsidRDefault="0074595B" w:rsidP="0074595B">
            <w:pPr>
              <w:spacing w:before="100" w:beforeAutospacing="1" w:after="100" w:afterAutospacing="1" w:line="276" w:lineRule="auto"/>
              <w:jc w:val="both"/>
              <w:rPr>
                <w:sz w:val="24"/>
                <w:szCs w:val="24"/>
              </w:rPr>
            </w:pPr>
            <w:r>
              <w:rPr>
                <w:sz w:val="24"/>
                <w:szCs w:val="24"/>
              </w:rPr>
              <w:t>33/158</w:t>
            </w:r>
          </w:p>
          <w:p w14:paraId="6247331E" w14:textId="77777777" w:rsidR="0074595B" w:rsidRPr="002C0312" w:rsidRDefault="0074595B" w:rsidP="0074595B">
            <w:pPr>
              <w:spacing w:line="276" w:lineRule="auto"/>
              <w:rPr>
                <w:sz w:val="24"/>
                <w:szCs w:val="24"/>
              </w:rPr>
            </w:pPr>
          </w:p>
        </w:tc>
        <w:tc>
          <w:tcPr>
            <w:tcW w:w="680" w:type="pct"/>
            <w:gridSpan w:val="2"/>
            <w:shd w:val="clear" w:color="auto" w:fill="auto"/>
          </w:tcPr>
          <w:p w14:paraId="6080E20F" w14:textId="77777777" w:rsidR="0074595B" w:rsidRPr="002C0312" w:rsidRDefault="0074595B" w:rsidP="0074595B">
            <w:pPr>
              <w:spacing w:before="100" w:beforeAutospacing="1" w:after="100" w:afterAutospacing="1" w:line="276" w:lineRule="auto"/>
              <w:jc w:val="both"/>
              <w:rPr>
                <w:sz w:val="24"/>
                <w:szCs w:val="24"/>
              </w:rPr>
            </w:pPr>
            <w:r>
              <w:rPr>
                <w:sz w:val="24"/>
                <w:szCs w:val="24"/>
              </w:rPr>
              <w:lastRenderedPageBreak/>
              <w:t>37</w:t>
            </w:r>
            <w:r w:rsidRPr="002C0312">
              <w:rPr>
                <w:sz w:val="24"/>
                <w:szCs w:val="24"/>
              </w:rPr>
              <w:t>/</w:t>
            </w:r>
            <w:r>
              <w:rPr>
                <w:sz w:val="24"/>
                <w:szCs w:val="24"/>
              </w:rPr>
              <w:t>180</w:t>
            </w:r>
          </w:p>
          <w:p w14:paraId="4B6D4353" w14:textId="77777777" w:rsidR="0074595B" w:rsidRPr="002C0312" w:rsidRDefault="0074595B" w:rsidP="0074595B">
            <w:pPr>
              <w:spacing w:line="276" w:lineRule="auto"/>
              <w:jc w:val="center"/>
              <w:rPr>
                <w:sz w:val="24"/>
                <w:szCs w:val="24"/>
              </w:rPr>
            </w:pPr>
          </w:p>
        </w:tc>
        <w:tc>
          <w:tcPr>
            <w:tcW w:w="680" w:type="pct"/>
            <w:gridSpan w:val="2"/>
            <w:shd w:val="clear" w:color="auto" w:fill="auto"/>
            <w:hideMark/>
          </w:tcPr>
          <w:p w14:paraId="39BC93E1" w14:textId="77777777" w:rsidR="0074595B" w:rsidRPr="002C0312" w:rsidRDefault="0074595B" w:rsidP="0074595B">
            <w:pPr>
              <w:spacing w:before="100" w:beforeAutospacing="1" w:after="100" w:afterAutospacing="1" w:line="276" w:lineRule="auto"/>
              <w:jc w:val="both"/>
              <w:rPr>
                <w:sz w:val="24"/>
                <w:szCs w:val="24"/>
              </w:rPr>
            </w:pPr>
            <w:r>
              <w:rPr>
                <w:sz w:val="24"/>
                <w:szCs w:val="24"/>
              </w:rPr>
              <w:lastRenderedPageBreak/>
              <w:t>37/180</w:t>
            </w:r>
          </w:p>
          <w:p w14:paraId="1281F895" w14:textId="77777777" w:rsidR="0074595B" w:rsidRPr="002C0312" w:rsidRDefault="0074595B" w:rsidP="0074595B">
            <w:pPr>
              <w:spacing w:line="276" w:lineRule="auto"/>
              <w:jc w:val="center"/>
              <w:rPr>
                <w:sz w:val="24"/>
                <w:szCs w:val="24"/>
              </w:rPr>
            </w:pPr>
          </w:p>
        </w:tc>
        <w:tc>
          <w:tcPr>
            <w:tcW w:w="612" w:type="pct"/>
            <w:shd w:val="clear" w:color="auto" w:fill="auto"/>
            <w:hideMark/>
          </w:tcPr>
          <w:p w14:paraId="1F2A1771" w14:textId="77777777" w:rsidR="0074595B" w:rsidRPr="002C0312" w:rsidRDefault="0074595B" w:rsidP="0074595B">
            <w:pPr>
              <w:spacing w:before="100" w:beforeAutospacing="1" w:after="100" w:afterAutospacing="1" w:line="276" w:lineRule="auto"/>
              <w:jc w:val="both"/>
              <w:rPr>
                <w:sz w:val="24"/>
                <w:szCs w:val="24"/>
              </w:rPr>
            </w:pPr>
            <w:r>
              <w:rPr>
                <w:sz w:val="24"/>
                <w:szCs w:val="24"/>
              </w:rPr>
              <w:t>37/180</w:t>
            </w:r>
          </w:p>
          <w:p w14:paraId="2CD1FD14" w14:textId="77777777" w:rsidR="0074595B" w:rsidRPr="002C0312" w:rsidRDefault="0074595B" w:rsidP="0074595B">
            <w:pPr>
              <w:spacing w:line="276" w:lineRule="auto"/>
              <w:rPr>
                <w:sz w:val="24"/>
                <w:szCs w:val="24"/>
              </w:rPr>
            </w:pPr>
          </w:p>
        </w:tc>
        <w:tc>
          <w:tcPr>
            <w:tcW w:w="731" w:type="pct"/>
            <w:gridSpan w:val="2"/>
            <w:shd w:val="clear" w:color="auto" w:fill="auto"/>
            <w:hideMark/>
          </w:tcPr>
          <w:p w14:paraId="0EE6B67E" w14:textId="77777777" w:rsidR="0074595B" w:rsidRPr="002C0312" w:rsidRDefault="0074595B" w:rsidP="0074595B">
            <w:pPr>
              <w:spacing w:before="100" w:beforeAutospacing="1" w:after="100" w:afterAutospacing="1" w:line="276" w:lineRule="auto"/>
              <w:jc w:val="both"/>
              <w:rPr>
                <w:sz w:val="24"/>
                <w:szCs w:val="24"/>
              </w:rPr>
            </w:pPr>
            <w:r>
              <w:rPr>
                <w:sz w:val="24"/>
                <w:szCs w:val="24"/>
              </w:rPr>
              <w:t>37</w:t>
            </w:r>
            <w:r w:rsidRPr="002C0312">
              <w:rPr>
                <w:sz w:val="24"/>
                <w:szCs w:val="24"/>
              </w:rPr>
              <w:t>/</w:t>
            </w:r>
            <w:r>
              <w:rPr>
                <w:sz w:val="24"/>
                <w:szCs w:val="24"/>
              </w:rPr>
              <w:t>180</w:t>
            </w:r>
          </w:p>
          <w:p w14:paraId="43F3CB87" w14:textId="77777777" w:rsidR="0074595B" w:rsidRPr="002C0312" w:rsidRDefault="0074595B" w:rsidP="0074595B">
            <w:pPr>
              <w:spacing w:line="276" w:lineRule="auto"/>
              <w:jc w:val="center"/>
              <w:rPr>
                <w:sz w:val="24"/>
                <w:szCs w:val="24"/>
              </w:rPr>
            </w:pPr>
          </w:p>
        </w:tc>
      </w:tr>
      <w:tr w:rsidR="0074595B" w:rsidRPr="0093178C" w14:paraId="24C9E314" w14:textId="77777777" w:rsidTr="001334E8">
        <w:tc>
          <w:tcPr>
            <w:tcW w:w="796" w:type="pct"/>
            <w:hideMark/>
          </w:tcPr>
          <w:p w14:paraId="29608EB3" w14:textId="77777777" w:rsidR="0074595B" w:rsidRPr="002C0312" w:rsidRDefault="0074595B" w:rsidP="0074595B">
            <w:pPr>
              <w:spacing w:line="276" w:lineRule="auto"/>
              <w:jc w:val="both"/>
              <w:rPr>
                <w:sz w:val="24"/>
                <w:szCs w:val="24"/>
              </w:rPr>
            </w:pPr>
            <w:r w:rsidRPr="002C0312">
              <w:rPr>
                <w:sz w:val="24"/>
                <w:szCs w:val="24"/>
                <w:lang w:val="en-US"/>
              </w:rPr>
              <w:t>I</w:t>
            </w:r>
            <w:r w:rsidRPr="002C0312">
              <w:rPr>
                <w:sz w:val="24"/>
                <w:szCs w:val="24"/>
              </w:rPr>
              <w:t xml:space="preserve"> полугодие</w:t>
            </w:r>
          </w:p>
          <w:p w14:paraId="784F3D9E" w14:textId="77777777" w:rsidR="0074595B" w:rsidRPr="002C0312" w:rsidRDefault="0074595B" w:rsidP="0074595B">
            <w:pPr>
              <w:spacing w:line="276" w:lineRule="auto"/>
              <w:jc w:val="both"/>
              <w:rPr>
                <w:sz w:val="24"/>
                <w:szCs w:val="24"/>
              </w:rPr>
            </w:pPr>
            <w:r w:rsidRPr="002C0312">
              <w:rPr>
                <w:sz w:val="24"/>
                <w:szCs w:val="24"/>
              </w:rPr>
              <w:t>(кол-во недель/дней)</w:t>
            </w:r>
          </w:p>
        </w:tc>
        <w:tc>
          <w:tcPr>
            <w:tcW w:w="748" w:type="pct"/>
            <w:shd w:val="clear" w:color="auto" w:fill="auto"/>
            <w:hideMark/>
          </w:tcPr>
          <w:p w14:paraId="12FBD960" w14:textId="77777777" w:rsidR="0074595B" w:rsidRPr="002C0312" w:rsidRDefault="0074595B" w:rsidP="0074595B">
            <w:pPr>
              <w:spacing w:before="100" w:beforeAutospacing="1" w:after="100" w:afterAutospacing="1" w:line="276" w:lineRule="auto"/>
              <w:jc w:val="both"/>
              <w:rPr>
                <w:sz w:val="24"/>
                <w:szCs w:val="24"/>
              </w:rPr>
            </w:pPr>
            <w:r>
              <w:rPr>
                <w:sz w:val="24"/>
                <w:szCs w:val="24"/>
              </w:rPr>
              <w:t>12/59</w:t>
            </w:r>
          </w:p>
        </w:tc>
        <w:tc>
          <w:tcPr>
            <w:tcW w:w="753" w:type="pct"/>
            <w:shd w:val="clear" w:color="auto" w:fill="auto"/>
          </w:tcPr>
          <w:p w14:paraId="62CEFED5" w14:textId="77777777" w:rsidR="0074595B" w:rsidRPr="002C0312" w:rsidRDefault="0074595B" w:rsidP="0074595B">
            <w:pPr>
              <w:spacing w:before="100" w:beforeAutospacing="1" w:after="100" w:afterAutospacing="1" w:line="276" w:lineRule="auto"/>
              <w:jc w:val="both"/>
              <w:rPr>
                <w:sz w:val="24"/>
                <w:szCs w:val="24"/>
              </w:rPr>
            </w:pPr>
            <w:r>
              <w:rPr>
                <w:sz w:val="24"/>
                <w:szCs w:val="24"/>
              </w:rPr>
              <w:t>12/59</w:t>
            </w:r>
          </w:p>
        </w:tc>
        <w:tc>
          <w:tcPr>
            <w:tcW w:w="680" w:type="pct"/>
            <w:gridSpan w:val="2"/>
            <w:shd w:val="clear" w:color="auto" w:fill="auto"/>
          </w:tcPr>
          <w:p w14:paraId="3A130BBE"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w:t>
            </w:r>
            <w:r>
              <w:rPr>
                <w:sz w:val="24"/>
                <w:szCs w:val="24"/>
              </w:rPr>
              <w:t>6</w:t>
            </w:r>
            <w:r w:rsidRPr="002C0312">
              <w:rPr>
                <w:sz w:val="24"/>
                <w:szCs w:val="24"/>
              </w:rPr>
              <w:t>/</w:t>
            </w:r>
            <w:r>
              <w:rPr>
                <w:sz w:val="24"/>
                <w:szCs w:val="24"/>
              </w:rPr>
              <w:t>81</w:t>
            </w:r>
          </w:p>
        </w:tc>
        <w:tc>
          <w:tcPr>
            <w:tcW w:w="680" w:type="pct"/>
            <w:gridSpan w:val="2"/>
            <w:shd w:val="clear" w:color="auto" w:fill="auto"/>
            <w:hideMark/>
          </w:tcPr>
          <w:p w14:paraId="07B6541D"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w:t>
            </w:r>
            <w:r>
              <w:rPr>
                <w:sz w:val="24"/>
                <w:szCs w:val="24"/>
              </w:rPr>
              <w:t>6</w:t>
            </w:r>
            <w:r w:rsidRPr="002C0312">
              <w:rPr>
                <w:sz w:val="24"/>
                <w:szCs w:val="24"/>
              </w:rPr>
              <w:t>/</w:t>
            </w:r>
            <w:r>
              <w:rPr>
                <w:sz w:val="24"/>
                <w:szCs w:val="24"/>
              </w:rPr>
              <w:t>81</w:t>
            </w:r>
          </w:p>
        </w:tc>
        <w:tc>
          <w:tcPr>
            <w:tcW w:w="612" w:type="pct"/>
            <w:shd w:val="clear" w:color="auto" w:fill="auto"/>
            <w:hideMark/>
          </w:tcPr>
          <w:p w14:paraId="78C59913"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w:t>
            </w:r>
            <w:r>
              <w:rPr>
                <w:sz w:val="24"/>
                <w:szCs w:val="24"/>
              </w:rPr>
              <w:t>6</w:t>
            </w:r>
            <w:r w:rsidRPr="002C0312">
              <w:rPr>
                <w:sz w:val="24"/>
                <w:szCs w:val="24"/>
              </w:rPr>
              <w:t>/</w:t>
            </w:r>
            <w:r>
              <w:rPr>
                <w:sz w:val="24"/>
                <w:szCs w:val="24"/>
              </w:rPr>
              <w:t>81</w:t>
            </w:r>
          </w:p>
        </w:tc>
        <w:tc>
          <w:tcPr>
            <w:tcW w:w="731" w:type="pct"/>
            <w:gridSpan w:val="2"/>
            <w:shd w:val="clear" w:color="auto" w:fill="auto"/>
            <w:hideMark/>
          </w:tcPr>
          <w:p w14:paraId="4F8E651D"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w:t>
            </w:r>
            <w:r>
              <w:rPr>
                <w:sz w:val="24"/>
                <w:szCs w:val="24"/>
              </w:rPr>
              <w:t>6</w:t>
            </w:r>
            <w:r w:rsidRPr="002C0312">
              <w:rPr>
                <w:sz w:val="24"/>
                <w:szCs w:val="24"/>
              </w:rPr>
              <w:t>/</w:t>
            </w:r>
            <w:r>
              <w:rPr>
                <w:sz w:val="24"/>
                <w:szCs w:val="24"/>
              </w:rPr>
              <w:t>81</w:t>
            </w:r>
          </w:p>
        </w:tc>
      </w:tr>
      <w:tr w:rsidR="0074595B" w:rsidRPr="0093178C" w14:paraId="1C78E8CE" w14:textId="77777777" w:rsidTr="001334E8">
        <w:tc>
          <w:tcPr>
            <w:tcW w:w="796" w:type="pct"/>
            <w:hideMark/>
          </w:tcPr>
          <w:p w14:paraId="70192C10" w14:textId="77777777" w:rsidR="0074595B" w:rsidRPr="002C0312" w:rsidRDefault="0074595B" w:rsidP="0074595B">
            <w:pPr>
              <w:spacing w:line="276" w:lineRule="auto"/>
              <w:jc w:val="both"/>
              <w:rPr>
                <w:sz w:val="24"/>
                <w:szCs w:val="24"/>
              </w:rPr>
            </w:pPr>
            <w:r w:rsidRPr="002C0312">
              <w:rPr>
                <w:sz w:val="24"/>
                <w:szCs w:val="24"/>
                <w:lang w:val="en-US"/>
              </w:rPr>
              <w:t>II</w:t>
            </w:r>
            <w:r w:rsidRPr="002C0312">
              <w:rPr>
                <w:sz w:val="24"/>
                <w:szCs w:val="24"/>
              </w:rPr>
              <w:t xml:space="preserve"> полугодие</w:t>
            </w:r>
          </w:p>
          <w:p w14:paraId="10BC4BB0" w14:textId="77777777" w:rsidR="0074595B" w:rsidRPr="002C0312" w:rsidRDefault="0074595B" w:rsidP="0074595B">
            <w:pPr>
              <w:spacing w:line="276" w:lineRule="auto"/>
              <w:jc w:val="both"/>
              <w:rPr>
                <w:sz w:val="24"/>
                <w:szCs w:val="24"/>
              </w:rPr>
            </w:pPr>
            <w:r w:rsidRPr="002C0312">
              <w:rPr>
                <w:sz w:val="24"/>
                <w:szCs w:val="24"/>
              </w:rPr>
              <w:t>(кол-во недель/дней)</w:t>
            </w:r>
          </w:p>
        </w:tc>
        <w:tc>
          <w:tcPr>
            <w:tcW w:w="748" w:type="pct"/>
            <w:hideMark/>
          </w:tcPr>
          <w:p w14:paraId="22B06BBE"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21/99</w:t>
            </w:r>
          </w:p>
        </w:tc>
        <w:tc>
          <w:tcPr>
            <w:tcW w:w="753" w:type="pct"/>
          </w:tcPr>
          <w:p w14:paraId="65221277"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21/99</w:t>
            </w:r>
          </w:p>
        </w:tc>
        <w:tc>
          <w:tcPr>
            <w:tcW w:w="680" w:type="pct"/>
            <w:gridSpan w:val="2"/>
          </w:tcPr>
          <w:p w14:paraId="672B5324"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21/99</w:t>
            </w:r>
          </w:p>
        </w:tc>
        <w:tc>
          <w:tcPr>
            <w:tcW w:w="680" w:type="pct"/>
            <w:gridSpan w:val="2"/>
            <w:hideMark/>
          </w:tcPr>
          <w:p w14:paraId="04218C36"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21/99</w:t>
            </w:r>
          </w:p>
        </w:tc>
        <w:tc>
          <w:tcPr>
            <w:tcW w:w="612" w:type="pct"/>
            <w:hideMark/>
          </w:tcPr>
          <w:p w14:paraId="160C97F6"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21/99</w:t>
            </w:r>
          </w:p>
        </w:tc>
        <w:tc>
          <w:tcPr>
            <w:tcW w:w="731" w:type="pct"/>
            <w:gridSpan w:val="2"/>
            <w:hideMark/>
          </w:tcPr>
          <w:p w14:paraId="7C2E6F83"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21/99</w:t>
            </w:r>
          </w:p>
        </w:tc>
      </w:tr>
      <w:tr w:rsidR="0074595B" w:rsidRPr="0093178C" w14:paraId="6F378A97" w14:textId="77777777" w:rsidTr="001334E8">
        <w:tc>
          <w:tcPr>
            <w:tcW w:w="796" w:type="pct"/>
            <w:hideMark/>
          </w:tcPr>
          <w:p w14:paraId="6587F62F"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Продолжительность учебной недели</w:t>
            </w:r>
          </w:p>
        </w:tc>
        <w:tc>
          <w:tcPr>
            <w:tcW w:w="748" w:type="pct"/>
          </w:tcPr>
          <w:p w14:paraId="2BFC50A0" w14:textId="77777777" w:rsidR="0074595B" w:rsidRPr="002C0312" w:rsidRDefault="0074595B" w:rsidP="0074595B">
            <w:pPr>
              <w:spacing w:before="100" w:beforeAutospacing="1" w:after="100" w:afterAutospacing="1" w:line="276" w:lineRule="auto"/>
              <w:jc w:val="both"/>
              <w:rPr>
                <w:sz w:val="24"/>
                <w:szCs w:val="24"/>
              </w:rPr>
            </w:pPr>
          </w:p>
        </w:tc>
        <w:tc>
          <w:tcPr>
            <w:tcW w:w="3456" w:type="pct"/>
            <w:gridSpan w:val="8"/>
            <w:vAlign w:val="center"/>
            <w:hideMark/>
          </w:tcPr>
          <w:p w14:paraId="09ADE504"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5 дней (понедельник-пятница)</w:t>
            </w:r>
          </w:p>
        </w:tc>
      </w:tr>
      <w:tr w:rsidR="0074595B" w:rsidRPr="0093178C" w14:paraId="46838278" w14:textId="77777777" w:rsidTr="001334E8">
        <w:tc>
          <w:tcPr>
            <w:tcW w:w="796" w:type="pct"/>
            <w:hideMark/>
          </w:tcPr>
          <w:p w14:paraId="40CCAF47"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Объем недельной образовательной нагрузки (ООД), в том числе (кол-во занятий/минут)</w:t>
            </w:r>
          </w:p>
        </w:tc>
        <w:tc>
          <w:tcPr>
            <w:tcW w:w="748" w:type="pct"/>
            <w:hideMark/>
          </w:tcPr>
          <w:p w14:paraId="076D0A57"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10/80</w:t>
            </w:r>
          </w:p>
        </w:tc>
        <w:tc>
          <w:tcPr>
            <w:tcW w:w="753" w:type="pct"/>
          </w:tcPr>
          <w:p w14:paraId="7D327362"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10/100</w:t>
            </w:r>
          </w:p>
        </w:tc>
        <w:tc>
          <w:tcPr>
            <w:tcW w:w="680" w:type="pct"/>
            <w:gridSpan w:val="2"/>
          </w:tcPr>
          <w:p w14:paraId="13817742"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11/165</w:t>
            </w:r>
          </w:p>
        </w:tc>
        <w:tc>
          <w:tcPr>
            <w:tcW w:w="680" w:type="pct"/>
            <w:gridSpan w:val="2"/>
            <w:hideMark/>
          </w:tcPr>
          <w:p w14:paraId="68C8CDCE"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 xml:space="preserve">13/260 </w:t>
            </w:r>
          </w:p>
        </w:tc>
        <w:tc>
          <w:tcPr>
            <w:tcW w:w="680" w:type="pct"/>
            <w:gridSpan w:val="2"/>
            <w:hideMark/>
          </w:tcPr>
          <w:p w14:paraId="7A8C45D4"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15/375</w:t>
            </w:r>
          </w:p>
        </w:tc>
        <w:tc>
          <w:tcPr>
            <w:tcW w:w="663" w:type="pct"/>
            <w:hideMark/>
          </w:tcPr>
          <w:p w14:paraId="725FC8BA"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17/510</w:t>
            </w:r>
          </w:p>
          <w:p w14:paraId="5FA48B5E" w14:textId="77777777" w:rsidR="0074595B" w:rsidRPr="002C0312" w:rsidRDefault="0074595B" w:rsidP="0074595B">
            <w:pPr>
              <w:spacing w:before="100" w:beforeAutospacing="1" w:after="100" w:afterAutospacing="1" w:line="276" w:lineRule="auto"/>
              <w:jc w:val="both"/>
              <w:rPr>
                <w:sz w:val="24"/>
                <w:szCs w:val="24"/>
              </w:rPr>
            </w:pPr>
          </w:p>
        </w:tc>
      </w:tr>
      <w:tr w:rsidR="0074595B" w:rsidRPr="0093178C" w14:paraId="1C473D13" w14:textId="77777777" w:rsidTr="001334E8">
        <w:trPr>
          <w:trHeight w:val="1200"/>
        </w:trPr>
        <w:tc>
          <w:tcPr>
            <w:tcW w:w="796" w:type="pct"/>
            <w:hideMark/>
          </w:tcPr>
          <w:p w14:paraId="3E310FF5"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lang w:val="en-US"/>
              </w:rPr>
              <w:t>I</w:t>
            </w:r>
            <w:r w:rsidRPr="002C0312">
              <w:rPr>
                <w:sz w:val="24"/>
                <w:szCs w:val="24"/>
              </w:rPr>
              <w:t>  половина дня (кол-во занятий/минут)</w:t>
            </w:r>
          </w:p>
        </w:tc>
        <w:tc>
          <w:tcPr>
            <w:tcW w:w="748" w:type="pct"/>
            <w:hideMark/>
          </w:tcPr>
          <w:p w14:paraId="7B3E0616" w14:textId="77777777" w:rsidR="0074595B" w:rsidRPr="002C0312" w:rsidRDefault="0074595B" w:rsidP="0074595B">
            <w:pPr>
              <w:spacing w:line="276" w:lineRule="auto"/>
              <w:jc w:val="both"/>
              <w:rPr>
                <w:sz w:val="24"/>
                <w:szCs w:val="24"/>
              </w:rPr>
            </w:pPr>
            <w:r w:rsidRPr="002C0312">
              <w:rPr>
                <w:sz w:val="24"/>
                <w:szCs w:val="24"/>
              </w:rPr>
              <w:t>5/40</w:t>
            </w:r>
          </w:p>
          <w:p w14:paraId="157C8344" w14:textId="77777777" w:rsidR="0074595B" w:rsidRPr="002C0312" w:rsidRDefault="0074595B" w:rsidP="0074595B">
            <w:pPr>
              <w:spacing w:line="276" w:lineRule="auto"/>
              <w:jc w:val="both"/>
              <w:rPr>
                <w:sz w:val="24"/>
                <w:szCs w:val="24"/>
              </w:rPr>
            </w:pPr>
            <w:r w:rsidRPr="002C0312">
              <w:rPr>
                <w:sz w:val="24"/>
                <w:szCs w:val="24"/>
              </w:rPr>
              <w:t>(игры-занятия)</w:t>
            </w:r>
          </w:p>
        </w:tc>
        <w:tc>
          <w:tcPr>
            <w:tcW w:w="753" w:type="pct"/>
          </w:tcPr>
          <w:p w14:paraId="64C47230"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5/50</w:t>
            </w:r>
          </w:p>
        </w:tc>
        <w:tc>
          <w:tcPr>
            <w:tcW w:w="680" w:type="pct"/>
            <w:gridSpan w:val="2"/>
          </w:tcPr>
          <w:p w14:paraId="5F5D74E6"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10/150</w:t>
            </w:r>
          </w:p>
        </w:tc>
        <w:tc>
          <w:tcPr>
            <w:tcW w:w="680" w:type="pct"/>
            <w:gridSpan w:val="2"/>
            <w:hideMark/>
          </w:tcPr>
          <w:p w14:paraId="1F5A971D"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10/200</w:t>
            </w:r>
          </w:p>
          <w:p w14:paraId="7163FB2A" w14:textId="77777777" w:rsidR="0074595B" w:rsidRPr="002C0312" w:rsidRDefault="0074595B" w:rsidP="0074595B">
            <w:pPr>
              <w:spacing w:before="100" w:beforeAutospacing="1" w:after="100" w:afterAutospacing="1" w:line="276" w:lineRule="auto"/>
              <w:jc w:val="both"/>
              <w:rPr>
                <w:sz w:val="24"/>
                <w:szCs w:val="24"/>
              </w:rPr>
            </w:pPr>
          </w:p>
        </w:tc>
        <w:tc>
          <w:tcPr>
            <w:tcW w:w="680" w:type="pct"/>
            <w:gridSpan w:val="2"/>
            <w:hideMark/>
          </w:tcPr>
          <w:p w14:paraId="23A76CFA"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13/325</w:t>
            </w:r>
          </w:p>
        </w:tc>
        <w:tc>
          <w:tcPr>
            <w:tcW w:w="663" w:type="pct"/>
            <w:hideMark/>
          </w:tcPr>
          <w:p w14:paraId="690C69E4"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 xml:space="preserve"> 15/450</w:t>
            </w:r>
          </w:p>
        </w:tc>
      </w:tr>
      <w:tr w:rsidR="0074595B" w:rsidRPr="0093178C" w14:paraId="7A50DF3C" w14:textId="77777777" w:rsidTr="001334E8">
        <w:tc>
          <w:tcPr>
            <w:tcW w:w="796" w:type="pct"/>
            <w:hideMark/>
          </w:tcPr>
          <w:p w14:paraId="73FED54B" w14:textId="77777777" w:rsidR="0074595B" w:rsidRPr="002C0312" w:rsidRDefault="0074595B" w:rsidP="0074595B">
            <w:pPr>
              <w:spacing w:line="276" w:lineRule="auto"/>
              <w:jc w:val="both"/>
              <w:rPr>
                <w:sz w:val="24"/>
                <w:szCs w:val="24"/>
              </w:rPr>
            </w:pPr>
            <w:r w:rsidRPr="002C0312">
              <w:rPr>
                <w:sz w:val="24"/>
                <w:szCs w:val="24"/>
                <w:lang w:val="en-US"/>
              </w:rPr>
              <w:t>II</w:t>
            </w:r>
            <w:r w:rsidRPr="002C0312">
              <w:rPr>
                <w:sz w:val="24"/>
                <w:szCs w:val="24"/>
              </w:rPr>
              <w:t xml:space="preserve">  половина дня</w:t>
            </w:r>
          </w:p>
          <w:p w14:paraId="1249A4D2" w14:textId="77777777" w:rsidR="0074595B" w:rsidRPr="002C0312" w:rsidRDefault="0074595B" w:rsidP="0074595B">
            <w:pPr>
              <w:spacing w:line="276" w:lineRule="auto"/>
              <w:jc w:val="both"/>
              <w:rPr>
                <w:sz w:val="24"/>
                <w:szCs w:val="24"/>
              </w:rPr>
            </w:pPr>
            <w:r w:rsidRPr="002C0312">
              <w:rPr>
                <w:sz w:val="24"/>
                <w:szCs w:val="24"/>
              </w:rPr>
              <w:t>(кол-во занятий/минут)</w:t>
            </w:r>
          </w:p>
        </w:tc>
        <w:tc>
          <w:tcPr>
            <w:tcW w:w="748" w:type="pct"/>
            <w:hideMark/>
          </w:tcPr>
          <w:p w14:paraId="2E44C875" w14:textId="77777777" w:rsidR="0074595B" w:rsidRPr="002C0312" w:rsidRDefault="0074595B" w:rsidP="0074595B">
            <w:pPr>
              <w:spacing w:line="276" w:lineRule="auto"/>
              <w:jc w:val="both"/>
              <w:rPr>
                <w:sz w:val="24"/>
                <w:szCs w:val="24"/>
              </w:rPr>
            </w:pPr>
            <w:r w:rsidRPr="002C0312">
              <w:rPr>
                <w:sz w:val="24"/>
                <w:szCs w:val="24"/>
              </w:rPr>
              <w:t>5/40</w:t>
            </w:r>
          </w:p>
          <w:p w14:paraId="1FCB04E0" w14:textId="77777777" w:rsidR="0074595B" w:rsidRPr="002C0312" w:rsidRDefault="0074595B" w:rsidP="0074595B">
            <w:pPr>
              <w:spacing w:line="276" w:lineRule="auto"/>
              <w:jc w:val="both"/>
              <w:rPr>
                <w:sz w:val="24"/>
                <w:szCs w:val="24"/>
              </w:rPr>
            </w:pPr>
            <w:r w:rsidRPr="002C0312">
              <w:rPr>
                <w:sz w:val="24"/>
                <w:szCs w:val="24"/>
              </w:rPr>
              <w:t>(игры-занятия)</w:t>
            </w:r>
          </w:p>
        </w:tc>
        <w:tc>
          <w:tcPr>
            <w:tcW w:w="753" w:type="pct"/>
          </w:tcPr>
          <w:p w14:paraId="4A86CD15"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5/50</w:t>
            </w:r>
          </w:p>
        </w:tc>
        <w:tc>
          <w:tcPr>
            <w:tcW w:w="680" w:type="pct"/>
            <w:gridSpan w:val="2"/>
          </w:tcPr>
          <w:p w14:paraId="307671F3"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1/15</w:t>
            </w:r>
          </w:p>
        </w:tc>
        <w:tc>
          <w:tcPr>
            <w:tcW w:w="680" w:type="pct"/>
            <w:gridSpan w:val="2"/>
            <w:hideMark/>
          </w:tcPr>
          <w:p w14:paraId="4AFE5084"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3/60</w:t>
            </w:r>
          </w:p>
          <w:p w14:paraId="1963BE9C" w14:textId="77777777" w:rsidR="0074595B" w:rsidRPr="002C0312" w:rsidRDefault="0074595B" w:rsidP="0074595B">
            <w:pPr>
              <w:spacing w:before="100" w:beforeAutospacing="1" w:after="100" w:afterAutospacing="1" w:line="276" w:lineRule="auto"/>
              <w:jc w:val="both"/>
              <w:rPr>
                <w:sz w:val="24"/>
                <w:szCs w:val="24"/>
              </w:rPr>
            </w:pPr>
          </w:p>
        </w:tc>
        <w:tc>
          <w:tcPr>
            <w:tcW w:w="680" w:type="pct"/>
            <w:gridSpan w:val="2"/>
            <w:hideMark/>
          </w:tcPr>
          <w:p w14:paraId="2294144E"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2/50</w:t>
            </w:r>
          </w:p>
        </w:tc>
        <w:tc>
          <w:tcPr>
            <w:tcW w:w="663" w:type="pct"/>
            <w:hideMark/>
          </w:tcPr>
          <w:p w14:paraId="25DBBF91" w14:textId="77777777" w:rsidR="0074595B" w:rsidRPr="002C0312" w:rsidRDefault="0074595B" w:rsidP="0074595B">
            <w:pPr>
              <w:spacing w:before="100" w:beforeAutospacing="1" w:after="100" w:afterAutospacing="1" w:line="276" w:lineRule="auto"/>
              <w:jc w:val="both"/>
              <w:rPr>
                <w:sz w:val="24"/>
                <w:szCs w:val="24"/>
              </w:rPr>
            </w:pPr>
            <w:r w:rsidRPr="002C0312">
              <w:rPr>
                <w:sz w:val="24"/>
                <w:szCs w:val="24"/>
              </w:rPr>
              <w:t>2/60</w:t>
            </w:r>
          </w:p>
        </w:tc>
      </w:tr>
      <w:tr w:rsidR="0074595B" w:rsidRPr="002375CF" w14:paraId="005D6F3A" w14:textId="77777777" w:rsidTr="001334E8">
        <w:tc>
          <w:tcPr>
            <w:tcW w:w="796" w:type="pct"/>
            <w:vMerge w:val="restart"/>
            <w:hideMark/>
          </w:tcPr>
          <w:p w14:paraId="0B90FE88" w14:textId="77777777" w:rsidR="0074595B" w:rsidRPr="002375CF" w:rsidRDefault="0074595B" w:rsidP="0074595B">
            <w:pPr>
              <w:spacing w:line="276" w:lineRule="auto"/>
              <w:jc w:val="both"/>
              <w:rPr>
                <w:sz w:val="24"/>
                <w:szCs w:val="24"/>
              </w:rPr>
            </w:pPr>
            <w:r w:rsidRPr="002375CF">
              <w:rPr>
                <w:sz w:val="24"/>
                <w:szCs w:val="24"/>
              </w:rPr>
              <w:t>Время организованной образовательной деятельности и дополнительного образования</w:t>
            </w:r>
          </w:p>
        </w:tc>
        <w:tc>
          <w:tcPr>
            <w:tcW w:w="4204" w:type="pct"/>
            <w:gridSpan w:val="9"/>
          </w:tcPr>
          <w:p w14:paraId="54815317" w14:textId="77777777" w:rsidR="0074595B" w:rsidRPr="002375CF" w:rsidRDefault="0074595B" w:rsidP="0074595B">
            <w:pPr>
              <w:spacing w:before="100" w:beforeAutospacing="1" w:after="100" w:afterAutospacing="1" w:line="276" w:lineRule="auto"/>
              <w:jc w:val="both"/>
              <w:rPr>
                <w:b/>
                <w:sz w:val="24"/>
                <w:szCs w:val="24"/>
              </w:rPr>
            </w:pPr>
            <w:r w:rsidRPr="002375CF">
              <w:rPr>
                <w:b/>
                <w:sz w:val="24"/>
                <w:szCs w:val="24"/>
                <w:lang w:val="en-US"/>
              </w:rPr>
              <w:t>I</w:t>
            </w:r>
            <w:r w:rsidRPr="002375CF">
              <w:rPr>
                <w:b/>
                <w:sz w:val="24"/>
                <w:szCs w:val="24"/>
              </w:rPr>
              <w:t>  половина дня</w:t>
            </w:r>
          </w:p>
        </w:tc>
      </w:tr>
      <w:tr w:rsidR="0074595B" w:rsidRPr="002375CF" w14:paraId="73D74765" w14:textId="77777777" w:rsidTr="001334E8">
        <w:trPr>
          <w:trHeight w:val="1485"/>
        </w:trPr>
        <w:tc>
          <w:tcPr>
            <w:tcW w:w="796" w:type="pct"/>
            <w:vMerge/>
            <w:hideMark/>
          </w:tcPr>
          <w:p w14:paraId="1B80BDB1" w14:textId="77777777" w:rsidR="0074595B" w:rsidRPr="002375CF" w:rsidRDefault="0074595B" w:rsidP="0074595B">
            <w:pPr>
              <w:spacing w:line="276" w:lineRule="auto"/>
              <w:jc w:val="both"/>
              <w:rPr>
                <w:sz w:val="24"/>
                <w:szCs w:val="24"/>
              </w:rPr>
            </w:pPr>
          </w:p>
        </w:tc>
        <w:tc>
          <w:tcPr>
            <w:tcW w:w="748" w:type="pct"/>
            <w:hideMark/>
          </w:tcPr>
          <w:p w14:paraId="34F9FCEE" w14:textId="77777777" w:rsidR="0074595B" w:rsidRPr="002375CF" w:rsidRDefault="0074595B" w:rsidP="0074595B">
            <w:pPr>
              <w:spacing w:line="276" w:lineRule="auto"/>
              <w:ind w:right="-108"/>
              <w:jc w:val="both"/>
            </w:pPr>
            <w:r w:rsidRPr="002375CF">
              <w:t>09.05-09.13</w:t>
            </w:r>
          </w:p>
          <w:p w14:paraId="7568FF37" w14:textId="77777777" w:rsidR="0074595B" w:rsidRPr="002375CF" w:rsidRDefault="0074595B" w:rsidP="0074595B">
            <w:pPr>
              <w:spacing w:line="276" w:lineRule="auto"/>
              <w:jc w:val="both"/>
            </w:pPr>
            <w:r w:rsidRPr="002375CF">
              <w:t>09.23-09.31</w:t>
            </w:r>
          </w:p>
          <w:p w14:paraId="5813C921" w14:textId="77777777" w:rsidR="0074595B" w:rsidRPr="002375CF" w:rsidRDefault="0074595B" w:rsidP="0074595B">
            <w:pPr>
              <w:spacing w:line="276" w:lineRule="auto"/>
              <w:jc w:val="both"/>
              <w:rPr>
                <w:sz w:val="24"/>
                <w:szCs w:val="24"/>
                <w:lang w:val="en-US"/>
              </w:rPr>
            </w:pPr>
            <w:r w:rsidRPr="002375CF">
              <w:t>по подгруппам</w:t>
            </w:r>
          </w:p>
        </w:tc>
        <w:tc>
          <w:tcPr>
            <w:tcW w:w="753" w:type="pct"/>
          </w:tcPr>
          <w:p w14:paraId="0A17E36A" w14:textId="77777777" w:rsidR="0074595B" w:rsidRPr="002375CF" w:rsidRDefault="0074595B" w:rsidP="0074595B">
            <w:pPr>
              <w:spacing w:line="276" w:lineRule="auto"/>
              <w:ind w:right="-108"/>
              <w:jc w:val="both"/>
            </w:pPr>
            <w:r w:rsidRPr="002375CF">
              <w:t>09.05-09.15</w:t>
            </w:r>
          </w:p>
          <w:p w14:paraId="517C069D" w14:textId="77777777" w:rsidR="0074595B" w:rsidRPr="002375CF" w:rsidRDefault="0074595B" w:rsidP="0074595B">
            <w:pPr>
              <w:spacing w:line="276" w:lineRule="auto"/>
              <w:ind w:right="-108"/>
              <w:jc w:val="both"/>
            </w:pPr>
            <w:r w:rsidRPr="002375CF">
              <w:t>09.25-09.35</w:t>
            </w:r>
          </w:p>
          <w:p w14:paraId="1E169C37" w14:textId="77777777" w:rsidR="0074595B" w:rsidRPr="002375CF" w:rsidRDefault="0074595B" w:rsidP="0074595B">
            <w:pPr>
              <w:spacing w:line="276" w:lineRule="auto"/>
              <w:ind w:right="-108"/>
              <w:jc w:val="both"/>
            </w:pPr>
            <w:r w:rsidRPr="002375CF">
              <w:t>по</w:t>
            </w:r>
          </w:p>
          <w:p w14:paraId="6473A206" w14:textId="77777777" w:rsidR="0074595B" w:rsidRPr="002375CF" w:rsidRDefault="0074595B" w:rsidP="0074595B">
            <w:pPr>
              <w:spacing w:line="276" w:lineRule="auto"/>
              <w:ind w:right="-108"/>
              <w:jc w:val="both"/>
            </w:pPr>
            <w:r w:rsidRPr="002375CF">
              <w:t>подгруппам</w:t>
            </w:r>
          </w:p>
          <w:p w14:paraId="431BBB49" w14:textId="77777777" w:rsidR="0074595B" w:rsidRPr="002375CF" w:rsidRDefault="0074595B" w:rsidP="0074595B">
            <w:pPr>
              <w:spacing w:line="276" w:lineRule="auto"/>
              <w:ind w:right="-108"/>
              <w:jc w:val="both"/>
            </w:pPr>
          </w:p>
        </w:tc>
        <w:tc>
          <w:tcPr>
            <w:tcW w:w="680" w:type="pct"/>
            <w:gridSpan w:val="2"/>
          </w:tcPr>
          <w:p w14:paraId="19ECCA12" w14:textId="77777777" w:rsidR="0074595B" w:rsidRPr="002375CF" w:rsidRDefault="0074595B" w:rsidP="0074595B">
            <w:pPr>
              <w:spacing w:line="276" w:lineRule="auto"/>
              <w:ind w:right="-108"/>
              <w:jc w:val="both"/>
            </w:pPr>
            <w:r w:rsidRPr="002375CF">
              <w:t>09.05-09.20</w:t>
            </w:r>
          </w:p>
          <w:p w14:paraId="2C10D341" w14:textId="77777777" w:rsidR="0074595B" w:rsidRPr="002375CF" w:rsidRDefault="0074595B" w:rsidP="0074595B">
            <w:pPr>
              <w:spacing w:line="276" w:lineRule="auto"/>
              <w:ind w:right="-108"/>
              <w:jc w:val="both"/>
            </w:pPr>
            <w:r w:rsidRPr="002375CF">
              <w:t>09.30-09.45</w:t>
            </w:r>
          </w:p>
          <w:p w14:paraId="1C853FBB" w14:textId="77777777" w:rsidR="0074595B" w:rsidRPr="002375CF" w:rsidRDefault="0074595B" w:rsidP="0074595B">
            <w:pPr>
              <w:spacing w:line="276" w:lineRule="auto"/>
              <w:ind w:right="-108"/>
              <w:jc w:val="both"/>
            </w:pPr>
          </w:p>
        </w:tc>
        <w:tc>
          <w:tcPr>
            <w:tcW w:w="680" w:type="pct"/>
            <w:gridSpan w:val="2"/>
            <w:hideMark/>
          </w:tcPr>
          <w:p w14:paraId="3EEA979D" w14:textId="77777777" w:rsidR="0074595B" w:rsidRPr="002375CF" w:rsidRDefault="0074595B" w:rsidP="0074595B">
            <w:pPr>
              <w:spacing w:line="276" w:lineRule="auto"/>
              <w:ind w:right="-108"/>
              <w:jc w:val="both"/>
            </w:pPr>
            <w:r w:rsidRPr="002375CF">
              <w:t>09.05-09.25</w:t>
            </w:r>
          </w:p>
          <w:p w14:paraId="48C74218" w14:textId="77777777" w:rsidR="0074595B" w:rsidRPr="002375CF" w:rsidRDefault="0074595B" w:rsidP="0074595B">
            <w:pPr>
              <w:spacing w:line="276" w:lineRule="auto"/>
              <w:ind w:right="-108"/>
              <w:jc w:val="both"/>
            </w:pPr>
            <w:r w:rsidRPr="002375CF">
              <w:t>09.35-09.55</w:t>
            </w:r>
          </w:p>
        </w:tc>
        <w:tc>
          <w:tcPr>
            <w:tcW w:w="680" w:type="pct"/>
            <w:gridSpan w:val="2"/>
            <w:hideMark/>
          </w:tcPr>
          <w:p w14:paraId="1F3F6751" w14:textId="77777777" w:rsidR="0074595B" w:rsidRPr="002375CF" w:rsidRDefault="0074595B" w:rsidP="0074595B">
            <w:pPr>
              <w:spacing w:line="276" w:lineRule="auto"/>
              <w:ind w:right="-108"/>
              <w:jc w:val="both"/>
            </w:pPr>
            <w:r w:rsidRPr="002375CF">
              <w:t>09.05-09.30</w:t>
            </w:r>
          </w:p>
          <w:p w14:paraId="5E6B44AC" w14:textId="77777777" w:rsidR="0074595B" w:rsidRPr="002375CF" w:rsidRDefault="0074595B" w:rsidP="0074595B">
            <w:pPr>
              <w:spacing w:line="276" w:lineRule="auto"/>
              <w:ind w:right="-108"/>
              <w:jc w:val="both"/>
            </w:pPr>
            <w:r w:rsidRPr="002375CF">
              <w:t>09.40-10.05</w:t>
            </w:r>
          </w:p>
          <w:p w14:paraId="543667CE" w14:textId="77777777" w:rsidR="0074595B" w:rsidRPr="002375CF" w:rsidRDefault="0074595B" w:rsidP="0074595B">
            <w:pPr>
              <w:spacing w:line="276" w:lineRule="auto"/>
              <w:ind w:right="-108"/>
              <w:jc w:val="both"/>
            </w:pPr>
            <w:r w:rsidRPr="002375CF">
              <w:t>10.15-10.40</w:t>
            </w:r>
          </w:p>
        </w:tc>
        <w:tc>
          <w:tcPr>
            <w:tcW w:w="663" w:type="pct"/>
            <w:hideMark/>
          </w:tcPr>
          <w:p w14:paraId="46392433" w14:textId="77777777" w:rsidR="0074595B" w:rsidRPr="002375CF" w:rsidRDefault="0074595B" w:rsidP="0074595B">
            <w:pPr>
              <w:spacing w:line="276" w:lineRule="auto"/>
              <w:ind w:right="-108"/>
              <w:jc w:val="both"/>
            </w:pPr>
            <w:r w:rsidRPr="002375CF">
              <w:t>09.05-09.35</w:t>
            </w:r>
          </w:p>
          <w:p w14:paraId="192E949E" w14:textId="77777777" w:rsidR="0074595B" w:rsidRPr="002375CF" w:rsidRDefault="0074595B" w:rsidP="0074595B">
            <w:pPr>
              <w:spacing w:line="276" w:lineRule="auto"/>
              <w:ind w:right="-108"/>
              <w:jc w:val="both"/>
            </w:pPr>
            <w:r w:rsidRPr="002375CF">
              <w:t>09.45-10.15</w:t>
            </w:r>
          </w:p>
          <w:p w14:paraId="2B082DF1" w14:textId="77777777" w:rsidR="0074595B" w:rsidRPr="002375CF" w:rsidRDefault="0074595B" w:rsidP="0074595B">
            <w:pPr>
              <w:spacing w:line="276" w:lineRule="auto"/>
              <w:ind w:right="-108"/>
              <w:jc w:val="both"/>
            </w:pPr>
            <w:r w:rsidRPr="002375CF">
              <w:t>10.25-10.55</w:t>
            </w:r>
          </w:p>
        </w:tc>
      </w:tr>
      <w:tr w:rsidR="0074595B" w:rsidRPr="002375CF" w14:paraId="36DC14F7" w14:textId="77777777" w:rsidTr="001334E8">
        <w:tc>
          <w:tcPr>
            <w:tcW w:w="796" w:type="pct"/>
            <w:vMerge w:val="restart"/>
            <w:hideMark/>
          </w:tcPr>
          <w:p w14:paraId="24DAED85" w14:textId="77777777" w:rsidR="0074595B" w:rsidRPr="002375CF" w:rsidRDefault="0074595B" w:rsidP="0074595B">
            <w:pPr>
              <w:spacing w:line="276" w:lineRule="auto"/>
              <w:jc w:val="both"/>
              <w:rPr>
                <w:sz w:val="24"/>
                <w:szCs w:val="24"/>
              </w:rPr>
            </w:pPr>
            <w:r w:rsidRPr="002375CF">
              <w:rPr>
                <w:sz w:val="24"/>
                <w:szCs w:val="24"/>
              </w:rPr>
              <w:t>Время организованной образователь</w:t>
            </w:r>
            <w:r w:rsidRPr="002375CF">
              <w:rPr>
                <w:sz w:val="24"/>
                <w:szCs w:val="24"/>
              </w:rPr>
              <w:lastRenderedPageBreak/>
              <w:t>ной деятельности и дополнительного образования</w:t>
            </w:r>
          </w:p>
        </w:tc>
        <w:tc>
          <w:tcPr>
            <w:tcW w:w="4204" w:type="pct"/>
            <w:gridSpan w:val="9"/>
          </w:tcPr>
          <w:p w14:paraId="7DD6DCA8" w14:textId="77777777" w:rsidR="0074595B" w:rsidRPr="002375CF" w:rsidRDefault="0074595B" w:rsidP="0074595B">
            <w:pPr>
              <w:spacing w:line="276" w:lineRule="auto"/>
              <w:jc w:val="both"/>
              <w:rPr>
                <w:b/>
                <w:sz w:val="24"/>
                <w:szCs w:val="24"/>
              </w:rPr>
            </w:pPr>
            <w:r w:rsidRPr="002375CF">
              <w:rPr>
                <w:b/>
                <w:sz w:val="24"/>
                <w:szCs w:val="24"/>
                <w:lang w:val="en-US"/>
              </w:rPr>
              <w:lastRenderedPageBreak/>
              <w:t>II</w:t>
            </w:r>
            <w:r w:rsidRPr="002375CF">
              <w:rPr>
                <w:b/>
                <w:sz w:val="24"/>
                <w:szCs w:val="24"/>
              </w:rPr>
              <w:t xml:space="preserve">  половина дня</w:t>
            </w:r>
          </w:p>
        </w:tc>
      </w:tr>
      <w:tr w:rsidR="0074595B" w:rsidRPr="002375CF" w14:paraId="681B6C1A" w14:textId="77777777" w:rsidTr="001334E8">
        <w:tc>
          <w:tcPr>
            <w:tcW w:w="796" w:type="pct"/>
            <w:vMerge/>
            <w:hideMark/>
          </w:tcPr>
          <w:p w14:paraId="341D0BFE" w14:textId="77777777" w:rsidR="0074595B" w:rsidRPr="002375CF" w:rsidRDefault="0074595B" w:rsidP="0074595B">
            <w:pPr>
              <w:spacing w:line="276" w:lineRule="auto"/>
              <w:jc w:val="both"/>
              <w:rPr>
                <w:sz w:val="24"/>
                <w:szCs w:val="24"/>
              </w:rPr>
            </w:pPr>
          </w:p>
        </w:tc>
        <w:tc>
          <w:tcPr>
            <w:tcW w:w="748" w:type="pct"/>
            <w:hideMark/>
          </w:tcPr>
          <w:p w14:paraId="5961D4F5" w14:textId="77777777" w:rsidR="0074595B" w:rsidRPr="002375CF" w:rsidRDefault="0074595B" w:rsidP="0074595B">
            <w:pPr>
              <w:spacing w:line="276" w:lineRule="auto"/>
              <w:jc w:val="both"/>
              <w:rPr>
                <w:sz w:val="24"/>
                <w:szCs w:val="24"/>
              </w:rPr>
            </w:pPr>
            <w:r w:rsidRPr="002375CF">
              <w:rPr>
                <w:sz w:val="24"/>
                <w:szCs w:val="24"/>
              </w:rPr>
              <w:t>15.50-15.58</w:t>
            </w:r>
          </w:p>
          <w:p w14:paraId="19339200" w14:textId="77777777" w:rsidR="0074595B" w:rsidRPr="002375CF" w:rsidRDefault="0074595B" w:rsidP="0074595B">
            <w:pPr>
              <w:spacing w:line="276" w:lineRule="auto"/>
              <w:jc w:val="both"/>
              <w:rPr>
                <w:sz w:val="24"/>
                <w:szCs w:val="24"/>
              </w:rPr>
            </w:pPr>
            <w:r w:rsidRPr="002375CF">
              <w:rPr>
                <w:sz w:val="24"/>
                <w:szCs w:val="24"/>
              </w:rPr>
              <w:t>16.08-16.16</w:t>
            </w:r>
          </w:p>
          <w:p w14:paraId="6A74B90D" w14:textId="77777777" w:rsidR="0074595B" w:rsidRPr="002375CF" w:rsidRDefault="0074595B" w:rsidP="0074595B">
            <w:pPr>
              <w:spacing w:line="276" w:lineRule="auto"/>
              <w:jc w:val="both"/>
              <w:rPr>
                <w:sz w:val="24"/>
                <w:szCs w:val="24"/>
              </w:rPr>
            </w:pPr>
            <w:r w:rsidRPr="002375CF">
              <w:rPr>
                <w:sz w:val="24"/>
                <w:szCs w:val="24"/>
              </w:rPr>
              <w:t xml:space="preserve">по </w:t>
            </w:r>
            <w:r w:rsidRPr="002375CF">
              <w:rPr>
                <w:sz w:val="24"/>
                <w:szCs w:val="24"/>
              </w:rPr>
              <w:lastRenderedPageBreak/>
              <w:t>подгруппам</w:t>
            </w:r>
          </w:p>
        </w:tc>
        <w:tc>
          <w:tcPr>
            <w:tcW w:w="753" w:type="pct"/>
          </w:tcPr>
          <w:p w14:paraId="1AEC2AA0" w14:textId="77777777" w:rsidR="0074595B" w:rsidRPr="002375CF" w:rsidRDefault="0074595B" w:rsidP="0074595B">
            <w:pPr>
              <w:spacing w:line="276" w:lineRule="auto"/>
              <w:jc w:val="both"/>
              <w:rPr>
                <w:sz w:val="24"/>
                <w:szCs w:val="24"/>
              </w:rPr>
            </w:pPr>
            <w:r w:rsidRPr="002375CF">
              <w:rPr>
                <w:sz w:val="24"/>
                <w:szCs w:val="24"/>
              </w:rPr>
              <w:lastRenderedPageBreak/>
              <w:t>15.50-16.00</w:t>
            </w:r>
          </w:p>
          <w:p w14:paraId="712BFC1C" w14:textId="77777777" w:rsidR="0074595B" w:rsidRPr="002375CF" w:rsidRDefault="0074595B" w:rsidP="0074595B">
            <w:pPr>
              <w:spacing w:line="276" w:lineRule="auto"/>
              <w:jc w:val="both"/>
              <w:rPr>
                <w:sz w:val="24"/>
                <w:szCs w:val="24"/>
              </w:rPr>
            </w:pPr>
            <w:r w:rsidRPr="002375CF">
              <w:rPr>
                <w:sz w:val="24"/>
                <w:szCs w:val="24"/>
              </w:rPr>
              <w:t>16.10-16.20</w:t>
            </w:r>
          </w:p>
          <w:p w14:paraId="3F73C305" w14:textId="77777777" w:rsidR="0074595B" w:rsidRPr="002375CF" w:rsidRDefault="0074595B" w:rsidP="0074595B">
            <w:pPr>
              <w:spacing w:line="276" w:lineRule="auto"/>
              <w:jc w:val="both"/>
              <w:rPr>
                <w:sz w:val="24"/>
                <w:szCs w:val="24"/>
              </w:rPr>
            </w:pPr>
            <w:r w:rsidRPr="002375CF">
              <w:rPr>
                <w:sz w:val="24"/>
                <w:szCs w:val="24"/>
              </w:rPr>
              <w:t xml:space="preserve">по </w:t>
            </w:r>
            <w:r w:rsidRPr="002375CF">
              <w:rPr>
                <w:sz w:val="24"/>
                <w:szCs w:val="24"/>
              </w:rPr>
              <w:lastRenderedPageBreak/>
              <w:t>подгруппам</w:t>
            </w:r>
          </w:p>
        </w:tc>
        <w:tc>
          <w:tcPr>
            <w:tcW w:w="680" w:type="pct"/>
            <w:gridSpan w:val="2"/>
          </w:tcPr>
          <w:p w14:paraId="570D729A" w14:textId="77777777" w:rsidR="0074595B" w:rsidRPr="002375CF" w:rsidRDefault="0074595B" w:rsidP="0074595B">
            <w:pPr>
              <w:spacing w:line="276" w:lineRule="auto"/>
              <w:jc w:val="both"/>
              <w:rPr>
                <w:sz w:val="24"/>
                <w:szCs w:val="24"/>
              </w:rPr>
            </w:pPr>
            <w:r w:rsidRPr="002375CF">
              <w:rPr>
                <w:sz w:val="24"/>
                <w:szCs w:val="24"/>
              </w:rPr>
              <w:lastRenderedPageBreak/>
              <w:t>15.50-16.05</w:t>
            </w:r>
          </w:p>
          <w:p w14:paraId="39F26B57" w14:textId="77777777" w:rsidR="0074595B" w:rsidRPr="002375CF" w:rsidRDefault="0074595B" w:rsidP="0074595B">
            <w:pPr>
              <w:spacing w:line="276" w:lineRule="auto"/>
              <w:jc w:val="both"/>
              <w:rPr>
                <w:sz w:val="24"/>
                <w:szCs w:val="24"/>
              </w:rPr>
            </w:pPr>
          </w:p>
        </w:tc>
        <w:tc>
          <w:tcPr>
            <w:tcW w:w="680" w:type="pct"/>
            <w:gridSpan w:val="2"/>
            <w:hideMark/>
          </w:tcPr>
          <w:p w14:paraId="240CC9F0"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15.50-16.10</w:t>
            </w:r>
          </w:p>
        </w:tc>
        <w:tc>
          <w:tcPr>
            <w:tcW w:w="680" w:type="pct"/>
            <w:gridSpan w:val="2"/>
            <w:hideMark/>
          </w:tcPr>
          <w:p w14:paraId="19ABD428"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15.45-16.10</w:t>
            </w:r>
          </w:p>
        </w:tc>
        <w:tc>
          <w:tcPr>
            <w:tcW w:w="663" w:type="pct"/>
            <w:hideMark/>
          </w:tcPr>
          <w:p w14:paraId="6FF6BF72"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15.45-16.15</w:t>
            </w:r>
          </w:p>
        </w:tc>
      </w:tr>
      <w:tr w:rsidR="0074595B" w:rsidRPr="002375CF" w14:paraId="7FDF5E86" w14:textId="77777777" w:rsidTr="001334E8">
        <w:tc>
          <w:tcPr>
            <w:tcW w:w="796" w:type="pct"/>
            <w:hideMark/>
          </w:tcPr>
          <w:p w14:paraId="7F0F0CAA" w14:textId="77777777" w:rsidR="0074595B" w:rsidRPr="002375CF" w:rsidRDefault="0074595B" w:rsidP="0074595B">
            <w:pPr>
              <w:spacing w:line="276" w:lineRule="auto"/>
              <w:jc w:val="both"/>
              <w:rPr>
                <w:sz w:val="24"/>
                <w:szCs w:val="24"/>
              </w:rPr>
            </w:pPr>
            <w:r w:rsidRPr="002375CF">
              <w:rPr>
                <w:sz w:val="24"/>
                <w:szCs w:val="24"/>
              </w:rPr>
              <w:t>Перерыв между организованной образовательной деятельностью</w:t>
            </w:r>
          </w:p>
        </w:tc>
        <w:tc>
          <w:tcPr>
            <w:tcW w:w="748" w:type="pct"/>
            <w:hideMark/>
          </w:tcPr>
          <w:p w14:paraId="7F65D32F"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10 мин.</w:t>
            </w:r>
          </w:p>
        </w:tc>
        <w:tc>
          <w:tcPr>
            <w:tcW w:w="753" w:type="pct"/>
          </w:tcPr>
          <w:p w14:paraId="0063B4FA"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10 мин</w:t>
            </w:r>
          </w:p>
        </w:tc>
        <w:tc>
          <w:tcPr>
            <w:tcW w:w="680" w:type="pct"/>
            <w:gridSpan w:val="2"/>
          </w:tcPr>
          <w:p w14:paraId="0C229AE3"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10 мин.</w:t>
            </w:r>
          </w:p>
        </w:tc>
        <w:tc>
          <w:tcPr>
            <w:tcW w:w="680" w:type="pct"/>
            <w:gridSpan w:val="2"/>
            <w:hideMark/>
          </w:tcPr>
          <w:p w14:paraId="269CB58F"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 xml:space="preserve"> 10 мин.</w:t>
            </w:r>
          </w:p>
        </w:tc>
        <w:tc>
          <w:tcPr>
            <w:tcW w:w="680" w:type="pct"/>
            <w:gridSpan w:val="2"/>
            <w:hideMark/>
          </w:tcPr>
          <w:p w14:paraId="64EDEE8D"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10 мин.</w:t>
            </w:r>
          </w:p>
        </w:tc>
        <w:tc>
          <w:tcPr>
            <w:tcW w:w="663" w:type="pct"/>
            <w:hideMark/>
          </w:tcPr>
          <w:p w14:paraId="16E59059"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10 мин.</w:t>
            </w:r>
          </w:p>
        </w:tc>
      </w:tr>
      <w:tr w:rsidR="0074595B" w:rsidRPr="002375CF" w14:paraId="6DBE08CE" w14:textId="77777777" w:rsidTr="001334E8">
        <w:tc>
          <w:tcPr>
            <w:tcW w:w="796" w:type="pct"/>
            <w:hideMark/>
          </w:tcPr>
          <w:p w14:paraId="373A43B9" w14:textId="77777777" w:rsidR="0074595B" w:rsidRPr="002375CF" w:rsidRDefault="0074595B" w:rsidP="0074595B">
            <w:pPr>
              <w:spacing w:line="276" w:lineRule="auto"/>
              <w:jc w:val="both"/>
              <w:rPr>
                <w:sz w:val="24"/>
                <w:szCs w:val="24"/>
              </w:rPr>
            </w:pPr>
            <w:r w:rsidRPr="002375CF">
              <w:rPr>
                <w:sz w:val="24"/>
                <w:szCs w:val="24"/>
              </w:rPr>
              <w:t>Продолжительность организованной образовательной деятельности (в мин.)</w:t>
            </w:r>
          </w:p>
        </w:tc>
        <w:tc>
          <w:tcPr>
            <w:tcW w:w="748" w:type="pct"/>
            <w:hideMark/>
          </w:tcPr>
          <w:p w14:paraId="5144F296"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8 мин.</w:t>
            </w:r>
          </w:p>
        </w:tc>
        <w:tc>
          <w:tcPr>
            <w:tcW w:w="753" w:type="pct"/>
          </w:tcPr>
          <w:p w14:paraId="5D1B5149"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10 мин.</w:t>
            </w:r>
          </w:p>
        </w:tc>
        <w:tc>
          <w:tcPr>
            <w:tcW w:w="680" w:type="pct"/>
            <w:gridSpan w:val="2"/>
          </w:tcPr>
          <w:p w14:paraId="7C0A53D4"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15 мин.</w:t>
            </w:r>
          </w:p>
        </w:tc>
        <w:tc>
          <w:tcPr>
            <w:tcW w:w="680" w:type="pct"/>
            <w:gridSpan w:val="2"/>
            <w:hideMark/>
          </w:tcPr>
          <w:p w14:paraId="333EE4F3"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20 мин.</w:t>
            </w:r>
          </w:p>
        </w:tc>
        <w:tc>
          <w:tcPr>
            <w:tcW w:w="680" w:type="pct"/>
            <w:gridSpan w:val="2"/>
            <w:hideMark/>
          </w:tcPr>
          <w:p w14:paraId="0EE21EB7"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25 мин.</w:t>
            </w:r>
          </w:p>
        </w:tc>
        <w:tc>
          <w:tcPr>
            <w:tcW w:w="663" w:type="pct"/>
            <w:hideMark/>
          </w:tcPr>
          <w:p w14:paraId="13C0FD31"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30 мин.</w:t>
            </w:r>
          </w:p>
        </w:tc>
      </w:tr>
      <w:tr w:rsidR="0074595B" w:rsidRPr="002375CF" w14:paraId="74EBF5C5" w14:textId="77777777" w:rsidTr="001334E8">
        <w:tc>
          <w:tcPr>
            <w:tcW w:w="796" w:type="pct"/>
            <w:hideMark/>
          </w:tcPr>
          <w:p w14:paraId="2E64B608"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Объем недельной дополнительной образовательной нагрузки (название кружка и мин.)</w:t>
            </w:r>
          </w:p>
        </w:tc>
        <w:tc>
          <w:tcPr>
            <w:tcW w:w="748" w:type="pct"/>
            <w:hideMark/>
          </w:tcPr>
          <w:p w14:paraId="68A819A9" w14:textId="77777777" w:rsidR="0074595B" w:rsidRPr="002375CF" w:rsidRDefault="0074595B" w:rsidP="0074595B">
            <w:pPr>
              <w:spacing w:line="276" w:lineRule="auto"/>
              <w:jc w:val="both"/>
              <w:rPr>
                <w:sz w:val="24"/>
                <w:szCs w:val="24"/>
              </w:rPr>
            </w:pPr>
            <w:r w:rsidRPr="002375CF">
              <w:rPr>
                <w:sz w:val="24"/>
                <w:szCs w:val="24"/>
              </w:rPr>
              <w:t>-</w:t>
            </w:r>
          </w:p>
        </w:tc>
        <w:tc>
          <w:tcPr>
            <w:tcW w:w="753" w:type="pct"/>
          </w:tcPr>
          <w:p w14:paraId="13ED508C" w14:textId="77777777" w:rsidR="0074595B" w:rsidRPr="002375CF" w:rsidRDefault="0074595B" w:rsidP="0074595B">
            <w:pPr>
              <w:spacing w:line="276" w:lineRule="auto"/>
              <w:jc w:val="both"/>
              <w:rPr>
                <w:sz w:val="24"/>
                <w:szCs w:val="24"/>
              </w:rPr>
            </w:pPr>
            <w:r w:rsidRPr="002375CF">
              <w:rPr>
                <w:sz w:val="24"/>
                <w:szCs w:val="24"/>
              </w:rPr>
              <w:t>-</w:t>
            </w:r>
          </w:p>
        </w:tc>
        <w:tc>
          <w:tcPr>
            <w:tcW w:w="680" w:type="pct"/>
            <w:gridSpan w:val="2"/>
          </w:tcPr>
          <w:p w14:paraId="1237D0C5" w14:textId="77777777" w:rsidR="0074595B" w:rsidRPr="002375CF" w:rsidRDefault="0074595B" w:rsidP="0074595B">
            <w:pPr>
              <w:spacing w:line="276" w:lineRule="auto"/>
              <w:jc w:val="both"/>
              <w:rPr>
                <w:sz w:val="24"/>
                <w:szCs w:val="24"/>
              </w:rPr>
            </w:pPr>
            <w:r w:rsidRPr="002375CF">
              <w:rPr>
                <w:sz w:val="24"/>
                <w:szCs w:val="24"/>
              </w:rPr>
              <w:t>-</w:t>
            </w:r>
          </w:p>
        </w:tc>
        <w:tc>
          <w:tcPr>
            <w:tcW w:w="680" w:type="pct"/>
            <w:gridSpan w:val="2"/>
          </w:tcPr>
          <w:p w14:paraId="0250DB1B" w14:textId="77777777" w:rsidR="0074595B" w:rsidRPr="002375CF" w:rsidRDefault="0074595B" w:rsidP="0074595B">
            <w:pPr>
              <w:spacing w:line="276" w:lineRule="auto"/>
              <w:jc w:val="both"/>
              <w:rPr>
                <w:sz w:val="24"/>
                <w:szCs w:val="24"/>
              </w:rPr>
            </w:pPr>
            <w:r w:rsidRPr="002375CF">
              <w:rPr>
                <w:sz w:val="24"/>
                <w:szCs w:val="24"/>
              </w:rPr>
              <w:t>-</w:t>
            </w:r>
          </w:p>
          <w:p w14:paraId="72F23D7F" w14:textId="77777777" w:rsidR="0074595B" w:rsidRPr="002375CF" w:rsidRDefault="0074595B" w:rsidP="0074595B">
            <w:pPr>
              <w:spacing w:line="276" w:lineRule="auto"/>
              <w:jc w:val="both"/>
              <w:rPr>
                <w:sz w:val="24"/>
                <w:szCs w:val="24"/>
              </w:rPr>
            </w:pPr>
          </w:p>
        </w:tc>
        <w:tc>
          <w:tcPr>
            <w:tcW w:w="680" w:type="pct"/>
            <w:gridSpan w:val="2"/>
          </w:tcPr>
          <w:p w14:paraId="522E3529" w14:textId="77777777" w:rsidR="0074595B" w:rsidRPr="002375CF" w:rsidRDefault="0074595B" w:rsidP="0074595B">
            <w:pPr>
              <w:spacing w:line="276" w:lineRule="auto"/>
              <w:jc w:val="both"/>
              <w:rPr>
                <w:sz w:val="24"/>
                <w:szCs w:val="24"/>
              </w:rPr>
            </w:pPr>
            <w:r w:rsidRPr="002375CF">
              <w:rPr>
                <w:sz w:val="24"/>
                <w:szCs w:val="24"/>
              </w:rPr>
              <w:t>-</w:t>
            </w:r>
          </w:p>
        </w:tc>
        <w:tc>
          <w:tcPr>
            <w:tcW w:w="663" w:type="pct"/>
          </w:tcPr>
          <w:p w14:paraId="51BA58C2" w14:textId="77777777" w:rsidR="0074595B" w:rsidRPr="002375CF" w:rsidRDefault="0074595B" w:rsidP="0074595B">
            <w:pPr>
              <w:spacing w:line="276" w:lineRule="auto"/>
              <w:jc w:val="both"/>
              <w:rPr>
                <w:sz w:val="24"/>
                <w:szCs w:val="24"/>
              </w:rPr>
            </w:pPr>
            <w:r w:rsidRPr="002375CF">
              <w:rPr>
                <w:sz w:val="24"/>
                <w:szCs w:val="24"/>
              </w:rPr>
              <w:t>-</w:t>
            </w:r>
          </w:p>
        </w:tc>
      </w:tr>
      <w:tr w:rsidR="0074595B" w:rsidRPr="002375CF" w14:paraId="55D77A5C" w14:textId="77777777" w:rsidTr="001334E8">
        <w:tc>
          <w:tcPr>
            <w:tcW w:w="796" w:type="pct"/>
            <w:hideMark/>
          </w:tcPr>
          <w:p w14:paraId="1B408AF8"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Сроки проведения мониторинга</w:t>
            </w:r>
          </w:p>
        </w:tc>
        <w:tc>
          <w:tcPr>
            <w:tcW w:w="748" w:type="pct"/>
          </w:tcPr>
          <w:p w14:paraId="161FFE13" w14:textId="77777777" w:rsidR="0074595B" w:rsidRPr="002375CF" w:rsidRDefault="0074595B" w:rsidP="0074595B">
            <w:pPr>
              <w:spacing w:line="276" w:lineRule="auto"/>
              <w:jc w:val="both"/>
              <w:rPr>
                <w:sz w:val="24"/>
                <w:szCs w:val="24"/>
              </w:rPr>
            </w:pPr>
            <w:r w:rsidRPr="002375CF">
              <w:rPr>
                <w:sz w:val="24"/>
                <w:szCs w:val="24"/>
              </w:rPr>
              <w:t>18-29 октября,</w:t>
            </w:r>
          </w:p>
          <w:p w14:paraId="6462D84C" w14:textId="77777777" w:rsidR="0074595B" w:rsidRPr="002375CF" w:rsidRDefault="0074595B" w:rsidP="0074595B">
            <w:pPr>
              <w:spacing w:line="276" w:lineRule="auto"/>
              <w:jc w:val="both"/>
              <w:rPr>
                <w:sz w:val="24"/>
                <w:szCs w:val="24"/>
              </w:rPr>
            </w:pPr>
            <w:r w:rsidRPr="002375CF">
              <w:rPr>
                <w:sz w:val="24"/>
                <w:szCs w:val="24"/>
              </w:rPr>
              <w:t>13-24 мая</w:t>
            </w:r>
          </w:p>
        </w:tc>
        <w:tc>
          <w:tcPr>
            <w:tcW w:w="753" w:type="pct"/>
          </w:tcPr>
          <w:p w14:paraId="3F10BAB2" w14:textId="77777777" w:rsidR="0074595B" w:rsidRPr="002375CF" w:rsidRDefault="0074595B" w:rsidP="0074595B">
            <w:pPr>
              <w:spacing w:line="276" w:lineRule="auto"/>
              <w:jc w:val="both"/>
              <w:rPr>
                <w:sz w:val="24"/>
                <w:szCs w:val="24"/>
              </w:rPr>
            </w:pPr>
            <w:r w:rsidRPr="002375CF">
              <w:rPr>
                <w:sz w:val="24"/>
                <w:szCs w:val="24"/>
              </w:rPr>
              <w:t>18-29 октября,</w:t>
            </w:r>
          </w:p>
          <w:p w14:paraId="7FD70565" w14:textId="77777777" w:rsidR="0074595B" w:rsidRPr="002375CF" w:rsidRDefault="0074595B" w:rsidP="0074595B">
            <w:pPr>
              <w:spacing w:line="276" w:lineRule="auto"/>
              <w:jc w:val="both"/>
              <w:rPr>
                <w:sz w:val="24"/>
                <w:szCs w:val="24"/>
              </w:rPr>
            </w:pPr>
            <w:r w:rsidRPr="002375CF">
              <w:rPr>
                <w:sz w:val="24"/>
                <w:szCs w:val="24"/>
              </w:rPr>
              <w:t>13-24 мая</w:t>
            </w:r>
          </w:p>
        </w:tc>
        <w:tc>
          <w:tcPr>
            <w:tcW w:w="2703" w:type="pct"/>
            <w:gridSpan w:val="7"/>
          </w:tcPr>
          <w:p w14:paraId="76F6DF83" w14:textId="77777777" w:rsidR="0074595B" w:rsidRPr="002375CF" w:rsidRDefault="0074595B" w:rsidP="0074595B">
            <w:pPr>
              <w:spacing w:line="276" w:lineRule="auto"/>
              <w:rPr>
                <w:sz w:val="24"/>
                <w:szCs w:val="24"/>
              </w:rPr>
            </w:pPr>
            <w:r w:rsidRPr="002375CF">
              <w:rPr>
                <w:sz w:val="24"/>
                <w:szCs w:val="24"/>
              </w:rPr>
              <w:t>04-15 сентября,</w:t>
            </w:r>
          </w:p>
          <w:p w14:paraId="77E98D1D" w14:textId="77777777" w:rsidR="0074595B" w:rsidRPr="002375CF" w:rsidRDefault="0074595B" w:rsidP="0074595B">
            <w:pPr>
              <w:spacing w:line="276" w:lineRule="auto"/>
              <w:jc w:val="both"/>
              <w:rPr>
                <w:sz w:val="24"/>
                <w:szCs w:val="24"/>
              </w:rPr>
            </w:pPr>
            <w:r w:rsidRPr="002375CF">
              <w:rPr>
                <w:sz w:val="24"/>
                <w:szCs w:val="24"/>
              </w:rPr>
              <w:t>13-24 мая</w:t>
            </w:r>
          </w:p>
        </w:tc>
      </w:tr>
      <w:tr w:rsidR="0074595B" w:rsidRPr="002375CF" w14:paraId="0E127536" w14:textId="77777777" w:rsidTr="001334E8">
        <w:trPr>
          <w:trHeight w:val="415"/>
        </w:trPr>
        <w:tc>
          <w:tcPr>
            <w:tcW w:w="796" w:type="pct"/>
            <w:hideMark/>
          </w:tcPr>
          <w:p w14:paraId="467DF9C2"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Периодичность проведения родительских собраний</w:t>
            </w:r>
          </w:p>
        </w:tc>
        <w:tc>
          <w:tcPr>
            <w:tcW w:w="4204" w:type="pct"/>
            <w:gridSpan w:val="9"/>
          </w:tcPr>
          <w:p w14:paraId="69E35540" w14:textId="77777777" w:rsidR="0074595B" w:rsidRPr="002375CF" w:rsidRDefault="0074595B" w:rsidP="0074595B">
            <w:pPr>
              <w:spacing w:line="276" w:lineRule="auto"/>
              <w:jc w:val="both"/>
              <w:rPr>
                <w:sz w:val="24"/>
                <w:szCs w:val="24"/>
              </w:rPr>
            </w:pPr>
            <w:r w:rsidRPr="002375CF">
              <w:rPr>
                <w:sz w:val="24"/>
                <w:szCs w:val="24"/>
              </w:rPr>
              <w:t>3 собрания в год:</w:t>
            </w:r>
          </w:p>
          <w:p w14:paraId="514A66EB" w14:textId="77777777" w:rsidR="0074595B" w:rsidRPr="002375CF" w:rsidRDefault="0074595B" w:rsidP="0074595B">
            <w:pPr>
              <w:spacing w:line="276" w:lineRule="auto"/>
              <w:jc w:val="both"/>
              <w:rPr>
                <w:sz w:val="24"/>
                <w:szCs w:val="24"/>
              </w:rPr>
            </w:pPr>
            <w:r w:rsidRPr="002375CF">
              <w:rPr>
                <w:sz w:val="24"/>
                <w:szCs w:val="24"/>
              </w:rPr>
              <w:t>(один раз в квартал)</w:t>
            </w:r>
          </w:p>
          <w:p w14:paraId="2E5B2A13" w14:textId="77777777" w:rsidR="0074595B" w:rsidRPr="002375CF" w:rsidRDefault="0074595B" w:rsidP="0074595B">
            <w:pPr>
              <w:spacing w:line="276" w:lineRule="auto"/>
              <w:jc w:val="both"/>
              <w:rPr>
                <w:sz w:val="24"/>
                <w:szCs w:val="24"/>
              </w:rPr>
            </w:pPr>
            <w:r w:rsidRPr="002375CF">
              <w:rPr>
                <w:sz w:val="24"/>
                <w:szCs w:val="24"/>
              </w:rPr>
              <w:t xml:space="preserve">1- Сентябрь-октябрь (организационное) </w:t>
            </w:r>
          </w:p>
          <w:p w14:paraId="7A69F989" w14:textId="77777777" w:rsidR="0074595B" w:rsidRPr="002375CF" w:rsidRDefault="0074595B" w:rsidP="0074595B">
            <w:pPr>
              <w:spacing w:line="276" w:lineRule="auto"/>
              <w:jc w:val="both"/>
              <w:rPr>
                <w:sz w:val="24"/>
                <w:szCs w:val="24"/>
              </w:rPr>
            </w:pPr>
            <w:r w:rsidRPr="002375CF">
              <w:rPr>
                <w:sz w:val="24"/>
                <w:szCs w:val="24"/>
              </w:rPr>
              <w:t>2- Февраль-март (тематическое)</w:t>
            </w:r>
          </w:p>
          <w:p w14:paraId="4E96E66B" w14:textId="77777777" w:rsidR="0074595B" w:rsidRPr="002375CF" w:rsidRDefault="0074595B" w:rsidP="0074595B">
            <w:pPr>
              <w:spacing w:line="276" w:lineRule="auto"/>
              <w:jc w:val="both"/>
              <w:rPr>
                <w:sz w:val="24"/>
                <w:szCs w:val="24"/>
              </w:rPr>
            </w:pPr>
            <w:r w:rsidRPr="002375CF">
              <w:rPr>
                <w:sz w:val="24"/>
                <w:szCs w:val="24"/>
              </w:rPr>
              <w:t>3- Май (итоговое)</w:t>
            </w:r>
          </w:p>
        </w:tc>
      </w:tr>
      <w:tr w:rsidR="0074595B" w:rsidRPr="002375CF" w14:paraId="387C6B66" w14:textId="77777777" w:rsidTr="001334E8">
        <w:tc>
          <w:tcPr>
            <w:tcW w:w="796" w:type="pct"/>
            <w:hideMark/>
          </w:tcPr>
          <w:p w14:paraId="75274007" w14:textId="77777777" w:rsidR="0074595B" w:rsidRPr="002375CF" w:rsidRDefault="0074595B" w:rsidP="0074595B">
            <w:pPr>
              <w:spacing w:line="276" w:lineRule="auto"/>
              <w:jc w:val="both"/>
              <w:rPr>
                <w:sz w:val="24"/>
                <w:szCs w:val="24"/>
              </w:rPr>
            </w:pPr>
            <w:r w:rsidRPr="002375CF">
              <w:rPr>
                <w:sz w:val="24"/>
                <w:szCs w:val="24"/>
              </w:rPr>
              <w:t>Летний оздоровительный период</w:t>
            </w:r>
          </w:p>
        </w:tc>
        <w:tc>
          <w:tcPr>
            <w:tcW w:w="4204" w:type="pct"/>
            <w:gridSpan w:val="9"/>
          </w:tcPr>
          <w:p w14:paraId="7DD03B35" w14:textId="77777777" w:rsidR="0074595B" w:rsidRPr="002375CF" w:rsidRDefault="0074595B" w:rsidP="0074595B">
            <w:pPr>
              <w:spacing w:before="100" w:beforeAutospacing="1" w:after="100" w:afterAutospacing="1" w:line="276" w:lineRule="auto"/>
              <w:jc w:val="both"/>
              <w:rPr>
                <w:sz w:val="24"/>
                <w:szCs w:val="24"/>
              </w:rPr>
            </w:pPr>
            <w:r w:rsidRPr="002375CF">
              <w:rPr>
                <w:sz w:val="24"/>
                <w:szCs w:val="24"/>
              </w:rPr>
              <w:t>03.06.2024г. – 30.08.2023г.</w:t>
            </w:r>
          </w:p>
        </w:tc>
      </w:tr>
      <w:tr w:rsidR="0074595B" w:rsidRPr="0093178C" w14:paraId="319D6904" w14:textId="77777777" w:rsidTr="001334E8">
        <w:tc>
          <w:tcPr>
            <w:tcW w:w="796" w:type="pct"/>
            <w:hideMark/>
          </w:tcPr>
          <w:p w14:paraId="1830E75F" w14:textId="77777777" w:rsidR="0074595B" w:rsidRPr="0093178C" w:rsidRDefault="0074595B" w:rsidP="0074595B">
            <w:pPr>
              <w:spacing w:before="100" w:beforeAutospacing="1" w:after="100" w:afterAutospacing="1" w:line="276" w:lineRule="auto"/>
              <w:jc w:val="both"/>
              <w:rPr>
                <w:sz w:val="24"/>
                <w:szCs w:val="24"/>
              </w:rPr>
            </w:pPr>
            <w:r w:rsidRPr="0093178C">
              <w:rPr>
                <w:sz w:val="24"/>
                <w:szCs w:val="24"/>
              </w:rPr>
              <w:t>Праздничные дни</w:t>
            </w:r>
          </w:p>
        </w:tc>
        <w:tc>
          <w:tcPr>
            <w:tcW w:w="4204" w:type="pct"/>
            <w:gridSpan w:val="9"/>
          </w:tcPr>
          <w:p w14:paraId="2728EDA5" w14:textId="77777777" w:rsidR="0074595B" w:rsidRPr="0093178C" w:rsidRDefault="0074595B" w:rsidP="0074595B">
            <w:pPr>
              <w:spacing w:line="276" w:lineRule="auto"/>
              <w:jc w:val="both"/>
              <w:rPr>
                <w:sz w:val="24"/>
                <w:szCs w:val="24"/>
              </w:rPr>
            </w:pPr>
            <w:r>
              <w:rPr>
                <w:sz w:val="24"/>
                <w:szCs w:val="24"/>
              </w:rPr>
              <w:t>3</w:t>
            </w:r>
            <w:r w:rsidRPr="0093178C">
              <w:rPr>
                <w:sz w:val="24"/>
                <w:szCs w:val="24"/>
              </w:rPr>
              <w:t xml:space="preserve"> ноября - День народного единства, выходные дни.</w:t>
            </w:r>
          </w:p>
          <w:p w14:paraId="6831AD61" w14:textId="77777777" w:rsidR="0074595B" w:rsidRPr="0093178C" w:rsidRDefault="0074595B" w:rsidP="0074595B">
            <w:pPr>
              <w:spacing w:line="276" w:lineRule="auto"/>
              <w:jc w:val="both"/>
              <w:rPr>
                <w:sz w:val="24"/>
                <w:szCs w:val="24"/>
              </w:rPr>
            </w:pPr>
            <w:r w:rsidRPr="0093178C">
              <w:rPr>
                <w:sz w:val="24"/>
                <w:szCs w:val="24"/>
              </w:rPr>
              <w:t xml:space="preserve">1 января - 8 января - Новогодние каникулы </w:t>
            </w:r>
          </w:p>
          <w:p w14:paraId="54D5454B" w14:textId="77777777" w:rsidR="0074595B" w:rsidRPr="0093178C" w:rsidRDefault="0074595B" w:rsidP="0074595B">
            <w:pPr>
              <w:spacing w:line="276" w:lineRule="auto"/>
              <w:jc w:val="both"/>
              <w:rPr>
                <w:sz w:val="24"/>
                <w:szCs w:val="24"/>
              </w:rPr>
            </w:pPr>
            <w:r w:rsidRPr="0093178C">
              <w:rPr>
                <w:sz w:val="24"/>
                <w:szCs w:val="24"/>
              </w:rPr>
              <w:t>23 февраля</w:t>
            </w:r>
            <w:r>
              <w:rPr>
                <w:sz w:val="24"/>
                <w:szCs w:val="24"/>
              </w:rPr>
              <w:t xml:space="preserve"> - 25</w:t>
            </w:r>
            <w:r w:rsidRPr="0093178C">
              <w:rPr>
                <w:sz w:val="24"/>
                <w:szCs w:val="24"/>
              </w:rPr>
              <w:t xml:space="preserve"> февраля - День защитника Отечества, выходные дни. </w:t>
            </w:r>
          </w:p>
          <w:p w14:paraId="14D02D09" w14:textId="77777777" w:rsidR="0074595B" w:rsidRPr="0093178C" w:rsidRDefault="0074595B" w:rsidP="0074595B">
            <w:pPr>
              <w:spacing w:line="276" w:lineRule="auto"/>
              <w:jc w:val="both"/>
              <w:rPr>
                <w:sz w:val="24"/>
                <w:szCs w:val="24"/>
              </w:rPr>
            </w:pPr>
            <w:r w:rsidRPr="0093178C">
              <w:rPr>
                <w:sz w:val="24"/>
                <w:szCs w:val="24"/>
              </w:rPr>
              <w:t xml:space="preserve">8 </w:t>
            </w:r>
            <w:r>
              <w:rPr>
                <w:sz w:val="24"/>
                <w:szCs w:val="24"/>
              </w:rPr>
              <w:t xml:space="preserve">-10 </w:t>
            </w:r>
            <w:r w:rsidRPr="0093178C">
              <w:rPr>
                <w:sz w:val="24"/>
                <w:szCs w:val="24"/>
              </w:rPr>
              <w:t xml:space="preserve">марта - Международный женский день </w:t>
            </w:r>
          </w:p>
          <w:p w14:paraId="115C5D22" w14:textId="77777777" w:rsidR="0074595B" w:rsidRPr="0093178C" w:rsidRDefault="0074595B" w:rsidP="0074595B">
            <w:pPr>
              <w:spacing w:line="276" w:lineRule="auto"/>
              <w:jc w:val="both"/>
              <w:rPr>
                <w:sz w:val="24"/>
                <w:szCs w:val="24"/>
              </w:rPr>
            </w:pPr>
            <w:r w:rsidRPr="0093178C">
              <w:rPr>
                <w:sz w:val="24"/>
                <w:szCs w:val="24"/>
              </w:rPr>
              <w:lastRenderedPageBreak/>
              <w:t>1</w:t>
            </w:r>
            <w:r>
              <w:rPr>
                <w:sz w:val="24"/>
                <w:szCs w:val="24"/>
              </w:rPr>
              <w:t>-5</w:t>
            </w:r>
            <w:r w:rsidRPr="0093178C">
              <w:rPr>
                <w:sz w:val="24"/>
                <w:szCs w:val="24"/>
              </w:rPr>
              <w:t xml:space="preserve"> мая – Праздник Весны и Труда </w:t>
            </w:r>
          </w:p>
          <w:p w14:paraId="1F6D90EF" w14:textId="77777777" w:rsidR="0074595B" w:rsidRPr="0093178C" w:rsidRDefault="0074595B" w:rsidP="0074595B">
            <w:pPr>
              <w:spacing w:line="276" w:lineRule="auto"/>
              <w:jc w:val="both"/>
              <w:rPr>
                <w:sz w:val="24"/>
                <w:szCs w:val="24"/>
              </w:rPr>
            </w:pPr>
            <w:r w:rsidRPr="0093178C">
              <w:rPr>
                <w:sz w:val="24"/>
                <w:szCs w:val="24"/>
              </w:rPr>
              <w:t xml:space="preserve">9 </w:t>
            </w:r>
            <w:r>
              <w:rPr>
                <w:sz w:val="24"/>
                <w:szCs w:val="24"/>
              </w:rPr>
              <w:t xml:space="preserve">-12 </w:t>
            </w:r>
            <w:r w:rsidRPr="0093178C">
              <w:rPr>
                <w:sz w:val="24"/>
                <w:szCs w:val="24"/>
              </w:rPr>
              <w:t xml:space="preserve">мая - День Победы, выходные дни. </w:t>
            </w:r>
          </w:p>
          <w:p w14:paraId="495DE16A" w14:textId="77777777" w:rsidR="0074595B" w:rsidRPr="0093178C" w:rsidRDefault="0074595B" w:rsidP="0074595B">
            <w:pPr>
              <w:spacing w:line="276" w:lineRule="auto"/>
              <w:jc w:val="both"/>
              <w:rPr>
                <w:sz w:val="24"/>
                <w:szCs w:val="24"/>
              </w:rPr>
            </w:pPr>
            <w:r w:rsidRPr="0093178C">
              <w:rPr>
                <w:sz w:val="24"/>
                <w:szCs w:val="24"/>
              </w:rPr>
              <w:t xml:space="preserve">12 июня - День России. </w:t>
            </w:r>
          </w:p>
        </w:tc>
      </w:tr>
    </w:tbl>
    <w:p w14:paraId="7ED27932" w14:textId="77777777" w:rsidR="0074595B" w:rsidRPr="002375CF" w:rsidRDefault="0074595B" w:rsidP="0074595B">
      <w:pPr>
        <w:spacing w:line="276" w:lineRule="auto"/>
        <w:ind w:firstLine="284"/>
        <w:jc w:val="both"/>
        <w:rPr>
          <w:sz w:val="24"/>
          <w:szCs w:val="24"/>
        </w:rPr>
      </w:pPr>
      <w:r w:rsidRPr="002375CF">
        <w:rPr>
          <w:sz w:val="24"/>
          <w:szCs w:val="24"/>
        </w:rPr>
        <w:lastRenderedPageBreak/>
        <w:t>В летний оздоровительный период проводится образовательная деятельность только художественно – эстетического и физкультурно-оздоровительного направлений (музыкальные, спортивные, изобразительного искусства).</w:t>
      </w:r>
    </w:p>
    <w:p w14:paraId="6B805C96" w14:textId="77777777" w:rsidR="0074595B" w:rsidRPr="002375CF" w:rsidRDefault="0074595B" w:rsidP="0074595B">
      <w:pPr>
        <w:ind w:firstLine="567"/>
        <w:jc w:val="both"/>
        <w:rPr>
          <w:sz w:val="24"/>
          <w:szCs w:val="24"/>
        </w:rPr>
      </w:pPr>
    </w:p>
    <w:p w14:paraId="366CD636" w14:textId="77777777" w:rsidR="0074595B" w:rsidRPr="002375CF" w:rsidRDefault="0074595B" w:rsidP="0074595B">
      <w:pPr>
        <w:ind w:firstLine="567"/>
        <w:jc w:val="both"/>
        <w:rPr>
          <w:sz w:val="24"/>
          <w:szCs w:val="24"/>
        </w:rPr>
      </w:pPr>
    </w:p>
    <w:p w14:paraId="0862A8DE" w14:textId="4EB2DE33" w:rsidR="0074595B" w:rsidRPr="00C12E4E" w:rsidRDefault="000E018A" w:rsidP="0074595B">
      <w:pPr>
        <w:spacing w:line="276" w:lineRule="auto"/>
        <w:jc w:val="center"/>
        <w:rPr>
          <w:b/>
          <w:kern w:val="2"/>
          <w:sz w:val="24"/>
          <w:szCs w:val="24"/>
        </w:rPr>
      </w:pPr>
      <w:r>
        <w:rPr>
          <w:b/>
          <w:kern w:val="2"/>
          <w:sz w:val="24"/>
          <w:szCs w:val="24"/>
        </w:rPr>
        <w:t>3.8</w:t>
      </w:r>
      <w:r w:rsidR="0074595B" w:rsidRPr="00C12E4E">
        <w:rPr>
          <w:b/>
          <w:kern w:val="2"/>
          <w:sz w:val="24"/>
          <w:szCs w:val="24"/>
        </w:rPr>
        <w:t>. Федеральный календарный план воспитательной работы</w:t>
      </w:r>
    </w:p>
    <w:p w14:paraId="4BF4F88E" w14:textId="77777777" w:rsidR="0074595B" w:rsidRPr="000E1FEC" w:rsidRDefault="0074595B" w:rsidP="0074595B">
      <w:pPr>
        <w:spacing w:line="276" w:lineRule="auto"/>
        <w:ind w:firstLine="567"/>
        <w:jc w:val="both"/>
        <w:rPr>
          <w:color w:val="FF0000"/>
          <w:sz w:val="24"/>
          <w:szCs w:val="24"/>
        </w:rPr>
      </w:pPr>
    </w:p>
    <w:p w14:paraId="0FF04A5D" w14:textId="77777777" w:rsidR="0074595B" w:rsidRPr="00C12E4E" w:rsidRDefault="0074595B" w:rsidP="0074595B">
      <w:pPr>
        <w:spacing w:line="276" w:lineRule="auto"/>
        <w:ind w:left="567" w:firstLine="284"/>
        <w:jc w:val="both"/>
        <w:rPr>
          <w:sz w:val="24"/>
          <w:szCs w:val="24"/>
        </w:rPr>
      </w:pPr>
      <w:r w:rsidRPr="000E1FEC">
        <w:rPr>
          <w:color w:val="FF0000"/>
          <w:sz w:val="24"/>
          <w:szCs w:val="24"/>
        </w:rPr>
        <w:t xml:space="preserve">  </w:t>
      </w:r>
      <w:r w:rsidRPr="00C12E4E">
        <w:rPr>
          <w:sz w:val="24"/>
          <w:szCs w:val="24"/>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10617F0C" w14:textId="77777777" w:rsidR="0074595B" w:rsidRPr="00C12E4E" w:rsidRDefault="0074595B" w:rsidP="0074595B">
      <w:pPr>
        <w:spacing w:line="276" w:lineRule="auto"/>
        <w:ind w:left="567" w:firstLine="284"/>
        <w:jc w:val="both"/>
        <w:rPr>
          <w:sz w:val="24"/>
          <w:szCs w:val="24"/>
        </w:rPr>
      </w:pPr>
      <w:r w:rsidRPr="00C12E4E">
        <w:rPr>
          <w:sz w:val="24"/>
          <w:szCs w:val="24"/>
        </w:rPr>
        <w:t>При формировании календарного плана воспитательной работы детский сад вправе включать в него мероприятия по ключевым направлениям воспитания и дополнительного образования детей.</w:t>
      </w:r>
    </w:p>
    <w:p w14:paraId="075397C0" w14:textId="77777777" w:rsidR="0074595B" w:rsidRPr="00C12E4E" w:rsidRDefault="0074595B" w:rsidP="0074595B">
      <w:pPr>
        <w:spacing w:line="276" w:lineRule="auto"/>
        <w:ind w:left="567" w:firstLine="284"/>
        <w:jc w:val="both"/>
        <w:rPr>
          <w:sz w:val="24"/>
          <w:szCs w:val="24"/>
        </w:rPr>
      </w:pPr>
      <w:r w:rsidRPr="00C12E4E">
        <w:rPr>
          <w:sz w:val="24"/>
          <w:szCs w:val="24"/>
        </w:rPr>
        <w:t>Все мероприятия должны проводятся с учетом Федеральной программы, а также возрастных, физиологических и психоэмоциональных особенностей воспитанников.</w:t>
      </w:r>
    </w:p>
    <w:p w14:paraId="2CF1508E" w14:textId="77777777" w:rsidR="0074595B" w:rsidRPr="00C12E4E" w:rsidRDefault="0074595B" w:rsidP="0074595B">
      <w:pPr>
        <w:spacing w:line="276" w:lineRule="auto"/>
        <w:ind w:left="567" w:firstLine="284"/>
        <w:jc w:val="both"/>
        <w:rPr>
          <w:sz w:val="24"/>
          <w:szCs w:val="24"/>
        </w:rPr>
      </w:pPr>
      <w:r w:rsidRPr="00C12E4E">
        <w:rPr>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14:paraId="40AC2D14" w14:textId="77777777" w:rsidR="0074595B" w:rsidRPr="00C12E4E" w:rsidRDefault="0074595B" w:rsidP="0074595B">
      <w:pPr>
        <w:spacing w:line="276" w:lineRule="auto"/>
        <w:ind w:left="567" w:firstLine="284"/>
        <w:jc w:val="both"/>
        <w:rPr>
          <w:b/>
          <w:sz w:val="24"/>
          <w:szCs w:val="24"/>
        </w:rPr>
      </w:pPr>
      <w:r w:rsidRPr="00C12E4E">
        <w:rPr>
          <w:b/>
          <w:sz w:val="24"/>
          <w:szCs w:val="24"/>
        </w:rPr>
        <w:t>Январь:</w:t>
      </w:r>
    </w:p>
    <w:p w14:paraId="284A3BC6" w14:textId="77777777" w:rsidR="0074595B" w:rsidRPr="00C12E4E" w:rsidRDefault="0074595B" w:rsidP="0074595B">
      <w:pPr>
        <w:spacing w:line="276" w:lineRule="auto"/>
        <w:ind w:left="567" w:firstLine="284"/>
        <w:jc w:val="both"/>
        <w:rPr>
          <w:sz w:val="24"/>
          <w:szCs w:val="24"/>
        </w:rPr>
      </w:pPr>
      <w:r w:rsidRPr="00C12E4E">
        <w:rPr>
          <w:sz w:val="24"/>
          <w:szCs w:val="24"/>
        </w:rPr>
        <w:t>25 января: День российского студенчества</w:t>
      </w:r>
    </w:p>
    <w:p w14:paraId="42E3D6CC" w14:textId="77777777" w:rsidR="0074595B" w:rsidRPr="00C12E4E" w:rsidRDefault="0074595B" w:rsidP="0074595B">
      <w:pPr>
        <w:spacing w:line="276" w:lineRule="auto"/>
        <w:ind w:left="567" w:firstLine="284"/>
        <w:jc w:val="both"/>
        <w:rPr>
          <w:sz w:val="24"/>
          <w:szCs w:val="24"/>
        </w:rPr>
      </w:pPr>
      <w:r w:rsidRPr="00C12E4E">
        <w:rPr>
          <w:sz w:val="24"/>
          <w:szCs w:val="24"/>
        </w:rPr>
        <w:t xml:space="preserve">27 января: День полного освобождения Ленинграда от фашистской блокады. </w:t>
      </w:r>
    </w:p>
    <w:p w14:paraId="39B42EF8" w14:textId="77777777" w:rsidR="0074595B" w:rsidRPr="00C12E4E" w:rsidRDefault="0074595B" w:rsidP="0074595B">
      <w:pPr>
        <w:spacing w:line="276" w:lineRule="auto"/>
        <w:ind w:left="567" w:firstLine="284"/>
        <w:jc w:val="both"/>
        <w:rPr>
          <w:b/>
          <w:sz w:val="24"/>
          <w:szCs w:val="24"/>
        </w:rPr>
      </w:pPr>
      <w:r w:rsidRPr="00C12E4E">
        <w:rPr>
          <w:b/>
          <w:sz w:val="24"/>
          <w:szCs w:val="24"/>
        </w:rPr>
        <w:t>Февраль:</w:t>
      </w:r>
    </w:p>
    <w:p w14:paraId="507AB849" w14:textId="77777777" w:rsidR="0074595B" w:rsidRPr="00C12E4E" w:rsidRDefault="0074595B" w:rsidP="0074595B">
      <w:pPr>
        <w:spacing w:line="276" w:lineRule="auto"/>
        <w:ind w:left="567" w:firstLine="284"/>
        <w:jc w:val="both"/>
        <w:rPr>
          <w:sz w:val="24"/>
          <w:szCs w:val="24"/>
        </w:rPr>
      </w:pPr>
      <w:r w:rsidRPr="00C12E4E">
        <w:rPr>
          <w:sz w:val="24"/>
          <w:szCs w:val="24"/>
        </w:rPr>
        <w:t>2 февраля: день победы Вооруженных сил СССР над армией гитлеровской Германии в 1943 году в Сталинградской битве</w:t>
      </w:r>
    </w:p>
    <w:p w14:paraId="0EFC9A58" w14:textId="77777777" w:rsidR="0074595B" w:rsidRPr="00C12E4E" w:rsidRDefault="0074595B" w:rsidP="0074595B">
      <w:pPr>
        <w:spacing w:line="276" w:lineRule="auto"/>
        <w:ind w:left="567" w:firstLine="284"/>
        <w:jc w:val="both"/>
        <w:rPr>
          <w:sz w:val="24"/>
          <w:szCs w:val="24"/>
        </w:rPr>
      </w:pPr>
      <w:r w:rsidRPr="00C12E4E">
        <w:rPr>
          <w:sz w:val="24"/>
          <w:szCs w:val="24"/>
        </w:rPr>
        <w:t>4 февраля: день рождения детской поэтессы, писательницы, киносценариста, радиоведущей Агнии Львовны Барто (1901 – 1981)</w:t>
      </w:r>
    </w:p>
    <w:p w14:paraId="0BB9E2EF" w14:textId="77777777" w:rsidR="0074595B" w:rsidRPr="00C12E4E" w:rsidRDefault="0074595B" w:rsidP="0074595B">
      <w:pPr>
        <w:spacing w:line="276" w:lineRule="auto"/>
        <w:ind w:left="567" w:firstLine="284"/>
        <w:jc w:val="both"/>
        <w:rPr>
          <w:sz w:val="24"/>
          <w:szCs w:val="24"/>
        </w:rPr>
      </w:pPr>
      <w:r w:rsidRPr="00C12E4E">
        <w:rPr>
          <w:sz w:val="24"/>
          <w:szCs w:val="24"/>
        </w:rPr>
        <w:t>8 февраля: День российской науки</w:t>
      </w:r>
    </w:p>
    <w:p w14:paraId="7543B0CE" w14:textId="77777777" w:rsidR="0074595B" w:rsidRPr="00C12E4E" w:rsidRDefault="0074595B" w:rsidP="0074595B">
      <w:pPr>
        <w:spacing w:line="276" w:lineRule="auto"/>
        <w:ind w:left="567" w:firstLine="284"/>
        <w:jc w:val="both"/>
        <w:rPr>
          <w:sz w:val="24"/>
          <w:szCs w:val="24"/>
        </w:rPr>
      </w:pPr>
      <w:r w:rsidRPr="00C12E4E">
        <w:rPr>
          <w:sz w:val="24"/>
          <w:szCs w:val="24"/>
        </w:rPr>
        <w:t>21 февраля: Международный день родного языка</w:t>
      </w:r>
    </w:p>
    <w:p w14:paraId="40E2C1B4" w14:textId="77777777" w:rsidR="0074595B" w:rsidRPr="00C12E4E" w:rsidRDefault="0074595B" w:rsidP="0074595B">
      <w:pPr>
        <w:spacing w:line="276" w:lineRule="auto"/>
        <w:ind w:left="567" w:firstLine="284"/>
        <w:jc w:val="both"/>
        <w:rPr>
          <w:sz w:val="24"/>
          <w:szCs w:val="24"/>
        </w:rPr>
      </w:pPr>
      <w:r w:rsidRPr="00C12E4E">
        <w:rPr>
          <w:sz w:val="24"/>
          <w:szCs w:val="24"/>
        </w:rPr>
        <w:t>23 февраля: День защитника Отечества</w:t>
      </w:r>
    </w:p>
    <w:p w14:paraId="562DDB66" w14:textId="77777777" w:rsidR="0074595B" w:rsidRPr="00C12E4E" w:rsidRDefault="0074595B" w:rsidP="0074595B">
      <w:pPr>
        <w:spacing w:line="276" w:lineRule="auto"/>
        <w:ind w:left="567" w:firstLine="284"/>
        <w:jc w:val="both"/>
        <w:rPr>
          <w:b/>
          <w:sz w:val="24"/>
          <w:szCs w:val="24"/>
        </w:rPr>
      </w:pPr>
      <w:r w:rsidRPr="00C12E4E">
        <w:rPr>
          <w:b/>
          <w:sz w:val="24"/>
          <w:szCs w:val="24"/>
        </w:rPr>
        <w:t>Март:</w:t>
      </w:r>
    </w:p>
    <w:p w14:paraId="3846BD0F" w14:textId="77777777" w:rsidR="0074595B" w:rsidRPr="00C12E4E" w:rsidRDefault="0074595B" w:rsidP="0074595B">
      <w:pPr>
        <w:spacing w:line="276" w:lineRule="auto"/>
        <w:ind w:left="567" w:firstLine="284"/>
        <w:jc w:val="both"/>
        <w:rPr>
          <w:bCs/>
          <w:sz w:val="24"/>
          <w:szCs w:val="24"/>
        </w:rPr>
      </w:pPr>
      <w:r w:rsidRPr="00C12E4E">
        <w:rPr>
          <w:bCs/>
          <w:sz w:val="24"/>
          <w:szCs w:val="24"/>
        </w:rPr>
        <w:t>8 марта: Международный женский день</w:t>
      </w:r>
    </w:p>
    <w:p w14:paraId="0CCFBC99" w14:textId="77777777" w:rsidR="0074595B" w:rsidRPr="00C12E4E" w:rsidRDefault="0074595B" w:rsidP="0074595B">
      <w:pPr>
        <w:spacing w:line="276" w:lineRule="auto"/>
        <w:ind w:left="567" w:firstLine="284"/>
        <w:jc w:val="both"/>
        <w:rPr>
          <w:bCs/>
          <w:sz w:val="24"/>
          <w:szCs w:val="24"/>
        </w:rPr>
      </w:pPr>
      <w:r w:rsidRPr="00C12E4E">
        <w:rPr>
          <w:bCs/>
          <w:sz w:val="24"/>
          <w:szCs w:val="24"/>
        </w:rPr>
        <w:t>13 марта: день рождения писателя и поэта, автора слов гимнов Российской Федерации и СССР Сергея Владимировича Михалкова (1913 - 2009)</w:t>
      </w:r>
    </w:p>
    <w:p w14:paraId="1882EC63" w14:textId="77777777" w:rsidR="0074595B" w:rsidRPr="00C12E4E" w:rsidRDefault="0074595B" w:rsidP="0074595B">
      <w:pPr>
        <w:spacing w:line="276" w:lineRule="auto"/>
        <w:ind w:left="567" w:firstLine="284"/>
        <w:jc w:val="both"/>
        <w:rPr>
          <w:bCs/>
          <w:sz w:val="24"/>
          <w:szCs w:val="24"/>
        </w:rPr>
      </w:pPr>
      <w:r w:rsidRPr="00C12E4E">
        <w:rPr>
          <w:bCs/>
          <w:sz w:val="24"/>
          <w:szCs w:val="24"/>
        </w:rPr>
        <w:t>18 марта: День воссоединения Крыма с Россией</w:t>
      </w:r>
    </w:p>
    <w:p w14:paraId="71B34B48" w14:textId="77777777" w:rsidR="0074595B" w:rsidRPr="00C12E4E" w:rsidRDefault="0074595B" w:rsidP="0074595B">
      <w:pPr>
        <w:spacing w:line="276" w:lineRule="auto"/>
        <w:ind w:left="567" w:firstLine="284"/>
        <w:jc w:val="both"/>
        <w:rPr>
          <w:bCs/>
          <w:sz w:val="24"/>
          <w:szCs w:val="24"/>
        </w:rPr>
      </w:pPr>
      <w:r w:rsidRPr="00C12E4E">
        <w:rPr>
          <w:bCs/>
          <w:sz w:val="24"/>
          <w:szCs w:val="24"/>
        </w:rPr>
        <w:t>27 марта: Всемирный день театра</w:t>
      </w:r>
    </w:p>
    <w:p w14:paraId="065C07A4" w14:textId="77777777" w:rsidR="0074595B" w:rsidRPr="00C12E4E" w:rsidRDefault="0074595B" w:rsidP="0074595B">
      <w:pPr>
        <w:spacing w:line="276" w:lineRule="auto"/>
        <w:ind w:left="567" w:firstLine="284"/>
        <w:jc w:val="both"/>
        <w:rPr>
          <w:bCs/>
          <w:sz w:val="24"/>
          <w:szCs w:val="24"/>
        </w:rPr>
      </w:pPr>
      <w:r w:rsidRPr="00C12E4E">
        <w:rPr>
          <w:bCs/>
          <w:sz w:val="24"/>
          <w:szCs w:val="24"/>
        </w:rPr>
        <w:t>28 марта: день рождения писателя Максима Горького (1968 - 1936)</w:t>
      </w:r>
    </w:p>
    <w:p w14:paraId="139DC312" w14:textId="77777777" w:rsidR="0074595B" w:rsidRPr="00C12E4E" w:rsidRDefault="0074595B" w:rsidP="0074595B">
      <w:pPr>
        <w:spacing w:line="276" w:lineRule="auto"/>
        <w:ind w:left="567" w:firstLine="284"/>
        <w:jc w:val="both"/>
        <w:rPr>
          <w:b/>
          <w:bCs/>
          <w:sz w:val="24"/>
          <w:szCs w:val="24"/>
        </w:rPr>
      </w:pPr>
      <w:r w:rsidRPr="00C12E4E">
        <w:rPr>
          <w:b/>
          <w:bCs/>
          <w:sz w:val="24"/>
          <w:szCs w:val="24"/>
        </w:rPr>
        <w:t>Апрель:</w:t>
      </w:r>
    </w:p>
    <w:p w14:paraId="26514EA0" w14:textId="77777777" w:rsidR="0074595B" w:rsidRPr="00C12E4E" w:rsidRDefault="0074595B" w:rsidP="0074595B">
      <w:pPr>
        <w:spacing w:line="276" w:lineRule="auto"/>
        <w:ind w:left="567" w:firstLine="284"/>
        <w:jc w:val="both"/>
        <w:rPr>
          <w:bCs/>
          <w:sz w:val="24"/>
          <w:szCs w:val="24"/>
        </w:rPr>
      </w:pPr>
      <w:r w:rsidRPr="00C12E4E">
        <w:rPr>
          <w:bCs/>
          <w:sz w:val="24"/>
          <w:szCs w:val="24"/>
        </w:rPr>
        <w:t>1 апреля: день рождения композитора и пианиста Сергея Васильевича Рахманинова (1873 - 1943)</w:t>
      </w:r>
    </w:p>
    <w:p w14:paraId="184215BC" w14:textId="77777777" w:rsidR="0074595B" w:rsidRPr="00C12E4E" w:rsidRDefault="0074595B" w:rsidP="0074595B">
      <w:pPr>
        <w:spacing w:line="276" w:lineRule="auto"/>
        <w:ind w:left="567" w:firstLine="284"/>
        <w:jc w:val="both"/>
        <w:rPr>
          <w:bCs/>
          <w:sz w:val="24"/>
          <w:szCs w:val="24"/>
        </w:rPr>
      </w:pPr>
      <w:r w:rsidRPr="00C12E4E">
        <w:rPr>
          <w:bCs/>
          <w:sz w:val="24"/>
          <w:szCs w:val="24"/>
        </w:rPr>
        <w:t>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w:t>
      </w:r>
    </w:p>
    <w:p w14:paraId="3A489D52" w14:textId="77777777" w:rsidR="0074595B" w:rsidRPr="00C12E4E" w:rsidRDefault="0074595B" w:rsidP="0074595B">
      <w:pPr>
        <w:spacing w:line="276" w:lineRule="auto"/>
        <w:ind w:left="567" w:firstLine="284"/>
        <w:jc w:val="both"/>
        <w:rPr>
          <w:bCs/>
          <w:sz w:val="24"/>
          <w:szCs w:val="24"/>
        </w:rPr>
      </w:pPr>
      <w:r w:rsidRPr="00C12E4E">
        <w:rPr>
          <w:bCs/>
          <w:sz w:val="24"/>
          <w:szCs w:val="24"/>
        </w:rPr>
        <w:t>22 апреля: Всемирный день Земли</w:t>
      </w:r>
    </w:p>
    <w:p w14:paraId="0EC82C55" w14:textId="77777777" w:rsidR="0074595B" w:rsidRPr="00C12E4E" w:rsidRDefault="0074595B" w:rsidP="0074595B">
      <w:pPr>
        <w:spacing w:line="276" w:lineRule="auto"/>
        <w:ind w:left="567" w:firstLine="284"/>
        <w:jc w:val="both"/>
        <w:rPr>
          <w:bCs/>
          <w:sz w:val="24"/>
          <w:szCs w:val="24"/>
        </w:rPr>
      </w:pPr>
      <w:r w:rsidRPr="00C12E4E">
        <w:rPr>
          <w:bCs/>
          <w:sz w:val="24"/>
          <w:szCs w:val="24"/>
        </w:rPr>
        <w:t>30 апреля: День пожарной охраны</w:t>
      </w:r>
    </w:p>
    <w:p w14:paraId="30596EAE" w14:textId="77777777" w:rsidR="0074595B" w:rsidRPr="00C12E4E" w:rsidRDefault="0074595B" w:rsidP="0074595B">
      <w:pPr>
        <w:spacing w:line="276" w:lineRule="auto"/>
        <w:ind w:left="567" w:firstLine="284"/>
        <w:jc w:val="both"/>
        <w:rPr>
          <w:b/>
          <w:bCs/>
          <w:sz w:val="24"/>
          <w:szCs w:val="24"/>
        </w:rPr>
      </w:pPr>
      <w:r w:rsidRPr="00C12E4E">
        <w:rPr>
          <w:b/>
          <w:bCs/>
          <w:sz w:val="24"/>
          <w:szCs w:val="24"/>
        </w:rPr>
        <w:lastRenderedPageBreak/>
        <w:t>Май:</w:t>
      </w:r>
    </w:p>
    <w:p w14:paraId="71F7CCB8" w14:textId="77777777" w:rsidR="0074595B" w:rsidRPr="00C12E4E" w:rsidRDefault="0074595B" w:rsidP="0074595B">
      <w:pPr>
        <w:spacing w:line="276" w:lineRule="auto"/>
        <w:ind w:left="567" w:firstLine="284"/>
        <w:jc w:val="both"/>
        <w:rPr>
          <w:bCs/>
          <w:sz w:val="24"/>
          <w:szCs w:val="24"/>
        </w:rPr>
      </w:pPr>
      <w:r w:rsidRPr="00C12E4E">
        <w:rPr>
          <w:bCs/>
          <w:sz w:val="24"/>
          <w:szCs w:val="24"/>
        </w:rPr>
        <w:t>1 мая: Праздник Весны и Труда</w:t>
      </w:r>
    </w:p>
    <w:p w14:paraId="4A75A1EF" w14:textId="77777777" w:rsidR="0074595B" w:rsidRPr="00C12E4E" w:rsidRDefault="0074595B" w:rsidP="0074595B">
      <w:pPr>
        <w:spacing w:line="276" w:lineRule="auto"/>
        <w:ind w:left="567" w:firstLine="284"/>
        <w:jc w:val="both"/>
        <w:rPr>
          <w:bCs/>
          <w:sz w:val="24"/>
          <w:szCs w:val="24"/>
        </w:rPr>
      </w:pPr>
      <w:r w:rsidRPr="00C12E4E">
        <w:rPr>
          <w:bCs/>
          <w:sz w:val="24"/>
          <w:szCs w:val="24"/>
        </w:rPr>
        <w:t>7 мая: день рождения русского композитора, педагога, дирижёра и музыкального критика Петра Ильича Чайковского (1840 - 1893)</w:t>
      </w:r>
    </w:p>
    <w:p w14:paraId="1DD227AA" w14:textId="77777777" w:rsidR="0074595B" w:rsidRPr="00C12E4E" w:rsidRDefault="0074595B" w:rsidP="0074595B">
      <w:pPr>
        <w:spacing w:line="276" w:lineRule="auto"/>
        <w:ind w:left="567" w:firstLine="284"/>
        <w:jc w:val="both"/>
        <w:rPr>
          <w:bCs/>
          <w:sz w:val="24"/>
          <w:szCs w:val="24"/>
        </w:rPr>
      </w:pPr>
      <w:r w:rsidRPr="00C12E4E">
        <w:rPr>
          <w:bCs/>
          <w:sz w:val="24"/>
          <w:szCs w:val="24"/>
        </w:rPr>
        <w:t>9 мая: День Победы</w:t>
      </w:r>
    </w:p>
    <w:p w14:paraId="2248766F" w14:textId="77777777" w:rsidR="0074595B" w:rsidRPr="00C12E4E" w:rsidRDefault="0074595B" w:rsidP="0074595B">
      <w:pPr>
        <w:spacing w:line="276" w:lineRule="auto"/>
        <w:ind w:left="567" w:firstLine="284"/>
        <w:jc w:val="both"/>
        <w:rPr>
          <w:bCs/>
          <w:sz w:val="24"/>
          <w:szCs w:val="24"/>
        </w:rPr>
      </w:pPr>
      <w:r w:rsidRPr="00C12E4E">
        <w:rPr>
          <w:bCs/>
          <w:sz w:val="24"/>
          <w:szCs w:val="24"/>
        </w:rPr>
        <w:t>13 мая: день основания Черноморского флота</w:t>
      </w:r>
    </w:p>
    <w:p w14:paraId="50F4335A" w14:textId="77777777" w:rsidR="0074595B" w:rsidRPr="00C12E4E" w:rsidRDefault="0074595B" w:rsidP="0074595B">
      <w:pPr>
        <w:spacing w:line="276" w:lineRule="auto"/>
        <w:ind w:left="567" w:firstLine="284"/>
        <w:jc w:val="both"/>
        <w:rPr>
          <w:bCs/>
          <w:sz w:val="24"/>
          <w:szCs w:val="24"/>
        </w:rPr>
      </w:pPr>
      <w:r w:rsidRPr="00C12E4E">
        <w:rPr>
          <w:bCs/>
          <w:sz w:val="24"/>
          <w:szCs w:val="24"/>
        </w:rPr>
        <w:t>15 мая: день рождения русского художника-живописца и архитектора Виктора Михайловича Васнецова (1848 – 1926)</w:t>
      </w:r>
    </w:p>
    <w:p w14:paraId="4362D1EC" w14:textId="77777777" w:rsidR="0074595B" w:rsidRPr="00C12E4E" w:rsidRDefault="0074595B" w:rsidP="0074595B">
      <w:pPr>
        <w:spacing w:line="276" w:lineRule="auto"/>
        <w:ind w:left="567" w:firstLine="284"/>
        <w:jc w:val="both"/>
        <w:rPr>
          <w:bCs/>
          <w:sz w:val="24"/>
          <w:szCs w:val="24"/>
        </w:rPr>
      </w:pPr>
      <w:r w:rsidRPr="00C12E4E">
        <w:rPr>
          <w:bCs/>
          <w:sz w:val="24"/>
          <w:szCs w:val="24"/>
        </w:rPr>
        <w:t>18 мая: день основания Балтийского флота</w:t>
      </w:r>
    </w:p>
    <w:p w14:paraId="411C167D" w14:textId="77777777" w:rsidR="0074595B" w:rsidRPr="00C12E4E" w:rsidRDefault="0074595B" w:rsidP="0074595B">
      <w:pPr>
        <w:spacing w:line="276" w:lineRule="auto"/>
        <w:ind w:left="567" w:firstLine="284"/>
        <w:jc w:val="both"/>
        <w:rPr>
          <w:bCs/>
          <w:sz w:val="24"/>
          <w:szCs w:val="24"/>
        </w:rPr>
      </w:pPr>
      <w:r w:rsidRPr="00C12E4E">
        <w:rPr>
          <w:bCs/>
          <w:sz w:val="24"/>
          <w:szCs w:val="24"/>
        </w:rPr>
        <w:t>19 мая: День детских общественных организаций России</w:t>
      </w:r>
    </w:p>
    <w:p w14:paraId="6D978563" w14:textId="77777777" w:rsidR="0074595B" w:rsidRPr="00C12E4E" w:rsidRDefault="0074595B" w:rsidP="0074595B">
      <w:pPr>
        <w:spacing w:line="276" w:lineRule="auto"/>
        <w:ind w:left="567" w:firstLine="284"/>
        <w:jc w:val="both"/>
        <w:rPr>
          <w:bCs/>
          <w:sz w:val="24"/>
          <w:szCs w:val="24"/>
        </w:rPr>
      </w:pPr>
      <w:r w:rsidRPr="00C12E4E">
        <w:rPr>
          <w:bCs/>
          <w:sz w:val="24"/>
          <w:szCs w:val="24"/>
        </w:rPr>
        <w:t>24 мая: День славянской письменности и культуры</w:t>
      </w:r>
    </w:p>
    <w:p w14:paraId="68E507D8" w14:textId="77777777" w:rsidR="0074595B" w:rsidRPr="00C12E4E" w:rsidRDefault="0074595B" w:rsidP="0074595B">
      <w:pPr>
        <w:spacing w:line="276" w:lineRule="auto"/>
        <w:ind w:left="567" w:firstLine="284"/>
        <w:jc w:val="both"/>
        <w:rPr>
          <w:b/>
          <w:bCs/>
          <w:sz w:val="24"/>
          <w:szCs w:val="24"/>
        </w:rPr>
      </w:pPr>
      <w:r w:rsidRPr="00C12E4E">
        <w:rPr>
          <w:b/>
          <w:bCs/>
          <w:sz w:val="24"/>
          <w:szCs w:val="24"/>
        </w:rPr>
        <w:t>Июнь:</w:t>
      </w:r>
    </w:p>
    <w:p w14:paraId="356AE46D" w14:textId="77777777" w:rsidR="0074595B" w:rsidRPr="00C12E4E" w:rsidRDefault="0074595B" w:rsidP="0074595B">
      <w:pPr>
        <w:spacing w:line="276" w:lineRule="auto"/>
        <w:ind w:left="567" w:firstLine="284"/>
        <w:jc w:val="both"/>
        <w:rPr>
          <w:bCs/>
          <w:sz w:val="24"/>
          <w:szCs w:val="24"/>
        </w:rPr>
      </w:pPr>
      <w:r w:rsidRPr="00C12E4E">
        <w:rPr>
          <w:bCs/>
          <w:sz w:val="24"/>
          <w:szCs w:val="24"/>
        </w:rPr>
        <w:t>1 июня: Международный день защиты детей</w:t>
      </w:r>
    </w:p>
    <w:p w14:paraId="60CA0635" w14:textId="77777777" w:rsidR="0074595B" w:rsidRPr="00C12E4E" w:rsidRDefault="0074595B" w:rsidP="0074595B">
      <w:pPr>
        <w:spacing w:line="276" w:lineRule="auto"/>
        <w:ind w:left="567" w:firstLine="284"/>
        <w:jc w:val="both"/>
        <w:rPr>
          <w:bCs/>
          <w:sz w:val="24"/>
          <w:szCs w:val="24"/>
        </w:rPr>
      </w:pPr>
      <w:r w:rsidRPr="00C12E4E">
        <w:rPr>
          <w:bCs/>
          <w:sz w:val="24"/>
          <w:szCs w:val="24"/>
        </w:rPr>
        <w:t>5 июня: День эколога</w:t>
      </w:r>
    </w:p>
    <w:p w14:paraId="415D0C93" w14:textId="77777777" w:rsidR="0074595B" w:rsidRPr="00C12E4E" w:rsidRDefault="0074595B" w:rsidP="0074595B">
      <w:pPr>
        <w:spacing w:line="276" w:lineRule="auto"/>
        <w:ind w:left="567" w:firstLine="284"/>
        <w:jc w:val="both"/>
        <w:rPr>
          <w:bCs/>
          <w:sz w:val="24"/>
          <w:szCs w:val="24"/>
        </w:rPr>
      </w:pPr>
      <w:r w:rsidRPr="00C12E4E">
        <w:rPr>
          <w:bCs/>
          <w:sz w:val="24"/>
          <w:szCs w:val="24"/>
        </w:rPr>
        <w:t>6 июня: день рождения великого русского поэта Александра Сергеевича Пушкина (1799-1837), День русского языка</w:t>
      </w:r>
    </w:p>
    <w:p w14:paraId="29B83DC4" w14:textId="77777777" w:rsidR="0074595B" w:rsidRPr="00C12E4E" w:rsidRDefault="0074595B" w:rsidP="0074595B">
      <w:pPr>
        <w:spacing w:line="276" w:lineRule="auto"/>
        <w:ind w:left="567" w:firstLine="284"/>
        <w:jc w:val="both"/>
        <w:rPr>
          <w:bCs/>
          <w:sz w:val="24"/>
          <w:szCs w:val="24"/>
        </w:rPr>
      </w:pPr>
      <w:r w:rsidRPr="00C12E4E">
        <w:rPr>
          <w:bCs/>
          <w:sz w:val="24"/>
          <w:szCs w:val="24"/>
        </w:rPr>
        <w:t>12 июня: День России</w:t>
      </w:r>
    </w:p>
    <w:p w14:paraId="1C26644B" w14:textId="77777777" w:rsidR="0074595B" w:rsidRPr="00C12E4E" w:rsidRDefault="0074595B" w:rsidP="0074595B">
      <w:pPr>
        <w:spacing w:line="276" w:lineRule="auto"/>
        <w:ind w:left="567" w:firstLine="284"/>
        <w:jc w:val="both"/>
        <w:rPr>
          <w:bCs/>
          <w:sz w:val="24"/>
          <w:szCs w:val="24"/>
        </w:rPr>
      </w:pPr>
      <w:r w:rsidRPr="00C12E4E">
        <w:rPr>
          <w:bCs/>
          <w:sz w:val="24"/>
          <w:szCs w:val="24"/>
        </w:rPr>
        <w:t>22 июня: День памяти и скорби</w:t>
      </w:r>
    </w:p>
    <w:p w14:paraId="07E24DCB" w14:textId="77777777" w:rsidR="0074595B" w:rsidRPr="00C12E4E" w:rsidRDefault="0074595B" w:rsidP="0074595B">
      <w:pPr>
        <w:spacing w:line="276" w:lineRule="auto"/>
        <w:ind w:left="567" w:firstLine="284"/>
        <w:jc w:val="both"/>
        <w:rPr>
          <w:bCs/>
          <w:sz w:val="24"/>
          <w:szCs w:val="24"/>
        </w:rPr>
      </w:pPr>
      <w:r w:rsidRPr="00C12E4E">
        <w:rPr>
          <w:bCs/>
          <w:sz w:val="24"/>
          <w:szCs w:val="24"/>
        </w:rPr>
        <w:t>27 июня: День молодежи</w:t>
      </w:r>
    </w:p>
    <w:p w14:paraId="0FCF0F3C" w14:textId="77777777" w:rsidR="0074595B" w:rsidRPr="00C12E4E" w:rsidRDefault="0074595B" w:rsidP="0074595B">
      <w:pPr>
        <w:spacing w:line="276" w:lineRule="auto"/>
        <w:ind w:left="567" w:firstLine="284"/>
        <w:jc w:val="both"/>
        <w:rPr>
          <w:bCs/>
          <w:sz w:val="24"/>
          <w:szCs w:val="24"/>
        </w:rPr>
      </w:pPr>
      <w:r w:rsidRPr="00C12E4E">
        <w:rPr>
          <w:bCs/>
          <w:sz w:val="24"/>
          <w:szCs w:val="24"/>
        </w:rPr>
        <w:t>Третье воскресенье июня: День медицинского работника</w:t>
      </w:r>
    </w:p>
    <w:p w14:paraId="158823E7" w14:textId="77777777" w:rsidR="0074595B" w:rsidRPr="00C12E4E" w:rsidRDefault="0074595B" w:rsidP="0074595B">
      <w:pPr>
        <w:spacing w:line="276" w:lineRule="auto"/>
        <w:ind w:left="567" w:firstLine="284"/>
        <w:jc w:val="both"/>
        <w:rPr>
          <w:b/>
          <w:bCs/>
          <w:sz w:val="24"/>
          <w:szCs w:val="24"/>
        </w:rPr>
      </w:pPr>
      <w:r w:rsidRPr="00C12E4E">
        <w:rPr>
          <w:b/>
          <w:bCs/>
          <w:sz w:val="24"/>
          <w:szCs w:val="24"/>
        </w:rPr>
        <w:t>Июль:</w:t>
      </w:r>
    </w:p>
    <w:p w14:paraId="22D603C0" w14:textId="77777777" w:rsidR="0074595B" w:rsidRPr="00C12E4E" w:rsidRDefault="0074595B" w:rsidP="0074595B">
      <w:pPr>
        <w:spacing w:line="276" w:lineRule="auto"/>
        <w:ind w:left="567" w:firstLine="284"/>
        <w:jc w:val="both"/>
        <w:rPr>
          <w:bCs/>
          <w:sz w:val="24"/>
          <w:szCs w:val="24"/>
        </w:rPr>
      </w:pPr>
      <w:r w:rsidRPr="00C12E4E">
        <w:rPr>
          <w:bCs/>
          <w:sz w:val="24"/>
          <w:szCs w:val="24"/>
        </w:rPr>
        <w:t>8 июля: День семьи, любви и верности</w:t>
      </w:r>
    </w:p>
    <w:p w14:paraId="075AA463" w14:textId="77777777" w:rsidR="0074595B" w:rsidRPr="00C12E4E" w:rsidRDefault="0074595B" w:rsidP="0074595B">
      <w:pPr>
        <w:spacing w:line="276" w:lineRule="auto"/>
        <w:ind w:left="567" w:firstLine="284"/>
        <w:jc w:val="both"/>
        <w:rPr>
          <w:bCs/>
          <w:sz w:val="24"/>
          <w:szCs w:val="24"/>
        </w:rPr>
      </w:pPr>
      <w:r w:rsidRPr="00C12E4E">
        <w:rPr>
          <w:bCs/>
          <w:sz w:val="24"/>
          <w:szCs w:val="24"/>
        </w:rPr>
        <w:t>19 июля: день рождения поэта Владимира Владимировича Маяковского (1893 - 1930)</w:t>
      </w:r>
    </w:p>
    <w:p w14:paraId="3B610FF4" w14:textId="77777777" w:rsidR="0074595B" w:rsidRPr="00C12E4E" w:rsidRDefault="0074595B" w:rsidP="0074595B">
      <w:pPr>
        <w:spacing w:line="276" w:lineRule="auto"/>
        <w:ind w:left="567" w:firstLine="284"/>
        <w:jc w:val="both"/>
        <w:rPr>
          <w:bCs/>
          <w:sz w:val="24"/>
          <w:szCs w:val="24"/>
        </w:rPr>
      </w:pPr>
      <w:r w:rsidRPr="00C12E4E">
        <w:rPr>
          <w:bCs/>
          <w:sz w:val="24"/>
          <w:szCs w:val="24"/>
        </w:rPr>
        <w:t>30 июля: День Военно-морского флота</w:t>
      </w:r>
    </w:p>
    <w:p w14:paraId="15ADE101" w14:textId="77777777" w:rsidR="0074595B" w:rsidRPr="00C12E4E" w:rsidRDefault="0074595B" w:rsidP="0074595B">
      <w:pPr>
        <w:spacing w:line="276" w:lineRule="auto"/>
        <w:ind w:left="567" w:firstLine="284"/>
        <w:jc w:val="both"/>
        <w:rPr>
          <w:b/>
          <w:bCs/>
          <w:sz w:val="24"/>
          <w:szCs w:val="24"/>
        </w:rPr>
      </w:pPr>
      <w:r w:rsidRPr="00C12E4E">
        <w:rPr>
          <w:b/>
          <w:bCs/>
          <w:sz w:val="24"/>
          <w:szCs w:val="24"/>
        </w:rPr>
        <w:t>Август:</w:t>
      </w:r>
    </w:p>
    <w:p w14:paraId="4A9DA347" w14:textId="77777777" w:rsidR="0074595B" w:rsidRPr="00C12E4E" w:rsidRDefault="0074595B" w:rsidP="0074595B">
      <w:pPr>
        <w:spacing w:line="276" w:lineRule="auto"/>
        <w:ind w:left="567" w:firstLine="284"/>
        <w:jc w:val="both"/>
        <w:rPr>
          <w:bCs/>
          <w:sz w:val="24"/>
          <w:szCs w:val="24"/>
        </w:rPr>
      </w:pPr>
      <w:r w:rsidRPr="00C12E4E">
        <w:rPr>
          <w:bCs/>
          <w:sz w:val="24"/>
          <w:szCs w:val="24"/>
        </w:rPr>
        <w:t>2 августа: День Воздушно-десантных войск</w:t>
      </w:r>
    </w:p>
    <w:p w14:paraId="1C8DB250" w14:textId="77777777" w:rsidR="0074595B" w:rsidRPr="00C12E4E" w:rsidRDefault="0074595B" w:rsidP="0074595B">
      <w:pPr>
        <w:spacing w:line="276" w:lineRule="auto"/>
        <w:ind w:left="567" w:firstLine="284"/>
        <w:jc w:val="both"/>
        <w:rPr>
          <w:bCs/>
          <w:sz w:val="24"/>
          <w:szCs w:val="24"/>
        </w:rPr>
      </w:pPr>
      <w:r w:rsidRPr="00C12E4E">
        <w:rPr>
          <w:bCs/>
          <w:sz w:val="24"/>
          <w:szCs w:val="24"/>
        </w:rPr>
        <w:t>22 августа: День Государственного флага Российской Федерации</w:t>
      </w:r>
    </w:p>
    <w:p w14:paraId="02FE6089" w14:textId="77777777" w:rsidR="0074595B" w:rsidRPr="00C12E4E" w:rsidRDefault="0074595B" w:rsidP="0074595B">
      <w:pPr>
        <w:spacing w:line="276" w:lineRule="auto"/>
        <w:ind w:left="567" w:firstLine="284"/>
        <w:jc w:val="both"/>
        <w:rPr>
          <w:bCs/>
          <w:sz w:val="24"/>
          <w:szCs w:val="24"/>
        </w:rPr>
      </w:pPr>
      <w:r w:rsidRPr="00C12E4E">
        <w:rPr>
          <w:bCs/>
          <w:sz w:val="24"/>
          <w:szCs w:val="24"/>
        </w:rPr>
        <w:t>23 августа: день победы советских войск над немецкой армией в битве под Курском в 1943 году</w:t>
      </w:r>
    </w:p>
    <w:p w14:paraId="73CA2775" w14:textId="77777777" w:rsidR="0074595B" w:rsidRPr="00C12E4E" w:rsidRDefault="0074595B" w:rsidP="0074595B">
      <w:pPr>
        <w:spacing w:line="276" w:lineRule="auto"/>
        <w:ind w:left="567" w:firstLine="284"/>
        <w:jc w:val="both"/>
        <w:rPr>
          <w:bCs/>
          <w:sz w:val="24"/>
          <w:szCs w:val="24"/>
        </w:rPr>
      </w:pPr>
      <w:r w:rsidRPr="00C12E4E">
        <w:rPr>
          <w:bCs/>
          <w:sz w:val="24"/>
          <w:szCs w:val="24"/>
        </w:rPr>
        <w:t>27 августа: День российского кино</w:t>
      </w:r>
    </w:p>
    <w:p w14:paraId="2D589C7B" w14:textId="77777777" w:rsidR="0074595B" w:rsidRPr="00C12E4E" w:rsidRDefault="0074595B" w:rsidP="0074595B">
      <w:pPr>
        <w:spacing w:line="276" w:lineRule="auto"/>
        <w:ind w:left="567" w:firstLine="284"/>
        <w:jc w:val="both"/>
        <w:rPr>
          <w:b/>
          <w:sz w:val="24"/>
          <w:szCs w:val="24"/>
        </w:rPr>
      </w:pPr>
      <w:r w:rsidRPr="00C12E4E">
        <w:rPr>
          <w:b/>
          <w:sz w:val="24"/>
          <w:szCs w:val="24"/>
        </w:rPr>
        <w:t>Сентябрь:</w:t>
      </w:r>
    </w:p>
    <w:p w14:paraId="3B77F785" w14:textId="77777777" w:rsidR="0074595B" w:rsidRPr="00C12E4E" w:rsidRDefault="0074595B" w:rsidP="0074595B">
      <w:pPr>
        <w:spacing w:line="276" w:lineRule="auto"/>
        <w:ind w:left="567" w:firstLine="284"/>
        <w:jc w:val="both"/>
        <w:rPr>
          <w:sz w:val="24"/>
          <w:szCs w:val="24"/>
        </w:rPr>
      </w:pPr>
      <w:r w:rsidRPr="00C12E4E">
        <w:rPr>
          <w:sz w:val="24"/>
          <w:szCs w:val="24"/>
        </w:rPr>
        <w:t>1 сентября: День знаний</w:t>
      </w:r>
    </w:p>
    <w:p w14:paraId="045F852F" w14:textId="77777777" w:rsidR="0074595B" w:rsidRPr="00C12E4E" w:rsidRDefault="0074595B" w:rsidP="0074595B">
      <w:pPr>
        <w:spacing w:line="276" w:lineRule="auto"/>
        <w:ind w:left="567" w:firstLine="284"/>
        <w:jc w:val="both"/>
        <w:rPr>
          <w:sz w:val="24"/>
          <w:szCs w:val="24"/>
        </w:rPr>
      </w:pPr>
      <w:r w:rsidRPr="00C12E4E">
        <w:rPr>
          <w:sz w:val="24"/>
          <w:szCs w:val="24"/>
        </w:rPr>
        <w:t xml:space="preserve">3 сентября: День окончания Второй мировой войны </w:t>
      </w:r>
    </w:p>
    <w:p w14:paraId="5F8503B6" w14:textId="77777777" w:rsidR="0074595B" w:rsidRPr="00C12E4E" w:rsidRDefault="0074595B" w:rsidP="0074595B">
      <w:pPr>
        <w:spacing w:line="276" w:lineRule="auto"/>
        <w:ind w:left="567" w:firstLine="284"/>
        <w:jc w:val="both"/>
        <w:rPr>
          <w:sz w:val="24"/>
          <w:szCs w:val="24"/>
        </w:rPr>
      </w:pPr>
      <w:r w:rsidRPr="00C12E4E">
        <w:rPr>
          <w:sz w:val="24"/>
          <w:szCs w:val="24"/>
        </w:rPr>
        <w:t>7 сентября: День Бородинского сражения</w:t>
      </w:r>
    </w:p>
    <w:p w14:paraId="0CEC3A55" w14:textId="77777777" w:rsidR="0074595B" w:rsidRPr="00C12E4E" w:rsidRDefault="0074595B" w:rsidP="0074595B">
      <w:pPr>
        <w:spacing w:line="276" w:lineRule="auto"/>
        <w:ind w:left="567" w:firstLine="284"/>
        <w:jc w:val="both"/>
        <w:rPr>
          <w:sz w:val="24"/>
          <w:szCs w:val="24"/>
        </w:rPr>
      </w:pPr>
      <w:r w:rsidRPr="00C12E4E">
        <w:rPr>
          <w:sz w:val="24"/>
          <w:szCs w:val="24"/>
        </w:rPr>
        <w:t>8 сентября: Международный день распространения грамотности</w:t>
      </w:r>
    </w:p>
    <w:p w14:paraId="5D8680DB" w14:textId="77777777" w:rsidR="0074595B" w:rsidRPr="00C12E4E" w:rsidRDefault="0074595B" w:rsidP="0074595B">
      <w:pPr>
        <w:spacing w:line="276" w:lineRule="auto"/>
        <w:ind w:left="567" w:firstLine="284"/>
        <w:jc w:val="both"/>
        <w:rPr>
          <w:sz w:val="24"/>
          <w:szCs w:val="24"/>
        </w:rPr>
      </w:pPr>
      <w:r w:rsidRPr="00C12E4E">
        <w:rPr>
          <w:sz w:val="24"/>
          <w:szCs w:val="24"/>
        </w:rPr>
        <w:t>9 сентября: день рождения великого русского писателя Льва Николаевича Толстого</w:t>
      </w:r>
      <w:r w:rsidRPr="00C12E4E">
        <w:rPr>
          <w:sz w:val="24"/>
          <w:szCs w:val="24"/>
        </w:rPr>
        <w:br/>
        <w:t>(1828 - 1910)</w:t>
      </w:r>
    </w:p>
    <w:p w14:paraId="0C0A3152" w14:textId="77777777" w:rsidR="0074595B" w:rsidRPr="00C12E4E" w:rsidRDefault="0074595B" w:rsidP="0074595B">
      <w:pPr>
        <w:spacing w:line="276" w:lineRule="auto"/>
        <w:ind w:left="567" w:firstLine="284"/>
        <w:jc w:val="both"/>
        <w:rPr>
          <w:sz w:val="24"/>
          <w:szCs w:val="24"/>
        </w:rPr>
      </w:pPr>
      <w:r w:rsidRPr="00C12E4E">
        <w:rPr>
          <w:sz w:val="24"/>
          <w:szCs w:val="24"/>
        </w:rPr>
        <w:t>17 сентября: день рождения русского ученого, писателя Константина Эдуардовича Циолковского (1857 - 1935)</w:t>
      </w:r>
    </w:p>
    <w:p w14:paraId="7E12CF82" w14:textId="77777777" w:rsidR="0074595B" w:rsidRPr="00C12E4E" w:rsidRDefault="0074595B" w:rsidP="0074595B">
      <w:pPr>
        <w:spacing w:line="276" w:lineRule="auto"/>
        <w:ind w:left="567" w:firstLine="284"/>
        <w:jc w:val="both"/>
        <w:rPr>
          <w:sz w:val="24"/>
          <w:szCs w:val="24"/>
        </w:rPr>
      </w:pPr>
      <w:r w:rsidRPr="00C12E4E">
        <w:rPr>
          <w:sz w:val="24"/>
          <w:szCs w:val="24"/>
        </w:rPr>
        <w:t>21 сентября: день рождения поэта и писателя Сергея Александровича Есенина (1895 – 1925)</w:t>
      </w:r>
    </w:p>
    <w:p w14:paraId="32AF9B53" w14:textId="77777777" w:rsidR="0074595B" w:rsidRPr="00C12E4E" w:rsidRDefault="0074595B" w:rsidP="0074595B">
      <w:pPr>
        <w:spacing w:line="276" w:lineRule="auto"/>
        <w:ind w:left="567" w:firstLine="284"/>
        <w:jc w:val="both"/>
        <w:rPr>
          <w:sz w:val="24"/>
          <w:szCs w:val="24"/>
        </w:rPr>
      </w:pPr>
      <w:r w:rsidRPr="00C12E4E">
        <w:rPr>
          <w:sz w:val="24"/>
          <w:szCs w:val="24"/>
        </w:rPr>
        <w:t>27 сентября: День воспитателя и всех дошкольных работников</w:t>
      </w:r>
    </w:p>
    <w:p w14:paraId="15E6849D" w14:textId="77777777" w:rsidR="0074595B" w:rsidRPr="00C12E4E" w:rsidRDefault="0074595B" w:rsidP="0074595B">
      <w:pPr>
        <w:spacing w:line="276" w:lineRule="auto"/>
        <w:ind w:left="567" w:firstLine="284"/>
        <w:jc w:val="both"/>
        <w:rPr>
          <w:b/>
          <w:sz w:val="24"/>
          <w:szCs w:val="24"/>
        </w:rPr>
      </w:pPr>
      <w:r w:rsidRPr="00C12E4E">
        <w:rPr>
          <w:b/>
          <w:sz w:val="24"/>
          <w:szCs w:val="24"/>
        </w:rPr>
        <w:t>Октябрь:</w:t>
      </w:r>
    </w:p>
    <w:p w14:paraId="477A3D1F" w14:textId="77777777" w:rsidR="0074595B" w:rsidRPr="00C12E4E" w:rsidRDefault="0074595B" w:rsidP="0074595B">
      <w:pPr>
        <w:spacing w:line="276" w:lineRule="auto"/>
        <w:ind w:left="567" w:firstLine="284"/>
        <w:jc w:val="both"/>
        <w:rPr>
          <w:sz w:val="24"/>
          <w:szCs w:val="24"/>
        </w:rPr>
      </w:pPr>
      <w:r w:rsidRPr="00C12E4E">
        <w:rPr>
          <w:sz w:val="24"/>
          <w:szCs w:val="24"/>
        </w:rPr>
        <w:t>1 октября: Международный день пожилых людей; Международный день музыки</w:t>
      </w:r>
    </w:p>
    <w:p w14:paraId="3787B00B" w14:textId="77777777" w:rsidR="0074595B" w:rsidRPr="00C12E4E" w:rsidRDefault="0074595B" w:rsidP="0074595B">
      <w:pPr>
        <w:spacing w:line="276" w:lineRule="auto"/>
        <w:ind w:left="567" w:firstLine="284"/>
        <w:jc w:val="both"/>
        <w:rPr>
          <w:sz w:val="24"/>
          <w:szCs w:val="24"/>
        </w:rPr>
      </w:pPr>
      <w:r w:rsidRPr="00C12E4E">
        <w:rPr>
          <w:sz w:val="24"/>
          <w:szCs w:val="24"/>
        </w:rPr>
        <w:t>5 октября: День учителя</w:t>
      </w:r>
    </w:p>
    <w:p w14:paraId="6B797168" w14:textId="77777777" w:rsidR="0074595B" w:rsidRPr="00C12E4E" w:rsidRDefault="0074595B" w:rsidP="0074595B">
      <w:pPr>
        <w:spacing w:line="276" w:lineRule="auto"/>
        <w:ind w:left="567" w:firstLine="284"/>
        <w:jc w:val="both"/>
        <w:rPr>
          <w:sz w:val="24"/>
          <w:szCs w:val="24"/>
        </w:rPr>
      </w:pPr>
      <w:r w:rsidRPr="00C12E4E">
        <w:rPr>
          <w:sz w:val="24"/>
          <w:szCs w:val="24"/>
        </w:rPr>
        <w:t>16 октября: День отца в России</w:t>
      </w:r>
    </w:p>
    <w:p w14:paraId="2D0093B3" w14:textId="77777777" w:rsidR="0074595B" w:rsidRPr="00C12E4E" w:rsidRDefault="0074595B" w:rsidP="0074595B">
      <w:pPr>
        <w:spacing w:line="276" w:lineRule="auto"/>
        <w:ind w:left="567" w:firstLine="284"/>
        <w:jc w:val="both"/>
        <w:rPr>
          <w:sz w:val="24"/>
          <w:szCs w:val="24"/>
        </w:rPr>
      </w:pPr>
      <w:r w:rsidRPr="00C12E4E">
        <w:rPr>
          <w:sz w:val="24"/>
          <w:szCs w:val="24"/>
        </w:rPr>
        <w:lastRenderedPageBreak/>
        <w:t>25 октября: Международный день школьных библиотек</w:t>
      </w:r>
    </w:p>
    <w:p w14:paraId="0A2F09AE" w14:textId="77777777" w:rsidR="0074595B" w:rsidRPr="00C12E4E" w:rsidRDefault="0074595B" w:rsidP="0074595B">
      <w:pPr>
        <w:spacing w:line="276" w:lineRule="auto"/>
        <w:ind w:left="567" w:firstLine="284"/>
        <w:jc w:val="both"/>
        <w:rPr>
          <w:sz w:val="24"/>
          <w:szCs w:val="24"/>
        </w:rPr>
      </w:pPr>
      <w:r w:rsidRPr="00C12E4E">
        <w:rPr>
          <w:sz w:val="24"/>
          <w:szCs w:val="24"/>
        </w:rPr>
        <w:t>28 октября: Международный день анимации</w:t>
      </w:r>
    </w:p>
    <w:p w14:paraId="49930EE9" w14:textId="77777777" w:rsidR="0074595B" w:rsidRPr="00C12E4E" w:rsidRDefault="0074595B" w:rsidP="0074595B">
      <w:pPr>
        <w:spacing w:line="276" w:lineRule="auto"/>
        <w:ind w:left="567" w:firstLine="284"/>
        <w:jc w:val="both"/>
        <w:rPr>
          <w:b/>
          <w:sz w:val="24"/>
          <w:szCs w:val="24"/>
        </w:rPr>
      </w:pPr>
      <w:r w:rsidRPr="00C12E4E">
        <w:rPr>
          <w:b/>
          <w:sz w:val="24"/>
          <w:szCs w:val="24"/>
        </w:rPr>
        <w:t>Ноябрь:</w:t>
      </w:r>
    </w:p>
    <w:p w14:paraId="29AFCB0D" w14:textId="77777777" w:rsidR="0074595B" w:rsidRPr="00C12E4E" w:rsidRDefault="0074595B" w:rsidP="0074595B">
      <w:pPr>
        <w:spacing w:line="276" w:lineRule="auto"/>
        <w:ind w:left="567" w:firstLine="284"/>
        <w:jc w:val="both"/>
        <w:rPr>
          <w:sz w:val="24"/>
          <w:szCs w:val="24"/>
        </w:rPr>
      </w:pPr>
      <w:r w:rsidRPr="00C12E4E">
        <w:rPr>
          <w:sz w:val="24"/>
          <w:szCs w:val="24"/>
        </w:rPr>
        <w:t>3 ноября: день рождения поэта, драматурга Самуила Яковлевича Маршака (1887 - 1964)</w:t>
      </w:r>
    </w:p>
    <w:p w14:paraId="580D735C" w14:textId="77777777" w:rsidR="0074595B" w:rsidRPr="00C12E4E" w:rsidRDefault="0074595B" w:rsidP="0074595B">
      <w:pPr>
        <w:spacing w:line="276" w:lineRule="auto"/>
        <w:ind w:left="567" w:firstLine="284"/>
        <w:jc w:val="both"/>
        <w:rPr>
          <w:sz w:val="24"/>
          <w:szCs w:val="24"/>
        </w:rPr>
      </w:pPr>
      <w:r w:rsidRPr="00C12E4E">
        <w:rPr>
          <w:sz w:val="24"/>
          <w:szCs w:val="24"/>
        </w:rPr>
        <w:t>4 ноября: День народного единства</w:t>
      </w:r>
    </w:p>
    <w:p w14:paraId="170F6EC2" w14:textId="77777777" w:rsidR="0074595B" w:rsidRPr="00C12E4E" w:rsidRDefault="0074595B" w:rsidP="0074595B">
      <w:pPr>
        <w:spacing w:line="276" w:lineRule="auto"/>
        <w:ind w:left="567" w:firstLine="284"/>
        <w:jc w:val="both"/>
        <w:rPr>
          <w:sz w:val="24"/>
          <w:szCs w:val="24"/>
        </w:rPr>
      </w:pPr>
      <w:r w:rsidRPr="00C12E4E">
        <w:rPr>
          <w:sz w:val="24"/>
          <w:szCs w:val="24"/>
        </w:rPr>
        <w:t>6 ноября: день рождения писателя, драматурга Дмитрия Наркисовича Мамина-Сибиряка (1852 - 1912)</w:t>
      </w:r>
    </w:p>
    <w:p w14:paraId="4618D641" w14:textId="77777777" w:rsidR="0074595B" w:rsidRPr="00C12E4E" w:rsidRDefault="0074595B" w:rsidP="0074595B">
      <w:pPr>
        <w:spacing w:line="276" w:lineRule="auto"/>
        <w:ind w:left="567" w:firstLine="284"/>
        <w:jc w:val="both"/>
        <w:rPr>
          <w:sz w:val="24"/>
          <w:szCs w:val="24"/>
        </w:rPr>
      </w:pPr>
      <w:r w:rsidRPr="00C12E4E">
        <w:rPr>
          <w:sz w:val="24"/>
          <w:szCs w:val="24"/>
        </w:rPr>
        <w:t>10 ноября: День сотрудника внутренних дел Российской федерации</w:t>
      </w:r>
    </w:p>
    <w:p w14:paraId="41E043EB" w14:textId="77777777" w:rsidR="0074595B" w:rsidRPr="00C12E4E" w:rsidRDefault="0074595B" w:rsidP="0074595B">
      <w:pPr>
        <w:spacing w:line="276" w:lineRule="auto"/>
        <w:ind w:left="567" w:firstLine="284"/>
        <w:jc w:val="both"/>
        <w:rPr>
          <w:sz w:val="24"/>
          <w:szCs w:val="24"/>
        </w:rPr>
      </w:pPr>
      <w:r w:rsidRPr="00C12E4E">
        <w:rPr>
          <w:sz w:val="24"/>
          <w:szCs w:val="24"/>
        </w:rPr>
        <w:t>27 ноября: День матери в России</w:t>
      </w:r>
    </w:p>
    <w:p w14:paraId="539A7313" w14:textId="77777777" w:rsidR="0074595B" w:rsidRPr="00C12E4E" w:rsidRDefault="0074595B" w:rsidP="0074595B">
      <w:pPr>
        <w:spacing w:line="276" w:lineRule="auto"/>
        <w:ind w:left="567" w:firstLine="284"/>
        <w:jc w:val="both"/>
        <w:rPr>
          <w:sz w:val="24"/>
          <w:szCs w:val="24"/>
        </w:rPr>
      </w:pPr>
      <w:r w:rsidRPr="00C12E4E">
        <w:rPr>
          <w:sz w:val="24"/>
          <w:szCs w:val="24"/>
        </w:rPr>
        <w:t>30 ноября: День Государственного герба Российской Федерации</w:t>
      </w:r>
    </w:p>
    <w:p w14:paraId="673D7E89" w14:textId="77777777" w:rsidR="0074595B" w:rsidRPr="00C12E4E" w:rsidRDefault="0074595B" w:rsidP="0074595B">
      <w:pPr>
        <w:spacing w:line="276" w:lineRule="auto"/>
        <w:ind w:left="567" w:firstLine="284"/>
        <w:jc w:val="both"/>
        <w:rPr>
          <w:b/>
          <w:sz w:val="24"/>
          <w:szCs w:val="24"/>
        </w:rPr>
      </w:pPr>
      <w:r w:rsidRPr="00C12E4E">
        <w:rPr>
          <w:b/>
          <w:sz w:val="24"/>
          <w:szCs w:val="24"/>
        </w:rPr>
        <w:t>Декабрь:</w:t>
      </w:r>
    </w:p>
    <w:p w14:paraId="3D2C376B" w14:textId="77777777" w:rsidR="0074595B" w:rsidRPr="00C12E4E" w:rsidRDefault="0074595B" w:rsidP="0074595B">
      <w:pPr>
        <w:spacing w:line="276" w:lineRule="auto"/>
        <w:ind w:left="567" w:firstLine="284"/>
        <w:jc w:val="both"/>
        <w:rPr>
          <w:sz w:val="24"/>
          <w:szCs w:val="24"/>
        </w:rPr>
      </w:pPr>
      <w:r w:rsidRPr="00C12E4E">
        <w:rPr>
          <w:sz w:val="24"/>
          <w:szCs w:val="24"/>
        </w:rPr>
        <w:t>3 декабря: День неизвестного солдата; Международный день инвалидов</w:t>
      </w:r>
    </w:p>
    <w:p w14:paraId="6456E20E" w14:textId="77777777" w:rsidR="0074595B" w:rsidRPr="00C12E4E" w:rsidRDefault="0074595B" w:rsidP="0074595B">
      <w:pPr>
        <w:spacing w:line="276" w:lineRule="auto"/>
        <w:ind w:left="567" w:firstLine="284"/>
        <w:jc w:val="both"/>
        <w:rPr>
          <w:sz w:val="24"/>
          <w:szCs w:val="24"/>
        </w:rPr>
      </w:pPr>
      <w:r w:rsidRPr="00C12E4E">
        <w:rPr>
          <w:sz w:val="24"/>
          <w:szCs w:val="24"/>
        </w:rPr>
        <w:t>5 декабря: День добровольца (волонтера) в России</w:t>
      </w:r>
    </w:p>
    <w:p w14:paraId="742B1949" w14:textId="77777777" w:rsidR="0074595B" w:rsidRPr="00C12E4E" w:rsidRDefault="0074595B" w:rsidP="0074595B">
      <w:pPr>
        <w:spacing w:line="276" w:lineRule="auto"/>
        <w:ind w:left="567" w:firstLine="284"/>
        <w:jc w:val="both"/>
        <w:rPr>
          <w:sz w:val="24"/>
          <w:szCs w:val="24"/>
        </w:rPr>
      </w:pPr>
      <w:r w:rsidRPr="00C12E4E">
        <w:rPr>
          <w:sz w:val="24"/>
          <w:szCs w:val="24"/>
        </w:rPr>
        <w:t>8 декабря: Международный день художника</w:t>
      </w:r>
    </w:p>
    <w:p w14:paraId="3475FC6F" w14:textId="77777777" w:rsidR="0074595B" w:rsidRPr="00C12E4E" w:rsidRDefault="0074595B" w:rsidP="0074595B">
      <w:pPr>
        <w:spacing w:line="276" w:lineRule="auto"/>
        <w:ind w:left="567" w:firstLine="284"/>
        <w:jc w:val="both"/>
        <w:rPr>
          <w:sz w:val="24"/>
          <w:szCs w:val="24"/>
        </w:rPr>
      </w:pPr>
      <w:r w:rsidRPr="00C12E4E">
        <w:rPr>
          <w:sz w:val="24"/>
          <w:szCs w:val="24"/>
        </w:rPr>
        <w:t>9 декабря: День Героев Отечества</w:t>
      </w:r>
    </w:p>
    <w:p w14:paraId="2D61EBFE" w14:textId="77777777" w:rsidR="0074595B" w:rsidRPr="00C12E4E" w:rsidRDefault="0074595B" w:rsidP="0074595B">
      <w:pPr>
        <w:spacing w:line="276" w:lineRule="auto"/>
        <w:ind w:left="567" w:firstLine="284"/>
        <w:jc w:val="both"/>
        <w:rPr>
          <w:sz w:val="24"/>
          <w:szCs w:val="24"/>
        </w:rPr>
      </w:pPr>
      <w:r w:rsidRPr="00C12E4E">
        <w:rPr>
          <w:sz w:val="24"/>
          <w:szCs w:val="24"/>
        </w:rPr>
        <w:t>12 декабря: День Конституции Российской Федерации, день рождения композитора, музыкального педагога Владимира Яковлевича Шаинского (1925 – 2017)</w:t>
      </w:r>
    </w:p>
    <w:p w14:paraId="20A7358F" w14:textId="77777777" w:rsidR="0074595B" w:rsidRPr="00C12E4E" w:rsidRDefault="0074595B" w:rsidP="0074595B">
      <w:pPr>
        <w:spacing w:line="276" w:lineRule="auto"/>
        <w:ind w:left="567" w:firstLine="284"/>
        <w:jc w:val="both"/>
        <w:rPr>
          <w:sz w:val="24"/>
          <w:szCs w:val="24"/>
        </w:rPr>
      </w:pPr>
      <w:r w:rsidRPr="00C12E4E">
        <w:rPr>
          <w:sz w:val="24"/>
          <w:szCs w:val="24"/>
        </w:rPr>
        <w:t>15 декабря: День мягкой игрушки</w:t>
      </w:r>
    </w:p>
    <w:p w14:paraId="49BE70F6" w14:textId="77777777" w:rsidR="0074595B" w:rsidRPr="00C12E4E" w:rsidRDefault="0074595B" w:rsidP="0074595B">
      <w:pPr>
        <w:spacing w:line="276" w:lineRule="auto"/>
        <w:ind w:left="567" w:firstLine="284"/>
        <w:jc w:val="both"/>
        <w:rPr>
          <w:sz w:val="24"/>
          <w:szCs w:val="24"/>
        </w:rPr>
      </w:pPr>
      <w:r w:rsidRPr="00C12E4E">
        <w:rPr>
          <w:sz w:val="24"/>
          <w:szCs w:val="24"/>
        </w:rPr>
        <w:t>27 декабря: день рождения основателя Третьяковской галереи Павла Михайловича Третьякова (1832 - 1898)</w:t>
      </w:r>
    </w:p>
    <w:p w14:paraId="2A00682F" w14:textId="77777777" w:rsidR="0074595B" w:rsidRPr="00C12E4E" w:rsidRDefault="0074595B" w:rsidP="0074595B">
      <w:pPr>
        <w:spacing w:line="276" w:lineRule="auto"/>
        <w:ind w:left="567" w:firstLine="284"/>
        <w:jc w:val="both"/>
        <w:rPr>
          <w:sz w:val="24"/>
          <w:szCs w:val="24"/>
        </w:rPr>
      </w:pPr>
      <w:r w:rsidRPr="00C12E4E">
        <w:rPr>
          <w:sz w:val="24"/>
          <w:szCs w:val="24"/>
        </w:rPr>
        <w:t>31 декабря: Новый год</w:t>
      </w:r>
    </w:p>
    <w:p w14:paraId="6CA98C3E" w14:textId="77777777" w:rsidR="0074595B" w:rsidRPr="00C12E4E" w:rsidRDefault="0074595B" w:rsidP="0074595B">
      <w:pPr>
        <w:spacing w:line="276" w:lineRule="auto"/>
        <w:ind w:left="567" w:firstLine="284"/>
        <w:jc w:val="both"/>
        <w:rPr>
          <w:bCs/>
          <w:sz w:val="24"/>
          <w:szCs w:val="24"/>
        </w:rPr>
      </w:pPr>
    </w:p>
    <w:p w14:paraId="605F767D" w14:textId="43717A31" w:rsidR="0074595B" w:rsidRPr="0074595B" w:rsidRDefault="0074595B" w:rsidP="0074595B">
      <w:pPr>
        <w:spacing w:line="276" w:lineRule="auto"/>
        <w:ind w:left="567" w:firstLine="284"/>
        <w:jc w:val="both"/>
        <w:rPr>
          <w:iCs/>
          <w:sz w:val="24"/>
          <w:szCs w:val="24"/>
        </w:rPr>
        <w:sectPr w:rsidR="0074595B" w:rsidRPr="0074595B" w:rsidSect="00C6003D">
          <w:headerReference w:type="default" r:id="rId66"/>
          <w:footerReference w:type="default" r:id="rId67"/>
          <w:pgSz w:w="11910" w:h="16840"/>
          <w:pgMar w:top="1077" w:right="995" w:bottom="919" w:left="919" w:header="709" w:footer="731" w:gutter="0"/>
          <w:cols w:space="720"/>
        </w:sectPr>
      </w:pPr>
      <w:r w:rsidRPr="00C12E4E">
        <w:rPr>
          <w:iCs/>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w:t>
      </w:r>
      <w:r>
        <w:rPr>
          <w:iCs/>
          <w:sz w:val="24"/>
          <w:szCs w:val="24"/>
        </w:rPr>
        <w:t>нов власти в сфере образ</w:t>
      </w:r>
      <w:r w:rsidR="00784A4C">
        <w:rPr>
          <w:iCs/>
          <w:sz w:val="24"/>
          <w:szCs w:val="24"/>
        </w:rPr>
        <w:t>ования.</w:t>
      </w:r>
    </w:p>
    <w:p w14:paraId="2BFE48B5" w14:textId="2450E146" w:rsidR="00784A4C" w:rsidRDefault="00A75FD1" w:rsidP="00A75FD1">
      <w:pPr>
        <w:tabs>
          <w:tab w:val="left" w:pos="4320"/>
        </w:tabs>
        <w:jc w:val="right"/>
        <w:rPr>
          <w:lang w:eastAsia="zh-CN"/>
        </w:rPr>
      </w:pPr>
      <w:r>
        <w:rPr>
          <w:lang w:eastAsia="zh-CN"/>
        </w:rPr>
        <w:lastRenderedPageBreak/>
        <w:t>ПРИЛОЖЕНИЕ 1</w:t>
      </w:r>
    </w:p>
    <w:p w14:paraId="68991D96" w14:textId="5510EE0A" w:rsidR="00784A4C" w:rsidRDefault="00784A4C" w:rsidP="00784A4C">
      <w:pPr>
        <w:rPr>
          <w:lang w:eastAsia="zh-CN"/>
        </w:rPr>
      </w:pPr>
    </w:p>
    <w:p w14:paraId="3DA26A24" w14:textId="77777777" w:rsidR="00C976C4" w:rsidRDefault="00C976C4" w:rsidP="0062080C">
      <w:pPr>
        <w:pStyle w:val="a3"/>
        <w:ind w:left="0" w:firstLine="0"/>
        <w:rPr>
          <w:sz w:val="28"/>
        </w:rPr>
      </w:pPr>
    </w:p>
    <w:p w14:paraId="1ACEC75D" w14:textId="65DB2CC1" w:rsidR="00FD6A02" w:rsidRPr="00A75FD1" w:rsidRDefault="00A75FD1" w:rsidP="00A75FD1">
      <w:pPr>
        <w:pStyle w:val="1"/>
        <w:tabs>
          <w:tab w:val="left" w:pos="634"/>
        </w:tabs>
        <w:ind w:left="660"/>
        <w:jc w:val="center"/>
      </w:pPr>
      <w:r>
        <w:t>2.1.</w:t>
      </w:r>
      <w:r w:rsidR="0072106D" w:rsidRPr="00A75FD1">
        <w:t>Комплексно-тематическое планирование образовательной де</w:t>
      </w:r>
      <w:r w:rsidR="0064103B" w:rsidRPr="00A75FD1">
        <w:t>я</w:t>
      </w:r>
      <w:r w:rsidR="0072106D" w:rsidRPr="00A75FD1">
        <w:t>тельности</w:t>
      </w:r>
      <w:r w:rsidR="00C12E4E" w:rsidRPr="00A75FD1">
        <w:t>.Примерное.</w:t>
      </w:r>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078"/>
        <w:gridCol w:w="3068"/>
        <w:gridCol w:w="3629"/>
        <w:gridCol w:w="2712"/>
        <w:gridCol w:w="1547"/>
      </w:tblGrid>
      <w:tr w:rsidR="00142C3A" w:rsidRPr="00142C3A" w14:paraId="2A329D12" w14:textId="77777777" w:rsidTr="005B740F">
        <w:tc>
          <w:tcPr>
            <w:tcW w:w="1560" w:type="dxa"/>
            <w:shd w:val="clear" w:color="auto" w:fill="auto"/>
          </w:tcPr>
          <w:p w14:paraId="09C2FDED" w14:textId="77777777" w:rsidR="00142C3A" w:rsidRPr="00142C3A" w:rsidRDefault="00142C3A" w:rsidP="00142C3A">
            <w:pPr>
              <w:widowControl/>
              <w:adjustRightInd w:val="0"/>
              <w:jc w:val="both"/>
              <w:rPr>
                <w:rFonts w:eastAsia="Calibri"/>
                <w:b/>
              </w:rPr>
            </w:pPr>
            <w:r w:rsidRPr="00142C3A">
              <w:rPr>
                <w:rFonts w:eastAsia="Calibri"/>
                <w:b/>
              </w:rPr>
              <w:t>Сентябрь</w:t>
            </w:r>
          </w:p>
        </w:tc>
        <w:tc>
          <w:tcPr>
            <w:tcW w:w="3078" w:type="dxa"/>
            <w:shd w:val="clear" w:color="auto" w:fill="auto"/>
          </w:tcPr>
          <w:p w14:paraId="189416FC"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044289A2"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07A6B54A"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21859C85"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1DD25C7B"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142C3A" w:rsidRPr="00142C3A" w14:paraId="735BAA79" w14:textId="77777777" w:rsidTr="005B740F">
        <w:tc>
          <w:tcPr>
            <w:tcW w:w="1560" w:type="dxa"/>
            <w:shd w:val="clear" w:color="auto" w:fill="auto"/>
          </w:tcPr>
          <w:p w14:paraId="72C092D4" w14:textId="77777777" w:rsidR="00142C3A" w:rsidRPr="00142C3A" w:rsidRDefault="00142C3A" w:rsidP="00142C3A">
            <w:pPr>
              <w:widowControl/>
              <w:adjustRightInd w:val="0"/>
              <w:jc w:val="both"/>
              <w:rPr>
                <w:rFonts w:eastAsia="Calibri"/>
                <w:b/>
              </w:rPr>
            </w:pPr>
            <w:r w:rsidRPr="00142C3A">
              <w:rPr>
                <w:rFonts w:eastAsia="Calibri"/>
                <w:b/>
              </w:rPr>
              <w:t>Название тем</w:t>
            </w:r>
          </w:p>
        </w:tc>
        <w:tc>
          <w:tcPr>
            <w:tcW w:w="3078" w:type="dxa"/>
            <w:shd w:val="clear" w:color="auto" w:fill="auto"/>
          </w:tcPr>
          <w:p w14:paraId="60CDC04E" w14:textId="77777777" w:rsidR="00142C3A" w:rsidRPr="00142C3A" w:rsidRDefault="00142C3A" w:rsidP="00142C3A">
            <w:pPr>
              <w:widowControl/>
              <w:adjustRightInd w:val="0"/>
              <w:jc w:val="center"/>
              <w:rPr>
                <w:rFonts w:eastAsia="Calibri"/>
                <w:b/>
              </w:rPr>
            </w:pPr>
            <w:r w:rsidRPr="00142C3A">
              <w:rPr>
                <w:rFonts w:eastAsia="Calibri"/>
                <w:b/>
              </w:rPr>
              <w:t>01.09.23г.-0</w:t>
            </w:r>
            <w:r w:rsidR="00EF5C0E">
              <w:rPr>
                <w:rFonts w:eastAsia="Calibri"/>
                <w:b/>
              </w:rPr>
              <w:t>8</w:t>
            </w:r>
            <w:r w:rsidRPr="00142C3A">
              <w:rPr>
                <w:rFonts w:eastAsia="Calibri"/>
                <w:b/>
              </w:rPr>
              <w:t>.09.23г.</w:t>
            </w:r>
          </w:p>
          <w:p w14:paraId="505762C0" w14:textId="77777777" w:rsidR="00142C3A" w:rsidRPr="00142C3A" w:rsidRDefault="00142C3A" w:rsidP="00142C3A">
            <w:pPr>
              <w:widowControl/>
              <w:adjustRightInd w:val="0"/>
              <w:jc w:val="center"/>
              <w:rPr>
                <w:rFonts w:eastAsia="Calibri"/>
              </w:rPr>
            </w:pPr>
            <w:r w:rsidRPr="00142C3A">
              <w:rPr>
                <w:rFonts w:eastAsia="Calibri"/>
                <w:b/>
              </w:rPr>
              <w:t>«1- сентября, День знаний!»</w:t>
            </w:r>
          </w:p>
        </w:tc>
        <w:tc>
          <w:tcPr>
            <w:tcW w:w="3068" w:type="dxa"/>
            <w:shd w:val="clear" w:color="auto" w:fill="auto"/>
          </w:tcPr>
          <w:p w14:paraId="4374479A" w14:textId="77777777" w:rsidR="00142C3A" w:rsidRPr="00142C3A" w:rsidRDefault="00142C3A" w:rsidP="00142C3A">
            <w:pPr>
              <w:widowControl/>
              <w:adjustRightInd w:val="0"/>
              <w:jc w:val="center"/>
              <w:rPr>
                <w:rFonts w:eastAsia="Calibri"/>
                <w:b/>
              </w:rPr>
            </w:pPr>
            <w:r w:rsidRPr="00142C3A">
              <w:rPr>
                <w:rFonts w:eastAsia="Calibri"/>
                <w:b/>
              </w:rPr>
              <w:t>11.09.23г.-15.09.23г.</w:t>
            </w:r>
          </w:p>
          <w:p w14:paraId="5EEBAF58" w14:textId="77777777" w:rsidR="00142C3A" w:rsidRPr="00142C3A" w:rsidRDefault="00142C3A" w:rsidP="00142C3A">
            <w:pPr>
              <w:widowControl/>
              <w:adjustRightInd w:val="0"/>
              <w:jc w:val="center"/>
              <w:rPr>
                <w:rFonts w:eastAsia="Calibri"/>
              </w:rPr>
            </w:pPr>
            <w:r w:rsidRPr="00142C3A">
              <w:rPr>
                <w:rFonts w:eastAsia="Calibri"/>
                <w:b/>
              </w:rPr>
              <w:t>«Не даром помнит вся Россия, про день Бородина»</w:t>
            </w:r>
          </w:p>
        </w:tc>
        <w:tc>
          <w:tcPr>
            <w:tcW w:w="3629" w:type="dxa"/>
            <w:shd w:val="clear" w:color="auto" w:fill="auto"/>
          </w:tcPr>
          <w:p w14:paraId="12B298FD" w14:textId="77777777" w:rsidR="00142C3A" w:rsidRPr="00142C3A" w:rsidRDefault="00142C3A" w:rsidP="00142C3A">
            <w:pPr>
              <w:widowControl/>
              <w:adjustRightInd w:val="0"/>
              <w:jc w:val="center"/>
              <w:rPr>
                <w:rFonts w:eastAsia="Calibri"/>
                <w:b/>
              </w:rPr>
            </w:pPr>
            <w:r w:rsidRPr="00142C3A">
              <w:rPr>
                <w:rFonts w:eastAsia="Calibri"/>
                <w:b/>
              </w:rPr>
              <w:t>18.09.23г.-22.09.23г.</w:t>
            </w:r>
          </w:p>
          <w:p w14:paraId="68A3E977" w14:textId="77777777" w:rsidR="00142C3A" w:rsidRPr="00142C3A" w:rsidRDefault="00142C3A" w:rsidP="00142C3A">
            <w:pPr>
              <w:widowControl/>
              <w:adjustRightInd w:val="0"/>
              <w:jc w:val="center"/>
              <w:rPr>
                <w:rFonts w:eastAsia="Calibri"/>
              </w:rPr>
            </w:pPr>
            <w:r w:rsidRPr="00142C3A">
              <w:rPr>
                <w:rFonts w:eastAsia="Calibri"/>
                <w:b/>
              </w:rPr>
              <w:t>«Впечатления о лете»</w:t>
            </w:r>
          </w:p>
        </w:tc>
        <w:tc>
          <w:tcPr>
            <w:tcW w:w="2712" w:type="dxa"/>
            <w:shd w:val="clear" w:color="auto" w:fill="auto"/>
          </w:tcPr>
          <w:p w14:paraId="734065F9" w14:textId="77777777" w:rsidR="00142C3A" w:rsidRPr="00142C3A" w:rsidRDefault="00142C3A" w:rsidP="00142C3A">
            <w:pPr>
              <w:widowControl/>
              <w:adjustRightInd w:val="0"/>
              <w:jc w:val="center"/>
              <w:rPr>
                <w:rFonts w:eastAsia="Calibri"/>
                <w:b/>
              </w:rPr>
            </w:pPr>
            <w:r w:rsidRPr="00142C3A">
              <w:rPr>
                <w:rFonts w:eastAsia="Calibri"/>
                <w:b/>
              </w:rPr>
              <w:t>25.09.23г.-29.09.23г.</w:t>
            </w:r>
          </w:p>
          <w:p w14:paraId="0895094E" w14:textId="77777777" w:rsidR="00142C3A" w:rsidRPr="00142C3A" w:rsidRDefault="00142C3A" w:rsidP="00142C3A">
            <w:pPr>
              <w:widowControl/>
              <w:adjustRightInd w:val="0"/>
              <w:jc w:val="center"/>
              <w:rPr>
                <w:rFonts w:eastAsia="Calibri"/>
                <w:b/>
              </w:rPr>
            </w:pPr>
            <w:r w:rsidRPr="00142C3A">
              <w:rPr>
                <w:rFonts w:eastAsia="Calibri"/>
                <w:b/>
              </w:rPr>
              <w:t>День дошкольного работника</w:t>
            </w:r>
          </w:p>
          <w:p w14:paraId="5892B4F3" w14:textId="77777777" w:rsidR="00142C3A" w:rsidRPr="00142C3A" w:rsidRDefault="00142C3A" w:rsidP="00142C3A">
            <w:pPr>
              <w:widowControl/>
              <w:adjustRightInd w:val="0"/>
              <w:jc w:val="center"/>
              <w:rPr>
                <w:rFonts w:eastAsia="Calibri"/>
              </w:rPr>
            </w:pPr>
            <w:r w:rsidRPr="00142C3A">
              <w:rPr>
                <w:rFonts w:eastAsia="Calibri"/>
                <w:b/>
              </w:rPr>
              <w:t>«Воспитатели важны-воспитатели нужны.»</w:t>
            </w:r>
          </w:p>
        </w:tc>
        <w:tc>
          <w:tcPr>
            <w:tcW w:w="1547" w:type="dxa"/>
            <w:shd w:val="clear" w:color="auto" w:fill="auto"/>
          </w:tcPr>
          <w:p w14:paraId="0F34B049" w14:textId="77777777" w:rsidR="00142C3A" w:rsidRPr="00142C3A" w:rsidRDefault="00142C3A" w:rsidP="00142C3A">
            <w:pPr>
              <w:widowControl/>
              <w:adjustRightInd w:val="0"/>
              <w:jc w:val="both"/>
              <w:rPr>
                <w:rFonts w:eastAsia="Calibri"/>
              </w:rPr>
            </w:pPr>
          </w:p>
        </w:tc>
      </w:tr>
      <w:tr w:rsidR="00142C3A" w:rsidRPr="00142C3A" w14:paraId="5F1096F5" w14:textId="77777777" w:rsidTr="005B740F">
        <w:tc>
          <w:tcPr>
            <w:tcW w:w="1560" w:type="dxa"/>
            <w:shd w:val="clear" w:color="auto" w:fill="auto"/>
          </w:tcPr>
          <w:p w14:paraId="1EA7C883" w14:textId="77777777" w:rsidR="00142C3A" w:rsidRPr="00142C3A" w:rsidRDefault="00142C3A" w:rsidP="00142C3A">
            <w:pPr>
              <w:widowControl/>
              <w:adjustRightInd w:val="0"/>
              <w:jc w:val="both"/>
              <w:rPr>
                <w:rFonts w:eastAsia="Calibri"/>
                <w:b/>
              </w:rPr>
            </w:pPr>
            <w:r w:rsidRPr="00142C3A">
              <w:rPr>
                <w:rFonts w:eastAsia="Calibri"/>
                <w:b/>
              </w:rPr>
              <w:t>Цель</w:t>
            </w:r>
          </w:p>
        </w:tc>
        <w:tc>
          <w:tcPr>
            <w:tcW w:w="3078" w:type="dxa"/>
            <w:shd w:val="clear" w:color="auto" w:fill="auto"/>
          </w:tcPr>
          <w:p w14:paraId="25C41A70" w14:textId="77777777" w:rsidR="00142C3A" w:rsidRPr="00142C3A" w:rsidRDefault="00142C3A" w:rsidP="00142C3A">
            <w:pPr>
              <w:widowControl/>
              <w:adjustRightInd w:val="0"/>
              <w:rPr>
                <w:rFonts w:eastAsia="Calibri"/>
              </w:rPr>
            </w:pPr>
            <w:r w:rsidRPr="00142C3A">
              <w:rPr>
                <w:rFonts w:eastAsia="Calibri"/>
                <w:shd w:val="clear" w:color="auto" w:fill="FFFFFF"/>
              </w:rPr>
              <w:t>Развивать познавательный интерес к школе и книгам посредством сюжетно-ролевых игр и художественного творчества. Закрепить </w:t>
            </w:r>
            <w:r w:rsidRPr="00142C3A">
              <w:rPr>
                <w:rFonts w:eastAsia="Calibri"/>
                <w:bCs/>
                <w:shd w:val="clear" w:color="auto" w:fill="FFFFFF"/>
              </w:rPr>
              <w:t>знания</w:t>
            </w:r>
            <w:r w:rsidRPr="00142C3A">
              <w:rPr>
                <w:rFonts w:eastAsia="Calibri"/>
                <w:shd w:val="clear" w:color="auto" w:fill="FFFFFF"/>
              </w:rPr>
              <w:t> детей о школе, повторить и обобщить знакомую детям информацию о школе (кто работает в школе, чему в ней учат, о школьных принадлежностях, о значимости книг). </w:t>
            </w:r>
          </w:p>
        </w:tc>
        <w:tc>
          <w:tcPr>
            <w:tcW w:w="3068" w:type="dxa"/>
            <w:shd w:val="clear" w:color="auto" w:fill="auto"/>
          </w:tcPr>
          <w:p w14:paraId="6F371426" w14:textId="77777777" w:rsidR="00142C3A" w:rsidRPr="00142C3A" w:rsidRDefault="00142C3A" w:rsidP="00142C3A">
            <w:pPr>
              <w:widowControl/>
              <w:adjustRightInd w:val="0"/>
              <w:jc w:val="both"/>
              <w:rPr>
                <w:rFonts w:eastAsia="Calibri"/>
              </w:rPr>
            </w:pPr>
            <w:r w:rsidRPr="00142C3A">
              <w:rPr>
                <w:rFonts w:eastAsia="Calibri"/>
                <w:shd w:val="clear" w:color="auto" w:fill="FFFFFF"/>
              </w:rPr>
              <w:t>Развитие у детей чувства патриотизма и гордости за свое Отечество, интереса к истории своей страны, формирования активной гражданской позиции.</w:t>
            </w:r>
          </w:p>
        </w:tc>
        <w:tc>
          <w:tcPr>
            <w:tcW w:w="3629" w:type="dxa"/>
            <w:shd w:val="clear" w:color="auto" w:fill="auto"/>
          </w:tcPr>
          <w:p w14:paraId="2F0CF15D" w14:textId="77777777" w:rsidR="00142C3A" w:rsidRPr="00142C3A" w:rsidRDefault="00142C3A" w:rsidP="00142C3A">
            <w:pPr>
              <w:widowControl/>
              <w:adjustRightInd w:val="0"/>
              <w:jc w:val="both"/>
              <w:rPr>
                <w:rFonts w:eastAsia="Calibri"/>
              </w:rPr>
            </w:pPr>
            <w:r w:rsidRPr="00142C3A">
              <w:rPr>
                <w:rFonts w:eastAsia="Calibri"/>
              </w:rPr>
              <w:t>Рассматривание фотографий  и беседы о летнем отдыхе; рассматривание картин о летних дарах леса, сада, огорода; сравнение садового и лугового растения; упражнения в обследовательских действиях.</w:t>
            </w:r>
          </w:p>
        </w:tc>
        <w:tc>
          <w:tcPr>
            <w:tcW w:w="2712" w:type="dxa"/>
            <w:shd w:val="clear" w:color="auto" w:fill="auto"/>
          </w:tcPr>
          <w:p w14:paraId="1E94447E" w14:textId="77777777" w:rsidR="00142C3A" w:rsidRPr="00142C3A" w:rsidRDefault="00142C3A" w:rsidP="00142C3A">
            <w:pPr>
              <w:widowControl/>
              <w:adjustRightInd w:val="0"/>
              <w:jc w:val="both"/>
              <w:rPr>
                <w:rFonts w:eastAsia="Calibri"/>
              </w:rPr>
            </w:pPr>
            <w:r w:rsidRPr="00142C3A">
              <w:rPr>
                <w:rFonts w:eastAsia="Calibri"/>
                <w:shd w:val="clear" w:color="auto" w:fill="FFFFFF"/>
              </w:rPr>
              <w:t>Расширение представлений о празднике, детском саде, его сотрудниках. Обобщение знаний детей о празднике «</w:t>
            </w:r>
            <w:r w:rsidRPr="00142C3A">
              <w:rPr>
                <w:rFonts w:eastAsia="Calibri"/>
                <w:bCs/>
                <w:shd w:val="clear" w:color="auto" w:fill="FFFFFF"/>
              </w:rPr>
              <w:t>День</w:t>
            </w:r>
            <w:r w:rsidRPr="00142C3A">
              <w:rPr>
                <w:rFonts w:eastAsia="Calibri"/>
                <w:shd w:val="clear" w:color="auto" w:fill="FFFFFF"/>
              </w:rPr>
              <w:t> </w:t>
            </w:r>
            <w:r w:rsidRPr="00142C3A">
              <w:rPr>
                <w:rFonts w:eastAsia="Calibri"/>
                <w:bCs/>
                <w:shd w:val="clear" w:color="auto" w:fill="FFFFFF"/>
              </w:rPr>
              <w:t>воспитателя</w:t>
            </w:r>
            <w:r w:rsidRPr="00142C3A">
              <w:rPr>
                <w:rFonts w:eastAsia="Calibri"/>
                <w:shd w:val="clear" w:color="auto" w:fill="FFFFFF"/>
              </w:rPr>
              <w:t> и всех дошкольных </w:t>
            </w:r>
            <w:r w:rsidRPr="00142C3A">
              <w:rPr>
                <w:rFonts w:eastAsia="Calibri"/>
                <w:bCs/>
                <w:shd w:val="clear" w:color="auto" w:fill="FFFFFF"/>
              </w:rPr>
              <w:t>работников</w:t>
            </w:r>
            <w:r w:rsidRPr="00142C3A">
              <w:rPr>
                <w:rFonts w:eastAsia="Calibri"/>
                <w:shd w:val="clear" w:color="auto" w:fill="FFFFFF"/>
              </w:rPr>
              <w:t xml:space="preserve">». </w:t>
            </w:r>
          </w:p>
        </w:tc>
        <w:tc>
          <w:tcPr>
            <w:tcW w:w="1547" w:type="dxa"/>
            <w:shd w:val="clear" w:color="auto" w:fill="auto"/>
          </w:tcPr>
          <w:p w14:paraId="39146918" w14:textId="77777777" w:rsidR="00142C3A" w:rsidRPr="00142C3A" w:rsidRDefault="00142C3A" w:rsidP="00142C3A">
            <w:pPr>
              <w:widowControl/>
              <w:adjustRightInd w:val="0"/>
              <w:jc w:val="both"/>
              <w:rPr>
                <w:rFonts w:eastAsia="Calibri"/>
              </w:rPr>
            </w:pPr>
          </w:p>
        </w:tc>
      </w:tr>
      <w:tr w:rsidR="00142C3A" w:rsidRPr="00142C3A" w14:paraId="59BBD9B2" w14:textId="77777777" w:rsidTr="005B740F">
        <w:tc>
          <w:tcPr>
            <w:tcW w:w="1560" w:type="dxa"/>
            <w:shd w:val="clear" w:color="auto" w:fill="auto"/>
          </w:tcPr>
          <w:p w14:paraId="1A7C1BA9" w14:textId="77777777" w:rsidR="00142C3A" w:rsidRPr="00142C3A" w:rsidRDefault="00142C3A" w:rsidP="00142C3A">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263DD007" w14:textId="77777777" w:rsidR="00142C3A" w:rsidRPr="00142C3A" w:rsidRDefault="00142C3A" w:rsidP="00142C3A">
            <w:pPr>
              <w:widowControl/>
              <w:adjustRightInd w:val="0"/>
              <w:jc w:val="both"/>
              <w:rPr>
                <w:rFonts w:eastAsia="Calibri"/>
              </w:rPr>
            </w:pPr>
            <w:r w:rsidRPr="00142C3A">
              <w:rPr>
                <w:rFonts w:eastAsia="Calibri"/>
              </w:rPr>
              <w:t>Выставка рисунков</w:t>
            </w:r>
          </w:p>
          <w:p w14:paraId="2C6267C6" w14:textId="77777777" w:rsidR="00142C3A" w:rsidRPr="00142C3A" w:rsidRDefault="00142C3A" w:rsidP="00142C3A">
            <w:pPr>
              <w:widowControl/>
              <w:adjustRightInd w:val="0"/>
              <w:jc w:val="both"/>
              <w:rPr>
                <w:rFonts w:eastAsia="Calibri"/>
              </w:rPr>
            </w:pPr>
            <w:r w:rsidRPr="00142C3A">
              <w:rPr>
                <w:rFonts w:eastAsia="Calibri"/>
              </w:rPr>
              <w:t>«День знаний»</w:t>
            </w:r>
          </w:p>
        </w:tc>
        <w:tc>
          <w:tcPr>
            <w:tcW w:w="3068" w:type="dxa"/>
            <w:shd w:val="clear" w:color="auto" w:fill="auto"/>
          </w:tcPr>
          <w:p w14:paraId="5633D87E" w14:textId="77777777" w:rsidR="00142C3A" w:rsidRPr="00142C3A" w:rsidRDefault="00142C3A" w:rsidP="00142C3A">
            <w:pPr>
              <w:widowControl/>
              <w:adjustRightInd w:val="0"/>
              <w:jc w:val="both"/>
              <w:rPr>
                <w:rFonts w:eastAsia="Calibri"/>
              </w:rPr>
            </w:pPr>
            <w:r w:rsidRPr="00142C3A">
              <w:rPr>
                <w:rFonts w:eastAsia="Calibri"/>
              </w:rPr>
              <w:t>Виртуальная экскурсия по памятным местам бородинского сражения</w:t>
            </w:r>
          </w:p>
        </w:tc>
        <w:tc>
          <w:tcPr>
            <w:tcW w:w="3629" w:type="dxa"/>
            <w:shd w:val="clear" w:color="auto" w:fill="auto"/>
          </w:tcPr>
          <w:p w14:paraId="1E053124" w14:textId="77777777" w:rsidR="00142C3A" w:rsidRPr="00142C3A" w:rsidRDefault="00142C3A" w:rsidP="00142C3A">
            <w:pPr>
              <w:widowControl/>
              <w:autoSpaceDE/>
              <w:autoSpaceDN/>
              <w:rPr>
                <w:rFonts w:eastAsia="Calibri"/>
              </w:rPr>
            </w:pPr>
            <w:r w:rsidRPr="00142C3A">
              <w:rPr>
                <w:rFonts w:eastAsia="Calibri"/>
              </w:rPr>
              <w:t xml:space="preserve">Выставка и презентация детьми  семейных альбомов «Наше лето» (составленных совместно с родителями) (в том числе в форме компьютерных презентаций). </w:t>
            </w:r>
          </w:p>
          <w:p w14:paraId="483B03F9" w14:textId="77777777" w:rsidR="00142C3A" w:rsidRPr="00142C3A" w:rsidRDefault="00142C3A" w:rsidP="00142C3A">
            <w:pPr>
              <w:widowControl/>
              <w:adjustRightInd w:val="0"/>
              <w:rPr>
                <w:rFonts w:eastAsia="Calibri"/>
              </w:rPr>
            </w:pPr>
            <w:r w:rsidRPr="00142C3A">
              <w:rPr>
                <w:rFonts w:eastAsia="Calibri"/>
              </w:rPr>
              <w:t>Выставка рисунков «Как я провел лето».</w:t>
            </w:r>
          </w:p>
        </w:tc>
        <w:tc>
          <w:tcPr>
            <w:tcW w:w="2712" w:type="dxa"/>
            <w:shd w:val="clear" w:color="auto" w:fill="auto"/>
          </w:tcPr>
          <w:p w14:paraId="1B1455C1" w14:textId="77777777" w:rsidR="00142C3A" w:rsidRPr="00142C3A" w:rsidRDefault="00142C3A" w:rsidP="00142C3A">
            <w:pPr>
              <w:widowControl/>
              <w:adjustRightInd w:val="0"/>
              <w:jc w:val="both"/>
              <w:rPr>
                <w:rFonts w:eastAsia="Calibri"/>
              </w:rPr>
            </w:pPr>
            <w:r w:rsidRPr="00142C3A">
              <w:rPr>
                <w:rFonts w:eastAsia="Calibri"/>
              </w:rPr>
              <w:t>Изготовление открыток для работников детского сада.</w:t>
            </w:r>
          </w:p>
        </w:tc>
        <w:tc>
          <w:tcPr>
            <w:tcW w:w="1547" w:type="dxa"/>
            <w:shd w:val="clear" w:color="auto" w:fill="auto"/>
          </w:tcPr>
          <w:p w14:paraId="762A8EF9" w14:textId="77777777" w:rsidR="00142C3A" w:rsidRPr="00142C3A" w:rsidRDefault="00142C3A" w:rsidP="00142C3A">
            <w:pPr>
              <w:widowControl/>
              <w:adjustRightInd w:val="0"/>
              <w:jc w:val="both"/>
              <w:rPr>
                <w:rFonts w:eastAsia="Calibri"/>
              </w:rPr>
            </w:pPr>
          </w:p>
        </w:tc>
      </w:tr>
      <w:tr w:rsidR="00142C3A" w:rsidRPr="00142C3A" w14:paraId="632E9D38" w14:textId="77777777" w:rsidTr="005B740F">
        <w:tc>
          <w:tcPr>
            <w:tcW w:w="15594" w:type="dxa"/>
            <w:gridSpan w:val="6"/>
            <w:shd w:val="clear" w:color="auto" w:fill="BFBFBF"/>
          </w:tcPr>
          <w:p w14:paraId="169B6998" w14:textId="77777777" w:rsidR="00142C3A" w:rsidRPr="00142C3A" w:rsidRDefault="00142C3A" w:rsidP="0074595B">
            <w:pPr>
              <w:widowControl/>
              <w:tabs>
                <w:tab w:val="left" w:pos="8173"/>
              </w:tabs>
              <w:adjustRightInd w:val="0"/>
              <w:jc w:val="both"/>
              <w:rPr>
                <w:rFonts w:eastAsia="Calibri"/>
              </w:rPr>
            </w:pPr>
          </w:p>
        </w:tc>
      </w:tr>
      <w:tr w:rsidR="00142C3A" w:rsidRPr="00142C3A" w14:paraId="0E05F8EF" w14:textId="77777777" w:rsidTr="005B740F">
        <w:tc>
          <w:tcPr>
            <w:tcW w:w="1560" w:type="dxa"/>
            <w:shd w:val="clear" w:color="auto" w:fill="auto"/>
          </w:tcPr>
          <w:p w14:paraId="0E52659B" w14:textId="77777777" w:rsidR="00142C3A" w:rsidRPr="00142C3A" w:rsidRDefault="00142C3A" w:rsidP="00142C3A">
            <w:pPr>
              <w:widowControl/>
              <w:adjustRightInd w:val="0"/>
              <w:jc w:val="both"/>
              <w:rPr>
                <w:rFonts w:eastAsia="Calibri"/>
                <w:b/>
              </w:rPr>
            </w:pPr>
            <w:r w:rsidRPr="00142C3A">
              <w:rPr>
                <w:rFonts w:eastAsia="Calibri"/>
                <w:b/>
              </w:rPr>
              <w:t>Октябрь</w:t>
            </w:r>
          </w:p>
        </w:tc>
        <w:tc>
          <w:tcPr>
            <w:tcW w:w="3078" w:type="dxa"/>
            <w:shd w:val="clear" w:color="auto" w:fill="auto"/>
          </w:tcPr>
          <w:p w14:paraId="0A10B33E"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3DB91363"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002989D8"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5499E4E1"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2EEE7B89"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142C3A" w:rsidRPr="00142C3A" w14:paraId="6D8FC4EC" w14:textId="77777777" w:rsidTr="005B740F">
        <w:tc>
          <w:tcPr>
            <w:tcW w:w="1560" w:type="dxa"/>
            <w:shd w:val="clear" w:color="auto" w:fill="auto"/>
          </w:tcPr>
          <w:p w14:paraId="162BAB37" w14:textId="77777777" w:rsidR="00142C3A" w:rsidRPr="00142C3A" w:rsidRDefault="00142C3A" w:rsidP="00142C3A">
            <w:pPr>
              <w:widowControl/>
              <w:adjustRightInd w:val="0"/>
              <w:jc w:val="both"/>
              <w:rPr>
                <w:rFonts w:eastAsia="Calibri"/>
                <w:b/>
              </w:rPr>
            </w:pPr>
            <w:r w:rsidRPr="00142C3A">
              <w:rPr>
                <w:rFonts w:eastAsia="Calibri"/>
                <w:b/>
              </w:rPr>
              <w:t>Название тем</w:t>
            </w:r>
          </w:p>
        </w:tc>
        <w:tc>
          <w:tcPr>
            <w:tcW w:w="3078" w:type="dxa"/>
            <w:shd w:val="clear" w:color="auto" w:fill="auto"/>
          </w:tcPr>
          <w:p w14:paraId="24540DE9" w14:textId="77777777" w:rsidR="00142C3A" w:rsidRPr="00142C3A" w:rsidRDefault="00142C3A" w:rsidP="00142C3A">
            <w:pPr>
              <w:widowControl/>
              <w:adjustRightInd w:val="0"/>
              <w:jc w:val="center"/>
              <w:rPr>
                <w:rFonts w:eastAsia="Calibri"/>
                <w:b/>
              </w:rPr>
            </w:pPr>
            <w:r w:rsidRPr="00142C3A">
              <w:rPr>
                <w:rFonts w:eastAsia="Calibri"/>
                <w:b/>
              </w:rPr>
              <w:t>02.10.23г.-06.10.23г.</w:t>
            </w:r>
          </w:p>
          <w:p w14:paraId="47A66E93" w14:textId="77777777" w:rsidR="00142C3A" w:rsidRPr="00142C3A" w:rsidRDefault="00142C3A" w:rsidP="00142C3A">
            <w:pPr>
              <w:widowControl/>
              <w:adjustRightInd w:val="0"/>
              <w:jc w:val="center"/>
              <w:rPr>
                <w:rFonts w:eastAsia="Calibri"/>
              </w:rPr>
            </w:pPr>
            <w:r w:rsidRPr="00142C3A">
              <w:rPr>
                <w:rFonts w:eastAsia="Calibri"/>
                <w:b/>
              </w:rPr>
              <w:t>«Международный день пожилого человека»</w:t>
            </w:r>
          </w:p>
        </w:tc>
        <w:tc>
          <w:tcPr>
            <w:tcW w:w="3068" w:type="dxa"/>
            <w:shd w:val="clear" w:color="auto" w:fill="auto"/>
          </w:tcPr>
          <w:p w14:paraId="56ECC974" w14:textId="77777777" w:rsidR="00142C3A" w:rsidRPr="00142C3A" w:rsidRDefault="00142C3A" w:rsidP="00142C3A">
            <w:pPr>
              <w:widowControl/>
              <w:adjustRightInd w:val="0"/>
              <w:jc w:val="center"/>
              <w:rPr>
                <w:rFonts w:eastAsia="Calibri"/>
                <w:b/>
              </w:rPr>
            </w:pPr>
            <w:r w:rsidRPr="00142C3A">
              <w:rPr>
                <w:rFonts w:eastAsia="Calibri"/>
                <w:b/>
              </w:rPr>
              <w:t>09.10.23г.-13.10.23г.</w:t>
            </w:r>
          </w:p>
          <w:p w14:paraId="54F94EFE" w14:textId="77777777" w:rsidR="00142C3A" w:rsidRPr="00142C3A" w:rsidRDefault="00142C3A" w:rsidP="00142C3A">
            <w:pPr>
              <w:widowControl/>
              <w:adjustRightInd w:val="0"/>
              <w:jc w:val="center"/>
              <w:rPr>
                <w:rFonts w:eastAsia="Calibri"/>
              </w:rPr>
            </w:pPr>
            <w:r w:rsidRPr="00142C3A">
              <w:rPr>
                <w:rFonts w:eastAsia="Calibri"/>
                <w:b/>
              </w:rPr>
              <w:t>«Осень. Осеннее настроение»</w:t>
            </w:r>
          </w:p>
        </w:tc>
        <w:tc>
          <w:tcPr>
            <w:tcW w:w="3629" w:type="dxa"/>
            <w:shd w:val="clear" w:color="auto" w:fill="auto"/>
          </w:tcPr>
          <w:p w14:paraId="7B5836AB" w14:textId="77777777" w:rsidR="00142C3A" w:rsidRPr="00142C3A" w:rsidRDefault="00142C3A" w:rsidP="00142C3A">
            <w:pPr>
              <w:widowControl/>
              <w:adjustRightInd w:val="0"/>
              <w:jc w:val="center"/>
              <w:rPr>
                <w:rFonts w:eastAsia="Calibri"/>
                <w:b/>
              </w:rPr>
            </w:pPr>
            <w:r w:rsidRPr="00142C3A">
              <w:rPr>
                <w:rFonts w:eastAsia="Calibri"/>
                <w:b/>
              </w:rPr>
              <w:t>16.10.23г.-20.10.23г.</w:t>
            </w:r>
          </w:p>
          <w:p w14:paraId="02363A82" w14:textId="77777777" w:rsidR="00142C3A" w:rsidRPr="00142C3A" w:rsidRDefault="00142C3A" w:rsidP="00142C3A">
            <w:pPr>
              <w:widowControl/>
              <w:adjustRightInd w:val="0"/>
              <w:jc w:val="center"/>
              <w:rPr>
                <w:rFonts w:eastAsia="Calibri"/>
                <w:b/>
              </w:rPr>
            </w:pPr>
            <w:r w:rsidRPr="00142C3A">
              <w:rPr>
                <w:rFonts w:eastAsia="Calibri"/>
                <w:b/>
              </w:rPr>
              <w:t>«День отца»</w:t>
            </w:r>
          </w:p>
          <w:p w14:paraId="756F2E6B" w14:textId="77777777" w:rsidR="00142C3A" w:rsidRPr="00142C3A" w:rsidRDefault="00142C3A" w:rsidP="00142C3A">
            <w:pPr>
              <w:widowControl/>
              <w:adjustRightInd w:val="0"/>
              <w:jc w:val="center"/>
              <w:rPr>
                <w:rFonts w:eastAsia="Calibri"/>
              </w:rPr>
            </w:pPr>
            <w:r w:rsidRPr="00142C3A">
              <w:rPr>
                <w:rFonts w:eastAsia="Calibri"/>
                <w:b/>
              </w:rPr>
              <w:t>«Сильный папа у меня под защитой вся семья!»</w:t>
            </w:r>
          </w:p>
        </w:tc>
        <w:tc>
          <w:tcPr>
            <w:tcW w:w="2712" w:type="dxa"/>
            <w:shd w:val="clear" w:color="auto" w:fill="auto"/>
          </w:tcPr>
          <w:p w14:paraId="4554AA9F" w14:textId="77777777" w:rsidR="00142C3A" w:rsidRPr="00142C3A" w:rsidRDefault="00142C3A" w:rsidP="00142C3A">
            <w:pPr>
              <w:widowControl/>
              <w:adjustRightInd w:val="0"/>
              <w:jc w:val="center"/>
              <w:rPr>
                <w:rFonts w:eastAsia="Calibri"/>
              </w:rPr>
            </w:pPr>
            <w:r w:rsidRPr="00142C3A">
              <w:rPr>
                <w:rFonts w:eastAsia="Calibri"/>
              </w:rPr>
              <w:t>23.10.23г.-27.10.23г.</w:t>
            </w:r>
          </w:p>
          <w:p w14:paraId="5C2267F5" w14:textId="77777777" w:rsidR="00142C3A" w:rsidRPr="00142C3A" w:rsidRDefault="00142C3A" w:rsidP="00142C3A">
            <w:pPr>
              <w:widowControl/>
              <w:adjustRightInd w:val="0"/>
              <w:jc w:val="center"/>
              <w:rPr>
                <w:rFonts w:eastAsia="Calibri"/>
                <w:b/>
              </w:rPr>
            </w:pPr>
            <w:r w:rsidRPr="00142C3A">
              <w:rPr>
                <w:rFonts w:eastAsia="Calibri"/>
                <w:b/>
              </w:rPr>
              <w:t>«Путешествие в мир анимации»</w:t>
            </w:r>
          </w:p>
          <w:p w14:paraId="2EFB05CF" w14:textId="77777777" w:rsidR="00142C3A" w:rsidRPr="00142C3A" w:rsidRDefault="00142C3A" w:rsidP="00142C3A">
            <w:pPr>
              <w:widowControl/>
              <w:adjustRightInd w:val="0"/>
              <w:rPr>
                <w:rFonts w:eastAsia="Calibri"/>
              </w:rPr>
            </w:pPr>
          </w:p>
        </w:tc>
        <w:tc>
          <w:tcPr>
            <w:tcW w:w="1547" w:type="dxa"/>
            <w:shd w:val="clear" w:color="auto" w:fill="auto"/>
          </w:tcPr>
          <w:p w14:paraId="6F1AADF0" w14:textId="77777777" w:rsidR="00142C3A" w:rsidRPr="00142C3A" w:rsidRDefault="00142C3A" w:rsidP="00142C3A">
            <w:pPr>
              <w:widowControl/>
              <w:adjustRightInd w:val="0"/>
              <w:jc w:val="both"/>
              <w:rPr>
                <w:rFonts w:eastAsia="Calibri"/>
              </w:rPr>
            </w:pPr>
          </w:p>
        </w:tc>
      </w:tr>
      <w:tr w:rsidR="00142C3A" w:rsidRPr="00142C3A" w14:paraId="503C8B97" w14:textId="77777777" w:rsidTr="005B740F">
        <w:tc>
          <w:tcPr>
            <w:tcW w:w="1560" w:type="dxa"/>
            <w:shd w:val="clear" w:color="auto" w:fill="auto"/>
          </w:tcPr>
          <w:p w14:paraId="3F8291F0" w14:textId="77777777" w:rsidR="00142C3A" w:rsidRPr="00142C3A" w:rsidRDefault="00142C3A" w:rsidP="00142C3A">
            <w:pPr>
              <w:widowControl/>
              <w:adjustRightInd w:val="0"/>
              <w:jc w:val="both"/>
              <w:rPr>
                <w:rFonts w:eastAsia="Calibri"/>
                <w:b/>
              </w:rPr>
            </w:pPr>
            <w:r w:rsidRPr="00142C3A">
              <w:rPr>
                <w:rFonts w:eastAsia="Calibri"/>
                <w:b/>
              </w:rPr>
              <w:t>Цель</w:t>
            </w:r>
          </w:p>
        </w:tc>
        <w:tc>
          <w:tcPr>
            <w:tcW w:w="3078" w:type="dxa"/>
            <w:shd w:val="clear" w:color="auto" w:fill="auto"/>
          </w:tcPr>
          <w:p w14:paraId="0F2575F0" w14:textId="77777777" w:rsidR="00142C3A" w:rsidRPr="00784A4C" w:rsidRDefault="00142C3A" w:rsidP="00142C3A">
            <w:pPr>
              <w:widowControl/>
              <w:adjustRightInd w:val="0"/>
              <w:rPr>
                <w:rFonts w:eastAsia="Calibri"/>
                <w:sz w:val="2"/>
                <w:szCs w:val="2"/>
              </w:rPr>
            </w:pPr>
            <w:r w:rsidRPr="00142C3A">
              <w:rPr>
                <w:rFonts w:eastAsia="Calibri"/>
              </w:rPr>
              <w:t xml:space="preserve">Воспитание у молодого поколения чувства любви, заботы, уважения к старшему </w:t>
            </w:r>
            <w:r w:rsidRPr="00142C3A">
              <w:rPr>
                <w:rFonts w:eastAsia="Calibri"/>
              </w:rPr>
              <w:lastRenderedPageBreak/>
              <w:t>поколению.</w:t>
            </w:r>
          </w:p>
        </w:tc>
        <w:tc>
          <w:tcPr>
            <w:tcW w:w="3068" w:type="dxa"/>
            <w:shd w:val="clear" w:color="auto" w:fill="auto"/>
          </w:tcPr>
          <w:p w14:paraId="2B2A322F" w14:textId="77777777" w:rsidR="00142C3A" w:rsidRPr="00142C3A" w:rsidRDefault="00142C3A" w:rsidP="00142C3A">
            <w:pPr>
              <w:widowControl/>
              <w:adjustRightInd w:val="0"/>
              <w:jc w:val="both"/>
              <w:rPr>
                <w:rFonts w:eastAsia="Calibri"/>
              </w:rPr>
            </w:pPr>
            <w:r w:rsidRPr="00142C3A">
              <w:rPr>
                <w:rFonts w:eastAsia="Calibri"/>
              </w:rPr>
              <w:lastRenderedPageBreak/>
              <w:t xml:space="preserve">Развитие умения наблюдать, замечать проявления признаков осени; восприятие </w:t>
            </w:r>
            <w:r w:rsidRPr="00142C3A">
              <w:rPr>
                <w:rFonts w:eastAsia="Calibri"/>
              </w:rPr>
              <w:lastRenderedPageBreak/>
              <w:t>осеннего настроения в стихах, музыке, картинах Рассматривание предметов осенней одежды и обуви, развитие умения описывать предмет с помощью воспитателя; развивать умения отбирать демисезонную одежду для куклы.</w:t>
            </w:r>
          </w:p>
        </w:tc>
        <w:tc>
          <w:tcPr>
            <w:tcW w:w="3629" w:type="dxa"/>
            <w:shd w:val="clear" w:color="auto" w:fill="auto"/>
          </w:tcPr>
          <w:p w14:paraId="0CD3FF2F" w14:textId="77777777" w:rsidR="00142C3A" w:rsidRPr="00142C3A" w:rsidRDefault="00142C3A" w:rsidP="00142C3A">
            <w:pPr>
              <w:widowControl/>
              <w:adjustRightInd w:val="0"/>
              <w:jc w:val="both"/>
              <w:rPr>
                <w:rFonts w:eastAsia="Calibri"/>
              </w:rPr>
            </w:pPr>
            <w:r w:rsidRPr="00142C3A">
              <w:rPr>
                <w:rFonts w:eastAsia="Calibri"/>
                <w:shd w:val="clear" w:color="auto" w:fill="FFFFFF"/>
              </w:rPr>
              <w:lastRenderedPageBreak/>
              <w:t>Воспитание любви, ласкового, чуткого отношения к </w:t>
            </w:r>
            <w:r w:rsidRPr="00142C3A">
              <w:rPr>
                <w:rFonts w:eastAsia="Calibri"/>
                <w:bCs/>
                <w:shd w:val="clear" w:color="auto" w:fill="FFFFFF"/>
              </w:rPr>
              <w:t>папе</w:t>
            </w:r>
            <w:r w:rsidRPr="00142C3A">
              <w:rPr>
                <w:rFonts w:eastAsia="Calibri"/>
                <w:shd w:val="clear" w:color="auto" w:fill="FFFFFF"/>
              </w:rPr>
              <w:t>, чувство гордости за своего </w:t>
            </w:r>
            <w:r w:rsidRPr="00142C3A">
              <w:rPr>
                <w:rFonts w:eastAsia="Calibri"/>
                <w:bCs/>
                <w:shd w:val="clear" w:color="auto" w:fill="FFFFFF"/>
              </w:rPr>
              <w:t>отца</w:t>
            </w:r>
            <w:r w:rsidRPr="00142C3A">
              <w:rPr>
                <w:rFonts w:eastAsia="Calibri"/>
                <w:shd w:val="clear" w:color="auto" w:fill="FFFFFF"/>
              </w:rPr>
              <w:t>.</w:t>
            </w:r>
            <w:r w:rsidRPr="00142C3A">
              <w:rPr>
                <w:rFonts w:ascii="Arial" w:eastAsia="Calibri" w:hAnsi="Arial" w:cs="Arial"/>
                <w:color w:val="333333"/>
                <w:sz w:val="20"/>
                <w:szCs w:val="20"/>
                <w:shd w:val="clear" w:color="auto" w:fill="FFFFFF"/>
              </w:rPr>
              <w:t> .</w:t>
            </w:r>
          </w:p>
        </w:tc>
        <w:tc>
          <w:tcPr>
            <w:tcW w:w="2712" w:type="dxa"/>
            <w:shd w:val="clear" w:color="auto" w:fill="auto"/>
          </w:tcPr>
          <w:p w14:paraId="3BF153D7" w14:textId="77777777" w:rsidR="00142C3A" w:rsidRPr="00142C3A" w:rsidRDefault="00142C3A" w:rsidP="00142C3A">
            <w:pPr>
              <w:widowControl/>
              <w:shd w:val="clear" w:color="auto" w:fill="FFFFFF"/>
              <w:autoSpaceDE/>
              <w:autoSpaceDN/>
              <w:rPr>
                <w:rFonts w:ascii="Calibri" w:hAnsi="Calibri" w:cs="Calibri"/>
                <w:color w:val="000000"/>
                <w:sz w:val="20"/>
                <w:szCs w:val="20"/>
                <w:lang w:eastAsia="ru-RU"/>
              </w:rPr>
            </w:pPr>
            <w:r w:rsidRPr="00142C3A">
              <w:rPr>
                <w:color w:val="000000"/>
                <w:sz w:val="24"/>
                <w:szCs w:val="24"/>
                <w:lang w:eastAsia="ru-RU"/>
              </w:rPr>
              <w:t xml:space="preserve">Формировать у детей элементарные представления о тайнах </w:t>
            </w:r>
            <w:r w:rsidRPr="00142C3A">
              <w:rPr>
                <w:color w:val="000000"/>
                <w:sz w:val="24"/>
                <w:szCs w:val="24"/>
                <w:lang w:eastAsia="ru-RU"/>
              </w:rPr>
              <w:lastRenderedPageBreak/>
              <w:t>мультипликации; развивать познавательную активность, речь, мышление, воображение и мелкую моторику рук; воспитывать интерес к созданию мультфильма</w:t>
            </w:r>
          </w:p>
        </w:tc>
        <w:tc>
          <w:tcPr>
            <w:tcW w:w="1547" w:type="dxa"/>
            <w:shd w:val="clear" w:color="auto" w:fill="auto"/>
          </w:tcPr>
          <w:p w14:paraId="342A2790" w14:textId="77777777" w:rsidR="00142C3A" w:rsidRPr="00142C3A" w:rsidRDefault="00142C3A" w:rsidP="00142C3A">
            <w:pPr>
              <w:widowControl/>
              <w:adjustRightInd w:val="0"/>
              <w:jc w:val="both"/>
              <w:rPr>
                <w:rFonts w:eastAsia="Calibri"/>
              </w:rPr>
            </w:pPr>
          </w:p>
        </w:tc>
      </w:tr>
      <w:tr w:rsidR="00142C3A" w:rsidRPr="00142C3A" w14:paraId="3F235774" w14:textId="77777777" w:rsidTr="005B740F">
        <w:tc>
          <w:tcPr>
            <w:tcW w:w="1560" w:type="dxa"/>
            <w:shd w:val="clear" w:color="auto" w:fill="auto"/>
          </w:tcPr>
          <w:p w14:paraId="3DC3F640" w14:textId="77777777" w:rsidR="00142C3A" w:rsidRPr="00142C3A" w:rsidRDefault="00142C3A" w:rsidP="00142C3A">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21CAB949" w14:textId="77777777" w:rsidR="00142C3A" w:rsidRPr="00142C3A" w:rsidRDefault="00142C3A" w:rsidP="00142C3A">
            <w:pPr>
              <w:widowControl/>
              <w:adjustRightInd w:val="0"/>
              <w:jc w:val="both"/>
              <w:rPr>
                <w:rFonts w:eastAsia="Calibri"/>
              </w:rPr>
            </w:pPr>
            <w:r w:rsidRPr="00142C3A">
              <w:rPr>
                <w:rFonts w:eastAsia="Calibri"/>
              </w:rPr>
              <w:t>Коллективная работа «Фотоколлаж «Мои любимые дедушка и бабушка»»</w:t>
            </w:r>
          </w:p>
        </w:tc>
        <w:tc>
          <w:tcPr>
            <w:tcW w:w="3068" w:type="dxa"/>
            <w:shd w:val="clear" w:color="auto" w:fill="auto"/>
          </w:tcPr>
          <w:p w14:paraId="7932FCA8" w14:textId="77777777" w:rsidR="00142C3A" w:rsidRPr="00142C3A" w:rsidRDefault="00142C3A" w:rsidP="00142C3A">
            <w:pPr>
              <w:widowControl/>
              <w:adjustRightInd w:val="0"/>
              <w:jc w:val="both"/>
              <w:rPr>
                <w:rFonts w:eastAsia="Calibri"/>
              </w:rPr>
            </w:pPr>
            <w:r w:rsidRPr="00142C3A">
              <w:rPr>
                <w:rFonts w:eastAsia="Calibri"/>
              </w:rPr>
              <w:t>Составление гербарий осенних листьев . Выставка творческих работ из осенних листьев на тему «Осенние фантазии».</w:t>
            </w:r>
          </w:p>
        </w:tc>
        <w:tc>
          <w:tcPr>
            <w:tcW w:w="3629" w:type="dxa"/>
            <w:shd w:val="clear" w:color="auto" w:fill="auto"/>
          </w:tcPr>
          <w:p w14:paraId="3413C2C0" w14:textId="77777777" w:rsidR="00142C3A" w:rsidRPr="00142C3A" w:rsidRDefault="00142C3A" w:rsidP="00142C3A">
            <w:pPr>
              <w:widowControl/>
              <w:adjustRightInd w:val="0"/>
              <w:jc w:val="both"/>
              <w:rPr>
                <w:rFonts w:eastAsia="Calibri"/>
              </w:rPr>
            </w:pPr>
            <w:r w:rsidRPr="00142C3A">
              <w:rPr>
                <w:rFonts w:eastAsia="Calibri"/>
              </w:rPr>
              <w:t>Видеопоздравление для любимых пап</w:t>
            </w:r>
          </w:p>
        </w:tc>
        <w:tc>
          <w:tcPr>
            <w:tcW w:w="2712" w:type="dxa"/>
            <w:shd w:val="clear" w:color="auto" w:fill="auto"/>
          </w:tcPr>
          <w:p w14:paraId="75231431" w14:textId="77777777" w:rsidR="00142C3A" w:rsidRPr="00142C3A" w:rsidRDefault="00142C3A" w:rsidP="00142C3A">
            <w:pPr>
              <w:widowControl/>
              <w:adjustRightInd w:val="0"/>
              <w:jc w:val="both"/>
              <w:rPr>
                <w:rFonts w:eastAsia="Calibri"/>
              </w:rPr>
            </w:pPr>
            <w:r w:rsidRPr="00142C3A">
              <w:rPr>
                <w:rFonts w:eastAsia="Calibri"/>
              </w:rPr>
              <w:t>Веселая викторина «Знатоки мультфильмов»</w:t>
            </w:r>
          </w:p>
        </w:tc>
        <w:tc>
          <w:tcPr>
            <w:tcW w:w="1547" w:type="dxa"/>
            <w:shd w:val="clear" w:color="auto" w:fill="auto"/>
          </w:tcPr>
          <w:p w14:paraId="5DCA90D6" w14:textId="77777777" w:rsidR="00142C3A" w:rsidRPr="00142C3A" w:rsidRDefault="00142C3A" w:rsidP="00142C3A">
            <w:pPr>
              <w:widowControl/>
              <w:adjustRightInd w:val="0"/>
              <w:jc w:val="both"/>
              <w:rPr>
                <w:rFonts w:eastAsia="Calibri"/>
              </w:rPr>
            </w:pPr>
          </w:p>
        </w:tc>
      </w:tr>
      <w:tr w:rsidR="00142C3A" w:rsidRPr="00142C3A" w14:paraId="06F83531" w14:textId="77777777" w:rsidTr="005B740F">
        <w:tc>
          <w:tcPr>
            <w:tcW w:w="15594" w:type="dxa"/>
            <w:gridSpan w:val="6"/>
            <w:shd w:val="clear" w:color="auto" w:fill="BFBFBF"/>
          </w:tcPr>
          <w:p w14:paraId="49DEE4B1" w14:textId="77777777" w:rsidR="00142C3A" w:rsidRPr="00142C3A" w:rsidRDefault="00142C3A" w:rsidP="00142C3A">
            <w:pPr>
              <w:widowControl/>
              <w:adjustRightInd w:val="0"/>
              <w:jc w:val="both"/>
              <w:rPr>
                <w:rFonts w:eastAsia="Calibri"/>
              </w:rPr>
            </w:pPr>
          </w:p>
        </w:tc>
      </w:tr>
      <w:tr w:rsidR="00142C3A" w:rsidRPr="00142C3A" w14:paraId="7BDFE826" w14:textId="77777777" w:rsidTr="005B740F">
        <w:tc>
          <w:tcPr>
            <w:tcW w:w="1560" w:type="dxa"/>
            <w:shd w:val="clear" w:color="auto" w:fill="auto"/>
          </w:tcPr>
          <w:p w14:paraId="7B1D58F0" w14:textId="77777777" w:rsidR="00142C3A" w:rsidRPr="00142C3A" w:rsidRDefault="00142C3A" w:rsidP="00142C3A">
            <w:pPr>
              <w:widowControl/>
              <w:adjustRightInd w:val="0"/>
              <w:jc w:val="both"/>
              <w:rPr>
                <w:rFonts w:eastAsia="Calibri"/>
                <w:b/>
              </w:rPr>
            </w:pPr>
            <w:r w:rsidRPr="00142C3A">
              <w:rPr>
                <w:rFonts w:eastAsia="Calibri"/>
                <w:b/>
              </w:rPr>
              <w:t>Ноябрь</w:t>
            </w:r>
          </w:p>
        </w:tc>
        <w:tc>
          <w:tcPr>
            <w:tcW w:w="3078" w:type="dxa"/>
            <w:shd w:val="clear" w:color="auto" w:fill="auto"/>
          </w:tcPr>
          <w:p w14:paraId="2FE9DB9C"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399AC338"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01400321"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0FC4BCEB"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09903222" w14:textId="77777777" w:rsidR="00142C3A" w:rsidRPr="00142C3A" w:rsidRDefault="00142C3A" w:rsidP="00142C3A">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142C3A" w:rsidRPr="00142C3A" w14:paraId="4A879751" w14:textId="77777777" w:rsidTr="005B740F">
        <w:tc>
          <w:tcPr>
            <w:tcW w:w="1560" w:type="dxa"/>
            <w:shd w:val="clear" w:color="auto" w:fill="auto"/>
          </w:tcPr>
          <w:p w14:paraId="57D9FF4A" w14:textId="77777777" w:rsidR="00142C3A" w:rsidRPr="00142C3A" w:rsidRDefault="00142C3A" w:rsidP="00142C3A">
            <w:pPr>
              <w:widowControl/>
              <w:adjustRightInd w:val="0"/>
              <w:jc w:val="both"/>
              <w:rPr>
                <w:rFonts w:eastAsia="Calibri"/>
                <w:b/>
              </w:rPr>
            </w:pPr>
            <w:r w:rsidRPr="00142C3A">
              <w:rPr>
                <w:rFonts w:eastAsia="Calibri"/>
                <w:b/>
              </w:rPr>
              <w:t>Название тем</w:t>
            </w:r>
          </w:p>
        </w:tc>
        <w:tc>
          <w:tcPr>
            <w:tcW w:w="3078" w:type="dxa"/>
            <w:shd w:val="clear" w:color="auto" w:fill="auto"/>
          </w:tcPr>
          <w:p w14:paraId="61239751" w14:textId="77777777" w:rsidR="00142C3A" w:rsidRPr="00142C3A" w:rsidRDefault="00142C3A" w:rsidP="00142C3A">
            <w:pPr>
              <w:widowControl/>
              <w:adjustRightInd w:val="0"/>
              <w:jc w:val="center"/>
              <w:rPr>
                <w:rFonts w:eastAsia="Calibri"/>
                <w:b/>
              </w:rPr>
            </w:pPr>
            <w:r w:rsidRPr="00142C3A">
              <w:rPr>
                <w:rFonts w:eastAsia="Calibri"/>
                <w:b/>
              </w:rPr>
              <w:t>30.10.23г.-03.11.23г.</w:t>
            </w:r>
          </w:p>
          <w:p w14:paraId="2D70EBAC" w14:textId="77777777" w:rsidR="00142C3A" w:rsidRPr="00142C3A" w:rsidRDefault="00142C3A" w:rsidP="00142C3A">
            <w:pPr>
              <w:widowControl/>
              <w:adjustRightInd w:val="0"/>
              <w:jc w:val="center"/>
              <w:rPr>
                <w:rFonts w:eastAsia="Calibri"/>
              </w:rPr>
            </w:pPr>
            <w:r w:rsidRPr="00142C3A">
              <w:rPr>
                <w:rFonts w:eastAsia="Calibri"/>
                <w:b/>
              </w:rPr>
              <w:t>«День народного единства. Я-гражданин России»</w:t>
            </w:r>
          </w:p>
        </w:tc>
        <w:tc>
          <w:tcPr>
            <w:tcW w:w="3068" w:type="dxa"/>
            <w:shd w:val="clear" w:color="auto" w:fill="auto"/>
          </w:tcPr>
          <w:p w14:paraId="600DF8E1" w14:textId="77777777" w:rsidR="00142C3A" w:rsidRPr="00142C3A" w:rsidRDefault="00142C3A" w:rsidP="00142C3A">
            <w:pPr>
              <w:widowControl/>
              <w:adjustRightInd w:val="0"/>
              <w:jc w:val="center"/>
              <w:rPr>
                <w:rFonts w:eastAsia="Calibri"/>
                <w:b/>
              </w:rPr>
            </w:pPr>
            <w:r w:rsidRPr="00142C3A">
              <w:rPr>
                <w:rFonts w:eastAsia="Calibri"/>
                <w:b/>
              </w:rPr>
              <w:t>07.11.23г.-10.11.23г.</w:t>
            </w:r>
          </w:p>
          <w:p w14:paraId="1311AFF3" w14:textId="77777777" w:rsidR="00142C3A" w:rsidRPr="00142C3A" w:rsidRDefault="00142C3A" w:rsidP="00142C3A">
            <w:pPr>
              <w:widowControl/>
              <w:adjustRightInd w:val="0"/>
              <w:jc w:val="center"/>
              <w:rPr>
                <w:rFonts w:eastAsia="Calibri"/>
              </w:rPr>
            </w:pPr>
            <w:r w:rsidRPr="00142C3A">
              <w:rPr>
                <w:rFonts w:eastAsia="Calibri"/>
                <w:b/>
              </w:rPr>
              <w:t>«Моя полиция меня бережет!»</w:t>
            </w:r>
          </w:p>
        </w:tc>
        <w:tc>
          <w:tcPr>
            <w:tcW w:w="3629" w:type="dxa"/>
            <w:shd w:val="clear" w:color="auto" w:fill="auto"/>
          </w:tcPr>
          <w:p w14:paraId="2897B972" w14:textId="77777777" w:rsidR="00142C3A" w:rsidRPr="00142C3A" w:rsidRDefault="00142C3A" w:rsidP="00142C3A">
            <w:pPr>
              <w:widowControl/>
              <w:adjustRightInd w:val="0"/>
              <w:jc w:val="center"/>
              <w:rPr>
                <w:rFonts w:eastAsia="Calibri"/>
                <w:b/>
              </w:rPr>
            </w:pPr>
            <w:r w:rsidRPr="00142C3A">
              <w:rPr>
                <w:rFonts w:eastAsia="Calibri"/>
                <w:b/>
              </w:rPr>
              <w:t>13.11.23г.-17.11.23г.</w:t>
            </w:r>
          </w:p>
          <w:p w14:paraId="5FB21EC8" w14:textId="77777777" w:rsidR="00142C3A" w:rsidRPr="00142C3A" w:rsidRDefault="00142C3A" w:rsidP="00142C3A">
            <w:pPr>
              <w:widowControl/>
              <w:adjustRightInd w:val="0"/>
              <w:jc w:val="center"/>
              <w:rPr>
                <w:rFonts w:eastAsia="Calibri"/>
                <w:b/>
              </w:rPr>
            </w:pPr>
            <w:r w:rsidRPr="00142C3A">
              <w:rPr>
                <w:rFonts w:eastAsia="Calibri"/>
                <w:b/>
              </w:rPr>
              <w:t>«Мой домашний питомец. Домашние животные и их детеныши»</w:t>
            </w:r>
          </w:p>
          <w:p w14:paraId="4F53CCBA" w14:textId="77777777" w:rsidR="00142C3A" w:rsidRPr="00142C3A" w:rsidRDefault="00142C3A" w:rsidP="00142C3A">
            <w:pPr>
              <w:widowControl/>
              <w:adjustRightInd w:val="0"/>
              <w:jc w:val="center"/>
              <w:rPr>
                <w:rFonts w:eastAsia="Calibri"/>
              </w:rPr>
            </w:pPr>
          </w:p>
        </w:tc>
        <w:tc>
          <w:tcPr>
            <w:tcW w:w="2712" w:type="dxa"/>
            <w:shd w:val="clear" w:color="auto" w:fill="auto"/>
          </w:tcPr>
          <w:p w14:paraId="5CE1CEE4" w14:textId="77777777" w:rsidR="00142C3A" w:rsidRPr="00142C3A" w:rsidRDefault="00142C3A" w:rsidP="00142C3A">
            <w:pPr>
              <w:widowControl/>
              <w:adjustRightInd w:val="0"/>
              <w:jc w:val="center"/>
              <w:rPr>
                <w:rFonts w:eastAsia="Calibri"/>
                <w:b/>
              </w:rPr>
            </w:pPr>
            <w:r w:rsidRPr="00142C3A">
              <w:rPr>
                <w:rFonts w:eastAsia="Calibri"/>
                <w:b/>
              </w:rPr>
              <w:t>20.11.23г.-24.11.23г.</w:t>
            </w:r>
          </w:p>
          <w:p w14:paraId="5DCADA11" w14:textId="77777777" w:rsidR="00142C3A" w:rsidRPr="00142C3A" w:rsidRDefault="00142C3A" w:rsidP="00142C3A">
            <w:pPr>
              <w:widowControl/>
              <w:adjustRightInd w:val="0"/>
              <w:jc w:val="center"/>
              <w:rPr>
                <w:rFonts w:eastAsia="Calibri"/>
              </w:rPr>
            </w:pPr>
            <w:r w:rsidRPr="00142C3A">
              <w:rPr>
                <w:rFonts w:eastAsia="Calibri"/>
                <w:b/>
              </w:rPr>
              <w:t>«Я и моя семья. Традиции моей семьи».</w:t>
            </w:r>
          </w:p>
        </w:tc>
        <w:tc>
          <w:tcPr>
            <w:tcW w:w="1547" w:type="dxa"/>
            <w:shd w:val="clear" w:color="auto" w:fill="auto"/>
          </w:tcPr>
          <w:p w14:paraId="4A1CA4D4" w14:textId="77777777" w:rsidR="00142C3A" w:rsidRPr="00142C3A" w:rsidRDefault="00142C3A" w:rsidP="00142C3A">
            <w:pPr>
              <w:widowControl/>
              <w:adjustRightInd w:val="0"/>
              <w:jc w:val="center"/>
              <w:rPr>
                <w:rFonts w:eastAsia="Calibri"/>
                <w:b/>
              </w:rPr>
            </w:pPr>
            <w:r w:rsidRPr="00142C3A">
              <w:rPr>
                <w:rFonts w:eastAsia="Calibri"/>
                <w:b/>
              </w:rPr>
              <w:t>27.11.23г.-01.12.23г.</w:t>
            </w:r>
          </w:p>
          <w:p w14:paraId="47EC2D03" w14:textId="77777777" w:rsidR="00142C3A" w:rsidRPr="00142C3A" w:rsidRDefault="00142C3A" w:rsidP="00142C3A">
            <w:pPr>
              <w:widowControl/>
              <w:adjustRightInd w:val="0"/>
              <w:jc w:val="center"/>
              <w:rPr>
                <w:rFonts w:eastAsia="Calibri"/>
              </w:rPr>
            </w:pPr>
            <w:r w:rsidRPr="00142C3A">
              <w:rPr>
                <w:rFonts w:eastAsia="Calibri"/>
                <w:b/>
              </w:rPr>
              <w:t>«День матери»</w:t>
            </w:r>
          </w:p>
        </w:tc>
      </w:tr>
      <w:tr w:rsidR="00142C3A" w:rsidRPr="00142C3A" w14:paraId="72D27EC5" w14:textId="77777777" w:rsidTr="005B740F">
        <w:tc>
          <w:tcPr>
            <w:tcW w:w="1560" w:type="dxa"/>
            <w:shd w:val="clear" w:color="auto" w:fill="auto"/>
          </w:tcPr>
          <w:p w14:paraId="4EC4E65A" w14:textId="77777777" w:rsidR="00142C3A" w:rsidRPr="00142C3A" w:rsidRDefault="00142C3A" w:rsidP="00142C3A">
            <w:pPr>
              <w:widowControl/>
              <w:adjustRightInd w:val="0"/>
              <w:jc w:val="both"/>
              <w:rPr>
                <w:rFonts w:eastAsia="Calibri"/>
                <w:b/>
              </w:rPr>
            </w:pPr>
            <w:r w:rsidRPr="00142C3A">
              <w:rPr>
                <w:rFonts w:eastAsia="Calibri"/>
                <w:b/>
              </w:rPr>
              <w:t>Цель</w:t>
            </w:r>
          </w:p>
        </w:tc>
        <w:tc>
          <w:tcPr>
            <w:tcW w:w="3078" w:type="dxa"/>
            <w:shd w:val="clear" w:color="auto" w:fill="auto"/>
          </w:tcPr>
          <w:p w14:paraId="72C5E20F" w14:textId="77777777" w:rsidR="00142C3A" w:rsidRPr="00142C3A" w:rsidRDefault="00142C3A" w:rsidP="00142C3A">
            <w:pPr>
              <w:widowControl/>
              <w:adjustRightInd w:val="0"/>
              <w:jc w:val="both"/>
              <w:rPr>
                <w:rFonts w:eastAsia="Calibri"/>
              </w:rPr>
            </w:pPr>
            <w:r w:rsidRPr="00142C3A">
              <w:rPr>
                <w:rFonts w:eastAsia="Calibri"/>
                <w:shd w:val="clear" w:color="auto" w:fill="FFFFFF"/>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w:t>
            </w:r>
          </w:p>
        </w:tc>
        <w:tc>
          <w:tcPr>
            <w:tcW w:w="3068" w:type="dxa"/>
            <w:shd w:val="clear" w:color="auto" w:fill="auto"/>
          </w:tcPr>
          <w:p w14:paraId="2C7E51B6" w14:textId="77777777" w:rsidR="00142C3A" w:rsidRPr="00142C3A" w:rsidRDefault="00142C3A" w:rsidP="00142C3A">
            <w:pPr>
              <w:widowControl/>
              <w:adjustRightInd w:val="0"/>
              <w:jc w:val="both"/>
              <w:rPr>
                <w:rFonts w:eastAsia="Calibri"/>
              </w:rPr>
            </w:pPr>
            <w:r w:rsidRPr="00142C3A">
              <w:rPr>
                <w:rFonts w:eastAsia="Calibri"/>
                <w:shd w:val="clear" w:color="auto" w:fill="FFFFFF"/>
              </w:rPr>
              <w:t>Формировать первичные представления о профессии полицейских, её социальной значимости, о личностных качествах необходимых для этой профессии: многое знать, хорошо учиться, любить свою Родину, беречь родную природу, соблюдать основы собственной безопасности и вести здоровый образ жизни.</w:t>
            </w:r>
          </w:p>
        </w:tc>
        <w:tc>
          <w:tcPr>
            <w:tcW w:w="3629" w:type="dxa"/>
            <w:shd w:val="clear" w:color="auto" w:fill="auto"/>
          </w:tcPr>
          <w:p w14:paraId="05117B21" w14:textId="77777777" w:rsidR="00142C3A" w:rsidRPr="00142C3A" w:rsidRDefault="00142C3A" w:rsidP="00142C3A">
            <w:pPr>
              <w:widowControl/>
              <w:autoSpaceDE/>
              <w:autoSpaceDN/>
              <w:rPr>
                <w:rFonts w:eastAsia="Calibri"/>
              </w:rPr>
            </w:pPr>
            <w:r w:rsidRPr="00142C3A">
              <w:rPr>
                <w:rFonts w:eastAsia="Calibri"/>
              </w:rPr>
              <w:t xml:space="preserve">Расширение  представлений о домашних животных и их детенышей: внешний вид, строение, особенности покрова; составление с помощью взрослого описательного рассказа о домашнем животном на основе наблюдения. </w:t>
            </w:r>
          </w:p>
          <w:p w14:paraId="0AAD4375" w14:textId="77777777" w:rsidR="00142C3A" w:rsidRPr="00142C3A" w:rsidRDefault="00142C3A" w:rsidP="00142C3A">
            <w:pPr>
              <w:widowControl/>
              <w:adjustRightInd w:val="0"/>
              <w:jc w:val="both"/>
              <w:rPr>
                <w:rFonts w:eastAsia="Calibri"/>
              </w:rPr>
            </w:pPr>
            <w:r w:rsidRPr="00142C3A">
              <w:rPr>
                <w:rFonts w:eastAsia="Calibri"/>
                <w:color w:val="000000"/>
                <w:lang w:eastAsia="ru-RU"/>
              </w:rPr>
              <w:t>Воспитание желания ухаживать за животным.</w:t>
            </w:r>
          </w:p>
        </w:tc>
        <w:tc>
          <w:tcPr>
            <w:tcW w:w="2712" w:type="dxa"/>
            <w:shd w:val="clear" w:color="auto" w:fill="auto"/>
          </w:tcPr>
          <w:p w14:paraId="3401A843" w14:textId="77777777" w:rsidR="00142C3A" w:rsidRPr="00142C3A" w:rsidRDefault="00142C3A" w:rsidP="00142C3A">
            <w:pPr>
              <w:widowControl/>
              <w:autoSpaceDE/>
              <w:autoSpaceDN/>
              <w:rPr>
                <w:rFonts w:eastAsia="Calibri"/>
                <w:b/>
              </w:rPr>
            </w:pPr>
            <w:r w:rsidRPr="00142C3A">
              <w:rPr>
                <w:rFonts w:eastAsia="Calibri"/>
              </w:rPr>
              <w:t>Формирование представления о семье как о людях, которые живут вместе и заботятся друг о друге; воспитание интереса к традициям своей семьи; знакомство с понятием «родословная», особенностями образования фамилии. имени и отчества.</w:t>
            </w:r>
          </w:p>
          <w:p w14:paraId="3EA0D421" w14:textId="77777777" w:rsidR="00142C3A" w:rsidRPr="00142C3A" w:rsidRDefault="00142C3A" w:rsidP="00142C3A">
            <w:pPr>
              <w:widowControl/>
              <w:adjustRightInd w:val="0"/>
              <w:rPr>
                <w:rFonts w:eastAsia="Calibri"/>
              </w:rPr>
            </w:pPr>
            <w:r w:rsidRPr="00142C3A">
              <w:rPr>
                <w:rFonts w:eastAsia="Calibri"/>
              </w:rPr>
              <w:t>Знакомить детей с профессиями родителей.</w:t>
            </w:r>
          </w:p>
          <w:p w14:paraId="3AF6BBE6" w14:textId="77777777" w:rsidR="00142C3A" w:rsidRPr="00142C3A" w:rsidRDefault="00142C3A" w:rsidP="00142C3A">
            <w:pPr>
              <w:widowControl/>
              <w:adjustRightInd w:val="0"/>
              <w:rPr>
                <w:rFonts w:eastAsia="Calibri"/>
              </w:rPr>
            </w:pPr>
            <w:r w:rsidRPr="00142C3A">
              <w:rPr>
                <w:rFonts w:eastAsia="Calibri"/>
              </w:rPr>
              <w:t>Воспитывать уважение к труду близких взрослых.</w:t>
            </w:r>
          </w:p>
          <w:p w14:paraId="26932C17" w14:textId="77777777" w:rsidR="00142C3A" w:rsidRPr="00142C3A" w:rsidRDefault="00142C3A" w:rsidP="00142C3A">
            <w:pPr>
              <w:widowControl/>
              <w:autoSpaceDE/>
              <w:autoSpaceDN/>
              <w:jc w:val="center"/>
              <w:rPr>
                <w:rFonts w:eastAsia="Calibri"/>
                <w:sz w:val="18"/>
                <w:szCs w:val="18"/>
              </w:rPr>
            </w:pPr>
          </w:p>
          <w:p w14:paraId="770F3768" w14:textId="77777777" w:rsidR="00142C3A" w:rsidRPr="00142C3A" w:rsidRDefault="00142C3A" w:rsidP="00142C3A">
            <w:pPr>
              <w:widowControl/>
              <w:adjustRightInd w:val="0"/>
              <w:jc w:val="both"/>
              <w:rPr>
                <w:rFonts w:eastAsia="Calibri"/>
              </w:rPr>
            </w:pPr>
          </w:p>
        </w:tc>
        <w:tc>
          <w:tcPr>
            <w:tcW w:w="1547" w:type="dxa"/>
            <w:shd w:val="clear" w:color="auto" w:fill="auto"/>
          </w:tcPr>
          <w:p w14:paraId="1DCD94CF" w14:textId="77777777" w:rsidR="00142C3A" w:rsidRPr="00142C3A" w:rsidRDefault="00142C3A" w:rsidP="00142C3A">
            <w:pPr>
              <w:widowControl/>
              <w:adjustRightInd w:val="0"/>
              <w:jc w:val="both"/>
              <w:rPr>
                <w:rFonts w:eastAsia="Calibri"/>
              </w:rPr>
            </w:pPr>
            <w:r w:rsidRPr="00142C3A">
              <w:rPr>
                <w:rFonts w:eastAsia="Calibri"/>
                <w:color w:val="000000"/>
                <w:lang w:eastAsia="ru-RU"/>
              </w:rPr>
              <w:t>Воспитание желания проявлять заботливое отношение к маме, выражать отношение при помощи ласковых слов.</w:t>
            </w:r>
          </w:p>
        </w:tc>
      </w:tr>
    </w:tbl>
    <w:p w14:paraId="128FA2F5" w14:textId="16224D05" w:rsidR="0074595B" w:rsidRPr="00784A4C" w:rsidRDefault="0074595B">
      <w:pPr>
        <w:rPr>
          <w:sz w:val="2"/>
          <w:szCs w:val="2"/>
        </w:rPr>
      </w:pPr>
      <w:r>
        <w:br w:type="page"/>
      </w:r>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078"/>
        <w:gridCol w:w="3068"/>
        <w:gridCol w:w="3629"/>
        <w:gridCol w:w="2712"/>
        <w:gridCol w:w="1547"/>
      </w:tblGrid>
      <w:tr w:rsidR="00784A4C" w:rsidRPr="00142C3A" w14:paraId="04FC4F31" w14:textId="77777777" w:rsidTr="001334E8">
        <w:tc>
          <w:tcPr>
            <w:tcW w:w="1560" w:type="dxa"/>
            <w:shd w:val="clear" w:color="auto" w:fill="auto"/>
          </w:tcPr>
          <w:p w14:paraId="1D66B6E9" w14:textId="77777777" w:rsidR="00784A4C" w:rsidRPr="00142C3A" w:rsidRDefault="00784A4C" w:rsidP="001334E8">
            <w:pPr>
              <w:widowControl/>
              <w:adjustRightInd w:val="0"/>
              <w:jc w:val="both"/>
              <w:rPr>
                <w:rFonts w:eastAsia="Calibri"/>
                <w:b/>
              </w:rPr>
            </w:pPr>
            <w:r>
              <w:lastRenderedPageBreak/>
              <w:br w:type="page"/>
            </w:r>
            <w:r>
              <w:br w:type="page"/>
            </w:r>
            <w:r>
              <w:br w:type="page"/>
            </w:r>
            <w:r w:rsidRPr="00142C3A">
              <w:rPr>
                <w:rFonts w:eastAsia="Calibri"/>
                <w:b/>
              </w:rPr>
              <w:t>Итоговое мероприятие</w:t>
            </w:r>
          </w:p>
        </w:tc>
        <w:tc>
          <w:tcPr>
            <w:tcW w:w="3078" w:type="dxa"/>
            <w:shd w:val="clear" w:color="auto" w:fill="auto"/>
          </w:tcPr>
          <w:p w14:paraId="0883D73F" w14:textId="77777777" w:rsidR="00784A4C" w:rsidRPr="00142C3A" w:rsidRDefault="00784A4C" w:rsidP="001334E8">
            <w:pPr>
              <w:widowControl/>
              <w:shd w:val="clear" w:color="auto" w:fill="FFFFFF"/>
              <w:autoSpaceDE/>
              <w:autoSpaceDN/>
              <w:jc w:val="both"/>
              <w:outlineLvl w:val="2"/>
              <w:rPr>
                <w:bCs/>
                <w:color w:val="111111"/>
                <w:lang w:eastAsia="ru-RU"/>
              </w:rPr>
            </w:pPr>
            <w:r w:rsidRPr="00142C3A">
              <w:rPr>
                <w:bCs/>
                <w:color w:val="111111"/>
                <w:lang w:eastAsia="ru-RU"/>
              </w:rPr>
              <w:t>Спортивное развлечение «Когда мы едины, мы непобедимы»!</w:t>
            </w:r>
          </w:p>
        </w:tc>
        <w:tc>
          <w:tcPr>
            <w:tcW w:w="3068" w:type="dxa"/>
            <w:shd w:val="clear" w:color="auto" w:fill="auto"/>
          </w:tcPr>
          <w:p w14:paraId="44E5541E" w14:textId="77777777" w:rsidR="00784A4C" w:rsidRPr="00142C3A" w:rsidRDefault="00784A4C" w:rsidP="001334E8">
            <w:pPr>
              <w:widowControl/>
              <w:adjustRightInd w:val="0"/>
              <w:jc w:val="both"/>
              <w:rPr>
                <w:rFonts w:eastAsia="Calibri"/>
              </w:rPr>
            </w:pPr>
            <w:r w:rsidRPr="00142C3A">
              <w:rPr>
                <w:rFonts w:eastAsia="Calibri"/>
              </w:rPr>
              <w:t>Игра – представление «Сыщики»</w:t>
            </w:r>
          </w:p>
        </w:tc>
        <w:tc>
          <w:tcPr>
            <w:tcW w:w="3629" w:type="dxa"/>
            <w:shd w:val="clear" w:color="auto" w:fill="auto"/>
          </w:tcPr>
          <w:p w14:paraId="2CD8E0A3" w14:textId="77777777" w:rsidR="00784A4C" w:rsidRPr="00142C3A" w:rsidRDefault="00784A4C" w:rsidP="001334E8">
            <w:pPr>
              <w:widowControl/>
              <w:autoSpaceDE/>
              <w:autoSpaceDN/>
              <w:rPr>
                <w:rFonts w:eastAsia="Calibri"/>
              </w:rPr>
            </w:pPr>
            <w:r w:rsidRPr="00142C3A">
              <w:rPr>
                <w:rFonts w:eastAsia="Calibri"/>
              </w:rPr>
              <w:t>Создание тематического альбома «Наши любимцы».</w:t>
            </w:r>
          </w:p>
          <w:p w14:paraId="172E899C" w14:textId="77777777" w:rsidR="00784A4C" w:rsidRPr="00142C3A" w:rsidRDefault="00784A4C" w:rsidP="001334E8">
            <w:pPr>
              <w:widowControl/>
              <w:adjustRightInd w:val="0"/>
              <w:rPr>
                <w:rFonts w:eastAsia="Calibri"/>
              </w:rPr>
            </w:pPr>
            <w:r w:rsidRPr="00142C3A">
              <w:rPr>
                <w:rFonts w:eastAsia="Calibri"/>
              </w:rPr>
              <w:t>Выставка и презентация  рисунков на тему «Мой домашний любимец» с рассказами детей.</w:t>
            </w:r>
          </w:p>
        </w:tc>
        <w:tc>
          <w:tcPr>
            <w:tcW w:w="2712" w:type="dxa"/>
            <w:shd w:val="clear" w:color="auto" w:fill="auto"/>
          </w:tcPr>
          <w:p w14:paraId="6F61E895" w14:textId="77777777" w:rsidR="00784A4C" w:rsidRPr="00142C3A" w:rsidRDefault="00784A4C" w:rsidP="001334E8">
            <w:pPr>
              <w:widowControl/>
              <w:adjustRightInd w:val="0"/>
              <w:jc w:val="both"/>
              <w:rPr>
                <w:rFonts w:eastAsia="Calibri"/>
              </w:rPr>
            </w:pPr>
            <w:r w:rsidRPr="00142C3A">
              <w:rPr>
                <w:rFonts w:eastAsia="Calibri"/>
              </w:rPr>
              <w:t>Разучивание стихов на тему: «Моя семья».</w:t>
            </w:r>
          </w:p>
        </w:tc>
        <w:tc>
          <w:tcPr>
            <w:tcW w:w="1547" w:type="dxa"/>
            <w:shd w:val="clear" w:color="auto" w:fill="auto"/>
          </w:tcPr>
          <w:p w14:paraId="1A247DD7" w14:textId="77777777" w:rsidR="00784A4C" w:rsidRPr="00142C3A" w:rsidRDefault="00784A4C" w:rsidP="001334E8">
            <w:pPr>
              <w:widowControl/>
              <w:adjustRightInd w:val="0"/>
              <w:jc w:val="both"/>
              <w:rPr>
                <w:rFonts w:eastAsia="Calibri"/>
              </w:rPr>
            </w:pPr>
            <w:r w:rsidRPr="00142C3A">
              <w:rPr>
                <w:rFonts w:eastAsia="Calibri"/>
              </w:rPr>
              <w:t>Изготовление поздравительных открыток для мам. Социальная акция «Крылья ангела»</w:t>
            </w:r>
          </w:p>
        </w:tc>
      </w:tr>
      <w:tr w:rsidR="00784A4C" w:rsidRPr="00142C3A" w14:paraId="0AC22EBD" w14:textId="77777777" w:rsidTr="001334E8">
        <w:tc>
          <w:tcPr>
            <w:tcW w:w="15594" w:type="dxa"/>
            <w:gridSpan w:val="6"/>
            <w:shd w:val="clear" w:color="auto" w:fill="BFBFBF"/>
          </w:tcPr>
          <w:p w14:paraId="5E76B31C" w14:textId="77777777" w:rsidR="00784A4C" w:rsidRPr="00142C3A" w:rsidRDefault="00784A4C" w:rsidP="001334E8">
            <w:pPr>
              <w:widowControl/>
              <w:adjustRightInd w:val="0"/>
              <w:jc w:val="both"/>
              <w:rPr>
                <w:rFonts w:eastAsia="Calibri"/>
              </w:rPr>
            </w:pPr>
          </w:p>
        </w:tc>
      </w:tr>
      <w:tr w:rsidR="00784A4C" w:rsidRPr="00142C3A" w14:paraId="18E19734" w14:textId="77777777" w:rsidTr="001334E8">
        <w:tc>
          <w:tcPr>
            <w:tcW w:w="1560" w:type="dxa"/>
            <w:shd w:val="clear" w:color="auto" w:fill="auto"/>
          </w:tcPr>
          <w:p w14:paraId="5687BBE9" w14:textId="77777777" w:rsidR="00784A4C" w:rsidRPr="00142C3A" w:rsidRDefault="00784A4C" w:rsidP="001334E8">
            <w:pPr>
              <w:widowControl/>
              <w:adjustRightInd w:val="0"/>
              <w:jc w:val="both"/>
              <w:rPr>
                <w:rFonts w:eastAsia="Calibri"/>
                <w:b/>
              </w:rPr>
            </w:pPr>
            <w:r w:rsidRPr="00142C3A">
              <w:rPr>
                <w:rFonts w:eastAsia="Calibri"/>
                <w:b/>
              </w:rPr>
              <w:t>Декабрь</w:t>
            </w:r>
          </w:p>
        </w:tc>
        <w:tc>
          <w:tcPr>
            <w:tcW w:w="3078" w:type="dxa"/>
            <w:shd w:val="clear" w:color="auto" w:fill="auto"/>
          </w:tcPr>
          <w:p w14:paraId="3040BCC7"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3E96DDAF"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3CC34FAD"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2BD4762B"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10C60CB1"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0015D8CD" w14:textId="77777777" w:rsidTr="001334E8">
        <w:tc>
          <w:tcPr>
            <w:tcW w:w="1560" w:type="dxa"/>
            <w:shd w:val="clear" w:color="auto" w:fill="auto"/>
          </w:tcPr>
          <w:p w14:paraId="21726283" w14:textId="77777777" w:rsidR="00784A4C" w:rsidRPr="00142C3A" w:rsidRDefault="00784A4C" w:rsidP="001334E8">
            <w:pPr>
              <w:widowControl/>
              <w:adjustRightInd w:val="0"/>
              <w:jc w:val="both"/>
              <w:rPr>
                <w:rFonts w:eastAsia="Calibri"/>
                <w:b/>
              </w:rPr>
            </w:pPr>
            <w:r w:rsidRPr="00142C3A">
              <w:rPr>
                <w:rFonts w:eastAsia="Calibri"/>
                <w:b/>
              </w:rPr>
              <w:t>Название тем</w:t>
            </w:r>
          </w:p>
        </w:tc>
        <w:tc>
          <w:tcPr>
            <w:tcW w:w="3078" w:type="dxa"/>
            <w:shd w:val="clear" w:color="auto" w:fill="auto"/>
          </w:tcPr>
          <w:p w14:paraId="3C39ED0B" w14:textId="77777777" w:rsidR="00784A4C" w:rsidRPr="00142C3A" w:rsidRDefault="00784A4C" w:rsidP="001334E8">
            <w:pPr>
              <w:widowControl/>
              <w:adjustRightInd w:val="0"/>
              <w:jc w:val="center"/>
              <w:rPr>
                <w:rFonts w:eastAsia="Calibri"/>
                <w:b/>
              </w:rPr>
            </w:pPr>
            <w:r w:rsidRPr="00142C3A">
              <w:rPr>
                <w:rFonts w:eastAsia="Calibri"/>
                <w:b/>
              </w:rPr>
              <w:t>04.12.23г.-08.12.23г.</w:t>
            </w:r>
          </w:p>
          <w:p w14:paraId="15479458" w14:textId="77777777" w:rsidR="00784A4C" w:rsidRPr="00142C3A" w:rsidRDefault="00784A4C" w:rsidP="001334E8">
            <w:pPr>
              <w:widowControl/>
              <w:adjustRightInd w:val="0"/>
              <w:jc w:val="center"/>
              <w:rPr>
                <w:rFonts w:eastAsia="Calibri"/>
              </w:rPr>
            </w:pPr>
            <w:r w:rsidRPr="00142C3A">
              <w:rPr>
                <w:rFonts w:eastAsia="Calibri"/>
                <w:b/>
              </w:rPr>
              <w:t>«День инвалидов», «Дорогою добра…»</w:t>
            </w:r>
          </w:p>
        </w:tc>
        <w:tc>
          <w:tcPr>
            <w:tcW w:w="3068" w:type="dxa"/>
            <w:shd w:val="clear" w:color="auto" w:fill="auto"/>
          </w:tcPr>
          <w:p w14:paraId="7612A32C" w14:textId="77777777" w:rsidR="00784A4C" w:rsidRPr="00142C3A" w:rsidRDefault="00784A4C" w:rsidP="001334E8">
            <w:pPr>
              <w:widowControl/>
              <w:adjustRightInd w:val="0"/>
              <w:jc w:val="center"/>
              <w:rPr>
                <w:rFonts w:eastAsia="Calibri"/>
                <w:b/>
              </w:rPr>
            </w:pPr>
            <w:r w:rsidRPr="00142C3A">
              <w:rPr>
                <w:rFonts w:eastAsia="Calibri"/>
                <w:b/>
              </w:rPr>
              <w:t>11.12.23г.-15.12.23г.</w:t>
            </w:r>
          </w:p>
          <w:p w14:paraId="440AB975" w14:textId="77777777" w:rsidR="00784A4C" w:rsidRPr="00142C3A" w:rsidRDefault="00784A4C" w:rsidP="001334E8">
            <w:pPr>
              <w:widowControl/>
              <w:adjustRightInd w:val="0"/>
              <w:jc w:val="center"/>
              <w:rPr>
                <w:rFonts w:eastAsia="Calibri"/>
                <w:b/>
              </w:rPr>
            </w:pPr>
            <w:r w:rsidRPr="00142C3A">
              <w:rPr>
                <w:rFonts w:eastAsia="Calibri"/>
                <w:b/>
              </w:rPr>
              <w:t>«День конституции Российской Федерации»</w:t>
            </w:r>
          </w:p>
          <w:p w14:paraId="6A799BB0" w14:textId="77777777" w:rsidR="00784A4C" w:rsidRPr="00142C3A" w:rsidRDefault="00784A4C" w:rsidP="001334E8">
            <w:pPr>
              <w:widowControl/>
              <w:adjustRightInd w:val="0"/>
              <w:jc w:val="center"/>
              <w:rPr>
                <w:rFonts w:eastAsia="Calibri"/>
              </w:rPr>
            </w:pPr>
            <w:r w:rsidRPr="00142C3A">
              <w:rPr>
                <w:rFonts w:eastAsia="Calibri"/>
                <w:b/>
              </w:rPr>
              <w:t>«Нашей Родиной горжусь!»</w:t>
            </w:r>
          </w:p>
        </w:tc>
        <w:tc>
          <w:tcPr>
            <w:tcW w:w="3629" w:type="dxa"/>
            <w:shd w:val="clear" w:color="auto" w:fill="auto"/>
          </w:tcPr>
          <w:p w14:paraId="56569523" w14:textId="77777777" w:rsidR="00784A4C" w:rsidRPr="00142C3A" w:rsidRDefault="00784A4C" w:rsidP="001334E8">
            <w:pPr>
              <w:widowControl/>
              <w:adjustRightInd w:val="0"/>
              <w:jc w:val="center"/>
              <w:rPr>
                <w:rFonts w:eastAsia="Calibri"/>
                <w:b/>
              </w:rPr>
            </w:pPr>
            <w:r w:rsidRPr="00142C3A">
              <w:rPr>
                <w:rFonts w:eastAsia="Calibri"/>
                <w:b/>
              </w:rPr>
              <w:t>18.12.23г.-22.12.23г.</w:t>
            </w:r>
          </w:p>
          <w:p w14:paraId="52A456A0" w14:textId="77777777" w:rsidR="00784A4C" w:rsidRPr="00142C3A" w:rsidRDefault="00784A4C" w:rsidP="001334E8">
            <w:pPr>
              <w:widowControl/>
              <w:autoSpaceDE/>
              <w:autoSpaceDN/>
              <w:jc w:val="center"/>
              <w:rPr>
                <w:rFonts w:eastAsia="Calibri"/>
                <w:bCs/>
              </w:rPr>
            </w:pPr>
            <w:r w:rsidRPr="00142C3A">
              <w:rPr>
                <w:rFonts w:eastAsia="Calibri"/>
                <w:b/>
                <w:bCs/>
              </w:rPr>
              <w:t>«Начало зимы. Жалобная книга природы. Зимующие, перелетные птицы».</w:t>
            </w:r>
            <w:r w:rsidRPr="00142C3A">
              <w:rPr>
                <w:rFonts w:eastAsia="Calibri"/>
                <w:bCs/>
              </w:rPr>
              <w:t xml:space="preserve"> </w:t>
            </w:r>
          </w:p>
        </w:tc>
        <w:tc>
          <w:tcPr>
            <w:tcW w:w="2712" w:type="dxa"/>
            <w:shd w:val="clear" w:color="auto" w:fill="auto"/>
          </w:tcPr>
          <w:p w14:paraId="059C1C15" w14:textId="77777777" w:rsidR="00784A4C" w:rsidRPr="00142C3A" w:rsidRDefault="00784A4C" w:rsidP="001334E8">
            <w:pPr>
              <w:widowControl/>
              <w:adjustRightInd w:val="0"/>
              <w:jc w:val="center"/>
              <w:rPr>
                <w:rFonts w:eastAsia="Calibri"/>
                <w:b/>
              </w:rPr>
            </w:pPr>
            <w:r w:rsidRPr="00142C3A">
              <w:rPr>
                <w:rFonts w:eastAsia="Calibri"/>
                <w:b/>
              </w:rPr>
              <w:t>25.12.23г.-29.12.23г.</w:t>
            </w:r>
          </w:p>
          <w:p w14:paraId="50EE10F1" w14:textId="77777777" w:rsidR="00784A4C" w:rsidRPr="00142C3A" w:rsidRDefault="00784A4C" w:rsidP="001334E8">
            <w:pPr>
              <w:widowControl/>
              <w:adjustRightInd w:val="0"/>
              <w:jc w:val="center"/>
              <w:rPr>
                <w:rFonts w:eastAsia="Calibri"/>
              </w:rPr>
            </w:pPr>
            <w:r w:rsidRPr="00142C3A">
              <w:rPr>
                <w:rFonts w:eastAsia="Calibri"/>
                <w:b/>
              </w:rPr>
              <w:t>«Новый год у ворот»</w:t>
            </w:r>
          </w:p>
        </w:tc>
        <w:tc>
          <w:tcPr>
            <w:tcW w:w="1547" w:type="dxa"/>
            <w:shd w:val="clear" w:color="auto" w:fill="auto"/>
          </w:tcPr>
          <w:p w14:paraId="580CDA0C" w14:textId="77777777" w:rsidR="00784A4C" w:rsidRPr="00142C3A" w:rsidRDefault="00784A4C" w:rsidP="001334E8">
            <w:pPr>
              <w:widowControl/>
              <w:adjustRightInd w:val="0"/>
              <w:jc w:val="both"/>
              <w:rPr>
                <w:rFonts w:eastAsia="Calibri"/>
              </w:rPr>
            </w:pPr>
          </w:p>
        </w:tc>
      </w:tr>
      <w:tr w:rsidR="00784A4C" w:rsidRPr="00142C3A" w14:paraId="6A9A891D" w14:textId="77777777" w:rsidTr="001334E8">
        <w:tc>
          <w:tcPr>
            <w:tcW w:w="1560" w:type="dxa"/>
            <w:shd w:val="clear" w:color="auto" w:fill="auto"/>
          </w:tcPr>
          <w:p w14:paraId="612AED2A" w14:textId="77777777" w:rsidR="00784A4C" w:rsidRPr="00142C3A" w:rsidRDefault="00784A4C" w:rsidP="001334E8">
            <w:pPr>
              <w:widowControl/>
              <w:adjustRightInd w:val="0"/>
              <w:jc w:val="both"/>
              <w:rPr>
                <w:rFonts w:eastAsia="Calibri"/>
                <w:b/>
              </w:rPr>
            </w:pPr>
            <w:r w:rsidRPr="00142C3A">
              <w:rPr>
                <w:rFonts w:eastAsia="Calibri"/>
                <w:b/>
              </w:rPr>
              <w:t>Цель</w:t>
            </w:r>
          </w:p>
        </w:tc>
        <w:tc>
          <w:tcPr>
            <w:tcW w:w="3078" w:type="dxa"/>
            <w:shd w:val="clear" w:color="auto" w:fill="auto"/>
          </w:tcPr>
          <w:p w14:paraId="46D9430B" w14:textId="77777777" w:rsidR="00784A4C" w:rsidRPr="00142C3A" w:rsidRDefault="00784A4C" w:rsidP="001334E8">
            <w:pPr>
              <w:widowControl/>
              <w:adjustRightInd w:val="0"/>
              <w:rPr>
                <w:rFonts w:eastAsia="Calibri"/>
              </w:rPr>
            </w:pPr>
            <w:r w:rsidRPr="00142C3A">
              <w:rPr>
                <w:rFonts w:eastAsia="Calibri"/>
                <w:shd w:val="clear" w:color="auto" w:fill="FFFFFF"/>
              </w:rPr>
              <w:t>Воспитание толерантного отношения детей к людям с инвалидностью, формирование позиции, что инвалидность не является основанием для отторжения человека, что он такой же человек, как и все остальные и имеет равные права и возможности.</w:t>
            </w:r>
          </w:p>
        </w:tc>
        <w:tc>
          <w:tcPr>
            <w:tcW w:w="3068" w:type="dxa"/>
            <w:shd w:val="clear" w:color="auto" w:fill="auto"/>
          </w:tcPr>
          <w:p w14:paraId="17EDDBDC" w14:textId="77777777" w:rsidR="00784A4C" w:rsidRPr="00142C3A" w:rsidRDefault="00784A4C" w:rsidP="001334E8">
            <w:pPr>
              <w:widowControl/>
              <w:adjustRightInd w:val="0"/>
              <w:rPr>
                <w:rFonts w:eastAsia="Calibri"/>
              </w:rPr>
            </w:pPr>
            <w:r w:rsidRPr="00142C3A">
              <w:rPr>
                <w:rFonts w:eastAsia="Calibri"/>
                <w:color w:val="333333"/>
                <w:shd w:val="clear" w:color="auto" w:fill="FFFFFF"/>
              </w:rPr>
              <w:t>Дать представление о </w:t>
            </w:r>
            <w:r w:rsidRPr="00142C3A">
              <w:rPr>
                <w:rFonts w:eastAsia="Calibri"/>
                <w:bCs/>
                <w:color w:val="333333"/>
                <w:shd w:val="clear" w:color="auto" w:fill="FFFFFF"/>
              </w:rPr>
              <w:t>Конституции</w:t>
            </w:r>
            <w:r w:rsidRPr="00142C3A">
              <w:rPr>
                <w:rFonts w:eastAsia="Calibri"/>
                <w:color w:val="333333"/>
                <w:shd w:val="clear" w:color="auto" w:fill="FFFFFF"/>
              </w:rPr>
              <w:t> как основном документе, в котором отражены права и обязанности граждан страны; дать общее представление о правах граждан </w:t>
            </w:r>
            <w:r w:rsidRPr="00142C3A">
              <w:rPr>
                <w:rFonts w:eastAsia="Calibri"/>
                <w:bCs/>
                <w:color w:val="333333"/>
                <w:shd w:val="clear" w:color="auto" w:fill="FFFFFF"/>
              </w:rPr>
              <w:t>России</w:t>
            </w:r>
            <w:r w:rsidRPr="00142C3A">
              <w:rPr>
                <w:rFonts w:eastAsia="Calibri"/>
                <w:color w:val="333333"/>
                <w:shd w:val="clear" w:color="auto" w:fill="FFFFFF"/>
              </w:rPr>
              <w:t>, записанных в Констит... "</w:t>
            </w:r>
          </w:p>
        </w:tc>
        <w:tc>
          <w:tcPr>
            <w:tcW w:w="3629" w:type="dxa"/>
            <w:shd w:val="clear" w:color="auto" w:fill="auto"/>
          </w:tcPr>
          <w:p w14:paraId="1B1838C0" w14:textId="77777777" w:rsidR="00784A4C" w:rsidRPr="00142C3A" w:rsidRDefault="00784A4C" w:rsidP="001334E8">
            <w:pPr>
              <w:widowControl/>
              <w:autoSpaceDE/>
              <w:autoSpaceDN/>
              <w:rPr>
                <w:rFonts w:eastAsia="Calibri"/>
              </w:rPr>
            </w:pPr>
            <w:r w:rsidRPr="00142C3A">
              <w:rPr>
                <w:rFonts w:eastAsia="Calibri"/>
              </w:rPr>
              <w:t xml:space="preserve">Знакомство с потребностями птиц и животных в осенне-зимний период и способами помощи человека природе;  </w:t>
            </w:r>
          </w:p>
          <w:p w14:paraId="0B45EF93" w14:textId="77777777" w:rsidR="00784A4C" w:rsidRPr="00142C3A" w:rsidRDefault="00784A4C" w:rsidP="001334E8">
            <w:pPr>
              <w:widowControl/>
              <w:adjustRightInd w:val="0"/>
              <w:rPr>
                <w:rFonts w:eastAsia="Calibri"/>
                <w:color w:val="000000"/>
                <w:lang w:eastAsia="ru-RU"/>
              </w:rPr>
            </w:pPr>
            <w:r w:rsidRPr="00142C3A">
              <w:rPr>
                <w:rFonts w:eastAsia="Calibri"/>
                <w:color w:val="000000"/>
                <w:lang w:eastAsia="ru-RU"/>
              </w:rPr>
              <w:t xml:space="preserve">закрепление обобщающих понятий «перелётные» - «зимующие»; </w:t>
            </w:r>
          </w:p>
          <w:p w14:paraId="15049B5E" w14:textId="77777777" w:rsidR="00784A4C" w:rsidRPr="00142C3A" w:rsidRDefault="00784A4C" w:rsidP="001334E8">
            <w:pPr>
              <w:widowControl/>
              <w:autoSpaceDE/>
              <w:autoSpaceDN/>
              <w:rPr>
                <w:rFonts w:eastAsia="Calibri"/>
              </w:rPr>
            </w:pPr>
            <w:r w:rsidRPr="00142C3A">
              <w:rPr>
                <w:rFonts w:eastAsia="Calibri"/>
              </w:rPr>
              <w:t xml:space="preserve">Изготовление кормушек для птиц. Укрывание растений на участке детского сада, кормление птиц. </w:t>
            </w:r>
          </w:p>
        </w:tc>
        <w:tc>
          <w:tcPr>
            <w:tcW w:w="2712" w:type="dxa"/>
            <w:shd w:val="clear" w:color="auto" w:fill="auto"/>
          </w:tcPr>
          <w:p w14:paraId="6CC92B21" w14:textId="77777777" w:rsidR="00784A4C" w:rsidRPr="00142C3A" w:rsidRDefault="00784A4C" w:rsidP="001334E8">
            <w:pPr>
              <w:widowControl/>
              <w:autoSpaceDE/>
              <w:autoSpaceDN/>
              <w:rPr>
                <w:rFonts w:eastAsia="Calibri"/>
              </w:rPr>
            </w:pPr>
            <w:r w:rsidRPr="00142C3A">
              <w:rPr>
                <w:rFonts w:eastAsia="Calibri"/>
              </w:rPr>
              <w:t xml:space="preserve">Знакомство с потребностями птиц и животных в осенне-зимний период и способами помощи человека природе;  </w:t>
            </w:r>
          </w:p>
          <w:p w14:paraId="7C8883DA" w14:textId="77777777" w:rsidR="00784A4C" w:rsidRPr="00142C3A" w:rsidRDefault="00784A4C" w:rsidP="001334E8">
            <w:pPr>
              <w:widowControl/>
              <w:adjustRightInd w:val="0"/>
              <w:rPr>
                <w:rFonts w:eastAsia="Calibri"/>
                <w:color w:val="000000"/>
                <w:lang w:eastAsia="ru-RU"/>
              </w:rPr>
            </w:pPr>
            <w:r w:rsidRPr="00142C3A">
              <w:rPr>
                <w:rFonts w:eastAsia="Calibri"/>
                <w:color w:val="000000"/>
                <w:lang w:eastAsia="ru-RU"/>
              </w:rPr>
              <w:t xml:space="preserve">закрепление обобщающих понятий «перелётные» - «зимующие»; </w:t>
            </w:r>
          </w:p>
          <w:p w14:paraId="1C372D92" w14:textId="77777777" w:rsidR="00784A4C" w:rsidRPr="00142C3A" w:rsidRDefault="00784A4C" w:rsidP="001334E8">
            <w:pPr>
              <w:widowControl/>
              <w:autoSpaceDE/>
              <w:autoSpaceDN/>
              <w:rPr>
                <w:rFonts w:eastAsia="Calibri"/>
              </w:rPr>
            </w:pPr>
            <w:r w:rsidRPr="00142C3A">
              <w:rPr>
                <w:rFonts w:eastAsia="Calibri"/>
              </w:rPr>
              <w:t xml:space="preserve">Изготовление кормушек для птиц. Укрывание растений на участке детского сада, кормление птиц. </w:t>
            </w:r>
          </w:p>
          <w:p w14:paraId="0BDBF8C2" w14:textId="77777777" w:rsidR="00784A4C" w:rsidRPr="00142C3A" w:rsidRDefault="00784A4C" w:rsidP="001334E8">
            <w:pPr>
              <w:widowControl/>
              <w:adjustRightInd w:val="0"/>
              <w:jc w:val="center"/>
              <w:rPr>
                <w:rFonts w:eastAsia="Calibri"/>
              </w:rPr>
            </w:pPr>
          </w:p>
        </w:tc>
        <w:tc>
          <w:tcPr>
            <w:tcW w:w="1547" w:type="dxa"/>
            <w:shd w:val="clear" w:color="auto" w:fill="auto"/>
          </w:tcPr>
          <w:p w14:paraId="10E2DF3B" w14:textId="77777777" w:rsidR="00784A4C" w:rsidRPr="00142C3A" w:rsidRDefault="00784A4C" w:rsidP="001334E8">
            <w:pPr>
              <w:widowControl/>
              <w:adjustRightInd w:val="0"/>
              <w:jc w:val="both"/>
              <w:rPr>
                <w:rFonts w:eastAsia="Calibri"/>
              </w:rPr>
            </w:pPr>
          </w:p>
        </w:tc>
      </w:tr>
      <w:tr w:rsidR="00784A4C" w:rsidRPr="00142C3A" w14:paraId="6A495FDD" w14:textId="77777777" w:rsidTr="001334E8">
        <w:tc>
          <w:tcPr>
            <w:tcW w:w="1560" w:type="dxa"/>
            <w:shd w:val="clear" w:color="auto" w:fill="auto"/>
          </w:tcPr>
          <w:p w14:paraId="458AFD98" w14:textId="77777777" w:rsidR="00784A4C" w:rsidRPr="00142C3A" w:rsidRDefault="00784A4C" w:rsidP="001334E8">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002F84D1" w14:textId="77777777" w:rsidR="00784A4C" w:rsidRPr="00142C3A" w:rsidRDefault="00784A4C" w:rsidP="001334E8">
            <w:pPr>
              <w:widowControl/>
              <w:adjustRightInd w:val="0"/>
              <w:jc w:val="both"/>
              <w:rPr>
                <w:rFonts w:eastAsia="Calibri"/>
              </w:rPr>
            </w:pPr>
            <w:r w:rsidRPr="00142C3A">
              <w:rPr>
                <w:rFonts w:eastAsia="Calibri"/>
              </w:rPr>
              <w:t>Изготовление поделки «Ладошки добра», просмотр мультфильма «Цветик-семицветик»</w:t>
            </w:r>
          </w:p>
        </w:tc>
        <w:tc>
          <w:tcPr>
            <w:tcW w:w="3068" w:type="dxa"/>
            <w:shd w:val="clear" w:color="auto" w:fill="auto"/>
          </w:tcPr>
          <w:p w14:paraId="3A06FC2D" w14:textId="77777777" w:rsidR="00784A4C" w:rsidRPr="00142C3A" w:rsidRDefault="00784A4C" w:rsidP="001334E8">
            <w:pPr>
              <w:widowControl/>
              <w:adjustRightInd w:val="0"/>
              <w:jc w:val="both"/>
              <w:rPr>
                <w:rFonts w:eastAsia="Calibri"/>
              </w:rPr>
            </w:pPr>
            <w:r w:rsidRPr="00142C3A">
              <w:rPr>
                <w:rFonts w:eastAsia="Calibri"/>
              </w:rPr>
              <w:t>Игра-викторина «Что мы знаем о России»</w:t>
            </w:r>
          </w:p>
        </w:tc>
        <w:tc>
          <w:tcPr>
            <w:tcW w:w="3629" w:type="dxa"/>
            <w:shd w:val="clear" w:color="auto" w:fill="auto"/>
          </w:tcPr>
          <w:p w14:paraId="3905114F" w14:textId="77777777" w:rsidR="00784A4C" w:rsidRPr="00142C3A" w:rsidRDefault="00784A4C" w:rsidP="001334E8">
            <w:pPr>
              <w:widowControl/>
              <w:adjustRightInd w:val="0"/>
              <w:jc w:val="both"/>
              <w:rPr>
                <w:rFonts w:eastAsia="Calibri"/>
              </w:rPr>
            </w:pPr>
            <w:r w:rsidRPr="00142C3A">
              <w:rPr>
                <w:rFonts w:eastAsia="Calibri"/>
              </w:rPr>
              <w:t xml:space="preserve">Выставка детских работ </w:t>
            </w:r>
          </w:p>
          <w:p w14:paraId="1275C617" w14:textId="77777777" w:rsidR="00784A4C" w:rsidRPr="00142C3A" w:rsidRDefault="00784A4C" w:rsidP="001334E8">
            <w:pPr>
              <w:widowControl/>
              <w:adjustRightInd w:val="0"/>
              <w:jc w:val="both"/>
              <w:rPr>
                <w:rFonts w:eastAsia="Calibri"/>
              </w:rPr>
            </w:pPr>
            <w:r w:rsidRPr="00142C3A">
              <w:rPr>
                <w:rFonts w:eastAsia="Calibri"/>
              </w:rPr>
              <w:t>«Зима в гости пришла»</w:t>
            </w:r>
          </w:p>
        </w:tc>
        <w:tc>
          <w:tcPr>
            <w:tcW w:w="2712" w:type="dxa"/>
            <w:shd w:val="clear" w:color="auto" w:fill="auto"/>
          </w:tcPr>
          <w:p w14:paraId="4B3D1149" w14:textId="77777777" w:rsidR="00784A4C" w:rsidRPr="00142C3A" w:rsidRDefault="00784A4C" w:rsidP="001334E8">
            <w:pPr>
              <w:widowControl/>
              <w:adjustRightInd w:val="0"/>
              <w:rPr>
                <w:rFonts w:eastAsia="Times-Roman"/>
              </w:rPr>
            </w:pPr>
            <w:r w:rsidRPr="00142C3A">
              <w:rPr>
                <w:rFonts w:eastAsia="Times-Roman"/>
              </w:rPr>
              <w:t>Изготовление игрушек для украшения группы</w:t>
            </w:r>
          </w:p>
          <w:p w14:paraId="00CCE874" w14:textId="77777777" w:rsidR="00784A4C" w:rsidRPr="00142C3A" w:rsidRDefault="00784A4C" w:rsidP="001334E8">
            <w:pPr>
              <w:widowControl/>
              <w:adjustRightInd w:val="0"/>
              <w:rPr>
                <w:rFonts w:eastAsia="Calibri"/>
              </w:rPr>
            </w:pPr>
            <w:r w:rsidRPr="00142C3A">
              <w:rPr>
                <w:rFonts w:eastAsia="Calibri"/>
              </w:rPr>
              <w:t>Смотр – конкурс «На лучшую новогоднюю игрушку» (совместно с родителями)</w:t>
            </w:r>
          </w:p>
        </w:tc>
        <w:tc>
          <w:tcPr>
            <w:tcW w:w="1547" w:type="dxa"/>
            <w:shd w:val="clear" w:color="auto" w:fill="auto"/>
          </w:tcPr>
          <w:p w14:paraId="4FFE4FD4" w14:textId="77777777" w:rsidR="00784A4C" w:rsidRPr="00142C3A" w:rsidRDefault="00784A4C" w:rsidP="001334E8">
            <w:pPr>
              <w:widowControl/>
              <w:adjustRightInd w:val="0"/>
              <w:jc w:val="both"/>
              <w:rPr>
                <w:rFonts w:eastAsia="Calibri"/>
              </w:rPr>
            </w:pPr>
          </w:p>
        </w:tc>
      </w:tr>
      <w:tr w:rsidR="00784A4C" w:rsidRPr="00142C3A" w14:paraId="5360A697" w14:textId="77777777" w:rsidTr="001334E8">
        <w:tc>
          <w:tcPr>
            <w:tcW w:w="15594" w:type="dxa"/>
            <w:gridSpan w:val="6"/>
            <w:shd w:val="clear" w:color="auto" w:fill="BFBFBF"/>
          </w:tcPr>
          <w:p w14:paraId="1BEFA383" w14:textId="77777777" w:rsidR="00784A4C" w:rsidRPr="00142C3A" w:rsidRDefault="00784A4C" w:rsidP="001334E8">
            <w:pPr>
              <w:widowControl/>
              <w:adjustRightInd w:val="0"/>
              <w:jc w:val="both"/>
              <w:rPr>
                <w:rFonts w:eastAsia="Calibri"/>
              </w:rPr>
            </w:pPr>
          </w:p>
        </w:tc>
      </w:tr>
      <w:tr w:rsidR="00784A4C" w:rsidRPr="00142C3A" w14:paraId="09420895" w14:textId="77777777" w:rsidTr="001334E8">
        <w:tc>
          <w:tcPr>
            <w:tcW w:w="1560" w:type="dxa"/>
            <w:shd w:val="clear" w:color="auto" w:fill="auto"/>
          </w:tcPr>
          <w:p w14:paraId="3DE3CC11" w14:textId="77777777" w:rsidR="00784A4C" w:rsidRPr="00142C3A" w:rsidRDefault="00784A4C" w:rsidP="001334E8">
            <w:pPr>
              <w:widowControl/>
              <w:adjustRightInd w:val="0"/>
              <w:jc w:val="both"/>
              <w:rPr>
                <w:rFonts w:eastAsia="Calibri"/>
                <w:b/>
              </w:rPr>
            </w:pPr>
            <w:r w:rsidRPr="00142C3A">
              <w:rPr>
                <w:rFonts w:eastAsia="Calibri"/>
                <w:b/>
              </w:rPr>
              <w:t>Январь</w:t>
            </w:r>
          </w:p>
        </w:tc>
        <w:tc>
          <w:tcPr>
            <w:tcW w:w="3078" w:type="dxa"/>
            <w:shd w:val="clear" w:color="auto" w:fill="auto"/>
          </w:tcPr>
          <w:p w14:paraId="67188084"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320727B6"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578B5033"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1690A1A0"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45953C95"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5C49C228" w14:textId="77777777" w:rsidTr="001334E8">
        <w:tc>
          <w:tcPr>
            <w:tcW w:w="1560" w:type="dxa"/>
            <w:shd w:val="clear" w:color="auto" w:fill="auto"/>
          </w:tcPr>
          <w:p w14:paraId="454FF78C" w14:textId="77777777" w:rsidR="00784A4C" w:rsidRPr="00142C3A" w:rsidRDefault="00784A4C" w:rsidP="001334E8">
            <w:pPr>
              <w:widowControl/>
              <w:adjustRightInd w:val="0"/>
              <w:jc w:val="both"/>
              <w:rPr>
                <w:rFonts w:eastAsia="Calibri"/>
                <w:b/>
              </w:rPr>
            </w:pPr>
            <w:r w:rsidRPr="00142C3A">
              <w:rPr>
                <w:rFonts w:eastAsia="Calibri"/>
                <w:b/>
              </w:rPr>
              <w:t xml:space="preserve">Название </w:t>
            </w:r>
            <w:r w:rsidRPr="00142C3A">
              <w:rPr>
                <w:rFonts w:eastAsia="Calibri"/>
                <w:b/>
              </w:rPr>
              <w:lastRenderedPageBreak/>
              <w:t>тем</w:t>
            </w:r>
          </w:p>
        </w:tc>
        <w:tc>
          <w:tcPr>
            <w:tcW w:w="3078" w:type="dxa"/>
            <w:shd w:val="clear" w:color="auto" w:fill="auto"/>
          </w:tcPr>
          <w:p w14:paraId="27D89146" w14:textId="77777777" w:rsidR="00784A4C" w:rsidRPr="00142C3A" w:rsidRDefault="00784A4C" w:rsidP="001334E8">
            <w:pPr>
              <w:widowControl/>
              <w:autoSpaceDE/>
              <w:autoSpaceDN/>
              <w:jc w:val="center"/>
              <w:rPr>
                <w:rFonts w:eastAsia="Calibri"/>
                <w:b/>
              </w:rPr>
            </w:pPr>
            <w:r w:rsidRPr="00142C3A">
              <w:rPr>
                <w:rFonts w:eastAsia="Calibri"/>
                <w:b/>
              </w:rPr>
              <w:lastRenderedPageBreak/>
              <w:t>09.01.24г.-12.01.24г.</w:t>
            </w:r>
          </w:p>
          <w:p w14:paraId="3A49F4FC" w14:textId="77777777" w:rsidR="00784A4C" w:rsidRPr="00142C3A" w:rsidRDefault="00784A4C" w:rsidP="001334E8">
            <w:pPr>
              <w:widowControl/>
              <w:autoSpaceDE/>
              <w:autoSpaceDN/>
              <w:jc w:val="center"/>
              <w:rPr>
                <w:rFonts w:eastAsia="Calibri"/>
                <w:b/>
              </w:rPr>
            </w:pPr>
            <w:r w:rsidRPr="00142C3A">
              <w:rPr>
                <w:rFonts w:eastAsia="Calibri"/>
                <w:b/>
              </w:rPr>
              <w:lastRenderedPageBreak/>
              <w:t>Рождественское чудо</w:t>
            </w:r>
          </w:p>
          <w:p w14:paraId="4248371F" w14:textId="77777777" w:rsidR="00784A4C" w:rsidRPr="00142C3A" w:rsidRDefault="00784A4C" w:rsidP="001334E8">
            <w:pPr>
              <w:widowControl/>
              <w:autoSpaceDE/>
              <w:autoSpaceDN/>
              <w:jc w:val="center"/>
              <w:rPr>
                <w:rFonts w:eastAsia="Calibri"/>
                <w:b/>
              </w:rPr>
            </w:pPr>
            <w:r w:rsidRPr="00142C3A">
              <w:rPr>
                <w:rFonts w:eastAsia="Calibri"/>
                <w:b/>
              </w:rPr>
              <w:t xml:space="preserve">«Волшебные сказки Рождества» </w:t>
            </w:r>
          </w:p>
          <w:p w14:paraId="6777765A" w14:textId="77777777" w:rsidR="00784A4C" w:rsidRPr="00142C3A" w:rsidRDefault="00784A4C" w:rsidP="001334E8">
            <w:pPr>
              <w:widowControl/>
              <w:autoSpaceDE/>
              <w:autoSpaceDN/>
              <w:jc w:val="center"/>
              <w:rPr>
                <w:rFonts w:eastAsia="Calibri"/>
                <w:b/>
              </w:rPr>
            </w:pPr>
            <w:r w:rsidRPr="00142C3A">
              <w:rPr>
                <w:rFonts w:eastAsia="Calibri"/>
                <w:b/>
              </w:rPr>
              <w:t>Всемирный день «Спасибо» -11 января</w:t>
            </w:r>
          </w:p>
          <w:p w14:paraId="6D044F95" w14:textId="77777777" w:rsidR="00784A4C" w:rsidRPr="00142C3A" w:rsidRDefault="00784A4C" w:rsidP="001334E8">
            <w:pPr>
              <w:widowControl/>
              <w:adjustRightInd w:val="0"/>
              <w:jc w:val="both"/>
              <w:rPr>
                <w:rFonts w:eastAsia="Calibri"/>
              </w:rPr>
            </w:pPr>
          </w:p>
        </w:tc>
        <w:tc>
          <w:tcPr>
            <w:tcW w:w="3068" w:type="dxa"/>
            <w:shd w:val="clear" w:color="auto" w:fill="auto"/>
          </w:tcPr>
          <w:p w14:paraId="596DEEC1" w14:textId="77777777" w:rsidR="00784A4C" w:rsidRPr="00142C3A" w:rsidRDefault="00784A4C" w:rsidP="001334E8">
            <w:pPr>
              <w:widowControl/>
              <w:adjustRightInd w:val="0"/>
              <w:jc w:val="center"/>
              <w:rPr>
                <w:rFonts w:eastAsia="Calibri"/>
                <w:b/>
              </w:rPr>
            </w:pPr>
            <w:r w:rsidRPr="00142C3A">
              <w:rPr>
                <w:rFonts w:eastAsia="Calibri"/>
                <w:b/>
              </w:rPr>
              <w:lastRenderedPageBreak/>
              <w:t>15.01.24г.-19.01.24г.</w:t>
            </w:r>
          </w:p>
          <w:p w14:paraId="696D440B" w14:textId="77777777" w:rsidR="00784A4C" w:rsidRPr="00142C3A" w:rsidRDefault="00784A4C" w:rsidP="001334E8">
            <w:pPr>
              <w:widowControl/>
              <w:adjustRightInd w:val="0"/>
              <w:jc w:val="center"/>
              <w:rPr>
                <w:rFonts w:eastAsia="Calibri"/>
              </w:rPr>
            </w:pPr>
            <w:r w:rsidRPr="00142C3A">
              <w:rPr>
                <w:rFonts w:eastAsia="Calibri"/>
                <w:b/>
              </w:rPr>
              <w:lastRenderedPageBreak/>
              <w:t>«Природа вокруг нас. Зимовье зверей»</w:t>
            </w:r>
          </w:p>
        </w:tc>
        <w:tc>
          <w:tcPr>
            <w:tcW w:w="3629" w:type="dxa"/>
            <w:shd w:val="clear" w:color="auto" w:fill="auto"/>
          </w:tcPr>
          <w:p w14:paraId="1FD84359" w14:textId="77777777" w:rsidR="00784A4C" w:rsidRPr="00142C3A" w:rsidRDefault="00784A4C" w:rsidP="001334E8">
            <w:pPr>
              <w:widowControl/>
              <w:adjustRightInd w:val="0"/>
              <w:jc w:val="center"/>
              <w:rPr>
                <w:rFonts w:eastAsia="Calibri"/>
                <w:b/>
              </w:rPr>
            </w:pPr>
            <w:r w:rsidRPr="00142C3A">
              <w:rPr>
                <w:rFonts w:eastAsia="Calibri"/>
                <w:b/>
              </w:rPr>
              <w:lastRenderedPageBreak/>
              <w:t>22.01.24г.-31.01.24г.</w:t>
            </w:r>
          </w:p>
          <w:p w14:paraId="469C6FA5" w14:textId="77777777" w:rsidR="00784A4C" w:rsidRPr="00142C3A" w:rsidRDefault="00784A4C" w:rsidP="001334E8">
            <w:pPr>
              <w:widowControl/>
              <w:adjustRightInd w:val="0"/>
              <w:jc w:val="center"/>
              <w:rPr>
                <w:rFonts w:eastAsia="Calibri"/>
                <w:b/>
              </w:rPr>
            </w:pPr>
            <w:r w:rsidRPr="00142C3A">
              <w:rPr>
                <w:rFonts w:eastAsia="Calibri"/>
                <w:b/>
              </w:rPr>
              <w:lastRenderedPageBreak/>
              <w:t>«День снятия блокады Ленинграда»</w:t>
            </w:r>
          </w:p>
          <w:p w14:paraId="7A73DD43" w14:textId="77777777" w:rsidR="00784A4C" w:rsidRPr="00142C3A" w:rsidRDefault="00784A4C" w:rsidP="001334E8">
            <w:pPr>
              <w:widowControl/>
              <w:adjustRightInd w:val="0"/>
              <w:jc w:val="center"/>
              <w:rPr>
                <w:rFonts w:eastAsia="Calibri"/>
              </w:rPr>
            </w:pPr>
            <w:r w:rsidRPr="00142C3A">
              <w:rPr>
                <w:rFonts w:eastAsia="Calibri"/>
                <w:b/>
              </w:rPr>
              <w:t>«Никто не забыт, ничто не забыто!»</w:t>
            </w:r>
          </w:p>
        </w:tc>
        <w:tc>
          <w:tcPr>
            <w:tcW w:w="2712" w:type="dxa"/>
            <w:shd w:val="clear" w:color="auto" w:fill="auto"/>
          </w:tcPr>
          <w:p w14:paraId="49FC48C1" w14:textId="77777777" w:rsidR="00784A4C" w:rsidRPr="006C5EAE" w:rsidRDefault="00784A4C" w:rsidP="001334E8">
            <w:pPr>
              <w:widowControl/>
              <w:adjustRightInd w:val="0"/>
              <w:jc w:val="center"/>
              <w:rPr>
                <w:rFonts w:eastAsia="Calibri"/>
                <w:b/>
              </w:rPr>
            </w:pPr>
            <w:r w:rsidRPr="006C5EAE">
              <w:rPr>
                <w:rFonts w:eastAsia="Calibri"/>
                <w:b/>
              </w:rPr>
              <w:lastRenderedPageBreak/>
              <w:t>29.01.24г.-02.02.24г.</w:t>
            </w:r>
          </w:p>
          <w:p w14:paraId="6E7FDFDD" w14:textId="77777777" w:rsidR="00784A4C" w:rsidRPr="00142C3A" w:rsidRDefault="00784A4C" w:rsidP="001334E8">
            <w:pPr>
              <w:widowControl/>
              <w:adjustRightInd w:val="0"/>
              <w:jc w:val="both"/>
              <w:rPr>
                <w:rFonts w:eastAsia="Calibri"/>
              </w:rPr>
            </w:pPr>
            <w:r w:rsidRPr="006C5EAE">
              <w:rPr>
                <w:rFonts w:eastAsia="Calibri"/>
                <w:b/>
              </w:rPr>
              <w:lastRenderedPageBreak/>
              <w:t>«Мальчики и девочки»</w:t>
            </w:r>
          </w:p>
        </w:tc>
        <w:tc>
          <w:tcPr>
            <w:tcW w:w="1547" w:type="dxa"/>
            <w:shd w:val="clear" w:color="auto" w:fill="auto"/>
          </w:tcPr>
          <w:p w14:paraId="3ABC13A0" w14:textId="77777777" w:rsidR="00784A4C" w:rsidRPr="00142C3A" w:rsidRDefault="00784A4C" w:rsidP="001334E8">
            <w:pPr>
              <w:widowControl/>
              <w:adjustRightInd w:val="0"/>
              <w:jc w:val="both"/>
              <w:rPr>
                <w:rFonts w:eastAsia="Calibri"/>
              </w:rPr>
            </w:pPr>
          </w:p>
        </w:tc>
      </w:tr>
      <w:tr w:rsidR="00784A4C" w:rsidRPr="00142C3A" w14:paraId="386AF4EC" w14:textId="77777777" w:rsidTr="001334E8">
        <w:tc>
          <w:tcPr>
            <w:tcW w:w="1560" w:type="dxa"/>
            <w:shd w:val="clear" w:color="auto" w:fill="auto"/>
          </w:tcPr>
          <w:p w14:paraId="14AA5AFD" w14:textId="77777777" w:rsidR="00784A4C" w:rsidRPr="00142C3A" w:rsidRDefault="00784A4C" w:rsidP="001334E8">
            <w:pPr>
              <w:widowControl/>
              <w:adjustRightInd w:val="0"/>
              <w:jc w:val="both"/>
              <w:rPr>
                <w:rFonts w:eastAsia="Calibri"/>
                <w:b/>
              </w:rPr>
            </w:pPr>
            <w:r w:rsidRPr="00142C3A">
              <w:rPr>
                <w:rFonts w:eastAsia="Calibri"/>
                <w:b/>
              </w:rPr>
              <w:t>Цель</w:t>
            </w:r>
          </w:p>
        </w:tc>
        <w:tc>
          <w:tcPr>
            <w:tcW w:w="3078" w:type="dxa"/>
            <w:shd w:val="clear" w:color="auto" w:fill="auto"/>
          </w:tcPr>
          <w:p w14:paraId="6671694F" w14:textId="77777777" w:rsidR="00784A4C" w:rsidRPr="00142C3A" w:rsidRDefault="00784A4C" w:rsidP="001334E8">
            <w:pPr>
              <w:widowControl/>
              <w:adjustRightInd w:val="0"/>
              <w:rPr>
                <w:rFonts w:eastAsia="Calibri"/>
                <w:lang w:eastAsia="ru-RU"/>
              </w:rPr>
            </w:pPr>
            <w:r w:rsidRPr="00142C3A">
              <w:rPr>
                <w:rFonts w:eastAsia="Calibri"/>
                <w:lang w:eastAsia="ru-RU"/>
              </w:rPr>
              <w:t>Вспомнить с детьми о празднике, формировать умения различать эмоции при рассматривании фотографий, иллюстраций с праздника. Знакомство с худ. произведениями  о зиме и рождественских днях. Отображение символов праздника в продуктивной деятельности.</w:t>
            </w:r>
          </w:p>
          <w:p w14:paraId="27E1EDE4" w14:textId="77777777" w:rsidR="00784A4C" w:rsidRPr="00142C3A" w:rsidRDefault="00784A4C" w:rsidP="001334E8">
            <w:pPr>
              <w:widowControl/>
              <w:adjustRightInd w:val="0"/>
              <w:rPr>
                <w:rFonts w:eastAsia="Calibri"/>
              </w:rPr>
            </w:pPr>
            <w:r w:rsidRPr="00142C3A">
              <w:rPr>
                <w:rFonts w:eastAsia="Calibri"/>
                <w:shd w:val="clear" w:color="auto" w:fill="FFFFFF"/>
                <w:lang w:eastAsia="ru-RU"/>
              </w:rPr>
              <w:t>Дать представление о слове "Спасибо" как слове, выражающем искреннюю благодарность, позволяющим зарядить окружающих позитивными эмоциями и чувствами</w:t>
            </w:r>
            <w:r w:rsidRPr="00142C3A">
              <w:rPr>
                <w:rFonts w:ascii="Arial" w:eastAsia="Calibri" w:hAnsi="Arial" w:cs="Arial"/>
                <w:shd w:val="clear" w:color="auto" w:fill="FFFFFF"/>
                <w:lang w:eastAsia="ru-RU"/>
              </w:rPr>
              <w:t>.</w:t>
            </w:r>
          </w:p>
        </w:tc>
        <w:tc>
          <w:tcPr>
            <w:tcW w:w="3068" w:type="dxa"/>
            <w:shd w:val="clear" w:color="auto" w:fill="auto"/>
          </w:tcPr>
          <w:p w14:paraId="217016C7" w14:textId="77777777" w:rsidR="00784A4C" w:rsidRPr="00142C3A" w:rsidRDefault="00784A4C" w:rsidP="001334E8">
            <w:pPr>
              <w:widowControl/>
              <w:adjustRightInd w:val="0"/>
              <w:jc w:val="both"/>
              <w:rPr>
                <w:rFonts w:eastAsia="Calibri"/>
              </w:rPr>
            </w:pPr>
            <w:r w:rsidRPr="00142C3A">
              <w:rPr>
                <w:rFonts w:eastAsia="Calibri"/>
              </w:rPr>
              <w:t>Формирование представлений о жизни зверей зимой: приспособление к условиям; звери и птицы леса и города (заяц, волк, лиса, воробьи и т.п.): внешний вид, части тела, повадки; особенности корма; рассматривание иллюстраций, дидактических картин по теме, чтение стихов.</w:t>
            </w:r>
          </w:p>
        </w:tc>
        <w:tc>
          <w:tcPr>
            <w:tcW w:w="3629" w:type="dxa"/>
            <w:shd w:val="clear" w:color="auto" w:fill="auto"/>
          </w:tcPr>
          <w:p w14:paraId="642686B0" w14:textId="77777777" w:rsidR="00784A4C" w:rsidRPr="00142C3A" w:rsidRDefault="00784A4C" w:rsidP="001334E8">
            <w:pPr>
              <w:widowControl/>
              <w:adjustRightInd w:val="0"/>
              <w:jc w:val="both"/>
              <w:rPr>
                <w:rFonts w:eastAsia="Calibri"/>
              </w:rPr>
            </w:pPr>
            <w:r w:rsidRPr="00142C3A">
              <w:rPr>
                <w:rFonts w:eastAsia="Calibri"/>
                <w:shd w:val="clear" w:color="auto" w:fill="FFFFFF"/>
              </w:rPr>
              <w:t>Расширять представления детей о героическом подвиге жителей </w:t>
            </w:r>
            <w:r w:rsidRPr="00142C3A">
              <w:rPr>
                <w:rFonts w:eastAsia="Calibri"/>
                <w:bCs/>
                <w:shd w:val="clear" w:color="auto" w:fill="FFFFFF"/>
              </w:rPr>
              <w:t>блокадного</w:t>
            </w:r>
            <w:r w:rsidRPr="00142C3A">
              <w:rPr>
                <w:rFonts w:eastAsia="Calibri"/>
                <w:shd w:val="clear" w:color="auto" w:fill="FFFFFF"/>
              </w:rPr>
              <w:t> </w:t>
            </w:r>
            <w:r w:rsidRPr="00142C3A">
              <w:rPr>
                <w:rFonts w:eastAsia="Calibri"/>
                <w:bCs/>
                <w:shd w:val="clear" w:color="auto" w:fill="FFFFFF"/>
              </w:rPr>
              <w:t>Ленинграда</w:t>
            </w:r>
            <w:r w:rsidRPr="00142C3A">
              <w:rPr>
                <w:rFonts w:eastAsia="Calibri"/>
                <w:shd w:val="clear" w:color="auto" w:fill="FFFFFF"/>
              </w:rPr>
              <w:t> в годы ВОВ. Воспитывать патриотизм, чувство гордости за свою страну, за свой народ, уважительное отношение к старшему поколению, памятникам войны</w:t>
            </w:r>
            <w:r w:rsidRPr="00142C3A">
              <w:rPr>
                <w:rFonts w:eastAsia="Calibri"/>
                <w:color w:val="333333"/>
                <w:shd w:val="clear" w:color="auto" w:fill="FFFFFF"/>
              </w:rPr>
              <w:t>.</w:t>
            </w:r>
          </w:p>
        </w:tc>
        <w:tc>
          <w:tcPr>
            <w:tcW w:w="2712" w:type="dxa"/>
            <w:shd w:val="clear" w:color="auto" w:fill="auto"/>
          </w:tcPr>
          <w:p w14:paraId="350A0932" w14:textId="77777777" w:rsidR="00784A4C" w:rsidRPr="006C5EAE" w:rsidRDefault="00784A4C" w:rsidP="001334E8">
            <w:pPr>
              <w:widowControl/>
              <w:autoSpaceDE/>
              <w:autoSpaceDN/>
              <w:jc w:val="both"/>
              <w:rPr>
                <w:rFonts w:eastAsia="Calibri"/>
                <w:b/>
              </w:rPr>
            </w:pPr>
            <w:r w:rsidRPr="006C5EAE">
              <w:rPr>
                <w:rFonts w:eastAsia="Calibri"/>
              </w:rPr>
              <w:t>Рассматривание и сравнение внешнего вида мальчика и девочки. Обсуждение этикета общения мальчиков и девочек.</w:t>
            </w:r>
          </w:p>
          <w:p w14:paraId="5D0F9549" w14:textId="77777777" w:rsidR="00784A4C" w:rsidRPr="00142C3A" w:rsidRDefault="00784A4C" w:rsidP="001334E8">
            <w:pPr>
              <w:widowControl/>
              <w:adjustRightInd w:val="0"/>
              <w:jc w:val="both"/>
              <w:rPr>
                <w:rFonts w:eastAsia="Calibri"/>
              </w:rPr>
            </w:pPr>
            <w:r w:rsidRPr="006C5EAE">
              <w:rPr>
                <w:rFonts w:eastAsia="Calibri"/>
                <w:b/>
                <w:lang w:eastAsia="ru-RU"/>
              </w:rPr>
              <w:t xml:space="preserve"> </w:t>
            </w:r>
            <w:r w:rsidRPr="006C5EAE">
              <w:rPr>
                <w:rFonts w:eastAsia="Calibri"/>
                <w:lang w:eastAsia="ru-RU"/>
              </w:rPr>
              <w:t>Развитие у детей интереса к событиям своего детства и своему будущему «Что будет в школе?», «Что я возьму с собой в школу», к жизни школьников. Словесно оформлять свои переживания «Я мечтаю о…», «Я жду, когда…». Рассматривание портфолио «Мои успехи и достижения»</w:t>
            </w:r>
          </w:p>
        </w:tc>
        <w:tc>
          <w:tcPr>
            <w:tcW w:w="1547" w:type="dxa"/>
            <w:shd w:val="clear" w:color="auto" w:fill="auto"/>
          </w:tcPr>
          <w:p w14:paraId="39DEEE5B" w14:textId="77777777" w:rsidR="00784A4C" w:rsidRPr="00142C3A" w:rsidRDefault="00784A4C" w:rsidP="001334E8">
            <w:pPr>
              <w:widowControl/>
              <w:adjustRightInd w:val="0"/>
              <w:jc w:val="both"/>
              <w:rPr>
                <w:rFonts w:eastAsia="Calibri"/>
              </w:rPr>
            </w:pPr>
          </w:p>
        </w:tc>
      </w:tr>
      <w:tr w:rsidR="00784A4C" w:rsidRPr="00142C3A" w14:paraId="0622A116" w14:textId="77777777" w:rsidTr="001334E8">
        <w:tc>
          <w:tcPr>
            <w:tcW w:w="1560" w:type="dxa"/>
            <w:shd w:val="clear" w:color="auto" w:fill="auto"/>
          </w:tcPr>
          <w:p w14:paraId="7A42CFBB" w14:textId="77777777" w:rsidR="00784A4C" w:rsidRPr="00142C3A" w:rsidRDefault="00784A4C" w:rsidP="001334E8">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70283C81" w14:textId="77777777" w:rsidR="00784A4C" w:rsidRPr="00142C3A" w:rsidRDefault="00784A4C" w:rsidP="001334E8">
            <w:pPr>
              <w:widowControl/>
              <w:autoSpaceDE/>
              <w:autoSpaceDN/>
              <w:rPr>
                <w:rFonts w:eastAsia="Calibri"/>
              </w:rPr>
            </w:pPr>
            <w:r w:rsidRPr="00142C3A">
              <w:rPr>
                <w:rFonts w:eastAsia="Calibri"/>
              </w:rPr>
              <w:t xml:space="preserve">Выставка  детского  творчества «О волшебстве и  новогодних чудесах». </w:t>
            </w:r>
          </w:p>
          <w:p w14:paraId="52A61F91" w14:textId="77777777" w:rsidR="00784A4C" w:rsidRPr="00142C3A" w:rsidRDefault="00784A4C" w:rsidP="001334E8">
            <w:pPr>
              <w:widowControl/>
              <w:autoSpaceDE/>
              <w:autoSpaceDN/>
              <w:rPr>
                <w:rFonts w:eastAsia="Calibri"/>
              </w:rPr>
            </w:pPr>
            <w:r w:rsidRPr="00142C3A">
              <w:rPr>
                <w:rFonts w:eastAsia="Calibri"/>
              </w:rPr>
              <w:t xml:space="preserve">Проведение святочных игр и традиций.  </w:t>
            </w:r>
          </w:p>
          <w:p w14:paraId="4A15DD82" w14:textId="77777777" w:rsidR="00784A4C" w:rsidRPr="00142C3A" w:rsidRDefault="00784A4C" w:rsidP="001334E8">
            <w:pPr>
              <w:widowControl/>
              <w:autoSpaceDE/>
              <w:autoSpaceDN/>
              <w:rPr>
                <w:rFonts w:eastAsia="Calibri"/>
              </w:rPr>
            </w:pPr>
            <w:r w:rsidRPr="00142C3A">
              <w:rPr>
                <w:rFonts w:eastAsia="Calibri"/>
              </w:rPr>
              <w:t>Изготовление открыток «Спасибо!».</w:t>
            </w:r>
          </w:p>
        </w:tc>
        <w:tc>
          <w:tcPr>
            <w:tcW w:w="3068" w:type="dxa"/>
            <w:shd w:val="clear" w:color="auto" w:fill="auto"/>
          </w:tcPr>
          <w:p w14:paraId="43DFAA47" w14:textId="77777777" w:rsidR="00784A4C" w:rsidRPr="00142C3A" w:rsidRDefault="00784A4C" w:rsidP="001334E8">
            <w:pPr>
              <w:widowControl/>
              <w:adjustRightInd w:val="0"/>
              <w:jc w:val="both"/>
              <w:rPr>
                <w:rFonts w:eastAsia="Calibri"/>
              </w:rPr>
            </w:pPr>
            <w:r w:rsidRPr="00142C3A">
              <w:rPr>
                <w:rFonts w:eastAsia="Calibri"/>
              </w:rPr>
              <w:t>Оформление макета «Лес зимой» с размещением игрушек – зверей. Проведение режиссерских игр с эпизодами сказок.</w:t>
            </w:r>
          </w:p>
        </w:tc>
        <w:tc>
          <w:tcPr>
            <w:tcW w:w="3629" w:type="dxa"/>
            <w:shd w:val="clear" w:color="auto" w:fill="auto"/>
          </w:tcPr>
          <w:p w14:paraId="76944EC4" w14:textId="77777777" w:rsidR="00784A4C" w:rsidRPr="00142C3A" w:rsidRDefault="00784A4C" w:rsidP="001334E8">
            <w:pPr>
              <w:widowControl/>
              <w:adjustRightInd w:val="0"/>
              <w:jc w:val="both"/>
              <w:rPr>
                <w:rFonts w:eastAsia="Calibri"/>
              </w:rPr>
            </w:pPr>
            <w:r w:rsidRPr="00142C3A">
              <w:rPr>
                <w:rFonts w:eastAsia="Calibri"/>
              </w:rPr>
              <w:t>Изготовление карточек на «Блокадный хлеб»</w:t>
            </w:r>
          </w:p>
        </w:tc>
        <w:tc>
          <w:tcPr>
            <w:tcW w:w="2712" w:type="dxa"/>
            <w:shd w:val="clear" w:color="auto" w:fill="auto"/>
          </w:tcPr>
          <w:p w14:paraId="329EA167" w14:textId="77777777" w:rsidR="00784A4C" w:rsidRPr="006C5EAE" w:rsidRDefault="00784A4C" w:rsidP="001334E8">
            <w:pPr>
              <w:widowControl/>
              <w:autoSpaceDE/>
              <w:autoSpaceDN/>
              <w:jc w:val="both"/>
              <w:rPr>
                <w:rFonts w:eastAsia="Calibri"/>
              </w:rPr>
            </w:pPr>
            <w:r w:rsidRPr="006C5EAE">
              <w:rPr>
                <w:rFonts w:eastAsia="Calibri"/>
              </w:rPr>
              <w:t>Фотовыставка детей группы с рассказами детей о себе.</w:t>
            </w:r>
          </w:p>
          <w:p w14:paraId="0AA2AAFD" w14:textId="77777777" w:rsidR="00784A4C" w:rsidRPr="006C5EAE" w:rsidRDefault="00784A4C" w:rsidP="001334E8">
            <w:pPr>
              <w:widowControl/>
              <w:autoSpaceDE/>
              <w:autoSpaceDN/>
              <w:jc w:val="both"/>
              <w:rPr>
                <w:rFonts w:eastAsia="Calibri"/>
              </w:rPr>
            </w:pPr>
            <w:r w:rsidRPr="006C5EAE">
              <w:rPr>
                <w:rFonts w:eastAsia="Calibri"/>
              </w:rPr>
              <w:t>Выставка рисунков «Автопортрет».</w:t>
            </w:r>
          </w:p>
          <w:p w14:paraId="1D8652BA" w14:textId="77777777" w:rsidR="00784A4C" w:rsidRPr="00142C3A" w:rsidRDefault="00784A4C" w:rsidP="001334E8">
            <w:pPr>
              <w:widowControl/>
              <w:adjustRightInd w:val="0"/>
              <w:jc w:val="both"/>
              <w:rPr>
                <w:rFonts w:eastAsia="Calibri"/>
              </w:rPr>
            </w:pPr>
            <w:r w:rsidRPr="006C5EAE">
              <w:rPr>
                <w:rFonts w:eastAsia="Calibri"/>
                <w:lang w:eastAsia="ru-RU"/>
              </w:rPr>
              <w:t>Начало создания детского портфолио  «Мои успехи и достижения»</w:t>
            </w:r>
          </w:p>
        </w:tc>
        <w:tc>
          <w:tcPr>
            <w:tcW w:w="1547" w:type="dxa"/>
            <w:shd w:val="clear" w:color="auto" w:fill="auto"/>
          </w:tcPr>
          <w:p w14:paraId="4520607E" w14:textId="77777777" w:rsidR="00784A4C" w:rsidRPr="00142C3A" w:rsidRDefault="00784A4C" w:rsidP="001334E8">
            <w:pPr>
              <w:widowControl/>
              <w:adjustRightInd w:val="0"/>
              <w:jc w:val="both"/>
              <w:rPr>
                <w:rFonts w:eastAsia="Calibri"/>
              </w:rPr>
            </w:pPr>
          </w:p>
        </w:tc>
      </w:tr>
      <w:tr w:rsidR="00784A4C" w:rsidRPr="00142C3A" w14:paraId="511AD629" w14:textId="77777777" w:rsidTr="001334E8">
        <w:tc>
          <w:tcPr>
            <w:tcW w:w="15594" w:type="dxa"/>
            <w:gridSpan w:val="6"/>
            <w:shd w:val="clear" w:color="auto" w:fill="BFBFBF"/>
          </w:tcPr>
          <w:p w14:paraId="798A7E43" w14:textId="77777777" w:rsidR="00784A4C" w:rsidRPr="00142C3A" w:rsidRDefault="00784A4C" w:rsidP="001334E8">
            <w:pPr>
              <w:widowControl/>
              <w:adjustRightInd w:val="0"/>
              <w:jc w:val="both"/>
              <w:rPr>
                <w:rFonts w:eastAsia="Calibri"/>
              </w:rPr>
            </w:pPr>
          </w:p>
        </w:tc>
      </w:tr>
      <w:tr w:rsidR="00784A4C" w:rsidRPr="00142C3A" w14:paraId="470BA7A1" w14:textId="77777777" w:rsidTr="001334E8">
        <w:tc>
          <w:tcPr>
            <w:tcW w:w="1560" w:type="dxa"/>
            <w:shd w:val="clear" w:color="auto" w:fill="auto"/>
          </w:tcPr>
          <w:p w14:paraId="0D96CC9F" w14:textId="77777777" w:rsidR="00784A4C" w:rsidRPr="00142C3A" w:rsidRDefault="00784A4C" w:rsidP="001334E8">
            <w:pPr>
              <w:widowControl/>
              <w:adjustRightInd w:val="0"/>
              <w:jc w:val="both"/>
              <w:rPr>
                <w:rFonts w:eastAsia="Calibri"/>
                <w:b/>
              </w:rPr>
            </w:pPr>
            <w:r w:rsidRPr="00142C3A">
              <w:rPr>
                <w:rFonts w:eastAsia="Calibri"/>
                <w:b/>
              </w:rPr>
              <w:t>Февраль</w:t>
            </w:r>
          </w:p>
        </w:tc>
        <w:tc>
          <w:tcPr>
            <w:tcW w:w="3078" w:type="dxa"/>
            <w:shd w:val="clear" w:color="auto" w:fill="auto"/>
          </w:tcPr>
          <w:p w14:paraId="6D34AE8D"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1919394E"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77B83655"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71094247"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0B40911C"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14A1E82E" w14:textId="77777777" w:rsidTr="001334E8">
        <w:tc>
          <w:tcPr>
            <w:tcW w:w="1560" w:type="dxa"/>
            <w:shd w:val="clear" w:color="auto" w:fill="auto"/>
          </w:tcPr>
          <w:p w14:paraId="252A97C4" w14:textId="77777777" w:rsidR="00784A4C" w:rsidRPr="00142C3A" w:rsidRDefault="00784A4C" w:rsidP="001334E8">
            <w:pPr>
              <w:widowControl/>
              <w:adjustRightInd w:val="0"/>
              <w:jc w:val="both"/>
              <w:rPr>
                <w:rFonts w:eastAsia="Calibri"/>
                <w:b/>
              </w:rPr>
            </w:pPr>
            <w:r w:rsidRPr="00142C3A">
              <w:rPr>
                <w:rFonts w:eastAsia="Calibri"/>
                <w:b/>
              </w:rPr>
              <w:t>Название тем</w:t>
            </w:r>
          </w:p>
        </w:tc>
        <w:tc>
          <w:tcPr>
            <w:tcW w:w="3078" w:type="dxa"/>
            <w:shd w:val="clear" w:color="auto" w:fill="auto"/>
          </w:tcPr>
          <w:p w14:paraId="6E0D1098" w14:textId="77777777" w:rsidR="00784A4C" w:rsidRPr="00142C3A" w:rsidRDefault="00784A4C" w:rsidP="001334E8">
            <w:pPr>
              <w:widowControl/>
              <w:adjustRightInd w:val="0"/>
              <w:jc w:val="center"/>
              <w:rPr>
                <w:rFonts w:eastAsia="Calibri"/>
                <w:b/>
              </w:rPr>
            </w:pPr>
            <w:r w:rsidRPr="00142C3A">
              <w:rPr>
                <w:rFonts w:eastAsia="Calibri"/>
                <w:b/>
              </w:rPr>
              <w:t>01.02.24г.-09.02.24г.</w:t>
            </w:r>
          </w:p>
          <w:p w14:paraId="0642819F" w14:textId="77777777" w:rsidR="00784A4C" w:rsidRPr="00142C3A" w:rsidRDefault="00784A4C" w:rsidP="001334E8">
            <w:pPr>
              <w:widowControl/>
              <w:adjustRightInd w:val="0"/>
              <w:jc w:val="center"/>
              <w:rPr>
                <w:rFonts w:eastAsia="Calibri"/>
              </w:rPr>
            </w:pPr>
            <w:r w:rsidRPr="00142C3A">
              <w:rPr>
                <w:rFonts w:eastAsia="Calibri"/>
                <w:b/>
              </w:rPr>
              <w:t>«Путешествие в страну науки»</w:t>
            </w:r>
          </w:p>
        </w:tc>
        <w:tc>
          <w:tcPr>
            <w:tcW w:w="3068" w:type="dxa"/>
            <w:shd w:val="clear" w:color="auto" w:fill="auto"/>
          </w:tcPr>
          <w:p w14:paraId="4073618A" w14:textId="77777777" w:rsidR="00784A4C" w:rsidRPr="00142C3A" w:rsidRDefault="00784A4C" w:rsidP="001334E8">
            <w:pPr>
              <w:widowControl/>
              <w:adjustRightInd w:val="0"/>
              <w:jc w:val="center"/>
              <w:rPr>
                <w:rFonts w:eastAsia="Calibri"/>
                <w:b/>
              </w:rPr>
            </w:pPr>
            <w:r w:rsidRPr="00142C3A">
              <w:rPr>
                <w:rFonts w:eastAsia="Calibri"/>
                <w:b/>
              </w:rPr>
              <w:t>12.02.24г.-16.02.24г.</w:t>
            </w:r>
          </w:p>
          <w:p w14:paraId="2571CE7D" w14:textId="77777777" w:rsidR="00784A4C" w:rsidRPr="00142C3A" w:rsidRDefault="00784A4C" w:rsidP="001334E8">
            <w:pPr>
              <w:widowControl/>
              <w:adjustRightInd w:val="0"/>
              <w:jc w:val="center"/>
              <w:rPr>
                <w:rFonts w:eastAsia="Calibri"/>
              </w:rPr>
            </w:pPr>
            <w:r w:rsidRPr="00142C3A">
              <w:rPr>
                <w:rFonts w:eastAsia="Calibri"/>
                <w:b/>
              </w:rPr>
              <w:t>«Зима»</w:t>
            </w:r>
          </w:p>
        </w:tc>
        <w:tc>
          <w:tcPr>
            <w:tcW w:w="3629" w:type="dxa"/>
            <w:shd w:val="clear" w:color="auto" w:fill="auto"/>
          </w:tcPr>
          <w:p w14:paraId="1A0B65B5" w14:textId="77777777" w:rsidR="00784A4C" w:rsidRPr="00142C3A" w:rsidRDefault="00784A4C" w:rsidP="001334E8">
            <w:pPr>
              <w:widowControl/>
              <w:adjustRightInd w:val="0"/>
              <w:jc w:val="center"/>
              <w:rPr>
                <w:rFonts w:eastAsia="Calibri"/>
                <w:b/>
              </w:rPr>
            </w:pPr>
            <w:r w:rsidRPr="00142C3A">
              <w:rPr>
                <w:rFonts w:eastAsia="Calibri"/>
                <w:b/>
              </w:rPr>
              <w:t>19.02.24г.-22.02.24г.</w:t>
            </w:r>
          </w:p>
          <w:p w14:paraId="4249917E" w14:textId="77777777" w:rsidR="00784A4C" w:rsidRPr="00142C3A" w:rsidRDefault="00784A4C" w:rsidP="001334E8">
            <w:pPr>
              <w:widowControl/>
              <w:adjustRightInd w:val="0"/>
              <w:jc w:val="center"/>
              <w:rPr>
                <w:rFonts w:eastAsia="Calibri"/>
              </w:rPr>
            </w:pPr>
            <w:r w:rsidRPr="00142C3A">
              <w:rPr>
                <w:rFonts w:eastAsia="Calibri"/>
                <w:b/>
              </w:rPr>
              <w:t>«Наша Армия сильна!»</w:t>
            </w:r>
          </w:p>
        </w:tc>
        <w:tc>
          <w:tcPr>
            <w:tcW w:w="2712" w:type="dxa"/>
            <w:shd w:val="clear" w:color="auto" w:fill="auto"/>
          </w:tcPr>
          <w:p w14:paraId="1B5F6638" w14:textId="77777777" w:rsidR="00784A4C" w:rsidRPr="00142C3A" w:rsidRDefault="00784A4C" w:rsidP="001334E8">
            <w:pPr>
              <w:widowControl/>
              <w:adjustRightInd w:val="0"/>
              <w:jc w:val="center"/>
              <w:rPr>
                <w:rFonts w:eastAsia="Calibri"/>
                <w:b/>
              </w:rPr>
            </w:pPr>
            <w:r w:rsidRPr="00142C3A">
              <w:rPr>
                <w:rFonts w:eastAsia="Calibri"/>
                <w:b/>
              </w:rPr>
              <w:t>26.02.24г.-29.02.24г.</w:t>
            </w:r>
          </w:p>
          <w:p w14:paraId="35E124D9" w14:textId="77777777" w:rsidR="00784A4C" w:rsidRPr="00142C3A" w:rsidRDefault="00784A4C" w:rsidP="001334E8">
            <w:pPr>
              <w:widowControl/>
              <w:adjustRightInd w:val="0"/>
              <w:jc w:val="center"/>
              <w:rPr>
                <w:rFonts w:eastAsia="Calibri"/>
              </w:rPr>
            </w:pPr>
            <w:r w:rsidRPr="00142C3A">
              <w:rPr>
                <w:rFonts w:eastAsia="Calibri"/>
                <w:b/>
              </w:rPr>
              <w:t>«Знакомство с народной культурой»</w:t>
            </w:r>
          </w:p>
        </w:tc>
        <w:tc>
          <w:tcPr>
            <w:tcW w:w="1547" w:type="dxa"/>
            <w:shd w:val="clear" w:color="auto" w:fill="auto"/>
          </w:tcPr>
          <w:p w14:paraId="194F5CA5" w14:textId="77777777" w:rsidR="00784A4C" w:rsidRPr="00142C3A" w:rsidRDefault="00784A4C" w:rsidP="001334E8">
            <w:pPr>
              <w:widowControl/>
              <w:adjustRightInd w:val="0"/>
              <w:jc w:val="both"/>
              <w:rPr>
                <w:rFonts w:eastAsia="Calibri"/>
              </w:rPr>
            </w:pPr>
          </w:p>
        </w:tc>
      </w:tr>
      <w:tr w:rsidR="00784A4C" w:rsidRPr="00142C3A" w14:paraId="734610BE" w14:textId="77777777" w:rsidTr="001334E8">
        <w:tc>
          <w:tcPr>
            <w:tcW w:w="1560" w:type="dxa"/>
            <w:shd w:val="clear" w:color="auto" w:fill="auto"/>
          </w:tcPr>
          <w:p w14:paraId="2254F611" w14:textId="77777777" w:rsidR="00784A4C" w:rsidRPr="00142C3A" w:rsidRDefault="00784A4C" w:rsidP="001334E8">
            <w:pPr>
              <w:widowControl/>
              <w:adjustRightInd w:val="0"/>
              <w:jc w:val="both"/>
              <w:rPr>
                <w:rFonts w:eastAsia="Calibri"/>
                <w:b/>
              </w:rPr>
            </w:pPr>
            <w:r w:rsidRPr="00142C3A">
              <w:rPr>
                <w:rFonts w:eastAsia="Calibri"/>
                <w:b/>
              </w:rPr>
              <w:t>Цель</w:t>
            </w:r>
          </w:p>
        </w:tc>
        <w:tc>
          <w:tcPr>
            <w:tcW w:w="3078" w:type="dxa"/>
            <w:shd w:val="clear" w:color="auto" w:fill="auto"/>
          </w:tcPr>
          <w:p w14:paraId="3070BD59" w14:textId="77777777" w:rsidR="00784A4C" w:rsidRPr="00142C3A" w:rsidRDefault="00784A4C" w:rsidP="001334E8">
            <w:pPr>
              <w:widowControl/>
              <w:adjustRightInd w:val="0"/>
              <w:jc w:val="both"/>
              <w:rPr>
                <w:rFonts w:eastAsia="Calibri"/>
              </w:rPr>
            </w:pPr>
            <w:r w:rsidRPr="00142C3A">
              <w:rPr>
                <w:rFonts w:eastAsia="Calibri"/>
                <w:shd w:val="clear" w:color="auto" w:fill="FFFFFF"/>
              </w:rPr>
              <w:t xml:space="preserve">Способствовать развитию у </w:t>
            </w:r>
            <w:r w:rsidRPr="00142C3A">
              <w:rPr>
                <w:rFonts w:eastAsia="Calibri"/>
                <w:shd w:val="clear" w:color="auto" w:fill="FFFFFF"/>
              </w:rPr>
              <w:lastRenderedPageBreak/>
              <w:t>детей познавательной активности, любознательности, стремления к самостоятельному познанию и размышлению. </w:t>
            </w:r>
          </w:p>
        </w:tc>
        <w:tc>
          <w:tcPr>
            <w:tcW w:w="3068" w:type="dxa"/>
            <w:shd w:val="clear" w:color="auto" w:fill="auto"/>
          </w:tcPr>
          <w:p w14:paraId="701CCAA2" w14:textId="77777777" w:rsidR="00784A4C" w:rsidRPr="00142C3A" w:rsidRDefault="00784A4C" w:rsidP="001334E8">
            <w:pPr>
              <w:widowControl/>
              <w:autoSpaceDE/>
              <w:autoSpaceDN/>
              <w:rPr>
                <w:rFonts w:eastAsia="Calibri"/>
              </w:rPr>
            </w:pPr>
            <w:r w:rsidRPr="00142C3A">
              <w:rPr>
                <w:rFonts w:eastAsia="Calibri"/>
              </w:rPr>
              <w:lastRenderedPageBreak/>
              <w:t xml:space="preserve">Закрепление представлений о </w:t>
            </w:r>
            <w:r w:rsidRPr="00142C3A">
              <w:rPr>
                <w:rFonts w:eastAsia="Calibri"/>
              </w:rPr>
              <w:lastRenderedPageBreak/>
              <w:t>жизни живой и неживой природы в зимнее время.</w:t>
            </w:r>
          </w:p>
          <w:p w14:paraId="1B9697BF" w14:textId="77777777" w:rsidR="00784A4C" w:rsidRPr="00142C3A" w:rsidRDefault="00784A4C" w:rsidP="001334E8">
            <w:pPr>
              <w:widowControl/>
              <w:autoSpaceDE/>
              <w:autoSpaceDN/>
              <w:rPr>
                <w:rFonts w:eastAsia="Calibri"/>
              </w:rPr>
            </w:pPr>
            <w:r w:rsidRPr="00142C3A">
              <w:rPr>
                <w:rFonts w:eastAsia="Calibri"/>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Заполнение экологического дневника (конец зимы). </w:t>
            </w:r>
          </w:p>
          <w:p w14:paraId="7B484DA1" w14:textId="77777777" w:rsidR="00784A4C" w:rsidRPr="00142C3A" w:rsidRDefault="00784A4C" w:rsidP="001334E8">
            <w:pPr>
              <w:widowControl/>
              <w:adjustRightInd w:val="0"/>
              <w:jc w:val="both"/>
              <w:rPr>
                <w:rFonts w:eastAsia="Calibri"/>
              </w:rPr>
            </w:pPr>
          </w:p>
        </w:tc>
        <w:tc>
          <w:tcPr>
            <w:tcW w:w="3629" w:type="dxa"/>
            <w:shd w:val="clear" w:color="auto" w:fill="auto"/>
          </w:tcPr>
          <w:p w14:paraId="1FD71220" w14:textId="77777777" w:rsidR="00784A4C" w:rsidRPr="00142C3A" w:rsidRDefault="00784A4C" w:rsidP="001334E8">
            <w:pPr>
              <w:widowControl/>
              <w:adjustRightInd w:val="0"/>
              <w:jc w:val="both"/>
              <w:rPr>
                <w:rFonts w:eastAsia="Calibri"/>
              </w:rPr>
            </w:pPr>
            <w:r w:rsidRPr="00142C3A">
              <w:rPr>
                <w:rFonts w:eastAsia="Calibri"/>
                <w:color w:val="000000"/>
                <w:shd w:val="clear" w:color="auto" w:fill="FFFFFF"/>
              </w:rPr>
              <w:lastRenderedPageBreak/>
              <w:t xml:space="preserve">Познакомить детей с </w:t>
            </w:r>
            <w:r w:rsidRPr="00142C3A">
              <w:rPr>
                <w:rFonts w:eastAsia="Calibri"/>
                <w:color w:val="000000"/>
                <w:shd w:val="clear" w:color="auto" w:fill="FFFFFF"/>
              </w:rPr>
              <w:lastRenderedPageBreak/>
              <w:t>государственным праздником «День 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712" w:type="dxa"/>
            <w:shd w:val="clear" w:color="auto" w:fill="auto"/>
          </w:tcPr>
          <w:p w14:paraId="18DF1A30" w14:textId="77777777" w:rsidR="00784A4C" w:rsidRPr="00142C3A" w:rsidRDefault="00784A4C" w:rsidP="001334E8">
            <w:pPr>
              <w:widowControl/>
              <w:shd w:val="clear" w:color="auto" w:fill="FFFFFF"/>
              <w:autoSpaceDE/>
              <w:autoSpaceDN/>
              <w:rPr>
                <w:color w:val="000000"/>
                <w:lang w:eastAsia="ru-RU"/>
              </w:rPr>
            </w:pPr>
            <w:r w:rsidRPr="00142C3A">
              <w:rPr>
                <w:color w:val="000000"/>
                <w:lang w:eastAsia="ru-RU"/>
              </w:rPr>
              <w:lastRenderedPageBreak/>
              <w:t xml:space="preserve">Знакомить с устным </w:t>
            </w:r>
            <w:r w:rsidRPr="00142C3A">
              <w:rPr>
                <w:color w:val="000000"/>
                <w:lang w:eastAsia="ru-RU"/>
              </w:rPr>
              <w:lastRenderedPageBreak/>
              <w:t>народным творчеством. Использовать фольклор при организации всех видов детской деятельности.</w:t>
            </w:r>
          </w:p>
          <w:p w14:paraId="41FC5EA2" w14:textId="77777777" w:rsidR="00784A4C" w:rsidRPr="00142C3A" w:rsidRDefault="00784A4C" w:rsidP="001334E8">
            <w:pPr>
              <w:widowControl/>
              <w:autoSpaceDE/>
              <w:autoSpaceDN/>
              <w:rPr>
                <w:rFonts w:eastAsia="Calibri"/>
              </w:rPr>
            </w:pPr>
            <w:r w:rsidRPr="00142C3A">
              <w:rPr>
                <w:rFonts w:eastAsia="Calibri"/>
                <w:color w:val="000000"/>
              </w:rPr>
              <w:t>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Формировать элементарные представления об изменении видов  человеческого труда и быта на примере игрушки и предметов обихода</w:t>
            </w:r>
          </w:p>
          <w:p w14:paraId="09C7335D" w14:textId="77777777" w:rsidR="00784A4C" w:rsidRPr="00142C3A" w:rsidRDefault="00784A4C" w:rsidP="001334E8">
            <w:pPr>
              <w:widowControl/>
              <w:shd w:val="clear" w:color="auto" w:fill="FFFFFF"/>
              <w:tabs>
                <w:tab w:val="left" w:pos="1473"/>
              </w:tabs>
              <w:autoSpaceDE/>
              <w:autoSpaceDN/>
              <w:rPr>
                <w:bCs/>
                <w:color w:val="000000"/>
                <w:lang w:eastAsia="ru-RU"/>
              </w:rPr>
            </w:pPr>
            <w:r w:rsidRPr="00142C3A">
              <w:rPr>
                <w:b/>
                <w:bCs/>
                <w:color w:val="000000"/>
                <w:lang w:eastAsia="ru-RU"/>
              </w:rPr>
              <w:t>С</w:t>
            </w:r>
            <w:r w:rsidRPr="00142C3A">
              <w:rPr>
                <w:bCs/>
                <w:color w:val="000000"/>
                <w:lang w:eastAsia="ru-RU"/>
              </w:rPr>
              <w:t>обрать картотеку народных подвижных игр.</w:t>
            </w:r>
          </w:p>
          <w:p w14:paraId="3A0A2757" w14:textId="77777777" w:rsidR="00784A4C" w:rsidRPr="00142C3A" w:rsidRDefault="00784A4C" w:rsidP="001334E8">
            <w:pPr>
              <w:widowControl/>
              <w:adjustRightInd w:val="0"/>
              <w:jc w:val="both"/>
              <w:rPr>
                <w:rFonts w:eastAsia="Calibri"/>
              </w:rPr>
            </w:pPr>
          </w:p>
        </w:tc>
        <w:tc>
          <w:tcPr>
            <w:tcW w:w="1547" w:type="dxa"/>
            <w:shd w:val="clear" w:color="auto" w:fill="auto"/>
          </w:tcPr>
          <w:p w14:paraId="3294030E" w14:textId="77777777" w:rsidR="00784A4C" w:rsidRPr="00142C3A" w:rsidRDefault="00784A4C" w:rsidP="001334E8">
            <w:pPr>
              <w:widowControl/>
              <w:adjustRightInd w:val="0"/>
              <w:jc w:val="both"/>
              <w:rPr>
                <w:rFonts w:eastAsia="Calibri"/>
              </w:rPr>
            </w:pPr>
          </w:p>
        </w:tc>
      </w:tr>
      <w:tr w:rsidR="00784A4C" w:rsidRPr="00142C3A" w14:paraId="3B564196" w14:textId="77777777" w:rsidTr="001334E8">
        <w:tc>
          <w:tcPr>
            <w:tcW w:w="1560" w:type="dxa"/>
            <w:shd w:val="clear" w:color="auto" w:fill="auto"/>
          </w:tcPr>
          <w:p w14:paraId="61FD2F00" w14:textId="77777777" w:rsidR="00784A4C" w:rsidRPr="00142C3A" w:rsidRDefault="00784A4C" w:rsidP="001334E8">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4900F515" w14:textId="77777777" w:rsidR="00784A4C" w:rsidRPr="00142C3A" w:rsidRDefault="00784A4C" w:rsidP="001334E8">
            <w:pPr>
              <w:widowControl/>
              <w:adjustRightInd w:val="0"/>
              <w:jc w:val="both"/>
              <w:rPr>
                <w:rFonts w:eastAsia="Calibri"/>
              </w:rPr>
            </w:pPr>
            <w:r w:rsidRPr="00142C3A">
              <w:rPr>
                <w:rFonts w:eastAsia="Calibri"/>
              </w:rPr>
              <w:t>Исследовательская деятельность: «Я – юный ученый!» - эксперименты с песком, мукой, водой, воздушными шарами.</w:t>
            </w:r>
          </w:p>
        </w:tc>
        <w:tc>
          <w:tcPr>
            <w:tcW w:w="3068" w:type="dxa"/>
            <w:shd w:val="clear" w:color="auto" w:fill="auto"/>
          </w:tcPr>
          <w:p w14:paraId="44C6F78D" w14:textId="77777777" w:rsidR="00784A4C" w:rsidRPr="00142C3A" w:rsidRDefault="00784A4C" w:rsidP="001334E8">
            <w:pPr>
              <w:widowControl/>
              <w:adjustRightInd w:val="0"/>
              <w:jc w:val="both"/>
              <w:rPr>
                <w:rFonts w:eastAsia="Calibri"/>
              </w:rPr>
            </w:pPr>
            <w:r w:rsidRPr="00142C3A">
              <w:rPr>
                <w:rFonts w:eastAsia="Calibri"/>
              </w:rPr>
              <w:t>Познавательная викторина «Ах, ты зимушка-зима!»</w:t>
            </w:r>
          </w:p>
        </w:tc>
        <w:tc>
          <w:tcPr>
            <w:tcW w:w="3629" w:type="dxa"/>
            <w:shd w:val="clear" w:color="auto" w:fill="auto"/>
          </w:tcPr>
          <w:p w14:paraId="2013BCA8" w14:textId="77777777" w:rsidR="00784A4C" w:rsidRPr="00142C3A" w:rsidRDefault="00784A4C" w:rsidP="001334E8">
            <w:pPr>
              <w:widowControl/>
              <w:adjustRightInd w:val="0"/>
              <w:jc w:val="both"/>
              <w:rPr>
                <w:rFonts w:eastAsia="Calibri"/>
              </w:rPr>
            </w:pPr>
            <w:r w:rsidRPr="00142C3A">
              <w:rPr>
                <w:rFonts w:eastAsia="Calibri"/>
              </w:rPr>
              <w:t>Спортивное развлечение, посвященное Дню защитников Отечества.</w:t>
            </w:r>
          </w:p>
          <w:p w14:paraId="30394A1B" w14:textId="77777777" w:rsidR="00784A4C" w:rsidRPr="00142C3A" w:rsidRDefault="00784A4C" w:rsidP="001334E8">
            <w:pPr>
              <w:widowControl/>
              <w:autoSpaceDE/>
              <w:autoSpaceDN/>
              <w:rPr>
                <w:rFonts w:eastAsia="Calibri"/>
              </w:rPr>
            </w:pPr>
            <w:r w:rsidRPr="00142C3A">
              <w:rPr>
                <w:rFonts w:eastAsia="Calibri"/>
              </w:rPr>
              <w:t xml:space="preserve">Изготовление подарков для пап. </w:t>
            </w:r>
          </w:p>
          <w:p w14:paraId="20DCB5D1" w14:textId="77777777" w:rsidR="00784A4C" w:rsidRPr="00142C3A" w:rsidRDefault="00784A4C" w:rsidP="001334E8">
            <w:pPr>
              <w:widowControl/>
              <w:adjustRightInd w:val="0"/>
              <w:jc w:val="both"/>
              <w:rPr>
                <w:rFonts w:eastAsia="Calibri"/>
              </w:rPr>
            </w:pPr>
          </w:p>
        </w:tc>
        <w:tc>
          <w:tcPr>
            <w:tcW w:w="2712" w:type="dxa"/>
            <w:shd w:val="clear" w:color="auto" w:fill="auto"/>
          </w:tcPr>
          <w:p w14:paraId="4E37DBC1" w14:textId="77777777" w:rsidR="00784A4C" w:rsidRPr="00142C3A" w:rsidRDefault="00784A4C" w:rsidP="001334E8">
            <w:pPr>
              <w:widowControl/>
              <w:adjustRightInd w:val="0"/>
              <w:jc w:val="both"/>
              <w:rPr>
                <w:rFonts w:eastAsia="Calibri"/>
              </w:rPr>
            </w:pPr>
            <w:r w:rsidRPr="00142C3A">
              <w:rPr>
                <w:rFonts w:eastAsia="Calibri"/>
              </w:rPr>
              <w:t>Собрать картотеку народных подвижных игр.</w:t>
            </w:r>
          </w:p>
        </w:tc>
        <w:tc>
          <w:tcPr>
            <w:tcW w:w="1547" w:type="dxa"/>
            <w:shd w:val="clear" w:color="auto" w:fill="auto"/>
          </w:tcPr>
          <w:p w14:paraId="4FF66A3B" w14:textId="77777777" w:rsidR="00784A4C" w:rsidRPr="00142C3A" w:rsidRDefault="00784A4C" w:rsidP="001334E8">
            <w:pPr>
              <w:widowControl/>
              <w:adjustRightInd w:val="0"/>
              <w:jc w:val="both"/>
              <w:rPr>
                <w:rFonts w:eastAsia="Calibri"/>
              </w:rPr>
            </w:pPr>
          </w:p>
        </w:tc>
      </w:tr>
      <w:tr w:rsidR="00784A4C" w:rsidRPr="00142C3A" w14:paraId="76207DF3" w14:textId="77777777" w:rsidTr="001334E8">
        <w:tc>
          <w:tcPr>
            <w:tcW w:w="15594" w:type="dxa"/>
            <w:gridSpan w:val="6"/>
            <w:shd w:val="clear" w:color="auto" w:fill="BFBFBF"/>
          </w:tcPr>
          <w:p w14:paraId="771EDD66" w14:textId="77777777" w:rsidR="00784A4C" w:rsidRPr="00142C3A" w:rsidRDefault="00784A4C" w:rsidP="001334E8">
            <w:pPr>
              <w:widowControl/>
              <w:adjustRightInd w:val="0"/>
              <w:jc w:val="both"/>
              <w:rPr>
                <w:rFonts w:eastAsia="Calibri"/>
              </w:rPr>
            </w:pPr>
          </w:p>
        </w:tc>
      </w:tr>
      <w:tr w:rsidR="00784A4C" w:rsidRPr="00142C3A" w14:paraId="1D8CBF91" w14:textId="77777777" w:rsidTr="001334E8">
        <w:tc>
          <w:tcPr>
            <w:tcW w:w="1560" w:type="dxa"/>
            <w:shd w:val="clear" w:color="auto" w:fill="auto"/>
          </w:tcPr>
          <w:p w14:paraId="578CC2B2" w14:textId="77777777" w:rsidR="00784A4C" w:rsidRPr="00142C3A" w:rsidRDefault="00784A4C" w:rsidP="001334E8">
            <w:pPr>
              <w:widowControl/>
              <w:adjustRightInd w:val="0"/>
              <w:jc w:val="both"/>
              <w:rPr>
                <w:rFonts w:eastAsia="Calibri"/>
                <w:b/>
              </w:rPr>
            </w:pPr>
            <w:r w:rsidRPr="00142C3A">
              <w:rPr>
                <w:rFonts w:eastAsia="Calibri"/>
                <w:b/>
              </w:rPr>
              <w:t>Март</w:t>
            </w:r>
          </w:p>
        </w:tc>
        <w:tc>
          <w:tcPr>
            <w:tcW w:w="3078" w:type="dxa"/>
            <w:shd w:val="clear" w:color="auto" w:fill="auto"/>
          </w:tcPr>
          <w:p w14:paraId="4E160466"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3DB39FD0"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2F06B17A"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2ED350AA"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7BCA5E33"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5FD86CC0" w14:textId="77777777" w:rsidTr="001334E8">
        <w:tc>
          <w:tcPr>
            <w:tcW w:w="1560" w:type="dxa"/>
            <w:shd w:val="clear" w:color="auto" w:fill="auto"/>
          </w:tcPr>
          <w:p w14:paraId="3B9DED07" w14:textId="77777777" w:rsidR="00784A4C" w:rsidRPr="00142C3A" w:rsidRDefault="00784A4C" w:rsidP="001334E8">
            <w:pPr>
              <w:widowControl/>
              <w:adjustRightInd w:val="0"/>
              <w:jc w:val="both"/>
              <w:rPr>
                <w:rFonts w:eastAsia="Calibri"/>
                <w:b/>
              </w:rPr>
            </w:pPr>
            <w:r w:rsidRPr="00142C3A">
              <w:rPr>
                <w:rFonts w:eastAsia="Calibri"/>
                <w:b/>
              </w:rPr>
              <w:t>Название тем</w:t>
            </w:r>
          </w:p>
        </w:tc>
        <w:tc>
          <w:tcPr>
            <w:tcW w:w="3078" w:type="dxa"/>
            <w:shd w:val="clear" w:color="auto" w:fill="auto"/>
          </w:tcPr>
          <w:p w14:paraId="349AE6BB" w14:textId="77777777" w:rsidR="00784A4C" w:rsidRPr="00142C3A" w:rsidRDefault="00784A4C" w:rsidP="001334E8">
            <w:pPr>
              <w:widowControl/>
              <w:adjustRightInd w:val="0"/>
              <w:jc w:val="center"/>
              <w:rPr>
                <w:rFonts w:eastAsia="Calibri"/>
                <w:b/>
              </w:rPr>
            </w:pPr>
            <w:r w:rsidRPr="00142C3A">
              <w:rPr>
                <w:rFonts w:eastAsia="Calibri"/>
                <w:b/>
              </w:rPr>
              <w:t>01.03.24г.-07.03.24г.</w:t>
            </w:r>
          </w:p>
          <w:p w14:paraId="35926ED3" w14:textId="77777777" w:rsidR="00784A4C" w:rsidRPr="00142C3A" w:rsidRDefault="00784A4C" w:rsidP="001334E8">
            <w:pPr>
              <w:widowControl/>
              <w:autoSpaceDE/>
              <w:autoSpaceDN/>
              <w:jc w:val="center"/>
              <w:rPr>
                <w:rFonts w:eastAsia="Calibri"/>
                <w:b/>
              </w:rPr>
            </w:pPr>
            <w:r w:rsidRPr="00142C3A">
              <w:rPr>
                <w:rFonts w:eastAsia="Calibri"/>
                <w:b/>
              </w:rPr>
              <w:t xml:space="preserve">«8 –Марта – женский день». </w:t>
            </w:r>
          </w:p>
          <w:p w14:paraId="4DB254CA" w14:textId="77777777" w:rsidR="00784A4C" w:rsidRPr="00142C3A" w:rsidRDefault="00784A4C" w:rsidP="001334E8">
            <w:pPr>
              <w:widowControl/>
              <w:autoSpaceDE/>
              <w:autoSpaceDN/>
              <w:jc w:val="center"/>
              <w:rPr>
                <w:rFonts w:eastAsia="Calibri"/>
              </w:rPr>
            </w:pPr>
            <w:r w:rsidRPr="00142C3A">
              <w:rPr>
                <w:rFonts w:eastAsia="Calibri"/>
                <w:b/>
              </w:rPr>
              <w:t>«Моя мама самая лучшая!»</w:t>
            </w:r>
          </w:p>
        </w:tc>
        <w:tc>
          <w:tcPr>
            <w:tcW w:w="3068" w:type="dxa"/>
            <w:shd w:val="clear" w:color="auto" w:fill="auto"/>
          </w:tcPr>
          <w:p w14:paraId="4D6BB5CE" w14:textId="77777777" w:rsidR="00784A4C" w:rsidRPr="00142C3A" w:rsidRDefault="00784A4C" w:rsidP="001334E8">
            <w:pPr>
              <w:widowControl/>
              <w:adjustRightInd w:val="0"/>
              <w:jc w:val="center"/>
              <w:rPr>
                <w:rFonts w:eastAsia="Calibri"/>
                <w:b/>
              </w:rPr>
            </w:pPr>
            <w:r w:rsidRPr="00142C3A">
              <w:rPr>
                <w:rFonts w:eastAsia="Calibri"/>
                <w:b/>
              </w:rPr>
              <w:t>11.03.24г.-15.03.24г.</w:t>
            </w:r>
          </w:p>
          <w:p w14:paraId="382A734F" w14:textId="77777777" w:rsidR="00784A4C" w:rsidRPr="00142C3A" w:rsidRDefault="00784A4C" w:rsidP="001334E8">
            <w:pPr>
              <w:widowControl/>
              <w:adjustRightInd w:val="0"/>
              <w:jc w:val="center"/>
              <w:rPr>
                <w:rFonts w:eastAsia="Calibri"/>
              </w:rPr>
            </w:pPr>
            <w:r w:rsidRPr="00142C3A">
              <w:rPr>
                <w:rFonts w:eastAsia="Calibri"/>
                <w:b/>
              </w:rPr>
              <w:t>«Мой город».</w:t>
            </w:r>
          </w:p>
        </w:tc>
        <w:tc>
          <w:tcPr>
            <w:tcW w:w="3629" w:type="dxa"/>
            <w:shd w:val="clear" w:color="auto" w:fill="auto"/>
          </w:tcPr>
          <w:p w14:paraId="4F965E83" w14:textId="77777777" w:rsidR="00784A4C" w:rsidRPr="00142C3A" w:rsidRDefault="00784A4C" w:rsidP="001334E8">
            <w:pPr>
              <w:widowControl/>
              <w:adjustRightInd w:val="0"/>
              <w:jc w:val="center"/>
              <w:rPr>
                <w:rFonts w:eastAsia="Calibri"/>
                <w:b/>
              </w:rPr>
            </w:pPr>
            <w:r w:rsidRPr="00142C3A">
              <w:rPr>
                <w:rFonts w:eastAsia="Calibri"/>
                <w:b/>
              </w:rPr>
              <w:t>18.03.24г.-22.03.24г.</w:t>
            </w:r>
          </w:p>
          <w:p w14:paraId="56B4A600" w14:textId="77777777" w:rsidR="00784A4C" w:rsidRPr="00142C3A" w:rsidRDefault="00784A4C" w:rsidP="001334E8">
            <w:pPr>
              <w:widowControl/>
              <w:adjustRightInd w:val="0"/>
              <w:jc w:val="center"/>
              <w:rPr>
                <w:rFonts w:eastAsia="Calibri"/>
                <w:b/>
              </w:rPr>
            </w:pPr>
            <w:r w:rsidRPr="00142C3A">
              <w:rPr>
                <w:rFonts w:eastAsia="Calibri"/>
                <w:b/>
              </w:rPr>
              <w:t>«Крым – Россия-вместе навсегда!».</w:t>
            </w:r>
          </w:p>
        </w:tc>
        <w:tc>
          <w:tcPr>
            <w:tcW w:w="2712" w:type="dxa"/>
            <w:shd w:val="clear" w:color="auto" w:fill="auto"/>
          </w:tcPr>
          <w:p w14:paraId="6B5122BE" w14:textId="77777777" w:rsidR="00784A4C" w:rsidRPr="00142C3A" w:rsidRDefault="00784A4C" w:rsidP="001334E8">
            <w:pPr>
              <w:widowControl/>
              <w:adjustRightInd w:val="0"/>
              <w:jc w:val="center"/>
              <w:rPr>
                <w:rFonts w:eastAsia="Calibri"/>
                <w:b/>
              </w:rPr>
            </w:pPr>
            <w:r w:rsidRPr="00142C3A">
              <w:rPr>
                <w:rFonts w:eastAsia="Calibri"/>
                <w:b/>
              </w:rPr>
              <w:t>25.03.24г.-29.03.24г.</w:t>
            </w:r>
          </w:p>
          <w:p w14:paraId="22AEBD93" w14:textId="77777777" w:rsidR="00784A4C" w:rsidRPr="00142C3A" w:rsidRDefault="00784A4C" w:rsidP="001334E8">
            <w:pPr>
              <w:widowControl/>
              <w:adjustRightInd w:val="0"/>
              <w:jc w:val="center"/>
              <w:rPr>
                <w:rFonts w:eastAsia="Calibri"/>
              </w:rPr>
            </w:pPr>
            <w:r w:rsidRPr="00142C3A">
              <w:rPr>
                <w:rFonts w:eastAsia="Calibri"/>
                <w:b/>
              </w:rPr>
              <w:t>«Театральная неделя»</w:t>
            </w:r>
          </w:p>
        </w:tc>
        <w:tc>
          <w:tcPr>
            <w:tcW w:w="1547" w:type="dxa"/>
            <w:shd w:val="clear" w:color="auto" w:fill="auto"/>
          </w:tcPr>
          <w:p w14:paraId="24AB6F45" w14:textId="77777777" w:rsidR="00784A4C" w:rsidRPr="00142C3A" w:rsidRDefault="00784A4C" w:rsidP="001334E8">
            <w:pPr>
              <w:widowControl/>
              <w:adjustRightInd w:val="0"/>
              <w:jc w:val="both"/>
              <w:rPr>
                <w:rFonts w:eastAsia="Calibri"/>
              </w:rPr>
            </w:pPr>
          </w:p>
        </w:tc>
      </w:tr>
      <w:tr w:rsidR="00784A4C" w:rsidRPr="00142C3A" w14:paraId="1B38B3FC" w14:textId="77777777" w:rsidTr="001334E8">
        <w:tc>
          <w:tcPr>
            <w:tcW w:w="1560" w:type="dxa"/>
            <w:shd w:val="clear" w:color="auto" w:fill="auto"/>
          </w:tcPr>
          <w:p w14:paraId="0CD0F4EB" w14:textId="77777777" w:rsidR="00784A4C" w:rsidRPr="00142C3A" w:rsidRDefault="00784A4C" w:rsidP="001334E8">
            <w:pPr>
              <w:widowControl/>
              <w:adjustRightInd w:val="0"/>
              <w:jc w:val="both"/>
              <w:rPr>
                <w:rFonts w:eastAsia="Calibri"/>
                <w:b/>
              </w:rPr>
            </w:pPr>
            <w:r w:rsidRPr="00142C3A">
              <w:rPr>
                <w:rFonts w:eastAsia="Calibri"/>
                <w:b/>
              </w:rPr>
              <w:t>Цель</w:t>
            </w:r>
          </w:p>
        </w:tc>
        <w:tc>
          <w:tcPr>
            <w:tcW w:w="3078" w:type="dxa"/>
            <w:shd w:val="clear" w:color="auto" w:fill="auto"/>
          </w:tcPr>
          <w:p w14:paraId="475095D1" w14:textId="77777777" w:rsidR="00784A4C" w:rsidRPr="00142C3A" w:rsidRDefault="00784A4C" w:rsidP="001334E8">
            <w:pPr>
              <w:widowControl/>
              <w:adjustRightInd w:val="0"/>
              <w:jc w:val="both"/>
              <w:rPr>
                <w:rFonts w:eastAsia="Calibri"/>
              </w:rPr>
            </w:pPr>
            <w:r w:rsidRPr="00142C3A">
              <w:rPr>
                <w:rFonts w:eastAsia="Calibri"/>
              </w:rPr>
              <w:t xml:space="preserve">Формировать первичные представления о традиции </w:t>
            </w:r>
            <w:r w:rsidRPr="00142C3A">
              <w:rPr>
                <w:rFonts w:eastAsia="Calibri"/>
              </w:rPr>
              <w:lastRenderedPageBreak/>
              <w:t xml:space="preserve">праздника и поздравления мам, бабушек, сестер. Обогащать знания детей о семье – мама главный человек в семье: у нее много дел, она заботится о своих близких. Воспитывать желание заботиться о маме, не огорчать ее и помогать. </w:t>
            </w:r>
          </w:p>
        </w:tc>
        <w:tc>
          <w:tcPr>
            <w:tcW w:w="3068" w:type="dxa"/>
            <w:shd w:val="clear" w:color="auto" w:fill="auto"/>
          </w:tcPr>
          <w:p w14:paraId="79904079" w14:textId="77777777" w:rsidR="00784A4C" w:rsidRPr="00142C3A" w:rsidRDefault="00784A4C" w:rsidP="001334E8">
            <w:pPr>
              <w:widowControl/>
              <w:adjustRightInd w:val="0"/>
              <w:rPr>
                <w:rFonts w:eastAsia="Calibri"/>
              </w:rPr>
            </w:pPr>
            <w:r w:rsidRPr="00142C3A">
              <w:rPr>
                <w:rFonts w:eastAsia="Calibri"/>
              </w:rPr>
              <w:lastRenderedPageBreak/>
              <w:t xml:space="preserve">Формирование первичных представлений о  родном </w:t>
            </w:r>
            <w:r w:rsidRPr="00142C3A">
              <w:rPr>
                <w:rFonts w:eastAsia="Calibri"/>
              </w:rPr>
              <w:lastRenderedPageBreak/>
              <w:t>городе, его названием, основными достопримечательностями.</w:t>
            </w:r>
          </w:p>
          <w:p w14:paraId="2E066216" w14:textId="77777777" w:rsidR="00784A4C" w:rsidRPr="00142C3A" w:rsidRDefault="00784A4C" w:rsidP="001334E8">
            <w:pPr>
              <w:widowControl/>
              <w:adjustRightInd w:val="0"/>
              <w:rPr>
                <w:rFonts w:eastAsia="Calibri"/>
              </w:rPr>
            </w:pPr>
            <w:r w:rsidRPr="00142C3A">
              <w:rPr>
                <w:rFonts w:eastAsia="Calibri"/>
              </w:rPr>
              <w:t>Закреплять знания о видах транспорта, о правилах</w:t>
            </w:r>
          </w:p>
          <w:p w14:paraId="45EDB0D8" w14:textId="77777777" w:rsidR="00784A4C" w:rsidRPr="00142C3A" w:rsidRDefault="00784A4C" w:rsidP="001334E8">
            <w:pPr>
              <w:widowControl/>
              <w:adjustRightInd w:val="0"/>
              <w:rPr>
                <w:rFonts w:eastAsia="Calibri"/>
              </w:rPr>
            </w:pPr>
            <w:r w:rsidRPr="00142C3A">
              <w:rPr>
                <w:rFonts w:eastAsia="Calibri"/>
              </w:rPr>
              <w:t>дорожного движения.</w:t>
            </w:r>
          </w:p>
          <w:p w14:paraId="4AA639EA" w14:textId="77777777" w:rsidR="00784A4C" w:rsidRPr="00142C3A" w:rsidRDefault="00784A4C" w:rsidP="001334E8">
            <w:pPr>
              <w:widowControl/>
              <w:adjustRightInd w:val="0"/>
              <w:rPr>
                <w:rFonts w:eastAsia="Calibri"/>
              </w:rPr>
            </w:pPr>
            <w:r w:rsidRPr="00142C3A">
              <w:rPr>
                <w:rFonts w:eastAsia="Calibri"/>
              </w:rPr>
              <w:t>Продолжать знакомить с  городскими  профессиями (милиционер, продавец, парикмахер, шофер, водитель автобуса и др.).</w:t>
            </w:r>
          </w:p>
        </w:tc>
        <w:tc>
          <w:tcPr>
            <w:tcW w:w="3629" w:type="dxa"/>
            <w:shd w:val="clear" w:color="auto" w:fill="auto"/>
          </w:tcPr>
          <w:p w14:paraId="6608B1FA" w14:textId="77777777" w:rsidR="00784A4C" w:rsidRPr="00142C3A" w:rsidRDefault="00784A4C" w:rsidP="001334E8">
            <w:pPr>
              <w:widowControl/>
              <w:adjustRightInd w:val="0"/>
              <w:jc w:val="both"/>
              <w:rPr>
                <w:rFonts w:eastAsia="Calibri"/>
              </w:rPr>
            </w:pPr>
            <w:r w:rsidRPr="00142C3A">
              <w:rPr>
                <w:rFonts w:eastAsia="Calibri"/>
                <w:shd w:val="clear" w:color="auto" w:fill="FFFFFF"/>
              </w:rPr>
              <w:lastRenderedPageBreak/>
              <w:t xml:space="preserve">Формировать представления детей об историческом значении, </w:t>
            </w:r>
            <w:r w:rsidRPr="00142C3A">
              <w:rPr>
                <w:rFonts w:eastAsia="Calibri"/>
                <w:shd w:val="clear" w:color="auto" w:fill="FFFFFF"/>
              </w:rPr>
              <w:lastRenderedPageBreak/>
              <w:t>оснований </w:t>
            </w:r>
            <w:r w:rsidRPr="00142C3A">
              <w:rPr>
                <w:rFonts w:eastAsia="Calibri"/>
                <w:bCs/>
                <w:shd w:val="clear" w:color="auto" w:fill="FFFFFF"/>
              </w:rPr>
              <w:t>воссоединения</w:t>
            </w:r>
            <w:r w:rsidRPr="00142C3A">
              <w:rPr>
                <w:rFonts w:eastAsia="Calibri"/>
                <w:shd w:val="clear" w:color="auto" w:fill="FFFFFF"/>
              </w:rPr>
              <w:t> </w:t>
            </w:r>
            <w:r w:rsidRPr="00142C3A">
              <w:rPr>
                <w:rFonts w:eastAsia="Calibri"/>
                <w:bCs/>
                <w:shd w:val="clear" w:color="auto" w:fill="FFFFFF"/>
              </w:rPr>
              <w:t>России</w:t>
            </w:r>
            <w:r w:rsidRPr="00142C3A">
              <w:rPr>
                <w:rFonts w:eastAsia="Calibri"/>
                <w:shd w:val="clear" w:color="auto" w:fill="FFFFFF"/>
              </w:rPr>
              <w:t> и Республики </w:t>
            </w:r>
            <w:r w:rsidRPr="00142C3A">
              <w:rPr>
                <w:rFonts w:eastAsia="Calibri"/>
                <w:bCs/>
                <w:shd w:val="clear" w:color="auto" w:fill="FFFFFF"/>
              </w:rPr>
              <w:t>Крым</w:t>
            </w:r>
            <w:r w:rsidRPr="00142C3A">
              <w:rPr>
                <w:rFonts w:eastAsia="Calibri"/>
                <w:shd w:val="clear" w:color="auto" w:fill="FFFFFF"/>
              </w:rPr>
              <w:t>, расширять представления об истории </w:t>
            </w:r>
            <w:r w:rsidRPr="00142C3A">
              <w:rPr>
                <w:rFonts w:eastAsia="Calibri"/>
                <w:bCs/>
                <w:shd w:val="clear" w:color="auto" w:fill="FFFFFF"/>
              </w:rPr>
              <w:t xml:space="preserve">Крыма, </w:t>
            </w:r>
            <w:r w:rsidRPr="00142C3A">
              <w:rPr>
                <w:rFonts w:eastAsia="Calibri"/>
                <w:shd w:val="clear" w:color="auto" w:fill="FFFFFF"/>
              </w:rPr>
              <w:t> как части российской территории; формировать гражданскую позицию дошкольников на основе исторических событий, связанных с </w:t>
            </w:r>
            <w:r w:rsidRPr="00142C3A">
              <w:rPr>
                <w:rFonts w:eastAsia="Calibri"/>
                <w:bCs/>
                <w:shd w:val="clear" w:color="auto" w:fill="FFFFFF"/>
              </w:rPr>
              <w:t>воссоединением</w:t>
            </w:r>
            <w:r w:rsidRPr="00142C3A">
              <w:rPr>
                <w:rFonts w:eastAsia="Calibri"/>
                <w:shd w:val="clear" w:color="auto" w:fill="FFFFFF"/>
              </w:rPr>
              <w:t> </w:t>
            </w:r>
            <w:r w:rsidRPr="00142C3A">
              <w:rPr>
                <w:rFonts w:eastAsia="Calibri"/>
                <w:bCs/>
                <w:shd w:val="clear" w:color="auto" w:fill="FFFFFF"/>
              </w:rPr>
              <w:t>Крыма</w:t>
            </w:r>
            <w:r w:rsidRPr="00142C3A">
              <w:rPr>
                <w:rFonts w:eastAsia="Calibri"/>
                <w:shd w:val="clear" w:color="auto" w:fill="FFFFFF"/>
              </w:rPr>
              <w:t> </w:t>
            </w:r>
            <w:r w:rsidRPr="00142C3A">
              <w:rPr>
                <w:rFonts w:eastAsia="Calibri"/>
                <w:bCs/>
                <w:shd w:val="clear" w:color="auto" w:fill="FFFFFF"/>
              </w:rPr>
              <w:t>с</w:t>
            </w:r>
            <w:r w:rsidRPr="00142C3A">
              <w:rPr>
                <w:rFonts w:eastAsia="Calibri"/>
                <w:shd w:val="clear" w:color="auto" w:fill="FFFFFF"/>
              </w:rPr>
              <w:t> </w:t>
            </w:r>
            <w:r w:rsidRPr="00142C3A">
              <w:rPr>
                <w:rFonts w:eastAsia="Calibri"/>
                <w:bCs/>
                <w:shd w:val="clear" w:color="auto" w:fill="FFFFFF"/>
              </w:rPr>
              <w:t>Россией</w:t>
            </w:r>
            <w:r w:rsidRPr="00142C3A">
              <w:rPr>
                <w:rFonts w:eastAsia="Calibri"/>
                <w:shd w:val="clear" w:color="auto" w:fill="FFFFFF"/>
              </w:rPr>
              <w:t>; развивать познавательный интерес; воспитывать гордость за свое Отечество, чувство патриотизма.</w:t>
            </w:r>
          </w:p>
        </w:tc>
        <w:tc>
          <w:tcPr>
            <w:tcW w:w="2712" w:type="dxa"/>
            <w:shd w:val="clear" w:color="auto" w:fill="auto"/>
          </w:tcPr>
          <w:p w14:paraId="76A0BA34" w14:textId="77777777" w:rsidR="00784A4C" w:rsidRPr="00142C3A" w:rsidRDefault="00784A4C" w:rsidP="001334E8">
            <w:pPr>
              <w:widowControl/>
              <w:adjustRightInd w:val="0"/>
              <w:jc w:val="both"/>
              <w:rPr>
                <w:rFonts w:eastAsia="Calibri"/>
              </w:rPr>
            </w:pPr>
            <w:r w:rsidRPr="00142C3A">
              <w:rPr>
                <w:rFonts w:eastAsia="Calibri"/>
                <w:color w:val="333333"/>
                <w:shd w:val="clear" w:color="auto" w:fill="FFFFFF"/>
              </w:rPr>
              <w:lastRenderedPageBreak/>
              <w:t>Ознакомить детей с историей создания </w:t>
            </w:r>
            <w:r w:rsidRPr="00142C3A">
              <w:rPr>
                <w:rFonts w:eastAsia="Calibri"/>
                <w:bCs/>
                <w:color w:val="333333"/>
                <w:shd w:val="clear" w:color="auto" w:fill="FFFFFF"/>
              </w:rPr>
              <w:t>театра</w:t>
            </w:r>
            <w:r w:rsidRPr="00142C3A">
              <w:rPr>
                <w:rFonts w:eastAsia="Calibri"/>
                <w:color w:val="333333"/>
                <w:shd w:val="clear" w:color="auto" w:fill="FFFFFF"/>
              </w:rPr>
              <w:t xml:space="preserve">. </w:t>
            </w:r>
            <w:r w:rsidRPr="00142C3A">
              <w:rPr>
                <w:rFonts w:eastAsia="Calibri"/>
                <w:color w:val="333333"/>
                <w:shd w:val="clear" w:color="auto" w:fill="FFFFFF"/>
              </w:rPr>
              <w:lastRenderedPageBreak/>
              <w:t>Продолжать воспитывать культуру поведения в </w:t>
            </w:r>
            <w:r w:rsidRPr="00142C3A">
              <w:rPr>
                <w:rFonts w:eastAsia="Calibri"/>
                <w:bCs/>
                <w:color w:val="333333"/>
                <w:shd w:val="clear" w:color="auto" w:fill="FFFFFF"/>
              </w:rPr>
              <w:t>театре</w:t>
            </w:r>
            <w:r w:rsidRPr="00142C3A">
              <w:rPr>
                <w:rFonts w:eastAsia="Calibri"/>
                <w:color w:val="333333"/>
                <w:shd w:val="clear" w:color="auto" w:fill="FFFFFF"/>
              </w:rPr>
              <w:t>, углубить знания детей о разных видах </w:t>
            </w:r>
            <w:r w:rsidRPr="00142C3A">
              <w:rPr>
                <w:rFonts w:eastAsia="Calibri"/>
                <w:bCs/>
                <w:color w:val="333333"/>
                <w:shd w:val="clear" w:color="auto" w:fill="FFFFFF"/>
              </w:rPr>
              <w:t>театра</w:t>
            </w:r>
            <w:r w:rsidRPr="00142C3A">
              <w:rPr>
                <w:rFonts w:ascii="Arial" w:eastAsia="Calibri" w:hAnsi="Arial" w:cs="Arial"/>
                <w:color w:val="333333"/>
                <w:sz w:val="20"/>
                <w:szCs w:val="20"/>
                <w:shd w:val="clear" w:color="auto" w:fill="FFFFFF"/>
              </w:rPr>
              <w:t>.</w:t>
            </w:r>
          </w:p>
        </w:tc>
        <w:tc>
          <w:tcPr>
            <w:tcW w:w="1547" w:type="dxa"/>
            <w:shd w:val="clear" w:color="auto" w:fill="auto"/>
          </w:tcPr>
          <w:p w14:paraId="0F145CCC" w14:textId="77777777" w:rsidR="00784A4C" w:rsidRPr="00142C3A" w:rsidRDefault="00784A4C" w:rsidP="001334E8">
            <w:pPr>
              <w:widowControl/>
              <w:adjustRightInd w:val="0"/>
              <w:jc w:val="both"/>
              <w:rPr>
                <w:rFonts w:eastAsia="Calibri"/>
              </w:rPr>
            </w:pPr>
          </w:p>
        </w:tc>
      </w:tr>
      <w:tr w:rsidR="00784A4C" w:rsidRPr="00142C3A" w14:paraId="5C4A8180" w14:textId="77777777" w:rsidTr="001334E8">
        <w:tc>
          <w:tcPr>
            <w:tcW w:w="1560" w:type="dxa"/>
            <w:shd w:val="clear" w:color="auto" w:fill="auto"/>
          </w:tcPr>
          <w:p w14:paraId="695D9506" w14:textId="77777777" w:rsidR="00784A4C" w:rsidRPr="00142C3A" w:rsidRDefault="00784A4C" w:rsidP="001334E8">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462AF626" w14:textId="77777777" w:rsidR="00784A4C" w:rsidRPr="00142C3A" w:rsidRDefault="00784A4C" w:rsidP="001334E8">
            <w:pPr>
              <w:widowControl/>
              <w:adjustRightInd w:val="0"/>
              <w:rPr>
                <w:rFonts w:eastAsia="Calibri"/>
              </w:rPr>
            </w:pPr>
            <w:r w:rsidRPr="00142C3A">
              <w:rPr>
                <w:rFonts w:eastAsia="Calibri"/>
              </w:rPr>
              <w:t>Изготовление подарков для мам и бабушек. Фотовитрина «Наши любимые мамочки и бабушки»</w:t>
            </w:r>
          </w:p>
        </w:tc>
        <w:tc>
          <w:tcPr>
            <w:tcW w:w="3068" w:type="dxa"/>
            <w:shd w:val="clear" w:color="auto" w:fill="auto"/>
          </w:tcPr>
          <w:p w14:paraId="7931EA04" w14:textId="77777777" w:rsidR="00784A4C" w:rsidRPr="00142C3A" w:rsidRDefault="00784A4C" w:rsidP="001334E8">
            <w:pPr>
              <w:widowControl/>
              <w:autoSpaceDE/>
              <w:autoSpaceDN/>
              <w:rPr>
                <w:lang w:eastAsia="ru-RU"/>
              </w:rPr>
            </w:pPr>
            <w:r w:rsidRPr="00142C3A">
              <w:rPr>
                <w:lang w:eastAsia="ru-RU"/>
              </w:rPr>
              <w:t xml:space="preserve">Коллективный коллаж  </w:t>
            </w:r>
          </w:p>
          <w:p w14:paraId="0AEB8FF8" w14:textId="77777777" w:rsidR="00784A4C" w:rsidRPr="00142C3A" w:rsidRDefault="00784A4C" w:rsidP="001334E8">
            <w:pPr>
              <w:widowControl/>
              <w:autoSpaceDE/>
              <w:autoSpaceDN/>
              <w:rPr>
                <w:rFonts w:eastAsia="Calibri"/>
              </w:rPr>
            </w:pPr>
            <w:r w:rsidRPr="00142C3A">
              <w:rPr>
                <w:lang w:eastAsia="ru-RU"/>
              </w:rPr>
              <w:t>«Мой город». Режиссерские игры с макетом «Улица»</w:t>
            </w:r>
          </w:p>
          <w:p w14:paraId="09FEE1F5" w14:textId="77777777" w:rsidR="00784A4C" w:rsidRPr="00142C3A" w:rsidRDefault="00784A4C" w:rsidP="001334E8">
            <w:pPr>
              <w:widowControl/>
              <w:adjustRightInd w:val="0"/>
              <w:jc w:val="both"/>
              <w:rPr>
                <w:rFonts w:eastAsia="Calibri"/>
              </w:rPr>
            </w:pPr>
          </w:p>
        </w:tc>
        <w:tc>
          <w:tcPr>
            <w:tcW w:w="3629" w:type="dxa"/>
            <w:shd w:val="clear" w:color="auto" w:fill="auto"/>
          </w:tcPr>
          <w:p w14:paraId="122F24B6" w14:textId="77777777" w:rsidR="00784A4C" w:rsidRPr="00142C3A" w:rsidRDefault="00784A4C" w:rsidP="001334E8">
            <w:pPr>
              <w:widowControl/>
              <w:adjustRightInd w:val="0"/>
              <w:jc w:val="both"/>
              <w:rPr>
                <w:rFonts w:eastAsia="Calibri"/>
              </w:rPr>
            </w:pPr>
            <w:r w:rsidRPr="00142C3A">
              <w:rPr>
                <w:rFonts w:eastAsia="Calibri"/>
              </w:rPr>
              <w:t>Выставка фотографий «Крым и Россия  вместе!»</w:t>
            </w:r>
          </w:p>
        </w:tc>
        <w:tc>
          <w:tcPr>
            <w:tcW w:w="2712" w:type="dxa"/>
            <w:shd w:val="clear" w:color="auto" w:fill="auto"/>
          </w:tcPr>
          <w:p w14:paraId="35A01024" w14:textId="77777777" w:rsidR="00784A4C" w:rsidRPr="00142C3A" w:rsidRDefault="00784A4C" w:rsidP="001334E8">
            <w:pPr>
              <w:widowControl/>
              <w:adjustRightInd w:val="0"/>
              <w:jc w:val="both"/>
              <w:rPr>
                <w:rFonts w:eastAsia="Calibri"/>
              </w:rPr>
            </w:pPr>
            <w:r w:rsidRPr="00142C3A">
              <w:rPr>
                <w:rFonts w:eastAsia="Calibri"/>
              </w:rPr>
              <w:t>Изготовление театральных масок к русским народным сказкам.</w:t>
            </w:r>
          </w:p>
        </w:tc>
        <w:tc>
          <w:tcPr>
            <w:tcW w:w="1547" w:type="dxa"/>
            <w:shd w:val="clear" w:color="auto" w:fill="auto"/>
          </w:tcPr>
          <w:p w14:paraId="58980D7E" w14:textId="77777777" w:rsidR="00784A4C" w:rsidRPr="00142C3A" w:rsidRDefault="00784A4C" w:rsidP="001334E8">
            <w:pPr>
              <w:widowControl/>
              <w:adjustRightInd w:val="0"/>
              <w:jc w:val="both"/>
              <w:rPr>
                <w:rFonts w:eastAsia="Calibri"/>
              </w:rPr>
            </w:pPr>
          </w:p>
        </w:tc>
      </w:tr>
      <w:tr w:rsidR="00784A4C" w:rsidRPr="00142C3A" w14:paraId="6DD42A56" w14:textId="77777777" w:rsidTr="001334E8">
        <w:tc>
          <w:tcPr>
            <w:tcW w:w="15594" w:type="dxa"/>
            <w:gridSpan w:val="6"/>
            <w:shd w:val="clear" w:color="auto" w:fill="BFBFBF"/>
          </w:tcPr>
          <w:p w14:paraId="3156E677" w14:textId="77777777" w:rsidR="00784A4C" w:rsidRPr="00142C3A" w:rsidRDefault="00784A4C" w:rsidP="001334E8">
            <w:pPr>
              <w:widowControl/>
              <w:adjustRightInd w:val="0"/>
              <w:jc w:val="both"/>
              <w:rPr>
                <w:rFonts w:eastAsia="Calibri"/>
              </w:rPr>
            </w:pPr>
          </w:p>
        </w:tc>
      </w:tr>
      <w:tr w:rsidR="00784A4C" w:rsidRPr="00142C3A" w14:paraId="02D006AF" w14:textId="77777777" w:rsidTr="001334E8">
        <w:tc>
          <w:tcPr>
            <w:tcW w:w="1560" w:type="dxa"/>
            <w:shd w:val="clear" w:color="auto" w:fill="auto"/>
          </w:tcPr>
          <w:p w14:paraId="7F690D8A" w14:textId="77777777" w:rsidR="00784A4C" w:rsidRPr="00142C3A" w:rsidRDefault="00784A4C" w:rsidP="001334E8">
            <w:pPr>
              <w:widowControl/>
              <w:adjustRightInd w:val="0"/>
              <w:jc w:val="both"/>
              <w:rPr>
                <w:rFonts w:eastAsia="Calibri"/>
                <w:b/>
              </w:rPr>
            </w:pPr>
            <w:r w:rsidRPr="00142C3A">
              <w:rPr>
                <w:rFonts w:eastAsia="Calibri"/>
                <w:b/>
              </w:rPr>
              <w:t>Апрель</w:t>
            </w:r>
          </w:p>
        </w:tc>
        <w:tc>
          <w:tcPr>
            <w:tcW w:w="3078" w:type="dxa"/>
            <w:shd w:val="clear" w:color="auto" w:fill="auto"/>
          </w:tcPr>
          <w:p w14:paraId="7C396156"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40582A56"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115CF618"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3659A9D2"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28D4B27C"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6F30F637" w14:textId="77777777" w:rsidTr="001334E8">
        <w:tc>
          <w:tcPr>
            <w:tcW w:w="1560" w:type="dxa"/>
            <w:shd w:val="clear" w:color="auto" w:fill="auto"/>
          </w:tcPr>
          <w:p w14:paraId="019D0D91" w14:textId="77777777" w:rsidR="00784A4C" w:rsidRPr="00142C3A" w:rsidRDefault="00784A4C" w:rsidP="001334E8">
            <w:pPr>
              <w:widowControl/>
              <w:adjustRightInd w:val="0"/>
              <w:jc w:val="both"/>
              <w:rPr>
                <w:rFonts w:eastAsia="Calibri"/>
                <w:b/>
              </w:rPr>
            </w:pPr>
            <w:r w:rsidRPr="00142C3A">
              <w:rPr>
                <w:rFonts w:eastAsia="Calibri"/>
                <w:b/>
              </w:rPr>
              <w:t>Название тем</w:t>
            </w:r>
          </w:p>
        </w:tc>
        <w:tc>
          <w:tcPr>
            <w:tcW w:w="3078" w:type="dxa"/>
            <w:shd w:val="clear" w:color="auto" w:fill="auto"/>
          </w:tcPr>
          <w:p w14:paraId="011E2AAE" w14:textId="77777777" w:rsidR="00784A4C" w:rsidRPr="00142C3A" w:rsidRDefault="00784A4C" w:rsidP="001334E8">
            <w:pPr>
              <w:widowControl/>
              <w:adjustRightInd w:val="0"/>
              <w:jc w:val="center"/>
              <w:rPr>
                <w:rFonts w:eastAsia="Calibri"/>
                <w:b/>
              </w:rPr>
            </w:pPr>
            <w:r w:rsidRPr="00142C3A">
              <w:rPr>
                <w:rFonts w:eastAsia="Calibri"/>
                <w:b/>
              </w:rPr>
              <w:t>01.04.24г.-05.04.24г.</w:t>
            </w:r>
          </w:p>
          <w:p w14:paraId="7D5805C1" w14:textId="77777777" w:rsidR="00784A4C" w:rsidRPr="00142C3A" w:rsidRDefault="00784A4C" w:rsidP="001334E8">
            <w:pPr>
              <w:widowControl/>
              <w:adjustRightInd w:val="0"/>
              <w:jc w:val="center"/>
              <w:rPr>
                <w:rFonts w:eastAsia="Calibri"/>
              </w:rPr>
            </w:pPr>
            <w:r w:rsidRPr="00142C3A">
              <w:rPr>
                <w:rFonts w:eastAsia="Calibri"/>
                <w:b/>
              </w:rPr>
              <w:t>«Книжкина неделя», «История книги»</w:t>
            </w:r>
          </w:p>
        </w:tc>
        <w:tc>
          <w:tcPr>
            <w:tcW w:w="3068" w:type="dxa"/>
            <w:shd w:val="clear" w:color="auto" w:fill="auto"/>
          </w:tcPr>
          <w:p w14:paraId="34E1C52A" w14:textId="77777777" w:rsidR="00784A4C" w:rsidRPr="00142C3A" w:rsidRDefault="00784A4C" w:rsidP="001334E8">
            <w:pPr>
              <w:widowControl/>
              <w:adjustRightInd w:val="0"/>
              <w:jc w:val="center"/>
              <w:rPr>
                <w:rFonts w:eastAsia="Calibri"/>
                <w:b/>
              </w:rPr>
            </w:pPr>
            <w:r w:rsidRPr="00142C3A">
              <w:rPr>
                <w:rFonts w:eastAsia="Calibri"/>
                <w:b/>
              </w:rPr>
              <w:t>08.04.24г.-12.04.24г.</w:t>
            </w:r>
          </w:p>
          <w:p w14:paraId="5455B8A5" w14:textId="77777777" w:rsidR="00784A4C" w:rsidRPr="00142C3A" w:rsidRDefault="00784A4C" w:rsidP="001334E8">
            <w:pPr>
              <w:widowControl/>
              <w:adjustRightInd w:val="0"/>
              <w:jc w:val="center"/>
              <w:rPr>
                <w:rFonts w:eastAsia="Calibri"/>
              </w:rPr>
            </w:pPr>
            <w:r w:rsidRPr="00142C3A">
              <w:rPr>
                <w:rFonts w:eastAsia="Calibri"/>
                <w:b/>
              </w:rPr>
              <w:t>«День космонавтики»., «Путешествие в космос»</w:t>
            </w:r>
          </w:p>
        </w:tc>
        <w:tc>
          <w:tcPr>
            <w:tcW w:w="3629" w:type="dxa"/>
            <w:shd w:val="clear" w:color="auto" w:fill="auto"/>
          </w:tcPr>
          <w:p w14:paraId="77996A5B" w14:textId="77777777" w:rsidR="00784A4C" w:rsidRPr="00142C3A" w:rsidRDefault="00784A4C" w:rsidP="001334E8">
            <w:pPr>
              <w:widowControl/>
              <w:adjustRightInd w:val="0"/>
              <w:jc w:val="center"/>
              <w:rPr>
                <w:rFonts w:eastAsia="Calibri"/>
                <w:b/>
              </w:rPr>
            </w:pPr>
            <w:r w:rsidRPr="00142C3A">
              <w:rPr>
                <w:rFonts w:eastAsia="Calibri"/>
                <w:b/>
              </w:rPr>
              <w:t>15.04.24г.-19.04.24г.</w:t>
            </w:r>
          </w:p>
          <w:p w14:paraId="53920BC9" w14:textId="77777777" w:rsidR="00784A4C" w:rsidRPr="00142C3A" w:rsidRDefault="00784A4C" w:rsidP="001334E8">
            <w:pPr>
              <w:widowControl/>
              <w:adjustRightInd w:val="0"/>
              <w:jc w:val="center"/>
              <w:rPr>
                <w:rFonts w:eastAsia="Calibri"/>
              </w:rPr>
            </w:pPr>
            <w:r w:rsidRPr="00142C3A">
              <w:rPr>
                <w:rFonts w:eastAsia="Calibri"/>
                <w:b/>
              </w:rPr>
              <w:t>«Мир вокруг нас. Тело человека»</w:t>
            </w:r>
          </w:p>
        </w:tc>
        <w:tc>
          <w:tcPr>
            <w:tcW w:w="2712" w:type="dxa"/>
            <w:shd w:val="clear" w:color="auto" w:fill="auto"/>
          </w:tcPr>
          <w:p w14:paraId="24DAF90F" w14:textId="77777777" w:rsidR="00784A4C" w:rsidRPr="00142C3A" w:rsidRDefault="00784A4C" w:rsidP="001334E8">
            <w:pPr>
              <w:widowControl/>
              <w:adjustRightInd w:val="0"/>
              <w:jc w:val="center"/>
              <w:rPr>
                <w:rFonts w:eastAsia="Calibri"/>
                <w:b/>
              </w:rPr>
            </w:pPr>
            <w:r w:rsidRPr="00142C3A">
              <w:rPr>
                <w:rFonts w:eastAsia="Calibri"/>
                <w:b/>
              </w:rPr>
              <w:t>22.04.24г.-30.04.24г.</w:t>
            </w:r>
          </w:p>
          <w:p w14:paraId="7F918285" w14:textId="77777777" w:rsidR="00784A4C" w:rsidRPr="00142C3A" w:rsidRDefault="00784A4C" w:rsidP="001334E8">
            <w:pPr>
              <w:widowControl/>
              <w:adjustRightInd w:val="0"/>
              <w:jc w:val="center"/>
              <w:rPr>
                <w:rFonts w:eastAsia="Calibri"/>
              </w:rPr>
            </w:pPr>
            <w:r w:rsidRPr="00142C3A">
              <w:rPr>
                <w:rFonts w:eastAsia="Calibri"/>
                <w:b/>
              </w:rPr>
              <w:t>«Земля – наш общий дом!»</w:t>
            </w:r>
          </w:p>
        </w:tc>
        <w:tc>
          <w:tcPr>
            <w:tcW w:w="1547" w:type="dxa"/>
            <w:shd w:val="clear" w:color="auto" w:fill="auto"/>
          </w:tcPr>
          <w:p w14:paraId="0C4932DD" w14:textId="77777777" w:rsidR="00784A4C" w:rsidRPr="00142C3A" w:rsidRDefault="00784A4C" w:rsidP="001334E8">
            <w:pPr>
              <w:widowControl/>
              <w:adjustRightInd w:val="0"/>
              <w:jc w:val="both"/>
              <w:rPr>
                <w:rFonts w:eastAsia="Calibri"/>
              </w:rPr>
            </w:pPr>
          </w:p>
        </w:tc>
      </w:tr>
      <w:tr w:rsidR="00784A4C" w:rsidRPr="00142C3A" w14:paraId="4640A706" w14:textId="77777777" w:rsidTr="001334E8">
        <w:tc>
          <w:tcPr>
            <w:tcW w:w="1560" w:type="dxa"/>
            <w:shd w:val="clear" w:color="auto" w:fill="auto"/>
          </w:tcPr>
          <w:p w14:paraId="44628315" w14:textId="77777777" w:rsidR="00784A4C" w:rsidRPr="00142C3A" w:rsidRDefault="00784A4C" w:rsidP="001334E8">
            <w:pPr>
              <w:widowControl/>
              <w:adjustRightInd w:val="0"/>
              <w:jc w:val="both"/>
              <w:rPr>
                <w:rFonts w:eastAsia="Calibri"/>
                <w:b/>
              </w:rPr>
            </w:pPr>
            <w:r w:rsidRPr="00142C3A">
              <w:rPr>
                <w:rFonts w:eastAsia="Calibri"/>
                <w:b/>
              </w:rPr>
              <w:t>Цель</w:t>
            </w:r>
          </w:p>
        </w:tc>
        <w:tc>
          <w:tcPr>
            <w:tcW w:w="3078" w:type="dxa"/>
            <w:shd w:val="clear" w:color="auto" w:fill="auto"/>
          </w:tcPr>
          <w:p w14:paraId="124B9413" w14:textId="77777777" w:rsidR="00784A4C" w:rsidRPr="00142C3A" w:rsidRDefault="00784A4C" w:rsidP="001334E8">
            <w:pPr>
              <w:widowControl/>
              <w:autoSpaceDE/>
              <w:autoSpaceDN/>
              <w:rPr>
                <w:rFonts w:eastAsia="Calibri"/>
              </w:rPr>
            </w:pPr>
            <w:r w:rsidRPr="00142C3A">
              <w:rPr>
                <w:rFonts w:eastAsia="Calibri"/>
              </w:rPr>
              <w:t>Знакомство с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w:t>
            </w:r>
          </w:p>
          <w:p w14:paraId="787C4F67" w14:textId="77777777" w:rsidR="00784A4C" w:rsidRPr="00142C3A" w:rsidRDefault="00784A4C" w:rsidP="001334E8">
            <w:pPr>
              <w:widowControl/>
              <w:adjustRightInd w:val="0"/>
              <w:rPr>
                <w:rFonts w:eastAsia="Calibri"/>
              </w:rPr>
            </w:pPr>
            <w:r w:rsidRPr="00142C3A">
              <w:rPr>
                <w:rFonts w:eastAsia="Calibri"/>
              </w:rPr>
              <w:t>«Делаем книги сами» - форма книги, способ оформления информации, жанр, адресат (малыши, взрослые).</w:t>
            </w:r>
          </w:p>
        </w:tc>
        <w:tc>
          <w:tcPr>
            <w:tcW w:w="3068" w:type="dxa"/>
            <w:shd w:val="clear" w:color="auto" w:fill="auto"/>
          </w:tcPr>
          <w:p w14:paraId="53FF0C97" w14:textId="77777777" w:rsidR="00784A4C" w:rsidRPr="00142C3A" w:rsidRDefault="00784A4C" w:rsidP="001334E8">
            <w:pPr>
              <w:widowControl/>
              <w:adjustRightInd w:val="0"/>
              <w:jc w:val="both"/>
              <w:rPr>
                <w:rFonts w:eastAsia="Calibri"/>
              </w:rPr>
            </w:pPr>
            <w:r w:rsidRPr="00142C3A">
              <w:rPr>
                <w:rFonts w:eastAsia="Calibri"/>
              </w:rPr>
              <w:t>Рассматривание картинок о полете в космос животных и человека. Лепка, аппликация, рисование ракеты, постройка ракеты из строительного материала. Создание коллективной аппликации   «Путешествие в космос».  Игра «Космическое путешествие»</w:t>
            </w:r>
          </w:p>
        </w:tc>
        <w:tc>
          <w:tcPr>
            <w:tcW w:w="3629" w:type="dxa"/>
            <w:shd w:val="clear" w:color="auto" w:fill="auto"/>
          </w:tcPr>
          <w:p w14:paraId="7A92E587" w14:textId="77777777" w:rsidR="00784A4C" w:rsidRPr="00142C3A" w:rsidRDefault="00784A4C" w:rsidP="001334E8">
            <w:pPr>
              <w:widowControl/>
              <w:autoSpaceDE/>
              <w:autoSpaceDN/>
              <w:rPr>
                <w:rFonts w:eastAsia="Calibri"/>
              </w:rPr>
            </w:pPr>
            <w:r w:rsidRPr="00142C3A">
              <w:rPr>
                <w:rFonts w:eastAsia="Calibri"/>
              </w:rPr>
              <w:t>Формировать первичные представления о себе, своем теле, функциях. Учить сравнивать, выделять сходства и различия (длина волос, цвет и т.д.)     знакомить детей с телом человека (части, функции) Закреплять умение находить и называть их.</w:t>
            </w:r>
          </w:p>
          <w:p w14:paraId="707C62BA" w14:textId="77777777" w:rsidR="00784A4C" w:rsidRPr="00142C3A" w:rsidRDefault="00784A4C" w:rsidP="001334E8">
            <w:pPr>
              <w:widowControl/>
              <w:adjustRightInd w:val="0"/>
              <w:jc w:val="both"/>
              <w:rPr>
                <w:rFonts w:eastAsia="Calibri"/>
              </w:rPr>
            </w:pPr>
          </w:p>
        </w:tc>
        <w:tc>
          <w:tcPr>
            <w:tcW w:w="2712" w:type="dxa"/>
            <w:shd w:val="clear" w:color="auto" w:fill="auto"/>
          </w:tcPr>
          <w:p w14:paraId="6EE46EFB" w14:textId="77777777" w:rsidR="00784A4C" w:rsidRPr="00142C3A" w:rsidRDefault="00784A4C" w:rsidP="001334E8">
            <w:pPr>
              <w:widowControl/>
              <w:adjustRightInd w:val="0"/>
              <w:jc w:val="both"/>
              <w:rPr>
                <w:rFonts w:eastAsia="Calibri"/>
              </w:rPr>
            </w:pPr>
            <w:r w:rsidRPr="00142C3A">
              <w:rPr>
                <w:rFonts w:eastAsia="Calibri"/>
                <w:shd w:val="clear" w:color="auto" w:fill="FFFFFF"/>
              </w:rPr>
              <w:t>Формировать чувство бережного отношения к природе, любви к родной </w:t>
            </w:r>
            <w:r w:rsidRPr="00142C3A">
              <w:rPr>
                <w:rFonts w:eastAsia="Calibri"/>
                <w:bCs/>
                <w:shd w:val="clear" w:color="auto" w:fill="FFFFFF"/>
              </w:rPr>
              <w:t>земле</w:t>
            </w:r>
            <w:r w:rsidRPr="00142C3A">
              <w:rPr>
                <w:rFonts w:eastAsia="Calibri"/>
                <w:shd w:val="clear" w:color="auto" w:fill="FFFFFF"/>
              </w:rPr>
              <w:t>, обогащать знания детей по теме.</w:t>
            </w:r>
          </w:p>
        </w:tc>
        <w:tc>
          <w:tcPr>
            <w:tcW w:w="1547" w:type="dxa"/>
            <w:shd w:val="clear" w:color="auto" w:fill="auto"/>
          </w:tcPr>
          <w:p w14:paraId="4C82854D" w14:textId="77777777" w:rsidR="00784A4C" w:rsidRPr="00142C3A" w:rsidRDefault="00784A4C" w:rsidP="001334E8">
            <w:pPr>
              <w:widowControl/>
              <w:adjustRightInd w:val="0"/>
              <w:jc w:val="both"/>
              <w:rPr>
                <w:rFonts w:eastAsia="Calibri"/>
              </w:rPr>
            </w:pPr>
          </w:p>
        </w:tc>
      </w:tr>
      <w:tr w:rsidR="00784A4C" w:rsidRPr="00142C3A" w14:paraId="520726C3" w14:textId="77777777" w:rsidTr="001334E8">
        <w:tc>
          <w:tcPr>
            <w:tcW w:w="1560" w:type="dxa"/>
            <w:shd w:val="clear" w:color="auto" w:fill="auto"/>
          </w:tcPr>
          <w:p w14:paraId="39547908" w14:textId="77777777" w:rsidR="00784A4C" w:rsidRPr="00142C3A" w:rsidRDefault="00784A4C" w:rsidP="001334E8">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78B3F84D" w14:textId="77777777" w:rsidR="00784A4C" w:rsidRPr="00142C3A" w:rsidRDefault="00784A4C" w:rsidP="001334E8">
            <w:pPr>
              <w:widowControl/>
              <w:autoSpaceDE/>
              <w:autoSpaceDN/>
              <w:rPr>
                <w:rFonts w:eastAsia="Calibri"/>
              </w:rPr>
            </w:pPr>
            <w:r w:rsidRPr="00142C3A">
              <w:rPr>
                <w:rFonts w:eastAsia="Calibri"/>
              </w:rPr>
              <w:t>Детское книгоиздательство «Книжки- малышки»</w:t>
            </w:r>
          </w:p>
          <w:p w14:paraId="2B499E5B" w14:textId="77777777" w:rsidR="00784A4C" w:rsidRPr="00142C3A" w:rsidRDefault="00784A4C" w:rsidP="001334E8">
            <w:pPr>
              <w:widowControl/>
              <w:autoSpaceDE/>
              <w:autoSpaceDN/>
              <w:rPr>
                <w:rFonts w:eastAsia="Times-Roman"/>
              </w:rPr>
            </w:pPr>
            <w:r w:rsidRPr="00142C3A">
              <w:rPr>
                <w:rFonts w:eastAsia="Calibri"/>
              </w:rPr>
              <w:t>Сюжетно-ролевая игра «Книжный супермаркет»</w:t>
            </w:r>
            <w:r w:rsidRPr="00142C3A">
              <w:rPr>
                <w:rFonts w:eastAsia="Times-Roman"/>
              </w:rPr>
              <w:t xml:space="preserve"> </w:t>
            </w:r>
          </w:p>
          <w:p w14:paraId="424CD09E" w14:textId="77777777" w:rsidR="00784A4C" w:rsidRPr="00142C3A" w:rsidRDefault="00784A4C" w:rsidP="001334E8">
            <w:pPr>
              <w:widowControl/>
              <w:autoSpaceDE/>
              <w:autoSpaceDN/>
              <w:rPr>
                <w:rFonts w:eastAsia="Times-Roman"/>
              </w:rPr>
            </w:pPr>
            <w:r w:rsidRPr="00142C3A">
              <w:rPr>
                <w:rFonts w:eastAsia="Times-Roman"/>
              </w:rPr>
              <w:t xml:space="preserve">Коллаж «Так создается книга». </w:t>
            </w:r>
          </w:p>
        </w:tc>
        <w:tc>
          <w:tcPr>
            <w:tcW w:w="3068" w:type="dxa"/>
            <w:shd w:val="clear" w:color="auto" w:fill="auto"/>
          </w:tcPr>
          <w:p w14:paraId="17EC02C9" w14:textId="77777777" w:rsidR="00784A4C" w:rsidRPr="00142C3A" w:rsidRDefault="00784A4C" w:rsidP="001334E8">
            <w:pPr>
              <w:widowControl/>
              <w:adjustRightInd w:val="0"/>
              <w:jc w:val="both"/>
              <w:rPr>
                <w:rFonts w:eastAsia="Calibri"/>
              </w:rPr>
            </w:pPr>
            <w:r w:rsidRPr="00142C3A">
              <w:rPr>
                <w:rFonts w:eastAsia="Calibri"/>
              </w:rPr>
              <w:t>Изготовление макета «Солнечная система». Экскурсия в планетарий.</w:t>
            </w:r>
          </w:p>
        </w:tc>
        <w:tc>
          <w:tcPr>
            <w:tcW w:w="3629" w:type="dxa"/>
            <w:shd w:val="clear" w:color="auto" w:fill="auto"/>
          </w:tcPr>
          <w:p w14:paraId="54339423" w14:textId="77777777" w:rsidR="00784A4C" w:rsidRPr="00142C3A" w:rsidRDefault="00784A4C" w:rsidP="001334E8">
            <w:pPr>
              <w:widowControl/>
              <w:adjustRightInd w:val="0"/>
              <w:jc w:val="both"/>
              <w:rPr>
                <w:rFonts w:eastAsia="Calibri"/>
              </w:rPr>
            </w:pPr>
            <w:r w:rsidRPr="00142C3A">
              <w:rPr>
                <w:rFonts w:eastAsia="Calibri"/>
              </w:rPr>
              <w:t>Игры и деятельность детей по теме. Конструирование человечка по образцу из бумаги.</w:t>
            </w:r>
          </w:p>
        </w:tc>
        <w:tc>
          <w:tcPr>
            <w:tcW w:w="2712" w:type="dxa"/>
            <w:shd w:val="clear" w:color="auto" w:fill="auto"/>
          </w:tcPr>
          <w:p w14:paraId="59C6E89E" w14:textId="77777777" w:rsidR="00784A4C" w:rsidRPr="00142C3A" w:rsidRDefault="00784A4C" w:rsidP="001334E8">
            <w:pPr>
              <w:widowControl/>
              <w:adjustRightInd w:val="0"/>
              <w:jc w:val="both"/>
              <w:rPr>
                <w:rFonts w:eastAsia="Calibri"/>
              </w:rPr>
            </w:pPr>
            <w:r w:rsidRPr="00142C3A">
              <w:rPr>
                <w:rFonts w:eastAsia="Calibri"/>
              </w:rPr>
              <w:t>Выставка рисунков «Земля – наш общий дом!»</w:t>
            </w:r>
          </w:p>
        </w:tc>
        <w:tc>
          <w:tcPr>
            <w:tcW w:w="1547" w:type="dxa"/>
            <w:shd w:val="clear" w:color="auto" w:fill="auto"/>
          </w:tcPr>
          <w:p w14:paraId="3ED6D070" w14:textId="77777777" w:rsidR="00784A4C" w:rsidRPr="00142C3A" w:rsidRDefault="00784A4C" w:rsidP="001334E8">
            <w:pPr>
              <w:widowControl/>
              <w:adjustRightInd w:val="0"/>
              <w:jc w:val="both"/>
              <w:rPr>
                <w:rFonts w:eastAsia="Calibri"/>
              </w:rPr>
            </w:pPr>
          </w:p>
        </w:tc>
      </w:tr>
      <w:tr w:rsidR="00784A4C" w:rsidRPr="00142C3A" w14:paraId="4252F309" w14:textId="77777777" w:rsidTr="001334E8">
        <w:tc>
          <w:tcPr>
            <w:tcW w:w="15594" w:type="dxa"/>
            <w:gridSpan w:val="6"/>
            <w:shd w:val="clear" w:color="auto" w:fill="BFBFBF"/>
          </w:tcPr>
          <w:p w14:paraId="7766EB04" w14:textId="77777777" w:rsidR="00784A4C" w:rsidRPr="00142C3A" w:rsidRDefault="00784A4C" w:rsidP="001334E8">
            <w:pPr>
              <w:widowControl/>
              <w:adjustRightInd w:val="0"/>
              <w:jc w:val="both"/>
              <w:rPr>
                <w:rFonts w:eastAsia="Calibri"/>
              </w:rPr>
            </w:pPr>
          </w:p>
        </w:tc>
      </w:tr>
      <w:tr w:rsidR="00784A4C" w:rsidRPr="00142C3A" w14:paraId="1866F035" w14:textId="77777777" w:rsidTr="001334E8">
        <w:tc>
          <w:tcPr>
            <w:tcW w:w="1560" w:type="dxa"/>
            <w:shd w:val="clear" w:color="auto" w:fill="auto"/>
          </w:tcPr>
          <w:p w14:paraId="03428068" w14:textId="77777777" w:rsidR="00784A4C" w:rsidRPr="00142C3A" w:rsidRDefault="00784A4C" w:rsidP="001334E8">
            <w:pPr>
              <w:widowControl/>
              <w:adjustRightInd w:val="0"/>
              <w:jc w:val="both"/>
              <w:rPr>
                <w:rFonts w:eastAsia="Calibri"/>
                <w:b/>
              </w:rPr>
            </w:pPr>
            <w:r w:rsidRPr="00142C3A">
              <w:rPr>
                <w:rFonts w:eastAsia="Calibri"/>
                <w:b/>
              </w:rPr>
              <w:t>Май</w:t>
            </w:r>
          </w:p>
        </w:tc>
        <w:tc>
          <w:tcPr>
            <w:tcW w:w="3078" w:type="dxa"/>
            <w:shd w:val="clear" w:color="auto" w:fill="auto"/>
          </w:tcPr>
          <w:p w14:paraId="2944CAFB"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3068" w:type="dxa"/>
            <w:shd w:val="clear" w:color="auto" w:fill="auto"/>
          </w:tcPr>
          <w:p w14:paraId="4F2BD7AD"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3629" w:type="dxa"/>
            <w:shd w:val="clear" w:color="auto" w:fill="auto"/>
          </w:tcPr>
          <w:p w14:paraId="5FFDE62E"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712" w:type="dxa"/>
            <w:shd w:val="clear" w:color="auto" w:fill="auto"/>
          </w:tcPr>
          <w:p w14:paraId="2A7466DA"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547" w:type="dxa"/>
            <w:shd w:val="clear" w:color="auto" w:fill="auto"/>
          </w:tcPr>
          <w:p w14:paraId="4E9A8180" w14:textId="77777777" w:rsidR="00784A4C" w:rsidRPr="00142C3A" w:rsidRDefault="00784A4C" w:rsidP="001334E8">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0248FBAC" w14:textId="77777777" w:rsidTr="001334E8">
        <w:tc>
          <w:tcPr>
            <w:tcW w:w="1560" w:type="dxa"/>
            <w:shd w:val="clear" w:color="auto" w:fill="auto"/>
          </w:tcPr>
          <w:p w14:paraId="4019D986" w14:textId="77777777" w:rsidR="00784A4C" w:rsidRPr="00142C3A" w:rsidRDefault="00784A4C" w:rsidP="001334E8">
            <w:pPr>
              <w:widowControl/>
              <w:adjustRightInd w:val="0"/>
              <w:jc w:val="both"/>
              <w:rPr>
                <w:rFonts w:eastAsia="Calibri"/>
                <w:b/>
              </w:rPr>
            </w:pPr>
            <w:r w:rsidRPr="00142C3A">
              <w:rPr>
                <w:rFonts w:eastAsia="Calibri"/>
                <w:b/>
              </w:rPr>
              <w:t>Название тем</w:t>
            </w:r>
          </w:p>
        </w:tc>
        <w:tc>
          <w:tcPr>
            <w:tcW w:w="3078" w:type="dxa"/>
            <w:shd w:val="clear" w:color="auto" w:fill="auto"/>
          </w:tcPr>
          <w:p w14:paraId="3ABAD354" w14:textId="77777777" w:rsidR="00784A4C" w:rsidRPr="00142C3A" w:rsidRDefault="00784A4C" w:rsidP="001334E8">
            <w:pPr>
              <w:widowControl/>
              <w:adjustRightInd w:val="0"/>
              <w:jc w:val="center"/>
              <w:rPr>
                <w:rFonts w:eastAsia="Calibri"/>
                <w:b/>
              </w:rPr>
            </w:pPr>
            <w:r w:rsidRPr="00142C3A">
              <w:rPr>
                <w:rFonts w:eastAsia="Calibri"/>
                <w:b/>
              </w:rPr>
              <w:t>02.05.24г.-10.05.24г.</w:t>
            </w:r>
          </w:p>
          <w:p w14:paraId="2C4A1BB4" w14:textId="77777777" w:rsidR="00784A4C" w:rsidRPr="00142C3A" w:rsidRDefault="00784A4C" w:rsidP="001334E8">
            <w:pPr>
              <w:widowControl/>
              <w:adjustRightInd w:val="0"/>
              <w:jc w:val="center"/>
              <w:rPr>
                <w:rFonts w:eastAsia="Calibri"/>
              </w:rPr>
            </w:pPr>
            <w:r w:rsidRPr="00142C3A">
              <w:rPr>
                <w:rFonts w:eastAsia="Calibri"/>
                <w:b/>
              </w:rPr>
              <w:t>«День Победы»</w:t>
            </w:r>
          </w:p>
        </w:tc>
        <w:tc>
          <w:tcPr>
            <w:tcW w:w="3068" w:type="dxa"/>
            <w:shd w:val="clear" w:color="auto" w:fill="auto"/>
          </w:tcPr>
          <w:p w14:paraId="3215883B" w14:textId="77777777" w:rsidR="00784A4C" w:rsidRPr="00142C3A" w:rsidRDefault="00784A4C" w:rsidP="001334E8">
            <w:pPr>
              <w:widowControl/>
              <w:adjustRightInd w:val="0"/>
              <w:jc w:val="center"/>
              <w:rPr>
                <w:rFonts w:eastAsia="Calibri"/>
                <w:b/>
              </w:rPr>
            </w:pPr>
            <w:r w:rsidRPr="00142C3A">
              <w:rPr>
                <w:rFonts w:eastAsia="Calibri"/>
                <w:b/>
              </w:rPr>
              <w:t>13.05.24г.-17.05.24г.</w:t>
            </w:r>
          </w:p>
          <w:p w14:paraId="7F180FFA" w14:textId="77777777" w:rsidR="00784A4C" w:rsidRPr="00142C3A" w:rsidRDefault="00784A4C" w:rsidP="001334E8">
            <w:pPr>
              <w:widowControl/>
              <w:adjustRightInd w:val="0"/>
              <w:jc w:val="center"/>
              <w:rPr>
                <w:rFonts w:eastAsia="Calibri"/>
              </w:rPr>
            </w:pPr>
            <w:r w:rsidRPr="00142C3A">
              <w:rPr>
                <w:rFonts w:eastAsia="Calibri"/>
                <w:b/>
              </w:rPr>
              <w:t>«Разные страны и разные народы».</w:t>
            </w:r>
          </w:p>
        </w:tc>
        <w:tc>
          <w:tcPr>
            <w:tcW w:w="3629" w:type="dxa"/>
            <w:shd w:val="clear" w:color="auto" w:fill="auto"/>
          </w:tcPr>
          <w:p w14:paraId="5929F423" w14:textId="77777777" w:rsidR="00784A4C" w:rsidRPr="00142C3A" w:rsidRDefault="00784A4C" w:rsidP="001334E8">
            <w:pPr>
              <w:widowControl/>
              <w:adjustRightInd w:val="0"/>
              <w:jc w:val="center"/>
              <w:rPr>
                <w:rFonts w:eastAsia="Calibri"/>
                <w:b/>
              </w:rPr>
            </w:pPr>
            <w:r w:rsidRPr="00142C3A">
              <w:rPr>
                <w:rFonts w:eastAsia="Calibri"/>
                <w:b/>
              </w:rPr>
              <w:t>20.05.24г.-24.05.24г.</w:t>
            </w:r>
          </w:p>
          <w:p w14:paraId="3987C88B" w14:textId="77777777" w:rsidR="00784A4C" w:rsidRPr="00142C3A" w:rsidRDefault="00784A4C" w:rsidP="001334E8">
            <w:pPr>
              <w:widowControl/>
              <w:adjustRightInd w:val="0"/>
              <w:jc w:val="center"/>
              <w:rPr>
                <w:rFonts w:eastAsia="Calibri"/>
              </w:rPr>
            </w:pPr>
            <w:r w:rsidRPr="00142C3A">
              <w:rPr>
                <w:rFonts w:eastAsia="Calibri"/>
                <w:b/>
              </w:rPr>
              <w:t>«День славянской письменности и культуры»</w:t>
            </w:r>
          </w:p>
        </w:tc>
        <w:tc>
          <w:tcPr>
            <w:tcW w:w="2712" w:type="dxa"/>
            <w:shd w:val="clear" w:color="auto" w:fill="auto"/>
          </w:tcPr>
          <w:p w14:paraId="29255091" w14:textId="77777777" w:rsidR="00784A4C" w:rsidRPr="00142C3A" w:rsidRDefault="00784A4C" w:rsidP="001334E8">
            <w:pPr>
              <w:widowControl/>
              <w:adjustRightInd w:val="0"/>
              <w:jc w:val="center"/>
              <w:rPr>
                <w:rFonts w:eastAsia="Calibri"/>
                <w:b/>
              </w:rPr>
            </w:pPr>
            <w:r w:rsidRPr="00142C3A">
              <w:rPr>
                <w:rFonts w:eastAsia="Calibri"/>
                <w:b/>
              </w:rPr>
              <w:t>27.05.24г.-31.05.24г.</w:t>
            </w:r>
          </w:p>
          <w:p w14:paraId="17909CE0" w14:textId="77777777" w:rsidR="00784A4C" w:rsidRPr="00142C3A" w:rsidRDefault="00784A4C" w:rsidP="001334E8">
            <w:pPr>
              <w:widowControl/>
              <w:adjustRightInd w:val="0"/>
              <w:jc w:val="center"/>
              <w:rPr>
                <w:rFonts w:eastAsia="Calibri"/>
              </w:rPr>
            </w:pPr>
            <w:r w:rsidRPr="00142C3A">
              <w:rPr>
                <w:rFonts w:eastAsia="Calibri"/>
                <w:b/>
              </w:rPr>
              <w:t>«Вот и стали мы на год взрослее!»</w:t>
            </w:r>
          </w:p>
        </w:tc>
        <w:tc>
          <w:tcPr>
            <w:tcW w:w="1547" w:type="dxa"/>
            <w:shd w:val="clear" w:color="auto" w:fill="auto"/>
          </w:tcPr>
          <w:p w14:paraId="21DEFAD2" w14:textId="77777777" w:rsidR="00784A4C" w:rsidRPr="00142C3A" w:rsidRDefault="00784A4C" w:rsidP="001334E8">
            <w:pPr>
              <w:widowControl/>
              <w:adjustRightInd w:val="0"/>
              <w:jc w:val="both"/>
              <w:rPr>
                <w:rFonts w:eastAsia="Calibri"/>
              </w:rPr>
            </w:pPr>
          </w:p>
        </w:tc>
      </w:tr>
      <w:tr w:rsidR="00784A4C" w:rsidRPr="00142C3A" w14:paraId="1367D6EC" w14:textId="77777777" w:rsidTr="001334E8">
        <w:tc>
          <w:tcPr>
            <w:tcW w:w="1560" w:type="dxa"/>
            <w:shd w:val="clear" w:color="auto" w:fill="auto"/>
          </w:tcPr>
          <w:p w14:paraId="44EB9D7F" w14:textId="77777777" w:rsidR="00784A4C" w:rsidRPr="00142C3A" w:rsidRDefault="00784A4C" w:rsidP="001334E8">
            <w:pPr>
              <w:widowControl/>
              <w:adjustRightInd w:val="0"/>
              <w:jc w:val="both"/>
              <w:rPr>
                <w:rFonts w:eastAsia="Calibri"/>
                <w:b/>
              </w:rPr>
            </w:pPr>
            <w:r w:rsidRPr="00142C3A">
              <w:rPr>
                <w:rFonts w:eastAsia="Calibri"/>
                <w:b/>
              </w:rPr>
              <w:t>Цель</w:t>
            </w:r>
          </w:p>
        </w:tc>
        <w:tc>
          <w:tcPr>
            <w:tcW w:w="3078" w:type="dxa"/>
            <w:shd w:val="clear" w:color="auto" w:fill="auto"/>
          </w:tcPr>
          <w:p w14:paraId="1E05EAD5" w14:textId="77777777" w:rsidR="00784A4C" w:rsidRPr="00142C3A" w:rsidRDefault="00784A4C" w:rsidP="001334E8">
            <w:pPr>
              <w:widowControl/>
              <w:autoSpaceDE/>
              <w:autoSpaceDN/>
              <w:rPr>
                <w:rFonts w:eastAsia="Calibri"/>
                <w:b/>
              </w:rPr>
            </w:pPr>
            <w:r w:rsidRPr="00142C3A">
              <w:rPr>
                <w:rFonts w:eastAsia="Calibri"/>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3068" w:type="dxa"/>
            <w:shd w:val="clear" w:color="auto" w:fill="auto"/>
          </w:tcPr>
          <w:p w14:paraId="640EA1C0" w14:textId="77777777" w:rsidR="00784A4C" w:rsidRPr="00142C3A" w:rsidRDefault="00784A4C" w:rsidP="001334E8">
            <w:pPr>
              <w:widowControl/>
              <w:adjustRightInd w:val="0"/>
              <w:jc w:val="both"/>
              <w:rPr>
                <w:rFonts w:eastAsia="Calibri"/>
              </w:rPr>
            </w:pPr>
            <w:r w:rsidRPr="00142C3A">
              <w:rPr>
                <w:rFonts w:eastAsia="Calibri"/>
                <w:color w:val="333333"/>
                <w:shd w:val="clear" w:color="auto" w:fill="FFFFFF"/>
              </w:rPr>
              <w:t>Расширять представления дошкольников о </w:t>
            </w:r>
            <w:r w:rsidRPr="00142C3A">
              <w:rPr>
                <w:rFonts w:eastAsia="Calibri"/>
                <w:bCs/>
                <w:color w:val="333333"/>
                <w:shd w:val="clear" w:color="auto" w:fill="FFFFFF"/>
              </w:rPr>
              <w:t>разных</w:t>
            </w:r>
            <w:r w:rsidRPr="00142C3A">
              <w:rPr>
                <w:rFonts w:eastAsia="Calibri"/>
                <w:color w:val="333333"/>
                <w:shd w:val="clear" w:color="auto" w:fill="FFFFFF"/>
              </w:rPr>
              <w:t> </w:t>
            </w:r>
            <w:r w:rsidRPr="00142C3A">
              <w:rPr>
                <w:rFonts w:eastAsia="Calibri"/>
                <w:bCs/>
                <w:color w:val="333333"/>
                <w:shd w:val="clear" w:color="auto" w:fill="FFFFFF"/>
              </w:rPr>
              <w:t>странах</w:t>
            </w:r>
            <w:r w:rsidRPr="00142C3A">
              <w:rPr>
                <w:rFonts w:eastAsia="Calibri"/>
                <w:color w:val="333333"/>
                <w:shd w:val="clear" w:color="auto" w:fill="FFFFFF"/>
              </w:rPr>
              <w:t> </w:t>
            </w:r>
            <w:r w:rsidRPr="00142C3A">
              <w:rPr>
                <w:rFonts w:eastAsia="Calibri"/>
                <w:bCs/>
                <w:color w:val="333333"/>
                <w:shd w:val="clear" w:color="auto" w:fill="FFFFFF"/>
              </w:rPr>
              <w:t>и</w:t>
            </w:r>
            <w:r w:rsidRPr="00142C3A">
              <w:rPr>
                <w:rFonts w:eastAsia="Calibri"/>
                <w:color w:val="333333"/>
                <w:shd w:val="clear" w:color="auto" w:fill="FFFFFF"/>
              </w:rPr>
              <w:t> их месте на карте Земли. Формировать уважительное отношение к людям </w:t>
            </w:r>
            <w:r w:rsidRPr="00142C3A">
              <w:rPr>
                <w:rFonts w:eastAsia="Calibri"/>
                <w:bCs/>
                <w:color w:val="333333"/>
                <w:shd w:val="clear" w:color="auto" w:fill="FFFFFF"/>
              </w:rPr>
              <w:t>разных</w:t>
            </w:r>
            <w:r w:rsidRPr="00142C3A">
              <w:rPr>
                <w:rFonts w:eastAsia="Calibri"/>
                <w:color w:val="333333"/>
                <w:shd w:val="clear" w:color="auto" w:fill="FFFFFF"/>
              </w:rPr>
              <w:t> национальностей.</w:t>
            </w:r>
          </w:p>
        </w:tc>
        <w:tc>
          <w:tcPr>
            <w:tcW w:w="3629" w:type="dxa"/>
            <w:shd w:val="clear" w:color="auto" w:fill="auto"/>
          </w:tcPr>
          <w:p w14:paraId="206041AE" w14:textId="77777777" w:rsidR="00784A4C" w:rsidRPr="00142C3A" w:rsidRDefault="00784A4C" w:rsidP="001334E8">
            <w:pPr>
              <w:widowControl/>
              <w:adjustRightInd w:val="0"/>
              <w:jc w:val="both"/>
              <w:rPr>
                <w:rFonts w:eastAsia="Calibri"/>
              </w:rPr>
            </w:pPr>
            <w:r w:rsidRPr="00142C3A">
              <w:rPr>
                <w:rFonts w:eastAsia="Calibri"/>
                <w:color w:val="333333"/>
                <w:shd w:val="clear" w:color="auto" w:fill="FFFFFF"/>
              </w:rPr>
              <w:t>Продолжать знакомить с народной </w:t>
            </w:r>
            <w:r w:rsidRPr="00142C3A">
              <w:rPr>
                <w:rFonts w:eastAsia="Calibri"/>
                <w:bCs/>
                <w:color w:val="333333"/>
                <w:shd w:val="clear" w:color="auto" w:fill="FFFFFF"/>
              </w:rPr>
              <w:t>культурой</w:t>
            </w:r>
            <w:r w:rsidRPr="00142C3A">
              <w:rPr>
                <w:rFonts w:eastAsia="Calibri"/>
                <w:color w:val="333333"/>
                <w:shd w:val="clear" w:color="auto" w:fill="FFFFFF"/>
              </w:rPr>
              <w:t>,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w:t>
            </w:r>
            <w:r w:rsidRPr="00142C3A">
              <w:rPr>
                <w:rFonts w:eastAsia="Calibri"/>
                <w:bCs/>
                <w:color w:val="333333"/>
                <w:shd w:val="clear" w:color="auto" w:fill="FFFFFF"/>
              </w:rPr>
              <w:t>культуре</w:t>
            </w:r>
            <w:r w:rsidRPr="00142C3A">
              <w:rPr>
                <w:rFonts w:eastAsia="Calibri"/>
                <w:color w:val="333333"/>
                <w:shd w:val="clear" w:color="auto" w:fill="FFFFFF"/>
              </w:rPr>
              <w:t>.</w:t>
            </w:r>
          </w:p>
        </w:tc>
        <w:tc>
          <w:tcPr>
            <w:tcW w:w="2712" w:type="dxa"/>
            <w:shd w:val="clear" w:color="auto" w:fill="auto"/>
          </w:tcPr>
          <w:p w14:paraId="27C47E83" w14:textId="77777777" w:rsidR="00784A4C" w:rsidRPr="00142C3A" w:rsidRDefault="00784A4C" w:rsidP="001334E8">
            <w:pPr>
              <w:widowControl/>
              <w:adjustRightInd w:val="0"/>
              <w:jc w:val="both"/>
              <w:rPr>
                <w:rFonts w:eastAsia="Calibri"/>
              </w:rPr>
            </w:pPr>
            <w:r w:rsidRPr="00142C3A">
              <w:rPr>
                <w:rFonts w:eastAsia="Calibri"/>
              </w:rPr>
              <w:t>Планирование содержания образовательной деятельности в НОД  в зависимости от тех результатов в работе с детьми, которые   получили  к концу года. Усилить те направления работы с детьми, которые вызывали у них сложность или оказались не в полной мере реализованы в соответствии с требованиями программы</w:t>
            </w:r>
          </w:p>
        </w:tc>
        <w:tc>
          <w:tcPr>
            <w:tcW w:w="1547" w:type="dxa"/>
            <w:shd w:val="clear" w:color="auto" w:fill="auto"/>
          </w:tcPr>
          <w:p w14:paraId="38363A50" w14:textId="77777777" w:rsidR="00784A4C" w:rsidRPr="00142C3A" w:rsidRDefault="00784A4C" w:rsidP="001334E8">
            <w:pPr>
              <w:widowControl/>
              <w:adjustRightInd w:val="0"/>
              <w:jc w:val="both"/>
              <w:rPr>
                <w:rFonts w:eastAsia="Calibri"/>
              </w:rPr>
            </w:pPr>
          </w:p>
        </w:tc>
      </w:tr>
      <w:tr w:rsidR="00784A4C" w:rsidRPr="00142C3A" w14:paraId="5A41835E" w14:textId="77777777" w:rsidTr="001334E8">
        <w:tc>
          <w:tcPr>
            <w:tcW w:w="1560" w:type="dxa"/>
            <w:shd w:val="clear" w:color="auto" w:fill="auto"/>
          </w:tcPr>
          <w:p w14:paraId="11ACD6A2" w14:textId="77777777" w:rsidR="00784A4C" w:rsidRPr="00142C3A" w:rsidRDefault="00784A4C" w:rsidP="001334E8">
            <w:pPr>
              <w:widowControl/>
              <w:adjustRightInd w:val="0"/>
              <w:jc w:val="both"/>
              <w:rPr>
                <w:rFonts w:eastAsia="Calibri"/>
                <w:b/>
              </w:rPr>
            </w:pPr>
            <w:r w:rsidRPr="00142C3A">
              <w:rPr>
                <w:rFonts w:eastAsia="Calibri"/>
                <w:b/>
              </w:rPr>
              <w:t>Итоговое мероприятие</w:t>
            </w:r>
          </w:p>
        </w:tc>
        <w:tc>
          <w:tcPr>
            <w:tcW w:w="3078" w:type="dxa"/>
            <w:shd w:val="clear" w:color="auto" w:fill="auto"/>
          </w:tcPr>
          <w:p w14:paraId="2EB2AF7D" w14:textId="77777777" w:rsidR="00784A4C" w:rsidRPr="00142C3A" w:rsidRDefault="00784A4C" w:rsidP="001334E8">
            <w:pPr>
              <w:widowControl/>
              <w:autoSpaceDE/>
              <w:autoSpaceDN/>
              <w:rPr>
                <w:rFonts w:eastAsia="Calibri"/>
              </w:rPr>
            </w:pPr>
            <w:r w:rsidRPr="00142C3A">
              <w:rPr>
                <w:rFonts w:eastAsia="Calibri"/>
              </w:rPr>
              <w:t>Групповой альбом «Наши ветераны» с рассказами детей о близких, воевавших на войне.</w:t>
            </w:r>
          </w:p>
          <w:p w14:paraId="18030F73" w14:textId="77777777" w:rsidR="00784A4C" w:rsidRPr="00142C3A" w:rsidRDefault="00784A4C" w:rsidP="001334E8">
            <w:pPr>
              <w:widowControl/>
              <w:autoSpaceDE/>
              <w:autoSpaceDN/>
              <w:rPr>
                <w:rFonts w:eastAsia="Calibri"/>
              </w:rPr>
            </w:pPr>
            <w:r w:rsidRPr="00142C3A">
              <w:rPr>
                <w:rFonts w:eastAsia="Calibri"/>
              </w:rPr>
              <w:t>Тематический досуг «Мы гордимся и помним!»</w:t>
            </w:r>
          </w:p>
        </w:tc>
        <w:tc>
          <w:tcPr>
            <w:tcW w:w="3068" w:type="dxa"/>
            <w:shd w:val="clear" w:color="auto" w:fill="auto"/>
          </w:tcPr>
          <w:p w14:paraId="48747BBA" w14:textId="77777777" w:rsidR="00784A4C" w:rsidRPr="00142C3A" w:rsidRDefault="00784A4C" w:rsidP="001334E8">
            <w:pPr>
              <w:widowControl/>
              <w:adjustRightInd w:val="0"/>
              <w:jc w:val="both"/>
              <w:rPr>
                <w:rFonts w:eastAsia="Calibri"/>
              </w:rPr>
            </w:pPr>
            <w:r w:rsidRPr="00142C3A">
              <w:rPr>
                <w:rFonts w:eastAsia="Calibri"/>
              </w:rPr>
              <w:t>Сюжетно-ролевая игра «Путешествие по разным странам»</w:t>
            </w:r>
          </w:p>
        </w:tc>
        <w:tc>
          <w:tcPr>
            <w:tcW w:w="3629" w:type="dxa"/>
            <w:shd w:val="clear" w:color="auto" w:fill="auto"/>
          </w:tcPr>
          <w:p w14:paraId="37BB7D51" w14:textId="77777777" w:rsidR="00784A4C" w:rsidRPr="00142C3A" w:rsidRDefault="00784A4C" w:rsidP="001334E8">
            <w:pPr>
              <w:widowControl/>
              <w:adjustRightInd w:val="0"/>
              <w:jc w:val="both"/>
              <w:rPr>
                <w:rFonts w:eastAsia="Calibri"/>
              </w:rPr>
            </w:pPr>
            <w:r w:rsidRPr="00142C3A">
              <w:rPr>
                <w:rFonts w:eastAsia="Calibri"/>
              </w:rPr>
              <w:t>Славянские подвижные игры на свежем воздухе.</w:t>
            </w:r>
          </w:p>
        </w:tc>
        <w:tc>
          <w:tcPr>
            <w:tcW w:w="2712" w:type="dxa"/>
            <w:shd w:val="clear" w:color="auto" w:fill="auto"/>
          </w:tcPr>
          <w:p w14:paraId="2EC351BC" w14:textId="77777777" w:rsidR="00784A4C" w:rsidRPr="00142C3A" w:rsidRDefault="00784A4C" w:rsidP="001334E8">
            <w:pPr>
              <w:widowControl/>
              <w:autoSpaceDE/>
              <w:autoSpaceDN/>
              <w:rPr>
                <w:rFonts w:eastAsia="Calibri"/>
              </w:rPr>
            </w:pPr>
            <w:r w:rsidRPr="00142C3A">
              <w:rPr>
                <w:rFonts w:eastAsia="Calibri"/>
              </w:rPr>
              <w:t>«Поздравления весенних  именинников»</w:t>
            </w:r>
          </w:p>
          <w:p w14:paraId="162373D0" w14:textId="77777777" w:rsidR="00784A4C" w:rsidRPr="00142C3A" w:rsidRDefault="00784A4C" w:rsidP="001334E8">
            <w:pPr>
              <w:widowControl/>
              <w:adjustRightInd w:val="0"/>
              <w:rPr>
                <w:rFonts w:eastAsia="Calibri"/>
              </w:rPr>
            </w:pPr>
            <w:r w:rsidRPr="00142C3A">
              <w:rPr>
                <w:rFonts w:eastAsia="Calibri"/>
              </w:rPr>
              <w:t>Проведение подвижных, музыкальных, словесных игр,  которыми можно порадовать летних именинников; подготовка рисунков, пожеланий</w:t>
            </w:r>
          </w:p>
        </w:tc>
        <w:tc>
          <w:tcPr>
            <w:tcW w:w="1547" w:type="dxa"/>
            <w:shd w:val="clear" w:color="auto" w:fill="auto"/>
          </w:tcPr>
          <w:p w14:paraId="691EB638" w14:textId="77777777" w:rsidR="00784A4C" w:rsidRPr="00142C3A" w:rsidRDefault="00784A4C" w:rsidP="001334E8">
            <w:pPr>
              <w:widowControl/>
              <w:adjustRightInd w:val="0"/>
              <w:jc w:val="both"/>
              <w:rPr>
                <w:rFonts w:eastAsia="Calibri"/>
              </w:rPr>
            </w:pPr>
          </w:p>
        </w:tc>
      </w:tr>
    </w:tbl>
    <w:p w14:paraId="3CF18445" w14:textId="1E59A51C" w:rsidR="00784A4C" w:rsidRDefault="0074595B">
      <w:pPr>
        <w:rPr>
          <w:sz w:val="2"/>
          <w:szCs w:val="2"/>
        </w:rPr>
      </w:pPr>
      <w:r>
        <w:br w:type="page"/>
      </w:r>
    </w:p>
    <w:p w14:paraId="2BBF7821" w14:textId="77777777" w:rsidR="00784A4C" w:rsidRPr="00784A4C" w:rsidRDefault="00784A4C" w:rsidP="00784A4C">
      <w:pPr>
        <w:rPr>
          <w:sz w:val="2"/>
          <w:szCs w:val="2"/>
        </w:rPr>
      </w:pPr>
    </w:p>
    <w:p w14:paraId="51313382" w14:textId="77777777" w:rsidR="00784A4C" w:rsidRPr="00784A4C" w:rsidRDefault="00784A4C" w:rsidP="00784A4C">
      <w:pPr>
        <w:rPr>
          <w:sz w:val="2"/>
          <w:szCs w:val="2"/>
        </w:rPr>
      </w:pPr>
    </w:p>
    <w:p w14:paraId="60B1957C" w14:textId="77777777" w:rsidR="00784A4C" w:rsidRPr="00784A4C" w:rsidRDefault="00784A4C" w:rsidP="00784A4C">
      <w:pPr>
        <w:rPr>
          <w:sz w:val="2"/>
          <w:szCs w:val="2"/>
        </w:rPr>
      </w:pPr>
    </w:p>
    <w:p w14:paraId="55229DAF" w14:textId="77777777" w:rsidR="00784A4C" w:rsidRPr="00784A4C" w:rsidRDefault="00784A4C" w:rsidP="00784A4C">
      <w:pPr>
        <w:rPr>
          <w:sz w:val="2"/>
          <w:szCs w:val="2"/>
        </w:rPr>
      </w:pPr>
    </w:p>
    <w:p w14:paraId="4D9BA72A" w14:textId="77777777" w:rsidR="00784A4C" w:rsidRPr="00784A4C" w:rsidRDefault="00784A4C" w:rsidP="00784A4C">
      <w:pPr>
        <w:rPr>
          <w:sz w:val="2"/>
          <w:szCs w:val="2"/>
        </w:rPr>
      </w:pPr>
    </w:p>
    <w:p w14:paraId="39CDAEB9" w14:textId="77777777" w:rsidR="00784A4C" w:rsidRPr="00784A4C" w:rsidRDefault="00784A4C" w:rsidP="00784A4C">
      <w:pPr>
        <w:rPr>
          <w:sz w:val="2"/>
          <w:szCs w:val="2"/>
        </w:rPr>
      </w:pPr>
    </w:p>
    <w:p w14:paraId="0A35FE31" w14:textId="77777777" w:rsidR="00784A4C" w:rsidRPr="00784A4C" w:rsidRDefault="00784A4C" w:rsidP="00784A4C">
      <w:pPr>
        <w:rPr>
          <w:sz w:val="2"/>
          <w:szCs w:val="2"/>
        </w:rPr>
      </w:pPr>
    </w:p>
    <w:p w14:paraId="5110BE41" w14:textId="77777777" w:rsidR="00784A4C" w:rsidRPr="00784A4C" w:rsidRDefault="00784A4C" w:rsidP="00784A4C">
      <w:pPr>
        <w:rPr>
          <w:sz w:val="2"/>
          <w:szCs w:val="2"/>
        </w:rPr>
      </w:pPr>
    </w:p>
    <w:p w14:paraId="10A402C4" w14:textId="77777777" w:rsidR="00784A4C" w:rsidRPr="00784A4C" w:rsidRDefault="00784A4C" w:rsidP="00784A4C">
      <w:pPr>
        <w:rPr>
          <w:sz w:val="2"/>
          <w:szCs w:val="2"/>
        </w:rPr>
      </w:pPr>
    </w:p>
    <w:p w14:paraId="5BF3858A" w14:textId="77777777" w:rsidR="00784A4C" w:rsidRPr="00784A4C" w:rsidRDefault="00784A4C" w:rsidP="00784A4C">
      <w:pPr>
        <w:rPr>
          <w:sz w:val="2"/>
          <w:szCs w:val="2"/>
        </w:rPr>
      </w:pPr>
    </w:p>
    <w:p w14:paraId="701FF597" w14:textId="2856D394" w:rsidR="00784A4C" w:rsidRDefault="00784A4C" w:rsidP="00784A4C">
      <w:pPr>
        <w:rPr>
          <w:sz w:val="2"/>
          <w:szCs w:val="2"/>
        </w:rPr>
      </w:pPr>
    </w:p>
    <w:p w14:paraId="0D2671DE" w14:textId="77777777" w:rsidR="00784A4C" w:rsidRPr="00784A4C" w:rsidRDefault="00784A4C" w:rsidP="00784A4C">
      <w:pPr>
        <w:rPr>
          <w:sz w:val="2"/>
          <w:szCs w:val="2"/>
        </w:rPr>
      </w:pPr>
    </w:p>
    <w:p w14:paraId="5294DE42" w14:textId="16FB9677" w:rsidR="00045FEB" w:rsidRDefault="00045FEB" w:rsidP="00784A4C">
      <w:pPr>
        <w:rPr>
          <w:sz w:val="2"/>
          <w:szCs w:val="2"/>
        </w:rPr>
      </w:pPr>
    </w:p>
    <w:p w14:paraId="45B0689F" w14:textId="77777777" w:rsidR="00045FEB" w:rsidRPr="00045FEB" w:rsidRDefault="00045FEB" w:rsidP="00045FEB">
      <w:pPr>
        <w:rPr>
          <w:sz w:val="2"/>
          <w:szCs w:val="2"/>
        </w:rPr>
      </w:pPr>
    </w:p>
    <w:p w14:paraId="7537C912" w14:textId="77777777" w:rsidR="00045FEB" w:rsidRPr="00045FEB" w:rsidRDefault="00045FEB" w:rsidP="00045FEB">
      <w:pPr>
        <w:rPr>
          <w:sz w:val="2"/>
          <w:szCs w:val="2"/>
        </w:rPr>
      </w:pPr>
    </w:p>
    <w:p w14:paraId="73A5E3E7" w14:textId="77777777" w:rsidR="00045FEB" w:rsidRPr="00045FEB" w:rsidRDefault="00045FEB" w:rsidP="00045FEB">
      <w:pPr>
        <w:rPr>
          <w:sz w:val="2"/>
          <w:szCs w:val="2"/>
        </w:rPr>
      </w:pPr>
    </w:p>
    <w:p w14:paraId="2E2CA915" w14:textId="77777777" w:rsidR="00045FEB" w:rsidRPr="00045FEB" w:rsidRDefault="00045FEB" w:rsidP="00045FEB">
      <w:pPr>
        <w:rPr>
          <w:sz w:val="2"/>
          <w:szCs w:val="2"/>
        </w:rPr>
      </w:pPr>
    </w:p>
    <w:p w14:paraId="1CE0EC55" w14:textId="77777777" w:rsidR="00045FEB" w:rsidRPr="00045FEB" w:rsidRDefault="00045FEB" w:rsidP="00045FEB">
      <w:pPr>
        <w:rPr>
          <w:sz w:val="2"/>
          <w:szCs w:val="2"/>
        </w:rPr>
      </w:pPr>
    </w:p>
    <w:p w14:paraId="0D2BB56E" w14:textId="77777777" w:rsidR="00045FEB" w:rsidRPr="00045FEB" w:rsidRDefault="00045FEB" w:rsidP="00045FEB">
      <w:pPr>
        <w:rPr>
          <w:sz w:val="2"/>
          <w:szCs w:val="2"/>
        </w:rPr>
      </w:pPr>
    </w:p>
    <w:p w14:paraId="7075CC6D" w14:textId="77777777" w:rsidR="00045FEB" w:rsidRPr="00045FEB" w:rsidRDefault="00045FEB" w:rsidP="00045FEB">
      <w:pPr>
        <w:rPr>
          <w:sz w:val="2"/>
          <w:szCs w:val="2"/>
        </w:rPr>
      </w:pPr>
    </w:p>
    <w:p w14:paraId="45DB6A9E" w14:textId="77777777" w:rsidR="00045FEB" w:rsidRPr="00045FEB" w:rsidRDefault="00045FEB" w:rsidP="00045FEB">
      <w:pPr>
        <w:rPr>
          <w:sz w:val="2"/>
          <w:szCs w:val="2"/>
        </w:rPr>
      </w:pPr>
    </w:p>
    <w:p w14:paraId="5190E7F3" w14:textId="77777777" w:rsidR="00045FEB" w:rsidRPr="00045FEB" w:rsidRDefault="00045FEB" w:rsidP="00045FEB">
      <w:pPr>
        <w:rPr>
          <w:sz w:val="2"/>
          <w:szCs w:val="2"/>
        </w:rPr>
      </w:pPr>
    </w:p>
    <w:p w14:paraId="2C1FCF66" w14:textId="77777777" w:rsidR="00045FEB" w:rsidRPr="00045FEB" w:rsidRDefault="00045FEB" w:rsidP="00045FEB">
      <w:pPr>
        <w:rPr>
          <w:sz w:val="2"/>
          <w:szCs w:val="2"/>
        </w:rPr>
      </w:pPr>
    </w:p>
    <w:p w14:paraId="2ED376D2" w14:textId="77777777" w:rsidR="00045FEB" w:rsidRPr="00045FEB" w:rsidRDefault="00045FEB" w:rsidP="00045FEB">
      <w:pPr>
        <w:rPr>
          <w:sz w:val="2"/>
          <w:szCs w:val="2"/>
        </w:rPr>
      </w:pPr>
    </w:p>
    <w:p w14:paraId="7689612E" w14:textId="77777777" w:rsidR="00045FEB" w:rsidRPr="00045FEB" w:rsidRDefault="00045FEB" w:rsidP="00045FEB">
      <w:pPr>
        <w:rPr>
          <w:sz w:val="2"/>
          <w:szCs w:val="2"/>
        </w:rPr>
      </w:pPr>
    </w:p>
    <w:p w14:paraId="4196B87C" w14:textId="77777777" w:rsidR="00045FEB" w:rsidRPr="00045FEB" w:rsidRDefault="00045FEB" w:rsidP="00045FEB">
      <w:pPr>
        <w:rPr>
          <w:sz w:val="2"/>
          <w:szCs w:val="2"/>
        </w:rPr>
      </w:pPr>
    </w:p>
    <w:p w14:paraId="2DAEDD8B" w14:textId="77777777" w:rsidR="00045FEB" w:rsidRPr="00045FEB" w:rsidRDefault="00045FEB" w:rsidP="00045FEB">
      <w:pPr>
        <w:rPr>
          <w:sz w:val="2"/>
          <w:szCs w:val="2"/>
        </w:rPr>
      </w:pPr>
    </w:p>
    <w:p w14:paraId="4DCCF060" w14:textId="77777777" w:rsidR="00045FEB" w:rsidRPr="00045FEB" w:rsidRDefault="00045FEB" w:rsidP="00045FEB">
      <w:pPr>
        <w:rPr>
          <w:sz w:val="2"/>
          <w:szCs w:val="2"/>
        </w:rPr>
      </w:pPr>
    </w:p>
    <w:p w14:paraId="71C59D62" w14:textId="77777777" w:rsidR="00045FEB" w:rsidRPr="00045FEB" w:rsidRDefault="00045FEB" w:rsidP="00045FEB">
      <w:pPr>
        <w:rPr>
          <w:sz w:val="2"/>
          <w:szCs w:val="2"/>
        </w:rPr>
      </w:pPr>
    </w:p>
    <w:p w14:paraId="6A657E1A" w14:textId="77777777" w:rsidR="00045FEB" w:rsidRPr="00045FEB" w:rsidRDefault="00045FEB" w:rsidP="00045FEB">
      <w:pPr>
        <w:rPr>
          <w:sz w:val="2"/>
          <w:szCs w:val="2"/>
        </w:rPr>
      </w:pPr>
    </w:p>
    <w:p w14:paraId="6B9275C2" w14:textId="77777777" w:rsidR="00045FEB" w:rsidRPr="00045FEB" w:rsidRDefault="00045FEB" w:rsidP="00045FEB">
      <w:pPr>
        <w:rPr>
          <w:sz w:val="2"/>
          <w:szCs w:val="2"/>
        </w:rPr>
      </w:pPr>
    </w:p>
    <w:p w14:paraId="1943AE58" w14:textId="77777777" w:rsidR="00045FEB" w:rsidRPr="00045FEB" w:rsidRDefault="00045FEB" w:rsidP="00045FEB">
      <w:pPr>
        <w:rPr>
          <w:sz w:val="2"/>
          <w:szCs w:val="2"/>
        </w:rPr>
      </w:pPr>
    </w:p>
    <w:p w14:paraId="6AFEFA04" w14:textId="77777777" w:rsidR="00045FEB" w:rsidRPr="00045FEB" w:rsidRDefault="00045FEB" w:rsidP="00045FEB">
      <w:pPr>
        <w:rPr>
          <w:sz w:val="2"/>
          <w:szCs w:val="2"/>
        </w:rPr>
      </w:pPr>
    </w:p>
    <w:p w14:paraId="365DCE26" w14:textId="77777777" w:rsidR="00045FEB" w:rsidRPr="00045FEB" w:rsidRDefault="00045FEB" w:rsidP="00045FEB">
      <w:pPr>
        <w:rPr>
          <w:sz w:val="2"/>
          <w:szCs w:val="2"/>
        </w:rPr>
      </w:pPr>
    </w:p>
    <w:p w14:paraId="507DD3F0" w14:textId="77777777" w:rsidR="00045FEB" w:rsidRPr="00045FEB" w:rsidRDefault="00045FEB" w:rsidP="00045FEB">
      <w:pPr>
        <w:rPr>
          <w:sz w:val="2"/>
          <w:szCs w:val="2"/>
        </w:rPr>
      </w:pPr>
    </w:p>
    <w:p w14:paraId="3F3C17E5" w14:textId="77777777" w:rsidR="00045FEB" w:rsidRPr="00045FEB" w:rsidRDefault="00045FEB" w:rsidP="00045FEB">
      <w:pPr>
        <w:rPr>
          <w:sz w:val="2"/>
          <w:szCs w:val="2"/>
        </w:rPr>
      </w:pPr>
    </w:p>
    <w:p w14:paraId="29F1F91A" w14:textId="77777777" w:rsidR="00045FEB" w:rsidRPr="00045FEB" w:rsidRDefault="00045FEB" w:rsidP="00045FEB">
      <w:pPr>
        <w:rPr>
          <w:sz w:val="2"/>
          <w:szCs w:val="2"/>
        </w:rPr>
      </w:pPr>
    </w:p>
    <w:p w14:paraId="465BB192" w14:textId="77777777" w:rsidR="00045FEB" w:rsidRPr="00045FEB" w:rsidRDefault="00045FEB" w:rsidP="00045FEB">
      <w:pPr>
        <w:rPr>
          <w:sz w:val="2"/>
          <w:szCs w:val="2"/>
        </w:rPr>
      </w:pPr>
    </w:p>
    <w:p w14:paraId="1F9CB72F" w14:textId="77777777" w:rsidR="00045FEB" w:rsidRPr="00045FEB" w:rsidRDefault="00045FEB" w:rsidP="00045FEB">
      <w:pPr>
        <w:rPr>
          <w:sz w:val="2"/>
          <w:szCs w:val="2"/>
        </w:rPr>
      </w:pPr>
    </w:p>
    <w:p w14:paraId="71BEF8D1" w14:textId="77777777" w:rsidR="00045FEB" w:rsidRPr="00045FEB" w:rsidRDefault="00045FEB" w:rsidP="00045FEB">
      <w:pPr>
        <w:rPr>
          <w:sz w:val="2"/>
          <w:szCs w:val="2"/>
        </w:rPr>
      </w:pPr>
    </w:p>
    <w:p w14:paraId="61B98D3C" w14:textId="77777777" w:rsidR="00045FEB" w:rsidRPr="00045FEB" w:rsidRDefault="00045FEB" w:rsidP="00045FEB">
      <w:pPr>
        <w:rPr>
          <w:sz w:val="2"/>
          <w:szCs w:val="2"/>
        </w:rPr>
      </w:pPr>
    </w:p>
    <w:p w14:paraId="1D145461" w14:textId="77777777" w:rsidR="00045FEB" w:rsidRPr="00045FEB" w:rsidRDefault="00045FEB" w:rsidP="00045FEB">
      <w:pPr>
        <w:rPr>
          <w:sz w:val="2"/>
          <w:szCs w:val="2"/>
        </w:rPr>
      </w:pPr>
    </w:p>
    <w:p w14:paraId="01BE205B" w14:textId="77777777" w:rsidR="00045FEB" w:rsidRPr="00045FEB" w:rsidRDefault="00045FEB" w:rsidP="00045FEB">
      <w:pPr>
        <w:rPr>
          <w:sz w:val="2"/>
          <w:szCs w:val="2"/>
        </w:rPr>
      </w:pPr>
    </w:p>
    <w:p w14:paraId="774CA3BA" w14:textId="77777777" w:rsidR="00045FEB" w:rsidRPr="00045FEB" w:rsidRDefault="00045FEB" w:rsidP="00045FEB">
      <w:pPr>
        <w:rPr>
          <w:sz w:val="2"/>
          <w:szCs w:val="2"/>
        </w:rPr>
      </w:pPr>
    </w:p>
    <w:p w14:paraId="656FC962" w14:textId="77777777" w:rsidR="00045FEB" w:rsidRPr="00045FEB" w:rsidRDefault="00045FEB" w:rsidP="00045FEB">
      <w:pPr>
        <w:rPr>
          <w:sz w:val="2"/>
          <w:szCs w:val="2"/>
        </w:rPr>
      </w:pPr>
    </w:p>
    <w:p w14:paraId="30D191DE" w14:textId="77777777" w:rsidR="00045FEB" w:rsidRPr="00045FEB" w:rsidRDefault="00045FEB" w:rsidP="00045FEB">
      <w:pPr>
        <w:rPr>
          <w:sz w:val="2"/>
          <w:szCs w:val="2"/>
        </w:rPr>
      </w:pPr>
    </w:p>
    <w:p w14:paraId="0B519599" w14:textId="77777777" w:rsidR="00045FEB" w:rsidRPr="00045FEB" w:rsidRDefault="00045FEB" w:rsidP="00045FEB">
      <w:pPr>
        <w:rPr>
          <w:sz w:val="2"/>
          <w:szCs w:val="2"/>
        </w:rPr>
      </w:pPr>
    </w:p>
    <w:p w14:paraId="0CAD2BD4" w14:textId="77777777" w:rsidR="00045FEB" w:rsidRPr="00045FEB" w:rsidRDefault="00045FEB" w:rsidP="00045FEB">
      <w:pPr>
        <w:rPr>
          <w:sz w:val="2"/>
          <w:szCs w:val="2"/>
        </w:rPr>
      </w:pPr>
    </w:p>
    <w:p w14:paraId="75C18EF6" w14:textId="77777777" w:rsidR="00045FEB" w:rsidRPr="00045FEB" w:rsidRDefault="00045FEB" w:rsidP="00045FEB">
      <w:pPr>
        <w:rPr>
          <w:sz w:val="2"/>
          <w:szCs w:val="2"/>
        </w:rPr>
      </w:pPr>
    </w:p>
    <w:p w14:paraId="2C83E054" w14:textId="77777777" w:rsidR="00045FEB" w:rsidRPr="00045FEB" w:rsidRDefault="00045FEB" w:rsidP="00045FEB">
      <w:pPr>
        <w:rPr>
          <w:sz w:val="2"/>
          <w:szCs w:val="2"/>
        </w:rPr>
      </w:pPr>
    </w:p>
    <w:p w14:paraId="252E9AEC" w14:textId="77777777" w:rsidR="00045FEB" w:rsidRPr="00045FEB" w:rsidRDefault="00045FEB" w:rsidP="00045FEB">
      <w:pPr>
        <w:rPr>
          <w:sz w:val="2"/>
          <w:szCs w:val="2"/>
        </w:rPr>
      </w:pPr>
    </w:p>
    <w:p w14:paraId="1D57206C" w14:textId="77777777" w:rsidR="00045FEB" w:rsidRPr="00045FEB" w:rsidRDefault="00045FEB" w:rsidP="00045FEB">
      <w:pPr>
        <w:rPr>
          <w:sz w:val="2"/>
          <w:szCs w:val="2"/>
        </w:rPr>
      </w:pPr>
    </w:p>
    <w:p w14:paraId="7AC72B73" w14:textId="77777777" w:rsidR="00045FEB" w:rsidRPr="00045FEB" w:rsidRDefault="00045FEB" w:rsidP="00045FEB">
      <w:pPr>
        <w:rPr>
          <w:sz w:val="2"/>
          <w:szCs w:val="2"/>
        </w:rPr>
      </w:pPr>
    </w:p>
    <w:p w14:paraId="767A533D" w14:textId="77777777" w:rsidR="00045FEB" w:rsidRPr="00045FEB" w:rsidRDefault="00045FEB" w:rsidP="00045FEB">
      <w:pPr>
        <w:rPr>
          <w:sz w:val="2"/>
          <w:szCs w:val="2"/>
        </w:rPr>
      </w:pPr>
    </w:p>
    <w:p w14:paraId="7AED41D7" w14:textId="77777777" w:rsidR="00045FEB" w:rsidRPr="00045FEB" w:rsidRDefault="00045FEB" w:rsidP="00045FEB">
      <w:pPr>
        <w:rPr>
          <w:sz w:val="2"/>
          <w:szCs w:val="2"/>
        </w:rPr>
      </w:pPr>
    </w:p>
    <w:p w14:paraId="5CDEAC3C" w14:textId="77777777" w:rsidR="00045FEB" w:rsidRPr="00045FEB" w:rsidRDefault="00045FEB" w:rsidP="00045FEB">
      <w:pPr>
        <w:rPr>
          <w:sz w:val="2"/>
          <w:szCs w:val="2"/>
        </w:rPr>
      </w:pPr>
    </w:p>
    <w:p w14:paraId="57503D89" w14:textId="77777777" w:rsidR="00045FEB" w:rsidRPr="00045FEB" w:rsidRDefault="00045FEB" w:rsidP="00045FEB">
      <w:pPr>
        <w:rPr>
          <w:sz w:val="2"/>
          <w:szCs w:val="2"/>
        </w:rPr>
      </w:pPr>
    </w:p>
    <w:p w14:paraId="3B6AF50C" w14:textId="77777777" w:rsidR="00045FEB" w:rsidRPr="00045FEB" w:rsidRDefault="00045FEB" w:rsidP="00045FEB">
      <w:pPr>
        <w:rPr>
          <w:sz w:val="2"/>
          <w:szCs w:val="2"/>
        </w:rPr>
      </w:pPr>
    </w:p>
    <w:p w14:paraId="04DAA1B8" w14:textId="77777777" w:rsidR="00045FEB" w:rsidRPr="00045FEB" w:rsidRDefault="00045FEB" w:rsidP="00045FEB">
      <w:pPr>
        <w:rPr>
          <w:sz w:val="2"/>
          <w:szCs w:val="2"/>
        </w:rPr>
      </w:pPr>
    </w:p>
    <w:p w14:paraId="4D0B16C9" w14:textId="77777777" w:rsidR="00045FEB" w:rsidRPr="00045FEB" w:rsidRDefault="00045FEB" w:rsidP="00045FEB">
      <w:pPr>
        <w:rPr>
          <w:sz w:val="2"/>
          <w:szCs w:val="2"/>
        </w:rPr>
      </w:pPr>
    </w:p>
    <w:p w14:paraId="718C2797" w14:textId="77777777" w:rsidR="00045FEB" w:rsidRPr="00045FEB" w:rsidRDefault="00045FEB" w:rsidP="00045FEB">
      <w:pPr>
        <w:rPr>
          <w:sz w:val="2"/>
          <w:szCs w:val="2"/>
        </w:rPr>
      </w:pPr>
    </w:p>
    <w:p w14:paraId="79AAEDF8" w14:textId="77777777" w:rsidR="00045FEB" w:rsidRPr="00045FEB" w:rsidRDefault="00045FEB" w:rsidP="00045FEB">
      <w:pPr>
        <w:rPr>
          <w:sz w:val="2"/>
          <w:szCs w:val="2"/>
        </w:rPr>
      </w:pPr>
    </w:p>
    <w:p w14:paraId="78A97890" w14:textId="77777777" w:rsidR="00045FEB" w:rsidRPr="00045FEB" w:rsidRDefault="00045FEB" w:rsidP="00045FEB">
      <w:pPr>
        <w:rPr>
          <w:sz w:val="2"/>
          <w:szCs w:val="2"/>
        </w:rPr>
      </w:pPr>
    </w:p>
    <w:p w14:paraId="7C6C28F8" w14:textId="77777777" w:rsidR="00045FEB" w:rsidRPr="00045FEB" w:rsidRDefault="00045FEB" w:rsidP="00045FEB">
      <w:pPr>
        <w:rPr>
          <w:sz w:val="2"/>
          <w:szCs w:val="2"/>
        </w:rPr>
      </w:pPr>
    </w:p>
    <w:p w14:paraId="4F60122F" w14:textId="77777777" w:rsidR="00045FEB" w:rsidRPr="00045FEB" w:rsidRDefault="00045FEB" w:rsidP="00045FEB">
      <w:pPr>
        <w:rPr>
          <w:sz w:val="2"/>
          <w:szCs w:val="2"/>
        </w:rPr>
      </w:pPr>
    </w:p>
    <w:p w14:paraId="128F7D78" w14:textId="77777777" w:rsidR="00045FEB" w:rsidRPr="00045FEB" w:rsidRDefault="00045FEB" w:rsidP="00045FEB">
      <w:pPr>
        <w:rPr>
          <w:sz w:val="2"/>
          <w:szCs w:val="2"/>
        </w:rPr>
      </w:pPr>
    </w:p>
    <w:p w14:paraId="47EA9EAB" w14:textId="77777777" w:rsidR="00045FEB" w:rsidRPr="00045FEB" w:rsidRDefault="00045FEB" w:rsidP="00045FEB">
      <w:pPr>
        <w:rPr>
          <w:sz w:val="2"/>
          <w:szCs w:val="2"/>
        </w:rPr>
      </w:pPr>
    </w:p>
    <w:p w14:paraId="3E28D019" w14:textId="77777777" w:rsidR="00045FEB" w:rsidRPr="00045FEB" w:rsidRDefault="00045FEB" w:rsidP="00045FEB">
      <w:pPr>
        <w:rPr>
          <w:sz w:val="2"/>
          <w:szCs w:val="2"/>
        </w:rPr>
      </w:pPr>
    </w:p>
    <w:p w14:paraId="088D7E73" w14:textId="77777777" w:rsidR="00045FEB" w:rsidRPr="00045FEB" w:rsidRDefault="00045FEB" w:rsidP="00045FEB">
      <w:pPr>
        <w:rPr>
          <w:sz w:val="2"/>
          <w:szCs w:val="2"/>
        </w:rPr>
      </w:pPr>
    </w:p>
    <w:p w14:paraId="4CC81817" w14:textId="3738BF12" w:rsidR="00045FEB" w:rsidRDefault="00045FEB" w:rsidP="00045FEB">
      <w:pPr>
        <w:rPr>
          <w:sz w:val="2"/>
          <w:szCs w:val="2"/>
        </w:rPr>
      </w:pPr>
    </w:p>
    <w:p w14:paraId="5883986E" w14:textId="77777777" w:rsidR="00045FEB" w:rsidRPr="00045FEB" w:rsidRDefault="00045FEB" w:rsidP="00045FEB">
      <w:pPr>
        <w:rPr>
          <w:sz w:val="2"/>
          <w:szCs w:val="2"/>
        </w:rPr>
      </w:pPr>
    </w:p>
    <w:p w14:paraId="617C9ACB" w14:textId="77777777" w:rsidR="00045FEB" w:rsidRPr="00045FEB" w:rsidRDefault="00045FEB" w:rsidP="00045FEB">
      <w:pPr>
        <w:rPr>
          <w:sz w:val="2"/>
          <w:szCs w:val="2"/>
        </w:rPr>
      </w:pPr>
    </w:p>
    <w:p w14:paraId="5757E7DE" w14:textId="77777777" w:rsidR="00045FEB" w:rsidRPr="00045FEB" w:rsidRDefault="00045FEB" w:rsidP="00045FEB">
      <w:pPr>
        <w:rPr>
          <w:sz w:val="2"/>
          <w:szCs w:val="2"/>
        </w:rPr>
      </w:pPr>
    </w:p>
    <w:p w14:paraId="25D8529A" w14:textId="77777777" w:rsidR="00045FEB" w:rsidRPr="00045FEB" w:rsidRDefault="00045FEB" w:rsidP="00045FEB">
      <w:pPr>
        <w:rPr>
          <w:sz w:val="2"/>
          <w:szCs w:val="2"/>
        </w:rPr>
      </w:pPr>
    </w:p>
    <w:p w14:paraId="626FD23B" w14:textId="77777777" w:rsidR="00045FEB" w:rsidRPr="00045FEB" w:rsidRDefault="00045FEB" w:rsidP="00045FEB">
      <w:pPr>
        <w:rPr>
          <w:sz w:val="2"/>
          <w:szCs w:val="2"/>
        </w:rPr>
      </w:pPr>
    </w:p>
    <w:p w14:paraId="30147E1A" w14:textId="77777777" w:rsidR="00045FEB" w:rsidRPr="00045FEB" w:rsidRDefault="00045FEB" w:rsidP="00045FEB">
      <w:pPr>
        <w:rPr>
          <w:sz w:val="2"/>
          <w:szCs w:val="2"/>
        </w:rPr>
      </w:pPr>
    </w:p>
    <w:p w14:paraId="4F9893B5" w14:textId="77777777" w:rsidR="00045FEB" w:rsidRPr="00045FEB" w:rsidRDefault="00045FEB" w:rsidP="00045FEB">
      <w:pPr>
        <w:rPr>
          <w:sz w:val="2"/>
          <w:szCs w:val="2"/>
        </w:rPr>
      </w:pPr>
    </w:p>
    <w:p w14:paraId="3A589D37" w14:textId="77777777" w:rsidR="00045FEB" w:rsidRPr="00045FEB" w:rsidRDefault="00045FEB" w:rsidP="00045FEB">
      <w:pPr>
        <w:rPr>
          <w:sz w:val="2"/>
          <w:szCs w:val="2"/>
        </w:rPr>
      </w:pPr>
    </w:p>
    <w:p w14:paraId="71BBE9F5" w14:textId="77777777" w:rsidR="00045FEB" w:rsidRPr="00045FEB" w:rsidRDefault="00045FEB" w:rsidP="00045FEB">
      <w:pPr>
        <w:rPr>
          <w:sz w:val="2"/>
          <w:szCs w:val="2"/>
        </w:rPr>
      </w:pPr>
    </w:p>
    <w:p w14:paraId="3BD1AF85" w14:textId="77777777" w:rsidR="00045FEB" w:rsidRPr="00045FEB" w:rsidRDefault="00045FEB" w:rsidP="00045FEB">
      <w:pPr>
        <w:rPr>
          <w:sz w:val="2"/>
          <w:szCs w:val="2"/>
        </w:rPr>
      </w:pPr>
    </w:p>
    <w:p w14:paraId="283399B7" w14:textId="77777777" w:rsidR="00045FEB" w:rsidRPr="00045FEB" w:rsidRDefault="00045FEB" w:rsidP="00045FEB">
      <w:pPr>
        <w:rPr>
          <w:sz w:val="2"/>
          <w:szCs w:val="2"/>
        </w:rPr>
      </w:pPr>
    </w:p>
    <w:p w14:paraId="42A7E9AF" w14:textId="77777777" w:rsidR="00045FEB" w:rsidRPr="00045FEB" w:rsidRDefault="00045FEB" w:rsidP="00045FEB">
      <w:pPr>
        <w:rPr>
          <w:sz w:val="2"/>
          <w:szCs w:val="2"/>
        </w:rPr>
      </w:pPr>
    </w:p>
    <w:p w14:paraId="6AF5756A" w14:textId="77777777" w:rsidR="00045FEB" w:rsidRPr="00045FEB" w:rsidRDefault="00045FEB" w:rsidP="00045FEB">
      <w:pPr>
        <w:rPr>
          <w:sz w:val="2"/>
          <w:szCs w:val="2"/>
        </w:rPr>
      </w:pPr>
    </w:p>
    <w:p w14:paraId="3BC4C96F" w14:textId="77777777" w:rsidR="00045FEB" w:rsidRPr="00045FEB" w:rsidRDefault="00045FEB" w:rsidP="00045FEB">
      <w:pPr>
        <w:rPr>
          <w:sz w:val="2"/>
          <w:szCs w:val="2"/>
        </w:rPr>
      </w:pPr>
    </w:p>
    <w:p w14:paraId="1706DF59" w14:textId="0770740E" w:rsidR="00045FEB" w:rsidRDefault="00045FEB" w:rsidP="00045FEB">
      <w:pPr>
        <w:rPr>
          <w:sz w:val="2"/>
          <w:szCs w:val="2"/>
        </w:rPr>
      </w:pPr>
    </w:p>
    <w:p w14:paraId="0CBBBDF1" w14:textId="77777777" w:rsidR="00045FEB" w:rsidRPr="00045FEB" w:rsidRDefault="00045FEB" w:rsidP="00045FEB">
      <w:pPr>
        <w:rPr>
          <w:sz w:val="2"/>
          <w:szCs w:val="2"/>
        </w:rPr>
      </w:pPr>
    </w:p>
    <w:p w14:paraId="582A2F72" w14:textId="77777777" w:rsidR="00045FEB" w:rsidRPr="00045FEB" w:rsidRDefault="00045FEB" w:rsidP="00045FEB">
      <w:pPr>
        <w:rPr>
          <w:sz w:val="2"/>
          <w:szCs w:val="2"/>
        </w:rPr>
      </w:pPr>
    </w:p>
    <w:p w14:paraId="56227F32" w14:textId="77777777" w:rsidR="00045FEB" w:rsidRPr="00045FEB" w:rsidRDefault="00045FEB" w:rsidP="00045FEB">
      <w:pPr>
        <w:rPr>
          <w:sz w:val="2"/>
          <w:szCs w:val="2"/>
        </w:rPr>
      </w:pPr>
    </w:p>
    <w:sectPr w:rsidR="00045FEB" w:rsidRPr="00045FEB" w:rsidSect="00784A4C">
      <w:headerReference w:type="default" r:id="rId68"/>
      <w:footerReference w:type="default" r:id="rId69"/>
      <w:pgSz w:w="16840" w:h="11910" w:orient="landscape"/>
      <w:pgMar w:top="919" w:right="1077" w:bottom="318" w:left="919" w:header="709"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ABD82" w14:textId="77777777" w:rsidR="00CB15FE" w:rsidRDefault="00CB15FE">
      <w:r>
        <w:separator/>
      </w:r>
    </w:p>
  </w:endnote>
  <w:endnote w:type="continuationSeparator" w:id="0">
    <w:p w14:paraId="3476A093" w14:textId="77777777" w:rsidR="00CB15FE" w:rsidRDefault="00CB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yandex-sans">
    <w:altName w:val="Times New Roman"/>
    <w:panose1 w:val="00000000000000000000"/>
    <w:charset w:val="00"/>
    <w:family w:val="roman"/>
    <w:notTrueType/>
    <w:pitch w:val="default"/>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3828D" w14:textId="77777777" w:rsidR="00FA41B7" w:rsidRDefault="00FA41B7" w:rsidP="0025242F">
    <w:pPr>
      <w:pStyle w:val="a3"/>
      <w:tabs>
        <w:tab w:val="left" w:pos="6693"/>
      </w:tabs>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025078"/>
      <w:docPartObj>
        <w:docPartGallery w:val="Page Numbers (Bottom of Page)"/>
        <w:docPartUnique/>
      </w:docPartObj>
    </w:sdtPr>
    <w:sdtEndPr/>
    <w:sdtContent>
      <w:p w14:paraId="0CF770A3" w14:textId="68F8A9D6" w:rsidR="00FA41B7" w:rsidRDefault="00FA41B7">
        <w:pPr>
          <w:pStyle w:val="aa"/>
          <w:jc w:val="center"/>
        </w:pPr>
        <w:r>
          <w:fldChar w:fldCharType="begin"/>
        </w:r>
        <w:r>
          <w:instrText>PAGE   \* MERGEFORMAT</w:instrText>
        </w:r>
        <w:r>
          <w:fldChar w:fldCharType="separate"/>
        </w:r>
        <w:r w:rsidR="00C02B8E">
          <w:rPr>
            <w:noProof/>
          </w:rPr>
          <w:t>245</w:t>
        </w:r>
        <w:r>
          <w:fldChar w:fldCharType="end"/>
        </w:r>
      </w:p>
    </w:sdtContent>
  </w:sdt>
  <w:p w14:paraId="107DCB2A" w14:textId="77777777" w:rsidR="00FA41B7" w:rsidRDefault="00FA41B7">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849224"/>
      <w:docPartObj>
        <w:docPartGallery w:val="Page Numbers (Bottom of Page)"/>
        <w:docPartUnique/>
      </w:docPartObj>
    </w:sdtPr>
    <w:sdtEndPr/>
    <w:sdtContent>
      <w:p w14:paraId="4617A9CB" w14:textId="77777777" w:rsidR="00FA41B7" w:rsidRDefault="00FA41B7">
        <w:pPr>
          <w:pStyle w:val="aa"/>
          <w:jc w:val="center"/>
        </w:pPr>
        <w:r>
          <w:fldChar w:fldCharType="begin"/>
        </w:r>
        <w:r>
          <w:instrText>PAGE   \* MERGEFORMAT</w:instrText>
        </w:r>
        <w:r>
          <w:fldChar w:fldCharType="separate"/>
        </w:r>
        <w:r w:rsidR="00C02B8E">
          <w:rPr>
            <w:noProof/>
          </w:rPr>
          <w:t>295</w:t>
        </w:r>
        <w:r>
          <w:fldChar w:fldCharType="end"/>
        </w:r>
      </w:p>
    </w:sdtContent>
  </w:sdt>
  <w:p w14:paraId="14D9A8F1" w14:textId="77777777" w:rsidR="00FA41B7" w:rsidRDefault="00FA41B7">
    <w:pPr>
      <w:pStyle w:val="a3"/>
      <w:spacing w:line="14" w:lineRule="auto"/>
      <w:ind w:left="0"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374969"/>
      <w:docPartObj>
        <w:docPartGallery w:val="Page Numbers (Bottom of Page)"/>
        <w:docPartUnique/>
      </w:docPartObj>
    </w:sdtPr>
    <w:sdtEndPr/>
    <w:sdtContent>
      <w:p w14:paraId="20DC62F3" w14:textId="77777777" w:rsidR="00FA41B7" w:rsidRDefault="00FA41B7">
        <w:pPr>
          <w:pStyle w:val="aa"/>
          <w:jc w:val="center"/>
        </w:pPr>
        <w:r>
          <w:fldChar w:fldCharType="begin"/>
        </w:r>
        <w:r>
          <w:instrText>PAGE   \* MERGEFORMAT</w:instrText>
        </w:r>
        <w:r>
          <w:fldChar w:fldCharType="separate"/>
        </w:r>
        <w:r w:rsidR="00C02B8E">
          <w:rPr>
            <w:noProof/>
          </w:rPr>
          <w:t>303</w:t>
        </w:r>
        <w:r>
          <w:fldChar w:fldCharType="end"/>
        </w:r>
      </w:p>
    </w:sdtContent>
  </w:sdt>
  <w:p w14:paraId="41CCB55B" w14:textId="77777777" w:rsidR="00FA41B7" w:rsidRDefault="00FA41B7">
    <w:pPr>
      <w:pStyle w:val="a3"/>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8D2C1" w14:textId="77777777" w:rsidR="00CB15FE" w:rsidRDefault="00CB15FE">
      <w:r>
        <w:separator/>
      </w:r>
    </w:p>
  </w:footnote>
  <w:footnote w:type="continuationSeparator" w:id="0">
    <w:p w14:paraId="682DD86A" w14:textId="77777777" w:rsidR="00CB15FE" w:rsidRDefault="00CB15FE">
      <w:r>
        <w:continuationSeparator/>
      </w:r>
    </w:p>
  </w:footnote>
  <w:footnote w:id="1">
    <w:p w14:paraId="5EAEBACF" w14:textId="77777777" w:rsidR="00FA41B7" w:rsidRPr="00696147" w:rsidRDefault="00FA41B7" w:rsidP="00F164C4">
      <w:pPr>
        <w:pStyle w:val="ac"/>
        <w:ind w:firstLine="567"/>
      </w:pPr>
      <w:r w:rsidRPr="00977E38">
        <w:rPr>
          <w:rStyle w:val="ae"/>
          <w:color w:val="000000" w:themeColor="text1"/>
        </w:rPr>
        <w:footnoteRef/>
      </w:r>
      <w:r w:rsidRPr="00977E38">
        <w:rPr>
          <w:color w:val="000000" w:themeColor="text1"/>
        </w:rPr>
        <w:t xml:space="preserve">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(зарегистрировано Министерством юстиции Российской Федерации 14 ноября 2013 г., регистрационный № 30384)</w:t>
      </w:r>
    </w:p>
  </w:footnote>
  <w:footnote w:id="2">
    <w:p w14:paraId="52EA0E75" w14:textId="77777777" w:rsidR="00FA41B7" w:rsidRPr="00430E17" w:rsidRDefault="00FA41B7" w:rsidP="00BC3A96">
      <w:pPr>
        <w:pStyle w:val="ac"/>
        <w:rPr>
          <w:rFonts w:ascii="Times New Roman" w:hAnsi="Times New Roman"/>
          <w:sz w:val="18"/>
          <w:szCs w:val="18"/>
        </w:rPr>
      </w:pPr>
      <w:r w:rsidRPr="008C54FD">
        <w:rPr>
          <w:rStyle w:val="ae"/>
          <w:rFonts w:ascii="Times New Roman" w:hAnsi="Times New Roman"/>
          <w:sz w:val="18"/>
          <w:szCs w:val="18"/>
        </w:rPr>
        <w:footnoteRef/>
      </w:r>
      <w:r w:rsidRPr="008C54FD">
        <w:rPr>
          <w:rFonts w:ascii="Times New Roman" w:hAnsi="Times New Roman"/>
          <w:sz w:val="18"/>
          <w:szCs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4ECAC526" w14:textId="77777777" w:rsidR="00FA41B7" w:rsidRPr="00511BC7" w:rsidRDefault="00FA41B7" w:rsidP="00433CCE">
      <w:pPr>
        <w:pStyle w:val="ac"/>
        <w:ind w:left="40"/>
        <w:rPr>
          <w:rFonts w:ascii="Times New Roman" w:hAnsi="Times New Roman"/>
          <w:sz w:val="18"/>
          <w:szCs w:val="18"/>
        </w:rPr>
      </w:pPr>
      <w:r w:rsidRPr="00511BC7">
        <w:rPr>
          <w:rStyle w:val="ae"/>
          <w:rFonts w:ascii="Times New Roman" w:hAnsi="Times New Roman"/>
          <w:sz w:val="18"/>
          <w:szCs w:val="18"/>
        </w:rPr>
        <w:footnoteRef/>
      </w:r>
      <w:r>
        <w:rPr>
          <w:rFonts w:ascii="Times New Roman" w:hAnsi="Times New Roman"/>
          <w:sz w:val="18"/>
          <w:szCs w:val="18"/>
        </w:rPr>
        <w:t xml:space="preserve"> </w:t>
      </w:r>
      <w:r w:rsidRPr="00511BC7">
        <w:rPr>
          <w:rFonts w:ascii="Times New Roman" w:hAnsi="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4">
    <w:p w14:paraId="53FA31C6" w14:textId="77777777" w:rsidR="00FA41B7" w:rsidRPr="00511BC7" w:rsidRDefault="00FA41B7" w:rsidP="00433CCE">
      <w:pPr>
        <w:pStyle w:val="ac"/>
        <w:ind w:left="40"/>
        <w:jc w:val="both"/>
        <w:rPr>
          <w:rFonts w:ascii="Times New Roman" w:hAnsi="Times New Roman"/>
          <w:sz w:val="18"/>
          <w:szCs w:val="18"/>
        </w:rPr>
      </w:pPr>
      <w:r w:rsidRPr="00511BC7">
        <w:rPr>
          <w:rStyle w:val="ae"/>
          <w:rFonts w:ascii="Times New Roman" w:hAnsi="Times New Roman"/>
          <w:sz w:val="18"/>
          <w:szCs w:val="18"/>
        </w:rPr>
        <w:footnoteRef/>
      </w:r>
      <w:r w:rsidRPr="00511BC7">
        <w:rPr>
          <w:rFonts w:ascii="Times New Roman" w:hAnsi="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14:paraId="40545325" w14:textId="77777777" w:rsidR="00FA41B7" w:rsidRPr="00511BC7" w:rsidRDefault="00FA41B7" w:rsidP="00433CCE">
      <w:pPr>
        <w:pStyle w:val="affb"/>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289970"/>
      <w:docPartObj>
        <w:docPartGallery w:val="Page Numbers (Top of Page)"/>
        <w:docPartUnique/>
      </w:docPartObj>
    </w:sdtPr>
    <w:sdtEndPr/>
    <w:sdtContent>
      <w:p w14:paraId="1942E8CB" w14:textId="342C7BBE" w:rsidR="00FA41B7" w:rsidRDefault="00FA41B7">
        <w:pPr>
          <w:pStyle w:val="a8"/>
          <w:jc w:val="center"/>
        </w:pPr>
        <w:r>
          <w:fldChar w:fldCharType="begin"/>
        </w:r>
        <w:r>
          <w:instrText>PAGE   \* MERGEFORMAT</w:instrText>
        </w:r>
        <w:r>
          <w:fldChar w:fldCharType="separate"/>
        </w:r>
        <w:r w:rsidR="00C02B8E">
          <w:rPr>
            <w:noProof/>
          </w:rPr>
          <w:t>4</w:t>
        </w:r>
        <w:r>
          <w:fldChar w:fldCharType="end"/>
        </w:r>
      </w:p>
    </w:sdtContent>
  </w:sdt>
  <w:p w14:paraId="7BB0CD54" w14:textId="77777777" w:rsidR="00FA41B7" w:rsidRDefault="00FA41B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E111" w14:textId="77777777" w:rsidR="00FA41B7" w:rsidRDefault="00FA41B7">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CD80" w14:textId="77777777" w:rsidR="00FA41B7" w:rsidRDefault="00FA41B7">
    <w:pPr>
      <w:pStyle w:val="a3"/>
      <w:spacing w:line="14" w:lineRule="auto"/>
      <w:ind w:left="0" w:firstLine="0"/>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230DC" w14:textId="77777777" w:rsidR="00FA41B7" w:rsidRDefault="00FA41B7">
    <w:pPr>
      <w:pStyle w:val="a3"/>
      <w:spacing w:line="14" w:lineRule="auto"/>
      <w:ind w:left="0" w:firstLine="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hint="default"/>
        <w:color w:val="000000"/>
        <w:sz w:val="28"/>
        <w:szCs w:val="28"/>
      </w:r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960"/>
        </w:tabs>
        <w:ind w:left="960" w:hanging="360"/>
      </w:pPr>
      <w:rPr>
        <w:rFonts w:ascii="Wingdings" w:hAnsi="Wingdings" w:cs="Courier New"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1080"/>
        </w:tabs>
        <w:ind w:left="1080" w:hanging="360"/>
      </w:pPr>
      <w:rPr>
        <w:rFonts w:ascii="Wingdings" w:hAnsi="Wingdings" w:cs="Symbol" w:hint="default"/>
        <w:color w:val="000000"/>
        <w:sz w:val="28"/>
        <w:szCs w:val="28"/>
      </w:rPr>
    </w:lvl>
  </w:abstractNum>
  <w:abstractNum w:abstractNumId="6"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16"/>
    <w:multiLevelType w:val="singleLevel"/>
    <w:tmpl w:val="00000016"/>
    <w:name w:val="WW8Num30"/>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8"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9"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1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1" w15:restartNumberingAfterBreak="0">
    <w:nsid w:val="01944045"/>
    <w:multiLevelType w:val="hybridMultilevel"/>
    <w:tmpl w:val="8D70842A"/>
    <w:lvl w:ilvl="0" w:tplc="2DF8E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AF1F42"/>
    <w:multiLevelType w:val="hybridMultilevel"/>
    <w:tmpl w:val="E33AB8FC"/>
    <w:lvl w:ilvl="0" w:tplc="E44E3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E667F1"/>
    <w:multiLevelType w:val="hybridMultilevel"/>
    <w:tmpl w:val="BEAC7858"/>
    <w:lvl w:ilvl="0" w:tplc="68306CC6">
      <w:start w:val="1"/>
      <w:numFmt w:val="bullet"/>
      <w:lvlText w:val="-"/>
      <w:lvlJc w:val="left"/>
      <w:pPr>
        <w:ind w:left="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ADFB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6EF4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A43CE2">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76526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A52B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C6160">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4478E">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9A2B8C">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A7773C"/>
    <w:multiLevelType w:val="hybridMultilevel"/>
    <w:tmpl w:val="314EF416"/>
    <w:lvl w:ilvl="0" w:tplc="BBD4605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9" w15:restartNumberingAfterBreak="0">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1134C1"/>
    <w:multiLevelType w:val="multilevel"/>
    <w:tmpl w:val="016CCF1E"/>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FB08E9"/>
    <w:multiLevelType w:val="multilevel"/>
    <w:tmpl w:val="17C421C6"/>
    <w:lvl w:ilvl="0">
      <w:start w:val="1"/>
      <w:numFmt w:val="upperRoman"/>
      <w:lvlText w:val="%1."/>
      <w:lvlJc w:val="left"/>
      <w:pPr>
        <w:ind w:left="932" w:hanging="720"/>
      </w:pPr>
      <w:rPr>
        <w:rFonts w:hint="default"/>
      </w:rPr>
    </w:lvl>
    <w:lvl w:ilvl="1">
      <w:start w:val="6"/>
      <w:numFmt w:val="decimal"/>
      <w:isLgl/>
      <w:lvlText w:val="%1.%2."/>
      <w:lvlJc w:val="left"/>
      <w:pPr>
        <w:ind w:left="1106" w:hanging="540"/>
      </w:pPr>
      <w:rPr>
        <w:rFonts w:hint="default"/>
      </w:rPr>
    </w:lvl>
    <w:lvl w:ilvl="2">
      <w:start w:val="1"/>
      <w:numFmt w:val="decimal"/>
      <w:isLgl/>
      <w:lvlText w:val="%1.%2.%3."/>
      <w:lvlJc w:val="left"/>
      <w:pPr>
        <w:ind w:left="1640"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708" w:hanging="1080"/>
      </w:pPr>
      <w:rPr>
        <w:rFonts w:hint="default"/>
      </w:rPr>
    </w:lvl>
    <w:lvl w:ilvl="5">
      <w:start w:val="1"/>
      <w:numFmt w:val="decimal"/>
      <w:isLgl/>
      <w:lvlText w:val="%1.%2.%3.%4.%5.%6."/>
      <w:lvlJc w:val="left"/>
      <w:pPr>
        <w:ind w:left="3062" w:hanging="1080"/>
      </w:pPr>
      <w:rPr>
        <w:rFonts w:hint="default"/>
      </w:rPr>
    </w:lvl>
    <w:lvl w:ilvl="6">
      <w:start w:val="1"/>
      <w:numFmt w:val="decimal"/>
      <w:isLgl/>
      <w:lvlText w:val="%1.%2.%3.%4.%5.%6.%7."/>
      <w:lvlJc w:val="left"/>
      <w:pPr>
        <w:ind w:left="3776" w:hanging="1440"/>
      </w:pPr>
      <w:rPr>
        <w:rFonts w:hint="default"/>
      </w:rPr>
    </w:lvl>
    <w:lvl w:ilvl="7">
      <w:start w:val="1"/>
      <w:numFmt w:val="decimal"/>
      <w:isLgl/>
      <w:lvlText w:val="%1.%2.%3.%4.%5.%6.%7.%8."/>
      <w:lvlJc w:val="left"/>
      <w:pPr>
        <w:ind w:left="4130" w:hanging="1440"/>
      </w:pPr>
      <w:rPr>
        <w:rFonts w:hint="default"/>
      </w:rPr>
    </w:lvl>
    <w:lvl w:ilvl="8">
      <w:start w:val="1"/>
      <w:numFmt w:val="decimal"/>
      <w:isLgl/>
      <w:lvlText w:val="%1.%2.%3.%4.%5.%6.%7.%8.%9."/>
      <w:lvlJc w:val="left"/>
      <w:pPr>
        <w:ind w:left="4844" w:hanging="1800"/>
      </w:pPr>
      <w:rPr>
        <w:rFonts w:hint="default"/>
      </w:rPr>
    </w:lvl>
  </w:abstractNum>
  <w:abstractNum w:abstractNumId="25"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27581F"/>
    <w:multiLevelType w:val="hybridMultilevel"/>
    <w:tmpl w:val="5CC089B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0DAB7910"/>
    <w:multiLevelType w:val="hybridMultilevel"/>
    <w:tmpl w:val="6616E9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E173602"/>
    <w:multiLevelType w:val="multilevel"/>
    <w:tmpl w:val="AAD63F38"/>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30" w15:restartNumberingAfterBreak="0">
    <w:nsid w:val="0E7A0A12"/>
    <w:multiLevelType w:val="multilevel"/>
    <w:tmpl w:val="3096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F4F7857"/>
    <w:multiLevelType w:val="multilevel"/>
    <w:tmpl w:val="E6CA82B8"/>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601249"/>
    <w:multiLevelType w:val="multilevel"/>
    <w:tmpl w:val="B178FD54"/>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29B00FA"/>
    <w:multiLevelType w:val="hybridMultilevel"/>
    <w:tmpl w:val="3D74E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3415A1B"/>
    <w:multiLevelType w:val="hybridMultilevel"/>
    <w:tmpl w:val="04383DFC"/>
    <w:lvl w:ilvl="0" w:tplc="2DF8E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4" w15:restartNumberingAfterBreak="0">
    <w:nsid w:val="17484FFF"/>
    <w:multiLevelType w:val="hybridMultilevel"/>
    <w:tmpl w:val="586C7912"/>
    <w:lvl w:ilvl="0" w:tplc="2DF8E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80A6A1D"/>
    <w:multiLevelType w:val="multilevel"/>
    <w:tmpl w:val="CB0C4130"/>
    <w:lvl w:ilvl="0">
      <w:start w:val="3"/>
      <w:numFmt w:val="upperRoman"/>
      <w:lvlText w:val="%1."/>
      <w:lvlJc w:val="left"/>
      <w:pPr>
        <w:ind w:left="1380" w:hanging="72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46"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9C60545"/>
    <w:multiLevelType w:val="hybridMultilevel"/>
    <w:tmpl w:val="ACC23F60"/>
    <w:lvl w:ilvl="0" w:tplc="B3044DDE">
      <w:start w:val="1"/>
      <w:numFmt w:val="bullet"/>
      <w:lvlText w:val="•"/>
      <w:lvlJc w:val="left"/>
      <w:pPr>
        <w:ind w:left="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7E525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86DA5C">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409AE8">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CCDACC">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EEBFA6">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3E851A">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8D85C">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DE99F0">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A850FD6"/>
    <w:multiLevelType w:val="hybridMultilevel"/>
    <w:tmpl w:val="69EE4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ED2FF0"/>
    <w:multiLevelType w:val="hybridMultilevel"/>
    <w:tmpl w:val="A8228CFC"/>
    <w:lvl w:ilvl="0" w:tplc="37C8866C">
      <w:start w:val="1"/>
      <w:numFmt w:val="bullet"/>
      <w:lvlText w:val="•"/>
      <w:lvlJc w:val="left"/>
      <w:pPr>
        <w:ind w:left="1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908DD0">
      <w:start w:val="1"/>
      <w:numFmt w:val="bullet"/>
      <w:lvlText w:val="o"/>
      <w:lvlJc w:val="left"/>
      <w:pPr>
        <w:ind w:left="2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48B328">
      <w:start w:val="1"/>
      <w:numFmt w:val="bullet"/>
      <w:lvlText w:val="▪"/>
      <w:lvlJc w:val="left"/>
      <w:pPr>
        <w:ind w:left="3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8CD450">
      <w:start w:val="1"/>
      <w:numFmt w:val="bullet"/>
      <w:lvlText w:val="•"/>
      <w:lvlJc w:val="left"/>
      <w:pPr>
        <w:ind w:left="3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4043C0">
      <w:start w:val="1"/>
      <w:numFmt w:val="bullet"/>
      <w:lvlText w:val="o"/>
      <w:lvlJc w:val="left"/>
      <w:pPr>
        <w:ind w:left="4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F8CA64">
      <w:start w:val="1"/>
      <w:numFmt w:val="bullet"/>
      <w:lvlText w:val="▪"/>
      <w:lvlJc w:val="left"/>
      <w:pPr>
        <w:ind w:left="5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28CAD4">
      <w:start w:val="1"/>
      <w:numFmt w:val="bullet"/>
      <w:lvlText w:val="•"/>
      <w:lvlJc w:val="left"/>
      <w:pPr>
        <w:ind w:left="5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84214">
      <w:start w:val="1"/>
      <w:numFmt w:val="bullet"/>
      <w:lvlText w:val="o"/>
      <w:lvlJc w:val="left"/>
      <w:pPr>
        <w:ind w:left="6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01D0A">
      <w:start w:val="1"/>
      <w:numFmt w:val="bullet"/>
      <w:lvlText w:val="▪"/>
      <w:lvlJc w:val="left"/>
      <w:pPr>
        <w:ind w:left="7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AEF0B94"/>
    <w:multiLevelType w:val="multilevel"/>
    <w:tmpl w:val="DE98211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CBA52D1"/>
    <w:multiLevelType w:val="hybridMultilevel"/>
    <w:tmpl w:val="E0C0C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5" w15:restartNumberingAfterBreak="0">
    <w:nsid w:val="1D9A5DFB"/>
    <w:multiLevelType w:val="multilevel"/>
    <w:tmpl w:val="BE9E41F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F9D098F"/>
    <w:multiLevelType w:val="hybridMultilevel"/>
    <w:tmpl w:val="173A7498"/>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20C56685"/>
    <w:multiLevelType w:val="multilevel"/>
    <w:tmpl w:val="0E6C8D5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22AD76DA"/>
    <w:multiLevelType w:val="hybridMultilevel"/>
    <w:tmpl w:val="AEB4A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5C65E8E"/>
    <w:multiLevelType w:val="hybridMultilevel"/>
    <w:tmpl w:val="84ECE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76E68AE"/>
    <w:multiLevelType w:val="multilevel"/>
    <w:tmpl w:val="9B2449CE"/>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7A21FCE"/>
    <w:multiLevelType w:val="multilevel"/>
    <w:tmpl w:val="738E885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BCC78F2"/>
    <w:multiLevelType w:val="hybridMultilevel"/>
    <w:tmpl w:val="619C3480"/>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70"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D055423"/>
    <w:multiLevelType w:val="hybridMultilevel"/>
    <w:tmpl w:val="4978E99C"/>
    <w:lvl w:ilvl="0" w:tplc="A300E82A">
      <w:start w:val="1"/>
      <w:numFmt w:val="decimal"/>
      <w:lvlText w:val="%1."/>
      <w:lvlJc w:val="left"/>
      <w:pPr>
        <w:ind w:left="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58367C2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B6BFE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ACCA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A864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669C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ACEC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027D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6176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44C7D90"/>
    <w:multiLevelType w:val="hybridMultilevel"/>
    <w:tmpl w:val="9822E4F4"/>
    <w:lvl w:ilvl="0" w:tplc="E44E3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654688B"/>
    <w:multiLevelType w:val="multilevel"/>
    <w:tmpl w:val="A6B29584"/>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71015AB"/>
    <w:multiLevelType w:val="multilevel"/>
    <w:tmpl w:val="242E790A"/>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85C57A4"/>
    <w:multiLevelType w:val="hybridMultilevel"/>
    <w:tmpl w:val="C9BCC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9C74569"/>
    <w:multiLevelType w:val="multilevel"/>
    <w:tmpl w:val="253CE3BE"/>
    <w:lvl w:ilvl="0">
      <w:start w:val="2"/>
      <w:numFmt w:val="decimal"/>
      <w:lvlText w:val="%1."/>
      <w:lvlJc w:val="left"/>
      <w:pPr>
        <w:ind w:left="720" w:hanging="720"/>
      </w:pPr>
      <w:rPr>
        <w:rFonts w:hint="default"/>
      </w:rPr>
    </w:lvl>
    <w:lvl w:ilvl="1">
      <w:start w:val="2"/>
      <w:numFmt w:val="decimal"/>
      <w:lvlText w:val="%1.%2."/>
      <w:lvlJc w:val="left"/>
      <w:pPr>
        <w:ind w:left="1713" w:hanging="720"/>
      </w:pPr>
      <w:rPr>
        <w:rFonts w:hint="default"/>
      </w:rPr>
    </w:lvl>
    <w:lvl w:ilvl="2">
      <w:start w:val="5"/>
      <w:numFmt w:val="decimal"/>
      <w:lvlText w:val="%1.%2.%3."/>
      <w:lvlJc w:val="left"/>
      <w:pPr>
        <w:ind w:left="1760" w:hanging="720"/>
      </w:pPr>
      <w:rPr>
        <w:rFonts w:hint="default"/>
      </w:rPr>
    </w:lvl>
    <w:lvl w:ilvl="3">
      <w:start w:val="5"/>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81" w15:restartNumberingAfterBreak="0">
    <w:nsid w:val="3D275066"/>
    <w:multiLevelType w:val="multilevel"/>
    <w:tmpl w:val="3CB2D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E410191"/>
    <w:multiLevelType w:val="multilevel"/>
    <w:tmpl w:val="3DCAFF02"/>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04E23CA"/>
    <w:multiLevelType w:val="multilevel"/>
    <w:tmpl w:val="85582A20"/>
    <w:lvl w:ilvl="0">
      <w:start w:val="3"/>
      <w:numFmt w:val="decimal"/>
      <w:lvlText w:val="%1."/>
      <w:lvlJc w:val="left"/>
      <w:pPr>
        <w:ind w:left="360" w:hanging="360"/>
      </w:pPr>
      <w:rPr>
        <w:rFonts w:hint="default"/>
        <w:color w:val="FF0000"/>
      </w:rPr>
    </w:lvl>
    <w:lvl w:ilvl="1">
      <w:start w:val="2"/>
      <w:numFmt w:val="decimal"/>
      <w:lvlText w:val="%1.%2."/>
      <w:lvlJc w:val="left"/>
      <w:pPr>
        <w:ind w:left="2912" w:hanging="360"/>
      </w:pPr>
      <w:rPr>
        <w:rFonts w:hint="default"/>
        <w:color w:val="FF0000"/>
      </w:rPr>
    </w:lvl>
    <w:lvl w:ilvl="2">
      <w:start w:val="1"/>
      <w:numFmt w:val="decimal"/>
      <w:lvlText w:val="%1.%2.%3."/>
      <w:lvlJc w:val="left"/>
      <w:pPr>
        <w:ind w:left="5824" w:hanging="720"/>
      </w:pPr>
      <w:rPr>
        <w:rFonts w:hint="default"/>
        <w:color w:val="FF0000"/>
      </w:rPr>
    </w:lvl>
    <w:lvl w:ilvl="3">
      <w:start w:val="1"/>
      <w:numFmt w:val="decimal"/>
      <w:lvlText w:val="%1.%2.%3.%4."/>
      <w:lvlJc w:val="left"/>
      <w:pPr>
        <w:ind w:left="8376" w:hanging="720"/>
      </w:pPr>
      <w:rPr>
        <w:rFonts w:hint="default"/>
        <w:color w:val="FF0000"/>
      </w:rPr>
    </w:lvl>
    <w:lvl w:ilvl="4">
      <w:start w:val="1"/>
      <w:numFmt w:val="decimal"/>
      <w:lvlText w:val="%1.%2.%3.%4.%5."/>
      <w:lvlJc w:val="left"/>
      <w:pPr>
        <w:ind w:left="11288" w:hanging="1080"/>
      </w:pPr>
      <w:rPr>
        <w:rFonts w:hint="default"/>
        <w:color w:val="FF0000"/>
      </w:rPr>
    </w:lvl>
    <w:lvl w:ilvl="5">
      <w:start w:val="1"/>
      <w:numFmt w:val="decimal"/>
      <w:lvlText w:val="%1.%2.%3.%4.%5.%6."/>
      <w:lvlJc w:val="left"/>
      <w:pPr>
        <w:ind w:left="13840" w:hanging="1080"/>
      </w:pPr>
      <w:rPr>
        <w:rFonts w:hint="default"/>
        <w:color w:val="FF0000"/>
      </w:rPr>
    </w:lvl>
    <w:lvl w:ilvl="6">
      <w:start w:val="1"/>
      <w:numFmt w:val="decimal"/>
      <w:lvlText w:val="%1.%2.%3.%4.%5.%6.%7."/>
      <w:lvlJc w:val="left"/>
      <w:pPr>
        <w:ind w:left="16752" w:hanging="1440"/>
      </w:pPr>
      <w:rPr>
        <w:rFonts w:hint="default"/>
        <w:color w:val="FF0000"/>
      </w:rPr>
    </w:lvl>
    <w:lvl w:ilvl="7">
      <w:start w:val="1"/>
      <w:numFmt w:val="decimal"/>
      <w:lvlText w:val="%1.%2.%3.%4.%5.%6.%7.%8."/>
      <w:lvlJc w:val="left"/>
      <w:pPr>
        <w:ind w:left="19304" w:hanging="1440"/>
      </w:pPr>
      <w:rPr>
        <w:rFonts w:hint="default"/>
        <w:color w:val="FF0000"/>
      </w:rPr>
    </w:lvl>
    <w:lvl w:ilvl="8">
      <w:start w:val="1"/>
      <w:numFmt w:val="decimal"/>
      <w:lvlText w:val="%1.%2.%3.%4.%5.%6.%7.%8.%9."/>
      <w:lvlJc w:val="left"/>
      <w:pPr>
        <w:ind w:left="22216" w:hanging="1800"/>
      </w:pPr>
      <w:rPr>
        <w:rFonts w:hint="default"/>
        <w:color w:val="FF0000"/>
      </w:rPr>
    </w:lvl>
  </w:abstractNum>
  <w:abstractNum w:abstractNumId="85"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15B0591"/>
    <w:multiLevelType w:val="multilevel"/>
    <w:tmpl w:val="37B22B12"/>
    <w:lvl w:ilvl="0">
      <w:start w:val="3"/>
      <w:numFmt w:val="decimal"/>
      <w:lvlText w:val="%1."/>
      <w:lvlJc w:val="left"/>
      <w:pPr>
        <w:ind w:left="360" w:hanging="360"/>
      </w:pPr>
      <w:rPr>
        <w:rFonts w:hint="default"/>
      </w:rPr>
    </w:lvl>
    <w:lvl w:ilvl="1">
      <w:start w:val="5"/>
      <w:numFmt w:val="decimal"/>
      <w:lvlText w:val="%1.%2."/>
      <w:lvlJc w:val="left"/>
      <w:pPr>
        <w:ind w:left="1020" w:hanging="360"/>
      </w:pPr>
      <w:rPr>
        <w:rFonts w:hint="default"/>
        <w:color w:val="auto"/>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87"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38B7276"/>
    <w:multiLevelType w:val="multilevel"/>
    <w:tmpl w:val="C720BE54"/>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90"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55D52F6"/>
    <w:multiLevelType w:val="multilevel"/>
    <w:tmpl w:val="96B2D58A"/>
    <w:lvl w:ilvl="0">
      <w:start w:val="2"/>
      <w:numFmt w:val="decimal"/>
      <w:lvlText w:val="%1."/>
      <w:lvlJc w:val="left"/>
      <w:pPr>
        <w:ind w:left="720" w:hanging="720"/>
      </w:pPr>
      <w:rPr>
        <w:rFonts w:hint="default"/>
      </w:rPr>
    </w:lvl>
    <w:lvl w:ilvl="1">
      <w:start w:val="2"/>
      <w:numFmt w:val="decimal"/>
      <w:lvlText w:val="%1.%2."/>
      <w:lvlJc w:val="left"/>
      <w:pPr>
        <w:ind w:left="1051" w:hanging="720"/>
      </w:pPr>
      <w:rPr>
        <w:rFonts w:hint="default"/>
      </w:rPr>
    </w:lvl>
    <w:lvl w:ilvl="2">
      <w:start w:val="3"/>
      <w:numFmt w:val="decimal"/>
      <w:lvlText w:val="%1.%2.%3."/>
      <w:lvlJc w:val="left"/>
      <w:pPr>
        <w:ind w:left="1382" w:hanging="720"/>
      </w:pPr>
      <w:rPr>
        <w:rFonts w:hint="default"/>
      </w:rPr>
    </w:lvl>
    <w:lvl w:ilvl="3">
      <w:start w:val="1"/>
      <w:numFmt w:val="decimal"/>
      <w:lvlText w:val="%1.%2.%3.%4."/>
      <w:lvlJc w:val="left"/>
      <w:pPr>
        <w:ind w:left="2280" w:hanging="720"/>
      </w:pPr>
      <w:rPr>
        <w:rFonts w:hint="default"/>
        <w:color w:val="auto"/>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93" w15:restartNumberingAfterBreak="0">
    <w:nsid w:val="4777717E"/>
    <w:multiLevelType w:val="hybridMultilevel"/>
    <w:tmpl w:val="78DCEA4E"/>
    <w:lvl w:ilvl="0" w:tplc="858A7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B5672C3"/>
    <w:multiLevelType w:val="multilevel"/>
    <w:tmpl w:val="EFD4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C5C1EA1"/>
    <w:multiLevelType w:val="hybridMultilevel"/>
    <w:tmpl w:val="8FCE6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CD07F7A"/>
    <w:multiLevelType w:val="multilevel"/>
    <w:tmpl w:val="3E8E1CB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D5D3E2F"/>
    <w:multiLevelType w:val="multilevel"/>
    <w:tmpl w:val="AF9679C2"/>
    <w:lvl w:ilvl="0">
      <w:start w:val="1"/>
      <w:numFmt w:val="decimal"/>
      <w:lvlText w:val="%1."/>
      <w:lvlJc w:val="left"/>
      <w:pPr>
        <w:ind w:left="540" w:hanging="540"/>
      </w:pPr>
      <w:rPr>
        <w:rFonts w:hint="default"/>
      </w:rPr>
    </w:lvl>
    <w:lvl w:ilvl="1">
      <w:start w:val="4"/>
      <w:numFmt w:val="decimal"/>
      <w:lvlText w:val="%1.%2."/>
      <w:lvlJc w:val="left"/>
      <w:pPr>
        <w:ind w:left="1360" w:hanging="540"/>
      </w:pPr>
      <w:rPr>
        <w:rFonts w:hint="default"/>
      </w:rPr>
    </w:lvl>
    <w:lvl w:ilvl="2">
      <w:start w:val="3"/>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02" w15:restartNumberingAfterBreak="0">
    <w:nsid w:val="4EBA717C"/>
    <w:multiLevelType w:val="hybridMultilevel"/>
    <w:tmpl w:val="E2D483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15:restartNumberingAfterBreak="0">
    <w:nsid w:val="4FDB5DAC"/>
    <w:multiLevelType w:val="hybridMultilevel"/>
    <w:tmpl w:val="715A2442"/>
    <w:lvl w:ilvl="0" w:tplc="A82AF5A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0D40FB6"/>
    <w:multiLevelType w:val="hybridMultilevel"/>
    <w:tmpl w:val="BC3AA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07" w15:restartNumberingAfterBreak="0">
    <w:nsid w:val="51B96E08"/>
    <w:multiLevelType w:val="multilevel"/>
    <w:tmpl w:val="4B2C2D64"/>
    <w:lvl w:ilvl="0">
      <w:start w:val="1"/>
      <w:numFmt w:val="decimal"/>
      <w:lvlText w:val="%1)"/>
      <w:lvlJc w:val="left"/>
      <w:rPr>
        <w:rFonts w:ascii="Times New Roman" w:hAnsi="Times New Roman" w:hint="default"/>
        <w:b w:val="0"/>
        <w:bCs w:val="0"/>
        <w:i w:val="0"/>
        <w:iCs w:val="0"/>
        <w:smallCaps w:val="0"/>
        <w:strike w:val="0"/>
        <w:color w:val="auto"/>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12"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63040D6"/>
    <w:multiLevelType w:val="multilevel"/>
    <w:tmpl w:val="AFBADEC6"/>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6D8751F"/>
    <w:multiLevelType w:val="multilevel"/>
    <w:tmpl w:val="92E4A788"/>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7C745FD"/>
    <w:multiLevelType w:val="hybridMultilevel"/>
    <w:tmpl w:val="6AA013AC"/>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17" w15:restartNumberingAfterBreak="0">
    <w:nsid w:val="59FD7E28"/>
    <w:multiLevelType w:val="multilevel"/>
    <w:tmpl w:val="4CCA629C"/>
    <w:lvl w:ilvl="0">
      <w:start w:val="2"/>
      <w:numFmt w:val="decimal"/>
      <w:lvlText w:val="%1."/>
      <w:lvlJc w:val="left"/>
      <w:pPr>
        <w:ind w:left="720" w:hanging="720"/>
      </w:pPr>
      <w:rPr>
        <w:rFonts w:hint="default"/>
      </w:rPr>
    </w:lvl>
    <w:lvl w:ilvl="1">
      <w:start w:val="2"/>
      <w:numFmt w:val="decimal"/>
      <w:lvlText w:val="%1.%2."/>
      <w:lvlJc w:val="left"/>
      <w:pPr>
        <w:ind w:left="1240" w:hanging="720"/>
      </w:pPr>
      <w:rPr>
        <w:rFonts w:hint="default"/>
      </w:rPr>
    </w:lvl>
    <w:lvl w:ilvl="2">
      <w:start w:val="5"/>
      <w:numFmt w:val="decimal"/>
      <w:lvlText w:val="%1.%2.%3."/>
      <w:lvlJc w:val="left"/>
      <w:pPr>
        <w:ind w:left="1760" w:hanging="720"/>
      </w:pPr>
      <w:rPr>
        <w:rFonts w:hint="default"/>
      </w:rPr>
    </w:lvl>
    <w:lvl w:ilvl="3">
      <w:start w:val="4"/>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118"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2830482"/>
    <w:multiLevelType w:val="multilevel"/>
    <w:tmpl w:val="24CE4A2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3627F00"/>
    <w:multiLevelType w:val="hybridMultilevel"/>
    <w:tmpl w:val="FCB44886"/>
    <w:lvl w:ilvl="0" w:tplc="E44E3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3D11588"/>
    <w:multiLevelType w:val="multilevel"/>
    <w:tmpl w:val="AAD09B96"/>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85D0F4A"/>
    <w:multiLevelType w:val="multilevel"/>
    <w:tmpl w:val="512678EA"/>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8CD527E"/>
    <w:multiLevelType w:val="multilevel"/>
    <w:tmpl w:val="A1C0F02E"/>
    <w:lvl w:ilvl="0">
      <w:start w:val="1"/>
      <w:numFmt w:val="decimal"/>
      <w:lvlText w:val="%1."/>
      <w:lvlJc w:val="left"/>
      <w:pPr>
        <w:ind w:hanging="360"/>
      </w:pPr>
      <w:rPr>
        <w:rFonts w:cs="Times New Roman"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127"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6A3C48FE"/>
    <w:multiLevelType w:val="multilevel"/>
    <w:tmpl w:val="71787602"/>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A5F7BC5"/>
    <w:multiLevelType w:val="hybridMultilevel"/>
    <w:tmpl w:val="17BE4296"/>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30" w15:restartNumberingAfterBreak="0">
    <w:nsid w:val="6BAE4CE1"/>
    <w:multiLevelType w:val="multilevel"/>
    <w:tmpl w:val="3494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EA43B4"/>
    <w:multiLevelType w:val="hybridMultilevel"/>
    <w:tmpl w:val="354AB102"/>
    <w:lvl w:ilvl="0" w:tplc="858A7C66">
      <w:start w:val="1"/>
      <w:numFmt w:val="bullet"/>
      <w:lvlText w:val=""/>
      <w:lvlJc w:val="left"/>
      <w:pPr>
        <w:ind w:left="1075" w:hanging="360"/>
      </w:pPr>
      <w:rPr>
        <w:rFonts w:ascii="Symbol" w:hAnsi="Symbol"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132"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D5E0CF6"/>
    <w:multiLevelType w:val="hybridMultilevel"/>
    <w:tmpl w:val="EAF0C0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6E3B2C96"/>
    <w:multiLevelType w:val="multilevel"/>
    <w:tmpl w:val="07ACBDC6"/>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0EC6B40"/>
    <w:multiLevelType w:val="multilevel"/>
    <w:tmpl w:val="F7F4DAA8"/>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2921C7F"/>
    <w:multiLevelType w:val="hybridMultilevel"/>
    <w:tmpl w:val="44FC05D0"/>
    <w:lvl w:ilvl="0" w:tplc="04190001">
      <w:start w:val="1"/>
      <w:numFmt w:val="bullet"/>
      <w:lvlText w:val=""/>
      <w:lvlJc w:val="left"/>
      <w:pPr>
        <w:tabs>
          <w:tab w:val="num" w:pos="1571"/>
        </w:tabs>
        <w:ind w:left="1571" w:hanging="360"/>
      </w:pPr>
      <w:rPr>
        <w:rFonts w:ascii="Symbol" w:hAnsi="Symbol" w:hint="default"/>
      </w:rPr>
    </w:lvl>
    <w:lvl w:ilvl="1" w:tplc="0E44ABA0">
      <w:start w:val="1"/>
      <w:numFmt w:val="decimal"/>
      <w:lvlText w:val="%2."/>
      <w:lvlJc w:val="left"/>
      <w:pPr>
        <w:tabs>
          <w:tab w:val="num" w:pos="2291"/>
        </w:tabs>
        <w:ind w:left="2291" w:hanging="360"/>
      </w:pPr>
      <w:rPr>
        <w:rFonts w:hint="default"/>
        <w:b w:val="0"/>
      </w:rPr>
    </w:lvl>
    <w:lvl w:ilvl="2" w:tplc="04190001">
      <w:start w:val="1"/>
      <w:numFmt w:val="bullet"/>
      <w:lvlText w:val=""/>
      <w:lvlJc w:val="left"/>
      <w:pPr>
        <w:tabs>
          <w:tab w:val="num" w:pos="3011"/>
        </w:tabs>
        <w:ind w:left="3011" w:hanging="360"/>
      </w:pPr>
      <w:rPr>
        <w:rFonts w:ascii="Symbol" w:hAnsi="Symbol"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9" w15:restartNumberingAfterBreak="0">
    <w:nsid w:val="72C123CA"/>
    <w:multiLevelType w:val="multilevel"/>
    <w:tmpl w:val="8780CA7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2E8071A"/>
    <w:multiLevelType w:val="multilevel"/>
    <w:tmpl w:val="FA4A7734"/>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3D21E25"/>
    <w:multiLevelType w:val="hybridMultilevel"/>
    <w:tmpl w:val="75E68A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15:restartNumberingAfterBreak="0">
    <w:nsid w:val="74664974"/>
    <w:multiLevelType w:val="hybridMultilevel"/>
    <w:tmpl w:val="63C2A2B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3" w15:restartNumberingAfterBreak="0">
    <w:nsid w:val="74B64B8C"/>
    <w:multiLevelType w:val="hybridMultilevel"/>
    <w:tmpl w:val="15082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6" w15:restartNumberingAfterBreak="0">
    <w:nsid w:val="7A6250B7"/>
    <w:multiLevelType w:val="multilevel"/>
    <w:tmpl w:val="835AA3A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AB371F3"/>
    <w:multiLevelType w:val="multilevel"/>
    <w:tmpl w:val="1CF8B8AC"/>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B6E7AAA"/>
    <w:multiLevelType w:val="hybridMultilevel"/>
    <w:tmpl w:val="56A8E188"/>
    <w:lvl w:ilvl="0" w:tplc="9FBA4EEA">
      <w:numFmt w:val="bullet"/>
      <w:lvlText w:val="-"/>
      <w:lvlJc w:val="left"/>
      <w:pPr>
        <w:ind w:left="243" w:hanging="146"/>
      </w:pPr>
      <w:rPr>
        <w:rFonts w:ascii="Times New Roman" w:eastAsia="Times New Roman" w:hAnsi="Times New Roman" w:cs="Times New Roman" w:hint="default"/>
        <w:w w:val="103"/>
        <w:sz w:val="25"/>
        <w:szCs w:val="25"/>
        <w:lang w:val="ru-RU" w:eastAsia="en-US" w:bidi="ar-SA"/>
      </w:rPr>
    </w:lvl>
    <w:lvl w:ilvl="1" w:tplc="D278C65C">
      <w:numFmt w:val="bullet"/>
      <w:lvlText w:val="•"/>
      <w:lvlJc w:val="left"/>
      <w:pPr>
        <w:ind w:left="1258" w:hanging="146"/>
      </w:pPr>
      <w:rPr>
        <w:rFonts w:hint="default"/>
        <w:lang w:val="ru-RU" w:eastAsia="en-US" w:bidi="ar-SA"/>
      </w:rPr>
    </w:lvl>
    <w:lvl w:ilvl="2" w:tplc="61601C84">
      <w:numFmt w:val="bullet"/>
      <w:lvlText w:val="•"/>
      <w:lvlJc w:val="left"/>
      <w:pPr>
        <w:ind w:left="2276" w:hanging="146"/>
      </w:pPr>
      <w:rPr>
        <w:rFonts w:hint="default"/>
        <w:lang w:val="ru-RU" w:eastAsia="en-US" w:bidi="ar-SA"/>
      </w:rPr>
    </w:lvl>
    <w:lvl w:ilvl="3" w:tplc="32FE8F10">
      <w:numFmt w:val="bullet"/>
      <w:lvlText w:val="•"/>
      <w:lvlJc w:val="left"/>
      <w:pPr>
        <w:ind w:left="3294" w:hanging="146"/>
      </w:pPr>
      <w:rPr>
        <w:rFonts w:hint="default"/>
        <w:lang w:val="ru-RU" w:eastAsia="en-US" w:bidi="ar-SA"/>
      </w:rPr>
    </w:lvl>
    <w:lvl w:ilvl="4" w:tplc="DC4E186C">
      <w:numFmt w:val="bullet"/>
      <w:lvlText w:val="•"/>
      <w:lvlJc w:val="left"/>
      <w:pPr>
        <w:ind w:left="4312" w:hanging="146"/>
      </w:pPr>
      <w:rPr>
        <w:rFonts w:hint="default"/>
        <w:lang w:val="ru-RU" w:eastAsia="en-US" w:bidi="ar-SA"/>
      </w:rPr>
    </w:lvl>
    <w:lvl w:ilvl="5" w:tplc="53566182">
      <w:numFmt w:val="bullet"/>
      <w:lvlText w:val="•"/>
      <w:lvlJc w:val="left"/>
      <w:pPr>
        <w:ind w:left="5330" w:hanging="146"/>
      </w:pPr>
      <w:rPr>
        <w:rFonts w:hint="default"/>
        <w:lang w:val="ru-RU" w:eastAsia="en-US" w:bidi="ar-SA"/>
      </w:rPr>
    </w:lvl>
    <w:lvl w:ilvl="6" w:tplc="2AB60D30">
      <w:numFmt w:val="bullet"/>
      <w:lvlText w:val="•"/>
      <w:lvlJc w:val="left"/>
      <w:pPr>
        <w:ind w:left="6348" w:hanging="146"/>
      </w:pPr>
      <w:rPr>
        <w:rFonts w:hint="default"/>
        <w:lang w:val="ru-RU" w:eastAsia="en-US" w:bidi="ar-SA"/>
      </w:rPr>
    </w:lvl>
    <w:lvl w:ilvl="7" w:tplc="3CD079B2">
      <w:numFmt w:val="bullet"/>
      <w:lvlText w:val="•"/>
      <w:lvlJc w:val="left"/>
      <w:pPr>
        <w:ind w:left="7366" w:hanging="146"/>
      </w:pPr>
      <w:rPr>
        <w:rFonts w:hint="default"/>
        <w:lang w:val="ru-RU" w:eastAsia="en-US" w:bidi="ar-SA"/>
      </w:rPr>
    </w:lvl>
    <w:lvl w:ilvl="8" w:tplc="266EACB2">
      <w:numFmt w:val="bullet"/>
      <w:lvlText w:val="•"/>
      <w:lvlJc w:val="left"/>
      <w:pPr>
        <w:ind w:left="8384" w:hanging="146"/>
      </w:pPr>
      <w:rPr>
        <w:rFonts w:hint="default"/>
        <w:lang w:val="ru-RU" w:eastAsia="en-US" w:bidi="ar-SA"/>
      </w:rPr>
    </w:lvl>
  </w:abstractNum>
  <w:abstractNum w:abstractNumId="14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89"/>
  </w:num>
  <w:num w:numId="3">
    <w:abstractNumId w:val="44"/>
  </w:num>
  <w:num w:numId="4">
    <w:abstractNumId w:val="11"/>
  </w:num>
  <w:num w:numId="5">
    <w:abstractNumId w:val="40"/>
  </w:num>
  <w:num w:numId="6">
    <w:abstractNumId w:val="123"/>
  </w:num>
  <w:num w:numId="7">
    <w:abstractNumId w:val="49"/>
  </w:num>
  <w:num w:numId="8">
    <w:abstractNumId w:val="105"/>
  </w:num>
  <w:num w:numId="9">
    <w:abstractNumId w:val="63"/>
  </w:num>
  <w:num w:numId="10">
    <w:abstractNumId w:val="99"/>
  </w:num>
  <w:num w:numId="11">
    <w:abstractNumId w:val="38"/>
  </w:num>
  <w:num w:numId="12">
    <w:abstractNumId w:val="27"/>
  </w:num>
  <w:num w:numId="13">
    <w:abstractNumId w:val="116"/>
  </w:num>
  <w:num w:numId="14">
    <w:abstractNumId w:val="69"/>
  </w:num>
  <w:num w:numId="15">
    <w:abstractNumId w:val="142"/>
  </w:num>
  <w:num w:numId="16">
    <w:abstractNumId w:val="26"/>
  </w:num>
  <w:num w:numId="17">
    <w:abstractNumId w:val="75"/>
  </w:num>
  <w:num w:numId="18">
    <w:abstractNumId w:val="12"/>
  </w:num>
  <w:num w:numId="19">
    <w:abstractNumId w:val="93"/>
  </w:num>
  <w:num w:numId="20">
    <w:abstractNumId w:val="45"/>
  </w:num>
  <w:num w:numId="21">
    <w:abstractNumId w:val="86"/>
  </w:num>
  <w:num w:numId="22">
    <w:abstractNumId w:val="4"/>
  </w:num>
  <w:num w:numId="23">
    <w:abstractNumId w:val="5"/>
  </w:num>
  <w:num w:numId="24">
    <w:abstractNumId w:val="0"/>
  </w:num>
  <w:num w:numId="25">
    <w:abstractNumId w:val="1"/>
  </w:num>
  <w:num w:numId="26">
    <w:abstractNumId w:val="138"/>
  </w:num>
  <w:num w:numId="27">
    <w:abstractNumId w:val="141"/>
  </w:num>
  <w:num w:numId="28">
    <w:abstractNumId w:val="131"/>
  </w:num>
  <w:num w:numId="29">
    <w:abstractNumId w:val="111"/>
  </w:num>
  <w:num w:numId="30">
    <w:abstractNumId w:val="91"/>
  </w:num>
  <w:num w:numId="31">
    <w:abstractNumId w:val="64"/>
  </w:num>
  <w:num w:numId="32">
    <w:abstractNumId w:val="56"/>
  </w:num>
  <w:num w:numId="33">
    <w:abstractNumId w:val="119"/>
  </w:num>
  <w:num w:numId="34">
    <w:abstractNumId w:val="24"/>
  </w:num>
  <w:num w:numId="35">
    <w:abstractNumId w:val="106"/>
  </w:num>
  <w:num w:numId="36">
    <w:abstractNumId w:val="47"/>
  </w:num>
  <w:num w:numId="37">
    <w:abstractNumId w:val="65"/>
  </w:num>
  <w:num w:numId="38">
    <w:abstractNumId w:val="149"/>
  </w:num>
  <w:num w:numId="39">
    <w:abstractNumId w:val="127"/>
  </w:num>
  <w:num w:numId="40">
    <w:abstractNumId w:val="14"/>
  </w:num>
  <w:num w:numId="41">
    <w:abstractNumId w:val="66"/>
  </w:num>
  <w:num w:numId="42">
    <w:abstractNumId w:val="33"/>
  </w:num>
  <w:num w:numId="43">
    <w:abstractNumId w:val="78"/>
  </w:num>
  <w:num w:numId="44">
    <w:abstractNumId w:val="32"/>
  </w:num>
  <w:num w:numId="45">
    <w:abstractNumId w:val="147"/>
  </w:num>
  <w:num w:numId="46">
    <w:abstractNumId w:val="125"/>
  </w:num>
  <w:num w:numId="47">
    <w:abstractNumId w:val="122"/>
  </w:num>
  <w:num w:numId="48">
    <w:abstractNumId w:val="22"/>
  </w:num>
  <w:num w:numId="49">
    <w:abstractNumId w:val="37"/>
  </w:num>
  <w:num w:numId="50">
    <w:abstractNumId w:val="31"/>
  </w:num>
  <w:num w:numId="51">
    <w:abstractNumId w:val="68"/>
  </w:num>
  <w:num w:numId="52">
    <w:abstractNumId w:val="62"/>
  </w:num>
  <w:num w:numId="53">
    <w:abstractNumId w:val="20"/>
  </w:num>
  <w:num w:numId="54">
    <w:abstractNumId w:val="36"/>
  </w:num>
  <w:num w:numId="55">
    <w:abstractNumId w:val="110"/>
  </w:num>
  <w:num w:numId="56">
    <w:abstractNumId w:val="112"/>
  </w:num>
  <w:num w:numId="57">
    <w:abstractNumId w:val="104"/>
  </w:num>
  <w:num w:numId="58">
    <w:abstractNumId w:val="61"/>
  </w:num>
  <w:num w:numId="59">
    <w:abstractNumId w:val="52"/>
  </w:num>
  <w:num w:numId="60">
    <w:abstractNumId w:val="46"/>
  </w:num>
  <w:num w:numId="61">
    <w:abstractNumId w:val="118"/>
  </w:num>
  <w:num w:numId="62">
    <w:abstractNumId w:val="10"/>
  </w:num>
  <w:num w:numId="63">
    <w:abstractNumId w:val="120"/>
  </w:num>
  <w:num w:numId="64">
    <w:abstractNumId w:val="15"/>
  </w:num>
  <w:num w:numId="65">
    <w:abstractNumId w:val="35"/>
  </w:num>
  <w:num w:numId="66">
    <w:abstractNumId w:val="42"/>
  </w:num>
  <w:num w:numId="67">
    <w:abstractNumId w:val="82"/>
  </w:num>
  <w:num w:numId="68">
    <w:abstractNumId w:val="39"/>
  </w:num>
  <w:num w:numId="69">
    <w:abstractNumId w:val="115"/>
  </w:num>
  <w:num w:numId="70">
    <w:abstractNumId w:val="77"/>
  </w:num>
  <w:num w:numId="71">
    <w:abstractNumId w:val="146"/>
  </w:num>
  <w:num w:numId="72">
    <w:abstractNumId w:val="55"/>
  </w:num>
  <w:num w:numId="73">
    <w:abstractNumId w:val="51"/>
  </w:num>
  <w:num w:numId="74">
    <w:abstractNumId w:val="113"/>
  </w:num>
  <w:num w:numId="75">
    <w:abstractNumId w:val="140"/>
  </w:num>
  <w:num w:numId="76">
    <w:abstractNumId w:val="128"/>
  </w:num>
  <w:num w:numId="77">
    <w:abstractNumId w:val="58"/>
  </w:num>
  <w:num w:numId="78">
    <w:abstractNumId w:val="124"/>
  </w:num>
  <w:num w:numId="79">
    <w:abstractNumId w:val="83"/>
  </w:num>
  <w:num w:numId="80">
    <w:abstractNumId w:val="67"/>
  </w:num>
  <w:num w:numId="81">
    <w:abstractNumId w:val="135"/>
  </w:num>
  <w:num w:numId="82">
    <w:abstractNumId w:val="137"/>
  </w:num>
  <w:num w:numId="83">
    <w:abstractNumId w:val="54"/>
  </w:num>
  <w:num w:numId="84">
    <w:abstractNumId w:val="144"/>
  </w:num>
  <w:num w:numId="85">
    <w:abstractNumId w:val="34"/>
  </w:num>
  <w:num w:numId="86">
    <w:abstractNumId w:val="43"/>
  </w:num>
  <w:num w:numId="87">
    <w:abstractNumId w:val="96"/>
  </w:num>
  <w:num w:numId="88">
    <w:abstractNumId w:val="72"/>
  </w:num>
  <w:num w:numId="89">
    <w:abstractNumId w:val="76"/>
  </w:num>
  <w:num w:numId="90">
    <w:abstractNumId w:val="87"/>
  </w:num>
  <w:num w:numId="91">
    <w:abstractNumId w:val="107"/>
  </w:num>
  <w:num w:numId="92">
    <w:abstractNumId w:val="145"/>
  </w:num>
  <w:num w:numId="93">
    <w:abstractNumId w:val="28"/>
  </w:num>
  <w:num w:numId="94">
    <w:abstractNumId w:val="59"/>
  </w:num>
  <w:num w:numId="95">
    <w:abstractNumId w:val="88"/>
  </w:num>
  <w:num w:numId="96">
    <w:abstractNumId w:val="18"/>
  </w:num>
  <w:num w:numId="97">
    <w:abstractNumId w:val="73"/>
  </w:num>
  <w:num w:numId="98">
    <w:abstractNumId w:val="85"/>
  </w:num>
  <w:num w:numId="99">
    <w:abstractNumId w:val="70"/>
  </w:num>
  <w:num w:numId="100">
    <w:abstractNumId w:val="136"/>
  </w:num>
  <w:num w:numId="101">
    <w:abstractNumId w:val="100"/>
  </w:num>
  <w:num w:numId="102">
    <w:abstractNumId w:val="41"/>
  </w:num>
  <w:num w:numId="103">
    <w:abstractNumId w:val="121"/>
  </w:num>
  <w:num w:numId="104">
    <w:abstractNumId w:val="25"/>
  </w:num>
  <w:num w:numId="105">
    <w:abstractNumId w:val="90"/>
  </w:num>
  <w:num w:numId="106">
    <w:abstractNumId w:val="97"/>
  </w:num>
  <w:num w:numId="107">
    <w:abstractNumId w:val="21"/>
  </w:num>
  <w:num w:numId="108">
    <w:abstractNumId w:val="23"/>
  </w:num>
  <w:num w:numId="109">
    <w:abstractNumId w:val="94"/>
  </w:num>
  <w:num w:numId="110">
    <w:abstractNumId w:val="95"/>
  </w:num>
  <w:num w:numId="111">
    <w:abstractNumId w:val="132"/>
  </w:num>
  <w:num w:numId="112">
    <w:abstractNumId w:val="108"/>
  </w:num>
  <w:num w:numId="113">
    <w:abstractNumId w:val="126"/>
  </w:num>
  <w:num w:numId="114">
    <w:abstractNumId w:val="16"/>
  </w:num>
  <w:num w:numId="115">
    <w:abstractNumId w:val="101"/>
  </w:num>
  <w:num w:numId="116">
    <w:abstractNumId w:val="79"/>
  </w:num>
  <w:num w:numId="117">
    <w:abstractNumId w:val="92"/>
  </w:num>
  <w:num w:numId="118">
    <w:abstractNumId w:val="80"/>
  </w:num>
  <w:num w:numId="119">
    <w:abstractNumId w:val="57"/>
  </w:num>
  <w:num w:numId="120">
    <w:abstractNumId w:val="109"/>
  </w:num>
  <w:num w:numId="121">
    <w:abstractNumId w:val="134"/>
  </w:num>
  <w:num w:numId="122">
    <w:abstractNumId w:val="102"/>
  </w:num>
  <w:num w:numId="123">
    <w:abstractNumId w:val="81"/>
  </w:num>
  <w:num w:numId="124">
    <w:abstractNumId w:val="98"/>
  </w:num>
  <w:num w:numId="125">
    <w:abstractNumId w:val="130"/>
  </w:num>
  <w:num w:numId="126">
    <w:abstractNumId w:val="30"/>
  </w:num>
  <w:num w:numId="127">
    <w:abstractNumId w:val="17"/>
  </w:num>
  <w:num w:numId="128">
    <w:abstractNumId w:val="103"/>
  </w:num>
  <w:num w:numId="129">
    <w:abstractNumId w:val="8"/>
  </w:num>
  <w:num w:numId="130">
    <w:abstractNumId w:val="2"/>
  </w:num>
  <w:num w:numId="131">
    <w:abstractNumId w:val="3"/>
  </w:num>
  <w:num w:numId="132">
    <w:abstractNumId w:val="9"/>
  </w:num>
  <w:num w:numId="133">
    <w:abstractNumId w:val="148"/>
  </w:num>
  <w:num w:numId="134">
    <w:abstractNumId w:val="53"/>
  </w:num>
  <w:num w:numId="135">
    <w:abstractNumId w:val="60"/>
  </w:num>
  <w:num w:numId="136">
    <w:abstractNumId w:val="50"/>
  </w:num>
  <w:num w:numId="137">
    <w:abstractNumId w:val="71"/>
  </w:num>
  <w:num w:numId="138">
    <w:abstractNumId w:val="48"/>
  </w:num>
  <w:num w:numId="139">
    <w:abstractNumId w:val="13"/>
  </w:num>
  <w:num w:numId="140">
    <w:abstractNumId w:val="84"/>
  </w:num>
  <w:num w:numId="141">
    <w:abstractNumId w:val="139"/>
  </w:num>
  <w:num w:numId="142">
    <w:abstractNumId w:val="143"/>
  </w:num>
  <w:num w:numId="143">
    <w:abstractNumId w:val="129"/>
  </w:num>
  <w:num w:numId="144">
    <w:abstractNumId w:val="74"/>
  </w:num>
  <w:num w:numId="145">
    <w:abstractNumId w:val="114"/>
  </w:num>
  <w:num w:numId="146">
    <w:abstractNumId w:val="19"/>
  </w:num>
  <w:num w:numId="147">
    <w:abstractNumId w:val="133"/>
  </w:num>
  <w:num w:numId="148">
    <w:abstractNumId w:val="11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D6A02"/>
    <w:rsid w:val="00010BDF"/>
    <w:rsid w:val="00011419"/>
    <w:rsid w:val="000224A2"/>
    <w:rsid w:val="00024F1F"/>
    <w:rsid w:val="00031D0A"/>
    <w:rsid w:val="000325D8"/>
    <w:rsid w:val="00033C0F"/>
    <w:rsid w:val="0004176C"/>
    <w:rsid w:val="00045FEB"/>
    <w:rsid w:val="00052A62"/>
    <w:rsid w:val="00055B7A"/>
    <w:rsid w:val="00062284"/>
    <w:rsid w:val="00067C7B"/>
    <w:rsid w:val="000873B6"/>
    <w:rsid w:val="000954A7"/>
    <w:rsid w:val="000A4730"/>
    <w:rsid w:val="000B28A9"/>
    <w:rsid w:val="000C7FC9"/>
    <w:rsid w:val="000D0D43"/>
    <w:rsid w:val="000D4104"/>
    <w:rsid w:val="000E018A"/>
    <w:rsid w:val="000E1FEC"/>
    <w:rsid w:val="000E40DA"/>
    <w:rsid w:val="000E59E0"/>
    <w:rsid w:val="000F2E1D"/>
    <w:rsid w:val="001018B5"/>
    <w:rsid w:val="0011045B"/>
    <w:rsid w:val="001178F3"/>
    <w:rsid w:val="0013096B"/>
    <w:rsid w:val="001334E8"/>
    <w:rsid w:val="00140309"/>
    <w:rsid w:val="00140AE4"/>
    <w:rsid w:val="00142C3A"/>
    <w:rsid w:val="00144C92"/>
    <w:rsid w:val="001503F6"/>
    <w:rsid w:val="0015237D"/>
    <w:rsid w:val="00156DEF"/>
    <w:rsid w:val="001651E9"/>
    <w:rsid w:val="00173280"/>
    <w:rsid w:val="00174E70"/>
    <w:rsid w:val="00176E00"/>
    <w:rsid w:val="00182365"/>
    <w:rsid w:val="001823A6"/>
    <w:rsid w:val="00185697"/>
    <w:rsid w:val="00191AE9"/>
    <w:rsid w:val="001A10CE"/>
    <w:rsid w:val="001A1C62"/>
    <w:rsid w:val="001A67A3"/>
    <w:rsid w:val="001B79A4"/>
    <w:rsid w:val="001C01B8"/>
    <w:rsid w:val="001C6578"/>
    <w:rsid w:val="001D4603"/>
    <w:rsid w:val="001E647F"/>
    <w:rsid w:val="001F45EC"/>
    <w:rsid w:val="001F75A9"/>
    <w:rsid w:val="00210DFE"/>
    <w:rsid w:val="002134A3"/>
    <w:rsid w:val="00242E20"/>
    <w:rsid w:val="0024411F"/>
    <w:rsid w:val="00244E39"/>
    <w:rsid w:val="0024736C"/>
    <w:rsid w:val="00247779"/>
    <w:rsid w:val="00251CF1"/>
    <w:rsid w:val="0025242F"/>
    <w:rsid w:val="0027147E"/>
    <w:rsid w:val="00275756"/>
    <w:rsid w:val="0028082C"/>
    <w:rsid w:val="00282AA5"/>
    <w:rsid w:val="0029205C"/>
    <w:rsid w:val="002A1594"/>
    <w:rsid w:val="002A4D42"/>
    <w:rsid w:val="002B59F8"/>
    <w:rsid w:val="002D3CA2"/>
    <w:rsid w:val="002D59C1"/>
    <w:rsid w:val="002E1A26"/>
    <w:rsid w:val="002E743A"/>
    <w:rsid w:val="002F15B4"/>
    <w:rsid w:val="002F6EE4"/>
    <w:rsid w:val="003042C8"/>
    <w:rsid w:val="003057FA"/>
    <w:rsid w:val="003224FF"/>
    <w:rsid w:val="003323AC"/>
    <w:rsid w:val="00334C40"/>
    <w:rsid w:val="0034383C"/>
    <w:rsid w:val="003475FB"/>
    <w:rsid w:val="00357E3C"/>
    <w:rsid w:val="0036095D"/>
    <w:rsid w:val="00364B8F"/>
    <w:rsid w:val="003650F0"/>
    <w:rsid w:val="00377C78"/>
    <w:rsid w:val="00392556"/>
    <w:rsid w:val="00396132"/>
    <w:rsid w:val="003C6212"/>
    <w:rsid w:val="003D243D"/>
    <w:rsid w:val="003D3474"/>
    <w:rsid w:val="003D71C3"/>
    <w:rsid w:val="003E5FD0"/>
    <w:rsid w:val="003F13C0"/>
    <w:rsid w:val="003F563D"/>
    <w:rsid w:val="003F707B"/>
    <w:rsid w:val="00412827"/>
    <w:rsid w:val="00420006"/>
    <w:rsid w:val="00433CCE"/>
    <w:rsid w:val="004371F3"/>
    <w:rsid w:val="00442D36"/>
    <w:rsid w:val="004613C4"/>
    <w:rsid w:val="00466ECC"/>
    <w:rsid w:val="00473C4C"/>
    <w:rsid w:val="004806E7"/>
    <w:rsid w:val="00484FAF"/>
    <w:rsid w:val="00492944"/>
    <w:rsid w:val="00492EA1"/>
    <w:rsid w:val="004936F4"/>
    <w:rsid w:val="00494746"/>
    <w:rsid w:val="004A6278"/>
    <w:rsid w:val="004A6C4C"/>
    <w:rsid w:val="004B088D"/>
    <w:rsid w:val="004C16F5"/>
    <w:rsid w:val="004C5403"/>
    <w:rsid w:val="004D3300"/>
    <w:rsid w:val="004E70AB"/>
    <w:rsid w:val="004F16E7"/>
    <w:rsid w:val="00500800"/>
    <w:rsid w:val="00516DA1"/>
    <w:rsid w:val="005238C2"/>
    <w:rsid w:val="00525AB6"/>
    <w:rsid w:val="005268CB"/>
    <w:rsid w:val="005327C2"/>
    <w:rsid w:val="00546F17"/>
    <w:rsid w:val="00555896"/>
    <w:rsid w:val="0056634B"/>
    <w:rsid w:val="00571677"/>
    <w:rsid w:val="005737B6"/>
    <w:rsid w:val="00581DB2"/>
    <w:rsid w:val="005851E5"/>
    <w:rsid w:val="005A35F9"/>
    <w:rsid w:val="005B740F"/>
    <w:rsid w:val="005C1990"/>
    <w:rsid w:val="005D4A34"/>
    <w:rsid w:val="005E353B"/>
    <w:rsid w:val="005F3C7D"/>
    <w:rsid w:val="00603280"/>
    <w:rsid w:val="00603957"/>
    <w:rsid w:val="00604080"/>
    <w:rsid w:val="00604BF8"/>
    <w:rsid w:val="00615303"/>
    <w:rsid w:val="0062080C"/>
    <w:rsid w:val="00620B31"/>
    <w:rsid w:val="00632CCE"/>
    <w:rsid w:val="00633017"/>
    <w:rsid w:val="0064103B"/>
    <w:rsid w:val="00655812"/>
    <w:rsid w:val="006574A1"/>
    <w:rsid w:val="00680360"/>
    <w:rsid w:val="00683E47"/>
    <w:rsid w:val="006C5EAE"/>
    <w:rsid w:val="006C6168"/>
    <w:rsid w:val="006C7F65"/>
    <w:rsid w:val="006E311E"/>
    <w:rsid w:val="006E3444"/>
    <w:rsid w:val="006E4711"/>
    <w:rsid w:val="006F3579"/>
    <w:rsid w:val="006F415C"/>
    <w:rsid w:val="0072106D"/>
    <w:rsid w:val="007249AC"/>
    <w:rsid w:val="00727C6F"/>
    <w:rsid w:val="00727FB1"/>
    <w:rsid w:val="0073364D"/>
    <w:rsid w:val="00733E73"/>
    <w:rsid w:val="0074595B"/>
    <w:rsid w:val="00746DF8"/>
    <w:rsid w:val="00756ACE"/>
    <w:rsid w:val="00761EE3"/>
    <w:rsid w:val="0077477C"/>
    <w:rsid w:val="00784A4C"/>
    <w:rsid w:val="007937E0"/>
    <w:rsid w:val="007A0E73"/>
    <w:rsid w:val="007A11B1"/>
    <w:rsid w:val="007D1450"/>
    <w:rsid w:val="007D3D8C"/>
    <w:rsid w:val="007E39DE"/>
    <w:rsid w:val="008042BE"/>
    <w:rsid w:val="00834A90"/>
    <w:rsid w:val="00840C39"/>
    <w:rsid w:val="00854808"/>
    <w:rsid w:val="008551CF"/>
    <w:rsid w:val="00860CB7"/>
    <w:rsid w:val="0088179D"/>
    <w:rsid w:val="00891C23"/>
    <w:rsid w:val="00894CFC"/>
    <w:rsid w:val="0089775D"/>
    <w:rsid w:val="008A0425"/>
    <w:rsid w:val="008B31F2"/>
    <w:rsid w:val="008B3DD2"/>
    <w:rsid w:val="008B4D03"/>
    <w:rsid w:val="008B55EE"/>
    <w:rsid w:val="008B5EC6"/>
    <w:rsid w:val="008C54FD"/>
    <w:rsid w:val="008D0154"/>
    <w:rsid w:val="008D2D0B"/>
    <w:rsid w:val="008D52B2"/>
    <w:rsid w:val="008D5E1D"/>
    <w:rsid w:val="008E1220"/>
    <w:rsid w:val="008F74A2"/>
    <w:rsid w:val="00910A9C"/>
    <w:rsid w:val="00917541"/>
    <w:rsid w:val="0093468E"/>
    <w:rsid w:val="009363A3"/>
    <w:rsid w:val="00947603"/>
    <w:rsid w:val="00952D43"/>
    <w:rsid w:val="0095608C"/>
    <w:rsid w:val="00956730"/>
    <w:rsid w:val="00974275"/>
    <w:rsid w:val="00977E38"/>
    <w:rsid w:val="00980C97"/>
    <w:rsid w:val="009818C6"/>
    <w:rsid w:val="0098286B"/>
    <w:rsid w:val="00994803"/>
    <w:rsid w:val="009A2552"/>
    <w:rsid w:val="009A5623"/>
    <w:rsid w:val="009B3F76"/>
    <w:rsid w:val="009C1731"/>
    <w:rsid w:val="009C1ADA"/>
    <w:rsid w:val="009C3971"/>
    <w:rsid w:val="009C5E5C"/>
    <w:rsid w:val="009D68D0"/>
    <w:rsid w:val="009D74FD"/>
    <w:rsid w:val="009E22BA"/>
    <w:rsid w:val="009E5393"/>
    <w:rsid w:val="009F04B4"/>
    <w:rsid w:val="00A00688"/>
    <w:rsid w:val="00A0670E"/>
    <w:rsid w:val="00A22C5D"/>
    <w:rsid w:val="00A317F1"/>
    <w:rsid w:val="00A425D4"/>
    <w:rsid w:val="00A50E0D"/>
    <w:rsid w:val="00A5284D"/>
    <w:rsid w:val="00A6638A"/>
    <w:rsid w:val="00A75FD1"/>
    <w:rsid w:val="00A80105"/>
    <w:rsid w:val="00A93211"/>
    <w:rsid w:val="00A9350E"/>
    <w:rsid w:val="00AA4B5C"/>
    <w:rsid w:val="00AA7E9C"/>
    <w:rsid w:val="00AC6967"/>
    <w:rsid w:val="00AD07F0"/>
    <w:rsid w:val="00AD588D"/>
    <w:rsid w:val="00AE080C"/>
    <w:rsid w:val="00AE4C05"/>
    <w:rsid w:val="00AF03D6"/>
    <w:rsid w:val="00B040CF"/>
    <w:rsid w:val="00B05BF2"/>
    <w:rsid w:val="00B079F1"/>
    <w:rsid w:val="00B1540F"/>
    <w:rsid w:val="00B245F4"/>
    <w:rsid w:val="00B373DA"/>
    <w:rsid w:val="00B71083"/>
    <w:rsid w:val="00B71EEA"/>
    <w:rsid w:val="00B764BE"/>
    <w:rsid w:val="00B81530"/>
    <w:rsid w:val="00B93AF8"/>
    <w:rsid w:val="00B963C2"/>
    <w:rsid w:val="00BA5B38"/>
    <w:rsid w:val="00BA7CCB"/>
    <w:rsid w:val="00BB0BCD"/>
    <w:rsid w:val="00BB3A21"/>
    <w:rsid w:val="00BC3A96"/>
    <w:rsid w:val="00BD1230"/>
    <w:rsid w:val="00C0128D"/>
    <w:rsid w:val="00C02B8E"/>
    <w:rsid w:val="00C0772E"/>
    <w:rsid w:val="00C129BC"/>
    <w:rsid w:val="00C12E4E"/>
    <w:rsid w:val="00C22759"/>
    <w:rsid w:val="00C24408"/>
    <w:rsid w:val="00C268E6"/>
    <w:rsid w:val="00C324FB"/>
    <w:rsid w:val="00C461F7"/>
    <w:rsid w:val="00C50ACF"/>
    <w:rsid w:val="00C5114A"/>
    <w:rsid w:val="00C6003D"/>
    <w:rsid w:val="00C77B87"/>
    <w:rsid w:val="00C80BCA"/>
    <w:rsid w:val="00C83054"/>
    <w:rsid w:val="00C87392"/>
    <w:rsid w:val="00C976C4"/>
    <w:rsid w:val="00CB15FE"/>
    <w:rsid w:val="00CC0B7D"/>
    <w:rsid w:val="00CD144D"/>
    <w:rsid w:val="00CD2358"/>
    <w:rsid w:val="00CD739F"/>
    <w:rsid w:val="00D04BC5"/>
    <w:rsid w:val="00D111AF"/>
    <w:rsid w:val="00D179A9"/>
    <w:rsid w:val="00D31BFF"/>
    <w:rsid w:val="00D73F11"/>
    <w:rsid w:val="00D86247"/>
    <w:rsid w:val="00DA0F99"/>
    <w:rsid w:val="00DA39CF"/>
    <w:rsid w:val="00DB5F7F"/>
    <w:rsid w:val="00DC7C36"/>
    <w:rsid w:val="00DD20B0"/>
    <w:rsid w:val="00DD2625"/>
    <w:rsid w:val="00DE2968"/>
    <w:rsid w:val="00DE4059"/>
    <w:rsid w:val="00DE4225"/>
    <w:rsid w:val="00DF233E"/>
    <w:rsid w:val="00E03D4D"/>
    <w:rsid w:val="00E0742A"/>
    <w:rsid w:val="00E23322"/>
    <w:rsid w:val="00E275A9"/>
    <w:rsid w:val="00E30189"/>
    <w:rsid w:val="00E31FD6"/>
    <w:rsid w:val="00E3672A"/>
    <w:rsid w:val="00E47A64"/>
    <w:rsid w:val="00E47FB3"/>
    <w:rsid w:val="00E55338"/>
    <w:rsid w:val="00E57C9F"/>
    <w:rsid w:val="00E60AAF"/>
    <w:rsid w:val="00E65EC7"/>
    <w:rsid w:val="00E743F7"/>
    <w:rsid w:val="00E7748E"/>
    <w:rsid w:val="00E93D0F"/>
    <w:rsid w:val="00E96824"/>
    <w:rsid w:val="00EA44A9"/>
    <w:rsid w:val="00EA6A4B"/>
    <w:rsid w:val="00EB440E"/>
    <w:rsid w:val="00EB4B07"/>
    <w:rsid w:val="00EC1E8D"/>
    <w:rsid w:val="00EF5C0E"/>
    <w:rsid w:val="00F10F7F"/>
    <w:rsid w:val="00F114BC"/>
    <w:rsid w:val="00F12DA7"/>
    <w:rsid w:val="00F16025"/>
    <w:rsid w:val="00F164C4"/>
    <w:rsid w:val="00F263F6"/>
    <w:rsid w:val="00F34D79"/>
    <w:rsid w:val="00F81A54"/>
    <w:rsid w:val="00F96421"/>
    <w:rsid w:val="00FA41B7"/>
    <w:rsid w:val="00FA549A"/>
    <w:rsid w:val="00FB3A38"/>
    <w:rsid w:val="00FB6FF0"/>
    <w:rsid w:val="00FC124B"/>
    <w:rsid w:val="00FD6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59529C"/>
  <w15:docId w15:val="{83ACA114-CD2D-402C-9223-C51434B6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003D"/>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unhideWhenUsed/>
    <w:qFormat/>
    <w:pPr>
      <w:ind w:left="921"/>
      <w:jc w:val="both"/>
      <w:outlineLvl w:val="1"/>
    </w:pPr>
    <w:rPr>
      <w:b/>
      <w:bCs/>
      <w:i/>
      <w:iCs/>
      <w:sz w:val="24"/>
      <w:szCs w:val="24"/>
    </w:rPr>
  </w:style>
  <w:style w:type="paragraph" w:styleId="3">
    <w:name w:val="heading 3"/>
    <w:basedOn w:val="a"/>
    <w:next w:val="a"/>
    <w:link w:val="30"/>
    <w:uiPriority w:val="1"/>
    <w:unhideWhenUsed/>
    <w:qFormat/>
    <w:rsid w:val="0062080C"/>
    <w:pPr>
      <w:keepNext/>
      <w:widowControl/>
      <w:autoSpaceDE/>
      <w:autoSpaceDN/>
      <w:spacing w:before="240" w:after="60" w:line="276" w:lineRule="auto"/>
      <w:outlineLvl w:val="2"/>
    </w:pPr>
    <w:rPr>
      <w:rFonts w:ascii="Cambria" w:hAnsi="Cambria"/>
      <w:b/>
      <w:bCs/>
      <w:sz w:val="26"/>
      <w:szCs w:val="26"/>
      <w:lang w:val="x-none"/>
    </w:rPr>
  </w:style>
  <w:style w:type="paragraph" w:styleId="4">
    <w:name w:val="heading 4"/>
    <w:basedOn w:val="a"/>
    <w:next w:val="a"/>
    <w:link w:val="40"/>
    <w:semiHidden/>
    <w:unhideWhenUsed/>
    <w:qFormat/>
    <w:rsid w:val="0062080C"/>
    <w:pPr>
      <w:keepNext/>
      <w:widowControl/>
      <w:autoSpaceDE/>
      <w:autoSpaceDN/>
      <w:spacing w:before="240" w:after="60" w:line="276" w:lineRule="auto"/>
      <w:outlineLvl w:val="3"/>
    </w:pPr>
    <w:rPr>
      <w:rFonts w:ascii="Calibri" w:hAnsi="Calibri"/>
      <w:b/>
      <w:bCs/>
      <w:sz w:val="28"/>
      <w:szCs w:val="28"/>
      <w:lang w:val="x-none"/>
    </w:rPr>
  </w:style>
  <w:style w:type="paragraph" w:styleId="5">
    <w:name w:val="heading 5"/>
    <w:basedOn w:val="a"/>
    <w:next w:val="a"/>
    <w:link w:val="50"/>
    <w:unhideWhenUsed/>
    <w:qFormat/>
    <w:rsid w:val="0062080C"/>
    <w:pPr>
      <w:widowControl/>
      <w:autoSpaceDE/>
      <w:autoSpaceDN/>
      <w:spacing w:before="240" w:after="60" w:line="276" w:lineRule="auto"/>
      <w:outlineLvl w:val="4"/>
    </w:pPr>
    <w:rPr>
      <w:rFonts w:ascii="Calibri" w:hAnsi="Calibri"/>
      <w:b/>
      <w:bCs/>
      <w:i/>
      <w:iCs/>
      <w:sz w:val="26"/>
      <w:szCs w:val="26"/>
      <w:lang w:val="x-none"/>
    </w:rPr>
  </w:style>
  <w:style w:type="paragraph" w:styleId="6">
    <w:name w:val="heading 6"/>
    <w:basedOn w:val="a"/>
    <w:link w:val="60"/>
    <w:uiPriority w:val="99"/>
    <w:qFormat/>
    <w:rsid w:val="0062080C"/>
    <w:pPr>
      <w:widowControl/>
      <w:autoSpaceDE/>
      <w:autoSpaceDN/>
      <w:spacing w:before="100" w:beforeAutospacing="1" w:after="100" w:afterAutospacing="1"/>
      <w:outlineLvl w:val="5"/>
    </w:pPr>
    <w:rPr>
      <w:rFonts w:eastAsia="Calibri"/>
      <w:b/>
      <w:bCs/>
      <w:sz w:val="15"/>
      <w:szCs w:val="15"/>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25242F"/>
    <w:pPr>
      <w:tabs>
        <w:tab w:val="center" w:pos="4677"/>
        <w:tab w:val="right" w:pos="9355"/>
      </w:tabs>
    </w:pPr>
  </w:style>
  <w:style w:type="character" w:customStyle="1" w:styleId="a9">
    <w:name w:val="Верхний колонтитул Знак"/>
    <w:basedOn w:val="a0"/>
    <w:link w:val="a8"/>
    <w:uiPriority w:val="99"/>
    <w:rsid w:val="0025242F"/>
    <w:rPr>
      <w:rFonts w:ascii="Times New Roman" w:eastAsia="Times New Roman" w:hAnsi="Times New Roman" w:cs="Times New Roman"/>
      <w:lang w:val="ru-RU"/>
    </w:rPr>
  </w:style>
  <w:style w:type="paragraph" w:styleId="aa">
    <w:name w:val="footer"/>
    <w:basedOn w:val="a"/>
    <w:link w:val="ab"/>
    <w:uiPriority w:val="99"/>
    <w:unhideWhenUsed/>
    <w:rsid w:val="0025242F"/>
    <w:pPr>
      <w:tabs>
        <w:tab w:val="center" w:pos="4677"/>
        <w:tab w:val="right" w:pos="9355"/>
      </w:tabs>
    </w:pPr>
  </w:style>
  <w:style w:type="character" w:customStyle="1" w:styleId="ab">
    <w:name w:val="Нижний колонтитул Знак"/>
    <w:basedOn w:val="a0"/>
    <w:link w:val="aa"/>
    <w:uiPriority w:val="99"/>
    <w:rsid w:val="0025242F"/>
    <w:rPr>
      <w:rFonts w:ascii="Times New Roman" w:eastAsia="Times New Roman" w:hAnsi="Times New Roman" w:cs="Times New Roman"/>
      <w:lang w:val="ru-RU"/>
    </w:rPr>
  </w:style>
  <w:style w:type="paragraph" w:styleId="ac">
    <w:name w:val="footnote text"/>
    <w:basedOn w:val="a"/>
    <w:link w:val="ad"/>
    <w:uiPriority w:val="99"/>
    <w:unhideWhenUsed/>
    <w:rsid w:val="00E57C9F"/>
    <w:pPr>
      <w:widowControl/>
      <w:autoSpaceDE/>
      <w:autoSpaceDN/>
      <w:spacing w:after="200" w:line="276" w:lineRule="auto"/>
    </w:pPr>
    <w:rPr>
      <w:rFonts w:ascii="Calibri" w:eastAsia="Calibri" w:hAnsi="Calibri"/>
      <w:sz w:val="20"/>
      <w:szCs w:val="20"/>
    </w:rPr>
  </w:style>
  <w:style w:type="character" w:customStyle="1" w:styleId="ad">
    <w:name w:val="Текст сноски Знак"/>
    <w:basedOn w:val="a0"/>
    <w:link w:val="ac"/>
    <w:uiPriority w:val="99"/>
    <w:rsid w:val="00E57C9F"/>
    <w:rPr>
      <w:rFonts w:ascii="Calibri" w:eastAsia="Calibri" w:hAnsi="Calibri" w:cs="Times New Roman"/>
      <w:sz w:val="20"/>
      <w:szCs w:val="20"/>
      <w:lang w:val="ru-RU"/>
    </w:rPr>
  </w:style>
  <w:style w:type="character" w:styleId="ae">
    <w:name w:val="footnote reference"/>
    <w:uiPriority w:val="99"/>
    <w:semiHidden/>
    <w:unhideWhenUsed/>
    <w:rsid w:val="00E57C9F"/>
    <w:rPr>
      <w:vertAlign w:val="superscript"/>
    </w:rPr>
  </w:style>
  <w:style w:type="character" w:customStyle="1" w:styleId="30">
    <w:name w:val="Заголовок 3 Знак"/>
    <w:basedOn w:val="a0"/>
    <w:link w:val="3"/>
    <w:uiPriority w:val="9"/>
    <w:rsid w:val="0062080C"/>
    <w:rPr>
      <w:rFonts w:ascii="Cambria" w:eastAsia="Times New Roman" w:hAnsi="Cambria" w:cs="Times New Roman"/>
      <w:b/>
      <w:bCs/>
      <w:sz w:val="26"/>
      <w:szCs w:val="26"/>
      <w:lang w:val="x-none"/>
    </w:rPr>
  </w:style>
  <w:style w:type="character" w:customStyle="1" w:styleId="40">
    <w:name w:val="Заголовок 4 Знак"/>
    <w:basedOn w:val="a0"/>
    <w:link w:val="4"/>
    <w:semiHidden/>
    <w:rsid w:val="0062080C"/>
    <w:rPr>
      <w:rFonts w:ascii="Calibri" w:eastAsia="Times New Roman" w:hAnsi="Calibri" w:cs="Times New Roman"/>
      <w:b/>
      <w:bCs/>
      <w:sz w:val="28"/>
      <w:szCs w:val="28"/>
      <w:lang w:val="x-none"/>
    </w:rPr>
  </w:style>
  <w:style w:type="character" w:customStyle="1" w:styleId="50">
    <w:name w:val="Заголовок 5 Знак"/>
    <w:basedOn w:val="a0"/>
    <w:link w:val="5"/>
    <w:rsid w:val="0062080C"/>
    <w:rPr>
      <w:rFonts w:ascii="Calibri" w:eastAsia="Times New Roman" w:hAnsi="Calibri" w:cs="Times New Roman"/>
      <w:b/>
      <w:bCs/>
      <w:i/>
      <w:iCs/>
      <w:sz w:val="26"/>
      <w:szCs w:val="26"/>
      <w:lang w:val="x-none"/>
    </w:rPr>
  </w:style>
  <w:style w:type="character" w:customStyle="1" w:styleId="60">
    <w:name w:val="Заголовок 6 Знак"/>
    <w:basedOn w:val="a0"/>
    <w:link w:val="6"/>
    <w:uiPriority w:val="99"/>
    <w:rsid w:val="0062080C"/>
    <w:rPr>
      <w:rFonts w:ascii="Times New Roman" w:eastAsia="Calibri" w:hAnsi="Times New Roman" w:cs="Times New Roman"/>
      <w:b/>
      <w:bCs/>
      <w:sz w:val="15"/>
      <w:szCs w:val="15"/>
      <w:lang w:val="x-none" w:eastAsia="x-none"/>
    </w:rPr>
  </w:style>
  <w:style w:type="numbering" w:customStyle="1" w:styleId="11">
    <w:name w:val="Нет списка1"/>
    <w:next w:val="a2"/>
    <w:uiPriority w:val="99"/>
    <w:semiHidden/>
    <w:unhideWhenUsed/>
    <w:rsid w:val="0062080C"/>
  </w:style>
  <w:style w:type="paragraph" w:styleId="af">
    <w:name w:val="Balloon Text"/>
    <w:basedOn w:val="a"/>
    <w:link w:val="af0"/>
    <w:uiPriority w:val="99"/>
    <w:semiHidden/>
    <w:unhideWhenUsed/>
    <w:rsid w:val="0062080C"/>
    <w:pPr>
      <w:widowControl/>
      <w:autoSpaceDE/>
      <w:autoSpaceDN/>
    </w:pPr>
    <w:rPr>
      <w:rFonts w:ascii="Segoe UI" w:eastAsia="Calibri" w:hAnsi="Segoe UI"/>
      <w:sz w:val="18"/>
      <w:szCs w:val="18"/>
      <w:lang w:val="x-none"/>
    </w:rPr>
  </w:style>
  <w:style w:type="character" w:customStyle="1" w:styleId="af0">
    <w:name w:val="Текст выноски Знак"/>
    <w:basedOn w:val="a0"/>
    <w:link w:val="af"/>
    <w:uiPriority w:val="99"/>
    <w:semiHidden/>
    <w:rsid w:val="0062080C"/>
    <w:rPr>
      <w:rFonts w:ascii="Segoe UI" w:eastAsia="Calibri" w:hAnsi="Segoe UI" w:cs="Times New Roman"/>
      <w:sz w:val="18"/>
      <w:szCs w:val="18"/>
      <w:lang w:val="x-none"/>
    </w:rPr>
  </w:style>
  <w:style w:type="table" w:styleId="af1">
    <w:name w:val="Table Grid"/>
    <w:basedOn w:val="a1"/>
    <w:uiPriority w:val="39"/>
    <w:rsid w:val="0062080C"/>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2080C"/>
  </w:style>
  <w:style w:type="paragraph" w:customStyle="1" w:styleId="Default">
    <w:name w:val="Default"/>
    <w:rsid w:val="0062080C"/>
    <w:pPr>
      <w:widowControl/>
      <w:adjustRightInd w:val="0"/>
    </w:pPr>
    <w:rPr>
      <w:rFonts w:ascii="Times New Roman" w:eastAsia="Calibri" w:hAnsi="Times New Roman" w:cs="Times New Roman"/>
      <w:color w:val="000000"/>
      <w:sz w:val="24"/>
      <w:szCs w:val="24"/>
      <w:lang w:val="ru-RU" w:eastAsia="ru-RU"/>
    </w:rPr>
  </w:style>
  <w:style w:type="character" w:customStyle="1" w:styleId="10">
    <w:name w:val="Заголовок 1 Знак"/>
    <w:link w:val="1"/>
    <w:uiPriority w:val="1"/>
    <w:rsid w:val="0062080C"/>
    <w:rPr>
      <w:rFonts w:ascii="Times New Roman" w:eastAsia="Times New Roman" w:hAnsi="Times New Roman" w:cs="Times New Roman"/>
      <w:b/>
      <w:bCs/>
      <w:sz w:val="24"/>
      <w:szCs w:val="24"/>
      <w:lang w:val="ru-RU"/>
    </w:rPr>
  </w:style>
  <w:style w:type="character" w:customStyle="1" w:styleId="20">
    <w:name w:val="Заголовок 2 Знак"/>
    <w:link w:val="2"/>
    <w:rsid w:val="0062080C"/>
    <w:rPr>
      <w:rFonts w:ascii="Times New Roman" w:eastAsia="Times New Roman" w:hAnsi="Times New Roman" w:cs="Times New Roman"/>
      <w:b/>
      <w:bCs/>
      <w:i/>
      <w:iCs/>
      <w:sz w:val="24"/>
      <w:szCs w:val="24"/>
      <w:lang w:val="ru-RU"/>
    </w:rPr>
  </w:style>
  <w:style w:type="numbering" w:customStyle="1" w:styleId="21">
    <w:name w:val="Нет списка2"/>
    <w:next w:val="a2"/>
    <w:uiPriority w:val="99"/>
    <w:semiHidden/>
    <w:unhideWhenUsed/>
    <w:rsid w:val="0062080C"/>
  </w:style>
  <w:style w:type="character" w:styleId="af2">
    <w:name w:val="Strong"/>
    <w:uiPriority w:val="99"/>
    <w:qFormat/>
    <w:rsid w:val="0062080C"/>
    <w:rPr>
      <w:rFonts w:cs="Times New Roman"/>
      <w:b/>
      <w:bCs/>
    </w:rPr>
  </w:style>
  <w:style w:type="character" w:styleId="af3">
    <w:name w:val="Emphasis"/>
    <w:uiPriority w:val="99"/>
    <w:qFormat/>
    <w:rsid w:val="0062080C"/>
    <w:rPr>
      <w:rFonts w:cs="Times New Roman"/>
      <w:i/>
      <w:iCs/>
    </w:rPr>
  </w:style>
  <w:style w:type="paragraph" w:styleId="af4">
    <w:name w:val="No Spacing"/>
    <w:uiPriority w:val="1"/>
    <w:qFormat/>
    <w:rsid w:val="0062080C"/>
    <w:pPr>
      <w:widowControl/>
      <w:autoSpaceDE/>
      <w:autoSpaceDN/>
    </w:pPr>
    <w:rPr>
      <w:rFonts w:ascii="Calibri" w:eastAsia="Calibri" w:hAnsi="Calibri" w:cs="Times New Roman"/>
      <w:lang w:val="ru-RU"/>
    </w:rPr>
  </w:style>
  <w:style w:type="paragraph" w:customStyle="1" w:styleId="ConsPlusNormal">
    <w:name w:val="ConsPlusNormal"/>
    <w:rsid w:val="0062080C"/>
    <w:pPr>
      <w:adjustRightInd w:val="0"/>
      <w:ind w:firstLine="720"/>
    </w:pPr>
    <w:rPr>
      <w:rFonts w:ascii="Arial" w:eastAsia="Times New Roman" w:hAnsi="Arial" w:cs="Arial"/>
      <w:sz w:val="20"/>
      <w:szCs w:val="20"/>
      <w:lang w:val="ru-RU" w:eastAsia="ru-RU"/>
    </w:rPr>
  </w:style>
  <w:style w:type="paragraph" w:styleId="af5">
    <w:name w:val="Normal (Web)"/>
    <w:aliases w:val="Знак Знак1,Обычный (Web),Знак Знак, Знак Знак1"/>
    <w:basedOn w:val="a"/>
    <w:link w:val="af6"/>
    <w:uiPriority w:val="99"/>
    <w:qFormat/>
    <w:rsid w:val="0062080C"/>
    <w:pPr>
      <w:widowControl/>
      <w:autoSpaceDE/>
      <w:autoSpaceDN/>
      <w:spacing w:before="100" w:beforeAutospacing="1" w:after="100" w:afterAutospacing="1"/>
    </w:pPr>
    <w:rPr>
      <w:color w:val="000000"/>
      <w:sz w:val="18"/>
      <w:szCs w:val="18"/>
      <w:lang w:eastAsia="ru-RU"/>
    </w:rPr>
  </w:style>
  <w:style w:type="paragraph" w:customStyle="1" w:styleId="msonormalcxspmiddle">
    <w:name w:val="msonormalcxspmiddle"/>
    <w:basedOn w:val="a"/>
    <w:rsid w:val="0062080C"/>
    <w:pPr>
      <w:widowControl/>
      <w:autoSpaceDE/>
      <w:autoSpaceDN/>
      <w:spacing w:before="100" w:beforeAutospacing="1" w:after="100" w:afterAutospacing="1"/>
    </w:pPr>
    <w:rPr>
      <w:sz w:val="24"/>
      <w:szCs w:val="24"/>
      <w:lang w:eastAsia="ru-RU"/>
    </w:rPr>
  </w:style>
  <w:style w:type="paragraph" w:customStyle="1" w:styleId="arttext">
    <w:name w:val="arttext"/>
    <w:basedOn w:val="a"/>
    <w:rsid w:val="0062080C"/>
    <w:pPr>
      <w:widowControl/>
      <w:autoSpaceDE/>
      <w:autoSpaceDN/>
      <w:spacing w:before="15" w:after="15"/>
      <w:ind w:left="15" w:right="15" w:firstLine="567"/>
      <w:jc w:val="both"/>
      <w:textAlignment w:val="top"/>
    </w:pPr>
    <w:rPr>
      <w:color w:val="003366"/>
      <w:sz w:val="26"/>
      <w:szCs w:val="26"/>
      <w:lang w:eastAsia="ru-RU"/>
    </w:rPr>
  </w:style>
  <w:style w:type="character" w:customStyle="1" w:styleId="apple-converted-space">
    <w:name w:val="apple-converted-space"/>
    <w:basedOn w:val="a0"/>
    <w:rsid w:val="0062080C"/>
  </w:style>
  <w:style w:type="paragraph" w:styleId="af7">
    <w:name w:val="Body Text Indent"/>
    <w:basedOn w:val="a"/>
    <w:link w:val="af8"/>
    <w:autoRedefine/>
    <w:uiPriority w:val="99"/>
    <w:rsid w:val="0062080C"/>
    <w:pPr>
      <w:widowControl/>
      <w:autoSpaceDE/>
      <w:autoSpaceDN/>
      <w:spacing w:line="360" w:lineRule="auto"/>
    </w:pPr>
    <w:rPr>
      <w:rFonts w:ascii="Book Antiqua" w:hAnsi="Book Antiqua"/>
      <w:sz w:val="24"/>
      <w:szCs w:val="20"/>
      <w:lang w:val="x-none" w:eastAsia="x-none"/>
    </w:rPr>
  </w:style>
  <w:style w:type="character" w:customStyle="1" w:styleId="af8">
    <w:name w:val="Основной текст с отступом Знак"/>
    <w:basedOn w:val="a0"/>
    <w:link w:val="af7"/>
    <w:uiPriority w:val="99"/>
    <w:rsid w:val="0062080C"/>
    <w:rPr>
      <w:rFonts w:ascii="Book Antiqua" w:eastAsia="Times New Roman" w:hAnsi="Book Antiqua" w:cs="Times New Roman"/>
      <w:sz w:val="24"/>
      <w:szCs w:val="20"/>
      <w:lang w:val="x-none" w:eastAsia="x-none"/>
    </w:rPr>
  </w:style>
  <w:style w:type="character" w:customStyle="1" w:styleId="submenu-table">
    <w:name w:val="submenu-table"/>
    <w:rsid w:val="0062080C"/>
  </w:style>
  <w:style w:type="character" w:customStyle="1" w:styleId="butback">
    <w:name w:val="butback"/>
    <w:rsid w:val="0062080C"/>
  </w:style>
  <w:style w:type="character" w:customStyle="1" w:styleId="a4">
    <w:name w:val="Основной текст Знак"/>
    <w:link w:val="a3"/>
    <w:uiPriority w:val="99"/>
    <w:rsid w:val="0062080C"/>
    <w:rPr>
      <w:rFonts w:ascii="Times New Roman" w:eastAsia="Times New Roman" w:hAnsi="Times New Roman" w:cs="Times New Roman"/>
      <w:sz w:val="24"/>
      <w:szCs w:val="24"/>
      <w:lang w:val="ru-RU"/>
    </w:rPr>
  </w:style>
  <w:style w:type="numbering" w:customStyle="1" w:styleId="111">
    <w:name w:val="Нет списка111"/>
    <w:next w:val="a2"/>
    <w:uiPriority w:val="99"/>
    <w:semiHidden/>
    <w:unhideWhenUsed/>
    <w:rsid w:val="0062080C"/>
  </w:style>
  <w:style w:type="character" w:customStyle="1" w:styleId="af9">
    <w:name w:val="Название Знак"/>
    <w:uiPriority w:val="99"/>
    <w:rsid w:val="0062080C"/>
    <w:rPr>
      <w:rFonts w:ascii="Times New Roman" w:eastAsia="Times New Roman" w:hAnsi="Times New Roman"/>
      <w:b/>
      <w:bCs/>
      <w:sz w:val="32"/>
      <w:szCs w:val="24"/>
    </w:rPr>
  </w:style>
  <w:style w:type="paragraph" w:customStyle="1" w:styleId="ConsNormal">
    <w:name w:val="ConsNormal"/>
    <w:rsid w:val="0062080C"/>
    <w:pPr>
      <w:adjustRightInd w:val="0"/>
      <w:ind w:right="19772" w:firstLine="720"/>
    </w:pPr>
    <w:rPr>
      <w:rFonts w:ascii="Arial" w:eastAsia="Times New Roman" w:hAnsi="Arial" w:cs="Times New Roman"/>
      <w:sz w:val="20"/>
      <w:szCs w:val="20"/>
      <w:lang w:val="ru-RU" w:eastAsia="ru-RU"/>
    </w:rPr>
  </w:style>
  <w:style w:type="paragraph" w:styleId="31">
    <w:name w:val="Body Text 3"/>
    <w:basedOn w:val="a"/>
    <w:link w:val="32"/>
    <w:uiPriority w:val="99"/>
    <w:rsid w:val="0062080C"/>
    <w:pPr>
      <w:widowControl/>
      <w:autoSpaceDE/>
      <w:autoSpaceDN/>
      <w:spacing w:after="120"/>
    </w:pPr>
    <w:rPr>
      <w:rFonts w:eastAsia="Calibri"/>
      <w:sz w:val="16"/>
      <w:szCs w:val="16"/>
      <w:lang w:val="x-none" w:eastAsia="x-none"/>
    </w:rPr>
  </w:style>
  <w:style w:type="character" w:customStyle="1" w:styleId="32">
    <w:name w:val="Основной текст 3 Знак"/>
    <w:basedOn w:val="a0"/>
    <w:link w:val="31"/>
    <w:uiPriority w:val="99"/>
    <w:rsid w:val="0062080C"/>
    <w:rPr>
      <w:rFonts w:ascii="Times New Roman" w:eastAsia="Calibri" w:hAnsi="Times New Roman" w:cs="Times New Roman"/>
      <w:sz w:val="16"/>
      <w:szCs w:val="16"/>
      <w:lang w:val="x-none" w:eastAsia="x-none"/>
    </w:rPr>
  </w:style>
  <w:style w:type="character" w:customStyle="1" w:styleId="FontStyle146">
    <w:name w:val="Font Style146"/>
    <w:rsid w:val="0062080C"/>
    <w:rPr>
      <w:rFonts w:ascii="Arial" w:hAnsi="Arial" w:cs="Arial"/>
      <w:b/>
      <w:bCs/>
      <w:sz w:val="22"/>
      <w:szCs w:val="22"/>
    </w:rPr>
  </w:style>
  <w:style w:type="paragraph" w:customStyle="1" w:styleId="New">
    <w:name w:val="Обычный New"/>
    <w:basedOn w:val="a"/>
    <w:link w:val="New0"/>
    <w:autoRedefine/>
    <w:qFormat/>
    <w:rsid w:val="0062080C"/>
    <w:pPr>
      <w:widowControl/>
      <w:tabs>
        <w:tab w:val="left" w:pos="567"/>
        <w:tab w:val="left" w:pos="709"/>
      </w:tabs>
      <w:adjustRightInd w:val="0"/>
      <w:jc w:val="both"/>
    </w:pPr>
    <w:rPr>
      <w:rFonts w:eastAsia="SimSun"/>
      <w:bCs/>
      <w:i/>
      <w:sz w:val="24"/>
      <w:szCs w:val="24"/>
      <w:lang w:val="x-none" w:eastAsia="x-none"/>
    </w:rPr>
  </w:style>
  <w:style w:type="character" w:customStyle="1" w:styleId="New0">
    <w:name w:val="Обычный New Знак"/>
    <w:link w:val="New"/>
    <w:rsid w:val="0062080C"/>
    <w:rPr>
      <w:rFonts w:ascii="Times New Roman" w:eastAsia="SimSun" w:hAnsi="Times New Roman" w:cs="Times New Roman"/>
      <w:bCs/>
      <w:i/>
      <w:sz w:val="24"/>
      <w:szCs w:val="24"/>
      <w:lang w:val="x-none" w:eastAsia="x-none"/>
    </w:rPr>
  </w:style>
  <w:style w:type="paragraph" w:customStyle="1" w:styleId="Style19">
    <w:name w:val="Style19"/>
    <w:basedOn w:val="a"/>
    <w:uiPriority w:val="99"/>
    <w:rsid w:val="0062080C"/>
    <w:pPr>
      <w:adjustRightInd w:val="0"/>
      <w:spacing w:line="480" w:lineRule="exact"/>
      <w:ind w:firstLine="686"/>
      <w:jc w:val="both"/>
    </w:pPr>
    <w:rPr>
      <w:sz w:val="24"/>
      <w:szCs w:val="24"/>
      <w:lang w:eastAsia="ru-RU"/>
    </w:rPr>
  </w:style>
  <w:style w:type="paragraph" w:customStyle="1" w:styleId="p11">
    <w:name w:val="p11"/>
    <w:basedOn w:val="a"/>
    <w:uiPriority w:val="99"/>
    <w:rsid w:val="0062080C"/>
    <w:pPr>
      <w:widowControl/>
      <w:autoSpaceDE/>
      <w:autoSpaceDN/>
      <w:spacing w:before="100" w:beforeAutospacing="1" w:after="100" w:afterAutospacing="1"/>
    </w:pPr>
    <w:rPr>
      <w:rFonts w:eastAsia="Batang"/>
      <w:sz w:val="24"/>
      <w:szCs w:val="24"/>
      <w:lang w:eastAsia="ko-KR"/>
    </w:rPr>
  </w:style>
  <w:style w:type="character" w:styleId="afa">
    <w:name w:val="Hyperlink"/>
    <w:uiPriority w:val="99"/>
    <w:unhideWhenUsed/>
    <w:rsid w:val="0062080C"/>
    <w:rPr>
      <w:color w:val="0000FF"/>
      <w:u w:val="single"/>
    </w:rPr>
  </w:style>
  <w:style w:type="character" w:styleId="afb">
    <w:name w:val="FollowedHyperlink"/>
    <w:uiPriority w:val="99"/>
    <w:semiHidden/>
    <w:unhideWhenUsed/>
    <w:rsid w:val="0062080C"/>
    <w:rPr>
      <w:color w:val="800080"/>
      <w:u w:val="single"/>
    </w:rPr>
  </w:style>
  <w:style w:type="paragraph" w:customStyle="1" w:styleId="font5">
    <w:name w:val="font5"/>
    <w:basedOn w:val="a"/>
    <w:rsid w:val="0062080C"/>
    <w:pPr>
      <w:widowControl/>
      <w:autoSpaceDE/>
      <w:autoSpaceDN/>
      <w:spacing w:before="100" w:beforeAutospacing="1" w:after="100" w:afterAutospacing="1"/>
    </w:pPr>
    <w:rPr>
      <w:color w:val="000000"/>
      <w:sz w:val="20"/>
      <w:szCs w:val="20"/>
      <w:lang w:eastAsia="ru-RU"/>
    </w:rPr>
  </w:style>
  <w:style w:type="paragraph" w:customStyle="1" w:styleId="font6">
    <w:name w:val="font6"/>
    <w:basedOn w:val="a"/>
    <w:rsid w:val="0062080C"/>
    <w:pPr>
      <w:widowControl/>
      <w:autoSpaceDE/>
      <w:autoSpaceDN/>
      <w:spacing w:before="100" w:beforeAutospacing="1" w:after="100" w:afterAutospacing="1"/>
    </w:pPr>
    <w:rPr>
      <w:sz w:val="20"/>
      <w:szCs w:val="20"/>
      <w:lang w:eastAsia="ru-RU"/>
    </w:rPr>
  </w:style>
  <w:style w:type="paragraph" w:customStyle="1" w:styleId="font7">
    <w:name w:val="font7"/>
    <w:basedOn w:val="a"/>
    <w:rsid w:val="0062080C"/>
    <w:pPr>
      <w:widowControl/>
      <w:autoSpaceDE/>
      <w:autoSpaceDN/>
      <w:spacing w:before="100" w:beforeAutospacing="1" w:after="100" w:afterAutospacing="1"/>
    </w:pPr>
    <w:rPr>
      <w:color w:val="000000"/>
      <w:sz w:val="20"/>
      <w:szCs w:val="20"/>
      <w:u w:val="single"/>
      <w:lang w:eastAsia="ru-RU"/>
    </w:rPr>
  </w:style>
  <w:style w:type="paragraph" w:customStyle="1" w:styleId="xl63">
    <w:name w:val="xl63"/>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64">
    <w:name w:val="xl64"/>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65">
    <w:name w:val="xl65"/>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6">
    <w:name w:val="xl66"/>
    <w:basedOn w:val="a"/>
    <w:rsid w:val="0062080C"/>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67">
    <w:name w:val="xl67"/>
    <w:basedOn w:val="a"/>
    <w:rsid w:val="0062080C"/>
    <w:pPr>
      <w:widowControl/>
      <w:pBdr>
        <w:top w:val="single" w:sz="4" w:space="0" w:color="auto"/>
        <w:left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68">
    <w:name w:val="xl68"/>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9">
    <w:name w:val="xl69"/>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70">
    <w:name w:val="xl70"/>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1">
    <w:name w:val="xl71"/>
    <w:basedOn w:val="a"/>
    <w:rsid w:val="0062080C"/>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2">
    <w:name w:val="xl72"/>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73">
    <w:name w:val="xl73"/>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4">
    <w:name w:val="xl74"/>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5">
    <w:name w:val="xl75"/>
    <w:basedOn w:val="a"/>
    <w:rsid w:val="0062080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6">
    <w:name w:val="xl76"/>
    <w:basedOn w:val="a"/>
    <w:rsid w:val="0062080C"/>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7">
    <w:name w:val="xl77"/>
    <w:basedOn w:val="a"/>
    <w:rsid w:val="0062080C"/>
    <w:pPr>
      <w:widowControl/>
      <w:pBdr>
        <w:top w:val="single" w:sz="4" w:space="0" w:color="auto"/>
        <w:left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78">
    <w:name w:val="xl78"/>
    <w:basedOn w:val="a"/>
    <w:rsid w:val="0062080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79">
    <w:name w:val="xl79"/>
    <w:basedOn w:val="a"/>
    <w:rsid w:val="0062080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80">
    <w:name w:val="xl80"/>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1">
    <w:name w:val="xl81"/>
    <w:basedOn w:val="a"/>
    <w:rsid w:val="0062080C"/>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2">
    <w:name w:val="xl82"/>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3">
    <w:name w:val="xl83"/>
    <w:basedOn w:val="a"/>
    <w:rsid w:val="0062080C"/>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4">
    <w:name w:val="xl84"/>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85">
    <w:name w:val="xl85"/>
    <w:basedOn w:val="a"/>
    <w:rsid w:val="0062080C"/>
    <w:pPr>
      <w:widowControl/>
      <w:autoSpaceDE/>
      <w:autoSpaceDN/>
      <w:spacing w:before="100" w:beforeAutospacing="1" w:after="100" w:afterAutospacing="1"/>
      <w:textAlignment w:val="center"/>
    </w:pPr>
    <w:rPr>
      <w:color w:val="FF0000"/>
      <w:sz w:val="20"/>
      <w:szCs w:val="20"/>
      <w:lang w:eastAsia="ru-RU"/>
    </w:rPr>
  </w:style>
  <w:style w:type="paragraph" w:customStyle="1" w:styleId="xl86">
    <w:name w:val="xl86"/>
    <w:basedOn w:val="a"/>
    <w:rsid w:val="0062080C"/>
    <w:pPr>
      <w:widowControl/>
      <w:pBdr>
        <w:top w:val="single" w:sz="4" w:space="0" w:color="auto"/>
        <w:left w:val="single" w:sz="4"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color w:val="000000"/>
      <w:sz w:val="20"/>
      <w:szCs w:val="20"/>
      <w:lang w:eastAsia="ru-RU"/>
    </w:rPr>
  </w:style>
  <w:style w:type="paragraph" w:customStyle="1" w:styleId="xl87">
    <w:name w:val="xl87"/>
    <w:basedOn w:val="a"/>
    <w:rsid w:val="0062080C"/>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8">
    <w:name w:val="xl88"/>
    <w:basedOn w:val="a"/>
    <w:rsid w:val="0062080C"/>
    <w:pPr>
      <w:widowControl/>
      <w:autoSpaceDE/>
      <w:autoSpaceDN/>
      <w:spacing w:before="100" w:beforeAutospacing="1" w:after="100" w:afterAutospacing="1"/>
      <w:jc w:val="center"/>
      <w:textAlignment w:val="center"/>
    </w:pPr>
    <w:rPr>
      <w:color w:val="000000"/>
      <w:sz w:val="24"/>
      <w:szCs w:val="24"/>
      <w:lang w:eastAsia="ru-RU"/>
    </w:rPr>
  </w:style>
  <w:style w:type="paragraph" w:customStyle="1" w:styleId="xl89">
    <w:name w:val="xl89"/>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90">
    <w:name w:val="xl90"/>
    <w:basedOn w:val="a"/>
    <w:rsid w:val="0062080C"/>
    <w:pPr>
      <w:widowControl/>
      <w:autoSpaceDE/>
      <w:autoSpaceDN/>
      <w:spacing w:before="100" w:beforeAutospacing="1" w:after="100" w:afterAutospacing="1"/>
      <w:textAlignment w:val="center"/>
    </w:pPr>
    <w:rPr>
      <w:color w:val="000000"/>
      <w:sz w:val="24"/>
      <w:szCs w:val="24"/>
      <w:lang w:eastAsia="ru-RU"/>
    </w:rPr>
  </w:style>
  <w:style w:type="paragraph" w:customStyle="1" w:styleId="xl91">
    <w:name w:val="xl91"/>
    <w:basedOn w:val="a"/>
    <w:rsid w:val="0062080C"/>
    <w:pPr>
      <w:widowControl/>
      <w:pBdr>
        <w:top w:val="single" w:sz="4" w:space="0" w:color="auto"/>
        <w:left w:val="single" w:sz="4" w:space="0" w:color="auto"/>
        <w:bottom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ru-RU"/>
    </w:rPr>
  </w:style>
  <w:style w:type="paragraph" w:customStyle="1" w:styleId="xl93">
    <w:name w:val="xl93"/>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95">
    <w:name w:val="xl95"/>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6">
    <w:name w:val="xl96"/>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7">
    <w:name w:val="xl97"/>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8">
    <w:name w:val="xl98"/>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9">
    <w:name w:val="xl99"/>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100">
    <w:name w:val="xl100"/>
    <w:basedOn w:val="a"/>
    <w:rsid w:val="0062080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01">
    <w:name w:val="xl101"/>
    <w:basedOn w:val="a"/>
    <w:rsid w:val="0062080C"/>
    <w:pPr>
      <w:widowControl/>
      <w:pBdr>
        <w:top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102">
    <w:name w:val="xl102"/>
    <w:basedOn w:val="a"/>
    <w:rsid w:val="0062080C"/>
    <w:pPr>
      <w:widowControl/>
      <w:pBdr>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3">
    <w:name w:val="xl103"/>
    <w:basedOn w:val="a"/>
    <w:rsid w:val="0062080C"/>
    <w:pPr>
      <w:widowControl/>
      <w:pBdr>
        <w:top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4">
    <w:name w:val="xl104"/>
    <w:basedOn w:val="a"/>
    <w:rsid w:val="0062080C"/>
    <w:pPr>
      <w:widowControl/>
      <w:pBdr>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5">
    <w:name w:val="xl105"/>
    <w:basedOn w:val="a"/>
    <w:rsid w:val="0062080C"/>
    <w:pPr>
      <w:widowControl/>
      <w:pBdr>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6">
    <w:name w:val="xl106"/>
    <w:basedOn w:val="a"/>
    <w:rsid w:val="0062080C"/>
    <w:pPr>
      <w:widowControl/>
      <w:autoSpaceDE/>
      <w:autoSpaceDN/>
      <w:spacing w:before="100" w:beforeAutospacing="1" w:after="100" w:afterAutospacing="1"/>
      <w:textAlignment w:val="center"/>
    </w:pPr>
    <w:rPr>
      <w:sz w:val="20"/>
      <w:szCs w:val="20"/>
      <w:lang w:eastAsia="ru-RU"/>
    </w:rPr>
  </w:style>
  <w:style w:type="paragraph" w:customStyle="1" w:styleId="xl107">
    <w:name w:val="xl107"/>
    <w:basedOn w:val="a"/>
    <w:rsid w:val="0062080C"/>
    <w:pPr>
      <w:widowControl/>
      <w:autoSpaceDE/>
      <w:autoSpaceDN/>
      <w:spacing w:before="100" w:beforeAutospacing="1" w:after="100" w:afterAutospacing="1"/>
      <w:textAlignment w:val="center"/>
    </w:pPr>
    <w:rPr>
      <w:color w:val="FF0000"/>
      <w:sz w:val="20"/>
      <w:szCs w:val="20"/>
      <w:lang w:eastAsia="ru-RU"/>
    </w:rPr>
  </w:style>
  <w:style w:type="paragraph" w:customStyle="1" w:styleId="xl108">
    <w:name w:val="xl108"/>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09">
    <w:name w:val="xl109"/>
    <w:basedOn w:val="a"/>
    <w:rsid w:val="0062080C"/>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color w:val="000000"/>
      <w:sz w:val="20"/>
      <w:szCs w:val="20"/>
      <w:lang w:eastAsia="ru-RU"/>
    </w:rPr>
  </w:style>
  <w:style w:type="paragraph" w:customStyle="1" w:styleId="xl110">
    <w:name w:val="xl110"/>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1">
    <w:name w:val="xl111"/>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
    <w:rsid w:val="0062080C"/>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113">
    <w:name w:val="xl113"/>
    <w:basedOn w:val="a"/>
    <w:rsid w:val="0062080C"/>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114">
    <w:name w:val="xl114"/>
    <w:basedOn w:val="a"/>
    <w:rsid w:val="0062080C"/>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5">
    <w:name w:val="xl115"/>
    <w:basedOn w:val="a"/>
    <w:rsid w:val="0062080C"/>
    <w:pPr>
      <w:widowControl/>
      <w:pBdr>
        <w:top w:val="single" w:sz="4" w:space="0" w:color="auto"/>
        <w:lef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6">
    <w:name w:val="xl116"/>
    <w:basedOn w:val="a"/>
    <w:rsid w:val="0062080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7">
    <w:name w:val="xl117"/>
    <w:basedOn w:val="a"/>
    <w:rsid w:val="0062080C"/>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8">
    <w:name w:val="xl118"/>
    <w:basedOn w:val="a"/>
    <w:rsid w:val="0062080C"/>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9">
    <w:name w:val="xl119"/>
    <w:basedOn w:val="a"/>
    <w:rsid w:val="0062080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20">
    <w:name w:val="xl120"/>
    <w:basedOn w:val="a"/>
    <w:rsid w:val="0062080C"/>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color w:val="000000"/>
      <w:sz w:val="24"/>
      <w:szCs w:val="24"/>
      <w:lang w:eastAsia="ru-RU"/>
    </w:rPr>
  </w:style>
  <w:style w:type="paragraph" w:customStyle="1" w:styleId="xl121">
    <w:name w:val="xl121"/>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4"/>
      <w:szCs w:val="24"/>
      <w:lang w:eastAsia="ru-RU"/>
    </w:rPr>
  </w:style>
  <w:style w:type="paragraph" w:customStyle="1" w:styleId="xl122">
    <w:name w:val="xl122"/>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3">
    <w:name w:val="xl123"/>
    <w:basedOn w:val="a"/>
    <w:rsid w:val="0062080C"/>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4">
    <w:name w:val="xl124"/>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textAlignment w:val="center"/>
    </w:pPr>
    <w:rPr>
      <w:color w:val="000000"/>
      <w:sz w:val="24"/>
      <w:szCs w:val="24"/>
      <w:lang w:eastAsia="ru-RU"/>
    </w:rPr>
  </w:style>
  <w:style w:type="paragraph" w:customStyle="1" w:styleId="xl126">
    <w:name w:val="xl126"/>
    <w:basedOn w:val="a"/>
    <w:rsid w:val="0062080C"/>
    <w:pPr>
      <w:widowControl/>
      <w:pBdr>
        <w:top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27">
    <w:name w:val="xl127"/>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28">
    <w:name w:val="xl128"/>
    <w:basedOn w:val="a"/>
    <w:rsid w:val="0062080C"/>
    <w:pPr>
      <w:widowControl/>
      <w:pBdr>
        <w:top w:val="single" w:sz="4" w:space="0" w:color="auto"/>
        <w:left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9">
    <w:name w:val="xl129"/>
    <w:basedOn w:val="a"/>
    <w:rsid w:val="0062080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
    <w:rsid w:val="0062080C"/>
    <w:pPr>
      <w:widowControl/>
      <w:pBdr>
        <w:top w:val="single" w:sz="4" w:space="0" w:color="auto"/>
        <w:lef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1">
    <w:name w:val="xl131"/>
    <w:basedOn w:val="a"/>
    <w:rsid w:val="0062080C"/>
    <w:pPr>
      <w:widowControl/>
      <w:pBdr>
        <w:top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2">
    <w:name w:val="xl132"/>
    <w:basedOn w:val="a"/>
    <w:rsid w:val="0062080C"/>
    <w:pPr>
      <w:widowControl/>
      <w:pBdr>
        <w:top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3">
    <w:name w:val="xl133"/>
    <w:basedOn w:val="a"/>
    <w:rsid w:val="0062080C"/>
    <w:pPr>
      <w:widowControl/>
      <w:pBdr>
        <w:left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4">
    <w:name w:val="xl134"/>
    <w:basedOn w:val="a"/>
    <w:rsid w:val="0062080C"/>
    <w:pPr>
      <w:widowControl/>
      <w:pBdr>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5">
    <w:name w:val="xl135"/>
    <w:basedOn w:val="a"/>
    <w:rsid w:val="0062080C"/>
    <w:pPr>
      <w:widowControl/>
      <w:pBdr>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6">
    <w:name w:val="xl136"/>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37">
    <w:name w:val="xl137"/>
    <w:basedOn w:val="a"/>
    <w:rsid w:val="0062080C"/>
    <w:pPr>
      <w:widowControl/>
      <w:pBdr>
        <w:top w:val="single" w:sz="4" w:space="0" w:color="auto"/>
        <w:bottom w:val="single" w:sz="4" w:space="0" w:color="auto"/>
      </w:pBdr>
      <w:autoSpaceDE/>
      <w:autoSpaceDN/>
      <w:spacing w:before="100" w:beforeAutospacing="1" w:after="100" w:afterAutospacing="1"/>
      <w:jc w:val="center"/>
    </w:pPr>
    <w:rPr>
      <w:sz w:val="24"/>
      <w:szCs w:val="24"/>
      <w:lang w:eastAsia="ru-RU"/>
    </w:rPr>
  </w:style>
  <w:style w:type="paragraph" w:customStyle="1" w:styleId="xl138">
    <w:name w:val="xl138"/>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39">
    <w:name w:val="xl139"/>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pPr>
    <w:rPr>
      <w:color w:val="FAC090"/>
      <w:sz w:val="24"/>
      <w:szCs w:val="24"/>
      <w:lang w:eastAsia="ru-RU"/>
    </w:rPr>
  </w:style>
  <w:style w:type="paragraph" w:customStyle="1" w:styleId="xl140">
    <w:name w:val="xl140"/>
    <w:basedOn w:val="a"/>
    <w:rsid w:val="0062080C"/>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pPr>
    <w:rPr>
      <w:color w:val="FAC090"/>
      <w:sz w:val="24"/>
      <w:szCs w:val="24"/>
      <w:lang w:eastAsia="ru-RU"/>
    </w:rPr>
  </w:style>
  <w:style w:type="paragraph" w:customStyle="1" w:styleId="xl141">
    <w:name w:val="xl141"/>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0"/>
      <w:szCs w:val="20"/>
      <w:lang w:eastAsia="ru-RU"/>
    </w:rPr>
  </w:style>
  <w:style w:type="paragraph" w:customStyle="1" w:styleId="xl142">
    <w:name w:val="xl142"/>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144">
    <w:name w:val="xl144"/>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5">
    <w:name w:val="xl145"/>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6">
    <w:name w:val="xl146"/>
    <w:basedOn w:val="a"/>
    <w:rsid w:val="0062080C"/>
    <w:pPr>
      <w:widowControl/>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8">
    <w:name w:val="xl148"/>
    <w:basedOn w:val="a"/>
    <w:rsid w:val="0062080C"/>
    <w:pPr>
      <w:widowControl/>
      <w:pBdr>
        <w:top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9">
    <w:name w:val="xl149"/>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50">
    <w:name w:val="xl150"/>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151">
    <w:name w:val="xl151"/>
    <w:basedOn w:val="a"/>
    <w:rsid w:val="0062080C"/>
    <w:pPr>
      <w:widowControl/>
      <w:autoSpaceDE/>
      <w:autoSpaceDN/>
      <w:spacing w:before="100" w:beforeAutospacing="1" w:after="100" w:afterAutospacing="1"/>
    </w:pPr>
    <w:rPr>
      <w:color w:val="FF0000"/>
      <w:sz w:val="24"/>
      <w:szCs w:val="24"/>
      <w:lang w:eastAsia="ru-RU"/>
    </w:rPr>
  </w:style>
  <w:style w:type="paragraph" w:customStyle="1" w:styleId="dash041e005f0431005f044b005f0447005f043d005f044b005f0439">
    <w:name w:val="dash041e_005f0431_005f044b_005f0447_005f043d_005f044b_005f0439"/>
    <w:basedOn w:val="a"/>
    <w:rsid w:val="0062080C"/>
    <w:pPr>
      <w:widowControl/>
      <w:autoSpaceDE/>
      <w:autoSpaceDN/>
    </w:pPr>
    <w:rPr>
      <w:sz w:val="24"/>
      <w:szCs w:val="24"/>
      <w:lang w:eastAsia="ru-RU"/>
    </w:rPr>
  </w:style>
  <w:style w:type="paragraph" w:customStyle="1" w:styleId="12">
    <w:name w:val="Абзац списка1"/>
    <w:aliases w:val="литература"/>
    <w:basedOn w:val="a"/>
    <w:link w:val="afc"/>
    <w:qFormat/>
    <w:rsid w:val="0062080C"/>
    <w:pPr>
      <w:widowControl/>
      <w:autoSpaceDE/>
      <w:autoSpaceDN/>
      <w:spacing w:after="200" w:line="276" w:lineRule="auto"/>
      <w:ind w:left="720"/>
      <w:contextualSpacing/>
    </w:pPr>
    <w:rPr>
      <w:rFonts w:ascii="Calibri" w:eastAsia="Calibri" w:hAnsi="Calibri"/>
      <w:sz w:val="20"/>
      <w:szCs w:val="20"/>
      <w:lang w:val="x-none" w:eastAsia="x-none"/>
    </w:rPr>
  </w:style>
  <w:style w:type="character" w:customStyle="1" w:styleId="afc">
    <w:name w:val="Абзац списка Знак"/>
    <w:aliases w:val="литература Знак,Абзац списка1 Знак"/>
    <w:link w:val="12"/>
    <w:uiPriority w:val="34"/>
    <w:qFormat/>
    <w:rsid w:val="0062080C"/>
    <w:rPr>
      <w:rFonts w:ascii="Calibri" w:eastAsia="Calibri" w:hAnsi="Calibri" w:cs="Times New Roman"/>
      <w:sz w:val="20"/>
      <w:szCs w:val="20"/>
      <w:lang w:val="x-none" w:eastAsia="x-none"/>
    </w:rPr>
  </w:style>
  <w:style w:type="character" w:customStyle="1" w:styleId="FontStyle36">
    <w:name w:val="Font Style36"/>
    <w:uiPriority w:val="99"/>
    <w:rsid w:val="0062080C"/>
    <w:rPr>
      <w:rFonts w:ascii="Times New Roman" w:hAnsi="Times New Roman" w:cs="Times New Roman"/>
      <w:sz w:val="28"/>
      <w:szCs w:val="28"/>
    </w:rPr>
  </w:style>
  <w:style w:type="paragraph" w:customStyle="1" w:styleId="5NEW">
    <w:name w:val="Заголовок 5NEW"/>
    <w:basedOn w:val="12"/>
    <w:link w:val="5NEW0"/>
    <w:autoRedefine/>
    <w:uiPriority w:val="99"/>
    <w:qFormat/>
    <w:rsid w:val="0062080C"/>
    <w:pPr>
      <w:tabs>
        <w:tab w:val="left" w:pos="567"/>
      </w:tabs>
      <w:spacing w:after="0" w:line="240" w:lineRule="auto"/>
      <w:ind w:left="0" w:firstLine="567"/>
      <w:jc w:val="both"/>
    </w:pPr>
    <w:rPr>
      <w:rFonts w:ascii="Times New Roman" w:hAnsi="Times New Roman"/>
      <w:b/>
      <w:sz w:val="24"/>
      <w:szCs w:val="24"/>
    </w:rPr>
  </w:style>
  <w:style w:type="character" w:customStyle="1" w:styleId="5NEW0">
    <w:name w:val="Заголовок 5NEW Знак"/>
    <w:link w:val="5NEW"/>
    <w:uiPriority w:val="99"/>
    <w:rsid w:val="0062080C"/>
    <w:rPr>
      <w:rFonts w:ascii="Times New Roman" w:eastAsia="Calibri" w:hAnsi="Times New Roman" w:cs="Times New Roman"/>
      <w:b/>
      <w:sz w:val="24"/>
      <w:szCs w:val="24"/>
      <w:lang w:val="x-none" w:eastAsia="x-none"/>
    </w:rPr>
  </w:style>
  <w:style w:type="table" w:customStyle="1" w:styleId="13">
    <w:name w:val="Сетка таблицы1"/>
    <w:basedOn w:val="a1"/>
    <w:next w:val="af1"/>
    <w:uiPriority w:val="99"/>
    <w:rsid w:val="0062080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uiPriority w:val="99"/>
    <w:unhideWhenUsed/>
    <w:rsid w:val="0062080C"/>
    <w:pPr>
      <w:widowControl/>
      <w:autoSpaceDE/>
      <w:autoSpaceDN/>
      <w:spacing w:after="120" w:line="480" w:lineRule="auto"/>
      <w:ind w:left="283"/>
    </w:pPr>
    <w:rPr>
      <w:rFonts w:ascii="Calibri" w:eastAsia="Calibri" w:hAnsi="Calibri"/>
      <w:lang w:val="x-none"/>
    </w:rPr>
  </w:style>
  <w:style w:type="character" w:customStyle="1" w:styleId="23">
    <w:name w:val="Основной текст с отступом 2 Знак"/>
    <w:basedOn w:val="a0"/>
    <w:link w:val="22"/>
    <w:uiPriority w:val="99"/>
    <w:rsid w:val="0062080C"/>
    <w:rPr>
      <w:rFonts w:ascii="Calibri" w:eastAsia="Calibri" w:hAnsi="Calibri" w:cs="Times New Roman"/>
      <w:lang w:val="x-none"/>
    </w:rPr>
  </w:style>
  <w:style w:type="paragraph" w:customStyle="1" w:styleId="14">
    <w:name w:val="Без интервала1"/>
    <w:link w:val="NoSpacingChar"/>
    <w:rsid w:val="0062080C"/>
    <w:pPr>
      <w:widowControl/>
      <w:autoSpaceDE/>
      <w:autoSpaceDN/>
    </w:pPr>
    <w:rPr>
      <w:rFonts w:ascii="Calibri" w:eastAsia="Times New Roman" w:hAnsi="Calibri" w:cs="Times New Roman"/>
      <w:lang w:val="ru-RU"/>
    </w:rPr>
  </w:style>
  <w:style w:type="paragraph" w:customStyle="1" w:styleId="afd">
    <w:name w:val="Знак Знак Знак Знак Знак Знак Знак Знак Знак Знак Знак Знак Знак Знак Знак Знак"/>
    <w:basedOn w:val="a"/>
    <w:uiPriority w:val="99"/>
    <w:rsid w:val="0062080C"/>
    <w:pPr>
      <w:widowControl/>
      <w:autoSpaceDE/>
      <w:autoSpaceDN/>
      <w:spacing w:after="160" w:line="240" w:lineRule="exact"/>
    </w:pPr>
    <w:rPr>
      <w:rFonts w:ascii="Verdana" w:hAnsi="Verdana" w:cs="Verdana"/>
      <w:sz w:val="20"/>
      <w:szCs w:val="20"/>
      <w:lang w:val="en-US"/>
    </w:rPr>
  </w:style>
  <w:style w:type="character" w:styleId="afe">
    <w:name w:val="page number"/>
    <w:uiPriority w:val="99"/>
    <w:rsid w:val="0062080C"/>
    <w:rPr>
      <w:rFonts w:cs="Times New Roman"/>
    </w:rPr>
  </w:style>
  <w:style w:type="paragraph" w:styleId="24">
    <w:name w:val="Body Text 2"/>
    <w:basedOn w:val="a"/>
    <w:link w:val="25"/>
    <w:uiPriority w:val="99"/>
    <w:rsid w:val="0062080C"/>
    <w:pPr>
      <w:widowControl/>
      <w:autoSpaceDE/>
      <w:autoSpaceDN/>
      <w:spacing w:after="120" w:line="480" w:lineRule="auto"/>
    </w:pPr>
    <w:rPr>
      <w:rFonts w:ascii="Calibri" w:hAnsi="Calibri"/>
      <w:sz w:val="24"/>
      <w:szCs w:val="24"/>
      <w:lang w:val="x-none" w:eastAsia="x-none"/>
    </w:rPr>
  </w:style>
  <w:style w:type="character" w:customStyle="1" w:styleId="25">
    <w:name w:val="Основной текст 2 Знак"/>
    <w:basedOn w:val="a0"/>
    <w:link w:val="24"/>
    <w:uiPriority w:val="99"/>
    <w:rsid w:val="0062080C"/>
    <w:rPr>
      <w:rFonts w:ascii="Calibri" w:eastAsia="Times New Roman" w:hAnsi="Calibri" w:cs="Times New Roman"/>
      <w:sz w:val="24"/>
      <w:szCs w:val="24"/>
      <w:lang w:val="x-none" w:eastAsia="x-none"/>
    </w:rPr>
  </w:style>
  <w:style w:type="paragraph" w:styleId="aff">
    <w:name w:val="List Bullet"/>
    <w:basedOn w:val="a"/>
    <w:autoRedefine/>
    <w:uiPriority w:val="99"/>
    <w:rsid w:val="0062080C"/>
    <w:pPr>
      <w:widowControl/>
      <w:autoSpaceDE/>
      <w:autoSpaceDN/>
    </w:pPr>
    <w:rPr>
      <w:sz w:val="16"/>
      <w:szCs w:val="16"/>
      <w:lang w:eastAsia="ru-RU"/>
    </w:rPr>
  </w:style>
  <w:style w:type="paragraph" w:customStyle="1" w:styleId="26">
    <w:name w:val="Без интервала2"/>
    <w:uiPriority w:val="99"/>
    <w:rsid w:val="0062080C"/>
    <w:pPr>
      <w:widowControl/>
      <w:autoSpaceDE/>
      <w:autoSpaceDN/>
    </w:pPr>
    <w:rPr>
      <w:rFonts w:ascii="Calibri" w:eastAsia="Times New Roman" w:hAnsi="Calibri" w:cs="Calibri"/>
      <w:lang w:val="ru-RU"/>
    </w:rPr>
  </w:style>
  <w:style w:type="character" w:customStyle="1" w:styleId="HeaderChar">
    <w:name w:val="Header Char"/>
    <w:uiPriority w:val="99"/>
    <w:semiHidden/>
    <w:locked/>
    <w:rsid w:val="0062080C"/>
    <w:rPr>
      <w:rFonts w:cs="Calibri"/>
    </w:rPr>
  </w:style>
  <w:style w:type="paragraph" w:customStyle="1" w:styleId="FR1">
    <w:name w:val="FR1"/>
    <w:uiPriority w:val="99"/>
    <w:rsid w:val="0062080C"/>
    <w:pPr>
      <w:autoSpaceDE/>
      <w:autoSpaceDN/>
      <w:spacing w:before="160" w:line="280" w:lineRule="auto"/>
      <w:ind w:left="400" w:right="200"/>
      <w:jc w:val="center"/>
    </w:pPr>
    <w:rPr>
      <w:rFonts w:ascii="Arial" w:eastAsia="Times New Roman" w:hAnsi="Arial" w:cs="Arial"/>
      <w:b/>
      <w:bCs/>
      <w:i/>
      <w:iCs/>
      <w:sz w:val="20"/>
      <w:szCs w:val="20"/>
      <w:lang w:val="ru-RU" w:eastAsia="ru-RU"/>
    </w:rPr>
  </w:style>
  <w:style w:type="paragraph" w:styleId="aff0">
    <w:name w:val="endnote text"/>
    <w:basedOn w:val="a"/>
    <w:link w:val="aff1"/>
    <w:uiPriority w:val="99"/>
    <w:semiHidden/>
    <w:unhideWhenUsed/>
    <w:rsid w:val="0062080C"/>
    <w:pPr>
      <w:widowControl/>
      <w:autoSpaceDE/>
      <w:autoSpaceDN/>
      <w:spacing w:after="200" w:line="276" w:lineRule="auto"/>
    </w:pPr>
    <w:rPr>
      <w:rFonts w:ascii="Calibri" w:eastAsia="Calibri" w:hAnsi="Calibri"/>
      <w:sz w:val="20"/>
      <w:szCs w:val="20"/>
      <w:lang w:val="x-none"/>
    </w:rPr>
  </w:style>
  <w:style w:type="character" w:customStyle="1" w:styleId="aff1">
    <w:name w:val="Текст концевой сноски Знак"/>
    <w:basedOn w:val="a0"/>
    <w:link w:val="aff0"/>
    <w:uiPriority w:val="99"/>
    <w:semiHidden/>
    <w:rsid w:val="0062080C"/>
    <w:rPr>
      <w:rFonts w:ascii="Calibri" w:eastAsia="Calibri" w:hAnsi="Calibri" w:cs="Times New Roman"/>
      <w:sz w:val="20"/>
      <w:szCs w:val="20"/>
      <w:lang w:val="x-none"/>
    </w:rPr>
  </w:style>
  <w:style w:type="character" w:styleId="aff2">
    <w:name w:val="endnote reference"/>
    <w:uiPriority w:val="99"/>
    <w:semiHidden/>
    <w:unhideWhenUsed/>
    <w:rsid w:val="0062080C"/>
    <w:rPr>
      <w:vertAlign w:val="superscript"/>
    </w:rPr>
  </w:style>
  <w:style w:type="paragraph" w:customStyle="1" w:styleId="27">
    <w:name w:val="Абзац списка2"/>
    <w:basedOn w:val="a"/>
    <w:rsid w:val="0062080C"/>
    <w:pPr>
      <w:widowControl/>
      <w:autoSpaceDE/>
      <w:autoSpaceDN/>
      <w:spacing w:after="200" w:line="276" w:lineRule="auto"/>
      <w:ind w:left="720"/>
    </w:pPr>
    <w:rPr>
      <w:rFonts w:ascii="Calibri" w:eastAsia="Calibri" w:hAnsi="Calibri" w:cs="Calibri"/>
      <w:lang w:eastAsia="ru-RU"/>
    </w:rPr>
  </w:style>
  <w:style w:type="character" w:customStyle="1" w:styleId="c3">
    <w:name w:val="c3"/>
    <w:basedOn w:val="a0"/>
    <w:rsid w:val="0062080C"/>
  </w:style>
  <w:style w:type="character" w:customStyle="1" w:styleId="aff3">
    <w:name w:val="Основной текст + Курсив"/>
    <w:uiPriority w:val="99"/>
    <w:rsid w:val="0062080C"/>
    <w:rPr>
      <w:rFonts w:ascii="Times New Roman" w:hAnsi="Times New Roman" w:cs="Times New Roman"/>
      <w:i/>
      <w:iCs/>
      <w:sz w:val="20"/>
      <w:szCs w:val="20"/>
    </w:rPr>
  </w:style>
  <w:style w:type="paragraph" w:customStyle="1" w:styleId="15">
    <w:name w:val="Обычный1"/>
    <w:rsid w:val="0062080C"/>
    <w:pPr>
      <w:autoSpaceDE/>
      <w:autoSpaceDN/>
      <w:snapToGrid w:val="0"/>
      <w:ind w:firstLine="760"/>
      <w:jc w:val="both"/>
    </w:pPr>
    <w:rPr>
      <w:rFonts w:ascii="Times New Roman" w:eastAsia="Times New Roman" w:hAnsi="Times New Roman" w:cs="Times New Roman"/>
      <w:sz w:val="20"/>
      <w:szCs w:val="20"/>
      <w:lang w:val="ru-RU" w:eastAsia="ru-RU"/>
    </w:rPr>
  </w:style>
  <w:style w:type="table" w:customStyle="1" w:styleId="112">
    <w:name w:val="Сетка таблицы11"/>
    <w:basedOn w:val="a1"/>
    <w:next w:val="af1"/>
    <w:rsid w:val="0062080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1"/>
    <w:uiPriority w:val="3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Заголовок Знак"/>
    <w:link w:val="a5"/>
    <w:uiPriority w:val="99"/>
    <w:rsid w:val="0062080C"/>
    <w:rPr>
      <w:rFonts w:ascii="Times New Roman" w:eastAsia="Times New Roman" w:hAnsi="Times New Roman" w:cs="Times New Roman"/>
      <w:b/>
      <w:bCs/>
      <w:sz w:val="32"/>
      <w:szCs w:val="32"/>
      <w:lang w:val="ru-RU"/>
    </w:rPr>
  </w:style>
  <w:style w:type="paragraph" w:customStyle="1" w:styleId="aff4">
    <w:name w:val="Стиль"/>
    <w:basedOn w:val="a"/>
    <w:next w:val="a5"/>
    <w:uiPriority w:val="99"/>
    <w:rsid w:val="0062080C"/>
    <w:pPr>
      <w:widowControl/>
      <w:autoSpaceDE/>
      <w:autoSpaceDN/>
      <w:jc w:val="center"/>
    </w:pPr>
    <w:rPr>
      <w:b/>
      <w:bCs/>
      <w:sz w:val="32"/>
      <w:szCs w:val="24"/>
      <w:lang w:eastAsia="ru-RU"/>
    </w:rPr>
  </w:style>
  <w:style w:type="character" w:customStyle="1" w:styleId="16">
    <w:name w:val="Название Знак1"/>
    <w:uiPriority w:val="99"/>
    <w:locked/>
    <w:rsid w:val="0062080C"/>
    <w:rPr>
      <w:rFonts w:ascii="Calibri Light" w:hAnsi="Calibri Light" w:cs="Times New Roman"/>
      <w:spacing w:val="-10"/>
      <w:kern w:val="28"/>
      <w:sz w:val="56"/>
      <w:szCs w:val="56"/>
      <w:lang w:eastAsia="ru-RU"/>
    </w:rPr>
  </w:style>
  <w:style w:type="character" w:styleId="aff5">
    <w:name w:val="annotation reference"/>
    <w:uiPriority w:val="99"/>
    <w:semiHidden/>
    <w:unhideWhenUsed/>
    <w:rsid w:val="0062080C"/>
    <w:rPr>
      <w:sz w:val="16"/>
      <w:szCs w:val="16"/>
    </w:rPr>
  </w:style>
  <w:style w:type="paragraph" w:styleId="aff6">
    <w:name w:val="annotation text"/>
    <w:basedOn w:val="a"/>
    <w:link w:val="aff7"/>
    <w:uiPriority w:val="99"/>
    <w:semiHidden/>
    <w:unhideWhenUsed/>
    <w:rsid w:val="0062080C"/>
    <w:pPr>
      <w:widowControl/>
      <w:autoSpaceDE/>
      <w:autoSpaceDN/>
    </w:pPr>
    <w:rPr>
      <w:sz w:val="20"/>
      <w:szCs w:val="20"/>
      <w:lang w:val="x-none" w:eastAsia="x-none"/>
    </w:rPr>
  </w:style>
  <w:style w:type="character" w:customStyle="1" w:styleId="aff7">
    <w:name w:val="Текст примечания Знак"/>
    <w:basedOn w:val="a0"/>
    <w:link w:val="aff6"/>
    <w:uiPriority w:val="99"/>
    <w:semiHidden/>
    <w:rsid w:val="0062080C"/>
    <w:rPr>
      <w:rFonts w:ascii="Times New Roman" w:eastAsia="Times New Roman" w:hAnsi="Times New Roman" w:cs="Times New Roman"/>
      <w:sz w:val="20"/>
      <w:szCs w:val="20"/>
      <w:lang w:val="x-none" w:eastAsia="x-none"/>
    </w:rPr>
  </w:style>
  <w:style w:type="paragraph" w:styleId="aff8">
    <w:name w:val="annotation subject"/>
    <w:basedOn w:val="aff6"/>
    <w:next w:val="aff6"/>
    <w:link w:val="aff9"/>
    <w:uiPriority w:val="99"/>
    <w:semiHidden/>
    <w:unhideWhenUsed/>
    <w:rsid w:val="0062080C"/>
    <w:rPr>
      <w:b/>
      <w:bCs/>
    </w:rPr>
  </w:style>
  <w:style w:type="character" w:customStyle="1" w:styleId="aff9">
    <w:name w:val="Тема примечания Знак"/>
    <w:basedOn w:val="aff7"/>
    <w:link w:val="aff8"/>
    <w:uiPriority w:val="99"/>
    <w:semiHidden/>
    <w:rsid w:val="0062080C"/>
    <w:rPr>
      <w:rFonts w:ascii="Times New Roman" w:eastAsia="Times New Roman" w:hAnsi="Times New Roman" w:cs="Times New Roman"/>
      <w:b/>
      <w:bCs/>
      <w:sz w:val="20"/>
      <w:szCs w:val="20"/>
      <w:lang w:val="x-none" w:eastAsia="x-none"/>
    </w:rPr>
  </w:style>
  <w:style w:type="character" w:customStyle="1" w:styleId="NoSpacingChar">
    <w:name w:val="No Spacing Char"/>
    <w:link w:val="14"/>
    <w:locked/>
    <w:rsid w:val="0062080C"/>
    <w:rPr>
      <w:rFonts w:ascii="Calibri" w:eastAsia="Times New Roman" w:hAnsi="Calibri" w:cs="Times New Roman"/>
      <w:lang w:val="ru-RU"/>
    </w:rPr>
  </w:style>
  <w:style w:type="table" w:customStyle="1" w:styleId="33">
    <w:name w:val="Сетка таблицы3"/>
    <w:basedOn w:val="a1"/>
    <w:next w:val="af1"/>
    <w:uiPriority w:val="5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62080C"/>
  </w:style>
  <w:style w:type="numbering" w:customStyle="1" w:styleId="41">
    <w:name w:val="Нет списка4"/>
    <w:next w:val="a2"/>
    <w:uiPriority w:val="99"/>
    <w:semiHidden/>
    <w:unhideWhenUsed/>
    <w:rsid w:val="0062080C"/>
  </w:style>
  <w:style w:type="table" w:customStyle="1" w:styleId="42">
    <w:name w:val="Сетка таблицы4"/>
    <w:basedOn w:val="a1"/>
    <w:next w:val="af1"/>
    <w:uiPriority w:val="3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62080C"/>
    <w:pPr>
      <w:widowControl/>
      <w:autoSpaceDE/>
      <w:autoSpaceDN/>
      <w:spacing w:before="100" w:beforeAutospacing="1" w:after="100" w:afterAutospacing="1"/>
    </w:pPr>
    <w:rPr>
      <w:sz w:val="24"/>
      <w:szCs w:val="24"/>
      <w:lang w:eastAsia="ru-RU"/>
    </w:rPr>
  </w:style>
  <w:style w:type="character" w:customStyle="1" w:styleId="c0">
    <w:name w:val="c0"/>
    <w:rsid w:val="0062080C"/>
  </w:style>
  <w:style w:type="character" w:customStyle="1" w:styleId="c70">
    <w:name w:val="c70"/>
    <w:rsid w:val="0062080C"/>
  </w:style>
  <w:style w:type="character" w:customStyle="1" w:styleId="c5">
    <w:name w:val="c5"/>
    <w:rsid w:val="0062080C"/>
  </w:style>
  <w:style w:type="character" w:customStyle="1" w:styleId="affa">
    <w:name w:val="Сноска_"/>
    <w:basedOn w:val="a0"/>
    <w:link w:val="affb"/>
    <w:rsid w:val="00BC3A96"/>
    <w:rPr>
      <w:rFonts w:ascii="Times New Roman" w:eastAsia="Times New Roman" w:hAnsi="Times New Roman" w:cs="Times New Roman"/>
      <w:b/>
      <w:bCs/>
      <w:sz w:val="18"/>
      <w:szCs w:val="18"/>
      <w:shd w:val="clear" w:color="auto" w:fill="FFFFFF"/>
    </w:rPr>
  </w:style>
  <w:style w:type="character" w:customStyle="1" w:styleId="affc">
    <w:name w:val="Основной текст_"/>
    <w:basedOn w:val="a0"/>
    <w:link w:val="29"/>
    <w:rsid w:val="00BC3A96"/>
    <w:rPr>
      <w:rFonts w:ascii="Times New Roman" w:eastAsia="Times New Roman" w:hAnsi="Times New Roman" w:cs="Times New Roman"/>
      <w:sz w:val="28"/>
      <w:szCs w:val="28"/>
      <w:shd w:val="clear" w:color="auto" w:fill="FFFFFF"/>
    </w:rPr>
  </w:style>
  <w:style w:type="paragraph" w:customStyle="1" w:styleId="affb">
    <w:name w:val="Сноска"/>
    <w:basedOn w:val="a"/>
    <w:link w:val="affa"/>
    <w:rsid w:val="00BC3A96"/>
    <w:pPr>
      <w:shd w:val="clear" w:color="auto" w:fill="FFFFFF"/>
      <w:autoSpaceDE/>
      <w:autoSpaceDN/>
      <w:spacing w:line="230" w:lineRule="exact"/>
      <w:jc w:val="both"/>
    </w:pPr>
    <w:rPr>
      <w:b/>
      <w:bCs/>
      <w:sz w:val="18"/>
      <w:szCs w:val="18"/>
      <w:lang w:val="en-US"/>
    </w:rPr>
  </w:style>
  <w:style w:type="paragraph" w:customStyle="1" w:styleId="29">
    <w:name w:val="Основной текст2"/>
    <w:basedOn w:val="a"/>
    <w:link w:val="affc"/>
    <w:rsid w:val="00BC3A96"/>
    <w:pPr>
      <w:shd w:val="clear" w:color="auto" w:fill="FFFFFF"/>
      <w:autoSpaceDE/>
      <w:autoSpaceDN/>
      <w:spacing w:before="360" w:after="120" w:line="0" w:lineRule="atLeast"/>
    </w:pPr>
    <w:rPr>
      <w:sz w:val="28"/>
      <w:szCs w:val="28"/>
      <w:lang w:val="en-US"/>
    </w:rPr>
  </w:style>
  <w:style w:type="table" w:customStyle="1" w:styleId="51">
    <w:name w:val="Сетка таблицы5"/>
    <w:basedOn w:val="a1"/>
    <w:next w:val="af1"/>
    <w:uiPriority w:val="39"/>
    <w:rsid w:val="00BC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uiPriority w:val="1"/>
    <w:qFormat/>
    <w:rsid w:val="00BC3A96"/>
    <w:pPr>
      <w:spacing w:before="116"/>
      <w:ind w:left="741" w:hanging="448"/>
    </w:pPr>
    <w:rPr>
      <w:b/>
      <w:bCs/>
    </w:rPr>
  </w:style>
  <w:style w:type="character" w:customStyle="1" w:styleId="CenturySchoolbook175pt">
    <w:name w:val="Основной текст + Century Schoolbook;17;5 pt;Полужирный;Курсив"/>
    <w:basedOn w:val="affc"/>
    <w:rsid w:val="00BC3A9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8">
    <w:name w:val="Основной текст1"/>
    <w:basedOn w:val="affc"/>
    <w:rsid w:val="00BC3A9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fc"/>
    <w:rsid w:val="00BC3A9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61">
    <w:name w:val="Сетка таблицы6"/>
    <w:basedOn w:val="a1"/>
    <w:next w:val="af1"/>
    <w:uiPriority w:val="39"/>
    <w:rsid w:val="00632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39"/>
    <w:rsid w:val="002F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39"/>
    <w:rsid w:val="00433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1"/>
    <w:uiPriority w:val="39"/>
    <w:rsid w:val="00484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50ACF"/>
    <w:rPr>
      <w:rFonts w:ascii="Times New Roman" w:hAnsi="Times New Roman" w:cs="Times New Roman" w:hint="default"/>
      <w:b w:val="0"/>
      <w:bCs w:val="0"/>
      <w:i w:val="0"/>
      <w:iCs w:val="0"/>
      <w:color w:val="000000"/>
      <w:sz w:val="24"/>
      <w:szCs w:val="24"/>
    </w:rPr>
  </w:style>
  <w:style w:type="character" w:customStyle="1" w:styleId="affd">
    <w:name w:val="Основной Знак"/>
    <w:link w:val="affe"/>
    <w:locked/>
    <w:rsid w:val="000F2E1D"/>
    <w:rPr>
      <w:rFonts w:ascii="NewtonCSanPin" w:hAnsi="NewtonCSanPin"/>
      <w:color w:val="000000"/>
      <w:sz w:val="21"/>
    </w:rPr>
  </w:style>
  <w:style w:type="paragraph" w:customStyle="1" w:styleId="affe">
    <w:name w:val="Основной"/>
    <w:basedOn w:val="a"/>
    <w:link w:val="affd"/>
    <w:rsid w:val="000F2E1D"/>
    <w:pPr>
      <w:widowControl/>
      <w:adjustRightInd w:val="0"/>
      <w:spacing w:line="214" w:lineRule="atLeast"/>
      <w:ind w:firstLine="283"/>
      <w:jc w:val="both"/>
    </w:pPr>
    <w:rPr>
      <w:rFonts w:ascii="NewtonCSanPin" w:eastAsiaTheme="minorHAnsi" w:hAnsi="NewtonCSanPin" w:cstheme="minorBidi"/>
      <w:color w:val="000000"/>
      <w:sz w:val="21"/>
      <w:lang w:val="en-US"/>
    </w:rPr>
  </w:style>
  <w:style w:type="paragraph" w:customStyle="1" w:styleId="35">
    <w:name w:val="Абзац списка3"/>
    <w:basedOn w:val="a"/>
    <w:rsid w:val="00C77B87"/>
    <w:pPr>
      <w:widowControl/>
      <w:suppressAutoHyphens/>
      <w:autoSpaceDE/>
      <w:autoSpaceDN/>
      <w:ind w:left="720"/>
      <w:contextualSpacing/>
    </w:pPr>
    <w:rPr>
      <w:sz w:val="20"/>
      <w:szCs w:val="20"/>
      <w:lang w:eastAsia="zh-CN"/>
    </w:rPr>
  </w:style>
  <w:style w:type="paragraph" w:customStyle="1" w:styleId="43">
    <w:name w:val="Абзац списка4"/>
    <w:basedOn w:val="a"/>
    <w:rsid w:val="002A4D42"/>
    <w:pPr>
      <w:widowControl/>
      <w:suppressAutoHyphens/>
      <w:autoSpaceDE/>
      <w:autoSpaceDN/>
      <w:ind w:left="720"/>
      <w:contextualSpacing/>
    </w:pPr>
    <w:rPr>
      <w:sz w:val="20"/>
      <w:szCs w:val="20"/>
      <w:lang w:eastAsia="zh-CN"/>
    </w:rPr>
  </w:style>
  <w:style w:type="paragraph" w:customStyle="1" w:styleId="52">
    <w:name w:val="Абзац списка5"/>
    <w:basedOn w:val="a"/>
    <w:rsid w:val="000D0D43"/>
    <w:pPr>
      <w:widowControl/>
      <w:suppressAutoHyphens/>
      <w:autoSpaceDE/>
      <w:autoSpaceDN/>
      <w:ind w:left="720"/>
      <w:contextualSpacing/>
    </w:pPr>
    <w:rPr>
      <w:sz w:val="20"/>
      <w:szCs w:val="20"/>
      <w:lang w:eastAsia="zh-CN"/>
    </w:rPr>
  </w:style>
  <w:style w:type="character" w:customStyle="1" w:styleId="af6">
    <w:name w:val="Обычный (веб) Знак"/>
    <w:aliases w:val="Знак Знак1 Знак,Обычный (Web) Знак,Знак Знак Знак, Знак Знак1 Знак"/>
    <w:link w:val="af5"/>
    <w:uiPriority w:val="99"/>
    <w:locked/>
    <w:rsid w:val="009B3F76"/>
    <w:rPr>
      <w:rFonts w:ascii="Times New Roman" w:eastAsia="Times New Roman" w:hAnsi="Times New Roman" w:cs="Times New Roman"/>
      <w:color w:val="000000"/>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17352">
      <w:bodyDiv w:val="1"/>
      <w:marLeft w:val="0"/>
      <w:marRight w:val="0"/>
      <w:marTop w:val="0"/>
      <w:marBottom w:val="0"/>
      <w:divBdr>
        <w:top w:val="none" w:sz="0" w:space="0" w:color="auto"/>
        <w:left w:val="none" w:sz="0" w:space="0" w:color="auto"/>
        <w:bottom w:val="none" w:sz="0" w:space="0" w:color="auto"/>
        <w:right w:val="none" w:sz="0" w:space="0" w:color="auto"/>
      </w:divBdr>
    </w:div>
    <w:div w:id="363747567">
      <w:bodyDiv w:val="1"/>
      <w:marLeft w:val="0"/>
      <w:marRight w:val="0"/>
      <w:marTop w:val="0"/>
      <w:marBottom w:val="0"/>
      <w:divBdr>
        <w:top w:val="none" w:sz="0" w:space="0" w:color="auto"/>
        <w:left w:val="none" w:sz="0" w:space="0" w:color="auto"/>
        <w:bottom w:val="none" w:sz="0" w:space="0" w:color="auto"/>
        <w:right w:val="none" w:sz="0" w:space="0" w:color="auto"/>
      </w:divBdr>
    </w:div>
    <w:div w:id="473449318">
      <w:bodyDiv w:val="1"/>
      <w:marLeft w:val="0"/>
      <w:marRight w:val="0"/>
      <w:marTop w:val="0"/>
      <w:marBottom w:val="0"/>
      <w:divBdr>
        <w:top w:val="none" w:sz="0" w:space="0" w:color="auto"/>
        <w:left w:val="none" w:sz="0" w:space="0" w:color="auto"/>
        <w:bottom w:val="none" w:sz="0" w:space="0" w:color="auto"/>
        <w:right w:val="none" w:sz="0" w:space="0" w:color="auto"/>
      </w:divBdr>
    </w:div>
    <w:div w:id="602301531">
      <w:bodyDiv w:val="1"/>
      <w:marLeft w:val="0"/>
      <w:marRight w:val="0"/>
      <w:marTop w:val="0"/>
      <w:marBottom w:val="0"/>
      <w:divBdr>
        <w:top w:val="none" w:sz="0" w:space="0" w:color="auto"/>
        <w:left w:val="none" w:sz="0" w:space="0" w:color="auto"/>
        <w:bottom w:val="none" w:sz="0" w:space="0" w:color="auto"/>
        <w:right w:val="none" w:sz="0" w:space="0" w:color="auto"/>
      </w:divBdr>
    </w:div>
    <w:div w:id="849418391">
      <w:bodyDiv w:val="1"/>
      <w:marLeft w:val="0"/>
      <w:marRight w:val="0"/>
      <w:marTop w:val="0"/>
      <w:marBottom w:val="0"/>
      <w:divBdr>
        <w:top w:val="none" w:sz="0" w:space="0" w:color="auto"/>
        <w:left w:val="none" w:sz="0" w:space="0" w:color="auto"/>
        <w:bottom w:val="none" w:sz="0" w:space="0" w:color="auto"/>
        <w:right w:val="none" w:sz="0" w:space="0" w:color="auto"/>
      </w:divBdr>
    </w:div>
    <w:div w:id="936593265">
      <w:bodyDiv w:val="1"/>
      <w:marLeft w:val="0"/>
      <w:marRight w:val="0"/>
      <w:marTop w:val="0"/>
      <w:marBottom w:val="0"/>
      <w:divBdr>
        <w:top w:val="none" w:sz="0" w:space="0" w:color="auto"/>
        <w:left w:val="none" w:sz="0" w:space="0" w:color="auto"/>
        <w:bottom w:val="none" w:sz="0" w:space="0" w:color="auto"/>
        <w:right w:val="none" w:sz="0" w:space="0" w:color="auto"/>
      </w:divBdr>
    </w:div>
    <w:div w:id="1273439333">
      <w:bodyDiv w:val="1"/>
      <w:marLeft w:val="0"/>
      <w:marRight w:val="0"/>
      <w:marTop w:val="0"/>
      <w:marBottom w:val="0"/>
      <w:divBdr>
        <w:top w:val="none" w:sz="0" w:space="0" w:color="auto"/>
        <w:left w:val="none" w:sz="0" w:space="0" w:color="auto"/>
        <w:bottom w:val="none" w:sz="0" w:space="0" w:color="auto"/>
        <w:right w:val="none" w:sz="0" w:space="0" w:color="auto"/>
      </w:divBdr>
    </w:div>
    <w:div w:id="1595241954">
      <w:bodyDiv w:val="1"/>
      <w:marLeft w:val="0"/>
      <w:marRight w:val="0"/>
      <w:marTop w:val="0"/>
      <w:marBottom w:val="0"/>
      <w:divBdr>
        <w:top w:val="none" w:sz="0" w:space="0" w:color="auto"/>
        <w:left w:val="none" w:sz="0" w:space="0" w:color="auto"/>
        <w:bottom w:val="none" w:sz="0" w:space="0" w:color="auto"/>
        <w:right w:val="none" w:sz="0" w:space="0" w:color="auto"/>
      </w:divBdr>
    </w:div>
    <w:div w:id="1772699757">
      <w:bodyDiv w:val="1"/>
      <w:marLeft w:val="0"/>
      <w:marRight w:val="0"/>
      <w:marTop w:val="0"/>
      <w:marBottom w:val="0"/>
      <w:divBdr>
        <w:top w:val="none" w:sz="0" w:space="0" w:color="auto"/>
        <w:left w:val="none" w:sz="0" w:space="0" w:color="auto"/>
        <w:bottom w:val="none" w:sz="0" w:space="0" w:color="auto"/>
        <w:right w:val="none" w:sz="0" w:space="0" w:color="auto"/>
      </w:divBdr>
    </w:div>
    <w:div w:id="1957322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header" Target="head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3.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10" Type="http://schemas.openxmlformats.org/officeDocument/2006/relationships/footer" Target="footer1.xm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D34A8-239D-4E60-B1D4-65CFEA14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2544</TotalTime>
  <Pages>303</Pages>
  <Words>119855</Words>
  <Characters>683179</Characters>
  <Application>Microsoft Office Word</Application>
  <DocSecurity>0</DocSecurity>
  <Lines>5693</Lines>
  <Paragraphs>1602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Кораблик МАДОУ</cp:lastModifiedBy>
  <cp:revision>62</cp:revision>
  <cp:lastPrinted>2023-11-15T05:29:00Z</cp:lastPrinted>
  <dcterms:created xsi:type="dcterms:W3CDTF">2023-07-25T06:17:00Z</dcterms:created>
  <dcterms:modified xsi:type="dcterms:W3CDTF">2023-11-15T06:19:00Z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Creator">
    <vt:lpwstr>Microsoft® Word 2010</vt:lpwstr>
  </property>
  <property fmtid="{D5CDD505-2E9C-101B-9397-08002B2CF9AE}" pid="4" name="LastSaved">
    <vt:filetime>2023-05-15T00:00:00Z</vt:filetime>
  </property>
</Properties>
</file>